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D2E9BB" w14:textId="77777777" w:rsidR="009956CD" w:rsidRDefault="009956CD" w:rsidP="009956CD">
      <w:pPr>
        <w:pStyle w:val="a1"/>
        <w:ind w:firstLineChars="0" w:firstLine="0"/>
        <w:jc w:val="center"/>
        <w:rPr>
          <w:rFonts w:ascii="宋体" w:hAnsi="宋体" w:hint="eastAsia"/>
          <w:b/>
          <w:bCs/>
          <w:kern w:val="0"/>
          <w:sz w:val="44"/>
          <w:szCs w:val="44"/>
        </w:rPr>
      </w:pPr>
    </w:p>
    <w:p w14:paraId="1C5D690D" w14:textId="77777777" w:rsidR="009956CD" w:rsidRDefault="009956CD" w:rsidP="009956CD">
      <w:pPr>
        <w:pStyle w:val="a1"/>
        <w:ind w:firstLineChars="0" w:firstLine="0"/>
        <w:jc w:val="center"/>
        <w:rPr>
          <w:rFonts w:ascii="宋体" w:hAnsi="宋体"/>
          <w:b/>
          <w:bCs/>
          <w:kern w:val="0"/>
          <w:sz w:val="44"/>
          <w:szCs w:val="44"/>
        </w:rPr>
      </w:pPr>
    </w:p>
    <w:p w14:paraId="4693E174" w14:textId="77777777" w:rsidR="009956CD" w:rsidRPr="0058435B" w:rsidRDefault="009956CD" w:rsidP="009956CD">
      <w:pPr>
        <w:pStyle w:val="a1"/>
        <w:ind w:firstLineChars="0" w:firstLine="0"/>
        <w:jc w:val="center"/>
        <w:rPr>
          <w:rFonts w:ascii="宋体" w:hAnsi="宋体"/>
          <w:b/>
          <w:bCs/>
          <w:kern w:val="0"/>
          <w:sz w:val="64"/>
          <w:szCs w:val="64"/>
        </w:rPr>
      </w:pPr>
      <w:r w:rsidRPr="0058435B">
        <w:rPr>
          <w:rFonts w:ascii="宋体" w:hAnsi="宋体" w:hint="eastAsia"/>
          <w:b/>
          <w:bCs/>
          <w:kern w:val="0"/>
          <w:sz w:val="64"/>
          <w:szCs w:val="64"/>
        </w:rPr>
        <w:t>S103线郑许界至禹州北段预防性养护工程</w:t>
      </w:r>
    </w:p>
    <w:p w14:paraId="323CEECA" w14:textId="77777777" w:rsidR="009956CD" w:rsidRPr="0058435B" w:rsidRDefault="009956CD" w:rsidP="009956CD">
      <w:pPr>
        <w:pStyle w:val="a1"/>
        <w:ind w:firstLine="703"/>
        <w:jc w:val="center"/>
        <w:rPr>
          <w:rFonts w:ascii="宋体" w:hAnsi="宋体"/>
          <w:b/>
          <w:bCs/>
          <w:kern w:val="0"/>
          <w:sz w:val="70"/>
          <w:szCs w:val="70"/>
        </w:rPr>
      </w:pPr>
    </w:p>
    <w:p w14:paraId="66A19871" w14:textId="77777777" w:rsidR="009956CD" w:rsidRDefault="009956CD" w:rsidP="009956CD">
      <w:pPr>
        <w:pStyle w:val="a1"/>
        <w:ind w:firstLineChars="0" w:firstLine="0"/>
        <w:rPr>
          <w:rFonts w:ascii="宋体" w:hAnsi="宋体"/>
          <w:kern w:val="0"/>
          <w:sz w:val="44"/>
          <w:szCs w:val="44"/>
        </w:rPr>
      </w:pPr>
    </w:p>
    <w:p w14:paraId="606217D1" w14:textId="77777777" w:rsidR="009956CD" w:rsidRDefault="009956CD" w:rsidP="009956CD">
      <w:pPr>
        <w:pStyle w:val="a1"/>
        <w:ind w:firstLine="440"/>
        <w:jc w:val="center"/>
        <w:rPr>
          <w:rFonts w:ascii="宋体" w:hAnsi="宋体"/>
          <w:kern w:val="0"/>
          <w:sz w:val="44"/>
          <w:szCs w:val="44"/>
        </w:rPr>
      </w:pPr>
    </w:p>
    <w:p w14:paraId="2E3894ED" w14:textId="77777777" w:rsidR="009956CD" w:rsidRPr="0058435B" w:rsidRDefault="009956CD" w:rsidP="009956CD">
      <w:pPr>
        <w:spacing w:line="360" w:lineRule="auto"/>
        <w:jc w:val="center"/>
        <w:rPr>
          <w:rFonts w:ascii="宋体" w:hAnsi="宋体"/>
          <w:b/>
          <w:sz w:val="120"/>
          <w:szCs w:val="120"/>
        </w:rPr>
      </w:pPr>
      <w:r w:rsidRPr="0058435B">
        <w:rPr>
          <w:rFonts w:ascii="宋体" w:hAnsi="宋体" w:hint="eastAsia"/>
          <w:b/>
          <w:sz w:val="120"/>
          <w:szCs w:val="120"/>
        </w:rPr>
        <w:t xml:space="preserve"> 招 标 文 件</w:t>
      </w:r>
    </w:p>
    <w:p w14:paraId="4BB6266F" w14:textId="77777777" w:rsidR="009956CD" w:rsidRDefault="009956CD" w:rsidP="009956CD">
      <w:pPr>
        <w:pStyle w:val="a1"/>
        <w:ind w:firstLine="210"/>
      </w:pPr>
    </w:p>
    <w:p w14:paraId="25ED3E1A" w14:textId="77777777" w:rsidR="009956CD" w:rsidRDefault="009956CD" w:rsidP="009956CD">
      <w:pPr>
        <w:spacing w:beforeLines="50" w:before="120" w:line="360" w:lineRule="auto"/>
        <w:jc w:val="center"/>
        <w:rPr>
          <w:rFonts w:ascii="宋体" w:hAnsi="宋体"/>
          <w:b/>
          <w:sz w:val="32"/>
          <w:szCs w:val="28"/>
        </w:rPr>
      </w:pPr>
    </w:p>
    <w:p w14:paraId="197433C1" w14:textId="77777777" w:rsidR="009956CD" w:rsidRDefault="009956CD" w:rsidP="009956CD">
      <w:pPr>
        <w:pStyle w:val="a1"/>
        <w:ind w:firstLine="210"/>
      </w:pPr>
    </w:p>
    <w:p w14:paraId="19F23175" w14:textId="77777777" w:rsidR="009956CD" w:rsidRDefault="009956CD" w:rsidP="009956CD">
      <w:pPr>
        <w:spacing w:line="360" w:lineRule="auto"/>
        <w:ind w:firstLineChars="200" w:firstLine="600"/>
        <w:jc w:val="center"/>
        <w:rPr>
          <w:rFonts w:ascii="宋体" w:hAnsi="宋体"/>
          <w:sz w:val="30"/>
          <w:szCs w:val="21"/>
        </w:rPr>
      </w:pPr>
    </w:p>
    <w:p w14:paraId="7B600DC6" w14:textId="77777777" w:rsidR="009956CD" w:rsidRDefault="009956CD" w:rsidP="009956CD">
      <w:pPr>
        <w:pStyle w:val="a1"/>
        <w:ind w:firstLine="210"/>
      </w:pPr>
    </w:p>
    <w:p w14:paraId="2EFD4E94" w14:textId="77777777" w:rsidR="009956CD" w:rsidRDefault="009956CD" w:rsidP="009956CD">
      <w:pPr>
        <w:pStyle w:val="a1"/>
        <w:ind w:firstLine="210"/>
      </w:pPr>
    </w:p>
    <w:p w14:paraId="46BC621A" w14:textId="77777777" w:rsidR="009956CD" w:rsidRPr="0058435B" w:rsidRDefault="009956CD" w:rsidP="009956CD">
      <w:pPr>
        <w:spacing w:beforeLines="50" w:before="120" w:afterLines="50" w:after="120" w:line="360" w:lineRule="auto"/>
        <w:rPr>
          <w:rFonts w:ascii="宋体" w:hAnsi="宋体"/>
          <w:b/>
          <w:bCs/>
          <w:sz w:val="32"/>
          <w:szCs w:val="32"/>
        </w:rPr>
      </w:pPr>
      <w:r w:rsidRPr="0058435B">
        <w:rPr>
          <w:rFonts w:ascii="宋体" w:hAnsi="宋体" w:hint="eastAsia"/>
          <w:b/>
          <w:bCs/>
          <w:sz w:val="32"/>
          <w:szCs w:val="32"/>
        </w:rPr>
        <w:t>招</w:t>
      </w:r>
      <w:r w:rsidRPr="0058435B">
        <w:rPr>
          <w:rFonts w:ascii="宋体" w:hAnsi="宋体"/>
          <w:b/>
          <w:bCs/>
          <w:sz w:val="32"/>
          <w:szCs w:val="32"/>
        </w:rPr>
        <w:t xml:space="preserve"> </w:t>
      </w:r>
      <w:r w:rsidRPr="0058435B">
        <w:rPr>
          <w:rFonts w:ascii="宋体" w:hAnsi="宋体" w:hint="eastAsia"/>
          <w:b/>
          <w:bCs/>
          <w:sz w:val="32"/>
          <w:szCs w:val="32"/>
        </w:rPr>
        <w:t>标</w:t>
      </w:r>
      <w:r w:rsidRPr="0058435B">
        <w:rPr>
          <w:rFonts w:ascii="宋体" w:hAnsi="宋体"/>
          <w:b/>
          <w:bCs/>
          <w:sz w:val="32"/>
          <w:szCs w:val="32"/>
        </w:rPr>
        <w:t xml:space="preserve"> </w:t>
      </w:r>
      <w:r w:rsidRPr="0058435B">
        <w:rPr>
          <w:rFonts w:ascii="宋体" w:hAnsi="宋体" w:hint="eastAsia"/>
          <w:b/>
          <w:bCs/>
          <w:sz w:val="32"/>
          <w:szCs w:val="32"/>
        </w:rPr>
        <w:t>人</w:t>
      </w:r>
      <w:r w:rsidRPr="0058435B">
        <w:rPr>
          <w:rFonts w:ascii="宋体" w:hAnsi="宋体"/>
          <w:b/>
          <w:bCs/>
          <w:sz w:val="32"/>
          <w:szCs w:val="32"/>
        </w:rPr>
        <w:t>:</w:t>
      </w:r>
      <w:r w:rsidRPr="0058435B">
        <w:rPr>
          <w:rFonts w:ascii="宋体" w:hAnsi="宋体"/>
          <w:sz w:val="32"/>
          <w:szCs w:val="32"/>
        </w:rPr>
        <w:t xml:space="preserve"> </w:t>
      </w:r>
      <w:r w:rsidRPr="0058435B">
        <w:rPr>
          <w:rFonts w:ascii="宋体" w:hAnsi="宋体" w:hint="eastAsia"/>
          <w:b/>
          <w:bCs/>
          <w:sz w:val="32"/>
          <w:szCs w:val="32"/>
        </w:rPr>
        <w:t xml:space="preserve">禹州市公路管理局         </w:t>
      </w:r>
    </w:p>
    <w:p w14:paraId="440C4D39" w14:textId="22ADEFEE" w:rsidR="009956CD" w:rsidRPr="0058435B" w:rsidRDefault="009956CD" w:rsidP="009956CD">
      <w:pPr>
        <w:spacing w:beforeLines="50" w:before="120" w:afterLines="50" w:after="120" w:line="360" w:lineRule="auto"/>
        <w:rPr>
          <w:rFonts w:ascii="宋体" w:hAnsi="宋体"/>
          <w:b/>
          <w:bCs/>
          <w:sz w:val="32"/>
          <w:szCs w:val="32"/>
        </w:rPr>
      </w:pPr>
      <w:r w:rsidRPr="0058435B">
        <w:rPr>
          <w:rFonts w:ascii="宋体" w:hAnsi="宋体" w:hint="eastAsia"/>
          <w:b/>
          <w:bCs/>
          <w:sz w:val="32"/>
          <w:szCs w:val="32"/>
        </w:rPr>
        <w:t>监督单位：</w:t>
      </w:r>
      <w:bookmarkStart w:id="0" w:name="_Hlk18566701"/>
      <w:r w:rsidR="00A42538" w:rsidRPr="00A42538">
        <w:rPr>
          <w:rFonts w:ascii="宋体" w:hAnsi="宋体" w:hint="eastAsia"/>
          <w:b/>
          <w:bCs/>
          <w:sz w:val="32"/>
          <w:szCs w:val="32"/>
        </w:rPr>
        <w:t>禹州市交通运输局纪检监察室</w:t>
      </w:r>
      <w:bookmarkEnd w:id="0"/>
    </w:p>
    <w:p w14:paraId="26FB4C04" w14:textId="77777777" w:rsidR="009956CD" w:rsidRPr="0058435B" w:rsidRDefault="009956CD" w:rsidP="009956CD">
      <w:pPr>
        <w:pStyle w:val="a1"/>
        <w:spacing w:line="360" w:lineRule="auto"/>
        <w:ind w:firstLineChars="0" w:firstLine="0"/>
        <w:rPr>
          <w:rFonts w:ascii="宋体" w:hAnsi="宋体"/>
          <w:sz w:val="32"/>
          <w:szCs w:val="32"/>
        </w:rPr>
      </w:pPr>
      <w:r w:rsidRPr="0058435B">
        <w:rPr>
          <w:rFonts w:ascii="宋体" w:hAnsi="宋体" w:hint="eastAsia"/>
          <w:b/>
          <w:bCs/>
          <w:sz w:val="32"/>
          <w:szCs w:val="32"/>
        </w:rPr>
        <w:t>代理机构：河南大河招标有限公司</w:t>
      </w:r>
    </w:p>
    <w:p w14:paraId="119FF3CC" w14:textId="796B546B" w:rsidR="009956CD" w:rsidRDefault="009956CD" w:rsidP="009956CD">
      <w:pPr>
        <w:spacing w:beforeLines="50" w:before="120" w:afterLines="50" w:after="120" w:line="360" w:lineRule="auto"/>
        <w:rPr>
          <w:rFonts w:ascii="宋体" w:hAnsi="宋体" w:cs="黑体"/>
          <w:kern w:val="0"/>
          <w:sz w:val="23"/>
          <w:szCs w:val="23"/>
          <w:u w:val="single"/>
        </w:rPr>
        <w:sectPr w:rsidR="009956CD">
          <w:headerReference w:type="default" r:id="rId7"/>
          <w:footerReference w:type="default" r:id="rId8"/>
          <w:headerReference w:type="first" r:id="rId9"/>
          <w:pgSz w:w="11900" w:h="16843"/>
          <w:pgMar w:top="1417" w:right="1417" w:bottom="1417" w:left="1531" w:header="850" w:footer="992" w:gutter="0"/>
          <w:pgNumType w:fmt="numberInDash"/>
          <w:cols w:space="720"/>
          <w:titlePg/>
          <w:docGrid w:linePitch="312"/>
        </w:sectPr>
      </w:pPr>
      <w:r>
        <w:rPr>
          <w:b/>
          <w:bCs/>
          <w:sz w:val="32"/>
          <w:szCs w:val="32"/>
        </w:rPr>
        <w:t xml:space="preserve">                     </w:t>
      </w:r>
      <w:r>
        <w:rPr>
          <w:rFonts w:hint="eastAsia"/>
          <w:b/>
          <w:bCs/>
          <w:sz w:val="32"/>
          <w:szCs w:val="32"/>
        </w:rPr>
        <w:t>二〇一九年</w:t>
      </w:r>
      <w:r w:rsidR="003979C9">
        <w:rPr>
          <w:rFonts w:hint="eastAsia"/>
          <w:b/>
          <w:bCs/>
          <w:sz w:val="32"/>
          <w:szCs w:val="32"/>
        </w:rPr>
        <w:t>九</w:t>
      </w:r>
      <w:r>
        <w:rPr>
          <w:rFonts w:hint="eastAsia"/>
          <w:b/>
          <w:bCs/>
          <w:sz w:val="32"/>
          <w:szCs w:val="32"/>
        </w:rPr>
        <w:t>月</w:t>
      </w:r>
    </w:p>
    <w:p w14:paraId="33A6E9FF" w14:textId="77777777" w:rsidR="004D4002" w:rsidRDefault="009956CD" w:rsidP="009956CD">
      <w:pPr>
        <w:tabs>
          <w:tab w:val="center" w:pos="4537"/>
          <w:tab w:val="left" w:pos="6035"/>
        </w:tabs>
        <w:spacing w:line="400" w:lineRule="exact"/>
        <w:jc w:val="left"/>
        <w:outlineLvl w:val="0"/>
        <w:rPr>
          <w:rFonts w:ascii="宋体" w:hAnsi="宋体"/>
          <w:b/>
          <w:sz w:val="36"/>
          <w:szCs w:val="36"/>
        </w:rPr>
      </w:pPr>
      <w:r>
        <w:rPr>
          <w:rFonts w:ascii="宋体" w:hAnsi="宋体" w:hint="eastAsia"/>
          <w:b/>
          <w:sz w:val="36"/>
          <w:szCs w:val="36"/>
        </w:rPr>
        <w:lastRenderedPageBreak/>
        <w:tab/>
      </w:r>
      <w:bookmarkStart w:id="1" w:name="_Toc17492"/>
    </w:p>
    <w:p w14:paraId="20CE1FE4" w14:textId="5C83497B" w:rsidR="009956CD" w:rsidRDefault="009956CD" w:rsidP="004D4002">
      <w:pPr>
        <w:tabs>
          <w:tab w:val="center" w:pos="4537"/>
          <w:tab w:val="left" w:pos="6035"/>
        </w:tabs>
        <w:spacing w:line="400" w:lineRule="exact"/>
        <w:ind w:firstLineChars="1000" w:firstLine="3614"/>
        <w:jc w:val="left"/>
        <w:outlineLvl w:val="0"/>
        <w:rPr>
          <w:rFonts w:ascii="宋体" w:hAnsi="宋体"/>
          <w:b/>
          <w:sz w:val="36"/>
          <w:szCs w:val="36"/>
        </w:rPr>
      </w:pPr>
      <w:r>
        <w:rPr>
          <w:rFonts w:ascii="宋体" w:hAnsi="宋体" w:hint="eastAsia"/>
          <w:b/>
          <w:sz w:val="36"/>
          <w:szCs w:val="36"/>
        </w:rPr>
        <w:t>目    录</w:t>
      </w:r>
      <w:bookmarkEnd w:id="1"/>
      <w:r>
        <w:rPr>
          <w:rFonts w:ascii="宋体" w:hAnsi="宋体" w:hint="eastAsia"/>
          <w:b/>
          <w:sz w:val="36"/>
          <w:szCs w:val="36"/>
        </w:rPr>
        <w:tab/>
      </w:r>
    </w:p>
    <w:p w14:paraId="5F2546C6" w14:textId="5AFAA470" w:rsidR="009956CD" w:rsidRDefault="009956CD" w:rsidP="004D4002">
      <w:pPr>
        <w:pStyle w:val="TOC1"/>
        <w:tabs>
          <w:tab w:val="left" w:pos="2256"/>
        </w:tabs>
        <w:spacing w:line="360" w:lineRule="auto"/>
        <w:outlineLvl w:val="0"/>
      </w:pPr>
      <w:r>
        <w:rPr>
          <w:rFonts w:ascii="宋体" w:hAnsi="宋体" w:hint="eastAsia"/>
          <w:snapToGrid w:val="0"/>
          <w:kern w:val="0"/>
          <w:sz w:val="28"/>
          <w:szCs w:val="28"/>
        </w:rPr>
        <w:tab/>
      </w:r>
      <w:r>
        <w:rPr>
          <w:rFonts w:ascii="宋体" w:hAnsi="宋体"/>
          <w:snapToGrid w:val="0"/>
          <w:kern w:val="0"/>
          <w:sz w:val="28"/>
          <w:szCs w:val="28"/>
        </w:rPr>
        <w:fldChar w:fldCharType="begin"/>
      </w:r>
      <w:r>
        <w:rPr>
          <w:rFonts w:ascii="宋体" w:hAnsi="宋体"/>
          <w:snapToGrid w:val="0"/>
          <w:kern w:val="0"/>
          <w:sz w:val="28"/>
          <w:szCs w:val="28"/>
        </w:rPr>
        <w:instrText xml:space="preserve"> TOC \o "1-2" \h \z \u </w:instrText>
      </w:r>
      <w:r>
        <w:rPr>
          <w:rFonts w:ascii="宋体" w:hAnsi="宋体"/>
          <w:snapToGrid w:val="0"/>
          <w:kern w:val="0"/>
          <w:sz w:val="28"/>
          <w:szCs w:val="28"/>
        </w:rPr>
        <w:fldChar w:fldCharType="separate"/>
      </w:r>
    </w:p>
    <w:p w14:paraId="0B95A1E4" w14:textId="77777777" w:rsidR="008C0309" w:rsidRDefault="000B1050" w:rsidP="008C0309">
      <w:pPr>
        <w:pStyle w:val="TOC1"/>
        <w:tabs>
          <w:tab w:val="right" w:leader="dot" w:pos="9490"/>
        </w:tabs>
        <w:spacing w:line="480" w:lineRule="auto"/>
      </w:pPr>
      <w:hyperlink w:anchor="_Toc26077" w:history="1">
        <w:r w:rsidR="008C0309">
          <w:rPr>
            <w:rFonts w:ascii="宋体" w:hAnsi="宋体" w:hint="eastAsia"/>
            <w:bCs/>
            <w:szCs w:val="32"/>
          </w:rPr>
          <w:t>第一章 招标公告</w:t>
        </w:r>
        <w:r w:rsidR="008C0309">
          <w:tab/>
          <w:t>2</w:t>
        </w:r>
      </w:hyperlink>
    </w:p>
    <w:p w14:paraId="067070F6" w14:textId="77777777" w:rsidR="008C0309" w:rsidRDefault="000B1050" w:rsidP="008C0309">
      <w:pPr>
        <w:pStyle w:val="TOC1"/>
        <w:tabs>
          <w:tab w:val="right" w:leader="dot" w:pos="9490"/>
        </w:tabs>
        <w:spacing w:line="480" w:lineRule="auto"/>
      </w:pPr>
      <w:hyperlink w:anchor="_Toc10805" w:history="1">
        <w:r w:rsidR="008C0309">
          <w:rPr>
            <w:rFonts w:ascii="宋体" w:hAnsi="宋体" w:hint="eastAsia"/>
            <w:bCs/>
            <w:szCs w:val="32"/>
          </w:rPr>
          <w:t>第二章 投标人须知</w:t>
        </w:r>
        <w:r w:rsidR="008C0309">
          <w:tab/>
          <w:t>6</w:t>
        </w:r>
      </w:hyperlink>
    </w:p>
    <w:p w14:paraId="22AA4BA2" w14:textId="344827F4" w:rsidR="008C0309" w:rsidRDefault="000B1050" w:rsidP="008C0309">
      <w:pPr>
        <w:pStyle w:val="TOC1"/>
        <w:tabs>
          <w:tab w:val="right" w:leader="dot" w:pos="9490"/>
        </w:tabs>
        <w:spacing w:line="480" w:lineRule="auto"/>
      </w:pPr>
      <w:hyperlink w:anchor="_Toc30061" w:history="1">
        <w:r w:rsidR="008C0309">
          <w:rPr>
            <w:rFonts w:ascii="宋体" w:hAnsi="宋体" w:hint="eastAsia"/>
            <w:bCs/>
            <w:szCs w:val="32"/>
          </w:rPr>
          <w:t>第三章 评标办法（技术评分最低标价法）</w:t>
        </w:r>
        <w:r w:rsidR="008C0309">
          <w:tab/>
        </w:r>
        <w:r>
          <w:fldChar w:fldCharType="begin"/>
        </w:r>
        <w:r>
          <w:instrText xml:space="preserve"> PAGEREF _Toc30061 </w:instrText>
        </w:r>
        <w:r>
          <w:fldChar w:fldCharType="separate"/>
        </w:r>
        <w:r w:rsidR="00C8041A">
          <w:rPr>
            <w:noProof/>
          </w:rPr>
          <w:t>- 33 -</w:t>
        </w:r>
        <w:r>
          <w:rPr>
            <w:noProof/>
          </w:rPr>
          <w:fldChar w:fldCharType="end"/>
        </w:r>
      </w:hyperlink>
    </w:p>
    <w:p w14:paraId="7A245D84" w14:textId="77777777" w:rsidR="008C0309" w:rsidRDefault="000B1050" w:rsidP="008C0309">
      <w:pPr>
        <w:pStyle w:val="TOC1"/>
        <w:tabs>
          <w:tab w:val="right" w:leader="dot" w:pos="9490"/>
        </w:tabs>
        <w:spacing w:line="480" w:lineRule="auto"/>
      </w:pPr>
      <w:hyperlink w:anchor="_Toc28345" w:history="1">
        <w:r w:rsidR="008C0309">
          <w:rPr>
            <w:rFonts w:ascii="宋体" w:hAnsi="宋体" w:hint="eastAsia"/>
            <w:bCs/>
            <w:szCs w:val="32"/>
          </w:rPr>
          <w:t>第四章  合同条款及格式</w:t>
        </w:r>
        <w:r w:rsidR="008C0309">
          <w:tab/>
          <w:t>42</w:t>
        </w:r>
      </w:hyperlink>
    </w:p>
    <w:p w14:paraId="60247EB9" w14:textId="69CF85EA" w:rsidR="008C0309" w:rsidRDefault="000B1050" w:rsidP="008C0309">
      <w:pPr>
        <w:pStyle w:val="TOC1"/>
        <w:tabs>
          <w:tab w:val="right" w:leader="dot" w:pos="9490"/>
        </w:tabs>
        <w:spacing w:line="480" w:lineRule="auto"/>
      </w:pPr>
      <w:hyperlink w:anchor="_Toc19307" w:history="1">
        <w:r w:rsidR="008C0309">
          <w:rPr>
            <w:rFonts w:ascii="宋体" w:hAnsi="宋体" w:hint="eastAsia"/>
            <w:bCs/>
            <w:szCs w:val="32"/>
          </w:rPr>
          <w:t>第五章 工程量清单</w:t>
        </w:r>
        <w:r w:rsidR="008C0309">
          <w:tab/>
        </w:r>
        <w:r>
          <w:fldChar w:fldCharType="begin"/>
        </w:r>
        <w:r>
          <w:instrText xml:space="preserve"> PAGEREF _Toc</w:instrText>
        </w:r>
        <w:r>
          <w:instrText xml:space="preserve">19307 </w:instrText>
        </w:r>
        <w:r>
          <w:fldChar w:fldCharType="separate"/>
        </w:r>
        <w:r w:rsidR="00C8041A">
          <w:rPr>
            <w:noProof/>
          </w:rPr>
          <w:t>88</w:t>
        </w:r>
        <w:r>
          <w:rPr>
            <w:noProof/>
          </w:rPr>
          <w:fldChar w:fldCharType="end"/>
        </w:r>
      </w:hyperlink>
    </w:p>
    <w:p w14:paraId="731E5D17" w14:textId="77777777" w:rsidR="008C0309" w:rsidRDefault="000B1050" w:rsidP="008C0309">
      <w:pPr>
        <w:pStyle w:val="TOC1"/>
        <w:tabs>
          <w:tab w:val="right" w:leader="dot" w:pos="9490"/>
        </w:tabs>
        <w:spacing w:line="480" w:lineRule="auto"/>
      </w:pPr>
      <w:hyperlink w:anchor="_Toc29736" w:history="1">
        <w:r w:rsidR="008C0309">
          <w:rPr>
            <w:rFonts w:ascii="宋体" w:hAnsi="宋体" w:hint="eastAsia"/>
            <w:bCs/>
            <w:szCs w:val="32"/>
          </w:rPr>
          <w:t>第六章 图 纸</w:t>
        </w:r>
        <w:r w:rsidR="008C0309">
          <w:tab/>
          <w:t>92</w:t>
        </w:r>
      </w:hyperlink>
    </w:p>
    <w:p w14:paraId="6EE62C0C" w14:textId="77777777" w:rsidR="008C0309" w:rsidRDefault="000B1050" w:rsidP="008C0309">
      <w:pPr>
        <w:pStyle w:val="TOC1"/>
        <w:tabs>
          <w:tab w:val="right" w:leader="dot" w:pos="9490"/>
        </w:tabs>
        <w:spacing w:line="480" w:lineRule="auto"/>
      </w:pPr>
      <w:hyperlink w:anchor="_Toc19430" w:history="1">
        <w:r w:rsidR="008C0309">
          <w:rPr>
            <w:rFonts w:ascii="宋体" w:hAnsi="宋体" w:cs="宋体" w:hint="eastAsia"/>
            <w:bCs/>
            <w:szCs w:val="32"/>
          </w:rPr>
          <w:t>第七章 技术规范</w:t>
        </w:r>
        <w:r w:rsidR="008C0309">
          <w:tab/>
          <w:t>92</w:t>
        </w:r>
      </w:hyperlink>
    </w:p>
    <w:p w14:paraId="0F34A965" w14:textId="77777777" w:rsidR="008C0309" w:rsidRDefault="000B1050" w:rsidP="008C0309">
      <w:pPr>
        <w:pStyle w:val="TOC1"/>
        <w:tabs>
          <w:tab w:val="right" w:leader="dot" w:pos="9490"/>
        </w:tabs>
        <w:spacing w:line="480" w:lineRule="auto"/>
      </w:pPr>
      <w:hyperlink w:anchor="_Toc10810" w:history="1">
        <w:r w:rsidR="008C0309">
          <w:rPr>
            <w:rFonts w:ascii="宋体" w:hAnsi="宋体" w:cs="宋体" w:hint="eastAsia"/>
            <w:bCs/>
            <w:szCs w:val="32"/>
          </w:rPr>
          <w:t>第八章 工程量清单计量规则</w:t>
        </w:r>
        <w:r w:rsidR="008C0309">
          <w:tab/>
          <w:t>92</w:t>
        </w:r>
      </w:hyperlink>
    </w:p>
    <w:p w14:paraId="725343DB" w14:textId="77777777" w:rsidR="008C0309" w:rsidRDefault="000B1050" w:rsidP="008C0309">
      <w:pPr>
        <w:pStyle w:val="TOC1"/>
        <w:tabs>
          <w:tab w:val="right" w:leader="dot" w:pos="9490"/>
        </w:tabs>
        <w:spacing w:line="480" w:lineRule="auto"/>
      </w:pPr>
      <w:hyperlink w:anchor="_Toc10439" w:history="1">
        <w:r w:rsidR="008C0309">
          <w:rPr>
            <w:rFonts w:ascii="宋体" w:hAnsi="宋体" w:cs="宋体" w:hint="eastAsia"/>
            <w:bCs/>
            <w:szCs w:val="32"/>
          </w:rPr>
          <w:t>第九章 投标文件格式</w:t>
        </w:r>
        <w:r w:rsidR="008C0309">
          <w:tab/>
          <w:t>93</w:t>
        </w:r>
      </w:hyperlink>
    </w:p>
    <w:p w14:paraId="21EE18F2" w14:textId="77777777" w:rsidR="009956CD" w:rsidRDefault="009956CD" w:rsidP="009956CD">
      <w:pPr>
        <w:widowControl/>
        <w:tabs>
          <w:tab w:val="right" w:leader="dot" w:pos="9232"/>
        </w:tabs>
        <w:spacing w:line="360" w:lineRule="auto"/>
        <w:jc w:val="left"/>
        <w:outlineLvl w:val="0"/>
        <w:rPr>
          <w:rFonts w:ascii="宋体" w:hAnsi="宋体"/>
          <w:snapToGrid w:val="0"/>
          <w:kern w:val="0"/>
          <w:sz w:val="28"/>
          <w:szCs w:val="28"/>
        </w:rPr>
      </w:pPr>
      <w:r>
        <w:rPr>
          <w:rFonts w:ascii="宋体" w:hAnsi="宋体"/>
          <w:snapToGrid w:val="0"/>
          <w:kern w:val="0"/>
          <w:szCs w:val="28"/>
        </w:rPr>
        <w:fldChar w:fldCharType="end"/>
      </w:r>
    </w:p>
    <w:p w14:paraId="463FB768" w14:textId="77777777" w:rsidR="009956CD" w:rsidRDefault="009956CD" w:rsidP="009956CD">
      <w:pPr>
        <w:widowControl/>
        <w:tabs>
          <w:tab w:val="right" w:leader="dot" w:pos="9232"/>
        </w:tabs>
        <w:spacing w:line="360" w:lineRule="auto"/>
        <w:jc w:val="left"/>
        <w:rPr>
          <w:rFonts w:ascii="宋体" w:hAnsi="宋体"/>
          <w:snapToGrid w:val="0"/>
          <w:kern w:val="0"/>
          <w:sz w:val="28"/>
          <w:szCs w:val="28"/>
        </w:rPr>
      </w:pPr>
    </w:p>
    <w:p w14:paraId="156BF32A" w14:textId="77777777" w:rsidR="009956CD" w:rsidRDefault="009956CD" w:rsidP="009956CD">
      <w:pPr>
        <w:pStyle w:val="a1"/>
        <w:ind w:firstLine="280"/>
        <w:rPr>
          <w:rFonts w:ascii="宋体" w:hAnsi="宋体"/>
          <w:snapToGrid w:val="0"/>
          <w:kern w:val="0"/>
          <w:sz w:val="28"/>
          <w:szCs w:val="28"/>
        </w:rPr>
      </w:pPr>
    </w:p>
    <w:p w14:paraId="695C58B0" w14:textId="77777777" w:rsidR="009956CD" w:rsidRDefault="009956CD" w:rsidP="009956CD">
      <w:pPr>
        <w:pStyle w:val="a1"/>
        <w:ind w:firstLine="280"/>
        <w:rPr>
          <w:rFonts w:ascii="宋体" w:hAnsi="宋体"/>
          <w:snapToGrid w:val="0"/>
          <w:kern w:val="0"/>
          <w:sz w:val="28"/>
          <w:szCs w:val="28"/>
        </w:rPr>
      </w:pPr>
    </w:p>
    <w:p w14:paraId="16C34E41" w14:textId="77777777" w:rsidR="009956CD" w:rsidRDefault="009956CD" w:rsidP="009956CD">
      <w:pPr>
        <w:pStyle w:val="a1"/>
        <w:ind w:firstLine="280"/>
        <w:rPr>
          <w:rFonts w:ascii="宋体" w:hAnsi="宋体"/>
          <w:snapToGrid w:val="0"/>
          <w:kern w:val="0"/>
          <w:sz w:val="28"/>
          <w:szCs w:val="28"/>
        </w:rPr>
      </w:pPr>
    </w:p>
    <w:p w14:paraId="5D9DBFD2" w14:textId="256BAE36" w:rsidR="009956CD" w:rsidRDefault="009956CD" w:rsidP="009956CD">
      <w:pPr>
        <w:pStyle w:val="a1"/>
        <w:ind w:firstLine="280"/>
        <w:rPr>
          <w:rFonts w:ascii="宋体" w:hAnsi="宋体"/>
          <w:snapToGrid w:val="0"/>
          <w:kern w:val="0"/>
          <w:sz w:val="28"/>
          <w:szCs w:val="28"/>
        </w:rPr>
      </w:pPr>
    </w:p>
    <w:p w14:paraId="2F07078A" w14:textId="3BB8FC45" w:rsidR="004D4002" w:rsidRDefault="004D4002" w:rsidP="009956CD">
      <w:pPr>
        <w:pStyle w:val="a1"/>
        <w:ind w:firstLine="280"/>
        <w:rPr>
          <w:rFonts w:ascii="宋体" w:hAnsi="宋体"/>
          <w:snapToGrid w:val="0"/>
          <w:kern w:val="0"/>
          <w:sz w:val="28"/>
          <w:szCs w:val="28"/>
        </w:rPr>
      </w:pPr>
    </w:p>
    <w:p w14:paraId="42B2B351" w14:textId="77777777" w:rsidR="004D4002" w:rsidRDefault="004D4002" w:rsidP="009956CD">
      <w:pPr>
        <w:pStyle w:val="a1"/>
        <w:ind w:firstLine="280"/>
        <w:rPr>
          <w:rFonts w:ascii="宋体" w:hAnsi="宋体"/>
          <w:snapToGrid w:val="0"/>
          <w:kern w:val="0"/>
          <w:sz w:val="28"/>
          <w:szCs w:val="28"/>
        </w:rPr>
      </w:pPr>
    </w:p>
    <w:p w14:paraId="07D4BB93" w14:textId="77777777" w:rsidR="009956CD" w:rsidRDefault="009956CD" w:rsidP="009956CD">
      <w:pPr>
        <w:pStyle w:val="a1"/>
        <w:ind w:firstLine="280"/>
        <w:rPr>
          <w:rFonts w:ascii="宋体" w:hAnsi="宋体"/>
          <w:snapToGrid w:val="0"/>
          <w:kern w:val="0"/>
          <w:sz w:val="28"/>
          <w:szCs w:val="28"/>
        </w:rPr>
      </w:pPr>
    </w:p>
    <w:p w14:paraId="072CB98B" w14:textId="77777777" w:rsidR="009956CD" w:rsidRDefault="009956CD" w:rsidP="009956CD">
      <w:pPr>
        <w:pStyle w:val="a1"/>
        <w:ind w:firstLine="280"/>
        <w:rPr>
          <w:rFonts w:ascii="宋体" w:hAnsi="宋体"/>
          <w:snapToGrid w:val="0"/>
          <w:kern w:val="0"/>
          <w:sz w:val="28"/>
          <w:szCs w:val="28"/>
        </w:rPr>
      </w:pPr>
    </w:p>
    <w:p w14:paraId="59D6B361" w14:textId="6EC18391" w:rsidR="009956CD" w:rsidRDefault="009956CD" w:rsidP="009956CD">
      <w:pPr>
        <w:pStyle w:val="a1"/>
        <w:tabs>
          <w:tab w:val="left" w:pos="2224"/>
        </w:tabs>
        <w:ind w:firstLine="280"/>
        <w:rPr>
          <w:rFonts w:ascii="宋体" w:hAnsi="宋体"/>
          <w:snapToGrid w:val="0"/>
          <w:kern w:val="0"/>
          <w:sz w:val="28"/>
          <w:szCs w:val="28"/>
        </w:rPr>
      </w:pPr>
      <w:r>
        <w:rPr>
          <w:rFonts w:ascii="宋体" w:hAnsi="宋体" w:hint="eastAsia"/>
          <w:snapToGrid w:val="0"/>
          <w:kern w:val="0"/>
          <w:sz w:val="28"/>
          <w:szCs w:val="28"/>
        </w:rPr>
        <w:tab/>
      </w:r>
    </w:p>
    <w:p w14:paraId="1CAC7EAF" w14:textId="77777777" w:rsidR="009956CD" w:rsidRDefault="009956CD" w:rsidP="009956CD">
      <w:pPr>
        <w:keepNext/>
        <w:spacing w:line="360" w:lineRule="auto"/>
        <w:jc w:val="center"/>
        <w:outlineLvl w:val="0"/>
        <w:rPr>
          <w:rFonts w:ascii="宋体" w:hAnsi="宋体"/>
          <w:b/>
          <w:bCs/>
          <w:sz w:val="32"/>
          <w:szCs w:val="32"/>
        </w:rPr>
      </w:pPr>
      <w:bookmarkStart w:id="2" w:name="_Toc26077"/>
      <w:r>
        <w:rPr>
          <w:rFonts w:ascii="宋体" w:hAnsi="宋体" w:hint="eastAsia"/>
          <w:b/>
          <w:bCs/>
          <w:sz w:val="32"/>
          <w:szCs w:val="32"/>
        </w:rPr>
        <w:lastRenderedPageBreak/>
        <w:t>第一章 招标公告</w:t>
      </w:r>
      <w:bookmarkEnd w:id="2"/>
    </w:p>
    <w:p w14:paraId="2084CF60" w14:textId="77777777" w:rsidR="009956CD" w:rsidRPr="0058435B" w:rsidRDefault="009956CD" w:rsidP="009956CD">
      <w:pPr>
        <w:tabs>
          <w:tab w:val="left" w:pos="5220"/>
        </w:tabs>
        <w:spacing w:line="360" w:lineRule="auto"/>
        <w:jc w:val="center"/>
        <w:rPr>
          <w:sz w:val="36"/>
          <w:szCs w:val="36"/>
        </w:rPr>
      </w:pPr>
      <w:bookmarkStart w:id="3" w:name="_Hlk17880093"/>
      <w:r w:rsidRPr="0058435B">
        <w:rPr>
          <w:rFonts w:hint="eastAsia"/>
          <w:sz w:val="36"/>
          <w:szCs w:val="36"/>
        </w:rPr>
        <w:t>S103</w:t>
      </w:r>
      <w:r w:rsidRPr="0058435B">
        <w:rPr>
          <w:rFonts w:hint="eastAsia"/>
          <w:sz w:val="36"/>
          <w:szCs w:val="36"/>
        </w:rPr>
        <w:t>线郑许界至禹州北段预防性养护工程</w:t>
      </w:r>
    </w:p>
    <w:p w14:paraId="22145A83" w14:textId="77777777" w:rsidR="009956CD" w:rsidRPr="0058435B" w:rsidRDefault="009956CD" w:rsidP="009956CD">
      <w:pPr>
        <w:spacing w:line="360" w:lineRule="auto"/>
        <w:jc w:val="center"/>
        <w:rPr>
          <w:rFonts w:ascii="宋体" w:hAnsi="宋体"/>
          <w:sz w:val="36"/>
          <w:szCs w:val="36"/>
        </w:rPr>
      </w:pPr>
      <w:r w:rsidRPr="0058435B">
        <w:rPr>
          <w:rFonts w:ascii="宋体" w:hAnsi="宋体" w:hint="eastAsia"/>
          <w:sz w:val="36"/>
          <w:szCs w:val="36"/>
        </w:rPr>
        <w:t>招标公告</w:t>
      </w:r>
    </w:p>
    <w:p w14:paraId="01E115C1" w14:textId="77777777" w:rsidR="009956CD" w:rsidRPr="0058435B" w:rsidRDefault="009956CD" w:rsidP="009956CD">
      <w:pPr>
        <w:spacing w:line="360" w:lineRule="auto"/>
        <w:rPr>
          <w:rFonts w:ascii="宋体" w:hAnsi="宋体"/>
          <w:b/>
          <w:sz w:val="24"/>
          <w:szCs w:val="24"/>
        </w:rPr>
      </w:pPr>
      <w:r w:rsidRPr="0058435B">
        <w:rPr>
          <w:rFonts w:ascii="宋体" w:hAnsi="宋体" w:hint="eastAsia"/>
          <w:b/>
          <w:sz w:val="24"/>
          <w:szCs w:val="24"/>
        </w:rPr>
        <w:t>1.招标条件</w:t>
      </w:r>
    </w:p>
    <w:p w14:paraId="330C4F80" w14:textId="77777777" w:rsidR="009956CD" w:rsidRPr="0058435B" w:rsidRDefault="009956CD" w:rsidP="009956CD">
      <w:pPr>
        <w:widowControl/>
        <w:spacing w:line="360" w:lineRule="auto"/>
        <w:ind w:firstLineChars="200" w:firstLine="480"/>
        <w:rPr>
          <w:rFonts w:ascii="宋体" w:hAnsi="宋体"/>
          <w:bCs/>
          <w:sz w:val="24"/>
          <w:szCs w:val="24"/>
        </w:rPr>
      </w:pPr>
      <w:r w:rsidRPr="0058435B">
        <w:rPr>
          <w:rFonts w:ascii="宋体" w:hAnsi="宋体" w:hint="eastAsia"/>
          <w:bCs/>
          <w:sz w:val="24"/>
          <w:szCs w:val="24"/>
        </w:rPr>
        <w:t>本次招标项目</w:t>
      </w:r>
      <w:r>
        <w:rPr>
          <w:rFonts w:ascii="宋体" w:hAnsi="宋体" w:hint="eastAsia"/>
          <w:bCs/>
          <w:sz w:val="24"/>
          <w:szCs w:val="24"/>
        </w:rPr>
        <w:t>S103线郑许界至禹州北段预防性养护工程</w:t>
      </w:r>
      <w:r w:rsidRPr="0058435B">
        <w:rPr>
          <w:rFonts w:ascii="宋体" w:hAnsi="宋体" w:hint="eastAsia"/>
          <w:bCs/>
          <w:sz w:val="24"/>
          <w:szCs w:val="24"/>
        </w:rPr>
        <w:t>已由相关部门批准建设，资金来源为财政资金，已落实，招标人为</w:t>
      </w:r>
      <w:r>
        <w:rPr>
          <w:rFonts w:ascii="宋体" w:hAnsi="宋体" w:hint="eastAsia"/>
          <w:bCs/>
          <w:sz w:val="24"/>
          <w:szCs w:val="24"/>
        </w:rPr>
        <w:t>禹州市公路管理局</w:t>
      </w:r>
      <w:r w:rsidRPr="0058435B">
        <w:rPr>
          <w:rFonts w:ascii="宋体" w:hAnsi="宋体" w:hint="eastAsia"/>
          <w:bCs/>
          <w:sz w:val="24"/>
          <w:szCs w:val="24"/>
        </w:rPr>
        <w:t>。该项目已具备招标条件，现对该项目施工进行国内公开招标。</w:t>
      </w:r>
    </w:p>
    <w:p w14:paraId="7A52B8CA" w14:textId="77777777" w:rsidR="009956CD" w:rsidRPr="0058435B" w:rsidRDefault="009956CD" w:rsidP="009956CD">
      <w:pPr>
        <w:widowControl/>
        <w:spacing w:line="360" w:lineRule="auto"/>
        <w:rPr>
          <w:rFonts w:ascii="宋体" w:hAnsi="宋体" w:cs="宋体"/>
          <w:b/>
          <w:sz w:val="24"/>
          <w:szCs w:val="24"/>
        </w:rPr>
      </w:pPr>
      <w:r w:rsidRPr="0058435B">
        <w:rPr>
          <w:rFonts w:ascii="宋体" w:hAnsi="宋体" w:cs="宋体" w:hint="eastAsia"/>
          <w:b/>
          <w:sz w:val="24"/>
          <w:szCs w:val="24"/>
        </w:rPr>
        <w:t>2.项目概况与招标内容</w:t>
      </w:r>
    </w:p>
    <w:p w14:paraId="528825AD" w14:textId="7E7FC281" w:rsidR="009956CD" w:rsidRPr="0058435B" w:rsidRDefault="009956CD" w:rsidP="009956CD">
      <w:pPr>
        <w:pStyle w:val="af8"/>
        <w:spacing w:before="0" w:beforeAutospacing="0" w:after="0" w:afterAutospacing="0" w:line="360" w:lineRule="auto"/>
        <w:ind w:firstLineChars="200" w:firstLine="480"/>
        <w:contextualSpacing/>
        <w:jc w:val="both"/>
      </w:pPr>
      <w:r w:rsidRPr="0058435B">
        <w:rPr>
          <w:rFonts w:hint="eastAsia"/>
        </w:rPr>
        <w:t>2.1工程名称：</w:t>
      </w:r>
      <w:r>
        <w:rPr>
          <w:rFonts w:hint="eastAsia"/>
        </w:rPr>
        <w:t>S103线郑许界至禹州北段预防性养护工程</w:t>
      </w:r>
      <w:r w:rsidR="00CD4E50">
        <w:rPr>
          <w:rFonts w:hint="eastAsia"/>
        </w:rPr>
        <w:t>；</w:t>
      </w:r>
    </w:p>
    <w:p w14:paraId="4C1A4745" w14:textId="4368A025" w:rsidR="009956CD" w:rsidRPr="0058435B" w:rsidRDefault="009956CD" w:rsidP="009956CD">
      <w:pPr>
        <w:pStyle w:val="af8"/>
        <w:spacing w:before="0" w:beforeAutospacing="0" w:after="0" w:afterAutospacing="0" w:line="360" w:lineRule="auto"/>
        <w:ind w:firstLineChars="200" w:firstLine="480"/>
        <w:contextualSpacing/>
        <w:jc w:val="both"/>
      </w:pPr>
      <w:r w:rsidRPr="0058435B">
        <w:rPr>
          <w:rFonts w:hint="eastAsia"/>
        </w:rPr>
        <w:t>2.2项目编号：JSGC-J-2019</w:t>
      </w:r>
      <w:r>
        <w:t>181</w:t>
      </w:r>
      <w:r>
        <w:rPr>
          <w:rFonts w:hint="eastAsia"/>
        </w:rPr>
        <w:t>；</w:t>
      </w:r>
      <w:r>
        <w:t xml:space="preserve">   </w:t>
      </w:r>
      <w:r w:rsidRPr="0058435B">
        <w:rPr>
          <w:rFonts w:hint="eastAsia"/>
        </w:rPr>
        <w:t xml:space="preserve">           </w:t>
      </w:r>
    </w:p>
    <w:p w14:paraId="272D11B6" w14:textId="54FE8607" w:rsidR="009956CD" w:rsidRPr="0058435B" w:rsidRDefault="009956CD" w:rsidP="009956CD">
      <w:pPr>
        <w:pStyle w:val="af8"/>
        <w:spacing w:before="0" w:beforeAutospacing="0" w:after="0" w:afterAutospacing="0" w:line="360" w:lineRule="auto"/>
        <w:ind w:firstLineChars="200" w:firstLine="480"/>
        <w:contextualSpacing/>
        <w:jc w:val="both"/>
      </w:pPr>
      <w:r w:rsidRPr="0058435B">
        <w:rPr>
          <w:rFonts w:hint="eastAsia"/>
        </w:rPr>
        <w:t>2.3</w:t>
      </w:r>
      <w:r w:rsidRPr="001139C9">
        <w:rPr>
          <w:rFonts w:hint="eastAsia"/>
        </w:rPr>
        <w:t>项目建设地点：</w:t>
      </w:r>
      <w:r w:rsidR="00810B9B" w:rsidRPr="001139C9">
        <w:rPr>
          <w:rFonts w:hint="eastAsia"/>
        </w:rPr>
        <w:t>该项目位于禹州</w:t>
      </w:r>
      <w:r w:rsidRPr="001139C9">
        <w:rPr>
          <w:rFonts w:hint="eastAsia"/>
        </w:rPr>
        <w:t>市境内。</w:t>
      </w:r>
    </w:p>
    <w:p w14:paraId="070D3F53" w14:textId="61411EA7" w:rsidR="009956CD" w:rsidRPr="0058435B" w:rsidRDefault="009956CD" w:rsidP="009956CD">
      <w:pPr>
        <w:pStyle w:val="af8"/>
        <w:spacing w:before="0" w:beforeAutospacing="0" w:after="0" w:afterAutospacing="0" w:line="360" w:lineRule="auto"/>
        <w:ind w:firstLineChars="200" w:firstLine="480"/>
        <w:contextualSpacing/>
        <w:jc w:val="both"/>
      </w:pPr>
      <w:r w:rsidRPr="0058435B">
        <w:rPr>
          <w:rFonts w:hint="eastAsia"/>
        </w:rPr>
        <w:t>2.4项目概况：</w:t>
      </w:r>
      <w:r w:rsidRPr="001139C9">
        <w:rPr>
          <w:rFonts w:hint="eastAsia"/>
        </w:rPr>
        <w:t>主要内容包括拆除旧路面（含废弃物外运）、铣刨面层及车辙（含废弃物外运）、路面化学注浆、水泥稳定碎石、中粒式沥青混凝土面层、</w:t>
      </w:r>
      <w:r w:rsidR="00EA145A" w:rsidRPr="001139C9">
        <w:rPr>
          <w:rFonts w:hint="eastAsia"/>
        </w:rPr>
        <w:t>粗</w:t>
      </w:r>
      <w:r w:rsidRPr="001139C9">
        <w:rPr>
          <w:rFonts w:hint="eastAsia"/>
        </w:rPr>
        <w:t>粒式沥青混凝土、路面标线等工程，</w:t>
      </w:r>
      <w:r w:rsidRPr="0058435B">
        <w:rPr>
          <w:rFonts w:hint="eastAsia"/>
        </w:rPr>
        <w:t>详见工程量清单。</w:t>
      </w:r>
    </w:p>
    <w:p w14:paraId="2242FC37" w14:textId="77777777" w:rsidR="009956CD" w:rsidRDefault="009956CD" w:rsidP="009956CD">
      <w:pPr>
        <w:pStyle w:val="af8"/>
        <w:spacing w:before="0" w:beforeAutospacing="0" w:after="0" w:afterAutospacing="0" w:line="360" w:lineRule="auto"/>
        <w:ind w:firstLineChars="200" w:firstLine="480"/>
        <w:contextualSpacing/>
        <w:jc w:val="both"/>
      </w:pPr>
      <w:r w:rsidRPr="0058435B">
        <w:rPr>
          <w:rFonts w:hint="eastAsia"/>
        </w:rPr>
        <w:t>2.5招标范围：</w:t>
      </w:r>
      <w:r w:rsidRPr="00866272">
        <w:rPr>
          <w:rFonts w:hint="eastAsia"/>
        </w:rPr>
        <w:t>招标文件、施工图纸、工程量清单、答疑纪要和补充文件（如有）范围内的所有建设内容；</w:t>
      </w:r>
    </w:p>
    <w:p w14:paraId="7ED29222" w14:textId="77777777" w:rsidR="009956CD" w:rsidRPr="0058435B" w:rsidRDefault="009956CD" w:rsidP="009956CD">
      <w:pPr>
        <w:pStyle w:val="af8"/>
        <w:spacing w:before="0" w:beforeAutospacing="0" w:after="0" w:afterAutospacing="0" w:line="360" w:lineRule="auto"/>
        <w:ind w:firstLineChars="200" w:firstLine="480"/>
        <w:contextualSpacing/>
        <w:jc w:val="both"/>
      </w:pPr>
      <w:r w:rsidRPr="0058435B">
        <w:rPr>
          <w:rFonts w:hint="eastAsia"/>
        </w:rPr>
        <w:t>2.6标段划分：本项目</w:t>
      </w:r>
      <w:r>
        <w:rPr>
          <w:rFonts w:hint="eastAsia"/>
        </w:rPr>
        <w:t>施工共</w:t>
      </w:r>
      <w:r w:rsidRPr="0058435B">
        <w:rPr>
          <w:rFonts w:hint="eastAsia"/>
        </w:rPr>
        <w:t>划分为1个标段。</w:t>
      </w:r>
    </w:p>
    <w:p w14:paraId="6F3D1F7B" w14:textId="77777777" w:rsidR="009956CD" w:rsidRPr="0058435B" w:rsidRDefault="009956CD" w:rsidP="009956CD">
      <w:pPr>
        <w:pStyle w:val="af8"/>
        <w:spacing w:before="0" w:beforeAutospacing="0" w:after="0" w:afterAutospacing="0" w:line="360" w:lineRule="auto"/>
        <w:ind w:firstLineChars="200" w:firstLine="480"/>
        <w:contextualSpacing/>
        <w:jc w:val="both"/>
      </w:pPr>
      <w:r w:rsidRPr="0058435B">
        <w:rPr>
          <w:rFonts w:hint="eastAsia"/>
        </w:rPr>
        <w:t>2.7招标控制价：</w:t>
      </w:r>
      <w:r>
        <w:rPr>
          <w:rFonts w:hint="eastAsia"/>
        </w:rPr>
        <w:t>￥</w:t>
      </w:r>
      <w:r w:rsidRPr="00866272">
        <w:rPr>
          <w:rFonts w:hint="eastAsia"/>
        </w:rPr>
        <w:t>6992494.00元；</w:t>
      </w:r>
    </w:p>
    <w:p w14:paraId="16ED98B6" w14:textId="2C74F399" w:rsidR="009956CD" w:rsidRPr="0058435B" w:rsidRDefault="009956CD" w:rsidP="009956CD">
      <w:pPr>
        <w:pStyle w:val="af8"/>
        <w:spacing w:before="0" w:beforeAutospacing="0" w:after="0" w:afterAutospacing="0" w:line="360" w:lineRule="auto"/>
        <w:ind w:firstLineChars="200" w:firstLine="480"/>
        <w:contextualSpacing/>
        <w:jc w:val="both"/>
      </w:pPr>
      <w:r w:rsidRPr="0058435B">
        <w:rPr>
          <w:rFonts w:hint="eastAsia"/>
        </w:rPr>
        <w:t>2.8计划工期：</w:t>
      </w:r>
      <w:r w:rsidR="00EA145A" w:rsidRPr="0058435B">
        <w:rPr>
          <w:rFonts w:hint="eastAsia"/>
        </w:rPr>
        <w:t xml:space="preserve"> </w:t>
      </w:r>
      <w:r w:rsidR="003E3507" w:rsidRPr="00E532BC">
        <w:rPr>
          <w:rFonts w:hint="eastAsia"/>
        </w:rPr>
        <w:t>合同签订后</w:t>
      </w:r>
      <w:r w:rsidRPr="00E532BC">
        <w:rPr>
          <w:rFonts w:hint="eastAsia"/>
        </w:rPr>
        <w:t>60日历天。</w:t>
      </w:r>
    </w:p>
    <w:p w14:paraId="34084EAB" w14:textId="77777777" w:rsidR="009956CD" w:rsidRPr="0058435B" w:rsidRDefault="009956CD" w:rsidP="009956CD">
      <w:pPr>
        <w:pStyle w:val="af8"/>
        <w:spacing w:before="0" w:beforeAutospacing="0" w:after="0" w:afterAutospacing="0" w:line="360" w:lineRule="auto"/>
        <w:ind w:firstLineChars="200" w:firstLine="480"/>
        <w:contextualSpacing/>
        <w:jc w:val="both"/>
      </w:pPr>
      <w:r w:rsidRPr="0058435B">
        <w:rPr>
          <w:rFonts w:hint="eastAsia"/>
        </w:rPr>
        <w:t>2.9质量要求：</w:t>
      </w:r>
      <w:r w:rsidRPr="00E76C0D">
        <w:rPr>
          <w:rFonts w:hint="eastAsia"/>
        </w:rPr>
        <w:t>标段工程交工验收的质量评定：合格，竣工验收的质量评定：优良。</w:t>
      </w:r>
    </w:p>
    <w:p w14:paraId="3DBEB3B6" w14:textId="77777777" w:rsidR="009956CD" w:rsidRPr="0058435B" w:rsidRDefault="009956CD" w:rsidP="009956CD">
      <w:pPr>
        <w:widowControl/>
        <w:spacing w:line="360" w:lineRule="auto"/>
        <w:rPr>
          <w:rFonts w:ascii="宋体" w:hAnsi="宋体" w:cs="宋体"/>
          <w:b/>
          <w:sz w:val="24"/>
          <w:szCs w:val="24"/>
        </w:rPr>
      </w:pPr>
      <w:r w:rsidRPr="0058435B">
        <w:rPr>
          <w:rFonts w:ascii="宋体" w:hAnsi="宋体" w:cs="宋体" w:hint="eastAsia"/>
          <w:b/>
          <w:sz w:val="24"/>
          <w:szCs w:val="24"/>
        </w:rPr>
        <w:t>3.投标人资格要求</w:t>
      </w:r>
    </w:p>
    <w:p w14:paraId="580132CB" w14:textId="4E9436A7" w:rsidR="009956CD" w:rsidRDefault="009956CD" w:rsidP="009956CD">
      <w:pPr>
        <w:pStyle w:val="af8"/>
        <w:spacing w:before="0" w:beforeAutospacing="0" w:after="0" w:afterAutospacing="0" w:line="360" w:lineRule="auto"/>
        <w:ind w:firstLineChars="200" w:firstLine="480"/>
        <w:contextualSpacing/>
        <w:jc w:val="both"/>
      </w:pPr>
      <w:r w:rsidRPr="0058435B">
        <w:rPr>
          <w:rFonts w:hint="eastAsia"/>
        </w:rPr>
        <w:t>3.1要求投标人具备独立法人资格，具有</w:t>
      </w:r>
      <w:r w:rsidRPr="00230A92">
        <w:rPr>
          <w:rFonts w:hint="eastAsia"/>
        </w:rPr>
        <w:t>交通部门</w:t>
      </w:r>
      <w:r w:rsidR="00ED4EE7" w:rsidRPr="00ED4EE7">
        <w:rPr>
          <w:rFonts w:hint="eastAsia"/>
        </w:rPr>
        <w:t>核发</w:t>
      </w:r>
      <w:r w:rsidRPr="00230A92">
        <w:rPr>
          <w:rFonts w:hint="eastAsia"/>
        </w:rPr>
        <w:t>的公路养护工程二类</w:t>
      </w:r>
      <w:bookmarkStart w:id="4" w:name="_Hlk17879743"/>
      <w:r w:rsidR="003E3507" w:rsidRPr="00230A92">
        <w:rPr>
          <w:rFonts w:hint="eastAsia"/>
        </w:rPr>
        <w:t>乙级</w:t>
      </w:r>
      <w:bookmarkEnd w:id="4"/>
      <w:r w:rsidRPr="00230A92">
        <w:rPr>
          <w:rFonts w:hint="eastAsia"/>
        </w:rPr>
        <w:t>的施工企业</w:t>
      </w:r>
      <w:r>
        <w:rPr>
          <w:rFonts w:hint="eastAsia"/>
        </w:rPr>
        <w:t>，并</w:t>
      </w:r>
      <w:r w:rsidRPr="003D47CF">
        <w:rPr>
          <w:rFonts w:hint="eastAsia"/>
        </w:rPr>
        <w:t>在人员、设备、资金等方面具有相应的施工能力。</w:t>
      </w:r>
      <w:r w:rsidRPr="0058435B">
        <w:rPr>
          <w:rFonts w:hint="eastAsia"/>
        </w:rPr>
        <w:t>；</w:t>
      </w:r>
    </w:p>
    <w:p w14:paraId="4106823E" w14:textId="77777777" w:rsidR="009956CD" w:rsidRPr="0058435B" w:rsidRDefault="009956CD" w:rsidP="009956CD">
      <w:pPr>
        <w:pStyle w:val="af8"/>
        <w:spacing w:before="0" w:beforeAutospacing="0" w:after="0" w:afterAutospacing="0" w:line="360" w:lineRule="auto"/>
        <w:ind w:firstLineChars="200" w:firstLine="480"/>
        <w:contextualSpacing/>
        <w:jc w:val="both"/>
      </w:pPr>
      <w:r>
        <w:t>3.2</w:t>
      </w:r>
      <w:r w:rsidRPr="0058435B">
        <w:rPr>
          <w:rFonts w:hint="eastAsia"/>
        </w:rPr>
        <w:t>拟派项目经理须具备</w:t>
      </w:r>
      <w:r w:rsidRPr="00230A92">
        <w:rPr>
          <w:rFonts w:hint="eastAsia"/>
        </w:rPr>
        <w:t>具备具有公路工程专业贰级及以上注册建造师资格，并具有有效的交安B类公路行业《安全生产考核合格证书》</w:t>
      </w:r>
      <w:r>
        <w:rPr>
          <w:rFonts w:hint="eastAsia"/>
        </w:rPr>
        <w:t>，</w:t>
      </w:r>
      <w:r w:rsidRPr="009C0710">
        <w:rPr>
          <w:rFonts w:hint="eastAsia"/>
        </w:rPr>
        <w:t>拟派项目总工需具备中级及以上相关专业技术职称。</w:t>
      </w:r>
    </w:p>
    <w:p w14:paraId="31BF5EF7" w14:textId="77777777" w:rsidR="009956CD" w:rsidRDefault="009956CD" w:rsidP="009956CD">
      <w:pPr>
        <w:pStyle w:val="af8"/>
        <w:spacing w:before="0" w:beforeAutospacing="0" w:after="0" w:afterAutospacing="0" w:line="360" w:lineRule="auto"/>
        <w:ind w:firstLineChars="200" w:firstLine="480"/>
        <w:contextualSpacing/>
        <w:jc w:val="both"/>
      </w:pPr>
      <w:r w:rsidRPr="0058435B">
        <w:rPr>
          <w:rFonts w:hint="eastAsia"/>
        </w:rPr>
        <w:t>3.</w:t>
      </w:r>
      <w:r>
        <w:t>3</w:t>
      </w:r>
      <w:r w:rsidRPr="0058435B">
        <w:rPr>
          <w:rFonts w:hint="eastAsia"/>
        </w:rPr>
        <w:t>按照最新的信用评价结果，被河南省交通运输厅或交通运输部信用等级评定为D级的施工企业不得参与投标。</w:t>
      </w:r>
    </w:p>
    <w:p w14:paraId="58569C04" w14:textId="1D7F504C" w:rsidR="009956CD" w:rsidRPr="0058435B" w:rsidRDefault="009956CD" w:rsidP="009956CD">
      <w:pPr>
        <w:pStyle w:val="af8"/>
        <w:spacing w:before="0" w:beforeAutospacing="0" w:after="0" w:afterAutospacing="0" w:line="360" w:lineRule="auto"/>
        <w:ind w:firstLineChars="200" w:firstLine="480"/>
        <w:contextualSpacing/>
        <w:jc w:val="both"/>
      </w:pPr>
      <w:r w:rsidRPr="0058435B">
        <w:rPr>
          <w:rFonts w:hint="eastAsia"/>
        </w:rPr>
        <w:lastRenderedPageBreak/>
        <w:t>3.</w:t>
      </w:r>
      <w:r w:rsidR="00A52BAA">
        <w:t>4</w:t>
      </w:r>
      <w:r w:rsidRPr="0058435B">
        <w:rPr>
          <w:rFonts w:hint="eastAsia"/>
        </w:rPr>
        <w:t>投标企业未被列入信用中国网站信用记录失信被执行人、重大税收违法案件当事人名单、严重违法失信行为记录名单（查询网站：</w:t>
      </w:r>
      <w:hyperlink r:id="rId10" w:history="1">
        <w:r w:rsidRPr="0058435B">
          <w:rPr>
            <w:rFonts w:hint="eastAsia"/>
          </w:rPr>
          <w:t>www.creditchina.gov.cn</w:t>
        </w:r>
      </w:hyperlink>
      <w:r w:rsidRPr="0058435B">
        <w:rPr>
          <w:rFonts w:hint="eastAsia"/>
        </w:rPr>
        <w:t>）, 被列入名单的投标人，不得参加投标；投标人提供工商企业信用信息公示报告（国家企业信用信息公示系</w:t>
      </w:r>
      <w:hyperlink r:id="rId11" w:history="1">
        <w:r w:rsidRPr="0058435B">
          <w:rPr>
            <w:rFonts w:hint="eastAsia"/>
          </w:rPr>
          <w:t>http://www.gsxt.gov.cn/index.html</w:t>
        </w:r>
      </w:hyperlink>
      <w:r w:rsidRPr="0058435B">
        <w:rPr>
          <w:rFonts w:hint="eastAsia"/>
        </w:rPr>
        <w:t>），【以网页截图为准，包含企业基础信息、行政许可信息、行政处罚信息、列入经营异常名录信息、列入严重违法失信企业名单（黑名单）信息内容】。投标人未被列入信用河南（河南省投标企业提供）网站（</w:t>
      </w:r>
      <w:hyperlink r:id="rId12" w:history="1">
        <w:r w:rsidRPr="0058435B">
          <w:rPr>
            <w:rFonts w:hint="eastAsia"/>
          </w:rPr>
          <w:t>http://www.credithn.gov.cn/</w:t>
        </w:r>
      </w:hyperlink>
      <w:r w:rsidRPr="0058435B">
        <w:rPr>
          <w:rFonts w:hint="eastAsia"/>
        </w:rPr>
        <w:t>）信用信息栏黑名单并提供网页截图。若有不良记录，报名无效。</w:t>
      </w:r>
    </w:p>
    <w:p w14:paraId="0DAC3D0B" w14:textId="6208D192" w:rsidR="009956CD" w:rsidRPr="0058435B" w:rsidRDefault="009956CD" w:rsidP="009956CD">
      <w:pPr>
        <w:pStyle w:val="af8"/>
        <w:spacing w:before="0" w:beforeAutospacing="0" w:after="0" w:afterAutospacing="0" w:line="360" w:lineRule="auto"/>
        <w:ind w:firstLineChars="200" w:firstLine="480"/>
        <w:contextualSpacing/>
        <w:jc w:val="both"/>
      </w:pPr>
      <w:r w:rsidRPr="0058435B">
        <w:rPr>
          <w:rFonts w:hint="eastAsia"/>
        </w:rPr>
        <w:t>3.</w:t>
      </w:r>
      <w:r w:rsidR="00A52BAA">
        <w:t>5</w:t>
      </w:r>
      <w:r w:rsidRPr="0058435B">
        <w:rPr>
          <w:rFonts w:hint="eastAsia"/>
        </w:rPr>
        <w:t>本项目将采用资格后审。</w:t>
      </w:r>
    </w:p>
    <w:p w14:paraId="23AE7E94" w14:textId="09EEA569" w:rsidR="009956CD" w:rsidRPr="0058435B" w:rsidRDefault="009956CD" w:rsidP="009956CD">
      <w:pPr>
        <w:pStyle w:val="af8"/>
        <w:spacing w:before="0" w:beforeAutospacing="0" w:after="0" w:afterAutospacing="0" w:line="360" w:lineRule="auto"/>
        <w:ind w:firstLineChars="200" w:firstLine="480"/>
        <w:contextualSpacing/>
        <w:jc w:val="both"/>
      </w:pPr>
      <w:r w:rsidRPr="0058435B">
        <w:rPr>
          <w:rFonts w:hint="eastAsia"/>
        </w:rPr>
        <w:t>3.</w:t>
      </w:r>
      <w:r w:rsidR="00A52BAA">
        <w:t>6</w:t>
      </w:r>
      <w:r w:rsidRPr="0058435B">
        <w:rPr>
          <w:rFonts w:hint="eastAsia"/>
        </w:rPr>
        <w:t>本次招标不接受联合体投标。</w:t>
      </w:r>
    </w:p>
    <w:p w14:paraId="783AB45A" w14:textId="77777777" w:rsidR="009956CD" w:rsidRPr="0058435B" w:rsidRDefault="009956CD" w:rsidP="009956CD">
      <w:pPr>
        <w:widowControl/>
        <w:spacing w:line="360" w:lineRule="auto"/>
        <w:rPr>
          <w:rFonts w:ascii="宋体" w:hAnsi="宋体" w:cs="宋体"/>
          <w:b/>
          <w:sz w:val="24"/>
          <w:szCs w:val="24"/>
        </w:rPr>
      </w:pPr>
      <w:r w:rsidRPr="0058435B">
        <w:rPr>
          <w:rFonts w:ascii="宋体" w:hAnsi="宋体" w:cs="宋体" w:hint="eastAsia"/>
          <w:b/>
          <w:bCs/>
          <w:sz w:val="24"/>
          <w:szCs w:val="24"/>
        </w:rPr>
        <w:t>4.网上下载招标文件</w:t>
      </w:r>
    </w:p>
    <w:p w14:paraId="7F25D08F" w14:textId="77777777" w:rsidR="009956CD" w:rsidRPr="0058435B" w:rsidRDefault="009956CD" w:rsidP="009956CD">
      <w:pPr>
        <w:pStyle w:val="af8"/>
        <w:wordWrap w:val="0"/>
        <w:spacing w:before="0" w:beforeAutospacing="0" w:after="0" w:afterAutospacing="0" w:line="360" w:lineRule="auto"/>
        <w:ind w:firstLineChars="200" w:firstLine="480"/>
      </w:pPr>
      <w:r w:rsidRPr="0058435B">
        <w:rPr>
          <w:rFonts w:hint="eastAsia"/>
        </w:rPr>
        <w:t>4.1投标人持CA数字认证证书，登录《全国公共资源交易平台（河南省·许昌市）》“系统用户注册”入口（</w:t>
      </w:r>
      <w:hyperlink r:id="rId13" w:history="1">
        <w:r w:rsidRPr="0058435B">
          <w:rPr>
            <w:rStyle w:val="af3"/>
            <w:rFonts w:hint="eastAsia"/>
          </w:rPr>
          <w:t>http://221.14.6.70:8088/ggzy/eps/public/RegistAllJcxx.html</w:t>
        </w:r>
      </w:hyperlink>
      <w:r w:rsidRPr="0058435B">
        <w:rPr>
          <w:rFonts w:hint="eastAsia"/>
        </w:rPr>
        <w:t>）进行免费注册登记（详见“常见问题解答-诚信库网上注册相关资料下载”）。</w:t>
      </w:r>
    </w:p>
    <w:p w14:paraId="68BF057E" w14:textId="77777777" w:rsidR="009956CD" w:rsidRPr="0058435B" w:rsidRDefault="009956CD" w:rsidP="009956CD">
      <w:pPr>
        <w:pStyle w:val="af8"/>
        <w:spacing w:before="0" w:beforeAutospacing="0" w:after="0" w:afterAutospacing="0" w:line="360" w:lineRule="auto"/>
        <w:ind w:firstLineChars="200" w:firstLine="480"/>
      </w:pPr>
      <w:r w:rsidRPr="0058435B">
        <w:rPr>
          <w:rFonts w:hint="eastAsia"/>
        </w:rPr>
        <w:t>4.2在投标截止时间前登录《全国公共资源交易平台（河南省·许昌市）》“投标人/供应商登录”入口（</w:t>
      </w:r>
      <w:hyperlink r:id="rId14" w:history="1">
        <w:r w:rsidRPr="0058435B">
          <w:rPr>
            <w:rStyle w:val="af3"/>
            <w:rFonts w:hint="eastAsia"/>
          </w:rPr>
          <w:t>http://221.14.6.70:8088/ggzy/</w:t>
        </w:r>
      </w:hyperlink>
      <w:r w:rsidRPr="0058435B">
        <w:rPr>
          <w:rFonts w:hint="eastAsia"/>
        </w:rPr>
        <w:t>）自行下载招标文件（详见“常见问题解答-交易系统操作手册”）。</w:t>
      </w:r>
    </w:p>
    <w:p w14:paraId="0342A33F" w14:textId="77777777" w:rsidR="009956CD" w:rsidRPr="0058435B" w:rsidRDefault="009956CD" w:rsidP="009956CD">
      <w:pPr>
        <w:spacing w:line="360" w:lineRule="auto"/>
        <w:rPr>
          <w:rFonts w:ascii="宋体" w:hAnsi="宋体" w:cs="宋体"/>
          <w:b/>
          <w:color w:val="000000"/>
          <w:sz w:val="24"/>
          <w:szCs w:val="24"/>
        </w:rPr>
      </w:pPr>
      <w:r w:rsidRPr="0058435B">
        <w:rPr>
          <w:rFonts w:ascii="宋体" w:hAnsi="宋体" w:cs="宋体" w:hint="eastAsia"/>
          <w:b/>
          <w:color w:val="000000"/>
          <w:sz w:val="24"/>
          <w:szCs w:val="24"/>
        </w:rPr>
        <w:t>5.招标文件、工程量清单和施工图纸的获取</w:t>
      </w:r>
    </w:p>
    <w:p w14:paraId="2E7D4DA7" w14:textId="77777777" w:rsidR="009956CD" w:rsidRPr="0058435B" w:rsidRDefault="009956CD" w:rsidP="009956CD">
      <w:pPr>
        <w:tabs>
          <w:tab w:val="left" w:pos="7095"/>
        </w:tabs>
        <w:spacing w:line="360" w:lineRule="auto"/>
        <w:ind w:firstLineChars="200" w:firstLine="480"/>
        <w:rPr>
          <w:rFonts w:ascii="宋体" w:hAnsi="宋体" w:cs="宋体"/>
          <w:color w:val="000000"/>
          <w:sz w:val="24"/>
          <w:szCs w:val="24"/>
        </w:rPr>
      </w:pPr>
      <w:r w:rsidRPr="0058435B">
        <w:rPr>
          <w:rFonts w:ascii="宋体" w:hAnsi="宋体" w:cs="宋体" w:hint="eastAsia"/>
          <w:color w:val="000000"/>
          <w:sz w:val="24"/>
          <w:szCs w:val="24"/>
        </w:rPr>
        <w:t>5.1招标文件、工程量清单和图纸的获取：投标人于投标文件递交截止时间前均可登录</w:t>
      </w:r>
      <w:r w:rsidRPr="0058435B">
        <w:rPr>
          <w:rFonts w:ascii="宋体" w:hAnsi="宋体" w:cs="宋体" w:hint="eastAsia"/>
          <w:sz w:val="24"/>
          <w:szCs w:val="24"/>
        </w:rPr>
        <w:t>《</w:t>
      </w:r>
      <w:r w:rsidRPr="0058435B">
        <w:rPr>
          <w:rFonts w:ascii="宋体" w:hAnsi="宋体" w:cs="宋体" w:hint="eastAsia"/>
          <w:color w:val="000000"/>
          <w:sz w:val="24"/>
          <w:szCs w:val="24"/>
        </w:rPr>
        <w:t>全国公共资源交易平台(河南省▪许昌市)</w:t>
      </w:r>
      <w:r w:rsidRPr="0058435B">
        <w:rPr>
          <w:rFonts w:ascii="宋体" w:hAnsi="宋体" w:cs="宋体" w:hint="eastAsia"/>
          <w:sz w:val="24"/>
          <w:szCs w:val="24"/>
        </w:rPr>
        <w:t>》</w:t>
      </w:r>
      <w:r w:rsidRPr="0058435B">
        <w:rPr>
          <w:rFonts w:ascii="宋体" w:hAnsi="宋体" w:cs="宋体" w:hint="eastAsia"/>
          <w:color w:val="000000"/>
          <w:sz w:val="24"/>
          <w:szCs w:val="24"/>
        </w:rPr>
        <w:t>（</w:t>
      </w:r>
      <w:hyperlink r:id="rId15" w:history="1">
        <w:r w:rsidRPr="0058435B">
          <w:rPr>
            <w:rStyle w:val="af3"/>
            <w:rFonts w:ascii="宋体" w:hAnsi="宋体" w:cs="宋体" w:hint="eastAsia"/>
            <w:sz w:val="24"/>
            <w:szCs w:val="24"/>
          </w:rPr>
          <w:t>http://ggzy.xuchang.gov.cn</w:t>
        </w:r>
      </w:hyperlink>
      <w:r w:rsidRPr="0058435B">
        <w:rPr>
          <w:rFonts w:ascii="宋体" w:hAnsi="宋体" w:cs="宋体" w:hint="eastAsia"/>
          <w:color w:val="000000"/>
          <w:sz w:val="24"/>
          <w:szCs w:val="24"/>
        </w:rPr>
        <w:t>），通过“投标人/供应商登录” 入口自行下载。</w:t>
      </w:r>
    </w:p>
    <w:p w14:paraId="1818C821" w14:textId="77777777" w:rsidR="009956CD" w:rsidRPr="0058435B" w:rsidRDefault="009956CD" w:rsidP="009956CD">
      <w:pPr>
        <w:autoSpaceDE w:val="0"/>
        <w:autoSpaceDN w:val="0"/>
        <w:adjustRightInd w:val="0"/>
        <w:spacing w:line="360" w:lineRule="auto"/>
        <w:ind w:firstLineChars="200" w:firstLine="480"/>
        <w:jc w:val="left"/>
        <w:rPr>
          <w:rFonts w:ascii="宋体" w:hAnsi="宋体" w:cs="宋体"/>
          <w:b/>
          <w:bCs/>
          <w:sz w:val="24"/>
          <w:szCs w:val="24"/>
        </w:rPr>
      </w:pPr>
      <w:r w:rsidRPr="0058435B">
        <w:rPr>
          <w:rFonts w:ascii="宋体" w:hAnsi="宋体" w:cs="宋体" w:hint="eastAsia"/>
          <w:color w:val="000000"/>
          <w:sz w:val="24"/>
          <w:szCs w:val="24"/>
        </w:rPr>
        <w:t>5.2招标文件每套售价500元，于递交纸质投标文件时缴纳给招标代理机构,售后不退。</w:t>
      </w:r>
    </w:p>
    <w:p w14:paraId="09C256E9" w14:textId="77777777" w:rsidR="009956CD" w:rsidRPr="0058435B" w:rsidRDefault="009956CD" w:rsidP="009956CD">
      <w:pPr>
        <w:autoSpaceDE w:val="0"/>
        <w:autoSpaceDN w:val="0"/>
        <w:adjustRightInd w:val="0"/>
        <w:spacing w:line="360" w:lineRule="auto"/>
        <w:jc w:val="left"/>
        <w:rPr>
          <w:rFonts w:ascii="宋体" w:hAnsi="宋体" w:cs="宋体"/>
          <w:b/>
          <w:bCs/>
          <w:sz w:val="24"/>
          <w:szCs w:val="24"/>
        </w:rPr>
      </w:pPr>
      <w:r w:rsidRPr="0058435B">
        <w:rPr>
          <w:rFonts w:ascii="宋体" w:hAnsi="宋体" w:cs="宋体" w:hint="eastAsia"/>
          <w:b/>
          <w:bCs/>
          <w:sz w:val="24"/>
          <w:szCs w:val="24"/>
        </w:rPr>
        <w:t>6.投标文件的提交</w:t>
      </w:r>
    </w:p>
    <w:p w14:paraId="7F8CCF9B" w14:textId="77777777" w:rsidR="009956CD" w:rsidRPr="0058435B" w:rsidRDefault="009956CD" w:rsidP="009956CD">
      <w:pPr>
        <w:spacing w:line="360" w:lineRule="auto"/>
        <w:ind w:firstLineChars="200" w:firstLine="480"/>
        <w:rPr>
          <w:rFonts w:ascii="宋体" w:hAnsi="宋体" w:cs="宋体"/>
          <w:sz w:val="24"/>
          <w:szCs w:val="24"/>
        </w:rPr>
      </w:pPr>
      <w:r w:rsidRPr="0058435B">
        <w:rPr>
          <w:rFonts w:ascii="宋体" w:hAnsi="宋体" w:cs="宋体" w:hint="eastAsia"/>
          <w:sz w:val="24"/>
          <w:szCs w:val="24"/>
        </w:rPr>
        <w:t>6.1 本项目为全流程电子化交易项目，须提交电子投标文件和纸质投标文件（</w:t>
      </w:r>
      <w:r>
        <w:rPr>
          <w:rFonts w:ascii="宋体" w:hAnsi="宋体" w:cs="宋体" w:hint="eastAsia"/>
          <w:sz w:val="24"/>
          <w:szCs w:val="24"/>
        </w:rPr>
        <w:t>纸质投标文件</w:t>
      </w:r>
      <w:r w:rsidRPr="0058435B">
        <w:rPr>
          <w:rFonts w:ascii="宋体" w:hAnsi="宋体" w:cs="宋体" w:hint="eastAsia"/>
          <w:sz w:val="24"/>
          <w:szCs w:val="24"/>
        </w:rPr>
        <w:t>正本1份、副本</w:t>
      </w:r>
      <w:r>
        <w:rPr>
          <w:rFonts w:ascii="宋体" w:hAnsi="宋体" w:cs="宋体"/>
          <w:sz w:val="24"/>
          <w:szCs w:val="24"/>
        </w:rPr>
        <w:t>4</w:t>
      </w:r>
      <w:r w:rsidRPr="0058435B">
        <w:rPr>
          <w:rFonts w:ascii="宋体" w:hAnsi="宋体" w:cs="宋体" w:hint="eastAsia"/>
          <w:sz w:val="24"/>
          <w:szCs w:val="24"/>
        </w:rPr>
        <w:t>份）。</w:t>
      </w:r>
    </w:p>
    <w:p w14:paraId="58055888" w14:textId="48ABECD5" w:rsidR="009956CD" w:rsidRPr="00C1107A" w:rsidRDefault="009956CD" w:rsidP="009956CD">
      <w:pPr>
        <w:spacing w:line="360" w:lineRule="auto"/>
        <w:ind w:firstLineChars="200" w:firstLine="480"/>
        <w:rPr>
          <w:rFonts w:ascii="宋体" w:hAnsi="宋体" w:cs="宋体"/>
          <w:b/>
          <w:bCs/>
          <w:sz w:val="24"/>
          <w:szCs w:val="24"/>
        </w:rPr>
      </w:pPr>
      <w:r w:rsidRPr="0058435B">
        <w:rPr>
          <w:rFonts w:ascii="宋体" w:hAnsi="宋体" w:cs="宋体" w:hint="eastAsia"/>
          <w:sz w:val="24"/>
          <w:szCs w:val="24"/>
        </w:rPr>
        <w:t>6.2 投标文件提交的截止时间及开标时间：</w:t>
      </w:r>
      <w:r w:rsidRPr="00C1107A">
        <w:rPr>
          <w:rFonts w:ascii="宋体" w:hAnsi="宋体" w:cs="宋体" w:hint="eastAsia"/>
          <w:b/>
          <w:bCs/>
          <w:sz w:val="24"/>
          <w:szCs w:val="24"/>
        </w:rPr>
        <w:t xml:space="preserve">2019年 </w:t>
      </w:r>
      <w:r w:rsidR="00A52BAA" w:rsidRPr="00C1107A">
        <w:rPr>
          <w:rFonts w:ascii="宋体" w:hAnsi="宋体" w:cs="宋体"/>
          <w:b/>
          <w:bCs/>
          <w:sz w:val="24"/>
          <w:szCs w:val="24"/>
        </w:rPr>
        <w:t>0</w:t>
      </w:r>
      <w:r w:rsidRPr="00C1107A">
        <w:rPr>
          <w:rFonts w:ascii="宋体" w:hAnsi="宋体" w:cs="宋体" w:hint="eastAsia"/>
          <w:b/>
          <w:bCs/>
          <w:sz w:val="24"/>
          <w:szCs w:val="24"/>
        </w:rPr>
        <w:t>9月</w:t>
      </w:r>
      <w:r w:rsidRPr="00C1107A">
        <w:rPr>
          <w:rFonts w:ascii="宋体" w:hAnsi="宋体" w:cs="宋体"/>
          <w:b/>
          <w:bCs/>
          <w:sz w:val="24"/>
          <w:szCs w:val="24"/>
        </w:rPr>
        <w:t>26</w:t>
      </w:r>
      <w:r w:rsidRPr="00C1107A">
        <w:rPr>
          <w:rFonts w:ascii="宋体" w:hAnsi="宋体" w:cs="宋体" w:hint="eastAsia"/>
          <w:b/>
          <w:bCs/>
          <w:sz w:val="24"/>
          <w:szCs w:val="24"/>
        </w:rPr>
        <w:t>日上午08时30分</w:t>
      </w:r>
      <w:r w:rsidR="00A52BAA" w:rsidRPr="00C1107A">
        <w:rPr>
          <w:rFonts w:ascii="宋体" w:hAnsi="宋体" w:cs="宋体" w:hint="eastAsia"/>
          <w:b/>
          <w:bCs/>
          <w:sz w:val="24"/>
          <w:szCs w:val="24"/>
        </w:rPr>
        <w:t>（北京时间）</w:t>
      </w:r>
      <w:r w:rsidRPr="00C1107A">
        <w:rPr>
          <w:rFonts w:ascii="宋体" w:hAnsi="宋体" w:cs="宋体" w:hint="eastAsia"/>
          <w:b/>
          <w:bCs/>
          <w:sz w:val="24"/>
          <w:szCs w:val="24"/>
        </w:rPr>
        <w:t>。</w:t>
      </w:r>
    </w:p>
    <w:p w14:paraId="6022308C" w14:textId="77777777" w:rsidR="009956CD" w:rsidRPr="0058435B" w:rsidRDefault="009956CD" w:rsidP="009956CD">
      <w:pPr>
        <w:spacing w:line="360" w:lineRule="auto"/>
        <w:ind w:firstLineChars="200" w:firstLine="480"/>
        <w:rPr>
          <w:rFonts w:ascii="宋体" w:hAnsi="宋体" w:cs="宋体"/>
          <w:sz w:val="24"/>
          <w:szCs w:val="24"/>
        </w:rPr>
      </w:pPr>
      <w:r w:rsidRPr="0058435B">
        <w:rPr>
          <w:rFonts w:ascii="宋体" w:hAnsi="宋体" w:cs="宋体" w:hint="eastAsia"/>
          <w:sz w:val="24"/>
          <w:szCs w:val="24"/>
        </w:rPr>
        <w:t>6.3电子投标文件的提交：电子投标文件应在投标文件提交截止时间（开标时间）之前成功提交至《全国公共资源交易平台(河南省▪许昌市)》公共资源交易系统，并随纸质投标文件同时提交1份使用电子介质存储的备份文件。</w:t>
      </w:r>
    </w:p>
    <w:p w14:paraId="1AAD4E38" w14:textId="77777777" w:rsidR="009956CD" w:rsidRPr="0058435B" w:rsidRDefault="009956CD" w:rsidP="009956CD">
      <w:pPr>
        <w:spacing w:line="360" w:lineRule="auto"/>
        <w:ind w:firstLineChars="200" w:firstLine="480"/>
        <w:rPr>
          <w:rFonts w:ascii="宋体" w:hAnsi="宋体" w:cs="宋体"/>
          <w:sz w:val="24"/>
          <w:szCs w:val="24"/>
        </w:rPr>
      </w:pPr>
      <w:r w:rsidRPr="0058435B">
        <w:rPr>
          <w:rFonts w:ascii="宋体" w:hAnsi="宋体" w:cs="宋体" w:hint="eastAsia"/>
          <w:sz w:val="24"/>
          <w:szCs w:val="24"/>
        </w:rPr>
        <w:lastRenderedPageBreak/>
        <w:t>6.4纸质投标文件提交地点：禹州市公共资源交易中心开标 1室（禹州市行政服务中心楼9楼）。</w:t>
      </w:r>
    </w:p>
    <w:p w14:paraId="059E6847" w14:textId="77777777" w:rsidR="009956CD" w:rsidRPr="0058435B" w:rsidRDefault="009956CD" w:rsidP="009956CD">
      <w:pPr>
        <w:pStyle w:val="a1"/>
        <w:spacing w:after="0" w:line="360" w:lineRule="auto"/>
        <w:ind w:firstLineChars="200" w:firstLine="480"/>
        <w:rPr>
          <w:sz w:val="24"/>
          <w:szCs w:val="24"/>
        </w:rPr>
      </w:pPr>
      <w:r w:rsidRPr="0058435B">
        <w:rPr>
          <w:rFonts w:ascii="宋体" w:hAnsi="宋体" w:cs="宋体" w:hint="eastAsia"/>
          <w:sz w:val="24"/>
          <w:szCs w:val="24"/>
        </w:rPr>
        <w:t>6.5未通过 《全国公共资源交易平台(河</w:t>
      </w:r>
      <w:r w:rsidRPr="0058435B">
        <w:rPr>
          <w:rFonts w:hint="eastAsia"/>
          <w:sz w:val="24"/>
          <w:szCs w:val="24"/>
        </w:rPr>
        <w:t>南省▪许昌市</w:t>
      </w:r>
      <w:r w:rsidRPr="0058435B">
        <w:rPr>
          <w:rFonts w:hint="eastAsia"/>
          <w:sz w:val="24"/>
          <w:szCs w:val="24"/>
        </w:rPr>
        <w:t>)</w:t>
      </w:r>
      <w:r w:rsidRPr="0058435B">
        <w:rPr>
          <w:rFonts w:hint="eastAsia"/>
          <w:sz w:val="24"/>
          <w:szCs w:val="24"/>
        </w:rPr>
        <w:t>》公共资源交易系统下载招标文件的投标人，其投标文件将拒收。</w:t>
      </w:r>
    </w:p>
    <w:p w14:paraId="29132C88" w14:textId="77777777" w:rsidR="009956CD" w:rsidRPr="0058435B" w:rsidRDefault="009956CD" w:rsidP="009956CD">
      <w:pPr>
        <w:spacing w:line="360" w:lineRule="auto"/>
        <w:ind w:firstLineChars="200" w:firstLine="480"/>
        <w:rPr>
          <w:rFonts w:ascii="宋体" w:hAnsi="宋体" w:cs="宋体"/>
          <w:sz w:val="24"/>
          <w:szCs w:val="24"/>
        </w:rPr>
      </w:pPr>
      <w:r w:rsidRPr="0058435B">
        <w:rPr>
          <w:rFonts w:ascii="宋体" w:hAnsi="宋体" w:cs="宋体" w:hint="eastAsia"/>
          <w:sz w:val="24"/>
          <w:szCs w:val="24"/>
        </w:rPr>
        <w:t>6.6逾期送达的或者未送达指定地点的纸质投标文件、及仅提供纸质投标文件的，招标人不予受理。</w:t>
      </w:r>
    </w:p>
    <w:p w14:paraId="5FA034D9" w14:textId="77777777" w:rsidR="009956CD" w:rsidRPr="0058435B" w:rsidRDefault="009956CD" w:rsidP="009956CD">
      <w:pPr>
        <w:spacing w:line="360" w:lineRule="auto"/>
        <w:rPr>
          <w:rFonts w:ascii="宋体" w:hAnsi="宋体" w:cs="宋体"/>
          <w:b/>
          <w:sz w:val="24"/>
          <w:szCs w:val="24"/>
        </w:rPr>
      </w:pPr>
      <w:r w:rsidRPr="0058435B">
        <w:rPr>
          <w:rFonts w:ascii="宋体" w:hAnsi="宋体" w:cs="宋体" w:hint="eastAsia"/>
          <w:b/>
          <w:sz w:val="24"/>
          <w:szCs w:val="24"/>
        </w:rPr>
        <w:t>7.发布公告的媒介</w:t>
      </w:r>
    </w:p>
    <w:p w14:paraId="201841B3" w14:textId="77777777" w:rsidR="009956CD" w:rsidRPr="0058435B" w:rsidRDefault="009956CD" w:rsidP="009956CD">
      <w:pPr>
        <w:spacing w:line="360" w:lineRule="auto"/>
        <w:rPr>
          <w:rFonts w:ascii="宋体" w:hAnsi="宋体" w:cs="宋体"/>
          <w:sz w:val="24"/>
          <w:szCs w:val="24"/>
        </w:rPr>
      </w:pPr>
      <w:r w:rsidRPr="0058435B">
        <w:rPr>
          <w:rFonts w:ascii="宋体" w:hAnsi="宋体" w:cs="宋体" w:hint="eastAsia"/>
          <w:sz w:val="24"/>
          <w:szCs w:val="24"/>
        </w:rPr>
        <w:t xml:space="preserve">    本公告同时在《全国公共资源交易平台(河南省▪许昌市)》、《河南省电子招标投标公共服务平台》上发布。</w:t>
      </w:r>
    </w:p>
    <w:p w14:paraId="5D9D33D6" w14:textId="77777777" w:rsidR="009956CD" w:rsidRPr="0058435B" w:rsidRDefault="009956CD" w:rsidP="009956CD">
      <w:pPr>
        <w:widowControl/>
        <w:spacing w:line="360" w:lineRule="auto"/>
        <w:rPr>
          <w:rFonts w:ascii="宋体" w:hAnsi="宋体" w:cs="宋体"/>
          <w:b/>
          <w:sz w:val="24"/>
          <w:szCs w:val="24"/>
        </w:rPr>
      </w:pPr>
      <w:r w:rsidRPr="0058435B">
        <w:rPr>
          <w:rFonts w:ascii="宋体" w:hAnsi="宋体" w:cs="宋体" w:hint="eastAsia"/>
          <w:b/>
          <w:sz w:val="24"/>
          <w:szCs w:val="24"/>
        </w:rPr>
        <w:t>8.联系方式</w:t>
      </w:r>
    </w:p>
    <w:p w14:paraId="72DA8157" w14:textId="77777777" w:rsidR="009956CD" w:rsidRPr="0058435B" w:rsidRDefault="009956CD" w:rsidP="009956CD">
      <w:pPr>
        <w:widowControl/>
        <w:spacing w:line="360" w:lineRule="auto"/>
        <w:ind w:firstLineChars="200" w:firstLine="480"/>
        <w:rPr>
          <w:rFonts w:ascii="宋体" w:hAnsi="宋体" w:cs="宋体"/>
          <w:sz w:val="24"/>
          <w:szCs w:val="24"/>
        </w:rPr>
      </w:pPr>
      <w:r w:rsidRPr="0058435B">
        <w:rPr>
          <w:rFonts w:ascii="宋体" w:hAnsi="宋体" w:cs="宋体" w:hint="eastAsia"/>
          <w:sz w:val="24"/>
          <w:szCs w:val="24"/>
        </w:rPr>
        <w:t>招 标 人：</w:t>
      </w:r>
      <w:r>
        <w:rPr>
          <w:rFonts w:ascii="宋体" w:hAnsi="宋体" w:cs="宋体" w:hint="eastAsia"/>
          <w:sz w:val="24"/>
          <w:szCs w:val="24"/>
        </w:rPr>
        <w:t>禹州市公路管理局</w:t>
      </w:r>
      <w:r w:rsidRPr="0058435B">
        <w:rPr>
          <w:rFonts w:ascii="宋体" w:hAnsi="宋体" w:cs="宋体" w:hint="eastAsia"/>
          <w:sz w:val="24"/>
          <w:szCs w:val="24"/>
        </w:rPr>
        <w:t xml:space="preserve">          </w:t>
      </w:r>
    </w:p>
    <w:p w14:paraId="43A0D653" w14:textId="77777777" w:rsidR="009956CD" w:rsidRPr="0058435B" w:rsidRDefault="009956CD" w:rsidP="009956CD">
      <w:pPr>
        <w:widowControl/>
        <w:spacing w:line="360" w:lineRule="auto"/>
        <w:ind w:firstLineChars="200" w:firstLine="480"/>
        <w:rPr>
          <w:rFonts w:ascii="宋体" w:hAnsi="宋体"/>
          <w:bCs/>
          <w:sz w:val="24"/>
          <w:szCs w:val="24"/>
        </w:rPr>
      </w:pPr>
      <w:r w:rsidRPr="0058435B">
        <w:rPr>
          <w:rFonts w:ascii="宋体" w:hAnsi="宋体" w:cs="宋体" w:hint="eastAsia"/>
          <w:sz w:val="24"/>
          <w:szCs w:val="24"/>
        </w:rPr>
        <w:t>地    址：</w:t>
      </w:r>
      <w:r w:rsidRPr="009C3AEE">
        <w:rPr>
          <w:rFonts w:ascii="宋体" w:hAnsi="宋体" w:cs="宋体" w:hint="eastAsia"/>
          <w:sz w:val="24"/>
          <w:szCs w:val="24"/>
        </w:rPr>
        <w:t>禹王大道东段15号</w:t>
      </w:r>
    </w:p>
    <w:p w14:paraId="0C4B0167" w14:textId="77777777" w:rsidR="009956CD" w:rsidRPr="0058435B" w:rsidRDefault="009956CD" w:rsidP="009956CD">
      <w:pPr>
        <w:pStyle w:val="a1"/>
        <w:spacing w:line="360" w:lineRule="auto"/>
        <w:ind w:firstLineChars="200" w:firstLine="480"/>
        <w:rPr>
          <w:sz w:val="24"/>
          <w:szCs w:val="24"/>
        </w:rPr>
      </w:pPr>
      <w:r w:rsidRPr="0058435B">
        <w:rPr>
          <w:rFonts w:ascii="宋体" w:hAnsi="宋体" w:hint="eastAsia"/>
          <w:bCs/>
          <w:sz w:val="24"/>
          <w:szCs w:val="24"/>
        </w:rPr>
        <w:t>联 系 人：</w:t>
      </w:r>
      <w:r w:rsidRPr="009C3AEE">
        <w:rPr>
          <w:rFonts w:ascii="宋体" w:hAnsi="宋体" w:hint="eastAsia"/>
          <w:bCs/>
          <w:sz w:val="24"/>
          <w:szCs w:val="24"/>
        </w:rPr>
        <w:t>席立杰</w:t>
      </w:r>
    </w:p>
    <w:p w14:paraId="34817854" w14:textId="77777777" w:rsidR="009956CD" w:rsidRDefault="009956CD" w:rsidP="009956CD">
      <w:pPr>
        <w:widowControl/>
        <w:spacing w:line="360" w:lineRule="auto"/>
        <w:ind w:firstLineChars="200" w:firstLine="480"/>
        <w:rPr>
          <w:rFonts w:ascii="宋体" w:hAnsi="宋体" w:cs="宋体"/>
          <w:sz w:val="24"/>
          <w:szCs w:val="24"/>
        </w:rPr>
      </w:pPr>
      <w:r w:rsidRPr="0058435B">
        <w:rPr>
          <w:rFonts w:ascii="宋体" w:hAnsi="宋体" w:cs="宋体" w:hint="eastAsia"/>
          <w:sz w:val="24"/>
          <w:szCs w:val="24"/>
        </w:rPr>
        <w:t>联系方式：</w:t>
      </w:r>
      <w:r w:rsidRPr="009C3AEE">
        <w:rPr>
          <w:rFonts w:ascii="宋体" w:hAnsi="宋体" w:cs="宋体"/>
          <w:sz w:val="24"/>
          <w:szCs w:val="24"/>
        </w:rPr>
        <w:t>13513745982</w:t>
      </w:r>
    </w:p>
    <w:p w14:paraId="65F1F2EC" w14:textId="77777777" w:rsidR="009956CD" w:rsidRPr="0058435B" w:rsidRDefault="009956CD" w:rsidP="009956CD">
      <w:pPr>
        <w:widowControl/>
        <w:spacing w:line="360" w:lineRule="auto"/>
        <w:ind w:firstLineChars="200" w:firstLine="480"/>
        <w:rPr>
          <w:rFonts w:ascii="宋体" w:hAnsi="宋体" w:cs="宋体"/>
          <w:kern w:val="0"/>
          <w:sz w:val="24"/>
          <w:szCs w:val="24"/>
        </w:rPr>
      </w:pPr>
      <w:r w:rsidRPr="0058435B">
        <w:rPr>
          <w:rFonts w:ascii="宋体" w:hAnsi="宋体" w:cs="宋体" w:hint="eastAsia"/>
          <w:kern w:val="0"/>
          <w:sz w:val="24"/>
          <w:szCs w:val="24"/>
        </w:rPr>
        <w:t>招标代理机构：</w:t>
      </w:r>
      <w:r>
        <w:rPr>
          <w:rFonts w:ascii="宋体" w:hAnsi="宋体" w:cs="宋体" w:hint="eastAsia"/>
          <w:kern w:val="0"/>
          <w:sz w:val="24"/>
          <w:szCs w:val="24"/>
        </w:rPr>
        <w:t>河南大河招标有限公司</w:t>
      </w:r>
    </w:p>
    <w:p w14:paraId="0E0141B9" w14:textId="77777777" w:rsidR="009956CD" w:rsidRPr="0058435B" w:rsidRDefault="009956CD" w:rsidP="009956CD">
      <w:pPr>
        <w:spacing w:line="360" w:lineRule="auto"/>
        <w:ind w:firstLineChars="200" w:firstLine="480"/>
        <w:rPr>
          <w:rFonts w:ascii="宋体" w:hAnsi="宋体" w:cs="宋体"/>
          <w:kern w:val="0"/>
          <w:sz w:val="24"/>
          <w:szCs w:val="24"/>
        </w:rPr>
      </w:pPr>
      <w:r w:rsidRPr="0058435B">
        <w:rPr>
          <w:rFonts w:ascii="宋体" w:hAnsi="宋体" w:cs="宋体" w:hint="eastAsia"/>
          <w:kern w:val="0"/>
          <w:sz w:val="24"/>
          <w:szCs w:val="24"/>
        </w:rPr>
        <w:t>联系人：</w:t>
      </w:r>
      <w:r>
        <w:rPr>
          <w:rFonts w:ascii="宋体" w:hAnsi="宋体" w:cs="宋体" w:hint="eastAsia"/>
          <w:kern w:val="0"/>
          <w:sz w:val="24"/>
          <w:szCs w:val="24"/>
        </w:rPr>
        <w:t>杨先生</w:t>
      </w:r>
    </w:p>
    <w:p w14:paraId="6142FE97" w14:textId="77777777" w:rsidR="009956CD" w:rsidRPr="0058435B" w:rsidRDefault="009956CD" w:rsidP="009956CD">
      <w:pPr>
        <w:spacing w:line="360" w:lineRule="auto"/>
        <w:ind w:firstLineChars="200" w:firstLine="480"/>
        <w:rPr>
          <w:rFonts w:ascii="宋体" w:hAnsi="宋体" w:cs="宋体"/>
          <w:kern w:val="0"/>
          <w:sz w:val="24"/>
          <w:szCs w:val="24"/>
        </w:rPr>
      </w:pPr>
      <w:r w:rsidRPr="0058435B">
        <w:rPr>
          <w:rFonts w:ascii="宋体" w:hAnsi="宋体" w:cs="宋体" w:hint="eastAsia"/>
          <w:kern w:val="0"/>
          <w:sz w:val="24"/>
          <w:szCs w:val="24"/>
        </w:rPr>
        <w:t>联系电话：</w:t>
      </w:r>
      <w:r>
        <w:rPr>
          <w:rFonts w:ascii="宋体" w:hAnsi="宋体" w:cs="宋体"/>
          <w:kern w:val="0"/>
          <w:sz w:val="24"/>
          <w:szCs w:val="24"/>
        </w:rPr>
        <w:t>0374-8235388</w:t>
      </w:r>
    </w:p>
    <w:p w14:paraId="622DE362" w14:textId="4604E1F8" w:rsidR="009956CD" w:rsidRPr="0058435B" w:rsidRDefault="009956CD" w:rsidP="009956CD">
      <w:pPr>
        <w:spacing w:line="360" w:lineRule="auto"/>
        <w:ind w:firstLineChars="200" w:firstLine="480"/>
        <w:rPr>
          <w:rFonts w:ascii="宋体" w:hAnsi="宋体" w:cs="宋体"/>
          <w:kern w:val="0"/>
          <w:sz w:val="24"/>
          <w:szCs w:val="24"/>
        </w:rPr>
      </w:pPr>
      <w:r w:rsidRPr="0058435B">
        <w:rPr>
          <w:rFonts w:ascii="宋体" w:hAnsi="宋体" w:cs="宋体" w:hint="eastAsia"/>
          <w:kern w:val="0"/>
          <w:sz w:val="24"/>
          <w:szCs w:val="24"/>
        </w:rPr>
        <w:t>监督部门：</w:t>
      </w:r>
      <w:r w:rsidR="00A42538" w:rsidRPr="00A42538">
        <w:rPr>
          <w:rFonts w:ascii="宋体" w:hAnsi="宋体" w:cs="宋体" w:hint="eastAsia"/>
          <w:kern w:val="0"/>
          <w:sz w:val="24"/>
          <w:szCs w:val="24"/>
        </w:rPr>
        <w:t>禹州市交通运输局纪检监察室</w:t>
      </w:r>
    </w:p>
    <w:p w14:paraId="15792276" w14:textId="77777777" w:rsidR="009956CD" w:rsidRPr="0058435B" w:rsidRDefault="009956CD" w:rsidP="009956CD">
      <w:pPr>
        <w:spacing w:line="360" w:lineRule="auto"/>
        <w:ind w:firstLineChars="200" w:firstLine="480"/>
        <w:rPr>
          <w:rFonts w:ascii="宋体" w:hAnsi="宋体" w:cs="宋体"/>
          <w:kern w:val="0"/>
          <w:sz w:val="24"/>
          <w:szCs w:val="24"/>
        </w:rPr>
      </w:pPr>
    </w:p>
    <w:p w14:paraId="632BC602" w14:textId="77777777" w:rsidR="009956CD" w:rsidRPr="0058435B" w:rsidRDefault="009956CD" w:rsidP="009956CD">
      <w:pPr>
        <w:widowControl/>
        <w:spacing w:line="360" w:lineRule="auto"/>
        <w:ind w:firstLineChars="200" w:firstLine="480"/>
        <w:rPr>
          <w:rFonts w:ascii="宋体" w:hAnsi="宋体" w:cs="宋体"/>
          <w:sz w:val="24"/>
          <w:szCs w:val="24"/>
        </w:rPr>
      </w:pPr>
      <w:r w:rsidRPr="0058435B">
        <w:rPr>
          <w:rFonts w:ascii="宋体" w:hAnsi="宋体" w:cs="宋体" w:hint="eastAsia"/>
          <w:sz w:val="24"/>
          <w:szCs w:val="24"/>
        </w:rPr>
        <w:t>温馨提示：</w:t>
      </w:r>
    </w:p>
    <w:p w14:paraId="21581CF6" w14:textId="77777777" w:rsidR="009956CD" w:rsidRPr="0058435B" w:rsidRDefault="009956CD" w:rsidP="009956CD">
      <w:pPr>
        <w:widowControl/>
        <w:spacing w:line="360" w:lineRule="auto"/>
        <w:ind w:firstLineChars="200" w:firstLine="480"/>
        <w:rPr>
          <w:rFonts w:ascii="宋体" w:hAnsi="宋体" w:cs="宋体"/>
          <w:sz w:val="24"/>
          <w:szCs w:val="24"/>
        </w:rPr>
      </w:pPr>
      <w:r w:rsidRPr="0058435B">
        <w:rPr>
          <w:rFonts w:ascii="宋体" w:hAnsi="宋体" w:cs="宋体" w:hint="eastAsia"/>
          <w:sz w:val="24"/>
          <w:szCs w:val="24"/>
        </w:rPr>
        <w:t>本项目为全流程电子化交易项目，请认真阅读招标文件，并注意以下事项。</w:t>
      </w:r>
    </w:p>
    <w:p w14:paraId="4C5BC1DD" w14:textId="77777777" w:rsidR="009956CD" w:rsidRPr="0058435B" w:rsidRDefault="009956CD" w:rsidP="009956CD">
      <w:pPr>
        <w:widowControl/>
        <w:spacing w:line="360" w:lineRule="auto"/>
        <w:ind w:firstLineChars="200" w:firstLine="480"/>
        <w:rPr>
          <w:rFonts w:ascii="宋体" w:hAnsi="宋体" w:cs="宋体"/>
          <w:sz w:val="24"/>
          <w:szCs w:val="24"/>
        </w:rPr>
      </w:pPr>
      <w:r w:rsidRPr="0058435B">
        <w:rPr>
          <w:rFonts w:ascii="宋体" w:hAnsi="宋体" w:cs="宋体" w:hint="eastAsia"/>
          <w:sz w:val="24"/>
          <w:szCs w:val="24"/>
        </w:rPr>
        <w:t>1.投标人应按招标文件规定下载、编制、提交电子投标文件。开、评标现场不接受投标人递交的电子投标文件以外的其他资料。</w:t>
      </w:r>
    </w:p>
    <w:p w14:paraId="77291379" w14:textId="77777777" w:rsidR="009956CD" w:rsidRPr="0058435B" w:rsidRDefault="009956CD" w:rsidP="009956CD">
      <w:pPr>
        <w:widowControl/>
        <w:spacing w:line="360" w:lineRule="auto"/>
        <w:ind w:firstLineChars="200" w:firstLine="480"/>
        <w:rPr>
          <w:rFonts w:ascii="宋体" w:hAnsi="宋体" w:cs="宋体"/>
          <w:sz w:val="24"/>
          <w:szCs w:val="24"/>
        </w:rPr>
      </w:pPr>
      <w:r w:rsidRPr="0058435B">
        <w:rPr>
          <w:rFonts w:ascii="宋体" w:hAnsi="宋体" w:cs="宋体" w:hint="eastAsia"/>
          <w:sz w:val="24"/>
          <w:szCs w:val="24"/>
        </w:rPr>
        <w:t>2.电子文件下载、制作、提交期间和开标（电子投标文件的解密）环节，投标人须使用CA数字证书（证书须在有效期内）。</w:t>
      </w:r>
    </w:p>
    <w:p w14:paraId="7DDD0123" w14:textId="77777777" w:rsidR="009956CD" w:rsidRPr="0058435B" w:rsidRDefault="009956CD" w:rsidP="009956CD">
      <w:pPr>
        <w:widowControl/>
        <w:spacing w:line="360" w:lineRule="auto"/>
        <w:ind w:firstLineChars="200" w:firstLine="480"/>
        <w:rPr>
          <w:rFonts w:ascii="宋体" w:hAnsi="宋体" w:cs="宋体"/>
          <w:sz w:val="24"/>
          <w:szCs w:val="24"/>
        </w:rPr>
      </w:pPr>
      <w:r w:rsidRPr="0058435B">
        <w:rPr>
          <w:rFonts w:ascii="宋体" w:hAnsi="宋体" w:cs="宋体" w:hint="eastAsia"/>
          <w:sz w:val="24"/>
          <w:szCs w:val="24"/>
        </w:rPr>
        <w:t>3.电子投标文件的制作。</w:t>
      </w:r>
    </w:p>
    <w:p w14:paraId="2281A968" w14:textId="77777777" w:rsidR="009956CD" w:rsidRPr="0058435B" w:rsidRDefault="009956CD" w:rsidP="009956CD">
      <w:pPr>
        <w:widowControl/>
        <w:spacing w:line="360" w:lineRule="auto"/>
        <w:ind w:firstLineChars="200" w:firstLine="480"/>
        <w:rPr>
          <w:rFonts w:ascii="宋体" w:hAnsi="宋体" w:cs="宋体"/>
          <w:sz w:val="24"/>
          <w:szCs w:val="24"/>
        </w:rPr>
      </w:pPr>
      <w:r w:rsidRPr="0058435B">
        <w:rPr>
          <w:rFonts w:ascii="宋体" w:hAnsi="宋体" w:cs="宋体" w:hint="eastAsia"/>
          <w:sz w:val="24"/>
          <w:szCs w:val="24"/>
        </w:rPr>
        <w:t>3.1 投标人登录《全国公共资源交易平台（河南省·许昌市）》公共资源交易系统（</w:t>
      </w:r>
      <w:hyperlink r:id="rId16" w:history="1">
        <w:r w:rsidRPr="0058435B">
          <w:rPr>
            <w:rFonts w:ascii="宋体" w:hAnsi="宋体" w:cs="宋体" w:hint="eastAsia"/>
            <w:sz w:val="24"/>
            <w:szCs w:val="24"/>
          </w:rPr>
          <w:t>http://ggzy.xuchang.gov.cn</w:t>
        </w:r>
      </w:hyperlink>
      <w:r w:rsidRPr="0058435B">
        <w:rPr>
          <w:rFonts w:ascii="宋体" w:hAnsi="宋体" w:cs="宋体" w:hint="eastAsia"/>
          <w:sz w:val="24"/>
          <w:szCs w:val="24"/>
        </w:rPr>
        <w:t>）下载“许昌投标文件制作系统SEARUN V1.1”，按招标文件要求制作电子投标文件。</w:t>
      </w:r>
    </w:p>
    <w:p w14:paraId="634CC0D6" w14:textId="77777777" w:rsidR="009956CD" w:rsidRPr="0058435B" w:rsidRDefault="009956CD" w:rsidP="009956CD">
      <w:pPr>
        <w:widowControl/>
        <w:spacing w:line="360" w:lineRule="auto"/>
        <w:ind w:firstLineChars="200" w:firstLine="480"/>
        <w:rPr>
          <w:rFonts w:ascii="宋体" w:hAnsi="宋体" w:cs="宋体"/>
          <w:sz w:val="24"/>
          <w:szCs w:val="24"/>
        </w:rPr>
      </w:pPr>
      <w:r w:rsidRPr="0058435B">
        <w:rPr>
          <w:rFonts w:ascii="宋体" w:hAnsi="宋体" w:cs="宋体" w:hint="eastAsia"/>
          <w:sz w:val="24"/>
          <w:szCs w:val="24"/>
        </w:rPr>
        <w:lastRenderedPageBreak/>
        <w:t>电子投标文件的制作，参考《全国公共资源交易平台（河南省·许昌市）》公共资源交易系统——组件下载——交易系统操作手册（投标人、供应商）。</w:t>
      </w:r>
    </w:p>
    <w:p w14:paraId="128ECB94" w14:textId="77777777" w:rsidR="009956CD" w:rsidRPr="0058435B" w:rsidRDefault="009956CD" w:rsidP="009956CD">
      <w:pPr>
        <w:widowControl/>
        <w:spacing w:line="360" w:lineRule="auto"/>
        <w:ind w:firstLineChars="200" w:firstLine="480"/>
        <w:rPr>
          <w:rFonts w:ascii="宋体" w:hAnsi="宋体" w:cs="宋体"/>
          <w:sz w:val="24"/>
          <w:szCs w:val="24"/>
        </w:rPr>
      </w:pPr>
      <w:r w:rsidRPr="0058435B">
        <w:rPr>
          <w:rFonts w:ascii="宋体" w:hAnsi="宋体" w:cs="宋体" w:hint="eastAsia"/>
          <w:sz w:val="24"/>
          <w:szCs w:val="24"/>
        </w:rPr>
        <w:t>3.2 投标人须将招标文件要求的资质、业绩、荣誉及相关人员证明材料等资料原件扫描件（或图片）制作到所提交的电子投标文件中。</w:t>
      </w:r>
    </w:p>
    <w:p w14:paraId="0B24AD95" w14:textId="77777777" w:rsidR="009956CD" w:rsidRPr="0058435B" w:rsidRDefault="009956CD" w:rsidP="009956CD">
      <w:pPr>
        <w:widowControl/>
        <w:spacing w:line="360" w:lineRule="auto"/>
        <w:ind w:firstLineChars="200" w:firstLine="480"/>
        <w:rPr>
          <w:rFonts w:ascii="宋体" w:hAnsi="宋体" w:cs="宋体"/>
          <w:sz w:val="24"/>
          <w:szCs w:val="24"/>
        </w:rPr>
      </w:pPr>
      <w:r w:rsidRPr="0058435B">
        <w:rPr>
          <w:rFonts w:ascii="宋体"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14:paraId="1923E52E" w14:textId="77777777" w:rsidR="009956CD" w:rsidRPr="0058435B" w:rsidRDefault="009956CD" w:rsidP="009956CD">
      <w:pPr>
        <w:widowControl/>
        <w:spacing w:line="360" w:lineRule="auto"/>
        <w:ind w:firstLineChars="200" w:firstLine="480"/>
        <w:rPr>
          <w:rFonts w:ascii="宋体" w:hAnsi="宋体" w:cs="宋体"/>
          <w:sz w:val="24"/>
          <w:szCs w:val="24"/>
        </w:rPr>
      </w:pPr>
      <w:r w:rsidRPr="0058435B">
        <w:rPr>
          <w:rFonts w:ascii="宋体" w:hAnsi="宋体" w:cs="宋体" w:hint="eastAsia"/>
          <w:sz w:val="24"/>
          <w:szCs w:val="24"/>
        </w:rPr>
        <w:t>一个标段对应生成一个文件夹（xxxx项目xx标段）, 其中包含2个文件和1个文件夹。后缀名为“.file”的文件用于电子投标使用，后缀名为“.PDF”的文件、“备份文件夹”使用电子介质存储，供开标现场备用。</w:t>
      </w:r>
    </w:p>
    <w:p w14:paraId="111BC418" w14:textId="77777777" w:rsidR="009956CD" w:rsidRPr="0058435B" w:rsidRDefault="009956CD" w:rsidP="009956CD">
      <w:pPr>
        <w:widowControl/>
        <w:spacing w:line="360" w:lineRule="auto"/>
        <w:ind w:firstLineChars="200" w:firstLine="480"/>
        <w:rPr>
          <w:rFonts w:ascii="宋体" w:hAnsi="宋体" w:cs="宋体"/>
          <w:sz w:val="24"/>
          <w:szCs w:val="24"/>
        </w:rPr>
      </w:pPr>
      <w:r w:rsidRPr="0058435B">
        <w:rPr>
          <w:rFonts w:ascii="宋体" w:hAnsi="宋体" w:cs="宋体" w:hint="eastAsia"/>
          <w:sz w:val="24"/>
          <w:szCs w:val="24"/>
        </w:rPr>
        <w:t>4.电子投标文件的提交</w:t>
      </w:r>
    </w:p>
    <w:p w14:paraId="713E90E7" w14:textId="77777777" w:rsidR="009956CD" w:rsidRPr="0058435B" w:rsidRDefault="009956CD" w:rsidP="009956CD">
      <w:pPr>
        <w:widowControl/>
        <w:spacing w:line="360" w:lineRule="auto"/>
        <w:ind w:firstLineChars="200" w:firstLine="480"/>
        <w:rPr>
          <w:rFonts w:ascii="宋体" w:hAnsi="宋体" w:cs="宋体"/>
          <w:sz w:val="24"/>
          <w:szCs w:val="24"/>
        </w:rPr>
      </w:pPr>
      <w:r w:rsidRPr="0058435B">
        <w:rPr>
          <w:rFonts w:ascii="宋体" w:hAnsi="宋体" w:cs="宋体" w:hint="eastAsia"/>
          <w:sz w:val="24"/>
          <w:szCs w:val="24"/>
        </w:rPr>
        <w:t>4.1电子投标文件应在招标文件规定的投标文件提交截止时间（开标时间）之前成功提交至《全国公共资源交易平台（河南省·许昌市）》公共资源交易系统（</w:t>
      </w:r>
      <w:hyperlink r:id="rId17" w:history="1">
        <w:r w:rsidRPr="0058435B">
          <w:rPr>
            <w:rFonts w:ascii="宋体" w:hAnsi="宋体" w:cs="宋体" w:hint="eastAsia"/>
            <w:sz w:val="24"/>
            <w:szCs w:val="24"/>
          </w:rPr>
          <w:t>http://ggzy.xuchang.gov.cn</w:t>
        </w:r>
      </w:hyperlink>
      <w:r w:rsidRPr="0058435B">
        <w:rPr>
          <w:rFonts w:ascii="宋体" w:hAnsi="宋体" w:cs="宋体" w:hint="eastAsia"/>
          <w:sz w:val="24"/>
          <w:szCs w:val="24"/>
        </w:rPr>
        <w:t>）。</w:t>
      </w:r>
    </w:p>
    <w:p w14:paraId="0849D300" w14:textId="77777777" w:rsidR="009956CD" w:rsidRPr="0058435B" w:rsidRDefault="009956CD" w:rsidP="009956CD">
      <w:pPr>
        <w:widowControl/>
        <w:spacing w:line="360" w:lineRule="auto"/>
        <w:ind w:firstLineChars="200" w:firstLine="480"/>
        <w:rPr>
          <w:rFonts w:ascii="宋体" w:hAnsi="宋体" w:cs="宋体"/>
          <w:sz w:val="24"/>
          <w:szCs w:val="24"/>
        </w:rPr>
      </w:pPr>
      <w:r w:rsidRPr="0058435B">
        <w:rPr>
          <w:rFonts w:ascii="宋体" w:hAnsi="宋体" w:cs="宋体" w:hint="eastAsia"/>
          <w:sz w:val="24"/>
          <w:szCs w:val="24"/>
        </w:rPr>
        <w:t>投标人应充分考虑并预留技术处理和上传数据所需时间。</w:t>
      </w:r>
    </w:p>
    <w:p w14:paraId="13305BD4" w14:textId="77777777" w:rsidR="009956CD" w:rsidRPr="0058435B" w:rsidRDefault="009956CD" w:rsidP="009956CD">
      <w:pPr>
        <w:widowControl/>
        <w:spacing w:line="360" w:lineRule="auto"/>
        <w:ind w:firstLineChars="200" w:firstLine="480"/>
        <w:rPr>
          <w:rFonts w:ascii="宋体" w:hAnsi="宋体" w:cs="宋体"/>
          <w:sz w:val="24"/>
          <w:szCs w:val="24"/>
        </w:rPr>
      </w:pPr>
      <w:r w:rsidRPr="0058435B">
        <w:rPr>
          <w:rFonts w:ascii="宋体" w:hAnsi="宋体" w:cs="宋体" w:hint="eastAsia"/>
          <w:sz w:val="24"/>
          <w:szCs w:val="24"/>
        </w:rPr>
        <w:t>4.2 投标人对同一项目多个标段进行投标的，电子投标文件应按标段分别提交。</w:t>
      </w:r>
    </w:p>
    <w:p w14:paraId="413F89AA" w14:textId="77777777" w:rsidR="009956CD" w:rsidRPr="0058435B" w:rsidRDefault="009956CD" w:rsidP="009956CD">
      <w:pPr>
        <w:widowControl/>
        <w:spacing w:line="360" w:lineRule="auto"/>
        <w:ind w:firstLineChars="200" w:firstLine="480"/>
        <w:rPr>
          <w:rFonts w:ascii="宋体" w:hAnsi="宋体" w:cs="宋体"/>
          <w:sz w:val="24"/>
          <w:szCs w:val="24"/>
        </w:rPr>
      </w:pPr>
      <w:r w:rsidRPr="0058435B">
        <w:rPr>
          <w:rFonts w:ascii="宋体" w:hAnsi="宋体" w:cs="宋体" w:hint="eastAsia"/>
          <w:sz w:val="24"/>
          <w:szCs w:val="24"/>
        </w:rPr>
        <w:t>4.3 电子投标文件成功提交后，投标人应打印“投标文件提交回执单”，供开标现场备查。</w:t>
      </w:r>
    </w:p>
    <w:p w14:paraId="3D911AB2" w14:textId="77777777" w:rsidR="009956CD" w:rsidRPr="0058435B" w:rsidRDefault="009956CD" w:rsidP="009956CD">
      <w:pPr>
        <w:widowControl/>
        <w:spacing w:line="360" w:lineRule="auto"/>
        <w:ind w:firstLineChars="200" w:firstLine="480"/>
        <w:rPr>
          <w:rFonts w:ascii="宋体" w:hAnsi="宋体" w:cs="宋体"/>
          <w:sz w:val="24"/>
          <w:szCs w:val="24"/>
        </w:rPr>
      </w:pPr>
      <w:r w:rsidRPr="0058435B">
        <w:rPr>
          <w:rFonts w:ascii="宋体" w:hAnsi="宋体" w:cs="宋体" w:hint="eastAsia"/>
          <w:sz w:val="24"/>
          <w:szCs w:val="24"/>
        </w:rPr>
        <w:t>5.评标依据</w:t>
      </w:r>
    </w:p>
    <w:p w14:paraId="02B9F3A3" w14:textId="77777777" w:rsidR="009956CD" w:rsidRPr="0058435B" w:rsidRDefault="009956CD" w:rsidP="009956CD">
      <w:pPr>
        <w:widowControl/>
        <w:spacing w:line="360" w:lineRule="auto"/>
        <w:ind w:firstLineChars="200" w:firstLine="480"/>
        <w:rPr>
          <w:rFonts w:ascii="宋体" w:hAnsi="宋体" w:cs="宋体"/>
          <w:sz w:val="24"/>
          <w:szCs w:val="24"/>
        </w:rPr>
      </w:pPr>
      <w:r w:rsidRPr="0058435B">
        <w:rPr>
          <w:rFonts w:ascii="宋体" w:hAnsi="宋体" w:cs="宋体" w:hint="eastAsia"/>
          <w:sz w:val="24"/>
          <w:szCs w:val="24"/>
        </w:rPr>
        <w:t>5.1采用全流程电子化交易评标时，评标委员会以电子投标文件为依据评标。</w:t>
      </w:r>
    </w:p>
    <w:p w14:paraId="32C466F1" w14:textId="77777777" w:rsidR="009956CD" w:rsidRPr="0058435B" w:rsidRDefault="009956CD" w:rsidP="009956CD">
      <w:pPr>
        <w:widowControl/>
        <w:spacing w:line="360" w:lineRule="auto"/>
        <w:ind w:firstLineChars="200" w:firstLine="480"/>
        <w:rPr>
          <w:rFonts w:ascii="宋体" w:hAnsi="宋体" w:cs="宋体"/>
          <w:sz w:val="24"/>
          <w:szCs w:val="24"/>
        </w:rPr>
      </w:pPr>
      <w:r w:rsidRPr="0058435B">
        <w:rPr>
          <w:rFonts w:ascii="宋体" w:hAnsi="宋体" w:cs="宋体" w:hint="eastAsia"/>
          <w:sz w:val="24"/>
          <w:szCs w:val="24"/>
        </w:rPr>
        <w:t>5.2全流程电子化交易系统如因系统异常情况无法完成，将以人工方式进行。评标委员会以评标委员会以投标人提供的电子介质存储的备份文件为依据评标。</w:t>
      </w:r>
    </w:p>
    <w:bookmarkEnd w:id="3"/>
    <w:p w14:paraId="33AE0445" w14:textId="77777777" w:rsidR="009956CD" w:rsidRDefault="009956CD" w:rsidP="009956CD"/>
    <w:p w14:paraId="35E697F2" w14:textId="77777777" w:rsidR="009956CD" w:rsidRDefault="009956CD" w:rsidP="009956CD">
      <w:pPr>
        <w:keepNext/>
        <w:spacing w:line="360" w:lineRule="auto"/>
        <w:jc w:val="center"/>
        <w:outlineLvl w:val="0"/>
        <w:rPr>
          <w:rFonts w:ascii="宋体" w:hAnsi="宋体"/>
          <w:b/>
          <w:bCs/>
          <w:sz w:val="32"/>
          <w:szCs w:val="32"/>
        </w:rPr>
      </w:pPr>
      <w:r>
        <w:rPr>
          <w:rFonts w:ascii="宋体" w:hAnsi="宋体" w:cs="宋体" w:hint="eastAsia"/>
          <w:kern w:val="0"/>
          <w:szCs w:val="21"/>
        </w:rPr>
        <w:br w:type="page"/>
      </w:r>
      <w:bookmarkStart w:id="5" w:name="_Toc10805"/>
      <w:r>
        <w:rPr>
          <w:rFonts w:ascii="宋体" w:hAnsi="宋体" w:hint="eastAsia"/>
          <w:b/>
          <w:bCs/>
          <w:sz w:val="32"/>
          <w:szCs w:val="32"/>
        </w:rPr>
        <w:lastRenderedPageBreak/>
        <w:t>第二章 投标人须知</w:t>
      </w:r>
      <w:bookmarkEnd w:id="5"/>
    </w:p>
    <w:p w14:paraId="6A5FE053" w14:textId="77777777" w:rsidR="009956CD" w:rsidRDefault="009956CD" w:rsidP="009956CD">
      <w:pPr>
        <w:keepNext/>
        <w:keepLines/>
        <w:spacing w:line="360" w:lineRule="auto"/>
        <w:jc w:val="center"/>
        <w:outlineLvl w:val="1"/>
        <w:rPr>
          <w:rFonts w:ascii="宋体" w:hAnsi="宋体"/>
          <w:b/>
          <w:sz w:val="22"/>
        </w:rPr>
      </w:pPr>
      <w:bookmarkStart w:id="6" w:name="_Toc453076492"/>
      <w:bookmarkStart w:id="7" w:name="_Toc14155"/>
      <w:r>
        <w:rPr>
          <w:rFonts w:ascii="宋体" w:hAnsi="宋体" w:hint="eastAsia"/>
          <w:b/>
          <w:sz w:val="22"/>
        </w:rPr>
        <w:t>投标须知前附表</w:t>
      </w:r>
      <w:bookmarkEnd w:id="6"/>
      <w:bookmarkEnd w:id="7"/>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4"/>
        <w:gridCol w:w="1732"/>
        <w:gridCol w:w="292"/>
        <w:gridCol w:w="6791"/>
      </w:tblGrid>
      <w:tr w:rsidR="009956CD" w14:paraId="3594A8D8" w14:textId="77777777" w:rsidTr="00B4298B">
        <w:trPr>
          <w:trHeight w:val="374"/>
          <w:jc w:val="center"/>
        </w:trPr>
        <w:tc>
          <w:tcPr>
            <w:tcW w:w="914" w:type="dxa"/>
            <w:vAlign w:val="center"/>
          </w:tcPr>
          <w:p w14:paraId="7B2DBFF1" w14:textId="77777777" w:rsidR="009956CD" w:rsidRDefault="009956CD" w:rsidP="00CD4E50">
            <w:pPr>
              <w:autoSpaceDE w:val="0"/>
              <w:autoSpaceDN w:val="0"/>
              <w:adjustRightInd w:val="0"/>
              <w:spacing w:line="360" w:lineRule="exact"/>
              <w:jc w:val="center"/>
              <w:rPr>
                <w:rFonts w:ascii="宋体" w:hAnsi="宋体" w:cs="黑体"/>
                <w:b/>
                <w:kern w:val="0"/>
                <w:szCs w:val="21"/>
              </w:rPr>
            </w:pPr>
            <w:r>
              <w:rPr>
                <w:rFonts w:ascii="宋体" w:hAnsi="宋体" w:cs="仿宋_GB2312" w:hint="eastAsia"/>
                <w:b/>
                <w:kern w:val="0"/>
                <w:szCs w:val="21"/>
              </w:rPr>
              <w:t>条款号</w:t>
            </w:r>
          </w:p>
        </w:tc>
        <w:tc>
          <w:tcPr>
            <w:tcW w:w="2024" w:type="dxa"/>
            <w:gridSpan w:val="2"/>
            <w:vAlign w:val="center"/>
          </w:tcPr>
          <w:p w14:paraId="2529810E" w14:textId="77777777" w:rsidR="009956CD" w:rsidRDefault="009956CD" w:rsidP="00CD4E50">
            <w:pPr>
              <w:autoSpaceDE w:val="0"/>
              <w:autoSpaceDN w:val="0"/>
              <w:adjustRightInd w:val="0"/>
              <w:spacing w:line="360" w:lineRule="exact"/>
              <w:jc w:val="center"/>
              <w:rPr>
                <w:rFonts w:ascii="宋体" w:hAnsi="宋体" w:cs="黑体"/>
                <w:b/>
                <w:kern w:val="0"/>
                <w:szCs w:val="21"/>
              </w:rPr>
            </w:pPr>
            <w:r>
              <w:rPr>
                <w:rFonts w:ascii="宋体" w:hAnsi="宋体" w:cs="仿宋_GB2312" w:hint="eastAsia"/>
                <w:b/>
                <w:kern w:val="0"/>
                <w:szCs w:val="21"/>
              </w:rPr>
              <w:t>条</w:t>
            </w:r>
            <w:r>
              <w:rPr>
                <w:rFonts w:ascii="宋体" w:hAnsi="宋体" w:cs="仿宋_GB2312"/>
                <w:b/>
                <w:kern w:val="0"/>
                <w:szCs w:val="21"/>
              </w:rPr>
              <w:t xml:space="preserve"> </w:t>
            </w:r>
            <w:r>
              <w:rPr>
                <w:rFonts w:ascii="宋体" w:hAnsi="宋体" w:cs="仿宋_GB2312" w:hint="eastAsia"/>
                <w:b/>
                <w:kern w:val="0"/>
                <w:szCs w:val="21"/>
              </w:rPr>
              <w:t>款</w:t>
            </w:r>
            <w:r>
              <w:rPr>
                <w:rFonts w:ascii="宋体" w:hAnsi="宋体" w:cs="仿宋_GB2312"/>
                <w:b/>
                <w:kern w:val="0"/>
                <w:szCs w:val="21"/>
              </w:rPr>
              <w:t xml:space="preserve"> </w:t>
            </w:r>
            <w:r>
              <w:rPr>
                <w:rFonts w:ascii="宋体" w:hAnsi="宋体" w:cs="仿宋_GB2312" w:hint="eastAsia"/>
                <w:b/>
                <w:kern w:val="0"/>
                <w:szCs w:val="21"/>
              </w:rPr>
              <w:t>名</w:t>
            </w:r>
            <w:r>
              <w:rPr>
                <w:rFonts w:ascii="宋体" w:hAnsi="宋体" w:cs="仿宋_GB2312"/>
                <w:b/>
                <w:kern w:val="0"/>
                <w:szCs w:val="21"/>
              </w:rPr>
              <w:t xml:space="preserve"> </w:t>
            </w:r>
            <w:r>
              <w:rPr>
                <w:rFonts w:ascii="宋体" w:hAnsi="宋体" w:cs="仿宋_GB2312" w:hint="eastAsia"/>
                <w:b/>
                <w:kern w:val="0"/>
                <w:szCs w:val="21"/>
              </w:rPr>
              <w:t>称</w:t>
            </w:r>
          </w:p>
        </w:tc>
        <w:tc>
          <w:tcPr>
            <w:tcW w:w="6791" w:type="dxa"/>
            <w:vAlign w:val="center"/>
          </w:tcPr>
          <w:p w14:paraId="4448BD58" w14:textId="77777777" w:rsidR="009956CD" w:rsidRDefault="009956CD" w:rsidP="00CD4E50">
            <w:pPr>
              <w:autoSpaceDE w:val="0"/>
              <w:autoSpaceDN w:val="0"/>
              <w:adjustRightInd w:val="0"/>
              <w:spacing w:line="360" w:lineRule="exact"/>
              <w:jc w:val="center"/>
              <w:rPr>
                <w:rFonts w:ascii="宋体" w:hAnsi="宋体" w:cs="黑体"/>
                <w:b/>
                <w:kern w:val="0"/>
                <w:szCs w:val="21"/>
              </w:rPr>
            </w:pPr>
            <w:r>
              <w:rPr>
                <w:rFonts w:ascii="宋体" w:hAnsi="宋体" w:cs="仿宋_GB2312" w:hint="eastAsia"/>
                <w:b/>
                <w:kern w:val="0"/>
                <w:szCs w:val="21"/>
              </w:rPr>
              <w:t>编</w:t>
            </w:r>
            <w:r>
              <w:rPr>
                <w:rFonts w:ascii="宋体" w:hAnsi="宋体" w:cs="仿宋_GB2312"/>
                <w:b/>
                <w:kern w:val="0"/>
                <w:szCs w:val="21"/>
              </w:rPr>
              <w:t xml:space="preserve"> </w:t>
            </w:r>
            <w:r>
              <w:rPr>
                <w:rFonts w:ascii="宋体" w:hAnsi="宋体" w:cs="仿宋_GB2312" w:hint="eastAsia"/>
                <w:b/>
                <w:kern w:val="0"/>
                <w:szCs w:val="21"/>
              </w:rPr>
              <w:t>列</w:t>
            </w:r>
            <w:r>
              <w:rPr>
                <w:rFonts w:ascii="宋体" w:hAnsi="宋体" w:cs="仿宋_GB2312"/>
                <w:b/>
                <w:kern w:val="0"/>
                <w:szCs w:val="21"/>
              </w:rPr>
              <w:t xml:space="preserve"> </w:t>
            </w:r>
            <w:r>
              <w:rPr>
                <w:rFonts w:ascii="宋体" w:hAnsi="宋体" w:cs="仿宋_GB2312" w:hint="eastAsia"/>
                <w:b/>
                <w:kern w:val="0"/>
                <w:szCs w:val="21"/>
              </w:rPr>
              <w:t>内</w:t>
            </w:r>
            <w:r>
              <w:rPr>
                <w:rFonts w:ascii="宋体" w:hAnsi="宋体" w:cs="仿宋_GB2312"/>
                <w:b/>
                <w:kern w:val="0"/>
                <w:szCs w:val="21"/>
              </w:rPr>
              <w:t xml:space="preserve"> </w:t>
            </w:r>
            <w:r>
              <w:rPr>
                <w:rFonts w:ascii="宋体" w:hAnsi="宋体" w:cs="仿宋_GB2312" w:hint="eastAsia"/>
                <w:b/>
                <w:kern w:val="0"/>
                <w:szCs w:val="21"/>
              </w:rPr>
              <w:t>容</w:t>
            </w:r>
          </w:p>
        </w:tc>
      </w:tr>
      <w:tr w:rsidR="009956CD" w14:paraId="0E38B666" w14:textId="77777777" w:rsidTr="00B4298B">
        <w:trPr>
          <w:trHeight w:val="90"/>
          <w:jc w:val="center"/>
        </w:trPr>
        <w:tc>
          <w:tcPr>
            <w:tcW w:w="914" w:type="dxa"/>
            <w:vAlign w:val="center"/>
          </w:tcPr>
          <w:p w14:paraId="231E3213" w14:textId="77777777" w:rsidR="009956CD" w:rsidRDefault="009956CD" w:rsidP="00CD4E50">
            <w:pPr>
              <w:autoSpaceDE w:val="0"/>
              <w:autoSpaceDN w:val="0"/>
              <w:adjustRightInd w:val="0"/>
              <w:spacing w:line="360" w:lineRule="exact"/>
              <w:jc w:val="center"/>
              <w:rPr>
                <w:rFonts w:ascii="宋体" w:hAnsi="宋体" w:cs="黑体"/>
                <w:kern w:val="0"/>
                <w:szCs w:val="21"/>
              </w:rPr>
            </w:pPr>
            <w:r>
              <w:rPr>
                <w:rFonts w:ascii="宋体" w:hAnsi="宋体" w:cs="TimesNewRomanPSMT"/>
                <w:kern w:val="0"/>
                <w:szCs w:val="21"/>
              </w:rPr>
              <w:t>1.1.</w:t>
            </w:r>
            <w:r>
              <w:rPr>
                <w:rFonts w:ascii="宋体" w:hAnsi="宋体" w:cs="TimesNewRomanPSMT" w:hint="eastAsia"/>
                <w:kern w:val="0"/>
                <w:szCs w:val="21"/>
              </w:rPr>
              <w:t>2</w:t>
            </w:r>
          </w:p>
        </w:tc>
        <w:tc>
          <w:tcPr>
            <w:tcW w:w="2024" w:type="dxa"/>
            <w:gridSpan w:val="2"/>
            <w:vAlign w:val="center"/>
          </w:tcPr>
          <w:p w14:paraId="5873C0F1" w14:textId="77777777" w:rsidR="009956CD" w:rsidRDefault="009956CD" w:rsidP="00CD4E50">
            <w:pPr>
              <w:autoSpaceDE w:val="0"/>
              <w:autoSpaceDN w:val="0"/>
              <w:adjustRightInd w:val="0"/>
              <w:spacing w:line="360" w:lineRule="auto"/>
              <w:jc w:val="center"/>
              <w:rPr>
                <w:rFonts w:ascii="宋体" w:hAnsi="宋体" w:cs="黑体"/>
                <w:kern w:val="0"/>
                <w:szCs w:val="21"/>
              </w:rPr>
            </w:pPr>
            <w:r>
              <w:rPr>
                <w:rFonts w:ascii="宋体" w:hAnsi="宋体" w:cs="仿宋_GB2312" w:hint="eastAsia"/>
                <w:kern w:val="0"/>
                <w:szCs w:val="21"/>
              </w:rPr>
              <w:t>招标人</w:t>
            </w:r>
          </w:p>
        </w:tc>
        <w:tc>
          <w:tcPr>
            <w:tcW w:w="6791" w:type="dxa"/>
            <w:vAlign w:val="center"/>
          </w:tcPr>
          <w:p w14:paraId="6BBDC6AC" w14:textId="77777777" w:rsidR="009956CD" w:rsidRPr="009C3AEE" w:rsidRDefault="009956CD" w:rsidP="00750841">
            <w:pPr>
              <w:spacing w:line="360" w:lineRule="auto"/>
              <w:rPr>
                <w:rFonts w:ascii="宋体" w:hAnsi="宋体"/>
                <w:bCs/>
                <w:szCs w:val="21"/>
              </w:rPr>
            </w:pPr>
            <w:r w:rsidRPr="009C3AEE">
              <w:rPr>
                <w:rFonts w:ascii="宋体" w:hAnsi="宋体" w:hint="eastAsia"/>
                <w:bCs/>
                <w:szCs w:val="21"/>
              </w:rPr>
              <w:t>名  称：禹州市公路管理局</w:t>
            </w:r>
          </w:p>
          <w:p w14:paraId="6A7BAE9E" w14:textId="77777777" w:rsidR="009956CD" w:rsidRPr="009C3AEE" w:rsidRDefault="009956CD" w:rsidP="00750841">
            <w:pPr>
              <w:spacing w:line="360" w:lineRule="auto"/>
              <w:rPr>
                <w:rFonts w:ascii="宋体" w:hAnsi="宋体"/>
                <w:bCs/>
                <w:szCs w:val="21"/>
              </w:rPr>
            </w:pPr>
            <w:r w:rsidRPr="009C3AEE">
              <w:rPr>
                <w:rFonts w:ascii="宋体" w:hAnsi="宋体" w:hint="eastAsia"/>
                <w:bCs/>
                <w:szCs w:val="21"/>
              </w:rPr>
              <w:t>地  址：禹王大道东段15号</w:t>
            </w:r>
          </w:p>
          <w:p w14:paraId="25E6C03D" w14:textId="77777777" w:rsidR="009956CD" w:rsidRPr="009C3AEE" w:rsidRDefault="009956CD" w:rsidP="00750841">
            <w:pPr>
              <w:spacing w:line="360" w:lineRule="auto"/>
              <w:rPr>
                <w:rFonts w:ascii="宋体" w:hAnsi="宋体"/>
                <w:bCs/>
                <w:szCs w:val="21"/>
              </w:rPr>
            </w:pPr>
            <w:r w:rsidRPr="009C3AEE">
              <w:rPr>
                <w:rFonts w:ascii="宋体" w:hAnsi="宋体" w:hint="eastAsia"/>
                <w:bCs/>
                <w:szCs w:val="21"/>
              </w:rPr>
              <w:t>联系人：席立杰</w:t>
            </w:r>
          </w:p>
          <w:p w14:paraId="206999A9" w14:textId="77777777" w:rsidR="009956CD" w:rsidRDefault="009956CD" w:rsidP="00750841">
            <w:pPr>
              <w:spacing w:line="360" w:lineRule="auto"/>
              <w:rPr>
                <w:rFonts w:ascii="宋体" w:hAnsi="宋体"/>
                <w:bCs/>
                <w:szCs w:val="21"/>
              </w:rPr>
            </w:pPr>
            <w:r w:rsidRPr="009C3AEE">
              <w:rPr>
                <w:rFonts w:ascii="宋体" w:hAnsi="宋体" w:hint="eastAsia"/>
                <w:bCs/>
                <w:szCs w:val="21"/>
              </w:rPr>
              <w:t>电  话：13513745982</w:t>
            </w:r>
          </w:p>
        </w:tc>
      </w:tr>
      <w:tr w:rsidR="009956CD" w14:paraId="4C18FB7C" w14:textId="77777777" w:rsidTr="00B4298B">
        <w:trPr>
          <w:trHeight w:val="1216"/>
          <w:jc w:val="center"/>
        </w:trPr>
        <w:tc>
          <w:tcPr>
            <w:tcW w:w="914" w:type="dxa"/>
            <w:vAlign w:val="center"/>
          </w:tcPr>
          <w:p w14:paraId="30BA1DE7" w14:textId="77777777" w:rsidR="009956CD" w:rsidRDefault="009956CD" w:rsidP="00CD4E50">
            <w:pPr>
              <w:autoSpaceDE w:val="0"/>
              <w:autoSpaceDN w:val="0"/>
              <w:adjustRightInd w:val="0"/>
              <w:spacing w:line="360" w:lineRule="exact"/>
              <w:jc w:val="center"/>
              <w:rPr>
                <w:rFonts w:ascii="宋体" w:hAnsi="宋体" w:cs="黑体"/>
                <w:kern w:val="0"/>
                <w:szCs w:val="21"/>
              </w:rPr>
            </w:pPr>
            <w:r>
              <w:rPr>
                <w:rFonts w:ascii="宋体" w:hAnsi="宋体" w:cs="TimesNewRomanPSMT"/>
                <w:kern w:val="0"/>
                <w:szCs w:val="21"/>
              </w:rPr>
              <w:t>1.1.</w:t>
            </w:r>
            <w:r>
              <w:rPr>
                <w:rFonts w:ascii="宋体" w:hAnsi="宋体" w:cs="TimesNewRomanPSMT" w:hint="eastAsia"/>
                <w:kern w:val="0"/>
                <w:szCs w:val="21"/>
              </w:rPr>
              <w:t>3</w:t>
            </w:r>
          </w:p>
        </w:tc>
        <w:tc>
          <w:tcPr>
            <w:tcW w:w="2024" w:type="dxa"/>
            <w:gridSpan w:val="2"/>
            <w:vAlign w:val="center"/>
          </w:tcPr>
          <w:p w14:paraId="6F19FF42" w14:textId="77777777" w:rsidR="009956CD" w:rsidRDefault="009956CD" w:rsidP="00CD4E50">
            <w:pPr>
              <w:autoSpaceDE w:val="0"/>
              <w:autoSpaceDN w:val="0"/>
              <w:adjustRightInd w:val="0"/>
              <w:spacing w:line="360" w:lineRule="auto"/>
              <w:jc w:val="center"/>
              <w:rPr>
                <w:rFonts w:ascii="宋体" w:hAnsi="宋体" w:cs="仿宋_GB2312"/>
                <w:kern w:val="0"/>
                <w:szCs w:val="21"/>
              </w:rPr>
            </w:pPr>
            <w:r>
              <w:rPr>
                <w:rFonts w:ascii="宋体" w:hAnsi="宋体" w:cs="仿宋_GB2312" w:hint="eastAsia"/>
                <w:kern w:val="0"/>
                <w:szCs w:val="21"/>
              </w:rPr>
              <w:t>招标代理机构</w:t>
            </w:r>
          </w:p>
        </w:tc>
        <w:tc>
          <w:tcPr>
            <w:tcW w:w="6791" w:type="dxa"/>
            <w:vAlign w:val="center"/>
          </w:tcPr>
          <w:p w14:paraId="536266BC" w14:textId="77777777" w:rsidR="009956CD" w:rsidRDefault="009956CD" w:rsidP="00750841">
            <w:pPr>
              <w:spacing w:line="360" w:lineRule="auto"/>
              <w:rPr>
                <w:rFonts w:ascii="宋体" w:hAnsi="宋体"/>
                <w:bCs/>
                <w:szCs w:val="21"/>
              </w:rPr>
            </w:pPr>
            <w:r>
              <w:rPr>
                <w:rFonts w:ascii="宋体" w:hAnsi="宋体" w:hint="eastAsia"/>
                <w:bCs/>
                <w:szCs w:val="21"/>
              </w:rPr>
              <w:t>招标代理机构：河南大河招标有限公司</w:t>
            </w:r>
          </w:p>
          <w:p w14:paraId="010C1989" w14:textId="77777777" w:rsidR="009956CD" w:rsidRDefault="009956CD" w:rsidP="00750841">
            <w:pPr>
              <w:spacing w:line="360" w:lineRule="auto"/>
              <w:rPr>
                <w:rFonts w:ascii="宋体" w:hAnsi="宋体"/>
                <w:bCs/>
                <w:szCs w:val="21"/>
              </w:rPr>
            </w:pPr>
            <w:r>
              <w:rPr>
                <w:rFonts w:ascii="宋体" w:hAnsi="宋体" w:hint="eastAsia"/>
                <w:bCs/>
                <w:szCs w:val="21"/>
              </w:rPr>
              <w:t>联系人：杨先生</w:t>
            </w:r>
          </w:p>
          <w:p w14:paraId="483C4B13" w14:textId="77777777" w:rsidR="009956CD" w:rsidRDefault="009956CD" w:rsidP="00750841">
            <w:pPr>
              <w:spacing w:line="360" w:lineRule="auto"/>
              <w:rPr>
                <w:rFonts w:ascii="宋体" w:hAnsi="宋体"/>
                <w:bCs/>
                <w:szCs w:val="21"/>
              </w:rPr>
            </w:pPr>
            <w:r>
              <w:rPr>
                <w:rFonts w:ascii="宋体" w:hAnsi="宋体" w:hint="eastAsia"/>
                <w:bCs/>
                <w:szCs w:val="21"/>
              </w:rPr>
              <w:t>联系电话：</w:t>
            </w:r>
            <w:r>
              <w:rPr>
                <w:rFonts w:ascii="宋体" w:hAnsi="宋体"/>
                <w:bCs/>
                <w:szCs w:val="21"/>
              </w:rPr>
              <w:t>0374-8235388</w:t>
            </w:r>
          </w:p>
        </w:tc>
      </w:tr>
      <w:tr w:rsidR="009956CD" w14:paraId="06FE69D0" w14:textId="77777777" w:rsidTr="00B4298B">
        <w:trPr>
          <w:trHeight w:val="642"/>
          <w:jc w:val="center"/>
        </w:trPr>
        <w:tc>
          <w:tcPr>
            <w:tcW w:w="914" w:type="dxa"/>
            <w:vAlign w:val="center"/>
          </w:tcPr>
          <w:p w14:paraId="75749258" w14:textId="77777777" w:rsidR="009956CD" w:rsidRDefault="009956CD" w:rsidP="00CD4E50">
            <w:pPr>
              <w:autoSpaceDE w:val="0"/>
              <w:autoSpaceDN w:val="0"/>
              <w:adjustRightInd w:val="0"/>
              <w:spacing w:line="360" w:lineRule="exact"/>
              <w:jc w:val="center"/>
              <w:rPr>
                <w:rFonts w:ascii="宋体" w:hAnsi="宋体" w:cs="黑体"/>
                <w:kern w:val="0"/>
                <w:szCs w:val="21"/>
              </w:rPr>
            </w:pPr>
            <w:r>
              <w:rPr>
                <w:rFonts w:ascii="宋体" w:hAnsi="宋体" w:cs="TimesNewRomanPSMT"/>
                <w:kern w:val="0"/>
                <w:szCs w:val="21"/>
              </w:rPr>
              <w:t>1.1.</w:t>
            </w:r>
            <w:r>
              <w:rPr>
                <w:rFonts w:ascii="宋体" w:hAnsi="宋体" w:cs="TimesNewRomanPSMT" w:hint="eastAsia"/>
                <w:kern w:val="0"/>
                <w:szCs w:val="21"/>
              </w:rPr>
              <w:t>4</w:t>
            </w:r>
          </w:p>
        </w:tc>
        <w:tc>
          <w:tcPr>
            <w:tcW w:w="2024" w:type="dxa"/>
            <w:gridSpan w:val="2"/>
            <w:vAlign w:val="center"/>
          </w:tcPr>
          <w:p w14:paraId="141F330E" w14:textId="77777777" w:rsidR="009956CD" w:rsidRDefault="009956CD" w:rsidP="00CD4E50">
            <w:pPr>
              <w:autoSpaceDE w:val="0"/>
              <w:autoSpaceDN w:val="0"/>
              <w:adjustRightInd w:val="0"/>
              <w:spacing w:line="360" w:lineRule="exact"/>
              <w:jc w:val="center"/>
              <w:rPr>
                <w:rFonts w:ascii="宋体" w:hAnsi="宋体" w:cs="黑体"/>
                <w:kern w:val="0"/>
                <w:szCs w:val="21"/>
              </w:rPr>
            </w:pPr>
            <w:r>
              <w:rPr>
                <w:rFonts w:ascii="宋体" w:hAnsi="宋体" w:cs="仿宋_GB2312" w:hint="eastAsia"/>
                <w:kern w:val="0"/>
                <w:szCs w:val="21"/>
              </w:rPr>
              <w:t>项目名称</w:t>
            </w:r>
          </w:p>
        </w:tc>
        <w:tc>
          <w:tcPr>
            <w:tcW w:w="6791" w:type="dxa"/>
            <w:vAlign w:val="center"/>
          </w:tcPr>
          <w:p w14:paraId="0BF667F2" w14:textId="0486A366" w:rsidR="009956CD" w:rsidRDefault="009956CD" w:rsidP="00CD4E50">
            <w:pPr>
              <w:spacing w:line="360" w:lineRule="exact"/>
              <w:rPr>
                <w:rFonts w:ascii="宋体" w:hAnsi="宋体"/>
                <w:bCs/>
                <w:szCs w:val="21"/>
              </w:rPr>
            </w:pPr>
            <w:r>
              <w:rPr>
                <w:rFonts w:ascii="宋体" w:hAnsi="宋体" w:hint="eastAsia"/>
                <w:bCs/>
                <w:szCs w:val="21"/>
              </w:rPr>
              <w:t>S103线郑许界至禹州北段预防性养护工程</w:t>
            </w:r>
            <w:r w:rsidR="008D2952">
              <w:rPr>
                <w:rFonts w:ascii="宋体" w:hAnsi="宋体" w:hint="eastAsia"/>
                <w:bCs/>
                <w:szCs w:val="21"/>
              </w:rPr>
              <w:t>；</w:t>
            </w:r>
          </w:p>
        </w:tc>
      </w:tr>
      <w:tr w:rsidR="009956CD" w14:paraId="1E4C27DF" w14:textId="77777777" w:rsidTr="00B4298B">
        <w:trPr>
          <w:trHeight w:val="552"/>
          <w:jc w:val="center"/>
        </w:trPr>
        <w:tc>
          <w:tcPr>
            <w:tcW w:w="914" w:type="dxa"/>
            <w:vAlign w:val="center"/>
          </w:tcPr>
          <w:p w14:paraId="692DFB32" w14:textId="77777777" w:rsidR="009956CD" w:rsidRDefault="009956CD" w:rsidP="00CD4E50">
            <w:pPr>
              <w:autoSpaceDE w:val="0"/>
              <w:autoSpaceDN w:val="0"/>
              <w:adjustRightInd w:val="0"/>
              <w:spacing w:line="360" w:lineRule="exact"/>
              <w:jc w:val="center"/>
              <w:rPr>
                <w:rFonts w:ascii="宋体" w:hAnsi="宋体" w:cs="TimesNewRomanPSMT"/>
                <w:kern w:val="0"/>
                <w:szCs w:val="21"/>
              </w:rPr>
            </w:pPr>
            <w:r>
              <w:rPr>
                <w:rFonts w:ascii="宋体" w:hAnsi="宋体" w:cs="TimesNewRomanPSMT" w:hint="eastAsia"/>
                <w:kern w:val="0"/>
                <w:szCs w:val="21"/>
              </w:rPr>
              <w:t>1.1.5</w:t>
            </w:r>
          </w:p>
        </w:tc>
        <w:tc>
          <w:tcPr>
            <w:tcW w:w="2024" w:type="dxa"/>
            <w:gridSpan w:val="2"/>
            <w:vAlign w:val="center"/>
          </w:tcPr>
          <w:p w14:paraId="240A9491" w14:textId="77777777" w:rsidR="009956CD" w:rsidRPr="00955218" w:rsidRDefault="009956CD" w:rsidP="00CD4E50">
            <w:pPr>
              <w:autoSpaceDE w:val="0"/>
              <w:autoSpaceDN w:val="0"/>
              <w:adjustRightInd w:val="0"/>
              <w:spacing w:line="360" w:lineRule="exact"/>
              <w:ind w:right="35"/>
              <w:jc w:val="center"/>
              <w:rPr>
                <w:rFonts w:ascii="宋体" w:hAnsi="宋体"/>
                <w:spacing w:val="1"/>
                <w:kern w:val="0"/>
                <w:szCs w:val="21"/>
                <w:highlight w:val="yellow"/>
              </w:rPr>
            </w:pPr>
            <w:r w:rsidRPr="00750841">
              <w:rPr>
                <w:rFonts w:ascii="宋体" w:hAnsi="宋体" w:hint="eastAsia"/>
                <w:spacing w:val="1"/>
                <w:kern w:val="0"/>
                <w:szCs w:val="21"/>
              </w:rPr>
              <w:t>建设地点</w:t>
            </w:r>
          </w:p>
        </w:tc>
        <w:tc>
          <w:tcPr>
            <w:tcW w:w="6791" w:type="dxa"/>
            <w:vAlign w:val="center"/>
          </w:tcPr>
          <w:p w14:paraId="44F24BA1" w14:textId="7CE424A0" w:rsidR="009956CD" w:rsidRPr="00955218" w:rsidRDefault="00750841" w:rsidP="00CD4E50">
            <w:pPr>
              <w:autoSpaceDE w:val="0"/>
              <w:autoSpaceDN w:val="0"/>
              <w:adjustRightInd w:val="0"/>
              <w:spacing w:line="360" w:lineRule="exact"/>
              <w:rPr>
                <w:rFonts w:ascii="宋体" w:hAnsi="宋体"/>
                <w:spacing w:val="1"/>
                <w:kern w:val="0"/>
                <w:szCs w:val="21"/>
                <w:highlight w:val="yellow"/>
              </w:rPr>
            </w:pPr>
            <w:r w:rsidRPr="00E941E5">
              <w:rPr>
                <w:rFonts w:hint="eastAsia"/>
              </w:rPr>
              <w:t>该项目位于禹州市境内。</w:t>
            </w:r>
          </w:p>
        </w:tc>
      </w:tr>
      <w:tr w:rsidR="009956CD" w14:paraId="33BBE360" w14:textId="77777777" w:rsidTr="00B4298B">
        <w:trPr>
          <w:trHeight w:val="546"/>
          <w:jc w:val="center"/>
        </w:trPr>
        <w:tc>
          <w:tcPr>
            <w:tcW w:w="914" w:type="dxa"/>
            <w:vAlign w:val="center"/>
          </w:tcPr>
          <w:p w14:paraId="6AA25B51" w14:textId="77777777" w:rsidR="009956CD" w:rsidRDefault="009956CD" w:rsidP="00CD4E50">
            <w:pPr>
              <w:autoSpaceDE w:val="0"/>
              <w:autoSpaceDN w:val="0"/>
              <w:adjustRightInd w:val="0"/>
              <w:spacing w:line="360" w:lineRule="exact"/>
              <w:jc w:val="center"/>
              <w:rPr>
                <w:rFonts w:ascii="宋体" w:hAnsi="宋体" w:cs="黑体"/>
                <w:kern w:val="0"/>
                <w:szCs w:val="21"/>
              </w:rPr>
            </w:pPr>
            <w:r>
              <w:rPr>
                <w:rFonts w:ascii="宋体" w:hAnsi="宋体" w:cs="TimesNewRomanPSMT"/>
                <w:kern w:val="0"/>
                <w:szCs w:val="21"/>
              </w:rPr>
              <w:t>1.2.1</w:t>
            </w:r>
          </w:p>
        </w:tc>
        <w:tc>
          <w:tcPr>
            <w:tcW w:w="2024" w:type="dxa"/>
            <w:gridSpan w:val="2"/>
            <w:vAlign w:val="center"/>
          </w:tcPr>
          <w:p w14:paraId="7196334D" w14:textId="575DFBF8" w:rsidR="009956CD" w:rsidRDefault="009956CD" w:rsidP="00CD4E50">
            <w:pPr>
              <w:autoSpaceDE w:val="0"/>
              <w:autoSpaceDN w:val="0"/>
              <w:adjustRightInd w:val="0"/>
              <w:spacing w:line="360" w:lineRule="exact"/>
              <w:jc w:val="center"/>
              <w:rPr>
                <w:rFonts w:ascii="宋体" w:hAnsi="宋体" w:cs="黑体"/>
                <w:kern w:val="0"/>
                <w:szCs w:val="21"/>
              </w:rPr>
            </w:pPr>
            <w:r>
              <w:rPr>
                <w:rFonts w:ascii="宋体" w:hAnsi="宋体" w:cs="仿宋_GB2312" w:hint="eastAsia"/>
                <w:kern w:val="0"/>
                <w:szCs w:val="21"/>
              </w:rPr>
              <w:t>资金来源</w:t>
            </w:r>
          </w:p>
        </w:tc>
        <w:tc>
          <w:tcPr>
            <w:tcW w:w="6791" w:type="dxa"/>
            <w:vAlign w:val="center"/>
          </w:tcPr>
          <w:p w14:paraId="2A3AFAFF" w14:textId="77777777" w:rsidR="009956CD" w:rsidRDefault="009956CD" w:rsidP="00CD4E50">
            <w:pPr>
              <w:autoSpaceDE w:val="0"/>
              <w:autoSpaceDN w:val="0"/>
              <w:adjustRightInd w:val="0"/>
              <w:spacing w:line="360" w:lineRule="exact"/>
              <w:rPr>
                <w:rFonts w:ascii="宋体" w:hAnsi="宋体" w:cs="宋体"/>
                <w:kern w:val="0"/>
                <w:szCs w:val="21"/>
              </w:rPr>
            </w:pPr>
            <w:r>
              <w:rPr>
                <w:rFonts w:ascii="宋体" w:hAnsi="宋体" w:hint="eastAsia"/>
                <w:bCs/>
                <w:szCs w:val="21"/>
              </w:rPr>
              <w:t>财政资金。</w:t>
            </w:r>
          </w:p>
        </w:tc>
      </w:tr>
      <w:tr w:rsidR="009956CD" w14:paraId="40A162BA" w14:textId="77777777" w:rsidTr="00B4298B">
        <w:trPr>
          <w:trHeight w:val="554"/>
          <w:jc w:val="center"/>
        </w:trPr>
        <w:tc>
          <w:tcPr>
            <w:tcW w:w="914" w:type="dxa"/>
            <w:vAlign w:val="center"/>
          </w:tcPr>
          <w:p w14:paraId="4A0EB271" w14:textId="77777777" w:rsidR="009956CD" w:rsidRDefault="009956CD" w:rsidP="00CD4E50">
            <w:pPr>
              <w:autoSpaceDE w:val="0"/>
              <w:autoSpaceDN w:val="0"/>
              <w:adjustRightInd w:val="0"/>
              <w:spacing w:line="360" w:lineRule="exact"/>
              <w:jc w:val="center"/>
              <w:rPr>
                <w:rFonts w:ascii="宋体" w:hAnsi="宋体" w:cs="TimesNewRomanPSMT"/>
                <w:kern w:val="0"/>
                <w:szCs w:val="21"/>
              </w:rPr>
            </w:pPr>
            <w:r>
              <w:rPr>
                <w:rFonts w:ascii="宋体" w:hAnsi="宋体" w:cs="TimesNewRomanPSMT" w:hint="eastAsia"/>
                <w:kern w:val="0"/>
                <w:szCs w:val="21"/>
              </w:rPr>
              <w:t>1.2.2</w:t>
            </w:r>
          </w:p>
        </w:tc>
        <w:tc>
          <w:tcPr>
            <w:tcW w:w="2024" w:type="dxa"/>
            <w:gridSpan w:val="2"/>
            <w:vAlign w:val="center"/>
          </w:tcPr>
          <w:p w14:paraId="30E0675A" w14:textId="77777777" w:rsidR="009956CD" w:rsidRDefault="009956CD" w:rsidP="00CD4E50">
            <w:pPr>
              <w:autoSpaceDE w:val="0"/>
              <w:autoSpaceDN w:val="0"/>
              <w:adjustRightInd w:val="0"/>
              <w:spacing w:line="360" w:lineRule="exact"/>
              <w:jc w:val="center"/>
              <w:rPr>
                <w:rFonts w:ascii="宋体" w:hAnsi="宋体" w:cs="仿宋_GB2312"/>
                <w:kern w:val="0"/>
                <w:szCs w:val="21"/>
              </w:rPr>
            </w:pPr>
            <w:r>
              <w:rPr>
                <w:rFonts w:ascii="宋体" w:hAnsi="宋体" w:cs="仿宋_GB2312" w:hint="eastAsia"/>
                <w:kern w:val="0"/>
                <w:szCs w:val="21"/>
              </w:rPr>
              <w:t>资金落实情况</w:t>
            </w:r>
          </w:p>
        </w:tc>
        <w:tc>
          <w:tcPr>
            <w:tcW w:w="6791" w:type="dxa"/>
            <w:vAlign w:val="center"/>
          </w:tcPr>
          <w:p w14:paraId="2BE9BA6B" w14:textId="77777777" w:rsidR="009956CD" w:rsidRDefault="009956CD" w:rsidP="00CD4E50">
            <w:pPr>
              <w:autoSpaceDE w:val="0"/>
              <w:autoSpaceDN w:val="0"/>
              <w:adjustRightInd w:val="0"/>
              <w:spacing w:line="360" w:lineRule="exact"/>
              <w:rPr>
                <w:rFonts w:ascii="宋体" w:hAnsi="宋体" w:cs="宋体"/>
                <w:kern w:val="0"/>
                <w:szCs w:val="21"/>
              </w:rPr>
            </w:pPr>
            <w:r>
              <w:rPr>
                <w:rFonts w:ascii="宋体" w:hAnsi="宋体" w:cs="宋体" w:hint="eastAsia"/>
                <w:kern w:val="0"/>
                <w:szCs w:val="21"/>
              </w:rPr>
              <w:t>已落实</w:t>
            </w:r>
          </w:p>
        </w:tc>
      </w:tr>
      <w:tr w:rsidR="009956CD" w14:paraId="250FE8BA" w14:textId="77777777" w:rsidTr="00B4298B">
        <w:trPr>
          <w:trHeight w:val="987"/>
          <w:jc w:val="center"/>
        </w:trPr>
        <w:tc>
          <w:tcPr>
            <w:tcW w:w="914" w:type="dxa"/>
            <w:vAlign w:val="center"/>
          </w:tcPr>
          <w:p w14:paraId="0A555AD5" w14:textId="77777777" w:rsidR="009956CD" w:rsidRDefault="009956CD" w:rsidP="00CD4E50">
            <w:pPr>
              <w:autoSpaceDE w:val="0"/>
              <w:autoSpaceDN w:val="0"/>
              <w:adjustRightInd w:val="0"/>
              <w:spacing w:line="360" w:lineRule="exact"/>
              <w:jc w:val="center"/>
              <w:rPr>
                <w:rFonts w:ascii="宋体" w:hAnsi="宋体" w:cs="黑体"/>
                <w:kern w:val="0"/>
                <w:szCs w:val="21"/>
              </w:rPr>
            </w:pPr>
            <w:r>
              <w:rPr>
                <w:rFonts w:ascii="宋体" w:hAnsi="宋体" w:cs="TimesNewRomanPSMT"/>
                <w:kern w:val="0"/>
                <w:szCs w:val="21"/>
              </w:rPr>
              <w:t>1.3.1</w:t>
            </w:r>
          </w:p>
        </w:tc>
        <w:tc>
          <w:tcPr>
            <w:tcW w:w="2024" w:type="dxa"/>
            <w:gridSpan w:val="2"/>
            <w:vAlign w:val="center"/>
          </w:tcPr>
          <w:p w14:paraId="078A4804" w14:textId="77777777" w:rsidR="009956CD" w:rsidRDefault="009956CD" w:rsidP="00CD4E50">
            <w:pPr>
              <w:autoSpaceDE w:val="0"/>
              <w:autoSpaceDN w:val="0"/>
              <w:adjustRightInd w:val="0"/>
              <w:spacing w:line="360" w:lineRule="exact"/>
              <w:jc w:val="center"/>
              <w:rPr>
                <w:rFonts w:ascii="宋体" w:hAnsi="宋体" w:cs="黑体"/>
                <w:kern w:val="0"/>
                <w:szCs w:val="21"/>
              </w:rPr>
            </w:pPr>
            <w:r>
              <w:rPr>
                <w:rFonts w:ascii="宋体" w:hAnsi="宋体" w:cs="仿宋_GB2312" w:hint="eastAsia"/>
                <w:kern w:val="0"/>
                <w:szCs w:val="21"/>
              </w:rPr>
              <w:t>招标范围</w:t>
            </w:r>
          </w:p>
        </w:tc>
        <w:tc>
          <w:tcPr>
            <w:tcW w:w="6791" w:type="dxa"/>
            <w:vAlign w:val="center"/>
          </w:tcPr>
          <w:p w14:paraId="5EF9827D" w14:textId="77777777" w:rsidR="009956CD" w:rsidRDefault="009956CD" w:rsidP="00CD4E50">
            <w:pPr>
              <w:spacing w:line="360" w:lineRule="exact"/>
              <w:rPr>
                <w:rFonts w:ascii="宋体" w:hAnsi="宋体"/>
                <w:szCs w:val="21"/>
              </w:rPr>
            </w:pPr>
            <w:r>
              <w:rPr>
                <w:rFonts w:ascii="宋体" w:hAnsi="宋体" w:cs="宋体" w:hint="eastAsia"/>
                <w:szCs w:val="21"/>
              </w:rPr>
              <w:t>招标文件、工程量清单、施工</w:t>
            </w:r>
            <w:r>
              <w:rPr>
                <w:rFonts w:cs="宋体" w:hint="eastAsia"/>
                <w:szCs w:val="21"/>
              </w:rPr>
              <w:t>图纸、</w:t>
            </w:r>
            <w:r>
              <w:rPr>
                <w:rFonts w:ascii="宋体" w:hAnsi="宋体" w:cs="宋体" w:hint="eastAsia"/>
                <w:szCs w:val="21"/>
              </w:rPr>
              <w:t>答疑纪要和补充文件（如有）范围内的所有建设内容。</w:t>
            </w:r>
          </w:p>
        </w:tc>
      </w:tr>
      <w:tr w:rsidR="009956CD" w14:paraId="14402B5B" w14:textId="77777777" w:rsidTr="00B4298B">
        <w:trPr>
          <w:trHeight w:val="561"/>
          <w:jc w:val="center"/>
        </w:trPr>
        <w:tc>
          <w:tcPr>
            <w:tcW w:w="914" w:type="dxa"/>
            <w:vAlign w:val="center"/>
          </w:tcPr>
          <w:p w14:paraId="6E5FEFF3" w14:textId="77777777" w:rsidR="009956CD" w:rsidRDefault="009956CD" w:rsidP="00CD4E50">
            <w:pPr>
              <w:autoSpaceDE w:val="0"/>
              <w:autoSpaceDN w:val="0"/>
              <w:adjustRightInd w:val="0"/>
              <w:spacing w:line="360" w:lineRule="exact"/>
              <w:jc w:val="center"/>
              <w:rPr>
                <w:rFonts w:ascii="宋体" w:hAnsi="宋体" w:cs="黑体"/>
                <w:kern w:val="0"/>
                <w:szCs w:val="21"/>
              </w:rPr>
            </w:pPr>
            <w:r>
              <w:rPr>
                <w:rFonts w:ascii="宋体" w:hAnsi="宋体" w:cs="TimesNewRomanPSMT"/>
                <w:kern w:val="0"/>
                <w:szCs w:val="21"/>
              </w:rPr>
              <w:t>1.3.2</w:t>
            </w:r>
          </w:p>
        </w:tc>
        <w:tc>
          <w:tcPr>
            <w:tcW w:w="2024" w:type="dxa"/>
            <w:gridSpan w:val="2"/>
            <w:vAlign w:val="center"/>
          </w:tcPr>
          <w:p w14:paraId="718528F2" w14:textId="77777777" w:rsidR="009956CD" w:rsidRDefault="009956CD" w:rsidP="00CD4E50">
            <w:pPr>
              <w:autoSpaceDE w:val="0"/>
              <w:autoSpaceDN w:val="0"/>
              <w:adjustRightInd w:val="0"/>
              <w:spacing w:line="360" w:lineRule="exact"/>
              <w:jc w:val="center"/>
              <w:rPr>
                <w:rFonts w:ascii="宋体" w:hAnsi="宋体" w:cs="黑体"/>
                <w:kern w:val="0"/>
                <w:szCs w:val="21"/>
              </w:rPr>
            </w:pPr>
            <w:r>
              <w:rPr>
                <w:rFonts w:ascii="宋体" w:hAnsi="宋体" w:cs="黑体" w:hint="eastAsia"/>
                <w:kern w:val="0"/>
                <w:szCs w:val="21"/>
              </w:rPr>
              <w:t>计划工期</w:t>
            </w:r>
          </w:p>
        </w:tc>
        <w:tc>
          <w:tcPr>
            <w:tcW w:w="6791" w:type="dxa"/>
            <w:vAlign w:val="center"/>
          </w:tcPr>
          <w:p w14:paraId="1C80CCDE" w14:textId="7A42282E" w:rsidR="009956CD" w:rsidRDefault="00C62033" w:rsidP="00CD4E50">
            <w:pPr>
              <w:autoSpaceDE w:val="0"/>
              <w:autoSpaceDN w:val="0"/>
              <w:adjustRightInd w:val="0"/>
              <w:spacing w:line="360" w:lineRule="exact"/>
              <w:jc w:val="left"/>
              <w:rPr>
                <w:rFonts w:ascii="宋体" w:hAnsi="宋体" w:cs="宋体"/>
                <w:kern w:val="0"/>
                <w:szCs w:val="21"/>
              </w:rPr>
            </w:pPr>
            <w:r w:rsidRPr="008D2952">
              <w:rPr>
                <w:rFonts w:ascii="宋体" w:hAnsi="宋体" w:cs="宋体" w:hint="eastAsia"/>
                <w:kern w:val="0"/>
                <w:szCs w:val="21"/>
              </w:rPr>
              <w:t>合同签订后</w:t>
            </w:r>
            <w:r w:rsidR="009956CD" w:rsidRPr="008D2952">
              <w:rPr>
                <w:rFonts w:ascii="宋体" w:hAnsi="宋体" w:cs="宋体" w:hint="eastAsia"/>
                <w:kern w:val="0"/>
                <w:szCs w:val="21"/>
              </w:rPr>
              <w:t>60日历天</w:t>
            </w:r>
            <w:r w:rsidRPr="008D2952">
              <w:rPr>
                <w:rFonts w:ascii="宋体" w:hAnsi="宋体" w:cs="宋体" w:hint="eastAsia"/>
                <w:kern w:val="0"/>
                <w:szCs w:val="21"/>
              </w:rPr>
              <w:t>；</w:t>
            </w:r>
          </w:p>
        </w:tc>
      </w:tr>
      <w:tr w:rsidR="009956CD" w14:paraId="13518585" w14:textId="77777777" w:rsidTr="00B4298B">
        <w:trPr>
          <w:trHeight w:val="475"/>
          <w:jc w:val="center"/>
        </w:trPr>
        <w:tc>
          <w:tcPr>
            <w:tcW w:w="914" w:type="dxa"/>
            <w:vAlign w:val="center"/>
          </w:tcPr>
          <w:p w14:paraId="7CCBF934" w14:textId="77777777" w:rsidR="009956CD" w:rsidRDefault="009956CD" w:rsidP="00CD4E50">
            <w:pPr>
              <w:autoSpaceDE w:val="0"/>
              <w:autoSpaceDN w:val="0"/>
              <w:adjustRightInd w:val="0"/>
              <w:spacing w:line="360" w:lineRule="exact"/>
              <w:jc w:val="center"/>
              <w:rPr>
                <w:rFonts w:ascii="宋体" w:hAnsi="宋体" w:cs="TimesNewRomanPSMT"/>
                <w:kern w:val="0"/>
                <w:szCs w:val="21"/>
              </w:rPr>
            </w:pPr>
            <w:r>
              <w:rPr>
                <w:rFonts w:ascii="宋体" w:hAnsi="宋体" w:cs="TimesNewRomanPSMT" w:hint="eastAsia"/>
                <w:kern w:val="0"/>
                <w:szCs w:val="21"/>
              </w:rPr>
              <w:t>1.3.3</w:t>
            </w:r>
          </w:p>
        </w:tc>
        <w:tc>
          <w:tcPr>
            <w:tcW w:w="2024" w:type="dxa"/>
            <w:gridSpan w:val="2"/>
            <w:vAlign w:val="center"/>
          </w:tcPr>
          <w:p w14:paraId="3824341B" w14:textId="77777777" w:rsidR="009956CD" w:rsidRDefault="009956CD" w:rsidP="00CD4E50">
            <w:pPr>
              <w:autoSpaceDE w:val="0"/>
              <w:autoSpaceDN w:val="0"/>
              <w:adjustRightInd w:val="0"/>
              <w:spacing w:line="360" w:lineRule="exact"/>
              <w:jc w:val="center"/>
              <w:rPr>
                <w:rFonts w:ascii="宋体" w:hAnsi="宋体" w:cs="黑体"/>
                <w:kern w:val="0"/>
                <w:szCs w:val="21"/>
              </w:rPr>
            </w:pPr>
            <w:r>
              <w:rPr>
                <w:rFonts w:hAnsi="宋体" w:cs="仿宋_GB2312" w:hint="eastAsia"/>
                <w:szCs w:val="21"/>
              </w:rPr>
              <w:t>质量要求</w:t>
            </w:r>
          </w:p>
        </w:tc>
        <w:tc>
          <w:tcPr>
            <w:tcW w:w="6791" w:type="dxa"/>
            <w:vAlign w:val="center"/>
          </w:tcPr>
          <w:p w14:paraId="5FEFBF28" w14:textId="77777777" w:rsidR="009956CD" w:rsidRPr="009C3AEE" w:rsidRDefault="009956CD" w:rsidP="00CD4E50">
            <w:pPr>
              <w:autoSpaceDE w:val="0"/>
              <w:autoSpaceDN w:val="0"/>
              <w:adjustRightInd w:val="0"/>
              <w:spacing w:line="360" w:lineRule="exact"/>
              <w:rPr>
                <w:rFonts w:hAnsi="宋体" w:cs="黑体"/>
                <w:szCs w:val="21"/>
              </w:rPr>
            </w:pPr>
            <w:r w:rsidRPr="009C3AEE">
              <w:rPr>
                <w:rFonts w:hAnsi="宋体" w:cs="黑体" w:hint="eastAsia"/>
                <w:szCs w:val="21"/>
              </w:rPr>
              <w:t>标段工程交工验收的质量评定：合格</w:t>
            </w:r>
            <w:r>
              <w:rPr>
                <w:rFonts w:hAnsi="宋体" w:cs="黑体" w:hint="eastAsia"/>
                <w:szCs w:val="21"/>
              </w:rPr>
              <w:t>；</w:t>
            </w:r>
          </w:p>
          <w:p w14:paraId="0B854916" w14:textId="77777777" w:rsidR="009956CD" w:rsidRDefault="009956CD" w:rsidP="00CD4E50">
            <w:pPr>
              <w:autoSpaceDE w:val="0"/>
              <w:autoSpaceDN w:val="0"/>
              <w:adjustRightInd w:val="0"/>
              <w:spacing w:line="360" w:lineRule="exact"/>
              <w:rPr>
                <w:rFonts w:ascii="宋体" w:hAnsi="宋体" w:cs="宋体"/>
                <w:kern w:val="0"/>
                <w:szCs w:val="21"/>
              </w:rPr>
            </w:pPr>
            <w:r w:rsidRPr="009C3AEE">
              <w:rPr>
                <w:rFonts w:hAnsi="宋体" w:cs="黑体" w:hint="eastAsia"/>
                <w:szCs w:val="21"/>
              </w:rPr>
              <w:t>竣工验收的质量评定：</w:t>
            </w:r>
            <w:r w:rsidRPr="009C3AEE">
              <w:rPr>
                <w:rFonts w:hAnsi="宋体" w:cs="黑体" w:hint="eastAsia"/>
                <w:szCs w:val="21"/>
              </w:rPr>
              <w:t xml:space="preserve"> </w:t>
            </w:r>
            <w:r w:rsidRPr="009C3AEE">
              <w:rPr>
                <w:rFonts w:hAnsi="宋体" w:cs="黑体" w:hint="eastAsia"/>
                <w:szCs w:val="21"/>
              </w:rPr>
              <w:t>优良</w:t>
            </w:r>
            <w:r>
              <w:rPr>
                <w:rFonts w:hAnsi="宋体" w:cs="黑体" w:hint="eastAsia"/>
                <w:szCs w:val="21"/>
              </w:rPr>
              <w:t>；</w:t>
            </w:r>
          </w:p>
        </w:tc>
      </w:tr>
      <w:tr w:rsidR="009956CD" w14:paraId="19F983D6" w14:textId="77777777" w:rsidTr="00B4298B">
        <w:trPr>
          <w:trHeight w:val="475"/>
          <w:jc w:val="center"/>
        </w:trPr>
        <w:tc>
          <w:tcPr>
            <w:tcW w:w="914" w:type="dxa"/>
            <w:vAlign w:val="center"/>
          </w:tcPr>
          <w:p w14:paraId="397BFF75" w14:textId="77777777" w:rsidR="009956CD" w:rsidRDefault="009956CD" w:rsidP="00CD4E50">
            <w:pPr>
              <w:autoSpaceDE w:val="0"/>
              <w:autoSpaceDN w:val="0"/>
              <w:adjustRightInd w:val="0"/>
              <w:spacing w:line="360" w:lineRule="exact"/>
              <w:jc w:val="center"/>
              <w:rPr>
                <w:rFonts w:ascii="宋体" w:hAnsi="宋体" w:cs="TimesNewRomanPSMT"/>
                <w:kern w:val="0"/>
                <w:szCs w:val="21"/>
              </w:rPr>
            </w:pPr>
            <w:r>
              <w:rPr>
                <w:rFonts w:ascii="宋体" w:hAnsi="宋体" w:cs="TimesNewRomanPSMT" w:hint="eastAsia"/>
                <w:kern w:val="0"/>
                <w:szCs w:val="21"/>
              </w:rPr>
              <w:t>1.3.4</w:t>
            </w:r>
          </w:p>
        </w:tc>
        <w:tc>
          <w:tcPr>
            <w:tcW w:w="2024" w:type="dxa"/>
            <w:gridSpan w:val="2"/>
            <w:vAlign w:val="center"/>
          </w:tcPr>
          <w:p w14:paraId="6503F18F" w14:textId="77777777" w:rsidR="009956CD" w:rsidRDefault="009956CD" w:rsidP="00CD4E50">
            <w:pPr>
              <w:autoSpaceDE w:val="0"/>
              <w:autoSpaceDN w:val="0"/>
              <w:adjustRightInd w:val="0"/>
              <w:spacing w:line="360" w:lineRule="exact"/>
              <w:jc w:val="center"/>
              <w:rPr>
                <w:rFonts w:hAnsi="宋体" w:cs="仿宋_GB2312"/>
                <w:szCs w:val="21"/>
              </w:rPr>
            </w:pPr>
            <w:r>
              <w:rPr>
                <w:rFonts w:hAnsi="宋体" w:cs="仿宋_GB2312" w:hint="eastAsia"/>
                <w:szCs w:val="21"/>
              </w:rPr>
              <w:t>安全目标</w:t>
            </w:r>
          </w:p>
        </w:tc>
        <w:tc>
          <w:tcPr>
            <w:tcW w:w="6791" w:type="dxa"/>
            <w:vAlign w:val="center"/>
          </w:tcPr>
          <w:p w14:paraId="6356F4C8" w14:textId="77777777" w:rsidR="009956CD" w:rsidRDefault="009956CD" w:rsidP="00CD4E50">
            <w:pPr>
              <w:autoSpaceDE w:val="0"/>
              <w:autoSpaceDN w:val="0"/>
              <w:adjustRightInd w:val="0"/>
              <w:spacing w:line="360" w:lineRule="exact"/>
              <w:rPr>
                <w:rFonts w:hAnsi="宋体" w:cs="黑体"/>
                <w:szCs w:val="21"/>
              </w:rPr>
            </w:pPr>
            <w:r>
              <w:rPr>
                <w:rFonts w:hAnsi="宋体" w:cs="黑体" w:hint="eastAsia"/>
                <w:szCs w:val="21"/>
              </w:rPr>
              <w:t>零事故。</w:t>
            </w:r>
          </w:p>
        </w:tc>
      </w:tr>
      <w:tr w:rsidR="009956CD" w14:paraId="50E9E90C" w14:textId="77777777" w:rsidTr="00B4298B">
        <w:trPr>
          <w:trHeight w:val="2033"/>
          <w:jc w:val="center"/>
        </w:trPr>
        <w:tc>
          <w:tcPr>
            <w:tcW w:w="914" w:type="dxa"/>
            <w:tcBorders>
              <w:top w:val="single" w:sz="4" w:space="0" w:color="auto"/>
            </w:tcBorders>
            <w:vAlign w:val="center"/>
          </w:tcPr>
          <w:p w14:paraId="144360CB" w14:textId="77777777" w:rsidR="009956CD" w:rsidRDefault="009956CD" w:rsidP="00CD4E50">
            <w:pPr>
              <w:autoSpaceDE w:val="0"/>
              <w:autoSpaceDN w:val="0"/>
              <w:adjustRightInd w:val="0"/>
              <w:spacing w:line="360" w:lineRule="exact"/>
              <w:jc w:val="center"/>
              <w:rPr>
                <w:rFonts w:ascii="宋体" w:hAnsi="宋体" w:cs="黑体"/>
                <w:kern w:val="0"/>
                <w:szCs w:val="21"/>
              </w:rPr>
            </w:pPr>
            <w:r>
              <w:rPr>
                <w:rFonts w:ascii="宋体" w:hAnsi="宋体" w:cs="TimesNewRomanPSMT"/>
                <w:kern w:val="0"/>
                <w:szCs w:val="21"/>
              </w:rPr>
              <w:t>1.4.1</w:t>
            </w:r>
          </w:p>
        </w:tc>
        <w:tc>
          <w:tcPr>
            <w:tcW w:w="2024" w:type="dxa"/>
            <w:gridSpan w:val="2"/>
            <w:tcBorders>
              <w:top w:val="single" w:sz="4" w:space="0" w:color="auto"/>
            </w:tcBorders>
            <w:vAlign w:val="center"/>
          </w:tcPr>
          <w:p w14:paraId="77E4FA20" w14:textId="77777777" w:rsidR="009956CD" w:rsidRDefault="009956CD" w:rsidP="00CD4E50">
            <w:pPr>
              <w:spacing w:line="500" w:lineRule="exact"/>
              <w:jc w:val="center"/>
              <w:rPr>
                <w:rFonts w:ascii="宋体" w:hAnsi="宋体" w:cs="黑体"/>
                <w:kern w:val="0"/>
                <w:szCs w:val="21"/>
              </w:rPr>
            </w:pPr>
            <w:r>
              <w:rPr>
                <w:rFonts w:ascii="宋体" w:hAnsi="宋体"/>
                <w:szCs w:val="21"/>
              </w:rPr>
              <w:t>投标人资质条件、能力和信誉</w:t>
            </w:r>
          </w:p>
        </w:tc>
        <w:tc>
          <w:tcPr>
            <w:tcW w:w="6791" w:type="dxa"/>
            <w:tcBorders>
              <w:top w:val="single" w:sz="4" w:space="0" w:color="auto"/>
            </w:tcBorders>
            <w:vAlign w:val="center"/>
          </w:tcPr>
          <w:p w14:paraId="265C882D" w14:textId="77777777" w:rsidR="009956CD" w:rsidRDefault="009956CD" w:rsidP="00CD4E50">
            <w:pPr>
              <w:spacing w:line="360" w:lineRule="exact"/>
              <w:rPr>
                <w:rFonts w:ascii="宋体" w:hAnsi="宋体"/>
                <w:szCs w:val="21"/>
              </w:rPr>
            </w:pPr>
            <w:r>
              <w:rPr>
                <w:rFonts w:ascii="宋体" w:hAnsi="宋体"/>
                <w:szCs w:val="21"/>
              </w:rPr>
              <w:t>资质条件：</w:t>
            </w:r>
            <w:r>
              <w:rPr>
                <w:rFonts w:ascii="宋体" w:hAnsi="宋体" w:hint="eastAsia"/>
                <w:szCs w:val="21"/>
              </w:rPr>
              <w:t>见附录1</w:t>
            </w:r>
          </w:p>
          <w:p w14:paraId="46E0E536" w14:textId="77777777" w:rsidR="009956CD" w:rsidRDefault="009956CD" w:rsidP="00CD4E50">
            <w:pPr>
              <w:spacing w:line="360" w:lineRule="exact"/>
              <w:rPr>
                <w:rFonts w:ascii="宋体" w:hAnsi="宋体"/>
                <w:szCs w:val="21"/>
              </w:rPr>
            </w:pPr>
            <w:r>
              <w:rPr>
                <w:rFonts w:ascii="宋体" w:hAnsi="宋体"/>
                <w:szCs w:val="21"/>
              </w:rPr>
              <w:t>财务要求：</w:t>
            </w:r>
            <w:r>
              <w:rPr>
                <w:rFonts w:ascii="宋体" w:hAnsi="宋体" w:hint="eastAsia"/>
                <w:szCs w:val="21"/>
              </w:rPr>
              <w:t>见附录2</w:t>
            </w:r>
          </w:p>
          <w:p w14:paraId="3CC631AB" w14:textId="77777777" w:rsidR="009956CD" w:rsidRDefault="009956CD" w:rsidP="00CD4E50">
            <w:pPr>
              <w:spacing w:line="360" w:lineRule="exact"/>
              <w:rPr>
                <w:rFonts w:ascii="宋体" w:hAnsi="宋体"/>
                <w:szCs w:val="21"/>
              </w:rPr>
            </w:pPr>
            <w:r>
              <w:rPr>
                <w:rFonts w:ascii="宋体" w:hAnsi="宋体"/>
                <w:szCs w:val="21"/>
              </w:rPr>
              <w:t>业绩要求：</w:t>
            </w:r>
            <w:r>
              <w:rPr>
                <w:rFonts w:ascii="宋体" w:hAnsi="宋体" w:hint="eastAsia"/>
                <w:szCs w:val="21"/>
              </w:rPr>
              <w:t>见附录3</w:t>
            </w:r>
          </w:p>
          <w:p w14:paraId="1A6C39ED" w14:textId="77777777" w:rsidR="009956CD" w:rsidRDefault="009956CD" w:rsidP="00CD4E50">
            <w:pPr>
              <w:spacing w:line="360" w:lineRule="exact"/>
              <w:rPr>
                <w:rFonts w:ascii="宋体" w:hAnsi="宋体"/>
                <w:szCs w:val="21"/>
              </w:rPr>
            </w:pPr>
            <w:r>
              <w:rPr>
                <w:rFonts w:ascii="宋体" w:hAnsi="宋体" w:hint="eastAsia"/>
                <w:szCs w:val="21"/>
              </w:rPr>
              <w:t>信誉要求：见附录4</w:t>
            </w:r>
          </w:p>
          <w:p w14:paraId="44F6F38B" w14:textId="77777777" w:rsidR="009956CD" w:rsidRDefault="009956CD" w:rsidP="00CD4E50">
            <w:pPr>
              <w:spacing w:line="360" w:lineRule="exact"/>
              <w:rPr>
                <w:rFonts w:ascii="宋体" w:hAnsi="宋体" w:cs="宋体"/>
                <w:kern w:val="0"/>
                <w:szCs w:val="21"/>
              </w:rPr>
            </w:pPr>
            <w:r w:rsidRPr="00C62033">
              <w:rPr>
                <w:rFonts w:ascii="宋体" w:hAnsi="宋体" w:hint="eastAsia"/>
                <w:szCs w:val="21"/>
              </w:rPr>
              <w:t>项目经理资格：见附录5</w:t>
            </w:r>
          </w:p>
        </w:tc>
      </w:tr>
      <w:tr w:rsidR="009956CD" w14:paraId="77C13B64" w14:textId="77777777" w:rsidTr="00B4298B">
        <w:trPr>
          <w:trHeight w:val="575"/>
          <w:jc w:val="center"/>
        </w:trPr>
        <w:tc>
          <w:tcPr>
            <w:tcW w:w="914" w:type="dxa"/>
            <w:vAlign w:val="center"/>
          </w:tcPr>
          <w:p w14:paraId="389E4B20" w14:textId="77777777" w:rsidR="009956CD" w:rsidRDefault="009956CD" w:rsidP="00CD4E50">
            <w:pPr>
              <w:autoSpaceDE w:val="0"/>
              <w:autoSpaceDN w:val="0"/>
              <w:adjustRightInd w:val="0"/>
              <w:spacing w:line="360" w:lineRule="exact"/>
              <w:jc w:val="center"/>
              <w:rPr>
                <w:rFonts w:ascii="宋体" w:hAnsi="宋体" w:cs="黑体"/>
                <w:kern w:val="0"/>
                <w:szCs w:val="21"/>
              </w:rPr>
            </w:pPr>
            <w:r>
              <w:rPr>
                <w:rFonts w:ascii="宋体" w:hAnsi="宋体" w:cs="TimesNewRomanPSMT"/>
                <w:kern w:val="0"/>
                <w:szCs w:val="21"/>
              </w:rPr>
              <w:t>1.4.2</w:t>
            </w:r>
          </w:p>
        </w:tc>
        <w:tc>
          <w:tcPr>
            <w:tcW w:w="2024" w:type="dxa"/>
            <w:gridSpan w:val="2"/>
            <w:vAlign w:val="center"/>
          </w:tcPr>
          <w:p w14:paraId="2BB4D554" w14:textId="77777777" w:rsidR="009956CD" w:rsidRDefault="009956CD" w:rsidP="00CD4E50">
            <w:pPr>
              <w:autoSpaceDE w:val="0"/>
              <w:autoSpaceDN w:val="0"/>
              <w:adjustRightInd w:val="0"/>
              <w:spacing w:line="360" w:lineRule="exact"/>
              <w:rPr>
                <w:rFonts w:ascii="宋体" w:hAnsi="宋体" w:cs="仿宋_GB2312"/>
                <w:spacing w:val="-12"/>
                <w:kern w:val="0"/>
                <w:szCs w:val="21"/>
              </w:rPr>
            </w:pPr>
            <w:r>
              <w:rPr>
                <w:rFonts w:ascii="宋体" w:hAnsi="宋体" w:cs="仿宋_GB2312" w:hint="eastAsia"/>
                <w:spacing w:val="-12"/>
                <w:kern w:val="0"/>
                <w:szCs w:val="21"/>
              </w:rPr>
              <w:t>是否接受联合体投标</w:t>
            </w:r>
          </w:p>
        </w:tc>
        <w:tc>
          <w:tcPr>
            <w:tcW w:w="6791" w:type="dxa"/>
            <w:vAlign w:val="center"/>
          </w:tcPr>
          <w:p w14:paraId="5368D506" w14:textId="77777777" w:rsidR="009956CD" w:rsidRDefault="009956CD" w:rsidP="00CD4E50">
            <w:pPr>
              <w:autoSpaceDE w:val="0"/>
              <w:autoSpaceDN w:val="0"/>
              <w:adjustRightInd w:val="0"/>
              <w:spacing w:line="360" w:lineRule="exact"/>
              <w:rPr>
                <w:rFonts w:ascii="宋体" w:hAnsi="宋体" w:cs="仿宋_GB2312"/>
                <w:kern w:val="0"/>
                <w:szCs w:val="21"/>
              </w:rPr>
            </w:pPr>
            <w:r>
              <w:rPr>
                <w:rFonts w:ascii="宋体" w:hAnsi="宋体" w:cs="仿宋_GB2312" w:hint="eastAsia"/>
                <w:kern w:val="0"/>
                <w:szCs w:val="21"/>
              </w:rPr>
              <w:t>不接受</w:t>
            </w:r>
          </w:p>
        </w:tc>
      </w:tr>
      <w:tr w:rsidR="009956CD" w14:paraId="2E1E3C73" w14:textId="77777777" w:rsidTr="00B4298B">
        <w:trPr>
          <w:trHeight w:val="171"/>
          <w:jc w:val="center"/>
        </w:trPr>
        <w:tc>
          <w:tcPr>
            <w:tcW w:w="914" w:type="dxa"/>
            <w:vAlign w:val="center"/>
          </w:tcPr>
          <w:p w14:paraId="4B1060F7" w14:textId="77777777" w:rsidR="009956CD" w:rsidRDefault="009956CD" w:rsidP="00CD4E50">
            <w:pPr>
              <w:spacing w:line="360" w:lineRule="exact"/>
              <w:jc w:val="center"/>
              <w:rPr>
                <w:rFonts w:ascii="宋体" w:hAnsi="宋体" w:cs="宋体"/>
                <w:kern w:val="0"/>
                <w:szCs w:val="21"/>
              </w:rPr>
            </w:pPr>
            <w:r>
              <w:rPr>
                <w:rFonts w:ascii="宋体" w:hAnsi="宋体" w:cs="宋体" w:hint="eastAsia"/>
                <w:szCs w:val="21"/>
              </w:rPr>
              <w:t>1.4.3</w:t>
            </w:r>
          </w:p>
        </w:tc>
        <w:tc>
          <w:tcPr>
            <w:tcW w:w="2024" w:type="dxa"/>
            <w:gridSpan w:val="2"/>
            <w:vAlign w:val="center"/>
          </w:tcPr>
          <w:p w14:paraId="4E64C476" w14:textId="77777777" w:rsidR="009956CD" w:rsidRDefault="009956CD" w:rsidP="00CD4E50">
            <w:pPr>
              <w:spacing w:line="360" w:lineRule="exact"/>
              <w:jc w:val="center"/>
              <w:rPr>
                <w:rFonts w:ascii="宋体" w:hAnsi="宋体" w:cs="宋体"/>
                <w:spacing w:val="-12"/>
                <w:kern w:val="0"/>
                <w:szCs w:val="21"/>
              </w:rPr>
            </w:pPr>
            <w:r>
              <w:rPr>
                <w:rFonts w:ascii="宋体" w:hAnsi="宋体" w:cs="宋体" w:hint="eastAsia"/>
                <w:szCs w:val="21"/>
              </w:rPr>
              <w:t>投标人不得存在的其他关联情形</w:t>
            </w:r>
          </w:p>
        </w:tc>
        <w:tc>
          <w:tcPr>
            <w:tcW w:w="6791" w:type="dxa"/>
            <w:vAlign w:val="center"/>
          </w:tcPr>
          <w:p w14:paraId="0AD1CFD1" w14:textId="77777777" w:rsidR="009956CD" w:rsidRDefault="009956CD" w:rsidP="00CD4E50">
            <w:pPr>
              <w:spacing w:line="360" w:lineRule="exact"/>
              <w:jc w:val="left"/>
              <w:rPr>
                <w:rFonts w:ascii="宋体" w:hAnsi="宋体" w:cs="宋体"/>
                <w:kern w:val="0"/>
                <w:szCs w:val="21"/>
              </w:rPr>
            </w:pPr>
            <w:r>
              <w:rPr>
                <w:rFonts w:ascii="宋体" w:hAnsi="宋体" w:cs="宋体" w:hint="eastAsia"/>
                <w:szCs w:val="21"/>
              </w:rPr>
              <w:t>详见招标文件</w:t>
            </w:r>
          </w:p>
        </w:tc>
      </w:tr>
      <w:tr w:rsidR="009956CD" w14:paraId="3DFF39B7" w14:textId="77777777" w:rsidTr="00B4298B">
        <w:trPr>
          <w:jc w:val="center"/>
        </w:trPr>
        <w:tc>
          <w:tcPr>
            <w:tcW w:w="914" w:type="dxa"/>
            <w:vAlign w:val="center"/>
          </w:tcPr>
          <w:p w14:paraId="5901D21B" w14:textId="77777777" w:rsidR="009956CD" w:rsidRDefault="009956CD" w:rsidP="00CD4E50">
            <w:pPr>
              <w:spacing w:line="360" w:lineRule="exact"/>
              <w:jc w:val="center"/>
              <w:rPr>
                <w:rFonts w:ascii="宋体" w:hAnsi="宋体" w:cs="宋体"/>
                <w:kern w:val="0"/>
                <w:szCs w:val="21"/>
              </w:rPr>
            </w:pPr>
            <w:r>
              <w:rPr>
                <w:rFonts w:ascii="宋体" w:hAnsi="宋体" w:cs="宋体" w:hint="eastAsia"/>
                <w:szCs w:val="21"/>
              </w:rPr>
              <w:t>1.4.4</w:t>
            </w:r>
          </w:p>
        </w:tc>
        <w:tc>
          <w:tcPr>
            <w:tcW w:w="2024" w:type="dxa"/>
            <w:gridSpan w:val="2"/>
            <w:vAlign w:val="center"/>
          </w:tcPr>
          <w:p w14:paraId="35E636D7" w14:textId="77777777" w:rsidR="009956CD" w:rsidRDefault="009956CD" w:rsidP="00CD4E50">
            <w:pPr>
              <w:spacing w:line="360" w:lineRule="exact"/>
              <w:jc w:val="center"/>
              <w:rPr>
                <w:rFonts w:ascii="宋体" w:hAnsi="宋体" w:cs="宋体"/>
                <w:spacing w:val="-12"/>
                <w:kern w:val="0"/>
                <w:szCs w:val="21"/>
              </w:rPr>
            </w:pPr>
            <w:r>
              <w:rPr>
                <w:rFonts w:ascii="宋体" w:hAnsi="宋体" w:cs="宋体" w:hint="eastAsia"/>
                <w:szCs w:val="21"/>
              </w:rPr>
              <w:t>投标人不得存在的其他不良状况或不良信用记录</w:t>
            </w:r>
          </w:p>
        </w:tc>
        <w:tc>
          <w:tcPr>
            <w:tcW w:w="6791" w:type="dxa"/>
            <w:vAlign w:val="center"/>
          </w:tcPr>
          <w:p w14:paraId="5BD2B88F" w14:textId="77777777" w:rsidR="009956CD" w:rsidRDefault="009956CD" w:rsidP="00CD4E50">
            <w:pPr>
              <w:spacing w:line="360" w:lineRule="exact"/>
              <w:jc w:val="left"/>
              <w:rPr>
                <w:rFonts w:ascii="宋体" w:hAnsi="宋体" w:cs="宋体"/>
                <w:kern w:val="0"/>
                <w:szCs w:val="21"/>
              </w:rPr>
            </w:pPr>
            <w:r>
              <w:rPr>
                <w:rFonts w:ascii="宋体" w:hAnsi="宋体" w:cs="宋体" w:hint="eastAsia"/>
                <w:szCs w:val="21"/>
              </w:rPr>
              <w:t>详见招标文件</w:t>
            </w:r>
          </w:p>
        </w:tc>
      </w:tr>
      <w:tr w:rsidR="009956CD" w14:paraId="270A9E49" w14:textId="77777777" w:rsidTr="00B4298B">
        <w:trPr>
          <w:trHeight w:val="557"/>
          <w:jc w:val="center"/>
        </w:trPr>
        <w:tc>
          <w:tcPr>
            <w:tcW w:w="914" w:type="dxa"/>
            <w:vAlign w:val="center"/>
          </w:tcPr>
          <w:p w14:paraId="0355ED50" w14:textId="77777777" w:rsidR="009956CD" w:rsidRDefault="009956CD" w:rsidP="00CD4E50">
            <w:pPr>
              <w:spacing w:line="360" w:lineRule="exact"/>
              <w:jc w:val="center"/>
              <w:rPr>
                <w:rFonts w:ascii="宋体" w:hAnsi="宋体" w:cs="宋体"/>
                <w:kern w:val="0"/>
                <w:szCs w:val="21"/>
              </w:rPr>
            </w:pPr>
            <w:r>
              <w:rPr>
                <w:rFonts w:ascii="宋体" w:hAnsi="宋体" w:cs="宋体" w:hint="eastAsia"/>
                <w:szCs w:val="21"/>
              </w:rPr>
              <w:lastRenderedPageBreak/>
              <w:t>1.10.2</w:t>
            </w:r>
          </w:p>
        </w:tc>
        <w:tc>
          <w:tcPr>
            <w:tcW w:w="2024" w:type="dxa"/>
            <w:gridSpan w:val="2"/>
            <w:vAlign w:val="center"/>
          </w:tcPr>
          <w:p w14:paraId="127DC2A6" w14:textId="77777777" w:rsidR="009956CD" w:rsidRDefault="009956CD" w:rsidP="00CD4E50">
            <w:pPr>
              <w:spacing w:line="360" w:lineRule="exact"/>
              <w:jc w:val="center"/>
              <w:rPr>
                <w:rFonts w:ascii="宋体" w:hAnsi="宋体" w:cs="宋体"/>
                <w:spacing w:val="-12"/>
                <w:kern w:val="0"/>
                <w:szCs w:val="21"/>
              </w:rPr>
            </w:pPr>
            <w:r>
              <w:rPr>
                <w:rFonts w:ascii="宋体" w:hAnsi="宋体" w:cs="宋体" w:hint="eastAsia"/>
                <w:szCs w:val="21"/>
              </w:rPr>
              <w:t>投标预备会</w:t>
            </w:r>
          </w:p>
        </w:tc>
        <w:tc>
          <w:tcPr>
            <w:tcW w:w="6791" w:type="dxa"/>
            <w:vAlign w:val="center"/>
          </w:tcPr>
          <w:p w14:paraId="7DA110B3" w14:textId="77777777" w:rsidR="009956CD" w:rsidRDefault="009956CD" w:rsidP="00CD4E50">
            <w:pPr>
              <w:spacing w:line="360" w:lineRule="exact"/>
              <w:jc w:val="left"/>
              <w:rPr>
                <w:rFonts w:ascii="宋体" w:hAnsi="宋体" w:cs="宋体"/>
                <w:kern w:val="0"/>
                <w:szCs w:val="21"/>
              </w:rPr>
            </w:pPr>
            <w:r>
              <w:rPr>
                <w:rFonts w:ascii="宋体" w:hAnsi="宋体" w:cs="宋体" w:hint="eastAsia"/>
                <w:szCs w:val="21"/>
              </w:rPr>
              <w:t>不召开</w:t>
            </w:r>
          </w:p>
        </w:tc>
      </w:tr>
      <w:tr w:rsidR="009956CD" w14:paraId="226518B8" w14:textId="77777777" w:rsidTr="00B4298B">
        <w:trPr>
          <w:trHeight w:val="560"/>
          <w:jc w:val="center"/>
        </w:trPr>
        <w:tc>
          <w:tcPr>
            <w:tcW w:w="914" w:type="dxa"/>
            <w:vAlign w:val="center"/>
          </w:tcPr>
          <w:p w14:paraId="5D6728B7" w14:textId="77777777" w:rsidR="009956CD" w:rsidRDefault="009956CD" w:rsidP="00CD4E50">
            <w:pPr>
              <w:spacing w:line="360" w:lineRule="exact"/>
              <w:jc w:val="center"/>
              <w:rPr>
                <w:rFonts w:ascii="宋体" w:hAnsi="宋体" w:cs="宋体"/>
                <w:kern w:val="0"/>
                <w:szCs w:val="21"/>
              </w:rPr>
            </w:pPr>
            <w:r>
              <w:rPr>
                <w:rFonts w:ascii="宋体" w:hAnsi="宋体" w:cs="宋体" w:hint="eastAsia"/>
                <w:szCs w:val="21"/>
              </w:rPr>
              <w:t>1.11.1</w:t>
            </w:r>
          </w:p>
        </w:tc>
        <w:tc>
          <w:tcPr>
            <w:tcW w:w="2024" w:type="dxa"/>
            <w:gridSpan w:val="2"/>
            <w:vAlign w:val="center"/>
          </w:tcPr>
          <w:p w14:paraId="5991D849" w14:textId="77777777" w:rsidR="009956CD" w:rsidRDefault="009956CD" w:rsidP="00CD4E50">
            <w:pPr>
              <w:spacing w:line="360" w:lineRule="exact"/>
              <w:jc w:val="center"/>
              <w:rPr>
                <w:rFonts w:ascii="宋体" w:hAnsi="宋体" w:cs="宋体"/>
                <w:kern w:val="0"/>
                <w:szCs w:val="21"/>
              </w:rPr>
            </w:pPr>
            <w:r>
              <w:rPr>
                <w:rFonts w:ascii="宋体" w:hAnsi="宋体" w:cs="宋体" w:hint="eastAsia"/>
                <w:szCs w:val="21"/>
              </w:rPr>
              <w:t>分包</w:t>
            </w:r>
          </w:p>
        </w:tc>
        <w:tc>
          <w:tcPr>
            <w:tcW w:w="6791" w:type="dxa"/>
            <w:vAlign w:val="center"/>
          </w:tcPr>
          <w:p w14:paraId="4B234043" w14:textId="77777777" w:rsidR="009956CD" w:rsidRDefault="009956CD" w:rsidP="00CD4E50">
            <w:pPr>
              <w:spacing w:line="360" w:lineRule="exact"/>
              <w:jc w:val="left"/>
              <w:rPr>
                <w:rFonts w:ascii="宋体" w:hAnsi="宋体" w:cs="宋体"/>
                <w:kern w:val="0"/>
                <w:szCs w:val="21"/>
              </w:rPr>
            </w:pPr>
            <w:r>
              <w:rPr>
                <w:rFonts w:ascii="宋体" w:hAnsi="宋体" w:cs="宋体" w:hint="eastAsia"/>
                <w:szCs w:val="21"/>
              </w:rPr>
              <w:t>不允许</w:t>
            </w:r>
          </w:p>
        </w:tc>
      </w:tr>
      <w:tr w:rsidR="00B4298B" w14:paraId="590D597A" w14:textId="77777777" w:rsidTr="00B4298B">
        <w:trPr>
          <w:trHeight w:val="560"/>
          <w:jc w:val="center"/>
        </w:trPr>
        <w:tc>
          <w:tcPr>
            <w:tcW w:w="914" w:type="dxa"/>
            <w:vAlign w:val="center"/>
          </w:tcPr>
          <w:p w14:paraId="405CAD3E" w14:textId="339BB1E2" w:rsidR="00B4298B" w:rsidRDefault="00B4298B" w:rsidP="00B4298B">
            <w:pPr>
              <w:spacing w:line="360" w:lineRule="exact"/>
              <w:jc w:val="center"/>
              <w:rPr>
                <w:rFonts w:ascii="宋体" w:hAnsi="宋体" w:cs="宋体"/>
                <w:szCs w:val="21"/>
              </w:rPr>
            </w:pPr>
            <w:r>
              <w:rPr>
                <w:rFonts w:ascii="宋体" w:hAnsi="宋体" w:cs="华文仿宋" w:hint="eastAsia"/>
              </w:rPr>
              <w:t>1.12</w:t>
            </w:r>
          </w:p>
        </w:tc>
        <w:tc>
          <w:tcPr>
            <w:tcW w:w="2024" w:type="dxa"/>
            <w:gridSpan w:val="2"/>
            <w:vAlign w:val="center"/>
          </w:tcPr>
          <w:p w14:paraId="3E6EEBD4" w14:textId="7703EFA8" w:rsidR="00B4298B" w:rsidRDefault="00B4298B" w:rsidP="00B4298B">
            <w:pPr>
              <w:spacing w:line="360" w:lineRule="exact"/>
              <w:jc w:val="center"/>
              <w:rPr>
                <w:rFonts w:ascii="宋体" w:hAnsi="宋体" w:cs="宋体"/>
                <w:szCs w:val="21"/>
              </w:rPr>
            </w:pPr>
            <w:r>
              <w:rPr>
                <w:rFonts w:ascii="宋体" w:hAnsi="宋体" w:cs="华文仿宋" w:hint="eastAsia"/>
              </w:rPr>
              <w:t>偏  离</w:t>
            </w:r>
          </w:p>
        </w:tc>
        <w:tc>
          <w:tcPr>
            <w:tcW w:w="6791" w:type="dxa"/>
            <w:vAlign w:val="center"/>
          </w:tcPr>
          <w:p w14:paraId="405A08B8" w14:textId="6D0E07F3" w:rsidR="00B4298B" w:rsidRDefault="00B4298B" w:rsidP="00B4298B">
            <w:pPr>
              <w:spacing w:line="360" w:lineRule="exact"/>
              <w:jc w:val="left"/>
              <w:rPr>
                <w:rFonts w:ascii="宋体" w:hAnsi="宋体" w:cs="宋体"/>
                <w:szCs w:val="21"/>
              </w:rPr>
            </w:pPr>
            <w:r>
              <w:rPr>
                <w:rFonts w:ascii="宋体" w:hAnsi="宋体" w:cs="华文仿宋" w:hint="eastAsia"/>
              </w:rPr>
              <w:t>重大偏离不允许</w:t>
            </w:r>
          </w:p>
        </w:tc>
      </w:tr>
      <w:tr w:rsidR="009956CD" w14:paraId="5D14A2DF" w14:textId="77777777" w:rsidTr="00B4298B">
        <w:trPr>
          <w:trHeight w:val="1405"/>
          <w:jc w:val="center"/>
        </w:trPr>
        <w:tc>
          <w:tcPr>
            <w:tcW w:w="914" w:type="dxa"/>
            <w:tcBorders>
              <w:bottom w:val="single" w:sz="4" w:space="0" w:color="auto"/>
            </w:tcBorders>
            <w:vAlign w:val="center"/>
          </w:tcPr>
          <w:p w14:paraId="1B71FE2C" w14:textId="77777777" w:rsidR="009956CD" w:rsidRDefault="009956CD" w:rsidP="00CD4E50">
            <w:pPr>
              <w:autoSpaceDE w:val="0"/>
              <w:autoSpaceDN w:val="0"/>
              <w:adjustRightInd w:val="0"/>
              <w:spacing w:line="360" w:lineRule="exact"/>
              <w:jc w:val="center"/>
              <w:rPr>
                <w:rFonts w:ascii="宋体" w:hAnsi="宋体" w:cs="宋体"/>
                <w:kern w:val="0"/>
                <w:szCs w:val="21"/>
              </w:rPr>
            </w:pPr>
            <w:r>
              <w:rPr>
                <w:rFonts w:ascii="宋体" w:hAnsi="宋体" w:cs="宋体" w:hint="eastAsia"/>
                <w:szCs w:val="21"/>
              </w:rPr>
              <w:t xml:space="preserve">2.1 </w:t>
            </w:r>
          </w:p>
        </w:tc>
        <w:tc>
          <w:tcPr>
            <w:tcW w:w="2024" w:type="dxa"/>
            <w:gridSpan w:val="2"/>
            <w:tcBorders>
              <w:bottom w:val="single" w:sz="4" w:space="0" w:color="auto"/>
            </w:tcBorders>
            <w:vAlign w:val="center"/>
          </w:tcPr>
          <w:p w14:paraId="7F30A1B7" w14:textId="77777777" w:rsidR="009956CD" w:rsidRDefault="009956CD" w:rsidP="00CD4E50">
            <w:pPr>
              <w:autoSpaceDE w:val="0"/>
              <w:autoSpaceDN w:val="0"/>
              <w:adjustRightInd w:val="0"/>
              <w:spacing w:line="360" w:lineRule="exact"/>
              <w:jc w:val="center"/>
              <w:rPr>
                <w:rFonts w:ascii="宋体" w:hAnsi="宋体" w:cs="宋体"/>
                <w:szCs w:val="21"/>
              </w:rPr>
            </w:pPr>
            <w:r>
              <w:rPr>
                <w:rFonts w:ascii="宋体" w:hAnsi="宋体" w:cs="宋体" w:hint="eastAsia"/>
                <w:szCs w:val="21"/>
              </w:rPr>
              <w:t>招标文件、工程量清单及图纸的获取</w:t>
            </w:r>
          </w:p>
        </w:tc>
        <w:tc>
          <w:tcPr>
            <w:tcW w:w="6791" w:type="dxa"/>
            <w:tcBorders>
              <w:bottom w:val="single" w:sz="4" w:space="0" w:color="auto"/>
            </w:tcBorders>
            <w:vAlign w:val="center"/>
          </w:tcPr>
          <w:p w14:paraId="07B8F17B" w14:textId="77777777" w:rsidR="009956CD" w:rsidRDefault="009956CD" w:rsidP="00CD4E50">
            <w:pPr>
              <w:autoSpaceDE w:val="0"/>
              <w:autoSpaceDN w:val="0"/>
              <w:adjustRightInd w:val="0"/>
              <w:spacing w:line="360" w:lineRule="auto"/>
              <w:jc w:val="left"/>
              <w:rPr>
                <w:rFonts w:ascii="宋体" w:hAnsi="宋体" w:cs="宋体"/>
                <w:szCs w:val="21"/>
              </w:rPr>
            </w:pPr>
            <w:r>
              <w:rPr>
                <w:rFonts w:ascii="宋体" w:hAnsi="宋体" w:cs="宋体" w:hint="eastAsia"/>
                <w:szCs w:val="21"/>
              </w:rPr>
              <w:t>投标人于投标文件递交截止时间前均可登录《全国公共资源交易平台（河南省·许昌市）》（</w:t>
            </w:r>
            <w:hyperlink r:id="rId18" w:history="1">
              <w:r>
                <w:rPr>
                  <w:rStyle w:val="af3"/>
                  <w:rFonts w:ascii="宋体" w:hAnsi="宋体" w:cs="宋体" w:hint="eastAsia"/>
                  <w:szCs w:val="21"/>
                </w:rPr>
                <w:t>http://ggzy.xuchang.gov.cn</w:t>
              </w:r>
            </w:hyperlink>
            <w:r>
              <w:rPr>
                <w:rFonts w:ascii="宋体" w:hAnsi="宋体" w:cs="宋体" w:hint="eastAsia"/>
                <w:szCs w:val="21"/>
              </w:rPr>
              <w:t>），通过“投标人/供应商登录”后自行下载。</w:t>
            </w:r>
          </w:p>
        </w:tc>
      </w:tr>
      <w:tr w:rsidR="009956CD" w14:paraId="0349B588" w14:textId="77777777" w:rsidTr="00B4298B">
        <w:trPr>
          <w:trHeight w:val="90"/>
          <w:jc w:val="center"/>
        </w:trPr>
        <w:tc>
          <w:tcPr>
            <w:tcW w:w="914" w:type="dxa"/>
            <w:tcBorders>
              <w:bottom w:val="single" w:sz="4" w:space="0" w:color="auto"/>
            </w:tcBorders>
            <w:vAlign w:val="center"/>
          </w:tcPr>
          <w:p w14:paraId="7BB91EC6" w14:textId="77777777" w:rsidR="009956CD" w:rsidRDefault="009956CD" w:rsidP="00CD4E50">
            <w:pPr>
              <w:autoSpaceDE w:val="0"/>
              <w:autoSpaceDN w:val="0"/>
              <w:adjustRightInd w:val="0"/>
              <w:spacing w:line="360" w:lineRule="exact"/>
              <w:jc w:val="center"/>
              <w:rPr>
                <w:rFonts w:ascii="宋体" w:hAnsi="宋体" w:cs="宋体"/>
                <w:kern w:val="0"/>
                <w:szCs w:val="21"/>
              </w:rPr>
            </w:pPr>
            <w:r>
              <w:rPr>
                <w:rFonts w:ascii="宋体" w:hAnsi="宋体" w:cs="宋体" w:hint="eastAsia"/>
                <w:szCs w:val="21"/>
              </w:rPr>
              <w:t>2.1.1</w:t>
            </w:r>
          </w:p>
        </w:tc>
        <w:tc>
          <w:tcPr>
            <w:tcW w:w="2024" w:type="dxa"/>
            <w:gridSpan w:val="2"/>
            <w:tcBorders>
              <w:bottom w:val="single" w:sz="4" w:space="0" w:color="auto"/>
            </w:tcBorders>
            <w:vAlign w:val="center"/>
          </w:tcPr>
          <w:p w14:paraId="07DE8300" w14:textId="77777777" w:rsidR="009956CD" w:rsidRDefault="009956CD" w:rsidP="00CD4E50">
            <w:pPr>
              <w:autoSpaceDE w:val="0"/>
              <w:autoSpaceDN w:val="0"/>
              <w:adjustRightInd w:val="0"/>
              <w:spacing w:line="360" w:lineRule="exact"/>
              <w:jc w:val="center"/>
              <w:rPr>
                <w:rFonts w:ascii="宋体" w:hAnsi="宋体" w:cs="宋体"/>
                <w:spacing w:val="-6"/>
                <w:kern w:val="0"/>
                <w:szCs w:val="21"/>
              </w:rPr>
            </w:pPr>
            <w:r>
              <w:rPr>
                <w:rFonts w:ascii="宋体" w:hAnsi="宋体" w:cs="宋体" w:hint="eastAsia"/>
                <w:szCs w:val="21"/>
              </w:rPr>
              <w:t>构成招标文件的其他材料</w:t>
            </w:r>
          </w:p>
        </w:tc>
        <w:tc>
          <w:tcPr>
            <w:tcW w:w="6791" w:type="dxa"/>
            <w:tcBorders>
              <w:bottom w:val="single" w:sz="4" w:space="0" w:color="auto"/>
            </w:tcBorders>
            <w:vAlign w:val="center"/>
          </w:tcPr>
          <w:p w14:paraId="7E544E38" w14:textId="77777777" w:rsidR="009956CD" w:rsidRDefault="009956CD" w:rsidP="00CD4E50">
            <w:pPr>
              <w:autoSpaceDE w:val="0"/>
              <w:autoSpaceDN w:val="0"/>
              <w:adjustRightInd w:val="0"/>
              <w:spacing w:line="360" w:lineRule="exact"/>
              <w:jc w:val="left"/>
              <w:rPr>
                <w:rFonts w:ascii="宋体" w:hAnsi="宋体" w:cs="宋体"/>
                <w:kern w:val="0"/>
                <w:szCs w:val="21"/>
              </w:rPr>
            </w:pPr>
            <w:r>
              <w:rPr>
                <w:rFonts w:ascii="宋体" w:hAnsi="宋体" w:cs="宋体" w:hint="eastAsia"/>
                <w:szCs w:val="21"/>
              </w:rPr>
              <w:t>经备案的招标文件补充和修改文件（如有）。</w:t>
            </w:r>
          </w:p>
        </w:tc>
      </w:tr>
      <w:tr w:rsidR="009956CD" w14:paraId="786E0991" w14:textId="77777777" w:rsidTr="00B4298B">
        <w:trPr>
          <w:trHeight w:val="90"/>
          <w:jc w:val="center"/>
        </w:trPr>
        <w:tc>
          <w:tcPr>
            <w:tcW w:w="914" w:type="dxa"/>
            <w:vAlign w:val="center"/>
          </w:tcPr>
          <w:p w14:paraId="3DC5C732" w14:textId="77777777" w:rsidR="009956CD" w:rsidRDefault="009956CD" w:rsidP="00CD4E50">
            <w:pPr>
              <w:autoSpaceDE w:val="0"/>
              <w:autoSpaceDN w:val="0"/>
              <w:adjustRightInd w:val="0"/>
              <w:spacing w:line="360" w:lineRule="exact"/>
              <w:jc w:val="center"/>
              <w:rPr>
                <w:rFonts w:ascii="宋体" w:hAnsi="宋体" w:cs="宋体"/>
                <w:kern w:val="0"/>
                <w:szCs w:val="21"/>
              </w:rPr>
            </w:pPr>
            <w:r>
              <w:rPr>
                <w:rFonts w:ascii="宋体" w:hAnsi="宋体" w:cs="宋体" w:hint="eastAsia"/>
                <w:szCs w:val="21"/>
              </w:rPr>
              <w:t>2.2.1</w:t>
            </w:r>
          </w:p>
        </w:tc>
        <w:tc>
          <w:tcPr>
            <w:tcW w:w="2024" w:type="dxa"/>
            <w:gridSpan w:val="2"/>
            <w:vAlign w:val="center"/>
          </w:tcPr>
          <w:p w14:paraId="6777AA1F" w14:textId="77777777" w:rsidR="009956CD" w:rsidRDefault="009956CD" w:rsidP="00CD4E50">
            <w:pPr>
              <w:autoSpaceDE w:val="0"/>
              <w:autoSpaceDN w:val="0"/>
              <w:adjustRightInd w:val="0"/>
              <w:spacing w:line="360" w:lineRule="exact"/>
              <w:jc w:val="center"/>
              <w:rPr>
                <w:rFonts w:ascii="宋体" w:hAnsi="宋体" w:cs="宋体"/>
                <w:kern w:val="0"/>
                <w:szCs w:val="21"/>
              </w:rPr>
            </w:pPr>
            <w:r>
              <w:rPr>
                <w:rFonts w:ascii="宋体" w:hAnsi="宋体" w:cs="宋体" w:hint="eastAsia"/>
                <w:szCs w:val="21"/>
              </w:rPr>
              <w:t>投标人提出异议的截止时间</w:t>
            </w:r>
          </w:p>
        </w:tc>
        <w:tc>
          <w:tcPr>
            <w:tcW w:w="6791" w:type="dxa"/>
            <w:vAlign w:val="center"/>
          </w:tcPr>
          <w:p w14:paraId="74C659C0" w14:textId="24FF2B98" w:rsidR="009956CD" w:rsidRDefault="009956CD" w:rsidP="00CD4E50">
            <w:pPr>
              <w:autoSpaceDE w:val="0"/>
              <w:autoSpaceDN w:val="0"/>
              <w:adjustRightInd w:val="0"/>
              <w:spacing w:line="360" w:lineRule="exact"/>
              <w:rPr>
                <w:rFonts w:ascii="宋体" w:hAnsi="宋体" w:cs="宋体"/>
                <w:kern w:val="0"/>
                <w:szCs w:val="21"/>
              </w:rPr>
            </w:pPr>
            <w:r>
              <w:rPr>
                <w:rFonts w:ascii="宋体" w:hAnsi="宋体" w:cs="宋体" w:hint="eastAsia"/>
                <w:szCs w:val="21"/>
              </w:rPr>
              <w:t>递交投标文件截止之日10日前</w:t>
            </w:r>
            <w:r w:rsidR="008D2952">
              <w:rPr>
                <w:rFonts w:ascii="宋体" w:hAnsi="宋体" w:cs="宋体" w:hint="eastAsia"/>
                <w:szCs w:val="21"/>
              </w:rPr>
              <w:t>，</w:t>
            </w:r>
            <w:r w:rsidR="00145163" w:rsidRPr="00145163">
              <w:rPr>
                <w:rFonts w:ascii="宋体" w:hAnsi="宋体" w:cs="宋体" w:hint="eastAsia"/>
                <w:szCs w:val="21"/>
              </w:rPr>
              <w:t>逾期未提出问题的视为投标人已熟知并响应招标文件的内容和要求。</w:t>
            </w:r>
          </w:p>
        </w:tc>
      </w:tr>
      <w:tr w:rsidR="009956CD" w14:paraId="67600863" w14:textId="77777777" w:rsidTr="00B4298B">
        <w:trPr>
          <w:trHeight w:val="451"/>
          <w:jc w:val="center"/>
        </w:trPr>
        <w:tc>
          <w:tcPr>
            <w:tcW w:w="914" w:type="dxa"/>
            <w:vAlign w:val="center"/>
          </w:tcPr>
          <w:p w14:paraId="3071F264" w14:textId="77777777" w:rsidR="009956CD" w:rsidRDefault="009956CD" w:rsidP="00CD4E50">
            <w:pPr>
              <w:autoSpaceDE w:val="0"/>
              <w:autoSpaceDN w:val="0"/>
              <w:adjustRightInd w:val="0"/>
              <w:spacing w:line="360" w:lineRule="exact"/>
              <w:jc w:val="center"/>
              <w:rPr>
                <w:rFonts w:ascii="宋体" w:hAnsi="宋体" w:cs="宋体"/>
                <w:szCs w:val="21"/>
              </w:rPr>
            </w:pPr>
            <w:r>
              <w:rPr>
                <w:rFonts w:ascii="宋体" w:hAnsi="宋体" w:cs="宋体" w:hint="eastAsia"/>
                <w:szCs w:val="21"/>
              </w:rPr>
              <w:t>2.2.2</w:t>
            </w:r>
          </w:p>
        </w:tc>
        <w:tc>
          <w:tcPr>
            <w:tcW w:w="2024" w:type="dxa"/>
            <w:gridSpan w:val="2"/>
            <w:vAlign w:val="center"/>
          </w:tcPr>
          <w:p w14:paraId="1E6CC3C4" w14:textId="77777777" w:rsidR="009956CD" w:rsidRDefault="009956CD" w:rsidP="00CD4E50">
            <w:pPr>
              <w:autoSpaceDE w:val="0"/>
              <w:autoSpaceDN w:val="0"/>
              <w:adjustRightInd w:val="0"/>
              <w:spacing w:line="360" w:lineRule="exact"/>
              <w:jc w:val="center"/>
              <w:rPr>
                <w:rFonts w:ascii="宋体" w:hAnsi="宋体" w:cs="宋体"/>
                <w:szCs w:val="21"/>
              </w:rPr>
            </w:pPr>
            <w:r>
              <w:rPr>
                <w:rFonts w:ascii="宋体" w:hAnsi="宋体" w:cs="宋体" w:hint="eastAsia"/>
                <w:szCs w:val="21"/>
              </w:rPr>
              <w:t>招标文件澄清发出的形式</w:t>
            </w:r>
          </w:p>
        </w:tc>
        <w:tc>
          <w:tcPr>
            <w:tcW w:w="6791" w:type="dxa"/>
            <w:vAlign w:val="center"/>
          </w:tcPr>
          <w:p w14:paraId="4D9EFD16" w14:textId="77777777" w:rsidR="009956CD" w:rsidRDefault="009956CD" w:rsidP="00CD4E50">
            <w:pPr>
              <w:autoSpaceDE w:val="0"/>
              <w:autoSpaceDN w:val="0"/>
              <w:adjustRightInd w:val="0"/>
              <w:spacing w:line="360" w:lineRule="exact"/>
              <w:rPr>
                <w:rFonts w:ascii="宋体" w:hAnsi="宋体" w:cs="宋体"/>
                <w:szCs w:val="21"/>
              </w:rPr>
            </w:pPr>
            <w:r>
              <w:rPr>
                <w:rFonts w:ascii="宋体" w:hAnsi="宋体" w:cs="宋体" w:hint="eastAsia"/>
                <w:szCs w:val="21"/>
              </w:rPr>
              <w:t>通过全国公共资源交易平台（河南省•许昌市）发出</w:t>
            </w:r>
          </w:p>
        </w:tc>
      </w:tr>
      <w:tr w:rsidR="009956CD" w14:paraId="7399A23E" w14:textId="77777777" w:rsidTr="00B4298B">
        <w:trPr>
          <w:trHeight w:val="408"/>
          <w:jc w:val="center"/>
        </w:trPr>
        <w:tc>
          <w:tcPr>
            <w:tcW w:w="914" w:type="dxa"/>
            <w:vAlign w:val="center"/>
          </w:tcPr>
          <w:p w14:paraId="6A2E9E2C" w14:textId="77777777" w:rsidR="009956CD" w:rsidRDefault="009956CD" w:rsidP="00CD4E50">
            <w:pPr>
              <w:autoSpaceDE w:val="0"/>
              <w:autoSpaceDN w:val="0"/>
              <w:adjustRightInd w:val="0"/>
              <w:spacing w:line="360" w:lineRule="exact"/>
              <w:jc w:val="center"/>
              <w:rPr>
                <w:rFonts w:ascii="宋体" w:hAnsi="宋体" w:cs="宋体"/>
                <w:szCs w:val="21"/>
              </w:rPr>
            </w:pPr>
            <w:r>
              <w:rPr>
                <w:rFonts w:ascii="宋体" w:hAnsi="宋体" w:cs="宋体" w:hint="eastAsia"/>
                <w:szCs w:val="21"/>
              </w:rPr>
              <w:t>2.3.1</w:t>
            </w:r>
          </w:p>
        </w:tc>
        <w:tc>
          <w:tcPr>
            <w:tcW w:w="2024" w:type="dxa"/>
            <w:gridSpan w:val="2"/>
            <w:vAlign w:val="center"/>
          </w:tcPr>
          <w:p w14:paraId="1976E085" w14:textId="77777777" w:rsidR="009956CD" w:rsidRDefault="009956CD" w:rsidP="00CD4E50">
            <w:pPr>
              <w:autoSpaceDE w:val="0"/>
              <w:autoSpaceDN w:val="0"/>
              <w:adjustRightInd w:val="0"/>
              <w:spacing w:line="360" w:lineRule="exact"/>
              <w:jc w:val="center"/>
              <w:rPr>
                <w:rFonts w:ascii="宋体" w:hAnsi="宋体" w:cs="宋体"/>
                <w:szCs w:val="21"/>
              </w:rPr>
            </w:pPr>
            <w:r>
              <w:rPr>
                <w:rFonts w:ascii="宋体" w:hAnsi="宋体" w:cs="宋体" w:hint="eastAsia"/>
                <w:szCs w:val="21"/>
              </w:rPr>
              <w:t>招标文件修改发出的形式</w:t>
            </w:r>
          </w:p>
        </w:tc>
        <w:tc>
          <w:tcPr>
            <w:tcW w:w="6791" w:type="dxa"/>
            <w:vAlign w:val="center"/>
          </w:tcPr>
          <w:p w14:paraId="008FFC54" w14:textId="77777777" w:rsidR="009956CD" w:rsidRDefault="009956CD" w:rsidP="00CD4E50">
            <w:pPr>
              <w:autoSpaceDE w:val="0"/>
              <w:autoSpaceDN w:val="0"/>
              <w:adjustRightInd w:val="0"/>
              <w:spacing w:line="360" w:lineRule="exact"/>
              <w:rPr>
                <w:rFonts w:ascii="宋体" w:hAnsi="宋体" w:cs="宋体"/>
                <w:szCs w:val="21"/>
              </w:rPr>
            </w:pPr>
            <w:r>
              <w:rPr>
                <w:rFonts w:ascii="宋体" w:hAnsi="宋体" w:cs="宋体" w:hint="eastAsia"/>
                <w:szCs w:val="21"/>
              </w:rPr>
              <w:t>时间：递交投标文件截止之日15天前</w:t>
            </w:r>
          </w:p>
          <w:p w14:paraId="2ECFC3DC" w14:textId="77777777" w:rsidR="009956CD" w:rsidRDefault="009956CD" w:rsidP="00CD4E50">
            <w:pPr>
              <w:autoSpaceDE w:val="0"/>
              <w:autoSpaceDN w:val="0"/>
              <w:adjustRightInd w:val="0"/>
              <w:spacing w:line="360" w:lineRule="exact"/>
              <w:rPr>
                <w:rFonts w:ascii="宋体" w:hAnsi="宋体" w:cs="宋体"/>
                <w:szCs w:val="21"/>
              </w:rPr>
            </w:pPr>
            <w:r>
              <w:rPr>
                <w:rFonts w:ascii="宋体" w:hAnsi="宋体" w:cs="宋体" w:hint="eastAsia"/>
                <w:szCs w:val="21"/>
              </w:rPr>
              <w:t>形式：通过全国公共资源交易平台（河南省•许昌市）发出</w:t>
            </w:r>
          </w:p>
        </w:tc>
      </w:tr>
      <w:tr w:rsidR="009956CD" w14:paraId="34900FC2" w14:textId="77777777" w:rsidTr="00B4298B">
        <w:trPr>
          <w:trHeight w:val="633"/>
          <w:jc w:val="center"/>
        </w:trPr>
        <w:tc>
          <w:tcPr>
            <w:tcW w:w="914" w:type="dxa"/>
            <w:vAlign w:val="center"/>
          </w:tcPr>
          <w:p w14:paraId="67F20943" w14:textId="77777777" w:rsidR="009956CD" w:rsidRDefault="009956CD" w:rsidP="00CD4E50">
            <w:pPr>
              <w:autoSpaceDE w:val="0"/>
              <w:autoSpaceDN w:val="0"/>
              <w:adjustRightInd w:val="0"/>
              <w:spacing w:line="360" w:lineRule="exact"/>
              <w:jc w:val="center"/>
              <w:rPr>
                <w:rFonts w:ascii="宋体" w:hAnsi="宋体" w:cs="宋体"/>
                <w:szCs w:val="21"/>
              </w:rPr>
            </w:pPr>
            <w:r>
              <w:rPr>
                <w:rFonts w:ascii="宋体" w:hAnsi="宋体" w:cs="宋体" w:hint="eastAsia"/>
                <w:szCs w:val="21"/>
              </w:rPr>
              <w:t>3.1.1</w:t>
            </w:r>
          </w:p>
        </w:tc>
        <w:tc>
          <w:tcPr>
            <w:tcW w:w="2024" w:type="dxa"/>
            <w:gridSpan w:val="2"/>
            <w:vAlign w:val="center"/>
          </w:tcPr>
          <w:p w14:paraId="4B5A44C1" w14:textId="77777777" w:rsidR="009956CD" w:rsidRDefault="009956CD" w:rsidP="00CD4E50">
            <w:pPr>
              <w:autoSpaceDE w:val="0"/>
              <w:autoSpaceDN w:val="0"/>
              <w:adjustRightInd w:val="0"/>
              <w:spacing w:line="360" w:lineRule="exact"/>
              <w:jc w:val="center"/>
              <w:rPr>
                <w:rFonts w:ascii="宋体" w:hAnsi="宋体" w:cs="宋体"/>
                <w:szCs w:val="21"/>
              </w:rPr>
            </w:pPr>
            <w:r>
              <w:rPr>
                <w:rFonts w:ascii="宋体" w:hAnsi="宋体" w:cs="宋体" w:hint="eastAsia"/>
                <w:szCs w:val="21"/>
              </w:rPr>
              <w:t>投标文件密封形式</w:t>
            </w:r>
          </w:p>
        </w:tc>
        <w:tc>
          <w:tcPr>
            <w:tcW w:w="6791" w:type="dxa"/>
            <w:vAlign w:val="center"/>
          </w:tcPr>
          <w:p w14:paraId="610C6BCA" w14:textId="77777777" w:rsidR="009956CD" w:rsidRDefault="009956CD" w:rsidP="00CD4E50">
            <w:pPr>
              <w:autoSpaceDE w:val="0"/>
              <w:autoSpaceDN w:val="0"/>
              <w:adjustRightInd w:val="0"/>
              <w:spacing w:line="360" w:lineRule="exact"/>
              <w:jc w:val="left"/>
              <w:rPr>
                <w:rFonts w:ascii="宋体" w:hAnsi="宋体" w:cs="宋体"/>
                <w:szCs w:val="21"/>
              </w:rPr>
            </w:pPr>
            <w:r>
              <w:rPr>
                <w:rFonts w:ascii="宋体" w:hAnsi="宋体" w:cs="宋体" w:hint="eastAsia"/>
                <w:szCs w:val="21"/>
              </w:rPr>
              <w:t>双信封</w:t>
            </w:r>
          </w:p>
        </w:tc>
      </w:tr>
      <w:tr w:rsidR="009956CD" w14:paraId="2992A3BD" w14:textId="77777777" w:rsidTr="00B4298B">
        <w:trPr>
          <w:trHeight w:val="833"/>
          <w:jc w:val="center"/>
        </w:trPr>
        <w:tc>
          <w:tcPr>
            <w:tcW w:w="914" w:type="dxa"/>
            <w:vAlign w:val="center"/>
          </w:tcPr>
          <w:p w14:paraId="15B9441F" w14:textId="77777777" w:rsidR="009956CD" w:rsidRDefault="009956CD" w:rsidP="00CD4E50">
            <w:pPr>
              <w:autoSpaceDE w:val="0"/>
              <w:autoSpaceDN w:val="0"/>
              <w:adjustRightInd w:val="0"/>
              <w:spacing w:line="360" w:lineRule="exact"/>
              <w:jc w:val="center"/>
              <w:rPr>
                <w:rFonts w:ascii="宋体" w:hAnsi="宋体" w:cs="宋体"/>
                <w:szCs w:val="21"/>
              </w:rPr>
            </w:pPr>
            <w:r>
              <w:rPr>
                <w:rFonts w:ascii="宋体" w:hAnsi="宋体" w:cs="宋体" w:hint="eastAsia"/>
                <w:szCs w:val="21"/>
              </w:rPr>
              <w:t>3.1.1</w:t>
            </w:r>
          </w:p>
        </w:tc>
        <w:tc>
          <w:tcPr>
            <w:tcW w:w="2024" w:type="dxa"/>
            <w:gridSpan w:val="2"/>
            <w:vAlign w:val="center"/>
          </w:tcPr>
          <w:p w14:paraId="7F77070A" w14:textId="77777777" w:rsidR="009956CD" w:rsidRPr="00955218" w:rsidRDefault="009956CD" w:rsidP="00CD4E50">
            <w:pPr>
              <w:autoSpaceDE w:val="0"/>
              <w:autoSpaceDN w:val="0"/>
              <w:adjustRightInd w:val="0"/>
              <w:spacing w:line="360" w:lineRule="exact"/>
              <w:jc w:val="center"/>
              <w:rPr>
                <w:rFonts w:ascii="宋体" w:hAnsi="宋体" w:cs="宋体"/>
                <w:szCs w:val="21"/>
              </w:rPr>
            </w:pPr>
            <w:r w:rsidRPr="00955218">
              <w:rPr>
                <w:rFonts w:ascii="宋体" w:hAnsi="宋体" w:cs="宋体" w:hint="eastAsia"/>
                <w:szCs w:val="21"/>
              </w:rPr>
              <w:t>构成投标文件的</w:t>
            </w:r>
          </w:p>
          <w:p w14:paraId="14560A2A" w14:textId="77777777" w:rsidR="009956CD" w:rsidRPr="00955218" w:rsidRDefault="009956CD" w:rsidP="00CD4E50">
            <w:pPr>
              <w:autoSpaceDE w:val="0"/>
              <w:autoSpaceDN w:val="0"/>
              <w:adjustRightInd w:val="0"/>
              <w:spacing w:line="360" w:lineRule="exact"/>
              <w:jc w:val="center"/>
              <w:rPr>
                <w:rFonts w:ascii="宋体" w:hAnsi="宋体" w:cs="宋体"/>
                <w:szCs w:val="21"/>
              </w:rPr>
            </w:pPr>
            <w:r w:rsidRPr="00955218">
              <w:rPr>
                <w:rFonts w:ascii="宋体" w:hAnsi="宋体" w:cs="宋体" w:hint="eastAsia"/>
                <w:szCs w:val="21"/>
              </w:rPr>
              <w:t>其他材料</w:t>
            </w:r>
          </w:p>
        </w:tc>
        <w:tc>
          <w:tcPr>
            <w:tcW w:w="6791" w:type="dxa"/>
            <w:vAlign w:val="center"/>
          </w:tcPr>
          <w:p w14:paraId="43D0A6BA" w14:textId="77777777" w:rsidR="009956CD" w:rsidRPr="00955218" w:rsidRDefault="009956CD" w:rsidP="00CD4E50">
            <w:pPr>
              <w:autoSpaceDE w:val="0"/>
              <w:autoSpaceDN w:val="0"/>
              <w:adjustRightInd w:val="0"/>
              <w:spacing w:line="360" w:lineRule="exact"/>
              <w:jc w:val="left"/>
              <w:rPr>
                <w:rFonts w:ascii="宋体" w:hAnsi="宋体" w:cs="宋体"/>
                <w:szCs w:val="21"/>
              </w:rPr>
            </w:pPr>
            <w:r w:rsidRPr="00955218">
              <w:rPr>
                <w:rFonts w:ascii="宋体" w:hAnsi="宋体" w:cs="宋体" w:hint="eastAsia"/>
                <w:szCs w:val="21"/>
              </w:rPr>
              <w:t>（1）投标人认为其它需要补充的内容</w:t>
            </w:r>
          </w:p>
          <w:p w14:paraId="369913A0" w14:textId="77777777" w:rsidR="009956CD" w:rsidRPr="00955218" w:rsidRDefault="009956CD" w:rsidP="00CD4E50">
            <w:pPr>
              <w:autoSpaceDE w:val="0"/>
              <w:autoSpaceDN w:val="0"/>
              <w:adjustRightInd w:val="0"/>
              <w:spacing w:line="360" w:lineRule="exact"/>
              <w:jc w:val="left"/>
              <w:rPr>
                <w:rFonts w:ascii="宋体" w:hAnsi="宋体" w:cs="宋体"/>
                <w:szCs w:val="21"/>
              </w:rPr>
            </w:pPr>
            <w:r w:rsidRPr="00955218">
              <w:rPr>
                <w:rFonts w:ascii="宋体" w:hAnsi="宋体" w:cs="宋体" w:hint="eastAsia"/>
                <w:szCs w:val="21"/>
              </w:rPr>
              <w:t>（2）本项目所发出的补遗书</w:t>
            </w:r>
          </w:p>
        </w:tc>
      </w:tr>
      <w:tr w:rsidR="009956CD" w14:paraId="15F666D6" w14:textId="77777777" w:rsidTr="00B4298B">
        <w:trPr>
          <w:trHeight w:val="743"/>
          <w:jc w:val="center"/>
        </w:trPr>
        <w:tc>
          <w:tcPr>
            <w:tcW w:w="914" w:type="dxa"/>
            <w:vAlign w:val="center"/>
          </w:tcPr>
          <w:p w14:paraId="79A04F7D" w14:textId="77777777" w:rsidR="009956CD" w:rsidRDefault="009956CD" w:rsidP="00CD4E50">
            <w:pPr>
              <w:autoSpaceDE w:val="0"/>
              <w:autoSpaceDN w:val="0"/>
              <w:adjustRightInd w:val="0"/>
              <w:spacing w:line="360" w:lineRule="exact"/>
              <w:jc w:val="center"/>
              <w:rPr>
                <w:rFonts w:ascii="宋体" w:hAnsi="宋体" w:cs="宋体"/>
                <w:szCs w:val="21"/>
              </w:rPr>
            </w:pPr>
            <w:r>
              <w:rPr>
                <w:rFonts w:ascii="宋体" w:hAnsi="宋体" w:cs="宋体" w:hint="eastAsia"/>
                <w:szCs w:val="21"/>
              </w:rPr>
              <w:t>3.2.1</w:t>
            </w:r>
          </w:p>
        </w:tc>
        <w:tc>
          <w:tcPr>
            <w:tcW w:w="2024" w:type="dxa"/>
            <w:gridSpan w:val="2"/>
            <w:vAlign w:val="center"/>
          </w:tcPr>
          <w:p w14:paraId="161679B4" w14:textId="77777777" w:rsidR="009956CD" w:rsidRDefault="009956CD" w:rsidP="00CD4E50">
            <w:pPr>
              <w:autoSpaceDE w:val="0"/>
              <w:autoSpaceDN w:val="0"/>
              <w:adjustRightInd w:val="0"/>
              <w:spacing w:line="360" w:lineRule="exact"/>
              <w:jc w:val="center"/>
              <w:rPr>
                <w:rFonts w:ascii="宋体" w:hAnsi="宋体" w:cs="宋体"/>
                <w:szCs w:val="21"/>
              </w:rPr>
            </w:pPr>
            <w:r>
              <w:rPr>
                <w:rFonts w:ascii="宋体" w:hAnsi="宋体" w:cs="宋体" w:hint="eastAsia"/>
                <w:szCs w:val="21"/>
              </w:rPr>
              <w:t>工程量清单的填写方式</w:t>
            </w:r>
          </w:p>
        </w:tc>
        <w:tc>
          <w:tcPr>
            <w:tcW w:w="6791" w:type="dxa"/>
            <w:vAlign w:val="center"/>
          </w:tcPr>
          <w:p w14:paraId="7747BBA3" w14:textId="77777777" w:rsidR="009956CD" w:rsidRDefault="009956CD" w:rsidP="00CD4E50">
            <w:pPr>
              <w:autoSpaceDE w:val="0"/>
              <w:autoSpaceDN w:val="0"/>
              <w:adjustRightInd w:val="0"/>
              <w:spacing w:line="360" w:lineRule="exact"/>
              <w:jc w:val="left"/>
              <w:rPr>
                <w:rFonts w:ascii="宋体" w:hAnsi="宋体" w:cs="宋体"/>
                <w:szCs w:val="21"/>
              </w:rPr>
            </w:pPr>
            <w:r>
              <w:rPr>
                <w:rFonts w:ascii="宋体" w:hAnsi="宋体" w:cs="宋体" w:hint="eastAsia"/>
                <w:szCs w:val="21"/>
              </w:rPr>
              <w:t>投标人在全国公共资源交易平台（河南省•许昌市）自行下载制作</w:t>
            </w:r>
          </w:p>
        </w:tc>
      </w:tr>
      <w:tr w:rsidR="009956CD" w14:paraId="18725FC1" w14:textId="77777777" w:rsidTr="00B4298B">
        <w:trPr>
          <w:trHeight w:val="419"/>
          <w:jc w:val="center"/>
        </w:trPr>
        <w:tc>
          <w:tcPr>
            <w:tcW w:w="914" w:type="dxa"/>
            <w:vAlign w:val="center"/>
          </w:tcPr>
          <w:p w14:paraId="28D3D4B8" w14:textId="77777777" w:rsidR="009956CD" w:rsidRDefault="009956CD" w:rsidP="00CD4E50">
            <w:pPr>
              <w:autoSpaceDE w:val="0"/>
              <w:autoSpaceDN w:val="0"/>
              <w:adjustRightInd w:val="0"/>
              <w:spacing w:line="360" w:lineRule="exact"/>
              <w:jc w:val="center"/>
              <w:rPr>
                <w:rFonts w:ascii="宋体" w:hAnsi="宋体" w:cs="宋体"/>
                <w:szCs w:val="21"/>
              </w:rPr>
            </w:pPr>
            <w:r>
              <w:rPr>
                <w:rFonts w:ascii="宋体" w:hAnsi="宋体" w:cs="宋体" w:hint="eastAsia"/>
                <w:szCs w:val="21"/>
              </w:rPr>
              <w:t>3.2.3</w:t>
            </w:r>
          </w:p>
        </w:tc>
        <w:tc>
          <w:tcPr>
            <w:tcW w:w="2024" w:type="dxa"/>
            <w:gridSpan w:val="2"/>
            <w:vAlign w:val="center"/>
          </w:tcPr>
          <w:p w14:paraId="61945A6D" w14:textId="77777777" w:rsidR="009956CD" w:rsidRPr="00D57B0F" w:rsidRDefault="009956CD" w:rsidP="00CD4E50">
            <w:pPr>
              <w:autoSpaceDE w:val="0"/>
              <w:autoSpaceDN w:val="0"/>
              <w:adjustRightInd w:val="0"/>
              <w:spacing w:line="360" w:lineRule="exact"/>
              <w:jc w:val="center"/>
              <w:rPr>
                <w:rFonts w:ascii="宋体" w:hAnsi="宋体" w:cs="宋体"/>
                <w:szCs w:val="21"/>
              </w:rPr>
            </w:pPr>
            <w:r w:rsidRPr="00D57B0F">
              <w:rPr>
                <w:rFonts w:ascii="宋体" w:hAnsi="宋体" w:cs="宋体" w:hint="eastAsia"/>
                <w:szCs w:val="21"/>
              </w:rPr>
              <w:t>报价方式</w:t>
            </w:r>
          </w:p>
        </w:tc>
        <w:tc>
          <w:tcPr>
            <w:tcW w:w="6791" w:type="dxa"/>
            <w:vAlign w:val="center"/>
          </w:tcPr>
          <w:p w14:paraId="135E01A9" w14:textId="77777777" w:rsidR="009956CD" w:rsidRPr="00D57B0F" w:rsidRDefault="009956CD" w:rsidP="00CD4E50">
            <w:pPr>
              <w:autoSpaceDE w:val="0"/>
              <w:autoSpaceDN w:val="0"/>
              <w:adjustRightInd w:val="0"/>
              <w:spacing w:line="360" w:lineRule="exact"/>
              <w:jc w:val="left"/>
              <w:rPr>
                <w:rFonts w:ascii="宋体" w:hAnsi="宋体" w:cs="宋体"/>
                <w:szCs w:val="21"/>
              </w:rPr>
            </w:pPr>
            <w:r w:rsidRPr="00D57B0F">
              <w:rPr>
                <w:rFonts w:ascii="宋体" w:hAnsi="宋体" w:cs="宋体" w:hint="eastAsia"/>
                <w:szCs w:val="21"/>
              </w:rPr>
              <w:t>总价</w:t>
            </w:r>
          </w:p>
        </w:tc>
      </w:tr>
      <w:tr w:rsidR="009956CD" w14:paraId="02BE0B35" w14:textId="77777777" w:rsidTr="00B4298B">
        <w:trPr>
          <w:trHeight w:val="608"/>
          <w:jc w:val="center"/>
        </w:trPr>
        <w:tc>
          <w:tcPr>
            <w:tcW w:w="914" w:type="dxa"/>
            <w:vAlign w:val="center"/>
          </w:tcPr>
          <w:p w14:paraId="76D01ACB" w14:textId="77777777" w:rsidR="009956CD" w:rsidRDefault="009956CD" w:rsidP="00CD4E50">
            <w:pPr>
              <w:autoSpaceDE w:val="0"/>
              <w:autoSpaceDN w:val="0"/>
              <w:adjustRightInd w:val="0"/>
              <w:spacing w:line="360" w:lineRule="exact"/>
              <w:jc w:val="center"/>
              <w:rPr>
                <w:rFonts w:ascii="宋体" w:hAnsi="宋体" w:cs="宋体"/>
                <w:szCs w:val="21"/>
              </w:rPr>
            </w:pPr>
            <w:r>
              <w:rPr>
                <w:rFonts w:ascii="宋体" w:hAnsi="宋体" w:cs="宋体" w:hint="eastAsia"/>
                <w:szCs w:val="21"/>
              </w:rPr>
              <w:t>3.2.6</w:t>
            </w:r>
          </w:p>
        </w:tc>
        <w:tc>
          <w:tcPr>
            <w:tcW w:w="2024" w:type="dxa"/>
            <w:gridSpan w:val="2"/>
            <w:vAlign w:val="center"/>
          </w:tcPr>
          <w:p w14:paraId="28A0D9FB" w14:textId="77777777" w:rsidR="009956CD" w:rsidRDefault="009956CD" w:rsidP="00CD4E50">
            <w:pPr>
              <w:autoSpaceDE w:val="0"/>
              <w:autoSpaceDN w:val="0"/>
              <w:adjustRightInd w:val="0"/>
              <w:spacing w:line="360" w:lineRule="exact"/>
              <w:jc w:val="center"/>
              <w:rPr>
                <w:rFonts w:ascii="宋体" w:hAnsi="宋体" w:cs="宋体"/>
                <w:szCs w:val="21"/>
              </w:rPr>
            </w:pPr>
            <w:r>
              <w:rPr>
                <w:rFonts w:ascii="宋体" w:hAnsi="宋体" w:cs="宋体" w:hint="eastAsia"/>
                <w:szCs w:val="21"/>
              </w:rPr>
              <w:t>是否接受调价函</w:t>
            </w:r>
          </w:p>
        </w:tc>
        <w:tc>
          <w:tcPr>
            <w:tcW w:w="6791" w:type="dxa"/>
            <w:vAlign w:val="center"/>
          </w:tcPr>
          <w:p w14:paraId="3DD72BF4" w14:textId="77777777" w:rsidR="009956CD" w:rsidRDefault="009956CD" w:rsidP="00CD4E50">
            <w:pPr>
              <w:autoSpaceDE w:val="0"/>
              <w:autoSpaceDN w:val="0"/>
              <w:adjustRightInd w:val="0"/>
              <w:spacing w:line="360" w:lineRule="exact"/>
              <w:jc w:val="left"/>
              <w:rPr>
                <w:rFonts w:ascii="宋体" w:hAnsi="宋体" w:cs="宋体"/>
                <w:szCs w:val="21"/>
              </w:rPr>
            </w:pPr>
            <w:r>
              <w:rPr>
                <w:rFonts w:ascii="宋体" w:hAnsi="宋体" w:cs="宋体" w:hint="eastAsia"/>
                <w:szCs w:val="21"/>
              </w:rPr>
              <w:t>否</w:t>
            </w:r>
          </w:p>
        </w:tc>
      </w:tr>
      <w:tr w:rsidR="009956CD" w14:paraId="5A3EB902" w14:textId="77777777" w:rsidTr="00B4298B">
        <w:trPr>
          <w:trHeight w:val="578"/>
          <w:jc w:val="center"/>
        </w:trPr>
        <w:tc>
          <w:tcPr>
            <w:tcW w:w="914" w:type="dxa"/>
            <w:vAlign w:val="center"/>
          </w:tcPr>
          <w:p w14:paraId="4FC0A261" w14:textId="77777777" w:rsidR="009956CD" w:rsidRDefault="009956CD" w:rsidP="00CD4E50">
            <w:pPr>
              <w:autoSpaceDE w:val="0"/>
              <w:autoSpaceDN w:val="0"/>
              <w:adjustRightInd w:val="0"/>
              <w:spacing w:line="360" w:lineRule="exact"/>
              <w:jc w:val="center"/>
              <w:rPr>
                <w:rFonts w:ascii="宋体" w:hAnsi="宋体" w:cs="宋体"/>
                <w:szCs w:val="21"/>
              </w:rPr>
            </w:pPr>
            <w:r>
              <w:rPr>
                <w:rFonts w:ascii="宋体" w:hAnsi="宋体" w:cs="宋体" w:hint="eastAsia"/>
                <w:szCs w:val="21"/>
              </w:rPr>
              <w:t>3.2.8</w:t>
            </w:r>
          </w:p>
        </w:tc>
        <w:tc>
          <w:tcPr>
            <w:tcW w:w="2024" w:type="dxa"/>
            <w:gridSpan w:val="2"/>
            <w:vAlign w:val="center"/>
          </w:tcPr>
          <w:p w14:paraId="2C2250F0" w14:textId="77777777" w:rsidR="009956CD" w:rsidRDefault="009956CD" w:rsidP="00CD4E50">
            <w:pPr>
              <w:autoSpaceDE w:val="0"/>
              <w:autoSpaceDN w:val="0"/>
              <w:adjustRightInd w:val="0"/>
              <w:spacing w:line="360" w:lineRule="exact"/>
              <w:jc w:val="center"/>
              <w:rPr>
                <w:rFonts w:ascii="宋体" w:hAnsi="宋体" w:cs="宋体"/>
                <w:b/>
                <w:bCs/>
                <w:szCs w:val="21"/>
              </w:rPr>
            </w:pPr>
            <w:r>
              <w:rPr>
                <w:rFonts w:ascii="宋体" w:hAnsi="宋体" w:cs="宋体" w:hint="eastAsia"/>
                <w:b/>
                <w:bCs/>
                <w:szCs w:val="21"/>
              </w:rPr>
              <w:t>最高投标限价</w:t>
            </w:r>
          </w:p>
        </w:tc>
        <w:tc>
          <w:tcPr>
            <w:tcW w:w="6791" w:type="dxa"/>
            <w:vAlign w:val="center"/>
          </w:tcPr>
          <w:p w14:paraId="3B87CEAB" w14:textId="77777777" w:rsidR="009956CD" w:rsidRDefault="009956CD" w:rsidP="00CD4E50">
            <w:pPr>
              <w:autoSpaceDE w:val="0"/>
              <w:autoSpaceDN w:val="0"/>
              <w:adjustRightInd w:val="0"/>
              <w:spacing w:line="360" w:lineRule="auto"/>
              <w:jc w:val="left"/>
              <w:rPr>
                <w:rFonts w:ascii="宋体" w:hAnsi="宋体" w:cs="宋体"/>
                <w:b/>
                <w:bCs/>
                <w:szCs w:val="21"/>
              </w:rPr>
            </w:pPr>
            <w:r>
              <w:rPr>
                <w:rFonts w:ascii="宋体" w:hAnsi="宋体" w:cs="宋体" w:hint="eastAsia"/>
                <w:b/>
                <w:bCs/>
                <w:szCs w:val="21"/>
              </w:rPr>
              <w:t>大写：人民币陆佰玖拾玖万贰仟肆佰玖拾肆圆整。</w:t>
            </w:r>
          </w:p>
          <w:p w14:paraId="64105AE6" w14:textId="77777777" w:rsidR="009956CD" w:rsidRDefault="009956CD" w:rsidP="00CD4E50">
            <w:pPr>
              <w:autoSpaceDE w:val="0"/>
              <w:autoSpaceDN w:val="0"/>
              <w:adjustRightInd w:val="0"/>
              <w:spacing w:line="360" w:lineRule="auto"/>
              <w:jc w:val="left"/>
              <w:rPr>
                <w:rFonts w:ascii="宋体" w:hAnsi="宋体" w:cs="宋体"/>
                <w:b/>
                <w:bCs/>
                <w:szCs w:val="21"/>
              </w:rPr>
            </w:pPr>
            <w:r>
              <w:rPr>
                <w:rFonts w:ascii="宋体" w:hAnsi="宋体" w:cs="宋体" w:hint="eastAsia"/>
                <w:b/>
                <w:bCs/>
                <w:szCs w:val="21"/>
              </w:rPr>
              <w:t>小写：￥</w:t>
            </w:r>
            <w:r w:rsidRPr="00757145">
              <w:rPr>
                <w:rFonts w:ascii="宋体" w:hAnsi="宋体" w:cs="宋体"/>
                <w:b/>
                <w:bCs/>
                <w:szCs w:val="21"/>
              </w:rPr>
              <w:t>6992494.00</w:t>
            </w:r>
            <w:r>
              <w:rPr>
                <w:rFonts w:ascii="宋体" w:hAnsi="宋体" w:cs="宋体" w:hint="eastAsia"/>
                <w:b/>
                <w:bCs/>
                <w:szCs w:val="21"/>
              </w:rPr>
              <w:t>元</w:t>
            </w:r>
          </w:p>
          <w:p w14:paraId="627C0F28" w14:textId="77777777" w:rsidR="009956CD" w:rsidRDefault="009956CD" w:rsidP="00CD4E50">
            <w:pPr>
              <w:autoSpaceDE w:val="0"/>
              <w:autoSpaceDN w:val="0"/>
              <w:adjustRightInd w:val="0"/>
              <w:spacing w:line="360" w:lineRule="auto"/>
              <w:jc w:val="left"/>
              <w:rPr>
                <w:rFonts w:ascii="宋体" w:hAnsi="宋体" w:cs="宋体"/>
                <w:b/>
                <w:bCs/>
                <w:szCs w:val="21"/>
              </w:rPr>
            </w:pPr>
            <w:r>
              <w:rPr>
                <w:rFonts w:ascii="宋体" w:hAnsi="宋体" w:cs="宋体" w:hint="eastAsia"/>
                <w:b/>
                <w:bCs/>
                <w:szCs w:val="21"/>
              </w:rPr>
              <w:t>投标人投标总报价不得超过“最高投标限价”，否则该投标人的投标文件作废标处理。</w:t>
            </w:r>
          </w:p>
          <w:p w14:paraId="4C5E570F" w14:textId="1548262E" w:rsidR="009956CD" w:rsidRPr="00973678" w:rsidRDefault="00D57B0F" w:rsidP="00CD4E50">
            <w:pPr>
              <w:pStyle w:val="a1"/>
              <w:spacing w:line="360" w:lineRule="auto"/>
              <w:ind w:firstLine="210"/>
            </w:pPr>
            <w:r w:rsidRPr="00D57B0F">
              <w:rPr>
                <w:rFonts w:hint="eastAsia"/>
              </w:rPr>
              <w:t>投标人</w:t>
            </w:r>
            <w:r w:rsidR="009956CD" w:rsidRPr="00D57B0F">
              <w:rPr>
                <w:rFonts w:hint="eastAsia"/>
              </w:rPr>
              <w:t>各清单子目单价报价范围应为招标人发布招标报价的</w:t>
            </w:r>
            <w:r w:rsidR="009956CD" w:rsidRPr="00D57B0F">
              <w:rPr>
                <w:rFonts w:hint="eastAsia"/>
              </w:rPr>
              <w:t>105</w:t>
            </w:r>
            <w:r w:rsidR="009956CD" w:rsidRPr="00D57B0F">
              <w:rPr>
                <w:rFonts w:hint="eastAsia"/>
              </w:rPr>
              <w:t>％（含</w:t>
            </w:r>
            <w:r w:rsidR="009956CD" w:rsidRPr="00D57B0F">
              <w:rPr>
                <w:rFonts w:hint="eastAsia"/>
              </w:rPr>
              <w:t>105</w:t>
            </w:r>
            <w:r w:rsidR="009956CD" w:rsidRPr="00D57B0F">
              <w:rPr>
                <w:rFonts w:hint="eastAsia"/>
              </w:rPr>
              <w:t>％）至</w:t>
            </w:r>
            <w:r w:rsidR="009956CD" w:rsidRPr="00D57B0F">
              <w:rPr>
                <w:rFonts w:hint="eastAsia"/>
              </w:rPr>
              <w:t>90</w:t>
            </w:r>
            <w:r w:rsidR="009956CD" w:rsidRPr="00D57B0F">
              <w:rPr>
                <w:rFonts w:hint="eastAsia"/>
              </w:rPr>
              <w:t>％（含</w:t>
            </w:r>
            <w:r w:rsidR="009956CD" w:rsidRPr="00D57B0F">
              <w:rPr>
                <w:rFonts w:hint="eastAsia"/>
              </w:rPr>
              <w:t>90</w:t>
            </w:r>
            <w:r w:rsidR="009956CD" w:rsidRPr="00D57B0F">
              <w:rPr>
                <w:rFonts w:hint="eastAsia"/>
              </w:rPr>
              <w:t>％）之间，不在该范围的投标人清单报价作为废标处理。</w:t>
            </w:r>
          </w:p>
        </w:tc>
      </w:tr>
      <w:tr w:rsidR="009956CD" w14:paraId="1B45ACC5" w14:textId="77777777" w:rsidTr="00B4298B">
        <w:trPr>
          <w:trHeight w:val="578"/>
          <w:jc w:val="center"/>
        </w:trPr>
        <w:tc>
          <w:tcPr>
            <w:tcW w:w="914" w:type="dxa"/>
            <w:vAlign w:val="center"/>
          </w:tcPr>
          <w:p w14:paraId="334C6469" w14:textId="77777777" w:rsidR="009956CD" w:rsidRDefault="009956CD" w:rsidP="00CD4E50">
            <w:pPr>
              <w:autoSpaceDE w:val="0"/>
              <w:autoSpaceDN w:val="0"/>
              <w:adjustRightInd w:val="0"/>
              <w:spacing w:line="360" w:lineRule="exact"/>
              <w:jc w:val="center"/>
              <w:rPr>
                <w:rFonts w:ascii="宋体" w:hAnsi="宋体" w:cs="宋体"/>
                <w:szCs w:val="21"/>
              </w:rPr>
            </w:pPr>
            <w:r>
              <w:rPr>
                <w:rFonts w:ascii="宋体" w:hAnsi="宋体" w:cs="宋体" w:hint="eastAsia"/>
                <w:szCs w:val="21"/>
              </w:rPr>
              <w:t>3</w:t>
            </w:r>
            <w:r>
              <w:rPr>
                <w:rFonts w:ascii="宋体" w:hAnsi="宋体" w:cs="宋体"/>
                <w:szCs w:val="21"/>
              </w:rPr>
              <w:t>.2.9</w:t>
            </w:r>
          </w:p>
        </w:tc>
        <w:tc>
          <w:tcPr>
            <w:tcW w:w="2024" w:type="dxa"/>
            <w:gridSpan w:val="2"/>
            <w:vAlign w:val="center"/>
          </w:tcPr>
          <w:p w14:paraId="14B4CC17" w14:textId="77777777" w:rsidR="009956CD" w:rsidRDefault="009956CD" w:rsidP="00CD4E50">
            <w:pPr>
              <w:autoSpaceDE w:val="0"/>
              <w:autoSpaceDN w:val="0"/>
              <w:adjustRightInd w:val="0"/>
              <w:spacing w:line="360" w:lineRule="exact"/>
              <w:jc w:val="center"/>
              <w:rPr>
                <w:rFonts w:ascii="宋体" w:hAnsi="宋体" w:cs="宋体"/>
                <w:b/>
                <w:bCs/>
                <w:szCs w:val="21"/>
              </w:rPr>
            </w:pPr>
            <w:r>
              <w:rPr>
                <w:rFonts w:hint="eastAsia"/>
                <w:szCs w:val="21"/>
              </w:rPr>
              <w:t>投标报价的其他要求</w:t>
            </w:r>
          </w:p>
        </w:tc>
        <w:tc>
          <w:tcPr>
            <w:tcW w:w="6791" w:type="dxa"/>
            <w:vAlign w:val="center"/>
          </w:tcPr>
          <w:p w14:paraId="77064DD1" w14:textId="77777777" w:rsidR="009956CD" w:rsidRPr="00D57B0F" w:rsidRDefault="009956CD" w:rsidP="00CD4E50">
            <w:pPr>
              <w:adjustRightInd w:val="0"/>
              <w:snapToGrid w:val="0"/>
              <w:spacing w:line="360" w:lineRule="auto"/>
              <w:ind w:rightChars="50" w:right="105"/>
              <w:rPr>
                <w:color w:val="000000"/>
                <w:szCs w:val="21"/>
              </w:rPr>
            </w:pPr>
            <w:r w:rsidRPr="00D57B0F">
              <w:rPr>
                <w:rFonts w:hint="eastAsia"/>
                <w:color w:val="000000"/>
                <w:szCs w:val="21"/>
              </w:rPr>
              <w:t>1.</w:t>
            </w:r>
            <w:r w:rsidRPr="00D57B0F">
              <w:rPr>
                <w:rFonts w:hint="eastAsia"/>
                <w:color w:val="000000"/>
                <w:szCs w:val="21"/>
              </w:rPr>
              <w:t>安全生产费用的确定如下：</w:t>
            </w:r>
            <w:r w:rsidRPr="00D57B0F">
              <w:rPr>
                <w:rFonts w:hint="eastAsia"/>
                <w:color w:val="000000"/>
                <w:szCs w:val="21"/>
              </w:rPr>
              <w:t xml:space="preserve"> </w:t>
            </w:r>
            <w:r w:rsidRPr="00D57B0F">
              <w:rPr>
                <w:rFonts w:hint="eastAsia"/>
                <w:color w:val="000000"/>
                <w:szCs w:val="21"/>
              </w:rPr>
              <w:t>按照招标人固化清单中所列金额（固定值）不得修改，如投标人在此基础上增加安全生产费用以满足项目施工需要，则投标人应在本项目工程量清单其他相关子目的单价或总价中予以考虑。</w:t>
            </w:r>
          </w:p>
          <w:p w14:paraId="47E4455C" w14:textId="77777777" w:rsidR="009956CD" w:rsidRDefault="009956CD" w:rsidP="00CD4E50">
            <w:pPr>
              <w:autoSpaceDE w:val="0"/>
              <w:autoSpaceDN w:val="0"/>
              <w:adjustRightInd w:val="0"/>
              <w:spacing w:line="360" w:lineRule="exact"/>
              <w:jc w:val="left"/>
              <w:rPr>
                <w:rFonts w:ascii="宋体" w:hAnsi="宋体" w:cs="宋体"/>
                <w:b/>
                <w:bCs/>
                <w:szCs w:val="21"/>
              </w:rPr>
            </w:pPr>
            <w:r w:rsidRPr="00D57B0F">
              <w:rPr>
                <w:rFonts w:hint="eastAsia"/>
                <w:color w:val="000000"/>
                <w:szCs w:val="21"/>
              </w:rPr>
              <w:lastRenderedPageBreak/>
              <w:t>2.</w:t>
            </w:r>
            <w:r w:rsidRPr="00D57B0F">
              <w:rPr>
                <w:rFonts w:hint="eastAsia"/>
                <w:color w:val="000000"/>
                <w:szCs w:val="21"/>
              </w:rPr>
              <w:t>保通费用的确定如下：按照招标人固化清单中所列金额（固定值）不得修改。</w:t>
            </w:r>
          </w:p>
        </w:tc>
      </w:tr>
      <w:tr w:rsidR="009956CD" w14:paraId="28FAE6C8" w14:textId="77777777" w:rsidTr="00B4298B">
        <w:trPr>
          <w:trHeight w:val="460"/>
          <w:jc w:val="center"/>
        </w:trPr>
        <w:tc>
          <w:tcPr>
            <w:tcW w:w="914" w:type="dxa"/>
            <w:vAlign w:val="center"/>
          </w:tcPr>
          <w:p w14:paraId="0DDCE864" w14:textId="77777777" w:rsidR="009956CD" w:rsidRDefault="009956CD" w:rsidP="00CD4E50">
            <w:pPr>
              <w:autoSpaceDE w:val="0"/>
              <w:autoSpaceDN w:val="0"/>
              <w:adjustRightInd w:val="0"/>
              <w:spacing w:line="360" w:lineRule="exact"/>
              <w:jc w:val="center"/>
              <w:rPr>
                <w:rFonts w:ascii="宋体" w:hAnsi="宋体" w:cs="宋体"/>
                <w:kern w:val="0"/>
                <w:szCs w:val="21"/>
              </w:rPr>
            </w:pPr>
            <w:r>
              <w:rPr>
                <w:rFonts w:ascii="宋体" w:hAnsi="宋体" w:cs="宋体" w:hint="eastAsia"/>
                <w:szCs w:val="21"/>
              </w:rPr>
              <w:lastRenderedPageBreak/>
              <w:t>3.3.1</w:t>
            </w:r>
          </w:p>
        </w:tc>
        <w:tc>
          <w:tcPr>
            <w:tcW w:w="2024" w:type="dxa"/>
            <w:gridSpan w:val="2"/>
            <w:vAlign w:val="center"/>
          </w:tcPr>
          <w:p w14:paraId="6ECC0357" w14:textId="77777777" w:rsidR="009956CD" w:rsidRDefault="009956CD" w:rsidP="00CD4E50">
            <w:pPr>
              <w:autoSpaceDE w:val="0"/>
              <w:autoSpaceDN w:val="0"/>
              <w:adjustRightInd w:val="0"/>
              <w:spacing w:line="360" w:lineRule="exact"/>
              <w:jc w:val="center"/>
              <w:rPr>
                <w:rFonts w:ascii="宋体" w:hAnsi="宋体" w:cs="宋体"/>
                <w:b/>
                <w:kern w:val="0"/>
                <w:szCs w:val="21"/>
              </w:rPr>
            </w:pPr>
            <w:r>
              <w:rPr>
                <w:rFonts w:ascii="宋体" w:hAnsi="宋体" w:cs="宋体" w:hint="eastAsia"/>
                <w:szCs w:val="21"/>
              </w:rPr>
              <w:t>投标有效期</w:t>
            </w:r>
          </w:p>
        </w:tc>
        <w:tc>
          <w:tcPr>
            <w:tcW w:w="6791" w:type="dxa"/>
            <w:vAlign w:val="center"/>
          </w:tcPr>
          <w:p w14:paraId="23A91798" w14:textId="77777777" w:rsidR="009956CD" w:rsidRDefault="009956CD" w:rsidP="00CD4E50">
            <w:pPr>
              <w:autoSpaceDE w:val="0"/>
              <w:autoSpaceDN w:val="0"/>
              <w:adjustRightInd w:val="0"/>
              <w:spacing w:line="360" w:lineRule="exact"/>
              <w:rPr>
                <w:rFonts w:ascii="宋体" w:hAnsi="宋体" w:cs="宋体"/>
                <w:b/>
                <w:color w:val="000000"/>
                <w:szCs w:val="21"/>
              </w:rPr>
            </w:pPr>
            <w:r w:rsidRPr="007A4D92">
              <w:rPr>
                <w:rFonts w:ascii="宋体" w:hAnsi="宋体" w:cs="宋体" w:hint="eastAsia"/>
                <w:szCs w:val="21"/>
              </w:rPr>
              <w:t>60日历天（自投标截止之日算起）</w:t>
            </w:r>
          </w:p>
        </w:tc>
      </w:tr>
      <w:tr w:rsidR="009956CD" w14:paraId="63BAE338" w14:textId="77777777" w:rsidTr="00B4298B">
        <w:trPr>
          <w:trHeight w:val="90"/>
          <w:jc w:val="center"/>
        </w:trPr>
        <w:tc>
          <w:tcPr>
            <w:tcW w:w="914" w:type="dxa"/>
            <w:vAlign w:val="center"/>
          </w:tcPr>
          <w:p w14:paraId="3C7441DA" w14:textId="77777777" w:rsidR="009956CD" w:rsidRDefault="009956CD" w:rsidP="00CD4E50">
            <w:pPr>
              <w:autoSpaceDE w:val="0"/>
              <w:autoSpaceDN w:val="0"/>
              <w:adjustRightInd w:val="0"/>
              <w:spacing w:line="360" w:lineRule="exact"/>
              <w:jc w:val="center"/>
              <w:rPr>
                <w:rFonts w:ascii="宋体" w:hAnsi="宋体" w:cs="宋体"/>
                <w:szCs w:val="21"/>
              </w:rPr>
            </w:pPr>
            <w:r>
              <w:rPr>
                <w:rFonts w:ascii="宋体" w:hAnsi="宋体" w:cs="宋体" w:hint="eastAsia"/>
                <w:szCs w:val="21"/>
              </w:rPr>
              <w:t>3.4.1</w:t>
            </w:r>
          </w:p>
        </w:tc>
        <w:tc>
          <w:tcPr>
            <w:tcW w:w="2024" w:type="dxa"/>
            <w:gridSpan w:val="2"/>
            <w:vAlign w:val="center"/>
          </w:tcPr>
          <w:p w14:paraId="530F0EB4" w14:textId="77777777" w:rsidR="009956CD" w:rsidRDefault="009956CD" w:rsidP="00CD4E50">
            <w:pPr>
              <w:autoSpaceDE w:val="0"/>
              <w:autoSpaceDN w:val="0"/>
              <w:adjustRightInd w:val="0"/>
              <w:spacing w:line="360" w:lineRule="exact"/>
              <w:jc w:val="center"/>
              <w:rPr>
                <w:rFonts w:ascii="宋体" w:hAnsi="宋体" w:cs="宋体"/>
                <w:szCs w:val="21"/>
              </w:rPr>
            </w:pPr>
            <w:r>
              <w:rPr>
                <w:rFonts w:ascii="宋体" w:hAnsi="宋体" w:cs="宋体" w:hint="eastAsia"/>
                <w:szCs w:val="21"/>
              </w:rPr>
              <w:t>投标保证金须知</w:t>
            </w:r>
          </w:p>
        </w:tc>
        <w:tc>
          <w:tcPr>
            <w:tcW w:w="6791" w:type="dxa"/>
            <w:vAlign w:val="center"/>
          </w:tcPr>
          <w:p w14:paraId="03B3E650" w14:textId="77777777" w:rsidR="009956CD" w:rsidRDefault="009956CD" w:rsidP="00CD4E50">
            <w:pPr>
              <w:autoSpaceDE w:val="0"/>
              <w:autoSpaceDN w:val="0"/>
              <w:adjustRightInd w:val="0"/>
              <w:spacing w:line="360" w:lineRule="exact"/>
              <w:jc w:val="left"/>
              <w:rPr>
                <w:rFonts w:ascii="宋体" w:hAnsi="宋体" w:cs="宋体"/>
                <w:szCs w:val="21"/>
              </w:rPr>
            </w:pPr>
            <w:r>
              <w:rPr>
                <w:rFonts w:ascii="宋体" w:hAnsi="宋体" w:cs="宋体" w:hint="eastAsia"/>
                <w:szCs w:val="21"/>
              </w:rPr>
              <w:t>1、因投标人的原因无法及时退还投标（竞买）保证金、滞留三年以上的，投标（竞买）保证金上缴财政。</w:t>
            </w:r>
          </w:p>
          <w:p w14:paraId="27973327" w14:textId="77777777" w:rsidR="009956CD" w:rsidRDefault="009956CD" w:rsidP="00CD4E50">
            <w:pPr>
              <w:autoSpaceDE w:val="0"/>
              <w:autoSpaceDN w:val="0"/>
              <w:adjustRightInd w:val="0"/>
              <w:spacing w:line="360" w:lineRule="exact"/>
              <w:jc w:val="left"/>
              <w:rPr>
                <w:rFonts w:ascii="宋体" w:hAnsi="宋体" w:cs="宋体"/>
                <w:szCs w:val="21"/>
              </w:rPr>
            </w:pPr>
            <w:r>
              <w:rPr>
                <w:rFonts w:ascii="宋体" w:hAnsi="宋体" w:cs="宋体" w:hint="eastAsia"/>
                <w:szCs w:val="21"/>
              </w:rPr>
              <w:t>2、自文件发布之日起，投标人需进行基本户备案（建设工程项目），已备案的基本户开户银行、账户发生变化的，须重新办理备案手续。备案后方可提交投标（竞买）保证金。</w:t>
            </w:r>
          </w:p>
          <w:p w14:paraId="6E921976" w14:textId="77777777" w:rsidR="009956CD" w:rsidRDefault="009956CD" w:rsidP="00CD4E50">
            <w:pPr>
              <w:autoSpaceDE w:val="0"/>
              <w:autoSpaceDN w:val="0"/>
              <w:adjustRightInd w:val="0"/>
              <w:spacing w:line="360" w:lineRule="exact"/>
              <w:jc w:val="left"/>
              <w:rPr>
                <w:rFonts w:ascii="宋体" w:hAnsi="宋体" w:cs="宋体"/>
                <w:szCs w:val="21"/>
              </w:rPr>
            </w:pPr>
            <w:r>
              <w:rPr>
                <w:rFonts w:ascii="宋体" w:hAnsi="宋体" w:cs="宋体" w:hint="eastAsia"/>
                <w:szCs w:val="21"/>
              </w:rPr>
              <w:t>3、基本户备案流程：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14:paraId="75E7A9D7" w14:textId="77777777" w:rsidR="009956CD" w:rsidRDefault="009956CD" w:rsidP="00CD4E50">
            <w:pPr>
              <w:autoSpaceDE w:val="0"/>
              <w:autoSpaceDN w:val="0"/>
              <w:adjustRightInd w:val="0"/>
              <w:spacing w:line="360" w:lineRule="exact"/>
              <w:jc w:val="left"/>
              <w:rPr>
                <w:rFonts w:ascii="宋体" w:hAnsi="宋体" w:cs="宋体"/>
                <w:szCs w:val="21"/>
              </w:rPr>
            </w:pPr>
            <w:r>
              <w:rPr>
                <w:rFonts w:ascii="宋体" w:hAnsi="宋体" w:cs="宋体" w:hint="eastAsia"/>
                <w:szCs w:val="21"/>
              </w:rPr>
              <w:t>4、特殊情况处理：</w:t>
            </w:r>
          </w:p>
          <w:p w14:paraId="536BA58D" w14:textId="77777777" w:rsidR="009956CD" w:rsidRDefault="009956CD" w:rsidP="00CD4E50">
            <w:pPr>
              <w:autoSpaceDE w:val="0"/>
              <w:autoSpaceDN w:val="0"/>
              <w:adjustRightInd w:val="0"/>
              <w:spacing w:line="360" w:lineRule="exact"/>
              <w:jc w:val="left"/>
              <w:rPr>
                <w:rFonts w:ascii="宋体" w:hAnsi="宋体" w:cs="宋体"/>
                <w:szCs w:val="21"/>
              </w:rPr>
            </w:pPr>
            <w:r>
              <w:rPr>
                <w:rFonts w:ascii="宋体" w:hAnsi="宋体" w:cs="宋体" w:hint="eastAsia"/>
                <w:szCs w:val="21"/>
              </w:rPr>
              <w:t>投标人投标过程中因账户开户银行、银行账号发生变化，不能按照来款途径原路返还投标保证金的，投标人须提供原账户开户银行相关证明及新开账户开户许可证，</w:t>
            </w:r>
            <w:r>
              <w:rPr>
                <w:rFonts w:ascii="宋体" w:hAnsi="宋体" w:cs="宋体" w:hint="eastAsia"/>
                <w:szCs w:val="21"/>
                <w:lang w:val="zh-CN"/>
              </w:rPr>
              <w:t>到禹州市政府采购监督管理办公室办理退款手续（0374-</w:t>
            </w:r>
            <w:r>
              <w:rPr>
                <w:rFonts w:ascii="宋体" w:hAnsi="宋体" w:cs="宋体" w:hint="eastAsia"/>
                <w:szCs w:val="21"/>
              </w:rPr>
              <w:t>8112523</w:t>
            </w:r>
            <w:r>
              <w:rPr>
                <w:rFonts w:ascii="宋体" w:hAnsi="宋体" w:cs="宋体" w:hint="eastAsia"/>
                <w:szCs w:val="21"/>
                <w:lang w:val="zh-CN"/>
              </w:rPr>
              <w:t>）。</w:t>
            </w:r>
          </w:p>
        </w:tc>
      </w:tr>
      <w:tr w:rsidR="009956CD" w14:paraId="5147D2BD" w14:textId="77777777" w:rsidTr="00B4298B">
        <w:trPr>
          <w:trHeight w:val="2129"/>
          <w:jc w:val="center"/>
        </w:trPr>
        <w:tc>
          <w:tcPr>
            <w:tcW w:w="914" w:type="dxa"/>
            <w:vAlign w:val="center"/>
          </w:tcPr>
          <w:p w14:paraId="13ABC2BF" w14:textId="77777777" w:rsidR="009956CD" w:rsidRDefault="009956CD" w:rsidP="00CD4E50">
            <w:pPr>
              <w:autoSpaceDE w:val="0"/>
              <w:autoSpaceDN w:val="0"/>
              <w:adjustRightInd w:val="0"/>
              <w:spacing w:line="360" w:lineRule="exact"/>
              <w:jc w:val="center"/>
              <w:rPr>
                <w:rFonts w:ascii="宋体" w:hAnsi="宋体" w:cs="宋体"/>
                <w:szCs w:val="21"/>
              </w:rPr>
            </w:pPr>
            <w:r>
              <w:rPr>
                <w:rFonts w:ascii="宋体" w:hAnsi="宋体" w:cs="宋体" w:hint="eastAsia"/>
                <w:szCs w:val="21"/>
              </w:rPr>
              <w:t>3.4.2</w:t>
            </w:r>
          </w:p>
        </w:tc>
        <w:tc>
          <w:tcPr>
            <w:tcW w:w="2024" w:type="dxa"/>
            <w:gridSpan w:val="2"/>
            <w:vAlign w:val="center"/>
          </w:tcPr>
          <w:p w14:paraId="3F5AE657" w14:textId="77777777" w:rsidR="009956CD" w:rsidRDefault="009956CD" w:rsidP="00CD4E50">
            <w:pPr>
              <w:autoSpaceDE w:val="0"/>
              <w:autoSpaceDN w:val="0"/>
              <w:adjustRightInd w:val="0"/>
              <w:spacing w:line="360" w:lineRule="exact"/>
              <w:jc w:val="center"/>
              <w:rPr>
                <w:rFonts w:ascii="宋体" w:hAnsi="宋体" w:cs="宋体"/>
                <w:szCs w:val="21"/>
              </w:rPr>
            </w:pPr>
            <w:r>
              <w:rPr>
                <w:rFonts w:hAnsi="宋体" w:cs="仿宋_GB2312" w:hint="eastAsia"/>
                <w:sz w:val="24"/>
              </w:rPr>
              <w:t>投标保证金</w:t>
            </w:r>
          </w:p>
        </w:tc>
        <w:tc>
          <w:tcPr>
            <w:tcW w:w="6791" w:type="dxa"/>
            <w:vAlign w:val="center"/>
          </w:tcPr>
          <w:p w14:paraId="1D435FFD" w14:textId="77777777" w:rsidR="009956CD" w:rsidRPr="007A4D92" w:rsidRDefault="009956CD" w:rsidP="00CD4E50">
            <w:pPr>
              <w:autoSpaceDE w:val="0"/>
              <w:autoSpaceDN w:val="0"/>
              <w:adjustRightInd w:val="0"/>
              <w:spacing w:line="360" w:lineRule="exact"/>
              <w:jc w:val="left"/>
              <w:rPr>
                <w:rFonts w:ascii="宋体" w:hAnsi="宋体" w:cs="宋体"/>
                <w:b/>
                <w:bCs/>
                <w:szCs w:val="21"/>
              </w:rPr>
            </w:pPr>
            <w:r w:rsidRPr="007A4D92">
              <w:rPr>
                <w:rFonts w:ascii="宋体" w:hAnsi="宋体" w:cs="宋体" w:hint="eastAsia"/>
                <w:b/>
                <w:bCs/>
                <w:szCs w:val="21"/>
              </w:rPr>
              <w:t>投标保证金递交截止时间：</w:t>
            </w:r>
            <w:r w:rsidRPr="007A4D92">
              <w:rPr>
                <w:rFonts w:ascii="宋体" w:hAnsi="宋体" w:cs="宋体" w:hint="eastAsia"/>
                <w:szCs w:val="21"/>
              </w:rPr>
              <w:t>同投标截止时间</w:t>
            </w:r>
            <w:r w:rsidRPr="007A4D92">
              <w:rPr>
                <w:rFonts w:ascii="宋体" w:hAnsi="宋体" w:cs="宋体" w:hint="eastAsia"/>
                <w:b/>
                <w:bCs/>
                <w:szCs w:val="21"/>
              </w:rPr>
              <w:t>。</w:t>
            </w:r>
          </w:p>
          <w:p w14:paraId="3CC63238" w14:textId="77777777" w:rsidR="009956CD" w:rsidRDefault="009956CD" w:rsidP="00CD4E50">
            <w:pPr>
              <w:autoSpaceDE w:val="0"/>
              <w:autoSpaceDN w:val="0"/>
              <w:adjustRightInd w:val="0"/>
              <w:spacing w:line="360" w:lineRule="exact"/>
              <w:jc w:val="left"/>
            </w:pPr>
            <w:r w:rsidRPr="007A4D92">
              <w:rPr>
                <w:rFonts w:ascii="宋体" w:hAnsi="宋体" w:cs="宋体" w:hint="eastAsia"/>
                <w:b/>
                <w:bCs/>
                <w:szCs w:val="21"/>
              </w:rPr>
              <w:t>金额：人民币壹拾叁万圆整（￥</w:t>
            </w:r>
            <w:r w:rsidRPr="007A4D92">
              <w:rPr>
                <w:rFonts w:ascii="宋体" w:hAnsi="宋体" w:cs="宋体"/>
                <w:b/>
                <w:bCs/>
                <w:szCs w:val="21"/>
              </w:rPr>
              <w:t>130000.00</w:t>
            </w:r>
            <w:r w:rsidRPr="007A4D92">
              <w:rPr>
                <w:rFonts w:ascii="宋体" w:hAnsi="宋体" w:cs="宋体" w:hint="eastAsia"/>
                <w:b/>
                <w:bCs/>
                <w:szCs w:val="21"/>
              </w:rPr>
              <w:t>元）；</w:t>
            </w:r>
          </w:p>
          <w:p w14:paraId="1A8168DC" w14:textId="77777777" w:rsidR="009956CD" w:rsidRDefault="009956CD" w:rsidP="00CD4E50">
            <w:pPr>
              <w:autoSpaceDE w:val="0"/>
              <w:autoSpaceDN w:val="0"/>
              <w:adjustRightInd w:val="0"/>
              <w:spacing w:line="360" w:lineRule="exact"/>
              <w:jc w:val="left"/>
              <w:rPr>
                <w:rFonts w:ascii="宋体" w:hAnsi="宋体" w:cs="宋体"/>
                <w:szCs w:val="21"/>
              </w:rPr>
            </w:pPr>
            <w:r>
              <w:rPr>
                <w:rFonts w:ascii="宋体" w:hAnsi="宋体" w:cs="宋体" w:hint="eastAsia"/>
                <w:szCs w:val="21"/>
              </w:rPr>
              <w:t xml:space="preserve">1、投标保证金的递交方式：银行转帐、银行电汇（均需从投标人的基本账户汇出），不接受以现金方式缴纳的投标保证金。凡以现金方式缴纳投标保证金而影响其投标结果的，由投标人自行负责。 </w:t>
            </w:r>
          </w:p>
          <w:p w14:paraId="71A08394" w14:textId="77777777" w:rsidR="009956CD" w:rsidRDefault="009956CD" w:rsidP="00CD4E50">
            <w:pPr>
              <w:autoSpaceDE w:val="0"/>
              <w:autoSpaceDN w:val="0"/>
              <w:adjustRightInd w:val="0"/>
              <w:spacing w:line="360" w:lineRule="exact"/>
              <w:jc w:val="left"/>
              <w:rPr>
                <w:rFonts w:ascii="宋体" w:hAnsi="宋体" w:cs="宋体"/>
                <w:szCs w:val="21"/>
              </w:rPr>
            </w:pPr>
            <w:r>
              <w:rPr>
                <w:rFonts w:ascii="宋体" w:hAnsi="宋体" w:cs="宋体" w:hint="eastAsia"/>
                <w:szCs w:val="21"/>
              </w:rPr>
              <w:t>使用银行转帐形式的，于截止时间前通过投标人基本账户将款项一次足额递交、成功绑定，以收款人到账时间为准，在途资金无效，视为未按时交纳。同时投标人应承担节假日银行系统不能支付的风险。</w:t>
            </w:r>
          </w:p>
          <w:p w14:paraId="35E4C5CB" w14:textId="77777777" w:rsidR="009956CD" w:rsidRDefault="009956CD" w:rsidP="00CD4E50">
            <w:pPr>
              <w:autoSpaceDE w:val="0"/>
              <w:autoSpaceDN w:val="0"/>
              <w:adjustRightInd w:val="0"/>
              <w:spacing w:line="360" w:lineRule="exact"/>
              <w:jc w:val="left"/>
              <w:rPr>
                <w:rFonts w:ascii="宋体" w:hAnsi="宋体" w:cs="宋体"/>
                <w:szCs w:val="21"/>
              </w:rPr>
            </w:pPr>
            <w:r>
              <w:rPr>
                <w:rFonts w:ascii="宋体" w:hAnsi="宋体" w:cs="宋体" w:hint="eastAsia"/>
                <w:szCs w:val="21"/>
              </w:rPr>
              <w:t>2、投标保证金缴纳方式：</w:t>
            </w:r>
          </w:p>
          <w:p w14:paraId="2484CE7F" w14:textId="77777777" w:rsidR="009956CD" w:rsidRDefault="009956CD" w:rsidP="00CD4E50">
            <w:pPr>
              <w:autoSpaceDE w:val="0"/>
              <w:autoSpaceDN w:val="0"/>
              <w:adjustRightInd w:val="0"/>
              <w:spacing w:line="360" w:lineRule="exact"/>
              <w:jc w:val="left"/>
              <w:rPr>
                <w:rFonts w:ascii="宋体" w:hAnsi="宋体" w:cs="宋体"/>
                <w:szCs w:val="21"/>
              </w:rPr>
            </w:pPr>
            <w:r>
              <w:rPr>
                <w:rFonts w:ascii="宋体" w:hAnsi="宋体" w:cs="宋体" w:hint="eastAsia"/>
                <w:szCs w:val="21"/>
              </w:rPr>
              <w:t>2.1投标人网上报名后，登录</w:t>
            </w:r>
            <w:hyperlink r:id="rId19" w:history="1">
              <w:r>
                <w:rPr>
                  <w:rFonts w:ascii="宋体" w:hAnsi="宋体" w:cs="宋体" w:hint="eastAsia"/>
                  <w:szCs w:val="21"/>
                </w:rPr>
                <w:t>http://221.14.6.70:8088/ggzy</w:t>
              </w:r>
            </w:hyperlink>
            <w:r>
              <w:rPr>
                <w:rFonts w:ascii="宋体" w:hAnsi="宋体" w:cs="宋体" w:hint="eastAsia"/>
                <w:szCs w:val="21"/>
              </w:rPr>
              <w:t>系统，依次点击“会员向导”→“参与投标”→“费用缴纳说明”→“保证金缴纳说明单”，获取缴费说明单，根据每个标段的缴纳说明单在缴纳截止时间前缴纳；</w:t>
            </w:r>
          </w:p>
          <w:p w14:paraId="15F29822" w14:textId="77777777" w:rsidR="009956CD" w:rsidRDefault="009956CD" w:rsidP="00CD4E50">
            <w:pPr>
              <w:autoSpaceDE w:val="0"/>
              <w:autoSpaceDN w:val="0"/>
              <w:adjustRightInd w:val="0"/>
              <w:spacing w:line="360" w:lineRule="exact"/>
              <w:jc w:val="left"/>
              <w:rPr>
                <w:rFonts w:ascii="宋体" w:hAnsi="宋体" w:cs="宋体"/>
                <w:szCs w:val="21"/>
              </w:rPr>
            </w:pPr>
            <w:r>
              <w:rPr>
                <w:rFonts w:ascii="宋体" w:hAnsi="宋体" w:cs="宋体" w:hint="eastAsia"/>
                <w:szCs w:val="21"/>
              </w:rPr>
              <w:t>2.2成功缴纳后重新登录前述系统，依次点击“会员向导”→“参与投标”→“保证金绑定”→“绑定”进行投标保证金绑定。</w:t>
            </w:r>
          </w:p>
          <w:p w14:paraId="16C31A75" w14:textId="77777777" w:rsidR="009956CD" w:rsidRDefault="009956CD" w:rsidP="00CD4E50">
            <w:pPr>
              <w:autoSpaceDE w:val="0"/>
              <w:autoSpaceDN w:val="0"/>
              <w:adjustRightInd w:val="0"/>
              <w:spacing w:line="360" w:lineRule="exact"/>
              <w:jc w:val="left"/>
              <w:rPr>
                <w:rFonts w:ascii="宋体" w:hAnsi="宋体" w:cs="宋体"/>
                <w:szCs w:val="21"/>
              </w:rPr>
            </w:pPr>
            <w:r>
              <w:rPr>
                <w:rFonts w:ascii="宋体" w:hAnsi="宋体" w:cs="宋体" w:hint="eastAsia"/>
                <w:szCs w:val="21"/>
              </w:rPr>
              <w:t>2.3 投标人要严格按照“保证金缴纳说明单”内容缴纳、成功绑定投标保证金，未绑定标段的投标保证金，视为未按时交纳。并将缴纳凭证“</w:t>
            </w:r>
            <w:r>
              <w:rPr>
                <w:rFonts w:ascii="宋体" w:hAnsi="宋体" w:cs="宋体" w:hint="eastAsia"/>
                <w:szCs w:val="21"/>
                <w:lang w:val="zh-CN"/>
              </w:rPr>
              <w:t>许昌公共资源交易中心</w:t>
            </w:r>
            <w:r>
              <w:rPr>
                <w:rFonts w:ascii="宋体" w:hAnsi="宋体" w:cs="宋体" w:hint="eastAsia"/>
                <w:szCs w:val="21"/>
              </w:rPr>
              <w:t>保证金缴纳回执”附于投标文件中，同时在开标现场提供一份，以备查询。</w:t>
            </w:r>
          </w:p>
          <w:p w14:paraId="55DAC6A1" w14:textId="77777777" w:rsidR="009956CD" w:rsidRDefault="009956CD" w:rsidP="00CD4E50">
            <w:pPr>
              <w:autoSpaceDE w:val="0"/>
              <w:autoSpaceDN w:val="0"/>
              <w:adjustRightInd w:val="0"/>
              <w:spacing w:line="360" w:lineRule="exact"/>
              <w:jc w:val="left"/>
              <w:rPr>
                <w:rFonts w:ascii="宋体" w:hAnsi="宋体" w:cs="宋体"/>
                <w:szCs w:val="21"/>
              </w:rPr>
            </w:pPr>
            <w:r>
              <w:rPr>
                <w:rFonts w:ascii="宋体" w:hAnsi="宋体" w:cs="宋体" w:hint="eastAsia"/>
                <w:szCs w:val="21"/>
              </w:rPr>
              <w:t>2.4 每个投标人每个项目每个标段只有唯一缴纳账号，切勿重复缴纳或</w:t>
            </w:r>
            <w:r>
              <w:rPr>
                <w:rFonts w:ascii="宋体" w:hAnsi="宋体" w:cs="宋体" w:hint="eastAsia"/>
                <w:szCs w:val="21"/>
              </w:rPr>
              <w:lastRenderedPageBreak/>
              <w:t>错误缴纳。</w:t>
            </w:r>
          </w:p>
          <w:p w14:paraId="4502FD4F" w14:textId="77777777" w:rsidR="009956CD" w:rsidRDefault="009956CD" w:rsidP="00CD4E50">
            <w:pPr>
              <w:autoSpaceDE w:val="0"/>
              <w:autoSpaceDN w:val="0"/>
              <w:adjustRightInd w:val="0"/>
              <w:spacing w:line="360" w:lineRule="exact"/>
              <w:jc w:val="left"/>
              <w:rPr>
                <w:rFonts w:ascii="宋体" w:hAnsi="宋体" w:cs="宋体"/>
                <w:szCs w:val="21"/>
              </w:rPr>
            </w:pPr>
            <w:r>
              <w:rPr>
                <w:rFonts w:ascii="宋体" w:hAnsi="宋体" w:cs="宋体" w:hint="eastAsia"/>
                <w:szCs w:val="21"/>
              </w:rPr>
              <w:t>3、未按上述规定操作引起的无效投标，由投标人自行负责。</w:t>
            </w:r>
          </w:p>
          <w:p w14:paraId="1EBC8BFB" w14:textId="77777777" w:rsidR="009956CD" w:rsidRDefault="009956CD" w:rsidP="00CD4E50">
            <w:pPr>
              <w:autoSpaceDE w:val="0"/>
              <w:autoSpaceDN w:val="0"/>
              <w:adjustRightInd w:val="0"/>
              <w:spacing w:line="360" w:lineRule="exact"/>
              <w:jc w:val="left"/>
              <w:rPr>
                <w:rFonts w:ascii="宋体" w:hAnsi="宋体" w:cs="宋体"/>
                <w:szCs w:val="21"/>
              </w:rPr>
            </w:pPr>
            <w:r>
              <w:rPr>
                <w:rFonts w:ascii="宋体" w:hAnsi="宋体" w:cs="宋体" w:hint="eastAsia"/>
                <w:szCs w:val="21"/>
              </w:rPr>
              <w:t>4、汇款凭证无须备注项目编号和项目名称。</w:t>
            </w:r>
          </w:p>
          <w:p w14:paraId="4252CC36" w14:textId="77777777" w:rsidR="009956CD" w:rsidRDefault="009956CD" w:rsidP="00CD4E50">
            <w:pPr>
              <w:autoSpaceDE w:val="0"/>
              <w:autoSpaceDN w:val="0"/>
              <w:adjustRightInd w:val="0"/>
              <w:spacing w:line="360" w:lineRule="exact"/>
              <w:jc w:val="left"/>
              <w:rPr>
                <w:rFonts w:ascii="宋体" w:hAnsi="宋体" w:cs="宋体"/>
                <w:szCs w:val="21"/>
              </w:rPr>
            </w:pPr>
            <w:r>
              <w:rPr>
                <w:rFonts w:ascii="宋体" w:hAnsi="宋体" w:cs="宋体" w:hint="eastAsia"/>
                <w:szCs w:val="21"/>
              </w:rPr>
              <w:t>5、出现以下情形造成的投标保证金无效，由投标人自行负责。</w:t>
            </w:r>
          </w:p>
          <w:p w14:paraId="7D711E03" w14:textId="77777777" w:rsidR="009956CD" w:rsidRDefault="009956CD" w:rsidP="00CD4E50">
            <w:pPr>
              <w:autoSpaceDE w:val="0"/>
              <w:autoSpaceDN w:val="0"/>
              <w:adjustRightInd w:val="0"/>
              <w:spacing w:line="360" w:lineRule="exact"/>
              <w:jc w:val="left"/>
              <w:rPr>
                <w:rFonts w:ascii="宋体" w:hAnsi="宋体" w:cs="宋体"/>
                <w:szCs w:val="21"/>
              </w:rPr>
            </w:pPr>
            <w:r>
              <w:rPr>
                <w:rFonts w:ascii="宋体" w:hAnsi="宋体" w:cs="宋体" w:hint="eastAsia"/>
                <w:szCs w:val="21"/>
              </w:rPr>
              <w:t>(1)投标保证金未从投标人的基本账户转出；</w:t>
            </w:r>
          </w:p>
          <w:p w14:paraId="77995697" w14:textId="77777777" w:rsidR="009956CD" w:rsidRDefault="009956CD" w:rsidP="00CD4E50">
            <w:pPr>
              <w:autoSpaceDE w:val="0"/>
              <w:autoSpaceDN w:val="0"/>
              <w:adjustRightInd w:val="0"/>
              <w:spacing w:line="360" w:lineRule="exact"/>
              <w:jc w:val="left"/>
              <w:rPr>
                <w:rFonts w:ascii="宋体" w:hAnsi="宋体" w:cs="宋体"/>
                <w:szCs w:val="21"/>
              </w:rPr>
            </w:pPr>
            <w:r>
              <w:rPr>
                <w:rFonts w:ascii="宋体" w:hAnsi="宋体" w:cs="宋体" w:hint="eastAsia"/>
                <w:szCs w:val="21"/>
              </w:rPr>
              <w:t>(2)投标保证金未按照招标文件划分的标段依次转账。</w:t>
            </w:r>
          </w:p>
          <w:p w14:paraId="509BE8A6" w14:textId="77777777" w:rsidR="009956CD" w:rsidRDefault="009956CD" w:rsidP="00CD4E50">
            <w:pPr>
              <w:autoSpaceDE w:val="0"/>
              <w:autoSpaceDN w:val="0"/>
              <w:adjustRightInd w:val="0"/>
              <w:spacing w:line="360" w:lineRule="exact"/>
              <w:jc w:val="left"/>
              <w:rPr>
                <w:rFonts w:ascii="宋体" w:hAnsi="宋体" w:cs="宋体"/>
                <w:szCs w:val="21"/>
              </w:rPr>
            </w:pPr>
            <w:r>
              <w:rPr>
                <w:rFonts w:ascii="宋体" w:hAnsi="宋体" w:cs="宋体" w:hint="eastAsia"/>
                <w:szCs w:val="21"/>
              </w:rPr>
              <w:t>6、《保证金缴纳绑定操作指南》获取方法：</w:t>
            </w:r>
          </w:p>
          <w:p w14:paraId="083903A5" w14:textId="77777777" w:rsidR="009956CD" w:rsidRDefault="009956CD" w:rsidP="00CD4E50">
            <w:pPr>
              <w:autoSpaceDE w:val="0"/>
              <w:autoSpaceDN w:val="0"/>
              <w:adjustRightInd w:val="0"/>
              <w:spacing w:line="360" w:lineRule="exact"/>
              <w:jc w:val="left"/>
              <w:rPr>
                <w:rFonts w:ascii="宋体" w:hAnsi="宋体" w:cs="宋体"/>
                <w:szCs w:val="21"/>
              </w:rPr>
            </w:pPr>
            <w:r>
              <w:rPr>
                <w:rFonts w:ascii="宋体" w:hAnsi="宋体" w:cs="宋体" w:hint="eastAsia"/>
                <w:szCs w:val="21"/>
              </w:rPr>
              <w:t>登录全国公共资源交易平台（河南省▪许昌市）系统-组件下载-《保证金缴纳绑定操作指南》</w:t>
            </w:r>
          </w:p>
          <w:p w14:paraId="0E4D9488" w14:textId="77777777" w:rsidR="009956CD" w:rsidRDefault="009956CD" w:rsidP="00CD4E50">
            <w:pPr>
              <w:tabs>
                <w:tab w:val="left" w:pos="1373"/>
              </w:tabs>
              <w:autoSpaceDE w:val="0"/>
              <w:autoSpaceDN w:val="0"/>
              <w:adjustRightInd w:val="0"/>
              <w:spacing w:line="360" w:lineRule="exact"/>
              <w:jc w:val="left"/>
              <w:rPr>
                <w:rFonts w:ascii="宋体" w:hAnsi="宋体" w:cs="宋体"/>
                <w:szCs w:val="21"/>
              </w:rPr>
            </w:pPr>
            <w:r>
              <w:rPr>
                <w:rFonts w:ascii="宋体" w:hAnsi="宋体" w:cs="宋体" w:hint="eastAsia"/>
                <w:szCs w:val="21"/>
              </w:rPr>
              <w:t>7、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tr w:rsidR="009956CD" w14:paraId="7B0047E6" w14:textId="77777777" w:rsidTr="00B4298B">
        <w:trPr>
          <w:trHeight w:val="90"/>
          <w:jc w:val="center"/>
        </w:trPr>
        <w:tc>
          <w:tcPr>
            <w:tcW w:w="914" w:type="dxa"/>
            <w:vAlign w:val="center"/>
          </w:tcPr>
          <w:p w14:paraId="4B6C7261" w14:textId="77777777" w:rsidR="009956CD" w:rsidRDefault="009956CD" w:rsidP="00CD4E50">
            <w:pPr>
              <w:autoSpaceDE w:val="0"/>
              <w:autoSpaceDN w:val="0"/>
              <w:adjustRightInd w:val="0"/>
              <w:spacing w:line="360" w:lineRule="exact"/>
              <w:jc w:val="center"/>
              <w:rPr>
                <w:rFonts w:ascii="宋体" w:hAnsi="宋体" w:cs="宋体"/>
                <w:szCs w:val="21"/>
              </w:rPr>
            </w:pPr>
            <w:r>
              <w:rPr>
                <w:rFonts w:ascii="宋体" w:hAnsi="宋体" w:cs="宋体" w:hint="eastAsia"/>
                <w:szCs w:val="21"/>
              </w:rPr>
              <w:lastRenderedPageBreak/>
              <w:t>3.4.3</w:t>
            </w:r>
          </w:p>
        </w:tc>
        <w:tc>
          <w:tcPr>
            <w:tcW w:w="2024" w:type="dxa"/>
            <w:gridSpan w:val="2"/>
            <w:vAlign w:val="center"/>
          </w:tcPr>
          <w:p w14:paraId="1A6CC54A" w14:textId="77777777" w:rsidR="009956CD" w:rsidRDefault="009956CD" w:rsidP="00CD4E50">
            <w:pPr>
              <w:autoSpaceDE w:val="0"/>
              <w:autoSpaceDN w:val="0"/>
              <w:adjustRightInd w:val="0"/>
              <w:spacing w:line="360" w:lineRule="exact"/>
              <w:jc w:val="center"/>
              <w:rPr>
                <w:rFonts w:ascii="宋体" w:hAnsi="宋体" w:cs="宋体"/>
                <w:szCs w:val="21"/>
              </w:rPr>
            </w:pPr>
            <w:r>
              <w:rPr>
                <w:rFonts w:ascii="宋体" w:hAnsi="宋体" w:cs="宋体" w:hint="eastAsia"/>
                <w:szCs w:val="21"/>
              </w:rPr>
              <w:t>投标保证金的利息</w:t>
            </w:r>
          </w:p>
          <w:p w14:paraId="59D95763" w14:textId="77777777" w:rsidR="009956CD" w:rsidRDefault="009956CD" w:rsidP="00CD4E50">
            <w:pPr>
              <w:autoSpaceDE w:val="0"/>
              <w:autoSpaceDN w:val="0"/>
              <w:adjustRightInd w:val="0"/>
              <w:spacing w:line="360" w:lineRule="exact"/>
              <w:jc w:val="center"/>
              <w:rPr>
                <w:rFonts w:ascii="宋体" w:hAnsi="宋体" w:cs="宋体"/>
                <w:szCs w:val="21"/>
              </w:rPr>
            </w:pPr>
            <w:r>
              <w:rPr>
                <w:rFonts w:ascii="宋体" w:hAnsi="宋体" w:cs="宋体" w:hint="eastAsia"/>
                <w:szCs w:val="21"/>
              </w:rPr>
              <w:t>计算原则</w:t>
            </w:r>
          </w:p>
        </w:tc>
        <w:tc>
          <w:tcPr>
            <w:tcW w:w="6791" w:type="dxa"/>
            <w:vAlign w:val="center"/>
          </w:tcPr>
          <w:p w14:paraId="01FA50F4" w14:textId="7BE10856" w:rsidR="009956CD" w:rsidRDefault="007A4D92" w:rsidP="00CD4E50">
            <w:pPr>
              <w:autoSpaceDE w:val="0"/>
              <w:autoSpaceDN w:val="0"/>
              <w:adjustRightInd w:val="0"/>
              <w:spacing w:line="360" w:lineRule="exact"/>
              <w:jc w:val="left"/>
              <w:rPr>
                <w:rFonts w:ascii="宋体" w:hAnsi="宋体" w:cs="宋体"/>
                <w:szCs w:val="21"/>
                <w:lang w:val="zh-CN"/>
              </w:rPr>
            </w:pPr>
            <w:r>
              <w:rPr>
                <w:rFonts w:ascii="宋体" w:hAnsi="宋体" w:cs="宋体" w:hint="eastAsia"/>
                <w:szCs w:val="21"/>
              </w:rPr>
              <w:t>按禹州市财政局投标保证金规定执行。</w:t>
            </w:r>
          </w:p>
        </w:tc>
      </w:tr>
      <w:tr w:rsidR="009956CD" w14:paraId="1638E87B" w14:textId="77777777" w:rsidTr="00B4298B">
        <w:trPr>
          <w:trHeight w:val="414"/>
          <w:jc w:val="center"/>
        </w:trPr>
        <w:tc>
          <w:tcPr>
            <w:tcW w:w="914" w:type="dxa"/>
            <w:vAlign w:val="center"/>
          </w:tcPr>
          <w:p w14:paraId="54D349A7" w14:textId="77777777" w:rsidR="009956CD" w:rsidRDefault="009956CD" w:rsidP="00CD4E50">
            <w:pPr>
              <w:autoSpaceDE w:val="0"/>
              <w:autoSpaceDN w:val="0"/>
              <w:adjustRightInd w:val="0"/>
              <w:spacing w:line="360" w:lineRule="exact"/>
              <w:jc w:val="center"/>
              <w:rPr>
                <w:rFonts w:ascii="宋体" w:hAnsi="宋体" w:cs="宋体"/>
                <w:szCs w:val="21"/>
              </w:rPr>
            </w:pPr>
            <w:r>
              <w:rPr>
                <w:rFonts w:ascii="宋体" w:hAnsi="宋体" w:cs="宋体" w:hint="eastAsia"/>
                <w:szCs w:val="21"/>
              </w:rPr>
              <w:t>3.5</w:t>
            </w:r>
          </w:p>
        </w:tc>
        <w:tc>
          <w:tcPr>
            <w:tcW w:w="2024" w:type="dxa"/>
            <w:gridSpan w:val="2"/>
            <w:vAlign w:val="center"/>
          </w:tcPr>
          <w:p w14:paraId="48BD6941" w14:textId="77777777" w:rsidR="009956CD" w:rsidRPr="001872C2" w:rsidRDefault="009956CD" w:rsidP="00CD4E50">
            <w:pPr>
              <w:autoSpaceDE w:val="0"/>
              <w:autoSpaceDN w:val="0"/>
              <w:adjustRightInd w:val="0"/>
              <w:spacing w:line="360" w:lineRule="exact"/>
              <w:jc w:val="center"/>
              <w:rPr>
                <w:rFonts w:ascii="宋体" w:hAnsi="宋体" w:cs="宋体"/>
                <w:szCs w:val="21"/>
              </w:rPr>
            </w:pPr>
            <w:r w:rsidRPr="001872C2">
              <w:rPr>
                <w:rFonts w:ascii="宋体" w:hAnsi="宋体" w:cs="宋体" w:hint="eastAsia"/>
                <w:szCs w:val="21"/>
              </w:rPr>
              <w:t>资格审查资料的特殊要求</w:t>
            </w:r>
          </w:p>
        </w:tc>
        <w:tc>
          <w:tcPr>
            <w:tcW w:w="6791" w:type="dxa"/>
            <w:vAlign w:val="center"/>
          </w:tcPr>
          <w:p w14:paraId="257BB76F" w14:textId="0309B2DF" w:rsidR="009956CD" w:rsidRPr="001872C2" w:rsidRDefault="009956CD" w:rsidP="00CD4E50">
            <w:pPr>
              <w:autoSpaceDE w:val="0"/>
              <w:autoSpaceDN w:val="0"/>
              <w:adjustRightInd w:val="0"/>
              <w:spacing w:line="360" w:lineRule="exact"/>
              <w:rPr>
                <w:rFonts w:ascii="宋体" w:hAnsi="宋体" w:cs="宋体"/>
                <w:szCs w:val="21"/>
              </w:rPr>
            </w:pPr>
            <w:r w:rsidRPr="001872C2">
              <w:rPr>
                <w:rFonts w:ascii="宋体" w:hAnsi="宋体" w:cs="宋体" w:hint="eastAsia"/>
                <w:szCs w:val="21"/>
              </w:rPr>
              <w:t>投标人应提供养护工程资质原件供评标委员会现场审查</w:t>
            </w:r>
            <w:r w:rsidR="007A4D92" w:rsidRPr="001872C2">
              <w:rPr>
                <w:rFonts w:ascii="宋体" w:hAnsi="宋体" w:cs="宋体" w:hint="eastAsia"/>
                <w:szCs w:val="21"/>
              </w:rPr>
              <w:t>；</w:t>
            </w:r>
          </w:p>
        </w:tc>
      </w:tr>
      <w:tr w:rsidR="009956CD" w14:paraId="076319AB" w14:textId="77777777" w:rsidTr="00B4298B">
        <w:trPr>
          <w:trHeight w:val="414"/>
          <w:jc w:val="center"/>
        </w:trPr>
        <w:tc>
          <w:tcPr>
            <w:tcW w:w="914" w:type="dxa"/>
            <w:vAlign w:val="center"/>
          </w:tcPr>
          <w:p w14:paraId="203B7148" w14:textId="77777777" w:rsidR="009956CD" w:rsidRDefault="009956CD" w:rsidP="00CD4E50">
            <w:pPr>
              <w:autoSpaceDE w:val="0"/>
              <w:autoSpaceDN w:val="0"/>
              <w:adjustRightInd w:val="0"/>
              <w:spacing w:line="360" w:lineRule="exact"/>
              <w:jc w:val="center"/>
              <w:rPr>
                <w:rFonts w:ascii="宋体" w:hAnsi="宋体" w:cs="宋体"/>
                <w:szCs w:val="21"/>
              </w:rPr>
            </w:pPr>
            <w:r>
              <w:rPr>
                <w:rFonts w:ascii="宋体" w:hAnsi="宋体" w:cs="宋体" w:hint="eastAsia"/>
                <w:szCs w:val="21"/>
              </w:rPr>
              <w:t>3.5.2</w:t>
            </w:r>
          </w:p>
        </w:tc>
        <w:tc>
          <w:tcPr>
            <w:tcW w:w="2024" w:type="dxa"/>
            <w:gridSpan w:val="2"/>
            <w:vAlign w:val="bottom"/>
          </w:tcPr>
          <w:p w14:paraId="23758C48" w14:textId="77777777" w:rsidR="009956CD" w:rsidRPr="001D61EA" w:rsidRDefault="009956CD" w:rsidP="00CD4E50">
            <w:pPr>
              <w:autoSpaceDE w:val="0"/>
              <w:autoSpaceDN w:val="0"/>
              <w:adjustRightInd w:val="0"/>
              <w:spacing w:line="360" w:lineRule="exact"/>
              <w:jc w:val="center"/>
              <w:rPr>
                <w:rFonts w:ascii="宋体" w:hAnsi="宋体" w:cs="宋体"/>
                <w:szCs w:val="21"/>
              </w:rPr>
            </w:pPr>
            <w:r w:rsidRPr="001D61EA">
              <w:rPr>
                <w:rFonts w:ascii="宋体" w:hAnsi="宋体" w:cs="宋体" w:hint="eastAsia"/>
                <w:szCs w:val="21"/>
              </w:rPr>
              <w:t>近年财务状况的年份要求</w:t>
            </w:r>
          </w:p>
        </w:tc>
        <w:tc>
          <w:tcPr>
            <w:tcW w:w="6791" w:type="dxa"/>
            <w:vAlign w:val="center"/>
          </w:tcPr>
          <w:p w14:paraId="6F9377AD" w14:textId="294C61AD" w:rsidR="009956CD" w:rsidRPr="001D61EA" w:rsidRDefault="009956CD" w:rsidP="00CD4E50">
            <w:pPr>
              <w:autoSpaceDE w:val="0"/>
              <w:autoSpaceDN w:val="0"/>
              <w:adjustRightInd w:val="0"/>
              <w:spacing w:line="360" w:lineRule="exact"/>
              <w:rPr>
                <w:rFonts w:ascii="宋体" w:hAnsi="宋体" w:cs="宋体"/>
                <w:szCs w:val="21"/>
              </w:rPr>
            </w:pPr>
            <w:r w:rsidRPr="001D61EA">
              <w:rPr>
                <w:rFonts w:ascii="宋体" w:hAnsi="宋体" w:cs="宋体" w:hint="eastAsia"/>
                <w:szCs w:val="21"/>
              </w:rPr>
              <w:t>近年（</w:t>
            </w:r>
            <w:r w:rsidR="001872C2" w:rsidRPr="001D61EA">
              <w:rPr>
                <w:rFonts w:ascii="宋体" w:hAnsi="宋体" w:cs="宋体" w:hint="eastAsia"/>
                <w:szCs w:val="21"/>
              </w:rPr>
              <w:t>指</w:t>
            </w:r>
            <w:r w:rsidRPr="001D61EA">
              <w:rPr>
                <w:rFonts w:ascii="宋体" w:hAnsi="宋体" w:cs="宋体" w:hint="eastAsia"/>
                <w:szCs w:val="21"/>
              </w:rPr>
              <w:t>2017</w:t>
            </w:r>
            <w:r w:rsidR="001872C2" w:rsidRPr="001D61EA">
              <w:rPr>
                <w:rFonts w:ascii="宋体" w:hAnsi="宋体" w:cs="宋体" w:hint="eastAsia"/>
                <w:szCs w:val="21"/>
              </w:rPr>
              <w:t>年度</w:t>
            </w:r>
            <w:r w:rsidRPr="001D61EA">
              <w:rPr>
                <w:rFonts w:ascii="宋体" w:hAnsi="宋体" w:cs="宋体" w:hint="eastAsia"/>
                <w:szCs w:val="21"/>
              </w:rPr>
              <w:t>、2018年度）（若公司成立未满</w:t>
            </w:r>
            <w:r w:rsidR="001872C2" w:rsidRPr="001D61EA">
              <w:rPr>
                <w:rFonts w:ascii="宋体" w:hAnsi="宋体" w:cs="宋体" w:hint="eastAsia"/>
                <w:szCs w:val="21"/>
              </w:rPr>
              <w:t>两</w:t>
            </w:r>
            <w:r w:rsidRPr="001D61EA">
              <w:rPr>
                <w:rFonts w:ascii="宋体" w:hAnsi="宋体" w:cs="宋体" w:hint="eastAsia"/>
                <w:szCs w:val="21"/>
              </w:rPr>
              <w:t>年，</w:t>
            </w:r>
            <w:r w:rsidR="00A17997" w:rsidRPr="00A17997">
              <w:rPr>
                <w:rFonts w:ascii="宋体" w:hAnsi="宋体" w:cs="宋体" w:hint="eastAsia"/>
                <w:szCs w:val="21"/>
              </w:rPr>
              <w:t>需提供从成立至今的年度财务状况，以营业执照注册时间为准）</w:t>
            </w:r>
          </w:p>
        </w:tc>
      </w:tr>
      <w:tr w:rsidR="009956CD" w14:paraId="5835C568" w14:textId="77777777" w:rsidTr="00B4298B">
        <w:trPr>
          <w:trHeight w:val="414"/>
          <w:jc w:val="center"/>
        </w:trPr>
        <w:tc>
          <w:tcPr>
            <w:tcW w:w="914" w:type="dxa"/>
            <w:vAlign w:val="center"/>
          </w:tcPr>
          <w:p w14:paraId="7FDC654C" w14:textId="77777777" w:rsidR="009956CD" w:rsidRDefault="009956CD" w:rsidP="00CD4E50">
            <w:pPr>
              <w:autoSpaceDE w:val="0"/>
              <w:autoSpaceDN w:val="0"/>
              <w:adjustRightInd w:val="0"/>
              <w:spacing w:line="360" w:lineRule="exact"/>
              <w:jc w:val="center"/>
              <w:rPr>
                <w:rFonts w:ascii="宋体" w:hAnsi="宋体" w:cs="宋体"/>
                <w:szCs w:val="21"/>
              </w:rPr>
            </w:pPr>
            <w:r>
              <w:rPr>
                <w:rFonts w:ascii="宋体" w:hAnsi="宋体" w:cs="宋体" w:hint="eastAsia"/>
                <w:szCs w:val="21"/>
              </w:rPr>
              <w:t>3.5.3</w:t>
            </w:r>
          </w:p>
        </w:tc>
        <w:tc>
          <w:tcPr>
            <w:tcW w:w="2024" w:type="dxa"/>
            <w:gridSpan w:val="2"/>
            <w:vAlign w:val="center"/>
          </w:tcPr>
          <w:p w14:paraId="45270CF2" w14:textId="77777777" w:rsidR="009956CD" w:rsidRPr="001D61EA" w:rsidRDefault="009956CD" w:rsidP="00CD4E50">
            <w:pPr>
              <w:autoSpaceDE w:val="0"/>
              <w:autoSpaceDN w:val="0"/>
              <w:adjustRightInd w:val="0"/>
              <w:spacing w:line="360" w:lineRule="exact"/>
              <w:jc w:val="center"/>
              <w:rPr>
                <w:rFonts w:ascii="宋体" w:hAnsi="宋体" w:cs="宋体"/>
                <w:szCs w:val="21"/>
              </w:rPr>
            </w:pPr>
            <w:r w:rsidRPr="001D61EA">
              <w:rPr>
                <w:rFonts w:ascii="宋体" w:hAnsi="宋体" w:cs="宋体" w:hint="eastAsia"/>
                <w:szCs w:val="21"/>
              </w:rPr>
              <w:t>近年完成的类似项目情况的时间要求</w:t>
            </w:r>
          </w:p>
        </w:tc>
        <w:tc>
          <w:tcPr>
            <w:tcW w:w="6791" w:type="dxa"/>
            <w:vAlign w:val="center"/>
          </w:tcPr>
          <w:p w14:paraId="06286EF8" w14:textId="60B3B6D7" w:rsidR="009956CD" w:rsidRPr="001D61EA" w:rsidRDefault="009956CD" w:rsidP="00CD4E50">
            <w:pPr>
              <w:autoSpaceDE w:val="0"/>
              <w:autoSpaceDN w:val="0"/>
              <w:adjustRightInd w:val="0"/>
              <w:spacing w:line="360" w:lineRule="exact"/>
              <w:rPr>
                <w:rFonts w:ascii="宋体" w:hAnsi="宋体" w:cs="宋体"/>
                <w:szCs w:val="21"/>
              </w:rPr>
            </w:pPr>
            <w:r w:rsidRPr="001D61EA">
              <w:rPr>
                <w:rFonts w:ascii="宋体" w:hAnsi="宋体" w:cs="宋体" w:hint="eastAsia"/>
                <w:szCs w:val="21"/>
              </w:rPr>
              <w:t>近年，指201</w:t>
            </w:r>
            <w:r w:rsidR="001872C2" w:rsidRPr="001D61EA">
              <w:rPr>
                <w:rFonts w:ascii="宋体" w:hAnsi="宋体" w:cs="宋体"/>
                <w:szCs w:val="21"/>
              </w:rPr>
              <w:t>5</w:t>
            </w:r>
            <w:r w:rsidRPr="001D61EA">
              <w:rPr>
                <w:rFonts w:ascii="宋体" w:hAnsi="宋体" w:cs="宋体" w:hint="eastAsia"/>
                <w:szCs w:val="21"/>
              </w:rPr>
              <w:t>年</w:t>
            </w:r>
            <w:r w:rsidR="001872C2" w:rsidRPr="001D61EA">
              <w:rPr>
                <w:rFonts w:ascii="宋体" w:hAnsi="宋体" w:cs="宋体"/>
                <w:szCs w:val="21"/>
              </w:rPr>
              <w:t>01</w:t>
            </w:r>
            <w:r w:rsidRPr="001D61EA">
              <w:rPr>
                <w:rFonts w:ascii="宋体" w:hAnsi="宋体" w:cs="宋体" w:hint="eastAsia"/>
                <w:szCs w:val="21"/>
              </w:rPr>
              <w:t>月</w:t>
            </w:r>
            <w:r w:rsidR="001872C2" w:rsidRPr="001D61EA">
              <w:rPr>
                <w:rFonts w:ascii="宋体" w:hAnsi="宋体" w:cs="宋体" w:hint="eastAsia"/>
                <w:szCs w:val="21"/>
              </w:rPr>
              <w:t>0</w:t>
            </w:r>
            <w:r w:rsidRPr="001D61EA">
              <w:rPr>
                <w:rFonts w:ascii="宋体" w:hAnsi="宋体" w:cs="宋体" w:hint="eastAsia"/>
                <w:szCs w:val="21"/>
              </w:rPr>
              <w:t>1日</w:t>
            </w:r>
            <w:r w:rsidR="001872C2" w:rsidRPr="001D61EA">
              <w:rPr>
                <w:rFonts w:ascii="宋体" w:hAnsi="宋体" w:cs="宋体" w:hint="eastAsia"/>
                <w:szCs w:val="21"/>
              </w:rPr>
              <w:t>至今；</w:t>
            </w:r>
          </w:p>
        </w:tc>
      </w:tr>
      <w:tr w:rsidR="009956CD" w14:paraId="52E6C627" w14:textId="77777777" w:rsidTr="00B4298B">
        <w:trPr>
          <w:trHeight w:val="414"/>
          <w:jc w:val="center"/>
        </w:trPr>
        <w:tc>
          <w:tcPr>
            <w:tcW w:w="914" w:type="dxa"/>
            <w:vAlign w:val="center"/>
          </w:tcPr>
          <w:p w14:paraId="21E31228" w14:textId="77777777" w:rsidR="009956CD" w:rsidRDefault="009956CD" w:rsidP="00CD4E50">
            <w:pPr>
              <w:autoSpaceDE w:val="0"/>
              <w:autoSpaceDN w:val="0"/>
              <w:adjustRightInd w:val="0"/>
              <w:spacing w:line="360" w:lineRule="exact"/>
              <w:jc w:val="center"/>
              <w:rPr>
                <w:rFonts w:ascii="宋体" w:hAnsi="宋体" w:cs="宋体"/>
                <w:szCs w:val="21"/>
              </w:rPr>
            </w:pPr>
            <w:r>
              <w:rPr>
                <w:rFonts w:ascii="宋体" w:hAnsi="宋体" w:cs="宋体" w:hint="eastAsia"/>
                <w:szCs w:val="21"/>
              </w:rPr>
              <w:t>3.6.1</w:t>
            </w:r>
          </w:p>
        </w:tc>
        <w:tc>
          <w:tcPr>
            <w:tcW w:w="2024" w:type="dxa"/>
            <w:gridSpan w:val="2"/>
            <w:vAlign w:val="center"/>
          </w:tcPr>
          <w:p w14:paraId="1F3C472C" w14:textId="77777777" w:rsidR="009956CD" w:rsidRDefault="009956CD" w:rsidP="00CD4E50">
            <w:pPr>
              <w:autoSpaceDE w:val="0"/>
              <w:autoSpaceDN w:val="0"/>
              <w:adjustRightInd w:val="0"/>
              <w:spacing w:line="360" w:lineRule="exact"/>
              <w:jc w:val="center"/>
              <w:rPr>
                <w:rFonts w:ascii="宋体" w:hAnsi="宋体" w:cs="宋体"/>
                <w:szCs w:val="21"/>
              </w:rPr>
            </w:pPr>
            <w:r>
              <w:rPr>
                <w:rFonts w:ascii="宋体" w:hAnsi="宋体" w:cs="宋体" w:hint="eastAsia"/>
                <w:szCs w:val="21"/>
              </w:rPr>
              <w:t>是否允许递交备选投标方案</w:t>
            </w:r>
          </w:p>
        </w:tc>
        <w:tc>
          <w:tcPr>
            <w:tcW w:w="6791" w:type="dxa"/>
            <w:vAlign w:val="center"/>
          </w:tcPr>
          <w:p w14:paraId="66833720" w14:textId="77777777" w:rsidR="009956CD" w:rsidRDefault="009956CD" w:rsidP="00CD4E50">
            <w:pPr>
              <w:autoSpaceDE w:val="0"/>
              <w:autoSpaceDN w:val="0"/>
              <w:adjustRightInd w:val="0"/>
              <w:spacing w:line="360" w:lineRule="exact"/>
              <w:rPr>
                <w:rFonts w:ascii="宋体" w:hAnsi="宋体" w:cs="宋体"/>
                <w:szCs w:val="21"/>
              </w:rPr>
            </w:pPr>
            <w:r>
              <w:rPr>
                <w:rFonts w:ascii="宋体" w:hAnsi="宋体" w:cs="宋体" w:hint="eastAsia"/>
                <w:szCs w:val="21"/>
              </w:rPr>
              <w:t>不允许</w:t>
            </w:r>
          </w:p>
        </w:tc>
      </w:tr>
      <w:tr w:rsidR="009956CD" w14:paraId="01739A3D" w14:textId="77777777" w:rsidTr="00B4298B">
        <w:trPr>
          <w:trHeight w:val="416"/>
          <w:jc w:val="center"/>
        </w:trPr>
        <w:tc>
          <w:tcPr>
            <w:tcW w:w="914" w:type="dxa"/>
            <w:vAlign w:val="center"/>
          </w:tcPr>
          <w:p w14:paraId="7A4CA5D9" w14:textId="77777777" w:rsidR="009956CD" w:rsidRDefault="009956CD" w:rsidP="00CD4E50">
            <w:pPr>
              <w:autoSpaceDE w:val="0"/>
              <w:autoSpaceDN w:val="0"/>
              <w:adjustRightInd w:val="0"/>
              <w:spacing w:line="360" w:lineRule="exact"/>
              <w:jc w:val="center"/>
              <w:rPr>
                <w:rFonts w:ascii="宋体" w:hAnsi="宋体" w:cs="宋体"/>
                <w:szCs w:val="21"/>
              </w:rPr>
            </w:pPr>
            <w:r>
              <w:rPr>
                <w:rFonts w:ascii="宋体" w:hAnsi="宋体" w:cs="宋体" w:hint="eastAsia"/>
                <w:szCs w:val="21"/>
              </w:rPr>
              <w:t>3.7.3</w:t>
            </w:r>
          </w:p>
        </w:tc>
        <w:tc>
          <w:tcPr>
            <w:tcW w:w="2024" w:type="dxa"/>
            <w:gridSpan w:val="2"/>
            <w:vAlign w:val="center"/>
          </w:tcPr>
          <w:p w14:paraId="6983744F" w14:textId="77777777" w:rsidR="009956CD" w:rsidRDefault="009956CD" w:rsidP="00CD4E50">
            <w:pPr>
              <w:autoSpaceDE w:val="0"/>
              <w:autoSpaceDN w:val="0"/>
              <w:adjustRightInd w:val="0"/>
              <w:spacing w:line="360" w:lineRule="exact"/>
              <w:jc w:val="center"/>
              <w:rPr>
                <w:rFonts w:ascii="宋体" w:hAnsi="宋体" w:cs="宋体"/>
                <w:szCs w:val="21"/>
              </w:rPr>
            </w:pPr>
            <w:r>
              <w:rPr>
                <w:rFonts w:ascii="宋体" w:hAnsi="宋体" w:cs="宋体" w:hint="eastAsia"/>
                <w:szCs w:val="21"/>
              </w:rPr>
              <w:t>投标文件份数及其他要求</w:t>
            </w:r>
          </w:p>
        </w:tc>
        <w:tc>
          <w:tcPr>
            <w:tcW w:w="6791" w:type="dxa"/>
            <w:vAlign w:val="center"/>
          </w:tcPr>
          <w:p w14:paraId="7311EBEA" w14:textId="77777777" w:rsidR="009956CD" w:rsidRDefault="009956CD" w:rsidP="00CD4E50">
            <w:pPr>
              <w:autoSpaceDE w:val="0"/>
              <w:autoSpaceDN w:val="0"/>
              <w:adjustRightInd w:val="0"/>
              <w:spacing w:line="360" w:lineRule="exact"/>
              <w:jc w:val="left"/>
            </w:pPr>
            <w:r>
              <w:rPr>
                <w:rFonts w:hint="eastAsia"/>
              </w:rPr>
              <w:t>1</w:t>
            </w:r>
            <w:r>
              <w:rPr>
                <w:rFonts w:hint="eastAsia"/>
              </w:rPr>
              <w:t>、电子投标文件</w:t>
            </w:r>
          </w:p>
          <w:p w14:paraId="11945B75" w14:textId="77777777" w:rsidR="009956CD" w:rsidRDefault="009956CD" w:rsidP="00CD4E50">
            <w:pPr>
              <w:autoSpaceDE w:val="0"/>
              <w:autoSpaceDN w:val="0"/>
              <w:adjustRightInd w:val="0"/>
              <w:spacing w:line="360" w:lineRule="exact"/>
              <w:jc w:val="left"/>
            </w:pPr>
            <w:r>
              <w:rPr>
                <w:rFonts w:hint="eastAsia"/>
              </w:rPr>
              <w:t>（</w:t>
            </w:r>
            <w:r>
              <w:rPr>
                <w:rFonts w:hint="eastAsia"/>
              </w:rPr>
              <w:t>1</w:t>
            </w:r>
            <w:r>
              <w:rPr>
                <w:rFonts w:hint="eastAsia"/>
              </w:rPr>
              <w:t>）成功上传至《全国公共资源交易平台（河南省·许昌市）》公共资源交易系统电子投标文件</w:t>
            </w:r>
            <w:r>
              <w:rPr>
                <w:rFonts w:hint="eastAsia"/>
              </w:rPr>
              <w:t>1</w:t>
            </w:r>
            <w:r>
              <w:rPr>
                <w:rFonts w:hint="eastAsia"/>
              </w:rPr>
              <w:t>份（文件格式为：</w:t>
            </w:r>
            <w:r>
              <w:rPr>
                <w:rFonts w:hint="eastAsia"/>
              </w:rPr>
              <w:t>XX</w:t>
            </w:r>
            <w:r>
              <w:rPr>
                <w:rFonts w:hint="eastAsia"/>
              </w:rPr>
              <w:t>公司</w:t>
            </w:r>
            <w:r>
              <w:rPr>
                <w:rFonts w:hint="eastAsia"/>
              </w:rPr>
              <w:t>XXX</w:t>
            </w:r>
            <w:r>
              <w:rPr>
                <w:rFonts w:hint="eastAsia"/>
              </w:rPr>
              <w:t>项目编号</w:t>
            </w:r>
            <w:r>
              <w:rPr>
                <w:rFonts w:hint="eastAsia"/>
              </w:rPr>
              <w:t>XXX</w:t>
            </w:r>
            <w:r>
              <w:rPr>
                <w:rFonts w:hint="eastAsia"/>
              </w:rPr>
              <w:t>标段</w:t>
            </w:r>
            <w:r>
              <w:rPr>
                <w:rFonts w:hint="eastAsia"/>
              </w:rPr>
              <w:t>.file</w:t>
            </w:r>
            <w:r>
              <w:rPr>
                <w:rFonts w:hint="eastAsia"/>
              </w:rPr>
              <w:t>）。</w:t>
            </w:r>
          </w:p>
          <w:p w14:paraId="03855D44" w14:textId="77777777" w:rsidR="009956CD" w:rsidRDefault="009956CD" w:rsidP="00CD4E50">
            <w:pPr>
              <w:autoSpaceDE w:val="0"/>
              <w:autoSpaceDN w:val="0"/>
              <w:adjustRightInd w:val="0"/>
              <w:spacing w:line="360" w:lineRule="exact"/>
              <w:jc w:val="left"/>
            </w:pPr>
            <w:r>
              <w:rPr>
                <w:rFonts w:hint="eastAsia"/>
              </w:rPr>
              <w:t>（</w:t>
            </w:r>
            <w:r>
              <w:rPr>
                <w:rFonts w:hint="eastAsia"/>
              </w:rPr>
              <w:t>2</w:t>
            </w:r>
            <w:r>
              <w:rPr>
                <w:rFonts w:hint="eastAsia"/>
              </w:rPr>
              <w:t>）使用电子介质存储（</w:t>
            </w:r>
            <w:r>
              <w:rPr>
                <w:rFonts w:hint="eastAsia"/>
              </w:rPr>
              <w:t>U</w:t>
            </w:r>
            <w:r>
              <w:rPr>
                <w:rFonts w:hint="eastAsia"/>
              </w:rPr>
              <w:t>盘）的投标文件文件格式为：</w:t>
            </w:r>
            <w:r>
              <w:rPr>
                <w:rFonts w:hint="eastAsia"/>
              </w:rPr>
              <w:t>xxx</w:t>
            </w:r>
            <w:r>
              <w:rPr>
                <w:rFonts w:hint="eastAsia"/>
              </w:rPr>
              <w:t>公司</w:t>
            </w:r>
            <w:r>
              <w:rPr>
                <w:rFonts w:hint="eastAsia"/>
              </w:rPr>
              <w:t>XXX</w:t>
            </w:r>
            <w:r>
              <w:rPr>
                <w:rFonts w:hint="eastAsia"/>
              </w:rPr>
              <w:t>（项目编号）</w:t>
            </w:r>
            <w:r>
              <w:rPr>
                <w:rFonts w:hint="eastAsia"/>
              </w:rPr>
              <w:t>.bin</w:t>
            </w:r>
            <w:r>
              <w:rPr>
                <w:rFonts w:hint="eastAsia"/>
              </w:rPr>
              <w:t>）（所提交的电子介质储存的投标文件需将第一信封</w:t>
            </w:r>
            <w:r>
              <w:rPr>
                <w:rFonts w:hint="eastAsia"/>
              </w:rPr>
              <w:t>1</w:t>
            </w:r>
            <w:r>
              <w:rPr>
                <w:rFonts w:hint="eastAsia"/>
              </w:rPr>
              <w:t>份单独密封和第二信封</w:t>
            </w:r>
            <w:r>
              <w:rPr>
                <w:rFonts w:hint="eastAsia"/>
              </w:rPr>
              <w:t>1</w:t>
            </w:r>
            <w:r>
              <w:rPr>
                <w:rFonts w:hint="eastAsia"/>
              </w:rPr>
              <w:t>份单独密封且每份电子介质储存的投标文件需包括本阶段投标文件的全部内容）。</w:t>
            </w:r>
          </w:p>
          <w:p w14:paraId="2E57B14D" w14:textId="77777777" w:rsidR="009956CD" w:rsidRDefault="009956CD" w:rsidP="00CD4E50">
            <w:pPr>
              <w:autoSpaceDE w:val="0"/>
              <w:autoSpaceDN w:val="0"/>
              <w:adjustRightInd w:val="0"/>
              <w:spacing w:line="360" w:lineRule="exact"/>
              <w:jc w:val="left"/>
            </w:pPr>
            <w:r>
              <w:rPr>
                <w:rFonts w:hint="eastAsia"/>
              </w:rPr>
              <w:t>2</w:t>
            </w:r>
            <w:r>
              <w:rPr>
                <w:rFonts w:hint="eastAsia"/>
              </w:rPr>
              <w:t>、纸质投标文件：正本</w:t>
            </w:r>
            <w:r>
              <w:rPr>
                <w:rFonts w:hint="eastAsia"/>
              </w:rPr>
              <w:t>1</w:t>
            </w:r>
            <w:r>
              <w:rPr>
                <w:rFonts w:hint="eastAsia"/>
              </w:rPr>
              <w:t>份，副本</w:t>
            </w:r>
            <w:r>
              <w:t>4</w:t>
            </w:r>
            <w:r>
              <w:rPr>
                <w:rFonts w:hint="eastAsia"/>
              </w:rPr>
              <w:t>份。</w:t>
            </w:r>
            <w:r>
              <w:rPr>
                <w:rFonts w:hint="eastAsia"/>
              </w:rPr>
              <w:t xml:space="preserve"> </w:t>
            </w:r>
          </w:p>
          <w:p w14:paraId="7539A844" w14:textId="77777777" w:rsidR="009956CD" w:rsidRDefault="009956CD" w:rsidP="00CD4E50">
            <w:pPr>
              <w:autoSpaceDE w:val="0"/>
              <w:autoSpaceDN w:val="0"/>
              <w:adjustRightInd w:val="0"/>
              <w:spacing w:line="360" w:lineRule="exact"/>
              <w:jc w:val="left"/>
            </w:pPr>
            <w:r>
              <w:rPr>
                <w:rFonts w:hint="eastAsia"/>
              </w:rPr>
              <w:t>3</w:t>
            </w:r>
            <w:r>
              <w:rPr>
                <w:rFonts w:hint="eastAsia"/>
              </w:rPr>
              <w:t>、电子投标文件和纸质投标文件的内容、格式、水印码、电子签章应一致。</w:t>
            </w:r>
          </w:p>
          <w:p w14:paraId="3FF93BFA" w14:textId="77777777" w:rsidR="009956CD" w:rsidRDefault="009956CD" w:rsidP="00CD4E50">
            <w:pPr>
              <w:pStyle w:val="a1"/>
              <w:numPr>
                <w:ilvl w:val="0"/>
                <w:numId w:val="7"/>
              </w:numPr>
              <w:ind w:firstLineChars="0" w:firstLine="0"/>
            </w:pPr>
            <w:r>
              <w:rPr>
                <w:rFonts w:hint="eastAsia"/>
              </w:rPr>
              <w:t>签字或盖章要求：</w:t>
            </w:r>
          </w:p>
          <w:p w14:paraId="577EC8A6" w14:textId="77777777" w:rsidR="009956CD" w:rsidRDefault="009956CD" w:rsidP="00CD4E50">
            <w:pPr>
              <w:pStyle w:val="a1"/>
              <w:ind w:firstLineChars="0" w:firstLine="0"/>
            </w:pPr>
            <w:r>
              <w:rPr>
                <w:rFonts w:hint="eastAsia"/>
              </w:rPr>
              <w:t>纸质投标文件正本按招标文件要求签字盖章（无需逐页签字盖章），副本应与正本保持一致（可为正本的复印件）。正本与副本不一致的，以正本为准。</w:t>
            </w:r>
          </w:p>
          <w:p w14:paraId="35E4788C" w14:textId="77777777" w:rsidR="009956CD" w:rsidRDefault="009956CD" w:rsidP="00CD4E50">
            <w:pPr>
              <w:pStyle w:val="a1"/>
              <w:ind w:firstLineChars="0" w:firstLine="0"/>
              <w:rPr>
                <w:rFonts w:hAnsi="宋体" w:cs="TimesNewRomanPSMT"/>
                <w:b/>
                <w:bCs/>
                <w:szCs w:val="21"/>
              </w:rPr>
            </w:pPr>
            <w:r>
              <w:rPr>
                <w:rFonts w:hAnsi="宋体" w:cs="TimesNewRomanPSMT" w:hint="eastAsia"/>
                <w:b/>
                <w:bCs/>
                <w:szCs w:val="21"/>
              </w:rPr>
              <w:lastRenderedPageBreak/>
              <w:t>电子投标文件：按招标文件要求加盖</w:t>
            </w:r>
            <w:r>
              <w:rPr>
                <w:rFonts w:hAnsi="宋体" w:cs="TimesNewRomanPSMT" w:hint="eastAsia"/>
                <w:b/>
                <w:bCs/>
                <w:szCs w:val="21"/>
                <w:lang w:val="zh-CN"/>
              </w:rPr>
              <w:t>电子印章和法人电子印章</w:t>
            </w:r>
            <w:r>
              <w:rPr>
                <w:rFonts w:hAnsi="宋体" w:cs="TimesNewRomanPSMT" w:hint="eastAsia"/>
                <w:b/>
                <w:bCs/>
                <w:szCs w:val="21"/>
              </w:rPr>
              <w:t>。</w:t>
            </w:r>
          </w:p>
          <w:p w14:paraId="18F17073" w14:textId="77777777" w:rsidR="009956CD" w:rsidRDefault="009956CD" w:rsidP="00CD4E50">
            <w:pPr>
              <w:autoSpaceDE w:val="0"/>
              <w:autoSpaceDN w:val="0"/>
              <w:adjustRightInd w:val="0"/>
              <w:spacing w:line="360" w:lineRule="exact"/>
              <w:jc w:val="left"/>
              <w:rPr>
                <w:rFonts w:hAnsi="宋体" w:cs="TimesNewRomanPSMT"/>
                <w:b/>
                <w:bCs/>
                <w:szCs w:val="21"/>
              </w:rPr>
            </w:pPr>
            <w:r>
              <w:rPr>
                <w:rFonts w:hint="eastAsia"/>
              </w:rPr>
              <w:t>注</w:t>
            </w:r>
            <w:r>
              <w:rPr>
                <w:rFonts w:hint="eastAsia"/>
              </w:rPr>
              <w:t>:</w:t>
            </w:r>
            <w:r>
              <w:rPr>
                <w:rFonts w:hint="eastAsia"/>
              </w:rPr>
              <w:t>投标人提交的电子投标文件，必须是通过“许昌投标文件制作系统</w:t>
            </w:r>
            <w:r>
              <w:rPr>
                <w:rFonts w:hint="eastAsia"/>
              </w:rPr>
              <w:t>SEARUN V1.1</w:t>
            </w:r>
            <w:r>
              <w:rPr>
                <w:rFonts w:hint="eastAsia"/>
              </w:rPr>
              <w:t>”制作，并经过签章和加密后生成的电子投标文件。</w:t>
            </w:r>
          </w:p>
        </w:tc>
      </w:tr>
      <w:tr w:rsidR="009956CD" w14:paraId="368666EE" w14:textId="77777777" w:rsidTr="00B4298B">
        <w:trPr>
          <w:trHeight w:val="631"/>
          <w:jc w:val="center"/>
        </w:trPr>
        <w:tc>
          <w:tcPr>
            <w:tcW w:w="914" w:type="dxa"/>
            <w:vAlign w:val="center"/>
          </w:tcPr>
          <w:p w14:paraId="4AF0BAF3" w14:textId="77777777" w:rsidR="009956CD" w:rsidRDefault="009956CD" w:rsidP="00CD4E50">
            <w:pPr>
              <w:autoSpaceDE w:val="0"/>
              <w:autoSpaceDN w:val="0"/>
              <w:adjustRightInd w:val="0"/>
              <w:spacing w:line="360" w:lineRule="exact"/>
              <w:jc w:val="center"/>
              <w:rPr>
                <w:rFonts w:ascii="宋体" w:hAnsi="宋体" w:cs="宋体"/>
                <w:kern w:val="0"/>
                <w:szCs w:val="21"/>
              </w:rPr>
            </w:pPr>
            <w:r>
              <w:rPr>
                <w:rFonts w:ascii="宋体" w:hAnsi="宋体" w:cs="宋体" w:hint="eastAsia"/>
                <w:szCs w:val="21"/>
              </w:rPr>
              <w:lastRenderedPageBreak/>
              <w:t>4.1.2</w:t>
            </w:r>
          </w:p>
        </w:tc>
        <w:tc>
          <w:tcPr>
            <w:tcW w:w="2024" w:type="dxa"/>
            <w:gridSpan w:val="2"/>
            <w:vAlign w:val="center"/>
          </w:tcPr>
          <w:p w14:paraId="1040DD3D" w14:textId="77777777" w:rsidR="009956CD" w:rsidRDefault="009956CD" w:rsidP="00CD4E50">
            <w:pPr>
              <w:autoSpaceDE w:val="0"/>
              <w:autoSpaceDN w:val="0"/>
              <w:adjustRightInd w:val="0"/>
              <w:spacing w:line="360" w:lineRule="exact"/>
              <w:jc w:val="center"/>
              <w:rPr>
                <w:rFonts w:ascii="宋体" w:hAnsi="宋体" w:cs="宋体"/>
                <w:kern w:val="0"/>
                <w:szCs w:val="21"/>
              </w:rPr>
            </w:pPr>
            <w:r>
              <w:rPr>
                <w:rFonts w:ascii="宋体" w:hAnsi="宋体" w:cs="宋体" w:hint="eastAsia"/>
                <w:szCs w:val="21"/>
              </w:rPr>
              <w:t>投标文件</w:t>
            </w:r>
            <w:r>
              <w:rPr>
                <w:rFonts w:ascii="宋体" w:hAnsi="宋体" w:cs="宋体" w:hint="eastAsia"/>
                <w:kern w:val="0"/>
                <w:szCs w:val="21"/>
              </w:rPr>
              <w:t>封套上应载明的信息</w:t>
            </w:r>
          </w:p>
        </w:tc>
        <w:tc>
          <w:tcPr>
            <w:tcW w:w="6791" w:type="dxa"/>
            <w:vAlign w:val="center"/>
          </w:tcPr>
          <w:p w14:paraId="23742DC0" w14:textId="77777777" w:rsidR="009956CD" w:rsidRDefault="009956CD" w:rsidP="00CD4E50">
            <w:pPr>
              <w:autoSpaceDE w:val="0"/>
              <w:autoSpaceDN w:val="0"/>
              <w:adjustRightInd w:val="0"/>
              <w:spacing w:line="360" w:lineRule="exact"/>
              <w:jc w:val="left"/>
              <w:rPr>
                <w:rFonts w:ascii="宋体" w:hAnsi="宋体" w:cs="宋体"/>
                <w:b/>
                <w:bCs/>
                <w:kern w:val="0"/>
                <w:szCs w:val="21"/>
              </w:rPr>
            </w:pPr>
            <w:r>
              <w:rPr>
                <w:rFonts w:ascii="宋体" w:hAnsi="宋体" w:cs="宋体" w:hint="eastAsia"/>
                <w:b/>
                <w:bCs/>
                <w:kern w:val="0"/>
                <w:szCs w:val="21"/>
              </w:rPr>
              <w:t>投标文件第一个信封（商务及技术文件）封套：</w:t>
            </w:r>
          </w:p>
          <w:p w14:paraId="3B0BE841" w14:textId="77777777" w:rsidR="009956CD" w:rsidRDefault="009956CD" w:rsidP="00CD4E50">
            <w:pPr>
              <w:autoSpaceDE w:val="0"/>
              <w:autoSpaceDN w:val="0"/>
              <w:adjustRightInd w:val="0"/>
              <w:spacing w:line="360" w:lineRule="exact"/>
              <w:jc w:val="left"/>
              <w:rPr>
                <w:rFonts w:ascii="宋体" w:hAnsi="宋体" w:cs="宋体"/>
                <w:kern w:val="0"/>
                <w:szCs w:val="21"/>
                <w:u w:val="single"/>
              </w:rPr>
            </w:pPr>
            <w:r>
              <w:rPr>
                <w:rFonts w:ascii="宋体" w:hAnsi="宋体" w:cs="宋体" w:hint="eastAsia"/>
                <w:kern w:val="0"/>
                <w:szCs w:val="21"/>
              </w:rPr>
              <w:t>投标人名称：</w:t>
            </w:r>
            <w:r>
              <w:rPr>
                <w:rFonts w:ascii="宋体" w:hAnsi="宋体" w:cs="宋体" w:hint="eastAsia"/>
                <w:kern w:val="0"/>
                <w:szCs w:val="21"/>
                <w:u w:val="single"/>
              </w:rPr>
              <w:t xml:space="preserve">                           </w:t>
            </w:r>
          </w:p>
          <w:p w14:paraId="52D9E6B8" w14:textId="77777777" w:rsidR="009956CD" w:rsidRDefault="009956CD" w:rsidP="00CD4E50">
            <w:pPr>
              <w:autoSpaceDE w:val="0"/>
              <w:autoSpaceDN w:val="0"/>
              <w:adjustRightInd w:val="0"/>
              <w:spacing w:line="360" w:lineRule="exact"/>
              <w:jc w:val="left"/>
              <w:rPr>
                <w:rFonts w:ascii="宋体" w:hAnsi="宋体" w:cs="宋体"/>
                <w:kern w:val="0"/>
                <w:szCs w:val="21"/>
              </w:rPr>
            </w:pPr>
            <w:r>
              <w:rPr>
                <w:rFonts w:ascii="宋体" w:hAnsi="宋体" w:cs="宋体" w:hint="eastAsia"/>
                <w:kern w:val="0"/>
                <w:szCs w:val="21"/>
                <w:u w:val="single"/>
              </w:rPr>
              <w:t xml:space="preserve">          </w:t>
            </w:r>
            <w:r>
              <w:rPr>
                <w:rFonts w:ascii="宋体" w:hAnsi="宋体" w:cs="宋体" w:hint="eastAsia"/>
                <w:kern w:val="0"/>
                <w:szCs w:val="21"/>
              </w:rPr>
              <w:t>（项目名称）招标第一个信封</w:t>
            </w:r>
          </w:p>
          <w:p w14:paraId="0C750A45" w14:textId="77777777" w:rsidR="009956CD" w:rsidRDefault="009956CD" w:rsidP="00CD4E50">
            <w:pPr>
              <w:autoSpaceDE w:val="0"/>
              <w:autoSpaceDN w:val="0"/>
              <w:adjustRightInd w:val="0"/>
              <w:spacing w:line="360" w:lineRule="exact"/>
              <w:ind w:firstLineChars="300" w:firstLine="630"/>
              <w:jc w:val="left"/>
              <w:rPr>
                <w:rFonts w:ascii="宋体" w:hAnsi="宋体" w:cs="宋体"/>
                <w:kern w:val="0"/>
                <w:szCs w:val="21"/>
              </w:rPr>
            </w:pPr>
            <w:r>
              <w:rPr>
                <w:rFonts w:ascii="宋体" w:hAnsi="宋体" w:cs="宋体" w:hint="eastAsia"/>
                <w:kern w:val="0"/>
                <w:szCs w:val="21"/>
              </w:rPr>
              <w:t>（商务及技术文件）投标文件</w:t>
            </w:r>
          </w:p>
          <w:p w14:paraId="0117C25A" w14:textId="77777777" w:rsidR="009956CD" w:rsidRDefault="009956CD" w:rsidP="00CD4E50">
            <w:pPr>
              <w:autoSpaceDE w:val="0"/>
              <w:autoSpaceDN w:val="0"/>
              <w:adjustRightInd w:val="0"/>
              <w:spacing w:line="360" w:lineRule="exact"/>
              <w:ind w:firstLineChars="900" w:firstLine="1890"/>
              <w:jc w:val="left"/>
              <w:rPr>
                <w:rFonts w:ascii="宋体" w:hAnsi="宋体" w:cs="宋体"/>
                <w:kern w:val="0"/>
                <w:szCs w:val="21"/>
              </w:rPr>
            </w:pPr>
            <w:r>
              <w:rPr>
                <w:rFonts w:ascii="宋体" w:hAnsi="宋体" w:cs="宋体" w:hint="eastAsia"/>
                <w:kern w:val="0"/>
                <w:szCs w:val="21"/>
              </w:rPr>
              <w:t>电子版/纸质版</w:t>
            </w:r>
          </w:p>
          <w:p w14:paraId="07879C8A" w14:textId="77777777" w:rsidR="009956CD" w:rsidRDefault="009956CD" w:rsidP="00CD4E50">
            <w:pPr>
              <w:autoSpaceDE w:val="0"/>
              <w:autoSpaceDN w:val="0"/>
              <w:adjustRightInd w:val="0"/>
              <w:spacing w:line="360" w:lineRule="exact"/>
              <w:jc w:val="left"/>
              <w:rPr>
                <w:rFonts w:ascii="宋体" w:hAnsi="宋体" w:cs="宋体"/>
                <w:kern w:val="0"/>
                <w:szCs w:val="21"/>
              </w:rPr>
            </w:pPr>
            <w:r>
              <w:rPr>
                <w:rFonts w:ascii="宋体" w:hAnsi="宋体" w:cs="宋体" w:hint="eastAsia"/>
                <w:kern w:val="0"/>
                <w:szCs w:val="21"/>
              </w:rPr>
              <w:t>招标项目编号：</w:t>
            </w:r>
            <w:r>
              <w:rPr>
                <w:rFonts w:ascii="宋体" w:hAnsi="宋体" w:cs="宋体" w:hint="eastAsia"/>
                <w:kern w:val="0"/>
                <w:szCs w:val="21"/>
                <w:u w:val="single"/>
              </w:rPr>
              <w:t xml:space="preserve">                         </w:t>
            </w:r>
          </w:p>
          <w:p w14:paraId="788D0331" w14:textId="77777777" w:rsidR="009956CD" w:rsidRDefault="009956CD" w:rsidP="00CD4E50">
            <w:pPr>
              <w:autoSpaceDE w:val="0"/>
              <w:autoSpaceDN w:val="0"/>
              <w:adjustRightInd w:val="0"/>
              <w:spacing w:line="360" w:lineRule="exact"/>
              <w:jc w:val="left"/>
              <w:rPr>
                <w:rFonts w:ascii="宋体" w:hAnsi="宋体" w:cs="宋体"/>
                <w:kern w:val="0"/>
                <w:szCs w:val="21"/>
              </w:rPr>
            </w:pPr>
            <w:r>
              <w:rPr>
                <w:rFonts w:ascii="宋体" w:hAnsi="宋体" w:cs="宋体" w:hint="eastAsia"/>
                <w:kern w:val="0"/>
                <w:szCs w:val="21"/>
              </w:rPr>
              <w:t>在2019年   月  日   时   分前不得开启（投标截止时间）</w:t>
            </w:r>
          </w:p>
          <w:p w14:paraId="54C068D2" w14:textId="77777777" w:rsidR="009956CD" w:rsidRDefault="009956CD" w:rsidP="00CD4E50">
            <w:pPr>
              <w:autoSpaceDE w:val="0"/>
              <w:autoSpaceDN w:val="0"/>
              <w:adjustRightInd w:val="0"/>
              <w:spacing w:line="360" w:lineRule="exact"/>
              <w:jc w:val="left"/>
              <w:rPr>
                <w:rFonts w:ascii="宋体" w:hAnsi="宋体" w:cs="宋体"/>
                <w:kern w:val="0"/>
                <w:szCs w:val="21"/>
              </w:rPr>
            </w:pPr>
          </w:p>
          <w:p w14:paraId="748225D0" w14:textId="77777777" w:rsidR="009956CD" w:rsidRDefault="009956CD" w:rsidP="00CD4E50">
            <w:pPr>
              <w:autoSpaceDE w:val="0"/>
              <w:autoSpaceDN w:val="0"/>
              <w:adjustRightInd w:val="0"/>
              <w:spacing w:line="360" w:lineRule="exact"/>
              <w:jc w:val="left"/>
              <w:rPr>
                <w:rFonts w:ascii="宋体" w:hAnsi="宋体" w:cs="宋体"/>
                <w:b/>
                <w:bCs/>
                <w:kern w:val="0"/>
                <w:szCs w:val="21"/>
              </w:rPr>
            </w:pPr>
            <w:r>
              <w:rPr>
                <w:rFonts w:ascii="宋体" w:hAnsi="宋体" w:cs="宋体" w:hint="eastAsia"/>
                <w:b/>
                <w:bCs/>
                <w:kern w:val="0"/>
                <w:szCs w:val="21"/>
              </w:rPr>
              <w:t>投标文件第二个信封（</w:t>
            </w:r>
            <w:bookmarkStart w:id="8" w:name="_Hlk17709277"/>
            <w:r>
              <w:rPr>
                <w:rFonts w:ascii="宋体" w:hAnsi="宋体" w:cs="宋体" w:hint="eastAsia"/>
                <w:b/>
                <w:bCs/>
                <w:kern w:val="0"/>
                <w:szCs w:val="21"/>
              </w:rPr>
              <w:t>报价文件</w:t>
            </w:r>
            <w:bookmarkEnd w:id="8"/>
            <w:r>
              <w:rPr>
                <w:rFonts w:ascii="宋体" w:hAnsi="宋体" w:cs="宋体" w:hint="eastAsia"/>
                <w:b/>
                <w:bCs/>
                <w:kern w:val="0"/>
                <w:szCs w:val="21"/>
              </w:rPr>
              <w:t>）封套：</w:t>
            </w:r>
          </w:p>
          <w:p w14:paraId="3FF1A17C" w14:textId="77777777" w:rsidR="009956CD" w:rsidRDefault="009956CD" w:rsidP="00CD4E50">
            <w:pPr>
              <w:autoSpaceDE w:val="0"/>
              <w:autoSpaceDN w:val="0"/>
              <w:adjustRightInd w:val="0"/>
              <w:spacing w:line="360" w:lineRule="exact"/>
              <w:jc w:val="left"/>
              <w:rPr>
                <w:rFonts w:ascii="宋体" w:hAnsi="宋体" w:cs="宋体"/>
                <w:kern w:val="0"/>
                <w:szCs w:val="21"/>
              </w:rPr>
            </w:pPr>
            <w:r>
              <w:rPr>
                <w:rFonts w:ascii="宋体" w:hAnsi="宋体" w:cs="宋体" w:hint="eastAsia"/>
                <w:kern w:val="0"/>
                <w:szCs w:val="21"/>
              </w:rPr>
              <w:t>投标人名称：</w:t>
            </w:r>
            <w:r>
              <w:rPr>
                <w:rFonts w:ascii="宋体" w:hAnsi="宋体" w:cs="宋体" w:hint="eastAsia"/>
                <w:kern w:val="0"/>
                <w:szCs w:val="21"/>
                <w:u w:val="single"/>
              </w:rPr>
              <w:t xml:space="preserve">                           </w:t>
            </w:r>
          </w:p>
          <w:p w14:paraId="33CCF4E1" w14:textId="77777777" w:rsidR="009956CD" w:rsidRDefault="009956CD" w:rsidP="00CD4E50">
            <w:pPr>
              <w:autoSpaceDE w:val="0"/>
              <w:autoSpaceDN w:val="0"/>
              <w:adjustRightInd w:val="0"/>
              <w:spacing w:line="360" w:lineRule="exact"/>
              <w:jc w:val="left"/>
              <w:rPr>
                <w:rFonts w:ascii="宋体" w:hAnsi="宋体" w:cs="宋体"/>
                <w:kern w:val="0"/>
                <w:szCs w:val="21"/>
              </w:rPr>
            </w:pPr>
            <w:r>
              <w:rPr>
                <w:rFonts w:ascii="宋体" w:hAnsi="宋体" w:cs="宋体" w:hint="eastAsia"/>
                <w:kern w:val="0"/>
                <w:szCs w:val="21"/>
                <w:u w:val="single"/>
              </w:rPr>
              <w:t xml:space="preserve">          </w:t>
            </w:r>
            <w:r>
              <w:rPr>
                <w:rFonts w:ascii="宋体" w:hAnsi="宋体" w:cs="宋体" w:hint="eastAsia"/>
                <w:kern w:val="0"/>
                <w:szCs w:val="21"/>
              </w:rPr>
              <w:t>（项目名称）招标第二个信封</w:t>
            </w:r>
          </w:p>
          <w:p w14:paraId="58DB259E" w14:textId="77777777" w:rsidR="009956CD" w:rsidRDefault="009956CD" w:rsidP="00CD4E50">
            <w:pPr>
              <w:autoSpaceDE w:val="0"/>
              <w:autoSpaceDN w:val="0"/>
              <w:adjustRightInd w:val="0"/>
              <w:spacing w:line="360" w:lineRule="exact"/>
              <w:ind w:firstLineChars="500" w:firstLine="1050"/>
              <w:jc w:val="left"/>
              <w:rPr>
                <w:rFonts w:ascii="宋体" w:hAnsi="宋体" w:cs="宋体"/>
                <w:kern w:val="0"/>
                <w:szCs w:val="21"/>
              </w:rPr>
            </w:pPr>
            <w:r>
              <w:rPr>
                <w:rFonts w:ascii="宋体" w:hAnsi="宋体" w:cs="宋体" w:hint="eastAsia"/>
                <w:kern w:val="0"/>
                <w:szCs w:val="21"/>
              </w:rPr>
              <w:t>（报价文件）投标文件</w:t>
            </w:r>
          </w:p>
          <w:p w14:paraId="6A3EFBFB" w14:textId="77777777" w:rsidR="009956CD" w:rsidRDefault="009956CD" w:rsidP="00CD4E50">
            <w:pPr>
              <w:autoSpaceDE w:val="0"/>
              <w:autoSpaceDN w:val="0"/>
              <w:adjustRightInd w:val="0"/>
              <w:spacing w:line="360" w:lineRule="exact"/>
              <w:ind w:firstLineChars="900" w:firstLine="1890"/>
              <w:jc w:val="left"/>
              <w:rPr>
                <w:rFonts w:ascii="宋体" w:hAnsi="宋体" w:cs="宋体"/>
                <w:kern w:val="0"/>
                <w:szCs w:val="21"/>
              </w:rPr>
            </w:pPr>
            <w:r>
              <w:rPr>
                <w:rFonts w:ascii="宋体" w:hAnsi="宋体" w:cs="宋体" w:hint="eastAsia"/>
                <w:kern w:val="0"/>
                <w:szCs w:val="21"/>
              </w:rPr>
              <w:t>电子版/纸质版</w:t>
            </w:r>
          </w:p>
          <w:p w14:paraId="0D55C75E" w14:textId="77777777" w:rsidR="009956CD" w:rsidRDefault="009956CD" w:rsidP="00CD4E50">
            <w:pPr>
              <w:autoSpaceDE w:val="0"/>
              <w:autoSpaceDN w:val="0"/>
              <w:adjustRightInd w:val="0"/>
              <w:spacing w:line="360" w:lineRule="exact"/>
              <w:jc w:val="left"/>
              <w:rPr>
                <w:rFonts w:ascii="宋体" w:hAnsi="宋体" w:cs="宋体"/>
                <w:kern w:val="0"/>
                <w:szCs w:val="21"/>
              </w:rPr>
            </w:pPr>
            <w:r>
              <w:rPr>
                <w:rFonts w:ascii="宋体" w:hAnsi="宋体" w:cs="宋体" w:hint="eastAsia"/>
                <w:kern w:val="0"/>
                <w:szCs w:val="21"/>
              </w:rPr>
              <w:t>招标项目编号：</w:t>
            </w:r>
            <w:r>
              <w:rPr>
                <w:rFonts w:ascii="宋体" w:hAnsi="宋体" w:cs="宋体" w:hint="eastAsia"/>
                <w:kern w:val="0"/>
                <w:szCs w:val="21"/>
                <w:u w:val="single"/>
              </w:rPr>
              <w:t xml:space="preserve">                         </w:t>
            </w:r>
          </w:p>
          <w:p w14:paraId="2ECE2C4E" w14:textId="77777777" w:rsidR="009956CD" w:rsidRDefault="009956CD" w:rsidP="00CD4E50">
            <w:pPr>
              <w:autoSpaceDE w:val="0"/>
              <w:autoSpaceDN w:val="0"/>
              <w:adjustRightInd w:val="0"/>
              <w:spacing w:line="360" w:lineRule="exact"/>
              <w:jc w:val="left"/>
              <w:rPr>
                <w:rFonts w:ascii="宋体" w:hAnsi="宋体" w:cs="宋体"/>
                <w:kern w:val="0"/>
                <w:szCs w:val="21"/>
              </w:rPr>
            </w:pPr>
            <w:r>
              <w:rPr>
                <w:rFonts w:ascii="宋体" w:hAnsi="宋体" w:cs="宋体" w:hint="eastAsia"/>
                <w:kern w:val="0"/>
                <w:szCs w:val="21"/>
              </w:rPr>
              <w:t>在投标文件第二个信封（</w:t>
            </w:r>
            <w:r>
              <w:rPr>
                <w:rFonts w:ascii="宋体" w:hAnsi="宋体" w:cs="宋体" w:hint="eastAsia"/>
                <w:b/>
                <w:bCs/>
                <w:kern w:val="0"/>
                <w:szCs w:val="21"/>
              </w:rPr>
              <w:t>报价文件</w:t>
            </w:r>
            <w:r>
              <w:rPr>
                <w:rFonts w:ascii="宋体" w:hAnsi="宋体" w:cs="宋体" w:hint="eastAsia"/>
                <w:kern w:val="0"/>
                <w:szCs w:val="21"/>
              </w:rPr>
              <w:t>）开标前不得开启</w:t>
            </w:r>
          </w:p>
        </w:tc>
      </w:tr>
      <w:tr w:rsidR="009956CD" w14:paraId="0C452392" w14:textId="77777777" w:rsidTr="00B4298B">
        <w:trPr>
          <w:trHeight w:val="631"/>
          <w:jc w:val="center"/>
        </w:trPr>
        <w:tc>
          <w:tcPr>
            <w:tcW w:w="914" w:type="dxa"/>
            <w:vAlign w:val="center"/>
          </w:tcPr>
          <w:p w14:paraId="5D2793F2" w14:textId="77777777" w:rsidR="009956CD" w:rsidRDefault="009956CD" w:rsidP="00CD4E50">
            <w:pPr>
              <w:autoSpaceDE w:val="0"/>
              <w:autoSpaceDN w:val="0"/>
              <w:adjustRightInd w:val="0"/>
              <w:spacing w:line="360" w:lineRule="exact"/>
              <w:jc w:val="center"/>
              <w:rPr>
                <w:rFonts w:ascii="宋体" w:hAnsi="宋体" w:cs="宋体"/>
                <w:szCs w:val="21"/>
              </w:rPr>
            </w:pPr>
            <w:r>
              <w:rPr>
                <w:rFonts w:ascii="宋体" w:hAnsi="宋体" w:cs="宋体" w:hint="eastAsia"/>
                <w:szCs w:val="21"/>
              </w:rPr>
              <w:t>4.2.1</w:t>
            </w:r>
          </w:p>
        </w:tc>
        <w:tc>
          <w:tcPr>
            <w:tcW w:w="2024" w:type="dxa"/>
            <w:gridSpan w:val="2"/>
            <w:vAlign w:val="center"/>
          </w:tcPr>
          <w:p w14:paraId="5263A2CC" w14:textId="77777777" w:rsidR="009956CD" w:rsidRDefault="009956CD" w:rsidP="00CD4E50">
            <w:pPr>
              <w:autoSpaceDE w:val="0"/>
              <w:autoSpaceDN w:val="0"/>
              <w:adjustRightInd w:val="0"/>
              <w:spacing w:line="360" w:lineRule="exact"/>
              <w:jc w:val="center"/>
              <w:rPr>
                <w:rFonts w:ascii="宋体" w:hAnsi="宋体" w:cs="宋体"/>
                <w:kern w:val="0"/>
                <w:szCs w:val="21"/>
              </w:rPr>
            </w:pPr>
            <w:r>
              <w:rPr>
                <w:rFonts w:ascii="宋体" w:hAnsi="宋体" w:cs="宋体" w:hint="eastAsia"/>
                <w:szCs w:val="21"/>
              </w:rPr>
              <w:t>投标截止时间</w:t>
            </w:r>
          </w:p>
        </w:tc>
        <w:tc>
          <w:tcPr>
            <w:tcW w:w="6791" w:type="dxa"/>
            <w:vAlign w:val="center"/>
          </w:tcPr>
          <w:p w14:paraId="53695DED" w14:textId="77777777" w:rsidR="009956CD" w:rsidRPr="00C1107A" w:rsidRDefault="009956CD" w:rsidP="00CD4E50">
            <w:pPr>
              <w:autoSpaceDE w:val="0"/>
              <w:autoSpaceDN w:val="0"/>
              <w:adjustRightInd w:val="0"/>
              <w:spacing w:line="360" w:lineRule="exact"/>
              <w:jc w:val="left"/>
              <w:rPr>
                <w:rFonts w:ascii="宋体" w:hAnsi="宋体" w:cs="宋体"/>
                <w:b/>
                <w:bCs/>
                <w:kern w:val="0"/>
                <w:szCs w:val="21"/>
              </w:rPr>
            </w:pPr>
            <w:r w:rsidRPr="00C1107A">
              <w:rPr>
                <w:rFonts w:ascii="宋体" w:hAnsi="宋体" w:cs="宋体" w:hint="eastAsia"/>
                <w:b/>
                <w:bCs/>
                <w:szCs w:val="21"/>
              </w:rPr>
              <w:t>2019年</w:t>
            </w:r>
            <w:r w:rsidRPr="00C1107A">
              <w:rPr>
                <w:rFonts w:ascii="宋体" w:hAnsi="宋体" w:cs="宋体"/>
                <w:b/>
                <w:bCs/>
                <w:szCs w:val="21"/>
              </w:rPr>
              <w:t>0</w:t>
            </w:r>
            <w:r w:rsidRPr="00C1107A">
              <w:rPr>
                <w:rFonts w:ascii="宋体" w:hAnsi="宋体" w:cs="宋体" w:hint="eastAsia"/>
                <w:b/>
                <w:bCs/>
                <w:szCs w:val="21"/>
              </w:rPr>
              <w:t>9月</w:t>
            </w:r>
            <w:r w:rsidRPr="00C1107A">
              <w:rPr>
                <w:rFonts w:ascii="宋体" w:hAnsi="宋体" w:cs="宋体"/>
                <w:b/>
                <w:bCs/>
                <w:szCs w:val="21"/>
              </w:rPr>
              <w:t>26</w:t>
            </w:r>
            <w:r w:rsidRPr="00C1107A">
              <w:rPr>
                <w:rFonts w:ascii="宋体" w:hAnsi="宋体" w:cs="宋体" w:hint="eastAsia"/>
                <w:b/>
                <w:bCs/>
                <w:szCs w:val="21"/>
              </w:rPr>
              <w:t xml:space="preserve"> 日上午</w:t>
            </w:r>
            <w:r w:rsidRPr="00C1107A">
              <w:rPr>
                <w:rFonts w:ascii="宋体" w:hAnsi="宋体" w:cs="宋体"/>
                <w:b/>
                <w:bCs/>
                <w:szCs w:val="21"/>
              </w:rPr>
              <w:t>0</w:t>
            </w:r>
            <w:r w:rsidRPr="00C1107A">
              <w:rPr>
                <w:rFonts w:ascii="宋体" w:hAnsi="宋体" w:cs="宋体" w:hint="eastAsia"/>
                <w:b/>
                <w:bCs/>
                <w:szCs w:val="21"/>
              </w:rPr>
              <w:t>8时30分（北京时间）；</w:t>
            </w:r>
          </w:p>
        </w:tc>
      </w:tr>
      <w:tr w:rsidR="009956CD" w14:paraId="232DCD08" w14:textId="77777777" w:rsidTr="00B4298B">
        <w:trPr>
          <w:trHeight w:val="596"/>
          <w:jc w:val="center"/>
        </w:trPr>
        <w:tc>
          <w:tcPr>
            <w:tcW w:w="914" w:type="dxa"/>
            <w:vAlign w:val="center"/>
          </w:tcPr>
          <w:p w14:paraId="53723CAE" w14:textId="77777777" w:rsidR="009956CD" w:rsidRDefault="009956CD" w:rsidP="00CD4E50">
            <w:pPr>
              <w:autoSpaceDE w:val="0"/>
              <w:autoSpaceDN w:val="0"/>
              <w:adjustRightInd w:val="0"/>
              <w:spacing w:line="360" w:lineRule="exact"/>
              <w:jc w:val="center"/>
              <w:rPr>
                <w:rFonts w:ascii="宋体" w:hAnsi="宋体" w:cs="宋体"/>
                <w:kern w:val="0"/>
                <w:szCs w:val="21"/>
              </w:rPr>
            </w:pPr>
            <w:r>
              <w:rPr>
                <w:rFonts w:ascii="宋体" w:hAnsi="宋体" w:cs="宋体" w:hint="eastAsia"/>
                <w:szCs w:val="21"/>
              </w:rPr>
              <w:t>4.2.3</w:t>
            </w:r>
          </w:p>
        </w:tc>
        <w:tc>
          <w:tcPr>
            <w:tcW w:w="2024" w:type="dxa"/>
            <w:gridSpan w:val="2"/>
            <w:vAlign w:val="center"/>
          </w:tcPr>
          <w:p w14:paraId="608EB23B" w14:textId="77777777" w:rsidR="009956CD" w:rsidRDefault="009956CD" w:rsidP="00CD4E50">
            <w:pPr>
              <w:autoSpaceDE w:val="0"/>
              <w:autoSpaceDN w:val="0"/>
              <w:adjustRightInd w:val="0"/>
              <w:spacing w:line="360" w:lineRule="exact"/>
              <w:jc w:val="center"/>
              <w:rPr>
                <w:rFonts w:ascii="宋体" w:hAnsi="宋体" w:cs="宋体"/>
                <w:kern w:val="0"/>
                <w:szCs w:val="21"/>
              </w:rPr>
            </w:pPr>
            <w:r>
              <w:rPr>
                <w:rFonts w:ascii="宋体" w:hAnsi="宋体" w:cs="宋体" w:hint="eastAsia"/>
                <w:szCs w:val="21"/>
              </w:rPr>
              <w:t>是否退还投标文件</w:t>
            </w:r>
          </w:p>
        </w:tc>
        <w:tc>
          <w:tcPr>
            <w:tcW w:w="6791" w:type="dxa"/>
            <w:vAlign w:val="center"/>
          </w:tcPr>
          <w:p w14:paraId="5D586529" w14:textId="77777777" w:rsidR="009956CD" w:rsidRDefault="009956CD" w:rsidP="00CD4E50">
            <w:pPr>
              <w:autoSpaceDE w:val="0"/>
              <w:autoSpaceDN w:val="0"/>
              <w:adjustRightInd w:val="0"/>
              <w:spacing w:line="360" w:lineRule="exact"/>
              <w:jc w:val="left"/>
              <w:rPr>
                <w:rFonts w:ascii="宋体" w:hAnsi="宋体" w:cs="宋体"/>
                <w:kern w:val="0"/>
                <w:szCs w:val="21"/>
              </w:rPr>
            </w:pPr>
            <w:r>
              <w:rPr>
                <w:rFonts w:ascii="宋体" w:hAnsi="宋体" w:cs="宋体" w:hint="eastAsia"/>
                <w:szCs w:val="21"/>
              </w:rPr>
              <w:t>否</w:t>
            </w:r>
          </w:p>
        </w:tc>
      </w:tr>
      <w:tr w:rsidR="009956CD" w14:paraId="768E1181" w14:textId="77777777" w:rsidTr="00B4298B">
        <w:trPr>
          <w:trHeight w:val="402"/>
          <w:jc w:val="center"/>
        </w:trPr>
        <w:tc>
          <w:tcPr>
            <w:tcW w:w="914" w:type="dxa"/>
            <w:vAlign w:val="center"/>
          </w:tcPr>
          <w:p w14:paraId="2F1F7E67" w14:textId="77777777" w:rsidR="009956CD" w:rsidRDefault="009956CD" w:rsidP="00CD4E50">
            <w:pPr>
              <w:autoSpaceDE w:val="0"/>
              <w:autoSpaceDN w:val="0"/>
              <w:adjustRightInd w:val="0"/>
              <w:spacing w:line="360" w:lineRule="exact"/>
              <w:jc w:val="center"/>
              <w:rPr>
                <w:rFonts w:ascii="宋体" w:hAnsi="宋体" w:cs="宋体"/>
                <w:kern w:val="0"/>
                <w:szCs w:val="21"/>
              </w:rPr>
            </w:pPr>
            <w:r>
              <w:rPr>
                <w:rFonts w:ascii="宋体" w:hAnsi="宋体" w:cs="宋体" w:hint="eastAsia"/>
                <w:szCs w:val="21"/>
              </w:rPr>
              <w:t>5.1</w:t>
            </w:r>
          </w:p>
        </w:tc>
        <w:tc>
          <w:tcPr>
            <w:tcW w:w="2024" w:type="dxa"/>
            <w:gridSpan w:val="2"/>
            <w:vAlign w:val="center"/>
          </w:tcPr>
          <w:p w14:paraId="66410EBB" w14:textId="77777777" w:rsidR="009956CD" w:rsidRDefault="009956CD" w:rsidP="00CD4E50">
            <w:pPr>
              <w:autoSpaceDE w:val="0"/>
              <w:autoSpaceDN w:val="0"/>
              <w:adjustRightInd w:val="0"/>
              <w:spacing w:line="360" w:lineRule="exact"/>
              <w:jc w:val="center"/>
              <w:rPr>
                <w:rFonts w:ascii="宋体" w:hAnsi="宋体" w:cs="宋体"/>
                <w:szCs w:val="21"/>
              </w:rPr>
            </w:pPr>
            <w:r>
              <w:rPr>
                <w:rFonts w:ascii="宋体" w:hAnsi="宋体" w:cs="宋体" w:hint="eastAsia"/>
                <w:szCs w:val="21"/>
              </w:rPr>
              <w:t>开标时间和地点</w:t>
            </w:r>
          </w:p>
        </w:tc>
        <w:tc>
          <w:tcPr>
            <w:tcW w:w="6791" w:type="dxa"/>
            <w:vAlign w:val="center"/>
          </w:tcPr>
          <w:p w14:paraId="68DF098D" w14:textId="77777777" w:rsidR="009956CD" w:rsidRDefault="009956CD" w:rsidP="00CD4E50">
            <w:pPr>
              <w:autoSpaceDE w:val="0"/>
              <w:autoSpaceDN w:val="0"/>
              <w:adjustRightInd w:val="0"/>
              <w:spacing w:line="360" w:lineRule="exact"/>
              <w:rPr>
                <w:rFonts w:ascii="宋体" w:hAnsi="宋体" w:cs="宋体"/>
                <w:szCs w:val="21"/>
              </w:rPr>
            </w:pPr>
            <w:r>
              <w:rPr>
                <w:rFonts w:ascii="宋体" w:hAnsi="宋体" w:cs="宋体" w:hint="eastAsia"/>
                <w:szCs w:val="21"/>
              </w:rPr>
              <w:t>投标文件第一个信封（商务及技术文件）</w:t>
            </w:r>
          </w:p>
          <w:p w14:paraId="4F7E5C75" w14:textId="77777777" w:rsidR="009956CD" w:rsidRDefault="009956CD" w:rsidP="00CD4E50">
            <w:pPr>
              <w:autoSpaceDE w:val="0"/>
              <w:autoSpaceDN w:val="0"/>
              <w:adjustRightInd w:val="0"/>
              <w:spacing w:line="360" w:lineRule="exact"/>
              <w:jc w:val="left"/>
              <w:rPr>
                <w:rFonts w:ascii="宋体" w:hAnsi="宋体" w:cs="宋体"/>
                <w:szCs w:val="21"/>
              </w:rPr>
            </w:pPr>
            <w:r>
              <w:rPr>
                <w:rFonts w:ascii="宋体" w:hAnsi="宋体" w:cs="宋体" w:hint="eastAsia"/>
                <w:szCs w:val="21"/>
              </w:rPr>
              <w:t>开标时间：同投标截止时间</w:t>
            </w:r>
          </w:p>
          <w:p w14:paraId="3DADE678" w14:textId="77777777" w:rsidR="009956CD" w:rsidRDefault="009956CD" w:rsidP="00CD4E50">
            <w:pPr>
              <w:autoSpaceDE w:val="0"/>
              <w:autoSpaceDN w:val="0"/>
              <w:adjustRightInd w:val="0"/>
              <w:spacing w:line="360" w:lineRule="exact"/>
              <w:jc w:val="left"/>
            </w:pPr>
            <w:r>
              <w:rPr>
                <w:rFonts w:ascii="宋体" w:hAnsi="宋体" w:cs="宋体" w:hint="eastAsia"/>
                <w:szCs w:val="21"/>
              </w:rPr>
              <w:t>开标地点：同递交投标文件地点</w:t>
            </w:r>
          </w:p>
          <w:p w14:paraId="536F6DFF" w14:textId="77777777" w:rsidR="009956CD" w:rsidRDefault="009956CD" w:rsidP="00CD4E50">
            <w:pPr>
              <w:autoSpaceDE w:val="0"/>
              <w:autoSpaceDN w:val="0"/>
              <w:adjustRightInd w:val="0"/>
              <w:spacing w:line="360" w:lineRule="exact"/>
              <w:jc w:val="left"/>
              <w:rPr>
                <w:rFonts w:ascii="宋体" w:hAnsi="宋体" w:cs="宋体"/>
                <w:szCs w:val="21"/>
              </w:rPr>
            </w:pPr>
            <w:r w:rsidRPr="00886C06">
              <w:rPr>
                <w:rFonts w:ascii="宋体" w:hAnsi="宋体" w:cs="宋体" w:hint="eastAsia"/>
                <w:szCs w:val="21"/>
              </w:rPr>
              <w:t>投标文件第二个信封（</w:t>
            </w:r>
            <w:r w:rsidRPr="00886C06">
              <w:rPr>
                <w:rFonts w:ascii="宋体" w:hAnsi="宋体" w:cs="宋体" w:hint="eastAsia"/>
                <w:b/>
                <w:bCs/>
                <w:kern w:val="0"/>
                <w:szCs w:val="21"/>
              </w:rPr>
              <w:t>报价文件</w:t>
            </w:r>
            <w:r w:rsidRPr="00886C06">
              <w:rPr>
                <w:rFonts w:ascii="宋体" w:hAnsi="宋体" w:cs="宋体" w:hint="eastAsia"/>
                <w:szCs w:val="21"/>
              </w:rPr>
              <w:t>）</w:t>
            </w:r>
          </w:p>
          <w:p w14:paraId="74DBB8C2" w14:textId="77777777" w:rsidR="009956CD" w:rsidRDefault="009956CD" w:rsidP="00CD4E50">
            <w:pPr>
              <w:autoSpaceDE w:val="0"/>
              <w:autoSpaceDN w:val="0"/>
              <w:adjustRightInd w:val="0"/>
              <w:spacing w:line="360" w:lineRule="exact"/>
              <w:jc w:val="left"/>
              <w:rPr>
                <w:rFonts w:ascii="宋体" w:hAnsi="宋体" w:cs="宋体"/>
                <w:szCs w:val="21"/>
              </w:rPr>
            </w:pPr>
            <w:r>
              <w:rPr>
                <w:rFonts w:ascii="宋体" w:hAnsi="宋体" w:cs="宋体" w:hint="eastAsia"/>
                <w:szCs w:val="21"/>
              </w:rPr>
              <w:t>开标时间：商务及技术文件评审结束后</w:t>
            </w:r>
          </w:p>
          <w:p w14:paraId="2C4BE49C" w14:textId="77777777" w:rsidR="009956CD" w:rsidRDefault="009956CD" w:rsidP="00CD4E50">
            <w:pPr>
              <w:autoSpaceDE w:val="0"/>
              <w:autoSpaceDN w:val="0"/>
              <w:adjustRightInd w:val="0"/>
              <w:spacing w:line="360" w:lineRule="exact"/>
              <w:jc w:val="left"/>
              <w:rPr>
                <w:rFonts w:ascii="宋体" w:hAnsi="宋体" w:cs="宋体"/>
                <w:szCs w:val="21"/>
              </w:rPr>
            </w:pPr>
            <w:r>
              <w:rPr>
                <w:rFonts w:ascii="宋体" w:hAnsi="宋体" w:cs="宋体" w:hint="eastAsia"/>
                <w:szCs w:val="21"/>
              </w:rPr>
              <w:t>开标地点：同递交投标文件地点</w:t>
            </w:r>
          </w:p>
        </w:tc>
      </w:tr>
      <w:tr w:rsidR="009956CD" w14:paraId="620B97F4" w14:textId="77777777" w:rsidTr="00B4298B">
        <w:trPr>
          <w:trHeight w:val="631"/>
          <w:jc w:val="center"/>
        </w:trPr>
        <w:tc>
          <w:tcPr>
            <w:tcW w:w="914" w:type="dxa"/>
            <w:vAlign w:val="center"/>
          </w:tcPr>
          <w:p w14:paraId="43428417" w14:textId="77777777" w:rsidR="009956CD" w:rsidRDefault="009956CD" w:rsidP="00CD4E50">
            <w:pPr>
              <w:autoSpaceDE w:val="0"/>
              <w:autoSpaceDN w:val="0"/>
              <w:adjustRightInd w:val="0"/>
              <w:spacing w:line="360" w:lineRule="exact"/>
              <w:jc w:val="center"/>
              <w:rPr>
                <w:rFonts w:ascii="宋体" w:hAnsi="宋体" w:cs="宋体"/>
                <w:szCs w:val="21"/>
              </w:rPr>
            </w:pPr>
            <w:r>
              <w:rPr>
                <w:rFonts w:ascii="宋体" w:hAnsi="宋体" w:cs="宋体" w:hint="eastAsia"/>
                <w:szCs w:val="21"/>
              </w:rPr>
              <w:t>5.2.1</w:t>
            </w:r>
          </w:p>
        </w:tc>
        <w:tc>
          <w:tcPr>
            <w:tcW w:w="2024" w:type="dxa"/>
            <w:gridSpan w:val="2"/>
            <w:vAlign w:val="center"/>
          </w:tcPr>
          <w:p w14:paraId="69D23481" w14:textId="77777777" w:rsidR="009956CD" w:rsidRDefault="009956CD" w:rsidP="00CD4E50">
            <w:pPr>
              <w:autoSpaceDE w:val="0"/>
              <w:autoSpaceDN w:val="0"/>
              <w:adjustRightInd w:val="0"/>
              <w:spacing w:line="360" w:lineRule="exact"/>
              <w:jc w:val="center"/>
              <w:rPr>
                <w:rFonts w:ascii="宋体" w:hAnsi="宋体" w:cs="宋体"/>
                <w:szCs w:val="21"/>
              </w:rPr>
            </w:pPr>
            <w:r>
              <w:rPr>
                <w:rFonts w:ascii="宋体" w:hAnsi="宋体" w:cs="宋体" w:hint="eastAsia"/>
                <w:szCs w:val="21"/>
              </w:rPr>
              <w:t>第一个信封</w:t>
            </w:r>
          </w:p>
          <w:p w14:paraId="40352403" w14:textId="77777777" w:rsidR="009956CD" w:rsidRDefault="009956CD" w:rsidP="00CD4E50">
            <w:pPr>
              <w:autoSpaceDE w:val="0"/>
              <w:autoSpaceDN w:val="0"/>
              <w:adjustRightInd w:val="0"/>
              <w:spacing w:line="360" w:lineRule="exact"/>
              <w:jc w:val="center"/>
              <w:rPr>
                <w:rFonts w:ascii="宋体" w:hAnsi="宋体" w:cs="宋体"/>
                <w:szCs w:val="21"/>
              </w:rPr>
            </w:pPr>
            <w:r>
              <w:rPr>
                <w:rFonts w:ascii="宋体" w:hAnsi="宋体" w:cs="宋体" w:hint="eastAsia"/>
                <w:szCs w:val="21"/>
              </w:rPr>
              <w:t xml:space="preserve">（商务及技术文件） </w:t>
            </w:r>
          </w:p>
          <w:p w14:paraId="51B35730" w14:textId="77777777" w:rsidR="009956CD" w:rsidRDefault="009956CD" w:rsidP="00CD4E50">
            <w:pPr>
              <w:autoSpaceDE w:val="0"/>
              <w:autoSpaceDN w:val="0"/>
              <w:adjustRightInd w:val="0"/>
              <w:spacing w:line="360" w:lineRule="exact"/>
              <w:jc w:val="center"/>
              <w:rPr>
                <w:rFonts w:ascii="宋体" w:hAnsi="宋体" w:cs="宋体"/>
                <w:szCs w:val="21"/>
              </w:rPr>
            </w:pPr>
            <w:r>
              <w:rPr>
                <w:rFonts w:ascii="宋体" w:hAnsi="宋体" w:cs="宋体" w:hint="eastAsia"/>
                <w:szCs w:val="21"/>
              </w:rPr>
              <w:t>开标程序</w:t>
            </w:r>
          </w:p>
        </w:tc>
        <w:tc>
          <w:tcPr>
            <w:tcW w:w="6791" w:type="dxa"/>
            <w:vAlign w:val="center"/>
          </w:tcPr>
          <w:p w14:paraId="6824ACF1" w14:textId="77777777" w:rsidR="009956CD" w:rsidRDefault="009956CD" w:rsidP="00CD4E50">
            <w:pPr>
              <w:autoSpaceDE w:val="0"/>
              <w:autoSpaceDN w:val="0"/>
              <w:adjustRightInd w:val="0"/>
              <w:spacing w:line="360" w:lineRule="exact"/>
              <w:jc w:val="left"/>
              <w:rPr>
                <w:rFonts w:ascii="宋体" w:hAnsi="宋体" w:cs="宋体"/>
                <w:szCs w:val="21"/>
              </w:rPr>
            </w:pPr>
            <w:r>
              <w:rPr>
                <w:rFonts w:ascii="宋体" w:hAnsi="宋体" w:cs="宋体" w:hint="eastAsia"/>
                <w:szCs w:val="21"/>
              </w:rPr>
              <w:t>见招标文件第二章  投标人须知第5.2条</w:t>
            </w:r>
            <w:r>
              <w:rPr>
                <w:rFonts w:ascii="宋体" w:hAnsi="宋体" w:cs="宋体" w:hint="eastAsia"/>
                <w:szCs w:val="21"/>
              </w:rPr>
              <w:tab/>
            </w:r>
          </w:p>
        </w:tc>
      </w:tr>
      <w:tr w:rsidR="009956CD" w14:paraId="68382B47" w14:textId="77777777" w:rsidTr="00B4298B">
        <w:trPr>
          <w:trHeight w:val="631"/>
          <w:jc w:val="center"/>
        </w:trPr>
        <w:tc>
          <w:tcPr>
            <w:tcW w:w="914" w:type="dxa"/>
            <w:vAlign w:val="center"/>
          </w:tcPr>
          <w:p w14:paraId="71D155E3" w14:textId="77777777" w:rsidR="009956CD" w:rsidRDefault="009956CD" w:rsidP="00CD4E50">
            <w:pPr>
              <w:autoSpaceDE w:val="0"/>
              <w:autoSpaceDN w:val="0"/>
              <w:adjustRightInd w:val="0"/>
              <w:spacing w:line="360" w:lineRule="exact"/>
              <w:jc w:val="center"/>
              <w:rPr>
                <w:rFonts w:ascii="宋体" w:hAnsi="宋体" w:cs="宋体"/>
                <w:szCs w:val="21"/>
              </w:rPr>
            </w:pPr>
            <w:r>
              <w:rPr>
                <w:rFonts w:ascii="宋体" w:hAnsi="宋体" w:cs="宋体" w:hint="eastAsia"/>
                <w:szCs w:val="21"/>
              </w:rPr>
              <w:t>5.2.3</w:t>
            </w:r>
          </w:p>
        </w:tc>
        <w:tc>
          <w:tcPr>
            <w:tcW w:w="2024" w:type="dxa"/>
            <w:gridSpan w:val="2"/>
            <w:vAlign w:val="center"/>
          </w:tcPr>
          <w:p w14:paraId="06D8D509" w14:textId="77777777" w:rsidR="009956CD" w:rsidRDefault="009956CD" w:rsidP="00CD4E50">
            <w:pPr>
              <w:autoSpaceDE w:val="0"/>
              <w:autoSpaceDN w:val="0"/>
              <w:adjustRightInd w:val="0"/>
              <w:spacing w:line="360" w:lineRule="exact"/>
              <w:jc w:val="center"/>
              <w:rPr>
                <w:rFonts w:ascii="宋体" w:hAnsi="宋体" w:cs="宋体"/>
                <w:szCs w:val="21"/>
              </w:rPr>
            </w:pPr>
            <w:r>
              <w:rPr>
                <w:rFonts w:ascii="宋体" w:hAnsi="宋体" w:cs="宋体" w:hint="eastAsia"/>
                <w:szCs w:val="21"/>
              </w:rPr>
              <w:t>第二个信封（报价文件）开标程序</w:t>
            </w:r>
          </w:p>
        </w:tc>
        <w:tc>
          <w:tcPr>
            <w:tcW w:w="6791" w:type="dxa"/>
            <w:vAlign w:val="center"/>
          </w:tcPr>
          <w:p w14:paraId="47717F94" w14:textId="77777777" w:rsidR="009956CD" w:rsidRDefault="009956CD" w:rsidP="00CD4E50">
            <w:pPr>
              <w:autoSpaceDE w:val="0"/>
              <w:autoSpaceDN w:val="0"/>
              <w:adjustRightInd w:val="0"/>
              <w:spacing w:line="360" w:lineRule="exact"/>
              <w:jc w:val="left"/>
              <w:rPr>
                <w:rFonts w:ascii="宋体" w:hAnsi="宋体" w:cs="宋体"/>
                <w:szCs w:val="21"/>
              </w:rPr>
            </w:pPr>
            <w:r>
              <w:rPr>
                <w:rFonts w:ascii="宋体" w:hAnsi="宋体" w:cs="宋体" w:hint="eastAsia"/>
                <w:szCs w:val="21"/>
              </w:rPr>
              <w:t>见招标文件第二章  投标人须知第5.2条</w:t>
            </w:r>
            <w:r>
              <w:rPr>
                <w:rFonts w:ascii="宋体" w:hAnsi="宋体" w:cs="宋体" w:hint="eastAsia"/>
                <w:szCs w:val="21"/>
              </w:rPr>
              <w:tab/>
            </w:r>
          </w:p>
        </w:tc>
      </w:tr>
      <w:tr w:rsidR="009956CD" w14:paraId="749794A8" w14:textId="77777777" w:rsidTr="00B4298B">
        <w:trPr>
          <w:trHeight w:val="631"/>
          <w:jc w:val="center"/>
        </w:trPr>
        <w:tc>
          <w:tcPr>
            <w:tcW w:w="914" w:type="dxa"/>
            <w:vAlign w:val="center"/>
          </w:tcPr>
          <w:p w14:paraId="4DE12CD1" w14:textId="77777777" w:rsidR="009956CD" w:rsidRDefault="009956CD" w:rsidP="00CD4E50">
            <w:pPr>
              <w:autoSpaceDE w:val="0"/>
              <w:autoSpaceDN w:val="0"/>
              <w:adjustRightInd w:val="0"/>
              <w:spacing w:line="360" w:lineRule="exact"/>
              <w:jc w:val="center"/>
              <w:rPr>
                <w:rFonts w:ascii="宋体" w:hAnsi="宋体" w:cs="宋体"/>
                <w:kern w:val="0"/>
                <w:szCs w:val="21"/>
              </w:rPr>
            </w:pPr>
            <w:r>
              <w:rPr>
                <w:rFonts w:ascii="宋体" w:hAnsi="宋体" w:cs="宋体" w:hint="eastAsia"/>
                <w:szCs w:val="21"/>
              </w:rPr>
              <w:t xml:space="preserve">6.1.1 </w:t>
            </w:r>
          </w:p>
        </w:tc>
        <w:tc>
          <w:tcPr>
            <w:tcW w:w="2024" w:type="dxa"/>
            <w:gridSpan w:val="2"/>
            <w:vAlign w:val="center"/>
          </w:tcPr>
          <w:p w14:paraId="52812897" w14:textId="77777777" w:rsidR="009956CD" w:rsidRDefault="009956CD" w:rsidP="00CD4E50">
            <w:pPr>
              <w:autoSpaceDE w:val="0"/>
              <w:autoSpaceDN w:val="0"/>
              <w:adjustRightInd w:val="0"/>
              <w:spacing w:line="360" w:lineRule="exact"/>
              <w:jc w:val="center"/>
              <w:rPr>
                <w:rFonts w:ascii="宋体" w:hAnsi="宋体" w:cs="宋体"/>
                <w:kern w:val="0"/>
                <w:szCs w:val="21"/>
              </w:rPr>
            </w:pPr>
            <w:r>
              <w:rPr>
                <w:rFonts w:ascii="宋体" w:hAnsi="宋体" w:cs="宋体" w:hint="eastAsia"/>
                <w:szCs w:val="21"/>
              </w:rPr>
              <w:t>评标委员会的组建</w:t>
            </w:r>
          </w:p>
        </w:tc>
        <w:tc>
          <w:tcPr>
            <w:tcW w:w="6791" w:type="dxa"/>
            <w:vAlign w:val="center"/>
          </w:tcPr>
          <w:p w14:paraId="3FFEFA74" w14:textId="77777777" w:rsidR="009956CD" w:rsidRDefault="009956CD" w:rsidP="00CD4E50">
            <w:pPr>
              <w:spacing w:line="360" w:lineRule="exact"/>
              <w:jc w:val="left"/>
              <w:rPr>
                <w:rFonts w:ascii="宋体" w:hAnsi="宋体" w:cs="宋体"/>
                <w:kern w:val="0"/>
                <w:szCs w:val="21"/>
              </w:rPr>
            </w:pPr>
            <w:r>
              <w:rPr>
                <w:rFonts w:ascii="宋体" w:hAnsi="宋体" w:cs="宋体" w:hint="eastAsia"/>
                <w:kern w:val="0"/>
                <w:szCs w:val="21"/>
              </w:rPr>
              <w:t>评标委员会构成：由业主代表1人和从河南省综合评标专家库中随机抽取的经济、技术类专家4人，共5人组成评标委员会。</w:t>
            </w:r>
          </w:p>
          <w:p w14:paraId="33DB0690" w14:textId="77777777" w:rsidR="009956CD" w:rsidRDefault="009956CD" w:rsidP="00CD4E50">
            <w:pPr>
              <w:spacing w:line="360" w:lineRule="exact"/>
              <w:jc w:val="left"/>
              <w:rPr>
                <w:rFonts w:ascii="宋体" w:hAnsi="宋体" w:cs="宋体"/>
                <w:kern w:val="0"/>
                <w:szCs w:val="21"/>
              </w:rPr>
            </w:pPr>
            <w:r>
              <w:rPr>
                <w:rFonts w:ascii="宋体" w:hAnsi="宋体" w:cs="宋体" w:hint="eastAsia"/>
                <w:kern w:val="0"/>
                <w:szCs w:val="21"/>
              </w:rPr>
              <w:t>评标专家确定方式：保证金名单解密后进行评标专家抽取，在评标专家抽取时设置回避事项。</w:t>
            </w:r>
          </w:p>
        </w:tc>
      </w:tr>
      <w:tr w:rsidR="009956CD" w14:paraId="560A0E5D" w14:textId="77777777" w:rsidTr="00B4298B">
        <w:trPr>
          <w:trHeight w:val="631"/>
          <w:jc w:val="center"/>
        </w:trPr>
        <w:tc>
          <w:tcPr>
            <w:tcW w:w="914" w:type="dxa"/>
            <w:vAlign w:val="center"/>
          </w:tcPr>
          <w:p w14:paraId="762EE2C5" w14:textId="77777777" w:rsidR="009956CD" w:rsidRDefault="009956CD" w:rsidP="00CD4E50">
            <w:pPr>
              <w:autoSpaceDE w:val="0"/>
              <w:autoSpaceDN w:val="0"/>
              <w:adjustRightInd w:val="0"/>
              <w:spacing w:line="360" w:lineRule="exact"/>
              <w:jc w:val="center"/>
              <w:rPr>
                <w:rFonts w:ascii="宋体" w:hAnsi="宋体" w:cs="宋体"/>
                <w:kern w:val="0"/>
                <w:szCs w:val="21"/>
              </w:rPr>
            </w:pPr>
            <w:r>
              <w:rPr>
                <w:rFonts w:ascii="宋体" w:hAnsi="宋体" w:cs="宋体" w:hint="eastAsia"/>
                <w:szCs w:val="21"/>
              </w:rPr>
              <w:lastRenderedPageBreak/>
              <w:t>6.3.2</w:t>
            </w:r>
          </w:p>
        </w:tc>
        <w:tc>
          <w:tcPr>
            <w:tcW w:w="2024" w:type="dxa"/>
            <w:gridSpan w:val="2"/>
            <w:vAlign w:val="center"/>
          </w:tcPr>
          <w:p w14:paraId="7FBE9593" w14:textId="77777777" w:rsidR="009956CD" w:rsidRDefault="009956CD" w:rsidP="00CD4E50">
            <w:pPr>
              <w:autoSpaceDE w:val="0"/>
              <w:autoSpaceDN w:val="0"/>
              <w:adjustRightInd w:val="0"/>
              <w:spacing w:line="360" w:lineRule="exact"/>
              <w:jc w:val="center"/>
              <w:rPr>
                <w:rFonts w:ascii="宋体" w:hAnsi="宋体" w:cs="宋体"/>
                <w:kern w:val="0"/>
                <w:szCs w:val="21"/>
              </w:rPr>
            </w:pPr>
            <w:r>
              <w:rPr>
                <w:rFonts w:ascii="宋体" w:hAnsi="宋体" w:cs="宋体" w:hint="eastAsia"/>
                <w:szCs w:val="21"/>
              </w:rPr>
              <w:t>评标委员会推荐中标候选人的人数</w:t>
            </w:r>
          </w:p>
        </w:tc>
        <w:tc>
          <w:tcPr>
            <w:tcW w:w="6791" w:type="dxa"/>
            <w:vAlign w:val="center"/>
          </w:tcPr>
          <w:p w14:paraId="4D7D2BE7" w14:textId="77777777" w:rsidR="009956CD" w:rsidRDefault="009956CD" w:rsidP="00CD4E50">
            <w:pPr>
              <w:autoSpaceDE w:val="0"/>
              <w:autoSpaceDN w:val="0"/>
              <w:adjustRightInd w:val="0"/>
              <w:spacing w:line="360" w:lineRule="exact"/>
              <w:jc w:val="left"/>
              <w:rPr>
                <w:rFonts w:ascii="宋体" w:hAnsi="宋体" w:cs="宋体"/>
                <w:kern w:val="0"/>
                <w:szCs w:val="21"/>
              </w:rPr>
            </w:pPr>
            <w:r>
              <w:rPr>
                <w:rFonts w:ascii="宋体" w:hAnsi="宋体" w:cs="宋体" w:hint="eastAsia"/>
                <w:szCs w:val="21"/>
              </w:rPr>
              <w:t>1-3名</w:t>
            </w:r>
          </w:p>
        </w:tc>
      </w:tr>
      <w:tr w:rsidR="009956CD" w14:paraId="21F401C0" w14:textId="77777777" w:rsidTr="00B4298B">
        <w:trPr>
          <w:trHeight w:val="631"/>
          <w:jc w:val="center"/>
        </w:trPr>
        <w:tc>
          <w:tcPr>
            <w:tcW w:w="914" w:type="dxa"/>
            <w:vAlign w:val="center"/>
          </w:tcPr>
          <w:p w14:paraId="5AD5F0A2" w14:textId="77777777" w:rsidR="009956CD" w:rsidRDefault="009956CD" w:rsidP="00CD4E50">
            <w:pPr>
              <w:autoSpaceDE w:val="0"/>
              <w:autoSpaceDN w:val="0"/>
              <w:adjustRightInd w:val="0"/>
              <w:spacing w:line="360" w:lineRule="exact"/>
              <w:jc w:val="center"/>
              <w:rPr>
                <w:rFonts w:ascii="宋体" w:hAnsi="宋体" w:cs="宋体"/>
                <w:szCs w:val="21"/>
              </w:rPr>
            </w:pPr>
            <w:r>
              <w:rPr>
                <w:rFonts w:ascii="宋体" w:hAnsi="宋体" w:cs="宋体" w:hint="eastAsia"/>
                <w:szCs w:val="21"/>
              </w:rPr>
              <w:t>7.1</w:t>
            </w:r>
          </w:p>
        </w:tc>
        <w:tc>
          <w:tcPr>
            <w:tcW w:w="2024" w:type="dxa"/>
            <w:gridSpan w:val="2"/>
            <w:vAlign w:val="center"/>
          </w:tcPr>
          <w:p w14:paraId="5C7D5170" w14:textId="77777777" w:rsidR="009956CD" w:rsidRDefault="009956CD" w:rsidP="00CD4E50">
            <w:pPr>
              <w:autoSpaceDE w:val="0"/>
              <w:autoSpaceDN w:val="0"/>
              <w:adjustRightInd w:val="0"/>
              <w:spacing w:line="360" w:lineRule="exact"/>
              <w:jc w:val="center"/>
              <w:rPr>
                <w:rFonts w:ascii="宋体" w:hAnsi="宋体" w:cs="宋体"/>
                <w:szCs w:val="21"/>
              </w:rPr>
            </w:pPr>
            <w:r>
              <w:rPr>
                <w:rFonts w:ascii="宋体" w:hAnsi="宋体" w:cs="宋体" w:hint="eastAsia"/>
                <w:szCs w:val="21"/>
              </w:rPr>
              <w:t>中标候选人公示</w:t>
            </w:r>
          </w:p>
          <w:p w14:paraId="4EAA26AE" w14:textId="77777777" w:rsidR="009956CD" w:rsidRDefault="009956CD" w:rsidP="00CD4E50">
            <w:pPr>
              <w:autoSpaceDE w:val="0"/>
              <w:autoSpaceDN w:val="0"/>
              <w:adjustRightInd w:val="0"/>
              <w:spacing w:line="360" w:lineRule="exact"/>
              <w:jc w:val="center"/>
              <w:rPr>
                <w:rFonts w:ascii="宋体" w:hAnsi="宋体" w:cs="宋体"/>
                <w:szCs w:val="21"/>
              </w:rPr>
            </w:pPr>
            <w:r>
              <w:rPr>
                <w:rFonts w:ascii="宋体" w:hAnsi="宋体" w:cs="宋体" w:hint="eastAsia"/>
                <w:szCs w:val="21"/>
              </w:rPr>
              <w:t>媒介及期限</w:t>
            </w:r>
          </w:p>
        </w:tc>
        <w:tc>
          <w:tcPr>
            <w:tcW w:w="6791" w:type="dxa"/>
            <w:vAlign w:val="center"/>
          </w:tcPr>
          <w:p w14:paraId="709AB7C0" w14:textId="77777777" w:rsidR="009956CD" w:rsidRDefault="009956CD" w:rsidP="00CD4E50">
            <w:pPr>
              <w:autoSpaceDE w:val="0"/>
              <w:autoSpaceDN w:val="0"/>
              <w:adjustRightInd w:val="0"/>
              <w:spacing w:line="360" w:lineRule="exact"/>
              <w:jc w:val="left"/>
              <w:rPr>
                <w:rFonts w:ascii="宋体" w:hAnsi="宋体" w:cs="宋体"/>
                <w:szCs w:val="21"/>
              </w:rPr>
            </w:pPr>
            <w:r>
              <w:rPr>
                <w:rFonts w:ascii="宋体" w:hAnsi="宋体" w:cs="宋体" w:hint="eastAsia"/>
                <w:szCs w:val="21"/>
              </w:rPr>
              <w:t>公示媒介：《全国公共资源交易平台（河南省•许昌市）》和《河南省电子招标投标公共服务平台》</w:t>
            </w:r>
          </w:p>
          <w:p w14:paraId="7A883915" w14:textId="77777777" w:rsidR="009956CD" w:rsidRDefault="009956CD" w:rsidP="00CD4E50">
            <w:pPr>
              <w:autoSpaceDE w:val="0"/>
              <w:autoSpaceDN w:val="0"/>
              <w:adjustRightInd w:val="0"/>
              <w:spacing w:line="360" w:lineRule="exact"/>
              <w:jc w:val="left"/>
              <w:rPr>
                <w:rFonts w:ascii="宋体" w:hAnsi="宋体" w:cs="宋体"/>
                <w:szCs w:val="21"/>
              </w:rPr>
            </w:pPr>
            <w:r>
              <w:rPr>
                <w:rFonts w:ascii="宋体" w:hAnsi="宋体" w:cs="宋体" w:hint="eastAsia"/>
                <w:szCs w:val="21"/>
              </w:rPr>
              <w:t>公示期限：不少于3日</w:t>
            </w:r>
          </w:p>
          <w:p w14:paraId="5702D00A" w14:textId="77777777" w:rsidR="009956CD" w:rsidRDefault="009956CD" w:rsidP="00CD4E50">
            <w:pPr>
              <w:autoSpaceDE w:val="0"/>
              <w:autoSpaceDN w:val="0"/>
              <w:adjustRightInd w:val="0"/>
              <w:spacing w:line="360" w:lineRule="exact"/>
              <w:jc w:val="left"/>
              <w:rPr>
                <w:rFonts w:ascii="宋体" w:hAnsi="宋体" w:cs="宋体"/>
                <w:szCs w:val="21"/>
              </w:rPr>
            </w:pPr>
            <w:r>
              <w:rPr>
                <w:rFonts w:ascii="宋体" w:hAnsi="宋体" w:cs="宋体" w:hint="eastAsia"/>
                <w:szCs w:val="21"/>
              </w:rPr>
              <w:t>公示的其他内容：/</w:t>
            </w:r>
          </w:p>
        </w:tc>
      </w:tr>
      <w:tr w:rsidR="009956CD" w14:paraId="22962D0A" w14:textId="77777777" w:rsidTr="00B4298B">
        <w:trPr>
          <w:trHeight w:val="631"/>
          <w:jc w:val="center"/>
        </w:trPr>
        <w:tc>
          <w:tcPr>
            <w:tcW w:w="914" w:type="dxa"/>
            <w:vAlign w:val="center"/>
          </w:tcPr>
          <w:p w14:paraId="28F3EEBB" w14:textId="77777777" w:rsidR="009956CD" w:rsidRDefault="009956CD" w:rsidP="00CD4E50">
            <w:pPr>
              <w:autoSpaceDE w:val="0"/>
              <w:autoSpaceDN w:val="0"/>
              <w:adjustRightInd w:val="0"/>
              <w:spacing w:line="360" w:lineRule="exact"/>
              <w:jc w:val="center"/>
              <w:rPr>
                <w:rFonts w:ascii="宋体" w:hAnsi="宋体" w:cs="宋体"/>
                <w:szCs w:val="21"/>
              </w:rPr>
            </w:pPr>
            <w:r>
              <w:rPr>
                <w:rFonts w:ascii="宋体" w:hAnsi="宋体" w:cs="宋体" w:hint="eastAsia"/>
                <w:szCs w:val="21"/>
              </w:rPr>
              <w:t>7.4</w:t>
            </w:r>
          </w:p>
        </w:tc>
        <w:tc>
          <w:tcPr>
            <w:tcW w:w="2024" w:type="dxa"/>
            <w:gridSpan w:val="2"/>
            <w:vAlign w:val="center"/>
          </w:tcPr>
          <w:p w14:paraId="311A3674" w14:textId="77777777" w:rsidR="009956CD" w:rsidRDefault="009956CD" w:rsidP="00CD4E50">
            <w:pPr>
              <w:autoSpaceDE w:val="0"/>
              <w:autoSpaceDN w:val="0"/>
              <w:adjustRightInd w:val="0"/>
              <w:spacing w:line="360" w:lineRule="exact"/>
              <w:jc w:val="center"/>
              <w:rPr>
                <w:rFonts w:ascii="宋体" w:hAnsi="宋体" w:cs="宋体"/>
                <w:szCs w:val="21"/>
              </w:rPr>
            </w:pPr>
            <w:r>
              <w:rPr>
                <w:rFonts w:ascii="宋体" w:hAnsi="宋体" w:cs="宋体" w:hint="eastAsia"/>
                <w:szCs w:val="21"/>
              </w:rPr>
              <w:t>是否授权评标委员会确定中标人</w:t>
            </w:r>
          </w:p>
        </w:tc>
        <w:tc>
          <w:tcPr>
            <w:tcW w:w="6791" w:type="dxa"/>
            <w:vAlign w:val="center"/>
          </w:tcPr>
          <w:p w14:paraId="55A7D4A9" w14:textId="77777777" w:rsidR="009956CD" w:rsidRDefault="009956CD" w:rsidP="00CD4E50">
            <w:pPr>
              <w:autoSpaceDE w:val="0"/>
              <w:autoSpaceDN w:val="0"/>
              <w:adjustRightInd w:val="0"/>
              <w:spacing w:line="360" w:lineRule="exact"/>
              <w:jc w:val="left"/>
              <w:rPr>
                <w:rFonts w:ascii="宋体" w:hAnsi="宋体" w:cs="宋体"/>
                <w:szCs w:val="21"/>
              </w:rPr>
            </w:pPr>
            <w:r>
              <w:rPr>
                <w:rFonts w:ascii="宋体" w:hAnsi="宋体" w:cs="宋体" w:hint="eastAsia"/>
                <w:szCs w:val="21"/>
              </w:rPr>
              <w:t>否</w:t>
            </w:r>
          </w:p>
        </w:tc>
      </w:tr>
      <w:tr w:rsidR="009956CD" w14:paraId="3D1567E4" w14:textId="77777777" w:rsidTr="00B4298B">
        <w:trPr>
          <w:trHeight w:val="631"/>
          <w:jc w:val="center"/>
        </w:trPr>
        <w:tc>
          <w:tcPr>
            <w:tcW w:w="914" w:type="dxa"/>
            <w:vAlign w:val="center"/>
          </w:tcPr>
          <w:p w14:paraId="764AA3B5" w14:textId="77777777" w:rsidR="009956CD" w:rsidRDefault="009956CD" w:rsidP="00CD4E50">
            <w:pPr>
              <w:autoSpaceDE w:val="0"/>
              <w:autoSpaceDN w:val="0"/>
              <w:adjustRightInd w:val="0"/>
              <w:spacing w:line="360" w:lineRule="exact"/>
              <w:jc w:val="center"/>
              <w:rPr>
                <w:rFonts w:ascii="宋体" w:hAnsi="宋体" w:cs="宋体"/>
                <w:szCs w:val="21"/>
              </w:rPr>
            </w:pPr>
            <w:r>
              <w:rPr>
                <w:rFonts w:ascii="宋体" w:hAnsi="宋体" w:cs="宋体" w:hint="eastAsia"/>
                <w:szCs w:val="21"/>
              </w:rPr>
              <w:t>7.5</w:t>
            </w:r>
          </w:p>
        </w:tc>
        <w:tc>
          <w:tcPr>
            <w:tcW w:w="2024" w:type="dxa"/>
            <w:gridSpan w:val="2"/>
            <w:vAlign w:val="center"/>
          </w:tcPr>
          <w:p w14:paraId="2877571C" w14:textId="77777777" w:rsidR="009956CD" w:rsidRDefault="009956CD" w:rsidP="00CD4E50">
            <w:pPr>
              <w:autoSpaceDE w:val="0"/>
              <w:autoSpaceDN w:val="0"/>
              <w:adjustRightInd w:val="0"/>
              <w:spacing w:line="360" w:lineRule="exact"/>
              <w:jc w:val="center"/>
              <w:rPr>
                <w:rFonts w:ascii="宋体" w:hAnsi="宋体" w:cs="宋体"/>
                <w:szCs w:val="21"/>
              </w:rPr>
            </w:pPr>
            <w:r>
              <w:rPr>
                <w:rFonts w:ascii="宋体" w:hAnsi="宋体" w:cs="宋体" w:hint="eastAsia"/>
                <w:szCs w:val="21"/>
              </w:rPr>
              <w:t>中标通知书发出的形式</w:t>
            </w:r>
          </w:p>
        </w:tc>
        <w:tc>
          <w:tcPr>
            <w:tcW w:w="6791" w:type="dxa"/>
            <w:vAlign w:val="center"/>
          </w:tcPr>
          <w:p w14:paraId="0555867F" w14:textId="77777777" w:rsidR="009956CD" w:rsidRDefault="009956CD" w:rsidP="00CD4E50">
            <w:pPr>
              <w:autoSpaceDE w:val="0"/>
              <w:autoSpaceDN w:val="0"/>
              <w:adjustRightInd w:val="0"/>
              <w:spacing w:line="360" w:lineRule="exact"/>
              <w:jc w:val="left"/>
              <w:rPr>
                <w:rFonts w:ascii="宋体" w:hAnsi="宋体" w:cs="宋体"/>
                <w:szCs w:val="21"/>
              </w:rPr>
            </w:pPr>
            <w:r>
              <w:rPr>
                <w:rFonts w:ascii="宋体" w:hAnsi="宋体" w:cs="宋体" w:hint="eastAsia"/>
                <w:szCs w:val="21"/>
              </w:rPr>
              <w:t>书面形式</w:t>
            </w:r>
          </w:p>
        </w:tc>
      </w:tr>
      <w:tr w:rsidR="009956CD" w14:paraId="7B06456D" w14:textId="77777777" w:rsidTr="00B4298B">
        <w:trPr>
          <w:trHeight w:val="631"/>
          <w:jc w:val="center"/>
        </w:trPr>
        <w:tc>
          <w:tcPr>
            <w:tcW w:w="914" w:type="dxa"/>
            <w:vAlign w:val="center"/>
          </w:tcPr>
          <w:p w14:paraId="793F60AE" w14:textId="77777777" w:rsidR="009956CD" w:rsidRDefault="009956CD" w:rsidP="00CD4E50">
            <w:pPr>
              <w:autoSpaceDE w:val="0"/>
              <w:autoSpaceDN w:val="0"/>
              <w:adjustRightInd w:val="0"/>
              <w:spacing w:line="360" w:lineRule="exact"/>
              <w:jc w:val="center"/>
              <w:rPr>
                <w:rFonts w:ascii="宋体" w:hAnsi="宋体" w:cs="宋体"/>
                <w:kern w:val="0"/>
                <w:szCs w:val="21"/>
              </w:rPr>
            </w:pPr>
            <w:r>
              <w:rPr>
                <w:rFonts w:ascii="宋体" w:hAnsi="宋体" w:cs="宋体" w:hint="eastAsia"/>
                <w:szCs w:val="21"/>
              </w:rPr>
              <w:t>7.7.1</w:t>
            </w:r>
          </w:p>
        </w:tc>
        <w:tc>
          <w:tcPr>
            <w:tcW w:w="2024" w:type="dxa"/>
            <w:gridSpan w:val="2"/>
            <w:vAlign w:val="center"/>
          </w:tcPr>
          <w:p w14:paraId="0F6CDEA9" w14:textId="77777777" w:rsidR="009956CD" w:rsidRPr="00886C06" w:rsidRDefault="009956CD" w:rsidP="00CD4E50">
            <w:pPr>
              <w:autoSpaceDE w:val="0"/>
              <w:autoSpaceDN w:val="0"/>
              <w:adjustRightInd w:val="0"/>
              <w:spacing w:line="360" w:lineRule="exact"/>
              <w:jc w:val="center"/>
              <w:rPr>
                <w:rFonts w:ascii="宋体" w:hAnsi="宋体" w:cs="宋体"/>
                <w:kern w:val="0"/>
                <w:szCs w:val="21"/>
              </w:rPr>
            </w:pPr>
            <w:r w:rsidRPr="00886C06">
              <w:rPr>
                <w:rFonts w:ascii="宋体" w:hAnsi="宋体" w:cs="宋体" w:hint="eastAsia"/>
                <w:szCs w:val="21"/>
              </w:rPr>
              <w:t>履约保证金</w:t>
            </w:r>
          </w:p>
        </w:tc>
        <w:tc>
          <w:tcPr>
            <w:tcW w:w="6791" w:type="dxa"/>
            <w:vAlign w:val="center"/>
          </w:tcPr>
          <w:p w14:paraId="5EA6BF27" w14:textId="77777777" w:rsidR="009956CD" w:rsidRPr="00886C06" w:rsidRDefault="009956CD" w:rsidP="00CD4E50">
            <w:pPr>
              <w:autoSpaceDE w:val="0"/>
              <w:autoSpaceDN w:val="0"/>
              <w:adjustRightInd w:val="0"/>
              <w:spacing w:line="360" w:lineRule="exact"/>
              <w:jc w:val="left"/>
              <w:rPr>
                <w:rFonts w:ascii="宋体" w:hAnsi="宋体" w:cs="宋体"/>
                <w:szCs w:val="21"/>
              </w:rPr>
            </w:pPr>
            <w:r w:rsidRPr="00886C06">
              <w:rPr>
                <w:rFonts w:ascii="宋体" w:hAnsi="宋体" w:cs="宋体" w:hint="eastAsia"/>
                <w:szCs w:val="21"/>
              </w:rPr>
              <w:t>要求，履约保证金的形式：中标人从基本账户转出</w:t>
            </w:r>
          </w:p>
          <w:p w14:paraId="3E001921" w14:textId="77777777" w:rsidR="009956CD" w:rsidRPr="00886C06" w:rsidRDefault="009956CD" w:rsidP="00CD4E50">
            <w:pPr>
              <w:autoSpaceDE w:val="0"/>
              <w:autoSpaceDN w:val="0"/>
              <w:adjustRightInd w:val="0"/>
              <w:spacing w:line="360" w:lineRule="exact"/>
              <w:jc w:val="left"/>
              <w:rPr>
                <w:rFonts w:ascii="宋体" w:hAnsi="宋体" w:cs="宋体"/>
                <w:szCs w:val="21"/>
              </w:rPr>
            </w:pPr>
            <w:r w:rsidRPr="00886C06">
              <w:rPr>
                <w:rFonts w:ascii="宋体" w:hAnsi="宋体" w:cs="宋体" w:hint="eastAsia"/>
                <w:szCs w:val="21"/>
              </w:rPr>
              <w:t>履约保证金的金额</w:t>
            </w:r>
            <w:r w:rsidRPr="00886C06">
              <w:rPr>
                <w:rFonts w:ascii="宋体" w:hAnsi="宋体" w:cs="宋体" w:hint="eastAsia"/>
                <w:b/>
                <w:bCs/>
                <w:color w:val="FF0000"/>
                <w:szCs w:val="21"/>
              </w:rPr>
              <w:t xml:space="preserve">：中标价的10% </w:t>
            </w:r>
          </w:p>
          <w:p w14:paraId="24D0D84A" w14:textId="77777777" w:rsidR="009956CD" w:rsidRPr="00886C06" w:rsidRDefault="009956CD" w:rsidP="00CD4E50">
            <w:pPr>
              <w:autoSpaceDE w:val="0"/>
              <w:autoSpaceDN w:val="0"/>
              <w:adjustRightInd w:val="0"/>
              <w:spacing w:line="360" w:lineRule="exact"/>
              <w:jc w:val="left"/>
              <w:rPr>
                <w:rFonts w:ascii="宋体" w:hAnsi="宋体" w:cs="宋体"/>
                <w:kern w:val="0"/>
                <w:szCs w:val="21"/>
              </w:rPr>
            </w:pPr>
            <w:r w:rsidRPr="00886C06">
              <w:rPr>
                <w:rFonts w:ascii="宋体" w:hAnsi="宋体" w:cs="宋体" w:hint="eastAsia"/>
                <w:szCs w:val="21"/>
              </w:rPr>
              <w:t>履约保证金的缴纳时间：签订合同前缴纳，否则视为中标候选人原因，自动放弃中标资格，招标人按规定没收其投标保证金，给招标人造成的损失超过投标保证金数额的，中标人还应当对超过部分予以赔偿。</w:t>
            </w:r>
          </w:p>
        </w:tc>
      </w:tr>
      <w:tr w:rsidR="009956CD" w14:paraId="04A788B4" w14:textId="77777777" w:rsidTr="00B4298B">
        <w:trPr>
          <w:trHeight w:val="419"/>
          <w:jc w:val="center"/>
        </w:trPr>
        <w:tc>
          <w:tcPr>
            <w:tcW w:w="9729" w:type="dxa"/>
            <w:gridSpan w:val="4"/>
            <w:vAlign w:val="center"/>
          </w:tcPr>
          <w:p w14:paraId="3AA26FCB" w14:textId="77777777" w:rsidR="009956CD" w:rsidRDefault="009956CD" w:rsidP="00CD4E50">
            <w:pPr>
              <w:autoSpaceDE w:val="0"/>
              <w:autoSpaceDN w:val="0"/>
              <w:adjustRightInd w:val="0"/>
              <w:spacing w:line="360" w:lineRule="exact"/>
              <w:jc w:val="left"/>
              <w:rPr>
                <w:rFonts w:ascii="宋体" w:hAnsi="宋体" w:cs="宋体"/>
                <w:kern w:val="0"/>
                <w:szCs w:val="21"/>
              </w:rPr>
            </w:pPr>
            <w:r>
              <w:rPr>
                <w:rFonts w:ascii="宋体" w:hAnsi="宋体" w:cs="宋体" w:hint="eastAsia"/>
                <w:szCs w:val="21"/>
              </w:rPr>
              <w:t>10.需要补充的其他内容</w:t>
            </w:r>
          </w:p>
        </w:tc>
      </w:tr>
      <w:tr w:rsidR="009956CD" w14:paraId="4C19E0EE" w14:textId="77777777" w:rsidTr="00886C06">
        <w:trPr>
          <w:trHeight w:val="1479"/>
          <w:jc w:val="center"/>
        </w:trPr>
        <w:tc>
          <w:tcPr>
            <w:tcW w:w="914" w:type="dxa"/>
            <w:vAlign w:val="center"/>
          </w:tcPr>
          <w:p w14:paraId="2A341F95" w14:textId="77777777" w:rsidR="009956CD" w:rsidRDefault="009956CD" w:rsidP="00CD4E50">
            <w:pPr>
              <w:snapToGrid w:val="0"/>
              <w:spacing w:line="360" w:lineRule="exact"/>
              <w:jc w:val="center"/>
              <w:rPr>
                <w:rFonts w:ascii="宋体" w:hAnsi="宋体" w:cs="宋体"/>
                <w:szCs w:val="21"/>
              </w:rPr>
            </w:pPr>
            <w:r>
              <w:rPr>
                <w:rFonts w:ascii="宋体" w:hAnsi="宋体" w:cs="宋体" w:hint="eastAsia"/>
                <w:szCs w:val="21"/>
              </w:rPr>
              <w:t>10.1</w:t>
            </w:r>
          </w:p>
        </w:tc>
        <w:tc>
          <w:tcPr>
            <w:tcW w:w="1732" w:type="dxa"/>
            <w:vAlign w:val="center"/>
          </w:tcPr>
          <w:p w14:paraId="2CAC67D4" w14:textId="77777777" w:rsidR="009956CD" w:rsidRDefault="009956CD" w:rsidP="00CD4E50">
            <w:pPr>
              <w:snapToGrid w:val="0"/>
              <w:spacing w:line="360" w:lineRule="exact"/>
              <w:jc w:val="center"/>
              <w:rPr>
                <w:rFonts w:ascii="宋体" w:hAnsi="宋体" w:cs="宋体"/>
                <w:szCs w:val="21"/>
              </w:rPr>
            </w:pPr>
            <w:r>
              <w:rPr>
                <w:rFonts w:ascii="宋体" w:hAnsi="宋体" w:cs="宋体" w:hint="eastAsia"/>
                <w:color w:val="000000"/>
                <w:szCs w:val="21"/>
              </w:rPr>
              <w:t>关于不平衡的报价</w:t>
            </w:r>
          </w:p>
        </w:tc>
        <w:tc>
          <w:tcPr>
            <w:tcW w:w="7083" w:type="dxa"/>
            <w:gridSpan w:val="2"/>
            <w:vAlign w:val="center"/>
          </w:tcPr>
          <w:p w14:paraId="6D17FB8A" w14:textId="77777777" w:rsidR="009956CD" w:rsidRDefault="009956CD" w:rsidP="00CD4E50">
            <w:pPr>
              <w:snapToGrid w:val="0"/>
              <w:spacing w:line="360" w:lineRule="exact"/>
              <w:rPr>
                <w:rFonts w:ascii="宋体" w:hAnsi="宋体" w:cs="宋体"/>
                <w:szCs w:val="21"/>
              </w:rPr>
            </w:pPr>
            <w:r>
              <w:rPr>
                <w:rFonts w:ascii="宋体" w:hAnsi="宋体" w:cs="宋体" w:hint="eastAsia"/>
                <w:color w:val="000000"/>
                <w:szCs w:val="21"/>
              </w:rPr>
              <w:t>严禁出现不平衡报价。评标委员会有权对投标报价和工程量清单进行单价分析。在评标中，评标委员会若发现投标人以低于成本报价竞标，其投标文件按废标处理。</w:t>
            </w:r>
          </w:p>
        </w:tc>
      </w:tr>
      <w:tr w:rsidR="009956CD" w14:paraId="50B44DD3" w14:textId="77777777" w:rsidTr="00886C06">
        <w:trPr>
          <w:trHeight w:val="1273"/>
          <w:jc w:val="center"/>
        </w:trPr>
        <w:tc>
          <w:tcPr>
            <w:tcW w:w="914" w:type="dxa"/>
            <w:vAlign w:val="center"/>
          </w:tcPr>
          <w:p w14:paraId="17D6F7C9" w14:textId="77777777" w:rsidR="009956CD" w:rsidRDefault="009956CD" w:rsidP="00CD4E50">
            <w:pPr>
              <w:snapToGrid w:val="0"/>
              <w:spacing w:line="360" w:lineRule="exact"/>
              <w:jc w:val="center"/>
              <w:rPr>
                <w:rFonts w:ascii="宋体" w:hAnsi="宋体" w:cs="宋体"/>
                <w:szCs w:val="21"/>
              </w:rPr>
            </w:pPr>
            <w:r>
              <w:rPr>
                <w:rFonts w:ascii="宋体" w:hAnsi="宋体" w:cs="宋体" w:hint="eastAsia"/>
                <w:szCs w:val="21"/>
              </w:rPr>
              <w:t>10.2</w:t>
            </w:r>
          </w:p>
        </w:tc>
        <w:tc>
          <w:tcPr>
            <w:tcW w:w="1732" w:type="dxa"/>
            <w:vAlign w:val="center"/>
          </w:tcPr>
          <w:p w14:paraId="2CEC8E05" w14:textId="77777777" w:rsidR="009956CD" w:rsidRDefault="009956CD" w:rsidP="00CD4E50">
            <w:pPr>
              <w:snapToGrid w:val="0"/>
              <w:spacing w:line="360" w:lineRule="exact"/>
              <w:jc w:val="center"/>
              <w:rPr>
                <w:rFonts w:ascii="宋体" w:hAnsi="宋体" w:cs="宋体"/>
                <w:szCs w:val="21"/>
              </w:rPr>
            </w:pPr>
            <w:r>
              <w:rPr>
                <w:rFonts w:ascii="宋体" w:hAnsi="宋体" w:cs="宋体" w:hint="eastAsia"/>
                <w:color w:val="000000"/>
                <w:szCs w:val="21"/>
              </w:rPr>
              <w:t>不良行为记录</w:t>
            </w:r>
          </w:p>
        </w:tc>
        <w:tc>
          <w:tcPr>
            <w:tcW w:w="7083" w:type="dxa"/>
            <w:gridSpan w:val="2"/>
            <w:vAlign w:val="center"/>
          </w:tcPr>
          <w:p w14:paraId="0A1131E8" w14:textId="77777777" w:rsidR="009956CD" w:rsidRDefault="009956CD" w:rsidP="00CD4E50">
            <w:pPr>
              <w:snapToGrid w:val="0"/>
              <w:spacing w:line="360" w:lineRule="exact"/>
              <w:rPr>
                <w:rFonts w:ascii="宋体" w:hAnsi="宋体" w:cs="宋体"/>
                <w:szCs w:val="21"/>
              </w:rPr>
            </w:pPr>
            <w:r>
              <w:rPr>
                <w:rFonts w:ascii="宋体" w:hAnsi="宋体" w:cs="宋体" w:hint="eastAsia"/>
                <w:color w:val="000000"/>
                <w:szCs w:val="21"/>
              </w:rPr>
              <w:t>投标人因质量、安全事故、拖欠农民工工资及招标投标中出具虚假资料等受到县级以上建设行政主管部门或招投标监督部门查实和行政处罚，形成的不良记录。</w:t>
            </w:r>
          </w:p>
        </w:tc>
      </w:tr>
      <w:tr w:rsidR="009956CD" w14:paraId="56704ABB" w14:textId="77777777" w:rsidTr="00886C06">
        <w:trPr>
          <w:trHeight w:val="1405"/>
          <w:jc w:val="center"/>
        </w:trPr>
        <w:tc>
          <w:tcPr>
            <w:tcW w:w="914" w:type="dxa"/>
            <w:vAlign w:val="center"/>
          </w:tcPr>
          <w:p w14:paraId="301A6880" w14:textId="77777777" w:rsidR="009956CD" w:rsidRDefault="009956CD" w:rsidP="00CD4E50">
            <w:pPr>
              <w:autoSpaceDE w:val="0"/>
              <w:autoSpaceDN w:val="0"/>
              <w:adjustRightInd w:val="0"/>
              <w:snapToGrid w:val="0"/>
              <w:spacing w:line="360" w:lineRule="exact"/>
              <w:jc w:val="center"/>
              <w:rPr>
                <w:rFonts w:ascii="宋体" w:hAnsi="宋体" w:cs="宋体"/>
                <w:szCs w:val="21"/>
              </w:rPr>
            </w:pPr>
            <w:r>
              <w:rPr>
                <w:rFonts w:ascii="宋体" w:hAnsi="宋体" w:cs="宋体" w:hint="eastAsia"/>
                <w:szCs w:val="21"/>
              </w:rPr>
              <w:t>10.3</w:t>
            </w:r>
          </w:p>
        </w:tc>
        <w:tc>
          <w:tcPr>
            <w:tcW w:w="1732" w:type="dxa"/>
            <w:vAlign w:val="center"/>
          </w:tcPr>
          <w:p w14:paraId="0027CFF8" w14:textId="77777777" w:rsidR="009956CD" w:rsidRDefault="009956CD" w:rsidP="00CD4E50">
            <w:pPr>
              <w:autoSpaceDE w:val="0"/>
              <w:autoSpaceDN w:val="0"/>
              <w:adjustRightInd w:val="0"/>
              <w:snapToGrid w:val="0"/>
              <w:spacing w:line="360" w:lineRule="exact"/>
              <w:jc w:val="center"/>
              <w:rPr>
                <w:rFonts w:ascii="宋体" w:hAnsi="宋体" w:cs="宋体"/>
                <w:szCs w:val="21"/>
              </w:rPr>
            </w:pPr>
            <w:r>
              <w:rPr>
                <w:rFonts w:ascii="宋体" w:hAnsi="宋体" w:cs="宋体" w:hint="eastAsia"/>
                <w:szCs w:val="21"/>
              </w:rPr>
              <w:t>投标人代表出席开标会</w:t>
            </w:r>
          </w:p>
        </w:tc>
        <w:tc>
          <w:tcPr>
            <w:tcW w:w="7083" w:type="dxa"/>
            <w:gridSpan w:val="2"/>
            <w:vAlign w:val="center"/>
          </w:tcPr>
          <w:p w14:paraId="12620BED" w14:textId="77777777" w:rsidR="009956CD" w:rsidRDefault="009956CD" w:rsidP="00CD4E50">
            <w:pPr>
              <w:autoSpaceDE w:val="0"/>
              <w:autoSpaceDN w:val="0"/>
              <w:adjustRightInd w:val="0"/>
              <w:snapToGrid w:val="0"/>
              <w:spacing w:line="360" w:lineRule="exact"/>
              <w:jc w:val="left"/>
              <w:rPr>
                <w:rFonts w:ascii="宋体" w:hAnsi="宋体" w:cs="宋体"/>
                <w:szCs w:val="21"/>
              </w:rPr>
            </w:pPr>
            <w:r>
              <w:rPr>
                <w:rFonts w:ascii="宋体" w:hAnsi="宋体" w:cs="宋体" w:hint="eastAsia"/>
                <w:szCs w:val="21"/>
              </w:rPr>
              <w:t>开标时各投标人的法定代表人或授权委托人持身份证及授权委托书原件，到开标现场签到，缺席或逾期不到者视为放弃。各投标单位参加会议人数不得多于三人。</w:t>
            </w:r>
          </w:p>
        </w:tc>
      </w:tr>
      <w:tr w:rsidR="009956CD" w14:paraId="26C2FD53" w14:textId="77777777" w:rsidTr="00B4298B">
        <w:trPr>
          <w:trHeight w:val="631"/>
          <w:jc w:val="center"/>
        </w:trPr>
        <w:tc>
          <w:tcPr>
            <w:tcW w:w="914" w:type="dxa"/>
            <w:vAlign w:val="center"/>
          </w:tcPr>
          <w:p w14:paraId="2CEFC2A8" w14:textId="77777777" w:rsidR="009956CD" w:rsidRDefault="009956CD" w:rsidP="00CD4E50">
            <w:pPr>
              <w:autoSpaceDE w:val="0"/>
              <w:autoSpaceDN w:val="0"/>
              <w:adjustRightInd w:val="0"/>
              <w:snapToGrid w:val="0"/>
              <w:spacing w:line="360" w:lineRule="exact"/>
              <w:jc w:val="center"/>
              <w:rPr>
                <w:rFonts w:ascii="宋体" w:hAnsi="宋体" w:cs="宋体"/>
                <w:szCs w:val="21"/>
              </w:rPr>
            </w:pPr>
            <w:r>
              <w:rPr>
                <w:rFonts w:ascii="宋体" w:hAnsi="宋体" w:cs="宋体" w:hint="eastAsia"/>
                <w:szCs w:val="21"/>
              </w:rPr>
              <w:t>10.4</w:t>
            </w:r>
          </w:p>
        </w:tc>
        <w:tc>
          <w:tcPr>
            <w:tcW w:w="1732" w:type="dxa"/>
            <w:vAlign w:val="center"/>
          </w:tcPr>
          <w:p w14:paraId="050B611B" w14:textId="77777777" w:rsidR="009956CD" w:rsidRDefault="009956CD" w:rsidP="00CD4E50">
            <w:pPr>
              <w:autoSpaceDE w:val="0"/>
              <w:autoSpaceDN w:val="0"/>
              <w:adjustRightInd w:val="0"/>
              <w:snapToGrid w:val="0"/>
              <w:spacing w:line="360" w:lineRule="exact"/>
              <w:jc w:val="center"/>
              <w:rPr>
                <w:rFonts w:ascii="宋体" w:hAnsi="宋体" w:cs="宋体"/>
                <w:szCs w:val="21"/>
              </w:rPr>
            </w:pPr>
            <w:r>
              <w:rPr>
                <w:rFonts w:ascii="宋体" w:hAnsi="宋体" w:cs="宋体" w:hint="eastAsia"/>
                <w:szCs w:val="21"/>
              </w:rPr>
              <w:t>知识产权</w:t>
            </w:r>
          </w:p>
        </w:tc>
        <w:tc>
          <w:tcPr>
            <w:tcW w:w="7083" w:type="dxa"/>
            <w:gridSpan w:val="2"/>
            <w:vAlign w:val="center"/>
          </w:tcPr>
          <w:p w14:paraId="2098F385" w14:textId="77777777" w:rsidR="009956CD" w:rsidRDefault="009956CD" w:rsidP="00CD4E50">
            <w:pPr>
              <w:autoSpaceDE w:val="0"/>
              <w:autoSpaceDN w:val="0"/>
              <w:adjustRightInd w:val="0"/>
              <w:snapToGrid w:val="0"/>
              <w:spacing w:line="360" w:lineRule="exact"/>
              <w:jc w:val="left"/>
              <w:rPr>
                <w:rFonts w:ascii="宋体" w:hAnsi="宋体" w:cs="宋体"/>
                <w:szCs w:val="21"/>
              </w:rPr>
            </w:pPr>
            <w:r>
              <w:rPr>
                <w:rFonts w:ascii="宋体" w:hAnsi="宋体" w:cs="宋体" w:hint="eastAsia"/>
                <w:szCs w:val="21"/>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9956CD" w14:paraId="02BC6223" w14:textId="77777777" w:rsidTr="00B4298B">
        <w:trPr>
          <w:trHeight w:val="426"/>
          <w:jc w:val="center"/>
        </w:trPr>
        <w:tc>
          <w:tcPr>
            <w:tcW w:w="914" w:type="dxa"/>
            <w:vAlign w:val="center"/>
          </w:tcPr>
          <w:p w14:paraId="217D21FC" w14:textId="77777777" w:rsidR="009956CD" w:rsidRDefault="009956CD" w:rsidP="00CD4E50">
            <w:pPr>
              <w:autoSpaceDE w:val="0"/>
              <w:autoSpaceDN w:val="0"/>
              <w:adjustRightInd w:val="0"/>
              <w:snapToGrid w:val="0"/>
              <w:spacing w:line="360" w:lineRule="exact"/>
              <w:jc w:val="center"/>
              <w:rPr>
                <w:rFonts w:ascii="宋体" w:hAnsi="宋体" w:cs="宋体"/>
                <w:szCs w:val="21"/>
              </w:rPr>
            </w:pPr>
            <w:r>
              <w:rPr>
                <w:rFonts w:ascii="宋体" w:hAnsi="宋体" w:cs="宋体" w:hint="eastAsia"/>
                <w:szCs w:val="21"/>
              </w:rPr>
              <w:t>10.5</w:t>
            </w:r>
          </w:p>
        </w:tc>
        <w:tc>
          <w:tcPr>
            <w:tcW w:w="1732" w:type="dxa"/>
            <w:vAlign w:val="center"/>
          </w:tcPr>
          <w:p w14:paraId="588D894D" w14:textId="77777777" w:rsidR="009956CD" w:rsidRDefault="009956CD" w:rsidP="00CD4E50">
            <w:pPr>
              <w:autoSpaceDE w:val="0"/>
              <w:autoSpaceDN w:val="0"/>
              <w:adjustRightInd w:val="0"/>
              <w:snapToGrid w:val="0"/>
              <w:spacing w:line="360" w:lineRule="exact"/>
              <w:jc w:val="center"/>
              <w:rPr>
                <w:rFonts w:ascii="宋体" w:hAnsi="宋体" w:cs="宋体"/>
                <w:szCs w:val="21"/>
              </w:rPr>
            </w:pPr>
            <w:r>
              <w:rPr>
                <w:rFonts w:ascii="宋体" w:hAnsi="宋体" w:cs="宋体" w:hint="eastAsia"/>
                <w:szCs w:val="21"/>
              </w:rPr>
              <w:t>解释权</w:t>
            </w:r>
          </w:p>
        </w:tc>
        <w:tc>
          <w:tcPr>
            <w:tcW w:w="7083" w:type="dxa"/>
            <w:gridSpan w:val="2"/>
            <w:vAlign w:val="center"/>
          </w:tcPr>
          <w:p w14:paraId="48D9371F" w14:textId="77777777" w:rsidR="009956CD" w:rsidRDefault="009956CD" w:rsidP="00CD4E50">
            <w:pPr>
              <w:autoSpaceDE w:val="0"/>
              <w:autoSpaceDN w:val="0"/>
              <w:adjustRightInd w:val="0"/>
              <w:snapToGrid w:val="0"/>
              <w:spacing w:line="360" w:lineRule="exact"/>
              <w:jc w:val="left"/>
              <w:rPr>
                <w:rFonts w:ascii="宋体" w:hAnsi="宋体" w:cs="宋体"/>
                <w:szCs w:val="21"/>
              </w:rPr>
            </w:pPr>
            <w:r>
              <w:rPr>
                <w:rFonts w:ascii="宋体" w:hAnsi="宋体" w:cs="宋体" w:hint="eastAsia"/>
                <w:szCs w:val="21"/>
              </w:rPr>
              <w:t>构成本招标文件的各个组成文件应互为解释，互为说明；</w:t>
            </w:r>
          </w:p>
          <w:p w14:paraId="50248C88" w14:textId="77777777" w:rsidR="009956CD" w:rsidRDefault="009956CD" w:rsidP="00CD4E50">
            <w:pPr>
              <w:autoSpaceDE w:val="0"/>
              <w:autoSpaceDN w:val="0"/>
              <w:adjustRightInd w:val="0"/>
              <w:snapToGrid w:val="0"/>
              <w:spacing w:line="360" w:lineRule="exact"/>
              <w:jc w:val="left"/>
              <w:rPr>
                <w:rFonts w:ascii="宋体" w:hAnsi="宋体" w:cs="宋体"/>
                <w:szCs w:val="21"/>
              </w:rPr>
            </w:pPr>
            <w:r>
              <w:rPr>
                <w:rFonts w:ascii="宋体" w:hAnsi="宋体" w:cs="宋体" w:hint="eastAsia"/>
                <w:szCs w:val="21"/>
              </w:rPr>
              <w:t>1、如有不明确或不一致，构成合同文件组成内容，以合同文件约定内容为准，且以专用合同条款约定的合同文件优先顺序解释；</w:t>
            </w:r>
          </w:p>
          <w:p w14:paraId="2530294E" w14:textId="77777777" w:rsidR="009956CD" w:rsidRDefault="009956CD" w:rsidP="00CD4E50">
            <w:pPr>
              <w:autoSpaceDE w:val="0"/>
              <w:autoSpaceDN w:val="0"/>
              <w:adjustRightInd w:val="0"/>
              <w:snapToGrid w:val="0"/>
              <w:spacing w:line="360" w:lineRule="exact"/>
              <w:jc w:val="left"/>
              <w:rPr>
                <w:rFonts w:ascii="宋体" w:hAnsi="宋体" w:cs="宋体"/>
                <w:szCs w:val="21"/>
              </w:rPr>
            </w:pPr>
            <w:r>
              <w:rPr>
                <w:rFonts w:ascii="宋体" w:hAnsi="宋体" w:cs="宋体" w:hint="eastAsia"/>
                <w:szCs w:val="21"/>
              </w:rPr>
              <w:t>2、除招标文件中有特别规定外，仅适用于招标投标阶段的规定，按招标公告（投标邀请书）、投标人须知、评标办法、投标文件格式的先后顺序解释；</w:t>
            </w:r>
          </w:p>
          <w:p w14:paraId="43AD5E64" w14:textId="77777777" w:rsidR="009956CD" w:rsidRDefault="009956CD" w:rsidP="00CD4E50">
            <w:pPr>
              <w:autoSpaceDE w:val="0"/>
              <w:autoSpaceDN w:val="0"/>
              <w:adjustRightInd w:val="0"/>
              <w:snapToGrid w:val="0"/>
              <w:spacing w:line="360" w:lineRule="exact"/>
              <w:jc w:val="left"/>
              <w:rPr>
                <w:rFonts w:ascii="宋体" w:hAnsi="宋体" w:cs="宋体"/>
                <w:szCs w:val="21"/>
              </w:rPr>
            </w:pPr>
            <w:r>
              <w:rPr>
                <w:rFonts w:ascii="宋体" w:hAnsi="宋体" w:cs="宋体" w:hint="eastAsia"/>
                <w:szCs w:val="21"/>
              </w:rPr>
              <w:lastRenderedPageBreak/>
              <w:t>3、同一组成文件中就同一事项的规定或约定不一致的，以编排顺序在后者为准；</w:t>
            </w:r>
          </w:p>
          <w:p w14:paraId="6D0AFFFC" w14:textId="77777777" w:rsidR="009956CD" w:rsidRDefault="009956CD" w:rsidP="00CD4E50">
            <w:pPr>
              <w:autoSpaceDE w:val="0"/>
              <w:autoSpaceDN w:val="0"/>
              <w:adjustRightInd w:val="0"/>
              <w:snapToGrid w:val="0"/>
              <w:spacing w:line="360" w:lineRule="exact"/>
              <w:jc w:val="left"/>
              <w:rPr>
                <w:rFonts w:ascii="宋体" w:hAnsi="宋体" w:cs="宋体"/>
                <w:szCs w:val="21"/>
              </w:rPr>
            </w:pPr>
            <w:r>
              <w:rPr>
                <w:rFonts w:ascii="宋体" w:hAnsi="宋体" w:cs="宋体" w:hint="eastAsia"/>
                <w:szCs w:val="21"/>
              </w:rPr>
              <w:t>4、同一组成文件不同版本之间有不一致的，以形成时间在后者为准。</w:t>
            </w:r>
          </w:p>
          <w:p w14:paraId="5A0B68B2" w14:textId="77777777" w:rsidR="009956CD" w:rsidRDefault="009956CD" w:rsidP="00CD4E50">
            <w:pPr>
              <w:autoSpaceDE w:val="0"/>
              <w:autoSpaceDN w:val="0"/>
              <w:adjustRightInd w:val="0"/>
              <w:snapToGrid w:val="0"/>
              <w:spacing w:line="360" w:lineRule="exact"/>
              <w:jc w:val="left"/>
              <w:rPr>
                <w:rFonts w:ascii="宋体" w:hAnsi="宋体" w:cs="宋体"/>
                <w:szCs w:val="21"/>
              </w:rPr>
            </w:pPr>
            <w:r>
              <w:rPr>
                <w:rFonts w:ascii="宋体" w:hAnsi="宋体" w:cs="宋体" w:hint="eastAsia"/>
                <w:szCs w:val="21"/>
              </w:rPr>
              <w:t>按本款前述规定仍不能形成结论的，由招标人负责解释。</w:t>
            </w:r>
          </w:p>
        </w:tc>
      </w:tr>
      <w:tr w:rsidR="009956CD" w14:paraId="3AE43E3B" w14:textId="77777777" w:rsidTr="00B4298B">
        <w:trPr>
          <w:trHeight w:val="426"/>
          <w:jc w:val="center"/>
        </w:trPr>
        <w:tc>
          <w:tcPr>
            <w:tcW w:w="914" w:type="dxa"/>
            <w:vAlign w:val="center"/>
          </w:tcPr>
          <w:p w14:paraId="100D9AA8" w14:textId="77777777" w:rsidR="009956CD" w:rsidRDefault="009956CD" w:rsidP="00CD4E50">
            <w:pPr>
              <w:autoSpaceDE w:val="0"/>
              <w:autoSpaceDN w:val="0"/>
              <w:adjustRightInd w:val="0"/>
              <w:snapToGrid w:val="0"/>
              <w:spacing w:line="360" w:lineRule="exact"/>
              <w:jc w:val="center"/>
              <w:rPr>
                <w:rFonts w:ascii="宋体" w:hAnsi="宋体" w:cs="宋体"/>
                <w:szCs w:val="21"/>
              </w:rPr>
            </w:pPr>
            <w:r>
              <w:rPr>
                <w:rFonts w:ascii="宋体" w:hAnsi="宋体" w:cs="宋体" w:hint="eastAsia"/>
                <w:szCs w:val="21"/>
              </w:rPr>
              <w:lastRenderedPageBreak/>
              <w:t>10.6</w:t>
            </w:r>
          </w:p>
        </w:tc>
        <w:tc>
          <w:tcPr>
            <w:tcW w:w="1732" w:type="dxa"/>
            <w:vAlign w:val="center"/>
          </w:tcPr>
          <w:p w14:paraId="74F2CC83" w14:textId="77777777" w:rsidR="009956CD" w:rsidRDefault="009956CD" w:rsidP="00CD4E50">
            <w:pPr>
              <w:autoSpaceDE w:val="0"/>
              <w:autoSpaceDN w:val="0"/>
              <w:adjustRightInd w:val="0"/>
              <w:snapToGrid w:val="0"/>
              <w:spacing w:line="360" w:lineRule="exact"/>
              <w:jc w:val="left"/>
              <w:rPr>
                <w:rFonts w:ascii="宋体" w:hAnsi="宋体" w:cs="宋体"/>
                <w:szCs w:val="21"/>
              </w:rPr>
            </w:pPr>
            <w:r>
              <w:rPr>
                <w:rFonts w:ascii="宋体" w:hAnsi="宋体" w:cs="宋体" w:hint="eastAsia"/>
                <w:szCs w:val="21"/>
              </w:rPr>
              <w:t>投标文件的拒收</w:t>
            </w:r>
          </w:p>
        </w:tc>
        <w:tc>
          <w:tcPr>
            <w:tcW w:w="7083" w:type="dxa"/>
            <w:gridSpan w:val="2"/>
            <w:vAlign w:val="center"/>
          </w:tcPr>
          <w:p w14:paraId="389F236A" w14:textId="77777777" w:rsidR="00886C06" w:rsidRPr="00886C06" w:rsidRDefault="00886C06" w:rsidP="00886C06">
            <w:pPr>
              <w:autoSpaceDE w:val="0"/>
              <w:autoSpaceDN w:val="0"/>
              <w:adjustRightInd w:val="0"/>
              <w:snapToGrid w:val="0"/>
              <w:spacing w:line="360" w:lineRule="exact"/>
              <w:jc w:val="left"/>
              <w:rPr>
                <w:rFonts w:ascii="宋体" w:hAnsi="宋体" w:cs="宋体"/>
                <w:szCs w:val="21"/>
              </w:rPr>
            </w:pPr>
            <w:r w:rsidRPr="00886C06">
              <w:rPr>
                <w:rFonts w:ascii="宋体" w:hAnsi="宋体" w:cs="宋体" w:hint="eastAsia"/>
                <w:szCs w:val="21"/>
              </w:rPr>
              <w:t>1、逾期送达的或者未按招标文件要求密封的纸质投标文件及仅提供纸质投标文件的，招标人不予受理。</w:t>
            </w:r>
          </w:p>
          <w:p w14:paraId="4C1E72F9" w14:textId="77777777" w:rsidR="00886C06" w:rsidRPr="00886C06" w:rsidRDefault="00886C06" w:rsidP="00886C06">
            <w:pPr>
              <w:autoSpaceDE w:val="0"/>
              <w:autoSpaceDN w:val="0"/>
              <w:adjustRightInd w:val="0"/>
              <w:snapToGrid w:val="0"/>
              <w:spacing w:line="360" w:lineRule="exact"/>
              <w:jc w:val="left"/>
              <w:rPr>
                <w:rFonts w:ascii="宋体" w:hAnsi="宋体" w:cs="宋体"/>
                <w:szCs w:val="21"/>
              </w:rPr>
            </w:pPr>
            <w:r w:rsidRPr="00886C06">
              <w:rPr>
                <w:rFonts w:ascii="宋体" w:hAnsi="宋体" w:cs="宋体" w:hint="eastAsia"/>
                <w:szCs w:val="21"/>
              </w:rPr>
              <w:t>2、未按招标文件要求缴纳投标保证金的</w:t>
            </w:r>
          </w:p>
          <w:p w14:paraId="4AC07353" w14:textId="77777777" w:rsidR="00886C06" w:rsidRDefault="00886C06" w:rsidP="00886C06">
            <w:pPr>
              <w:autoSpaceDE w:val="0"/>
              <w:autoSpaceDN w:val="0"/>
              <w:adjustRightInd w:val="0"/>
              <w:snapToGrid w:val="0"/>
              <w:spacing w:line="360" w:lineRule="exact"/>
              <w:jc w:val="left"/>
              <w:rPr>
                <w:rFonts w:ascii="宋体" w:hAnsi="宋体" w:cs="宋体"/>
                <w:szCs w:val="21"/>
              </w:rPr>
            </w:pPr>
            <w:r w:rsidRPr="00886C06">
              <w:rPr>
                <w:rFonts w:ascii="宋体" w:hAnsi="宋体" w:cs="宋体" w:hint="eastAsia"/>
                <w:szCs w:val="21"/>
              </w:rPr>
              <w:t>3、开标时，法定代表人或其授权委托人（持有效的授权委托书）未携带本人身份证到开标现场并签到的。</w:t>
            </w:r>
          </w:p>
          <w:p w14:paraId="6155FD53" w14:textId="47C0CBDE" w:rsidR="009956CD" w:rsidRDefault="00886C06" w:rsidP="00886C06">
            <w:pPr>
              <w:autoSpaceDE w:val="0"/>
              <w:autoSpaceDN w:val="0"/>
              <w:adjustRightInd w:val="0"/>
              <w:snapToGrid w:val="0"/>
              <w:spacing w:line="360" w:lineRule="exact"/>
              <w:jc w:val="left"/>
              <w:rPr>
                <w:rFonts w:ascii="宋体" w:hAnsi="宋体" w:cs="宋体"/>
                <w:szCs w:val="21"/>
              </w:rPr>
            </w:pPr>
            <w:r>
              <w:rPr>
                <w:rFonts w:ascii="宋体" w:hAnsi="宋体" w:cs="宋体"/>
                <w:szCs w:val="21"/>
              </w:rPr>
              <w:t>4</w:t>
            </w:r>
            <w:r w:rsidR="009956CD">
              <w:rPr>
                <w:rFonts w:ascii="宋体" w:hAnsi="宋体" w:cs="宋体" w:hint="eastAsia"/>
                <w:szCs w:val="21"/>
              </w:rPr>
              <w:t>、未通过《全国公共资源交易平台（河南省▪许昌市）》系统下载招标文件的。</w:t>
            </w:r>
          </w:p>
        </w:tc>
      </w:tr>
      <w:tr w:rsidR="009956CD" w14:paraId="21B457AE" w14:textId="77777777" w:rsidTr="00B4298B">
        <w:trPr>
          <w:trHeight w:val="631"/>
          <w:jc w:val="center"/>
        </w:trPr>
        <w:tc>
          <w:tcPr>
            <w:tcW w:w="914" w:type="dxa"/>
            <w:vAlign w:val="center"/>
          </w:tcPr>
          <w:p w14:paraId="6134388B" w14:textId="77777777" w:rsidR="009956CD" w:rsidRDefault="009956CD" w:rsidP="00CD4E50">
            <w:pPr>
              <w:snapToGrid w:val="0"/>
              <w:spacing w:line="360" w:lineRule="exact"/>
              <w:jc w:val="center"/>
              <w:rPr>
                <w:rFonts w:ascii="宋体" w:hAnsi="宋体" w:cs="宋体"/>
                <w:szCs w:val="21"/>
              </w:rPr>
            </w:pPr>
            <w:r>
              <w:rPr>
                <w:rFonts w:ascii="宋体" w:hAnsi="宋体" w:cs="宋体" w:hint="eastAsia"/>
                <w:szCs w:val="21"/>
              </w:rPr>
              <w:t>10.6</w:t>
            </w:r>
          </w:p>
        </w:tc>
        <w:tc>
          <w:tcPr>
            <w:tcW w:w="1732" w:type="dxa"/>
            <w:vAlign w:val="center"/>
          </w:tcPr>
          <w:p w14:paraId="2B6A27E8" w14:textId="77777777" w:rsidR="009956CD" w:rsidRDefault="009956CD" w:rsidP="00CD4E50">
            <w:pPr>
              <w:snapToGrid w:val="0"/>
              <w:spacing w:line="360" w:lineRule="exact"/>
              <w:jc w:val="center"/>
              <w:rPr>
                <w:rFonts w:ascii="宋体" w:hAnsi="宋体" w:cs="宋体"/>
                <w:szCs w:val="21"/>
              </w:rPr>
            </w:pPr>
            <w:r>
              <w:rPr>
                <w:rFonts w:ascii="宋体" w:hAnsi="宋体" w:cs="宋体" w:hint="eastAsia"/>
                <w:szCs w:val="21"/>
              </w:rPr>
              <w:t>特别提示</w:t>
            </w:r>
          </w:p>
        </w:tc>
        <w:tc>
          <w:tcPr>
            <w:tcW w:w="7083" w:type="dxa"/>
            <w:gridSpan w:val="2"/>
            <w:vAlign w:val="center"/>
          </w:tcPr>
          <w:p w14:paraId="2289A8FA" w14:textId="77777777" w:rsidR="009956CD" w:rsidRDefault="009956CD" w:rsidP="00CD4E50">
            <w:pPr>
              <w:snapToGrid w:val="0"/>
              <w:spacing w:line="360" w:lineRule="exact"/>
              <w:rPr>
                <w:rFonts w:ascii="宋体" w:hAnsi="宋体" w:cs="宋体"/>
                <w:spacing w:val="-4"/>
                <w:szCs w:val="21"/>
              </w:rPr>
            </w:pPr>
            <w:r>
              <w:rPr>
                <w:rFonts w:ascii="宋体" w:hAnsi="宋体" w:cs="宋体" w:hint="eastAsia"/>
                <w:spacing w:val="-4"/>
                <w:szCs w:val="21"/>
              </w:rPr>
              <w:t>1、潜在投标人应仔细阅读招标文件、工程量清单，若发现工程量清单中项目特征描述错误等，请在规定时间内在《全国公共资源交易平台（河南省·许昌市）》公共资源交易系统中提出。若投标人未提出异议，视为投标总价已经包含了为完成对应工程总量的全部工程价款，即便项目实施过程中发现招标工程量清单存在错项、漏项，竣工结算不再调整。</w:t>
            </w:r>
          </w:p>
          <w:p w14:paraId="1624536B" w14:textId="77777777" w:rsidR="009956CD" w:rsidRDefault="009956CD" w:rsidP="00CD4E50">
            <w:pPr>
              <w:snapToGrid w:val="0"/>
              <w:spacing w:line="360" w:lineRule="exact"/>
              <w:rPr>
                <w:rFonts w:ascii="宋体" w:hAnsi="宋体" w:cs="宋体"/>
                <w:spacing w:val="-4"/>
                <w:szCs w:val="21"/>
              </w:rPr>
            </w:pPr>
            <w:r>
              <w:rPr>
                <w:rFonts w:ascii="宋体" w:hAnsi="宋体" w:cs="宋体" w:hint="eastAsia"/>
                <w:spacing w:val="-4"/>
                <w:szCs w:val="21"/>
              </w:rPr>
              <w:t>2、潜在投标人如对招标文件有异议，请在规定时间内在《全国公共资源交易平台（河南省·许昌市）》公共资源交易系统中提出，以其他方式递交的异议不予接受。</w:t>
            </w:r>
          </w:p>
          <w:p w14:paraId="0AA0E61F" w14:textId="77777777" w:rsidR="009956CD" w:rsidRDefault="009956CD" w:rsidP="00CD4E50">
            <w:pPr>
              <w:snapToGrid w:val="0"/>
              <w:spacing w:line="360" w:lineRule="exact"/>
              <w:rPr>
                <w:rFonts w:ascii="宋体" w:hAnsi="宋体" w:cs="宋体"/>
                <w:spacing w:val="-4"/>
                <w:szCs w:val="21"/>
              </w:rPr>
            </w:pPr>
            <w:r>
              <w:rPr>
                <w:rFonts w:ascii="宋体" w:hAnsi="宋体" w:cs="宋体" w:hint="eastAsia"/>
                <w:spacing w:val="-4"/>
                <w:szCs w:val="21"/>
              </w:rPr>
              <w:t>3、投标人在投标截止时间前应随时关注《全国公共资源交易平台（河南省·许昌市）》公共资源交易系统发出的有关本项目的答疑、修改等相关内容。</w:t>
            </w:r>
          </w:p>
          <w:p w14:paraId="59A8FA38" w14:textId="77777777" w:rsidR="009956CD" w:rsidRDefault="009956CD" w:rsidP="00CD4E50">
            <w:pPr>
              <w:snapToGrid w:val="0"/>
              <w:spacing w:line="360" w:lineRule="exact"/>
              <w:rPr>
                <w:rFonts w:ascii="宋体" w:hAnsi="宋体" w:cs="宋体"/>
                <w:spacing w:val="-4"/>
                <w:szCs w:val="21"/>
              </w:rPr>
            </w:pPr>
            <w:r>
              <w:rPr>
                <w:rFonts w:ascii="宋体" w:hAnsi="宋体" w:cs="宋体" w:hint="eastAsia"/>
                <w:spacing w:val="-4"/>
                <w:szCs w:val="21"/>
              </w:rPr>
              <w:t>4、本项目试行全流程电子化交易，如因系统异常情况无法完成，将以人工方式进行。</w:t>
            </w:r>
          </w:p>
          <w:p w14:paraId="429410B5" w14:textId="77777777" w:rsidR="009956CD" w:rsidRDefault="009956CD" w:rsidP="00CD4E50">
            <w:pPr>
              <w:snapToGrid w:val="0"/>
              <w:spacing w:line="360" w:lineRule="exact"/>
              <w:rPr>
                <w:rFonts w:ascii="宋体" w:hAnsi="宋体" w:cs="宋体"/>
                <w:spacing w:val="-4"/>
                <w:szCs w:val="21"/>
              </w:rPr>
            </w:pPr>
            <w:r>
              <w:rPr>
                <w:rFonts w:ascii="宋体" w:hAnsi="宋体" w:cs="宋体" w:hint="eastAsia"/>
                <w:spacing w:val="-4"/>
                <w:szCs w:val="21"/>
              </w:rPr>
              <w:t>5、投标文件依据最终的招标文件进行编制。如果招标文件发生变更，投标人应以招标人最终发出的电子招标文件为准，编制投标文件，务请投标人随时关注项目变更信息。</w:t>
            </w:r>
          </w:p>
          <w:p w14:paraId="4551CBD7" w14:textId="77777777" w:rsidR="009956CD" w:rsidRDefault="009956CD" w:rsidP="00CD4E50">
            <w:pPr>
              <w:snapToGrid w:val="0"/>
              <w:spacing w:line="360" w:lineRule="exact"/>
              <w:rPr>
                <w:rFonts w:ascii="宋体" w:hAnsi="宋体" w:cs="宋体"/>
                <w:spacing w:val="-4"/>
                <w:szCs w:val="21"/>
              </w:rPr>
            </w:pPr>
            <w:r>
              <w:rPr>
                <w:rFonts w:ascii="宋体" w:hAnsi="宋体" w:cs="宋体" w:hint="eastAsia"/>
                <w:spacing w:val="-4"/>
                <w:szCs w:val="21"/>
              </w:rPr>
              <w:t>6、投标人电子投标文件成功提交后，应打印“投标文件提交回执单”，供开标现场备查。</w:t>
            </w:r>
          </w:p>
          <w:p w14:paraId="6E05DA02" w14:textId="77777777" w:rsidR="009956CD" w:rsidRDefault="009956CD" w:rsidP="00CD4E50">
            <w:pPr>
              <w:snapToGrid w:val="0"/>
              <w:spacing w:line="360" w:lineRule="exact"/>
              <w:rPr>
                <w:rFonts w:ascii="宋体" w:hAnsi="宋体" w:cs="宋体"/>
                <w:spacing w:val="-4"/>
                <w:szCs w:val="21"/>
              </w:rPr>
            </w:pPr>
            <w:r>
              <w:rPr>
                <w:rFonts w:ascii="宋体" w:hAnsi="宋体" w:cs="宋体" w:hint="eastAsia"/>
                <w:spacing w:val="-4"/>
                <w:szCs w:val="21"/>
              </w:rPr>
              <w:t>7、商务标投标文件制作注意事项：</w:t>
            </w:r>
          </w:p>
          <w:p w14:paraId="718975EF" w14:textId="77777777" w:rsidR="009956CD" w:rsidRDefault="009956CD" w:rsidP="00CD4E50">
            <w:pPr>
              <w:snapToGrid w:val="0"/>
              <w:spacing w:line="360" w:lineRule="exact"/>
              <w:rPr>
                <w:rFonts w:ascii="宋体" w:hAnsi="宋体" w:cs="宋体"/>
                <w:spacing w:val="-4"/>
                <w:szCs w:val="21"/>
              </w:rPr>
            </w:pPr>
            <w:r>
              <w:rPr>
                <w:rFonts w:ascii="宋体" w:hAnsi="宋体" w:cs="宋体" w:hint="eastAsia"/>
                <w:spacing w:val="-4"/>
                <w:szCs w:val="21"/>
              </w:rPr>
              <w:t>7.1 投标人登录《全国公共资源交易平台（河南省·许昌市）》公共资源交易系统下载“许昌投标文件制作系统SEARUN V1.1” ，按招标文件要求制作投标文件。</w:t>
            </w:r>
          </w:p>
          <w:p w14:paraId="417E51BA" w14:textId="77777777" w:rsidR="009956CD" w:rsidRDefault="009956CD" w:rsidP="00CD4E50">
            <w:pPr>
              <w:snapToGrid w:val="0"/>
              <w:spacing w:line="360" w:lineRule="exact"/>
              <w:rPr>
                <w:rFonts w:ascii="宋体" w:hAnsi="宋体" w:cs="宋体"/>
                <w:spacing w:val="-4"/>
                <w:szCs w:val="21"/>
              </w:rPr>
            </w:pPr>
            <w:r>
              <w:rPr>
                <w:rFonts w:ascii="宋体" w:hAnsi="宋体" w:cs="宋体" w:hint="eastAsia"/>
                <w:spacing w:val="-4"/>
                <w:szCs w:val="21"/>
              </w:rPr>
              <w:t>7.2 商务标投标文件制作技术咨询：0374-2961598。</w:t>
            </w:r>
          </w:p>
          <w:p w14:paraId="261228CF" w14:textId="77777777" w:rsidR="009956CD" w:rsidRDefault="009956CD" w:rsidP="00CD4E50">
            <w:pPr>
              <w:snapToGrid w:val="0"/>
              <w:spacing w:line="360" w:lineRule="exact"/>
              <w:rPr>
                <w:rFonts w:ascii="宋体" w:hAnsi="宋体" w:cs="宋体"/>
                <w:szCs w:val="21"/>
              </w:rPr>
            </w:pPr>
            <w:r>
              <w:rPr>
                <w:rFonts w:ascii="宋体" w:hAnsi="宋体" w:cs="宋体" w:hint="eastAsia"/>
                <w:spacing w:val="-4"/>
                <w:szCs w:val="21"/>
              </w:rPr>
              <w:t>7.3投标文件第一个信封（商务及技术文件）不得出现有关投标报价的金额，否则评标委员会将对投标文件第一个信封（商务及技术文件）作废标处理。</w:t>
            </w:r>
          </w:p>
        </w:tc>
      </w:tr>
      <w:tr w:rsidR="009956CD" w14:paraId="3054D53B" w14:textId="77777777" w:rsidTr="00B4298B">
        <w:trPr>
          <w:trHeight w:val="631"/>
          <w:jc w:val="center"/>
        </w:trPr>
        <w:tc>
          <w:tcPr>
            <w:tcW w:w="914" w:type="dxa"/>
            <w:vAlign w:val="center"/>
          </w:tcPr>
          <w:p w14:paraId="1E9476D2" w14:textId="77777777" w:rsidR="009956CD" w:rsidRDefault="009956CD" w:rsidP="00CD4E50">
            <w:pPr>
              <w:adjustRightInd w:val="0"/>
              <w:snapToGrid w:val="0"/>
              <w:spacing w:line="360" w:lineRule="exact"/>
              <w:ind w:leftChars="50" w:left="105" w:rightChars="50" w:right="105"/>
              <w:jc w:val="center"/>
              <w:rPr>
                <w:rFonts w:ascii="宋体" w:hAnsi="宋体" w:cs="宋体"/>
                <w:szCs w:val="21"/>
              </w:rPr>
            </w:pPr>
            <w:r>
              <w:rPr>
                <w:rFonts w:ascii="宋体" w:hAnsi="宋体" w:cs="宋体" w:hint="eastAsia"/>
                <w:szCs w:val="21"/>
              </w:rPr>
              <w:t>10.7</w:t>
            </w:r>
          </w:p>
        </w:tc>
        <w:tc>
          <w:tcPr>
            <w:tcW w:w="8815" w:type="dxa"/>
            <w:gridSpan w:val="3"/>
            <w:vAlign w:val="center"/>
          </w:tcPr>
          <w:p w14:paraId="409F0A24" w14:textId="77777777" w:rsidR="009956CD" w:rsidRDefault="009956CD" w:rsidP="00CD4E50">
            <w:pPr>
              <w:adjustRightInd w:val="0"/>
              <w:snapToGrid w:val="0"/>
              <w:spacing w:line="360" w:lineRule="exact"/>
              <w:ind w:leftChars="50" w:left="105" w:rightChars="50" w:right="105"/>
              <w:rPr>
                <w:rFonts w:ascii="宋体" w:hAnsi="宋体" w:cs="宋体"/>
                <w:szCs w:val="21"/>
              </w:rPr>
            </w:pPr>
            <w:r>
              <w:rPr>
                <w:rFonts w:ascii="宋体" w:hAnsi="宋体" w:cs="宋体" w:hint="eastAsia"/>
                <w:szCs w:val="21"/>
              </w:rPr>
              <w:t>投标人对评标过程中提供的材料负责，如提供伪造材料未能识别，中标后经调查后发现，将取消中标资格，并将该信息提交给相关部门列入诚信体系。</w:t>
            </w:r>
          </w:p>
        </w:tc>
      </w:tr>
    </w:tbl>
    <w:p w14:paraId="4184FD38" w14:textId="77777777" w:rsidR="009956CD" w:rsidRDefault="009956CD" w:rsidP="009956CD">
      <w:pPr>
        <w:pStyle w:val="a1"/>
        <w:ind w:firstLineChars="0" w:firstLine="0"/>
        <w:rPr>
          <w:rFonts w:ascii="宋体" w:hAnsi="宋体" w:cs="宋体"/>
          <w:b/>
          <w:szCs w:val="21"/>
        </w:rPr>
      </w:pPr>
      <w:bookmarkStart w:id="9" w:name="_Toc244934194"/>
      <w:bookmarkStart w:id="10" w:name="_Toc244935163"/>
      <w:bookmarkStart w:id="11" w:name="_Toc453076493"/>
    </w:p>
    <w:p w14:paraId="47C6995A" w14:textId="77777777" w:rsidR="009956CD" w:rsidRDefault="009956CD" w:rsidP="009956CD">
      <w:pPr>
        <w:pStyle w:val="a1"/>
        <w:ind w:firstLine="211"/>
        <w:rPr>
          <w:rFonts w:ascii="宋体" w:hAnsi="宋体" w:cs="宋体"/>
          <w:b/>
          <w:szCs w:val="21"/>
        </w:rPr>
      </w:pPr>
    </w:p>
    <w:p w14:paraId="28F5E338" w14:textId="77777777" w:rsidR="009956CD" w:rsidRDefault="009956CD" w:rsidP="009956CD">
      <w:pPr>
        <w:tabs>
          <w:tab w:val="right" w:leader="dot" w:pos="8295"/>
        </w:tabs>
        <w:adjustRightInd w:val="0"/>
        <w:snapToGrid w:val="0"/>
        <w:spacing w:line="360" w:lineRule="auto"/>
        <w:jc w:val="center"/>
        <w:rPr>
          <w:rFonts w:ascii="宋体" w:hAnsi="宋体" w:cs="宋体"/>
          <w:b/>
          <w:szCs w:val="21"/>
        </w:rPr>
      </w:pPr>
      <w:r>
        <w:rPr>
          <w:rFonts w:ascii="宋体" w:hAnsi="宋体" w:cs="宋体" w:hint="eastAsia"/>
          <w:b/>
          <w:szCs w:val="21"/>
        </w:rPr>
        <w:t>附录</w:t>
      </w:r>
      <w:r>
        <w:rPr>
          <w:rFonts w:ascii="宋体" w:hAnsi="宋体" w:cs="宋体" w:hint="eastAsia"/>
          <w:b/>
          <w:spacing w:val="-71"/>
          <w:szCs w:val="21"/>
        </w:rPr>
        <w:t xml:space="preserve"> </w:t>
      </w:r>
      <w:r>
        <w:rPr>
          <w:rFonts w:ascii="宋体" w:hAnsi="宋体" w:cs="宋体" w:hint="eastAsia"/>
          <w:b/>
          <w:szCs w:val="21"/>
        </w:rPr>
        <w:t>1 资格审查条件（资质最低要求）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rsidR="009956CD" w14:paraId="257DB694" w14:textId="77777777" w:rsidTr="00CD4E50">
        <w:trPr>
          <w:cantSplit/>
          <w:trHeight w:hRule="exact" w:val="534"/>
          <w:jc w:val="center"/>
        </w:trPr>
        <w:tc>
          <w:tcPr>
            <w:tcW w:w="9620" w:type="dxa"/>
            <w:vAlign w:val="center"/>
          </w:tcPr>
          <w:p w14:paraId="7C1AA6CB" w14:textId="77777777" w:rsidR="009956CD" w:rsidRDefault="009956CD" w:rsidP="00CD4E50">
            <w:pPr>
              <w:spacing w:line="360" w:lineRule="exact"/>
              <w:jc w:val="center"/>
              <w:rPr>
                <w:rFonts w:ascii="宋体" w:hAnsi="宋体" w:cs="宋体"/>
                <w:szCs w:val="21"/>
              </w:rPr>
            </w:pPr>
            <w:r>
              <w:rPr>
                <w:rFonts w:ascii="宋体" w:hAnsi="宋体" w:cs="宋体" w:hint="eastAsia"/>
                <w:szCs w:val="21"/>
              </w:rPr>
              <w:t>施工企业资质等级要求</w:t>
            </w:r>
          </w:p>
        </w:tc>
      </w:tr>
      <w:tr w:rsidR="009956CD" w14:paraId="3A537001" w14:textId="77777777" w:rsidTr="00CD4E50">
        <w:trPr>
          <w:cantSplit/>
          <w:trHeight w:val="1924"/>
          <w:jc w:val="center"/>
        </w:trPr>
        <w:tc>
          <w:tcPr>
            <w:tcW w:w="9620" w:type="dxa"/>
            <w:vAlign w:val="center"/>
          </w:tcPr>
          <w:p w14:paraId="62D216EB" w14:textId="77777777" w:rsidR="009956CD" w:rsidRDefault="009956CD" w:rsidP="00CD4E50">
            <w:pPr>
              <w:pStyle w:val="af8"/>
              <w:spacing w:beforeLines="50" w:before="120" w:beforeAutospacing="0" w:after="0" w:afterAutospacing="0" w:line="360" w:lineRule="auto"/>
              <w:ind w:firstLineChars="200" w:firstLine="420"/>
              <w:contextualSpacing/>
              <w:jc w:val="both"/>
              <w:rPr>
                <w:sz w:val="21"/>
                <w:szCs w:val="21"/>
              </w:rPr>
            </w:pPr>
            <w:r>
              <w:rPr>
                <w:rFonts w:hint="eastAsia"/>
                <w:sz w:val="21"/>
                <w:szCs w:val="21"/>
              </w:rPr>
              <w:t>1、营业执照：具有在中华人民共和国境内注册的独立企业法人营业执照（在有效期内）。</w:t>
            </w:r>
          </w:p>
          <w:p w14:paraId="30C61654" w14:textId="573B6CA3" w:rsidR="009956CD" w:rsidRDefault="009956CD" w:rsidP="00CD4E50">
            <w:pPr>
              <w:pStyle w:val="af8"/>
              <w:spacing w:before="0" w:beforeAutospacing="0" w:after="0" w:afterAutospacing="0" w:line="360" w:lineRule="auto"/>
              <w:ind w:firstLineChars="200" w:firstLine="420"/>
              <w:contextualSpacing/>
              <w:jc w:val="both"/>
              <w:rPr>
                <w:spacing w:val="1"/>
                <w:sz w:val="21"/>
                <w:szCs w:val="21"/>
              </w:rPr>
            </w:pPr>
            <w:r>
              <w:rPr>
                <w:rFonts w:hint="eastAsia"/>
                <w:sz w:val="21"/>
                <w:szCs w:val="21"/>
              </w:rPr>
              <w:t>2、资质要求：须具有</w:t>
            </w:r>
            <w:r w:rsidR="007F1FB5" w:rsidRPr="007F1FB5">
              <w:rPr>
                <w:rFonts w:hint="eastAsia"/>
                <w:sz w:val="21"/>
                <w:szCs w:val="21"/>
              </w:rPr>
              <w:t>交通主管部门核发</w:t>
            </w:r>
            <w:r w:rsidRPr="006813EE">
              <w:rPr>
                <w:rFonts w:hint="eastAsia"/>
                <w:sz w:val="21"/>
                <w:szCs w:val="21"/>
              </w:rPr>
              <w:t>的公路养护工程</w:t>
            </w:r>
            <w:r w:rsidRPr="001D61EA">
              <w:rPr>
                <w:rFonts w:hint="eastAsia"/>
                <w:sz w:val="21"/>
                <w:szCs w:val="21"/>
              </w:rPr>
              <w:t>二类</w:t>
            </w:r>
            <w:r w:rsidR="007F1FB5" w:rsidRPr="001D61EA">
              <w:rPr>
                <w:rFonts w:hint="eastAsia"/>
                <w:sz w:val="21"/>
                <w:szCs w:val="21"/>
              </w:rPr>
              <w:t>乙级</w:t>
            </w:r>
            <w:r w:rsidRPr="001D61EA">
              <w:rPr>
                <w:rFonts w:hint="eastAsia"/>
                <w:sz w:val="21"/>
                <w:szCs w:val="21"/>
              </w:rPr>
              <w:t>的施工资质；</w:t>
            </w:r>
            <w:r>
              <w:rPr>
                <w:rFonts w:hint="eastAsia"/>
                <w:b/>
                <w:bCs/>
                <w:sz w:val="21"/>
                <w:szCs w:val="21"/>
              </w:rPr>
              <w:t>【以原件扫描件或图片为准】</w:t>
            </w:r>
          </w:p>
        </w:tc>
      </w:tr>
    </w:tbl>
    <w:p w14:paraId="2DFCA7E3" w14:textId="77777777" w:rsidR="009956CD" w:rsidRDefault="009956CD" w:rsidP="009956CD">
      <w:pPr>
        <w:pStyle w:val="a1"/>
        <w:ind w:firstLine="210"/>
      </w:pPr>
    </w:p>
    <w:p w14:paraId="50C17AEB" w14:textId="77777777" w:rsidR="009956CD" w:rsidRDefault="009956CD" w:rsidP="009956CD">
      <w:pPr>
        <w:tabs>
          <w:tab w:val="right" w:leader="dot" w:pos="8295"/>
        </w:tabs>
        <w:adjustRightInd w:val="0"/>
        <w:snapToGrid w:val="0"/>
        <w:spacing w:line="360" w:lineRule="auto"/>
        <w:jc w:val="center"/>
        <w:rPr>
          <w:rFonts w:ascii="宋体" w:hAnsi="宋体" w:cs="宋体"/>
          <w:b/>
          <w:szCs w:val="21"/>
        </w:rPr>
      </w:pPr>
      <w:r>
        <w:rPr>
          <w:rFonts w:ascii="宋体" w:hAnsi="宋体" w:cs="宋体" w:hint="eastAsia"/>
          <w:b/>
          <w:szCs w:val="21"/>
        </w:rPr>
        <w:t>附录2资格审查条件（财务最低要求要求）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0"/>
      </w:tblGrid>
      <w:tr w:rsidR="009956CD" w14:paraId="628A861B" w14:textId="77777777" w:rsidTr="00CD4E50">
        <w:trPr>
          <w:cantSplit/>
          <w:trHeight w:hRule="exact" w:val="753"/>
          <w:jc w:val="center"/>
        </w:trPr>
        <w:tc>
          <w:tcPr>
            <w:tcW w:w="9560" w:type="dxa"/>
            <w:vAlign w:val="center"/>
          </w:tcPr>
          <w:p w14:paraId="29955FD7" w14:textId="77777777" w:rsidR="009956CD" w:rsidRDefault="009956CD" w:rsidP="00CD4E50">
            <w:pPr>
              <w:tabs>
                <w:tab w:val="right" w:leader="dot" w:pos="8295"/>
              </w:tabs>
              <w:adjustRightInd w:val="0"/>
              <w:snapToGrid w:val="0"/>
              <w:spacing w:line="360" w:lineRule="exact"/>
              <w:jc w:val="center"/>
              <w:rPr>
                <w:rFonts w:ascii="宋体" w:hAnsi="宋体" w:cs="宋体"/>
                <w:bCs/>
                <w:szCs w:val="21"/>
              </w:rPr>
            </w:pPr>
            <w:r>
              <w:rPr>
                <w:rFonts w:ascii="宋体" w:hAnsi="宋体" w:cs="宋体" w:hint="eastAsia"/>
                <w:bCs/>
                <w:szCs w:val="21"/>
              </w:rPr>
              <w:t>财务要求</w:t>
            </w:r>
          </w:p>
        </w:tc>
      </w:tr>
      <w:tr w:rsidR="009956CD" w14:paraId="14B24289" w14:textId="77777777" w:rsidTr="00CD4E50">
        <w:trPr>
          <w:cantSplit/>
          <w:trHeight w:val="2193"/>
          <w:jc w:val="center"/>
        </w:trPr>
        <w:tc>
          <w:tcPr>
            <w:tcW w:w="9560" w:type="dxa"/>
            <w:vAlign w:val="center"/>
          </w:tcPr>
          <w:p w14:paraId="7747B330" w14:textId="243A3A0A" w:rsidR="009956CD" w:rsidRDefault="009956CD" w:rsidP="00CD4E50">
            <w:pPr>
              <w:tabs>
                <w:tab w:val="right" w:leader="dot" w:pos="8295"/>
              </w:tabs>
              <w:adjustRightInd w:val="0"/>
              <w:snapToGrid w:val="0"/>
              <w:spacing w:line="360" w:lineRule="exact"/>
              <w:ind w:firstLineChars="200" w:firstLine="420"/>
              <w:rPr>
                <w:rFonts w:ascii="宋体" w:hAnsi="宋体" w:cs="宋体"/>
                <w:bCs/>
                <w:szCs w:val="21"/>
              </w:rPr>
            </w:pPr>
            <w:r>
              <w:rPr>
                <w:rFonts w:ascii="宋体" w:hAnsi="宋体" w:hint="eastAsia"/>
              </w:rPr>
              <w:t>投标人应提交2017</w:t>
            </w:r>
            <w:r w:rsidR="007F1FB5">
              <w:rPr>
                <w:rFonts w:ascii="宋体" w:hAnsi="宋体" w:hint="eastAsia"/>
              </w:rPr>
              <w:t>年度</w:t>
            </w:r>
            <w:r>
              <w:rPr>
                <w:rFonts w:ascii="宋体" w:hAnsi="宋体" w:hint="eastAsia"/>
              </w:rPr>
              <w:t>、2018年度(</w:t>
            </w:r>
            <w:r>
              <w:rPr>
                <w:rFonts w:ascii="宋体" w:hAnsi="宋体" w:hint="eastAsia"/>
                <w:bCs/>
              </w:rPr>
              <w:t>若公司成立未满</w:t>
            </w:r>
            <w:r w:rsidR="007F1FB5">
              <w:rPr>
                <w:rFonts w:ascii="宋体" w:hAnsi="宋体" w:hint="eastAsia"/>
                <w:bCs/>
              </w:rPr>
              <w:t>两</w:t>
            </w:r>
            <w:r>
              <w:rPr>
                <w:rFonts w:ascii="宋体" w:hAnsi="宋体" w:hint="eastAsia"/>
                <w:bCs/>
              </w:rPr>
              <w:t>年，须提供成立当年至今的财务审计报告</w:t>
            </w:r>
            <w:r>
              <w:rPr>
                <w:rFonts w:ascii="宋体" w:hAnsi="宋体" w:hint="eastAsia"/>
              </w:rPr>
              <w:t>。证明投标人的财务状况良好，财务无亏损，没有被接管、冻结、破产状态；必要时，业主将向投标人的开户银行进行查询。</w:t>
            </w:r>
            <w:r>
              <w:rPr>
                <w:rFonts w:cs="宋体" w:hint="eastAsia"/>
                <w:b/>
                <w:bCs/>
                <w:szCs w:val="21"/>
              </w:rPr>
              <w:t>【以原件扫描件或图片为准】</w:t>
            </w:r>
          </w:p>
        </w:tc>
      </w:tr>
    </w:tbl>
    <w:p w14:paraId="15AF2C42" w14:textId="77777777" w:rsidR="009956CD" w:rsidRDefault="009956CD" w:rsidP="009956CD">
      <w:pPr>
        <w:pStyle w:val="a1"/>
        <w:ind w:firstLine="210"/>
      </w:pPr>
    </w:p>
    <w:p w14:paraId="7C419313" w14:textId="77777777" w:rsidR="009956CD" w:rsidRDefault="009956CD" w:rsidP="009956CD">
      <w:pPr>
        <w:tabs>
          <w:tab w:val="right" w:leader="dot" w:pos="8295"/>
        </w:tabs>
        <w:adjustRightInd w:val="0"/>
        <w:snapToGrid w:val="0"/>
        <w:spacing w:line="360" w:lineRule="auto"/>
        <w:jc w:val="center"/>
        <w:rPr>
          <w:rFonts w:ascii="宋体" w:hAnsi="宋体" w:cs="宋体"/>
          <w:b/>
          <w:szCs w:val="21"/>
        </w:rPr>
      </w:pPr>
      <w:r>
        <w:rPr>
          <w:rFonts w:ascii="宋体" w:hAnsi="宋体" w:cs="宋体" w:hint="eastAsia"/>
          <w:b/>
          <w:szCs w:val="21"/>
        </w:rPr>
        <w:t>附录3 资格审查条件（业绩最低要求）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0"/>
      </w:tblGrid>
      <w:tr w:rsidR="009956CD" w14:paraId="6F59E592" w14:textId="77777777" w:rsidTr="00CD4E50">
        <w:trPr>
          <w:cantSplit/>
          <w:trHeight w:hRule="exact" w:val="409"/>
          <w:jc w:val="center"/>
        </w:trPr>
        <w:tc>
          <w:tcPr>
            <w:tcW w:w="9480" w:type="dxa"/>
            <w:vAlign w:val="center"/>
          </w:tcPr>
          <w:p w14:paraId="7AB43B75" w14:textId="77777777" w:rsidR="009956CD" w:rsidRDefault="009956CD" w:rsidP="00CD4E50">
            <w:pPr>
              <w:spacing w:line="360" w:lineRule="exact"/>
              <w:jc w:val="center"/>
              <w:rPr>
                <w:rFonts w:ascii="宋体" w:hAnsi="宋体" w:cs="宋体"/>
                <w:szCs w:val="21"/>
              </w:rPr>
            </w:pPr>
            <w:r>
              <w:rPr>
                <w:rFonts w:ascii="宋体" w:hAnsi="宋体" w:cs="宋体" w:hint="eastAsia"/>
                <w:szCs w:val="21"/>
              </w:rPr>
              <w:t>业绩要求</w:t>
            </w:r>
          </w:p>
        </w:tc>
      </w:tr>
      <w:tr w:rsidR="009956CD" w14:paraId="49D67164" w14:textId="77777777" w:rsidTr="00CD4E50">
        <w:trPr>
          <w:cantSplit/>
          <w:trHeight w:val="1440"/>
          <w:jc w:val="center"/>
        </w:trPr>
        <w:tc>
          <w:tcPr>
            <w:tcW w:w="9480" w:type="dxa"/>
            <w:vAlign w:val="center"/>
          </w:tcPr>
          <w:p w14:paraId="66C90BCC" w14:textId="3001BE90" w:rsidR="009956CD" w:rsidRDefault="009956CD" w:rsidP="00CD4E50">
            <w:pPr>
              <w:spacing w:line="360" w:lineRule="exact"/>
              <w:ind w:firstLineChars="200" w:firstLine="420"/>
              <w:rPr>
                <w:rFonts w:ascii="宋体" w:hAnsi="宋体" w:cs="宋体"/>
                <w:spacing w:val="1"/>
                <w:szCs w:val="21"/>
              </w:rPr>
            </w:pPr>
            <w:r w:rsidRPr="004A0951">
              <w:rPr>
                <w:rFonts w:ascii="宋体" w:hAnsi="宋体" w:cs="宋体" w:hint="eastAsia"/>
                <w:szCs w:val="21"/>
              </w:rPr>
              <w:t>近年内，自201</w:t>
            </w:r>
            <w:r w:rsidR="007F1FB5" w:rsidRPr="004A0951">
              <w:rPr>
                <w:rFonts w:ascii="宋体" w:hAnsi="宋体" w:cs="宋体"/>
                <w:szCs w:val="21"/>
              </w:rPr>
              <w:t>5</w:t>
            </w:r>
            <w:r w:rsidRPr="004A0951">
              <w:rPr>
                <w:rFonts w:ascii="宋体" w:hAnsi="宋体" w:cs="宋体" w:hint="eastAsia"/>
                <w:szCs w:val="21"/>
              </w:rPr>
              <w:t>年</w:t>
            </w:r>
            <w:r w:rsidR="007F1FB5" w:rsidRPr="004A0951">
              <w:rPr>
                <w:rFonts w:ascii="宋体" w:hAnsi="宋体" w:cs="宋体"/>
                <w:szCs w:val="21"/>
              </w:rPr>
              <w:t>01</w:t>
            </w:r>
            <w:r w:rsidRPr="004A0951">
              <w:rPr>
                <w:rFonts w:ascii="宋体" w:hAnsi="宋体" w:cs="宋体" w:hint="eastAsia"/>
                <w:szCs w:val="21"/>
              </w:rPr>
              <w:t>月</w:t>
            </w:r>
            <w:r w:rsidR="007F1FB5" w:rsidRPr="004A0951">
              <w:rPr>
                <w:rFonts w:ascii="宋体" w:hAnsi="宋体" w:cs="宋体" w:hint="eastAsia"/>
                <w:szCs w:val="21"/>
              </w:rPr>
              <w:t>0</w:t>
            </w:r>
            <w:r w:rsidRPr="004A0951">
              <w:rPr>
                <w:rFonts w:ascii="宋体" w:hAnsi="宋体" w:cs="宋体" w:hint="eastAsia"/>
                <w:szCs w:val="21"/>
              </w:rPr>
              <w:t>1日以来，以交工验收日期为准）顺利完成类似工程的施工任务。</w:t>
            </w:r>
            <w:r w:rsidRPr="004A0951">
              <w:rPr>
                <w:rFonts w:cs="宋体" w:hint="eastAsia"/>
                <w:b/>
                <w:bCs/>
                <w:szCs w:val="21"/>
              </w:rPr>
              <w:t>【以</w:t>
            </w:r>
            <w:bookmarkStart w:id="12" w:name="_Hlk17898987"/>
            <w:r w:rsidRPr="004A0951">
              <w:rPr>
                <w:rFonts w:cs="宋体" w:hint="eastAsia"/>
                <w:b/>
                <w:bCs/>
                <w:szCs w:val="21"/>
              </w:rPr>
              <w:t>合同协议书和工程交工验收证书</w:t>
            </w:r>
            <w:bookmarkEnd w:id="12"/>
            <w:r w:rsidRPr="004A0951">
              <w:rPr>
                <w:rFonts w:cs="宋体" w:hint="eastAsia"/>
                <w:b/>
                <w:bCs/>
                <w:szCs w:val="21"/>
              </w:rPr>
              <w:t>）原件扫描件或图片为准】</w:t>
            </w:r>
            <w:r>
              <w:rPr>
                <w:rFonts w:cs="宋体" w:hint="eastAsia"/>
                <w:b/>
                <w:bCs/>
                <w:szCs w:val="21"/>
              </w:rPr>
              <w:t xml:space="preserve">                </w:t>
            </w:r>
          </w:p>
        </w:tc>
      </w:tr>
    </w:tbl>
    <w:p w14:paraId="42C8F2D4" w14:textId="77777777" w:rsidR="009956CD" w:rsidRDefault="009956CD" w:rsidP="009956CD">
      <w:pPr>
        <w:tabs>
          <w:tab w:val="right" w:leader="dot" w:pos="8295"/>
        </w:tabs>
        <w:adjustRightInd w:val="0"/>
        <w:snapToGrid w:val="0"/>
        <w:spacing w:beforeLines="50" w:before="120" w:line="360" w:lineRule="auto"/>
        <w:jc w:val="center"/>
        <w:rPr>
          <w:rFonts w:ascii="宋体" w:hAnsi="宋体" w:cs="宋体"/>
          <w:b/>
          <w:szCs w:val="21"/>
        </w:rPr>
      </w:pPr>
    </w:p>
    <w:p w14:paraId="32187F44" w14:textId="77777777" w:rsidR="009956CD" w:rsidRDefault="009956CD" w:rsidP="009956CD">
      <w:pPr>
        <w:tabs>
          <w:tab w:val="right" w:leader="dot" w:pos="8295"/>
        </w:tabs>
        <w:adjustRightInd w:val="0"/>
        <w:snapToGrid w:val="0"/>
        <w:spacing w:beforeLines="50" w:before="120" w:line="360" w:lineRule="auto"/>
        <w:jc w:val="center"/>
        <w:rPr>
          <w:rFonts w:ascii="宋体" w:hAnsi="宋体" w:cs="宋体"/>
          <w:b/>
          <w:szCs w:val="21"/>
        </w:rPr>
      </w:pPr>
    </w:p>
    <w:p w14:paraId="70D71BC8" w14:textId="77777777" w:rsidR="009956CD" w:rsidRDefault="009956CD" w:rsidP="009956CD">
      <w:pPr>
        <w:pStyle w:val="a1"/>
        <w:ind w:firstLine="211"/>
        <w:rPr>
          <w:rFonts w:ascii="宋体" w:hAnsi="宋体" w:cs="宋体"/>
          <w:b/>
          <w:szCs w:val="21"/>
        </w:rPr>
      </w:pPr>
    </w:p>
    <w:p w14:paraId="0751BDD2" w14:textId="1F53F36F" w:rsidR="009956CD" w:rsidRDefault="009956CD" w:rsidP="009956CD">
      <w:pPr>
        <w:pStyle w:val="a1"/>
        <w:ind w:firstLine="211"/>
        <w:rPr>
          <w:rFonts w:ascii="宋体" w:hAnsi="宋体" w:cs="宋体"/>
          <w:b/>
          <w:szCs w:val="21"/>
        </w:rPr>
      </w:pPr>
    </w:p>
    <w:p w14:paraId="72AE99E0" w14:textId="2F521B31" w:rsidR="004A0951" w:rsidRDefault="004A0951" w:rsidP="009956CD">
      <w:pPr>
        <w:pStyle w:val="a1"/>
        <w:ind w:firstLine="211"/>
        <w:rPr>
          <w:rFonts w:ascii="宋体" w:hAnsi="宋体" w:cs="宋体"/>
          <w:b/>
          <w:szCs w:val="21"/>
        </w:rPr>
      </w:pPr>
    </w:p>
    <w:p w14:paraId="7BE9E12B" w14:textId="56701B91" w:rsidR="004A0951" w:rsidRDefault="004A0951" w:rsidP="009956CD">
      <w:pPr>
        <w:pStyle w:val="a1"/>
        <w:ind w:firstLine="211"/>
        <w:rPr>
          <w:rFonts w:ascii="宋体" w:hAnsi="宋体" w:cs="宋体"/>
          <w:b/>
          <w:szCs w:val="21"/>
        </w:rPr>
      </w:pPr>
    </w:p>
    <w:p w14:paraId="25DE67B6" w14:textId="603D8962" w:rsidR="004A0951" w:rsidRDefault="004A0951" w:rsidP="009956CD">
      <w:pPr>
        <w:pStyle w:val="a1"/>
        <w:ind w:firstLine="211"/>
        <w:rPr>
          <w:rFonts w:ascii="宋体" w:hAnsi="宋体" w:cs="宋体"/>
          <w:b/>
          <w:szCs w:val="21"/>
        </w:rPr>
      </w:pPr>
    </w:p>
    <w:p w14:paraId="33CC4D65" w14:textId="3FC1D889" w:rsidR="004A0951" w:rsidRDefault="004A0951" w:rsidP="009956CD">
      <w:pPr>
        <w:pStyle w:val="a1"/>
        <w:ind w:firstLine="211"/>
        <w:rPr>
          <w:rFonts w:ascii="宋体" w:hAnsi="宋体" w:cs="宋体"/>
          <w:b/>
          <w:szCs w:val="21"/>
        </w:rPr>
      </w:pPr>
    </w:p>
    <w:p w14:paraId="0A9CC621" w14:textId="77777777" w:rsidR="004A0951" w:rsidRDefault="004A0951" w:rsidP="009956CD">
      <w:pPr>
        <w:pStyle w:val="a1"/>
        <w:ind w:firstLine="211"/>
        <w:rPr>
          <w:rFonts w:ascii="宋体" w:hAnsi="宋体" w:cs="宋体"/>
          <w:b/>
          <w:szCs w:val="21"/>
        </w:rPr>
      </w:pPr>
    </w:p>
    <w:p w14:paraId="65EBE5FF" w14:textId="77777777" w:rsidR="009956CD" w:rsidRDefault="009956CD" w:rsidP="009956CD">
      <w:pPr>
        <w:pStyle w:val="a1"/>
        <w:ind w:firstLine="211"/>
        <w:rPr>
          <w:rFonts w:ascii="宋体" w:hAnsi="宋体" w:cs="宋体"/>
          <w:b/>
          <w:szCs w:val="21"/>
        </w:rPr>
      </w:pPr>
    </w:p>
    <w:p w14:paraId="330679CD" w14:textId="77777777" w:rsidR="009956CD" w:rsidRDefault="009956CD" w:rsidP="009956CD">
      <w:pPr>
        <w:tabs>
          <w:tab w:val="right" w:leader="dot" w:pos="8295"/>
        </w:tabs>
        <w:adjustRightInd w:val="0"/>
        <w:snapToGrid w:val="0"/>
        <w:spacing w:beforeLines="50" w:before="120" w:line="360" w:lineRule="auto"/>
        <w:jc w:val="center"/>
        <w:rPr>
          <w:rFonts w:ascii="宋体" w:hAnsi="宋体" w:cs="宋体"/>
          <w:b/>
          <w:szCs w:val="21"/>
        </w:rPr>
      </w:pPr>
      <w:r>
        <w:rPr>
          <w:rFonts w:ascii="宋体" w:hAnsi="宋体" w:cs="宋体" w:hint="eastAsia"/>
          <w:b/>
          <w:szCs w:val="21"/>
        </w:rPr>
        <w:lastRenderedPageBreak/>
        <w:t>附录4   资格审查条件（信誉最低要求）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00"/>
      </w:tblGrid>
      <w:tr w:rsidR="009956CD" w14:paraId="0B7F4DBA" w14:textId="77777777" w:rsidTr="00CD4E50">
        <w:trPr>
          <w:trHeight w:val="642"/>
          <w:jc w:val="center"/>
        </w:trPr>
        <w:tc>
          <w:tcPr>
            <w:tcW w:w="9500" w:type="dxa"/>
            <w:vAlign w:val="center"/>
          </w:tcPr>
          <w:p w14:paraId="1A7B6931" w14:textId="77777777" w:rsidR="009956CD" w:rsidRDefault="009956CD" w:rsidP="00CD4E50">
            <w:pPr>
              <w:spacing w:line="360" w:lineRule="exact"/>
              <w:jc w:val="center"/>
              <w:rPr>
                <w:rFonts w:ascii="宋体" w:hAnsi="宋体" w:cs="宋体"/>
                <w:szCs w:val="21"/>
              </w:rPr>
            </w:pPr>
            <w:r>
              <w:rPr>
                <w:rFonts w:ascii="宋体" w:hAnsi="宋体" w:cs="宋体" w:hint="eastAsia"/>
                <w:szCs w:val="21"/>
              </w:rPr>
              <w:t>信 誉 要 求</w:t>
            </w:r>
          </w:p>
        </w:tc>
      </w:tr>
      <w:tr w:rsidR="009956CD" w14:paraId="1C0CC4AD" w14:textId="77777777" w:rsidTr="00CD4E50">
        <w:trPr>
          <w:trHeight w:val="527"/>
          <w:jc w:val="center"/>
        </w:trPr>
        <w:tc>
          <w:tcPr>
            <w:tcW w:w="9500" w:type="dxa"/>
            <w:vAlign w:val="center"/>
          </w:tcPr>
          <w:p w14:paraId="2DD592A4" w14:textId="77777777" w:rsidR="009956CD" w:rsidRDefault="009956CD" w:rsidP="00CD4E50">
            <w:pPr>
              <w:spacing w:line="360" w:lineRule="exact"/>
              <w:ind w:firstLineChars="100" w:firstLine="210"/>
              <w:rPr>
                <w:rFonts w:ascii="宋体" w:hAnsi="宋体" w:cs="宋体"/>
              </w:rPr>
            </w:pPr>
            <w:r>
              <w:rPr>
                <w:rFonts w:ascii="宋体" w:hAnsi="宋体" w:cs="宋体" w:hint="eastAsia"/>
              </w:rPr>
              <w:t>1、按照最新的信用评价结果，被河南省交通运输厅或交通运输部信用等级评定为D级的施工企业不得参与投标。</w:t>
            </w:r>
          </w:p>
          <w:p w14:paraId="75676EA6" w14:textId="77777777" w:rsidR="009956CD" w:rsidRDefault="009956CD" w:rsidP="00CD4E50">
            <w:pPr>
              <w:spacing w:line="360" w:lineRule="exact"/>
              <w:ind w:firstLineChars="100" w:firstLine="210"/>
              <w:rPr>
                <w:rFonts w:cs="Arial"/>
              </w:rPr>
            </w:pPr>
            <w:r>
              <w:rPr>
                <w:rFonts w:ascii="宋体" w:hAnsi="宋体" w:cs="宋体" w:hint="eastAsia"/>
              </w:rPr>
              <w:t>2、投标企业未被列入“信用中国https://www.creditchina.gov.cn/”网站失信被执行人、重大税收违法案件当事人名单、严重违法失信行为记录名单（以报名时间内网站截图为准）；投标人须提供工商企业信用信息公示报告（国家企业信用信息公示系统</w:t>
            </w:r>
            <w:hyperlink r:id="rId20" w:history="1">
              <w:r>
                <w:rPr>
                  <w:rFonts w:ascii="宋体" w:hAnsi="宋体" w:cs="宋体" w:hint="eastAsia"/>
                </w:rPr>
                <w:t>http://www.gsxt.gov.cn/index.html</w:t>
              </w:r>
            </w:hyperlink>
            <w:r>
              <w:rPr>
                <w:rFonts w:ascii="宋体" w:hAnsi="宋体" w:cs="宋体" w:hint="eastAsia"/>
              </w:rPr>
              <w:t>），有不良信息的投标人，不得参加本项目投标（以报名时间内网站截图为准，包含企业基础信息、行政许可信息、行政处罚信息、列入经营异常名录信息、列入严重违法失信企业名单（黑名单）信息内容）；投标人未被列入信用河南（河南省投标企业提供）网站（http://www.credithn.gov.cn/）信用信息栏黑名单并提供报名时间内网站截图为准；</w:t>
            </w:r>
          </w:p>
        </w:tc>
      </w:tr>
    </w:tbl>
    <w:p w14:paraId="30E1E9C1" w14:textId="77777777" w:rsidR="009956CD" w:rsidRDefault="009956CD" w:rsidP="009956CD">
      <w:pPr>
        <w:tabs>
          <w:tab w:val="right" w:leader="dot" w:pos="8295"/>
        </w:tabs>
        <w:adjustRightInd w:val="0"/>
        <w:snapToGrid w:val="0"/>
        <w:spacing w:line="360" w:lineRule="auto"/>
        <w:jc w:val="center"/>
        <w:rPr>
          <w:rFonts w:ascii="宋体" w:hAnsi="宋体" w:cs="宋体"/>
          <w:b/>
          <w:szCs w:val="21"/>
        </w:rPr>
      </w:pPr>
    </w:p>
    <w:p w14:paraId="65D160D6" w14:textId="77777777" w:rsidR="009956CD" w:rsidRDefault="009956CD" w:rsidP="009956CD">
      <w:pPr>
        <w:tabs>
          <w:tab w:val="right" w:leader="dot" w:pos="8295"/>
        </w:tabs>
        <w:adjustRightInd w:val="0"/>
        <w:snapToGrid w:val="0"/>
        <w:spacing w:line="360" w:lineRule="auto"/>
        <w:ind w:firstLineChars="1100" w:firstLine="2319"/>
        <w:rPr>
          <w:rFonts w:ascii="宋体" w:hAnsi="宋体" w:cs="宋体"/>
          <w:b/>
          <w:szCs w:val="21"/>
        </w:rPr>
      </w:pPr>
      <w:r>
        <w:rPr>
          <w:rFonts w:ascii="宋体" w:hAnsi="宋体" w:cs="宋体" w:hint="eastAsia"/>
          <w:b/>
          <w:szCs w:val="21"/>
        </w:rPr>
        <w:t>附录5   资格审查条件（项目经理最低要求）</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806"/>
        <w:gridCol w:w="1563"/>
        <w:gridCol w:w="5953"/>
      </w:tblGrid>
      <w:tr w:rsidR="009956CD" w14:paraId="3C033916" w14:textId="77777777" w:rsidTr="00CD4E50">
        <w:trPr>
          <w:trHeight w:hRule="exact" w:val="803"/>
        </w:trPr>
        <w:tc>
          <w:tcPr>
            <w:tcW w:w="1806" w:type="dxa"/>
            <w:vAlign w:val="center"/>
          </w:tcPr>
          <w:p w14:paraId="2C7CD5C6" w14:textId="77777777" w:rsidR="009956CD" w:rsidRDefault="009956CD" w:rsidP="00CD4E50">
            <w:pPr>
              <w:spacing w:line="360" w:lineRule="exact"/>
              <w:jc w:val="center"/>
              <w:rPr>
                <w:rFonts w:ascii="宋体" w:hAnsi="宋体" w:cs="宋体"/>
                <w:szCs w:val="21"/>
              </w:rPr>
            </w:pPr>
            <w:r>
              <w:rPr>
                <w:rFonts w:ascii="宋体" w:hAnsi="宋体" w:cs="宋体" w:hint="eastAsia"/>
                <w:szCs w:val="21"/>
              </w:rPr>
              <w:t>人  员</w:t>
            </w:r>
          </w:p>
        </w:tc>
        <w:tc>
          <w:tcPr>
            <w:tcW w:w="1563" w:type="dxa"/>
            <w:vAlign w:val="center"/>
          </w:tcPr>
          <w:p w14:paraId="4C21D336" w14:textId="77777777" w:rsidR="009956CD" w:rsidRDefault="009956CD" w:rsidP="00CD4E50">
            <w:pPr>
              <w:spacing w:line="360" w:lineRule="exact"/>
              <w:jc w:val="center"/>
              <w:rPr>
                <w:rFonts w:ascii="宋体" w:hAnsi="宋体" w:cs="宋体"/>
                <w:szCs w:val="21"/>
              </w:rPr>
            </w:pPr>
            <w:r>
              <w:rPr>
                <w:rFonts w:ascii="宋体" w:hAnsi="宋体" w:cs="宋体" w:hint="eastAsia"/>
                <w:szCs w:val="21"/>
              </w:rPr>
              <w:t>数  量</w:t>
            </w:r>
          </w:p>
        </w:tc>
        <w:tc>
          <w:tcPr>
            <w:tcW w:w="5953" w:type="dxa"/>
            <w:tcBorders>
              <w:bottom w:val="single" w:sz="4" w:space="0" w:color="auto"/>
            </w:tcBorders>
            <w:vAlign w:val="center"/>
          </w:tcPr>
          <w:p w14:paraId="48B0A6FE" w14:textId="77777777" w:rsidR="009956CD" w:rsidRDefault="009956CD" w:rsidP="00CD4E50">
            <w:pPr>
              <w:spacing w:line="360" w:lineRule="exact"/>
              <w:jc w:val="center"/>
              <w:rPr>
                <w:rFonts w:ascii="宋体" w:hAnsi="宋体" w:cs="宋体"/>
                <w:szCs w:val="21"/>
              </w:rPr>
            </w:pPr>
            <w:r>
              <w:rPr>
                <w:rFonts w:ascii="宋体" w:hAnsi="宋体" w:cs="宋体" w:hint="eastAsia"/>
                <w:szCs w:val="21"/>
              </w:rPr>
              <w:t>资 格 要 求</w:t>
            </w:r>
          </w:p>
        </w:tc>
      </w:tr>
      <w:tr w:rsidR="009956CD" w14:paraId="0AD3B92D" w14:textId="77777777" w:rsidTr="00CD4E50">
        <w:trPr>
          <w:trHeight w:hRule="exact" w:val="2481"/>
        </w:trPr>
        <w:tc>
          <w:tcPr>
            <w:tcW w:w="1806" w:type="dxa"/>
            <w:vAlign w:val="center"/>
          </w:tcPr>
          <w:p w14:paraId="62B1E086" w14:textId="77777777" w:rsidR="009956CD" w:rsidRDefault="009956CD" w:rsidP="00CD4E50">
            <w:pPr>
              <w:spacing w:line="360" w:lineRule="exact"/>
              <w:jc w:val="center"/>
              <w:rPr>
                <w:rFonts w:ascii="宋体" w:hAnsi="宋体" w:cs="宋体"/>
                <w:szCs w:val="21"/>
              </w:rPr>
            </w:pPr>
            <w:r>
              <w:rPr>
                <w:rFonts w:ascii="宋体" w:hAnsi="宋体" w:cs="宋体" w:hint="eastAsia"/>
                <w:szCs w:val="21"/>
              </w:rPr>
              <w:t>项目经理</w:t>
            </w:r>
          </w:p>
        </w:tc>
        <w:tc>
          <w:tcPr>
            <w:tcW w:w="1563" w:type="dxa"/>
            <w:vAlign w:val="center"/>
          </w:tcPr>
          <w:p w14:paraId="5CFF6538" w14:textId="77777777" w:rsidR="009956CD" w:rsidRDefault="009956CD" w:rsidP="00CD4E50">
            <w:pPr>
              <w:spacing w:line="360" w:lineRule="exact"/>
              <w:jc w:val="center"/>
              <w:rPr>
                <w:rFonts w:ascii="宋体" w:hAnsi="宋体" w:cs="宋体"/>
                <w:szCs w:val="21"/>
              </w:rPr>
            </w:pPr>
            <w:r>
              <w:rPr>
                <w:rFonts w:ascii="宋体" w:hAnsi="宋体" w:cs="宋体" w:hint="eastAsia"/>
                <w:szCs w:val="21"/>
              </w:rPr>
              <w:t>1</w:t>
            </w:r>
          </w:p>
        </w:tc>
        <w:tc>
          <w:tcPr>
            <w:tcW w:w="5953" w:type="dxa"/>
            <w:vAlign w:val="center"/>
          </w:tcPr>
          <w:p w14:paraId="4CDB0ECD" w14:textId="4DF86B62" w:rsidR="009956CD" w:rsidRDefault="009956CD" w:rsidP="00CD4E50">
            <w:pPr>
              <w:spacing w:line="360" w:lineRule="exact"/>
              <w:rPr>
                <w:rFonts w:ascii="宋体" w:hAnsi="宋体" w:cs="宋体"/>
                <w:szCs w:val="21"/>
              </w:rPr>
            </w:pPr>
            <w:r>
              <w:rPr>
                <w:rFonts w:ascii="宋体" w:hAnsi="宋体" w:cs="宋体" w:hint="eastAsia"/>
                <w:szCs w:val="21"/>
              </w:rPr>
              <w:t>拟派项目经理须</w:t>
            </w:r>
            <w:r w:rsidRPr="00211C85">
              <w:rPr>
                <w:rFonts w:ascii="宋体" w:hAnsi="宋体" w:cs="宋体" w:hint="eastAsia"/>
                <w:szCs w:val="21"/>
              </w:rPr>
              <w:t>具有公路工程专业贰级及以上注册建造师资格，并具有效果的交安B类公路行业《安全生产考核合格证书》。</w:t>
            </w:r>
          </w:p>
        </w:tc>
      </w:tr>
      <w:tr w:rsidR="009956CD" w14:paraId="253BF1C7" w14:textId="77777777" w:rsidTr="00CD4E50">
        <w:trPr>
          <w:trHeight w:hRule="exact" w:val="1114"/>
        </w:trPr>
        <w:tc>
          <w:tcPr>
            <w:tcW w:w="1806" w:type="dxa"/>
            <w:vAlign w:val="center"/>
          </w:tcPr>
          <w:p w14:paraId="777399A2" w14:textId="77777777" w:rsidR="009956CD" w:rsidRDefault="009956CD" w:rsidP="00CD4E50">
            <w:pPr>
              <w:spacing w:line="360" w:lineRule="exact"/>
              <w:jc w:val="center"/>
              <w:rPr>
                <w:rFonts w:ascii="宋体" w:hAnsi="宋体" w:cs="宋体"/>
                <w:szCs w:val="21"/>
              </w:rPr>
            </w:pPr>
            <w:r w:rsidRPr="00211C85">
              <w:rPr>
                <w:rFonts w:ascii="宋体" w:hAnsi="宋体" w:cs="宋体" w:hint="eastAsia"/>
                <w:szCs w:val="21"/>
              </w:rPr>
              <w:t>项目总工程师</w:t>
            </w:r>
          </w:p>
        </w:tc>
        <w:tc>
          <w:tcPr>
            <w:tcW w:w="1563" w:type="dxa"/>
            <w:vAlign w:val="center"/>
          </w:tcPr>
          <w:p w14:paraId="28D9D516" w14:textId="77777777" w:rsidR="009956CD" w:rsidRDefault="009956CD" w:rsidP="00CD4E50">
            <w:pPr>
              <w:spacing w:line="360" w:lineRule="exact"/>
              <w:jc w:val="center"/>
              <w:rPr>
                <w:rFonts w:ascii="宋体" w:hAnsi="宋体" w:cs="宋体"/>
                <w:szCs w:val="21"/>
              </w:rPr>
            </w:pPr>
            <w:r>
              <w:rPr>
                <w:rFonts w:ascii="宋体" w:hAnsi="宋体" w:cs="宋体" w:hint="eastAsia"/>
                <w:szCs w:val="21"/>
              </w:rPr>
              <w:t>1</w:t>
            </w:r>
          </w:p>
        </w:tc>
        <w:tc>
          <w:tcPr>
            <w:tcW w:w="5953" w:type="dxa"/>
            <w:vAlign w:val="center"/>
          </w:tcPr>
          <w:p w14:paraId="47D082EF" w14:textId="77777777" w:rsidR="009956CD" w:rsidRDefault="009956CD" w:rsidP="00CD4E50">
            <w:pPr>
              <w:spacing w:line="360" w:lineRule="exact"/>
              <w:rPr>
                <w:rFonts w:ascii="宋体" w:hAnsi="宋体" w:cs="宋体"/>
                <w:szCs w:val="21"/>
              </w:rPr>
            </w:pPr>
            <w:r>
              <w:rPr>
                <w:rFonts w:ascii="宋体" w:hAnsi="宋体" w:cs="宋体" w:hint="eastAsia"/>
                <w:szCs w:val="21"/>
              </w:rPr>
              <w:t>拟派项目总工程师需具备中级及以上技术职称。</w:t>
            </w:r>
          </w:p>
        </w:tc>
      </w:tr>
      <w:bookmarkEnd w:id="9"/>
      <w:bookmarkEnd w:id="10"/>
      <w:bookmarkEnd w:id="11"/>
    </w:tbl>
    <w:p w14:paraId="07B728CD" w14:textId="77777777" w:rsidR="009956CD" w:rsidRDefault="009956CD" w:rsidP="009956CD">
      <w:pPr>
        <w:widowControl/>
        <w:tabs>
          <w:tab w:val="left" w:pos="350"/>
        </w:tabs>
        <w:spacing w:line="360" w:lineRule="auto"/>
        <w:jc w:val="left"/>
        <w:rPr>
          <w:b/>
          <w:bCs/>
        </w:rPr>
      </w:pPr>
    </w:p>
    <w:p w14:paraId="18A4FB38" w14:textId="77777777" w:rsidR="009956CD" w:rsidRDefault="009956CD" w:rsidP="009956CD">
      <w:pPr>
        <w:pStyle w:val="a1"/>
        <w:ind w:firstLine="210"/>
      </w:pPr>
    </w:p>
    <w:p w14:paraId="0C465668" w14:textId="77777777" w:rsidR="009956CD" w:rsidRDefault="009956CD" w:rsidP="009956CD">
      <w:pPr>
        <w:pStyle w:val="a1"/>
        <w:ind w:firstLine="210"/>
      </w:pPr>
    </w:p>
    <w:p w14:paraId="016D9D11" w14:textId="77777777" w:rsidR="009956CD" w:rsidRDefault="009956CD" w:rsidP="009956CD">
      <w:pPr>
        <w:pStyle w:val="a1"/>
        <w:ind w:firstLine="210"/>
      </w:pPr>
    </w:p>
    <w:p w14:paraId="652F3B03" w14:textId="77777777" w:rsidR="009956CD" w:rsidRDefault="009956CD" w:rsidP="009956CD">
      <w:pPr>
        <w:pStyle w:val="a1"/>
        <w:ind w:firstLine="210"/>
      </w:pPr>
    </w:p>
    <w:p w14:paraId="5FF7D7E0" w14:textId="77777777" w:rsidR="009956CD" w:rsidRDefault="009956CD" w:rsidP="009956CD">
      <w:pPr>
        <w:pStyle w:val="a1"/>
        <w:ind w:firstLine="210"/>
      </w:pPr>
    </w:p>
    <w:p w14:paraId="4221A65C" w14:textId="77777777" w:rsidR="009956CD" w:rsidRDefault="009956CD" w:rsidP="009956CD">
      <w:pPr>
        <w:pStyle w:val="a1"/>
        <w:ind w:firstLine="210"/>
      </w:pPr>
    </w:p>
    <w:p w14:paraId="1FF7E62C" w14:textId="77777777" w:rsidR="009956CD" w:rsidRDefault="009956CD" w:rsidP="009956CD">
      <w:pPr>
        <w:pStyle w:val="a1"/>
        <w:ind w:firstLine="210"/>
      </w:pPr>
    </w:p>
    <w:p w14:paraId="0445FC28" w14:textId="77777777" w:rsidR="009956CD" w:rsidRDefault="009956CD" w:rsidP="009956CD">
      <w:pPr>
        <w:pStyle w:val="a1"/>
        <w:ind w:firstLine="210"/>
      </w:pPr>
    </w:p>
    <w:p w14:paraId="0BE739AA" w14:textId="77777777" w:rsidR="009956CD" w:rsidRDefault="009956CD" w:rsidP="009956CD">
      <w:pPr>
        <w:pStyle w:val="a1"/>
        <w:ind w:firstLine="210"/>
      </w:pPr>
    </w:p>
    <w:p w14:paraId="409BEBE6" w14:textId="77777777" w:rsidR="009956CD" w:rsidRDefault="009956CD" w:rsidP="009956CD">
      <w:pPr>
        <w:pStyle w:val="a1"/>
        <w:ind w:firstLine="210"/>
      </w:pPr>
    </w:p>
    <w:p w14:paraId="38B5B8C9" w14:textId="77777777" w:rsidR="009956CD" w:rsidRDefault="009956CD" w:rsidP="009956CD">
      <w:pPr>
        <w:pStyle w:val="a1"/>
        <w:ind w:firstLine="210"/>
      </w:pPr>
    </w:p>
    <w:p w14:paraId="52DFF0EE" w14:textId="77777777" w:rsidR="009956CD" w:rsidRDefault="009956CD" w:rsidP="009956CD">
      <w:pPr>
        <w:widowControl/>
        <w:numPr>
          <w:ilvl w:val="0"/>
          <w:numId w:val="8"/>
        </w:numPr>
        <w:tabs>
          <w:tab w:val="clear" w:pos="312"/>
          <w:tab w:val="left" w:pos="350"/>
        </w:tabs>
        <w:spacing w:line="360" w:lineRule="auto"/>
        <w:jc w:val="left"/>
        <w:rPr>
          <w:b/>
          <w:bCs/>
        </w:rPr>
      </w:pPr>
      <w:r>
        <w:rPr>
          <w:rFonts w:ascii="宋体" w:hAnsi="宋体" w:hint="eastAsia"/>
          <w:b/>
          <w:bCs/>
          <w:szCs w:val="21"/>
        </w:rPr>
        <w:t>总则</w:t>
      </w:r>
    </w:p>
    <w:p w14:paraId="742AAC48" w14:textId="77777777" w:rsidR="009956CD" w:rsidRDefault="009956CD" w:rsidP="009956CD">
      <w:pPr>
        <w:pStyle w:val="a1"/>
        <w:ind w:firstLineChars="0" w:firstLine="0"/>
        <w:rPr>
          <w:b/>
          <w:bCs/>
        </w:rPr>
      </w:pPr>
      <w:r>
        <w:rPr>
          <w:rFonts w:ascii="宋体" w:hAnsi="宋体" w:hint="eastAsia"/>
          <w:b/>
          <w:bCs/>
          <w:szCs w:val="21"/>
        </w:rPr>
        <w:t>1.1项目概况</w:t>
      </w:r>
    </w:p>
    <w:p w14:paraId="24202D7C" w14:textId="77777777" w:rsidR="009956CD" w:rsidRDefault="009956CD" w:rsidP="009956CD">
      <w:pPr>
        <w:widowControl/>
        <w:tabs>
          <w:tab w:val="left" w:pos="350"/>
        </w:tabs>
        <w:spacing w:line="360" w:lineRule="auto"/>
        <w:ind w:firstLineChars="200" w:firstLine="420"/>
        <w:jc w:val="left"/>
        <w:rPr>
          <w:rFonts w:ascii="宋体" w:hAnsi="宋体"/>
          <w:szCs w:val="21"/>
        </w:rPr>
      </w:pPr>
      <w:r>
        <w:rPr>
          <w:rFonts w:ascii="宋体" w:hAnsi="宋体" w:hint="eastAsia"/>
          <w:szCs w:val="21"/>
        </w:rPr>
        <w:t>1.1.1根据《中华人民共和国招标投标法》、</w:t>
      </w:r>
      <w:r w:rsidRPr="001E2A92">
        <w:rPr>
          <w:rFonts w:ascii="宋体" w:hAnsi="宋体" w:hint="eastAsia"/>
          <w:szCs w:val="21"/>
        </w:rPr>
        <w:t>《中华人民共和国招标投标法实施条例》</w:t>
      </w:r>
      <w:r>
        <w:rPr>
          <w:rFonts w:ascii="宋体" w:hAnsi="宋体" w:hint="eastAsia"/>
          <w:szCs w:val="21"/>
        </w:rPr>
        <w:t>、</w:t>
      </w:r>
      <w:r w:rsidRPr="001E2A92">
        <w:rPr>
          <w:rFonts w:ascii="宋体" w:hAnsi="宋体" w:hint="eastAsia"/>
          <w:szCs w:val="21"/>
        </w:rPr>
        <w:t>《公路工程建设项目招标投标管理办法》</w:t>
      </w:r>
      <w:r>
        <w:rPr>
          <w:rFonts w:ascii="宋体" w:hAnsi="宋体" w:hint="eastAsia"/>
          <w:szCs w:val="21"/>
        </w:rPr>
        <w:t>等有关法律、法规和规章的规定，本招标项目已具备招标条件，现对本项目施工进行公开招标。</w:t>
      </w:r>
    </w:p>
    <w:p w14:paraId="017DB41C" w14:textId="77777777" w:rsidR="009956CD" w:rsidRDefault="009956CD" w:rsidP="009956CD">
      <w:pPr>
        <w:widowControl/>
        <w:tabs>
          <w:tab w:val="left" w:pos="350"/>
        </w:tabs>
        <w:spacing w:line="360" w:lineRule="auto"/>
        <w:ind w:firstLineChars="200" w:firstLine="420"/>
        <w:jc w:val="left"/>
        <w:rPr>
          <w:rFonts w:ascii="宋体" w:hAnsi="宋体"/>
          <w:szCs w:val="21"/>
        </w:rPr>
      </w:pPr>
      <w:r>
        <w:rPr>
          <w:rFonts w:ascii="宋体" w:hAnsi="宋体" w:hint="eastAsia"/>
          <w:szCs w:val="21"/>
        </w:rPr>
        <w:t>1.1.2招标人：见投标人须知前附表。</w:t>
      </w:r>
    </w:p>
    <w:p w14:paraId="4E734347" w14:textId="77777777" w:rsidR="009956CD" w:rsidRDefault="009956CD" w:rsidP="009956CD">
      <w:pPr>
        <w:widowControl/>
        <w:tabs>
          <w:tab w:val="left" w:pos="350"/>
        </w:tabs>
        <w:spacing w:line="360" w:lineRule="auto"/>
        <w:ind w:firstLineChars="200" w:firstLine="420"/>
        <w:jc w:val="left"/>
        <w:rPr>
          <w:rFonts w:ascii="宋体" w:hAnsi="宋体"/>
          <w:szCs w:val="21"/>
        </w:rPr>
      </w:pPr>
      <w:r>
        <w:rPr>
          <w:rFonts w:ascii="宋体" w:hAnsi="宋体" w:hint="eastAsia"/>
          <w:szCs w:val="21"/>
        </w:rPr>
        <w:t>1.1.3招标代理机构：见投标人须知前附表。</w:t>
      </w:r>
    </w:p>
    <w:p w14:paraId="36E8E1F9" w14:textId="77777777" w:rsidR="009956CD" w:rsidRDefault="009956CD" w:rsidP="009956CD">
      <w:pPr>
        <w:widowControl/>
        <w:tabs>
          <w:tab w:val="left" w:pos="350"/>
        </w:tabs>
        <w:spacing w:line="360" w:lineRule="auto"/>
        <w:ind w:firstLineChars="200" w:firstLine="420"/>
        <w:jc w:val="left"/>
        <w:rPr>
          <w:rFonts w:ascii="宋体" w:hAnsi="宋体"/>
          <w:szCs w:val="21"/>
        </w:rPr>
      </w:pPr>
      <w:r>
        <w:rPr>
          <w:rFonts w:ascii="宋体" w:hAnsi="宋体" w:hint="eastAsia"/>
          <w:szCs w:val="21"/>
        </w:rPr>
        <w:t>1.1.4项目名称：见投标人须知前附表。</w:t>
      </w:r>
    </w:p>
    <w:p w14:paraId="1F31D0F8" w14:textId="77777777" w:rsidR="009956CD" w:rsidRDefault="009956CD" w:rsidP="009956CD">
      <w:pPr>
        <w:widowControl/>
        <w:tabs>
          <w:tab w:val="left" w:pos="350"/>
        </w:tabs>
        <w:spacing w:line="360" w:lineRule="auto"/>
        <w:ind w:firstLineChars="200" w:firstLine="424"/>
        <w:jc w:val="left"/>
        <w:rPr>
          <w:rFonts w:ascii="宋体" w:hAnsi="宋体"/>
          <w:szCs w:val="21"/>
        </w:rPr>
      </w:pPr>
      <w:r>
        <w:rPr>
          <w:rFonts w:ascii="宋体" w:hAnsi="宋体" w:hint="eastAsia"/>
          <w:spacing w:val="1"/>
          <w:kern w:val="0"/>
          <w:szCs w:val="21"/>
        </w:rPr>
        <w:t>1.1.5建设地点</w:t>
      </w:r>
      <w:r>
        <w:rPr>
          <w:rFonts w:ascii="宋体" w:hAnsi="宋体" w:hint="eastAsia"/>
          <w:szCs w:val="21"/>
        </w:rPr>
        <w:t>：见投标人须知前附表。</w:t>
      </w:r>
    </w:p>
    <w:p w14:paraId="552A86D2" w14:textId="77777777" w:rsidR="009956CD" w:rsidRDefault="009956CD" w:rsidP="009956CD">
      <w:pPr>
        <w:widowControl/>
        <w:tabs>
          <w:tab w:val="left" w:pos="170"/>
        </w:tabs>
        <w:spacing w:line="360" w:lineRule="auto"/>
        <w:jc w:val="left"/>
        <w:rPr>
          <w:rFonts w:ascii="宋体" w:hAnsi="宋体"/>
          <w:b/>
          <w:szCs w:val="21"/>
        </w:rPr>
      </w:pPr>
      <w:r>
        <w:rPr>
          <w:rFonts w:ascii="宋体" w:hAnsi="宋体" w:hint="eastAsia"/>
          <w:b/>
          <w:szCs w:val="21"/>
        </w:rPr>
        <w:t>1</w:t>
      </w:r>
      <w:r>
        <w:rPr>
          <w:rFonts w:ascii="宋体" w:hAnsi="宋体"/>
          <w:b/>
          <w:szCs w:val="21"/>
        </w:rPr>
        <w:t>.2</w:t>
      </w:r>
      <w:r>
        <w:rPr>
          <w:rFonts w:ascii="宋体" w:hAnsi="宋体" w:hint="eastAsia"/>
          <w:b/>
          <w:szCs w:val="21"/>
        </w:rPr>
        <w:t>资金来源及比例、资金落实情况</w:t>
      </w:r>
    </w:p>
    <w:p w14:paraId="5B830020" w14:textId="77777777" w:rsidR="009956CD" w:rsidRPr="00116681" w:rsidRDefault="009956CD" w:rsidP="009956CD">
      <w:pPr>
        <w:widowControl/>
        <w:tabs>
          <w:tab w:val="left" w:pos="181"/>
          <w:tab w:val="left" w:pos="350"/>
        </w:tabs>
        <w:spacing w:line="360" w:lineRule="auto"/>
        <w:ind w:firstLineChars="200" w:firstLine="420"/>
        <w:jc w:val="left"/>
        <w:rPr>
          <w:rFonts w:ascii="宋体" w:hAnsi="宋体"/>
          <w:szCs w:val="21"/>
        </w:rPr>
      </w:pPr>
      <w:r w:rsidRPr="00116681">
        <w:rPr>
          <w:rFonts w:ascii="宋体" w:hAnsi="宋体" w:hint="eastAsia"/>
          <w:szCs w:val="21"/>
        </w:rPr>
        <w:t>1.2.1 本招标项目的资金来源：见投标人须知前附表。</w:t>
      </w:r>
    </w:p>
    <w:p w14:paraId="4BA8C3A9" w14:textId="77777777" w:rsidR="009956CD" w:rsidRPr="00116681" w:rsidRDefault="009956CD" w:rsidP="009956CD">
      <w:pPr>
        <w:widowControl/>
        <w:tabs>
          <w:tab w:val="left" w:pos="181"/>
          <w:tab w:val="left" w:pos="350"/>
        </w:tabs>
        <w:spacing w:line="360" w:lineRule="auto"/>
        <w:ind w:firstLineChars="200" w:firstLine="420"/>
        <w:jc w:val="left"/>
        <w:rPr>
          <w:rFonts w:ascii="宋体" w:hAnsi="宋体"/>
          <w:szCs w:val="21"/>
        </w:rPr>
      </w:pPr>
      <w:r w:rsidRPr="00116681">
        <w:rPr>
          <w:rFonts w:ascii="宋体" w:hAnsi="宋体" w:hint="eastAsia"/>
          <w:szCs w:val="21"/>
        </w:rPr>
        <w:t>1.2.2 本招标项目的出资比例：见投标人须知前附表。</w:t>
      </w:r>
    </w:p>
    <w:p w14:paraId="246703C9" w14:textId="77777777" w:rsidR="009956CD" w:rsidRDefault="009956CD" w:rsidP="009956CD">
      <w:pPr>
        <w:widowControl/>
        <w:tabs>
          <w:tab w:val="left" w:pos="181"/>
          <w:tab w:val="left" w:pos="350"/>
        </w:tabs>
        <w:spacing w:line="360" w:lineRule="auto"/>
        <w:ind w:firstLineChars="200" w:firstLine="420"/>
        <w:jc w:val="left"/>
        <w:rPr>
          <w:rFonts w:ascii="宋体" w:hAnsi="宋体"/>
          <w:szCs w:val="21"/>
        </w:rPr>
      </w:pPr>
      <w:r w:rsidRPr="00116681">
        <w:rPr>
          <w:rFonts w:ascii="宋体" w:hAnsi="宋体" w:hint="eastAsia"/>
          <w:szCs w:val="21"/>
        </w:rPr>
        <w:t>1.2.3 本招标项目的资金落实情况：见投标人须知前附表。</w:t>
      </w:r>
      <w:r>
        <w:rPr>
          <w:rFonts w:ascii="宋体" w:hAnsi="宋体" w:hint="eastAsia"/>
          <w:szCs w:val="21"/>
        </w:rPr>
        <w:t>。</w:t>
      </w:r>
    </w:p>
    <w:p w14:paraId="1F09043F" w14:textId="77777777" w:rsidR="009956CD" w:rsidRDefault="009956CD" w:rsidP="009956CD">
      <w:pPr>
        <w:widowControl/>
        <w:spacing w:line="360" w:lineRule="auto"/>
        <w:jc w:val="left"/>
        <w:rPr>
          <w:rFonts w:ascii="宋体" w:hAnsi="宋体"/>
          <w:b/>
          <w:szCs w:val="21"/>
        </w:rPr>
      </w:pPr>
      <w:r>
        <w:rPr>
          <w:rFonts w:ascii="宋体" w:hAnsi="宋体" w:hint="eastAsia"/>
          <w:b/>
          <w:szCs w:val="21"/>
        </w:rPr>
        <w:t>1</w:t>
      </w:r>
      <w:r>
        <w:rPr>
          <w:rFonts w:ascii="宋体" w:hAnsi="宋体"/>
          <w:b/>
          <w:szCs w:val="21"/>
        </w:rPr>
        <w:t>.3</w:t>
      </w:r>
      <w:r>
        <w:rPr>
          <w:rFonts w:ascii="宋体" w:hAnsi="宋体" w:hint="eastAsia"/>
          <w:b/>
          <w:szCs w:val="21"/>
        </w:rPr>
        <w:t>招标范围、计划工期、质量要求、安全目标</w:t>
      </w:r>
    </w:p>
    <w:p w14:paraId="37F4B0A4" w14:textId="77777777" w:rsidR="009956CD" w:rsidRPr="00116681" w:rsidRDefault="009956CD" w:rsidP="009956CD">
      <w:pPr>
        <w:widowControl/>
        <w:tabs>
          <w:tab w:val="left" w:pos="170"/>
        </w:tabs>
        <w:spacing w:line="360" w:lineRule="auto"/>
        <w:ind w:firstLineChars="200" w:firstLine="420"/>
        <w:jc w:val="left"/>
        <w:rPr>
          <w:rFonts w:ascii="宋体" w:hAnsi="宋体"/>
          <w:szCs w:val="21"/>
        </w:rPr>
      </w:pPr>
      <w:r w:rsidRPr="00116681">
        <w:rPr>
          <w:rFonts w:ascii="宋体" w:hAnsi="宋体" w:hint="eastAsia"/>
          <w:szCs w:val="21"/>
        </w:rPr>
        <w:t>1.3.1 本次招标范围：见投标人须知前附表。</w:t>
      </w:r>
    </w:p>
    <w:p w14:paraId="41294F8E" w14:textId="77777777" w:rsidR="009956CD" w:rsidRPr="00116681" w:rsidRDefault="009956CD" w:rsidP="009956CD">
      <w:pPr>
        <w:widowControl/>
        <w:tabs>
          <w:tab w:val="left" w:pos="170"/>
        </w:tabs>
        <w:spacing w:line="360" w:lineRule="auto"/>
        <w:ind w:firstLineChars="200" w:firstLine="420"/>
        <w:jc w:val="left"/>
        <w:rPr>
          <w:rFonts w:ascii="宋体" w:hAnsi="宋体"/>
          <w:szCs w:val="21"/>
        </w:rPr>
      </w:pPr>
      <w:r w:rsidRPr="00116681">
        <w:rPr>
          <w:rFonts w:ascii="宋体" w:hAnsi="宋体" w:hint="eastAsia"/>
          <w:szCs w:val="21"/>
        </w:rPr>
        <w:t>1.3.2 本标段的计划工期：见投标人须知前附表。</w:t>
      </w:r>
    </w:p>
    <w:p w14:paraId="68DDDB77" w14:textId="77777777" w:rsidR="009956CD" w:rsidRPr="00116681" w:rsidRDefault="009956CD" w:rsidP="009956CD">
      <w:pPr>
        <w:widowControl/>
        <w:tabs>
          <w:tab w:val="left" w:pos="170"/>
        </w:tabs>
        <w:spacing w:line="360" w:lineRule="auto"/>
        <w:ind w:firstLineChars="200" w:firstLine="420"/>
        <w:jc w:val="left"/>
        <w:rPr>
          <w:rFonts w:ascii="宋体" w:hAnsi="宋体"/>
          <w:szCs w:val="21"/>
        </w:rPr>
      </w:pPr>
      <w:r w:rsidRPr="00116681">
        <w:rPr>
          <w:rFonts w:ascii="宋体" w:hAnsi="宋体" w:hint="eastAsia"/>
          <w:szCs w:val="21"/>
        </w:rPr>
        <w:t>1.3.3 本标段的质量要求：见投标人须知前附表。</w:t>
      </w:r>
    </w:p>
    <w:p w14:paraId="22395F1D" w14:textId="77777777" w:rsidR="009956CD" w:rsidRDefault="009956CD" w:rsidP="009956CD">
      <w:pPr>
        <w:widowControl/>
        <w:tabs>
          <w:tab w:val="left" w:pos="170"/>
        </w:tabs>
        <w:spacing w:line="360" w:lineRule="auto"/>
        <w:ind w:firstLineChars="200" w:firstLine="420"/>
        <w:jc w:val="left"/>
        <w:rPr>
          <w:rFonts w:ascii="宋体" w:hAnsi="宋体"/>
          <w:szCs w:val="21"/>
        </w:rPr>
      </w:pPr>
      <w:r w:rsidRPr="00116681">
        <w:rPr>
          <w:rFonts w:ascii="宋体" w:hAnsi="宋体" w:hint="eastAsia"/>
          <w:szCs w:val="21"/>
        </w:rPr>
        <w:t>1.3.4 本标段的安全目标：见投标人须知前附表。</w:t>
      </w:r>
    </w:p>
    <w:p w14:paraId="0E02B12E" w14:textId="77777777" w:rsidR="009956CD" w:rsidRDefault="009956CD" w:rsidP="009956CD">
      <w:pPr>
        <w:widowControl/>
        <w:tabs>
          <w:tab w:val="left" w:pos="170"/>
        </w:tabs>
        <w:spacing w:line="360" w:lineRule="auto"/>
        <w:jc w:val="left"/>
        <w:rPr>
          <w:rFonts w:ascii="宋体" w:hAnsi="宋体"/>
          <w:b/>
          <w:szCs w:val="21"/>
        </w:rPr>
      </w:pPr>
      <w:r>
        <w:rPr>
          <w:rFonts w:ascii="宋体" w:hAnsi="宋体" w:hint="eastAsia"/>
          <w:b/>
          <w:szCs w:val="21"/>
        </w:rPr>
        <w:t>1</w:t>
      </w:r>
      <w:r>
        <w:rPr>
          <w:rFonts w:ascii="宋体" w:hAnsi="宋体"/>
          <w:b/>
          <w:szCs w:val="21"/>
        </w:rPr>
        <w:t>.4</w:t>
      </w:r>
      <w:r>
        <w:rPr>
          <w:rFonts w:ascii="宋体" w:hAnsi="宋体" w:hint="eastAsia"/>
          <w:b/>
          <w:szCs w:val="21"/>
        </w:rPr>
        <w:t xml:space="preserve">投标人资格要求 </w:t>
      </w:r>
    </w:p>
    <w:p w14:paraId="1853FCCB" w14:textId="77777777" w:rsidR="009956CD" w:rsidRPr="00116681" w:rsidRDefault="009956CD" w:rsidP="009956CD">
      <w:pPr>
        <w:widowControl/>
        <w:spacing w:line="360" w:lineRule="auto"/>
        <w:ind w:firstLineChars="200" w:firstLine="420"/>
        <w:jc w:val="left"/>
        <w:rPr>
          <w:rFonts w:ascii="宋体" w:hAnsi="宋体"/>
          <w:szCs w:val="21"/>
        </w:rPr>
      </w:pPr>
      <w:r w:rsidRPr="00116681">
        <w:rPr>
          <w:rFonts w:ascii="宋体" w:hAnsi="宋体" w:hint="eastAsia"/>
          <w:szCs w:val="21"/>
        </w:rPr>
        <w:t>1.4.1 投标人应具备承担本标段施工的资质条件、能力和信誉。</w:t>
      </w:r>
    </w:p>
    <w:p w14:paraId="6915AB5F" w14:textId="77777777" w:rsidR="009956CD" w:rsidRPr="00116681" w:rsidRDefault="009956CD" w:rsidP="009956CD">
      <w:pPr>
        <w:widowControl/>
        <w:spacing w:line="360" w:lineRule="auto"/>
        <w:ind w:firstLineChars="200" w:firstLine="420"/>
        <w:jc w:val="left"/>
        <w:rPr>
          <w:rFonts w:ascii="宋体" w:hAnsi="宋体"/>
          <w:szCs w:val="21"/>
        </w:rPr>
      </w:pPr>
      <w:r w:rsidRPr="00116681">
        <w:rPr>
          <w:rFonts w:ascii="宋体" w:hAnsi="宋体" w:hint="eastAsia"/>
          <w:szCs w:val="21"/>
        </w:rPr>
        <w:t>（1）资质条件：见投标人须知前附表；</w:t>
      </w:r>
    </w:p>
    <w:p w14:paraId="7F5C3B1E" w14:textId="77777777" w:rsidR="009956CD" w:rsidRPr="00116681" w:rsidRDefault="009956CD" w:rsidP="009956CD">
      <w:pPr>
        <w:widowControl/>
        <w:spacing w:line="360" w:lineRule="auto"/>
        <w:ind w:firstLineChars="200" w:firstLine="420"/>
        <w:jc w:val="left"/>
        <w:rPr>
          <w:rFonts w:ascii="宋体" w:hAnsi="宋体"/>
          <w:szCs w:val="21"/>
        </w:rPr>
      </w:pPr>
      <w:r w:rsidRPr="00116681">
        <w:rPr>
          <w:rFonts w:ascii="宋体" w:hAnsi="宋体" w:hint="eastAsia"/>
          <w:szCs w:val="21"/>
        </w:rPr>
        <w:t>（2）财务要求：见投标人须知前附表；</w:t>
      </w:r>
    </w:p>
    <w:p w14:paraId="1054E56A" w14:textId="77777777" w:rsidR="009956CD" w:rsidRPr="00116681" w:rsidRDefault="009956CD" w:rsidP="009956CD">
      <w:pPr>
        <w:widowControl/>
        <w:spacing w:line="360" w:lineRule="auto"/>
        <w:ind w:firstLineChars="200" w:firstLine="420"/>
        <w:jc w:val="left"/>
        <w:rPr>
          <w:rFonts w:ascii="宋体" w:hAnsi="宋体"/>
          <w:szCs w:val="21"/>
        </w:rPr>
      </w:pPr>
      <w:r w:rsidRPr="00116681">
        <w:rPr>
          <w:rFonts w:ascii="宋体" w:hAnsi="宋体" w:hint="eastAsia"/>
          <w:szCs w:val="21"/>
        </w:rPr>
        <w:t>（3）业绩要求：见投标人须知前附表；</w:t>
      </w:r>
    </w:p>
    <w:p w14:paraId="23F1BC32" w14:textId="77777777" w:rsidR="009956CD" w:rsidRPr="00116681" w:rsidRDefault="009956CD" w:rsidP="009956CD">
      <w:pPr>
        <w:widowControl/>
        <w:spacing w:line="360" w:lineRule="auto"/>
        <w:ind w:firstLineChars="200" w:firstLine="420"/>
        <w:jc w:val="left"/>
        <w:rPr>
          <w:rFonts w:ascii="宋体" w:hAnsi="宋体"/>
          <w:szCs w:val="21"/>
        </w:rPr>
      </w:pPr>
      <w:r w:rsidRPr="00116681">
        <w:rPr>
          <w:rFonts w:ascii="宋体" w:hAnsi="宋体" w:hint="eastAsia"/>
          <w:szCs w:val="21"/>
        </w:rPr>
        <w:t>（4）信誉要求：见投标人须知前附表;</w:t>
      </w:r>
    </w:p>
    <w:p w14:paraId="0BCD95D8" w14:textId="77777777" w:rsidR="009956CD" w:rsidRPr="00116681" w:rsidRDefault="009956CD" w:rsidP="009956CD">
      <w:pPr>
        <w:widowControl/>
        <w:spacing w:line="360" w:lineRule="auto"/>
        <w:ind w:firstLineChars="200" w:firstLine="420"/>
        <w:jc w:val="left"/>
        <w:rPr>
          <w:rFonts w:ascii="宋体" w:hAnsi="宋体"/>
          <w:szCs w:val="21"/>
        </w:rPr>
      </w:pPr>
      <w:r w:rsidRPr="00116681">
        <w:rPr>
          <w:rFonts w:ascii="宋体" w:hAnsi="宋体" w:hint="eastAsia"/>
          <w:szCs w:val="21"/>
        </w:rPr>
        <w:t>（5）项目经理资格：见投标人须知前附表；</w:t>
      </w:r>
    </w:p>
    <w:p w14:paraId="68FA447A" w14:textId="77777777" w:rsidR="009956CD" w:rsidRPr="00116681" w:rsidRDefault="009956CD" w:rsidP="009956CD">
      <w:pPr>
        <w:widowControl/>
        <w:spacing w:line="360" w:lineRule="auto"/>
        <w:ind w:firstLineChars="200" w:firstLine="420"/>
        <w:jc w:val="left"/>
        <w:rPr>
          <w:rFonts w:ascii="宋体" w:hAnsi="宋体"/>
          <w:szCs w:val="21"/>
        </w:rPr>
      </w:pPr>
      <w:r w:rsidRPr="00116681">
        <w:rPr>
          <w:rFonts w:ascii="宋体" w:hAnsi="宋体" w:hint="eastAsia"/>
          <w:szCs w:val="21"/>
        </w:rPr>
        <w:t>（6）其他要求：见投标人须知前附表。</w:t>
      </w:r>
    </w:p>
    <w:p w14:paraId="6421E152" w14:textId="77777777" w:rsidR="009956CD" w:rsidRPr="00116681" w:rsidRDefault="009956CD" w:rsidP="009956CD">
      <w:pPr>
        <w:widowControl/>
        <w:spacing w:line="360" w:lineRule="auto"/>
        <w:ind w:firstLineChars="200" w:firstLine="420"/>
        <w:jc w:val="left"/>
        <w:rPr>
          <w:rFonts w:ascii="宋体" w:hAnsi="宋体"/>
          <w:szCs w:val="21"/>
        </w:rPr>
      </w:pPr>
      <w:r w:rsidRPr="00116681">
        <w:rPr>
          <w:rFonts w:ascii="宋体" w:hAnsi="宋体" w:hint="eastAsia"/>
          <w:szCs w:val="21"/>
        </w:rPr>
        <w:t>需要提交的相关证明材料见本章第3.5款规定</w:t>
      </w:r>
    </w:p>
    <w:p w14:paraId="02CE014D" w14:textId="77777777" w:rsidR="009956CD" w:rsidRPr="00116681" w:rsidRDefault="009956CD" w:rsidP="009956CD">
      <w:pPr>
        <w:widowControl/>
        <w:spacing w:line="360" w:lineRule="auto"/>
        <w:ind w:firstLineChars="200" w:firstLine="420"/>
        <w:jc w:val="left"/>
        <w:rPr>
          <w:rFonts w:ascii="宋体" w:hAnsi="宋体"/>
          <w:szCs w:val="21"/>
        </w:rPr>
      </w:pPr>
      <w:r w:rsidRPr="00116681">
        <w:rPr>
          <w:rFonts w:ascii="宋体" w:hAnsi="宋体" w:hint="eastAsia"/>
          <w:szCs w:val="21"/>
        </w:rPr>
        <w:t>1.4.2 本次招标不接受联合体。</w:t>
      </w:r>
    </w:p>
    <w:p w14:paraId="341499C6" w14:textId="77777777" w:rsidR="009956CD" w:rsidRPr="00116681" w:rsidRDefault="009956CD" w:rsidP="009956CD">
      <w:pPr>
        <w:widowControl/>
        <w:spacing w:line="360" w:lineRule="auto"/>
        <w:ind w:firstLineChars="200" w:firstLine="420"/>
        <w:jc w:val="left"/>
        <w:rPr>
          <w:rFonts w:ascii="宋体" w:hAnsi="宋体"/>
          <w:szCs w:val="21"/>
        </w:rPr>
      </w:pPr>
      <w:r w:rsidRPr="00116681">
        <w:rPr>
          <w:rFonts w:ascii="宋体" w:hAnsi="宋体" w:hint="eastAsia"/>
          <w:szCs w:val="21"/>
        </w:rPr>
        <w:t>1.4.3 投标人（包括联合体各成员）不得与本标段相关单位存在下列关联关系：</w:t>
      </w:r>
    </w:p>
    <w:p w14:paraId="155C209E" w14:textId="77777777" w:rsidR="009956CD" w:rsidRPr="00116681" w:rsidRDefault="009956CD" w:rsidP="009956CD">
      <w:pPr>
        <w:widowControl/>
        <w:spacing w:line="360" w:lineRule="auto"/>
        <w:ind w:firstLineChars="200" w:firstLine="420"/>
        <w:jc w:val="left"/>
        <w:rPr>
          <w:rFonts w:ascii="宋体" w:hAnsi="宋体"/>
          <w:szCs w:val="21"/>
        </w:rPr>
      </w:pPr>
      <w:r w:rsidRPr="00116681">
        <w:rPr>
          <w:rFonts w:ascii="宋体" w:hAnsi="宋体" w:hint="eastAsia"/>
          <w:szCs w:val="21"/>
        </w:rPr>
        <w:t>（1）为招标人不具有独立法人资格的附属机构（单位）；</w:t>
      </w:r>
    </w:p>
    <w:p w14:paraId="0A5C1628" w14:textId="5A9288A5" w:rsidR="009956CD" w:rsidRPr="00116681" w:rsidRDefault="009956CD" w:rsidP="009956CD">
      <w:pPr>
        <w:widowControl/>
        <w:spacing w:line="360" w:lineRule="auto"/>
        <w:ind w:firstLineChars="200" w:firstLine="420"/>
        <w:jc w:val="left"/>
        <w:rPr>
          <w:rFonts w:ascii="宋体" w:hAnsi="宋体"/>
          <w:szCs w:val="21"/>
        </w:rPr>
      </w:pPr>
      <w:r w:rsidRPr="00116681">
        <w:rPr>
          <w:rFonts w:ascii="宋体" w:hAnsi="宋体" w:hint="eastAsia"/>
          <w:szCs w:val="21"/>
        </w:rPr>
        <w:t>（2）</w:t>
      </w:r>
      <w:r w:rsidR="00C93F3F" w:rsidRPr="00116681">
        <w:rPr>
          <w:rFonts w:ascii="宋体" w:hAnsi="宋体" w:hint="eastAsia"/>
          <w:szCs w:val="21"/>
        </w:rPr>
        <w:t>与本标段的其他投标人同为一个单位负责人；</w:t>
      </w:r>
    </w:p>
    <w:p w14:paraId="09CABE52" w14:textId="5E8C0C56" w:rsidR="009956CD" w:rsidRPr="00116681" w:rsidRDefault="009956CD" w:rsidP="009956CD">
      <w:pPr>
        <w:widowControl/>
        <w:spacing w:line="360" w:lineRule="auto"/>
        <w:ind w:firstLineChars="200" w:firstLine="420"/>
        <w:jc w:val="left"/>
        <w:rPr>
          <w:rFonts w:ascii="宋体" w:hAnsi="宋体"/>
          <w:szCs w:val="21"/>
        </w:rPr>
      </w:pPr>
      <w:r w:rsidRPr="00116681">
        <w:rPr>
          <w:rFonts w:ascii="宋体" w:hAnsi="宋体" w:hint="eastAsia"/>
          <w:szCs w:val="21"/>
        </w:rPr>
        <w:t>（3）</w:t>
      </w:r>
      <w:r w:rsidR="00C93F3F" w:rsidRPr="00116681">
        <w:rPr>
          <w:rFonts w:ascii="宋体" w:hAnsi="宋体" w:hint="eastAsia"/>
          <w:szCs w:val="21"/>
        </w:rPr>
        <w:t>与本标段的其他投标人存在控股、管理关系；</w:t>
      </w:r>
    </w:p>
    <w:p w14:paraId="41F415B3" w14:textId="2567D428" w:rsidR="009956CD" w:rsidRPr="00116681" w:rsidRDefault="009956CD" w:rsidP="009956CD">
      <w:pPr>
        <w:widowControl/>
        <w:spacing w:line="360" w:lineRule="auto"/>
        <w:ind w:firstLineChars="200" w:firstLine="420"/>
        <w:jc w:val="left"/>
        <w:rPr>
          <w:rFonts w:ascii="宋体" w:hAnsi="宋体"/>
          <w:szCs w:val="21"/>
        </w:rPr>
      </w:pPr>
      <w:r w:rsidRPr="00116681">
        <w:rPr>
          <w:rFonts w:ascii="宋体" w:hAnsi="宋体" w:hint="eastAsia"/>
          <w:szCs w:val="21"/>
        </w:rPr>
        <w:t>（4）</w:t>
      </w:r>
      <w:r w:rsidR="00C93F3F" w:rsidRPr="00116681">
        <w:rPr>
          <w:rFonts w:ascii="宋体" w:hAnsi="宋体" w:hint="eastAsia"/>
          <w:szCs w:val="21"/>
        </w:rPr>
        <w:t>为本标段前期准备提供设计或咨询服务的法人或其任何附属机构（单位）；</w:t>
      </w:r>
    </w:p>
    <w:p w14:paraId="4BF1398F" w14:textId="6497B2EA" w:rsidR="009956CD" w:rsidRPr="00116681" w:rsidRDefault="009956CD" w:rsidP="009956CD">
      <w:pPr>
        <w:widowControl/>
        <w:spacing w:line="360" w:lineRule="auto"/>
        <w:ind w:firstLineChars="200" w:firstLine="420"/>
        <w:jc w:val="left"/>
        <w:rPr>
          <w:rFonts w:ascii="宋体" w:hAnsi="宋体"/>
          <w:szCs w:val="21"/>
        </w:rPr>
      </w:pPr>
      <w:r w:rsidRPr="00116681">
        <w:rPr>
          <w:rFonts w:ascii="宋体" w:hAnsi="宋体" w:hint="eastAsia"/>
          <w:szCs w:val="21"/>
        </w:rPr>
        <w:lastRenderedPageBreak/>
        <w:t>（5）</w:t>
      </w:r>
      <w:r w:rsidR="00C93F3F" w:rsidRPr="00116681">
        <w:rPr>
          <w:rFonts w:ascii="宋体" w:hAnsi="宋体" w:hint="eastAsia"/>
          <w:szCs w:val="21"/>
        </w:rPr>
        <w:t>为本标段的监理人；</w:t>
      </w:r>
    </w:p>
    <w:p w14:paraId="003A125F" w14:textId="3C15CD66" w:rsidR="009956CD" w:rsidRPr="00116681" w:rsidRDefault="009956CD" w:rsidP="009956CD">
      <w:pPr>
        <w:widowControl/>
        <w:spacing w:line="360" w:lineRule="auto"/>
        <w:ind w:firstLineChars="200" w:firstLine="420"/>
        <w:jc w:val="left"/>
        <w:rPr>
          <w:rFonts w:ascii="宋体" w:hAnsi="宋体"/>
          <w:szCs w:val="21"/>
        </w:rPr>
      </w:pPr>
      <w:r w:rsidRPr="00116681">
        <w:rPr>
          <w:rFonts w:ascii="宋体" w:hAnsi="宋体" w:hint="eastAsia"/>
          <w:szCs w:val="21"/>
        </w:rPr>
        <w:t>（6）</w:t>
      </w:r>
      <w:r w:rsidR="00C93F3F" w:rsidRPr="00116681">
        <w:rPr>
          <w:rFonts w:ascii="宋体" w:hAnsi="宋体" w:hint="eastAsia"/>
          <w:szCs w:val="21"/>
        </w:rPr>
        <w:t>为本标段的代建人；</w:t>
      </w:r>
    </w:p>
    <w:p w14:paraId="4EDF7DCF" w14:textId="0616E572" w:rsidR="009956CD" w:rsidRPr="00116681" w:rsidRDefault="009956CD" w:rsidP="009956CD">
      <w:pPr>
        <w:widowControl/>
        <w:spacing w:line="360" w:lineRule="auto"/>
        <w:ind w:firstLineChars="200" w:firstLine="420"/>
        <w:jc w:val="left"/>
        <w:rPr>
          <w:rFonts w:ascii="宋体" w:hAnsi="宋体"/>
          <w:szCs w:val="21"/>
        </w:rPr>
      </w:pPr>
      <w:r w:rsidRPr="00116681">
        <w:rPr>
          <w:rFonts w:ascii="宋体" w:hAnsi="宋体" w:hint="eastAsia"/>
          <w:szCs w:val="21"/>
        </w:rPr>
        <w:t>（7）</w:t>
      </w:r>
      <w:r w:rsidR="00C93F3F" w:rsidRPr="00116681">
        <w:rPr>
          <w:rFonts w:ascii="宋体" w:hAnsi="宋体" w:hint="eastAsia"/>
          <w:szCs w:val="21"/>
        </w:rPr>
        <w:t>为本标段的招标代理机构；</w:t>
      </w:r>
    </w:p>
    <w:p w14:paraId="6EEA49FC" w14:textId="685174AC" w:rsidR="009956CD" w:rsidRPr="00116681" w:rsidRDefault="009956CD" w:rsidP="009956CD">
      <w:pPr>
        <w:widowControl/>
        <w:spacing w:line="360" w:lineRule="auto"/>
        <w:ind w:firstLineChars="200" w:firstLine="420"/>
        <w:jc w:val="left"/>
        <w:rPr>
          <w:rFonts w:ascii="宋体" w:hAnsi="宋体"/>
          <w:szCs w:val="21"/>
        </w:rPr>
      </w:pPr>
      <w:r w:rsidRPr="00116681">
        <w:rPr>
          <w:rFonts w:ascii="宋体" w:hAnsi="宋体" w:hint="eastAsia"/>
          <w:szCs w:val="21"/>
        </w:rPr>
        <w:t>（8）</w:t>
      </w:r>
      <w:r w:rsidR="00C93F3F" w:rsidRPr="00116681">
        <w:rPr>
          <w:rFonts w:ascii="宋体" w:hAnsi="宋体" w:hint="eastAsia"/>
          <w:szCs w:val="21"/>
        </w:rPr>
        <w:t>与本标段的监理人或代建人或招标代理机构同为一个法定代表人；</w:t>
      </w:r>
    </w:p>
    <w:p w14:paraId="2D254454" w14:textId="0E2DD82C" w:rsidR="009956CD" w:rsidRPr="00116681" w:rsidRDefault="009956CD" w:rsidP="009956CD">
      <w:pPr>
        <w:widowControl/>
        <w:spacing w:line="360" w:lineRule="auto"/>
        <w:ind w:firstLineChars="200" w:firstLine="420"/>
        <w:jc w:val="left"/>
        <w:rPr>
          <w:rFonts w:ascii="宋体" w:hAnsi="宋体"/>
          <w:szCs w:val="21"/>
        </w:rPr>
      </w:pPr>
      <w:r w:rsidRPr="00116681">
        <w:rPr>
          <w:rFonts w:ascii="宋体" w:hAnsi="宋体" w:hint="eastAsia"/>
          <w:szCs w:val="21"/>
        </w:rPr>
        <w:t>（9）</w:t>
      </w:r>
      <w:r w:rsidR="00C93F3F" w:rsidRPr="00116681">
        <w:rPr>
          <w:rFonts w:ascii="宋体" w:hAnsi="宋体" w:hint="eastAsia"/>
          <w:szCs w:val="21"/>
        </w:rPr>
        <w:t>与本标段的监理人或代建人或招标代理机构存在控股或参股关系；</w:t>
      </w:r>
    </w:p>
    <w:p w14:paraId="09BB270E" w14:textId="2FAADC9E" w:rsidR="009956CD" w:rsidRPr="00116681" w:rsidRDefault="009956CD" w:rsidP="009956CD">
      <w:pPr>
        <w:widowControl/>
        <w:spacing w:line="360" w:lineRule="auto"/>
        <w:ind w:firstLineChars="200" w:firstLine="420"/>
        <w:jc w:val="left"/>
        <w:rPr>
          <w:rFonts w:ascii="宋体" w:hAnsi="宋体"/>
          <w:szCs w:val="21"/>
        </w:rPr>
      </w:pPr>
      <w:r w:rsidRPr="00116681">
        <w:rPr>
          <w:rFonts w:ascii="宋体" w:hAnsi="宋体" w:hint="eastAsia"/>
          <w:szCs w:val="21"/>
        </w:rPr>
        <w:t>（10）</w:t>
      </w:r>
      <w:r w:rsidR="00C93F3F" w:rsidRPr="00116681">
        <w:rPr>
          <w:rFonts w:ascii="宋体" w:hAnsi="宋体" w:hint="eastAsia"/>
          <w:szCs w:val="21"/>
        </w:rPr>
        <w:t>法律法规或投标人须知前附表规定的其他情形。</w:t>
      </w:r>
    </w:p>
    <w:p w14:paraId="0C672B64" w14:textId="77777777" w:rsidR="009956CD" w:rsidRPr="0090479F" w:rsidRDefault="009956CD" w:rsidP="009956CD">
      <w:pPr>
        <w:widowControl/>
        <w:spacing w:line="360" w:lineRule="auto"/>
        <w:ind w:firstLineChars="200" w:firstLine="420"/>
        <w:jc w:val="left"/>
        <w:rPr>
          <w:rFonts w:ascii="宋体" w:hAnsi="宋体"/>
          <w:bCs/>
          <w:szCs w:val="21"/>
        </w:rPr>
      </w:pPr>
      <w:r w:rsidRPr="0090479F">
        <w:rPr>
          <w:rFonts w:ascii="宋体" w:hAnsi="宋体" w:hint="eastAsia"/>
          <w:bCs/>
          <w:szCs w:val="21"/>
        </w:rPr>
        <w:t>1.4.4 投标人（包括联合体各成员）不得存在下列不良状况或不良信用记录：</w:t>
      </w:r>
    </w:p>
    <w:p w14:paraId="6CF850C0" w14:textId="77777777" w:rsidR="009956CD" w:rsidRPr="0090479F" w:rsidRDefault="009956CD" w:rsidP="009956CD">
      <w:pPr>
        <w:widowControl/>
        <w:spacing w:line="360" w:lineRule="auto"/>
        <w:ind w:firstLineChars="200" w:firstLine="420"/>
        <w:jc w:val="left"/>
        <w:rPr>
          <w:rFonts w:ascii="宋体" w:hAnsi="宋体"/>
          <w:bCs/>
          <w:szCs w:val="21"/>
        </w:rPr>
      </w:pPr>
      <w:r w:rsidRPr="0090479F">
        <w:rPr>
          <w:rFonts w:ascii="宋体" w:hAnsi="宋体" w:hint="eastAsia"/>
          <w:bCs/>
          <w:szCs w:val="21"/>
        </w:rPr>
        <w:t>（1）被省级及以上交通运输主管部门取消招标项目所在地的投标资格且处于有效期内；</w:t>
      </w:r>
    </w:p>
    <w:p w14:paraId="0D3EC326" w14:textId="77777777" w:rsidR="009956CD" w:rsidRPr="0090479F" w:rsidRDefault="009956CD" w:rsidP="009956CD">
      <w:pPr>
        <w:widowControl/>
        <w:spacing w:line="360" w:lineRule="auto"/>
        <w:ind w:firstLineChars="200" w:firstLine="420"/>
        <w:jc w:val="left"/>
        <w:rPr>
          <w:rFonts w:ascii="宋体" w:hAnsi="宋体"/>
          <w:bCs/>
          <w:szCs w:val="21"/>
        </w:rPr>
      </w:pPr>
      <w:r w:rsidRPr="0090479F">
        <w:rPr>
          <w:rFonts w:ascii="宋体" w:hAnsi="宋体" w:hint="eastAsia"/>
          <w:bCs/>
          <w:szCs w:val="21"/>
        </w:rPr>
        <w:t>（2）被责令停业，暂扣或吊销执照，或吊销资质证书；</w:t>
      </w:r>
    </w:p>
    <w:p w14:paraId="3BD143C6" w14:textId="77777777" w:rsidR="009956CD" w:rsidRPr="0090479F" w:rsidRDefault="009956CD" w:rsidP="009956CD">
      <w:pPr>
        <w:widowControl/>
        <w:spacing w:line="360" w:lineRule="auto"/>
        <w:ind w:firstLineChars="200" w:firstLine="420"/>
        <w:jc w:val="left"/>
        <w:rPr>
          <w:rFonts w:ascii="宋体" w:hAnsi="宋体"/>
          <w:bCs/>
          <w:szCs w:val="21"/>
        </w:rPr>
      </w:pPr>
      <w:r w:rsidRPr="0090479F">
        <w:rPr>
          <w:rFonts w:ascii="宋体" w:hAnsi="宋体" w:hint="eastAsia"/>
          <w:bCs/>
          <w:szCs w:val="21"/>
        </w:rPr>
        <w:t>（3）进入清算程序，或被宣告破产，或其他丧失履约能力的情形；</w:t>
      </w:r>
    </w:p>
    <w:p w14:paraId="6621DAE5" w14:textId="77777777" w:rsidR="009956CD" w:rsidRPr="0090479F" w:rsidRDefault="009956CD" w:rsidP="009956CD">
      <w:pPr>
        <w:widowControl/>
        <w:spacing w:line="360" w:lineRule="auto"/>
        <w:ind w:firstLineChars="200" w:firstLine="420"/>
        <w:jc w:val="left"/>
        <w:rPr>
          <w:rFonts w:ascii="宋体" w:hAnsi="宋体"/>
          <w:bCs/>
          <w:szCs w:val="21"/>
        </w:rPr>
      </w:pPr>
      <w:r w:rsidRPr="0090479F">
        <w:rPr>
          <w:rFonts w:ascii="宋体" w:hAnsi="宋体" w:hint="eastAsia"/>
          <w:bCs/>
          <w:szCs w:val="21"/>
        </w:rPr>
        <w:t>（4）在国家企业信用信息公示系统（http://www.gsxt.gov.cn/）中被列入严重违法失信企业名单；</w:t>
      </w:r>
    </w:p>
    <w:p w14:paraId="3BD76679" w14:textId="77777777" w:rsidR="009956CD" w:rsidRPr="0090479F" w:rsidRDefault="009956CD" w:rsidP="009956CD">
      <w:pPr>
        <w:widowControl/>
        <w:spacing w:line="360" w:lineRule="auto"/>
        <w:ind w:firstLineChars="200" w:firstLine="420"/>
        <w:jc w:val="left"/>
        <w:rPr>
          <w:rFonts w:ascii="宋体" w:hAnsi="宋体"/>
          <w:bCs/>
          <w:szCs w:val="21"/>
        </w:rPr>
      </w:pPr>
      <w:r w:rsidRPr="0090479F">
        <w:rPr>
          <w:rFonts w:ascii="宋体" w:hAnsi="宋体" w:hint="eastAsia"/>
          <w:bCs/>
          <w:szCs w:val="21"/>
        </w:rPr>
        <w:t>（5）在“信用中国”网站（http://www.creditchina.gov.cn/）中被列入失信被执行人名单；</w:t>
      </w:r>
    </w:p>
    <w:p w14:paraId="5182FD48" w14:textId="77777777" w:rsidR="009956CD" w:rsidRDefault="009956CD" w:rsidP="009956CD">
      <w:pPr>
        <w:widowControl/>
        <w:spacing w:line="360" w:lineRule="auto"/>
        <w:ind w:firstLineChars="200" w:firstLine="420"/>
        <w:jc w:val="left"/>
        <w:rPr>
          <w:rFonts w:ascii="宋体" w:hAnsi="宋体"/>
          <w:bCs/>
          <w:szCs w:val="21"/>
        </w:rPr>
      </w:pPr>
      <w:r w:rsidRPr="0090479F">
        <w:rPr>
          <w:rFonts w:ascii="宋体" w:hAnsi="宋体" w:hint="eastAsia"/>
          <w:bCs/>
          <w:szCs w:val="21"/>
        </w:rPr>
        <w:t>（6）法律法规或投标人须知前附表规定的其他情形。</w:t>
      </w:r>
    </w:p>
    <w:p w14:paraId="293B9E61" w14:textId="77777777" w:rsidR="009956CD" w:rsidRDefault="009956CD" w:rsidP="009956CD">
      <w:pPr>
        <w:widowControl/>
        <w:spacing w:line="360" w:lineRule="auto"/>
        <w:jc w:val="left"/>
        <w:rPr>
          <w:rFonts w:ascii="宋体" w:hAnsi="宋体"/>
          <w:b/>
          <w:szCs w:val="21"/>
        </w:rPr>
      </w:pPr>
      <w:r>
        <w:rPr>
          <w:rFonts w:ascii="宋体" w:hAnsi="宋体" w:hint="eastAsia"/>
          <w:b/>
          <w:szCs w:val="21"/>
        </w:rPr>
        <w:t>1.5 费用承担</w:t>
      </w:r>
    </w:p>
    <w:p w14:paraId="6F37C64D" w14:textId="77777777" w:rsidR="009956CD" w:rsidRDefault="009956CD" w:rsidP="009956CD">
      <w:pPr>
        <w:widowControl/>
        <w:spacing w:line="360" w:lineRule="auto"/>
        <w:ind w:firstLineChars="250" w:firstLine="525"/>
        <w:jc w:val="left"/>
        <w:rPr>
          <w:rFonts w:ascii="宋体" w:hAnsi="宋体"/>
          <w:color w:val="000000"/>
          <w:szCs w:val="21"/>
          <w:highlight w:val="green"/>
        </w:rPr>
      </w:pPr>
      <w:r>
        <w:rPr>
          <w:rFonts w:ascii="宋体" w:hAnsi="宋体" w:hint="eastAsia"/>
          <w:color w:val="000000"/>
          <w:szCs w:val="21"/>
        </w:rPr>
        <w:t>投标人准备和参加投标活动发生的费用自理。本项目招标代理费</w:t>
      </w:r>
      <w:r>
        <w:rPr>
          <w:rFonts w:hint="eastAsia"/>
        </w:rPr>
        <w:t>由中标人支付，</w:t>
      </w:r>
      <w:r>
        <w:rPr>
          <w:rFonts w:ascii="宋体" w:hAnsi="宋体" w:hint="eastAsia"/>
          <w:color w:val="000000"/>
          <w:szCs w:val="21"/>
          <w:lang w:val="zh-CN"/>
        </w:rPr>
        <w:t>参</w:t>
      </w:r>
      <w:r>
        <w:rPr>
          <w:rFonts w:ascii="宋体" w:hAnsi="宋体" w:hint="eastAsia"/>
          <w:color w:val="000000"/>
          <w:szCs w:val="21"/>
        </w:rPr>
        <w:t>考</w:t>
      </w:r>
      <w:r>
        <w:rPr>
          <w:rFonts w:ascii="宋体" w:hAnsi="宋体" w:hint="eastAsia"/>
          <w:color w:val="000000"/>
          <w:szCs w:val="21"/>
          <w:lang w:val="zh-CN"/>
        </w:rPr>
        <w:t>原国家计委计价格【2002】1980号文、发改办价格【2003】857号文及按照发改价格[2015]299号</w:t>
      </w:r>
      <w:r>
        <w:rPr>
          <w:rFonts w:ascii="宋体" w:hAnsi="宋体" w:hint="eastAsia"/>
          <w:color w:val="000000"/>
          <w:szCs w:val="21"/>
        </w:rPr>
        <w:t>工程类收费标准的收取。</w:t>
      </w:r>
    </w:p>
    <w:p w14:paraId="49BF7AB9" w14:textId="77777777" w:rsidR="009956CD" w:rsidRDefault="009956CD" w:rsidP="009956CD">
      <w:pPr>
        <w:widowControl/>
        <w:spacing w:line="360" w:lineRule="auto"/>
        <w:jc w:val="left"/>
        <w:rPr>
          <w:rFonts w:ascii="宋体" w:hAnsi="宋体"/>
          <w:b/>
          <w:szCs w:val="21"/>
        </w:rPr>
      </w:pPr>
      <w:r>
        <w:rPr>
          <w:rFonts w:ascii="宋体" w:hAnsi="宋体" w:hint="eastAsia"/>
          <w:b/>
          <w:szCs w:val="21"/>
        </w:rPr>
        <w:t>1.6 保密</w:t>
      </w:r>
    </w:p>
    <w:p w14:paraId="51D3E3B2" w14:textId="77777777" w:rsidR="009956CD" w:rsidRDefault="009956CD" w:rsidP="009956CD">
      <w:pPr>
        <w:widowControl/>
        <w:spacing w:line="360" w:lineRule="auto"/>
        <w:ind w:firstLineChars="250" w:firstLine="525"/>
        <w:jc w:val="left"/>
        <w:rPr>
          <w:rFonts w:ascii="宋体" w:hAnsi="宋体"/>
          <w:szCs w:val="21"/>
        </w:rPr>
      </w:pPr>
      <w:r>
        <w:rPr>
          <w:rFonts w:ascii="宋体" w:hAnsi="宋体" w:hint="eastAsia"/>
          <w:szCs w:val="21"/>
        </w:rPr>
        <w:t>参与招标投标活动的各方应对招标文件和投标文件中的商业和技术等秘密保密，违者应对由此造成的后果承担法律责任。</w:t>
      </w:r>
    </w:p>
    <w:p w14:paraId="48D3115C" w14:textId="77777777" w:rsidR="009956CD" w:rsidRDefault="009956CD" w:rsidP="009956CD">
      <w:pPr>
        <w:widowControl/>
        <w:spacing w:line="360" w:lineRule="auto"/>
        <w:jc w:val="left"/>
        <w:rPr>
          <w:rFonts w:ascii="宋体" w:hAnsi="宋体"/>
          <w:b/>
          <w:szCs w:val="21"/>
        </w:rPr>
      </w:pPr>
      <w:r>
        <w:rPr>
          <w:rFonts w:ascii="宋体" w:hAnsi="宋体" w:hint="eastAsia"/>
          <w:b/>
          <w:szCs w:val="21"/>
        </w:rPr>
        <w:t>1.7语言文字</w:t>
      </w:r>
    </w:p>
    <w:p w14:paraId="644DCD43" w14:textId="77777777" w:rsidR="009956CD" w:rsidRDefault="009956CD" w:rsidP="009956CD">
      <w:pPr>
        <w:widowControl/>
        <w:spacing w:line="360" w:lineRule="auto"/>
        <w:ind w:firstLineChars="250" w:firstLine="525"/>
        <w:jc w:val="left"/>
        <w:rPr>
          <w:rFonts w:ascii="宋体" w:hAnsi="宋体"/>
          <w:szCs w:val="21"/>
        </w:rPr>
      </w:pPr>
      <w:r>
        <w:rPr>
          <w:rFonts w:ascii="宋体" w:hAnsi="宋体" w:hint="eastAsia"/>
          <w:szCs w:val="21"/>
        </w:rPr>
        <w:t>除专用术语外，与招标投标有关的语言均使用中文。必要时专用术语应附有中文注释。</w:t>
      </w:r>
    </w:p>
    <w:p w14:paraId="17C87130" w14:textId="77777777" w:rsidR="009956CD" w:rsidRDefault="009956CD" w:rsidP="009956CD">
      <w:pPr>
        <w:widowControl/>
        <w:spacing w:line="360" w:lineRule="auto"/>
        <w:jc w:val="left"/>
        <w:rPr>
          <w:rFonts w:ascii="宋体" w:hAnsi="宋体"/>
          <w:b/>
          <w:szCs w:val="21"/>
        </w:rPr>
      </w:pPr>
      <w:r>
        <w:rPr>
          <w:rFonts w:ascii="宋体" w:hAnsi="宋体" w:hint="eastAsia"/>
          <w:b/>
          <w:szCs w:val="21"/>
        </w:rPr>
        <w:t>1.8计量单位</w:t>
      </w:r>
    </w:p>
    <w:p w14:paraId="7FAAFCD9" w14:textId="77777777" w:rsidR="009956CD" w:rsidRDefault="009956CD" w:rsidP="009956CD">
      <w:pPr>
        <w:widowControl/>
        <w:spacing w:line="360" w:lineRule="auto"/>
        <w:ind w:firstLineChars="250" w:firstLine="525"/>
        <w:jc w:val="left"/>
        <w:rPr>
          <w:rFonts w:ascii="宋体" w:hAnsi="宋体"/>
          <w:szCs w:val="21"/>
        </w:rPr>
      </w:pPr>
      <w:r>
        <w:rPr>
          <w:rFonts w:ascii="宋体" w:hAnsi="宋体" w:hint="eastAsia"/>
          <w:szCs w:val="21"/>
        </w:rPr>
        <w:t>所有计量均采用中华人民共和国法定计量单位。</w:t>
      </w:r>
    </w:p>
    <w:p w14:paraId="5DB31CCC" w14:textId="77777777" w:rsidR="009956CD" w:rsidRPr="0090479F" w:rsidRDefault="009956CD" w:rsidP="009956CD">
      <w:pPr>
        <w:autoSpaceDE w:val="0"/>
        <w:autoSpaceDN w:val="0"/>
        <w:spacing w:line="360" w:lineRule="auto"/>
        <w:jc w:val="left"/>
        <w:rPr>
          <w:rFonts w:ascii="宋体" w:hAnsi="宋体" w:cs="宋体"/>
          <w:b/>
          <w:szCs w:val="21"/>
        </w:rPr>
      </w:pPr>
      <w:bookmarkStart w:id="13" w:name="_Toc244934195"/>
      <w:bookmarkStart w:id="14" w:name="_Toc191983616"/>
      <w:bookmarkStart w:id="15" w:name="_Toc234213529"/>
      <w:bookmarkStart w:id="16" w:name="_Toc244935164"/>
      <w:bookmarkStart w:id="17" w:name="_Toc453076494"/>
      <w:r>
        <w:rPr>
          <w:rFonts w:ascii="宋体" w:hAnsi="宋体" w:cs="宋体" w:hint="eastAsia"/>
          <w:b/>
          <w:szCs w:val="21"/>
        </w:rPr>
        <w:t>1.9 踏勘现场</w:t>
      </w:r>
      <w:r w:rsidRPr="0090479F">
        <w:rPr>
          <w:rFonts w:ascii="宋体" w:hAnsi="宋体" w:cs="宋体" w:hint="eastAsia"/>
          <w:bCs/>
          <w:szCs w:val="21"/>
        </w:rPr>
        <w:t xml:space="preserve">（不组织）。 </w:t>
      </w:r>
      <w:r>
        <w:rPr>
          <w:rFonts w:ascii="宋体" w:hAnsi="宋体" w:cs="宋体" w:hint="eastAsia"/>
          <w:szCs w:val="21"/>
        </w:rPr>
        <w:t xml:space="preserve">         </w:t>
      </w:r>
    </w:p>
    <w:p w14:paraId="3B64A3A3" w14:textId="77777777" w:rsidR="009956CD" w:rsidRDefault="009956CD" w:rsidP="009956CD">
      <w:pPr>
        <w:autoSpaceDE w:val="0"/>
        <w:autoSpaceDN w:val="0"/>
        <w:spacing w:line="360" w:lineRule="auto"/>
        <w:jc w:val="left"/>
        <w:rPr>
          <w:rFonts w:ascii="宋体" w:hAnsi="宋体" w:cs="宋体"/>
          <w:b/>
          <w:szCs w:val="21"/>
        </w:rPr>
      </w:pPr>
      <w:bookmarkStart w:id="18" w:name="_Toc283559948"/>
      <w:r>
        <w:rPr>
          <w:rFonts w:ascii="宋体" w:hAnsi="宋体" w:cs="宋体" w:hint="eastAsia"/>
          <w:b/>
          <w:szCs w:val="21"/>
        </w:rPr>
        <w:t>1.10 投标预备会</w:t>
      </w:r>
      <w:bookmarkEnd w:id="18"/>
      <w:r w:rsidRPr="0090479F">
        <w:rPr>
          <w:rFonts w:ascii="宋体" w:hAnsi="宋体" w:cs="宋体" w:hint="eastAsia"/>
          <w:b/>
          <w:szCs w:val="21"/>
        </w:rPr>
        <w:t>（不召开）</w:t>
      </w:r>
    </w:p>
    <w:p w14:paraId="1EE682C7" w14:textId="77777777" w:rsidR="009956CD" w:rsidRDefault="009956CD" w:rsidP="009956CD">
      <w:pPr>
        <w:autoSpaceDE w:val="0"/>
        <w:autoSpaceDN w:val="0"/>
        <w:spacing w:line="360" w:lineRule="auto"/>
        <w:jc w:val="left"/>
        <w:rPr>
          <w:rFonts w:ascii="宋体" w:hAnsi="宋体" w:cs="宋体"/>
          <w:b/>
          <w:szCs w:val="21"/>
        </w:rPr>
      </w:pPr>
      <w:bookmarkStart w:id="19" w:name="_Toc283559949"/>
      <w:r>
        <w:rPr>
          <w:rFonts w:ascii="宋体" w:hAnsi="宋体" w:cs="宋体" w:hint="eastAsia"/>
          <w:b/>
          <w:szCs w:val="21"/>
        </w:rPr>
        <w:t>1.11 分包</w:t>
      </w:r>
      <w:bookmarkEnd w:id="19"/>
      <w:r>
        <w:rPr>
          <w:rFonts w:ascii="宋体" w:hAnsi="宋体" w:cs="宋体" w:hint="eastAsia"/>
          <w:b/>
          <w:szCs w:val="21"/>
        </w:rPr>
        <w:t>（不允许）</w:t>
      </w:r>
    </w:p>
    <w:p w14:paraId="0C33C89D" w14:textId="77777777" w:rsidR="009956CD" w:rsidRDefault="009956CD" w:rsidP="009956CD">
      <w:pPr>
        <w:pStyle w:val="a1"/>
        <w:ind w:firstLineChars="0" w:firstLine="0"/>
        <w:rPr>
          <w:rFonts w:ascii="宋体" w:hAnsi="宋体" w:cs="宋体"/>
          <w:b/>
          <w:szCs w:val="21"/>
        </w:rPr>
      </w:pPr>
      <w:bookmarkStart w:id="20" w:name="_Toc483496915"/>
      <w:r>
        <w:rPr>
          <w:rFonts w:ascii="宋体" w:hAnsi="宋体" w:cs="宋体" w:hint="eastAsia"/>
          <w:b/>
          <w:szCs w:val="21"/>
        </w:rPr>
        <w:t xml:space="preserve">1.12 </w:t>
      </w:r>
      <w:bookmarkEnd w:id="20"/>
      <w:r>
        <w:rPr>
          <w:rFonts w:ascii="宋体" w:hAnsi="宋体" w:cs="宋体" w:hint="eastAsia"/>
          <w:b/>
          <w:szCs w:val="21"/>
        </w:rPr>
        <w:t>响应和偏差</w:t>
      </w:r>
    </w:p>
    <w:p w14:paraId="39A3EAFA" w14:textId="77777777" w:rsidR="009956CD" w:rsidRDefault="009956CD" w:rsidP="009956CD">
      <w:pPr>
        <w:pStyle w:val="a1"/>
        <w:spacing w:after="0" w:line="360" w:lineRule="auto"/>
        <w:ind w:firstLineChars="200"/>
        <w:rPr>
          <w:rFonts w:ascii="宋体" w:hAnsi="宋体" w:cs="宋体"/>
        </w:rPr>
      </w:pPr>
      <w:r>
        <w:rPr>
          <w:rFonts w:ascii="宋体" w:hAnsi="宋体" w:cs="宋体" w:hint="eastAsia"/>
        </w:rPr>
        <w:t>1.12.1投标文件偏离招标文件某些要求，视为投标文件存在偏差。偏差包括重大偏差和细微偏差。</w:t>
      </w:r>
    </w:p>
    <w:p w14:paraId="607A5EA5" w14:textId="77777777" w:rsidR="009956CD" w:rsidRDefault="009956CD" w:rsidP="009956CD">
      <w:pPr>
        <w:pStyle w:val="a1"/>
        <w:spacing w:after="0" w:line="360" w:lineRule="auto"/>
        <w:ind w:firstLineChars="200"/>
        <w:rPr>
          <w:rFonts w:ascii="宋体" w:hAnsi="宋体" w:cs="宋体"/>
        </w:rPr>
      </w:pPr>
      <w:r>
        <w:rPr>
          <w:rFonts w:ascii="宋体" w:hAnsi="宋体" w:cs="宋体" w:hint="eastAsia"/>
        </w:rPr>
        <w:t>1.12.2投标文件应对招标文件的实质性要求和条件作出满足性或更有利于招标人的响应，否则，视为投标文件存在重大偏差，投标人的投标将被否决。</w:t>
      </w:r>
    </w:p>
    <w:p w14:paraId="518DDA60" w14:textId="77777777" w:rsidR="009956CD" w:rsidRDefault="009956CD" w:rsidP="009956CD">
      <w:pPr>
        <w:pStyle w:val="a1"/>
        <w:spacing w:after="0" w:line="360" w:lineRule="auto"/>
        <w:ind w:firstLineChars="200"/>
        <w:rPr>
          <w:rFonts w:ascii="宋体" w:hAnsi="宋体" w:cs="宋体"/>
        </w:rPr>
      </w:pPr>
      <w:r>
        <w:rPr>
          <w:rFonts w:ascii="宋体" w:hAnsi="宋体" w:cs="宋体" w:hint="eastAsia"/>
        </w:rPr>
        <w:t>投标文件存在第三章“评标办法”中所列任一否决投标情形的，均属于存在重大偏差。</w:t>
      </w:r>
    </w:p>
    <w:p w14:paraId="49FF6712" w14:textId="77777777" w:rsidR="009956CD" w:rsidRDefault="009956CD" w:rsidP="009956CD">
      <w:pPr>
        <w:pStyle w:val="a1"/>
        <w:spacing w:after="0" w:line="360" w:lineRule="auto"/>
        <w:ind w:firstLineChars="200"/>
        <w:rPr>
          <w:rFonts w:ascii="宋体" w:hAnsi="宋体" w:cs="宋体"/>
        </w:rPr>
      </w:pPr>
      <w:r>
        <w:rPr>
          <w:rFonts w:ascii="宋体" w:hAnsi="宋体" w:cs="宋体" w:hint="eastAsia"/>
        </w:rPr>
        <w:t>1.12.3投标文件中的下列偏差为细微偏差：</w:t>
      </w:r>
    </w:p>
    <w:p w14:paraId="66220157" w14:textId="77777777" w:rsidR="009956CD" w:rsidRDefault="009956CD" w:rsidP="009956CD">
      <w:pPr>
        <w:pStyle w:val="a1"/>
        <w:spacing w:after="0" w:line="360" w:lineRule="auto"/>
        <w:ind w:firstLineChars="200"/>
        <w:rPr>
          <w:rFonts w:ascii="宋体" w:hAnsi="宋体" w:cs="宋体"/>
        </w:rPr>
      </w:pPr>
      <w:r>
        <w:rPr>
          <w:rFonts w:ascii="宋体" w:hAnsi="宋体" w:cs="宋体" w:hint="eastAsia"/>
        </w:rPr>
        <w:lastRenderedPageBreak/>
        <w:t>（1）在按照第三章“评标办法”的规定对投标价进行算术性错误修正及其他错误修正后，最终投标报价未超过最高投标限价（如有）的情况下，出现第三章“评标办法”规定的算术性错误和投标报价的其他错误；</w:t>
      </w:r>
    </w:p>
    <w:p w14:paraId="419A64B6" w14:textId="77777777" w:rsidR="009956CD" w:rsidRDefault="009956CD" w:rsidP="009956CD">
      <w:pPr>
        <w:pStyle w:val="a1"/>
        <w:spacing w:after="0" w:line="360" w:lineRule="auto"/>
        <w:ind w:firstLineChars="200"/>
        <w:rPr>
          <w:rFonts w:ascii="宋体" w:hAnsi="宋体" w:cs="宋体"/>
        </w:rPr>
      </w:pPr>
      <w:r>
        <w:rPr>
          <w:rFonts w:ascii="宋体" w:hAnsi="宋体" w:cs="宋体" w:hint="eastAsia"/>
        </w:rPr>
        <w:t>（2）施工组织设计（含关键工程技术方案）和项目管理机构不够完善；</w:t>
      </w:r>
    </w:p>
    <w:p w14:paraId="5B16687E" w14:textId="77777777" w:rsidR="009956CD" w:rsidRDefault="009956CD" w:rsidP="009956CD">
      <w:pPr>
        <w:pStyle w:val="a1"/>
        <w:spacing w:after="0" w:line="360" w:lineRule="auto"/>
        <w:ind w:firstLineChars="200"/>
        <w:rPr>
          <w:rFonts w:ascii="宋体" w:hAnsi="宋体" w:cs="宋体"/>
        </w:rPr>
      </w:pPr>
      <w:r w:rsidRPr="0090479F">
        <w:rPr>
          <w:rFonts w:ascii="宋体" w:hAnsi="宋体" w:cs="宋体" w:hint="eastAsia"/>
        </w:rPr>
        <w:t>（3）投标文件页码不连续、采用活页夹装订、个别文字有遗漏错误等不影响投标文件实质性内容的偏差。</w:t>
      </w:r>
    </w:p>
    <w:p w14:paraId="05B38377" w14:textId="77777777" w:rsidR="009956CD" w:rsidRDefault="009956CD" w:rsidP="009956CD">
      <w:pPr>
        <w:pStyle w:val="a1"/>
        <w:spacing w:after="0" w:line="360" w:lineRule="auto"/>
        <w:ind w:firstLineChars="200"/>
        <w:rPr>
          <w:rFonts w:ascii="宋体" w:hAnsi="宋体" w:cs="宋体"/>
        </w:rPr>
      </w:pPr>
      <w:r>
        <w:rPr>
          <w:rFonts w:ascii="宋体" w:hAnsi="宋体" w:cs="宋体" w:hint="eastAsia"/>
        </w:rPr>
        <w:t>1.12.4评标委员会对投标文件中的细微偏差按如下规定处理：</w:t>
      </w:r>
    </w:p>
    <w:p w14:paraId="52C72FF7" w14:textId="77777777" w:rsidR="009956CD" w:rsidRDefault="009956CD" w:rsidP="009956CD">
      <w:pPr>
        <w:pStyle w:val="a1"/>
        <w:spacing w:after="0" w:line="360" w:lineRule="auto"/>
        <w:ind w:firstLineChars="200"/>
        <w:rPr>
          <w:rFonts w:ascii="宋体" w:hAnsi="宋体" w:cs="宋体"/>
        </w:rPr>
      </w:pPr>
      <w:r>
        <w:rPr>
          <w:rFonts w:ascii="宋体" w:hAnsi="宋体" w:cs="宋体" w:hint="eastAsia"/>
        </w:rPr>
        <w:t>（1）对于本章第 1.12.3 项（1）目所述的细微偏差，按照第三章“评标办法”的规定予以修正并要求投标人进行澄清；</w:t>
      </w:r>
    </w:p>
    <w:p w14:paraId="3E87F85D" w14:textId="77777777" w:rsidR="009956CD" w:rsidRDefault="009956CD" w:rsidP="009956CD">
      <w:pPr>
        <w:pStyle w:val="a1"/>
        <w:spacing w:after="0" w:line="360" w:lineRule="auto"/>
        <w:ind w:firstLineChars="200"/>
        <w:rPr>
          <w:rFonts w:ascii="宋体" w:hAnsi="宋体" w:cs="宋体"/>
        </w:rPr>
      </w:pPr>
      <w:r>
        <w:rPr>
          <w:rFonts w:ascii="宋体" w:hAnsi="宋体" w:cs="宋体" w:hint="eastAsia"/>
        </w:rPr>
        <w:t>（2）对于本章第 1.12.3 项（2）目所述的细微偏差，如果采用技术评分最低标价法或综合评分法评标，可在相关评分因素的评分中酌情扣分；</w:t>
      </w:r>
    </w:p>
    <w:p w14:paraId="014FD544" w14:textId="77777777" w:rsidR="009956CD" w:rsidRDefault="009956CD" w:rsidP="009956CD">
      <w:pPr>
        <w:pStyle w:val="a1"/>
        <w:spacing w:after="0" w:line="360" w:lineRule="auto"/>
        <w:ind w:firstLineChars="200"/>
        <w:rPr>
          <w:rFonts w:ascii="宋体" w:hAnsi="宋体" w:cs="宋体"/>
        </w:rPr>
      </w:pPr>
      <w:r w:rsidRPr="000C1EEE">
        <w:rPr>
          <w:rFonts w:ascii="宋体" w:hAnsi="宋体" w:cs="宋体" w:hint="eastAsia"/>
        </w:rPr>
        <w:t>（3）对于本章第 1.12.3 项（3）目所述的细微偏差，可要求投标人对细微偏差进行澄清。</w:t>
      </w:r>
    </w:p>
    <w:p w14:paraId="6EB53E22" w14:textId="77777777" w:rsidR="009956CD" w:rsidRDefault="009956CD" w:rsidP="009956CD">
      <w:pPr>
        <w:pStyle w:val="a1"/>
        <w:spacing w:after="0" w:line="360" w:lineRule="auto"/>
        <w:ind w:firstLineChars="0" w:firstLine="0"/>
        <w:rPr>
          <w:rFonts w:ascii="宋体" w:hAnsi="宋体" w:cs="宋体"/>
        </w:rPr>
      </w:pPr>
      <w:r>
        <w:rPr>
          <w:rFonts w:ascii="宋体" w:hAnsi="宋体" w:cs="宋体" w:hint="eastAsia"/>
        </w:rPr>
        <w:t>1.12.5投标人应根据招标文件的要求提供施工组织设计等内容以对招标文件作出响应。</w:t>
      </w:r>
    </w:p>
    <w:p w14:paraId="3A1D938B" w14:textId="77777777" w:rsidR="009956CD" w:rsidRDefault="009956CD" w:rsidP="009956CD">
      <w:pPr>
        <w:autoSpaceDE w:val="0"/>
        <w:autoSpaceDN w:val="0"/>
        <w:spacing w:line="360" w:lineRule="auto"/>
        <w:jc w:val="left"/>
        <w:rPr>
          <w:rFonts w:ascii="宋体" w:hAnsi="宋体"/>
          <w:b/>
          <w:szCs w:val="21"/>
        </w:rPr>
      </w:pPr>
      <w:r>
        <w:rPr>
          <w:rFonts w:ascii="宋体" w:hAnsi="宋体" w:hint="eastAsia"/>
          <w:b/>
          <w:szCs w:val="21"/>
        </w:rPr>
        <w:t>2. 招标文件</w:t>
      </w:r>
      <w:bookmarkEnd w:id="13"/>
      <w:bookmarkEnd w:id="14"/>
      <w:bookmarkEnd w:id="15"/>
      <w:bookmarkEnd w:id="16"/>
      <w:bookmarkEnd w:id="17"/>
    </w:p>
    <w:p w14:paraId="1BB1FDCF" w14:textId="77777777" w:rsidR="009956CD" w:rsidRDefault="009956CD" w:rsidP="009956CD">
      <w:pPr>
        <w:spacing w:line="360" w:lineRule="auto"/>
        <w:rPr>
          <w:rFonts w:ascii="宋体" w:hAnsi="宋体"/>
          <w:b/>
          <w:szCs w:val="21"/>
        </w:rPr>
      </w:pPr>
      <w:bookmarkStart w:id="21" w:name="_Toc297211672"/>
      <w:r>
        <w:rPr>
          <w:rFonts w:ascii="宋体" w:hAnsi="宋体" w:hint="eastAsia"/>
          <w:b/>
          <w:szCs w:val="21"/>
        </w:rPr>
        <w:t>2.1 招标文件的组成</w:t>
      </w:r>
      <w:bookmarkEnd w:id="21"/>
    </w:p>
    <w:p w14:paraId="1662BE86" w14:textId="77777777" w:rsidR="009956CD" w:rsidRDefault="009956CD" w:rsidP="009956CD">
      <w:pPr>
        <w:widowControl/>
        <w:spacing w:line="360" w:lineRule="auto"/>
        <w:ind w:firstLineChars="200" w:firstLine="420"/>
        <w:jc w:val="left"/>
        <w:rPr>
          <w:rFonts w:ascii="宋体" w:hAnsi="宋体"/>
          <w:szCs w:val="21"/>
        </w:rPr>
      </w:pPr>
      <w:r>
        <w:rPr>
          <w:rFonts w:ascii="宋体" w:hAnsi="宋体" w:hint="eastAsia"/>
          <w:szCs w:val="21"/>
        </w:rPr>
        <w:t>本招标文件包括：</w:t>
      </w:r>
    </w:p>
    <w:p w14:paraId="6533E9BA" w14:textId="77777777" w:rsidR="009956CD" w:rsidRDefault="009956CD" w:rsidP="009956CD">
      <w:pPr>
        <w:widowControl/>
        <w:tabs>
          <w:tab w:val="left" w:pos="525"/>
        </w:tabs>
        <w:spacing w:line="360" w:lineRule="auto"/>
        <w:ind w:firstLineChars="200" w:firstLine="420"/>
        <w:jc w:val="left"/>
        <w:rPr>
          <w:rFonts w:ascii="宋体" w:hAnsi="宋体"/>
          <w:szCs w:val="21"/>
        </w:rPr>
      </w:pPr>
      <w:r>
        <w:rPr>
          <w:rFonts w:ascii="宋体" w:hAnsi="宋体" w:hint="eastAsia"/>
          <w:szCs w:val="21"/>
        </w:rPr>
        <w:t>（1）招标公告；</w:t>
      </w:r>
    </w:p>
    <w:p w14:paraId="139A769D" w14:textId="77777777" w:rsidR="009956CD" w:rsidRDefault="009956CD" w:rsidP="009956CD">
      <w:pPr>
        <w:widowControl/>
        <w:tabs>
          <w:tab w:val="left" w:pos="525"/>
        </w:tabs>
        <w:spacing w:line="360" w:lineRule="auto"/>
        <w:ind w:firstLineChars="200" w:firstLine="420"/>
        <w:jc w:val="left"/>
        <w:rPr>
          <w:rFonts w:ascii="宋体" w:hAnsi="宋体"/>
          <w:szCs w:val="21"/>
        </w:rPr>
      </w:pPr>
      <w:r>
        <w:rPr>
          <w:rFonts w:ascii="宋体" w:hAnsi="宋体" w:hint="eastAsia"/>
          <w:szCs w:val="21"/>
        </w:rPr>
        <w:t>（2）投标人须知；</w:t>
      </w:r>
    </w:p>
    <w:p w14:paraId="27C52A0C" w14:textId="77777777" w:rsidR="009956CD" w:rsidRDefault="009956CD" w:rsidP="009956CD">
      <w:pPr>
        <w:widowControl/>
        <w:tabs>
          <w:tab w:val="left" w:pos="525"/>
        </w:tabs>
        <w:spacing w:line="360" w:lineRule="auto"/>
        <w:ind w:firstLineChars="200" w:firstLine="420"/>
        <w:jc w:val="left"/>
        <w:rPr>
          <w:rFonts w:ascii="宋体" w:hAnsi="宋体"/>
          <w:szCs w:val="21"/>
        </w:rPr>
      </w:pPr>
      <w:r>
        <w:rPr>
          <w:rFonts w:ascii="宋体" w:hAnsi="宋体" w:hint="eastAsia"/>
          <w:szCs w:val="21"/>
        </w:rPr>
        <w:t>（3）评标办法；</w:t>
      </w:r>
    </w:p>
    <w:p w14:paraId="51EACD00" w14:textId="77777777" w:rsidR="009956CD" w:rsidRDefault="009956CD" w:rsidP="009956CD">
      <w:pPr>
        <w:widowControl/>
        <w:tabs>
          <w:tab w:val="left" w:pos="525"/>
        </w:tabs>
        <w:spacing w:line="360" w:lineRule="auto"/>
        <w:ind w:firstLineChars="200" w:firstLine="420"/>
        <w:jc w:val="left"/>
        <w:rPr>
          <w:rFonts w:ascii="宋体" w:hAnsi="宋体"/>
          <w:szCs w:val="21"/>
        </w:rPr>
      </w:pPr>
      <w:r>
        <w:rPr>
          <w:rFonts w:ascii="宋体" w:hAnsi="宋体" w:hint="eastAsia"/>
          <w:szCs w:val="21"/>
        </w:rPr>
        <w:t>（4）合同条款及格式；</w:t>
      </w:r>
    </w:p>
    <w:p w14:paraId="37C74D25" w14:textId="77777777" w:rsidR="009956CD" w:rsidRDefault="009956CD" w:rsidP="009956CD">
      <w:pPr>
        <w:widowControl/>
        <w:tabs>
          <w:tab w:val="left" w:pos="525"/>
        </w:tabs>
        <w:spacing w:line="360" w:lineRule="auto"/>
        <w:ind w:firstLineChars="200" w:firstLine="420"/>
        <w:jc w:val="left"/>
        <w:rPr>
          <w:rFonts w:ascii="宋体" w:hAnsi="宋体"/>
          <w:szCs w:val="21"/>
        </w:rPr>
      </w:pPr>
      <w:r>
        <w:rPr>
          <w:rFonts w:ascii="宋体" w:hAnsi="宋体" w:hint="eastAsia"/>
          <w:szCs w:val="21"/>
        </w:rPr>
        <w:t>（5）工程量清单；</w:t>
      </w:r>
    </w:p>
    <w:p w14:paraId="73E75D9A" w14:textId="097623CF" w:rsidR="009956CD" w:rsidRDefault="009956CD" w:rsidP="009956CD">
      <w:pPr>
        <w:pStyle w:val="a1"/>
        <w:ind w:firstLineChars="200"/>
      </w:pPr>
      <w:r>
        <w:rPr>
          <w:rFonts w:ascii="宋体" w:hAnsi="宋体" w:hint="eastAsia"/>
          <w:szCs w:val="21"/>
        </w:rPr>
        <w:t>（6）图纸</w:t>
      </w:r>
      <w:r w:rsidR="00C93F3F" w:rsidRPr="00C93F3F">
        <w:rPr>
          <w:rFonts w:ascii="宋体" w:hAnsi="宋体" w:hint="eastAsia"/>
          <w:szCs w:val="21"/>
        </w:rPr>
        <w:t>（另附）</w:t>
      </w:r>
      <w:r>
        <w:rPr>
          <w:rFonts w:ascii="宋体" w:hAnsi="宋体" w:hint="eastAsia"/>
          <w:szCs w:val="21"/>
        </w:rPr>
        <w:t>；</w:t>
      </w:r>
    </w:p>
    <w:p w14:paraId="0DFEE2FF" w14:textId="77777777" w:rsidR="009956CD" w:rsidRDefault="009956CD" w:rsidP="009956CD">
      <w:pPr>
        <w:widowControl/>
        <w:tabs>
          <w:tab w:val="left" w:pos="525"/>
        </w:tabs>
        <w:spacing w:line="360" w:lineRule="auto"/>
        <w:ind w:firstLineChars="200" w:firstLine="420"/>
        <w:jc w:val="left"/>
        <w:rPr>
          <w:rFonts w:ascii="宋体" w:hAnsi="宋体"/>
          <w:szCs w:val="21"/>
        </w:rPr>
      </w:pPr>
      <w:r>
        <w:rPr>
          <w:rFonts w:ascii="宋体" w:hAnsi="宋体" w:hint="eastAsia"/>
          <w:szCs w:val="21"/>
        </w:rPr>
        <w:t>（7）技术规范；</w:t>
      </w:r>
    </w:p>
    <w:p w14:paraId="06570278" w14:textId="77777777" w:rsidR="009956CD" w:rsidRDefault="009956CD" w:rsidP="009956CD">
      <w:pPr>
        <w:widowControl/>
        <w:tabs>
          <w:tab w:val="left" w:pos="525"/>
        </w:tabs>
        <w:spacing w:line="360" w:lineRule="auto"/>
        <w:ind w:firstLineChars="200" w:firstLine="420"/>
        <w:jc w:val="left"/>
        <w:rPr>
          <w:rFonts w:ascii="宋体" w:hAnsi="宋体"/>
          <w:szCs w:val="21"/>
        </w:rPr>
      </w:pPr>
      <w:r>
        <w:rPr>
          <w:rFonts w:ascii="宋体" w:hAnsi="宋体" w:hint="eastAsia"/>
          <w:szCs w:val="21"/>
        </w:rPr>
        <w:t>（8）工程量清单计量规则；</w:t>
      </w:r>
    </w:p>
    <w:p w14:paraId="5306610D" w14:textId="77777777" w:rsidR="009956CD" w:rsidRDefault="009956CD" w:rsidP="009956CD">
      <w:pPr>
        <w:widowControl/>
        <w:tabs>
          <w:tab w:val="left" w:pos="525"/>
        </w:tabs>
        <w:spacing w:line="360" w:lineRule="auto"/>
        <w:ind w:firstLineChars="200" w:firstLine="420"/>
        <w:jc w:val="left"/>
        <w:rPr>
          <w:rFonts w:ascii="宋体" w:hAnsi="宋体"/>
          <w:szCs w:val="21"/>
        </w:rPr>
      </w:pPr>
      <w:r>
        <w:rPr>
          <w:rFonts w:ascii="宋体" w:hAnsi="宋体" w:hint="eastAsia"/>
          <w:szCs w:val="21"/>
        </w:rPr>
        <w:t>（9）投标文件格式。</w:t>
      </w:r>
    </w:p>
    <w:p w14:paraId="36C6170D" w14:textId="77777777" w:rsidR="009956CD" w:rsidRDefault="009956CD" w:rsidP="009956CD">
      <w:pPr>
        <w:widowControl/>
        <w:tabs>
          <w:tab w:val="left" w:pos="525"/>
        </w:tabs>
        <w:spacing w:line="360" w:lineRule="auto"/>
        <w:ind w:firstLineChars="200" w:firstLine="420"/>
        <w:jc w:val="left"/>
        <w:rPr>
          <w:rFonts w:ascii="宋体" w:hAnsi="宋体"/>
          <w:szCs w:val="21"/>
        </w:rPr>
      </w:pPr>
      <w:r>
        <w:rPr>
          <w:rFonts w:ascii="宋体" w:hAnsi="宋体" w:hint="eastAsia"/>
          <w:szCs w:val="21"/>
        </w:rPr>
        <w:t>根据本章第 2.2款和第 2.3款对招标文件所作的澄清、修改，构成招标文件的组成部分。</w:t>
      </w:r>
    </w:p>
    <w:p w14:paraId="686F13B4" w14:textId="77777777" w:rsidR="009956CD" w:rsidRDefault="009956CD" w:rsidP="009956CD">
      <w:pPr>
        <w:pStyle w:val="a1"/>
        <w:ind w:firstLineChars="200"/>
      </w:pPr>
      <w:r>
        <w:t>当招标文件、招标文件的澄清或修改等在同一内容的表述上不一致时，以</w:t>
      </w:r>
      <w:r>
        <w:rPr>
          <w:rFonts w:hint="eastAsia"/>
        </w:rPr>
        <w:t>《全国公共资源交易平台（河南省·许昌市）》</w:t>
      </w:r>
      <w:r>
        <w:t>最后发出的</w:t>
      </w:r>
      <w:r>
        <w:rPr>
          <w:rFonts w:hint="eastAsia"/>
        </w:rPr>
        <w:t>电子</w:t>
      </w:r>
      <w:r>
        <w:t>文件为准。</w:t>
      </w:r>
    </w:p>
    <w:p w14:paraId="0853D342" w14:textId="77777777" w:rsidR="009956CD" w:rsidRDefault="009956CD" w:rsidP="009956CD">
      <w:pPr>
        <w:tabs>
          <w:tab w:val="left" w:pos="170"/>
        </w:tabs>
        <w:spacing w:line="360" w:lineRule="auto"/>
        <w:jc w:val="left"/>
        <w:rPr>
          <w:rFonts w:ascii="宋体" w:hAnsi="宋体"/>
          <w:b/>
          <w:szCs w:val="21"/>
        </w:rPr>
      </w:pPr>
      <w:r>
        <w:rPr>
          <w:rFonts w:ascii="宋体" w:hAnsi="宋体" w:hint="eastAsia"/>
          <w:b/>
          <w:szCs w:val="21"/>
        </w:rPr>
        <w:t>2.2 招标文件的澄清</w:t>
      </w:r>
    </w:p>
    <w:p w14:paraId="12DC4FEA" w14:textId="77777777" w:rsidR="009956CD" w:rsidRDefault="009956CD" w:rsidP="009956CD">
      <w:pPr>
        <w:tabs>
          <w:tab w:val="left" w:pos="0"/>
        </w:tabs>
        <w:spacing w:line="360" w:lineRule="auto"/>
        <w:ind w:firstLineChars="200" w:firstLine="420"/>
        <w:jc w:val="left"/>
        <w:rPr>
          <w:rFonts w:ascii="宋体" w:hAnsi="宋体"/>
          <w:szCs w:val="21"/>
        </w:rPr>
      </w:pPr>
      <w:r>
        <w:rPr>
          <w:rFonts w:ascii="宋体" w:hAnsi="宋体" w:hint="eastAsia"/>
          <w:szCs w:val="21"/>
        </w:rPr>
        <w:t>2.2.1投标人应仔细阅读和检查招标文件的全部内容。如发现缺页或附件不全，应及时向招标人提出，以便补齐。如有疑问，应在投标人须知前附表规定的时间要求招标人对招标文件予以澄清。</w:t>
      </w:r>
      <w:r>
        <w:rPr>
          <w:rFonts w:ascii="宋体" w:hAnsi="宋体" w:hint="eastAsia"/>
          <w:b/>
          <w:bCs/>
          <w:szCs w:val="21"/>
        </w:rPr>
        <w:t>如未提出异议，视为全面接受。</w:t>
      </w:r>
    </w:p>
    <w:p w14:paraId="28F27BAE" w14:textId="77777777" w:rsidR="009956CD" w:rsidRDefault="009956CD" w:rsidP="009956CD">
      <w:pPr>
        <w:pStyle w:val="40"/>
        <w:keepNext w:val="0"/>
        <w:keepLines w:val="0"/>
        <w:ind w:firstLineChars="200" w:firstLine="420"/>
        <w:rPr>
          <w:rFonts w:ascii="宋体" w:hAnsi="宋体"/>
          <w:b w:val="0"/>
          <w:bCs w:val="0"/>
          <w:sz w:val="21"/>
          <w:szCs w:val="21"/>
        </w:rPr>
      </w:pPr>
      <w:r>
        <w:rPr>
          <w:rFonts w:ascii="宋体" w:hAnsi="宋体" w:hint="eastAsia"/>
          <w:b w:val="0"/>
          <w:bCs w:val="0"/>
          <w:sz w:val="21"/>
          <w:szCs w:val="21"/>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14:paraId="797F9A79" w14:textId="77777777" w:rsidR="009956CD" w:rsidRDefault="009956CD" w:rsidP="009956CD">
      <w:pPr>
        <w:pStyle w:val="40"/>
        <w:keepNext w:val="0"/>
        <w:keepLines w:val="0"/>
        <w:ind w:firstLineChars="200" w:firstLine="420"/>
        <w:rPr>
          <w:rFonts w:ascii="宋体" w:hAnsi="宋体"/>
          <w:b w:val="0"/>
          <w:bCs w:val="0"/>
          <w:sz w:val="21"/>
          <w:szCs w:val="21"/>
        </w:rPr>
      </w:pPr>
      <w:r>
        <w:rPr>
          <w:rFonts w:ascii="宋体" w:hAnsi="宋体" w:hint="eastAsia"/>
          <w:b w:val="0"/>
          <w:bCs w:val="0"/>
          <w:sz w:val="21"/>
          <w:szCs w:val="21"/>
        </w:rPr>
        <w:lastRenderedPageBreak/>
        <w:t>2.2.3 所有澄清、答疑全部以《全国公共资源交易平台（河南省·许昌市）》公共资源交易系统发出的为准，不再接受书面形式的递交。</w:t>
      </w:r>
    </w:p>
    <w:p w14:paraId="2F56131D" w14:textId="77777777" w:rsidR="009956CD" w:rsidRDefault="009956CD" w:rsidP="009956CD">
      <w:pPr>
        <w:pStyle w:val="40"/>
        <w:keepNext w:val="0"/>
        <w:keepLines w:val="0"/>
        <w:rPr>
          <w:rFonts w:ascii="宋体" w:hAnsi="宋体"/>
          <w:sz w:val="21"/>
          <w:szCs w:val="21"/>
        </w:rPr>
      </w:pPr>
      <w:r>
        <w:rPr>
          <w:rFonts w:ascii="宋体" w:hAnsi="宋体" w:hint="eastAsia"/>
          <w:sz w:val="21"/>
          <w:szCs w:val="21"/>
        </w:rPr>
        <w:t>2.3 招标文件的修改</w:t>
      </w:r>
    </w:p>
    <w:p w14:paraId="1427FC74"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2.3.1 在投标截止时间15天前，招标人可以通过《全国公共资源交易平台（河南省·许昌市）》公共资源交易系统修改招标文件，如果修改招标文件的时间距投标截止时间不足15 天，相应延长投标截止时间。</w:t>
      </w:r>
    </w:p>
    <w:p w14:paraId="5D0CBB77" w14:textId="77777777" w:rsidR="009956CD" w:rsidRDefault="009956CD" w:rsidP="009956CD">
      <w:pPr>
        <w:spacing w:line="360" w:lineRule="auto"/>
        <w:ind w:firstLineChars="200" w:firstLine="420"/>
        <w:rPr>
          <w:rFonts w:ascii="宋体" w:hAnsi="宋体" w:cs="宋体"/>
          <w:b/>
          <w:bCs/>
          <w:szCs w:val="21"/>
        </w:rPr>
      </w:pPr>
      <w:r>
        <w:rPr>
          <w:rFonts w:ascii="宋体" w:hAnsi="宋体" w:cs="宋体" w:hint="eastAsia"/>
          <w:szCs w:val="21"/>
        </w:rPr>
        <w:t>2.3.2 当招标文件（含评标、定标办法）、补充通知且修改内容可能影响投标文件编制的，内容相互矛盾时，以最后发出的通知（或纪要）为准。</w:t>
      </w:r>
    </w:p>
    <w:p w14:paraId="4C80AF74" w14:textId="77777777" w:rsidR="009956CD" w:rsidRDefault="009956CD" w:rsidP="009956CD">
      <w:pPr>
        <w:spacing w:line="360" w:lineRule="auto"/>
        <w:rPr>
          <w:rFonts w:ascii="宋体" w:hAnsi="宋体" w:cs="宋体"/>
          <w:b/>
          <w:bCs/>
          <w:szCs w:val="21"/>
        </w:rPr>
      </w:pPr>
      <w:r>
        <w:rPr>
          <w:rFonts w:ascii="宋体" w:hAnsi="宋体" w:cs="宋体" w:hint="eastAsia"/>
          <w:b/>
          <w:bCs/>
          <w:szCs w:val="21"/>
        </w:rPr>
        <w:t>2.4 招标文件的解释</w:t>
      </w:r>
    </w:p>
    <w:p w14:paraId="7FD7CC34"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招标文件最终解释权归招标人，所有解释均依据本招标文件及有关的法律、法规；在评标时，若出现招标文件无明确说明和处理的情况时，由评标委员会讨论确定处理方案；评标委员会成员之间对处理方案有争议时，采取少数服从多数的投票方式确定。</w:t>
      </w:r>
    </w:p>
    <w:p w14:paraId="14C1E9A5" w14:textId="77777777" w:rsidR="009956CD" w:rsidRDefault="009956CD" w:rsidP="009956CD">
      <w:pPr>
        <w:keepNext/>
        <w:keepLines/>
        <w:spacing w:line="360" w:lineRule="auto"/>
        <w:outlineLvl w:val="1"/>
        <w:rPr>
          <w:rFonts w:ascii="宋体" w:hAnsi="宋体"/>
          <w:b/>
          <w:szCs w:val="21"/>
        </w:rPr>
      </w:pPr>
      <w:bookmarkStart w:id="22" w:name="_Toc453076495"/>
      <w:bookmarkStart w:id="23" w:name="_Toc1053"/>
      <w:r>
        <w:rPr>
          <w:rFonts w:ascii="宋体" w:hAnsi="宋体" w:hint="eastAsia"/>
          <w:b/>
          <w:szCs w:val="21"/>
        </w:rPr>
        <w:t>3. 投标文件</w:t>
      </w:r>
      <w:bookmarkEnd w:id="22"/>
      <w:bookmarkEnd w:id="23"/>
    </w:p>
    <w:p w14:paraId="6E2D1111" w14:textId="77777777" w:rsidR="009956CD" w:rsidRDefault="009956CD" w:rsidP="009956CD">
      <w:pPr>
        <w:spacing w:line="360" w:lineRule="auto"/>
        <w:ind w:firstLineChars="200" w:firstLine="420"/>
        <w:rPr>
          <w:rFonts w:ascii="宋体" w:hAnsi="宋体" w:cs="宋体"/>
          <w:szCs w:val="21"/>
        </w:rPr>
      </w:pPr>
      <w:bookmarkStart w:id="24" w:name="_Toc297211674"/>
      <w:r>
        <w:rPr>
          <w:rFonts w:ascii="宋体" w:hAnsi="宋体" w:cs="宋体" w:hint="eastAsia"/>
          <w:szCs w:val="21"/>
        </w:rPr>
        <w:t>3.1 投标文件的组成</w:t>
      </w:r>
    </w:p>
    <w:p w14:paraId="51F4A6DF"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根据投标人须知前附表规定的不同形式，投标文件的组成应满足相应条款要求。</w:t>
      </w:r>
    </w:p>
    <w:p w14:paraId="31B28FDB"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本项目采用双信封形式。</w:t>
      </w:r>
    </w:p>
    <w:p w14:paraId="2A458C0B"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3.1.1 投标文件应包括下列内容：</w:t>
      </w:r>
    </w:p>
    <w:p w14:paraId="491A4069" w14:textId="77777777" w:rsidR="009956CD" w:rsidRPr="003F7CCD" w:rsidRDefault="009956CD" w:rsidP="009956CD">
      <w:pPr>
        <w:spacing w:line="360" w:lineRule="auto"/>
        <w:ind w:firstLineChars="200" w:firstLine="422"/>
        <w:rPr>
          <w:rFonts w:ascii="宋体" w:hAnsi="宋体" w:cs="宋体"/>
          <w:b/>
          <w:bCs/>
          <w:szCs w:val="21"/>
        </w:rPr>
      </w:pPr>
      <w:r w:rsidRPr="003F7CCD">
        <w:rPr>
          <w:rFonts w:ascii="宋体" w:hAnsi="宋体" w:cs="宋体" w:hint="eastAsia"/>
          <w:b/>
          <w:bCs/>
          <w:szCs w:val="21"/>
        </w:rPr>
        <w:t>第一个信封（商务及技术文件）：</w:t>
      </w:r>
    </w:p>
    <w:p w14:paraId="0F25E1C0"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（1）投标函及投标函附录；</w:t>
      </w:r>
    </w:p>
    <w:p w14:paraId="3B5241EA"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（2）授权委托书或法定代表人身份证明；</w:t>
      </w:r>
    </w:p>
    <w:p w14:paraId="5DB78C91"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（3）投标保证金；</w:t>
      </w:r>
    </w:p>
    <w:p w14:paraId="6598795B"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（4）施工组织设计；</w:t>
      </w:r>
    </w:p>
    <w:p w14:paraId="25747A5E"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（5）项目管理机构；</w:t>
      </w:r>
    </w:p>
    <w:p w14:paraId="0087279E"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（6）资格审查资料；</w:t>
      </w:r>
    </w:p>
    <w:p w14:paraId="5C07861A"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（7）</w:t>
      </w:r>
      <w:r w:rsidRPr="000C1EEE">
        <w:rPr>
          <w:rFonts w:ascii="宋体" w:hAnsi="宋体" w:cs="宋体" w:hint="eastAsia"/>
          <w:szCs w:val="21"/>
        </w:rPr>
        <w:t>承诺函</w:t>
      </w:r>
    </w:p>
    <w:p w14:paraId="27B08C02"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（8）</w:t>
      </w:r>
      <w:r w:rsidRPr="000C1EEE">
        <w:rPr>
          <w:rFonts w:ascii="宋体" w:hAnsi="宋体" w:cs="宋体" w:hint="eastAsia"/>
          <w:szCs w:val="21"/>
        </w:rPr>
        <w:t>目标承诺书</w:t>
      </w:r>
    </w:p>
    <w:p w14:paraId="3AF7F1A2"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szCs w:val="21"/>
        </w:rPr>
        <w:t>9</w:t>
      </w:r>
      <w:r>
        <w:rPr>
          <w:rFonts w:ascii="宋体" w:hAnsi="宋体" w:cs="宋体" w:hint="eastAsia"/>
          <w:szCs w:val="21"/>
        </w:rPr>
        <w:t>）</w:t>
      </w:r>
      <w:r w:rsidRPr="000C1EEE">
        <w:rPr>
          <w:rFonts w:ascii="宋体" w:hAnsi="宋体" w:cs="宋体" w:hint="eastAsia"/>
          <w:szCs w:val="21"/>
        </w:rPr>
        <w:t>需要补充的其他材料</w:t>
      </w:r>
    </w:p>
    <w:p w14:paraId="54FDA393" w14:textId="77777777" w:rsidR="009956CD" w:rsidRPr="003F7CCD" w:rsidRDefault="009956CD" w:rsidP="009956CD">
      <w:pPr>
        <w:spacing w:line="360" w:lineRule="auto"/>
        <w:ind w:firstLineChars="200" w:firstLine="422"/>
        <w:rPr>
          <w:rFonts w:ascii="宋体" w:hAnsi="宋体" w:cs="宋体"/>
          <w:b/>
          <w:bCs/>
          <w:szCs w:val="21"/>
        </w:rPr>
      </w:pPr>
      <w:r w:rsidRPr="003F7CCD">
        <w:rPr>
          <w:rFonts w:ascii="宋体" w:hAnsi="宋体" w:cs="宋体" w:hint="eastAsia"/>
          <w:b/>
          <w:bCs/>
          <w:szCs w:val="21"/>
        </w:rPr>
        <w:t>第二个信封（报价文件）：</w:t>
      </w:r>
    </w:p>
    <w:p w14:paraId="46FCF551" w14:textId="32BEF96B" w:rsidR="00C93F3F" w:rsidRPr="00C1107A" w:rsidRDefault="00C93F3F" w:rsidP="00C93F3F">
      <w:pPr>
        <w:spacing w:line="360" w:lineRule="auto"/>
        <w:ind w:firstLineChars="200" w:firstLine="420"/>
        <w:rPr>
          <w:rFonts w:ascii="宋体" w:hAnsi="宋体" w:cs="宋体"/>
          <w:szCs w:val="21"/>
        </w:rPr>
      </w:pPr>
      <w:bookmarkStart w:id="25" w:name="page54"/>
      <w:bookmarkEnd w:id="25"/>
      <w:r w:rsidRPr="00C1107A">
        <w:rPr>
          <w:rFonts w:ascii="宋体" w:hAnsi="宋体" w:cs="宋体" w:hint="eastAsia"/>
          <w:szCs w:val="21"/>
        </w:rPr>
        <w:t>（1）投标函</w:t>
      </w:r>
      <w:r w:rsidR="000B1050">
        <w:rPr>
          <w:rFonts w:ascii="宋体" w:hAnsi="宋体" w:cs="宋体" w:hint="eastAsia"/>
          <w:szCs w:val="21"/>
        </w:rPr>
        <w:t>及附表</w:t>
      </w:r>
      <w:r w:rsidRPr="00C1107A">
        <w:rPr>
          <w:rFonts w:ascii="宋体" w:hAnsi="宋体" w:cs="宋体" w:hint="eastAsia"/>
          <w:szCs w:val="21"/>
        </w:rPr>
        <w:t>；</w:t>
      </w:r>
    </w:p>
    <w:p w14:paraId="715BF678" w14:textId="77777777" w:rsidR="00C93F3F" w:rsidRPr="00C1107A" w:rsidRDefault="00C93F3F" w:rsidP="00C93F3F">
      <w:pPr>
        <w:spacing w:line="360" w:lineRule="auto"/>
        <w:ind w:firstLineChars="200" w:firstLine="420"/>
        <w:rPr>
          <w:rFonts w:ascii="宋体" w:hAnsi="宋体" w:cs="宋体"/>
          <w:szCs w:val="21"/>
        </w:rPr>
      </w:pPr>
      <w:r w:rsidRPr="00C1107A">
        <w:rPr>
          <w:rFonts w:ascii="宋体" w:hAnsi="宋体" w:cs="宋体" w:hint="eastAsia"/>
          <w:szCs w:val="21"/>
        </w:rPr>
        <w:t>（2）已标价工程量清单；</w:t>
      </w:r>
    </w:p>
    <w:p w14:paraId="700B55D2" w14:textId="77777777" w:rsidR="00C93F3F" w:rsidRPr="00C1107A" w:rsidRDefault="00C93F3F" w:rsidP="00C93F3F">
      <w:pPr>
        <w:spacing w:after="120"/>
        <w:ind w:firstLineChars="200" w:firstLine="420"/>
      </w:pPr>
      <w:r w:rsidRPr="00C1107A">
        <w:rPr>
          <w:rFonts w:ascii="宋体" w:hAnsi="宋体" w:cs="宋体" w:hint="eastAsia"/>
          <w:szCs w:val="21"/>
        </w:rPr>
        <w:t>（</w:t>
      </w:r>
      <w:r w:rsidRPr="00C1107A">
        <w:rPr>
          <w:rFonts w:ascii="宋体" w:hAnsi="宋体" w:cs="宋体"/>
          <w:szCs w:val="21"/>
        </w:rPr>
        <w:t>3</w:t>
      </w:r>
      <w:r w:rsidRPr="00C1107A">
        <w:rPr>
          <w:rFonts w:ascii="宋体" w:hAnsi="宋体" w:cs="宋体" w:hint="eastAsia"/>
          <w:szCs w:val="21"/>
        </w:rPr>
        <w:t>）单价分析表</w:t>
      </w:r>
    </w:p>
    <w:p w14:paraId="7DE85FC8" w14:textId="77777777" w:rsidR="00C93F3F" w:rsidRPr="00C1107A" w:rsidRDefault="00C93F3F" w:rsidP="00C93F3F">
      <w:pPr>
        <w:spacing w:after="120"/>
        <w:ind w:firstLineChars="200" w:firstLine="420"/>
        <w:rPr>
          <w:rFonts w:ascii="宋体" w:hAnsi="宋体" w:cs="宋体"/>
          <w:szCs w:val="21"/>
        </w:rPr>
      </w:pPr>
      <w:r w:rsidRPr="00C1107A">
        <w:rPr>
          <w:rFonts w:ascii="宋体" w:hAnsi="宋体" w:cs="宋体" w:hint="eastAsia"/>
          <w:szCs w:val="21"/>
        </w:rPr>
        <w:t>（</w:t>
      </w:r>
      <w:r w:rsidRPr="00C1107A">
        <w:rPr>
          <w:rFonts w:ascii="宋体" w:hAnsi="宋体" w:cs="宋体"/>
          <w:szCs w:val="21"/>
        </w:rPr>
        <w:t>4</w:t>
      </w:r>
      <w:r w:rsidRPr="00C1107A">
        <w:rPr>
          <w:rFonts w:ascii="宋体" w:hAnsi="宋体" w:cs="宋体" w:hint="eastAsia"/>
          <w:szCs w:val="21"/>
        </w:rPr>
        <w:t>）主材价格表</w:t>
      </w:r>
    </w:p>
    <w:p w14:paraId="56AF7DA8" w14:textId="77777777" w:rsidR="00C93F3F" w:rsidRPr="00C1107A" w:rsidRDefault="00C93F3F" w:rsidP="00C93F3F">
      <w:pPr>
        <w:spacing w:line="540" w:lineRule="exact"/>
        <w:ind w:firstLineChars="200" w:firstLine="420"/>
        <w:rPr>
          <w:rFonts w:ascii="宋体" w:hAnsi="宋体" w:cs="宋体"/>
          <w:szCs w:val="21"/>
        </w:rPr>
      </w:pPr>
      <w:r w:rsidRPr="00C1107A">
        <w:rPr>
          <w:rFonts w:ascii="宋体" w:hAnsi="宋体" w:cs="宋体" w:hint="eastAsia"/>
          <w:szCs w:val="21"/>
        </w:rPr>
        <w:t>（</w:t>
      </w:r>
      <w:r w:rsidRPr="00C1107A">
        <w:rPr>
          <w:rFonts w:ascii="宋体" w:hAnsi="宋体" w:cs="宋体"/>
          <w:szCs w:val="21"/>
        </w:rPr>
        <w:t>5</w:t>
      </w:r>
      <w:r w:rsidRPr="00C1107A">
        <w:rPr>
          <w:rFonts w:ascii="宋体" w:hAnsi="宋体" w:cs="宋体" w:hint="eastAsia"/>
          <w:szCs w:val="21"/>
        </w:rPr>
        <w:t>）合同用款估算表</w:t>
      </w:r>
    </w:p>
    <w:p w14:paraId="3DBFF465" w14:textId="2C4E7271" w:rsidR="00C93F3F" w:rsidRPr="00C93F3F" w:rsidRDefault="00C93F3F" w:rsidP="00C93F3F">
      <w:pPr>
        <w:spacing w:line="360" w:lineRule="auto"/>
        <w:ind w:firstLineChars="200" w:firstLine="420"/>
        <w:rPr>
          <w:rFonts w:ascii="宋体" w:hAnsi="宋体" w:cs="宋体"/>
          <w:szCs w:val="21"/>
        </w:rPr>
      </w:pPr>
      <w:r w:rsidRPr="00C1107A">
        <w:rPr>
          <w:rFonts w:ascii="宋体" w:hAnsi="宋体" w:cs="宋体" w:hint="eastAsia"/>
          <w:szCs w:val="21"/>
        </w:rPr>
        <w:t>（</w:t>
      </w:r>
      <w:r w:rsidRPr="00C1107A">
        <w:rPr>
          <w:rFonts w:ascii="宋体" w:hAnsi="宋体" w:cs="宋体"/>
          <w:szCs w:val="21"/>
        </w:rPr>
        <w:t>6</w:t>
      </w:r>
      <w:r w:rsidRPr="00C1107A">
        <w:rPr>
          <w:rFonts w:ascii="宋体" w:hAnsi="宋体" w:cs="宋体" w:hint="eastAsia"/>
          <w:szCs w:val="21"/>
        </w:rPr>
        <w:t>）需要补充其他内容；</w:t>
      </w:r>
    </w:p>
    <w:p w14:paraId="3794DB4F" w14:textId="47D7D2D4"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lastRenderedPageBreak/>
        <w:t>3.1.2投标人在评标过程中作出的符合法律法规和招标文件规定的澄清确认，构成投标文件的组成部分。</w:t>
      </w:r>
    </w:p>
    <w:p w14:paraId="64AE2A1B" w14:textId="77777777" w:rsidR="009956CD" w:rsidRDefault="009956CD" w:rsidP="009956CD">
      <w:pPr>
        <w:spacing w:line="360" w:lineRule="auto"/>
        <w:rPr>
          <w:rFonts w:ascii="宋体" w:hAnsi="宋体"/>
          <w:b/>
          <w:szCs w:val="21"/>
        </w:rPr>
      </w:pPr>
      <w:r>
        <w:rPr>
          <w:rFonts w:ascii="宋体" w:hAnsi="宋体" w:hint="eastAsia"/>
          <w:b/>
          <w:szCs w:val="21"/>
        </w:rPr>
        <w:t>3.2 投标报价</w:t>
      </w:r>
      <w:bookmarkEnd w:id="24"/>
    </w:p>
    <w:p w14:paraId="089247CC" w14:textId="77777777" w:rsidR="009956CD" w:rsidRDefault="009956CD" w:rsidP="009956CD">
      <w:pPr>
        <w:tabs>
          <w:tab w:val="left" w:pos="1200"/>
        </w:tabs>
        <w:spacing w:line="360" w:lineRule="auto"/>
        <w:ind w:firstLineChars="150" w:firstLine="315"/>
        <w:rPr>
          <w:rFonts w:ascii="宋体" w:hAnsi="宋体" w:cs="宋体"/>
          <w:szCs w:val="21"/>
        </w:rPr>
      </w:pPr>
      <w:r>
        <w:rPr>
          <w:rFonts w:ascii="宋体" w:hAnsi="宋体" w:cs="宋体" w:hint="eastAsia"/>
          <w:szCs w:val="21"/>
        </w:rPr>
        <w:t>3.2.1投标人应按第九章“投标文件格式”的要求在投标函中进行报价并填写工程量清单相应表格。</w:t>
      </w:r>
    </w:p>
    <w:p w14:paraId="6ED9057E" w14:textId="77777777" w:rsidR="009956CD" w:rsidRDefault="009956CD" w:rsidP="009956CD">
      <w:pPr>
        <w:spacing w:line="360" w:lineRule="auto"/>
        <w:ind w:left="120" w:firstLine="480"/>
        <w:rPr>
          <w:rFonts w:ascii="宋体" w:hAnsi="宋体" w:cs="宋体"/>
          <w:szCs w:val="21"/>
        </w:rPr>
      </w:pPr>
      <w:r>
        <w:rPr>
          <w:rFonts w:ascii="宋体" w:hAnsi="宋体" w:cs="宋体" w:hint="eastAsia"/>
          <w:szCs w:val="21"/>
        </w:rPr>
        <w:t>投标人应按投标人须知前附表规定的方式填写工程量清单。</w:t>
      </w:r>
    </w:p>
    <w:p w14:paraId="16B4AF4F" w14:textId="77777777" w:rsidR="009956CD" w:rsidRDefault="009956CD" w:rsidP="009956CD">
      <w:pPr>
        <w:spacing w:line="360" w:lineRule="auto"/>
        <w:ind w:firstLine="480"/>
        <w:rPr>
          <w:rFonts w:ascii="宋体" w:hAnsi="宋体" w:cs="宋体"/>
          <w:szCs w:val="21"/>
        </w:rPr>
      </w:pPr>
      <w:r>
        <w:rPr>
          <w:rFonts w:ascii="宋体" w:hAnsi="宋体" w:cs="宋体" w:hint="eastAsia"/>
          <w:szCs w:val="21"/>
        </w:rPr>
        <w:t>（1）</w:t>
      </w:r>
      <w:r w:rsidRPr="00302D10">
        <w:rPr>
          <w:rFonts w:ascii="宋体" w:hAnsi="宋体" w:cs="宋体" w:hint="eastAsia"/>
          <w:b/>
          <w:bCs/>
          <w:szCs w:val="21"/>
        </w:rPr>
        <w:t>本项目招标采用工程量固化清单</w:t>
      </w:r>
      <w:r>
        <w:rPr>
          <w:rFonts w:ascii="宋体" w:hAnsi="宋体" w:cs="宋体" w:hint="eastAsia"/>
          <w:szCs w:val="21"/>
        </w:rPr>
        <w:t>，招标人在出售招标文件的同时向投标人</w:t>
      </w:r>
      <w:bookmarkStart w:id="26" w:name="page55"/>
      <w:bookmarkEnd w:id="26"/>
      <w:r>
        <w:rPr>
          <w:rFonts w:ascii="宋体" w:hAnsi="宋体" w:cs="宋体" w:hint="eastAsia"/>
          <w:szCs w:val="21"/>
        </w:rPr>
        <w:t>提供工程量固化清单电子文件（U 盘），或将工程量固化清单电子文件上传至投标人须知前附表载明的网站供投标人自行下载。投标人填写工程量清单中各子目的单价及总额价，即可完成投标工程量清单的编制，确定投标报价，并打印出投标工程量清单，编入投标文件。投标人未在工程量清单中填入单价或总额价的工程子目，将被认为其已包含在工程量清单其他子目的单价和总额价中，招标人将不予支付。</w:t>
      </w:r>
    </w:p>
    <w:p w14:paraId="2CB618FB" w14:textId="77777777" w:rsidR="009956CD" w:rsidRDefault="009956CD" w:rsidP="009956CD">
      <w:pPr>
        <w:tabs>
          <w:tab w:val="left" w:pos="1200"/>
        </w:tabs>
        <w:spacing w:line="360" w:lineRule="auto"/>
        <w:ind w:firstLineChars="236" w:firstLine="496"/>
        <w:rPr>
          <w:rFonts w:ascii="宋体" w:hAnsi="宋体" w:cs="宋体"/>
          <w:szCs w:val="21"/>
        </w:rPr>
      </w:pPr>
      <w:r>
        <w:rPr>
          <w:rFonts w:ascii="宋体" w:hAnsi="宋体" w:cs="宋体" w:hint="eastAsia"/>
          <w:szCs w:val="21"/>
        </w:rPr>
        <w:t>投标人必须严格遵循工程量固化清单电子文件中的数据、格式及运算定义，严禁投标人修改工程量固化清单电子文件中的数据、格式及运算定义。</w:t>
      </w:r>
    </w:p>
    <w:p w14:paraId="60E92043" w14:textId="77777777" w:rsidR="009956CD" w:rsidRDefault="009956CD" w:rsidP="009956CD">
      <w:pPr>
        <w:tabs>
          <w:tab w:val="left" w:pos="1200"/>
        </w:tabs>
        <w:spacing w:line="360" w:lineRule="auto"/>
        <w:ind w:firstLineChars="236" w:firstLine="496"/>
        <w:rPr>
          <w:rFonts w:ascii="宋体" w:hAnsi="宋体" w:cs="宋体"/>
          <w:szCs w:val="21"/>
        </w:rPr>
      </w:pPr>
      <w:r>
        <w:rPr>
          <w:rFonts w:ascii="宋体" w:hAnsi="宋体" w:cs="宋体" w:hint="eastAsia"/>
          <w:szCs w:val="21"/>
        </w:rPr>
        <w:t>投标人根据招标人提供的工程量固化清单电子文件填报完成并打印的投标工程量清单中的投标报价和投标函大写金额报价应一致，如果报价金额出现差异，其投标将被否决。</w:t>
      </w:r>
    </w:p>
    <w:p w14:paraId="6A878454" w14:textId="58892CAB" w:rsidR="009956CD" w:rsidRDefault="009956CD" w:rsidP="009956CD">
      <w:pPr>
        <w:spacing w:line="360" w:lineRule="auto"/>
        <w:ind w:firstLine="360"/>
        <w:rPr>
          <w:rFonts w:ascii="宋体" w:hAnsi="宋体" w:cs="宋体"/>
          <w:szCs w:val="21"/>
        </w:rPr>
      </w:pPr>
      <w:r w:rsidRPr="00C93F3F">
        <w:rPr>
          <w:rFonts w:ascii="宋体" w:hAnsi="宋体" w:cs="宋体" w:hint="eastAsia"/>
          <w:szCs w:val="21"/>
        </w:rPr>
        <w:t>（2）本项目招标由招标人提供工程量清单，由投标人按照招标人提供的工程量清单填写本合同各工程子目的单价、合价和总额价。评标委员会将按照第三章“评标办法”的规定对投标价进行算术性错误修正及其他错误修正。</w:t>
      </w:r>
    </w:p>
    <w:p w14:paraId="6BEC6A1F" w14:textId="77777777" w:rsidR="009956CD" w:rsidRDefault="009956CD" w:rsidP="009956CD">
      <w:pPr>
        <w:numPr>
          <w:ilvl w:val="0"/>
          <w:numId w:val="9"/>
        </w:numPr>
        <w:tabs>
          <w:tab w:val="left" w:pos="1080"/>
        </w:tabs>
        <w:spacing w:line="360" w:lineRule="auto"/>
        <w:ind w:left="1080" w:hanging="591"/>
        <w:rPr>
          <w:rFonts w:ascii="宋体" w:hAnsi="宋体" w:cs="宋体"/>
          <w:szCs w:val="21"/>
        </w:rPr>
      </w:pPr>
      <w:r>
        <w:rPr>
          <w:rFonts w:ascii="宋体" w:hAnsi="宋体" w:cs="宋体" w:hint="eastAsia"/>
          <w:szCs w:val="21"/>
        </w:rPr>
        <w:t>投标人应充分了解本项目的总体情况以及影响投标报价的其他要素。</w:t>
      </w:r>
    </w:p>
    <w:p w14:paraId="67B01EC5" w14:textId="77777777" w:rsidR="009956CD" w:rsidRDefault="009956CD" w:rsidP="009956CD">
      <w:pPr>
        <w:numPr>
          <w:ilvl w:val="0"/>
          <w:numId w:val="9"/>
        </w:numPr>
        <w:tabs>
          <w:tab w:val="left" w:pos="1080"/>
        </w:tabs>
        <w:spacing w:line="360" w:lineRule="auto"/>
        <w:ind w:firstLine="489"/>
        <w:rPr>
          <w:rFonts w:ascii="宋体" w:hAnsi="宋体" w:cs="宋体"/>
          <w:szCs w:val="21"/>
        </w:rPr>
      </w:pPr>
      <w:r>
        <w:rPr>
          <w:rFonts w:ascii="宋体" w:hAnsi="宋体" w:cs="宋体" w:hint="eastAsia"/>
          <w:szCs w:val="21"/>
        </w:rPr>
        <w:t>本项目的报价方式见投标人须知前附表。投标人在投标截止时间前修改投标函中的投标总报价，应同时修改投标文件“已标价工程量清单”中的相应报价。此修改须符合本章第 4.3 款的有关要求。</w:t>
      </w:r>
    </w:p>
    <w:p w14:paraId="6A9960FA" w14:textId="77777777" w:rsidR="009956CD" w:rsidRPr="005142B6" w:rsidRDefault="009956CD" w:rsidP="009956CD">
      <w:pPr>
        <w:spacing w:line="540" w:lineRule="exact"/>
        <w:ind w:firstLineChars="200" w:firstLine="420"/>
        <w:rPr>
          <w:rFonts w:ascii="宋体" w:hAnsi="宋体" w:cs="宋体"/>
          <w:szCs w:val="21"/>
        </w:rPr>
      </w:pPr>
      <w:r w:rsidRPr="005142B6">
        <w:rPr>
          <w:rFonts w:ascii="宋体" w:hAnsi="宋体" w:cs="宋体" w:hint="eastAsia"/>
          <w:szCs w:val="21"/>
        </w:rPr>
        <w:t>3.2.4投标人如果发现工程量清单中的数量与图纸中数量不一致时，应立即通知招标人核查，除非招标人通过《全国公共资源交易平台（河南省·许昌市）》平台予以更正，否则，应以工程量清单中列出的数量为准。</w:t>
      </w:r>
    </w:p>
    <w:p w14:paraId="192A48DD" w14:textId="77777777" w:rsidR="009956CD" w:rsidRDefault="009956CD" w:rsidP="009956CD">
      <w:pPr>
        <w:tabs>
          <w:tab w:val="left" w:pos="1080"/>
        </w:tabs>
        <w:spacing w:line="360" w:lineRule="auto"/>
        <w:ind w:firstLineChars="200" w:firstLine="420"/>
        <w:rPr>
          <w:rFonts w:ascii="宋体" w:hAnsi="宋体" w:cs="宋体"/>
          <w:szCs w:val="21"/>
        </w:rPr>
      </w:pPr>
      <w:r>
        <w:rPr>
          <w:rFonts w:ascii="宋体" w:hAnsi="宋体" w:cs="宋体" w:hint="eastAsia"/>
          <w:szCs w:val="21"/>
        </w:rPr>
        <w:t>3.2.</w:t>
      </w:r>
      <w:r>
        <w:rPr>
          <w:rFonts w:ascii="宋体" w:hAnsi="宋体" w:cs="宋体"/>
          <w:szCs w:val="21"/>
        </w:rPr>
        <w:t>5</w:t>
      </w:r>
      <w:r>
        <w:rPr>
          <w:rFonts w:ascii="宋体" w:hAnsi="宋体" w:cs="宋体" w:hint="eastAsia"/>
          <w:szCs w:val="21"/>
        </w:rPr>
        <w:t>投标人应根据《公路水运工程安全生产监督管理办法》，在投标总价中计入安全生产费用，安全生产费用应符合合同条款第 9.2.5 项的规定。</w:t>
      </w:r>
    </w:p>
    <w:p w14:paraId="063A0B4C" w14:textId="77777777" w:rsidR="009956CD" w:rsidRDefault="009956CD" w:rsidP="009956CD">
      <w:pPr>
        <w:tabs>
          <w:tab w:val="left" w:pos="1080"/>
        </w:tabs>
        <w:spacing w:line="360" w:lineRule="auto"/>
        <w:ind w:firstLineChars="200" w:firstLine="420"/>
        <w:rPr>
          <w:rFonts w:ascii="宋体" w:hAnsi="宋体" w:cs="宋体"/>
          <w:szCs w:val="21"/>
        </w:rPr>
      </w:pPr>
      <w:r>
        <w:rPr>
          <w:rFonts w:ascii="宋体" w:hAnsi="宋体" w:cs="宋体" w:hint="eastAsia"/>
          <w:szCs w:val="21"/>
        </w:rPr>
        <w:t>3.2.</w:t>
      </w:r>
      <w:r>
        <w:rPr>
          <w:rFonts w:ascii="宋体" w:hAnsi="宋体" w:cs="宋体"/>
          <w:szCs w:val="21"/>
        </w:rPr>
        <w:t>6</w:t>
      </w:r>
      <w:r>
        <w:rPr>
          <w:rFonts w:ascii="宋体" w:hAnsi="宋体" w:cs="宋体" w:hint="eastAsia"/>
          <w:szCs w:val="21"/>
        </w:rPr>
        <w:t>招标人设有最高投标限价的，投标人的投标报价不得超过最高投标限价，最高投标限价在投标人须知前附表中载明。</w:t>
      </w:r>
    </w:p>
    <w:p w14:paraId="7BD0213F" w14:textId="77777777" w:rsidR="009956CD" w:rsidRDefault="009956CD" w:rsidP="009956CD">
      <w:pPr>
        <w:pStyle w:val="a1"/>
        <w:ind w:firstLine="210"/>
      </w:pPr>
      <w:r>
        <w:rPr>
          <w:rFonts w:hint="eastAsia"/>
        </w:rPr>
        <w:t xml:space="preserve"> </w:t>
      </w:r>
      <w:r>
        <w:t xml:space="preserve"> 3.2.7</w:t>
      </w:r>
      <w:r w:rsidRPr="005142B6">
        <w:rPr>
          <w:rFonts w:hint="eastAsia"/>
        </w:rPr>
        <w:t>除投标人须知前附表另有规定外，招标人不接受调价函。</w:t>
      </w:r>
    </w:p>
    <w:p w14:paraId="7A986864" w14:textId="77777777" w:rsidR="009956CD" w:rsidRPr="00677F7B" w:rsidRDefault="009956CD" w:rsidP="009956CD">
      <w:pPr>
        <w:pStyle w:val="a1"/>
        <w:spacing w:line="360" w:lineRule="auto"/>
        <w:ind w:firstLine="210"/>
        <w:rPr>
          <w:rFonts w:ascii="宋体" w:hAnsi="宋体" w:cs="宋体"/>
          <w:szCs w:val="21"/>
        </w:rPr>
      </w:pPr>
      <w:r>
        <w:rPr>
          <w:rFonts w:hint="eastAsia"/>
        </w:rPr>
        <w:t xml:space="preserve"> </w:t>
      </w:r>
      <w:r w:rsidRPr="00677F7B">
        <w:rPr>
          <w:rFonts w:ascii="宋体" w:hAnsi="宋体"/>
        </w:rPr>
        <w:t xml:space="preserve"> </w:t>
      </w:r>
      <w:r w:rsidRPr="00C93F3F">
        <w:rPr>
          <w:rFonts w:ascii="宋体" w:hAnsi="宋体"/>
        </w:rPr>
        <w:t>3.2.8</w:t>
      </w:r>
      <w:r w:rsidRPr="00C93F3F">
        <w:rPr>
          <w:rFonts w:ascii="宋体" w:hAnsi="宋体" w:cs="宋体" w:hint="eastAsia"/>
          <w:szCs w:val="21"/>
        </w:rPr>
        <w:t>在合同实施期间，投标人填写的单价、合价和总额价是否由于物价波动进行价格调整按照合同条款第 16.1 款的规定处理。如果按照合同条款第 16.1.1 项的规定采用价格调整公式进行价格调整，由招标人根据项目实际情况测算确定价格调整公式中的变值权重范围，并在投标函附录价格指数和权重表中约定范围；投标人在此范围内填写各可调因子的权重，合同实施期间将按此权重进行调价。</w:t>
      </w:r>
    </w:p>
    <w:p w14:paraId="43E9C3EE" w14:textId="77777777" w:rsidR="009956CD" w:rsidRPr="005142B6" w:rsidRDefault="009956CD" w:rsidP="009956CD">
      <w:pPr>
        <w:pStyle w:val="a1"/>
        <w:ind w:firstLine="210"/>
        <w:rPr>
          <w:rFonts w:ascii="宋体" w:hAnsi="宋体" w:cs="宋体"/>
          <w:szCs w:val="21"/>
        </w:rPr>
      </w:pPr>
      <w:r>
        <w:rPr>
          <w:rFonts w:ascii="宋体" w:hAnsi="宋体" w:cs="宋体" w:hint="eastAsia"/>
          <w:szCs w:val="21"/>
        </w:rPr>
        <w:t>3</w:t>
      </w:r>
      <w:r>
        <w:rPr>
          <w:rFonts w:ascii="宋体" w:hAnsi="宋体" w:cs="宋体"/>
          <w:szCs w:val="21"/>
        </w:rPr>
        <w:t>.2.9</w:t>
      </w:r>
      <w:r w:rsidRPr="005142B6">
        <w:rPr>
          <w:rFonts w:ascii="宋体" w:hAnsi="宋体" w:cs="宋体" w:hint="eastAsia"/>
          <w:szCs w:val="21"/>
        </w:rPr>
        <w:t>投标报价的其他要求见投标人须知前附表。</w:t>
      </w:r>
    </w:p>
    <w:p w14:paraId="7A0E682F" w14:textId="77777777" w:rsidR="009956CD" w:rsidRDefault="009956CD" w:rsidP="009956CD">
      <w:pPr>
        <w:widowControl/>
        <w:spacing w:line="360" w:lineRule="auto"/>
        <w:jc w:val="left"/>
        <w:rPr>
          <w:rFonts w:ascii="宋体" w:hAnsi="宋体"/>
          <w:b/>
          <w:szCs w:val="21"/>
        </w:rPr>
      </w:pPr>
      <w:r>
        <w:rPr>
          <w:rFonts w:ascii="宋体" w:hAnsi="宋体" w:hint="eastAsia"/>
          <w:b/>
          <w:szCs w:val="21"/>
        </w:rPr>
        <w:lastRenderedPageBreak/>
        <w:t>3.3投标有效期</w:t>
      </w:r>
    </w:p>
    <w:p w14:paraId="15BFD467" w14:textId="77777777" w:rsidR="009956CD" w:rsidRDefault="009956CD" w:rsidP="009956CD">
      <w:pPr>
        <w:widowControl/>
        <w:spacing w:line="360" w:lineRule="auto"/>
        <w:ind w:firstLineChars="200" w:firstLine="420"/>
        <w:jc w:val="left"/>
        <w:rPr>
          <w:rFonts w:ascii="宋体" w:hAnsi="宋体"/>
          <w:color w:val="000000"/>
          <w:szCs w:val="21"/>
        </w:rPr>
      </w:pPr>
      <w:bookmarkStart w:id="27" w:name="_Toc297211675"/>
      <w:r>
        <w:rPr>
          <w:rFonts w:ascii="宋体" w:hAnsi="宋体" w:hint="eastAsia"/>
          <w:szCs w:val="21"/>
        </w:rPr>
        <w:t>3.3.1</w:t>
      </w:r>
      <w:r>
        <w:rPr>
          <w:rFonts w:ascii="宋体" w:hAnsi="宋体" w:hint="eastAsia"/>
          <w:color w:val="000000"/>
          <w:szCs w:val="21"/>
        </w:rPr>
        <w:t>投标有效期见投标人须知前附表。</w:t>
      </w:r>
    </w:p>
    <w:p w14:paraId="7B443AAC" w14:textId="77777777" w:rsidR="009956CD" w:rsidRDefault="009956CD" w:rsidP="009956CD">
      <w:pPr>
        <w:widowControl/>
        <w:spacing w:line="360" w:lineRule="auto"/>
        <w:ind w:firstLineChars="200" w:firstLine="420"/>
        <w:jc w:val="left"/>
        <w:rPr>
          <w:rFonts w:ascii="宋体" w:hAnsi="宋体"/>
          <w:color w:val="000000"/>
          <w:szCs w:val="21"/>
        </w:rPr>
      </w:pPr>
      <w:r>
        <w:rPr>
          <w:rFonts w:ascii="宋体" w:hAnsi="宋体" w:hint="eastAsia"/>
          <w:color w:val="000000"/>
          <w:szCs w:val="21"/>
        </w:rPr>
        <w:t>3.3.2</w:t>
      </w:r>
      <w:r>
        <w:t>在投标有效期内，投标人撤销投标文件的，应承担招标文件和法律规定的责任。</w:t>
      </w:r>
    </w:p>
    <w:p w14:paraId="038BCEBA" w14:textId="77777777" w:rsidR="009956CD" w:rsidRDefault="009956CD" w:rsidP="009956CD">
      <w:pPr>
        <w:spacing w:line="360" w:lineRule="auto"/>
        <w:ind w:firstLineChars="200" w:firstLine="420"/>
        <w:rPr>
          <w:rFonts w:ascii="宋体" w:hAnsi="宋体"/>
          <w:color w:val="000000"/>
          <w:szCs w:val="21"/>
        </w:rPr>
      </w:pPr>
      <w:r>
        <w:rPr>
          <w:rFonts w:ascii="宋体" w:hAnsi="宋体" w:hint="eastAsia"/>
          <w:color w:val="000000"/>
          <w:szCs w:val="21"/>
        </w:rPr>
        <w:t>3.3.3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14:paraId="25865AF6" w14:textId="77777777" w:rsidR="009956CD" w:rsidRDefault="009956CD" w:rsidP="009956CD">
      <w:pPr>
        <w:spacing w:line="360" w:lineRule="auto"/>
        <w:rPr>
          <w:rFonts w:ascii="宋体" w:hAnsi="宋体"/>
          <w:b/>
          <w:szCs w:val="21"/>
        </w:rPr>
      </w:pPr>
      <w:r>
        <w:rPr>
          <w:rFonts w:ascii="宋体" w:hAnsi="宋体" w:hint="eastAsia"/>
          <w:b/>
          <w:szCs w:val="21"/>
        </w:rPr>
        <w:t>3.4投标保证金</w:t>
      </w:r>
      <w:bookmarkEnd w:id="27"/>
    </w:p>
    <w:p w14:paraId="2E5C5B59" w14:textId="77777777" w:rsidR="009956CD" w:rsidRDefault="009956CD" w:rsidP="009956CD">
      <w:pPr>
        <w:widowControl/>
        <w:spacing w:line="360" w:lineRule="auto"/>
        <w:ind w:firstLineChars="200" w:firstLine="420"/>
        <w:jc w:val="left"/>
        <w:rPr>
          <w:rFonts w:ascii="宋体" w:hAnsi="宋体"/>
          <w:szCs w:val="21"/>
        </w:rPr>
      </w:pPr>
      <w:r>
        <w:rPr>
          <w:rFonts w:ascii="宋体" w:hAnsi="宋体" w:hint="eastAsia"/>
          <w:szCs w:val="21"/>
        </w:rPr>
        <w:t>3.4.1 投标保证金的递交</w:t>
      </w:r>
    </w:p>
    <w:p w14:paraId="28291FDA" w14:textId="77777777" w:rsidR="009956CD" w:rsidRDefault="009956CD" w:rsidP="009956CD">
      <w:pPr>
        <w:widowControl/>
        <w:spacing w:line="360" w:lineRule="auto"/>
        <w:ind w:firstLineChars="200" w:firstLine="420"/>
        <w:jc w:val="left"/>
        <w:rPr>
          <w:rFonts w:ascii="宋体" w:hAnsi="宋体"/>
          <w:szCs w:val="21"/>
        </w:rPr>
      </w:pPr>
      <w:r>
        <w:rPr>
          <w:rFonts w:ascii="宋体" w:hAnsi="宋体" w:hint="eastAsia"/>
          <w:szCs w:val="21"/>
        </w:rPr>
        <w:t>3.4.1.1因投标人的原因无法及时退还投标（竞买）保证金、滞留三年以上的，投标（竞买）保证金上缴财政。</w:t>
      </w:r>
    </w:p>
    <w:p w14:paraId="4CB7C2B7" w14:textId="77777777" w:rsidR="009956CD" w:rsidRDefault="009956CD" w:rsidP="009956CD">
      <w:pPr>
        <w:widowControl/>
        <w:spacing w:line="360" w:lineRule="auto"/>
        <w:ind w:firstLineChars="200" w:firstLine="420"/>
        <w:jc w:val="left"/>
        <w:rPr>
          <w:rFonts w:ascii="宋体" w:hAnsi="宋体"/>
          <w:szCs w:val="21"/>
        </w:rPr>
      </w:pPr>
      <w:r>
        <w:rPr>
          <w:rFonts w:ascii="宋体" w:hAnsi="宋体" w:hint="eastAsia"/>
          <w:szCs w:val="21"/>
        </w:rPr>
        <w:t>3.4.1.2自文件发布之日起，投标人需进行基本户备案（建设工程项目），已备案的基本户开户银行、账户发生变化的，须重新办理备案手续。备案后方可提交投标（竞买）保证金。</w:t>
      </w:r>
    </w:p>
    <w:p w14:paraId="40B5BC20" w14:textId="77777777" w:rsidR="009956CD" w:rsidRDefault="009956CD" w:rsidP="009956CD">
      <w:pPr>
        <w:tabs>
          <w:tab w:val="left" w:pos="1260"/>
        </w:tabs>
        <w:autoSpaceDE w:val="0"/>
        <w:autoSpaceDN w:val="0"/>
        <w:adjustRightInd w:val="0"/>
        <w:spacing w:line="360" w:lineRule="auto"/>
        <w:ind w:firstLineChars="200" w:firstLine="422"/>
        <w:jc w:val="left"/>
        <w:rPr>
          <w:rFonts w:ascii="宋体" w:hAnsi="宋体" w:cs="宋体"/>
          <w:b/>
          <w:bCs/>
          <w:szCs w:val="21"/>
        </w:rPr>
      </w:pPr>
      <w:r>
        <w:rPr>
          <w:rFonts w:ascii="宋体" w:hAnsi="宋体" w:cs="宋体" w:hint="eastAsia"/>
          <w:b/>
          <w:bCs/>
          <w:szCs w:val="21"/>
        </w:rPr>
        <w:t xml:space="preserve">基本户备案流程： </w:t>
      </w:r>
    </w:p>
    <w:p w14:paraId="16FEE2B5" w14:textId="77777777" w:rsidR="009956CD" w:rsidRDefault="009956CD" w:rsidP="009956CD">
      <w:pPr>
        <w:tabs>
          <w:tab w:val="left" w:pos="1260"/>
        </w:tabs>
        <w:autoSpaceDE w:val="0"/>
        <w:autoSpaceDN w:val="0"/>
        <w:adjustRightInd w:val="0"/>
        <w:spacing w:line="360" w:lineRule="auto"/>
        <w:ind w:firstLineChars="200" w:firstLine="420"/>
        <w:jc w:val="left"/>
        <w:rPr>
          <w:rFonts w:ascii="宋体" w:hAnsi="宋体" w:cs="宋体"/>
          <w:szCs w:val="21"/>
        </w:rPr>
      </w:pPr>
      <w:r>
        <w:rPr>
          <w:rFonts w:ascii="宋体" w:hAnsi="宋体" w:cs="宋体" w:hint="eastAsia"/>
          <w:szCs w:val="21"/>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14:paraId="4B4BED61" w14:textId="77777777" w:rsidR="009956CD" w:rsidRDefault="009956CD" w:rsidP="009956CD">
      <w:pPr>
        <w:tabs>
          <w:tab w:val="left" w:pos="1260"/>
        </w:tabs>
        <w:autoSpaceDE w:val="0"/>
        <w:autoSpaceDN w:val="0"/>
        <w:adjustRightInd w:val="0"/>
        <w:spacing w:line="360" w:lineRule="auto"/>
        <w:ind w:firstLineChars="200" w:firstLine="420"/>
        <w:jc w:val="left"/>
        <w:rPr>
          <w:rFonts w:ascii="宋体" w:hAnsi="宋体" w:cs="宋体"/>
          <w:szCs w:val="21"/>
        </w:rPr>
      </w:pPr>
      <w:r>
        <w:rPr>
          <w:rFonts w:ascii="宋体" w:hAnsi="宋体" w:cs="宋体" w:hint="eastAsia"/>
          <w:szCs w:val="21"/>
        </w:rPr>
        <w:t>3.4.2 投标保证金缴纳：按《投标人须知前附表》第3.4.2条规定。</w:t>
      </w:r>
    </w:p>
    <w:p w14:paraId="3ADE81D9" w14:textId="77777777" w:rsidR="009956CD" w:rsidRDefault="009956CD" w:rsidP="009956CD">
      <w:pPr>
        <w:tabs>
          <w:tab w:val="left" w:pos="1260"/>
        </w:tabs>
        <w:autoSpaceDE w:val="0"/>
        <w:autoSpaceDN w:val="0"/>
        <w:adjustRightInd w:val="0"/>
        <w:spacing w:line="360" w:lineRule="auto"/>
        <w:ind w:firstLineChars="200" w:firstLine="420"/>
        <w:jc w:val="left"/>
        <w:rPr>
          <w:rFonts w:ascii="宋体" w:hAnsi="宋体" w:cs="宋体"/>
          <w:szCs w:val="21"/>
        </w:rPr>
      </w:pPr>
      <w:r>
        <w:rPr>
          <w:rFonts w:ascii="宋体" w:hAnsi="宋体" w:cs="宋体" w:hint="eastAsia"/>
          <w:szCs w:val="21"/>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14:paraId="052832FC" w14:textId="77777777" w:rsidR="009956CD" w:rsidRDefault="009956CD" w:rsidP="009956CD">
      <w:pPr>
        <w:tabs>
          <w:tab w:val="left" w:pos="1260"/>
        </w:tabs>
        <w:autoSpaceDE w:val="0"/>
        <w:autoSpaceDN w:val="0"/>
        <w:adjustRightInd w:val="0"/>
        <w:spacing w:line="360" w:lineRule="auto"/>
        <w:ind w:firstLineChars="200" w:firstLine="420"/>
        <w:jc w:val="left"/>
        <w:rPr>
          <w:rFonts w:ascii="宋体" w:hAnsi="宋体" w:cs="宋体"/>
          <w:szCs w:val="21"/>
          <w:lang w:val="zh-CN"/>
        </w:rPr>
      </w:pPr>
      <w:r>
        <w:rPr>
          <w:rFonts w:ascii="宋体" w:hAnsi="宋体" w:cs="宋体" w:hint="eastAsia"/>
          <w:szCs w:val="21"/>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14:paraId="72389628" w14:textId="77777777" w:rsidR="009956CD" w:rsidRDefault="009956CD" w:rsidP="009956CD">
      <w:pPr>
        <w:tabs>
          <w:tab w:val="left" w:pos="1260"/>
        </w:tabs>
        <w:autoSpaceDE w:val="0"/>
        <w:autoSpaceDN w:val="0"/>
        <w:adjustRightInd w:val="0"/>
        <w:spacing w:line="360" w:lineRule="auto"/>
        <w:ind w:firstLineChars="200" w:firstLine="420"/>
        <w:jc w:val="left"/>
        <w:rPr>
          <w:rFonts w:ascii="宋体" w:hAnsi="宋体" w:cs="宋体"/>
          <w:szCs w:val="21"/>
          <w:lang w:val="zh-CN"/>
        </w:rPr>
      </w:pPr>
      <w:r>
        <w:rPr>
          <w:rFonts w:ascii="宋体" w:hAnsi="宋体" w:cs="宋体" w:hint="eastAsia"/>
          <w:szCs w:val="21"/>
          <w:lang w:val="zh-CN"/>
        </w:rPr>
        <w:t>3.4.2.2 投标保证金缴纳方式：</w:t>
      </w:r>
    </w:p>
    <w:p w14:paraId="7FE5679A" w14:textId="77777777" w:rsidR="009956CD" w:rsidRDefault="009956CD" w:rsidP="009956CD">
      <w:pPr>
        <w:tabs>
          <w:tab w:val="left" w:pos="1260"/>
        </w:tabs>
        <w:autoSpaceDE w:val="0"/>
        <w:autoSpaceDN w:val="0"/>
        <w:adjustRightInd w:val="0"/>
        <w:spacing w:line="360" w:lineRule="auto"/>
        <w:ind w:firstLineChars="200" w:firstLine="420"/>
        <w:jc w:val="left"/>
        <w:rPr>
          <w:rFonts w:ascii="宋体" w:hAnsi="宋体" w:cs="宋体"/>
          <w:szCs w:val="21"/>
        </w:rPr>
      </w:pPr>
      <w:r>
        <w:rPr>
          <w:rFonts w:ascii="宋体" w:hAnsi="宋体" w:cs="宋体" w:hint="eastAsia"/>
          <w:szCs w:val="21"/>
          <w:lang w:val="zh-CN"/>
        </w:rPr>
        <w:t>投标人网上报名后</w:t>
      </w:r>
      <w:r>
        <w:rPr>
          <w:rFonts w:ascii="宋体" w:hAnsi="宋体" w:cs="宋体" w:hint="eastAsia"/>
          <w:szCs w:val="21"/>
        </w:rPr>
        <w:t>，</w:t>
      </w:r>
      <w:r>
        <w:rPr>
          <w:rFonts w:ascii="宋体" w:hAnsi="宋体" w:cs="宋体" w:hint="eastAsia"/>
          <w:szCs w:val="21"/>
          <w:lang w:val="zh-CN"/>
        </w:rPr>
        <w:t>登录</w:t>
      </w:r>
      <w:hyperlink r:id="rId21" w:history="1">
        <w:r>
          <w:rPr>
            <w:rFonts w:ascii="宋体" w:hAnsi="宋体" w:cs="宋体" w:hint="eastAsia"/>
            <w:szCs w:val="21"/>
          </w:rPr>
          <w:t>http://221.14.6.70:8088/ggzy</w:t>
        </w:r>
      </w:hyperlink>
      <w:r>
        <w:rPr>
          <w:rFonts w:ascii="宋体" w:hAnsi="宋体" w:cs="宋体" w:hint="eastAsia"/>
          <w:szCs w:val="21"/>
          <w:lang w:val="zh-CN"/>
        </w:rPr>
        <w:t>系统</w:t>
      </w:r>
      <w:r>
        <w:rPr>
          <w:rFonts w:ascii="宋体" w:hAnsi="宋体" w:cs="宋体" w:hint="eastAsia"/>
          <w:szCs w:val="21"/>
        </w:rPr>
        <w:t>，</w:t>
      </w:r>
      <w:r>
        <w:rPr>
          <w:rFonts w:ascii="宋体" w:hAnsi="宋体" w:cs="宋体" w:hint="eastAsia"/>
          <w:szCs w:val="21"/>
          <w:lang w:val="zh-CN"/>
        </w:rPr>
        <w:t>依次点击</w:t>
      </w:r>
      <w:r>
        <w:rPr>
          <w:rFonts w:ascii="宋体" w:hAnsi="宋体" w:cs="宋体" w:hint="eastAsia"/>
          <w:szCs w:val="21"/>
        </w:rPr>
        <w:t>“</w:t>
      </w:r>
      <w:r>
        <w:rPr>
          <w:rFonts w:ascii="宋体" w:hAnsi="宋体" w:cs="宋体" w:hint="eastAsia"/>
          <w:szCs w:val="21"/>
          <w:lang w:val="zh-CN"/>
        </w:rPr>
        <w:t>会员向导</w:t>
      </w:r>
      <w:r>
        <w:rPr>
          <w:rFonts w:ascii="宋体" w:hAnsi="宋体" w:cs="宋体" w:hint="eastAsia"/>
          <w:szCs w:val="21"/>
        </w:rPr>
        <w:t>”→“</w:t>
      </w:r>
      <w:r>
        <w:rPr>
          <w:rFonts w:ascii="宋体" w:hAnsi="宋体" w:cs="宋体" w:hint="eastAsia"/>
          <w:szCs w:val="21"/>
          <w:lang w:val="zh-CN"/>
        </w:rPr>
        <w:t>参与投标</w:t>
      </w:r>
      <w:r>
        <w:rPr>
          <w:rFonts w:ascii="宋体" w:hAnsi="宋体" w:cs="宋体" w:hint="eastAsia"/>
          <w:szCs w:val="21"/>
        </w:rPr>
        <w:t>”→“</w:t>
      </w:r>
      <w:r>
        <w:rPr>
          <w:rFonts w:ascii="宋体" w:hAnsi="宋体" w:cs="宋体" w:hint="eastAsia"/>
          <w:szCs w:val="21"/>
          <w:lang w:val="zh-CN"/>
        </w:rPr>
        <w:t>费用缴纳说明</w:t>
      </w:r>
      <w:r>
        <w:rPr>
          <w:rFonts w:ascii="宋体" w:hAnsi="宋体" w:cs="宋体" w:hint="eastAsia"/>
          <w:szCs w:val="21"/>
        </w:rPr>
        <w:t>”→“</w:t>
      </w:r>
      <w:r>
        <w:rPr>
          <w:rFonts w:ascii="宋体" w:hAnsi="宋体" w:cs="宋体" w:hint="eastAsia"/>
          <w:szCs w:val="21"/>
          <w:lang w:val="zh-CN"/>
        </w:rPr>
        <w:t>保证金缴纳说明单</w:t>
      </w:r>
      <w:r>
        <w:rPr>
          <w:rFonts w:ascii="宋体" w:hAnsi="宋体" w:cs="宋体" w:hint="eastAsia"/>
          <w:szCs w:val="21"/>
        </w:rPr>
        <w:t>”，</w:t>
      </w:r>
      <w:r>
        <w:rPr>
          <w:rFonts w:ascii="宋体" w:hAnsi="宋体" w:cs="宋体" w:hint="eastAsia"/>
          <w:szCs w:val="21"/>
          <w:lang w:val="zh-CN"/>
        </w:rPr>
        <w:t>获取缴费说明单</w:t>
      </w:r>
      <w:r>
        <w:rPr>
          <w:rFonts w:ascii="宋体" w:hAnsi="宋体" w:cs="宋体" w:hint="eastAsia"/>
          <w:szCs w:val="21"/>
        </w:rPr>
        <w:t>，</w:t>
      </w:r>
      <w:r>
        <w:rPr>
          <w:rFonts w:ascii="宋体" w:hAnsi="宋体" w:cs="宋体" w:hint="eastAsia"/>
          <w:szCs w:val="21"/>
          <w:lang w:val="zh-CN"/>
        </w:rPr>
        <w:t>根据每个标段的缴纳说明单在缴纳截止时间前缴纳</w:t>
      </w:r>
      <w:r>
        <w:rPr>
          <w:rFonts w:ascii="宋体" w:hAnsi="宋体" w:cs="宋体" w:hint="eastAsia"/>
          <w:szCs w:val="21"/>
        </w:rPr>
        <w:t>；</w:t>
      </w:r>
    </w:p>
    <w:p w14:paraId="1EC46E84" w14:textId="77777777" w:rsidR="009956CD" w:rsidRDefault="009956CD" w:rsidP="009956CD">
      <w:pPr>
        <w:tabs>
          <w:tab w:val="left" w:pos="1260"/>
        </w:tabs>
        <w:autoSpaceDE w:val="0"/>
        <w:autoSpaceDN w:val="0"/>
        <w:adjustRightInd w:val="0"/>
        <w:spacing w:line="360" w:lineRule="auto"/>
        <w:ind w:firstLineChars="200" w:firstLine="420"/>
        <w:jc w:val="left"/>
        <w:rPr>
          <w:rFonts w:ascii="宋体" w:hAnsi="宋体" w:cs="宋体"/>
          <w:szCs w:val="21"/>
        </w:rPr>
      </w:pPr>
      <w:r>
        <w:rPr>
          <w:rFonts w:ascii="宋体" w:hAnsi="宋体" w:cs="宋体" w:hint="eastAsia"/>
          <w:szCs w:val="21"/>
          <w:lang w:val="zh-CN"/>
        </w:rPr>
        <w:t>成功缴纳后重新登录前述系统</w:t>
      </w:r>
      <w:r>
        <w:rPr>
          <w:rFonts w:ascii="宋体" w:hAnsi="宋体" w:cs="宋体" w:hint="eastAsia"/>
          <w:szCs w:val="21"/>
        </w:rPr>
        <w:t>，</w:t>
      </w:r>
      <w:r>
        <w:rPr>
          <w:rFonts w:ascii="宋体" w:hAnsi="宋体" w:cs="宋体" w:hint="eastAsia"/>
          <w:szCs w:val="21"/>
          <w:lang w:val="zh-CN"/>
        </w:rPr>
        <w:t>依次点击</w:t>
      </w:r>
      <w:r>
        <w:rPr>
          <w:rFonts w:ascii="宋体" w:hAnsi="宋体" w:cs="宋体" w:hint="eastAsia"/>
          <w:szCs w:val="21"/>
        </w:rPr>
        <w:t>“</w:t>
      </w:r>
      <w:r>
        <w:rPr>
          <w:rFonts w:ascii="宋体" w:hAnsi="宋体" w:cs="宋体" w:hint="eastAsia"/>
          <w:szCs w:val="21"/>
          <w:lang w:val="zh-CN"/>
        </w:rPr>
        <w:t>会员向导</w:t>
      </w:r>
      <w:r>
        <w:rPr>
          <w:rFonts w:ascii="宋体" w:hAnsi="宋体" w:cs="宋体" w:hint="eastAsia"/>
          <w:szCs w:val="21"/>
        </w:rPr>
        <w:t>”→“</w:t>
      </w:r>
      <w:r>
        <w:rPr>
          <w:rFonts w:ascii="宋体" w:hAnsi="宋体" w:cs="宋体" w:hint="eastAsia"/>
          <w:szCs w:val="21"/>
          <w:lang w:val="zh-CN"/>
        </w:rPr>
        <w:t>参与投标</w:t>
      </w:r>
      <w:r>
        <w:rPr>
          <w:rFonts w:ascii="宋体" w:hAnsi="宋体" w:cs="宋体" w:hint="eastAsia"/>
          <w:szCs w:val="21"/>
        </w:rPr>
        <w:t>”→“</w:t>
      </w:r>
      <w:r>
        <w:rPr>
          <w:rFonts w:ascii="宋体" w:hAnsi="宋体" w:cs="宋体" w:hint="eastAsia"/>
          <w:szCs w:val="21"/>
          <w:lang w:val="zh-CN"/>
        </w:rPr>
        <w:t>保证金绑定</w:t>
      </w:r>
      <w:r>
        <w:rPr>
          <w:rFonts w:ascii="宋体" w:hAnsi="宋体" w:cs="宋体" w:hint="eastAsia"/>
          <w:szCs w:val="21"/>
        </w:rPr>
        <w:t>”→“</w:t>
      </w:r>
      <w:r>
        <w:rPr>
          <w:rFonts w:ascii="宋体" w:hAnsi="宋体" w:cs="宋体" w:hint="eastAsia"/>
          <w:szCs w:val="21"/>
          <w:lang w:val="zh-CN"/>
        </w:rPr>
        <w:t>绑定</w:t>
      </w:r>
      <w:r>
        <w:rPr>
          <w:rFonts w:ascii="宋体" w:hAnsi="宋体" w:cs="宋体" w:hint="eastAsia"/>
          <w:szCs w:val="21"/>
        </w:rPr>
        <w:t>”</w:t>
      </w:r>
      <w:r>
        <w:rPr>
          <w:rFonts w:ascii="宋体" w:hAnsi="宋体" w:cs="宋体" w:hint="eastAsia"/>
          <w:szCs w:val="21"/>
          <w:lang w:val="zh-CN"/>
        </w:rPr>
        <w:t>进行投标保证金绑定。</w:t>
      </w:r>
    </w:p>
    <w:p w14:paraId="70D08342" w14:textId="77777777" w:rsidR="009956CD" w:rsidRDefault="009956CD" w:rsidP="009956CD">
      <w:pPr>
        <w:tabs>
          <w:tab w:val="left" w:pos="1260"/>
        </w:tabs>
        <w:autoSpaceDE w:val="0"/>
        <w:autoSpaceDN w:val="0"/>
        <w:adjustRightInd w:val="0"/>
        <w:spacing w:line="360" w:lineRule="auto"/>
        <w:ind w:firstLineChars="200" w:firstLine="420"/>
        <w:jc w:val="left"/>
        <w:rPr>
          <w:rFonts w:ascii="宋体" w:hAnsi="宋体" w:cs="宋体"/>
          <w:szCs w:val="21"/>
          <w:lang w:val="zh-CN"/>
        </w:rPr>
      </w:pPr>
      <w:r>
        <w:rPr>
          <w:rFonts w:ascii="宋体" w:hAnsi="宋体" w:cs="宋体" w:hint="eastAsia"/>
          <w:szCs w:val="21"/>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14:paraId="0A487BDB" w14:textId="77777777" w:rsidR="009956CD" w:rsidRDefault="009956CD" w:rsidP="009956CD">
      <w:pPr>
        <w:tabs>
          <w:tab w:val="left" w:pos="1260"/>
        </w:tabs>
        <w:autoSpaceDE w:val="0"/>
        <w:autoSpaceDN w:val="0"/>
        <w:adjustRightInd w:val="0"/>
        <w:spacing w:line="360" w:lineRule="auto"/>
        <w:ind w:firstLineChars="200" w:firstLine="420"/>
        <w:jc w:val="left"/>
        <w:rPr>
          <w:rFonts w:ascii="宋体" w:hAnsi="宋体" w:cs="宋体"/>
          <w:szCs w:val="21"/>
          <w:lang w:val="zh-CN"/>
        </w:rPr>
      </w:pPr>
      <w:r>
        <w:rPr>
          <w:rFonts w:ascii="宋体" w:hAnsi="宋体" w:cs="宋体" w:hint="eastAsia"/>
          <w:szCs w:val="21"/>
          <w:lang w:val="zh-CN"/>
        </w:rPr>
        <w:t>3.4.2.3 每个投标人每个项目每个标段只有唯一缴纳账号，</w:t>
      </w:r>
      <w:r>
        <w:rPr>
          <w:rFonts w:ascii="宋体" w:hAnsi="宋体" w:cs="宋体" w:hint="eastAsia"/>
          <w:szCs w:val="21"/>
        </w:rPr>
        <w:t>切勿重复缴纳或错误缴纳。</w:t>
      </w:r>
    </w:p>
    <w:p w14:paraId="19C44439" w14:textId="77777777" w:rsidR="009956CD" w:rsidRDefault="009956CD" w:rsidP="009956CD">
      <w:pPr>
        <w:tabs>
          <w:tab w:val="left" w:pos="1260"/>
        </w:tabs>
        <w:autoSpaceDE w:val="0"/>
        <w:autoSpaceDN w:val="0"/>
        <w:adjustRightInd w:val="0"/>
        <w:spacing w:line="360" w:lineRule="auto"/>
        <w:ind w:firstLineChars="200" w:firstLine="420"/>
        <w:jc w:val="left"/>
        <w:rPr>
          <w:rFonts w:ascii="宋体" w:hAnsi="宋体" w:cs="宋体"/>
          <w:szCs w:val="21"/>
        </w:rPr>
      </w:pPr>
      <w:r>
        <w:rPr>
          <w:rFonts w:ascii="宋体" w:hAnsi="宋体" w:cs="宋体" w:hint="eastAsia"/>
          <w:szCs w:val="21"/>
          <w:lang w:val="zh-CN"/>
        </w:rPr>
        <w:lastRenderedPageBreak/>
        <w:t>3.4.2.4</w:t>
      </w:r>
      <w:r>
        <w:rPr>
          <w:rFonts w:ascii="宋体" w:hAnsi="宋体" w:cs="宋体" w:hint="eastAsia"/>
          <w:szCs w:val="21"/>
        </w:rPr>
        <w:t>未按上述规定操作引起的无效投标，由投标人自行负责。</w:t>
      </w:r>
    </w:p>
    <w:p w14:paraId="1979F302" w14:textId="77777777" w:rsidR="009956CD" w:rsidRDefault="009956CD" w:rsidP="009956CD">
      <w:pPr>
        <w:tabs>
          <w:tab w:val="left" w:pos="1260"/>
        </w:tabs>
        <w:autoSpaceDE w:val="0"/>
        <w:autoSpaceDN w:val="0"/>
        <w:adjustRightInd w:val="0"/>
        <w:spacing w:line="360" w:lineRule="auto"/>
        <w:ind w:firstLineChars="200" w:firstLine="420"/>
        <w:jc w:val="left"/>
        <w:rPr>
          <w:rFonts w:ascii="宋体" w:hAnsi="宋体" w:cs="宋体"/>
          <w:szCs w:val="21"/>
          <w:lang w:val="zh-CN"/>
        </w:rPr>
      </w:pPr>
      <w:r>
        <w:rPr>
          <w:rFonts w:ascii="宋体" w:hAnsi="宋体" w:cs="宋体" w:hint="eastAsia"/>
          <w:szCs w:val="21"/>
          <w:lang w:val="zh-CN"/>
        </w:rPr>
        <w:t>3.4.2.5汇款凭证无须备注项目编号和项目名称。</w:t>
      </w:r>
    </w:p>
    <w:p w14:paraId="766C6552" w14:textId="77777777" w:rsidR="009956CD" w:rsidRDefault="009956CD" w:rsidP="009956CD">
      <w:pPr>
        <w:tabs>
          <w:tab w:val="left" w:pos="1260"/>
        </w:tabs>
        <w:autoSpaceDE w:val="0"/>
        <w:autoSpaceDN w:val="0"/>
        <w:adjustRightInd w:val="0"/>
        <w:spacing w:line="360" w:lineRule="auto"/>
        <w:ind w:firstLineChars="200" w:firstLine="420"/>
        <w:jc w:val="left"/>
        <w:rPr>
          <w:rFonts w:ascii="宋体" w:hAnsi="宋体" w:cs="宋体"/>
          <w:szCs w:val="21"/>
        </w:rPr>
      </w:pPr>
      <w:r>
        <w:rPr>
          <w:rFonts w:ascii="宋体" w:hAnsi="宋体" w:cs="宋体" w:hint="eastAsia"/>
          <w:szCs w:val="21"/>
          <w:lang w:val="zh-CN"/>
        </w:rPr>
        <w:t xml:space="preserve">3.4.2.6 </w:t>
      </w:r>
      <w:r>
        <w:rPr>
          <w:rFonts w:ascii="宋体" w:hAnsi="宋体" w:cs="宋体" w:hint="eastAsia"/>
          <w:szCs w:val="21"/>
        </w:rPr>
        <w:t>出现以下情形造成的投标保证金无效，由投标人自行负责。</w:t>
      </w:r>
    </w:p>
    <w:p w14:paraId="3777F393" w14:textId="77777777" w:rsidR="009956CD" w:rsidRDefault="009956CD" w:rsidP="009956CD">
      <w:pPr>
        <w:tabs>
          <w:tab w:val="left" w:pos="1260"/>
        </w:tabs>
        <w:autoSpaceDE w:val="0"/>
        <w:autoSpaceDN w:val="0"/>
        <w:adjustRightInd w:val="0"/>
        <w:spacing w:line="360" w:lineRule="auto"/>
        <w:ind w:firstLineChars="200" w:firstLine="420"/>
        <w:jc w:val="left"/>
        <w:rPr>
          <w:rFonts w:ascii="宋体" w:hAnsi="宋体" w:cs="宋体"/>
          <w:szCs w:val="21"/>
        </w:rPr>
      </w:pPr>
      <w:r>
        <w:rPr>
          <w:rFonts w:ascii="宋体" w:hAnsi="宋体" w:cs="宋体" w:hint="eastAsia"/>
          <w:szCs w:val="21"/>
        </w:rPr>
        <w:t>(1)投标保证金未从投标人的基本账户转出；</w:t>
      </w:r>
    </w:p>
    <w:p w14:paraId="0FC820C0" w14:textId="77777777" w:rsidR="009956CD" w:rsidRDefault="009956CD" w:rsidP="009956CD">
      <w:pPr>
        <w:tabs>
          <w:tab w:val="left" w:pos="1260"/>
        </w:tabs>
        <w:autoSpaceDE w:val="0"/>
        <w:autoSpaceDN w:val="0"/>
        <w:adjustRightInd w:val="0"/>
        <w:spacing w:line="360" w:lineRule="auto"/>
        <w:ind w:firstLineChars="200" w:firstLine="420"/>
        <w:jc w:val="left"/>
        <w:rPr>
          <w:rFonts w:ascii="宋体" w:hAnsi="宋体" w:cs="宋体"/>
          <w:szCs w:val="21"/>
        </w:rPr>
      </w:pPr>
      <w:r>
        <w:rPr>
          <w:rFonts w:ascii="宋体" w:hAnsi="宋体" w:cs="宋体" w:hint="eastAsia"/>
          <w:szCs w:val="21"/>
        </w:rPr>
        <w:t>(2)投标保证金未按照招标文件划分的标段转账。</w:t>
      </w:r>
    </w:p>
    <w:p w14:paraId="0B9D3122" w14:textId="77777777" w:rsidR="009956CD" w:rsidRDefault="009956CD" w:rsidP="009956CD">
      <w:pPr>
        <w:tabs>
          <w:tab w:val="left" w:pos="1260"/>
        </w:tabs>
        <w:autoSpaceDE w:val="0"/>
        <w:autoSpaceDN w:val="0"/>
        <w:adjustRightInd w:val="0"/>
        <w:spacing w:line="360" w:lineRule="auto"/>
        <w:ind w:firstLineChars="200" w:firstLine="420"/>
        <w:jc w:val="left"/>
        <w:rPr>
          <w:rFonts w:ascii="宋体" w:hAnsi="宋体" w:cs="宋体"/>
          <w:szCs w:val="21"/>
          <w:lang w:val="zh-CN"/>
        </w:rPr>
      </w:pPr>
      <w:r>
        <w:rPr>
          <w:rFonts w:ascii="宋体" w:hAnsi="宋体" w:cs="宋体" w:hint="eastAsia"/>
          <w:szCs w:val="21"/>
          <w:lang w:val="zh-CN"/>
        </w:rPr>
        <w:t>3.4.2.7 《保证金缴纳绑定操作指南》获取方法：</w:t>
      </w:r>
    </w:p>
    <w:p w14:paraId="28728E7D" w14:textId="77777777" w:rsidR="009956CD" w:rsidRDefault="009956CD" w:rsidP="009956CD">
      <w:pPr>
        <w:tabs>
          <w:tab w:val="left" w:pos="1260"/>
        </w:tabs>
        <w:autoSpaceDE w:val="0"/>
        <w:autoSpaceDN w:val="0"/>
        <w:adjustRightInd w:val="0"/>
        <w:spacing w:line="360" w:lineRule="auto"/>
        <w:ind w:firstLineChars="200" w:firstLine="420"/>
        <w:jc w:val="left"/>
        <w:rPr>
          <w:rFonts w:ascii="宋体" w:hAnsi="宋体" w:cs="宋体"/>
          <w:szCs w:val="21"/>
          <w:lang w:val="zh-CN"/>
        </w:rPr>
      </w:pPr>
      <w:r>
        <w:rPr>
          <w:rFonts w:ascii="宋体" w:hAnsi="宋体" w:cs="宋体" w:hint="eastAsia"/>
          <w:szCs w:val="21"/>
          <w:lang w:val="zh-CN"/>
        </w:rPr>
        <w:t>登录许昌公共资源交易系统-组件下载-《保证金缴纳绑定操作指南》</w:t>
      </w:r>
    </w:p>
    <w:p w14:paraId="4DD12089" w14:textId="77777777" w:rsidR="009956CD" w:rsidRDefault="009956CD" w:rsidP="009956CD">
      <w:pPr>
        <w:tabs>
          <w:tab w:val="left" w:pos="1260"/>
        </w:tabs>
        <w:autoSpaceDE w:val="0"/>
        <w:autoSpaceDN w:val="0"/>
        <w:adjustRightInd w:val="0"/>
        <w:spacing w:line="360" w:lineRule="auto"/>
        <w:ind w:firstLineChars="200" w:firstLine="420"/>
        <w:jc w:val="left"/>
        <w:rPr>
          <w:rFonts w:ascii="宋体" w:hAnsi="宋体" w:cs="宋体"/>
          <w:szCs w:val="21"/>
          <w:lang w:val="zh-CN"/>
        </w:rPr>
      </w:pPr>
      <w:r>
        <w:rPr>
          <w:rFonts w:ascii="宋体" w:hAnsi="宋体" w:cs="宋体" w:hint="eastAsia"/>
          <w:szCs w:val="21"/>
          <w:lang w:val="zh-CN"/>
        </w:rPr>
        <w:t>3.4.3 投标人不按本章第3.4.2项要求提交投标保证金的，拒收其投标文件。</w:t>
      </w:r>
    </w:p>
    <w:p w14:paraId="6AD9FA6A" w14:textId="77777777" w:rsidR="009956CD" w:rsidRDefault="009956CD" w:rsidP="009956CD">
      <w:pPr>
        <w:tabs>
          <w:tab w:val="left" w:pos="1260"/>
        </w:tabs>
        <w:autoSpaceDE w:val="0"/>
        <w:autoSpaceDN w:val="0"/>
        <w:adjustRightInd w:val="0"/>
        <w:spacing w:line="360" w:lineRule="auto"/>
        <w:ind w:firstLineChars="200" w:firstLine="420"/>
        <w:jc w:val="left"/>
        <w:rPr>
          <w:rFonts w:ascii="宋体" w:hAnsi="宋体" w:cs="宋体"/>
          <w:szCs w:val="21"/>
          <w:lang w:val="zh-CN"/>
        </w:rPr>
      </w:pPr>
      <w:r>
        <w:rPr>
          <w:rFonts w:ascii="宋体" w:hAnsi="宋体" w:cs="宋体" w:hint="eastAsia"/>
          <w:szCs w:val="21"/>
          <w:lang w:val="zh-CN"/>
        </w:rPr>
        <w:t>3.4.4投标保证金的退还：</w:t>
      </w:r>
    </w:p>
    <w:p w14:paraId="47689BC2" w14:textId="77777777" w:rsidR="009956CD" w:rsidRDefault="009956CD" w:rsidP="009956CD">
      <w:pPr>
        <w:tabs>
          <w:tab w:val="left" w:pos="1260"/>
        </w:tabs>
        <w:autoSpaceDE w:val="0"/>
        <w:autoSpaceDN w:val="0"/>
        <w:adjustRightInd w:val="0"/>
        <w:spacing w:line="360" w:lineRule="auto"/>
        <w:ind w:firstLineChars="200" w:firstLine="420"/>
        <w:jc w:val="left"/>
        <w:rPr>
          <w:rFonts w:ascii="宋体" w:hAnsi="宋体" w:cs="宋体"/>
          <w:szCs w:val="21"/>
          <w:lang w:val="zh-CN"/>
        </w:rPr>
      </w:pPr>
      <w:r>
        <w:rPr>
          <w:rFonts w:ascii="宋体" w:hAnsi="宋体" w:cs="宋体" w:hint="eastAsia"/>
          <w:szCs w:val="21"/>
          <w:lang w:val="zh-CN"/>
        </w:rPr>
        <w:t xml:space="preserve">   （1）中标公示期满没有质疑或投诉的，5个工作日内退还非中标候选人投标保证金及银行同期活期存款利息。</w:t>
      </w:r>
    </w:p>
    <w:p w14:paraId="132C4702" w14:textId="77777777" w:rsidR="009956CD" w:rsidRDefault="009956CD" w:rsidP="009956CD">
      <w:pPr>
        <w:tabs>
          <w:tab w:val="left" w:pos="1260"/>
        </w:tabs>
        <w:autoSpaceDE w:val="0"/>
        <w:autoSpaceDN w:val="0"/>
        <w:adjustRightInd w:val="0"/>
        <w:spacing w:line="360" w:lineRule="auto"/>
        <w:ind w:firstLineChars="200" w:firstLine="420"/>
        <w:jc w:val="left"/>
        <w:rPr>
          <w:rFonts w:ascii="宋体" w:hAnsi="宋体" w:cs="宋体"/>
          <w:szCs w:val="21"/>
          <w:lang w:val="zh-CN"/>
        </w:rPr>
      </w:pPr>
      <w:r>
        <w:rPr>
          <w:rFonts w:ascii="宋体" w:hAnsi="宋体" w:cs="宋体" w:hint="eastAsia"/>
          <w:szCs w:val="21"/>
          <w:lang w:val="zh-CN"/>
        </w:rPr>
        <w:t>（2）在书面合同签订5日内向中标人和其他中标候选人退还投标保证金及银行同期活期存款利息；法定期限内未签订书面合同的，按照有关规定退还其投标保证金。及银行同期活期存款利息。</w:t>
      </w:r>
    </w:p>
    <w:p w14:paraId="24ACCFED" w14:textId="77777777" w:rsidR="009956CD" w:rsidRDefault="009956CD" w:rsidP="009956CD">
      <w:pPr>
        <w:tabs>
          <w:tab w:val="left" w:pos="1260"/>
        </w:tabs>
        <w:autoSpaceDE w:val="0"/>
        <w:autoSpaceDN w:val="0"/>
        <w:adjustRightInd w:val="0"/>
        <w:spacing w:line="360" w:lineRule="auto"/>
        <w:ind w:firstLineChars="200" w:firstLine="420"/>
        <w:jc w:val="left"/>
        <w:rPr>
          <w:rFonts w:ascii="宋体" w:hAnsi="宋体" w:cs="宋体"/>
          <w:szCs w:val="21"/>
          <w:lang w:val="zh-CN"/>
        </w:rPr>
      </w:pPr>
      <w:r>
        <w:rPr>
          <w:rFonts w:ascii="宋体" w:hAnsi="宋体" w:cs="宋体" w:hint="eastAsia"/>
          <w:szCs w:val="21"/>
          <w:lang w:val="zh-CN"/>
        </w:rPr>
        <w:t>（3）项目废标或招标人终止招标的，在此后5个工作日内退还投标保证金及银行同期活期存利息。</w:t>
      </w:r>
      <w:r>
        <w:rPr>
          <w:rFonts w:ascii="宋体" w:hAnsi="宋体" w:cs="宋体" w:hint="eastAsia"/>
          <w:szCs w:val="21"/>
          <w:lang w:val="zh-CN"/>
        </w:rPr>
        <w:br/>
        <w:t xml:space="preserve">    （4）投标活动中出现质疑、投诉的，中标候选人、质疑人和被质疑人、投诉人和被投诉人的投标保证金暂停退还。</w:t>
      </w:r>
    </w:p>
    <w:p w14:paraId="14B1736B" w14:textId="77777777" w:rsidR="009956CD" w:rsidRDefault="009956CD" w:rsidP="009956CD">
      <w:pPr>
        <w:tabs>
          <w:tab w:val="left" w:pos="1260"/>
        </w:tabs>
        <w:autoSpaceDE w:val="0"/>
        <w:autoSpaceDN w:val="0"/>
        <w:adjustRightInd w:val="0"/>
        <w:spacing w:line="360" w:lineRule="auto"/>
        <w:ind w:firstLineChars="200" w:firstLine="420"/>
        <w:jc w:val="left"/>
        <w:rPr>
          <w:rFonts w:ascii="宋体" w:hAnsi="宋体" w:cs="宋体"/>
          <w:szCs w:val="21"/>
          <w:lang w:val="zh-CN"/>
        </w:rPr>
      </w:pPr>
      <w:r>
        <w:rPr>
          <w:rFonts w:ascii="宋体" w:hAnsi="宋体" w:cs="宋体" w:hint="eastAsia"/>
          <w:szCs w:val="21"/>
          <w:lang w:val="zh-CN"/>
        </w:rPr>
        <w:t>（5）相关投标人有违法违规行为的项目，其投标保证金暂不退还，待行政监督部门对相关情况处置后，按照有关规定办理。</w:t>
      </w:r>
    </w:p>
    <w:p w14:paraId="76A58BD0" w14:textId="77777777" w:rsidR="009956CD" w:rsidRDefault="009956CD" w:rsidP="009956CD">
      <w:pPr>
        <w:tabs>
          <w:tab w:val="left" w:pos="1260"/>
        </w:tabs>
        <w:autoSpaceDE w:val="0"/>
        <w:autoSpaceDN w:val="0"/>
        <w:adjustRightInd w:val="0"/>
        <w:spacing w:line="360" w:lineRule="auto"/>
        <w:ind w:firstLineChars="200" w:firstLine="420"/>
        <w:jc w:val="left"/>
        <w:rPr>
          <w:rFonts w:ascii="宋体" w:hAnsi="宋体" w:cs="宋体"/>
          <w:szCs w:val="21"/>
          <w:lang w:val="zh-CN"/>
        </w:rPr>
      </w:pPr>
      <w:r>
        <w:rPr>
          <w:rFonts w:ascii="宋体" w:hAnsi="宋体" w:cs="宋体" w:hint="eastAsia"/>
          <w:szCs w:val="21"/>
          <w:lang w:val="zh-CN"/>
        </w:rPr>
        <w:t>（6）退还投标保证金，除另有规定外，一般以转账方式一次性退还至投标保证金的原提交账户。</w:t>
      </w:r>
      <w:r>
        <w:rPr>
          <w:rFonts w:ascii="宋体" w:hAnsi="宋体" w:cs="宋体" w:hint="eastAsia"/>
          <w:szCs w:val="21"/>
          <w:lang w:val="zh-CN"/>
        </w:rPr>
        <w:br/>
      </w:r>
      <w:r>
        <w:rPr>
          <w:rFonts w:ascii="宋体" w:hAnsi="宋体" w:cs="宋体" w:hint="eastAsia"/>
          <w:szCs w:val="21"/>
        </w:rPr>
        <w:t xml:space="preserve">    </w:t>
      </w:r>
      <w:r>
        <w:rPr>
          <w:rFonts w:ascii="宋体" w:hAnsi="宋体" w:cs="宋体" w:hint="eastAsia"/>
          <w:szCs w:val="21"/>
          <w:lang w:val="zh-CN"/>
        </w:rPr>
        <w:t>3.4.5投标人有下列情形之一的，不予退还投标保证金：</w:t>
      </w:r>
    </w:p>
    <w:p w14:paraId="47F19064" w14:textId="77777777" w:rsidR="009956CD" w:rsidRDefault="009956CD" w:rsidP="009956CD">
      <w:pPr>
        <w:tabs>
          <w:tab w:val="left" w:pos="1260"/>
        </w:tabs>
        <w:autoSpaceDE w:val="0"/>
        <w:autoSpaceDN w:val="0"/>
        <w:adjustRightInd w:val="0"/>
        <w:spacing w:line="360" w:lineRule="auto"/>
        <w:ind w:firstLineChars="200" w:firstLine="420"/>
        <w:jc w:val="left"/>
        <w:rPr>
          <w:rFonts w:ascii="宋体" w:hAnsi="宋体" w:cs="宋体"/>
          <w:szCs w:val="21"/>
          <w:lang w:val="zh-CN"/>
        </w:rPr>
      </w:pPr>
      <w:r>
        <w:rPr>
          <w:rFonts w:ascii="宋体" w:hAnsi="宋体" w:cs="宋体" w:hint="eastAsia"/>
          <w:szCs w:val="21"/>
          <w:lang w:val="zh-CN"/>
        </w:rPr>
        <w:t xml:space="preserve">（一）在招标文件要求提交投标文件的截止时间后至投标文件有效期满前撤回投标的； </w:t>
      </w:r>
    </w:p>
    <w:p w14:paraId="193D207A" w14:textId="77777777" w:rsidR="009956CD" w:rsidRDefault="009956CD" w:rsidP="009956CD">
      <w:pPr>
        <w:tabs>
          <w:tab w:val="left" w:pos="1260"/>
        </w:tabs>
        <w:autoSpaceDE w:val="0"/>
        <w:autoSpaceDN w:val="0"/>
        <w:adjustRightInd w:val="0"/>
        <w:spacing w:line="360" w:lineRule="auto"/>
        <w:ind w:firstLineChars="200" w:firstLine="420"/>
        <w:jc w:val="left"/>
        <w:rPr>
          <w:rFonts w:ascii="宋体" w:hAnsi="宋体" w:cs="宋体"/>
          <w:szCs w:val="21"/>
          <w:lang w:val="zh-CN"/>
        </w:rPr>
      </w:pPr>
      <w:r>
        <w:rPr>
          <w:rFonts w:ascii="宋体" w:hAnsi="宋体" w:cs="宋体" w:hint="eastAsia"/>
          <w:szCs w:val="21"/>
          <w:lang w:val="zh-CN"/>
        </w:rPr>
        <w:t xml:space="preserve">（二）中标通知书发出后，中标人无故放弃中标项目或无正当理由在规定时间内不与招标人签订合同或未按招标文件规定提交履约担保的； </w:t>
      </w:r>
    </w:p>
    <w:p w14:paraId="59139B1F" w14:textId="77777777" w:rsidR="009956CD" w:rsidRDefault="009956CD" w:rsidP="009956CD">
      <w:pPr>
        <w:tabs>
          <w:tab w:val="left" w:pos="1260"/>
        </w:tabs>
        <w:autoSpaceDE w:val="0"/>
        <w:autoSpaceDN w:val="0"/>
        <w:adjustRightInd w:val="0"/>
        <w:spacing w:line="360" w:lineRule="auto"/>
        <w:ind w:firstLineChars="200" w:firstLine="420"/>
        <w:jc w:val="left"/>
        <w:rPr>
          <w:rFonts w:ascii="宋体" w:hAnsi="宋体" w:cs="宋体"/>
          <w:szCs w:val="21"/>
          <w:lang w:val="zh-CN"/>
        </w:rPr>
      </w:pPr>
      <w:r>
        <w:rPr>
          <w:rFonts w:ascii="宋体" w:hAnsi="宋体" w:cs="宋体" w:hint="eastAsia"/>
          <w:szCs w:val="21"/>
          <w:lang w:val="zh-CN"/>
        </w:rPr>
        <w:t xml:space="preserve">（三）将中标项目转让给他人，或者在投标文件中未说明，且未经招标人同意，将中标项目分包给他人的； </w:t>
      </w:r>
    </w:p>
    <w:p w14:paraId="6032D3F2" w14:textId="77777777" w:rsidR="009956CD" w:rsidRDefault="009956CD" w:rsidP="009956CD">
      <w:pPr>
        <w:tabs>
          <w:tab w:val="left" w:pos="1260"/>
        </w:tabs>
        <w:autoSpaceDE w:val="0"/>
        <w:autoSpaceDN w:val="0"/>
        <w:adjustRightInd w:val="0"/>
        <w:spacing w:line="360" w:lineRule="auto"/>
        <w:ind w:firstLineChars="200" w:firstLine="420"/>
        <w:jc w:val="left"/>
        <w:rPr>
          <w:rFonts w:ascii="宋体" w:hAnsi="宋体" w:cs="宋体"/>
          <w:szCs w:val="21"/>
          <w:lang w:val="zh-CN"/>
        </w:rPr>
      </w:pPr>
      <w:r>
        <w:rPr>
          <w:rFonts w:ascii="宋体" w:hAnsi="宋体" w:cs="宋体" w:hint="eastAsia"/>
          <w:szCs w:val="21"/>
          <w:lang w:val="zh-CN"/>
        </w:rPr>
        <w:t xml:space="preserve">（四）投标人在招投标活动中弄虚作假、围标串标，骗取中标并经招投标行政监督部门调查核实的； </w:t>
      </w:r>
    </w:p>
    <w:p w14:paraId="18F9C308" w14:textId="77777777" w:rsidR="009956CD" w:rsidRDefault="009956CD" w:rsidP="009956CD">
      <w:pPr>
        <w:tabs>
          <w:tab w:val="left" w:pos="1260"/>
        </w:tabs>
        <w:autoSpaceDE w:val="0"/>
        <w:autoSpaceDN w:val="0"/>
        <w:adjustRightInd w:val="0"/>
        <w:spacing w:line="360" w:lineRule="auto"/>
        <w:ind w:firstLineChars="200" w:firstLine="420"/>
        <w:jc w:val="left"/>
        <w:rPr>
          <w:rFonts w:ascii="宋体" w:hAnsi="宋体" w:cs="宋体"/>
          <w:szCs w:val="21"/>
          <w:lang w:val="zh-CN"/>
        </w:rPr>
      </w:pPr>
      <w:r>
        <w:rPr>
          <w:rFonts w:ascii="宋体" w:hAnsi="宋体" w:cs="宋体" w:hint="eastAsia"/>
          <w:szCs w:val="21"/>
          <w:lang w:val="zh-CN"/>
        </w:rPr>
        <w:t>（五）拒绝履行合同义务的；</w:t>
      </w:r>
    </w:p>
    <w:p w14:paraId="40BBD4C3" w14:textId="77777777" w:rsidR="009956CD" w:rsidRDefault="009956CD" w:rsidP="009956CD">
      <w:pPr>
        <w:tabs>
          <w:tab w:val="left" w:pos="1260"/>
        </w:tabs>
        <w:autoSpaceDE w:val="0"/>
        <w:autoSpaceDN w:val="0"/>
        <w:adjustRightInd w:val="0"/>
        <w:spacing w:line="360" w:lineRule="auto"/>
        <w:ind w:firstLineChars="200" w:firstLine="420"/>
        <w:jc w:val="left"/>
        <w:rPr>
          <w:rFonts w:ascii="宋体" w:hAnsi="宋体" w:cs="宋体"/>
          <w:szCs w:val="21"/>
          <w:lang w:val="zh-CN"/>
        </w:rPr>
      </w:pPr>
      <w:r>
        <w:rPr>
          <w:rFonts w:ascii="宋体" w:hAnsi="宋体" w:cs="宋体" w:hint="eastAsia"/>
          <w:szCs w:val="21"/>
          <w:lang w:val="zh-CN"/>
        </w:rPr>
        <w:t>（六）相关法律、法规规定不予退还的其它情形。</w:t>
      </w:r>
    </w:p>
    <w:p w14:paraId="00DE01EE" w14:textId="77777777" w:rsidR="009956CD" w:rsidRDefault="009956CD" w:rsidP="009956CD">
      <w:pPr>
        <w:tabs>
          <w:tab w:val="left" w:pos="1260"/>
        </w:tabs>
        <w:autoSpaceDE w:val="0"/>
        <w:autoSpaceDN w:val="0"/>
        <w:adjustRightInd w:val="0"/>
        <w:spacing w:line="360" w:lineRule="auto"/>
        <w:ind w:firstLineChars="200" w:firstLine="420"/>
        <w:jc w:val="left"/>
        <w:rPr>
          <w:rFonts w:ascii="宋体" w:hAnsi="宋体" w:cs="宋体"/>
          <w:szCs w:val="21"/>
          <w:lang w:val="zh-CN"/>
        </w:rPr>
      </w:pPr>
      <w:r>
        <w:rPr>
          <w:rFonts w:ascii="宋体" w:hAnsi="宋体" w:cs="宋体" w:hint="eastAsia"/>
          <w:szCs w:val="21"/>
          <w:lang w:val="zh-CN"/>
        </w:rPr>
        <w:t>（七）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14:paraId="5FFCA6B4" w14:textId="77777777" w:rsidR="009956CD" w:rsidRDefault="009956CD" w:rsidP="009956CD">
      <w:pPr>
        <w:tabs>
          <w:tab w:val="left" w:pos="420"/>
        </w:tabs>
        <w:spacing w:line="360" w:lineRule="auto"/>
        <w:rPr>
          <w:rFonts w:ascii="宋体" w:hAnsi="宋体" w:cs="宋体"/>
          <w:b/>
          <w:bCs/>
          <w:szCs w:val="21"/>
        </w:rPr>
      </w:pPr>
      <w:r>
        <w:rPr>
          <w:rFonts w:ascii="宋体" w:hAnsi="宋体" w:cs="宋体" w:hint="eastAsia"/>
          <w:b/>
          <w:bCs/>
        </w:rPr>
        <w:t>3.</w:t>
      </w:r>
      <w:r>
        <w:rPr>
          <w:rFonts w:ascii="宋体" w:hAnsi="宋体" w:cs="宋体" w:hint="eastAsia"/>
          <w:b/>
          <w:bCs/>
          <w:szCs w:val="21"/>
        </w:rPr>
        <w:t>5资格审查资料</w:t>
      </w:r>
    </w:p>
    <w:p w14:paraId="7A943DC6" w14:textId="77777777" w:rsidR="009956CD" w:rsidRDefault="009956CD" w:rsidP="009956CD">
      <w:pPr>
        <w:tabs>
          <w:tab w:val="left" w:pos="520"/>
        </w:tabs>
        <w:spacing w:line="360" w:lineRule="auto"/>
        <w:ind w:firstLineChars="200" w:firstLine="420"/>
        <w:rPr>
          <w:rFonts w:ascii="宋体" w:hAnsi="宋体" w:cs="宋体"/>
          <w:szCs w:val="21"/>
        </w:rPr>
      </w:pPr>
      <w:r>
        <w:rPr>
          <w:rFonts w:ascii="宋体" w:hAnsi="宋体" w:cs="宋体" w:hint="eastAsia"/>
          <w:szCs w:val="21"/>
        </w:rPr>
        <w:lastRenderedPageBreak/>
        <w:t>除投标人须知前附表另有规定外，投标人应按下列规定提供资格审查资料，以证明其满足本章第 1.4 款规定的资质、财务、业绩、信誉等要求。</w:t>
      </w:r>
    </w:p>
    <w:p w14:paraId="2412E04C" w14:textId="77777777" w:rsidR="009956CD" w:rsidRPr="00907862" w:rsidRDefault="009956CD" w:rsidP="009956CD">
      <w:pPr>
        <w:tabs>
          <w:tab w:val="left" w:pos="520"/>
        </w:tabs>
        <w:spacing w:line="360" w:lineRule="auto"/>
        <w:ind w:firstLineChars="200" w:firstLine="420"/>
        <w:rPr>
          <w:rFonts w:ascii="宋体" w:hAnsi="宋体" w:cs="宋体"/>
          <w:szCs w:val="21"/>
        </w:rPr>
      </w:pPr>
      <w:r w:rsidRPr="00907862">
        <w:rPr>
          <w:rFonts w:ascii="宋体" w:hAnsi="宋体" w:cs="宋体" w:hint="eastAsia"/>
          <w:szCs w:val="21"/>
        </w:rPr>
        <w:t>3.5.1“投标人基本情况表”应附企业法人营业执照副本和组织机构代码证副本,（按照“三证合一”或“五证合一”登记制度进行登记的，可仅提供营业执照副本，下同）、资质证书副本、基本账户开户许可证的复印件。</w:t>
      </w:r>
    </w:p>
    <w:p w14:paraId="6D51A047" w14:textId="77777777" w:rsidR="009956CD" w:rsidRDefault="009956CD" w:rsidP="009956CD">
      <w:pPr>
        <w:tabs>
          <w:tab w:val="left" w:pos="520"/>
        </w:tabs>
        <w:spacing w:line="360" w:lineRule="auto"/>
        <w:ind w:firstLineChars="200" w:firstLine="420"/>
        <w:rPr>
          <w:rFonts w:ascii="宋体" w:hAnsi="宋体" w:cs="宋体"/>
          <w:szCs w:val="21"/>
        </w:rPr>
      </w:pPr>
      <w:r>
        <w:rPr>
          <w:rFonts w:ascii="宋体" w:hAnsi="宋体" w:cs="宋体" w:hint="eastAsia"/>
          <w:szCs w:val="21"/>
        </w:rPr>
        <w:t>3.5.2“财务状况表”应附经会计师事务所或审计机构审计的财务会计报表的原件扫描件或图片，具体年份要求见投标人须知前附表。投标人的成立时间少于投标人须知前附表规定年份的，应提供成立以来的财务状况表。</w:t>
      </w:r>
    </w:p>
    <w:p w14:paraId="6F7EA37A" w14:textId="15D00150" w:rsidR="009956CD" w:rsidRDefault="009956CD" w:rsidP="009956CD">
      <w:pPr>
        <w:tabs>
          <w:tab w:val="left" w:pos="520"/>
        </w:tabs>
        <w:spacing w:line="360" w:lineRule="auto"/>
        <w:ind w:firstLineChars="200" w:firstLine="420"/>
        <w:rPr>
          <w:rFonts w:ascii="宋体" w:hAnsi="宋体" w:cs="宋体"/>
          <w:szCs w:val="21"/>
        </w:rPr>
      </w:pPr>
      <w:r>
        <w:rPr>
          <w:rFonts w:ascii="宋体" w:hAnsi="宋体" w:cs="宋体" w:hint="eastAsia"/>
          <w:szCs w:val="21"/>
        </w:rPr>
        <w:t>3.5.3“近年完成的类似项目”</w:t>
      </w:r>
      <w:r w:rsidRPr="003707EA">
        <w:rPr>
          <w:rFonts w:ascii="宋体" w:hAnsi="宋体" w:cs="宋体" w:hint="eastAsia"/>
          <w:szCs w:val="21"/>
        </w:rPr>
        <w:t>应附</w:t>
      </w:r>
      <w:r w:rsidR="003707EA" w:rsidRPr="003707EA">
        <w:rPr>
          <w:rFonts w:ascii="宋体" w:hAnsi="宋体" w:cs="宋体" w:hint="eastAsia"/>
          <w:szCs w:val="21"/>
        </w:rPr>
        <w:t>合同协议书和工程交工验收证书</w:t>
      </w:r>
      <w:r w:rsidRPr="003707EA">
        <w:rPr>
          <w:rFonts w:ascii="宋体" w:hAnsi="宋体" w:cs="宋体" w:hint="eastAsia"/>
          <w:szCs w:val="21"/>
        </w:rPr>
        <w:t>的原件扫描件或图片，具体年份要求见投标人须知前附表。每张表格只填写一个项目，并标明序号。</w:t>
      </w:r>
    </w:p>
    <w:p w14:paraId="68526E70" w14:textId="77777777" w:rsidR="009956CD" w:rsidRDefault="009956CD" w:rsidP="009956CD">
      <w:pPr>
        <w:tabs>
          <w:tab w:val="left" w:pos="520"/>
        </w:tabs>
        <w:spacing w:line="360" w:lineRule="auto"/>
        <w:ind w:firstLineChars="200" w:firstLine="420"/>
        <w:rPr>
          <w:rFonts w:ascii="宋体" w:hAnsi="宋体" w:cs="宋体"/>
          <w:szCs w:val="21"/>
        </w:rPr>
      </w:pPr>
      <w:r w:rsidRPr="003707EA">
        <w:rPr>
          <w:rFonts w:ascii="宋体" w:hAnsi="宋体" w:cs="宋体" w:hint="eastAsia"/>
          <w:szCs w:val="21"/>
        </w:rPr>
        <w:t>3.5.4“投标人的信誉情况表”应附投标人在国家企业信用信息公示系统中未被列入严重违法失信企业名单、在“信用中国”网站中未被列入失信被执行人名单的网页截图复印件；被河南省交通运输厅或交通运输部信用等级评定为D级的施工企业不得参与投标；</w:t>
      </w:r>
    </w:p>
    <w:p w14:paraId="3D63A6EA" w14:textId="0EE5262F" w:rsidR="009956CD" w:rsidRDefault="009956CD" w:rsidP="009956CD">
      <w:pPr>
        <w:tabs>
          <w:tab w:val="left" w:pos="520"/>
        </w:tabs>
        <w:spacing w:line="360" w:lineRule="auto"/>
        <w:ind w:firstLineChars="200" w:firstLine="420"/>
        <w:rPr>
          <w:rFonts w:ascii="宋体" w:hAnsi="宋体" w:cs="宋体"/>
          <w:szCs w:val="21"/>
        </w:rPr>
      </w:pPr>
      <w:r>
        <w:rPr>
          <w:rFonts w:ascii="宋体" w:hAnsi="宋体" w:cs="宋体" w:hint="eastAsia"/>
          <w:szCs w:val="21"/>
        </w:rPr>
        <w:t>3.5.5“拟委任的项目经理资历表”应附项目经理的身份证以及资格审查条件所要求的其他相关证书（如建造师注册证书、安全生产考核合格证书等）的原件扫描件或图片，以及项目经理参加社保的有效证明材料原件扫描件或图片。</w:t>
      </w:r>
    </w:p>
    <w:p w14:paraId="33072BE3" w14:textId="77777777" w:rsidR="009956CD" w:rsidRPr="00BA54FF" w:rsidRDefault="009956CD" w:rsidP="009956CD">
      <w:pPr>
        <w:autoSpaceDE w:val="0"/>
        <w:autoSpaceDN w:val="0"/>
        <w:spacing w:line="360" w:lineRule="auto"/>
        <w:ind w:firstLineChars="200" w:firstLine="420"/>
        <w:jc w:val="left"/>
        <w:rPr>
          <w:rFonts w:ascii="宋体" w:hAnsi="宋体" w:cs="宋体"/>
          <w:szCs w:val="21"/>
        </w:rPr>
      </w:pPr>
      <w:r w:rsidRPr="00BA54FF">
        <w:rPr>
          <w:rFonts w:ascii="宋体" w:hAnsi="宋体" w:cs="宋体" w:hint="eastAsia"/>
          <w:szCs w:val="21"/>
        </w:rPr>
        <w:t>3.5.</w:t>
      </w:r>
      <w:r>
        <w:rPr>
          <w:rFonts w:ascii="宋体" w:hAnsi="宋体" w:cs="宋体"/>
          <w:szCs w:val="21"/>
        </w:rPr>
        <w:t>6</w:t>
      </w:r>
      <w:r w:rsidRPr="00BA54FF">
        <w:rPr>
          <w:rFonts w:ascii="宋体" w:hAnsi="宋体" w:cs="宋体" w:hint="eastAsia"/>
          <w:szCs w:val="21"/>
        </w:rPr>
        <w:t>除合同条款约定的特殊情形外，投标人在投标文件中填报的项目经理和项目总工不允许更换。</w:t>
      </w:r>
    </w:p>
    <w:p w14:paraId="352B64E1" w14:textId="77777777" w:rsidR="009956CD" w:rsidRPr="00BA54FF" w:rsidRDefault="009956CD" w:rsidP="009956CD">
      <w:pPr>
        <w:autoSpaceDE w:val="0"/>
        <w:autoSpaceDN w:val="0"/>
        <w:spacing w:line="360" w:lineRule="auto"/>
        <w:ind w:firstLineChars="200" w:firstLine="420"/>
        <w:jc w:val="left"/>
        <w:rPr>
          <w:rFonts w:ascii="宋体" w:hAnsi="宋体" w:cs="宋体"/>
          <w:szCs w:val="21"/>
        </w:rPr>
      </w:pPr>
      <w:r w:rsidRPr="00BA54FF">
        <w:rPr>
          <w:rFonts w:ascii="宋体" w:hAnsi="宋体" w:cs="宋体" w:hint="eastAsia"/>
          <w:szCs w:val="21"/>
        </w:rPr>
        <w:t>3.5.</w:t>
      </w:r>
      <w:r>
        <w:rPr>
          <w:rFonts w:ascii="宋体" w:hAnsi="宋体" w:cs="宋体"/>
          <w:szCs w:val="21"/>
        </w:rPr>
        <w:t>7</w:t>
      </w:r>
      <w:r w:rsidRPr="00BA54FF">
        <w:rPr>
          <w:rFonts w:ascii="宋体" w:hAnsi="宋体" w:cs="宋体" w:hint="eastAsia"/>
          <w:szCs w:val="21"/>
        </w:rPr>
        <w:t>招标人有权核查投标人在资格预审申请文件和投标文件中提供的资料，若在评标期间发现投标人提供了虚假资料，其投标将被否决；若在签订合同前发现作为中标候选人的投标人提供了虚假资料，招标人有权取消其中标资格；若在合同实施期间发现投标人提供了虚假资料，招标人有权从工程支付款或履约保证金中扣除不超过10％签约合同价的金额作为违约金。同时招标人将投标人上述弄虚作假行为上报省级交通运输主管部门，作为不良记录纳入公路建设市场信用信息管理系统。</w:t>
      </w:r>
    </w:p>
    <w:p w14:paraId="4603ACC3" w14:textId="77777777" w:rsidR="009956CD" w:rsidRDefault="009956CD" w:rsidP="009956CD">
      <w:pPr>
        <w:spacing w:line="360" w:lineRule="auto"/>
        <w:rPr>
          <w:rFonts w:ascii="宋体" w:hAnsi="宋体"/>
          <w:b/>
          <w:bCs/>
          <w:szCs w:val="21"/>
        </w:rPr>
      </w:pPr>
      <w:r>
        <w:rPr>
          <w:rFonts w:ascii="宋体" w:hAnsi="宋体" w:hint="eastAsia"/>
          <w:b/>
          <w:bCs/>
          <w:szCs w:val="21"/>
        </w:rPr>
        <w:t>3.6 备选投标方案</w:t>
      </w:r>
    </w:p>
    <w:p w14:paraId="16077C06" w14:textId="77777777" w:rsidR="009956CD" w:rsidRDefault="009956CD" w:rsidP="009956CD">
      <w:pPr>
        <w:spacing w:line="360" w:lineRule="auto"/>
        <w:ind w:firstLineChars="190" w:firstLine="399"/>
        <w:rPr>
          <w:rFonts w:ascii="宋体" w:hAnsi="宋体"/>
          <w:szCs w:val="21"/>
        </w:rPr>
      </w:pPr>
      <w:r>
        <w:rPr>
          <w:rFonts w:ascii="宋体" w:hAnsi="宋体" w:hint="eastAsia"/>
          <w:szCs w:val="21"/>
        </w:rPr>
        <w:t>投标人不得递交备选投标方案，否则其投标将被否决。</w:t>
      </w:r>
    </w:p>
    <w:p w14:paraId="382DBB16" w14:textId="77777777" w:rsidR="009956CD" w:rsidRDefault="009956CD" w:rsidP="009956CD">
      <w:pPr>
        <w:spacing w:line="360" w:lineRule="auto"/>
        <w:rPr>
          <w:rFonts w:ascii="宋体" w:hAnsi="宋体"/>
          <w:b/>
          <w:bCs/>
          <w:szCs w:val="21"/>
        </w:rPr>
      </w:pPr>
      <w:bookmarkStart w:id="28" w:name="_Toc297211678"/>
      <w:r>
        <w:rPr>
          <w:rFonts w:ascii="宋体" w:hAnsi="宋体" w:hint="eastAsia"/>
          <w:b/>
          <w:bCs/>
          <w:szCs w:val="21"/>
        </w:rPr>
        <w:t>3.7投标文件的编制</w:t>
      </w:r>
      <w:bookmarkEnd w:id="28"/>
    </w:p>
    <w:p w14:paraId="4D6F0AB7" w14:textId="77777777" w:rsidR="009956CD" w:rsidRDefault="009956CD" w:rsidP="009956CD">
      <w:pPr>
        <w:tabs>
          <w:tab w:val="left" w:pos="520"/>
        </w:tabs>
        <w:spacing w:line="360" w:lineRule="auto"/>
        <w:ind w:firstLineChars="200" w:firstLine="420"/>
        <w:rPr>
          <w:rFonts w:ascii="宋体" w:hAnsi="宋体" w:cs="宋体"/>
          <w:szCs w:val="21"/>
        </w:rPr>
      </w:pPr>
      <w:bookmarkStart w:id="29" w:name="_Toc191983618"/>
      <w:bookmarkStart w:id="30" w:name="_Toc234213531"/>
      <w:bookmarkStart w:id="31" w:name="_Toc244934197"/>
      <w:bookmarkStart w:id="32" w:name="_Toc244935166"/>
      <w:bookmarkStart w:id="33" w:name="_Toc453076496"/>
      <w:r>
        <w:rPr>
          <w:rFonts w:ascii="宋体" w:hAnsi="宋体" w:cs="宋体" w:hint="eastAsia"/>
          <w:szCs w:val="21"/>
        </w:rPr>
        <w:t>3.7.1 投标文件应按第九章“投标文件格式”进行编写，如有必要，可以增加附页，作为投标文件的组成部分。其中，投标函附录在满足招标文件实质性要求的基础上，可以提出比招标文件要求更有利于招标人的承诺。</w:t>
      </w:r>
    </w:p>
    <w:p w14:paraId="37FAF283" w14:textId="77777777" w:rsidR="009956CD" w:rsidRDefault="009956CD" w:rsidP="009956CD">
      <w:pPr>
        <w:tabs>
          <w:tab w:val="left" w:pos="520"/>
        </w:tabs>
        <w:spacing w:line="360" w:lineRule="auto"/>
        <w:ind w:firstLineChars="200" w:firstLine="420"/>
        <w:rPr>
          <w:rFonts w:ascii="宋体" w:hAnsi="宋体" w:cs="宋体"/>
          <w:szCs w:val="21"/>
        </w:rPr>
      </w:pPr>
      <w:r>
        <w:rPr>
          <w:rFonts w:ascii="宋体" w:hAnsi="宋体" w:cs="宋体" w:hint="eastAsia"/>
          <w:szCs w:val="21"/>
        </w:rPr>
        <w:t>3.7.2 投标文件应当对招标文件有关工期、投标有效期、质量要求、技术标准和要求、招标范围等实质性内容作出响应。</w:t>
      </w:r>
    </w:p>
    <w:p w14:paraId="313651E0" w14:textId="77777777" w:rsidR="009956CD" w:rsidRDefault="009956CD" w:rsidP="009956CD">
      <w:pPr>
        <w:tabs>
          <w:tab w:val="left" w:pos="520"/>
        </w:tabs>
        <w:spacing w:line="360" w:lineRule="auto"/>
        <w:ind w:firstLineChars="200" w:firstLine="420"/>
        <w:rPr>
          <w:rFonts w:ascii="宋体" w:hAnsi="宋体" w:cs="宋体"/>
          <w:szCs w:val="21"/>
        </w:rPr>
      </w:pPr>
      <w:r>
        <w:rPr>
          <w:rFonts w:ascii="宋体" w:hAnsi="宋体" w:cs="宋体" w:hint="eastAsia"/>
          <w:szCs w:val="21"/>
        </w:rPr>
        <w:t>3.7.3 投标文件份数及其他要求见投标人须知前附表。</w:t>
      </w:r>
      <w:bookmarkStart w:id="34" w:name="_Toc24369"/>
    </w:p>
    <w:p w14:paraId="0BEFC064" w14:textId="77777777" w:rsidR="009956CD" w:rsidRDefault="009956CD" w:rsidP="009956CD">
      <w:pPr>
        <w:tabs>
          <w:tab w:val="left" w:pos="520"/>
        </w:tabs>
        <w:spacing w:line="360" w:lineRule="auto"/>
        <w:ind w:firstLineChars="200" w:firstLine="420"/>
        <w:rPr>
          <w:rFonts w:ascii="宋体" w:hAnsi="宋体" w:cs="宋体"/>
          <w:szCs w:val="21"/>
        </w:rPr>
      </w:pPr>
      <w:r>
        <w:rPr>
          <w:rFonts w:ascii="宋体" w:hAnsi="宋体" w:cs="宋体" w:hint="eastAsia"/>
          <w:szCs w:val="21"/>
        </w:rPr>
        <w:t>3.7.4 投标人编制的投标文件应分为第一信封、第二信封。</w:t>
      </w:r>
    </w:p>
    <w:p w14:paraId="07B470C8" w14:textId="77777777" w:rsidR="009956CD" w:rsidRDefault="009956CD" w:rsidP="009956CD">
      <w:pPr>
        <w:tabs>
          <w:tab w:val="left" w:pos="520"/>
        </w:tabs>
        <w:spacing w:line="360" w:lineRule="auto"/>
        <w:ind w:firstLineChars="200" w:firstLine="420"/>
        <w:rPr>
          <w:rFonts w:ascii="宋体" w:hAnsi="宋体" w:cs="宋体"/>
          <w:szCs w:val="21"/>
        </w:rPr>
      </w:pPr>
      <w:r>
        <w:rPr>
          <w:rFonts w:ascii="宋体" w:hAnsi="宋体" w:cs="宋体" w:hint="eastAsia"/>
          <w:szCs w:val="21"/>
        </w:rPr>
        <w:t>3.7.5 投标人登录许昌公共资源交易系统下载“许昌投标文件制作系统SEARUN V1.1”，按招标文件</w:t>
      </w:r>
      <w:r>
        <w:rPr>
          <w:rFonts w:ascii="宋体" w:hAnsi="宋体" w:cs="宋体" w:hint="eastAsia"/>
          <w:szCs w:val="21"/>
        </w:rPr>
        <w:lastRenderedPageBreak/>
        <w:t>要求制作电子投标文件。</w:t>
      </w:r>
    </w:p>
    <w:p w14:paraId="305761D4" w14:textId="77777777" w:rsidR="009956CD" w:rsidRDefault="009956CD" w:rsidP="009956CD">
      <w:pPr>
        <w:tabs>
          <w:tab w:val="left" w:pos="520"/>
        </w:tabs>
        <w:spacing w:line="360" w:lineRule="auto"/>
        <w:ind w:firstLineChars="200" w:firstLine="420"/>
        <w:rPr>
          <w:rFonts w:ascii="宋体" w:hAnsi="宋体"/>
          <w:b/>
          <w:szCs w:val="21"/>
        </w:rPr>
      </w:pPr>
      <w:r>
        <w:rPr>
          <w:rFonts w:ascii="宋体" w:hAnsi="宋体" w:cs="宋体" w:hint="eastAsia"/>
          <w:szCs w:val="21"/>
        </w:rPr>
        <w:t>3.7.6 同时生成与电子投标文件内容、水印码、电子签章一致的PDF文件。</w:t>
      </w:r>
      <w:bookmarkEnd w:id="29"/>
      <w:bookmarkEnd w:id="30"/>
      <w:bookmarkEnd w:id="31"/>
      <w:bookmarkEnd w:id="32"/>
      <w:bookmarkEnd w:id="33"/>
      <w:bookmarkEnd w:id="34"/>
    </w:p>
    <w:p w14:paraId="2350CC32" w14:textId="77777777" w:rsidR="009956CD" w:rsidRDefault="009956CD" w:rsidP="009956CD">
      <w:pPr>
        <w:tabs>
          <w:tab w:val="left" w:pos="520"/>
        </w:tabs>
        <w:spacing w:line="360" w:lineRule="auto"/>
        <w:rPr>
          <w:rFonts w:ascii="宋体" w:hAnsi="宋体" w:cs="宋体"/>
          <w:b/>
          <w:bCs/>
          <w:szCs w:val="21"/>
        </w:rPr>
      </w:pPr>
      <w:bookmarkStart w:id="35" w:name="_Toc144974524"/>
      <w:bookmarkStart w:id="36" w:name="_Toc179632574"/>
      <w:bookmarkStart w:id="37" w:name="_Toc152045556"/>
      <w:bookmarkStart w:id="38" w:name="_Toc152042332"/>
      <w:bookmarkStart w:id="39" w:name="_Toc453076497"/>
      <w:bookmarkStart w:id="40" w:name="_Toc244934198"/>
      <w:bookmarkStart w:id="41" w:name="_Toc191983619"/>
      <w:bookmarkStart w:id="42" w:name="_Toc234213532"/>
      <w:bookmarkStart w:id="43" w:name="_Toc244935167"/>
      <w:r>
        <w:rPr>
          <w:rFonts w:ascii="宋体" w:hAnsi="宋体" w:cs="宋体" w:hint="eastAsia"/>
          <w:b/>
          <w:bCs/>
          <w:szCs w:val="21"/>
        </w:rPr>
        <w:t>4.1 投标文件的密封和标记</w:t>
      </w:r>
      <w:bookmarkEnd w:id="35"/>
      <w:bookmarkEnd w:id="36"/>
      <w:bookmarkEnd w:id="37"/>
      <w:bookmarkEnd w:id="38"/>
    </w:p>
    <w:p w14:paraId="6DB66D42" w14:textId="3C13E63B" w:rsidR="009956CD" w:rsidRDefault="009956CD" w:rsidP="009956CD">
      <w:pPr>
        <w:tabs>
          <w:tab w:val="left" w:pos="520"/>
        </w:tabs>
        <w:spacing w:line="360" w:lineRule="auto"/>
        <w:ind w:firstLineChars="200" w:firstLine="420"/>
        <w:rPr>
          <w:rFonts w:ascii="宋体" w:hAnsi="宋体" w:cs="宋体"/>
          <w:szCs w:val="21"/>
        </w:rPr>
      </w:pPr>
      <w:r>
        <w:rPr>
          <w:rFonts w:ascii="宋体" w:hAnsi="宋体" w:cs="宋体" w:hint="eastAsia"/>
          <w:szCs w:val="21"/>
        </w:rPr>
        <w:t>4.1.1 本次招标采用双信封形式，投标文件第一个信封（商务及技术文件）以及第二个信封（</w:t>
      </w:r>
      <w:r w:rsidR="00406A5F">
        <w:rPr>
          <w:rFonts w:ascii="宋体" w:hAnsi="宋体" w:cs="宋体" w:hint="eastAsia"/>
          <w:szCs w:val="21"/>
        </w:rPr>
        <w:t>报价文件</w:t>
      </w:r>
      <w:r>
        <w:rPr>
          <w:rFonts w:ascii="宋体" w:hAnsi="宋体" w:cs="宋体" w:hint="eastAsia"/>
          <w:szCs w:val="21"/>
        </w:rPr>
        <w:t>）投标文件应单独密封包装。并加盖单位公章，法定代表人或委托代理人签名，在投标截止时间前递交。</w:t>
      </w:r>
    </w:p>
    <w:p w14:paraId="0A8A67AE" w14:textId="77777777" w:rsidR="009956CD" w:rsidRDefault="009956CD" w:rsidP="009956CD">
      <w:pPr>
        <w:tabs>
          <w:tab w:val="left" w:pos="520"/>
        </w:tabs>
        <w:spacing w:line="360" w:lineRule="auto"/>
        <w:ind w:firstLineChars="200" w:firstLine="420"/>
      </w:pPr>
      <w:r>
        <w:rPr>
          <w:rFonts w:ascii="宋体" w:hAnsi="宋体" w:cs="宋体" w:hint="eastAsia"/>
          <w:szCs w:val="21"/>
        </w:rPr>
        <w:t>4.1.2 未按本章第4.1.1项要求密封和加写标记的投标文件，招标人不予受理。</w:t>
      </w:r>
    </w:p>
    <w:p w14:paraId="7AB8247F" w14:textId="77777777" w:rsidR="009956CD" w:rsidRDefault="009956CD" w:rsidP="009956CD">
      <w:pPr>
        <w:tabs>
          <w:tab w:val="left" w:pos="520"/>
        </w:tabs>
        <w:spacing w:line="360" w:lineRule="auto"/>
        <w:rPr>
          <w:rFonts w:ascii="宋体" w:hAnsi="宋体" w:cs="宋体"/>
          <w:b/>
          <w:bCs/>
          <w:szCs w:val="21"/>
        </w:rPr>
      </w:pPr>
      <w:bookmarkStart w:id="44" w:name="_Toc152042333"/>
      <w:bookmarkStart w:id="45" w:name="_Toc179632575"/>
      <w:bookmarkStart w:id="46" w:name="_Toc144974525"/>
      <w:bookmarkStart w:id="47" w:name="_Toc152045557"/>
      <w:r>
        <w:rPr>
          <w:rFonts w:ascii="宋体" w:hAnsi="宋体" w:cs="宋体" w:hint="eastAsia"/>
          <w:b/>
          <w:bCs/>
          <w:szCs w:val="21"/>
        </w:rPr>
        <w:t>4.2 投标文件的递交</w:t>
      </w:r>
      <w:bookmarkEnd w:id="44"/>
      <w:bookmarkEnd w:id="45"/>
      <w:bookmarkEnd w:id="46"/>
      <w:bookmarkEnd w:id="47"/>
    </w:p>
    <w:p w14:paraId="055D1560" w14:textId="77777777" w:rsidR="009956CD" w:rsidRDefault="009956CD" w:rsidP="009956CD">
      <w:pPr>
        <w:tabs>
          <w:tab w:val="left" w:pos="520"/>
        </w:tabs>
        <w:spacing w:line="360" w:lineRule="auto"/>
        <w:ind w:firstLineChars="200" w:firstLine="420"/>
        <w:rPr>
          <w:rFonts w:ascii="宋体" w:hAnsi="宋体" w:cs="宋体"/>
          <w:szCs w:val="21"/>
        </w:rPr>
      </w:pPr>
      <w:bookmarkStart w:id="48" w:name="_Toc179632576"/>
      <w:bookmarkStart w:id="49" w:name="_Toc144974526"/>
      <w:bookmarkStart w:id="50" w:name="_Toc152045558"/>
      <w:bookmarkStart w:id="51" w:name="_Toc152042334"/>
      <w:r>
        <w:rPr>
          <w:rFonts w:ascii="宋体" w:hAnsi="宋体" w:cs="宋体" w:hint="eastAsia"/>
          <w:szCs w:val="21"/>
        </w:rPr>
        <w:t>4.2.1 投标人应在投标人须知前附表中规定的投标截止时间前成功上传电子投标文件、现场提交电子介质存储和纸质的投标文件。</w:t>
      </w:r>
    </w:p>
    <w:p w14:paraId="5F09B374" w14:textId="77777777" w:rsidR="009956CD" w:rsidRDefault="009956CD" w:rsidP="009956CD">
      <w:pPr>
        <w:tabs>
          <w:tab w:val="left" w:pos="520"/>
        </w:tabs>
        <w:spacing w:line="360" w:lineRule="auto"/>
        <w:ind w:firstLineChars="200" w:firstLine="420"/>
        <w:rPr>
          <w:rFonts w:ascii="宋体" w:hAnsi="宋体" w:cs="宋体"/>
          <w:szCs w:val="21"/>
        </w:rPr>
      </w:pPr>
      <w:r>
        <w:rPr>
          <w:rFonts w:ascii="宋体" w:hAnsi="宋体" w:cs="宋体" w:hint="eastAsia"/>
          <w:szCs w:val="21"/>
        </w:rPr>
        <w:t>4.2.2 投标人提交纸质和电子介质存储的投标文件地点：见投标人须知前附表。</w:t>
      </w:r>
    </w:p>
    <w:p w14:paraId="12365018" w14:textId="77777777" w:rsidR="009956CD" w:rsidRDefault="009956CD" w:rsidP="009956CD">
      <w:pPr>
        <w:tabs>
          <w:tab w:val="left" w:pos="520"/>
        </w:tabs>
        <w:spacing w:line="360" w:lineRule="auto"/>
        <w:ind w:firstLineChars="200" w:firstLine="420"/>
        <w:rPr>
          <w:rFonts w:ascii="宋体" w:hAnsi="宋体" w:cs="宋体"/>
          <w:szCs w:val="21"/>
        </w:rPr>
      </w:pPr>
      <w:r>
        <w:rPr>
          <w:rFonts w:ascii="宋体" w:hAnsi="宋体" w:cs="宋体" w:hint="eastAsia"/>
          <w:szCs w:val="21"/>
        </w:rPr>
        <w:t>4.2.3 除投标人须知前附表另有规定外，投标人所提交的纸质投标文件、及电子介质存储的投标文件不予退还。</w:t>
      </w:r>
    </w:p>
    <w:p w14:paraId="48AB7239" w14:textId="77777777" w:rsidR="009956CD" w:rsidRDefault="009956CD" w:rsidP="009956CD">
      <w:pPr>
        <w:tabs>
          <w:tab w:val="left" w:pos="520"/>
        </w:tabs>
        <w:spacing w:line="360" w:lineRule="auto"/>
        <w:ind w:firstLineChars="200" w:firstLine="420"/>
        <w:rPr>
          <w:rFonts w:ascii="宋体" w:hAnsi="宋体" w:cs="宋体"/>
          <w:szCs w:val="21"/>
        </w:rPr>
      </w:pPr>
      <w:r>
        <w:rPr>
          <w:rFonts w:ascii="宋体" w:hAnsi="宋体" w:cs="宋体" w:hint="eastAsia"/>
          <w:szCs w:val="21"/>
        </w:rPr>
        <w:t>4.2.4 逾期送达的或者未送达指定地点的纸质和电子介质存储的投标文件，招标人不予受理。</w:t>
      </w:r>
    </w:p>
    <w:p w14:paraId="7449D5D0" w14:textId="77777777" w:rsidR="009956CD" w:rsidRDefault="009956CD" w:rsidP="009956CD">
      <w:pPr>
        <w:tabs>
          <w:tab w:val="left" w:pos="520"/>
        </w:tabs>
        <w:spacing w:line="360" w:lineRule="auto"/>
        <w:rPr>
          <w:rFonts w:ascii="宋体" w:hAnsi="宋体" w:cs="宋体"/>
          <w:b/>
          <w:bCs/>
          <w:szCs w:val="21"/>
        </w:rPr>
      </w:pPr>
      <w:r>
        <w:rPr>
          <w:rFonts w:ascii="宋体" w:hAnsi="宋体" w:cs="宋体" w:hint="eastAsia"/>
          <w:b/>
          <w:bCs/>
          <w:szCs w:val="21"/>
        </w:rPr>
        <w:t>4.3 投标文件的修改与撤回</w:t>
      </w:r>
      <w:bookmarkEnd w:id="48"/>
      <w:bookmarkEnd w:id="49"/>
      <w:bookmarkEnd w:id="50"/>
      <w:bookmarkEnd w:id="51"/>
    </w:p>
    <w:p w14:paraId="4F9C75FC" w14:textId="77777777" w:rsidR="009956CD" w:rsidRDefault="009956CD" w:rsidP="009956CD">
      <w:pPr>
        <w:tabs>
          <w:tab w:val="left" w:pos="520"/>
        </w:tabs>
        <w:spacing w:line="360" w:lineRule="auto"/>
        <w:ind w:firstLineChars="200" w:firstLine="420"/>
        <w:rPr>
          <w:rFonts w:ascii="宋体" w:hAnsi="宋体" w:cs="宋体"/>
          <w:szCs w:val="21"/>
        </w:rPr>
      </w:pPr>
      <w:bookmarkStart w:id="52" w:name="_Toc20830"/>
      <w:r>
        <w:rPr>
          <w:rFonts w:ascii="宋体" w:hAnsi="宋体" w:cs="宋体" w:hint="eastAsia"/>
          <w:szCs w:val="21"/>
        </w:rPr>
        <w:t>4.3.1 在本章第2.2.2 项规定的投标截止时间前，投标人可以修改或撤回已提交的投标文件，修改或撤回应以书面形式通知招标人。</w:t>
      </w:r>
    </w:p>
    <w:p w14:paraId="40673444" w14:textId="77777777" w:rsidR="009956CD" w:rsidRDefault="009956CD" w:rsidP="009956CD">
      <w:pPr>
        <w:tabs>
          <w:tab w:val="left" w:pos="520"/>
        </w:tabs>
        <w:spacing w:line="360" w:lineRule="auto"/>
        <w:ind w:firstLineChars="200" w:firstLine="420"/>
        <w:rPr>
          <w:rFonts w:ascii="宋体" w:hAnsi="宋体" w:cs="宋体"/>
          <w:szCs w:val="21"/>
        </w:rPr>
      </w:pPr>
      <w:r>
        <w:rPr>
          <w:rFonts w:ascii="宋体" w:hAnsi="宋体" w:cs="宋体" w:hint="eastAsia"/>
          <w:szCs w:val="21"/>
        </w:rPr>
        <w:t>4.3.2 投标人修改或撤回已提交投标文件的书面通知应按照投标人须知前附表第3.7.3 项的要求签字或盖章。招标人收到书面通知后，向投标人出具签收凭证。</w:t>
      </w:r>
    </w:p>
    <w:p w14:paraId="524CE7DF" w14:textId="77777777" w:rsidR="009956CD" w:rsidRDefault="009956CD" w:rsidP="009956CD">
      <w:pPr>
        <w:tabs>
          <w:tab w:val="left" w:pos="520"/>
        </w:tabs>
        <w:spacing w:line="360" w:lineRule="auto"/>
        <w:ind w:firstLineChars="200" w:firstLine="420"/>
        <w:rPr>
          <w:rFonts w:ascii="宋体" w:hAnsi="宋体" w:cs="宋体"/>
          <w:szCs w:val="21"/>
        </w:rPr>
      </w:pPr>
      <w:r>
        <w:rPr>
          <w:rFonts w:ascii="宋体" w:hAnsi="宋体" w:cs="宋体" w:hint="eastAsia"/>
          <w:szCs w:val="21"/>
        </w:rPr>
        <w:t>4.3.3 修改的内容为投标文件的组成部分。修改的投标文件应按照本章第3条、第4条规定进行编制、密封、标记和提交，并标明“修改”字样。</w:t>
      </w:r>
    </w:p>
    <w:p w14:paraId="6B6847AD" w14:textId="77777777" w:rsidR="009956CD" w:rsidRDefault="009956CD" w:rsidP="009956CD">
      <w:pPr>
        <w:tabs>
          <w:tab w:val="left" w:pos="520"/>
        </w:tabs>
        <w:spacing w:line="360" w:lineRule="auto"/>
        <w:ind w:firstLineChars="200" w:firstLine="420"/>
        <w:rPr>
          <w:rFonts w:ascii="宋体" w:hAnsi="宋体" w:cs="宋体"/>
          <w:szCs w:val="21"/>
        </w:rPr>
      </w:pPr>
      <w:r>
        <w:rPr>
          <w:rFonts w:ascii="宋体" w:hAnsi="宋体" w:cs="宋体" w:hint="eastAsia"/>
          <w:szCs w:val="21"/>
        </w:rPr>
        <w:t>4.3.4 投标人应当在投标截止时间前完成投标文件的提交，可以补充、修改或撤回。投标截止时间前未完成电子投标文件提交、取得“投标文件提交回执单”的，视为撤回投标文件。</w:t>
      </w:r>
    </w:p>
    <w:p w14:paraId="1A92A6BE" w14:textId="77777777" w:rsidR="009956CD" w:rsidRDefault="009956CD" w:rsidP="009956CD">
      <w:pPr>
        <w:keepNext/>
        <w:keepLines/>
        <w:spacing w:line="360" w:lineRule="auto"/>
        <w:outlineLvl w:val="1"/>
        <w:rPr>
          <w:rFonts w:ascii="宋体" w:hAnsi="宋体"/>
          <w:b/>
          <w:szCs w:val="21"/>
        </w:rPr>
      </w:pPr>
      <w:r>
        <w:rPr>
          <w:rFonts w:ascii="宋体" w:hAnsi="宋体" w:hint="eastAsia"/>
          <w:b/>
          <w:szCs w:val="21"/>
        </w:rPr>
        <w:t>5. 开标</w:t>
      </w:r>
      <w:bookmarkEnd w:id="39"/>
      <w:bookmarkEnd w:id="40"/>
      <w:bookmarkEnd w:id="41"/>
      <w:bookmarkEnd w:id="42"/>
      <w:bookmarkEnd w:id="43"/>
      <w:bookmarkEnd w:id="52"/>
    </w:p>
    <w:p w14:paraId="07139A46" w14:textId="77777777" w:rsidR="009956CD" w:rsidRDefault="009956CD" w:rsidP="009956CD">
      <w:pPr>
        <w:spacing w:line="360" w:lineRule="auto"/>
        <w:rPr>
          <w:rFonts w:ascii="宋体" w:hAnsi="宋体"/>
          <w:b/>
          <w:szCs w:val="21"/>
        </w:rPr>
      </w:pPr>
      <w:bookmarkStart w:id="53" w:name="_Toc297211680"/>
      <w:r>
        <w:rPr>
          <w:rFonts w:ascii="宋体" w:hAnsi="宋体" w:hint="eastAsia"/>
          <w:b/>
          <w:szCs w:val="21"/>
        </w:rPr>
        <w:t>5.1开标时间和地点</w:t>
      </w:r>
      <w:bookmarkEnd w:id="53"/>
    </w:p>
    <w:p w14:paraId="16121B57" w14:textId="77777777" w:rsidR="009956CD" w:rsidRDefault="009956CD" w:rsidP="009956CD">
      <w:pPr>
        <w:spacing w:line="360" w:lineRule="auto"/>
        <w:ind w:firstLineChars="200" w:firstLine="420"/>
        <w:rPr>
          <w:rFonts w:ascii="宋体" w:hAnsi="宋体"/>
          <w:szCs w:val="21"/>
        </w:rPr>
      </w:pPr>
      <w:bookmarkStart w:id="54" w:name="_Toc191983620"/>
      <w:bookmarkStart w:id="55" w:name="_Toc234213533"/>
      <w:bookmarkStart w:id="56" w:name="_Toc244934199"/>
      <w:bookmarkStart w:id="57" w:name="_Toc244935168"/>
      <w:r>
        <w:rPr>
          <w:rFonts w:ascii="宋体" w:hAnsi="宋体"/>
          <w:szCs w:val="21"/>
        </w:rPr>
        <w:t>招标人在本章第 4.2.1 项规定的投标截止时间（开标时间）和投标人须知前附表规定的地点对收到的投标文件第一个信封（商务及技术文件）公开开标，并邀请所有投标人的法定代表人或其委托代理人准时参加。</w:t>
      </w:r>
    </w:p>
    <w:p w14:paraId="4FAF9D04" w14:textId="12428685" w:rsidR="009956CD" w:rsidRDefault="009956CD" w:rsidP="009956CD">
      <w:pPr>
        <w:spacing w:line="360" w:lineRule="auto"/>
        <w:ind w:firstLineChars="200" w:firstLine="420"/>
        <w:rPr>
          <w:rFonts w:ascii="宋体" w:hAnsi="宋体"/>
          <w:szCs w:val="21"/>
        </w:rPr>
      </w:pPr>
      <w:r>
        <w:rPr>
          <w:rFonts w:ascii="宋体" w:hAnsi="宋体"/>
          <w:szCs w:val="21"/>
        </w:rPr>
        <w:t>招标人在投标人须知前附表规定的时间和地点对投标文件第二个信封（</w:t>
      </w:r>
      <w:r w:rsidR="00C05AF9">
        <w:rPr>
          <w:rFonts w:ascii="宋体" w:hAnsi="宋体" w:hint="eastAsia"/>
          <w:szCs w:val="21"/>
        </w:rPr>
        <w:t>报价文件</w:t>
      </w:r>
      <w:r>
        <w:rPr>
          <w:rFonts w:ascii="宋体" w:hAnsi="宋体"/>
          <w:szCs w:val="21"/>
        </w:rPr>
        <w:t>）公开开标，并邀请所有投标人的法定代表人或其委托代理人准时参加。</w:t>
      </w:r>
    </w:p>
    <w:p w14:paraId="1F277613" w14:textId="77777777" w:rsidR="009956CD" w:rsidRDefault="009956CD" w:rsidP="009956CD">
      <w:pPr>
        <w:spacing w:line="360" w:lineRule="auto"/>
        <w:ind w:firstLineChars="200" w:firstLine="420"/>
        <w:rPr>
          <w:rFonts w:ascii="宋体" w:hAnsi="宋体"/>
          <w:szCs w:val="21"/>
        </w:rPr>
      </w:pPr>
      <w:r>
        <w:rPr>
          <w:rFonts w:ascii="宋体" w:hAnsi="宋体"/>
          <w:szCs w:val="21"/>
        </w:rPr>
        <w:t>投标人若未派法定代表人或委托代理人出席开标活动，视为该投标人默认开标结果。</w:t>
      </w:r>
    </w:p>
    <w:p w14:paraId="47E985A7" w14:textId="77777777" w:rsidR="009956CD" w:rsidRDefault="009956CD" w:rsidP="009956CD">
      <w:pPr>
        <w:tabs>
          <w:tab w:val="left" w:pos="520"/>
        </w:tabs>
        <w:spacing w:line="360" w:lineRule="auto"/>
        <w:rPr>
          <w:rFonts w:ascii="宋体" w:hAnsi="宋体" w:cs="宋体"/>
          <w:b/>
          <w:bCs/>
          <w:szCs w:val="21"/>
        </w:rPr>
      </w:pPr>
      <w:bookmarkStart w:id="58" w:name="_Toc453076498"/>
      <w:r>
        <w:rPr>
          <w:rFonts w:ascii="宋体" w:hAnsi="宋体" w:cs="宋体" w:hint="eastAsia"/>
          <w:b/>
          <w:bCs/>
          <w:szCs w:val="21"/>
        </w:rPr>
        <w:t>5.2 开标程序</w:t>
      </w:r>
    </w:p>
    <w:p w14:paraId="64B92DD5" w14:textId="77777777" w:rsidR="009956CD" w:rsidRDefault="009956CD" w:rsidP="009956CD">
      <w:pPr>
        <w:tabs>
          <w:tab w:val="left" w:pos="520"/>
        </w:tabs>
        <w:spacing w:line="360" w:lineRule="auto"/>
        <w:ind w:firstLineChars="200" w:firstLine="420"/>
        <w:rPr>
          <w:rFonts w:ascii="宋体" w:hAnsi="宋体" w:cs="宋体"/>
          <w:szCs w:val="21"/>
        </w:rPr>
      </w:pPr>
      <w:r>
        <w:rPr>
          <w:rFonts w:ascii="宋体" w:hAnsi="宋体" w:cs="宋体" w:hint="eastAsia"/>
          <w:szCs w:val="21"/>
        </w:rPr>
        <w:t>5.2.1 主持人按下列程序对投标文件第一个信封（商务及技术文件）进行开标：</w:t>
      </w:r>
    </w:p>
    <w:p w14:paraId="2F20403D" w14:textId="77777777" w:rsidR="009956CD" w:rsidRDefault="009956CD" w:rsidP="009956CD">
      <w:pPr>
        <w:spacing w:line="360" w:lineRule="auto"/>
        <w:ind w:firstLineChars="200" w:firstLine="420"/>
        <w:rPr>
          <w:rFonts w:ascii="宋体" w:hAnsi="宋体"/>
          <w:szCs w:val="21"/>
        </w:rPr>
      </w:pPr>
      <w:r>
        <w:rPr>
          <w:rFonts w:ascii="宋体" w:hAnsi="宋体" w:hint="eastAsia"/>
          <w:szCs w:val="21"/>
        </w:rPr>
        <w:t>（1）宣布投标截止时间，并公布招标人、代理机构、监督部门名称；</w:t>
      </w:r>
    </w:p>
    <w:p w14:paraId="034D214E" w14:textId="77777777" w:rsidR="009956CD" w:rsidRDefault="009956CD" w:rsidP="009956CD">
      <w:pPr>
        <w:spacing w:line="360" w:lineRule="auto"/>
        <w:ind w:firstLineChars="200" w:firstLine="420"/>
        <w:rPr>
          <w:rFonts w:ascii="宋体" w:hAnsi="宋体"/>
          <w:szCs w:val="21"/>
        </w:rPr>
      </w:pPr>
      <w:r>
        <w:rPr>
          <w:rFonts w:ascii="宋体" w:hAnsi="宋体" w:hint="eastAsia"/>
          <w:szCs w:val="21"/>
        </w:rPr>
        <w:lastRenderedPageBreak/>
        <w:t>（2）宣布开标纪律；</w:t>
      </w:r>
    </w:p>
    <w:p w14:paraId="41036934" w14:textId="77777777" w:rsidR="009956CD" w:rsidRDefault="009956CD" w:rsidP="009956CD">
      <w:pPr>
        <w:spacing w:line="360" w:lineRule="auto"/>
        <w:ind w:firstLineChars="200" w:firstLine="420"/>
        <w:rPr>
          <w:rFonts w:ascii="宋体" w:hAnsi="宋体"/>
          <w:szCs w:val="21"/>
        </w:rPr>
      </w:pPr>
      <w:r>
        <w:rPr>
          <w:rFonts w:ascii="宋体" w:hAnsi="宋体" w:hint="eastAsia"/>
          <w:szCs w:val="21"/>
        </w:rPr>
        <w:t>（3）公布在投标截止时间前递交电子投标文件的投标人名称和投标保证金缴纳情况；</w:t>
      </w:r>
    </w:p>
    <w:p w14:paraId="3AE7CEC1" w14:textId="77777777" w:rsidR="009956CD" w:rsidRDefault="009956CD" w:rsidP="009956CD">
      <w:pPr>
        <w:spacing w:line="360" w:lineRule="auto"/>
        <w:ind w:firstLineChars="200" w:firstLine="420"/>
        <w:rPr>
          <w:rFonts w:ascii="宋体" w:hAnsi="宋体"/>
          <w:szCs w:val="21"/>
        </w:rPr>
      </w:pPr>
      <w:r>
        <w:rPr>
          <w:rFonts w:ascii="宋体" w:hAnsi="宋体" w:hint="eastAsia"/>
          <w:szCs w:val="21"/>
        </w:rPr>
        <w:t>（4）按照投标人须知前附表规定检查电子投标文件的密封情况；</w:t>
      </w:r>
    </w:p>
    <w:p w14:paraId="69F38AF1" w14:textId="77777777" w:rsidR="009956CD" w:rsidRDefault="009956CD" w:rsidP="009956CD">
      <w:pPr>
        <w:spacing w:line="360" w:lineRule="auto"/>
        <w:ind w:firstLineChars="200" w:firstLine="420"/>
        <w:rPr>
          <w:rFonts w:ascii="宋体" w:hAnsi="宋体"/>
          <w:szCs w:val="21"/>
        </w:rPr>
      </w:pPr>
      <w:r>
        <w:rPr>
          <w:rFonts w:ascii="宋体" w:hAnsi="宋体" w:hint="eastAsia"/>
          <w:szCs w:val="21"/>
        </w:rPr>
        <w:t>（5）第一信封电子投标文件解密；</w:t>
      </w:r>
    </w:p>
    <w:p w14:paraId="3F262EAB" w14:textId="77777777" w:rsidR="009956CD" w:rsidRDefault="009956CD" w:rsidP="009956CD">
      <w:pPr>
        <w:spacing w:line="360" w:lineRule="auto"/>
        <w:ind w:firstLineChars="200" w:firstLine="420"/>
        <w:rPr>
          <w:rFonts w:ascii="宋体" w:hAnsi="宋体"/>
          <w:szCs w:val="21"/>
        </w:rPr>
      </w:pPr>
      <w:r>
        <w:rPr>
          <w:rFonts w:ascii="宋体" w:hAnsi="宋体" w:hint="eastAsia"/>
          <w:szCs w:val="21"/>
        </w:rPr>
        <w:t>（6）宣布唱标顺序，按已定顺序唱标，唱标内容为：投标人名称、质量目标、工期及其他内容，并记录；</w:t>
      </w:r>
    </w:p>
    <w:p w14:paraId="36D93E46" w14:textId="77777777" w:rsidR="009956CD" w:rsidRDefault="009956CD" w:rsidP="009956CD">
      <w:pPr>
        <w:spacing w:line="360" w:lineRule="auto"/>
        <w:ind w:firstLineChars="200" w:firstLine="420"/>
        <w:rPr>
          <w:rFonts w:ascii="宋体" w:hAnsi="宋体"/>
          <w:szCs w:val="21"/>
        </w:rPr>
      </w:pPr>
      <w:r>
        <w:rPr>
          <w:rFonts w:ascii="宋体" w:hAnsi="宋体" w:hint="eastAsia"/>
          <w:szCs w:val="21"/>
        </w:rPr>
        <w:t>（7）投标人代表、招标人代表、监标人、记录人等有关人员在开标记录上签字确认；</w:t>
      </w:r>
    </w:p>
    <w:p w14:paraId="4736C956" w14:textId="77777777" w:rsidR="009956CD" w:rsidRDefault="009956CD" w:rsidP="009956CD">
      <w:pPr>
        <w:spacing w:line="360" w:lineRule="auto"/>
        <w:ind w:firstLineChars="200" w:firstLine="420"/>
        <w:rPr>
          <w:rFonts w:ascii="宋体" w:hAnsi="宋体"/>
          <w:szCs w:val="21"/>
        </w:rPr>
      </w:pPr>
      <w:r>
        <w:rPr>
          <w:rFonts w:ascii="宋体" w:hAnsi="宋体" w:hint="eastAsia"/>
          <w:szCs w:val="21"/>
        </w:rPr>
        <w:t>（8）开标会议结束。</w:t>
      </w:r>
    </w:p>
    <w:p w14:paraId="1BD6D424" w14:textId="2AEC5285" w:rsidR="009956CD" w:rsidRPr="00C05AF9" w:rsidRDefault="009956CD" w:rsidP="009956CD">
      <w:pPr>
        <w:tabs>
          <w:tab w:val="left" w:pos="520"/>
        </w:tabs>
        <w:spacing w:line="360" w:lineRule="auto"/>
        <w:ind w:firstLineChars="200" w:firstLine="420"/>
        <w:rPr>
          <w:rFonts w:ascii="宋体" w:hAnsi="宋体" w:cs="宋体"/>
          <w:szCs w:val="21"/>
        </w:rPr>
      </w:pPr>
      <w:r w:rsidRPr="00C05AF9">
        <w:rPr>
          <w:rFonts w:ascii="宋体" w:hAnsi="宋体" w:cs="宋体" w:hint="eastAsia"/>
          <w:szCs w:val="21"/>
        </w:rPr>
        <w:t>5.2.2在投标文件第一个信封（商务及技术文件）开标现场，投标文件第二个信封（</w:t>
      </w:r>
      <w:r w:rsidR="00C05AF9" w:rsidRPr="00C05AF9">
        <w:rPr>
          <w:rFonts w:ascii="宋体" w:hAnsi="宋体" w:cs="宋体" w:hint="eastAsia"/>
          <w:szCs w:val="21"/>
        </w:rPr>
        <w:t>报价文件</w:t>
      </w:r>
      <w:r w:rsidRPr="00C05AF9">
        <w:rPr>
          <w:rFonts w:ascii="宋体" w:hAnsi="宋体" w:cs="宋体" w:hint="eastAsia"/>
          <w:szCs w:val="21"/>
        </w:rPr>
        <w:t>）不予开封，由招标人密封保存。</w:t>
      </w:r>
    </w:p>
    <w:p w14:paraId="1B953223" w14:textId="77777777" w:rsidR="009956CD" w:rsidRDefault="009956CD" w:rsidP="009956CD">
      <w:pPr>
        <w:tabs>
          <w:tab w:val="left" w:pos="520"/>
        </w:tabs>
        <w:spacing w:line="360" w:lineRule="auto"/>
        <w:ind w:firstLineChars="200" w:firstLine="420"/>
        <w:rPr>
          <w:rFonts w:ascii="宋体" w:hAnsi="宋体" w:cs="宋体"/>
          <w:szCs w:val="21"/>
        </w:rPr>
      </w:pPr>
      <w:r w:rsidRPr="00C05AF9">
        <w:rPr>
          <w:rFonts w:ascii="宋体" w:hAnsi="宋体" w:cs="宋体" w:hint="eastAsia"/>
          <w:szCs w:val="21"/>
        </w:rPr>
        <w:t>5.2.3 电子投标文件第二个信封（报价文件）在第一信封（商务及技术文件）评审后对前三名进行解密。</w:t>
      </w:r>
    </w:p>
    <w:p w14:paraId="45B12003" w14:textId="7AA197F5" w:rsidR="009956CD" w:rsidRDefault="009956CD" w:rsidP="009956CD">
      <w:pPr>
        <w:tabs>
          <w:tab w:val="left" w:pos="520"/>
        </w:tabs>
        <w:spacing w:line="360" w:lineRule="auto"/>
        <w:ind w:firstLineChars="200" w:firstLine="420"/>
        <w:rPr>
          <w:rFonts w:ascii="宋体" w:hAnsi="宋体" w:cs="宋体"/>
          <w:szCs w:val="21"/>
        </w:rPr>
      </w:pPr>
      <w:r>
        <w:rPr>
          <w:rFonts w:ascii="宋体" w:hAnsi="宋体" w:cs="宋体" w:hint="eastAsia"/>
          <w:szCs w:val="21"/>
        </w:rPr>
        <w:t>5.2.4 招标人将按照本章第5.1款规定的时间和地点对电子投标文件第二个信封（</w:t>
      </w:r>
      <w:r w:rsidR="00C05AF9">
        <w:rPr>
          <w:rFonts w:ascii="宋体" w:hAnsi="宋体" w:cs="宋体" w:hint="eastAsia"/>
          <w:szCs w:val="21"/>
        </w:rPr>
        <w:t>报价文件</w:t>
      </w:r>
      <w:r>
        <w:rPr>
          <w:rFonts w:ascii="宋体" w:hAnsi="宋体" w:cs="宋体" w:hint="eastAsia"/>
          <w:szCs w:val="21"/>
        </w:rPr>
        <w:t>）进行开标。主持人按下列程序进行开标：</w:t>
      </w:r>
    </w:p>
    <w:p w14:paraId="3725EEE1" w14:textId="77777777" w:rsidR="009956CD" w:rsidRDefault="009956CD" w:rsidP="009956CD">
      <w:pPr>
        <w:tabs>
          <w:tab w:val="left" w:pos="520"/>
        </w:tabs>
        <w:spacing w:line="360" w:lineRule="auto"/>
        <w:ind w:firstLineChars="200" w:firstLine="420"/>
        <w:rPr>
          <w:rFonts w:ascii="宋体" w:hAnsi="宋体" w:cs="宋体"/>
          <w:szCs w:val="21"/>
        </w:rPr>
      </w:pPr>
      <w:r>
        <w:rPr>
          <w:rFonts w:ascii="宋体" w:hAnsi="宋体" w:cs="宋体" w:hint="eastAsia"/>
          <w:szCs w:val="21"/>
        </w:rPr>
        <w:t>（1）宣布开标纪律；</w:t>
      </w:r>
    </w:p>
    <w:p w14:paraId="4549F4C5" w14:textId="77777777" w:rsidR="009956CD" w:rsidRDefault="009956CD" w:rsidP="009956CD">
      <w:pPr>
        <w:tabs>
          <w:tab w:val="left" w:pos="520"/>
        </w:tabs>
        <w:spacing w:line="360" w:lineRule="auto"/>
        <w:ind w:firstLineChars="200" w:firstLine="420"/>
        <w:rPr>
          <w:rFonts w:ascii="宋体" w:hAnsi="宋体" w:cs="宋体"/>
          <w:szCs w:val="21"/>
        </w:rPr>
      </w:pPr>
      <w:r>
        <w:rPr>
          <w:rFonts w:ascii="宋体" w:hAnsi="宋体" w:cs="宋体" w:hint="eastAsia"/>
          <w:szCs w:val="21"/>
        </w:rPr>
        <w:t>（3）按照投标人须知前附表规定检查电子投标文件情况；</w:t>
      </w:r>
    </w:p>
    <w:p w14:paraId="41400AE6" w14:textId="77777777" w:rsidR="009956CD" w:rsidRDefault="009956CD" w:rsidP="009956CD">
      <w:pPr>
        <w:tabs>
          <w:tab w:val="left" w:pos="520"/>
        </w:tabs>
        <w:spacing w:line="360" w:lineRule="auto"/>
        <w:ind w:firstLineChars="200" w:firstLine="420"/>
        <w:rPr>
          <w:rFonts w:ascii="宋体" w:hAnsi="宋体" w:cs="宋体"/>
          <w:szCs w:val="21"/>
        </w:rPr>
      </w:pPr>
      <w:r>
        <w:rPr>
          <w:rFonts w:ascii="宋体" w:hAnsi="宋体" w:cs="宋体" w:hint="eastAsia"/>
          <w:szCs w:val="21"/>
        </w:rPr>
        <w:t>（4）按照投标人须知前附表的规定确定并宣布投标文件开标顺序；</w:t>
      </w:r>
    </w:p>
    <w:p w14:paraId="50EEF185" w14:textId="1BCE2B3F" w:rsidR="009956CD" w:rsidRDefault="009956CD" w:rsidP="009956CD">
      <w:pPr>
        <w:tabs>
          <w:tab w:val="left" w:pos="520"/>
        </w:tabs>
        <w:spacing w:line="360" w:lineRule="auto"/>
        <w:ind w:firstLineChars="200" w:firstLine="420"/>
        <w:rPr>
          <w:rFonts w:ascii="宋体" w:hAnsi="宋体" w:cs="宋体"/>
          <w:szCs w:val="21"/>
        </w:rPr>
      </w:pPr>
      <w:r>
        <w:rPr>
          <w:rFonts w:ascii="宋体" w:hAnsi="宋体" w:cs="宋体" w:hint="eastAsia"/>
          <w:szCs w:val="21"/>
        </w:rPr>
        <w:t>（5）当众拆开投标文件第一个信封（商务及技术文件）评审结果的的密封袋，宣布通过投标文件第一个信封（商务及技术文件）评审的投标人名单，并点名确认投标人是否派人到场；通过第一信封商务文件和技术文件评审的投标人在3个（含）以上的，招标人应当按照规定的程序进行第二信封</w:t>
      </w:r>
      <w:r w:rsidR="00C05AF9">
        <w:rPr>
          <w:rFonts w:ascii="宋体" w:hAnsi="宋体" w:cs="宋体" w:hint="eastAsia"/>
          <w:szCs w:val="21"/>
        </w:rPr>
        <w:t>（</w:t>
      </w:r>
      <w:r>
        <w:rPr>
          <w:rFonts w:ascii="宋体" w:hAnsi="宋体" w:cs="宋体" w:hint="eastAsia"/>
          <w:szCs w:val="21"/>
        </w:rPr>
        <w:t>报价文件</w:t>
      </w:r>
      <w:r w:rsidR="00C05AF9">
        <w:rPr>
          <w:rFonts w:ascii="宋体" w:hAnsi="宋体" w:cs="宋体" w:hint="eastAsia"/>
          <w:szCs w:val="21"/>
        </w:rPr>
        <w:t>）</w:t>
      </w:r>
      <w:r>
        <w:rPr>
          <w:rFonts w:ascii="宋体" w:hAnsi="宋体" w:cs="宋体" w:hint="eastAsia"/>
          <w:szCs w:val="21"/>
        </w:rPr>
        <w:t>开标，通过第一信封商务文件和技术文件评审的投标人少于3个使得投标明显缺乏竞争的，评标委员会应否决全部投标。未否决全部投标的，评标委员会应当在评标报告中阐明理由，招标人应当按照规定的程序进行第二信封报价文件开标，但评标委员会在进行报价文件评审时仍有权否决全部投标；评标委员会未在报价文件评审时否决全部投标的，应当在评标报告中阐明理由并推荐中标候选人。评标委员会成员对需要共同认定的事项存在争议的，应当按照少数服从多数的原则作出结论。持不同意见的评标委员会成员应当在评标报告上以书面形式说明其不同意见和理由并签字确认。评标委员会成员拒绝在评标报告上签字又不书面说明其不同意见和理由的，视为同意评标结果。</w:t>
      </w:r>
    </w:p>
    <w:p w14:paraId="79B45E98" w14:textId="77777777" w:rsidR="009956CD" w:rsidRDefault="009956CD" w:rsidP="009956CD">
      <w:pPr>
        <w:tabs>
          <w:tab w:val="left" w:pos="520"/>
        </w:tabs>
        <w:spacing w:line="360" w:lineRule="auto"/>
        <w:ind w:firstLineChars="200" w:firstLine="420"/>
        <w:rPr>
          <w:rFonts w:ascii="宋体" w:hAnsi="宋体" w:cs="宋体"/>
          <w:szCs w:val="21"/>
        </w:rPr>
      </w:pPr>
      <w:r>
        <w:rPr>
          <w:rFonts w:ascii="宋体" w:hAnsi="宋体" w:cs="宋体" w:hint="eastAsia"/>
          <w:szCs w:val="21"/>
        </w:rPr>
        <w:t>（6）第二信封电子投标文件解密；</w:t>
      </w:r>
    </w:p>
    <w:p w14:paraId="179DE0E9" w14:textId="77777777" w:rsidR="009956CD" w:rsidRDefault="009956CD" w:rsidP="009956CD">
      <w:pPr>
        <w:tabs>
          <w:tab w:val="left" w:pos="520"/>
        </w:tabs>
        <w:spacing w:line="360" w:lineRule="auto"/>
        <w:ind w:firstLineChars="200" w:firstLine="420"/>
        <w:rPr>
          <w:rFonts w:ascii="宋体" w:hAnsi="宋体" w:cs="宋体"/>
          <w:szCs w:val="21"/>
        </w:rPr>
      </w:pPr>
      <w:r>
        <w:rPr>
          <w:rFonts w:ascii="宋体" w:hAnsi="宋体" w:cs="宋体" w:hint="eastAsia"/>
          <w:szCs w:val="21"/>
        </w:rPr>
        <w:t>未通过电子投标文件第一个信封（商务及技术文件）评审的投标文件第二个信封（</w:t>
      </w:r>
      <w:bookmarkStart w:id="59" w:name="_Hlk17899554"/>
      <w:r w:rsidRPr="003F7CCD">
        <w:rPr>
          <w:rFonts w:ascii="宋体" w:hAnsi="宋体" w:cs="宋体" w:hint="eastAsia"/>
          <w:szCs w:val="21"/>
        </w:rPr>
        <w:t>报价文件</w:t>
      </w:r>
      <w:bookmarkEnd w:id="59"/>
      <w:r>
        <w:rPr>
          <w:rFonts w:ascii="宋体" w:hAnsi="宋体" w:cs="宋体" w:hint="eastAsia"/>
          <w:szCs w:val="21"/>
        </w:rPr>
        <w:t>）不再进行解密；</w:t>
      </w:r>
    </w:p>
    <w:p w14:paraId="1ECA0F82" w14:textId="77777777" w:rsidR="009956CD" w:rsidRDefault="009956CD" w:rsidP="009956CD">
      <w:pPr>
        <w:tabs>
          <w:tab w:val="left" w:pos="520"/>
        </w:tabs>
        <w:spacing w:line="360" w:lineRule="auto"/>
        <w:ind w:firstLineChars="200" w:firstLine="420"/>
        <w:rPr>
          <w:rFonts w:ascii="宋体" w:hAnsi="宋体" w:cs="宋体"/>
          <w:szCs w:val="21"/>
        </w:rPr>
      </w:pPr>
      <w:r>
        <w:rPr>
          <w:rFonts w:ascii="宋体" w:hAnsi="宋体" w:cs="宋体" w:hint="eastAsia"/>
          <w:szCs w:val="21"/>
        </w:rPr>
        <w:t>（7）投标人代表、招标人代表、监标人、记录人等有关人员在开标记录上签字确认；</w:t>
      </w:r>
    </w:p>
    <w:p w14:paraId="48C19EEE" w14:textId="77777777" w:rsidR="009956CD" w:rsidRDefault="009956CD" w:rsidP="009956CD">
      <w:pPr>
        <w:tabs>
          <w:tab w:val="left" w:pos="520"/>
        </w:tabs>
        <w:spacing w:line="360" w:lineRule="auto"/>
        <w:ind w:firstLineChars="200" w:firstLine="420"/>
        <w:rPr>
          <w:rFonts w:ascii="宋体" w:hAnsi="宋体" w:cs="宋体"/>
          <w:szCs w:val="21"/>
        </w:rPr>
      </w:pPr>
      <w:r>
        <w:rPr>
          <w:rFonts w:ascii="宋体" w:hAnsi="宋体" w:cs="宋体" w:hint="eastAsia"/>
          <w:szCs w:val="21"/>
        </w:rPr>
        <w:t>（8）开标会议结束。</w:t>
      </w:r>
    </w:p>
    <w:p w14:paraId="46FAECD9" w14:textId="6F5BEB02" w:rsidR="009956CD" w:rsidRDefault="009956CD" w:rsidP="009956CD">
      <w:pPr>
        <w:tabs>
          <w:tab w:val="left" w:pos="520"/>
        </w:tabs>
        <w:spacing w:line="360" w:lineRule="auto"/>
        <w:ind w:firstLineChars="200" w:firstLine="420"/>
        <w:rPr>
          <w:rFonts w:ascii="宋体" w:hAnsi="宋体" w:cs="宋体"/>
          <w:szCs w:val="21"/>
        </w:rPr>
      </w:pPr>
      <w:r>
        <w:rPr>
          <w:rFonts w:ascii="宋体" w:hAnsi="宋体" w:cs="宋体" w:hint="eastAsia"/>
          <w:szCs w:val="21"/>
        </w:rPr>
        <w:t>5.2.5 第二个信封（</w:t>
      </w:r>
      <w:r w:rsidR="00C05AF9" w:rsidRPr="00C05AF9">
        <w:rPr>
          <w:rFonts w:ascii="宋体" w:hAnsi="宋体" w:cs="宋体" w:hint="eastAsia"/>
          <w:szCs w:val="21"/>
        </w:rPr>
        <w:t>报价文件</w:t>
      </w:r>
      <w:r>
        <w:rPr>
          <w:rFonts w:ascii="宋体" w:hAnsi="宋体" w:cs="宋体" w:hint="eastAsia"/>
          <w:szCs w:val="21"/>
        </w:rPr>
        <w:t>）开标过程中，若招标人发现投标文件出现以下任一情况，经监标人确认并当场宣布为废标：</w:t>
      </w:r>
    </w:p>
    <w:p w14:paraId="235D1940" w14:textId="77777777" w:rsidR="009956CD" w:rsidRDefault="009956CD" w:rsidP="009956CD">
      <w:pPr>
        <w:tabs>
          <w:tab w:val="left" w:pos="520"/>
        </w:tabs>
        <w:spacing w:line="360" w:lineRule="auto"/>
        <w:ind w:firstLineChars="200" w:firstLine="420"/>
        <w:rPr>
          <w:rFonts w:ascii="宋体" w:hAnsi="宋体" w:cs="宋体"/>
          <w:szCs w:val="21"/>
        </w:rPr>
      </w:pPr>
      <w:r>
        <w:rPr>
          <w:rFonts w:ascii="宋体" w:hAnsi="宋体" w:cs="宋体" w:hint="eastAsia"/>
          <w:szCs w:val="21"/>
        </w:rPr>
        <w:lastRenderedPageBreak/>
        <w:t>（1）未在投标函上填写投标总价；</w:t>
      </w:r>
    </w:p>
    <w:p w14:paraId="459E6C9D" w14:textId="12B75ACD" w:rsidR="009956CD" w:rsidRDefault="009956CD" w:rsidP="009956CD">
      <w:pPr>
        <w:tabs>
          <w:tab w:val="left" w:pos="520"/>
        </w:tabs>
        <w:spacing w:line="360" w:lineRule="auto"/>
        <w:ind w:firstLineChars="200" w:firstLine="420"/>
        <w:rPr>
          <w:rFonts w:ascii="宋体" w:hAnsi="宋体" w:cs="宋体"/>
          <w:szCs w:val="21"/>
        </w:rPr>
      </w:pPr>
      <w:r>
        <w:rPr>
          <w:rFonts w:ascii="宋体" w:hAnsi="宋体" w:cs="宋体" w:hint="eastAsia"/>
          <w:szCs w:val="21"/>
        </w:rPr>
        <w:t>（2）投标报价或调价函中的报价超出招标人公布的投标控制价上限。</w:t>
      </w:r>
    </w:p>
    <w:p w14:paraId="1F233075" w14:textId="1B21D720" w:rsidR="00546428" w:rsidRPr="00546428" w:rsidRDefault="00546428" w:rsidP="00546428">
      <w:pPr>
        <w:pStyle w:val="a1"/>
        <w:ind w:firstLine="210"/>
      </w:pPr>
      <w:r>
        <w:rPr>
          <w:rFonts w:hint="eastAsia"/>
        </w:rPr>
        <w:t xml:space="preserve"> </w:t>
      </w:r>
      <w:r>
        <w:t xml:space="preserve"> </w:t>
      </w:r>
      <w:r>
        <w:rPr>
          <w:rFonts w:hint="eastAsia"/>
        </w:rPr>
        <w:t>（</w:t>
      </w:r>
      <w:r>
        <w:rPr>
          <w:rFonts w:hint="eastAsia"/>
        </w:rPr>
        <w:t>3</w:t>
      </w:r>
      <w:r>
        <w:rPr>
          <w:rFonts w:hint="eastAsia"/>
        </w:rPr>
        <w:t>）招标文件规定的其他</w:t>
      </w:r>
      <w:r w:rsidRPr="00546428">
        <w:rPr>
          <w:rFonts w:hint="eastAsia"/>
        </w:rPr>
        <w:t>废标</w:t>
      </w:r>
      <w:r>
        <w:rPr>
          <w:rFonts w:hint="eastAsia"/>
        </w:rPr>
        <w:t>情形。</w:t>
      </w:r>
    </w:p>
    <w:p w14:paraId="69B99DFF" w14:textId="77777777" w:rsidR="009956CD" w:rsidRDefault="009956CD" w:rsidP="009956CD">
      <w:pPr>
        <w:tabs>
          <w:tab w:val="left" w:pos="520"/>
        </w:tabs>
        <w:spacing w:line="360" w:lineRule="auto"/>
        <w:ind w:firstLineChars="200" w:firstLine="420"/>
        <w:rPr>
          <w:rFonts w:ascii="宋体" w:hAnsi="宋体" w:cs="宋体"/>
          <w:szCs w:val="21"/>
        </w:rPr>
      </w:pPr>
      <w:bookmarkStart w:id="60" w:name="_Toc4296"/>
      <w:r>
        <w:rPr>
          <w:rFonts w:ascii="宋体" w:hAnsi="宋体" w:cs="宋体" w:hint="eastAsia"/>
          <w:szCs w:val="21"/>
        </w:rPr>
        <w:t>5.2.6电子投标文件的解密</w:t>
      </w:r>
    </w:p>
    <w:p w14:paraId="10EF2D1C" w14:textId="77777777" w:rsidR="009956CD" w:rsidRDefault="009956CD" w:rsidP="009956CD">
      <w:pPr>
        <w:tabs>
          <w:tab w:val="left" w:pos="520"/>
        </w:tabs>
        <w:spacing w:line="360" w:lineRule="auto"/>
        <w:ind w:firstLineChars="200" w:firstLine="420"/>
        <w:rPr>
          <w:rFonts w:ascii="宋体" w:hAnsi="宋体" w:cs="宋体"/>
          <w:szCs w:val="21"/>
        </w:rPr>
      </w:pPr>
      <w:r>
        <w:rPr>
          <w:rFonts w:ascii="宋体" w:hAnsi="宋体" w:cs="宋体" w:hint="eastAsia"/>
          <w:szCs w:val="21"/>
        </w:rPr>
        <w:t>5.2.6.1本项目为全流程电子化交易项目，电子投标文件采用双重加密。在投标截止时间到达后，分标段进行解密。</w:t>
      </w:r>
    </w:p>
    <w:p w14:paraId="42A24D1C" w14:textId="77777777" w:rsidR="009956CD" w:rsidRDefault="009956CD" w:rsidP="009956CD">
      <w:pPr>
        <w:tabs>
          <w:tab w:val="left" w:pos="520"/>
        </w:tabs>
        <w:spacing w:line="360" w:lineRule="auto"/>
        <w:ind w:firstLineChars="200" w:firstLine="420"/>
        <w:rPr>
          <w:rFonts w:ascii="宋体" w:hAnsi="宋体" w:cs="宋体"/>
          <w:szCs w:val="21"/>
        </w:rPr>
      </w:pPr>
      <w:r>
        <w:rPr>
          <w:rFonts w:ascii="宋体" w:hAnsi="宋体" w:cs="宋体" w:hint="eastAsia"/>
          <w:szCs w:val="21"/>
        </w:rPr>
        <w:t>(1)投标人解密：投标人使用本单位CA数字证书远程或现场进行解密。需现场使用一体机进行解密的，请在代理机构引导下进行。</w:t>
      </w:r>
    </w:p>
    <w:p w14:paraId="6774FF04" w14:textId="77777777" w:rsidR="009956CD" w:rsidRDefault="009956CD" w:rsidP="009956CD">
      <w:pPr>
        <w:tabs>
          <w:tab w:val="left" w:pos="520"/>
        </w:tabs>
        <w:spacing w:line="360" w:lineRule="auto"/>
        <w:ind w:firstLineChars="200" w:firstLine="420"/>
        <w:rPr>
          <w:rFonts w:ascii="宋体" w:hAnsi="宋体" w:cs="宋体"/>
          <w:szCs w:val="21"/>
        </w:rPr>
      </w:pPr>
      <w:r>
        <w:rPr>
          <w:rFonts w:ascii="宋体" w:hAnsi="宋体" w:cs="宋体" w:hint="eastAsia"/>
          <w:szCs w:val="21"/>
        </w:rPr>
        <w:t>(2)代理机构解密：代理机构按电子投标文件到达交易系统的先后顺序，使用本单位CA数字证书进行再次解密。</w:t>
      </w:r>
    </w:p>
    <w:p w14:paraId="0E68201C" w14:textId="77777777" w:rsidR="009956CD" w:rsidRDefault="009956CD" w:rsidP="009956CD">
      <w:pPr>
        <w:tabs>
          <w:tab w:val="left" w:pos="520"/>
        </w:tabs>
        <w:spacing w:line="360" w:lineRule="auto"/>
        <w:ind w:firstLineChars="200" w:firstLine="420"/>
        <w:rPr>
          <w:rFonts w:ascii="宋体" w:hAnsi="宋体" w:cs="宋体"/>
          <w:szCs w:val="21"/>
        </w:rPr>
      </w:pPr>
      <w:r>
        <w:rPr>
          <w:rFonts w:ascii="宋体" w:hAnsi="宋体" w:cs="宋体" w:hint="eastAsia"/>
          <w:szCs w:val="21"/>
        </w:rPr>
        <w:t>5.2.7电子投标文件解密异常情况处理</w:t>
      </w:r>
    </w:p>
    <w:p w14:paraId="4BA49BFA" w14:textId="77777777" w:rsidR="009956CD" w:rsidRDefault="009956CD" w:rsidP="009956CD">
      <w:pPr>
        <w:tabs>
          <w:tab w:val="left" w:pos="520"/>
        </w:tabs>
        <w:spacing w:line="360" w:lineRule="auto"/>
        <w:ind w:firstLineChars="200" w:firstLine="420"/>
        <w:rPr>
          <w:rFonts w:ascii="宋体" w:hAnsi="宋体" w:cs="宋体"/>
          <w:szCs w:val="21"/>
        </w:rPr>
      </w:pPr>
      <w:r>
        <w:rPr>
          <w:rFonts w:ascii="宋体" w:hAnsi="宋体" w:cs="宋体" w:hint="eastAsia"/>
          <w:szCs w:val="21"/>
        </w:rPr>
        <w:t>因投标人原因电子投标文件解密失败的，由系统技术人员协助投标人将备份文件（电子介质存储）导入系统。若备份文件（电子介质存储）无法导入系统或导入系统仍无法解密的，视为投标人撤销其投标文件。</w:t>
      </w:r>
    </w:p>
    <w:p w14:paraId="05009C71" w14:textId="77777777" w:rsidR="009956CD" w:rsidRDefault="009956CD" w:rsidP="009956CD">
      <w:pPr>
        <w:keepNext/>
        <w:keepLines/>
        <w:spacing w:line="360" w:lineRule="auto"/>
        <w:outlineLvl w:val="1"/>
        <w:rPr>
          <w:rFonts w:ascii="宋体" w:hAnsi="宋体"/>
          <w:b/>
          <w:szCs w:val="21"/>
        </w:rPr>
      </w:pPr>
      <w:r>
        <w:rPr>
          <w:rFonts w:ascii="宋体" w:hAnsi="宋体" w:hint="eastAsia"/>
          <w:b/>
          <w:szCs w:val="21"/>
        </w:rPr>
        <w:t>6. 评标</w:t>
      </w:r>
      <w:bookmarkEnd w:id="54"/>
      <w:bookmarkEnd w:id="55"/>
      <w:bookmarkEnd w:id="56"/>
      <w:bookmarkEnd w:id="57"/>
      <w:bookmarkEnd w:id="58"/>
      <w:bookmarkEnd w:id="60"/>
    </w:p>
    <w:p w14:paraId="037E4DA2" w14:textId="77777777" w:rsidR="009956CD" w:rsidRDefault="009956CD" w:rsidP="009956CD">
      <w:pPr>
        <w:tabs>
          <w:tab w:val="left" w:pos="520"/>
        </w:tabs>
        <w:spacing w:line="360" w:lineRule="auto"/>
        <w:rPr>
          <w:rFonts w:ascii="宋体" w:hAnsi="宋体" w:cs="宋体"/>
          <w:b/>
          <w:bCs/>
          <w:szCs w:val="21"/>
        </w:rPr>
      </w:pPr>
      <w:bookmarkStart w:id="61" w:name="_Toc191983621"/>
      <w:bookmarkStart w:id="62" w:name="_Toc234213534"/>
      <w:bookmarkStart w:id="63" w:name="_Toc244934200"/>
      <w:bookmarkStart w:id="64" w:name="_Toc244935169"/>
      <w:r>
        <w:rPr>
          <w:rFonts w:ascii="宋体" w:hAnsi="宋体" w:cs="宋体" w:hint="eastAsia"/>
          <w:b/>
          <w:bCs/>
          <w:szCs w:val="21"/>
        </w:rPr>
        <w:t>6.1</w:t>
      </w:r>
      <w:r>
        <w:rPr>
          <w:rFonts w:ascii="宋体" w:hAnsi="宋体" w:cs="宋体" w:hint="eastAsia"/>
          <w:b/>
          <w:bCs/>
          <w:szCs w:val="21"/>
        </w:rPr>
        <w:tab/>
        <w:t>评标委员会</w:t>
      </w:r>
    </w:p>
    <w:p w14:paraId="1F74E445" w14:textId="77777777" w:rsidR="009956CD" w:rsidRDefault="009956CD" w:rsidP="009956CD">
      <w:pPr>
        <w:spacing w:line="360" w:lineRule="auto"/>
        <w:ind w:firstLineChars="200" w:firstLine="420"/>
        <w:rPr>
          <w:rFonts w:ascii="宋体" w:hAnsi="宋体"/>
          <w:bCs/>
          <w:szCs w:val="21"/>
        </w:rPr>
      </w:pPr>
      <w:r>
        <w:rPr>
          <w:rFonts w:ascii="宋体" w:hAnsi="宋体" w:hint="eastAsia"/>
          <w:bCs/>
          <w:szCs w:val="21"/>
        </w:rPr>
        <w:t>6.1.1 评标由招标人依法组建的评标委员会负责。评标委员会由有关技术、经济等方面的专家组成。评标委员会成员人数以及技术、经济等方面专家的确定方式见投标人须知前附表。</w:t>
      </w:r>
    </w:p>
    <w:p w14:paraId="6265E92E" w14:textId="77777777" w:rsidR="009956CD" w:rsidRDefault="009956CD" w:rsidP="009956CD">
      <w:pPr>
        <w:spacing w:line="360" w:lineRule="auto"/>
        <w:ind w:firstLine="420"/>
        <w:rPr>
          <w:rFonts w:ascii="宋体" w:hAnsi="宋体"/>
          <w:bCs/>
          <w:szCs w:val="21"/>
        </w:rPr>
      </w:pPr>
      <w:r>
        <w:rPr>
          <w:rFonts w:ascii="宋体" w:hAnsi="宋体" w:hint="eastAsia"/>
          <w:bCs/>
          <w:szCs w:val="21"/>
        </w:rPr>
        <w:t>6.1.2 评标委员会成员有下列情形之一的，应当回避：</w:t>
      </w:r>
    </w:p>
    <w:p w14:paraId="7AAF79CD" w14:textId="77777777" w:rsidR="009956CD" w:rsidRDefault="009956CD" w:rsidP="009956CD">
      <w:pPr>
        <w:spacing w:line="360" w:lineRule="auto"/>
        <w:ind w:firstLine="420"/>
        <w:rPr>
          <w:rFonts w:ascii="宋体" w:hAnsi="宋体"/>
          <w:bCs/>
          <w:szCs w:val="21"/>
        </w:rPr>
      </w:pPr>
      <w:r>
        <w:rPr>
          <w:rFonts w:ascii="宋体" w:hAnsi="宋体" w:hint="eastAsia"/>
          <w:bCs/>
          <w:szCs w:val="21"/>
        </w:rPr>
        <w:t>（1）为负责招标项目监督管理的交通运输主管部门的工作人员；</w:t>
      </w:r>
    </w:p>
    <w:p w14:paraId="38E0A37C" w14:textId="77777777" w:rsidR="009956CD" w:rsidRDefault="009956CD" w:rsidP="009956CD">
      <w:pPr>
        <w:spacing w:line="360" w:lineRule="auto"/>
        <w:ind w:firstLine="420"/>
        <w:rPr>
          <w:rFonts w:ascii="宋体" w:hAnsi="宋体"/>
          <w:bCs/>
          <w:szCs w:val="21"/>
        </w:rPr>
      </w:pPr>
      <w:r>
        <w:rPr>
          <w:rFonts w:ascii="宋体" w:hAnsi="宋体" w:hint="eastAsia"/>
          <w:bCs/>
          <w:szCs w:val="21"/>
        </w:rPr>
        <w:t>（2）与投标人法定代表人或其委托代理人有近亲属关系；</w:t>
      </w:r>
    </w:p>
    <w:p w14:paraId="1CECA92F" w14:textId="77777777" w:rsidR="009956CD" w:rsidRDefault="009956CD" w:rsidP="009956CD">
      <w:pPr>
        <w:spacing w:line="360" w:lineRule="auto"/>
        <w:ind w:firstLine="420"/>
        <w:rPr>
          <w:rFonts w:ascii="宋体" w:hAnsi="宋体"/>
          <w:bCs/>
          <w:szCs w:val="21"/>
        </w:rPr>
      </w:pPr>
      <w:r>
        <w:rPr>
          <w:rFonts w:ascii="宋体" w:hAnsi="宋体" w:hint="eastAsia"/>
          <w:bCs/>
          <w:szCs w:val="21"/>
        </w:rPr>
        <w:t>（3）为投标人的工作人员或退休人员；</w:t>
      </w:r>
    </w:p>
    <w:p w14:paraId="3E234172" w14:textId="77777777" w:rsidR="009956CD" w:rsidRDefault="009956CD" w:rsidP="009956CD">
      <w:pPr>
        <w:spacing w:line="360" w:lineRule="auto"/>
        <w:ind w:firstLine="420"/>
        <w:rPr>
          <w:rFonts w:ascii="宋体" w:hAnsi="宋体"/>
          <w:bCs/>
          <w:szCs w:val="21"/>
        </w:rPr>
      </w:pPr>
      <w:r>
        <w:rPr>
          <w:rFonts w:ascii="宋体" w:hAnsi="宋体" w:hint="eastAsia"/>
          <w:bCs/>
          <w:szCs w:val="21"/>
        </w:rPr>
        <w:t>（4）与投标人有其他利害关系，可能影响评标活动公正性；</w:t>
      </w:r>
    </w:p>
    <w:p w14:paraId="6992964B" w14:textId="77777777" w:rsidR="009956CD" w:rsidRDefault="009956CD" w:rsidP="009956CD">
      <w:pPr>
        <w:spacing w:line="360" w:lineRule="auto"/>
        <w:ind w:firstLine="420"/>
        <w:rPr>
          <w:rFonts w:ascii="宋体" w:hAnsi="宋体"/>
          <w:bCs/>
          <w:szCs w:val="21"/>
        </w:rPr>
      </w:pPr>
      <w:r>
        <w:rPr>
          <w:rFonts w:ascii="宋体" w:hAnsi="宋体" w:hint="eastAsia"/>
          <w:bCs/>
          <w:szCs w:val="21"/>
        </w:rPr>
        <w:t>（5）在与招标投标有关的活动中有过违法违规行为、曾受过行政处罚或刑事处罚。</w:t>
      </w:r>
    </w:p>
    <w:p w14:paraId="379C99F5" w14:textId="77777777" w:rsidR="009956CD" w:rsidRDefault="009956CD" w:rsidP="009956CD">
      <w:pPr>
        <w:spacing w:line="360" w:lineRule="auto"/>
        <w:ind w:firstLine="420"/>
        <w:rPr>
          <w:rFonts w:ascii="宋体" w:hAnsi="宋体"/>
          <w:bCs/>
          <w:szCs w:val="21"/>
        </w:rPr>
      </w:pPr>
      <w:r>
        <w:rPr>
          <w:rFonts w:ascii="宋体" w:hAnsi="宋体" w:hint="eastAsia"/>
          <w:bCs/>
          <w:szCs w:val="21"/>
        </w:rPr>
        <w:t>6.1.3 评标过程中，评标委员会成员有回避事由、擅离职守或因健康等原因不能继续评标的，招标人有权更换。被更换的评标委员会成员作出的评审结论无效，由更 换后的评标委员会成员重新进行评审。</w:t>
      </w:r>
    </w:p>
    <w:p w14:paraId="0DCB1643" w14:textId="77777777" w:rsidR="009956CD" w:rsidRDefault="009956CD" w:rsidP="009956CD">
      <w:pPr>
        <w:spacing w:line="360" w:lineRule="auto"/>
        <w:rPr>
          <w:rFonts w:ascii="宋体" w:hAnsi="宋体"/>
          <w:b/>
          <w:szCs w:val="21"/>
        </w:rPr>
      </w:pPr>
      <w:r>
        <w:rPr>
          <w:rFonts w:ascii="宋体" w:hAnsi="宋体" w:hint="eastAsia"/>
          <w:b/>
          <w:szCs w:val="21"/>
        </w:rPr>
        <w:t>6.2 评标原则</w:t>
      </w:r>
    </w:p>
    <w:p w14:paraId="4321BC0A" w14:textId="77777777" w:rsidR="009956CD" w:rsidRDefault="009956CD" w:rsidP="009956CD">
      <w:pPr>
        <w:spacing w:line="360" w:lineRule="auto"/>
        <w:ind w:firstLineChars="200" w:firstLine="420"/>
        <w:rPr>
          <w:rFonts w:ascii="宋体" w:hAnsi="宋体"/>
          <w:szCs w:val="21"/>
        </w:rPr>
      </w:pPr>
      <w:r>
        <w:rPr>
          <w:rFonts w:ascii="宋体" w:hAnsi="宋体" w:hint="eastAsia"/>
          <w:szCs w:val="21"/>
        </w:rPr>
        <w:t>评标活动遵循公平、公正、科学和择优的原则。</w:t>
      </w:r>
    </w:p>
    <w:p w14:paraId="0037B237" w14:textId="77777777" w:rsidR="009956CD" w:rsidRDefault="009956CD" w:rsidP="009956CD">
      <w:pPr>
        <w:tabs>
          <w:tab w:val="left" w:pos="480"/>
        </w:tabs>
        <w:spacing w:line="360" w:lineRule="auto"/>
        <w:rPr>
          <w:rFonts w:ascii="宋体" w:hAnsi="宋体" w:cs="宋体"/>
          <w:b/>
          <w:szCs w:val="21"/>
        </w:rPr>
      </w:pPr>
      <w:bookmarkStart w:id="65" w:name="_Toc278027739"/>
      <w:bookmarkStart w:id="66" w:name="_Toc453076500"/>
      <w:bookmarkStart w:id="67" w:name="_Toc184635079"/>
      <w:bookmarkEnd w:id="61"/>
      <w:bookmarkEnd w:id="62"/>
      <w:bookmarkEnd w:id="63"/>
      <w:bookmarkEnd w:id="64"/>
      <w:r>
        <w:rPr>
          <w:rFonts w:ascii="宋体" w:hAnsi="宋体" w:cs="宋体" w:hint="eastAsia"/>
          <w:b/>
          <w:szCs w:val="21"/>
        </w:rPr>
        <w:t>6.3评标</w:t>
      </w:r>
    </w:p>
    <w:p w14:paraId="73BC8EA4" w14:textId="77777777" w:rsidR="009956CD" w:rsidRDefault="009956CD" w:rsidP="009956CD">
      <w:pPr>
        <w:tabs>
          <w:tab w:val="left" w:pos="1082"/>
        </w:tabs>
        <w:spacing w:line="360" w:lineRule="auto"/>
        <w:ind w:firstLineChars="200" w:firstLine="420"/>
        <w:rPr>
          <w:rFonts w:ascii="宋体" w:hAnsi="宋体" w:cs="宋体"/>
          <w:szCs w:val="21"/>
        </w:rPr>
      </w:pPr>
      <w:r>
        <w:rPr>
          <w:rFonts w:ascii="宋体" w:hAnsi="宋体" w:cs="宋体" w:hint="eastAsia"/>
          <w:szCs w:val="21"/>
        </w:rPr>
        <w:t>6.3.1评标委员会按照第三章“评标办法”规定的方法、评审因素、标准和程序对投标文件进行评审。第三章“评标办法”没有规定的方法、评审因素和标准，不作为评标依据。</w:t>
      </w:r>
    </w:p>
    <w:p w14:paraId="23B91F4B" w14:textId="77777777" w:rsidR="009956CD" w:rsidRDefault="009956CD" w:rsidP="009956CD">
      <w:pPr>
        <w:tabs>
          <w:tab w:val="left" w:pos="1080"/>
        </w:tabs>
        <w:spacing w:line="360" w:lineRule="auto"/>
        <w:ind w:firstLineChars="200" w:firstLine="420"/>
        <w:rPr>
          <w:rFonts w:ascii="宋体" w:hAnsi="宋体" w:cs="宋体"/>
          <w:szCs w:val="21"/>
        </w:rPr>
      </w:pPr>
      <w:r>
        <w:rPr>
          <w:rFonts w:ascii="宋体" w:hAnsi="宋体" w:cs="宋体" w:hint="eastAsia"/>
          <w:szCs w:val="21"/>
        </w:rPr>
        <w:t>6.3.2评标完成后，评标委员会应向招标人提交书面评标报告和中标候选人名单。评标委员会推荐中标候选人的人数见投标人须知前附表。</w:t>
      </w:r>
    </w:p>
    <w:p w14:paraId="0FF24FE6" w14:textId="77777777" w:rsidR="009956CD" w:rsidRDefault="009956CD" w:rsidP="009956CD">
      <w:pPr>
        <w:spacing w:line="360" w:lineRule="auto"/>
        <w:rPr>
          <w:rFonts w:ascii="宋体" w:hAnsi="宋体" w:cs="宋体"/>
          <w:b/>
          <w:szCs w:val="21"/>
        </w:rPr>
      </w:pPr>
      <w:r>
        <w:rPr>
          <w:rFonts w:ascii="宋体" w:hAnsi="宋体" w:cs="宋体" w:hint="eastAsia"/>
          <w:b/>
          <w:szCs w:val="21"/>
        </w:rPr>
        <w:t>7. 合同授予</w:t>
      </w:r>
    </w:p>
    <w:p w14:paraId="5DEFE140" w14:textId="77777777" w:rsidR="009956CD" w:rsidRDefault="009956CD" w:rsidP="009956CD">
      <w:pPr>
        <w:pStyle w:val="affe"/>
        <w:spacing w:after="0" w:line="360" w:lineRule="auto"/>
        <w:rPr>
          <w:rFonts w:ascii="宋体" w:hAnsi="宋体" w:cs="宋体"/>
          <w:b/>
          <w:bCs/>
          <w:szCs w:val="21"/>
        </w:rPr>
      </w:pPr>
      <w:r>
        <w:rPr>
          <w:rFonts w:ascii="宋体" w:hAnsi="宋体" w:cs="宋体" w:hint="eastAsia"/>
          <w:b/>
          <w:bCs/>
          <w:szCs w:val="21"/>
        </w:rPr>
        <w:lastRenderedPageBreak/>
        <w:t>7.1 中标候选人公示</w:t>
      </w:r>
    </w:p>
    <w:p w14:paraId="56A14504" w14:textId="6BFF1F62" w:rsidR="009956CD" w:rsidRDefault="009956CD" w:rsidP="009956CD">
      <w:pPr>
        <w:tabs>
          <w:tab w:val="left" w:pos="1080"/>
        </w:tabs>
        <w:spacing w:line="360" w:lineRule="auto"/>
        <w:ind w:firstLineChars="200" w:firstLine="420"/>
        <w:rPr>
          <w:rFonts w:ascii="宋体" w:hAnsi="宋体" w:cs="宋体"/>
          <w:szCs w:val="21"/>
        </w:rPr>
      </w:pPr>
      <w:r>
        <w:rPr>
          <w:rFonts w:ascii="宋体" w:hAnsi="宋体" w:cs="宋体" w:hint="eastAsia"/>
          <w:szCs w:val="21"/>
        </w:rPr>
        <w:t>招标人在收到评标报告之日起3日内，按照投标人须知前附表规定的公示媒介和期限公示中标候选人，公示期不得少于 3 日，公示内容包括：</w:t>
      </w:r>
    </w:p>
    <w:p w14:paraId="03E19275" w14:textId="77777777" w:rsidR="009956CD" w:rsidRDefault="009956CD" w:rsidP="009956CD">
      <w:pPr>
        <w:tabs>
          <w:tab w:val="left" w:pos="1080"/>
        </w:tabs>
        <w:spacing w:line="360" w:lineRule="auto"/>
        <w:ind w:firstLineChars="200" w:firstLine="420"/>
        <w:rPr>
          <w:rFonts w:ascii="宋体" w:hAnsi="宋体" w:cs="宋体"/>
          <w:szCs w:val="21"/>
        </w:rPr>
      </w:pPr>
      <w:r>
        <w:rPr>
          <w:rFonts w:ascii="宋体" w:hAnsi="宋体" w:cs="宋体" w:hint="eastAsia"/>
          <w:szCs w:val="21"/>
        </w:rPr>
        <w:t>（1）中标候选人排序、名称、投标报价，对工程质量要求和工期的响应情况；</w:t>
      </w:r>
    </w:p>
    <w:p w14:paraId="7FBC4A79" w14:textId="77777777" w:rsidR="009956CD" w:rsidRDefault="009956CD" w:rsidP="009956CD">
      <w:pPr>
        <w:pStyle w:val="affe"/>
        <w:spacing w:before="39" w:after="0" w:line="360" w:lineRule="auto"/>
        <w:ind w:firstLineChars="200" w:firstLine="420"/>
        <w:rPr>
          <w:rFonts w:ascii="宋体" w:hAnsi="宋体" w:cs="宋体"/>
          <w:szCs w:val="21"/>
        </w:rPr>
      </w:pPr>
      <w:r>
        <w:rPr>
          <w:rFonts w:ascii="宋体" w:hAnsi="宋体" w:cs="宋体" w:hint="eastAsia"/>
          <w:szCs w:val="21"/>
        </w:rPr>
        <w:t>（2）中标候选人在投标文件中承诺的项目经理姓名、个人业绩、相关证书名称和编号；</w:t>
      </w:r>
    </w:p>
    <w:p w14:paraId="7581F818" w14:textId="77777777" w:rsidR="009956CD" w:rsidRDefault="009956CD" w:rsidP="009956CD">
      <w:pPr>
        <w:pStyle w:val="affe"/>
        <w:spacing w:before="39" w:after="0" w:line="360" w:lineRule="auto"/>
        <w:ind w:leftChars="99" w:left="208" w:firstLineChars="71" w:firstLine="149"/>
        <w:rPr>
          <w:rFonts w:ascii="宋体" w:hAnsi="宋体" w:cs="宋体"/>
          <w:szCs w:val="21"/>
        </w:rPr>
      </w:pPr>
      <w:r>
        <w:rPr>
          <w:rFonts w:ascii="宋体" w:hAnsi="宋体" w:cs="宋体" w:hint="eastAsia"/>
          <w:szCs w:val="21"/>
        </w:rPr>
        <w:t>（3）中标候选人在投标文件中填报的项目业绩；</w:t>
      </w:r>
    </w:p>
    <w:p w14:paraId="16179F8A" w14:textId="77777777" w:rsidR="009956CD" w:rsidRDefault="009956CD" w:rsidP="009956CD">
      <w:pPr>
        <w:pStyle w:val="affe"/>
        <w:spacing w:before="72" w:after="0" w:line="360" w:lineRule="auto"/>
        <w:ind w:firstLineChars="200" w:firstLine="420"/>
        <w:rPr>
          <w:rFonts w:ascii="宋体" w:hAnsi="宋体" w:cs="宋体"/>
          <w:szCs w:val="21"/>
        </w:rPr>
      </w:pPr>
      <w:r>
        <w:rPr>
          <w:rFonts w:ascii="宋体" w:hAnsi="宋体" w:cs="宋体" w:hint="eastAsia"/>
          <w:szCs w:val="21"/>
        </w:rPr>
        <w:t>（4）被否决投标的投标人名称、否决依据和原因；</w:t>
      </w:r>
    </w:p>
    <w:p w14:paraId="23503D7D" w14:textId="77777777" w:rsidR="009956CD" w:rsidRDefault="009956CD" w:rsidP="009956CD">
      <w:pPr>
        <w:pStyle w:val="affe"/>
        <w:spacing w:before="73" w:after="0" w:line="360" w:lineRule="auto"/>
        <w:ind w:firstLineChars="200" w:firstLine="420"/>
        <w:rPr>
          <w:rFonts w:ascii="宋体" w:hAnsi="宋体" w:cs="宋体"/>
          <w:szCs w:val="21"/>
        </w:rPr>
      </w:pPr>
      <w:r>
        <w:rPr>
          <w:rFonts w:ascii="宋体" w:hAnsi="宋体" w:cs="宋体" w:hint="eastAsia"/>
          <w:szCs w:val="21"/>
        </w:rPr>
        <w:t>（5）提出异议的渠道和方式；</w:t>
      </w:r>
    </w:p>
    <w:p w14:paraId="58539B68" w14:textId="77777777" w:rsidR="009956CD" w:rsidRDefault="009956CD" w:rsidP="009956CD">
      <w:pPr>
        <w:pStyle w:val="affe"/>
        <w:spacing w:before="70" w:after="0" w:line="360" w:lineRule="auto"/>
        <w:ind w:firstLineChars="200" w:firstLine="420"/>
        <w:rPr>
          <w:rFonts w:ascii="宋体" w:hAnsi="宋体" w:cs="宋体"/>
          <w:szCs w:val="21"/>
        </w:rPr>
      </w:pPr>
      <w:r>
        <w:rPr>
          <w:rFonts w:ascii="宋体" w:hAnsi="宋体" w:cs="宋体" w:hint="eastAsia"/>
          <w:szCs w:val="21"/>
        </w:rPr>
        <w:t>（6）投标人须知前附表规定公示的其他内容。</w:t>
      </w:r>
    </w:p>
    <w:p w14:paraId="1A7DCB10" w14:textId="77777777" w:rsidR="009956CD" w:rsidRDefault="009956CD" w:rsidP="009956CD">
      <w:pPr>
        <w:pStyle w:val="affe"/>
        <w:spacing w:after="0" w:line="360" w:lineRule="auto"/>
        <w:rPr>
          <w:rFonts w:ascii="宋体" w:hAnsi="宋体" w:cs="宋体"/>
          <w:b/>
          <w:bCs/>
          <w:szCs w:val="21"/>
        </w:rPr>
      </w:pPr>
      <w:bookmarkStart w:id="68" w:name="_bookmark72"/>
      <w:bookmarkEnd w:id="68"/>
      <w:r>
        <w:rPr>
          <w:rFonts w:ascii="宋体" w:hAnsi="宋体" w:cs="宋体" w:hint="eastAsia"/>
          <w:b/>
          <w:bCs/>
          <w:szCs w:val="21"/>
        </w:rPr>
        <w:t>7.2 评标结果异议</w:t>
      </w:r>
    </w:p>
    <w:p w14:paraId="66E3D5F7" w14:textId="77777777" w:rsidR="009956CD" w:rsidRDefault="009956CD" w:rsidP="009956CD">
      <w:pPr>
        <w:pStyle w:val="affe"/>
        <w:spacing w:after="0" w:line="360" w:lineRule="auto"/>
        <w:ind w:firstLine="479"/>
        <w:rPr>
          <w:rFonts w:ascii="宋体" w:hAnsi="宋体" w:cs="宋体"/>
          <w:szCs w:val="21"/>
        </w:rPr>
      </w:pPr>
      <w:r>
        <w:rPr>
          <w:rFonts w:ascii="宋体" w:hAnsi="宋体" w:cs="宋体" w:hint="eastAsia"/>
          <w:szCs w:val="21"/>
        </w:rPr>
        <w:t>投标人或其他利害关系人对依法必须进行招标的项目的评标结果有异议的，应在中标候选人公示期间提出。招标人将在收到异议之日起 3 日内作出答复；作出答复前， 将暂停招标投标活动。</w:t>
      </w:r>
    </w:p>
    <w:p w14:paraId="4D944490" w14:textId="77777777" w:rsidR="009956CD" w:rsidRDefault="009956CD" w:rsidP="009956CD">
      <w:pPr>
        <w:pStyle w:val="affe"/>
        <w:spacing w:after="0" w:line="360" w:lineRule="auto"/>
        <w:rPr>
          <w:rFonts w:ascii="宋体" w:hAnsi="宋体" w:cs="宋体"/>
          <w:b/>
          <w:bCs/>
          <w:szCs w:val="21"/>
        </w:rPr>
      </w:pPr>
      <w:bookmarkStart w:id="69" w:name="_bookmark73"/>
      <w:bookmarkEnd w:id="69"/>
      <w:r>
        <w:rPr>
          <w:rFonts w:ascii="宋体" w:hAnsi="宋体" w:cs="宋体" w:hint="eastAsia"/>
          <w:b/>
          <w:bCs/>
          <w:szCs w:val="21"/>
        </w:rPr>
        <w:t>7.3 中标候选人履约能力审查</w:t>
      </w:r>
    </w:p>
    <w:p w14:paraId="4C172E5D" w14:textId="77777777" w:rsidR="009956CD" w:rsidRDefault="009956CD" w:rsidP="009956CD">
      <w:pPr>
        <w:pStyle w:val="affe"/>
        <w:spacing w:after="0" w:line="360" w:lineRule="auto"/>
        <w:ind w:firstLine="479"/>
        <w:rPr>
          <w:rFonts w:ascii="宋体" w:hAnsi="宋体" w:cs="宋体"/>
          <w:szCs w:val="21"/>
        </w:rPr>
      </w:pPr>
      <w:r>
        <w:rPr>
          <w:rFonts w:ascii="宋体" w:hAnsi="宋体" w:cs="宋体" w:hint="eastAsia"/>
          <w:szCs w:val="21"/>
        </w:rPr>
        <w:t>中标候选人的经营、财务状况发生较大变化或存在违法行为，招标人认为可能影响其履约能力的，将在发出中标通知书前提请原评标委员会按照招标文件规定的标准 和方法进行审查确认。</w:t>
      </w:r>
    </w:p>
    <w:p w14:paraId="305A8EC3" w14:textId="77777777" w:rsidR="009956CD" w:rsidRDefault="009956CD" w:rsidP="009956CD">
      <w:pPr>
        <w:pStyle w:val="affe"/>
        <w:spacing w:after="0" w:line="360" w:lineRule="auto"/>
        <w:rPr>
          <w:rFonts w:ascii="宋体" w:hAnsi="宋体" w:cs="宋体"/>
          <w:b/>
          <w:bCs/>
          <w:szCs w:val="21"/>
        </w:rPr>
      </w:pPr>
      <w:bookmarkStart w:id="70" w:name="_bookmark74"/>
      <w:bookmarkEnd w:id="70"/>
      <w:r>
        <w:rPr>
          <w:rFonts w:ascii="宋体" w:hAnsi="宋体" w:cs="宋体" w:hint="eastAsia"/>
          <w:b/>
          <w:bCs/>
          <w:szCs w:val="21"/>
        </w:rPr>
        <w:t>7.4 定标</w:t>
      </w:r>
    </w:p>
    <w:p w14:paraId="1D2394AD" w14:textId="77777777" w:rsidR="009956CD" w:rsidRDefault="009956CD" w:rsidP="009956CD">
      <w:pPr>
        <w:pStyle w:val="affe"/>
        <w:spacing w:after="0" w:line="360" w:lineRule="auto"/>
        <w:ind w:firstLine="479"/>
        <w:rPr>
          <w:rFonts w:ascii="宋体" w:hAnsi="宋体" w:cs="宋体"/>
          <w:szCs w:val="21"/>
        </w:rPr>
      </w:pPr>
      <w:r>
        <w:rPr>
          <w:rFonts w:ascii="宋体" w:hAnsi="宋体" w:cs="宋体" w:hint="eastAsia"/>
          <w:szCs w:val="21"/>
        </w:rPr>
        <w:t>按照投标人须知前附表的规定，招标人或招标人授权的评标委员会依法确定中标人。</w:t>
      </w:r>
    </w:p>
    <w:p w14:paraId="790B6F69" w14:textId="77777777" w:rsidR="009956CD" w:rsidRDefault="009956CD" w:rsidP="009956CD">
      <w:pPr>
        <w:pStyle w:val="affe"/>
        <w:spacing w:after="0" w:line="360" w:lineRule="auto"/>
        <w:rPr>
          <w:rFonts w:ascii="宋体" w:hAnsi="宋体" w:cs="宋体"/>
          <w:b/>
          <w:bCs/>
          <w:szCs w:val="21"/>
        </w:rPr>
      </w:pPr>
      <w:bookmarkStart w:id="71" w:name="_bookmark75"/>
      <w:bookmarkEnd w:id="71"/>
      <w:r>
        <w:rPr>
          <w:rFonts w:ascii="宋体" w:hAnsi="宋体" w:cs="宋体" w:hint="eastAsia"/>
          <w:b/>
          <w:bCs/>
          <w:szCs w:val="21"/>
        </w:rPr>
        <w:t>7.5 中标通知</w:t>
      </w:r>
    </w:p>
    <w:p w14:paraId="46BE02AF" w14:textId="77777777" w:rsidR="009956CD" w:rsidRDefault="009956CD" w:rsidP="009956CD">
      <w:pPr>
        <w:pStyle w:val="affe"/>
        <w:spacing w:after="0" w:line="360" w:lineRule="auto"/>
        <w:ind w:firstLine="479"/>
        <w:rPr>
          <w:rFonts w:ascii="宋体" w:hAnsi="宋体" w:cs="宋体"/>
          <w:szCs w:val="21"/>
        </w:rPr>
      </w:pPr>
      <w:r>
        <w:rPr>
          <w:rFonts w:ascii="宋体" w:hAnsi="宋体" w:cs="宋体" w:hint="eastAsia"/>
          <w:szCs w:val="21"/>
        </w:rPr>
        <w:t>在本章第 3.3 款规定的投标有效期内，招标人以投标人须知前附表规定的形式向中标人发出中标通知书，同时将中标结果通知未中标的投标人。</w:t>
      </w:r>
    </w:p>
    <w:p w14:paraId="0279D104" w14:textId="77777777" w:rsidR="009956CD" w:rsidRDefault="009956CD" w:rsidP="009956CD">
      <w:pPr>
        <w:pStyle w:val="affe"/>
        <w:spacing w:after="0" w:line="360" w:lineRule="auto"/>
        <w:rPr>
          <w:rFonts w:ascii="宋体" w:hAnsi="宋体" w:cs="宋体"/>
          <w:b/>
          <w:bCs/>
          <w:szCs w:val="21"/>
        </w:rPr>
      </w:pPr>
      <w:bookmarkStart w:id="72" w:name="_bookmark76"/>
      <w:bookmarkEnd w:id="72"/>
      <w:r>
        <w:rPr>
          <w:rFonts w:ascii="宋体" w:hAnsi="宋体" w:cs="宋体" w:hint="eastAsia"/>
          <w:b/>
          <w:bCs/>
          <w:szCs w:val="21"/>
        </w:rPr>
        <w:t>7.6 中标结果公告</w:t>
      </w:r>
    </w:p>
    <w:p w14:paraId="165426FA" w14:textId="77777777" w:rsidR="009956CD" w:rsidRDefault="009956CD" w:rsidP="009956CD">
      <w:pPr>
        <w:pStyle w:val="affe"/>
        <w:spacing w:after="0" w:line="360" w:lineRule="auto"/>
        <w:ind w:firstLine="479"/>
        <w:rPr>
          <w:rFonts w:ascii="宋体" w:hAnsi="宋体" w:cs="宋体"/>
          <w:szCs w:val="21"/>
        </w:rPr>
      </w:pPr>
      <w:r>
        <w:rPr>
          <w:rFonts w:ascii="宋体" w:hAnsi="宋体" w:cs="宋体" w:hint="eastAsia"/>
          <w:szCs w:val="21"/>
        </w:rPr>
        <w:t>招标人在确定中标人之日起 3 日内，按照投标人须知前附表规定的公告媒介和期限公告中标结果，公告期不得少于 3 日。公告内容包括中标人名称、中标价。</w:t>
      </w:r>
    </w:p>
    <w:p w14:paraId="3567F1DB" w14:textId="77777777" w:rsidR="009956CD" w:rsidRDefault="009956CD" w:rsidP="009956CD">
      <w:pPr>
        <w:pStyle w:val="affe"/>
        <w:spacing w:after="0" w:line="360" w:lineRule="auto"/>
        <w:rPr>
          <w:rFonts w:ascii="宋体" w:hAnsi="宋体" w:cs="宋体"/>
          <w:b/>
          <w:bCs/>
          <w:szCs w:val="21"/>
        </w:rPr>
      </w:pPr>
      <w:bookmarkStart w:id="73" w:name="_bookmark78"/>
      <w:bookmarkEnd w:id="73"/>
      <w:r>
        <w:rPr>
          <w:rFonts w:ascii="宋体" w:hAnsi="宋体" w:cs="宋体" w:hint="eastAsia"/>
          <w:b/>
          <w:bCs/>
          <w:szCs w:val="21"/>
        </w:rPr>
        <w:t>7.7 签订合同</w:t>
      </w:r>
    </w:p>
    <w:p w14:paraId="6FB62F67" w14:textId="77777777" w:rsidR="009956CD" w:rsidRDefault="009956CD" w:rsidP="009956CD">
      <w:pPr>
        <w:pStyle w:val="affe"/>
        <w:spacing w:after="0" w:line="360" w:lineRule="auto"/>
        <w:ind w:firstLine="479"/>
        <w:rPr>
          <w:rFonts w:ascii="宋体" w:hAnsi="宋体" w:cs="宋体"/>
          <w:szCs w:val="21"/>
        </w:rPr>
      </w:pPr>
      <w:r>
        <w:rPr>
          <w:rFonts w:ascii="宋体" w:hAnsi="宋体" w:cs="宋体" w:hint="eastAsia"/>
          <w:szCs w:val="21"/>
        </w:rPr>
        <w:t>7.7.1 招标人和中标人应在中标通知书发出之日起 30 日内，根据招标文件和中标人的投标文件订立书面合同。中标人无正当理由拒签合同，在签订合同时向招标人提 出附加条件，或不按照招标文件要求提交履约保证金的，招标人取消其中标资格，其投标保证金不予退还；给招标人造成的损失超过投标保证金数额的，中标人还应对超 过部分予以赔偿。</w:t>
      </w:r>
    </w:p>
    <w:p w14:paraId="3B45823F" w14:textId="77777777" w:rsidR="009956CD" w:rsidRDefault="009956CD" w:rsidP="009956CD">
      <w:pPr>
        <w:pStyle w:val="affe"/>
        <w:spacing w:after="0" w:line="360" w:lineRule="auto"/>
        <w:ind w:firstLine="479"/>
        <w:rPr>
          <w:rFonts w:ascii="宋体" w:hAnsi="宋体" w:cs="宋体"/>
          <w:szCs w:val="21"/>
        </w:rPr>
      </w:pPr>
      <w:r>
        <w:rPr>
          <w:rFonts w:ascii="宋体" w:hAnsi="宋体" w:cs="宋体" w:hint="eastAsia"/>
          <w:szCs w:val="21"/>
        </w:rPr>
        <w:t>7.7.2 发出中标通知书后，招标人无正当理由拒签合同，或在签订合同时向中标人提出附加条件的，招标人向中标人退还投标保证金；给中标人造成损失的，还应赔偿损失。</w:t>
      </w:r>
    </w:p>
    <w:p w14:paraId="74A2803A" w14:textId="77777777" w:rsidR="009956CD" w:rsidRDefault="009956CD" w:rsidP="009956CD">
      <w:pPr>
        <w:pStyle w:val="affe"/>
        <w:spacing w:after="0" w:line="360" w:lineRule="auto"/>
        <w:ind w:firstLineChars="200" w:firstLine="420"/>
        <w:rPr>
          <w:rFonts w:ascii="宋体" w:hAnsi="宋体" w:cs="宋体"/>
          <w:szCs w:val="21"/>
        </w:rPr>
      </w:pPr>
      <w:r>
        <w:rPr>
          <w:rFonts w:ascii="宋体" w:hAnsi="宋体" w:cs="宋体" w:hint="eastAsia"/>
          <w:szCs w:val="21"/>
        </w:rPr>
        <w:t>7.7.3  签约合同价的确定原则如下：</w:t>
      </w:r>
    </w:p>
    <w:p w14:paraId="191E2D01" w14:textId="77777777" w:rsidR="009956CD" w:rsidRDefault="009956CD" w:rsidP="009956CD">
      <w:pPr>
        <w:pStyle w:val="affe"/>
        <w:spacing w:after="0" w:line="360" w:lineRule="auto"/>
        <w:ind w:firstLine="360"/>
        <w:rPr>
          <w:rFonts w:ascii="宋体" w:hAnsi="宋体" w:cs="宋体"/>
          <w:szCs w:val="21"/>
        </w:rPr>
      </w:pPr>
      <w:r>
        <w:rPr>
          <w:rFonts w:ascii="宋体" w:hAnsi="宋体" w:cs="宋体" w:hint="eastAsia"/>
          <w:szCs w:val="21"/>
        </w:rPr>
        <w:t>（1）按照评标办法规定对投标报价进行修正后，若修正后的最终投标报价小于开标时的投标函大写金额报价，则签订合同时以修正后的最终投标报价为准；</w:t>
      </w:r>
    </w:p>
    <w:p w14:paraId="35B143A0" w14:textId="77777777" w:rsidR="009956CD" w:rsidRDefault="009956CD" w:rsidP="009956CD">
      <w:pPr>
        <w:pStyle w:val="affe"/>
        <w:spacing w:after="0" w:line="360" w:lineRule="auto"/>
        <w:ind w:firstLine="363"/>
        <w:rPr>
          <w:rFonts w:ascii="宋体" w:hAnsi="宋体" w:cs="宋体"/>
          <w:szCs w:val="21"/>
        </w:rPr>
      </w:pPr>
      <w:r>
        <w:rPr>
          <w:rFonts w:ascii="宋体" w:hAnsi="宋体" w:cs="宋体" w:hint="eastAsia"/>
          <w:szCs w:val="21"/>
        </w:rPr>
        <w:lastRenderedPageBreak/>
        <w:t>（2）按照评标办法规定对投标报价进行修正后，若修正后的最终投标报价大于开标时的投标函大写金额报价，则签订合同时以开标时的投标函大写金额报价为准，同时按比例修正相应子目的单价或合价。</w:t>
      </w:r>
    </w:p>
    <w:p w14:paraId="6C7C16CE" w14:textId="77777777" w:rsidR="009956CD" w:rsidRDefault="009956CD" w:rsidP="009956CD">
      <w:pPr>
        <w:pStyle w:val="affe"/>
        <w:spacing w:after="0" w:line="360" w:lineRule="auto"/>
        <w:ind w:firstLine="476"/>
        <w:rPr>
          <w:rFonts w:ascii="宋体" w:hAnsi="宋体" w:cs="宋体"/>
          <w:szCs w:val="21"/>
        </w:rPr>
      </w:pPr>
      <w:r>
        <w:rPr>
          <w:rFonts w:ascii="宋体" w:hAnsi="宋体" w:cs="宋体" w:hint="eastAsia"/>
          <w:szCs w:val="21"/>
        </w:rPr>
        <w:t>7.7.4 招标人和中标人在签订合同协议书的同时，须按照本招标文件规定的格式和要求签订廉政合同及安全生产合同，明确双方在廉政建设和安全生产方面的权利和义务以及应承担的违约责任。</w:t>
      </w:r>
    </w:p>
    <w:p w14:paraId="6F83DA30" w14:textId="77777777" w:rsidR="009956CD" w:rsidRDefault="009956CD" w:rsidP="009956CD">
      <w:pPr>
        <w:keepNext/>
        <w:keepLines/>
        <w:spacing w:line="360" w:lineRule="auto"/>
        <w:outlineLvl w:val="1"/>
        <w:rPr>
          <w:rFonts w:ascii="宋体" w:hAnsi="宋体" w:cs="宋体"/>
          <w:b/>
          <w:szCs w:val="21"/>
        </w:rPr>
      </w:pPr>
      <w:bookmarkStart w:id="74" w:name="_Toc28712"/>
      <w:r>
        <w:rPr>
          <w:rFonts w:ascii="宋体" w:hAnsi="宋体" w:cs="宋体" w:hint="eastAsia"/>
          <w:b/>
          <w:szCs w:val="21"/>
        </w:rPr>
        <w:t>8.重新招标和不再招标</w:t>
      </w:r>
      <w:bookmarkEnd w:id="65"/>
      <w:bookmarkEnd w:id="66"/>
      <w:bookmarkEnd w:id="74"/>
    </w:p>
    <w:p w14:paraId="30565F4C" w14:textId="77777777" w:rsidR="009956CD" w:rsidRDefault="009956CD" w:rsidP="009956CD">
      <w:pPr>
        <w:spacing w:line="360" w:lineRule="auto"/>
        <w:rPr>
          <w:rFonts w:ascii="宋体" w:hAnsi="宋体" w:cs="宋体"/>
          <w:b/>
          <w:szCs w:val="21"/>
        </w:rPr>
      </w:pPr>
      <w:r>
        <w:rPr>
          <w:rFonts w:ascii="宋体" w:hAnsi="宋体" w:cs="宋体" w:hint="eastAsia"/>
          <w:b/>
          <w:szCs w:val="21"/>
        </w:rPr>
        <w:t xml:space="preserve"> 8.1重新招标 </w:t>
      </w:r>
    </w:p>
    <w:p w14:paraId="7C92A3D3"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有下列情形之一的，招标人将重新招标：</w:t>
      </w:r>
    </w:p>
    <w:p w14:paraId="20A3BEDB"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（1）投标截止时间止，投标人少于3个的；</w:t>
      </w:r>
    </w:p>
    <w:p w14:paraId="44DD8BEF"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（2）经评标委员会评审后否决所有投标的；</w:t>
      </w:r>
    </w:p>
    <w:p w14:paraId="024E2865"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（3）中标候选人均未与招标人签订合同的；</w:t>
      </w:r>
    </w:p>
    <w:p w14:paraId="0B7052A2"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（4）法律规定的其他情形。</w:t>
      </w:r>
    </w:p>
    <w:p w14:paraId="6F1EBD35" w14:textId="77777777" w:rsidR="009956CD" w:rsidRDefault="009956CD" w:rsidP="009956CD">
      <w:pPr>
        <w:widowControl/>
        <w:spacing w:line="360" w:lineRule="auto"/>
        <w:ind w:firstLineChars="49" w:firstLine="103"/>
        <w:jc w:val="left"/>
        <w:rPr>
          <w:rFonts w:ascii="宋体" w:hAnsi="宋体" w:cs="宋体"/>
          <w:b/>
          <w:szCs w:val="21"/>
        </w:rPr>
      </w:pPr>
      <w:r>
        <w:rPr>
          <w:rFonts w:ascii="宋体" w:hAnsi="宋体" w:cs="宋体" w:hint="eastAsia"/>
          <w:b/>
          <w:szCs w:val="21"/>
        </w:rPr>
        <w:t>8.2不再招标</w:t>
      </w:r>
    </w:p>
    <w:p w14:paraId="094D9F79" w14:textId="77777777" w:rsidR="009956CD" w:rsidRDefault="009956CD" w:rsidP="009956CD">
      <w:pPr>
        <w:widowControl/>
        <w:spacing w:line="360" w:lineRule="auto"/>
        <w:jc w:val="left"/>
        <w:rPr>
          <w:rFonts w:ascii="宋体" w:hAnsi="宋体" w:cs="宋体"/>
          <w:bCs/>
          <w:szCs w:val="21"/>
        </w:rPr>
      </w:pPr>
      <w:r>
        <w:rPr>
          <w:rFonts w:ascii="宋体" w:hAnsi="宋体" w:cs="宋体" w:hint="eastAsia"/>
          <w:bCs/>
          <w:szCs w:val="21"/>
        </w:rPr>
        <w:t xml:space="preserve">    重新招标后投标人仍少于3个或者所有投标被否决的，属于必须审批或核准的项目，经原审批或核准部门批准后不再进行招标。</w:t>
      </w:r>
    </w:p>
    <w:p w14:paraId="01EB87A7" w14:textId="77777777" w:rsidR="009956CD" w:rsidRDefault="009956CD" w:rsidP="009956CD">
      <w:pPr>
        <w:keepNext/>
        <w:keepLines/>
        <w:spacing w:line="360" w:lineRule="auto"/>
        <w:outlineLvl w:val="1"/>
        <w:rPr>
          <w:rFonts w:ascii="宋体" w:hAnsi="宋体" w:cs="宋体"/>
          <w:b/>
          <w:szCs w:val="21"/>
        </w:rPr>
      </w:pPr>
      <w:bookmarkStart w:id="75" w:name="_Toc278027740"/>
      <w:bookmarkStart w:id="76" w:name="_Toc453076501"/>
      <w:bookmarkStart w:id="77" w:name="_Toc6882"/>
      <w:bookmarkStart w:id="78" w:name="_Toc184635080"/>
      <w:bookmarkEnd w:id="67"/>
      <w:r>
        <w:rPr>
          <w:rFonts w:ascii="宋体" w:hAnsi="宋体" w:cs="宋体" w:hint="eastAsia"/>
          <w:b/>
          <w:szCs w:val="21"/>
        </w:rPr>
        <w:t>9.纪律和监督</w:t>
      </w:r>
      <w:bookmarkEnd w:id="75"/>
      <w:bookmarkEnd w:id="76"/>
      <w:bookmarkEnd w:id="77"/>
    </w:p>
    <w:p w14:paraId="43BFC8F7" w14:textId="77777777" w:rsidR="009956CD" w:rsidRDefault="009956CD" w:rsidP="009956CD">
      <w:pPr>
        <w:widowControl/>
        <w:spacing w:line="360" w:lineRule="auto"/>
        <w:jc w:val="left"/>
        <w:rPr>
          <w:rFonts w:ascii="宋体" w:hAnsi="宋体" w:cs="宋体"/>
          <w:b/>
          <w:szCs w:val="21"/>
        </w:rPr>
      </w:pPr>
      <w:r>
        <w:rPr>
          <w:rFonts w:ascii="宋体" w:hAnsi="宋体" w:cs="宋体" w:hint="eastAsia"/>
          <w:b/>
          <w:szCs w:val="21"/>
        </w:rPr>
        <w:t>9.1对招标人的纪律要求</w:t>
      </w:r>
    </w:p>
    <w:p w14:paraId="2F8D8785" w14:textId="77777777" w:rsidR="009956CD" w:rsidRDefault="009956CD" w:rsidP="009956CD">
      <w:pPr>
        <w:widowControl/>
        <w:spacing w:line="360" w:lineRule="auto"/>
        <w:jc w:val="left"/>
        <w:rPr>
          <w:rFonts w:ascii="宋体" w:hAnsi="宋体" w:cs="宋体"/>
          <w:bCs/>
          <w:szCs w:val="21"/>
        </w:rPr>
      </w:pPr>
      <w:r>
        <w:rPr>
          <w:rFonts w:ascii="宋体" w:hAnsi="宋体" w:cs="宋体" w:hint="eastAsia"/>
          <w:bCs/>
          <w:szCs w:val="21"/>
        </w:rPr>
        <w:t xml:space="preserve">    招标人不得泄漏招标投标活动中应当保密的情况和资料，不得与投标人串通损害国家利益、社会公共利益或者他人合法权益。</w:t>
      </w:r>
    </w:p>
    <w:p w14:paraId="6394D759" w14:textId="77777777" w:rsidR="009956CD" w:rsidRDefault="009956CD" w:rsidP="009956CD">
      <w:pPr>
        <w:widowControl/>
        <w:spacing w:line="360" w:lineRule="auto"/>
        <w:jc w:val="left"/>
        <w:rPr>
          <w:rFonts w:ascii="宋体" w:hAnsi="宋体" w:cs="宋体"/>
          <w:b/>
          <w:szCs w:val="21"/>
        </w:rPr>
      </w:pPr>
      <w:r>
        <w:rPr>
          <w:rFonts w:ascii="宋体" w:hAnsi="宋体" w:cs="宋体" w:hint="eastAsia"/>
          <w:b/>
          <w:szCs w:val="21"/>
        </w:rPr>
        <w:t>9.2对投标人的纪律要求</w:t>
      </w:r>
    </w:p>
    <w:p w14:paraId="60166FF6" w14:textId="77777777" w:rsidR="009956CD" w:rsidRDefault="009956CD" w:rsidP="009956CD">
      <w:pPr>
        <w:widowControl/>
        <w:spacing w:line="360" w:lineRule="auto"/>
        <w:jc w:val="left"/>
        <w:rPr>
          <w:rFonts w:ascii="宋体" w:hAnsi="宋体" w:cs="宋体"/>
          <w:bCs/>
          <w:spacing w:val="-3"/>
          <w:szCs w:val="21"/>
        </w:rPr>
      </w:pPr>
      <w:r>
        <w:rPr>
          <w:rFonts w:ascii="宋体" w:hAnsi="宋体" w:cs="宋体" w:hint="eastAsia"/>
          <w:bCs/>
          <w:szCs w:val="21"/>
        </w:rPr>
        <w:t xml:space="preserve">   </w:t>
      </w:r>
      <w:r>
        <w:rPr>
          <w:rFonts w:ascii="宋体" w:hAnsi="宋体" w:cs="宋体" w:hint="eastAsia"/>
          <w:bCs/>
          <w:spacing w:val="-3"/>
          <w:szCs w:val="21"/>
        </w:rPr>
        <w:t xml:space="preserve"> 投标人不得相互串通投标或者与招标人串通投标，不得向招标人或者评标委员会成员行贿谋取中标，不得以他人名义投标或者以其他方式弄虚作假骗取中标；投标人不得以任何方式干扰、影响评标工作。</w:t>
      </w:r>
    </w:p>
    <w:p w14:paraId="57D20928" w14:textId="77777777" w:rsidR="009956CD" w:rsidRDefault="009956CD" w:rsidP="009956CD">
      <w:pPr>
        <w:widowControl/>
        <w:spacing w:line="360" w:lineRule="auto"/>
        <w:jc w:val="left"/>
        <w:rPr>
          <w:rFonts w:ascii="宋体" w:hAnsi="宋体" w:cs="宋体"/>
          <w:b/>
          <w:szCs w:val="21"/>
        </w:rPr>
      </w:pPr>
      <w:r>
        <w:rPr>
          <w:rFonts w:ascii="宋体" w:hAnsi="宋体" w:cs="宋体" w:hint="eastAsia"/>
          <w:b/>
          <w:szCs w:val="21"/>
        </w:rPr>
        <w:t>9.3对评标委员会成员的纪律要求</w:t>
      </w:r>
    </w:p>
    <w:p w14:paraId="2FB626BD" w14:textId="77777777" w:rsidR="009956CD" w:rsidRDefault="009956CD" w:rsidP="009956CD">
      <w:pPr>
        <w:widowControl/>
        <w:spacing w:line="360" w:lineRule="auto"/>
        <w:jc w:val="left"/>
        <w:rPr>
          <w:rFonts w:ascii="宋体" w:hAnsi="宋体" w:cs="宋体"/>
          <w:bCs/>
          <w:szCs w:val="21"/>
        </w:rPr>
      </w:pPr>
      <w:r>
        <w:rPr>
          <w:rFonts w:ascii="宋体" w:hAnsi="宋体" w:cs="宋体" w:hint="eastAsia"/>
          <w:bCs/>
          <w:szCs w:val="21"/>
        </w:rPr>
        <w:t xml:space="preserve">    评标委员会成员不得收受他人的财物或者其他好处，不得向他人透漏对投标文件的评审和比较、中标候选人的推荐情况以及与评标有关的其他情况。在评标活动中，评标委员会成员不得擅离职守，影响评标程序正常进行，不得使用第三章“评标办法”没有规定的评审因素和标准进行评标。</w:t>
      </w:r>
    </w:p>
    <w:p w14:paraId="79F8E704" w14:textId="77777777" w:rsidR="009956CD" w:rsidRDefault="009956CD" w:rsidP="009956CD">
      <w:pPr>
        <w:widowControl/>
        <w:spacing w:line="360" w:lineRule="auto"/>
        <w:jc w:val="left"/>
        <w:rPr>
          <w:rFonts w:ascii="宋体" w:hAnsi="宋体" w:cs="宋体"/>
          <w:b/>
          <w:szCs w:val="21"/>
        </w:rPr>
      </w:pPr>
      <w:r>
        <w:rPr>
          <w:rFonts w:ascii="宋体" w:hAnsi="宋体" w:cs="宋体" w:hint="eastAsia"/>
          <w:b/>
          <w:szCs w:val="21"/>
        </w:rPr>
        <w:t>9.4对与评标活动有关的工作人员的纪律要求</w:t>
      </w:r>
    </w:p>
    <w:p w14:paraId="5CC373CC" w14:textId="77777777" w:rsidR="009956CD" w:rsidRDefault="009956CD" w:rsidP="009956CD">
      <w:pPr>
        <w:widowControl/>
        <w:spacing w:line="360" w:lineRule="auto"/>
        <w:jc w:val="left"/>
        <w:rPr>
          <w:rFonts w:ascii="宋体" w:hAnsi="宋体" w:cs="宋体"/>
          <w:bCs/>
          <w:szCs w:val="21"/>
        </w:rPr>
      </w:pPr>
      <w:r>
        <w:rPr>
          <w:rFonts w:ascii="宋体" w:hAnsi="宋体" w:cs="宋体" w:hint="eastAsia"/>
          <w:bCs/>
          <w:szCs w:val="21"/>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513E2FF3" w14:textId="77777777" w:rsidR="009956CD" w:rsidRDefault="009956CD" w:rsidP="009956CD">
      <w:pPr>
        <w:widowControl/>
        <w:spacing w:line="360" w:lineRule="auto"/>
        <w:jc w:val="left"/>
        <w:rPr>
          <w:rFonts w:ascii="宋体" w:hAnsi="宋体" w:cs="宋体"/>
          <w:b/>
          <w:szCs w:val="21"/>
        </w:rPr>
      </w:pPr>
      <w:r>
        <w:rPr>
          <w:rFonts w:ascii="宋体" w:hAnsi="宋体" w:cs="宋体" w:hint="eastAsia"/>
          <w:b/>
          <w:szCs w:val="21"/>
        </w:rPr>
        <w:t>9.5投诉、质疑、处罚</w:t>
      </w:r>
    </w:p>
    <w:p w14:paraId="59C26B1F" w14:textId="77777777" w:rsidR="009956CD" w:rsidRDefault="009956CD" w:rsidP="009956CD">
      <w:pPr>
        <w:widowControl/>
        <w:spacing w:line="360" w:lineRule="auto"/>
        <w:jc w:val="left"/>
        <w:rPr>
          <w:rFonts w:ascii="宋体" w:hAnsi="宋体" w:cs="宋体"/>
          <w:bCs/>
          <w:szCs w:val="21"/>
        </w:rPr>
      </w:pPr>
      <w:r>
        <w:rPr>
          <w:rFonts w:ascii="宋体" w:hAnsi="宋体" w:cs="宋体" w:hint="eastAsia"/>
          <w:bCs/>
          <w:szCs w:val="21"/>
        </w:rPr>
        <w:t xml:space="preserve">   9.5.1招标人的监督部门在招标过程中有履行全程监督的权力。</w:t>
      </w:r>
    </w:p>
    <w:p w14:paraId="1294690B" w14:textId="77777777" w:rsidR="009956CD" w:rsidRDefault="009956CD" w:rsidP="009956CD">
      <w:pPr>
        <w:widowControl/>
        <w:spacing w:line="360" w:lineRule="auto"/>
        <w:jc w:val="left"/>
        <w:rPr>
          <w:rFonts w:ascii="宋体" w:hAnsi="宋体" w:cs="宋体"/>
          <w:bCs/>
          <w:szCs w:val="21"/>
        </w:rPr>
      </w:pPr>
      <w:r>
        <w:rPr>
          <w:rFonts w:ascii="宋体" w:hAnsi="宋体" w:cs="宋体" w:hint="eastAsia"/>
          <w:bCs/>
          <w:szCs w:val="21"/>
        </w:rPr>
        <w:t xml:space="preserve">   9.5.2招标人在招标过程中，因获知或可能获知监督举报（或其他方式）招标程序或其它内容存在问题，招标人有权采取相应的监督措施，投标人应予以配合。</w:t>
      </w:r>
    </w:p>
    <w:p w14:paraId="628E8A3C" w14:textId="77777777" w:rsidR="009956CD" w:rsidRDefault="009956CD" w:rsidP="009956CD">
      <w:pPr>
        <w:widowControl/>
        <w:spacing w:line="360" w:lineRule="auto"/>
        <w:jc w:val="left"/>
        <w:rPr>
          <w:rFonts w:ascii="宋体" w:hAnsi="宋体" w:cs="宋体"/>
          <w:bCs/>
          <w:szCs w:val="21"/>
        </w:rPr>
      </w:pPr>
      <w:r>
        <w:rPr>
          <w:rFonts w:ascii="宋体" w:hAnsi="宋体" w:cs="宋体" w:hint="eastAsia"/>
          <w:bCs/>
          <w:szCs w:val="21"/>
        </w:rPr>
        <w:lastRenderedPageBreak/>
        <w:t xml:space="preserve">   9.5.3投标人和其他利害关系人认为本次招标活动违反法律、法规和规章规定的，有权向有关行政监督部门投诉。</w:t>
      </w:r>
    </w:p>
    <w:p w14:paraId="115A0554" w14:textId="77777777" w:rsidR="009956CD" w:rsidRDefault="009956CD" w:rsidP="009956CD">
      <w:pPr>
        <w:keepNext/>
        <w:keepLines/>
        <w:spacing w:line="360" w:lineRule="auto"/>
        <w:outlineLvl w:val="1"/>
        <w:rPr>
          <w:rFonts w:ascii="宋体" w:hAnsi="宋体" w:cs="宋体"/>
          <w:b/>
          <w:szCs w:val="21"/>
        </w:rPr>
      </w:pPr>
      <w:bookmarkStart w:id="79" w:name="_Toc453076502"/>
      <w:bookmarkStart w:id="80" w:name="_Toc6934"/>
      <w:r>
        <w:rPr>
          <w:rFonts w:ascii="宋体" w:hAnsi="宋体" w:cs="宋体" w:hint="eastAsia"/>
          <w:b/>
          <w:szCs w:val="21"/>
        </w:rPr>
        <w:t>10.需要补充的其它内容</w:t>
      </w:r>
      <w:bookmarkEnd w:id="79"/>
      <w:bookmarkEnd w:id="80"/>
    </w:p>
    <w:p w14:paraId="458B1FB6" w14:textId="77777777" w:rsidR="009956CD" w:rsidRDefault="009956CD" w:rsidP="009956CD">
      <w:pPr>
        <w:spacing w:line="360" w:lineRule="auto"/>
        <w:rPr>
          <w:rFonts w:ascii="宋体" w:hAnsi="宋体" w:cs="宋体"/>
          <w:bCs/>
          <w:szCs w:val="21"/>
        </w:rPr>
      </w:pPr>
      <w:bookmarkStart w:id="81" w:name="_Toc234213538"/>
      <w:bookmarkStart w:id="82" w:name="_Toc244935173"/>
      <w:bookmarkEnd w:id="78"/>
      <w:r>
        <w:rPr>
          <w:rFonts w:ascii="宋体" w:hAnsi="宋体" w:cs="宋体" w:hint="eastAsia"/>
          <w:bCs/>
          <w:szCs w:val="21"/>
        </w:rPr>
        <w:t xml:space="preserve">  需要补充的其他内容：见投标人须知前附表。</w:t>
      </w:r>
    </w:p>
    <w:p w14:paraId="054C6BCD" w14:textId="77777777" w:rsidR="009956CD" w:rsidRDefault="009956CD" w:rsidP="009956CD">
      <w:pPr>
        <w:spacing w:line="360" w:lineRule="auto"/>
        <w:rPr>
          <w:rFonts w:ascii="宋体" w:hAnsi="宋体" w:cs="宋体"/>
          <w:bCs/>
          <w:szCs w:val="21"/>
        </w:rPr>
      </w:pPr>
      <w:r>
        <w:rPr>
          <w:rFonts w:ascii="宋体" w:hAnsi="宋体" w:cs="宋体" w:hint="eastAsia"/>
          <w:bCs/>
          <w:szCs w:val="21"/>
        </w:rPr>
        <w:t xml:space="preserve">  </w:t>
      </w:r>
      <w:bookmarkStart w:id="83" w:name="_Toc152045581"/>
      <w:bookmarkStart w:id="84" w:name="_Toc247527606"/>
      <w:bookmarkStart w:id="85" w:name="_Toc247514005"/>
      <w:bookmarkStart w:id="86" w:name="_Toc144974548"/>
      <w:bookmarkStart w:id="87" w:name="_Toc152042358"/>
    </w:p>
    <w:p w14:paraId="5FD0536A" w14:textId="77777777" w:rsidR="009956CD" w:rsidRDefault="009956CD" w:rsidP="009956CD">
      <w:pPr>
        <w:pStyle w:val="a1"/>
        <w:ind w:firstLine="210"/>
        <w:rPr>
          <w:rFonts w:ascii="宋体" w:hAnsi="宋体" w:cs="宋体"/>
          <w:bCs/>
          <w:szCs w:val="21"/>
        </w:rPr>
      </w:pPr>
    </w:p>
    <w:p w14:paraId="561CEF56" w14:textId="77777777" w:rsidR="009956CD" w:rsidRDefault="009956CD" w:rsidP="009956CD">
      <w:pPr>
        <w:pStyle w:val="a1"/>
        <w:ind w:firstLine="210"/>
        <w:rPr>
          <w:rFonts w:ascii="宋体" w:hAnsi="宋体" w:cs="宋体"/>
          <w:bCs/>
          <w:szCs w:val="21"/>
        </w:rPr>
      </w:pPr>
    </w:p>
    <w:p w14:paraId="2F168A50" w14:textId="77777777" w:rsidR="009956CD" w:rsidRDefault="009956CD" w:rsidP="009956CD">
      <w:pPr>
        <w:pStyle w:val="a1"/>
        <w:ind w:firstLine="210"/>
        <w:rPr>
          <w:rFonts w:ascii="宋体" w:hAnsi="宋体" w:cs="宋体"/>
          <w:bCs/>
          <w:szCs w:val="21"/>
        </w:rPr>
      </w:pPr>
    </w:p>
    <w:p w14:paraId="0EC4F143" w14:textId="77777777" w:rsidR="009956CD" w:rsidRDefault="009956CD" w:rsidP="009956CD">
      <w:pPr>
        <w:pStyle w:val="a1"/>
        <w:ind w:firstLine="210"/>
        <w:rPr>
          <w:rFonts w:ascii="宋体" w:hAnsi="宋体" w:cs="宋体"/>
          <w:bCs/>
          <w:szCs w:val="21"/>
        </w:rPr>
      </w:pPr>
    </w:p>
    <w:p w14:paraId="346854C8" w14:textId="77777777" w:rsidR="009956CD" w:rsidRDefault="009956CD" w:rsidP="009956CD">
      <w:pPr>
        <w:pStyle w:val="a1"/>
        <w:ind w:firstLine="210"/>
        <w:rPr>
          <w:rFonts w:ascii="宋体" w:hAnsi="宋体" w:cs="宋体"/>
          <w:bCs/>
          <w:szCs w:val="21"/>
        </w:rPr>
      </w:pPr>
    </w:p>
    <w:p w14:paraId="21895466" w14:textId="77777777" w:rsidR="009956CD" w:rsidRDefault="009956CD" w:rsidP="009956CD">
      <w:pPr>
        <w:pStyle w:val="a1"/>
        <w:ind w:firstLine="210"/>
        <w:rPr>
          <w:rFonts w:ascii="宋体" w:hAnsi="宋体" w:cs="宋体"/>
          <w:bCs/>
          <w:szCs w:val="21"/>
        </w:rPr>
      </w:pPr>
    </w:p>
    <w:p w14:paraId="2C779B6E" w14:textId="77777777" w:rsidR="009956CD" w:rsidRDefault="009956CD" w:rsidP="009956CD">
      <w:pPr>
        <w:pStyle w:val="a1"/>
        <w:ind w:firstLine="210"/>
        <w:rPr>
          <w:rFonts w:ascii="宋体" w:hAnsi="宋体" w:cs="宋体"/>
          <w:bCs/>
          <w:szCs w:val="21"/>
        </w:rPr>
      </w:pPr>
    </w:p>
    <w:p w14:paraId="0392A4A7" w14:textId="77777777" w:rsidR="009956CD" w:rsidRDefault="009956CD" w:rsidP="009956CD">
      <w:pPr>
        <w:pStyle w:val="a1"/>
        <w:ind w:firstLine="210"/>
        <w:rPr>
          <w:rFonts w:ascii="宋体" w:hAnsi="宋体" w:cs="宋体"/>
          <w:bCs/>
          <w:szCs w:val="21"/>
        </w:rPr>
      </w:pPr>
    </w:p>
    <w:p w14:paraId="2BC35E68" w14:textId="6FB64DB5" w:rsidR="009956CD" w:rsidRDefault="009956CD" w:rsidP="009956CD">
      <w:pPr>
        <w:pStyle w:val="a1"/>
        <w:ind w:firstLine="210"/>
        <w:rPr>
          <w:rFonts w:ascii="宋体" w:hAnsi="宋体" w:cs="宋体"/>
          <w:bCs/>
          <w:szCs w:val="21"/>
        </w:rPr>
      </w:pPr>
    </w:p>
    <w:p w14:paraId="3FD013DD" w14:textId="44AD3C7D" w:rsidR="00A571BF" w:rsidRDefault="00A571BF" w:rsidP="009956CD">
      <w:pPr>
        <w:pStyle w:val="a1"/>
        <w:ind w:firstLine="210"/>
        <w:rPr>
          <w:rFonts w:ascii="宋体" w:hAnsi="宋体" w:cs="宋体"/>
          <w:bCs/>
          <w:szCs w:val="21"/>
        </w:rPr>
      </w:pPr>
    </w:p>
    <w:p w14:paraId="44F65CD4" w14:textId="1020A5E4" w:rsidR="00A571BF" w:rsidRDefault="00A571BF" w:rsidP="009956CD">
      <w:pPr>
        <w:pStyle w:val="a1"/>
        <w:ind w:firstLine="210"/>
        <w:rPr>
          <w:rFonts w:ascii="宋体" w:hAnsi="宋体" w:cs="宋体"/>
          <w:bCs/>
          <w:szCs w:val="21"/>
        </w:rPr>
      </w:pPr>
    </w:p>
    <w:p w14:paraId="4F88D12D" w14:textId="1D8C0D32" w:rsidR="00A571BF" w:rsidRDefault="00A571BF" w:rsidP="009956CD">
      <w:pPr>
        <w:pStyle w:val="a1"/>
        <w:ind w:firstLine="210"/>
        <w:rPr>
          <w:rFonts w:ascii="宋体" w:hAnsi="宋体" w:cs="宋体"/>
          <w:bCs/>
          <w:szCs w:val="21"/>
        </w:rPr>
      </w:pPr>
    </w:p>
    <w:p w14:paraId="20E2F79B" w14:textId="11AA23E3" w:rsidR="00A571BF" w:rsidRDefault="00A571BF" w:rsidP="009956CD">
      <w:pPr>
        <w:pStyle w:val="a1"/>
        <w:ind w:firstLine="210"/>
        <w:rPr>
          <w:rFonts w:ascii="宋体" w:hAnsi="宋体" w:cs="宋体"/>
          <w:bCs/>
          <w:szCs w:val="21"/>
        </w:rPr>
      </w:pPr>
    </w:p>
    <w:p w14:paraId="472F6580" w14:textId="65DA34C2" w:rsidR="00A571BF" w:rsidRDefault="00A571BF" w:rsidP="009956CD">
      <w:pPr>
        <w:pStyle w:val="a1"/>
        <w:ind w:firstLine="210"/>
        <w:rPr>
          <w:rFonts w:ascii="宋体" w:hAnsi="宋体" w:cs="宋体"/>
          <w:bCs/>
          <w:szCs w:val="21"/>
        </w:rPr>
      </w:pPr>
    </w:p>
    <w:p w14:paraId="7F26E657" w14:textId="6D15B0CB" w:rsidR="00A571BF" w:rsidRDefault="00A571BF" w:rsidP="009956CD">
      <w:pPr>
        <w:pStyle w:val="a1"/>
        <w:ind w:firstLine="210"/>
        <w:rPr>
          <w:rFonts w:ascii="宋体" w:hAnsi="宋体" w:cs="宋体"/>
          <w:bCs/>
          <w:szCs w:val="21"/>
        </w:rPr>
      </w:pPr>
    </w:p>
    <w:p w14:paraId="742C4E75" w14:textId="0CCAC49D" w:rsidR="00A571BF" w:rsidRDefault="00A571BF" w:rsidP="009956CD">
      <w:pPr>
        <w:pStyle w:val="a1"/>
        <w:ind w:firstLine="210"/>
        <w:rPr>
          <w:rFonts w:ascii="宋体" w:hAnsi="宋体" w:cs="宋体"/>
          <w:bCs/>
          <w:szCs w:val="21"/>
        </w:rPr>
      </w:pPr>
    </w:p>
    <w:p w14:paraId="59E570C2" w14:textId="72E9223D" w:rsidR="00A571BF" w:rsidRDefault="00A571BF" w:rsidP="009956CD">
      <w:pPr>
        <w:pStyle w:val="a1"/>
        <w:ind w:firstLine="210"/>
        <w:rPr>
          <w:rFonts w:ascii="宋体" w:hAnsi="宋体" w:cs="宋体"/>
          <w:bCs/>
          <w:szCs w:val="21"/>
        </w:rPr>
      </w:pPr>
    </w:p>
    <w:p w14:paraId="74D379B7" w14:textId="7D7C38AE" w:rsidR="00A571BF" w:rsidRDefault="00A571BF" w:rsidP="009956CD">
      <w:pPr>
        <w:pStyle w:val="a1"/>
        <w:ind w:firstLine="210"/>
        <w:rPr>
          <w:rFonts w:ascii="宋体" w:hAnsi="宋体" w:cs="宋体"/>
          <w:bCs/>
          <w:szCs w:val="21"/>
        </w:rPr>
      </w:pPr>
    </w:p>
    <w:p w14:paraId="219754B6" w14:textId="6318373B" w:rsidR="00A571BF" w:rsidRDefault="00A571BF" w:rsidP="009956CD">
      <w:pPr>
        <w:pStyle w:val="a1"/>
        <w:ind w:firstLine="210"/>
        <w:rPr>
          <w:rFonts w:ascii="宋体" w:hAnsi="宋体" w:cs="宋体"/>
          <w:bCs/>
          <w:szCs w:val="21"/>
        </w:rPr>
      </w:pPr>
    </w:p>
    <w:p w14:paraId="330BBD6F" w14:textId="2CF40767" w:rsidR="00A571BF" w:rsidRDefault="00A571BF" w:rsidP="009956CD">
      <w:pPr>
        <w:pStyle w:val="a1"/>
        <w:ind w:firstLine="210"/>
        <w:rPr>
          <w:rFonts w:ascii="宋体" w:hAnsi="宋体" w:cs="宋体"/>
          <w:bCs/>
          <w:szCs w:val="21"/>
        </w:rPr>
      </w:pPr>
    </w:p>
    <w:p w14:paraId="28CCC559" w14:textId="52B537B6" w:rsidR="00A571BF" w:rsidRDefault="00A571BF" w:rsidP="009956CD">
      <w:pPr>
        <w:pStyle w:val="a1"/>
        <w:ind w:firstLine="210"/>
        <w:rPr>
          <w:rFonts w:ascii="宋体" w:hAnsi="宋体" w:cs="宋体"/>
          <w:bCs/>
          <w:szCs w:val="21"/>
        </w:rPr>
      </w:pPr>
    </w:p>
    <w:p w14:paraId="0D27291F" w14:textId="3261423C" w:rsidR="002F59FC" w:rsidRDefault="002F59FC" w:rsidP="009956CD">
      <w:pPr>
        <w:pStyle w:val="a1"/>
        <w:ind w:firstLine="210"/>
        <w:rPr>
          <w:rFonts w:ascii="宋体" w:hAnsi="宋体" w:cs="宋体"/>
          <w:bCs/>
          <w:szCs w:val="21"/>
        </w:rPr>
      </w:pPr>
    </w:p>
    <w:p w14:paraId="5836C592" w14:textId="484660B5" w:rsidR="002F59FC" w:rsidRDefault="002F59FC" w:rsidP="009956CD">
      <w:pPr>
        <w:pStyle w:val="a1"/>
        <w:ind w:firstLine="210"/>
        <w:rPr>
          <w:rFonts w:ascii="宋体" w:hAnsi="宋体" w:cs="宋体"/>
          <w:bCs/>
          <w:szCs w:val="21"/>
        </w:rPr>
      </w:pPr>
    </w:p>
    <w:p w14:paraId="4EF8E475" w14:textId="3D613B24" w:rsidR="002F59FC" w:rsidRDefault="002F59FC" w:rsidP="009956CD">
      <w:pPr>
        <w:pStyle w:val="a1"/>
        <w:ind w:firstLine="210"/>
        <w:rPr>
          <w:rFonts w:ascii="宋体" w:hAnsi="宋体" w:cs="宋体"/>
          <w:bCs/>
          <w:szCs w:val="21"/>
        </w:rPr>
      </w:pPr>
    </w:p>
    <w:p w14:paraId="5626975D" w14:textId="2189A8F9" w:rsidR="002F59FC" w:rsidRDefault="002F59FC" w:rsidP="009956CD">
      <w:pPr>
        <w:pStyle w:val="a1"/>
        <w:ind w:firstLine="210"/>
        <w:rPr>
          <w:rFonts w:ascii="宋体" w:hAnsi="宋体" w:cs="宋体"/>
          <w:bCs/>
          <w:szCs w:val="21"/>
        </w:rPr>
      </w:pPr>
    </w:p>
    <w:p w14:paraId="3924184C" w14:textId="38C4EC28" w:rsidR="002F59FC" w:rsidRDefault="002F59FC" w:rsidP="009956CD">
      <w:pPr>
        <w:pStyle w:val="a1"/>
        <w:ind w:firstLine="210"/>
        <w:rPr>
          <w:rFonts w:ascii="宋体" w:hAnsi="宋体" w:cs="宋体"/>
          <w:bCs/>
          <w:szCs w:val="21"/>
        </w:rPr>
      </w:pPr>
    </w:p>
    <w:p w14:paraId="75A49E7C" w14:textId="4760E0B9" w:rsidR="002F59FC" w:rsidRDefault="002F59FC" w:rsidP="009956CD">
      <w:pPr>
        <w:pStyle w:val="a1"/>
        <w:ind w:firstLine="210"/>
        <w:rPr>
          <w:rFonts w:ascii="宋体" w:hAnsi="宋体" w:cs="宋体"/>
          <w:bCs/>
          <w:szCs w:val="21"/>
        </w:rPr>
      </w:pPr>
    </w:p>
    <w:p w14:paraId="6A9A05C7" w14:textId="31DC84B3" w:rsidR="002F59FC" w:rsidRDefault="002F59FC" w:rsidP="009956CD">
      <w:pPr>
        <w:pStyle w:val="a1"/>
        <w:ind w:firstLine="210"/>
        <w:rPr>
          <w:rFonts w:ascii="宋体" w:hAnsi="宋体" w:cs="宋体"/>
          <w:bCs/>
          <w:szCs w:val="21"/>
        </w:rPr>
      </w:pPr>
    </w:p>
    <w:p w14:paraId="73DBA5F5" w14:textId="77777777" w:rsidR="002F59FC" w:rsidRDefault="002F59FC" w:rsidP="009956CD">
      <w:pPr>
        <w:pStyle w:val="a1"/>
        <w:ind w:firstLine="210"/>
        <w:rPr>
          <w:rFonts w:ascii="宋体" w:hAnsi="宋体" w:cs="宋体"/>
          <w:bCs/>
          <w:szCs w:val="21"/>
        </w:rPr>
      </w:pPr>
    </w:p>
    <w:p w14:paraId="0B2CBC27" w14:textId="77777777" w:rsidR="00A571BF" w:rsidRDefault="00A571BF" w:rsidP="009956CD">
      <w:pPr>
        <w:pStyle w:val="a1"/>
        <w:ind w:firstLine="210"/>
        <w:rPr>
          <w:rFonts w:ascii="宋体" w:hAnsi="宋体" w:cs="宋体"/>
          <w:bCs/>
          <w:szCs w:val="21"/>
        </w:rPr>
      </w:pPr>
    </w:p>
    <w:p w14:paraId="0109770E" w14:textId="77777777" w:rsidR="009956CD" w:rsidRDefault="009956CD" w:rsidP="009956CD">
      <w:pPr>
        <w:spacing w:beforeLines="100" w:before="240" w:afterLines="100" w:after="240" w:line="400" w:lineRule="exact"/>
        <w:ind w:firstLineChars="200" w:firstLine="420"/>
        <w:rPr>
          <w:rFonts w:ascii="宋体" w:hAnsi="宋体" w:cs="宋体"/>
          <w:szCs w:val="21"/>
        </w:rPr>
      </w:pPr>
      <w:bookmarkStart w:id="88" w:name="_Toc483496957"/>
      <w:bookmarkEnd w:id="83"/>
      <w:bookmarkEnd w:id="84"/>
      <w:bookmarkEnd w:id="85"/>
      <w:bookmarkEnd w:id="86"/>
      <w:bookmarkEnd w:id="87"/>
      <w:r>
        <w:rPr>
          <w:rFonts w:ascii="宋体" w:hAnsi="宋体" w:cs="宋体" w:hint="eastAsia"/>
          <w:szCs w:val="21"/>
        </w:rPr>
        <w:lastRenderedPageBreak/>
        <w:t>附表一：</w:t>
      </w:r>
    </w:p>
    <w:p w14:paraId="6328FB32" w14:textId="77777777" w:rsidR="009956CD" w:rsidRDefault="009956CD" w:rsidP="009956CD">
      <w:pPr>
        <w:spacing w:beforeLines="100" w:before="240" w:afterLines="100" w:after="240" w:line="400" w:lineRule="exact"/>
        <w:ind w:firstLineChars="200" w:firstLine="420"/>
        <w:jc w:val="center"/>
        <w:rPr>
          <w:rFonts w:ascii="宋体" w:hAnsi="宋体" w:cs="宋体"/>
          <w:szCs w:val="21"/>
        </w:rPr>
      </w:pPr>
      <w:r>
        <w:rPr>
          <w:rFonts w:ascii="宋体" w:hAnsi="宋体" w:cs="宋体" w:hint="eastAsia"/>
          <w:szCs w:val="21"/>
        </w:rPr>
        <w:t>问题澄清通知</w:t>
      </w:r>
    </w:p>
    <w:p w14:paraId="3639A653" w14:textId="77777777" w:rsidR="009956CD" w:rsidRDefault="009956CD" w:rsidP="009956CD">
      <w:pPr>
        <w:spacing w:line="400" w:lineRule="exact"/>
        <w:ind w:firstLineChars="200" w:firstLine="420"/>
        <w:rPr>
          <w:rFonts w:ascii="宋体" w:hAnsi="宋体" w:cs="宋体"/>
          <w:szCs w:val="21"/>
          <w:u w:val="single"/>
        </w:rPr>
      </w:pPr>
      <w:r>
        <w:rPr>
          <w:rFonts w:ascii="宋体" w:hAnsi="宋体" w:cs="宋体" w:hint="eastAsia"/>
          <w:szCs w:val="21"/>
        </w:rPr>
        <w:t>编号：</w:t>
      </w:r>
      <w:r>
        <w:rPr>
          <w:rFonts w:ascii="宋体" w:hAnsi="宋体" w:cs="宋体" w:hint="eastAsia"/>
          <w:szCs w:val="21"/>
          <w:u w:val="single"/>
        </w:rPr>
        <w:t xml:space="preserve">                  </w:t>
      </w:r>
    </w:p>
    <w:p w14:paraId="5CAE9871" w14:textId="77777777" w:rsidR="009956CD" w:rsidRDefault="009956CD" w:rsidP="009956CD">
      <w:pPr>
        <w:spacing w:line="480" w:lineRule="exact"/>
        <w:ind w:firstLineChars="200" w:firstLine="420"/>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（投标人名称）：</w:t>
      </w:r>
    </w:p>
    <w:p w14:paraId="311AFC2C" w14:textId="77777777" w:rsidR="009956CD" w:rsidRDefault="009956CD" w:rsidP="009956CD">
      <w:pPr>
        <w:spacing w:line="480" w:lineRule="exact"/>
        <w:ind w:firstLineChars="200" w:firstLine="420"/>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（项目名称）招标的评标委员会，对你方的投标文件进行了仔细的审查，现需你方对本通知所附质疑问卷中的问题以书面形式予以澄清、说明或者补正。</w:t>
      </w:r>
    </w:p>
    <w:p w14:paraId="7348E4A5" w14:textId="77777777" w:rsidR="009956CD" w:rsidRDefault="009956CD" w:rsidP="009956CD">
      <w:pPr>
        <w:spacing w:line="480" w:lineRule="exact"/>
        <w:ind w:firstLineChars="200" w:firstLine="420"/>
        <w:rPr>
          <w:rFonts w:ascii="宋体" w:hAnsi="宋体" w:cs="宋体"/>
          <w:szCs w:val="21"/>
        </w:rPr>
      </w:pPr>
    </w:p>
    <w:p w14:paraId="4E7884C7" w14:textId="77777777" w:rsidR="009956CD" w:rsidRDefault="009956CD" w:rsidP="009956CD">
      <w:pPr>
        <w:spacing w:line="480" w:lineRule="exact"/>
        <w:ind w:firstLineChars="200" w:firstLine="420"/>
        <w:rPr>
          <w:rFonts w:ascii="宋体" w:hAnsi="宋体" w:cs="宋体"/>
          <w:szCs w:val="21"/>
        </w:rPr>
      </w:pPr>
      <w:r>
        <w:rPr>
          <w:rFonts w:ascii="宋体" w:hAnsi="宋体" w:cs="宋体" w:hint="eastAsia"/>
          <w:szCs w:val="21"/>
        </w:rPr>
        <w:t>1.</w:t>
      </w:r>
    </w:p>
    <w:p w14:paraId="008AA36F" w14:textId="77777777" w:rsidR="009956CD" w:rsidRDefault="009956CD" w:rsidP="009956CD">
      <w:pPr>
        <w:spacing w:line="480" w:lineRule="exact"/>
        <w:ind w:firstLineChars="200" w:firstLine="420"/>
        <w:rPr>
          <w:rFonts w:ascii="宋体" w:hAnsi="宋体" w:cs="宋体"/>
          <w:szCs w:val="21"/>
        </w:rPr>
      </w:pPr>
      <w:r>
        <w:rPr>
          <w:rFonts w:ascii="宋体" w:hAnsi="宋体" w:cs="宋体" w:hint="eastAsia"/>
          <w:szCs w:val="21"/>
        </w:rPr>
        <w:t>2.</w:t>
      </w:r>
    </w:p>
    <w:p w14:paraId="61AC8455" w14:textId="77777777" w:rsidR="009956CD" w:rsidRDefault="009956CD" w:rsidP="009956CD">
      <w:pPr>
        <w:spacing w:line="480" w:lineRule="exact"/>
        <w:ind w:firstLineChars="200" w:firstLine="420"/>
        <w:rPr>
          <w:rFonts w:ascii="宋体" w:hAnsi="宋体" w:cs="宋体"/>
          <w:szCs w:val="21"/>
        </w:rPr>
      </w:pPr>
    </w:p>
    <w:p w14:paraId="325D94C3" w14:textId="77777777" w:rsidR="009956CD" w:rsidRDefault="009956CD" w:rsidP="009956CD">
      <w:pPr>
        <w:spacing w:line="480" w:lineRule="exact"/>
        <w:ind w:firstLineChars="200" w:firstLine="420"/>
        <w:rPr>
          <w:rFonts w:ascii="宋体" w:hAnsi="宋体" w:cs="宋体"/>
          <w:szCs w:val="21"/>
        </w:rPr>
      </w:pPr>
      <w:r>
        <w:rPr>
          <w:rFonts w:ascii="宋体" w:hAnsi="宋体" w:cs="宋体" w:hint="eastAsia"/>
          <w:szCs w:val="21"/>
        </w:rPr>
        <w:t>……</w:t>
      </w:r>
    </w:p>
    <w:p w14:paraId="4B20C0A6" w14:textId="77777777" w:rsidR="009956CD" w:rsidRDefault="009956CD" w:rsidP="009956CD">
      <w:pPr>
        <w:spacing w:line="480" w:lineRule="exact"/>
        <w:ind w:firstLineChars="200" w:firstLine="420"/>
        <w:rPr>
          <w:rFonts w:ascii="宋体" w:hAnsi="宋体" w:cs="宋体"/>
          <w:szCs w:val="21"/>
        </w:rPr>
      </w:pPr>
    </w:p>
    <w:p w14:paraId="428B88E8" w14:textId="77777777" w:rsidR="009956CD" w:rsidRDefault="009956CD" w:rsidP="009956CD">
      <w:pPr>
        <w:spacing w:line="480" w:lineRule="exact"/>
        <w:ind w:firstLineChars="200" w:firstLine="420"/>
        <w:rPr>
          <w:rFonts w:ascii="宋体" w:hAnsi="宋体" w:cs="宋体"/>
          <w:szCs w:val="21"/>
        </w:rPr>
      </w:pPr>
      <w:r>
        <w:rPr>
          <w:rFonts w:ascii="宋体" w:hAnsi="宋体" w:cs="宋体" w:hint="eastAsia"/>
          <w:szCs w:val="21"/>
        </w:rPr>
        <w:t>请将上述问题的澄清、说明或者补正于</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r>
        <w:rPr>
          <w:rFonts w:ascii="宋体" w:hAnsi="宋体" w:cs="宋体" w:hint="eastAsia"/>
          <w:szCs w:val="21"/>
          <w:u w:val="single"/>
        </w:rPr>
        <w:t xml:space="preserve">     </w:t>
      </w:r>
      <w:r>
        <w:rPr>
          <w:rFonts w:ascii="宋体" w:hAnsi="宋体" w:cs="宋体" w:hint="eastAsia"/>
          <w:szCs w:val="21"/>
        </w:rPr>
        <w:t>时前密封递交至</w:t>
      </w:r>
      <w:r>
        <w:rPr>
          <w:rFonts w:ascii="宋体" w:hAnsi="宋体" w:cs="宋体" w:hint="eastAsia"/>
          <w:szCs w:val="21"/>
          <w:u w:val="single"/>
        </w:rPr>
        <w:t xml:space="preserve">                         </w:t>
      </w:r>
      <w:r>
        <w:rPr>
          <w:rFonts w:ascii="宋体" w:hAnsi="宋体" w:cs="宋体" w:hint="eastAsia"/>
          <w:szCs w:val="21"/>
        </w:rPr>
        <w:t xml:space="preserve"> （详细地址）。</w:t>
      </w:r>
    </w:p>
    <w:p w14:paraId="7E0FF5A2" w14:textId="77777777" w:rsidR="009956CD" w:rsidRDefault="009956CD" w:rsidP="009956CD">
      <w:pPr>
        <w:spacing w:line="480" w:lineRule="exact"/>
        <w:rPr>
          <w:rFonts w:ascii="宋体" w:hAnsi="宋体" w:cs="宋体"/>
          <w:szCs w:val="21"/>
        </w:rPr>
      </w:pPr>
    </w:p>
    <w:p w14:paraId="454F4163" w14:textId="77777777" w:rsidR="009956CD" w:rsidRDefault="009956CD" w:rsidP="009956CD">
      <w:pPr>
        <w:spacing w:line="480" w:lineRule="exact"/>
        <w:ind w:firstLineChars="200" w:firstLine="420"/>
        <w:rPr>
          <w:rFonts w:ascii="宋体" w:hAnsi="宋体" w:cs="宋体"/>
          <w:szCs w:val="21"/>
        </w:rPr>
      </w:pPr>
      <w:r>
        <w:rPr>
          <w:rFonts w:ascii="宋体" w:hAnsi="宋体" w:cs="宋体" w:hint="eastAsia"/>
          <w:szCs w:val="21"/>
        </w:rPr>
        <w:t>附件：质疑问卷</w:t>
      </w:r>
    </w:p>
    <w:p w14:paraId="0C8C3E6C" w14:textId="77777777" w:rsidR="009956CD" w:rsidRDefault="009956CD" w:rsidP="009956CD">
      <w:pPr>
        <w:spacing w:line="480" w:lineRule="exact"/>
        <w:ind w:firstLineChars="1700" w:firstLine="3570"/>
        <w:rPr>
          <w:rFonts w:ascii="宋体" w:hAnsi="宋体" w:cs="宋体"/>
          <w:szCs w:val="21"/>
          <w:u w:val="single"/>
        </w:rPr>
      </w:pPr>
    </w:p>
    <w:p w14:paraId="7B436556" w14:textId="77777777" w:rsidR="009956CD" w:rsidRDefault="009956CD" w:rsidP="009956CD">
      <w:pPr>
        <w:spacing w:line="480" w:lineRule="exact"/>
        <w:ind w:firstLineChars="1700" w:firstLine="3570"/>
        <w:rPr>
          <w:rFonts w:ascii="宋体" w:hAnsi="宋体" w:cs="宋体"/>
          <w:szCs w:val="21"/>
          <w:u w:val="single"/>
        </w:rPr>
      </w:pPr>
    </w:p>
    <w:p w14:paraId="6393859B" w14:textId="77777777" w:rsidR="009956CD" w:rsidRDefault="009956CD" w:rsidP="009956CD">
      <w:pPr>
        <w:spacing w:line="480" w:lineRule="exact"/>
        <w:ind w:firstLineChars="1700" w:firstLine="3570"/>
        <w:rPr>
          <w:rFonts w:ascii="宋体" w:hAnsi="宋体" w:cs="宋体"/>
          <w:szCs w:val="21"/>
          <w:u w:val="single"/>
        </w:rPr>
      </w:pPr>
    </w:p>
    <w:p w14:paraId="2D7984C5" w14:textId="77777777" w:rsidR="009956CD" w:rsidRDefault="009956CD" w:rsidP="009956CD">
      <w:pPr>
        <w:spacing w:line="480" w:lineRule="exact"/>
        <w:rPr>
          <w:rFonts w:ascii="宋体" w:hAnsi="宋体" w:cs="宋体"/>
          <w:szCs w:val="21"/>
          <w:u w:val="single"/>
        </w:rPr>
      </w:pPr>
    </w:p>
    <w:p w14:paraId="29E73DE7" w14:textId="77777777" w:rsidR="009956CD" w:rsidRDefault="009956CD" w:rsidP="009956CD">
      <w:pPr>
        <w:spacing w:line="480" w:lineRule="exact"/>
        <w:ind w:firstLineChars="1700" w:firstLine="3570"/>
        <w:rPr>
          <w:rFonts w:ascii="宋体" w:hAnsi="宋体" w:cs="宋体"/>
          <w:szCs w:val="21"/>
          <w:u w:val="single"/>
        </w:rPr>
      </w:pPr>
    </w:p>
    <w:p w14:paraId="273E9392" w14:textId="77777777" w:rsidR="009956CD" w:rsidRDefault="009956CD" w:rsidP="009956CD">
      <w:pPr>
        <w:spacing w:line="480" w:lineRule="exact"/>
        <w:ind w:firstLineChars="200" w:firstLine="420"/>
        <w:jc w:val="right"/>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 xml:space="preserve"> （项目名称）</w:t>
      </w:r>
      <w:r>
        <w:rPr>
          <w:rFonts w:ascii="宋体" w:hAnsi="宋体" w:cs="宋体" w:hint="eastAsia"/>
          <w:szCs w:val="21"/>
          <w:u w:val="single"/>
        </w:rPr>
        <w:t xml:space="preserve">     </w:t>
      </w:r>
      <w:r>
        <w:rPr>
          <w:rFonts w:ascii="宋体" w:hAnsi="宋体" w:cs="宋体" w:hint="eastAsia"/>
          <w:szCs w:val="21"/>
        </w:rPr>
        <w:t>招标评标委员会</w:t>
      </w:r>
    </w:p>
    <w:p w14:paraId="26B01AE9" w14:textId="77777777" w:rsidR="009956CD" w:rsidRDefault="009956CD" w:rsidP="009956CD">
      <w:pPr>
        <w:spacing w:line="480" w:lineRule="exact"/>
        <w:ind w:firstLineChars="200" w:firstLine="420"/>
        <w:jc w:val="right"/>
        <w:rPr>
          <w:rFonts w:ascii="宋体" w:hAnsi="宋体" w:cs="宋体"/>
          <w:szCs w:val="21"/>
        </w:rPr>
      </w:pPr>
      <w:r>
        <w:rPr>
          <w:rFonts w:ascii="宋体" w:hAnsi="宋体" w:cs="宋体" w:hint="eastAsia"/>
          <w:szCs w:val="21"/>
        </w:rPr>
        <w:t>（经评标委员会授权的招标人代表签字或招标人加盖单位章）</w:t>
      </w:r>
    </w:p>
    <w:p w14:paraId="4D053270" w14:textId="77777777" w:rsidR="009956CD" w:rsidRDefault="009956CD" w:rsidP="009956CD">
      <w:pPr>
        <w:spacing w:line="480" w:lineRule="exact"/>
        <w:ind w:firstLineChars="200" w:firstLine="420"/>
        <w:jc w:val="right"/>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14:paraId="5B6CCBB3" w14:textId="77777777" w:rsidR="009956CD" w:rsidRDefault="009956CD" w:rsidP="009956CD">
      <w:pPr>
        <w:spacing w:line="480" w:lineRule="exact"/>
        <w:jc w:val="right"/>
        <w:rPr>
          <w:rFonts w:ascii="宋体" w:hAnsi="宋体" w:cs="宋体"/>
          <w:szCs w:val="21"/>
        </w:rPr>
      </w:pPr>
    </w:p>
    <w:p w14:paraId="77CF8A22" w14:textId="77777777" w:rsidR="009956CD" w:rsidRDefault="009956CD" w:rsidP="009956CD">
      <w:pPr>
        <w:spacing w:line="400" w:lineRule="exact"/>
        <w:ind w:firstLineChars="200" w:firstLine="420"/>
        <w:jc w:val="right"/>
        <w:rPr>
          <w:rFonts w:ascii="宋体" w:hAnsi="宋体" w:cs="宋体"/>
          <w:szCs w:val="21"/>
        </w:rPr>
      </w:pPr>
    </w:p>
    <w:p w14:paraId="6FF34112" w14:textId="77777777" w:rsidR="009956CD" w:rsidRDefault="009956CD" w:rsidP="009956CD">
      <w:pPr>
        <w:spacing w:line="400" w:lineRule="exact"/>
        <w:ind w:firstLineChars="200" w:firstLine="420"/>
        <w:rPr>
          <w:rFonts w:ascii="宋体" w:hAnsi="宋体" w:cs="宋体"/>
          <w:szCs w:val="21"/>
        </w:rPr>
      </w:pPr>
    </w:p>
    <w:p w14:paraId="62144028" w14:textId="77777777" w:rsidR="009956CD" w:rsidRDefault="009956CD" w:rsidP="009956CD">
      <w:pPr>
        <w:pStyle w:val="a1"/>
        <w:ind w:firstLine="210"/>
        <w:rPr>
          <w:rFonts w:ascii="宋体" w:hAnsi="宋体" w:cs="宋体"/>
          <w:szCs w:val="21"/>
        </w:rPr>
      </w:pPr>
    </w:p>
    <w:p w14:paraId="3DEE18AC" w14:textId="77777777" w:rsidR="009956CD" w:rsidRDefault="009956CD" w:rsidP="009956CD">
      <w:pPr>
        <w:pStyle w:val="a1"/>
        <w:ind w:firstLine="210"/>
        <w:rPr>
          <w:rFonts w:ascii="宋体" w:hAnsi="宋体" w:cs="宋体"/>
          <w:szCs w:val="21"/>
        </w:rPr>
      </w:pPr>
    </w:p>
    <w:p w14:paraId="723545AA" w14:textId="77777777" w:rsidR="009956CD" w:rsidRDefault="009956CD" w:rsidP="009956CD">
      <w:pPr>
        <w:spacing w:line="400" w:lineRule="exact"/>
        <w:ind w:firstLineChars="200" w:firstLine="420"/>
        <w:rPr>
          <w:rFonts w:ascii="宋体" w:hAnsi="宋体" w:cs="宋体"/>
          <w:szCs w:val="21"/>
        </w:rPr>
      </w:pPr>
    </w:p>
    <w:p w14:paraId="00BE7A08" w14:textId="77777777" w:rsidR="009956CD" w:rsidRDefault="009956CD" w:rsidP="009956CD">
      <w:pPr>
        <w:spacing w:line="400" w:lineRule="exact"/>
        <w:ind w:firstLineChars="200" w:firstLine="420"/>
        <w:rPr>
          <w:rFonts w:ascii="宋体" w:hAnsi="宋体" w:cs="宋体"/>
          <w:szCs w:val="21"/>
        </w:rPr>
      </w:pPr>
      <w:r>
        <w:rPr>
          <w:rFonts w:ascii="宋体" w:hAnsi="宋体" w:cs="宋体" w:hint="eastAsia"/>
          <w:szCs w:val="21"/>
        </w:rPr>
        <w:t>附表二：问题的澄清</w:t>
      </w:r>
    </w:p>
    <w:p w14:paraId="265C2E58" w14:textId="77777777" w:rsidR="009956CD" w:rsidRDefault="009956CD" w:rsidP="009956CD">
      <w:pPr>
        <w:spacing w:beforeLines="100" w:before="240" w:afterLines="100" w:after="240" w:line="480" w:lineRule="exact"/>
        <w:ind w:firstLineChars="200" w:firstLine="420"/>
        <w:jc w:val="center"/>
        <w:rPr>
          <w:rFonts w:ascii="宋体" w:hAnsi="宋体" w:cs="宋体"/>
          <w:szCs w:val="21"/>
        </w:rPr>
      </w:pPr>
      <w:r>
        <w:rPr>
          <w:rFonts w:ascii="宋体" w:hAnsi="宋体" w:cs="宋体" w:hint="eastAsia"/>
          <w:szCs w:val="21"/>
        </w:rPr>
        <w:t>问题的澄清、说明或补正</w:t>
      </w:r>
    </w:p>
    <w:p w14:paraId="396AAA9B" w14:textId="77777777" w:rsidR="009956CD" w:rsidRDefault="009956CD" w:rsidP="009956CD">
      <w:pPr>
        <w:spacing w:line="400" w:lineRule="exact"/>
        <w:ind w:firstLineChars="200" w:firstLine="420"/>
        <w:rPr>
          <w:rFonts w:ascii="宋体" w:hAnsi="宋体" w:cs="宋体"/>
          <w:szCs w:val="21"/>
          <w:u w:val="single"/>
        </w:rPr>
      </w:pPr>
      <w:r>
        <w:rPr>
          <w:rFonts w:ascii="宋体" w:hAnsi="宋体" w:cs="宋体" w:hint="eastAsia"/>
          <w:szCs w:val="21"/>
        </w:rPr>
        <w:t>编号：</w:t>
      </w:r>
      <w:r>
        <w:rPr>
          <w:rFonts w:ascii="宋体" w:hAnsi="宋体" w:cs="宋体" w:hint="eastAsia"/>
          <w:szCs w:val="21"/>
          <w:u w:val="single"/>
        </w:rPr>
        <w:t xml:space="preserve">                  </w:t>
      </w:r>
    </w:p>
    <w:p w14:paraId="4C1FC9F9" w14:textId="77777777" w:rsidR="009956CD" w:rsidRDefault="009956CD" w:rsidP="009956CD">
      <w:pPr>
        <w:spacing w:line="480" w:lineRule="exact"/>
        <w:ind w:firstLineChars="200" w:firstLine="420"/>
        <w:rPr>
          <w:rFonts w:ascii="宋体" w:hAnsi="宋体" w:cs="宋体"/>
          <w:szCs w:val="21"/>
        </w:rPr>
      </w:pPr>
      <w:r>
        <w:rPr>
          <w:rFonts w:ascii="宋体" w:hAnsi="宋体" w:cs="宋体" w:hint="eastAsia"/>
          <w:szCs w:val="21"/>
        </w:rPr>
        <w:t xml:space="preserve">  </w:t>
      </w:r>
      <w:r>
        <w:rPr>
          <w:rFonts w:ascii="宋体" w:hAnsi="宋体" w:cs="宋体" w:hint="eastAsia"/>
          <w:szCs w:val="21"/>
          <w:u w:val="single"/>
        </w:rPr>
        <w:t xml:space="preserve">            </w:t>
      </w:r>
      <w:r>
        <w:rPr>
          <w:rFonts w:ascii="宋体" w:hAnsi="宋体" w:cs="宋体" w:hint="eastAsia"/>
          <w:szCs w:val="21"/>
        </w:rPr>
        <w:t>（项目名称）招标评标委员会：</w:t>
      </w:r>
    </w:p>
    <w:p w14:paraId="7A942687" w14:textId="77777777" w:rsidR="009956CD" w:rsidRDefault="009956CD" w:rsidP="009956CD">
      <w:pPr>
        <w:spacing w:line="480" w:lineRule="exact"/>
        <w:ind w:firstLineChars="200" w:firstLine="420"/>
        <w:rPr>
          <w:rFonts w:ascii="宋体" w:hAnsi="宋体" w:cs="宋体"/>
          <w:szCs w:val="21"/>
        </w:rPr>
      </w:pPr>
      <w:r>
        <w:rPr>
          <w:rFonts w:ascii="宋体" w:hAnsi="宋体" w:cs="宋体" w:hint="eastAsia"/>
          <w:szCs w:val="21"/>
        </w:rPr>
        <w:t>问题澄清通知（编号：</w:t>
      </w:r>
      <w:r>
        <w:rPr>
          <w:rFonts w:ascii="宋体" w:hAnsi="宋体" w:cs="宋体" w:hint="eastAsia"/>
          <w:szCs w:val="21"/>
          <w:u w:val="single"/>
        </w:rPr>
        <w:t xml:space="preserve">      </w:t>
      </w:r>
      <w:r>
        <w:rPr>
          <w:rFonts w:ascii="宋体" w:hAnsi="宋体" w:cs="宋体" w:hint="eastAsia"/>
          <w:szCs w:val="21"/>
        </w:rPr>
        <w:t>）已收悉，现澄清、说明或者补正如下：</w:t>
      </w:r>
    </w:p>
    <w:p w14:paraId="2096F76A" w14:textId="77777777" w:rsidR="009956CD" w:rsidRDefault="009956CD" w:rsidP="009956CD">
      <w:pPr>
        <w:spacing w:line="480" w:lineRule="exact"/>
        <w:ind w:firstLineChars="200" w:firstLine="420"/>
        <w:rPr>
          <w:rFonts w:ascii="宋体" w:hAnsi="宋体" w:cs="宋体"/>
          <w:szCs w:val="21"/>
        </w:rPr>
      </w:pPr>
      <w:r>
        <w:rPr>
          <w:rFonts w:ascii="宋体" w:hAnsi="宋体" w:cs="宋体" w:hint="eastAsia"/>
          <w:szCs w:val="21"/>
        </w:rPr>
        <w:t>1.</w:t>
      </w:r>
    </w:p>
    <w:p w14:paraId="5A9E6669" w14:textId="77777777" w:rsidR="009956CD" w:rsidRDefault="009956CD" w:rsidP="009956CD">
      <w:pPr>
        <w:spacing w:line="480" w:lineRule="exact"/>
        <w:ind w:firstLineChars="200" w:firstLine="420"/>
        <w:rPr>
          <w:rFonts w:ascii="宋体" w:hAnsi="宋体" w:cs="宋体"/>
          <w:szCs w:val="21"/>
        </w:rPr>
      </w:pPr>
      <w:r>
        <w:rPr>
          <w:rFonts w:ascii="宋体" w:hAnsi="宋体" w:cs="宋体" w:hint="eastAsia"/>
          <w:szCs w:val="21"/>
        </w:rPr>
        <w:t>2.</w:t>
      </w:r>
    </w:p>
    <w:p w14:paraId="09CBC03C" w14:textId="77777777" w:rsidR="009956CD" w:rsidRDefault="009956CD" w:rsidP="009956CD">
      <w:pPr>
        <w:spacing w:line="480" w:lineRule="exact"/>
        <w:ind w:firstLineChars="200" w:firstLine="420"/>
        <w:rPr>
          <w:rFonts w:ascii="宋体" w:hAnsi="宋体" w:cs="宋体"/>
          <w:szCs w:val="21"/>
        </w:rPr>
      </w:pPr>
    </w:p>
    <w:p w14:paraId="689A7B76" w14:textId="77777777" w:rsidR="009956CD" w:rsidRDefault="009956CD" w:rsidP="009956CD">
      <w:pPr>
        <w:spacing w:line="480" w:lineRule="exact"/>
        <w:ind w:firstLineChars="200" w:firstLine="420"/>
        <w:rPr>
          <w:rFonts w:ascii="宋体" w:hAnsi="宋体" w:cs="宋体"/>
          <w:szCs w:val="21"/>
        </w:rPr>
      </w:pPr>
      <w:r>
        <w:rPr>
          <w:rFonts w:ascii="宋体" w:hAnsi="宋体" w:cs="宋体" w:hint="eastAsia"/>
          <w:szCs w:val="21"/>
        </w:rPr>
        <w:t>……</w:t>
      </w:r>
    </w:p>
    <w:p w14:paraId="097F4A84" w14:textId="77777777" w:rsidR="009956CD" w:rsidRDefault="009956CD" w:rsidP="009956CD">
      <w:pPr>
        <w:spacing w:line="480" w:lineRule="exact"/>
        <w:ind w:firstLineChars="200" w:firstLine="420"/>
        <w:rPr>
          <w:rFonts w:ascii="宋体" w:hAnsi="宋体" w:cs="宋体"/>
          <w:szCs w:val="21"/>
        </w:rPr>
      </w:pPr>
    </w:p>
    <w:p w14:paraId="735A6BF6" w14:textId="77777777" w:rsidR="009956CD" w:rsidRDefault="009956CD" w:rsidP="009956CD">
      <w:pPr>
        <w:spacing w:line="480" w:lineRule="exact"/>
        <w:ind w:firstLineChars="200" w:firstLine="420"/>
        <w:rPr>
          <w:rFonts w:ascii="宋体" w:hAnsi="宋体" w:cs="宋体"/>
          <w:szCs w:val="21"/>
        </w:rPr>
      </w:pPr>
    </w:p>
    <w:p w14:paraId="6EECBD8B" w14:textId="77777777" w:rsidR="009956CD" w:rsidRDefault="009956CD" w:rsidP="009956CD">
      <w:pPr>
        <w:spacing w:line="480" w:lineRule="exact"/>
        <w:ind w:firstLineChars="200" w:firstLine="420"/>
        <w:rPr>
          <w:rFonts w:ascii="宋体" w:hAnsi="宋体" w:cs="宋体"/>
          <w:szCs w:val="21"/>
        </w:rPr>
      </w:pPr>
    </w:p>
    <w:p w14:paraId="0B305D09" w14:textId="77777777" w:rsidR="009956CD" w:rsidRDefault="009956CD" w:rsidP="009956CD">
      <w:pPr>
        <w:spacing w:line="480" w:lineRule="exact"/>
        <w:ind w:firstLineChars="200" w:firstLine="420"/>
        <w:rPr>
          <w:rFonts w:ascii="宋体" w:hAnsi="宋体" w:cs="宋体"/>
          <w:szCs w:val="21"/>
        </w:rPr>
      </w:pPr>
    </w:p>
    <w:p w14:paraId="596DC629" w14:textId="77777777" w:rsidR="009956CD" w:rsidRDefault="009956CD" w:rsidP="009956CD">
      <w:pPr>
        <w:spacing w:line="480" w:lineRule="exact"/>
        <w:ind w:firstLineChars="200" w:firstLine="420"/>
        <w:rPr>
          <w:rFonts w:ascii="宋体" w:hAnsi="宋体" w:cs="宋体"/>
          <w:szCs w:val="21"/>
        </w:rPr>
      </w:pPr>
    </w:p>
    <w:p w14:paraId="6357ECF5" w14:textId="77777777" w:rsidR="009956CD" w:rsidRDefault="009956CD" w:rsidP="009956CD">
      <w:pPr>
        <w:spacing w:line="480" w:lineRule="exact"/>
        <w:ind w:firstLineChars="200" w:firstLine="420"/>
        <w:rPr>
          <w:rFonts w:ascii="宋体" w:hAnsi="宋体" w:cs="宋体"/>
          <w:szCs w:val="21"/>
        </w:rPr>
      </w:pPr>
    </w:p>
    <w:p w14:paraId="3F2A5995" w14:textId="77777777" w:rsidR="009956CD" w:rsidRDefault="009956CD" w:rsidP="009956CD">
      <w:pPr>
        <w:wordWrap w:val="0"/>
        <w:spacing w:line="480" w:lineRule="exact"/>
        <w:ind w:firstLineChars="200" w:firstLine="420"/>
        <w:jc w:val="right"/>
        <w:rPr>
          <w:rFonts w:ascii="宋体" w:hAnsi="宋体" w:cs="宋体"/>
          <w:szCs w:val="21"/>
        </w:rPr>
      </w:pPr>
      <w:r>
        <w:rPr>
          <w:rFonts w:ascii="宋体" w:hAnsi="宋体" w:cs="宋体" w:hint="eastAsia"/>
          <w:szCs w:val="21"/>
        </w:rPr>
        <w:t>投标人：</w:t>
      </w:r>
      <w:r>
        <w:rPr>
          <w:rFonts w:ascii="宋体" w:hAnsi="宋体" w:cs="宋体" w:hint="eastAsia"/>
          <w:szCs w:val="21"/>
          <w:u w:val="single"/>
        </w:rPr>
        <w:t xml:space="preserve">                      </w:t>
      </w:r>
      <w:r>
        <w:rPr>
          <w:rFonts w:ascii="宋体" w:hAnsi="宋体" w:cs="宋体" w:hint="eastAsia"/>
          <w:szCs w:val="21"/>
        </w:rPr>
        <w:t xml:space="preserve">（盖单位章） </w:t>
      </w:r>
    </w:p>
    <w:p w14:paraId="56BB7627" w14:textId="77777777" w:rsidR="009956CD" w:rsidRDefault="009956CD" w:rsidP="009956CD">
      <w:pPr>
        <w:wordWrap w:val="0"/>
        <w:spacing w:beforeLines="50" w:before="120" w:afterLines="50" w:after="120" w:line="480" w:lineRule="exact"/>
        <w:ind w:right="210" w:firstLineChars="200" w:firstLine="420"/>
        <w:jc w:val="right"/>
        <w:rPr>
          <w:rFonts w:ascii="宋体" w:hAnsi="宋体" w:cs="宋体"/>
          <w:szCs w:val="21"/>
        </w:rPr>
      </w:pPr>
      <w:r>
        <w:rPr>
          <w:rFonts w:ascii="宋体" w:hAnsi="宋体" w:cs="宋体" w:hint="eastAsia"/>
          <w:szCs w:val="21"/>
        </w:rPr>
        <w:t>法定代表人或其委托代理人：</w:t>
      </w:r>
      <w:r>
        <w:rPr>
          <w:rFonts w:ascii="宋体" w:hAnsi="宋体" w:cs="宋体" w:hint="eastAsia"/>
          <w:szCs w:val="21"/>
          <w:u w:val="single"/>
        </w:rPr>
        <w:t xml:space="preserve">      </w:t>
      </w:r>
      <w:r>
        <w:rPr>
          <w:rFonts w:ascii="宋体" w:hAnsi="宋体" w:cs="宋体" w:hint="eastAsia"/>
          <w:szCs w:val="21"/>
        </w:rPr>
        <w:t xml:space="preserve">（签字） </w:t>
      </w:r>
    </w:p>
    <w:p w14:paraId="70B0ABE1" w14:textId="77777777" w:rsidR="009956CD" w:rsidRDefault="009956CD" w:rsidP="009956CD">
      <w:pPr>
        <w:spacing w:line="480" w:lineRule="exact"/>
        <w:ind w:firstLineChars="200" w:firstLine="420"/>
        <w:rPr>
          <w:rFonts w:ascii="宋体" w:hAnsi="宋体" w:cs="宋体"/>
          <w:szCs w:val="21"/>
        </w:rPr>
      </w:pPr>
      <w:r>
        <w:rPr>
          <w:rFonts w:ascii="宋体" w:hAnsi="宋体" w:cs="宋体" w:hint="eastAsia"/>
          <w:szCs w:val="21"/>
        </w:rPr>
        <w:t xml:space="preserve">                                               </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14:paraId="44BEBE4A" w14:textId="77777777" w:rsidR="009956CD" w:rsidRDefault="009956CD" w:rsidP="009956CD">
      <w:pPr>
        <w:spacing w:line="480" w:lineRule="exact"/>
        <w:rPr>
          <w:rFonts w:ascii="宋体" w:hAnsi="宋体" w:cs="宋体"/>
          <w:szCs w:val="21"/>
        </w:rPr>
      </w:pPr>
    </w:p>
    <w:p w14:paraId="6496F7EB" w14:textId="77777777" w:rsidR="009956CD" w:rsidRDefault="009956CD" w:rsidP="009956CD">
      <w:pPr>
        <w:pStyle w:val="a1"/>
        <w:ind w:firstLine="210"/>
        <w:rPr>
          <w:rFonts w:ascii="宋体" w:hAnsi="宋体" w:cs="宋体"/>
          <w:szCs w:val="21"/>
        </w:rPr>
      </w:pPr>
    </w:p>
    <w:p w14:paraId="0EB1E6D0" w14:textId="77777777" w:rsidR="009956CD" w:rsidRDefault="009956CD" w:rsidP="009956CD">
      <w:pPr>
        <w:pStyle w:val="a1"/>
        <w:ind w:firstLine="210"/>
        <w:rPr>
          <w:rFonts w:ascii="宋体" w:hAnsi="宋体" w:cs="宋体"/>
          <w:szCs w:val="21"/>
        </w:rPr>
      </w:pPr>
    </w:p>
    <w:p w14:paraId="59F07761" w14:textId="77777777" w:rsidR="009956CD" w:rsidRDefault="009956CD" w:rsidP="009956CD">
      <w:pPr>
        <w:pStyle w:val="a1"/>
        <w:ind w:firstLine="210"/>
        <w:rPr>
          <w:rFonts w:ascii="宋体" w:hAnsi="宋体" w:cs="宋体"/>
          <w:szCs w:val="21"/>
        </w:rPr>
      </w:pPr>
    </w:p>
    <w:p w14:paraId="79209874" w14:textId="77777777" w:rsidR="009956CD" w:rsidRDefault="009956CD" w:rsidP="009956CD">
      <w:pPr>
        <w:pStyle w:val="a1"/>
        <w:ind w:firstLine="210"/>
        <w:rPr>
          <w:rFonts w:ascii="宋体" w:hAnsi="宋体" w:cs="宋体"/>
          <w:szCs w:val="21"/>
        </w:rPr>
      </w:pPr>
    </w:p>
    <w:p w14:paraId="7285A0A2" w14:textId="77777777" w:rsidR="009956CD" w:rsidRDefault="009956CD" w:rsidP="009956CD">
      <w:pPr>
        <w:spacing w:line="480" w:lineRule="exact"/>
        <w:rPr>
          <w:rFonts w:ascii="宋体" w:hAnsi="宋体" w:cs="宋体"/>
          <w:szCs w:val="21"/>
        </w:rPr>
      </w:pPr>
    </w:p>
    <w:p w14:paraId="0B7068DB" w14:textId="77777777" w:rsidR="009956CD" w:rsidRDefault="009956CD" w:rsidP="009956CD">
      <w:pPr>
        <w:snapToGrid w:val="0"/>
        <w:spacing w:line="360" w:lineRule="auto"/>
        <w:jc w:val="center"/>
        <w:rPr>
          <w:rFonts w:ascii="宋体" w:hAnsi="宋体" w:cs="宋体"/>
          <w:b/>
          <w:bCs/>
          <w:szCs w:val="21"/>
          <w:lang w:bidi="ar"/>
        </w:rPr>
      </w:pPr>
    </w:p>
    <w:bookmarkEnd w:id="88"/>
    <w:p w14:paraId="727352BA" w14:textId="77777777" w:rsidR="009956CD" w:rsidRDefault="009956CD" w:rsidP="009956CD">
      <w:pPr>
        <w:rPr>
          <w:rFonts w:ascii="宋体" w:hAnsi="宋体" w:cs="宋体"/>
          <w:szCs w:val="21"/>
        </w:rPr>
      </w:pPr>
    </w:p>
    <w:p w14:paraId="4D399A1D" w14:textId="77777777" w:rsidR="009956CD" w:rsidRDefault="009956CD" w:rsidP="009956CD">
      <w:pPr>
        <w:pStyle w:val="a1"/>
        <w:ind w:firstLine="210"/>
        <w:rPr>
          <w:rFonts w:ascii="宋体" w:hAnsi="宋体" w:cs="宋体"/>
          <w:szCs w:val="21"/>
        </w:rPr>
      </w:pPr>
    </w:p>
    <w:p w14:paraId="35DA1DC8" w14:textId="77777777" w:rsidR="009956CD" w:rsidRDefault="009956CD" w:rsidP="009956CD">
      <w:pPr>
        <w:pStyle w:val="a1"/>
        <w:ind w:firstLine="210"/>
        <w:rPr>
          <w:rFonts w:ascii="宋体" w:hAnsi="宋体" w:cs="宋体"/>
          <w:szCs w:val="21"/>
        </w:rPr>
      </w:pPr>
    </w:p>
    <w:p w14:paraId="0BB553EE" w14:textId="77777777" w:rsidR="009956CD" w:rsidRDefault="009956CD" w:rsidP="009956CD">
      <w:pPr>
        <w:pStyle w:val="a1"/>
        <w:ind w:firstLine="210"/>
        <w:rPr>
          <w:rFonts w:ascii="宋体" w:hAnsi="宋体" w:cs="宋体"/>
          <w:szCs w:val="21"/>
        </w:rPr>
      </w:pPr>
    </w:p>
    <w:p w14:paraId="466195DF" w14:textId="77777777" w:rsidR="009956CD" w:rsidRDefault="009956CD" w:rsidP="009956CD">
      <w:pPr>
        <w:pStyle w:val="a1"/>
        <w:ind w:firstLine="210"/>
        <w:rPr>
          <w:rFonts w:ascii="宋体" w:hAnsi="宋体" w:cs="宋体"/>
          <w:szCs w:val="21"/>
        </w:rPr>
      </w:pPr>
    </w:p>
    <w:p w14:paraId="28BF5FA2" w14:textId="77777777" w:rsidR="009956CD" w:rsidRPr="005F30B4" w:rsidRDefault="009956CD" w:rsidP="009956CD">
      <w:pPr>
        <w:keepNext/>
        <w:keepLines/>
        <w:autoSpaceDE w:val="0"/>
        <w:autoSpaceDN w:val="0"/>
        <w:spacing w:beforeLines="50" w:before="120" w:line="400" w:lineRule="exact"/>
        <w:jc w:val="left"/>
        <w:outlineLvl w:val="0"/>
        <w:rPr>
          <w:rFonts w:ascii="黑体" w:eastAsia="黑体" w:hAnsi="宋体" w:cs="宋体"/>
          <w:kern w:val="44"/>
          <w:sz w:val="24"/>
          <w:szCs w:val="24"/>
          <w:vertAlign w:val="superscript"/>
          <w:lang w:val="zh-CN" w:bidi="zh-CN"/>
        </w:rPr>
      </w:pPr>
      <w:bookmarkStart w:id="89" w:name="_Toc234382644"/>
      <w:r w:rsidRPr="005F30B4">
        <w:rPr>
          <w:rFonts w:ascii="黑体" w:eastAsia="黑体" w:hAnsi="宋体" w:cs="宋体" w:hint="eastAsia"/>
          <w:kern w:val="44"/>
          <w:sz w:val="24"/>
          <w:szCs w:val="24"/>
          <w:lang w:val="zh-CN" w:bidi="zh-CN"/>
        </w:rPr>
        <w:t>附表三：开标记录表</w:t>
      </w:r>
      <w:bookmarkEnd w:id="89"/>
    </w:p>
    <w:p w14:paraId="50C4989A" w14:textId="77777777" w:rsidR="009956CD" w:rsidRPr="005F0800" w:rsidRDefault="009956CD" w:rsidP="009956CD">
      <w:pPr>
        <w:autoSpaceDE w:val="0"/>
        <w:autoSpaceDN w:val="0"/>
        <w:jc w:val="left"/>
        <w:rPr>
          <w:rFonts w:ascii="宋体" w:hAnsi="宋体" w:cs="宋体"/>
          <w:kern w:val="0"/>
          <w:sz w:val="24"/>
          <w:lang w:val="zh-CN" w:bidi="zh-CN"/>
        </w:rPr>
      </w:pPr>
    </w:p>
    <w:p w14:paraId="211F221D" w14:textId="420E891F" w:rsidR="009956CD" w:rsidRPr="005F0800" w:rsidRDefault="009956CD" w:rsidP="009956CD">
      <w:pPr>
        <w:keepNext/>
        <w:keepLines/>
        <w:autoSpaceDE w:val="0"/>
        <w:autoSpaceDN w:val="0"/>
        <w:spacing w:beforeLines="50" w:before="120" w:afterLines="50" w:after="120" w:line="400" w:lineRule="exact"/>
        <w:jc w:val="center"/>
        <w:outlineLvl w:val="0"/>
        <w:rPr>
          <w:rFonts w:ascii="黑体" w:eastAsia="黑体" w:hAnsi="宋体" w:cs="宋体"/>
          <w:b/>
          <w:bCs/>
          <w:kern w:val="44"/>
          <w:sz w:val="28"/>
          <w:szCs w:val="28"/>
          <w:lang w:val="zh-CN" w:bidi="zh-CN"/>
        </w:rPr>
      </w:pPr>
      <w:r w:rsidRPr="005F0800">
        <w:rPr>
          <w:rFonts w:ascii="黑体" w:eastAsia="黑体" w:hAnsi="宋体" w:cs="宋体" w:hint="eastAsia"/>
          <w:b/>
          <w:bCs/>
          <w:kern w:val="44"/>
          <w:sz w:val="28"/>
          <w:szCs w:val="28"/>
          <w:u w:val="single"/>
          <w:lang w:val="zh-CN" w:bidi="zh-CN"/>
        </w:rPr>
        <w:t xml:space="preserve">      </w:t>
      </w:r>
      <w:bookmarkStart w:id="90" w:name="_Toc234382645"/>
      <w:r w:rsidRPr="005F0800">
        <w:rPr>
          <w:rFonts w:ascii="黑体" w:eastAsia="黑体" w:hAnsi="宋体" w:cs="宋体"/>
          <w:b/>
          <w:bCs/>
          <w:kern w:val="44"/>
          <w:sz w:val="28"/>
          <w:szCs w:val="28"/>
          <w:lang w:val="zh-CN" w:bidi="zh-CN"/>
        </w:rPr>
        <w:t>（项目名称）施工</w:t>
      </w:r>
      <w:r w:rsidRPr="005F0800">
        <w:rPr>
          <w:rFonts w:ascii="黑体" w:eastAsia="黑体" w:hAnsi="宋体" w:cs="宋体" w:hint="eastAsia"/>
          <w:b/>
          <w:bCs/>
          <w:kern w:val="44"/>
          <w:sz w:val="28"/>
          <w:szCs w:val="28"/>
          <w:lang w:val="zh-CN" w:bidi="zh-CN"/>
        </w:rPr>
        <w:t>第一个信封（商务及技术文件）</w:t>
      </w:r>
    </w:p>
    <w:p w14:paraId="426C8807" w14:textId="77777777" w:rsidR="009956CD" w:rsidRPr="005F0800" w:rsidRDefault="009956CD" w:rsidP="009956CD">
      <w:pPr>
        <w:keepNext/>
        <w:keepLines/>
        <w:autoSpaceDE w:val="0"/>
        <w:autoSpaceDN w:val="0"/>
        <w:spacing w:beforeLines="50" w:before="120" w:afterLines="50" w:after="120" w:line="400" w:lineRule="exact"/>
        <w:jc w:val="center"/>
        <w:outlineLvl w:val="0"/>
        <w:rPr>
          <w:rFonts w:ascii="黑体" w:eastAsia="黑体" w:hAnsi="宋体" w:cs="宋体"/>
          <w:b/>
          <w:bCs/>
          <w:kern w:val="44"/>
          <w:sz w:val="28"/>
          <w:szCs w:val="28"/>
          <w:lang w:val="zh-CN" w:bidi="zh-CN"/>
        </w:rPr>
      </w:pPr>
      <w:r w:rsidRPr="005F0800">
        <w:rPr>
          <w:rFonts w:ascii="黑体" w:eastAsia="黑体" w:hAnsi="宋体" w:cs="宋体"/>
          <w:b/>
          <w:bCs/>
          <w:kern w:val="44"/>
          <w:sz w:val="28"/>
          <w:szCs w:val="28"/>
          <w:lang w:val="zh-CN" w:bidi="zh-CN"/>
        </w:rPr>
        <w:t>开标记录表</w:t>
      </w:r>
      <w:bookmarkEnd w:id="90"/>
    </w:p>
    <w:p w14:paraId="58AB580C" w14:textId="77777777" w:rsidR="009956CD" w:rsidRPr="005F0800" w:rsidRDefault="009956CD" w:rsidP="009956CD">
      <w:pPr>
        <w:autoSpaceDE w:val="0"/>
        <w:autoSpaceDN w:val="0"/>
        <w:jc w:val="right"/>
        <w:rPr>
          <w:rFonts w:ascii="宋体" w:hAnsi="宋体" w:cs="宋体"/>
          <w:kern w:val="0"/>
          <w:sz w:val="24"/>
          <w:lang w:val="zh-CN" w:bidi="zh-CN"/>
        </w:rPr>
      </w:pPr>
      <w:r w:rsidRPr="005F0800">
        <w:rPr>
          <w:rFonts w:ascii="宋体" w:hAnsi="宋体" w:cs="宋体"/>
          <w:kern w:val="0"/>
          <w:sz w:val="24"/>
          <w:lang w:val="zh-CN" w:bidi="zh-CN"/>
        </w:rPr>
        <w:t>开标时间：</w:t>
      </w:r>
      <w:r w:rsidRPr="005F0800">
        <w:rPr>
          <w:rFonts w:ascii="宋体" w:hAnsi="宋体" w:cs="宋体" w:hint="eastAsia"/>
          <w:kern w:val="0"/>
          <w:sz w:val="24"/>
          <w:u w:val="single"/>
          <w:lang w:val="zh-CN" w:bidi="zh-CN"/>
        </w:rPr>
        <w:t xml:space="preserve">      </w:t>
      </w:r>
      <w:r w:rsidRPr="005F0800">
        <w:rPr>
          <w:rFonts w:ascii="宋体" w:hAnsi="宋体" w:cs="宋体"/>
          <w:kern w:val="0"/>
          <w:sz w:val="24"/>
          <w:lang w:val="zh-CN" w:bidi="zh-CN"/>
        </w:rPr>
        <w:t>年</w:t>
      </w:r>
      <w:r w:rsidRPr="005F0800">
        <w:rPr>
          <w:rFonts w:ascii="宋体" w:hAnsi="宋体" w:cs="宋体" w:hint="eastAsia"/>
          <w:kern w:val="0"/>
          <w:sz w:val="24"/>
          <w:u w:val="single"/>
          <w:lang w:val="zh-CN" w:bidi="zh-CN"/>
        </w:rPr>
        <w:t xml:space="preserve">    </w:t>
      </w:r>
      <w:r w:rsidRPr="005F0800">
        <w:rPr>
          <w:rFonts w:ascii="宋体" w:hAnsi="宋体" w:cs="宋体"/>
          <w:kern w:val="0"/>
          <w:sz w:val="24"/>
          <w:lang w:val="zh-CN" w:bidi="zh-CN"/>
        </w:rPr>
        <w:t>月</w:t>
      </w:r>
      <w:r w:rsidRPr="005F0800">
        <w:rPr>
          <w:rFonts w:ascii="宋体" w:hAnsi="宋体" w:cs="宋体" w:hint="eastAsia"/>
          <w:kern w:val="0"/>
          <w:sz w:val="24"/>
          <w:u w:val="single"/>
          <w:lang w:val="zh-CN" w:bidi="zh-CN"/>
        </w:rPr>
        <w:t xml:space="preserve">    </w:t>
      </w:r>
      <w:r w:rsidRPr="005F0800">
        <w:rPr>
          <w:rFonts w:ascii="宋体" w:hAnsi="宋体" w:cs="宋体"/>
          <w:kern w:val="0"/>
          <w:sz w:val="24"/>
          <w:lang w:val="zh-CN" w:bidi="zh-CN"/>
        </w:rPr>
        <w:t>日</w:t>
      </w:r>
      <w:r w:rsidRPr="005F0800">
        <w:rPr>
          <w:rFonts w:ascii="宋体" w:hAnsi="宋体" w:cs="宋体" w:hint="eastAsia"/>
          <w:kern w:val="0"/>
          <w:sz w:val="24"/>
          <w:u w:val="single"/>
          <w:lang w:val="zh-CN" w:bidi="zh-CN"/>
        </w:rPr>
        <w:t xml:space="preserve">    </w:t>
      </w:r>
      <w:r w:rsidRPr="005F0800">
        <w:rPr>
          <w:rFonts w:ascii="宋体" w:hAnsi="宋体" w:cs="宋体"/>
          <w:kern w:val="0"/>
          <w:sz w:val="24"/>
          <w:lang w:val="zh-CN" w:bidi="zh-CN"/>
        </w:rPr>
        <w:t>时</w:t>
      </w:r>
      <w:r w:rsidRPr="005F0800">
        <w:rPr>
          <w:rFonts w:ascii="宋体" w:hAnsi="宋体" w:cs="宋体" w:hint="eastAsia"/>
          <w:kern w:val="0"/>
          <w:sz w:val="24"/>
          <w:u w:val="single"/>
          <w:lang w:val="zh-CN" w:bidi="zh-CN"/>
        </w:rPr>
        <w:t xml:space="preserve">    </w:t>
      </w:r>
      <w:r w:rsidRPr="005F0800">
        <w:rPr>
          <w:rFonts w:ascii="宋体" w:hAnsi="宋体" w:cs="宋体"/>
          <w:kern w:val="0"/>
          <w:sz w:val="24"/>
          <w:lang w:val="zh-CN" w:bidi="zh-CN"/>
        </w:rPr>
        <w:t>分</w:t>
      </w:r>
    </w:p>
    <w:tbl>
      <w:tblPr>
        <w:tblW w:w="0" w:type="auto"/>
        <w:jc w:val="center"/>
        <w:tblLayout w:type="fixed"/>
        <w:tblCellMar>
          <w:left w:w="0" w:type="dxa"/>
          <w:right w:w="0" w:type="dxa"/>
        </w:tblCellMar>
        <w:tblLook w:val="0000" w:firstRow="0" w:lastRow="0" w:firstColumn="0" w:lastColumn="0" w:noHBand="0" w:noVBand="0"/>
      </w:tblPr>
      <w:tblGrid>
        <w:gridCol w:w="725"/>
        <w:gridCol w:w="2010"/>
        <w:gridCol w:w="1299"/>
        <w:gridCol w:w="1253"/>
        <w:gridCol w:w="1401"/>
        <w:gridCol w:w="1032"/>
        <w:gridCol w:w="1585"/>
      </w:tblGrid>
      <w:tr w:rsidR="009956CD" w:rsidRPr="005F0800" w14:paraId="0F11F5DF" w14:textId="77777777" w:rsidTr="00CD4E50">
        <w:trPr>
          <w:trHeight w:val="861"/>
          <w:jc w:val="center"/>
        </w:trPr>
        <w:tc>
          <w:tcPr>
            <w:tcW w:w="725" w:type="dxa"/>
            <w:tcBorders>
              <w:top w:val="single" w:sz="4" w:space="0" w:color="000000"/>
              <w:left w:val="single" w:sz="4" w:space="0" w:color="000000"/>
              <w:bottom w:val="single" w:sz="4" w:space="0" w:color="000000"/>
              <w:right w:val="single" w:sz="4" w:space="0" w:color="000000"/>
            </w:tcBorders>
            <w:vAlign w:val="center"/>
          </w:tcPr>
          <w:p w14:paraId="405DA697" w14:textId="77777777" w:rsidR="009956CD" w:rsidRPr="005F0800" w:rsidRDefault="009956CD" w:rsidP="00CD4E50">
            <w:pPr>
              <w:autoSpaceDE w:val="0"/>
              <w:autoSpaceDN w:val="0"/>
              <w:jc w:val="center"/>
              <w:rPr>
                <w:rFonts w:ascii="宋体" w:hAnsi="宋体" w:cs="宋体"/>
                <w:kern w:val="0"/>
                <w:sz w:val="22"/>
                <w:szCs w:val="21"/>
                <w:lang w:val="zh-CN" w:bidi="zh-CN"/>
              </w:rPr>
            </w:pPr>
            <w:r w:rsidRPr="005F0800">
              <w:rPr>
                <w:rFonts w:ascii="宋体" w:hAnsi="宋体" w:cs="宋体" w:hint="eastAsia"/>
                <w:kern w:val="0"/>
                <w:sz w:val="22"/>
                <w:szCs w:val="21"/>
                <w:lang w:val="zh-CN" w:bidi="zh-CN"/>
              </w:rPr>
              <w:t>序号</w:t>
            </w:r>
          </w:p>
        </w:tc>
        <w:tc>
          <w:tcPr>
            <w:tcW w:w="2010" w:type="dxa"/>
            <w:tcBorders>
              <w:top w:val="single" w:sz="4" w:space="0" w:color="000000"/>
              <w:left w:val="single" w:sz="4" w:space="0" w:color="000000"/>
              <w:bottom w:val="single" w:sz="4" w:space="0" w:color="000000"/>
              <w:right w:val="single" w:sz="4" w:space="0" w:color="000000"/>
            </w:tcBorders>
            <w:vAlign w:val="center"/>
          </w:tcPr>
          <w:p w14:paraId="63CCCDB6" w14:textId="77777777" w:rsidR="009956CD" w:rsidRPr="005F0800" w:rsidRDefault="009956CD" w:rsidP="00CD4E50">
            <w:pPr>
              <w:autoSpaceDE w:val="0"/>
              <w:autoSpaceDN w:val="0"/>
              <w:jc w:val="center"/>
              <w:rPr>
                <w:rFonts w:ascii="宋体" w:hAnsi="宋体" w:cs="宋体"/>
                <w:kern w:val="0"/>
                <w:sz w:val="22"/>
                <w:szCs w:val="21"/>
                <w:lang w:val="zh-CN" w:bidi="zh-CN"/>
              </w:rPr>
            </w:pPr>
            <w:r w:rsidRPr="005F0800">
              <w:rPr>
                <w:rFonts w:ascii="宋体" w:hAnsi="宋体" w:cs="宋体" w:hint="eastAsia"/>
                <w:kern w:val="0"/>
                <w:sz w:val="22"/>
                <w:szCs w:val="21"/>
                <w:lang w:val="zh-CN" w:bidi="zh-CN"/>
              </w:rPr>
              <w:t>投标人</w:t>
            </w:r>
          </w:p>
        </w:tc>
        <w:tc>
          <w:tcPr>
            <w:tcW w:w="1299" w:type="dxa"/>
            <w:tcBorders>
              <w:top w:val="single" w:sz="4" w:space="0" w:color="000000"/>
              <w:left w:val="single" w:sz="4" w:space="0" w:color="000000"/>
              <w:bottom w:val="single" w:sz="4" w:space="0" w:color="000000"/>
              <w:right w:val="single" w:sz="4" w:space="0" w:color="000000"/>
            </w:tcBorders>
            <w:vAlign w:val="center"/>
          </w:tcPr>
          <w:p w14:paraId="42FCBDAC" w14:textId="77777777" w:rsidR="009956CD" w:rsidRPr="005F0800" w:rsidRDefault="009956CD" w:rsidP="00CD4E50">
            <w:pPr>
              <w:autoSpaceDE w:val="0"/>
              <w:autoSpaceDN w:val="0"/>
              <w:jc w:val="center"/>
              <w:rPr>
                <w:rFonts w:ascii="宋体" w:hAnsi="宋体" w:cs="宋体"/>
                <w:kern w:val="0"/>
                <w:sz w:val="22"/>
                <w:szCs w:val="21"/>
                <w:lang w:val="zh-CN" w:bidi="zh-CN"/>
              </w:rPr>
            </w:pPr>
            <w:r w:rsidRPr="005F0800">
              <w:rPr>
                <w:rFonts w:ascii="宋体" w:hAnsi="宋体" w:cs="宋体" w:hint="eastAsia"/>
                <w:kern w:val="0"/>
                <w:sz w:val="22"/>
                <w:szCs w:val="21"/>
                <w:lang w:val="zh-CN" w:bidi="zh-CN"/>
              </w:rPr>
              <w:t>密封情况</w:t>
            </w:r>
          </w:p>
        </w:tc>
        <w:tc>
          <w:tcPr>
            <w:tcW w:w="1253" w:type="dxa"/>
            <w:tcBorders>
              <w:top w:val="single" w:sz="4" w:space="0" w:color="000000"/>
              <w:left w:val="single" w:sz="4" w:space="0" w:color="auto"/>
              <w:bottom w:val="single" w:sz="4" w:space="0" w:color="000000"/>
              <w:right w:val="single" w:sz="4" w:space="0" w:color="000000"/>
            </w:tcBorders>
            <w:vAlign w:val="center"/>
          </w:tcPr>
          <w:p w14:paraId="7505414E" w14:textId="77777777" w:rsidR="009956CD" w:rsidRPr="005F0800" w:rsidRDefault="009956CD" w:rsidP="00CD4E50">
            <w:pPr>
              <w:autoSpaceDE w:val="0"/>
              <w:autoSpaceDN w:val="0"/>
              <w:jc w:val="center"/>
              <w:rPr>
                <w:rFonts w:ascii="宋体" w:hAnsi="宋体" w:cs="宋体"/>
                <w:kern w:val="0"/>
                <w:sz w:val="22"/>
                <w:szCs w:val="21"/>
                <w:lang w:val="zh-CN" w:bidi="zh-CN"/>
              </w:rPr>
            </w:pPr>
            <w:r w:rsidRPr="005F0800">
              <w:rPr>
                <w:rFonts w:ascii="宋体" w:hAnsi="宋体" w:cs="宋体" w:hint="eastAsia"/>
                <w:kern w:val="0"/>
                <w:sz w:val="22"/>
                <w:szCs w:val="21"/>
                <w:lang w:val="zh-CN" w:bidi="zh-CN"/>
              </w:rPr>
              <w:t>投标保证金递交情况</w:t>
            </w:r>
          </w:p>
        </w:tc>
        <w:tc>
          <w:tcPr>
            <w:tcW w:w="1401" w:type="dxa"/>
            <w:tcBorders>
              <w:top w:val="single" w:sz="4" w:space="0" w:color="000000"/>
              <w:left w:val="single" w:sz="4" w:space="0" w:color="000000"/>
              <w:bottom w:val="single" w:sz="4" w:space="0" w:color="000000"/>
              <w:right w:val="single" w:sz="4" w:space="0" w:color="000000"/>
            </w:tcBorders>
            <w:vAlign w:val="center"/>
          </w:tcPr>
          <w:p w14:paraId="65A734A9" w14:textId="77777777" w:rsidR="009956CD" w:rsidRPr="005F0800" w:rsidRDefault="009956CD" w:rsidP="00CD4E50">
            <w:pPr>
              <w:autoSpaceDE w:val="0"/>
              <w:autoSpaceDN w:val="0"/>
              <w:jc w:val="center"/>
              <w:rPr>
                <w:rFonts w:ascii="宋体" w:hAnsi="宋体" w:cs="宋体"/>
                <w:kern w:val="0"/>
                <w:sz w:val="22"/>
                <w:szCs w:val="21"/>
                <w:lang w:val="zh-CN" w:bidi="zh-CN"/>
              </w:rPr>
            </w:pPr>
            <w:r w:rsidRPr="005F0800">
              <w:rPr>
                <w:rFonts w:ascii="宋体" w:hAnsi="宋体" w:cs="宋体" w:hint="eastAsia"/>
                <w:kern w:val="0"/>
                <w:sz w:val="22"/>
                <w:szCs w:val="21"/>
                <w:lang w:val="zh-CN" w:bidi="zh-CN"/>
              </w:rPr>
              <w:t>工期</w:t>
            </w:r>
          </w:p>
        </w:tc>
        <w:tc>
          <w:tcPr>
            <w:tcW w:w="1032" w:type="dxa"/>
            <w:tcBorders>
              <w:top w:val="single" w:sz="4" w:space="0" w:color="000000"/>
              <w:left w:val="single" w:sz="4" w:space="0" w:color="000000"/>
              <w:bottom w:val="single" w:sz="4" w:space="0" w:color="000000"/>
              <w:right w:val="single" w:sz="4" w:space="0" w:color="000000"/>
            </w:tcBorders>
            <w:vAlign w:val="center"/>
          </w:tcPr>
          <w:p w14:paraId="5A9C23D1" w14:textId="77777777" w:rsidR="009956CD" w:rsidRPr="005F0800" w:rsidRDefault="009956CD" w:rsidP="00CD4E50">
            <w:pPr>
              <w:autoSpaceDE w:val="0"/>
              <w:autoSpaceDN w:val="0"/>
              <w:jc w:val="center"/>
              <w:rPr>
                <w:rFonts w:ascii="宋体" w:hAnsi="宋体" w:cs="宋体"/>
                <w:kern w:val="0"/>
                <w:sz w:val="22"/>
                <w:szCs w:val="21"/>
                <w:lang w:val="zh-CN" w:bidi="zh-CN"/>
              </w:rPr>
            </w:pPr>
            <w:r w:rsidRPr="005F0800">
              <w:rPr>
                <w:rFonts w:ascii="宋体" w:hAnsi="宋体" w:cs="宋体" w:hint="eastAsia"/>
                <w:kern w:val="0"/>
                <w:sz w:val="22"/>
                <w:szCs w:val="21"/>
                <w:lang w:val="zh-CN" w:bidi="zh-CN"/>
              </w:rPr>
              <w:t>备注</w:t>
            </w:r>
          </w:p>
        </w:tc>
        <w:tc>
          <w:tcPr>
            <w:tcW w:w="1585" w:type="dxa"/>
            <w:tcBorders>
              <w:top w:val="single" w:sz="4" w:space="0" w:color="000000"/>
              <w:left w:val="single" w:sz="4" w:space="0" w:color="000000"/>
              <w:bottom w:val="single" w:sz="4" w:space="0" w:color="000000"/>
              <w:right w:val="single" w:sz="4" w:space="0" w:color="000000"/>
            </w:tcBorders>
            <w:vAlign w:val="center"/>
          </w:tcPr>
          <w:p w14:paraId="3316DC66" w14:textId="77777777" w:rsidR="009956CD" w:rsidRPr="005F0800" w:rsidRDefault="009956CD" w:rsidP="00CD4E50">
            <w:pPr>
              <w:autoSpaceDE w:val="0"/>
              <w:autoSpaceDN w:val="0"/>
              <w:jc w:val="center"/>
              <w:rPr>
                <w:rFonts w:ascii="宋体" w:hAnsi="宋体" w:cs="宋体"/>
                <w:kern w:val="0"/>
                <w:sz w:val="22"/>
                <w:szCs w:val="21"/>
                <w:lang w:val="zh-CN" w:bidi="zh-CN"/>
              </w:rPr>
            </w:pPr>
            <w:r w:rsidRPr="005F0800">
              <w:rPr>
                <w:rFonts w:ascii="宋体" w:hAnsi="宋体" w:cs="宋体" w:hint="eastAsia"/>
                <w:kern w:val="0"/>
                <w:sz w:val="22"/>
                <w:szCs w:val="21"/>
                <w:lang w:val="zh-CN" w:bidi="zh-CN"/>
              </w:rPr>
              <w:t>投标人代表签名</w:t>
            </w:r>
          </w:p>
        </w:tc>
      </w:tr>
      <w:tr w:rsidR="009956CD" w:rsidRPr="005F0800" w14:paraId="47ACDA3F" w14:textId="77777777" w:rsidTr="00CD4E50">
        <w:trPr>
          <w:trHeight w:val="615"/>
          <w:jc w:val="center"/>
        </w:trPr>
        <w:tc>
          <w:tcPr>
            <w:tcW w:w="725" w:type="dxa"/>
            <w:tcBorders>
              <w:top w:val="single" w:sz="4" w:space="0" w:color="000000"/>
              <w:left w:val="single" w:sz="4" w:space="0" w:color="000000"/>
              <w:bottom w:val="single" w:sz="4" w:space="0" w:color="000000"/>
              <w:right w:val="single" w:sz="4" w:space="0" w:color="000000"/>
            </w:tcBorders>
            <w:vAlign w:val="center"/>
          </w:tcPr>
          <w:p w14:paraId="3F12240F"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2010" w:type="dxa"/>
            <w:tcBorders>
              <w:top w:val="single" w:sz="4" w:space="0" w:color="000000"/>
              <w:left w:val="single" w:sz="4" w:space="0" w:color="000000"/>
              <w:bottom w:val="single" w:sz="4" w:space="0" w:color="000000"/>
              <w:right w:val="single" w:sz="4" w:space="0" w:color="000000"/>
            </w:tcBorders>
            <w:vAlign w:val="center"/>
          </w:tcPr>
          <w:p w14:paraId="35FE2832"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299" w:type="dxa"/>
            <w:tcBorders>
              <w:top w:val="single" w:sz="4" w:space="0" w:color="000000"/>
              <w:left w:val="single" w:sz="4" w:space="0" w:color="000000"/>
              <w:bottom w:val="single" w:sz="4" w:space="0" w:color="000000"/>
              <w:right w:val="single" w:sz="4" w:space="0" w:color="000000"/>
            </w:tcBorders>
            <w:vAlign w:val="center"/>
          </w:tcPr>
          <w:p w14:paraId="7258CA59"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253" w:type="dxa"/>
            <w:tcBorders>
              <w:top w:val="single" w:sz="4" w:space="0" w:color="000000"/>
              <w:left w:val="single" w:sz="4" w:space="0" w:color="auto"/>
              <w:bottom w:val="single" w:sz="4" w:space="0" w:color="000000"/>
              <w:right w:val="single" w:sz="4" w:space="0" w:color="000000"/>
            </w:tcBorders>
            <w:vAlign w:val="center"/>
          </w:tcPr>
          <w:p w14:paraId="53579D69"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401" w:type="dxa"/>
            <w:tcBorders>
              <w:top w:val="single" w:sz="4" w:space="0" w:color="000000"/>
              <w:left w:val="single" w:sz="4" w:space="0" w:color="000000"/>
              <w:bottom w:val="single" w:sz="4" w:space="0" w:color="000000"/>
              <w:right w:val="single" w:sz="4" w:space="0" w:color="000000"/>
            </w:tcBorders>
            <w:vAlign w:val="center"/>
          </w:tcPr>
          <w:p w14:paraId="633EA055"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7499B8E3"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585" w:type="dxa"/>
            <w:tcBorders>
              <w:top w:val="single" w:sz="4" w:space="0" w:color="000000"/>
              <w:left w:val="single" w:sz="4" w:space="0" w:color="000000"/>
              <w:bottom w:val="single" w:sz="4" w:space="0" w:color="000000"/>
              <w:right w:val="single" w:sz="4" w:space="0" w:color="000000"/>
            </w:tcBorders>
            <w:vAlign w:val="center"/>
          </w:tcPr>
          <w:p w14:paraId="4856DEC4" w14:textId="77777777" w:rsidR="009956CD" w:rsidRPr="005F0800" w:rsidRDefault="009956CD" w:rsidP="00CD4E50">
            <w:pPr>
              <w:autoSpaceDE w:val="0"/>
              <w:autoSpaceDN w:val="0"/>
              <w:jc w:val="center"/>
              <w:rPr>
                <w:rFonts w:ascii="宋体" w:hAnsi="宋体" w:cs="宋体"/>
                <w:kern w:val="0"/>
                <w:sz w:val="22"/>
                <w:szCs w:val="21"/>
                <w:lang w:val="zh-CN" w:bidi="zh-CN"/>
              </w:rPr>
            </w:pPr>
          </w:p>
        </w:tc>
      </w:tr>
      <w:tr w:rsidR="009956CD" w:rsidRPr="005F0800" w14:paraId="031D92F0" w14:textId="77777777" w:rsidTr="00CD4E50">
        <w:trPr>
          <w:trHeight w:val="615"/>
          <w:jc w:val="center"/>
        </w:trPr>
        <w:tc>
          <w:tcPr>
            <w:tcW w:w="725" w:type="dxa"/>
            <w:tcBorders>
              <w:top w:val="single" w:sz="4" w:space="0" w:color="000000"/>
              <w:left w:val="single" w:sz="4" w:space="0" w:color="000000"/>
              <w:bottom w:val="single" w:sz="4" w:space="0" w:color="000000"/>
              <w:right w:val="single" w:sz="4" w:space="0" w:color="000000"/>
            </w:tcBorders>
            <w:vAlign w:val="center"/>
          </w:tcPr>
          <w:p w14:paraId="4D3D82F2"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2010" w:type="dxa"/>
            <w:tcBorders>
              <w:top w:val="single" w:sz="4" w:space="0" w:color="000000"/>
              <w:left w:val="single" w:sz="4" w:space="0" w:color="000000"/>
              <w:bottom w:val="single" w:sz="4" w:space="0" w:color="000000"/>
              <w:right w:val="single" w:sz="4" w:space="0" w:color="000000"/>
            </w:tcBorders>
            <w:vAlign w:val="center"/>
          </w:tcPr>
          <w:p w14:paraId="4BD55282"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299" w:type="dxa"/>
            <w:tcBorders>
              <w:top w:val="single" w:sz="4" w:space="0" w:color="000000"/>
              <w:left w:val="single" w:sz="4" w:space="0" w:color="000000"/>
              <w:bottom w:val="single" w:sz="4" w:space="0" w:color="000000"/>
              <w:right w:val="single" w:sz="4" w:space="0" w:color="000000"/>
            </w:tcBorders>
            <w:vAlign w:val="center"/>
          </w:tcPr>
          <w:p w14:paraId="51CB21D6"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253" w:type="dxa"/>
            <w:tcBorders>
              <w:top w:val="single" w:sz="4" w:space="0" w:color="000000"/>
              <w:left w:val="single" w:sz="4" w:space="0" w:color="auto"/>
              <w:bottom w:val="single" w:sz="4" w:space="0" w:color="000000"/>
              <w:right w:val="single" w:sz="4" w:space="0" w:color="000000"/>
            </w:tcBorders>
            <w:vAlign w:val="center"/>
          </w:tcPr>
          <w:p w14:paraId="78DDFC0F"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401" w:type="dxa"/>
            <w:tcBorders>
              <w:top w:val="single" w:sz="4" w:space="0" w:color="000000"/>
              <w:left w:val="single" w:sz="4" w:space="0" w:color="000000"/>
              <w:bottom w:val="single" w:sz="4" w:space="0" w:color="000000"/>
              <w:right w:val="single" w:sz="4" w:space="0" w:color="000000"/>
            </w:tcBorders>
            <w:vAlign w:val="center"/>
          </w:tcPr>
          <w:p w14:paraId="771BCC2C"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0074B697"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585" w:type="dxa"/>
            <w:tcBorders>
              <w:top w:val="single" w:sz="4" w:space="0" w:color="000000"/>
              <w:left w:val="single" w:sz="4" w:space="0" w:color="000000"/>
              <w:bottom w:val="single" w:sz="4" w:space="0" w:color="000000"/>
              <w:right w:val="single" w:sz="4" w:space="0" w:color="000000"/>
            </w:tcBorders>
            <w:vAlign w:val="center"/>
          </w:tcPr>
          <w:p w14:paraId="188D630C" w14:textId="77777777" w:rsidR="009956CD" w:rsidRPr="005F0800" w:rsidRDefault="009956CD" w:rsidP="00CD4E50">
            <w:pPr>
              <w:autoSpaceDE w:val="0"/>
              <w:autoSpaceDN w:val="0"/>
              <w:jc w:val="center"/>
              <w:rPr>
                <w:rFonts w:ascii="宋体" w:hAnsi="宋体" w:cs="宋体"/>
                <w:kern w:val="0"/>
                <w:sz w:val="22"/>
                <w:szCs w:val="21"/>
                <w:lang w:val="zh-CN" w:bidi="zh-CN"/>
              </w:rPr>
            </w:pPr>
          </w:p>
        </w:tc>
      </w:tr>
      <w:tr w:rsidR="009956CD" w:rsidRPr="005F0800" w14:paraId="422A86DB" w14:textId="77777777" w:rsidTr="00CD4E50">
        <w:trPr>
          <w:trHeight w:val="615"/>
          <w:jc w:val="center"/>
        </w:trPr>
        <w:tc>
          <w:tcPr>
            <w:tcW w:w="725" w:type="dxa"/>
            <w:tcBorders>
              <w:top w:val="single" w:sz="4" w:space="0" w:color="000000"/>
              <w:left w:val="single" w:sz="4" w:space="0" w:color="000000"/>
              <w:bottom w:val="single" w:sz="4" w:space="0" w:color="000000"/>
              <w:right w:val="single" w:sz="4" w:space="0" w:color="000000"/>
            </w:tcBorders>
            <w:vAlign w:val="center"/>
          </w:tcPr>
          <w:p w14:paraId="209ABC6C"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2010" w:type="dxa"/>
            <w:tcBorders>
              <w:top w:val="single" w:sz="4" w:space="0" w:color="000000"/>
              <w:left w:val="single" w:sz="4" w:space="0" w:color="000000"/>
              <w:bottom w:val="single" w:sz="4" w:space="0" w:color="000000"/>
              <w:right w:val="single" w:sz="4" w:space="0" w:color="000000"/>
            </w:tcBorders>
            <w:vAlign w:val="center"/>
          </w:tcPr>
          <w:p w14:paraId="6B3B320B"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299" w:type="dxa"/>
            <w:tcBorders>
              <w:top w:val="single" w:sz="4" w:space="0" w:color="000000"/>
              <w:left w:val="single" w:sz="4" w:space="0" w:color="000000"/>
              <w:bottom w:val="single" w:sz="4" w:space="0" w:color="000000"/>
              <w:right w:val="single" w:sz="4" w:space="0" w:color="000000"/>
            </w:tcBorders>
            <w:vAlign w:val="center"/>
          </w:tcPr>
          <w:p w14:paraId="58FBCF09"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253" w:type="dxa"/>
            <w:tcBorders>
              <w:top w:val="single" w:sz="4" w:space="0" w:color="000000"/>
              <w:left w:val="single" w:sz="4" w:space="0" w:color="auto"/>
              <w:bottom w:val="single" w:sz="4" w:space="0" w:color="000000"/>
              <w:right w:val="single" w:sz="4" w:space="0" w:color="000000"/>
            </w:tcBorders>
            <w:vAlign w:val="center"/>
          </w:tcPr>
          <w:p w14:paraId="4F42783E"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401" w:type="dxa"/>
            <w:tcBorders>
              <w:top w:val="single" w:sz="4" w:space="0" w:color="000000"/>
              <w:left w:val="single" w:sz="4" w:space="0" w:color="000000"/>
              <w:bottom w:val="single" w:sz="4" w:space="0" w:color="000000"/>
              <w:right w:val="single" w:sz="4" w:space="0" w:color="000000"/>
            </w:tcBorders>
            <w:vAlign w:val="center"/>
          </w:tcPr>
          <w:p w14:paraId="440BB28C"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0FCD7E67"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585" w:type="dxa"/>
            <w:tcBorders>
              <w:top w:val="single" w:sz="4" w:space="0" w:color="000000"/>
              <w:left w:val="single" w:sz="4" w:space="0" w:color="000000"/>
              <w:bottom w:val="single" w:sz="4" w:space="0" w:color="000000"/>
              <w:right w:val="single" w:sz="4" w:space="0" w:color="000000"/>
            </w:tcBorders>
            <w:vAlign w:val="center"/>
          </w:tcPr>
          <w:p w14:paraId="5976EB37" w14:textId="77777777" w:rsidR="009956CD" w:rsidRPr="005F0800" w:rsidRDefault="009956CD" w:rsidP="00CD4E50">
            <w:pPr>
              <w:autoSpaceDE w:val="0"/>
              <w:autoSpaceDN w:val="0"/>
              <w:jc w:val="center"/>
              <w:rPr>
                <w:rFonts w:ascii="宋体" w:hAnsi="宋体" w:cs="宋体"/>
                <w:kern w:val="0"/>
                <w:sz w:val="22"/>
                <w:szCs w:val="21"/>
                <w:lang w:val="zh-CN" w:bidi="zh-CN"/>
              </w:rPr>
            </w:pPr>
          </w:p>
        </w:tc>
      </w:tr>
      <w:tr w:rsidR="009956CD" w:rsidRPr="005F0800" w14:paraId="42110A23" w14:textId="77777777" w:rsidTr="00CD4E50">
        <w:trPr>
          <w:trHeight w:val="615"/>
          <w:jc w:val="center"/>
        </w:trPr>
        <w:tc>
          <w:tcPr>
            <w:tcW w:w="725" w:type="dxa"/>
            <w:tcBorders>
              <w:top w:val="single" w:sz="4" w:space="0" w:color="000000"/>
              <w:left w:val="single" w:sz="4" w:space="0" w:color="000000"/>
              <w:bottom w:val="single" w:sz="4" w:space="0" w:color="000000"/>
              <w:right w:val="single" w:sz="4" w:space="0" w:color="000000"/>
            </w:tcBorders>
            <w:vAlign w:val="center"/>
          </w:tcPr>
          <w:p w14:paraId="74844C48"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2010" w:type="dxa"/>
            <w:tcBorders>
              <w:top w:val="single" w:sz="4" w:space="0" w:color="000000"/>
              <w:left w:val="single" w:sz="4" w:space="0" w:color="000000"/>
              <w:bottom w:val="single" w:sz="4" w:space="0" w:color="000000"/>
              <w:right w:val="single" w:sz="4" w:space="0" w:color="000000"/>
            </w:tcBorders>
            <w:vAlign w:val="center"/>
          </w:tcPr>
          <w:p w14:paraId="126F665D"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299" w:type="dxa"/>
            <w:tcBorders>
              <w:top w:val="single" w:sz="4" w:space="0" w:color="000000"/>
              <w:left w:val="single" w:sz="4" w:space="0" w:color="000000"/>
              <w:bottom w:val="single" w:sz="4" w:space="0" w:color="000000"/>
              <w:right w:val="single" w:sz="4" w:space="0" w:color="000000"/>
            </w:tcBorders>
            <w:vAlign w:val="center"/>
          </w:tcPr>
          <w:p w14:paraId="56B6A92B"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253" w:type="dxa"/>
            <w:tcBorders>
              <w:top w:val="single" w:sz="4" w:space="0" w:color="000000"/>
              <w:left w:val="single" w:sz="4" w:space="0" w:color="auto"/>
              <w:bottom w:val="single" w:sz="4" w:space="0" w:color="000000"/>
              <w:right w:val="single" w:sz="4" w:space="0" w:color="000000"/>
            </w:tcBorders>
            <w:vAlign w:val="center"/>
          </w:tcPr>
          <w:p w14:paraId="3884B6FB"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401" w:type="dxa"/>
            <w:tcBorders>
              <w:top w:val="single" w:sz="4" w:space="0" w:color="000000"/>
              <w:left w:val="single" w:sz="4" w:space="0" w:color="000000"/>
              <w:bottom w:val="single" w:sz="4" w:space="0" w:color="000000"/>
              <w:right w:val="single" w:sz="4" w:space="0" w:color="000000"/>
            </w:tcBorders>
            <w:vAlign w:val="center"/>
          </w:tcPr>
          <w:p w14:paraId="566C8549"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1C423403"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585" w:type="dxa"/>
            <w:tcBorders>
              <w:top w:val="single" w:sz="4" w:space="0" w:color="000000"/>
              <w:left w:val="single" w:sz="4" w:space="0" w:color="000000"/>
              <w:bottom w:val="single" w:sz="4" w:space="0" w:color="000000"/>
              <w:right w:val="single" w:sz="4" w:space="0" w:color="000000"/>
            </w:tcBorders>
            <w:vAlign w:val="center"/>
          </w:tcPr>
          <w:p w14:paraId="32D21F8C" w14:textId="77777777" w:rsidR="009956CD" w:rsidRPr="005F0800" w:rsidRDefault="009956CD" w:rsidP="00CD4E50">
            <w:pPr>
              <w:autoSpaceDE w:val="0"/>
              <w:autoSpaceDN w:val="0"/>
              <w:jc w:val="center"/>
              <w:rPr>
                <w:rFonts w:ascii="宋体" w:hAnsi="宋体" w:cs="宋体"/>
                <w:kern w:val="0"/>
                <w:sz w:val="22"/>
                <w:szCs w:val="21"/>
                <w:lang w:val="zh-CN" w:bidi="zh-CN"/>
              </w:rPr>
            </w:pPr>
          </w:p>
        </w:tc>
      </w:tr>
      <w:tr w:rsidR="009956CD" w:rsidRPr="005F0800" w14:paraId="17563AAB" w14:textId="77777777" w:rsidTr="00CD4E50">
        <w:trPr>
          <w:trHeight w:val="615"/>
          <w:jc w:val="center"/>
        </w:trPr>
        <w:tc>
          <w:tcPr>
            <w:tcW w:w="725" w:type="dxa"/>
            <w:tcBorders>
              <w:top w:val="single" w:sz="4" w:space="0" w:color="000000"/>
              <w:left w:val="single" w:sz="4" w:space="0" w:color="000000"/>
              <w:bottom w:val="single" w:sz="4" w:space="0" w:color="000000"/>
              <w:right w:val="single" w:sz="4" w:space="0" w:color="000000"/>
            </w:tcBorders>
            <w:vAlign w:val="center"/>
          </w:tcPr>
          <w:p w14:paraId="22BEB71C"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2010" w:type="dxa"/>
            <w:tcBorders>
              <w:top w:val="single" w:sz="4" w:space="0" w:color="000000"/>
              <w:left w:val="single" w:sz="4" w:space="0" w:color="000000"/>
              <w:bottom w:val="single" w:sz="4" w:space="0" w:color="000000"/>
              <w:right w:val="single" w:sz="4" w:space="0" w:color="000000"/>
            </w:tcBorders>
            <w:vAlign w:val="center"/>
          </w:tcPr>
          <w:p w14:paraId="09837136"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299" w:type="dxa"/>
            <w:tcBorders>
              <w:top w:val="single" w:sz="4" w:space="0" w:color="000000"/>
              <w:left w:val="single" w:sz="4" w:space="0" w:color="000000"/>
              <w:bottom w:val="single" w:sz="4" w:space="0" w:color="000000"/>
              <w:right w:val="single" w:sz="4" w:space="0" w:color="000000"/>
            </w:tcBorders>
            <w:vAlign w:val="center"/>
          </w:tcPr>
          <w:p w14:paraId="129AD566"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253" w:type="dxa"/>
            <w:tcBorders>
              <w:top w:val="single" w:sz="4" w:space="0" w:color="000000"/>
              <w:left w:val="single" w:sz="4" w:space="0" w:color="auto"/>
              <w:bottom w:val="single" w:sz="4" w:space="0" w:color="000000"/>
              <w:right w:val="single" w:sz="4" w:space="0" w:color="000000"/>
            </w:tcBorders>
            <w:vAlign w:val="center"/>
          </w:tcPr>
          <w:p w14:paraId="58F9670C"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401" w:type="dxa"/>
            <w:tcBorders>
              <w:top w:val="single" w:sz="4" w:space="0" w:color="000000"/>
              <w:left w:val="single" w:sz="4" w:space="0" w:color="000000"/>
              <w:bottom w:val="single" w:sz="4" w:space="0" w:color="000000"/>
              <w:right w:val="single" w:sz="4" w:space="0" w:color="000000"/>
            </w:tcBorders>
            <w:vAlign w:val="center"/>
          </w:tcPr>
          <w:p w14:paraId="72F30BA7"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7112ECC4"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585" w:type="dxa"/>
            <w:tcBorders>
              <w:top w:val="single" w:sz="4" w:space="0" w:color="000000"/>
              <w:left w:val="single" w:sz="4" w:space="0" w:color="000000"/>
              <w:bottom w:val="single" w:sz="4" w:space="0" w:color="000000"/>
              <w:right w:val="single" w:sz="4" w:space="0" w:color="000000"/>
            </w:tcBorders>
            <w:vAlign w:val="center"/>
          </w:tcPr>
          <w:p w14:paraId="7E121901" w14:textId="77777777" w:rsidR="009956CD" w:rsidRPr="005F0800" w:rsidRDefault="009956CD" w:rsidP="00CD4E50">
            <w:pPr>
              <w:autoSpaceDE w:val="0"/>
              <w:autoSpaceDN w:val="0"/>
              <w:jc w:val="center"/>
              <w:rPr>
                <w:rFonts w:ascii="宋体" w:hAnsi="宋体" w:cs="宋体"/>
                <w:kern w:val="0"/>
                <w:sz w:val="22"/>
                <w:szCs w:val="21"/>
                <w:lang w:val="zh-CN" w:bidi="zh-CN"/>
              </w:rPr>
            </w:pPr>
          </w:p>
        </w:tc>
      </w:tr>
      <w:tr w:rsidR="009956CD" w:rsidRPr="005F0800" w14:paraId="4F47517C" w14:textId="77777777" w:rsidTr="00CD4E50">
        <w:trPr>
          <w:trHeight w:val="615"/>
          <w:jc w:val="center"/>
        </w:trPr>
        <w:tc>
          <w:tcPr>
            <w:tcW w:w="725" w:type="dxa"/>
            <w:tcBorders>
              <w:top w:val="single" w:sz="4" w:space="0" w:color="000000"/>
              <w:left w:val="single" w:sz="4" w:space="0" w:color="000000"/>
              <w:bottom w:val="single" w:sz="4" w:space="0" w:color="000000"/>
              <w:right w:val="single" w:sz="4" w:space="0" w:color="000000"/>
            </w:tcBorders>
            <w:vAlign w:val="center"/>
          </w:tcPr>
          <w:p w14:paraId="62157CF9"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2010" w:type="dxa"/>
            <w:tcBorders>
              <w:top w:val="single" w:sz="4" w:space="0" w:color="000000"/>
              <w:left w:val="single" w:sz="4" w:space="0" w:color="000000"/>
              <w:bottom w:val="single" w:sz="4" w:space="0" w:color="000000"/>
              <w:right w:val="single" w:sz="4" w:space="0" w:color="000000"/>
            </w:tcBorders>
            <w:vAlign w:val="center"/>
          </w:tcPr>
          <w:p w14:paraId="6D6847E7"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299" w:type="dxa"/>
            <w:tcBorders>
              <w:top w:val="single" w:sz="4" w:space="0" w:color="000000"/>
              <w:left w:val="single" w:sz="4" w:space="0" w:color="000000"/>
              <w:bottom w:val="single" w:sz="4" w:space="0" w:color="000000"/>
              <w:right w:val="single" w:sz="4" w:space="0" w:color="000000"/>
            </w:tcBorders>
            <w:vAlign w:val="center"/>
          </w:tcPr>
          <w:p w14:paraId="549B54E4"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253" w:type="dxa"/>
            <w:tcBorders>
              <w:top w:val="single" w:sz="4" w:space="0" w:color="000000"/>
              <w:left w:val="single" w:sz="4" w:space="0" w:color="auto"/>
              <w:bottom w:val="single" w:sz="4" w:space="0" w:color="000000"/>
              <w:right w:val="single" w:sz="4" w:space="0" w:color="000000"/>
            </w:tcBorders>
            <w:vAlign w:val="center"/>
          </w:tcPr>
          <w:p w14:paraId="66147EED"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401" w:type="dxa"/>
            <w:tcBorders>
              <w:top w:val="single" w:sz="4" w:space="0" w:color="000000"/>
              <w:left w:val="single" w:sz="4" w:space="0" w:color="000000"/>
              <w:bottom w:val="single" w:sz="4" w:space="0" w:color="000000"/>
              <w:right w:val="single" w:sz="4" w:space="0" w:color="000000"/>
            </w:tcBorders>
            <w:vAlign w:val="center"/>
          </w:tcPr>
          <w:p w14:paraId="3B562A9B"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73AD5459"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585" w:type="dxa"/>
            <w:tcBorders>
              <w:top w:val="single" w:sz="4" w:space="0" w:color="000000"/>
              <w:left w:val="single" w:sz="4" w:space="0" w:color="000000"/>
              <w:bottom w:val="single" w:sz="4" w:space="0" w:color="000000"/>
              <w:right w:val="single" w:sz="4" w:space="0" w:color="000000"/>
            </w:tcBorders>
            <w:vAlign w:val="center"/>
          </w:tcPr>
          <w:p w14:paraId="5B89C494" w14:textId="77777777" w:rsidR="009956CD" w:rsidRPr="005F0800" w:rsidRDefault="009956CD" w:rsidP="00CD4E50">
            <w:pPr>
              <w:autoSpaceDE w:val="0"/>
              <w:autoSpaceDN w:val="0"/>
              <w:jc w:val="center"/>
              <w:rPr>
                <w:rFonts w:ascii="宋体" w:hAnsi="宋体" w:cs="宋体"/>
                <w:kern w:val="0"/>
                <w:sz w:val="22"/>
                <w:szCs w:val="21"/>
                <w:lang w:val="zh-CN" w:bidi="zh-CN"/>
              </w:rPr>
            </w:pPr>
          </w:p>
        </w:tc>
      </w:tr>
      <w:tr w:rsidR="009956CD" w:rsidRPr="005F0800" w14:paraId="7B052003" w14:textId="77777777" w:rsidTr="00CD4E50">
        <w:trPr>
          <w:trHeight w:val="615"/>
          <w:jc w:val="center"/>
        </w:trPr>
        <w:tc>
          <w:tcPr>
            <w:tcW w:w="725" w:type="dxa"/>
            <w:tcBorders>
              <w:top w:val="single" w:sz="4" w:space="0" w:color="000000"/>
              <w:left w:val="single" w:sz="4" w:space="0" w:color="000000"/>
              <w:bottom w:val="single" w:sz="4" w:space="0" w:color="000000"/>
              <w:right w:val="single" w:sz="4" w:space="0" w:color="000000"/>
            </w:tcBorders>
            <w:vAlign w:val="center"/>
          </w:tcPr>
          <w:p w14:paraId="7E0DD537"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2010" w:type="dxa"/>
            <w:tcBorders>
              <w:top w:val="single" w:sz="4" w:space="0" w:color="000000"/>
              <w:left w:val="single" w:sz="4" w:space="0" w:color="000000"/>
              <w:bottom w:val="single" w:sz="4" w:space="0" w:color="000000"/>
              <w:right w:val="single" w:sz="4" w:space="0" w:color="000000"/>
            </w:tcBorders>
            <w:vAlign w:val="center"/>
          </w:tcPr>
          <w:p w14:paraId="73B990A5"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299" w:type="dxa"/>
            <w:tcBorders>
              <w:top w:val="single" w:sz="4" w:space="0" w:color="000000"/>
              <w:left w:val="single" w:sz="4" w:space="0" w:color="000000"/>
              <w:bottom w:val="single" w:sz="4" w:space="0" w:color="000000"/>
              <w:right w:val="single" w:sz="4" w:space="0" w:color="000000"/>
            </w:tcBorders>
            <w:vAlign w:val="center"/>
          </w:tcPr>
          <w:p w14:paraId="30EEF8E9"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253" w:type="dxa"/>
            <w:tcBorders>
              <w:top w:val="single" w:sz="4" w:space="0" w:color="000000"/>
              <w:left w:val="single" w:sz="4" w:space="0" w:color="auto"/>
              <w:bottom w:val="single" w:sz="4" w:space="0" w:color="000000"/>
              <w:right w:val="single" w:sz="4" w:space="0" w:color="000000"/>
            </w:tcBorders>
            <w:vAlign w:val="center"/>
          </w:tcPr>
          <w:p w14:paraId="5ACFDCEF"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401" w:type="dxa"/>
            <w:tcBorders>
              <w:top w:val="single" w:sz="4" w:space="0" w:color="000000"/>
              <w:left w:val="single" w:sz="4" w:space="0" w:color="000000"/>
              <w:bottom w:val="single" w:sz="4" w:space="0" w:color="000000"/>
              <w:right w:val="single" w:sz="4" w:space="0" w:color="000000"/>
            </w:tcBorders>
            <w:vAlign w:val="center"/>
          </w:tcPr>
          <w:p w14:paraId="735B91F1"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1AFAB194"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585" w:type="dxa"/>
            <w:tcBorders>
              <w:top w:val="single" w:sz="4" w:space="0" w:color="000000"/>
              <w:left w:val="single" w:sz="4" w:space="0" w:color="000000"/>
              <w:bottom w:val="single" w:sz="4" w:space="0" w:color="000000"/>
              <w:right w:val="single" w:sz="4" w:space="0" w:color="000000"/>
            </w:tcBorders>
            <w:vAlign w:val="center"/>
          </w:tcPr>
          <w:p w14:paraId="1E7B4B51" w14:textId="77777777" w:rsidR="009956CD" w:rsidRPr="005F0800" w:rsidRDefault="009956CD" w:rsidP="00CD4E50">
            <w:pPr>
              <w:autoSpaceDE w:val="0"/>
              <w:autoSpaceDN w:val="0"/>
              <w:jc w:val="center"/>
              <w:rPr>
                <w:rFonts w:ascii="宋体" w:hAnsi="宋体" w:cs="宋体"/>
                <w:kern w:val="0"/>
                <w:sz w:val="22"/>
                <w:szCs w:val="21"/>
                <w:lang w:val="zh-CN" w:bidi="zh-CN"/>
              </w:rPr>
            </w:pPr>
          </w:p>
        </w:tc>
      </w:tr>
      <w:tr w:rsidR="009956CD" w:rsidRPr="005F0800" w14:paraId="01196191" w14:textId="77777777" w:rsidTr="00CD4E50">
        <w:trPr>
          <w:trHeight w:val="615"/>
          <w:jc w:val="center"/>
        </w:trPr>
        <w:tc>
          <w:tcPr>
            <w:tcW w:w="725" w:type="dxa"/>
            <w:tcBorders>
              <w:top w:val="single" w:sz="4" w:space="0" w:color="000000"/>
              <w:left w:val="single" w:sz="4" w:space="0" w:color="000000"/>
              <w:bottom w:val="single" w:sz="4" w:space="0" w:color="000000"/>
              <w:right w:val="single" w:sz="4" w:space="0" w:color="000000"/>
            </w:tcBorders>
            <w:vAlign w:val="center"/>
          </w:tcPr>
          <w:p w14:paraId="0EAA1F22"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2010" w:type="dxa"/>
            <w:tcBorders>
              <w:top w:val="single" w:sz="4" w:space="0" w:color="000000"/>
              <w:left w:val="single" w:sz="4" w:space="0" w:color="000000"/>
              <w:bottom w:val="single" w:sz="4" w:space="0" w:color="000000"/>
              <w:right w:val="single" w:sz="4" w:space="0" w:color="000000"/>
            </w:tcBorders>
            <w:vAlign w:val="center"/>
          </w:tcPr>
          <w:p w14:paraId="2F792190"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299" w:type="dxa"/>
            <w:tcBorders>
              <w:top w:val="single" w:sz="4" w:space="0" w:color="000000"/>
              <w:left w:val="single" w:sz="4" w:space="0" w:color="000000"/>
              <w:bottom w:val="single" w:sz="4" w:space="0" w:color="000000"/>
              <w:right w:val="single" w:sz="4" w:space="0" w:color="000000"/>
            </w:tcBorders>
            <w:vAlign w:val="center"/>
          </w:tcPr>
          <w:p w14:paraId="55094C5B"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253" w:type="dxa"/>
            <w:tcBorders>
              <w:top w:val="single" w:sz="4" w:space="0" w:color="000000"/>
              <w:left w:val="single" w:sz="4" w:space="0" w:color="auto"/>
              <w:bottom w:val="single" w:sz="4" w:space="0" w:color="000000"/>
              <w:right w:val="single" w:sz="4" w:space="0" w:color="000000"/>
            </w:tcBorders>
            <w:vAlign w:val="center"/>
          </w:tcPr>
          <w:p w14:paraId="60C31DFE"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401" w:type="dxa"/>
            <w:tcBorders>
              <w:top w:val="single" w:sz="4" w:space="0" w:color="000000"/>
              <w:left w:val="single" w:sz="4" w:space="0" w:color="000000"/>
              <w:bottom w:val="single" w:sz="4" w:space="0" w:color="000000"/>
              <w:right w:val="single" w:sz="4" w:space="0" w:color="000000"/>
            </w:tcBorders>
            <w:vAlign w:val="center"/>
          </w:tcPr>
          <w:p w14:paraId="3862786F"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34B30807"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585" w:type="dxa"/>
            <w:tcBorders>
              <w:top w:val="single" w:sz="4" w:space="0" w:color="000000"/>
              <w:left w:val="single" w:sz="4" w:space="0" w:color="000000"/>
              <w:bottom w:val="single" w:sz="4" w:space="0" w:color="000000"/>
              <w:right w:val="single" w:sz="4" w:space="0" w:color="000000"/>
            </w:tcBorders>
            <w:vAlign w:val="center"/>
          </w:tcPr>
          <w:p w14:paraId="5347B5E1" w14:textId="77777777" w:rsidR="009956CD" w:rsidRPr="005F0800" w:rsidRDefault="009956CD" w:rsidP="00CD4E50">
            <w:pPr>
              <w:autoSpaceDE w:val="0"/>
              <w:autoSpaceDN w:val="0"/>
              <w:jc w:val="center"/>
              <w:rPr>
                <w:rFonts w:ascii="宋体" w:hAnsi="宋体" w:cs="宋体"/>
                <w:kern w:val="0"/>
                <w:sz w:val="22"/>
                <w:szCs w:val="21"/>
                <w:lang w:val="zh-CN" w:bidi="zh-CN"/>
              </w:rPr>
            </w:pPr>
          </w:p>
        </w:tc>
      </w:tr>
      <w:tr w:rsidR="009956CD" w:rsidRPr="005F0800" w14:paraId="6BCA17C0" w14:textId="77777777" w:rsidTr="00CD4E50">
        <w:trPr>
          <w:trHeight w:val="615"/>
          <w:jc w:val="center"/>
        </w:trPr>
        <w:tc>
          <w:tcPr>
            <w:tcW w:w="725" w:type="dxa"/>
            <w:tcBorders>
              <w:top w:val="single" w:sz="4" w:space="0" w:color="000000"/>
              <w:left w:val="single" w:sz="4" w:space="0" w:color="000000"/>
              <w:bottom w:val="single" w:sz="4" w:space="0" w:color="000000"/>
              <w:right w:val="single" w:sz="4" w:space="0" w:color="000000"/>
            </w:tcBorders>
            <w:vAlign w:val="center"/>
          </w:tcPr>
          <w:p w14:paraId="45C0AF92"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2010" w:type="dxa"/>
            <w:tcBorders>
              <w:top w:val="single" w:sz="4" w:space="0" w:color="000000"/>
              <w:left w:val="single" w:sz="4" w:space="0" w:color="000000"/>
              <w:bottom w:val="single" w:sz="4" w:space="0" w:color="000000"/>
              <w:right w:val="single" w:sz="4" w:space="0" w:color="000000"/>
            </w:tcBorders>
            <w:vAlign w:val="center"/>
          </w:tcPr>
          <w:p w14:paraId="0C1C6137"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299" w:type="dxa"/>
            <w:tcBorders>
              <w:top w:val="single" w:sz="4" w:space="0" w:color="000000"/>
              <w:left w:val="single" w:sz="4" w:space="0" w:color="000000"/>
              <w:bottom w:val="single" w:sz="4" w:space="0" w:color="000000"/>
              <w:right w:val="single" w:sz="4" w:space="0" w:color="000000"/>
            </w:tcBorders>
            <w:vAlign w:val="center"/>
          </w:tcPr>
          <w:p w14:paraId="37CA2C82"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253" w:type="dxa"/>
            <w:tcBorders>
              <w:top w:val="single" w:sz="4" w:space="0" w:color="000000"/>
              <w:left w:val="single" w:sz="4" w:space="0" w:color="auto"/>
              <w:bottom w:val="single" w:sz="4" w:space="0" w:color="000000"/>
              <w:right w:val="single" w:sz="4" w:space="0" w:color="000000"/>
            </w:tcBorders>
            <w:vAlign w:val="center"/>
          </w:tcPr>
          <w:p w14:paraId="621A5389"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401" w:type="dxa"/>
            <w:tcBorders>
              <w:top w:val="single" w:sz="4" w:space="0" w:color="000000"/>
              <w:left w:val="single" w:sz="4" w:space="0" w:color="000000"/>
              <w:bottom w:val="single" w:sz="4" w:space="0" w:color="000000"/>
              <w:right w:val="single" w:sz="4" w:space="0" w:color="000000"/>
            </w:tcBorders>
            <w:vAlign w:val="center"/>
          </w:tcPr>
          <w:p w14:paraId="2703A695"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521A669D"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585" w:type="dxa"/>
            <w:tcBorders>
              <w:top w:val="single" w:sz="4" w:space="0" w:color="000000"/>
              <w:left w:val="single" w:sz="4" w:space="0" w:color="000000"/>
              <w:bottom w:val="single" w:sz="4" w:space="0" w:color="000000"/>
              <w:right w:val="single" w:sz="4" w:space="0" w:color="000000"/>
            </w:tcBorders>
            <w:vAlign w:val="center"/>
          </w:tcPr>
          <w:p w14:paraId="59DF6F9F" w14:textId="77777777" w:rsidR="009956CD" w:rsidRPr="005F0800" w:rsidRDefault="009956CD" w:rsidP="00CD4E50">
            <w:pPr>
              <w:autoSpaceDE w:val="0"/>
              <w:autoSpaceDN w:val="0"/>
              <w:jc w:val="center"/>
              <w:rPr>
                <w:rFonts w:ascii="宋体" w:hAnsi="宋体" w:cs="宋体"/>
                <w:kern w:val="0"/>
                <w:sz w:val="22"/>
                <w:szCs w:val="21"/>
                <w:lang w:val="zh-CN" w:bidi="zh-CN"/>
              </w:rPr>
            </w:pPr>
          </w:p>
        </w:tc>
      </w:tr>
      <w:tr w:rsidR="009956CD" w:rsidRPr="005F0800" w14:paraId="6AA3853C" w14:textId="77777777" w:rsidTr="00CD4E50">
        <w:trPr>
          <w:trHeight w:val="615"/>
          <w:jc w:val="center"/>
        </w:trPr>
        <w:tc>
          <w:tcPr>
            <w:tcW w:w="725" w:type="dxa"/>
            <w:tcBorders>
              <w:top w:val="single" w:sz="4" w:space="0" w:color="000000"/>
              <w:left w:val="single" w:sz="4" w:space="0" w:color="000000"/>
              <w:bottom w:val="single" w:sz="4" w:space="0" w:color="000000"/>
              <w:right w:val="single" w:sz="4" w:space="0" w:color="000000"/>
            </w:tcBorders>
            <w:vAlign w:val="center"/>
          </w:tcPr>
          <w:p w14:paraId="42FE1DA8"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2010" w:type="dxa"/>
            <w:tcBorders>
              <w:top w:val="single" w:sz="4" w:space="0" w:color="000000"/>
              <w:left w:val="single" w:sz="4" w:space="0" w:color="000000"/>
              <w:bottom w:val="single" w:sz="4" w:space="0" w:color="000000"/>
              <w:right w:val="single" w:sz="4" w:space="0" w:color="000000"/>
            </w:tcBorders>
            <w:vAlign w:val="center"/>
          </w:tcPr>
          <w:p w14:paraId="29C48814"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299" w:type="dxa"/>
            <w:tcBorders>
              <w:top w:val="single" w:sz="4" w:space="0" w:color="000000"/>
              <w:left w:val="single" w:sz="4" w:space="0" w:color="000000"/>
              <w:bottom w:val="single" w:sz="4" w:space="0" w:color="000000"/>
              <w:right w:val="single" w:sz="4" w:space="0" w:color="000000"/>
            </w:tcBorders>
            <w:vAlign w:val="center"/>
          </w:tcPr>
          <w:p w14:paraId="73A53D21"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253" w:type="dxa"/>
            <w:tcBorders>
              <w:top w:val="single" w:sz="4" w:space="0" w:color="000000"/>
              <w:left w:val="single" w:sz="4" w:space="0" w:color="auto"/>
              <w:bottom w:val="single" w:sz="4" w:space="0" w:color="000000"/>
              <w:right w:val="single" w:sz="4" w:space="0" w:color="000000"/>
            </w:tcBorders>
            <w:vAlign w:val="center"/>
          </w:tcPr>
          <w:p w14:paraId="25272156"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401" w:type="dxa"/>
            <w:tcBorders>
              <w:top w:val="single" w:sz="4" w:space="0" w:color="000000"/>
              <w:left w:val="single" w:sz="4" w:space="0" w:color="000000"/>
              <w:bottom w:val="single" w:sz="4" w:space="0" w:color="000000"/>
              <w:right w:val="single" w:sz="4" w:space="0" w:color="000000"/>
            </w:tcBorders>
            <w:vAlign w:val="center"/>
          </w:tcPr>
          <w:p w14:paraId="6936ADF1"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71BBDE40"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585" w:type="dxa"/>
            <w:tcBorders>
              <w:top w:val="single" w:sz="4" w:space="0" w:color="000000"/>
              <w:left w:val="single" w:sz="4" w:space="0" w:color="000000"/>
              <w:bottom w:val="single" w:sz="4" w:space="0" w:color="000000"/>
              <w:right w:val="single" w:sz="4" w:space="0" w:color="000000"/>
            </w:tcBorders>
            <w:vAlign w:val="center"/>
          </w:tcPr>
          <w:p w14:paraId="4F4A2613" w14:textId="77777777" w:rsidR="009956CD" w:rsidRPr="005F0800" w:rsidRDefault="009956CD" w:rsidP="00CD4E50">
            <w:pPr>
              <w:autoSpaceDE w:val="0"/>
              <w:autoSpaceDN w:val="0"/>
              <w:jc w:val="center"/>
              <w:rPr>
                <w:rFonts w:ascii="宋体" w:hAnsi="宋体" w:cs="宋体"/>
                <w:kern w:val="0"/>
                <w:sz w:val="22"/>
                <w:szCs w:val="21"/>
                <w:lang w:val="zh-CN" w:bidi="zh-CN"/>
              </w:rPr>
            </w:pPr>
          </w:p>
        </w:tc>
      </w:tr>
      <w:tr w:rsidR="009956CD" w:rsidRPr="005F0800" w14:paraId="709F37FC" w14:textId="77777777" w:rsidTr="00CD4E50">
        <w:trPr>
          <w:trHeight w:val="615"/>
          <w:jc w:val="center"/>
        </w:trPr>
        <w:tc>
          <w:tcPr>
            <w:tcW w:w="725" w:type="dxa"/>
            <w:tcBorders>
              <w:top w:val="single" w:sz="4" w:space="0" w:color="000000"/>
              <w:left w:val="single" w:sz="4" w:space="0" w:color="000000"/>
              <w:bottom w:val="single" w:sz="4" w:space="0" w:color="000000"/>
              <w:right w:val="single" w:sz="4" w:space="0" w:color="000000"/>
            </w:tcBorders>
            <w:vAlign w:val="center"/>
          </w:tcPr>
          <w:p w14:paraId="1E3B42F0"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2010" w:type="dxa"/>
            <w:tcBorders>
              <w:top w:val="single" w:sz="4" w:space="0" w:color="000000"/>
              <w:left w:val="single" w:sz="4" w:space="0" w:color="000000"/>
              <w:bottom w:val="single" w:sz="4" w:space="0" w:color="000000"/>
              <w:right w:val="single" w:sz="4" w:space="0" w:color="000000"/>
            </w:tcBorders>
            <w:vAlign w:val="center"/>
          </w:tcPr>
          <w:p w14:paraId="6283B97E"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299" w:type="dxa"/>
            <w:tcBorders>
              <w:top w:val="single" w:sz="4" w:space="0" w:color="000000"/>
              <w:left w:val="single" w:sz="4" w:space="0" w:color="000000"/>
              <w:bottom w:val="single" w:sz="4" w:space="0" w:color="000000"/>
              <w:right w:val="single" w:sz="4" w:space="0" w:color="000000"/>
            </w:tcBorders>
            <w:vAlign w:val="center"/>
          </w:tcPr>
          <w:p w14:paraId="726FFB79"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253" w:type="dxa"/>
            <w:tcBorders>
              <w:top w:val="single" w:sz="4" w:space="0" w:color="000000"/>
              <w:left w:val="single" w:sz="4" w:space="0" w:color="auto"/>
              <w:bottom w:val="single" w:sz="4" w:space="0" w:color="000000"/>
              <w:right w:val="single" w:sz="4" w:space="0" w:color="000000"/>
            </w:tcBorders>
            <w:vAlign w:val="center"/>
          </w:tcPr>
          <w:p w14:paraId="4D0F55F4"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401" w:type="dxa"/>
            <w:tcBorders>
              <w:top w:val="single" w:sz="4" w:space="0" w:color="000000"/>
              <w:left w:val="single" w:sz="4" w:space="0" w:color="000000"/>
              <w:bottom w:val="single" w:sz="4" w:space="0" w:color="000000"/>
              <w:right w:val="single" w:sz="4" w:space="0" w:color="000000"/>
            </w:tcBorders>
            <w:vAlign w:val="center"/>
          </w:tcPr>
          <w:p w14:paraId="60615B5D"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11FAE3F1"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585" w:type="dxa"/>
            <w:tcBorders>
              <w:top w:val="single" w:sz="4" w:space="0" w:color="000000"/>
              <w:left w:val="single" w:sz="4" w:space="0" w:color="000000"/>
              <w:bottom w:val="single" w:sz="4" w:space="0" w:color="000000"/>
              <w:right w:val="single" w:sz="4" w:space="0" w:color="000000"/>
            </w:tcBorders>
            <w:vAlign w:val="center"/>
          </w:tcPr>
          <w:p w14:paraId="61075044" w14:textId="77777777" w:rsidR="009956CD" w:rsidRPr="005F0800" w:rsidRDefault="009956CD" w:rsidP="00CD4E50">
            <w:pPr>
              <w:autoSpaceDE w:val="0"/>
              <w:autoSpaceDN w:val="0"/>
              <w:jc w:val="center"/>
              <w:rPr>
                <w:rFonts w:ascii="宋体" w:hAnsi="宋体" w:cs="宋体"/>
                <w:kern w:val="0"/>
                <w:sz w:val="22"/>
                <w:szCs w:val="21"/>
                <w:lang w:val="zh-CN" w:bidi="zh-CN"/>
              </w:rPr>
            </w:pPr>
          </w:p>
        </w:tc>
      </w:tr>
      <w:tr w:rsidR="009956CD" w:rsidRPr="005F0800" w14:paraId="7187247C" w14:textId="77777777" w:rsidTr="00CD4E50">
        <w:trPr>
          <w:trHeight w:val="615"/>
          <w:jc w:val="center"/>
        </w:trPr>
        <w:tc>
          <w:tcPr>
            <w:tcW w:w="725" w:type="dxa"/>
            <w:tcBorders>
              <w:top w:val="single" w:sz="4" w:space="0" w:color="000000"/>
              <w:left w:val="single" w:sz="4" w:space="0" w:color="auto"/>
              <w:bottom w:val="single" w:sz="4" w:space="0" w:color="000000"/>
              <w:right w:val="single" w:sz="4" w:space="0" w:color="000000"/>
            </w:tcBorders>
            <w:vAlign w:val="center"/>
          </w:tcPr>
          <w:p w14:paraId="2733C558"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2010" w:type="dxa"/>
            <w:tcBorders>
              <w:top w:val="single" w:sz="4" w:space="0" w:color="000000"/>
              <w:left w:val="single" w:sz="4" w:space="0" w:color="000000"/>
              <w:bottom w:val="single" w:sz="4" w:space="0" w:color="000000"/>
              <w:right w:val="single" w:sz="4" w:space="0" w:color="000000"/>
            </w:tcBorders>
            <w:vAlign w:val="center"/>
          </w:tcPr>
          <w:p w14:paraId="0826921F"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299" w:type="dxa"/>
            <w:tcBorders>
              <w:top w:val="single" w:sz="4" w:space="0" w:color="000000"/>
              <w:left w:val="single" w:sz="4" w:space="0" w:color="000000"/>
              <w:bottom w:val="single" w:sz="4" w:space="0" w:color="000000"/>
              <w:right w:val="single" w:sz="4" w:space="0" w:color="000000"/>
            </w:tcBorders>
            <w:vAlign w:val="center"/>
          </w:tcPr>
          <w:p w14:paraId="4AC057DF"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253" w:type="dxa"/>
            <w:tcBorders>
              <w:top w:val="single" w:sz="4" w:space="0" w:color="000000"/>
              <w:left w:val="single" w:sz="4" w:space="0" w:color="auto"/>
              <w:bottom w:val="single" w:sz="4" w:space="0" w:color="000000"/>
              <w:right w:val="single" w:sz="4" w:space="0" w:color="000000"/>
            </w:tcBorders>
            <w:vAlign w:val="center"/>
          </w:tcPr>
          <w:p w14:paraId="4FF7F115"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401" w:type="dxa"/>
            <w:tcBorders>
              <w:top w:val="single" w:sz="4" w:space="0" w:color="000000"/>
              <w:left w:val="single" w:sz="4" w:space="0" w:color="000000"/>
              <w:bottom w:val="single" w:sz="4" w:space="0" w:color="000000"/>
              <w:right w:val="single" w:sz="4" w:space="0" w:color="000000"/>
            </w:tcBorders>
            <w:vAlign w:val="center"/>
          </w:tcPr>
          <w:p w14:paraId="75E8A21F"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78A063E3"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585" w:type="dxa"/>
            <w:tcBorders>
              <w:top w:val="single" w:sz="4" w:space="0" w:color="000000"/>
              <w:left w:val="single" w:sz="4" w:space="0" w:color="000000"/>
              <w:bottom w:val="single" w:sz="4" w:space="0" w:color="000000"/>
              <w:right w:val="single" w:sz="4" w:space="0" w:color="000000"/>
            </w:tcBorders>
            <w:vAlign w:val="center"/>
          </w:tcPr>
          <w:p w14:paraId="3C24F992" w14:textId="77777777" w:rsidR="009956CD" w:rsidRPr="005F0800" w:rsidRDefault="009956CD" w:rsidP="00CD4E50">
            <w:pPr>
              <w:autoSpaceDE w:val="0"/>
              <w:autoSpaceDN w:val="0"/>
              <w:jc w:val="center"/>
              <w:rPr>
                <w:rFonts w:ascii="宋体" w:hAnsi="宋体" w:cs="宋体"/>
                <w:kern w:val="0"/>
                <w:sz w:val="22"/>
                <w:szCs w:val="21"/>
                <w:lang w:val="zh-CN" w:bidi="zh-CN"/>
              </w:rPr>
            </w:pPr>
          </w:p>
        </w:tc>
      </w:tr>
    </w:tbl>
    <w:p w14:paraId="688FB011" w14:textId="77777777" w:rsidR="009956CD" w:rsidRPr="005F0800" w:rsidRDefault="009956CD" w:rsidP="009956CD">
      <w:pPr>
        <w:autoSpaceDE w:val="0"/>
        <w:autoSpaceDN w:val="0"/>
        <w:jc w:val="left"/>
        <w:rPr>
          <w:rFonts w:ascii="宋体" w:hAnsi="宋体" w:cs="宋体"/>
          <w:kern w:val="0"/>
          <w:sz w:val="24"/>
          <w:lang w:val="zh-CN" w:bidi="zh-CN"/>
        </w:rPr>
      </w:pPr>
    </w:p>
    <w:p w14:paraId="6B62624D" w14:textId="77777777" w:rsidR="009956CD" w:rsidRPr="005F0800" w:rsidRDefault="009956CD" w:rsidP="009956CD">
      <w:pPr>
        <w:autoSpaceDE w:val="0"/>
        <w:autoSpaceDN w:val="0"/>
        <w:jc w:val="left"/>
        <w:rPr>
          <w:rFonts w:ascii="宋体" w:hAnsi="宋体" w:cs="宋体"/>
          <w:kern w:val="0"/>
          <w:sz w:val="24"/>
          <w:lang w:val="zh-CN" w:bidi="zh-CN"/>
        </w:rPr>
      </w:pPr>
    </w:p>
    <w:p w14:paraId="386213EB" w14:textId="77777777" w:rsidR="009956CD" w:rsidRPr="005F0800" w:rsidRDefault="009956CD" w:rsidP="009956CD">
      <w:pPr>
        <w:autoSpaceDE w:val="0"/>
        <w:autoSpaceDN w:val="0"/>
        <w:jc w:val="left"/>
        <w:rPr>
          <w:rFonts w:ascii="宋体" w:hAnsi="宋体" w:cs="宋体"/>
          <w:kern w:val="0"/>
          <w:sz w:val="24"/>
          <w:lang w:val="zh-CN" w:bidi="zh-CN"/>
        </w:rPr>
      </w:pPr>
    </w:p>
    <w:p w14:paraId="25A2E03C" w14:textId="77777777" w:rsidR="009956CD" w:rsidRPr="005F0800" w:rsidRDefault="009956CD" w:rsidP="009956CD">
      <w:pPr>
        <w:autoSpaceDE w:val="0"/>
        <w:autoSpaceDN w:val="0"/>
        <w:jc w:val="left"/>
        <w:rPr>
          <w:rFonts w:ascii="宋体" w:hAnsi="宋体" w:cs="宋体"/>
          <w:kern w:val="0"/>
          <w:sz w:val="24"/>
          <w:lang w:val="zh-CN" w:bidi="zh-CN"/>
        </w:rPr>
      </w:pPr>
      <w:r w:rsidRPr="005F0800">
        <w:rPr>
          <w:rFonts w:ascii="宋体" w:hAnsi="宋体" w:cs="宋体"/>
          <w:kern w:val="0"/>
          <w:sz w:val="24"/>
          <w:lang w:val="zh-CN" w:bidi="zh-CN"/>
        </w:rPr>
        <w:t>招标人代表：</w:t>
      </w:r>
      <w:r w:rsidRPr="005F0800">
        <w:rPr>
          <w:rFonts w:ascii="宋体" w:hAnsi="宋体" w:cs="宋体" w:hint="eastAsia"/>
          <w:kern w:val="0"/>
          <w:sz w:val="24"/>
          <w:u w:val="single"/>
          <w:lang w:val="zh-CN" w:bidi="zh-CN"/>
        </w:rPr>
        <w:t xml:space="preserve">        </w:t>
      </w:r>
      <w:r w:rsidRPr="005F0800">
        <w:rPr>
          <w:rFonts w:ascii="宋体" w:hAnsi="宋体" w:cs="宋体" w:hint="eastAsia"/>
          <w:kern w:val="0"/>
          <w:sz w:val="24"/>
          <w:lang w:val="zh-CN" w:bidi="zh-CN"/>
        </w:rPr>
        <w:t xml:space="preserve">        </w:t>
      </w:r>
      <w:r w:rsidRPr="005F0800">
        <w:rPr>
          <w:rFonts w:ascii="宋体" w:hAnsi="宋体" w:cs="宋体" w:hint="eastAsia"/>
          <w:kern w:val="0"/>
          <w:sz w:val="24"/>
          <w:lang w:bidi="zh-CN"/>
        </w:rPr>
        <w:t xml:space="preserve">                              </w:t>
      </w:r>
      <w:r w:rsidRPr="005F0800">
        <w:rPr>
          <w:rFonts w:ascii="宋体" w:hAnsi="宋体" w:cs="宋体"/>
          <w:kern w:val="0"/>
          <w:sz w:val="24"/>
          <w:lang w:val="zh-CN" w:bidi="zh-CN"/>
        </w:rPr>
        <w:t>记录人：</w:t>
      </w:r>
      <w:r w:rsidRPr="005F0800">
        <w:rPr>
          <w:rFonts w:ascii="宋体" w:hAnsi="宋体" w:cs="宋体" w:hint="eastAsia"/>
          <w:kern w:val="0"/>
          <w:sz w:val="24"/>
          <w:u w:val="single"/>
          <w:lang w:val="zh-CN" w:bidi="zh-CN"/>
        </w:rPr>
        <w:t xml:space="preserve">      </w:t>
      </w:r>
      <w:r w:rsidRPr="005F0800">
        <w:rPr>
          <w:rFonts w:ascii="宋体" w:hAnsi="宋体" w:cs="宋体" w:hint="eastAsia"/>
          <w:kern w:val="0"/>
          <w:sz w:val="24"/>
          <w:u w:val="single"/>
          <w:lang w:bidi="zh-CN"/>
        </w:rPr>
        <w:t xml:space="preserve">  </w:t>
      </w:r>
      <w:r w:rsidRPr="005F0800">
        <w:rPr>
          <w:rFonts w:ascii="宋体" w:hAnsi="宋体" w:cs="宋体" w:hint="eastAsia"/>
          <w:kern w:val="0"/>
          <w:sz w:val="24"/>
          <w:u w:val="single"/>
          <w:lang w:val="zh-CN" w:bidi="zh-CN"/>
        </w:rPr>
        <w:t xml:space="preserve">    </w:t>
      </w:r>
      <w:r w:rsidRPr="005F0800">
        <w:rPr>
          <w:rFonts w:ascii="宋体" w:hAnsi="宋体" w:cs="宋体"/>
          <w:kern w:val="0"/>
          <w:sz w:val="24"/>
          <w:lang w:val="zh-CN" w:bidi="zh-CN"/>
        </w:rPr>
        <w:t xml:space="preserve"> </w:t>
      </w:r>
      <w:r w:rsidRPr="005F0800">
        <w:rPr>
          <w:rFonts w:ascii="宋体" w:hAnsi="宋体" w:cs="宋体" w:hint="eastAsia"/>
          <w:kern w:val="0"/>
          <w:sz w:val="24"/>
          <w:lang w:val="zh-CN" w:bidi="zh-CN"/>
        </w:rPr>
        <w:t xml:space="preserve">     </w:t>
      </w:r>
    </w:p>
    <w:p w14:paraId="74812AAC" w14:textId="77777777" w:rsidR="009956CD" w:rsidRPr="005F0800" w:rsidRDefault="009956CD" w:rsidP="009956CD">
      <w:pPr>
        <w:autoSpaceDE w:val="0"/>
        <w:autoSpaceDN w:val="0"/>
        <w:jc w:val="left"/>
        <w:rPr>
          <w:rFonts w:ascii="宋体" w:hAnsi="宋体" w:cs="宋体"/>
          <w:kern w:val="0"/>
          <w:sz w:val="24"/>
          <w:lang w:val="zh-CN" w:bidi="zh-CN"/>
        </w:rPr>
      </w:pPr>
      <w:r w:rsidRPr="005F0800">
        <w:rPr>
          <w:rFonts w:ascii="宋体" w:hAnsi="宋体" w:cs="宋体" w:hint="eastAsia"/>
          <w:kern w:val="0"/>
          <w:sz w:val="24"/>
          <w:lang w:val="zh-CN" w:bidi="zh-CN"/>
        </w:rPr>
        <w:t xml:space="preserve">                                      </w:t>
      </w:r>
    </w:p>
    <w:p w14:paraId="1A4EF043" w14:textId="77777777" w:rsidR="009956CD" w:rsidRPr="005F0800" w:rsidRDefault="009956CD" w:rsidP="009956CD">
      <w:pPr>
        <w:autoSpaceDE w:val="0"/>
        <w:autoSpaceDN w:val="0"/>
        <w:ind w:firstLineChars="2800" w:firstLine="6720"/>
        <w:jc w:val="left"/>
        <w:rPr>
          <w:rFonts w:ascii="宋体" w:hAnsi="宋体" w:cs="宋体"/>
          <w:kern w:val="0"/>
          <w:sz w:val="24"/>
          <w:lang w:val="zh-CN" w:bidi="zh-CN"/>
        </w:rPr>
      </w:pPr>
      <w:r w:rsidRPr="005F0800">
        <w:rPr>
          <w:rFonts w:ascii="宋体" w:hAnsi="宋体" w:cs="宋体" w:hint="eastAsia"/>
          <w:kern w:val="0"/>
          <w:sz w:val="24"/>
          <w:lang w:val="zh-CN" w:bidi="zh-CN"/>
        </w:rPr>
        <w:t xml:space="preserve"> </w:t>
      </w:r>
      <w:r w:rsidRPr="005F0800">
        <w:rPr>
          <w:rFonts w:ascii="宋体" w:hAnsi="宋体" w:cs="宋体" w:hint="eastAsia"/>
          <w:kern w:val="0"/>
          <w:sz w:val="24"/>
          <w:u w:val="single"/>
          <w:lang w:val="zh-CN" w:bidi="zh-CN"/>
        </w:rPr>
        <w:t xml:space="preserve">       </w:t>
      </w:r>
      <w:r w:rsidRPr="005F0800">
        <w:rPr>
          <w:rFonts w:ascii="宋体" w:hAnsi="宋体" w:cs="宋体"/>
          <w:kern w:val="0"/>
          <w:sz w:val="24"/>
          <w:lang w:val="zh-CN" w:bidi="zh-CN"/>
        </w:rPr>
        <w:t>年</w:t>
      </w:r>
      <w:r w:rsidRPr="005F0800">
        <w:rPr>
          <w:rFonts w:ascii="宋体" w:hAnsi="宋体" w:cs="宋体" w:hint="eastAsia"/>
          <w:kern w:val="0"/>
          <w:sz w:val="24"/>
          <w:u w:val="single"/>
          <w:lang w:val="zh-CN" w:bidi="zh-CN"/>
        </w:rPr>
        <w:t xml:space="preserve">    </w:t>
      </w:r>
      <w:r w:rsidRPr="005F0800">
        <w:rPr>
          <w:rFonts w:ascii="宋体" w:hAnsi="宋体" w:cs="宋体"/>
          <w:kern w:val="0"/>
          <w:sz w:val="24"/>
          <w:lang w:val="zh-CN" w:bidi="zh-CN"/>
        </w:rPr>
        <w:t>月</w:t>
      </w:r>
      <w:r w:rsidRPr="005F0800">
        <w:rPr>
          <w:rFonts w:ascii="宋体" w:hAnsi="宋体" w:cs="宋体" w:hint="eastAsia"/>
          <w:kern w:val="0"/>
          <w:sz w:val="24"/>
          <w:u w:val="single"/>
          <w:lang w:val="zh-CN" w:bidi="zh-CN"/>
        </w:rPr>
        <w:t xml:space="preserve">    </w:t>
      </w:r>
      <w:r w:rsidRPr="005F0800">
        <w:rPr>
          <w:rFonts w:ascii="宋体" w:hAnsi="宋体" w:cs="宋体"/>
          <w:kern w:val="0"/>
          <w:sz w:val="24"/>
          <w:lang w:val="zh-CN" w:bidi="zh-CN"/>
        </w:rPr>
        <w:t>日</w:t>
      </w:r>
    </w:p>
    <w:p w14:paraId="616403D8" w14:textId="77777777" w:rsidR="009956CD" w:rsidRPr="005F0800" w:rsidRDefault="009956CD" w:rsidP="009956CD">
      <w:pPr>
        <w:autoSpaceDE w:val="0"/>
        <w:autoSpaceDN w:val="0"/>
        <w:spacing w:line="400" w:lineRule="exact"/>
        <w:jc w:val="left"/>
        <w:rPr>
          <w:rFonts w:ascii="宋体" w:hAnsi="宋体" w:cs="宋体"/>
          <w:color w:val="000000"/>
          <w:kern w:val="0"/>
          <w:sz w:val="24"/>
          <w:lang w:bidi="zh-CN"/>
        </w:rPr>
        <w:sectPr w:rsidR="009956CD" w:rsidRPr="005F0800" w:rsidSect="00524DE4">
          <w:pgSz w:w="11910" w:h="16850"/>
          <w:pgMar w:top="1480" w:right="1200" w:bottom="1040" w:left="1220" w:header="876" w:footer="853" w:gutter="0"/>
          <w:pgNumType w:fmt="numberInDash" w:start="1"/>
          <w:cols w:space="720"/>
        </w:sectPr>
      </w:pPr>
    </w:p>
    <w:p w14:paraId="54F45693" w14:textId="42AF502A" w:rsidR="009956CD" w:rsidRPr="005F0800" w:rsidRDefault="009956CD" w:rsidP="009956CD">
      <w:pPr>
        <w:keepNext/>
        <w:keepLines/>
        <w:autoSpaceDE w:val="0"/>
        <w:autoSpaceDN w:val="0"/>
        <w:spacing w:beforeLines="50" w:before="120" w:afterLines="50" w:after="120" w:line="400" w:lineRule="exact"/>
        <w:jc w:val="center"/>
        <w:outlineLvl w:val="0"/>
        <w:rPr>
          <w:rFonts w:ascii="黑体" w:eastAsia="黑体" w:hAnsi="宋体" w:cs="宋体"/>
          <w:b/>
          <w:bCs/>
          <w:kern w:val="44"/>
          <w:sz w:val="28"/>
          <w:szCs w:val="28"/>
          <w:lang w:val="zh-CN" w:bidi="zh-CN"/>
        </w:rPr>
      </w:pPr>
      <w:r w:rsidRPr="005F0800">
        <w:rPr>
          <w:rFonts w:ascii="黑体" w:eastAsia="黑体" w:hAnsi="宋体" w:cs="宋体" w:hint="eastAsia"/>
          <w:b/>
          <w:bCs/>
          <w:kern w:val="44"/>
          <w:sz w:val="28"/>
          <w:szCs w:val="28"/>
          <w:u w:val="single"/>
          <w:lang w:val="zh-CN" w:bidi="zh-CN"/>
        </w:rPr>
        <w:lastRenderedPageBreak/>
        <w:t xml:space="preserve">      </w:t>
      </w:r>
      <w:r w:rsidRPr="005F0800">
        <w:rPr>
          <w:rFonts w:ascii="黑体" w:eastAsia="黑体" w:hAnsi="宋体" w:cs="宋体"/>
          <w:b/>
          <w:bCs/>
          <w:kern w:val="44"/>
          <w:sz w:val="28"/>
          <w:szCs w:val="28"/>
          <w:lang w:val="zh-CN" w:bidi="zh-CN"/>
        </w:rPr>
        <w:t>（项目名称）施工</w:t>
      </w:r>
      <w:r w:rsidRPr="005F0800">
        <w:rPr>
          <w:rFonts w:ascii="黑体" w:eastAsia="黑体" w:hAnsi="宋体" w:cs="宋体" w:hint="eastAsia"/>
          <w:b/>
          <w:bCs/>
          <w:kern w:val="44"/>
          <w:sz w:val="28"/>
          <w:szCs w:val="28"/>
          <w:lang w:val="zh-CN" w:bidi="zh-CN"/>
        </w:rPr>
        <w:t>第二个信封（报价文件）</w:t>
      </w:r>
    </w:p>
    <w:p w14:paraId="3CAA2ED4" w14:textId="77777777" w:rsidR="009956CD" w:rsidRPr="005F0800" w:rsidRDefault="009956CD" w:rsidP="009956CD">
      <w:pPr>
        <w:keepNext/>
        <w:keepLines/>
        <w:autoSpaceDE w:val="0"/>
        <w:autoSpaceDN w:val="0"/>
        <w:spacing w:beforeLines="50" w:before="120" w:afterLines="50" w:after="120" w:line="400" w:lineRule="exact"/>
        <w:jc w:val="center"/>
        <w:outlineLvl w:val="0"/>
        <w:rPr>
          <w:rFonts w:ascii="黑体" w:eastAsia="黑体" w:hAnsi="宋体" w:cs="宋体"/>
          <w:b/>
          <w:bCs/>
          <w:kern w:val="44"/>
          <w:sz w:val="28"/>
          <w:szCs w:val="28"/>
          <w:lang w:val="zh-CN" w:bidi="zh-CN"/>
        </w:rPr>
      </w:pPr>
      <w:r w:rsidRPr="005F0800">
        <w:rPr>
          <w:rFonts w:ascii="黑体" w:eastAsia="黑体" w:hAnsi="宋体" w:cs="宋体"/>
          <w:b/>
          <w:bCs/>
          <w:kern w:val="44"/>
          <w:sz w:val="28"/>
          <w:szCs w:val="28"/>
          <w:lang w:val="zh-CN" w:bidi="zh-CN"/>
        </w:rPr>
        <w:t>开标记录表</w:t>
      </w:r>
    </w:p>
    <w:p w14:paraId="67D3444B" w14:textId="77777777" w:rsidR="009956CD" w:rsidRPr="005F0800" w:rsidRDefault="009956CD" w:rsidP="009956CD">
      <w:pPr>
        <w:autoSpaceDE w:val="0"/>
        <w:autoSpaceDN w:val="0"/>
        <w:jc w:val="right"/>
        <w:rPr>
          <w:rFonts w:ascii="宋体" w:hAnsi="宋体" w:cs="宋体"/>
          <w:kern w:val="0"/>
          <w:sz w:val="24"/>
          <w:lang w:val="zh-CN" w:bidi="zh-CN"/>
        </w:rPr>
      </w:pPr>
      <w:r w:rsidRPr="005F0800">
        <w:rPr>
          <w:rFonts w:ascii="宋体" w:hAnsi="宋体" w:cs="宋体"/>
          <w:kern w:val="0"/>
          <w:sz w:val="24"/>
          <w:lang w:val="zh-CN" w:bidi="zh-CN"/>
        </w:rPr>
        <w:t>开标时间：</w:t>
      </w:r>
      <w:r w:rsidRPr="005F0800">
        <w:rPr>
          <w:rFonts w:ascii="宋体" w:hAnsi="宋体" w:cs="宋体" w:hint="eastAsia"/>
          <w:kern w:val="0"/>
          <w:sz w:val="24"/>
          <w:u w:val="single"/>
          <w:lang w:val="zh-CN" w:bidi="zh-CN"/>
        </w:rPr>
        <w:t xml:space="preserve">      </w:t>
      </w:r>
      <w:r w:rsidRPr="005F0800">
        <w:rPr>
          <w:rFonts w:ascii="宋体" w:hAnsi="宋体" w:cs="宋体"/>
          <w:kern w:val="0"/>
          <w:sz w:val="24"/>
          <w:lang w:val="zh-CN" w:bidi="zh-CN"/>
        </w:rPr>
        <w:t>年</w:t>
      </w:r>
      <w:r w:rsidRPr="005F0800">
        <w:rPr>
          <w:rFonts w:ascii="宋体" w:hAnsi="宋体" w:cs="宋体" w:hint="eastAsia"/>
          <w:kern w:val="0"/>
          <w:sz w:val="24"/>
          <w:u w:val="single"/>
          <w:lang w:val="zh-CN" w:bidi="zh-CN"/>
        </w:rPr>
        <w:t xml:space="preserve">    </w:t>
      </w:r>
      <w:r w:rsidRPr="005F0800">
        <w:rPr>
          <w:rFonts w:ascii="宋体" w:hAnsi="宋体" w:cs="宋体"/>
          <w:kern w:val="0"/>
          <w:sz w:val="24"/>
          <w:lang w:val="zh-CN" w:bidi="zh-CN"/>
        </w:rPr>
        <w:t>月</w:t>
      </w:r>
      <w:r w:rsidRPr="005F0800">
        <w:rPr>
          <w:rFonts w:ascii="宋体" w:hAnsi="宋体" w:cs="宋体" w:hint="eastAsia"/>
          <w:kern w:val="0"/>
          <w:sz w:val="24"/>
          <w:u w:val="single"/>
          <w:lang w:val="zh-CN" w:bidi="zh-CN"/>
        </w:rPr>
        <w:t xml:space="preserve">    </w:t>
      </w:r>
      <w:r w:rsidRPr="005F0800">
        <w:rPr>
          <w:rFonts w:ascii="宋体" w:hAnsi="宋体" w:cs="宋体"/>
          <w:kern w:val="0"/>
          <w:sz w:val="24"/>
          <w:lang w:val="zh-CN" w:bidi="zh-CN"/>
        </w:rPr>
        <w:t>日</w:t>
      </w:r>
      <w:r w:rsidRPr="005F0800">
        <w:rPr>
          <w:rFonts w:ascii="宋体" w:hAnsi="宋体" w:cs="宋体" w:hint="eastAsia"/>
          <w:kern w:val="0"/>
          <w:sz w:val="24"/>
          <w:u w:val="single"/>
          <w:lang w:val="zh-CN" w:bidi="zh-CN"/>
        </w:rPr>
        <w:t xml:space="preserve">    </w:t>
      </w:r>
      <w:r w:rsidRPr="005F0800">
        <w:rPr>
          <w:rFonts w:ascii="宋体" w:hAnsi="宋体" w:cs="宋体"/>
          <w:kern w:val="0"/>
          <w:sz w:val="24"/>
          <w:lang w:val="zh-CN" w:bidi="zh-CN"/>
        </w:rPr>
        <w:t>时</w:t>
      </w:r>
      <w:r w:rsidRPr="005F0800">
        <w:rPr>
          <w:rFonts w:ascii="宋体" w:hAnsi="宋体" w:cs="宋体" w:hint="eastAsia"/>
          <w:kern w:val="0"/>
          <w:sz w:val="24"/>
          <w:u w:val="single"/>
          <w:lang w:val="zh-CN" w:bidi="zh-CN"/>
        </w:rPr>
        <w:t xml:space="preserve">    </w:t>
      </w:r>
      <w:r w:rsidRPr="005F0800">
        <w:rPr>
          <w:rFonts w:ascii="宋体" w:hAnsi="宋体" w:cs="宋体"/>
          <w:kern w:val="0"/>
          <w:sz w:val="24"/>
          <w:lang w:val="zh-CN" w:bidi="zh-CN"/>
        </w:rPr>
        <w:t>分</w:t>
      </w:r>
    </w:p>
    <w:tbl>
      <w:tblPr>
        <w:tblW w:w="0" w:type="auto"/>
        <w:jc w:val="center"/>
        <w:tblLayout w:type="fixed"/>
        <w:tblCellMar>
          <w:left w:w="0" w:type="dxa"/>
          <w:right w:w="0" w:type="dxa"/>
        </w:tblCellMar>
        <w:tblLook w:val="0000" w:firstRow="0" w:lastRow="0" w:firstColumn="0" w:lastColumn="0" w:noHBand="0" w:noVBand="0"/>
      </w:tblPr>
      <w:tblGrid>
        <w:gridCol w:w="769"/>
        <w:gridCol w:w="1875"/>
        <w:gridCol w:w="1260"/>
        <w:gridCol w:w="1253"/>
        <w:gridCol w:w="1401"/>
        <w:gridCol w:w="1032"/>
        <w:gridCol w:w="1264"/>
      </w:tblGrid>
      <w:tr w:rsidR="009956CD" w:rsidRPr="005F0800" w14:paraId="729A468A" w14:textId="77777777" w:rsidTr="00CD4E50">
        <w:trPr>
          <w:trHeight w:val="861"/>
          <w:jc w:val="center"/>
        </w:trPr>
        <w:tc>
          <w:tcPr>
            <w:tcW w:w="769" w:type="dxa"/>
            <w:tcBorders>
              <w:top w:val="single" w:sz="4" w:space="0" w:color="000000"/>
              <w:left w:val="single" w:sz="4" w:space="0" w:color="000000"/>
              <w:bottom w:val="single" w:sz="4" w:space="0" w:color="000000"/>
              <w:right w:val="single" w:sz="4" w:space="0" w:color="000000"/>
            </w:tcBorders>
            <w:vAlign w:val="center"/>
          </w:tcPr>
          <w:p w14:paraId="2EEFE3D0" w14:textId="77777777" w:rsidR="009956CD" w:rsidRPr="005F0800" w:rsidRDefault="009956CD" w:rsidP="00CD4E50">
            <w:pPr>
              <w:autoSpaceDE w:val="0"/>
              <w:autoSpaceDN w:val="0"/>
              <w:jc w:val="center"/>
              <w:rPr>
                <w:rFonts w:ascii="宋体" w:hAnsi="宋体" w:cs="宋体"/>
                <w:kern w:val="0"/>
                <w:sz w:val="22"/>
                <w:szCs w:val="21"/>
                <w:lang w:val="zh-CN" w:bidi="zh-CN"/>
              </w:rPr>
            </w:pPr>
            <w:r w:rsidRPr="005F0800">
              <w:rPr>
                <w:rFonts w:ascii="宋体" w:hAnsi="宋体" w:cs="宋体" w:hint="eastAsia"/>
                <w:kern w:val="0"/>
                <w:sz w:val="22"/>
                <w:szCs w:val="21"/>
                <w:lang w:val="zh-CN" w:bidi="zh-CN"/>
              </w:rPr>
              <w:t>序号</w:t>
            </w:r>
          </w:p>
        </w:tc>
        <w:tc>
          <w:tcPr>
            <w:tcW w:w="1875" w:type="dxa"/>
            <w:tcBorders>
              <w:top w:val="single" w:sz="4" w:space="0" w:color="000000"/>
              <w:left w:val="single" w:sz="4" w:space="0" w:color="000000"/>
              <w:bottom w:val="single" w:sz="4" w:space="0" w:color="000000"/>
              <w:right w:val="single" w:sz="4" w:space="0" w:color="000000"/>
            </w:tcBorders>
            <w:vAlign w:val="center"/>
          </w:tcPr>
          <w:p w14:paraId="440371FD" w14:textId="77777777" w:rsidR="009956CD" w:rsidRPr="005F0800" w:rsidRDefault="009956CD" w:rsidP="00CD4E50">
            <w:pPr>
              <w:autoSpaceDE w:val="0"/>
              <w:autoSpaceDN w:val="0"/>
              <w:jc w:val="center"/>
              <w:rPr>
                <w:rFonts w:ascii="宋体" w:hAnsi="宋体" w:cs="宋体"/>
                <w:kern w:val="0"/>
                <w:sz w:val="22"/>
                <w:szCs w:val="21"/>
                <w:lang w:val="zh-CN" w:bidi="zh-CN"/>
              </w:rPr>
            </w:pPr>
            <w:r w:rsidRPr="005F0800">
              <w:rPr>
                <w:rFonts w:ascii="宋体" w:hAnsi="宋体" w:cs="宋体" w:hint="eastAsia"/>
                <w:kern w:val="0"/>
                <w:sz w:val="22"/>
                <w:szCs w:val="21"/>
                <w:lang w:val="zh-CN" w:bidi="zh-CN"/>
              </w:rPr>
              <w:t>投标人</w:t>
            </w:r>
          </w:p>
        </w:tc>
        <w:tc>
          <w:tcPr>
            <w:tcW w:w="1260" w:type="dxa"/>
            <w:tcBorders>
              <w:top w:val="single" w:sz="4" w:space="0" w:color="000000"/>
              <w:left w:val="single" w:sz="4" w:space="0" w:color="000000"/>
              <w:bottom w:val="single" w:sz="4" w:space="0" w:color="000000"/>
              <w:right w:val="single" w:sz="4" w:space="0" w:color="000000"/>
            </w:tcBorders>
            <w:vAlign w:val="center"/>
          </w:tcPr>
          <w:p w14:paraId="5338BF11" w14:textId="77777777" w:rsidR="009956CD" w:rsidRPr="005F0800" w:rsidRDefault="009956CD" w:rsidP="00CD4E50">
            <w:pPr>
              <w:autoSpaceDE w:val="0"/>
              <w:autoSpaceDN w:val="0"/>
              <w:jc w:val="center"/>
              <w:rPr>
                <w:rFonts w:ascii="宋体" w:hAnsi="宋体" w:cs="宋体"/>
                <w:kern w:val="0"/>
                <w:sz w:val="22"/>
                <w:szCs w:val="21"/>
                <w:lang w:val="zh-CN" w:bidi="zh-CN"/>
              </w:rPr>
            </w:pPr>
            <w:r w:rsidRPr="005F0800">
              <w:rPr>
                <w:rFonts w:ascii="宋体" w:hAnsi="宋体" w:cs="宋体" w:hint="eastAsia"/>
                <w:kern w:val="0"/>
                <w:sz w:val="22"/>
                <w:szCs w:val="21"/>
                <w:lang w:val="zh-CN" w:bidi="zh-CN"/>
              </w:rPr>
              <w:t>密封情况</w:t>
            </w:r>
          </w:p>
        </w:tc>
        <w:tc>
          <w:tcPr>
            <w:tcW w:w="1253" w:type="dxa"/>
            <w:tcBorders>
              <w:top w:val="single" w:sz="4" w:space="0" w:color="000000"/>
              <w:left w:val="single" w:sz="4" w:space="0" w:color="auto"/>
              <w:bottom w:val="single" w:sz="4" w:space="0" w:color="000000"/>
              <w:right w:val="single" w:sz="4" w:space="0" w:color="000000"/>
            </w:tcBorders>
            <w:vAlign w:val="center"/>
          </w:tcPr>
          <w:p w14:paraId="4306C5F1" w14:textId="77777777" w:rsidR="009956CD" w:rsidRPr="005F0800" w:rsidRDefault="009956CD" w:rsidP="00CD4E50">
            <w:pPr>
              <w:autoSpaceDE w:val="0"/>
              <w:autoSpaceDN w:val="0"/>
              <w:jc w:val="center"/>
              <w:rPr>
                <w:rFonts w:ascii="宋体" w:hAnsi="宋体" w:cs="宋体"/>
                <w:kern w:val="0"/>
                <w:sz w:val="22"/>
                <w:szCs w:val="21"/>
                <w:lang w:val="zh-CN" w:bidi="zh-CN"/>
              </w:rPr>
            </w:pPr>
            <w:r w:rsidRPr="005F0800">
              <w:rPr>
                <w:rFonts w:ascii="宋体" w:hAnsi="宋体" w:cs="宋体" w:hint="eastAsia"/>
                <w:kern w:val="0"/>
                <w:sz w:val="22"/>
                <w:szCs w:val="21"/>
                <w:lang w:val="zh-CN" w:bidi="zh-CN"/>
              </w:rPr>
              <w:t>投标报价</w:t>
            </w:r>
          </w:p>
          <w:p w14:paraId="75E4956D" w14:textId="77777777" w:rsidR="009956CD" w:rsidRPr="005F0800" w:rsidRDefault="009956CD" w:rsidP="00CD4E50">
            <w:pPr>
              <w:autoSpaceDE w:val="0"/>
              <w:autoSpaceDN w:val="0"/>
              <w:jc w:val="center"/>
              <w:rPr>
                <w:rFonts w:ascii="宋体" w:hAnsi="宋体" w:cs="宋体"/>
                <w:kern w:val="0"/>
                <w:sz w:val="22"/>
                <w:szCs w:val="21"/>
                <w:lang w:val="zh-CN" w:bidi="zh-CN"/>
              </w:rPr>
            </w:pPr>
            <w:r w:rsidRPr="005F0800">
              <w:rPr>
                <w:rFonts w:ascii="宋体" w:hAnsi="宋体" w:cs="宋体" w:hint="eastAsia"/>
                <w:kern w:val="0"/>
                <w:sz w:val="22"/>
                <w:szCs w:val="21"/>
                <w:lang w:val="zh-CN" w:bidi="zh-CN"/>
              </w:rPr>
              <w:t>（元）</w:t>
            </w:r>
          </w:p>
        </w:tc>
        <w:tc>
          <w:tcPr>
            <w:tcW w:w="1401" w:type="dxa"/>
            <w:tcBorders>
              <w:top w:val="single" w:sz="4" w:space="0" w:color="000000"/>
              <w:left w:val="single" w:sz="4" w:space="0" w:color="000000"/>
              <w:bottom w:val="single" w:sz="4" w:space="0" w:color="000000"/>
              <w:right w:val="single" w:sz="4" w:space="0" w:color="000000"/>
            </w:tcBorders>
            <w:vAlign w:val="center"/>
          </w:tcPr>
          <w:p w14:paraId="5D455F7F" w14:textId="77777777" w:rsidR="009956CD" w:rsidRPr="005F0800" w:rsidRDefault="009956CD" w:rsidP="00CD4E50">
            <w:pPr>
              <w:autoSpaceDE w:val="0"/>
              <w:autoSpaceDN w:val="0"/>
              <w:jc w:val="center"/>
              <w:rPr>
                <w:rFonts w:ascii="宋体" w:hAnsi="宋体" w:cs="宋体"/>
                <w:kern w:val="0"/>
                <w:sz w:val="22"/>
                <w:szCs w:val="21"/>
                <w:lang w:val="zh-CN" w:bidi="zh-CN"/>
              </w:rPr>
            </w:pPr>
            <w:r w:rsidRPr="005F0800">
              <w:rPr>
                <w:rFonts w:ascii="宋体" w:hAnsi="宋体" w:cs="宋体" w:hint="eastAsia"/>
                <w:kern w:val="0"/>
                <w:sz w:val="22"/>
                <w:szCs w:val="21"/>
                <w:lang w:val="zh-CN" w:bidi="zh-CN"/>
              </w:rPr>
              <w:t>是否超过最高投标限价</w:t>
            </w:r>
          </w:p>
        </w:tc>
        <w:tc>
          <w:tcPr>
            <w:tcW w:w="1032" w:type="dxa"/>
            <w:tcBorders>
              <w:top w:val="single" w:sz="4" w:space="0" w:color="000000"/>
              <w:left w:val="single" w:sz="4" w:space="0" w:color="000000"/>
              <w:bottom w:val="single" w:sz="4" w:space="0" w:color="000000"/>
              <w:right w:val="single" w:sz="4" w:space="0" w:color="000000"/>
            </w:tcBorders>
            <w:vAlign w:val="center"/>
          </w:tcPr>
          <w:p w14:paraId="496D705D" w14:textId="77777777" w:rsidR="009956CD" w:rsidRPr="005F0800" w:rsidRDefault="009956CD" w:rsidP="00CD4E50">
            <w:pPr>
              <w:autoSpaceDE w:val="0"/>
              <w:autoSpaceDN w:val="0"/>
              <w:jc w:val="center"/>
              <w:rPr>
                <w:rFonts w:ascii="宋体" w:hAnsi="宋体" w:cs="宋体"/>
                <w:kern w:val="0"/>
                <w:sz w:val="22"/>
                <w:szCs w:val="21"/>
                <w:lang w:val="zh-CN" w:bidi="zh-CN"/>
              </w:rPr>
            </w:pPr>
            <w:r w:rsidRPr="005F0800">
              <w:rPr>
                <w:rFonts w:ascii="宋体" w:hAnsi="宋体" w:cs="宋体" w:hint="eastAsia"/>
                <w:kern w:val="0"/>
                <w:sz w:val="22"/>
                <w:szCs w:val="21"/>
                <w:lang w:val="zh-CN" w:bidi="zh-CN"/>
              </w:rPr>
              <w:t>备注</w:t>
            </w:r>
          </w:p>
        </w:tc>
        <w:tc>
          <w:tcPr>
            <w:tcW w:w="1264" w:type="dxa"/>
            <w:tcBorders>
              <w:top w:val="single" w:sz="4" w:space="0" w:color="000000"/>
              <w:left w:val="single" w:sz="4" w:space="0" w:color="000000"/>
              <w:bottom w:val="single" w:sz="4" w:space="0" w:color="000000"/>
              <w:right w:val="single" w:sz="4" w:space="0" w:color="000000"/>
            </w:tcBorders>
            <w:vAlign w:val="center"/>
          </w:tcPr>
          <w:p w14:paraId="067C88D7" w14:textId="77777777" w:rsidR="009956CD" w:rsidRPr="005F0800" w:rsidRDefault="009956CD" w:rsidP="00CD4E50">
            <w:pPr>
              <w:autoSpaceDE w:val="0"/>
              <w:autoSpaceDN w:val="0"/>
              <w:jc w:val="center"/>
              <w:rPr>
                <w:rFonts w:ascii="宋体" w:hAnsi="宋体" w:cs="宋体"/>
                <w:kern w:val="0"/>
                <w:sz w:val="22"/>
                <w:szCs w:val="21"/>
                <w:lang w:val="zh-CN" w:bidi="zh-CN"/>
              </w:rPr>
            </w:pPr>
            <w:r w:rsidRPr="005F0800">
              <w:rPr>
                <w:rFonts w:ascii="宋体" w:hAnsi="宋体" w:cs="宋体" w:hint="eastAsia"/>
                <w:kern w:val="0"/>
                <w:sz w:val="22"/>
                <w:szCs w:val="21"/>
                <w:lang w:val="zh-CN" w:bidi="zh-CN"/>
              </w:rPr>
              <w:t>投标人代表签名</w:t>
            </w:r>
          </w:p>
        </w:tc>
      </w:tr>
      <w:tr w:rsidR="009956CD" w:rsidRPr="005F0800" w14:paraId="4247DC4F" w14:textId="77777777" w:rsidTr="00CD4E50">
        <w:trPr>
          <w:trHeight w:val="615"/>
          <w:jc w:val="center"/>
        </w:trPr>
        <w:tc>
          <w:tcPr>
            <w:tcW w:w="769" w:type="dxa"/>
            <w:tcBorders>
              <w:top w:val="single" w:sz="4" w:space="0" w:color="000000"/>
              <w:left w:val="single" w:sz="4" w:space="0" w:color="000000"/>
              <w:bottom w:val="single" w:sz="4" w:space="0" w:color="000000"/>
              <w:right w:val="single" w:sz="4" w:space="0" w:color="000000"/>
            </w:tcBorders>
            <w:vAlign w:val="center"/>
          </w:tcPr>
          <w:p w14:paraId="2391234E"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120434E4"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66DC23B"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253" w:type="dxa"/>
            <w:tcBorders>
              <w:top w:val="single" w:sz="4" w:space="0" w:color="000000"/>
              <w:left w:val="single" w:sz="4" w:space="0" w:color="auto"/>
              <w:bottom w:val="single" w:sz="4" w:space="0" w:color="000000"/>
              <w:right w:val="single" w:sz="4" w:space="0" w:color="000000"/>
            </w:tcBorders>
            <w:vAlign w:val="center"/>
          </w:tcPr>
          <w:p w14:paraId="7BC11C22"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401" w:type="dxa"/>
            <w:tcBorders>
              <w:top w:val="single" w:sz="4" w:space="0" w:color="000000"/>
              <w:left w:val="single" w:sz="4" w:space="0" w:color="000000"/>
              <w:bottom w:val="single" w:sz="4" w:space="0" w:color="000000"/>
              <w:right w:val="single" w:sz="4" w:space="0" w:color="000000"/>
            </w:tcBorders>
            <w:vAlign w:val="center"/>
          </w:tcPr>
          <w:p w14:paraId="3A61483A"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411CA6EC"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264" w:type="dxa"/>
            <w:tcBorders>
              <w:top w:val="single" w:sz="4" w:space="0" w:color="000000"/>
              <w:left w:val="single" w:sz="4" w:space="0" w:color="000000"/>
              <w:bottom w:val="single" w:sz="4" w:space="0" w:color="000000"/>
              <w:right w:val="single" w:sz="4" w:space="0" w:color="000000"/>
            </w:tcBorders>
            <w:vAlign w:val="center"/>
          </w:tcPr>
          <w:p w14:paraId="033C7B03" w14:textId="77777777" w:rsidR="009956CD" w:rsidRPr="005F0800" w:rsidRDefault="009956CD" w:rsidP="00CD4E50">
            <w:pPr>
              <w:autoSpaceDE w:val="0"/>
              <w:autoSpaceDN w:val="0"/>
              <w:jc w:val="center"/>
              <w:rPr>
                <w:rFonts w:ascii="宋体" w:hAnsi="宋体" w:cs="宋体"/>
                <w:kern w:val="0"/>
                <w:sz w:val="22"/>
                <w:szCs w:val="21"/>
                <w:lang w:val="zh-CN" w:bidi="zh-CN"/>
              </w:rPr>
            </w:pPr>
          </w:p>
        </w:tc>
      </w:tr>
      <w:tr w:rsidR="009956CD" w:rsidRPr="005F0800" w14:paraId="325EA5D7" w14:textId="77777777" w:rsidTr="00CD4E50">
        <w:trPr>
          <w:trHeight w:val="615"/>
          <w:jc w:val="center"/>
        </w:trPr>
        <w:tc>
          <w:tcPr>
            <w:tcW w:w="769" w:type="dxa"/>
            <w:tcBorders>
              <w:top w:val="single" w:sz="4" w:space="0" w:color="000000"/>
              <w:left w:val="single" w:sz="4" w:space="0" w:color="000000"/>
              <w:bottom w:val="single" w:sz="4" w:space="0" w:color="000000"/>
              <w:right w:val="single" w:sz="4" w:space="0" w:color="000000"/>
            </w:tcBorders>
            <w:vAlign w:val="center"/>
          </w:tcPr>
          <w:p w14:paraId="59DBA1B6"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59D799E2"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3F3759FA"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253" w:type="dxa"/>
            <w:tcBorders>
              <w:top w:val="single" w:sz="4" w:space="0" w:color="000000"/>
              <w:left w:val="single" w:sz="4" w:space="0" w:color="auto"/>
              <w:bottom w:val="single" w:sz="4" w:space="0" w:color="000000"/>
              <w:right w:val="single" w:sz="4" w:space="0" w:color="000000"/>
            </w:tcBorders>
            <w:vAlign w:val="center"/>
          </w:tcPr>
          <w:p w14:paraId="4983B4B8"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401" w:type="dxa"/>
            <w:tcBorders>
              <w:top w:val="single" w:sz="4" w:space="0" w:color="000000"/>
              <w:left w:val="single" w:sz="4" w:space="0" w:color="000000"/>
              <w:bottom w:val="single" w:sz="4" w:space="0" w:color="000000"/>
              <w:right w:val="single" w:sz="4" w:space="0" w:color="000000"/>
            </w:tcBorders>
            <w:vAlign w:val="center"/>
          </w:tcPr>
          <w:p w14:paraId="5CB8DC12"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3ADF8797"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264" w:type="dxa"/>
            <w:tcBorders>
              <w:top w:val="single" w:sz="4" w:space="0" w:color="000000"/>
              <w:left w:val="single" w:sz="4" w:space="0" w:color="000000"/>
              <w:bottom w:val="single" w:sz="4" w:space="0" w:color="000000"/>
              <w:right w:val="single" w:sz="4" w:space="0" w:color="000000"/>
            </w:tcBorders>
            <w:vAlign w:val="center"/>
          </w:tcPr>
          <w:p w14:paraId="2C6178A9" w14:textId="77777777" w:rsidR="009956CD" w:rsidRPr="005F0800" w:rsidRDefault="009956CD" w:rsidP="00CD4E50">
            <w:pPr>
              <w:autoSpaceDE w:val="0"/>
              <w:autoSpaceDN w:val="0"/>
              <w:jc w:val="center"/>
              <w:rPr>
                <w:rFonts w:ascii="宋体" w:hAnsi="宋体" w:cs="宋体"/>
                <w:kern w:val="0"/>
                <w:sz w:val="22"/>
                <w:szCs w:val="21"/>
                <w:lang w:val="zh-CN" w:bidi="zh-CN"/>
              </w:rPr>
            </w:pPr>
          </w:p>
        </w:tc>
      </w:tr>
      <w:tr w:rsidR="009956CD" w:rsidRPr="005F0800" w14:paraId="06F24193" w14:textId="77777777" w:rsidTr="00CD4E50">
        <w:trPr>
          <w:trHeight w:val="615"/>
          <w:jc w:val="center"/>
        </w:trPr>
        <w:tc>
          <w:tcPr>
            <w:tcW w:w="769" w:type="dxa"/>
            <w:tcBorders>
              <w:top w:val="single" w:sz="4" w:space="0" w:color="000000"/>
              <w:left w:val="single" w:sz="4" w:space="0" w:color="000000"/>
              <w:bottom w:val="single" w:sz="4" w:space="0" w:color="000000"/>
              <w:right w:val="single" w:sz="4" w:space="0" w:color="000000"/>
            </w:tcBorders>
            <w:vAlign w:val="center"/>
          </w:tcPr>
          <w:p w14:paraId="740CF6A7"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305F64CC"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56AAB0F6"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253" w:type="dxa"/>
            <w:tcBorders>
              <w:top w:val="single" w:sz="4" w:space="0" w:color="000000"/>
              <w:left w:val="single" w:sz="4" w:space="0" w:color="auto"/>
              <w:bottom w:val="single" w:sz="4" w:space="0" w:color="000000"/>
              <w:right w:val="single" w:sz="4" w:space="0" w:color="000000"/>
            </w:tcBorders>
            <w:vAlign w:val="center"/>
          </w:tcPr>
          <w:p w14:paraId="6D53B8D0"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401" w:type="dxa"/>
            <w:tcBorders>
              <w:top w:val="single" w:sz="4" w:space="0" w:color="000000"/>
              <w:left w:val="single" w:sz="4" w:space="0" w:color="000000"/>
              <w:bottom w:val="single" w:sz="4" w:space="0" w:color="000000"/>
              <w:right w:val="single" w:sz="4" w:space="0" w:color="000000"/>
            </w:tcBorders>
            <w:vAlign w:val="center"/>
          </w:tcPr>
          <w:p w14:paraId="3FE5EF89"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73232ADD"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264" w:type="dxa"/>
            <w:tcBorders>
              <w:top w:val="single" w:sz="4" w:space="0" w:color="000000"/>
              <w:left w:val="single" w:sz="4" w:space="0" w:color="000000"/>
              <w:bottom w:val="single" w:sz="4" w:space="0" w:color="000000"/>
              <w:right w:val="single" w:sz="4" w:space="0" w:color="000000"/>
            </w:tcBorders>
            <w:vAlign w:val="center"/>
          </w:tcPr>
          <w:p w14:paraId="27306728" w14:textId="77777777" w:rsidR="009956CD" w:rsidRPr="005F0800" w:rsidRDefault="009956CD" w:rsidP="00CD4E50">
            <w:pPr>
              <w:autoSpaceDE w:val="0"/>
              <w:autoSpaceDN w:val="0"/>
              <w:jc w:val="center"/>
              <w:rPr>
                <w:rFonts w:ascii="宋体" w:hAnsi="宋体" w:cs="宋体"/>
                <w:kern w:val="0"/>
                <w:sz w:val="22"/>
                <w:szCs w:val="21"/>
                <w:lang w:val="zh-CN" w:bidi="zh-CN"/>
              </w:rPr>
            </w:pPr>
          </w:p>
        </w:tc>
      </w:tr>
      <w:tr w:rsidR="009956CD" w:rsidRPr="005F0800" w14:paraId="5990C005" w14:textId="77777777" w:rsidTr="00CD4E50">
        <w:trPr>
          <w:trHeight w:val="615"/>
          <w:jc w:val="center"/>
        </w:trPr>
        <w:tc>
          <w:tcPr>
            <w:tcW w:w="769" w:type="dxa"/>
            <w:tcBorders>
              <w:top w:val="single" w:sz="4" w:space="0" w:color="000000"/>
              <w:left w:val="single" w:sz="4" w:space="0" w:color="000000"/>
              <w:bottom w:val="single" w:sz="4" w:space="0" w:color="000000"/>
              <w:right w:val="single" w:sz="4" w:space="0" w:color="000000"/>
            </w:tcBorders>
            <w:vAlign w:val="center"/>
          </w:tcPr>
          <w:p w14:paraId="16CA684A"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6E0FA816"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9B03F96"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253" w:type="dxa"/>
            <w:tcBorders>
              <w:top w:val="single" w:sz="4" w:space="0" w:color="000000"/>
              <w:left w:val="single" w:sz="4" w:space="0" w:color="auto"/>
              <w:bottom w:val="single" w:sz="4" w:space="0" w:color="000000"/>
              <w:right w:val="single" w:sz="4" w:space="0" w:color="000000"/>
            </w:tcBorders>
            <w:vAlign w:val="center"/>
          </w:tcPr>
          <w:p w14:paraId="29845767"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401" w:type="dxa"/>
            <w:tcBorders>
              <w:top w:val="single" w:sz="4" w:space="0" w:color="000000"/>
              <w:left w:val="single" w:sz="4" w:space="0" w:color="000000"/>
              <w:bottom w:val="single" w:sz="4" w:space="0" w:color="000000"/>
              <w:right w:val="single" w:sz="4" w:space="0" w:color="000000"/>
            </w:tcBorders>
            <w:vAlign w:val="center"/>
          </w:tcPr>
          <w:p w14:paraId="5519D233"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5AA1C8D1"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264" w:type="dxa"/>
            <w:tcBorders>
              <w:top w:val="single" w:sz="4" w:space="0" w:color="000000"/>
              <w:left w:val="single" w:sz="4" w:space="0" w:color="000000"/>
              <w:bottom w:val="single" w:sz="4" w:space="0" w:color="000000"/>
              <w:right w:val="single" w:sz="4" w:space="0" w:color="000000"/>
            </w:tcBorders>
            <w:vAlign w:val="center"/>
          </w:tcPr>
          <w:p w14:paraId="0BA1CF0C" w14:textId="77777777" w:rsidR="009956CD" w:rsidRPr="005F0800" w:rsidRDefault="009956CD" w:rsidP="00CD4E50">
            <w:pPr>
              <w:autoSpaceDE w:val="0"/>
              <w:autoSpaceDN w:val="0"/>
              <w:jc w:val="center"/>
              <w:rPr>
                <w:rFonts w:ascii="宋体" w:hAnsi="宋体" w:cs="宋体"/>
                <w:kern w:val="0"/>
                <w:sz w:val="22"/>
                <w:szCs w:val="21"/>
                <w:lang w:val="zh-CN" w:bidi="zh-CN"/>
              </w:rPr>
            </w:pPr>
          </w:p>
        </w:tc>
      </w:tr>
      <w:tr w:rsidR="009956CD" w:rsidRPr="005F0800" w14:paraId="2F33C96E" w14:textId="77777777" w:rsidTr="00CD4E50">
        <w:trPr>
          <w:trHeight w:val="615"/>
          <w:jc w:val="center"/>
        </w:trPr>
        <w:tc>
          <w:tcPr>
            <w:tcW w:w="769" w:type="dxa"/>
            <w:tcBorders>
              <w:top w:val="single" w:sz="4" w:space="0" w:color="000000"/>
              <w:left w:val="single" w:sz="4" w:space="0" w:color="000000"/>
              <w:bottom w:val="single" w:sz="4" w:space="0" w:color="000000"/>
              <w:right w:val="single" w:sz="4" w:space="0" w:color="000000"/>
            </w:tcBorders>
            <w:vAlign w:val="center"/>
          </w:tcPr>
          <w:p w14:paraId="212376A8"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688BC1A7"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54910D77"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253" w:type="dxa"/>
            <w:tcBorders>
              <w:top w:val="single" w:sz="4" w:space="0" w:color="000000"/>
              <w:left w:val="single" w:sz="4" w:space="0" w:color="auto"/>
              <w:bottom w:val="single" w:sz="4" w:space="0" w:color="000000"/>
              <w:right w:val="single" w:sz="4" w:space="0" w:color="000000"/>
            </w:tcBorders>
            <w:vAlign w:val="center"/>
          </w:tcPr>
          <w:p w14:paraId="5BBE7A5A"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401" w:type="dxa"/>
            <w:tcBorders>
              <w:top w:val="single" w:sz="4" w:space="0" w:color="000000"/>
              <w:left w:val="single" w:sz="4" w:space="0" w:color="000000"/>
              <w:bottom w:val="single" w:sz="4" w:space="0" w:color="000000"/>
              <w:right w:val="single" w:sz="4" w:space="0" w:color="000000"/>
            </w:tcBorders>
            <w:vAlign w:val="center"/>
          </w:tcPr>
          <w:p w14:paraId="3568ACA8"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0BB47A55"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264" w:type="dxa"/>
            <w:tcBorders>
              <w:top w:val="single" w:sz="4" w:space="0" w:color="000000"/>
              <w:left w:val="single" w:sz="4" w:space="0" w:color="000000"/>
              <w:bottom w:val="single" w:sz="4" w:space="0" w:color="000000"/>
              <w:right w:val="single" w:sz="4" w:space="0" w:color="000000"/>
            </w:tcBorders>
            <w:vAlign w:val="center"/>
          </w:tcPr>
          <w:p w14:paraId="25C5C56E" w14:textId="77777777" w:rsidR="009956CD" w:rsidRPr="005F0800" w:rsidRDefault="009956CD" w:rsidP="00CD4E50">
            <w:pPr>
              <w:autoSpaceDE w:val="0"/>
              <w:autoSpaceDN w:val="0"/>
              <w:jc w:val="center"/>
              <w:rPr>
                <w:rFonts w:ascii="宋体" w:hAnsi="宋体" w:cs="宋体"/>
                <w:kern w:val="0"/>
                <w:sz w:val="22"/>
                <w:szCs w:val="21"/>
                <w:lang w:val="zh-CN" w:bidi="zh-CN"/>
              </w:rPr>
            </w:pPr>
          </w:p>
        </w:tc>
      </w:tr>
      <w:tr w:rsidR="009956CD" w:rsidRPr="005F0800" w14:paraId="72D74581" w14:textId="77777777" w:rsidTr="00CD4E50">
        <w:trPr>
          <w:trHeight w:val="615"/>
          <w:jc w:val="center"/>
        </w:trPr>
        <w:tc>
          <w:tcPr>
            <w:tcW w:w="769" w:type="dxa"/>
            <w:tcBorders>
              <w:top w:val="single" w:sz="4" w:space="0" w:color="000000"/>
              <w:left w:val="single" w:sz="4" w:space="0" w:color="000000"/>
              <w:bottom w:val="single" w:sz="4" w:space="0" w:color="000000"/>
              <w:right w:val="single" w:sz="4" w:space="0" w:color="000000"/>
            </w:tcBorders>
            <w:vAlign w:val="center"/>
          </w:tcPr>
          <w:p w14:paraId="70C34AD6"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0F1AF7B2"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189D1633"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253" w:type="dxa"/>
            <w:tcBorders>
              <w:top w:val="single" w:sz="4" w:space="0" w:color="000000"/>
              <w:left w:val="single" w:sz="4" w:space="0" w:color="auto"/>
              <w:bottom w:val="single" w:sz="4" w:space="0" w:color="000000"/>
              <w:right w:val="single" w:sz="4" w:space="0" w:color="000000"/>
            </w:tcBorders>
            <w:vAlign w:val="center"/>
          </w:tcPr>
          <w:p w14:paraId="5D694E49"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401" w:type="dxa"/>
            <w:tcBorders>
              <w:top w:val="single" w:sz="4" w:space="0" w:color="000000"/>
              <w:left w:val="single" w:sz="4" w:space="0" w:color="000000"/>
              <w:bottom w:val="single" w:sz="4" w:space="0" w:color="000000"/>
              <w:right w:val="single" w:sz="4" w:space="0" w:color="000000"/>
            </w:tcBorders>
            <w:vAlign w:val="center"/>
          </w:tcPr>
          <w:p w14:paraId="2BED235B"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437235EC"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264" w:type="dxa"/>
            <w:tcBorders>
              <w:top w:val="single" w:sz="4" w:space="0" w:color="000000"/>
              <w:left w:val="single" w:sz="4" w:space="0" w:color="000000"/>
              <w:bottom w:val="single" w:sz="4" w:space="0" w:color="000000"/>
              <w:right w:val="single" w:sz="4" w:space="0" w:color="000000"/>
            </w:tcBorders>
            <w:vAlign w:val="center"/>
          </w:tcPr>
          <w:p w14:paraId="0F8B6CBD" w14:textId="77777777" w:rsidR="009956CD" w:rsidRPr="005F0800" w:rsidRDefault="009956CD" w:rsidP="00CD4E50">
            <w:pPr>
              <w:autoSpaceDE w:val="0"/>
              <w:autoSpaceDN w:val="0"/>
              <w:jc w:val="center"/>
              <w:rPr>
                <w:rFonts w:ascii="宋体" w:hAnsi="宋体" w:cs="宋体"/>
                <w:kern w:val="0"/>
                <w:sz w:val="22"/>
                <w:szCs w:val="21"/>
                <w:lang w:val="zh-CN" w:bidi="zh-CN"/>
              </w:rPr>
            </w:pPr>
          </w:p>
        </w:tc>
      </w:tr>
      <w:tr w:rsidR="009956CD" w:rsidRPr="005F0800" w14:paraId="491959B2" w14:textId="77777777" w:rsidTr="00CD4E50">
        <w:trPr>
          <w:trHeight w:val="615"/>
          <w:jc w:val="center"/>
        </w:trPr>
        <w:tc>
          <w:tcPr>
            <w:tcW w:w="769" w:type="dxa"/>
            <w:tcBorders>
              <w:top w:val="single" w:sz="4" w:space="0" w:color="000000"/>
              <w:left w:val="single" w:sz="4" w:space="0" w:color="000000"/>
              <w:bottom w:val="single" w:sz="4" w:space="0" w:color="000000"/>
              <w:right w:val="single" w:sz="4" w:space="0" w:color="000000"/>
            </w:tcBorders>
            <w:vAlign w:val="center"/>
          </w:tcPr>
          <w:p w14:paraId="47926491"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5628EE82"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7B52D747"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253" w:type="dxa"/>
            <w:tcBorders>
              <w:top w:val="single" w:sz="4" w:space="0" w:color="000000"/>
              <w:left w:val="single" w:sz="4" w:space="0" w:color="auto"/>
              <w:bottom w:val="single" w:sz="4" w:space="0" w:color="000000"/>
              <w:right w:val="single" w:sz="4" w:space="0" w:color="000000"/>
            </w:tcBorders>
            <w:vAlign w:val="center"/>
          </w:tcPr>
          <w:p w14:paraId="3419A7C5"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401" w:type="dxa"/>
            <w:tcBorders>
              <w:top w:val="single" w:sz="4" w:space="0" w:color="000000"/>
              <w:left w:val="single" w:sz="4" w:space="0" w:color="000000"/>
              <w:bottom w:val="single" w:sz="4" w:space="0" w:color="000000"/>
              <w:right w:val="single" w:sz="4" w:space="0" w:color="000000"/>
            </w:tcBorders>
            <w:vAlign w:val="center"/>
          </w:tcPr>
          <w:p w14:paraId="5745F679"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320D6BDB"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264" w:type="dxa"/>
            <w:tcBorders>
              <w:top w:val="single" w:sz="4" w:space="0" w:color="000000"/>
              <w:left w:val="single" w:sz="4" w:space="0" w:color="000000"/>
              <w:bottom w:val="single" w:sz="4" w:space="0" w:color="000000"/>
              <w:right w:val="single" w:sz="4" w:space="0" w:color="000000"/>
            </w:tcBorders>
            <w:vAlign w:val="center"/>
          </w:tcPr>
          <w:p w14:paraId="47EF799D" w14:textId="77777777" w:rsidR="009956CD" w:rsidRPr="005F0800" w:rsidRDefault="009956CD" w:rsidP="00CD4E50">
            <w:pPr>
              <w:autoSpaceDE w:val="0"/>
              <w:autoSpaceDN w:val="0"/>
              <w:jc w:val="center"/>
              <w:rPr>
                <w:rFonts w:ascii="宋体" w:hAnsi="宋体" w:cs="宋体"/>
                <w:kern w:val="0"/>
                <w:sz w:val="22"/>
                <w:szCs w:val="21"/>
                <w:lang w:val="zh-CN" w:bidi="zh-CN"/>
              </w:rPr>
            </w:pPr>
          </w:p>
        </w:tc>
      </w:tr>
      <w:tr w:rsidR="009956CD" w:rsidRPr="005F0800" w14:paraId="11AF984A" w14:textId="77777777" w:rsidTr="00CD4E50">
        <w:trPr>
          <w:trHeight w:val="615"/>
          <w:jc w:val="center"/>
        </w:trPr>
        <w:tc>
          <w:tcPr>
            <w:tcW w:w="769" w:type="dxa"/>
            <w:tcBorders>
              <w:top w:val="single" w:sz="4" w:space="0" w:color="000000"/>
              <w:left w:val="single" w:sz="4" w:space="0" w:color="000000"/>
              <w:bottom w:val="single" w:sz="4" w:space="0" w:color="000000"/>
              <w:right w:val="single" w:sz="4" w:space="0" w:color="000000"/>
            </w:tcBorders>
            <w:vAlign w:val="center"/>
          </w:tcPr>
          <w:p w14:paraId="6C92DD73"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5946722C"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7E96E350"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253" w:type="dxa"/>
            <w:tcBorders>
              <w:top w:val="single" w:sz="4" w:space="0" w:color="000000"/>
              <w:left w:val="single" w:sz="4" w:space="0" w:color="auto"/>
              <w:bottom w:val="single" w:sz="4" w:space="0" w:color="000000"/>
              <w:right w:val="single" w:sz="4" w:space="0" w:color="000000"/>
            </w:tcBorders>
            <w:vAlign w:val="center"/>
          </w:tcPr>
          <w:p w14:paraId="7D9B7263"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401" w:type="dxa"/>
            <w:tcBorders>
              <w:top w:val="single" w:sz="4" w:space="0" w:color="000000"/>
              <w:left w:val="single" w:sz="4" w:space="0" w:color="000000"/>
              <w:bottom w:val="single" w:sz="4" w:space="0" w:color="000000"/>
              <w:right w:val="single" w:sz="4" w:space="0" w:color="000000"/>
            </w:tcBorders>
            <w:vAlign w:val="center"/>
          </w:tcPr>
          <w:p w14:paraId="4F8049C2"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079A72D1"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264" w:type="dxa"/>
            <w:tcBorders>
              <w:top w:val="single" w:sz="4" w:space="0" w:color="000000"/>
              <w:left w:val="single" w:sz="4" w:space="0" w:color="000000"/>
              <w:bottom w:val="single" w:sz="4" w:space="0" w:color="000000"/>
              <w:right w:val="single" w:sz="4" w:space="0" w:color="000000"/>
            </w:tcBorders>
            <w:vAlign w:val="center"/>
          </w:tcPr>
          <w:p w14:paraId="4B337F83" w14:textId="77777777" w:rsidR="009956CD" w:rsidRPr="005F0800" w:rsidRDefault="009956CD" w:rsidP="00CD4E50">
            <w:pPr>
              <w:autoSpaceDE w:val="0"/>
              <w:autoSpaceDN w:val="0"/>
              <w:jc w:val="center"/>
              <w:rPr>
                <w:rFonts w:ascii="宋体" w:hAnsi="宋体" w:cs="宋体"/>
                <w:kern w:val="0"/>
                <w:sz w:val="22"/>
                <w:szCs w:val="21"/>
                <w:lang w:val="zh-CN" w:bidi="zh-CN"/>
              </w:rPr>
            </w:pPr>
          </w:p>
        </w:tc>
      </w:tr>
      <w:tr w:rsidR="009956CD" w:rsidRPr="005F0800" w14:paraId="53A69C2E" w14:textId="77777777" w:rsidTr="00CD4E50">
        <w:trPr>
          <w:trHeight w:val="615"/>
          <w:jc w:val="center"/>
        </w:trPr>
        <w:tc>
          <w:tcPr>
            <w:tcW w:w="769" w:type="dxa"/>
            <w:tcBorders>
              <w:top w:val="single" w:sz="4" w:space="0" w:color="000000"/>
              <w:left w:val="single" w:sz="4" w:space="0" w:color="000000"/>
              <w:bottom w:val="single" w:sz="4" w:space="0" w:color="000000"/>
              <w:right w:val="single" w:sz="4" w:space="0" w:color="000000"/>
            </w:tcBorders>
            <w:vAlign w:val="center"/>
          </w:tcPr>
          <w:p w14:paraId="1871FE3E"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68333C34"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10999320"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253" w:type="dxa"/>
            <w:tcBorders>
              <w:top w:val="single" w:sz="4" w:space="0" w:color="000000"/>
              <w:left w:val="single" w:sz="4" w:space="0" w:color="auto"/>
              <w:bottom w:val="single" w:sz="4" w:space="0" w:color="000000"/>
              <w:right w:val="single" w:sz="4" w:space="0" w:color="000000"/>
            </w:tcBorders>
            <w:vAlign w:val="center"/>
          </w:tcPr>
          <w:p w14:paraId="6EADEC3E"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401" w:type="dxa"/>
            <w:tcBorders>
              <w:top w:val="single" w:sz="4" w:space="0" w:color="000000"/>
              <w:left w:val="single" w:sz="4" w:space="0" w:color="000000"/>
              <w:bottom w:val="single" w:sz="4" w:space="0" w:color="000000"/>
              <w:right w:val="single" w:sz="4" w:space="0" w:color="000000"/>
            </w:tcBorders>
            <w:vAlign w:val="center"/>
          </w:tcPr>
          <w:p w14:paraId="214CFA84"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21335453"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264" w:type="dxa"/>
            <w:tcBorders>
              <w:top w:val="single" w:sz="4" w:space="0" w:color="000000"/>
              <w:left w:val="single" w:sz="4" w:space="0" w:color="000000"/>
              <w:bottom w:val="single" w:sz="4" w:space="0" w:color="000000"/>
              <w:right w:val="single" w:sz="4" w:space="0" w:color="000000"/>
            </w:tcBorders>
            <w:vAlign w:val="center"/>
          </w:tcPr>
          <w:p w14:paraId="4936BABC" w14:textId="77777777" w:rsidR="009956CD" w:rsidRPr="005F0800" w:rsidRDefault="009956CD" w:rsidP="00CD4E50">
            <w:pPr>
              <w:autoSpaceDE w:val="0"/>
              <w:autoSpaceDN w:val="0"/>
              <w:jc w:val="center"/>
              <w:rPr>
                <w:rFonts w:ascii="宋体" w:hAnsi="宋体" w:cs="宋体"/>
                <w:kern w:val="0"/>
                <w:sz w:val="22"/>
                <w:szCs w:val="21"/>
                <w:lang w:val="zh-CN" w:bidi="zh-CN"/>
              </w:rPr>
            </w:pPr>
          </w:p>
        </w:tc>
      </w:tr>
      <w:tr w:rsidR="009956CD" w:rsidRPr="005F0800" w14:paraId="6C332241" w14:textId="77777777" w:rsidTr="00CD4E50">
        <w:trPr>
          <w:trHeight w:val="615"/>
          <w:jc w:val="center"/>
        </w:trPr>
        <w:tc>
          <w:tcPr>
            <w:tcW w:w="769" w:type="dxa"/>
            <w:tcBorders>
              <w:top w:val="single" w:sz="4" w:space="0" w:color="000000"/>
              <w:left w:val="single" w:sz="4" w:space="0" w:color="000000"/>
              <w:bottom w:val="single" w:sz="4" w:space="0" w:color="000000"/>
              <w:right w:val="single" w:sz="4" w:space="0" w:color="000000"/>
            </w:tcBorders>
            <w:vAlign w:val="center"/>
          </w:tcPr>
          <w:p w14:paraId="39C28167"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75EB2D72"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5A3B773B"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253" w:type="dxa"/>
            <w:tcBorders>
              <w:top w:val="single" w:sz="4" w:space="0" w:color="000000"/>
              <w:left w:val="single" w:sz="4" w:space="0" w:color="auto"/>
              <w:bottom w:val="single" w:sz="4" w:space="0" w:color="000000"/>
              <w:right w:val="single" w:sz="4" w:space="0" w:color="000000"/>
            </w:tcBorders>
            <w:vAlign w:val="center"/>
          </w:tcPr>
          <w:p w14:paraId="365A0659"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401" w:type="dxa"/>
            <w:tcBorders>
              <w:top w:val="single" w:sz="4" w:space="0" w:color="000000"/>
              <w:left w:val="single" w:sz="4" w:space="0" w:color="000000"/>
              <w:bottom w:val="single" w:sz="4" w:space="0" w:color="000000"/>
              <w:right w:val="single" w:sz="4" w:space="0" w:color="000000"/>
            </w:tcBorders>
            <w:vAlign w:val="center"/>
          </w:tcPr>
          <w:p w14:paraId="36B25E19"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73D0AFC8"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264" w:type="dxa"/>
            <w:tcBorders>
              <w:top w:val="single" w:sz="4" w:space="0" w:color="000000"/>
              <w:left w:val="single" w:sz="4" w:space="0" w:color="000000"/>
              <w:bottom w:val="single" w:sz="4" w:space="0" w:color="000000"/>
              <w:right w:val="single" w:sz="4" w:space="0" w:color="000000"/>
            </w:tcBorders>
            <w:vAlign w:val="center"/>
          </w:tcPr>
          <w:p w14:paraId="27F48F88" w14:textId="77777777" w:rsidR="009956CD" w:rsidRPr="005F0800" w:rsidRDefault="009956CD" w:rsidP="00CD4E50">
            <w:pPr>
              <w:autoSpaceDE w:val="0"/>
              <w:autoSpaceDN w:val="0"/>
              <w:jc w:val="center"/>
              <w:rPr>
                <w:rFonts w:ascii="宋体" w:hAnsi="宋体" w:cs="宋体"/>
                <w:kern w:val="0"/>
                <w:sz w:val="22"/>
                <w:szCs w:val="21"/>
                <w:lang w:val="zh-CN" w:bidi="zh-CN"/>
              </w:rPr>
            </w:pPr>
          </w:p>
        </w:tc>
      </w:tr>
      <w:tr w:rsidR="009956CD" w:rsidRPr="005F0800" w14:paraId="16FA3A91" w14:textId="77777777" w:rsidTr="00CD4E50">
        <w:trPr>
          <w:trHeight w:val="615"/>
          <w:jc w:val="center"/>
        </w:trPr>
        <w:tc>
          <w:tcPr>
            <w:tcW w:w="769" w:type="dxa"/>
            <w:tcBorders>
              <w:top w:val="single" w:sz="4" w:space="0" w:color="000000"/>
              <w:left w:val="single" w:sz="4" w:space="0" w:color="000000"/>
              <w:bottom w:val="single" w:sz="4" w:space="0" w:color="000000"/>
              <w:right w:val="single" w:sz="4" w:space="0" w:color="000000"/>
            </w:tcBorders>
            <w:vAlign w:val="center"/>
          </w:tcPr>
          <w:p w14:paraId="00B60D41"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632730FB"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718EFA21"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253" w:type="dxa"/>
            <w:tcBorders>
              <w:top w:val="single" w:sz="4" w:space="0" w:color="000000"/>
              <w:left w:val="single" w:sz="4" w:space="0" w:color="auto"/>
              <w:bottom w:val="single" w:sz="4" w:space="0" w:color="000000"/>
              <w:right w:val="single" w:sz="4" w:space="0" w:color="000000"/>
            </w:tcBorders>
            <w:vAlign w:val="center"/>
          </w:tcPr>
          <w:p w14:paraId="151EAD57"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401" w:type="dxa"/>
            <w:tcBorders>
              <w:top w:val="single" w:sz="4" w:space="0" w:color="000000"/>
              <w:left w:val="single" w:sz="4" w:space="0" w:color="000000"/>
              <w:bottom w:val="single" w:sz="4" w:space="0" w:color="000000"/>
              <w:right w:val="single" w:sz="4" w:space="0" w:color="000000"/>
            </w:tcBorders>
            <w:vAlign w:val="center"/>
          </w:tcPr>
          <w:p w14:paraId="54ECA511"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15855B70"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264" w:type="dxa"/>
            <w:tcBorders>
              <w:top w:val="single" w:sz="4" w:space="0" w:color="000000"/>
              <w:left w:val="single" w:sz="4" w:space="0" w:color="000000"/>
              <w:bottom w:val="single" w:sz="4" w:space="0" w:color="000000"/>
              <w:right w:val="single" w:sz="4" w:space="0" w:color="000000"/>
            </w:tcBorders>
            <w:vAlign w:val="center"/>
          </w:tcPr>
          <w:p w14:paraId="38119E7F" w14:textId="77777777" w:rsidR="009956CD" w:rsidRPr="005F0800" w:rsidRDefault="009956CD" w:rsidP="00CD4E50">
            <w:pPr>
              <w:autoSpaceDE w:val="0"/>
              <w:autoSpaceDN w:val="0"/>
              <w:jc w:val="center"/>
              <w:rPr>
                <w:rFonts w:ascii="宋体" w:hAnsi="宋体" w:cs="宋体"/>
                <w:kern w:val="0"/>
                <w:sz w:val="22"/>
                <w:szCs w:val="21"/>
                <w:lang w:val="zh-CN" w:bidi="zh-CN"/>
              </w:rPr>
            </w:pPr>
          </w:p>
        </w:tc>
      </w:tr>
      <w:tr w:rsidR="009956CD" w:rsidRPr="005F0800" w14:paraId="51224AD7" w14:textId="77777777" w:rsidTr="00CD4E50">
        <w:trPr>
          <w:trHeight w:val="615"/>
          <w:jc w:val="center"/>
        </w:trPr>
        <w:tc>
          <w:tcPr>
            <w:tcW w:w="769" w:type="dxa"/>
            <w:tcBorders>
              <w:top w:val="single" w:sz="4" w:space="0" w:color="000000"/>
              <w:left w:val="single" w:sz="4" w:space="0" w:color="auto"/>
              <w:bottom w:val="single" w:sz="4" w:space="0" w:color="000000"/>
              <w:right w:val="single" w:sz="4" w:space="0" w:color="000000"/>
            </w:tcBorders>
            <w:vAlign w:val="center"/>
          </w:tcPr>
          <w:p w14:paraId="18A58AA5"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21C497BD"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DFDDF31"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253" w:type="dxa"/>
            <w:tcBorders>
              <w:top w:val="single" w:sz="4" w:space="0" w:color="000000"/>
              <w:left w:val="single" w:sz="4" w:space="0" w:color="auto"/>
              <w:bottom w:val="single" w:sz="4" w:space="0" w:color="000000"/>
              <w:right w:val="single" w:sz="4" w:space="0" w:color="000000"/>
            </w:tcBorders>
            <w:vAlign w:val="center"/>
          </w:tcPr>
          <w:p w14:paraId="5F6810BF"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401" w:type="dxa"/>
            <w:tcBorders>
              <w:top w:val="single" w:sz="4" w:space="0" w:color="000000"/>
              <w:left w:val="single" w:sz="4" w:space="0" w:color="000000"/>
              <w:bottom w:val="single" w:sz="4" w:space="0" w:color="000000"/>
              <w:right w:val="single" w:sz="4" w:space="0" w:color="000000"/>
            </w:tcBorders>
            <w:vAlign w:val="center"/>
          </w:tcPr>
          <w:p w14:paraId="36576733"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521ED403" w14:textId="77777777" w:rsidR="009956CD" w:rsidRPr="005F0800" w:rsidRDefault="009956CD" w:rsidP="00CD4E50">
            <w:pPr>
              <w:autoSpaceDE w:val="0"/>
              <w:autoSpaceDN w:val="0"/>
              <w:jc w:val="center"/>
              <w:rPr>
                <w:rFonts w:ascii="宋体" w:hAnsi="宋体" w:cs="宋体"/>
                <w:kern w:val="0"/>
                <w:sz w:val="22"/>
                <w:szCs w:val="21"/>
                <w:lang w:val="zh-CN" w:bidi="zh-CN"/>
              </w:rPr>
            </w:pPr>
          </w:p>
        </w:tc>
        <w:tc>
          <w:tcPr>
            <w:tcW w:w="1264" w:type="dxa"/>
            <w:tcBorders>
              <w:top w:val="single" w:sz="4" w:space="0" w:color="000000"/>
              <w:left w:val="single" w:sz="4" w:space="0" w:color="000000"/>
              <w:bottom w:val="single" w:sz="4" w:space="0" w:color="000000"/>
              <w:right w:val="single" w:sz="4" w:space="0" w:color="000000"/>
            </w:tcBorders>
            <w:vAlign w:val="center"/>
          </w:tcPr>
          <w:p w14:paraId="03B851AF" w14:textId="77777777" w:rsidR="009956CD" w:rsidRPr="005F0800" w:rsidRDefault="009956CD" w:rsidP="00CD4E50">
            <w:pPr>
              <w:autoSpaceDE w:val="0"/>
              <w:autoSpaceDN w:val="0"/>
              <w:jc w:val="center"/>
              <w:rPr>
                <w:rFonts w:ascii="宋体" w:hAnsi="宋体" w:cs="宋体"/>
                <w:kern w:val="0"/>
                <w:sz w:val="22"/>
                <w:szCs w:val="21"/>
                <w:lang w:val="zh-CN" w:bidi="zh-CN"/>
              </w:rPr>
            </w:pPr>
          </w:p>
        </w:tc>
      </w:tr>
      <w:tr w:rsidR="009956CD" w:rsidRPr="005F0800" w14:paraId="79668CB0" w14:textId="77777777" w:rsidTr="00CD4E50">
        <w:trPr>
          <w:trHeight w:val="615"/>
          <w:jc w:val="center"/>
        </w:trPr>
        <w:tc>
          <w:tcPr>
            <w:tcW w:w="3904" w:type="dxa"/>
            <w:gridSpan w:val="3"/>
            <w:tcBorders>
              <w:top w:val="single" w:sz="4" w:space="0" w:color="000000"/>
              <w:left w:val="single" w:sz="4" w:space="0" w:color="auto"/>
              <w:bottom w:val="single" w:sz="4" w:space="0" w:color="auto"/>
              <w:right w:val="single" w:sz="4" w:space="0" w:color="000000"/>
            </w:tcBorders>
            <w:vAlign w:val="center"/>
          </w:tcPr>
          <w:p w14:paraId="2B9DF0A6" w14:textId="77777777" w:rsidR="009956CD" w:rsidRPr="005F0800" w:rsidRDefault="009956CD" w:rsidP="00CD4E50">
            <w:pPr>
              <w:autoSpaceDE w:val="0"/>
              <w:autoSpaceDN w:val="0"/>
              <w:jc w:val="center"/>
              <w:rPr>
                <w:rFonts w:ascii="宋体" w:hAnsi="宋体" w:cs="宋体"/>
                <w:kern w:val="0"/>
                <w:sz w:val="22"/>
                <w:szCs w:val="21"/>
                <w:lang w:val="zh-CN" w:bidi="zh-CN"/>
              </w:rPr>
            </w:pPr>
            <w:r w:rsidRPr="005F0800">
              <w:rPr>
                <w:rFonts w:ascii="宋体" w:hAnsi="宋体" w:cs="宋体"/>
                <w:kern w:val="0"/>
                <w:lang w:val="zh-CN" w:bidi="zh-CN"/>
              </w:rPr>
              <w:t>招标人编制的最高投标限价（如有）</w:t>
            </w:r>
          </w:p>
        </w:tc>
        <w:tc>
          <w:tcPr>
            <w:tcW w:w="4950" w:type="dxa"/>
            <w:gridSpan w:val="4"/>
            <w:tcBorders>
              <w:top w:val="single" w:sz="4" w:space="0" w:color="000000"/>
              <w:left w:val="single" w:sz="4" w:space="0" w:color="000000"/>
              <w:bottom w:val="single" w:sz="4" w:space="0" w:color="auto"/>
              <w:right w:val="single" w:sz="4" w:space="0" w:color="000000"/>
            </w:tcBorders>
            <w:vAlign w:val="center"/>
          </w:tcPr>
          <w:p w14:paraId="6525E246" w14:textId="77777777" w:rsidR="009956CD" w:rsidRPr="005F0800" w:rsidRDefault="009956CD" w:rsidP="00CD4E50">
            <w:pPr>
              <w:autoSpaceDE w:val="0"/>
              <w:autoSpaceDN w:val="0"/>
              <w:jc w:val="center"/>
              <w:rPr>
                <w:rFonts w:ascii="宋体" w:hAnsi="宋体" w:cs="宋体"/>
                <w:kern w:val="0"/>
                <w:sz w:val="22"/>
                <w:szCs w:val="21"/>
                <w:lang w:val="zh-CN" w:bidi="zh-CN"/>
              </w:rPr>
            </w:pPr>
          </w:p>
        </w:tc>
      </w:tr>
    </w:tbl>
    <w:p w14:paraId="6E304667" w14:textId="77777777" w:rsidR="009956CD" w:rsidRPr="005F0800" w:rsidRDefault="009956CD" w:rsidP="009956CD">
      <w:pPr>
        <w:autoSpaceDE w:val="0"/>
        <w:autoSpaceDN w:val="0"/>
        <w:spacing w:line="360" w:lineRule="auto"/>
        <w:ind w:firstLineChars="200" w:firstLine="480"/>
        <w:jc w:val="left"/>
        <w:rPr>
          <w:rFonts w:ascii="宋体" w:hAnsi="宋体" w:cs="宋体"/>
          <w:kern w:val="0"/>
          <w:sz w:val="24"/>
          <w:lang w:bidi="zh-CN"/>
        </w:rPr>
      </w:pPr>
    </w:p>
    <w:p w14:paraId="4D09D108" w14:textId="77777777" w:rsidR="009956CD" w:rsidRPr="005F0800" w:rsidRDefault="009956CD" w:rsidP="009956CD">
      <w:pPr>
        <w:autoSpaceDE w:val="0"/>
        <w:autoSpaceDN w:val="0"/>
        <w:jc w:val="left"/>
        <w:rPr>
          <w:rFonts w:ascii="宋体" w:hAnsi="宋体" w:cs="宋体"/>
          <w:kern w:val="0"/>
          <w:sz w:val="24"/>
          <w:lang w:val="zh-CN" w:bidi="zh-CN"/>
        </w:rPr>
      </w:pPr>
    </w:p>
    <w:p w14:paraId="0CA5043D" w14:textId="77777777" w:rsidR="009956CD" w:rsidRPr="005F0800" w:rsidRDefault="009956CD" w:rsidP="009956CD">
      <w:pPr>
        <w:autoSpaceDE w:val="0"/>
        <w:autoSpaceDN w:val="0"/>
        <w:jc w:val="left"/>
        <w:rPr>
          <w:rFonts w:ascii="宋体" w:hAnsi="宋体" w:cs="宋体"/>
          <w:kern w:val="0"/>
          <w:sz w:val="24"/>
          <w:lang w:val="zh-CN" w:bidi="zh-CN"/>
        </w:rPr>
      </w:pPr>
    </w:p>
    <w:p w14:paraId="31A053F4" w14:textId="77777777" w:rsidR="009956CD" w:rsidRPr="005F0800" w:rsidRDefault="009956CD" w:rsidP="009956CD">
      <w:pPr>
        <w:autoSpaceDE w:val="0"/>
        <w:autoSpaceDN w:val="0"/>
        <w:jc w:val="left"/>
        <w:rPr>
          <w:rFonts w:ascii="宋体" w:hAnsi="宋体" w:cs="宋体"/>
          <w:kern w:val="0"/>
          <w:sz w:val="24"/>
          <w:lang w:val="zh-CN" w:bidi="zh-CN"/>
        </w:rPr>
      </w:pPr>
      <w:r w:rsidRPr="005F0800">
        <w:rPr>
          <w:rFonts w:ascii="宋体" w:hAnsi="宋体" w:cs="宋体"/>
          <w:kern w:val="0"/>
          <w:sz w:val="24"/>
          <w:lang w:val="zh-CN" w:bidi="zh-CN"/>
        </w:rPr>
        <w:t>招标人代表：</w:t>
      </w:r>
      <w:r w:rsidRPr="005F0800">
        <w:rPr>
          <w:rFonts w:ascii="宋体" w:hAnsi="宋体" w:cs="宋体" w:hint="eastAsia"/>
          <w:kern w:val="0"/>
          <w:sz w:val="24"/>
          <w:u w:val="single"/>
          <w:lang w:val="zh-CN" w:bidi="zh-CN"/>
        </w:rPr>
        <w:t xml:space="preserve">        </w:t>
      </w:r>
      <w:r w:rsidRPr="005F0800">
        <w:rPr>
          <w:rFonts w:ascii="宋体" w:hAnsi="宋体" w:cs="宋体" w:hint="eastAsia"/>
          <w:kern w:val="0"/>
          <w:sz w:val="24"/>
          <w:lang w:val="zh-CN" w:bidi="zh-CN"/>
        </w:rPr>
        <w:t xml:space="preserve">        </w:t>
      </w:r>
      <w:r w:rsidRPr="005F0800">
        <w:rPr>
          <w:rFonts w:ascii="宋体" w:hAnsi="宋体" w:cs="宋体" w:hint="eastAsia"/>
          <w:kern w:val="0"/>
          <w:sz w:val="24"/>
          <w:lang w:bidi="zh-CN"/>
        </w:rPr>
        <w:t xml:space="preserve">                              </w:t>
      </w:r>
      <w:r w:rsidRPr="005F0800">
        <w:rPr>
          <w:rFonts w:ascii="宋体" w:hAnsi="宋体" w:cs="宋体"/>
          <w:kern w:val="0"/>
          <w:sz w:val="24"/>
          <w:lang w:val="zh-CN" w:bidi="zh-CN"/>
        </w:rPr>
        <w:t>记录人：</w:t>
      </w:r>
      <w:r w:rsidRPr="005F0800">
        <w:rPr>
          <w:rFonts w:ascii="宋体" w:hAnsi="宋体" w:cs="宋体" w:hint="eastAsia"/>
          <w:kern w:val="0"/>
          <w:sz w:val="24"/>
          <w:u w:val="single"/>
          <w:lang w:val="zh-CN" w:bidi="zh-CN"/>
        </w:rPr>
        <w:t xml:space="preserve">      </w:t>
      </w:r>
      <w:r w:rsidRPr="005F0800">
        <w:rPr>
          <w:rFonts w:ascii="宋体" w:hAnsi="宋体" w:cs="宋体" w:hint="eastAsia"/>
          <w:kern w:val="0"/>
          <w:sz w:val="24"/>
          <w:u w:val="single"/>
          <w:lang w:bidi="zh-CN"/>
        </w:rPr>
        <w:t xml:space="preserve">  </w:t>
      </w:r>
      <w:r w:rsidRPr="005F0800">
        <w:rPr>
          <w:rFonts w:ascii="宋体" w:hAnsi="宋体" w:cs="宋体" w:hint="eastAsia"/>
          <w:kern w:val="0"/>
          <w:sz w:val="24"/>
          <w:u w:val="single"/>
          <w:lang w:val="zh-CN" w:bidi="zh-CN"/>
        </w:rPr>
        <w:t xml:space="preserve">    </w:t>
      </w:r>
      <w:r w:rsidRPr="005F0800">
        <w:rPr>
          <w:rFonts w:ascii="宋体" w:hAnsi="宋体" w:cs="宋体"/>
          <w:kern w:val="0"/>
          <w:sz w:val="24"/>
          <w:lang w:val="zh-CN" w:bidi="zh-CN"/>
        </w:rPr>
        <w:t xml:space="preserve"> </w:t>
      </w:r>
      <w:r w:rsidRPr="005F0800">
        <w:rPr>
          <w:rFonts w:ascii="宋体" w:hAnsi="宋体" w:cs="宋体" w:hint="eastAsia"/>
          <w:kern w:val="0"/>
          <w:sz w:val="24"/>
          <w:lang w:val="zh-CN" w:bidi="zh-CN"/>
        </w:rPr>
        <w:t xml:space="preserve">     </w:t>
      </w:r>
    </w:p>
    <w:p w14:paraId="6EC18F87" w14:textId="77777777" w:rsidR="009956CD" w:rsidRPr="005F0800" w:rsidRDefault="009956CD" w:rsidP="009956CD">
      <w:pPr>
        <w:autoSpaceDE w:val="0"/>
        <w:autoSpaceDN w:val="0"/>
        <w:jc w:val="left"/>
        <w:rPr>
          <w:rFonts w:ascii="宋体" w:hAnsi="宋体" w:cs="宋体"/>
          <w:kern w:val="0"/>
          <w:sz w:val="24"/>
          <w:lang w:val="zh-CN" w:bidi="zh-CN"/>
        </w:rPr>
      </w:pPr>
      <w:r w:rsidRPr="005F0800">
        <w:rPr>
          <w:rFonts w:ascii="宋体" w:hAnsi="宋体" w:cs="宋体" w:hint="eastAsia"/>
          <w:kern w:val="0"/>
          <w:sz w:val="24"/>
          <w:lang w:val="zh-CN" w:bidi="zh-CN"/>
        </w:rPr>
        <w:t xml:space="preserve">                                      </w:t>
      </w:r>
    </w:p>
    <w:p w14:paraId="12AC30B9" w14:textId="77777777" w:rsidR="009956CD" w:rsidRPr="005F0800" w:rsidRDefault="009956CD" w:rsidP="00857E65">
      <w:pPr>
        <w:autoSpaceDE w:val="0"/>
        <w:autoSpaceDN w:val="0"/>
        <w:ind w:firstLineChars="2600" w:firstLine="6240"/>
        <w:jc w:val="left"/>
        <w:rPr>
          <w:rFonts w:ascii="宋体" w:hAnsi="宋体" w:cs="宋体"/>
          <w:kern w:val="0"/>
          <w:sz w:val="24"/>
          <w:lang w:val="zh-CN" w:bidi="zh-CN"/>
        </w:rPr>
      </w:pPr>
      <w:r w:rsidRPr="005F0800">
        <w:rPr>
          <w:rFonts w:ascii="宋体" w:hAnsi="宋体" w:cs="宋体" w:hint="eastAsia"/>
          <w:kern w:val="0"/>
          <w:sz w:val="24"/>
          <w:lang w:val="zh-CN" w:bidi="zh-CN"/>
        </w:rPr>
        <w:t xml:space="preserve"> </w:t>
      </w:r>
      <w:r w:rsidRPr="005F0800">
        <w:rPr>
          <w:rFonts w:ascii="宋体" w:hAnsi="宋体" w:cs="宋体" w:hint="eastAsia"/>
          <w:kern w:val="0"/>
          <w:sz w:val="24"/>
          <w:u w:val="single"/>
          <w:lang w:val="zh-CN" w:bidi="zh-CN"/>
        </w:rPr>
        <w:t xml:space="preserve">       </w:t>
      </w:r>
      <w:r w:rsidRPr="005F0800">
        <w:rPr>
          <w:rFonts w:ascii="宋体" w:hAnsi="宋体" w:cs="宋体"/>
          <w:kern w:val="0"/>
          <w:sz w:val="24"/>
          <w:lang w:val="zh-CN" w:bidi="zh-CN"/>
        </w:rPr>
        <w:t>年</w:t>
      </w:r>
      <w:r w:rsidRPr="005F0800">
        <w:rPr>
          <w:rFonts w:ascii="宋体" w:hAnsi="宋体" w:cs="宋体" w:hint="eastAsia"/>
          <w:kern w:val="0"/>
          <w:sz w:val="24"/>
          <w:u w:val="single"/>
          <w:lang w:val="zh-CN" w:bidi="zh-CN"/>
        </w:rPr>
        <w:t xml:space="preserve">    </w:t>
      </w:r>
      <w:r w:rsidRPr="005F0800">
        <w:rPr>
          <w:rFonts w:ascii="宋体" w:hAnsi="宋体" w:cs="宋体"/>
          <w:kern w:val="0"/>
          <w:sz w:val="24"/>
          <w:lang w:val="zh-CN" w:bidi="zh-CN"/>
        </w:rPr>
        <w:t>月</w:t>
      </w:r>
      <w:r w:rsidRPr="005F0800">
        <w:rPr>
          <w:rFonts w:ascii="宋体" w:hAnsi="宋体" w:cs="宋体" w:hint="eastAsia"/>
          <w:kern w:val="0"/>
          <w:sz w:val="24"/>
          <w:u w:val="single"/>
          <w:lang w:val="zh-CN" w:bidi="zh-CN"/>
        </w:rPr>
        <w:t xml:space="preserve">    </w:t>
      </w:r>
      <w:r w:rsidRPr="005F0800">
        <w:rPr>
          <w:rFonts w:ascii="宋体" w:hAnsi="宋体" w:cs="宋体"/>
          <w:kern w:val="0"/>
          <w:sz w:val="24"/>
          <w:lang w:val="zh-CN" w:bidi="zh-CN"/>
        </w:rPr>
        <w:t>日</w:t>
      </w:r>
    </w:p>
    <w:p w14:paraId="72D5D44A" w14:textId="77777777" w:rsidR="009956CD" w:rsidRDefault="009956CD" w:rsidP="009956CD">
      <w:pPr>
        <w:pStyle w:val="a1"/>
        <w:ind w:firstLine="210"/>
        <w:rPr>
          <w:rFonts w:ascii="宋体" w:hAnsi="宋体" w:cs="宋体"/>
          <w:szCs w:val="21"/>
        </w:rPr>
      </w:pPr>
    </w:p>
    <w:p w14:paraId="103E05BC" w14:textId="77777777" w:rsidR="009956CD" w:rsidRDefault="009956CD" w:rsidP="009956CD">
      <w:pPr>
        <w:pStyle w:val="a1"/>
        <w:ind w:firstLine="210"/>
        <w:rPr>
          <w:rFonts w:ascii="宋体" w:hAnsi="宋体" w:cs="宋体"/>
          <w:szCs w:val="21"/>
        </w:rPr>
      </w:pPr>
    </w:p>
    <w:p w14:paraId="366EB1AC" w14:textId="77777777" w:rsidR="009956CD" w:rsidRDefault="009956CD" w:rsidP="009956CD">
      <w:pPr>
        <w:pStyle w:val="a1"/>
        <w:ind w:firstLine="210"/>
        <w:rPr>
          <w:rFonts w:ascii="宋体" w:hAnsi="宋体" w:cs="宋体"/>
          <w:szCs w:val="21"/>
        </w:rPr>
      </w:pPr>
    </w:p>
    <w:p w14:paraId="4FA2EC0D" w14:textId="77777777" w:rsidR="009956CD" w:rsidRDefault="009956CD" w:rsidP="009956CD">
      <w:pPr>
        <w:keepNext/>
        <w:spacing w:line="360" w:lineRule="auto"/>
        <w:jc w:val="center"/>
        <w:outlineLvl w:val="0"/>
        <w:rPr>
          <w:rFonts w:ascii="宋体" w:hAnsi="宋体" w:cs="宋体"/>
          <w:szCs w:val="21"/>
        </w:rPr>
      </w:pPr>
      <w:bookmarkStart w:id="91" w:name="_Toc30061"/>
      <w:r>
        <w:rPr>
          <w:rFonts w:ascii="宋体" w:hAnsi="宋体" w:hint="eastAsia"/>
          <w:b/>
          <w:bCs/>
          <w:sz w:val="32"/>
          <w:szCs w:val="32"/>
        </w:rPr>
        <w:lastRenderedPageBreak/>
        <w:t>第三章 评标办法</w:t>
      </w:r>
      <w:bookmarkEnd w:id="81"/>
      <w:bookmarkEnd w:id="82"/>
      <w:r>
        <w:rPr>
          <w:rFonts w:ascii="宋体" w:hAnsi="宋体" w:hint="eastAsia"/>
          <w:b/>
          <w:bCs/>
          <w:sz w:val="32"/>
          <w:szCs w:val="32"/>
        </w:rPr>
        <w:t>（技术评分最低标价法）</w:t>
      </w:r>
      <w:bookmarkEnd w:id="91"/>
    </w:p>
    <w:p w14:paraId="38467D06" w14:textId="77777777" w:rsidR="009956CD" w:rsidRDefault="009956CD" w:rsidP="009956CD">
      <w:pPr>
        <w:spacing w:line="360" w:lineRule="auto"/>
        <w:jc w:val="center"/>
        <w:rPr>
          <w:rFonts w:ascii="宋体" w:hAnsi="宋体" w:cs="宋体"/>
          <w:b/>
          <w:bCs/>
          <w:sz w:val="28"/>
          <w:szCs w:val="28"/>
        </w:rPr>
      </w:pPr>
      <w:r>
        <w:rPr>
          <w:rFonts w:ascii="宋体" w:hAnsi="宋体" w:cs="宋体" w:hint="eastAsia"/>
          <w:b/>
          <w:bCs/>
          <w:sz w:val="28"/>
          <w:szCs w:val="28"/>
        </w:rPr>
        <w:t>评标办法前附表</w:t>
      </w:r>
    </w:p>
    <w:tbl>
      <w:tblPr>
        <w:tblW w:w="9781" w:type="dxa"/>
        <w:jc w:val="center"/>
        <w:tblLayout w:type="fixed"/>
        <w:tblCellMar>
          <w:left w:w="0" w:type="dxa"/>
          <w:right w:w="0" w:type="dxa"/>
        </w:tblCellMar>
        <w:tblLook w:val="0000" w:firstRow="0" w:lastRow="0" w:firstColumn="0" w:lastColumn="0" w:noHBand="0" w:noVBand="0"/>
      </w:tblPr>
      <w:tblGrid>
        <w:gridCol w:w="992"/>
        <w:gridCol w:w="1420"/>
        <w:gridCol w:w="1978"/>
        <w:gridCol w:w="695"/>
        <w:gridCol w:w="4696"/>
      </w:tblGrid>
      <w:tr w:rsidR="009956CD" w14:paraId="501A4483" w14:textId="77777777" w:rsidTr="00EE5BFB">
        <w:trPr>
          <w:trHeight w:val="304"/>
          <w:jc w:val="center"/>
        </w:trPr>
        <w:tc>
          <w:tcPr>
            <w:tcW w:w="992" w:type="dxa"/>
            <w:tcBorders>
              <w:top w:val="single" w:sz="4" w:space="0" w:color="000000"/>
              <w:left w:val="single" w:sz="4" w:space="0" w:color="000000"/>
              <w:bottom w:val="single" w:sz="4" w:space="0" w:color="000000"/>
              <w:right w:val="single" w:sz="4" w:space="0" w:color="auto"/>
            </w:tcBorders>
            <w:vAlign w:val="center"/>
          </w:tcPr>
          <w:p w14:paraId="033721E8" w14:textId="77777777" w:rsidR="009956CD" w:rsidRDefault="009956CD" w:rsidP="00CD4E50">
            <w:pPr>
              <w:spacing w:line="360" w:lineRule="exact"/>
              <w:jc w:val="center"/>
              <w:rPr>
                <w:rFonts w:ascii="宋体" w:hAnsi="宋体" w:cs="宋体"/>
                <w:b/>
                <w:bCs/>
                <w:szCs w:val="21"/>
              </w:rPr>
            </w:pPr>
            <w:r>
              <w:rPr>
                <w:rFonts w:ascii="宋体" w:hAnsi="宋体" w:cs="宋体" w:hint="eastAsia"/>
                <w:b/>
                <w:bCs/>
                <w:szCs w:val="21"/>
              </w:rPr>
              <w:t>条款号</w:t>
            </w:r>
          </w:p>
        </w:tc>
        <w:tc>
          <w:tcPr>
            <w:tcW w:w="1420" w:type="dxa"/>
            <w:tcBorders>
              <w:top w:val="single" w:sz="4" w:space="0" w:color="000000"/>
              <w:left w:val="nil"/>
              <w:bottom w:val="single" w:sz="4" w:space="0" w:color="000000"/>
              <w:right w:val="single" w:sz="4" w:space="0" w:color="000000"/>
            </w:tcBorders>
            <w:vAlign w:val="center"/>
          </w:tcPr>
          <w:p w14:paraId="751C62C5" w14:textId="77777777" w:rsidR="009956CD" w:rsidRDefault="009956CD" w:rsidP="00CD4E50">
            <w:pPr>
              <w:spacing w:line="360" w:lineRule="exact"/>
              <w:jc w:val="center"/>
              <w:rPr>
                <w:rFonts w:ascii="宋体" w:hAnsi="宋体" w:cs="宋体"/>
                <w:b/>
                <w:bCs/>
                <w:szCs w:val="21"/>
              </w:rPr>
            </w:pPr>
            <w:r>
              <w:rPr>
                <w:rFonts w:ascii="宋体" w:hAnsi="宋体" w:cs="宋体" w:hint="eastAsia"/>
                <w:b/>
                <w:bCs/>
                <w:szCs w:val="21"/>
              </w:rPr>
              <w:t>条款内容</w:t>
            </w:r>
          </w:p>
        </w:tc>
        <w:tc>
          <w:tcPr>
            <w:tcW w:w="7369" w:type="dxa"/>
            <w:gridSpan w:val="3"/>
            <w:tcBorders>
              <w:top w:val="single" w:sz="4" w:space="0" w:color="000000"/>
              <w:left w:val="nil"/>
              <w:bottom w:val="single" w:sz="4" w:space="0" w:color="000000"/>
              <w:right w:val="single" w:sz="4" w:space="0" w:color="000000"/>
            </w:tcBorders>
            <w:vAlign w:val="center"/>
          </w:tcPr>
          <w:p w14:paraId="5D062730" w14:textId="77777777" w:rsidR="009956CD" w:rsidRDefault="009956CD" w:rsidP="00CD4E50">
            <w:pPr>
              <w:spacing w:line="360" w:lineRule="exact"/>
              <w:jc w:val="center"/>
              <w:rPr>
                <w:rFonts w:ascii="宋体" w:hAnsi="宋体" w:cs="宋体"/>
                <w:b/>
                <w:bCs/>
                <w:szCs w:val="21"/>
              </w:rPr>
            </w:pPr>
            <w:r>
              <w:rPr>
                <w:rFonts w:ascii="宋体" w:hAnsi="宋体" w:cs="宋体" w:hint="eastAsia"/>
                <w:b/>
                <w:bCs/>
                <w:szCs w:val="21"/>
              </w:rPr>
              <w:t>评审因素与标准</w:t>
            </w:r>
          </w:p>
        </w:tc>
      </w:tr>
      <w:tr w:rsidR="009956CD" w14:paraId="6AC5A286" w14:textId="77777777" w:rsidTr="00EE5BFB">
        <w:trPr>
          <w:trHeight w:val="1864"/>
          <w:jc w:val="center"/>
        </w:trPr>
        <w:tc>
          <w:tcPr>
            <w:tcW w:w="992" w:type="dxa"/>
            <w:tcBorders>
              <w:top w:val="single" w:sz="4" w:space="0" w:color="000000"/>
              <w:left w:val="single" w:sz="4" w:space="0" w:color="000000"/>
              <w:bottom w:val="single" w:sz="4" w:space="0" w:color="000000"/>
              <w:right w:val="single" w:sz="4" w:space="0" w:color="auto"/>
            </w:tcBorders>
            <w:vAlign w:val="center"/>
          </w:tcPr>
          <w:p w14:paraId="1AC33AE5" w14:textId="77777777" w:rsidR="009956CD" w:rsidRDefault="009956CD" w:rsidP="00CD4E50">
            <w:pPr>
              <w:jc w:val="center"/>
              <w:rPr>
                <w:rFonts w:ascii="宋体" w:hAnsi="宋体" w:cs="宋体"/>
                <w:b/>
                <w:bCs/>
                <w:szCs w:val="21"/>
              </w:rPr>
            </w:pPr>
            <w:r>
              <w:rPr>
                <w:rFonts w:ascii="宋体" w:hAnsi="宋体" w:cs="宋体" w:hint="eastAsia"/>
              </w:rPr>
              <w:t>1</w:t>
            </w:r>
          </w:p>
        </w:tc>
        <w:tc>
          <w:tcPr>
            <w:tcW w:w="1420" w:type="dxa"/>
            <w:tcBorders>
              <w:top w:val="single" w:sz="4" w:space="0" w:color="000000"/>
              <w:left w:val="nil"/>
              <w:bottom w:val="single" w:sz="4" w:space="0" w:color="000000"/>
              <w:right w:val="single" w:sz="4" w:space="0" w:color="000000"/>
            </w:tcBorders>
            <w:vAlign w:val="center"/>
          </w:tcPr>
          <w:p w14:paraId="4EB72CD8" w14:textId="77777777" w:rsidR="009956CD" w:rsidRDefault="009956CD" w:rsidP="00CD4E50">
            <w:pPr>
              <w:jc w:val="center"/>
              <w:rPr>
                <w:rFonts w:ascii="宋体" w:hAnsi="宋体" w:cs="宋体"/>
                <w:b/>
                <w:bCs/>
                <w:szCs w:val="21"/>
              </w:rPr>
            </w:pPr>
            <w:r>
              <w:rPr>
                <w:rFonts w:ascii="宋体" w:hAnsi="宋体" w:cs="宋体" w:hint="eastAsia"/>
              </w:rPr>
              <w:t>评标办法</w:t>
            </w:r>
          </w:p>
        </w:tc>
        <w:tc>
          <w:tcPr>
            <w:tcW w:w="7369" w:type="dxa"/>
            <w:gridSpan w:val="3"/>
            <w:tcBorders>
              <w:top w:val="single" w:sz="4" w:space="0" w:color="000000"/>
              <w:left w:val="nil"/>
              <w:bottom w:val="single" w:sz="4" w:space="0" w:color="000000"/>
              <w:right w:val="single" w:sz="4" w:space="0" w:color="000000"/>
            </w:tcBorders>
            <w:vAlign w:val="center"/>
          </w:tcPr>
          <w:p w14:paraId="64404983" w14:textId="77777777" w:rsidR="009956CD" w:rsidRDefault="009956CD" w:rsidP="00CD4E50">
            <w:pPr>
              <w:spacing w:line="360" w:lineRule="exact"/>
              <w:ind w:leftChars="50" w:left="105" w:rightChars="50" w:right="105"/>
              <w:rPr>
                <w:rFonts w:ascii="宋体" w:hAnsi="宋体" w:cs="宋体"/>
                <w:color w:val="000000"/>
                <w:szCs w:val="21"/>
              </w:rPr>
            </w:pPr>
            <w:r>
              <w:rPr>
                <w:rFonts w:ascii="宋体" w:hAnsi="宋体" w:cs="宋体" w:hint="eastAsia"/>
                <w:color w:val="000000"/>
              </w:rPr>
              <w:t>评标价相等时，评标委员会依次按照以下优先顺序推荐中标候选人或确定中标人：</w:t>
            </w:r>
          </w:p>
          <w:p w14:paraId="115107C6" w14:textId="77777777" w:rsidR="009956CD" w:rsidRDefault="009956CD" w:rsidP="00CD4E50">
            <w:pPr>
              <w:spacing w:line="360" w:lineRule="exact"/>
              <w:ind w:leftChars="50" w:left="105" w:rightChars="50" w:right="105"/>
              <w:rPr>
                <w:rFonts w:ascii="宋体" w:hAnsi="宋体" w:cs="宋体"/>
                <w:color w:val="000000"/>
              </w:rPr>
            </w:pPr>
            <w:r>
              <w:rPr>
                <w:rFonts w:ascii="宋体" w:hAnsi="宋体" w:cs="宋体" w:hint="eastAsia"/>
                <w:color w:val="000000"/>
              </w:rPr>
              <w:t>（1）投标报价低的投标人优先；</w:t>
            </w:r>
          </w:p>
          <w:p w14:paraId="6CA400F5" w14:textId="77777777" w:rsidR="009956CD" w:rsidRDefault="009956CD" w:rsidP="00CD4E50">
            <w:pPr>
              <w:spacing w:line="360" w:lineRule="exact"/>
              <w:ind w:leftChars="50" w:left="105" w:rightChars="50" w:right="105"/>
              <w:rPr>
                <w:rFonts w:ascii="宋体" w:hAnsi="宋体" w:cs="宋体"/>
                <w:b/>
                <w:bCs/>
                <w:szCs w:val="21"/>
              </w:rPr>
            </w:pPr>
            <w:r>
              <w:rPr>
                <w:rFonts w:ascii="宋体" w:hAnsi="宋体" w:cs="宋体" w:hint="eastAsia"/>
                <w:color w:val="000000"/>
              </w:rPr>
              <w:t>（2）商务和技术得分较高的投标人优先。</w:t>
            </w:r>
          </w:p>
        </w:tc>
      </w:tr>
      <w:tr w:rsidR="009956CD" w14:paraId="0D3C1BB3" w14:textId="77777777" w:rsidTr="00EE5BFB">
        <w:trPr>
          <w:jc w:val="center"/>
        </w:trPr>
        <w:tc>
          <w:tcPr>
            <w:tcW w:w="992" w:type="dxa"/>
            <w:tcBorders>
              <w:top w:val="single" w:sz="4" w:space="0" w:color="auto"/>
              <w:left w:val="single" w:sz="4" w:space="0" w:color="000000"/>
              <w:bottom w:val="single" w:sz="4" w:space="0" w:color="auto"/>
              <w:right w:val="single" w:sz="4" w:space="0" w:color="000000"/>
            </w:tcBorders>
            <w:vAlign w:val="center"/>
          </w:tcPr>
          <w:p w14:paraId="3AF8E1B2" w14:textId="77777777" w:rsidR="009956CD" w:rsidRDefault="009956CD" w:rsidP="00CD4E50">
            <w:pPr>
              <w:spacing w:line="360" w:lineRule="exact"/>
              <w:jc w:val="center"/>
              <w:rPr>
                <w:rFonts w:ascii="宋体" w:hAnsi="宋体" w:cs="宋体"/>
                <w:szCs w:val="21"/>
              </w:rPr>
            </w:pPr>
            <w:r>
              <w:rPr>
                <w:rFonts w:ascii="宋体" w:hAnsi="宋体" w:cs="宋体" w:hint="eastAsia"/>
                <w:szCs w:val="21"/>
              </w:rPr>
              <w:t>2.1.1</w:t>
            </w:r>
          </w:p>
          <w:p w14:paraId="78F73C9B" w14:textId="77777777" w:rsidR="009956CD" w:rsidRDefault="009956CD" w:rsidP="00CD4E50">
            <w:pPr>
              <w:spacing w:line="360" w:lineRule="exact"/>
              <w:jc w:val="center"/>
              <w:rPr>
                <w:rFonts w:ascii="宋体" w:hAnsi="宋体" w:cs="宋体"/>
                <w:szCs w:val="21"/>
              </w:rPr>
            </w:pPr>
            <w:r>
              <w:rPr>
                <w:rFonts w:ascii="宋体" w:hAnsi="宋体" w:cs="宋体" w:hint="eastAsia"/>
                <w:szCs w:val="21"/>
              </w:rPr>
              <w:t>2.1.3</w:t>
            </w:r>
          </w:p>
        </w:tc>
        <w:tc>
          <w:tcPr>
            <w:tcW w:w="1420" w:type="dxa"/>
            <w:tcBorders>
              <w:top w:val="single" w:sz="4" w:space="0" w:color="auto"/>
              <w:left w:val="nil"/>
              <w:bottom w:val="single" w:sz="4" w:space="0" w:color="auto"/>
              <w:right w:val="single" w:sz="4" w:space="0" w:color="000000"/>
            </w:tcBorders>
            <w:vAlign w:val="center"/>
          </w:tcPr>
          <w:p w14:paraId="3FDD096F" w14:textId="77777777" w:rsidR="009956CD" w:rsidRDefault="009956CD" w:rsidP="00CD4E50">
            <w:pPr>
              <w:spacing w:line="360" w:lineRule="exact"/>
              <w:jc w:val="center"/>
              <w:rPr>
                <w:rFonts w:ascii="宋体" w:hAnsi="宋体" w:cs="宋体"/>
                <w:szCs w:val="21"/>
              </w:rPr>
            </w:pPr>
            <w:r>
              <w:rPr>
                <w:rFonts w:ascii="宋体" w:hAnsi="宋体" w:cs="宋体" w:hint="eastAsia"/>
                <w:szCs w:val="21"/>
              </w:rPr>
              <w:t>形式评审与</w:t>
            </w:r>
          </w:p>
          <w:p w14:paraId="1DBFBC5F" w14:textId="77777777" w:rsidR="009956CD" w:rsidRDefault="009956CD" w:rsidP="00CD4E50">
            <w:pPr>
              <w:spacing w:line="360" w:lineRule="exact"/>
              <w:jc w:val="center"/>
              <w:rPr>
                <w:rFonts w:ascii="宋体" w:hAnsi="宋体" w:cs="宋体"/>
                <w:szCs w:val="21"/>
              </w:rPr>
            </w:pPr>
            <w:r>
              <w:rPr>
                <w:rFonts w:ascii="宋体" w:hAnsi="宋体" w:cs="宋体" w:hint="eastAsia"/>
                <w:szCs w:val="21"/>
              </w:rPr>
              <w:t>响应性评审</w:t>
            </w:r>
          </w:p>
          <w:p w14:paraId="5FAA4234" w14:textId="77777777" w:rsidR="009956CD" w:rsidRDefault="009956CD" w:rsidP="00CD4E50">
            <w:pPr>
              <w:spacing w:line="360" w:lineRule="exact"/>
              <w:jc w:val="center"/>
              <w:rPr>
                <w:rFonts w:ascii="宋体" w:hAnsi="宋体" w:cs="宋体"/>
                <w:szCs w:val="21"/>
              </w:rPr>
            </w:pPr>
            <w:r>
              <w:rPr>
                <w:rFonts w:ascii="宋体" w:hAnsi="宋体" w:cs="宋体" w:hint="eastAsia"/>
                <w:szCs w:val="21"/>
              </w:rPr>
              <w:t>标准</w:t>
            </w:r>
          </w:p>
        </w:tc>
        <w:tc>
          <w:tcPr>
            <w:tcW w:w="7369" w:type="dxa"/>
            <w:gridSpan w:val="3"/>
            <w:tcBorders>
              <w:top w:val="single" w:sz="4" w:space="0" w:color="auto"/>
              <w:left w:val="nil"/>
              <w:bottom w:val="single" w:sz="4" w:space="0" w:color="auto"/>
              <w:right w:val="single" w:sz="4" w:space="0" w:color="000000"/>
            </w:tcBorders>
            <w:vAlign w:val="center"/>
          </w:tcPr>
          <w:p w14:paraId="21BABFDA" w14:textId="77777777" w:rsidR="009956CD" w:rsidRDefault="009956CD" w:rsidP="00CD4E50">
            <w:pPr>
              <w:spacing w:line="360" w:lineRule="exact"/>
              <w:ind w:leftChars="50" w:left="105" w:rightChars="50" w:right="105"/>
              <w:rPr>
                <w:rFonts w:ascii="宋体" w:hAnsi="宋体" w:cs="宋体"/>
                <w:b/>
                <w:bCs/>
                <w:szCs w:val="21"/>
              </w:rPr>
            </w:pPr>
            <w:r>
              <w:rPr>
                <w:rFonts w:ascii="宋体" w:hAnsi="宋体" w:cs="宋体" w:hint="eastAsia"/>
                <w:b/>
                <w:bCs/>
                <w:szCs w:val="21"/>
              </w:rPr>
              <w:t>第一个信封（商务及技术文件）评审标准：</w:t>
            </w:r>
          </w:p>
          <w:p w14:paraId="145EC472" w14:textId="77777777" w:rsidR="009956CD" w:rsidRDefault="009956CD" w:rsidP="00CD4E50">
            <w:pPr>
              <w:spacing w:line="360" w:lineRule="exact"/>
              <w:ind w:leftChars="50" w:left="105" w:rightChars="50" w:right="105"/>
              <w:rPr>
                <w:rFonts w:ascii="宋体" w:hAnsi="宋体" w:cs="宋体"/>
                <w:szCs w:val="21"/>
              </w:rPr>
            </w:pPr>
            <w:r>
              <w:rPr>
                <w:rFonts w:ascii="宋体" w:hAnsi="宋体" w:cs="宋体" w:hint="eastAsia"/>
                <w:szCs w:val="21"/>
              </w:rPr>
              <w:t>(1)投标文件按照招标文件规定的格式、内容填写，字迹清晰可辨：</w:t>
            </w:r>
          </w:p>
          <w:p w14:paraId="12A31060" w14:textId="77777777" w:rsidR="009956CD" w:rsidRDefault="009956CD" w:rsidP="00CD4E50">
            <w:pPr>
              <w:spacing w:line="360" w:lineRule="exact"/>
              <w:ind w:leftChars="50" w:left="105" w:rightChars="50" w:right="105" w:firstLineChars="100" w:firstLine="210"/>
              <w:rPr>
                <w:rFonts w:ascii="宋体" w:hAnsi="宋体" w:cs="宋体"/>
                <w:szCs w:val="21"/>
              </w:rPr>
            </w:pPr>
            <w:r>
              <w:rPr>
                <w:rFonts w:ascii="宋体" w:hAnsi="宋体" w:cs="宋体" w:hint="eastAsia"/>
                <w:szCs w:val="21"/>
              </w:rPr>
              <w:t>a.投标函按招标文件规定填报了项目名称、工期、工程质量要求及安全目标；</w:t>
            </w:r>
          </w:p>
          <w:p w14:paraId="14B7E6E1" w14:textId="77777777" w:rsidR="009956CD" w:rsidRDefault="009956CD" w:rsidP="00CD4E50">
            <w:pPr>
              <w:spacing w:line="360" w:lineRule="exact"/>
              <w:ind w:leftChars="50" w:left="105" w:rightChars="50" w:right="105" w:firstLineChars="100" w:firstLine="210"/>
              <w:rPr>
                <w:rFonts w:ascii="宋体" w:hAnsi="宋体" w:cs="宋体"/>
                <w:szCs w:val="21"/>
              </w:rPr>
            </w:pPr>
            <w:r>
              <w:rPr>
                <w:rFonts w:ascii="宋体" w:hAnsi="宋体" w:cs="宋体" w:hint="eastAsia"/>
                <w:szCs w:val="21"/>
              </w:rPr>
              <w:t>b.投标函附录的所有数据均符合招标文件规定；</w:t>
            </w:r>
          </w:p>
          <w:p w14:paraId="6E20FB76" w14:textId="77777777" w:rsidR="009956CD" w:rsidRDefault="009956CD" w:rsidP="00CD4E50">
            <w:pPr>
              <w:spacing w:line="360" w:lineRule="exact"/>
              <w:ind w:leftChars="50" w:left="105" w:rightChars="50" w:right="105" w:firstLineChars="100" w:firstLine="210"/>
              <w:rPr>
                <w:rFonts w:ascii="宋体" w:hAnsi="宋体" w:cs="宋体"/>
                <w:szCs w:val="21"/>
              </w:rPr>
            </w:pPr>
            <w:r>
              <w:rPr>
                <w:rFonts w:ascii="宋体" w:hAnsi="宋体" w:cs="宋体" w:hint="eastAsia"/>
                <w:szCs w:val="21"/>
              </w:rPr>
              <w:t>c.投标文件组成齐全完整，内容均按规定填写。</w:t>
            </w:r>
          </w:p>
          <w:p w14:paraId="025BC0C7" w14:textId="77777777" w:rsidR="009956CD" w:rsidRDefault="009956CD" w:rsidP="00CD4E50">
            <w:pPr>
              <w:spacing w:line="360" w:lineRule="exact"/>
              <w:ind w:leftChars="50" w:left="105" w:rightChars="50" w:right="105"/>
              <w:rPr>
                <w:rFonts w:ascii="宋体" w:hAnsi="宋体" w:cs="宋体"/>
                <w:szCs w:val="21"/>
              </w:rPr>
            </w:pPr>
            <w:r>
              <w:rPr>
                <w:rFonts w:ascii="宋体" w:hAnsi="宋体" w:cs="宋体" w:hint="eastAsia"/>
                <w:szCs w:val="21"/>
              </w:rPr>
              <w:t>(2)投标文件上法定代表人或其授权代理人的签字、投标人的单位章盖章齐全，符合招标文件规定。</w:t>
            </w:r>
          </w:p>
          <w:p w14:paraId="14FF3CC8" w14:textId="77777777" w:rsidR="009956CD" w:rsidRDefault="009956CD" w:rsidP="00CD4E50">
            <w:pPr>
              <w:spacing w:line="360" w:lineRule="exact"/>
              <w:ind w:leftChars="50" w:left="105" w:rightChars="50" w:right="105"/>
              <w:rPr>
                <w:rFonts w:ascii="宋体" w:hAnsi="宋体" w:cs="宋体"/>
                <w:szCs w:val="21"/>
              </w:rPr>
            </w:pPr>
            <w:r>
              <w:rPr>
                <w:rFonts w:ascii="宋体" w:hAnsi="宋体" w:cs="宋体" w:hint="eastAsia"/>
                <w:szCs w:val="21"/>
              </w:rPr>
              <w:t>(3)投标人按照招标文件的规定提供了投标保证金：</w:t>
            </w:r>
          </w:p>
          <w:p w14:paraId="1ECB77C3" w14:textId="77777777" w:rsidR="009956CD" w:rsidRDefault="009956CD" w:rsidP="00CD4E50">
            <w:pPr>
              <w:spacing w:line="360" w:lineRule="exact"/>
              <w:ind w:leftChars="50" w:left="105" w:rightChars="50" w:right="105" w:firstLineChars="100" w:firstLine="210"/>
              <w:rPr>
                <w:rFonts w:ascii="宋体" w:hAnsi="宋体" w:cs="宋体"/>
                <w:szCs w:val="21"/>
              </w:rPr>
            </w:pPr>
            <w:r>
              <w:rPr>
                <w:rFonts w:ascii="宋体" w:hAnsi="宋体" w:cs="宋体" w:hint="eastAsia"/>
                <w:szCs w:val="21"/>
              </w:rPr>
              <w:t>a.</w:t>
            </w:r>
            <w:r>
              <w:rPr>
                <w:rFonts w:ascii="宋体" w:hAnsi="宋体" w:cs="宋体" w:hint="eastAsia"/>
              </w:rPr>
              <w:t>投标保证金金额符合招标文件规定的金额，且投标保证金有效期不少于投标有</w:t>
            </w:r>
            <w:r>
              <w:rPr>
                <w:rFonts w:ascii="宋体" w:hAnsi="宋体" w:cs="宋体" w:hint="eastAsia"/>
                <w:szCs w:val="21"/>
              </w:rPr>
              <w:t>效期；</w:t>
            </w:r>
          </w:p>
          <w:p w14:paraId="7EBE39AB" w14:textId="77777777" w:rsidR="009956CD" w:rsidRDefault="009956CD" w:rsidP="00CD4E50">
            <w:pPr>
              <w:spacing w:line="360" w:lineRule="exact"/>
              <w:ind w:leftChars="50" w:left="105" w:rightChars="50" w:right="105"/>
              <w:rPr>
                <w:rFonts w:ascii="宋体" w:hAnsi="宋体" w:cs="宋体"/>
                <w:szCs w:val="21"/>
              </w:rPr>
            </w:pPr>
            <w:r>
              <w:rPr>
                <w:rFonts w:ascii="宋体" w:hAnsi="宋体" w:cs="宋体" w:hint="eastAsia"/>
                <w:szCs w:val="21"/>
              </w:rPr>
              <w:t>(4)投标人法定代表人授权委托代理人签署投标文件的，须提交授权委托书，且授权人和被授权人均在授权委托书上签名，未使用印章、签名章或其他电子制版签名代替。</w:t>
            </w:r>
          </w:p>
          <w:p w14:paraId="62B76069" w14:textId="77777777" w:rsidR="009956CD" w:rsidRDefault="009956CD" w:rsidP="00CD4E50">
            <w:pPr>
              <w:spacing w:line="360" w:lineRule="exact"/>
              <w:ind w:leftChars="50" w:left="105" w:rightChars="50" w:right="105"/>
              <w:rPr>
                <w:rFonts w:ascii="宋体" w:hAnsi="宋体" w:cs="宋体"/>
                <w:szCs w:val="21"/>
              </w:rPr>
            </w:pPr>
            <w:r>
              <w:rPr>
                <w:rFonts w:ascii="宋体" w:hAnsi="宋体" w:cs="宋体" w:hint="eastAsia"/>
                <w:szCs w:val="21"/>
              </w:rPr>
              <w:t>(5)投标人法定代表人亲自签署投标文件的，提供了法定代表人身份证明，且法定代表人在法定代表人身份证明上签名，未使用印章、签名章或其他电子制版签名代替。</w:t>
            </w:r>
          </w:p>
          <w:p w14:paraId="2FFA8FC3" w14:textId="77777777" w:rsidR="009956CD" w:rsidRDefault="009956CD" w:rsidP="00CD4E50">
            <w:pPr>
              <w:spacing w:line="360" w:lineRule="exact"/>
              <w:ind w:leftChars="50" w:left="105" w:rightChars="50" w:right="105"/>
              <w:rPr>
                <w:rFonts w:ascii="宋体" w:hAnsi="宋体" w:cs="宋体"/>
                <w:szCs w:val="21"/>
              </w:rPr>
            </w:pPr>
            <w:r>
              <w:rPr>
                <w:rFonts w:ascii="宋体" w:hAnsi="宋体" w:cs="宋体" w:hint="eastAsia"/>
                <w:szCs w:val="21"/>
              </w:rPr>
              <w:t>(6)同一投标人未提交两个以上不同的投标文件，但招标文件要求提交备选投标的除外。</w:t>
            </w:r>
          </w:p>
          <w:p w14:paraId="3A69E9BB" w14:textId="77777777" w:rsidR="009956CD" w:rsidRDefault="009956CD" w:rsidP="00CD4E50">
            <w:pPr>
              <w:spacing w:line="360" w:lineRule="exact"/>
              <w:ind w:leftChars="50" w:left="105" w:rightChars="50" w:right="105"/>
              <w:rPr>
                <w:rFonts w:ascii="宋体" w:hAnsi="宋体" w:cs="宋体"/>
                <w:szCs w:val="21"/>
              </w:rPr>
            </w:pPr>
            <w:r>
              <w:rPr>
                <w:rFonts w:ascii="宋体" w:hAnsi="宋体" w:cs="宋体" w:hint="eastAsia"/>
                <w:szCs w:val="21"/>
              </w:rPr>
              <w:t>(7)商务及技术文件中未出现有关投标报价的内容。</w:t>
            </w:r>
          </w:p>
          <w:p w14:paraId="0C388620" w14:textId="77777777" w:rsidR="009956CD" w:rsidRDefault="009956CD" w:rsidP="00CD4E50">
            <w:pPr>
              <w:spacing w:line="360" w:lineRule="exact"/>
              <w:ind w:leftChars="50" w:left="105" w:rightChars="50" w:right="105"/>
              <w:rPr>
                <w:rFonts w:ascii="宋体" w:hAnsi="宋体" w:cs="宋体"/>
                <w:szCs w:val="21"/>
              </w:rPr>
            </w:pPr>
            <w:r>
              <w:rPr>
                <w:rFonts w:ascii="宋体" w:hAnsi="宋体" w:cs="宋体" w:hint="eastAsia"/>
                <w:szCs w:val="21"/>
              </w:rPr>
              <w:t>(8)投标文件载明的招标项目完成期限未超过招标文件规定的时限。</w:t>
            </w:r>
          </w:p>
          <w:p w14:paraId="6F7E2F45" w14:textId="77777777" w:rsidR="009956CD" w:rsidRDefault="009956CD" w:rsidP="00CD4E50">
            <w:pPr>
              <w:spacing w:line="360" w:lineRule="exact"/>
              <w:ind w:leftChars="50" w:left="105" w:rightChars="50" w:right="105"/>
              <w:rPr>
                <w:rFonts w:ascii="宋体" w:hAnsi="宋体" w:cs="宋体"/>
                <w:szCs w:val="21"/>
              </w:rPr>
            </w:pPr>
            <w:r>
              <w:rPr>
                <w:rFonts w:ascii="宋体" w:hAnsi="宋体" w:cs="宋体" w:hint="eastAsia"/>
                <w:szCs w:val="21"/>
              </w:rPr>
              <w:t>(9)投标文件对招标文件的实质性要求和条件作出响应。</w:t>
            </w:r>
          </w:p>
          <w:p w14:paraId="56E86C5E" w14:textId="77777777" w:rsidR="009956CD" w:rsidRDefault="009956CD" w:rsidP="00CD4E50">
            <w:pPr>
              <w:spacing w:line="360" w:lineRule="exact"/>
              <w:ind w:leftChars="50" w:left="105" w:rightChars="50" w:right="105"/>
              <w:rPr>
                <w:rFonts w:ascii="宋体" w:hAnsi="宋体" w:cs="宋体"/>
                <w:szCs w:val="21"/>
              </w:rPr>
            </w:pPr>
            <w:r>
              <w:rPr>
                <w:rFonts w:ascii="宋体" w:hAnsi="宋体" w:cs="宋体" w:hint="eastAsia"/>
                <w:szCs w:val="21"/>
              </w:rPr>
              <w:t>(10)权利义务符合招标文件规定：</w:t>
            </w:r>
          </w:p>
          <w:p w14:paraId="2D922732" w14:textId="77777777" w:rsidR="009956CD" w:rsidRDefault="009956CD" w:rsidP="00CD4E50">
            <w:pPr>
              <w:spacing w:line="360" w:lineRule="exact"/>
              <w:ind w:leftChars="50" w:left="105" w:rightChars="50" w:right="105" w:firstLineChars="100" w:firstLine="210"/>
              <w:rPr>
                <w:rFonts w:ascii="宋体" w:hAnsi="宋体" w:cs="宋体"/>
                <w:szCs w:val="21"/>
              </w:rPr>
            </w:pPr>
            <w:r>
              <w:rPr>
                <w:rFonts w:ascii="宋体" w:hAnsi="宋体" w:cs="宋体" w:hint="eastAsia"/>
                <w:szCs w:val="21"/>
              </w:rPr>
              <w:t>a.投标人应接受招标文件规定的风险划分原则，未提出新的风险划分办法；</w:t>
            </w:r>
          </w:p>
          <w:p w14:paraId="5AF662DC" w14:textId="77777777" w:rsidR="009956CD" w:rsidRDefault="009956CD" w:rsidP="00CD4E50">
            <w:pPr>
              <w:spacing w:line="360" w:lineRule="exact"/>
              <w:ind w:leftChars="50" w:left="105" w:rightChars="50" w:right="105" w:firstLineChars="100" w:firstLine="210"/>
              <w:rPr>
                <w:rFonts w:ascii="宋体" w:hAnsi="宋体" w:cs="宋体"/>
                <w:szCs w:val="21"/>
              </w:rPr>
            </w:pPr>
            <w:r>
              <w:rPr>
                <w:rFonts w:ascii="宋体" w:hAnsi="宋体" w:cs="宋体" w:hint="eastAsia"/>
                <w:szCs w:val="21"/>
              </w:rPr>
              <w:t>b.投标人未增加发包人的责任范围，或减少投标人义务；</w:t>
            </w:r>
          </w:p>
          <w:p w14:paraId="393B6684" w14:textId="77777777" w:rsidR="009956CD" w:rsidRDefault="009956CD" w:rsidP="00CD4E50">
            <w:pPr>
              <w:spacing w:line="360" w:lineRule="exact"/>
              <w:ind w:leftChars="50" w:left="105" w:rightChars="50" w:right="105" w:firstLineChars="100" w:firstLine="210"/>
              <w:rPr>
                <w:rFonts w:ascii="宋体" w:hAnsi="宋体" w:cs="宋体"/>
                <w:szCs w:val="21"/>
              </w:rPr>
            </w:pPr>
            <w:r>
              <w:rPr>
                <w:rFonts w:ascii="宋体" w:hAnsi="宋体" w:cs="宋体" w:hint="eastAsia"/>
                <w:szCs w:val="21"/>
              </w:rPr>
              <w:t>c.投标人未提出不同的工程验收、计量、支付办法；</w:t>
            </w:r>
          </w:p>
          <w:p w14:paraId="36D8B291" w14:textId="77777777" w:rsidR="009956CD" w:rsidRDefault="009956CD" w:rsidP="00CD4E50">
            <w:pPr>
              <w:spacing w:line="360" w:lineRule="exact"/>
              <w:ind w:leftChars="50" w:left="105" w:rightChars="50" w:right="105" w:firstLineChars="100" w:firstLine="210"/>
              <w:rPr>
                <w:rFonts w:ascii="宋体" w:hAnsi="宋体" w:cs="宋体"/>
                <w:szCs w:val="21"/>
              </w:rPr>
            </w:pPr>
            <w:r>
              <w:rPr>
                <w:rFonts w:ascii="宋体" w:hAnsi="宋体" w:cs="宋体" w:hint="eastAsia"/>
                <w:szCs w:val="21"/>
              </w:rPr>
              <w:t>d.投标人对合同纠纷、事故处理办法未提出异议；</w:t>
            </w:r>
          </w:p>
          <w:p w14:paraId="32472BA2" w14:textId="77777777" w:rsidR="009956CD" w:rsidRDefault="009956CD" w:rsidP="00CD4E50">
            <w:pPr>
              <w:spacing w:line="360" w:lineRule="exact"/>
              <w:ind w:leftChars="50" w:left="105" w:rightChars="50" w:right="105" w:firstLineChars="100" w:firstLine="210"/>
              <w:rPr>
                <w:rFonts w:ascii="宋体" w:hAnsi="宋体" w:cs="宋体"/>
                <w:szCs w:val="21"/>
              </w:rPr>
            </w:pPr>
            <w:r>
              <w:rPr>
                <w:rFonts w:ascii="宋体" w:hAnsi="宋体" w:cs="宋体" w:hint="eastAsia"/>
                <w:szCs w:val="21"/>
              </w:rPr>
              <w:t>e.投标人在投标活动中无欺诈行为；</w:t>
            </w:r>
          </w:p>
          <w:p w14:paraId="6F61C036" w14:textId="77777777" w:rsidR="009956CD" w:rsidRDefault="009956CD" w:rsidP="00CD4E50">
            <w:pPr>
              <w:spacing w:line="360" w:lineRule="exact"/>
              <w:ind w:leftChars="50" w:left="105" w:rightChars="50" w:right="105" w:firstLineChars="100" w:firstLine="210"/>
              <w:rPr>
                <w:rFonts w:ascii="宋体" w:hAnsi="宋体" w:cs="宋体"/>
                <w:szCs w:val="21"/>
              </w:rPr>
            </w:pPr>
            <w:r>
              <w:rPr>
                <w:rFonts w:ascii="宋体" w:hAnsi="宋体" w:cs="宋体" w:hint="eastAsia"/>
                <w:szCs w:val="21"/>
              </w:rPr>
              <w:t>f.投标人未对合同条款有重要保留。</w:t>
            </w:r>
          </w:p>
          <w:p w14:paraId="1417DA12" w14:textId="77777777" w:rsidR="009956CD" w:rsidRDefault="009956CD" w:rsidP="00CD4E50">
            <w:pPr>
              <w:spacing w:line="360" w:lineRule="exact"/>
              <w:ind w:leftChars="50" w:left="105" w:rightChars="50" w:right="105"/>
              <w:rPr>
                <w:rFonts w:ascii="宋体" w:hAnsi="宋体" w:cs="宋体"/>
                <w:szCs w:val="21"/>
              </w:rPr>
            </w:pPr>
            <w:r>
              <w:rPr>
                <w:rFonts w:ascii="宋体" w:hAnsi="宋体" w:cs="宋体" w:hint="eastAsia"/>
                <w:szCs w:val="21"/>
              </w:rPr>
              <w:t>(11)投标文件份数符合招标文件第二章“投标人须知”第3.7.4项规定。</w:t>
            </w:r>
          </w:p>
          <w:p w14:paraId="7215A127" w14:textId="77777777" w:rsidR="009956CD" w:rsidRDefault="009956CD" w:rsidP="00CD4E50">
            <w:pPr>
              <w:spacing w:line="360" w:lineRule="exact"/>
              <w:ind w:leftChars="50" w:left="105" w:rightChars="50" w:right="105"/>
              <w:rPr>
                <w:rFonts w:ascii="宋体" w:hAnsi="宋体" w:cs="宋体"/>
                <w:b/>
                <w:bCs/>
                <w:szCs w:val="21"/>
              </w:rPr>
            </w:pPr>
            <w:r w:rsidRPr="00F35E09">
              <w:rPr>
                <w:rFonts w:ascii="宋体" w:hAnsi="宋体" w:cs="宋体" w:hint="eastAsia"/>
                <w:b/>
                <w:bCs/>
                <w:szCs w:val="21"/>
              </w:rPr>
              <w:lastRenderedPageBreak/>
              <w:t>第二个信封（报价文件）评审标准：</w:t>
            </w:r>
          </w:p>
          <w:p w14:paraId="42D45359" w14:textId="77777777" w:rsidR="009956CD" w:rsidRDefault="009956CD" w:rsidP="00CD4E50">
            <w:pPr>
              <w:spacing w:line="360" w:lineRule="exact"/>
              <w:ind w:leftChars="50" w:left="105" w:rightChars="50" w:right="105"/>
              <w:rPr>
                <w:rFonts w:ascii="宋体" w:hAnsi="宋体" w:cs="宋体"/>
                <w:szCs w:val="21"/>
              </w:rPr>
            </w:pPr>
            <w:r>
              <w:rPr>
                <w:rFonts w:ascii="宋体" w:hAnsi="宋体" w:cs="宋体" w:hint="eastAsia"/>
                <w:szCs w:val="21"/>
              </w:rPr>
              <w:t>(1)投标文件按照招标文件规定的格式、内容填写，字迹清晰可辨，内容齐全完整；</w:t>
            </w:r>
          </w:p>
          <w:p w14:paraId="668E52AC" w14:textId="77777777" w:rsidR="009956CD" w:rsidRDefault="009956CD" w:rsidP="00CD4E50">
            <w:pPr>
              <w:spacing w:line="360" w:lineRule="exact"/>
              <w:ind w:leftChars="50" w:left="105" w:rightChars="50" w:right="105" w:firstLineChars="100" w:firstLine="210"/>
              <w:rPr>
                <w:rFonts w:ascii="宋体" w:hAnsi="宋体" w:cs="宋体"/>
                <w:szCs w:val="21"/>
              </w:rPr>
            </w:pPr>
            <w:r>
              <w:rPr>
                <w:rFonts w:ascii="宋体" w:hAnsi="宋体" w:cs="宋体" w:hint="eastAsia"/>
                <w:szCs w:val="21"/>
              </w:rPr>
              <w:t>a.投标函按招标文件规定填报了项目名称、投标价（包括大写金额和小写金额）；</w:t>
            </w:r>
          </w:p>
          <w:p w14:paraId="7D068C6A" w14:textId="77777777" w:rsidR="009956CD" w:rsidRDefault="009956CD" w:rsidP="00CD4E50">
            <w:pPr>
              <w:spacing w:line="360" w:lineRule="exact"/>
              <w:ind w:leftChars="50" w:left="105" w:rightChars="50" w:right="105" w:firstLineChars="100" w:firstLine="210"/>
              <w:rPr>
                <w:rFonts w:ascii="宋体" w:hAnsi="宋体" w:cs="宋体"/>
                <w:szCs w:val="21"/>
              </w:rPr>
            </w:pPr>
            <w:r>
              <w:rPr>
                <w:rFonts w:ascii="宋体" w:hAnsi="宋体" w:cs="宋体" w:hint="eastAsia"/>
                <w:szCs w:val="21"/>
              </w:rPr>
              <w:t>b.已标价工程量清单说明文字与招标文件规定一致，未进行实质性修改和删减；</w:t>
            </w:r>
          </w:p>
          <w:p w14:paraId="7F45A8FA" w14:textId="77777777" w:rsidR="009956CD" w:rsidRDefault="009956CD" w:rsidP="00CD4E50">
            <w:pPr>
              <w:pStyle w:val="a1"/>
              <w:ind w:firstLineChars="150" w:firstLine="315"/>
              <w:rPr>
                <w:rFonts w:ascii="宋体" w:hAnsi="宋体" w:cs="宋体"/>
              </w:rPr>
            </w:pPr>
            <w:r>
              <w:rPr>
                <w:rFonts w:ascii="宋体" w:hAnsi="宋体" w:cs="宋体" w:hint="eastAsia"/>
              </w:rPr>
              <w:t>c.投标文件组成齐全完整，内容均按规定填写。</w:t>
            </w:r>
          </w:p>
          <w:p w14:paraId="2E70835F" w14:textId="77777777" w:rsidR="009956CD" w:rsidRDefault="009956CD" w:rsidP="00CD4E50">
            <w:pPr>
              <w:spacing w:line="360" w:lineRule="exact"/>
              <w:ind w:leftChars="50" w:left="105" w:rightChars="50" w:right="105"/>
              <w:rPr>
                <w:rFonts w:ascii="宋体" w:hAnsi="宋体" w:cs="宋体"/>
                <w:szCs w:val="21"/>
              </w:rPr>
            </w:pPr>
            <w:r>
              <w:rPr>
                <w:rFonts w:ascii="宋体" w:hAnsi="宋体" w:cs="宋体" w:hint="eastAsia"/>
                <w:szCs w:val="21"/>
              </w:rPr>
              <w:t>(2)投标文件上法定代表人或其授权代理人的签字、投标人的单位章盖章齐全，符合招标文件规定。</w:t>
            </w:r>
          </w:p>
          <w:p w14:paraId="2D6C936D" w14:textId="77777777" w:rsidR="009956CD" w:rsidRDefault="009956CD" w:rsidP="00CD4E50">
            <w:pPr>
              <w:spacing w:line="360" w:lineRule="exact"/>
              <w:ind w:leftChars="50" w:left="105" w:rightChars="50" w:right="105"/>
              <w:rPr>
                <w:rFonts w:ascii="宋体" w:hAnsi="宋体" w:cs="宋体"/>
                <w:szCs w:val="21"/>
              </w:rPr>
            </w:pPr>
            <w:r>
              <w:rPr>
                <w:rFonts w:ascii="宋体" w:hAnsi="宋体" w:cs="宋体" w:hint="eastAsia"/>
                <w:szCs w:val="21"/>
              </w:rPr>
              <w:t>(3)投标报价的报价未超过招标文件设定的最高投标限价（如有）。</w:t>
            </w:r>
          </w:p>
          <w:p w14:paraId="3960941D" w14:textId="77777777" w:rsidR="009956CD" w:rsidRDefault="009956CD" w:rsidP="00CD4E50">
            <w:pPr>
              <w:spacing w:line="360" w:lineRule="exact"/>
              <w:ind w:leftChars="50" w:left="105" w:rightChars="50" w:right="105"/>
              <w:rPr>
                <w:rFonts w:ascii="宋体" w:hAnsi="宋体" w:cs="宋体"/>
                <w:szCs w:val="21"/>
              </w:rPr>
            </w:pPr>
            <w:r>
              <w:rPr>
                <w:rFonts w:ascii="宋体" w:hAnsi="宋体" w:cs="宋体" w:hint="eastAsia"/>
                <w:szCs w:val="21"/>
              </w:rPr>
              <w:t>(4)投标报价中报价的大写金额能够确定具体数值。</w:t>
            </w:r>
          </w:p>
          <w:p w14:paraId="491EFC5E" w14:textId="77777777" w:rsidR="009956CD" w:rsidRDefault="009956CD" w:rsidP="00CD4E50">
            <w:pPr>
              <w:spacing w:line="360" w:lineRule="exact"/>
              <w:ind w:leftChars="50" w:left="105" w:rightChars="50" w:right="105"/>
              <w:rPr>
                <w:rFonts w:ascii="宋体" w:hAnsi="宋体" w:cs="宋体"/>
                <w:szCs w:val="21"/>
              </w:rPr>
            </w:pPr>
            <w:r>
              <w:rPr>
                <w:rFonts w:ascii="宋体" w:hAnsi="宋体" w:cs="宋体" w:hint="eastAsia"/>
                <w:szCs w:val="21"/>
              </w:rPr>
              <w:t>(5)同一投标人未提交两个以上不同的投标报价，但招标文件要求提交备选投标的除外。</w:t>
            </w:r>
          </w:p>
          <w:p w14:paraId="44C48833" w14:textId="77777777" w:rsidR="009956CD" w:rsidRDefault="009956CD" w:rsidP="00CD4E50">
            <w:pPr>
              <w:spacing w:line="360" w:lineRule="exact"/>
              <w:ind w:leftChars="50" w:left="105" w:rightChars="50" w:right="105"/>
              <w:rPr>
                <w:rFonts w:ascii="宋体" w:hAnsi="宋体" w:cs="宋体"/>
                <w:szCs w:val="21"/>
              </w:rPr>
            </w:pPr>
            <w:r>
              <w:rPr>
                <w:rFonts w:ascii="宋体" w:hAnsi="宋体" w:cs="宋体" w:hint="eastAsia"/>
                <w:szCs w:val="21"/>
              </w:rPr>
              <w:t>(6)投标人若填写工程量固化清单，填写完毕的工程量固化清单未对工程量固化清单电子文件中的数据、格式和运算定义进行修改。工程量固化清单中的投标报价和投标函大写金额报价一致。</w:t>
            </w:r>
          </w:p>
          <w:p w14:paraId="5F50F4AC" w14:textId="77777777" w:rsidR="009956CD" w:rsidRDefault="009956CD" w:rsidP="00CD4E50">
            <w:pPr>
              <w:spacing w:line="360" w:lineRule="exact"/>
              <w:ind w:leftChars="50" w:left="105" w:rightChars="50" w:right="105"/>
              <w:rPr>
                <w:rFonts w:ascii="宋体" w:hAnsi="宋体" w:cs="宋体"/>
                <w:szCs w:val="21"/>
              </w:rPr>
            </w:pPr>
            <w:r>
              <w:rPr>
                <w:rFonts w:ascii="宋体" w:hAnsi="宋体" w:cs="宋体" w:hint="eastAsia"/>
                <w:szCs w:val="21"/>
              </w:rPr>
              <w:t>(7)投标文件份数符合招标文件第二章“投标人须知”第3.7.4 项规定。</w:t>
            </w:r>
          </w:p>
          <w:p w14:paraId="42A9F581" w14:textId="7751EADC" w:rsidR="00F35E09" w:rsidRPr="00F35E09" w:rsidRDefault="00F35E09" w:rsidP="00F35E09">
            <w:pPr>
              <w:pStyle w:val="a1"/>
              <w:ind w:firstLineChars="0" w:firstLine="0"/>
            </w:pPr>
            <w:r>
              <w:rPr>
                <w:rFonts w:hint="eastAsia"/>
              </w:rPr>
              <w:t>（</w:t>
            </w:r>
            <w:r>
              <w:rPr>
                <w:rFonts w:hint="eastAsia"/>
              </w:rPr>
              <w:t>8</w:t>
            </w:r>
            <w:r>
              <w:rPr>
                <w:rFonts w:hint="eastAsia"/>
              </w:rPr>
              <w:t>）招标文件规定的其他情形。</w:t>
            </w:r>
          </w:p>
        </w:tc>
      </w:tr>
      <w:tr w:rsidR="009956CD" w14:paraId="7A30B901" w14:textId="77777777" w:rsidTr="00EE5BFB">
        <w:trPr>
          <w:trHeight w:val="4620"/>
          <w:jc w:val="center"/>
        </w:trPr>
        <w:tc>
          <w:tcPr>
            <w:tcW w:w="992" w:type="dxa"/>
            <w:tcBorders>
              <w:top w:val="single" w:sz="4" w:space="0" w:color="000000"/>
              <w:left w:val="single" w:sz="4" w:space="0" w:color="000000"/>
              <w:bottom w:val="single" w:sz="4" w:space="0" w:color="auto"/>
              <w:right w:val="single" w:sz="4" w:space="0" w:color="auto"/>
            </w:tcBorders>
            <w:vAlign w:val="center"/>
          </w:tcPr>
          <w:p w14:paraId="55FF6097" w14:textId="77777777" w:rsidR="009956CD" w:rsidRDefault="009956CD" w:rsidP="00CD4E50">
            <w:pPr>
              <w:spacing w:line="360" w:lineRule="exact"/>
              <w:jc w:val="center"/>
              <w:rPr>
                <w:rFonts w:ascii="宋体" w:hAnsi="宋体" w:cs="宋体"/>
                <w:szCs w:val="21"/>
              </w:rPr>
            </w:pPr>
            <w:r>
              <w:rPr>
                <w:rFonts w:ascii="宋体" w:hAnsi="宋体" w:cs="宋体" w:hint="eastAsia"/>
                <w:szCs w:val="21"/>
              </w:rPr>
              <w:lastRenderedPageBreak/>
              <w:t>2.1.2</w:t>
            </w:r>
          </w:p>
        </w:tc>
        <w:tc>
          <w:tcPr>
            <w:tcW w:w="1420" w:type="dxa"/>
            <w:tcBorders>
              <w:top w:val="single" w:sz="4" w:space="0" w:color="000000"/>
              <w:left w:val="nil"/>
              <w:bottom w:val="single" w:sz="4" w:space="0" w:color="auto"/>
              <w:right w:val="single" w:sz="4" w:space="0" w:color="000000"/>
            </w:tcBorders>
            <w:vAlign w:val="center"/>
          </w:tcPr>
          <w:p w14:paraId="41297465" w14:textId="77777777" w:rsidR="009956CD" w:rsidRDefault="009956CD" w:rsidP="00CD4E50">
            <w:pPr>
              <w:spacing w:line="360" w:lineRule="exact"/>
              <w:jc w:val="center"/>
              <w:rPr>
                <w:rFonts w:ascii="宋体" w:hAnsi="宋体" w:cs="宋体"/>
                <w:szCs w:val="21"/>
              </w:rPr>
            </w:pPr>
            <w:r>
              <w:rPr>
                <w:rFonts w:ascii="宋体" w:hAnsi="宋体" w:cs="宋体" w:hint="eastAsia"/>
                <w:szCs w:val="21"/>
              </w:rPr>
              <w:t>资格评审</w:t>
            </w:r>
          </w:p>
          <w:p w14:paraId="6E6323FA" w14:textId="77777777" w:rsidR="009956CD" w:rsidRDefault="009956CD" w:rsidP="00CD4E50">
            <w:pPr>
              <w:spacing w:line="360" w:lineRule="exact"/>
              <w:jc w:val="center"/>
              <w:rPr>
                <w:rFonts w:ascii="宋体" w:hAnsi="宋体" w:cs="宋体"/>
                <w:szCs w:val="21"/>
              </w:rPr>
            </w:pPr>
            <w:r>
              <w:rPr>
                <w:rFonts w:ascii="宋体" w:hAnsi="宋体" w:cs="宋体" w:hint="eastAsia"/>
                <w:szCs w:val="21"/>
              </w:rPr>
              <w:t>标准</w:t>
            </w:r>
          </w:p>
        </w:tc>
        <w:tc>
          <w:tcPr>
            <w:tcW w:w="7369" w:type="dxa"/>
            <w:gridSpan w:val="3"/>
            <w:tcBorders>
              <w:top w:val="single" w:sz="4" w:space="0" w:color="000000"/>
              <w:left w:val="nil"/>
              <w:bottom w:val="single" w:sz="4" w:space="0" w:color="auto"/>
              <w:right w:val="single" w:sz="4" w:space="0" w:color="000000"/>
            </w:tcBorders>
            <w:vAlign w:val="center"/>
          </w:tcPr>
          <w:p w14:paraId="6C680D20" w14:textId="77777777" w:rsidR="009956CD" w:rsidRDefault="009956CD" w:rsidP="00CD4E50">
            <w:pPr>
              <w:spacing w:line="360" w:lineRule="exact"/>
              <w:ind w:leftChars="50" w:left="105" w:rightChars="50" w:right="105"/>
              <w:rPr>
                <w:rFonts w:ascii="宋体" w:hAnsi="宋体" w:cs="宋体"/>
              </w:rPr>
            </w:pPr>
            <w:r>
              <w:rPr>
                <w:rFonts w:ascii="宋体" w:hAnsi="宋体" w:cs="宋体" w:hint="eastAsia"/>
              </w:rPr>
              <w:t>(1)投标人具备有效的营业执照、组织机构代码证、资质证书和基本账户开户许可证；</w:t>
            </w:r>
          </w:p>
          <w:p w14:paraId="6ECC86A0" w14:textId="77777777" w:rsidR="009956CD" w:rsidRDefault="009956CD" w:rsidP="00CD4E50">
            <w:pPr>
              <w:spacing w:line="360" w:lineRule="exact"/>
              <w:ind w:leftChars="50" w:left="105" w:rightChars="50" w:right="105"/>
              <w:rPr>
                <w:rFonts w:ascii="宋体" w:hAnsi="宋体" w:cs="宋体"/>
              </w:rPr>
            </w:pPr>
            <w:r>
              <w:rPr>
                <w:rFonts w:ascii="宋体" w:hAnsi="宋体" w:cs="宋体" w:hint="eastAsia"/>
              </w:rPr>
              <w:t>(2)投标人的资质等级符合招标文件规定；</w:t>
            </w:r>
          </w:p>
          <w:p w14:paraId="375587A9" w14:textId="77777777" w:rsidR="009956CD" w:rsidRDefault="009956CD" w:rsidP="00CD4E50">
            <w:pPr>
              <w:spacing w:line="360" w:lineRule="exact"/>
              <w:ind w:leftChars="50" w:left="105" w:rightChars="50" w:right="105"/>
              <w:rPr>
                <w:rFonts w:ascii="宋体" w:hAnsi="宋体" w:cs="宋体"/>
              </w:rPr>
            </w:pPr>
            <w:r>
              <w:rPr>
                <w:rFonts w:ascii="宋体" w:hAnsi="宋体" w:cs="宋体" w:hint="eastAsia"/>
              </w:rPr>
              <w:t>(3)投标人的财务状况符合招标文件规定；</w:t>
            </w:r>
          </w:p>
          <w:p w14:paraId="674228A5" w14:textId="77777777" w:rsidR="009956CD" w:rsidRDefault="009956CD" w:rsidP="00CD4E50">
            <w:pPr>
              <w:spacing w:line="360" w:lineRule="exact"/>
              <w:ind w:leftChars="50" w:left="105" w:rightChars="50" w:right="105"/>
              <w:rPr>
                <w:rFonts w:ascii="宋体" w:hAnsi="宋体" w:cs="宋体"/>
              </w:rPr>
            </w:pPr>
            <w:r>
              <w:rPr>
                <w:rFonts w:ascii="宋体" w:hAnsi="宋体" w:cs="宋体" w:hint="eastAsia"/>
              </w:rPr>
              <w:t>(4)投标人的类似项目业绩符合招标文件规定。</w:t>
            </w:r>
          </w:p>
          <w:p w14:paraId="701E425E" w14:textId="77777777" w:rsidR="009956CD" w:rsidRDefault="009956CD" w:rsidP="00CD4E50">
            <w:pPr>
              <w:spacing w:line="360" w:lineRule="exact"/>
              <w:ind w:leftChars="50" w:left="105" w:rightChars="50" w:right="105"/>
              <w:rPr>
                <w:rFonts w:ascii="宋体" w:hAnsi="宋体" w:cs="宋体"/>
              </w:rPr>
            </w:pPr>
            <w:r>
              <w:rPr>
                <w:rFonts w:ascii="宋体" w:hAnsi="宋体" w:cs="宋体" w:hint="eastAsia"/>
              </w:rPr>
              <w:t>(5)投标人的信誉符合招标文件规定；</w:t>
            </w:r>
          </w:p>
          <w:p w14:paraId="53E4F6B9" w14:textId="1CABE5F9" w:rsidR="009956CD" w:rsidRDefault="009956CD" w:rsidP="00CD4E50">
            <w:pPr>
              <w:spacing w:line="360" w:lineRule="exact"/>
              <w:ind w:leftChars="50" w:left="105" w:rightChars="50" w:right="105"/>
              <w:rPr>
                <w:rFonts w:ascii="宋体" w:hAnsi="宋体" w:cs="宋体"/>
              </w:rPr>
            </w:pPr>
            <w:r>
              <w:rPr>
                <w:rFonts w:ascii="宋体" w:hAnsi="宋体" w:cs="宋体" w:hint="eastAsia"/>
              </w:rPr>
              <w:t>(6)投标人的项目经理资格和项目总工资格符合招标文件规定；</w:t>
            </w:r>
          </w:p>
          <w:p w14:paraId="11DA0AAD" w14:textId="77777777" w:rsidR="009956CD" w:rsidRDefault="009956CD" w:rsidP="00CD4E50">
            <w:pPr>
              <w:spacing w:line="360" w:lineRule="exact"/>
              <w:ind w:leftChars="50" w:left="105" w:rightChars="50" w:right="105"/>
              <w:rPr>
                <w:rFonts w:ascii="宋体" w:hAnsi="宋体" w:cs="宋体"/>
              </w:rPr>
            </w:pPr>
            <w:r>
              <w:rPr>
                <w:rFonts w:ascii="宋体" w:hAnsi="宋体" w:cs="宋体" w:hint="eastAsia"/>
              </w:rPr>
              <w:t>(7)投标人的其他要求符合招标文件规定；</w:t>
            </w:r>
          </w:p>
          <w:p w14:paraId="74D83ECD" w14:textId="77777777" w:rsidR="009956CD" w:rsidRDefault="009956CD" w:rsidP="00CD4E50">
            <w:pPr>
              <w:spacing w:line="360" w:lineRule="exact"/>
              <w:ind w:leftChars="50" w:left="105" w:rightChars="50" w:right="105"/>
              <w:rPr>
                <w:rFonts w:ascii="宋体" w:hAnsi="宋体" w:cs="宋体"/>
              </w:rPr>
            </w:pPr>
            <w:r>
              <w:rPr>
                <w:rFonts w:ascii="宋体" w:hAnsi="宋体" w:cs="宋体" w:hint="eastAsia"/>
              </w:rPr>
              <w:t>(8)投标人不存在第二章“投标人须知”第1.4.3项规定的任何一种情形；</w:t>
            </w:r>
          </w:p>
          <w:p w14:paraId="26EE21E8" w14:textId="77777777" w:rsidR="009956CD" w:rsidRDefault="009956CD" w:rsidP="00CD4E50">
            <w:pPr>
              <w:spacing w:line="360" w:lineRule="exact"/>
              <w:ind w:leftChars="50" w:left="105" w:rightChars="50" w:right="105"/>
              <w:rPr>
                <w:rFonts w:ascii="宋体" w:hAnsi="宋体" w:cs="宋体"/>
              </w:rPr>
            </w:pPr>
            <w:r>
              <w:rPr>
                <w:rFonts w:ascii="宋体" w:hAnsi="宋体" w:cs="宋体" w:hint="eastAsia"/>
              </w:rPr>
              <w:t>(9)投标人符合第二章“投标人须知”第 1.4.4 项规定。</w:t>
            </w:r>
          </w:p>
          <w:p w14:paraId="18977642" w14:textId="77777777" w:rsidR="009956CD" w:rsidRDefault="009956CD" w:rsidP="00CD4E50">
            <w:pPr>
              <w:spacing w:line="360" w:lineRule="exact"/>
              <w:ind w:leftChars="50" w:left="105" w:rightChars="50" w:right="105"/>
              <w:rPr>
                <w:rFonts w:ascii="宋体" w:hAnsi="宋体" w:cs="宋体"/>
              </w:rPr>
            </w:pPr>
            <w:r>
              <w:rPr>
                <w:rFonts w:ascii="宋体" w:hAnsi="宋体" w:cs="宋体" w:hint="eastAsia"/>
              </w:rPr>
              <w:t>(10)投标人不存在第二章“投标人须知”第 1.4.3 项或第 1.4.4 项规</w:t>
            </w:r>
          </w:p>
          <w:p w14:paraId="05A08591" w14:textId="77777777" w:rsidR="009956CD" w:rsidRDefault="009956CD" w:rsidP="00CD4E50">
            <w:pPr>
              <w:spacing w:line="360" w:lineRule="exact"/>
              <w:ind w:leftChars="50" w:left="105" w:rightChars="50" w:right="105"/>
              <w:rPr>
                <w:rFonts w:ascii="宋体" w:hAnsi="宋体" w:cs="宋体"/>
              </w:rPr>
            </w:pPr>
            <w:r>
              <w:rPr>
                <w:rFonts w:ascii="宋体" w:hAnsi="宋体" w:cs="宋体" w:hint="eastAsia"/>
              </w:rPr>
              <w:t>定的任何一种情形。</w:t>
            </w:r>
          </w:p>
        </w:tc>
      </w:tr>
      <w:tr w:rsidR="009956CD" w14:paraId="7FE41247" w14:textId="77777777" w:rsidTr="00EE5BFB">
        <w:trPr>
          <w:trHeight w:val="437"/>
          <w:jc w:val="center"/>
        </w:trPr>
        <w:tc>
          <w:tcPr>
            <w:tcW w:w="992" w:type="dxa"/>
            <w:tcBorders>
              <w:top w:val="single" w:sz="4" w:space="0" w:color="000000"/>
              <w:left w:val="single" w:sz="4" w:space="0" w:color="000000"/>
              <w:bottom w:val="single" w:sz="4" w:space="0" w:color="auto"/>
              <w:right w:val="single" w:sz="4" w:space="0" w:color="auto"/>
            </w:tcBorders>
            <w:vAlign w:val="center"/>
          </w:tcPr>
          <w:p w14:paraId="3A365772" w14:textId="77777777" w:rsidR="009956CD" w:rsidRDefault="009956CD" w:rsidP="00CD4E50">
            <w:pPr>
              <w:spacing w:line="360" w:lineRule="exact"/>
              <w:jc w:val="center"/>
              <w:rPr>
                <w:rFonts w:ascii="宋体" w:hAnsi="宋体" w:cs="宋体"/>
                <w:szCs w:val="21"/>
              </w:rPr>
            </w:pPr>
            <w:r>
              <w:rPr>
                <w:rFonts w:ascii="宋体" w:hAnsi="宋体" w:cs="宋体" w:hint="eastAsia"/>
                <w:b/>
                <w:bCs/>
                <w:szCs w:val="21"/>
              </w:rPr>
              <w:t>条款号</w:t>
            </w:r>
          </w:p>
        </w:tc>
        <w:tc>
          <w:tcPr>
            <w:tcW w:w="1420" w:type="dxa"/>
            <w:tcBorders>
              <w:top w:val="single" w:sz="4" w:space="0" w:color="000000"/>
              <w:left w:val="nil"/>
              <w:bottom w:val="single" w:sz="4" w:space="0" w:color="auto"/>
              <w:right w:val="single" w:sz="4" w:space="0" w:color="000000"/>
            </w:tcBorders>
            <w:vAlign w:val="center"/>
          </w:tcPr>
          <w:p w14:paraId="51C58276" w14:textId="77777777" w:rsidR="009956CD" w:rsidRDefault="009956CD" w:rsidP="00CD4E50">
            <w:pPr>
              <w:spacing w:line="360" w:lineRule="exact"/>
              <w:jc w:val="center"/>
              <w:rPr>
                <w:rFonts w:ascii="宋体" w:hAnsi="宋体" w:cs="宋体"/>
                <w:szCs w:val="21"/>
              </w:rPr>
            </w:pPr>
            <w:r>
              <w:rPr>
                <w:rFonts w:ascii="宋体" w:hAnsi="宋体" w:cs="宋体" w:hint="eastAsia"/>
                <w:b/>
                <w:bCs/>
                <w:szCs w:val="21"/>
              </w:rPr>
              <w:t>条款内容</w:t>
            </w:r>
          </w:p>
        </w:tc>
        <w:tc>
          <w:tcPr>
            <w:tcW w:w="7369" w:type="dxa"/>
            <w:gridSpan w:val="3"/>
            <w:tcBorders>
              <w:top w:val="single" w:sz="4" w:space="0" w:color="000000"/>
              <w:left w:val="nil"/>
              <w:bottom w:val="single" w:sz="4" w:space="0" w:color="auto"/>
              <w:right w:val="single" w:sz="4" w:space="0" w:color="000000"/>
            </w:tcBorders>
            <w:vAlign w:val="center"/>
          </w:tcPr>
          <w:p w14:paraId="212ABEBD" w14:textId="77777777" w:rsidR="009956CD" w:rsidRDefault="009956CD" w:rsidP="00CD4E50">
            <w:pPr>
              <w:spacing w:line="360" w:lineRule="exact"/>
              <w:jc w:val="center"/>
              <w:rPr>
                <w:rFonts w:ascii="宋体" w:hAnsi="宋体" w:cs="宋体"/>
                <w:szCs w:val="21"/>
              </w:rPr>
            </w:pPr>
            <w:r>
              <w:rPr>
                <w:rFonts w:ascii="宋体" w:hAnsi="宋体" w:cs="宋体" w:hint="eastAsia"/>
                <w:b/>
                <w:bCs/>
                <w:szCs w:val="21"/>
              </w:rPr>
              <w:t>评审因素与标准</w:t>
            </w:r>
          </w:p>
        </w:tc>
      </w:tr>
      <w:tr w:rsidR="009956CD" w14:paraId="5206CCC3" w14:textId="77777777" w:rsidTr="00EE5BFB">
        <w:trPr>
          <w:trHeight w:val="1747"/>
          <w:jc w:val="center"/>
        </w:trPr>
        <w:tc>
          <w:tcPr>
            <w:tcW w:w="992" w:type="dxa"/>
            <w:tcBorders>
              <w:top w:val="single" w:sz="4" w:space="0" w:color="auto"/>
              <w:left w:val="single" w:sz="4" w:space="0" w:color="000000"/>
              <w:bottom w:val="single" w:sz="4" w:space="0" w:color="auto"/>
              <w:right w:val="single" w:sz="4" w:space="0" w:color="000000"/>
            </w:tcBorders>
            <w:vAlign w:val="center"/>
          </w:tcPr>
          <w:p w14:paraId="6B9E21C8" w14:textId="77777777" w:rsidR="009956CD" w:rsidRDefault="009956CD" w:rsidP="00CD4E50">
            <w:pPr>
              <w:spacing w:line="360" w:lineRule="exact"/>
              <w:jc w:val="center"/>
              <w:rPr>
                <w:rFonts w:ascii="宋体" w:hAnsi="宋体" w:cs="宋体"/>
                <w:szCs w:val="21"/>
              </w:rPr>
            </w:pPr>
            <w:r>
              <w:rPr>
                <w:rFonts w:ascii="宋体" w:hAnsi="宋体" w:cs="宋体" w:hint="eastAsia"/>
                <w:szCs w:val="21"/>
              </w:rPr>
              <w:t>2.2.1</w:t>
            </w:r>
          </w:p>
        </w:tc>
        <w:tc>
          <w:tcPr>
            <w:tcW w:w="1420" w:type="dxa"/>
            <w:tcBorders>
              <w:top w:val="single" w:sz="4" w:space="0" w:color="auto"/>
              <w:left w:val="nil"/>
              <w:bottom w:val="single" w:sz="4" w:space="0" w:color="auto"/>
              <w:right w:val="single" w:sz="4" w:space="0" w:color="000000"/>
            </w:tcBorders>
            <w:vAlign w:val="center"/>
          </w:tcPr>
          <w:p w14:paraId="2C82D664" w14:textId="77777777" w:rsidR="009956CD" w:rsidRPr="000A0E4A" w:rsidRDefault="009956CD" w:rsidP="00CD4E50">
            <w:pPr>
              <w:spacing w:line="360" w:lineRule="exact"/>
              <w:jc w:val="center"/>
              <w:rPr>
                <w:rFonts w:ascii="宋体" w:hAnsi="宋体" w:cs="宋体"/>
                <w:szCs w:val="21"/>
              </w:rPr>
            </w:pPr>
            <w:r w:rsidRPr="000A0E4A">
              <w:rPr>
                <w:rFonts w:ascii="宋体" w:hAnsi="宋体" w:cs="宋体" w:hint="eastAsia"/>
                <w:szCs w:val="21"/>
              </w:rPr>
              <w:t>第一个信封</w:t>
            </w:r>
          </w:p>
          <w:p w14:paraId="326780FD" w14:textId="77777777" w:rsidR="009956CD" w:rsidRPr="000A0E4A" w:rsidRDefault="009956CD" w:rsidP="00CD4E50">
            <w:pPr>
              <w:spacing w:line="360" w:lineRule="exact"/>
              <w:jc w:val="center"/>
              <w:rPr>
                <w:rFonts w:ascii="宋体" w:hAnsi="宋体" w:cs="宋体"/>
                <w:szCs w:val="21"/>
              </w:rPr>
            </w:pPr>
            <w:r w:rsidRPr="000A0E4A">
              <w:rPr>
                <w:rFonts w:ascii="宋体" w:hAnsi="宋体" w:cs="宋体" w:hint="eastAsia"/>
                <w:szCs w:val="21"/>
              </w:rPr>
              <w:t>评分分值构成(总分100分)</w:t>
            </w:r>
          </w:p>
        </w:tc>
        <w:tc>
          <w:tcPr>
            <w:tcW w:w="7369" w:type="dxa"/>
            <w:gridSpan w:val="3"/>
            <w:tcBorders>
              <w:top w:val="single" w:sz="4" w:space="0" w:color="auto"/>
              <w:left w:val="nil"/>
              <w:bottom w:val="single" w:sz="4" w:space="0" w:color="auto"/>
              <w:right w:val="single" w:sz="4" w:space="0" w:color="000000"/>
            </w:tcBorders>
            <w:vAlign w:val="center"/>
          </w:tcPr>
          <w:p w14:paraId="47CC2866" w14:textId="145D1241" w:rsidR="009956CD" w:rsidRPr="000A0E4A" w:rsidRDefault="009956CD" w:rsidP="00CD4E50">
            <w:pPr>
              <w:spacing w:line="360" w:lineRule="exact"/>
              <w:ind w:leftChars="50" w:left="105" w:rightChars="50" w:right="105"/>
              <w:rPr>
                <w:rFonts w:ascii="宋体" w:hAnsi="宋体" w:cs="宋体"/>
                <w:szCs w:val="21"/>
              </w:rPr>
            </w:pPr>
            <w:r w:rsidRPr="000A0E4A">
              <w:rPr>
                <w:rFonts w:ascii="宋体" w:hAnsi="宋体" w:cs="宋体" w:hint="eastAsia"/>
                <w:szCs w:val="21"/>
              </w:rPr>
              <w:t>（1）施工组织设计：</w:t>
            </w:r>
            <w:r w:rsidR="00EE5BFB" w:rsidRPr="000A0E4A">
              <w:rPr>
                <w:rFonts w:ascii="宋体" w:hAnsi="宋体" w:cs="宋体"/>
                <w:szCs w:val="21"/>
                <w:u w:val="single"/>
              </w:rPr>
              <w:t>5</w:t>
            </w:r>
            <w:r w:rsidR="00262A64" w:rsidRPr="000A0E4A">
              <w:rPr>
                <w:rFonts w:ascii="宋体" w:hAnsi="宋体" w:cs="宋体"/>
                <w:szCs w:val="21"/>
                <w:u w:val="single"/>
              </w:rPr>
              <w:t>5</w:t>
            </w:r>
            <w:r w:rsidRPr="000A0E4A">
              <w:rPr>
                <w:rFonts w:ascii="宋体" w:hAnsi="宋体" w:cs="宋体" w:hint="eastAsia"/>
                <w:szCs w:val="21"/>
              </w:rPr>
              <w:t>分</w:t>
            </w:r>
          </w:p>
          <w:p w14:paraId="7E36BD9F" w14:textId="5C86E879" w:rsidR="009956CD" w:rsidRPr="000A0E4A" w:rsidRDefault="009956CD" w:rsidP="00CD4E50">
            <w:pPr>
              <w:spacing w:line="360" w:lineRule="exact"/>
              <w:ind w:leftChars="50" w:left="105" w:rightChars="50" w:right="105"/>
              <w:rPr>
                <w:rFonts w:ascii="宋体" w:hAnsi="宋体" w:cs="宋体"/>
                <w:szCs w:val="21"/>
              </w:rPr>
            </w:pPr>
            <w:r w:rsidRPr="000A0E4A">
              <w:rPr>
                <w:rFonts w:ascii="宋体" w:hAnsi="宋体" w:cs="宋体" w:hint="eastAsia"/>
                <w:szCs w:val="21"/>
              </w:rPr>
              <w:t>（2）主要人员：</w:t>
            </w:r>
            <w:r w:rsidR="0018354F" w:rsidRPr="000A0E4A">
              <w:rPr>
                <w:rFonts w:ascii="宋体" w:hAnsi="宋体" w:cs="宋体"/>
                <w:szCs w:val="21"/>
                <w:u w:val="single"/>
              </w:rPr>
              <w:t>10</w:t>
            </w:r>
            <w:r w:rsidRPr="000A0E4A">
              <w:rPr>
                <w:rFonts w:ascii="宋体" w:hAnsi="宋体" w:cs="宋体" w:hint="eastAsia"/>
                <w:szCs w:val="21"/>
              </w:rPr>
              <w:t>分</w:t>
            </w:r>
          </w:p>
          <w:p w14:paraId="15158489" w14:textId="69DDF335" w:rsidR="009956CD" w:rsidRPr="000A0E4A" w:rsidRDefault="009956CD" w:rsidP="00CD4E50">
            <w:pPr>
              <w:spacing w:line="360" w:lineRule="exact"/>
              <w:ind w:leftChars="50" w:left="105" w:rightChars="50" w:right="105"/>
              <w:rPr>
                <w:rFonts w:ascii="宋体" w:hAnsi="宋体" w:cs="宋体"/>
                <w:szCs w:val="21"/>
              </w:rPr>
            </w:pPr>
            <w:r w:rsidRPr="000A0E4A">
              <w:rPr>
                <w:rFonts w:ascii="宋体" w:hAnsi="宋体" w:cs="宋体" w:hint="eastAsia"/>
                <w:szCs w:val="21"/>
              </w:rPr>
              <w:t>（3）技术能力：</w:t>
            </w:r>
            <w:r w:rsidR="00086B3A" w:rsidRPr="000A0E4A">
              <w:rPr>
                <w:rFonts w:ascii="宋体" w:hAnsi="宋体" w:cs="宋体"/>
                <w:szCs w:val="21"/>
                <w:u w:val="single"/>
              </w:rPr>
              <w:t>20</w:t>
            </w:r>
            <w:r w:rsidRPr="000A0E4A">
              <w:rPr>
                <w:rFonts w:ascii="宋体" w:hAnsi="宋体" w:cs="宋体" w:hint="eastAsia"/>
                <w:szCs w:val="21"/>
              </w:rPr>
              <w:t>分</w:t>
            </w:r>
          </w:p>
          <w:p w14:paraId="758A3456" w14:textId="67610994" w:rsidR="009956CD" w:rsidRPr="000A0E4A" w:rsidRDefault="009956CD" w:rsidP="00CD4E50">
            <w:pPr>
              <w:spacing w:line="360" w:lineRule="exact"/>
              <w:ind w:leftChars="50" w:left="105" w:rightChars="50" w:right="105"/>
              <w:rPr>
                <w:rFonts w:ascii="宋体" w:hAnsi="宋体" w:cs="宋体"/>
                <w:szCs w:val="21"/>
              </w:rPr>
            </w:pPr>
            <w:r w:rsidRPr="000A0E4A">
              <w:rPr>
                <w:rFonts w:ascii="宋体" w:hAnsi="宋体" w:cs="宋体" w:hint="eastAsia"/>
                <w:szCs w:val="21"/>
              </w:rPr>
              <w:t>（4）履约信誉：</w:t>
            </w:r>
            <w:r w:rsidR="00086B3A" w:rsidRPr="000A0E4A">
              <w:rPr>
                <w:rFonts w:ascii="宋体" w:hAnsi="宋体" w:cs="宋体"/>
                <w:szCs w:val="21"/>
                <w:u w:val="single"/>
              </w:rPr>
              <w:t>1</w:t>
            </w:r>
            <w:r w:rsidR="0018354F" w:rsidRPr="000A0E4A">
              <w:rPr>
                <w:rFonts w:ascii="宋体" w:hAnsi="宋体" w:cs="宋体"/>
                <w:szCs w:val="21"/>
                <w:u w:val="single"/>
              </w:rPr>
              <w:t>5</w:t>
            </w:r>
            <w:r w:rsidRPr="000A0E4A">
              <w:rPr>
                <w:rFonts w:ascii="宋体" w:hAnsi="宋体" w:cs="宋体" w:hint="eastAsia"/>
                <w:szCs w:val="21"/>
              </w:rPr>
              <w:t>分</w:t>
            </w:r>
          </w:p>
        </w:tc>
      </w:tr>
      <w:tr w:rsidR="009956CD" w14:paraId="06905C60" w14:textId="77777777" w:rsidTr="00EE5BFB">
        <w:trPr>
          <w:trHeight w:val="90"/>
          <w:jc w:val="center"/>
        </w:trPr>
        <w:tc>
          <w:tcPr>
            <w:tcW w:w="992" w:type="dxa"/>
            <w:tcBorders>
              <w:top w:val="single" w:sz="4" w:space="0" w:color="auto"/>
              <w:left w:val="single" w:sz="4" w:space="0" w:color="000000"/>
              <w:bottom w:val="single" w:sz="4" w:space="0" w:color="auto"/>
              <w:right w:val="single" w:sz="4" w:space="0" w:color="000000"/>
            </w:tcBorders>
            <w:vAlign w:val="center"/>
          </w:tcPr>
          <w:p w14:paraId="69EA490D" w14:textId="77777777" w:rsidR="009956CD" w:rsidRDefault="009956CD" w:rsidP="00CD4E50">
            <w:pPr>
              <w:spacing w:line="360" w:lineRule="exact"/>
              <w:jc w:val="center"/>
              <w:rPr>
                <w:rFonts w:ascii="宋体" w:hAnsi="宋体" w:cs="宋体"/>
                <w:szCs w:val="21"/>
              </w:rPr>
            </w:pPr>
            <w:r>
              <w:rPr>
                <w:rFonts w:ascii="宋体" w:hAnsi="宋体" w:cs="宋体" w:hint="eastAsia"/>
                <w:szCs w:val="21"/>
              </w:rPr>
              <w:lastRenderedPageBreak/>
              <w:t>2.2.3</w:t>
            </w:r>
          </w:p>
        </w:tc>
        <w:tc>
          <w:tcPr>
            <w:tcW w:w="1420" w:type="dxa"/>
            <w:tcBorders>
              <w:top w:val="single" w:sz="4" w:space="0" w:color="auto"/>
              <w:left w:val="nil"/>
              <w:bottom w:val="single" w:sz="4" w:space="0" w:color="auto"/>
              <w:right w:val="single" w:sz="4" w:space="0" w:color="000000"/>
            </w:tcBorders>
            <w:vAlign w:val="center"/>
          </w:tcPr>
          <w:p w14:paraId="5C016D5C" w14:textId="77777777" w:rsidR="009956CD" w:rsidRDefault="009956CD" w:rsidP="00CD4E50">
            <w:pPr>
              <w:spacing w:line="360" w:lineRule="exact"/>
              <w:jc w:val="center"/>
              <w:rPr>
                <w:rFonts w:ascii="宋体" w:hAnsi="宋体" w:cs="宋体"/>
                <w:szCs w:val="21"/>
              </w:rPr>
            </w:pPr>
            <w:r>
              <w:rPr>
                <w:rFonts w:ascii="宋体" w:hAnsi="宋体" w:cs="宋体" w:hint="eastAsia"/>
                <w:szCs w:val="21"/>
              </w:rPr>
              <w:t>第二个信封详细详审标准</w:t>
            </w:r>
          </w:p>
        </w:tc>
        <w:tc>
          <w:tcPr>
            <w:tcW w:w="7369" w:type="dxa"/>
            <w:gridSpan w:val="3"/>
            <w:tcBorders>
              <w:top w:val="single" w:sz="4" w:space="0" w:color="auto"/>
              <w:left w:val="nil"/>
              <w:bottom w:val="single" w:sz="4" w:space="0" w:color="auto"/>
              <w:right w:val="single" w:sz="4" w:space="0" w:color="000000"/>
            </w:tcBorders>
            <w:vAlign w:val="center"/>
          </w:tcPr>
          <w:p w14:paraId="3DCD4301" w14:textId="77777777" w:rsidR="009956CD" w:rsidRDefault="009956CD" w:rsidP="00CD4E50">
            <w:pPr>
              <w:spacing w:line="360" w:lineRule="exact"/>
              <w:ind w:leftChars="50" w:left="105" w:rightChars="50" w:right="105"/>
              <w:rPr>
                <w:rFonts w:ascii="宋体" w:hAnsi="宋体" w:cs="宋体"/>
                <w:szCs w:val="21"/>
              </w:rPr>
            </w:pPr>
            <w:r>
              <w:rPr>
                <w:rFonts w:ascii="宋体" w:hAnsi="宋体" w:cs="宋体" w:hint="eastAsia"/>
                <w:szCs w:val="21"/>
              </w:rPr>
              <w:t>评标价计算公式：</w:t>
            </w:r>
            <w:r w:rsidRPr="000F3069">
              <w:rPr>
                <w:rFonts w:ascii="宋体" w:hAnsi="宋体" w:cs="宋体" w:hint="eastAsia"/>
                <w:szCs w:val="21"/>
              </w:rPr>
              <w:t>评标价=修正后的投标报价-暂估价-暂列金额（不含计日工总额）</w:t>
            </w:r>
          </w:p>
        </w:tc>
      </w:tr>
      <w:tr w:rsidR="009956CD" w14:paraId="3921385B" w14:textId="77777777" w:rsidTr="00EE5BFB">
        <w:trPr>
          <w:trHeight w:val="1491"/>
          <w:jc w:val="center"/>
        </w:trPr>
        <w:tc>
          <w:tcPr>
            <w:tcW w:w="992" w:type="dxa"/>
            <w:tcBorders>
              <w:top w:val="single" w:sz="4" w:space="0" w:color="auto"/>
              <w:left w:val="single" w:sz="4" w:space="0" w:color="000000"/>
              <w:bottom w:val="single" w:sz="4" w:space="0" w:color="auto"/>
              <w:right w:val="single" w:sz="4" w:space="0" w:color="000000"/>
            </w:tcBorders>
            <w:vAlign w:val="center"/>
          </w:tcPr>
          <w:p w14:paraId="6B348EA3" w14:textId="77777777" w:rsidR="009956CD" w:rsidRDefault="009956CD" w:rsidP="00CD4E50">
            <w:pPr>
              <w:spacing w:line="360" w:lineRule="exact"/>
              <w:jc w:val="center"/>
              <w:rPr>
                <w:rFonts w:ascii="宋体" w:hAnsi="宋体" w:cs="宋体"/>
                <w:szCs w:val="21"/>
              </w:rPr>
            </w:pPr>
            <w:r>
              <w:rPr>
                <w:rFonts w:ascii="宋体" w:hAnsi="宋体" w:cs="宋体" w:hint="eastAsia"/>
                <w:szCs w:val="21"/>
              </w:rPr>
              <w:t>2.2.4</w:t>
            </w:r>
          </w:p>
        </w:tc>
        <w:tc>
          <w:tcPr>
            <w:tcW w:w="1420" w:type="dxa"/>
            <w:tcBorders>
              <w:top w:val="single" w:sz="4" w:space="0" w:color="auto"/>
              <w:left w:val="nil"/>
              <w:bottom w:val="single" w:sz="4" w:space="0" w:color="auto"/>
              <w:right w:val="single" w:sz="4" w:space="0" w:color="auto"/>
            </w:tcBorders>
            <w:vAlign w:val="center"/>
          </w:tcPr>
          <w:p w14:paraId="5A50F328" w14:textId="77777777" w:rsidR="009956CD" w:rsidRDefault="009956CD" w:rsidP="00CD4E50">
            <w:pPr>
              <w:spacing w:line="360" w:lineRule="exact"/>
              <w:jc w:val="center"/>
              <w:rPr>
                <w:rFonts w:ascii="宋体" w:hAnsi="宋体" w:cs="宋体"/>
                <w:szCs w:val="21"/>
              </w:rPr>
            </w:pPr>
            <w:r>
              <w:rPr>
                <w:rFonts w:ascii="宋体" w:hAnsi="宋体" w:cs="宋体" w:hint="eastAsia"/>
                <w:szCs w:val="21"/>
              </w:rPr>
              <w:t>通过第一个信封详细评审的投标人的数量</w:t>
            </w:r>
          </w:p>
        </w:tc>
        <w:tc>
          <w:tcPr>
            <w:tcW w:w="7369" w:type="dxa"/>
            <w:gridSpan w:val="3"/>
            <w:tcBorders>
              <w:top w:val="single" w:sz="4" w:space="0" w:color="auto"/>
              <w:left w:val="nil"/>
              <w:bottom w:val="single" w:sz="4" w:space="0" w:color="auto"/>
              <w:right w:val="single" w:sz="4" w:space="0" w:color="000000"/>
            </w:tcBorders>
            <w:vAlign w:val="center"/>
          </w:tcPr>
          <w:p w14:paraId="6E8D2DC1" w14:textId="77777777" w:rsidR="009956CD" w:rsidRDefault="009956CD" w:rsidP="00CD4E50">
            <w:pPr>
              <w:spacing w:line="360" w:lineRule="exact"/>
              <w:ind w:leftChars="50" w:left="105" w:rightChars="50" w:right="105"/>
              <w:rPr>
                <w:rFonts w:ascii="宋体" w:hAnsi="宋体" w:cs="宋体"/>
                <w:szCs w:val="21"/>
              </w:rPr>
            </w:pPr>
            <w:r>
              <w:rPr>
                <w:rFonts w:ascii="宋体" w:hAnsi="宋体" w:cs="宋体" w:hint="eastAsia"/>
                <w:szCs w:val="21"/>
              </w:rPr>
              <w:t>按照投标人的商务和技术得分由高到低排序，选择前3名通过详细评审。</w:t>
            </w:r>
          </w:p>
        </w:tc>
      </w:tr>
      <w:tr w:rsidR="009956CD" w:rsidRPr="00987B21" w14:paraId="3B405F40" w14:textId="77777777" w:rsidTr="00EE5BF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60"/>
        </w:trPr>
        <w:tc>
          <w:tcPr>
            <w:tcW w:w="992" w:type="dxa"/>
            <w:tcBorders>
              <w:right w:val="single" w:sz="4" w:space="0" w:color="auto"/>
            </w:tcBorders>
            <w:shd w:val="clear" w:color="auto" w:fill="auto"/>
            <w:vAlign w:val="center"/>
          </w:tcPr>
          <w:p w14:paraId="4A7BBC9F" w14:textId="77777777" w:rsidR="009956CD" w:rsidRPr="00987B21" w:rsidRDefault="009956CD" w:rsidP="00CD4E50">
            <w:pPr>
              <w:pStyle w:val="TableParagraph"/>
              <w:spacing w:before="3"/>
              <w:jc w:val="center"/>
              <w:rPr>
                <w:sz w:val="23"/>
              </w:rPr>
            </w:pPr>
          </w:p>
          <w:p w14:paraId="07FFF722" w14:textId="77777777" w:rsidR="009956CD" w:rsidRPr="00987B21" w:rsidRDefault="009956CD" w:rsidP="00CD4E50">
            <w:pPr>
              <w:pStyle w:val="TableParagraph"/>
              <w:spacing w:before="1"/>
              <w:jc w:val="center"/>
              <w:rPr>
                <w:b/>
              </w:rPr>
            </w:pPr>
            <w:r w:rsidRPr="00987B21">
              <w:rPr>
                <w:b/>
              </w:rPr>
              <w:t>条款号</w:t>
            </w:r>
          </w:p>
        </w:tc>
        <w:tc>
          <w:tcPr>
            <w:tcW w:w="1420" w:type="dxa"/>
            <w:tcBorders>
              <w:left w:val="single" w:sz="4" w:space="0" w:color="auto"/>
            </w:tcBorders>
            <w:shd w:val="clear" w:color="auto" w:fill="auto"/>
            <w:vAlign w:val="center"/>
          </w:tcPr>
          <w:p w14:paraId="01B87EE4" w14:textId="77777777" w:rsidR="009956CD" w:rsidRPr="00987B21" w:rsidRDefault="009956CD" w:rsidP="00CD4E50">
            <w:pPr>
              <w:pStyle w:val="TableParagraph"/>
              <w:spacing w:before="3"/>
              <w:jc w:val="center"/>
              <w:rPr>
                <w:sz w:val="23"/>
              </w:rPr>
            </w:pPr>
          </w:p>
          <w:p w14:paraId="1DE89266" w14:textId="77777777" w:rsidR="009956CD" w:rsidRPr="00987B21" w:rsidRDefault="009956CD" w:rsidP="00CD4E50">
            <w:pPr>
              <w:pStyle w:val="TableParagraph"/>
              <w:spacing w:before="1"/>
              <w:ind w:left="262"/>
              <w:jc w:val="center"/>
              <w:rPr>
                <w:b/>
              </w:rPr>
            </w:pPr>
            <w:r w:rsidRPr="00987B21">
              <w:rPr>
                <w:b/>
              </w:rPr>
              <w:t>评分因素</w:t>
            </w:r>
          </w:p>
        </w:tc>
        <w:tc>
          <w:tcPr>
            <w:tcW w:w="7369" w:type="dxa"/>
            <w:gridSpan w:val="3"/>
            <w:shd w:val="clear" w:color="auto" w:fill="auto"/>
            <w:vAlign w:val="center"/>
          </w:tcPr>
          <w:p w14:paraId="7E4514EA" w14:textId="77777777" w:rsidR="009956CD" w:rsidRPr="00987B21" w:rsidRDefault="009956CD" w:rsidP="00CD4E50">
            <w:pPr>
              <w:pStyle w:val="TableParagraph"/>
              <w:spacing w:before="15" w:line="380" w:lineRule="exact"/>
              <w:ind w:left="71" w:right="-44"/>
              <w:jc w:val="center"/>
              <w:rPr>
                <w:sz w:val="2"/>
                <w:szCs w:val="2"/>
              </w:rPr>
            </w:pPr>
            <w:r w:rsidRPr="00987B21">
              <w:rPr>
                <w:b/>
              </w:rPr>
              <w:t>评分因素</w:t>
            </w:r>
            <w:r w:rsidRPr="00987B21">
              <w:rPr>
                <w:b/>
                <w:spacing w:val="-1"/>
              </w:rPr>
              <w:t>权重分值</w:t>
            </w:r>
          </w:p>
        </w:tc>
      </w:tr>
      <w:tr w:rsidR="009956CD" w:rsidRPr="00987B21" w14:paraId="3D6B55FB" w14:textId="77777777" w:rsidTr="00EE5BF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85"/>
        </w:trPr>
        <w:tc>
          <w:tcPr>
            <w:tcW w:w="992" w:type="dxa"/>
            <w:shd w:val="clear" w:color="auto" w:fill="auto"/>
          </w:tcPr>
          <w:p w14:paraId="2F92F909" w14:textId="77777777" w:rsidR="009956CD" w:rsidRDefault="009956CD" w:rsidP="00CD4E50">
            <w:pPr>
              <w:pStyle w:val="TableParagraph"/>
            </w:pPr>
          </w:p>
          <w:p w14:paraId="34689F7E" w14:textId="77777777" w:rsidR="009956CD" w:rsidRPr="00987B21" w:rsidRDefault="009956CD" w:rsidP="00CD4E50">
            <w:pPr>
              <w:pStyle w:val="TableParagraph"/>
              <w:spacing w:before="196"/>
              <w:ind w:left="232"/>
            </w:pPr>
            <w:r w:rsidRPr="00987B21">
              <w:rPr>
                <w:rFonts w:hint="eastAsia"/>
              </w:rPr>
              <w:t>2.2.</w:t>
            </w:r>
            <w:r>
              <w:t>5</w:t>
            </w:r>
            <w:r w:rsidRPr="00987B21">
              <w:rPr>
                <w:rFonts w:hint="eastAsia"/>
              </w:rPr>
              <w:t>（</w:t>
            </w:r>
            <w:r w:rsidRPr="00987B21">
              <w:rPr>
                <w:rFonts w:hint="eastAsia"/>
              </w:rPr>
              <w:t>1</w:t>
            </w:r>
            <w:r w:rsidRPr="00987B21">
              <w:rPr>
                <w:rFonts w:hint="eastAsia"/>
              </w:rPr>
              <w:t>）</w:t>
            </w:r>
          </w:p>
        </w:tc>
        <w:tc>
          <w:tcPr>
            <w:tcW w:w="1420" w:type="dxa"/>
            <w:shd w:val="clear" w:color="auto" w:fill="auto"/>
            <w:vAlign w:val="center"/>
          </w:tcPr>
          <w:p w14:paraId="2CBB7AB8" w14:textId="77777777" w:rsidR="009956CD" w:rsidRPr="00987B21" w:rsidRDefault="009956CD" w:rsidP="00CD4E50">
            <w:pPr>
              <w:pStyle w:val="TableParagraph"/>
              <w:spacing w:before="6"/>
              <w:jc w:val="center"/>
              <w:rPr>
                <w:szCs w:val="21"/>
              </w:rPr>
            </w:pPr>
          </w:p>
          <w:p w14:paraId="2F5FA56F" w14:textId="77777777" w:rsidR="009956CD" w:rsidRPr="00987B21" w:rsidRDefault="009956CD" w:rsidP="00CD4E50">
            <w:pPr>
              <w:pStyle w:val="TableParagraph"/>
              <w:spacing w:before="1" w:line="340" w:lineRule="auto"/>
              <w:ind w:left="577" w:right="152" w:hanging="420"/>
              <w:jc w:val="center"/>
              <w:rPr>
                <w:szCs w:val="21"/>
              </w:rPr>
            </w:pPr>
            <w:r w:rsidRPr="00987B21">
              <w:rPr>
                <w:rFonts w:hint="eastAsia"/>
                <w:szCs w:val="21"/>
              </w:rPr>
              <w:t>施工组</w:t>
            </w:r>
          </w:p>
          <w:p w14:paraId="035A5CD5" w14:textId="77777777" w:rsidR="009956CD" w:rsidRPr="00987B21" w:rsidRDefault="009956CD" w:rsidP="00CD4E50">
            <w:pPr>
              <w:pStyle w:val="TableParagraph"/>
              <w:spacing w:before="1" w:line="340" w:lineRule="auto"/>
              <w:ind w:left="577" w:right="152" w:hanging="420"/>
              <w:jc w:val="center"/>
              <w:rPr>
                <w:szCs w:val="21"/>
              </w:rPr>
            </w:pPr>
            <w:r w:rsidRPr="00987B21">
              <w:rPr>
                <w:rFonts w:hint="eastAsia"/>
                <w:szCs w:val="21"/>
              </w:rPr>
              <w:t>织设计</w:t>
            </w:r>
          </w:p>
          <w:p w14:paraId="3CA81220" w14:textId="67B2DD0E" w:rsidR="009956CD" w:rsidRPr="00987B21" w:rsidRDefault="009956CD" w:rsidP="00CD4E50">
            <w:pPr>
              <w:pStyle w:val="TableParagraph"/>
              <w:spacing w:before="1" w:line="340" w:lineRule="auto"/>
              <w:ind w:left="577" w:right="152" w:hanging="420"/>
              <w:jc w:val="center"/>
              <w:rPr>
                <w:szCs w:val="21"/>
              </w:rPr>
            </w:pPr>
            <w:r w:rsidRPr="00987B21">
              <w:rPr>
                <w:rFonts w:hint="eastAsia"/>
                <w:szCs w:val="21"/>
              </w:rPr>
              <w:t>（</w:t>
            </w:r>
            <w:r w:rsidR="00EC1A1D">
              <w:rPr>
                <w:szCs w:val="21"/>
              </w:rPr>
              <w:t>55</w:t>
            </w:r>
            <w:r w:rsidRPr="00987B21">
              <w:rPr>
                <w:rFonts w:hint="eastAsia"/>
                <w:szCs w:val="21"/>
              </w:rPr>
              <w:t>分）</w:t>
            </w:r>
          </w:p>
        </w:tc>
        <w:tc>
          <w:tcPr>
            <w:tcW w:w="7369" w:type="dxa"/>
            <w:gridSpan w:val="3"/>
            <w:shd w:val="clear" w:color="auto" w:fill="auto"/>
            <w:vAlign w:val="center"/>
          </w:tcPr>
          <w:p w14:paraId="16CC18B0" w14:textId="77777777" w:rsidR="009956CD" w:rsidRPr="0074141F" w:rsidRDefault="009956CD" w:rsidP="00CD4E50">
            <w:pPr>
              <w:spacing w:line="360" w:lineRule="auto"/>
              <w:ind w:leftChars="50" w:left="105" w:firstLineChars="200" w:firstLine="420"/>
              <w:rPr>
                <w:rFonts w:ascii="宋体" w:hAnsi="宋体"/>
                <w:szCs w:val="21"/>
              </w:rPr>
            </w:pPr>
            <w:r w:rsidRPr="0074141F">
              <w:rPr>
                <w:rFonts w:ascii="宋体" w:hAnsi="宋体" w:hint="eastAsia"/>
                <w:szCs w:val="21"/>
              </w:rPr>
              <w:t>1、投标人应按以下要点编制施工组织设计（文字宜精炼、内容具有针对性，总体控制在30000字以内）；</w:t>
            </w:r>
          </w:p>
          <w:p w14:paraId="2EDBE138" w14:textId="4F1479AA" w:rsidR="009956CD" w:rsidRPr="0074141F" w:rsidRDefault="009956CD" w:rsidP="00CD4E50">
            <w:pPr>
              <w:spacing w:line="360" w:lineRule="auto"/>
              <w:ind w:leftChars="50" w:left="105" w:firstLineChars="200" w:firstLine="420"/>
              <w:rPr>
                <w:rFonts w:ascii="宋体" w:hAnsi="宋体"/>
                <w:szCs w:val="21"/>
              </w:rPr>
            </w:pPr>
            <w:r w:rsidRPr="0074141F">
              <w:rPr>
                <w:rFonts w:ascii="宋体" w:hAnsi="宋体" w:hint="eastAsia"/>
                <w:szCs w:val="21"/>
              </w:rPr>
              <w:t>（1）总体施工组织布置及规划                   0-</w:t>
            </w:r>
            <w:r w:rsidR="00EE5BFB">
              <w:rPr>
                <w:rFonts w:ascii="宋体" w:hAnsi="宋体"/>
                <w:szCs w:val="21"/>
              </w:rPr>
              <w:t>5</w:t>
            </w:r>
            <w:r w:rsidRPr="0074141F">
              <w:rPr>
                <w:rFonts w:ascii="宋体" w:hAnsi="宋体" w:hint="eastAsia"/>
                <w:szCs w:val="21"/>
              </w:rPr>
              <w:t>分</w:t>
            </w:r>
          </w:p>
          <w:p w14:paraId="445BED8C" w14:textId="528433F6" w:rsidR="009956CD" w:rsidRPr="0074141F" w:rsidRDefault="009956CD" w:rsidP="00CD4E50">
            <w:pPr>
              <w:spacing w:line="360" w:lineRule="auto"/>
              <w:ind w:leftChars="50" w:left="105" w:firstLineChars="200" w:firstLine="420"/>
              <w:rPr>
                <w:rFonts w:ascii="宋体" w:hAnsi="宋体"/>
                <w:szCs w:val="21"/>
              </w:rPr>
            </w:pPr>
            <w:r w:rsidRPr="0074141F">
              <w:rPr>
                <w:rFonts w:ascii="宋体" w:hAnsi="宋体" w:hint="eastAsia"/>
                <w:szCs w:val="21"/>
              </w:rPr>
              <w:t>（2）主要工程项目的施工方案、方法与技术措施（尤其对重点、关键和难点工程的施工方案、方法及其措施）                  0-</w:t>
            </w:r>
            <w:r w:rsidR="00EE5BFB">
              <w:rPr>
                <w:rFonts w:ascii="宋体" w:hAnsi="宋体"/>
                <w:szCs w:val="21"/>
              </w:rPr>
              <w:t>10</w:t>
            </w:r>
            <w:r w:rsidRPr="0074141F">
              <w:rPr>
                <w:rFonts w:ascii="宋体" w:hAnsi="宋体" w:hint="eastAsia"/>
                <w:szCs w:val="21"/>
              </w:rPr>
              <w:t>分</w:t>
            </w:r>
          </w:p>
          <w:p w14:paraId="15B4E349" w14:textId="2595D290" w:rsidR="009956CD" w:rsidRPr="0074141F" w:rsidRDefault="009956CD" w:rsidP="00CD4E50">
            <w:pPr>
              <w:spacing w:line="360" w:lineRule="auto"/>
              <w:ind w:leftChars="50" w:left="105" w:firstLineChars="200" w:firstLine="420"/>
              <w:rPr>
                <w:rFonts w:ascii="宋体" w:hAnsi="宋体"/>
                <w:szCs w:val="21"/>
              </w:rPr>
            </w:pPr>
            <w:r w:rsidRPr="0074141F">
              <w:rPr>
                <w:rFonts w:ascii="宋体" w:hAnsi="宋体" w:hint="eastAsia"/>
                <w:szCs w:val="21"/>
              </w:rPr>
              <w:t>（3）工期的保证体系及保证措施                 0-</w:t>
            </w:r>
            <w:r w:rsidR="00EE5BFB">
              <w:rPr>
                <w:rFonts w:ascii="宋体" w:hAnsi="宋体"/>
                <w:szCs w:val="21"/>
              </w:rPr>
              <w:t>5</w:t>
            </w:r>
            <w:r w:rsidRPr="0074141F">
              <w:rPr>
                <w:rFonts w:ascii="宋体" w:hAnsi="宋体" w:hint="eastAsia"/>
                <w:szCs w:val="21"/>
              </w:rPr>
              <w:t>分</w:t>
            </w:r>
          </w:p>
          <w:p w14:paraId="57802FAD" w14:textId="5E6F4F08" w:rsidR="009956CD" w:rsidRPr="0074141F" w:rsidRDefault="009956CD" w:rsidP="00CD4E50">
            <w:pPr>
              <w:spacing w:line="360" w:lineRule="auto"/>
              <w:ind w:leftChars="50" w:left="105" w:firstLineChars="200" w:firstLine="420"/>
              <w:rPr>
                <w:rFonts w:ascii="宋体" w:hAnsi="宋体"/>
                <w:szCs w:val="21"/>
              </w:rPr>
            </w:pPr>
            <w:r w:rsidRPr="0074141F">
              <w:rPr>
                <w:rFonts w:ascii="宋体" w:hAnsi="宋体" w:hint="eastAsia"/>
                <w:szCs w:val="21"/>
              </w:rPr>
              <w:t>（4）工程质量管理体系及保证措施               0-</w:t>
            </w:r>
            <w:r w:rsidR="00EE5BFB">
              <w:rPr>
                <w:rFonts w:ascii="宋体" w:hAnsi="宋体"/>
                <w:szCs w:val="21"/>
              </w:rPr>
              <w:t>5</w:t>
            </w:r>
            <w:r w:rsidRPr="0074141F">
              <w:rPr>
                <w:rFonts w:ascii="宋体" w:hAnsi="宋体" w:hint="eastAsia"/>
                <w:szCs w:val="21"/>
              </w:rPr>
              <w:t>分</w:t>
            </w:r>
          </w:p>
          <w:p w14:paraId="6BB1D69D" w14:textId="487357AE" w:rsidR="009956CD" w:rsidRPr="0074141F" w:rsidRDefault="009956CD" w:rsidP="00CD4E50">
            <w:pPr>
              <w:spacing w:line="360" w:lineRule="auto"/>
              <w:ind w:leftChars="50" w:left="105" w:firstLineChars="200" w:firstLine="420"/>
              <w:rPr>
                <w:rFonts w:ascii="宋体" w:hAnsi="宋体"/>
                <w:szCs w:val="21"/>
              </w:rPr>
            </w:pPr>
            <w:r w:rsidRPr="0074141F">
              <w:rPr>
                <w:rFonts w:ascii="宋体" w:hAnsi="宋体" w:hint="eastAsia"/>
                <w:szCs w:val="21"/>
              </w:rPr>
              <w:t>（5）安全生产管理体系及保证措施               0-</w:t>
            </w:r>
            <w:r w:rsidR="00EE5BFB">
              <w:rPr>
                <w:rFonts w:ascii="宋体" w:hAnsi="宋体"/>
                <w:szCs w:val="21"/>
              </w:rPr>
              <w:t>5</w:t>
            </w:r>
            <w:r w:rsidRPr="0074141F">
              <w:rPr>
                <w:rFonts w:ascii="宋体" w:hAnsi="宋体" w:hint="eastAsia"/>
                <w:szCs w:val="21"/>
              </w:rPr>
              <w:t>分</w:t>
            </w:r>
          </w:p>
          <w:p w14:paraId="20832BEA" w14:textId="322B2C65" w:rsidR="009956CD" w:rsidRPr="0074141F" w:rsidRDefault="009956CD" w:rsidP="00CD4E50">
            <w:pPr>
              <w:spacing w:line="360" w:lineRule="auto"/>
              <w:ind w:leftChars="50" w:left="105" w:firstLineChars="200" w:firstLine="420"/>
              <w:rPr>
                <w:rFonts w:ascii="宋体" w:hAnsi="宋体"/>
                <w:b/>
                <w:bCs/>
                <w:szCs w:val="21"/>
              </w:rPr>
            </w:pPr>
            <w:r w:rsidRPr="0074141F">
              <w:rPr>
                <w:rFonts w:ascii="宋体" w:hAnsi="宋体" w:hint="eastAsia"/>
                <w:szCs w:val="21"/>
              </w:rPr>
              <w:t>（6）环境保护、水土保持保证体系及保证措施</w:t>
            </w:r>
            <w:r w:rsidRPr="0074141F">
              <w:rPr>
                <w:rFonts w:ascii="宋体" w:hAnsi="宋体" w:hint="eastAsia"/>
                <w:b/>
                <w:bCs/>
                <w:szCs w:val="21"/>
              </w:rPr>
              <w:t>（含扬尘治理措施）</w:t>
            </w:r>
            <w:r w:rsidRPr="0074141F">
              <w:rPr>
                <w:rFonts w:ascii="宋体" w:hAnsi="宋体" w:hint="eastAsia"/>
                <w:szCs w:val="21"/>
              </w:rPr>
              <w:t>0-</w:t>
            </w:r>
            <w:r w:rsidR="00EE5BFB">
              <w:rPr>
                <w:rFonts w:ascii="宋体" w:hAnsi="宋体"/>
                <w:szCs w:val="21"/>
              </w:rPr>
              <w:t>5</w:t>
            </w:r>
            <w:r w:rsidRPr="0074141F">
              <w:rPr>
                <w:rFonts w:ascii="宋体" w:hAnsi="宋体" w:hint="eastAsia"/>
                <w:szCs w:val="21"/>
              </w:rPr>
              <w:t>分</w:t>
            </w:r>
            <w:r w:rsidRPr="0074141F">
              <w:rPr>
                <w:rFonts w:ascii="宋体" w:hAnsi="宋体" w:hint="eastAsia"/>
                <w:b/>
                <w:bCs/>
                <w:szCs w:val="21"/>
              </w:rPr>
              <w:t xml:space="preserve">                                                                  </w:t>
            </w:r>
          </w:p>
          <w:p w14:paraId="6338729E" w14:textId="33040BDB" w:rsidR="009956CD" w:rsidRPr="0074141F" w:rsidRDefault="009956CD" w:rsidP="00CD4E50">
            <w:pPr>
              <w:spacing w:line="360" w:lineRule="auto"/>
              <w:ind w:leftChars="50" w:left="105" w:firstLineChars="200" w:firstLine="420"/>
              <w:rPr>
                <w:rFonts w:ascii="宋体" w:hAnsi="宋体"/>
                <w:szCs w:val="21"/>
              </w:rPr>
            </w:pPr>
            <w:r w:rsidRPr="0074141F">
              <w:rPr>
                <w:rFonts w:ascii="宋体" w:hAnsi="宋体" w:hint="eastAsia"/>
                <w:szCs w:val="21"/>
              </w:rPr>
              <w:t>（7）文明施工、文物保护保证体系及保证措施     0-</w:t>
            </w:r>
            <w:r w:rsidR="00EE5BFB">
              <w:rPr>
                <w:rFonts w:ascii="宋体" w:hAnsi="宋体"/>
                <w:szCs w:val="21"/>
              </w:rPr>
              <w:t>5</w:t>
            </w:r>
            <w:r w:rsidRPr="0074141F">
              <w:rPr>
                <w:rFonts w:ascii="宋体" w:hAnsi="宋体" w:hint="eastAsia"/>
                <w:szCs w:val="21"/>
              </w:rPr>
              <w:t>分</w:t>
            </w:r>
          </w:p>
          <w:p w14:paraId="07920399" w14:textId="7F447509" w:rsidR="009956CD" w:rsidRPr="0074141F" w:rsidRDefault="009956CD" w:rsidP="00CD4E50">
            <w:pPr>
              <w:spacing w:line="360" w:lineRule="auto"/>
              <w:ind w:leftChars="50" w:left="105" w:firstLineChars="200" w:firstLine="420"/>
              <w:rPr>
                <w:rFonts w:ascii="宋体" w:hAnsi="宋体"/>
                <w:szCs w:val="21"/>
              </w:rPr>
            </w:pPr>
            <w:r w:rsidRPr="0074141F">
              <w:rPr>
                <w:rFonts w:ascii="宋体" w:hAnsi="宋体" w:hint="eastAsia"/>
                <w:szCs w:val="21"/>
              </w:rPr>
              <w:t>（8）项目风险预测与防范，事故应急预案         0-</w:t>
            </w:r>
            <w:r w:rsidR="00EE5BFB">
              <w:rPr>
                <w:rFonts w:ascii="宋体" w:hAnsi="宋体"/>
                <w:szCs w:val="21"/>
              </w:rPr>
              <w:t>5</w:t>
            </w:r>
            <w:r w:rsidRPr="0074141F">
              <w:rPr>
                <w:rFonts w:ascii="宋体" w:hAnsi="宋体" w:hint="eastAsia"/>
                <w:szCs w:val="21"/>
              </w:rPr>
              <w:t>分</w:t>
            </w:r>
          </w:p>
          <w:p w14:paraId="07A0C327" w14:textId="600D5C1A" w:rsidR="009956CD" w:rsidRPr="00987B21" w:rsidRDefault="009956CD" w:rsidP="00CD4E50">
            <w:pPr>
              <w:spacing w:line="360" w:lineRule="auto"/>
              <w:ind w:leftChars="50" w:left="105" w:firstLineChars="200" w:firstLine="420"/>
              <w:rPr>
                <w:sz w:val="18"/>
                <w:szCs w:val="18"/>
              </w:rPr>
            </w:pPr>
            <w:r w:rsidRPr="0074141F">
              <w:rPr>
                <w:rFonts w:ascii="宋体" w:hAnsi="宋体" w:hint="eastAsia"/>
                <w:szCs w:val="21"/>
              </w:rPr>
              <w:t>（9）施工组织设计除采用文字表述外采用图表描述，</w:t>
            </w:r>
            <w:r w:rsidR="00CA4D0F">
              <w:rPr>
                <w:rFonts w:ascii="宋体" w:hAnsi="宋体" w:hint="eastAsia"/>
                <w:szCs w:val="21"/>
              </w:rPr>
              <w:t>图表设计合理、</w:t>
            </w:r>
            <w:r w:rsidRPr="0074141F">
              <w:rPr>
                <w:rFonts w:ascii="宋体" w:hAnsi="宋体" w:hint="eastAsia"/>
                <w:szCs w:val="21"/>
              </w:rPr>
              <w:t>效果清晰明</w:t>
            </w:r>
            <w:r w:rsidR="00CA4D0F">
              <w:rPr>
                <w:rFonts w:ascii="宋体" w:hAnsi="宋体" w:hint="eastAsia"/>
                <w:szCs w:val="21"/>
              </w:rPr>
              <w:t xml:space="preserve">了的； </w:t>
            </w:r>
            <w:r w:rsidR="00CA4D0F">
              <w:rPr>
                <w:rFonts w:ascii="宋体" w:hAnsi="宋体"/>
                <w:szCs w:val="21"/>
              </w:rPr>
              <w:t xml:space="preserve">                                    </w:t>
            </w:r>
            <w:r w:rsidRPr="0074141F">
              <w:rPr>
                <w:rFonts w:ascii="宋体" w:hAnsi="宋体" w:hint="eastAsia"/>
                <w:szCs w:val="21"/>
              </w:rPr>
              <w:t xml:space="preserve"> 0-</w:t>
            </w:r>
            <w:r w:rsidR="00EE5BFB">
              <w:rPr>
                <w:rFonts w:ascii="宋体" w:hAnsi="宋体"/>
                <w:szCs w:val="21"/>
              </w:rPr>
              <w:t>10</w:t>
            </w:r>
            <w:r w:rsidRPr="0074141F">
              <w:rPr>
                <w:rFonts w:ascii="宋体" w:hAnsi="宋体" w:hint="eastAsia"/>
                <w:szCs w:val="21"/>
              </w:rPr>
              <w:t>分</w:t>
            </w:r>
            <w:r w:rsidRPr="0074141F">
              <w:rPr>
                <w:rFonts w:ascii="宋体" w:hAnsi="宋体" w:hint="eastAsia"/>
                <w:b/>
                <w:bCs/>
                <w:szCs w:val="21"/>
              </w:rPr>
              <w:t xml:space="preserve"> </w:t>
            </w:r>
          </w:p>
        </w:tc>
      </w:tr>
      <w:tr w:rsidR="009956CD" w:rsidRPr="00987B21" w14:paraId="395707F0" w14:textId="77777777" w:rsidTr="00B676DC">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1"/>
        </w:trPr>
        <w:tc>
          <w:tcPr>
            <w:tcW w:w="992" w:type="dxa"/>
            <w:vMerge w:val="restart"/>
            <w:shd w:val="clear" w:color="auto" w:fill="auto"/>
            <w:vAlign w:val="center"/>
          </w:tcPr>
          <w:p w14:paraId="59CE5B78" w14:textId="77777777" w:rsidR="009956CD" w:rsidRPr="00987B21" w:rsidRDefault="009956CD" w:rsidP="00CD4E50">
            <w:pPr>
              <w:pStyle w:val="TableParagraph"/>
              <w:spacing w:before="1"/>
              <w:jc w:val="center"/>
              <w:rPr>
                <w:sz w:val="18"/>
                <w:szCs w:val="18"/>
              </w:rPr>
            </w:pPr>
            <w:r w:rsidRPr="00987B21">
              <w:rPr>
                <w:rFonts w:hint="eastAsia"/>
                <w:sz w:val="18"/>
                <w:szCs w:val="18"/>
              </w:rPr>
              <w:t>2.2.</w:t>
            </w:r>
            <w:r>
              <w:rPr>
                <w:sz w:val="18"/>
                <w:szCs w:val="18"/>
              </w:rPr>
              <w:t>5</w:t>
            </w:r>
            <w:r w:rsidRPr="00987B21">
              <w:rPr>
                <w:rFonts w:hint="eastAsia"/>
                <w:sz w:val="18"/>
                <w:szCs w:val="18"/>
              </w:rPr>
              <w:t>（</w:t>
            </w:r>
            <w:r w:rsidRPr="00987B21">
              <w:rPr>
                <w:rFonts w:hint="eastAsia"/>
                <w:sz w:val="18"/>
                <w:szCs w:val="18"/>
              </w:rPr>
              <w:t>2</w:t>
            </w:r>
            <w:r w:rsidRPr="00987B21">
              <w:rPr>
                <w:rFonts w:hint="eastAsia"/>
                <w:sz w:val="18"/>
                <w:szCs w:val="18"/>
              </w:rPr>
              <w:t>）</w:t>
            </w:r>
          </w:p>
        </w:tc>
        <w:tc>
          <w:tcPr>
            <w:tcW w:w="1420" w:type="dxa"/>
            <w:vMerge w:val="restart"/>
            <w:shd w:val="clear" w:color="auto" w:fill="auto"/>
            <w:vAlign w:val="center"/>
          </w:tcPr>
          <w:p w14:paraId="5C97E9E7" w14:textId="77777777" w:rsidR="009956CD" w:rsidRPr="001F514F" w:rsidRDefault="009956CD" w:rsidP="00CD4E50">
            <w:pPr>
              <w:pStyle w:val="TableParagraph"/>
              <w:tabs>
                <w:tab w:val="left" w:pos="671"/>
              </w:tabs>
              <w:spacing w:line="360" w:lineRule="auto"/>
              <w:ind w:leftChars="100" w:left="210"/>
              <w:rPr>
                <w:rFonts w:ascii="宋体" w:hAnsi="宋体"/>
                <w:szCs w:val="21"/>
              </w:rPr>
            </w:pPr>
            <w:r w:rsidRPr="001F514F">
              <w:rPr>
                <w:rFonts w:ascii="宋体" w:hAnsi="宋体" w:hint="eastAsia"/>
                <w:szCs w:val="21"/>
              </w:rPr>
              <w:t>主要人员</w:t>
            </w:r>
          </w:p>
          <w:p w14:paraId="4AF51E8E" w14:textId="37D202CF" w:rsidR="009956CD" w:rsidRPr="001F514F" w:rsidRDefault="009956CD" w:rsidP="00CD4E50">
            <w:pPr>
              <w:pStyle w:val="TableParagraph"/>
              <w:tabs>
                <w:tab w:val="left" w:pos="671"/>
              </w:tabs>
              <w:spacing w:line="360" w:lineRule="auto"/>
              <w:ind w:leftChars="100" w:left="210"/>
              <w:rPr>
                <w:rFonts w:ascii="宋体" w:hAnsi="宋体"/>
                <w:szCs w:val="21"/>
              </w:rPr>
            </w:pPr>
            <w:r w:rsidRPr="001F514F">
              <w:rPr>
                <w:rFonts w:ascii="宋体" w:hAnsi="宋体" w:hint="eastAsia"/>
                <w:szCs w:val="21"/>
              </w:rPr>
              <w:t>（</w:t>
            </w:r>
            <w:r w:rsidR="00AF6375" w:rsidRPr="001F514F">
              <w:rPr>
                <w:rFonts w:ascii="宋体" w:hAnsi="宋体"/>
                <w:szCs w:val="21"/>
              </w:rPr>
              <w:t>10</w:t>
            </w:r>
            <w:r w:rsidRPr="001F514F">
              <w:rPr>
                <w:rFonts w:ascii="宋体" w:hAnsi="宋体" w:hint="eastAsia"/>
                <w:szCs w:val="21"/>
              </w:rPr>
              <w:t>分）</w:t>
            </w:r>
          </w:p>
        </w:tc>
        <w:tc>
          <w:tcPr>
            <w:tcW w:w="1978" w:type="dxa"/>
            <w:tcBorders>
              <w:bottom w:val="single" w:sz="4" w:space="0" w:color="auto"/>
            </w:tcBorders>
            <w:shd w:val="clear" w:color="auto" w:fill="auto"/>
            <w:vAlign w:val="center"/>
          </w:tcPr>
          <w:p w14:paraId="38A20D0C" w14:textId="77777777" w:rsidR="009956CD" w:rsidRPr="001F514F" w:rsidRDefault="009956CD" w:rsidP="00CD4E50">
            <w:pPr>
              <w:pStyle w:val="TableParagraph"/>
              <w:tabs>
                <w:tab w:val="left" w:pos="671"/>
              </w:tabs>
              <w:spacing w:line="360" w:lineRule="auto"/>
              <w:ind w:leftChars="100" w:left="210"/>
              <w:jc w:val="center"/>
              <w:rPr>
                <w:rFonts w:ascii="宋体" w:hAnsi="宋体"/>
                <w:szCs w:val="21"/>
              </w:rPr>
            </w:pPr>
            <w:r w:rsidRPr="001F514F">
              <w:rPr>
                <w:rFonts w:ascii="宋体" w:hAnsi="宋体" w:hint="eastAsia"/>
                <w:szCs w:val="21"/>
              </w:rPr>
              <w:t>项目经理任职资格</w:t>
            </w:r>
          </w:p>
        </w:tc>
        <w:tc>
          <w:tcPr>
            <w:tcW w:w="695" w:type="dxa"/>
            <w:shd w:val="clear" w:color="auto" w:fill="auto"/>
            <w:vAlign w:val="center"/>
          </w:tcPr>
          <w:p w14:paraId="3BDB4892" w14:textId="0FC6C693" w:rsidR="009956CD" w:rsidRPr="001F514F" w:rsidRDefault="00B676DC" w:rsidP="00CD4E50">
            <w:pPr>
              <w:pStyle w:val="TableParagraph"/>
              <w:spacing w:before="109" w:line="360" w:lineRule="auto"/>
              <w:ind w:leftChars="50" w:left="105" w:right="-15"/>
              <w:jc w:val="center"/>
              <w:rPr>
                <w:rFonts w:ascii="宋体" w:hAnsi="宋体"/>
                <w:szCs w:val="21"/>
              </w:rPr>
            </w:pPr>
            <w:r w:rsidRPr="001F514F">
              <w:rPr>
                <w:rFonts w:ascii="宋体" w:hAnsi="宋体"/>
                <w:szCs w:val="21"/>
              </w:rPr>
              <w:t>6</w:t>
            </w:r>
            <w:r w:rsidR="009956CD" w:rsidRPr="001F514F">
              <w:rPr>
                <w:rFonts w:ascii="宋体" w:hAnsi="宋体" w:hint="eastAsia"/>
                <w:szCs w:val="21"/>
              </w:rPr>
              <w:t>分</w:t>
            </w:r>
          </w:p>
        </w:tc>
        <w:tc>
          <w:tcPr>
            <w:tcW w:w="4696" w:type="dxa"/>
            <w:shd w:val="clear" w:color="auto" w:fill="auto"/>
            <w:vAlign w:val="center"/>
          </w:tcPr>
          <w:p w14:paraId="667BE041" w14:textId="413BD475" w:rsidR="009956CD" w:rsidRPr="001F514F" w:rsidRDefault="00262A64" w:rsidP="00CD4E50">
            <w:pPr>
              <w:pStyle w:val="TableParagraph"/>
              <w:spacing w:before="109" w:line="360" w:lineRule="auto"/>
              <w:ind w:leftChars="50" w:left="105"/>
              <w:rPr>
                <w:rFonts w:ascii="宋体" w:hAnsi="宋体"/>
                <w:szCs w:val="21"/>
              </w:rPr>
            </w:pPr>
            <w:r w:rsidRPr="001F514F">
              <w:rPr>
                <w:rFonts w:ascii="宋体" w:hAnsi="宋体" w:hint="eastAsia"/>
                <w:szCs w:val="21"/>
              </w:rPr>
              <w:t>拟派</w:t>
            </w:r>
            <w:r w:rsidR="009956CD" w:rsidRPr="001F514F">
              <w:rPr>
                <w:rFonts w:ascii="宋体" w:hAnsi="宋体" w:hint="eastAsia"/>
                <w:szCs w:val="21"/>
              </w:rPr>
              <w:t>项目经理具有</w:t>
            </w:r>
            <w:r w:rsidRPr="001F514F">
              <w:rPr>
                <w:rFonts w:ascii="宋体" w:hAnsi="宋体" w:hint="eastAsia"/>
                <w:szCs w:val="21"/>
              </w:rPr>
              <w:t>一级建造师资格证书者得</w:t>
            </w:r>
            <w:r w:rsidR="00B676DC" w:rsidRPr="001F514F">
              <w:rPr>
                <w:rFonts w:ascii="宋体" w:hAnsi="宋体"/>
                <w:szCs w:val="21"/>
              </w:rPr>
              <w:t>6</w:t>
            </w:r>
            <w:r w:rsidRPr="001F514F">
              <w:rPr>
                <w:rFonts w:ascii="宋体" w:hAnsi="宋体" w:hint="eastAsia"/>
                <w:szCs w:val="21"/>
              </w:rPr>
              <w:t>分</w:t>
            </w:r>
            <w:r w:rsidR="00B676DC" w:rsidRPr="001F514F">
              <w:rPr>
                <w:rFonts w:ascii="宋体" w:hAnsi="宋体" w:hint="eastAsia"/>
                <w:szCs w:val="21"/>
              </w:rPr>
              <w:t>【以证书影（复）印件为准】</w:t>
            </w:r>
            <w:r w:rsidRPr="001F514F">
              <w:rPr>
                <w:rFonts w:ascii="宋体" w:hAnsi="宋体" w:hint="eastAsia"/>
                <w:szCs w:val="21"/>
              </w:rPr>
              <w:t>；</w:t>
            </w:r>
          </w:p>
        </w:tc>
      </w:tr>
      <w:tr w:rsidR="009956CD" w:rsidRPr="00987B21" w14:paraId="250BFB70" w14:textId="77777777" w:rsidTr="00B676DC">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82"/>
        </w:trPr>
        <w:tc>
          <w:tcPr>
            <w:tcW w:w="992" w:type="dxa"/>
            <w:vMerge/>
            <w:tcBorders>
              <w:top w:val="nil"/>
            </w:tcBorders>
            <w:shd w:val="clear" w:color="auto" w:fill="auto"/>
          </w:tcPr>
          <w:p w14:paraId="33E7E101" w14:textId="77777777" w:rsidR="009956CD" w:rsidRPr="00987B21" w:rsidRDefault="009956CD" w:rsidP="00CD4E50">
            <w:pPr>
              <w:rPr>
                <w:sz w:val="18"/>
                <w:szCs w:val="18"/>
              </w:rPr>
            </w:pPr>
          </w:p>
        </w:tc>
        <w:tc>
          <w:tcPr>
            <w:tcW w:w="1420" w:type="dxa"/>
            <w:vMerge/>
            <w:tcBorders>
              <w:top w:val="nil"/>
            </w:tcBorders>
            <w:shd w:val="clear" w:color="auto" w:fill="auto"/>
            <w:vAlign w:val="center"/>
          </w:tcPr>
          <w:p w14:paraId="61AFBFE6" w14:textId="77777777" w:rsidR="009956CD" w:rsidRPr="001F514F" w:rsidRDefault="009956CD" w:rsidP="00CD4E50">
            <w:pPr>
              <w:spacing w:line="360" w:lineRule="auto"/>
              <w:jc w:val="center"/>
              <w:rPr>
                <w:rFonts w:ascii="宋体" w:hAnsi="宋体"/>
                <w:szCs w:val="21"/>
              </w:rPr>
            </w:pPr>
          </w:p>
        </w:tc>
        <w:tc>
          <w:tcPr>
            <w:tcW w:w="1978" w:type="dxa"/>
            <w:tcBorders>
              <w:top w:val="single" w:sz="4" w:space="0" w:color="auto"/>
            </w:tcBorders>
            <w:shd w:val="clear" w:color="auto" w:fill="auto"/>
            <w:vAlign w:val="center"/>
          </w:tcPr>
          <w:p w14:paraId="2E61C0E8" w14:textId="77777777" w:rsidR="009956CD" w:rsidRPr="001F514F" w:rsidRDefault="009956CD" w:rsidP="00CD4E50">
            <w:pPr>
              <w:pStyle w:val="TableParagraph"/>
              <w:spacing w:line="360" w:lineRule="auto"/>
              <w:ind w:leftChars="100" w:left="210"/>
              <w:jc w:val="center"/>
              <w:rPr>
                <w:rFonts w:ascii="宋体" w:hAnsi="宋体"/>
                <w:szCs w:val="21"/>
              </w:rPr>
            </w:pPr>
            <w:r w:rsidRPr="001F514F">
              <w:rPr>
                <w:rFonts w:ascii="宋体" w:hAnsi="宋体" w:hint="eastAsia"/>
                <w:szCs w:val="21"/>
              </w:rPr>
              <w:t>项目专业技术人员</w:t>
            </w:r>
          </w:p>
        </w:tc>
        <w:tc>
          <w:tcPr>
            <w:tcW w:w="695" w:type="dxa"/>
            <w:shd w:val="clear" w:color="auto" w:fill="auto"/>
            <w:vAlign w:val="center"/>
          </w:tcPr>
          <w:p w14:paraId="773262C3" w14:textId="084B91E4" w:rsidR="009956CD" w:rsidRPr="001F514F" w:rsidRDefault="00AF6375" w:rsidP="00CD4E50">
            <w:pPr>
              <w:pStyle w:val="TableParagraph"/>
              <w:spacing w:line="360" w:lineRule="auto"/>
              <w:ind w:leftChars="50" w:left="105" w:right="-15"/>
              <w:jc w:val="center"/>
              <w:rPr>
                <w:rFonts w:ascii="宋体" w:hAnsi="宋体"/>
                <w:szCs w:val="21"/>
              </w:rPr>
            </w:pPr>
            <w:r w:rsidRPr="001F514F">
              <w:rPr>
                <w:rFonts w:ascii="宋体" w:hAnsi="宋体"/>
                <w:szCs w:val="21"/>
              </w:rPr>
              <w:t>4</w:t>
            </w:r>
            <w:r w:rsidR="009956CD" w:rsidRPr="001F514F">
              <w:rPr>
                <w:rFonts w:ascii="宋体" w:hAnsi="宋体" w:hint="eastAsia"/>
                <w:szCs w:val="21"/>
              </w:rPr>
              <w:t>分</w:t>
            </w:r>
          </w:p>
        </w:tc>
        <w:tc>
          <w:tcPr>
            <w:tcW w:w="4696" w:type="dxa"/>
            <w:shd w:val="clear" w:color="auto" w:fill="auto"/>
            <w:vAlign w:val="center"/>
          </w:tcPr>
          <w:p w14:paraId="6303D4EA" w14:textId="2DFFEC80" w:rsidR="009956CD" w:rsidRPr="001F514F" w:rsidRDefault="00262A64" w:rsidP="00CD4E50">
            <w:pPr>
              <w:pStyle w:val="TableParagraph"/>
              <w:spacing w:line="360" w:lineRule="auto"/>
              <w:ind w:leftChars="50" w:left="105"/>
              <w:rPr>
                <w:rFonts w:ascii="宋体" w:hAnsi="宋体"/>
                <w:szCs w:val="21"/>
              </w:rPr>
            </w:pPr>
            <w:r w:rsidRPr="001F514F">
              <w:rPr>
                <w:rFonts w:ascii="宋体" w:hAnsi="宋体" w:hint="eastAsia"/>
                <w:szCs w:val="21"/>
              </w:rPr>
              <w:t>拟派项目班子中</w:t>
            </w:r>
            <w:r w:rsidR="00AF6375" w:rsidRPr="001F514F">
              <w:rPr>
                <w:rFonts w:ascii="宋体" w:hAnsi="宋体" w:hint="eastAsia"/>
                <w:szCs w:val="21"/>
              </w:rPr>
              <w:t>合同工程师、试验工程师、2个安全员配备齐</w:t>
            </w:r>
            <w:r w:rsidRPr="001F514F">
              <w:rPr>
                <w:rFonts w:ascii="宋体" w:hAnsi="宋体" w:hint="eastAsia"/>
                <w:szCs w:val="21"/>
              </w:rPr>
              <w:t>全者得</w:t>
            </w:r>
            <w:r w:rsidR="00AF6375" w:rsidRPr="001F514F">
              <w:rPr>
                <w:rFonts w:ascii="宋体" w:hAnsi="宋体"/>
                <w:szCs w:val="21"/>
              </w:rPr>
              <w:t>4</w:t>
            </w:r>
            <w:r w:rsidRPr="001F514F">
              <w:rPr>
                <w:rFonts w:ascii="宋体" w:hAnsi="宋体" w:hint="eastAsia"/>
                <w:szCs w:val="21"/>
              </w:rPr>
              <w:t>分，每缺一个</w:t>
            </w:r>
            <w:r w:rsidR="00AF6375" w:rsidRPr="001F514F">
              <w:rPr>
                <w:rFonts w:ascii="宋体" w:hAnsi="宋体" w:hint="eastAsia"/>
                <w:szCs w:val="21"/>
              </w:rPr>
              <w:t>证明材料</w:t>
            </w:r>
            <w:r w:rsidRPr="001F514F">
              <w:rPr>
                <w:rFonts w:ascii="宋体" w:hAnsi="宋体" w:hint="eastAsia"/>
                <w:szCs w:val="21"/>
              </w:rPr>
              <w:t>扣1分，扣完为止。【以</w:t>
            </w:r>
            <w:r w:rsidR="00AF6375" w:rsidRPr="001F514F">
              <w:rPr>
                <w:rFonts w:ascii="宋体" w:hAnsi="宋体" w:hint="eastAsia"/>
                <w:szCs w:val="21"/>
              </w:rPr>
              <w:t>证明材料</w:t>
            </w:r>
            <w:r w:rsidRPr="001F514F">
              <w:rPr>
                <w:rFonts w:ascii="宋体" w:hAnsi="宋体" w:hint="eastAsia"/>
                <w:szCs w:val="21"/>
              </w:rPr>
              <w:t>影（复）印件为准】</w:t>
            </w:r>
          </w:p>
        </w:tc>
      </w:tr>
      <w:tr w:rsidR="00B676DC" w:rsidRPr="00987B21" w14:paraId="121E0709" w14:textId="77777777" w:rsidTr="00B676DC">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41"/>
        </w:trPr>
        <w:tc>
          <w:tcPr>
            <w:tcW w:w="992" w:type="dxa"/>
            <w:vMerge w:val="restart"/>
            <w:shd w:val="clear" w:color="auto" w:fill="auto"/>
          </w:tcPr>
          <w:p w14:paraId="57B9B6C7" w14:textId="77777777" w:rsidR="00B676DC" w:rsidRPr="00987B21" w:rsidRDefault="00B676DC" w:rsidP="00CD4E50">
            <w:pPr>
              <w:pStyle w:val="TableParagraph"/>
              <w:rPr>
                <w:sz w:val="18"/>
                <w:szCs w:val="18"/>
              </w:rPr>
            </w:pPr>
          </w:p>
          <w:p w14:paraId="0AA5C7E3" w14:textId="77777777" w:rsidR="00B676DC" w:rsidRPr="00987B21" w:rsidRDefault="00B676DC" w:rsidP="00CD4E50">
            <w:pPr>
              <w:pStyle w:val="TableParagraph"/>
              <w:rPr>
                <w:sz w:val="18"/>
                <w:szCs w:val="18"/>
              </w:rPr>
            </w:pPr>
          </w:p>
          <w:p w14:paraId="14F20FE8" w14:textId="77777777" w:rsidR="00B676DC" w:rsidRPr="00987B21" w:rsidRDefault="00B676DC" w:rsidP="00CD4E50">
            <w:pPr>
              <w:pStyle w:val="TableParagraph"/>
              <w:rPr>
                <w:sz w:val="18"/>
                <w:szCs w:val="18"/>
              </w:rPr>
            </w:pPr>
          </w:p>
          <w:p w14:paraId="2558F2DA" w14:textId="77777777" w:rsidR="00B676DC" w:rsidRPr="00987B21" w:rsidRDefault="00B676DC" w:rsidP="00CD4E50">
            <w:pPr>
              <w:pStyle w:val="TableParagraph"/>
              <w:spacing w:before="9"/>
              <w:rPr>
                <w:sz w:val="18"/>
                <w:szCs w:val="18"/>
              </w:rPr>
            </w:pPr>
          </w:p>
          <w:p w14:paraId="6069582E" w14:textId="77777777" w:rsidR="00B676DC" w:rsidRPr="00987B21" w:rsidRDefault="00B676DC" w:rsidP="00CD4E50">
            <w:pPr>
              <w:pStyle w:val="TableParagraph"/>
              <w:spacing w:before="1"/>
              <w:ind w:left="232"/>
              <w:rPr>
                <w:sz w:val="18"/>
                <w:szCs w:val="18"/>
              </w:rPr>
            </w:pPr>
            <w:r w:rsidRPr="00987B21">
              <w:rPr>
                <w:rFonts w:hint="eastAsia"/>
                <w:sz w:val="18"/>
                <w:szCs w:val="18"/>
              </w:rPr>
              <w:t>2.2.</w:t>
            </w:r>
            <w:r>
              <w:rPr>
                <w:sz w:val="18"/>
                <w:szCs w:val="18"/>
              </w:rPr>
              <w:t>5</w:t>
            </w:r>
            <w:r w:rsidRPr="00987B21">
              <w:rPr>
                <w:rFonts w:hint="eastAsia"/>
                <w:sz w:val="18"/>
                <w:szCs w:val="18"/>
              </w:rPr>
              <w:t>（</w:t>
            </w:r>
            <w:r w:rsidRPr="00987B21">
              <w:rPr>
                <w:rFonts w:hint="eastAsia"/>
                <w:sz w:val="18"/>
                <w:szCs w:val="18"/>
              </w:rPr>
              <w:t>3</w:t>
            </w:r>
            <w:r w:rsidRPr="00987B21">
              <w:rPr>
                <w:rFonts w:hint="eastAsia"/>
                <w:sz w:val="18"/>
                <w:szCs w:val="18"/>
              </w:rPr>
              <w:t>）</w:t>
            </w:r>
          </w:p>
        </w:tc>
        <w:tc>
          <w:tcPr>
            <w:tcW w:w="1420" w:type="dxa"/>
            <w:shd w:val="clear" w:color="auto" w:fill="auto"/>
            <w:vAlign w:val="center"/>
          </w:tcPr>
          <w:p w14:paraId="4468C563" w14:textId="77777777" w:rsidR="00B676DC" w:rsidRPr="0074141F" w:rsidRDefault="00B676DC" w:rsidP="00CD4E50">
            <w:pPr>
              <w:spacing w:line="360" w:lineRule="auto"/>
              <w:ind w:leftChars="50" w:left="105"/>
              <w:jc w:val="center"/>
              <w:rPr>
                <w:rFonts w:ascii="宋体" w:hAnsi="宋体"/>
                <w:szCs w:val="21"/>
              </w:rPr>
            </w:pPr>
            <w:r w:rsidRPr="0074141F">
              <w:rPr>
                <w:rFonts w:ascii="宋体" w:hAnsi="宋体" w:hint="eastAsia"/>
                <w:szCs w:val="21"/>
              </w:rPr>
              <w:t>履约</w:t>
            </w:r>
          </w:p>
          <w:p w14:paraId="0269374B" w14:textId="77777777" w:rsidR="00B676DC" w:rsidRPr="0074141F" w:rsidRDefault="00B676DC" w:rsidP="00CD4E50">
            <w:pPr>
              <w:spacing w:line="360" w:lineRule="auto"/>
              <w:ind w:leftChars="50" w:left="105"/>
              <w:jc w:val="center"/>
              <w:rPr>
                <w:rFonts w:ascii="宋体" w:hAnsi="宋体"/>
                <w:szCs w:val="21"/>
              </w:rPr>
            </w:pPr>
            <w:r w:rsidRPr="0074141F">
              <w:rPr>
                <w:rFonts w:ascii="宋体" w:hAnsi="宋体" w:hint="eastAsia"/>
                <w:szCs w:val="21"/>
              </w:rPr>
              <w:t>信誉</w:t>
            </w:r>
          </w:p>
          <w:p w14:paraId="197AE0EF" w14:textId="026D57CC" w:rsidR="00B676DC" w:rsidRPr="0074141F" w:rsidRDefault="00B676DC" w:rsidP="00CD4E50">
            <w:pPr>
              <w:spacing w:line="360" w:lineRule="auto"/>
              <w:ind w:leftChars="50" w:left="105"/>
              <w:jc w:val="center"/>
              <w:rPr>
                <w:rFonts w:ascii="宋体" w:hAnsi="宋体"/>
                <w:szCs w:val="21"/>
              </w:rPr>
            </w:pPr>
            <w:r w:rsidRPr="0074141F">
              <w:rPr>
                <w:rFonts w:ascii="宋体" w:hAnsi="宋体" w:hint="eastAsia"/>
                <w:szCs w:val="21"/>
              </w:rPr>
              <w:t>（</w:t>
            </w:r>
            <w:r w:rsidR="00AF6375">
              <w:rPr>
                <w:rFonts w:ascii="宋体" w:hAnsi="宋体"/>
                <w:szCs w:val="21"/>
              </w:rPr>
              <w:t>15</w:t>
            </w:r>
            <w:r w:rsidRPr="0074141F">
              <w:rPr>
                <w:rFonts w:ascii="宋体" w:hAnsi="宋体" w:hint="eastAsia"/>
                <w:szCs w:val="21"/>
              </w:rPr>
              <w:t>分）</w:t>
            </w:r>
          </w:p>
        </w:tc>
        <w:tc>
          <w:tcPr>
            <w:tcW w:w="1978" w:type="dxa"/>
            <w:shd w:val="clear" w:color="auto" w:fill="auto"/>
            <w:vAlign w:val="center"/>
          </w:tcPr>
          <w:p w14:paraId="1A13FC82" w14:textId="3447FD3F" w:rsidR="00B676DC" w:rsidRPr="0074141F" w:rsidRDefault="00B676DC" w:rsidP="00CD4E50">
            <w:pPr>
              <w:spacing w:line="360" w:lineRule="auto"/>
              <w:ind w:leftChars="50" w:left="105"/>
              <w:jc w:val="center"/>
              <w:rPr>
                <w:rFonts w:ascii="宋体" w:hAnsi="宋体"/>
                <w:szCs w:val="21"/>
              </w:rPr>
            </w:pPr>
            <w:r w:rsidRPr="0074141F">
              <w:rPr>
                <w:rFonts w:ascii="宋体" w:hAnsi="宋体" w:hint="eastAsia"/>
                <w:szCs w:val="21"/>
              </w:rPr>
              <w:t>服务承诺</w:t>
            </w:r>
          </w:p>
        </w:tc>
        <w:tc>
          <w:tcPr>
            <w:tcW w:w="695" w:type="dxa"/>
            <w:shd w:val="clear" w:color="auto" w:fill="auto"/>
            <w:vAlign w:val="center"/>
          </w:tcPr>
          <w:p w14:paraId="0BCABCE1" w14:textId="38D932FF" w:rsidR="00B676DC" w:rsidRPr="0074141F" w:rsidRDefault="00AF6375" w:rsidP="00CD4E50">
            <w:pPr>
              <w:spacing w:line="360" w:lineRule="auto"/>
              <w:ind w:leftChars="50" w:left="105"/>
              <w:jc w:val="center"/>
              <w:rPr>
                <w:rFonts w:ascii="宋体" w:hAnsi="宋体"/>
                <w:szCs w:val="21"/>
              </w:rPr>
            </w:pPr>
            <w:r>
              <w:rPr>
                <w:rFonts w:ascii="宋体" w:hAnsi="宋体"/>
                <w:szCs w:val="21"/>
              </w:rPr>
              <w:t>15</w:t>
            </w:r>
            <w:r w:rsidR="00B676DC" w:rsidRPr="0074141F">
              <w:rPr>
                <w:rFonts w:ascii="宋体" w:hAnsi="宋体" w:hint="eastAsia"/>
                <w:szCs w:val="21"/>
              </w:rPr>
              <w:t>分</w:t>
            </w:r>
          </w:p>
        </w:tc>
        <w:tc>
          <w:tcPr>
            <w:tcW w:w="4696" w:type="dxa"/>
            <w:shd w:val="clear" w:color="auto" w:fill="auto"/>
            <w:vAlign w:val="center"/>
          </w:tcPr>
          <w:p w14:paraId="7BBCB94F" w14:textId="2BFFA8AF" w:rsidR="00B676DC" w:rsidRPr="0074141F" w:rsidRDefault="00B676DC" w:rsidP="00CD4E50">
            <w:pPr>
              <w:spacing w:line="360" w:lineRule="auto"/>
              <w:ind w:leftChars="50" w:left="105"/>
              <w:rPr>
                <w:rFonts w:ascii="宋体" w:hAnsi="宋体"/>
                <w:szCs w:val="21"/>
              </w:rPr>
            </w:pPr>
            <w:r w:rsidRPr="0074141F">
              <w:rPr>
                <w:rFonts w:ascii="宋体" w:hAnsi="宋体" w:hint="eastAsia"/>
                <w:szCs w:val="21"/>
              </w:rPr>
              <w:t>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酌情打分。</w:t>
            </w:r>
          </w:p>
        </w:tc>
      </w:tr>
      <w:tr w:rsidR="009956CD" w:rsidRPr="00987B21" w14:paraId="6495BDCF" w14:textId="77777777" w:rsidTr="009B672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4"/>
        </w:trPr>
        <w:tc>
          <w:tcPr>
            <w:tcW w:w="992" w:type="dxa"/>
            <w:vMerge/>
            <w:tcBorders>
              <w:top w:val="nil"/>
            </w:tcBorders>
            <w:shd w:val="clear" w:color="auto" w:fill="auto"/>
          </w:tcPr>
          <w:p w14:paraId="75C4E888" w14:textId="77777777" w:rsidR="009956CD" w:rsidRPr="00987B21" w:rsidRDefault="009956CD" w:rsidP="00CD4E50">
            <w:pPr>
              <w:rPr>
                <w:sz w:val="18"/>
                <w:szCs w:val="18"/>
              </w:rPr>
            </w:pPr>
          </w:p>
        </w:tc>
        <w:tc>
          <w:tcPr>
            <w:tcW w:w="1420" w:type="dxa"/>
            <w:vMerge w:val="restart"/>
            <w:tcBorders>
              <w:top w:val="single" w:sz="4" w:space="0" w:color="auto"/>
            </w:tcBorders>
            <w:shd w:val="clear" w:color="auto" w:fill="auto"/>
            <w:vAlign w:val="center"/>
          </w:tcPr>
          <w:p w14:paraId="1E1993BB" w14:textId="77777777" w:rsidR="009956CD" w:rsidRPr="0074141F" w:rsidRDefault="009956CD" w:rsidP="00CD4E50">
            <w:pPr>
              <w:spacing w:line="360" w:lineRule="auto"/>
              <w:ind w:leftChars="50" w:left="105"/>
              <w:jc w:val="center"/>
              <w:rPr>
                <w:rFonts w:ascii="宋体" w:hAnsi="宋体"/>
                <w:szCs w:val="21"/>
              </w:rPr>
            </w:pPr>
            <w:r w:rsidRPr="0074141F">
              <w:rPr>
                <w:rFonts w:ascii="宋体" w:hAnsi="宋体" w:hint="eastAsia"/>
                <w:szCs w:val="21"/>
              </w:rPr>
              <w:t>技术</w:t>
            </w:r>
          </w:p>
          <w:p w14:paraId="56453D2E" w14:textId="77777777" w:rsidR="009956CD" w:rsidRPr="0074141F" w:rsidRDefault="009956CD" w:rsidP="00CD4E50">
            <w:pPr>
              <w:spacing w:line="360" w:lineRule="auto"/>
              <w:ind w:leftChars="50" w:left="105"/>
              <w:jc w:val="center"/>
              <w:rPr>
                <w:rFonts w:ascii="宋体" w:hAnsi="宋体"/>
                <w:szCs w:val="21"/>
              </w:rPr>
            </w:pPr>
            <w:r w:rsidRPr="0074141F">
              <w:rPr>
                <w:rFonts w:ascii="宋体" w:hAnsi="宋体" w:hint="eastAsia"/>
                <w:szCs w:val="21"/>
              </w:rPr>
              <w:t>能力</w:t>
            </w:r>
          </w:p>
          <w:p w14:paraId="3948FC28" w14:textId="41C06666" w:rsidR="009956CD" w:rsidRPr="0074141F" w:rsidRDefault="009956CD" w:rsidP="00CD4E50">
            <w:pPr>
              <w:spacing w:line="360" w:lineRule="auto"/>
              <w:ind w:leftChars="50" w:left="105"/>
              <w:jc w:val="center"/>
              <w:rPr>
                <w:rFonts w:ascii="宋体" w:hAnsi="宋体"/>
                <w:szCs w:val="21"/>
              </w:rPr>
            </w:pPr>
            <w:r w:rsidRPr="0074141F">
              <w:rPr>
                <w:rFonts w:ascii="宋体" w:hAnsi="宋体" w:hint="eastAsia"/>
                <w:szCs w:val="21"/>
              </w:rPr>
              <w:t>（</w:t>
            </w:r>
            <w:r w:rsidR="00EC1A1D">
              <w:rPr>
                <w:rFonts w:ascii="宋体" w:hAnsi="宋体"/>
                <w:szCs w:val="21"/>
              </w:rPr>
              <w:t>20</w:t>
            </w:r>
            <w:r w:rsidRPr="0074141F">
              <w:rPr>
                <w:rFonts w:ascii="宋体" w:hAnsi="宋体" w:hint="eastAsia"/>
                <w:szCs w:val="21"/>
              </w:rPr>
              <w:t>分）</w:t>
            </w:r>
          </w:p>
        </w:tc>
        <w:tc>
          <w:tcPr>
            <w:tcW w:w="1978" w:type="dxa"/>
            <w:tcBorders>
              <w:bottom w:val="single" w:sz="4" w:space="0" w:color="auto"/>
            </w:tcBorders>
            <w:shd w:val="clear" w:color="auto" w:fill="auto"/>
            <w:vAlign w:val="center"/>
          </w:tcPr>
          <w:p w14:paraId="3FFE5A55" w14:textId="77777777" w:rsidR="009956CD" w:rsidRPr="0074141F" w:rsidRDefault="009956CD" w:rsidP="00CD4E50">
            <w:pPr>
              <w:pStyle w:val="TableParagraph"/>
              <w:spacing w:before="11" w:line="360" w:lineRule="auto"/>
              <w:ind w:leftChars="50" w:left="105"/>
              <w:jc w:val="center"/>
              <w:rPr>
                <w:rFonts w:ascii="宋体" w:hAnsi="宋体"/>
                <w:szCs w:val="21"/>
              </w:rPr>
            </w:pPr>
          </w:p>
          <w:p w14:paraId="1BDC3384" w14:textId="77777777" w:rsidR="009956CD" w:rsidRPr="0074141F" w:rsidRDefault="009956CD" w:rsidP="00CD4E50">
            <w:pPr>
              <w:pStyle w:val="TableParagraph"/>
              <w:tabs>
                <w:tab w:val="left" w:pos="671"/>
              </w:tabs>
              <w:spacing w:line="360" w:lineRule="auto"/>
              <w:ind w:leftChars="50" w:left="105"/>
              <w:jc w:val="center"/>
              <w:rPr>
                <w:rFonts w:ascii="宋体" w:hAnsi="宋体"/>
                <w:szCs w:val="21"/>
              </w:rPr>
            </w:pPr>
            <w:r w:rsidRPr="0074141F">
              <w:rPr>
                <w:rFonts w:ascii="宋体" w:hAnsi="宋体" w:hint="eastAsia"/>
                <w:szCs w:val="21"/>
              </w:rPr>
              <w:t>项目经理业绩</w:t>
            </w:r>
          </w:p>
        </w:tc>
        <w:tc>
          <w:tcPr>
            <w:tcW w:w="695" w:type="dxa"/>
            <w:shd w:val="clear" w:color="auto" w:fill="auto"/>
            <w:vAlign w:val="center"/>
          </w:tcPr>
          <w:p w14:paraId="69B1111D" w14:textId="45F9F37B" w:rsidR="009956CD" w:rsidRPr="0074141F" w:rsidRDefault="00EC1A1D" w:rsidP="00CD4E50">
            <w:pPr>
              <w:spacing w:line="360" w:lineRule="auto"/>
              <w:jc w:val="center"/>
              <w:rPr>
                <w:rFonts w:ascii="宋体" w:hAnsi="宋体"/>
                <w:szCs w:val="21"/>
              </w:rPr>
            </w:pPr>
            <w:r>
              <w:rPr>
                <w:rFonts w:ascii="宋体" w:hAnsi="宋体"/>
                <w:szCs w:val="21"/>
              </w:rPr>
              <w:t>5</w:t>
            </w:r>
            <w:r w:rsidR="009956CD" w:rsidRPr="0074141F">
              <w:rPr>
                <w:rFonts w:ascii="宋体" w:hAnsi="宋体" w:hint="eastAsia"/>
                <w:szCs w:val="21"/>
              </w:rPr>
              <w:t>分</w:t>
            </w:r>
          </w:p>
        </w:tc>
        <w:tc>
          <w:tcPr>
            <w:tcW w:w="4696" w:type="dxa"/>
            <w:shd w:val="clear" w:color="auto" w:fill="auto"/>
            <w:vAlign w:val="center"/>
          </w:tcPr>
          <w:p w14:paraId="48EA6E49" w14:textId="374DC206" w:rsidR="009956CD" w:rsidRPr="0074141F" w:rsidRDefault="009956CD" w:rsidP="00CD4E50">
            <w:pPr>
              <w:spacing w:line="360" w:lineRule="auto"/>
              <w:ind w:leftChars="50" w:left="105"/>
              <w:rPr>
                <w:rFonts w:ascii="宋体" w:hAnsi="宋体"/>
                <w:szCs w:val="21"/>
              </w:rPr>
            </w:pPr>
            <w:r w:rsidRPr="0074141F">
              <w:rPr>
                <w:rFonts w:ascii="宋体" w:hAnsi="宋体" w:hint="eastAsia"/>
                <w:szCs w:val="21"/>
              </w:rPr>
              <w:t>拟派项目经理承建过类似项目每项得5分，本项最高</w:t>
            </w:r>
            <w:r w:rsidR="001F514F">
              <w:rPr>
                <w:rFonts w:ascii="宋体" w:hAnsi="宋体"/>
                <w:szCs w:val="21"/>
              </w:rPr>
              <w:t>5</w:t>
            </w:r>
            <w:r w:rsidRPr="0074141F">
              <w:rPr>
                <w:rFonts w:ascii="宋体" w:hAnsi="宋体" w:hint="eastAsia"/>
                <w:szCs w:val="21"/>
              </w:rPr>
              <w:t>分</w:t>
            </w:r>
            <w:r w:rsidR="00194245" w:rsidRPr="00194245">
              <w:rPr>
                <w:rFonts w:ascii="宋体" w:hAnsi="宋体" w:hint="eastAsia"/>
                <w:szCs w:val="21"/>
              </w:rPr>
              <w:t>【以合同协议书和工程交工验收证书）原件扫描件或图片为准】</w:t>
            </w:r>
            <w:r w:rsidRPr="0074141F">
              <w:rPr>
                <w:rFonts w:ascii="宋体" w:hAnsi="宋体" w:hint="eastAsia"/>
                <w:szCs w:val="21"/>
              </w:rPr>
              <w:t>若上述资料不显示项目经理姓</w:t>
            </w:r>
            <w:r w:rsidRPr="0074141F">
              <w:rPr>
                <w:rFonts w:ascii="宋体" w:hAnsi="宋体" w:hint="eastAsia"/>
                <w:szCs w:val="21"/>
              </w:rPr>
              <w:lastRenderedPageBreak/>
              <w:t>名，还须同时提供相关证明文件）企业业绩和项目经理业绩不重复计分；</w:t>
            </w:r>
          </w:p>
        </w:tc>
      </w:tr>
      <w:tr w:rsidR="009956CD" w:rsidRPr="00987B21" w14:paraId="11C80BFB" w14:textId="77777777" w:rsidTr="00B676DC">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9"/>
        </w:trPr>
        <w:tc>
          <w:tcPr>
            <w:tcW w:w="992" w:type="dxa"/>
            <w:vMerge/>
            <w:tcBorders>
              <w:top w:val="nil"/>
            </w:tcBorders>
            <w:shd w:val="clear" w:color="auto" w:fill="auto"/>
          </w:tcPr>
          <w:p w14:paraId="5F9F9F7D" w14:textId="77777777" w:rsidR="009956CD" w:rsidRPr="00987B21" w:rsidRDefault="009956CD" w:rsidP="00CD4E50">
            <w:pPr>
              <w:rPr>
                <w:sz w:val="18"/>
                <w:szCs w:val="18"/>
              </w:rPr>
            </w:pPr>
          </w:p>
        </w:tc>
        <w:tc>
          <w:tcPr>
            <w:tcW w:w="1420" w:type="dxa"/>
            <w:vMerge/>
            <w:shd w:val="clear" w:color="auto" w:fill="auto"/>
            <w:vAlign w:val="center"/>
          </w:tcPr>
          <w:p w14:paraId="09B670D4" w14:textId="77777777" w:rsidR="009956CD" w:rsidRPr="0074141F" w:rsidRDefault="009956CD" w:rsidP="00CD4E50">
            <w:pPr>
              <w:spacing w:line="360" w:lineRule="auto"/>
              <w:jc w:val="center"/>
              <w:rPr>
                <w:rFonts w:ascii="宋体" w:hAnsi="宋体"/>
                <w:szCs w:val="21"/>
              </w:rPr>
            </w:pPr>
          </w:p>
        </w:tc>
        <w:tc>
          <w:tcPr>
            <w:tcW w:w="1978" w:type="dxa"/>
            <w:tcBorders>
              <w:top w:val="single" w:sz="4" w:space="0" w:color="auto"/>
            </w:tcBorders>
            <w:shd w:val="clear" w:color="auto" w:fill="auto"/>
            <w:vAlign w:val="center"/>
          </w:tcPr>
          <w:p w14:paraId="37133681" w14:textId="77777777" w:rsidR="009956CD" w:rsidRPr="0074141F" w:rsidRDefault="009956CD" w:rsidP="00CD4E50">
            <w:pPr>
              <w:spacing w:line="360" w:lineRule="auto"/>
              <w:ind w:leftChars="50" w:left="105"/>
              <w:jc w:val="center"/>
              <w:rPr>
                <w:rFonts w:ascii="宋体" w:hAnsi="宋体"/>
                <w:szCs w:val="21"/>
              </w:rPr>
            </w:pPr>
            <w:r w:rsidRPr="0074141F">
              <w:rPr>
                <w:rFonts w:ascii="宋体" w:hAnsi="宋体" w:hint="eastAsia"/>
                <w:szCs w:val="21"/>
              </w:rPr>
              <w:t>企业业绩</w:t>
            </w:r>
          </w:p>
        </w:tc>
        <w:tc>
          <w:tcPr>
            <w:tcW w:w="695" w:type="dxa"/>
            <w:shd w:val="clear" w:color="auto" w:fill="auto"/>
            <w:vAlign w:val="center"/>
          </w:tcPr>
          <w:p w14:paraId="771EC342" w14:textId="77777777" w:rsidR="009956CD" w:rsidRPr="0074141F" w:rsidRDefault="009956CD" w:rsidP="00CD4E50">
            <w:pPr>
              <w:spacing w:line="360" w:lineRule="auto"/>
              <w:jc w:val="center"/>
              <w:rPr>
                <w:rFonts w:ascii="宋体" w:hAnsi="宋体"/>
                <w:szCs w:val="21"/>
              </w:rPr>
            </w:pPr>
            <w:r w:rsidRPr="0074141F">
              <w:rPr>
                <w:rFonts w:ascii="宋体" w:hAnsi="宋体" w:hint="eastAsia"/>
                <w:szCs w:val="21"/>
              </w:rPr>
              <w:t>15分</w:t>
            </w:r>
          </w:p>
        </w:tc>
        <w:tc>
          <w:tcPr>
            <w:tcW w:w="4696" w:type="dxa"/>
            <w:shd w:val="clear" w:color="auto" w:fill="auto"/>
            <w:vAlign w:val="center"/>
          </w:tcPr>
          <w:p w14:paraId="7235B75B" w14:textId="027E0923" w:rsidR="009956CD" w:rsidRPr="0074141F" w:rsidRDefault="00B676DC" w:rsidP="00CD4E50">
            <w:pPr>
              <w:spacing w:line="360" w:lineRule="auto"/>
              <w:ind w:leftChars="50" w:left="105"/>
              <w:rPr>
                <w:rFonts w:ascii="宋体" w:hAnsi="宋体"/>
                <w:szCs w:val="21"/>
              </w:rPr>
            </w:pPr>
            <w:r>
              <w:rPr>
                <w:rFonts w:ascii="宋体" w:hAnsi="宋体" w:hint="eastAsia"/>
                <w:szCs w:val="21"/>
              </w:rPr>
              <w:t>投标人2</w:t>
            </w:r>
            <w:r>
              <w:rPr>
                <w:rFonts w:ascii="宋体" w:hAnsi="宋体"/>
                <w:szCs w:val="21"/>
              </w:rPr>
              <w:t>015</w:t>
            </w:r>
            <w:r>
              <w:rPr>
                <w:rFonts w:ascii="宋体" w:hAnsi="宋体" w:hint="eastAsia"/>
                <w:szCs w:val="21"/>
              </w:rPr>
              <w:t>年0</w:t>
            </w:r>
            <w:r>
              <w:rPr>
                <w:rFonts w:ascii="宋体" w:hAnsi="宋体"/>
                <w:szCs w:val="21"/>
              </w:rPr>
              <w:t>1</w:t>
            </w:r>
            <w:r>
              <w:rPr>
                <w:rFonts w:ascii="宋体" w:hAnsi="宋体" w:hint="eastAsia"/>
                <w:szCs w:val="21"/>
              </w:rPr>
              <w:t>月0</w:t>
            </w:r>
            <w:r>
              <w:rPr>
                <w:rFonts w:ascii="宋体" w:hAnsi="宋体"/>
                <w:szCs w:val="21"/>
              </w:rPr>
              <w:t>1</w:t>
            </w:r>
            <w:r>
              <w:rPr>
                <w:rFonts w:ascii="宋体" w:hAnsi="宋体" w:hint="eastAsia"/>
                <w:szCs w:val="21"/>
              </w:rPr>
              <w:t>日以来</w:t>
            </w:r>
            <w:r w:rsidR="00334830">
              <w:rPr>
                <w:rFonts w:ascii="宋体" w:hAnsi="宋体" w:hint="eastAsia"/>
                <w:szCs w:val="21"/>
              </w:rPr>
              <w:t>具有</w:t>
            </w:r>
            <w:r w:rsidR="00275545">
              <w:rPr>
                <w:rFonts w:ascii="宋体" w:hAnsi="宋体" w:hint="eastAsia"/>
                <w:szCs w:val="21"/>
              </w:rPr>
              <w:t>合同价</w:t>
            </w:r>
            <w:r>
              <w:rPr>
                <w:rFonts w:ascii="宋体" w:hAnsi="宋体" w:hint="eastAsia"/>
                <w:szCs w:val="21"/>
              </w:rPr>
              <w:t>6</w:t>
            </w:r>
            <w:r>
              <w:rPr>
                <w:rFonts w:ascii="宋体" w:hAnsi="宋体"/>
                <w:szCs w:val="21"/>
              </w:rPr>
              <w:t>00</w:t>
            </w:r>
            <w:r>
              <w:rPr>
                <w:rFonts w:ascii="宋体" w:hAnsi="宋体" w:hint="eastAsia"/>
                <w:szCs w:val="21"/>
              </w:rPr>
              <w:t>万元以上的</w:t>
            </w:r>
            <w:r w:rsidR="009956CD" w:rsidRPr="0074141F">
              <w:rPr>
                <w:rFonts w:ascii="宋体" w:hAnsi="宋体" w:hint="eastAsia"/>
                <w:szCs w:val="21"/>
              </w:rPr>
              <w:t>类似</w:t>
            </w:r>
            <w:r w:rsidR="00334830">
              <w:rPr>
                <w:rFonts w:ascii="宋体" w:hAnsi="宋体" w:hint="eastAsia"/>
                <w:szCs w:val="21"/>
              </w:rPr>
              <w:t>公路</w:t>
            </w:r>
            <w:r>
              <w:rPr>
                <w:rFonts w:ascii="宋体" w:hAnsi="宋体" w:hint="eastAsia"/>
                <w:szCs w:val="21"/>
              </w:rPr>
              <w:t>养护工程</w:t>
            </w:r>
            <w:r w:rsidR="00334830">
              <w:rPr>
                <w:rFonts w:ascii="宋体" w:hAnsi="宋体" w:hint="eastAsia"/>
                <w:szCs w:val="21"/>
              </w:rPr>
              <w:t>项目业绩</w:t>
            </w:r>
            <w:r>
              <w:rPr>
                <w:rFonts w:ascii="宋体" w:hAnsi="宋体" w:hint="eastAsia"/>
                <w:szCs w:val="21"/>
              </w:rPr>
              <w:t>的</w:t>
            </w:r>
            <w:r w:rsidR="009956CD" w:rsidRPr="0074141F">
              <w:rPr>
                <w:rFonts w:ascii="宋体" w:hAnsi="宋体" w:hint="eastAsia"/>
                <w:szCs w:val="21"/>
              </w:rPr>
              <w:t>每项得5分，本项最高15分</w:t>
            </w:r>
            <w:r w:rsidR="00194245" w:rsidRPr="00194245">
              <w:rPr>
                <w:rFonts w:ascii="宋体" w:hAnsi="宋体" w:hint="eastAsia"/>
                <w:szCs w:val="21"/>
              </w:rPr>
              <w:t>【以合同协议书和工程交工验收证书）原件扫描件或图片为准】</w:t>
            </w:r>
          </w:p>
        </w:tc>
      </w:tr>
      <w:tr w:rsidR="009956CD" w14:paraId="0CC10291" w14:textId="77777777" w:rsidTr="00EE5BFB">
        <w:trPr>
          <w:trHeight w:val="1306"/>
          <w:jc w:val="center"/>
        </w:trPr>
        <w:tc>
          <w:tcPr>
            <w:tcW w:w="9781" w:type="dxa"/>
            <w:gridSpan w:val="5"/>
            <w:tcBorders>
              <w:left w:val="single" w:sz="4" w:space="0" w:color="000000"/>
              <w:bottom w:val="single" w:sz="4" w:space="0" w:color="auto"/>
              <w:right w:val="single" w:sz="4" w:space="0" w:color="000000"/>
            </w:tcBorders>
            <w:vAlign w:val="center"/>
          </w:tcPr>
          <w:p w14:paraId="428061A4" w14:textId="24447F4E" w:rsidR="009956CD" w:rsidRDefault="009956CD" w:rsidP="00CD4E50">
            <w:pPr>
              <w:snapToGrid w:val="0"/>
              <w:spacing w:line="420" w:lineRule="exact"/>
              <w:rPr>
                <w:rFonts w:hAnsi="宋体" w:cs="宋体"/>
                <w:bCs/>
                <w:szCs w:val="21"/>
              </w:rPr>
            </w:pPr>
            <w:r>
              <w:rPr>
                <w:rFonts w:hAnsi="宋体" w:cs="宋体" w:hint="eastAsia"/>
                <w:bCs/>
                <w:szCs w:val="21"/>
              </w:rPr>
              <w:t>注：（</w:t>
            </w:r>
            <w:r>
              <w:rPr>
                <w:rFonts w:hAnsi="宋体" w:cs="宋体"/>
                <w:bCs/>
                <w:szCs w:val="21"/>
              </w:rPr>
              <w:t>1</w:t>
            </w:r>
            <w:r>
              <w:rPr>
                <w:rFonts w:hAnsi="宋体" w:cs="宋体" w:hint="eastAsia"/>
                <w:bCs/>
                <w:szCs w:val="21"/>
              </w:rPr>
              <w:t>）业绩以合同签订日期为准。</w:t>
            </w:r>
          </w:p>
          <w:p w14:paraId="522EB907" w14:textId="77777777" w:rsidR="009956CD" w:rsidRDefault="009956CD" w:rsidP="009B6721">
            <w:pPr>
              <w:snapToGrid w:val="0"/>
              <w:spacing w:line="420" w:lineRule="exact"/>
              <w:rPr>
                <w:rFonts w:hAnsi="宋体" w:cs="宋体"/>
                <w:bCs/>
                <w:szCs w:val="21"/>
              </w:rPr>
            </w:pPr>
            <w:r>
              <w:rPr>
                <w:rFonts w:hAnsi="宋体" w:cs="宋体" w:hint="eastAsia"/>
                <w:bCs/>
                <w:szCs w:val="21"/>
              </w:rPr>
              <w:t>（</w:t>
            </w:r>
            <w:r>
              <w:rPr>
                <w:rFonts w:hAnsi="宋体" w:cs="宋体"/>
                <w:bCs/>
                <w:szCs w:val="21"/>
              </w:rPr>
              <w:t>2</w:t>
            </w:r>
            <w:r>
              <w:rPr>
                <w:rFonts w:hAnsi="宋体" w:cs="宋体" w:hint="eastAsia"/>
                <w:bCs/>
                <w:szCs w:val="21"/>
              </w:rPr>
              <w:t>）提供虚假材料者一旦查实，均以弄虚作假骗取中标的行为按《中华人民共和国招标投标法》第五十四条进行处理。</w:t>
            </w:r>
          </w:p>
          <w:p w14:paraId="657D2353" w14:textId="3DBCB901" w:rsidR="009956CD" w:rsidRPr="00872A2E" w:rsidRDefault="009956CD" w:rsidP="009B6721">
            <w:pPr>
              <w:pStyle w:val="a1"/>
              <w:ind w:firstLineChars="0" w:firstLine="0"/>
            </w:pPr>
            <w:r>
              <w:t xml:space="preserve"> (3</w:t>
            </w:r>
            <w:r>
              <w:rPr>
                <w:rFonts w:hint="eastAsia"/>
              </w:rPr>
              <w:t xml:space="preserve">) </w:t>
            </w:r>
            <w:r w:rsidRPr="00872A2E">
              <w:rPr>
                <w:rFonts w:hint="eastAsia"/>
              </w:rPr>
              <w:t>企业业绩和项目经理业绩</w:t>
            </w:r>
            <w:r w:rsidR="00EC1A1D">
              <w:rPr>
                <w:rFonts w:hint="eastAsia"/>
              </w:rPr>
              <w:t>不</w:t>
            </w:r>
            <w:r w:rsidRPr="00872A2E">
              <w:rPr>
                <w:rFonts w:hint="eastAsia"/>
              </w:rPr>
              <w:t>可重复计分。</w:t>
            </w:r>
          </w:p>
        </w:tc>
      </w:tr>
      <w:tr w:rsidR="009956CD" w14:paraId="16628A03" w14:textId="77777777" w:rsidTr="00EE5BFB">
        <w:trPr>
          <w:trHeight w:val="525"/>
          <w:jc w:val="center"/>
        </w:trPr>
        <w:tc>
          <w:tcPr>
            <w:tcW w:w="9781" w:type="dxa"/>
            <w:gridSpan w:val="5"/>
            <w:tcBorders>
              <w:top w:val="single" w:sz="4" w:space="0" w:color="auto"/>
              <w:left w:val="single" w:sz="4" w:space="0" w:color="000000"/>
              <w:bottom w:val="single" w:sz="4" w:space="0" w:color="auto"/>
              <w:right w:val="single" w:sz="4" w:space="0" w:color="000000"/>
            </w:tcBorders>
            <w:vAlign w:val="center"/>
          </w:tcPr>
          <w:p w14:paraId="638C3F3A" w14:textId="77777777" w:rsidR="009956CD" w:rsidRDefault="009956CD" w:rsidP="00CD4E50">
            <w:pPr>
              <w:spacing w:line="360" w:lineRule="exact"/>
              <w:ind w:leftChars="50" w:left="105" w:rightChars="50" w:right="105"/>
              <w:rPr>
                <w:rFonts w:ascii="宋体" w:hAnsi="宋体" w:cs="宋体"/>
                <w:szCs w:val="21"/>
              </w:rPr>
            </w:pPr>
            <w:r>
              <w:rPr>
                <w:rFonts w:ascii="宋体" w:hAnsi="宋体" w:cs="宋体" w:hint="eastAsia"/>
                <w:szCs w:val="21"/>
              </w:rPr>
              <w:t>需要补充的其他内容：</w:t>
            </w:r>
          </w:p>
        </w:tc>
      </w:tr>
      <w:tr w:rsidR="009956CD" w14:paraId="36E5EBB5" w14:textId="77777777" w:rsidTr="00EE5BFB">
        <w:trPr>
          <w:trHeight w:val="1439"/>
          <w:jc w:val="center"/>
        </w:trPr>
        <w:tc>
          <w:tcPr>
            <w:tcW w:w="9781" w:type="dxa"/>
            <w:gridSpan w:val="5"/>
            <w:tcBorders>
              <w:top w:val="single" w:sz="4" w:space="0" w:color="auto"/>
              <w:left w:val="single" w:sz="4" w:space="0" w:color="000000"/>
              <w:bottom w:val="single" w:sz="4" w:space="0" w:color="000000"/>
              <w:right w:val="single" w:sz="4" w:space="0" w:color="000000"/>
            </w:tcBorders>
            <w:vAlign w:val="center"/>
          </w:tcPr>
          <w:p w14:paraId="5D5544D1" w14:textId="77777777" w:rsidR="009956CD" w:rsidRDefault="009956CD" w:rsidP="00CD4E50">
            <w:pPr>
              <w:spacing w:line="360" w:lineRule="exact"/>
              <w:ind w:leftChars="50" w:left="105" w:rightChars="50" w:right="105"/>
            </w:pPr>
            <w:r>
              <w:rPr>
                <w:rFonts w:hint="eastAsia"/>
              </w:rPr>
              <w:t>评标程序如下：</w:t>
            </w:r>
          </w:p>
          <w:p w14:paraId="2B3DFAD1" w14:textId="77777777" w:rsidR="009956CD" w:rsidRDefault="009956CD" w:rsidP="00CD4E50">
            <w:pPr>
              <w:spacing w:line="360" w:lineRule="exact"/>
              <w:ind w:leftChars="50" w:left="105" w:rightChars="50" w:right="105"/>
            </w:pPr>
            <w:r>
              <w:rPr>
                <w:rFonts w:hint="eastAsia"/>
              </w:rPr>
              <w:t>1</w:t>
            </w:r>
            <w:r>
              <w:rPr>
                <w:rFonts w:hint="eastAsia"/>
              </w:rPr>
              <w:t>、招标人按照第二章“投标人须知”第</w:t>
            </w:r>
            <w:r>
              <w:rPr>
                <w:rFonts w:hint="eastAsia"/>
              </w:rPr>
              <w:t>5.2.1-5.2.2</w:t>
            </w:r>
            <w:r>
              <w:rPr>
                <w:rFonts w:hint="eastAsia"/>
              </w:rPr>
              <w:t>项的规定对投标文件第一信封（商务及技术文件）进行开标。</w:t>
            </w:r>
          </w:p>
          <w:p w14:paraId="03CBE531" w14:textId="77777777" w:rsidR="009956CD" w:rsidRDefault="009956CD" w:rsidP="00CD4E50">
            <w:pPr>
              <w:spacing w:line="360" w:lineRule="exact"/>
              <w:ind w:leftChars="50" w:left="105" w:rightChars="50" w:right="105"/>
            </w:pPr>
            <w:r>
              <w:rPr>
                <w:rFonts w:hint="eastAsia"/>
              </w:rPr>
              <w:t>2</w:t>
            </w:r>
            <w:r>
              <w:rPr>
                <w:rFonts w:hint="eastAsia"/>
              </w:rPr>
              <w:t>、评标委员会首先对投标文件第一信封（商务及技术）进行评审，确定通过投标文件第一信封（商务及技术文件）评审的投标人名单，并对通过评审的投标文件第一信封（商务及技术文件）进行综合评分。各投标人得分以评标委员会各成员的打分平均值确定。各项打分保留小数点后两位，小数点后第三位“四舍五入”。</w:t>
            </w:r>
          </w:p>
          <w:p w14:paraId="4024444B" w14:textId="42E1BECA" w:rsidR="009956CD" w:rsidRDefault="009956CD" w:rsidP="00CD4E50">
            <w:pPr>
              <w:spacing w:line="360" w:lineRule="exact"/>
              <w:ind w:leftChars="50" w:left="105" w:rightChars="50" w:right="105"/>
            </w:pPr>
            <w:r>
              <w:rPr>
                <w:rFonts w:hint="eastAsia"/>
              </w:rPr>
              <w:t>3</w:t>
            </w:r>
            <w:r>
              <w:rPr>
                <w:rFonts w:hint="eastAsia"/>
              </w:rPr>
              <w:t>、招标人按照第二章“投标人须知”第</w:t>
            </w:r>
            <w:r>
              <w:rPr>
                <w:rFonts w:hint="eastAsia"/>
              </w:rPr>
              <w:t>5.2.3-5.2.4</w:t>
            </w:r>
            <w:r>
              <w:rPr>
                <w:rFonts w:hint="eastAsia"/>
              </w:rPr>
              <w:t>项的规定对投标文件第一信封（商务及技术文件）评审得分前</w:t>
            </w:r>
            <w:r>
              <w:rPr>
                <w:rFonts w:hint="eastAsia"/>
              </w:rPr>
              <w:t xml:space="preserve"> 3 </w:t>
            </w:r>
            <w:r>
              <w:rPr>
                <w:rFonts w:hint="eastAsia"/>
              </w:rPr>
              <w:t>名的投标文件第二个信封（</w:t>
            </w:r>
            <w:r w:rsidR="00B56534">
              <w:rPr>
                <w:rFonts w:hint="eastAsia"/>
              </w:rPr>
              <w:t>报价文件</w:t>
            </w:r>
            <w:r>
              <w:rPr>
                <w:rFonts w:hint="eastAsia"/>
              </w:rPr>
              <w:t>）进行开启。</w:t>
            </w:r>
          </w:p>
          <w:p w14:paraId="4A5CD3A0" w14:textId="0EFF59BC" w:rsidR="009956CD" w:rsidRDefault="009956CD" w:rsidP="00CD4E50">
            <w:pPr>
              <w:spacing w:line="360" w:lineRule="exact"/>
              <w:ind w:leftChars="50" w:left="105" w:rightChars="50" w:right="105"/>
            </w:pPr>
            <w:r>
              <w:rPr>
                <w:rFonts w:hint="eastAsia"/>
              </w:rPr>
              <w:t>4</w:t>
            </w:r>
            <w:r>
              <w:rPr>
                <w:rFonts w:hint="eastAsia"/>
              </w:rPr>
              <w:t>、评标委员会对已开标的投标文件第二个信封（</w:t>
            </w:r>
            <w:r w:rsidR="00B56534" w:rsidRPr="00B56534">
              <w:rPr>
                <w:rFonts w:hint="eastAsia"/>
              </w:rPr>
              <w:t>报价文件</w:t>
            </w:r>
            <w:r>
              <w:rPr>
                <w:rFonts w:hint="eastAsia"/>
              </w:rPr>
              <w:t>）进行评审，按照投标报价由低到高顺序，推荐</w:t>
            </w:r>
            <w:r>
              <w:rPr>
                <w:rFonts w:hint="eastAsia"/>
              </w:rPr>
              <w:t>1-3</w:t>
            </w:r>
            <w:r>
              <w:rPr>
                <w:rFonts w:hint="eastAsia"/>
              </w:rPr>
              <w:t>名中标候选人。投标报价相等的，以商务及技术文件得分高低进行排序；若商务及技术文件得分相等时，可以通过公开随机抽取方式确定中标候选人的排序。</w:t>
            </w:r>
          </w:p>
          <w:p w14:paraId="662F8DEB" w14:textId="486299A2" w:rsidR="009956CD" w:rsidRDefault="009956CD" w:rsidP="00CD4E50">
            <w:pPr>
              <w:spacing w:line="360" w:lineRule="exact"/>
              <w:ind w:leftChars="50" w:left="105" w:rightChars="50" w:right="105"/>
            </w:pPr>
            <w:r>
              <w:rPr>
                <w:rFonts w:hint="eastAsia"/>
              </w:rPr>
              <w:t>5</w:t>
            </w:r>
            <w:r>
              <w:rPr>
                <w:rFonts w:hint="eastAsia"/>
              </w:rPr>
              <w:t>、</w:t>
            </w:r>
            <w:r w:rsidRPr="00872A2E">
              <w:rPr>
                <w:rFonts w:hint="eastAsia"/>
                <w:b/>
                <w:bCs/>
                <w:color w:val="FF0000"/>
              </w:rPr>
              <w:t>本评标办法里涉及到的证书、证件、业绩及相关文件，评标现场不再提供原件</w:t>
            </w:r>
            <w:r w:rsidR="00B56534">
              <w:rPr>
                <w:rFonts w:hint="eastAsia"/>
                <w:b/>
                <w:bCs/>
                <w:color w:val="FF0000"/>
              </w:rPr>
              <w:t>（招标文件另有规定除外）</w:t>
            </w:r>
            <w:r w:rsidRPr="00872A2E">
              <w:rPr>
                <w:rFonts w:hint="eastAsia"/>
                <w:b/>
                <w:bCs/>
                <w:color w:val="FF0000"/>
              </w:rPr>
              <w:t>，需在投标文件中附原件扫描件（或图片），否则该项得分应作</w:t>
            </w:r>
            <w:r w:rsidRPr="00872A2E">
              <w:rPr>
                <w:rFonts w:hint="eastAsia"/>
                <w:b/>
                <w:bCs/>
                <w:color w:val="FF0000"/>
              </w:rPr>
              <w:t>0</w:t>
            </w:r>
            <w:r w:rsidRPr="00872A2E">
              <w:rPr>
                <w:rFonts w:hint="eastAsia"/>
                <w:b/>
                <w:bCs/>
                <w:color w:val="FF0000"/>
              </w:rPr>
              <w:t>分处理。</w:t>
            </w:r>
          </w:p>
          <w:p w14:paraId="496466AF" w14:textId="77777777" w:rsidR="009956CD" w:rsidRDefault="009956CD" w:rsidP="00CD4E50">
            <w:pPr>
              <w:pStyle w:val="a1"/>
              <w:ind w:firstLine="211"/>
              <w:rPr>
                <w:rFonts w:ascii="宋体" w:hAnsi="宋体" w:cs="宋体"/>
                <w:b/>
                <w:bCs/>
              </w:rPr>
            </w:pPr>
            <w:r>
              <w:rPr>
                <w:rFonts w:ascii="宋体" w:hAnsi="宋体" w:cs="宋体" w:hint="eastAsia"/>
                <w:b/>
                <w:bCs/>
              </w:rPr>
              <w:t>注意事项：</w:t>
            </w:r>
          </w:p>
          <w:p w14:paraId="2BC41A26" w14:textId="77777777" w:rsidR="009956CD" w:rsidRDefault="009956CD" w:rsidP="0017003F">
            <w:pPr>
              <w:spacing w:line="360" w:lineRule="auto"/>
              <w:ind w:firstLineChars="100" w:firstLine="211"/>
              <w:rPr>
                <w:rFonts w:ascii="宋体" w:hAnsi="宋体" w:cs="宋体"/>
                <w:b/>
                <w:bCs/>
                <w:szCs w:val="21"/>
              </w:rPr>
            </w:pPr>
            <w:r>
              <w:rPr>
                <w:rFonts w:ascii="宋体" w:hAnsi="宋体" w:cs="宋体" w:hint="eastAsia"/>
                <w:b/>
                <w:bCs/>
                <w:szCs w:val="21"/>
              </w:rPr>
              <w:t>1、投标文件第一个信封(商务及技术文件)不得出现有关投标报价的内容，否则评标委员会将对投标文件第一个信封(商务及技术文件)作无效标处理。</w:t>
            </w:r>
          </w:p>
          <w:p w14:paraId="1D2BDDBA" w14:textId="77777777" w:rsidR="009956CD" w:rsidRDefault="009956CD" w:rsidP="00CD4E50">
            <w:pPr>
              <w:pStyle w:val="a1"/>
              <w:spacing w:line="360" w:lineRule="auto"/>
              <w:ind w:firstLine="211"/>
              <w:rPr>
                <w:rFonts w:ascii="宋体" w:hAnsi="宋体" w:cs="宋体"/>
                <w:b/>
                <w:bCs/>
              </w:rPr>
            </w:pPr>
            <w:r>
              <w:rPr>
                <w:rFonts w:ascii="宋体" w:hAnsi="宋体" w:hint="eastAsia"/>
                <w:b/>
                <w:szCs w:val="21"/>
              </w:rPr>
              <w:t>2、不同投标人电子投标文件制作硬件特征码（网卡MAC地址、CPU序号、硬盘序列号等）雷同时，视为“不同投标人的投标文件由同一单位或者个人编制”或“不同投标人委托同一单位或个人办理投标事宜”，其投标无效。评标专家应严格按照招标文件要求查看“硬件特征码”相关信息并进行评审，在评标报告中显示“不同投标人电子投标文件制作硬件特征码”是否雷同的分析及判定结果。</w:t>
            </w:r>
          </w:p>
        </w:tc>
      </w:tr>
    </w:tbl>
    <w:p w14:paraId="2D904F01" w14:textId="28E88DCE" w:rsidR="009956CD" w:rsidRDefault="009956CD" w:rsidP="009956CD">
      <w:pPr>
        <w:spacing w:line="360" w:lineRule="auto"/>
        <w:rPr>
          <w:rFonts w:ascii="宋体" w:hAnsi="宋体" w:cs="宋体"/>
          <w:b/>
          <w:bCs/>
          <w:szCs w:val="21"/>
        </w:rPr>
      </w:pPr>
    </w:p>
    <w:p w14:paraId="7C94ECF4" w14:textId="7853420D" w:rsidR="0017003F" w:rsidRDefault="0017003F" w:rsidP="0017003F">
      <w:pPr>
        <w:pStyle w:val="a1"/>
        <w:ind w:firstLine="210"/>
      </w:pPr>
    </w:p>
    <w:p w14:paraId="2D19DED7" w14:textId="5486AA28" w:rsidR="0017003F" w:rsidRDefault="0017003F" w:rsidP="0017003F">
      <w:pPr>
        <w:pStyle w:val="a1"/>
        <w:ind w:firstLine="210"/>
      </w:pPr>
    </w:p>
    <w:p w14:paraId="4D3AA862" w14:textId="77777777" w:rsidR="0017003F" w:rsidRPr="0017003F" w:rsidRDefault="0017003F" w:rsidP="0017003F">
      <w:pPr>
        <w:pStyle w:val="a1"/>
        <w:ind w:firstLine="210"/>
      </w:pPr>
    </w:p>
    <w:p w14:paraId="1433A173" w14:textId="77777777" w:rsidR="009956CD" w:rsidRDefault="009956CD" w:rsidP="009956CD">
      <w:pPr>
        <w:numPr>
          <w:ilvl w:val="0"/>
          <w:numId w:val="10"/>
        </w:numPr>
        <w:spacing w:line="360" w:lineRule="auto"/>
        <w:rPr>
          <w:rFonts w:ascii="宋体" w:hAnsi="宋体" w:cs="宋体"/>
          <w:szCs w:val="21"/>
        </w:rPr>
      </w:pPr>
      <w:r>
        <w:rPr>
          <w:rFonts w:ascii="宋体" w:hAnsi="宋体" w:cs="宋体" w:hint="eastAsia"/>
          <w:b/>
          <w:bCs/>
          <w:szCs w:val="21"/>
        </w:rPr>
        <w:t>评标方法</w:t>
      </w:r>
    </w:p>
    <w:p w14:paraId="1BC56237" w14:textId="237CA87C"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本次评标采用技术评分最低标价法。评标委员会对满足招标文件实质性要求的投标文件，按照本章第2.2款规定的评分标准对投标文件第一信封（商务及技术）进行打分，按得分由高到低顺序取前三名进入第二信封（</w:t>
      </w:r>
      <w:r w:rsidR="0017003F">
        <w:rPr>
          <w:rFonts w:ascii="宋体" w:hAnsi="宋体" w:cs="宋体" w:hint="eastAsia"/>
          <w:szCs w:val="21"/>
        </w:rPr>
        <w:t>报价文件</w:t>
      </w:r>
      <w:r>
        <w:rPr>
          <w:rFonts w:ascii="宋体" w:hAnsi="宋体" w:cs="宋体" w:hint="eastAsia"/>
          <w:szCs w:val="21"/>
        </w:rPr>
        <w:t>）评审，并按投标报价由低到高顺序推荐中标候选人，或根据招标人授权直接确定中标人，但投标报价低于其成本的除外。</w:t>
      </w:r>
      <w:bookmarkStart w:id="92" w:name="_bookmark111"/>
      <w:bookmarkEnd w:id="92"/>
      <w:r w:rsidRPr="0017003F">
        <w:rPr>
          <w:rFonts w:ascii="宋体" w:hAnsi="宋体" w:cs="宋体" w:hint="eastAsia"/>
          <w:szCs w:val="21"/>
        </w:rPr>
        <w:t>投标报价相等的，以商务及技术文件得分高低进行排序；若商务及技术文件得分相等时，可以通过公开随机抽取方式确定中标候选人的排序。</w:t>
      </w:r>
    </w:p>
    <w:p w14:paraId="7E559C9C" w14:textId="77777777" w:rsidR="009956CD" w:rsidRDefault="009956CD" w:rsidP="009956CD">
      <w:pPr>
        <w:spacing w:line="360" w:lineRule="auto"/>
        <w:ind w:firstLineChars="200" w:firstLine="422"/>
        <w:rPr>
          <w:rFonts w:ascii="宋体" w:hAnsi="宋体" w:cs="宋体"/>
          <w:b/>
          <w:bCs/>
          <w:szCs w:val="21"/>
        </w:rPr>
      </w:pPr>
      <w:r>
        <w:rPr>
          <w:rFonts w:ascii="宋体" w:hAnsi="宋体" w:cs="宋体" w:hint="eastAsia"/>
          <w:b/>
          <w:bCs/>
          <w:szCs w:val="21"/>
        </w:rPr>
        <w:t>2. 评审标准</w:t>
      </w:r>
    </w:p>
    <w:p w14:paraId="35661B90" w14:textId="77777777" w:rsidR="009956CD" w:rsidRDefault="009956CD" w:rsidP="009956CD">
      <w:pPr>
        <w:spacing w:line="360" w:lineRule="auto"/>
        <w:rPr>
          <w:rFonts w:ascii="宋体" w:hAnsi="宋体" w:cs="宋体"/>
          <w:szCs w:val="21"/>
        </w:rPr>
      </w:pPr>
      <w:bookmarkStart w:id="93" w:name="_bookmark112"/>
      <w:bookmarkEnd w:id="93"/>
      <w:r>
        <w:rPr>
          <w:rFonts w:ascii="宋体" w:hAnsi="宋体" w:cs="宋体" w:hint="eastAsia"/>
          <w:szCs w:val="21"/>
        </w:rPr>
        <w:t>2.1初步详审标准：</w:t>
      </w:r>
    </w:p>
    <w:p w14:paraId="293C25C7"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2.1.1形式评审标准：见评标办法前附表。</w:t>
      </w:r>
    </w:p>
    <w:p w14:paraId="0381FB32"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2.1.2资格评审标准：见评标办法前附表。</w:t>
      </w:r>
    </w:p>
    <w:p w14:paraId="2C8E4D9C"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2.1.3响应性评审标准：见评标办法前附表。</w:t>
      </w:r>
    </w:p>
    <w:p w14:paraId="6A442619" w14:textId="77777777" w:rsidR="009956CD" w:rsidRDefault="009956CD" w:rsidP="009956CD">
      <w:pPr>
        <w:spacing w:line="360" w:lineRule="auto"/>
        <w:rPr>
          <w:rFonts w:ascii="宋体" w:hAnsi="宋体" w:cs="宋体"/>
          <w:szCs w:val="21"/>
        </w:rPr>
      </w:pPr>
      <w:r>
        <w:rPr>
          <w:rFonts w:ascii="宋体" w:hAnsi="宋体" w:cs="宋体" w:hint="eastAsia"/>
          <w:szCs w:val="21"/>
        </w:rPr>
        <w:t>2.2 分值构成与评分标准</w:t>
      </w:r>
    </w:p>
    <w:p w14:paraId="53767169"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2.2.1  第一个信封评分分值构成</w:t>
      </w:r>
    </w:p>
    <w:p w14:paraId="01E9AB4E" w14:textId="77777777" w:rsidR="009956CD" w:rsidRDefault="009956CD" w:rsidP="009956CD">
      <w:pPr>
        <w:spacing w:line="360" w:lineRule="auto"/>
        <w:ind w:leftChars="199" w:left="418" w:firstLineChars="73" w:firstLine="153"/>
        <w:rPr>
          <w:rFonts w:ascii="宋体" w:hAnsi="宋体" w:cs="宋体"/>
          <w:szCs w:val="21"/>
        </w:rPr>
      </w:pPr>
      <w:r>
        <w:rPr>
          <w:rFonts w:ascii="宋体" w:hAnsi="宋体" w:cs="宋体" w:hint="eastAsia"/>
          <w:szCs w:val="21"/>
        </w:rPr>
        <w:t>（1）施工组织设计：见评标办法前附表；</w:t>
      </w:r>
    </w:p>
    <w:p w14:paraId="7C5D80DC" w14:textId="77777777" w:rsidR="009956CD" w:rsidRDefault="009956CD" w:rsidP="009956CD">
      <w:pPr>
        <w:spacing w:line="360" w:lineRule="auto"/>
        <w:ind w:leftChars="199" w:left="418" w:firstLineChars="73" w:firstLine="153"/>
        <w:rPr>
          <w:rFonts w:ascii="宋体" w:hAnsi="宋体" w:cs="宋体"/>
          <w:szCs w:val="21"/>
        </w:rPr>
      </w:pPr>
      <w:r>
        <w:rPr>
          <w:rFonts w:ascii="宋体" w:hAnsi="宋体" w:cs="宋体" w:hint="eastAsia"/>
          <w:szCs w:val="21"/>
        </w:rPr>
        <w:t>（2）主要人员：见评标办法前附表；</w:t>
      </w:r>
    </w:p>
    <w:p w14:paraId="2A257A9A" w14:textId="77777777" w:rsidR="009956CD" w:rsidRDefault="009956CD" w:rsidP="009956CD">
      <w:pPr>
        <w:spacing w:line="360" w:lineRule="auto"/>
        <w:ind w:leftChars="199" w:left="418" w:firstLineChars="73" w:firstLine="153"/>
        <w:rPr>
          <w:rFonts w:ascii="宋体" w:hAnsi="宋体" w:cs="宋体"/>
          <w:szCs w:val="21"/>
        </w:rPr>
      </w:pPr>
      <w:r>
        <w:rPr>
          <w:rFonts w:ascii="宋体" w:hAnsi="宋体" w:cs="宋体" w:hint="eastAsia"/>
          <w:szCs w:val="21"/>
        </w:rPr>
        <w:t>（3）技术能力：见评标办法前附表；</w:t>
      </w:r>
    </w:p>
    <w:p w14:paraId="7ADD281B" w14:textId="77777777" w:rsidR="009956CD" w:rsidRDefault="009956CD" w:rsidP="009956CD">
      <w:pPr>
        <w:spacing w:line="360" w:lineRule="auto"/>
        <w:ind w:leftChars="199" w:left="418" w:firstLineChars="73" w:firstLine="153"/>
        <w:rPr>
          <w:rFonts w:ascii="宋体" w:hAnsi="宋体" w:cs="宋体"/>
          <w:szCs w:val="21"/>
        </w:rPr>
      </w:pPr>
      <w:r>
        <w:rPr>
          <w:rFonts w:ascii="宋体" w:hAnsi="宋体" w:cs="宋体" w:hint="eastAsia"/>
          <w:szCs w:val="21"/>
        </w:rPr>
        <w:t>（4）履约信誉：见评标办法前附表。</w:t>
      </w:r>
    </w:p>
    <w:p w14:paraId="11587C90" w14:textId="77777777" w:rsidR="009956CD" w:rsidRDefault="009956CD" w:rsidP="009956CD">
      <w:pPr>
        <w:spacing w:line="360" w:lineRule="auto"/>
        <w:ind w:firstLineChars="299" w:firstLine="628"/>
        <w:rPr>
          <w:rFonts w:ascii="宋体" w:hAnsi="宋体" w:cs="宋体"/>
          <w:szCs w:val="21"/>
        </w:rPr>
      </w:pPr>
      <w:r>
        <w:rPr>
          <w:rFonts w:ascii="宋体" w:hAnsi="宋体" w:cs="宋体" w:hint="eastAsia"/>
          <w:szCs w:val="21"/>
        </w:rPr>
        <w:t>（5）业绩：见评标办法前附表。</w:t>
      </w:r>
    </w:p>
    <w:p w14:paraId="0AAF5165" w14:textId="77777777" w:rsidR="009956CD" w:rsidRDefault="009956CD" w:rsidP="009956CD">
      <w:pPr>
        <w:spacing w:line="360" w:lineRule="auto"/>
        <w:ind w:firstLineChars="199" w:firstLine="418"/>
        <w:rPr>
          <w:rFonts w:ascii="宋体" w:hAnsi="宋体" w:cs="宋体"/>
          <w:szCs w:val="21"/>
        </w:rPr>
      </w:pPr>
      <w:r>
        <w:rPr>
          <w:rFonts w:ascii="宋体" w:hAnsi="宋体" w:cs="宋体" w:hint="eastAsia"/>
          <w:szCs w:val="21"/>
        </w:rPr>
        <w:t>2.2.2  第一个信封评分评分标准</w:t>
      </w:r>
    </w:p>
    <w:p w14:paraId="02D24232" w14:textId="77777777" w:rsidR="009956CD" w:rsidRDefault="009956CD" w:rsidP="009956CD">
      <w:pPr>
        <w:spacing w:line="360" w:lineRule="auto"/>
        <w:ind w:leftChars="199" w:left="418" w:firstLineChars="73" w:firstLine="153"/>
        <w:rPr>
          <w:rFonts w:ascii="宋体" w:hAnsi="宋体" w:cs="宋体"/>
          <w:szCs w:val="21"/>
        </w:rPr>
      </w:pPr>
      <w:r>
        <w:rPr>
          <w:rFonts w:ascii="宋体" w:hAnsi="宋体" w:cs="宋体" w:hint="eastAsia"/>
          <w:szCs w:val="21"/>
        </w:rPr>
        <w:t>（1）施工组织设计评分标准：见评标办法前附表；</w:t>
      </w:r>
    </w:p>
    <w:p w14:paraId="57423BF9" w14:textId="77777777" w:rsidR="009956CD" w:rsidRDefault="009956CD" w:rsidP="009956CD">
      <w:pPr>
        <w:spacing w:line="360" w:lineRule="auto"/>
        <w:ind w:leftChars="199" w:left="418" w:firstLineChars="73" w:firstLine="153"/>
        <w:rPr>
          <w:rFonts w:ascii="宋体" w:hAnsi="宋体" w:cs="宋体"/>
          <w:szCs w:val="21"/>
        </w:rPr>
      </w:pPr>
      <w:r>
        <w:rPr>
          <w:rFonts w:ascii="宋体" w:hAnsi="宋体" w:cs="宋体" w:hint="eastAsia"/>
          <w:szCs w:val="21"/>
        </w:rPr>
        <w:t>（2）主要人员评分标准：见评标办法前附表；</w:t>
      </w:r>
    </w:p>
    <w:p w14:paraId="2303A810" w14:textId="77777777" w:rsidR="009956CD" w:rsidRDefault="009956CD" w:rsidP="009956CD">
      <w:pPr>
        <w:spacing w:line="360" w:lineRule="auto"/>
        <w:ind w:firstLineChars="272" w:firstLine="571"/>
        <w:rPr>
          <w:rFonts w:ascii="宋体" w:hAnsi="宋体" w:cs="宋体"/>
          <w:szCs w:val="21"/>
        </w:rPr>
      </w:pPr>
      <w:r>
        <w:rPr>
          <w:rFonts w:ascii="宋体" w:hAnsi="宋体" w:cs="宋体" w:hint="eastAsia"/>
          <w:szCs w:val="21"/>
        </w:rPr>
        <w:t>（3）其他因素：见评标办法前附表；</w:t>
      </w:r>
    </w:p>
    <w:p w14:paraId="5E5327CE" w14:textId="77777777" w:rsidR="009956CD" w:rsidRDefault="009956CD" w:rsidP="009956CD">
      <w:pPr>
        <w:spacing w:line="360" w:lineRule="auto"/>
        <w:ind w:leftChars="147" w:left="309" w:firstLineChars="47" w:firstLine="99"/>
        <w:rPr>
          <w:rFonts w:ascii="宋体" w:hAnsi="宋体" w:cs="宋体"/>
          <w:szCs w:val="21"/>
        </w:rPr>
      </w:pPr>
      <w:r>
        <w:rPr>
          <w:rFonts w:ascii="宋体" w:hAnsi="宋体" w:cs="宋体" w:hint="eastAsia"/>
          <w:szCs w:val="21"/>
        </w:rPr>
        <w:t>2.2.3  第二个信封详细评审标准：见评标办法前附表。</w:t>
      </w:r>
    </w:p>
    <w:p w14:paraId="372AFA4E" w14:textId="77777777" w:rsidR="009956CD" w:rsidRDefault="009956CD" w:rsidP="009956CD">
      <w:pPr>
        <w:spacing w:line="360" w:lineRule="auto"/>
        <w:rPr>
          <w:rFonts w:ascii="宋体" w:hAnsi="宋体" w:cs="宋体"/>
          <w:b/>
          <w:bCs/>
          <w:szCs w:val="21"/>
        </w:rPr>
      </w:pPr>
      <w:bookmarkStart w:id="94" w:name="_bookmark114"/>
      <w:bookmarkEnd w:id="94"/>
      <w:r>
        <w:rPr>
          <w:rFonts w:ascii="宋体" w:hAnsi="宋体" w:cs="宋体" w:hint="eastAsia"/>
          <w:b/>
          <w:bCs/>
          <w:szCs w:val="21"/>
        </w:rPr>
        <w:t>3. 评标程序</w:t>
      </w:r>
    </w:p>
    <w:p w14:paraId="06D14E78" w14:textId="77777777" w:rsidR="009956CD" w:rsidRDefault="009956CD" w:rsidP="009956CD">
      <w:pPr>
        <w:spacing w:line="360" w:lineRule="auto"/>
        <w:ind w:leftChars="100" w:left="657" w:hangingChars="213" w:hanging="447"/>
        <w:rPr>
          <w:rFonts w:ascii="宋体" w:hAnsi="宋体" w:cs="宋体"/>
          <w:szCs w:val="21"/>
        </w:rPr>
      </w:pPr>
      <w:bookmarkStart w:id="95" w:name="_bookmark115"/>
      <w:bookmarkEnd w:id="95"/>
      <w:r>
        <w:rPr>
          <w:rFonts w:ascii="宋体" w:hAnsi="宋体" w:cs="宋体" w:hint="eastAsia"/>
          <w:szCs w:val="21"/>
        </w:rPr>
        <w:t>3.1 第一个信封初步评审</w:t>
      </w:r>
    </w:p>
    <w:p w14:paraId="26BBF3B0" w14:textId="77777777" w:rsidR="009956CD" w:rsidRDefault="009956CD" w:rsidP="009956CD">
      <w:pPr>
        <w:spacing w:line="360" w:lineRule="auto"/>
        <w:ind w:leftChars="73" w:left="153" w:firstLineChars="126" w:firstLine="265"/>
        <w:rPr>
          <w:rFonts w:ascii="宋体" w:hAnsi="宋体" w:cs="宋体"/>
          <w:szCs w:val="21"/>
        </w:rPr>
      </w:pPr>
      <w:r>
        <w:rPr>
          <w:rFonts w:ascii="宋体" w:hAnsi="宋体" w:cs="宋体" w:hint="eastAsia"/>
          <w:szCs w:val="21"/>
        </w:rPr>
        <w:t>3.1.1 评标委员会依据本章第 2.1款规定的标准对投标文件第一个信封（商务及技术文件）进行初步评审。有一项不符合评审标准的，评标委员会应否决其投标。</w:t>
      </w:r>
    </w:p>
    <w:p w14:paraId="13807338" w14:textId="77777777" w:rsidR="009956CD" w:rsidRDefault="009956CD" w:rsidP="009956CD">
      <w:pPr>
        <w:pStyle w:val="a1"/>
        <w:ind w:firstLineChars="200"/>
        <w:rPr>
          <w:rFonts w:ascii="宋体" w:hAnsi="宋体" w:cs="宋体"/>
          <w:szCs w:val="21"/>
        </w:rPr>
      </w:pPr>
      <w:r>
        <w:rPr>
          <w:rFonts w:ascii="宋体" w:hAnsi="宋体" w:cs="宋体" w:hint="eastAsia"/>
          <w:szCs w:val="21"/>
        </w:rPr>
        <w:t>3.1.2 投标人有以下情形之一的其投标作废标处理：</w:t>
      </w:r>
    </w:p>
    <w:p w14:paraId="41D0DB5F" w14:textId="77777777" w:rsidR="009956CD" w:rsidRDefault="009956CD" w:rsidP="009956CD">
      <w:pPr>
        <w:pStyle w:val="a1"/>
        <w:ind w:firstLine="210"/>
        <w:rPr>
          <w:rFonts w:ascii="宋体" w:hAnsi="宋体" w:cs="宋体"/>
          <w:szCs w:val="21"/>
        </w:rPr>
      </w:pPr>
      <w:r>
        <w:rPr>
          <w:rFonts w:ascii="宋体" w:hAnsi="宋体" w:cs="宋体" w:hint="eastAsia"/>
          <w:szCs w:val="21"/>
        </w:rPr>
        <w:t>（1）第二章“投标人须知”第 1.4.3 项规定的任何一种情形的。</w:t>
      </w:r>
    </w:p>
    <w:p w14:paraId="047CB5EA" w14:textId="77777777" w:rsidR="009956CD" w:rsidRDefault="009956CD" w:rsidP="009956CD">
      <w:pPr>
        <w:pStyle w:val="a1"/>
        <w:ind w:firstLine="210"/>
        <w:rPr>
          <w:rFonts w:ascii="宋体" w:hAnsi="宋体" w:cs="宋体"/>
          <w:szCs w:val="21"/>
        </w:rPr>
      </w:pPr>
      <w:r>
        <w:rPr>
          <w:rFonts w:ascii="宋体" w:hAnsi="宋体" w:cs="宋体" w:hint="eastAsia"/>
          <w:szCs w:val="21"/>
        </w:rPr>
        <w:t>（2）串通投标或弄虚作假或有其他违法行为的。</w:t>
      </w:r>
    </w:p>
    <w:p w14:paraId="3F5B82C9" w14:textId="77777777" w:rsidR="009956CD" w:rsidRDefault="009956CD" w:rsidP="009956CD">
      <w:pPr>
        <w:spacing w:line="360" w:lineRule="auto"/>
        <w:ind w:leftChars="100" w:left="657" w:hangingChars="213" w:hanging="447"/>
        <w:rPr>
          <w:rFonts w:ascii="宋体" w:hAnsi="宋体" w:cs="宋体"/>
          <w:szCs w:val="21"/>
        </w:rPr>
      </w:pPr>
      <w:bookmarkStart w:id="96" w:name="_bookmark116"/>
      <w:bookmarkEnd w:id="96"/>
      <w:r>
        <w:rPr>
          <w:rFonts w:ascii="宋体" w:hAnsi="宋体" w:cs="宋体" w:hint="eastAsia"/>
          <w:szCs w:val="21"/>
        </w:rPr>
        <w:t>3.2 第一个信封详细评审</w:t>
      </w:r>
    </w:p>
    <w:p w14:paraId="34B53C60" w14:textId="77777777" w:rsidR="009956CD" w:rsidRDefault="009956CD" w:rsidP="009956CD">
      <w:pPr>
        <w:spacing w:line="360" w:lineRule="auto"/>
        <w:ind w:leftChars="200" w:left="657" w:hangingChars="113" w:hanging="237"/>
        <w:rPr>
          <w:rFonts w:ascii="宋体" w:hAnsi="宋体" w:cs="宋体"/>
          <w:szCs w:val="21"/>
        </w:rPr>
      </w:pPr>
      <w:r>
        <w:rPr>
          <w:rFonts w:ascii="宋体" w:hAnsi="宋体" w:cs="宋体" w:hint="eastAsia"/>
          <w:szCs w:val="21"/>
        </w:rPr>
        <w:t>3.2.1 评标委员会按本章第 2.2 款规定的量化因素和分值进行打分，并计算出各投标人的</w:t>
      </w:r>
    </w:p>
    <w:p w14:paraId="27DA032C" w14:textId="77777777" w:rsidR="009956CD" w:rsidRDefault="009956CD" w:rsidP="009956CD">
      <w:pPr>
        <w:spacing w:line="360" w:lineRule="auto"/>
        <w:ind w:leftChars="122" w:left="493" w:hangingChars="113" w:hanging="237"/>
        <w:rPr>
          <w:rFonts w:ascii="宋体" w:hAnsi="宋体" w:cs="宋体"/>
          <w:szCs w:val="21"/>
        </w:rPr>
      </w:pPr>
      <w:r>
        <w:rPr>
          <w:rFonts w:ascii="宋体" w:hAnsi="宋体" w:cs="宋体" w:hint="eastAsia"/>
          <w:szCs w:val="21"/>
        </w:rPr>
        <w:lastRenderedPageBreak/>
        <w:t>商务和技术得分。</w:t>
      </w:r>
    </w:p>
    <w:p w14:paraId="71B86FB8" w14:textId="77777777" w:rsidR="009956CD" w:rsidRDefault="009956CD" w:rsidP="009956CD">
      <w:pPr>
        <w:spacing w:line="360" w:lineRule="auto"/>
        <w:ind w:leftChars="100" w:left="657" w:hangingChars="213" w:hanging="447"/>
        <w:rPr>
          <w:rFonts w:ascii="宋体" w:hAnsi="宋体" w:cs="宋体"/>
          <w:szCs w:val="21"/>
        </w:rPr>
      </w:pPr>
      <w:r>
        <w:rPr>
          <w:rFonts w:ascii="宋体" w:hAnsi="宋体" w:cs="宋体" w:hint="eastAsia"/>
          <w:szCs w:val="21"/>
        </w:rPr>
        <w:t>（1）按本章第 2.2.2 项（1）目规定的评审因素和分值对施工组织设计部分计算出得分 A；</w:t>
      </w:r>
    </w:p>
    <w:p w14:paraId="4BA2E3A6" w14:textId="77777777" w:rsidR="009956CD" w:rsidRDefault="009956CD" w:rsidP="009956CD">
      <w:pPr>
        <w:spacing w:line="360" w:lineRule="auto"/>
        <w:ind w:leftChars="100" w:left="657" w:hangingChars="213" w:hanging="447"/>
        <w:rPr>
          <w:rFonts w:ascii="宋体" w:hAnsi="宋体" w:cs="宋体"/>
          <w:szCs w:val="21"/>
        </w:rPr>
      </w:pPr>
      <w:r>
        <w:rPr>
          <w:rFonts w:ascii="宋体" w:hAnsi="宋体" w:cs="宋体" w:hint="eastAsia"/>
          <w:szCs w:val="21"/>
        </w:rPr>
        <w:t>（2）按本章第 2.2.2 项（2）目规定的评审因素和分值对主要人员部分计算出得分 B；</w:t>
      </w:r>
    </w:p>
    <w:p w14:paraId="4304303F" w14:textId="77777777" w:rsidR="009956CD" w:rsidRDefault="009956CD" w:rsidP="009956CD">
      <w:pPr>
        <w:spacing w:line="360" w:lineRule="auto"/>
        <w:ind w:leftChars="100" w:left="657" w:hangingChars="213" w:hanging="447"/>
        <w:rPr>
          <w:rFonts w:ascii="宋体" w:hAnsi="宋体" w:cs="宋体"/>
          <w:szCs w:val="21"/>
        </w:rPr>
      </w:pPr>
      <w:r>
        <w:rPr>
          <w:rFonts w:ascii="宋体" w:hAnsi="宋体" w:cs="宋体" w:hint="eastAsia"/>
          <w:szCs w:val="21"/>
        </w:rPr>
        <w:t xml:space="preserve">（3）按本章第 2.2.2 项（3）目规定的评审因素和分值对其他因素部分计算出得分 C。 </w:t>
      </w:r>
    </w:p>
    <w:p w14:paraId="12BBABAB" w14:textId="77777777" w:rsidR="009956CD" w:rsidRDefault="009956CD" w:rsidP="009956CD">
      <w:pPr>
        <w:spacing w:line="360" w:lineRule="auto"/>
        <w:ind w:leftChars="100" w:left="657" w:hangingChars="213" w:hanging="447"/>
        <w:rPr>
          <w:rFonts w:ascii="宋体" w:hAnsi="宋体" w:cs="宋体"/>
          <w:szCs w:val="21"/>
        </w:rPr>
      </w:pPr>
      <w:r>
        <w:rPr>
          <w:rFonts w:ascii="宋体" w:hAnsi="宋体" w:cs="宋体" w:hint="eastAsia"/>
          <w:szCs w:val="21"/>
        </w:rPr>
        <w:t>3.2.2  评标委员会人数在7人以上时，商务和技术得分分别去掉一个最高分和一个最低分取平均值；评标委员会人数在7人及以下时，取所有评委评分的平均值。投标人的商务和技术得分分值计算保留小数点后两位，小数点后第三位“四舍五入”。</w:t>
      </w:r>
    </w:p>
    <w:p w14:paraId="44B57D3D" w14:textId="77777777" w:rsidR="009956CD" w:rsidRDefault="009956CD" w:rsidP="009956CD">
      <w:pPr>
        <w:spacing w:line="360" w:lineRule="auto"/>
        <w:ind w:leftChars="100" w:left="657" w:hangingChars="213" w:hanging="447"/>
        <w:rPr>
          <w:rFonts w:ascii="宋体" w:hAnsi="宋体" w:cs="宋体"/>
          <w:szCs w:val="21"/>
        </w:rPr>
      </w:pPr>
      <w:r>
        <w:rPr>
          <w:rFonts w:ascii="宋体" w:hAnsi="宋体" w:cs="宋体" w:hint="eastAsia"/>
          <w:szCs w:val="21"/>
        </w:rPr>
        <w:t>3.2.3  投标人的商务和技术得分=A+B+C。</w:t>
      </w:r>
    </w:p>
    <w:p w14:paraId="019256E5" w14:textId="77777777" w:rsidR="009956CD" w:rsidRDefault="009956CD" w:rsidP="009956CD">
      <w:pPr>
        <w:spacing w:line="360" w:lineRule="auto"/>
        <w:ind w:firstLineChars="100" w:firstLine="210"/>
        <w:rPr>
          <w:rFonts w:ascii="宋体" w:hAnsi="宋体" w:cs="宋体"/>
          <w:szCs w:val="21"/>
        </w:rPr>
      </w:pPr>
      <w:r>
        <w:rPr>
          <w:rFonts w:ascii="宋体" w:hAnsi="宋体" w:cs="宋体" w:hint="eastAsia"/>
          <w:szCs w:val="21"/>
        </w:rPr>
        <w:t>3.2.4 评标委员会按照投标人的商务和技术得分由高到低排序，排名在评标办前附表规定数量以内的投标人，其投标文件第一个信封（商务及技术文件）通过详细评审。</w:t>
      </w:r>
    </w:p>
    <w:p w14:paraId="661C387A" w14:textId="77777777" w:rsidR="009956CD" w:rsidRDefault="009956CD" w:rsidP="009956CD">
      <w:pPr>
        <w:spacing w:line="360" w:lineRule="auto"/>
        <w:ind w:firstLineChars="100" w:firstLine="210"/>
        <w:rPr>
          <w:rFonts w:ascii="宋体" w:hAnsi="宋体" w:cs="宋体"/>
          <w:szCs w:val="21"/>
        </w:rPr>
      </w:pPr>
      <w:r>
        <w:rPr>
          <w:rFonts w:ascii="宋体" w:hAnsi="宋体" w:cs="宋体" w:hint="eastAsia"/>
          <w:szCs w:val="21"/>
        </w:rPr>
        <w:t>3.2.5 通过投标文件第一个信封（商务及技术文件）初步评审的投标人不少于 3个且未超过评标办法前附表第 2.2.4 项规定数量的，均通过投标文件第一个信封（商务及技术文件）详细评审，不再对投标人的商务和技术文件进行评分。</w:t>
      </w:r>
    </w:p>
    <w:p w14:paraId="63AF7D61" w14:textId="77777777" w:rsidR="009956CD" w:rsidRDefault="009956CD" w:rsidP="009956CD">
      <w:pPr>
        <w:spacing w:line="360" w:lineRule="auto"/>
        <w:ind w:leftChars="100" w:left="657" w:hangingChars="213" w:hanging="447"/>
        <w:rPr>
          <w:rFonts w:ascii="宋体" w:hAnsi="宋体" w:cs="宋体"/>
          <w:szCs w:val="21"/>
        </w:rPr>
      </w:pPr>
      <w:bookmarkStart w:id="97" w:name="_bookmark117"/>
      <w:bookmarkEnd w:id="97"/>
      <w:r>
        <w:rPr>
          <w:rFonts w:ascii="宋体" w:hAnsi="宋体" w:cs="宋体" w:hint="eastAsia"/>
          <w:szCs w:val="21"/>
        </w:rPr>
        <w:t>3.3 第二个信封开标</w:t>
      </w:r>
    </w:p>
    <w:p w14:paraId="5E69EE78" w14:textId="77777777" w:rsidR="009956CD" w:rsidRDefault="009956CD" w:rsidP="009956CD">
      <w:pPr>
        <w:spacing w:line="360" w:lineRule="auto"/>
        <w:ind w:firstLineChars="100" w:firstLine="210"/>
        <w:rPr>
          <w:rFonts w:ascii="宋体" w:hAnsi="宋体" w:cs="宋体"/>
          <w:szCs w:val="21"/>
        </w:rPr>
      </w:pPr>
      <w:r>
        <w:rPr>
          <w:rFonts w:ascii="宋体" w:hAnsi="宋体" w:cs="宋体" w:hint="eastAsia"/>
          <w:szCs w:val="21"/>
        </w:rPr>
        <w:t>第一个信封（商务及技术文件）评审结束后，招标人将按照第二章“投标人须知” 第 5.1 款规定的时间和地点对通过投标文件第一个信封（商务及技术文件）评审的 投标文件第二个信封（报价文件）进行开标。</w:t>
      </w:r>
    </w:p>
    <w:p w14:paraId="20EE5194" w14:textId="77777777" w:rsidR="009956CD" w:rsidRDefault="009956CD" w:rsidP="009956CD">
      <w:pPr>
        <w:spacing w:line="360" w:lineRule="auto"/>
        <w:ind w:leftChars="100" w:left="657" w:hangingChars="213" w:hanging="447"/>
        <w:rPr>
          <w:rFonts w:ascii="宋体" w:hAnsi="宋体" w:cs="宋体"/>
          <w:szCs w:val="21"/>
        </w:rPr>
      </w:pPr>
      <w:bookmarkStart w:id="98" w:name="_bookmark118"/>
      <w:bookmarkEnd w:id="98"/>
      <w:r>
        <w:rPr>
          <w:rFonts w:ascii="宋体" w:hAnsi="宋体" w:cs="宋体" w:hint="eastAsia"/>
          <w:szCs w:val="21"/>
        </w:rPr>
        <w:t>3.4 第二个信封初步评审</w:t>
      </w:r>
    </w:p>
    <w:p w14:paraId="71BC6863" w14:textId="77777777" w:rsidR="009956CD" w:rsidRDefault="009956CD" w:rsidP="009956CD">
      <w:pPr>
        <w:spacing w:line="360" w:lineRule="auto"/>
        <w:ind w:leftChars="100" w:left="657" w:hangingChars="213" w:hanging="447"/>
        <w:rPr>
          <w:rFonts w:ascii="宋体" w:hAnsi="宋体" w:cs="宋体"/>
          <w:szCs w:val="21"/>
        </w:rPr>
      </w:pPr>
      <w:r>
        <w:rPr>
          <w:rFonts w:ascii="宋体" w:hAnsi="宋体" w:cs="宋体" w:hint="eastAsia"/>
          <w:szCs w:val="21"/>
        </w:rPr>
        <w:t>3.4.1 评标委员会依据本章第 2.1.1 项、第 2.1.3 项规定的评审标准对投标文件第二个信封（报价文件）进行初步评审。有一项不符合评审标准的，评标委员会应否决其投标。</w:t>
      </w:r>
    </w:p>
    <w:p w14:paraId="63FDA50F" w14:textId="77777777" w:rsidR="009956CD" w:rsidRDefault="009956CD" w:rsidP="009956CD">
      <w:pPr>
        <w:spacing w:line="360" w:lineRule="auto"/>
        <w:ind w:firstLineChars="100" w:firstLine="210"/>
        <w:rPr>
          <w:rFonts w:ascii="宋体" w:hAnsi="宋体" w:cs="宋体"/>
          <w:szCs w:val="21"/>
        </w:rPr>
      </w:pPr>
      <w:r>
        <w:rPr>
          <w:rFonts w:ascii="宋体" w:hAnsi="宋体" w:cs="宋体" w:hint="eastAsia"/>
          <w:szCs w:val="21"/>
        </w:rPr>
        <w:t>3.4.2投标报价有算术错误的，评标委员会按以下原则对投标报价进行修正，修正的价格经投标人书面确认后具有约束力。投标人不接受修正价格的，评标委员 会应否决其投标。</w:t>
      </w:r>
    </w:p>
    <w:p w14:paraId="14B21D79" w14:textId="77777777" w:rsidR="009956CD" w:rsidRDefault="009956CD" w:rsidP="009956CD">
      <w:pPr>
        <w:spacing w:line="360" w:lineRule="auto"/>
        <w:ind w:leftChars="100" w:left="657" w:hangingChars="213" w:hanging="447"/>
        <w:rPr>
          <w:rFonts w:ascii="宋体" w:hAnsi="宋体" w:cs="宋体"/>
          <w:szCs w:val="21"/>
        </w:rPr>
      </w:pPr>
      <w:r>
        <w:rPr>
          <w:rFonts w:ascii="宋体" w:hAnsi="宋体" w:cs="宋体" w:hint="eastAsia"/>
          <w:szCs w:val="21"/>
        </w:rPr>
        <w:t>（1）投标文件中的大写金额与小写金额不一致的，以大写金额为准；</w:t>
      </w:r>
    </w:p>
    <w:p w14:paraId="10216973" w14:textId="77777777" w:rsidR="009956CD" w:rsidRDefault="009956CD" w:rsidP="009956CD">
      <w:pPr>
        <w:spacing w:line="360" w:lineRule="auto"/>
        <w:ind w:firstLineChars="100" w:firstLine="210"/>
        <w:rPr>
          <w:rFonts w:ascii="宋体" w:hAnsi="宋体" w:cs="宋体"/>
          <w:szCs w:val="21"/>
        </w:rPr>
      </w:pPr>
      <w:r>
        <w:rPr>
          <w:rFonts w:ascii="宋体" w:hAnsi="宋体" w:cs="宋体" w:hint="eastAsia"/>
          <w:szCs w:val="21"/>
        </w:rPr>
        <w:t>（2）总价金额与依据单价计算出的结果不一致的，以单价金额为准修正总价，但单价金额小数点有明显错误的除外;</w:t>
      </w:r>
    </w:p>
    <w:p w14:paraId="6CD726FC" w14:textId="77777777" w:rsidR="009956CD" w:rsidRDefault="009956CD" w:rsidP="009956CD">
      <w:pPr>
        <w:spacing w:line="360" w:lineRule="auto"/>
        <w:ind w:firstLineChars="100" w:firstLine="210"/>
        <w:rPr>
          <w:rFonts w:ascii="宋体" w:hAnsi="宋体" w:cs="宋体"/>
          <w:szCs w:val="21"/>
        </w:rPr>
      </w:pPr>
      <w:r>
        <w:rPr>
          <w:rFonts w:ascii="宋体" w:hAnsi="宋体" w:cs="宋体" w:hint="eastAsia"/>
          <w:szCs w:val="21"/>
        </w:rPr>
        <w:t>（3）当单价与数量相乘不等于合价时，以单价计算为准，如果单价有明显的小数点位置差错，应以标出的合价为准，同时对单价予以修正；</w:t>
      </w:r>
    </w:p>
    <w:p w14:paraId="14FF72F5" w14:textId="77777777" w:rsidR="009956CD" w:rsidRDefault="009956CD" w:rsidP="009956CD">
      <w:pPr>
        <w:spacing w:line="360" w:lineRule="auto"/>
        <w:ind w:leftChars="100" w:left="657" w:hangingChars="213" w:hanging="447"/>
        <w:rPr>
          <w:rFonts w:ascii="宋体" w:hAnsi="宋体" w:cs="宋体"/>
          <w:szCs w:val="21"/>
        </w:rPr>
      </w:pPr>
      <w:r>
        <w:rPr>
          <w:rFonts w:ascii="宋体" w:hAnsi="宋体" w:cs="宋体" w:hint="eastAsia"/>
          <w:szCs w:val="21"/>
        </w:rPr>
        <w:t>（4）当各子目的合价累计不等于总价时，应以各子目合价累计数为准，修正总价。</w:t>
      </w:r>
    </w:p>
    <w:p w14:paraId="26E9D994" w14:textId="77777777" w:rsidR="009956CD" w:rsidRDefault="009956CD" w:rsidP="009956CD">
      <w:pPr>
        <w:spacing w:line="360" w:lineRule="auto"/>
        <w:ind w:firstLineChars="100" w:firstLine="210"/>
        <w:rPr>
          <w:rFonts w:ascii="宋体" w:hAnsi="宋体" w:cs="宋体"/>
          <w:szCs w:val="21"/>
        </w:rPr>
      </w:pPr>
      <w:r>
        <w:rPr>
          <w:rFonts w:ascii="宋体" w:hAnsi="宋体" w:cs="宋体" w:hint="eastAsia"/>
          <w:szCs w:val="21"/>
        </w:rPr>
        <w:t>3.4.3 工程量清单中的投标报价有其他错误的，评标委员会按以下原则对投标报价进行修正，修正的价格经投标人书面确认后具有约束力。投标人不接受修正价格的，评标委员会应否决其投标。</w:t>
      </w:r>
    </w:p>
    <w:p w14:paraId="744CBB8F" w14:textId="77777777" w:rsidR="009956CD" w:rsidRDefault="009956CD" w:rsidP="009956CD">
      <w:pPr>
        <w:spacing w:line="360" w:lineRule="auto"/>
        <w:ind w:firstLineChars="100" w:firstLine="210"/>
        <w:rPr>
          <w:rFonts w:ascii="宋体" w:hAnsi="宋体" w:cs="宋体"/>
          <w:szCs w:val="21"/>
        </w:rPr>
      </w:pPr>
      <w:r>
        <w:rPr>
          <w:rFonts w:ascii="宋体" w:hAnsi="宋体" w:cs="宋体" w:hint="eastAsia"/>
          <w:szCs w:val="21"/>
        </w:rPr>
        <w:t>（1）在招标人给定的工程量清单中漏报了某个工程子目的单价、合价或总额价，或所报单价、合价或总额价减少了报价范围，则漏报的工程子目单价、合价和总额 价或单价、合价和总额价中减少的报价内容视为已含入其他工程子目的单价、合价和总额价之中。</w:t>
      </w:r>
    </w:p>
    <w:p w14:paraId="3EC45103" w14:textId="77777777" w:rsidR="009956CD" w:rsidRDefault="009956CD" w:rsidP="009956CD">
      <w:pPr>
        <w:spacing w:line="360" w:lineRule="auto"/>
        <w:ind w:firstLineChars="100" w:firstLine="210"/>
        <w:rPr>
          <w:rFonts w:ascii="宋体" w:hAnsi="宋体" w:cs="宋体"/>
          <w:szCs w:val="21"/>
        </w:rPr>
      </w:pPr>
      <w:r>
        <w:rPr>
          <w:rFonts w:ascii="宋体" w:hAnsi="宋体" w:cs="宋体" w:hint="eastAsia"/>
          <w:szCs w:val="21"/>
        </w:rPr>
        <w:t>（2）在招标人给定的工程量清单中多报了某个工程子目的单价、合价或总额价，或所报单价、</w:t>
      </w:r>
      <w:r>
        <w:rPr>
          <w:rFonts w:ascii="宋体" w:hAnsi="宋体" w:cs="宋体" w:hint="eastAsia"/>
          <w:szCs w:val="21"/>
        </w:rPr>
        <w:lastRenderedPageBreak/>
        <w:t>合价或总额价增加了报价范围，则从投标报价中扣除多报的工程子目 报价或工程子目报价中增加了报价范围的部分报价。</w:t>
      </w:r>
    </w:p>
    <w:p w14:paraId="0C64C7DE" w14:textId="77777777" w:rsidR="009956CD" w:rsidRDefault="009956CD" w:rsidP="009956CD">
      <w:pPr>
        <w:spacing w:line="360" w:lineRule="auto"/>
        <w:ind w:firstLineChars="100" w:firstLine="210"/>
        <w:rPr>
          <w:rFonts w:ascii="宋体" w:hAnsi="宋体" w:cs="宋体"/>
          <w:szCs w:val="21"/>
        </w:rPr>
      </w:pPr>
      <w:r>
        <w:rPr>
          <w:rFonts w:ascii="宋体" w:hAnsi="宋体" w:cs="宋体" w:hint="eastAsia"/>
          <w:szCs w:val="21"/>
        </w:rPr>
        <w:t>（3）当单价与数量的乘积与合价（金额）虽然一致，但投标人修改了该子目的工程数量，则其合价按招标人给定的工程数量乘以投标人所报单价予以修正。</w:t>
      </w:r>
    </w:p>
    <w:p w14:paraId="11545915" w14:textId="77777777" w:rsidR="009956CD" w:rsidRDefault="009956CD" w:rsidP="009956CD">
      <w:pPr>
        <w:spacing w:line="360" w:lineRule="auto"/>
        <w:ind w:leftChars="100" w:left="657" w:hangingChars="213" w:hanging="447"/>
        <w:rPr>
          <w:rFonts w:ascii="宋体" w:hAnsi="宋体" w:cs="宋体"/>
          <w:szCs w:val="21"/>
        </w:rPr>
      </w:pPr>
      <w:r>
        <w:rPr>
          <w:rFonts w:ascii="宋体" w:hAnsi="宋体" w:cs="宋体" w:hint="eastAsia"/>
          <w:szCs w:val="21"/>
        </w:rPr>
        <w:t>3.4.4  修正后的最终投标报价若超过最高投标限价（如有），评标委员会应否决其投标。</w:t>
      </w:r>
    </w:p>
    <w:p w14:paraId="6BEA2E67" w14:textId="77777777" w:rsidR="009956CD" w:rsidRDefault="009956CD" w:rsidP="009956CD">
      <w:pPr>
        <w:spacing w:line="360" w:lineRule="auto"/>
        <w:ind w:leftChars="100" w:left="657" w:hangingChars="213" w:hanging="447"/>
        <w:rPr>
          <w:rFonts w:ascii="宋体" w:hAnsi="宋体" w:cs="宋体"/>
          <w:szCs w:val="21"/>
        </w:rPr>
      </w:pPr>
      <w:bookmarkStart w:id="99" w:name="_bookmark119"/>
      <w:bookmarkEnd w:id="99"/>
      <w:r>
        <w:rPr>
          <w:rFonts w:ascii="宋体" w:hAnsi="宋体" w:cs="宋体" w:hint="eastAsia"/>
          <w:szCs w:val="21"/>
        </w:rPr>
        <w:t>3.5 第二个信封详细评审</w:t>
      </w:r>
    </w:p>
    <w:p w14:paraId="120312F7" w14:textId="77777777" w:rsidR="009956CD" w:rsidRDefault="009956CD" w:rsidP="009956CD">
      <w:pPr>
        <w:spacing w:line="360" w:lineRule="auto"/>
        <w:ind w:firstLineChars="100" w:firstLine="210"/>
        <w:rPr>
          <w:rFonts w:ascii="宋体" w:hAnsi="宋体" w:cs="宋体"/>
          <w:szCs w:val="21"/>
        </w:rPr>
      </w:pPr>
      <w:r>
        <w:rPr>
          <w:rFonts w:ascii="宋体" w:hAnsi="宋体" w:cs="宋体" w:hint="eastAsia"/>
          <w:szCs w:val="21"/>
        </w:rPr>
        <w:t>3.5.1  评标委员会按本章第 2.2.3款规定的量化因素和标准进行价格折算，计算出评标价，并编制价格比较一览表。</w:t>
      </w:r>
    </w:p>
    <w:p w14:paraId="1AFB56CA" w14:textId="77777777" w:rsidR="009956CD" w:rsidRDefault="009956CD" w:rsidP="009956CD">
      <w:pPr>
        <w:spacing w:line="360" w:lineRule="auto"/>
        <w:ind w:firstLineChars="100" w:firstLine="210"/>
        <w:rPr>
          <w:rFonts w:ascii="宋体" w:hAnsi="宋体" w:cs="宋体"/>
          <w:szCs w:val="21"/>
        </w:rPr>
      </w:pPr>
      <w:r>
        <w:rPr>
          <w:rFonts w:ascii="宋体" w:hAnsi="宋体" w:cs="宋体" w:hint="eastAsia"/>
          <w:szCs w:val="21"/>
        </w:rPr>
        <w:t>3.5.2  评标委员会发现投标人的报价明显低于其他投标报价，使得其投标报价可能低于其个别成本的，应要求该投标人作出书面说明并提供相应的证明材料。投标人不能合理说明或不能提供相应证明材料的，由评标委员会认定该投标人以低于成 本报价竞标，并否决其投标。</w:t>
      </w:r>
    </w:p>
    <w:p w14:paraId="373D3AAE" w14:textId="77777777" w:rsidR="009956CD" w:rsidRDefault="009956CD" w:rsidP="009956CD">
      <w:pPr>
        <w:spacing w:line="360" w:lineRule="auto"/>
        <w:ind w:firstLineChars="100" w:firstLine="210"/>
        <w:rPr>
          <w:rFonts w:ascii="宋体" w:hAnsi="宋体" w:cs="宋体"/>
          <w:szCs w:val="21"/>
        </w:rPr>
      </w:pPr>
      <w:bookmarkStart w:id="100" w:name="_bookmark120"/>
      <w:bookmarkEnd w:id="100"/>
      <w:r>
        <w:rPr>
          <w:rFonts w:ascii="宋体" w:hAnsi="宋体" w:cs="宋体" w:hint="eastAsia"/>
          <w:szCs w:val="21"/>
        </w:rPr>
        <w:t>3.6评标委员会应对在评标过程中发现的投标人与投标人之间、投标人与招标人之间存在的串通投标的情形进行评审和认定。投标人存在串通投标、弄虚作假、行贿等违法行为的，评标委员会应否决其投标。</w:t>
      </w:r>
    </w:p>
    <w:p w14:paraId="43010100" w14:textId="77777777" w:rsidR="009956CD" w:rsidRDefault="009956CD" w:rsidP="009956CD">
      <w:pPr>
        <w:spacing w:line="360" w:lineRule="auto"/>
        <w:ind w:left="-659" w:firstLineChars="400" w:firstLine="840"/>
        <w:rPr>
          <w:rFonts w:ascii="宋体" w:hAnsi="宋体" w:cs="宋体"/>
          <w:szCs w:val="21"/>
        </w:rPr>
      </w:pPr>
      <w:r>
        <w:rPr>
          <w:rFonts w:ascii="宋体" w:hAnsi="宋体" w:cs="宋体" w:hint="eastAsia"/>
          <w:szCs w:val="21"/>
        </w:rPr>
        <w:t>（1）有下列情形之一的，属于投标人相互串通投标：</w:t>
      </w:r>
    </w:p>
    <w:p w14:paraId="18902409"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 xml:space="preserve"> a.投标人之间协商投标报价等投标文件的实质性内容； </w:t>
      </w:r>
    </w:p>
    <w:p w14:paraId="6CC3283C" w14:textId="77777777" w:rsidR="009956CD" w:rsidRDefault="009956CD" w:rsidP="009956CD">
      <w:pPr>
        <w:spacing w:line="360" w:lineRule="auto"/>
        <w:ind w:leftChars="200" w:left="420" w:firstLineChars="34" w:firstLine="71"/>
        <w:rPr>
          <w:rFonts w:ascii="宋体" w:hAnsi="宋体" w:cs="宋体"/>
          <w:szCs w:val="21"/>
        </w:rPr>
      </w:pPr>
      <w:r>
        <w:rPr>
          <w:rFonts w:ascii="宋体" w:hAnsi="宋体" w:cs="宋体" w:hint="eastAsia"/>
          <w:szCs w:val="21"/>
        </w:rPr>
        <w:t>b.投标人之间约定中标人；</w:t>
      </w:r>
    </w:p>
    <w:p w14:paraId="15EB8421" w14:textId="77777777" w:rsidR="009956CD" w:rsidRDefault="009956CD" w:rsidP="009956CD">
      <w:pPr>
        <w:spacing w:line="360" w:lineRule="auto"/>
        <w:ind w:hanging="659"/>
        <w:rPr>
          <w:rFonts w:ascii="宋体" w:hAnsi="宋体" w:cs="宋体"/>
          <w:szCs w:val="21"/>
        </w:rPr>
      </w:pPr>
      <w:r>
        <w:rPr>
          <w:rFonts w:ascii="宋体" w:hAnsi="宋体" w:cs="宋体" w:hint="eastAsia"/>
          <w:szCs w:val="21"/>
        </w:rPr>
        <w:t xml:space="preserve">           c.投标人之间约定部分投标人放弃投标或中标；</w:t>
      </w:r>
    </w:p>
    <w:p w14:paraId="0738A30F"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d.属于同一集团、协会、商会等组织成员的投标人按照该组织要求协同投标；</w:t>
      </w:r>
    </w:p>
    <w:p w14:paraId="22D42B5A"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e.投标人之间为谋取中标或排斥特定投标人而采取的其他联合行动。</w:t>
      </w:r>
    </w:p>
    <w:p w14:paraId="408FD850" w14:textId="77777777" w:rsidR="009956CD" w:rsidRDefault="009956CD" w:rsidP="009956CD">
      <w:pPr>
        <w:spacing w:line="360" w:lineRule="auto"/>
        <w:rPr>
          <w:rFonts w:ascii="宋体" w:hAnsi="宋体" w:cs="宋体"/>
          <w:szCs w:val="21"/>
        </w:rPr>
      </w:pPr>
      <w:r>
        <w:rPr>
          <w:rFonts w:ascii="宋体" w:hAnsi="宋体" w:cs="宋体" w:hint="eastAsia"/>
          <w:szCs w:val="21"/>
        </w:rPr>
        <w:t>（2）有下列情形之一的，视为投标人相互串通投标：</w:t>
      </w:r>
    </w:p>
    <w:p w14:paraId="696A4CE0" w14:textId="77777777" w:rsidR="009956CD" w:rsidRDefault="009956CD" w:rsidP="009956CD">
      <w:pPr>
        <w:spacing w:line="360" w:lineRule="auto"/>
        <w:ind w:firstLineChars="100" w:firstLine="210"/>
        <w:rPr>
          <w:rFonts w:ascii="宋体" w:hAnsi="宋体" w:cs="宋体"/>
          <w:szCs w:val="21"/>
        </w:rPr>
      </w:pPr>
      <w:r>
        <w:rPr>
          <w:rFonts w:ascii="宋体" w:hAnsi="宋体" w:cs="宋体" w:hint="eastAsia"/>
          <w:szCs w:val="21"/>
        </w:rPr>
        <w:t xml:space="preserve"> a.不同投标人的投标文件由同一单位或个人编制；</w:t>
      </w:r>
    </w:p>
    <w:p w14:paraId="2E142915" w14:textId="77777777" w:rsidR="009956CD" w:rsidRDefault="009956CD" w:rsidP="009956CD">
      <w:pPr>
        <w:spacing w:line="360" w:lineRule="auto"/>
        <w:ind w:firstLineChars="100" w:firstLine="210"/>
        <w:rPr>
          <w:rFonts w:ascii="宋体" w:hAnsi="宋体" w:cs="宋体"/>
          <w:szCs w:val="21"/>
        </w:rPr>
      </w:pPr>
      <w:r>
        <w:rPr>
          <w:rFonts w:ascii="宋体" w:hAnsi="宋体" w:cs="宋体" w:hint="eastAsia"/>
          <w:szCs w:val="21"/>
        </w:rPr>
        <w:t xml:space="preserve"> b.不同投标人委托同一单位或个人办理投标事宜；</w:t>
      </w:r>
    </w:p>
    <w:p w14:paraId="5678E032" w14:textId="77777777" w:rsidR="009956CD" w:rsidRDefault="009956CD" w:rsidP="009956CD">
      <w:pPr>
        <w:spacing w:line="360" w:lineRule="auto"/>
        <w:ind w:firstLineChars="100" w:firstLine="210"/>
        <w:rPr>
          <w:rFonts w:ascii="宋体" w:hAnsi="宋体" w:cs="宋体"/>
          <w:szCs w:val="21"/>
        </w:rPr>
      </w:pPr>
      <w:r>
        <w:rPr>
          <w:rFonts w:ascii="宋体" w:hAnsi="宋体" w:cs="宋体" w:hint="eastAsia"/>
          <w:szCs w:val="21"/>
        </w:rPr>
        <w:t xml:space="preserve"> c.不同投标人的投标文件载明的项目管理成员为同一人；</w:t>
      </w:r>
    </w:p>
    <w:p w14:paraId="763DC8A2" w14:textId="77777777" w:rsidR="009956CD" w:rsidRDefault="009956CD" w:rsidP="009956CD">
      <w:pPr>
        <w:spacing w:line="360" w:lineRule="auto"/>
        <w:ind w:firstLineChars="100" w:firstLine="210"/>
        <w:rPr>
          <w:rFonts w:ascii="宋体" w:hAnsi="宋体" w:cs="宋体"/>
          <w:szCs w:val="21"/>
        </w:rPr>
      </w:pPr>
      <w:r>
        <w:rPr>
          <w:rFonts w:ascii="宋体" w:hAnsi="宋体" w:cs="宋体" w:hint="eastAsia"/>
          <w:szCs w:val="21"/>
        </w:rPr>
        <w:t xml:space="preserve"> d.不同投标人的投标文件异常一致或投标报价呈规律性差异；</w:t>
      </w:r>
    </w:p>
    <w:p w14:paraId="3B46F353" w14:textId="77777777" w:rsidR="009956CD" w:rsidRDefault="009956CD" w:rsidP="009956CD">
      <w:pPr>
        <w:spacing w:line="360" w:lineRule="auto"/>
        <w:ind w:firstLineChars="100" w:firstLine="210"/>
        <w:rPr>
          <w:rFonts w:ascii="宋体" w:hAnsi="宋体" w:cs="宋体"/>
          <w:szCs w:val="21"/>
        </w:rPr>
      </w:pPr>
      <w:r>
        <w:rPr>
          <w:rFonts w:ascii="宋体" w:hAnsi="宋体" w:cs="宋体" w:hint="eastAsia"/>
          <w:szCs w:val="21"/>
        </w:rPr>
        <w:t xml:space="preserve"> e.不同投标人的投标文件相互混装；</w:t>
      </w:r>
    </w:p>
    <w:p w14:paraId="2BF19663" w14:textId="77777777" w:rsidR="009956CD" w:rsidRDefault="009956CD" w:rsidP="009956CD">
      <w:pPr>
        <w:spacing w:line="360" w:lineRule="auto"/>
        <w:ind w:firstLineChars="100" w:firstLine="210"/>
        <w:rPr>
          <w:rFonts w:ascii="宋体" w:hAnsi="宋体" w:cs="宋体"/>
          <w:szCs w:val="21"/>
        </w:rPr>
      </w:pPr>
      <w:r>
        <w:rPr>
          <w:rFonts w:ascii="宋体" w:hAnsi="宋体" w:cs="宋体" w:hint="eastAsia"/>
          <w:szCs w:val="21"/>
        </w:rPr>
        <w:t xml:space="preserve"> f.不同投标人的投标保证金从同一单位或个人的账户转出。</w:t>
      </w:r>
    </w:p>
    <w:p w14:paraId="6E2328A2" w14:textId="77777777" w:rsidR="009956CD" w:rsidRDefault="009956CD" w:rsidP="009956CD">
      <w:pPr>
        <w:spacing w:line="360" w:lineRule="auto"/>
        <w:rPr>
          <w:rFonts w:ascii="宋体" w:hAnsi="宋体" w:cs="宋体"/>
          <w:szCs w:val="21"/>
        </w:rPr>
      </w:pPr>
      <w:r>
        <w:rPr>
          <w:rFonts w:ascii="宋体" w:hAnsi="宋体" w:cs="宋体" w:hint="eastAsia"/>
          <w:szCs w:val="21"/>
        </w:rPr>
        <w:t xml:space="preserve">（3）有下列情形之一的，属于招标人与投标人串通投标： </w:t>
      </w:r>
    </w:p>
    <w:p w14:paraId="55DAB26E" w14:textId="77777777" w:rsidR="009956CD" w:rsidRDefault="009956CD" w:rsidP="009956CD">
      <w:pPr>
        <w:spacing w:line="360" w:lineRule="auto"/>
        <w:ind w:leftChars="99" w:left="477" w:hangingChars="128" w:hanging="269"/>
        <w:rPr>
          <w:rFonts w:ascii="宋体" w:hAnsi="宋体" w:cs="宋体"/>
          <w:szCs w:val="21"/>
        </w:rPr>
      </w:pPr>
      <w:r>
        <w:rPr>
          <w:rFonts w:ascii="宋体" w:hAnsi="宋体" w:cs="宋体" w:hint="eastAsia"/>
          <w:szCs w:val="21"/>
        </w:rPr>
        <w:t>a.招标人在开标前开启投标文件并将有关信息泄露给其他投标人；</w:t>
      </w:r>
    </w:p>
    <w:p w14:paraId="41FC0F3C" w14:textId="77777777" w:rsidR="009956CD" w:rsidRDefault="009956CD" w:rsidP="009956CD">
      <w:pPr>
        <w:spacing w:line="360" w:lineRule="auto"/>
        <w:ind w:leftChars="100" w:left="657" w:hangingChars="213" w:hanging="447"/>
        <w:rPr>
          <w:rFonts w:ascii="宋体" w:hAnsi="宋体" w:cs="宋体"/>
          <w:szCs w:val="21"/>
        </w:rPr>
      </w:pPr>
      <w:r>
        <w:rPr>
          <w:rFonts w:ascii="宋体" w:hAnsi="宋体" w:cs="宋体" w:hint="eastAsia"/>
          <w:szCs w:val="21"/>
        </w:rPr>
        <w:t xml:space="preserve"> b.招标人直接或间接向投标人泄露标底、评标委员会成员等信息；</w:t>
      </w:r>
    </w:p>
    <w:p w14:paraId="7DE15280" w14:textId="77777777" w:rsidR="009956CD" w:rsidRDefault="009956CD" w:rsidP="009956CD">
      <w:pPr>
        <w:spacing w:line="360" w:lineRule="auto"/>
        <w:ind w:hanging="659"/>
        <w:rPr>
          <w:rFonts w:ascii="宋体" w:hAnsi="宋体" w:cs="宋体"/>
          <w:szCs w:val="21"/>
        </w:rPr>
      </w:pPr>
      <w:r>
        <w:rPr>
          <w:rFonts w:ascii="宋体" w:hAnsi="宋体" w:cs="宋体" w:hint="eastAsia"/>
          <w:szCs w:val="21"/>
        </w:rPr>
        <w:t xml:space="preserve">         c.招标人明示或暗示投标人压低或抬高投标报价；</w:t>
      </w:r>
    </w:p>
    <w:p w14:paraId="4826F34F" w14:textId="77777777" w:rsidR="009956CD" w:rsidRDefault="009956CD" w:rsidP="009956CD">
      <w:pPr>
        <w:spacing w:line="360" w:lineRule="auto"/>
        <w:ind w:leftChars="100" w:left="657" w:hangingChars="213" w:hanging="447"/>
        <w:rPr>
          <w:rFonts w:ascii="宋体" w:hAnsi="宋体" w:cs="宋体"/>
          <w:szCs w:val="21"/>
        </w:rPr>
      </w:pPr>
      <w:r>
        <w:rPr>
          <w:rFonts w:ascii="宋体" w:hAnsi="宋体" w:cs="宋体" w:hint="eastAsia"/>
          <w:szCs w:val="21"/>
        </w:rPr>
        <w:t xml:space="preserve"> d.招标人授意投标人撤换、修改投标文件；</w:t>
      </w:r>
    </w:p>
    <w:p w14:paraId="1950EC74" w14:textId="77777777" w:rsidR="009956CD" w:rsidRDefault="009956CD" w:rsidP="009956CD">
      <w:pPr>
        <w:spacing w:line="360" w:lineRule="auto"/>
        <w:ind w:leftChars="100" w:left="657" w:hangingChars="213" w:hanging="447"/>
        <w:rPr>
          <w:rFonts w:ascii="宋体" w:hAnsi="宋体" w:cs="宋体"/>
          <w:szCs w:val="21"/>
        </w:rPr>
      </w:pPr>
      <w:r>
        <w:rPr>
          <w:rFonts w:ascii="宋体" w:hAnsi="宋体" w:cs="宋体" w:hint="eastAsia"/>
          <w:szCs w:val="21"/>
        </w:rPr>
        <w:t xml:space="preserve"> e.招标人明示或暗示投标人为特定投标人中标提供方便；</w:t>
      </w:r>
    </w:p>
    <w:p w14:paraId="508BCDF2" w14:textId="77777777" w:rsidR="009956CD" w:rsidRDefault="009956CD" w:rsidP="009956CD">
      <w:pPr>
        <w:spacing w:line="360" w:lineRule="auto"/>
        <w:ind w:leftChars="100" w:left="657" w:hangingChars="213" w:hanging="447"/>
        <w:rPr>
          <w:rFonts w:ascii="宋体" w:hAnsi="宋体" w:cs="宋体"/>
          <w:szCs w:val="21"/>
        </w:rPr>
      </w:pPr>
      <w:r>
        <w:rPr>
          <w:rFonts w:ascii="宋体" w:hAnsi="宋体" w:cs="宋体" w:hint="eastAsia"/>
          <w:szCs w:val="21"/>
        </w:rPr>
        <w:t xml:space="preserve"> f.招标人与投标人为谋求特定投标人中标而采取的其他串通行为。</w:t>
      </w:r>
    </w:p>
    <w:p w14:paraId="1E689269" w14:textId="77777777" w:rsidR="009956CD" w:rsidRDefault="009956CD" w:rsidP="009956CD">
      <w:pPr>
        <w:spacing w:line="360" w:lineRule="auto"/>
        <w:rPr>
          <w:rFonts w:ascii="宋体" w:hAnsi="宋体" w:cs="宋体"/>
          <w:szCs w:val="21"/>
        </w:rPr>
      </w:pPr>
      <w:r>
        <w:rPr>
          <w:rFonts w:ascii="宋体" w:hAnsi="宋体" w:cs="宋体" w:hint="eastAsia"/>
          <w:szCs w:val="21"/>
        </w:rPr>
        <w:lastRenderedPageBreak/>
        <w:t>（4）投标人有下列情形之一的，属于弄虚作假的行为：</w:t>
      </w:r>
    </w:p>
    <w:p w14:paraId="2CC5834A" w14:textId="77777777" w:rsidR="009956CD" w:rsidRDefault="009956CD" w:rsidP="009956CD">
      <w:pPr>
        <w:spacing w:line="360" w:lineRule="auto"/>
        <w:ind w:firstLineChars="100" w:firstLine="210"/>
        <w:rPr>
          <w:rFonts w:ascii="宋体" w:hAnsi="宋体" w:cs="宋体"/>
          <w:szCs w:val="21"/>
        </w:rPr>
      </w:pPr>
      <w:r>
        <w:rPr>
          <w:rFonts w:ascii="宋体" w:hAnsi="宋体" w:cs="宋体" w:hint="eastAsia"/>
          <w:szCs w:val="21"/>
        </w:rPr>
        <w:t>a.使用通过受让或租借等方式获取的资格、资质证书投标；</w:t>
      </w:r>
    </w:p>
    <w:p w14:paraId="304A69C0" w14:textId="77777777" w:rsidR="009956CD" w:rsidRDefault="009956CD" w:rsidP="009956CD">
      <w:pPr>
        <w:spacing w:line="360" w:lineRule="auto"/>
        <w:ind w:firstLineChars="100" w:firstLine="210"/>
        <w:rPr>
          <w:rFonts w:ascii="宋体" w:hAnsi="宋体" w:cs="宋体"/>
          <w:szCs w:val="21"/>
        </w:rPr>
      </w:pPr>
      <w:r>
        <w:rPr>
          <w:rFonts w:ascii="宋体" w:hAnsi="宋体" w:cs="宋体" w:hint="eastAsia"/>
          <w:szCs w:val="21"/>
        </w:rPr>
        <w:t xml:space="preserve">b.使用伪造、变造的许可证件； </w:t>
      </w:r>
    </w:p>
    <w:p w14:paraId="31C7C99C" w14:textId="77777777" w:rsidR="009956CD" w:rsidRDefault="009956CD" w:rsidP="009956CD">
      <w:pPr>
        <w:spacing w:line="360" w:lineRule="auto"/>
        <w:ind w:firstLineChars="100" w:firstLine="210"/>
        <w:rPr>
          <w:rFonts w:ascii="宋体" w:hAnsi="宋体" w:cs="宋体"/>
          <w:szCs w:val="21"/>
        </w:rPr>
      </w:pPr>
      <w:r>
        <w:rPr>
          <w:rFonts w:ascii="宋体" w:hAnsi="宋体" w:cs="宋体" w:hint="eastAsia"/>
          <w:szCs w:val="21"/>
        </w:rPr>
        <w:t>c.提供虚假的财务状况或业绩；</w:t>
      </w:r>
    </w:p>
    <w:p w14:paraId="588E3DDC" w14:textId="77777777" w:rsidR="009956CD" w:rsidRDefault="009956CD" w:rsidP="009956CD">
      <w:pPr>
        <w:spacing w:line="360" w:lineRule="auto"/>
        <w:ind w:leftChars="100" w:left="657" w:hangingChars="213" w:hanging="447"/>
        <w:rPr>
          <w:rFonts w:ascii="宋体" w:hAnsi="宋体" w:cs="宋体"/>
          <w:szCs w:val="21"/>
        </w:rPr>
      </w:pPr>
      <w:r>
        <w:rPr>
          <w:rFonts w:ascii="宋体" w:hAnsi="宋体" w:cs="宋体" w:hint="eastAsia"/>
          <w:szCs w:val="21"/>
        </w:rPr>
        <w:t>d.提供虚假的项目经理或主要技术人员简历、劳动关系证明；</w:t>
      </w:r>
    </w:p>
    <w:p w14:paraId="63E8191B" w14:textId="77777777" w:rsidR="009956CD" w:rsidRDefault="009956CD" w:rsidP="009956CD">
      <w:pPr>
        <w:spacing w:line="360" w:lineRule="auto"/>
        <w:ind w:leftChars="100" w:left="657" w:hangingChars="213" w:hanging="447"/>
        <w:rPr>
          <w:rFonts w:ascii="宋体" w:hAnsi="宋体" w:cs="宋体"/>
          <w:szCs w:val="21"/>
        </w:rPr>
      </w:pPr>
      <w:r>
        <w:rPr>
          <w:rFonts w:ascii="宋体" w:hAnsi="宋体" w:cs="宋体" w:hint="eastAsia"/>
          <w:szCs w:val="21"/>
        </w:rPr>
        <w:t>e.提供虚假的信况；</w:t>
      </w:r>
    </w:p>
    <w:p w14:paraId="5A180822" w14:textId="77777777" w:rsidR="009956CD" w:rsidRDefault="009956CD" w:rsidP="009956CD">
      <w:pPr>
        <w:spacing w:line="360" w:lineRule="auto"/>
        <w:ind w:leftChars="100" w:left="657" w:hangingChars="213" w:hanging="447"/>
        <w:rPr>
          <w:rFonts w:ascii="宋体" w:hAnsi="宋体" w:cs="宋体"/>
          <w:szCs w:val="21"/>
        </w:rPr>
      </w:pPr>
      <w:r>
        <w:rPr>
          <w:rFonts w:ascii="宋体" w:hAnsi="宋体" w:cs="宋体" w:hint="eastAsia"/>
          <w:szCs w:val="21"/>
        </w:rPr>
        <w:t>f.其他弄虚作假的行为。</w:t>
      </w:r>
      <w:bookmarkStart w:id="101" w:name="_bookmark121"/>
      <w:bookmarkEnd w:id="101"/>
    </w:p>
    <w:p w14:paraId="66FCECB2" w14:textId="77777777" w:rsidR="009956CD" w:rsidRDefault="009956CD" w:rsidP="009956CD">
      <w:pPr>
        <w:spacing w:line="360" w:lineRule="auto"/>
        <w:rPr>
          <w:rFonts w:ascii="宋体" w:hAnsi="宋体" w:cs="宋体"/>
          <w:szCs w:val="21"/>
        </w:rPr>
      </w:pPr>
      <w:r>
        <w:rPr>
          <w:rFonts w:ascii="宋体" w:hAnsi="宋体" w:cs="宋体" w:hint="eastAsia"/>
          <w:szCs w:val="21"/>
        </w:rPr>
        <w:t>3.7 投标文件的澄清和说明</w:t>
      </w:r>
    </w:p>
    <w:p w14:paraId="10115B88" w14:textId="77777777" w:rsidR="009956CD" w:rsidRDefault="009956CD" w:rsidP="009956CD">
      <w:pPr>
        <w:spacing w:line="360" w:lineRule="auto"/>
        <w:ind w:firstLineChars="100" w:firstLine="210"/>
        <w:rPr>
          <w:rFonts w:ascii="宋体" w:hAnsi="宋体" w:cs="宋体"/>
          <w:szCs w:val="21"/>
        </w:rPr>
      </w:pPr>
      <w:r>
        <w:rPr>
          <w:rFonts w:ascii="宋体" w:hAnsi="宋体" w:cs="宋体" w:hint="eastAsia"/>
          <w:szCs w:val="21"/>
        </w:rPr>
        <w:t>3.7.1 在评标过程中，评标委员会可以书面形式要求投标人对投标文件中含义不 明确的内容、明显文字或计算错误进行书面澄清或说明。评标委员会不接受投标人 主动提出的澄清、说明。投标人不按评标委员会要求澄清或说明的，评标委员会应 否决其投标。</w:t>
      </w:r>
    </w:p>
    <w:p w14:paraId="04F13558" w14:textId="77777777" w:rsidR="009956CD" w:rsidRDefault="009956CD" w:rsidP="009956CD">
      <w:pPr>
        <w:spacing w:line="360" w:lineRule="auto"/>
        <w:ind w:firstLineChars="100" w:firstLine="210"/>
        <w:rPr>
          <w:rFonts w:ascii="宋体" w:hAnsi="宋体" w:cs="宋体"/>
          <w:szCs w:val="21"/>
        </w:rPr>
      </w:pPr>
      <w:r>
        <w:rPr>
          <w:rFonts w:ascii="宋体" w:hAnsi="宋体" w:cs="宋体" w:hint="eastAsia"/>
          <w:szCs w:val="21"/>
        </w:rPr>
        <w:t>3.7.2  澄清和说明不得超出投标文件的范围或改变投标文件的实质性内容（算术性错误的修正除外）。投标人的书面澄清、说明属于投标文件的组成部分。</w:t>
      </w:r>
    </w:p>
    <w:p w14:paraId="349828A4" w14:textId="77777777" w:rsidR="009956CD" w:rsidRDefault="009956CD" w:rsidP="009956CD">
      <w:pPr>
        <w:spacing w:line="360" w:lineRule="auto"/>
        <w:ind w:firstLineChars="100" w:firstLine="210"/>
        <w:rPr>
          <w:rFonts w:ascii="宋体" w:hAnsi="宋体" w:cs="宋体"/>
          <w:szCs w:val="21"/>
        </w:rPr>
      </w:pPr>
      <w:r>
        <w:rPr>
          <w:rFonts w:ascii="宋体" w:hAnsi="宋体" w:cs="宋体" w:hint="eastAsia"/>
          <w:szCs w:val="21"/>
        </w:rPr>
        <w:t>3.7.3  评标委员会不得暗示或诱导投标人作出澄清、说明，对投标人提交的澄清、说明有疑问的，可以要求投标人进一步澄清或说明，直至满足评标委员会的要求。</w:t>
      </w:r>
    </w:p>
    <w:p w14:paraId="4C5BF3D8" w14:textId="77777777" w:rsidR="009956CD" w:rsidRDefault="009956CD" w:rsidP="009956CD">
      <w:pPr>
        <w:spacing w:line="360" w:lineRule="auto"/>
        <w:ind w:leftChars="40" w:left="84" w:firstLineChars="60" w:firstLine="126"/>
        <w:rPr>
          <w:rFonts w:ascii="宋体" w:hAnsi="宋体" w:cs="宋体"/>
          <w:szCs w:val="21"/>
        </w:rPr>
      </w:pPr>
      <w:r>
        <w:rPr>
          <w:rFonts w:ascii="宋体" w:hAnsi="宋体" w:cs="宋体" w:hint="eastAsia"/>
          <w:szCs w:val="21"/>
        </w:rPr>
        <w:t>3.7.4  凡超出招标文件规定的或给发包人带来未曾要求的利益的变化、偏差或其他因素在评标时不予考虑。</w:t>
      </w:r>
    </w:p>
    <w:p w14:paraId="7EA67E41" w14:textId="77777777" w:rsidR="009956CD" w:rsidRDefault="009956CD" w:rsidP="009956CD">
      <w:pPr>
        <w:spacing w:line="360" w:lineRule="auto"/>
        <w:rPr>
          <w:rFonts w:ascii="宋体" w:hAnsi="宋体" w:cs="宋体"/>
          <w:szCs w:val="21"/>
        </w:rPr>
      </w:pPr>
      <w:bookmarkStart w:id="102" w:name="_bookmark122"/>
      <w:bookmarkEnd w:id="102"/>
      <w:r>
        <w:rPr>
          <w:rFonts w:ascii="宋体" w:hAnsi="宋体" w:cs="宋体" w:hint="eastAsia"/>
          <w:szCs w:val="21"/>
        </w:rPr>
        <w:t>3.8 不得否决投标的情形</w:t>
      </w:r>
    </w:p>
    <w:p w14:paraId="54468D2E"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投标文件存在第二章“投标人须知”第 1.12.3 项所列情形的，均视为细微偏差，评标委员会不得否决投标人的投标，应按照第二章“投标人须知”第 1.12.4 项规定的原则处理。</w:t>
      </w:r>
    </w:p>
    <w:p w14:paraId="31A30A6F" w14:textId="77777777" w:rsidR="009956CD" w:rsidRDefault="009956CD" w:rsidP="009956CD">
      <w:pPr>
        <w:spacing w:line="360" w:lineRule="auto"/>
        <w:rPr>
          <w:rFonts w:ascii="宋体" w:hAnsi="宋体" w:cs="宋体"/>
          <w:szCs w:val="21"/>
        </w:rPr>
      </w:pPr>
      <w:bookmarkStart w:id="103" w:name="_bookmark123"/>
      <w:bookmarkEnd w:id="103"/>
      <w:r>
        <w:rPr>
          <w:rFonts w:ascii="宋体" w:hAnsi="宋体" w:cs="宋体" w:hint="eastAsia"/>
          <w:szCs w:val="21"/>
        </w:rPr>
        <w:t xml:space="preserve">3.9 评标结果  </w:t>
      </w:r>
    </w:p>
    <w:p w14:paraId="56D40D4E" w14:textId="77777777" w:rsidR="009956CD" w:rsidRDefault="009956CD" w:rsidP="009956CD">
      <w:pPr>
        <w:spacing w:line="360" w:lineRule="auto"/>
        <w:ind w:firstLineChars="100" w:firstLine="210"/>
        <w:rPr>
          <w:rFonts w:ascii="宋体" w:hAnsi="宋体" w:cs="宋体"/>
          <w:szCs w:val="21"/>
        </w:rPr>
      </w:pPr>
      <w:r>
        <w:rPr>
          <w:rFonts w:ascii="宋体" w:hAnsi="宋体" w:cs="宋体" w:hint="eastAsia"/>
          <w:szCs w:val="21"/>
        </w:rPr>
        <w:t>3.9.1 除第二章“投标人须知”前附表授权直接确定中标人外，评标委员会按照评标价由低到高的顺序推荐中标候选人，并标明排序。</w:t>
      </w:r>
    </w:p>
    <w:p w14:paraId="200F4008" w14:textId="77777777" w:rsidR="009956CD" w:rsidRDefault="009956CD" w:rsidP="009956CD">
      <w:pPr>
        <w:spacing w:line="360" w:lineRule="auto"/>
        <w:ind w:leftChars="100" w:left="657" w:hangingChars="213" w:hanging="447"/>
        <w:rPr>
          <w:rFonts w:ascii="宋体" w:hAnsi="宋体" w:cs="宋体"/>
          <w:szCs w:val="21"/>
        </w:rPr>
      </w:pPr>
      <w:r>
        <w:rPr>
          <w:rFonts w:ascii="宋体" w:hAnsi="宋体" w:cs="宋体" w:hint="eastAsia"/>
          <w:szCs w:val="21"/>
        </w:rPr>
        <w:t>3.9.2  评标委员会完成评标后，应向招标人提交书面评标报告。</w:t>
      </w:r>
    </w:p>
    <w:p w14:paraId="04182C75" w14:textId="35582EEE" w:rsidR="009956CD" w:rsidRDefault="009956CD" w:rsidP="009956CD">
      <w:pPr>
        <w:keepNext/>
        <w:spacing w:beforeLines="50" w:before="120" w:afterLines="100" w:after="240" w:line="360" w:lineRule="auto"/>
        <w:ind w:firstLineChars="200" w:firstLine="422"/>
        <w:jc w:val="left"/>
        <w:outlineLvl w:val="0"/>
        <w:rPr>
          <w:rFonts w:ascii="宋体" w:hAnsi="宋体"/>
          <w:b/>
          <w:szCs w:val="21"/>
        </w:rPr>
      </w:pPr>
      <w:bookmarkStart w:id="104" w:name="_Toc28345"/>
      <w:bookmarkStart w:id="105" w:name="_Toc420611090"/>
      <w:bookmarkStart w:id="106" w:name="_Toc415815800"/>
    </w:p>
    <w:p w14:paraId="130D2121" w14:textId="79BC9918" w:rsidR="00DD7C3E" w:rsidRDefault="00DD7C3E" w:rsidP="00DD7C3E">
      <w:pPr>
        <w:pStyle w:val="a1"/>
        <w:ind w:firstLine="210"/>
      </w:pPr>
    </w:p>
    <w:p w14:paraId="534A3111" w14:textId="6049430C" w:rsidR="00DD7C3E" w:rsidRDefault="00DD7C3E" w:rsidP="00DD7C3E">
      <w:pPr>
        <w:pStyle w:val="a1"/>
        <w:ind w:firstLine="210"/>
      </w:pPr>
    </w:p>
    <w:p w14:paraId="759E1672" w14:textId="4CD0139E" w:rsidR="00DD7C3E" w:rsidRDefault="00DD7C3E" w:rsidP="00DD7C3E">
      <w:pPr>
        <w:pStyle w:val="a1"/>
        <w:ind w:firstLine="210"/>
      </w:pPr>
    </w:p>
    <w:p w14:paraId="658D6625" w14:textId="7C9479CC" w:rsidR="00DD7C3E" w:rsidRDefault="00DD7C3E" w:rsidP="00DD7C3E">
      <w:pPr>
        <w:pStyle w:val="a1"/>
        <w:ind w:firstLine="210"/>
      </w:pPr>
    </w:p>
    <w:p w14:paraId="67117793" w14:textId="242534F8" w:rsidR="00DD7C3E" w:rsidRDefault="00DD7C3E" w:rsidP="00DD7C3E">
      <w:pPr>
        <w:pStyle w:val="a1"/>
        <w:ind w:firstLine="210"/>
      </w:pPr>
    </w:p>
    <w:p w14:paraId="426DDD85" w14:textId="77777777" w:rsidR="00DD7C3E" w:rsidRPr="00DD7C3E" w:rsidRDefault="00DD7C3E" w:rsidP="00DD7C3E">
      <w:pPr>
        <w:pStyle w:val="a1"/>
        <w:ind w:firstLine="210"/>
      </w:pPr>
    </w:p>
    <w:p w14:paraId="2E6E24CD" w14:textId="77777777" w:rsidR="009956CD" w:rsidRDefault="009956CD" w:rsidP="009956CD">
      <w:pPr>
        <w:pStyle w:val="a1"/>
        <w:ind w:firstLine="210"/>
      </w:pPr>
    </w:p>
    <w:p w14:paraId="52868AF6" w14:textId="77777777" w:rsidR="009956CD" w:rsidRDefault="009956CD" w:rsidP="009956CD">
      <w:pPr>
        <w:keepNext/>
        <w:spacing w:beforeLines="50" w:before="120" w:afterLines="100" w:after="240" w:line="360" w:lineRule="auto"/>
        <w:ind w:firstLineChars="200" w:firstLine="643"/>
        <w:jc w:val="center"/>
        <w:outlineLvl w:val="0"/>
        <w:rPr>
          <w:rFonts w:ascii="宋体" w:hAnsi="宋体"/>
          <w:b/>
          <w:bCs/>
          <w:sz w:val="32"/>
          <w:szCs w:val="32"/>
        </w:rPr>
      </w:pPr>
      <w:r>
        <w:rPr>
          <w:rFonts w:ascii="宋体" w:hAnsi="宋体" w:hint="eastAsia"/>
          <w:b/>
          <w:bCs/>
          <w:sz w:val="32"/>
          <w:szCs w:val="32"/>
        </w:rPr>
        <w:lastRenderedPageBreak/>
        <w:t>第四章  合同条款及格式</w:t>
      </w:r>
      <w:bookmarkEnd w:id="104"/>
    </w:p>
    <w:p w14:paraId="0E8DEBF1" w14:textId="77777777" w:rsidR="009956CD" w:rsidRDefault="009956CD" w:rsidP="009956CD">
      <w:pPr>
        <w:pStyle w:val="30"/>
        <w:keepLines w:val="0"/>
        <w:tabs>
          <w:tab w:val="left" w:pos="2940"/>
        </w:tabs>
        <w:spacing w:line="240" w:lineRule="auto"/>
        <w:ind w:firstLineChars="1000" w:firstLine="3012"/>
        <w:rPr>
          <w:rFonts w:ascii="宋体" w:hAnsi="宋体" w:cs="宋体"/>
          <w:bCs/>
          <w:sz w:val="30"/>
          <w:szCs w:val="30"/>
        </w:rPr>
      </w:pPr>
      <w:bookmarkStart w:id="107" w:name="_Toc299458621"/>
      <w:bookmarkStart w:id="108" w:name="_Toc321051622"/>
      <w:bookmarkStart w:id="109" w:name="_Toc6125"/>
      <w:bookmarkStart w:id="110" w:name="_Toc483496972"/>
      <w:bookmarkEnd w:id="105"/>
      <w:bookmarkEnd w:id="106"/>
      <w:r>
        <w:rPr>
          <w:rFonts w:ascii="宋体" w:hAnsi="宋体" w:cs="宋体" w:hint="eastAsia"/>
          <w:bCs/>
          <w:sz w:val="30"/>
          <w:szCs w:val="30"/>
        </w:rPr>
        <w:t>第一节  通用合同条款</w:t>
      </w:r>
      <w:bookmarkEnd w:id="107"/>
      <w:bookmarkEnd w:id="108"/>
      <w:bookmarkEnd w:id="109"/>
      <w:bookmarkEnd w:id="110"/>
    </w:p>
    <w:p w14:paraId="75A13797" w14:textId="77777777" w:rsidR="009956CD" w:rsidRDefault="009956CD" w:rsidP="009956CD">
      <w:pPr>
        <w:spacing w:line="400" w:lineRule="exact"/>
        <w:ind w:left="-1"/>
        <w:rPr>
          <w:rFonts w:ascii="宋体" w:hAnsi="宋体" w:cs="宋体"/>
          <w:sz w:val="20"/>
          <w:szCs w:val="21"/>
        </w:rPr>
      </w:pPr>
    </w:p>
    <w:p w14:paraId="44DEA127" w14:textId="77777777" w:rsidR="009956CD" w:rsidRDefault="009956CD" w:rsidP="009956CD">
      <w:pPr>
        <w:spacing w:before="62"/>
        <w:ind w:left="633" w:firstLineChars="400" w:firstLine="840"/>
        <w:rPr>
          <w:rFonts w:ascii="宋体" w:hAnsi="宋体" w:cs="宋体"/>
          <w:szCs w:val="21"/>
        </w:rPr>
      </w:pPr>
      <w:r>
        <w:rPr>
          <w:rFonts w:ascii="宋体" w:hAnsi="宋体" w:cs="宋体" w:hint="eastAsia"/>
          <w:szCs w:val="21"/>
        </w:rPr>
        <w:t>“通用合同条款”参考《标准施工招标文件》的“通用合同条款”。</w:t>
      </w:r>
    </w:p>
    <w:p w14:paraId="2BD93467" w14:textId="77777777" w:rsidR="009956CD" w:rsidRDefault="009956CD" w:rsidP="009956CD">
      <w:pPr>
        <w:rPr>
          <w:rFonts w:ascii="宋体" w:hAnsi="宋体" w:cs="宋体"/>
          <w:szCs w:val="21"/>
        </w:rPr>
        <w:sectPr w:rsidR="009956CD" w:rsidSect="00524DE4">
          <w:footerReference w:type="default" r:id="rId22"/>
          <w:headerReference w:type="first" r:id="rId23"/>
          <w:footerReference w:type="first" r:id="rId24"/>
          <w:pgSz w:w="11900" w:h="16843"/>
          <w:pgMar w:top="1417" w:right="1417" w:bottom="1417" w:left="1531" w:header="850" w:footer="992" w:gutter="0"/>
          <w:pgNumType w:fmt="numberInDash"/>
          <w:cols w:space="720"/>
          <w:titlePg/>
        </w:sectPr>
      </w:pPr>
    </w:p>
    <w:p w14:paraId="46BC2816" w14:textId="77777777" w:rsidR="009956CD" w:rsidRPr="00872A2E" w:rsidRDefault="009956CD" w:rsidP="009956CD">
      <w:pPr>
        <w:keepNext/>
        <w:tabs>
          <w:tab w:val="left" w:pos="2940"/>
        </w:tabs>
        <w:autoSpaceDE w:val="0"/>
        <w:autoSpaceDN w:val="0"/>
        <w:jc w:val="center"/>
        <w:outlineLvl w:val="2"/>
        <w:rPr>
          <w:rFonts w:ascii="宋体" w:eastAsia="黑体" w:hAnsi="宋体" w:cs="宋体"/>
          <w:kern w:val="0"/>
          <w:sz w:val="36"/>
          <w:szCs w:val="36"/>
          <w:lang w:val="zh-CN" w:bidi="zh-CN"/>
        </w:rPr>
      </w:pPr>
      <w:r w:rsidRPr="00872A2E">
        <w:rPr>
          <w:rFonts w:ascii="宋体" w:eastAsia="黑体" w:hAnsi="宋体" w:cs="宋体"/>
          <w:kern w:val="0"/>
          <w:sz w:val="36"/>
          <w:szCs w:val="36"/>
          <w:lang w:val="zh-CN" w:bidi="zh-CN"/>
        </w:rPr>
        <w:lastRenderedPageBreak/>
        <w:t>第二节</w:t>
      </w:r>
      <w:r w:rsidRPr="00872A2E">
        <w:rPr>
          <w:rFonts w:ascii="宋体" w:eastAsia="黑体" w:hAnsi="宋体" w:cs="宋体"/>
          <w:kern w:val="0"/>
          <w:sz w:val="36"/>
          <w:szCs w:val="36"/>
          <w:lang w:val="zh-CN" w:bidi="zh-CN"/>
        </w:rPr>
        <w:t xml:space="preserve">  </w:t>
      </w:r>
      <w:r w:rsidRPr="00872A2E">
        <w:rPr>
          <w:rFonts w:ascii="宋体" w:eastAsia="黑体" w:hAnsi="宋体" w:cs="宋体"/>
          <w:kern w:val="0"/>
          <w:sz w:val="36"/>
          <w:szCs w:val="36"/>
          <w:lang w:val="zh-CN" w:bidi="zh-CN"/>
        </w:rPr>
        <w:t>专用合同条款</w:t>
      </w:r>
      <w:bookmarkStart w:id="111" w:name="_Toc3887"/>
      <w:bookmarkStart w:id="112" w:name="_Toc321051624"/>
    </w:p>
    <w:p w14:paraId="3B5AB793" w14:textId="77777777" w:rsidR="009956CD" w:rsidRPr="00872A2E" w:rsidRDefault="009956CD" w:rsidP="009956CD">
      <w:pPr>
        <w:autoSpaceDE w:val="0"/>
        <w:autoSpaceDN w:val="0"/>
        <w:jc w:val="left"/>
        <w:rPr>
          <w:rFonts w:ascii="宋体" w:hAnsi="宋体" w:cs="宋体"/>
          <w:kern w:val="0"/>
          <w:sz w:val="22"/>
          <w:lang w:val="zh-CN" w:bidi="zh-CN"/>
        </w:rPr>
      </w:pPr>
    </w:p>
    <w:p w14:paraId="2241453E" w14:textId="77777777" w:rsidR="009956CD" w:rsidRPr="00872A2E" w:rsidRDefault="009956CD" w:rsidP="009956CD">
      <w:pPr>
        <w:keepNext/>
        <w:tabs>
          <w:tab w:val="left" w:pos="2940"/>
        </w:tabs>
        <w:autoSpaceDE w:val="0"/>
        <w:autoSpaceDN w:val="0"/>
        <w:jc w:val="center"/>
        <w:outlineLvl w:val="2"/>
        <w:rPr>
          <w:rFonts w:ascii="宋体" w:eastAsia="黑体" w:hAnsi="宋体" w:cs="宋体"/>
          <w:kern w:val="0"/>
          <w:sz w:val="36"/>
          <w:szCs w:val="36"/>
          <w:lang w:val="zh-CN" w:bidi="zh-CN"/>
        </w:rPr>
      </w:pPr>
      <w:bookmarkStart w:id="113" w:name="_Toc483496974"/>
      <w:r w:rsidRPr="00872A2E">
        <w:rPr>
          <w:rFonts w:ascii="黑体" w:eastAsia="黑体" w:hAnsi="宋体" w:cs="宋体" w:hint="eastAsia"/>
          <w:b/>
          <w:bCs/>
          <w:kern w:val="0"/>
          <w:sz w:val="36"/>
          <w:szCs w:val="36"/>
          <w:lang w:val="zh-CN" w:bidi="zh-CN"/>
        </w:rPr>
        <w:t>A.</w:t>
      </w:r>
      <w:r w:rsidRPr="00872A2E">
        <w:rPr>
          <w:rFonts w:ascii="黑体" w:eastAsia="黑体" w:hAnsi="宋体" w:cs="宋体"/>
          <w:b/>
          <w:bCs/>
          <w:kern w:val="0"/>
          <w:sz w:val="36"/>
          <w:szCs w:val="36"/>
          <w:lang w:val="zh-CN" w:bidi="zh-CN"/>
        </w:rPr>
        <w:t>公路行业标准专用合同条款</w:t>
      </w:r>
      <w:bookmarkEnd w:id="111"/>
      <w:bookmarkEnd w:id="112"/>
      <w:bookmarkEnd w:id="113"/>
    </w:p>
    <w:p w14:paraId="3D0A0FE6" w14:textId="77777777" w:rsidR="009956CD" w:rsidRPr="00872A2E" w:rsidRDefault="009956CD" w:rsidP="009956CD">
      <w:pPr>
        <w:autoSpaceDE w:val="0"/>
        <w:autoSpaceDN w:val="0"/>
        <w:jc w:val="left"/>
        <w:rPr>
          <w:rFonts w:ascii="宋体" w:hAnsi="宋体" w:cs="宋体"/>
          <w:kern w:val="0"/>
          <w:sz w:val="22"/>
          <w:lang w:val="zh-CN" w:bidi="zh-CN"/>
        </w:rPr>
      </w:pPr>
    </w:p>
    <w:p w14:paraId="4610C31F" w14:textId="77777777" w:rsidR="009956CD" w:rsidRPr="00872A2E" w:rsidRDefault="009956CD" w:rsidP="009956CD">
      <w:pPr>
        <w:autoSpaceDE w:val="0"/>
        <w:autoSpaceDN w:val="0"/>
        <w:adjustRightInd w:val="0"/>
        <w:snapToGrid w:val="0"/>
        <w:spacing w:line="360" w:lineRule="auto"/>
        <w:rPr>
          <w:rFonts w:ascii="宋体" w:eastAsia="黑体" w:hAnsi="宋体" w:cs="宋体"/>
          <w:b/>
          <w:bCs/>
          <w:kern w:val="0"/>
          <w:szCs w:val="21"/>
          <w:lang w:val="zh-CN" w:bidi="zh-CN"/>
        </w:rPr>
      </w:pPr>
      <w:r w:rsidRPr="00872A2E">
        <w:rPr>
          <w:rFonts w:ascii="宋体" w:eastAsia="黑体" w:hAnsi="宋体" w:cs="宋体"/>
          <w:b/>
          <w:bCs/>
          <w:kern w:val="0"/>
          <w:szCs w:val="21"/>
          <w:lang w:val="zh-CN" w:bidi="zh-CN"/>
        </w:rPr>
        <w:t>1</w:t>
      </w:r>
      <w:r w:rsidRPr="00872A2E">
        <w:rPr>
          <w:rFonts w:ascii="宋体" w:eastAsia="黑体" w:hAnsi="宋体" w:cs="宋体"/>
          <w:b/>
          <w:bCs/>
          <w:kern w:val="0"/>
          <w:szCs w:val="21"/>
          <w:lang w:val="zh-CN" w:bidi="zh-CN"/>
        </w:rPr>
        <w:t>．一般约定</w:t>
      </w:r>
    </w:p>
    <w:p w14:paraId="0C1A4A91" w14:textId="77777777" w:rsidR="009956CD" w:rsidRPr="00872A2E" w:rsidRDefault="009956CD" w:rsidP="009956CD">
      <w:pPr>
        <w:autoSpaceDE w:val="0"/>
        <w:autoSpaceDN w:val="0"/>
        <w:adjustRightInd w:val="0"/>
        <w:snapToGrid w:val="0"/>
        <w:spacing w:line="360" w:lineRule="auto"/>
        <w:rPr>
          <w:rFonts w:ascii="宋体" w:eastAsia="黑体" w:hAnsi="宋体" w:cs="宋体"/>
          <w:b/>
          <w:bCs/>
          <w:kern w:val="0"/>
          <w:szCs w:val="21"/>
          <w:lang w:val="zh-CN" w:bidi="zh-CN"/>
        </w:rPr>
      </w:pPr>
      <w:r w:rsidRPr="00872A2E">
        <w:rPr>
          <w:rFonts w:ascii="宋体" w:eastAsia="黑体" w:hAnsi="宋体" w:cs="宋体"/>
          <w:b/>
          <w:bCs/>
          <w:kern w:val="0"/>
          <w:szCs w:val="21"/>
          <w:lang w:val="zh-CN" w:bidi="zh-CN"/>
        </w:rPr>
        <w:t>1.1</w:t>
      </w:r>
      <w:r w:rsidRPr="00872A2E">
        <w:rPr>
          <w:rFonts w:ascii="宋体" w:eastAsia="黑体" w:hAnsi="宋体" w:cs="宋体"/>
          <w:b/>
          <w:bCs/>
          <w:kern w:val="0"/>
          <w:szCs w:val="21"/>
          <w:lang w:val="zh-CN" w:bidi="zh-CN"/>
        </w:rPr>
        <w:t>词语定义</w:t>
      </w:r>
    </w:p>
    <w:p w14:paraId="67AB4908" w14:textId="77777777" w:rsidR="009956CD" w:rsidRPr="00872A2E" w:rsidRDefault="009956CD" w:rsidP="009956CD">
      <w:pPr>
        <w:autoSpaceDE w:val="0"/>
        <w:autoSpaceDN w:val="0"/>
        <w:adjustRightInd w:val="0"/>
        <w:snapToGrid w:val="0"/>
        <w:spacing w:line="360" w:lineRule="auto"/>
        <w:ind w:firstLineChars="300" w:firstLine="632"/>
        <w:rPr>
          <w:rFonts w:ascii="宋体" w:eastAsia="黑体" w:hAnsi="宋体" w:cs="宋体"/>
          <w:b/>
          <w:bCs/>
          <w:kern w:val="0"/>
          <w:szCs w:val="21"/>
          <w:lang w:val="zh-CN" w:bidi="zh-CN"/>
        </w:rPr>
      </w:pPr>
      <w:r w:rsidRPr="00872A2E">
        <w:rPr>
          <w:rFonts w:ascii="宋体" w:eastAsia="黑体" w:hAnsi="宋体" w:cs="宋体"/>
          <w:b/>
          <w:bCs/>
          <w:kern w:val="0"/>
          <w:szCs w:val="21"/>
          <w:lang w:val="zh-CN" w:bidi="zh-CN"/>
        </w:rPr>
        <w:t>1.1.1</w:t>
      </w:r>
      <w:r w:rsidRPr="00872A2E">
        <w:rPr>
          <w:rFonts w:ascii="宋体" w:eastAsia="黑体" w:hAnsi="宋体" w:cs="宋体"/>
          <w:b/>
          <w:bCs/>
          <w:kern w:val="0"/>
          <w:szCs w:val="21"/>
          <w:lang w:val="zh-CN" w:bidi="zh-CN"/>
        </w:rPr>
        <w:t>合同</w:t>
      </w:r>
    </w:p>
    <w:p w14:paraId="311DA621" w14:textId="77777777" w:rsidR="009956CD" w:rsidRPr="00872A2E" w:rsidRDefault="009956CD" w:rsidP="009956CD">
      <w:pPr>
        <w:autoSpaceDE w:val="0"/>
        <w:autoSpaceDN w:val="0"/>
        <w:spacing w:line="360" w:lineRule="auto"/>
        <w:ind w:firstLineChars="300" w:firstLine="630"/>
        <w:rPr>
          <w:rFonts w:ascii="宋体" w:hAnsi="宋体" w:cs="宋体"/>
          <w:color w:val="000000"/>
          <w:kern w:val="0"/>
          <w:szCs w:val="21"/>
          <w:lang w:bidi="zh-CN"/>
        </w:rPr>
      </w:pPr>
      <w:r w:rsidRPr="00872A2E">
        <w:rPr>
          <w:rFonts w:ascii="宋体" w:hAnsi="宋体" w:cs="宋体" w:hint="eastAsia"/>
          <w:color w:val="000000"/>
          <w:kern w:val="0"/>
          <w:szCs w:val="21"/>
          <w:lang w:bidi="zh-CN"/>
        </w:rPr>
        <w:t>第 1.1.1.6 目细化为：</w:t>
      </w:r>
    </w:p>
    <w:p w14:paraId="597AFAE1" w14:textId="77777777" w:rsidR="009956CD" w:rsidRPr="00872A2E" w:rsidRDefault="009956CD" w:rsidP="009956CD">
      <w:pPr>
        <w:autoSpaceDE w:val="0"/>
        <w:autoSpaceDN w:val="0"/>
        <w:spacing w:line="360" w:lineRule="auto"/>
        <w:ind w:firstLineChars="300" w:firstLine="630"/>
        <w:rPr>
          <w:rFonts w:ascii="宋体" w:hAnsi="宋体" w:cs="宋体"/>
          <w:color w:val="000000"/>
          <w:kern w:val="0"/>
          <w:szCs w:val="21"/>
          <w:lang w:bidi="zh-CN"/>
        </w:rPr>
      </w:pPr>
      <w:r w:rsidRPr="00872A2E">
        <w:rPr>
          <w:rFonts w:ascii="宋体" w:hAnsi="宋体" w:cs="宋体" w:hint="eastAsia"/>
          <w:color w:val="000000"/>
          <w:kern w:val="0"/>
          <w:szCs w:val="21"/>
          <w:lang w:bidi="zh-CN"/>
        </w:rPr>
        <w:t>技术规范：指本合同所约定的技术标准和要求，是合同文件的组成部分。通用合同条款中“技术标准和要求”一词具有相同含义。</w:t>
      </w:r>
    </w:p>
    <w:p w14:paraId="5DF78119" w14:textId="77777777" w:rsidR="009956CD" w:rsidRPr="00872A2E" w:rsidRDefault="009956CD" w:rsidP="009956CD">
      <w:pPr>
        <w:autoSpaceDE w:val="0"/>
        <w:autoSpaceDN w:val="0"/>
        <w:spacing w:line="360" w:lineRule="auto"/>
        <w:ind w:firstLineChars="300" w:firstLine="630"/>
        <w:rPr>
          <w:rFonts w:ascii="宋体" w:hAnsi="宋体" w:cs="宋体"/>
          <w:color w:val="000000"/>
          <w:kern w:val="0"/>
          <w:szCs w:val="21"/>
          <w:lang w:bidi="zh-CN"/>
        </w:rPr>
      </w:pPr>
      <w:r w:rsidRPr="00872A2E">
        <w:rPr>
          <w:rFonts w:ascii="宋体" w:hAnsi="宋体" w:cs="宋体" w:hint="eastAsia"/>
          <w:color w:val="000000"/>
          <w:kern w:val="0"/>
          <w:szCs w:val="21"/>
          <w:lang w:bidi="zh-CN"/>
        </w:rPr>
        <w:t>第 1.1.1.8 目细化为：</w:t>
      </w:r>
    </w:p>
    <w:p w14:paraId="7B20837B" w14:textId="77777777" w:rsidR="009956CD" w:rsidRPr="00872A2E" w:rsidRDefault="009956CD" w:rsidP="009956CD">
      <w:pPr>
        <w:autoSpaceDE w:val="0"/>
        <w:autoSpaceDN w:val="0"/>
        <w:spacing w:line="360" w:lineRule="auto"/>
        <w:ind w:firstLineChars="300" w:firstLine="630"/>
        <w:rPr>
          <w:rFonts w:ascii="宋体" w:hAnsi="宋体" w:cs="宋体"/>
          <w:color w:val="000000"/>
          <w:kern w:val="0"/>
          <w:szCs w:val="21"/>
          <w:lang w:bidi="zh-CN"/>
        </w:rPr>
      </w:pPr>
      <w:r w:rsidRPr="00872A2E">
        <w:rPr>
          <w:rFonts w:ascii="宋体" w:hAnsi="宋体" w:cs="宋体" w:hint="eastAsia"/>
          <w:color w:val="000000"/>
          <w:kern w:val="0"/>
          <w:szCs w:val="21"/>
          <w:lang w:bidi="zh-CN"/>
        </w:rPr>
        <w:t>已标价工程量清单：指构成合同文件组成部分的已标明价格、经算术性错误修正及其他错误修正（如有）且承包人已确认的最终的工程量清单，包括工程量清单说明、投标报价说明、计日工说明、其他说明及工程量清单各项表格（工程量清单表 5.1～表 5.5）。</w:t>
      </w:r>
    </w:p>
    <w:p w14:paraId="2960F900" w14:textId="77777777" w:rsidR="009956CD" w:rsidRPr="00872A2E" w:rsidRDefault="009956CD" w:rsidP="009956CD">
      <w:pPr>
        <w:autoSpaceDE w:val="0"/>
        <w:autoSpaceDN w:val="0"/>
        <w:spacing w:line="360" w:lineRule="auto"/>
        <w:ind w:firstLineChars="300" w:firstLine="630"/>
        <w:rPr>
          <w:rFonts w:ascii="宋体" w:hAnsi="宋体" w:cs="宋体"/>
          <w:color w:val="000000"/>
          <w:kern w:val="0"/>
          <w:szCs w:val="21"/>
          <w:lang w:bidi="zh-CN"/>
        </w:rPr>
      </w:pPr>
      <w:r w:rsidRPr="00872A2E">
        <w:rPr>
          <w:rFonts w:ascii="宋体" w:hAnsi="宋体" w:cs="宋体" w:hint="eastAsia"/>
          <w:color w:val="000000"/>
          <w:kern w:val="0"/>
          <w:szCs w:val="21"/>
          <w:lang w:bidi="zh-CN"/>
        </w:rPr>
        <w:t>本项补充第 1.1.1.10 目：</w:t>
      </w:r>
    </w:p>
    <w:p w14:paraId="083D3D76" w14:textId="77777777" w:rsidR="009956CD" w:rsidRPr="00872A2E" w:rsidRDefault="009956CD" w:rsidP="009956CD">
      <w:pPr>
        <w:autoSpaceDE w:val="0"/>
        <w:autoSpaceDN w:val="0"/>
        <w:spacing w:line="360" w:lineRule="auto"/>
        <w:ind w:firstLineChars="300" w:firstLine="630"/>
        <w:rPr>
          <w:rFonts w:ascii="宋体" w:hAnsi="宋体" w:cs="宋体"/>
          <w:color w:val="000000"/>
          <w:kern w:val="0"/>
          <w:szCs w:val="21"/>
          <w:lang w:bidi="zh-CN"/>
        </w:rPr>
      </w:pPr>
      <w:r w:rsidRPr="00872A2E">
        <w:rPr>
          <w:rFonts w:ascii="宋体" w:hAnsi="宋体" w:cs="宋体" w:hint="eastAsia"/>
          <w:color w:val="000000"/>
          <w:kern w:val="0"/>
          <w:szCs w:val="21"/>
          <w:lang w:bidi="zh-CN"/>
        </w:rPr>
        <w:t>1.1.1.10 补遗书：指发出招标文件之后由招标人向已取得招标文件的投标人发出的、编号的对招标文件所作的澄清、修改书。</w:t>
      </w:r>
    </w:p>
    <w:p w14:paraId="306B7DC8" w14:textId="77777777" w:rsidR="009956CD" w:rsidRPr="00872A2E" w:rsidRDefault="009956CD" w:rsidP="009956CD">
      <w:pPr>
        <w:autoSpaceDE w:val="0"/>
        <w:autoSpaceDN w:val="0"/>
        <w:adjustRightInd w:val="0"/>
        <w:snapToGrid w:val="0"/>
        <w:spacing w:line="360" w:lineRule="auto"/>
        <w:ind w:firstLineChars="300" w:firstLine="632"/>
        <w:rPr>
          <w:rFonts w:ascii="宋体" w:eastAsia="黑体" w:hAnsi="宋体" w:cs="宋体"/>
          <w:b/>
          <w:bCs/>
          <w:kern w:val="0"/>
          <w:szCs w:val="21"/>
          <w:lang w:val="zh-CN" w:bidi="zh-CN"/>
        </w:rPr>
      </w:pPr>
      <w:r w:rsidRPr="00872A2E">
        <w:rPr>
          <w:rFonts w:ascii="宋体" w:eastAsia="黑体" w:hAnsi="宋体" w:cs="宋体" w:hint="eastAsia"/>
          <w:b/>
          <w:bCs/>
          <w:kern w:val="0"/>
          <w:szCs w:val="21"/>
          <w:lang w:bidi="zh-CN"/>
        </w:rPr>
        <w:t>1.1.2</w:t>
      </w:r>
      <w:r w:rsidRPr="00872A2E">
        <w:rPr>
          <w:rFonts w:ascii="宋体" w:eastAsia="黑体" w:hAnsi="宋体" w:cs="宋体" w:hint="eastAsia"/>
          <w:b/>
          <w:bCs/>
          <w:kern w:val="0"/>
          <w:szCs w:val="21"/>
          <w:lang w:val="zh-CN" w:bidi="zh-CN"/>
        </w:rPr>
        <w:t>合同当事人和人员</w:t>
      </w:r>
    </w:p>
    <w:p w14:paraId="26C5380D" w14:textId="77777777" w:rsidR="009956CD" w:rsidRPr="00872A2E" w:rsidRDefault="009956CD" w:rsidP="009956CD">
      <w:pPr>
        <w:autoSpaceDE w:val="0"/>
        <w:autoSpaceDN w:val="0"/>
        <w:spacing w:line="360" w:lineRule="auto"/>
        <w:ind w:firstLineChars="300" w:firstLine="630"/>
        <w:rPr>
          <w:rFonts w:ascii="宋体" w:hAnsi="宋体" w:cs="宋体"/>
          <w:color w:val="000000"/>
          <w:kern w:val="0"/>
          <w:szCs w:val="21"/>
          <w:lang w:bidi="zh-CN"/>
        </w:rPr>
      </w:pPr>
      <w:r w:rsidRPr="00872A2E">
        <w:rPr>
          <w:rFonts w:ascii="宋体" w:hAnsi="宋体" w:cs="宋体" w:hint="eastAsia"/>
          <w:color w:val="000000"/>
          <w:kern w:val="0"/>
          <w:szCs w:val="21"/>
          <w:lang w:bidi="zh-CN"/>
        </w:rPr>
        <w:t>本项补充第 1.1.2.8 目：</w:t>
      </w:r>
    </w:p>
    <w:p w14:paraId="77040EC1" w14:textId="77777777" w:rsidR="009956CD" w:rsidRPr="00872A2E" w:rsidRDefault="009956CD" w:rsidP="009956CD">
      <w:pPr>
        <w:autoSpaceDE w:val="0"/>
        <w:autoSpaceDN w:val="0"/>
        <w:spacing w:line="360" w:lineRule="auto"/>
        <w:ind w:firstLineChars="300" w:firstLine="630"/>
        <w:rPr>
          <w:rFonts w:ascii="宋体" w:hAnsi="宋体" w:cs="宋体"/>
          <w:color w:val="000000"/>
          <w:kern w:val="0"/>
          <w:szCs w:val="21"/>
          <w:lang w:bidi="zh-CN"/>
        </w:rPr>
      </w:pPr>
      <w:r w:rsidRPr="00872A2E">
        <w:rPr>
          <w:rFonts w:ascii="宋体" w:hAnsi="宋体" w:cs="宋体" w:hint="eastAsia"/>
          <w:color w:val="000000"/>
          <w:kern w:val="0"/>
          <w:szCs w:val="21"/>
          <w:lang w:bidi="zh-CN"/>
        </w:rPr>
        <w:t>1.1.2.8 承包人项目总工：指由承包人书面委派常驻现场负责管理本合同工程的总工程师或技术总负责人。</w:t>
      </w:r>
    </w:p>
    <w:p w14:paraId="71B6FF9E" w14:textId="77777777" w:rsidR="009956CD" w:rsidRPr="00872A2E" w:rsidRDefault="009956CD" w:rsidP="009956CD">
      <w:pPr>
        <w:autoSpaceDE w:val="0"/>
        <w:autoSpaceDN w:val="0"/>
        <w:adjustRightInd w:val="0"/>
        <w:snapToGrid w:val="0"/>
        <w:spacing w:line="360" w:lineRule="auto"/>
        <w:ind w:firstLineChars="300" w:firstLine="632"/>
        <w:rPr>
          <w:rFonts w:ascii="宋体" w:eastAsia="黑体" w:hAnsi="宋体" w:cs="宋体"/>
          <w:b/>
          <w:bCs/>
          <w:kern w:val="0"/>
          <w:szCs w:val="21"/>
          <w:lang w:bidi="zh-CN"/>
        </w:rPr>
      </w:pPr>
      <w:r w:rsidRPr="00872A2E">
        <w:rPr>
          <w:rFonts w:ascii="宋体" w:eastAsia="黑体" w:hAnsi="宋体" w:cs="宋体" w:hint="eastAsia"/>
          <w:b/>
          <w:bCs/>
          <w:kern w:val="0"/>
          <w:szCs w:val="21"/>
          <w:lang w:bidi="zh-CN"/>
        </w:rPr>
        <w:t>1.1.3</w:t>
      </w:r>
      <w:r w:rsidRPr="00872A2E">
        <w:rPr>
          <w:rFonts w:ascii="宋体" w:eastAsia="黑体" w:hAnsi="宋体" w:cs="宋体" w:hint="eastAsia"/>
          <w:b/>
          <w:bCs/>
          <w:kern w:val="0"/>
          <w:szCs w:val="21"/>
          <w:lang w:bidi="zh-CN"/>
        </w:rPr>
        <w:t>工程和设备</w:t>
      </w:r>
    </w:p>
    <w:p w14:paraId="147933D5" w14:textId="77777777" w:rsidR="009956CD" w:rsidRPr="00872A2E" w:rsidRDefault="009956CD" w:rsidP="009956CD">
      <w:pPr>
        <w:autoSpaceDE w:val="0"/>
        <w:autoSpaceDN w:val="0"/>
        <w:adjustRightInd w:val="0"/>
        <w:snapToGrid w:val="0"/>
        <w:spacing w:line="360" w:lineRule="auto"/>
        <w:ind w:firstLineChars="300" w:firstLine="630"/>
        <w:jc w:val="left"/>
        <w:rPr>
          <w:rFonts w:ascii="宋体" w:hAnsi="宋体" w:cs="宋体"/>
          <w:kern w:val="0"/>
          <w:szCs w:val="21"/>
          <w:lang w:val="zh-CN" w:bidi="zh-CN"/>
        </w:rPr>
      </w:pPr>
      <w:r w:rsidRPr="00872A2E">
        <w:rPr>
          <w:rFonts w:ascii="宋体" w:hAnsi="宋体" w:cs="宋体"/>
          <w:kern w:val="0"/>
          <w:szCs w:val="21"/>
          <w:lang w:val="zh-CN" w:bidi="zh-CN"/>
        </w:rPr>
        <w:t>1.1.3.4单位工程：指在建设项目中，根据签订的合同，具有独立施工条件的工程。</w:t>
      </w:r>
    </w:p>
    <w:p w14:paraId="08C6275B" w14:textId="77777777" w:rsidR="009956CD" w:rsidRPr="00872A2E" w:rsidRDefault="009956CD" w:rsidP="009956CD">
      <w:pPr>
        <w:autoSpaceDE w:val="0"/>
        <w:autoSpaceDN w:val="0"/>
        <w:adjustRightInd w:val="0"/>
        <w:snapToGrid w:val="0"/>
        <w:spacing w:line="360" w:lineRule="auto"/>
        <w:ind w:firstLineChars="300" w:firstLine="630"/>
        <w:jc w:val="left"/>
        <w:rPr>
          <w:rFonts w:ascii="宋体" w:hAnsi="宋体" w:cs="宋体"/>
          <w:kern w:val="0"/>
          <w:szCs w:val="21"/>
          <w:lang w:val="zh-CN" w:bidi="zh-CN"/>
        </w:rPr>
      </w:pPr>
      <w:r w:rsidRPr="00872A2E">
        <w:rPr>
          <w:rFonts w:ascii="宋体" w:hAnsi="宋体" w:cs="宋体"/>
          <w:kern w:val="0"/>
          <w:szCs w:val="21"/>
          <w:lang w:val="zh-CN" w:bidi="zh-CN"/>
        </w:rPr>
        <w:t>1.1.3.10永久占地：指为实施本合同工程而需要的一切永久占用的土地，包括公路两侧路权范围内的用地。</w:t>
      </w:r>
    </w:p>
    <w:p w14:paraId="34E091A5" w14:textId="77777777" w:rsidR="009956CD" w:rsidRPr="00872A2E" w:rsidRDefault="009956CD" w:rsidP="009956CD">
      <w:pPr>
        <w:autoSpaceDE w:val="0"/>
        <w:autoSpaceDN w:val="0"/>
        <w:adjustRightInd w:val="0"/>
        <w:snapToGrid w:val="0"/>
        <w:spacing w:line="360" w:lineRule="auto"/>
        <w:ind w:firstLineChars="300" w:firstLine="630"/>
        <w:jc w:val="left"/>
        <w:rPr>
          <w:rFonts w:ascii="宋体" w:hAnsi="宋体" w:cs="宋体"/>
          <w:kern w:val="0"/>
          <w:szCs w:val="21"/>
          <w:lang w:val="zh-CN" w:bidi="zh-CN"/>
        </w:rPr>
      </w:pPr>
      <w:r w:rsidRPr="00872A2E">
        <w:rPr>
          <w:rFonts w:ascii="宋体" w:hAnsi="宋体" w:cs="宋体"/>
          <w:kern w:val="0"/>
          <w:szCs w:val="21"/>
          <w:lang w:val="zh-CN" w:bidi="zh-CN"/>
        </w:rPr>
        <w:t>1.1.3.11临时占地：指为实施本合同工程而需要的一切临时占用的土地，包括施工所用的临时支线、便道、便桥和现场的临时出入通道，以及生产（办公）、生活等临时设施用地等。</w:t>
      </w:r>
    </w:p>
    <w:p w14:paraId="26403AA3" w14:textId="77777777" w:rsidR="009956CD" w:rsidRPr="00872A2E" w:rsidRDefault="009956CD" w:rsidP="009956CD">
      <w:pPr>
        <w:autoSpaceDE w:val="0"/>
        <w:autoSpaceDN w:val="0"/>
        <w:adjustRightInd w:val="0"/>
        <w:snapToGrid w:val="0"/>
        <w:spacing w:line="360" w:lineRule="auto"/>
        <w:ind w:firstLineChars="300" w:firstLine="630"/>
        <w:jc w:val="left"/>
        <w:rPr>
          <w:rFonts w:ascii="宋体" w:hAnsi="宋体" w:cs="宋体"/>
          <w:kern w:val="0"/>
          <w:szCs w:val="21"/>
          <w:lang w:val="zh-CN" w:bidi="zh-CN"/>
        </w:rPr>
      </w:pPr>
      <w:r w:rsidRPr="00872A2E">
        <w:rPr>
          <w:rFonts w:ascii="宋体" w:hAnsi="宋体" w:cs="宋体"/>
          <w:kern w:val="0"/>
          <w:szCs w:val="21"/>
          <w:lang w:val="zh-CN" w:bidi="zh-CN"/>
        </w:rPr>
        <w:t>本项增加第1.1.3.12、1.1.3.13目：</w:t>
      </w:r>
    </w:p>
    <w:p w14:paraId="091654F0" w14:textId="77777777" w:rsidR="009956CD" w:rsidRPr="00872A2E" w:rsidRDefault="009956CD" w:rsidP="009956CD">
      <w:pPr>
        <w:autoSpaceDE w:val="0"/>
        <w:autoSpaceDN w:val="0"/>
        <w:adjustRightInd w:val="0"/>
        <w:snapToGrid w:val="0"/>
        <w:spacing w:line="360" w:lineRule="auto"/>
        <w:ind w:firstLineChars="300" w:firstLine="630"/>
        <w:jc w:val="left"/>
        <w:rPr>
          <w:rFonts w:ascii="宋体" w:hAnsi="宋体" w:cs="宋体"/>
          <w:kern w:val="0"/>
          <w:szCs w:val="21"/>
          <w:lang w:val="zh-CN" w:bidi="zh-CN"/>
        </w:rPr>
      </w:pPr>
      <w:r w:rsidRPr="00872A2E">
        <w:rPr>
          <w:rFonts w:ascii="宋体" w:hAnsi="宋体" w:cs="宋体"/>
          <w:kern w:val="0"/>
          <w:szCs w:val="21"/>
          <w:lang w:val="zh-CN" w:bidi="zh-CN"/>
        </w:rPr>
        <w:t>1.1.3.12分部工程：指在单位工程中，按结构部位、路段长度及施工特点或施工任务划分的若干个工程。</w:t>
      </w:r>
    </w:p>
    <w:p w14:paraId="38C526DF" w14:textId="77777777" w:rsidR="009956CD" w:rsidRPr="00872A2E" w:rsidRDefault="009956CD" w:rsidP="009956CD">
      <w:pPr>
        <w:autoSpaceDE w:val="0"/>
        <w:autoSpaceDN w:val="0"/>
        <w:adjustRightInd w:val="0"/>
        <w:snapToGrid w:val="0"/>
        <w:spacing w:line="360" w:lineRule="auto"/>
        <w:ind w:firstLineChars="300" w:firstLine="630"/>
        <w:jc w:val="left"/>
        <w:rPr>
          <w:rFonts w:ascii="宋体" w:hAnsi="宋体" w:cs="宋体"/>
          <w:kern w:val="0"/>
          <w:szCs w:val="21"/>
          <w:lang w:val="zh-CN" w:bidi="zh-CN"/>
        </w:rPr>
      </w:pPr>
      <w:r w:rsidRPr="00872A2E">
        <w:rPr>
          <w:rFonts w:ascii="宋体" w:hAnsi="宋体" w:cs="宋体"/>
          <w:kern w:val="0"/>
          <w:szCs w:val="21"/>
          <w:lang w:val="zh-CN" w:bidi="zh-CN"/>
        </w:rPr>
        <w:t>1.1.3.13分项工程：指在分部工程中，按不同的施工方法、材料、工序及路段长度等划分的若干个工程。</w:t>
      </w:r>
    </w:p>
    <w:p w14:paraId="7E710EE0" w14:textId="77777777" w:rsidR="009956CD" w:rsidRPr="00872A2E" w:rsidRDefault="009956CD" w:rsidP="009956CD">
      <w:pPr>
        <w:autoSpaceDE w:val="0"/>
        <w:autoSpaceDN w:val="0"/>
        <w:adjustRightInd w:val="0"/>
        <w:snapToGrid w:val="0"/>
        <w:spacing w:line="360" w:lineRule="auto"/>
        <w:ind w:firstLineChars="300" w:firstLine="632"/>
        <w:jc w:val="left"/>
        <w:rPr>
          <w:rFonts w:ascii="宋体" w:eastAsia="黑体" w:hAnsi="宋体" w:cs="宋体"/>
          <w:b/>
          <w:bCs/>
          <w:kern w:val="0"/>
          <w:szCs w:val="21"/>
          <w:lang w:val="zh-CN" w:bidi="zh-CN"/>
        </w:rPr>
      </w:pPr>
      <w:r w:rsidRPr="00872A2E">
        <w:rPr>
          <w:rFonts w:ascii="宋体" w:eastAsia="黑体" w:hAnsi="宋体" w:cs="宋体"/>
          <w:b/>
          <w:bCs/>
          <w:kern w:val="0"/>
          <w:szCs w:val="21"/>
          <w:lang w:val="zh-CN" w:bidi="zh-CN"/>
        </w:rPr>
        <w:t>1.1.6</w:t>
      </w:r>
      <w:r w:rsidRPr="00872A2E">
        <w:rPr>
          <w:rFonts w:ascii="宋体" w:eastAsia="黑体" w:hAnsi="宋体" w:cs="宋体"/>
          <w:b/>
          <w:bCs/>
          <w:kern w:val="0"/>
          <w:szCs w:val="21"/>
          <w:lang w:val="zh-CN" w:bidi="zh-CN"/>
        </w:rPr>
        <w:t>其他</w:t>
      </w:r>
    </w:p>
    <w:p w14:paraId="5254ADB8" w14:textId="77777777" w:rsidR="009956CD" w:rsidRPr="00872A2E" w:rsidRDefault="009956CD" w:rsidP="009956CD">
      <w:pPr>
        <w:autoSpaceDE w:val="0"/>
        <w:autoSpaceDN w:val="0"/>
        <w:adjustRightInd w:val="0"/>
        <w:snapToGrid w:val="0"/>
        <w:spacing w:line="360" w:lineRule="auto"/>
        <w:ind w:firstLineChars="300" w:firstLine="630"/>
        <w:jc w:val="left"/>
        <w:rPr>
          <w:rFonts w:ascii="宋体" w:hAnsi="宋体" w:cs="宋体"/>
          <w:kern w:val="0"/>
          <w:szCs w:val="21"/>
          <w:lang w:val="zh-CN" w:bidi="zh-CN"/>
        </w:rPr>
      </w:pPr>
      <w:r w:rsidRPr="00872A2E">
        <w:rPr>
          <w:rFonts w:ascii="宋体" w:hAnsi="宋体" w:cs="宋体"/>
          <w:kern w:val="0"/>
          <w:szCs w:val="21"/>
          <w:lang w:val="zh-CN" w:bidi="zh-CN"/>
        </w:rPr>
        <w:t>本项补充第1.1.6.2目~第1.1.6.</w:t>
      </w:r>
      <w:r w:rsidRPr="00872A2E">
        <w:rPr>
          <w:rFonts w:ascii="宋体" w:hAnsi="宋体" w:cs="宋体" w:hint="eastAsia"/>
          <w:kern w:val="0"/>
          <w:szCs w:val="21"/>
          <w:lang w:val="zh-CN" w:bidi="zh-CN"/>
        </w:rPr>
        <w:t>8</w:t>
      </w:r>
      <w:r w:rsidRPr="00872A2E">
        <w:rPr>
          <w:rFonts w:ascii="宋体" w:hAnsi="宋体" w:cs="宋体"/>
          <w:kern w:val="0"/>
          <w:szCs w:val="21"/>
          <w:lang w:val="zh-CN" w:bidi="zh-CN"/>
        </w:rPr>
        <w:t>目：</w:t>
      </w:r>
    </w:p>
    <w:p w14:paraId="15995FE9" w14:textId="77777777" w:rsidR="009956CD" w:rsidRPr="00872A2E" w:rsidRDefault="009956CD" w:rsidP="009956CD">
      <w:pPr>
        <w:autoSpaceDE w:val="0"/>
        <w:autoSpaceDN w:val="0"/>
        <w:adjustRightInd w:val="0"/>
        <w:snapToGrid w:val="0"/>
        <w:spacing w:line="360" w:lineRule="auto"/>
        <w:ind w:firstLineChars="300" w:firstLine="630"/>
        <w:jc w:val="left"/>
        <w:rPr>
          <w:rFonts w:ascii="宋体" w:hAnsi="宋体" w:cs="宋体"/>
          <w:kern w:val="0"/>
          <w:szCs w:val="21"/>
          <w:lang w:val="zh-CN" w:bidi="zh-CN"/>
        </w:rPr>
      </w:pPr>
      <w:r w:rsidRPr="00872A2E">
        <w:rPr>
          <w:rFonts w:ascii="宋体" w:hAnsi="宋体" w:cs="宋体"/>
          <w:kern w:val="0"/>
          <w:szCs w:val="21"/>
          <w:lang w:val="zh-CN" w:bidi="zh-CN"/>
        </w:rPr>
        <w:t>1.1.6.2竣工验收：指《公路工程竣（交）工验收办法》中竣工验收。通用合同条款中“国家验</w:t>
      </w:r>
      <w:r w:rsidRPr="00872A2E">
        <w:rPr>
          <w:rFonts w:ascii="宋体" w:hAnsi="宋体" w:cs="宋体"/>
          <w:kern w:val="0"/>
          <w:szCs w:val="21"/>
          <w:lang w:val="zh-CN" w:bidi="zh-CN"/>
        </w:rPr>
        <w:lastRenderedPageBreak/>
        <w:t>收”一词具有相同含义。</w:t>
      </w:r>
    </w:p>
    <w:p w14:paraId="38012EFC" w14:textId="77777777" w:rsidR="009956CD" w:rsidRPr="00872A2E" w:rsidRDefault="009956CD" w:rsidP="009956CD">
      <w:pPr>
        <w:autoSpaceDE w:val="0"/>
        <w:autoSpaceDN w:val="0"/>
        <w:adjustRightInd w:val="0"/>
        <w:snapToGrid w:val="0"/>
        <w:spacing w:line="360" w:lineRule="auto"/>
        <w:ind w:firstLineChars="300" w:firstLine="630"/>
        <w:jc w:val="left"/>
        <w:rPr>
          <w:rFonts w:ascii="宋体" w:hAnsi="宋体" w:cs="宋体"/>
          <w:kern w:val="0"/>
          <w:szCs w:val="21"/>
          <w:lang w:val="zh-CN" w:bidi="zh-CN"/>
        </w:rPr>
      </w:pPr>
      <w:r w:rsidRPr="00872A2E">
        <w:rPr>
          <w:rFonts w:ascii="宋体" w:hAnsi="宋体" w:cs="宋体"/>
          <w:kern w:val="0"/>
          <w:szCs w:val="21"/>
          <w:lang w:val="zh-CN" w:bidi="zh-CN"/>
        </w:rPr>
        <w:t>1.1.6.3交工：指《公路工程竣（交）工验收办法》中的交工。通用合同条款中“竣工”一词具有相同含义。</w:t>
      </w:r>
    </w:p>
    <w:p w14:paraId="20743C03" w14:textId="77777777" w:rsidR="009956CD" w:rsidRPr="00872A2E" w:rsidRDefault="009956CD" w:rsidP="009956CD">
      <w:pPr>
        <w:autoSpaceDE w:val="0"/>
        <w:autoSpaceDN w:val="0"/>
        <w:adjustRightInd w:val="0"/>
        <w:snapToGrid w:val="0"/>
        <w:spacing w:line="360" w:lineRule="auto"/>
        <w:ind w:firstLineChars="300" w:firstLine="630"/>
        <w:jc w:val="left"/>
        <w:rPr>
          <w:rFonts w:ascii="宋体" w:hAnsi="宋体" w:cs="宋体"/>
          <w:kern w:val="0"/>
          <w:szCs w:val="21"/>
          <w:lang w:val="zh-CN" w:bidi="zh-CN"/>
        </w:rPr>
      </w:pPr>
      <w:r w:rsidRPr="00872A2E">
        <w:rPr>
          <w:rFonts w:ascii="宋体" w:hAnsi="宋体" w:cs="宋体"/>
          <w:kern w:val="0"/>
          <w:szCs w:val="21"/>
          <w:lang w:val="zh-CN" w:bidi="zh-CN"/>
        </w:rPr>
        <w:t>1.1.6.3交工验收：指《公路工程竣（交）工验收办法》中的交工验收。通用合同条款中“竣工验收”一词具人相同含义。</w:t>
      </w:r>
    </w:p>
    <w:p w14:paraId="262EF6FD" w14:textId="77777777" w:rsidR="009956CD" w:rsidRPr="00872A2E" w:rsidRDefault="009956CD" w:rsidP="009956CD">
      <w:pPr>
        <w:autoSpaceDE w:val="0"/>
        <w:autoSpaceDN w:val="0"/>
        <w:adjustRightInd w:val="0"/>
        <w:snapToGrid w:val="0"/>
        <w:spacing w:line="360" w:lineRule="auto"/>
        <w:ind w:firstLineChars="300" w:firstLine="630"/>
        <w:jc w:val="left"/>
        <w:rPr>
          <w:rFonts w:ascii="宋体" w:hAnsi="宋体" w:cs="宋体"/>
          <w:kern w:val="0"/>
          <w:szCs w:val="21"/>
          <w:lang w:val="zh-CN" w:bidi="zh-CN"/>
        </w:rPr>
      </w:pPr>
      <w:r w:rsidRPr="00872A2E">
        <w:rPr>
          <w:rFonts w:ascii="宋体" w:hAnsi="宋体" w:cs="宋体"/>
          <w:kern w:val="0"/>
          <w:szCs w:val="21"/>
          <w:lang w:val="zh-CN" w:bidi="zh-CN"/>
        </w:rPr>
        <w:t>1.1.6.4交工验收证书：指《公路工程竣（交）工验收办法》中的交工验收证书。通用合同条款中“工程接收证书”一词具有相同含义。</w:t>
      </w:r>
    </w:p>
    <w:p w14:paraId="72C60EB7" w14:textId="77777777" w:rsidR="009956CD" w:rsidRPr="00872A2E" w:rsidRDefault="009956CD" w:rsidP="009956CD">
      <w:pPr>
        <w:autoSpaceDE w:val="0"/>
        <w:autoSpaceDN w:val="0"/>
        <w:adjustRightInd w:val="0"/>
        <w:snapToGrid w:val="0"/>
        <w:spacing w:line="360" w:lineRule="auto"/>
        <w:ind w:firstLineChars="300" w:firstLine="630"/>
        <w:jc w:val="left"/>
        <w:rPr>
          <w:rFonts w:ascii="宋体" w:hAnsi="宋体" w:cs="宋体"/>
          <w:kern w:val="0"/>
          <w:szCs w:val="21"/>
          <w:lang w:val="zh-CN" w:bidi="zh-CN"/>
        </w:rPr>
      </w:pPr>
      <w:r w:rsidRPr="00872A2E">
        <w:rPr>
          <w:rFonts w:ascii="宋体" w:hAnsi="宋体" w:cs="宋体"/>
          <w:kern w:val="0"/>
          <w:szCs w:val="21"/>
          <w:lang w:val="zh-CN" w:bidi="zh-CN"/>
        </w:rPr>
        <w:t>1.1.6.5转包：指承包人违反法律和不履行合同规定的责任和义务，将中标工程全部委托或以专业分包的名义将中标工程肢解后全部委托给其他施工企业施工的行为。</w:t>
      </w:r>
    </w:p>
    <w:p w14:paraId="332F7546" w14:textId="77777777" w:rsidR="009956CD" w:rsidRPr="00872A2E" w:rsidRDefault="009956CD" w:rsidP="009956CD">
      <w:pPr>
        <w:autoSpaceDE w:val="0"/>
        <w:autoSpaceDN w:val="0"/>
        <w:adjustRightInd w:val="0"/>
        <w:snapToGrid w:val="0"/>
        <w:spacing w:line="360" w:lineRule="auto"/>
        <w:ind w:firstLineChars="300" w:firstLine="630"/>
        <w:jc w:val="left"/>
        <w:rPr>
          <w:rFonts w:ascii="宋体" w:hAnsi="宋体" w:cs="宋体"/>
          <w:kern w:val="0"/>
          <w:szCs w:val="21"/>
          <w:lang w:val="zh-CN" w:bidi="zh-CN"/>
        </w:rPr>
      </w:pPr>
      <w:r w:rsidRPr="00872A2E">
        <w:rPr>
          <w:rFonts w:ascii="宋体" w:hAnsi="宋体" w:cs="宋体"/>
          <w:kern w:val="0"/>
          <w:szCs w:val="21"/>
          <w:lang w:val="zh-CN" w:bidi="zh-CN"/>
        </w:rPr>
        <w:t>1.1.6.6专业分包：指承包人与具有相应资质的施工企业签订专业分包合同，分包人承担承包人委托的分部工程、分项工程或适合专业化队伍施工的其它工程，整体结算，并能独立控制工程质量、施工进度、材料采购、生产安全的施工行为。</w:t>
      </w:r>
    </w:p>
    <w:p w14:paraId="3EB2BC65" w14:textId="77777777" w:rsidR="009956CD" w:rsidRPr="00872A2E" w:rsidRDefault="009956CD" w:rsidP="009956CD">
      <w:pPr>
        <w:autoSpaceDE w:val="0"/>
        <w:autoSpaceDN w:val="0"/>
        <w:adjustRightInd w:val="0"/>
        <w:snapToGrid w:val="0"/>
        <w:spacing w:line="360" w:lineRule="auto"/>
        <w:ind w:firstLineChars="300" w:firstLine="630"/>
        <w:jc w:val="left"/>
        <w:rPr>
          <w:rFonts w:ascii="宋体" w:hAnsi="宋体" w:cs="宋体"/>
          <w:kern w:val="0"/>
          <w:szCs w:val="21"/>
          <w:lang w:val="zh-CN" w:bidi="zh-CN"/>
        </w:rPr>
      </w:pPr>
      <w:r w:rsidRPr="00872A2E">
        <w:rPr>
          <w:rFonts w:ascii="宋体" w:hAnsi="宋体" w:cs="宋体"/>
          <w:kern w:val="0"/>
          <w:szCs w:val="21"/>
          <w:lang w:val="zh-CN" w:bidi="zh-CN"/>
        </w:rPr>
        <w:t>1.1.6.7劳务分包：指承包人与具有劳务资质的劳务企业签订劳务分包合同，由劳务企业提供劳务人员及机具，由承包人统一组织施工，统一控制工程质量、施工进度、材料采购、生产安全的施工行为。</w:t>
      </w:r>
    </w:p>
    <w:p w14:paraId="69F250D8" w14:textId="77777777" w:rsidR="009956CD" w:rsidRPr="00872A2E" w:rsidRDefault="009956CD" w:rsidP="009956CD">
      <w:pPr>
        <w:autoSpaceDE w:val="0"/>
        <w:autoSpaceDN w:val="0"/>
        <w:adjustRightInd w:val="0"/>
        <w:snapToGrid w:val="0"/>
        <w:spacing w:line="360" w:lineRule="auto"/>
        <w:ind w:firstLineChars="300" w:firstLine="630"/>
        <w:jc w:val="left"/>
        <w:rPr>
          <w:rFonts w:ascii="宋体" w:hAnsi="宋体" w:cs="宋体"/>
          <w:kern w:val="0"/>
          <w:szCs w:val="21"/>
          <w:lang w:val="zh-CN" w:bidi="zh-CN"/>
        </w:rPr>
      </w:pPr>
      <w:r w:rsidRPr="00872A2E">
        <w:rPr>
          <w:rFonts w:ascii="宋体" w:hAnsi="宋体" w:cs="宋体"/>
          <w:kern w:val="0"/>
          <w:szCs w:val="21"/>
          <w:lang w:val="zh-CN" w:bidi="zh-CN"/>
        </w:rPr>
        <w:t>1.1.6.8雇用民工：指承包人与具有相应劳动能力的自然人签订劳动合同，由承包人统一组织管理，从事分项工程施工或配套工程施工的行为。</w:t>
      </w:r>
    </w:p>
    <w:p w14:paraId="10146CBA" w14:textId="77777777" w:rsidR="009956CD" w:rsidRPr="00872A2E" w:rsidRDefault="009956CD" w:rsidP="009956CD">
      <w:pPr>
        <w:autoSpaceDE w:val="0"/>
        <w:autoSpaceDN w:val="0"/>
        <w:adjustRightInd w:val="0"/>
        <w:snapToGrid w:val="0"/>
        <w:spacing w:line="360" w:lineRule="auto"/>
        <w:rPr>
          <w:rFonts w:ascii="宋体" w:eastAsia="黑体" w:hAnsi="宋体" w:cs="宋体"/>
          <w:b/>
          <w:bCs/>
          <w:kern w:val="0"/>
          <w:szCs w:val="21"/>
          <w:lang w:val="zh-CN" w:bidi="zh-CN"/>
        </w:rPr>
      </w:pPr>
      <w:r w:rsidRPr="00872A2E">
        <w:rPr>
          <w:rFonts w:ascii="宋体" w:eastAsia="黑体" w:hAnsi="宋体" w:cs="宋体"/>
          <w:b/>
          <w:bCs/>
          <w:kern w:val="0"/>
          <w:szCs w:val="21"/>
          <w:lang w:val="zh-CN" w:bidi="zh-CN"/>
        </w:rPr>
        <w:t>1.4</w:t>
      </w:r>
      <w:r w:rsidRPr="00872A2E">
        <w:rPr>
          <w:rFonts w:ascii="宋体" w:eastAsia="黑体" w:hAnsi="宋体" w:cs="宋体"/>
          <w:b/>
          <w:bCs/>
          <w:kern w:val="0"/>
          <w:szCs w:val="21"/>
          <w:lang w:val="zh-CN" w:bidi="zh-CN"/>
        </w:rPr>
        <w:t>合同文件的优先顺序</w:t>
      </w:r>
    </w:p>
    <w:p w14:paraId="7A9BD184"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本款约定为：</w:t>
      </w:r>
    </w:p>
    <w:p w14:paraId="46C1ACC3"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组成合同的各项文件应互相解释，互为说明。除项目专用合同条款另有约定外，解释合同文件的优先顺序如下：</w:t>
      </w:r>
    </w:p>
    <w:p w14:paraId="0F0D9FC4" w14:textId="77777777" w:rsidR="009956CD" w:rsidRPr="00872A2E" w:rsidRDefault="009956CD" w:rsidP="009956CD">
      <w:pPr>
        <w:numPr>
          <w:ilvl w:val="0"/>
          <w:numId w:val="11"/>
        </w:num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合同协议书及各种合同附件（含评标期间和合同谈判过程中的澄清文件和补充资料）；</w:t>
      </w:r>
    </w:p>
    <w:p w14:paraId="18B6DD66" w14:textId="77777777" w:rsidR="009956CD" w:rsidRPr="00872A2E" w:rsidRDefault="009956CD" w:rsidP="009956CD">
      <w:pPr>
        <w:numPr>
          <w:ilvl w:val="0"/>
          <w:numId w:val="11"/>
        </w:num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中标通知书；</w:t>
      </w:r>
    </w:p>
    <w:p w14:paraId="3A585890" w14:textId="77777777" w:rsidR="009956CD" w:rsidRPr="00872A2E" w:rsidRDefault="009956CD" w:rsidP="009956CD">
      <w:pPr>
        <w:numPr>
          <w:ilvl w:val="0"/>
          <w:numId w:val="11"/>
        </w:num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投标函及投标函附录；</w:t>
      </w:r>
    </w:p>
    <w:p w14:paraId="6A4A633A" w14:textId="77777777" w:rsidR="009956CD" w:rsidRPr="00872A2E" w:rsidRDefault="009956CD" w:rsidP="009956CD">
      <w:pPr>
        <w:numPr>
          <w:ilvl w:val="0"/>
          <w:numId w:val="11"/>
        </w:num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项目专用合同条款</w:t>
      </w:r>
      <w:r w:rsidRPr="00872A2E">
        <w:rPr>
          <w:rFonts w:ascii="宋体" w:hAnsi="宋体" w:cs="宋体" w:hint="eastAsia"/>
          <w:kern w:val="0"/>
          <w:szCs w:val="21"/>
          <w:lang w:val="zh-CN" w:bidi="zh-CN"/>
        </w:rPr>
        <w:t>；</w:t>
      </w:r>
    </w:p>
    <w:p w14:paraId="42CD9CE2" w14:textId="77777777" w:rsidR="009956CD" w:rsidRPr="00872A2E" w:rsidRDefault="009956CD" w:rsidP="009956CD">
      <w:pPr>
        <w:numPr>
          <w:ilvl w:val="0"/>
          <w:numId w:val="11"/>
        </w:num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公路工程专用合同条款；</w:t>
      </w:r>
    </w:p>
    <w:p w14:paraId="65086AC2" w14:textId="77777777" w:rsidR="009956CD" w:rsidRPr="00872A2E" w:rsidRDefault="009956CD" w:rsidP="009956CD">
      <w:pPr>
        <w:numPr>
          <w:ilvl w:val="0"/>
          <w:numId w:val="11"/>
        </w:num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通用合同条款；</w:t>
      </w:r>
    </w:p>
    <w:p w14:paraId="0EF47A75" w14:textId="77777777" w:rsidR="009956CD" w:rsidRPr="00872A2E" w:rsidRDefault="009956CD" w:rsidP="009956CD">
      <w:pPr>
        <w:numPr>
          <w:ilvl w:val="0"/>
          <w:numId w:val="11"/>
        </w:num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工程量清单计量规则；</w:t>
      </w:r>
    </w:p>
    <w:p w14:paraId="540A9625" w14:textId="77777777" w:rsidR="009956CD" w:rsidRPr="00872A2E" w:rsidRDefault="009956CD" w:rsidP="009956CD">
      <w:pPr>
        <w:numPr>
          <w:ilvl w:val="0"/>
          <w:numId w:val="11"/>
        </w:num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技术规范；</w:t>
      </w:r>
    </w:p>
    <w:p w14:paraId="352EF9C3" w14:textId="77777777" w:rsidR="009956CD" w:rsidRPr="00872A2E" w:rsidRDefault="009956CD" w:rsidP="009956CD">
      <w:pPr>
        <w:numPr>
          <w:ilvl w:val="0"/>
          <w:numId w:val="11"/>
        </w:num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图纸；</w:t>
      </w:r>
    </w:p>
    <w:p w14:paraId="66306C07" w14:textId="77777777" w:rsidR="009956CD" w:rsidRPr="00872A2E" w:rsidRDefault="009956CD" w:rsidP="009956CD">
      <w:pPr>
        <w:numPr>
          <w:ilvl w:val="0"/>
          <w:numId w:val="11"/>
        </w:num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已标价工程量清单；</w:t>
      </w:r>
    </w:p>
    <w:p w14:paraId="6AAD3F9A" w14:textId="77777777" w:rsidR="009956CD" w:rsidRPr="00872A2E" w:rsidRDefault="009956CD" w:rsidP="009956CD">
      <w:pPr>
        <w:numPr>
          <w:ilvl w:val="0"/>
          <w:numId w:val="11"/>
        </w:num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承包人有关人员、设备投入的承诺及投标文件中的施工组织设计；</w:t>
      </w:r>
    </w:p>
    <w:p w14:paraId="136DE8D7" w14:textId="77777777" w:rsidR="009956CD" w:rsidRPr="00872A2E" w:rsidRDefault="009956CD" w:rsidP="009956CD">
      <w:pPr>
        <w:numPr>
          <w:ilvl w:val="0"/>
          <w:numId w:val="11"/>
        </w:num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其他合同文件。</w:t>
      </w:r>
    </w:p>
    <w:p w14:paraId="7A8A372D" w14:textId="77777777" w:rsidR="009956CD" w:rsidRPr="00872A2E" w:rsidRDefault="009956CD" w:rsidP="009956CD">
      <w:pPr>
        <w:autoSpaceDE w:val="0"/>
        <w:autoSpaceDN w:val="0"/>
        <w:adjustRightInd w:val="0"/>
        <w:snapToGrid w:val="0"/>
        <w:spacing w:line="360" w:lineRule="auto"/>
        <w:rPr>
          <w:rFonts w:ascii="宋体" w:eastAsia="黑体" w:hAnsi="宋体" w:cs="宋体"/>
          <w:b/>
          <w:bCs/>
          <w:kern w:val="0"/>
          <w:szCs w:val="21"/>
          <w:lang w:val="zh-CN" w:bidi="zh-CN"/>
        </w:rPr>
      </w:pPr>
      <w:r w:rsidRPr="00872A2E">
        <w:rPr>
          <w:rFonts w:ascii="宋体" w:eastAsia="黑体" w:hAnsi="宋体" w:cs="宋体" w:hint="eastAsia"/>
          <w:b/>
          <w:bCs/>
          <w:kern w:val="0"/>
          <w:szCs w:val="21"/>
          <w:lang w:bidi="zh-CN"/>
        </w:rPr>
        <w:t>1.5</w:t>
      </w:r>
      <w:r w:rsidRPr="00872A2E">
        <w:rPr>
          <w:rFonts w:ascii="宋体" w:eastAsia="黑体" w:hAnsi="宋体" w:cs="宋体" w:hint="eastAsia"/>
          <w:b/>
          <w:bCs/>
          <w:kern w:val="0"/>
          <w:szCs w:val="21"/>
          <w:lang w:val="zh-CN" w:bidi="zh-CN"/>
        </w:rPr>
        <w:t>合同协议书</w:t>
      </w:r>
    </w:p>
    <w:p w14:paraId="2373A698"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hint="eastAsia"/>
          <w:kern w:val="0"/>
          <w:szCs w:val="21"/>
          <w:lang w:val="zh-CN" w:bidi="zh-CN"/>
        </w:rPr>
        <w:t>本款补充：</w:t>
      </w:r>
    </w:p>
    <w:p w14:paraId="26CAE8C4"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eastAsia="黑体" w:hAnsi="宋体" w:cs="宋体"/>
          <w:kern w:val="0"/>
          <w:szCs w:val="21"/>
          <w:lang w:val="zh-CN" w:bidi="zh-CN"/>
        </w:rPr>
      </w:pPr>
      <w:r w:rsidRPr="00872A2E">
        <w:rPr>
          <w:rFonts w:ascii="宋体" w:hAnsi="宋体" w:cs="宋体" w:hint="eastAsia"/>
          <w:kern w:val="0"/>
          <w:szCs w:val="21"/>
          <w:lang w:val="zh-CN" w:bidi="zh-CN"/>
        </w:rPr>
        <w:lastRenderedPageBreak/>
        <w:t>制备本合同文件的费用由发包人承担。在合同协议书签订并生效之前，投标函和中标通知书将约束双方。</w:t>
      </w:r>
    </w:p>
    <w:p w14:paraId="51506EFC" w14:textId="77777777" w:rsidR="009956CD" w:rsidRPr="00872A2E" w:rsidRDefault="009956CD" w:rsidP="009956CD">
      <w:pPr>
        <w:autoSpaceDE w:val="0"/>
        <w:autoSpaceDN w:val="0"/>
        <w:adjustRightInd w:val="0"/>
        <w:snapToGrid w:val="0"/>
        <w:spacing w:line="360" w:lineRule="auto"/>
        <w:rPr>
          <w:rFonts w:ascii="宋体" w:eastAsia="黑体" w:hAnsi="宋体" w:cs="宋体"/>
          <w:b/>
          <w:bCs/>
          <w:kern w:val="0"/>
          <w:szCs w:val="21"/>
          <w:lang w:bidi="zh-CN"/>
        </w:rPr>
      </w:pPr>
      <w:r w:rsidRPr="00872A2E">
        <w:rPr>
          <w:rFonts w:ascii="宋体" w:eastAsia="黑体" w:hAnsi="宋体" w:cs="宋体" w:hint="eastAsia"/>
          <w:b/>
          <w:bCs/>
          <w:kern w:val="0"/>
          <w:szCs w:val="21"/>
          <w:lang w:bidi="zh-CN"/>
        </w:rPr>
        <w:t>1.6</w:t>
      </w:r>
      <w:r w:rsidRPr="00872A2E">
        <w:rPr>
          <w:rFonts w:ascii="宋体" w:eastAsia="黑体" w:hAnsi="宋体" w:cs="宋体" w:hint="eastAsia"/>
          <w:b/>
          <w:bCs/>
          <w:kern w:val="0"/>
          <w:szCs w:val="21"/>
          <w:lang w:bidi="zh-CN"/>
        </w:rPr>
        <w:t>图纸和承包人文件</w:t>
      </w:r>
    </w:p>
    <w:p w14:paraId="15BE93D7" w14:textId="77777777" w:rsidR="009956CD" w:rsidRPr="00872A2E" w:rsidRDefault="009956CD" w:rsidP="009956CD">
      <w:pPr>
        <w:autoSpaceDE w:val="0"/>
        <w:autoSpaceDN w:val="0"/>
        <w:adjustRightInd w:val="0"/>
        <w:snapToGrid w:val="0"/>
        <w:spacing w:line="360" w:lineRule="auto"/>
        <w:ind w:firstLineChars="200" w:firstLine="422"/>
        <w:jc w:val="left"/>
        <w:rPr>
          <w:rFonts w:ascii="宋体" w:eastAsia="黑体" w:hAnsi="宋体" w:cs="宋体"/>
          <w:b/>
          <w:bCs/>
          <w:kern w:val="0"/>
          <w:szCs w:val="21"/>
          <w:lang w:val="zh-CN" w:bidi="zh-CN"/>
        </w:rPr>
      </w:pPr>
      <w:r w:rsidRPr="00872A2E">
        <w:rPr>
          <w:rFonts w:ascii="宋体" w:eastAsia="黑体" w:hAnsi="宋体" w:cs="宋体"/>
          <w:b/>
          <w:bCs/>
          <w:kern w:val="0"/>
          <w:szCs w:val="21"/>
          <w:lang w:val="zh-CN" w:bidi="zh-CN"/>
        </w:rPr>
        <w:t>1.6.1</w:t>
      </w:r>
      <w:r w:rsidRPr="00872A2E">
        <w:rPr>
          <w:rFonts w:ascii="宋体" w:eastAsia="黑体" w:hAnsi="宋体" w:cs="宋体"/>
          <w:b/>
          <w:bCs/>
          <w:kern w:val="0"/>
          <w:szCs w:val="21"/>
          <w:lang w:val="zh-CN" w:bidi="zh-CN"/>
        </w:rPr>
        <w:t>图纸的提供</w:t>
      </w:r>
    </w:p>
    <w:p w14:paraId="4B3A4DDC"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本项细化为：</w:t>
      </w:r>
    </w:p>
    <w:p w14:paraId="16C9D7F3"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监理人应在发出中标通知书之后42天内，向承包人免费提供由发包人或其委托的设计单位设计的施工图纸、技术规范和其他技术资料2份，并向承包人进行技术交底。承包人需要更多份数时，应自费复制。由于发包人未按时提供图纸造成工期延误的，按第  11.3款的约定办理。</w:t>
      </w:r>
    </w:p>
    <w:p w14:paraId="586E55C0" w14:textId="77777777" w:rsidR="009956CD" w:rsidRPr="00872A2E" w:rsidRDefault="009956CD" w:rsidP="009956CD">
      <w:pPr>
        <w:autoSpaceDE w:val="0"/>
        <w:autoSpaceDN w:val="0"/>
        <w:adjustRightInd w:val="0"/>
        <w:snapToGrid w:val="0"/>
        <w:spacing w:line="360" w:lineRule="auto"/>
        <w:ind w:firstLineChars="200" w:firstLine="422"/>
        <w:jc w:val="left"/>
        <w:rPr>
          <w:rFonts w:ascii="宋体" w:eastAsia="黑体" w:hAnsi="宋体" w:cs="宋体"/>
          <w:b/>
          <w:bCs/>
          <w:kern w:val="0"/>
          <w:szCs w:val="21"/>
          <w:lang w:val="zh-CN" w:bidi="zh-CN"/>
        </w:rPr>
      </w:pPr>
      <w:r w:rsidRPr="00872A2E">
        <w:rPr>
          <w:rFonts w:ascii="宋体" w:eastAsia="黑体" w:hAnsi="宋体" w:cs="宋体"/>
          <w:b/>
          <w:bCs/>
          <w:kern w:val="0"/>
          <w:szCs w:val="21"/>
          <w:lang w:val="zh-CN" w:bidi="zh-CN"/>
        </w:rPr>
        <w:t>1.6.2</w:t>
      </w:r>
      <w:r w:rsidRPr="00872A2E">
        <w:rPr>
          <w:rFonts w:ascii="宋体" w:eastAsia="黑体" w:hAnsi="宋体" w:cs="宋体"/>
          <w:b/>
          <w:bCs/>
          <w:kern w:val="0"/>
          <w:szCs w:val="21"/>
          <w:lang w:val="zh-CN" w:bidi="zh-CN"/>
        </w:rPr>
        <w:t>承包人提供的文件</w:t>
      </w:r>
    </w:p>
    <w:p w14:paraId="1BDC83BD" w14:textId="77777777" w:rsidR="009956CD" w:rsidRPr="00872A2E" w:rsidRDefault="009956CD" w:rsidP="009956CD">
      <w:pPr>
        <w:autoSpaceDE w:val="0"/>
        <w:autoSpaceDN w:val="0"/>
        <w:adjustRightInd w:val="0"/>
        <w:snapToGrid w:val="0"/>
        <w:spacing w:line="360" w:lineRule="auto"/>
        <w:ind w:firstLineChars="200" w:firstLine="420"/>
        <w:rPr>
          <w:rFonts w:ascii="宋体" w:eastAsia="黑体" w:hAnsi="宋体" w:cs="宋体"/>
          <w:kern w:val="0"/>
          <w:szCs w:val="21"/>
          <w:lang w:val="zh-CN" w:bidi="zh-CN"/>
        </w:rPr>
      </w:pPr>
      <w:r w:rsidRPr="00872A2E">
        <w:rPr>
          <w:rFonts w:ascii="宋体" w:hAnsi="宋体" w:cs="宋体"/>
          <w:kern w:val="0"/>
          <w:szCs w:val="21"/>
          <w:lang w:val="zh-CN" w:bidi="zh-CN"/>
        </w:rPr>
        <w:t>本项细化为：</w:t>
      </w:r>
    </w:p>
    <w:p w14:paraId="75B6AD18"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有下列情形之一的，承包人应免费向监理人提交相关部分工程的施工图纸 3 份， 并附必要的计算书、技术资料，或施工工艺图、设备安装图及安装设备的使用和维护手册各 2 份供监理人批准。</w:t>
      </w:r>
    </w:p>
    <w:p w14:paraId="7C1B5DD6"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（1）为使第 1.6.1 项所述的施工图纸适合于经施工测量后的纵、横断面；</w:t>
      </w:r>
    </w:p>
    <w:p w14:paraId="40EBDF24"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（2）为使第 1.6.1 项所述的施工图纸适合于现场具体地形；</w:t>
      </w:r>
    </w:p>
    <w:p w14:paraId="33DC406B"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（3）为使第 1.6.1 项所述的施工图纸适合于因尺寸与位置变化而引起局部变更；</w:t>
      </w:r>
    </w:p>
    <w:p w14:paraId="23A028A2"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（4）由于合同要求与施工需要。</w:t>
      </w:r>
    </w:p>
    <w:p w14:paraId="52438792"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此类图纸应按监理人规定的格式和图幅绘制。监理人在收到由承包人绘制的上述工程、工艺图纸、计算书和有关技术资料后 14 天内应予批准或提出修改要求，承包人应按监理人提出的要求作出修改，重新向监理人提交，监理人应在 7 天内批准或提出进一步的修改意见。</w:t>
      </w:r>
    </w:p>
    <w:p w14:paraId="03B4D923" w14:textId="77777777" w:rsidR="009956CD" w:rsidRPr="00872A2E" w:rsidRDefault="009956CD" w:rsidP="009956CD">
      <w:pPr>
        <w:autoSpaceDE w:val="0"/>
        <w:autoSpaceDN w:val="0"/>
        <w:adjustRightInd w:val="0"/>
        <w:snapToGrid w:val="0"/>
        <w:spacing w:line="360" w:lineRule="auto"/>
        <w:ind w:firstLineChars="200" w:firstLine="422"/>
        <w:jc w:val="left"/>
        <w:rPr>
          <w:rFonts w:ascii="宋体" w:eastAsia="黑体" w:hAnsi="宋体" w:cs="宋体"/>
          <w:b/>
          <w:bCs/>
          <w:kern w:val="0"/>
          <w:szCs w:val="21"/>
          <w:lang w:val="zh-CN" w:bidi="zh-CN"/>
        </w:rPr>
      </w:pPr>
      <w:r w:rsidRPr="00872A2E">
        <w:rPr>
          <w:rFonts w:ascii="宋体" w:eastAsia="黑体" w:hAnsi="宋体" w:cs="宋体"/>
          <w:b/>
          <w:bCs/>
          <w:kern w:val="0"/>
          <w:szCs w:val="21"/>
          <w:lang w:val="zh-CN" w:bidi="zh-CN"/>
        </w:rPr>
        <w:t>1.6.</w:t>
      </w:r>
      <w:r w:rsidRPr="00872A2E">
        <w:rPr>
          <w:rFonts w:ascii="宋体" w:eastAsia="黑体" w:hAnsi="宋体" w:cs="宋体" w:hint="eastAsia"/>
          <w:b/>
          <w:bCs/>
          <w:kern w:val="0"/>
          <w:szCs w:val="21"/>
          <w:lang w:bidi="zh-CN"/>
        </w:rPr>
        <w:t>3</w:t>
      </w:r>
      <w:r w:rsidRPr="00872A2E">
        <w:rPr>
          <w:rFonts w:ascii="宋体" w:eastAsia="黑体" w:hAnsi="宋体" w:cs="宋体" w:hint="eastAsia"/>
          <w:b/>
          <w:bCs/>
          <w:kern w:val="0"/>
          <w:szCs w:val="21"/>
          <w:lang w:val="zh-CN" w:bidi="zh-CN"/>
        </w:rPr>
        <w:t>图纸的错误</w:t>
      </w:r>
    </w:p>
    <w:p w14:paraId="4BFAD92C"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本项细化为：</w:t>
      </w:r>
    </w:p>
    <w:p w14:paraId="716A556F"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eastAsia="黑体" w:hAnsi="宋体" w:cs="宋体"/>
          <w:kern w:val="0"/>
          <w:szCs w:val="21"/>
          <w:lang w:val="zh-CN" w:bidi="zh-CN"/>
        </w:rPr>
      </w:pPr>
      <w:r w:rsidRPr="00872A2E">
        <w:rPr>
          <w:rFonts w:ascii="宋体" w:hAnsi="宋体" w:cs="宋体"/>
          <w:kern w:val="0"/>
          <w:szCs w:val="21"/>
          <w:lang w:val="zh-CN" w:bidi="zh-CN"/>
        </w:rPr>
        <w:t>当承包人在查阅合同文件或在本合同工程实施过程中，发现有关的工程设计、技术规范、图纸或其他资料中的任何差错、遗漏或缺陷后，应及时通知监理人。监理人接到该通知后，应立即就此作出决定，并通知承包人和发包人。</w:t>
      </w:r>
    </w:p>
    <w:p w14:paraId="175C651C" w14:textId="77777777" w:rsidR="009956CD" w:rsidRPr="00872A2E" w:rsidRDefault="009956CD" w:rsidP="009956CD">
      <w:pPr>
        <w:autoSpaceDE w:val="0"/>
        <w:autoSpaceDN w:val="0"/>
        <w:adjustRightInd w:val="0"/>
        <w:snapToGrid w:val="0"/>
        <w:spacing w:line="360" w:lineRule="auto"/>
        <w:rPr>
          <w:rFonts w:ascii="宋体" w:hAnsi="宋体" w:cs="宋体"/>
          <w:b/>
          <w:bCs/>
          <w:kern w:val="0"/>
          <w:szCs w:val="21"/>
          <w:lang w:val="zh-CN" w:bidi="zh-CN"/>
        </w:rPr>
      </w:pPr>
      <w:r w:rsidRPr="00872A2E">
        <w:rPr>
          <w:rFonts w:ascii="宋体" w:eastAsia="黑体" w:hAnsi="宋体" w:cs="宋体"/>
          <w:b/>
          <w:bCs/>
          <w:kern w:val="0"/>
          <w:szCs w:val="21"/>
          <w:lang w:val="zh-CN" w:bidi="zh-CN"/>
        </w:rPr>
        <w:t xml:space="preserve">1.9 </w:t>
      </w:r>
      <w:r w:rsidRPr="00872A2E">
        <w:rPr>
          <w:rFonts w:ascii="宋体" w:eastAsia="黑体" w:hAnsi="宋体" w:cs="宋体" w:hint="eastAsia"/>
          <w:b/>
          <w:bCs/>
          <w:kern w:val="0"/>
          <w:szCs w:val="21"/>
          <w:lang w:val="zh-CN" w:bidi="zh-CN"/>
        </w:rPr>
        <w:t>严禁贿赂</w:t>
      </w:r>
    </w:p>
    <w:p w14:paraId="4E9F984C"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本款补充：</w:t>
      </w:r>
    </w:p>
    <w:p w14:paraId="5BA26D21"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其上述行为造成的工程损害、发包人的经济损失等承担一切责任，并予赔偿。情节严重者，发包人有权终止承包人在本合同项下的承包。</w:t>
      </w:r>
    </w:p>
    <w:p w14:paraId="01417CCF" w14:textId="77777777" w:rsidR="009956CD" w:rsidRPr="00872A2E" w:rsidRDefault="009956CD" w:rsidP="009956CD">
      <w:pPr>
        <w:autoSpaceDE w:val="0"/>
        <w:autoSpaceDN w:val="0"/>
        <w:adjustRightInd w:val="0"/>
        <w:snapToGrid w:val="0"/>
        <w:spacing w:line="360" w:lineRule="auto"/>
        <w:jc w:val="left"/>
        <w:rPr>
          <w:rFonts w:ascii="宋体" w:eastAsia="黑体" w:hAnsi="宋体" w:cs="宋体"/>
          <w:b/>
          <w:bCs/>
          <w:kern w:val="0"/>
          <w:szCs w:val="21"/>
          <w:lang w:val="zh-CN" w:bidi="zh-CN"/>
        </w:rPr>
      </w:pPr>
      <w:r w:rsidRPr="00872A2E">
        <w:rPr>
          <w:rFonts w:ascii="宋体" w:eastAsia="黑体" w:hAnsi="宋体" w:cs="宋体"/>
          <w:b/>
          <w:bCs/>
          <w:kern w:val="0"/>
          <w:szCs w:val="21"/>
          <w:lang w:val="zh-CN" w:bidi="zh-CN"/>
        </w:rPr>
        <w:t>2</w:t>
      </w:r>
      <w:r w:rsidRPr="00872A2E">
        <w:rPr>
          <w:rFonts w:ascii="宋体" w:eastAsia="黑体" w:hAnsi="宋体" w:cs="宋体" w:hint="eastAsia"/>
          <w:b/>
          <w:bCs/>
          <w:kern w:val="0"/>
          <w:szCs w:val="21"/>
          <w:lang w:val="zh-CN" w:bidi="zh-CN"/>
        </w:rPr>
        <w:t>．</w:t>
      </w:r>
      <w:r w:rsidRPr="00872A2E">
        <w:rPr>
          <w:rFonts w:ascii="宋体" w:eastAsia="黑体" w:hAnsi="宋体" w:cs="宋体"/>
          <w:b/>
          <w:bCs/>
          <w:kern w:val="0"/>
          <w:szCs w:val="21"/>
          <w:lang w:val="zh-CN" w:bidi="zh-CN"/>
        </w:rPr>
        <w:t>发包人义务</w:t>
      </w:r>
    </w:p>
    <w:p w14:paraId="485DC14E" w14:textId="77777777" w:rsidR="009956CD" w:rsidRPr="00872A2E" w:rsidRDefault="009956CD" w:rsidP="009956CD">
      <w:pPr>
        <w:autoSpaceDE w:val="0"/>
        <w:autoSpaceDN w:val="0"/>
        <w:adjustRightInd w:val="0"/>
        <w:snapToGrid w:val="0"/>
        <w:spacing w:line="360" w:lineRule="auto"/>
        <w:jc w:val="left"/>
        <w:rPr>
          <w:rFonts w:ascii="宋体" w:eastAsia="黑体" w:hAnsi="宋体" w:cs="宋体"/>
          <w:b/>
          <w:bCs/>
          <w:kern w:val="0"/>
          <w:szCs w:val="21"/>
          <w:lang w:val="zh-CN" w:bidi="zh-CN"/>
        </w:rPr>
      </w:pPr>
      <w:r w:rsidRPr="00872A2E">
        <w:rPr>
          <w:rFonts w:ascii="宋体" w:eastAsia="黑体" w:hAnsi="宋体" w:cs="宋体"/>
          <w:b/>
          <w:bCs/>
          <w:kern w:val="0"/>
          <w:szCs w:val="21"/>
          <w:lang w:val="zh-CN" w:bidi="zh-CN"/>
        </w:rPr>
        <w:t>2.3</w:t>
      </w:r>
      <w:r w:rsidRPr="00872A2E">
        <w:rPr>
          <w:rFonts w:ascii="宋体" w:eastAsia="黑体" w:hAnsi="宋体" w:cs="宋体"/>
          <w:b/>
          <w:bCs/>
          <w:kern w:val="0"/>
          <w:szCs w:val="21"/>
          <w:lang w:val="zh-CN" w:bidi="zh-CN"/>
        </w:rPr>
        <w:t>提供施工场地</w:t>
      </w:r>
    </w:p>
    <w:p w14:paraId="4FCD9857"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本款补充：</w:t>
      </w:r>
    </w:p>
    <w:p w14:paraId="1D5A2018"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发包人负责办理永久占地的征用及与之有关的拆迁赔偿手续并承担相关费用。承包人在按第 10 条</w:t>
      </w:r>
      <w:r w:rsidRPr="00872A2E">
        <w:rPr>
          <w:rFonts w:ascii="宋体" w:hAnsi="宋体" w:cs="宋体"/>
          <w:kern w:val="0"/>
          <w:szCs w:val="21"/>
          <w:lang w:val="zh-CN" w:bidi="zh-CN"/>
        </w:rPr>
        <w:lastRenderedPageBreak/>
        <w:t>规定提交施工进度计划的同时，应向监理人提交一份按施工先后次序所需的永久占地计划。监理人应在收到此计划后的 14 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以及拆迁赔偿手续，通知承包人使用， 以使承包人能够连续不间断地施工。由于承包人施工考虑不周或措施不当等原因而造成的超计划占地或拆迁等所发生的征用和赔偿费用，应由承包人承担。</w:t>
      </w:r>
    </w:p>
    <w:p w14:paraId="258DEE12"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由于发包人未能按照本项规定办妥永久占地征用手续，影响承包人及时使用永久占地造成的费用增加和（或）工期延误应由发包人承担。由于承包人未能按照本项规定提交占地计划，影响发包人办理永久占地征用手续造成的费用增加和（或）工期延误由承包人承担。</w:t>
      </w:r>
    </w:p>
    <w:p w14:paraId="50F2E89A" w14:textId="77777777" w:rsidR="009956CD" w:rsidRPr="00872A2E" w:rsidRDefault="009956CD" w:rsidP="009956CD">
      <w:pPr>
        <w:autoSpaceDE w:val="0"/>
        <w:autoSpaceDN w:val="0"/>
        <w:adjustRightInd w:val="0"/>
        <w:snapToGrid w:val="0"/>
        <w:spacing w:line="360" w:lineRule="auto"/>
        <w:jc w:val="left"/>
        <w:rPr>
          <w:rFonts w:ascii="宋体" w:eastAsia="黑体" w:hAnsi="宋体" w:cs="宋体"/>
          <w:b/>
          <w:bCs/>
          <w:kern w:val="0"/>
          <w:szCs w:val="21"/>
          <w:lang w:val="zh-CN" w:bidi="zh-CN"/>
        </w:rPr>
      </w:pPr>
      <w:r w:rsidRPr="00872A2E">
        <w:rPr>
          <w:rFonts w:ascii="宋体" w:eastAsia="黑体" w:hAnsi="宋体" w:cs="宋体"/>
          <w:b/>
          <w:bCs/>
          <w:kern w:val="0"/>
          <w:szCs w:val="21"/>
          <w:lang w:val="zh-CN" w:bidi="zh-CN"/>
        </w:rPr>
        <w:t>3</w:t>
      </w:r>
      <w:r w:rsidRPr="00872A2E">
        <w:rPr>
          <w:rFonts w:ascii="宋体" w:eastAsia="黑体" w:hAnsi="宋体" w:cs="宋体" w:hint="eastAsia"/>
          <w:b/>
          <w:bCs/>
          <w:kern w:val="0"/>
          <w:szCs w:val="21"/>
          <w:lang w:val="zh-CN" w:bidi="zh-CN"/>
        </w:rPr>
        <w:t>．</w:t>
      </w:r>
      <w:r w:rsidRPr="00872A2E">
        <w:rPr>
          <w:rFonts w:ascii="宋体" w:eastAsia="黑体" w:hAnsi="宋体" w:cs="宋体"/>
          <w:b/>
          <w:bCs/>
          <w:kern w:val="0"/>
          <w:szCs w:val="21"/>
          <w:lang w:val="zh-CN" w:bidi="zh-CN"/>
        </w:rPr>
        <w:t>监理人</w:t>
      </w:r>
    </w:p>
    <w:p w14:paraId="11D24167" w14:textId="77777777" w:rsidR="009956CD" w:rsidRPr="00872A2E" w:rsidRDefault="009956CD" w:rsidP="009956CD">
      <w:pPr>
        <w:autoSpaceDE w:val="0"/>
        <w:autoSpaceDN w:val="0"/>
        <w:adjustRightInd w:val="0"/>
        <w:snapToGrid w:val="0"/>
        <w:spacing w:line="360" w:lineRule="auto"/>
        <w:jc w:val="left"/>
        <w:rPr>
          <w:rFonts w:ascii="宋体" w:eastAsia="黑体" w:hAnsi="宋体" w:cs="宋体"/>
          <w:b/>
          <w:bCs/>
          <w:kern w:val="0"/>
          <w:szCs w:val="21"/>
          <w:lang w:val="zh-CN" w:bidi="zh-CN"/>
        </w:rPr>
      </w:pPr>
      <w:r w:rsidRPr="00872A2E">
        <w:rPr>
          <w:rFonts w:ascii="宋体" w:eastAsia="黑体" w:hAnsi="宋体" w:cs="宋体"/>
          <w:b/>
          <w:bCs/>
          <w:kern w:val="0"/>
          <w:szCs w:val="21"/>
          <w:lang w:val="zh-CN" w:bidi="zh-CN"/>
        </w:rPr>
        <w:t>3.1</w:t>
      </w:r>
      <w:r w:rsidRPr="00872A2E">
        <w:rPr>
          <w:rFonts w:ascii="宋体" w:eastAsia="黑体" w:hAnsi="宋体" w:cs="宋体"/>
          <w:b/>
          <w:bCs/>
          <w:kern w:val="0"/>
          <w:szCs w:val="21"/>
          <w:lang w:val="zh-CN" w:bidi="zh-CN"/>
        </w:rPr>
        <w:t>监理人的职责和权力</w:t>
      </w:r>
    </w:p>
    <w:p w14:paraId="4A23BDA5"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3.1</w:t>
      </w:r>
      <w:r w:rsidRPr="00872A2E">
        <w:rPr>
          <w:rFonts w:ascii="宋体" w:hAnsi="宋体" w:cs="宋体" w:hint="eastAsia"/>
          <w:kern w:val="0"/>
          <w:szCs w:val="21"/>
          <w:lang w:val="zh-CN" w:bidi="zh-CN"/>
        </w:rPr>
        <w:t>.</w:t>
      </w:r>
      <w:r w:rsidRPr="00872A2E">
        <w:rPr>
          <w:rFonts w:ascii="宋体" w:hAnsi="宋体" w:cs="宋体"/>
          <w:kern w:val="0"/>
          <w:szCs w:val="21"/>
          <w:lang w:val="zh-CN" w:bidi="zh-CN"/>
        </w:rPr>
        <w:t>1项补充：</w:t>
      </w:r>
    </w:p>
    <w:p w14:paraId="582F49BE"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监理人在行使下列权力前需要经发包人事先批准：</w:t>
      </w:r>
    </w:p>
    <w:p w14:paraId="292CDFF5"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（1）根据第4.3款，同意分包本工程的某非主体和关键性工作；</w:t>
      </w:r>
    </w:p>
    <w:p w14:paraId="39987CFE"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（2）确定第4.11款下产生的费用增加额；</w:t>
      </w:r>
    </w:p>
    <w:p w14:paraId="29FFDE96"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（3）根据第11.1款、12.3款、12.4款发布开工通知、暂停施工指示或复工通知；</w:t>
      </w:r>
    </w:p>
    <w:p w14:paraId="580AF0D0"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（4）决定第11.3款、11.4款下的工期延长；</w:t>
      </w:r>
    </w:p>
    <w:p w14:paraId="36C550FA"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（5）审查批准技术规范或设计的变更；</w:t>
      </w:r>
    </w:p>
    <w:p w14:paraId="4AC0527F"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（6）根据第 15.3 款发出的变更指示，其单项工程变更或累计变更涉及的金额超过了项目专用合同条款数据表中规定的金额；</w:t>
      </w:r>
    </w:p>
    <w:p w14:paraId="4F29BD82"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（7）确定第23.1款项下的索赔额；</w:t>
      </w:r>
    </w:p>
    <w:p w14:paraId="0F58093C"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（8）按照第15.6款决定有关暂列金额的使用；</w:t>
      </w:r>
    </w:p>
    <w:p w14:paraId="3F66F094"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（9）确定第15.8款项下的暂估价金额；</w:t>
      </w:r>
    </w:p>
    <w:p w14:paraId="6B2836EE"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（10）确定第15.4款下变更工作的单价。</w:t>
      </w:r>
    </w:p>
    <w:p w14:paraId="00D02826"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如果发生紧急情况，监理人认为将造成人员伤亡，或危及本工程或邻近的财产需立即采取行动，监理人有权在未征得发包人的批准的情况下发布处理紧急情况所必需的指令，承包人应予执行，由此造成的费用增加由监理人按第 3.5 款商定或确定。</w:t>
      </w:r>
    </w:p>
    <w:p w14:paraId="4CA0EBA2" w14:textId="77777777" w:rsidR="009956CD" w:rsidRPr="00872A2E" w:rsidRDefault="009956CD" w:rsidP="009956CD">
      <w:pPr>
        <w:autoSpaceDE w:val="0"/>
        <w:autoSpaceDN w:val="0"/>
        <w:adjustRightInd w:val="0"/>
        <w:snapToGrid w:val="0"/>
        <w:spacing w:line="360" w:lineRule="auto"/>
        <w:jc w:val="left"/>
        <w:rPr>
          <w:rFonts w:ascii="宋体" w:eastAsia="黑体" w:hAnsi="宋体" w:cs="宋体"/>
          <w:b/>
          <w:bCs/>
          <w:kern w:val="0"/>
          <w:szCs w:val="21"/>
          <w:lang w:val="zh-CN" w:bidi="zh-CN"/>
        </w:rPr>
      </w:pPr>
      <w:r w:rsidRPr="00872A2E">
        <w:rPr>
          <w:rFonts w:ascii="宋体" w:eastAsia="黑体" w:hAnsi="宋体" w:cs="宋体"/>
          <w:b/>
          <w:bCs/>
          <w:kern w:val="0"/>
          <w:szCs w:val="21"/>
          <w:lang w:val="zh-CN" w:bidi="zh-CN"/>
        </w:rPr>
        <w:t>3.5</w:t>
      </w:r>
      <w:r w:rsidRPr="00872A2E">
        <w:rPr>
          <w:rFonts w:ascii="宋体" w:eastAsia="黑体" w:hAnsi="宋体" w:cs="宋体"/>
          <w:b/>
          <w:bCs/>
          <w:kern w:val="0"/>
          <w:szCs w:val="21"/>
          <w:lang w:val="zh-CN" w:bidi="zh-CN"/>
        </w:rPr>
        <w:t>商定或确定</w:t>
      </w:r>
    </w:p>
    <w:p w14:paraId="547C77AC" w14:textId="77777777" w:rsidR="009956CD" w:rsidRPr="00872A2E" w:rsidRDefault="009956CD" w:rsidP="009956CD">
      <w:pPr>
        <w:autoSpaceDE w:val="0"/>
        <w:autoSpaceDN w:val="0"/>
        <w:adjustRightInd w:val="0"/>
        <w:snapToGrid w:val="0"/>
        <w:spacing w:line="360" w:lineRule="auto"/>
        <w:ind w:firstLineChars="200" w:firstLine="422"/>
        <w:jc w:val="left"/>
        <w:rPr>
          <w:rFonts w:ascii="宋体" w:eastAsia="黑体" w:hAnsi="宋体" w:cs="宋体"/>
          <w:b/>
          <w:bCs/>
          <w:kern w:val="0"/>
          <w:szCs w:val="21"/>
          <w:lang w:val="zh-CN" w:bidi="zh-CN"/>
        </w:rPr>
      </w:pPr>
      <w:r w:rsidRPr="00872A2E">
        <w:rPr>
          <w:rFonts w:ascii="宋体" w:eastAsia="黑体" w:hAnsi="宋体" w:cs="宋体"/>
          <w:b/>
          <w:bCs/>
          <w:kern w:val="0"/>
          <w:szCs w:val="21"/>
          <w:lang w:val="zh-CN" w:bidi="zh-CN"/>
        </w:rPr>
        <w:t>3.5</w:t>
      </w:r>
      <w:r w:rsidRPr="00872A2E">
        <w:rPr>
          <w:rFonts w:ascii="宋体" w:eastAsia="黑体" w:hAnsi="宋体" w:cs="宋体" w:hint="eastAsia"/>
          <w:b/>
          <w:bCs/>
          <w:kern w:val="0"/>
          <w:szCs w:val="21"/>
          <w:lang w:val="zh-CN" w:bidi="zh-CN"/>
        </w:rPr>
        <w:t>.</w:t>
      </w:r>
      <w:r w:rsidRPr="00872A2E">
        <w:rPr>
          <w:rFonts w:ascii="宋体" w:eastAsia="黑体" w:hAnsi="宋体" w:cs="宋体"/>
          <w:b/>
          <w:bCs/>
          <w:kern w:val="0"/>
          <w:szCs w:val="21"/>
          <w:lang w:val="zh-CN" w:bidi="zh-CN"/>
        </w:rPr>
        <w:t>1</w:t>
      </w:r>
      <w:r w:rsidRPr="00872A2E">
        <w:rPr>
          <w:rFonts w:ascii="宋体" w:eastAsia="黑体" w:hAnsi="宋体" w:cs="宋体"/>
          <w:b/>
          <w:bCs/>
          <w:kern w:val="0"/>
          <w:szCs w:val="21"/>
          <w:lang w:val="zh-CN" w:bidi="zh-CN"/>
        </w:rPr>
        <w:t>项补充：</w:t>
      </w:r>
    </w:p>
    <w:p w14:paraId="4607F446"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如果这项商定或确定导致费用增加和（或）工期延长，或者涉及确定变更工程的价格，则总监理工程师在发出通知前，应征得发包人的同意。</w:t>
      </w:r>
    </w:p>
    <w:p w14:paraId="3A3305C2" w14:textId="77777777" w:rsidR="009956CD" w:rsidRPr="00872A2E" w:rsidRDefault="009956CD" w:rsidP="009956CD">
      <w:pPr>
        <w:autoSpaceDE w:val="0"/>
        <w:autoSpaceDN w:val="0"/>
        <w:adjustRightInd w:val="0"/>
        <w:snapToGrid w:val="0"/>
        <w:spacing w:line="360" w:lineRule="auto"/>
        <w:jc w:val="left"/>
        <w:rPr>
          <w:rFonts w:ascii="宋体" w:eastAsia="黑体" w:hAnsi="宋体" w:cs="宋体"/>
          <w:b/>
          <w:bCs/>
          <w:kern w:val="0"/>
          <w:szCs w:val="21"/>
          <w:lang w:val="zh-CN" w:bidi="zh-CN"/>
        </w:rPr>
      </w:pPr>
      <w:r w:rsidRPr="00872A2E">
        <w:rPr>
          <w:rFonts w:ascii="宋体" w:eastAsia="黑体" w:hAnsi="宋体" w:cs="宋体"/>
          <w:b/>
          <w:bCs/>
          <w:kern w:val="0"/>
          <w:szCs w:val="21"/>
          <w:lang w:val="zh-CN" w:bidi="zh-CN"/>
        </w:rPr>
        <w:t>4</w:t>
      </w:r>
      <w:r w:rsidRPr="00872A2E">
        <w:rPr>
          <w:rFonts w:ascii="宋体" w:eastAsia="黑体" w:hAnsi="宋体" w:cs="宋体" w:hint="eastAsia"/>
          <w:b/>
          <w:bCs/>
          <w:kern w:val="0"/>
          <w:szCs w:val="21"/>
          <w:lang w:val="zh-CN" w:bidi="zh-CN"/>
        </w:rPr>
        <w:t>．</w:t>
      </w:r>
      <w:r w:rsidRPr="00872A2E">
        <w:rPr>
          <w:rFonts w:ascii="宋体" w:eastAsia="黑体" w:hAnsi="宋体" w:cs="宋体"/>
          <w:b/>
          <w:bCs/>
          <w:kern w:val="0"/>
          <w:szCs w:val="21"/>
          <w:lang w:val="zh-CN" w:bidi="zh-CN"/>
        </w:rPr>
        <w:t>承包人</w:t>
      </w:r>
    </w:p>
    <w:p w14:paraId="5270C5A2" w14:textId="77777777" w:rsidR="009956CD" w:rsidRPr="00872A2E" w:rsidRDefault="009956CD" w:rsidP="009956CD">
      <w:pPr>
        <w:autoSpaceDE w:val="0"/>
        <w:autoSpaceDN w:val="0"/>
        <w:adjustRightInd w:val="0"/>
        <w:snapToGrid w:val="0"/>
        <w:spacing w:line="360" w:lineRule="auto"/>
        <w:jc w:val="left"/>
        <w:rPr>
          <w:rFonts w:ascii="宋体" w:eastAsia="黑体" w:hAnsi="宋体" w:cs="宋体"/>
          <w:b/>
          <w:bCs/>
          <w:kern w:val="0"/>
          <w:szCs w:val="21"/>
          <w:lang w:val="zh-CN" w:bidi="zh-CN"/>
        </w:rPr>
      </w:pPr>
      <w:r w:rsidRPr="00872A2E">
        <w:rPr>
          <w:rFonts w:ascii="宋体" w:eastAsia="黑体" w:hAnsi="宋体" w:cs="宋体"/>
          <w:b/>
          <w:bCs/>
          <w:kern w:val="0"/>
          <w:szCs w:val="21"/>
          <w:lang w:val="zh-CN" w:bidi="zh-CN"/>
        </w:rPr>
        <w:t>4.1</w:t>
      </w:r>
      <w:r w:rsidRPr="00872A2E">
        <w:rPr>
          <w:rFonts w:ascii="宋体" w:eastAsia="黑体" w:hAnsi="宋体" w:cs="宋体"/>
          <w:b/>
          <w:bCs/>
          <w:kern w:val="0"/>
          <w:szCs w:val="21"/>
          <w:lang w:val="zh-CN" w:bidi="zh-CN"/>
        </w:rPr>
        <w:t>承包人的一般义务</w:t>
      </w:r>
    </w:p>
    <w:p w14:paraId="4B5AAFBE" w14:textId="77777777" w:rsidR="009956CD" w:rsidRPr="00872A2E" w:rsidRDefault="009956CD" w:rsidP="009956CD">
      <w:pPr>
        <w:autoSpaceDE w:val="0"/>
        <w:autoSpaceDN w:val="0"/>
        <w:adjustRightInd w:val="0"/>
        <w:snapToGrid w:val="0"/>
        <w:spacing w:line="360" w:lineRule="auto"/>
        <w:ind w:firstLineChars="200" w:firstLine="422"/>
        <w:jc w:val="left"/>
        <w:rPr>
          <w:rFonts w:ascii="宋体" w:eastAsia="黑体" w:hAnsi="宋体" w:cs="宋体"/>
          <w:b/>
          <w:bCs/>
          <w:kern w:val="0"/>
          <w:szCs w:val="21"/>
          <w:lang w:val="zh-CN" w:bidi="zh-CN"/>
        </w:rPr>
      </w:pPr>
      <w:r w:rsidRPr="00872A2E">
        <w:rPr>
          <w:rFonts w:ascii="宋体" w:eastAsia="黑体" w:hAnsi="宋体" w:cs="宋体"/>
          <w:b/>
          <w:bCs/>
          <w:kern w:val="0"/>
          <w:szCs w:val="21"/>
          <w:lang w:val="zh-CN" w:bidi="zh-CN"/>
        </w:rPr>
        <w:t>4.1.9</w:t>
      </w:r>
      <w:r w:rsidRPr="00872A2E">
        <w:rPr>
          <w:rFonts w:ascii="宋体" w:eastAsia="黑体" w:hAnsi="宋体" w:cs="宋体"/>
          <w:b/>
          <w:bCs/>
          <w:kern w:val="0"/>
          <w:szCs w:val="21"/>
          <w:lang w:val="zh-CN" w:bidi="zh-CN"/>
        </w:rPr>
        <w:t>工程的维护和照管</w:t>
      </w:r>
    </w:p>
    <w:p w14:paraId="7114E855"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lastRenderedPageBreak/>
        <w:t>本项细化为：</w:t>
      </w:r>
    </w:p>
    <w:p w14:paraId="4A21FCB0"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1）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14:paraId="14E7D6DD"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2）在承包人负责照管与维护期间，如果本工程或材料、设备等发生损失或损害，除不可抗力原因之外，承包人均应自费弥补，并达到合同要求。承包人还应对按19条规定而实施作业的过程中由承包人造成的对工程的任何损失或损害负责。</w:t>
      </w:r>
    </w:p>
    <w:p w14:paraId="1D2A977B" w14:textId="77777777" w:rsidR="009956CD" w:rsidRPr="00872A2E" w:rsidRDefault="009956CD" w:rsidP="009956CD">
      <w:pPr>
        <w:autoSpaceDE w:val="0"/>
        <w:autoSpaceDN w:val="0"/>
        <w:adjustRightInd w:val="0"/>
        <w:snapToGrid w:val="0"/>
        <w:spacing w:line="360" w:lineRule="auto"/>
        <w:ind w:firstLineChars="200" w:firstLine="422"/>
        <w:jc w:val="left"/>
        <w:rPr>
          <w:rFonts w:ascii="宋体" w:eastAsia="黑体" w:hAnsi="宋体" w:cs="宋体"/>
          <w:b/>
          <w:bCs/>
          <w:kern w:val="0"/>
          <w:szCs w:val="21"/>
          <w:lang w:val="zh-CN" w:bidi="zh-CN"/>
        </w:rPr>
      </w:pPr>
      <w:r w:rsidRPr="00872A2E">
        <w:rPr>
          <w:rFonts w:ascii="宋体" w:eastAsia="黑体" w:hAnsi="宋体" w:cs="宋体"/>
          <w:b/>
          <w:bCs/>
          <w:kern w:val="0"/>
          <w:szCs w:val="21"/>
          <w:lang w:val="zh-CN" w:bidi="zh-CN"/>
        </w:rPr>
        <w:t>4.1</w:t>
      </w:r>
      <w:r w:rsidRPr="00872A2E">
        <w:rPr>
          <w:rFonts w:ascii="宋体" w:eastAsia="黑体" w:hAnsi="宋体" w:cs="宋体" w:hint="eastAsia"/>
          <w:b/>
          <w:bCs/>
          <w:kern w:val="0"/>
          <w:szCs w:val="21"/>
          <w:lang w:val="zh-CN" w:bidi="zh-CN"/>
        </w:rPr>
        <w:t>.</w:t>
      </w:r>
      <w:r w:rsidRPr="00872A2E">
        <w:rPr>
          <w:rFonts w:ascii="宋体" w:eastAsia="黑体" w:hAnsi="宋体" w:cs="宋体"/>
          <w:b/>
          <w:bCs/>
          <w:kern w:val="0"/>
          <w:szCs w:val="21"/>
          <w:lang w:val="zh-CN" w:bidi="zh-CN"/>
        </w:rPr>
        <w:t>10</w:t>
      </w:r>
      <w:r w:rsidRPr="00872A2E">
        <w:rPr>
          <w:rFonts w:ascii="宋体" w:eastAsia="黑体" w:hAnsi="宋体" w:cs="宋体"/>
          <w:b/>
          <w:bCs/>
          <w:kern w:val="0"/>
          <w:szCs w:val="21"/>
          <w:lang w:val="zh-CN" w:bidi="zh-CN"/>
        </w:rPr>
        <w:t>其他义务</w:t>
      </w:r>
    </w:p>
    <w:p w14:paraId="06021032"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本项细化为：</w:t>
      </w:r>
    </w:p>
    <w:p w14:paraId="1833FEB8"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（1） 临时占地由承包人向当地政府土地管理部门申请，并办理租用手续</w:t>
      </w:r>
      <w:r w:rsidRPr="00872A2E">
        <w:rPr>
          <w:rFonts w:ascii="宋体" w:hAnsi="宋体" w:cs="宋体"/>
          <w:color w:val="C0504D"/>
          <w:kern w:val="0"/>
          <w:szCs w:val="21"/>
          <w:lang w:val="zh-CN" w:bidi="zh-CN"/>
        </w:rPr>
        <w:t>，</w:t>
      </w:r>
      <w:r w:rsidRPr="00872A2E">
        <w:rPr>
          <w:rFonts w:ascii="宋体" w:hAnsi="宋体" w:cs="宋体"/>
          <w:color w:val="000000"/>
          <w:kern w:val="0"/>
          <w:szCs w:val="21"/>
          <w:lang w:val="zh-CN" w:bidi="zh-CN"/>
        </w:rPr>
        <w:t>承包人按有关规定直接支付其费用</w:t>
      </w:r>
      <w:r w:rsidRPr="00872A2E">
        <w:rPr>
          <w:rFonts w:ascii="宋体" w:hAnsi="宋体" w:cs="宋体" w:hint="eastAsia"/>
          <w:color w:val="000000"/>
          <w:kern w:val="0"/>
          <w:szCs w:val="21"/>
          <w:lang w:val="zh-CN" w:bidi="zh-CN"/>
        </w:rPr>
        <w:t>（该部分为固定价）</w:t>
      </w:r>
      <w:r w:rsidRPr="00872A2E">
        <w:rPr>
          <w:rFonts w:ascii="宋体" w:hAnsi="宋体" w:cs="宋体"/>
          <w:color w:val="000000"/>
          <w:kern w:val="0"/>
          <w:szCs w:val="21"/>
          <w:lang w:val="zh-CN" w:bidi="zh-CN"/>
        </w:rPr>
        <w:t>，</w:t>
      </w:r>
      <w:r w:rsidRPr="00872A2E">
        <w:rPr>
          <w:rFonts w:ascii="宋体" w:hAnsi="宋体" w:cs="宋体"/>
          <w:kern w:val="0"/>
          <w:szCs w:val="21"/>
          <w:lang w:val="zh-CN" w:bidi="zh-CN"/>
        </w:rPr>
        <w:t>发包人对此将予以协调。</w:t>
      </w:r>
    </w:p>
    <w:p w14:paraId="1DBFA74C"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临时占地范围包括承包人驻地的办公室、食堂、宿舍、道路和机械设备停放场、材料堆放场地、弃土场、预制场、拌和场、仓库、进场临时道路、临时便道、便桥等。承包人应在“临时占地计划表”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除项目专用合同条款另有约定外，临时占地的租地费用实行总额包干，列入工程量清单第 100 章中由承包人按总额报价。</w:t>
      </w:r>
    </w:p>
    <w:p w14:paraId="5C81C8E7"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临时占地退还前，承包人应自费恢复到临时占地使用前的状况。如因承包人撤离后未按要求对临时占地进行恢复或虽进行了恢复但未达到使用标准的，将由发包人委托第三方对其恢复，所发生的费用将从应付给承包人的任何款项内扣除。</w:t>
      </w:r>
    </w:p>
    <w:p w14:paraId="7A052BE4"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2）除项目专用合同条款另有约定外，承包人应承担并支付为获得本合同工程所需的石料、砂、砾石、黏土或其他当地材料等所发生的料场使用费及其他开支或补偿费。发包人应尽可能协助承包人办理料场租用手续及解决使用过程中的有关问题。</w:t>
      </w:r>
    </w:p>
    <w:p w14:paraId="3371D233"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w:t>
      </w:r>
      <w:r w:rsidRPr="00872A2E">
        <w:rPr>
          <w:rFonts w:ascii="宋体" w:hAnsi="宋体" w:cs="宋体" w:hint="eastAsia"/>
          <w:kern w:val="0"/>
          <w:szCs w:val="21"/>
          <w:lang w:bidi="zh-CN"/>
        </w:rPr>
        <w:t>3</w:t>
      </w:r>
      <w:r w:rsidRPr="00872A2E">
        <w:rPr>
          <w:rFonts w:ascii="宋体" w:hAnsi="宋体" w:cs="宋体"/>
          <w:kern w:val="0"/>
          <w:szCs w:val="21"/>
          <w:lang w:val="zh-CN" w:bidi="zh-CN"/>
        </w:rPr>
        <w:t>）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公路建设市场信用信息管理系统。</w:t>
      </w:r>
    </w:p>
    <w:p w14:paraId="3099B87C"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w:t>
      </w:r>
    </w:p>
    <w:p w14:paraId="14472B3E"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工资支付表应如实记录支付单位、支付时间、支付对象、支付数额、支付对象的身份证号和签字等信息。民工花名册和工资支付表应报监理人备查。</w:t>
      </w:r>
    </w:p>
    <w:p w14:paraId="095293DD"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（4）承包人应分解工程价款中的人工费用，在工程项目所在地银行开设民工工资（劳务费）专用账户，专项用于支付民工工资。发包人应按照本合同约定的比例或承包人提供的人工费用数额，将应付</w:t>
      </w:r>
      <w:r w:rsidRPr="00872A2E">
        <w:rPr>
          <w:rFonts w:ascii="宋体" w:hAnsi="宋体" w:cs="宋体"/>
          <w:kern w:val="0"/>
          <w:szCs w:val="21"/>
          <w:lang w:val="zh-CN" w:bidi="zh-CN"/>
        </w:rPr>
        <w:lastRenderedPageBreak/>
        <w:t>工程款中的人工费单独拨付到承包人开设的民工工资（劳务费）专用账户。民工工资（劳务费）专用账户应向人力资源社会保障部门和交通运输主管部门备案，并委托开户银行负责日常监管，确保专款专用。开户银行发现账户资金不足、被挪用等情况，应及时向人力资源社会保障部门和交通运输主管部门报告。</w:t>
      </w:r>
    </w:p>
    <w:p w14:paraId="3FFF2A73"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w:t>
      </w:r>
      <w:r w:rsidRPr="00872A2E">
        <w:rPr>
          <w:rFonts w:ascii="宋体" w:hAnsi="宋体" w:cs="宋体" w:hint="eastAsia"/>
          <w:kern w:val="0"/>
          <w:szCs w:val="21"/>
          <w:lang w:bidi="zh-CN"/>
        </w:rPr>
        <w:t>5</w:t>
      </w:r>
      <w:r w:rsidRPr="00872A2E">
        <w:rPr>
          <w:rFonts w:ascii="宋体" w:hAnsi="宋体" w:cs="宋体"/>
          <w:kern w:val="0"/>
          <w:szCs w:val="21"/>
          <w:lang w:val="zh-CN" w:bidi="zh-CN"/>
        </w:rPr>
        <w:t>）承包人应履行项目专用合同条款约定的其他义务。</w:t>
      </w:r>
    </w:p>
    <w:p w14:paraId="3B0C5B37" w14:textId="77777777" w:rsidR="009956CD" w:rsidRPr="00872A2E" w:rsidRDefault="009956CD" w:rsidP="009956CD">
      <w:pPr>
        <w:autoSpaceDE w:val="0"/>
        <w:autoSpaceDN w:val="0"/>
        <w:adjustRightInd w:val="0"/>
        <w:snapToGrid w:val="0"/>
        <w:spacing w:line="360" w:lineRule="auto"/>
        <w:jc w:val="left"/>
        <w:rPr>
          <w:rFonts w:ascii="宋体" w:eastAsia="黑体" w:hAnsi="宋体" w:cs="宋体"/>
          <w:b/>
          <w:bCs/>
          <w:kern w:val="0"/>
          <w:szCs w:val="21"/>
          <w:lang w:val="zh-CN" w:bidi="zh-CN"/>
        </w:rPr>
      </w:pPr>
      <w:r w:rsidRPr="00872A2E">
        <w:rPr>
          <w:rFonts w:ascii="宋体" w:eastAsia="黑体" w:hAnsi="宋体" w:cs="宋体"/>
          <w:b/>
          <w:bCs/>
          <w:kern w:val="0"/>
          <w:szCs w:val="21"/>
          <w:lang w:val="zh-CN" w:bidi="zh-CN"/>
        </w:rPr>
        <w:t>4.2</w:t>
      </w:r>
      <w:r w:rsidRPr="00872A2E">
        <w:rPr>
          <w:rFonts w:ascii="宋体" w:eastAsia="黑体" w:hAnsi="宋体" w:cs="宋体"/>
          <w:b/>
          <w:bCs/>
          <w:kern w:val="0"/>
          <w:szCs w:val="21"/>
          <w:lang w:val="zh-CN" w:bidi="zh-CN"/>
        </w:rPr>
        <w:t>履约担保</w:t>
      </w:r>
    </w:p>
    <w:p w14:paraId="641413DC"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本款补充：</w:t>
      </w:r>
    </w:p>
    <w:p w14:paraId="714AD8AD"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承包人应保证其履约保证金在发包人签发交工验收证书且承包人按照合同约定缴纳质量保证金前一直有效。发包人应在收到承包人缴纳的质量保证金后 28 天内将履约保证金退还给承包人。</w:t>
      </w:r>
    </w:p>
    <w:p w14:paraId="5F676B6B"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承包人拒绝按照本合同约定缴纳质量保证金的，发包人有权从交工付款证书中扣留相应金额作为质量保证金，或者直接将履约保证金金额用于保证承包人在缺陷责任期内履行缺陷修复义务。</w:t>
      </w:r>
    </w:p>
    <w:p w14:paraId="1D90CA67" w14:textId="77777777" w:rsidR="009956CD" w:rsidRPr="00872A2E" w:rsidRDefault="009956CD" w:rsidP="009956CD">
      <w:pPr>
        <w:autoSpaceDE w:val="0"/>
        <w:autoSpaceDN w:val="0"/>
        <w:adjustRightInd w:val="0"/>
        <w:snapToGrid w:val="0"/>
        <w:spacing w:line="360" w:lineRule="auto"/>
        <w:jc w:val="left"/>
        <w:rPr>
          <w:rFonts w:ascii="宋体" w:eastAsia="黑体" w:hAnsi="宋体" w:cs="宋体"/>
          <w:b/>
          <w:bCs/>
          <w:kern w:val="0"/>
          <w:szCs w:val="21"/>
          <w:lang w:val="zh-CN" w:bidi="zh-CN"/>
        </w:rPr>
      </w:pPr>
      <w:r w:rsidRPr="00872A2E">
        <w:rPr>
          <w:rFonts w:ascii="宋体" w:eastAsia="黑体" w:hAnsi="宋体" w:cs="宋体" w:hint="eastAsia"/>
          <w:b/>
          <w:bCs/>
          <w:kern w:val="0"/>
          <w:szCs w:val="21"/>
          <w:lang w:bidi="zh-CN"/>
        </w:rPr>
        <w:t>4.3</w:t>
      </w:r>
      <w:r w:rsidRPr="00872A2E">
        <w:rPr>
          <w:rFonts w:ascii="宋体" w:eastAsia="黑体" w:hAnsi="宋体" w:cs="宋体" w:hint="eastAsia"/>
          <w:b/>
          <w:bCs/>
          <w:kern w:val="0"/>
          <w:szCs w:val="21"/>
          <w:lang w:val="zh-CN" w:bidi="zh-CN"/>
        </w:rPr>
        <w:t>分包</w:t>
      </w:r>
    </w:p>
    <w:p w14:paraId="56B1A5C9"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第 4.3.2 项～第 4.3.4 项细化为：</w:t>
      </w:r>
    </w:p>
    <w:p w14:paraId="7831FE16"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hint="eastAsia"/>
          <w:kern w:val="0"/>
          <w:szCs w:val="21"/>
          <w:lang w:bidi="zh-CN"/>
        </w:rPr>
        <w:t>4.3.2</w:t>
      </w:r>
      <w:r w:rsidRPr="00872A2E">
        <w:rPr>
          <w:rFonts w:ascii="宋体" w:hAnsi="宋体" w:cs="宋体"/>
          <w:kern w:val="0"/>
          <w:szCs w:val="21"/>
          <w:lang w:val="zh-CN" w:bidi="zh-CN"/>
        </w:rPr>
        <w:t>承包人不得将工程关键性工作分包给第三人。经发包人同意，承包人可将工程的其他部分或工作分包给第三人。分包包括专业分包和劳务分包。</w:t>
      </w:r>
    </w:p>
    <w:p w14:paraId="30ED8BAD" w14:textId="77777777" w:rsidR="009956CD" w:rsidRPr="00872A2E" w:rsidRDefault="009956CD" w:rsidP="009956CD">
      <w:pPr>
        <w:autoSpaceDE w:val="0"/>
        <w:autoSpaceDN w:val="0"/>
        <w:adjustRightInd w:val="0"/>
        <w:snapToGrid w:val="0"/>
        <w:spacing w:line="360" w:lineRule="auto"/>
        <w:ind w:firstLineChars="200" w:firstLine="422"/>
        <w:jc w:val="left"/>
        <w:rPr>
          <w:rFonts w:ascii="宋体" w:hAnsi="宋体" w:cs="宋体"/>
          <w:b/>
          <w:bCs/>
          <w:kern w:val="0"/>
          <w:szCs w:val="21"/>
          <w:lang w:val="zh-CN" w:bidi="zh-CN"/>
        </w:rPr>
      </w:pPr>
      <w:r w:rsidRPr="00872A2E">
        <w:rPr>
          <w:rFonts w:ascii="宋体" w:hAnsi="宋体" w:cs="宋体" w:hint="eastAsia"/>
          <w:b/>
          <w:bCs/>
          <w:kern w:val="0"/>
          <w:szCs w:val="21"/>
          <w:lang w:bidi="zh-CN"/>
        </w:rPr>
        <w:t>4.3.3</w:t>
      </w:r>
      <w:r w:rsidRPr="00872A2E">
        <w:rPr>
          <w:rFonts w:ascii="宋体" w:hAnsi="宋体" w:cs="宋体"/>
          <w:b/>
          <w:bCs/>
          <w:kern w:val="0"/>
          <w:szCs w:val="21"/>
          <w:lang w:val="zh-CN" w:bidi="zh-CN"/>
        </w:rPr>
        <w:t>专业分包</w:t>
      </w:r>
    </w:p>
    <w:p w14:paraId="24144517"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在工程施工过程中，承包人进行专业分包必须遵守以下规定：</w:t>
      </w:r>
    </w:p>
    <w:p w14:paraId="38AB43A5"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1）允许专业分包的工程范围仅限于非关键性工程或者适合专业化队伍施工的专项工程。未列入投标文件的专项工程，承包人不得分包。但因工程变更增加了有特殊性技术要求、特殊工艺或者涉及专利保护等的专项工程，且按规定无须再进行招标的，由承包人提出书面申请，经发包人书面同意，可以分包。</w:t>
      </w:r>
    </w:p>
    <w:p w14:paraId="1D4EE4F0"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（2）专业分包人的资格能力（含安全生产能力）应与其分包工程的标准和规模相适应，且应当具备如下条件：</w:t>
      </w:r>
    </w:p>
    <w:p w14:paraId="76B1966A"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具有经工商登记的法人资格；</w:t>
      </w:r>
    </w:p>
    <w:p w14:paraId="15E44870"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具有从事</w:t>
      </w:r>
      <w:r w:rsidRPr="00872A2E">
        <w:rPr>
          <w:rFonts w:ascii="宋体" w:hAnsi="宋体" w:cs="宋体" w:hint="eastAsia"/>
          <w:kern w:val="0"/>
          <w:szCs w:val="21"/>
          <w:lang w:val="zh-CN" w:bidi="zh-CN"/>
        </w:rPr>
        <w:t>公路工程</w:t>
      </w:r>
      <w:r w:rsidRPr="00872A2E">
        <w:rPr>
          <w:rFonts w:ascii="宋体" w:hAnsi="宋体" w:cs="宋体"/>
          <w:kern w:val="0"/>
          <w:szCs w:val="21"/>
          <w:lang w:val="zh-CN" w:bidi="zh-CN"/>
        </w:rPr>
        <w:t>经验的管理与技术人员；</w:t>
      </w:r>
    </w:p>
    <w:p w14:paraId="71BBA1C3"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具有（自有或租赁）分包工程所需的施工设备。</w:t>
      </w:r>
    </w:p>
    <w:p w14:paraId="4639B511"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承包人应向监理人提交专业分包人的资格能力证明材料，经监理人审查并报发包人批准后，可以将相应专业工程分包给该专业分包人。</w:t>
      </w:r>
    </w:p>
    <w:p w14:paraId="2EE43780"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（3）专业分包工程不得再次分包。</w:t>
      </w:r>
    </w:p>
    <w:p w14:paraId="0431F9AD"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4）承包人和专业分包人应当按照交通运输主管部门制定的统一格式依法签订专业分包合同，并履行合同约定的义务。专业分包合同必须遵循承包合同的各项原则，满足承包合同中的质量、安全、进度、环保以及其他技术、经济等要求。专业分包合同必须明确约定工程款支付条款、结算方式以及保证按期支付的相应措施， 确保工程款的支付。承包人应在工程实施前，将经监理人审查同意后的分包合同报发包人备案。</w:t>
      </w:r>
    </w:p>
    <w:p w14:paraId="0C4422F7"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（5）专业分包人应当设立项目管理机构，对所分包工程的施工活动实施管理。项目管理机构应当</w:t>
      </w:r>
      <w:r w:rsidRPr="00872A2E">
        <w:rPr>
          <w:rFonts w:ascii="宋体" w:hAnsi="宋体" w:cs="宋体"/>
          <w:kern w:val="0"/>
          <w:szCs w:val="21"/>
          <w:lang w:val="zh-CN" w:bidi="zh-CN"/>
        </w:rPr>
        <w:lastRenderedPageBreak/>
        <w:t>具有与分包工程的规模、技术复杂程度相适应的技术、经济管理人员，其中项目负责人和技术、财务、计量、质量、安全等主要管理人员必须是专业分包人本单位人员。</w:t>
      </w:r>
    </w:p>
    <w:p w14:paraId="2CFE0B4A"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6）承包人应当建立健全相关分包管理制度和台账，对专业分包工程的质量、安全、进度和专业分包人的行为等实施全过程管理，按照合同约定对专业分包工程的实施向发包人负责，并承担赔偿责任。专业分包合同不免除承包合同中规定的承包人的责任或者义务。</w:t>
      </w:r>
    </w:p>
    <w:p w14:paraId="2903DA25"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（7）专业分包人应当依据专业分包合同的约定，组织分包工程的施工，并对分包工程的质量、安全和进度等实施有效控制。专业分包人对其分包的工程向承包人负责，并就所分包的工程向发包人承担连带责任。</w:t>
      </w:r>
    </w:p>
    <w:p w14:paraId="13D48321"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8）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14:paraId="5AB7399E"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违反上述规定之一者属违规分包。</w:t>
      </w:r>
    </w:p>
    <w:p w14:paraId="422A37D1" w14:textId="77777777" w:rsidR="009956CD" w:rsidRPr="00872A2E" w:rsidRDefault="009956CD" w:rsidP="009956CD">
      <w:pPr>
        <w:autoSpaceDE w:val="0"/>
        <w:autoSpaceDN w:val="0"/>
        <w:adjustRightInd w:val="0"/>
        <w:snapToGrid w:val="0"/>
        <w:spacing w:line="360" w:lineRule="auto"/>
        <w:ind w:firstLineChars="200" w:firstLine="422"/>
        <w:jc w:val="left"/>
        <w:rPr>
          <w:rFonts w:ascii="宋体" w:hAnsi="宋体" w:cs="宋体"/>
          <w:b/>
          <w:bCs/>
          <w:kern w:val="0"/>
          <w:szCs w:val="21"/>
          <w:lang w:bidi="zh-CN"/>
        </w:rPr>
      </w:pPr>
      <w:r w:rsidRPr="00872A2E">
        <w:rPr>
          <w:rFonts w:ascii="宋体" w:hAnsi="宋体" w:cs="宋体" w:hint="eastAsia"/>
          <w:b/>
          <w:bCs/>
          <w:kern w:val="0"/>
          <w:szCs w:val="21"/>
          <w:lang w:bidi="zh-CN"/>
        </w:rPr>
        <w:t>4.3.4劳务分包</w:t>
      </w:r>
    </w:p>
    <w:p w14:paraId="68AC2976"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在工程施工过程中，承包人进行劳务分包必须遵守以下规定：</w:t>
      </w:r>
    </w:p>
    <w:p w14:paraId="2FBF7A38"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（1）劳务分包人应具有施工劳务资质。</w:t>
      </w:r>
    </w:p>
    <w:p w14:paraId="5FC094D4"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2）劳务分包应当依法签订劳务分包合同，劳务分包合同必须由承包人的法定代表人或其委托代理人与劳务分包人直接签订，不得由他人代签。承包人的项目经理部、项目经理、施工班组等不具备用工主体资格，不能与劳务分包人签订劳务分包合同。承包人应向发包人和监理人提交劳务分包合同副本并报项目所在地劳动保障部门备案。</w:t>
      </w:r>
    </w:p>
    <w:p w14:paraId="7A1A64BA"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3）承包人雇用的劳务作业应加入到承包人的施工班组统一管理。有关施工质量、施工安全、施工进度、环境保护、技术方案、试验检测、材料保管与供应、机械设备等都必须由承包人管理与调配，不得以包代管。</w:t>
      </w:r>
    </w:p>
    <w:p w14:paraId="619719FF"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（4）承包人应当对劳务分包人员进行安全培训和管理，劳务分包人不得将其分包的劳务作业再次分包。</w:t>
      </w:r>
    </w:p>
    <w:p w14:paraId="7CCD3129"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违反上述规定之一者属违规分包。</w:t>
      </w:r>
    </w:p>
    <w:p w14:paraId="66E3F6D1"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本款补充第 4.3.6 项、第 4.3.7 项：</w:t>
      </w:r>
    </w:p>
    <w:p w14:paraId="528092C1"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hint="eastAsia"/>
          <w:kern w:val="0"/>
          <w:szCs w:val="21"/>
          <w:lang w:bidi="zh-CN"/>
        </w:rPr>
        <w:t>4.3.6</w:t>
      </w:r>
      <w:r w:rsidRPr="00872A2E">
        <w:rPr>
          <w:rFonts w:ascii="宋体" w:hAnsi="宋体" w:cs="宋体"/>
          <w:kern w:val="0"/>
          <w:szCs w:val="21"/>
          <w:lang w:val="zh-CN" w:bidi="zh-CN"/>
        </w:rPr>
        <w:t>发包人对承包人与分包人之间的法律与经济纠纷不承担任何责任和义务。</w:t>
      </w:r>
    </w:p>
    <w:p w14:paraId="298AE65C"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hint="eastAsia"/>
          <w:kern w:val="0"/>
          <w:szCs w:val="21"/>
          <w:lang w:bidi="zh-CN"/>
        </w:rPr>
        <w:t>4.3.7</w:t>
      </w:r>
      <w:r w:rsidRPr="00872A2E">
        <w:rPr>
          <w:rFonts w:ascii="宋体" w:hAnsi="宋体" w:cs="宋体"/>
          <w:kern w:val="0"/>
          <w:szCs w:val="21"/>
          <w:lang w:val="zh-CN" w:bidi="zh-CN"/>
        </w:rPr>
        <w:t>本项目的各项分包工作均应遵守《公路工程施工分包管理办法》的有关规定。</w:t>
      </w:r>
    </w:p>
    <w:p w14:paraId="50B40EA5" w14:textId="77777777" w:rsidR="009956CD" w:rsidRPr="00872A2E" w:rsidRDefault="009956CD" w:rsidP="009956CD">
      <w:pPr>
        <w:autoSpaceDE w:val="0"/>
        <w:autoSpaceDN w:val="0"/>
        <w:adjustRightInd w:val="0"/>
        <w:snapToGrid w:val="0"/>
        <w:spacing w:line="360" w:lineRule="auto"/>
        <w:jc w:val="left"/>
        <w:rPr>
          <w:rFonts w:ascii="宋体" w:eastAsia="黑体" w:hAnsi="宋体" w:cs="宋体"/>
          <w:b/>
          <w:bCs/>
          <w:kern w:val="0"/>
          <w:szCs w:val="21"/>
          <w:lang w:bidi="zh-CN"/>
        </w:rPr>
      </w:pPr>
      <w:r w:rsidRPr="00872A2E">
        <w:rPr>
          <w:rFonts w:ascii="宋体" w:eastAsia="黑体" w:hAnsi="宋体" w:cs="宋体" w:hint="eastAsia"/>
          <w:b/>
          <w:bCs/>
          <w:kern w:val="0"/>
          <w:szCs w:val="21"/>
          <w:lang w:bidi="zh-CN"/>
        </w:rPr>
        <w:t>4.4</w:t>
      </w:r>
      <w:r w:rsidRPr="00872A2E">
        <w:rPr>
          <w:rFonts w:ascii="宋体" w:eastAsia="黑体" w:hAnsi="宋体" w:cs="宋体" w:hint="eastAsia"/>
          <w:b/>
          <w:bCs/>
          <w:kern w:val="0"/>
          <w:szCs w:val="21"/>
          <w:lang w:bidi="zh-CN"/>
        </w:rPr>
        <w:t>联合体</w:t>
      </w:r>
    </w:p>
    <w:p w14:paraId="26A2A4C3"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本款增加第4.4.4项：</w:t>
      </w:r>
    </w:p>
    <w:p w14:paraId="489797FE"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4.4.4未经发包人事先同意，联合体的组成与结构不得变动。</w:t>
      </w:r>
    </w:p>
    <w:p w14:paraId="7AAECC3A" w14:textId="77777777" w:rsidR="009956CD" w:rsidRPr="00872A2E" w:rsidRDefault="009956CD" w:rsidP="009956CD">
      <w:pPr>
        <w:autoSpaceDE w:val="0"/>
        <w:autoSpaceDN w:val="0"/>
        <w:adjustRightInd w:val="0"/>
        <w:snapToGrid w:val="0"/>
        <w:spacing w:line="360" w:lineRule="auto"/>
        <w:jc w:val="left"/>
        <w:rPr>
          <w:rFonts w:ascii="宋体" w:eastAsia="黑体" w:hAnsi="宋体" w:cs="宋体"/>
          <w:b/>
          <w:bCs/>
          <w:kern w:val="0"/>
          <w:szCs w:val="21"/>
          <w:lang w:val="zh-CN" w:bidi="zh-CN"/>
        </w:rPr>
      </w:pPr>
      <w:r w:rsidRPr="00872A2E">
        <w:rPr>
          <w:rFonts w:ascii="宋体" w:eastAsia="黑体" w:hAnsi="宋体" w:cs="宋体"/>
          <w:b/>
          <w:bCs/>
          <w:kern w:val="0"/>
          <w:szCs w:val="21"/>
          <w:lang w:val="zh-CN" w:bidi="zh-CN"/>
        </w:rPr>
        <w:t>4.6</w:t>
      </w:r>
      <w:r w:rsidRPr="00872A2E">
        <w:rPr>
          <w:rFonts w:ascii="宋体" w:eastAsia="黑体" w:hAnsi="宋体" w:cs="宋体"/>
          <w:b/>
          <w:bCs/>
          <w:kern w:val="0"/>
          <w:szCs w:val="21"/>
          <w:lang w:val="zh-CN" w:bidi="zh-CN"/>
        </w:rPr>
        <w:t>承包人人员的管理</w:t>
      </w:r>
    </w:p>
    <w:p w14:paraId="1EDDCEEC"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第 4.6.3 项细化为：</w:t>
      </w:r>
    </w:p>
    <w:p w14:paraId="3E580555"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承包人安排在施工场地的主要管理人员和技术骨干应与承包人承诺的名单一致，并保持相对稳定。未经监理人批准，上述人员不应无故不到位或被替换；若确实无法到位或需替换，需经监理人审核并报</w:t>
      </w:r>
      <w:r w:rsidRPr="00872A2E">
        <w:rPr>
          <w:rFonts w:ascii="宋体" w:hAnsi="宋体" w:cs="宋体"/>
          <w:kern w:val="0"/>
          <w:szCs w:val="21"/>
          <w:lang w:val="zh-CN" w:bidi="zh-CN"/>
        </w:rPr>
        <w:lastRenderedPageBreak/>
        <w:t>发包人批准后，用同等资质和经历的人员替换。</w:t>
      </w:r>
    </w:p>
    <w:p w14:paraId="51D1604D"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本款补充第 4.6.5 项：</w:t>
      </w:r>
    </w:p>
    <w:p w14:paraId="68683C51"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4.6.5 尽管承包人已按承诺派遣了上述各类人员，但若这些人员仍不能满足合同进度计划和（或）质量要求时，监理人有权要求承包人继续增派或雇用这类人员， 并书面通知承包人和抄送发包人。承包人在接到上述通知后应立即执行监理人的上述指示，不得无故拖延，由此增加的费用和（或）工期延误由承包人承担。</w:t>
      </w:r>
    </w:p>
    <w:p w14:paraId="01DEE12C" w14:textId="77777777" w:rsidR="009956CD" w:rsidRPr="00872A2E" w:rsidRDefault="009956CD" w:rsidP="009956CD">
      <w:pPr>
        <w:autoSpaceDE w:val="0"/>
        <w:autoSpaceDN w:val="0"/>
        <w:adjustRightInd w:val="0"/>
        <w:snapToGrid w:val="0"/>
        <w:spacing w:line="360" w:lineRule="auto"/>
        <w:jc w:val="left"/>
        <w:rPr>
          <w:rFonts w:ascii="宋体" w:eastAsia="黑体" w:hAnsi="宋体" w:cs="宋体"/>
          <w:b/>
          <w:bCs/>
          <w:kern w:val="0"/>
          <w:szCs w:val="21"/>
          <w:lang w:val="zh-CN" w:bidi="zh-CN"/>
        </w:rPr>
      </w:pPr>
      <w:r w:rsidRPr="00872A2E">
        <w:rPr>
          <w:rFonts w:ascii="宋体" w:eastAsia="黑体" w:hAnsi="宋体" w:cs="宋体"/>
          <w:b/>
          <w:bCs/>
          <w:kern w:val="0"/>
          <w:szCs w:val="21"/>
          <w:lang w:val="zh-CN" w:bidi="zh-CN"/>
        </w:rPr>
        <w:t>4.7</w:t>
      </w:r>
      <w:r w:rsidRPr="00872A2E">
        <w:rPr>
          <w:rFonts w:ascii="宋体" w:eastAsia="黑体" w:hAnsi="宋体" w:cs="宋体"/>
          <w:b/>
          <w:bCs/>
          <w:kern w:val="0"/>
          <w:szCs w:val="21"/>
          <w:lang w:val="zh-CN" w:bidi="zh-CN"/>
        </w:rPr>
        <w:t>撤换承包人项目经理和其他人员</w:t>
      </w:r>
    </w:p>
    <w:p w14:paraId="5E70FE1E"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本款细化为：</w:t>
      </w:r>
    </w:p>
    <w:p w14:paraId="2FD1BA64"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承包人应对其项目经理和其他人员进行有效管理。监理人要求撤换不能胜任本职工作、行为不端或玩忽职守的承包人项目经理和其他人员的，承包人应予以撤</w:t>
      </w:r>
      <w:r w:rsidRPr="00872A2E">
        <w:rPr>
          <w:rFonts w:ascii="宋体" w:hAnsi="宋体" w:cs="宋体" w:hint="eastAsia"/>
          <w:kern w:val="0"/>
          <w:szCs w:val="21"/>
          <w:lang w:val="zh-CN" w:bidi="zh-CN"/>
        </w:rPr>
        <w:t>换，</w:t>
      </w:r>
      <w:r w:rsidRPr="00872A2E">
        <w:rPr>
          <w:rFonts w:ascii="宋体" w:hAnsi="宋体" w:cs="宋体"/>
          <w:kern w:val="0"/>
          <w:szCs w:val="21"/>
          <w:lang w:val="zh-CN" w:bidi="zh-CN"/>
        </w:rPr>
        <w:t>同时委派经发包人与监理人同意的新的项目经理和其他人员。</w:t>
      </w:r>
    </w:p>
    <w:p w14:paraId="1BE8519E" w14:textId="77777777" w:rsidR="009956CD" w:rsidRPr="00872A2E" w:rsidRDefault="009956CD" w:rsidP="009956CD">
      <w:pPr>
        <w:autoSpaceDE w:val="0"/>
        <w:autoSpaceDN w:val="0"/>
        <w:adjustRightInd w:val="0"/>
        <w:snapToGrid w:val="0"/>
        <w:spacing w:line="360" w:lineRule="auto"/>
        <w:jc w:val="left"/>
        <w:rPr>
          <w:rFonts w:ascii="宋体" w:eastAsia="黑体" w:hAnsi="宋体" w:cs="宋体"/>
          <w:b/>
          <w:bCs/>
          <w:kern w:val="0"/>
          <w:szCs w:val="21"/>
          <w:lang w:val="zh-CN" w:bidi="zh-CN"/>
        </w:rPr>
      </w:pPr>
      <w:r w:rsidRPr="00872A2E">
        <w:rPr>
          <w:rFonts w:ascii="宋体" w:eastAsia="黑体" w:hAnsi="宋体" w:cs="宋体" w:hint="eastAsia"/>
          <w:b/>
          <w:bCs/>
          <w:kern w:val="0"/>
          <w:szCs w:val="21"/>
          <w:lang w:bidi="zh-CN"/>
        </w:rPr>
        <w:t>4.9</w:t>
      </w:r>
      <w:r w:rsidRPr="00872A2E">
        <w:rPr>
          <w:rFonts w:ascii="宋体" w:eastAsia="黑体" w:hAnsi="宋体" w:cs="宋体" w:hint="eastAsia"/>
          <w:b/>
          <w:bCs/>
          <w:kern w:val="0"/>
          <w:szCs w:val="21"/>
          <w:lang w:val="zh-CN" w:bidi="zh-CN"/>
        </w:rPr>
        <w:t>工程价款应专款专用</w:t>
      </w:r>
    </w:p>
    <w:p w14:paraId="3A8FD238"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本款细化为：</w:t>
      </w:r>
    </w:p>
    <w:p w14:paraId="3A80948C"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发包人按合同约定支付给承包人的各项价款应专用于合同工程。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p>
    <w:p w14:paraId="71CF8F68" w14:textId="77777777" w:rsidR="009956CD" w:rsidRPr="00872A2E" w:rsidRDefault="009956CD" w:rsidP="009956CD">
      <w:pPr>
        <w:autoSpaceDE w:val="0"/>
        <w:autoSpaceDN w:val="0"/>
        <w:adjustRightInd w:val="0"/>
        <w:snapToGrid w:val="0"/>
        <w:spacing w:line="360" w:lineRule="auto"/>
        <w:jc w:val="left"/>
        <w:rPr>
          <w:rFonts w:ascii="宋体" w:eastAsia="黑体" w:hAnsi="宋体" w:cs="宋体"/>
          <w:b/>
          <w:bCs/>
          <w:kern w:val="0"/>
          <w:szCs w:val="21"/>
          <w:lang w:bidi="zh-CN"/>
        </w:rPr>
      </w:pPr>
      <w:r w:rsidRPr="00872A2E">
        <w:rPr>
          <w:rFonts w:ascii="宋体" w:eastAsia="黑体" w:hAnsi="宋体" w:cs="宋体" w:hint="eastAsia"/>
          <w:b/>
          <w:bCs/>
          <w:kern w:val="0"/>
          <w:szCs w:val="21"/>
          <w:lang w:bidi="zh-CN"/>
        </w:rPr>
        <w:t>4.10</w:t>
      </w:r>
      <w:r w:rsidRPr="00872A2E">
        <w:rPr>
          <w:rFonts w:ascii="宋体" w:eastAsia="黑体" w:hAnsi="宋体" w:cs="宋体" w:hint="eastAsia"/>
          <w:b/>
          <w:bCs/>
          <w:kern w:val="0"/>
          <w:szCs w:val="21"/>
          <w:lang w:bidi="zh-CN"/>
        </w:rPr>
        <w:t>承包人现场查勘</w:t>
      </w:r>
    </w:p>
    <w:p w14:paraId="42BD6CBC"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第 4.10.1 项细化为：</w:t>
      </w:r>
    </w:p>
    <w:p w14:paraId="78014E1F"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发包人提供的本合同工程的水文、地质、气象和料场分布、取土场、弃土场位置等资料均属于参考资料，并不构成合同文件的组成部分，承包人应对自己就上述资料的解释、推论和应用负责，发包人不对承包人据此作出的判断和决策承担任何责任。</w:t>
      </w:r>
    </w:p>
    <w:p w14:paraId="651EF5B1" w14:textId="77777777" w:rsidR="009956CD" w:rsidRPr="00872A2E" w:rsidRDefault="009956CD" w:rsidP="009956CD">
      <w:pPr>
        <w:autoSpaceDE w:val="0"/>
        <w:autoSpaceDN w:val="0"/>
        <w:adjustRightInd w:val="0"/>
        <w:snapToGrid w:val="0"/>
        <w:spacing w:line="360" w:lineRule="auto"/>
        <w:jc w:val="left"/>
        <w:rPr>
          <w:rFonts w:ascii="宋体" w:eastAsia="黑体" w:hAnsi="宋体" w:cs="宋体"/>
          <w:b/>
          <w:bCs/>
          <w:kern w:val="0"/>
          <w:szCs w:val="21"/>
          <w:lang w:bidi="zh-CN"/>
        </w:rPr>
      </w:pPr>
      <w:r w:rsidRPr="00872A2E">
        <w:rPr>
          <w:rFonts w:ascii="宋体" w:eastAsia="黑体" w:hAnsi="宋体" w:cs="宋体" w:hint="eastAsia"/>
          <w:b/>
          <w:bCs/>
          <w:kern w:val="0"/>
          <w:szCs w:val="21"/>
          <w:lang w:bidi="zh-CN"/>
        </w:rPr>
        <w:t>4.11</w:t>
      </w:r>
      <w:r w:rsidRPr="00872A2E">
        <w:rPr>
          <w:rFonts w:ascii="宋体" w:eastAsia="黑体" w:hAnsi="宋体" w:cs="宋体" w:hint="eastAsia"/>
          <w:b/>
          <w:bCs/>
          <w:kern w:val="0"/>
          <w:szCs w:val="21"/>
          <w:lang w:bidi="zh-CN"/>
        </w:rPr>
        <w:t>不利物质条件</w:t>
      </w:r>
    </w:p>
    <w:p w14:paraId="6FC48002"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第 4.11.2 项细化为：</w:t>
      </w:r>
    </w:p>
    <w:p w14:paraId="606FBE77"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hint="eastAsia"/>
          <w:kern w:val="0"/>
          <w:szCs w:val="21"/>
          <w:lang w:bidi="zh-CN"/>
        </w:rPr>
        <w:t>4.11.2</w:t>
      </w:r>
      <w:r w:rsidRPr="00872A2E">
        <w:rPr>
          <w:rFonts w:ascii="宋体" w:hAnsi="宋体" w:cs="宋体"/>
          <w:kern w:val="0"/>
          <w:szCs w:val="21"/>
          <w:lang w:val="zh-CN" w:bidi="zh-CN"/>
        </w:rPr>
        <w:t>承包人遇到不可预见的不利物质条件时，应采取适应不利物质条件的合理措施继续施工，并及时通知监理人。监理人应当及时发出指示，指示构成变更的， 按第 15 条约定办理。监理人没有发出指示的，承包人因采取合理措施而增加的费用和（或）工期延误，由发包人承担。</w:t>
      </w:r>
    </w:p>
    <w:p w14:paraId="39EAD13E"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本款补充第 4.11.3 项：</w:t>
      </w:r>
    </w:p>
    <w:p w14:paraId="006A1497" w14:textId="77777777" w:rsidR="009956CD" w:rsidRPr="00872A2E" w:rsidRDefault="009956CD" w:rsidP="009956CD">
      <w:pPr>
        <w:autoSpaceDE w:val="0"/>
        <w:autoSpaceDN w:val="0"/>
        <w:adjustRightInd w:val="0"/>
        <w:snapToGrid w:val="0"/>
        <w:spacing w:line="360" w:lineRule="auto"/>
        <w:ind w:firstLineChars="200" w:firstLine="422"/>
        <w:jc w:val="left"/>
        <w:rPr>
          <w:rFonts w:ascii="宋体" w:hAnsi="宋体" w:cs="宋体"/>
          <w:b/>
          <w:bCs/>
          <w:kern w:val="0"/>
          <w:szCs w:val="21"/>
          <w:lang w:val="zh-CN" w:bidi="zh-CN"/>
        </w:rPr>
      </w:pPr>
      <w:r w:rsidRPr="00872A2E">
        <w:rPr>
          <w:rFonts w:ascii="宋体" w:hAnsi="宋体" w:cs="宋体" w:hint="eastAsia"/>
          <w:b/>
          <w:bCs/>
          <w:kern w:val="0"/>
          <w:szCs w:val="21"/>
          <w:lang w:bidi="zh-CN"/>
        </w:rPr>
        <w:t>4.11.3</w:t>
      </w:r>
      <w:r w:rsidRPr="00872A2E">
        <w:rPr>
          <w:rFonts w:ascii="宋体" w:hAnsi="宋体" w:cs="宋体"/>
          <w:b/>
          <w:bCs/>
          <w:kern w:val="0"/>
          <w:szCs w:val="21"/>
          <w:lang w:val="zh-CN" w:bidi="zh-CN"/>
        </w:rPr>
        <w:t>可预见的不利物质条件</w:t>
      </w:r>
    </w:p>
    <w:p w14:paraId="00A488E6" w14:textId="77777777" w:rsidR="009956CD" w:rsidRPr="00872A2E" w:rsidRDefault="009956CD" w:rsidP="009956CD">
      <w:pPr>
        <w:numPr>
          <w:ilvl w:val="0"/>
          <w:numId w:val="12"/>
        </w:num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对于项目专用合同条款中已经明确指出的不利物质条件无论承包人是否有其经历和经验均视为承包人在接受合同时已预见其影响，并已在签约合同价中计入因其影响而可能发生的一切费用。</w:t>
      </w:r>
    </w:p>
    <w:p w14:paraId="4324A131" w14:textId="77777777" w:rsidR="009956CD" w:rsidRPr="00872A2E" w:rsidRDefault="009956CD" w:rsidP="009956CD">
      <w:pPr>
        <w:numPr>
          <w:ilvl w:val="0"/>
          <w:numId w:val="12"/>
        </w:num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对于项目专用合同条款未明确指出，但是在不利物质条件发生之前，监理人已经指示承包人有可能发生，但承包人未能及时采取有效措施，而导致的损失和后果均由承包人承担。</w:t>
      </w:r>
    </w:p>
    <w:p w14:paraId="6F48BEA2"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lastRenderedPageBreak/>
        <w:t>补充第 4.12 款、第 4.13 款：</w:t>
      </w:r>
    </w:p>
    <w:p w14:paraId="54C638AC" w14:textId="77777777" w:rsidR="009956CD" w:rsidRPr="00872A2E" w:rsidRDefault="009956CD" w:rsidP="009956CD">
      <w:pPr>
        <w:autoSpaceDE w:val="0"/>
        <w:autoSpaceDN w:val="0"/>
        <w:adjustRightInd w:val="0"/>
        <w:snapToGrid w:val="0"/>
        <w:spacing w:line="360" w:lineRule="auto"/>
        <w:jc w:val="left"/>
        <w:rPr>
          <w:rFonts w:ascii="宋体" w:hAnsi="宋体" w:cs="宋体"/>
          <w:b/>
          <w:bCs/>
          <w:kern w:val="0"/>
          <w:szCs w:val="21"/>
          <w:lang w:val="zh-CN" w:bidi="zh-CN"/>
        </w:rPr>
      </w:pPr>
      <w:bookmarkStart w:id="114" w:name="_bookmark180"/>
      <w:bookmarkEnd w:id="114"/>
      <w:r w:rsidRPr="00872A2E">
        <w:rPr>
          <w:rFonts w:ascii="宋体" w:eastAsia="黑体" w:hAnsi="宋体" w:cs="宋体" w:hint="eastAsia"/>
          <w:b/>
          <w:bCs/>
          <w:kern w:val="0"/>
          <w:szCs w:val="21"/>
          <w:lang w:bidi="zh-CN"/>
        </w:rPr>
        <w:t>4.12</w:t>
      </w:r>
      <w:r w:rsidRPr="00872A2E">
        <w:rPr>
          <w:rFonts w:ascii="宋体" w:eastAsia="黑体" w:hAnsi="宋体" w:cs="宋体" w:hint="eastAsia"/>
          <w:b/>
          <w:bCs/>
          <w:kern w:val="0"/>
          <w:szCs w:val="21"/>
          <w:lang w:bidi="zh-CN"/>
        </w:rPr>
        <w:t>投标文件的完备性</w:t>
      </w:r>
    </w:p>
    <w:p w14:paraId="53790702"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合同双方一致认为，承包人在递交投标文件前，对本合同工程的投标文件和已标价工程量清单中开列的单价和总额价已查明是正确的和完备的。投标的单价和总额价应已包括了合同中规定的承包人的全部义务（包括提供货物、材料、设备、服务的义务，并包括了暂列金额和暂估价范围内的额外工作的义务）以及为实施和完成本合同工程及其缺陷修复所必需的一切工作和条件。</w:t>
      </w:r>
    </w:p>
    <w:p w14:paraId="650EC079" w14:textId="77777777" w:rsidR="009956CD" w:rsidRPr="00872A2E" w:rsidRDefault="009956CD" w:rsidP="009956CD">
      <w:pPr>
        <w:autoSpaceDE w:val="0"/>
        <w:autoSpaceDN w:val="0"/>
        <w:adjustRightInd w:val="0"/>
        <w:snapToGrid w:val="0"/>
        <w:spacing w:line="360" w:lineRule="auto"/>
        <w:jc w:val="left"/>
        <w:rPr>
          <w:rFonts w:ascii="宋体" w:eastAsia="黑体" w:hAnsi="宋体" w:cs="宋体"/>
          <w:b/>
          <w:bCs/>
          <w:kern w:val="0"/>
          <w:szCs w:val="21"/>
          <w:lang w:bidi="zh-CN"/>
        </w:rPr>
      </w:pPr>
      <w:bookmarkStart w:id="115" w:name="_bookmark181"/>
      <w:bookmarkEnd w:id="115"/>
      <w:r w:rsidRPr="00872A2E">
        <w:rPr>
          <w:rFonts w:ascii="宋体" w:eastAsia="黑体" w:hAnsi="宋体" w:cs="宋体" w:hint="eastAsia"/>
          <w:b/>
          <w:bCs/>
          <w:kern w:val="0"/>
          <w:szCs w:val="21"/>
          <w:lang w:bidi="zh-CN"/>
        </w:rPr>
        <w:t>4.13</w:t>
      </w:r>
      <w:r w:rsidRPr="00872A2E">
        <w:rPr>
          <w:rFonts w:ascii="宋体" w:eastAsia="黑体" w:hAnsi="宋体" w:cs="宋体" w:hint="eastAsia"/>
          <w:b/>
          <w:bCs/>
          <w:kern w:val="0"/>
          <w:szCs w:val="21"/>
          <w:lang w:bidi="zh-CN"/>
        </w:rPr>
        <w:t>开展党建工作要求</w:t>
      </w:r>
    </w:p>
    <w:p w14:paraId="01FADF9E"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对于政府投资的国家高速公路项目，或承包人为国有控股或参股企业的，承包人应按规定在项目现场设立基层党组织。不满足上述情形的，承包人应创造条件使党员能够参加党组织生活并接受相应管理。</w:t>
      </w:r>
    </w:p>
    <w:p w14:paraId="106154F7" w14:textId="77777777" w:rsidR="009956CD" w:rsidRPr="00872A2E" w:rsidRDefault="009956CD" w:rsidP="009956CD">
      <w:pPr>
        <w:autoSpaceDE w:val="0"/>
        <w:autoSpaceDN w:val="0"/>
        <w:adjustRightInd w:val="0"/>
        <w:snapToGrid w:val="0"/>
        <w:spacing w:line="360" w:lineRule="auto"/>
        <w:jc w:val="left"/>
        <w:rPr>
          <w:rFonts w:ascii="宋体" w:hAnsi="宋体" w:cs="宋体"/>
          <w:kern w:val="0"/>
          <w:szCs w:val="21"/>
          <w:lang w:val="zh-CN" w:bidi="zh-CN"/>
        </w:rPr>
      </w:pPr>
      <w:r w:rsidRPr="00872A2E">
        <w:rPr>
          <w:rFonts w:ascii="宋体" w:hAnsi="宋体" w:cs="宋体"/>
          <w:kern w:val="0"/>
          <w:szCs w:val="21"/>
          <w:lang w:val="zh-CN" w:bidi="zh-CN"/>
        </w:rPr>
        <w:t>承包人在项目现场设立基层党组织的，应明确党组织机构设置、党组织负责人及党务工作人员配备情况，编制党务工作开展预案，并按照预案要求在项目实施过程中同步开展党务工作，充分发挥基层党组织在项目实施中的作用。</w:t>
      </w:r>
    </w:p>
    <w:p w14:paraId="010553CA" w14:textId="77777777" w:rsidR="009956CD" w:rsidRPr="00872A2E" w:rsidRDefault="009956CD" w:rsidP="009956CD">
      <w:pPr>
        <w:autoSpaceDE w:val="0"/>
        <w:autoSpaceDN w:val="0"/>
        <w:adjustRightInd w:val="0"/>
        <w:snapToGrid w:val="0"/>
        <w:spacing w:line="360" w:lineRule="auto"/>
        <w:jc w:val="left"/>
        <w:rPr>
          <w:rFonts w:ascii="宋体" w:eastAsia="黑体" w:hAnsi="宋体" w:cs="宋体"/>
          <w:b/>
          <w:bCs/>
          <w:color w:val="000000"/>
          <w:kern w:val="0"/>
          <w:szCs w:val="21"/>
          <w:lang w:val="zh-CN" w:bidi="zh-CN"/>
        </w:rPr>
      </w:pPr>
      <w:bookmarkStart w:id="116" w:name="_bookmark182"/>
      <w:bookmarkEnd w:id="116"/>
      <w:r w:rsidRPr="00872A2E">
        <w:rPr>
          <w:rFonts w:ascii="宋体" w:eastAsia="黑体" w:hAnsi="宋体" w:cs="宋体" w:hint="eastAsia"/>
          <w:b/>
          <w:bCs/>
          <w:color w:val="000000"/>
          <w:kern w:val="0"/>
          <w:szCs w:val="21"/>
          <w:lang w:bidi="zh-CN"/>
        </w:rPr>
        <w:t>5.</w:t>
      </w:r>
      <w:r w:rsidRPr="00872A2E">
        <w:rPr>
          <w:rFonts w:ascii="宋体" w:eastAsia="黑体" w:hAnsi="宋体" w:cs="宋体" w:hint="eastAsia"/>
          <w:b/>
          <w:bCs/>
          <w:color w:val="000000"/>
          <w:kern w:val="0"/>
          <w:szCs w:val="21"/>
          <w:lang w:val="zh-CN" w:bidi="zh-CN"/>
        </w:rPr>
        <w:t>材料和工程设备</w:t>
      </w:r>
    </w:p>
    <w:p w14:paraId="446C1E83" w14:textId="77777777" w:rsidR="009956CD" w:rsidRPr="00872A2E" w:rsidRDefault="009956CD" w:rsidP="009956CD">
      <w:pPr>
        <w:autoSpaceDE w:val="0"/>
        <w:autoSpaceDN w:val="0"/>
        <w:adjustRightInd w:val="0"/>
        <w:snapToGrid w:val="0"/>
        <w:spacing w:line="360" w:lineRule="auto"/>
        <w:jc w:val="left"/>
        <w:rPr>
          <w:rFonts w:ascii="宋体" w:eastAsia="黑体" w:hAnsi="宋体" w:cs="宋体"/>
          <w:b/>
          <w:bCs/>
          <w:color w:val="000000"/>
          <w:kern w:val="0"/>
          <w:szCs w:val="21"/>
          <w:lang w:val="zh-CN" w:bidi="zh-CN"/>
        </w:rPr>
      </w:pPr>
      <w:bookmarkStart w:id="117" w:name="_bookmark183"/>
      <w:bookmarkEnd w:id="117"/>
      <w:r w:rsidRPr="00872A2E">
        <w:rPr>
          <w:rFonts w:ascii="宋体" w:eastAsia="黑体" w:hAnsi="宋体" w:cs="宋体"/>
          <w:b/>
          <w:bCs/>
          <w:color w:val="000000"/>
          <w:kern w:val="0"/>
          <w:szCs w:val="21"/>
          <w:lang w:val="zh-CN" w:bidi="zh-CN"/>
        </w:rPr>
        <w:t xml:space="preserve">5.2 </w:t>
      </w:r>
      <w:r w:rsidRPr="00872A2E">
        <w:rPr>
          <w:rFonts w:ascii="宋体" w:eastAsia="黑体" w:hAnsi="宋体" w:cs="宋体" w:hint="eastAsia"/>
          <w:b/>
          <w:bCs/>
          <w:color w:val="000000"/>
          <w:kern w:val="0"/>
          <w:szCs w:val="21"/>
          <w:lang w:val="zh-CN" w:bidi="zh-CN"/>
        </w:rPr>
        <w:t>发包人提供的材料和工程设备</w:t>
      </w:r>
    </w:p>
    <w:p w14:paraId="02DB4EED"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第 5.2.3 项补充：</w:t>
      </w:r>
    </w:p>
    <w:p w14:paraId="326F960B"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p>
    <w:p w14:paraId="7DDBE376" w14:textId="77777777" w:rsidR="009956CD" w:rsidRPr="00872A2E" w:rsidRDefault="009956CD" w:rsidP="009956CD">
      <w:pPr>
        <w:autoSpaceDE w:val="0"/>
        <w:autoSpaceDN w:val="0"/>
        <w:adjustRightInd w:val="0"/>
        <w:snapToGrid w:val="0"/>
        <w:spacing w:line="360" w:lineRule="auto"/>
        <w:jc w:val="left"/>
        <w:rPr>
          <w:rFonts w:ascii="宋体" w:eastAsia="黑体" w:hAnsi="宋体" w:cs="宋体"/>
          <w:b/>
          <w:bCs/>
          <w:kern w:val="0"/>
          <w:szCs w:val="21"/>
          <w:lang w:bidi="zh-CN"/>
        </w:rPr>
      </w:pPr>
      <w:r w:rsidRPr="00872A2E">
        <w:rPr>
          <w:rFonts w:ascii="宋体" w:eastAsia="黑体" w:hAnsi="宋体" w:cs="宋体" w:hint="eastAsia"/>
          <w:b/>
          <w:bCs/>
          <w:kern w:val="0"/>
          <w:szCs w:val="21"/>
          <w:lang w:bidi="zh-CN"/>
        </w:rPr>
        <w:t>6</w:t>
      </w:r>
      <w:r w:rsidRPr="00872A2E">
        <w:rPr>
          <w:rFonts w:ascii="宋体" w:eastAsia="黑体" w:hAnsi="宋体" w:cs="宋体" w:hint="eastAsia"/>
          <w:b/>
          <w:bCs/>
          <w:kern w:val="0"/>
          <w:szCs w:val="21"/>
          <w:lang w:bidi="zh-CN"/>
        </w:rPr>
        <w:t>．施工设备和临时设施</w:t>
      </w:r>
    </w:p>
    <w:p w14:paraId="77B210F0" w14:textId="77777777" w:rsidR="009956CD" w:rsidRPr="00872A2E" w:rsidRDefault="009956CD" w:rsidP="009956CD">
      <w:pPr>
        <w:autoSpaceDE w:val="0"/>
        <w:autoSpaceDN w:val="0"/>
        <w:adjustRightInd w:val="0"/>
        <w:snapToGrid w:val="0"/>
        <w:spacing w:line="360" w:lineRule="auto"/>
        <w:jc w:val="left"/>
        <w:rPr>
          <w:rFonts w:ascii="宋体" w:eastAsia="黑体" w:hAnsi="宋体" w:cs="宋体"/>
          <w:b/>
          <w:bCs/>
          <w:kern w:val="0"/>
          <w:szCs w:val="21"/>
          <w:lang w:bidi="zh-CN"/>
        </w:rPr>
      </w:pPr>
      <w:r w:rsidRPr="00872A2E">
        <w:rPr>
          <w:rFonts w:ascii="宋体" w:eastAsia="黑体" w:hAnsi="宋体" w:cs="宋体" w:hint="eastAsia"/>
          <w:b/>
          <w:bCs/>
          <w:kern w:val="0"/>
          <w:szCs w:val="21"/>
          <w:lang w:bidi="zh-CN"/>
        </w:rPr>
        <w:t>6.1</w:t>
      </w:r>
      <w:r w:rsidRPr="00872A2E">
        <w:rPr>
          <w:rFonts w:ascii="宋体" w:eastAsia="黑体" w:hAnsi="宋体" w:cs="宋体" w:hint="eastAsia"/>
          <w:b/>
          <w:bCs/>
          <w:kern w:val="0"/>
          <w:szCs w:val="21"/>
          <w:lang w:bidi="zh-CN"/>
        </w:rPr>
        <w:t>承包人提供的施工设备和临时设施</w:t>
      </w:r>
    </w:p>
    <w:p w14:paraId="0540B6C2"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bidi="zh-CN"/>
        </w:rPr>
      </w:pPr>
      <w:r w:rsidRPr="00872A2E">
        <w:rPr>
          <w:rFonts w:ascii="宋体" w:hAnsi="宋体" w:cs="宋体" w:hint="eastAsia"/>
          <w:kern w:val="0"/>
          <w:szCs w:val="21"/>
          <w:lang w:bidi="zh-CN"/>
        </w:rPr>
        <w:t>第 6.1.2 项约定为：</w:t>
      </w:r>
    </w:p>
    <w:p w14:paraId="1EAFF5CA"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bidi="zh-CN"/>
        </w:rPr>
      </w:pPr>
      <w:r w:rsidRPr="00872A2E">
        <w:rPr>
          <w:rFonts w:ascii="宋体" w:hAnsi="宋体" w:cs="宋体" w:hint="eastAsia"/>
          <w:kern w:val="0"/>
          <w:szCs w:val="21"/>
          <w:lang w:bidi="zh-CN"/>
        </w:rPr>
        <w:t>承包人应自行承担修建临时设施的费用，需要临时占地的，应由承包人按第4.1.10 项（1）目的规定办理。</w:t>
      </w:r>
    </w:p>
    <w:p w14:paraId="5F74FA88" w14:textId="77777777" w:rsidR="009956CD" w:rsidRPr="00872A2E" w:rsidRDefault="009956CD" w:rsidP="009956CD">
      <w:pPr>
        <w:autoSpaceDE w:val="0"/>
        <w:autoSpaceDN w:val="0"/>
        <w:adjustRightInd w:val="0"/>
        <w:snapToGrid w:val="0"/>
        <w:spacing w:line="360" w:lineRule="auto"/>
        <w:jc w:val="left"/>
        <w:rPr>
          <w:rFonts w:ascii="宋体" w:eastAsia="黑体" w:hAnsi="宋体" w:cs="宋体"/>
          <w:b/>
          <w:bCs/>
          <w:kern w:val="0"/>
          <w:szCs w:val="21"/>
          <w:lang w:bidi="zh-CN"/>
        </w:rPr>
      </w:pPr>
      <w:r w:rsidRPr="00872A2E">
        <w:rPr>
          <w:rFonts w:ascii="宋体" w:eastAsia="黑体" w:hAnsi="宋体" w:cs="宋体" w:hint="eastAsia"/>
          <w:b/>
          <w:bCs/>
          <w:kern w:val="0"/>
          <w:szCs w:val="21"/>
          <w:lang w:bidi="zh-CN"/>
        </w:rPr>
        <w:t>6.3</w:t>
      </w:r>
      <w:r w:rsidRPr="00872A2E">
        <w:rPr>
          <w:rFonts w:ascii="宋体" w:eastAsia="黑体" w:hAnsi="宋体" w:cs="宋体" w:hint="eastAsia"/>
          <w:b/>
          <w:bCs/>
          <w:kern w:val="0"/>
          <w:szCs w:val="21"/>
          <w:lang w:bidi="zh-CN"/>
        </w:rPr>
        <w:t>要求承包人增加或更换施工设备</w:t>
      </w:r>
    </w:p>
    <w:p w14:paraId="25BC1D6F"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本款细化为：</w:t>
      </w:r>
    </w:p>
    <w:p w14:paraId="3CC1DFA0"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承包人必须使投标文件承诺的施工设备按时到达现场，不得拖延、缺少或任意更换。尽管承包人已按投标文件的承诺提供了上述设备，但监理人认为仍不能合同进度计划和（或）质量要求时，监理人有权要求承包人增加或更换施工设备，承包人应及时增加或更换，由此增加的费用和（或）工期延误由承包人承担。</w:t>
      </w:r>
    </w:p>
    <w:p w14:paraId="74ACCEB8" w14:textId="77777777" w:rsidR="009956CD" w:rsidRPr="00872A2E" w:rsidRDefault="009956CD" w:rsidP="009956CD">
      <w:pPr>
        <w:autoSpaceDE w:val="0"/>
        <w:autoSpaceDN w:val="0"/>
        <w:adjustRightInd w:val="0"/>
        <w:snapToGrid w:val="0"/>
        <w:spacing w:line="360" w:lineRule="auto"/>
        <w:jc w:val="left"/>
        <w:rPr>
          <w:rFonts w:ascii="宋体" w:eastAsia="黑体" w:hAnsi="宋体" w:cs="宋体"/>
          <w:b/>
          <w:bCs/>
          <w:kern w:val="0"/>
          <w:szCs w:val="21"/>
          <w:lang w:bidi="zh-CN"/>
        </w:rPr>
      </w:pPr>
      <w:r w:rsidRPr="00872A2E">
        <w:rPr>
          <w:rFonts w:ascii="宋体" w:eastAsia="黑体" w:hAnsi="宋体" w:cs="宋体" w:hint="eastAsia"/>
          <w:b/>
          <w:bCs/>
          <w:kern w:val="0"/>
          <w:szCs w:val="21"/>
          <w:lang w:bidi="zh-CN"/>
        </w:rPr>
        <w:t>7</w:t>
      </w:r>
      <w:r w:rsidRPr="00872A2E">
        <w:rPr>
          <w:rFonts w:ascii="宋体" w:eastAsia="黑体" w:hAnsi="宋体" w:cs="宋体" w:hint="eastAsia"/>
          <w:b/>
          <w:bCs/>
          <w:kern w:val="0"/>
          <w:szCs w:val="21"/>
          <w:lang w:bidi="zh-CN"/>
        </w:rPr>
        <w:t>．交通运输</w:t>
      </w:r>
    </w:p>
    <w:p w14:paraId="248361A1" w14:textId="77777777" w:rsidR="009956CD" w:rsidRPr="00872A2E" w:rsidRDefault="009956CD" w:rsidP="009956CD">
      <w:pPr>
        <w:autoSpaceDE w:val="0"/>
        <w:autoSpaceDN w:val="0"/>
        <w:adjustRightInd w:val="0"/>
        <w:snapToGrid w:val="0"/>
        <w:spacing w:line="360" w:lineRule="auto"/>
        <w:jc w:val="left"/>
        <w:rPr>
          <w:rFonts w:ascii="宋体" w:eastAsia="黑体" w:hAnsi="宋体" w:cs="宋体"/>
          <w:b/>
          <w:bCs/>
          <w:kern w:val="0"/>
          <w:szCs w:val="21"/>
          <w:lang w:bidi="zh-CN"/>
        </w:rPr>
      </w:pPr>
      <w:r w:rsidRPr="00872A2E">
        <w:rPr>
          <w:rFonts w:ascii="宋体" w:eastAsia="黑体" w:hAnsi="宋体" w:cs="宋体" w:hint="eastAsia"/>
          <w:b/>
          <w:bCs/>
          <w:kern w:val="0"/>
          <w:szCs w:val="21"/>
          <w:lang w:bidi="zh-CN"/>
        </w:rPr>
        <w:t>7.1</w:t>
      </w:r>
      <w:r w:rsidRPr="00872A2E">
        <w:rPr>
          <w:rFonts w:ascii="宋体" w:eastAsia="黑体" w:hAnsi="宋体" w:cs="宋体" w:hint="eastAsia"/>
          <w:b/>
          <w:bCs/>
          <w:kern w:val="0"/>
          <w:szCs w:val="21"/>
          <w:lang w:bidi="zh-CN"/>
        </w:rPr>
        <w:t>道路通行权和场外设施</w:t>
      </w:r>
    </w:p>
    <w:p w14:paraId="5F452FD5"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本款约定为：</w:t>
      </w:r>
    </w:p>
    <w:p w14:paraId="7C48F01E"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承包人负责接收并按规定对材料进行抽样检验和对工程设备进行检验测试，若发现材料和工程设备存在缺陷，承包人应及时通知监理人，发包人应及时改正通知中指出的缺陷。承包人负责接收后的运输</w:t>
      </w:r>
      <w:r w:rsidRPr="00872A2E">
        <w:rPr>
          <w:rFonts w:ascii="宋体" w:hAnsi="宋体" w:cs="宋体"/>
          <w:kern w:val="0"/>
          <w:szCs w:val="21"/>
          <w:lang w:val="zh-CN" w:bidi="zh-CN"/>
        </w:rPr>
        <w:lastRenderedPageBreak/>
        <w:t>和保管，因承包人的原因发生丢失、损坏或进度拖延，由承包人承担相应责任。</w:t>
      </w:r>
    </w:p>
    <w:p w14:paraId="1530A4C3" w14:textId="77777777" w:rsidR="009956CD" w:rsidRPr="00872A2E" w:rsidRDefault="009956CD" w:rsidP="009956CD">
      <w:pPr>
        <w:autoSpaceDE w:val="0"/>
        <w:autoSpaceDN w:val="0"/>
        <w:adjustRightInd w:val="0"/>
        <w:snapToGrid w:val="0"/>
        <w:spacing w:line="360" w:lineRule="auto"/>
        <w:jc w:val="left"/>
        <w:rPr>
          <w:rFonts w:ascii="宋体" w:eastAsia="黑体" w:hAnsi="宋体" w:cs="宋体"/>
          <w:b/>
          <w:bCs/>
          <w:kern w:val="0"/>
          <w:szCs w:val="21"/>
          <w:lang w:bidi="zh-CN"/>
        </w:rPr>
      </w:pPr>
      <w:r w:rsidRPr="00872A2E">
        <w:rPr>
          <w:rFonts w:ascii="宋体" w:eastAsia="黑体" w:hAnsi="宋体" w:cs="宋体" w:hint="eastAsia"/>
          <w:b/>
          <w:bCs/>
          <w:kern w:val="0"/>
          <w:szCs w:val="21"/>
          <w:lang w:bidi="zh-CN"/>
        </w:rPr>
        <w:t>8</w:t>
      </w:r>
      <w:r w:rsidRPr="00872A2E">
        <w:rPr>
          <w:rFonts w:ascii="宋体" w:eastAsia="黑体" w:hAnsi="宋体" w:cs="宋体" w:hint="eastAsia"/>
          <w:b/>
          <w:bCs/>
          <w:kern w:val="0"/>
          <w:szCs w:val="21"/>
          <w:lang w:bidi="zh-CN"/>
        </w:rPr>
        <w:t>．测量放线</w:t>
      </w:r>
    </w:p>
    <w:p w14:paraId="062D9C0B" w14:textId="77777777" w:rsidR="009956CD" w:rsidRPr="00872A2E" w:rsidRDefault="009956CD" w:rsidP="009956CD">
      <w:pPr>
        <w:autoSpaceDE w:val="0"/>
        <w:autoSpaceDN w:val="0"/>
        <w:adjustRightInd w:val="0"/>
        <w:snapToGrid w:val="0"/>
        <w:spacing w:line="360" w:lineRule="auto"/>
        <w:jc w:val="left"/>
        <w:rPr>
          <w:rFonts w:ascii="宋体" w:eastAsia="黑体" w:hAnsi="宋体" w:cs="宋体"/>
          <w:b/>
          <w:bCs/>
          <w:kern w:val="0"/>
          <w:szCs w:val="21"/>
          <w:lang w:bidi="zh-CN"/>
        </w:rPr>
      </w:pPr>
      <w:r w:rsidRPr="00872A2E">
        <w:rPr>
          <w:rFonts w:ascii="宋体" w:eastAsia="黑体" w:hAnsi="宋体" w:cs="宋体" w:hint="eastAsia"/>
          <w:b/>
          <w:bCs/>
          <w:kern w:val="0"/>
          <w:szCs w:val="21"/>
          <w:lang w:bidi="zh-CN"/>
        </w:rPr>
        <w:t>8.4</w:t>
      </w:r>
      <w:r w:rsidRPr="00872A2E">
        <w:rPr>
          <w:rFonts w:ascii="宋体" w:eastAsia="黑体" w:hAnsi="宋体" w:cs="宋体" w:hint="eastAsia"/>
          <w:b/>
          <w:bCs/>
          <w:kern w:val="0"/>
          <w:szCs w:val="21"/>
          <w:lang w:bidi="zh-CN"/>
        </w:rPr>
        <w:t>监理人使用施工控制网</w:t>
      </w:r>
    </w:p>
    <w:p w14:paraId="1EC80540"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本款补充：</w:t>
      </w:r>
    </w:p>
    <w:p w14:paraId="7A7E2503"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经监理人批准，其他相关承包人也可免费使用施工控制网。</w:t>
      </w:r>
    </w:p>
    <w:p w14:paraId="545EF034" w14:textId="77777777" w:rsidR="009956CD" w:rsidRPr="00872A2E" w:rsidRDefault="009956CD" w:rsidP="009956CD">
      <w:pPr>
        <w:autoSpaceDE w:val="0"/>
        <w:autoSpaceDN w:val="0"/>
        <w:adjustRightInd w:val="0"/>
        <w:snapToGrid w:val="0"/>
        <w:spacing w:line="360" w:lineRule="auto"/>
        <w:jc w:val="left"/>
        <w:rPr>
          <w:rFonts w:ascii="宋体" w:eastAsia="黑体" w:hAnsi="宋体" w:cs="宋体"/>
          <w:b/>
          <w:bCs/>
          <w:kern w:val="0"/>
          <w:szCs w:val="21"/>
          <w:lang w:bidi="zh-CN"/>
        </w:rPr>
      </w:pPr>
      <w:r w:rsidRPr="00872A2E">
        <w:rPr>
          <w:rFonts w:ascii="宋体" w:eastAsia="黑体" w:hAnsi="宋体" w:cs="宋体" w:hint="eastAsia"/>
          <w:b/>
          <w:bCs/>
          <w:kern w:val="0"/>
          <w:szCs w:val="21"/>
          <w:lang w:bidi="zh-CN"/>
        </w:rPr>
        <w:t>9</w:t>
      </w:r>
      <w:r w:rsidRPr="00872A2E">
        <w:rPr>
          <w:rFonts w:ascii="宋体" w:eastAsia="黑体" w:hAnsi="宋体" w:cs="宋体" w:hint="eastAsia"/>
          <w:b/>
          <w:bCs/>
          <w:kern w:val="0"/>
          <w:szCs w:val="21"/>
          <w:lang w:bidi="zh-CN"/>
        </w:rPr>
        <w:t>．施工安全、治安保卫和环境保护</w:t>
      </w:r>
    </w:p>
    <w:p w14:paraId="5931EE81" w14:textId="77777777" w:rsidR="009956CD" w:rsidRPr="00872A2E" w:rsidRDefault="009956CD" w:rsidP="009956CD">
      <w:pPr>
        <w:autoSpaceDE w:val="0"/>
        <w:autoSpaceDN w:val="0"/>
        <w:adjustRightInd w:val="0"/>
        <w:snapToGrid w:val="0"/>
        <w:spacing w:line="360" w:lineRule="auto"/>
        <w:jc w:val="left"/>
        <w:rPr>
          <w:rFonts w:ascii="宋体" w:eastAsia="黑体" w:hAnsi="宋体" w:cs="宋体"/>
          <w:b/>
          <w:bCs/>
          <w:kern w:val="0"/>
          <w:szCs w:val="21"/>
          <w:lang w:bidi="zh-CN"/>
        </w:rPr>
      </w:pPr>
      <w:r w:rsidRPr="00872A2E">
        <w:rPr>
          <w:rFonts w:ascii="宋体" w:eastAsia="黑体" w:hAnsi="宋体" w:cs="宋体" w:hint="eastAsia"/>
          <w:b/>
          <w:bCs/>
          <w:kern w:val="0"/>
          <w:szCs w:val="21"/>
          <w:lang w:bidi="zh-CN"/>
        </w:rPr>
        <w:t>9.1</w:t>
      </w:r>
      <w:r w:rsidRPr="00872A2E">
        <w:rPr>
          <w:rFonts w:ascii="宋体" w:eastAsia="黑体" w:hAnsi="宋体" w:cs="宋体" w:hint="eastAsia"/>
          <w:b/>
          <w:bCs/>
          <w:kern w:val="0"/>
          <w:szCs w:val="21"/>
          <w:lang w:bidi="zh-CN"/>
        </w:rPr>
        <w:t>发包人的施工安全责任</w:t>
      </w:r>
    </w:p>
    <w:p w14:paraId="6B97AF1D"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9.1.3项补充：</w:t>
      </w:r>
    </w:p>
    <w:p w14:paraId="3525ED16"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如果承包人或其雇员也对上述人身伤亡或财产损失负有部分责任时，承包人也应承担相应赔偿责任。</w:t>
      </w:r>
    </w:p>
    <w:p w14:paraId="0B054115" w14:textId="77777777" w:rsidR="009956CD" w:rsidRPr="00872A2E" w:rsidRDefault="009956CD" w:rsidP="009956CD">
      <w:pPr>
        <w:autoSpaceDE w:val="0"/>
        <w:autoSpaceDN w:val="0"/>
        <w:adjustRightInd w:val="0"/>
        <w:snapToGrid w:val="0"/>
        <w:spacing w:line="360" w:lineRule="auto"/>
        <w:jc w:val="left"/>
        <w:rPr>
          <w:rFonts w:ascii="宋体" w:eastAsia="黑体" w:hAnsi="宋体" w:cs="宋体"/>
          <w:b/>
          <w:bCs/>
          <w:kern w:val="0"/>
          <w:szCs w:val="21"/>
          <w:lang w:bidi="zh-CN"/>
        </w:rPr>
      </w:pPr>
      <w:r w:rsidRPr="00872A2E">
        <w:rPr>
          <w:rFonts w:ascii="宋体" w:eastAsia="黑体" w:hAnsi="宋体" w:cs="宋体" w:hint="eastAsia"/>
          <w:b/>
          <w:bCs/>
          <w:kern w:val="0"/>
          <w:szCs w:val="21"/>
          <w:lang w:bidi="zh-CN"/>
        </w:rPr>
        <w:t>9.2</w:t>
      </w:r>
      <w:r w:rsidRPr="00872A2E">
        <w:rPr>
          <w:rFonts w:ascii="宋体" w:eastAsia="黑体" w:hAnsi="宋体" w:cs="宋体" w:hint="eastAsia"/>
          <w:b/>
          <w:bCs/>
          <w:kern w:val="0"/>
          <w:szCs w:val="21"/>
          <w:lang w:bidi="zh-CN"/>
        </w:rPr>
        <w:t>承包人的施工安全责任</w:t>
      </w:r>
    </w:p>
    <w:p w14:paraId="639E7F2B" w14:textId="77777777" w:rsidR="009956CD" w:rsidRPr="00872A2E" w:rsidRDefault="009956CD" w:rsidP="009956CD">
      <w:pPr>
        <w:autoSpaceDE w:val="0"/>
        <w:autoSpaceDN w:val="0"/>
        <w:spacing w:before="93"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14:paraId="52818BD5" w14:textId="77777777" w:rsidR="009956CD" w:rsidRPr="00872A2E" w:rsidRDefault="009956CD" w:rsidP="009956CD">
      <w:pPr>
        <w:autoSpaceDE w:val="0"/>
        <w:autoSpaceDN w:val="0"/>
        <w:spacing w:line="360" w:lineRule="auto"/>
        <w:ind w:right="384" w:firstLineChars="200" w:firstLine="420"/>
        <w:rPr>
          <w:rFonts w:ascii="宋体" w:hAnsi="宋体" w:cs="宋体"/>
          <w:kern w:val="0"/>
          <w:szCs w:val="21"/>
          <w:lang w:val="zh-CN" w:bidi="zh-CN"/>
        </w:rPr>
      </w:pPr>
      <w:r w:rsidRPr="00872A2E">
        <w:rPr>
          <w:rFonts w:ascii="宋体" w:hAnsi="宋体" w:cs="宋体"/>
          <w:kern w:val="0"/>
          <w:szCs w:val="21"/>
          <w:lang w:val="zh-CN" w:bidi="zh-CN"/>
        </w:rPr>
        <w:t>承包人应根据本工程的实际安全施工要求，编制施工安全技术措施，并在签订</w:t>
      </w:r>
      <w:r w:rsidRPr="00872A2E">
        <w:rPr>
          <w:rFonts w:ascii="宋体" w:hAnsi="宋体" w:cs="宋体"/>
          <w:spacing w:val="-9"/>
          <w:kern w:val="0"/>
          <w:szCs w:val="21"/>
          <w:lang w:val="zh-CN" w:bidi="zh-CN"/>
        </w:rPr>
        <w:t xml:space="preserve">合同协议书后 </w:t>
      </w:r>
      <w:r w:rsidRPr="00872A2E">
        <w:rPr>
          <w:rFonts w:eastAsia="Times New Roman" w:hAnsi="宋体" w:cs="宋体"/>
          <w:kern w:val="0"/>
          <w:szCs w:val="21"/>
          <w:lang w:val="zh-CN" w:bidi="zh-CN"/>
        </w:rPr>
        <w:t xml:space="preserve">28 </w:t>
      </w:r>
      <w:r w:rsidRPr="00872A2E">
        <w:rPr>
          <w:rFonts w:ascii="宋体" w:hAnsi="宋体" w:cs="宋体"/>
          <w:spacing w:val="-9"/>
          <w:kern w:val="0"/>
          <w:szCs w:val="21"/>
          <w:lang w:val="zh-CN" w:bidi="zh-CN"/>
        </w:rPr>
        <w:t>天内，报监理人和发包人批准。该施工安全技术措施包括</w:t>
      </w:r>
      <w:r w:rsidRPr="00872A2E">
        <w:rPr>
          <w:rFonts w:ascii="宋体" w:hAnsi="宋体" w:cs="宋体"/>
          <w:kern w:val="0"/>
          <w:szCs w:val="21"/>
          <w:lang w:val="zh-CN" w:bidi="zh-CN"/>
        </w:rPr>
        <w:t>（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签字并报监理人和发包人批准后实施，由专职安全生产管理人员进行现场监督。</w:t>
      </w:r>
    </w:p>
    <w:p w14:paraId="4EDE43D8" w14:textId="77777777" w:rsidR="009956CD" w:rsidRPr="00872A2E" w:rsidRDefault="009956CD" w:rsidP="009956CD">
      <w:pPr>
        <w:autoSpaceDE w:val="0"/>
        <w:autoSpaceDN w:val="0"/>
        <w:spacing w:line="360" w:lineRule="auto"/>
        <w:ind w:right="384" w:firstLineChars="200" w:firstLine="420"/>
        <w:rPr>
          <w:rFonts w:ascii="宋体" w:hAnsi="宋体" w:cs="宋体"/>
          <w:kern w:val="0"/>
          <w:szCs w:val="21"/>
          <w:lang w:val="zh-CN" w:bidi="zh-CN"/>
        </w:rPr>
      </w:pPr>
      <w:r w:rsidRPr="00872A2E">
        <w:rPr>
          <w:rFonts w:ascii="宋体" w:hAnsi="宋体" w:cs="宋体"/>
          <w:kern w:val="0"/>
          <w:szCs w:val="21"/>
          <w:lang w:val="zh-CN" w:bidi="zh-CN"/>
        </w:rPr>
        <w:t>本项目需要编制专项施工方案的工程包括但不限于以下内容：</w:t>
      </w:r>
    </w:p>
    <w:p w14:paraId="3FDD8AAA" w14:textId="77777777" w:rsidR="009956CD" w:rsidRPr="00872A2E" w:rsidRDefault="009956CD" w:rsidP="009956CD">
      <w:pPr>
        <w:autoSpaceDE w:val="0"/>
        <w:autoSpaceDN w:val="0"/>
        <w:spacing w:line="360" w:lineRule="auto"/>
        <w:ind w:right="384" w:firstLineChars="200" w:firstLine="420"/>
        <w:rPr>
          <w:rFonts w:ascii="宋体" w:hAnsi="宋体" w:cs="宋体"/>
          <w:kern w:val="0"/>
          <w:szCs w:val="21"/>
          <w:lang w:val="zh-CN" w:bidi="zh-CN"/>
        </w:rPr>
      </w:pPr>
      <w:r w:rsidRPr="00872A2E">
        <w:rPr>
          <w:rFonts w:ascii="宋体" w:hAnsi="宋体" w:cs="宋体"/>
          <w:kern w:val="0"/>
          <w:szCs w:val="21"/>
          <w:lang w:val="zh-CN" w:bidi="zh-CN"/>
        </w:rPr>
        <w:t>（1）不良地质条件下有潜在危险性的土方、石方开挖；</w:t>
      </w:r>
    </w:p>
    <w:p w14:paraId="311D6364" w14:textId="77777777" w:rsidR="009956CD" w:rsidRPr="00872A2E" w:rsidRDefault="009956CD" w:rsidP="009956CD">
      <w:pPr>
        <w:autoSpaceDE w:val="0"/>
        <w:autoSpaceDN w:val="0"/>
        <w:spacing w:line="360" w:lineRule="auto"/>
        <w:ind w:right="384" w:firstLineChars="200" w:firstLine="420"/>
        <w:rPr>
          <w:rFonts w:ascii="宋体" w:hAnsi="宋体" w:cs="宋体"/>
          <w:kern w:val="0"/>
          <w:szCs w:val="21"/>
          <w:lang w:val="zh-CN" w:bidi="zh-CN"/>
        </w:rPr>
      </w:pPr>
      <w:r w:rsidRPr="00872A2E">
        <w:rPr>
          <w:rFonts w:ascii="宋体" w:hAnsi="宋体" w:cs="宋体"/>
          <w:kern w:val="0"/>
          <w:szCs w:val="21"/>
          <w:lang w:val="zh-CN" w:bidi="zh-CN"/>
        </w:rPr>
        <w:t>（2）滑坡和高边坡处理；</w:t>
      </w:r>
    </w:p>
    <w:p w14:paraId="4F7ABFAE" w14:textId="77777777" w:rsidR="009956CD" w:rsidRPr="00872A2E" w:rsidRDefault="009956CD" w:rsidP="009956CD">
      <w:pPr>
        <w:autoSpaceDE w:val="0"/>
        <w:autoSpaceDN w:val="0"/>
        <w:spacing w:line="360" w:lineRule="auto"/>
        <w:ind w:right="384" w:firstLineChars="200" w:firstLine="420"/>
        <w:rPr>
          <w:rFonts w:ascii="宋体" w:hAnsi="宋体" w:cs="宋体"/>
          <w:kern w:val="0"/>
          <w:szCs w:val="21"/>
          <w:lang w:val="zh-CN" w:bidi="zh-CN"/>
        </w:rPr>
      </w:pPr>
      <w:r w:rsidRPr="00872A2E">
        <w:rPr>
          <w:rFonts w:ascii="宋体" w:hAnsi="宋体" w:cs="宋体"/>
          <w:kern w:val="0"/>
          <w:szCs w:val="21"/>
          <w:lang w:val="zh-CN" w:bidi="zh-CN"/>
        </w:rPr>
        <w:t>（3）桩基础、挡墙基础、深水基础及围堰工程；</w:t>
      </w:r>
    </w:p>
    <w:p w14:paraId="33185393" w14:textId="77777777" w:rsidR="009956CD" w:rsidRPr="00872A2E" w:rsidRDefault="009956CD" w:rsidP="009956CD">
      <w:pPr>
        <w:autoSpaceDE w:val="0"/>
        <w:autoSpaceDN w:val="0"/>
        <w:spacing w:line="360" w:lineRule="auto"/>
        <w:ind w:right="384" w:firstLineChars="200" w:firstLine="420"/>
        <w:rPr>
          <w:rFonts w:ascii="宋体" w:hAnsi="宋体" w:cs="宋体"/>
          <w:kern w:val="0"/>
          <w:szCs w:val="21"/>
          <w:lang w:val="zh-CN" w:bidi="zh-CN"/>
        </w:rPr>
      </w:pPr>
      <w:r w:rsidRPr="00872A2E">
        <w:rPr>
          <w:rFonts w:ascii="宋体" w:hAnsi="宋体" w:cs="宋体"/>
          <w:kern w:val="0"/>
          <w:szCs w:val="21"/>
          <w:lang w:val="zh-CN" w:bidi="zh-CN"/>
        </w:rPr>
        <w:t>（4）桥梁工程中的梁、拱、柱等构件施工等；</w:t>
      </w:r>
    </w:p>
    <w:p w14:paraId="474AEE51" w14:textId="77777777" w:rsidR="009956CD" w:rsidRPr="00872A2E" w:rsidRDefault="009956CD" w:rsidP="009956CD">
      <w:pPr>
        <w:autoSpaceDE w:val="0"/>
        <w:autoSpaceDN w:val="0"/>
        <w:spacing w:line="360" w:lineRule="auto"/>
        <w:ind w:right="384" w:firstLineChars="200" w:firstLine="420"/>
        <w:rPr>
          <w:rFonts w:ascii="宋体" w:hAnsi="宋体" w:cs="宋体"/>
          <w:kern w:val="0"/>
          <w:szCs w:val="21"/>
          <w:lang w:val="zh-CN" w:bidi="zh-CN"/>
        </w:rPr>
      </w:pPr>
      <w:r w:rsidRPr="00872A2E">
        <w:rPr>
          <w:rFonts w:ascii="宋体" w:hAnsi="宋体" w:cs="宋体"/>
          <w:kern w:val="0"/>
          <w:szCs w:val="21"/>
          <w:lang w:val="zh-CN" w:bidi="zh-CN"/>
        </w:rPr>
        <w:t>（5）隧道工程中的不良地质隧道、高瓦斯隧道等；</w:t>
      </w:r>
    </w:p>
    <w:p w14:paraId="20A570F2" w14:textId="77777777" w:rsidR="009956CD" w:rsidRPr="00872A2E" w:rsidRDefault="009956CD" w:rsidP="009956CD">
      <w:pPr>
        <w:autoSpaceDE w:val="0"/>
        <w:autoSpaceDN w:val="0"/>
        <w:spacing w:line="360" w:lineRule="auto"/>
        <w:ind w:right="384" w:firstLineChars="200" w:firstLine="420"/>
        <w:rPr>
          <w:rFonts w:ascii="宋体" w:hAnsi="宋体" w:cs="宋体"/>
          <w:kern w:val="0"/>
          <w:szCs w:val="21"/>
          <w:lang w:val="zh-CN" w:bidi="zh-CN"/>
        </w:rPr>
      </w:pPr>
      <w:r w:rsidRPr="00872A2E">
        <w:rPr>
          <w:rFonts w:ascii="宋体" w:hAnsi="宋体" w:cs="宋体"/>
          <w:kern w:val="0"/>
          <w:szCs w:val="21"/>
          <w:lang w:val="zh-CN" w:bidi="zh-CN"/>
        </w:rPr>
        <w:t>（6）水上工程中的打桩船作业、施工船作业、外海孤岛作业、边通航边施工作业等；</w:t>
      </w:r>
    </w:p>
    <w:p w14:paraId="05EAAD63" w14:textId="77777777" w:rsidR="009956CD" w:rsidRPr="00872A2E" w:rsidRDefault="009956CD" w:rsidP="009956CD">
      <w:pPr>
        <w:autoSpaceDE w:val="0"/>
        <w:autoSpaceDN w:val="0"/>
        <w:spacing w:line="360" w:lineRule="auto"/>
        <w:ind w:right="384" w:firstLineChars="200" w:firstLine="420"/>
        <w:rPr>
          <w:rFonts w:ascii="宋体" w:hAnsi="宋体" w:cs="宋体"/>
          <w:kern w:val="0"/>
          <w:szCs w:val="21"/>
          <w:lang w:val="zh-CN" w:bidi="zh-CN"/>
        </w:rPr>
      </w:pPr>
      <w:r w:rsidRPr="00872A2E">
        <w:rPr>
          <w:rFonts w:ascii="宋体" w:hAnsi="宋体" w:cs="宋体"/>
          <w:kern w:val="0"/>
          <w:szCs w:val="21"/>
          <w:lang w:val="zh-CN" w:bidi="zh-CN"/>
        </w:rPr>
        <w:t>（7）水下工程中的水下焊接、混凝土浇筑、爆破工程等；</w:t>
      </w:r>
    </w:p>
    <w:p w14:paraId="170A6EA8" w14:textId="77777777" w:rsidR="009956CD" w:rsidRPr="00872A2E" w:rsidRDefault="009956CD" w:rsidP="009956CD">
      <w:pPr>
        <w:autoSpaceDE w:val="0"/>
        <w:autoSpaceDN w:val="0"/>
        <w:spacing w:line="360" w:lineRule="auto"/>
        <w:ind w:right="384" w:firstLineChars="200" w:firstLine="420"/>
        <w:rPr>
          <w:rFonts w:ascii="宋体" w:hAnsi="宋体" w:cs="宋体"/>
          <w:kern w:val="0"/>
          <w:szCs w:val="21"/>
          <w:lang w:val="zh-CN" w:bidi="zh-CN"/>
        </w:rPr>
      </w:pPr>
      <w:r w:rsidRPr="00872A2E">
        <w:rPr>
          <w:rFonts w:ascii="宋体" w:hAnsi="宋体" w:cs="宋体"/>
          <w:kern w:val="0"/>
          <w:szCs w:val="21"/>
          <w:lang w:val="zh-CN" w:bidi="zh-CN"/>
        </w:rPr>
        <w:t>（8）爆破工程；</w:t>
      </w:r>
    </w:p>
    <w:p w14:paraId="0643E5A5" w14:textId="77777777" w:rsidR="009956CD" w:rsidRPr="00872A2E" w:rsidRDefault="009956CD" w:rsidP="009956CD">
      <w:pPr>
        <w:autoSpaceDE w:val="0"/>
        <w:autoSpaceDN w:val="0"/>
        <w:spacing w:line="360" w:lineRule="auto"/>
        <w:ind w:right="384" w:firstLineChars="200" w:firstLine="420"/>
        <w:rPr>
          <w:rFonts w:ascii="宋体" w:hAnsi="宋体" w:cs="宋体"/>
          <w:kern w:val="0"/>
          <w:szCs w:val="21"/>
          <w:lang w:val="zh-CN" w:bidi="zh-CN"/>
        </w:rPr>
      </w:pPr>
      <w:r w:rsidRPr="00872A2E">
        <w:rPr>
          <w:rFonts w:ascii="宋体" w:hAnsi="宋体" w:cs="宋体"/>
          <w:kern w:val="0"/>
          <w:szCs w:val="21"/>
          <w:lang w:val="zh-CN" w:bidi="zh-CN"/>
        </w:rPr>
        <w:t>（9）大型临时工程中的大型支架、模板、便桥的架设与拆除；桥梁、码头的加固与拆除；</w:t>
      </w:r>
    </w:p>
    <w:p w14:paraId="75CDB0C6" w14:textId="77777777" w:rsidR="009956CD" w:rsidRPr="00872A2E" w:rsidRDefault="009956CD" w:rsidP="009956CD">
      <w:pPr>
        <w:autoSpaceDE w:val="0"/>
        <w:autoSpaceDN w:val="0"/>
        <w:spacing w:line="360" w:lineRule="auto"/>
        <w:ind w:right="384" w:firstLineChars="200" w:firstLine="420"/>
        <w:rPr>
          <w:rFonts w:ascii="宋体" w:hAnsi="宋体" w:cs="宋体"/>
          <w:kern w:val="0"/>
          <w:szCs w:val="21"/>
          <w:lang w:val="zh-CN" w:bidi="zh-CN"/>
        </w:rPr>
      </w:pPr>
      <w:r w:rsidRPr="00872A2E">
        <w:rPr>
          <w:rFonts w:ascii="宋体" w:hAnsi="宋体" w:cs="宋体"/>
          <w:kern w:val="0"/>
          <w:szCs w:val="21"/>
          <w:lang w:val="zh-CN" w:bidi="zh-CN"/>
        </w:rPr>
        <w:t>（10）其他危险性较大的工程。</w:t>
      </w:r>
    </w:p>
    <w:p w14:paraId="6F0380DB" w14:textId="77777777" w:rsidR="009956CD" w:rsidRPr="00872A2E" w:rsidRDefault="009956CD" w:rsidP="009956CD">
      <w:pPr>
        <w:autoSpaceDE w:val="0"/>
        <w:autoSpaceDN w:val="0"/>
        <w:spacing w:line="360" w:lineRule="auto"/>
        <w:ind w:right="384" w:firstLineChars="200" w:firstLine="420"/>
        <w:rPr>
          <w:rFonts w:ascii="宋体" w:hAnsi="宋体" w:cs="宋体"/>
          <w:kern w:val="0"/>
          <w:szCs w:val="21"/>
          <w:lang w:val="zh-CN" w:bidi="zh-CN"/>
        </w:rPr>
      </w:pPr>
      <w:r w:rsidRPr="00872A2E">
        <w:rPr>
          <w:rFonts w:ascii="宋体" w:hAnsi="宋体" w:cs="宋体"/>
          <w:kern w:val="0"/>
          <w:szCs w:val="21"/>
          <w:lang w:val="zh-CN" w:bidi="zh-CN"/>
        </w:rPr>
        <w:t>监理人和发包人在检查中发现有安全问题或有违反安全管理规章制度的情况时，可视为承包人违约，应按第 22.1 款的规定办理。</w:t>
      </w:r>
    </w:p>
    <w:p w14:paraId="7473452C"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第 9.2.5 项细化为：</w:t>
      </w:r>
    </w:p>
    <w:p w14:paraId="05318D51" w14:textId="77777777" w:rsidR="009956CD" w:rsidRPr="00872A2E" w:rsidRDefault="009956CD" w:rsidP="009956CD">
      <w:pPr>
        <w:autoSpaceDE w:val="0"/>
        <w:autoSpaceDN w:val="0"/>
        <w:spacing w:before="135" w:line="360" w:lineRule="auto"/>
        <w:ind w:right="382" w:firstLineChars="200" w:firstLine="420"/>
        <w:rPr>
          <w:rFonts w:ascii="宋体" w:hAnsi="宋体" w:cs="宋体"/>
          <w:kern w:val="0"/>
          <w:szCs w:val="21"/>
          <w:lang w:val="zh-CN" w:bidi="zh-CN"/>
        </w:rPr>
      </w:pPr>
      <w:r w:rsidRPr="00872A2E">
        <w:rPr>
          <w:rFonts w:ascii="宋体" w:hAnsi="宋体" w:cs="宋体"/>
          <w:kern w:val="0"/>
          <w:szCs w:val="21"/>
          <w:lang w:val="zh-CN" w:bidi="zh-CN"/>
        </w:rPr>
        <w:lastRenderedPageBreak/>
        <w:t>除项目专用合同条款另有约定外，安全生产费用应为投标价（不含安全生产费及建筑工程一切险及第三者责任险的保险费</w:t>
      </w:r>
      <w:r w:rsidRPr="00872A2E">
        <w:rPr>
          <w:rFonts w:ascii="宋体" w:hAnsi="宋体" w:cs="宋体"/>
          <w:spacing w:val="-22"/>
          <w:kern w:val="0"/>
          <w:szCs w:val="21"/>
          <w:lang w:val="zh-CN" w:bidi="zh-CN"/>
        </w:rPr>
        <w:t>）</w:t>
      </w:r>
      <w:r w:rsidRPr="00872A2E">
        <w:rPr>
          <w:rFonts w:ascii="宋体" w:hAnsi="宋体" w:cs="宋体"/>
          <w:spacing w:val="-30"/>
          <w:kern w:val="0"/>
          <w:szCs w:val="21"/>
          <w:lang w:val="zh-CN" w:bidi="zh-CN"/>
        </w:rPr>
        <w:t xml:space="preserve">的 </w:t>
      </w:r>
      <w:r w:rsidRPr="00872A2E">
        <w:rPr>
          <w:rFonts w:eastAsia="Times New Roman" w:hAnsi="宋体" w:cs="宋体"/>
          <w:spacing w:val="-5"/>
          <w:kern w:val="0"/>
          <w:szCs w:val="21"/>
          <w:lang w:val="zh-CN" w:bidi="zh-CN"/>
        </w:rPr>
        <w:t>1.5%</w:t>
      </w:r>
      <w:r w:rsidRPr="00872A2E">
        <w:rPr>
          <w:rFonts w:ascii="宋体" w:hAnsi="宋体" w:cs="宋体"/>
          <w:spacing w:val="-5"/>
          <w:kern w:val="0"/>
          <w:szCs w:val="21"/>
          <w:lang w:val="zh-CN" w:bidi="zh-CN"/>
        </w:rPr>
        <w:t>（</w:t>
      </w:r>
      <w:r w:rsidRPr="00872A2E">
        <w:rPr>
          <w:rFonts w:ascii="宋体" w:hAnsi="宋体" w:cs="宋体"/>
          <w:kern w:val="0"/>
          <w:szCs w:val="21"/>
          <w:lang w:val="zh-CN" w:bidi="zh-CN"/>
        </w:rPr>
        <w:t xml:space="preserve">若发包人公布了最高投标限价时，按最高投标限价的 </w:t>
      </w:r>
      <w:r w:rsidRPr="00872A2E">
        <w:rPr>
          <w:rFonts w:eastAsia="Times New Roman" w:hAnsi="宋体" w:cs="宋体"/>
          <w:kern w:val="0"/>
          <w:szCs w:val="21"/>
          <w:lang w:val="zh-CN" w:bidi="zh-CN"/>
        </w:rPr>
        <w:t>1.5%</w:t>
      </w:r>
      <w:r w:rsidRPr="00872A2E">
        <w:rPr>
          <w:rFonts w:ascii="宋体" w:hAnsi="宋体" w:cs="宋体"/>
          <w:kern w:val="0"/>
          <w:szCs w:val="21"/>
          <w:lang w:val="zh-CN" w:bidi="zh-CN"/>
        </w:rPr>
        <w:t>计</w:t>
      </w:r>
      <w:r w:rsidRPr="00872A2E">
        <w:rPr>
          <w:rFonts w:ascii="宋体" w:hAnsi="宋体" w:cs="宋体"/>
          <w:spacing w:val="-120"/>
          <w:kern w:val="0"/>
          <w:szCs w:val="21"/>
          <w:lang w:val="zh-CN" w:bidi="zh-CN"/>
        </w:rPr>
        <w:t>）</w:t>
      </w:r>
      <w:r w:rsidRPr="00872A2E">
        <w:rPr>
          <w:rFonts w:ascii="宋体" w:hAnsi="宋体" w:cs="宋体"/>
          <w:kern w:val="0"/>
          <w:szCs w:val="21"/>
          <w:lang w:val="zh-CN" w:bidi="zh-CN"/>
        </w:rPr>
        <w:t>。安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发包人不再另行支付。因采取合</w:t>
      </w:r>
      <w:r w:rsidRPr="00872A2E">
        <w:rPr>
          <w:rFonts w:ascii="宋体" w:hAnsi="宋体" w:cs="宋体"/>
          <w:spacing w:val="-3"/>
          <w:kern w:val="0"/>
          <w:szCs w:val="21"/>
          <w:lang w:val="zh-CN" w:bidi="zh-CN"/>
        </w:rPr>
        <w:t xml:space="preserve">同未约定的特殊防护措施增加的费用，由监理人按第 </w:t>
      </w:r>
      <w:r w:rsidRPr="00872A2E">
        <w:rPr>
          <w:rFonts w:eastAsia="Times New Roman" w:hAnsi="宋体" w:cs="宋体"/>
          <w:kern w:val="0"/>
          <w:szCs w:val="21"/>
          <w:lang w:val="zh-CN" w:bidi="zh-CN"/>
        </w:rPr>
        <w:t xml:space="preserve">3.5 </w:t>
      </w:r>
      <w:r w:rsidRPr="00872A2E">
        <w:rPr>
          <w:rFonts w:ascii="宋体" w:hAnsi="宋体" w:cs="宋体"/>
          <w:kern w:val="0"/>
          <w:szCs w:val="21"/>
          <w:lang w:val="zh-CN" w:bidi="zh-CN"/>
        </w:rPr>
        <w:t>款商定或确定。</w:t>
      </w:r>
    </w:p>
    <w:p w14:paraId="5907184B"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本款增加第9.2.8至9.2.1</w:t>
      </w:r>
      <w:r w:rsidRPr="00872A2E">
        <w:rPr>
          <w:rFonts w:ascii="宋体" w:hAnsi="宋体" w:cs="宋体" w:hint="eastAsia"/>
          <w:kern w:val="0"/>
          <w:szCs w:val="21"/>
          <w:lang w:val="zh-CN" w:bidi="zh-CN"/>
        </w:rPr>
        <w:t>2</w:t>
      </w:r>
      <w:r w:rsidRPr="00872A2E">
        <w:rPr>
          <w:rFonts w:ascii="宋体" w:hAnsi="宋体" w:cs="宋体"/>
          <w:kern w:val="0"/>
          <w:szCs w:val="21"/>
          <w:lang w:val="zh-CN" w:bidi="zh-CN"/>
        </w:rPr>
        <w:t>项：</w:t>
      </w:r>
    </w:p>
    <w:p w14:paraId="003BD41C"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9.2.8承包人应充分关注和保障所有在现场工作的人员的安全，采取有效措施，使现场和本合同工程的实施保持有条不紊，以免使上述人员的安全受到威胁：</w:t>
      </w:r>
    </w:p>
    <w:p w14:paraId="1244E801"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（1）按《公路水运工程安全生产监督管理办法》规定的最低数量和资质条件配备专职安全生产管理人员；</w:t>
      </w:r>
    </w:p>
    <w:p w14:paraId="788519D2"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（2）特殊工种（电工、电梯工、起重工、电焊工、车船驾驶员、爆破工、潜水工、瓦斯检验员等）应经过专业培训，并持有专业主管部门签发的合格证上岗；</w:t>
      </w:r>
    </w:p>
    <w:p w14:paraId="253C82FC"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w:t>
      </w:r>
      <w:r w:rsidRPr="00872A2E">
        <w:rPr>
          <w:rFonts w:ascii="宋体" w:hAnsi="宋体" w:cs="宋体" w:hint="eastAsia"/>
          <w:kern w:val="0"/>
          <w:szCs w:val="21"/>
          <w:lang w:bidi="zh-CN"/>
        </w:rPr>
        <w:t>3</w:t>
      </w:r>
      <w:r w:rsidRPr="00872A2E">
        <w:rPr>
          <w:rFonts w:ascii="宋体" w:hAnsi="宋体" w:cs="宋体"/>
          <w:kern w:val="0"/>
          <w:szCs w:val="21"/>
          <w:lang w:val="zh-CN" w:bidi="zh-CN"/>
        </w:rPr>
        <w:t>）所有施工机具设备和高空作业设备均应定期检查，并有安全员的签字记录；</w:t>
      </w:r>
    </w:p>
    <w:p w14:paraId="1D79C69B"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w:t>
      </w:r>
      <w:r w:rsidRPr="00872A2E">
        <w:rPr>
          <w:rFonts w:ascii="宋体" w:hAnsi="宋体" w:cs="宋体" w:hint="eastAsia"/>
          <w:kern w:val="0"/>
          <w:szCs w:val="21"/>
          <w:lang w:bidi="zh-CN"/>
        </w:rPr>
        <w:t>4</w:t>
      </w:r>
      <w:r w:rsidRPr="00872A2E">
        <w:rPr>
          <w:rFonts w:ascii="宋体" w:hAnsi="宋体" w:cs="宋体"/>
          <w:kern w:val="0"/>
          <w:szCs w:val="21"/>
          <w:lang w:val="zh-CN" w:bidi="zh-CN"/>
        </w:rPr>
        <w:t>）根据本合同各单位工程的施工特点，严格执行《公路水运工程安全生产监督管理办法》、《公路工程施工安全技术规程》与《公路筑养路机械操作规程》的具体规定。</w:t>
      </w:r>
    </w:p>
    <w:p w14:paraId="63C4DF9B"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9.2.9为了保护本合同工程免遭损坏，或为了现场附近和过往群众的安全与方便，在确有必要的时候和地方，或当监理人或有关主管部门要求时，承包人应自费提供照明、警卫、护栅、警告标志等安全防护设施。</w:t>
      </w:r>
    </w:p>
    <w:p w14:paraId="12C31919"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9.2.10在通航水域施工时，承包人应与地方当局取得联系，设置必要的导航标志，及时发布航行通告，确保施工水域安全。</w:t>
      </w:r>
    </w:p>
    <w:p w14:paraId="61A69B1D"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9.2.11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14:paraId="4F9988DE" w14:textId="77777777" w:rsidR="009956CD" w:rsidRPr="00872A2E" w:rsidRDefault="009956CD" w:rsidP="009956CD">
      <w:pPr>
        <w:autoSpaceDE w:val="0"/>
        <w:autoSpaceDN w:val="0"/>
        <w:adjustRightInd w:val="0"/>
        <w:snapToGrid w:val="0"/>
        <w:spacing w:line="360" w:lineRule="auto"/>
        <w:jc w:val="left"/>
        <w:rPr>
          <w:rFonts w:ascii="宋体" w:eastAsia="黑体" w:hAnsi="宋体" w:cs="宋体"/>
          <w:b/>
          <w:bCs/>
          <w:kern w:val="0"/>
          <w:szCs w:val="21"/>
          <w:lang w:bidi="zh-CN"/>
        </w:rPr>
      </w:pPr>
      <w:r w:rsidRPr="00872A2E">
        <w:rPr>
          <w:rFonts w:ascii="宋体" w:eastAsia="黑体" w:hAnsi="宋体" w:cs="宋体" w:hint="eastAsia"/>
          <w:b/>
          <w:bCs/>
          <w:kern w:val="0"/>
          <w:szCs w:val="21"/>
          <w:lang w:bidi="zh-CN"/>
        </w:rPr>
        <w:t>9.4</w:t>
      </w:r>
      <w:r w:rsidRPr="00872A2E">
        <w:rPr>
          <w:rFonts w:ascii="宋体" w:eastAsia="黑体" w:hAnsi="宋体" w:cs="宋体" w:hint="eastAsia"/>
          <w:b/>
          <w:bCs/>
          <w:kern w:val="0"/>
          <w:szCs w:val="21"/>
          <w:lang w:bidi="zh-CN"/>
        </w:rPr>
        <w:t>环境保护</w:t>
      </w:r>
    </w:p>
    <w:p w14:paraId="5024849D"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本款增加第9.4.7至9.4.9项：</w:t>
      </w:r>
    </w:p>
    <w:p w14:paraId="24005E51"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9.4.7承包人应切实执行技术规范中有关环境保护方面的条款和规定。</w:t>
      </w:r>
    </w:p>
    <w:p w14:paraId="3D2F16C1"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1）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150m以内的施工现场，施工时间应加以控制。</w:t>
      </w:r>
    </w:p>
    <w:p w14:paraId="5288AEF9"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（2）对于公路施工中粉尘污染的主要污染源—灰土拌和、施工车辆和筑路机械运行及运输产生的扬尘，应采取有效措施减轻施工现场的大气污染，保护人民健康，如：</w:t>
      </w:r>
    </w:p>
    <w:p w14:paraId="60AD5D86"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a．拌和设备应有较好的密封，或有防尘设备。</w:t>
      </w:r>
    </w:p>
    <w:p w14:paraId="75E9BA10"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lastRenderedPageBreak/>
        <w:t>b．施工通道、沥青混凝土拌和站及灰土拌和站应经常进行洒水降尘。</w:t>
      </w:r>
    </w:p>
    <w:p w14:paraId="2293F698"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c．路面施工应注意保持水份，以免扬尘。</w:t>
      </w:r>
    </w:p>
    <w:p w14:paraId="2167E596"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d．隧道出渣和桥梁钻孔灌注桩施工时排除的泥浆要进行妥善处理，严禁向河流或农田排放。</w:t>
      </w:r>
    </w:p>
    <w:p w14:paraId="29DF6018"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（3）采取可靠措施保证原有交通的正常通行，维持沿线村镇的居民饮水、农田灌溉、生产生活用电及通讯等管线的正常使用。</w:t>
      </w:r>
    </w:p>
    <w:p w14:paraId="79763FD3"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9.4.8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14:paraId="487B69F4"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9.4.9在施工期间，承包人应随时保持现场整洁，施工设备和材料、工程设备应整齐妥善存放和贮存，废料与垃圾及不再需要的临时设施应及时从现场清除、拆除并运走。</w:t>
      </w:r>
    </w:p>
    <w:p w14:paraId="419C897C"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hint="eastAsia"/>
          <w:kern w:val="0"/>
          <w:szCs w:val="21"/>
          <w:lang w:bidi="zh-CN"/>
        </w:rPr>
        <w:t>9.4.10</w:t>
      </w:r>
      <w:r w:rsidRPr="00872A2E">
        <w:rPr>
          <w:rFonts w:ascii="宋体" w:hAnsi="宋体" w:cs="宋体"/>
          <w:kern w:val="0"/>
          <w:szCs w:val="21"/>
          <w:lang w:val="zh-CN" w:bidi="zh-CN"/>
        </w:rPr>
        <w:t>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14:paraId="2D533DB4"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hint="eastAsia"/>
          <w:kern w:val="0"/>
          <w:szCs w:val="21"/>
          <w:lang w:bidi="zh-CN"/>
        </w:rPr>
        <w:t>9.4.11</w:t>
      </w:r>
      <w:r w:rsidRPr="00872A2E">
        <w:rPr>
          <w:rFonts w:ascii="宋体" w:hAnsi="宋体" w:cs="宋体"/>
          <w:kern w:val="0"/>
          <w:szCs w:val="21"/>
          <w:lang w:val="zh-CN" w:bidi="zh-CN"/>
        </w:rPr>
        <w:t>承包人应严格按照国家有关法规要求，做好施工过程中的生态保护和水土保持工作。施工中要尽可能减少对原地面的扰动，减少对地面草木的破坏，需要爆破作业的，应按规定进行控爆设计。雨季填筑路基应随挖、随运、随填、随压， 要完善施工中的临时排水系统，加强施工便道的管理。取（弃）土场必须先挡后弃， 严禁在指定的取（弃）土场以外的地方乱挖乱弃。</w:t>
      </w:r>
    </w:p>
    <w:p w14:paraId="6D72EC31" w14:textId="77777777" w:rsidR="009956CD" w:rsidRPr="00872A2E" w:rsidRDefault="009956CD" w:rsidP="009956CD">
      <w:pPr>
        <w:autoSpaceDE w:val="0"/>
        <w:autoSpaceDN w:val="0"/>
        <w:adjustRightInd w:val="0"/>
        <w:snapToGrid w:val="0"/>
        <w:spacing w:line="360" w:lineRule="auto"/>
        <w:jc w:val="left"/>
        <w:rPr>
          <w:rFonts w:ascii="宋体" w:eastAsia="黑体" w:hAnsi="宋体" w:cs="宋体"/>
          <w:b/>
          <w:bCs/>
          <w:kern w:val="0"/>
          <w:szCs w:val="21"/>
          <w:lang w:bidi="zh-CN"/>
        </w:rPr>
      </w:pPr>
      <w:r w:rsidRPr="00872A2E">
        <w:rPr>
          <w:rFonts w:ascii="宋体" w:eastAsia="黑体" w:hAnsi="宋体" w:cs="宋体" w:hint="eastAsia"/>
          <w:b/>
          <w:bCs/>
          <w:kern w:val="0"/>
          <w:szCs w:val="21"/>
          <w:lang w:bidi="zh-CN"/>
        </w:rPr>
        <w:t>10</w:t>
      </w:r>
      <w:r w:rsidRPr="00872A2E">
        <w:rPr>
          <w:rFonts w:ascii="宋体" w:eastAsia="黑体" w:hAnsi="宋体" w:cs="宋体" w:hint="eastAsia"/>
          <w:b/>
          <w:bCs/>
          <w:kern w:val="0"/>
          <w:szCs w:val="21"/>
          <w:lang w:bidi="zh-CN"/>
        </w:rPr>
        <w:t>．进度计划</w:t>
      </w:r>
    </w:p>
    <w:p w14:paraId="6CDC10C7" w14:textId="77777777" w:rsidR="009956CD" w:rsidRPr="00872A2E" w:rsidRDefault="009956CD" w:rsidP="009956CD">
      <w:pPr>
        <w:autoSpaceDE w:val="0"/>
        <w:autoSpaceDN w:val="0"/>
        <w:adjustRightInd w:val="0"/>
        <w:snapToGrid w:val="0"/>
        <w:spacing w:line="360" w:lineRule="auto"/>
        <w:jc w:val="left"/>
        <w:rPr>
          <w:rFonts w:ascii="宋体" w:eastAsia="黑体" w:hAnsi="宋体" w:cs="宋体"/>
          <w:b/>
          <w:bCs/>
          <w:kern w:val="0"/>
          <w:szCs w:val="21"/>
          <w:lang w:bidi="zh-CN"/>
        </w:rPr>
      </w:pPr>
      <w:r w:rsidRPr="00872A2E">
        <w:rPr>
          <w:rFonts w:ascii="宋体" w:eastAsia="黑体" w:hAnsi="宋体" w:cs="宋体" w:hint="eastAsia"/>
          <w:b/>
          <w:bCs/>
          <w:kern w:val="0"/>
          <w:szCs w:val="21"/>
          <w:lang w:bidi="zh-CN"/>
        </w:rPr>
        <w:t>10.1</w:t>
      </w:r>
      <w:r w:rsidRPr="00872A2E">
        <w:rPr>
          <w:rFonts w:ascii="宋体" w:eastAsia="黑体" w:hAnsi="宋体" w:cs="宋体" w:hint="eastAsia"/>
          <w:b/>
          <w:bCs/>
          <w:kern w:val="0"/>
          <w:szCs w:val="21"/>
          <w:lang w:bidi="zh-CN"/>
        </w:rPr>
        <w:t>合同进度计划</w:t>
      </w:r>
    </w:p>
    <w:p w14:paraId="517CA198"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本款补充：</w:t>
      </w:r>
    </w:p>
    <w:p w14:paraId="35503570"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承包人编制施工方案的内容：</w:t>
      </w:r>
      <w:r w:rsidRPr="00872A2E">
        <w:rPr>
          <w:rFonts w:ascii="宋体" w:hAnsi="宋体" w:cs="宋体"/>
          <w:kern w:val="0"/>
          <w:szCs w:val="21"/>
          <w:u w:val="single"/>
          <w:lang w:val="zh-CN" w:bidi="zh-CN"/>
        </w:rPr>
        <w:t xml:space="preserve">  （见项目专用合同条款）  </w:t>
      </w:r>
    </w:p>
    <w:p w14:paraId="611ECEC5"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承包人向监理人报送施工进度计划和施工方案说明的期限：</w:t>
      </w:r>
      <w:r w:rsidRPr="00872A2E">
        <w:rPr>
          <w:rFonts w:ascii="宋体" w:hAnsi="宋体" w:cs="宋体"/>
          <w:kern w:val="0"/>
          <w:szCs w:val="21"/>
          <w:u w:val="single"/>
          <w:lang w:val="zh-CN" w:bidi="zh-CN"/>
        </w:rPr>
        <w:t>签订合同协议书后28天之内</w:t>
      </w:r>
      <w:r w:rsidRPr="00872A2E">
        <w:rPr>
          <w:rFonts w:ascii="宋体" w:hAnsi="宋体" w:cs="宋体"/>
          <w:kern w:val="0"/>
          <w:szCs w:val="21"/>
          <w:lang w:val="zh-CN" w:bidi="zh-CN"/>
        </w:rPr>
        <w:t>。</w:t>
      </w:r>
    </w:p>
    <w:p w14:paraId="75EF4789"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监理人应在</w:t>
      </w:r>
      <w:r w:rsidRPr="00872A2E">
        <w:rPr>
          <w:rFonts w:ascii="宋体" w:hAnsi="宋体" w:cs="宋体"/>
          <w:kern w:val="0"/>
          <w:szCs w:val="21"/>
          <w:u w:val="single"/>
          <w:lang w:val="zh-CN" w:bidi="zh-CN"/>
        </w:rPr>
        <w:t>14</w:t>
      </w:r>
      <w:r w:rsidRPr="00872A2E">
        <w:rPr>
          <w:rFonts w:ascii="宋体" w:hAnsi="宋体" w:cs="宋体"/>
          <w:kern w:val="0"/>
          <w:szCs w:val="21"/>
          <w:lang w:val="zh-CN" w:bidi="zh-CN"/>
        </w:rPr>
        <w:t>天内对承包人施工进度计划和施工方案说明予以批复或提出修改意见。</w:t>
      </w:r>
    </w:p>
    <w:p w14:paraId="77984927"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合同进度计划应按照关键线路网络图和主要工作横道图两种形式分别编绘，并应包括每月预计完成的工作量和形象进度。</w:t>
      </w:r>
    </w:p>
    <w:p w14:paraId="283B5D13" w14:textId="77777777" w:rsidR="009956CD" w:rsidRPr="00872A2E" w:rsidRDefault="009956CD" w:rsidP="009956CD">
      <w:pPr>
        <w:autoSpaceDE w:val="0"/>
        <w:autoSpaceDN w:val="0"/>
        <w:adjustRightInd w:val="0"/>
        <w:snapToGrid w:val="0"/>
        <w:spacing w:line="360" w:lineRule="auto"/>
        <w:jc w:val="left"/>
        <w:rPr>
          <w:rFonts w:ascii="宋体" w:eastAsia="黑体" w:hAnsi="宋体" w:cs="宋体"/>
          <w:b/>
          <w:bCs/>
          <w:kern w:val="0"/>
          <w:szCs w:val="21"/>
          <w:lang w:bidi="zh-CN"/>
        </w:rPr>
      </w:pPr>
      <w:r w:rsidRPr="00872A2E">
        <w:rPr>
          <w:rFonts w:ascii="宋体" w:eastAsia="黑体" w:hAnsi="宋体" w:cs="宋体" w:hint="eastAsia"/>
          <w:b/>
          <w:bCs/>
          <w:kern w:val="0"/>
          <w:szCs w:val="21"/>
          <w:lang w:bidi="zh-CN"/>
        </w:rPr>
        <w:t>10.2</w:t>
      </w:r>
      <w:r w:rsidRPr="00872A2E">
        <w:rPr>
          <w:rFonts w:ascii="宋体" w:eastAsia="黑体" w:hAnsi="宋体" w:cs="宋体" w:hint="eastAsia"/>
          <w:b/>
          <w:bCs/>
          <w:kern w:val="0"/>
          <w:szCs w:val="21"/>
          <w:lang w:bidi="zh-CN"/>
        </w:rPr>
        <w:t>合同进度计划的修订</w:t>
      </w:r>
    </w:p>
    <w:p w14:paraId="086E57C8"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本款补充：</w:t>
      </w:r>
    </w:p>
    <w:p w14:paraId="0C2A37C6"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承包人提交合同进度计划修订申请报告，并附有关措施和相关资料的期限：</w:t>
      </w:r>
      <w:r w:rsidRPr="00872A2E">
        <w:rPr>
          <w:rFonts w:ascii="宋体" w:hAnsi="宋体" w:cs="宋体"/>
          <w:kern w:val="0"/>
          <w:szCs w:val="21"/>
          <w:u w:val="single"/>
          <w:lang w:val="zh-CN" w:bidi="zh-CN"/>
        </w:rPr>
        <w:t>实际进度发生滞后的当月25日前</w:t>
      </w:r>
      <w:r w:rsidRPr="00872A2E">
        <w:rPr>
          <w:rFonts w:ascii="宋体" w:hAnsi="宋体" w:cs="宋体"/>
          <w:kern w:val="0"/>
          <w:szCs w:val="21"/>
          <w:lang w:val="zh-CN" w:bidi="zh-CN"/>
        </w:rPr>
        <w:t>。</w:t>
      </w:r>
    </w:p>
    <w:p w14:paraId="4AAA6F89"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监理人批复修订合同进度计划的期限：</w:t>
      </w:r>
      <w:r w:rsidRPr="00872A2E">
        <w:rPr>
          <w:rFonts w:ascii="宋体" w:hAnsi="宋体" w:cs="宋体"/>
          <w:kern w:val="0"/>
          <w:szCs w:val="21"/>
          <w:u w:val="single"/>
          <w:lang w:val="zh-CN" w:bidi="zh-CN"/>
        </w:rPr>
        <w:t>收到修订合同进度计划后14天内</w:t>
      </w:r>
      <w:r w:rsidRPr="00872A2E">
        <w:rPr>
          <w:rFonts w:ascii="宋体" w:hAnsi="宋体" w:cs="宋体"/>
          <w:kern w:val="0"/>
          <w:szCs w:val="21"/>
          <w:lang w:val="zh-CN" w:bidi="zh-CN"/>
        </w:rPr>
        <w:t>。</w:t>
      </w:r>
    </w:p>
    <w:p w14:paraId="0785B4FD"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bidi="zh-CN"/>
        </w:rPr>
      </w:pPr>
      <w:r w:rsidRPr="00872A2E">
        <w:rPr>
          <w:rFonts w:ascii="宋体" w:hAnsi="宋体" w:cs="宋体" w:hint="eastAsia"/>
          <w:kern w:val="0"/>
          <w:szCs w:val="21"/>
          <w:lang w:bidi="zh-CN"/>
        </w:rPr>
        <w:t>补充第10.3款、第10.4款：</w:t>
      </w:r>
    </w:p>
    <w:p w14:paraId="2F7CF5B3" w14:textId="77777777" w:rsidR="009956CD" w:rsidRPr="00872A2E" w:rsidRDefault="009956CD" w:rsidP="009956CD">
      <w:pPr>
        <w:autoSpaceDE w:val="0"/>
        <w:autoSpaceDN w:val="0"/>
        <w:adjustRightInd w:val="0"/>
        <w:snapToGrid w:val="0"/>
        <w:spacing w:line="360" w:lineRule="auto"/>
        <w:jc w:val="left"/>
        <w:rPr>
          <w:rFonts w:ascii="宋体" w:eastAsia="黑体" w:hAnsi="宋体" w:cs="宋体"/>
          <w:b/>
          <w:bCs/>
          <w:kern w:val="0"/>
          <w:szCs w:val="21"/>
          <w:lang w:bidi="zh-CN"/>
        </w:rPr>
      </w:pPr>
      <w:r w:rsidRPr="00872A2E">
        <w:rPr>
          <w:rFonts w:ascii="宋体" w:eastAsia="黑体" w:hAnsi="宋体" w:cs="宋体" w:hint="eastAsia"/>
          <w:b/>
          <w:bCs/>
          <w:kern w:val="0"/>
          <w:szCs w:val="21"/>
          <w:lang w:bidi="zh-CN"/>
        </w:rPr>
        <w:t>10.3</w:t>
      </w:r>
      <w:r w:rsidRPr="00872A2E">
        <w:rPr>
          <w:rFonts w:ascii="宋体" w:eastAsia="黑体" w:hAnsi="宋体" w:cs="宋体" w:hint="eastAsia"/>
          <w:b/>
          <w:bCs/>
          <w:kern w:val="0"/>
          <w:szCs w:val="21"/>
          <w:lang w:bidi="zh-CN"/>
        </w:rPr>
        <w:t>年度施工计划</w:t>
      </w:r>
    </w:p>
    <w:p w14:paraId="67EA98CF"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hint="eastAsia"/>
          <w:kern w:val="0"/>
          <w:szCs w:val="21"/>
          <w:lang w:val="zh-CN" w:bidi="zh-CN"/>
        </w:rPr>
        <w:lastRenderedPageBreak/>
        <w:t>承包人应在每年11月底前，根据已同意的合同进度计划或其修订的计划，向监理人提交2份格式和内容符合监理人合理规定的下一年度的施工计划，以供审查。该计划应包括本年度估计完成的和下一年度预计完成的分项工程数量和工作量，以及为实施此计划将采取的措施。</w:t>
      </w:r>
    </w:p>
    <w:p w14:paraId="2DF533AA" w14:textId="77777777" w:rsidR="009956CD" w:rsidRPr="00872A2E" w:rsidRDefault="009956CD" w:rsidP="009956CD">
      <w:pPr>
        <w:autoSpaceDE w:val="0"/>
        <w:autoSpaceDN w:val="0"/>
        <w:adjustRightInd w:val="0"/>
        <w:snapToGrid w:val="0"/>
        <w:spacing w:line="360" w:lineRule="auto"/>
        <w:jc w:val="left"/>
        <w:rPr>
          <w:rFonts w:ascii="宋体" w:eastAsia="黑体" w:hAnsi="宋体" w:cs="宋体"/>
          <w:b/>
          <w:bCs/>
          <w:kern w:val="0"/>
          <w:szCs w:val="21"/>
          <w:lang w:bidi="zh-CN"/>
        </w:rPr>
      </w:pPr>
      <w:r w:rsidRPr="00872A2E">
        <w:rPr>
          <w:rFonts w:ascii="宋体" w:eastAsia="黑体" w:hAnsi="宋体" w:cs="宋体" w:hint="eastAsia"/>
          <w:b/>
          <w:bCs/>
          <w:kern w:val="0"/>
          <w:szCs w:val="21"/>
          <w:lang w:bidi="zh-CN"/>
        </w:rPr>
        <w:t>10.4</w:t>
      </w:r>
      <w:r w:rsidRPr="00872A2E">
        <w:rPr>
          <w:rFonts w:ascii="宋体" w:eastAsia="黑体" w:hAnsi="宋体" w:cs="宋体" w:hint="eastAsia"/>
          <w:b/>
          <w:bCs/>
          <w:kern w:val="0"/>
          <w:szCs w:val="21"/>
          <w:lang w:bidi="zh-CN"/>
        </w:rPr>
        <w:t>合同用款计划</w:t>
      </w:r>
    </w:p>
    <w:p w14:paraId="32CBBAE7"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hint="eastAsia"/>
          <w:kern w:val="0"/>
          <w:szCs w:val="21"/>
          <w:lang w:val="zh-CN" w:bidi="zh-CN"/>
        </w:rPr>
        <w:t>承包人应在签订本合同协议书后28天之内，按招标文件中规定的格式，向监理人提交2份按合同规定承包人有权得到支付的详细的季度合同用款计划，以备监理人查阅。如果监理人提出要求，承包人还应按季度提交修订的合同用款计划。</w:t>
      </w:r>
    </w:p>
    <w:p w14:paraId="4CCE07F5" w14:textId="77777777" w:rsidR="009956CD" w:rsidRPr="00872A2E" w:rsidRDefault="009956CD" w:rsidP="009956CD">
      <w:pPr>
        <w:autoSpaceDE w:val="0"/>
        <w:autoSpaceDN w:val="0"/>
        <w:adjustRightInd w:val="0"/>
        <w:snapToGrid w:val="0"/>
        <w:spacing w:line="360" w:lineRule="auto"/>
        <w:jc w:val="left"/>
        <w:rPr>
          <w:rFonts w:ascii="宋体" w:eastAsia="黑体" w:hAnsi="宋体" w:cs="宋体"/>
          <w:b/>
          <w:bCs/>
          <w:kern w:val="0"/>
          <w:szCs w:val="21"/>
          <w:lang w:bidi="zh-CN"/>
        </w:rPr>
      </w:pPr>
      <w:r w:rsidRPr="00872A2E">
        <w:rPr>
          <w:rFonts w:ascii="宋体" w:eastAsia="黑体" w:hAnsi="宋体" w:cs="宋体" w:hint="eastAsia"/>
          <w:b/>
          <w:bCs/>
          <w:kern w:val="0"/>
          <w:szCs w:val="21"/>
          <w:lang w:bidi="zh-CN"/>
        </w:rPr>
        <w:t>11.</w:t>
      </w:r>
      <w:r w:rsidRPr="00872A2E">
        <w:rPr>
          <w:rFonts w:ascii="宋体" w:eastAsia="黑体" w:hAnsi="宋体" w:cs="宋体" w:hint="eastAsia"/>
          <w:b/>
          <w:bCs/>
          <w:kern w:val="0"/>
          <w:szCs w:val="21"/>
          <w:lang w:bidi="zh-CN"/>
        </w:rPr>
        <w:t>开工和交工</w:t>
      </w:r>
    </w:p>
    <w:p w14:paraId="17142C41" w14:textId="77777777" w:rsidR="009956CD" w:rsidRPr="00872A2E" w:rsidRDefault="009956CD" w:rsidP="009956CD">
      <w:pPr>
        <w:autoSpaceDE w:val="0"/>
        <w:autoSpaceDN w:val="0"/>
        <w:adjustRightInd w:val="0"/>
        <w:snapToGrid w:val="0"/>
        <w:spacing w:line="360" w:lineRule="auto"/>
        <w:jc w:val="left"/>
        <w:rPr>
          <w:rFonts w:ascii="宋体" w:hAnsi="宋体" w:cs="宋体"/>
          <w:b/>
          <w:bCs/>
          <w:kern w:val="0"/>
          <w:szCs w:val="21"/>
          <w:lang w:val="zh-CN" w:bidi="zh-CN"/>
        </w:rPr>
      </w:pPr>
      <w:bookmarkStart w:id="118" w:name="_bookmark200"/>
      <w:bookmarkEnd w:id="118"/>
      <w:r w:rsidRPr="00872A2E">
        <w:rPr>
          <w:rFonts w:ascii="宋体" w:eastAsia="黑体" w:hAnsi="宋体" w:cs="宋体" w:hint="eastAsia"/>
          <w:b/>
          <w:bCs/>
          <w:kern w:val="0"/>
          <w:szCs w:val="21"/>
          <w:lang w:bidi="zh-CN"/>
        </w:rPr>
        <w:t>11.1</w:t>
      </w:r>
      <w:r w:rsidRPr="00872A2E">
        <w:rPr>
          <w:rFonts w:ascii="宋体" w:eastAsia="黑体" w:hAnsi="宋体" w:cs="宋体" w:hint="eastAsia"/>
          <w:b/>
          <w:bCs/>
          <w:kern w:val="0"/>
          <w:szCs w:val="21"/>
          <w:lang w:bidi="zh-CN"/>
        </w:rPr>
        <w:t>开工</w:t>
      </w:r>
    </w:p>
    <w:p w14:paraId="7BF282D1"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hint="eastAsia"/>
          <w:kern w:val="0"/>
          <w:szCs w:val="21"/>
          <w:lang w:val="zh-CN" w:bidi="zh-CN"/>
        </w:rPr>
        <w:t>第 11.1.2 项补充：</w:t>
      </w:r>
    </w:p>
    <w:p w14:paraId="21917786"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hint="eastAsia"/>
          <w:kern w:val="0"/>
          <w:szCs w:val="21"/>
          <w:lang w:val="zh-CN" w:bidi="zh-CN"/>
        </w:rPr>
        <w:t>承包人应在分部工程开工前 14 天向监理人提交分部工程开工报审表，若承包人的开工准备、工作计划和质量控制方法是可接受的且已获得批准，则经监理人书面同意，分部工程才能开工。</w:t>
      </w:r>
    </w:p>
    <w:p w14:paraId="64A32339" w14:textId="77777777" w:rsidR="009956CD" w:rsidRPr="00872A2E" w:rsidRDefault="009956CD" w:rsidP="009956CD">
      <w:pPr>
        <w:autoSpaceDE w:val="0"/>
        <w:autoSpaceDN w:val="0"/>
        <w:adjustRightInd w:val="0"/>
        <w:snapToGrid w:val="0"/>
        <w:spacing w:line="360" w:lineRule="auto"/>
        <w:jc w:val="left"/>
        <w:rPr>
          <w:rFonts w:ascii="宋体" w:hAnsi="宋体" w:cs="宋体"/>
          <w:b/>
          <w:bCs/>
          <w:kern w:val="0"/>
          <w:szCs w:val="21"/>
          <w:lang w:val="zh-CN" w:bidi="zh-CN"/>
        </w:rPr>
      </w:pPr>
      <w:r w:rsidRPr="00872A2E">
        <w:rPr>
          <w:rFonts w:ascii="宋体" w:eastAsia="黑体" w:hAnsi="宋体" w:cs="宋体" w:hint="eastAsia"/>
          <w:b/>
          <w:bCs/>
          <w:kern w:val="0"/>
          <w:szCs w:val="21"/>
          <w:lang w:bidi="zh-CN"/>
        </w:rPr>
        <w:t>11.3</w:t>
      </w:r>
      <w:r w:rsidRPr="00872A2E">
        <w:rPr>
          <w:rFonts w:ascii="宋体" w:eastAsia="黑体" w:hAnsi="宋体" w:cs="宋体" w:hint="eastAsia"/>
          <w:b/>
          <w:bCs/>
          <w:kern w:val="0"/>
          <w:szCs w:val="21"/>
          <w:lang w:bidi="zh-CN"/>
        </w:rPr>
        <w:t>发包人的工期延误</w:t>
      </w:r>
    </w:p>
    <w:p w14:paraId="618B2FDA"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hint="eastAsia"/>
          <w:kern w:val="0"/>
          <w:szCs w:val="21"/>
          <w:lang w:val="zh-CN" w:bidi="zh-CN"/>
        </w:rPr>
        <w:t>本款补充：</w:t>
      </w:r>
    </w:p>
    <w:p w14:paraId="33B7987C"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bidi="zh-CN"/>
        </w:rPr>
      </w:pPr>
      <w:r w:rsidRPr="00872A2E">
        <w:rPr>
          <w:rFonts w:ascii="宋体" w:hAnsi="宋体" w:cs="宋体" w:hint="eastAsia"/>
          <w:kern w:val="0"/>
          <w:szCs w:val="21"/>
          <w:lang w:val="zh-CN" w:bidi="zh-CN"/>
        </w:rPr>
        <w:t>即使由于上述原因造成工期延误，如果受影响的工程并非处在工程施工进度网络计划的关键线路上，则承包人无权要求延长总工期。</w:t>
      </w:r>
    </w:p>
    <w:p w14:paraId="2561A22B" w14:textId="77777777" w:rsidR="009956CD" w:rsidRPr="00872A2E" w:rsidRDefault="009956CD" w:rsidP="009956CD">
      <w:pPr>
        <w:autoSpaceDE w:val="0"/>
        <w:autoSpaceDN w:val="0"/>
        <w:adjustRightInd w:val="0"/>
        <w:snapToGrid w:val="0"/>
        <w:spacing w:line="360" w:lineRule="auto"/>
        <w:jc w:val="left"/>
        <w:rPr>
          <w:rFonts w:ascii="宋体" w:hAnsi="宋体" w:cs="宋体"/>
          <w:b/>
          <w:bCs/>
          <w:kern w:val="0"/>
          <w:szCs w:val="21"/>
          <w:lang w:val="zh-CN" w:bidi="zh-CN"/>
        </w:rPr>
      </w:pPr>
      <w:bookmarkStart w:id="119" w:name="_bookmark202"/>
      <w:bookmarkEnd w:id="119"/>
      <w:r w:rsidRPr="00872A2E">
        <w:rPr>
          <w:rFonts w:ascii="宋体" w:eastAsia="黑体" w:hAnsi="宋体" w:cs="宋体" w:hint="eastAsia"/>
          <w:b/>
          <w:bCs/>
          <w:kern w:val="0"/>
          <w:szCs w:val="21"/>
          <w:lang w:bidi="zh-CN"/>
        </w:rPr>
        <w:t>11.4</w:t>
      </w:r>
      <w:r w:rsidRPr="00872A2E">
        <w:rPr>
          <w:rFonts w:ascii="宋体" w:eastAsia="黑体" w:hAnsi="宋体" w:cs="宋体" w:hint="eastAsia"/>
          <w:b/>
          <w:bCs/>
          <w:kern w:val="0"/>
          <w:szCs w:val="21"/>
          <w:lang w:bidi="zh-CN"/>
        </w:rPr>
        <w:t>异常恶劣的气候条件</w:t>
      </w:r>
    </w:p>
    <w:p w14:paraId="2D970C49"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hint="eastAsia"/>
          <w:kern w:val="0"/>
          <w:szCs w:val="21"/>
          <w:lang w:val="zh-CN" w:bidi="zh-CN"/>
        </w:rPr>
        <w:t>本款补充：</w:t>
      </w:r>
    </w:p>
    <w:p w14:paraId="16BF1CFF"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hint="eastAsia"/>
          <w:kern w:val="0"/>
          <w:szCs w:val="21"/>
          <w:lang w:val="zh-CN" w:bidi="zh-CN"/>
        </w:rPr>
        <w:t>异常气候是指项目所在地 30 年以上一遇的罕见气候现象</w:t>
      </w:r>
      <w:hyperlink r:id="rId25">
        <w:r w:rsidRPr="00872A2E">
          <w:rPr>
            <w:rFonts w:ascii="宋体" w:hAnsi="宋体" w:cs="宋体" w:hint="eastAsia"/>
            <w:kern w:val="0"/>
            <w:szCs w:val="21"/>
            <w:lang w:val="zh-CN" w:bidi="zh-CN"/>
          </w:rPr>
          <w:t>（包括温度</w:t>
        </w:r>
      </w:hyperlink>
      <w:r w:rsidRPr="00872A2E">
        <w:rPr>
          <w:rFonts w:ascii="宋体" w:hAnsi="宋体" w:cs="宋体" w:hint="eastAsia"/>
          <w:kern w:val="0"/>
          <w:szCs w:val="21"/>
          <w:lang w:val="zh-CN" w:bidi="zh-CN"/>
        </w:rPr>
        <w:t>、降水、降雪、风等）。异常恶劣的气候条件在项目专用合同条款中作具体约定。</w:t>
      </w:r>
    </w:p>
    <w:p w14:paraId="3CC81943" w14:textId="77777777" w:rsidR="009956CD" w:rsidRPr="00872A2E" w:rsidRDefault="009956CD" w:rsidP="009956CD">
      <w:pPr>
        <w:autoSpaceDE w:val="0"/>
        <w:autoSpaceDN w:val="0"/>
        <w:adjustRightInd w:val="0"/>
        <w:snapToGrid w:val="0"/>
        <w:spacing w:line="360" w:lineRule="auto"/>
        <w:jc w:val="left"/>
        <w:rPr>
          <w:rFonts w:ascii="宋体" w:eastAsia="黑体" w:hAnsi="宋体" w:cs="宋体"/>
          <w:b/>
          <w:bCs/>
          <w:kern w:val="0"/>
          <w:szCs w:val="21"/>
          <w:lang w:val="zh-CN" w:bidi="zh-CN"/>
        </w:rPr>
      </w:pPr>
      <w:r w:rsidRPr="00872A2E">
        <w:rPr>
          <w:rFonts w:ascii="宋体" w:eastAsia="黑体" w:hAnsi="宋体" w:cs="宋体"/>
          <w:b/>
          <w:bCs/>
          <w:kern w:val="0"/>
          <w:szCs w:val="21"/>
          <w:lang w:val="zh-CN" w:bidi="zh-CN"/>
        </w:rPr>
        <w:t>11.5</w:t>
      </w:r>
      <w:r w:rsidRPr="00872A2E">
        <w:rPr>
          <w:rFonts w:ascii="宋体" w:eastAsia="黑体" w:hAnsi="宋体" w:cs="宋体"/>
          <w:b/>
          <w:bCs/>
          <w:kern w:val="0"/>
          <w:szCs w:val="21"/>
          <w:lang w:val="zh-CN" w:bidi="zh-CN"/>
        </w:rPr>
        <w:t>承包人的工期延误</w:t>
      </w:r>
    </w:p>
    <w:p w14:paraId="637DE2C6"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本款细化为：</w:t>
      </w:r>
    </w:p>
    <w:p w14:paraId="6F71B20C"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1）承包人应严格执行监理人批准的合同进度计划，对工作量计划和形象进度计划分别控制。除11.3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竣工。承包人应采取措施加快进度，并承担加快进度所增加的费用。</w:t>
      </w:r>
    </w:p>
    <w:p w14:paraId="77C87AAE"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2）如果承包人在接到监理人通知后的14天内，未能采取加快工程进度的措施，致使实际工程进度进一步滞后，或承包人虽采取了一些措施，仍无法按预计工期竣工时，监理人应立即通知发包人。发包人在向承包人发出书面警告通知14天后，发包人可按22.1款终止对承包人的雇用，也可将本合同工程中的一部分工作交由其他承包人或特殊分包人完成。在不解除本合同规定的承包人责任和义务的同时，承包人应承担因此所增加的一切费用。</w:t>
      </w:r>
    </w:p>
    <w:p w14:paraId="61175D05"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3）由于承包人原因造成工期延误，承包人应支付逾期交工违约金。逾期交工违约金的计算方法在项目专用合同条款数据表中约定，时间自预定的交工日期起到交工验收证书中写明的实际交工日期止（扣除已批准的延长工期），按天计算。逾期交工违约金累计金额最高不超过项目专用合同条款数据表</w:t>
      </w:r>
      <w:r w:rsidRPr="00872A2E">
        <w:rPr>
          <w:rFonts w:ascii="宋体" w:hAnsi="宋体" w:cs="宋体"/>
          <w:kern w:val="0"/>
          <w:szCs w:val="21"/>
          <w:lang w:val="zh-CN" w:bidi="zh-CN"/>
        </w:rPr>
        <w:lastRenderedPageBreak/>
        <w:t>中写明的限额。发包人可以从应付或到期应付给承包人的任何款项中或采用其他方法扣除此违约金。</w:t>
      </w:r>
    </w:p>
    <w:p w14:paraId="585873BD"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（4）承包人支付逾期交工违约金，不免除承包人完成工程及修补缺陷的义务。</w:t>
      </w:r>
    </w:p>
    <w:p w14:paraId="545CFB37"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5）如果在合同工程完工之前，己对合同工程内按时完工的单位工程签发了工程接收证书，则合同工程的逾期交工违约金，应按已签发工程接收证书的单位工程的价值占合同工程价值的比例予以减少，但本规定不应影响逾期交工违约金的规定限额。</w:t>
      </w:r>
    </w:p>
    <w:p w14:paraId="0E1E59DB" w14:textId="77777777" w:rsidR="009956CD" w:rsidRPr="00872A2E" w:rsidRDefault="009956CD" w:rsidP="009956CD">
      <w:pPr>
        <w:autoSpaceDE w:val="0"/>
        <w:autoSpaceDN w:val="0"/>
        <w:adjustRightInd w:val="0"/>
        <w:snapToGrid w:val="0"/>
        <w:spacing w:line="360" w:lineRule="auto"/>
        <w:jc w:val="left"/>
        <w:rPr>
          <w:rFonts w:ascii="宋体" w:eastAsia="黑体" w:hAnsi="宋体" w:cs="宋体"/>
          <w:b/>
          <w:bCs/>
          <w:kern w:val="0"/>
          <w:szCs w:val="21"/>
          <w:lang w:bidi="zh-CN"/>
        </w:rPr>
      </w:pPr>
      <w:r w:rsidRPr="00872A2E">
        <w:rPr>
          <w:rFonts w:ascii="宋体" w:eastAsia="黑体" w:hAnsi="宋体" w:cs="宋体" w:hint="eastAsia"/>
          <w:b/>
          <w:bCs/>
          <w:kern w:val="0"/>
          <w:szCs w:val="21"/>
          <w:lang w:bidi="zh-CN"/>
        </w:rPr>
        <w:t>11.6</w:t>
      </w:r>
      <w:r w:rsidRPr="00872A2E">
        <w:rPr>
          <w:rFonts w:ascii="宋体" w:eastAsia="黑体" w:hAnsi="宋体" w:cs="宋体" w:hint="eastAsia"/>
          <w:b/>
          <w:bCs/>
          <w:kern w:val="0"/>
          <w:szCs w:val="21"/>
          <w:lang w:bidi="zh-CN"/>
        </w:rPr>
        <w:t>工期提前</w:t>
      </w:r>
    </w:p>
    <w:p w14:paraId="3D69D71D"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本款补充：</w:t>
      </w:r>
    </w:p>
    <w:p w14:paraId="206E41FD"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发包人不得随意要求承包人提前交工，承包人也不得随意提出提前交工的建议。如遇特殊情况，确需将工期提前的，发包人和承包人必须采取有效措施，确保工程质量。</w:t>
      </w:r>
    </w:p>
    <w:p w14:paraId="40E64134"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如果承包人提前交工，发包人支付奖金的计算方法在项目专用合同条款数据表中约定，时间自交工验收证书中写明的实际交工日期起至预定的交工日期止，按天计算。但奖金最高限额不超过项目专用合同条款数据表中写明的限额。</w:t>
      </w:r>
    </w:p>
    <w:p w14:paraId="5C604DDE"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增加第11.7款：</w:t>
      </w:r>
    </w:p>
    <w:p w14:paraId="75981FA7" w14:textId="77777777" w:rsidR="009956CD" w:rsidRPr="00872A2E" w:rsidRDefault="009956CD" w:rsidP="009956CD">
      <w:pPr>
        <w:autoSpaceDE w:val="0"/>
        <w:autoSpaceDN w:val="0"/>
        <w:adjustRightInd w:val="0"/>
        <w:snapToGrid w:val="0"/>
        <w:spacing w:line="360" w:lineRule="auto"/>
        <w:jc w:val="left"/>
        <w:rPr>
          <w:rFonts w:ascii="宋体" w:eastAsia="黑体" w:hAnsi="宋体" w:cs="宋体"/>
          <w:b/>
          <w:bCs/>
          <w:kern w:val="0"/>
          <w:szCs w:val="21"/>
          <w:lang w:bidi="zh-CN"/>
        </w:rPr>
      </w:pPr>
      <w:r w:rsidRPr="00872A2E">
        <w:rPr>
          <w:rFonts w:ascii="宋体" w:eastAsia="黑体" w:hAnsi="宋体" w:cs="宋体" w:hint="eastAsia"/>
          <w:b/>
          <w:bCs/>
          <w:kern w:val="0"/>
          <w:szCs w:val="21"/>
          <w:lang w:bidi="zh-CN"/>
        </w:rPr>
        <w:t>11.7</w:t>
      </w:r>
      <w:r w:rsidRPr="00872A2E">
        <w:rPr>
          <w:rFonts w:ascii="宋体" w:eastAsia="黑体" w:hAnsi="宋体" w:cs="宋体" w:hint="eastAsia"/>
          <w:b/>
          <w:bCs/>
          <w:kern w:val="0"/>
          <w:szCs w:val="21"/>
          <w:lang w:bidi="zh-CN"/>
        </w:rPr>
        <w:t>工作时间的限制</w:t>
      </w:r>
    </w:p>
    <w:p w14:paraId="680339FC"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承包人在夜间或国家规定的节假日进行永久工程的施工，应向监理人报告，以便监理人履行监理职责和义务。</w:t>
      </w:r>
    </w:p>
    <w:p w14:paraId="5ED45D2D"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但是，为了抢救生命或保护财产，或为了工程的安全、质量而不可避免地短暂作业，则不必事先向监理人报告。但承包人应在事后立即向监理人报告。</w:t>
      </w:r>
    </w:p>
    <w:p w14:paraId="14075F04"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本款规定不适用于习惯上或施工本身要求实行连续生产的作业。</w:t>
      </w:r>
    </w:p>
    <w:p w14:paraId="79D4E3DB" w14:textId="77777777" w:rsidR="009956CD" w:rsidRPr="00872A2E" w:rsidRDefault="009956CD" w:rsidP="009956CD">
      <w:pPr>
        <w:autoSpaceDE w:val="0"/>
        <w:autoSpaceDN w:val="0"/>
        <w:adjustRightInd w:val="0"/>
        <w:snapToGrid w:val="0"/>
        <w:spacing w:line="360" w:lineRule="auto"/>
        <w:jc w:val="left"/>
        <w:rPr>
          <w:rFonts w:ascii="宋体" w:eastAsia="黑体" w:hAnsi="宋体" w:cs="宋体"/>
          <w:b/>
          <w:bCs/>
          <w:kern w:val="0"/>
          <w:szCs w:val="21"/>
          <w:lang w:bidi="zh-CN"/>
        </w:rPr>
      </w:pPr>
      <w:r w:rsidRPr="00872A2E">
        <w:rPr>
          <w:rFonts w:ascii="宋体" w:eastAsia="黑体" w:hAnsi="宋体" w:cs="宋体" w:hint="eastAsia"/>
          <w:b/>
          <w:bCs/>
          <w:kern w:val="0"/>
          <w:szCs w:val="21"/>
          <w:lang w:bidi="zh-CN"/>
        </w:rPr>
        <w:t>12</w:t>
      </w:r>
      <w:r w:rsidRPr="00872A2E">
        <w:rPr>
          <w:rFonts w:ascii="宋体" w:eastAsia="黑体" w:hAnsi="宋体" w:cs="宋体" w:hint="eastAsia"/>
          <w:b/>
          <w:bCs/>
          <w:kern w:val="0"/>
          <w:szCs w:val="21"/>
          <w:lang w:bidi="zh-CN"/>
        </w:rPr>
        <w:t>．暂停施工</w:t>
      </w:r>
    </w:p>
    <w:p w14:paraId="77364CBB"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12.1承包人暂停施工的责任</w:t>
      </w:r>
    </w:p>
    <w:p w14:paraId="792A8BA7"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12.1（5）项补充：</w:t>
      </w:r>
    </w:p>
    <w:p w14:paraId="703C9142"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（5）现场气候条件导致的必要停工（第11.4款规定的异常恶劣的气候条件除外）；</w:t>
      </w:r>
    </w:p>
    <w:p w14:paraId="5E9D7A19"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（6）项目专用合同条款约定由承包人承担的其他暂停施工。</w:t>
      </w:r>
    </w:p>
    <w:p w14:paraId="5A620B4A" w14:textId="77777777" w:rsidR="009956CD" w:rsidRPr="00872A2E" w:rsidRDefault="009956CD" w:rsidP="009956CD">
      <w:pPr>
        <w:autoSpaceDE w:val="0"/>
        <w:autoSpaceDN w:val="0"/>
        <w:adjustRightInd w:val="0"/>
        <w:snapToGrid w:val="0"/>
        <w:spacing w:line="360" w:lineRule="auto"/>
        <w:jc w:val="left"/>
        <w:rPr>
          <w:rFonts w:ascii="宋体" w:eastAsia="黑体" w:hAnsi="宋体" w:cs="宋体"/>
          <w:b/>
          <w:bCs/>
          <w:kern w:val="0"/>
          <w:szCs w:val="21"/>
          <w:lang w:bidi="zh-CN"/>
        </w:rPr>
      </w:pPr>
      <w:r w:rsidRPr="00872A2E">
        <w:rPr>
          <w:rFonts w:ascii="宋体" w:eastAsia="黑体" w:hAnsi="宋体" w:cs="宋体" w:hint="eastAsia"/>
          <w:b/>
          <w:bCs/>
          <w:kern w:val="0"/>
          <w:szCs w:val="21"/>
          <w:lang w:bidi="zh-CN"/>
        </w:rPr>
        <w:t>13</w:t>
      </w:r>
      <w:r w:rsidRPr="00872A2E">
        <w:rPr>
          <w:rFonts w:ascii="宋体" w:eastAsia="黑体" w:hAnsi="宋体" w:cs="宋体" w:hint="eastAsia"/>
          <w:b/>
          <w:bCs/>
          <w:kern w:val="0"/>
          <w:szCs w:val="21"/>
          <w:lang w:bidi="zh-CN"/>
        </w:rPr>
        <w:t>．工程质量</w:t>
      </w:r>
    </w:p>
    <w:p w14:paraId="7E57F989" w14:textId="77777777" w:rsidR="009956CD" w:rsidRPr="00872A2E" w:rsidRDefault="009956CD" w:rsidP="009956CD">
      <w:pPr>
        <w:autoSpaceDE w:val="0"/>
        <w:autoSpaceDN w:val="0"/>
        <w:adjustRightInd w:val="0"/>
        <w:snapToGrid w:val="0"/>
        <w:spacing w:line="360" w:lineRule="auto"/>
        <w:jc w:val="left"/>
        <w:rPr>
          <w:rFonts w:ascii="宋体" w:eastAsia="黑体" w:hAnsi="宋体" w:cs="宋体"/>
          <w:b/>
          <w:bCs/>
          <w:kern w:val="0"/>
          <w:szCs w:val="21"/>
          <w:lang w:val="zh-CN" w:bidi="zh-CN"/>
        </w:rPr>
      </w:pPr>
      <w:r w:rsidRPr="00872A2E">
        <w:rPr>
          <w:rFonts w:ascii="宋体" w:eastAsia="黑体" w:hAnsi="宋体" w:cs="宋体"/>
          <w:b/>
          <w:bCs/>
          <w:kern w:val="0"/>
          <w:szCs w:val="21"/>
          <w:lang w:val="zh-CN" w:bidi="zh-CN"/>
        </w:rPr>
        <w:t>13.1</w:t>
      </w:r>
      <w:r w:rsidRPr="00872A2E">
        <w:rPr>
          <w:rFonts w:ascii="宋体" w:eastAsia="黑体" w:hAnsi="宋体" w:cs="宋体"/>
          <w:b/>
          <w:bCs/>
          <w:kern w:val="0"/>
          <w:szCs w:val="21"/>
          <w:lang w:val="zh-CN" w:bidi="zh-CN"/>
        </w:rPr>
        <w:t>工程质量要求</w:t>
      </w:r>
    </w:p>
    <w:p w14:paraId="100CECF1"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13.1.1项约定为：</w:t>
      </w:r>
    </w:p>
    <w:p w14:paraId="5AEA89E1"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bidi="zh-CN"/>
        </w:rPr>
      </w:pPr>
      <w:r w:rsidRPr="00872A2E">
        <w:rPr>
          <w:rFonts w:ascii="宋体" w:hAnsi="宋体" w:cs="宋体" w:hint="eastAsia"/>
          <w:kern w:val="0"/>
          <w:szCs w:val="21"/>
          <w:lang w:bidi="zh-CN"/>
        </w:rPr>
        <w:t>工程质量验收按技术规范及《公路工程质量检验评定标准》执行。</w:t>
      </w:r>
    </w:p>
    <w:p w14:paraId="72B85CA5"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bidi="zh-CN"/>
        </w:rPr>
      </w:pPr>
      <w:r w:rsidRPr="00872A2E">
        <w:rPr>
          <w:rFonts w:ascii="宋体" w:hAnsi="宋体" w:cs="宋体" w:hint="eastAsia"/>
          <w:kern w:val="0"/>
          <w:szCs w:val="21"/>
          <w:lang w:bidi="zh-CN"/>
        </w:rPr>
        <w:t>本款补充第 13.1.4 项、第 13.1.5 项：</w:t>
      </w:r>
    </w:p>
    <w:p w14:paraId="25C712F7"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bidi="zh-CN"/>
        </w:rPr>
      </w:pPr>
      <w:r w:rsidRPr="00872A2E">
        <w:rPr>
          <w:rFonts w:ascii="宋体" w:hAnsi="宋体" w:cs="宋体" w:hint="eastAsia"/>
          <w:kern w:val="0"/>
          <w:szCs w:val="21"/>
          <w:lang w:bidi="zh-CN"/>
        </w:rPr>
        <w:t>13.1.4发包人和承包人应严格遵守《关于严格落实公路工程质量责任制的若干意见》的相关规定，认真执行工程质量责任登记制度并按要求填写工程质量责任登记表。</w:t>
      </w:r>
    </w:p>
    <w:p w14:paraId="612F4C4B"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bidi="zh-CN"/>
        </w:rPr>
      </w:pPr>
      <w:r w:rsidRPr="00872A2E">
        <w:rPr>
          <w:rFonts w:ascii="宋体" w:hAnsi="宋体" w:cs="宋体" w:hint="eastAsia"/>
          <w:kern w:val="0"/>
          <w:szCs w:val="21"/>
          <w:lang w:bidi="zh-CN"/>
        </w:rPr>
        <w:t>13.1.5本项目严格执行质量责任追究制度。质量事故处理实行“四不放过”原则： 事故原因调查不清不放过；事故责任者没有受到教育不放过；没有防范措施不放过； 相关责任人没受到处理不放过。</w:t>
      </w:r>
    </w:p>
    <w:p w14:paraId="6E8ECCC8" w14:textId="77777777" w:rsidR="009956CD" w:rsidRPr="00872A2E" w:rsidRDefault="009956CD" w:rsidP="009956CD">
      <w:pPr>
        <w:autoSpaceDE w:val="0"/>
        <w:autoSpaceDN w:val="0"/>
        <w:adjustRightInd w:val="0"/>
        <w:snapToGrid w:val="0"/>
        <w:spacing w:line="360" w:lineRule="auto"/>
        <w:jc w:val="left"/>
        <w:rPr>
          <w:rFonts w:ascii="宋体" w:eastAsia="黑体" w:hAnsi="宋体" w:cs="宋体"/>
          <w:kern w:val="0"/>
          <w:szCs w:val="21"/>
          <w:lang w:val="zh-CN" w:bidi="zh-CN"/>
        </w:rPr>
      </w:pPr>
      <w:r w:rsidRPr="00872A2E">
        <w:rPr>
          <w:rFonts w:ascii="宋体" w:eastAsia="黑体" w:hAnsi="宋体" w:cs="宋体" w:hint="eastAsia"/>
          <w:kern w:val="0"/>
          <w:szCs w:val="21"/>
          <w:lang w:bidi="zh-CN"/>
        </w:rPr>
        <w:t>13.2</w:t>
      </w:r>
      <w:r w:rsidRPr="00872A2E">
        <w:rPr>
          <w:rFonts w:ascii="宋体" w:eastAsia="黑体" w:hAnsi="宋体" w:cs="宋体" w:hint="eastAsia"/>
          <w:kern w:val="0"/>
          <w:szCs w:val="21"/>
          <w:lang w:bidi="zh-CN"/>
        </w:rPr>
        <w:t>承包人的质量管理</w:t>
      </w:r>
    </w:p>
    <w:p w14:paraId="7753184D"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lastRenderedPageBreak/>
        <w:t>第 13.2.1 项补充：</w:t>
      </w:r>
    </w:p>
    <w:p w14:paraId="49D847B8"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承包人提交工程质量保证措施文件的期限：签订合同协议书后 28 天之内。</w:t>
      </w:r>
    </w:p>
    <w:p w14:paraId="09444087"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本款补充第 13.2.3 项~第 13.2.10 项：</w:t>
      </w:r>
    </w:p>
    <w:p w14:paraId="1A6C36FD"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hint="eastAsia"/>
          <w:kern w:val="0"/>
          <w:szCs w:val="21"/>
          <w:lang w:bidi="zh-CN"/>
        </w:rPr>
        <w:t>13.2.3</w:t>
      </w:r>
      <w:r w:rsidRPr="00872A2E">
        <w:rPr>
          <w:rFonts w:ascii="宋体" w:hAnsi="宋体" w:cs="宋体"/>
          <w:kern w:val="0"/>
          <w:szCs w:val="21"/>
          <w:lang w:val="zh-CN" w:bidi="zh-CN"/>
        </w:rPr>
        <w:t>公路工程施行质量责任终身制。承包人应当书面明确相应的项目负责人和质量负责人。承包人的相关人员按照国家法律法规和有关规定在工程合理使用年限内承担相应的质量责任。</w:t>
      </w:r>
    </w:p>
    <w:p w14:paraId="44864760"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hint="eastAsia"/>
          <w:kern w:val="0"/>
          <w:szCs w:val="21"/>
          <w:lang w:bidi="zh-CN"/>
        </w:rPr>
        <w:t>13.2.4</w:t>
      </w:r>
      <w:r w:rsidRPr="00872A2E">
        <w:rPr>
          <w:rFonts w:ascii="宋体" w:hAnsi="宋体" w:cs="宋体"/>
          <w:kern w:val="0"/>
          <w:szCs w:val="21"/>
          <w:lang w:val="zh-CN" w:bidi="zh-CN"/>
        </w:rPr>
        <w:t>承包人应当建立健全工程质量保证体系，制定质量管理制度，强化工程质量管理措施，完善工程质量目标保障机制；严格遵守国家有关法律、法规和规章， 严格执行公路工程强制性技术标准、各类技术规范及规程，全面履行工程合同义务。</w:t>
      </w:r>
    </w:p>
    <w:p w14:paraId="6E6D01F1"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hint="eastAsia"/>
          <w:kern w:val="0"/>
          <w:szCs w:val="21"/>
          <w:lang w:bidi="zh-CN"/>
        </w:rPr>
        <w:t>13.2.5</w:t>
      </w:r>
      <w:r w:rsidRPr="00872A2E">
        <w:rPr>
          <w:rFonts w:ascii="宋体" w:hAnsi="宋体" w:cs="宋体"/>
          <w:kern w:val="0"/>
          <w:szCs w:val="21"/>
          <w:lang w:val="zh-CN" w:bidi="zh-CN"/>
        </w:rPr>
        <w:t>承包人对工程施工质量负责，应当按合同约定设立现场质量管理机构、配备工程技术人员和质量管理人员，落实工程施工质量责任制。</w:t>
      </w:r>
    </w:p>
    <w:p w14:paraId="66F0731C"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hint="eastAsia"/>
          <w:kern w:val="0"/>
          <w:szCs w:val="21"/>
          <w:lang w:bidi="zh-CN"/>
        </w:rPr>
        <w:t>13.2.6</w:t>
      </w:r>
      <w:r w:rsidRPr="00872A2E">
        <w:rPr>
          <w:rFonts w:ascii="宋体" w:hAnsi="宋体" w:cs="宋体"/>
          <w:kern w:val="0"/>
          <w:szCs w:val="21"/>
          <w:lang w:val="zh-CN" w:bidi="zh-CN"/>
        </w:rPr>
        <w:t>承包人应当严格按照工程设计图纸、施工技术标准和合同约定施工，对原材料、混合料、构配件、工程实体、机电设备等进行检验；按规定施行班组自检、工序交接检、专职质检员检验的质量控制程序；对分项工程、分部工程和单位工程进行质量自评。检验或者自评不合格的，不得进入下道工序或者投入使用。</w:t>
      </w:r>
    </w:p>
    <w:p w14:paraId="317CDD0D"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hint="eastAsia"/>
          <w:kern w:val="0"/>
          <w:szCs w:val="21"/>
          <w:lang w:bidi="zh-CN"/>
        </w:rPr>
        <w:t>13.2.7</w:t>
      </w:r>
      <w:r w:rsidRPr="00872A2E">
        <w:rPr>
          <w:rFonts w:ascii="宋体" w:hAnsi="宋体" w:cs="宋体"/>
          <w:kern w:val="0"/>
          <w:szCs w:val="21"/>
          <w:lang w:val="zh-CN" w:bidi="zh-CN"/>
        </w:rPr>
        <w:t>承包人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问题的工程，应当履行保修义务。</w:t>
      </w:r>
    </w:p>
    <w:p w14:paraId="1E391A6F"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hint="eastAsia"/>
          <w:kern w:val="0"/>
          <w:szCs w:val="21"/>
          <w:lang w:bidi="zh-CN"/>
        </w:rPr>
        <w:t>13.2.7</w:t>
      </w:r>
      <w:r w:rsidRPr="00872A2E">
        <w:rPr>
          <w:rFonts w:ascii="宋体" w:hAnsi="宋体" w:cs="宋体"/>
          <w:kern w:val="0"/>
          <w:szCs w:val="21"/>
          <w:lang w:val="zh-CN" w:bidi="zh-CN"/>
        </w:rPr>
        <w:t>承包人应当按照合同约定设立工地临时试验室，配齐检测和试验仪器、仪表，及时校正确保其精度；严格按照工程技术标准、检测规范和规程，在核定的试验检测参数范围内开展试验检测活动，并确保规范规定的检验、抽检频率。承包人应当对其设立的工地临时试验室所出具的试验检测数据和报告的真实性、客观性、准确性负责。</w:t>
      </w:r>
    </w:p>
    <w:p w14:paraId="0FB7DE95" w14:textId="77777777" w:rsidR="009956CD" w:rsidRPr="00872A2E" w:rsidRDefault="009956CD" w:rsidP="009956CD">
      <w:pPr>
        <w:tabs>
          <w:tab w:val="right" w:pos="9010"/>
        </w:tabs>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hint="eastAsia"/>
          <w:kern w:val="0"/>
          <w:szCs w:val="21"/>
          <w:lang w:bidi="zh-CN"/>
        </w:rPr>
        <w:t>13.2.8</w:t>
      </w:r>
      <w:r w:rsidRPr="00872A2E">
        <w:rPr>
          <w:rFonts w:ascii="宋体" w:hAnsi="宋体" w:cs="宋体"/>
          <w:kern w:val="0"/>
          <w:szCs w:val="21"/>
          <w:lang w:val="zh-CN" w:bidi="zh-CN"/>
        </w:rPr>
        <w:t>承包人应当依法规范分包行为，并对承担的工程质量负总责，分包单位对分包合同范围内的工程质量负责。</w:t>
      </w:r>
    </w:p>
    <w:p w14:paraId="1BE2ADD5"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hint="eastAsia"/>
          <w:kern w:val="0"/>
          <w:szCs w:val="21"/>
          <w:lang w:bidi="zh-CN"/>
        </w:rPr>
        <w:t>13.2.10</w:t>
      </w:r>
      <w:r w:rsidRPr="00872A2E">
        <w:rPr>
          <w:rFonts w:ascii="宋体" w:hAnsi="宋体" w:cs="宋体"/>
          <w:kern w:val="0"/>
          <w:szCs w:val="21"/>
          <w:lang w:val="zh-CN" w:bidi="zh-CN"/>
        </w:rPr>
        <w:t>承包人驻工程现场机构应在现场驻地和重要的分部、分项工程施工现场设置明显的工程质量责任登记表公示牌。</w:t>
      </w:r>
    </w:p>
    <w:p w14:paraId="62338497" w14:textId="77777777" w:rsidR="009956CD" w:rsidRPr="00872A2E" w:rsidRDefault="009956CD" w:rsidP="009956CD">
      <w:pPr>
        <w:autoSpaceDE w:val="0"/>
        <w:autoSpaceDN w:val="0"/>
        <w:adjustRightInd w:val="0"/>
        <w:snapToGrid w:val="0"/>
        <w:spacing w:line="360" w:lineRule="auto"/>
        <w:jc w:val="left"/>
        <w:rPr>
          <w:rFonts w:ascii="宋体" w:eastAsia="黑体" w:hAnsi="宋体" w:cs="宋体"/>
          <w:b/>
          <w:bCs/>
          <w:kern w:val="0"/>
          <w:szCs w:val="21"/>
          <w:lang w:val="zh-CN" w:bidi="zh-CN"/>
        </w:rPr>
      </w:pPr>
      <w:r w:rsidRPr="00872A2E">
        <w:rPr>
          <w:rFonts w:ascii="宋体" w:eastAsia="黑体" w:hAnsi="宋体" w:cs="宋体"/>
          <w:b/>
          <w:bCs/>
          <w:kern w:val="0"/>
          <w:szCs w:val="21"/>
          <w:lang w:val="zh-CN" w:bidi="zh-CN"/>
        </w:rPr>
        <w:t>13.4</w:t>
      </w:r>
      <w:r w:rsidRPr="00872A2E">
        <w:rPr>
          <w:rFonts w:ascii="宋体" w:eastAsia="黑体" w:hAnsi="宋体" w:cs="宋体"/>
          <w:b/>
          <w:bCs/>
          <w:kern w:val="0"/>
          <w:szCs w:val="21"/>
          <w:lang w:val="zh-CN" w:bidi="zh-CN"/>
        </w:rPr>
        <w:t>监理人的质量检查</w:t>
      </w:r>
    </w:p>
    <w:p w14:paraId="6D72883E"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本款补充：</w:t>
      </w:r>
    </w:p>
    <w:p w14:paraId="5DE1A83C"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监理人及其委派的检验人员，应能进入工程现场，以及材料或工程设备的制造、加工或制配的车间和场所，包括不属于承包人的车间或场所进行检查，承包人应为此提供便利和协助。</w:t>
      </w:r>
    </w:p>
    <w:p w14:paraId="34FFED6C"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监理人可以将材料或工程设备的检查和检验委托给一家独立的检验单位。该独立检验单位的检验结果应视为监理人完成的。监理人应将这种委托的通知书不少于7天前交给承包人。</w:t>
      </w:r>
    </w:p>
    <w:p w14:paraId="59442A17" w14:textId="77777777" w:rsidR="009956CD" w:rsidRPr="00872A2E" w:rsidRDefault="009956CD" w:rsidP="009956CD">
      <w:pPr>
        <w:autoSpaceDE w:val="0"/>
        <w:autoSpaceDN w:val="0"/>
        <w:adjustRightInd w:val="0"/>
        <w:snapToGrid w:val="0"/>
        <w:spacing w:line="360" w:lineRule="auto"/>
        <w:jc w:val="left"/>
        <w:rPr>
          <w:rFonts w:ascii="宋体" w:eastAsia="黑体" w:hAnsi="宋体" w:cs="宋体"/>
          <w:b/>
          <w:bCs/>
          <w:kern w:val="0"/>
          <w:szCs w:val="21"/>
          <w:lang w:val="zh-CN" w:bidi="zh-CN"/>
        </w:rPr>
      </w:pPr>
      <w:r w:rsidRPr="00872A2E">
        <w:rPr>
          <w:rFonts w:ascii="宋体" w:eastAsia="黑体" w:hAnsi="宋体" w:cs="宋体"/>
          <w:b/>
          <w:bCs/>
          <w:kern w:val="0"/>
          <w:szCs w:val="21"/>
          <w:lang w:val="zh-CN" w:bidi="zh-CN"/>
        </w:rPr>
        <w:t>13.5</w:t>
      </w:r>
      <w:r w:rsidRPr="00872A2E">
        <w:rPr>
          <w:rFonts w:ascii="宋体" w:eastAsia="黑体" w:hAnsi="宋体" w:cs="宋体"/>
          <w:b/>
          <w:bCs/>
          <w:kern w:val="0"/>
          <w:szCs w:val="21"/>
          <w:lang w:val="zh-CN" w:bidi="zh-CN"/>
        </w:rPr>
        <w:t>工程隐蔽部位覆盖前的检查</w:t>
      </w:r>
    </w:p>
    <w:p w14:paraId="270F96BD"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hint="eastAsia"/>
          <w:kern w:val="0"/>
          <w:szCs w:val="21"/>
          <w:lang w:val="zh-CN" w:bidi="zh-CN"/>
        </w:rPr>
        <w:t>第</w:t>
      </w:r>
      <w:r w:rsidRPr="00872A2E">
        <w:rPr>
          <w:rFonts w:ascii="宋体" w:hAnsi="宋体" w:cs="宋体" w:hint="eastAsia"/>
          <w:kern w:val="0"/>
          <w:szCs w:val="21"/>
          <w:lang w:bidi="zh-CN"/>
        </w:rPr>
        <w:t>13.5.1项</w:t>
      </w:r>
      <w:r w:rsidRPr="00872A2E">
        <w:rPr>
          <w:rFonts w:ascii="宋体" w:hAnsi="宋体" w:cs="宋体"/>
          <w:kern w:val="0"/>
          <w:szCs w:val="21"/>
          <w:lang w:val="zh-CN" w:bidi="zh-CN"/>
        </w:rPr>
        <w:t>补充：</w:t>
      </w:r>
    </w:p>
    <w:p w14:paraId="1C169718"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没有监理人的批准，任何工程均不得覆盖或掩蔽。当监理人有指令时，承包人应对重要隐蔽工程进行拍摄或照相并应保证监理人有充分的机会对将要覆盖或掩蔽的工程进行检查和量测，特别是在基础以</w:t>
      </w:r>
      <w:r w:rsidRPr="00872A2E">
        <w:rPr>
          <w:rFonts w:ascii="宋体" w:hAnsi="宋体" w:cs="宋体"/>
          <w:kern w:val="0"/>
          <w:szCs w:val="21"/>
          <w:lang w:val="zh-CN" w:bidi="zh-CN"/>
        </w:rPr>
        <w:lastRenderedPageBreak/>
        <w:t>上的任一部分工程修筑之前，对该基础进行检查。</w:t>
      </w:r>
    </w:p>
    <w:p w14:paraId="29AF43AB" w14:textId="77777777" w:rsidR="009956CD" w:rsidRPr="00872A2E" w:rsidRDefault="009956CD" w:rsidP="009956CD">
      <w:pPr>
        <w:autoSpaceDE w:val="0"/>
        <w:autoSpaceDN w:val="0"/>
        <w:adjustRightInd w:val="0"/>
        <w:snapToGrid w:val="0"/>
        <w:spacing w:line="360" w:lineRule="auto"/>
        <w:jc w:val="left"/>
        <w:rPr>
          <w:rFonts w:ascii="宋体" w:eastAsia="黑体" w:hAnsi="宋体" w:cs="宋体"/>
          <w:b/>
          <w:bCs/>
          <w:kern w:val="0"/>
          <w:szCs w:val="21"/>
          <w:lang w:val="zh-CN" w:bidi="zh-CN"/>
        </w:rPr>
      </w:pPr>
      <w:r w:rsidRPr="00872A2E">
        <w:rPr>
          <w:rFonts w:ascii="宋体" w:eastAsia="黑体" w:hAnsi="宋体" w:cs="宋体"/>
          <w:b/>
          <w:bCs/>
          <w:kern w:val="0"/>
          <w:szCs w:val="21"/>
          <w:lang w:val="zh-CN" w:bidi="zh-CN"/>
        </w:rPr>
        <w:t>13.6</w:t>
      </w:r>
      <w:r w:rsidRPr="00872A2E">
        <w:rPr>
          <w:rFonts w:ascii="宋体" w:eastAsia="黑体" w:hAnsi="宋体" w:cs="宋体"/>
          <w:b/>
          <w:bCs/>
          <w:kern w:val="0"/>
          <w:szCs w:val="21"/>
          <w:lang w:val="zh-CN" w:bidi="zh-CN"/>
        </w:rPr>
        <w:t>清除不合格工程</w:t>
      </w:r>
    </w:p>
    <w:p w14:paraId="43C3C9B1"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13.6.1项细化为：</w:t>
      </w:r>
    </w:p>
    <w:p w14:paraId="491D6B95"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1）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14:paraId="08B51CA2"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b/>
          <w:bCs/>
          <w:kern w:val="0"/>
          <w:szCs w:val="21"/>
          <w:lang w:val="zh-CN" w:bidi="zh-CN"/>
        </w:rPr>
      </w:pPr>
      <w:r w:rsidRPr="00872A2E">
        <w:rPr>
          <w:rFonts w:ascii="宋体" w:hAnsi="宋体" w:cs="宋体"/>
          <w:kern w:val="0"/>
          <w:szCs w:val="21"/>
          <w:lang w:val="zh-CN" w:bidi="zh-CN"/>
        </w:rPr>
        <w:t>（2）如果承包人未在规定时间内执行监理人的指示，发包人有权雇用他人执行，并向其支付有关费用。所有由此造成的或伴随产生的费用，由承包人负责承担。</w:t>
      </w:r>
    </w:p>
    <w:p w14:paraId="27181CBD" w14:textId="77777777" w:rsidR="009956CD" w:rsidRPr="00872A2E" w:rsidRDefault="009956CD" w:rsidP="009956CD">
      <w:pPr>
        <w:tabs>
          <w:tab w:val="left" w:pos="914"/>
        </w:tabs>
        <w:autoSpaceDE w:val="0"/>
        <w:autoSpaceDN w:val="0"/>
        <w:spacing w:line="360" w:lineRule="auto"/>
        <w:jc w:val="left"/>
        <w:rPr>
          <w:rFonts w:ascii="黑体" w:hAnsi="宋体" w:cs="宋体"/>
          <w:kern w:val="0"/>
          <w:szCs w:val="21"/>
          <w:lang w:val="zh-CN" w:bidi="zh-CN"/>
        </w:rPr>
      </w:pPr>
      <w:bookmarkStart w:id="120" w:name="_bookmark214"/>
      <w:bookmarkEnd w:id="120"/>
      <w:r w:rsidRPr="00872A2E">
        <w:rPr>
          <w:rFonts w:ascii="黑体" w:eastAsia="黑体" w:hAnsi="宋体" w:cs="宋体" w:hint="eastAsia"/>
          <w:b/>
          <w:bCs/>
          <w:kern w:val="0"/>
          <w:szCs w:val="21"/>
          <w:lang w:bidi="zh-CN"/>
        </w:rPr>
        <w:t>14.</w:t>
      </w:r>
      <w:r w:rsidRPr="00872A2E">
        <w:rPr>
          <w:rFonts w:ascii="黑体" w:eastAsia="黑体" w:hAnsi="宋体" w:cs="宋体" w:hint="eastAsia"/>
          <w:b/>
          <w:bCs/>
          <w:kern w:val="0"/>
          <w:szCs w:val="21"/>
          <w:lang w:val="zh-CN" w:bidi="zh-CN"/>
        </w:rPr>
        <w:t>试验和检验</w:t>
      </w:r>
    </w:p>
    <w:p w14:paraId="631346BD" w14:textId="77777777" w:rsidR="009956CD" w:rsidRPr="00872A2E" w:rsidRDefault="009956CD" w:rsidP="009956CD">
      <w:pPr>
        <w:autoSpaceDE w:val="0"/>
        <w:autoSpaceDN w:val="0"/>
        <w:spacing w:line="360" w:lineRule="auto"/>
        <w:jc w:val="left"/>
        <w:rPr>
          <w:rFonts w:ascii="宋体" w:hAnsi="宋体" w:cs="宋体"/>
          <w:kern w:val="0"/>
          <w:szCs w:val="21"/>
          <w:lang w:val="zh-CN" w:bidi="zh-CN"/>
        </w:rPr>
      </w:pPr>
      <w:r w:rsidRPr="00872A2E">
        <w:rPr>
          <w:rFonts w:ascii="宋体" w:hAnsi="宋体" w:cs="宋体"/>
          <w:kern w:val="0"/>
          <w:szCs w:val="21"/>
          <w:lang w:val="zh-CN" w:bidi="zh-CN"/>
        </w:rPr>
        <w:t xml:space="preserve">本条补充第 </w:t>
      </w:r>
      <w:r w:rsidRPr="00872A2E">
        <w:rPr>
          <w:rFonts w:eastAsia="Times New Roman" w:hAnsi="宋体" w:cs="宋体"/>
          <w:kern w:val="0"/>
          <w:szCs w:val="21"/>
          <w:lang w:val="zh-CN" w:bidi="zh-CN"/>
        </w:rPr>
        <w:t xml:space="preserve">14.4 </w:t>
      </w:r>
      <w:r w:rsidRPr="00872A2E">
        <w:rPr>
          <w:rFonts w:ascii="宋体" w:hAnsi="宋体" w:cs="宋体"/>
          <w:kern w:val="0"/>
          <w:szCs w:val="21"/>
          <w:lang w:val="zh-CN" w:bidi="zh-CN"/>
        </w:rPr>
        <w:t>款：</w:t>
      </w:r>
    </w:p>
    <w:p w14:paraId="758DB6D2" w14:textId="77777777" w:rsidR="009956CD" w:rsidRPr="00872A2E" w:rsidRDefault="009956CD" w:rsidP="009956CD">
      <w:pPr>
        <w:autoSpaceDE w:val="0"/>
        <w:autoSpaceDN w:val="0"/>
        <w:spacing w:line="360" w:lineRule="auto"/>
        <w:jc w:val="left"/>
        <w:rPr>
          <w:rFonts w:ascii="宋体" w:hAnsi="宋体" w:cs="宋体"/>
          <w:kern w:val="0"/>
          <w:szCs w:val="21"/>
          <w:lang w:val="zh-CN" w:bidi="zh-CN"/>
        </w:rPr>
      </w:pPr>
      <w:bookmarkStart w:id="121" w:name="_bookmark215"/>
      <w:bookmarkEnd w:id="121"/>
      <w:r w:rsidRPr="00872A2E">
        <w:rPr>
          <w:rFonts w:eastAsia="Times New Roman" w:hAnsi="宋体" w:cs="宋体"/>
          <w:b/>
          <w:bCs/>
          <w:kern w:val="0"/>
          <w:szCs w:val="21"/>
          <w:lang w:val="zh-CN" w:bidi="zh-CN"/>
        </w:rPr>
        <w:t>14.4</w:t>
      </w:r>
      <w:r w:rsidRPr="00872A2E">
        <w:rPr>
          <w:rFonts w:eastAsia="Times New Roman" w:hAnsi="宋体" w:cs="宋体"/>
          <w:b/>
          <w:bCs/>
          <w:spacing w:val="58"/>
          <w:kern w:val="0"/>
          <w:szCs w:val="21"/>
          <w:lang w:val="zh-CN" w:bidi="zh-CN"/>
        </w:rPr>
        <w:t xml:space="preserve"> </w:t>
      </w:r>
      <w:r w:rsidRPr="00872A2E">
        <w:rPr>
          <w:rFonts w:ascii="黑体" w:eastAsia="黑体" w:hAnsi="宋体" w:cs="宋体" w:hint="eastAsia"/>
          <w:b/>
          <w:bCs/>
          <w:kern w:val="0"/>
          <w:szCs w:val="21"/>
          <w:lang w:val="zh-CN" w:bidi="zh-CN"/>
        </w:rPr>
        <w:t>试验和检验费用</w:t>
      </w:r>
    </w:p>
    <w:p w14:paraId="58AB8149"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hint="eastAsia"/>
          <w:kern w:val="0"/>
          <w:szCs w:val="21"/>
          <w:lang w:val="zh-CN" w:bidi="zh-CN"/>
        </w:rPr>
        <w:t>（</w:t>
      </w:r>
      <w:r w:rsidRPr="00872A2E">
        <w:rPr>
          <w:rFonts w:ascii="宋体" w:hAnsi="宋体" w:cs="宋体"/>
          <w:kern w:val="0"/>
          <w:szCs w:val="21"/>
          <w:lang w:val="zh-CN" w:bidi="zh-CN"/>
        </w:rPr>
        <w:t>1）承包人应负责提供合同和技术规范规定的试验和检验所需的全部样品，并承担其费用。</w:t>
      </w:r>
    </w:p>
    <w:p w14:paraId="468BB60B"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（2）在合同中明确规定的试验和检验，包括无须在工程量清单中单独列项和已在工程量清单中单独列项的试验和检验，其试验和检验的费用由承包人承担。</w:t>
      </w:r>
    </w:p>
    <w:p w14:paraId="78D3ACBE"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3）如果监理人所要求做的试验和检验为合同未规定的或是在该材料或工程设备的制造、加工、制配场地以外的场所进行的，则检验结束后，如表明操作工艺或材料、工程设备未能符合合同规定，其费用应由承包人承担，否则，其费用应由发包人承担。</w:t>
      </w:r>
    </w:p>
    <w:p w14:paraId="6B96F2AD" w14:textId="77777777" w:rsidR="009956CD" w:rsidRPr="00872A2E" w:rsidRDefault="009956CD" w:rsidP="009956CD">
      <w:pPr>
        <w:autoSpaceDE w:val="0"/>
        <w:autoSpaceDN w:val="0"/>
        <w:adjustRightInd w:val="0"/>
        <w:snapToGrid w:val="0"/>
        <w:spacing w:line="360" w:lineRule="auto"/>
        <w:jc w:val="left"/>
        <w:rPr>
          <w:rFonts w:ascii="宋体" w:eastAsia="黑体" w:hAnsi="宋体" w:cs="宋体"/>
          <w:b/>
          <w:bCs/>
          <w:kern w:val="0"/>
          <w:szCs w:val="21"/>
          <w:lang w:val="zh-CN" w:bidi="zh-CN"/>
        </w:rPr>
      </w:pPr>
      <w:r w:rsidRPr="00872A2E">
        <w:rPr>
          <w:rFonts w:ascii="宋体" w:eastAsia="黑体" w:hAnsi="宋体" w:cs="宋体"/>
          <w:b/>
          <w:bCs/>
          <w:kern w:val="0"/>
          <w:szCs w:val="21"/>
          <w:lang w:val="zh-CN" w:bidi="zh-CN"/>
        </w:rPr>
        <w:t>15</w:t>
      </w:r>
      <w:r w:rsidRPr="00872A2E">
        <w:rPr>
          <w:rFonts w:ascii="宋体" w:eastAsia="黑体" w:hAnsi="宋体" w:cs="宋体"/>
          <w:b/>
          <w:bCs/>
          <w:kern w:val="0"/>
          <w:szCs w:val="21"/>
          <w:lang w:val="zh-CN" w:bidi="zh-CN"/>
        </w:rPr>
        <w:t>．变更</w:t>
      </w:r>
    </w:p>
    <w:p w14:paraId="18E8C838" w14:textId="77777777" w:rsidR="009956CD" w:rsidRPr="00872A2E" w:rsidRDefault="009956CD" w:rsidP="009956CD">
      <w:pPr>
        <w:autoSpaceDE w:val="0"/>
        <w:autoSpaceDN w:val="0"/>
        <w:adjustRightInd w:val="0"/>
        <w:snapToGrid w:val="0"/>
        <w:spacing w:line="360" w:lineRule="auto"/>
        <w:jc w:val="left"/>
        <w:rPr>
          <w:rFonts w:ascii="宋体" w:eastAsia="黑体" w:hAnsi="宋体" w:cs="宋体"/>
          <w:b/>
          <w:bCs/>
          <w:kern w:val="0"/>
          <w:szCs w:val="21"/>
          <w:lang w:val="zh-CN" w:bidi="zh-CN"/>
        </w:rPr>
      </w:pPr>
      <w:r w:rsidRPr="00872A2E">
        <w:rPr>
          <w:rFonts w:ascii="宋体" w:eastAsia="黑体" w:hAnsi="宋体" w:cs="宋体"/>
          <w:b/>
          <w:bCs/>
          <w:kern w:val="0"/>
          <w:szCs w:val="21"/>
          <w:lang w:val="zh-CN" w:bidi="zh-CN"/>
        </w:rPr>
        <w:t>15.1</w:t>
      </w:r>
      <w:r w:rsidRPr="00872A2E">
        <w:rPr>
          <w:rFonts w:ascii="宋体" w:eastAsia="黑体" w:hAnsi="宋体" w:cs="宋体"/>
          <w:b/>
          <w:bCs/>
          <w:kern w:val="0"/>
          <w:szCs w:val="21"/>
          <w:lang w:val="zh-CN" w:bidi="zh-CN"/>
        </w:rPr>
        <w:t>变更的范围和内容</w:t>
      </w:r>
    </w:p>
    <w:p w14:paraId="3555B914"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hint="eastAsia"/>
          <w:kern w:val="0"/>
          <w:szCs w:val="21"/>
          <w:lang w:val="zh-CN" w:bidi="zh-CN"/>
        </w:rPr>
        <w:t>本款第</w:t>
      </w:r>
      <w:r w:rsidRPr="00872A2E">
        <w:rPr>
          <w:rFonts w:ascii="宋体" w:hAnsi="宋体" w:cs="宋体"/>
          <w:kern w:val="0"/>
          <w:szCs w:val="21"/>
          <w:lang w:val="zh-CN" w:bidi="zh-CN"/>
        </w:rPr>
        <w:t>（1）项细化为：</w:t>
      </w:r>
    </w:p>
    <w:p w14:paraId="34A9F89A"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（1）取消合同中任何一项工作，但被取消的工作不能转由发包人或其他人实施，由于承包人违约造成的情况除外；</w:t>
      </w:r>
    </w:p>
    <w:p w14:paraId="77B2F898" w14:textId="77777777" w:rsidR="009956CD" w:rsidRPr="00872A2E" w:rsidRDefault="009956CD" w:rsidP="009956CD">
      <w:pPr>
        <w:autoSpaceDE w:val="0"/>
        <w:autoSpaceDN w:val="0"/>
        <w:adjustRightInd w:val="0"/>
        <w:snapToGrid w:val="0"/>
        <w:spacing w:line="360" w:lineRule="auto"/>
        <w:jc w:val="left"/>
        <w:rPr>
          <w:rFonts w:ascii="宋体" w:hAnsi="宋体" w:cs="宋体"/>
          <w:b/>
          <w:bCs/>
          <w:kern w:val="0"/>
          <w:szCs w:val="21"/>
          <w:lang w:val="zh-CN" w:bidi="zh-CN"/>
        </w:rPr>
      </w:pPr>
      <w:r w:rsidRPr="00872A2E">
        <w:rPr>
          <w:rFonts w:ascii="宋体" w:eastAsia="黑体" w:hAnsi="宋体" w:cs="宋体"/>
          <w:b/>
          <w:bCs/>
          <w:kern w:val="0"/>
          <w:szCs w:val="21"/>
          <w:lang w:val="zh-CN" w:bidi="zh-CN"/>
        </w:rPr>
        <w:t>15.</w:t>
      </w:r>
      <w:r w:rsidRPr="00872A2E">
        <w:rPr>
          <w:rFonts w:ascii="宋体" w:eastAsia="黑体" w:hAnsi="宋体" w:cs="宋体" w:hint="eastAsia"/>
          <w:b/>
          <w:bCs/>
          <w:kern w:val="0"/>
          <w:szCs w:val="21"/>
          <w:lang w:bidi="zh-CN"/>
        </w:rPr>
        <w:t>3</w:t>
      </w:r>
      <w:r w:rsidRPr="00872A2E">
        <w:rPr>
          <w:rFonts w:ascii="宋体" w:eastAsia="黑体" w:hAnsi="宋体" w:cs="宋体"/>
          <w:b/>
          <w:bCs/>
          <w:kern w:val="0"/>
          <w:szCs w:val="21"/>
          <w:lang w:val="zh-CN" w:bidi="zh-CN"/>
        </w:rPr>
        <w:t>变更</w:t>
      </w:r>
      <w:r w:rsidRPr="00872A2E">
        <w:rPr>
          <w:rFonts w:ascii="宋体" w:eastAsia="黑体" w:hAnsi="宋体" w:cs="宋体" w:hint="eastAsia"/>
          <w:b/>
          <w:bCs/>
          <w:kern w:val="0"/>
          <w:szCs w:val="21"/>
          <w:lang w:val="zh-CN" w:bidi="zh-CN"/>
        </w:rPr>
        <w:t>程序</w:t>
      </w:r>
    </w:p>
    <w:p w14:paraId="27F7D874"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本款补充</w:t>
      </w:r>
      <w:r w:rsidRPr="00872A2E">
        <w:rPr>
          <w:rFonts w:ascii="宋体" w:hAnsi="宋体" w:cs="宋体" w:hint="eastAsia"/>
          <w:kern w:val="0"/>
          <w:szCs w:val="21"/>
          <w:lang w:val="zh-CN" w:bidi="zh-CN"/>
        </w:rPr>
        <w:t>第</w:t>
      </w:r>
      <w:r w:rsidRPr="00872A2E">
        <w:rPr>
          <w:rFonts w:ascii="宋体" w:hAnsi="宋体" w:cs="宋体" w:hint="eastAsia"/>
          <w:kern w:val="0"/>
          <w:szCs w:val="21"/>
          <w:lang w:bidi="zh-CN"/>
        </w:rPr>
        <w:t>15.3.4项</w:t>
      </w:r>
      <w:r w:rsidRPr="00872A2E">
        <w:rPr>
          <w:rFonts w:ascii="宋体" w:hAnsi="宋体" w:cs="宋体"/>
          <w:kern w:val="0"/>
          <w:szCs w:val="21"/>
          <w:lang w:val="zh-CN" w:bidi="zh-CN"/>
        </w:rPr>
        <w:t>：</w:t>
      </w:r>
    </w:p>
    <w:p w14:paraId="6A37B015"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hint="eastAsia"/>
          <w:kern w:val="0"/>
          <w:szCs w:val="21"/>
          <w:lang w:bidi="zh-CN"/>
        </w:rPr>
        <w:t>15.3.4</w:t>
      </w:r>
      <w:r w:rsidRPr="00872A2E">
        <w:rPr>
          <w:rFonts w:ascii="宋体" w:hAnsi="宋体" w:cs="宋体"/>
          <w:kern w:val="0"/>
          <w:szCs w:val="21"/>
          <w:lang w:val="zh-CN" w:bidi="zh-CN"/>
        </w:rPr>
        <w:t>设计变更程序应执行交通</w:t>
      </w:r>
      <w:r w:rsidRPr="00872A2E">
        <w:rPr>
          <w:rFonts w:ascii="宋体" w:hAnsi="宋体" w:cs="宋体" w:hint="eastAsia"/>
          <w:kern w:val="0"/>
          <w:szCs w:val="21"/>
          <w:lang w:val="zh-CN" w:bidi="zh-CN"/>
        </w:rPr>
        <w:t>运输</w:t>
      </w:r>
      <w:r w:rsidRPr="00872A2E">
        <w:rPr>
          <w:rFonts w:ascii="宋体" w:hAnsi="宋体" w:cs="宋体"/>
          <w:kern w:val="0"/>
          <w:szCs w:val="21"/>
          <w:lang w:val="zh-CN" w:bidi="zh-CN"/>
        </w:rPr>
        <w:t>部《公路工程设计变更管理办法》的相关规定。</w:t>
      </w:r>
    </w:p>
    <w:p w14:paraId="756AFC94" w14:textId="77777777" w:rsidR="009956CD" w:rsidRPr="00872A2E" w:rsidRDefault="009956CD" w:rsidP="009956CD">
      <w:pPr>
        <w:autoSpaceDE w:val="0"/>
        <w:autoSpaceDN w:val="0"/>
        <w:adjustRightInd w:val="0"/>
        <w:snapToGrid w:val="0"/>
        <w:spacing w:line="360" w:lineRule="auto"/>
        <w:jc w:val="left"/>
        <w:rPr>
          <w:rFonts w:ascii="宋体" w:eastAsia="黑体" w:hAnsi="宋体" w:cs="宋体"/>
          <w:b/>
          <w:bCs/>
          <w:kern w:val="0"/>
          <w:szCs w:val="21"/>
          <w:lang w:val="zh-CN" w:bidi="zh-CN"/>
        </w:rPr>
      </w:pPr>
      <w:r w:rsidRPr="00872A2E">
        <w:rPr>
          <w:rFonts w:ascii="宋体" w:eastAsia="黑体" w:hAnsi="宋体" w:cs="宋体"/>
          <w:b/>
          <w:bCs/>
          <w:kern w:val="0"/>
          <w:szCs w:val="21"/>
          <w:lang w:val="zh-CN" w:bidi="zh-CN"/>
        </w:rPr>
        <w:t>15.4</w:t>
      </w:r>
      <w:r w:rsidRPr="00872A2E">
        <w:rPr>
          <w:rFonts w:ascii="宋体" w:eastAsia="黑体" w:hAnsi="宋体" w:cs="宋体"/>
          <w:b/>
          <w:bCs/>
          <w:kern w:val="0"/>
          <w:szCs w:val="21"/>
          <w:lang w:val="zh-CN" w:bidi="zh-CN"/>
        </w:rPr>
        <w:t>变更的估价原则</w:t>
      </w:r>
    </w:p>
    <w:p w14:paraId="2468A9A3"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本款细化为：</w:t>
      </w:r>
    </w:p>
    <w:p w14:paraId="5E408D08"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除项目专用合同条款另有约定外，因变更引起的价格调整按照本款约定处理。</w:t>
      </w:r>
    </w:p>
    <w:p w14:paraId="6D6F5C4C"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15.4.1如果取消某项工作，则该项工作的总额价不予支付；</w:t>
      </w:r>
    </w:p>
    <w:p w14:paraId="6434BB21"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15.4.2已标价工程量清单中有适用于变更工作的子目的，采用该子目的单价。</w:t>
      </w:r>
    </w:p>
    <w:p w14:paraId="55FBD401"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15.4.3已标价工程量清单中无适用于变更工作的子目，但有类似子目的，可在合理范围内参照类似子目的单价，由监理人按第3.5款商定或确定变更工作的单价。</w:t>
      </w:r>
    </w:p>
    <w:p w14:paraId="3900FD3C"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15.4.4已标价工程量清单中无适用或类似子目的单价，可在综合考虑承包人在投标时所提供的单价分析表和单价组成表的基础上，由监理人按第3.5款商定或确定变更工作的单价：</w:t>
      </w:r>
    </w:p>
    <w:p w14:paraId="75FFBC96"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15.4.5如果本工程的变更指示是因承包人过错、承包人违反合同或承包人责任造成的，则这种违约</w:t>
      </w:r>
      <w:r w:rsidRPr="00872A2E">
        <w:rPr>
          <w:rFonts w:ascii="宋体" w:hAnsi="宋体" w:cs="宋体"/>
          <w:kern w:val="0"/>
          <w:szCs w:val="21"/>
          <w:lang w:val="zh-CN" w:bidi="zh-CN"/>
        </w:rPr>
        <w:lastRenderedPageBreak/>
        <w:t>引起的任何额外费用应由承包人承担。</w:t>
      </w:r>
    </w:p>
    <w:p w14:paraId="6EF2C5DE" w14:textId="77777777" w:rsidR="009956CD" w:rsidRPr="00872A2E" w:rsidRDefault="009956CD" w:rsidP="009956CD">
      <w:pPr>
        <w:autoSpaceDE w:val="0"/>
        <w:autoSpaceDN w:val="0"/>
        <w:adjustRightInd w:val="0"/>
        <w:snapToGrid w:val="0"/>
        <w:spacing w:line="360" w:lineRule="auto"/>
        <w:jc w:val="left"/>
        <w:rPr>
          <w:rFonts w:ascii="宋体" w:eastAsia="黑体" w:hAnsi="宋体" w:cs="宋体"/>
          <w:b/>
          <w:bCs/>
          <w:kern w:val="0"/>
          <w:szCs w:val="21"/>
          <w:lang w:val="zh-CN" w:bidi="zh-CN"/>
        </w:rPr>
      </w:pPr>
      <w:r w:rsidRPr="00872A2E">
        <w:rPr>
          <w:rFonts w:ascii="宋体" w:eastAsia="黑体" w:hAnsi="宋体" w:cs="宋体"/>
          <w:b/>
          <w:bCs/>
          <w:kern w:val="0"/>
          <w:szCs w:val="21"/>
          <w:lang w:val="zh-CN" w:bidi="zh-CN"/>
        </w:rPr>
        <w:t>15.5</w:t>
      </w:r>
      <w:r w:rsidRPr="00872A2E">
        <w:rPr>
          <w:rFonts w:ascii="宋体" w:eastAsia="黑体" w:hAnsi="宋体" w:cs="宋体"/>
          <w:b/>
          <w:bCs/>
          <w:kern w:val="0"/>
          <w:szCs w:val="21"/>
          <w:lang w:val="zh-CN" w:bidi="zh-CN"/>
        </w:rPr>
        <w:t>承包人的合理化建议</w:t>
      </w:r>
    </w:p>
    <w:p w14:paraId="729DCDC1"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第 15.5.2 项约定为：</w:t>
      </w:r>
    </w:p>
    <w:p w14:paraId="2AEB6BE9"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承包人提出的合理化建议缩短了工期，发包人按第 11.6 款的规定给予奖励。承包人提出的合理化建议降低了合同价格或者提高了工程经济效益的，发包人按项目专用合同条款数据表中规定的金额给予奖励。</w:t>
      </w:r>
    </w:p>
    <w:p w14:paraId="24979ACB" w14:textId="77777777" w:rsidR="009956CD" w:rsidRPr="00872A2E" w:rsidRDefault="009956CD" w:rsidP="009956CD">
      <w:pPr>
        <w:autoSpaceDE w:val="0"/>
        <w:autoSpaceDN w:val="0"/>
        <w:adjustRightInd w:val="0"/>
        <w:snapToGrid w:val="0"/>
        <w:spacing w:line="360" w:lineRule="auto"/>
        <w:jc w:val="left"/>
        <w:rPr>
          <w:rFonts w:ascii="宋体" w:eastAsia="黑体" w:hAnsi="宋体" w:cs="宋体"/>
          <w:b/>
          <w:bCs/>
          <w:kern w:val="0"/>
          <w:szCs w:val="21"/>
          <w:lang w:val="zh-CN" w:bidi="zh-CN"/>
        </w:rPr>
      </w:pPr>
      <w:r w:rsidRPr="00872A2E">
        <w:rPr>
          <w:rFonts w:ascii="宋体" w:eastAsia="黑体" w:hAnsi="宋体" w:cs="宋体"/>
          <w:b/>
          <w:bCs/>
          <w:kern w:val="0"/>
          <w:szCs w:val="21"/>
          <w:lang w:val="zh-CN" w:bidi="zh-CN"/>
        </w:rPr>
        <w:t>15.6</w:t>
      </w:r>
      <w:r w:rsidRPr="00872A2E">
        <w:rPr>
          <w:rFonts w:ascii="宋体" w:eastAsia="黑体" w:hAnsi="宋体" w:cs="宋体"/>
          <w:b/>
          <w:bCs/>
          <w:kern w:val="0"/>
          <w:szCs w:val="21"/>
          <w:lang w:val="zh-CN" w:bidi="zh-CN"/>
        </w:rPr>
        <w:t>暂列金额</w:t>
      </w:r>
    </w:p>
    <w:p w14:paraId="671A2CB8"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本款细化为：</w:t>
      </w:r>
    </w:p>
    <w:p w14:paraId="723279EA"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15.6.1暂列金额应由监理人报发包人批准后指令全部或部分地使用，或者根本不予动用。承包人有权得到的暂列金额仅限于监理人根据本款规定决定实施的，合同范围以外的工程施工、材料、工程设备、服务的提供等方面的金额。</w:t>
      </w:r>
    </w:p>
    <w:p w14:paraId="157BF581"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15.6.2对于经发包人批准的每一笔暂列金额，监理人有权向承包人发出实施工程或提供材料、工程设备或服务的指令。这些指令应由承包人完成，监理人应根据第15.4款约定的变更估价原则和第15.7款的规定，对合同价格进行相应调整。</w:t>
      </w:r>
    </w:p>
    <w:p w14:paraId="4F861421"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15.6.3当监理人提出要求时，承包人应提供有关暂列金额支出的所有报价单、发票、凭证和账单或收据，除非该工作是根据已标价工程量清单列明的单价或总额价进行的估价。</w:t>
      </w:r>
    </w:p>
    <w:p w14:paraId="65BF0DA7" w14:textId="77777777" w:rsidR="009956CD" w:rsidRPr="00872A2E" w:rsidRDefault="009956CD" w:rsidP="009956CD">
      <w:pPr>
        <w:autoSpaceDE w:val="0"/>
        <w:autoSpaceDN w:val="0"/>
        <w:adjustRightInd w:val="0"/>
        <w:snapToGrid w:val="0"/>
        <w:spacing w:line="360" w:lineRule="auto"/>
        <w:jc w:val="left"/>
        <w:rPr>
          <w:rFonts w:ascii="宋体" w:eastAsia="黑体" w:hAnsi="宋体" w:cs="宋体"/>
          <w:b/>
          <w:bCs/>
          <w:kern w:val="0"/>
          <w:szCs w:val="21"/>
          <w:lang w:val="zh-CN" w:bidi="zh-CN"/>
        </w:rPr>
      </w:pPr>
      <w:r w:rsidRPr="00872A2E">
        <w:rPr>
          <w:rFonts w:ascii="宋体" w:eastAsia="黑体" w:hAnsi="宋体" w:cs="宋体"/>
          <w:b/>
          <w:bCs/>
          <w:kern w:val="0"/>
          <w:szCs w:val="21"/>
          <w:lang w:val="zh-CN" w:bidi="zh-CN"/>
        </w:rPr>
        <w:t>16</w:t>
      </w:r>
      <w:r w:rsidRPr="00872A2E">
        <w:rPr>
          <w:rFonts w:ascii="宋体" w:eastAsia="黑体" w:hAnsi="宋体" w:cs="宋体" w:hint="eastAsia"/>
          <w:b/>
          <w:bCs/>
          <w:kern w:val="0"/>
          <w:szCs w:val="21"/>
          <w:lang w:val="zh-CN" w:bidi="zh-CN"/>
        </w:rPr>
        <w:t>．</w:t>
      </w:r>
      <w:r w:rsidRPr="00872A2E">
        <w:rPr>
          <w:rFonts w:ascii="宋体" w:eastAsia="黑体" w:hAnsi="宋体" w:cs="宋体"/>
          <w:b/>
          <w:bCs/>
          <w:kern w:val="0"/>
          <w:szCs w:val="21"/>
          <w:lang w:val="zh-CN" w:bidi="zh-CN"/>
        </w:rPr>
        <w:t>价格调整</w:t>
      </w:r>
    </w:p>
    <w:p w14:paraId="6D7BAD6F" w14:textId="77777777" w:rsidR="009956CD" w:rsidRPr="00872A2E" w:rsidRDefault="009956CD" w:rsidP="009956CD">
      <w:pPr>
        <w:autoSpaceDE w:val="0"/>
        <w:autoSpaceDN w:val="0"/>
        <w:adjustRightInd w:val="0"/>
        <w:snapToGrid w:val="0"/>
        <w:spacing w:line="360" w:lineRule="auto"/>
        <w:jc w:val="left"/>
        <w:rPr>
          <w:rFonts w:ascii="宋体" w:eastAsia="黑体" w:hAnsi="宋体" w:cs="宋体"/>
          <w:b/>
          <w:bCs/>
          <w:kern w:val="0"/>
          <w:szCs w:val="21"/>
          <w:lang w:val="zh-CN" w:bidi="zh-CN"/>
        </w:rPr>
      </w:pPr>
      <w:r w:rsidRPr="00872A2E">
        <w:rPr>
          <w:rFonts w:ascii="宋体" w:eastAsia="黑体" w:hAnsi="宋体" w:cs="宋体"/>
          <w:b/>
          <w:bCs/>
          <w:kern w:val="0"/>
          <w:szCs w:val="21"/>
          <w:lang w:val="zh-CN" w:bidi="zh-CN"/>
        </w:rPr>
        <w:t>16.1</w:t>
      </w:r>
      <w:r w:rsidRPr="00872A2E">
        <w:rPr>
          <w:rFonts w:ascii="宋体" w:eastAsia="黑体" w:hAnsi="宋体" w:cs="宋体"/>
          <w:b/>
          <w:bCs/>
          <w:kern w:val="0"/>
          <w:szCs w:val="21"/>
          <w:lang w:val="zh-CN" w:bidi="zh-CN"/>
        </w:rPr>
        <w:t>物价波动引起的价格调整</w:t>
      </w:r>
    </w:p>
    <w:p w14:paraId="3CB97F80"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本款约定为：</w:t>
      </w:r>
    </w:p>
    <w:p w14:paraId="335D14DD" w14:textId="77777777" w:rsidR="009956CD" w:rsidRPr="00872A2E" w:rsidRDefault="009956CD" w:rsidP="009956CD">
      <w:pPr>
        <w:numPr>
          <w:ilvl w:val="0"/>
          <w:numId w:val="13"/>
        </w:num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除项目专用合同条款另有约定外，因物价波动引起的价格调整应按项目专用合同条款数据表的规定，按照第 16.1.1 项或第 16.1.2 项约定的原则处理；</w:t>
      </w:r>
    </w:p>
    <w:p w14:paraId="14F62114" w14:textId="77777777" w:rsidR="009956CD" w:rsidRPr="00872A2E" w:rsidRDefault="009956CD" w:rsidP="009956CD">
      <w:pPr>
        <w:numPr>
          <w:ilvl w:val="0"/>
          <w:numId w:val="13"/>
        </w:num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在合同执行期间（包括工期拖延期间）由于人工、材料和设备价格的上涨而引起工程施工成本增加的风险由承包人自行承担，合同价格不会因此而调整。</w:t>
      </w:r>
    </w:p>
    <w:p w14:paraId="415FB7FC"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 xml:space="preserve">16.1.1 </w:t>
      </w:r>
      <w:r w:rsidRPr="00872A2E">
        <w:rPr>
          <w:rFonts w:ascii="宋体" w:hAnsi="宋体" w:cs="宋体" w:hint="eastAsia"/>
          <w:kern w:val="0"/>
          <w:szCs w:val="21"/>
          <w:lang w:val="zh-CN" w:bidi="zh-CN"/>
        </w:rPr>
        <w:t>采用价格指数调整价格差额</w:t>
      </w:r>
    </w:p>
    <w:p w14:paraId="10220F79"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16.1.1.1 价格调整公式</w:t>
      </w:r>
    </w:p>
    <w:p w14:paraId="05B84F08"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价格调整公式后增加备注如下：</w:t>
      </w:r>
    </w:p>
    <w:p w14:paraId="0ABC909E"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式中，A=1－（B1＋B2＋B3＋……＋Bn）。本目最后一段文字细化为：</w:t>
      </w:r>
    </w:p>
    <w:p w14:paraId="7F04C567"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在采用价格调整公式进行调价时，还应遵守以下规定：</w:t>
      </w:r>
    </w:p>
    <w:p w14:paraId="7515EF9C" w14:textId="77777777" w:rsidR="009956CD" w:rsidRPr="00872A2E" w:rsidRDefault="009956CD" w:rsidP="009956CD">
      <w:pPr>
        <w:numPr>
          <w:ilvl w:val="0"/>
          <w:numId w:val="14"/>
        </w:num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以上价格调整公式中的各可调因子、定值权重，以及基本价格指数及其来源由发包人在投标函附录价格指数和权重表中约定。价格指数应首先采用国家或省</w:t>
      </w:r>
      <w:r w:rsidRPr="00872A2E">
        <w:rPr>
          <w:rFonts w:ascii="宋体" w:hAnsi="宋体" w:cs="宋体" w:hint="eastAsia"/>
          <w:kern w:val="0"/>
          <w:szCs w:val="21"/>
          <w:lang w:val="zh-CN" w:bidi="zh-CN"/>
        </w:rPr>
        <w:t>、</w:t>
      </w:r>
      <w:r w:rsidRPr="00872A2E">
        <w:rPr>
          <w:rFonts w:ascii="宋体" w:hAnsi="宋体" w:cs="宋体"/>
          <w:kern w:val="0"/>
          <w:szCs w:val="21"/>
          <w:lang w:val="zh-CN" w:bidi="zh-CN"/>
        </w:rPr>
        <w:t>自治区、直辖市价格部门或统计部门提供的价格指数，缺乏上述价格指数时，可采用上述部门提供的价格代替。</w:t>
      </w:r>
    </w:p>
    <w:p w14:paraId="659622CA" w14:textId="77777777" w:rsidR="009956CD" w:rsidRPr="00872A2E" w:rsidRDefault="009956CD" w:rsidP="009956CD">
      <w:pPr>
        <w:numPr>
          <w:ilvl w:val="0"/>
          <w:numId w:val="14"/>
        </w:num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价格调整公式中的变值权重，由发包人根据项目实际情况测算确定范围， 并在投标函附录价格指数和权重表中约定范围；承包人在投标时在此范围内填写各可调因子的权重，合同实施期间将按此权重进行调价。</w:t>
      </w:r>
    </w:p>
    <w:p w14:paraId="4BC1879C" w14:textId="77777777" w:rsidR="009956CD" w:rsidRPr="00872A2E" w:rsidRDefault="009956CD" w:rsidP="009956CD">
      <w:pPr>
        <w:autoSpaceDE w:val="0"/>
        <w:autoSpaceDN w:val="0"/>
        <w:adjustRightInd w:val="0"/>
        <w:snapToGrid w:val="0"/>
        <w:spacing w:line="360" w:lineRule="auto"/>
        <w:jc w:val="left"/>
        <w:rPr>
          <w:rFonts w:ascii="宋体" w:eastAsia="黑体" w:hAnsi="宋体" w:cs="宋体"/>
          <w:b/>
          <w:bCs/>
          <w:kern w:val="0"/>
          <w:szCs w:val="21"/>
          <w:lang w:val="zh-CN" w:bidi="zh-CN"/>
        </w:rPr>
      </w:pPr>
      <w:r w:rsidRPr="00872A2E">
        <w:rPr>
          <w:rFonts w:ascii="宋体" w:eastAsia="黑体" w:hAnsi="宋体" w:cs="宋体" w:hint="eastAsia"/>
          <w:b/>
          <w:bCs/>
          <w:kern w:val="0"/>
          <w:szCs w:val="21"/>
          <w:lang w:bidi="zh-CN"/>
        </w:rPr>
        <w:t>1</w:t>
      </w:r>
      <w:r w:rsidRPr="00872A2E">
        <w:rPr>
          <w:rFonts w:ascii="宋体" w:eastAsia="黑体" w:hAnsi="宋体" w:cs="宋体"/>
          <w:b/>
          <w:bCs/>
          <w:kern w:val="0"/>
          <w:szCs w:val="21"/>
          <w:lang w:val="zh-CN" w:bidi="zh-CN"/>
        </w:rPr>
        <w:t>7</w:t>
      </w:r>
      <w:r w:rsidRPr="00872A2E">
        <w:rPr>
          <w:rFonts w:ascii="宋体" w:eastAsia="黑体" w:hAnsi="宋体" w:cs="宋体" w:hint="eastAsia"/>
          <w:b/>
          <w:bCs/>
          <w:kern w:val="0"/>
          <w:szCs w:val="21"/>
          <w:lang w:val="zh-CN" w:bidi="zh-CN"/>
        </w:rPr>
        <w:t>．</w:t>
      </w:r>
      <w:r w:rsidRPr="00872A2E">
        <w:rPr>
          <w:rFonts w:ascii="宋体" w:eastAsia="黑体" w:hAnsi="宋体" w:cs="宋体"/>
          <w:b/>
          <w:bCs/>
          <w:kern w:val="0"/>
          <w:szCs w:val="21"/>
          <w:lang w:val="zh-CN" w:bidi="zh-CN"/>
        </w:rPr>
        <w:t>计量与支付</w:t>
      </w:r>
    </w:p>
    <w:p w14:paraId="5A7C388C" w14:textId="77777777" w:rsidR="009956CD" w:rsidRPr="00872A2E" w:rsidRDefault="009956CD" w:rsidP="009956CD">
      <w:pPr>
        <w:autoSpaceDE w:val="0"/>
        <w:autoSpaceDN w:val="0"/>
        <w:adjustRightInd w:val="0"/>
        <w:snapToGrid w:val="0"/>
        <w:spacing w:line="360" w:lineRule="auto"/>
        <w:jc w:val="left"/>
        <w:rPr>
          <w:rFonts w:ascii="宋体" w:eastAsia="黑体" w:hAnsi="宋体" w:cs="宋体"/>
          <w:b/>
          <w:bCs/>
          <w:kern w:val="0"/>
          <w:szCs w:val="21"/>
          <w:lang w:val="zh-CN" w:bidi="zh-CN"/>
        </w:rPr>
      </w:pPr>
      <w:r w:rsidRPr="00872A2E">
        <w:rPr>
          <w:rFonts w:ascii="宋体" w:eastAsia="黑体" w:hAnsi="宋体" w:cs="宋体"/>
          <w:b/>
          <w:bCs/>
          <w:kern w:val="0"/>
          <w:szCs w:val="21"/>
          <w:lang w:val="zh-CN" w:bidi="zh-CN"/>
        </w:rPr>
        <w:lastRenderedPageBreak/>
        <w:t>17</w:t>
      </w:r>
      <w:r w:rsidRPr="00872A2E">
        <w:rPr>
          <w:rFonts w:ascii="宋体" w:eastAsia="黑体" w:hAnsi="宋体" w:cs="宋体" w:hint="eastAsia"/>
          <w:b/>
          <w:bCs/>
          <w:kern w:val="0"/>
          <w:szCs w:val="21"/>
          <w:lang w:val="zh-CN" w:bidi="zh-CN"/>
        </w:rPr>
        <w:t>.</w:t>
      </w:r>
      <w:r w:rsidRPr="00872A2E">
        <w:rPr>
          <w:rFonts w:ascii="宋体" w:eastAsia="黑体" w:hAnsi="宋体" w:cs="宋体"/>
          <w:b/>
          <w:bCs/>
          <w:kern w:val="0"/>
          <w:szCs w:val="21"/>
          <w:lang w:val="zh-CN" w:bidi="zh-CN"/>
        </w:rPr>
        <w:t>1</w:t>
      </w:r>
      <w:r w:rsidRPr="00872A2E">
        <w:rPr>
          <w:rFonts w:ascii="宋体" w:eastAsia="黑体" w:hAnsi="宋体" w:cs="宋体"/>
          <w:b/>
          <w:bCs/>
          <w:kern w:val="0"/>
          <w:szCs w:val="21"/>
          <w:lang w:val="zh-CN" w:bidi="zh-CN"/>
        </w:rPr>
        <w:t>计量</w:t>
      </w:r>
    </w:p>
    <w:p w14:paraId="6A923AA2"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17.1.2计量方法</w:t>
      </w:r>
    </w:p>
    <w:p w14:paraId="06E048A6"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本项约定为：</w:t>
      </w:r>
    </w:p>
    <w:p w14:paraId="654FBC14"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工程的计量应以净值为准，除非本合同另有约定。工程量清单中各个子目的具体计量方法按本合同文件技术标准与要求中的规定执行。</w:t>
      </w:r>
    </w:p>
    <w:p w14:paraId="3EEF38D0"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17.1.4单价子目的计量</w:t>
      </w:r>
    </w:p>
    <w:p w14:paraId="7A634C77"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本目补充：</w:t>
      </w:r>
    </w:p>
    <w:p w14:paraId="4E796751"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hint="eastAsia"/>
          <w:kern w:val="0"/>
          <w:szCs w:val="21"/>
          <w:lang w:val="zh-CN" w:bidi="zh-CN"/>
        </w:rPr>
        <w:t>（</w:t>
      </w:r>
      <w:r w:rsidRPr="00872A2E">
        <w:rPr>
          <w:rFonts w:ascii="宋体" w:hAnsi="宋体" w:cs="宋体"/>
          <w:kern w:val="0"/>
          <w:szCs w:val="21"/>
          <w:lang w:val="zh-CN" w:bidi="zh-CN"/>
        </w:rPr>
        <w:t>7</w:t>
      </w:r>
      <w:r w:rsidRPr="00872A2E">
        <w:rPr>
          <w:rFonts w:ascii="宋体" w:hAnsi="宋体" w:cs="宋体" w:hint="eastAsia"/>
          <w:kern w:val="0"/>
          <w:szCs w:val="21"/>
          <w:lang w:val="zh-CN" w:bidi="zh-CN"/>
        </w:rPr>
        <w:t>）</w:t>
      </w:r>
      <w:r w:rsidRPr="00872A2E">
        <w:rPr>
          <w:rFonts w:ascii="宋体" w:hAnsi="宋体" w:cs="宋体"/>
          <w:kern w:val="0"/>
          <w:szCs w:val="21"/>
          <w:lang w:val="zh-CN" w:bidi="zh-CN"/>
        </w:rPr>
        <w:t>承包人未在已标价工程量清单中填入单价或总额价的工程子目，将被认为其己包含在本合同的其他子目的单价和总额价中，发包人将不另行支付。</w:t>
      </w:r>
    </w:p>
    <w:p w14:paraId="227D7275" w14:textId="77777777" w:rsidR="009956CD" w:rsidRPr="00872A2E" w:rsidRDefault="009956CD" w:rsidP="009956CD">
      <w:pPr>
        <w:autoSpaceDE w:val="0"/>
        <w:autoSpaceDN w:val="0"/>
        <w:adjustRightInd w:val="0"/>
        <w:snapToGrid w:val="0"/>
        <w:spacing w:line="360" w:lineRule="auto"/>
        <w:jc w:val="left"/>
        <w:rPr>
          <w:rFonts w:ascii="宋体" w:eastAsia="黑体" w:hAnsi="宋体" w:cs="宋体"/>
          <w:b/>
          <w:bCs/>
          <w:kern w:val="0"/>
          <w:szCs w:val="21"/>
          <w:lang w:val="zh-CN" w:bidi="zh-CN"/>
        </w:rPr>
      </w:pPr>
      <w:r w:rsidRPr="00872A2E">
        <w:rPr>
          <w:rFonts w:ascii="宋体" w:eastAsia="黑体" w:hAnsi="宋体" w:cs="宋体"/>
          <w:b/>
          <w:bCs/>
          <w:kern w:val="0"/>
          <w:szCs w:val="21"/>
          <w:lang w:val="zh-CN" w:bidi="zh-CN"/>
        </w:rPr>
        <w:t>17.2</w:t>
      </w:r>
      <w:r w:rsidRPr="00872A2E">
        <w:rPr>
          <w:rFonts w:ascii="宋体" w:eastAsia="黑体" w:hAnsi="宋体" w:cs="宋体"/>
          <w:b/>
          <w:bCs/>
          <w:kern w:val="0"/>
          <w:szCs w:val="21"/>
          <w:lang w:val="zh-CN" w:bidi="zh-CN"/>
        </w:rPr>
        <w:t>预付款</w:t>
      </w:r>
    </w:p>
    <w:p w14:paraId="419CB8C9"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17.2.1预付款</w:t>
      </w:r>
    </w:p>
    <w:p w14:paraId="3469DF65"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本项约定的预付款包括开工预付款和材料、设备预付款。具体额度和预付办法如下：</w:t>
      </w:r>
    </w:p>
    <w:p w14:paraId="5CAC0081"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hint="eastAsia"/>
          <w:kern w:val="0"/>
          <w:szCs w:val="21"/>
          <w:lang w:val="zh-CN" w:bidi="zh-CN"/>
        </w:rPr>
        <w:t>（</w:t>
      </w:r>
      <w:r w:rsidRPr="00872A2E">
        <w:rPr>
          <w:rFonts w:ascii="宋体" w:hAnsi="宋体" w:cs="宋体"/>
          <w:kern w:val="0"/>
          <w:szCs w:val="21"/>
          <w:lang w:val="zh-CN" w:bidi="zh-CN"/>
        </w:rPr>
        <w:t>1</w:t>
      </w:r>
      <w:r w:rsidRPr="00872A2E">
        <w:rPr>
          <w:rFonts w:ascii="宋体" w:hAnsi="宋体" w:cs="宋体" w:hint="eastAsia"/>
          <w:kern w:val="0"/>
          <w:szCs w:val="21"/>
          <w:lang w:val="zh-CN" w:bidi="zh-CN"/>
        </w:rPr>
        <w:t>）</w:t>
      </w:r>
      <w:r w:rsidRPr="00872A2E">
        <w:rPr>
          <w:rFonts w:ascii="宋体" w:hAnsi="宋体" w:cs="宋体"/>
          <w:kern w:val="0"/>
          <w:szCs w:val="21"/>
          <w:lang w:val="zh-CN" w:bidi="zh-CN"/>
        </w:rPr>
        <w:t>开工预付款的金额在项目专用合同条款数据表中约定。在承包人签订了合同协议书且承包人承诺的主要设备进场后，监理人应在当期进度付款证书中向承包人支付开工预付款。</w:t>
      </w:r>
    </w:p>
    <w:p w14:paraId="4D9C3465"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承包人不得将该预付款用于与本工程无关的支出，监理人有权监督承包人对该项费用的使用，如经查实承包人滥用开工预付款，发包人有权立即通过向银行发出通知收回开工预付款保函的方式，将该款收回。</w:t>
      </w:r>
    </w:p>
    <w:p w14:paraId="7C92F73B" w14:textId="77777777" w:rsidR="009956CD" w:rsidRPr="00872A2E" w:rsidRDefault="009956CD" w:rsidP="009956CD">
      <w:pPr>
        <w:numPr>
          <w:ilvl w:val="0"/>
          <w:numId w:val="14"/>
        </w:num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hint="eastAsia"/>
          <w:kern w:val="0"/>
          <w:szCs w:val="21"/>
          <w:lang w:val="zh-CN" w:bidi="zh-CN"/>
        </w:rPr>
        <w:t>材料、设备预付款按项目专用合同条款数据表中所列主要材料、设备单据费用（进口的材料、设备为到岸价，国内采购的为出厂价或销售价，地方材料为堆场价）的百分比支付</w:t>
      </w:r>
      <w:r w:rsidRPr="00872A2E">
        <w:rPr>
          <w:rFonts w:ascii="宋体" w:hAnsi="宋体" w:cs="宋体"/>
          <w:kern w:val="0"/>
          <w:szCs w:val="21"/>
          <w:lang w:val="zh-CN" w:bidi="zh-CN"/>
        </w:rPr>
        <w:t>。</w:t>
      </w:r>
    </w:p>
    <w:p w14:paraId="2D238BE5" w14:textId="77777777" w:rsidR="009956CD" w:rsidRPr="00872A2E" w:rsidRDefault="009956CD" w:rsidP="009956CD">
      <w:pPr>
        <w:autoSpaceDE w:val="0"/>
        <w:autoSpaceDN w:val="0"/>
        <w:adjustRightInd w:val="0"/>
        <w:snapToGrid w:val="0"/>
        <w:spacing w:line="360" w:lineRule="auto"/>
        <w:ind w:leftChars="200" w:left="420"/>
        <w:jc w:val="left"/>
        <w:rPr>
          <w:rFonts w:ascii="宋体" w:hAnsi="宋体" w:cs="宋体"/>
          <w:kern w:val="0"/>
          <w:szCs w:val="21"/>
          <w:lang w:val="zh-CN" w:bidi="zh-CN"/>
        </w:rPr>
      </w:pPr>
      <w:r w:rsidRPr="00872A2E">
        <w:rPr>
          <w:rFonts w:ascii="宋体" w:hAnsi="宋体" w:cs="宋体"/>
          <w:kern w:val="0"/>
          <w:szCs w:val="21"/>
          <w:lang w:val="zh-CN" w:bidi="zh-CN"/>
        </w:rPr>
        <w:t>其预付条件为：</w:t>
      </w:r>
    </w:p>
    <w:p w14:paraId="47BA949A"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a</w:t>
      </w:r>
      <w:r w:rsidRPr="00872A2E">
        <w:rPr>
          <w:rFonts w:ascii="宋体" w:hAnsi="宋体" w:cs="宋体" w:hint="eastAsia"/>
          <w:kern w:val="0"/>
          <w:szCs w:val="21"/>
          <w:lang w:val="zh-CN" w:bidi="zh-CN"/>
        </w:rPr>
        <w:t>．</w:t>
      </w:r>
      <w:r w:rsidRPr="00872A2E">
        <w:rPr>
          <w:rFonts w:ascii="宋体" w:hAnsi="宋体" w:cs="宋体"/>
          <w:kern w:val="0"/>
          <w:szCs w:val="21"/>
          <w:lang w:val="zh-CN" w:bidi="zh-CN"/>
        </w:rPr>
        <w:t>材料、设备符合规范要求并经监理人认可；</w:t>
      </w:r>
    </w:p>
    <w:p w14:paraId="5BE3AB90"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b</w:t>
      </w:r>
      <w:r w:rsidRPr="00872A2E">
        <w:rPr>
          <w:rFonts w:ascii="宋体" w:hAnsi="宋体" w:cs="宋体" w:hint="eastAsia"/>
          <w:kern w:val="0"/>
          <w:szCs w:val="21"/>
          <w:lang w:val="zh-CN" w:bidi="zh-CN"/>
        </w:rPr>
        <w:t>．</w:t>
      </w:r>
      <w:r w:rsidRPr="00872A2E">
        <w:rPr>
          <w:rFonts w:ascii="宋体" w:hAnsi="宋体" w:cs="宋体"/>
          <w:kern w:val="0"/>
          <w:szCs w:val="21"/>
          <w:lang w:val="zh-CN" w:bidi="zh-CN"/>
        </w:rPr>
        <w:t>承包人已出具材料、设备费用凭证或支付单据；以及</w:t>
      </w:r>
    </w:p>
    <w:p w14:paraId="4839A86D"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c</w:t>
      </w:r>
      <w:r w:rsidRPr="00872A2E">
        <w:rPr>
          <w:rFonts w:ascii="宋体" w:hAnsi="宋体" w:cs="宋体" w:hint="eastAsia"/>
          <w:kern w:val="0"/>
          <w:szCs w:val="21"/>
          <w:lang w:val="zh-CN" w:bidi="zh-CN"/>
        </w:rPr>
        <w:t>．</w:t>
      </w:r>
      <w:r w:rsidRPr="00872A2E">
        <w:rPr>
          <w:rFonts w:ascii="宋体" w:hAnsi="宋体" w:cs="宋体"/>
          <w:kern w:val="0"/>
          <w:szCs w:val="21"/>
          <w:lang w:val="zh-CN" w:bidi="zh-CN"/>
        </w:rPr>
        <w:t>材料、设备已在现场交货，且存储良好，监理人认为材料、设备的存储方法符合要求。</w:t>
      </w:r>
    </w:p>
    <w:p w14:paraId="66FF33C3"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则监理人应将此项金额作为材料、设备预付款计入下一次的进度付款证书中。在预计竣工前3个月，将不再支付材料、设备预付款。</w:t>
      </w:r>
    </w:p>
    <w:p w14:paraId="6771BBB2"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hint="eastAsia"/>
          <w:kern w:val="0"/>
          <w:szCs w:val="21"/>
          <w:lang w:bidi="zh-CN"/>
        </w:rPr>
        <w:t>17.2.2</w:t>
      </w:r>
      <w:r w:rsidRPr="00872A2E">
        <w:rPr>
          <w:rFonts w:ascii="宋体" w:hAnsi="宋体" w:cs="宋体" w:hint="eastAsia"/>
          <w:kern w:val="0"/>
          <w:szCs w:val="21"/>
          <w:lang w:val="zh-CN" w:bidi="zh-CN"/>
        </w:rPr>
        <w:t>预付款保函</w:t>
      </w:r>
    </w:p>
    <w:p w14:paraId="113A7F2C"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承包人无须向发包人提交预付款保函。发包人向承包人支付的预付款，应按照本合同第 17.2.1 项规定使用，承包人提交的履约保证金对预付款的正常使用承担保证责任。</w:t>
      </w:r>
    </w:p>
    <w:p w14:paraId="0C2D76DB"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hint="eastAsia"/>
          <w:kern w:val="0"/>
          <w:szCs w:val="21"/>
          <w:lang w:bidi="zh-CN"/>
        </w:rPr>
        <w:t>17.2.3</w:t>
      </w:r>
      <w:r w:rsidRPr="00872A2E">
        <w:rPr>
          <w:rFonts w:ascii="宋体" w:hAnsi="宋体" w:cs="宋体" w:hint="eastAsia"/>
          <w:kern w:val="0"/>
          <w:szCs w:val="21"/>
          <w:lang w:val="zh-CN" w:bidi="zh-CN"/>
        </w:rPr>
        <w:t>预付款的扣回与还清</w:t>
      </w:r>
    </w:p>
    <w:p w14:paraId="4735680E"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本项约定为：</w:t>
      </w:r>
    </w:p>
    <w:p w14:paraId="66E5B946"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（1）开工预付款在进度付款证书的累计金额未达到签约合同价的 30%之前不予扣回，在达到签约合同价 30%之后，开始按工程进度以固定比例（即每完成签约合同价的 1%，扣回开工预付款的 2%）分期从各月的进度付款证书中扣回，全部金额在进度付款证书的累计金额达到签约合同价的 80%时扣完。</w:t>
      </w:r>
    </w:p>
    <w:p w14:paraId="1601AA9E"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（2）当材料、设备已用于或安装在永久工程之中时，材料、设备预付款应从进度付款证书中扣回，扣回期不超过 3 个月。已经支付材料、设备预付款的材料、设备的所有权应属于发包人。</w:t>
      </w:r>
    </w:p>
    <w:p w14:paraId="58FB305C" w14:textId="77777777" w:rsidR="009956CD" w:rsidRPr="00872A2E" w:rsidRDefault="009956CD" w:rsidP="009956CD">
      <w:pPr>
        <w:autoSpaceDE w:val="0"/>
        <w:autoSpaceDN w:val="0"/>
        <w:adjustRightInd w:val="0"/>
        <w:snapToGrid w:val="0"/>
        <w:spacing w:line="360" w:lineRule="auto"/>
        <w:jc w:val="left"/>
        <w:rPr>
          <w:rFonts w:ascii="宋体" w:eastAsia="黑体" w:hAnsi="宋体" w:cs="宋体"/>
          <w:b/>
          <w:bCs/>
          <w:kern w:val="0"/>
          <w:szCs w:val="21"/>
          <w:lang w:val="zh-CN" w:bidi="zh-CN"/>
        </w:rPr>
      </w:pPr>
      <w:r w:rsidRPr="00872A2E">
        <w:rPr>
          <w:rFonts w:ascii="宋体" w:eastAsia="黑体" w:hAnsi="宋体" w:cs="宋体"/>
          <w:b/>
          <w:bCs/>
          <w:kern w:val="0"/>
          <w:szCs w:val="21"/>
          <w:lang w:val="zh-CN" w:bidi="zh-CN"/>
        </w:rPr>
        <w:lastRenderedPageBreak/>
        <w:t>17.3</w:t>
      </w:r>
      <w:r w:rsidRPr="00872A2E">
        <w:rPr>
          <w:rFonts w:ascii="宋体" w:eastAsia="黑体" w:hAnsi="宋体" w:cs="宋体"/>
          <w:b/>
          <w:bCs/>
          <w:kern w:val="0"/>
          <w:szCs w:val="21"/>
          <w:lang w:val="zh-CN" w:bidi="zh-CN"/>
        </w:rPr>
        <w:t>工程进度付款</w:t>
      </w:r>
    </w:p>
    <w:p w14:paraId="377B25C5"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17.3.3进度付款证书和支付时间</w:t>
      </w:r>
    </w:p>
    <w:p w14:paraId="0A64C312"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本项（1</w:t>
      </w:r>
      <w:r w:rsidRPr="00872A2E">
        <w:rPr>
          <w:rFonts w:ascii="宋体" w:hAnsi="宋体" w:cs="宋体" w:hint="eastAsia"/>
          <w:kern w:val="0"/>
          <w:szCs w:val="21"/>
          <w:lang w:val="zh-CN" w:bidi="zh-CN"/>
        </w:rPr>
        <w:t>）</w:t>
      </w:r>
      <w:r w:rsidRPr="00872A2E">
        <w:rPr>
          <w:rFonts w:ascii="宋体" w:hAnsi="宋体" w:cs="宋体"/>
          <w:kern w:val="0"/>
          <w:szCs w:val="21"/>
          <w:lang w:val="zh-CN" w:bidi="zh-CN"/>
        </w:rPr>
        <w:t>目补充：</w:t>
      </w:r>
    </w:p>
    <w:p w14:paraId="569C4E79"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bidi="zh-CN"/>
        </w:rPr>
      </w:pPr>
      <w:r w:rsidRPr="00872A2E">
        <w:rPr>
          <w:rFonts w:ascii="宋体" w:hAnsi="宋体" w:cs="宋体"/>
          <w:kern w:val="0"/>
          <w:szCs w:val="21"/>
          <w:lang w:val="zh-CN" w:bidi="zh-CN"/>
        </w:rPr>
        <w:t>如果该付款周期应结算的价款经扣留和扣回后的款额少于项目专用合同条款中列明的进度付款证书的最低金额，则该付款周期监理人可不核证支付，上述款额将按付款周期结转，直至累计应支付的款额达到项目专用合同条款中列明的进度付款证书的最低金额为止。</w:t>
      </w:r>
    </w:p>
    <w:p w14:paraId="457B55FE"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bidi="zh-CN"/>
        </w:rPr>
      </w:pPr>
      <w:r w:rsidRPr="00872A2E">
        <w:rPr>
          <w:rFonts w:ascii="宋体" w:hAnsi="宋体" w:cs="宋体" w:hint="eastAsia"/>
          <w:kern w:val="0"/>
          <w:szCs w:val="21"/>
          <w:lang w:bidi="zh-CN"/>
        </w:rPr>
        <w:t>本项（2）目细化为：</w:t>
      </w:r>
    </w:p>
    <w:p w14:paraId="279EC98A"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color w:val="000000"/>
          <w:kern w:val="0"/>
          <w:szCs w:val="21"/>
          <w:lang w:bidi="zh-CN"/>
        </w:rPr>
      </w:pPr>
      <w:r w:rsidRPr="00872A2E">
        <w:rPr>
          <w:rFonts w:ascii="宋体" w:hAnsi="宋体" w:cs="宋体" w:hint="eastAsia"/>
          <w:color w:val="000000"/>
          <w:kern w:val="0"/>
          <w:szCs w:val="21"/>
          <w:lang w:bidi="zh-CN"/>
        </w:rPr>
        <w:t>发包人应在监理人收到进度付款申请单且承包人提交了合格的增值税专用发票后的 28 天内，将进度应付款支付给承包人。</w:t>
      </w:r>
    </w:p>
    <w:p w14:paraId="11A68BED"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bidi="zh-CN"/>
        </w:rPr>
      </w:pPr>
      <w:r w:rsidRPr="00872A2E">
        <w:rPr>
          <w:rFonts w:ascii="宋体" w:hAnsi="宋体" w:cs="宋体" w:hint="eastAsia"/>
          <w:kern w:val="0"/>
          <w:szCs w:val="21"/>
          <w:lang w:bidi="zh-CN"/>
        </w:rPr>
        <w:t>发包人不按期支付的，按项目专用合同条款数据表中约定的利率向承包人支付逾期付款违约金。违约金计算基数为发包人的全部未付款额，时间从应付而未付该款额之日算起（不计复利）。</w:t>
      </w:r>
    </w:p>
    <w:p w14:paraId="3D52BFF1"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bidi="zh-CN"/>
        </w:rPr>
      </w:pPr>
      <w:r w:rsidRPr="00872A2E">
        <w:rPr>
          <w:rFonts w:ascii="宋体" w:hAnsi="宋体" w:cs="宋体" w:hint="eastAsia"/>
          <w:kern w:val="0"/>
          <w:szCs w:val="21"/>
          <w:lang w:bidi="zh-CN"/>
        </w:rPr>
        <w:t>本款补充第 17.3.5 项：</w:t>
      </w:r>
    </w:p>
    <w:p w14:paraId="2A9A46E9"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 xml:space="preserve">17.3.5 </w:t>
      </w:r>
      <w:r w:rsidRPr="00872A2E">
        <w:rPr>
          <w:rFonts w:ascii="宋体" w:hAnsi="宋体" w:cs="宋体" w:hint="eastAsia"/>
          <w:kern w:val="0"/>
          <w:szCs w:val="21"/>
          <w:lang w:val="zh-CN" w:bidi="zh-CN"/>
        </w:rPr>
        <w:t>农民工工资保证金</w:t>
      </w:r>
    </w:p>
    <w:p w14:paraId="7B9F219F"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bidi="zh-CN"/>
        </w:rPr>
      </w:pPr>
      <w:r w:rsidRPr="00872A2E">
        <w:rPr>
          <w:rFonts w:ascii="宋体" w:hAnsi="宋体" w:cs="宋体" w:hint="eastAsia"/>
          <w:kern w:val="0"/>
          <w:szCs w:val="21"/>
          <w:lang w:bidi="zh-CN"/>
        </w:rPr>
        <w:t>（1）为确保施工过程中农民工工资实时、足额发放到位，承包人应按照项目专用合同条款约定的时间和金额缴存农民工工资保证金。</w:t>
      </w:r>
    </w:p>
    <w:p w14:paraId="22D9CDD2"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bidi="zh-CN"/>
        </w:rPr>
      </w:pPr>
      <w:r w:rsidRPr="00872A2E">
        <w:rPr>
          <w:rFonts w:ascii="宋体" w:hAnsi="宋体" w:cs="宋体" w:hint="eastAsia"/>
          <w:kern w:val="0"/>
          <w:szCs w:val="21"/>
          <w:lang w:bidi="zh-CN"/>
        </w:rPr>
        <w:t>（2）农民工工资保证金可采用银行保函或现金、支票形式。采用银行保函时， 出具保函的银行须具有相应担保能力，且按照发包人批准的格式出具，所需费用由承包人承担。</w:t>
      </w:r>
    </w:p>
    <w:p w14:paraId="18B9AAE9" w14:textId="77777777" w:rsidR="009956CD" w:rsidRPr="00872A2E" w:rsidRDefault="009956CD" w:rsidP="009956CD">
      <w:pPr>
        <w:tabs>
          <w:tab w:val="left" w:pos="958"/>
          <w:tab w:val="left" w:pos="965"/>
        </w:tabs>
        <w:autoSpaceDE w:val="0"/>
        <w:autoSpaceDN w:val="0"/>
        <w:spacing w:line="360" w:lineRule="auto"/>
        <w:ind w:left="424"/>
        <w:jc w:val="left"/>
        <w:rPr>
          <w:rFonts w:ascii="宋体" w:hAnsi="宋体" w:cs="宋体"/>
          <w:kern w:val="0"/>
          <w:szCs w:val="21"/>
          <w:lang w:bidi="zh-CN"/>
        </w:rPr>
      </w:pPr>
      <w:r w:rsidRPr="00872A2E">
        <w:rPr>
          <w:rFonts w:ascii="宋体" w:hAnsi="宋体" w:cs="宋体" w:hint="eastAsia"/>
          <w:kern w:val="0"/>
          <w:szCs w:val="21"/>
          <w:lang w:bidi="zh-CN"/>
        </w:rPr>
        <w:t>（3）农民工工资保证金的扣留条件、返还时间按照项目专用合同条款的约定执行。</w:t>
      </w:r>
    </w:p>
    <w:p w14:paraId="25DE7A46" w14:textId="77777777" w:rsidR="009956CD" w:rsidRPr="00872A2E" w:rsidRDefault="009956CD" w:rsidP="009956CD">
      <w:pPr>
        <w:tabs>
          <w:tab w:val="left" w:pos="958"/>
          <w:tab w:val="left" w:pos="965"/>
        </w:tabs>
        <w:autoSpaceDE w:val="0"/>
        <w:autoSpaceDN w:val="0"/>
        <w:spacing w:line="360" w:lineRule="auto"/>
        <w:jc w:val="left"/>
        <w:rPr>
          <w:rFonts w:ascii="宋体" w:hAnsi="宋体" w:cs="宋体"/>
          <w:color w:val="FF0000"/>
          <w:kern w:val="0"/>
          <w:szCs w:val="21"/>
          <w:lang w:bidi="zh-CN"/>
        </w:rPr>
      </w:pPr>
      <w:r w:rsidRPr="00872A2E">
        <w:rPr>
          <w:rFonts w:ascii="宋体" w:eastAsia="黑体" w:hAnsi="宋体" w:cs="宋体" w:hint="eastAsia"/>
          <w:b/>
          <w:bCs/>
          <w:kern w:val="0"/>
          <w:szCs w:val="21"/>
          <w:lang w:bidi="zh-CN"/>
        </w:rPr>
        <w:t>17.4</w:t>
      </w:r>
      <w:r w:rsidRPr="00872A2E">
        <w:rPr>
          <w:rFonts w:ascii="宋体" w:eastAsia="黑体" w:hAnsi="宋体" w:cs="宋体" w:hint="eastAsia"/>
          <w:b/>
          <w:bCs/>
          <w:kern w:val="0"/>
          <w:szCs w:val="21"/>
          <w:lang w:val="zh-CN" w:bidi="zh-CN"/>
        </w:rPr>
        <w:t>质量保证金</w:t>
      </w:r>
    </w:p>
    <w:p w14:paraId="630589CC" w14:textId="77777777" w:rsidR="009956CD" w:rsidRPr="00872A2E" w:rsidRDefault="009956CD" w:rsidP="009956CD">
      <w:pPr>
        <w:numPr>
          <w:ilvl w:val="1"/>
          <w:numId w:val="25"/>
        </w:numPr>
        <w:tabs>
          <w:tab w:val="left" w:pos="958"/>
          <w:tab w:val="left" w:pos="965"/>
        </w:tabs>
        <w:autoSpaceDE w:val="0"/>
        <w:autoSpaceDN w:val="0"/>
        <w:spacing w:line="360" w:lineRule="auto"/>
        <w:ind w:left="964" w:hanging="540"/>
        <w:jc w:val="left"/>
        <w:rPr>
          <w:rFonts w:ascii="宋体" w:hAnsi="宋体" w:cs="宋体"/>
          <w:kern w:val="0"/>
          <w:szCs w:val="21"/>
          <w:lang w:val="zh-CN" w:bidi="zh-CN"/>
        </w:rPr>
      </w:pPr>
      <w:r w:rsidRPr="00872A2E">
        <w:rPr>
          <w:rFonts w:ascii="宋体" w:hAnsi="宋体" w:cs="宋体"/>
          <w:kern w:val="0"/>
          <w:szCs w:val="21"/>
          <w:lang w:val="zh-CN" w:bidi="zh-CN"/>
        </w:rPr>
        <w:t>第 17.4.1 项、第 17.4.2 项细化为：</w:t>
      </w:r>
    </w:p>
    <w:p w14:paraId="6684440E"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hint="eastAsia"/>
          <w:kern w:val="0"/>
          <w:szCs w:val="21"/>
          <w:lang w:val="zh-CN" w:bidi="zh-CN"/>
        </w:rPr>
        <w:t>交工验收证书签发后 14 天内，承包人应向发包人缴纳质量保证金。质量保证金可采用银行保函或现金、支票形式，金额应符合项目专用合同条款数据表的规定。采用银行保函时，出具保函的银行须具有相应担保能力，且按照发包人批准的格式出具，所需费用由承包人承担。</w:t>
      </w:r>
    </w:p>
    <w:p w14:paraId="7B33AAF8"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hint="eastAsia"/>
          <w:kern w:val="0"/>
          <w:szCs w:val="21"/>
          <w:lang w:val="zh-CN" w:bidi="zh-CN"/>
        </w:rPr>
        <w:t xml:space="preserve">质量保证金采用现金、支票形式提交的，发包人应在项目专用合同条款数据表中明确是否计付利息以及利息的计算方式。 </w:t>
      </w:r>
    </w:p>
    <w:p w14:paraId="0832DCCA"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bidi="zh-CN"/>
        </w:rPr>
      </w:pPr>
      <w:r w:rsidRPr="00872A2E">
        <w:rPr>
          <w:rFonts w:ascii="宋体" w:hAnsi="宋体" w:cs="宋体" w:hint="eastAsia"/>
          <w:kern w:val="0"/>
          <w:szCs w:val="21"/>
          <w:lang w:val="zh-CN" w:bidi="zh-CN"/>
        </w:rPr>
        <w:t>在第 1.1.4.5 目约定的缺陷责任期满，且质量监督机构已按规定对工程质量检测鉴定合格，承包人向发包人申请到期应返还承包人剩余的质量保证金金额， 发包人应在 14 天内会同承包人按照合同约定的内容核实承包人是否完成缺陷责任。如无异议，发包人应当在核实后将剩余保证金返还承包人。</w:t>
      </w:r>
    </w:p>
    <w:p w14:paraId="224CEC0E" w14:textId="77777777" w:rsidR="009956CD" w:rsidRPr="00872A2E" w:rsidRDefault="009956CD" w:rsidP="009956CD">
      <w:pPr>
        <w:autoSpaceDE w:val="0"/>
        <w:autoSpaceDN w:val="0"/>
        <w:adjustRightInd w:val="0"/>
        <w:snapToGrid w:val="0"/>
        <w:spacing w:line="360" w:lineRule="auto"/>
        <w:jc w:val="left"/>
        <w:rPr>
          <w:rFonts w:ascii="宋体" w:eastAsia="黑体" w:hAnsi="宋体" w:cs="宋体"/>
          <w:b/>
          <w:bCs/>
          <w:kern w:val="0"/>
          <w:szCs w:val="21"/>
          <w:lang w:val="zh-CN" w:bidi="zh-CN"/>
        </w:rPr>
      </w:pPr>
      <w:r w:rsidRPr="00872A2E">
        <w:rPr>
          <w:rFonts w:ascii="宋体" w:eastAsia="黑体" w:hAnsi="宋体" w:cs="宋体"/>
          <w:b/>
          <w:bCs/>
          <w:kern w:val="0"/>
          <w:szCs w:val="21"/>
          <w:lang w:val="zh-CN" w:bidi="zh-CN"/>
        </w:rPr>
        <w:t>17.5</w:t>
      </w:r>
      <w:r w:rsidRPr="00872A2E">
        <w:rPr>
          <w:rFonts w:ascii="宋体" w:eastAsia="黑体" w:hAnsi="宋体" w:cs="宋体"/>
          <w:b/>
          <w:bCs/>
          <w:kern w:val="0"/>
          <w:szCs w:val="21"/>
          <w:lang w:val="zh-CN" w:bidi="zh-CN"/>
        </w:rPr>
        <w:t>竣工结算</w:t>
      </w:r>
    </w:p>
    <w:p w14:paraId="7C08912D" w14:textId="77777777" w:rsidR="009956CD" w:rsidRPr="00872A2E" w:rsidRDefault="009956CD" w:rsidP="009956CD">
      <w:pPr>
        <w:autoSpaceDE w:val="0"/>
        <w:autoSpaceDN w:val="0"/>
        <w:adjustRightInd w:val="0"/>
        <w:snapToGrid w:val="0"/>
        <w:spacing w:line="360" w:lineRule="auto"/>
        <w:ind w:firstLineChars="200" w:firstLine="422"/>
        <w:jc w:val="left"/>
        <w:rPr>
          <w:rFonts w:ascii="宋体" w:eastAsia="黑体" w:hAnsi="宋体" w:cs="宋体"/>
          <w:b/>
          <w:bCs/>
          <w:kern w:val="0"/>
          <w:szCs w:val="21"/>
          <w:lang w:val="zh-CN" w:bidi="zh-CN"/>
        </w:rPr>
      </w:pPr>
      <w:r w:rsidRPr="00872A2E">
        <w:rPr>
          <w:rFonts w:ascii="宋体" w:eastAsia="黑体" w:hAnsi="宋体" w:cs="宋体"/>
          <w:b/>
          <w:bCs/>
          <w:kern w:val="0"/>
          <w:szCs w:val="21"/>
          <w:lang w:val="zh-CN" w:bidi="zh-CN"/>
        </w:rPr>
        <w:t>17.5.1</w:t>
      </w:r>
      <w:r w:rsidRPr="00872A2E">
        <w:rPr>
          <w:rFonts w:ascii="宋体" w:eastAsia="黑体" w:hAnsi="宋体" w:cs="宋体"/>
          <w:b/>
          <w:bCs/>
          <w:kern w:val="0"/>
          <w:szCs w:val="21"/>
          <w:lang w:val="zh-CN" w:bidi="zh-CN"/>
        </w:rPr>
        <w:t>竣工付款申请单</w:t>
      </w:r>
    </w:p>
    <w:p w14:paraId="6FB65F1C"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hint="eastAsia"/>
          <w:kern w:val="0"/>
          <w:szCs w:val="21"/>
          <w:lang w:val="zh-CN" w:bidi="zh-CN"/>
        </w:rPr>
        <w:t>本项（1）目约定：</w:t>
      </w:r>
    </w:p>
    <w:p w14:paraId="426BA770"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bidi="zh-CN"/>
        </w:rPr>
      </w:pPr>
      <w:r w:rsidRPr="00872A2E">
        <w:rPr>
          <w:rFonts w:ascii="宋体" w:hAnsi="宋体" w:cs="宋体" w:hint="eastAsia"/>
          <w:kern w:val="0"/>
          <w:szCs w:val="21"/>
          <w:lang w:val="zh-CN" w:bidi="zh-CN"/>
        </w:rPr>
        <w:t>承包人向监理人提交竣工付款申请单（包括相关证明材料）的份数：</w:t>
      </w:r>
      <w:r w:rsidRPr="00872A2E">
        <w:rPr>
          <w:rFonts w:ascii="宋体" w:hAnsi="宋体" w:cs="宋体" w:hint="eastAsia"/>
          <w:kern w:val="0"/>
          <w:szCs w:val="21"/>
          <w:u w:val="single"/>
          <w:lang w:val="zh-CN" w:bidi="zh-CN"/>
        </w:rPr>
        <w:t xml:space="preserve">     </w:t>
      </w:r>
      <w:r w:rsidRPr="00872A2E">
        <w:rPr>
          <w:rFonts w:ascii="宋体" w:hAnsi="宋体" w:cs="宋体" w:hint="eastAsia"/>
          <w:kern w:val="0"/>
          <w:szCs w:val="21"/>
          <w:lang w:val="zh-CN" w:bidi="zh-CN"/>
        </w:rPr>
        <w:t>份（在项目专用条款数据表中约定）；期限： 工程接收证书签发后42天内 。</w:t>
      </w:r>
    </w:p>
    <w:p w14:paraId="37034DAD"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eastAsia="黑体" w:hAnsi="宋体" w:cs="宋体"/>
          <w:kern w:val="0"/>
          <w:szCs w:val="21"/>
          <w:lang w:bidi="zh-CN"/>
        </w:rPr>
      </w:pPr>
      <w:r w:rsidRPr="00872A2E">
        <w:rPr>
          <w:rFonts w:ascii="宋体" w:eastAsia="黑体" w:hAnsi="宋体" w:cs="宋体" w:hint="eastAsia"/>
          <w:kern w:val="0"/>
          <w:szCs w:val="21"/>
          <w:lang w:bidi="zh-CN"/>
        </w:rPr>
        <w:t>17.5.2</w:t>
      </w:r>
      <w:r w:rsidRPr="00872A2E">
        <w:rPr>
          <w:rFonts w:ascii="宋体" w:eastAsia="黑体" w:hAnsi="宋体" w:cs="宋体" w:hint="eastAsia"/>
          <w:kern w:val="0"/>
          <w:szCs w:val="21"/>
          <w:lang w:bidi="zh-CN"/>
        </w:rPr>
        <w:t>交工付款证书及支付时间</w:t>
      </w:r>
    </w:p>
    <w:p w14:paraId="14C7C576"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color w:val="000000"/>
          <w:kern w:val="0"/>
          <w:szCs w:val="21"/>
          <w:lang w:bidi="zh-CN"/>
        </w:rPr>
      </w:pPr>
      <w:r w:rsidRPr="00872A2E">
        <w:rPr>
          <w:rFonts w:ascii="宋体" w:hAnsi="宋体" w:cs="宋体" w:hint="eastAsia"/>
          <w:color w:val="000000"/>
          <w:kern w:val="0"/>
          <w:szCs w:val="21"/>
          <w:lang w:bidi="zh-CN"/>
        </w:rPr>
        <w:t>本项（2）目细化为：</w:t>
      </w:r>
    </w:p>
    <w:p w14:paraId="4EEEEAA7"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color w:val="000000"/>
          <w:kern w:val="0"/>
          <w:szCs w:val="21"/>
          <w:lang w:bidi="zh-CN"/>
        </w:rPr>
      </w:pPr>
      <w:r w:rsidRPr="00872A2E">
        <w:rPr>
          <w:rFonts w:ascii="宋体" w:hAnsi="宋体" w:cs="宋体" w:hint="eastAsia"/>
          <w:color w:val="000000"/>
          <w:kern w:val="0"/>
          <w:szCs w:val="21"/>
          <w:lang w:bidi="zh-CN"/>
        </w:rPr>
        <w:lastRenderedPageBreak/>
        <w:t>发包人应在监理人出具交工付款证书且承包人提交了合格的增值税专用发票后的 14 天内，将应支付款支付给承包人。发包人不按期支付的，按第 17.3.3（2）目的约定，将逾期付款违约金支付给承包人。</w:t>
      </w:r>
    </w:p>
    <w:p w14:paraId="3EACD7A5" w14:textId="77777777" w:rsidR="009956CD" w:rsidRPr="00872A2E" w:rsidRDefault="009956CD" w:rsidP="009956CD">
      <w:pPr>
        <w:autoSpaceDE w:val="0"/>
        <w:autoSpaceDN w:val="0"/>
        <w:adjustRightInd w:val="0"/>
        <w:snapToGrid w:val="0"/>
        <w:spacing w:line="360" w:lineRule="auto"/>
        <w:jc w:val="left"/>
        <w:rPr>
          <w:rFonts w:ascii="宋体" w:eastAsia="黑体" w:hAnsi="宋体" w:cs="宋体"/>
          <w:b/>
          <w:bCs/>
          <w:kern w:val="0"/>
          <w:szCs w:val="21"/>
          <w:lang w:val="zh-CN" w:bidi="zh-CN"/>
        </w:rPr>
      </w:pPr>
      <w:r w:rsidRPr="00872A2E">
        <w:rPr>
          <w:rFonts w:ascii="宋体" w:eastAsia="黑体" w:hAnsi="宋体" w:cs="宋体"/>
          <w:b/>
          <w:bCs/>
          <w:kern w:val="0"/>
          <w:szCs w:val="21"/>
          <w:lang w:val="zh-CN" w:bidi="zh-CN"/>
        </w:rPr>
        <w:t>17.6</w:t>
      </w:r>
      <w:r w:rsidRPr="00872A2E">
        <w:rPr>
          <w:rFonts w:ascii="宋体" w:eastAsia="黑体" w:hAnsi="宋体" w:cs="宋体"/>
          <w:b/>
          <w:bCs/>
          <w:kern w:val="0"/>
          <w:szCs w:val="21"/>
          <w:lang w:val="zh-CN" w:bidi="zh-CN"/>
        </w:rPr>
        <w:t>最终结清</w:t>
      </w:r>
    </w:p>
    <w:p w14:paraId="07D999A8" w14:textId="77777777" w:rsidR="009956CD" w:rsidRPr="00872A2E" w:rsidRDefault="009956CD" w:rsidP="009956CD">
      <w:pPr>
        <w:autoSpaceDE w:val="0"/>
        <w:autoSpaceDN w:val="0"/>
        <w:adjustRightInd w:val="0"/>
        <w:snapToGrid w:val="0"/>
        <w:spacing w:line="360" w:lineRule="auto"/>
        <w:jc w:val="left"/>
        <w:rPr>
          <w:rFonts w:ascii="宋体" w:eastAsia="黑体" w:hAnsi="宋体" w:cs="宋体"/>
          <w:b/>
          <w:bCs/>
          <w:kern w:val="0"/>
          <w:szCs w:val="21"/>
          <w:lang w:val="zh-CN" w:bidi="zh-CN"/>
        </w:rPr>
      </w:pPr>
      <w:r w:rsidRPr="00872A2E">
        <w:rPr>
          <w:rFonts w:ascii="宋体" w:eastAsia="黑体" w:hAnsi="宋体" w:cs="宋体"/>
          <w:b/>
          <w:bCs/>
          <w:kern w:val="0"/>
          <w:szCs w:val="21"/>
          <w:lang w:val="zh-CN" w:bidi="zh-CN"/>
        </w:rPr>
        <w:t>17.6.1</w:t>
      </w:r>
      <w:r w:rsidRPr="00872A2E">
        <w:rPr>
          <w:rFonts w:ascii="宋体" w:eastAsia="黑体" w:hAnsi="宋体" w:cs="宋体"/>
          <w:b/>
          <w:bCs/>
          <w:kern w:val="0"/>
          <w:szCs w:val="21"/>
          <w:lang w:val="zh-CN" w:bidi="zh-CN"/>
        </w:rPr>
        <w:t>最终结清申请单</w:t>
      </w:r>
    </w:p>
    <w:p w14:paraId="41E864CC"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本项（1</w:t>
      </w:r>
      <w:r w:rsidRPr="00872A2E">
        <w:rPr>
          <w:rFonts w:ascii="宋体" w:hAnsi="宋体" w:cs="宋体" w:hint="eastAsia"/>
          <w:kern w:val="0"/>
          <w:szCs w:val="21"/>
          <w:lang w:val="zh-CN" w:bidi="zh-CN"/>
        </w:rPr>
        <w:t>）</w:t>
      </w:r>
      <w:r w:rsidRPr="00872A2E">
        <w:rPr>
          <w:rFonts w:ascii="宋体" w:hAnsi="宋体" w:cs="宋体"/>
          <w:kern w:val="0"/>
          <w:szCs w:val="21"/>
          <w:lang w:val="zh-CN" w:bidi="zh-CN"/>
        </w:rPr>
        <w:t>目约定：</w:t>
      </w:r>
    </w:p>
    <w:p w14:paraId="0B6FCABE"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hint="eastAsia"/>
          <w:kern w:val="0"/>
          <w:szCs w:val="21"/>
          <w:lang w:val="zh-CN" w:bidi="zh-CN"/>
        </w:rPr>
        <w:t>承包人向监理人提交最终结清申请单（包括相关证明材料）的份数在项目专用合同条款数据表中约定；期限：缺陷责任期终止证书签发后 28 天内。</w:t>
      </w:r>
    </w:p>
    <w:p w14:paraId="5AC18C53"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color w:val="FF0000"/>
          <w:kern w:val="0"/>
          <w:szCs w:val="21"/>
          <w:lang w:bidi="zh-CN"/>
        </w:rPr>
      </w:pPr>
      <w:r w:rsidRPr="00872A2E">
        <w:rPr>
          <w:rFonts w:ascii="宋体" w:hAnsi="宋体" w:cs="宋体"/>
          <w:kern w:val="0"/>
          <w:szCs w:val="21"/>
          <w:lang w:val="zh-CN" w:bidi="zh-CN"/>
        </w:rPr>
        <w:t>最终结清申请单中的总金额应认为是代表了根据合同规定应付给承包人的全部款项的最后结算。</w:t>
      </w:r>
    </w:p>
    <w:p w14:paraId="4E3139EC"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eastAsia="黑体" w:hAnsi="宋体" w:cs="宋体"/>
          <w:kern w:val="0"/>
          <w:szCs w:val="21"/>
          <w:lang w:bidi="zh-CN"/>
        </w:rPr>
      </w:pPr>
      <w:r w:rsidRPr="00872A2E">
        <w:rPr>
          <w:rFonts w:ascii="宋体" w:eastAsia="黑体" w:hAnsi="宋体" w:cs="宋体" w:hint="eastAsia"/>
          <w:kern w:val="0"/>
          <w:szCs w:val="21"/>
          <w:lang w:bidi="zh-CN"/>
        </w:rPr>
        <w:t>17.6.2</w:t>
      </w:r>
      <w:r w:rsidRPr="00872A2E">
        <w:rPr>
          <w:rFonts w:ascii="宋体" w:eastAsia="黑体" w:hAnsi="宋体" w:cs="宋体" w:hint="eastAsia"/>
          <w:kern w:val="0"/>
          <w:szCs w:val="21"/>
          <w:lang w:bidi="zh-CN"/>
        </w:rPr>
        <w:t>最终结清证书和支付时间</w:t>
      </w:r>
    </w:p>
    <w:p w14:paraId="5187F08B"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color w:val="000000"/>
          <w:kern w:val="0"/>
          <w:szCs w:val="21"/>
          <w:lang w:bidi="zh-CN"/>
        </w:rPr>
      </w:pPr>
      <w:r w:rsidRPr="00872A2E">
        <w:rPr>
          <w:rFonts w:ascii="宋体" w:hAnsi="宋体" w:cs="宋体" w:hint="eastAsia"/>
          <w:color w:val="000000"/>
          <w:kern w:val="0"/>
          <w:szCs w:val="21"/>
          <w:lang w:bidi="zh-CN"/>
        </w:rPr>
        <w:t>本项（2）目细化为：</w:t>
      </w:r>
    </w:p>
    <w:p w14:paraId="6723EE38"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color w:val="000000"/>
          <w:kern w:val="0"/>
          <w:szCs w:val="21"/>
          <w:lang w:bidi="zh-CN"/>
        </w:rPr>
      </w:pPr>
      <w:r w:rsidRPr="00872A2E">
        <w:rPr>
          <w:rFonts w:ascii="宋体" w:hAnsi="宋体" w:cs="宋体" w:hint="eastAsia"/>
          <w:color w:val="000000"/>
          <w:kern w:val="0"/>
          <w:szCs w:val="21"/>
          <w:lang w:bidi="zh-CN"/>
        </w:rPr>
        <w:t>（2）发包人应在监理人出具最终结清证书且承包人提交了合格的增值税专用发票后的 14 天内，将应支付款支付给承包人。发包人不按期支付的，按第 17.3.3（2） 目的约定，将逾期付款违约金支付给承包人。</w:t>
      </w:r>
    </w:p>
    <w:p w14:paraId="6876BF7F" w14:textId="77777777" w:rsidR="009956CD" w:rsidRPr="00872A2E" w:rsidRDefault="009956CD" w:rsidP="009956CD">
      <w:pPr>
        <w:autoSpaceDE w:val="0"/>
        <w:autoSpaceDN w:val="0"/>
        <w:adjustRightInd w:val="0"/>
        <w:snapToGrid w:val="0"/>
        <w:spacing w:line="360" w:lineRule="auto"/>
        <w:jc w:val="left"/>
        <w:rPr>
          <w:rFonts w:ascii="宋体" w:eastAsia="黑体" w:hAnsi="宋体" w:cs="宋体"/>
          <w:b/>
          <w:bCs/>
          <w:kern w:val="0"/>
          <w:szCs w:val="21"/>
          <w:lang w:val="zh-CN" w:bidi="zh-CN"/>
        </w:rPr>
      </w:pPr>
      <w:r w:rsidRPr="00872A2E">
        <w:rPr>
          <w:rFonts w:ascii="宋体" w:eastAsia="黑体" w:hAnsi="宋体" w:cs="宋体"/>
          <w:b/>
          <w:bCs/>
          <w:kern w:val="0"/>
          <w:szCs w:val="21"/>
          <w:lang w:val="zh-CN" w:bidi="zh-CN"/>
        </w:rPr>
        <w:t>18</w:t>
      </w:r>
      <w:r w:rsidRPr="00872A2E">
        <w:rPr>
          <w:rFonts w:ascii="宋体" w:eastAsia="黑体" w:hAnsi="宋体" w:cs="宋体"/>
          <w:b/>
          <w:bCs/>
          <w:kern w:val="0"/>
          <w:szCs w:val="21"/>
          <w:lang w:val="zh-CN" w:bidi="zh-CN"/>
        </w:rPr>
        <w:t>．交工验收</w:t>
      </w:r>
    </w:p>
    <w:p w14:paraId="2E9D4D38" w14:textId="77777777" w:rsidR="009956CD" w:rsidRPr="00872A2E" w:rsidRDefault="009956CD" w:rsidP="009956CD">
      <w:pPr>
        <w:autoSpaceDE w:val="0"/>
        <w:autoSpaceDN w:val="0"/>
        <w:adjustRightInd w:val="0"/>
        <w:snapToGrid w:val="0"/>
        <w:spacing w:line="360" w:lineRule="auto"/>
        <w:jc w:val="left"/>
        <w:rPr>
          <w:rFonts w:ascii="宋体" w:eastAsia="黑体" w:hAnsi="宋体" w:cs="宋体"/>
          <w:b/>
          <w:bCs/>
          <w:kern w:val="0"/>
          <w:szCs w:val="21"/>
          <w:lang w:val="zh-CN" w:bidi="zh-CN"/>
        </w:rPr>
      </w:pPr>
      <w:r w:rsidRPr="00872A2E">
        <w:rPr>
          <w:rFonts w:ascii="宋体" w:eastAsia="黑体" w:hAnsi="宋体" w:cs="宋体"/>
          <w:b/>
          <w:bCs/>
          <w:kern w:val="0"/>
          <w:szCs w:val="21"/>
          <w:lang w:val="zh-CN" w:bidi="zh-CN"/>
        </w:rPr>
        <w:t>18.2</w:t>
      </w:r>
      <w:r w:rsidRPr="00872A2E">
        <w:rPr>
          <w:rFonts w:ascii="宋体" w:eastAsia="黑体" w:hAnsi="宋体" w:cs="宋体"/>
          <w:b/>
          <w:bCs/>
          <w:kern w:val="0"/>
          <w:szCs w:val="21"/>
          <w:lang w:val="zh-CN" w:bidi="zh-CN"/>
        </w:rPr>
        <w:t>交工验收申请报告</w:t>
      </w:r>
    </w:p>
    <w:p w14:paraId="63A82E44"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本款第（2）项约定为：</w:t>
      </w:r>
    </w:p>
    <w:p w14:paraId="4603C723"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竣工资料的内容：承包人应按照《公路工程竣（交）工验收办法》和相关规定编制竣工资料。</w:t>
      </w:r>
    </w:p>
    <w:p w14:paraId="19FB5ACA"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竣工资料的份数在项目专用合同条款数据表中约定。</w:t>
      </w:r>
    </w:p>
    <w:p w14:paraId="5AD6BF63" w14:textId="77777777" w:rsidR="009956CD" w:rsidRPr="00872A2E" w:rsidRDefault="009956CD" w:rsidP="009956CD">
      <w:pPr>
        <w:autoSpaceDE w:val="0"/>
        <w:autoSpaceDN w:val="0"/>
        <w:adjustRightInd w:val="0"/>
        <w:snapToGrid w:val="0"/>
        <w:spacing w:line="360" w:lineRule="auto"/>
        <w:jc w:val="left"/>
        <w:rPr>
          <w:rFonts w:ascii="宋体" w:eastAsia="黑体" w:hAnsi="宋体" w:cs="宋体"/>
          <w:b/>
          <w:bCs/>
          <w:kern w:val="0"/>
          <w:szCs w:val="21"/>
          <w:lang w:val="zh-CN" w:bidi="zh-CN"/>
        </w:rPr>
      </w:pPr>
      <w:r w:rsidRPr="00872A2E">
        <w:rPr>
          <w:rFonts w:ascii="宋体" w:eastAsia="黑体" w:hAnsi="宋体" w:cs="宋体"/>
          <w:b/>
          <w:bCs/>
          <w:kern w:val="0"/>
          <w:szCs w:val="21"/>
          <w:lang w:val="zh-CN" w:bidi="zh-CN"/>
        </w:rPr>
        <w:t>18.3</w:t>
      </w:r>
      <w:r w:rsidRPr="00872A2E">
        <w:rPr>
          <w:rFonts w:ascii="宋体" w:eastAsia="黑体" w:hAnsi="宋体" w:cs="宋体"/>
          <w:b/>
          <w:bCs/>
          <w:kern w:val="0"/>
          <w:szCs w:val="21"/>
          <w:lang w:val="zh-CN" w:bidi="zh-CN"/>
        </w:rPr>
        <w:t>验收</w:t>
      </w:r>
    </w:p>
    <w:p w14:paraId="7B792828" w14:textId="77777777" w:rsidR="009956CD" w:rsidRPr="00872A2E" w:rsidRDefault="009956CD" w:rsidP="009956CD">
      <w:pPr>
        <w:autoSpaceDE w:val="0"/>
        <w:autoSpaceDN w:val="0"/>
        <w:adjustRightInd w:val="0"/>
        <w:snapToGrid w:val="0"/>
        <w:spacing w:line="360" w:lineRule="auto"/>
        <w:jc w:val="left"/>
        <w:rPr>
          <w:rFonts w:ascii="宋体" w:eastAsia="黑体" w:hAnsi="宋体" w:cs="宋体"/>
          <w:b/>
          <w:bCs/>
          <w:kern w:val="0"/>
          <w:szCs w:val="21"/>
          <w:lang w:val="zh-CN" w:bidi="zh-CN"/>
        </w:rPr>
      </w:pPr>
      <w:r w:rsidRPr="00872A2E">
        <w:rPr>
          <w:rFonts w:ascii="宋体" w:eastAsia="黑体" w:hAnsi="宋体" w:cs="宋体"/>
          <w:b/>
          <w:bCs/>
          <w:kern w:val="0"/>
          <w:szCs w:val="21"/>
          <w:lang w:val="zh-CN" w:bidi="zh-CN"/>
        </w:rPr>
        <w:t>18.3.2</w:t>
      </w:r>
      <w:r w:rsidRPr="00872A2E">
        <w:rPr>
          <w:rFonts w:ascii="宋体" w:eastAsia="黑体" w:hAnsi="宋体" w:cs="宋体"/>
          <w:b/>
          <w:bCs/>
          <w:kern w:val="0"/>
          <w:szCs w:val="21"/>
          <w:lang w:val="zh-CN" w:bidi="zh-CN"/>
        </w:rPr>
        <w:t>项补充：</w:t>
      </w:r>
    </w:p>
    <w:p w14:paraId="720675A6"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交工验收由发包人主持，由发包人、监理人、质监、设计、施工、运营、管理养护等有关部门代表组成交工验收委员会，对本项目的工程质量进行评定，并写出交工验收报告报交通主管部门备案。承包人应按发包人的要求提交竣工资料，完成交工验收准备工作。</w:t>
      </w:r>
    </w:p>
    <w:p w14:paraId="7CDC4987"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18.3.5项约定为：</w:t>
      </w:r>
    </w:p>
    <w:p w14:paraId="29FDB35C"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color w:val="000000"/>
          <w:kern w:val="0"/>
          <w:szCs w:val="21"/>
          <w:lang w:bidi="zh-CN"/>
        </w:rPr>
      </w:pPr>
      <w:r w:rsidRPr="00872A2E">
        <w:rPr>
          <w:rFonts w:ascii="宋体" w:hAnsi="宋体" w:cs="宋体"/>
          <w:kern w:val="0"/>
          <w:szCs w:val="21"/>
          <w:lang w:val="zh-CN" w:bidi="zh-CN"/>
        </w:rPr>
        <w:t>经验收合格工程的实际交工日期</w:t>
      </w:r>
      <w:r w:rsidRPr="00872A2E">
        <w:rPr>
          <w:rFonts w:ascii="宋体" w:hAnsi="宋体" w:cs="宋体"/>
          <w:color w:val="000000"/>
          <w:kern w:val="0"/>
          <w:szCs w:val="21"/>
          <w:lang w:val="zh-CN" w:bidi="zh-CN"/>
        </w:rPr>
        <w:t>，以最终提交交工验收申请报告的日期为准，并在工程接收证书中写明。</w:t>
      </w:r>
    </w:p>
    <w:p w14:paraId="04D698E2"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本款增加第18.3.7项：</w:t>
      </w:r>
    </w:p>
    <w:p w14:paraId="37B3BC04"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第18.3.</w:t>
      </w:r>
      <w:r w:rsidRPr="00872A2E">
        <w:rPr>
          <w:rFonts w:ascii="宋体" w:hAnsi="宋体" w:cs="宋体" w:hint="eastAsia"/>
          <w:kern w:val="0"/>
          <w:szCs w:val="21"/>
          <w:lang w:val="zh-CN" w:bidi="zh-CN"/>
        </w:rPr>
        <w:t>7</w:t>
      </w:r>
      <w:r w:rsidRPr="00872A2E">
        <w:rPr>
          <w:rFonts w:ascii="宋体" w:hAnsi="宋体" w:cs="宋体"/>
          <w:kern w:val="0"/>
          <w:szCs w:val="21"/>
          <w:lang w:val="zh-CN" w:bidi="zh-CN"/>
        </w:rPr>
        <w:t>项：</w:t>
      </w:r>
    </w:p>
    <w:p w14:paraId="0540BBD9"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color w:val="FF0000"/>
          <w:kern w:val="0"/>
          <w:szCs w:val="21"/>
          <w:lang w:bidi="zh-CN"/>
        </w:rPr>
      </w:pPr>
      <w:r w:rsidRPr="00872A2E">
        <w:rPr>
          <w:rFonts w:ascii="宋体" w:hAnsi="宋体" w:cs="宋体"/>
          <w:kern w:val="0"/>
          <w:szCs w:val="21"/>
          <w:lang w:val="zh-CN" w:bidi="zh-CN"/>
        </w:rPr>
        <w:t>组织办理交工验收和签发交工验收证书的费用由发包人承担。但按照18.3.4项规定达不到合格标准的交工验收费用由承包人承担。</w:t>
      </w:r>
    </w:p>
    <w:p w14:paraId="1F7337DF" w14:textId="77777777" w:rsidR="009956CD" w:rsidRPr="00872A2E" w:rsidRDefault="009956CD" w:rsidP="009956CD">
      <w:pPr>
        <w:autoSpaceDE w:val="0"/>
        <w:autoSpaceDN w:val="0"/>
        <w:adjustRightInd w:val="0"/>
        <w:snapToGrid w:val="0"/>
        <w:spacing w:line="360" w:lineRule="auto"/>
        <w:jc w:val="left"/>
        <w:rPr>
          <w:rFonts w:ascii="宋体" w:eastAsia="黑体" w:hAnsi="宋体" w:cs="宋体"/>
          <w:b/>
          <w:bCs/>
          <w:kern w:val="0"/>
          <w:szCs w:val="21"/>
          <w:lang w:val="zh-CN" w:bidi="zh-CN"/>
        </w:rPr>
      </w:pPr>
      <w:r w:rsidRPr="00872A2E">
        <w:rPr>
          <w:rFonts w:ascii="宋体" w:eastAsia="黑体" w:hAnsi="宋体" w:cs="宋体"/>
          <w:b/>
          <w:bCs/>
          <w:kern w:val="0"/>
          <w:szCs w:val="21"/>
          <w:lang w:val="zh-CN" w:bidi="zh-CN"/>
        </w:rPr>
        <w:t>本条增加第</w:t>
      </w:r>
      <w:r w:rsidRPr="00872A2E">
        <w:rPr>
          <w:rFonts w:ascii="宋体" w:eastAsia="黑体" w:hAnsi="宋体" w:cs="宋体"/>
          <w:b/>
          <w:bCs/>
          <w:kern w:val="0"/>
          <w:szCs w:val="21"/>
          <w:lang w:val="zh-CN" w:bidi="zh-CN"/>
        </w:rPr>
        <w:t>18.9</w:t>
      </w:r>
      <w:r w:rsidRPr="00872A2E">
        <w:rPr>
          <w:rFonts w:ascii="宋体" w:eastAsia="黑体" w:hAnsi="宋体" w:cs="宋体"/>
          <w:b/>
          <w:bCs/>
          <w:kern w:val="0"/>
          <w:szCs w:val="21"/>
          <w:lang w:val="zh-CN" w:bidi="zh-CN"/>
        </w:rPr>
        <w:t>款：</w:t>
      </w:r>
    </w:p>
    <w:p w14:paraId="223316CB" w14:textId="77777777" w:rsidR="009956CD" w:rsidRPr="00872A2E" w:rsidRDefault="009956CD" w:rsidP="009956CD">
      <w:pPr>
        <w:autoSpaceDE w:val="0"/>
        <w:autoSpaceDN w:val="0"/>
        <w:adjustRightInd w:val="0"/>
        <w:snapToGrid w:val="0"/>
        <w:spacing w:line="360" w:lineRule="auto"/>
        <w:jc w:val="left"/>
        <w:rPr>
          <w:rFonts w:ascii="宋体" w:eastAsia="黑体" w:hAnsi="宋体" w:cs="宋体"/>
          <w:b/>
          <w:bCs/>
          <w:kern w:val="0"/>
          <w:szCs w:val="21"/>
          <w:lang w:val="zh-CN" w:bidi="zh-CN"/>
        </w:rPr>
      </w:pPr>
      <w:r w:rsidRPr="00872A2E">
        <w:rPr>
          <w:rFonts w:ascii="宋体" w:eastAsia="黑体" w:hAnsi="宋体" w:cs="宋体"/>
          <w:b/>
          <w:bCs/>
          <w:kern w:val="0"/>
          <w:szCs w:val="21"/>
          <w:lang w:val="zh-CN" w:bidi="zh-CN"/>
        </w:rPr>
        <w:t>18.9</w:t>
      </w:r>
      <w:r w:rsidRPr="00872A2E">
        <w:rPr>
          <w:rFonts w:ascii="宋体" w:eastAsia="黑体" w:hAnsi="宋体" w:cs="宋体"/>
          <w:b/>
          <w:bCs/>
          <w:kern w:val="0"/>
          <w:szCs w:val="21"/>
          <w:lang w:val="zh-CN" w:bidi="zh-CN"/>
        </w:rPr>
        <w:t>竣工文件</w:t>
      </w:r>
    </w:p>
    <w:p w14:paraId="1CFE26BD"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color w:val="FF0000"/>
          <w:kern w:val="0"/>
          <w:szCs w:val="21"/>
          <w:lang w:bidi="zh-CN"/>
        </w:rPr>
      </w:pPr>
      <w:r w:rsidRPr="00872A2E">
        <w:rPr>
          <w:rFonts w:ascii="宋体" w:hAnsi="宋体" w:cs="宋体"/>
          <w:kern w:val="0"/>
          <w:szCs w:val="21"/>
          <w:lang w:val="zh-CN" w:bidi="zh-CN"/>
        </w:rPr>
        <w:t>承包人应按照交通部《公路工程竣（交）工验收办法》的相关规定，在缺陷责任期内为竣工验收补充竣工资料，并在签发缺陷责任期终止证书之前提交。</w:t>
      </w:r>
    </w:p>
    <w:p w14:paraId="5D20F4F4" w14:textId="77777777" w:rsidR="009956CD" w:rsidRPr="00872A2E" w:rsidRDefault="009956CD" w:rsidP="009956CD">
      <w:pPr>
        <w:autoSpaceDE w:val="0"/>
        <w:autoSpaceDN w:val="0"/>
        <w:adjustRightInd w:val="0"/>
        <w:snapToGrid w:val="0"/>
        <w:spacing w:line="360" w:lineRule="auto"/>
        <w:jc w:val="left"/>
        <w:rPr>
          <w:rFonts w:ascii="宋体" w:eastAsia="黑体" w:hAnsi="宋体" w:cs="宋体"/>
          <w:b/>
          <w:bCs/>
          <w:kern w:val="0"/>
          <w:szCs w:val="21"/>
          <w:lang w:val="zh-CN" w:bidi="zh-CN"/>
        </w:rPr>
      </w:pPr>
      <w:r w:rsidRPr="00872A2E">
        <w:rPr>
          <w:rFonts w:ascii="宋体" w:eastAsia="黑体" w:hAnsi="宋体" w:cs="宋体"/>
          <w:b/>
          <w:bCs/>
          <w:kern w:val="0"/>
          <w:szCs w:val="21"/>
          <w:lang w:val="zh-CN" w:bidi="zh-CN"/>
        </w:rPr>
        <w:lastRenderedPageBreak/>
        <w:t>19</w:t>
      </w:r>
      <w:r w:rsidRPr="00872A2E">
        <w:rPr>
          <w:rFonts w:ascii="宋体" w:eastAsia="黑体" w:hAnsi="宋体" w:cs="宋体" w:hint="eastAsia"/>
          <w:b/>
          <w:bCs/>
          <w:kern w:val="0"/>
          <w:szCs w:val="21"/>
          <w:lang w:val="zh-CN" w:bidi="zh-CN"/>
        </w:rPr>
        <w:t>．</w:t>
      </w:r>
      <w:r w:rsidRPr="00872A2E">
        <w:rPr>
          <w:rFonts w:ascii="宋体" w:eastAsia="黑体" w:hAnsi="宋体" w:cs="宋体"/>
          <w:b/>
          <w:bCs/>
          <w:kern w:val="0"/>
          <w:szCs w:val="21"/>
          <w:lang w:val="zh-CN" w:bidi="zh-CN"/>
        </w:rPr>
        <w:t>缺陷责任与保修责任</w:t>
      </w:r>
    </w:p>
    <w:p w14:paraId="54621BBE" w14:textId="77777777" w:rsidR="009956CD" w:rsidRPr="00872A2E" w:rsidRDefault="009956CD" w:rsidP="009956CD">
      <w:pPr>
        <w:autoSpaceDE w:val="0"/>
        <w:autoSpaceDN w:val="0"/>
        <w:adjustRightInd w:val="0"/>
        <w:snapToGrid w:val="0"/>
        <w:spacing w:line="360" w:lineRule="auto"/>
        <w:jc w:val="left"/>
        <w:rPr>
          <w:rFonts w:ascii="宋体" w:eastAsia="黑体" w:hAnsi="宋体" w:cs="宋体"/>
          <w:b/>
          <w:bCs/>
          <w:kern w:val="0"/>
          <w:szCs w:val="21"/>
          <w:lang w:val="zh-CN" w:bidi="zh-CN"/>
        </w:rPr>
      </w:pPr>
      <w:r w:rsidRPr="00872A2E">
        <w:rPr>
          <w:rFonts w:ascii="宋体" w:eastAsia="黑体" w:hAnsi="宋体" w:cs="宋体"/>
          <w:b/>
          <w:bCs/>
          <w:kern w:val="0"/>
          <w:szCs w:val="21"/>
          <w:lang w:val="zh-CN" w:bidi="zh-CN"/>
        </w:rPr>
        <w:t>19.2</w:t>
      </w:r>
      <w:r w:rsidRPr="00872A2E">
        <w:rPr>
          <w:rFonts w:ascii="宋体" w:eastAsia="黑体" w:hAnsi="宋体" w:cs="宋体"/>
          <w:b/>
          <w:bCs/>
          <w:kern w:val="0"/>
          <w:szCs w:val="21"/>
          <w:lang w:val="zh-CN" w:bidi="zh-CN"/>
        </w:rPr>
        <w:t>缺陷责任</w:t>
      </w:r>
    </w:p>
    <w:p w14:paraId="52CF1F77"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19.2.2项补充：</w:t>
      </w:r>
    </w:p>
    <w:p w14:paraId="6EF6F118"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color w:val="FF0000"/>
          <w:kern w:val="0"/>
          <w:szCs w:val="21"/>
          <w:lang w:bidi="zh-CN"/>
        </w:rPr>
      </w:pPr>
      <w:r w:rsidRPr="00872A2E">
        <w:rPr>
          <w:rFonts w:ascii="宋体" w:hAnsi="宋体" w:cs="宋体"/>
          <w:kern w:val="0"/>
          <w:szCs w:val="21"/>
          <w:lang w:val="zh-CN" w:bidi="zh-CN"/>
        </w:rPr>
        <w:t>在缺陷责任期内，承包人应尽快完成在工程接收证书中写明的未完成工作，并完成对本工程缺陷的修复或监理人指令的修补工作。</w:t>
      </w:r>
    </w:p>
    <w:p w14:paraId="128C0FE5" w14:textId="77777777" w:rsidR="009956CD" w:rsidRPr="00872A2E" w:rsidRDefault="009956CD" w:rsidP="009956CD">
      <w:pPr>
        <w:autoSpaceDE w:val="0"/>
        <w:autoSpaceDN w:val="0"/>
        <w:adjustRightInd w:val="0"/>
        <w:snapToGrid w:val="0"/>
        <w:spacing w:line="360" w:lineRule="auto"/>
        <w:jc w:val="left"/>
        <w:rPr>
          <w:rFonts w:ascii="宋体" w:eastAsia="黑体" w:hAnsi="宋体" w:cs="宋体"/>
          <w:b/>
          <w:bCs/>
          <w:kern w:val="0"/>
          <w:szCs w:val="21"/>
          <w:lang w:val="zh-CN" w:bidi="zh-CN"/>
        </w:rPr>
      </w:pPr>
      <w:r w:rsidRPr="00872A2E">
        <w:rPr>
          <w:rFonts w:ascii="宋体" w:eastAsia="黑体" w:hAnsi="宋体" w:cs="宋体"/>
          <w:b/>
          <w:bCs/>
          <w:kern w:val="0"/>
          <w:szCs w:val="21"/>
          <w:lang w:val="zh-CN" w:bidi="zh-CN"/>
        </w:rPr>
        <w:t>19.7</w:t>
      </w:r>
      <w:r w:rsidRPr="00872A2E">
        <w:rPr>
          <w:rFonts w:ascii="宋体" w:eastAsia="黑体" w:hAnsi="宋体" w:cs="宋体"/>
          <w:b/>
          <w:bCs/>
          <w:kern w:val="0"/>
          <w:szCs w:val="21"/>
          <w:lang w:val="zh-CN" w:bidi="zh-CN"/>
        </w:rPr>
        <w:t>保修责任</w:t>
      </w:r>
    </w:p>
    <w:p w14:paraId="224A8681"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本款细化为：</w:t>
      </w:r>
    </w:p>
    <w:p w14:paraId="2016D330"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（1</w:t>
      </w:r>
      <w:r w:rsidRPr="00872A2E">
        <w:rPr>
          <w:rFonts w:ascii="宋体" w:hAnsi="宋体" w:cs="宋体" w:hint="eastAsia"/>
          <w:kern w:val="0"/>
          <w:szCs w:val="21"/>
          <w:lang w:val="zh-CN" w:bidi="zh-CN"/>
        </w:rPr>
        <w:t>）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14:paraId="26B0A77D"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（2</w:t>
      </w:r>
      <w:r w:rsidRPr="00872A2E">
        <w:rPr>
          <w:rFonts w:ascii="宋体" w:hAnsi="宋体" w:cs="宋体" w:hint="eastAsia"/>
          <w:kern w:val="0"/>
          <w:szCs w:val="21"/>
          <w:lang w:val="zh-CN" w:bidi="zh-CN"/>
        </w:rPr>
        <w:t>）</w:t>
      </w:r>
      <w:r w:rsidRPr="00872A2E">
        <w:rPr>
          <w:rFonts w:ascii="宋体" w:hAnsi="宋体" w:cs="宋体"/>
          <w:kern w:val="0"/>
          <w:szCs w:val="21"/>
          <w:lang w:val="zh-CN" w:bidi="zh-CN"/>
        </w:rPr>
        <w:t>在全部工程竣工验收前，已经发包人提前验收的单位工程，其保修期的起算日期相应提前。</w:t>
      </w:r>
    </w:p>
    <w:p w14:paraId="62163216"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bidi="zh-CN"/>
        </w:rPr>
      </w:pPr>
      <w:r w:rsidRPr="00872A2E">
        <w:rPr>
          <w:rFonts w:ascii="宋体" w:hAnsi="宋体" w:cs="宋体" w:hint="eastAsia"/>
          <w:kern w:val="0"/>
          <w:szCs w:val="21"/>
          <w:lang w:val="zh-CN" w:bidi="zh-CN"/>
        </w:rPr>
        <w:t>（</w:t>
      </w:r>
      <w:r w:rsidRPr="00872A2E">
        <w:rPr>
          <w:rFonts w:ascii="宋体" w:hAnsi="宋体" w:cs="宋体"/>
          <w:kern w:val="0"/>
          <w:szCs w:val="21"/>
          <w:lang w:val="zh-CN" w:bidi="zh-CN"/>
        </w:rPr>
        <w:t>3</w:t>
      </w:r>
      <w:r w:rsidRPr="00872A2E">
        <w:rPr>
          <w:rFonts w:ascii="宋体" w:hAnsi="宋体" w:cs="宋体" w:hint="eastAsia"/>
          <w:kern w:val="0"/>
          <w:szCs w:val="21"/>
          <w:lang w:val="zh-CN" w:bidi="zh-CN"/>
        </w:rPr>
        <w:t>）</w:t>
      </w:r>
      <w:r w:rsidRPr="00872A2E">
        <w:rPr>
          <w:rFonts w:ascii="宋体" w:hAnsi="宋体" w:cs="宋体"/>
          <w:kern w:val="0"/>
          <w:szCs w:val="21"/>
          <w:lang w:val="zh-CN" w:bidi="zh-CN"/>
        </w:rPr>
        <w:t>工程保修期终止后28天内，监理人签发保修期终止证书。</w:t>
      </w:r>
    </w:p>
    <w:p w14:paraId="088C615E"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（4）若承包人不履行保修义务和责任，则承包人应承担由于违约造成的法律后果，并由发包人将其违约行为上报省级交通运输主管部门，作为不良记录纳入公路建设市场信用信息管理系统。</w:t>
      </w:r>
    </w:p>
    <w:p w14:paraId="0C8011CB" w14:textId="77777777" w:rsidR="009956CD" w:rsidRPr="00872A2E" w:rsidRDefault="009956CD" w:rsidP="009956CD">
      <w:pPr>
        <w:autoSpaceDE w:val="0"/>
        <w:autoSpaceDN w:val="0"/>
        <w:adjustRightInd w:val="0"/>
        <w:snapToGrid w:val="0"/>
        <w:spacing w:line="360" w:lineRule="auto"/>
        <w:jc w:val="left"/>
        <w:rPr>
          <w:rFonts w:ascii="宋体" w:eastAsia="黑体" w:hAnsi="宋体" w:cs="宋体"/>
          <w:b/>
          <w:bCs/>
          <w:kern w:val="0"/>
          <w:szCs w:val="21"/>
          <w:lang w:val="zh-CN" w:bidi="zh-CN"/>
        </w:rPr>
      </w:pPr>
      <w:r w:rsidRPr="00872A2E">
        <w:rPr>
          <w:rFonts w:ascii="宋体" w:eastAsia="黑体" w:hAnsi="宋体" w:cs="宋体"/>
          <w:b/>
          <w:bCs/>
          <w:kern w:val="0"/>
          <w:szCs w:val="21"/>
          <w:lang w:val="zh-CN" w:bidi="zh-CN"/>
        </w:rPr>
        <w:t>20</w:t>
      </w:r>
      <w:r w:rsidRPr="00872A2E">
        <w:rPr>
          <w:rFonts w:ascii="宋体" w:eastAsia="黑体" w:hAnsi="宋体" w:cs="宋体" w:hint="eastAsia"/>
          <w:b/>
          <w:bCs/>
          <w:kern w:val="0"/>
          <w:szCs w:val="21"/>
          <w:lang w:val="zh-CN" w:bidi="zh-CN"/>
        </w:rPr>
        <w:t>．</w:t>
      </w:r>
      <w:r w:rsidRPr="00872A2E">
        <w:rPr>
          <w:rFonts w:ascii="宋体" w:eastAsia="黑体" w:hAnsi="宋体" w:cs="宋体"/>
          <w:b/>
          <w:bCs/>
          <w:kern w:val="0"/>
          <w:szCs w:val="21"/>
          <w:lang w:val="zh-CN" w:bidi="zh-CN"/>
        </w:rPr>
        <w:t>保险</w:t>
      </w:r>
    </w:p>
    <w:p w14:paraId="28374687" w14:textId="77777777" w:rsidR="009956CD" w:rsidRPr="00872A2E" w:rsidRDefault="009956CD" w:rsidP="009956CD">
      <w:pPr>
        <w:autoSpaceDE w:val="0"/>
        <w:autoSpaceDN w:val="0"/>
        <w:adjustRightInd w:val="0"/>
        <w:snapToGrid w:val="0"/>
        <w:spacing w:line="360" w:lineRule="auto"/>
        <w:jc w:val="left"/>
        <w:rPr>
          <w:rFonts w:ascii="宋体" w:eastAsia="黑体" w:hAnsi="宋体" w:cs="宋体"/>
          <w:b/>
          <w:bCs/>
          <w:kern w:val="0"/>
          <w:szCs w:val="21"/>
          <w:lang w:val="zh-CN" w:bidi="zh-CN"/>
        </w:rPr>
      </w:pPr>
      <w:r w:rsidRPr="00872A2E">
        <w:rPr>
          <w:rFonts w:ascii="宋体" w:eastAsia="黑体" w:hAnsi="宋体" w:cs="宋体"/>
          <w:b/>
          <w:bCs/>
          <w:kern w:val="0"/>
          <w:szCs w:val="21"/>
          <w:lang w:val="zh-CN" w:bidi="zh-CN"/>
        </w:rPr>
        <w:t>20.1</w:t>
      </w:r>
      <w:r w:rsidRPr="00872A2E">
        <w:rPr>
          <w:rFonts w:ascii="宋体" w:eastAsia="黑体" w:hAnsi="宋体" w:cs="宋体"/>
          <w:b/>
          <w:bCs/>
          <w:kern w:val="0"/>
          <w:szCs w:val="21"/>
          <w:lang w:val="zh-CN" w:bidi="zh-CN"/>
        </w:rPr>
        <w:t>工程保险</w:t>
      </w:r>
    </w:p>
    <w:p w14:paraId="6B998235"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本款约定为：</w:t>
      </w:r>
    </w:p>
    <w:p w14:paraId="7B250AEF"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建筑工程一切险的投保内容：为永久工程、临时工程和设备及</w:t>
      </w:r>
      <w:r w:rsidRPr="00872A2E">
        <w:rPr>
          <w:rFonts w:ascii="宋体" w:hAnsi="宋体" w:cs="宋体" w:hint="eastAsia"/>
          <w:kern w:val="0"/>
          <w:szCs w:val="21"/>
          <w:lang w:val="zh-CN" w:bidi="zh-CN"/>
        </w:rPr>
        <w:t>已</w:t>
      </w:r>
      <w:r w:rsidRPr="00872A2E">
        <w:rPr>
          <w:rFonts w:ascii="宋体" w:hAnsi="宋体" w:cs="宋体"/>
          <w:kern w:val="0"/>
          <w:szCs w:val="21"/>
          <w:lang w:val="zh-CN" w:bidi="zh-CN"/>
        </w:rPr>
        <w:t>运至施工工地用于永久工程的材料和设备所投的保险。</w:t>
      </w:r>
    </w:p>
    <w:p w14:paraId="57217161"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保险金额：工程量清单第100章（不含建筑工程一切险及第三者责任险的保险费）至700章的合计金额。</w:t>
      </w:r>
    </w:p>
    <w:p w14:paraId="39076823"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保险费率：在项目专用条款数据中约定</w:t>
      </w:r>
    </w:p>
    <w:p w14:paraId="6C32CEA5"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保险期限：开工日起直至本合同工程签发缺陷责任期终止证书止（即合同工期＋缺陷责任期）</w:t>
      </w:r>
    </w:p>
    <w:p w14:paraId="742E782A" w14:textId="77777777" w:rsidR="009956CD" w:rsidRPr="00872A2E" w:rsidRDefault="009956CD" w:rsidP="009956CD">
      <w:pPr>
        <w:autoSpaceDE w:val="0"/>
        <w:autoSpaceDN w:val="0"/>
        <w:adjustRightInd w:val="0"/>
        <w:snapToGrid w:val="0"/>
        <w:spacing w:line="360" w:lineRule="auto"/>
        <w:ind w:firstLineChars="200" w:firstLine="422"/>
        <w:jc w:val="left"/>
        <w:rPr>
          <w:rFonts w:ascii="宋体" w:hAnsi="宋体" w:cs="宋体"/>
          <w:kern w:val="0"/>
          <w:szCs w:val="21"/>
          <w:lang w:val="zh-CN" w:bidi="zh-CN"/>
        </w:rPr>
      </w:pPr>
      <w:r w:rsidRPr="00872A2E">
        <w:rPr>
          <w:rFonts w:ascii="宋体" w:hAnsi="宋体" w:cs="宋体"/>
          <w:b/>
          <w:bCs/>
          <w:kern w:val="0"/>
          <w:szCs w:val="21"/>
          <w:lang w:val="zh-CN" w:bidi="zh-CN"/>
        </w:rPr>
        <w:t>承包人应以发包人和承包人的共同名义投保建筑工程一切险。</w:t>
      </w:r>
      <w:r w:rsidRPr="00872A2E">
        <w:rPr>
          <w:rFonts w:ascii="宋体" w:hAnsi="宋体" w:cs="宋体"/>
          <w:kern w:val="0"/>
          <w:szCs w:val="21"/>
          <w:lang w:val="zh-CN" w:bidi="zh-CN"/>
        </w:rPr>
        <w:t>建筑工程一切险的保险费由承包人报价时列入工程量清单100章内。发包人在接到保险单后，将按照保险单的费用直接向承包人支付。</w:t>
      </w:r>
    </w:p>
    <w:p w14:paraId="35C4D693" w14:textId="77777777" w:rsidR="009956CD" w:rsidRPr="00872A2E" w:rsidRDefault="009956CD" w:rsidP="009956CD">
      <w:pPr>
        <w:autoSpaceDE w:val="0"/>
        <w:autoSpaceDN w:val="0"/>
        <w:adjustRightInd w:val="0"/>
        <w:snapToGrid w:val="0"/>
        <w:spacing w:line="360" w:lineRule="auto"/>
        <w:jc w:val="left"/>
        <w:rPr>
          <w:rFonts w:ascii="宋体" w:eastAsia="黑体" w:hAnsi="宋体" w:cs="宋体"/>
          <w:b/>
          <w:bCs/>
          <w:kern w:val="0"/>
          <w:szCs w:val="21"/>
          <w:lang w:val="zh-CN" w:bidi="zh-CN"/>
        </w:rPr>
      </w:pPr>
      <w:r w:rsidRPr="00872A2E">
        <w:rPr>
          <w:rFonts w:ascii="宋体" w:eastAsia="黑体" w:hAnsi="宋体" w:cs="宋体"/>
          <w:b/>
          <w:bCs/>
          <w:kern w:val="0"/>
          <w:szCs w:val="21"/>
          <w:lang w:val="zh-CN" w:bidi="zh-CN"/>
        </w:rPr>
        <w:t>20.4</w:t>
      </w:r>
      <w:r w:rsidRPr="00872A2E">
        <w:rPr>
          <w:rFonts w:ascii="宋体" w:eastAsia="黑体" w:hAnsi="宋体" w:cs="宋体"/>
          <w:b/>
          <w:bCs/>
          <w:kern w:val="0"/>
          <w:szCs w:val="21"/>
          <w:lang w:val="zh-CN" w:bidi="zh-CN"/>
        </w:rPr>
        <w:t>第三者责任险</w:t>
      </w:r>
    </w:p>
    <w:p w14:paraId="5B688DDB"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20.4.2项约定为：</w:t>
      </w:r>
    </w:p>
    <w:p w14:paraId="5516FD33"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第三者责任险的保险费由承包人报价时列入工程量清单100章内。发包人在接到保险单后，将按照保险单的费用直接向承包人支付。</w:t>
      </w:r>
    </w:p>
    <w:p w14:paraId="6DFC63EB" w14:textId="77777777" w:rsidR="009956CD" w:rsidRPr="00872A2E" w:rsidRDefault="009956CD" w:rsidP="009956CD">
      <w:pPr>
        <w:autoSpaceDE w:val="0"/>
        <w:autoSpaceDN w:val="0"/>
        <w:adjustRightInd w:val="0"/>
        <w:snapToGrid w:val="0"/>
        <w:spacing w:line="360" w:lineRule="auto"/>
        <w:jc w:val="left"/>
        <w:rPr>
          <w:rFonts w:ascii="宋体" w:eastAsia="黑体" w:hAnsi="宋体" w:cs="宋体"/>
          <w:b/>
          <w:bCs/>
          <w:kern w:val="0"/>
          <w:szCs w:val="21"/>
          <w:lang w:val="zh-CN" w:bidi="zh-CN"/>
        </w:rPr>
      </w:pPr>
      <w:r w:rsidRPr="00872A2E">
        <w:rPr>
          <w:rFonts w:ascii="宋体" w:eastAsia="黑体" w:hAnsi="宋体" w:cs="宋体"/>
          <w:b/>
          <w:bCs/>
          <w:kern w:val="0"/>
          <w:szCs w:val="21"/>
          <w:lang w:val="zh-CN" w:bidi="zh-CN"/>
        </w:rPr>
        <w:t>20.5</w:t>
      </w:r>
      <w:r w:rsidRPr="00872A2E">
        <w:rPr>
          <w:rFonts w:ascii="宋体" w:eastAsia="黑体" w:hAnsi="宋体" w:cs="宋体"/>
          <w:b/>
          <w:bCs/>
          <w:kern w:val="0"/>
          <w:szCs w:val="21"/>
          <w:lang w:val="zh-CN" w:bidi="zh-CN"/>
        </w:rPr>
        <w:t>其他保险</w:t>
      </w:r>
    </w:p>
    <w:p w14:paraId="069218C6"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本款细化为：</w:t>
      </w:r>
    </w:p>
    <w:p w14:paraId="2DCD14B6"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承包人应为其施工设备等办理保险，其投保金额应足以现场重置。办理本款保险的一切费用均由承包人承担，并包括在工程量清单的单价及总额价中，发包人不单独支付</w:t>
      </w:r>
      <w:r w:rsidRPr="00872A2E">
        <w:rPr>
          <w:rFonts w:ascii="宋体" w:hAnsi="宋体" w:cs="宋体" w:hint="eastAsia"/>
          <w:kern w:val="0"/>
          <w:szCs w:val="21"/>
          <w:lang w:val="zh-CN" w:bidi="zh-CN"/>
        </w:rPr>
        <w:t>。</w:t>
      </w:r>
    </w:p>
    <w:p w14:paraId="2FA0471C" w14:textId="77777777" w:rsidR="009956CD" w:rsidRPr="00872A2E" w:rsidRDefault="009956CD" w:rsidP="009956CD">
      <w:pPr>
        <w:autoSpaceDE w:val="0"/>
        <w:autoSpaceDN w:val="0"/>
        <w:adjustRightInd w:val="0"/>
        <w:snapToGrid w:val="0"/>
        <w:spacing w:line="360" w:lineRule="auto"/>
        <w:jc w:val="left"/>
        <w:rPr>
          <w:rFonts w:ascii="宋体" w:eastAsia="黑体" w:hAnsi="宋体" w:cs="宋体"/>
          <w:kern w:val="0"/>
          <w:szCs w:val="21"/>
          <w:lang w:val="zh-CN" w:bidi="zh-CN"/>
        </w:rPr>
      </w:pPr>
      <w:r w:rsidRPr="00872A2E">
        <w:rPr>
          <w:rFonts w:ascii="宋体" w:eastAsia="黑体" w:hAnsi="宋体" w:cs="宋体"/>
          <w:kern w:val="0"/>
          <w:szCs w:val="21"/>
          <w:lang w:val="zh-CN" w:bidi="zh-CN"/>
        </w:rPr>
        <w:t>20.6</w:t>
      </w:r>
      <w:r w:rsidRPr="00872A2E">
        <w:rPr>
          <w:rFonts w:ascii="宋体" w:eastAsia="黑体" w:hAnsi="宋体" w:cs="宋体"/>
          <w:kern w:val="0"/>
          <w:szCs w:val="21"/>
          <w:lang w:val="zh-CN" w:bidi="zh-CN"/>
        </w:rPr>
        <w:t>对各项保险的一般要求</w:t>
      </w:r>
    </w:p>
    <w:p w14:paraId="32D4D178" w14:textId="77777777" w:rsidR="009956CD" w:rsidRPr="00872A2E" w:rsidRDefault="009956CD" w:rsidP="009956CD">
      <w:pPr>
        <w:autoSpaceDE w:val="0"/>
        <w:autoSpaceDN w:val="0"/>
        <w:adjustRightInd w:val="0"/>
        <w:snapToGrid w:val="0"/>
        <w:spacing w:line="360" w:lineRule="auto"/>
        <w:ind w:firstLineChars="200" w:firstLine="422"/>
        <w:jc w:val="left"/>
        <w:rPr>
          <w:rFonts w:ascii="宋体" w:hAnsi="宋体" w:cs="宋体"/>
          <w:b/>
          <w:bCs/>
          <w:kern w:val="0"/>
          <w:szCs w:val="21"/>
          <w:lang w:val="zh-CN" w:bidi="zh-CN"/>
        </w:rPr>
      </w:pPr>
      <w:r w:rsidRPr="00872A2E">
        <w:rPr>
          <w:rFonts w:ascii="宋体" w:hAnsi="宋体" w:cs="宋体"/>
          <w:b/>
          <w:bCs/>
          <w:kern w:val="0"/>
          <w:szCs w:val="21"/>
          <w:lang w:val="zh-CN" w:bidi="zh-CN"/>
        </w:rPr>
        <w:lastRenderedPageBreak/>
        <w:t>20.6.1保险凭证</w:t>
      </w:r>
    </w:p>
    <w:p w14:paraId="2974A955"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本项约定为：</w:t>
      </w:r>
    </w:p>
    <w:p w14:paraId="7B90F951"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承包人向发包人提交各项保险生效的证据和保险单副本的期限：</w:t>
      </w:r>
      <w:r w:rsidRPr="00872A2E">
        <w:rPr>
          <w:rFonts w:ascii="宋体" w:hAnsi="宋体" w:cs="宋体" w:hint="eastAsia"/>
          <w:kern w:val="0"/>
          <w:szCs w:val="21"/>
          <w:u w:val="single"/>
          <w:lang w:val="zh-CN" w:bidi="zh-CN"/>
        </w:rPr>
        <w:t xml:space="preserve">  开工后</w:t>
      </w:r>
      <w:r w:rsidRPr="00872A2E">
        <w:rPr>
          <w:rFonts w:ascii="宋体" w:hAnsi="宋体" w:cs="宋体" w:hint="eastAsia"/>
          <w:kern w:val="0"/>
          <w:szCs w:val="21"/>
          <w:u w:val="single"/>
          <w:lang w:bidi="zh-CN"/>
        </w:rPr>
        <w:t>15</w:t>
      </w:r>
      <w:r w:rsidRPr="00872A2E">
        <w:rPr>
          <w:rFonts w:ascii="宋体" w:hAnsi="宋体" w:cs="宋体" w:hint="eastAsia"/>
          <w:kern w:val="0"/>
          <w:szCs w:val="21"/>
          <w:u w:val="single"/>
          <w:lang w:val="zh-CN" w:bidi="zh-CN"/>
        </w:rPr>
        <w:t xml:space="preserve">天内 </w:t>
      </w:r>
      <w:r w:rsidRPr="00872A2E">
        <w:rPr>
          <w:rFonts w:ascii="宋体" w:hAnsi="宋体" w:cs="宋体"/>
          <w:kern w:val="0"/>
          <w:szCs w:val="21"/>
          <w:lang w:val="zh-CN" w:bidi="zh-CN"/>
        </w:rPr>
        <w:t>。</w:t>
      </w:r>
    </w:p>
    <w:p w14:paraId="03B997A8" w14:textId="77777777" w:rsidR="009956CD" w:rsidRPr="00872A2E" w:rsidRDefault="009956CD" w:rsidP="009956CD">
      <w:pPr>
        <w:autoSpaceDE w:val="0"/>
        <w:autoSpaceDN w:val="0"/>
        <w:adjustRightInd w:val="0"/>
        <w:snapToGrid w:val="0"/>
        <w:spacing w:line="360" w:lineRule="auto"/>
        <w:ind w:firstLineChars="200" w:firstLine="422"/>
        <w:jc w:val="left"/>
        <w:rPr>
          <w:rFonts w:ascii="宋体" w:hAnsi="宋体" w:cs="宋体"/>
          <w:b/>
          <w:bCs/>
          <w:kern w:val="0"/>
          <w:szCs w:val="21"/>
          <w:lang w:val="zh-CN" w:bidi="zh-CN"/>
        </w:rPr>
      </w:pPr>
      <w:r w:rsidRPr="00872A2E">
        <w:rPr>
          <w:rFonts w:ascii="宋体" w:hAnsi="宋体" w:cs="宋体"/>
          <w:b/>
          <w:bCs/>
          <w:kern w:val="0"/>
          <w:szCs w:val="21"/>
          <w:lang w:val="zh-CN" w:bidi="zh-CN"/>
        </w:rPr>
        <w:t>20.6.3持续保险</w:t>
      </w:r>
    </w:p>
    <w:p w14:paraId="01FBCBFF"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本项补充：</w:t>
      </w:r>
    </w:p>
    <w:p w14:paraId="33CD9F73"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在整个合同期内，承包人应按合同条款保证足够的保险额。</w:t>
      </w:r>
    </w:p>
    <w:p w14:paraId="726ABFE4" w14:textId="77777777" w:rsidR="009956CD" w:rsidRPr="00872A2E" w:rsidRDefault="009956CD" w:rsidP="009956CD">
      <w:pPr>
        <w:autoSpaceDE w:val="0"/>
        <w:autoSpaceDN w:val="0"/>
        <w:adjustRightInd w:val="0"/>
        <w:snapToGrid w:val="0"/>
        <w:spacing w:line="360" w:lineRule="auto"/>
        <w:ind w:firstLineChars="200" w:firstLine="422"/>
        <w:jc w:val="left"/>
        <w:rPr>
          <w:rFonts w:ascii="宋体" w:hAnsi="宋体" w:cs="宋体"/>
          <w:b/>
          <w:bCs/>
          <w:kern w:val="0"/>
          <w:szCs w:val="21"/>
          <w:lang w:val="zh-CN" w:bidi="zh-CN"/>
        </w:rPr>
      </w:pPr>
      <w:r w:rsidRPr="00872A2E">
        <w:rPr>
          <w:rFonts w:ascii="宋体" w:hAnsi="宋体" w:cs="宋体"/>
          <w:b/>
          <w:bCs/>
          <w:kern w:val="0"/>
          <w:szCs w:val="21"/>
          <w:lang w:val="zh-CN" w:bidi="zh-CN"/>
        </w:rPr>
        <w:t>20.6.4保险</w:t>
      </w:r>
      <w:r w:rsidRPr="00872A2E">
        <w:rPr>
          <w:rFonts w:ascii="宋体" w:hAnsi="宋体" w:cs="宋体" w:hint="eastAsia"/>
          <w:b/>
          <w:bCs/>
          <w:kern w:val="0"/>
          <w:szCs w:val="21"/>
          <w:lang w:val="zh-CN" w:bidi="zh-CN"/>
        </w:rPr>
        <w:t>金</w:t>
      </w:r>
      <w:r w:rsidRPr="00872A2E">
        <w:rPr>
          <w:rFonts w:ascii="宋体" w:hAnsi="宋体" w:cs="宋体"/>
          <w:b/>
          <w:bCs/>
          <w:kern w:val="0"/>
          <w:szCs w:val="21"/>
          <w:lang w:val="zh-CN" w:bidi="zh-CN"/>
        </w:rPr>
        <w:t>不足的补偿</w:t>
      </w:r>
    </w:p>
    <w:p w14:paraId="045078C1"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 xml:space="preserve">本项细化为： </w:t>
      </w:r>
    </w:p>
    <w:p w14:paraId="1E353F62"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保险金不足以补偿损失的（包括免赔额和超过赔偿限额的部分），应由承包人和（或）发包人按合同约定负责补偿。</w:t>
      </w:r>
    </w:p>
    <w:p w14:paraId="7BCD6013" w14:textId="77777777" w:rsidR="009956CD" w:rsidRPr="00872A2E" w:rsidRDefault="009956CD" w:rsidP="009956CD">
      <w:pPr>
        <w:autoSpaceDE w:val="0"/>
        <w:autoSpaceDN w:val="0"/>
        <w:adjustRightInd w:val="0"/>
        <w:snapToGrid w:val="0"/>
        <w:spacing w:line="360" w:lineRule="auto"/>
        <w:ind w:firstLineChars="200" w:firstLine="422"/>
        <w:jc w:val="left"/>
        <w:rPr>
          <w:rFonts w:ascii="宋体" w:hAnsi="宋体" w:cs="宋体"/>
          <w:b/>
          <w:bCs/>
          <w:kern w:val="0"/>
          <w:szCs w:val="21"/>
          <w:lang w:val="zh-CN" w:bidi="zh-CN"/>
        </w:rPr>
      </w:pPr>
      <w:r w:rsidRPr="00872A2E">
        <w:rPr>
          <w:rFonts w:ascii="宋体" w:hAnsi="宋体" w:cs="宋体"/>
          <w:b/>
          <w:bCs/>
          <w:kern w:val="0"/>
          <w:szCs w:val="21"/>
          <w:lang w:val="zh-CN" w:bidi="zh-CN"/>
        </w:rPr>
        <w:t>20.6.5未按约定投保的补救</w:t>
      </w:r>
    </w:p>
    <w:p w14:paraId="10EBB211"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本项（2）目细化为：</w:t>
      </w:r>
    </w:p>
    <w:p w14:paraId="3D1ADEB6"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hint="eastAsia"/>
          <w:kern w:val="0"/>
          <w:szCs w:val="21"/>
          <w:lang w:val="zh-CN" w:bidi="zh-CN"/>
        </w:rPr>
        <w:t>（</w:t>
      </w:r>
      <w:r w:rsidRPr="00872A2E">
        <w:rPr>
          <w:rFonts w:ascii="宋体" w:hAnsi="宋体" w:cs="宋体"/>
          <w:kern w:val="0"/>
          <w:szCs w:val="21"/>
          <w:lang w:val="zh-CN" w:bidi="zh-CN"/>
        </w:rPr>
        <w:t>2</w:t>
      </w:r>
      <w:r w:rsidRPr="00872A2E">
        <w:rPr>
          <w:rFonts w:ascii="宋体" w:hAnsi="宋体" w:cs="宋体" w:hint="eastAsia"/>
          <w:kern w:val="0"/>
          <w:szCs w:val="21"/>
          <w:lang w:val="zh-CN" w:bidi="zh-CN"/>
        </w:rPr>
        <w:t>）</w:t>
      </w:r>
      <w:r w:rsidRPr="00872A2E">
        <w:rPr>
          <w:rFonts w:ascii="宋体" w:hAnsi="宋体" w:cs="宋体"/>
          <w:kern w:val="0"/>
          <w:szCs w:val="21"/>
          <w:lang w:val="zh-CN" w:bidi="zh-CN"/>
        </w:rPr>
        <w:t>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14:paraId="4ADED039" w14:textId="77777777" w:rsidR="009956CD" w:rsidRPr="00872A2E" w:rsidRDefault="009956CD" w:rsidP="009956CD">
      <w:pPr>
        <w:autoSpaceDE w:val="0"/>
        <w:autoSpaceDN w:val="0"/>
        <w:adjustRightInd w:val="0"/>
        <w:snapToGrid w:val="0"/>
        <w:spacing w:line="360" w:lineRule="auto"/>
        <w:jc w:val="left"/>
        <w:rPr>
          <w:rFonts w:ascii="宋体" w:eastAsia="黑体" w:hAnsi="宋体" w:cs="宋体"/>
          <w:b/>
          <w:bCs/>
          <w:kern w:val="0"/>
          <w:szCs w:val="21"/>
          <w:lang w:val="zh-CN" w:bidi="zh-CN"/>
        </w:rPr>
      </w:pPr>
      <w:r w:rsidRPr="00872A2E">
        <w:rPr>
          <w:rFonts w:ascii="宋体" w:eastAsia="黑体" w:hAnsi="宋体" w:cs="宋体"/>
          <w:b/>
          <w:bCs/>
          <w:kern w:val="0"/>
          <w:szCs w:val="21"/>
          <w:lang w:val="zh-CN" w:bidi="zh-CN"/>
        </w:rPr>
        <w:t>21</w:t>
      </w:r>
      <w:r w:rsidRPr="00872A2E">
        <w:rPr>
          <w:rFonts w:ascii="宋体" w:eastAsia="黑体" w:hAnsi="宋体" w:cs="宋体"/>
          <w:b/>
          <w:bCs/>
          <w:kern w:val="0"/>
          <w:szCs w:val="21"/>
          <w:lang w:val="zh-CN" w:bidi="zh-CN"/>
        </w:rPr>
        <w:t>．不可抗力</w:t>
      </w:r>
    </w:p>
    <w:p w14:paraId="60E6E7F5" w14:textId="77777777" w:rsidR="009956CD" w:rsidRPr="00872A2E" w:rsidRDefault="009956CD" w:rsidP="009956CD">
      <w:pPr>
        <w:autoSpaceDE w:val="0"/>
        <w:autoSpaceDN w:val="0"/>
        <w:adjustRightInd w:val="0"/>
        <w:snapToGrid w:val="0"/>
        <w:spacing w:line="360" w:lineRule="auto"/>
        <w:jc w:val="left"/>
        <w:rPr>
          <w:rFonts w:ascii="宋体" w:eastAsia="黑体" w:hAnsi="宋体" w:cs="宋体"/>
          <w:b/>
          <w:bCs/>
          <w:kern w:val="0"/>
          <w:szCs w:val="21"/>
          <w:lang w:val="zh-CN" w:bidi="zh-CN"/>
        </w:rPr>
      </w:pPr>
      <w:r w:rsidRPr="00872A2E">
        <w:rPr>
          <w:rFonts w:ascii="宋体" w:eastAsia="黑体" w:hAnsi="宋体" w:cs="宋体"/>
          <w:b/>
          <w:bCs/>
          <w:kern w:val="0"/>
          <w:szCs w:val="21"/>
          <w:lang w:val="zh-CN" w:bidi="zh-CN"/>
        </w:rPr>
        <w:t>21.1</w:t>
      </w:r>
      <w:r w:rsidRPr="00872A2E">
        <w:rPr>
          <w:rFonts w:ascii="宋体" w:eastAsia="黑体" w:hAnsi="宋体" w:cs="宋体"/>
          <w:b/>
          <w:bCs/>
          <w:kern w:val="0"/>
          <w:szCs w:val="21"/>
          <w:lang w:val="zh-CN" w:bidi="zh-CN"/>
        </w:rPr>
        <w:t>不可抗力的确认</w:t>
      </w:r>
    </w:p>
    <w:p w14:paraId="155D8643"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21</w:t>
      </w:r>
      <w:r w:rsidRPr="00872A2E">
        <w:rPr>
          <w:rFonts w:ascii="宋体" w:hAnsi="宋体" w:cs="宋体" w:hint="eastAsia"/>
          <w:kern w:val="0"/>
          <w:szCs w:val="21"/>
          <w:lang w:val="zh-CN" w:bidi="zh-CN"/>
        </w:rPr>
        <w:t>.</w:t>
      </w:r>
      <w:r w:rsidRPr="00872A2E">
        <w:rPr>
          <w:rFonts w:ascii="宋体" w:hAnsi="宋体" w:cs="宋体"/>
          <w:kern w:val="0"/>
          <w:szCs w:val="21"/>
          <w:lang w:val="zh-CN" w:bidi="zh-CN"/>
        </w:rPr>
        <w:t>1</w:t>
      </w:r>
      <w:r w:rsidRPr="00872A2E">
        <w:rPr>
          <w:rFonts w:ascii="宋体" w:hAnsi="宋体" w:cs="宋体" w:hint="eastAsia"/>
          <w:kern w:val="0"/>
          <w:szCs w:val="21"/>
          <w:lang w:val="zh-CN" w:bidi="zh-CN"/>
        </w:rPr>
        <w:t>.</w:t>
      </w:r>
      <w:r w:rsidRPr="00872A2E">
        <w:rPr>
          <w:rFonts w:ascii="宋体" w:hAnsi="宋体" w:cs="宋体"/>
          <w:kern w:val="0"/>
          <w:szCs w:val="21"/>
          <w:lang w:val="zh-CN" w:bidi="zh-CN"/>
        </w:rPr>
        <w:t>1项细化为：</w:t>
      </w:r>
    </w:p>
    <w:p w14:paraId="3FF46D2A"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不可抗力是指承包人和发包人在订立合同时不可预见，在工程施工过程中不可避免发生并不能克服的自然灾害和社会性突发事件。包括但不限于：</w:t>
      </w:r>
    </w:p>
    <w:p w14:paraId="1F0CC046"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hint="eastAsia"/>
          <w:kern w:val="0"/>
          <w:szCs w:val="21"/>
          <w:lang w:val="zh-CN" w:bidi="zh-CN"/>
        </w:rPr>
        <w:t>（</w:t>
      </w:r>
      <w:r w:rsidRPr="00872A2E">
        <w:rPr>
          <w:rFonts w:ascii="宋体" w:hAnsi="宋体" w:cs="宋体"/>
          <w:kern w:val="0"/>
          <w:szCs w:val="21"/>
          <w:lang w:val="zh-CN" w:bidi="zh-CN"/>
        </w:rPr>
        <w:t>1</w:t>
      </w:r>
      <w:r w:rsidRPr="00872A2E">
        <w:rPr>
          <w:rFonts w:ascii="宋体" w:hAnsi="宋体" w:cs="宋体" w:hint="eastAsia"/>
          <w:kern w:val="0"/>
          <w:szCs w:val="21"/>
          <w:lang w:val="zh-CN" w:bidi="zh-CN"/>
        </w:rPr>
        <w:t>）</w:t>
      </w:r>
      <w:r w:rsidRPr="00872A2E">
        <w:rPr>
          <w:rFonts w:ascii="宋体" w:hAnsi="宋体" w:cs="宋体"/>
          <w:kern w:val="0"/>
          <w:szCs w:val="21"/>
          <w:lang w:val="zh-CN" w:bidi="zh-CN"/>
        </w:rPr>
        <w:t>地震、海啸、火山爆发、泥石流、暴雨（雪）、台风、龙卷风、水灾等自然灾害；</w:t>
      </w:r>
    </w:p>
    <w:p w14:paraId="4738F301"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hint="eastAsia"/>
          <w:kern w:val="0"/>
          <w:szCs w:val="21"/>
          <w:lang w:val="zh-CN" w:bidi="zh-CN"/>
        </w:rPr>
        <w:t>（</w:t>
      </w:r>
      <w:r w:rsidRPr="00872A2E">
        <w:rPr>
          <w:rFonts w:ascii="宋体" w:hAnsi="宋体" w:cs="宋体"/>
          <w:kern w:val="0"/>
          <w:szCs w:val="21"/>
          <w:lang w:val="zh-CN" w:bidi="zh-CN"/>
        </w:rPr>
        <w:t>2</w:t>
      </w:r>
      <w:r w:rsidRPr="00872A2E">
        <w:rPr>
          <w:rFonts w:ascii="宋体" w:hAnsi="宋体" w:cs="宋体" w:hint="eastAsia"/>
          <w:kern w:val="0"/>
          <w:szCs w:val="21"/>
          <w:lang w:val="zh-CN" w:bidi="zh-CN"/>
        </w:rPr>
        <w:t>）</w:t>
      </w:r>
      <w:r w:rsidRPr="00872A2E">
        <w:rPr>
          <w:rFonts w:ascii="宋体" w:hAnsi="宋体" w:cs="宋体"/>
          <w:kern w:val="0"/>
          <w:szCs w:val="21"/>
          <w:lang w:val="zh-CN" w:bidi="zh-CN"/>
        </w:rPr>
        <w:t>战争、骚乱、暴动，但纯属承包人或其分包人派遣与雇用的人员由于本合同工程施工原因引起者除外；</w:t>
      </w:r>
    </w:p>
    <w:p w14:paraId="6ECF4254"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（3）核反应、辐射或放射性污染；</w:t>
      </w:r>
    </w:p>
    <w:p w14:paraId="20308FF9"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hint="eastAsia"/>
          <w:kern w:val="0"/>
          <w:szCs w:val="21"/>
          <w:lang w:val="zh-CN" w:bidi="zh-CN"/>
        </w:rPr>
        <w:t>（</w:t>
      </w:r>
      <w:r w:rsidRPr="00872A2E">
        <w:rPr>
          <w:rFonts w:ascii="宋体" w:hAnsi="宋体" w:cs="宋体"/>
          <w:kern w:val="0"/>
          <w:szCs w:val="21"/>
          <w:lang w:val="zh-CN" w:bidi="zh-CN"/>
        </w:rPr>
        <w:t>4</w:t>
      </w:r>
      <w:r w:rsidRPr="00872A2E">
        <w:rPr>
          <w:rFonts w:ascii="宋体" w:hAnsi="宋体" w:cs="宋体" w:hint="eastAsia"/>
          <w:kern w:val="0"/>
          <w:szCs w:val="21"/>
          <w:lang w:val="zh-CN" w:bidi="zh-CN"/>
        </w:rPr>
        <w:t>）</w:t>
      </w:r>
      <w:r w:rsidRPr="00872A2E">
        <w:rPr>
          <w:rFonts w:ascii="宋体" w:hAnsi="宋体" w:cs="宋体"/>
          <w:kern w:val="0"/>
          <w:szCs w:val="21"/>
          <w:lang w:val="zh-CN" w:bidi="zh-CN"/>
        </w:rPr>
        <w:t>空中飞行物体坠落或非发包人或承包人责任造成的爆炸、火灾；</w:t>
      </w:r>
    </w:p>
    <w:p w14:paraId="020FF5E3"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（5</w:t>
      </w:r>
      <w:r w:rsidRPr="00872A2E">
        <w:rPr>
          <w:rFonts w:ascii="宋体" w:hAnsi="宋体" w:cs="宋体" w:hint="eastAsia"/>
          <w:kern w:val="0"/>
          <w:szCs w:val="21"/>
          <w:lang w:val="zh-CN" w:bidi="zh-CN"/>
        </w:rPr>
        <w:t>）</w:t>
      </w:r>
      <w:r w:rsidRPr="00872A2E">
        <w:rPr>
          <w:rFonts w:ascii="宋体" w:hAnsi="宋体" w:cs="宋体"/>
          <w:kern w:val="0"/>
          <w:szCs w:val="21"/>
          <w:lang w:val="zh-CN" w:bidi="zh-CN"/>
        </w:rPr>
        <w:t>瘟疫；</w:t>
      </w:r>
    </w:p>
    <w:p w14:paraId="3958C24F"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hint="eastAsia"/>
          <w:kern w:val="0"/>
          <w:szCs w:val="21"/>
          <w:lang w:val="zh-CN" w:bidi="zh-CN"/>
        </w:rPr>
        <w:t>（</w:t>
      </w:r>
      <w:r w:rsidRPr="00872A2E">
        <w:rPr>
          <w:rFonts w:ascii="宋体" w:hAnsi="宋体" w:cs="宋体"/>
          <w:kern w:val="0"/>
          <w:szCs w:val="21"/>
          <w:lang w:val="zh-CN" w:bidi="zh-CN"/>
        </w:rPr>
        <w:t>6</w:t>
      </w:r>
      <w:r w:rsidRPr="00872A2E">
        <w:rPr>
          <w:rFonts w:ascii="宋体" w:hAnsi="宋体" w:cs="宋体" w:hint="eastAsia"/>
          <w:kern w:val="0"/>
          <w:szCs w:val="21"/>
          <w:lang w:val="zh-CN" w:bidi="zh-CN"/>
        </w:rPr>
        <w:t>）</w:t>
      </w:r>
      <w:r w:rsidRPr="00872A2E">
        <w:rPr>
          <w:rFonts w:ascii="宋体" w:hAnsi="宋体" w:cs="宋体"/>
          <w:kern w:val="0"/>
          <w:szCs w:val="21"/>
          <w:lang w:val="zh-CN" w:bidi="zh-CN"/>
        </w:rPr>
        <w:t>项目专用合同条款约定的其他情形。</w:t>
      </w:r>
    </w:p>
    <w:p w14:paraId="1D231710" w14:textId="77777777" w:rsidR="009956CD" w:rsidRPr="00872A2E" w:rsidRDefault="009956CD" w:rsidP="009956CD">
      <w:pPr>
        <w:autoSpaceDE w:val="0"/>
        <w:autoSpaceDN w:val="0"/>
        <w:adjustRightInd w:val="0"/>
        <w:snapToGrid w:val="0"/>
        <w:spacing w:line="360" w:lineRule="auto"/>
        <w:jc w:val="left"/>
        <w:rPr>
          <w:rFonts w:ascii="宋体" w:eastAsia="黑体" w:hAnsi="宋体" w:cs="宋体"/>
          <w:b/>
          <w:bCs/>
          <w:kern w:val="0"/>
          <w:szCs w:val="21"/>
          <w:lang w:val="zh-CN" w:bidi="zh-CN"/>
        </w:rPr>
      </w:pPr>
      <w:r w:rsidRPr="00872A2E">
        <w:rPr>
          <w:rFonts w:ascii="宋体" w:eastAsia="黑体" w:hAnsi="宋体" w:cs="宋体"/>
          <w:b/>
          <w:bCs/>
          <w:kern w:val="0"/>
          <w:szCs w:val="21"/>
          <w:lang w:val="zh-CN" w:bidi="zh-CN"/>
        </w:rPr>
        <w:t>21.3</w:t>
      </w:r>
      <w:r w:rsidRPr="00872A2E">
        <w:rPr>
          <w:rFonts w:ascii="宋体" w:eastAsia="黑体" w:hAnsi="宋体" w:cs="宋体"/>
          <w:b/>
          <w:bCs/>
          <w:kern w:val="0"/>
          <w:szCs w:val="21"/>
          <w:lang w:val="zh-CN" w:bidi="zh-CN"/>
        </w:rPr>
        <w:t>不可抗力后果及其处理</w:t>
      </w:r>
    </w:p>
    <w:p w14:paraId="66387A6E" w14:textId="77777777" w:rsidR="009956CD" w:rsidRPr="00872A2E" w:rsidRDefault="009956CD" w:rsidP="009956CD">
      <w:pPr>
        <w:autoSpaceDE w:val="0"/>
        <w:autoSpaceDN w:val="0"/>
        <w:adjustRightInd w:val="0"/>
        <w:snapToGrid w:val="0"/>
        <w:spacing w:line="360" w:lineRule="auto"/>
        <w:ind w:firstLineChars="200" w:firstLine="422"/>
        <w:jc w:val="left"/>
        <w:rPr>
          <w:rFonts w:ascii="宋体" w:hAnsi="宋体" w:cs="宋体"/>
          <w:b/>
          <w:bCs/>
          <w:kern w:val="0"/>
          <w:szCs w:val="21"/>
          <w:lang w:val="zh-CN" w:bidi="zh-CN"/>
        </w:rPr>
      </w:pPr>
      <w:r w:rsidRPr="00872A2E">
        <w:rPr>
          <w:rFonts w:ascii="宋体" w:hAnsi="宋体" w:cs="宋体"/>
          <w:b/>
          <w:bCs/>
          <w:kern w:val="0"/>
          <w:szCs w:val="21"/>
          <w:lang w:val="zh-CN" w:bidi="zh-CN"/>
        </w:rPr>
        <w:t>21.3.4因不可抗力解除合同</w:t>
      </w:r>
    </w:p>
    <w:p w14:paraId="1FBDC1F4"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本项细化为：</w:t>
      </w:r>
    </w:p>
    <w:p w14:paraId="4DC66802"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合同一方当事人因不可抗力不能履行合同的，应当及时通知对方解除合同。合同解除后，承包人应按照第22.2.5项约定撤离施工场地。己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但由于解除合同应赔</w:t>
      </w:r>
      <w:r w:rsidRPr="00872A2E">
        <w:rPr>
          <w:rFonts w:ascii="宋体" w:hAnsi="宋体" w:cs="宋体"/>
          <w:kern w:val="0"/>
          <w:szCs w:val="21"/>
          <w:lang w:val="zh-CN" w:bidi="zh-CN"/>
        </w:rPr>
        <w:lastRenderedPageBreak/>
        <w:t>偿的承包人损失不予考虑。</w:t>
      </w:r>
    </w:p>
    <w:p w14:paraId="4F9101AC" w14:textId="77777777" w:rsidR="009956CD" w:rsidRPr="00872A2E" w:rsidRDefault="009956CD" w:rsidP="009956CD">
      <w:pPr>
        <w:autoSpaceDE w:val="0"/>
        <w:autoSpaceDN w:val="0"/>
        <w:adjustRightInd w:val="0"/>
        <w:snapToGrid w:val="0"/>
        <w:spacing w:line="360" w:lineRule="auto"/>
        <w:jc w:val="left"/>
        <w:rPr>
          <w:rFonts w:ascii="宋体" w:eastAsia="黑体" w:hAnsi="宋体" w:cs="宋体"/>
          <w:b/>
          <w:bCs/>
          <w:kern w:val="0"/>
          <w:szCs w:val="21"/>
          <w:lang w:val="zh-CN" w:bidi="zh-CN"/>
        </w:rPr>
      </w:pPr>
      <w:r w:rsidRPr="00872A2E">
        <w:rPr>
          <w:rFonts w:ascii="宋体" w:eastAsia="黑体" w:hAnsi="宋体" w:cs="宋体"/>
          <w:b/>
          <w:bCs/>
          <w:kern w:val="0"/>
          <w:szCs w:val="21"/>
          <w:lang w:val="zh-CN" w:bidi="zh-CN"/>
        </w:rPr>
        <w:t>22</w:t>
      </w:r>
      <w:r w:rsidRPr="00872A2E">
        <w:rPr>
          <w:rFonts w:ascii="宋体" w:eastAsia="黑体" w:hAnsi="宋体" w:cs="宋体" w:hint="eastAsia"/>
          <w:b/>
          <w:bCs/>
          <w:kern w:val="0"/>
          <w:szCs w:val="21"/>
          <w:lang w:val="zh-CN" w:bidi="zh-CN"/>
        </w:rPr>
        <w:t>．</w:t>
      </w:r>
      <w:r w:rsidRPr="00872A2E">
        <w:rPr>
          <w:rFonts w:ascii="宋体" w:eastAsia="黑体" w:hAnsi="宋体" w:cs="宋体"/>
          <w:b/>
          <w:bCs/>
          <w:kern w:val="0"/>
          <w:szCs w:val="21"/>
          <w:lang w:val="zh-CN" w:bidi="zh-CN"/>
        </w:rPr>
        <w:t>违约</w:t>
      </w:r>
    </w:p>
    <w:p w14:paraId="08FA0160" w14:textId="77777777" w:rsidR="009956CD" w:rsidRPr="00872A2E" w:rsidRDefault="009956CD" w:rsidP="009956CD">
      <w:pPr>
        <w:autoSpaceDE w:val="0"/>
        <w:autoSpaceDN w:val="0"/>
        <w:adjustRightInd w:val="0"/>
        <w:snapToGrid w:val="0"/>
        <w:spacing w:line="360" w:lineRule="auto"/>
        <w:jc w:val="left"/>
        <w:rPr>
          <w:rFonts w:ascii="宋体" w:eastAsia="黑体" w:hAnsi="宋体" w:cs="宋体"/>
          <w:b/>
          <w:bCs/>
          <w:kern w:val="0"/>
          <w:szCs w:val="21"/>
          <w:lang w:val="zh-CN" w:bidi="zh-CN"/>
        </w:rPr>
      </w:pPr>
      <w:r w:rsidRPr="00872A2E">
        <w:rPr>
          <w:rFonts w:ascii="宋体" w:eastAsia="黑体" w:hAnsi="宋体" w:cs="宋体"/>
          <w:b/>
          <w:bCs/>
          <w:kern w:val="0"/>
          <w:szCs w:val="21"/>
          <w:lang w:val="zh-CN" w:bidi="zh-CN"/>
        </w:rPr>
        <w:t>22.1</w:t>
      </w:r>
      <w:r w:rsidRPr="00872A2E">
        <w:rPr>
          <w:rFonts w:ascii="宋体" w:eastAsia="黑体" w:hAnsi="宋体" w:cs="宋体"/>
          <w:b/>
          <w:bCs/>
          <w:kern w:val="0"/>
          <w:szCs w:val="21"/>
          <w:lang w:val="zh-CN" w:bidi="zh-CN"/>
        </w:rPr>
        <w:t>承包人违约</w:t>
      </w:r>
    </w:p>
    <w:p w14:paraId="7A1363D6" w14:textId="77777777" w:rsidR="009956CD" w:rsidRPr="00872A2E" w:rsidRDefault="009956CD" w:rsidP="009956CD">
      <w:pPr>
        <w:autoSpaceDE w:val="0"/>
        <w:autoSpaceDN w:val="0"/>
        <w:adjustRightInd w:val="0"/>
        <w:snapToGrid w:val="0"/>
        <w:spacing w:line="360" w:lineRule="auto"/>
        <w:ind w:firstLineChars="200" w:firstLine="422"/>
        <w:jc w:val="left"/>
        <w:rPr>
          <w:rFonts w:ascii="宋体" w:hAnsi="宋体" w:cs="宋体"/>
          <w:b/>
          <w:bCs/>
          <w:kern w:val="0"/>
          <w:szCs w:val="21"/>
          <w:lang w:val="zh-CN" w:bidi="zh-CN"/>
        </w:rPr>
      </w:pPr>
      <w:r w:rsidRPr="00872A2E">
        <w:rPr>
          <w:rFonts w:ascii="宋体" w:hAnsi="宋体" w:cs="宋体"/>
          <w:b/>
          <w:bCs/>
          <w:kern w:val="0"/>
          <w:szCs w:val="21"/>
          <w:lang w:val="zh-CN" w:bidi="zh-CN"/>
        </w:rPr>
        <w:t>22.1.1承包人违约的情形</w:t>
      </w:r>
    </w:p>
    <w:p w14:paraId="54EA1023"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本项</w:t>
      </w:r>
      <w:r w:rsidRPr="00872A2E">
        <w:rPr>
          <w:rFonts w:ascii="宋体" w:hAnsi="宋体" w:cs="宋体" w:hint="eastAsia"/>
          <w:kern w:val="0"/>
          <w:szCs w:val="21"/>
          <w:lang w:val="zh-CN" w:bidi="zh-CN"/>
        </w:rPr>
        <w:t>（</w:t>
      </w:r>
      <w:r w:rsidRPr="00872A2E">
        <w:rPr>
          <w:rFonts w:ascii="宋体" w:hAnsi="宋体" w:cs="宋体"/>
          <w:kern w:val="0"/>
          <w:szCs w:val="21"/>
          <w:lang w:val="zh-CN" w:bidi="zh-CN"/>
        </w:rPr>
        <w:t>2</w:t>
      </w:r>
      <w:r w:rsidRPr="00872A2E">
        <w:rPr>
          <w:rFonts w:ascii="宋体" w:hAnsi="宋体" w:cs="宋体" w:hint="eastAsia"/>
          <w:kern w:val="0"/>
          <w:szCs w:val="21"/>
          <w:lang w:val="zh-CN" w:bidi="zh-CN"/>
        </w:rPr>
        <w:t>）</w:t>
      </w:r>
      <w:r w:rsidRPr="00872A2E">
        <w:rPr>
          <w:rFonts w:ascii="宋体" w:hAnsi="宋体" w:cs="宋体"/>
          <w:kern w:val="0"/>
          <w:szCs w:val="21"/>
          <w:lang w:val="zh-CN" w:bidi="zh-CN"/>
        </w:rPr>
        <w:t>目细化为：</w:t>
      </w:r>
    </w:p>
    <w:p w14:paraId="3279F13F"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hint="eastAsia"/>
          <w:kern w:val="0"/>
          <w:szCs w:val="21"/>
          <w:lang w:val="zh-CN" w:bidi="zh-CN"/>
        </w:rPr>
        <w:t>（</w:t>
      </w:r>
      <w:r w:rsidRPr="00872A2E">
        <w:rPr>
          <w:rFonts w:ascii="宋体" w:hAnsi="宋体" w:cs="宋体"/>
          <w:kern w:val="0"/>
          <w:szCs w:val="21"/>
          <w:lang w:val="zh-CN" w:bidi="zh-CN"/>
        </w:rPr>
        <w:t>2</w:t>
      </w:r>
      <w:r w:rsidRPr="00872A2E">
        <w:rPr>
          <w:rFonts w:ascii="宋体" w:hAnsi="宋体" w:cs="宋体" w:hint="eastAsia"/>
          <w:kern w:val="0"/>
          <w:szCs w:val="21"/>
          <w:lang w:val="zh-CN" w:bidi="zh-CN"/>
        </w:rPr>
        <w:t>）</w:t>
      </w:r>
      <w:r w:rsidRPr="00872A2E">
        <w:rPr>
          <w:rFonts w:ascii="宋体" w:hAnsi="宋体" w:cs="宋体"/>
          <w:kern w:val="0"/>
          <w:szCs w:val="21"/>
          <w:lang w:val="zh-CN" w:bidi="zh-CN"/>
        </w:rPr>
        <w:t>承包人违反第5.3款或第6.4款的约定，未经监理人批准，私自将已按合同约定进入施工场地的施工设备、临时设施、材料或工程设备撤离施工场地；</w:t>
      </w:r>
    </w:p>
    <w:p w14:paraId="0B28D242"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本项</w:t>
      </w:r>
      <w:r w:rsidRPr="00872A2E">
        <w:rPr>
          <w:rFonts w:ascii="宋体" w:hAnsi="宋体" w:cs="宋体" w:hint="eastAsia"/>
          <w:kern w:val="0"/>
          <w:szCs w:val="21"/>
          <w:lang w:val="zh-CN" w:bidi="zh-CN"/>
        </w:rPr>
        <w:t>（</w:t>
      </w:r>
      <w:r w:rsidRPr="00872A2E">
        <w:rPr>
          <w:rFonts w:ascii="宋体" w:hAnsi="宋体" w:cs="宋体"/>
          <w:kern w:val="0"/>
          <w:szCs w:val="21"/>
          <w:lang w:val="zh-CN" w:bidi="zh-CN"/>
        </w:rPr>
        <w:t>7</w:t>
      </w:r>
      <w:r w:rsidRPr="00872A2E">
        <w:rPr>
          <w:rFonts w:ascii="宋体" w:hAnsi="宋体" w:cs="宋体" w:hint="eastAsia"/>
          <w:kern w:val="0"/>
          <w:szCs w:val="21"/>
          <w:lang w:val="zh-CN" w:bidi="zh-CN"/>
        </w:rPr>
        <w:t>）</w:t>
      </w:r>
      <w:r w:rsidRPr="00872A2E">
        <w:rPr>
          <w:rFonts w:ascii="宋体" w:hAnsi="宋体" w:cs="宋体"/>
          <w:kern w:val="0"/>
          <w:szCs w:val="21"/>
          <w:lang w:val="zh-CN" w:bidi="zh-CN"/>
        </w:rPr>
        <w:t>目细化为：</w:t>
      </w:r>
    </w:p>
    <w:p w14:paraId="3816F5AF"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（7</w:t>
      </w:r>
      <w:r w:rsidRPr="00872A2E">
        <w:rPr>
          <w:rFonts w:ascii="宋体" w:hAnsi="宋体" w:cs="宋体" w:hint="eastAsia"/>
          <w:kern w:val="0"/>
          <w:szCs w:val="21"/>
          <w:lang w:val="zh-CN" w:bidi="zh-CN"/>
        </w:rPr>
        <w:t>）</w:t>
      </w:r>
      <w:r w:rsidRPr="00872A2E">
        <w:rPr>
          <w:rFonts w:ascii="宋体" w:hAnsi="宋体" w:cs="宋体"/>
          <w:kern w:val="0"/>
          <w:szCs w:val="21"/>
          <w:lang w:val="zh-CN" w:bidi="zh-CN"/>
        </w:rPr>
        <w:t>承包人未能按期开工；</w:t>
      </w:r>
    </w:p>
    <w:p w14:paraId="63DC0DE5"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（8</w:t>
      </w:r>
      <w:r w:rsidRPr="00872A2E">
        <w:rPr>
          <w:rFonts w:ascii="宋体" w:hAnsi="宋体" w:cs="宋体" w:hint="eastAsia"/>
          <w:kern w:val="0"/>
          <w:szCs w:val="21"/>
          <w:lang w:val="zh-CN" w:bidi="zh-CN"/>
        </w:rPr>
        <w:t>）承包人违反第 4.6 款或第 6.3 款的规定，未按承诺或未按监理人的要求及时配备称职的主要管理人员、技术骨干或关键施工设备；</w:t>
      </w:r>
    </w:p>
    <w:p w14:paraId="0C0DE36F"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hint="eastAsia"/>
          <w:kern w:val="0"/>
          <w:szCs w:val="21"/>
          <w:lang w:val="zh-CN" w:bidi="zh-CN"/>
        </w:rPr>
        <w:t>（9）经监理人和发包人检查，发现承包人有安全问题或有违反安全管理规章制度的情况；</w:t>
      </w:r>
    </w:p>
    <w:p w14:paraId="0BDAD99E"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hint="eastAsia"/>
          <w:kern w:val="0"/>
          <w:szCs w:val="21"/>
          <w:lang w:val="zh-CN" w:bidi="zh-CN"/>
        </w:rPr>
        <w:t>（</w:t>
      </w:r>
      <w:r w:rsidRPr="00872A2E">
        <w:rPr>
          <w:rFonts w:ascii="宋体" w:hAnsi="宋体" w:cs="宋体" w:hint="eastAsia"/>
          <w:kern w:val="0"/>
          <w:szCs w:val="21"/>
          <w:lang w:bidi="zh-CN"/>
        </w:rPr>
        <w:t>10</w:t>
      </w:r>
      <w:r w:rsidRPr="00872A2E">
        <w:rPr>
          <w:rFonts w:ascii="宋体" w:hAnsi="宋体" w:cs="宋体" w:hint="eastAsia"/>
          <w:kern w:val="0"/>
          <w:szCs w:val="21"/>
          <w:lang w:val="zh-CN" w:bidi="zh-CN"/>
        </w:rPr>
        <w:t>）</w:t>
      </w:r>
      <w:r w:rsidRPr="00872A2E">
        <w:rPr>
          <w:rFonts w:ascii="宋体" w:hAnsi="宋体" w:cs="宋体"/>
          <w:kern w:val="0"/>
          <w:szCs w:val="21"/>
          <w:lang w:val="zh-CN" w:bidi="zh-CN"/>
        </w:rPr>
        <w:t>承包人不按合同约定履行义务的其他情况。</w:t>
      </w:r>
    </w:p>
    <w:p w14:paraId="65DB3007" w14:textId="77777777" w:rsidR="009956CD" w:rsidRPr="00872A2E" w:rsidRDefault="009956CD" w:rsidP="009956CD">
      <w:pPr>
        <w:autoSpaceDE w:val="0"/>
        <w:autoSpaceDN w:val="0"/>
        <w:adjustRightInd w:val="0"/>
        <w:snapToGrid w:val="0"/>
        <w:spacing w:line="360" w:lineRule="auto"/>
        <w:ind w:firstLineChars="200" w:firstLine="422"/>
        <w:jc w:val="left"/>
        <w:rPr>
          <w:rFonts w:ascii="宋体" w:hAnsi="宋体" w:cs="宋体"/>
          <w:b/>
          <w:bCs/>
          <w:kern w:val="0"/>
          <w:szCs w:val="21"/>
          <w:lang w:val="zh-CN" w:bidi="zh-CN"/>
        </w:rPr>
      </w:pPr>
      <w:r w:rsidRPr="00872A2E">
        <w:rPr>
          <w:rFonts w:ascii="宋体" w:hAnsi="宋体" w:cs="宋体"/>
          <w:b/>
          <w:bCs/>
          <w:kern w:val="0"/>
          <w:szCs w:val="21"/>
          <w:lang w:val="zh-CN" w:bidi="zh-CN"/>
        </w:rPr>
        <w:t>22.1.2对承包人违约的处理</w:t>
      </w:r>
    </w:p>
    <w:p w14:paraId="24CE6E23"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本项补充：</w:t>
      </w:r>
    </w:p>
    <w:p w14:paraId="1E63F648"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color w:val="FF0000"/>
          <w:kern w:val="0"/>
          <w:szCs w:val="21"/>
          <w:lang w:bidi="zh-CN"/>
        </w:rPr>
      </w:pPr>
      <w:r w:rsidRPr="00872A2E">
        <w:rPr>
          <w:rFonts w:ascii="宋体" w:hAnsi="宋体" w:cs="宋体"/>
          <w:kern w:val="0"/>
          <w:szCs w:val="21"/>
          <w:lang w:val="zh-CN" w:bidi="zh-CN"/>
        </w:rPr>
        <w:t>承包人发生第22.1.1项约定的违约情况时，无论发包人是否解除合同，发包人均有权向承包人课以项目专用合同条款中规定的违约金。并由发包人将其违约行为上报省级交通运输主管部门，作为不良记录纳入公路建设市场信用信息管理系统。</w:t>
      </w:r>
    </w:p>
    <w:p w14:paraId="7BEBD928" w14:textId="77777777" w:rsidR="009956CD" w:rsidRPr="00872A2E" w:rsidRDefault="009956CD" w:rsidP="009956CD">
      <w:pPr>
        <w:autoSpaceDE w:val="0"/>
        <w:autoSpaceDN w:val="0"/>
        <w:adjustRightInd w:val="0"/>
        <w:snapToGrid w:val="0"/>
        <w:spacing w:line="360" w:lineRule="auto"/>
        <w:jc w:val="left"/>
        <w:rPr>
          <w:rFonts w:ascii="宋体" w:eastAsia="黑体" w:hAnsi="宋体" w:cs="宋体"/>
          <w:b/>
          <w:bCs/>
          <w:kern w:val="0"/>
          <w:szCs w:val="21"/>
          <w:lang w:val="zh-CN" w:bidi="zh-CN"/>
        </w:rPr>
      </w:pPr>
      <w:r w:rsidRPr="00872A2E">
        <w:rPr>
          <w:rFonts w:ascii="宋体" w:eastAsia="黑体" w:hAnsi="宋体" w:cs="宋体" w:hint="eastAsia"/>
          <w:b/>
          <w:bCs/>
          <w:kern w:val="0"/>
          <w:szCs w:val="21"/>
          <w:lang w:bidi="zh-CN"/>
        </w:rPr>
        <w:t>22.2</w:t>
      </w:r>
      <w:r w:rsidRPr="00872A2E">
        <w:rPr>
          <w:rFonts w:ascii="宋体" w:eastAsia="黑体" w:hAnsi="宋体" w:cs="宋体" w:hint="eastAsia"/>
          <w:b/>
          <w:bCs/>
          <w:kern w:val="0"/>
          <w:szCs w:val="21"/>
          <w:lang w:val="zh-CN" w:bidi="zh-CN"/>
        </w:rPr>
        <w:t>发包人违约</w:t>
      </w:r>
    </w:p>
    <w:p w14:paraId="21F6CBCB" w14:textId="77777777" w:rsidR="009956CD" w:rsidRPr="00872A2E" w:rsidRDefault="009956CD" w:rsidP="009956CD">
      <w:pPr>
        <w:autoSpaceDE w:val="0"/>
        <w:autoSpaceDN w:val="0"/>
        <w:adjustRightInd w:val="0"/>
        <w:snapToGrid w:val="0"/>
        <w:spacing w:line="360" w:lineRule="auto"/>
        <w:ind w:firstLineChars="200" w:firstLine="422"/>
        <w:jc w:val="left"/>
        <w:rPr>
          <w:rFonts w:ascii="宋体" w:hAnsi="宋体" w:cs="宋体"/>
          <w:b/>
          <w:bCs/>
          <w:kern w:val="0"/>
          <w:szCs w:val="21"/>
          <w:lang w:val="zh-CN" w:bidi="zh-CN"/>
        </w:rPr>
      </w:pPr>
      <w:r w:rsidRPr="00872A2E">
        <w:rPr>
          <w:rFonts w:ascii="宋体" w:hAnsi="宋体" w:cs="宋体" w:hint="eastAsia"/>
          <w:b/>
          <w:bCs/>
          <w:kern w:val="0"/>
          <w:szCs w:val="21"/>
          <w:lang w:bidi="zh-CN"/>
        </w:rPr>
        <w:t>22.2.1</w:t>
      </w:r>
      <w:r w:rsidRPr="00872A2E">
        <w:rPr>
          <w:rFonts w:ascii="宋体" w:hAnsi="宋体" w:cs="宋体" w:hint="eastAsia"/>
          <w:b/>
          <w:bCs/>
          <w:kern w:val="0"/>
          <w:szCs w:val="21"/>
          <w:lang w:val="zh-CN" w:bidi="zh-CN"/>
        </w:rPr>
        <w:t>发包人违约的情形</w:t>
      </w:r>
    </w:p>
    <w:p w14:paraId="13F4F2C1"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本项（5）目细化为：</w:t>
      </w:r>
    </w:p>
    <w:p w14:paraId="37119EF2"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（5）发包人无正当理由不按时返还履约保证金、质量保证金或农民工工资保证金的；</w:t>
      </w:r>
    </w:p>
    <w:p w14:paraId="3A0B72AC"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（6）发包人不履行合同约定其他义务的。</w:t>
      </w:r>
    </w:p>
    <w:p w14:paraId="643AF245" w14:textId="77777777" w:rsidR="009956CD" w:rsidRPr="00872A2E" w:rsidRDefault="009956CD" w:rsidP="009956CD">
      <w:pPr>
        <w:autoSpaceDE w:val="0"/>
        <w:autoSpaceDN w:val="0"/>
        <w:adjustRightInd w:val="0"/>
        <w:snapToGrid w:val="0"/>
        <w:spacing w:line="360" w:lineRule="auto"/>
        <w:ind w:firstLineChars="200" w:firstLine="422"/>
        <w:jc w:val="left"/>
        <w:rPr>
          <w:rFonts w:ascii="宋体" w:hAnsi="宋体" w:cs="宋体"/>
          <w:b/>
          <w:bCs/>
          <w:kern w:val="0"/>
          <w:szCs w:val="21"/>
          <w:lang w:bidi="zh-CN"/>
        </w:rPr>
      </w:pPr>
      <w:r w:rsidRPr="00872A2E">
        <w:rPr>
          <w:rFonts w:ascii="宋体" w:hAnsi="宋体" w:cs="宋体" w:hint="eastAsia"/>
          <w:b/>
          <w:bCs/>
          <w:kern w:val="0"/>
          <w:szCs w:val="21"/>
          <w:lang w:bidi="zh-CN"/>
        </w:rPr>
        <w:t>22.2.2承包人有权暂停施工</w:t>
      </w:r>
    </w:p>
    <w:p w14:paraId="446D2D56"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本项细化为：</w:t>
      </w:r>
    </w:p>
    <w:p w14:paraId="2B712824"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发包人发生除第 22.2.1（4）、（5）目以外的违约情况时，承包人可向发包人发出通知，要求发包人采取有效措施纠正违约行为。发包人收到承包人通知后的 28 天内仍不履行合同义务，承包人有权暂停施工，并通知监理人，发包人应承担由此增加的费用和（或）工期延误，并支付承包人合理利润。</w:t>
      </w:r>
    </w:p>
    <w:p w14:paraId="2F1DB622"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发包人发生第 22.2.1（5）目的违约情况时，承包人可向发包人发出通知，要求发包人采取有效措施纠正违约行为。发包人收到承包人通知后的 28 天内仍不返还履约保证金、质量保证金或农民工工资保证金的，发包人应按项目专用合同条款的约定向承包人支付逾期返还保证金的违约金。</w:t>
      </w:r>
    </w:p>
    <w:p w14:paraId="21E11404" w14:textId="77777777" w:rsidR="009956CD" w:rsidRPr="00872A2E" w:rsidRDefault="009956CD" w:rsidP="009956CD">
      <w:pPr>
        <w:autoSpaceDE w:val="0"/>
        <w:autoSpaceDN w:val="0"/>
        <w:adjustRightInd w:val="0"/>
        <w:snapToGrid w:val="0"/>
        <w:spacing w:line="360" w:lineRule="auto"/>
        <w:ind w:firstLineChars="200" w:firstLine="422"/>
        <w:jc w:val="left"/>
        <w:rPr>
          <w:rFonts w:ascii="宋体" w:hAnsi="宋体" w:cs="宋体"/>
          <w:b/>
          <w:bCs/>
          <w:kern w:val="0"/>
          <w:szCs w:val="21"/>
          <w:lang w:val="zh-CN" w:bidi="zh-CN"/>
        </w:rPr>
      </w:pPr>
      <w:r w:rsidRPr="00872A2E">
        <w:rPr>
          <w:rFonts w:ascii="宋体" w:hAnsi="宋体" w:cs="宋体"/>
          <w:b/>
          <w:bCs/>
          <w:kern w:val="0"/>
          <w:szCs w:val="21"/>
          <w:lang w:val="zh-CN" w:bidi="zh-CN"/>
        </w:rPr>
        <w:t xml:space="preserve">22.2.4 </w:t>
      </w:r>
      <w:r w:rsidRPr="00872A2E">
        <w:rPr>
          <w:rFonts w:ascii="宋体" w:hAnsi="宋体" w:cs="宋体" w:hint="eastAsia"/>
          <w:b/>
          <w:bCs/>
          <w:kern w:val="0"/>
          <w:szCs w:val="21"/>
          <w:lang w:val="zh-CN" w:bidi="zh-CN"/>
        </w:rPr>
        <w:t>解除合同后的付款</w:t>
      </w:r>
    </w:p>
    <w:p w14:paraId="52C992E0"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本项（2）目细化为：</w:t>
      </w:r>
    </w:p>
    <w:p w14:paraId="1A1488C6"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bidi="zh-CN"/>
        </w:rPr>
      </w:pPr>
      <w:r w:rsidRPr="00872A2E">
        <w:rPr>
          <w:rFonts w:ascii="宋体" w:hAnsi="宋体" w:cs="宋体"/>
          <w:kern w:val="0"/>
          <w:szCs w:val="21"/>
          <w:lang w:val="zh-CN" w:bidi="zh-CN"/>
        </w:rPr>
        <w:t>（2）承包人为该工程施工订购并已付款的材料、工程设备和其他物品的金额。发包人付款后，该材料、工程设备和其他物品归发包人所有；</w:t>
      </w:r>
    </w:p>
    <w:p w14:paraId="20CFCEE7" w14:textId="77777777" w:rsidR="009956CD" w:rsidRPr="00872A2E" w:rsidRDefault="009956CD" w:rsidP="009956CD">
      <w:pPr>
        <w:autoSpaceDE w:val="0"/>
        <w:autoSpaceDN w:val="0"/>
        <w:adjustRightInd w:val="0"/>
        <w:snapToGrid w:val="0"/>
        <w:spacing w:line="360" w:lineRule="auto"/>
        <w:jc w:val="left"/>
        <w:rPr>
          <w:rFonts w:ascii="宋体" w:eastAsia="黑体" w:hAnsi="宋体" w:cs="宋体"/>
          <w:b/>
          <w:bCs/>
          <w:kern w:val="0"/>
          <w:szCs w:val="21"/>
          <w:lang w:val="zh-CN" w:bidi="zh-CN"/>
        </w:rPr>
      </w:pPr>
      <w:r w:rsidRPr="00872A2E">
        <w:rPr>
          <w:rFonts w:ascii="宋体" w:eastAsia="黑体" w:hAnsi="宋体" w:cs="宋体"/>
          <w:b/>
          <w:bCs/>
          <w:kern w:val="0"/>
          <w:szCs w:val="21"/>
          <w:lang w:val="zh-CN" w:bidi="zh-CN"/>
        </w:rPr>
        <w:lastRenderedPageBreak/>
        <w:t>23</w:t>
      </w:r>
      <w:r w:rsidRPr="00872A2E">
        <w:rPr>
          <w:rFonts w:ascii="宋体" w:eastAsia="黑体" w:hAnsi="宋体" w:cs="宋体"/>
          <w:b/>
          <w:bCs/>
          <w:kern w:val="0"/>
          <w:szCs w:val="21"/>
          <w:lang w:val="zh-CN" w:bidi="zh-CN"/>
        </w:rPr>
        <w:t>．索赔</w:t>
      </w:r>
    </w:p>
    <w:p w14:paraId="5F412585" w14:textId="77777777" w:rsidR="009956CD" w:rsidRPr="00872A2E" w:rsidRDefault="009956CD" w:rsidP="009956CD">
      <w:pPr>
        <w:autoSpaceDE w:val="0"/>
        <w:autoSpaceDN w:val="0"/>
        <w:adjustRightInd w:val="0"/>
        <w:snapToGrid w:val="0"/>
        <w:spacing w:line="360" w:lineRule="auto"/>
        <w:jc w:val="left"/>
        <w:rPr>
          <w:rFonts w:ascii="宋体" w:eastAsia="黑体" w:hAnsi="宋体" w:cs="宋体"/>
          <w:b/>
          <w:bCs/>
          <w:kern w:val="0"/>
          <w:szCs w:val="21"/>
          <w:lang w:val="zh-CN" w:bidi="zh-CN"/>
        </w:rPr>
      </w:pPr>
      <w:r w:rsidRPr="00872A2E">
        <w:rPr>
          <w:rFonts w:ascii="宋体" w:eastAsia="黑体" w:hAnsi="宋体" w:cs="宋体"/>
          <w:b/>
          <w:bCs/>
          <w:kern w:val="0"/>
          <w:szCs w:val="21"/>
          <w:lang w:val="zh-CN" w:bidi="zh-CN"/>
        </w:rPr>
        <w:t>23.1</w:t>
      </w:r>
      <w:r w:rsidRPr="00872A2E">
        <w:rPr>
          <w:rFonts w:ascii="宋体" w:eastAsia="黑体" w:hAnsi="宋体" w:cs="宋体"/>
          <w:b/>
          <w:bCs/>
          <w:kern w:val="0"/>
          <w:szCs w:val="21"/>
          <w:lang w:val="zh-CN" w:bidi="zh-CN"/>
        </w:rPr>
        <w:t>承包人索赔的提出</w:t>
      </w:r>
    </w:p>
    <w:p w14:paraId="61494298"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本款（4）项细化为：</w:t>
      </w:r>
    </w:p>
    <w:p w14:paraId="528CB4E8"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（4）在索赔事件影响结束后的28天内，承包人应向监理人递交最终索赔通知书，说明最终要求索赔的追加付款金额和（或）延长的工期，并附必要的记录和证明材料。</w:t>
      </w:r>
    </w:p>
    <w:p w14:paraId="7B051380" w14:textId="77777777" w:rsidR="009956CD" w:rsidRPr="00872A2E" w:rsidRDefault="009956CD" w:rsidP="009956CD">
      <w:pPr>
        <w:autoSpaceDE w:val="0"/>
        <w:autoSpaceDN w:val="0"/>
        <w:adjustRightInd w:val="0"/>
        <w:snapToGrid w:val="0"/>
        <w:spacing w:line="360" w:lineRule="auto"/>
        <w:jc w:val="left"/>
        <w:rPr>
          <w:rFonts w:ascii="宋体" w:eastAsia="黑体" w:hAnsi="宋体" w:cs="宋体"/>
          <w:b/>
          <w:bCs/>
          <w:kern w:val="0"/>
          <w:szCs w:val="21"/>
          <w:lang w:val="zh-CN" w:bidi="zh-CN"/>
        </w:rPr>
      </w:pPr>
      <w:r w:rsidRPr="00872A2E">
        <w:rPr>
          <w:rFonts w:ascii="宋体" w:eastAsia="黑体" w:hAnsi="宋体" w:cs="宋体"/>
          <w:b/>
          <w:bCs/>
          <w:kern w:val="0"/>
          <w:szCs w:val="21"/>
          <w:lang w:val="zh-CN" w:bidi="zh-CN"/>
        </w:rPr>
        <w:t>23.2</w:t>
      </w:r>
      <w:r w:rsidRPr="00872A2E">
        <w:rPr>
          <w:rFonts w:ascii="宋体" w:eastAsia="黑体" w:hAnsi="宋体" w:cs="宋体"/>
          <w:b/>
          <w:bCs/>
          <w:kern w:val="0"/>
          <w:szCs w:val="21"/>
          <w:lang w:val="zh-CN" w:bidi="zh-CN"/>
        </w:rPr>
        <w:t>承包人索赔处理程序</w:t>
      </w:r>
    </w:p>
    <w:p w14:paraId="0CCA12EF"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本款（2）项细化为：</w:t>
      </w:r>
    </w:p>
    <w:p w14:paraId="3F4510FF"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bidi="zh-CN"/>
        </w:rPr>
      </w:pPr>
      <w:r w:rsidRPr="00872A2E">
        <w:rPr>
          <w:rFonts w:ascii="宋体" w:hAnsi="宋体" w:cs="宋体"/>
          <w:kern w:val="0"/>
          <w:szCs w:val="21"/>
          <w:lang w:val="zh-CN" w:bidi="zh-CN"/>
        </w:rPr>
        <w:t>（2）监理人应按第3.5款商定或确定追加的付款和（或）延长的工期，并在收到上述索赔通知书或有关索赔的进一步证明材料后的42天内，将索赔处理结果报发包人批准后答复承包人。如果承包人提出的索赔要求未能遵守第23.1 （2）至（4）项的规定，则承包人只限于索赔由监理人按当时记录予以核实的那部分款额和（或）工期延长天数。</w:t>
      </w:r>
    </w:p>
    <w:p w14:paraId="57A9ECFD" w14:textId="77777777" w:rsidR="009956CD" w:rsidRPr="00872A2E" w:rsidRDefault="009956CD" w:rsidP="009956CD">
      <w:pPr>
        <w:autoSpaceDE w:val="0"/>
        <w:autoSpaceDN w:val="0"/>
        <w:adjustRightInd w:val="0"/>
        <w:snapToGrid w:val="0"/>
        <w:spacing w:line="360" w:lineRule="auto"/>
        <w:jc w:val="left"/>
        <w:rPr>
          <w:rFonts w:ascii="宋体" w:eastAsia="黑体" w:hAnsi="宋体" w:cs="宋体"/>
          <w:b/>
          <w:bCs/>
          <w:kern w:val="0"/>
          <w:szCs w:val="21"/>
          <w:lang w:val="zh-CN" w:bidi="zh-CN"/>
        </w:rPr>
      </w:pPr>
      <w:r w:rsidRPr="00872A2E">
        <w:rPr>
          <w:rFonts w:ascii="宋体" w:eastAsia="黑体" w:hAnsi="宋体" w:cs="宋体"/>
          <w:b/>
          <w:bCs/>
          <w:kern w:val="0"/>
          <w:szCs w:val="21"/>
          <w:lang w:val="zh-CN" w:bidi="zh-CN"/>
        </w:rPr>
        <w:t>24</w:t>
      </w:r>
      <w:r w:rsidRPr="00872A2E">
        <w:rPr>
          <w:rFonts w:ascii="宋体" w:eastAsia="黑体" w:hAnsi="宋体" w:cs="宋体"/>
          <w:b/>
          <w:bCs/>
          <w:kern w:val="0"/>
          <w:szCs w:val="21"/>
          <w:lang w:val="zh-CN" w:bidi="zh-CN"/>
        </w:rPr>
        <w:t>．争议的解决</w:t>
      </w:r>
    </w:p>
    <w:p w14:paraId="2CF58465" w14:textId="77777777" w:rsidR="009956CD" w:rsidRPr="00872A2E" w:rsidRDefault="009956CD" w:rsidP="009956CD">
      <w:pPr>
        <w:autoSpaceDE w:val="0"/>
        <w:autoSpaceDN w:val="0"/>
        <w:adjustRightInd w:val="0"/>
        <w:snapToGrid w:val="0"/>
        <w:spacing w:line="360" w:lineRule="auto"/>
        <w:jc w:val="left"/>
        <w:rPr>
          <w:rFonts w:ascii="宋体" w:eastAsia="黑体" w:hAnsi="宋体" w:cs="宋体"/>
          <w:b/>
          <w:bCs/>
          <w:kern w:val="0"/>
          <w:szCs w:val="21"/>
          <w:lang w:val="zh-CN" w:bidi="zh-CN"/>
        </w:rPr>
      </w:pPr>
      <w:r w:rsidRPr="00872A2E">
        <w:rPr>
          <w:rFonts w:ascii="宋体" w:eastAsia="黑体" w:hAnsi="宋体" w:cs="宋体"/>
          <w:b/>
          <w:bCs/>
          <w:kern w:val="0"/>
          <w:szCs w:val="21"/>
          <w:lang w:val="zh-CN" w:bidi="zh-CN"/>
        </w:rPr>
        <w:t>24.3</w:t>
      </w:r>
      <w:r w:rsidRPr="00872A2E">
        <w:rPr>
          <w:rFonts w:ascii="宋体" w:eastAsia="黑体" w:hAnsi="宋体" w:cs="宋体"/>
          <w:b/>
          <w:bCs/>
          <w:kern w:val="0"/>
          <w:szCs w:val="21"/>
          <w:lang w:val="zh-CN" w:bidi="zh-CN"/>
        </w:rPr>
        <w:t>争议评审</w:t>
      </w:r>
    </w:p>
    <w:p w14:paraId="61E4F267"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hint="eastAsia"/>
          <w:kern w:val="0"/>
          <w:szCs w:val="21"/>
          <w:lang w:val="zh-CN" w:bidi="zh-CN"/>
        </w:rPr>
        <w:t>第</w:t>
      </w:r>
      <w:r w:rsidRPr="00872A2E">
        <w:rPr>
          <w:rFonts w:ascii="宋体" w:hAnsi="宋体" w:cs="宋体"/>
          <w:kern w:val="0"/>
          <w:szCs w:val="21"/>
          <w:lang w:val="zh-CN" w:bidi="zh-CN"/>
        </w:rPr>
        <w:t>24.3.1项补充：</w:t>
      </w:r>
    </w:p>
    <w:p w14:paraId="27343FD9"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争议评审组由3人或5人组成，专家的聘请方法可由发包人和承包人共同协商确定，亦可请政府主管部门推荐或通过行业合同争议调解机构聘请，并经双方认同。争议评审组成员应与合同双方均无利害关系。争议评审组的各项费用由发包人和承包人平均分担。</w:t>
      </w:r>
    </w:p>
    <w:p w14:paraId="1A8226ED"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eastAsia="黑体" w:hAnsi="宋体" w:cs="宋体"/>
          <w:kern w:val="0"/>
          <w:szCs w:val="21"/>
          <w:lang w:val="zh-CN" w:bidi="zh-CN"/>
        </w:rPr>
      </w:pPr>
      <w:r w:rsidRPr="00872A2E">
        <w:rPr>
          <w:rFonts w:ascii="宋体" w:eastAsia="黑体" w:hAnsi="宋体" w:cs="宋体"/>
          <w:kern w:val="0"/>
          <w:szCs w:val="21"/>
          <w:lang w:val="zh-CN" w:bidi="zh-CN"/>
        </w:rPr>
        <w:t>本条增加第</w:t>
      </w:r>
      <w:r w:rsidRPr="00872A2E">
        <w:rPr>
          <w:rFonts w:ascii="宋体" w:eastAsia="黑体" w:hAnsi="宋体" w:cs="宋体"/>
          <w:kern w:val="0"/>
          <w:szCs w:val="21"/>
          <w:lang w:val="zh-CN" w:bidi="zh-CN"/>
        </w:rPr>
        <w:t>24.4</w:t>
      </w:r>
      <w:r w:rsidRPr="00872A2E">
        <w:rPr>
          <w:rFonts w:ascii="宋体" w:eastAsia="黑体" w:hAnsi="宋体" w:cs="宋体"/>
          <w:kern w:val="0"/>
          <w:szCs w:val="21"/>
          <w:lang w:val="zh-CN" w:bidi="zh-CN"/>
        </w:rPr>
        <w:t>、</w:t>
      </w:r>
      <w:r w:rsidRPr="00872A2E">
        <w:rPr>
          <w:rFonts w:ascii="宋体" w:eastAsia="黑体" w:hAnsi="宋体" w:cs="宋体"/>
          <w:kern w:val="0"/>
          <w:szCs w:val="21"/>
          <w:lang w:val="zh-CN" w:bidi="zh-CN"/>
        </w:rPr>
        <w:t>24.5</w:t>
      </w:r>
      <w:r w:rsidRPr="00872A2E">
        <w:rPr>
          <w:rFonts w:ascii="宋体" w:eastAsia="黑体" w:hAnsi="宋体" w:cs="宋体"/>
          <w:kern w:val="0"/>
          <w:szCs w:val="21"/>
          <w:lang w:val="zh-CN" w:bidi="zh-CN"/>
        </w:rPr>
        <w:t>款（适用于采用仲裁方式最终解决争议的项目）：</w:t>
      </w:r>
    </w:p>
    <w:p w14:paraId="0E1C0354" w14:textId="77777777" w:rsidR="009956CD" w:rsidRPr="00872A2E" w:rsidRDefault="009956CD" w:rsidP="009956CD">
      <w:pPr>
        <w:autoSpaceDE w:val="0"/>
        <w:autoSpaceDN w:val="0"/>
        <w:adjustRightInd w:val="0"/>
        <w:snapToGrid w:val="0"/>
        <w:spacing w:line="360" w:lineRule="auto"/>
        <w:jc w:val="left"/>
        <w:rPr>
          <w:rFonts w:ascii="宋体" w:eastAsia="黑体" w:hAnsi="宋体" w:cs="宋体"/>
          <w:b/>
          <w:bCs/>
          <w:kern w:val="0"/>
          <w:szCs w:val="21"/>
          <w:lang w:val="zh-CN" w:bidi="zh-CN"/>
        </w:rPr>
      </w:pPr>
      <w:r w:rsidRPr="00872A2E">
        <w:rPr>
          <w:rFonts w:ascii="宋体" w:eastAsia="黑体" w:hAnsi="宋体" w:cs="宋体"/>
          <w:b/>
          <w:bCs/>
          <w:kern w:val="0"/>
          <w:szCs w:val="21"/>
          <w:lang w:val="zh-CN" w:bidi="zh-CN"/>
        </w:rPr>
        <w:t>24.4</w:t>
      </w:r>
      <w:r w:rsidRPr="00872A2E">
        <w:rPr>
          <w:rFonts w:ascii="宋体" w:eastAsia="黑体" w:hAnsi="宋体" w:cs="宋体"/>
          <w:b/>
          <w:bCs/>
          <w:kern w:val="0"/>
          <w:szCs w:val="21"/>
          <w:lang w:val="zh-CN" w:bidi="zh-CN"/>
        </w:rPr>
        <w:t>仲裁</w:t>
      </w:r>
    </w:p>
    <w:p w14:paraId="63B86DF4"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（1）对于未能友好解决或通过争议评审解决的争议，发包人或承包人任一方均有权提交给第24.1款约定的仲裁委员会仲裁。</w:t>
      </w:r>
    </w:p>
    <w:p w14:paraId="355F0B93"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2）仲裁可在交工之前或之后进行，但发包人、监理人和承包人各自的义务不得因在工程实施期间进行仲裁而有所改变。如果仲裁是在终止合同的情况下进行，则对合同工程应采取保护措施，措施费由败诉方承担。</w:t>
      </w:r>
    </w:p>
    <w:p w14:paraId="1A4BC964"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（3）仲裁裁决是终局性的并对发包人和承包人双方具有约束力。</w:t>
      </w:r>
    </w:p>
    <w:p w14:paraId="6879C3A3"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（4）全部仲裁费用应由败诉方承担；或按仲裁委员会裁决的比例分担。</w:t>
      </w:r>
    </w:p>
    <w:p w14:paraId="22533AE7" w14:textId="77777777" w:rsidR="009956CD" w:rsidRPr="00872A2E" w:rsidRDefault="009956CD" w:rsidP="009956CD">
      <w:pPr>
        <w:autoSpaceDE w:val="0"/>
        <w:autoSpaceDN w:val="0"/>
        <w:adjustRightInd w:val="0"/>
        <w:snapToGrid w:val="0"/>
        <w:spacing w:line="360" w:lineRule="auto"/>
        <w:jc w:val="left"/>
        <w:rPr>
          <w:rFonts w:ascii="宋体" w:eastAsia="黑体" w:hAnsi="宋体" w:cs="宋体"/>
          <w:b/>
          <w:bCs/>
          <w:kern w:val="0"/>
          <w:szCs w:val="21"/>
          <w:lang w:val="zh-CN" w:bidi="zh-CN"/>
        </w:rPr>
      </w:pPr>
      <w:r w:rsidRPr="00872A2E">
        <w:rPr>
          <w:rFonts w:ascii="宋体" w:eastAsia="黑体" w:hAnsi="宋体" w:cs="宋体"/>
          <w:b/>
          <w:bCs/>
          <w:kern w:val="0"/>
          <w:szCs w:val="21"/>
          <w:lang w:val="zh-CN" w:bidi="zh-CN"/>
        </w:rPr>
        <w:t>24.5</w:t>
      </w:r>
      <w:r w:rsidRPr="00872A2E">
        <w:rPr>
          <w:rFonts w:ascii="宋体" w:eastAsia="黑体" w:hAnsi="宋体" w:cs="宋体"/>
          <w:b/>
          <w:bCs/>
          <w:kern w:val="0"/>
          <w:szCs w:val="21"/>
          <w:lang w:val="zh-CN" w:bidi="zh-CN"/>
        </w:rPr>
        <w:t>仲裁的执行</w:t>
      </w:r>
    </w:p>
    <w:p w14:paraId="6E077EF7"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（1）任何一方不履行仲裁机构的裁决的，对方可以向有管辖权的人民法院申请执行。受申请的人民法院应当执行。</w:t>
      </w:r>
    </w:p>
    <w:p w14:paraId="309EBBC6" w14:textId="77777777" w:rsidR="009956CD" w:rsidRPr="00872A2E"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872A2E">
        <w:rPr>
          <w:rFonts w:ascii="宋体" w:hAnsi="宋体" w:cs="宋体"/>
          <w:kern w:val="0"/>
          <w:szCs w:val="21"/>
          <w:lang w:val="zh-CN" w:bidi="zh-CN"/>
        </w:rPr>
        <w:t>（2）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一书面仲裁协议重新申请仲裁，也可以向人民法院起诉。</w:t>
      </w:r>
    </w:p>
    <w:p w14:paraId="54966016" w14:textId="77777777" w:rsidR="009956CD" w:rsidRPr="00872A2E" w:rsidRDefault="009956CD" w:rsidP="009956CD">
      <w:pPr>
        <w:autoSpaceDE w:val="0"/>
        <w:autoSpaceDN w:val="0"/>
        <w:adjustRightInd w:val="0"/>
        <w:snapToGrid w:val="0"/>
        <w:spacing w:beforeLines="50" w:before="120" w:afterLines="50" w:after="120" w:line="460" w:lineRule="exact"/>
        <w:ind w:firstLineChars="200" w:firstLine="480"/>
        <w:jc w:val="center"/>
        <w:rPr>
          <w:rFonts w:ascii="宋体" w:hAnsi="宋体" w:cs="宋体"/>
          <w:kern w:val="0"/>
          <w:sz w:val="24"/>
          <w:szCs w:val="24"/>
          <w:lang w:bidi="zh-CN"/>
        </w:rPr>
        <w:sectPr w:rsidR="009956CD" w:rsidRPr="00872A2E">
          <w:footerReference w:type="default" r:id="rId26"/>
          <w:pgSz w:w="11910" w:h="16850"/>
          <w:pgMar w:top="1480" w:right="1200" w:bottom="1080" w:left="1220" w:header="883" w:footer="884" w:gutter="0"/>
          <w:cols w:space="720"/>
        </w:sectPr>
      </w:pPr>
    </w:p>
    <w:p w14:paraId="27F11EEF" w14:textId="77777777" w:rsidR="009956CD" w:rsidRPr="00872A2E" w:rsidRDefault="009956CD" w:rsidP="009956CD">
      <w:pPr>
        <w:keepNext/>
        <w:keepLines/>
        <w:autoSpaceDE w:val="0"/>
        <w:autoSpaceDN w:val="0"/>
        <w:spacing w:before="340" w:after="120"/>
        <w:jc w:val="center"/>
        <w:outlineLvl w:val="0"/>
        <w:rPr>
          <w:rFonts w:ascii="黑体" w:eastAsia="黑体" w:hAnsi="宋体" w:cs="宋体"/>
          <w:b/>
          <w:bCs/>
          <w:kern w:val="44"/>
          <w:sz w:val="36"/>
          <w:szCs w:val="36"/>
          <w:lang w:val="zh-CN" w:bidi="zh-CN"/>
        </w:rPr>
      </w:pPr>
      <w:bookmarkStart w:id="122" w:name="_Toc483496975"/>
      <w:r w:rsidRPr="00872A2E">
        <w:rPr>
          <w:rFonts w:ascii="黑体" w:eastAsia="黑体" w:hAnsi="宋体" w:cs="宋体" w:hint="eastAsia"/>
          <w:b/>
          <w:bCs/>
          <w:kern w:val="44"/>
          <w:sz w:val="36"/>
          <w:szCs w:val="36"/>
          <w:lang w:val="zh-CN" w:bidi="zh-CN"/>
        </w:rPr>
        <w:lastRenderedPageBreak/>
        <w:t>B.项目专用合同条款</w:t>
      </w:r>
      <w:bookmarkEnd w:id="122"/>
    </w:p>
    <w:p w14:paraId="683C82B9" w14:textId="77777777" w:rsidR="009956CD" w:rsidRPr="00872A2E" w:rsidRDefault="009956CD" w:rsidP="009956CD">
      <w:pPr>
        <w:autoSpaceDE w:val="0"/>
        <w:autoSpaceDN w:val="0"/>
        <w:spacing w:line="400" w:lineRule="exact"/>
        <w:ind w:firstLineChars="200" w:firstLine="482"/>
        <w:jc w:val="left"/>
        <w:rPr>
          <w:rFonts w:ascii="黑体" w:eastAsia="黑体" w:hAnsi="宋体" w:cs="宋体"/>
          <w:b/>
          <w:kern w:val="0"/>
          <w:sz w:val="24"/>
          <w:lang w:val="zh-CN" w:bidi="zh-CN"/>
        </w:rPr>
      </w:pPr>
      <w:r w:rsidRPr="00872A2E">
        <w:rPr>
          <w:rFonts w:ascii="黑体" w:eastAsia="黑体" w:hAnsi="宋体" w:cs="宋体" w:hint="eastAsia"/>
          <w:b/>
          <w:kern w:val="0"/>
          <w:sz w:val="24"/>
          <w:lang w:val="zh-CN" w:bidi="zh-CN"/>
        </w:rPr>
        <w:t>说明：</w:t>
      </w:r>
    </w:p>
    <w:p w14:paraId="746FF37B" w14:textId="77777777" w:rsidR="009956CD" w:rsidRPr="00872A2E" w:rsidRDefault="009956CD" w:rsidP="009956CD">
      <w:pPr>
        <w:autoSpaceDE w:val="0"/>
        <w:autoSpaceDN w:val="0"/>
        <w:jc w:val="left"/>
        <w:rPr>
          <w:rFonts w:ascii="黑体" w:eastAsia="黑体" w:hAnsi="宋体" w:cs="宋体"/>
          <w:kern w:val="0"/>
          <w:sz w:val="24"/>
          <w:lang w:val="zh-CN" w:bidi="zh-CN"/>
        </w:rPr>
      </w:pPr>
    </w:p>
    <w:p w14:paraId="05DCB4B1" w14:textId="77777777" w:rsidR="009956CD" w:rsidRPr="00872A2E" w:rsidRDefault="009956CD" w:rsidP="009956CD">
      <w:pPr>
        <w:autoSpaceDE w:val="0"/>
        <w:autoSpaceDN w:val="0"/>
        <w:spacing w:line="400" w:lineRule="exact"/>
        <w:ind w:firstLineChars="200" w:firstLine="480"/>
        <w:jc w:val="left"/>
        <w:rPr>
          <w:rFonts w:ascii="楷体_GB2312" w:eastAsia="楷体_GB2312" w:hAnsi="宋体" w:cs="宋体"/>
          <w:kern w:val="0"/>
          <w:sz w:val="24"/>
          <w:lang w:val="zh-CN" w:bidi="zh-CN"/>
        </w:rPr>
      </w:pPr>
      <w:r w:rsidRPr="00872A2E">
        <w:rPr>
          <w:rFonts w:ascii="楷体_GB2312" w:eastAsia="楷体_GB2312" w:hAnsi="宋体" w:cs="宋体" w:hint="eastAsia"/>
          <w:kern w:val="0"/>
          <w:sz w:val="24"/>
          <w:lang w:val="zh-CN" w:bidi="zh-CN"/>
        </w:rPr>
        <w:t>1.招标人在根据《公路工程标准施工招标文件》编制项目招标文件中的“项目专用合同条款”时，可根据招标项目的具体特点和实际需要，对“通用合同条款”及“公路工程专用合同条款”进行补充和细化，除“通用合同条款”明确“专用合同条款”可作出不同约定及“公路工程专用合同条款”明确“项目专用合同条款”可作出不同约定外，补充和细化的内容不得与“通用合同条款”及“公路工程专用合同条款”强制性规定相抵触。同时，补充、细化的不同内容，不得违反法律、行政法规的强制性规定和平等、自愿、公平和诚实信用原则。</w:t>
      </w:r>
    </w:p>
    <w:p w14:paraId="7F0C9947" w14:textId="77777777" w:rsidR="009956CD" w:rsidRPr="00872A2E" w:rsidRDefault="009956CD" w:rsidP="009956CD">
      <w:pPr>
        <w:autoSpaceDE w:val="0"/>
        <w:autoSpaceDN w:val="0"/>
        <w:spacing w:line="400" w:lineRule="exact"/>
        <w:ind w:firstLineChars="200" w:firstLine="480"/>
        <w:jc w:val="left"/>
        <w:rPr>
          <w:rFonts w:ascii="楷体_GB2312" w:eastAsia="楷体_GB2312" w:hAnsi="宋体" w:cs="宋体"/>
          <w:kern w:val="0"/>
          <w:sz w:val="24"/>
          <w:lang w:val="zh-CN" w:bidi="zh-CN"/>
        </w:rPr>
      </w:pPr>
      <w:r w:rsidRPr="00872A2E">
        <w:rPr>
          <w:rFonts w:ascii="楷体_GB2312" w:eastAsia="楷体_GB2312" w:hAnsi="宋体" w:cs="宋体" w:hint="eastAsia"/>
          <w:kern w:val="0"/>
          <w:sz w:val="24"/>
          <w:lang w:val="zh-CN" w:bidi="zh-CN"/>
        </w:rPr>
        <w:t>2.项目专用合同条款的编号应与通用合同条款和公路工程专用合同条款一致。</w:t>
      </w:r>
    </w:p>
    <w:p w14:paraId="216134BA" w14:textId="77777777" w:rsidR="009956CD" w:rsidRPr="00872A2E" w:rsidRDefault="009956CD" w:rsidP="009956CD">
      <w:pPr>
        <w:autoSpaceDE w:val="0"/>
        <w:autoSpaceDN w:val="0"/>
        <w:spacing w:line="400" w:lineRule="exact"/>
        <w:ind w:firstLineChars="200" w:firstLine="480"/>
        <w:jc w:val="left"/>
        <w:rPr>
          <w:rFonts w:ascii="楷体_GB2312" w:eastAsia="楷体_GB2312" w:hAnsi="宋体" w:cs="宋体"/>
          <w:kern w:val="0"/>
          <w:sz w:val="24"/>
          <w:lang w:val="zh-CN" w:bidi="zh-CN"/>
        </w:rPr>
      </w:pPr>
      <w:r w:rsidRPr="00872A2E">
        <w:rPr>
          <w:rFonts w:ascii="楷体_GB2312" w:eastAsia="楷体_GB2312" w:hAnsi="宋体" w:cs="宋体" w:hint="eastAsia"/>
          <w:kern w:val="0"/>
          <w:sz w:val="24"/>
          <w:lang w:val="zh-CN" w:bidi="zh-CN"/>
        </w:rPr>
        <w:t>3.项目专用合同条款可对下列内容进行补充和细化：</w:t>
      </w:r>
    </w:p>
    <w:p w14:paraId="293087D5" w14:textId="77777777" w:rsidR="009956CD" w:rsidRPr="00872A2E" w:rsidRDefault="009956CD" w:rsidP="009956CD">
      <w:pPr>
        <w:autoSpaceDE w:val="0"/>
        <w:autoSpaceDN w:val="0"/>
        <w:spacing w:line="400" w:lineRule="exact"/>
        <w:ind w:firstLineChars="200" w:firstLine="480"/>
        <w:jc w:val="left"/>
        <w:rPr>
          <w:rFonts w:ascii="楷体_GB2312" w:eastAsia="楷体_GB2312" w:hAnsi="宋体" w:cs="宋体"/>
          <w:kern w:val="0"/>
          <w:sz w:val="24"/>
          <w:lang w:val="zh-CN" w:bidi="zh-CN"/>
        </w:rPr>
      </w:pPr>
      <w:r w:rsidRPr="00872A2E">
        <w:rPr>
          <w:rFonts w:ascii="楷体_GB2312" w:eastAsia="楷体_GB2312" w:hAnsi="宋体" w:cs="宋体" w:hint="eastAsia"/>
          <w:kern w:val="0"/>
          <w:sz w:val="24"/>
          <w:lang w:val="zh-CN" w:bidi="zh-CN"/>
        </w:rPr>
        <w:t>（1）“通用合同条款”中明确指出“专用合同条款”可对“通用合同条款”进行修改的内容（在“通用合同条款”中用“应按合同约定”、“应按专用合同条款约定”“除合同另有约定外”、“除专用合同条款另有约定外”、“在专用合同条款中约定”等多种文字形式表达）；</w:t>
      </w:r>
    </w:p>
    <w:p w14:paraId="45D7BC10" w14:textId="77777777" w:rsidR="009956CD" w:rsidRPr="00872A2E" w:rsidRDefault="009956CD" w:rsidP="009956CD">
      <w:pPr>
        <w:autoSpaceDE w:val="0"/>
        <w:autoSpaceDN w:val="0"/>
        <w:spacing w:line="400" w:lineRule="exact"/>
        <w:ind w:firstLineChars="200" w:firstLine="480"/>
        <w:jc w:val="left"/>
        <w:rPr>
          <w:rFonts w:ascii="楷体_GB2312" w:eastAsia="楷体_GB2312" w:hAnsi="宋体" w:cs="宋体"/>
          <w:kern w:val="0"/>
          <w:sz w:val="24"/>
          <w:lang w:val="zh-CN" w:bidi="zh-CN"/>
        </w:rPr>
      </w:pPr>
      <w:r w:rsidRPr="00872A2E">
        <w:rPr>
          <w:rFonts w:ascii="楷体_GB2312" w:eastAsia="楷体_GB2312" w:hAnsi="宋体" w:cs="宋体" w:hint="eastAsia"/>
          <w:kern w:val="0"/>
          <w:sz w:val="24"/>
          <w:lang w:val="zh-CN" w:bidi="zh-CN"/>
        </w:rPr>
        <w:t>（2）“公路工程专用合同条款”中明确指出“项目专用合同条款”可对“公路工程专用合同条款”进行修改的内容（在“公路工程专用合同条款”中用“除项目专用合同条款里有约定外”。“项目专用合同条款可能约定的”，“项目专用合同条款约定的其他情形”等多种文字形式表达）；</w:t>
      </w:r>
    </w:p>
    <w:p w14:paraId="005688CF" w14:textId="77777777" w:rsidR="009956CD" w:rsidRPr="00872A2E" w:rsidRDefault="009956CD" w:rsidP="009956CD">
      <w:pPr>
        <w:autoSpaceDE w:val="0"/>
        <w:autoSpaceDN w:val="0"/>
        <w:spacing w:line="400" w:lineRule="exact"/>
        <w:ind w:firstLineChars="200" w:firstLine="480"/>
        <w:jc w:val="left"/>
        <w:rPr>
          <w:rFonts w:ascii="楷体_GB2312" w:eastAsia="楷体_GB2312" w:hAnsi="宋体" w:cs="宋体"/>
          <w:kern w:val="0"/>
          <w:sz w:val="24"/>
          <w:lang w:val="zh-CN" w:bidi="zh-CN"/>
        </w:rPr>
      </w:pPr>
      <w:r w:rsidRPr="00872A2E">
        <w:rPr>
          <w:rFonts w:ascii="楷体_GB2312" w:eastAsia="楷体_GB2312" w:hAnsi="宋体" w:cs="宋体" w:hint="eastAsia"/>
          <w:kern w:val="0"/>
          <w:sz w:val="24"/>
          <w:lang w:val="zh-CN" w:bidi="zh-CN"/>
        </w:rPr>
        <w:t>（3）其他需要补充、细化的内容。</w:t>
      </w:r>
    </w:p>
    <w:p w14:paraId="12CB1C42" w14:textId="77777777" w:rsidR="009956CD" w:rsidRDefault="009956CD" w:rsidP="009956CD">
      <w:pPr>
        <w:adjustRightInd w:val="0"/>
        <w:snapToGrid w:val="0"/>
        <w:spacing w:line="360" w:lineRule="auto"/>
        <w:ind w:firstLineChars="200" w:firstLine="420"/>
        <w:rPr>
          <w:rFonts w:ascii="宋体" w:hAnsi="宋体" w:cs="宋体"/>
          <w:szCs w:val="21"/>
        </w:rPr>
        <w:sectPr w:rsidR="009956CD">
          <w:footerReference w:type="default" r:id="rId27"/>
          <w:pgSz w:w="11900" w:h="16843"/>
          <w:pgMar w:top="1417" w:right="1417" w:bottom="1417" w:left="1531" w:header="850" w:footer="992" w:gutter="0"/>
          <w:cols w:space="720"/>
          <w:titlePg/>
        </w:sectPr>
      </w:pPr>
    </w:p>
    <w:p w14:paraId="1507C627" w14:textId="77777777" w:rsidR="009956CD" w:rsidRPr="00900D71" w:rsidRDefault="009956CD" w:rsidP="009956CD">
      <w:pPr>
        <w:autoSpaceDE w:val="0"/>
        <w:autoSpaceDN w:val="0"/>
        <w:spacing w:before="240" w:after="240"/>
        <w:jc w:val="center"/>
        <w:rPr>
          <w:rFonts w:ascii="黑体" w:eastAsia="黑体" w:hAnsi="宋体" w:cs="宋体"/>
          <w:b/>
          <w:kern w:val="0"/>
          <w:sz w:val="30"/>
          <w:szCs w:val="30"/>
          <w:lang w:val="zh-CN" w:bidi="zh-CN"/>
        </w:rPr>
      </w:pPr>
      <w:r w:rsidRPr="00900D71">
        <w:rPr>
          <w:rFonts w:ascii="黑体" w:eastAsia="黑体" w:hAnsi="宋体" w:cs="宋体" w:hint="eastAsia"/>
          <w:b/>
          <w:kern w:val="0"/>
          <w:sz w:val="30"/>
          <w:szCs w:val="30"/>
          <w:lang w:val="zh-CN" w:bidi="zh-CN"/>
        </w:rPr>
        <w:lastRenderedPageBreak/>
        <w:t>项目专用条款数据表</w:t>
      </w:r>
    </w:p>
    <w:p w14:paraId="66499486" w14:textId="77777777" w:rsidR="009956CD" w:rsidRPr="00900D71" w:rsidRDefault="009956CD" w:rsidP="009956CD">
      <w:pPr>
        <w:autoSpaceDE w:val="0"/>
        <w:autoSpaceDN w:val="0"/>
        <w:jc w:val="left"/>
        <w:rPr>
          <w:rFonts w:ascii="楷体_GB2312" w:eastAsia="楷体_GB2312" w:hAnsi="宋体" w:cs="宋体"/>
          <w:kern w:val="0"/>
          <w:sz w:val="24"/>
          <w:lang w:val="zh-CN" w:bidi="zh-CN"/>
        </w:rPr>
      </w:pPr>
      <w:r w:rsidRPr="00900D71">
        <w:rPr>
          <w:rFonts w:ascii="黑体" w:eastAsia="黑体" w:hAnsi="宋体" w:cs="宋体" w:hint="eastAsia"/>
          <w:kern w:val="0"/>
          <w:sz w:val="24"/>
          <w:lang w:val="zh-CN" w:bidi="zh-CN"/>
        </w:rPr>
        <w:t>说明</w:t>
      </w:r>
      <w:r w:rsidRPr="00900D71">
        <w:rPr>
          <w:rFonts w:ascii="宋体" w:hAnsi="宋体" w:cs="宋体" w:hint="eastAsia"/>
          <w:kern w:val="0"/>
          <w:sz w:val="24"/>
          <w:lang w:val="zh-CN" w:bidi="zh-CN"/>
        </w:rPr>
        <w:t>：</w:t>
      </w:r>
      <w:r w:rsidRPr="00900D71">
        <w:rPr>
          <w:rFonts w:ascii="楷体_GB2312" w:eastAsia="楷体_GB2312" w:hAnsi="宋体" w:cs="宋体" w:hint="eastAsia"/>
          <w:kern w:val="0"/>
          <w:sz w:val="24"/>
          <w:lang w:val="zh-CN" w:bidi="zh-CN"/>
        </w:rPr>
        <w:t>本数据表是项目专用合同条款中适用于本项目的信息和数据的归纳与提示，是项目专用合同条款的组成部分。第八章“投标文件格式”的投标函附录中的数据（供投标人确认）与本表所列有重复。编写投标文件的单位应仔细校核，不使数据出现差错或不一致。</w:t>
      </w:r>
    </w:p>
    <w:tbl>
      <w:tblPr>
        <w:tblpPr w:leftFromText="180" w:rightFromText="180" w:vertAnchor="text" w:horzAnchor="page" w:tblpX="1586" w:tblpY="309"/>
        <w:tblOverlap w:val="never"/>
        <w:tblW w:w="9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
        <w:gridCol w:w="1134"/>
        <w:gridCol w:w="7027"/>
      </w:tblGrid>
      <w:tr w:rsidR="009956CD" w:rsidRPr="00900D71" w14:paraId="56D96B81" w14:textId="77777777" w:rsidTr="00DD7C3E">
        <w:trPr>
          <w:trHeight w:val="521"/>
        </w:trPr>
        <w:tc>
          <w:tcPr>
            <w:tcW w:w="864" w:type="dxa"/>
            <w:vAlign w:val="center"/>
          </w:tcPr>
          <w:p w14:paraId="2FD3BA38" w14:textId="77777777" w:rsidR="009956CD" w:rsidRPr="00900D71" w:rsidRDefault="009956CD" w:rsidP="00CD4E50">
            <w:pPr>
              <w:autoSpaceDE w:val="0"/>
              <w:autoSpaceDN w:val="0"/>
              <w:adjustRightInd w:val="0"/>
              <w:snapToGrid w:val="0"/>
              <w:spacing w:beforeLines="50" w:before="120" w:afterLines="50" w:after="120" w:line="280" w:lineRule="exact"/>
              <w:jc w:val="center"/>
              <w:rPr>
                <w:rFonts w:ascii="宋体" w:hAnsi="宋体" w:cs="宋体"/>
                <w:b/>
                <w:bCs/>
                <w:kern w:val="0"/>
                <w:szCs w:val="21"/>
                <w:lang w:val="zh-CN" w:bidi="zh-CN"/>
              </w:rPr>
            </w:pPr>
            <w:r w:rsidRPr="00900D71">
              <w:rPr>
                <w:rFonts w:ascii="宋体" w:hAnsi="宋体" w:cs="宋体" w:hint="eastAsia"/>
                <w:b/>
                <w:bCs/>
                <w:kern w:val="0"/>
                <w:szCs w:val="21"/>
                <w:lang w:val="zh-CN" w:bidi="zh-CN"/>
              </w:rPr>
              <w:t>序号</w:t>
            </w:r>
          </w:p>
        </w:tc>
        <w:tc>
          <w:tcPr>
            <w:tcW w:w="1134" w:type="dxa"/>
            <w:vAlign w:val="center"/>
          </w:tcPr>
          <w:p w14:paraId="689BC4B7" w14:textId="77777777" w:rsidR="009956CD" w:rsidRPr="00900D71" w:rsidRDefault="009956CD" w:rsidP="00CD4E50">
            <w:pPr>
              <w:autoSpaceDE w:val="0"/>
              <w:autoSpaceDN w:val="0"/>
              <w:adjustRightInd w:val="0"/>
              <w:snapToGrid w:val="0"/>
              <w:spacing w:beforeLines="50" w:before="120" w:afterLines="50" w:after="120" w:line="280" w:lineRule="exact"/>
              <w:jc w:val="center"/>
              <w:rPr>
                <w:rFonts w:ascii="宋体" w:hAnsi="宋体" w:cs="宋体"/>
                <w:b/>
                <w:bCs/>
                <w:kern w:val="0"/>
                <w:szCs w:val="21"/>
                <w:lang w:val="zh-CN" w:bidi="zh-CN"/>
              </w:rPr>
            </w:pPr>
            <w:r w:rsidRPr="00900D71">
              <w:rPr>
                <w:rFonts w:ascii="宋体" w:hAnsi="宋体" w:cs="宋体" w:hint="eastAsia"/>
                <w:b/>
                <w:bCs/>
                <w:kern w:val="0"/>
                <w:szCs w:val="21"/>
                <w:lang w:val="zh-CN" w:bidi="zh-CN"/>
              </w:rPr>
              <w:t>条款号</w:t>
            </w:r>
          </w:p>
        </w:tc>
        <w:tc>
          <w:tcPr>
            <w:tcW w:w="7027" w:type="dxa"/>
            <w:vAlign w:val="center"/>
          </w:tcPr>
          <w:p w14:paraId="3AD6A089" w14:textId="77777777" w:rsidR="009956CD" w:rsidRPr="00900D71" w:rsidRDefault="009956CD" w:rsidP="00CD4E50">
            <w:pPr>
              <w:autoSpaceDE w:val="0"/>
              <w:autoSpaceDN w:val="0"/>
              <w:adjustRightInd w:val="0"/>
              <w:snapToGrid w:val="0"/>
              <w:spacing w:beforeLines="50" w:before="120" w:afterLines="50" w:after="120" w:line="280" w:lineRule="exact"/>
              <w:jc w:val="center"/>
              <w:rPr>
                <w:rFonts w:ascii="宋体" w:hAnsi="宋体" w:cs="宋体"/>
                <w:b/>
                <w:bCs/>
                <w:kern w:val="0"/>
                <w:szCs w:val="21"/>
                <w:lang w:val="zh-CN" w:bidi="zh-CN"/>
              </w:rPr>
            </w:pPr>
            <w:r w:rsidRPr="00900D71">
              <w:rPr>
                <w:rFonts w:ascii="宋体" w:hAnsi="宋体" w:cs="宋体" w:hint="eastAsia"/>
                <w:b/>
                <w:bCs/>
                <w:kern w:val="0"/>
                <w:szCs w:val="21"/>
                <w:lang w:val="zh-CN" w:bidi="zh-CN"/>
              </w:rPr>
              <w:t>信息或数据</w:t>
            </w:r>
          </w:p>
        </w:tc>
      </w:tr>
      <w:tr w:rsidR="009956CD" w:rsidRPr="00900D71" w14:paraId="22A53CCF" w14:textId="77777777" w:rsidTr="00DD7C3E">
        <w:tc>
          <w:tcPr>
            <w:tcW w:w="864" w:type="dxa"/>
            <w:vAlign w:val="center"/>
          </w:tcPr>
          <w:p w14:paraId="6DFE157E" w14:textId="77777777" w:rsidR="009956CD" w:rsidRPr="00900D71" w:rsidRDefault="009956CD" w:rsidP="00CD4E50">
            <w:pPr>
              <w:autoSpaceDE w:val="0"/>
              <w:autoSpaceDN w:val="0"/>
              <w:adjustRightInd w:val="0"/>
              <w:snapToGrid w:val="0"/>
              <w:spacing w:beforeLines="50" w:before="120" w:afterLines="50" w:after="120" w:line="280" w:lineRule="exact"/>
              <w:jc w:val="center"/>
              <w:rPr>
                <w:rFonts w:ascii="宋体" w:hAnsi="宋体" w:cs="宋体"/>
                <w:kern w:val="0"/>
                <w:szCs w:val="21"/>
                <w:lang w:val="zh-CN" w:bidi="zh-CN"/>
              </w:rPr>
            </w:pPr>
            <w:r w:rsidRPr="00900D71">
              <w:rPr>
                <w:rFonts w:ascii="宋体" w:hAnsi="宋体" w:cs="宋体" w:hint="eastAsia"/>
                <w:kern w:val="0"/>
                <w:szCs w:val="21"/>
                <w:lang w:val="zh-CN" w:bidi="zh-CN"/>
              </w:rPr>
              <w:t>1</w:t>
            </w:r>
          </w:p>
        </w:tc>
        <w:tc>
          <w:tcPr>
            <w:tcW w:w="1134" w:type="dxa"/>
            <w:vAlign w:val="center"/>
          </w:tcPr>
          <w:p w14:paraId="478B769D" w14:textId="77777777" w:rsidR="009956CD" w:rsidRPr="00900D71" w:rsidRDefault="009956CD" w:rsidP="00CD4E50">
            <w:pPr>
              <w:autoSpaceDE w:val="0"/>
              <w:autoSpaceDN w:val="0"/>
              <w:adjustRightInd w:val="0"/>
              <w:snapToGrid w:val="0"/>
              <w:spacing w:beforeLines="50" w:before="120" w:afterLines="50" w:after="120" w:line="280" w:lineRule="exact"/>
              <w:jc w:val="center"/>
              <w:rPr>
                <w:rFonts w:ascii="宋体" w:hAnsi="宋体" w:cs="宋体"/>
                <w:kern w:val="0"/>
                <w:szCs w:val="21"/>
                <w:lang w:val="zh-CN" w:bidi="zh-CN"/>
              </w:rPr>
            </w:pPr>
            <w:r w:rsidRPr="00900D71">
              <w:rPr>
                <w:rFonts w:ascii="宋体" w:hAnsi="宋体" w:cs="宋体" w:hint="eastAsia"/>
                <w:kern w:val="0"/>
                <w:szCs w:val="21"/>
                <w:lang w:val="zh-CN" w:bidi="zh-CN"/>
              </w:rPr>
              <w:t>1.1.2.2</w:t>
            </w:r>
          </w:p>
        </w:tc>
        <w:tc>
          <w:tcPr>
            <w:tcW w:w="7027" w:type="dxa"/>
          </w:tcPr>
          <w:p w14:paraId="4C5237FB" w14:textId="77777777" w:rsidR="009956CD" w:rsidRPr="00900D71" w:rsidRDefault="009956CD" w:rsidP="00CD4E50">
            <w:pPr>
              <w:autoSpaceDE w:val="0"/>
              <w:autoSpaceDN w:val="0"/>
              <w:adjustRightInd w:val="0"/>
              <w:snapToGrid w:val="0"/>
              <w:spacing w:beforeLines="50" w:before="120" w:afterLines="50" w:after="120" w:line="280" w:lineRule="exact"/>
              <w:jc w:val="left"/>
              <w:rPr>
                <w:rFonts w:ascii="宋体" w:hAnsi="宋体" w:cs="宋体"/>
                <w:kern w:val="0"/>
                <w:szCs w:val="21"/>
                <w:lang w:val="zh-CN" w:bidi="zh-CN"/>
              </w:rPr>
            </w:pPr>
            <w:r w:rsidRPr="00900D71">
              <w:rPr>
                <w:rFonts w:ascii="宋体" w:hAnsi="宋体" w:cs="宋体" w:hint="eastAsia"/>
                <w:kern w:val="0"/>
                <w:szCs w:val="21"/>
                <w:lang w:val="zh-CN" w:bidi="zh-CN"/>
              </w:rPr>
              <w:t>发包人：</w:t>
            </w:r>
            <w:r>
              <w:rPr>
                <w:rFonts w:ascii="宋体" w:hAnsi="宋体" w:cs="宋体" w:hint="eastAsia"/>
                <w:kern w:val="0"/>
                <w:szCs w:val="21"/>
                <w:lang w:val="zh-CN" w:bidi="zh-CN"/>
              </w:rPr>
              <w:t xml:space="preserve"> </w:t>
            </w:r>
            <w:r>
              <w:rPr>
                <w:rFonts w:ascii="宋体" w:hAnsi="宋体" w:cs="宋体"/>
                <w:kern w:val="0"/>
                <w:szCs w:val="21"/>
                <w:lang w:val="zh-CN" w:bidi="zh-CN"/>
              </w:rPr>
              <w:t xml:space="preserve">  </w:t>
            </w:r>
          </w:p>
          <w:p w14:paraId="093A74F3" w14:textId="77777777" w:rsidR="009956CD" w:rsidRPr="00900D71" w:rsidRDefault="009956CD" w:rsidP="00CD4E50">
            <w:pPr>
              <w:autoSpaceDE w:val="0"/>
              <w:autoSpaceDN w:val="0"/>
              <w:adjustRightInd w:val="0"/>
              <w:snapToGrid w:val="0"/>
              <w:spacing w:beforeLines="50" w:before="120" w:afterLines="50" w:after="120" w:line="280" w:lineRule="exact"/>
              <w:jc w:val="left"/>
              <w:rPr>
                <w:rFonts w:ascii="宋体" w:hAnsi="宋体" w:cs="宋体"/>
                <w:kern w:val="0"/>
                <w:szCs w:val="21"/>
                <w:lang w:val="zh-CN" w:bidi="zh-CN"/>
              </w:rPr>
            </w:pPr>
            <w:r w:rsidRPr="00900D71">
              <w:rPr>
                <w:rFonts w:ascii="宋体" w:hAnsi="宋体" w:cs="宋体" w:hint="eastAsia"/>
                <w:kern w:val="0"/>
                <w:szCs w:val="21"/>
                <w:lang w:val="zh-CN" w:bidi="zh-CN"/>
              </w:rPr>
              <w:t>地  址：</w:t>
            </w:r>
            <w:r>
              <w:rPr>
                <w:rFonts w:ascii="宋体" w:hAnsi="宋体" w:cs="宋体" w:hint="eastAsia"/>
                <w:kern w:val="0"/>
                <w:szCs w:val="21"/>
                <w:lang w:bidi="zh-CN"/>
              </w:rPr>
              <w:t xml:space="preserve"> </w:t>
            </w:r>
            <w:r>
              <w:rPr>
                <w:rFonts w:ascii="宋体" w:hAnsi="宋体" w:cs="宋体"/>
                <w:kern w:val="0"/>
                <w:szCs w:val="21"/>
                <w:lang w:bidi="zh-CN"/>
              </w:rPr>
              <w:t xml:space="preserve">                      </w:t>
            </w:r>
            <w:r w:rsidRPr="00900D71">
              <w:rPr>
                <w:rFonts w:ascii="宋体" w:hAnsi="宋体" w:cs="宋体" w:hint="eastAsia"/>
                <w:kern w:val="0"/>
                <w:szCs w:val="21"/>
                <w:lang w:bidi="zh-CN"/>
              </w:rPr>
              <w:t xml:space="preserve"> </w:t>
            </w:r>
            <w:r w:rsidRPr="00900D71">
              <w:rPr>
                <w:rFonts w:ascii="宋体" w:hAnsi="宋体" w:cs="宋体" w:hint="eastAsia"/>
                <w:kern w:val="0"/>
                <w:szCs w:val="21"/>
                <w:lang w:val="zh-CN" w:bidi="zh-CN"/>
              </w:rPr>
              <w:t xml:space="preserve"> 邮编：</w:t>
            </w:r>
            <w:r>
              <w:rPr>
                <w:rFonts w:ascii="宋体" w:hAnsi="宋体" w:cs="宋体"/>
                <w:kern w:val="0"/>
                <w:szCs w:val="21"/>
                <w:lang w:val="zh-CN" w:bidi="zh-CN"/>
              </w:rPr>
              <w:t xml:space="preserve">  </w:t>
            </w:r>
          </w:p>
        </w:tc>
      </w:tr>
      <w:tr w:rsidR="009956CD" w:rsidRPr="00900D71" w14:paraId="547A1099" w14:textId="77777777" w:rsidTr="00DD7C3E">
        <w:tc>
          <w:tcPr>
            <w:tcW w:w="864" w:type="dxa"/>
            <w:vAlign w:val="center"/>
          </w:tcPr>
          <w:p w14:paraId="381AA352" w14:textId="77777777" w:rsidR="009956CD" w:rsidRPr="00900D71" w:rsidRDefault="009956CD" w:rsidP="00CD4E50">
            <w:pPr>
              <w:autoSpaceDE w:val="0"/>
              <w:autoSpaceDN w:val="0"/>
              <w:adjustRightInd w:val="0"/>
              <w:snapToGrid w:val="0"/>
              <w:spacing w:beforeLines="50" w:before="120" w:afterLines="50" w:after="120" w:line="280" w:lineRule="exact"/>
              <w:jc w:val="center"/>
              <w:rPr>
                <w:rFonts w:ascii="宋体" w:hAnsi="宋体" w:cs="宋体"/>
                <w:kern w:val="0"/>
                <w:szCs w:val="21"/>
                <w:lang w:val="zh-CN" w:bidi="zh-CN"/>
              </w:rPr>
            </w:pPr>
            <w:r w:rsidRPr="00900D71">
              <w:rPr>
                <w:rFonts w:ascii="宋体" w:hAnsi="宋体" w:cs="宋体" w:hint="eastAsia"/>
                <w:kern w:val="0"/>
                <w:szCs w:val="21"/>
                <w:lang w:val="zh-CN" w:bidi="zh-CN"/>
              </w:rPr>
              <w:t>2</w:t>
            </w:r>
          </w:p>
        </w:tc>
        <w:tc>
          <w:tcPr>
            <w:tcW w:w="1134" w:type="dxa"/>
            <w:vAlign w:val="center"/>
          </w:tcPr>
          <w:p w14:paraId="70F85D9F" w14:textId="77777777" w:rsidR="009956CD" w:rsidRPr="00900D71" w:rsidRDefault="009956CD" w:rsidP="00CD4E50">
            <w:pPr>
              <w:autoSpaceDE w:val="0"/>
              <w:autoSpaceDN w:val="0"/>
              <w:adjustRightInd w:val="0"/>
              <w:snapToGrid w:val="0"/>
              <w:spacing w:beforeLines="50" w:before="120" w:afterLines="50" w:after="120" w:line="280" w:lineRule="exact"/>
              <w:jc w:val="center"/>
              <w:rPr>
                <w:rFonts w:ascii="宋体" w:hAnsi="宋体" w:cs="宋体"/>
                <w:kern w:val="0"/>
                <w:szCs w:val="21"/>
                <w:lang w:val="zh-CN" w:bidi="zh-CN"/>
              </w:rPr>
            </w:pPr>
            <w:r w:rsidRPr="00900D71">
              <w:rPr>
                <w:rFonts w:ascii="宋体" w:hAnsi="宋体" w:cs="宋体" w:hint="eastAsia"/>
                <w:kern w:val="0"/>
                <w:szCs w:val="21"/>
                <w:lang w:val="zh-CN" w:bidi="zh-CN"/>
              </w:rPr>
              <w:t>1.1.2.6</w:t>
            </w:r>
          </w:p>
        </w:tc>
        <w:tc>
          <w:tcPr>
            <w:tcW w:w="7027" w:type="dxa"/>
          </w:tcPr>
          <w:p w14:paraId="032C9EFE" w14:textId="77777777" w:rsidR="009956CD" w:rsidRPr="00900D71" w:rsidRDefault="009956CD" w:rsidP="00CD4E50">
            <w:pPr>
              <w:autoSpaceDE w:val="0"/>
              <w:autoSpaceDN w:val="0"/>
              <w:adjustRightInd w:val="0"/>
              <w:snapToGrid w:val="0"/>
              <w:spacing w:beforeLines="50" w:before="120" w:afterLines="50" w:after="120" w:line="280" w:lineRule="exact"/>
              <w:jc w:val="left"/>
              <w:rPr>
                <w:rFonts w:ascii="宋体" w:hAnsi="宋体" w:cs="宋体"/>
                <w:kern w:val="0"/>
                <w:szCs w:val="21"/>
                <w:lang w:val="zh-CN" w:bidi="zh-CN"/>
              </w:rPr>
            </w:pPr>
            <w:r w:rsidRPr="00900D71">
              <w:rPr>
                <w:rFonts w:ascii="宋体" w:hAnsi="宋体" w:cs="宋体" w:hint="eastAsia"/>
                <w:kern w:val="0"/>
                <w:szCs w:val="21"/>
                <w:lang w:val="zh-CN" w:bidi="zh-CN"/>
              </w:rPr>
              <w:t>监理人：</w:t>
            </w:r>
          </w:p>
          <w:p w14:paraId="61DC1E0F" w14:textId="77777777" w:rsidR="009956CD" w:rsidRPr="00900D71" w:rsidRDefault="009956CD" w:rsidP="00CD4E50">
            <w:pPr>
              <w:autoSpaceDE w:val="0"/>
              <w:autoSpaceDN w:val="0"/>
              <w:adjustRightInd w:val="0"/>
              <w:snapToGrid w:val="0"/>
              <w:spacing w:beforeLines="50" w:before="120" w:afterLines="50" w:after="120" w:line="280" w:lineRule="exact"/>
              <w:jc w:val="left"/>
              <w:rPr>
                <w:rFonts w:ascii="宋体" w:hAnsi="宋体" w:cs="宋体"/>
                <w:kern w:val="0"/>
                <w:szCs w:val="21"/>
                <w:lang w:val="zh-CN" w:bidi="zh-CN"/>
              </w:rPr>
            </w:pPr>
            <w:r w:rsidRPr="00900D71">
              <w:rPr>
                <w:rFonts w:ascii="宋体" w:hAnsi="宋体" w:cs="宋体" w:hint="eastAsia"/>
                <w:kern w:val="0"/>
                <w:szCs w:val="21"/>
                <w:lang w:val="zh-CN" w:bidi="zh-CN"/>
              </w:rPr>
              <w:t>地  址：                   邮编：</w:t>
            </w:r>
          </w:p>
        </w:tc>
      </w:tr>
      <w:tr w:rsidR="009956CD" w:rsidRPr="00900D71" w14:paraId="1B8B049A" w14:textId="77777777" w:rsidTr="00DD7C3E">
        <w:tc>
          <w:tcPr>
            <w:tcW w:w="864" w:type="dxa"/>
            <w:vAlign w:val="center"/>
          </w:tcPr>
          <w:p w14:paraId="69DBA4AE" w14:textId="77777777" w:rsidR="009956CD" w:rsidRPr="00900D71" w:rsidRDefault="009956CD" w:rsidP="00CD4E50">
            <w:pPr>
              <w:autoSpaceDE w:val="0"/>
              <w:autoSpaceDN w:val="0"/>
              <w:adjustRightInd w:val="0"/>
              <w:snapToGrid w:val="0"/>
              <w:spacing w:beforeLines="50" w:before="120" w:afterLines="50" w:after="120" w:line="280" w:lineRule="exact"/>
              <w:jc w:val="center"/>
              <w:rPr>
                <w:rFonts w:ascii="宋体" w:hAnsi="宋体" w:cs="宋体"/>
                <w:kern w:val="0"/>
                <w:szCs w:val="21"/>
                <w:lang w:val="zh-CN" w:bidi="zh-CN"/>
              </w:rPr>
            </w:pPr>
            <w:r w:rsidRPr="00900D71">
              <w:rPr>
                <w:rFonts w:ascii="宋体" w:hAnsi="宋体" w:cs="宋体" w:hint="eastAsia"/>
                <w:kern w:val="0"/>
                <w:szCs w:val="21"/>
                <w:lang w:bidi="zh-CN"/>
              </w:rPr>
              <w:t>3</w:t>
            </w:r>
          </w:p>
        </w:tc>
        <w:tc>
          <w:tcPr>
            <w:tcW w:w="1134" w:type="dxa"/>
            <w:vAlign w:val="center"/>
          </w:tcPr>
          <w:p w14:paraId="2A49A504" w14:textId="77777777" w:rsidR="009956CD" w:rsidRPr="00900D71" w:rsidRDefault="009956CD" w:rsidP="00CD4E50">
            <w:pPr>
              <w:autoSpaceDE w:val="0"/>
              <w:autoSpaceDN w:val="0"/>
              <w:adjustRightInd w:val="0"/>
              <w:snapToGrid w:val="0"/>
              <w:spacing w:beforeLines="50" w:before="120" w:afterLines="50" w:after="120" w:line="280" w:lineRule="exact"/>
              <w:jc w:val="center"/>
              <w:rPr>
                <w:rFonts w:ascii="宋体" w:hAnsi="宋体" w:cs="宋体"/>
                <w:kern w:val="0"/>
                <w:szCs w:val="21"/>
                <w:lang w:val="zh-CN" w:bidi="zh-CN"/>
              </w:rPr>
            </w:pPr>
            <w:r w:rsidRPr="00900D71">
              <w:rPr>
                <w:rFonts w:ascii="宋体" w:hAnsi="宋体" w:cs="宋体" w:hint="eastAsia"/>
                <w:kern w:val="0"/>
                <w:szCs w:val="21"/>
                <w:lang w:val="zh-CN" w:bidi="zh-CN"/>
              </w:rPr>
              <w:t>1.1.4.5</w:t>
            </w:r>
          </w:p>
        </w:tc>
        <w:tc>
          <w:tcPr>
            <w:tcW w:w="7027" w:type="dxa"/>
          </w:tcPr>
          <w:p w14:paraId="664C6351" w14:textId="77777777" w:rsidR="009956CD" w:rsidRPr="00900D71" w:rsidRDefault="009956CD" w:rsidP="00CD4E50">
            <w:pPr>
              <w:autoSpaceDE w:val="0"/>
              <w:autoSpaceDN w:val="0"/>
              <w:adjustRightInd w:val="0"/>
              <w:snapToGrid w:val="0"/>
              <w:spacing w:beforeLines="50" w:before="120" w:afterLines="50" w:after="120" w:line="280" w:lineRule="exact"/>
              <w:jc w:val="left"/>
              <w:rPr>
                <w:rFonts w:ascii="宋体" w:hAnsi="宋体" w:cs="宋体"/>
                <w:kern w:val="0"/>
                <w:szCs w:val="21"/>
                <w:lang w:val="zh-CN" w:bidi="zh-CN"/>
              </w:rPr>
            </w:pPr>
            <w:r w:rsidRPr="00900D71">
              <w:rPr>
                <w:rFonts w:ascii="宋体" w:hAnsi="宋体" w:cs="宋体" w:hint="eastAsia"/>
                <w:kern w:val="0"/>
                <w:szCs w:val="21"/>
                <w:lang w:val="zh-CN" w:bidi="zh-CN"/>
              </w:rPr>
              <w:t>缺陷责任期：</w:t>
            </w:r>
            <w:r w:rsidRPr="00900D71">
              <w:rPr>
                <w:rFonts w:ascii="宋体" w:hAnsi="宋体" w:cs="宋体" w:hint="eastAsia"/>
                <w:kern w:val="0"/>
                <w:szCs w:val="21"/>
                <w:u w:val="single"/>
                <w:lang w:val="zh-CN" w:bidi="zh-CN"/>
              </w:rPr>
              <w:t xml:space="preserve"> </w:t>
            </w:r>
            <w:r w:rsidRPr="00900D71">
              <w:rPr>
                <w:rFonts w:ascii="宋体" w:hAnsi="宋体" w:cs="宋体" w:hint="eastAsia"/>
                <w:kern w:val="0"/>
                <w:szCs w:val="21"/>
                <w:u w:val="single"/>
                <w:lang w:bidi="zh-CN"/>
              </w:rPr>
              <w:t>1</w:t>
            </w:r>
            <w:r w:rsidRPr="00900D71">
              <w:rPr>
                <w:rFonts w:ascii="宋体" w:hAnsi="宋体" w:cs="宋体" w:hint="eastAsia"/>
                <w:kern w:val="0"/>
                <w:szCs w:val="21"/>
                <w:u w:val="single"/>
                <w:lang w:val="zh-CN" w:bidi="zh-CN"/>
              </w:rPr>
              <w:t xml:space="preserve">  </w:t>
            </w:r>
            <w:r w:rsidRPr="00900D71">
              <w:rPr>
                <w:rFonts w:ascii="宋体" w:hAnsi="宋体" w:cs="宋体" w:hint="eastAsia"/>
                <w:kern w:val="0"/>
                <w:szCs w:val="21"/>
                <w:lang w:val="zh-CN" w:bidi="zh-CN"/>
              </w:rPr>
              <w:t>年</w:t>
            </w:r>
          </w:p>
        </w:tc>
      </w:tr>
      <w:tr w:rsidR="009956CD" w:rsidRPr="00900D71" w14:paraId="34847CA8" w14:textId="77777777" w:rsidTr="00DD7C3E">
        <w:tc>
          <w:tcPr>
            <w:tcW w:w="864" w:type="dxa"/>
            <w:vAlign w:val="center"/>
          </w:tcPr>
          <w:p w14:paraId="3F3C4A2F" w14:textId="77777777" w:rsidR="009956CD" w:rsidRPr="00900D71" w:rsidRDefault="009956CD" w:rsidP="00CD4E50">
            <w:pPr>
              <w:autoSpaceDE w:val="0"/>
              <w:autoSpaceDN w:val="0"/>
              <w:adjustRightInd w:val="0"/>
              <w:snapToGrid w:val="0"/>
              <w:spacing w:beforeLines="50" w:before="120" w:afterLines="50" w:after="120" w:line="280" w:lineRule="exact"/>
              <w:jc w:val="center"/>
              <w:rPr>
                <w:rFonts w:ascii="宋体" w:hAnsi="宋体" w:cs="宋体"/>
                <w:kern w:val="0"/>
                <w:szCs w:val="21"/>
                <w:lang w:val="zh-CN" w:bidi="zh-CN"/>
              </w:rPr>
            </w:pPr>
            <w:r w:rsidRPr="00900D71">
              <w:rPr>
                <w:rFonts w:ascii="宋体" w:hAnsi="宋体" w:cs="宋体" w:hint="eastAsia"/>
                <w:kern w:val="0"/>
                <w:szCs w:val="21"/>
                <w:lang w:bidi="zh-CN"/>
              </w:rPr>
              <w:t>4</w:t>
            </w:r>
          </w:p>
        </w:tc>
        <w:tc>
          <w:tcPr>
            <w:tcW w:w="1134" w:type="dxa"/>
            <w:vAlign w:val="center"/>
          </w:tcPr>
          <w:p w14:paraId="06F6B66F" w14:textId="77777777" w:rsidR="009956CD" w:rsidRPr="00900D71" w:rsidRDefault="009956CD" w:rsidP="00CD4E50">
            <w:pPr>
              <w:autoSpaceDE w:val="0"/>
              <w:autoSpaceDN w:val="0"/>
              <w:adjustRightInd w:val="0"/>
              <w:snapToGrid w:val="0"/>
              <w:spacing w:beforeLines="50" w:before="120" w:afterLines="50" w:after="120" w:line="280" w:lineRule="exact"/>
              <w:jc w:val="center"/>
              <w:rPr>
                <w:rFonts w:ascii="宋体" w:hAnsi="宋体" w:cs="宋体"/>
                <w:kern w:val="0"/>
                <w:szCs w:val="21"/>
                <w:lang w:val="zh-CN" w:bidi="zh-CN"/>
              </w:rPr>
            </w:pPr>
            <w:r w:rsidRPr="00900D71">
              <w:rPr>
                <w:rFonts w:ascii="宋体" w:hAnsi="宋体" w:cs="宋体" w:hint="eastAsia"/>
                <w:kern w:val="0"/>
                <w:szCs w:val="21"/>
                <w:lang w:val="zh-CN" w:bidi="zh-CN"/>
              </w:rPr>
              <w:t>1.6.3</w:t>
            </w:r>
          </w:p>
        </w:tc>
        <w:tc>
          <w:tcPr>
            <w:tcW w:w="7027" w:type="dxa"/>
          </w:tcPr>
          <w:p w14:paraId="41C16D22" w14:textId="77777777" w:rsidR="009956CD" w:rsidRPr="00900D71" w:rsidRDefault="009956CD" w:rsidP="00CD4E50">
            <w:pPr>
              <w:autoSpaceDE w:val="0"/>
              <w:autoSpaceDN w:val="0"/>
              <w:adjustRightInd w:val="0"/>
              <w:snapToGrid w:val="0"/>
              <w:spacing w:beforeLines="50" w:before="120" w:afterLines="50" w:after="120" w:line="280" w:lineRule="exact"/>
              <w:jc w:val="left"/>
              <w:rPr>
                <w:rFonts w:ascii="宋体" w:hAnsi="宋体" w:cs="宋体"/>
                <w:kern w:val="0"/>
                <w:szCs w:val="21"/>
                <w:lang w:val="zh-CN" w:bidi="zh-CN"/>
              </w:rPr>
            </w:pPr>
            <w:r w:rsidRPr="00900D71">
              <w:rPr>
                <w:rFonts w:ascii="宋体" w:hAnsi="宋体" w:cs="宋体" w:hint="eastAsia"/>
                <w:kern w:val="0"/>
                <w:szCs w:val="21"/>
                <w:lang w:val="zh-CN" w:bidi="zh-CN"/>
              </w:rPr>
              <w:t>图纸需要修改和补充的，应由监理取得发包人同意后，在该工程或工程相应部位施工前</w:t>
            </w:r>
            <w:r w:rsidRPr="00900D71">
              <w:rPr>
                <w:rFonts w:ascii="宋体" w:hAnsi="宋体" w:cs="宋体" w:hint="eastAsia"/>
                <w:kern w:val="0"/>
                <w:szCs w:val="21"/>
                <w:u w:val="single"/>
                <w:lang w:val="zh-CN" w:bidi="zh-CN"/>
              </w:rPr>
              <w:t xml:space="preserve"> 7</w:t>
            </w:r>
            <w:r w:rsidRPr="00900D71">
              <w:rPr>
                <w:rFonts w:ascii="宋体" w:hAnsi="宋体" w:cs="宋体" w:hint="eastAsia"/>
                <w:kern w:val="0"/>
                <w:szCs w:val="21"/>
                <w:u w:val="single"/>
                <w:lang w:bidi="zh-CN"/>
              </w:rPr>
              <w:t xml:space="preserve"> </w:t>
            </w:r>
            <w:r w:rsidRPr="00900D71">
              <w:rPr>
                <w:rFonts w:ascii="宋体" w:hAnsi="宋体" w:cs="宋体" w:hint="eastAsia"/>
                <w:kern w:val="0"/>
                <w:szCs w:val="21"/>
                <w:lang w:val="zh-CN" w:bidi="zh-CN"/>
              </w:rPr>
              <w:t>天签发图纸修改图给承包人</w:t>
            </w:r>
          </w:p>
        </w:tc>
      </w:tr>
      <w:tr w:rsidR="009956CD" w:rsidRPr="00900D71" w14:paraId="6547731D" w14:textId="77777777" w:rsidTr="00DD7C3E">
        <w:trPr>
          <w:trHeight w:val="673"/>
        </w:trPr>
        <w:tc>
          <w:tcPr>
            <w:tcW w:w="864" w:type="dxa"/>
            <w:vAlign w:val="center"/>
          </w:tcPr>
          <w:p w14:paraId="59AF0190" w14:textId="77777777" w:rsidR="009956CD" w:rsidRPr="00900D71" w:rsidRDefault="009956CD" w:rsidP="00CD4E50">
            <w:pPr>
              <w:autoSpaceDE w:val="0"/>
              <w:autoSpaceDN w:val="0"/>
              <w:adjustRightInd w:val="0"/>
              <w:snapToGrid w:val="0"/>
              <w:spacing w:beforeLines="50" w:before="120" w:afterLines="50" w:after="120" w:line="280" w:lineRule="exact"/>
              <w:jc w:val="center"/>
              <w:rPr>
                <w:rFonts w:ascii="宋体" w:hAnsi="宋体" w:cs="宋体"/>
                <w:kern w:val="0"/>
                <w:szCs w:val="21"/>
                <w:lang w:val="zh-CN" w:bidi="zh-CN"/>
              </w:rPr>
            </w:pPr>
            <w:r w:rsidRPr="00900D71">
              <w:rPr>
                <w:rFonts w:ascii="宋体" w:hAnsi="宋体" w:cs="宋体" w:hint="eastAsia"/>
                <w:kern w:val="0"/>
                <w:szCs w:val="21"/>
                <w:lang w:bidi="zh-CN"/>
              </w:rPr>
              <w:t>5</w:t>
            </w:r>
          </w:p>
        </w:tc>
        <w:tc>
          <w:tcPr>
            <w:tcW w:w="1134" w:type="dxa"/>
            <w:vAlign w:val="center"/>
          </w:tcPr>
          <w:p w14:paraId="29DBC48F" w14:textId="77777777" w:rsidR="009956CD" w:rsidRPr="00900D71" w:rsidRDefault="009956CD" w:rsidP="00CD4E50">
            <w:pPr>
              <w:autoSpaceDE w:val="0"/>
              <w:autoSpaceDN w:val="0"/>
              <w:adjustRightInd w:val="0"/>
              <w:snapToGrid w:val="0"/>
              <w:spacing w:beforeLines="50" w:before="120" w:afterLines="50" w:after="120" w:line="280" w:lineRule="exact"/>
              <w:jc w:val="center"/>
              <w:rPr>
                <w:rFonts w:ascii="宋体" w:hAnsi="宋体" w:cs="宋体"/>
                <w:kern w:val="0"/>
                <w:szCs w:val="21"/>
                <w:lang w:val="zh-CN" w:bidi="zh-CN"/>
              </w:rPr>
            </w:pPr>
            <w:r w:rsidRPr="00900D71">
              <w:rPr>
                <w:rFonts w:ascii="宋体" w:hAnsi="宋体" w:cs="宋体" w:hint="eastAsia"/>
                <w:kern w:val="0"/>
                <w:szCs w:val="21"/>
                <w:lang w:val="zh-CN" w:bidi="zh-CN"/>
              </w:rPr>
              <w:t>1.7.2</w:t>
            </w:r>
          </w:p>
        </w:tc>
        <w:tc>
          <w:tcPr>
            <w:tcW w:w="7027" w:type="dxa"/>
            <w:vAlign w:val="center"/>
          </w:tcPr>
          <w:p w14:paraId="6F107438" w14:textId="22B7F796" w:rsidR="009956CD" w:rsidRPr="00900D71" w:rsidRDefault="00DD7C3E" w:rsidP="00CD4E50">
            <w:pPr>
              <w:autoSpaceDE w:val="0"/>
              <w:autoSpaceDN w:val="0"/>
              <w:adjustRightInd w:val="0"/>
              <w:snapToGrid w:val="0"/>
              <w:spacing w:beforeLines="50" w:before="120" w:afterLines="50" w:after="120" w:line="280" w:lineRule="exact"/>
              <w:jc w:val="left"/>
              <w:rPr>
                <w:rFonts w:ascii="宋体" w:hAnsi="宋体" w:cs="宋体"/>
                <w:kern w:val="0"/>
                <w:szCs w:val="21"/>
                <w:lang w:val="zh-CN" w:bidi="zh-CN"/>
              </w:rPr>
            </w:pPr>
            <w:r w:rsidRPr="00DD7C3E">
              <w:rPr>
                <w:rFonts w:ascii="宋体" w:hAnsi="宋体" w:cs="宋体" w:hint="eastAsia"/>
                <w:kern w:val="0"/>
                <w:szCs w:val="21"/>
                <w:u w:val="single"/>
                <w:lang w:val="zh-CN" w:bidi="zh-CN"/>
              </w:rPr>
              <w:t>材料、设备预付款比例：</w:t>
            </w:r>
            <w:r w:rsidRPr="00DD7C3E">
              <w:rPr>
                <w:rFonts w:ascii="宋体" w:hAnsi="宋体" w:cs="宋体" w:hint="eastAsia"/>
                <w:kern w:val="0"/>
                <w:szCs w:val="21"/>
                <w:u w:val="single"/>
                <w:lang w:val="zh-CN" w:bidi="zh-CN"/>
              </w:rPr>
              <w:tab/>
              <w:t>等主要材料、设备单据所列费用的 /% ③</w:t>
            </w:r>
          </w:p>
        </w:tc>
      </w:tr>
      <w:tr w:rsidR="009956CD" w:rsidRPr="00900D71" w14:paraId="2AC6DD2B" w14:textId="77777777" w:rsidTr="00DD7C3E">
        <w:trPr>
          <w:trHeight w:val="998"/>
        </w:trPr>
        <w:tc>
          <w:tcPr>
            <w:tcW w:w="864" w:type="dxa"/>
            <w:vAlign w:val="center"/>
          </w:tcPr>
          <w:p w14:paraId="01181999" w14:textId="77777777" w:rsidR="009956CD" w:rsidRPr="00900D71" w:rsidRDefault="009956CD" w:rsidP="00CD4E50">
            <w:pPr>
              <w:autoSpaceDE w:val="0"/>
              <w:autoSpaceDN w:val="0"/>
              <w:adjustRightInd w:val="0"/>
              <w:snapToGrid w:val="0"/>
              <w:spacing w:beforeLines="50" w:before="120" w:afterLines="50" w:after="120" w:line="280" w:lineRule="exact"/>
              <w:jc w:val="center"/>
              <w:rPr>
                <w:rFonts w:ascii="宋体" w:hAnsi="宋体" w:cs="宋体"/>
                <w:kern w:val="0"/>
                <w:szCs w:val="21"/>
                <w:lang w:val="zh-CN" w:bidi="zh-CN"/>
              </w:rPr>
            </w:pPr>
            <w:r w:rsidRPr="00900D71">
              <w:rPr>
                <w:rFonts w:ascii="宋体" w:hAnsi="宋体" w:cs="宋体" w:hint="eastAsia"/>
                <w:kern w:val="0"/>
                <w:szCs w:val="21"/>
                <w:lang w:bidi="zh-CN"/>
              </w:rPr>
              <w:t>6</w:t>
            </w:r>
          </w:p>
        </w:tc>
        <w:tc>
          <w:tcPr>
            <w:tcW w:w="1134" w:type="dxa"/>
            <w:vAlign w:val="center"/>
          </w:tcPr>
          <w:p w14:paraId="149AB1F1" w14:textId="77777777" w:rsidR="009956CD" w:rsidRPr="00900D71" w:rsidRDefault="009956CD" w:rsidP="00CD4E50">
            <w:pPr>
              <w:autoSpaceDE w:val="0"/>
              <w:autoSpaceDN w:val="0"/>
              <w:adjustRightInd w:val="0"/>
              <w:snapToGrid w:val="0"/>
              <w:spacing w:beforeLines="50" w:before="120" w:afterLines="50" w:after="120" w:line="280" w:lineRule="exact"/>
              <w:jc w:val="center"/>
              <w:rPr>
                <w:rFonts w:ascii="宋体" w:hAnsi="宋体" w:cs="宋体"/>
                <w:kern w:val="0"/>
                <w:szCs w:val="21"/>
                <w:lang w:val="zh-CN" w:bidi="zh-CN"/>
              </w:rPr>
            </w:pPr>
            <w:r w:rsidRPr="00900D71">
              <w:rPr>
                <w:rFonts w:ascii="宋体" w:hAnsi="宋体" w:cs="宋体" w:hint="eastAsia"/>
                <w:kern w:val="0"/>
                <w:szCs w:val="21"/>
                <w:lang w:val="zh-CN" w:bidi="zh-CN"/>
              </w:rPr>
              <w:t>3.1.1</w:t>
            </w:r>
          </w:p>
        </w:tc>
        <w:tc>
          <w:tcPr>
            <w:tcW w:w="7027" w:type="dxa"/>
            <w:vAlign w:val="center"/>
          </w:tcPr>
          <w:p w14:paraId="0DA9163D" w14:textId="77777777" w:rsidR="009956CD" w:rsidRPr="00900D71" w:rsidRDefault="009956CD" w:rsidP="00CD4E50">
            <w:pPr>
              <w:autoSpaceDE w:val="0"/>
              <w:autoSpaceDN w:val="0"/>
              <w:adjustRightInd w:val="0"/>
              <w:snapToGrid w:val="0"/>
              <w:spacing w:beforeLines="50" w:before="120" w:afterLines="50" w:after="120" w:line="280" w:lineRule="exact"/>
              <w:jc w:val="left"/>
              <w:rPr>
                <w:rFonts w:ascii="宋体" w:hAnsi="宋体" w:cs="宋体"/>
                <w:kern w:val="0"/>
                <w:szCs w:val="21"/>
                <w:lang w:val="zh-CN" w:bidi="zh-CN"/>
              </w:rPr>
            </w:pPr>
            <w:r w:rsidRPr="00900D71">
              <w:rPr>
                <w:rFonts w:ascii="宋体" w:hAnsi="宋体" w:cs="宋体" w:hint="eastAsia"/>
                <w:kern w:val="0"/>
                <w:szCs w:val="21"/>
                <w:lang w:val="zh-CN" w:bidi="zh-CN"/>
              </w:rPr>
              <w:t>涉及金额调整的所有变更必须得到业主的审核及批准</w:t>
            </w:r>
          </w:p>
        </w:tc>
      </w:tr>
      <w:tr w:rsidR="009956CD" w:rsidRPr="00900D71" w14:paraId="74A1DA5A" w14:textId="77777777" w:rsidTr="00DD7C3E">
        <w:tc>
          <w:tcPr>
            <w:tcW w:w="864" w:type="dxa"/>
            <w:vAlign w:val="center"/>
          </w:tcPr>
          <w:p w14:paraId="2A1F82E4" w14:textId="77777777" w:rsidR="009956CD" w:rsidRPr="00900D71" w:rsidRDefault="009956CD" w:rsidP="00CD4E50">
            <w:pPr>
              <w:autoSpaceDE w:val="0"/>
              <w:autoSpaceDN w:val="0"/>
              <w:adjustRightInd w:val="0"/>
              <w:snapToGrid w:val="0"/>
              <w:spacing w:beforeLines="50" w:before="120" w:afterLines="50" w:after="120" w:line="280" w:lineRule="exact"/>
              <w:jc w:val="center"/>
              <w:rPr>
                <w:rFonts w:ascii="宋体" w:hAnsi="宋体" w:cs="宋体"/>
                <w:kern w:val="0"/>
                <w:szCs w:val="21"/>
                <w:lang w:val="zh-CN" w:bidi="zh-CN"/>
              </w:rPr>
            </w:pPr>
            <w:r w:rsidRPr="00900D71">
              <w:rPr>
                <w:rFonts w:ascii="宋体" w:hAnsi="宋体" w:cs="宋体" w:hint="eastAsia"/>
                <w:kern w:val="0"/>
                <w:szCs w:val="21"/>
                <w:lang w:val="zh-CN" w:bidi="zh-CN"/>
              </w:rPr>
              <w:t>7</w:t>
            </w:r>
          </w:p>
        </w:tc>
        <w:tc>
          <w:tcPr>
            <w:tcW w:w="1134" w:type="dxa"/>
            <w:vAlign w:val="center"/>
          </w:tcPr>
          <w:p w14:paraId="15ED32DE" w14:textId="77777777" w:rsidR="009956CD" w:rsidRPr="00900D71" w:rsidRDefault="009956CD" w:rsidP="00CD4E50">
            <w:pPr>
              <w:autoSpaceDE w:val="0"/>
              <w:autoSpaceDN w:val="0"/>
              <w:adjustRightInd w:val="0"/>
              <w:snapToGrid w:val="0"/>
              <w:spacing w:beforeLines="50" w:before="120" w:afterLines="50" w:after="120" w:line="280" w:lineRule="exact"/>
              <w:jc w:val="center"/>
              <w:rPr>
                <w:rFonts w:ascii="宋体" w:hAnsi="宋体" w:cs="宋体"/>
                <w:kern w:val="0"/>
                <w:szCs w:val="21"/>
                <w:lang w:bidi="zh-CN"/>
              </w:rPr>
            </w:pPr>
            <w:r w:rsidRPr="00900D71">
              <w:rPr>
                <w:rFonts w:ascii="宋体" w:hAnsi="宋体" w:cs="宋体" w:hint="eastAsia"/>
                <w:kern w:val="0"/>
                <w:szCs w:val="21"/>
                <w:lang w:bidi="zh-CN"/>
              </w:rPr>
              <w:t>5.2.1</w:t>
            </w:r>
          </w:p>
        </w:tc>
        <w:tc>
          <w:tcPr>
            <w:tcW w:w="7027" w:type="dxa"/>
            <w:vAlign w:val="center"/>
          </w:tcPr>
          <w:p w14:paraId="47C53C29" w14:textId="77777777" w:rsidR="009956CD" w:rsidRPr="00900D71" w:rsidRDefault="009956CD" w:rsidP="00CD4E50">
            <w:pPr>
              <w:autoSpaceDE w:val="0"/>
              <w:autoSpaceDN w:val="0"/>
              <w:adjustRightInd w:val="0"/>
              <w:snapToGrid w:val="0"/>
              <w:spacing w:beforeLines="50" w:before="120" w:afterLines="50" w:after="120" w:line="280" w:lineRule="exact"/>
              <w:rPr>
                <w:rFonts w:ascii="宋体" w:hAnsi="宋体" w:cs="宋体"/>
                <w:kern w:val="0"/>
                <w:szCs w:val="21"/>
                <w:lang w:val="zh-CN" w:bidi="zh-CN"/>
              </w:rPr>
            </w:pPr>
            <w:r w:rsidRPr="00900D71">
              <w:rPr>
                <w:rFonts w:ascii="宋体" w:hAnsi="宋体" w:cs="宋体" w:hint="eastAsia"/>
                <w:kern w:val="0"/>
                <w:szCs w:val="21"/>
                <w:lang w:val="zh-CN" w:bidi="zh-CN"/>
              </w:rPr>
              <w:t>发包人是否提供材料或工程设备： 否</w:t>
            </w:r>
            <w:r w:rsidRPr="00900D71">
              <w:rPr>
                <w:rFonts w:ascii="宋体" w:hAnsi="宋体" w:cs="宋体" w:hint="eastAsia"/>
                <w:kern w:val="0"/>
                <w:szCs w:val="21"/>
                <w:lang w:val="zh-CN" w:bidi="zh-CN"/>
              </w:rPr>
              <w:tab/>
            </w:r>
          </w:p>
        </w:tc>
      </w:tr>
      <w:tr w:rsidR="009956CD" w:rsidRPr="00900D71" w14:paraId="6AD5C4E2" w14:textId="77777777" w:rsidTr="00DD7C3E">
        <w:tc>
          <w:tcPr>
            <w:tcW w:w="864" w:type="dxa"/>
            <w:vAlign w:val="center"/>
          </w:tcPr>
          <w:p w14:paraId="0042B4F9" w14:textId="77777777" w:rsidR="009956CD" w:rsidRPr="00900D71" w:rsidRDefault="009956CD" w:rsidP="00CD4E50">
            <w:pPr>
              <w:autoSpaceDE w:val="0"/>
              <w:autoSpaceDN w:val="0"/>
              <w:adjustRightInd w:val="0"/>
              <w:snapToGrid w:val="0"/>
              <w:spacing w:beforeLines="50" w:before="120" w:afterLines="50" w:after="120" w:line="280" w:lineRule="exact"/>
              <w:jc w:val="center"/>
              <w:rPr>
                <w:rFonts w:ascii="宋体" w:hAnsi="宋体" w:cs="宋体"/>
                <w:kern w:val="0"/>
                <w:szCs w:val="21"/>
                <w:lang w:bidi="zh-CN"/>
              </w:rPr>
            </w:pPr>
            <w:r w:rsidRPr="00900D71">
              <w:rPr>
                <w:rFonts w:ascii="宋体" w:hAnsi="宋体" w:cs="宋体" w:hint="eastAsia"/>
                <w:kern w:val="0"/>
                <w:szCs w:val="21"/>
                <w:lang w:bidi="zh-CN"/>
              </w:rPr>
              <w:t>8</w:t>
            </w:r>
          </w:p>
        </w:tc>
        <w:tc>
          <w:tcPr>
            <w:tcW w:w="1134" w:type="dxa"/>
            <w:vAlign w:val="center"/>
          </w:tcPr>
          <w:p w14:paraId="1A2554C1" w14:textId="77777777" w:rsidR="009956CD" w:rsidRPr="00900D71" w:rsidRDefault="009956CD" w:rsidP="00CD4E50">
            <w:pPr>
              <w:autoSpaceDE w:val="0"/>
              <w:autoSpaceDN w:val="0"/>
              <w:adjustRightInd w:val="0"/>
              <w:snapToGrid w:val="0"/>
              <w:spacing w:beforeLines="50" w:before="120" w:afterLines="50" w:after="120" w:line="280" w:lineRule="exact"/>
              <w:jc w:val="center"/>
              <w:rPr>
                <w:rFonts w:ascii="宋体" w:hAnsi="宋体" w:cs="宋体"/>
                <w:kern w:val="0"/>
                <w:szCs w:val="21"/>
                <w:lang w:bidi="zh-CN"/>
              </w:rPr>
            </w:pPr>
            <w:r w:rsidRPr="00900D71">
              <w:rPr>
                <w:rFonts w:ascii="宋体" w:hAnsi="宋体" w:cs="宋体" w:hint="eastAsia"/>
                <w:kern w:val="0"/>
                <w:szCs w:val="21"/>
                <w:lang w:bidi="zh-CN"/>
              </w:rPr>
              <w:t>6.2</w:t>
            </w:r>
          </w:p>
        </w:tc>
        <w:tc>
          <w:tcPr>
            <w:tcW w:w="7027" w:type="dxa"/>
          </w:tcPr>
          <w:p w14:paraId="25312E9B" w14:textId="77777777" w:rsidR="009956CD" w:rsidRPr="00900D71" w:rsidRDefault="009956CD" w:rsidP="00CD4E50">
            <w:pPr>
              <w:autoSpaceDE w:val="0"/>
              <w:autoSpaceDN w:val="0"/>
              <w:adjustRightInd w:val="0"/>
              <w:snapToGrid w:val="0"/>
              <w:spacing w:beforeLines="50" w:before="120" w:afterLines="50" w:after="120" w:line="280" w:lineRule="exact"/>
              <w:jc w:val="left"/>
              <w:rPr>
                <w:rFonts w:ascii="宋体" w:hAnsi="宋体" w:cs="宋体"/>
                <w:kern w:val="0"/>
                <w:szCs w:val="21"/>
                <w:lang w:val="zh-CN" w:bidi="zh-CN"/>
              </w:rPr>
            </w:pPr>
            <w:r w:rsidRPr="00900D71">
              <w:rPr>
                <w:rFonts w:ascii="宋体" w:hAnsi="宋体" w:cs="宋体"/>
                <w:kern w:val="0"/>
                <w:szCs w:val="21"/>
                <w:lang w:val="zh-CN" w:bidi="zh-CN"/>
              </w:rPr>
              <w:t>发包</w:t>
            </w:r>
            <w:r w:rsidRPr="00900D71">
              <w:rPr>
                <w:rFonts w:ascii="宋体" w:hAnsi="宋体" w:cs="宋体"/>
                <w:spacing w:val="-3"/>
                <w:kern w:val="0"/>
                <w:szCs w:val="21"/>
                <w:lang w:val="zh-CN" w:bidi="zh-CN"/>
              </w:rPr>
              <w:t>人</w:t>
            </w:r>
            <w:r w:rsidRPr="00900D71">
              <w:rPr>
                <w:rFonts w:ascii="宋体" w:hAnsi="宋体" w:cs="宋体"/>
                <w:kern w:val="0"/>
                <w:szCs w:val="21"/>
                <w:lang w:val="zh-CN" w:bidi="zh-CN"/>
              </w:rPr>
              <w:t>是</w:t>
            </w:r>
            <w:r w:rsidRPr="00900D71">
              <w:rPr>
                <w:rFonts w:ascii="宋体" w:hAnsi="宋体" w:cs="宋体"/>
                <w:spacing w:val="-3"/>
                <w:kern w:val="0"/>
                <w:szCs w:val="21"/>
                <w:lang w:val="zh-CN" w:bidi="zh-CN"/>
              </w:rPr>
              <w:t>否</w:t>
            </w:r>
            <w:r w:rsidRPr="00900D71">
              <w:rPr>
                <w:rFonts w:ascii="宋体" w:hAnsi="宋体" w:cs="宋体"/>
                <w:kern w:val="0"/>
                <w:szCs w:val="21"/>
                <w:lang w:val="zh-CN" w:bidi="zh-CN"/>
              </w:rPr>
              <w:t>提</w:t>
            </w:r>
            <w:r w:rsidRPr="00900D71">
              <w:rPr>
                <w:rFonts w:ascii="宋体" w:hAnsi="宋体" w:cs="宋体"/>
                <w:spacing w:val="-3"/>
                <w:kern w:val="0"/>
                <w:szCs w:val="21"/>
                <w:lang w:val="zh-CN" w:bidi="zh-CN"/>
              </w:rPr>
              <w:t>供</w:t>
            </w:r>
            <w:r w:rsidRPr="00900D71">
              <w:rPr>
                <w:rFonts w:ascii="宋体" w:hAnsi="宋体" w:cs="宋体"/>
                <w:kern w:val="0"/>
                <w:szCs w:val="21"/>
                <w:lang w:val="zh-CN" w:bidi="zh-CN"/>
              </w:rPr>
              <w:t>施</w:t>
            </w:r>
            <w:r w:rsidRPr="00900D71">
              <w:rPr>
                <w:rFonts w:ascii="宋体" w:hAnsi="宋体" w:cs="宋体"/>
                <w:spacing w:val="-3"/>
                <w:kern w:val="0"/>
                <w:szCs w:val="21"/>
                <w:lang w:val="zh-CN" w:bidi="zh-CN"/>
              </w:rPr>
              <w:t>工</w:t>
            </w:r>
            <w:r w:rsidRPr="00900D71">
              <w:rPr>
                <w:rFonts w:ascii="宋体" w:hAnsi="宋体" w:cs="宋体"/>
                <w:kern w:val="0"/>
                <w:szCs w:val="21"/>
                <w:lang w:val="zh-CN" w:bidi="zh-CN"/>
              </w:rPr>
              <w:t>设</w:t>
            </w:r>
            <w:r w:rsidRPr="00900D71">
              <w:rPr>
                <w:rFonts w:ascii="宋体" w:hAnsi="宋体" w:cs="宋体"/>
                <w:spacing w:val="-3"/>
                <w:kern w:val="0"/>
                <w:szCs w:val="21"/>
                <w:lang w:val="zh-CN" w:bidi="zh-CN"/>
              </w:rPr>
              <w:t>备</w:t>
            </w:r>
            <w:r w:rsidRPr="00900D71">
              <w:rPr>
                <w:rFonts w:ascii="宋体" w:hAnsi="宋体" w:cs="宋体"/>
                <w:kern w:val="0"/>
                <w:szCs w:val="21"/>
                <w:lang w:val="zh-CN" w:bidi="zh-CN"/>
              </w:rPr>
              <w:t>和临</w:t>
            </w:r>
            <w:r w:rsidRPr="00900D71">
              <w:rPr>
                <w:rFonts w:ascii="宋体" w:hAnsi="宋体" w:cs="宋体"/>
                <w:spacing w:val="-3"/>
                <w:kern w:val="0"/>
                <w:szCs w:val="21"/>
                <w:lang w:val="zh-CN" w:bidi="zh-CN"/>
              </w:rPr>
              <w:t>时</w:t>
            </w:r>
            <w:r w:rsidRPr="00900D71">
              <w:rPr>
                <w:rFonts w:ascii="宋体" w:hAnsi="宋体" w:cs="宋体"/>
                <w:kern w:val="0"/>
                <w:szCs w:val="21"/>
                <w:lang w:val="zh-CN" w:bidi="zh-CN"/>
              </w:rPr>
              <w:t>设</w:t>
            </w:r>
            <w:r w:rsidRPr="00900D71">
              <w:rPr>
                <w:rFonts w:ascii="宋体" w:hAnsi="宋体" w:cs="宋体"/>
                <w:spacing w:val="-3"/>
                <w:kern w:val="0"/>
                <w:szCs w:val="21"/>
                <w:lang w:val="zh-CN" w:bidi="zh-CN"/>
              </w:rPr>
              <w:t>施</w:t>
            </w:r>
            <w:r w:rsidRPr="00900D71">
              <w:rPr>
                <w:rFonts w:ascii="宋体" w:hAnsi="宋体" w:cs="宋体"/>
                <w:kern w:val="0"/>
                <w:szCs w:val="21"/>
                <w:lang w:val="zh-CN" w:bidi="zh-CN"/>
              </w:rPr>
              <w:t>：</w:t>
            </w:r>
            <w:r w:rsidRPr="00900D71">
              <w:rPr>
                <w:rFonts w:ascii="宋体" w:hAnsi="宋体" w:cs="宋体" w:hint="eastAsia"/>
                <w:kern w:val="0"/>
                <w:szCs w:val="21"/>
                <w:lang w:val="zh-CN" w:bidi="zh-CN"/>
              </w:rPr>
              <w:t>否</w:t>
            </w:r>
          </w:p>
        </w:tc>
      </w:tr>
      <w:tr w:rsidR="009956CD" w:rsidRPr="00900D71" w14:paraId="1C4025AA" w14:textId="77777777" w:rsidTr="00DD7C3E">
        <w:trPr>
          <w:trHeight w:val="1210"/>
        </w:trPr>
        <w:tc>
          <w:tcPr>
            <w:tcW w:w="864" w:type="dxa"/>
            <w:vAlign w:val="center"/>
          </w:tcPr>
          <w:p w14:paraId="25EEF695" w14:textId="77777777" w:rsidR="009956CD" w:rsidRPr="00900D71" w:rsidRDefault="009956CD" w:rsidP="00CD4E50">
            <w:pPr>
              <w:autoSpaceDE w:val="0"/>
              <w:autoSpaceDN w:val="0"/>
              <w:spacing w:before="1"/>
              <w:jc w:val="center"/>
              <w:rPr>
                <w:rFonts w:ascii="宋体" w:hAnsi="宋体" w:cs="宋体"/>
                <w:kern w:val="0"/>
                <w:szCs w:val="21"/>
                <w:lang w:val="zh-CN" w:bidi="zh-CN"/>
              </w:rPr>
            </w:pPr>
          </w:p>
          <w:p w14:paraId="5B767BEF" w14:textId="77777777" w:rsidR="009956CD" w:rsidRPr="00900D71" w:rsidRDefault="009956CD" w:rsidP="00CD4E50">
            <w:pPr>
              <w:autoSpaceDE w:val="0"/>
              <w:autoSpaceDN w:val="0"/>
              <w:ind w:left="9"/>
              <w:jc w:val="center"/>
              <w:rPr>
                <w:rFonts w:ascii="宋体" w:hAnsi="宋体" w:cs="宋体"/>
                <w:kern w:val="0"/>
                <w:szCs w:val="21"/>
                <w:lang w:val="zh-CN" w:bidi="zh-CN"/>
              </w:rPr>
            </w:pPr>
            <w:r w:rsidRPr="00900D71">
              <w:rPr>
                <w:rFonts w:ascii="宋体" w:hAnsi="宋体" w:cs="宋体" w:hint="eastAsia"/>
                <w:kern w:val="0"/>
                <w:szCs w:val="21"/>
                <w:lang w:bidi="zh-CN"/>
              </w:rPr>
              <w:t>9</w:t>
            </w:r>
          </w:p>
        </w:tc>
        <w:tc>
          <w:tcPr>
            <w:tcW w:w="1134" w:type="dxa"/>
            <w:vAlign w:val="center"/>
          </w:tcPr>
          <w:p w14:paraId="6B7D5670" w14:textId="77777777" w:rsidR="009956CD" w:rsidRPr="00900D71" w:rsidRDefault="009956CD" w:rsidP="00CD4E50">
            <w:pPr>
              <w:autoSpaceDE w:val="0"/>
              <w:autoSpaceDN w:val="0"/>
              <w:spacing w:before="1"/>
              <w:jc w:val="center"/>
              <w:rPr>
                <w:rFonts w:ascii="宋体" w:hAnsi="宋体" w:cs="宋体"/>
                <w:kern w:val="0"/>
                <w:szCs w:val="21"/>
                <w:lang w:val="zh-CN" w:bidi="zh-CN"/>
              </w:rPr>
            </w:pPr>
          </w:p>
          <w:p w14:paraId="426A05FE" w14:textId="77777777" w:rsidR="009956CD" w:rsidRPr="00900D71" w:rsidRDefault="009956CD" w:rsidP="00CD4E50">
            <w:pPr>
              <w:autoSpaceDE w:val="0"/>
              <w:autoSpaceDN w:val="0"/>
              <w:ind w:left="89" w:right="78"/>
              <w:jc w:val="center"/>
              <w:rPr>
                <w:rFonts w:ascii="宋体" w:hAnsi="宋体" w:cs="宋体"/>
                <w:kern w:val="0"/>
                <w:szCs w:val="21"/>
                <w:lang w:val="zh-CN" w:bidi="zh-CN"/>
              </w:rPr>
            </w:pPr>
            <w:r w:rsidRPr="00900D71">
              <w:rPr>
                <w:rFonts w:ascii="宋体" w:hAnsi="宋体" w:cs="宋体" w:hint="eastAsia"/>
                <w:kern w:val="0"/>
                <w:szCs w:val="21"/>
                <w:lang w:val="zh-CN" w:bidi="zh-CN"/>
              </w:rPr>
              <w:t>8.1.1</w:t>
            </w:r>
          </w:p>
        </w:tc>
        <w:tc>
          <w:tcPr>
            <w:tcW w:w="7027" w:type="dxa"/>
          </w:tcPr>
          <w:p w14:paraId="7874AC20" w14:textId="77777777" w:rsidR="009956CD" w:rsidRPr="00900D71" w:rsidRDefault="009956CD" w:rsidP="00CD4E50">
            <w:pPr>
              <w:tabs>
                <w:tab w:val="left" w:pos="6908"/>
                <w:tab w:val="left" w:pos="7244"/>
              </w:tabs>
              <w:autoSpaceDE w:val="0"/>
              <w:autoSpaceDN w:val="0"/>
              <w:spacing w:before="1" w:line="360" w:lineRule="atLeast"/>
              <w:ind w:right="48"/>
              <w:jc w:val="left"/>
              <w:rPr>
                <w:rFonts w:ascii="宋体" w:hAnsi="宋体" w:cs="宋体"/>
                <w:kern w:val="0"/>
                <w:szCs w:val="21"/>
                <w:u w:val="single"/>
                <w:lang w:bidi="zh-CN"/>
              </w:rPr>
            </w:pPr>
            <w:r w:rsidRPr="00900D71">
              <w:rPr>
                <w:rFonts w:ascii="宋体" w:hAnsi="宋体" w:cs="宋体" w:hint="eastAsia"/>
                <w:kern w:val="0"/>
                <w:szCs w:val="21"/>
                <w:lang w:val="zh-CN" w:bidi="zh-CN"/>
              </w:rPr>
              <w:t>发包人提供测量基准点、基准线和水准点及其书面资料的期限：</w:t>
            </w:r>
            <w:r w:rsidRPr="00900D71">
              <w:rPr>
                <w:rFonts w:ascii="宋体" w:hAnsi="宋体" w:cs="宋体" w:hint="eastAsia"/>
                <w:kern w:val="0"/>
                <w:szCs w:val="21"/>
                <w:u w:val="single"/>
                <w:lang w:val="zh-CN" w:bidi="zh-CN"/>
              </w:rPr>
              <w:t>合同签订后</w:t>
            </w:r>
            <w:r w:rsidRPr="00900D71">
              <w:rPr>
                <w:rFonts w:ascii="宋体" w:hAnsi="宋体" w:cs="宋体" w:hint="eastAsia"/>
                <w:kern w:val="0"/>
                <w:szCs w:val="21"/>
                <w:u w:val="single"/>
                <w:lang w:bidi="zh-CN"/>
              </w:rPr>
              <w:t>14天内</w:t>
            </w:r>
          </w:p>
          <w:p w14:paraId="2EFC3313" w14:textId="77777777" w:rsidR="009956CD" w:rsidRPr="00900D71" w:rsidRDefault="009956CD" w:rsidP="00CD4E50">
            <w:pPr>
              <w:tabs>
                <w:tab w:val="left" w:pos="6908"/>
                <w:tab w:val="left" w:pos="7244"/>
              </w:tabs>
              <w:autoSpaceDE w:val="0"/>
              <w:autoSpaceDN w:val="0"/>
              <w:spacing w:before="1" w:line="360" w:lineRule="atLeast"/>
              <w:ind w:right="48"/>
              <w:jc w:val="left"/>
              <w:rPr>
                <w:rFonts w:ascii="宋体" w:hAnsi="宋体" w:cs="宋体"/>
                <w:kern w:val="0"/>
                <w:szCs w:val="21"/>
                <w:lang w:val="zh-CN" w:bidi="zh-CN"/>
              </w:rPr>
            </w:pPr>
            <w:r w:rsidRPr="00900D71">
              <w:rPr>
                <w:rFonts w:ascii="宋体" w:hAnsi="宋体" w:cs="宋体"/>
                <w:kern w:val="0"/>
                <w:szCs w:val="21"/>
                <w:lang w:val="zh-CN" w:bidi="zh-CN"/>
              </w:rPr>
              <w:t>承包</w:t>
            </w:r>
            <w:r w:rsidRPr="00900D71">
              <w:rPr>
                <w:rFonts w:ascii="宋体" w:hAnsi="宋体" w:cs="宋体"/>
                <w:spacing w:val="-3"/>
                <w:kern w:val="0"/>
                <w:szCs w:val="21"/>
                <w:lang w:val="zh-CN" w:bidi="zh-CN"/>
              </w:rPr>
              <w:t>人</w:t>
            </w:r>
            <w:r w:rsidRPr="00900D71">
              <w:rPr>
                <w:rFonts w:ascii="宋体" w:hAnsi="宋体" w:cs="宋体"/>
                <w:kern w:val="0"/>
                <w:szCs w:val="21"/>
                <w:lang w:val="zh-CN" w:bidi="zh-CN"/>
              </w:rPr>
              <w:t>将</w:t>
            </w:r>
            <w:r w:rsidRPr="00900D71">
              <w:rPr>
                <w:rFonts w:ascii="宋体" w:hAnsi="宋体" w:cs="宋体"/>
                <w:spacing w:val="-3"/>
                <w:kern w:val="0"/>
                <w:szCs w:val="21"/>
                <w:lang w:val="zh-CN" w:bidi="zh-CN"/>
              </w:rPr>
              <w:t>施</w:t>
            </w:r>
            <w:r w:rsidRPr="00900D71">
              <w:rPr>
                <w:rFonts w:ascii="宋体" w:hAnsi="宋体" w:cs="宋体"/>
                <w:kern w:val="0"/>
                <w:szCs w:val="21"/>
                <w:lang w:val="zh-CN" w:bidi="zh-CN"/>
              </w:rPr>
              <w:t>工</w:t>
            </w:r>
            <w:r w:rsidRPr="00900D71">
              <w:rPr>
                <w:rFonts w:ascii="宋体" w:hAnsi="宋体" w:cs="宋体"/>
                <w:spacing w:val="-3"/>
                <w:kern w:val="0"/>
                <w:szCs w:val="21"/>
                <w:lang w:val="zh-CN" w:bidi="zh-CN"/>
              </w:rPr>
              <w:t>控</w:t>
            </w:r>
            <w:r w:rsidRPr="00900D71">
              <w:rPr>
                <w:rFonts w:ascii="宋体" w:hAnsi="宋体" w:cs="宋体"/>
                <w:kern w:val="0"/>
                <w:szCs w:val="21"/>
                <w:lang w:val="zh-CN" w:bidi="zh-CN"/>
              </w:rPr>
              <w:t>制</w:t>
            </w:r>
            <w:r w:rsidRPr="00900D71">
              <w:rPr>
                <w:rFonts w:ascii="宋体" w:hAnsi="宋体" w:cs="宋体"/>
                <w:spacing w:val="-3"/>
                <w:kern w:val="0"/>
                <w:szCs w:val="21"/>
                <w:lang w:val="zh-CN" w:bidi="zh-CN"/>
              </w:rPr>
              <w:t>网</w:t>
            </w:r>
            <w:r w:rsidRPr="00900D71">
              <w:rPr>
                <w:rFonts w:ascii="宋体" w:hAnsi="宋体" w:cs="宋体"/>
                <w:kern w:val="0"/>
                <w:szCs w:val="21"/>
                <w:lang w:val="zh-CN" w:bidi="zh-CN"/>
              </w:rPr>
              <w:t>资</w:t>
            </w:r>
            <w:r w:rsidRPr="00900D71">
              <w:rPr>
                <w:rFonts w:ascii="宋体" w:hAnsi="宋体" w:cs="宋体"/>
                <w:spacing w:val="-3"/>
                <w:kern w:val="0"/>
                <w:szCs w:val="21"/>
                <w:lang w:val="zh-CN" w:bidi="zh-CN"/>
              </w:rPr>
              <w:t>料</w:t>
            </w:r>
            <w:r w:rsidRPr="00900D71">
              <w:rPr>
                <w:rFonts w:ascii="宋体" w:hAnsi="宋体" w:cs="宋体"/>
                <w:kern w:val="0"/>
                <w:szCs w:val="21"/>
                <w:lang w:val="zh-CN" w:bidi="zh-CN"/>
              </w:rPr>
              <w:t>报送</w:t>
            </w:r>
            <w:r w:rsidRPr="00900D71">
              <w:rPr>
                <w:rFonts w:ascii="宋体" w:hAnsi="宋体" w:cs="宋体"/>
                <w:spacing w:val="-3"/>
                <w:kern w:val="0"/>
                <w:szCs w:val="21"/>
                <w:lang w:val="zh-CN" w:bidi="zh-CN"/>
              </w:rPr>
              <w:t>监</w:t>
            </w:r>
            <w:r w:rsidRPr="00900D71">
              <w:rPr>
                <w:rFonts w:ascii="宋体" w:hAnsi="宋体" w:cs="宋体"/>
                <w:kern w:val="0"/>
                <w:szCs w:val="21"/>
                <w:lang w:val="zh-CN" w:bidi="zh-CN"/>
              </w:rPr>
              <w:t>理</w:t>
            </w:r>
            <w:r w:rsidRPr="00900D71">
              <w:rPr>
                <w:rFonts w:ascii="宋体" w:hAnsi="宋体" w:cs="宋体"/>
                <w:spacing w:val="-3"/>
                <w:kern w:val="0"/>
                <w:szCs w:val="21"/>
                <w:lang w:val="zh-CN" w:bidi="zh-CN"/>
              </w:rPr>
              <w:t>人</w:t>
            </w:r>
            <w:r w:rsidRPr="00900D71">
              <w:rPr>
                <w:rFonts w:ascii="宋体" w:hAnsi="宋体" w:cs="宋体"/>
                <w:kern w:val="0"/>
                <w:szCs w:val="21"/>
                <w:lang w:val="zh-CN" w:bidi="zh-CN"/>
              </w:rPr>
              <w:t>审</w:t>
            </w:r>
            <w:r w:rsidRPr="00900D71">
              <w:rPr>
                <w:rFonts w:ascii="宋体" w:hAnsi="宋体" w:cs="宋体"/>
                <w:spacing w:val="-3"/>
                <w:kern w:val="0"/>
                <w:szCs w:val="21"/>
                <w:lang w:val="zh-CN" w:bidi="zh-CN"/>
              </w:rPr>
              <w:t>批</w:t>
            </w:r>
            <w:r w:rsidRPr="00900D71">
              <w:rPr>
                <w:rFonts w:ascii="宋体" w:hAnsi="宋体" w:cs="宋体"/>
                <w:kern w:val="0"/>
                <w:szCs w:val="21"/>
                <w:lang w:val="zh-CN" w:bidi="zh-CN"/>
              </w:rPr>
              <w:t>的</w:t>
            </w:r>
            <w:r w:rsidRPr="00900D71">
              <w:rPr>
                <w:rFonts w:ascii="宋体" w:hAnsi="宋体" w:cs="宋体"/>
                <w:spacing w:val="-3"/>
                <w:kern w:val="0"/>
                <w:szCs w:val="21"/>
                <w:lang w:val="zh-CN" w:bidi="zh-CN"/>
              </w:rPr>
              <w:t>期</w:t>
            </w:r>
            <w:r w:rsidRPr="00900D71">
              <w:rPr>
                <w:rFonts w:ascii="宋体" w:hAnsi="宋体" w:cs="宋体"/>
                <w:kern w:val="0"/>
                <w:szCs w:val="21"/>
                <w:lang w:val="zh-CN" w:bidi="zh-CN"/>
              </w:rPr>
              <w:t>限</w:t>
            </w:r>
            <w:r w:rsidRPr="00900D71">
              <w:rPr>
                <w:rFonts w:ascii="宋体" w:hAnsi="宋体" w:cs="宋体"/>
                <w:spacing w:val="-3"/>
                <w:kern w:val="0"/>
                <w:szCs w:val="21"/>
                <w:lang w:val="zh-CN" w:bidi="zh-CN"/>
              </w:rPr>
              <w:t>：</w:t>
            </w:r>
            <w:r w:rsidRPr="00900D71">
              <w:rPr>
                <w:rFonts w:hAnsi="宋体" w:cs="宋体" w:hint="eastAsia"/>
                <w:kern w:val="0"/>
                <w:szCs w:val="21"/>
                <w:u w:val="single"/>
                <w:lang w:val="zh-CN" w:bidi="zh-CN"/>
              </w:rPr>
              <w:t>合同签订后</w:t>
            </w:r>
            <w:r w:rsidRPr="00900D71">
              <w:rPr>
                <w:rFonts w:hAnsi="宋体" w:cs="宋体" w:hint="eastAsia"/>
                <w:kern w:val="0"/>
                <w:szCs w:val="21"/>
                <w:u w:val="single"/>
                <w:lang w:bidi="zh-CN"/>
              </w:rPr>
              <w:t>28</w:t>
            </w:r>
            <w:r w:rsidRPr="00900D71">
              <w:rPr>
                <w:rFonts w:hAnsi="宋体" w:cs="宋体" w:hint="eastAsia"/>
                <w:kern w:val="0"/>
                <w:szCs w:val="21"/>
                <w:u w:val="single"/>
                <w:lang w:bidi="zh-CN"/>
              </w:rPr>
              <w:t>天内</w:t>
            </w:r>
            <w:r w:rsidRPr="00900D71">
              <w:rPr>
                <w:rFonts w:ascii="宋体" w:hAnsi="宋体" w:cs="宋体" w:hint="eastAsia"/>
                <w:kern w:val="0"/>
                <w:szCs w:val="21"/>
                <w:lang w:val="zh-CN" w:bidi="zh-CN"/>
              </w:rPr>
              <w:tab/>
            </w:r>
            <w:r w:rsidRPr="00900D71">
              <w:rPr>
                <w:rFonts w:ascii="宋体" w:hAnsi="宋体" w:cs="宋体" w:hint="eastAsia"/>
                <w:kern w:val="0"/>
                <w:szCs w:val="21"/>
                <w:lang w:val="zh-CN" w:bidi="zh-CN"/>
              </w:rPr>
              <w:tab/>
              <w:t xml:space="preserve">        承包人将施工控制网资料报送监理人审批的期限： </w:t>
            </w:r>
            <w:r w:rsidRPr="00900D71">
              <w:rPr>
                <w:rFonts w:ascii="宋体" w:hAnsi="宋体" w:cs="宋体" w:hint="eastAsia"/>
                <w:kern w:val="0"/>
                <w:szCs w:val="21"/>
                <w:lang w:val="zh-CN" w:bidi="zh-CN"/>
              </w:rPr>
              <w:tab/>
            </w:r>
          </w:p>
        </w:tc>
      </w:tr>
      <w:tr w:rsidR="009956CD" w:rsidRPr="00900D71" w14:paraId="7E5D6DEC" w14:textId="77777777" w:rsidTr="00DD7C3E">
        <w:tc>
          <w:tcPr>
            <w:tcW w:w="864" w:type="dxa"/>
            <w:vAlign w:val="center"/>
          </w:tcPr>
          <w:p w14:paraId="63F1A25A" w14:textId="77777777" w:rsidR="009956CD" w:rsidRPr="00900D71" w:rsidRDefault="009956CD" w:rsidP="00CD4E50">
            <w:pPr>
              <w:autoSpaceDE w:val="0"/>
              <w:autoSpaceDN w:val="0"/>
              <w:adjustRightInd w:val="0"/>
              <w:snapToGrid w:val="0"/>
              <w:spacing w:beforeLines="50" w:before="120" w:afterLines="50" w:after="120" w:line="280" w:lineRule="exact"/>
              <w:jc w:val="center"/>
              <w:rPr>
                <w:rFonts w:ascii="宋体" w:hAnsi="宋体" w:cs="宋体"/>
                <w:color w:val="FF0000"/>
                <w:kern w:val="0"/>
                <w:szCs w:val="21"/>
                <w:lang w:bidi="zh-CN"/>
              </w:rPr>
            </w:pPr>
            <w:r w:rsidRPr="00900D71">
              <w:rPr>
                <w:rFonts w:ascii="宋体" w:hAnsi="宋体" w:cs="宋体" w:hint="eastAsia"/>
                <w:color w:val="FF0000"/>
                <w:kern w:val="0"/>
                <w:szCs w:val="21"/>
                <w:lang w:bidi="zh-CN"/>
              </w:rPr>
              <w:t>10</w:t>
            </w:r>
          </w:p>
        </w:tc>
        <w:tc>
          <w:tcPr>
            <w:tcW w:w="1134" w:type="dxa"/>
            <w:vAlign w:val="center"/>
          </w:tcPr>
          <w:p w14:paraId="47EE4E5B" w14:textId="77777777" w:rsidR="009956CD" w:rsidRPr="00900D71" w:rsidRDefault="009956CD" w:rsidP="00CD4E50">
            <w:pPr>
              <w:autoSpaceDE w:val="0"/>
              <w:autoSpaceDN w:val="0"/>
              <w:adjustRightInd w:val="0"/>
              <w:snapToGrid w:val="0"/>
              <w:spacing w:beforeLines="50" w:before="120" w:afterLines="50" w:after="120" w:line="280" w:lineRule="exact"/>
              <w:jc w:val="center"/>
              <w:rPr>
                <w:rFonts w:ascii="宋体" w:hAnsi="宋体" w:cs="宋体"/>
                <w:color w:val="FF0000"/>
                <w:kern w:val="0"/>
                <w:szCs w:val="21"/>
                <w:lang w:bidi="zh-CN"/>
              </w:rPr>
            </w:pPr>
            <w:r w:rsidRPr="00900D71">
              <w:rPr>
                <w:rFonts w:ascii="宋体" w:hAnsi="宋体" w:cs="宋体" w:hint="eastAsia"/>
                <w:color w:val="FF0000"/>
                <w:kern w:val="0"/>
                <w:szCs w:val="21"/>
                <w:lang w:bidi="zh-CN"/>
              </w:rPr>
              <w:t>9.2.5</w:t>
            </w:r>
          </w:p>
        </w:tc>
        <w:tc>
          <w:tcPr>
            <w:tcW w:w="7027" w:type="dxa"/>
            <w:vAlign w:val="center"/>
          </w:tcPr>
          <w:p w14:paraId="1C40D5F9" w14:textId="77777777" w:rsidR="009956CD" w:rsidRPr="00900D71" w:rsidRDefault="009956CD" w:rsidP="00CD4E50">
            <w:pPr>
              <w:autoSpaceDE w:val="0"/>
              <w:autoSpaceDN w:val="0"/>
              <w:adjustRightInd w:val="0"/>
              <w:snapToGrid w:val="0"/>
              <w:spacing w:beforeLines="50" w:before="120" w:afterLines="50" w:after="120" w:line="280" w:lineRule="exact"/>
              <w:jc w:val="left"/>
              <w:rPr>
                <w:rFonts w:ascii="宋体" w:hAnsi="宋体" w:cs="宋体"/>
                <w:color w:val="FF0000"/>
                <w:kern w:val="0"/>
                <w:szCs w:val="21"/>
                <w:lang w:val="zh-CN" w:bidi="zh-CN"/>
              </w:rPr>
            </w:pPr>
            <w:r w:rsidRPr="00900D71">
              <w:rPr>
                <w:rFonts w:ascii="宋体" w:hAnsi="宋体" w:cs="宋体" w:hint="eastAsia"/>
                <w:color w:val="FF0000"/>
                <w:kern w:val="0"/>
                <w:szCs w:val="21"/>
                <w:lang w:val="zh-CN" w:bidi="zh-CN"/>
              </w:rPr>
              <w:t>安全生产费按招标人固化清单中公布的金额计取（为固定值）</w:t>
            </w:r>
          </w:p>
        </w:tc>
      </w:tr>
      <w:tr w:rsidR="009956CD" w:rsidRPr="00900D71" w14:paraId="5381A6E1" w14:textId="77777777" w:rsidTr="00DD7C3E">
        <w:tc>
          <w:tcPr>
            <w:tcW w:w="864" w:type="dxa"/>
            <w:vAlign w:val="center"/>
          </w:tcPr>
          <w:p w14:paraId="614EE6FA" w14:textId="77777777" w:rsidR="009956CD" w:rsidRPr="00900D71" w:rsidRDefault="009956CD" w:rsidP="00CD4E50">
            <w:pPr>
              <w:autoSpaceDE w:val="0"/>
              <w:autoSpaceDN w:val="0"/>
              <w:adjustRightInd w:val="0"/>
              <w:snapToGrid w:val="0"/>
              <w:spacing w:beforeLines="50" w:before="120" w:afterLines="50" w:after="120" w:line="280" w:lineRule="exact"/>
              <w:jc w:val="center"/>
              <w:rPr>
                <w:rFonts w:ascii="宋体" w:hAnsi="宋体" w:cs="宋体"/>
                <w:kern w:val="0"/>
                <w:szCs w:val="21"/>
                <w:lang w:bidi="zh-CN"/>
              </w:rPr>
            </w:pPr>
            <w:r w:rsidRPr="00900D71">
              <w:rPr>
                <w:rFonts w:ascii="宋体" w:hAnsi="宋体" w:cs="宋体" w:hint="eastAsia"/>
                <w:kern w:val="0"/>
                <w:szCs w:val="21"/>
                <w:lang w:bidi="zh-CN"/>
              </w:rPr>
              <w:t>11</w:t>
            </w:r>
          </w:p>
        </w:tc>
        <w:tc>
          <w:tcPr>
            <w:tcW w:w="1134" w:type="dxa"/>
            <w:vAlign w:val="center"/>
          </w:tcPr>
          <w:p w14:paraId="2AFFE28F" w14:textId="77777777" w:rsidR="009956CD" w:rsidRPr="00900D71" w:rsidRDefault="009956CD" w:rsidP="00CD4E50">
            <w:pPr>
              <w:autoSpaceDE w:val="0"/>
              <w:autoSpaceDN w:val="0"/>
              <w:adjustRightInd w:val="0"/>
              <w:snapToGrid w:val="0"/>
              <w:spacing w:beforeLines="50" w:before="120" w:afterLines="50" w:after="120" w:line="280" w:lineRule="exact"/>
              <w:jc w:val="center"/>
              <w:rPr>
                <w:rFonts w:ascii="宋体" w:hAnsi="宋体" w:cs="宋体"/>
                <w:kern w:val="0"/>
                <w:szCs w:val="21"/>
                <w:lang w:val="zh-CN" w:bidi="zh-CN"/>
              </w:rPr>
            </w:pPr>
            <w:r w:rsidRPr="00900D71">
              <w:rPr>
                <w:rFonts w:ascii="宋体" w:hAnsi="宋体" w:cs="宋体" w:hint="eastAsia"/>
                <w:kern w:val="0"/>
                <w:szCs w:val="21"/>
                <w:lang w:val="zh-CN" w:bidi="zh-CN"/>
              </w:rPr>
              <w:t>11.5</w:t>
            </w:r>
          </w:p>
        </w:tc>
        <w:tc>
          <w:tcPr>
            <w:tcW w:w="7027" w:type="dxa"/>
            <w:vAlign w:val="center"/>
          </w:tcPr>
          <w:p w14:paraId="35A34458" w14:textId="77777777" w:rsidR="009956CD" w:rsidRPr="00900D71" w:rsidRDefault="009956CD" w:rsidP="00CD4E50">
            <w:pPr>
              <w:autoSpaceDE w:val="0"/>
              <w:autoSpaceDN w:val="0"/>
              <w:adjustRightInd w:val="0"/>
              <w:snapToGrid w:val="0"/>
              <w:spacing w:beforeLines="50" w:before="120" w:afterLines="50" w:after="120" w:line="280" w:lineRule="exact"/>
              <w:jc w:val="left"/>
              <w:rPr>
                <w:rFonts w:ascii="宋体" w:hAnsi="宋体" w:cs="宋体"/>
                <w:kern w:val="0"/>
                <w:szCs w:val="21"/>
                <w:lang w:val="zh-CN" w:bidi="zh-CN"/>
              </w:rPr>
            </w:pPr>
            <w:r w:rsidRPr="00900D71">
              <w:rPr>
                <w:rFonts w:ascii="宋体" w:hAnsi="宋体" w:cs="宋体" w:hint="eastAsia"/>
                <w:kern w:val="0"/>
                <w:szCs w:val="21"/>
                <w:lang w:val="zh-CN" w:bidi="zh-CN"/>
              </w:rPr>
              <w:t>逾期交工违约金：人民币</w:t>
            </w:r>
            <w:r w:rsidRPr="00900D71">
              <w:rPr>
                <w:rFonts w:ascii="宋体" w:hAnsi="宋体" w:cs="宋体" w:hint="eastAsia"/>
                <w:kern w:val="0"/>
                <w:szCs w:val="21"/>
                <w:u w:val="single"/>
                <w:lang w:bidi="zh-CN"/>
              </w:rPr>
              <w:t>200</w:t>
            </w:r>
            <w:r w:rsidRPr="00900D71">
              <w:rPr>
                <w:rFonts w:ascii="宋体" w:hAnsi="宋体" w:cs="宋体" w:hint="eastAsia"/>
                <w:kern w:val="0"/>
                <w:szCs w:val="21"/>
                <w:lang w:val="zh-CN" w:bidi="zh-CN"/>
              </w:rPr>
              <w:t>元/天</w:t>
            </w:r>
          </w:p>
        </w:tc>
      </w:tr>
      <w:tr w:rsidR="009956CD" w:rsidRPr="00900D71" w14:paraId="1DBD1EC9" w14:textId="77777777" w:rsidTr="00DD7C3E">
        <w:tc>
          <w:tcPr>
            <w:tcW w:w="864" w:type="dxa"/>
            <w:vAlign w:val="center"/>
          </w:tcPr>
          <w:p w14:paraId="2FEBE772" w14:textId="77777777" w:rsidR="009956CD" w:rsidRPr="00900D71" w:rsidRDefault="009956CD" w:rsidP="00CD4E50">
            <w:pPr>
              <w:autoSpaceDE w:val="0"/>
              <w:autoSpaceDN w:val="0"/>
              <w:adjustRightInd w:val="0"/>
              <w:snapToGrid w:val="0"/>
              <w:spacing w:beforeLines="50" w:before="120" w:afterLines="50" w:after="120" w:line="280" w:lineRule="exact"/>
              <w:jc w:val="center"/>
              <w:rPr>
                <w:rFonts w:ascii="宋体" w:hAnsi="宋体" w:cs="宋体"/>
                <w:kern w:val="0"/>
                <w:szCs w:val="21"/>
                <w:lang w:bidi="zh-CN"/>
              </w:rPr>
            </w:pPr>
            <w:r w:rsidRPr="00900D71">
              <w:rPr>
                <w:rFonts w:ascii="宋体" w:hAnsi="宋体" w:cs="宋体" w:hint="eastAsia"/>
                <w:kern w:val="0"/>
                <w:szCs w:val="21"/>
                <w:lang w:bidi="zh-CN"/>
              </w:rPr>
              <w:t>12</w:t>
            </w:r>
          </w:p>
        </w:tc>
        <w:tc>
          <w:tcPr>
            <w:tcW w:w="1134" w:type="dxa"/>
            <w:vAlign w:val="center"/>
          </w:tcPr>
          <w:p w14:paraId="081AD4DD" w14:textId="77777777" w:rsidR="009956CD" w:rsidRPr="00900D71" w:rsidRDefault="009956CD" w:rsidP="00CD4E50">
            <w:pPr>
              <w:autoSpaceDE w:val="0"/>
              <w:autoSpaceDN w:val="0"/>
              <w:adjustRightInd w:val="0"/>
              <w:snapToGrid w:val="0"/>
              <w:spacing w:beforeLines="50" w:before="120" w:afterLines="50" w:after="120" w:line="280" w:lineRule="exact"/>
              <w:jc w:val="center"/>
              <w:rPr>
                <w:rFonts w:ascii="宋体" w:hAnsi="宋体" w:cs="宋体"/>
                <w:kern w:val="0"/>
                <w:szCs w:val="21"/>
                <w:lang w:val="zh-CN" w:bidi="zh-CN"/>
              </w:rPr>
            </w:pPr>
            <w:r w:rsidRPr="00900D71">
              <w:rPr>
                <w:rFonts w:ascii="宋体" w:hAnsi="宋体" w:cs="宋体" w:hint="eastAsia"/>
                <w:kern w:val="0"/>
                <w:szCs w:val="21"/>
                <w:lang w:val="zh-CN" w:bidi="zh-CN"/>
              </w:rPr>
              <w:t>11.5</w:t>
            </w:r>
          </w:p>
        </w:tc>
        <w:tc>
          <w:tcPr>
            <w:tcW w:w="7027" w:type="dxa"/>
            <w:vAlign w:val="center"/>
          </w:tcPr>
          <w:p w14:paraId="0864CA9A" w14:textId="77777777" w:rsidR="009956CD" w:rsidRPr="00900D71" w:rsidRDefault="009956CD" w:rsidP="00CD4E50">
            <w:pPr>
              <w:autoSpaceDE w:val="0"/>
              <w:autoSpaceDN w:val="0"/>
              <w:adjustRightInd w:val="0"/>
              <w:snapToGrid w:val="0"/>
              <w:spacing w:beforeLines="50" w:before="120" w:afterLines="50" w:after="120" w:line="280" w:lineRule="exact"/>
              <w:jc w:val="left"/>
              <w:rPr>
                <w:rFonts w:ascii="宋体" w:hAnsi="宋体" w:cs="宋体"/>
                <w:kern w:val="0"/>
                <w:szCs w:val="21"/>
                <w:lang w:val="zh-CN" w:bidi="zh-CN"/>
              </w:rPr>
            </w:pPr>
            <w:r w:rsidRPr="00900D71">
              <w:rPr>
                <w:rFonts w:ascii="宋体" w:hAnsi="宋体" w:cs="宋体" w:hint="eastAsia"/>
                <w:kern w:val="0"/>
                <w:szCs w:val="21"/>
                <w:lang w:val="zh-CN" w:bidi="zh-CN"/>
              </w:rPr>
              <w:t>逾期交工违约金限额：签约合同价的10%</w:t>
            </w:r>
          </w:p>
        </w:tc>
      </w:tr>
      <w:tr w:rsidR="009956CD" w:rsidRPr="00900D71" w14:paraId="59B8FD57" w14:textId="77777777" w:rsidTr="00DD7C3E">
        <w:tc>
          <w:tcPr>
            <w:tcW w:w="864" w:type="dxa"/>
            <w:vAlign w:val="center"/>
          </w:tcPr>
          <w:p w14:paraId="7B52B844" w14:textId="77777777" w:rsidR="009956CD" w:rsidRPr="00900D71" w:rsidRDefault="009956CD" w:rsidP="00CD4E50">
            <w:pPr>
              <w:autoSpaceDE w:val="0"/>
              <w:autoSpaceDN w:val="0"/>
              <w:adjustRightInd w:val="0"/>
              <w:snapToGrid w:val="0"/>
              <w:spacing w:beforeLines="50" w:before="120" w:afterLines="50" w:after="120" w:line="280" w:lineRule="exact"/>
              <w:jc w:val="center"/>
              <w:rPr>
                <w:rFonts w:ascii="宋体" w:hAnsi="宋体" w:cs="宋体"/>
                <w:kern w:val="0"/>
                <w:szCs w:val="21"/>
                <w:lang w:bidi="zh-CN"/>
              </w:rPr>
            </w:pPr>
            <w:r w:rsidRPr="00900D71">
              <w:rPr>
                <w:rFonts w:ascii="宋体" w:hAnsi="宋体" w:cs="宋体" w:hint="eastAsia"/>
                <w:kern w:val="0"/>
                <w:szCs w:val="21"/>
                <w:lang w:bidi="zh-CN"/>
              </w:rPr>
              <w:t>13</w:t>
            </w:r>
          </w:p>
        </w:tc>
        <w:tc>
          <w:tcPr>
            <w:tcW w:w="1134" w:type="dxa"/>
            <w:vAlign w:val="center"/>
          </w:tcPr>
          <w:p w14:paraId="2F741233" w14:textId="77777777" w:rsidR="009956CD" w:rsidRPr="00900D71" w:rsidRDefault="009956CD" w:rsidP="00CD4E50">
            <w:pPr>
              <w:autoSpaceDE w:val="0"/>
              <w:autoSpaceDN w:val="0"/>
              <w:adjustRightInd w:val="0"/>
              <w:snapToGrid w:val="0"/>
              <w:spacing w:beforeLines="50" w:before="120" w:afterLines="50" w:after="120" w:line="280" w:lineRule="exact"/>
              <w:jc w:val="center"/>
              <w:rPr>
                <w:rFonts w:ascii="宋体" w:hAnsi="宋体" w:cs="宋体"/>
                <w:kern w:val="0"/>
                <w:szCs w:val="21"/>
                <w:lang w:val="zh-CN" w:bidi="zh-CN"/>
              </w:rPr>
            </w:pPr>
            <w:r w:rsidRPr="00900D71">
              <w:rPr>
                <w:rFonts w:ascii="宋体" w:hAnsi="宋体" w:cs="宋体" w:hint="eastAsia"/>
                <w:kern w:val="0"/>
                <w:szCs w:val="21"/>
                <w:lang w:val="zh-CN" w:bidi="zh-CN"/>
              </w:rPr>
              <w:t>11.6</w:t>
            </w:r>
          </w:p>
        </w:tc>
        <w:tc>
          <w:tcPr>
            <w:tcW w:w="7027" w:type="dxa"/>
          </w:tcPr>
          <w:p w14:paraId="12EAEDFF" w14:textId="77777777" w:rsidR="009956CD" w:rsidRPr="00900D71" w:rsidRDefault="009956CD" w:rsidP="00CD4E50">
            <w:pPr>
              <w:tabs>
                <w:tab w:val="left" w:pos="2450"/>
              </w:tabs>
              <w:autoSpaceDE w:val="0"/>
              <w:autoSpaceDN w:val="0"/>
              <w:spacing w:before="90" w:line="250" w:lineRule="exact"/>
              <w:jc w:val="left"/>
              <w:rPr>
                <w:rFonts w:ascii="宋体" w:hAnsi="宋体" w:cs="宋体"/>
                <w:kern w:val="0"/>
                <w:szCs w:val="21"/>
                <w:lang w:val="zh-CN" w:bidi="zh-CN"/>
              </w:rPr>
            </w:pPr>
            <w:r w:rsidRPr="00900D71">
              <w:rPr>
                <w:rFonts w:ascii="宋体" w:hAnsi="宋体" w:cs="宋体"/>
                <w:kern w:val="0"/>
                <w:szCs w:val="21"/>
                <w:lang w:val="zh-CN" w:bidi="zh-CN"/>
              </w:rPr>
              <w:t>提前</w:t>
            </w:r>
            <w:r w:rsidRPr="00900D71">
              <w:rPr>
                <w:rFonts w:ascii="宋体" w:hAnsi="宋体" w:cs="宋体"/>
                <w:spacing w:val="-3"/>
                <w:kern w:val="0"/>
                <w:szCs w:val="21"/>
                <w:lang w:val="zh-CN" w:bidi="zh-CN"/>
              </w:rPr>
              <w:t>交</w:t>
            </w:r>
            <w:r w:rsidRPr="00900D71">
              <w:rPr>
                <w:rFonts w:ascii="宋体" w:hAnsi="宋体" w:cs="宋体"/>
                <w:kern w:val="0"/>
                <w:szCs w:val="21"/>
                <w:lang w:val="zh-CN" w:bidi="zh-CN"/>
              </w:rPr>
              <w:t>工</w:t>
            </w:r>
            <w:r w:rsidRPr="00900D71">
              <w:rPr>
                <w:rFonts w:ascii="宋体" w:hAnsi="宋体" w:cs="宋体"/>
                <w:spacing w:val="-3"/>
                <w:kern w:val="0"/>
                <w:szCs w:val="21"/>
                <w:lang w:val="zh-CN" w:bidi="zh-CN"/>
              </w:rPr>
              <w:t>的</w:t>
            </w:r>
            <w:r w:rsidRPr="00900D71">
              <w:rPr>
                <w:rFonts w:ascii="宋体" w:hAnsi="宋体" w:cs="宋体"/>
                <w:kern w:val="0"/>
                <w:szCs w:val="21"/>
                <w:lang w:val="zh-CN" w:bidi="zh-CN"/>
              </w:rPr>
              <w:t>奖</w:t>
            </w:r>
            <w:r w:rsidRPr="00900D71">
              <w:rPr>
                <w:rFonts w:ascii="宋体" w:hAnsi="宋体" w:cs="宋体"/>
                <w:spacing w:val="-3"/>
                <w:kern w:val="0"/>
                <w:szCs w:val="21"/>
                <w:lang w:val="zh-CN" w:bidi="zh-CN"/>
              </w:rPr>
              <w:t>金</w:t>
            </w:r>
            <w:r w:rsidRPr="00900D71">
              <w:rPr>
                <w:rFonts w:ascii="宋体" w:hAnsi="宋体" w:cs="宋体"/>
                <w:kern w:val="0"/>
                <w:szCs w:val="21"/>
                <w:lang w:val="zh-CN" w:bidi="zh-CN"/>
              </w:rPr>
              <w:t>：</w:t>
            </w:r>
            <w:r w:rsidRPr="00900D71">
              <w:rPr>
                <w:rFonts w:ascii="宋体" w:hAnsi="宋体" w:cs="宋体" w:hint="eastAsia"/>
                <w:kern w:val="0"/>
                <w:szCs w:val="21"/>
                <w:u w:val="single"/>
                <w:lang w:bidi="zh-CN"/>
              </w:rPr>
              <w:t xml:space="preserve">  \    </w:t>
            </w:r>
            <w:r w:rsidRPr="00900D71">
              <w:rPr>
                <w:rFonts w:ascii="宋体" w:hAnsi="宋体" w:cs="宋体"/>
                <w:kern w:val="0"/>
                <w:szCs w:val="21"/>
                <w:lang w:val="zh-CN" w:bidi="zh-CN"/>
              </w:rPr>
              <w:tab/>
              <w:t>元</w:t>
            </w:r>
            <w:r w:rsidRPr="00900D71">
              <w:rPr>
                <w:rFonts w:eastAsia="Times New Roman" w:hAnsi="宋体" w:cs="宋体"/>
                <w:spacing w:val="-4"/>
                <w:kern w:val="0"/>
                <w:szCs w:val="21"/>
                <w:lang w:val="zh-CN" w:bidi="zh-CN"/>
              </w:rPr>
              <w:t>/</w:t>
            </w:r>
            <w:r w:rsidRPr="00900D71">
              <w:rPr>
                <w:rFonts w:ascii="宋体" w:hAnsi="宋体" w:cs="宋体"/>
                <w:kern w:val="0"/>
                <w:szCs w:val="21"/>
                <w:lang w:val="zh-CN" w:bidi="zh-CN"/>
              </w:rPr>
              <w:t>天</w:t>
            </w:r>
          </w:p>
        </w:tc>
      </w:tr>
      <w:tr w:rsidR="009956CD" w:rsidRPr="00900D71" w14:paraId="7C5FBCF5" w14:textId="77777777" w:rsidTr="00DD7C3E">
        <w:tc>
          <w:tcPr>
            <w:tcW w:w="864" w:type="dxa"/>
            <w:vAlign w:val="center"/>
          </w:tcPr>
          <w:p w14:paraId="28DBEB2B" w14:textId="77777777" w:rsidR="009956CD" w:rsidRPr="00900D71" w:rsidRDefault="009956CD" w:rsidP="00CD4E50">
            <w:pPr>
              <w:autoSpaceDE w:val="0"/>
              <w:autoSpaceDN w:val="0"/>
              <w:adjustRightInd w:val="0"/>
              <w:snapToGrid w:val="0"/>
              <w:spacing w:beforeLines="50" w:before="120" w:afterLines="50" w:after="120" w:line="280" w:lineRule="exact"/>
              <w:jc w:val="center"/>
              <w:rPr>
                <w:rFonts w:ascii="宋体" w:hAnsi="宋体" w:cs="宋体"/>
                <w:kern w:val="0"/>
                <w:szCs w:val="21"/>
                <w:lang w:bidi="zh-CN"/>
              </w:rPr>
            </w:pPr>
            <w:r w:rsidRPr="00900D71">
              <w:rPr>
                <w:rFonts w:ascii="宋体" w:hAnsi="宋体" w:cs="宋体" w:hint="eastAsia"/>
                <w:kern w:val="0"/>
                <w:szCs w:val="21"/>
                <w:lang w:bidi="zh-CN"/>
              </w:rPr>
              <w:lastRenderedPageBreak/>
              <w:t>14</w:t>
            </w:r>
          </w:p>
        </w:tc>
        <w:tc>
          <w:tcPr>
            <w:tcW w:w="1134" w:type="dxa"/>
            <w:vAlign w:val="center"/>
          </w:tcPr>
          <w:p w14:paraId="17D98E11" w14:textId="77777777" w:rsidR="009956CD" w:rsidRPr="00900D71" w:rsidRDefault="009956CD" w:rsidP="00CD4E50">
            <w:pPr>
              <w:autoSpaceDE w:val="0"/>
              <w:autoSpaceDN w:val="0"/>
              <w:adjustRightInd w:val="0"/>
              <w:snapToGrid w:val="0"/>
              <w:spacing w:beforeLines="50" w:before="120" w:afterLines="50" w:after="120" w:line="280" w:lineRule="exact"/>
              <w:jc w:val="center"/>
              <w:rPr>
                <w:rFonts w:ascii="宋体" w:hAnsi="宋体" w:cs="宋体"/>
                <w:kern w:val="0"/>
                <w:szCs w:val="21"/>
                <w:lang w:val="zh-CN" w:bidi="zh-CN"/>
              </w:rPr>
            </w:pPr>
            <w:r w:rsidRPr="00900D71">
              <w:rPr>
                <w:rFonts w:ascii="宋体" w:hAnsi="宋体" w:cs="宋体" w:hint="eastAsia"/>
                <w:kern w:val="0"/>
                <w:szCs w:val="21"/>
                <w:lang w:val="zh-CN" w:bidi="zh-CN"/>
              </w:rPr>
              <w:t>11.6</w:t>
            </w:r>
          </w:p>
        </w:tc>
        <w:tc>
          <w:tcPr>
            <w:tcW w:w="7027" w:type="dxa"/>
          </w:tcPr>
          <w:p w14:paraId="102BD38F" w14:textId="77777777" w:rsidR="009956CD" w:rsidRPr="00900D71" w:rsidRDefault="009956CD" w:rsidP="00CD4E50">
            <w:pPr>
              <w:tabs>
                <w:tab w:val="left" w:pos="2868"/>
              </w:tabs>
              <w:autoSpaceDE w:val="0"/>
              <w:autoSpaceDN w:val="0"/>
              <w:spacing w:before="89" w:line="250" w:lineRule="exact"/>
              <w:jc w:val="left"/>
              <w:rPr>
                <w:rFonts w:ascii="宋体" w:hAnsi="宋体" w:cs="宋体"/>
                <w:kern w:val="0"/>
                <w:szCs w:val="21"/>
                <w:lang w:val="zh-CN" w:bidi="zh-CN"/>
              </w:rPr>
            </w:pPr>
            <w:r w:rsidRPr="00900D71">
              <w:rPr>
                <w:rFonts w:ascii="宋体" w:hAnsi="宋体" w:cs="宋体"/>
                <w:kern w:val="0"/>
                <w:szCs w:val="21"/>
                <w:lang w:val="zh-CN" w:bidi="zh-CN"/>
              </w:rPr>
              <w:t>提前</w:t>
            </w:r>
            <w:r w:rsidRPr="00900D71">
              <w:rPr>
                <w:rFonts w:ascii="宋体" w:hAnsi="宋体" w:cs="宋体"/>
                <w:spacing w:val="-3"/>
                <w:kern w:val="0"/>
                <w:szCs w:val="21"/>
                <w:lang w:val="zh-CN" w:bidi="zh-CN"/>
              </w:rPr>
              <w:t>交</w:t>
            </w:r>
            <w:r w:rsidRPr="00900D71">
              <w:rPr>
                <w:rFonts w:ascii="宋体" w:hAnsi="宋体" w:cs="宋体"/>
                <w:kern w:val="0"/>
                <w:szCs w:val="21"/>
                <w:lang w:val="zh-CN" w:bidi="zh-CN"/>
              </w:rPr>
              <w:t>工</w:t>
            </w:r>
            <w:r w:rsidRPr="00900D71">
              <w:rPr>
                <w:rFonts w:ascii="宋体" w:hAnsi="宋体" w:cs="宋体"/>
                <w:spacing w:val="-3"/>
                <w:kern w:val="0"/>
                <w:szCs w:val="21"/>
                <w:lang w:val="zh-CN" w:bidi="zh-CN"/>
              </w:rPr>
              <w:t>的</w:t>
            </w:r>
            <w:r w:rsidRPr="00900D71">
              <w:rPr>
                <w:rFonts w:ascii="宋体" w:hAnsi="宋体" w:cs="宋体"/>
                <w:kern w:val="0"/>
                <w:szCs w:val="21"/>
                <w:lang w:val="zh-CN" w:bidi="zh-CN"/>
              </w:rPr>
              <w:t>奖</w:t>
            </w:r>
            <w:r w:rsidRPr="00900D71">
              <w:rPr>
                <w:rFonts w:ascii="宋体" w:hAnsi="宋体" w:cs="宋体"/>
                <w:spacing w:val="-3"/>
                <w:kern w:val="0"/>
                <w:szCs w:val="21"/>
                <w:lang w:val="zh-CN" w:bidi="zh-CN"/>
              </w:rPr>
              <w:t>金</w:t>
            </w:r>
            <w:r w:rsidRPr="00900D71">
              <w:rPr>
                <w:rFonts w:ascii="宋体" w:hAnsi="宋体" w:cs="宋体"/>
                <w:kern w:val="0"/>
                <w:szCs w:val="21"/>
                <w:lang w:val="zh-CN" w:bidi="zh-CN"/>
              </w:rPr>
              <w:t>限</w:t>
            </w:r>
            <w:r w:rsidRPr="00900D71">
              <w:rPr>
                <w:rFonts w:ascii="宋体" w:hAnsi="宋体" w:cs="宋体"/>
                <w:spacing w:val="-3"/>
                <w:kern w:val="0"/>
                <w:szCs w:val="21"/>
                <w:lang w:val="zh-CN" w:bidi="zh-CN"/>
              </w:rPr>
              <w:t>额</w:t>
            </w:r>
            <w:r w:rsidRPr="00900D71">
              <w:rPr>
                <w:rFonts w:ascii="宋体" w:hAnsi="宋体" w:cs="宋体"/>
                <w:kern w:val="0"/>
                <w:szCs w:val="21"/>
                <w:lang w:val="zh-CN" w:bidi="zh-CN"/>
              </w:rPr>
              <w:t>：</w:t>
            </w:r>
            <w:r w:rsidRPr="00900D71">
              <w:rPr>
                <w:rFonts w:ascii="宋体" w:hAnsi="宋体" w:cs="宋体" w:hint="eastAsia"/>
                <w:kern w:val="0"/>
                <w:szCs w:val="21"/>
                <w:u w:val="single"/>
                <w:lang w:bidi="zh-CN"/>
              </w:rPr>
              <w:t xml:space="preserve">  \    </w:t>
            </w:r>
            <w:r w:rsidRPr="00900D71">
              <w:rPr>
                <w:rFonts w:eastAsia="Times New Roman" w:hAnsi="宋体" w:cs="宋体"/>
                <w:kern w:val="0"/>
                <w:szCs w:val="21"/>
                <w:lang w:val="zh-CN" w:bidi="zh-CN"/>
              </w:rPr>
              <w:t>%</w:t>
            </w:r>
            <w:r w:rsidRPr="00900D71">
              <w:rPr>
                <w:rFonts w:ascii="宋体" w:hAnsi="宋体" w:cs="宋体"/>
                <w:kern w:val="0"/>
                <w:szCs w:val="21"/>
                <w:lang w:val="zh-CN" w:bidi="zh-CN"/>
              </w:rPr>
              <w:t>签</w:t>
            </w:r>
            <w:r w:rsidRPr="00900D71">
              <w:rPr>
                <w:rFonts w:ascii="宋体" w:hAnsi="宋体" w:cs="宋体"/>
                <w:spacing w:val="-3"/>
                <w:kern w:val="0"/>
                <w:szCs w:val="21"/>
                <w:lang w:val="zh-CN" w:bidi="zh-CN"/>
              </w:rPr>
              <w:t>约</w:t>
            </w:r>
            <w:r w:rsidRPr="00900D71">
              <w:rPr>
                <w:rFonts w:ascii="宋体" w:hAnsi="宋体" w:cs="宋体"/>
                <w:kern w:val="0"/>
                <w:szCs w:val="21"/>
                <w:lang w:val="zh-CN" w:bidi="zh-CN"/>
              </w:rPr>
              <w:t>合</w:t>
            </w:r>
            <w:r w:rsidRPr="00900D71">
              <w:rPr>
                <w:rFonts w:ascii="宋体" w:hAnsi="宋体" w:cs="宋体"/>
                <w:spacing w:val="-3"/>
                <w:kern w:val="0"/>
                <w:szCs w:val="21"/>
                <w:lang w:val="zh-CN" w:bidi="zh-CN"/>
              </w:rPr>
              <w:t>同</w:t>
            </w:r>
            <w:r w:rsidRPr="00900D71">
              <w:rPr>
                <w:rFonts w:ascii="宋体" w:hAnsi="宋体" w:cs="宋体"/>
                <w:kern w:val="0"/>
                <w:szCs w:val="21"/>
                <w:lang w:val="zh-CN" w:bidi="zh-CN"/>
              </w:rPr>
              <w:t>价</w:t>
            </w:r>
          </w:p>
        </w:tc>
      </w:tr>
      <w:tr w:rsidR="009956CD" w:rsidRPr="00900D71" w14:paraId="28735D11" w14:textId="77777777" w:rsidTr="00DD7C3E">
        <w:tc>
          <w:tcPr>
            <w:tcW w:w="864" w:type="dxa"/>
            <w:vAlign w:val="center"/>
          </w:tcPr>
          <w:p w14:paraId="7FE1030E" w14:textId="77777777" w:rsidR="009956CD" w:rsidRPr="00900D71" w:rsidRDefault="009956CD" w:rsidP="00CD4E50">
            <w:pPr>
              <w:autoSpaceDE w:val="0"/>
              <w:autoSpaceDN w:val="0"/>
              <w:adjustRightInd w:val="0"/>
              <w:snapToGrid w:val="0"/>
              <w:spacing w:beforeLines="50" w:before="120" w:afterLines="50" w:after="120" w:line="280" w:lineRule="exact"/>
              <w:jc w:val="center"/>
              <w:rPr>
                <w:rFonts w:ascii="宋体" w:hAnsi="宋体" w:cs="宋体"/>
                <w:color w:val="FF0000"/>
                <w:kern w:val="0"/>
                <w:szCs w:val="21"/>
                <w:lang w:bidi="zh-CN"/>
              </w:rPr>
            </w:pPr>
            <w:r w:rsidRPr="00900D71">
              <w:rPr>
                <w:rFonts w:ascii="宋体" w:hAnsi="宋体" w:cs="宋体" w:hint="eastAsia"/>
                <w:color w:val="FF0000"/>
                <w:kern w:val="0"/>
                <w:szCs w:val="21"/>
                <w:lang w:bidi="zh-CN"/>
              </w:rPr>
              <w:t>15</w:t>
            </w:r>
          </w:p>
        </w:tc>
        <w:tc>
          <w:tcPr>
            <w:tcW w:w="1134" w:type="dxa"/>
            <w:vAlign w:val="center"/>
          </w:tcPr>
          <w:p w14:paraId="763F1A42" w14:textId="77777777" w:rsidR="009956CD" w:rsidRPr="00900D71" w:rsidRDefault="009956CD" w:rsidP="00CD4E50">
            <w:pPr>
              <w:autoSpaceDE w:val="0"/>
              <w:autoSpaceDN w:val="0"/>
              <w:adjustRightInd w:val="0"/>
              <w:snapToGrid w:val="0"/>
              <w:spacing w:beforeLines="50" w:before="120" w:afterLines="50" w:after="120" w:line="280" w:lineRule="exact"/>
              <w:jc w:val="center"/>
              <w:rPr>
                <w:rFonts w:ascii="宋体" w:hAnsi="宋体" w:cs="宋体"/>
                <w:color w:val="FF0000"/>
                <w:kern w:val="0"/>
                <w:szCs w:val="21"/>
                <w:lang w:bidi="zh-CN"/>
              </w:rPr>
            </w:pPr>
            <w:r w:rsidRPr="00900D71">
              <w:rPr>
                <w:rFonts w:ascii="宋体" w:hAnsi="宋体" w:cs="宋体" w:hint="eastAsia"/>
                <w:color w:val="FF0000"/>
                <w:kern w:val="0"/>
                <w:szCs w:val="21"/>
                <w:lang w:bidi="zh-CN"/>
              </w:rPr>
              <w:t>15.4.4</w:t>
            </w:r>
          </w:p>
        </w:tc>
        <w:tc>
          <w:tcPr>
            <w:tcW w:w="7027" w:type="dxa"/>
          </w:tcPr>
          <w:p w14:paraId="6DDF3EA6" w14:textId="77777777" w:rsidR="009956CD" w:rsidRPr="00900D71" w:rsidRDefault="009956CD" w:rsidP="00CD4E50">
            <w:pPr>
              <w:autoSpaceDE w:val="0"/>
              <w:autoSpaceDN w:val="0"/>
              <w:adjustRightInd w:val="0"/>
              <w:snapToGrid w:val="0"/>
              <w:spacing w:beforeLines="50" w:before="120" w:afterLines="50" w:after="120" w:line="280" w:lineRule="exact"/>
              <w:jc w:val="left"/>
              <w:rPr>
                <w:rFonts w:ascii="宋体" w:hAnsi="宋体" w:cs="宋体"/>
                <w:color w:val="FF0000"/>
                <w:kern w:val="0"/>
                <w:szCs w:val="21"/>
                <w:lang w:val="zh-CN" w:bidi="zh-CN"/>
              </w:rPr>
            </w:pPr>
            <w:r w:rsidRPr="00900D71">
              <w:rPr>
                <w:rFonts w:ascii="宋体" w:hAnsi="宋体" w:cs="宋体" w:hint="eastAsia"/>
                <w:color w:val="FF0000"/>
                <w:kern w:val="0"/>
                <w:szCs w:val="21"/>
                <w:lang w:val="zh-CN" w:bidi="zh-CN"/>
              </w:rPr>
              <w:t>无适用于变更工作的子目单价时，</w:t>
            </w:r>
            <w:r w:rsidRPr="00900D71">
              <w:rPr>
                <w:rFonts w:ascii="宋体" w:hAnsi="宋体" w:cs="宋体" w:hint="eastAsia"/>
                <w:color w:val="FF0000"/>
                <w:kern w:val="0"/>
                <w:szCs w:val="21"/>
                <w:lang w:bidi="zh-CN"/>
              </w:rPr>
              <w:t>由市财政局评审中心评审单价为变更依据</w:t>
            </w:r>
          </w:p>
        </w:tc>
      </w:tr>
      <w:tr w:rsidR="009956CD" w:rsidRPr="00900D71" w14:paraId="162B9C8B" w14:textId="77777777" w:rsidTr="00DD7C3E">
        <w:tc>
          <w:tcPr>
            <w:tcW w:w="864" w:type="dxa"/>
            <w:vAlign w:val="center"/>
          </w:tcPr>
          <w:p w14:paraId="6CC62B44" w14:textId="77777777" w:rsidR="009956CD" w:rsidRPr="00900D71" w:rsidRDefault="009956CD" w:rsidP="00CD4E50">
            <w:pPr>
              <w:autoSpaceDE w:val="0"/>
              <w:autoSpaceDN w:val="0"/>
              <w:adjustRightInd w:val="0"/>
              <w:snapToGrid w:val="0"/>
              <w:spacing w:beforeLines="50" w:before="120" w:afterLines="50" w:after="120" w:line="280" w:lineRule="exact"/>
              <w:jc w:val="center"/>
              <w:rPr>
                <w:rFonts w:ascii="宋体" w:hAnsi="宋体" w:cs="宋体"/>
                <w:kern w:val="0"/>
                <w:szCs w:val="21"/>
                <w:lang w:bidi="zh-CN"/>
              </w:rPr>
            </w:pPr>
            <w:r w:rsidRPr="00900D71">
              <w:rPr>
                <w:rFonts w:ascii="宋体" w:hAnsi="宋体" w:cs="宋体" w:hint="eastAsia"/>
                <w:kern w:val="0"/>
                <w:szCs w:val="21"/>
                <w:lang w:bidi="zh-CN"/>
              </w:rPr>
              <w:t>16</w:t>
            </w:r>
          </w:p>
        </w:tc>
        <w:tc>
          <w:tcPr>
            <w:tcW w:w="1134" w:type="dxa"/>
            <w:vAlign w:val="center"/>
          </w:tcPr>
          <w:p w14:paraId="0976C498" w14:textId="77777777" w:rsidR="009956CD" w:rsidRPr="00900D71" w:rsidRDefault="009956CD" w:rsidP="00CD4E50">
            <w:pPr>
              <w:autoSpaceDE w:val="0"/>
              <w:autoSpaceDN w:val="0"/>
              <w:adjustRightInd w:val="0"/>
              <w:snapToGrid w:val="0"/>
              <w:spacing w:beforeLines="50" w:before="120" w:afterLines="50" w:after="120" w:line="280" w:lineRule="exact"/>
              <w:jc w:val="center"/>
              <w:rPr>
                <w:rFonts w:ascii="宋体" w:hAnsi="宋体" w:cs="宋体"/>
                <w:kern w:val="0"/>
                <w:szCs w:val="21"/>
                <w:lang w:bidi="zh-CN"/>
              </w:rPr>
            </w:pPr>
            <w:r w:rsidRPr="00900D71">
              <w:rPr>
                <w:rFonts w:ascii="宋体" w:hAnsi="宋体" w:cs="宋体" w:hint="eastAsia"/>
                <w:kern w:val="0"/>
                <w:szCs w:val="21"/>
                <w:lang w:bidi="zh-CN"/>
              </w:rPr>
              <w:t>15.5.2</w:t>
            </w:r>
          </w:p>
        </w:tc>
        <w:tc>
          <w:tcPr>
            <w:tcW w:w="7027" w:type="dxa"/>
          </w:tcPr>
          <w:p w14:paraId="2C60BC7C" w14:textId="77777777" w:rsidR="009956CD" w:rsidRPr="00900D71" w:rsidRDefault="009956CD" w:rsidP="00CD4E50">
            <w:pPr>
              <w:autoSpaceDE w:val="0"/>
              <w:autoSpaceDN w:val="0"/>
              <w:adjustRightInd w:val="0"/>
              <w:snapToGrid w:val="0"/>
              <w:spacing w:beforeLines="50" w:before="120" w:afterLines="50" w:after="120" w:line="280" w:lineRule="exact"/>
              <w:jc w:val="left"/>
              <w:rPr>
                <w:rFonts w:ascii="宋体" w:hAnsi="宋体" w:cs="宋体"/>
                <w:kern w:val="0"/>
                <w:szCs w:val="21"/>
                <w:lang w:val="zh-CN" w:bidi="zh-CN"/>
              </w:rPr>
            </w:pPr>
            <w:r w:rsidRPr="00900D71">
              <w:rPr>
                <w:rFonts w:ascii="宋体" w:hAnsi="宋体" w:cs="宋体"/>
                <w:kern w:val="0"/>
                <w:szCs w:val="21"/>
                <w:lang w:val="zh-CN" w:bidi="zh-CN"/>
              </w:rPr>
              <w:t>承包</w:t>
            </w:r>
            <w:r w:rsidRPr="00900D71">
              <w:rPr>
                <w:rFonts w:ascii="宋体" w:hAnsi="宋体" w:cs="宋体"/>
                <w:spacing w:val="-3"/>
                <w:kern w:val="0"/>
                <w:szCs w:val="21"/>
                <w:lang w:val="zh-CN" w:bidi="zh-CN"/>
              </w:rPr>
              <w:t>人</w:t>
            </w:r>
            <w:r w:rsidRPr="00900D71">
              <w:rPr>
                <w:rFonts w:ascii="宋体" w:hAnsi="宋体" w:cs="宋体"/>
                <w:kern w:val="0"/>
                <w:szCs w:val="21"/>
                <w:lang w:val="zh-CN" w:bidi="zh-CN"/>
              </w:rPr>
              <w:t>提出的</w:t>
            </w:r>
            <w:r w:rsidRPr="00900D71">
              <w:rPr>
                <w:rFonts w:ascii="宋体" w:hAnsi="宋体" w:cs="宋体"/>
                <w:spacing w:val="-3"/>
                <w:kern w:val="0"/>
                <w:szCs w:val="21"/>
                <w:lang w:val="zh-CN" w:bidi="zh-CN"/>
              </w:rPr>
              <w:t>合</w:t>
            </w:r>
            <w:r w:rsidRPr="00900D71">
              <w:rPr>
                <w:rFonts w:ascii="宋体" w:hAnsi="宋体" w:cs="宋体"/>
                <w:kern w:val="0"/>
                <w:szCs w:val="21"/>
                <w:lang w:val="zh-CN" w:bidi="zh-CN"/>
              </w:rPr>
              <w:t>理</w:t>
            </w:r>
            <w:r w:rsidRPr="00900D71">
              <w:rPr>
                <w:rFonts w:ascii="宋体" w:hAnsi="宋体" w:cs="宋体"/>
                <w:spacing w:val="-3"/>
                <w:kern w:val="0"/>
                <w:szCs w:val="21"/>
                <w:lang w:val="zh-CN" w:bidi="zh-CN"/>
              </w:rPr>
              <w:t>化</w:t>
            </w:r>
            <w:r w:rsidRPr="00900D71">
              <w:rPr>
                <w:rFonts w:ascii="宋体" w:hAnsi="宋体" w:cs="宋体"/>
                <w:kern w:val="0"/>
                <w:szCs w:val="21"/>
                <w:lang w:val="zh-CN" w:bidi="zh-CN"/>
              </w:rPr>
              <w:t>建</w:t>
            </w:r>
            <w:r w:rsidRPr="00900D71">
              <w:rPr>
                <w:rFonts w:ascii="宋体" w:hAnsi="宋体" w:cs="宋体"/>
                <w:spacing w:val="-3"/>
                <w:kern w:val="0"/>
                <w:szCs w:val="21"/>
                <w:lang w:val="zh-CN" w:bidi="zh-CN"/>
              </w:rPr>
              <w:t>议</w:t>
            </w:r>
            <w:r w:rsidRPr="00900D71">
              <w:rPr>
                <w:rFonts w:ascii="宋体" w:hAnsi="宋体" w:cs="宋体"/>
                <w:kern w:val="0"/>
                <w:szCs w:val="21"/>
                <w:lang w:val="zh-CN" w:bidi="zh-CN"/>
              </w:rPr>
              <w:t>降低</w:t>
            </w:r>
            <w:r w:rsidRPr="00900D71">
              <w:rPr>
                <w:rFonts w:ascii="宋体" w:hAnsi="宋体" w:cs="宋体"/>
                <w:spacing w:val="-3"/>
                <w:kern w:val="0"/>
                <w:szCs w:val="21"/>
                <w:lang w:val="zh-CN" w:bidi="zh-CN"/>
              </w:rPr>
              <w:t>了</w:t>
            </w:r>
            <w:r w:rsidRPr="00900D71">
              <w:rPr>
                <w:rFonts w:ascii="宋体" w:hAnsi="宋体" w:cs="宋体"/>
                <w:kern w:val="0"/>
                <w:szCs w:val="21"/>
                <w:lang w:val="zh-CN" w:bidi="zh-CN"/>
              </w:rPr>
              <w:t>合</w:t>
            </w:r>
            <w:r w:rsidRPr="00900D71">
              <w:rPr>
                <w:rFonts w:ascii="宋体" w:hAnsi="宋体" w:cs="宋体"/>
                <w:spacing w:val="-3"/>
                <w:kern w:val="0"/>
                <w:szCs w:val="21"/>
                <w:lang w:val="zh-CN" w:bidi="zh-CN"/>
              </w:rPr>
              <w:t>同</w:t>
            </w:r>
            <w:r w:rsidRPr="00900D71">
              <w:rPr>
                <w:rFonts w:ascii="宋体" w:hAnsi="宋体" w:cs="宋体"/>
                <w:kern w:val="0"/>
                <w:szCs w:val="21"/>
                <w:lang w:val="zh-CN" w:bidi="zh-CN"/>
              </w:rPr>
              <w:t>价</w:t>
            </w:r>
            <w:r w:rsidRPr="00900D71">
              <w:rPr>
                <w:rFonts w:ascii="宋体" w:hAnsi="宋体" w:cs="宋体"/>
                <w:spacing w:val="-3"/>
                <w:kern w:val="0"/>
                <w:szCs w:val="21"/>
                <w:lang w:val="zh-CN" w:bidi="zh-CN"/>
              </w:rPr>
              <w:t>格</w:t>
            </w:r>
            <w:r w:rsidRPr="00900D71">
              <w:rPr>
                <w:rFonts w:ascii="宋体" w:hAnsi="宋体" w:cs="宋体"/>
                <w:kern w:val="0"/>
                <w:szCs w:val="21"/>
                <w:lang w:val="zh-CN" w:bidi="zh-CN"/>
              </w:rPr>
              <w:t>或</w:t>
            </w:r>
            <w:r w:rsidRPr="00900D71">
              <w:rPr>
                <w:rFonts w:ascii="宋体" w:hAnsi="宋体" w:cs="宋体"/>
                <w:spacing w:val="-3"/>
                <w:kern w:val="0"/>
                <w:szCs w:val="21"/>
                <w:lang w:val="zh-CN" w:bidi="zh-CN"/>
              </w:rPr>
              <w:t>者</w:t>
            </w:r>
            <w:r w:rsidRPr="00900D71">
              <w:rPr>
                <w:rFonts w:ascii="宋体" w:hAnsi="宋体" w:cs="宋体"/>
                <w:kern w:val="0"/>
                <w:szCs w:val="21"/>
                <w:lang w:val="zh-CN" w:bidi="zh-CN"/>
              </w:rPr>
              <w:t>提</w:t>
            </w:r>
            <w:r w:rsidRPr="00900D71">
              <w:rPr>
                <w:rFonts w:ascii="宋体" w:hAnsi="宋体" w:cs="宋体"/>
                <w:spacing w:val="-3"/>
                <w:kern w:val="0"/>
                <w:szCs w:val="21"/>
                <w:lang w:val="zh-CN" w:bidi="zh-CN"/>
              </w:rPr>
              <w:t>高</w:t>
            </w:r>
            <w:r w:rsidRPr="00900D71">
              <w:rPr>
                <w:rFonts w:ascii="宋体" w:hAnsi="宋体" w:cs="宋体"/>
                <w:kern w:val="0"/>
                <w:szCs w:val="21"/>
                <w:lang w:val="zh-CN" w:bidi="zh-CN"/>
              </w:rPr>
              <w:t>了工</w:t>
            </w:r>
            <w:r w:rsidRPr="00900D71">
              <w:rPr>
                <w:rFonts w:ascii="宋体" w:hAnsi="宋体" w:cs="宋体"/>
                <w:spacing w:val="-3"/>
                <w:kern w:val="0"/>
                <w:szCs w:val="21"/>
                <w:lang w:val="zh-CN" w:bidi="zh-CN"/>
              </w:rPr>
              <w:t>程</w:t>
            </w:r>
            <w:r w:rsidRPr="00900D71">
              <w:rPr>
                <w:rFonts w:ascii="宋体" w:hAnsi="宋体" w:cs="宋体"/>
                <w:kern w:val="0"/>
                <w:szCs w:val="21"/>
                <w:lang w:val="zh-CN" w:bidi="zh-CN"/>
              </w:rPr>
              <w:t>经</w:t>
            </w:r>
            <w:r w:rsidRPr="00900D71">
              <w:rPr>
                <w:rFonts w:ascii="宋体" w:hAnsi="宋体" w:cs="宋体"/>
                <w:spacing w:val="-3"/>
                <w:kern w:val="0"/>
                <w:szCs w:val="21"/>
                <w:lang w:val="zh-CN" w:bidi="zh-CN"/>
              </w:rPr>
              <w:t>济</w:t>
            </w:r>
            <w:r w:rsidRPr="00900D71">
              <w:rPr>
                <w:rFonts w:ascii="宋体" w:hAnsi="宋体" w:cs="宋体"/>
                <w:kern w:val="0"/>
                <w:szCs w:val="21"/>
                <w:lang w:val="zh-CN" w:bidi="zh-CN"/>
              </w:rPr>
              <w:t>效</w:t>
            </w:r>
            <w:r w:rsidRPr="00900D71">
              <w:rPr>
                <w:rFonts w:ascii="宋体" w:hAnsi="宋体" w:cs="宋体"/>
                <w:spacing w:val="-3"/>
                <w:kern w:val="0"/>
                <w:szCs w:val="21"/>
                <w:lang w:val="zh-CN" w:bidi="zh-CN"/>
              </w:rPr>
              <w:t>益</w:t>
            </w:r>
            <w:r w:rsidRPr="00900D71">
              <w:rPr>
                <w:rFonts w:ascii="宋体" w:hAnsi="宋体" w:cs="宋体"/>
                <w:kern w:val="0"/>
                <w:szCs w:val="21"/>
                <w:lang w:val="zh-CN" w:bidi="zh-CN"/>
              </w:rPr>
              <w:t>的</w:t>
            </w:r>
            <w:r w:rsidRPr="00900D71">
              <w:rPr>
                <w:rFonts w:ascii="宋体" w:hAnsi="宋体" w:cs="宋体"/>
                <w:spacing w:val="-85"/>
                <w:kern w:val="0"/>
                <w:szCs w:val="21"/>
                <w:lang w:val="zh-CN" w:bidi="zh-CN"/>
              </w:rPr>
              <w:t>，</w:t>
            </w:r>
            <w:r w:rsidRPr="00900D71">
              <w:rPr>
                <w:rFonts w:ascii="宋体" w:hAnsi="宋体" w:cs="宋体"/>
                <w:spacing w:val="-3"/>
                <w:kern w:val="0"/>
                <w:szCs w:val="21"/>
                <w:lang w:val="zh-CN" w:bidi="zh-CN"/>
              </w:rPr>
              <w:t>发</w:t>
            </w:r>
            <w:r w:rsidRPr="00900D71">
              <w:rPr>
                <w:rFonts w:ascii="宋体" w:hAnsi="宋体" w:cs="宋体"/>
                <w:kern w:val="0"/>
                <w:szCs w:val="21"/>
                <w:lang w:val="zh-CN" w:bidi="zh-CN"/>
              </w:rPr>
              <w:t>包人按</w:t>
            </w:r>
            <w:r w:rsidRPr="00900D71">
              <w:rPr>
                <w:rFonts w:ascii="宋体" w:hAnsi="宋体" w:cs="宋体"/>
                <w:spacing w:val="-3"/>
                <w:kern w:val="0"/>
                <w:szCs w:val="21"/>
                <w:lang w:val="zh-CN" w:bidi="zh-CN"/>
              </w:rPr>
              <w:t>所</w:t>
            </w:r>
            <w:r w:rsidRPr="00900D71">
              <w:rPr>
                <w:rFonts w:ascii="宋体" w:hAnsi="宋体" w:cs="宋体"/>
                <w:kern w:val="0"/>
                <w:szCs w:val="21"/>
                <w:lang w:val="zh-CN" w:bidi="zh-CN"/>
              </w:rPr>
              <w:t>节</w:t>
            </w:r>
            <w:r w:rsidRPr="00900D71">
              <w:rPr>
                <w:rFonts w:ascii="宋体" w:hAnsi="宋体" w:cs="宋体"/>
                <w:spacing w:val="-3"/>
                <w:kern w:val="0"/>
                <w:szCs w:val="21"/>
                <w:lang w:val="zh-CN" w:bidi="zh-CN"/>
              </w:rPr>
              <w:t>约</w:t>
            </w:r>
            <w:r w:rsidRPr="00900D71">
              <w:rPr>
                <w:rFonts w:ascii="宋体" w:hAnsi="宋体" w:cs="宋体"/>
                <w:kern w:val="0"/>
                <w:szCs w:val="21"/>
                <w:lang w:val="zh-CN" w:bidi="zh-CN"/>
              </w:rPr>
              <w:t>成本的</w:t>
            </w:r>
            <w:r w:rsidRPr="00900D71">
              <w:rPr>
                <w:rFonts w:ascii="宋体" w:hAnsi="宋体" w:cs="宋体" w:hint="eastAsia"/>
                <w:kern w:val="0"/>
                <w:szCs w:val="21"/>
                <w:u w:val="single"/>
                <w:lang w:bidi="zh-CN"/>
              </w:rPr>
              <w:t xml:space="preserve"> \ </w:t>
            </w:r>
            <w:r w:rsidRPr="00900D71">
              <w:rPr>
                <w:rFonts w:eastAsia="Times New Roman" w:hAnsi="宋体" w:cs="宋体"/>
                <w:spacing w:val="-4"/>
                <w:kern w:val="0"/>
                <w:szCs w:val="21"/>
                <w:lang w:val="zh-CN" w:bidi="zh-CN"/>
              </w:rPr>
              <w:t>%</w:t>
            </w:r>
            <w:r w:rsidRPr="00900D71">
              <w:rPr>
                <w:rFonts w:ascii="宋体" w:hAnsi="宋体" w:cs="宋体"/>
                <w:kern w:val="0"/>
                <w:szCs w:val="21"/>
                <w:lang w:val="zh-CN" w:bidi="zh-CN"/>
              </w:rPr>
              <w:t>或增</w:t>
            </w:r>
            <w:r w:rsidRPr="00900D71">
              <w:rPr>
                <w:rFonts w:ascii="宋体" w:hAnsi="宋体" w:cs="宋体"/>
                <w:spacing w:val="-3"/>
                <w:kern w:val="0"/>
                <w:szCs w:val="21"/>
                <w:lang w:val="zh-CN" w:bidi="zh-CN"/>
              </w:rPr>
              <w:t>加</w:t>
            </w:r>
            <w:r w:rsidRPr="00900D71">
              <w:rPr>
                <w:rFonts w:ascii="宋体" w:hAnsi="宋体" w:cs="宋体"/>
                <w:kern w:val="0"/>
                <w:szCs w:val="21"/>
                <w:lang w:val="zh-CN" w:bidi="zh-CN"/>
              </w:rPr>
              <w:t>收</w:t>
            </w:r>
            <w:r w:rsidRPr="00900D71">
              <w:rPr>
                <w:rFonts w:ascii="宋体" w:hAnsi="宋体" w:cs="宋体"/>
                <w:spacing w:val="-3"/>
                <w:kern w:val="0"/>
                <w:szCs w:val="21"/>
                <w:lang w:val="zh-CN" w:bidi="zh-CN"/>
              </w:rPr>
              <w:t>益</w:t>
            </w:r>
            <w:r w:rsidRPr="00900D71">
              <w:rPr>
                <w:rFonts w:ascii="宋体" w:hAnsi="宋体" w:cs="宋体"/>
                <w:kern w:val="0"/>
                <w:szCs w:val="21"/>
                <w:lang w:val="zh-CN" w:bidi="zh-CN"/>
              </w:rPr>
              <w:t>的</w:t>
            </w:r>
            <w:r w:rsidRPr="00900D71">
              <w:rPr>
                <w:rFonts w:ascii="宋体" w:hAnsi="宋体" w:cs="宋体" w:hint="eastAsia"/>
                <w:kern w:val="0"/>
                <w:szCs w:val="21"/>
                <w:u w:val="single"/>
                <w:lang w:bidi="zh-CN"/>
              </w:rPr>
              <w:t xml:space="preserve"> \ </w:t>
            </w:r>
            <w:r w:rsidRPr="00900D71">
              <w:rPr>
                <w:rFonts w:eastAsia="Times New Roman" w:hAnsi="宋体" w:cs="宋体"/>
                <w:spacing w:val="-4"/>
                <w:kern w:val="0"/>
                <w:szCs w:val="21"/>
                <w:lang w:val="zh-CN" w:bidi="zh-CN"/>
              </w:rPr>
              <w:t>%</w:t>
            </w:r>
            <w:r w:rsidRPr="00900D71">
              <w:rPr>
                <w:rFonts w:ascii="宋体" w:hAnsi="宋体" w:cs="宋体"/>
                <w:kern w:val="0"/>
                <w:szCs w:val="21"/>
                <w:lang w:val="zh-CN" w:bidi="zh-CN"/>
              </w:rPr>
              <w:t>给</w:t>
            </w:r>
            <w:r w:rsidRPr="00900D71">
              <w:rPr>
                <w:rFonts w:ascii="宋体" w:hAnsi="宋体" w:cs="宋体"/>
                <w:spacing w:val="-3"/>
                <w:kern w:val="0"/>
                <w:szCs w:val="21"/>
                <w:lang w:val="zh-CN" w:bidi="zh-CN"/>
              </w:rPr>
              <w:t>予</w:t>
            </w:r>
            <w:r w:rsidRPr="00900D71">
              <w:rPr>
                <w:rFonts w:ascii="宋体" w:hAnsi="宋体" w:cs="宋体"/>
                <w:kern w:val="0"/>
                <w:szCs w:val="21"/>
                <w:lang w:val="zh-CN" w:bidi="zh-CN"/>
              </w:rPr>
              <w:t>奖励</w:t>
            </w:r>
          </w:p>
        </w:tc>
      </w:tr>
      <w:tr w:rsidR="009956CD" w:rsidRPr="00900D71" w14:paraId="6BA47EA7" w14:textId="77777777" w:rsidTr="00DD7C3E">
        <w:trPr>
          <w:trHeight w:val="590"/>
        </w:trPr>
        <w:tc>
          <w:tcPr>
            <w:tcW w:w="864" w:type="dxa"/>
            <w:vAlign w:val="center"/>
          </w:tcPr>
          <w:p w14:paraId="22213C84" w14:textId="77777777" w:rsidR="009956CD" w:rsidRPr="00900D71" w:rsidRDefault="009956CD" w:rsidP="00CD4E50">
            <w:pPr>
              <w:autoSpaceDE w:val="0"/>
              <w:autoSpaceDN w:val="0"/>
              <w:adjustRightInd w:val="0"/>
              <w:snapToGrid w:val="0"/>
              <w:spacing w:beforeLines="50" w:before="120" w:afterLines="50" w:after="120" w:line="280" w:lineRule="exact"/>
              <w:jc w:val="center"/>
              <w:rPr>
                <w:rFonts w:ascii="宋体" w:hAnsi="宋体" w:cs="宋体"/>
                <w:color w:val="FF0000"/>
                <w:kern w:val="0"/>
                <w:szCs w:val="21"/>
                <w:lang w:bidi="zh-CN"/>
              </w:rPr>
            </w:pPr>
            <w:r w:rsidRPr="00900D71">
              <w:rPr>
                <w:rFonts w:ascii="宋体" w:hAnsi="宋体" w:cs="宋体" w:hint="eastAsia"/>
                <w:color w:val="FF0000"/>
                <w:kern w:val="0"/>
                <w:szCs w:val="21"/>
                <w:lang w:bidi="zh-CN"/>
              </w:rPr>
              <w:t>17</w:t>
            </w:r>
          </w:p>
        </w:tc>
        <w:tc>
          <w:tcPr>
            <w:tcW w:w="1134" w:type="dxa"/>
            <w:vAlign w:val="center"/>
          </w:tcPr>
          <w:p w14:paraId="701B5A62" w14:textId="77777777" w:rsidR="009956CD" w:rsidRPr="00900D71" w:rsidRDefault="009956CD" w:rsidP="00CD4E50">
            <w:pPr>
              <w:autoSpaceDE w:val="0"/>
              <w:autoSpaceDN w:val="0"/>
              <w:adjustRightInd w:val="0"/>
              <w:snapToGrid w:val="0"/>
              <w:spacing w:beforeLines="50" w:before="120" w:afterLines="50" w:after="120" w:line="280" w:lineRule="exact"/>
              <w:jc w:val="center"/>
              <w:rPr>
                <w:rFonts w:ascii="宋体" w:hAnsi="宋体" w:cs="宋体"/>
                <w:color w:val="FF0000"/>
                <w:kern w:val="0"/>
                <w:szCs w:val="21"/>
                <w:lang w:val="zh-CN" w:bidi="zh-CN"/>
              </w:rPr>
            </w:pPr>
            <w:r w:rsidRPr="00900D71">
              <w:rPr>
                <w:rFonts w:ascii="宋体" w:hAnsi="宋体" w:cs="宋体" w:hint="eastAsia"/>
                <w:color w:val="FF0000"/>
                <w:kern w:val="0"/>
                <w:szCs w:val="21"/>
                <w:lang w:val="zh-CN" w:bidi="zh-CN"/>
              </w:rPr>
              <w:t>16.1</w:t>
            </w:r>
          </w:p>
        </w:tc>
        <w:tc>
          <w:tcPr>
            <w:tcW w:w="7027" w:type="dxa"/>
          </w:tcPr>
          <w:p w14:paraId="646757E9" w14:textId="77777777" w:rsidR="009956CD" w:rsidRPr="00900D71" w:rsidRDefault="009956CD" w:rsidP="00CD4E50">
            <w:pPr>
              <w:autoSpaceDE w:val="0"/>
              <w:autoSpaceDN w:val="0"/>
              <w:adjustRightInd w:val="0"/>
              <w:snapToGrid w:val="0"/>
              <w:spacing w:beforeLines="50" w:before="120" w:afterLines="50" w:after="120" w:line="280" w:lineRule="exact"/>
              <w:jc w:val="left"/>
              <w:rPr>
                <w:rFonts w:ascii="宋体" w:hAnsi="宋体" w:cs="宋体"/>
                <w:color w:val="FF0000"/>
                <w:kern w:val="0"/>
                <w:szCs w:val="21"/>
                <w:lang w:bidi="zh-CN"/>
              </w:rPr>
            </w:pPr>
            <w:r w:rsidRPr="00900D71">
              <w:rPr>
                <w:rFonts w:ascii="宋体" w:hAnsi="宋体" w:cs="宋体" w:hint="eastAsia"/>
                <w:color w:val="FF0000"/>
                <w:kern w:val="0"/>
                <w:szCs w:val="21"/>
                <w:lang w:val="zh-CN" w:bidi="zh-CN"/>
              </w:rPr>
              <w:t>因物价波动引起的价格调整按照项目专用合同条款约定的</w:t>
            </w:r>
            <w:r w:rsidRPr="00900D71">
              <w:rPr>
                <w:rFonts w:ascii="宋体" w:hAnsi="宋体" w:cs="宋体" w:hint="eastAsia"/>
                <w:color w:val="FF0000"/>
                <w:kern w:val="0"/>
                <w:szCs w:val="21"/>
                <w:lang w:bidi="zh-CN"/>
              </w:rPr>
              <w:t>16.1.3项进行处理</w:t>
            </w:r>
          </w:p>
        </w:tc>
      </w:tr>
      <w:tr w:rsidR="009956CD" w:rsidRPr="00900D71" w14:paraId="135BF438" w14:textId="77777777" w:rsidTr="00DD7C3E">
        <w:tc>
          <w:tcPr>
            <w:tcW w:w="864" w:type="dxa"/>
            <w:vAlign w:val="center"/>
          </w:tcPr>
          <w:p w14:paraId="209BB3EC" w14:textId="77777777" w:rsidR="009956CD" w:rsidRPr="00900D71" w:rsidRDefault="009956CD" w:rsidP="00CD4E50">
            <w:pPr>
              <w:autoSpaceDE w:val="0"/>
              <w:autoSpaceDN w:val="0"/>
              <w:adjustRightInd w:val="0"/>
              <w:snapToGrid w:val="0"/>
              <w:spacing w:beforeLines="50" w:before="120" w:afterLines="50" w:after="120" w:line="280" w:lineRule="exact"/>
              <w:jc w:val="center"/>
              <w:rPr>
                <w:rFonts w:ascii="宋体" w:hAnsi="宋体" w:cs="宋体"/>
                <w:color w:val="FF0000"/>
                <w:kern w:val="0"/>
                <w:szCs w:val="21"/>
                <w:lang w:bidi="zh-CN"/>
              </w:rPr>
            </w:pPr>
            <w:r w:rsidRPr="00900D71">
              <w:rPr>
                <w:rFonts w:ascii="宋体" w:hAnsi="宋体" w:cs="宋体" w:hint="eastAsia"/>
                <w:color w:val="FF0000"/>
                <w:kern w:val="0"/>
                <w:szCs w:val="21"/>
                <w:lang w:bidi="zh-CN"/>
              </w:rPr>
              <w:t>18</w:t>
            </w:r>
          </w:p>
        </w:tc>
        <w:tc>
          <w:tcPr>
            <w:tcW w:w="1134" w:type="dxa"/>
            <w:vAlign w:val="center"/>
          </w:tcPr>
          <w:p w14:paraId="105223E7" w14:textId="77777777" w:rsidR="009956CD" w:rsidRPr="00900D71" w:rsidRDefault="009956CD" w:rsidP="00CD4E50">
            <w:pPr>
              <w:autoSpaceDE w:val="0"/>
              <w:autoSpaceDN w:val="0"/>
              <w:adjustRightInd w:val="0"/>
              <w:snapToGrid w:val="0"/>
              <w:spacing w:beforeLines="50" w:before="120" w:afterLines="50" w:after="120" w:line="280" w:lineRule="exact"/>
              <w:jc w:val="center"/>
              <w:rPr>
                <w:rFonts w:ascii="宋体" w:hAnsi="宋体" w:cs="宋体"/>
                <w:color w:val="FF0000"/>
                <w:kern w:val="0"/>
                <w:szCs w:val="21"/>
                <w:lang w:bidi="zh-CN"/>
              </w:rPr>
            </w:pPr>
            <w:r w:rsidRPr="00900D71">
              <w:rPr>
                <w:rFonts w:ascii="宋体" w:hAnsi="宋体" w:cs="宋体" w:hint="eastAsia"/>
                <w:color w:val="FF0000"/>
                <w:kern w:val="0"/>
                <w:szCs w:val="21"/>
                <w:lang w:val="zh-CN" w:bidi="zh-CN"/>
              </w:rPr>
              <w:t>17.2.1（</w:t>
            </w:r>
            <w:r w:rsidRPr="00900D71">
              <w:rPr>
                <w:rFonts w:ascii="宋体" w:hAnsi="宋体" w:cs="宋体" w:hint="eastAsia"/>
                <w:color w:val="FF0000"/>
                <w:kern w:val="0"/>
                <w:szCs w:val="21"/>
                <w:lang w:bidi="zh-CN"/>
              </w:rPr>
              <w:t>1）</w:t>
            </w:r>
          </w:p>
        </w:tc>
        <w:tc>
          <w:tcPr>
            <w:tcW w:w="7027" w:type="dxa"/>
          </w:tcPr>
          <w:p w14:paraId="3A380D1D" w14:textId="7EC0A1DE" w:rsidR="009956CD" w:rsidRPr="00900D71" w:rsidRDefault="009956CD" w:rsidP="00CD4E50">
            <w:pPr>
              <w:autoSpaceDE w:val="0"/>
              <w:autoSpaceDN w:val="0"/>
              <w:adjustRightInd w:val="0"/>
              <w:snapToGrid w:val="0"/>
              <w:spacing w:beforeLines="50" w:before="120" w:afterLines="50" w:after="120" w:line="280" w:lineRule="exact"/>
              <w:jc w:val="left"/>
              <w:rPr>
                <w:rFonts w:ascii="宋体" w:hAnsi="宋体" w:cs="宋体"/>
                <w:color w:val="FF0000"/>
                <w:kern w:val="0"/>
                <w:szCs w:val="21"/>
                <w:lang w:bidi="zh-CN"/>
              </w:rPr>
            </w:pPr>
            <w:r w:rsidRPr="00900D71">
              <w:rPr>
                <w:rFonts w:ascii="宋体" w:hAnsi="宋体" w:cs="宋体" w:hint="eastAsia"/>
                <w:color w:val="FF0000"/>
                <w:kern w:val="0"/>
                <w:szCs w:val="21"/>
                <w:lang w:val="zh-CN" w:bidi="zh-CN"/>
              </w:rPr>
              <w:t>开工预付款金额：</w:t>
            </w:r>
            <w:r w:rsidR="00DD7C3E">
              <w:rPr>
                <w:rFonts w:ascii="宋体" w:hAnsi="宋体" w:cs="宋体"/>
                <w:color w:val="FF0000"/>
                <w:kern w:val="0"/>
                <w:szCs w:val="21"/>
                <w:u w:val="single"/>
                <w:lang w:bidi="zh-CN"/>
              </w:rPr>
              <w:t xml:space="preserve">   </w:t>
            </w:r>
            <w:r w:rsidRPr="00900D71">
              <w:rPr>
                <w:rFonts w:ascii="宋体" w:hAnsi="宋体" w:cs="宋体" w:hint="eastAsia"/>
                <w:color w:val="FF0000"/>
                <w:kern w:val="0"/>
                <w:szCs w:val="21"/>
                <w:lang w:bidi="zh-CN"/>
              </w:rPr>
              <w:t>签约合同价</w:t>
            </w:r>
          </w:p>
        </w:tc>
      </w:tr>
      <w:tr w:rsidR="009956CD" w:rsidRPr="00900D71" w14:paraId="58A4B7F1" w14:textId="77777777" w:rsidTr="00DD7C3E">
        <w:tc>
          <w:tcPr>
            <w:tcW w:w="864" w:type="dxa"/>
            <w:vAlign w:val="center"/>
          </w:tcPr>
          <w:p w14:paraId="04B233D8" w14:textId="06A0B2A2" w:rsidR="009956CD" w:rsidRPr="00900D71" w:rsidRDefault="00DD7C3E" w:rsidP="00CD4E50">
            <w:pPr>
              <w:autoSpaceDE w:val="0"/>
              <w:autoSpaceDN w:val="0"/>
              <w:adjustRightInd w:val="0"/>
              <w:snapToGrid w:val="0"/>
              <w:spacing w:beforeLines="50" w:before="120" w:afterLines="50" w:after="120" w:line="280" w:lineRule="exact"/>
              <w:jc w:val="center"/>
              <w:rPr>
                <w:rFonts w:ascii="宋体" w:hAnsi="宋体" w:cs="宋体"/>
                <w:kern w:val="0"/>
                <w:szCs w:val="21"/>
                <w:lang w:bidi="zh-CN"/>
              </w:rPr>
            </w:pPr>
            <w:r>
              <w:rPr>
                <w:rFonts w:ascii="宋体" w:hAnsi="宋体" w:cs="宋体"/>
                <w:kern w:val="0"/>
                <w:szCs w:val="21"/>
                <w:lang w:bidi="zh-CN"/>
              </w:rPr>
              <w:t>19</w:t>
            </w:r>
          </w:p>
        </w:tc>
        <w:tc>
          <w:tcPr>
            <w:tcW w:w="1134" w:type="dxa"/>
            <w:vAlign w:val="center"/>
          </w:tcPr>
          <w:p w14:paraId="437B96D9" w14:textId="77777777" w:rsidR="009956CD" w:rsidRPr="00900D71" w:rsidRDefault="009956CD" w:rsidP="00CD4E50">
            <w:pPr>
              <w:autoSpaceDE w:val="0"/>
              <w:autoSpaceDN w:val="0"/>
              <w:adjustRightInd w:val="0"/>
              <w:snapToGrid w:val="0"/>
              <w:spacing w:beforeLines="50" w:before="120" w:afterLines="50" w:after="120" w:line="280" w:lineRule="exact"/>
              <w:jc w:val="center"/>
              <w:rPr>
                <w:rFonts w:ascii="宋体" w:hAnsi="宋体" w:cs="宋体"/>
                <w:kern w:val="0"/>
                <w:szCs w:val="21"/>
                <w:lang w:val="zh-CN" w:bidi="zh-CN"/>
              </w:rPr>
            </w:pPr>
            <w:r w:rsidRPr="00900D71">
              <w:rPr>
                <w:rFonts w:ascii="宋体" w:hAnsi="宋体" w:cs="宋体" w:hint="eastAsia"/>
                <w:kern w:val="0"/>
                <w:szCs w:val="21"/>
                <w:lang w:val="zh-CN" w:bidi="zh-CN"/>
              </w:rPr>
              <w:t>17.3.2</w:t>
            </w:r>
          </w:p>
        </w:tc>
        <w:tc>
          <w:tcPr>
            <w:tcW w:w="7027" w:type="dxa"/>
          </w:tcPr>
          <w:p w14:paraId="7756D134" w14:textId="77777777" w:rsidR="009956CD" w:rsidRPr="00900D71" w:rsidRDefault="009956CD" w:rsidP="00CD4E50">
            <w:pPr>
              <w:autoSpaceDE w:val="0"/>
              <w:autoSpaceDN w:val="0"/>
              <w:adjustRightInd w:val="0"/>
              <w:snapToGrid w:val="0"/>
              <w:spacing w:beforeLines="50" w:before="120" w:afterLines="50" w:after="120" w:line="280" w:lineRule="exact"/>
              <w:jc w:val="left"/>
              <w:rPr>
                <w:rFonts w:ascii="宋体" w:hAnsi="宋体" w:cs="宋体"/>
                <w:kern w:val="0"/>
                <w:szCs w:val="21"/>
                <w:lang w:val="zh-CN" w:bidi="zh-CN"/>
              </w:rPr>
            </w:pPr>
            <w:r w:rsidRPr="00900D71">
              <w:rPr>
                <w:rFonts w:ascii="宋体" w:hAnsi="宋体" w:cs="宋体" w:hint="eastAsia"/>
                <w:kern w:val="0"/>
                <w:szCs w:val="21"/>
                <w:lang w:val="zh-CN" w:bidi="zh-CN"/>
              </w:rPr>
              <w:t>进度付款申请单：向监理人提交进度付款申请单的份数：</w:t>
            </w:r>
            <w:r w:rsidRPr="00900D71">
              <w:rPr>
                <w:rFonts w:ascii="宋体" w:hAnsi="宋体" w:cs="宋体" w:hint="eastAsia"/>
                <w:kern w:val="0"/>
                <w:szCs w:val="21"/>
                <w:u w:val="single"/>
                <w:lang w:val="zh-CN" w:bidi="zh-CN"/>
              </w:rPr>
              <w:t>6</w:t>
            </w:r>
            <w:r w:rsidRPr="00900D71">
              <w:rPr>
                <w:rFonts w:ascii="宋体" w:hAnsi="宋体" w:cs="宋体" w:hint="eastAsia"/>
                <w:kern w:val="0"/>
                <w:szCs w:val="21"/>
                <w:lang w:val="zh-CN" w:bidi="zh-CN"/>
              </w:rPr>
              <w:t>份</w:t>
            </w:r>
          </w:p>
        </w:tc>
      </w:tr>
      <w:tr w:rsidR="009956CD" w:rsidRPr="00900D71" w14:paraId="09EAE3C3" w14:textId="77777777" w:rsidTr="00DD7C3E">
        <w:tc>
          <w:tcPr>
            <w:tcW w:w="864" w:type="dxa"/>
            <w:vAlign w:val="center"/>
          </w:tcPr>
          <w:p w14:paraId="423182B9" w14:textId="33CBE84B" w:rsidR="009956CD" w:rsidRPr="00900D71" w:rsidRDefault="00DD7C3E" w:rsidP="00CD4E50">
            <w:pPr>
              <w:autoSpaceDE w:val="0"/>
              <w:autoSpaceDN w:val="0"/>
              <w:adjustRightInd w:val="0"/>
              <w:snapToGrid w:val="0"/>
              <w:spacing w:beforeLines="50" w:before="120" w:afterLines="50" w:after="120" w:line="280" w:lineRule="exact"/>
              <w:jc w:val="center"/>
              <w:rPr>
                <w:rFonts w:ascii="宋体" w:hAnsi="宋体" w:cs="宋体"/>
                <w:kern w:val="0"/>
                <w:szCs w:val="21"/>
                <w:lang w:bidi="zh-CN"/>
              </w:rPr>
            </w:pPr>
            <w:r>
              <w:rPr>
                <w:rFonts w:ascii="宋体" w:hAnsi="宋体" w:cs="宋体"/>
                <w:kern w:val="0"/>
                <w:szCs w:val="21"/>
                <w:lang w:bidi="zh-CN"/>
              </w:rPr>
              <w:t>20</w:t>
            </w:r>
          </w:p>
        </w:tc>
        <w:tc>
          <w:tcPr>
            <w:tcW w:w="1134" w:type="dxa"/>
            <w:vAlign w:val="center"/>
          </w:tcPr>
          <w:p w14:paraId="0070DBD0" w14:textId="77777777" w:rsidR="009956CD" w:rsidRPr="00900D71" w:rsidRDefault="009956CD" w:rsidP="00CD4E50">
            <w:pPr>
              <w:autoSpaceDE w:val="0"/>
              <w:autoSpaceDN w:val="0"/>
              <w:adjustRightInd w:val="0"/>
              <w:snapToGrid w:val="0"/>
              <w:spacing w:beforeLines="50" w:before="120" w:afterLines="50" w:after="120" w:line="280" w:lineRule="exact"/>
              <w:jc w:val="center"/>
              <w:rPr>
                <w:rFonts w:ascii="宋体" w:hAnsi="宋体" w:cs="宋体"/>
                <w:kern w:val="0"/>
                <w:szCs w:val="21"/>
                <w:lang w:bidi="zh-CN"/>
              </w:rPr>
            </w:pPr>
            <w:r w:rsidRPr="00900D71">
              <w:rPr>
                <w:rFonts w:ascii="宋体" w:hAnsi="宋体" w:cs="宋体" w:hint="eastAsia"/>
                <w:kern w:val="0"/>
                <w:szCs w:val="21"/>
                <w:lang w:val="zh-CN" w:bidi="zh-CN"/>
              </w:rPr>
              <w:t>17.3.3（</w:t>
            </w:r>
            <w:r w:rsidRPr="00900D71">
              <w:rPr>
                <w:rFonts w:ascii="宋体" w:hAnsi="宋体" w:cs="宋体" w:hint="eastAsia"/>
                <w:kern w:val="0"/>
                <w:szCs w:val="21"/>
                <w:lang w:bidi="zh-CN"/>
              </w:rPr>
              <w:t>1）</w:t>
            </w:r>
          </w:p>
        </w:tc>
        <w:tc>
          <w:tcPr>
            <w:tcW w:w="7027" w:type="dxa"/>
          </w:tcPr>
          <w:p w14:paraId="04AD5D8F" w14:textId="77777777" w:rsidR="009956CD" w:rsidRPr="00900D71" w:rsidRDefault="009956CD" w:rsidP="00CD4E50">
            <w:pPr>
              <w:autoSpaceDE w:val="0"/>
              <w:autoSpaceDN w:val="0"/>
              <w:adjustRightInd w:val="0"/>
              <w:snapToGrid w:val="0"/>
              <w:spacing w:beforeLines="50" w:before="120" w:afterLines="50" w:after="120" w:line="280" w:lineRule="exact"/>
              <w:jc w:val="left"/>
              <w:rPr>
                <w:rFonts w:ascii="宋体" w:hAnsi="宋体" w:cs="宋体"/>
                <w:kern w:val="0"/>
                <w:szCs w:val="21"/>
                <w:lang w:val="zh-CN" w:bidi="zh-CN"/>
              </w:rPr>
            </w:pPr>
            <w:r w:rsidRPr="00900D71">
              <w:rPr>
                <w:rFonts w:ascii="宋体" w:hAnsi="宋体" w:cs="宋体" w:hint="eastAsia"/>
                <w:kern w:val="0"/>
                <w:szCs w:val="21"/>
                <w:lang w:val="zh-CN" w:bidi="zh-CN"/>
              </w:rPr>
              <w:t>进度付款申请证书最低限额：人民币</w:t>
            </w:r>
            <w:r w:rsidRPr="00900D71">
              <w:rPr>
                <w:rFonts w:ascii="宋体" w:hAnsi="宋体" w:cs="宋体" w:hint="eastAsia"/>
                <w:kern w:val="0"/>
                <w:szCs w:val="21"/>
                <w:lang w:bidi="zh-CN"/>
              </w:rPr>
              <w:t>5</w:t>
            </w:r>
            <w:r w:rsidRPr="00900D71">
              <w:rPr>
                <w:rFonts w:ascii="宋体" w:hAnsi="宋体" w:cs="宋体" w:hint="eastAsia"/>
                <w:kern w:val="0"/>
                <w:szCs w:val="21"/>
                <w:lang w:val="zh-CN" w:bidi="zh-CN"/>
              </w:rPr>
              <w:t>万元</w:t>
            </w:r>
          </w:p>
        </w:tc>
      </w:tr>
      <w:tr w:rsidR="009956CD" w:rsidRPr="00900D71" w14:paraId="04966599" w14:textId="77777777" w:rsidTr="00DD7C3E">
        <w:tc>
          <w:tcPr>
            <w:tcW w:w="864" w:type="dxa"/>
            <w:vAlign w:val="center"/>
          </w:tcPr>
          <w:p w14:paraId="13306048" w14:textId="2BDDB573" w:rsidR="009956CD" w:rsidRPr="00900D71" w:rsidRDefault="00DD7C3E" w:rsidP="00CD4E50">
            <w:pPr>
              <w:autoSpaceDE w:val="0"/>
              <w:autoSpaceDN w:val="0"/>
              <w:adjustRightInd w:val="0"/>
              <w:snapToGrid w:val="0"/>
              <w:spacing w:beforeLines="50" w:before="120" w:afterLines="50" w:after="120" w:line="280" w:lineRule="exact"/>
              <w:jc w:val="center"/>
              <w:rPr>
                <w:rFonts w:ascii="宋体" w:hAnsi="宋体" w:cs="宋体"/>
                <w:kern w:val="0"/>
                <w:szCs w:val="21"/>
                <w:lang w:bidi="zh-CN"/>
              </w:rPr>
            </w:pPr>
            <w:r>
              <w:rPr>
                <w:rFonts w:ascii="宋体" w:hAnsi="宋体" w:cs="宋体"/>
                <w:kern w:val="0"/>
                <w:szCs w:val="21"/>
                <w:lang w:bidi="zh-CN"/>
              </w:rPr>
              <w:t>21</w:t>
            </w:r>
          </w:p>
        </w:tc>
        <w:tc>
          <w:tcPr>
            <w:tcW w:w="1134" w:type="dxa"/>
            <w:vAlign w:val="center"/>
          </w:tcPr>
          <w:p w14:paraId="41EA5359" w14:textId="77777777" w:rsidR="009956CD" w:rsidRPr="00900D71" w:rsidRDefault="009956CD" w:rsidP="00CD4E50">
            <w:pPr>
              <w:autoSpaceDE w:val="0"/>
              <w:autoSpaceDN w:val="0"/>
              <w:adjustRightInd w:val="0"/>
              <w:snapToGrid w:val="0"/>
              <w:spacing w:beforeLines="50" w:before="120" w:afterLines="50" w:after="120" w:line="280" w:lineRule="exact"/>
              <w:jc w:val="center"/>
              <w:rPr>
                <w:rFonts w:ascii="宋体" w:hAnsi="宋体" w:cs="宋体"/>
                <w:color w:val="FF0000"/>
                <w:kern w:val="0"/>
                <w:szCs w:val="21"/>
                <w:lang w:bidi="zh-CN"/>
              </w:rPr>
            </w:pPr>
            <w:r w:rsidRPr="00900D71">
              <w:rPr>
                <w:rFonts w:ascii="宋体" w:hAnsi="宋体" w:cs="宋体" w:hint="eastAsia"/>
                <w:color w:val="FF0000"/>
                <w:kern w:val="0"/>
                <w:szCs w:val="21"/>
                <w:lang w:val="zh-CN" w:bidi="zh-CN"/>
              </w:rPr>
              <w:t>17.3.3（</w:t>
            </w:r>
            <w:r w:rsidRPr="00900D71">
              <w:rPr>
                <w:rFonts w:ascii="宋体" w:hAnsi="宋体" w:cs="宋体" w:hint="eastAsia"/>
                <w:color w:val="FF0000"/>
                <w:kern w:val="0"/>
                <w:szCs w:val="21"/>
                <w:lang w:bidi="zh-CN"/>
              </w:rPr>
              <w:t>2）</w:t>
            </w:r>
          </w:p>
        </w:tc>
        <w:tc>
          <w:tcPr>
            <w:tcW w:w="7027" w:type="dxa"/>
          </w:tcPr>
          <w:p w14:paraId="558C5B46" w14:textId="77777777" w:rsidR="009956CD" w:rsidRPr="00900D71" w:rsidRDefault="009956CD" w:rsidP="00CD4E50">
            <w:pPr>
              <w:autoSpaceDE w:val="0"/>
              <w:autoSpaceDN w:val="0"/>
              <w:adjustRightInd w:val="0"/>
              <w:snapToGrid w:val="0"/>
              <w:spacing w:beforeLines="50" w:before="120" w:afterLines="50" w:after="120" w:line="280" w:lineRule="exact"/>
              <w:jc w:val="left"/>
              <w:rPr>
                <w:rFonts w:ascii="宋体" w:hAnsi="宋体" w:cs="宋体"/>
                <w:color w:val="FF0000"/>
                <w:kern w:val="0"/>
                <w:szCs w:val="21"/>
                <w:lang w:bidi="zh-CN"/>
              </w:rPr>
            </w:pPr>
            <w:r w:rsidRPr="00900D71">
              <w:rPr>
                <w:rFonts w:ascii="宋体" w:hAnsi="宋体" w:cs="宋体"/>
                <w:color w:val="FF0000"/>
                <w:kern w:val="0"/>
                <w:szCs w:val="21"/>
                <w:lang w:val="zh-CN" w:bidi="zh-CN"/>
              </w:rPr>
              <w:t>按中国人民银行当期</w:t>
            </w:r>
            <w:r w:rsidRPr="00900D71">
              <w:rPr>
                <w:rFonts w:ascii="宋体" w:hAnsi="宋体" w:cs="宋体" w:hint="eastAsia"/>
                <w:color w:val="FF0000"/>
                <w:kern w:val="0"/>
                <w:szCs w:val="21"/>
                <w:lang w:val="zh-CN" w:bidi="zh-CN"/>
              </w:rPr>
              <w:t>活期存款</w:t>
            </w:r>
            <w:r w:rsidRPr="00900D71">
              <w:rPr>
                <w:rFonts w:ascii="宋体" w:hAnsi="宋体" w:cs="宋体"/>
                <w:color w:val="FF0000"/>
                <w:kern w:val="0"/>
                <w:szCs w:val="21"/>
                <w:lang w:val="zh-CN" w:bidi="zh-CN"/>
              </w:rPr>
              <w:t>利率</w:t>
            </w:r>
          </w:p>
        </w:tc>
      </w:tr>
      <w:tr w:rsidR="009956CD" w:rsidRPr="00900D71" w14:paraId="09BBFDB6" w14:textId="77777777" w:rsidTr="00DD7C3E">
        <w:trPr>
          <w:trHeight w:val="566"/>
        </w:trPr>
        <w:tc>
          <w:tcPr>
            <w:tcW w:w="864" w:type="dxa"/>
            <w:vAlign w:val="center"/>
          </w:tcPr>
          <w:p w14:paraId="18C457E8" w14:textId="70B91B82" w:rsidR="009956CD" w:rsidRPr="00900D71" w:rsidRDefault="00DD7C3E" w:rsidP="00CD4E50">
            <w:pPr>
              <w:autoSpaceDE w:val="0"/>
              <w:autoSpaceDN w:val="0"/>
              <w:adjustRightInd w:val="0"/>
              <w:snapToGrid w:val="0"/>
              <w:spacing w:beforeLines="50" w:before="120" w:afterLines="50" w:after="120" w:line="280" w:lineRule="exact"/>
              <w:jc w:val="center"/>
              <w:rPr>
                <w:rFonts w:ascii="宋体" w:hAnsi="宋体" w:cs="宋体"/>
                <w:kern w:val="0"/>
                <w:szCs w:val="21"/>
                <w:lang w:bidi="zh-CN"/>
              </w:rPr>
            </w:pPr>
            <w:r>
              <w:rPr>
                <w:rFonts w:ascii="宋体" w:hAnsi="宋体" w:cs="宋体"/>
                <w:kern w:val="0"/>
                <w:szCs w:val="21"/>
                <w:lang w:bidi="zh-CN"/>
              </w:rPr>
              <w:t>22</w:t>
            </w:r>
          </w:p>
        </w:tc>
        <w:tc>
          <w:tcPr>
            <w:tcW w:w="1134" w:type="dxa"/>
            <w:vAlign w:val="center"/>
          </w:tcPr>
          <w:p w14:paraId="3F6D1109" w14:textId="77777777" w:rsidR="009956CD" w:rsidRPr="00900D71" w:rsidRDefault="009956CD" w:rsidP="00CD4E50">
            <w:pPr>
              <w:autoSpaceDE w:val="0"/>
              <w:autoSpaceDN w:val="0"/>
              <w:adjustRightInd w:val="0"/>
              <w:snapToGrid w:val="0"/>
              <w:spacing w:beforeLines="50" w:before="120" w:afterLines="50" w:after="120" w:line="280" w:lineRule="exact"/>
              <w:jc w:val="center"/>
              <w:rPr>
                <w:rFonts w:ascii="宋体" w:hAnsi="宋体" w:cs="宋体"/>
                <w:kern w:val="0"/>
                <w:szCs w:val="21"/>
                <w:lang w:val="zh-CN" w:bidi="zh-CN"/>
              </w:rPr>
            </w:pPr>
            <w:r w:rsidRPr="00900D71">
              <w:rPr>
                <w:rFonts w:ascii="宋体" w:hAnsi="宋体" w:cs="宋体" w:hint="eastAsia"/>
                <w:kern w:val="0"/>
                <w:szCs w:val="21"/>
                <w:lang w:val="zh-CN" w:bidi="zh-CN"/>
              </w:rPr>
              <w:t>17.4.1</w:t>
            </w:r>
          </w:p>
        </w:tc>
        <w:tc>
          <w:tcPr>
            <w:tcW w:w="7027" w:type="dxa"/>
          </w:tcPr>
          <w:p w14:paraId="5633511F" w14:textId="5D8FCBCE" w:rsidR="009956CD" w:rsidRPr="00900D71" w:rsidRDefault="009956CD" w:rsidP="00CD4E50">
            <w:pPr>
              <w:autoSpaceDE w:val="0"/>
              <w:autoSpaceDN w:val="0"/>
              <w:adjustRightInd w:val="0"/>
              <w:snapToGrid w:val="0"/>
              <w:spacing w:beforeLines="50" w:before="120" w:afterLines="50" w:after="120" w:line="280" w:lineRule="exact"/>
              <w:jc w:val="left"/>
              <w:rPr>
                <w:rFonts w:ascii="宋体" w:hAnsi="宋体" w:cs="宋体"/>
                <w:kern w:val="0"/>
                <w:szCs w:val="21"/>
                <w:lang w:val="zh-CN" w:bidi="zh-CN"/>
              </w:rPr>
            </w:pPr>
            <w:r w:rsidRPr="00900D71">
              <w:rPr>
                <w:rFonts w:ascii="宋体" w:hAnsi="宋体" w:cs="宋体" w:hint="eastAsia"/>
                <w:kern w:val="0"/>
                <w:szCs w:val="21"/>
                <w:lang w:val="zh-CN" w:bidi="zh-CN"/>
              </w:rPr>
              <w:t>质量保证金金额：</w:t>
            </w:r>
            <w:r w:rsidR="00DD7C3E">
              <w:rPr>
                <w:rFonts w:ascii="宋体" w:hAnsi="宋体" w:cs="宋体"/>
                <w:kern w:val="0"/>
                <w:szCs w:val="21"/>
                <w:u w:val="single"/>
                <w:lang w:bidi="zh-CN"/>
              </w:rPr>
              <w:t xml:space="preserve">   </w:t>
            </w:r>
            <w:r w:rsidRPr="00900D71">
              <w:rPr>
                <w:rFonts w:ascii="宋体" w:hAnsi="宋体" w:cs="宋体" w:hint="eastAsia"/>
                <w:kern w:val="0"/>
                <w:szCs w:val="21"/>
                <w:lang w:val="zh-CN" w:bidi="zh-CN"/>
              </w:rPr>
              <w:t>%合同价格</w:t>
            </w:r>
          </w:p>
        </w:tc>
      </w:tr>
      <w:tr w:rsidR="009956CD" w:rsidRPr="00900D71" w14:paraId="44A439A3" w14:textId="77777777" w:rsidTr="00DD7C3E">
        <w:tc>
          <w:tcPr>
            <w:tcW w:w="864" w:type="dxa"/>
            <w:vAlign w:val="center"/>
          </w:tcPr>
          <w:p w14:paraId="0C00F4BB" w14:textId="77777777" w:rsidR="009956CD" w:rsidRPr="00900D71" w:rsidRDefault="009956CD" w:rsidP="00CD4E50">
            <w:pPr>
              <w:autoSpaceDE w:val="0"/>
              <w:autoSpaceDN w:val="0"/>
              <w:adjustRightInd w:val="0"/>
              <w:snapToGrid w:val="0"/>
              <w:spacing w:beforeLines="50" w:before="120" w:afterLines="50" w:after="120" w:line="280" w:lineRule="exact"/>
              <w:jc w:val="center"/>
              <w:rPr>
                <w:rFonts w:ascii="宋体" w:hAnsi="宋体" w:cs="宋体"/>
                <w:kern w:val="0"/>
                <w:szCs w:val="21"/>
                <w:lang w:bidi="zh-CN"/>
              </w:rPr>
            </w:pPr>
            <w:r w:rsidRPr="00900D71">
              <w:rPr>
                <w:rFonts w:ascii="宋体" w:hAnsi="宋体" w:cs="宋体" w:hint="eastAsia"/>
                <w:kern w:val="0"/>
                <w:szCs w:val="21"/>
                <w:lang w:bidi="zh-CN"/>
              </w:rPr>
              <w:t>24</w:t>
            </w:r>
          </w:p>
        </w:tc>
        <w:tc>
          <w:tcPr>
            <w:tcW w:w="1134" w:type="dxa"/>
            <w:vAlign w:val="center"/>
          </w:tcPr>
          <w:p w14:paraId="1BB95399" w14:textId="77777777" w:rsidR="009956CD" w:rsidRPr="00900D71" w:rsidRDefault="009956CD" w:rsidP="00CD4E50">
            <w:pPr>
              <w:autoSpaceDE w:val="0"/>
              <w:autoSpaceDN w:val="0"/>
              <w:adjustRightInd w:val="0"/>
              <w:snapToGrid w:val="0"/>
              <w:spacing w:beforeLines="50" w:before="120" w:afterLines="50" w:after="120" w:line="280" w:lineRule="exact"/>
              <w:jc w:val="center"/>
              <w:rPr>
                <w:rFonts w:ascii="宋体" w:hAnsi="宋体" w:cs="宋体"/>
                <w:kern w:val="0"/>
                <w:szCs w:val="21"/>
                <w:lang w:bidi="zh-CN"/>
              </w:rPr>
            </w:pPr>
            <w:r w:rsidRPr="00900D71">
              <w:rPr>
                <w:rFonts w:ascii="宋体" w:hAnsi="宋体" w:cs="宋体" w:hint="eastAsia"/>
                <w:kern w:val="0"/>
                <w:szCs w:val="21"/>
                <w:lang w:val="zh-CN" w:bidi="zh-CN"/>
              </w:rPr>
              <w:t>17.5.1（</w:t>
            </w:r>
            <w:r w:rsidRPr="00900D71">
              <w:rPr>
                <w:rFonts w:ascii="宋体" w:hAnsi="宋体" w:cs="宋体" w:hint="eastAsia"/>
                <w:kern w:val="0"/>
                <w:szCs w:val="21"/>
                <w:lang w:bidi="zh-CN"/>
              </w:rPr>
              <w:t>1）</w:t>
            </w:r>
          </w:p>
        </w:tc>
        <w:tc>
          <w:tcPr>
            <w:tcW w:w="7027" w:type="dxa"/>
          </w:tcPr>
          <w:p w14:paraId="2FC8C7C2" w14:textId="77777777" w:rsidR="009956CD" w:rsidRPr="00900D71" w:rsidRDefault="009956CD" w:rsidP="00CD4E50">
            <w:pPr>
              <w:autoSpaceDE w:val="0"/>
              <w:autoSpaceDN w:val="0"/>
              <w:adjustRightInd w:val="0"/>
              <w:snapToGrid w:val="0"/>
              <w:spacing w:beforeLines="50" w:before="120" w:afterLines="50" w:after="120" w:line="280" w:lineRule="exact"/>
              <w:jc w:val="left"/>
              <w:rPr>
                <w:rFonts w:ascii="宋体" w:hAnsi="宋体" w:cs="宋体"/>
                <w:kern w:val="0"/>
                <w:szCs w:val="21"/>
                <w:lang w:val="zh-CN" w:bidi="zh-CN"/>
              </w:rPr>
            </w:pPr>
            <w:r w:rsidRPr="00900D71">
              <w:rPr>
                <w:rFonts w:ascii="宋体" w:hAnsi="宋体" w:cs="宋体" w:hint="eastAsia"/>
                <w:kern w:val="0"/>
                <w:szCs w:val="21"/>
                <w:lang w:val="zh-CN" w:bidi="zh-CN"/>
              </w:rPr>
              <w:t>交工付款申请单：承包人向监理人提交交工付款申请单（包括相关证明材料）的份数：</w:t>
            </w:r>
            <w:r w:rsidRPr="00900D71">
              <w:rPr>
                <w:rFonts w:ascii="宋体" w:hAnsi="宋体" w:cs="宋体" w:hint="eastAsia"/>
                <w:kern w:val="0"/>
                <w:szCs w:val="21"/>
                <w:u w:val="single"/>
                <w:lang w:val="zh-CN" w:bidi="zh-CN"/>
              </w:rPr>
              <w:t>6</w:t>
            </w:r>
            <w:r w:rsidRPr="00900D71">
              <w:rPr>
                <w:rFonts w:ascii="宋体" w:hAnsi="宋体" w:cs="宋体" w:hint="eastAsia"/>
                <w:kern w:val="0"/>
                <w:szCs w:val="21"/>
                <w:lang w:val="zh-CN" w:bidi="zh-CN"/>
              </w:rPr>
              <w:t>份</w:t>
            </w:r>
          </w:p>
        </w:tc>
      </w:tr>
      <w:tr w:rsidR="009956CD" w:rsidRPr="00900D71" w14:paraId="34C12344" w14:textId="77777777" w:rsidTr="00DD7C3E">
        <w:trPr>
          <w:trHeight w:val="565"/>
        </w:trPr>
        <w:tc>
          <w:tcPr>
            <w:tcW w:w="864" w:type="dxa"/>
            <w:vAlign w:val="center"/>
          </w:tcPr>
          <w:p w14:paraId="6B440C16" w14:textId="77777777" w:rsidR="009956CD" w:rsidRPr="00900D71" w:rsidRDefault="009956CD" w:rsidP="00CD4E50">
            <w:pPr>
              <w:autoSpaceDE w:val="0"/>
              <w:autoSpaceDN w:val="0"/>
              <w:adjustRightInd w:val="0"/>
              <w:snapToGrid w:val="0"/>
              <w:spacing w:beforeLines="50" w:before="120" w:afterLines="50" w:after="120" w:line="280" w:lineRule="exact"/>
              <w:jc w:val="center"/>
              <w:rPr>
                <w:rFonts w:ascii="宋体" w:hAnsi="宋体" w:cs="宋体"/>
                <w:kern w:val="0"/>
                <w:szCs w:val="21"/>
                <w:lang w:bidi="zh-CN"/>
              </w:rPr>
            </w:pPr>
            <w:r w:rsidRPr="00900D71">
              <w:rPr>
                <w:rFonts w:ascii="宋体" w:hAnsi="宋体" w:cs="宋体" w:hint="eastAsia"/>
                <w:kern w:val="0"/>
                <w:szCs w:val="21"/>
                <w:lang w:bidi="zh-CN"/>
              </w:rPr>
              <w:t>25</w:t>
            </w:r>
          </w:p>
        </w:tc>
        <w:tc>
          <w:tcPr>
            <w:tcW w:w="1134" w:type="dxa"/>
            <w:vAlign w:val="center"/>
          </w:tcPr>
          <w:p w14:paraId="2C909B15" w14:textId="77777777" w:rsidR="009956CD" w:rsidRPr="00900D71" w:rsidRDefault="009956CD" w:rsidP="00CD4E50">
            <w:pPr>
              <w:autoSpaceDE w:val="0"/>
              <w:autoSpaceDN w:val="0"/>
              <w:adjustRightInd w:val="0"/>
              <w:snapToGrid w:val="0"/>
              <w:spacing w:beforeLines="50" w:before="120" w:afterLines="50" w:after="120" w:line="280" w:lineRule="exact"/>
              <w:jc w:val="center"/>
              <w:rPr>
                <w:rFonts w:ascii="宋体" w:hAnsi="宋体" w:cs="宋体"/>
                <w:kern w:val="0"/>
                <w:szCs w:val="21"/>
                <w:lang w:bidi="zh-CN"/>
              </w:rPr>
            </w:pPr>
            <w:r w:rsidRPr="00900D71">
              <w:rPr>
                <w:rFonts w:ascii="宋体" w:hAnsi="宋体" w:cs="宋体" w:hint="eastAsia"/>
                <w:kern w:val="0"/>
                <w:szCs w:val="21"/>
                <w:lang w:val="zh-CN" w:bidi="zh-CN"/>
              </w:rPr>
              <w:t>17.6.1（</w:t>
            </w:r>
            <w:r w:rsidRPr="00900D71">
              <w:rPr>
                <w:rFonts w:ascii="宋体" w:hAnsi="宋体" w:cs="宋体" w:hint="eastAsia"/>
                <w:kern w:val="0"/>
                <w:szCs w:val="21"/>
                <w:lang w:bidi="zh-CN"/>
              </w:rPr>
              <w:t>1）</w:t>
            </w:r>
          </w:p>
        </w:tc>
        <w:tc>
          <w:tcPr>
            <w:tcW w:w="7027" w:type="dxa"/>
          </w:tcPr>
          <w:p w14:paraId="429A4E78" w14:textId="77777777" w:rsidR="009956CD" w:rsidRPr="00900D71" w:rsidRDefault="009956CD" w:rsidP="00CD4E50">
            <w:pPr>
              <w:autoSpaceDE w:val="0"/>
              <w:autoSpaceDN w:val="0"/>
              <w:adjustRightInd w:val="0"/>
              <w:snapToGrid w:val="0"/>
              <w:spacing w:beforeLines="50" w:before="120" w:afterLines="50" w:after="120" w:line="280" w:lineRule="exact"/>
              <w:jc w:val="left"/>
              <w:rPr>
                <w:rFonts w:ascii="宋体" w:hAnsi="宋体" w:cs="宋体"/>
                <w:kern w:val="0"/>
                <w:szCs w:val="21"/>
                <w:lang w:val="zh-CN" w:bidi="zh-CN"/>
              </w:rPr>
            </w:pPr>
            <w:r w:rsidRPr="00900D71">
              <w:rPr>
                <w:rFonts w:ascii="宋体" w:hAnsi="宋体" w:cs="宋体" w:hint="eastAsia"/>
                <w:kern w:val="0"/>
                <w:szCs w:val="21"/>
                <w:lang w:val="zh-CN" w:bidi="zh-CN"/>
              </w:rPr>
              <w:t>最终结清申请单：承包人向监理人提交最终结清申请单（包括相关证明材料）的份数：</w:t>
            </w:r>
            <w:r w:rsidRPr="00900D71">
              <w:rPr>
                <w:rFonts w:ascii="宋体" w:hAnsi="宋体" w:cs="宋体" w:hint="eastAsia"/>
                <w:kern w:val="0"/>
                <w:szCs w:val="21"/>
                <w:u w:val="single"/>
                <w:lang w:val="zh-CN" w:bidi="zh-CN"/>
              </w:rPr>
              <w:t xml:space="preserve"> 6 </w:t>
            </w:r>
            <w:r w:rsidRPr="00900D71">
              <w:rPr>
                <w:rFonts w:ascii="宋体" w:hAnsi="宋体" w:cs="宋体" w:hint="eastAsia"/>
                <w:kern w:val="0"/>
                <w:szCs w:val="21"/>
                <w:lang w:val="zh-CN" w:bidi="zh-CN"/>
              </w:rPr>
              <w:t>份</w:t>
            </w:r>
          </w:p>
        </w:tc>
      </w:tr>
      <w:tr w:rsidR="009956CD" w:rsidRPr="00900D71" w14:paraId="2566BA2D" w14:textId="77777777" w:rsidTr="00DD7C3E">
        <w:tc>
          <w:tcPr>
            <w:tcW w:w="864" w:type="dxa"/>
            <w:vAlign w:val="center"/>
          </w:tcPr>
          <w:p w14:paraId="7072C117" w14:textId="77777777" w:rsidR="009956CD" w:rsidRPr="00900D71" w:rsidRDefault="009956CD" w:rsidP="00CD4E50">
            <w:pPr>
              <w:autoSpaceDE w:val="0"/>
              <w:autoSpaceDN w:val="0"/>
              <w:adjustRightInd w:val="0"/>
              <w:snapToGrid w:val="0"/>
              <w:spacing w:beforeLines="50" w:before="120" w:afterLines="50" w:after="120" w:line="280" w:lineRule="exact"/>
              <w:jc w:val="center"/>
              <w:rPr>
                <w:rFonts w:ascii="宋体" w:hAnsi="宋体" w:cs="宋体"/>
                <w:kern w:val="0"/>
                <w:szCs w:val="21"/>
                <w:lang w:bidi="zh-CN"/>
              </w:rPr>
            </w:pPr>
            <w:r w:rsidRPr="00900D71">
              <w:rPr>
                <w:rFonts w:ascii="宋体" w:hAnsi="宋体" w:cs="宋体" w:hint="eastAsia"/>
                <w:kern w:val="0"/>
                <w:szCs w:val="21"/>
                <w:lang w:bidi="zh-CN"/>
              </w:rPr>
              <w:t>26</w:t>
            </w:r>
          </w:p>
        </w:tc>
        <w:tc>
          <w:tcPr>
            <w:tcW w:w="1134" w:type="dxa"/>
            <w:vAlign w:val="center"/>
          </w:tcPr>
          <w:p w14:paraId="7D6683F1" w14:textId="77777777" w:rsidR="009956CD" w:rsidRPr="00900D71" w:rsidRDefault="009956CD" w:rsidP="00CD4E50">
            <w:pPr>
              <w:autoSpaceDE w:val="0"/>
              <w:autoSpaceDN w:val="0"/>
              <w:adjustRightInd w:val="0"/>
              <w:snapToGrid w:val="0"/>
              <w:spacing w:beforeLines="50" w:before="120" w:afterLines="50" w:after="120" w:line="280" w:lineRule="exact"/>
              <w:jc w:val="center"/>
              <w:rPr>
                <w:rFonts w:ascii="宋体" w:hAnsi="宋体" w:cs="宋体"/>
                <w:kern w:val="0"/>
                <w:szCs w:val="21"/>
                <w:lang w:bidi="zh-CN"/>
              </w:rPr>
            </w:pPr>
            <w:r w:rsidRPr="00900D71">
              <w:rPr>
                <w:rFonts w:ascii="宋体" w:hAnsi="宋体" w:cs="宋体" w:hint="eastAsia"/>
                <w:kern w:val="0"/>
                <w:szCs w:val="21"/>
                <w:lang w:bidi="zh-CN"/>
              </w:rPr>
              <w:t>18.2（2）</w:t>
            </w:r>
          </w:p>
        </w:tc>
        <w:tc>
          <w:tcPr>
            <w:tcW w:w="7027" w:type="dxa"/>
          </w:tcPr>
          <w:p w14:paraId="60E0A6AA" w14:textId="77777777" w:rsidR="009956CD" w:rsidRPr="00900D71" w:rsidRDefault="009956CD" w:rsidP="00CD4E50">
            <w:pPr>
              <w:autoSpaceDE w:val="0"/>
              <w:autoSpaceDN w:val="0"/>
              <w:adjustRightInd w:val="0"/>
              <w:snapToGrid w:val="0"/>
              <w:spacing w:beforeLines="50" w:before="120" w:afterLines="50" w:after="120" w:line="280" w:lineRule="exact"/>
              <w:jc w:val="left"/>
              <w:rPr>
                <w:rFonts w:ascii="宋体" w:hAnsi="宋体" w:cs="宋体"/>
                <w:kern w:val="0"/>
                <w:szCs w:val="21"/>
                <w:lang w:val="zh-CN" w:bidi="zh-CN"/>
              </w:rPr>
            </w:pPr>
            <w:r w:rsidRPr="00900D71">
              <w:rPr>
                <w:rFonts w:ascii="宋体" w:hAnsi="宋体" w:cs="宋体"/>
                <w:kern w:val="0"/>
                <w:szCs w:val="21"/>
                <w:lang w:val="zh-CN" w:bidi="zh-CN"/>
              </w:rPr>
              <w:t>竣工</w:t>
            </w:r>
            <w:r w:rsidRPr="00900D71">
              <w:rPr>
                <w:rFonts w:ascii="宋体" w:hAnsi="宋体" w:cs="宋体"/>
                <w:spacing w:val="-3"/>
                <w:kern w:val="0"/>
                <w:szCs w:val="21"/>
                <w:lang w:val="zh-CN" w:bidi="zh-CN"/>
              </w:rPr>
              <w:t>资</w:t>
            </w:r>
            <w:r w:rsidRPr="00900D71">
              <w:rPr>
                <w:rFonts w:ascii="宋体" w:hAnsi="宋体" w:cs="宋体"/>
                <w:kern w:val="0"/>
                <w:szCs w:val="21"/>
                <w:lang w:val="zh-CN" w:bidi="zh-CN"/>
              </w:rPr>
              <w:t>料</w:t>
            </w:r>
            <w:r w:rsidRPr="00900D71">
              <w:rPr>
                <w:rFonts w:ascii="宋体" w:hAnsi="宋体" w:cs="宋体"/>
                <w:spacing w:val="-3"/>
                <w:kern w:val="0"/>
                <w:szCs w:val="21"/>
                <w:lang w:val="zh-CN" w:bidi="zh-CN"/>
              </w:rPr>
              <w:t>的</w:t>
            </w:r>
            <w:r w:rsidRPr="00900D71">
              <w:rPr>
                <w:rFonts w:ascii="宋体" w:hAnsi="宋体" w:cs="宋体"/>
                <w:kern w:val="0"/>
                <w:szCs w:val="21"/>
                <w:lang w:val="zh-CN" w:bidi="zh-CN"/>
              </w:rPr>
              <w:t>份</w:t>
            </w:r>
            <w:r w:rsidRPr="00900D71">
              <w:rPr>
                <w:rFonts w:ascii="宋体" w:hAnsi="宋体" w:cs="宋体"/>
                <w:spacing w:val="-3"/>
                <w:kern w:val="0"/>
                <w:szCs w:val="21"/>
                <w:lang w:val="zh-CN" w:bidi="zh-CN"/>
              </w:rPr>
              <w:t>数</w:t>
            </w:r>
            <w:r w:rsidRPr="00900D71">
              <w:rPr>
                <w:rFonts w:ascii="宋体" w:hAnsi="宋体" w:cs="宋体"/>
                <w:kern w:val="0"/>
                <w:szCs w:val="21"/>
                <w:lang w:val="zh-CN" w:bidi="zh-CN"/>
              </w:rPr>
              <w:t>：</w:t>
            </w:r>
            <w:r w:rsidRPr="00900D71">
              <w:rPr>
                <w:rFonts w:ascii="宋体" w:hAnsi="宋体" w:cs="宋体"/>
                <w:kern w:val="0"/>
                <w:szCs w:val="21"/>
                <w:u w:val="single"/>
                <w:lang w:val="zh-CN" w:bidi="zh-CN"/>
              </w:rPr>
              <w:t xml:space="preserve"> </w:t>
            </w:r>
            <w:r w:rsidRPr="00900D71">
              <w:rPr>
                <w:rFonts w:ascii="宋体" w:hAnsi="宋体" w:cs="宋体" w:hint="eastAsia"/>
                <w:kern w:val="0"/>
                <w:szCs w:val="21"/>
                <w:u w:val="single"/>
                <w:lang w:bidi="zh-CN"/>
              </w:rPr>
              <w:t xml:space="preserve">2 </w:t>
            </w:r>
            <w:r w:rsidRPr="00900D71">
              <w:rPr>
                <w:rFonts w:ascii="宋体" w:hAnsi="宋体" w:cs="宋体"/>
                <w:kern w:val="0"/>
                <w:szCs w:val="21"/>
                <w:lang w:val="zh-CN" w:bidi="zh-CN"/>
              </w:rPr>
              <w:t>份</w:t>
            </w:r>
          </w:p>
        </w:tc>
      </w:tr>
      <w:tr w:rsidR="009956CD" w:rsidRPr="00900D71" w14:paraId="49D99C82" w14:textId="77777777" w:rsidTr="00DD7C3E">
        <w:tc>
          <w:tcPr>
            <w:tcW w:w="864" w:type="dxa"/>
            <w:vAlign w:val="center"/>
          </w:tcPr>
          <w:p w14:paraId="710111D5" w14:textId="77777777" w:rsidR="009956CD" w:rsidRPr="00900D71" w:rsidRDefault="009956CD" w:rsidP="00CD4E50">
            <w:pPr>
              <w:autoSpaceDE w:val="0"/>
              <w:autoSpaceDN w:val="0"/>
              <w:adjustRightInd w:val="0"/>
              <w:snapToGrid w:val="0"/>
              <w:spacing w:beforeLines="50" w:before="120" w:afterLines="50" w:after="120" w:line="280" w:lineRule="exact"/>
              <w:jc w:val="center"/>
              <w:rPr>
                <w:rFonts w:ascii="宋体" w:hAnsi="宋体" w:cs="宋体"/>
                <w:kern w:val="0"/>
                <w:szCs w:val="21"/>
                <w:lang w:bidi="zh-CN"/>
              </w:rPr>
            </w:pPr>
            <w:r w:rsidRPr="00900D71">
              <w:rPr>
                <w:rFonts w:ascii="宋体" w:hAnsi="宋体" w:cs="宋体" w:hint="eastAsia"/>
                <w:kern w:val="0"/>
                <w:szCs w:val="21"/>
                <w:lang w:bidi="zh-CN"/>
              </w:rPr>
              <w:t>27</w:t>
            </w:r>
          </w:p>
        </w:tc>
        <w:tc>
          <w:tcPr>
            <w:tcW w:w="1134" w:type="dxa"/>
          </w:tcPr>
          <w:p w14:paraId="51160F24" w14:textId="77777777" w:rsidR="009956CD" w:rsidRPr="00900D71" w:rsidRDefault="009956CD" w:rsidP="00CD4E50">
            <w:pPr>
              <w:autoSpaceDE w:val="0"/>
              <w:autoSpaceDN w:val="0"/>
              <w:adjustRightInd w:val="0"/>
              <w:snapToGrid w:val="0"/>
              <w:spacing w:beforeLines="50" w:before="120" w:afterLines="50" w:after="120" w:line="280" w:lineRule="exact"/>
              <w:jc w:val="center"/>
              <w:rPr>
                <w:rFonts w:ascii="宋体" w:hAnsi="宋体" w:cs="宋体"/>
                <w:kern w:val="0"/>
                <w:szCs w:val="21"/>
                <w:lang w:val="zh-CN" w:bidi="zh-CN"/>
              </w:rPr>
            </w:pPr>
            <w:r w:rsidRPr="00900D71">
              <w:rPr>
                <w:rFonts w:ascii="宋体" w:hAnsi="宋体" w:cs="宋体" w:hint="eastAsia"/>
                <w:kern w:val="0"/>
                <w:szCs w:val="21"/>
                <w:lang w:val="zh-CN" w:bidi="zh-CN"/>
              </w:rPr>
              <w:t>18.5.1</w:t>
            </w:r>
          </w:p>
        </w:tc>
        <w:tc>
          <w:tcPr>
            <w:tcW w:w="7027" w:type="dxa"/>
          </w:tcPr>
          <w:p w14:paraId="564FAE2B" w14:textId="77777777" w:rsidR="009956CD" w:rsidRPr="00900D71" w:rsidRDefault="009956CD" w:rsidP="00CD4E50">
            <w:pPr>
              <w:autoSpaceDE w:val="0"/>
              <w:autoSpaceDN w:val="0"/>
              <w:adjustRightInd w:val="0"/>
              <w:snapToGrid w:val="0"/>
              <w:spacing w:beforeLines="50" w:before="120" w:afterLines="50" w:after="120" w:line="280" w:lineRule="exact"/>
              <w:jc w:val="left"/>
              <w:rPr>
                <w:rFonts w:ascii="宋体" w:hAnsi="宋体" w:cs="宋体"/>
                <w:kern w:val="0"/>
                <w:szCs w:val="21"/>
                <w:lang w:val="zh-CN" w:bidi="zh-CN"/>
              </w:rPr>
            </w:pPr>
            <w:r w:rsidRPr="00900D71">
              <w:rPr>
                <w:rFonts w:ascii="宋体" w:hAnsi="宋体" w:cs="宋体" w:hint="eastAsia"/>
                <w:kern w:val="0"/>
                <w:szCs w:val="21"/>
                <w:lang w:val="zh-CN" w:bidi="zh-CN"/>
              </w:rPr>
              <w:t xml:space="preserve">单位工程或工程设备是否需投入施工期运行： 否  </w:t>
            </w:r>
            <w:r w:rsidRPr="00900D71">
              <w:rPr>
                <w:rFonts w:ascii="宋体" w:hAnsi="宋体" w:cs="宋体" w:hint="eastAsia"/>
                <w:kern w:val="0"/>
                <w:szCs w:val="21"/>
                <w:lang w:val="zh-CN" w:bidi="zh-CN"/>
              </w:rPr>
              <w:tab/>
            </w:r>
          </w:p>
        </w:tc>
      </w:tr>
      <w:tr w:rsidR="009956CD" w:rsidRPr="00900D71" w14:paraId="408D2E3E" w14:textId="77777777" w:rsidTr="00DD7C3E">
        <w:tc>
          <w:tcPr>
            <w:tcW w:w="864" w:type="dxa"/>
            <w:vAlign w:val="center"/>
          </w:tcPr>
          <w:p w14:paraId="3C560EDA" w14:textId="77777777" w:rsidR="009956CD" w:rsidRPr="00900D71" w:rsidRDefault="009956CD" w:rsidP="00CD4E50">
            <w:pPr>
              <w:autoSpaceDE w:val="0"/>
              <w:autoSpaceDN w:val="0"/>
              <w:adjustRightInd w:val="0"/>
              <w:snapToGrid w:val="0"/>
              <w:spacing w:beforeLines="50" w:before="120" w:afterLines="50" w:after="120" w:line="280" w:lineRule="exact"/>
              <w:jc w:val="center"/>
              <w:rPr>
                <w:rFonts w:ascii="宋体" w:hAnsi="宋体" w:cs="宋体"/>
                <w:kern w:val="0"/>
                <w:szCs w:val="21"/>
                <w:lang w:bidi="zh-CN"/>
              </w:rPr>
            </w:pPr>
            <w:r w:rsidRPr="00900D71">
              <w:rPr>
                <w:rFonts w:ascii="宋体" w:hAnsi="宋体" w:cs="宋体" w:hint="eastAsia"/>
                <w:kern w:val="0"/>
                <w:szCs w:val="21"/>
                <w:lang w:bidi="zh-CN"/>
              </w:rPr>
              <w:t>28</w:t>
            </w:r>
          </w:p>
        </w:tc>
        <w:tc>
          <w:tcPr>
            <w:tcW w:w="1134" w:type="dxa"/>
            <w:vAlign w:val="center"/>
          </w:tcPr>
          <w:p w14:paraId="4C84A30D" w14:textId="77777777" w:rsidR="009956CD" w:rsidRPr="00900D71" w:rsidRDefault="009956CD" w:rsidP="00CD4E50">
            <w:pPr>
              <w:autoSpaceDE w:val="0"/>
              <w:autoSpaceDN w:val="0"/>
              <w:adjustRightInd w:val="0"/>
              <w:snapToGrid w:val="0"/>
              <w:spacing w:beforeLines="50" w:before="120" w:afterLines="50" w:after="120" w:line="280" w:lineRule="exact"/>
              <w:jc w:val="center"/>
              <w:rPr>
                <w:rFonts w:ascii="宋体" w:hAnsi="宋体" w:cs="宋体"/>
                <w:kern w:val="0"/>
                <w:szCs w:val="21"/>
                <w:lang w:val="zh-CN" w:bidi="zh-CN"/>
              </w:rPr>
            </w:pPr>
            <w:r w:rsidRPr="00900D71">
              <w:rPr>
                <w:rFonts w:ascii="宋体" w:hAnsi="宋体" w:cs="宋体" w:hint="eastAsia"/>
                <w:kern w:val="0"/>
                <w:szCs w:val="21"/>
                <w:lang w:val="zh-CN" w:bidi="zh-CN"/>
              </w:rPr>
              <w:t>18.6.1</w:t>
            </w:r>
          </w:p>
        </w:tc>
        <w:tc>
          <w:tcPr>
            <w:tcW w:w="7027" w:type="dxa"/>
          </w:tcPr>
          <w:p w14:paraId="17700C1B" w14:textId="77777777" w:rsidR="009956CD" w:rsidRPr="00900D71" w:rsidRDefault="009956CD" w:rsidP="00CD4E50">
            <w:pPr>
              <w:autoSpaceDE w:val="0"/>
              <w:autoSpaceDN w:val="0"/>
              <w:adjustRightInd w:val="0"/>
              <w:snapToGrid w:val="0"/>
              <w:spacing w:beforeLines="50" w:before="120" w:afterLines="50" w:after="120" w:line="280" w:lineRule="exact"/>
              <w:jc w:val="left"/>
              <w:rPr>
                <w:rFonts w:ascii="宋体" w:hAnsi="宋体" w:cs="宋体"/>
                <w:kern w:val="0"/>
                <w:szCs w:val="21"/>
                <w:lang w:val="zh-CN" w:bidi="zh-CN"/>
              </w:rPr>
            </w:pPr>
            <w:r w:rsidRPr="00900D71">
              <w:rPr>
                <w:rFonts w:ascii="宋体" w:hAnsi="宋体" w:cs="宋体" w:hint="eastAsia"/>
                <w:kern w:val="0"/>
                <w:szCs w:val="21"/>
                <w:lang w:val="zh-CN" w:bidi="zh-CN"/>
              </w:rPr>
              <w:t>本工程及工程设备是否进行试运行：否</w:t>
            </w:r>
          </w:p>
        </w:tc>
      </w:tr>
      <w:tr w:rsidR="009956CD" w:rsidRPr="00900D71" w14:paraId="0C16E3A8" w14:textId="77777777" w:rsidTr="00DD7C3E">
        <w:tc>
          <w:tcPr>
            <w:tcW w:w="864" w:type="dxa"/>
            <w:vAlign w:val="center"/>
          </w:tcPr>
          <w:p w14:paraId="0333D07A" w14:textId="77777777" w:rsidR="009956CD" w:rsidRPr="00900D71" w:rsidRDefault="009956CD" w:rsidP="00CD4E50">
            <w:pPr>
              <w:autoSpaceDE w:val="0"/>
              <w:autoSpaceDN w:val="0"/>
              <w:adjustRightInd w:val="0"/>
              <w:snapToGrid w:val="0"/>
              <w:spacing w:beforeLines="50" w:before="120" w:afterLines="50" w:after="120" w:line="280" w:lineRule="exact"/>
              <w:jc w:val="center"/>
              <w:rPr>
                <w:rFonts w:ascii="宋体" w:hAnsi="宋体" w:cs="宋体"/>
                <w:kern w:val="0"/>
                <w:szCs w:val="21"/>
                <w:lang w:bidi="zh-CN"/>
              </w:rPr>
            </w:pPr>
            <w:r w:rsidRPr="00900D71">
              <w:rPr>
                <w:rFonts w:ascii="宋体" w:hAnsi="宋体" w:cs="宋体" w:hint="eastAsia"/>
                <w:kern w:val="0"/>
                <w:szCs w:val="21"/>
                <w:lang w:bidi="zh-CN"/>
              </w:rPr>
              <w:t>29</w:t>
            </w:r>
          </w:p>
        </w:tc>
        <w:tc>
          <w:tcPr>
            <w:tcW w:w="1134" w:type="dxa"/>
            <w:vAlign w:val="center"/>
          </w:tcPr>
          <w:p w14:paraId="75D18486" w14:textId="77777777" w:rsidR="009956CD" w:rsidRPr="00900D71" w:rsidRDefault="009956CD" w:rsidP="00CD4E50">
            <w:pPr>
              <w:autoSpaceDE w:val="0"/>
              <w:autoSpaceDN w:val="0"/>
              <w:adjustRightInd w:val="0"/>
              <w:snapToGrid w:val="0"/>
              <w:spacing w:beforeLines="50" w:before="120" w:afterLines="50" w:after="120" w:line="280" w:lineRule="exact"/>
              <w:jc w:val="center"/>
              <w:rPr>
                <w:rFonts w:ascii="宋体" w:hAnsi="宋体" w:cs="宋体"/>
                <w:kern w:val="0"/>
                <w:szCs w:val="21"/>
                <w:lang w:bidi="zh-CN"/>
              </w:rPr>
            </w:pPr>
            <w:r w:rsidRPr="00900D71">
              <w:rPr>
                <w:rFonts w:ascii="宋体" w:hAnsi="宋体" w:cs="宋体" w:hint="eastAsia"/>
                <w:kern w:val="0"/>
                <w:szCs w:val="21"/>
                <w:lang w:val="zh-CN" w:bidi="zh-CN"/>
              </w:rPr>
              <w:t>19.7（</w:t>
            </w:r>
            <w:r w:rsidRPr="00900D71">
              <w:rPr>
                <w:rFonts w:ascii="宋体" w:hAnsi="宋体" w:cs="宋体" w:hint="eastAsia"/>
                <w:kern w:val="0"/>
                <w:szCs w:val="21"/>
                <w:lang w:bidi="zh-CN"/>
              </w:rPr>
              <w:t>1）</w:t>
            </w:r>
          </w:p>
        </w:tc>
        <w:tc>
          <w:tcPr>
            <w:tcW w:w="7027" w:type="dxa"/>
          </w:tcPr>
          <w:p w14:paraId="01D60F55" w14:textId="77777777" w:rsidR="009956CD" w:rsidRPr="00900D71" w:rsidRDefault="009956CD" w:rsidP="00CD4E50">
            <w:pPr>
              <w:autoSpaceDE w:val="0"/>
              <w:autoSpaceDN w:val="0"/>
              <w:adjustRightInd w:val="0"/>
              <w:snapToGrid w:val="0"/>
              <w:spacing w:beforeLines="50" w:before="120" w:afterLines="50" w:after="120" w:line="280" w:lineRule="exact"/>
              <w:jc w:val="left"/>
              <w:rPr>
                <w:rFonts w:ascii="宋体" w:hAnsi="宋体" w:cs="宋体"/>
                <w:kern w:val="0"/>
                <w:szCs w:val="21"/>
                <w:lang w:val="zh-CN" w:bidi="zh-CN"/>
              </w:rPr>
            </w:pPr>
            <w:r w:rsidRPr="00900D71">
              <w:rPr>
                <w:rFonts w:ascii="宋体" w:hAnsi="宋体" w:cs="宋体" w:hint="eastAsia"/>
                <w:kern w:val="0"/>
                <w:szCs w:val="21"/>
                <w:lang w:val="zh-CN" w:bidi="zh-CN"/>
              </w:rPr>
              <w:t>保修期：</w:t>
            </w:r>
            <w:r w:rsidRPr="00900D71">
              <w:rPr>
                <w:rFonts w:ascii="宋体" w:hAnsi="宋体" w:cs="宋体" w:hint="eastAsia"/>
                <w:kern w:val="0"/>
                <w:szCs w:val="21"/>
                <w:u w:val="single"/>
                <w:lang w:val="zh-CN" w:bidi="zh-CN"/>
              </w:rPr>
              <w:t xml:space="preserve"> 5 </w:t>
            </w:r>
            <w:r w:rsidRPr="00900D71">
              <w:rPr>
                <w:rFonts w:ascii="宋体" w:hAnsi="宋体" w:cs="宋体" w:hint="eastAsia"/>
                <w:kern w:val="0"/>
                <w:szCs w:val="21"/>
                <w:lang w:val="zh-CN" w:bidi="zh-CN"/>
              </w:rPr>
              <w:t>年</w:t>
            </w:r>
          </w:p>
        </w:tc>
      </w:tr>
      <w:tr w:rsidR="009956CD" w:rsidRPr="00900D71" w14:paraId="208801B7" w14:textId="77777777" w:rsidTr="00DD7C3E">
        <w:tc>
          <w:tcPr>
            <w:tcW w:w="864" w:type="dxa"/>
            <w:vAlign w:val="center"/>
          </w:tcPr>
          <w:p w14:paraId="65286B37" w14:textId="77777777" w:rsidR="009956CD" w:rsidRPr="00900D71" w:rsidRDefault="009956CD" w:rsidP="00CD4E50">
            <w:pPr>
              <w:autoSpaceDE w:val="0"/>
              <w:autoSpaceDN w:val="0"/>
              <w:adjustRightInd w:val="0"/>
              <w:snapToGrid w:val="0"/>
              <w:spacing w:beforeLines="50" w:before="120" w:afterLines="50" w:after="120" w:line="280" w:lineRule="exact"/>
              <w:jc w:val="center"/>
              <w:rPr>
                <w:rFonts w:ascii="宋体" w:hAnsi="宋体" w:cs="宋体"/>
                <w:kern w:val="0"/>
                <w:szCs w:val="21"/>
                <w:lang w:bidi="zh-CN"/>
              </w:rPr>
            </w:pPr>
            <w:r w:rsidRPr="00900D71">
              <w:rPr>
                <w:rFonts w:ascii="宋体" w:hAnsi="宋体" w:cs="宋体" w:hint="eastAsia"/>
                <w:kern w:val="0"/>
                <w:szCs w:val="21"/>
                <w:lang w:bidi="zh-CN"/>
              </w:rPr>
              <w:t>30</w:t>
            </w:r>
          </w:p>
        </w:tc>
        <w:tc>
          <w:tcPr>
            <w:tcW w:w="1134" w:type="dxa"/>
            <w:vAlign w:val="center"/>
          </w:tcPr>
          <w:p w14:paraId="5AA5FCE1" w14:textId="77777777" w:rsidR="009956CD" w:rsidRPr="00900D71" w:rsidRDefault="009956CD" w:rsidP="00CD4E50">
            <w:pPr>
              <w:autoSpaceDE w:val="0"/>
              <w:autoSpaceDN w:val="0"/>
              <w:adjustRightInd w:val="0"/>
              <w:snapToGrid w:val="0"/>
              <w:spacing w:beforeLines="50" w:before="120" w:afterLines="50" w:after="120" w:line="280" w:lineRule="exact"/>
              <w:jc w:val="center"/>
              <w:rPr>
                <w:rFonts w:ascii="宋体" w:hAnsi="宋体" w:cs="宋体"/>
                <w:kern w:val="0"/>
                <w:szCs w:val="21"/>
                <w:lang w:val="zh-CN" w:bidi="zh-CN"/>
              </w:rPr>
            </w:pPr>
            <w:r w:rsidRPr="00900D71">
              <w:rPr>
                <w:rFonts w:ascii="宋体" w:hAnsi="宋体" w:cs="宋体" w:hint="eastAsia"/>
                <w:kern w:val="0"/>
                <w:szCs w:val="21"/>
                <w:lang w:val="zh-CN" w:bidi="zh-CN"/>
              </w:rPr>
              <w:t>20.1</w:t>
            </w:r>
          </w:p>
        </w:tc>
        <w:tc>
          <w:tcPr>
            <w:tcW w:w="7027" w:type="dxa"/>
          </w:tcPr>
          <w:p w14:paraId="2CE3217A" w14:textId="0CE5929C" w:rsidR="009956CD" w:rsidRPr="00900D71" w:rsidRDefault="009956CD" w:rsidP="00CD4E50">
            <w:pPr>
              <w:autoSpaceDE w:val="0"/>
              <w:autoSpaceDN w:val="0"/>
              <w:adjustRightInd w:val="0"/>
              <w:snapToGrid w:val="0"/>
              <w:spacing w:beforeLines="50" w:before="120" w:afterLines="50" w:after="120" w:line="280" w:lineRule="exact"/>
              <w:jc w:val="left"/>
              <w:rPr>
                <w:rFonts w:ascii="宋体" w:hAnsi="宋体" w:cs="宋体"/>
                <w:kern w:val="0"/>
                <w:szCs w:val="21"/>
                <w:lang w:val="zh-CN" w:bidi="zh-CN"/>
              </w:rPr>
            </w:pPr>
            <w:r w:rsidRPr="00900D71">
              <w:rPr>
                <w:rFonts w:ascii="宋体" w:hAnsi="宋体" w:cs="宋体" w:hint="eastAsia"/>
                <w:kern w:val="0"/>
                <w:szCs w:val="21"/>
                <w:lang w:val="zh-CN" w:bidi="zh-CN"/>
              </w:rPr>
              <w:t>建筑工程一切险的保险费率：</w:t>
            </w:r>
            <w:r w:rsidRPr="00900D71">
              <w:rPr>
                <w:rFonts w:ascii="宋体" w:hAnsi="宋体" w:cs="宋体" w:hint="eastAsia"/>
                <w:kern w:val="0"/>
                <w:szCs w:val="21"/>
                <w:u w:val="single"/>
                <w:lang w:val="zh-CN" w:bidi="zh-CN"/>
              </w:rPr>
              <w:t xml:space="preserve"> </w:t>
            </w:r>
            <w:r w:rsidR="00DD7C3E">
              <w:rPr>
                <w:rFonts w:ascii="宋体" w:hAnsi="宋体" w:cs="宋体"/>
                <w:kern w:val="0"/>
                <w:szCs w:val="21"/>
                <w:u w:val="single"/>
                <w:lang w:bidi="zh-CN"/>
              </w:rPr>
              <w:t xml:space="preserve">   </w:t>
            </w:r>
            <w:r w:rsidRPr="00900D71">
              <w:rPr>
                <w:rFonts w:ascii="宋体" w:hAnsi="宋体" w:cs="宋体" w:hint="eastAsia"/>
                <w:kern w:val="0"/>
                <w:szCs w:val="21"/>
                <w:u w:val="single"/>
                <w:lang w:val="zh-CN" w:bidi="zh-CN"/>
              </w:rPr>
              <w:t xml:space="preserve"> </w:t>
            </w:r>
            <w:r w:rsidRPr="00900D71">
              <w:rPr>
                <w:rFonts w:ascii="宋体" w:hAnsi="宋体" w:cs="宋体" w:hint="eastAsia"/>
                <w:kern w:val="0"/>
                <w:szCs w:val="21"/>
                <w:lang w:val="zh-CN" w:bidi="zh-CN"/>
              </w:rPr>
              <w:t>‰</w:t>
            </w:r>
          </w:p>
        </w:tc>
      </w:tr>
      <w:tr w:rsidR="009956CD" w:rsidRPr="00900D71" w14:paraId="642433BB" w14:textId="77777777" w:rsidTr="00DD7C3E">
        <w:tc>
          <w:tcPr>
            <w:tcW w:w="864" w:type="dxa"/>
            <w:vAlign w:val="center"/>
          </w:tcPr>
          <w:p w14:paraId="1CB68C65" w14:textId="77777777" w:rsidR="009956CD" w:rsidRPr="00900D71" w:rsidRDefault="009956CD" w:rsidP="00CD4E50">
            <w:pPr>
              <w:autoSpaceDE w:val="0"/>
              <w:autoSpaceDN w:val="0"/>
              <w:adjustRightInd w:val="0"/>
              <w:snapToGrid w:val="0"/>
              <w:spacing w:beforeLines="50" w:before="120" w:afterLines="50" w:after="120" w:line="280" w:lineRule="exact"/>
              <w:jc w:val="center"/>
              <w:rPr>
                <w:rFonts w:ascii="宋体" w:hAnsi="宋体" w:cs="宋体"/>
                <w:kern w:val="0"/>
                <w:szCs w:val="21"/>
                <w:lang w:bidi="zh-CN"/>
              </w:rPr>
            </w:pPr>
            <w:r w:rsidRPr="00900D71">
              <w:rPr>
                <w:rFonts w:ascii="宋体" w:hAnsi="宋体" w:cs="宋体" w:hint="eastAsia"/>
                <w:kern w:val="0"/>
                <w:szCs w:val="21"/>
                <w:lang w:bidi="zh-CN"/>
              </w:rPr>
              <w:t>31</w:t>
            </w:r>
          </w:p>
        </w:tc>
        <w:tc>
          <w:tcPr>
            <w:tcW w:w="1134" w:type="dxa"/>
            <w:vAlign w:val="center"/>
          </w:tcPr>
          <w:p w14:paraId="2234BA09" w14:textId="77777777" w:rsidR="009956CD" w:rsidRPr="00900D71" w:rsidRDefault="009956CD" w:rsidP="00CD4E50">
            <w:pPr>
              <w:autoSpaceDE w:val="0"/>
              <w:autoSpaceDN w:val="0"/>
              <w:adjustRightInd w:val="0"/>
              <w:snapToGrid w:val="0"/>
              <w:spacing w:beforeLines="50" w:before="120" w:afterLines="50" w:after="120" w:line="280" w:lineRule="exact"/>
              <w:jc w:val="center"/>
              <w:rPr>
                <w:rFonts w:ascii="宋体" w:hAnsi="宋体" w:cs="宋体"/>
                <w:kern w:val="0"/>
                <w:szCs w:val="21"/>
                <w:lang w:val="zh-CN" w:bidi="zh-CN"/>
              </w:rPr>
            </w:pPr>
            <w:r w:rsidRPr="00900D71">
              <w:rPr>
                <w:rFonts w:ascii="宋体" w:hAnsi="宋体" w:cs="宋体" w:hint="eastAsia"/>
                <w:kern w:val="0"/>
                <w:szCs w:val="21"/>
                <w:lang w:val="zh-CN" w:bidi="zh-CN"/>
              </w:rPr>
              <w:t>20.4.2</w:t>
            </w:r>
          </w:p>
        </w:tc>
        <w:tc>
          <w:tcPr>
            <w:tcW w:w="7027" w:type="dxa"/>
          </w:tcPr>
          <w:p w14:paraId="5BD1BFB6" w14:textId="0E6D5FD4" w:rsidR="009956CD" w:rsidRPr="00900D71" w:rsidRDefault="009956CD" w:rsidP="00CD4E50">
            <w:pPr>
              <w:autoSpaceDE w:val="0"/>
              <w:autoSpaceDN w:val="0"/>
              <w:adjustRightInd w:val="0"/>
              <w:snapToGrid w:val="0"/>
              <w:spacing w:beforeLines="50" w:before="120" w:afterLines="50" w:after="120" w:line="280" w:lineRule="exact"/>
              <w:jc w:val="left"/>
              <w:rPr>
                <w:rFonts w:ascii="宋体" w:hAnsi="宋体" w:cs="宋体"/>
                <w:kern w:val="0"/>
                <w:szCs w:val="21"/>
                <w:lang w:val="zh-CN" w:bidi="zh-CN"/>
              </w:rPr>
            </w:pPr>
            <w:r w:rsidRPr="00900D71">
              <w:rPr>
                <w:rFonts w:ascii="宋体" w:hAnsi="宋体" w:cs="宋体" w:hint="eastAsia"/>
                <w:kern w:val="0"/>
                <w:szCs w:val="21"/>
                <w:lang w:val="zh-CN" w:bidi="zh-CN"/>
              </w:rPr>
              <w:t>第三者责任的最低投保金额：</w:t>
            </w:r>
            <w:r w:rsidRPr="00900D71">
              <w:rPr>
                <w:rFonts w:ascii="宋体" w:hAnsi="宋体" w:cs="宋体" w:hint="eastAsia"/>
                <w:b/>
                <w:kern w:val="0"/>
                <w:szCs w:val="21"/>
                <w:u w:val="single"/>
                <w:lang w:val="zh-CN" w:bidi="zh-CN"/>
              </w:rPr>
              <w:t xml:space="preserve"> </w:t>
            </w:r>
            <w:r w:rsidR="00DD7C3E">
              <w:rPr>
                <w:rFonts w:ascii="宋体" w:hAnsi="宋体" w:cs="宋体"/>
                <w:kern w:val="0"/>
                <w:szCs w:val="21"/>
                <w:u w:val="single"/>
                <w:lang w:val="zh-CN" w:bidi="zh-CN"/>
              </w:rPr>
              <w:t xml:space="preserve">   </w:t>
            </w:r>
            <w:r w:rsidRPr="00900D71">
              <w:rPr>
                <w:rFonts w:ascii="宋体" w:hAnsi="宋体" w:cs="宋体" w:hint="eastAsia"/>
                <w:kern w:val="0"/>
                <w:szCs w:val="21"/>
                <w:u w:val="single"/>
                <w:lang w:val="zh-CN" w:bidi="zh-CN"/>
              </w:rPr>
              <w:t xml:space="preserve">   </w:t>
            </w:r>
            <w:r w:rsidRPr="00900D71">
              <w:rPr>
                <w:rFonts w:ascii="宋体" w:hAnsi="宋体" w:cs="宋体" w:hint="eastAsia"/>
                <w:kern w:val="0"/>
                <w:szCs w:val="21"/>
                <w:lang w:val="zh-CN" w:bidi="zh-CN"/>
              </w:rPr>
              <w:t xml:space="preserve">万元人民币，事故次数不限（不计免赔额） </w:t>
            </w:r>
          </w:p>
          <w:p w14:paraId="18B49E28" w14:textId="5D61FE8E" w:rsidR="009956CD" w:rsidRPr="00900D71" w:rsidRDefault="009956CD" w:rsidP="00CD4E50">
            <w:pPr>
              <w:autoSpaceDE w:val="0"/>
              <w:autoSpaceDN w:val="0"/>
              <w:adjustRightInd w:val="0"/>
              <w:snapToGrid w:val="0"/>
              <w:spacing w:beforeLines="50" w:before="120" w:afterLines="50" w:after="120" w:line="280" w:lineRule="exact"/>
              <w:jc w:val="left"/>
              <w:rPr>
                <w:rFonts w:ascii="宋体" w:hAnsi="宋体" w:cs="宋体"/>
                <w:kern w:val="0"/>
                <w:szCs w:val="21"/>
                <w:lang w:val="zh-CN" w:bidi="zh-CN"/>
              </w:rPr>
            </w:pPr>
            <w:r w:rsidRPr="00900D71">
              <w:rPr>
                <w:rFonts w:ascii="宋体" w:hAnsi="宋体" w:cs="宋体" w:hint="eastAsia"/>
                <w:kern w:val="0"/>
                <w:szCs w:val="21"/>
                <w:lang w:val="zh-CN" w:bidi="zh-CN"/>
              </w:rPr>
              <w:t>保险费率：</w:t>
            </w:r>
            <w:r w:rsidRPr="00900D71">
              <w:rPr>
                <w:rFonts w:ascii="宋体" w:hAnsi="宋体" w:cs="宋体" w:hint="eastAsia"/>
                <w:kern w:val="0"/>
                <w:szCs w:val="21"/>
                <w:u w:val="single"/>
                <w:lang w:val="zh-CN" w:bidi="zh-CN"/>
              </w:rPr>
              <w:t xml:space="preserve"> </w:t>
            </w:r>
            <w:r w:rsidR="00DD7C3E">
              <w:rPr>
                <w:rFonts w:ascii="宋体" w:hAnsi="宋体" w:cs="宋体"/>
                <w:kern w:val="0"/>
                <w:szCs w:val="21"/>
                <w:u w:val="single"/>
                <w:lang w:val="zh-CN" w:bidi="zh-CN"/>
              </w:rPr>
              <w:t xml:space="preserve">  </w:t>
            </w:r>
            <w:r w:rsidRPr="00900D71">
              <w:rPr>
                <w:rFonts w:ascii="宋体" w:hAnsi="宋体" w:cs="宋体" w:hint="eastAsia"/>
                <w:kern w:val="0"/>
                <w:szCs w:val="21"/>
                <w:u w:val="single"/>
                <w:lang w:val="zh-CN" w:bidi="zh-CN"/>
              </w:rPr>
              <w:t xml:space="preserve"> </w:t>
            </w:r>
            <w:r w:rsidRPr="00900D71">
              <w:rPr>
                <w:rFonts w:ascii="宋体" w:hAnsi="宋体" w:cs="宋体" w:hint="eastAsia"/>
                <w:kern w:val="0"/>
                <w:szCs w:val="21"/>
                <w:lang w:val="zh-CN" w:bidi="zh-CN"/>
              </w:rPr>
              <w:t>‰</w:t>
            </w:r>
          </w:p>
        </w:tc>
      </w:tr>
      <w:tr w:rsidR="009956CD" w:rsidRPr="00900D71" w14:paraId="0B9619FC" w14:textId="77777777" w:rsidTr="00DD7C3E">
        <w:tc>
          <w:tcPr>
            <w:tcW w:w="864" w:type="dxa"/>
            <w:vAlign w:val="center"/>
          </w:tcPr>
          <w:p w14:paraId="5BE1668C" w14:textId="77777777" w:rsidR="009956CD" w:rsidRPr="00900D71" w:rsidRDefault="009956CD" w:rsidP="00CD4E50">
            <w:pPr>
              <w:autoSpaceDE w:val="0"/>
              <w:autoSpaceDN w:val="0"/>
              <w:adjustRightInd w:val="0"/>
              <w:snapToGrid w:val="0"/>
              <w:spacing w:beforeLines="50" w:before="120" w:afterLines="50" w:after="120" w:line="280" w:lineRule="exact"/>
              <w:jc w:val="center"/>
              <w:rPr>
                <w:rFonts w:ascii="宋体" w:hAnsi="宋体" w:cs="宋体"/>
                <w:kern w:val="0"/>
                <w:szCs w:val="21"/>
                <w:lang w:bidi="zh-CN"/>
              </w:rPr>
            </w:pPr>
            <w:r w:rsidRPr="00900D71">
              <w:rPr>
                <w:rFonts w:ascii="宋体" w:hAnsi="宋体" w:cs="宋体" w:hint="eastAsia"/>
                <w:kern w:val="0"/>
                <w:szCs w:val="21"/>
                <w:lang w:bidi="zh-CN"/>
              </w:rPr>
              <w:t>32</w:t>
            </w:r>
          </w:p>
        </w:tc>
        <w:tc>
          <w:tcPr>
            <w:tcW w:w="1134" w:type="dxa"/>
            <w:vAlign w:val="center"/>
          </w:tcPr>
          <w:p w14:paraId="7127EBFD" w14:textId="77777777" w:rsidR="009956CD" w:rsidRPr="00900D71" w:rsidRDefault="009956CD" w:rsidP="00CD4E50">
            <w:pPr>
              <w:autoSpaceDE w:val="0"/>
              <w:autoSpaceDN w:val="0"/>
              <w:adjustRightInd w:val="0"/>
              <w:snapToGrid w:val="0"/>
              <w:spacing w:beforeLines="50" w:before="120" w:afterLines="50" w:after="120" w:line="280" w:lineRule="exact"/>
              <w:jc w:val="center"/>
              <w:rPr>
                <w:rFonts w:ascii="宋体" w:hAnsi="宋体" w:cs="宋体"/>
                <w:kern w:val="0"/>
                <w:szCs w:val="21"/>
                <w:lang w:val="zh-CN" w:bidi="zh-CN"/>
              </w:rPr>
            </w:pPr>
            <w:r w:rsidRPr="00900D71">
              <w:rPr>
                <w:rFonts w:ascii="宋体" w:hAnsi="宋体" w:cs="宋体" w:hint="eastAsia"/>
                <w:kern w:val="0"/>
                <w:szCs w:val="21"/>
                <w:lang w:val="zh-CN" w:bidi="zh-CN"/>
              </w:rPr>
              <w:t>24.1</w:t>
            </w:r>
          </w:p>
        </w:tc>
        <w:tc>
          <w:tcPr>
            <w:tcW w:w="7027" w:type="dxa"/>
          </w:tcPr>
          <w:p w14:paraId="23952EAA" w14:textId="77777777" w:rsidR="009956CD" w:rsidRPr="00900D71" w:rsidRDefault="009956CD" w:rsidP="00CD4E50">
            <w:pPr>
              <w:autoSpaceDE w:val="0"/>
              <w:autoSpaceDN w:val="0"/>
              <w:adjustRightInd w:val="0"/>
              <w:snapToGrid w:val="0"/>
              <w:spacing w:beforeLines="50" w:before="120" w:afterLines="50" w:after="120" w:line="280" w:lineRule="exact"/>
              <w:jc w:val="left"/>
              <w:rPr>
                <w:rFonts w:ascii="宋体" w:hAnsi="宋体" w:cs="宋体"/>
                <w:kern w:val="0"/>
                <w:szCs w:val="21"/>
                <w:u w:val="single"/>
                <w:lang w:val="zh-CN" w:bidi="zh-CN"/>
              </w:rPr>
            </w:pPr>
            <w:r w:rsidRPr="00900D71">
              <w:rPr>
                <w:rFonts w:ascii="宋体" w:hAnsi="宋体" w:cs="宋体" w:hint="eastAsia"/>
                <w:kern w:val="0"/>
                <w:szCs w:val="21"/>
                <w:lang w:val="zh-CN" w:bidi="zh-CN"/>
              </w:rPr>
              <w:t>争议的最终解决方式：</w:t>
            </w:r>
            <w:r w:rsidRPr="00900D71">
              <w:rPr>
                <w:rFonts w:ascii="宋体" w:hAnsi="宋体" w:cs="宋体" w:hint="eastAsia"/>
                <w:kern w:val="0"/>
                <w:szCs w:val="21"/>
                <w:u w:val="single"/>
                <w:lang w:val="zh-CN" w:bidi="zh-CN"/>
              </w:rPr>
              <w:t>仲裁</w:t>
            </w:r>
          </w:p>
          <w:p w14:paraId="2D2BFD03" w14:textId="77777777" w:rsidR="009956CD" w:rsidRPr="00900D71" w:rsidRDefault="009956CD" w:rsidP="00CD4E50">
            <w:pPr>
              <w:autoSpaceDE w:val="0"/>
              <w:autoSpaceDN w:val="0"/>
              <w:adjustRightInd w:val="0"/>
              <w:snapToGrid w:val="0"/>
              <w:spacing w:beforeLines="50" w:before="120" w:afterLines="50" w:after="120" w:line="280" w:lineRule="exact"/>
              <w:jc w:val="left"/>
              <w:rPr>
                <w:rFonts w:ascii="宋体" w:hAnsi="宋体" w:cs="宋体"/>
                <w:kern w:val="0"/>
                <w:szCs w:val="21"/>
                <w:lang w:val="zh-CN" w:bidi="zh-CN"/>
              </w:rPr>
            </w:pPr>
            <w:r w:rsidRPr="00DD7C3E">
              <w:rPr>
                <w:rFonts w:ascii="宋体" w:hAnsi="宋体" w:cs="宋体" w:hint="eastAsia"/>
                <w:kern w:val="0"/>
                <w:szCs w:val="21"/>
                <w:lang w:val="zh-CN" w:bidi="zh-CN"/>
              </w:rPr>
              <w:t>仲裁委员会名称</w:t>
            </w:r>
            <w:r w:rsidRPr="00DD7C3E">
              <w:rPr>
                <w:rFonts w:ascii="宋体" w:hAnsi="宋体" w:cs="宋体" w:hint="eastAsia"/>
                <w:kern w:val="0"/>
                <w:szCs w:val="21"/>
                <w:u w:val="single"/>
                <w:lang w:val="zh-CN" w:bidi="zh-CN"/>
              </w:rPr>
              <w:t>：</w:t>
            </w:r>
            <w:r>
              <w:rPr>
                <w:rFonts w:ascii="宋体" w:hAnsi="宋体" w:cs="宋体" w:hint="eastAsia"/>
                <w:kern w:val="0"/>
                <w:szCs w:val="21"/>
                <w:u w:val="single"/>
                <w:lang w:val="zh-CN" w:bidi="zh-CN"/>
              </w:rPr>
              <w:t xml:space="preserve"> </w:t>
            </w:r>
            <w:r>
              <w:rPr>
                <w:rFonts w:ascii="宋体" w:hAnsi="宋体" w:cs="宋体"/>
                <w:kern w:val="0"/>
                <w:szCs w:val="21"/>
                <w:u w:val="single"/>
                <w:lang w:val="zh-CN" w:bidi="zh-CN"/>
              </w:rPr>
              <w:t xml:space="preserve">             </w:t>
            </w:r>
            <w:r w:rsidRPr="00900D71">
              <w:rPr>
                <w:rFonts w:ascii="宋体" w:hAnsi="宋体" w:cs="宋体" w:hint="eastAsia"/>
                <w:kern w:val="0"/>
                <w:szCs w:val="21"/>
                <w:u w:val="single"/>
                <w:lang w:val="zh-CN" w:bidi="zh-CN"/>
              </w:rPr>
              <w:t xml:space="preserve">  </w:t>
            </w:r>
          </w:p>
        </w:tc>
      </w:tr>
    </w:tbl>
    <w:p w14:paraId="186F8D60" w14:textId="77777777" w:rsidR="009956CD" w:rsidRPr="00900D71" w:rsidRDefault="009956CD" w:rsidP="009956CD">
      <w:pPr>
        <w:autoSpaceDE w:val="0"/>
        <w:autoSpaceDN w:val="0"/>
        <w:adjustRightInd w:val="0"/>
        <w:snapToGrid w:val="0"/>
        <w:spacing w:line="360" w:lineRule="auto"/>
        <w:ind w:firstLineChars="200" w:firstLine="480"/>
        <w:jc w:val="left"/>
        <w:rPr>
          <w:rFonts w:ascii="宋体" w:hAnsi="宋体" w:cs="宋体"/>
          <w:color w:val="FF0000"/>
          <w:kern w:val="0"/>
          <w:sz w:val="24"/>
          <w:lang w:bidi="zh-CN"/>
        </w:rPr>
      </w:pPr>
    </w:p>
    <w:p w14:paraId="620F4B5E" w14:textId="77777777" w:rsidR="009956CD" w:rsidRPr="005C18D1" w:rsidRDefault="009956CD" w:rsidP="009956CD">
      <w:pPr>
        <w:autoSpaceDE w:val="0"/>
        <w:autoSpaceDN w:val="0"/>
        <w:spacing w:before="214"/>
        <w:ind w:left="3482"/>
        <w:jc w:val="left"/>
        <w:outlineLvl w:val="5"/>
        <w:rPr>
          <w:rFonts w:ascii="黑体" w:eastAsia="黑体" w:hAnsi="黑体" w:cs="黑体"/>
          <w:kern w:val="0"/>
          <w:sz w:val="32"/>
          <w:szCs w:val="32"/>
          <w:lang w:val="zh-CN" w:bidi="zh-CN"/>
        </w:rPr>
      </w:pPr>
      <w:r w:rsidRPr="005C18D1">
        <w:rPr>
          <w:rFonts w:ascii="黑体" w:eastAsia="黑体" w:hAnsi="黑体" w:cs="黑体"/>
          <w:kern w:val="0"/>
          <w:sz w:val="32"/>
          <w:szCs w:val="32"/>
          <w:lang w:val="zh-CN" w:bidi="zh-CN"/>
        </w:rPr>
        <w:lastRenderedPageBreak/>
        <w:t>项目专用合同条款</w:t>
      </w:r>
    </w:p>
    <w:p w14:paraId="7FCB2E3C" w14:textId="77777777" w:rsidR="009956CD" w:rsidRPr="00770812" w:rsidRDefault="009956CD" w:rsidP="009956CD">
      <w:pPr>
        <w:autoSpaceDE w:val="0"/>
        <w:autoSpaceDN w:val="0"/>
        <w:spacing w:before="2"/>
        <w:jc w:val="left"/>
        <w:rPr>
          <w:rFonts w:ascii="宋体" w:hAnsi="宋体" w:cs="宋体"/>
          <w:kern w:val="0"/>
          <w:szCs w:val="21"/>
          <w:lang w:val="zh-CN" w:bidi="zh-CN"/>
        </w:rPr>
      </w:pPr>
    </w:p>
    <w:p w14:paraId="30B9B2E0" w14:textId="77777777" w:rsidR="009956CD" w:rsidRPr="00770812" w:rsidRDefault="009956CD" w:rsidP="009956CD">
      <w:pPr>
        <w:autoSpaceDE w:val="0"/>
        <w:autoSpaceDN w:val="0"/>
        <w:spacing w:line="326" w:lineRule="auto"/>
        <w:ind w:left="1084" w:right="389" w:hanging="660"/>
        <w:rPr>
          <w:rFonts w:ascii="宋体" w:hAnsi="宋体" w:cs="宋体"/>
          <w:kern w:val="0"/>
          <w:szCs w:val="21"/>
          <w:lang w:val="zh-CN" w:bidi="zh-CN"/>
        </w:rPr>
      </w:pPr>
      <w:r w:rsidRPr="00770812">
        <w:rPr>
          <w:rFonts w:ascii="宋体" w:hAnsi="宋体" w:cs="宋体" w:hint="eastAsia"/>
          <w:kern w:val="0"/>
          <w:szCs w:val="21"/>
          <w:lang w:val="zh-CN" w:bidi="zh-CN"/>
        </w:rPr>
        <w:t>说明：本部分所列的项目专用合同条款是对“公路工程专用合同条款”中规定必须在  项目专用合同条款中明确的内容的集中，招标人编制的“项目专用合同条款” 不限于本部分所列内容</w:t>
      </w:r>
      <w:r w:rsidRPr="00770812">
        <w:rPr>
          <w:rFonts w:ascii="宋体" w:hAnsi="宋体" w:cs="宋体"/>
          <w:kern w:val="0"/>
          <w:szCs w:val="21"/>
          <w:lang w:val="zh-CN" w:bidi="zh-CN"/>
        </w:rPr>
        <w:t>。</w:t>
      </w:r>
    </w:p>
    <w:p w14:paraId="5F10179C" w14:textId="77777777" w:rsidR="009956CD" w:rsidRPr="00770812" w:rsidRDefault="009956CD" w:rsidP="009956CD">
      <w:pPr>
        <w:autoSpaceDE w:val="0"/>
        <w:autoSpaceDN w:val="0"/>
        <w:adjustRightInd w:val="0"/>
        <w:snapToGrid w:val="0"/>
        <w:spacing w:beforeLines="50" w:before="120" w:afterLines="50" w:after="120" w:line="460" w:lineRule="exact"/>
        <w:ind w:firstLineChars="200" w:firstLine="422"/>
        <w:jc w:val="left"/>
        <w:rPr>
          <w:rFonts w:ascii="宋体" w:hAnsi="宋体" w:cs="宋体"/>
          <w:b/>
          <w:bCs/>
          <w:kern w:val="0"/>
          <w:szCs w:val="21"/>
          <w:lang w:val="zh-CN" w:bidi="zh-CN"/>
        </w:rPr>
      </w:pPr>
      <w:r w:rsidRPr="00770812">
        <w:rPr>
          <w:rFonts w:ascii="宋体" w:hAnsi="宋体" w:cs="宋体" w:hint="eastAsia"/>
          <w:b/>
          <w:bCs/>
          <w:kern w:val="0"/>
          <w:szCs w:val="21"/>
          <w:lang w:val="zh-CN" w:bidi="zh-CN"/>
        </w:rPr>
        <w:t>1.1.1合同</w:t>
      </w:r>
    </w:p>
    <w:p w14:paraId="0766AC85" w14:textId="77777777" w:rsidR="009956CD" w:rsidRPr="00770812" w:rsidRDefault="009956CD" w:rsidP="009956CD">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0812">
        <w:rPr>
          <w:rFonts w:ascii="宋体" w:hAnsi="宋体" w:cs="宋体"/>
          <w:kern w:val="0"/>
          <w:szCs w:val="21"/>
          <w:lang w:val="zh-CN" w:bidi="zh-CN"/>
        </w:rPr>
        <w:t>增加1.1.1.10条</w:t>
      </w:r>
    </w:p>
    <w:p w14:paraId="08F50C90" w14:textId="77777777" w:rsidR="009956CD" w:rsidRPr="00770812" w:rsidRDefault="009956CD" w:rsidP="009956CD">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0812">
        <w:rPr>
          <w:rFonts w:ascii="宋体" w:hAnsi="宋体" w:cs="宋体"/>
          <w:kern w:val="0"/>
          <w:szCs w:val="21"/>
          <w:lang w:val="zh-CN" w:bidi="zh-CN"/>
        </w:rPr>
        <w:t>发包人下发的管理文件：发包人为使项目达到合同约定的质量、造价、进度、安全、保通、文明等一系列目标，在项目实施期间制定的相关管理、实施办法、方案等文件。</w:t>
      </w:r>
    </w:p>
    <w:p w14:paraId="3BEFA42A" w14:textId="77777777" w:rsidR="009956CD" w:rsidRPr="00770812" w:rsidRDefault="009956CD" w:rsidP="009956CD">
      <w:pPr>
        <w:autoSpaceDE w:val="0"/>
        <w:autoSpaceDN w:val="0"/>
        <w:adjustRightInd w:val="0"/>
        <w:snapToGrid w:val="0"/>
        <w:spacing w:beforeLines="50" w:before="120" w:afterLines="50" w:after="120" w:line="460" w:lineRule="exact"/>
        <w:ind w:firstLine="480"/>
        <w:jc w:val="left"/>
        <w:rPr>
          <w:rFonts w:ascii="宋体" w:hAnsi="宋体" w:cs="宋体"/>
          <w:b/>
          <w:bCs/>
          <w:kern w:val="0"/>
          <w:szCs w:val="21"/>
          <w:lang w:bidi="zh-CN"/>
        </w:rPr>
      </w:pPr>
      <w:r w:rsidRPr="00770812">
        <w:rPr>
          <w:rFonts w:ascii="宋体" w:hAnsi="宋体" w:cs="宋体" w:hint="eastAsia"/>
          <w:b/>
          <w:bCs/>
          <w:kern w:val="0"/>
          <w:szCs w:val="21"/>
          <w:lang w:bidi="zh-CN"/>
        </w:rPr>
        <w:t>1.1.5合同价格和费用</w:t>
      </w:r>
    </w:p>
    <w:p w14:paraId="7379AD68" w14:textId="77777777" w:rsidR="009956CD" w:rsidRPr="00770812" w:rsidRDefault="009956CD" w:rsidP="009956CD">
      <w:pPr>
        <w:autoSpaceDE w:val="0"/>
        <w:autoSpaceDN w:val="0"/>
        <w:adjustRightInd w:val="0"/>
        <w:snapToGrid w:val="0"/>
        <w:spacing w:beforeLines="50" w:before="120" w:afterLines="50" w:after="120" w:line="460" w:lineRule="exact"/>
        <w:ind w:firstLine="480"/>
        <w:jc w:val="left"/>
        <w:rPr>
          <w:rFonts w:ascii="宋体" w:hAnsi="宋体" w:cs="宋体"/>
          <w:kern w:val="0"/>
          <w:szCs w:val="21"/>
          <w:lang w:bidi="zh-CN"/>
        </w:rPr>
      </w:pPr>
      <w:r w:rsidRPr="00770812">
        <w:rPr>
          <w:rFonts w:ascii="宋体" w:hAnsi="宋体" w:cs="宋体" w:hint="eastAsia"/>
          <w:kern w:val="0"/>
          <w:szCs w:val="21"/>
          <w:lang w:bidi="zh-CN"/>
        </w:rPr>
        <w:t>增加1.1.5.8条</w:t>
      </w:r>
    </w:p>
    <w:p w14:paraId="1DFE59EE" w14:textId="77777777" w:rsidR="009956CD" w:rsidRPr="00770812" w:rsidRDefault="009956CD" w:rsidP="009956CD">
      <w:pPr>
        <w:autoSpaceDE w:val="0"/>
        <w:autoSpaceDN w:val="0"/>
        <w:adjustRightInd w:val="0"/>
        <w:snapToGrid w:val="0"/>
        <w:spacing w:beforeLines="50" w:before="120" w:afterLines="50" w:after="120" w:line="460" w:lineRule="exact"/>
        <w:ind w:firstLine="480"/>
        <w:jc w:val="left"/>
        <w:rPr>
          <w:rFonts w:ascii="宋体" w:hAnsi="宋体" w:cs="宋体"/>
          <w:kern w:val="0"/>
          <w:szCs w:val="21"/>
          <w:lang w:bidi="zh-CN"/>
        </w:rPr>
      </w:pPr>
      <w:r w:rsidRPr="00770812">
        <w:rPr>
          <w:rFonts w:ascii="宋体" w:hAnsi="宋体" w:cs="宋体" w:hint="eastAsia"/>
          <w:b/>
          <w:bCs/>
          <w:kern w:val="0"/>
          <w:szCs w:val="21"/>
          <w:lang w:bidi="zh-CN"/>
        </w:rPr>
        <w:t>1.1.5.8扬尘污染防治费：</w:t>
      </w:r>
      <w:r w:rsidRPr="00770812">
        <w:rPr>
          <w:rFonts w:ascii="宋体" w:hAnsi="宋体" w:cs="宋体" w:hint="eastAsia"/>
          <w:kern w:val="0"/>
          <w:szCs w:val="21"/>
          <w:lang w:bidi="zh-CN"/>
        </w:rPr>
        <w:t>施工过程中履行河南省交通运输厅、许昌市政府关于工地扬尘治理相关要求（费用计列按照“豫交文[2017]140号《河南省交通运输厅关于发布河南省公路建设养护工程施工扬尘污染防治专项增加费费率标准的通知》”执行，投标人将该项费用考虑在投标报价中。</w:t>
      </w:r>
    </w:p>
    <w:p w14:paraId="41CCCFB6" w14:textId="77777777" w:rsidR="009956CD" w:rsidRPr="00770812" w:rsidRDefault="009956CD" w:rsidP="009956CD">
      <w:pPr>
        <w:autoSpaceDE w:val="0"/>
        <w:autoSpaceDN w:val="0"/>
        <w:adjustRightInd w:val="0"/>
        <w:snapToGrid w:val="0"/>
        <w:spacing w:beforeLines="50" w:before="120" w:afterLines="50" w:after="120" w:line="460" w:lineRule="exact"/>
        <w:ind w:firstLineChars="200" w:firstLine="422"/>
        <w:jc w:val="left"/>
        <w:rPr>
          <w:rFonts w:ascii="宋体" w:hAnsi="宋体" w:cs="宋体"/>
          <w:b/>
          <w:bCs/>
          <w:kern w:val="0"/>
          <w:szCs w:val="21"/>
          <w:lang w:val="zh-CN" w:bidi="zh-CN"/>
        </w:rPr>
      </w:pPr>
      <w:r w:rsidRPr="00770812">
        <w:rPr>
          <w:rFonts w:ascii="宋体" w:hAnsi="宋体" w:cs="宋体"/>
          <w:b/>
          <w:bCs/>
          <w:kern w:val="0"/>
          <w:szCs w:val="21"/>
          <w:lang w:val="zh-CN" w:bidi="zh-CN"/>
        </w:rPr>
        <w:t>1.4合同文件的优先顺序：</w:t>
      </w:r>
    </w:p>
    <w:p w14:paraId="69494132" w14:textId="77777777" w:rsidR="009956CD" w:rsidRPr="00770812" w:rsidRDefault="009956CD" w:rsidP="009956CD">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0812">
        <w:rPr>
          <w:rFonts w:ascii="宋体" w:hAnsi="宋体" w:cs="宋体"/>
          <w:kern w:val="0"/>
          <w:szCs w:val="21"/>
          <w:lang w:val="zh-CN" w:bidi="zh-CN"/>
        </w:rPr>
        <w:t>在本款1.4(12)后增加:(13)施工组织设计；（14）项目经理委任书；(15) 农民工工资支付承诺书；（16）发包人下发的管理文件</w:t>
      </w:r>
      <w:r w:rsidRPr="00770812">
        <w:rPr>
          <w:rFonts w:ascii="宋体" w:hAnsi="宋体" w:cs="宋体" w:hint="eastAsia"/>
          <w:kern w:val="0"/>
          <w:szCs w:val="21"/>
          <w:lang w:val="zh-CN" w:bidi="zh-CN"/>
        </w:rPr>
        <w:t>（含合同执行期间）</w:t>
      </w:r>
      <w:r w:rsidRPr="00770812">
        <w:rPr>
          <w:rFonts w:ascii="宋体" w:hAnsi="宋体" w:cs="宋体"/>
          <w:kern w:val="0"/>
          <w:szCs w:val="21"/>
          <w:lang w:val="zh-CN" w:bidi="zh-CN"/>
        </w:rPr>
        <w:t>。将原1.4（1</w:t>
      </w:r>
      <w:r w:rsidRPr="00770812">
        <w:rPr>
          <w:rFonts w:ascii="宋体" w:hAnsi="宋体" w:cs="宋体" w:hint="eastAsia"/>
          <w:kern w:val="0"/>
          <w:szCs w:val="21"/>
          <w:lang w:bidi="zh-CN"/>
        </w:rPr>
        <w:t>2</w:t>
      </w:r>
      <w:r w:rsidRPr="00770812">
        <w:rPr>
          <w:rFonts w:ascii="宋体" w:hAnsi="宋体" w:cs="宋体"/>
          <w:kern w:val="0"/>
          <w:szCs w:val="21"/>
          <w:lang w:val="zh-CN" w:bidi="zh-CN"/>
        </w:rPr>
        <w:t>）子款修正为1.4(17)子款：“构成本合同组成部分的任何其他文件。”</w:t>
      </w:r>
    </w:p>
    <w:p w14:paraId="3A571154" w14:textId="77777777" w:rsidR="009956CD" w:rsidRPr="00770812" w:rsidRDefault="009956CD" w:rsidP="009956CD">
      <w:pPr>
        <w:autoSpaceDE w:val="0"/>
        <w:autoSpaceDN w:val="0"/>
        <w:adjustRightInd w:val="0"/>
        <w:snapToGrid w:val="0"/>
        <w:spacing w:beforeLines="50" w:before="120" w:afterLines="50" w:after="120" w:line="460" w:lineRule="exact"/>
        <w:ind w:firstLineChars="200" w:firstLine="422"/>
        <w:jc w:val="left"/>
        <w:rPr>
          <w:rFonts w:ascii="宋体" w:hAnsi="宋体" w:cs="宋体"/>
          <w:kern w:val="0"/>
          <w:szCs w:val="21"/>
          <w:lang w:val="zh-CN" w:bidi="zh-CN"/>
        </w:rPr>
      </w:pPr>
      <w:r w:rsidRPr="00770812">
        <w:rPr>
          <w:rFonts w:ascii="宋体" w:hAnsi="宋体" w:cs="宋体"/>
          <w:b/>
          <w:bCs/>
          <w:kern w:val="0"/>
          <w:szCs w:val="21"/>
          <w:lang w:val="zh-CN" w:bidi="zh-CN"/>
        </w:rPr>
        <w:t>1.7.2来往函件送达的期限：</w:t>
      </w:r>
      <w:r w:rsidRPr="00770812">
        <w:rPr>
          <w:rFonts w:ascii="宋体" w:hAnsi="宋体" w:cs="宋体"/>
          <w:kern w:val="0"/>
          <w:szCs w:val="21"/>
          <w:lang w:val="zh-CN" w:bidi="zh-CN"/>
        </w:rPr>
        <w:t xml:space="preserve"> 3天内</w:t>
      </w:r>
    </w:p>
    <w:p w14:paraId="39408827" w14:textId="77777777" w:rsidR="009956CD" w:rsidRPr="00770812" w:rsidRDefault="009956CD" w:rsidP="009956CD">
      <w:pPr>
        <w:autoSpaceDE w:val="0"/>
        <w:autoSpaceDN w:val="0"/>
        <w:adjustRightInd w:val="0"/>
        <w:snapToGrid w:val="0"/>
        <w:spacing w:beforeLines="50" w:before="120" w:afterLines="50" w:after="120" w:line="460" w:lineRule="exact"/>
        <w:ind w:firstLineChars="200" w:firstLine="422"/>
        <w:jc w:val="left"/>
        <w:rPr>
          <w:rFonts w:ascii="宋体" w:hAnsi="宋体" w:cs="宋体"/>
          <w:kern w:val="0"/>
          <w:szCs w:val="21"/>
          <w:lang w:val="zh-CN" w:bidi="zh-CN"/>
        </w:rPr>
      </w:pPr>
      <w:r w:rsidRPr="00770812">
        <w:rPr>
          <w:rFonts w:ascii="宋体" w:hAnsi="宋体" w:cs="宋体"/>
          <w:b/>
          <w:bCs/>
          <w:kern w:val="0"/>
          <w:szCs w:val="21"/>
          <w:lang w:val="zh-CN" w:bidi="zh-CN"/>
        </w:rPr>
        <w:t>4.1.2依法纳税：</w:t>
      </w:r>
      <w:r w:rsidRPr="00770812">
        <w:rPr>
          <w:rFonts w:ascii="宋体" w:hAnsi="宋体" w:cs="宋体"/>
          <w:kern w:val="0"/>
          <w:szCs w:val="21"/>
          <w:lang w:val="zh-CN" w:bidi="zh-CN"/>
        </w:rPr>
        <w:t>国家及地方法律、法规规定应缴纳的一切税费</w:t>
      </w:r>
    </w:p>
    <w:p w14:paraId="7BB40254" w14:textId="77777777" w:rsidR="009956CD" w:rsidRPr="00770812" w:rsidRDefault="009956CD" w:rsidP="009956CD">
      <w:pPr>
        <w:autoSpaceDE w:val="0"/>
        <w:autoSpaceDN w:val="0"/>
        <w:adjustRightInd w:val="0"/>
        <w:snapToGrid w:val="0"/>
        <w:spacing w:beforeLines="50" w:before="120" w:afterLines="50" w:after="120" w:line="460" w:lineRule="exact"/>
        <w:ind w:firstLineChars="200" w:firstLine="422"/>
        <w:jc w:val="left"/>
        <w:rPr>
          <w:rFonts w:ascii="宋体" w:hAnsi="宋体" w:cs="宋体"/>
          <w:b/>
          <w:bCs/>
          <w:kern w:val="0"/>
          <w:szCs w:val="21"/>
          <w:lang w:val="zh-CN" w:bidi="zh-CN"/>
        </w:rPr>
      </w:pPr>
      <w:r w:rsidRPr="00770812">
        <w:rPr>
          <w:rFonts w:ascii="宋体" w:hAnsi="宋体" w:cs="宋体"/>
          <w:b/>
          <w:bCs/>
          <w:kern w:val="0"/>
          <w:szCs w:val="21"/>
          <w:lang w:val="zh-CN" w:bidi="zh-CN"/>
        </w:rPr>
        <w:t>4.1.8为他人提供方便</w:t>
      </w:r>
    </w:p>
    <w:p w14:paraId="43CA3944" w14:textId="77777777" w:rsidR="009956CD" w:rsidRPr="00770812" w:rsidRDefault="009956CD" w:rsidP="009956CD">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0812">
        <w:rPr>
          <w:rFonts w:ascii="宋体" w:hAnsi="宋体" w:cs="宋体"/>
          <w:kern w:val="0"/>
          <w:szCs w:val="21"/>
          <w:lang w:val="zh-CN" w:bidi="zh-CN"/>
        </w:rPr>
        <w:t>承包人为他人提供条件的内容：</w:t>
      </w:r>
    </w:p>
    <w:p w14:paraId="4003BD25" w14:textId="77777777" w:rsidR="009956CD" w:rsidRPr="00770812" w:rsidRDefault="009956CD" w:rsidP="009956CD">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0812">
        <w:rPr>
          <w:rFonts w:ascii="宋体" w:hAnsi="宋体" w:cs="宋体"/>
          <w:kern w:val="0"/>
          <w:szCs w:val="21"/>
          <w:lang w:val="zh-CN" w:bidi="zh-CN"/>
        </w:rPr>
        <w:t>1、工程用地红线以外临时用地等有关问题由施工单位与当地群众协调，协调过程中所发生的费用由承包商承担；</w:t>
      </w:r>
    </w:p>
    <w:p w14:paraId="6A7C0D4E" w14:textId="77777777" w:rsidR="009956CD" w:rsidRPr="00770812" w:rsidRDefault="009956CD" w:rsidP="009956CD">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0812">
        <w:rPr>
          <w:rFonts w:ascii="宋体" w:hAnsi="宋体" w:cs="宋体"/>
          <w:kern w:val="0"/>
          <w:szCs w:val="21"/>
          <w:lang w:val="zh-CN" w:bidi="zh-CN"/>
        </w:rPr>
        <w:t>2、承包商应与地方政府、各部门及当地群众搞好关系，自觉遵守村规民约、法律、法规；</w:t>
      </w:r>
    </w:p>
    <w:p w14:paraId="34175383" w14:textId="77777777" w:rsidR="009956CD" w:rsidRPr="00770812" w:rsidRDefault="009956CD" w:rsidP="009956CD">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0812">
        <w:rPr>
          <w:rFonts w:ascii="宋体" w:hAnsi="宋体" w:cs="宋体"/>
          <w:kern w:val="0"/>
          <w:szCs w:val="21"/>
          <w:lang w:val="zh-CN" w:bidi="zh-CN"/>
        </w:rPr>
        <w:t>3、因施工过程中造成道路、房屋以及其他沿线设施的损坏，由承包商负责赔偿；</w:t>
      </w:r>
    </w:p>
    <w:p w14:paraId="7DEB8AD3" w14:textId="77777777" w:rsidR="009956CD" w:rsidRPr="00770812" w:rsidRDefault="009956CD" w:rsidP="009956CD">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0812">
        <w:rPr>
          <w:rFonts w:ascii="宋体" w:hAnsi="宋体" w:cs="宋体"/>
          <w:kern w:val="0"/>
          <w:szCs w:val="21"/>
          <w:lang w:val="zh-CN" w:bidi="zh-CN"/>
        </w:rPr>
        <w:lastRenderedPageBreak/>
        <w:t>4、有经验的承包商，应当能够预见在施工过程中，因意外造成的停工停产以及其它原因所产生的相应费用，其费用包含在报价中。</w:t>
      </w:r>
    </w:p>
    <w:p w14:paraId="5039B05F" w14:textId="77777777" w:rsidR="009956CD" w:rsidRPr="00770812" w:rsidRDefault="009956CD" w:rsidP="009956CD">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0812">
        <w:rPr>
          <w:rFonts w:ascii="宋体" w:hAnsi="宋体" w:cs="宋体"/>
          <w:kern w:val="0"/>
          <w:szCs w:val="21"/>
          <w:lang w:val="zh-CN" w:bidi="zh-CN"/>
        </w:rPr>
        <w:t>承包人为他人提供条件可能发生费用的处理方法：由此产生的一切费用由承包人自行负责，应综合考虑到报价中，不再单独计量</w:t>
      </w:r>
    </w:p>
    <w:p w14:paraId="502FFFC2" w14:textId="77777777" w:rsidR="009956CD" w:rsidRPr="00770812" w:rsidRDefault="009956CD" w:rsidP="009956CD">
      <w:pPr>
        <w:autoSpaceDE w:val="0"/>
        <w:autoSpaceDN w:val="0"/>
        <w:adjustRightInd w:val="0"/>
        <w:snapToGrid w:val="0"/>
        <w:spacing w:beforeLines="50" w:before="120" w:afterLines="50" w:after="120" w:line="460" w:lineRule="exact"/>
        <w:ind w:firstLineChars="200" w:firstLine="422"/>
        <w:jc w:val="left"/>
        <w:rPr>
          <w:rFonts w:ascii="宋体" w:hAnsi="宋体" w:cs="宋体"/>
          <w:b/>
          <w:bCs/>
          <w:kern w:val="0"/>
          <w:szCs w:val="21"/>
          <w:lang w:val="zh-CN" w:bidi="zh-CN"/>
        </w:rPr>
      </w:pPr>
      <w:r w:rsidRPr="00770812">
        <w:rPr>
          <w:rFonts w:ascii="宋体" w:hAnsi="宋体" w:cs="宋体"/>
          <w:b/>
          <w:bCs/>
          <w:kern w:val="0"/>
          <w:szCs w:val="21"/>
          <w:lang w:val="zh-CN" w:bidi="zh-CN"/>
        </w:rPr>
        <w:t>4.1.10其他义务</w:t>
      </w:r>
    </w:p>
    <w:p w14:paraId="5C7387BF" w14:textId="77777777" w:rsidR="009956CD" w:rsidRPr="00770812" w:rsidRDefault="009956CD" w:rsidP="009956CD">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0812">
        <w:rPr>
          <w:rFonts w:ascii="宋体" w:hAnsi="宋体" w:cs="宋体"/>
          <w:kern w:val="0"/>
          <w:szCs w:val="21"/>
          <w:lang w:val="zh-CN" w:bidi="zh-CN"/>
        </w:rPr>
        <w:t>明确第（</w:t>
      </w:r>
      <w:r w:rsidRPr="00770812">
        <w:rPr>
          <w:rFonts w:ascii="宋体" w:hAnsi="宋体" w:cs="宋体" w:hint="eastAsia"/>
          <w:kern w:val="0"/>
          <w:szCs w:val="21"/>
          <w:lang w:bidi="zh-CN"/>
        </w:rPr>
        <w:t>6</w:t>
      </w:r>
      <w:r w:rsidRPr="00770812">
        <w:rPr>
          <w:rFonts w:ascii="宋体" w:hAnsi="宋体" w:cs="宋体"/>
          <w:kern w:val="0"/>
          <w:szCs w:val="21"/>
          <w:lang w:val="zh-CN" w:bidi="zh-CN"/>
        </w:rPr>
        <w:t>）条款：积极配合好与本项目相关的审计和稽查工作。</w:t>
      </w:r>
    </w:p>
    <w:p w14:paraId="572B9529" w14:textId="77777777" w:rsidR="009956CD" w:rsidRPr="00770812" w:rsidRDefault="009956CD" w:rsidP="009956CD">
      <w:pPr>
        <w:autoSpaceDE w:val="0"/>
        <w:autoSpaceDN w:val="0"/>
        <w:adjustRightInd w:val="0"/>
        <w:snapToGrid w:val="0"/>
        <w:spacing w:beforeLines="50" w:before="120" w:afterLines="50" w:after="120" w:line="460" w:lineRule="exact"/>
        <w:ind w:firstLineChars="200" w:firstLine="422"/>
        <w:jc w:val="left"/>
        <w:rPr>
          <w:rFonts w:ascii="宋体" w:hAnsi="宋体" w:cs="宋体"/>
          <w:kern w:val="0"/>
          <w:szCs w:val="21"/>
          <w:lang w:val="zh-CN" w:bidi="zh-CN"/>
        </w:rPr>
      </w:pPr>
      <w:r w:rsidRPr="00770812">
        <w:rPr>
          <w:rFonts w:ascii="宋体" w:hAnsi="宋体" w:cs="宋体"/>
          <w:b/>
          <w:bCs/>
          <w:kern w:val="0"/>
          <w:szCs w:val="21"/>
          <w:lang w:val="zh-CN" w:bidi="zh-CN"/>
        </w:rPr>
        <w:t>4.2履约担保：</w:t>
      </w:r>
      <w:r w:rsidRPr="00770812">
        <w:rPr>
          <w:rFonts w:ascii="宋体" w:hAnsi="宋体" w:cs="宋体" w:hint="eastAsia"/>
          <w:kern w:val="0"/>
          <w:szCs w:val="21"/>
          <w:lang w:val="zh-CN" w:bidi="zh-CN"/>
        </w:rPr>
        <w:t>现金或银行保函，投标人采用现金形式提交的，应从基本账户一次性汇入指定账户</w:t>
      </w:r>
      <w:r w:rsidRPr="00770812">
        <w:rPr>
          <w:rFonts w:ascii="宋体" w:hAnsi="宋体" w:cs="宋体"/>
          <w:kern w:val="0"/>
          <w:szCs w:val="21"/>
          <w:lang w:val="zh-CN" w:bidi="zh-CN"/>
        </w:rPr>
        <w:t>；</w:t>
      </w:r>
      <w:r w:rsidRPr="00770812">
        <w:rPr>
          <w:rFonts w:ascii="宋体" w:hAnsi="宋体" w:cs="宋体" w:hint="eastAsia"/>
          <w:kern w:val="0"/>
          <w:szCs w:val="21"/>
          <w:lang w:val="zh-CN" w:bidi="zh-CN"/>
        </w:rPr>
        <w:t>采用银行保函形式的，</w:t>
      </w:r>
      <w:r w:rsidRPr="00770812">
        <w:rPr>
          <w:rFonts w:ascii="宋体" w:hAnsi="宋体" w:cs="宋体"/>
          <w:kern w:val="0"/>
          <w:szCs w:val="21"/>
          <w:lang w:val="zh-CN" w:bidi="zh-CN"/>
        </w:rPr>
        <w:t>出具履约担保的银行级别：具有开保函资格和所需额度的信誉良好的国内地市级以上（含地市级）的全国性商业银行分行或支行。</w:t>
      </w:r>
    </w:p>
    <w:p w14:paraId="3E061984" w14:textId="77777777" w:rsidR="009956CD" w:rsidRPr="00770812" w:rsidRDefault="009956CD" w:rsidP="009956CD">
      <w:pPr>
        <w:autoSpaceDE w:val="0"/>
        <w:autoSpaceDN w:val="0"/>
        <w:adjustRightInd w:val="0"/>
        <w:snapToGrid w:val="0"/>
        <w:spacing w:beforeLines="50" w:before="120" w:afterLines="50" w:after="120" w:line="460" w:lineRule="exact"/>
        <w:ind w:firstLineChars="200" w:firstLine="422"/>
        <w:jc w:val="left"/>
        <w:rPr>
          <w:rFonts w:ascii="宋体" w:hAnsi="宋体" w:cs="宋体"/>
          <w:kern w:val="0"/>
          <w:szCs w:val="21"/>
          <w:lang w:val="zh-CN" w:bidi="zh-CN"/>
        </w:rPr>
      </w:pPr>
      <w:r w:rsidRPr="00770812">
        <w:rPr>
          <w:rFonts w:ascii="宋体" w:hAnsi="宋体" w:cs="宋体"/>
          <w:b/>
          <w:bCs/>
          <w:kern w:val="0"/>
          <w:szCs w:val="21"/>
          <w:lang w:val="zh-CN" w:bidi="zh-CN"/>
        </w:rPr>
        <w:t>4.6.3本款细化为：</w:t>
      </w:r>
      <w:r w:rsidRPr="00770812">
        <w:rPr>
          <w:rFonts w:ascii="宋体" w:hAnsi="宋体" w:cs="宋体" w:hint="eastAsia"/>
          <w:kern w:val="0"/>
          <w:szCs w:val="21"/>
          <w:lang w:val="zh-CN" w:bidi="zh-CN"/>
        </w:rPr>
        <w:t>承包人安排在施工场地的主要管理人员和技术骨干应与投标文件所承诺的名单一致，并保持相对稳定，原则上不充许更换，如确需要更换人员，更换比例不得超出投标文件人员承诺书中人员总数的30%。合同签订时进场人员（拟投入关键人员承诺书所列人员）如需更换，更换人员须经监理、发包人审查同意后方可更换，同时给予处罚，承包人的主要人员（项目经理、项目副经理、项目总工程师、试验负责人、质检工程师）每更换一人次处罚10万元；合同中的其他人员（拟投入关键人员承诺书所列人员）每更换一人次处罚5万元。承包人的主要人员（项目经理、项目副经理、项目总工程师、试验负责人、质检工程师）一旦擅自更换，发包人对承包人处罚20万元/每人次；合同中的其他人员（拟投入关键人员承诺书所列人员）一旦擅自更换，发包人对承包人处罚5万元/每人次；同时要求承包人按合同承诺人员到位，并按照发包人下发的履约评价实施细则扣分。未经监理人批准，上述人员不应无故不到位或被替换；若确实无法到位或需替换，需经监理人审核并报发包人批准后，用同等资质和经历的人员替换。</w:t>
      </w:r>
    </w:p>
    <w:p w14:paraId="0B0DABB5" w14:textId="77777777" w:rsidR="009956CD" w:rsidRPr="00770812" w:rsidRDefault="009956CD" w:rsidP="009956CD">
      <w:pPr>
        <w:autoSpaceDE w:val="0"/>
        <w:autoSpaceDN w:val="0"/>
        <w:adjustRightInd w:val="0"/>
        <w:snapToGrid w:val="0"/>
        <w:spacing w:beforeLines="50" w:before="120" w:afterLines="50" w:after="120" w:line="460" w:lineRule="exact"/>
        <w:ind w:firstLineChars="200" w:firstLine="422"/>
        <w:jc w:val="left"/>
        <w:rPr>
          <w:rFonts w:ascii="宋体" w:hAnsi="宋体" w:cs="宋体"/>
          <w:kern w:val="0"/>
          <w:szCs w:val="21"/>
          <w:lang w:val="zh-CN" w:bidi="zh-CN"/>
        </w:rPr>
      </w:pPr>
      <w:r w:rsidRPr="00770812">
        <w:rPr>
          <w:rFonts w:ascii="宋体" w:hAnsi="宋体" w:cs="宋体"/>
          <w:b/>
          <w:bCs/>
          <w:kern w:val="0"/>
          <w:szCs w:val="21"/>
          <w:lang w:val="zh-CN" w:bidi="zh-CN"/>
        </w:rPr>
        <w:t>4.11.1不利物质条件的范围：</w:t>
      </w:r>
      <w:r w:rsidRPr="00770812">
        <w:rPr>
          <w:rFonts w:ascii="宋体" w:hAnsi="宋体" w:cs="宋体"/>
          <w:kern w:val="0"/>
          <w:szCs w:val="21"/>
          <w:lang w:val="zh-CN" w:bidi="zh-CN"/>
        </w:rPr>
        <w:t>指承包人在施工场地遇到的不可预见的自然物质条件、非自然的物质障碍和污染物，包括地下和水文条件，但不包括气候条件。</w:t>
      </w:r>
    </w:p>
    <w:p w14:paraId="2680EE8F" w14:textId="77777777" w:rsidR="009956CD" w:rsidRPr="00770812" w:rsidRDefault="009956CD" w:rsidP="009956CD">
      <w:pPr>
        <w:autoSpaceDE w:val="0"/>
        <w:autoSpaceDN w:val="0"/>
        <w:adjustRightInd w:val="0"/>
        <w:snapToGrid w:val="0"/>
        <w:spacing w:beforeLines="50" w:before="120" w:afterLines="50" w:after="120" w:line="460" w:lineRule="exact"/>
        <w:ind w:firstLineChars="200" w:firstLine="422"/>
        <w:jc w:val="left"/>
        <w:rPr>
          <w:rFonts w:ascii="宋体" w:hAnsi="宋体" w:cs="宋体"/>
          <w:b/>
          <w:bCs/>
          <w:kern w:val="0"/>
          <w:szCs w:val="21"/>
          <w:lang w:bidi="zh-CN"/>
        </w:rPr>
      </w:pPr>
      <w:r w:rsidRPr="00770812">
        <w:rPr>
          <w:rFonts w:ascii="宋体" w:hAnsi="宋体" w:cs="宋体" w:hint="eastAsia"/>
          <w:b/>
          <w:bCs/>
          <w:kern w:val="0"/>
          <w:szCs w:val="21"/>
          <w:lang w:bidi="zh-CN"/>
        </w:rPr>
        <w:t>9.2.5安全生产费用：</w:t>
      </w:r>
      <w:r w:rsidRPr="00770812">
        <w:rPr>
          <w:rFonts w:ascii="宋体" w:hAnsi="宋体" w:cs="宋体" w:hint="eastAsia"/>
          <w:kern w:val="0"/>
          <w:szCs w:val="21"/>
          <w:lang w:val="zh-CN" w:bidi="zh-CN"/>
        </w:rPr>
        <w:t>安全生产费按招标人固化清单中公布的金额计取（为固定值）。</w:t>
      </w:r>
    </w:p>
    <w:p w14:paraId="3B4CB971" w14:textId="77777777" w:rsidR="009956CD" w:rsidRPr="00770812" w:rsidRDefault="009956CD" w:rsidP="009956CD">
      <w:pPr>
        <w:autoSpaceDE w:val="0"/>
        <w:autoSpaceDN w:val="0"/>
        <w:adjustRightInd w:val="0"/>
        <w:snapToGrid w:val="0"/>
        <w:spacing w:beforeLines="50" w:before="120" w:afterLines="50" w:after="120" w:line="460" w:lineRule="exact"/>
        <w:ind w:firstLineChars="200" w:firstLine="422"/>
        <w:jc w:val="left"/>
        <w:rPr>
          <w:rFonts w:ascii="宋体" w:hAnsi="宋体" w:cs="宋体"/>
          <w:b/>
          <w:bCs/>
          <w:kern w:val="0"/>
          <w:szCs w:val="21"/>
          <w:lang w:val="zh-CN" w:bidi="zh-CN"/>
        </w:rPr>
      </w:pPr>
      <w:r w:rsidRPr="00770812">
        <w:rPr>
          <w:rFonts w:ascii="宋体" w:hAnsi="宋体" w:cs="宋体"/>
          <w:b/>
          <w:bCs/>
          <w:kern w:val="0"/>
          <w:szCs w:val="21"/>
          <w:lang w:val="zh-CN" w:bidi="zh-CN"/>
        </w:rPr>
        <w:t>10.1合同进度计划</w:t>
      </w:r>
    </w:p>
    <w:p w14:paraId="0973078F" w14:textId="77777777" w:rsidR="009956CD" w:rsidRPr="00770812" w:rsidRDefault="009956CD" w:rsidP="009956CD">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0812">
        <w:rPr>
          <w:rFonts w:ascii="宋体" w:hAnsi="宋体" w:cs="宋体"/>
          <w:kern w:val="0"/>
          <w:szCs w:val="21"/>
          <w:lang w:val="zh-CN" w:bidi="zh-CN"/>
        </w:rPr>
        <w:t>承包人编制施工方案的内容：</w:t>
      </w:r>
    </w:p>
    <w:p w14:paraId="1CF5B4D2" w14:textId="77777777" w:rsidR="009956CD" w:rsidRPr="00770812" w:rsidRDefault="009956CD" w:rsidP="009956CD">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0812">
        <w:rPr>
          <w:rFonts w:ascii="宋体" w:hAnsi="宋体" w:cs="宋体"/>
          <w:kern w:val="0"/>
          <w:szCs w:val="21"/>
          <w:lang w:val="zh-CN" w:bidi="zh-CN"/>
        </w:rPr>
        <w:t>1、施工组织设计的文字说明。</w:t>
      </w:r>
    </w:p>
    <w:p w14:paraId="192694CA" w14:textId="77777777" w:rsidR="009956CD" w:rsidRPr="00770812" w:rsidRDefault="009956CD" w:rsidP="009956CD">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0812">
        <w:rPr>
          <w:rFonts w:ascii="宋体" w:hAnsi="宋体" w:cs="宋体"/>
          <w:kern w:val="0"/>
          <w:szCs w:val="21"/>
          <w:lang w:val="zh-CN" w:bidi="zh-CN"/>
        </w:rPr>
        <w:t>1）设备、人员动员周期和设备、人员、材料运到施工现场的方法；</w:t>
      </w:r>
    </w:p>
    <w:p w14:paraId="7826BB35" w14:textId="77777777" w:rsidR="009956CD" w:rsidRPr="00770812" w:rsidRDefault="009956CD" w:rsidP="009956CD">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0812">
        <w:rPr>
          <w:rFonts w:ascii="宋体" w:hAnsi="宋体" w:cs="宋体"/>
          <w:kern w:val="0"/>
          <w:szCs w:val="21"/>
          <w:lang w:val="zh-CN" w:bidi="zh-CN"/>
        </w:rPr>
        <w:lastRenderedPageBreak/>
        <w:t>2）施工便道修建方案；</w:t>
      </w:r>
    </w:p>
    <w:p w14:paraId="00E8D871" w14:textId="77777777" w:rsidR="009956CD" w:rsidRPr="00770812" w:rsidRDefault="009956CD" w:rsidP="009956CD">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0812">
        <w:rPr>
          <w:rFonts w:ascii="宋体" w:hAnsi="宋体" w:cs="宋体"/>
          <w:kern w:val="0"/>
          <w:szCs w:val="21"/>
          <w:lang w:val="zh-CN" w:bidi="zh-CN"/>
        </w:rPr>
        <w:t>3)主要工程项目的施工方案、施工方法；各分项工程的施工顺序；重点（关键）和难点工程的施工方案、方法及其措施；</w:t>
      </w:r>
    </w:p>
    <w:p w14:paraId="7FC42803" w14:textId="77777777" w:rsidR="009956CD" w:rsidRPr="00770812" w:rsidRDefault="009956CD" w:rsidP="009956CD">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0812">
        <w:rPr>
          <w:rFonts w:ascii="宋体" w:hAnsi="宋体" w:cs="宋体"/>
          <w:kern w:val="0"/>
          <w:szCs w:val="21"/>
          <w:lang w:val="zh-CN" w:bidi="zh-CN"/>
        </w:rPr>
        <w:t>4）工期进度安排：应编制施工总体计划表（横道图及网络图形式），详细说明整个工程开、竣工日期及分阶段计划安排；保证工期的措施。</w:t>
      </w:r>
    </w:p>
    <w:p w14:paraId="233FE770" w14:textId="77777777" w:rsidR="009956CD" w:rsidRPr="00770812" w:rsidRDefault="009956CD" w:rsidP="009956CD">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0812">
        <w:rPr>
          <w:rFonts w:ascii="宋体" w:hAnsi="宋体" w:cs="宋体"/>
          <w:kern w:val="0"/>
          <w:szCs w:val="21"/>
          <w:lang w:val="zh-CN" w:bidi="zh-CN"/>
        </w:rPr>
        <w:t>5）确保质量的措施：质保体系的建立；质量目标的制定；明确各分部、分项工程的质量控制重点，并提出对可能出现的质量问题的事前、事中、事后控制的处理措施；消除质量通病的方法和措施；</w:t>
      </w:r>
    </w:p>
    <w:p w14:paraId="659E8BBA" w14:textId="77777777" w:rsidR="009956CD" w:rsidRPr="00770812" w:rsidRDefault="009956CD" w:rsidP="009956CD">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0812">
        <w:rPr>
          <w:rFonts w:ascii="宋体" w:hAnsi="宋体" w:cs="宋体"/>
          <w:kern w:val="0"/>
          <w:szCs w:val="21"/>
          <w:lang w:val="zh-CN" w:bidi="zh-CN"/>
        </w:rPr>
        <w:t>6）冬季和雨季的施工安排；</w:t>
      </w:r>
    </w:p>
    <w:p w14:paraId="0E6348D2" w14:textId="77777777" w:rsidR="009956CD" w:rsidRPr="00770812" w:rsidRDefault="009956CD" w:rsidP="009956CD">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0812">
        <w:rPr>
          <w:rFonts w:ascii="宋体" w:hAnsi="宋体" w:cs="宋体"/>
          <w:kern w:val="0"/>
          <w:szCs w:val="21"/>
          <w:lang w:val="zh-CN" w:bidi="zh-CN"/>
        </w:rPr>
        <w:t>7）安全生产、文明施工及环保措施；</w:t>
      </w:r>
    </w:p>
    <w:p w14:paraId="11ED697F" w14:textId="77777777" w:rsidR="009956CD" w:rsidRPr="00770812" w:rsidRDefault="009956CD" w:rsidP="009956CD">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0812">
        <w:rPr>
          <w:rFonts w:ascii="宋体" w:hAnsi="宋体" w:cs="宋体"/>
          <w:kern w:val="0"/>
          <w:szCs w:val="21"/>
          <w:lang w:val="zh-CN" w:bidi="zh-CN"/>
        </w:rPr>
        <w:t>8）与其它在建工程施工单位之间的配合、协调；</w:t>
      </w:r>
    </w:p>
    <w:p w14:paraId="5BF4F25E" w14:textId="77777777" w:rsidR="009956CD" w:rsidRPr="00770812" w:rsidRDefault="009956CD" w:rsidP="009956CD">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0812">
        <w:rPr>
          <w:rFonts w:ascii="宋体" w:hAnsi="宋体" w:cs="宋体"/>
          <w:kern w:val="0"/>
          <w:szCs w:val="21"/>
          <w:lang w:val="zh-CN" w:bidi="zh-CN"/>
        </w:rPr>
        <w:t>9）其它应说明的事项。</w:t>
      </w:r>
    </w:p>
    <w:p w14:paraId="5F02FA0E" w14:textId="77777777" w:rsidR="009956CD" w:rsidRPr="00770812" w:rsidRDefault="009956CD" w:rsidP="009956CD">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0812">
        <w:rPr>
          <w:rFonts w:ascii="宋体" w:hAnsi="宋体" w:cs="宋体"/>
          <w:kern w:val="0"/>
          <w:szCs w:val="21"/>
          <w:lang w:val="zh-CN" w:bidi="zh-CN"/>
        </w:rPr>
        <w:t xml:space="preserve">2、分项工程进度率计划 </w:t>
      </w:r>
    </w:p>
    <w:p w14:paraId="103FD93C" w14:textId="77777777" w:rsidR="009956CD" w:rsidRPr="00770812" w:rsidRDefault="009956CD" w:rsidP="009956CD">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0812">
        <w:rPr>
          <w:rFonts w:ascii="宋体" w:hAnsi="宋体" w:cs="宋体"/>
          <w:kern w:val="0"/>
          <w:szCs w:val="21"/>
          <w:lang w:val="zh-CN" w:bidi="zh-CN"/>
        </w:rPr>
        <w:t>3、工程管理曲线</w:t>
      </w:r>
    </w:p>
    <w:p w14:paraId="7C7D86B8" w14:textId="77777777" w:rsidR="009956CD" w:rsidRPr="00770812" w:rsidRDefault="009956CD" w:rsidP="009956CD">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0812">
        <w:rPr>
          <w:rFonts w:ascii="宋体" w:hAnsi="宋体" w:cs="宋体"/>
          <w:kern w:val="0"/>
          <w:szCs w:val="21"/>
          <w:lang w:val="zh-CN" w:bidi="zh-CN"/>
        </w:rPr>
        <w:t>4、施工总平面布置</w:t>
      </w:r>
    </w:p>
    <w:p w14:paraId="76A63C53" w14:textId="77777777" w:rsidR="009956CD" w:rsidRPr="00770812" w:rsidRDefault="009956CD" w:rsidP="009956CD">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0812">
        <w:rPr>
          <w:rFonts w:ascii="宋体" w:hAnsi="宋体" w:cs="宋体"/>
          <w:kern w:val="0"/>
          <w:szCs w:val="21"/>
          <w:lang w:val="zh-CN" w:bidi="zh-CN"/>
        </w:rPr>
        <w:t>5、主要分项工程施工工艺框图</w:t>
      </w:r>
    </w:p>
    <w:p w14:paraId="6265232D" w14:textId="77777777" w:rsidR="009956CD" w:rsidRPr="00770812" w:rsidRDefault="009956CD" w:rsidP="009956CD">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0812">
        <w:rPr>
          <w:rFonts w:ascii="宋体" w:hAnsi="宋体" w:cs="宋体"/>
          <w:kern w:val="0"/>
          <w:szCs w:val="21"/>
          <w:lang w:val="zh-CN" w:bidi="zh-CN"/>
        </w:rPr>
        <w:t>6、分项工程生产率和施工周期表</w:t>
      </w:r>
    </w:p>
    <w:p w14:paraId="5D036C42" w14:textId="77777777" w:rsidR="009956CD" w:rsidRPr="00770812" w:rsidRDefault="009956CD" w:rsidP="009956CD">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0812">
        <w:rPr>
          <w:rFonts w:ascii="宋体" w:hAnsi="宋体" w:cs="宋体"/>
          <w:kern w:val="0"/>
          <w:szCs w:val="21"/>
          <w:lang w:val="zh-CN" w:bidi="zh-CN"/>
        </w:rPr>
        <w:t>7、施工总体计划表</w:t>
      </w:r>
    </w:p>
    <w:p w14:paraId="675D03EE" w14:textId="77777777" w:rsidR="009956CD" w:rsidRPr="00770812" w:rsidRDefault="009956CD" w:rsidP="009956CD">
      <w:pPr>
        <w:autoSpaceDE w:val="0"/>
        <w:autoSpaceDN w:val="0"/>
        <w:adjustRightInd w:val="0"/>
        <w:snapToGrid w:val="0"/>
        <w:spacing w:beforeLines="50" w:before="120" w:afterLines="50" w:after="120" w:line="360" w:lineRule="auto"/>
        <w:ind w:firstLineChars="200" w:firstLine="422"/>
        <w:jc w:val="left"/>
        <w:rPr>
          <w:rFonts w:ascii="宋体" w:hAnsi="宋体" w:cs="宋体"/>
          <w:kern w:val="0"/>
          <w:szCs w:val="21"/>
          <w:lang w:val="zh-CN" w:bidi="zh-CN"/>
        </w:rPr>
      </w:pPr>
      <w:r w:rsidRPr="00770812">
        <w:rPr>
          <w:rFonts w:ascii="宋体" w:hAnsi="宋体" w:cs="宋体"/>
          <w:b/>
          <w:bCs/>
          <w:kern w:val="0"/>
          <w:szCs w:val="21"/>
          <w:lang w:val="zh-CN" w:bidi="zh-CN"/>
        </w:rPr>
        <w:t>11.4异常恶劣的气候条件：</w:t>
      </w:r>
      <w:r w:rsidRPr="00770812">
        <w:rPr>
          <w:rFonts w:ascii="宋体" w:hAnsi="宋体" w:cs="宋体"/>
          <w:kern w:val="0"/>
          <w:szCs w:val="21"/>
          <w:lang w:val="zh-CN" w:bidi="zh-CN"/>
        </w:rPr>
        <w:t xml:space="preserve"> 本合同工程指发生烈度为七度以上地震、龙卷风、超过百年一遇洪水位等引起的延误情况。</w:t>
      </w:r>
    </w:p>
    <w:p w14:paraId="766CA723" w14:textId="77777777" w:rsidR="009956CD" w:rsidRPr="00770812" w:rsidRDefault="009956CD" w:rsidP="009956CD">
      <w:pPr>
        <w:autoSpaceDE w:val="0"/>
        <w:autoSpaceDN w:val="0"/>
        <w:spacing w:line="360" w:lineRule="auto"/>
        <w:ind w:firstLineChars="100" w:firstLine="210"/>
        <w:jc w:val="left"/>
        <w:rPr>
          <w:rFonts w:ascii="宋体" w:hAnsi="宋体" w:cs="宋体"/>
          <w:kern w:val="0"/>
          <w:szCs w:val="21"/>
          <w:lang w:bidi="zh-CN"/>
        </w:rPr>
      </w:pPr>
      <w:r w:rsidRPr="00770812">
        <w:rPr>
          <w:rFonts w:ascii="宋体" w:hAnsi="宋体" w:cs="宋体" w:hint="eastAsia"/>
          <w:kern w:val="0"/>
          <w:szCs w:val="21"/>
          <w:lang w:bidi="zh-CN"/>
        </w:rPr>
        <w:t xml:space="preserve">  </w:t>
      </w:r>
      <w:r w:rsidRPr="00770812">
        <w:rPr>
          <w:rFonts w:ascii="宋体" w:hAnsi="宋体" w:cs="宋体" w:hint="eastAsia"/>
          <w:b/>
          <w:bCs/>
          <w:kern w:val="0"/>
          <w:szCs w:val="21"/>
          <w:lang w:bidi="zh-CN"/>
        </w:rPr>
        <w:t>15.4.4</w:t>
      </w:r>
      <w:r w:rsidRPr="00770812">
        <w:rPr>
          <w:rFonts w:ascii="宋体" w:hAnsi="宋体" w:cs="宋体" w:hint="eastAsia"/>
          <w:kern w:val="0"/>
          <w:szCs w:val="21"/>
          <w:lang w:bidi="zh-CN"/>
        </w:rPr>
        <w:t>已标价工程量清单无适用或者类似子目的单价，按照市财政局评审中心评审单价执行。</w:t>
      </w:r>
    </w:p>
    <w:p w14:paraId="4154D636" w14:textId="77777777" w:rsidR="009956CD" w:rsidRPr="00770812" w:rsidRDefault="009956CD" w:rsidP="009956CD">
      <w:pPr>
        <w:autoSpaceDE w:val="0"/>
        <w:autoSpaceDN w:val="0"/>
        <w:spacing w:line="360" w:lineRule="auto"/>
        <w:ind w:firstLineChars="100" w:firstLine="210"/>
        <w:jc w:val="left"/>
        <w:rPr>
          <w:rFonts w:ascii="宋体" w:hAnsi="宋体" w:cs="宋体"/>
          <w:b/>
          <w:bCs/>
          <w:kern w:val="0"/>
          <w:szCs w:val="21"/>
          <w:lang w:bidi="zh-CN"/>
        </w:rPr>
      </w:pPr>
      <w:r w:rsidRPr="00770812">
        <w:rPr>
          <w:rFonts w:ascii="宋体" w:hAnsi="宋体" w:cs="宋体" w:hint="eastAsia"/>
          <w:kern w:val="0"/>
          <w:szCs w:val="21"/>
          <w:lang w:bidi="zh-CN"/>
        </w:rPr>
        <w:t xml:space="preserve">  </w:t>
      </w:r>
      <w:r w:rsidRPr="00770812">
        <w:rPr>
          <w:rFonts w:ascii="宋体" w:hAnsi="宋体" w:cs="宋体" w:hint="eastAsia"/>
          <w:b/>
          <w:bCs/>
          <w:kern w:val="0"/>
          <w:szCs w:val="21"/>
          <w:lang w:bidi="zh-CN"/>
        </w:rPr>
        <w:t>15.6.4本条补充：</w:t>
      </w:r>
      <w:r w:rsidRPr="00770812">
        <w:rPr>
          <w:rFonts w:ascii="宋体" w:hAnsi="宋体" w:cs="宋体" w:hint="eastAsia"/>
          <w:kern w:val="0"/>
          <w:szCs w:val="21"/>
          <w:lang w:bidi="zh-CN"/>
        </w:rPr>
        <w:t>本项目属于公路养护工程，暂列金额主要用于</w:t>
      </w:r>
      <w:r w:rsidRPr="00770812">
        <w:rPr>
          <w:rFonts w:ascii="宋体" w:hAnsi="宋体" w:cs="宋体" w:hint="eastAsia"/>
          <w:kern w:val="0"/>
          <w:szCs w:val="21"/>
          <w:lang w:val="zh-CN" w:bidi="zh-CN"/>
        </w:rPr>
        <w:t>因隐蔽工程、病害发展产生的设计变更或工程数量增减的造成费用增加，根据实际计量金额由发包人批准是否同意使用。</w:t>
      </w:r>
    </w:p>
    <w:p w14:paraId="6EAAB00E" w14:textId="77777777" w:rsidR="009956CD" w:rsidRPr="00770812" w:rsidRDefault="009956CD" w:rsidP="009956CD">
      <w:pPr>
        <w:autoSpaceDE w:val="0"/>
        <w:autoSpaceDN w:val="0"/>
        <w:spacing w:line="360" w:lineRule="auto"/>
        <w:ind w:left="480"/>
        <w:jc w:val="left"/>
        <w:rPr>
          <w:rFonts w:ascii="宋体" w:hAnsi="宋体" w:cs="宋体"/>
          <w:b/>
          <w:bCs/>
          <w:kern w:val="0"/>
          <w:szCs w:val="21"/>
          <w:lang w:bidi="zh-CN"/>
        </w:rPr>
      </w:pPr>
      <w:r w:rsidRPr="00770812">
        <w:rPr>
          <w:rFonts w:ascii="宋体" w:hAnsi="宋体" w:cs="宋体" w:hint="eastAsia"/>
          <w:b/>
          <w:bCs/>
          <w:kern w:val="0"/>
          <w:szCs w:val="21"/>
          <w:lang w:bidi="zh-CN"/>
        </w:rPr>
        <w:t>16.1物价波动引起的价格调整</w:t>
      </w:r>
    </w:p>
    <w:p w14:paraId="2530EC25" w14:textId="77777777" w:rsidR="009956CD" w:rsidRPr="00770812"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770812">
        <w:rPr>
          <w:rFonts w:ascii="宋体" w:hAnsi="宋体" w:cs="宋体" w:hint="eastAsia"/>
          <w:kern w:val="0"/>
          <w:szCs w:val="21"/>
          <w:lang w:val="zh-CN" w:bidi="zh-CN"/>
        </w:rPr>
        <w:t>因物价波动引起的价格调整，本项目针对主要材料价格浮动按照</w:t>
      </w:r>
      <w:r w:rsidRPr="00770812">
        <w:rPr>
          <w:rFonts w:ascii="宋体" w:hAnsi="宋体" w:cs="宋体" w:hint="eastAsia"/>
          <w:kern w:val="0"/>
          <w:szCs w:val="21"/>
          <w:lang w:bidi="zh-CN"/>
        </w:rPr>
        <w:t>16.1.3项进行调整。</w:t>
      </w:r>
    </w:p>
    <w:p w14:paraId="60E00003" w14:textId="77777777" w:rsidR="009956CD" w:rsidRPr="00770812" w:rsidRDefault="009956CD" w:rsidP="009956CD">
      <w:pPr>
        <w:autoSpaceDE w:val="0"/>
        <w:autoSpaceDN w:val="0"/>
        <w:adjustRightInd w:val="0"/>
        <w:snapToGrid w:val="0"/>
        <w:spacing w:line="360" w:lineRule="auto"/>
        <w:ind w:firstLineChars="200" w:firstLine="420"/>
        <w:jc w:val="left"/>
        <w:rPr>
          <w:rFonts w:ascii="宋体" w:hAnsi="宋体" w:cs="黑体"/>
          <w:kern w:val="0"/>
          <w:szCs w:val="21"/>
          <w:lang w:bidi="zh-CN"/>
        </w:rPr>
      </w:pPr>
      <w:r w:rsidRPr="00770812">
        <w:rPr>
          <w:rFonts w:ascii="宋体" w:hAnsi="宋体" w:cs="黑体" w:hint="eastAsia"/>
          <w:kern w:val="0"/>
          <w:szCs w:val="21"/>
          <w:lang w:bidi="zh-CN"/>
        </w:rPr>
        <w:t>16.1.3</w:t>
      </w:r>
      <w:r w:rsidRPr="00770812">
        <w:rPr>
          <w:rFonts w:ascii="宋体" w:hAnsi="宋体" w:cs="宋体" w:hint="eastAsia"/>
          <w:b/>
          <w:bCs/>
          <w:kern w:val="0"/>
          <w:szCs w:val="21"/>
          <w:lang w:val="zh-CN" w:bidi="zh-CN"/>
        </w:rPr>
        <w:t>采用河南省交通运输厅《河南省交通建设项目工程施工主要材料价差调整指导性意</w:t>
      </w:r>
      <w:r w:rsidRPr="00770812">
        <w:rPr>
          <w:rFonts w:ascii="宋体" w:hAnsi="宋体" w:cs="宋体" w:hint="eastAsia"/>
          <w:b/>
          <w:bCs/>
          <w:kern w:val="0"/>
          <w:szCs w:val="21"/>
          <w:lang w:val="zh-CN" w:bidi="zh-CN"/>
        </w:rPr>
        <w:lastRenderedPageBreak/>
        <w:t>见》（豫交〔</w:t>
      </w:r>
      <w:r w:rsidRPr="00770812">
        <w:rPr>
          <w:rFonts w:ascii="宋体" w:hAnsi="宋体" w:cs="宋体"/>
          <w:b/>
          <w:bCs/>
          <w:kern w:val="0"/>
          <w:szCs w:val="21"/>
          <w:lang w:val="zh-CN" w:bidi="zh-CN"/>
        </w:rPr>
        <w:t>2011</w:t>
      </w:r>
      <w:r w:rsidRPr="00770812">
        <w:rPr>
          <w:rFonts w:ascii="宋体" w:hAnsi="宋体" w:cs="宋体" w:hint="eastAsia"/>
          <w:b/>
          <w:bCs/>
          <w:kern w:val="0"/>
          <w:szCs w:val="21"/>
          <w:lang w:val="zh-CN" w:bidi="zh-CN"/>
        </w:rPr>
        <w:t>〕</w:t>
      </w:r>
      <w:r w:rsidRPr="00770812">
        <w:rPr>
          <w:rFonts w:ascii="宋体" w:hAnsi="宋体" w:cs="宋体"/>
          <w:b/>
          <w:bCs/>
          <w:kern w:val="0"/>
          <w:szCs w:val="21"/>
          <w:lang w:val="zh-CN" w:bidi="zh-CN"/>
        </w:rPr>
        <w:t>42</w:t>
      </w:r>
      <w:r w:rsidRPr="00770812">
        <w:rPr>
          <w:rFonts w:ascii="宋体" w:hAnsi="宋体" w:cs="宋体" w:hint="eastAsia"/>
          <w:b/>
          <w:bCs/>
          <w:kern w:val="0"/>
          <w:szCs w:val="21"/>
          <w:lang w:val="zh-CN" w:bidi="zh-CN"/>
        </w:rPr>
        <w:t>号文）文件规定办法进行调整。</w:t>
      </w:r>
    </w:p>
    <w:p w14:paraId="0C6D5241" w14:textId="77777777" w:rsidR="009956CD" w:rsidRPr="00770812"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770812">
        <w:rPr>
          <w:rFonts w:ascii="宋体" w:hAnsi="宋体" w:cs="宋体" w:hint="eastAsia"/>
          <w:kern w:val="0"/>
          <w:szCs w:val="21"/>
          <w:lang w:bidi="zh-CN"/>
        </w:rPr>
        <w:t>16.1.3.1</w:t>
      </w:r>
      <w:r w:rsidRPr="00770812">
        <w:rPr>
          <w:rFonts w:ascii="宋体" w:hAnsi="宋体" w:cs="宋体" w:hint="eastAsia"/>
          <w:kern w:val="0"/>
          <w:szCs w:val="21"/>
          <w:lang w:val="zh-CN" w:bidi="zh-CN"/>
        </w:rPr>
        <w:t>调差材料种类：</w:t>
      </w:r>
    </w:p>
    <w:p w14:paraId="58F92EF3" w14:textId="77777777" w:rsidR="009956CD" w:rsidRPr="00770812"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770812">
        <w:rPr>
          <w:rFonts w:ascii="宋体" w:hAnsi="宋体" w:cs="宋体" w:hint="eastAsia"/>
          <w:kern w:val="0"/>
          <w:szCs w:val="21"/>
          <w:lang w:val="zh-CN" w:bidi="zh-CN"/>
        </w:rPr>
        <w:t xml:space="preserve">调差的主要材料指《公路工程预算定额》（JTG/T B06-02-2007）附录四表中的主要材料。具体如下： </w:t>
      </w:r>
    </w:p>
    <w:p w14:paraId="6A8B07FA" w14:textId="77777777" w:rsidR="009956CD" w:rsidRPr="00770812"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770812">
        <w:rPr>
          <w:rFonts w:ascii="宋体" w:hAnsi="宋体" w:cs="宋体" w:hint="eastAsia"/>
          <w:kern w:val="0"/>
          <w:szCs w:val="21"/>
          <w:lang w:val="zh-CN" w:bidi="zh-CN"/>
        </w:rPr>
        <w:t xml:space="preserve">钢材：代号 111～143、代号 182～183、代号 191、代号 263（水中）、代号 265、代号 290～291、代号 301～304、代号 310、代号 667～668； </w:t>
      </w:r>
    </w:p>
    <w:p w14:paraId="72BDEAA4" w14:textId="77777777" w:rsidR="009956CD" w:rsidRPr="00770812"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770812">
        <w:rPr>
          <w:rFonts w:ascii="宋体" w:hAnsi="宋体" w:cs="宋体" w:hint="eastAsia"/>
          <w:kern w:val="0"/>
          <w:szCs w:val="21"/>
          <w:lang w:val="zh-CN" w:bidi="zh-CN"/>
        </w:rPr>
        <w:t>水泥：代号 832～834； 沥青：代号 851～853；</w:t>
      </w:r>
    </w:p>
    <w:p w14:paraId="7ADF9A33" w14:textId="77777777" w:rsidR="009956CD" w:rsidRPr="00770812"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bidi="zh-CN"/>
        </w:rPr>
      </w:pPr>
      <w:r w:rsidRPr="00770812">
        <w:rPr>
          <w:rFonts w:ascii="宋体" w:hAnsi="宋体" w:cs="宋体" w:hint="eastAsia"/>
          <w:kern w:val="0"/>
          <w:szCs w:val="21"/>
          <w:lang w:val="zh-CN" w:bidi="zh-CN"/>
        </w:rPr>
        <w:t>沥青：代号</w:t>
      </w:r>
      <w:r w:rsidRPr="00770812">
        <w:rPr>
          <w:rFonts w:ascii="宋体" w:hAnsi="宋体" w:cs="宋体" w:hint="eastAsia"/>
          <w:kern w:val="0"/>
          <w:szCs w:val="21"/>
          <w:lang w:bidi="zh-CN"/>
        </w:rPr>
        <w:t>851</w:t>
      </w:r>
      <w:r w:rsidRPr="00770812">
        <w:rPr>
          <w:rFonts w:ascii="宋体" w:hAnsi="宋体" w:cs="宋体" w:hint="eastAsia"/>
          <w:kern w:val="0"/>
          <w:szCs w:val="21"/>
          <w:lang w:val="zh-CN" w:bidi="zh-CN"/>
        </w:rPr>
        <w:t>～</w:t>
      </w:r>
      <w:r w:rsidRPr="00770812">
        <w:rPr>
          <w:rFonts w:ascii="宋体" w:hAnsi="宋体" w:cs="宋体" w:hint="eastAsia"/>
          <w:kern w:val="0"/>
          <w:szCs w:val="21"/>
          <w:lang w:bidi="zh-CN"/>
        </w:rPr>
        <w:t>853；</w:t>
      </w:r>
    </w:p>
    <w:p w14:paraId="6F2B83D8" w14:textId="77777777" w:rsidR="009956CD" w:rsidRPr="00770812"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770812">
        <w:rPr>
          <w:rFonts w:ascii="宋体" w:hAnsi="宋体" w:cs="宋体" w:hint="eastAsia"/>
          <w:kern w:val="0"/>
          <w:szCs w:val="21"/>
          <w:lang w:val="zh-CN" w:bidi="zh-CN"/>
        </w:rPr>
        <w:t>燃油：重油代号 861、汽油代号 862、柴油代号 863；</w:t>
      </w:r>
    </w:p>
    <w:p w14:paraId="736DF645" w14:textId="77777777" w:rsidR="009956CD" w:rsidRPr="00770812"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770812">
        <w:rPr>
          <w:rFonts w:ascii="宋体" w:hAnsi="宋体" w:cs="宋体" w:hint="eastAsia"/>
          <w:kern w:val="0"/>
          <w:szCs w:val="21"/>
          <w:lang w:val="zh-CN" w:bidi="zh-CN"/>
        </w:rPr>
        <w:t>地材：中（粗）砂代号 899、碎石代号 951～971、生石灰代号 891；片石代号 931；</w:t>
      </w:r>
    </w:p>
    <w:p w14:paraId="5C8D9832" w14:textId="77777777" w:rsidR="009956CD" w:rsidRPr="00770812"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770812">
        <w:rPr>
          <w:rFonts w:ascii="宋体" w:hAnsi="宋体" w:cs="宋体" w:hint="eastAsia"/>
          <w:kern w:val="0"/>
          <w:szCs w:val="21"/>
          <w:lang w:val="zh-CN" w:bidi="zh-CN"/>
        </w:rPr>
        <w:t>半成品：混凝土及钢筋混凝土构件。</w:t>
      </w:r>
    </w:p>
    <w:p w14:paraId="3F149BFE" w14:textId="77777777" w:rsidR="009956CD" w:rsidRPr="00770812"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770812">
        <w:rPr>
          <w:rFonts w:ascii="宋体" w:hAnsi="宋体" w:cs="宋体" w:hint="eastAsia"/>
          <w:kern w:val="0"/>
          <w:szCs w:val="21"/>
          <w:lang w:bidi="zh-CN"/>
        </w:rPr>
        <w:t>16.1.3.2</w:t>
      </w:r>
      <w:r w:rsidRPr="00770812">
        <w:rPr>
          <w:rFonts w:ascii="宋体" w:hAnsi="宋体" w:cs="宋体" w:hint="eastAsia"/>
          <w:kern w:val="0"/>
          <w:szCs w:val="21"/>
          <w:lang w:val="zh-CN" w:bidi="zh-CN"/>
        </w:rPr>
        <w:t>计算方法</w:t>
      </w:r>
    </w:p>
    <w:p w14:paraId="14B13359" w14:textId="77777777" w:rsidR="009956CD" w:rsidRPr="00770812"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770812">
        <w:rPr>
          <w:rFonts w:ascii="宋体" w:hAnsi="宋体" w:cs="宋体" w:hint="eastAsia"/>
          <w:kern w:val="0"/>
          <w:szCs w:val="21"/>
          <w:lang w:val="zh-CN" w:bidi="zh-CN"/>
        </w:rPr>
        <w:t>1、价差调整费用（ΔCt）计算公式：</w:t>
      </w:r>
    </w:p>
    <w:p w14:paraId="6D0B892A" w14:textId="77777777" w:rsidR="009956CD" w:rsidRPr="00770812"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770812">
        <w:rPr>
          <w:rFonts w:ascii="宋体" w:hAnsi="宋体" w:cs="宋体" w:hint="eastAsia"/>
          <w:kern w:val="0"/>
          <w:szCs w:val="21"/>
          <w:lang w:val="zh-CN" w:bidi="zh-CN"/>
        </w:rPr>
        <w:t>ΔCt=（|ΔC|－Co×|r％|）×V</w:t>
      </w:r>
    </w:p>
    <w:p w14:paraId="6E99F40F" w14:textId="77777777" w:rsidR="009956CD" w:rsidRPr="00770812"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770812">
        <w:rPr>
          <w:rFonts w:ascii="宋体" w:hAnsi="宋体" w:cs="宋体" w:hint="eastAsia"/>
          <w:kern w:val="0"/>
          <w:szCs w:val="21"/>
          <w:lang w:val="zh-CN" w:bidi="zh-CN"/>
        </w:rPr>
        <w:t>式中：ΔCt：价差调整费用</w:t>
      </w:r>
    </w:p>
    <w:p w14:paraId="2334E18E" w14:textId="77777777" w:rsidR="009956CD" w:rsidRPr="00770812" w:rsidRDefault="009956CD" w:rsidP="009956CD">
      <w:pPr>
        <w:autoSpaceDE w:val="0"/>
        <w:autoSpaceDN w:val="0"/>
        <w:adjustRightInd w:val="0"/>
        <w:snapToGrid w:val="0"/>
        <w:spacing w:line="360" w:lineRule="auto"/>
        <w:ind w:firstLineChars="500" w:firstLine="1050"/>
        <w:jc w:val="left"/>
        <w:rPr>
          <w:rFonts w:ascii="宋体" w:hAnsi="宋体" w:cs="宋体"/>
          <w:kern w:val="0"/>
          <w:szCs w:val="21"/>
          <w:lang w:val="zh-CN" w:bidi="zh-CN"/>
        </w:rPr>
      </w:pPr>
      <w:r w:rsidRPr="00770812">
        <w:rPr>
          <w:rFonts w:ascii="宋体" w:hAnsi="宋体" w:cs="宋体" w:hint="eastAsia"/>
          <w:kern w:val="0"/>
          <w:szCs w:val="21"/>
          <w:lang w:val="zh-CN" w:bidi="zh-CN"/>
        </w:rPr>
        <w:t>ΔC：材料价差</w:t>
      </w:r>
    </w:p>
    <w:p w14:paraId="3EBDD309" w14:textId="77777777" w:rsidR="009956CD" w:rsidRPr="00770812" w:rsidRDefault="009956CD" w:rsidP="009956CD">
      <w:pPr>
        <w:autoSpaceDE w:val="0"/>
        <w:autoSpaceDN w:val="0"/>
        <w:adjustRightInd w:val="0"/>
        <w:snapToGrid w:val="0"/>
        <w:spacing w:line="360" w:lineRule="auto"/>
        <w:ind w:firstLineChars="500" w:firstLine="1050"/>
        <w:jc w:val="left"/>
        <w:rPr>
          <w:rFonts w:ascii="宋体" w:hAnsi="宋体" w:cs="宋体"/>
          <w:kern w:val="0"/>
          <w:szCs w:val="21"/>
          <w:lang w:val="zh-CN" w:bidi="zh-CN"/>
        </w:rPr>
      </w:pPr>
      <w:r w:rsidRPr="00770812">
        <w:rPr>
          <w:rFonts w:ascii="宋体" w:hAnsi="宋体" w:cs="宋体" w:hint="eastAsia"/>
          <w:kern w:val="0"/>
          <w:szCs w:val="21"/>
          <w:lang w:val="zh-CN" w:bidi="zh-CN"/>
        </w:rPr>
        <w:t>r％：材料价格涨降风险幅度</w:t>
      </w:r>
    </w:p>
    <w:p w14:paraId="1355E0EE" w14:textId="77777777" w:rsidR="009956CD" w:rsidRPr="00770812" w:rsidRDefault="009956CD" w:rsidP="009956CD">
      <w:pPr>
        <w:autoSpaceDE w:val="0"/>
        <w:autoSpaceDN w:val="0"/>
        <w:adjustRightInd w:val="0"/>
        <w:snapToGrid w:val="0"/>
        <w:spacing w:line="360" w:lineRule="auto"/>
        <w:ind w:firstLineChars="500" w:firstLine="1050"/>
        <w:jc w:val="left"/>
        <w:rPr>
          <w:rFonts w:ascii="宋体" w:hAnsi="宋体" w:cs="宋体"/>
          <w:kern w:val="0"/>
          <w:szCs w:val="21"/>
          <w:lang w:val="zh-CN" w:bidi="zh-CN"/>
        </w:rPr>
      </w:pPr>
      <w:r w:rsidRPr="00770812">
        <w:rPr>
          <w:rFonts w:ascii="宋体" w:hAnsi="宋体" w:cs="宋体" w:hint="eastAsia"/>
          <w:kern w:val="0"/>
          <w:szCs w:val="21"/>
          <w:lang w:val="zh-CN" w:bidi="zh-CN"/>
        </w:rPr>
        <w:t>Co：基准价</w:t>
      </w:r>
    </w:p>
    <w:p w14:paraId="60A2CA13" w14:textId="77777777" w:rsidR="009956CD" w:rsidRPr="00770812" w:rsidRDefault="009956CD" w:rsidP="009956CD">
      <w:pPr>
        <w:autoSpaceDE w:val="0"/>
        <w:autoSpaceDN w:val="0"/>
        <w:adjustRightInd w:val="0"/>
        <w:snapToGrid w:val="0"/>
        <w:spacing w:line="360" w:lineRule="auto"/>
        <w:ind w:firstLineChars="500" w:firstLine="1050"/>
        <w:jc w:val="left"/>
        <w:rPr>
          <w:rFonts w:ascii="宋体" w:hAnsi="宋体" w:cs="宋体"/>
          <w:kern w:val="0"/>
          <w:szCs w:val="21"/>
          <w:lang w:val="zh-CN" w:bidi="zh-CN"/>
        </w:rPr>
      </w:pPr>
      <w:r w:rsidRPr="00770812">
        <w:rPr>
          <w:rFonts w:ascii="宋体" w:hAnsi="宋体" w:cs="宋体" w:hint="eastAsia"/>
          <w:kern w:val="0"/>
          <w:szCs w:val="21"/>
          <w:lang w:val="zh-CN" w:bidi="zh-CN"/>
        </w:rPr>
        <w:t>V：材料数量</w:t>
      </w:r>
    </w:p>
    <w:p w14:paraId="602F1CE8" w14:textId="77777777" w:rsidR="009956CD" w:rsidRPr="00770812"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770812">
        <w:rPr>
          <w:rFonts w:ascii="宋体" w:hAnsi="宋体" w:cs="宋体" w:hint="eastAsia"/>
          <w:kern w:val="0"/>
          <w:szCs w:val="21"/>
          <w:lang w:val="zh-CN" w:bidi="zh-CN"/>
        </w:rPr>
        <w:t>2、材料价差（ΔC）</w:t>
      </w:r>
    </w:p>
    <w:p w14:paraId="0A74E09A" w14:textId="77777777" w:rsidR="009956CD" w:rsidRPr="00770812"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770812">
        <w:rPr>
          <w:rFonts w:ascii="宋体" w:hAnsi="宋体" w:cs="宋体" w:hint="eastAsia"/>
          <w:kern w:val="0"/>
          <w:szCs w:val="21"/>
          <w:lang w:val="zh-CN" w:bidi="zh-CN"/>
        </w:rPr>
        <w:t>ΔC＝Ca－Co</w:t>
      </w:r>
    </w:p>
    <w:p w14:paraId="40D93223" w14:textId="77777777" w:rsidR="009956CD" w:rsidRPr="00770812" w:rsidRDefault="009956CD" w:rsidP="009956C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770812">
        <w:rPr>
          <w:rFonts w:ascii="宋体" w:hAnsi="宋体" w:cs="宋体" w:hint="eastAsia"/>
          <w:kern w:val="0"/>
          <w:szCs w:val="21"/>
          <w:lang w:val="zh-CN" w:bidi="zh-CN"/>
        </w:rPr>
        <w:t>基准价（Co）：指项目招投标时，招标人报价中公示的材料价格；未公示的材料价格可按业主编制标底时采用的材料价格，或参考河南省交通工程定额站以及当地市级以上造价管理机构在业主招标时发布的信息价格。基准价包含运费。</w:t>
      </w:r>
    </w:p>
    <w:p w14:paraId="67653969" w14:textId="77777777" w:rsidR="009956CD" w:rsidRPr="00770812" w:rsidRDefault="009956CD" w:rsidP="009956CD">
      <w:pPr>
        <w:widowControl/>
        <w:shd w:val="clear" w:color="auto" w:fill="FEFEFE"/>
        <w:autoSpaceDE w:val="0"/>
        <w:autoSpaceDN w:val="0"/>
        <w:snapToGrid w:val="0"/>
        <w:spacing w:line="360" w:lineRule="auto"/>
        <w:ind w:firstLine="480"/>
        <w:jc w:val="left"/>
        <w:rPr>
          <w:rFonts w:ascii="宋体" w:hAnsi="宋体"/>
          <w:szCs w:val="21"/>
          <w:lang w:val="zh-CN" w:bidi="zh-CN"/>
        </w:rPr>
      </w:pPr>
      <w:r w:rsidRPr="00770812">
        <w:rPr>
          <w:rFonts w:ascii="宋体" w:hAnsi="宋体" w:hint="eastAsia"/>
          <w:szCs w:val="21"/>
          <w:lang w:val="zh-CN" w:bidi="zh-CN"/>
        </w:rPr>
        <w:t>调整价（Ca）：以工程实体形成前一个季度，由业主、监理、承包商三方调查核实的市场价，参考河南省交通工程定额站或当地市级以上造价管理机构发布的当期信息价确定，没有信息价的按施工期市场价确定，最终以审计为准。调整价包含运费。</w:t>
      </w:r>
    </w:p>
    <w:p w14:paraId="31586309" w14:textId="77777777" w:rsidR="009956CD" w:rsidRPr="00770812" w:rsidRDefault="009956CD" w:rsidP="009956CD">
      <w:pPr>
        <w:widowControl/>
        <w:shd w:val="clear" w:color="auto" w:fill="FEFEFE"/>
        <w:autoSpaceDE w:val="0"/>
        <w:autoSpaceDN w:val="0"/>
        <w:snapToGrid w:val="0"/>
        <w:spacing w:line="360" w:lineRule="auto"/>
        <w:ind w:firstLineChars="200" w:firstLine="420"/>
        <w:jc w:val="left"/>
        <w:rPr>
          <w:rFonts w:ascii="宋体" w:hAnsi="宋体"/>
          <w:szCs w:val="21"/>
          <w:lang w:val="zh-CN" w:bidi="zh-CN"/>
        </w:rPr>
      </w:pPr>
      <w:r w:rsidRPr="00770812">
        <w:rPr>
          <w:rFonts w:ascii="宋体" w:hAnsi="宋体" w:hint="eastAsia"/>
          <w:szCs w:val="21"/>
          <w:lang w:val="zh-CN" w:bidi="zh-CN"/>
        </w:rPr>
        <w:t>3、风险幅度（r％）</w:t>
      </w:r>
    </w:p>
    <w:p w14:paraId="26DC2DB5" w14:textId="77777777" w:rsidR="009956CD" w:rsidRPr="00770812" w:rsidRDefault="009956CD" w:rsidP="009956CD">
      <w:pPr>
        <w:widowControl/>
        <w:shd w:val="clear" w:color="auto" w:fill="FEFEFE"/>
        <w:autoSpaceDE w:val="0"/>
        <w:autoSpaceDN w:val="0"/>
        <w:snapToGrid w:val="0"/>
        <w:spacing w:line="360" w:lineRule="auto"/>
        <w:ind w:firstLine="480"/>
        <w:jc w:val="left"/>
        <w:rPr>
          <w:rFonts w:ascii="宋体" w:hAnsi="宋体"/>
          <w:szCs w:val="21"/>
          <w:lang w:val="zh-CN" w:bidi="zh-CN"/>
        </w:rPr>
      </w:pPr>
      <w:r w:rsidRPr="00770812">
        <w:rPr>
          <w:rFonts w:ascii="宋体" w:hAnsi="宋体" w:hint="eastAsia"/>
          <w:szCs w:val="21"/>
          <w:lang w:val="zh-CN" w:bidi="zh-CN"/>
        </w:rPr>
        <w:t>基准价（Co）风险幅度内的价差作为项目业主、承包人风险，不予调差。当材料价格上涨幅度超过取定的|r|值时，业主应向承包人支付按条款计算的材料价差；下降幅度超过取定的|r|值时，业主应从计量支付款中扣回按条款计算的材料价差。</w:t>
      </w:r>
    </w:p>
    <w:p w14:paraId="67D23FA2" w14:textId="77777777" w:rsidR="009956CD" w:rsidRPr="00770812" w:rsidRDefault="009956CD" w:rsidP="009956CD">
      <w:pPr>
        <w:widowControl/>
        <w:shd w:val="clear" w:color="auto" w:fill="FEFEFE"/>
        <w:autoSpaceDE w:val="0"/>
        <w:autoSpaceDN w:val="0"/>
        <w:snapToGrid w:val="0"/>
        <w:spacing w:line="360" w:lineRule="auto"/>
        <w:ind w:firstLine="480"/>
        <w:jc w:val="left"/>
        <w:rPr>
          <w:rFonts w:ascii="宋体" w:hAnsi="宋体"/>
          <w:szCs w:val="21"/>
          <w:lang w:val="zh-CN" w:bidi="zh-CN"/>
        </w:rPr>
      </w:pPr>
      <w:r w:rsidRPr="00770812">
        <w:rPr>
          <w:rFonts w:ascii="宋体" w:hAnsi="宋体" w:hint="eastAsia"/>
          <w:szCs w:val="21"/>
          <w:lang w:val="zh-CN" w:bidi="zh-CN"/>
        </w:rPr>
        <w:t>风险幅度系数：</w:t>
      </w:r>
    </w:p>
    <w:p w14:paraId="07E0239D" w14:textId="77777777" w:rsidR="009956CD" w:rsidRPr="00770812" w:rsidRDefault="009956CD" w:rsidP="009956CD">
      <w:pPr>
        <w:widowControl/>
        <w:shd w:val="clear" w:color="auto" w:fill="FEFEFE"/>
        <w:autoSpaceDE w:val="0"/>
        <w:autoSpaceDN w:val="0"/>
        <w:snapToGrid w:val="0"/>
        <w:spacing w:line="360" w:lineRule="auto"/>
        <w:ind w:firstLine="480"/>
        <w:jc w:val="left"/>
        <w:rPr>
          <w:rFonts w:ascii="宋体" w:hAnsi="宋体"/>
          <w:szCs w:val="21"/>
          <w:lang w:val="zh-CN" w:bidi="zh-CN"/>
        </w:rPr>
      </w:pPr>
      <w:r w:rsidRPr="00770812">
        <w:rPr>
          <w:rFonts w:ascii="宋体" w:hAnsi="宋体" w:hint="eastAsia"/>
          <w:szCs w:val="21"/>
          <w:lang w:val="zh-CN" w:bidi="zh-CN"/>
        </w:rPr>
        <w:t>（1）</w:t>
      </w:r>
      <w:r w:rsidRPr="00770812">
        <w:rPr>
          <w:rFonts w:ascii="宋体" w:hAnsi="宋体" w:hint="eastAsia"/>
          <w:kern w:val="0"/>
          <w:szCs w:val="21"/>
          <w:lang w:val="zh-CN" w:bidi="zh-CN"/>
        </w:rPr>
        <w:t>钢材、沥青、钢轨、橡胶护舷（梯）、止水铜材</w:t>
      </w:r>
      <w:r w:rsidRPr="00770812">
        <w:rPr>
          <w:rFonts w:ascii="宋体" w:hAnsi="宋体" w:hint="eastAsia"/>
          <w:szCs w:val="21"/>
          <w:lang w:val="zh-CN" w:bidi="zh-CN"/>
        </w:rPr>
        <w:t>，r取正负5；</w:t>
      </w:r>
    </w:p>
    <w:p w14:paraId="3CC2F7E1" w14:textId="77777777" w:rsidR="009956CD" w:rsidRPr="00770812" w:rsidRDefault="009956CD" w:rsidP="009956CD">
      <w:pPr>
        <w:widowControl/>
        <w:shd w:val="clear" w:color="auto" w:fill="FEFEFE"/>
        <w:autoSpaceDE w:val="0"/>
        <w:autoSpaceDN w:val="0"/>
        <w:snapToGrid w:val="0"/>
        <w:spacing w:line="360" w:lineRule="auto"/>
        <w:ind w:firstLine="480"/>
        <w:jc w:val="left"/>
        <w:rPr>
          <w:rFonts w:ascii="宋体" w:hAnsi="宋体"/>
          <w:szCs w:val="21"/>
          <w:lang w:val="zh-CN" w:bidi="zh-CN"/>
        </w:rPr>
      </w:pPr>
      <w:r w:rsidRPr="00770812">
        <w:rPr>
          <w:rFonts w:ascii="宋体" w:hAnsi="宋体" w:hint="eastAsia"/>
          <w:szCs w:val="21"/>
          <w:lang w:val="zh-CN" w:bidi="zh-CN"/>
        </w:rPr>
        <w:t>（2）水泥、半成品（含成品）、燃油，r取正负8；</w:t>
      </w:r>
    </w:p>
    <w:p w14:paraId="1EAC5545" w14:textId="77777777" w:rsidR="009956CD" w:rsidRPr="00770812" w:rsidRDefault="009956CD" w:rsidP="009956CD">
      <w:pPr>
        <w:widowControl/>
        <w:shd w:val="clear" w:color="auto" w:fill="FEFEFE"/>
        <w:autoSpaceDE w:val="0"/>
        <w:autoSpaceDN w:val="0"/>
        <w:snapToGrid w:val="0"/>
        <w:spacing w:line="360" w:lineRule="auto"/>
        <w:ind w:firstLine="480"/>
        <w:jc w:val="left"/>
        <w:rPr>
          <w:rFonts w:ascii="宋体" w:hAnsi="宋体"/>
          <w:szCs w:val="21"/>
          <w:lang w:val="zh-CN" w:bidi="zh-CN"/>
        </w:rPr>
      </w:pPr>
      <w:r w:rsidRPr="00770812">
        <w:rPr>
          <w:rFonts w:ascii="宋体" w:hAnsi="宋体" w:hint="eastAsia"/>
          <w:szCs w:val="21"/>
          <w:lang w:val="zh-CN" w:bidi="zh-CN"/>
        </w:rPr>
        <w:lastRenderedPageBreak/>
        <w:t>（3）地材，r取正负10。</w:t>
      </w:r>
    </w:p>
    <w:p w14:paraId="54500C6F" w14:textId="77777777" w:rsidR="009956CD" w:rsidRPr="00770812" w:rsidRDefault="009956CD" w:rsidP="009956CD">
      <w:pPr>
        <w:widowControl/>
        <w:shd w:val="clear" w:color="auto" w:fill="FEFEFE"/>
        <w:autoSpaceDE w:val="0"/>
        <w:autoSpaceDN w:val="0"/>
        <w:snapToGrid w:val="0"/>
        <w:spacing w:line="360" w:lineRule="auto"/>
        <w:ind w:firstLineChars="200" w:firstLine="420"/>
        <w:jc w:val="left"/>
        <w:rPr>
          <w:rFonts w:ascii="宋体" w:hAnsi="宋体"/>
          <w:szCs w:val="21"/>
          <w:lang w:val="zh-CN" w:bidi="zh-CN"/>
        </w:rPr>
      </w:pPr>
      <w:r w:rsidRPr="00770812">
        <w:rPr>
          <w:rFonts w:ascii="宋体" w:hAnsi="宋体" w:hint="eastAsia"/>
          <w:szCs w:val="21"/>
          <w:lang w:val="zh-CN" w:bidi="zh-CN"/>
        </w:rPr>
        <w:t>4、材料数量（V）</w:t>
      </w:r>
    </w:p>
    <w:p w14:paraId="1DF9EC65" w14:textId="77777777" w:rsidR="009956CD" w:rsidRPr="00770812" w:rsidRDefault="009956CD" w:rsidP="009956CD">
      <w:pPr>
        <w:widowControl/>
        <w:shd w:val="clear" w:color="auto" w:fill="FEFEFE"/>
        <w:autoSpaceDE w:val="0"/>
        <w:autoSpaceDN w:val="0"/>
        <w:snapToGrid w:val="0"/>
        <w:spacing w:line="360" w:lineRule="auto"/>
        <w:ind w:firstLine="480"/>
        <w:jc w:val="left"/>
        <w:rPr>
          <w:rFonts w:ascii="宋体" w:hAnsi="宋体"/>
          <w:szCs w:val="21"/>
          <w:lang w:val="zh-CN" w:bidi="zh-CN"/>
        </w:rPr>
      </w:pPr>
      <w:r w:rsidRPr="00770812">
        <w:rPr>
          <w:rFonts w:ascii="宋体" w:hAnsi="宋体" w:hint="eastAsia"/>
          <w:szCs w:val="21"/>
          <w:lang w:val="zh-CN" w:bidi="zh-CN"/>
        </w:rPr>
        <w:t>指形成工程实体的材料数量，但钢材调差总量不应超过预算定额消耗量；水泥、地材不应超过预算定额配合比计算的消耗量；沥青不应超过施工配合比计算的消耗量；燃油（重油、汽油、柴油）总量不应超过预算定额消耗量的80%。</w:t>
      </w:r>
    </w:p>
    <w:p w14:paraId="17EEB204" w14:textId="77777777" w:rsidR="009956CD" w:rsidRPr="00770812" w:rsidRDefault="009956CD" w:rsidP="009956CD">
      <w:pPr>
        <w:widowControl/>
        <w:shd w:val="clear" w:color="auto" w:fill="FEFEFE"/>
        <w:autoSpaceDE w:val="0"/>
        <w:autoSpaceDN w:val="0"/>
        <w:snapToGrid w:val="0"/>
        <w:spacing w:line="360" w:lineRule="auto"/>
        <w:ind w:firstLineChars="200" w:firstLine="420"/>
        <w:jc w:val="left"/>
        <w:rPr>
          <w:rFonts w:ascii="宋体" w:hAnsi="宋体" w:cs="宋体"/>
          <w:kern w:val="0"/>
          <w:szCs w:val="21"/>
          <w:lang w:val="zh-CN" w:bidi="zh-CN"/>
        </w:rPr>
      </w:pPr>
      <w:r w:rsidRPr="00770812">
        <w:rPr>
          <w:rFonts w:ascii="宋体" w:hAnsi="宋体" w:cs="宋体" w:hint="eastAsia"/>
          <w:kern w:val="0"/>
          <w:szCs w:val="21"/>
          <w:lang w:bidi="zh-CN"/>
        </w:rPr>
        <w:t>16.1.3.3</w:t>
      </w:r>
      <w:r w:rsidRPr="00770812">
        <w:rPr>
          <w:rFonts w:ascii="宋体" w:hAnsi="宋体" w:cs="宋体" w:hint="eastAsia"/>
          <w:kern w:val="0"/>
          <w:szCs w:val="21"/>
          <w:lang w:val="zh-CN" w:bidi="zh-CN"/>
        </w:rPr>
        <w:t>调整周期</w:t>
      </w:r>
    </w:p>
    <w:p w14:paraId="3B2FF654" w14:textId="77777777" w:rsidR="009956CD" w:rsidRPr="00770812" w:rsidRDefault="009956CD" w:rsidP="009956CD">
      <w:pPr>
        <w:widowControl/>
        <w:shd w:val="clear" w:color="auto" w:fill="FEFEFE"/>
        <w:autoSpaceDE w:val="0"/>
        <w:autoSpaceDN w:val="0"/>
        <w:snapToGrid w:val="0"/>
        <w:spacing w:line="360" w:lineRule="auto"/>
        <w:ind w:firstLineChars="200" w:firstLine="420"/>
        <w:jc w:val="left"/>
        <w:rPr>
          <w:rFonts w:ascii="宋体" w:hAnsi="宋体" w:cs="宋体"/>
          <w:kern w:val="0"/>
          <w:szCs w:val="21"/>
          <w:lang w:val="zh-CN" w:bidi="zh-CN"/>
        </w:rPr>
      </w:pPr>
      <w:r w:rsidRPr="00770812">
        <w:rPr>
          <w:rFonts w:ascii="宋体" w:hAnsi="宋体" w:cs="宋体" w:hint="eastAsia"/>
          <w:kern w:val="0"/>
          <w:szCs w:val="21"/>
          <w:lang w:val="zh-CN" w:bidi="zh-CN"/>
        </w:rPr>
        <w:t>自项目建设形成工程实体起，原则上以一个季度为一个调价周期。</w:t>
      </w:r>
    </w:p>
    <w:p w14:paraId="3A09DB2B" w14:textId="77777777" w:rsidR="009956CD" w:rsidRPr="00DD7C3E" w:rsidRDefault="009956CD" w:rsidP="009956CD">
      <w:pPr>
        <w:widowControl/>
        <w:shd w:val="clear" w:color="auto" w:fill="FEFEFE"/>
        <w:autoSpaceDE w:val="0"/>
        <w:autoSpaceDN w:val="0"/>
        <w:snapToGrid w:val="0"/>
        <w:spacing w:line="360" w:lineRule="auto"/>
        <w:ind w:firstLineChars="200" w:firstLine="422"/>
        <w:jc w:val="left"/>
        <w:rPr>
          <w:rFonts w:ascii="宋体" w:hAnsi="宋体" w:cs="宋体"/>
          <w:b/>
          <w:bCs/>
          <w:kern w:val="0"/>
          <w:szCs w:val="21"/>
          <w:lang w:bidi="zh-CN"/>
        </w:rPr>
      </w:pPr>
      <w:r w:rsidRPr="00DD7C3E">
        <w:rPr>
          <w:rFonts w:ascii="宋体" w:hAnsi="宋体" w:cs="宋体" w:hint="eastAsia"/>
          <w:b/>
          <w:bCs/>
          <w:kern w:val="0"/>
          <w:szCs w:val="21"/>
          <w:lang w:bidi="zh-CN"/>
        </w:rPr>
        <w:t>17.1计量</w:t>
      </w:r>
    </w:p>
    <w:p w14:paraId="2729D49E" w14:textId="77777777" w:rsidR="009956CD" w:rsidRPr="00DD7C3E" w:rsidRDefault="009956CD" w:rsidP="009956CD">
      <w:pPr>
        <w:widowControl/>
        <w:shd w:val="clear" w:color="auto" w:fill="FEFEFE"/>
        <w:autoSpaceDE w:val="0"/>
        <w:autoSpaceDN w:val="0"/>
        <w:snapToGrid w:val="0"/>
        <w:spacing w:line="360" w:lineRule="auto"/>
        <w:ind w:firstLineChars="200" w:firstLine="420"/>
        <w:jc w:val="left"/>
        <w:rPr>
          <w:rFonts w:ascii="宋体" w:hAnsi="宋体" w:cs="宋体"/>
          <w:b/>
          <w:bCs/>
          <w:kern w:val="0"/>
          <w:szCs w:val="21"/>
          <w:lang w:val="zh-CN" w:bidi="zh-CN"/>
        </w:rPr>
      </w:pPr>
      <w:r w:rsidRPr="00DD7C3E">
        <w:rPr>
          <w:rFonts w:ascii="宋体" w:hAnsi="宋体" w:cs="宋体" w:hint="eastAsia"/>
          <w:kern w:val="0"/>
          <w:szCs w:val="21"/>
          <w:lang w:bidi="zh-CN"/>
        </w:rPr>
        <w:t>17.1.5本项目工程量清单中要求承包人以“总额”方式报价的子目，各子目的支付原则和支付进度按照《河南省公路施工招标工程量清单计量与支付规则》进行计量支付。</w:t>
      </w:r>
    </w:p>
    <w:p w14:paraId="0ACE7CA1" w14:textId="77777777" w:rsidR="009956CD" w:rsidRPr="00770812" w:rsidRDefault="009956CD" w:rsidP="009956CD">
      <w:pPr>
        <w:widowControl/>
        <w:shd w:val="clear" w:color="auto" w:fill="FEFEFE"/>
        <w:autoSpaceDE w:val="0"/>
        <w:autoSpaceDN w:val="0"/>
        <w:snapToGrid w:val="0"/>
        <w:spacing w:line="360" w:lineRule="auto"/>
        <w:ind w:firstLineChars="200" w:firstLine="422"/>
        <w:jc w:val="left"/>
        <w:rPr>
          <w:rFonts w:ascii="宋体" w:hAnsi="宋体" w:cs="宋体"/>
          <w:b/>
          <w:bCs/>
          <w:color w:val="000000"/>
          <w:kern w:val="0"/>
          <w:szCs w:val="21"/>
          <w:lang w:bidi="zh-CN"/>
        </w:rPr>
      </w:pPr>
      <w:r w:rsidRPr="00770812">
        <w:rPr>
          <w:rFonts w:ascii="宋体" w:hAnsi="宋体" w:cs="宋体" w:hint="eastAsia"/>
          <w:b/>
          <w:bCs/>
          <w:color w:val="000000"/>
          <w:kern w:val="0"/>
          <w:szCs w:val="21"/>
          <w:lang w:bidi="zh-CN"/>
        </w:rPr>
        <w:t xml:space="preserve">17.3进度付款证书和支付时间： </w:t>
      </w:r>
    </w:p>
    <w:p w14:paraId="2E8FEE0D" w14:textId="77777777" w:rsidR="009956CD" w:rsidRPr="00770812" w:rsidRDefault="009956CD" w:rsidP="009956CD">
      <w:pPr>
        <w:autoSpaceDE w:val="0"/>
        <w:autoSpaceDN w:val="0"/>
        <w:jc w:val="left"/>
        <w:rPr>
          <w:rFonts w:ascii="宋体" w:hAnsi="宋体" w:cs="宋体"/>
          <w:kern w:val="0"/>
          <w:szCs w:val="21"/>
          <w:u w:val="single"/>
          <w:lang w:val="zh-CN" w:bidi="zh-CN"/>
        </w:rPr>
      </w:pPr>
      <w:r w:rsidRPr="00770812">
        <w:rPr>
          <w:rFonts w:ascii="宋体" w:hAnsi="宋体" w:cs="宋体" w:hint="eastAsia"/>
          <w:b/>
          <w:bCs/>
          <w:color w:val="FF0000"/>
          <w:kern w:val="0"/>
          <w:szCs w:val="21"/>
          <w:lang w:bidi="zh-CN"/>
        </w:rPr>
        <w:t xml:space="preserve">    </w:t>
      </w:r>
      <w:r w:rsidRPr="00770812">
        <w:rPr>
          <w:rFonts w:ascii="宋体" w:hAnsi="宋体" w:cs="宋体"/>
          <w:kern w:val="0"/>
          <w:szCs w:val="21"/>
          <w:lang w:val="zh-CN" w:bidi="zh-CN"/>
        </w:rPr>
        <w:t>17.3.5 农民工工资保证金的缴存时间：</w:t>
      </w:r>
      <w:r w:rsidRPr="00770812">
        <w:rPr>
          <w:rFonts w:ascii="宋体" w:hAnsi="宋体" w:cs="宋体" w:hint="eastAsia"/>
          <w:kern w:val="0"/>
          <w:szCs w:val="21"/>
          <w:u w:val="single"/>
          <w:lang w:val="zh-CN" w:bidi="zh-CN"/>
        </w:rPr>
        <w:t>项目开工前。</w:t>
      </w:r>
    </w:p>
    <w:p w14:paraId="62AC4016" w14:textId="77777777" w:rsidR="009956CD" w:rsidRPr="00770812" w:rsidRDefault="009956CD" w:rsidP="009956CD">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u w:val="single"/>
          <w:lang w:bidi="zh-CN"/>
        </w:rPr>
      </w:pPr>
      <w:r w:rsidRPr="00770812">
        <w:rPr>
          <w:rFonts w:ascii="宋体" w:hAnsi="宋体" w:cs="宋体"/>
          <w:kern w:val="0"/>
          <w:szCs w:val="21"/>
          <w:lang w:val="zh-CN" w:bidi="zh-CN"/>
        </w:rPr>
        <w:t xml:space="preserve"> </w:t>
      </w:r>
      <w:r w:rsidRPr="00770812">
        <w:rPr>
          <w:rFonts w:ascii="宋体" w:hAnsi="宋体" w:cs="宋体" w:hint="eastAsia"/>
          <w:kern w:val="0"/>
          <w:szCs w:val="21"/>
          <w:lang w:bidi="zh-CN"/>
        </w:rPr>
        <w:t xml:space="preserve">       </w:t>
      </w:r>
      <w:r w:rsidRPr="00770812">
        <w:rPr>
          <w:rFonts w:ascii="宋体" w:hAnsi="宋体" w:cs="宋体"/>
          <w:kern w:val="0"/>
          <w:szCs w:val="21"/>
          <w:lang w:val="zh-CN" w:bidi="zh-CN"/>
        </w:rPr>
        <w:t>农民工工资保证金的缴存金额：</w:t>
      </w:r>
      <w:r w:rsidRPr="00770812">
        <w:rPr>
          <w:rFonts w:ascii="宋体" w:hAnsi="宋体" w:cs="宋体" w:hint="eastAsia"/>
          <w:kern w:val="0"/>
          <w:szCs w:val="21"/>
          <w:u w:val="single"/>
          <w:lang w:bidi="zh-CN"/>
        </w:rPr>
        <w:t>2%签约合同价。</w:t>
      </w:r>
    </w:p>
    <w:p w14:paraId="05238442" w14:textId="77777777" w:rsidR="009956CD" w:rsidRPr="00770812" w:rsidRDefault="009956CD" w:rsidP="009956CD">
      <w:pPr>
        <w:autoSpaceDE w:val="0"/>
        <w:autoSpaceDN w:val="0"/>
        <w:adjustRightInd w:val="0"/>
        <w:snapToGrid w:val="0"/>
        <w:spacing w:beforeLines="50" w:before="120" w:afterLines="50" w:after="120" w:line="460" w:lineRule="exact"/>
        <w:ind w:firstLineChars="600" w:firstLine="1260"/>
        <w:jc w:val="left"/>
        <w:rPr>
          <w:rFonts w:ascii="宋体" w:hAnsi="宋体" w:cs="宋体"/>
          <w:kern w:val="0"/>
          <w:szCs w:val="21"/>
          <w:lang w:val="zh-CN" w:bidi="zh-CN"/>
        </w:rPr>
      </w:pPr>
      <w:r w:rsidRPr="00770812">
        <w:rPr>
          <w:rFonts w:ascii="宋体" w:hAnsi="宋体" w:cs="宋体"/>
          <w:kern w:val="0"/>
          <w:szCs w:val="21"/>
          <w:lang w:val="zh-CN" w:bidi="zh-CN"/>
        </w:rPr>
        <w:t>农民工工资保证金的扣留条件：</w:t>
      </w:r>
      <w:r w:rsidRPr="00770812">
        <w:rPr>
          <w:rFonts w:ascii="宋体" w:hAnsi="宋体" w:cs="宋体" w:hint="eastAsia"/>
          <w:kern w:val="0"/>
          <w:szCs w:val="21"/>
          <w:u w:val="single"/>
          <w:lang w:val="zh-CN" w:bidi="zh-CN"/>
        </w:rPr>
        <w:t>出现经核实的农民工工资上访事件</w:t>
      </w:r>
      <w:r w:rsidRPr="00770812">
        <w:rPr>
          <w:rFonts w:ascii="宋体" w:hAnsi="宋体" w:cs="宋体"/>
          <w:kern w:val="0"/>
          <w:szCs w:val="21"/>
          <w:lang w:val="zh-CN" w:bidi="zh-CN"/>
        </w:rPr>
        <w:t xml:space="preserve"> </w:t>
      </w:r>
      <w:r w:rsidRPr="00770812">
        <w:rPr>
          <w:rFonts w:ascii="宋体" w:hAnsi="宋体" w:cs="宋体"/>
          <w:kern w:val="0"/>
          <w:szCs w:val="21"/>
          <w:lang w:val="zh-CN" w:bidi="zh-CN"/>
        </w:rPr>
        <w:tab/>
        <w:t xml:space="preserve"> </w:t>
      </w:r>
    </w:p>
    <w:p w14:paraId="3E95798B" w14:textId="77777777" w:rsidR="009956CD" w:rsidRPr="00770812" w:rsidRDefault="009956CD" w:rsidP="009956CD">
      <w:pPr>
        <w:autoSpaceDE w:val="0"/>
        <w:autoSpaceDN w:val="0"/>
        <w:adjustRightInd w:val="0"/>
        <w:snapToGrid w:val="0"/>
        <w:spacing w:beforeLines="50" w:before="120" w:afterLines="50" w:after="120" w:line="460" w:lineRule="exact"/>
        <w:ind w:firstLineChars="600" w:firstLine="1260"/>
        <w:jc w:val="left"/>
        <w:rPr>
          <w:rFonts w:ascii="宋体" w:hAnsi="宋体" w:cs="宋体"/>
          <w:kern w:val="0"/>
          <w:szCs w:val="21"/>
          <w:lang w:val="zh-CN" w:bidi="zh-CN"/>
        </w:rPr>
      </w:pPr>
      <w:r w:rsidRPr="00770812">
        <w:rPr>
          <w:rFonts w:ascii="宋体" w:hAnsi="宋体" w:cs="宋体"/>
          <w:kern w:val="0"/>
          <w:szCs w:val="21"/>
          <w:lang w:val="zh-CN" w:bidi="zh-CN"/>
        </w:rPr>
        <w:t>农民工工资保证金的返还时间：</w:t>
      </w:r>
      <w:r w:rsidRPr="00770812">
        <w:rPr>
          <w:rFonts w:ascii="宋体" w:hAnsi="宋体" w:cs="宋体" w:hint="eastAsia"/>
          <w:kern w:val="0"/>
          <w:szCs w:val="21"/>
          <w:u w:val="single"/>
          <w:lang w:val="zh-CN" w:bidi="zh-CN"/>
        </w:rPr>
        <w:t>项目完成结算审计后</w:t>
      </w:r>
      <w:r w:rsidRPr="00770812">
        <w:rPr>
          <w:rFonts w:ascii="宋体" w:hAnsi="宋体" w:cs="宋体"/>
          <w:kern w:val="0"/>
          <w:szCs w:val="21"/>
          <w:u w:val="single"/>
          <w:lang w:val="zh-CN" w:bidi="zh-CN"/>
        </w:rPr>
        <w:tab/>
      </w:r>
    </w:p>
    <w:p w14:paraId="0764B1BA" w14:textId="77777777" w:rsidR="009956CD" w:rsidRPr="00770812" w:rsidRDefault="009956CD" w:rsidP="009956CD">
      <w:pPr>
        <w:autoSpaceDE w:val="0"/>
        <w:autoSpaceDN w:val="0"/>
        <w:adjustRightInd w:val="0"/>
        <w:snapToGrid w:val="0"/>
        <w:spacing w:beforeLines="50" w:before="120" w:afterLines="50" w:after="120" w:line="460" w:lineRule="exact"/>
        <w:ind w:firstLineChars="200" w:firstLine="422"/>
        <w:jc w:val="left"/>
        <w:rPr>
          <w:rFonts w:ascii="宋体" w:hAnsi="宋体" w:cs="宋体"/>
          <w:kern w:val="0"/>
          <w:szCs w:val="21"/>
          <w:lang w:val="zh-CN" w:bidi="zh-CN"/>
        </w:rPr>
      </w:pPr>
      <w:r w:rsidRPr="00770812">
        <w:rPr>
          <w:rFonts w:ascii="宋体" w:hAnsi="宋体" w:cs="宋体"/>
          <w:b/>
          <w:bCs/>
          <w:kern w:val="0"/>
          <w:szCs w:val="21"/>
          <w:lang w:val="zh-CN" w:bidi="zh-CN"/>
        </w:rPr>
        <w:t>18.9竣工文件</w:t>
      </w:r>
      <w:r w:rsidRPr="00770812">
        <w:rPr>
          <w:rFonts w:ascii="宋体" w:hAnsi="宋体" w:cs="宋体"/>
          <w:kern w:val="0"/>
          <w:szCs w:val="21"/>
          <w:lang w:val="zh-CN" w:bidi="zh-CN"/>
        </w:rPr>
        <w:tab/>
      </w:r>
    </w:p>
    <w:p w14:paraId="3D02D315" w14:textId="77777777" w:rsidR="009956CD" w:rsidRPr="00770812" w:rsidRDefault="009956CD" w:rsidP="009956CD">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0812">
        <w:rPr>
          <w:rFonts w:ascii="宋体" w:hAnsi="宋体" w:cs="宋体"/>
          <w:kern w:val="0"/>
          <w:szCs w:val="21"/>
          <w:lang w:val="zh-CN" w:bidi="zh-CN"/>
        </w:rPr>
        <w:t>本款修改为：</w:t>
      </w:r>
    </w:p>
    <w:p w14:paraId="3068B468" w14:textId="77777777" w:rsidR="009956CD" w:rsidRPr="00770812" w:rsidRDefault="009956CD" w:rsidP="009956CD">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0812">
        <w:rPr>
          <w:rFonts w:ascii="宋体" w:hAnsi="宋体" w:cs="宋体"/>
          <w:kern w:val="0"/>
          <w:szCs w:val="21"/>
          <w:lang w:val="zh-CN" w:bidi="zh-CN"/>
        </w:rPr>
        <w:t>承包人应按照交通部《公路工程竣工验收办法》和河南省交通运输厅豫交办[2011]39号文关于下发《河南省公路建设项目文件材料立卷归档整理规范》的通知的有关规定：公路工程建设项目档案的验收应与工程验收的初步验收和竣工验收同步进行，交工时对档案进行初验，竣工验收前三个月进行验收归档。竣工资料档案验收时，如果档案管理部门认为不满足有关档案管理的要求时，承包人必须根据发包人或监理人的要求及时进行补充和完善，所发生的费用由承包人承担。</w:t>
      </w:r>
    </w:p>
    <w:p w14:paraId="3BDDC336" w14:textId="77777777" w:rsidR="009956CD" w:rsidRPr="00770812" w:rsidRDefault="009956CD" w:rsidP="009956CD">
      <w:pPr>
        <w:autoSpaceDE w:val="0"/>
        <w:autoSpaceDN w:val="0"/>
        <w:adjustRightInd w:val="0"/>
        <w:snapToGrid w:val="0"/>
        <w:spacing w:beforeLines="50" w:before="120" w:afterLines="50" w:after="120" w:line="460" w:lineRule="exact"/>
        <w:ind w:firstLineChars="200" w:firstLine="422"/>
        <w:jc w:val="left"/>
        <w:rPr>
          <w:rFonts w:ascii="宋体" w:hAnsi="宋体" w:cs="宋体"/>
          <w:b/>
          <w:bCs/>
          <w:kern w:val="0"/>
          <w:szCs w:val="21"/>
          <w:lang w:bidi="zh-CN"/>
        </w:rPr>
      </w:pPr>
      <w:r w:rsidRPr="00770812">
        <w:rPr>
          <w:rFonts w:ascii="宋体" w:hAnsi="宋体" w:cs="宋体" w:hint="eastAsia"/>
          <w:b/>
          <w:bCs/>
          <w:kern w:val="0"/>
          <w:szCs w:val="21"/>
          <w:lang w:bidi="zh-CN"/>
        </w:rPr>
        <w:t>22.1承包人违约</w:t>
      </w:r>
    </w:p>
    <w:p w14:paraId="4596C8C2" w14:textId="77777777" w:rsidR="009956CD" w:rsidRPr="00770812" w:rsidRDefault="009956CD" w:rsidP="009956CD">
      <w:pPr>
        <w:autoSpaceDE w:val="0"/>
        <w:autoSpaceDN w:val="0"/>
        <w:adjustRightInd w:val="0"/>
        <w:snapToGrid w:val="0"/>
        <w:spacing w:beforeLines="50" w:before="120" w:afterLines="50" w:after="120" w:line="460" w:lineRule="exact"/>
        <w:ind w:firstLineChars="200" w:firstLine="422"/>
        <w:jc w:val="left"/>
        <w:rPr>
          <w:rFonts w:ascii="宋体" w:hAnsi="宋体" w:cs="宋体"/>
          <w:b/>
          <w:bCs/>
          <w:kern w:val="0"/>
          <w:szCs w:val="21"/>
          <w:lang w:val="zh-CN" w:bidi="zh-CN"/>
        </w:rPr>
      </w:pPr>
      <w:r w:rsidRPr="00770812">
        <w:rPr>
          <w:rFonts w:ascii="宋体" w:hAnsi="宋体" w:cs="宋体"/>
          <w:b/>
          <w:bCs/>
          <w:kern w:val="0"/>
          <w:szCs w:val="21"/>
          <w:lang w:val="zh-CN" w:bidi="zh-CN"/>
        </w:rPr>
        <w:t>22.1.1承包人违约的情形</w:t>
      </w:r>
    </w:p>
    <w:p w14:paraId="44A081A9" w14:textId="77777777" w:rsidR="009956CD" w:rsidRPr="00770812" w:rsidRDefault="009956CD" w:rsidP="009956CD">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0812">
        <w:rPr>
          <w:rFonts w:ascii="宋体" w:hAnsi="宋体" w:cs="宋体"/>
          <w:kern w:val="0"/>
          <w:szCs w:val="21"/>
          <w:lang w:val="zh-CN" w:bidi="zh-CN"/>
        </w:rPr>
        <w:t>本项（9）目修改为：</w:t>
      </w:r>
    </w:p>
    <w:p w14:paraId="5C9AF94C" w14:textId="77777777" w:rsidR="009956CD" w:rsidRPr="00770812" w:rsidRDefault="009956CD" w:rsidP="009956CD">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0812">
        <w:rPr>
          <w:rFonts w:ascii="宋体" w:hAnsi="宋体" w:cs="宋体"/>
          <w:kern w:val="0"/>
          <w:szCs w:val="21"/>
          <w:lang w:val="zh-CN" w:bidi="zh-CN"/>
        </w:rPr>
        <w:t>（9）承包人违反第9.2款的约定，未按专项施工方案施工，或违反国家、本项目相关安全管理规章制度，或没有有效保障现场工作人员安全的措施等情况。</w:t>
      </w:r>
    </w:p>
    <w:p w14:paraId="405ACEB2" w14:textId="77777777" w:rsidR="009956CD" w:rsidRPr="00770812" w:rsidRDefault="009956CD" w:rsidP="009956CD">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0812">
        <w:rPr>
          <w:rFonts w:ascii="宋体" w:hAnsi="宋体" w:cs="宋体"/>
          <w:kern w:val="0"/>
          <w:szCs w:val="21"/>
          <w:lang w:val="zh-CN" w:bidi="zh-CN"/>
        </w:rPr>
        <w:t>（10）承包人不按合同约定履行义务的其他情况</w:t>
      </w:r>
    </w:p>
    <w:p w14:paraId="76B866B1" w14:textId="77777777" w:rsidR="009956CD" w:rsidRPr="00770812" w:rsidRDefault="009956CD" w:rsidP="009956CD">
      <w:pPr>
        <w:autoSpaceDE w:val="0"/>
        <w:autoSpaceDN w:val="0"/>
        <w:adjustRightInd w:val="0"/>
        <w:snapToGrid w:val="0"/>
        <w:spacing w:beforeLines="50" w:before="120" w:afterLines="50" w:after="120" w:line="460" w:lineRule="exact"/>
        <w:ind w:firstLineChars="200" w:firstLine="422"/>
        <w:jc w:val="left"/>
        <w:rPr>
          <w:rFonts w:ascii="宋体" w:hAnsi="宋体" w:cs="宋体"/>
          <w:kern w:val="0"/>
          <w:szCs w:val="21"/>
          <w:lang w:val="zh-CN" w:bidi="zh-CN"/>
        </w:rPr>
      </w:pPr>
      <w:r w:rsidRPr="00770812">
        <w:rPr>
          <w:rFonts w:ascii="宋体" w:hAnsi="宋体" w:cs="宋体"/>
          <w:b/>
          <w:bCs/>
          <w:kern w:val="0"/>
          <w:szCs w:val="21"/>
          <w:lang w:val="zh-CN" w:bidi="zh-CN"/>
        </w:rPr>
        <w:lastRenderedPageBreak/>
        <w:t>22.1.2对承包人违约的处理：</w:t>
      </w:r>
      <w:r w:rsidRPr="00770812">
        <w:rPr>
          <w:rFonts w:ascii="宋体" w:hAnsi="宋体" w:cs="宋体" w:hint="eastAsia"/>
          <w:kern w:val="0"/>
          <w:szCs w:val="21"/>
          <w:lang w:val="zh-CN" w:bidi="zh-CN"/>
        </w:rPr>
        <w:t>课</w:t>
      </w:r>
      <w:r w:rsidRPr="00770812">
        <w:rPr>
          <w:rFonts w:ascii="宋体" w:hAnsi="宋体" w:cs="宋体"/>
          <w:kern w:val="0"/>
          <w:szCs w:val="21"/>
          <w:lang w:val="zh-CN" w:bidi="zh-CN"/>
        </w:rPr>
        <w:t>以项目不超过合同价5%的违约金</w:t>
      </w:r>
      <w:r w:rsidRPr="00770812">
        <w:rPr>
          <w:rFonts w:ascii="宋体" w:hAnsi="宋体" w:cs="宋体" w:hint="eastAsia"/>
          <w:kern w:val="0"/>
          <w:szCs w:val="21"/>
          <w:lang w:val="zh-CN" w:bidi="zh-CN"/>
        </w:rPr>
        <w:t>。</w:t>
      </w:r>
    </w:p>
    <w:p w14:paraId="1B4880F3" w14:textId="77777777" w:rsidR="009956CD" w:rsidRPr="00770812" w:rsidRDefault="009956CD" w:rsidP="009956CD">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0812">
        <w:rPr>
          <w:rFonts w:ascii="宋体" w:hAnsi="宋体" w:cs="宋体"/>
          <w:kern w:val="0"/>
          <w:szCs w:val="21"/>
          <w:lang w:val="zh-CN" w:bidi="zh-CN"/>
        </w:rPr>
        <w:t>将本款最后自然段增加违约金规定：</w:t>
      </w:r>
    </w:p>
    <w:p w14:paraId="4787AC70" w14:textId="77777777" w:rsidR="009956CD" w:rsidRPr="00770812" w:rsidRDefault="009956CD" w:rsidP="009956CD">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0812">
        <w:rPr>
          <w:rFonts w:ascii="宋体" w:hAnsi="宋体" w:cs="宋体"/>
          <w:kern w:val="0"/>
          <w:szCs w:val="21"/>
          <w:lang w:val="zh-CN" w:bidi="zh-CN"/>
        </w:rPr>
        <w:t>（1）项目经理、总工</w:t>
      </w:r>
      <w:r w:rsidRPr="00770812">
        <w:rPr>
          <w:rFonts w:ascii="宋体" w:hAnsi="宋体" w:cs="宋体" w:hint="eastAsia"/>
          <w:kern w:val="0"/>
          <w:szCs w:val="21"/>
          <w:lang w:val="zh-CN" w:bidi="zh-CN"/>
        </w:rPr>
        <w:t>、质检负责人</w:t>
      </w:r>
      <w:r w:rsidRPr="00770812">
        <w:rPr>
          <w:rFonts w:ascii="宋体" w:hAnsi="宋体" w:cs="宋体"/>
          <w:kern w:val="0"/>
          <w:szCs w:val="21"/>
          <w:lang w:val="zh-CN" w:bidi="zh-CN"/>
        </w:rPr>
        <w:t>等主要负责人员没有按时进场，或进场后，未经批准又离开工地，发包人将按10000元/人·天扣除违约金。其他工地主要人员没有按时进场，或进场后，未经批准又离开工地，发包人将按2000元/人·天扣除违约金。</w:t>
      </w:r>
    </w:p>
    <w:p w14:paraId="3AEF2D70" w14:textId="77777777" w:rsidR="009956CD" w:rsidRPr="00770812" w:rsidRDefault="009956CD" w:rsidP="009956CD">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0812">
        <w:rPr>
          <w:rFonts w:ascii="宋体" w:hAnsi="宋体" w:cs="宋体"/>
          <w:kern w:val="0"/>
          <w:szCs w:val="21"/>
          <w:lang w:val="zh-CN" w:bidi="zh-CN"/>
        </w:rPr>
        <w:t>(2)承包人承诺的主要机械及试验、测量设备不能按时进场，每迟到1天，发包人将按照设备的台班费（以承包人投标书中单价分析为准）的三倍扣除违约金，直到设备进场为止。</w:t>
      </w:r>
    </w:p>
    <w:p w14:paraId="04AEF8FC" w14:textId="77777777" w:rsidR="009956CD" w:rsidRPr="00770812" w:rsidRDefault="009956CD" w:rsidP="009956CD">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0812">
        <w:rPr>
          <w:rFonts w:ascii="宋体" w:hAnsi="宋体" w:cs="宋体"/>
          <w:kern w:val="0"/>
          <w:szCs w:val="21"/>
          <w:lang w:val="zh-CN" w:bidi="zh-CN"/>
        </w:rPr>
        <w:t>(3)承包人承诺的主要机械进场后，未经批准又离开工地，发包人将按10000元/台天扣除违约金。直到设备返场为止。</w:t>
      </w:r>
    </w:p>
    <w:p w14:paraId="4792801D" w14:textId="77777777" w:rsidR="009956CD" w:rsidRPr="00770812" w:rsidRDefault="009956CD" w:rsidP="009956CD">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0812">
        <w:rPr>
          <w:rFonts w:ascii="宋体" w:hAnsi="宋体" w:cs="宋体"/>
          <w:kern w:val="0"/>
          <w:szCs w:val="21"/>
          <w:lang w:val="zh-CN" w:bidi="zh-CN"/>
        </w:rPr>
        <w:t>(4)承包人未履行施工安全责任，在发包人、监理人要求期限内未响应改正的，发包人有权根据情节严重程度对承包人处以10万元以内罚款每次。</w:t>
      </w:r>
    </w:p>
    <w:p w14:paraId="5A49A496" w14:textId="77777777" w:rsidR="009956CD" w:rsidRPr="00770812" w:rsidRDefault="009956CD" w:rsidP="009956CD">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0812">
        <w:rPr>
          <w:rFonts w:ascii="宋体" w:hAnsi="宋体" w:cs="宋体"/>
          <w:kern w:val="0"/>
          <w:szCs w:val="21"/>
          <w:lang w:val="zh-CN" w:bidi="zh-CN"/>
        </w:rPr>
        <w:t>以上违约金罚款不免除承包人违约的其他责任。</w:t>
      </w:r>
    </w:p>
    <w:p w14:paraId="563BF657" w14:textId="77777777" w:rsidR="009956CD" w:rsidRPr="00770812" w:rsidRDefault="009956CD" w:rsidP="009956CD">
      <w:pPr>
        <w:autoSpaceDE w:val="0"/>
        <w:autoSpaceDN w:val="0"/>
        <w:adjustRightInd w:val="0"/>
        <w:snapToGrid w:val="0"/>
        <w:spacing w:beforeLines="50" w:before="120" w:afterLines="50" w:after="120" w:line="460" w:lineRule="exact"/>
        <w:ind w:firstLineChars="200" w:firstLine="422"/>
        <w:jc w:val="left"/>
        <w:rPr>
          <w:rFonts w:ascii="宋体" w:hAnsi="宋体" w:cs="宋体"/>
          <w:b/>
          <w:bCs/>
          <w:kern w:val="0"/>
          <w:szCs w:val="21"/>
          <w:lang w:bidi="zh-CN"/>
        </w:rPr>
      </w:pPr>
      <w:r w:rsidRPr="00770812">
        <w:rPr>
          <w:rFonts w:ascii="宋体" w:hAnsi="宋体" w:cs="宋体" w:hint="eastAsia"/>
          <w:b/>
          <w:bCs/>
          <w:kern w:val="0"/>
          <w:szCs w:val="21"/>
          <w:lang w:bidi="zh-CN"/>
        </w:rPr>
        <w:t>22.2发包人违约</w:t>
      </w:r>
    </w:p>
    <w:p w14:paraId="55665E5E" w14:textId="77777777" w:rsidR="009956CD" w:rsidRPr="00770812" w:rsidRDefault="009956CD" w:rsidP="009956CD">
      <w:pPr>
        <w:autoSpaceDE w:val="0"/>
        <w:autoSpaceDN w:val="0"/>
        <w:adjustRightInd w:val="0"/>
        <w:snapToGrid w:val="0"/>
        <w:spacing w:beforeLines="50" w:before="120" w:afterLines="50" w:after="120" w:line="460" w:lineRule="exact"/>
        <w:ind w:firstLineChars="200" w:firstLine="420"/>
        <w:jc w:val="left"/>
        <w:rPr>
          <w:rFonts w:ascii="宋体" w:hAnsi="宋体" w:cs="宋体"/>
          <w:b/>
          <w:bCs/>
          <w:kern w:val="0"/>
          <w:szCs w:val="21"/>
          <w:lang w:bidi="zh-CN"/>
        </w:rPr>
      </w:pPr>
      <w:r w:rsidRPr="00770812">
        <w:rPr>
          <w:rFonts w:ascii="宋体" w:hAnsi="宋体" w:cs="宋体" w:hint="eastAsia"/>
          <w:kern w:val="0"/>
          <w:szCs w:val="21"/>
          <w:lang w:bidi="zh-CN"/>
        </w:rPr>
        <w:t>22.2.2</w:t>
      </w:r>
      <w:r w:rsidRPr="00770812">
        <w:rPr>
          <w:rFonts w:ascii="宋体" w:hAnsi="宋体" w:cs="宋体"/>
          <w:kern w:val="0"/>
          <w:szCs w:val="21"/>
          <w:lang w:val="zh-CN" w:bidi="zh-CN"/>
        </w:rPr>
        <w:t>发包人无正当理由不按时返还履约保证金、质量保证金或农民工工资保证金的，发包人应向承包人支付的违约金如下：</w:t>
      </w:r>
      <w:r w:rsidRPr="00770812">
        <w:rPr>
          <w:rFonts w:ascii="宋体" w:hAnsi="宋体" w:cs="宋体" w:hint="eastAsia"/>
          <w:kern w:val="0"/>
          <w:szCs w:val="21"/>
          <w:u w:val="single"/>
          <w:lang w:val="zh-CN" w:bidi="zh-CN"/>
        </w:rPr>
        <w:t>中国人民银行同期活期存款利率</w:t>
      </w:r>
    </w:p>
    <w:p w14:paraId="533F122A" w14:textId="77777777" w:rsidR="009956CD" w:rsidRPr="00770812" w:rsidRDefault="009956CD" w:rsidP="009956CD">
      <w:pPr>
        <w:autoSpaceDE w:val="0"/>
        <w:autoSpaceDN w:val="0"/>
        <w:adjustRightInd w:val="0"/>
        <w:snapToGrid w:val="0"/>
        <w:spacing w:beforeLines="50" w:before="120" w:afterLines="50" w:after="120" w:line="460" w:lineRule="exact"/>
        <w:ind w:firstLineChars="200" w:firstLine="422"/>
        <w:jc w:val="left"/>
        <w:rPr>
          <w:rFonts w:ascii="宋体" w:hAnsi="宋体" w:cs="宋体"/>
          <w:b/>
          <w:bCs/>
          <w:kern w:val="0"/>
          <w:szCs w:val="21"/>
          <w:lang w:val="zh-CN" w:bidi="zh-CN"/>
        </w:rPr>
      </w:pPr>
      <w:r w:rsidRPr="00770812">
        <w:rPr>
          <w:rFonts w:ascii="宋体" w:hAnsi="宋体" w:cs="宋体"/>
          <w:b/>
          <w:bCs/>
          <w:kern w:val="0"/>
          <w:szCs w:val="21"/>
          <w:lang w:val="zh-CN" w:bidi="zh-CN"/>
        </w:rPr>
        <w:t>增加25、26、27、28、29、30、31、32、33、34、35条</w:t>
      </w:r>
    </w:p>
    <w:p w14:paraId="35A8C32E" w14:textId="77777777" w:rsidR="009956CD" w:rsidRPr="00770812" w:rsidRDefault="009956CD" w:rsidP="009956CD">
      <w:pPr>
        <w:autoSpaceDE w:val="0"/>
        <w:autoSpaceDN w:val="0"/>
        <w:adjustRightInd w:val="0"/>
        <w:snapToGrid w:val="0"/>
        <w:spacing w:beforeLines="50" w:before="120" w:afterLines="50" w:after="120" w:line="460" w:lineRule="exact"/>
        <w:ind w:firstLineChars="200" w:firstLine="422"/>
        <w:jc w:val="left"/>
        <w:rPr>
          <w:rFonts w:ascii="宋体" w:hAnsi="宋体" w:cs="宋体"/>
          <w:b/>
          <w:bCs/>
          <w:kern w:val="0"/>
          <w:szCs w:val="21"/>
          <w:lang w:val="zh-CN" w:bidi="zh-CN"/>
        </w:rPr>
      </w:pPr>
      <w:r w:rsidRPr="00770812">
        <w:rPr>
          <w:rFonts w:ascii="宋体" w:hAnsi="宋体" w:cs="宋体"/>
          <w:b/>
          <w:bCs/>
          <w:kern w:val="0"/>
          <w:szCs w:val="21"/>
          <w:lang w:val="zh-CN" w:bidi="zh-CN"/>
        </w:rPr>
        <w:t>25、安全生产费用</w:t>
      </w:r>
    </w:p>
    <w:p w14:paraId="26548119" w14:textId="77777777" w:rsidR="009956CD" w:rsidRPr="00DD7C3E" w:rsidRDefault="009956CD" w:rsidP="009956CD">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DD7C3E">
        <w:rPr>
          <w:rFonts w:ascii="宋体" w:hAnsi="宋体" w:cs="宋体"/>
          <w:kern w:val="0"/>
          <w:szCs w:val="21"/>
          <w:lang w:val="zh-CN" w:bidi="zh-CN"/>
        </w:rPr>
        <w:t>25.1安全生产费由发包人控制使用和支付。工程实施期间发包人将根据承包人在安全生产方面的投入、安全生产管理水平、有无发生安全事故以及发包人平时对承包人安全生产方面的考核、考评情况来决定对安全生产费的支付。该项费用视上述情况在合同执行期间分次支付。</w:t>
      </w:r>
    </w:p>
    <w:p w14:paraId="12E95734" w14:textId="77777777" w:rsidR="009956CD" w:rsidRPr="00770812" w:rsidRDefault="009956CD" w:rsidP="009956CD">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0812">
        <w:rPr>
          <w:rFonts w:ascii="宋体" w:hAnsi="宋体" w:cs="宋体"/>
          <w:kern w:val="0"/>
          <w:szCs w:val="21"/>
          <w:lang w:val="zh-CN" w:bidi="zh-CN"/>
        </w:rPr>
        <w:t>25.2 在整个合同执行期间，如未达到承诺的安全目标，安全生产费将不予支付，已经支付应予扣回。</w:t>
      </w:r>
    </w:p>
    <w:p w14:paraId="1CC3256F" w14:textId="77777777" w:rsidR="009956CD" w:rsidRPr="00770812" w:rsidRDefault="009956CD" w:rsidP="009956CD">
      <w:pPr>
        <w:autoSpaceDE w:val="0"/>
        <w:autoSpaceDN w:val="0"/>
        <w:adjustRightInd w:val="0"/>
        <w:snapToGrid w:val="0"/>
        <w:spacing w:beforeLines="50" w:before="120" w:afterLines="50" w:after="120" w:line="460" w:lineRule="exact"/>
        <w:ind w:firstLineChars="200" w:firstLine="422"/>
        <w:jc w:val="left"/>
        <w:rPr>
          <w:rFonts w:ascii="宋体" w:hAnsi="宋体" w:cs="宋体"/>
          <w:b/>
          <w:bCs/>
          <w:kern w:val="0"/>
          <w:szCs w:val="21"/>
          <w:lang w:val="zh-CN" w:bidi="zh-CN"/>
        </w:rPr>
      </w:pPr>
      <w:r w:rsidRPr="00770812">
        <w:rPr>
          <w:rFonts w:ascii="宋体" w:hAnsi="宋体" w:cs="宋体"/>
          <w:b/>
          <w:bCs/>
          <w:kern w:val="0"/>
          <w:szCs w:val="21"/>
          <w:lang w:val="zh-CN" w:bidi="zh-CN"/>
        </w:rPr>
        <w:t>26、项目审计、稽查和检查等的配合</w:t>
      </w:r>
    </w:p>
    <w:p w14:paraId="057FC801" w14:textId="77777777" w:rsidR="009956CD" w:rsidRPr="00770812" w:rsidRDefault="009956CD" w:rsidP="009956CD">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bookmarkStart w:id="123" w:name="_Hlt225138316"/>
      <w:bookmarkEnd w:id="123"/>
      <w:r w:rsidRPr="00770812">
        <w:rPr>
          <w:rFonts w:ascii="宋体" w:hAnsi="宋体" w:cs="宋体"/>
          <w:kern w:val="0"/>
          <w:szCs w:val="21"/>
          <w:lang w:val="zh-CN" w:bidi="zh-CN"/>
        </w:rPr>
        <w:t>（1）与本项目相关的审计和稽查，承包人应高度重视并委派专人积极予以配合工作，对审计和稽查的有关意见承包人应无条件执行并及时整改。</w:t>
      </w:r>
    </w:p>
    <w:p w14:paraId="12287614" w14:textId="77777777" w:rsidR="009956CD" w:rsidRPr="00770812" w:rsidRDefault="009956CD" w:rsidP="009956CD">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0812">
        <w:rPr>
          <w:rFonts w:ascii="宋体" w:hAnsi="宋体" w:cs="宋体"/>
          <w:kern w:val="0"/>
          <w:szCs w:val="21"/>
          <w:lang w:val="zh-CN" w:bidi="zh-CN"/>
        </w:rPr>
        <w:t>（2）有关单位对本项目的各种检查和视察等活动，承包人和监理人有义务予以积极配合开展</w:t>
      </w:r>
      <w:r w:rsidRPr="00770812">
        <w:rPr>
          <w:rFonts w:ascii="宋体" w:hAnsi="宋体" w:cs="宋体"/>
          <w:kern w:val="0"/>
          <w:szCs w:val="21"/>
          <w:lang w:val="zh-CN" w:bidi="zh-CN"/>
        </w:rPr>
        <w:lastRenderedPageBreak/>
        <w:t>各项工作。</w:t>
      </w:r>
    </w:p>
    <w:p w14:paraId="35469B15" w14:textId="77777777" w:rsidR="009956CD" w:rsidRPr="00770812" w:rsidRDefault="009956CD" w:rsidP="009956CD">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0812">
        <w:rPr>
          <w:rFonts w:ascii="宋体" w:hAnsi="宋体" w:cs="宋体"/>
          <w:kern w:val="0"/>
          <w:szCs w:val="21"/>
          <w:lang w:val="zh-CN" w:bidi="zh-CN"/>
        </w:rPr>
        <w:t>（3）本项目有关的各类统计报表和汇报材料及后评估报告，承包人和监理人有义务予以积极配合发包人做好编制工作并提供相应的资料。</w:t>
      </w:r>
    </w:p>
    <w:p w14:paraId="70B848D8" w14:textId="77777777" w:rsidR="009956CD" w:rsidRPr="00770812" w:rsidRDefault="009956CD" w:rsidP="009956CD">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0812">
        <w:rPr>
          <w:rFonts w:ascii="宋体" w:hAnsi="宋体" w:cs="宋体"/>
          <w:kern w:val="0"/>
          <w:szCs w:val="21"/>
          <w:lang w:val="zh-CN" w:bidi="zh-CN"/>
        </w:rPr>
        <w:t>（4）承包人和监理人应按发包人和有关文件要求，建立相应的计量、支付和变更台帐，同时承包人和监理人应积极配合发包人建立相应的台帐，三方各自的台帐应相应保持一致并保持其持续有效，直至工程决算完成。</w:t>
      </w:r>
    </w:p>
    <w:p w14:paraId="68CF8CF6" w14:textId="77777777" w:rsidR="009956CD" w:rsidRPr="00770812" w:rsidRDefault="009956CD" w:rsidP="009956CD">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0812">
        <w:rPr>
          <w:rFonts w:ascii="宋体" w:hAnsi="宋体" w:cs="宋体"/>
          <w:kern w:val="0"/>
          <w:szCs w:val="21"/>
          <w:lang w:val="zh-CN" w:bidi="zh-CN"/>
        </w:rPr>
        <w:t>（5）承包人应按发包人要求将主要材料的供货合同等资料提供给发包人和监理人备案。取材的料场和货源应保持相对固定，承包人及其供货人应接受发包人和监理人的监督检查，如有变更应及时通知发包人或监理人并报送相应有关资料。监理人征得发包人同意后有权要求承包人更换不符合要求的材料，承包人必须接受。</w:t>
      </w:r>
    </w:p>
    <w:p w14:paraId="7D5FBB5D" w14:textId="77777777" w:rsidR="009956CD" w:rsidRPr="00770812" w:rsidRDefault="009956CD" w:rsidP="009956CD">
      <w:pPr>
        <w:autoSpaceDE w:val="0"/>
        <w:autoSpaceDN w:val="0"/>
        <w:adjustRightInd w:val="0"/>
        <w:snapToGrid w:val="0"/>
        <w:spacing w:beforeLines="50" w:before="120" w:afterLines="50" w:after="120" w:line="460" w:lineRule="exact"/>
        <w:ind w:firstLineChars="200" w:firstLine="422"/>
        <w:jc w:val="left"/>
        <w:rPr>
          <w:rFonts w:ascii="宋体" w:hAnsi="宋体" w:cs="宋体"/>
          <w:b/>
          <w:bCs/>
          <w:kern w:val="0"/>
          <w:szCs w:val="21"/>
          <w:lang w:val="zh-CN" w:bidi="zh-CN"/>
        </w:rPr>
      </w:pPr>
      <w:r w:rsidRPr="00770812">
        <w:rPr>
          <w:rFonts w:ascii="宋体" w:hAnsi="宋体" w:cs="宋体"/>
          <w:b/>
          <w:bCs/>
          <w:kern w:val="0"/>
          <w:szCs w:val="21"/>
          <w:lang w:val="zh-CN" w:bidi="zh-CN"/>
        </w:rPr>
        <w:t>27、防止和避免电力、电讯线路非正常中断</w:t>
      </w:r>
    </w:p>
    <w:p w14:paraId="5CA3E49B" w14:textId="77777777" w:rsidR="009956CD" w:rsidRPr="00770812" w:rsidRDefault="009956CD" w:rsidP="009956CD">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0812">
        <w:rPr>
          <w:rFonts w:ascii="宋体" w:hAnsi="宋体" w:cs="宋体"/>
          <w:kern w:val="0"/>
          <w:szCs w:val="21"/>
          <w:lang w:val="zh-CN" w:bidi="zh-CN"/>
        </w:rPr>
        <w:t>根据《公路行业标准专用合同条款》第2.3.2项规定，承包人在为了临时出入和施工交通方便而修建的临时道路的过程中，应征得有关电力、电讯等部门同意，防止和避免由于承包人或其任何分包人的疏忽不正当的施工方法和手段而造成电力、电讯线路及地下电缆的非正常中断。否则，由于承包人或其任何分包人的过失而造成的电力、电讯线路及地下电缆的非正常中断而引起的一切索赔、诉讼、损害赔偿、指控费及其它开支，应由承包人自负。</w:t>
      </w:r>
    </w:p>
    <w:p w14:paraId="1685F809" w14:textId="77777777" w:rsidR="009956CD" w:rsidRPr="00770812" w:rsidRDefault="009956CD" w:rsidP="009956CD">
      <w:pPr>
        <w:autoSpaceDE w:val="0"/>
        <w:autoSpaceDN w:val="0"/>
        <w:adjustRightInd w:val="0"/>
        <w:snapToGrid w:val="0"/>
        <w:spacing w:beforeLines="50" w:before="120" w:afterLines="50" w:after="120" w:line="460" w:lineRule="exact"/>
        <w:ind w:firstLineChars="200" w:firstLine="422"/>
        <w:jc w:val="left"/>
        <w:rPr>
          <w:rFonts w:ascii="宋体" w:hAnsi="宋体" w:cs="宋体"/>
          <w:b/>
          <w:bCs/>
          <w:kern w:val="0"/>
          <w:szCs w:val="21"/>
          <w:lang w:val="zh-CN" w:bidi="zh-CN"/>
        </w:rPr>
      </w:pPr>
      <w:r w:rsidRPr="00770812">
        <w:rPr>
          <w:rFonts w:ascii="宋体" w:hAnsi="宋体" w:cs="宋体"/>
          <w:b/>
          <w:bCs/>
          <w:kern w:val="0"/>
          <w:szCs w:val="21"/>
          <w:lang w:val="zh-CN" w:bidi="zh-CN"/>
        </w:rPr>
        <w:t>28、摄影</w:t>
      </w:r>
    </w:p>
    <w:p w14:paraId="2C893010" w14:textId="77777777" w:rsidR="009956CD" w:rsidRPr="00770812" w:rsidRDefault="009956CD" w:rsidP="009956CD">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0812">
        <w:rPr>
          <w:rFonts w:ascii="宋体" w:hAnsi="宋体" w:cs="宋体"/>
          <w:kern w:val="0"/>
          <w:szCs w:val="21"/>
          <w:lang w:val="zh-CN" w:bidi="zh-CN"/>
        </w:rPr>
        <w:t>有关工地、工程的任何部分或工程的任何事项的照片，其版权归发包人所有，在没有发包人书面许可的情况下，不得发表或发行。发包人的许可不免除承包商遵守任何法律规定的有关照片拍摄、出版所应承担的责任。</w:t>
      </w:r>
    </w:p>
    <w:p w14:paraId="26059188" w14:textId="77777777" w:rsidR="009956CD" w:rsidRPr="00770812" w:rsidRDefault="009956CD" w:rsidP="009956CD">
      <w:pPr>
        <w:autoSpaceDE w:val="0"/>
        <w:autoSpaceDN w:val="0"/>
        <w:adjustRightInd w:val="0"/>
        <w:snapToGrid w:val="0"/>
        <w:spacing w:beforeLines="50" w:before="120" w:afterLines="50" w:after="120" w:line="460" w:lineRule="exact"/>
        <w:ind w:firstLineChars="200" w:firstLine="422"/>
        <w:jc w:val="left"/>
        <w:rPr>
          <w:rFonts w:ascii="宋体" w:hAnsi="宋体" w:cs="宋体"/>
          <w:b/>
          <w:bCs/>
          <w:kern w:val="0"/>
          <w:szCs w:val="21"/>
          <w:lang w:val="zh-CN" w:bidi="zh-CN"/>
        </w:rPr>
      </w:pPr>
      <w:r w:rsidRPr="00770812">
        <w:rPr>
          <w:rFonts w:ascii="宋体" w:hAnsi="宋体" w:cs="宋体"/>
          <w:b/>
          <w:bCs/>
          <w:kern w:val="0"/>
          <w:szCs w:val="21"/>
          <w:lang w:val="zh-CN" w:bidi="zh-CN"/>
        </w:rPr>
        <w:t>29、广告</w:t>
      </w:r>
    </w:p>
    <w:p w14:paraId="3EACDF54" w14:textId="77777777" w:rsidR="009956CD" w:rsidRPr="00770812" w:rsidRDefault="009956CD" w:rsidP="009956CD">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0812">
        <w:rPr>
          <w:rFonts w:ascii="宋体" w:hAnsi="宋体" w:cs="宋体"/>
          <w:kern w:val="0"/>
          <w:szCs w:val="21"/>
          <w:lang w:val="zh-CN" w:bidi="zh-CN"/>
        </w:rPr>
        <w:t>承包人不应在施工场地或施工机械、车辆上张贴商业性广告。需要在现场张贴布告时，应经监理人批准。</w:t>
      </w:r>
    </w:p>
    <w:p w14:paraId="090079F4" w14:textId="77777777" w:rsidR="009956CD" w:rsidRPr="00770812" w:rsidRDefault="009956CD" w:rsidP="009956CD">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0812">
        <w:rPr>
          <w:rFonts w:ascii="宋体" w:hAnsi="宋体" w:cs="宋体"/>
          <w:kern w:val="0"/>
          <w:szCs w:val="21"/>
          <w:lang w:val="zh-CN" w:bidi="zh-CN"/>
        </w:rPr>
        <w:t>未经监理人书面许可，除发包人组织的有关视察外，不允许任何人到工地视察。</w:t>
      </w:r>
    </w:p>
    <w:p w14:paraId="72533059" w14:textId="77777777" w:rsidR="009956CD" w:rsidRPr="00770812" w:rsidRDefault="009956CD" w:rsidP="009956CD">
      <w:pPr>
        <w:autoSpaceDE w:val="0"/>
        <w:autoSpaceDN w:val="0"/>
        <w:adjustRightInd w:val="0"/>
        <w:snapToGrid w:val="0"/>
        <w:spacing w:beforeLines="50" w:before="120" w:afterLines="50" w:after="120" w:line="460" w:lineRule="exact"/>
        <w:ind w:firstLineChars="200" w:firstLine="422"/>
        <w:jc w:val="left"/>
        <w:rPr>
          <w:rFonts w:ascii="宋体" w:hAnsi="宋体" w:cs="宋体"/>
          <w:b/>
          <w:bCs/>
          <w:kern w:val="0"/>
          <w:szCs w:val="21"/>
          <w:lang w:val="zh-CN" w:bidi="zh-CN"/>
        </w:rPr>
      </w:pPr>
      <w:r w:rsidRPr="00770812">
        <w:rPr>
          <w:rFonts w:ascii="宋体" w:hAnsi="宋体" w:cs="宋体"/>
          <w:b/>
          <w:bCs/>
          <w:kern w:val="0"/>
          <w:szCs w:val="21"/>
          <w:lang w:val="zh-CN" w:bidi="zh-CN"/>
        </w:rPr>
        <w:t>3</w:t>
      </w:r>
      <w:r w:rsidRPr="00770812">
        <w:rPr>
          <w:rFonts w:ascii="宋体" w:hAnsi="宋体" w:cs="宋体" w:hint="eastAsia"/>
          <w:b/>
          <w:bCs/>
          <w:kern w:val="0"/>
          <w:szCs w:val="21"/>
          <w:lang w:bidi="zh-CN"/>
        </w:rPr>
        <w:t>1</w:t>
      </w:r>
      <w:r w:rsidRPr="00770812">
        <w:rPr>
          <w:rFonts w:ascii="宋体" w:hAnsi="宋体" w:cs="宋体"/>
          <w:b/>
          <w:bCs/>
          <w:kern w:val="0"/>
          <w:szCs w:val="21"/>
          <w:lang w:val="zh-CN" w:bidi="zh-CN"/>
        </w:rPr>
        <w:t>、不平衡报价</w:t>
      </w:r>
    </w:p>
    <w:p w14:paraId="7C72B4B3" w14:textId="77777777" w:rsidR="009956CD" w:rsidRPr="00770812" w:rsidRDefault="009956CD" w:rsidP="009956CD">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0812">
        <w:rPr>
          <w:rFonts w:ascii="宋体" w:hAnsi="宋体" w:cs="宋体" w:hint="eastAsia"/>
          <w:kern w:val="0"/>
          <w:szCs w:val="21"/>
          <w:lang w:val="zh-CN" w:bidi="zh-CN"/>
        </w:rPr>
        <w:t>考虑养护工程的特殊性，项目工程量增减变量难以去确定，因此项目清单单价杜绝不平衡报价。各清单子目单价报价范围应为招标人报价的105％（含105％）至</w:t>
      </w:r>
      <w:r w:rsidRPr="00770812">
        <w:rPr>
          <w:rFonts w:ascii="宋体" w:hAnsi="宋体" w:cs="宋体" w:hint="eastAsia"/>
          <w:kern w:val="0"/>
          <w:szCs w:val="21"/>
          <w:lang w:bidi="zh-CN"/>
        </w:rPr>
        <w:t>90</w:t>
      </w:r>
      <w:r w:rsidRPr="00770812">
        <w:rPr>
          <w:rFonts w:ascii="宋体" w:hAnsi="宋体" w:cs="宋体" w:hint="eastAsia"/>
          <w:kern w:val="0"/>
          <w:szCs w:val="21"/>
          <w:lang w:val="zh-CN" w:bidi="zh-CN"/>
        </w:rPr>
        <w:t>％（含</w:t>
      </w:r>
      <w:r w:rsidRPr="00770812">
        <w:rPr>
          <w:rFonts w:ascii="宋体" w:hAnsi="宋体" w:cs="宋体" w:hint="eastAsia"/>
          <w:kern w:val="0"/>
          <w:szCs w:val="21"/>
          <w:lang w:bidi="zh-CN"/>
        </w:rPr>
        <w:t>90</w:t>
      </w:r>
      <w:r w:rsidRPr="00770812">
        <w:rPr>
          <w:rFonts w:ascii="宋体" w:hAnsi="宋体" w:cs="宋体" w:hint="eastAsia"/>
          <w:kern w:val="0"/>
          <w:szCs w:val="21"/>
          <w:lang w:val="zh-CN" w:bidi="zh-CN"/>
        </w:rPr>
        <w:t>％）之间，不在</w:t>
      </w:r>
      <w:r w:rsidRPr="00770812">
        <w:rPr>
          <w:rFonts w:ascii="宋体" w:hAnsi="宋体" w:cs="宋体" w:hint="eastAsia"/>
          <w:kern w:val="0"/>
          <w:szCs w:val="21"/>
          <w:lang w:val="zh-CN" w:bidi="zh-CN"/>
        </w:rPr>
        <w:lastRenderedPageBreak/>
        <w:t>该范围的投标人清单报价作为废标处理。</w:t>
      </w:r>
    </w:p>
    <w:p w14:paraId="578B264B" w14:textId="77777777" w:rsidR="009956CD" w:rsidRPr="00770812" w:rsidRDefault="009956CD" w:rsidP="009956CD">
      <w:pPr>
        <w:autoSpaceDE w:val="0"/>
        <w:autoSpaceDN w:val="0"/>
        <w:adjustRightInd w:val="0"/>
        <w:snapToGrid w:val="0"/>
        <w:spacing w:beforeLines="50" w:before="120" w:afterLines="50" w:after="120" w:line="460" w:lineRule="exact"/>
        <w:ind w:firstLineChars="200" w:firstLine="422"/>
        <w:jc w:val="left"/>
        <w:rPr>
          <w:rFonts w:ascii="宋体" w:hAnsi="宋体" w:cs="宋体"/>
          <w:b/>
          <w:bCs/>
          <w:kern w:val="0"/>
          <w:szCs w:val="21"/>
          <w:lang w:val="zh-CN" w:bidi="zh-CN"/>
        </w:rPr>
      </w:pPr>
      <w:r w:rsidRPr="00770812">
        <w:rPr>
          <w:rFonts w:ascii="宋体" w:hAnsi="宋体" w:cs="宋体"/>
          <w:b/>
          <w:bCs/>
          <w:kern w:val="0"/>
          <w:szCs w:val="21"/>
          <w:lang w:val="zh-CN" w:bidi="zh-CN"/>
        </w:rPr>
        <w:t>3</w:t>
      </w:r>
      <w:r w:rsidRPr="00770812">
        <w:rPr>
          <w:rFonts w:ascii="宋体" w:hAnsi="宋体" w:cs="宋体" w:hint="eastAsia"/>
          <w:b/>
          <w:bCs/>
          <w:kern w:val="0"/>
          <w:szCs w:val="21"/>
          <w:lang w:bidi="zh-CN"/>
        </w:rPr>
        <w:t>2</w:t>
      </w:r>
      <w:r w:rsidRPr="00770812">
        <w:rPr>
          <w:rFonts w:ascii="宋体" w:hAnsi="宋体" w:cs="宋体"/>
          <w:b/>
          <w:bCs/>
          <w:kern w:val="0"/>
          <w:szCs w:val="21"/>
          <w:lang w:val="zh-CN" w:bidi="zh-CN"/>
        </w:rPr>
        <w:t>、施工过程中，对于施工质量差、进度严重滞后的施工单位，发包人可以将其驱逐出场，或者强行分割其承包工程。</w:t>
      </w:r>
    </w:p>
    <w:p w14:paraId="10490169" w14:textId="77777777" w:rsidR="009956CD" w:rsidRPr="00770812" w:rsidRDefault="009956CD" w:rsidP="009956CD">
      <w:pPr>
        <w:autoSpaceDE w:val="0"/>
        <w:autoSpaceDN w:val="0"/>
        <w:adjustRightInd w:val="0"/>
        <w:snapToGrid w:val="0"/>
        <w:spacing w:beforeLines="50" w:before="120" w:afterLines="50" w:after="120" w:line="460" w:lineRule="exact"/>
        <w:ind w:firstLineChars="200" w:firstLine="422"/>
        <w:jc w:val="left"/>
        <w:rPr>
          <w:rFonts w:ascii="宋体" w:hAnsi="宋体" w:cs="宋体"/>
          <w:b/>
          <w:bCs/>
          <w:kern w:val="0"/>
          <w:szCs w:val="21"/>
          <w:lang w:val="zh-CN" w:bidi="zh-CN"/>
        </w:rPr>
      </w:pPr>
      <w:r w:rsidRPr="00770812">
        <w:rPr>
          <w:rFonts w:ascii="宋体" w:hAnsi="宋体" w:cs="宋体" w:hint="eastAsia"/>
          <w:b/>
          <w:bCs/>
          <w:kern w:val="0"/>
          <w:szCs w:val="21"/>
          <w:lang w:val="zh-CN" w:bidi="zh-CN"/>
        </w:rPr>
        <w:t>3</w:t>
      </w:r>
      <w:r w:rsidRPr="00770812">
        <w:rPr>
          <w:rFonts w:ascii="宋体" w:hAnsi="宋体" w:cs="宋体" w:hint="eastAsia"/>
          <w:b/>
          <w:bCs/>
          <w:kern w:val="0"/>
          <w:szCs w:val="21"/>
          <w:lang w:bidi="zh-CN"/>
        </w:rPr>
        <w:t>3</w:t>
      </w:r>
      <w:r w:rsidRPr="00770812">
        <w:rPr>
          <w:rFonts w:ascii="宋体" w:hAnsi="宋体" w:cs="宋体" w:hint="eastAsia"/>
          <w:b/>
          <w:bCs/>
          <w:kern w:val="0"/>
          <w:szCs w:val="21"/>
          <w:lang w:val="zh-CN" w:bidi="zh-CN"/>
        </w:rPr>
        <w:t>、大气污染防治</w:t>
      </w:r>
    </w:p>
    <w:p w14:paraId="5BC7DDC7" w14:textId="77777777" w:rsidR="009956CD" w:rsidRPr="00770812" w:rsidRDefault="009956CD" w:rsidP="009956CD">
      <w:pPr>
        <w:autoSpaceDE w:val="0"/>
        <w:autoSpaceDN w:val="0"/>
        <w:adjustRightInd w:val="0"/>
        <w:snapToGrid w:val="0"/>
        <w:spacing w:beforeLines="50" w:before="120" w:afterLines="50" w:after="120" w:line="460" w:lineRule="exact"/>
        <w:ind w:firstLineChars="200" w:firstLine="420"/>
        <w:jc w:val="left"/>
        <w:rPr>
          <w:rFonts w:ascii="宋体" w:hAnsi="宋体" w:cs="宋体"/>
          <w:kern w:val="0"/>
          <w:szCs w:val="21"/>
          <w:lang w:val="zh-CN" w:bidi="zh-CN"/>
        </w:rPr>
      </w:pPr>
      <w:r w:rsidRPr="00770812">
        <w:rPr>
          <w:rFonts w:ascii="宋体" w:hAnsi="宋体" w:cs="宋体" w:hint="eastAsia"/>
          <w:kern w:val="0"/>
          <w:szCs w:val="21"/>
          <w:lang w:val="zh-CN" w:bidi="zh-CN"/>
        </w:rPr>
        <w:t>要严格按照《河南省交通运输厅关于印发河南省公路水运工程施工扬尘污染防治标准（试行）的通知》（豫交文〔2016〕436号）各级大气污染防治工作部门的相关要求的要求开展大气污染防治工作。</w:t>
      </w:r>
    </w:p>
    <w:p w14:paraId="1D9403D2" w14:textId="3D38264D" w:rsidR="009956CD" w:rsidRPr="00770812" w:rsidRDefault="009956CD" w:rsidP="009956CD">
      <w:pPr>
        <w:autoSpaceDE w:val="0"/>
        <w:autoSpaceDN w:val="0"/>
        <w:adjustRightInd w:val="0"/>
        <w:snapToGrid w:val="0"/>
        <w:spacing w:beforeLines="50" w:before="120" w:afterLines="50" w:after="120" w:line="460" w:lineRule="exact"/>
        <w:ind w:firstLineChars="200" w:firstLine="422"/>
        <w:jc w:val="left"/>
        <w:rPr>
          <w:rFonts w:ascii="宋体" w:hAnsi="宋体" w:cs="宋体"/>
          <w:b/>
          <w:bCs/>
          <w:kern w:val="0"/>
          <w:szCs w:val="21"/>
          <w:lang w:bidi="zh-CN"/>
        </w:rPr>
      </w:pPr>
      <w:r w:rsidRPr="00770812">
        <w:rPr>
          <w:rFonts w:ascii="宋体" w:hAnsi="宋体" w:cs="宋体" w:hint="eastAsia"/>
          <w:b/>
          <w:bCs/>
          <w:kern w:val="0"/>
          <w:szCs w:val="21"/>
          <w:lang w:bidi="zh-CN"/>
        </w:rPr>
        <w:t>34、工程质量目标</w:t>
      </w:r>
      <w:r w:rsidR="00901034">
        <w:rPr>
          <w:rFonts w:ascii="宋体" w:hAnsi="宋体" w:cs="宋体" w:hint="eastAsia"/>
          <w:b/>
          <w:bCs/>
          <w:kern w:val="0"/>
          <w:szCs w:val="21"/>
          <w:lang w:bidi="zh-CN"/>
        </w:rPr>
        <w:t xml:space="preserve"> </w:t>
      </w:r>
      <w:r w:rsidR="00901034" w:rsidRPr="00901034">
        <w:rPr>
          <w:rFonts w:ascii="宋体" w:hAnsi="宋体" w:cs="宋体"/>
          <w:b/>
          <w:bCs/>
          <w:kern w:val="0"/>
          <w:szCs w:val="21"/>
          <w:u w:val="single"/>
          <w:lang w:bidi="zh-CN"/>
        </w:rPr>
        <w:t xml:space="preserve">  </w:t>
      </w:r>
      <w:r w:rsidR="00901034">
        <w:rPr>
          <w:rFonts w:ascii="宋体" w:hAnsi="宋体" w:cs="宋体"/>
          <w:b/>
          <w:bCs/>
          <w:kern w:val="0"/>
          <w:szCs w:val="21"/>
          <w:u w:val="single"/>
          <w:lang w:bidi="zh-CN"/>
        </w:rPr>
        <w:t xml:space="preserve">                               </w:t>
      </w:r>
      <w:r w:rsidR="00901034" w:rsidRPr="00901034">
        <w:rPr>
          <w:rFonts w:ascii="宋体" w:hAnsi="宋体" w:cs="宋体"/>
          <w:b/>
          <w:bCs/>
          <w:kern w:val="0"/>
          <w:szCs w:val="21"/>
          <w:u w:val="single"/>
          <w:lang w:bidi="zh-CN"/>
        </w:rPr>
        <w:t xml:space="preserve">   </w:t>
      </w:r>
      <w:r w:rsidR="00901034">
        <w:rPr>
          <w:rFonts w:ascii="宋体" w:hAnsi="宋体" w:cs="宋体" w:hint="eastAsia"/>
          <w:b/>
          <w:bCs/>
          <w:kern w:val="0"/>
          <w:szCs w:val="21"/>
          <w:lang w:bidi="zh-CN"/>
        </w:rPr>
        <w:t>；</w:t>
      </w:r>
    </w:p>
    <w:p w14:paraId="47413124" w14:textId="2E344A0A" w:rsidR="009956CD" w:rsidRPr="00901034" w:rsidRDefault="00DD7C3E" w:rsidP="009956CD">
      <w:pPr>
        <w:spacing w:line="360" w:lineRule="auto"/>
        <w:rPr>
          <w:rFonts w:ascii="宋体" w:hAnsi="宋体" w:cs="宋体"/>
          <w:szCs w:val="21"/>
          <w:u w:val="single"/>
        </w:rPr>
      </w:pPr>
      <w:r>
        <w:rPr>
          <w:rFonts w:ascii="宋体" w:hAnsi="宋体" w:cs="宋体" w:hint="eastAsia"/>
          <w:szCs w:val="21"/>
        </w:rPr>
        <w:t xml:space="preserve"> </w:t>
      </w:r>
      <w:r>
        <w:rPr>
          <w:rFonts w:ascii="宋体" w:hAnsi="宋体" w:cs="宋体"/>
          <w:szCs w:val="21"/>
        </w:rPr>
        <w:t xml:space="preserve">         </w:t>
      </w:r>
    </w:p>
    <w:p w14:paraId="2B06FD02" w14:textId="77777777" w:rsidR="009956CD" w:rsidRDefault="009956CD" w:rsidP="009956CD">
      <w:pPr>
        <w:pStyle w:val="a1"/>
        <w:ind w:firstLine="210"/>
      </w:pPr>
    </w:p>
    <w:p w14:paraId="462501C7" w14:textId="77777777" w:rsidR="009956CD" w:rsidRDefault="009956CD" w:rsidP="009956CD">
      <w:pPr>
        <w:pStyle w:val="a1"/>
        <w:ind w:firstLine="210"/>
      </w:pPr>
    </w:p>
    <w:p w14:paraId="14C21726" w14:textId="77777777" w:rsidR="009956CD" w:rsidRDefault="009956CD" w:rsidP="009956CD">
      <w:pPr>
        <w:pStyle w:val="a1"/>
        <w:ind w:firstLine="210"/>
      </w:pPr>
    </w:p>
    <w:p w14:paraId="74FEB6D6" w14:textId="77777777" w:rsidR="009956CD" w:rsidRDefault="009956CD" w:rsidP="009956CD">
      <w:pPr>
        <w:pStyle w:val="a1"/>
        <w:ind w:firstLine="210"/>
      </w:pPr>
    </w:p>
    <w:p w14:paraId="6AB92C1F" w14:textId="77777777" w:rsidR="009956CD" w:rsidRDefault="009956CD" w:rsidP="009956CD">
      <w:pPr>
        <w:pStyle w:val="a1"/>
        <w:ind w:firstLine="210"/>
      </w:pPr>
    </w:p>
    <w:p w14:paraId="5CDE8F2E" w14:textId="77777777" w:rsidR="009956CD" w:rsidRDefault="009956CD" w:rsidP="009956CD">
      <w:pPr>
        <w:pStyle w:val="a1"/>
        <w:ind w:firstLine="210"/>
      </w:pPr>
    </w:p>
    <w:p w14:paraId="6127C375" w14:textId="77777777" w:rsidR="009956CD" w:rsidRDefault="009956CD" w:rsidP="009956CD">
      <w:pPr>
        <w:pStyle w:val="a1"/>
        <w:ind w:firstLine="210"/>
      </w:pPr>
    </w:p>
    <w:p w14:paraId="4D8240FC" w14:textId="77777777" w:rsidR="009956CD" w:rsidRDefault="009956CD" w:rsidP="009956CD">
      <w:pPr>
        <w:pStyle w:val="a1"/>
        <w:ind w:firstLine="210"/>
      </w:pPr>
    </w:p>
    <w:p w14:paraId="1903E974" w14:textId="77777777" w:rsidR="009956CD" w:rsidRDefault="009956CD" w:rsidP="009956CD">
      <w:pPr>
        <w:pStyle w:val="a1"/>
        <w:ind w:firstLine="210"/>
      </w:pPr>
    </w:p>
    <w:p w14:paraId="461FBBD1" w14:textId="77777777" w:rsidR="009956CD" w:rsidRDefault="009956CD" w:rsidP="009956CD">
      <w:pPr>
        <w:pStyle w:val="a1"/>
        <w:ind w:firstLine="210"/>
      </w:pPr>
    </w:p>
    <w:p w14:paraId="4A750F00" w14:textId="77777777" w:rsidR="009956CD" w:rsidRDefault="009956CD" w:rsidP="009956CD">
      <w:pPr>
        <w:pStyle w:val="a1"/>
        <w:ind w:firstLine="210"/>
      </w:pPr>
    </w:p>
    <w:p w14:paraId="07CD572F" w14:textId="77777777" w:rsidR="009956CD" w:rsidRDefault="009956CD" w:rsidP="009956CD">
      <w:pPr>
        <w:pStyle w:val="a1"/>
        <w:ind w:firstLine="210"/>
      </w:pPr>
    </w:p>
    <w:p w14:paraId="6B9653EE" w14:textId="77777777" w:rsidR="009956CD" w:rsidRDefault="009956CD" w:rsidP="009956CD">
      <w:pPr>
        <w:pStyle w:val="a1"/>
        <w:ind w:firstLine="210"/>
      </w:pPr>
    </w:p>
    <w:p w14:paraId="011EB199" w14:textId="77777777" w:rsidR="009956CD" w:rsidRDefault="009956CD" w:rsidP="009956CD">
      <w:pPr>
        <w:pStyle w:val="a1"/>
        <w:ind w:firstLine="210"/>
      </w:pPr>
    </w:p>
    <w:p w14:paraId="118FEFDC" w14:textId="77777777" w:rsidR="009956CD" w:rsidRDefault="009956CD" w:rsidP="009956CD">
      <w:pPr>
        <w:pStyle w:val="a1"/>
        <w:ind w:firstLine="210"/>
      </w:pPr>
    </w:p>
    <w:p w14:paraId="59F18404" w14:textId="77777777" w:rsidR="009956CD" w:rsidRDefault="009956CD" w:rsidP="009956CD">
      <w:pPr>
        <w:pStyle w:val="a1"/>
        <w:ind w:firstLine="210"/>
      </w:pPr>
    </w:p>
    <w:p w14:paraId="21628288" w14:textId="77777777" w:rsidR="009956CD" w:rsidRDefault="009956CD" w:rsidP="009956CD">
      <w:pPr>
        <w:pStyle w:val="a1"/>
        <w:ind w:firstLine="210"/>
      </w:pPr>
    </w:p>
    <w:p w14:paraId="5B365AF2" w14:textId="77777777" w:rsidR="009956CD" w:rsidRDefault="009956CD" w:rsidP="009956CD">
      <w:pPr>
        <w:pStyle w:val="a1"/>
        <w:ind w:firstLine="210"/>
      </w:pPr>
    </w:p>
    <w:p w14:paraId="4F4BD0F4" w14:textId="77777777" w:rsidR="009956CD" w:rsidRDefault="009956CD" w:rsidP="009956CD">
      <w:pPr>
        <w:pStyle w:val="a1"/>
        <w:ind w:firstLine="210"/>
      </w:pPr>
    </w:p>
    <w:p w14:paraId="2A9BEEB8" w14:textId="77777777" w:rsidR="009956CD" w:rsidRDefault="009956CD" w:rsidP="009956CD">
      <w:pPr>
        <w:pStyle w:val="a1"/>
        <w:ind w:firstLine="210"/>
      </w:pPr>
    </w:p>
    <w:p w14:paraId="3B21C6A9" w14:textId="77777777" w:rsidR="009956CD" w:rsidRDefault="009956CD" w:rsidP="009956CD">
      <w:pPr>
        <w:pStyle w:val="a1"/>
        <w:ind w:firstLine="210"/>
      </w:pPr>
    </w:p>
    <w:p w14:paraId="19CF159E" w14:textId="77777777" w:rsidR="009956CD" w:rsidRDefault="009956CD" w:rsidP="009956CD">
      <w:pPr>
        <w:pStyle w:val="a1"/>
        <w:ind w:firstLine="210"/>
      </w:pPr>
    </w:p>
    <w:p w14:paraId="387D082B" w14:textId="77777777" w:rsidR="009956CD" w:rsidRDefault="009956CD" w:rsidP="009956CD">
      <w:pPr>
        <w:pStyle w:val="a1"/>
        <w:ind w:firstLine="210"/>
      </w:pPr>
    </w:p>
    <w:p w14:paraId="2FAF352F" w14:textId="77777777" w:rsidR="009956CD" w:rsidRPr="005C18D1" w:rsidRDefault="009956CD" w:rsidP="009956CD">
      <w:pPr>
        <w:pStyle w:val="a1"/>
        <w:ind w:firstLine="210"/>
      </w:pPr>
    </w:p>
    <w:p w14:paraId="6F982490" w14:textId="77777777" w:rsidR="009956CD" w:rsidRDefault="009956CD" w:rsidP="009956CD">
      <w:pPr>
        <w:pStyle w:val="10"/>
        <w:spacing w:after="120"/>
        <w:rPr>
          <w:rFonts w:ascii="宋体" w:hAnsi="宋体" w:cs="宋体"/>
          <w:sz w:val="21"/>
          <w:szCs w:val="21"/>
        </w:rPr>
      </w:pPr>
      <w:bookmarkStart w:id="124" w:name="_Toc483496976"/>
      <w:bookmarkStart w:id="125" w:name="_Toc12743"/>
      <w:r>
        <w:rPr>
          <w:rFonts w:ascii="宋体" w:hAnsi="宋体" w:cs="宋体" w:hint="eastAsia"/>
          <w:sz w:val="21"/>
          <w:szCs w:val="21"/>
        </w:rPr>
        <w:t>第三节</w:t>
      </w:r>
      <w:r>
        <w:rPr>
          <w:rFonts w:ascii="宋体" w:hAnsi="宋体" w:cs="宋体" w:hint="eastAsia"/>
          <w:sz w:val="21"/>
          <w:szCs w:val="21"/>
        </w:rPr>
        <w:tab/>
        <w:t xml:space="preserve">  合同附件格式</w:t>
      </w:r>
      <w:bookmarkEnd w:id="124"/>
      <w:bookmarkEnd w:id="125"/>
    </w:p>
    <w:p w14:paraId="3ABF9602" w14:textId="77777777" w:rsidR="009956CD" w:rsidRDefault="009956CD" w:rsidP="009956CD">
      <w:pPr>
        <w:adjustRightInd w:val="0"/>
        <w:snapToGrid w:val="0"/>
        <w:rPr>
          <w:rFonts w:ascii="宋体" w:hAnsi="宋体" w:cs="宋体"/>
          <w:b/>
          <w:szCs w:val="21"/>
        </w:rPr>
      </w:pPr>
      <w:r>
        <w:rPr>
          <w:rFonts w:ascii="宋体" w:hAnsi="宋体" w:cs="宋体" w:hint="eastAsia"/>
          <w:b/>
          <w:szCs w:val="21"/>
        </w:rPr>
        <w:t>附件一：合同协议书</w:t>
      </w:r>
    </w:p>
    <w:p w14:paraId="62EAA191" w14:textId="77777777" w:rsidR="009956CD" w:rsidRDefault="009956CD" w:rsidP="009956CD">
      <w:pPr>
        <w:ind w:firstLineChars="200" w:firstLine="422"/>
        <w:jc w:val="center"/>
        <w:rPr>
          <w:rFonts w:ascii="宋体" w:hAnsi="宋体" w:cs="宋体"/>
          <w:b/>
          <w:szCs w:val="21"/>
        </w:rPr>
      </w:pPr>
      <w:r>
        <w:rPr>
          <w:rFonts w:ascii="宋体" w:hAnsi="宋体" w:cs="宋体" w:hint="eastAsia"/>
          <w:b/>
          <w:szCs w:val="21"/>
        </w:rPr>
        <w:t>合同协议书</w:t>
      </w:r>
    </w:p>
    <w:p w14:paraId="5E452585" w14:textId="77777777" w:rsidR="009956CD" w:rsidRDefault="009956CD" w:rsidP="009956CD">
      <w:pPr>
        <w:pStyle w:val="affe"/>
        <w:tabs>
          <w:tab w:val="left" w:pos="2104"/>
          <w:tab w:val="left" w:pos="3156"/>
          <w:tab w:val="left" w:pos="8619"/>
          <w:tab w:val="left" w:pos="8861"/>
        </w:tabs>
        <w:spacing w:before="74" w:line="360" w:lineRule="auto"/>
        <w:ind w:right="382" w:firstLineChars="300" w:firstLine="630"/>
        <w:rPr>
          <w:rFonts w:ascii="宋体" w:hAnsi="宋体" w:cs="宋体"/>
          <w:szCs w:val="21"/>
          <w:u w:val="single"/>
        </w:rPr>
      </w:pP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（发包人名称</w:t>
      </w:r>
      <w:r>
        <w:rPr>
          <w:rFonts w:ascii="宋体" w:hAnsi="宋体" w:cs="宋体" w:hint="eastAsia"/>
          <w:spacing w:val="-60"/>
          <w:szCs w:val="21"/>
        </w:rPr>
        <w:t>，</w:t>
      </w:r>
      <w:r>
        <w:rPr>
          <w:rFonts w:ascii="宋体" w:hAnsi="宋体" w:cs="宋体" w:hint="eastAsia"/>
          <w:szCs w:val="21"/>
        </w:rPr>
        <w:t>以下简称“发包人</w:t>
      </w:r>
      <w:r>
        <w:rPr>
          <w:rFonts w:ascii="宋体" w:hAnsi="宋体" w:cs="宋体" w:hint="eastAsia"/>
          <w:spacing w:val="-30"/>
          <w:szCs w:val="21"/>
        </w:rPr>
        <w:t>”）</w:t>
      </w:r>
      <w:r>
        <w:rPr>
          <w:rFonts w:ascii="宋体" w:hAnsi="宋体" w:cs="宋体" w:hint="eastAsia"/>
          <w:szCs w:val="21"/>
        </w:rPr>
        <w:t>为实施</w:t>
      </w:r>
      <w:r>
        <w:rPr>
          <w:rFonts w:ascii="宋体" w:hAnsi="宋体" w:cs="宋体" w:hint="eastAsia"/>
          <w:szCs w:val="21"/>
          <w:u w:val="single"/>
        </w:rPr>
        <w:t xml:space="preserve"> </w:t>
      </w:r>
      <w:r>
        <w:rPr>
          <w:rFonts w:ascii="宋体" w:hAnsi="宋体" w:cs="宋体" w:hint="eastAsia"/>
          <w:szCs w:val="21"/>
          <w:u w:val="single"/>
        </w:rPr>
        <w:tab/>
      </w:r>
    </w:p>
    <w:p w14:paraId="1DBD4419" w14:textId="77777777" w:rsidR="009956CD" w:rsidRDefault="009956CD" w:rsidP="009956CD">
      <w:pPr>
        <w:pStyle w:val="affe"/>
        <w:tabs>
          <w:tab w:val="left" w:pos="2104"/>
          <w:tab w:val="left" w:pos="3156"/>
          <w:tab w:val="left" w:pos="8619"/>
          <w:tab w:val="left" w:pos="8861"/>
        </w:tabs>
        <w:spacing w:before="74" w:line="360" w:lineRule="auto"/>
        <w:ind w:right="382" w:firstLineChars="300" w:firstLine="630"/>
        <w:rPr>
          <w:rFonts w:ascii="宋体" w:hAnsi="宋体" w:cs="宋体"/>
          <w:szCs w:val="21"/>
          <w:u w:val="single"/>
        </w:rPr>
      </w:pPr>
      <w:r>
        <w:rPr>
          <w:rFonts w:ascii="宋体" w:hAnsi="宋体" w:cs="宋体" w:hint="eastAsia"/>
          <w:szCs w:val="21"/>
          <w:u w:val="single"/>
        </w:rPr>
        <w:t>（</w:t>
      </w:r>
      <w:r>
        <w:rPr>
          <w:rFonts w:ascii="宋体" w:hAnsi="宋体" w:cs="宋体" w:hint="eastAsia"/>
          <w:szCs w:val="21"/>
        </w:rPr>
        <w:t>项目名</w:t>
      </w:r>
      <w:r>
        <w:rPr>
          <w:rFonts w:ascii="宋体" w:hAnsi="宋体" w:cs="宋体" w:hint="eastAsia"/>
          <w:spacing w:val="-1"/>
          <w:szCs w:val="21"/>
        </w:rPr>
        <w:t>称</w:t>
      </w:r>
      <w:r>
        <w:rPr>
          <w:rFonts w:ascii="宋体" w:hAnsi="宋体" w:cs="宋体" w:hint="eastAsia"/>
          <w:spacing w:val="-120"/>
          <w:szCs w:val="21"/>
        </w:rPr>
        <w:t>）</w:t>
      </w:r>
      <w:r>
        <w:rPr>
          <w:rFonts w:ascii="宋体" w:hAnsi="宋体" w:cs="宋体" w:hint="eastAsia"/>
          <w:spacing w:val="-15"/>
          <w:szCs w:val="21"/>
        </w:rPr>
        <w:t>，</w:t>
      </w:r>
      <w:r>
        <w:rPr>
          <w:rFonts w:ascii="宋体" w:hAnsi="宋体" w:cs="宋体" w:hint="eastAsia"/>
          <w:szCs w:val="21"/>
        </w:rPr>
        <w:t>已接受</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（承包人名称</w:t>
      </w:r>
      <w:r>
        <w:rPr>
          <w:rFonts w:ascii="宋体" w:hAnsi="宋体" w:cs="宋体" w:hint="eastAsia"/>
          <w:spacing w:val="-15"/>
          <w:szCs w:val="21"/>
        </w:rPr>
        <w:t>，</w:t>
      </w:r>
      <w:r>
        <w:rPr>
          <w:rFonts w:ascii="宋体" w:hAnsi="宋体" w:cs="宋体" w:hint="eastAsia"/>
          <w:szCs w:val="21"/>
        </w:rPr>
        <w:t>以下简称</w:t>
      </w:r>
      <w:r>
        <w:rPr>
          <w:rFonts w:ascii="宋体" w:hAnsi="宋体" w:cs="宋体" w:hint="eastAsia"/>
          <w:spacing w:val="-1"/>
          <w:szCs w:val="21"/>
        </w:rPr>
        <w:t>“</w:t>
      </w:r>
      <w:r>
        <w:rPr>
          <w:rFonts w:ascii="宋体" w:hAnsi="宋体" w:cs="宋体" w:hint="eastAsia"/>
          <w:szCs w:val="21"/>
        </w:rPr>
        <w:t>承包人</w:t>
      </w:r>
      <w:r>
        <w:rPr>
          <w:rFonts w:ascii="宋体" w:hAnsi="宋体" w:cs="宋体" w:hint="eastAsia"/>
          <w:spacing w:val="-1"/>
          <w:szCs w:val="21"/>
        </w:rPr>
        <w:t>”</w:t>
      </w:r>
      <w:r>
        <w:rPr>
          <w:rFonts w:ascii="宋体" w:hAnsi="宋体" w:cs="宋体" w:hint="eastAsia"/>
          <w:spacing w:val="-15"/>
          <w:szCs w:val="21"/>
        </w:rPr>
        <w:t>）</w:t>
      </w:r>
      <w:r>
        <w:rPr>
          <w:rFonts w:ascii="宋体" w:hAnsi="宋体" w:cs="宋体" w:hint="eastAsia"/>
          <w:szCs w:val="21"/>
        </w:rPr>
        <w:t>对</w:t>
      </w:r>
      <w:r>
        <w:rPr>
          <w:rFonts w:ascii="宋体" w:hAnsi="宋体" w:cs="宋体" w:hint="eastAsia"/>
          <w:spacing w:val="1"/>
          <w:szCs w:val="21"/>
        </w:rPr>
        <w:t>该</w:t>
      </w:r>
      <w:r>
        <w:rPr>
          <w:rFonts w:ascii="宋体" w:hAnsi="宋体" w:cs="宋体" w:hint="eastAsia"/>
          <w:szCs w:val="21"/>
        </w:rPr>
        <w:t>项目</w:t>
      </w:r>
      <w:r>
        <w:rPr>
          <w:rFonts w:ascii="宋体" w:hAnsi="宋体" w:cs="宋体" w:hint="eastAsia"/>
          <w:szCs w:val="21"/>
          <w:u w:val="single"/>
        </w:rPr>
        <w:t xml:space="preserve"> </w:t>
      </w:r>
      <w:r>
        <w:rPr>
          <w:rFonts w:ascii="宋体" w:hAnsi="宋体" w:cs="宋体" w:hint="eastAsia"/>
          <w:szCs w:val="21"/>
          <w:u w:val="single"/>
        </w:rPr>
        <w:tab/>
      </w:r>
    </w:p>
    <w:p w14:paraId="00EA3253" w14:textId="77777777" w:rsidR="009956CD" w:rsidRDefault="009956CD" w:rsidP="009956CD">
      <w:pPr>
        <w:pStyle w:val="affe"/>
        <w:tabs>
          <w:tab w:val="left" w:pos="2104"/>
          <w:tab w:val="left" w:pos="3156"/>
          <w:tab w:val="left" w:pos="8619"/>
          <w:tab w:val="left" w:pos="8861"/>
        </w:tabs>
        <w:spacing w:before="74" w:line="360" w:lineRule="auto"/>
        <w:ind w:right="382" w:firstLineChars="300" w:firstLine="630"/>
        <w:rPr>
          <w:rFonts w:ascii="宋体" w:hAnsi="宋体" w:cs="宋体"/>
          <w:szCs w:val="21"/>
        </w:rPr>
      </w:pPr>
      <w:r>
        <w:rPr>
          <w:rFonts w:ascii="宋体" w:hAnsi="宋体" w:cs="宋体" w:hint="eastAsia"/>
          <w:szCs w:val="21"/>
          <w:u w:val="single"/>
        </w:rPr>
        <w:tab/>
      </w:r>
      <w:r>
        <w:rPr>
          <w:rFonts w:ascii="宋体" w:hAnsi="宋体" w:cs="宋体" w:hint="eastAsia"/>
          <w:szCs w:val="21"/>
        </w:rPr>
        <w:t>标段施工的投标。发包人和承包人共同达成如下协议。</w:t>
      </w:r>
    </w:p>
    <w:p w14:paraId="33995951" w14:textId="77777777" w:rsidR="009956CD" w:rsidRDefault="009956CD" w:rsidP="009956CD">
      <w:pPr>
        <w:pStyle w:val="1f1"/>
        <w:tabs>
          <w:tab w:val="left" w:pos="1342"/>
          <w:tab w:val="left" w:pos="2224"/>
        </w:tabs>
        <w:spacing w:before="1" w:line="360" w:lineRule="auto"/>
        <w:ind w:leftChars="200" w:left="420" w:right="384"/>
        <w:rPr>
          <w:rFonts w:ascii="宋体" w:hAnsi="宋体" w:cs="宋体"/>
          <w:szCs w:val="21"/>
        </w:rPr>
      </w:pPr>
      <w:r>
        <w:rPr>
          <w:rFonts w:ascii="宋体" w:hAnsi="宋体" w:cs="宋体" w:hint="eastAsia"/>
          <w:szCs w:val="21"/>
        </w:rPr>
        <w:t>1、第</w:t>
      </w:r>
      <w:r>
        <w:rPr>
          <w:rFonts w:ascii="宋体" w:hAnsi="宋体" w:cs="宋体" w:hint="eastAsia"/>
          <w:szCs w:val="21"/>
          <w:u w:val="single"/>
        </w:rPr>
        <w:t xml:space="preserve"> </w:t>
      </w:r>
      <w:r>
        <w:rPr>
          <w:rFonts w:ascii="宋体" w:hAnsi="宋体" w:cs="宋体" w:hint="eastAsia"/>
          <w:spacing w:val="118"/>
          <w:szCs w:val="21"/>
          <w:u w:val="single"/>
        </w:rPr>
        <w:t xml:space="preserve"> </w:t>
      </w:r>
      <w:r>
        <w:rPr>
          <w:rFonts w:ascii="宋体" w:hAnsi="宋体" w:cs="宋体" w:hint="eastAsia"/>
          <w:szCs w:val="21"/>
        </w:rPr>
        <w:t>标段由</w:t>
      </w:r>
      <w:r>
        <w:rPr>
          <w:rFonts w:ascii="宋体" w:hAnsi="宋体" w:cs="宋体" w:hint="eastAsia"/>
          <w:spacing w:val="-49"/>
          <w:szCs w:val="21"/>
        </w:rPr>
        <w:t xml:space="preserve"> </w:t>
      </w:r>
      <w:r>
        <w:rPr>
          <w:rFonts w:ascii="宋体" w:hAnsi="宋体" w:cs="宋体" w:hint="eastAsia"/>
          <w:szCs w:val="21"/>
        </w:rPr>
        <w:t>K</w:t>
      </w:r>
      <w:r>
        <w:rPr>
          <w:rFonts w:ascii="宋体" w:hAnsi="宋体" w:cs="宋体" w:hint="eastAsia"/>
          <w:szCs w:val="21"/>
          <w:u w:val="single"/>
        </w:rPr>
        <w:t xml:space="preserve">  </w:t>
      </w:r>
      <w:r>
        <w:rPr>
          <w:rFonts w:ascii="宋体" w:hAnsi="宋体" w:cs="宋体" w:hint="eastAsia"/>
          <w:spacing w:val="58"/>
          <w:szCs w:val="21"/>
          <w:u w:val="single"/>
        </w:rPr>
        <w:t xml:space="preserve"> </w:t>
      </w:r>
      <w:r>
        <w:rPr>
          <w:rFonts w:ascii="宋体" w:hAnsi="宋体" w:cs="宋体" w:hint="eastAsia"/>
          <w:szCs w:val="21"/>
        </w:rPr>
        <w:t>＋</w:t>
      </w:r>
      <w:r>
        <w:rPr>
          <w:rFonts w:ascii="宋体" w:hAnsi="宋体" w:cs="宋体" w:hint="eastAsia"/>
          <w:szCs w:val="21"/>
          <w:u w:val="single"/>
        </w:rPr>
        <w:t xml:space="preserve"> </w:t>
      </w:r>
      <w:r>
        <w:rPr>
          <w:rFonts w:ascii="宋体" w:hAnsi="宋体" w:cs="宋体" w:hint="eastAsia"/>
          <w:spacing w:val="118"/>
          <w:szCs w:val="21"/>
          <w:u w:val="single"/>
        </w:rPr>
        <w:t xml:space="preserve"> </w:t>
      </w:r>
      <w:r>
        <w:rPr>
          <w:rFonts w:ascii="宋体" w:hAnsi="宋体" w:cs="宋体" w:hint="eastAsia"/>
          <w:szCs w:val="21"/>
        </w:rPr>
        <w:t>至</w:t>
      </w:r>
      <w:r>
        <w:rPr>
          <w:rFonts w:ascii="宋体" w:hAnsi="宋体" w:cs="宋体" w:hint="eastAsia"/>
          <w:spacing w:val="-49"/>
          <w:szCs w:val="21"/>
        </w:rPr>
        <w:t xml:space="preserve"> </w:t>
      </w:r>
      <w:r>
        <w:rPr>
          <w:rFonts w:ascii="宋体" w:hAnsi="宋体" w:cs="宋体" w:hint="eastAsia"/>
          <w:szCs w:val="21"/>
        </w:rPr>
        <w:t>K</w:t>
      </w:r>
      <w:r>
        <w:rPr>
          <w:rFonts w:ascii="宋体" w:hAnsi="宋体" w:cs="宋体" w:hint="eastAsia"/>
          <w:szCs w:val="21"/>
          <w:u w:val="single"/>
        </w:rPr>
        <w:t xml:space="preserve">   </w:t>
      </w:r>
      <w:r>
        <w:rPr>
          <w:rFonts w:ascii="宋体" w:hAnsi="宋体" w:cs="宋体" w:hint="eastAsia"/>
          <w:spacing w:val="58"/>
          <w:szCs w:val="21"/>
          <w:u w:val="single"/>
        </w:rPr>
        <w:t xml:space="preserve"> </w:t>
      </w:r>
      <w:r>
        <w:rPr>
          <w:rFonts w:ascii="宋体" w:hAnsi="宋体" w:cs="宋体" w:hint="eastAsia"/>
          <w:szCs w:val="21"/>
        </w:rPr>
        <w:t>＋</w:t>
      </w:r>
      <w:r>
        <w:rPr>
          <w:rFonts w:ascii="宋体" w:hAnsi="宋体" w:cs="宋体" w:hint="eastAsia"/>
          <w:szCs w:val="21"/>
          <w:u w:val="single"/>
        </w:rPr>
        <w:t xml:space="preserve"> </w:t>
      </w:r>
      <w:r>
        <w:rPr>
          <w:rFonts w:ascii="宋体" w:hAnsi="宋体" w:cs="宋体" w:hint="eastAsia"/>
          <w:spacing w:val="118"/>
          <w:szCs w:val="21"/>
          <w:u w:val="single"/>
        </w:rPr>
        <w:t xml:space="preserve"> </w:t>
      </w:r>
      <w:r>
        <w:rPr>
          <w:rFonts w:ascii="宋体" w:hAnsi="宋体" w:cs="宋体" w:hint="eastAsia"/>
          <w:szCs w:val="21"/>
        </w:rPr>
        <w:t>，长约</w:t>
      </w:r>
      <w:r>
        <w:rPr>
          <w:rFonts w:ascii="宋体" w:hAnsi="宋体" w:cs="宋体" w:hint="eastAsia"/>
          <w:szCs w:val="21"/>
          <w:u w:val="single"/>
        </w:rPr>
        <w:t xml:space="preserve"> </w:t>
      </w:r>
      <w:r>
        <w:rPr>
          <w:rFonts w:ascii="宋体" w:hAnsi="宋体" w:cs="宋体" w:hint="eastAsia"/>
          <w:spacing w:val="118"/>
          <w:szCs w:val="21"/>
          <w:u w:val="single"/>
        </w:rPr>
        <w:t xml:space="preserve"> </w:t>
      </w:r>
      <w:r>
        <w:rPr>
          <w:rFonts w:ascii="宋体" w:hAnsi="宋体" w:cs="宋体" w:hint="eastAsia"/>
          <w:szCs w:val="21"/>
        </w:rPr>
        <w:t>km，公路等级为</w:t>
      </w:r>
      <w:r>
        <w:rPr>
          <w:rFonts w:ascii="宋体" w:hAnsi="宋体" w:cs="宋体" w:hint="eastAsia"/>
          <w:szCs w:val="21"/>
          <w:u w:val="single"/>
        </w:rPr>
        <w:t xml:space="preserve">  </w:t>
      </w:r>
      <w:r>
        <w:rPr>
          <w:rFonts w:ascii="宋体" w:hAnsi="宋体" w:cs="宋体" w:hint="eastAsia"/>
          <w:spacing w:val="118"/>
          <w:szCs w:val="21"/>
          <w:u w:val="single"/>
        </w:rPr>
        <w:t xml:space="preserve"> </w:t>
      </w:r>
      <w:r>
        <w:rPr>
          <w:rFonts w:ascii="宋体" w:hAnsi="宋体" w:cs="宋体" w:hint="eastAsia"/>
          <w:szCs w:val="21"/>
        </w:rPr>
        <w:t>，设计速度为</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pacing w:val="-8"/>
          <w:szCs w:val="21"/>
        </w:rPr>
        <w:t>，</w:t>
      </w:r>
      <w:r>
        <w:rPr>
          <w:rFonts w:ascii="宋体" w:hAnsi="宋体" w:cs="宋体" w:hint="eastAsia"/>
          <w:spacing w:val="-8"/>
          <w:szCs w:val="21"/>
          <w:u w:val="single"/>
        </w:rPr>
        <w:t xml:space="preserve">  </w:t>
      </w:r>
      <w:r>
        <w:rPr>
          <w:rFonts w:ascii="宋体" w:hAnsi="宋体" w:cs="宋体" w:hint="eastAsia"/>
          <w:spacing w:val="31"/>
          <w:szCs w:val="21"/>
        </w:rPr>
        <w:t xml:space="preserve"> </w:t>
      </w:r>
      <w:r>
        <w:rPr>
          <w:rFonts w:ascii="宋体" w:hAnsi="宋体" w:cs="宋体" w:hint="eastAsia"/>
          <w:szCs w:val="21"/>
        </w:rPr>
        <w:t>路面</w:t>
      </w:r>
      <w:r>
        <w:rPr>
          <w:rFonts w:ascii="宋体" w:hAnsi="宋体" w:cs="宋体" w:hint="eastAsia"/>
          <w:spacing w:val="-8"/>
          <w:szCs w:val="21"/>
        </w:rPr>
        <w:t>，</w:t>
      </w:r>
      <w:r>
        <w:rPr>
          <w:rFonts w:ascii="宋体" w:hAnsi="宋体" w:cs="宋体" w:hint="eastAsia"/>
          <w:szCs w:val="21"/>
        </w:rPr>
        <w:t>有</w:t>
      </w:r>
      <w:r>
        <w:rPr>
          <w:rFonts w:ascii="宋体" w:hAnsi="宋体" w:cs="宋体" w:hint="eastAsia"/>
          <w:szCs w:val="21"/>
          <w:u w:val="single"/>
        </w:rPr>
        <w:t xml:space="preserve">  </w:t>
      </w:r>
      <w:r>
        <w:rPr>
          <w:rFonts w:ascii="宋体" w:hAnsi="宋体" w:cs="宋体" w:hint="eastAsia"/>
          <w:szCs w:val="21"/>
        </w:rPr>
        <w:t xml:space="preserve"> 立交</w:t>
      </w:r>
      <w:r>
        <w:rPr>
          <w:rFonts w:ascii="宋体" w:hAnsi="宋体" w:cs="宋体" w:hint="eastAsia"/>
          <w:szCs w:val="21"/>
          <w:u w:val="single"/>
        </w:rPr>
        <w:t xml:space="preserve">  </w:t>
      </w:r>
      <w:r>
        <w:rPr>
          <w:rFonts w:ascii="宋体" w:hAnsi="宋体" w:cs="宋体" w:hint="eastAsia"/>
          <w:szCs w:val="21"/>
        </w:rPr>
        <w:t xml:space="preserve"> 处</w:t>
      </w:r>
      <w:r>
        <w:rPr>
          <w:rFonts w:ascii="宋体" w:hAnsi="宋体" w:cs="宋体" w:hint="eastAsia"/>
          <w:spacing w:val="-8"/>
          <w:szCs w:val="21"/>
        </w:rPr>
        <w:t>；</w:t>
      </w:r>
      <w:r>
        <w:rPr>
          <w:rFonts w:ascii="宋体" w:hAnsi="宋体" w:cs="宋体" w:hint="eastAsia"/>
          <w:szCs w:val="21"/>
        </w:rPr>
        <w:t>特大桥</w:t>
      </w:r>
      <w:r>
        <w:rPr>
          <w:rFonts w:ascii="宋体" w:hAnsi="宋体" w:cs="宋体" w:hint="eastAsia"/>
          <w:szCs w:val="21"/>
          <w:u w:val="single"/>
        </w:rPr>
        <w:t xml:space="preserve">   </w:t>
      </w:r>
      <w:r>
        <w:rPr>
          <w:rFonts w:ascii="宋体" w:hAnsi="宋体" w:cs="宋体" w:hint="eastAsia"/>
          <w:szCs w:val="21"/>
        </w:rPr>
        <w:t xml:space="preserve"> 座</w:t>
      </w:r>
      <w:r>
        <w:rPr>
          <w:rFonts w:ascii="宋体" w:hAnsi="宋体" w:cs="宋体" w:hint="eastAsia"/>
          <w:spacing w:val="-8"/>
          <w:szCs w:val="21"/>
        </w:rPr>
        <w:t>，</w:t>
      </w:r>
      <w:r>
        <w:rPr>
          <w:rFonts w:ascii="宋体" w:hAnsi="宋体" w:cs="宋体" w:hint="eastAsia"/>
          <w:szCs w:val="21"/>
        </w:rPr>
        <w:t>计长</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pacing w:val="-4"/>
          <w:szCs w:val="21"/>
        </w:rPr>
        <w:t>m；</w:t>
      </w:r>
      <w:r>
        <w:rPr>
          <w:rFonts w:ascii="宋体" w:hAnsi="宋体" w:cs="宋体" w:hint="eastAsia"/>
          <w:szCs w:val="21"/>
        </w:rPr>
        <w:t>大中桥</w:t>
      </w:r>
      <w:r>
        <w:rPr>
          <w:rFonts w:ascii="宋体" w:hAnsi="宋体" w:cs="宋体" w:hint="eastAsia"/>
          <w:spacing w:val="118"/>
          <w:szCs w:val="21"/>
          <w:u w:val="single"/>
        </w:rPr>
        <w:t xml:space="preserve"> </w:t>
      </w:r>
      <w:r>
        <w:rPr>
          <w:rFonts w:ascii="宋体" w:hAnsi="宋体" w:cs="宋体" w:hint="eastAsia"/>
          <w:szCs w:val="21"/>
        </w:rPr>
        <w:t>座，计长 m；隧道 座，计长 m 以及其他构造物工程等。</w:t>
      </w:r>
    </w:p>
    <w:p w14:paraId="1D0456FD" w14:textId="77777777" w:rsidR="009956CD" w:rsidRDefault="009956CD" w:rsidP="009956CD">
      <w:pPr>
        <w:pStyle w:val="1f1"/>
        <w:tabs>
          <w:tab w:val="left" w:pos="1342"/>
        </w:tabs>
        <w:spacing w:before="1" w:line="360" w:lineRule="auto"/>
        <w:ind w:leftChars="200" w:left="420"/>
        <w:rPr>
          <w:rFonts w:ascii="宋体" w:hAnsi="宋体" w:cs="宋体"/>
          <w:szCs w:val="21"/>
        </w:rPr>
      </w:pPr>
      <w:r>
        <w:rPr>
          <w:rFonts w:ascii="宋体" w:hAnsi="宋体" w:cs="宋体" w:hint="eastAsia"/>
          <w:szCs w:val="21"/>
        </w:rPr>
        <w:t>2、下列文件应视为构成合同文件的组成部分：</w:t>
      </w:r>
    </w:p>
    <w:p w14:paraId="4A89EFBB" w14:textId="77777777" w:rsidR="009956CD" w:rsidRDefault="009956CD" w:rsidP="009956CD">
      <w:pPr>
        <w:pStyle w:val="affe"/>
        <w:spacing w:after="0" w:line="360" w:lineRule="auto"/>
        <w:ind w:left="425" w:right="420" w:firstLine="618"/>
        <w:rPr>
          <w:rFonts w:ascii="宋体" w:hAnsi="宋体" w:cs="宋体"/>
          <w:szCs w:val="21"/>
        </w:rPr>
      </w:pPr>
      <w:r>
        <w:rPr>
          <w:rFonts w:ascii="宋体" w:hAnsi="宋体" w:cs="宋体" w:hint="eastAsia"/>
          <w:spacing w:val="-3"/>
          <w:szCs w:val="21"/>
        </w:rPr>
        <w:t>（1）</w:t>
      </w:r>
      <w:r>
        <w:rPr>
          <w:rFonts w:ascii="宋体" w:hAnsi="宋体" w:cs="宋体" w:hint="eastAsia"/>
          <w:spacing w:val="-1"/>
          <w:szCs w:val="21"/>
        </w:rPr>
        <w:t>本协议书及各种合同附件</w:t>
      </w:r>
      <w:r>
        <w:rPr>
          <w:rFonts w:ascii="宋体" w:hAnsi="宋体" w:cs="宋体" w:hint="eastAsia"/>
          <w:szCs w:val="21"/>
        </w:rPr>
        <w:t>（含评标期间和合同谈判过程中的澄清文件和</w:t>
      </w:r>
      <w:r>
        <w:rPr>
          <w:rFonts w:ascii="宋体" w:hAnsi="宋体" w:cs="宋体" w:hint="eastAsia"/>
          <w:spacing w:val="-1"/>
          <w:szCs w:val="21"/>
        </w:rPr>
        <w:t>补充资料</w:t>
      </w:r>
      <w:r>
        <w:rPr>
          <w:rFonts w:ascii="宋体" w:hAnsi="宋体" w:cs="宋体" w:hint="eastAsia"/>
          <w:spacing w:val="-120"/>
          <w:szCs w:val="21"/>
        </w:rPr>
        <w:t>）</w:t>
      </w:r>
      <w:r>
        <w:rPr>
          <w:rFonts w:ascii="宋体" w:hAnsi="宋体" w:cs="宋体" w:hint="eastAsia"/>
          <w:szCs w:val="21"/>
        </w:rPr>
        <w:t>；</w:t>
      </w:r>
    </w:p>
    <w:p w14:paraId="28BEA387" w14:textId="77777777" w:rsidR="009956CD" w:rsidRDefault="009956CD" w:rsidP="009956CD">
      <w:pPr>
        <w:pStyle w:val="affe"/>
        <w:spacing w:before="2" w:after="0" w:line="360" w:lineRule="auto"/>
        <w:ind w:left="1041"/>
        <w:rPr>
          <w:rFonts w:ascii="宋体" w:hAnsi="宋体" w:cs="宋体"/>
          <w:szCs w:val="21"/>
        </w:rPr>
      </w:pPr>
      <w:r>
        <w:rPr>
          <w:rFonts w:ascii="宋体" w:hAnsi="宋体" w:cs="宋体" w:hint="eastAsia"/>
          <w:szCs w:val="21"/>
        </w:rPr>
        <w:t>（2）中标通知书；</w:t>
      </w:r>
    </w:p>
    <w:p w14:paraId="349431E2" w14:textId="77777777" w:rsidR="009956CD" w:rsidRDefault="009956CD" w:rsidP="009956CD">
      <w:pPr>
        <w:pStyle w:val="affe"/>
        <w:spacing w:before="131" w:after="0" w:line="360" w:lineRule="auto"/>
        <w:ind w:left="1041"/>
        <w:rPr>
          <w:rFonts w:ascii="宋体" w:hAnsi="宋体" w:cs="宋体"/>
          <w:szCs w:val="21"/>
        </w:rPr>
      </w:pPr>
      <w:r>
        <w:rPr>
          <w:rFonts w:ascii="宋体" w:hAnsi="宋体" w:cs="宋体" w:hint="eastAsia"/>
          <w:szCs w:val="21"/>
        </w:rPr>
        <w:t>（3）投标函及投标函附录；</w:t>
      </w:r>
    </w:p>
    <w:p w14:paraId="344A7BA7" w14:textId="77777777" w:rsidR="009956CD" w:rsidRDefault="009956CD" w:rsidP="009956CD">
      <w:pPr>
        <w:pStyle w:val="affe"/>
        <w:spacing w:before="132" w:after="0" w:line="360" w:lineRule="auto"/>
        <w:ind w:left="1041"/>
        <w:rPr>
          <w:rFonts w:ascii="宋体" w:hAnsi="宋体" w:cs="宋体"/>
          <w:szCs w:val="21"/>
        </w:rPr>
      </w:pPr>
      <w:r>
        <w:rPr>
          <w:rFonts w:ascii="宋体" w:hAnsi="宋体" w:cs="宋体" w:hint="eastAsia"/>
          <w:szCs w:val="21"/>
        </w:rPr>
        <w:t>（4）项目专用合同条款；</w:t>
      </w:r>
    </w:p>
    <w:p w14:paraId="28767343" w14:textId="77777777" w:rsidR="009956CD" w:rsidRDefault="009956CD" w:rsidP="009956CD">
      <w:pPr>
        <w:pStyle w:val="affe"/>
        <w:spacing w:before="134" w:after="0" w:line="360" w:lineRule="auto"/>
        <w:ind w:left="1041"/>
        <w:rPr>
          <w:rFonts w:ascii="宋体" w:hAnsi="宋体" w:cs="宋体"/>
          <w:szCs w:val="21"/>
        </w:rPr>
      </w:pPr>
      <w:r>
        <w:rPr>
          <w:rFonts w:ascii="宋体" w:hAnsi="宋体" w:cs="宋体" w:hint="eastAsia"/>
          <w:szCs w:val="21"/>
        </w:rPr>
        <w:t>（5）公路工程专用合同条款；</w:t>
      </w:r>
    </w:p>
    <w:p w14:paraId="633090A7" w14:textId="77777777" w:rsidR="009956CD" w:rsidRDefault="009956CD" w:rsidP="009956CD">
      <w:pPr>
        <w:pStyle w:val="affe"/>
        <w:spacing w:before="132" w:after="0" w:line="360" w:lineRule="auto"/>
        <w:ind w:left="1041"/>
        <w:rPr>
          <w:rFonts w:ascii="宋体" w:hAnsi="宋体" w:cs="宋体"/>
          <w:szCs w:val="21"/>
        </w:rPr>
      </w:pPr>
      <w:r>
        <w:rPr>
          <w:rFonts w:ascii="宋体" w:hAnsi="宋体" w:cs="宋体" w:hint="eastAsia"/>
          <w:szCs w:val="21"/>
        </w:rPr>
        <w:t>（6）通用合同条款；</w:t>
      </w:r>
    </w:p>
    <w:p w14:paraId="592A432A" w14:textId="77777777" w:rsidR="009956CD" w:rsidRDefault="009956CD" w:rsidP="009956CD">
      <w:pPr>
        <w:pStyle w:val="affe"/>
        <w:spacing w:before="132" w:after="0" w:line="360" w:lineRule="auto"/>
        <w:ind w:left="1041"/>
        <w:rPr>
          <w:rFonts w:ascii="宋体" w:hAnsi="宋体" w:cs="宋体"/>
          <w:szCs w:val="21"/>
        </w:rPr>
      </w:pPr>
      <w:r>
        <w:rPr>
          <w:rFonts w:ascii="宋体" w:hAnsi="宋体" w:cs="宋体" w:hint="eastAsia"/>
          <w:szCs w:val="21"/>
        </w:rPr>
        <w:t>（7）工程量清单计量规则；</w:t>
      </w:r>
    </w:p>
    <w:p w14:paraId="455F7CB2" w14:textId="77777777" w:rsidR="009956CD" w:rsidRDefault="009956CD" w:rsidP="009956CD">
      <w:pPr>
        <w:pStyle w:val="affe"/>
        <w:spacing w:before="134" w:after="0" w:line="360" w:lineRule="auto"/>
        <w:ind w:left="1041"/>
        <w:rPr>
          <w:rFonts w:ascii="宋体" w:hAnsi="宋体" w:cs="宋体"/>
          <w:szCs w:val="21"/>
        </w:rPr>
      </w:pPr>
      <w:r>
        <w:rPr>
          <w:rFonts w:ascii="宋体" w:hAnsi="宋体" w:cs="宋体" w:hint="eastAsia"/>
          <w:szCs w:val="21"/>
        </w:rPr>
        <w:t>（8）技术规范；</w:t>
      </w:r>
    </w:p>
    <w:p w14:paraId="7B3F9BB7" w14:textId="77777777" w:rsidR="009956CD" w:rsidRDefault="009956CD" w:rsidP="009956CD">
      <w:pPr>
        <w:pStyle w:val="affe"/>
        <w:spacing w:before="132" w:after="0" w:line="360" w:lineRule="auto"/>
        <w:ind w:left="1041"/>
        <w:rPr>
          <w:rFonts w:ascii="宋体" w:hAnsi="宋体" w:cs="宋体"/>
          <w:szCs w:val="21"/>
        </w:rPr>
      </w:pPr>
      <w:r>
        <w:rPr>
          <w:rFonts w:ascii="宋体" w:hAnsi="宋体" w:cs="宋体" w:hint="eastAsia"/>
          <w:szCs w:val="21"/>
        </w:rPr>
        <w:t>（9）图纸；</w:t>
      </w:r>
    </w:p>
    <w:p w14:paraId="5245C0A1" w14:textId="77777777" w:rsidR="009956CD" w:rsidRDefault="009956CD" w:rsidP="009956CD">
      <w:pPr>
        <w:pStyle w:val="affe"/>
        <w:spacing w:before="131" w:after="0" w:line="360" w:lineRule="auto"/>
        <w:ind w:left="1041"/>
        <w:rPr>
          <w:rFonts w:ascii="宋体" w:hAnsi="宋体" w:cs="宋体"/>
          <w:szCs w:val="21"/>
        </w:rPr>
      </w:pPr>
      <w:r>
        <w:rPr>
          <w:rFonts w:ascii="宋体" w:hAnsi="宋体" w:cs="宋体" w:hint="eastAsia"/>
          <w:szCs w:val="21"/>
        </w:rPr>
        <w:t>（10）已标价工程量清单；</w:t>
      </w:r>
    </w:p>
    <w:p w14:paraId="58FBB1C9" w14:textId="77777777" w:rsidR="009956CD" w:rsidRDefault="009956CD" w:rsidP="009956CD">
      <w:pPr>
        <w:pStyle w:val="affe"/>
        <w:spacing w:before="135" w:after="0" w:line="360" w:lineRule="auto"/>
        <w:ind w:left="1041"/>
        <w:rPr>
          <w:rFonts w:ascii="宋体" w:hAnsi="宋体" w:cs="宋体"/>
          <w:szCs w:val="21"/>
        </w:rPr>
      </w:pPr>
      <w:r>
        <w:rPr>
          <w:rFonts w:ascii="宋体" w:hAnsi="宋体" w:cs="宋体" w:hint="eastAsia"/>
          <w:szCs w:val="21"/>
        </w:rPr>
        <w:t>（11）承包人有关人员、设备投入的承诺及投标文件中的施工组织设计；</w:t>
      </w:r>
    </w:p>
    <w:p w14:paraId="4AE048EE" w14:textId="77777777" w:rsidR="009956CD" w:rsidRDefault="009956CD" w:rsidP="009956CD">
      <w:pPr>
        <w:pStyle w:val="affe"/>
        <w:spacing w:before="132" w:after="0" w:line="360" w:lineRule="auto"/>
        <w:ind w:left="1041"/>
        <w:rPr>
          <w:rFonts w:ascii="宋体" w:hAnsi="宋体" w:cs="宋体"/>
          <w:szCs w:val="21"/>
        </w:rPr>
      </w:pPr>
      <w:r>
        <w:rPr>
          <w:rFonts w:ascii="宋体" w:hAnsi="宋体" w:cs="宋体" w:hint="eastAsia"/>
          <w:szCs w:val="21"/>
        </w:rPr>
        <w:t>（12）其他合同文件。</w:t>
      </w:r>
    </w:p>
    <w:p w14:paraId="195AB54B" w14:textId="77777777" w:rsidR="009956CD" w:rsidRDefault="009956CD" w:rsidP="009956CD">
      <w:pPr>
        <w:pStyle w:val="affe"/>
        <w:spacing w:before="131" w:line="360" w:lineRule="auto"/>
        <w:ind w:left="424" w:right="427" w:firstLine="616"/>
        <w:rPr>
          <w:rFonts w:ascii="宋体" w:hAnsi="宋体" w:cs="宋体"/>
          <w:szCs w:val="21"/>
        </w:rPr>
      </w:pPr>
      <w:r>
        <w:rPr>
          <w:rFonts w:ascii="宋体" w:hAnsi="宋体" w:cs="宋体" w:hint="eastAsia"/>
          <w:szCs w:val="21"/>
        </w:rPr>
        <w:t>上述合同文件互相补充和解释。如果合同文件之间存在矛盾或不一致之处， 以上述文件的排列顺序在先者为准。</w:t>
      </w:r>
    </w:p>
    <w:p w14:paraId="47E9C820" w14:textId="77777777" w:rsidR="009956CD" w:rsidRDefault="009956CD" w:rsidP="009956CD">
      <w:pPr>
        <w:pStyle w:val="1f1"/>
        <w:numPr>
          <w:ilvl w:val="3"/>
          <w:numId w:val="22"/>
        </w:numPr>
        <w:tabs>
          <w:tab w:val="left" w:pos="1344"/>
          <w:tab w:val="left" w:pos="2584"/>
          <w:tab w:val="left" w:pos="4144"/>
        </w:tabs>
        <w:spacing w:line="360" w:lineRule="auto"/>
        <w:ind w:right="415" w:firstLine="420"/>
        <w:rPr>
          <w:rFonts w:ascii="宋体" w:hAnsi="宋体" w:cs="宋体"/>
          <w:szCs w:val="21"/>
        </w:rPr>
      </w:pPr>
      <w:r>
        <w:rPr>
          <w:rFonts w:ascii="宋体" w:hAnsi="宋体" w:cs="宋体" w:hint="eastAsia"/>
          <w:szCs w:val="21"/>
        </w:rPr>
        <w:t>根据工程量清单所列的预计数量和单价或总额价计算</w:t>
      </w:r>
      <w:r>
        <w:rPr>
          <w:rFonts w:ascii="宋体" w:hAnsi="宋体" w:cs="宋体" w:hint="eastAsia"/>
          <w:spacing w:val="5"/>
          <w:szCs w:val="21"/>
        </w:rPr>
        <w:t>的</w:t>
      </w:r>
      <w:r>
        <w:rPr>
          <w:rFonts w:ascii="宋体" w:hAnsi="宋体" w:cs="宋体" w:hint="eastAsia"/>
          <w:szCs w:val="21"/>
        </w:rPr>
        <w:t>签约合同价：人民币（大写）</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元（¥</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pacing w:val="-120"/>
          <w:szCs w:val="21"/>
        </w:rPr>
        <w:t>）</w:t>
      </w:r>
      <w:r>
        <w:rPr>
          <w:rFonts w:ascii="宋体" w:hAnsi="宋体" w:cs="宋体" w:hint="eastAsia"/>
          <w:szCs w:val="21"/>
        </w:rPr>
        <w:t>。</w:t>
      </w:r>
    </w:p>
    <w:p w14:paraId="6EAF5135" w14:textId="77777777" w:rsidR="009956CD" w:rsidRDefault="009956CD" w:rsidP="009956CD">
      <w:pPr>
        <w:pStyle w:val="1f1"/>
        <w:numPr>
          <w:ilvl w:val="3"/>
          <w:numId w:val="22"/>
        </w:numPr>
        <w:tabs>
          <w:tab w:val="left" w:pos="1342"/>
          <w:tab w:val="left" w:pos="4701"/>
          <w:tab w:val="left" w:pos="8782"/>
        </w:tabs>
        <w:spacing w:line="360" w:lineRule="auto"/>
        <w:ind w:firstLine="420"/>
        <w:rPr>
          <w:rFonts w:ascii="宋体" w:hAnsi="宋体" w:cs="宋体"/>
          <w:szCs w:val="21"/>
        </w:rPr>
      </w:pPr>
      <w:r>
        <w:rPr>
          <w:rFonts w:ascii="宋体" w:hAnsi="宋体" w:cs="宋体" w:hint="eastAsia"/>
          <w:szCs w:val="21"/>
        </w:rPr>
        <w:t>承包人项目经理：</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。承包人项目总工：</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w:t>
      </w:r>
    </w:p>
    <w:p w14:paraId="56CB596F" w14:textId="77777777" w:rsidR="009956CD" w:rsidRDefault="009956CD" w:rsidP="009956CD">
      <w:pPr>
        <w:pStyle w:val="1f1"/>
        <w:numPr>
          <w:ilvl w:val="3"/>
          <w:numId w:val="22"/>
        </w:numPr>
        <w:tabs>
          <w:tab w:val="left" w:pos="1342"/>
          <w:tab w:val="left" w:pos="4341"/>
          <w:tab w:val="left" w:pos="8662"/>
        </w:tabs>
        <w:spacing w:before="129" w:line="360" w:lineRule="auto"/>
        <w:ind w:firstLine="420"/>
        <w:rPr>
          <w:rFonts w:ascii="宋体" w:hAnsi="宋体" w:cs="宋体"/>
          <w:szCs w:val="21"/>
        </w:rPr>
      </w:pPr>
      <w:r>
        <w:rPr>
          <w:rFonts w:ascii="宋体" w:hAnsi="宋体" w:cs="宋体" w:hint="eastAsia"/>
          <w:szCs w:val="21"/>
        </w:rPr>
        <w:t>工程质量符合</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标准。工程安全目标：</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w:t>
      </w:r>
    </w:p>
    <w:p w14:paraId="5232E8D7" w14:textId="77777777" w:rsidR="009956CD" w:rsidRDefault="009956CD" w:rsidP="009956CD">
      <w:pPr>
        <w:pStyle w:val="1f1"/>
        <w:numPr>
          <w:ilvl w:val="3"/>
          <w:numId w:val="22"/>
        </w:numPr>
        <w:tabs>
          <w:tab w:val="left" w:pos="1342"/>
        </w:tabs>
        <w:spacing w:before="132" w:line="360" w:lineRule="auto"/>
        <w:ind w:firstLine="420"/>
        <w:rPr>
          <w:rFonts w:ascii="宋体" w:hAnsi="宋体" w:cs="宋体"/>
          <w:szCs w:val="21"/>
        </w:rPr>
      </w:pPr>
      <w:r>
        <w:rPr>
          <w:rFonts w:ascii="宋体" w:hAnsi="宋体" w:cs="宋体" w:hint="eastAsia"/>
          <w:szCs w:val="21"/>
        </w:rPr>
        <w:lastRenderedPageBreak/>
        <w:t>承包人承诺按合同约定承担工程的实施、完成及缺陷修复。</w:t>
      </w:r>
    </w:p>
    <w:p w14:paraId="061B6111" w14:textId="77777777" w:rsidR="009956CD" w:rsidRDefault="009956CD" w:rsidP="009956CD">
      <w:pPr>
        <w:pStyle w:val="affe"/>
        <w:spacing w:before="6" w:line="360" w:lineRule="auto"/>
        <w:rPr>
          <w:rFonts w:ascii="宋体" w:hAnsi="宋体" w:cs="宋体"/>
          <w:szCs w:val="21"/>
        </w:rPr>
      </w:pPr>
      <w:r>
        <w:rPr>
          <w:rFonts w:ascii="宋体" w:hAnsi="宋体" w:cs="宋体" w:hint="eastAsia"/>
          <w:szCs w:val="21"/>
        </w:rPr>
        <w:t>发包人承诺按合同约定的条件、时间和方式向承包人支付合同价款。</w:t>
      </w:r>
    </w:p>
    <w:p w14:paraId="63677E4C" w14:textId="77777777" w:rsidR="009956CD" w:rsidRDefault="009956CD" w:rsidP="009956CD">
      <w:pPr>
        <w:pStyle w:val="1f1"/>
        <w:numPr>
          <w:ilvl w:val="3"/>
          <w:numId w:val="22"/>
        </w:numPr>
        <w:tabs>
          <w:tab w:val="left" w:pos="1342"/>
          <w:tab w:val="left" w:pos="5902"/>
        </w:tabs>
        <w:spacing w:before="74" w:line="360" w:lineRule="auto"/>
        <w:ind w:firstLine="420"/>
        <w:rPr>
          <w:rFonts w:ascii="宋体" w:hAnsi="宋体" w:cs="宋体"/>
          <w:szCs w:val="21"/>
        </w:rPr>
      </w:pPr>
      <w:r>
        <w:rPr>
          <w:rFonts w:ascii="宋体" w:hAnsi="宋体" w:cs="宋体" w:hint="eastAsia"/>
          <w:szCs w:val="21"/>
        </w:rPr>
        <w:t>承包人应按照监理人指示开工，工期为</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日历天。</w:t>
      </w:r>
    </w:p>
    <w:p w14:paraId="1465217F" w14:textId="77777777" w:rsidR="009956CD" w:rsidRDefault="009956CD" w:rsidP="009956CD">
      <w:pPr>
        <w:pStyle w:val="1f1"/>
        <w:numPr>
          <w:ilvl w:val="3"/>
          <w:numId w:val="22"/>
        </w:numPr>
        <w:tabs>
          <w:tab w:val="left" w:pos="1344"/>
        </w:tabs>
        <w:spacing w:before="132" w:line="360" w:lineRule="auto"/>
        <w:ind w:right="382" w:firstLine="420"/>
        <w:rPr>
          <w:rFonts w:ascii="宋体" w:hAnsi="宋体" w:cs="宋体"/>
          <w:szCs w:val="21"/>
        </w:rPr>
      </w:pPr>
      <w:r>
        <w:rPr>
          <w:rFonts w:ascii="宋体" w:hAnsi="宋体" w:cs="宋体" w:hint="eastAsia"/>
          <w:szCs w:val="21"/>
        </w:rPr>
        <w:t>本协议书在承包人提供履约保证金后，由双方法定代表人或其委托代理人签署并加盖单位章后生效。全部工程完工后经交工验收合格、缺陷责任期满签发缺陷责任终止证书后失效。</w:t>
      </w:r>
    </w:p>
    <w:p w14:paraId="06C2D098" w14:textId="77777777" w:rsidR="009956CD" w:rsidRDefault="009956CD" w:rsidP="009956CD">
      <w:pPr>
        <w:pStyle w:val="1f1"/>
        <w:numPr>
          <w:ilvl w:val="3"/>
          <w:numId w:val="22"/>
        </w:numPr>
        <w:tabs>
          <w:tab w:val="left" w:pos="1462"/>
          <w:tab w:val="left" w:pos="4581"/>
          <w:tab w:val="left" w:pos="8662"/>
        </w:tabs>
        <w:spacing w:line="360" w:lineRule="auto"/>
        <w:ind w:right="341" w:firstLine="420"/>
        <w:rPr>
          <w:rFonts w:ascii="宋体" w:hAnsi="宋体" w:cs="宋体"/>
          <w:szCs w:val="21"/>
        </w:rPr>
      </w:pPr>
      <w:r>
        <w:rPr>
          <w:rFonts w:ascii="宋体" w:hAnsi="宋体" w:cs="宋体" w:hint="eastAsia"/>
          <w:szCs w:val="21"/>
        </w:rPr>
        <w:t>本协议书正本二份、副本</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份，合同双方各执正本一份，副本</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份，</w:t>
      </w:r>
    </w:p>
    <w:p w14:paraId="7AC90752" w14:textId="77777777" w:rsidR="009956CD" w:rsidRDefault="009956CD" w:rsidP="009956CD">
      <w:pPr>
        <w:pStyle w:val="1f1"/>
        <w:numPr>
          <w:ilvl w:val="3"/>
          <w:numId w:val="22"/>
        </w:numPr>
        <w:tabs>
          <w:tab w:val="left" w:pos="1462"/>
          <w:tab w:val="left" w:pos="4581"/>
          <w:tab w:val="left" w:pos="8662"/>
        </w:tabs>
        <w:spacing w:line="360" w:lineRule="auto"/>
        <w:ind w:right="341" w:firstLine="420"/>
        <w:rPr>
          <w:rFonts w:ascii="宋体" w:hAnsi="宋体" w:cs="宋体"/>
          <w:szCs w:val="21"/>
        </w:rPr>
      </w:pPr>
      <w:r>
        <w:rPr>
          <w:rFonts w:ascii="宋体" w:hAnsi="宋体" w:cs="宋体" w:hint="eastAsia"/>
          <w:szCs w:val="21"/>
        </w:rPr>
        <w:t xml:space="preserve"> 当正本与副本的内容不一致时，以正本为准。</w:t>
      </w:r>
    </w:p>
    <w:p w14:paraId="0D2AC629" w14:textId="77777777" w:rsidR="009956CD" w:rsidRDefault="009956CD" w:rsidP="009956CD">
      <w:pPr>
        <w:pStyle w:val="1f1"/>
        <w:tabs>
          <w:tab w:val="left" w:pos="1452"/>
        </w:tabs>
        <w:spacing w:before="2" w:line="360" w:lineRule="auto"/>
        <w:ind w:leftChars="200" w:left="420"/>
        <w:rPr>
          <w:rFonts w:ascii="宋体" w:hAnsi="宋体" w:cs="宋体"/>
          <w:szCs w:val="21"/>
        </w:rPr>
      </w:pPr>
      <w:r>
        <w:rPr>
          <w:rFonts w:ascii="宋体" w:hAnsi="宋体" w:cs="宋体" w:hint="eastAsia"/>
          <w:szCs w:val="21"/>
        </w:rPr>
        <w:t>9、合同未尽事宜，双方另行签订补充协议。补充协议是合同的组成部分。</w:t>
      </w:r>
    </w:p>
    <w:p w14:paraId="3D00BFA1" w14:textId="77777777" w:rsidR="009956CD" w:rsidRDefault="009956CD" w:rsidP="009956CD">
      <w:pPr>
        <w:pStyle w:val="affe"/>
        <w:spacing w:line="360" w:lineRule="auto"/>
        <w:rPr>
          <w:rFonts w:ascii="宋体" w:hAnsi="宋体" w:cs="宋体"/>
          <w:szCs w:val="21"/>
        </w:rPr>
      </w:pPr>
    </w:p>
    <w:p w14:paraId="60C447D2" w14:textId="77777777" w:rsidR="009956CD" w:rsidRDefault="009956CD" w:rsidP="009956CD">
      <w:pPr>
        <w:pStyle w:val="affe"/>
        <w:spacing w:before="7" w:line="360" w:lineRule="auto"/>
        <w:rPr>
          <w:rFonts w:ascii="宋体" w:hAnsi="宋体" w:cs="宋体"/>
          <w:szCs w:val="21"/>
        </w:rPr>
      </w:pPr>
    </w:p>
    <w:p w14:paraId="6504364D" w14:textId="77777777" w:rsidR="009956CD" w:rsidRDefault="009956CD" w:rsidP="009956CD">
      <w:pPr>
        <w:pStyle w:val="affe"/>
        <w:tabs>
          <w:tab w:val="left" w:pos="3151"/>
          <w:tab w:val="left" w:pos="4934"/>
          <w:tab w:val="left" w:pos="5174"/>
          <w:tab w:val="left" w:pos="7781"/>
        </w:tabs>
        <w:spacing w:line="360" w:lineRule="auto"/>
        <w:ind w:left="424" w:right="262"/>
        <w:rPr>
          <w:rFonts w:ascii="宋体" w:hAnsi="宋体" w:cs="宋体"/>
          <w:szCs w:val="21"/>
        </w:rPr>
      </w:pPr>
    </w:p>
    <w:p w14:paraId="6DA42134" w14:textId="77777777" w:rsidR="009956CD" w:rsidRDefault="009956CD" w:rsidP="009956CD">
      <w:pPr>
        <w:pStyle w:val="affe"/>
        <w:tabs>
          <w:tab w:val="left" w:pos="3151"/>
          <w:tab w:val="left" w:pos="4934"/>
          <w:tab w:val="left" w:pos="5174"/>
          <w:tab w:val="left" w:pos="7781"/>
        </w:tabs>
        <w:spacing w:line="360" w:lineRule="auto"/>
        <w:ind w:left="424" w:right="262"/>
        <w:rPr>
          <w:rFonts w:ascii="宋体" w:hAnsi="宋体" w:cs="宋体"/>
          <w:szCs w:val="21"/>
        </w:rPr>
      </w:pPr>
    </w:p>
    <w:p w14:paraId="4C9AC40C" w14:textId="77777777" w:rsidR="009956CD" w:rsidRDefault="009956CD" w:rsidP="009956CD">
      <w:pPr>
        <w:pStyle w:val="affe"/>
        <w:tabs>
          <w:tab w:val="left" w:pos="3151"/>
          <w:tab w:val="left" w:pos="4934"/>
          <w:tab w:val="left" w:pos="5174"/>
          <w:tab w:val="left" w:pos="7781"/>
        </w:tabs>
        <w:spacing w:line="360" w:lineRule="auto"/>
        <w:ind w:left="424" w:right="262"/>
        <w:rPr>
          <w:rFonts w:ascii="宋体" w:hAnsi="宋体" w:cs="宋体"/>
          <w:szCs w:val="21"/>
        </w:rPr>
      </w:pPr>
      <w:r>
        <w:rPr>
          <w:rFonts w:ascii="宋体" w:hAnsi="宋体" w:cs="宋体" w:hint="eastAsia"/>
          <w:szCs w:val="21"/>
        </w:rPr>
        <w:t>发包人</w:t>
      </w:r>
      <w:r>
        <w:rPr>
          <w:rFonts w:ascii="宋体" w:hAnsi="宋体" w:cs="宋体" w:hint="eastAsia"/>
          <w:spacing w:val="-17"/>
          <w:szCs w:val="21"/>
        </w:rPr>
        <w:t>：</w:t>
      </w:r>
      <w:r>
        <w:rPr>
          <w:rFonts w:ascii="宋体" w:hAnsi="宋体" w:cs="宋体" w:hint="eastAsia"/>
          <w:spacing w:val="-17"/>
          <w:szCs w:val="21"/>
          <w:u w:val="single"/>
        </w:rPr>
        <w:t xml:space="preserve"> </w:t>
      </w:r>
      <w:r>
        <w:rPr>
          <w:rFonts w:ascii="宋体" w:hAnsi="宋体" w:cs="宋体" w:hint="eastAsia"/>
          <w:spacing w:val="-17"/>
          <w:szCs w:val="21"/>
          <w:u w:val="single"/>
        </w:rPr>
        <w:tab/>
      </w:r>
      <w:r>
        <w:rPr>
          <w:rFonts w:ascii="宋体" w:hAnsi="宋体" w:cs="宋体" w:hint="eastAsia"/>
          <w:szCs w:val="21"/>
        </w:rPr>
        <w:t>（盖单位章）</w:t>
      </w:r>
      <w:r>
        <w:rPr>
          <w:rFonts w:ascii="宋体" w:hAnsi="宋体" w:cs="宋体" w:hint="eastAsia"/>
          <w:szCs w:val="21"/>
        </w:rPr>
        <w:tab/>
      </w:r>
      <w:r>
        <w:rPr>
          <w:rFonts w:ascii="宋体" w:hAnsi="宋体" w:cs="宋体" w:hint="eastAsia"/>
          <w:szCs w:val="21"/>
        </w:rPr>
        <w:tab/>
        <w:t>承包人</w:t>
      </w:r>
      <w:r>
        <w:rPr>
          <w:rFonts w:ascii="宋体" w:hAnsi="宋体" w:cs="宋体" w:hint="eastAsia"/>
          <w:spacing w:val="-17"/>
          <w:szCs w:val="21"/>
        </w:rPr>
        <w:t>：</w:t>
      </w:r>
      <w:r>
        <w:rPr>
          <w:rFonts w:ascii="宋体" w:hAnsi="宋体" w:cs="宋体" w:hint="eastAsia"/>
          <w:spacing w:val="-17"/>
          <w:szCs w:val="21"/>
          <w:u w:val="single"/>
        </w:rPr>
        <w:t xml:space="preserve"> </w:t>
      </w:r>
      <w:r>
        <w:rPr>
          <w:rFonts w:ascii="宋体" w:hAnsi="宋体" w:cs="宋体" w:hint="eastAsia"/>
          <w:spacing w:val="-17"/>
          <w:szCs w:val="21"/>
          <w:u w:val="single"/>
        </w:rPr>
        <w:tab/>
      </w:r>
      <w:r>
        <w:rPr>
          <w:rFonts w:ascii="宋体" w:hAnsi="宋体" w:cs="宋体" w:hint="eastAsia"/>
          <w:szCs w:val="21"/>
        </w:rPr>
        <w:t>（盖单位章） 法定代表人或其委托代理人</w:t>
      </w:r>
      <w:r>
        <w:rPr>
          <w:rFonts w:ascii="宋体" w:hAnsi="宋体" w:cs="宋体" w:hint="eastAsia"/>
          <w:spacing w:val="-17"/>
          <w:szCs w:val="21"/>
        </w:rPr>
        <w:t>：</w:t>
      </w:r>
      <w:r>
        <w:rPr>
          <w:rFonts w:ascii="宋体" w:hAnsi="宋体" w:cs="宋体" w:hint="eastAsia"/>
          <w:spacing w:val="-17"/>
          <w:szCs w:val="21"/>
          <w:u w:val="single"/>
        </w:rPr>
        <w:t xml:space="preserve"> </w:t>
      </w:r>
      <w:r>
        <w:rPr>
          <w:rFonts w:ascii="宋体" w:hAnsi="宋体" w:cs="宋体" w:hint="eastAsia"/>
          <w:szCs w:val="21"/>
          <w:u w:val="single"/>
        </w:rPr>
        <w:t xml:space="preserve"> </w:t>
      </w:r>
      <w:r>
        <w:rPr>
          <w:rFonts w:ascii="宋体" w:hAnsi="宋体" w:cs="宋体" w:hint="eastAsia"/>
          <w:szCs w:val="21"/>
        </w:rPr>
        <w:t>（签字）</w:t>
      </w:r>
      <w:r>
        <w:rPr>
          <w:rFonts w:ascii="宋体" w:hAnsi="宋体" w:cs="宋体" w:hint="eastAsia"/>
          <w:szCs w:val="21"/>
        </w:rPr>
        <w:tab/>
        <w:t>法定代表人或其委托代理人</w:t>
      </w:r>
      <w:r>
        <w:rPr>
          <w:rFonts w:ascii="宋体" w:hAnsi="宋体" w:cs="宋体" w:hint="eastAsia"/>
          <w:spacing w:val="-16"/>
          <w:szCs w:val="21"/>
        </w:rPr>
        <w:t>：</w:t>
      </w:r>
      <w:r>
        <w:rPr>
          <w:rFonts w:ascii="宋体" w:hAnsi="宋体" w:cs="宋体" w:hint="eastAsia"/>
          <w:spacing w:val="-1"/>
          <w:szCs w:val="21"/>
          <w:u w:val="single"/>
        </w:rPr>
        <w:t xml:space="preserve"> </w:t>
      </w:r>
      <w:r>
        <w:rPr>
          <w:rFonts w:ascii="宋体" w:hAnsi="宋体" w:cs="宋体" w:hint="eastAsia"/>
          <w:szCs w:val="21"/>
        </w:rPr>
        <w:t>（签字）</w:t>
      </w:r>
    </w:p>
    <w:p w14:paraId="685FD972" w14:textId="77777777" w:rsidR="009956CD" w:rsidRDefault="009956CD" w:rsidP="009956CD">
      <w:pPr>
        <w:pStyle w:val="affe"/>
        <w:tabs>
          <w:tab w:val="left" w:pos="2344"/>
          <w:tab w:val="left" w:pos="3184"/>
          <w:tab w:val="left" w:pos="4024"/>
          <w:tab w:val="left" w:pos="5945"/>
          <w:tab w:val="left" w:pos="7025"/>
          <w:tab w:val="left" w:pos="7865"/>
          <w:tab w:val="left" w:pos="8705"/>
        </w:tabs>
        <w:spacing w:line="360" w:lineRule="auto"/>
        <w:ind w:left="1264"/>
        <w:rPr>
          <w:rFonts w:ascii="宋体" w:hAnsi="宋体" w:cs="宋体"/>
          <w:color w:val="FF0000"/>
          <w:szCs w:val="21"/>
        </w:rPr>
        <w:sectPr w:rsidR="009956CD">
          <w:footerReference w:type="default" r:id="rId28"/>
          <w:pgSz w:w="11900" w:h="16843"/>
          <w:pgMar w:top="1417" w:right="1417" w:bottom="1417" w:left="1531" w:header="850" w:footer="992" w:gutter="0"/>
          <w:cols w:space="720"/>
          <w:titlePg/>
        </w:sectPr>
      </w:pP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日</w:t>
      </w:r>
      <w:r>
        <w:rPr>
          <w:rFonts w:ascii="宋体" w:hAnsi="宋体" w:cs="宋体" w:hint="eastAsia"/>
          <w:szCs w:val="21"/>
        </w:rPr>
        <w:tab/>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u w:val="single"/>
        </w:rPr>
        <w:tab/>
      </w:r>
    </w:p>
    <w:p w14:paraId="4025E97E" w14:textId="77777777" w:rsidR="009956CD" w:rsidRDefault="009956CD" w:rsidP="009956CD">
      <w:pPr>
        <w:pStyle w:val="affe"/>
        <w:spacing w:before="66"/>
        <w:rPr>
          <w:rFonts w:ascii="宋体" w:hAnsi="宋体" w:cs="宋体"/>
          <w:b/>
          <w:bCs/>
          <w:szCs w:val="21"/>
        </w:rPr>
      </w:pPr>
      <w:r>
        <w:rPr>
          <w:rFonts w:ascii="宋体" w:hAnsi="宋体" w:cs="宋体" w:hint="eastAsia"/>
          <w:b/>
          <w:bCs/>
          <w:szCs w:val="21"/>
        </w:rPr>
        <w:lastRenderedPageBreak/>
        <w:t>附件二 廉政合同</w:t>
      </w:r>
    </w:p>
    <w:p w14:paraId="097B6304" w14:textId="77777777" w:rsidR="009956CD" w:rsidRDefault="009956CD" w:rsidP="009956CD">
      <w:pPr>
        <w:pStyle w:val="affe"/>
        <w:jc w:val="center"/>
        <w:rPr>
          <w:rFonts w:ascii="宋体" w:hAnsi="宋体" w:cs="宋体"/>
          <w:b/>
          <w:bCs/>
          <w:sz w:val="22"/>
        </w:rPr>
      </w:pPr>
      <w:r>
        <w:rPr>
          <w:rFonts w:ascii="宋体" w:hAnsi="宋体" w:cs="宋体" w:hint="eastAsia"/>
          <w:b/>
          <w:bCs/>
          <w:sz w:val="22"/>
        </w:rPr>
        <w:t>廉 政 合 同</w:t>
      </w:r>
    </w:p>
    <w:p w14:paraId="5D923491" w14:textId="77777777" w:rsidR="009956CD" w:rsidRDefault="009956CD" w:rsidP="009956CD">
      <w:pPr>
        <w:pStyle w:val="affe"/>
        <w:tabs>
          <w:tab w:val="left" w:pos="2485"/>
          <w:tab w:val="left" w:pos="2824"/>
          <w:tab w:val="left" w:pos="7176"/>
          <w:tab w:val="left" w:pos="8139"/>
        </w:tabs>
        <w:adjustRightInd w:val="0"/>
        <w:spacing w:after="0" w:line="360" w:lineRule="auto"/>
        <w:ind w:right="266" w:firstLineChars="200" w:firstLine="420"/>
        <w:rPr>
          <w:rFonts w:ascii="宋体" w:hAnsi="宋体" w:cs="宋体"/>
          <w:snapToGrid w:val="0"/>
          <w:szCs w:val="21"/>
        </w:rPr>
      </w:pPr>
      <w:r>
        <w:rPr>
          <w:rFonts w:ascii="宋体" w:hAnsi="宋体" w:cs="宋体" w:hint="eastAsia"/>
          <w:snapToGrid w:val="0"/>
          <w:szCs w:val="21"/>
        </w:rPr>
        <w:t>根据《关于在交通基础设施建设中加强廉政建设的若干意见》以及有关工程建设、廉政建设的规定，为做好工程建设中的党风廉政建设，保证工程建设高效优质， 保证建设资金的安全和有效使用以及投资效益，</w:t>
      </w:r>
      <w:r>
        <w:rPr>
          <w:rFonts w:ascii="宋体" w:hAnsi="宋体" w:cs="宋体" w:hint="eastAsia"/>
          <w:snapToGrid w:val="0"/>
          <w:szCs w:val="21"/>
          <w:u w:val="single"/>
        </w:rPr>
        <w:t xml:space="preserve"> </w:t>
      </w:r>
      <w:r>
        <w:rPr>
          <w:rFonts w:ascii="宋体" w:hAnsi="宋体" w:cs="宋体" w:hint="eastAsia"/>
          <w:snapToGrid w:val="0"/>
          <w:szCs w:val="21"/>
          <w:u w:val="single"/>
        </w:rPr>
        <w:tab/>
      </w:r>
      <w:r>
        <w:rPr>
          <w:rFonts w:ascii="宋体" w:hAnsi="宋体" w:cs="宋体" w:hint="eastAsia"/>
          <w:snapToGrid w:val="0"/>
          <w:szCs w:val="21"/>
        </w:rPr>
        <w:t>（项目名称）的项目法人</w:t>
      </w:r>
      <w:r>
        <w:rPr>
          <w:rFonts w:ascii="宋体" w:hAnsi="宋体" w:cs="宋体" w:hint="eastAsia"/>
          <w:snapToGrid w:val="0"/>
          <w:szCs w:val="21"/>
          <w:u w:val="single"/>
        </w:rPr>
        <w:t xml:space="preserve"> </w:t>
      </w:r>
      <w:r>
        <w:rPr>
          <w:rFonts w:ascii="宋体" w:hAnsi="宋体" w:cs="宋体" w:hint="eastAsia"/>
          <w:snapToGrid w:val="0"/>
          <w:szCs w:val="21"/>
          <w:u w:val="single"/>
        </w:rPr>
        <w:tab/>
      </w:r>
      <w:r>
        <w:rPr>
          <w:rFonts w:ascii="宋体" w:hAnsi="宋体" w:cs="宋体" w:hint="eastAsia"/>
          <w:snapToGrid w:val="0"/>
          <w:szCs w:val="21"/>
        </w:rPr>
        <w:t>（项目法人名称，以下简称“发包人”）与该项目</w:t>
      </w:r>
      <w:r>
        <w:rPr>
          <w:rFonts w:ascii="宋体" w:hAnsi="宋体" w:cs="宋体" w:hint="eastAsia"/>
          <w:snapToGrid w:val="0"/>
          <w:szCs w:val="21"/>
          <w:u w:val="single"/>
        </w:rPr>
        <w:t xml:space="preserve"> </w:t>
      </w:r>
      <w:r>
        <w:rPr>
          <w:rFonts w:ascii="宋体" w:hAnsi="宋体" w:cs="宋体" w:hint="eastAsia"/>
          <w:snapToGrid w:val="0"/>
          <w:szCs w:val="21"/>
          <w:u w:val="single"/>
        </w:rPr>
        <w:tab/>
      </w:r>
      <w:r>
        <w:rPr>
          <w:rFonts w:ascii="宋体" w:hAnsi="宋体" w:cs="宋体" w:hint="eastAsia"/>
          <w:snapToGrid w:val="0"/>
          <w:szCs w:val="21"/>
        </w:rPr>
        <w:t>标段的施工单位</w:t>
      </w:r>
      <w:r>
        <w:rPr>
          <w:rFonts w:ascii="宋体" w:hAnsi="宋体" w:cs="宋体" w:hint="eastAsia"/>
          <w:snapToGrid w:val="0"/>
          <w:szCs w:val="21"/>
          <w:u w:val="single"/>
        </w:rPr>
        <w:t xml:space="preserve"> </w:t>
      </w:r>
      <w:r>
        <w:rPr>
          <w:rFonts w:ascii="宋体" w:hAnsi="宋体" w:cs="宋体" w:hint="eastAsia"/>
          <w:snapToGrid w:val="0"/>
          <w:szCs w:val="21"/>
          <w:u w:val="single"/>
        </w:rPr>
        <w:tab/>
      </w:r>
      <w:r>
        <w:rPr>
          <w:rFonts w:ascii="宋体" w:hAnsi="宋体" w:cs="宋体" w:hint="eastAsia"/>
          <w:snapToGrid w:val="0"/>
          <w:szCs w:val="21"/>
          <w:u w:val="single"/>
        </w:rPr>
        <w:tab/>
      </w:r>
      <w:r>
        <w:rPr>
          <w:rFonts w:ascii="宋体" w:hAnsi="宋体" w:cs="宋体" w:hint="eastAsia"/>
          <w:snapToGrid w:val="0"/>
          <w:szCs w:val="21"/>
        </w:rPr>
        <w:t>（施工单位名称，以下简称“承包人”），特订立如下合同。</w:t>
      </w:r>
    </w:p>
    <w:p w14:paraId="4CF78DA5" w14:textId="77777777" w:rsidR="009956CD" w:rsidRDefault="009956CD" w:rsidP="009956CD">
      <w:pPr>
        <w:pStyle w:val="1f1"/>
        <w:numPr>
          <w:ilvl w:val="0"/>
          <w:numId w:val="23"/>
        </w:numPr>
        <w:tabs>
          <w:tab w:val="left" w:pos="1342"/>
        </w:tabs>
        <w:adjustRightInd w:val="0"/>
        <w:spacing w:line="360" w:lineRule="auto"/>
        <w:ind w:left="425" w:firstLine="420"/>
        <w:rPr>
          <w:rFonts w:ascii="宋体" w:hAnsi="宋体" w:cs="宋体"/>
          <w:snapToGrid w:val="0"/>
          <w:szCs w:val="21"/>
        </w:rPr>
      </w:pPr>
      <w:r>
        <w:rPr>
          <w:rFonts w:ascii="宋体" w:hAnsi="宋体" w:cs="宋体" w:hint="eastAsia"/>
          <w:snapToGrid w:val="0"/>
          <w:szCs w:val="21"/>
        </w:rPr>
        <w:t>发包人和承包人双方的权利和义务</w:t>
      </w:r>
    </w:p>
    <w:p w14:paraId="5001CD28" w14:textId="77777777" w:rsidR="009956CD" w:rsidRDefault="009956CD" w:rsidP="009956CD">
      <w:pPr>
        <w:pStyle w:val="affe"/>
        <w:adjustRightInd w:val="0"/>
        <w:spacing w:before="94" w:after="0" w:line="360" w:lineRule="auto"/>
        <w:ind w:left="1041"/>
        <w:rPr>
          <w:rFonts w:ascii="宋体" w:hAnsi="宋体" w:cs="宋体"/>
          <w:snapToGrid w:val="0"/>
          <w:szCs w:val="21"/>
        </w:rPr>
      </w:pPr>
      <w:r>
        <w:rPr>
          <w:rFonts w:ascii="宋体" w:hAnsi="宋体" w:cs="宋体" w:hint="eastAsia"/>
          <w:snapToGrid w:val="0"/>
          <w:szCs w:val="21"/>
        </w:rPr>
        <w:t>（1）严格遵守党的政策规定和国家有关法律法规及交通运输部的有关规定。</w:t>
      </w:r>
    </w:p>
    <w:p w14:paraId="702845AE" w14:textId="77777777" w:rsidR="009956CD" w:rsidRDefault="009956CD" w:rsidP="009956CD">
      <w:pPr>
        <w:pStyle w:val="affe"/>
        <w:tabs>
          <w:tab w:val="left" w:pos="3688"/>
          <w:tab w:val="left" w:pos="5736"/>
        </w:tabs>
        <w:adjustRightInd w:val="0"/>
        <w:spacing w:before="93" w:after="0" w:line="360" w:lineRule="auto"/>
        <w:ind w:left="424" w:right="383" w:firstLine="616"/>
        <w:rPr>
          <w:rFonts w:ascii="宋体" w:hAnsi="宋体" w:cs="宋体"/>
          <w:snapToGrid w:val="0"/>
          <w:szCs w:val="21"/>
        </w:rPr>
      </w:pPr>
      <w:r>
        <w:rPr>
          <w:rFonts w:ascii="宋体" w:hAnsi="宋体" w:cs="宋体" w:hint="eastAsia"/>
          <w:snapToGrid w:val="0"/>
          <w:szCs w:val="21"/>
        </w:rPr>
        <w:t>（2）严格执行</w:t>
      </w:r>
      <w:r>
        <w:rPr>
          <w:rFonts w:ascii="宋体" w:hAnsi="宋体" w:cs="宋体" w:hint="eastAsia"/>
          <w:snapToGrid w:val="0"/>
          <w:szCs w:val="21"/>
          <w:u w:val="single"/>
        </w:rPr>
        <w:t xml:space="preserve"> </w:t>
      </w:r>
      <w:r>
        <w:rPr>
          <w:rFonts w:ascii="宋体" w:hAnsi="宋体" w:cs="宋体" w:hint="eastAsia"/>
          <w:snapToGrid w:val="0"/>
          <w:szCs w:val="21"/>
          <w:u w:val="single"/>
        </w:rPr>
        <w:tab/>
      </w:r>
      <w:r>
        <w:rPr>
          <w:rFonts w:ascii="宋体" w:hAnsi="宋体" w:cs="宋体" w:hint="eastAsia"/>
          <w:snapToGrid w:val="0"/>
          <w:szCs w:val="21"/>
        </w:rPr>
        <w:t>（项目名称）</w:t>
      </w:r>
      <w:r>
        <w:rPr>
          <w:rFonts w:ascii="宋体" w:hAnsi="宋体" w:cs="宋体" w:hint="eastAsia"/>
          <w:snapToGrid w:val="0"/>
          <w:szCs w:val="21"/>
          <w:u w:val="single"/>
        </w:rPr>
        <w:t xml:space="preserve"> </w:t>
      </w:r>
      <w:r>
        <w:rPr>
          <w:rFonts w:ascii="宋体" w:hAnsi="宋体" w:cs="宋体" w:hint="eastAsia"/>
          <w:snapToGrid w:val="0"/>
          <w:szCs w:val="21"/>
          <w:u w:val="single"/>
        </w:rPr>
        <w:tab/>
      </w:r>
      <w:r>
        <w:rPr>
          <w:rFonts w:ascii="宋体" w:hAnsi="宋体" w:cs="宋体" w:hint="eastAsia"/>
          <w:snapToGrid w:val="0"/>
          <w:szCs w:val="21"/>
        </w:rPr>
        <w:t>标段施工合同文件，自觉按合同办事。</w:t>
      </w:r>
    </w:p>
    <w:p w14:paraId="54060F5C" w14:textId="77777777" w:rsidR="009956CD" w:rsidRDefault="009956CD" w:rsidP="009956CD">
      <w:pPr>
        <w:pStyle w:val="affe"/>
        <w:adjustRightInd w:val="0"/>
        <w:spacing w:after="0" w:line="360" w:lineRule="auto"/>
        <w:ind w:left="424" w:right="385" w:firstLine="616"/>
        <w:rPr>
          <w:rFonts w:ascii="宋体" w:hAnsi="宋体" w:cs="宋体"/>
          <w:snapToGrid w:val="0"/>
          <w:szCs w:val="21"/>
        </w:rPr>
      </w:pPr>
      <w:r>
        <w:rPr>
          <w:rFonts w:ascii="宋体" w:hAnsi="宋体" w:cs="宋体" w:hint="eastAsia"/>
          <w:snapToGrid w:val="0"/>
          <w:szCs w:val="21"/>
        </w:rPr>
        <w:t>（3）双方的业务活动坚持公开、公正、诚信、透明的原则（法律认定的商业秘密和合同文件另有规定除外），不得损害国家和集体利益，不得违反工程建设管理规章制度。</w:t>
      </w:r>
    </w:p>
    <w:p w14:paraId="07880CAD" w14:textId="77777777" w:rsidR="009956CD" w:rsidRDefault="009956CD" w:rsidP="009956CD">
      <w:pPr>
        <w:pStyle w:val="affe"/>
        <w:adjustRightInd w:val="0"/>
        <w:spacing w:before="1" w:after="0" w:line="360" w:lineRule="auto"/>
        <w:ind w:left="424" w:right="390" w:firstLine="616"/>
        <w:rPr>
          <w:rFonts w:ascii="宋体" w:hAnsi="宋体" w:cs="宋体"/>
          <w:snapToGrid w:val="0"/>
          <w:szCs w:val="21"/>
        </w:rPr>
      </w:pPr>
      <w:r>
        <w:rPr>
          <w:rFonts w:ascii="宋体" w:hAnsi="宋体" w:cs="宋体" w:hint="eastAsia"/>
          <w:snapToGrid w:val="0"/>
          <w:szCs w:val="21"/>
        </w:rPr>
        <w:t>（4）建立健全廉政制度，开展廉政教育，设立廉政告示牌，公布举报电话， 监督并认真查处违法违纪行为。</w:t>
      </w:r>
    </w:p>
    <w:p w14:paraId="095AEA92" w14:textId="77777777" w:rsidR="009956CD" w:rsidRDefault="009956CD" w:rsidP="009956CD">
      <w:pPr>
        <w:pStyle w:val="affe"/>
        <w:adjustRightInd w:val="0"/>
        <w:spacing w:after="0" w:line="360" w:lineRule="auto"/>
        <w:ind w:left="424" w:right="390" w:firstLine="616"/>
        <w:rPr>
          <w:rFonts w:ascii="宋体" w:hAnsi="宋体" w:cs="宋体"/>
          <w:snapToGrid w:val="0"/>
          <w:szCs w:val="21"/>
        </w:rPr>
      </w:pPr>
      <w:r>
        <w:rPr>
          <w:rFonts w:ascii="宋体" w:hAnsi="宋体" w:cs="宋体" w:hint="eastAsia"/>
          <w:snapToGrid w:val="0"/>
          <w:szCs w:val="21"/>
        </w:rPr>
        <w:t>（5）发现对方在业务活动中有违反廉政规定的行为，有及时提醒对方纠正的权利和义务。</w:t>
      </w:r>
    </w:p>
    <w:p w14:paraId="7FE58C79" w14:textId="77777777" w:rsidR="009956CD" w:rsidRDefault="009956CD" w:rsidP="009956CD">
      <w:pPr>
        <w:pStyle w:val="affe"/>
        <w:adjustRightInd w:val="0"/>
        <w:spacing w:before="2" w:after="0" w:line="360" w:lineRule="auto"/>
        <w:ind w:left="424" w:right="390" w:firstLine="616"/>
        <w:rPr>
          <w:rFonts w:ascii="宋体" w:hAnsi="宋体" w:cs="宋体"/>
          <w:snapToGrid w:val="0"/>
          <w:szCs w:val="21"/>
        </w:rPr>
      </w:pPr>
      <w:r>
        <w:rPr>
          <w:rFonts w:ascii="宋体" w:hAnsi="宋体" w:cs="宋体" w:hint="eastAsia"/>
          <w:snapToGrid w:val="0"/>
          <w:szCs w:val="21"/>
        </w:rPr>
        <w:t>（6）发现对方严重违反本合同义务条款的行为，有向其上级有关部门举报、建议给予处理并要求告知处理结果的权利。</w:t>
      </w:r>
    </w:p>
    <w:p w14:paraId="244AE8F5" w14:textId="77777777" w:rsidR="009956CD" w:rsidRDefault="009956CD" w:rsidP="009956CD">
      <w:pPr>
        <w:pStyle w:val="1f1"/>
        <w:numPr>
          <w:ilvl w:val="0"/>
          <w:numId w:val="23"/>
        </w:numPr>
        <w:tabs>
          <w:tab w:val="left" w:pos="1342"/>
        </w:tabs>
        <w:adjustRightInd w:val="0"/>
        <w:spacing w:line="360" w:lineRule="auto"/>
        <w:ind w:left="425" w:firstLine="420"/>
        <w:rPr>
          <w:rFonts w:ascii="宋体" w:hAnsi="宋体" w:cs="宋体"/>
          <w:snapToGrid w:val="0"/>
          <w:szCs w:val="21"/>
        </w:rPr>
      </w:pPr>
      <w:r>
        <w:rPr>
          <w:rFonts w:ascii="宋体" w:hAnsi="宋体" w:cs="宋体" w:hint="eastAsia"/>
          <w:snapToGrid w:val="0"/>
          <w:szCs w:val="21"/>
        </w:rPr>
        <w:t>发包人的义务</w:t>
      </w:r>
    </w:p>
    <w:p w14:paraId="68D7C12A" w14:textId="77777777" w:rsidR="009956CD" w:rsidRDefault="009956CD" w:rsidP="009956CD">
      <w:pPr>
        <w:pStyle w:val="affe"/>
        <w:adjustRightInd w:val="0"/>
        <w:spacing w:before="93" w:after="0" w:line="360" w:lineRule="auto"/>
        <w:ind w:left="425" w:right="387" w:firstLine="618"/>
        <w:rPr>
          <w:rFonts w:ascii="宋体" w:hAnsi="宋体" w:cs="宋体"/>
          <w:snapToGrid w:val="0"/>
          <w:szCs w:val="21"/>
        </w:rPr>
      </w:pPr>
      <w:r>
        <w:rPr>
          <w:rFonts w:ascii="宋体" w:hAnsi="宋体" w:cs="宋体" w:hint="eastAsia"/>
          <w:snapToGrid w:val="0"/>
          <w:szCs w:val="21"/>
        </w:rPr>
        <w:t>（1）发包人及其工作人员不得索要或接受承包人的礼金、有价证券和贵重物品，不得让承包人报销任何应由发包人或发包人工作人员个人支付的费用等。</w:t>
      </w:r>
    </w:p>
    <w:p w14:paraId="381A5102" w14:textId="77777777" w:rsidR="009956CD" w:rsidRDefault="009956CD" w:rsidP="009956CD">
      <w:pPr>
        <w:pStyle w:val="affe"/>
        <w:adjustRightInd w:val="0"/>
        <w:spacing w:after="0" w:line="360" w:lineRule="auto"/>
        <w:ind w:left="425" w:right="388" w:firstLine="618"/>
        <w:rPr>
          <w:rFonts w:ascii="宋体" w:hAnsi="宋体" w:cs="宋体"/>
          <w:snapToGrid w:val="0"/>
          <w:szCs w:val="21"/>
        </w:rPr>
      </w:pPr>
      <w:r>
        <w:rPr>
          <w:rFonts w:ascii="宋体" w:hAnsi="宋体" w:cs="宋体" w:hint="eastAsia"/>
          <w:snapToGrid w:val="0"/>
          <w:szCs w:val="21"/>
        </w:rPr>
        <w:t>（2）发包人工作人员不得参加承包人安排的超标准宴请和娱乐活动；不得接受承包人提供的通信工具、交通工具和高档办公用品等。</w:t>
      </w:r>
    </w:p>
    <w:p w14:paraId="64A29104" w14:textId="77777777" w:rsidR="009956CD" w:rsidRDefault="009956CD" w:rsidP="009956CD">
      <w:pPr>
        <w:pStyle w:val="affe"/>
        <w:adjustRightInd w:val="0"/>
        <w:spacing w:after="0" w:line="360" w:lineRule="auto"/>
        <w:ind w:left="425" w:right="388" w:firstLine="618"/>
        <w:rPr>
          <w:rFonts w:ascii="宋体" w:hAnsi="宋体" w:cs="宋体"/>
          <w:snapToGrid w:val="0"/>
          <w:szCs w:val="21"/>
        </w:rPr>
      </w:pPr>
      <w:r>
        <w:rPr>
          <w:rFonts w:ascii="宋体" w:hAnsi="宋体" w:cs="宋体" w:hint="eastAsia"/>
          <w:snapToGrid w:val="0"/>
          <w:szCs w:val="21"/>
        </w:rPr>
        <w:t>（3）发包人及其工作人员不得要求或者接受承包人为其住房装修、婚丧嫁娶活动、配偶子女的工作安排以及出国出境、旅游等提供方便等。</w:t>
      </w:r>
    </w:p>
    <w:p w14:paraId="4BA237BF" w14:textId="77777777" w:rsidR="009956CD" w:rsidRDefault="009956CD" w:rsidP="009956CD">
      <w:pPr>
        <w:pStyle w:val="affe"/>
        <w:adjustRightInd w:val="0"/>
        <w:spacing w:before="2" w:after="0" w:line="360" w:lineRule="auto"/>
        <w:ind w:left="425" w:right="388" w:firstLine="618"/>
        <w:rPr>
          <w:rFonts w:ascii="宋体" w:hAnsi="宋体" w:cs="宋体"/>
          <w:snapToGrid w:val="0"/>
          <w:szCs w:val="21"/>
        </w:rPr>
      </w:pPr>
      <w:r>
        <w:rPr>
          <w:rFonts w:ascii="宋体" w:hAnsi="宋体" w:cs="宋体" w:hint="eastAsia"/>
          <w:snapToGrid w:val="0"/>
          <w:szCs w:val="21"/>
        </w:rPr>
        <w:t>（4）发包人工作人员及其配偶、子女不得从事与发包人工程有关的材料设备供应、工程分包、劳务等经济活动等。</w:t>
      </w:r>
    </w:p>
    <w:p w14:paraId="29416671" w14:textId="77777777" w:rsidR="009956CD" w:rsidRDefault="009956CD" w:rsidP="009956CD">
      <w:pPr>
        <w:pStyle w:val="affe"/>
        <w:adjustRightInd w:val="0"/>
        <w:spacing w:after="0" w:line="360" w:lineRule="auto"/>
        <w:ind w:left="425" w:right="263" w:firstLine="618"/>
        <w:rPr>
          <w:rFonts w:ascii="宋体" w:hAnsi="宋体" w:cs="宋体"/>
          <w:snapToGrid w:val="0"/>
          <w:szCs w:val="21"/>
        </w:rPr>
      </w:pPr>
      <w:r>
        <w:rPr>
          <w:rFonts w:ascii="宋体" w:hAnsi="宋体" w:cs="宋体" w:hint="eastAsia"/>
          <w:snapToGrid w:val="0"/>
          <w:szCs w:val="21"/>
        </w:rPr>
        <w:t>（5）发包人及其工作人员不得以任何理由向承包人推荐分包单位或推销材料，不得要求承包人购买合同规定外的材料和设备。</w:t>
      </w:r>
    </w:p>
    <w:p w14:paraId="4D03BE8A" w14:textId="77777777" w:rsidR="009956CD" w:rsidRDefault="009956CD" w:rsidP="009956CD">
      <w:pPr>
        <w:pStyle w:val="affe"/>
        <w:adjustRightInd w:val="0"/>
        <w:spacing w:after="0" w:line="360" w:lineRule="auto"/>
        <w:ind w:left="425" w:right="391" w:firstLine="618"/>
        <w:rPr>
          <w:rFonts w:ascii="宋体" w:hAnsi="宋体" w:cs="宋体"/>
          <w:snapToGrid w:val="0"/>
          <w:szCs w:val="21"/>
        </w:rPr>
      </w:pPr>
      <w:r>
        <w:rPr>
          <w:rFonts w:ascii="宋体" w:hAnsi="宋体" w:cs="宋体" w:hint="eastAsia"/>
          <w:snapToGrid w:val="0"/>
          <w:szCs w:val="21"/>
        </w:rPr>
        <w:t>（6）发包人工作人员要秉公办事，不准营私舞弊，不准利用职权从事各种个人有偿中介活动和安排个人施工队伍。</w:t>
      </w:r>
    </w:p>
    <w:p w14:paraId="23B18488" w14:textId="77777777" w:rsidR="009956CD" w:rsidRDefault="009956CD" w:rsidP="009956CD">
      <w:pPr>
        <w:pStyle w:val="1f1"/>
        <w:numPr>
          <w:ilvl w:val="0"/>
          <w:numId w:val="23"/>
        </w:numPr>
        <w:tabs>
          <w:tab w:val="left" w:pos="1342"/>
        </w:tabs>
        <w:adjustRightInd w:val="0"/>
        <w:spacing w:before="74" w:line="360" w:lineRule="auto"/>
        <w:ind w:firstLine="420"/>
        <w:rPr>
          <w:rFonts w:ascii="宋体" w:hAnsi="宋体" w:cs="宋体"/>
          <w:snapToGrid w:val="0"/>
          <w:szCs w:val="21"/>
        </w:rPr>
      </w:pPr>
      <w:r>
        <w:rPr>
          <w:rFonts w:ascii="宋体" w:hAnsi="宋体" w:cs="宋体" w:hint="eastAsia"/>
          <w:snapToGrid w:val="0"/>
          <w:szCs w:val="21"/>
        </w:rPr>
        <w:t>承包人的义务</w:t>
      </w:r>
    </w:p>
    <w:p w14:paraId="6C362B6C" w14:textId="77777777" w:rsidR="009956CD" w:rsidRDefault="009956CD" w:rsidP="009956CD">
      <w:pPr>
        <w:pStyle w:val="affe"/>
        <w:adjustRightInd w:val="0"/>
        <w:spacing w:before="91" w:after="0" w:line="360" w:lineRule="auto"/>
        <w:ind w:left="424" w:right="388" w:firstLine="616"/>
        <w:rPr>
          <w:rFonts w:ascii="宋体" w:hAnsi="宋体" w:cs="宋体"/>
          <w:snapToGrid w:val="0"/>
          <w:szCs w:val="21"/>
        </w:rPr>
      </w:pPr>
      <w:r>
        <w:rPr>
          <w:rFonts w:ascii="宋体" w:hAnsi="宋体" w:cs="宋体" w:hint="eastAsia"/>
          <w:snapToGrid w:val="0"/>
          <w:szCs w:val="21"/>
        </w:rPr>
        <w:lastRenderedPageBreak/>
        <w:t>（1）承包人不得以任何理由向发包人及其工作人员行贿或馈赠礼金、有价证券、贵重礼品。</w:t>
      </w:r>
    </w:p>
    <w:p w14:paraId="752CBC27" w14:textId="77777777" w:rsidR="009956CD" w:rsidRDefault="009956CD" w:rsidP="009956CD">
      <w:pPr>
        <w:pStyle w:val="affe"/>
        <w:adjustRightInd w:val="0"/>
        <w:spacing w:before="2" w:after="0" w:line="360" w:lineRule="auto"/>
        <w:ind w:left="424" w:right="387" w:firstLine="616"/>
        <w:rPr>
          <w:rFonts w:ascii="宋体" w:hAnsi="宋体" w:cs="宋体"/>
          <w:snapToGrid w:val="0"/>
          <w:szCs w:val="21"/>
        </w:rPr>
      </w:pPr>
      <w:r>
        <w:rPr>
          <w:rFonts w:ascii="宋体" w:hAnsi="宋体" w:cs="宋体" w:hint="eastAsia"/>
          <w:snapToGrid w:val="0"/>
          <w:szCs w:val="21"/>
        </w:rPr>
        <w:t>（2）承包人不得以任何名义为发包人及其工作人员报销应由发包人单位或个人支付的任何费用。</w:t>
      </w:r>
    </w:p>
    <w:p w14:paraId="503B0FFD" w14:textId="77777777" w:rsidR="009956CD" w:rsidRDefault="009956CD" w:rsidP="009956CD">
      <w:pPr>
        <w:pStyle w:val="affe"/>
        <w:adjustRightInd w:val="0"/>
        <w:spacing w:after="0" w:line="360" w:lineRule="auto"/>
        <w:ind w:left="1041"/>
        <w:rPr>
          <w:rFonts w:ascii="宋体" w:hAnsi="宋体" w:cs="宋体"/>
          <w:snapToGrid w:val="0"/>
          <w:szCs w:val="21"/>
        </w:rPr>
      </w:pPr>
      <w:r>
        <w:rPr>
          <w:rFonts w:ascii="宋体" w:hAnsi="宋体" w:cs="宋体" w:hint="eastAsia"/>
          <w:snapToGrid w:val="0"/>
          <w:szCs w:val="21"/>
        </w:rPr>
        <w:t>（3）承包人不得以任何理由安排发包人工作人员参加超标准宴请及娱乐活动。</w:t>
      </w:r>
    </w:p>
    <w:p w14:paraId="04E14570" w14:textId="77777777" w:rsidR="009956CD" w:rsidRDefault="009956CD" w:rsidP="009956CD">
      <w:pPr>
        <w:pStyle w:val="affe"/>
        <w:adjustRightInd w:val="0"/>
        <w:spacing w:before="94" w:after="0" w:line="360" w:lineRule="auto"/>
        <w:ind w:left="424" w:right="388" w:firstLine="616"/>
        <w:rPr>
          <w:rFonts w:ascii="宋体" w:hAnsi="宋体" w:cs="宋体"/>
          <w:snapToGrid w:val="0"/>
          <w:szCs w:val="21"/>
        </w:rPr>
      </w:pPr>
      <w:r>
        <w:rPr>
          <w:rFonts w:ascii="宋体" w:hAnsi="宋体" w:cs="宋体" w:hint="eastAsia"/>
          <w:snapToGrid w:val="0"/>
          <w:szCs w:val="21"/>
        </w:rPr>
        <w:t>（4）承包人不得为发包人单位和个人购置或提供通信工具、交通工具和高档办公用品等。</w:t>
      </w:r>
    </w:p>
    <w:p w14:paraId="51319C13" w14:textId="77777777" w:rsidR="009956CD" w:rsidRDefault="009956CD" w:rsidP="009956CD">
      <w:pPr>
        <w:pStyle w:val="1f1"/>
        <w:numPr>
          <w:ilvl w:val="0"/>
          <w:numId w:val="23"/>
        </w:numPr>
        <w:tabs>
          <w:tab w:val="left" w:pos="1342"/>
        </w:tabs>
        <w:adjustRightInd w:val="0"/>
        <w:spacing w:line="360" w:lineRule="auto"/>
        <w:ind w:left="425" w:firstLine="420"/>
        <w:rPr>
          <w:rFonts w:ascii="宋体" w:hAnsi="宋体" w:cs="宋体"/>
          <w:snapToGrid w:val="0"/>
          <w:szCs w:val="21"/>
        </w:rPr>
      </w:pPr>
      <w:r>
        <w:rPr>
          <w:rFonts w:ascii="宋体" w:hAnsi="宋体" w:cs="宋体" w:hint="eastAsia"/>
          <w:snapToGrid w:val="0"/>
          <w:szCs w:val="21"/>
        </w:rPr>
        <w:t>违约责任</w:t>
      </w:r>
    </w:p>
    <w:p w14:paraId="773D5C31" w14:textId="77777777" w:rsidR="009956CD" w:rsidRDefault="009956CD" w:rsidP="009956CD">
      <w:pPr>
        <w:pStyle w:val="affe"/>
        <w:adjustRightInd w:val="0"/>
        <w:spacing w:after="0" w:line="360" w:lineRule="auto"/>
        <w:ind w:left="425" w:right="386" w:firstLine="618"/>
        <w:rPr>
          <w:rFonts w:ascii="宋体" w:hAnsi="宋体" w:cs="宋体"/>
          <w:snapToGrid w:val="0"/>
          <w:szCs w:val="21"/>
        </w:rPr>
      </w:pPr>
      <w:r>
        <w:rPr>
          <w:rFonts w:ascii="宋体" w:hAnsi="宋体" w:cs="宋体" w:hint="eastAsia"/>
          <w:snapToGrid w:val="0"/>
          <w:szCs w:val="21"/>
        </w:rPr>
        <w:t>（1）发包人及其工作人员违反本合同第 1、2 条，按管理权限，依据有关规定给予党纪、政纪或组织处理；涉嫌犯罪的，移交司法机关追究刑事责任；给承包人单位造成经济损失的，应予以赔偿。</w:t>
      </w:r>
    </w:p>
    <w:p w14:paraId="0806B519" w14:textId="77777777" w:rsidR="009956CD" w:rsidRDefault="009956CD" w:rsidP="009956CD">
      <w:pPr>
        <w:pStyle w:val="affe"/>
        <w:adjustRightInd w:val="0"/>
        <w:spacing w:before="1" w:after="0" w:line="360" w:lineRule="auto"/>
        <w:ind w:left="425" w:right="386" w:firstLine="618"/>
        <w:rPr>
          <w:rFonts w:ascii="宋体" w:hAnsi="宋体" w:cs="宋体"/>
          <w:snapToGrid w:val="0"/>
          <w:szCs w:val="21"/>
        </w:rPr>
      </w:pPr>
      <w:r>
        <w:rPr>
          <w:rFonts w:ascii="宋体" w:hAnsi="宋体" w:cs="宋体" w:hint="eastAsia"/>
          <w:snapToGrid w:val="0"/>
          <w:szCs w:val="21"/>
        </w:rPr>
        <w:t>（2）承包人及其工作人员违反本合同第 1、3 条，按管理权限，依据有关规定给予党纪、政纪或组织处理；给发包人单位造成经济损失的，应予以赔偿；情节严重的，发包人建议交通运输主管部门给予承包人一至三年内不得进入其主管的公路建设市场的处罚。</w:t>
      </w:r>
    </w:p>
    <w:p w14:paraId="045E25C6" w14:textId="77777777" w:rsidR="009956CD" w:rsidRDefault="009956CD" w:rsidP="009956CD">
      <w:pPr>
        <w:pStyle w:val="1f1"/>
        <w:numPr>
          <w:ilvl w:val="0"/>
          <w:numId w:val="23"/>
        </w:numPr>
        <w:tabs>
          <w:tab w:val="left" w:pos="1344"/>
        </w:tabs>
        <w:adjustRightInd w:val="0"/>
        <w:spacing w:line="360" w:lineRule="auto"/>
        <w:ind w:right="383" w:firstLine="420"/>
        <w:rPr>
          <w:rFonts w:ascii="宋体" w:hAnsi="宋体" w:cs="宋体"/>
          <w:snapToGrid w:val="0"/>
          <w:szCs w:val="21"/>
        </w:rPr>
      </w:pPr>
      <w:r>
        <w:rPr>
          <w:rFonts w:ascii="宋体" w:hAnsi="宋体" w:cs="宋体" w:hint="eastAsia"/>
          <w:snapToGrid w:val="0"/>
          <w:szCs w:val="21"/>
        </w:rPr>
        <w:t>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2ADBDE6B" w14:textId="77777777" w:rsidR="009956CD" w:rsidRDefault="009956CD" w:rsidP="009956CD">
      <w:pPr>
        <w:pStyle w:val="1f1"/>
        <w:numPr>
          <w:ilvl w:val="0"/>
          <w:numId w:val="23"/>
        </w:numPr>
        <w:tabs>
          <w:tab w:val="left" w:pos="1342"/>
        </w:tabs>
        <w:adjustRightInd w:val="0"/>
        <w:spacing w:before="1" w:line="360" w:lineRule="auto"/>
        <w:ind w:firstLine="420"/>
        <w:rPr>
          <w:rFonts w:ascii="宋体" w:hAnsi="宋体" w:cs="宋体"/>
          <w:snapToGrid w:val="0"/>
          <w:szCs w:val="21"/>
        </w:rPr>
      </w:pPr>
      <w:r>
        <w:rPr>
          <w:rFonts w:ascii="宋体" w:hAnsi="宋体" w:cs="宋体" w:hint="eastAsia"/>
          <w:snapToGrid w:val="0"/>
          <w:szCs w:val="21"/>
        </w:rPr>
        <w:t>本合同有效期为发包人和承包人签署之日起至该工程项目竣工验收后止。</w:t>
      </w:r>
    </w:p>
    <w:p w14:paraId="4FF07F45" w14:textId="77777777" w:rsidR="009956CD" w:rsidRDefault="009956CD" w:rsidP="009956CD">
      <w:pPr>
        <w:pStyle w:val="1f1"/>
        <w:numPr>
          <w:ilvl w:val="0"/>
          <w:numId w:val="23"/>
        </w:numPr>
        <w:tabs>
          <w:tab w:val="left" w:pos="1344"/>
          <w:tab w:val="left" w:pos="3652"/>
        </w:tabs>
        <w:adjustRightInd w:val="0"/>
        <w:spacing w:before="93" w:line="360" w:lineRule="auto"/>
        <w:ind w:right="384" w:firstLine="420"/>
        <w:rPr>
          <w:rFonts w:ascii="宋体" w:hAnsi="宋体" w:cs="宋体"/>
          <w:snapToGrid w:val="0"/>
          <w:szCs w:val="21"/>
        </w:rPr>
      </w:pPr>
      <w:r>
        <w:rPr>
          <w:rFonts w:ascii="宋体" w:hAnsi="宋体" w:cs="宋体" w:hint="eastAsia"/>
          <w:snapToGrid w:val="0"/>
          <w:szCs w:val="21"/>
        </w:rPr>
        <w:t>本合同作为</w:t>
      </w:r>
      <w:r>
        <w:rPr>
          <w:rFonts w:ascii="宋体" w:hAnsi="宋体" w:cs="宋体" w:hint="eastAsia"/>
          <w:snapToGrid w:val="0"/>
          <w:szCs w:val="21"/>
          <w:u w:val="single"/>
        </w:rPr>
        <w:t xml:space="preserve"> </w:t>
      </w:r>
      <w:r>
        <w:rPr>
          <w:rFonts w:ascii="宋体" w:hAnsi="宋体" w:cs="宋体" w:hint="eastAsia"/>
          <w:snapToGrid w:val="0"/>
          <w:szCs w:val="21"/>
          <w:u w:val="single"/>
        </w:rPr>
        <w:tab/>
      </w:r>
      <w:r>
        <w:rPr>
          <w:rFonts w:ascii="宋体" w:hAnsi="宋体" w:cs="宋体" w:hint="eastAsia"/>
          <w:snapToGrid w:val="0"/>
          <w:szCs w:val="21"/>
        </w:rPr>
        <w:t>（项目名称）</w:t>
      </w:r>
      <w:r>
        <w:rPr>
          <w:rFonts w:ascii="宋体" w:hAnsi="宋体" w:cs="宋体" w:hint="eastAsia"/>
          <w:snapToGrid w:val="0"/>
          <w:szCs w:val="21"/>
          <w:u w:val="single"/>
        </w:rPr>
        <w:t xml:space="preserve">   </w:t>
      </w:r>
      <w:r>
        <w:rPr>
          <w:rFonts w:ascii="宋体" w:hAnsi="宋体" w:cs="宋体" w:hint="eastAsia"/>
          <w:snapToGrid w:val="0"/>
          <w:szCs w:val="21"/>
        </w:rPr>
        <w:t xml:space="preserve"> 标段施工合同的附件，与工程施工合同具有同等的法律效力，经合同双方签署后立即生效。</w:t>
      </w:r>
    </w:p>
    <w:p w14:paraId="584F5015" w14:textId="77777777" w:rsidR="009956CD" w:rsidRDefault="009956CD" w:rsidP="009956CD">
      <w:pPr>
        <w:pStyle w:val="1f1"/>
        <w:numPr>
          <w:ilvl w:val="0"/>
          <w:numId w:val="23"/>
        </w:numPr>
        <w:tabs>
          <w:tab w:val="left" w:pos="1344"/>
        </w:tabs>
        <w:adjustRightInd w:val="0"/>
        <w:spacing w:line="360" w:lineRule="auto"/>
        <w:ind w:right="382" w:firstLine="420"/>
        <w:rPr>
          <w:rFonts w:ascii="宋体" w:hAnsi="宋体" w:cs="宋体"/>
          <w:snapToGrid w:val="0"/>
          <w:szCs w:val="21"/>
        </w:rPr>
      </w:pPr>
      <w:r>
        <w:rPr>
          <w:rFonts w:ascii="宋体" w:hAnsi="宋体" w:cs="宋体" w:hint="eastAsia"/>
          <w:snapToGrid w:val="0"/>
          <w:szCs w:val="21"/>
        </w:rPr>
        <w:t>本合同一式四份，由发包人和承包人各执一份，送交发包人和承包人的监督单位各一份。</w:t>
      </w:r>
    </w:p>
    <w:p w14:paraId="75C0238C" w14:textId="77777777" w:rsidR="009956CD" w:rsidRDefault="009956CD" w:rsidP="009956CD">
      <w:pPr>
        <w:pStyle w:val="affe"/>
        <w:adjustRightInd w:val="0"/>
        <w:spacing w:before="8" w:line="360" w:lineRule="auto"/>
        <w:rPr>
          <w:rFonts w:ascii="宋体" w:hAnsi="宋体" w:cs="宋体"/>
          <w:snapToGrid w:val="0"/>
          <w:szCs w:val="21"/>
        </w:rPr>
      </w:pPr>
    </w:p>
    <w:p w14:paraId="67209D9B" w14:textId="77777777" w:rsidR="009956CD" w:rsidRDefault="009956CD" w:rsidP="009956CD">
      <w:pPr>
        <w:pStyle w:val="affe"/>
        <w:tabs>
          <w:tab w:val="left" w:pos="3151"/>
          <w:tab w:val="left" w:pos="5174"/>
          <w:tab w:val="left" w:pos="7781"/>
          <w:tab w:val="left" w:pos="8261"/>
        </w:tabs>
        <w:adjustRightInd w:val="0"/>
        <w:spacing w:before="1" w:line="360" w:lineRule="auto"/>
        <w:ind w:left="424" w:right="262"/>
        <w:rPr>
          <w:rFonts w:ascii="宋体" w:hAnsi="宋体" w:cs="宋体"/>
          <w:snapToGrid w:val="0"/>
          <w:szCs w:val="21"/>
        </w:rPr>
      </w:pPr>
      <w:r>
        <w:rPr>
          <w:rFonts w:ascii="宋体" w:hAnsi="宋体" w:cs="宋体" w:hint="eastAsia"/>
          <w:snapToGrid w:val="0"/>
          <w:szCs w:val="21"/>
        </w:rPr>
        <w:t>发包人：</w:t>
      </w:r>
      <w:r>
        <w:rPr>
          <w:rFonts w:ascii="宋体" w:hAnsi="宋体" w:cs="宋体" w:hint="eastAsia"/>
          <w:snapToGrid w:val="0"/>
          <w:szCs w:val="21"/>
          <w:u w:val="single"/>
        </w:rPr>
        <w:t xml:space="preserve"> </w:t>
      </w:r>
      <w:r>
        <w:rPr>
          <w:rFonts w:ascii="宋体" w:hAnsi="宋体" w:cs="宋体" w:hint="eastAsia"/>
          <w:snapToGrid w:val="0"/>
          <w:szCs w:val="21"/>
          <w:u w:val="single"/>
        </w:rPr>
        <w:tab/>
      </w:r>
      <w:r>
        <w:rPr>
          <w:rFonts w:ascii="宋体" w:hAnsi="宋体" w:cs="宋体" w:hint="eastAsia"/>
          <w:snapToGrid w:val="0"/>
          <w:szCs w:val="21"/>
        </w:rPr>
        <w:t>（盖单位章）</w:t>
      </w:r>
      <w:r>
        <w:rPr>
          <w:rFonts w:ascii="宋体" w:hAnsi="宋体" w:cs="宋体" w:hint="eastAsia"/>
          <w:snapToGrid w:val="0"/>
          <w:szCs w:val="21"/>
        </w:rPr>
        <w:tab/>
        <w:t>承包人：</w:t>
      </w:r>
      <w:r>
        <w:rPr>
          <w:rFonts w:ascii="宋体" w:hAnsi="宋体" w:cs="宋体" w:hint="eastAsia"/>
          <w:snapToGrid w:val="0"/>
          <w:szCs w:val="21"/>
          <w:u w:val="single"/>
        </w:rPr>
        <w:t xml:space="preserve"> </w:t>
      </w:r>
      <w:r>
        <w:rPr>
          <w:rFonts w:ascii="宋体" w:hAnsi="宋体" w:cs="宋体" w:hint="eastAsia"/>
          <w:snapToGrid w:val="0"/>
          <w:szCs w:val="21"/>
          <w:u w:val="single"/>
        </w:rPr>
        <w:tab/>
      </w:r>
      <w:r>
        <w:rPr>
          <w:rFonts w:ascii="宋体" w:hAnsi="宋体" w:cs="宋体" w:hint="eastAsia"/>
          <w:snapToGrid w:val="0"/>
          <w:szCs w:val="21"/>
        </w:rPr>
        <w:t>（盖单位章） 法定代表人或其委托代理人</w:t>
      </w:r>
      <w:r>
        <w:rPr>
          <w:rFonts w:ascii="宋体" w:hAnsi="宋体" w:cs="宋体" w:hint="eastAsia"/>
          <w:snapToGrid w:val="0"/>
          <w:szCs w:val="21"/>
          <w:u w:val="single"/>
        </w:rPr>
        <w:t>： （</w:t>
      </w:r>
      <w:r>
        <w:rPr>
          <w:rFonts w:ascii="宋体" w:hAnsi="宋体" w:cs="宋体" w:hint="eastAsia"/>
          <w:snapToGrid w:val="0"/>
          <w:szCs w:val="21"/>
        </w:rPr>
        <w:t>签字） 法定代表人或其委托代理人：</w:t>
      </w:r>
      <w:r>
        <w:rPr>
          <w:rFonts w:ascii="宋体" w:hAnsi="宋体" w:cs="宋体" w:hint="eastAsia"/>
          <w:snapToGrid w:val="0"/>
          <w:szCs w:val="21"/>
          <w:u w:val="single"/>
        </w:rPr>
        <w:t xml:space="preserve"> </w:t>
      </w:r>
      <w:r>
        <w:rPr>
          <w:rFonts w:ascii="宋体" w:hAnsi="宋体" w:cs="宋体" w:hint="eastAsia"/>
          <w:snapToGrid w:val="0"/>
          <w:szCs w:val="21"/>
          <w:u w:val="single"/>
        </w:rPr>
        <w:tab/>
        <w:t>（</w:t>
      </w:r>
      <w:r>
        <w:rPr>
          <w:rFonts w:ascii="宋体" w:hAnsi="宋体" w:cs="宋体" w:hint="eastAsia"/>
          <w:snapToGrid w:val="0"/>
          <w:szCs w:val="21"/>
        </w:rPr>
        <w:t>签字）</w:t>
      </w:r>
    </w:p>
    <w:p w14:paraId="694B24F0" w14:textId="77777777" w:rsidR="009956CD" w:rsidRDefault="009956CD" w:rsidP="009956CD">
      <w:pPr>
        <w:pStyle w:val="affe"/>
        <w:tabs>
          <w:tab w:val="left" w:pos="2344"/>
          <w:tab w:val="left" w:pos="3184"/>
          <w:tab w:val="left" w:pos="4024"/>
          <w:tab w:val="left" w:pos="5104"/>
          <w:tab w:val="left" w:pos="5945"/>
          <w:tab w:val="left" w:pos="7025"/>
          <w:tab w:val="left" w:pos="7865"/>
          <w:tab w:val="left" w:pos="8705"/>
        </w:tabs>
        <w:adjustRightInd w:val="0"/>
        <w:spacing w:line="360" w:lineRule="auto"/>
        <w:ind w:left="424" w:right="298" w:firstLine="839"/>
        <w:rPr>
          <w:rFonts w:ascii="宋体" w:hAnsi="宋体" w:cs="宋体"/>
          <w:snapToGrid w:val="0"/>
          <w:szCs w:val="21"/>
        </w:rPr>
      </w:pPr>
      <w:r>
        <w:rPr>
          <w:rFonts w:ascii="宋体" w:hAnsi="宋体" w:cs="宋体" w:hint="eastAsia"/>
          <w:snapToGrid w:val="0"/>
          <w:szCs w:val="21"/>
          <w:u w:val="single"/>
        </w:rPr>
        <w:t xml:space="preserve"> </w:t>
      </w:r>
      <w:r>
        <w:rPr>
          <w:rFonts w:ascii="宋体" w:hAnsi="宋体" w:cs="宋体" w:hint="eastAsia"/>
          <w:snapToGrid w:val="0"/>
          <w:szCs w:val="21"/>
          <w:u w:val="single"/>
        </w:rPr>
        <w:tab/>
      </w:r>
      <w:r>
        <w:rPr>
          <w:rFonts w:ascii="宋体" w:hAnsi="宋体" w:cs="宋体" w:hint="eastAsia"/>
          <w:snapToGrid w:val="0"/>
          <w:szCs w:val="21"/>
        </w:rPr>
        <w:t>年</w:t>
      </w:r>
      <w:r>
        <w:rPr>
          <w:rFonts w:ascii="宋体" w:hAnsi="宋体" w:cs="宋体" w:hint="eastAsia"/>
          <w:snapToGrid w:val="0"/>
          <w:szCs w:val="21"/>
          <w:u w:val="single"/>
        </w:rPr>
        <w:t xml:space="preserve"> </w:t>
      </w:r>
      <w:r>
        <w:rPr>
          <w:rFonts w:ascii="宋体" w:hAnsi="宋体" w:cs="宋体" w:hint="eastAsia"/>
          <w:snapToGrid w:val="0"/>
          <w:szCs w:val="21"/>
          <w:u w:val="single"/>
        </w:rPr>
        <w:tab/>
      </w:r>
      <w:r>
        <w:rPr>
          <w:rFonts w:ascii="宋体" w:hAnsi="宋体" w:cs="宋体" w:hint="eastAsia"/>
          <w:snapToGrid w:val="0"/>
          <w:szCs w:val="21"/>
        </w:rPr>
        <w:t>月</w:t>
      </w:r>
      <w:r>
        <w:rPr>
          <w:rFonts w:ascii="宋体" w:hAnsi="宋体" w:cs="宋体" w:hint="eastAsia"/>
          <w:snapToGrid w:val="0"/>
          <w:szCs w:val="21"/>
          <w:u w:val="single"/>
        </w:rPr>
        <w:t xml:space="preserve"> </w:t>
      </w:r>
      <w:r>
        <w:rPr>
          <w:rFonts w:ascii="宋体" w:hAnsi="宋体" w:cs="宋体" w:hint="eastAsia"/>
          <w:snapToGrid w:val="0"/>
          <w:szCs w:val="21"/>
          <w:u w:val="single"/>
        </w:rPr>
        <w:tab/>
      </w:r>
      <w:r>
        <w:rPr>
          <w:rFonts w:ascii="宋体" w:hAnsi="宋体" w:cs="宋体" w:hint="eastAsia"/>
          <w:snapToGrid w:val="0"/>
          <w:szCs w:val="21"/>
        </w:rPr>
        <w:t>日</w:t>
      </w:r>
      <w:r>
        <w:rPr>
          <w:rFonts w:ascii="宋体" w:hAnsi="宋体" w:cs="宋体" w:hint="eastAsia"/>
          <w:snapToGrid w:val="0"/>
          <w:szCs w:val="21"/>
        </w:rPr>
        <w:tab/>
      </w:r>
      <w:r>
        <w:rPr>
          <w:rFonts w:ascii="宋体" w:hAnsi="宋体" w:cs="宋体" w:hint="eastAsia"/>
          <w:snapToGrid w:val="0"/>
          <w:szCs w:val="21"/>
        </w:rPr>
        <w:tab/>
      </w:r>
      <w:r>
        <w:rPr>
          <w:rFonts w:ascii="宋体" w:hAnsi="宋体" w:cs="宋体" w:hint="eastAsia"/>
          <w:snapToGrid w:val="0"/>
          <w:szCs w:val="21"/>
          <w:u w:val="single"/>
        </w:rPr>
        <w:t xml:space="preserve"> </w:t>
      </w:r>
      <w:r>
        <w:rPr>
          <w:rFonts w:ascii="宋体" w:hAnsi="宋体" w:cs="宋体" w:hint="eastAsia"/>
          <w:snapToGrid w:val="0"/>
          <w:szCs w:val="21"/>
          <w:u w:val="single"/>
        </w:rPr>
        <w:tab/>
      </w:r>
      <w:r>
        <w:rPr>
          <w:rFonts w:ascii="宋体" w:hAnsi="宋体" w:cs="宋体" w:hint="eastAsia"/>
          <w:snapToGrid w:val="0"/>
          <w:szCs w:val="21"/>
        </w:rPr>
        <w:t>年</w:t>
      </w:r>
      <w:r>
        <w:rPr>
          <w:rFonts w:ascii="宋体" w:hAnsi="宋体" w:cs="宋体" w:hint="eastAsia"/>
          <w:snapToGrid w:val="0"/>
          <w:szCs w:val="21"/>
          <w:u w:val="single"/>
        </w:rPr>
        <w:t xml:space="preserve"> </w:t>
      </w:r>
      <w:r>
        <w:rPr>
          <w:rFonts w:ascii="宋体" w:hAnsi="宋体" w:cs="宋体" w:hint="eastAsia"/>
          <w:snapToGrid w:val="0"/>
          <w:szCs w:val="21"/>
          <w:u w:val="single"/>
        </w:rPr>
        <w:tab/>
      </w:r>
      <w:r>
        <w:rPr>
          <w:rFonts w:ascii="宋体" w:hAnsi="宋体" w:cs="宋体" w:hint="eastAsia"/>
          <w:snapToGrid w:val="0"/>
          <w:szCs w:val="21"/>
        </w:rPr>
        <w:t>月</w:t>
      </w:r>
      <w:r>
        <w:rPr>
          <w:rFonts w:ascii="宋体" w:hAnsi="宋体" w:cs="宋体" w:hint="eastAsia"/>
          <w:snapToGrid w:val="0"/>
          <w:szCs w:val="21"/>
          <w:u w:val="single"/>
        </w:rPr>
        <w:t xml:space="preserve"> </w:t>
      </w:r>
      <w:r>
        <w:rPr>
          <w:rFonts w:ascii="宋体" w:hAnsi="宋体" w:cs="宋体" w:hint="eastAsia"/>
          <w:snapToGrid w:val="0"/>
          <w:szCs w:val="21"/>
          <w:u w:val="single"/>
        </w:rPr>
        <w:tab/>
      </w:r>
      <w:r>
        <w:rPr>
          <w:rFonts w:ascii="宋体" w:hAnsi="宋体" w:cs="宋体" w:hint="eastAsia"/>
          <w:snapToGrid w:val="0"/>
          <w:szCs w:val="21"/>
        </w:rPr>
        <w:t>日</w:t>
      </w:r>
    </w:p>
    <w:p w14:paraId="02D4FF08" w14:textId="77777777" w:rsidR="009956CD" w:rsidRDefault="009956CD" w:rsidP="009956CD">
      <w:pPr>
        <w:pStyle w:val="affe"/>
        <w:tabs>
          <w:tab w:val="left" w:pos="2344"/>
          <w:tab w:val="left" w:pos="3184"/>
          <w:tab w:val="left" w:pos="4024"/>
          <w:tab w:val="left" w:pos="5104"/>
          <w:tab w:val="left" w:pos="5945"/>
          <w:tab w:val="left" w:pos="7025"/>
          <w:tab w:val="left" w:pos="7865"/>
          <w:tab w:val="left" w:pos="8705"/>
        </w:tabs>
        <w:adjustRightInd w:val="0"/>
        <w:spacing w:line="360" w:lineRule="auto"/>
        <w:ind w:left="424" w:right="298" w:firstLine="839"/>
        <w:rPr>
          <w:rFonts w:ascii="宋体" w:hAnsi="宋体" w:cs="宋体"/>
          <w:snapToGrid w:val="0"/>
          <w:szCs w:val="21"/>
        </w:rPr>
      </w:pPr>
      <w:r>
        <w:rPr>
          <w:rFonts w:ascii="宋体" w:hAnsi="宋体" w:cs="宋体" w:hint="eastAsia"/>
          <w:snapToGrid w:val="0"/>
          <w:szCs w:val="21"/>
        </w:rPr>
        <w:t>发包人监督单位：</w:t>
      </w:r>
      <w:r>
        <w:rPr>
          <w:rFonts w:ascii="宋体" w:hAnsi="宋体" w:cs="宋体" w:hint="eastAsia"/>
          <w:snapToGrid w:val="0"/>
          <w:szCs w:val="21"/>
          <w:u w:val="single"/>
        </w:rPr>
        <w:t>（全称）（盖单位章）</w:t>
      </w:r>
      <w:r>
        <w:rPr>
          <w:rFonts w:ascii="宋体" w:hAnsi="宋体" w:cs="宋体" w:hint="eastAsia"/>
          <w:snapToGrid w:val="0"/>
          <w:szCs w:val="21"/>
        </w:rPr>
        <w:tab/>
        <w:t>承包人监督单位：</w:t>
      </w:r>
      <w:r>
        <w:rPr>
          <w:rFonts w:ascii="宋体" w:hAnsi="宋体" w:cs="宋体" w:hint="eastAsia"/>
          <w:snapToGrid w:val="0"/>
          <w:szCs w:val="21"/>
          <w:u w:val="single"/>
        </w:rPr>
        <w:t>（全称）（盖单位章）</w:t>
      </w:r>
    </w:p>
    <w:p w14:paraId="40488257" w14:textId="77777777" w:rsidR="009956CD" w:rsidRDefault="009956CD" w:rsidP="009956CD">
      <w:pPr>
        <w:adjustRightInd w:val="0"/>
        <w:snapToGrid w:val="0"/>
        <w:spacing w:line="360" w:lineRule="auto"/>
        <w:rPr>
          <w:rFonts w:ascii="宋体" w:hAnsi="宋体" w:cs="宋体"/>
          <w:snapToGrid w:val="0"/>
          <w:szCs w:val="21"/>
        </w:rPr>
        <w:sectPr w:rsidR="009956CD">
          <w:pgSz w:w="11900" w:h="16843"/>
          <w:pgMar w:top="1417" w:right="1417" w:bottom="1417" w:left="1531" w:header="850" w:footer="992" w:gutter="0"/>
          <w:cols w:space="720"/>
          <w:titlePg/>
        </w:sectPr>
      </w:pPr>
    </w:p>
    <w:p w14:paraId="38BD126F" w14:textId="77777777" w:rsidR="009956CD" w:rsidRDefault="009956CD" w:rsidP="009956CD">
      <w:pPr>
        <w:pStyle w:val="affe"/>
        <w:spacing w:before="66"/>
        <w:ind w:left="424"/>
        <w:rPr>
          <w:rFonts w:ascii="宋体" w:hAnsi="宋体" w:cs="宋体"/>
          <w:b/>
          <w:bCs/>
          <w:szCs w:val="21"/>
        </w:rPr>
      </w:pPr>
      <w:r>
        <w:rPr>
          <w:rFonts w:ascii="宋体" w:hAnsi="宋体" w:cs="宋体" w:hint="eastAsia"/>
          <w:b/>
          <w:bCs/>
          <w:szCs w:val="21"/>
        </w:rPr>
        <w:lastRenderedPageBreak/>
        <w:t>附件三 安全生产合同</w:t>
      </w:r>
    </w:p>
    <w:p w14:paraId="4878FA19" w14:textId="77777777" w:rsidR="009956CD" w:rsidRDefault="009956CD" w:rsidP="009956CD">
      <w:pPr>
        <w:pStyle w:val="affe"/>
        <w:spacing w:before="6"/>
        <w:jc w:val="center"/>
        <w:rPr>
          <w:rFonts w:ascii="宋体" w:hAnsi="宋体" w:cs="宋体"/>
          <w:b/>
          <w:bCs/>
          <w:szCs w:val="21"/>
        </w:rPr>
      </w:pPr>
      <w:r>
        <w:rPr>
          <w:rFonts w:ascii="宋体" w:hAnsi="宋体" w:cs="宋体" w:hint="eastAsia"/>
          <w:b/>
          <w:bCs/>
          <w:szCs w:val="21"/>
        </w:rPr>
        <w:t>安全生产合同</w:t>
      </w:r>
    </w:p>
    <w:p w14:paraId="641F7FC0" w14:textId="77777777" w:rsidR="009956CD" w:rsidRDefault="009956CD" w:rsidP="009956CD">
      <w:pPr>
        <w:pStyle w:val="affe"/>
        <w:spacing w:before="6"/>
        <w:rPr>
          <w:rFonts w:ascii="宋体" w:hAnsi="宋体" w:cs="宋体"/>
          <w:szCs w:val="21"/>
        </w:rPr>
      </w:pPr>
    </w:p>
    <w:p w14:paraId="2774CD75" w14:textId="77777777" w:rsidR="009956CD" w:rsidRDefault="009956CD" w:rsidP="009956CD">
      <w:pPr>
        <w:pStyle w:val="affe"/>
        <w:spacing w:before="6"/>
        <w:ind w:firstLineChars="200" w:firstLine="420"/>
        <w:rPr>
          <w:rFonts w:ascii="宋体" w:hAnsi="宋体" w:cs="宋体"/>
          <w:szCs w:val="21"/>
        </w:rPr>
      </w:pPr>
      <w:r>
        <w:rPr>
          <w:rFonts w:ascii="宋体" w:hAnsi="宋体" w:cs="宋体" w:hint="eastAsia"/>
          <w:szCs w:val="21"/>
        </w:rPr>
        <w:t>为在</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（项目名称）</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标段施工合同的实施过程中创造安全、高效的施工环境，切实搞好本项目的安全管理工作，本项目发包人</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（发包人名称，以下简称“发包人”）与承包人</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rPr>
        <w:t>（承包人名称，以下简称“承包人”）特此签订安全生产合同。</w:t>
      </w:r>
    </w:p>
    <w:p w14:paraId="46FAB9C6" w14:textId="77777777" w:rsidR="009956CD" w:rsidRDefault="009956CD" w:rsidP="009956CD">
      <w:pPr>
        <w:pStyle w:val="affe"/>
        <w:spacing w:after="0" w:line="360" w:lineRule="auto"/>
        <w:ind w:left="1041"/>
        <w:rPr>
          <w:rFonts w:ascii="宋体" w:hAnsi="宋体" w:cs="宋体"/>
          <w:szCs w:val="21"/>
        </w:rPr>
      </w:pPr>
      <w:r>
        <w:rPr>
          <w:rFonts w:ascii="宋体" w:hAnsi="宋体" w:cs="宋体" w:hint="eastAsia"/>
          <w:szCs w:val="21"/>
        </w:rPr>
        <w:t>1.发包人职责</w:t>
      </w:r>
    </w:p>
    <w:p w14:paraId="1BB5CA95" w14:textId="77777777" w:rsidR="009956CD" w:rsidRDefault="009956CD" w:rsidP="009956CD">
      <w:pPr>
        <w:pStyle w:val="affe"/>
        <w:spacing w:before="82" w:after="0" w:line="360" w:lineRule="auto"/>
        <w:ind w:left="424" w:right="390" w:firstLine="616"/>
        <w:rPr>
          <w:rFonts w:ascii="宋体" w:hAnsi="宋体" w:cs="宋体"/>
          <w:szCs w:val="21"/>
        </w:rPr>
      </w:pPr>
      <w:r>
        <w:rPr>
          <w:rFonts w:ascii="宋体" w:hAnsi="宋体" w:cs="宋体" w:hint="eastAsia"/>
          <w:szCs w:val="21"/>
        </w:rPr>
        <w:t>（1）严格遵守国家有关安全生产的法律法规，认真执行工程承包合同中的有关安全要求。</w:t>
      </w:r>
    </w:p>
    <w:p w14:paraId="28296DF4" w14:textId="77777777" w:rsidR="009956CD" w:rsidRDefault="009956CD" w:rsidP="009956CD">
      <w:pPr>
        <w:pStyle w:val="affe"/>
        <w:spacing w:after="0" w:line="360" w:lineRule="auto"/>
        <w:ind w:left="424" w:right="380" w:firstLine="616"/>
        <w:rPr>
          <w:rFonts w:ascii="宋体" w:hAnsi="宋体" w:cs="宋体"/>
          <w:szCs w:val="21"/>
        </w:rPr>
      </w:pPr>
      <w:r>
        <w:rPr>
          <w:rFonts w:ascii="宋体" w:hAnsi="宋体" w:cs="宋体" w:hint="eastAsia"/>
          <w:szCs w:val="21"/>
        </w:rPr>
        <w:t>（2）按照“安全第一、预防为主、综合治理”和坚持“管生产必须管安全”的原则进行安全生产管理，做到生产与安全工作同时计划、布置、检查、总结和评比。</w:t>
      </w:r>
    </w:p>
    <w:p w14:paraId="586BE97A" w14:textId="77777777" w:rsidR="009956CD" w:rsidRDefault="009956CD" w:rsidP="009956CD">
      <w:pPr>
        <w:pStyle w:val="affe"/>
        <w:spacing w:after="0" w:line="360" w:lineRule="auto"/>
        <w:ind w:left="424" w:right="382" w:firstLine="616"/>
        <w:rPr>
          <w:rFonts w:ascii="宋体" w:hAnsi="宋体" w:cs="宋体"/>
          <w:szCs w:val="21"/>
        </w:rPr>
      </w:pPr>
      <w:r>
        <w:rPr>
          <w:rFonts w:ascii="宋体" w:hAnsi="宋体" w:cs="宋体" w:hint="eastAsia"/>
          <w:szCs w:val="21"/>
        </w:rPr>
        <w:t>（3）重要的安全设施必须坚持与主体工程“三同时”的原则，即：同时设计、审批，同时施工，同时验收，投入使用。</w:t>
      </w:r>
    </w:p>
    <w:p w14:paraId="3EE8E43B" w14:textId="77777777" w:rsidR="009956CD" w:rsidRDefault="009956CD" w:rsidP="009956CD">
      <w:pPr>
        <w:pStyle w:val="affe"/>
        <w:spacing w:after="0" w:line="360" w:lineRule="auto"/>
        <w:ind w:left="1041"/>
        <w:rPr>
          <w:rFonts w:ascii="宋体" w:hAnsi="宋体" w:cs="宋体"/>
          <w:szCs w:val="21"/>
        </w:rPr>
      </w:pPr>
      <w:r>
        <w:rPr>
          <w:rFonts w:ascii="宋体" w:hAnsi="宋体" w:cs="宋体" w:hint="eastAsia"/>
          <w:szCs w:val="21"/>
        </w:rPr>
        <w:t>（4）定期召开安全生产调度会，及时传达中央及地方有关安全生产的精神。</w:t>
      </w:r>
    </w:p>
    <w:p w14:paraId="07888F64" w14:textId="77777777" w:rsidR="009956CD" w:rsidRDefault="009956CD" w:rsidP="009956CD">
      <w:pPr>
        <w:pStyle w:val="affe"/>
        <w:spacing w:before="82" w:after="0" w:line="360" w:lineRule="auto"/>
        <w:ind w:left="424" w:right="388" w:firstLine="616"/>
        <w:rPr>
          <w:rFonts w:ascii="宋体" w:hAnsi="宋体" w:cs="宋体"/>
          <w:szCs w:val="21"/>
        </w:rPr>
      </w:pPr>
      <w:r>
        <w:rPr>
          <w:rFonts w:ascii="宋体" w:hAnsi="宋体" w:cs="宋体" w:hint="eastAsia"/>
          <w:szCs w:val="21"/>
        </w:rPr>
        <w:t>（5）组织对承包人施工现场进行安全生产检查，监督承包人及时处理发现的各种安全隐患。</w:t>
      </w:r>
    </w:p>
    <w:p w14:paraId="1CF1AEA5" w14:textId="77777777" w:rsidR="009956CD" w:rsidRDefault="009956CD" w:rsidP="009956CD">
      <w:pPr>
        <w:pStyle w:val="affe"/>
        <w:spacing w:after="0" w:line="360" w:lineRule="auto"/>
        <w:ind w:left="1043"/>
        <w:rPr>
          <w:rFonts w:ascii="宋体" w:hAnsi="宋体" w:cs="宋体"/>
          <w:szCs w:val="21"/>
        </w:rPr>
      </w:pPr>
      <w:r>
        <w:rPr>
          <w:rFonts w:ascii="宋体" w:hAnsi="宋体" w:cs="宋体" w:hint="eastAsia"/>
          <w:szCs w:val="21"/>
        </w:rPr>
        <w:t>2.承包人职责</w:t>
      </w:r>
    </w:p>
    <w:p w14:paraId="7EC5B612" w14:textId="77777777" w:rsidR="009956CD" w:rsidRDefault="009956CD" w:rsidP="009956CD">
      <w:pPr>
        <w:pStyle w:val="affe"/>
        <w:spacing w:after="0" w:line="360" w:lineRule="auto"/>
        <w:ind w:left="425" w:right="283" w:firstLine="618"/>
        <w:rPr>
          <w:rFonts w:ascii="宋体" w:hAnsi="宋体" w:cs="宋体"/>
          <w:szCs w:val="21"/>
        </w:rPr>
      </w:pPr>
      <w:r>
        <w:rPr>
          <w:rFonts w:ascii="宋体" w:hAnsi="宋体" w:cs="宋体" w:hint="eastAsia"/>
          <w:szCs w:val="21"/>
        </w:rPr>
        <w:t>（1）严格遵守《中华人民共和国安全生产法》《建设工程安全生产管理条例》等国家有关安全生产的法律法规、《公路水运工程安全生产监督管理办法》和《公路工程施工安全技术规范》等有关安全生产的规定。认真执行工程承包合同中的有关安全要求。</w:t>
      </w:r>
    </w:p>
    <w:p w14:paraId="01E6D158" w14:textId="77777777" w:rsidR="009956CD" w:rsidRDefault="009956CD" w:rsidP="009956CD">
      <w:pPr>
        <w:pStyle w:val="affe"/>
        <w:spacing w:after="0" w:line="360" w:lineRule="auto"/>
        <w:ind w:left="425" w:right="266" w:firstLine="618"/>
        <w:rPr>
          <w:rFonts w:ascii="宋体" w:hAnsi="宋体" w:cs="宋体"/>
          <w:szCs w:val="21"/>
        </w:rPr>
      </w:pPr>
      <w:r>
        <w:rPr>
          <w:rFonts w:ascii="宋体" w:hAnsi="宋体" w:cs="宋体" w:hint="eastAsia"/>
          <w:szCs w:val="21"/>
        </w:rPr>
        <w:t>（2）坚持“安全第一、预防为主、综合治理”和“管生产必须管安全”的原则， 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0EF9D9BD" w14:textId="77777777" w:rsidR="009956CD" w:rsidRDefault="009956CD" w:rsidP="009956CD">
      <w:pPr>
        <w:pStyle w:val="affe"/>
        <w:spacing w:after="0" w:line="360" w:lineRule="auto"/>
        <w:ind w:left="425" w:right="386" w:firstLine="618"/>
        <w:rPr>
          <w:rFonts w:ascii="宋体" w:hAnsi="宋体" w:cs="宋体"/>
          <w:szCs w:val="21"/>
        </w:rPr>
      </w:pPr>
      <w:r>
        <w:rPr>
          <w:rFonts w:ascii="宋体" w:hAnsi="宋体" w:cs="宋体" w:hint="eastAsia"/>
          <w:szCs w:val="21"/>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2222E70E" w14:textId="77777777" w:rsidR="009956CD" w:rsidRDefault="009956CD" w:rsidP="009956CD">
      <w:pPr>
        <w:pStyle w:val="affe"/>
        <w:spacing w:after="0" w:line="360" w:lineRule="auto"/>
        <w:ind w:left="424" w:right="387" w:firstLine="616"/>
        <w:rPr>
          <w:rFonts w:ascii="宋体" w:hAnsi="宋体" w:cs="宋体"/>
          <w:szCs w:val="21"/>
        </w:rPr>
      </w:pPr>
      <w:r>
        <w:rPr>
          <w:rFonts w:ascii="宋体" w:hAnsi="宋体" w:cs="宋体" w:hint="eastAsia"/>
          <w:szCs w:val="21"/>
        </w:rPr>
        <w:t>（4）承包人在任何时候都应采取各种合理的预防措施，防止其员工发生任何</w:t>
      </w:r>
    </w:p>
    <w:p w14:paraId="3006C1D4" w14:textId="77777777" w:rsidR="009956CD" w:rsidRDefault="009956CD" w:rsidP="009956CD">
      <w:pPr>
        <w:pStyle w:val="affe"/>
        <w:spacing w:before="67" w:after="0" w:line="360" w:lineRule="auto"/>
        <w:ind w:firstLineChars="200" w:firstLine="420"/>
        <w:rPr>
          <w:rFonts w:ascii="宋体" w:hAnsi="宋体" w:cs="宋体"/>
          <w:szCs w:val="21"/>
        </w:rPr>
      </w:pPr>
      <w:r>
        <w:rPr>
          <w:rFonts w:ascii="宋体" w:hAnsi="宋体" w:cs="宋体" w:hint="eastAsia"/>
          <w:szCs w:val="21"/>
        </w:rPr>
        <w:t>违法、违禁、暴力或妨碍治安的行为。</w:t>
      </w:r>
    </w:p>
    <w:p w14:paraId="0E46AF45" w14:textId="77777777" w:rsidR="009956CD" w:rsidRDefault="009956CD" w:rsidP="009956CD">
      <w:pPr>
        <w:pStyle w:val="affe"/>
        <w:spacing w:before="81" w:after="0" w:line="360" w:lineRule="auto"/>
        <w:ind w:left="424" w:right="266" w:firstLine="616"/>
        <w:rPr>
          <w:rFonts w:ascii="宋体" w:hAnsi="宋体" w:cs="宋体"/>
          <w:szCs w:val="21"/>
        </w:rPr>
      </w:pPr>
      <w:r>
        <w:rPr>
          <w:rFonts w:ascii="宋体" w:hAnsi="宋体" w:cs="宋体" w:hint="eastAsia"/>
          <w:szCs w:val="21"/>
        </w:rPr>
        <w:t>（5）承包人必须具有劳动安全管理部门颁发的安全生产考核合格证书，参加施工的</w:t>
      </w:r>
      <w:r>
        <w:rPr>
          <w:rFonts w:ascii="宋体" w:hAnsi="宋体" w:cs="宋体" w:hint="eastAsia"/>
          <w:szCs w:val="21"/>
        </w:rPr>
        <w:lastRenderedPageBreak/>
        <w:t>人员，必须接受安全技术教育，熟知和遵守本工种的各项安全技术操作规程， 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48BEA7F5" w14:textId="77777777" w:rsidR="009956CD" w:rsidRDefault="009956CD" w:rsidP="009956CD">
      <w:pPr>
        <w:pStyle w:val="affe"/>
        <w:spacing w:after="0" w:line="360" w:lineRule="auto"/>
        <w:ind w:left="425" w:right="388" w:firstLine="618"/>
        <w:rPr>
          <w:rFonts w:ascii="宋体" w:hAnsi="宋体" w:cs="宋体"/>
          <w:szCs w:val="21"/>
        </w:rPr>
      </w:pPr>
      <w:r>
        <w:rPr>
          <w:rFonts w:ascii="宋体" w:hAnsi="宋体" w:cs="宋体" w:hint="eastAsia"/>
          <w:szCs w:val="21"/>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553E3D31" w14:textId="77777777" w:rsidR="009956CD" w:rsidRDefault="009956CD" w:rsidP="009956CD">
      <w:pPr>
        <w:pStyle w:val="affe"/>
        <w:spacing w:after="0" w:line="360" w:lineRule="auto"/>
        <w:ind w:left="425" w:right="390" w:firstLine="618"/>
        <w:rPr>
          <w:rFonts w:ascii="宋体" w:hAnsi="宋体" w:cs="宋体"/>
          <w:szCs w:val="21"/>
        </w:rPr>
      </w:pPr>
      <w:r>
        <w:rPr>
          <w:rFonts w:ascii="宋体" w:hAnsi="宋体" w:cs="宋体" w:hint="eastAsia"/>
          <w:szCs w:val="21"/>
        </w:rPr>
        <w:t>（7）操作人员上岗，必须按规定穿戴防护用品。施工负责人和安全检查员应随时检查劳动防护用品的穿戴情况，不按规定穿戴防护用品的人员不得上岗。</w:t>
      </w:r>
    </w:p>
    <w:p w14:paraId="4FBE5CD0" w14:textId="77777777" w:rsidR="009956CD" w:rsidRDefault="009956CD" w:rsidP="009956CD">
      <w:pPr>
        <w:pStyle w:val="affe"/>
        <w:spacing w:before="2" w:after="0" w:line="360" w:lineRule="auto"/>
        <w:ind w:left="425" w:right="389" w:firstLine="618"/>
        <w:rPr>
          <w:rFonts w:ascii="宋体" w:hAnsi="宋体" w:cs="宋体"/>
          <w:szCs w:val="21"/>
        </w:rPr>
      </w:pPr>
      <w:r>
        <w:rPr>
          <w:rFonts w:ascii="宋体" w:hAnsi="宋体" w:cs="宋体" w:hint="eastAsia"/>
          <w:szCs w:val="21"/>
        </w:rPr>
        <w:t>（8）所有施工机具设备和高空作业的设备均应定期检查，并有安全员的签字记录，保证其经常处于完好状态；不合格的机具、设备和劳动保护用品严禁使用。</w:t>
      </w:r>
    </w:p>
    <w:p w14:paraId="54FB7380" w14:textId="77777777" w:rsidR="009956CD" w:rsidRDefault="009956CD" w:rsidP="009956CD">
      <w:pPr>
        <w:pStyle w:val="affe"/>
        <w:spacing w:before="5" w:after="0" w:line="360" w:lineRule="auto"/>
        <w:ind w:left="425" w:right="390" w:firstLine="618"/>
        <w:rPr>
          <w:rFonts w:ascii="宋体" w:hAnsi="宋体" w:cs="宋体"/>
          <w:szCs w:val="21"/>
        </w:rPr>
      </w:pPr>
      <w:r>
        <w:rPr>
          <w:rFonts w:ascii="宋体" w:hAnsi="宋体" w:cs="宋体" w:hint="eastAsia"/>
          <w:szCs w:val="21"/>
        </w:rPr>
        <w:t>（9）施工中采用新技术、新工艺、新设备、新材料时，必须制定相应的安全技术措施，施工现场必须具有相关的安全标志牌。</w:t>
      </w:r>
    </w:p>
    <w:p w14:paraId="4D8ACA78" w14:textId="77777777" w:rsidR="009956CD" w:rsidRDefault="009956CD" w:rsidP="009956CD">
      <w:pPr>
        <w:pStyle w:val="affe"/>
        <w:spacing w:after="0" w:line="360" w:lineRule="auto"/>
        <w:ind w:left="425" w:right="377" w:firstLine="618"/>
        <w:rPr>
          <w:rFonts w:ascii="宋体" w:hAnsi="宋体" w:cs="宋体"/>
          <w:szCs w:val="21"/>
        </w:rPr>
      </w:pPr>
      <w:r>
        <w:rPr>
          <w:rFonts w:ascii="宋体" w:hAnsi="宋体" w:cs="宋体" w:hint="eastAsia"/>
          <w:szCs w:val="21"/>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 严肃处理相关责任人。</w:t>
      </w:r>
    </w:p>
    <w:p w14:paraId="608636AF" w14:textId="77777777" w:rsidR="009956CD" w:rsidRDefault="009956CD" w:rsidP="009956CD">
      <w:pPr>
        <w:pStyle w:val="affe"/>
        <w:spacing w:after="0" w:line="360" w:lineRule="auto"/>
        <w:ind w:left="425" w:right="385" w:firstLine="618"/>
        <w:rPr>
          <w:rFonts w:ascii="宋体" w:hAnsi="宋体" w:cs="宋体"/>
          <w:szCs w:val="21"/>
        </w:rPr>
      </w:pPr>
      <w:r>
        <w:rPr>
          <w:rFonts w:ascii="宋体" w:hAnsi="宋体" w:cs="宋体" w:hint="eastAsia"/>
          <w:szCs w:val="21"/>
        </w:rPr>
        <w:t>（11）安全生产费用按照《公路水运工程安全生产监督管理办法》的相关规定使用和管理。</w:t>
      </w:r>
    </w:p>
    <w:p w14:paraId="17ECB04B" w14:textId="77777777" w:rsidR="009956CD" w:rsidRDefault="009956CD" w:rsidP="009956CD">
      <w:pPr>
        <w:pStyle w:val="affe"/>
        <w:spacing w:before="3" w:after="0" w:line="360" w:lineRule="auto"/>
        <w:ind w:left="1043"/>
        <w:rPr>
          <w:rFonts w:ascii="宋体" w:hAnsi="宋体" w:cs="宋体"/>
          <w:szCs w:val="21"/>
        </w:rPr>
      </w:pPr>
      <w:r>
        <w:rPr>
          <w:rFonts w:ascii="宋体" w:hAnsi="宋体" w:cs="宋体" w:hint="eastAsia"/>
          <w:szCs w:val="21"/>
        </w:rPr>
        <w:t>3.违约责任</w:t>
      </w:r>
    </w:p>
    <w:p w14:paraId="6E33E31E" w14:textId="77777777" w:rsidR="009956CD" w:rsidRDefault="009956CD" w:rsidP="009956CD">
      <w:pPr>
        <w:pStyle w:val="affe"/>
        <w:spacing w:before="82" w:after="0" w:line="360" w:lineRule="auto"/>
        <w:ind w:left="1043"/>
        <w:rPr>
          <w:rFonts w:ascii="宋体" w:hAnsi="宋体" w:cs="宋体"/>
          <w:szCs w:val="21"/>
        </w:rPr>
      </w:pPr>
      <w:r>
        <w:rPr>
          <w:rFonts w:ascii="宋体" w:hAnsi="宋体" w:cs="宋体" w:hint="eastAsia"/>
          <w:szCs w:val="21"/>
        </w:rPr>
        <w:t>如因发包人或承包人违约造成安全事故，将依法追究责任。</w:t>
      </w:r>
    </w:p>
    <w:p w14:paraId="579CE6BD" w14:textId="77777777" w:rsidR="009956CD" w:rsidRDefault="009956CD" w:rsidP="009956CD">
      <w:pPr>
        <w:pStyle w:val="1f1"/>
        <w:tabs>
          <w:tab w:val="left" w:pos="1344"/>
        </w:tabs>
        <w:spacing w:before="83" w:line="360" w:lineRule="auto"/>
        <w:ind w:leftChars="200" w:left="420" w:right="385"/>
        <w:rPr>
          <w:rFonts w:ascii="宋体" w:hAnsi="宋体" w:cs="宋体"/>
          <w:szCs w:val="21"/>
        </w:rPr>
      </w:pPr>
      <w:r>
        <w:rPr>
          <w:rFonts w:ascii="宋体" w:hAnsi="宋体" w:cs="宋体" w:hint="eastAsia"/>
          <w:szCs w:val="21"/>
        </w:rPr>
        <w:t>4、本合同由双方法定代表人或其授权的代理人签署并加盖单位章后生效，全部工程竣工验收后失效。</w:t>
      </w:r>
    </w:p>
    <w:p w14:paraId="394CCFC8" w14:textId="77777777" w:rsidR="009956CD" w:rsidRDefault="009956CD" w:rsidP="009956CD">
      <w:pPr>
        <w:pStyle w:val="1f1"/>
        <w:tabs>
          <w:tab w:val="left" w:pos="1344"/>
          <w:tab w:val="left" w:pos="4252"/>
          <w:tab w:val="left" w:pos="8377"/>
        </w:tabs>
        <w:spacing w:before="6" w:line="360" w:lineRule="auto"/>
        <w:ind w:leftChars="200" w:left="420" w:right="380"/>
        <w:rPr>
          <w:rFonts w:ascii="宋体" w:hAnsi="宋体" w:cs="宋体"/>
          <w:szCs w:val="21"/>
        </w:rPr>
      </w:pPr>
      <w:r>
        <w:rPr>
          <w:rFonts w:ascii="宋体" w:hAnsi="宋体" w:cs="宋体" w:hint="eastAsia"/>
          <w:szCs w:val="21"/>
        </w:rPr>
        <w:t>5、本合同正本二份、副本</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份，合同双方各执正本一份，副本</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份，当正本与副本的内容不一致时，以正本为准。</w:t>
      </w:r>
    </w:p>
    <w:p w14:paraId="52CBED71" w14:textId="77777777" w:rsidR="009956CD" w:rsidRDefault="009956CD" w:rsidP="009956CD">
      <w:pPr>
        <w:pStyle w:val="affe"/>
        <w:spacing w:line="360" w:lineRule="auto"/>
        <w:rPr>
          <w:rFonts w:ascii="宋体" w:hAnsi="宋体" w:cs="宋体"/>
          <w:szCs w:val="21"/>
        </w:rPr>
      </w:pPr>
    </w:p>
    <w:p w14:paraId="7460F452" w14:textId="77777777" w:rsidR="009956CD" w:rsidRDefault="009956CD" w:rsidP="009956CD">
      <w:pPr>
        <w:pStyle w:val="affe"/>
        <w:spacing w:before="4" w:line="360" w:lineRule="auto"/>
        <w:rPr>
          <w:rFonts w:ascii="宋体" w:hAnsi="宋体" w:cs="宋体"/>
          <w:szCs w:val="21"/>
        </w:rPr>
      </w:pPr>
    </w:p>
    <w:p w14:paraId="4689D9B0" w14:textId="77777777" w:rsidR="009956CD" w:rsidRDefault="009956CD" w:rsidP="009956CD">
      <w:pPr>
        <w:pStyle w:val="affe"/>
        <w:tabs>
          <w:tab w:val="left" w:pos="3151"/>
          <w:tab w:val="left" w:pos="4934"/>
          <w:tab w:val="left" w:pos="5174"/>
          <w:tab w:val="left" w:pos="7781"/>
        </w:tabs>
        <w:spacing w:before="1" w:line="360" w:lineRule="auto"/>
        <w:ind w:left="424" w:right="262"/>
        <w:rPr>
          <w:rFonts w:ascii="宋体" w:hAnsi="宋体" w:cs="宋体"/>
          <w:szCs w:val="21"/>
        </w:rPr>
      </w:pPr>
      <w:r>
        <w:rPr>
          <w:rFonts w:ascii="宋体" w:hAnsi="宋体" w:cs="宋体" w:hint="eastAsia"/>
          <w:szCs w:val="21"/>
        </w:rPr>
        <w:t>发包人：</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（盖单位章）</w:t>
      </w:r>
      <w:r>
        <w:rPr>
          <w:rFonts w:ascii="宋体" w:hAnsi="宋体" w:cs="宋体" w:hint="eastAsia"/>
          <w:szCs w:val="21"/>
        </w:rPr>
        <w:tab/>
      </w:r>
      <w:r>
        <w:rPr>
          <w:rFonts w:ascii="宋体" w:hAnsi="宋体" w:cs="宋体" w:hint="eastAsia"/>
          <w:szCs w:val="21"/>
        </w:rPr>
        <w:tab/>
        <w:t>承包人：</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（盖单位章） 法定代表人或其委托代理人：</w:t>
      </w:r>
      <w:r>
        <w:rPr>
          <w:rFonts w:ascii="宋体" w:hAnsi="宋体" w:cs="宋体" w:hint="eastAsia"/>
          <w:szCs w:val="21"/>
          <w:u w:val="single"/>
        </w:rPr>
        <w:t xml:space="preserve">  （</w:t>
      </w:r>
      <w:r>
        <w:rPr>
          <w:rFonts w:ascii="宋体" w:hAnsi="宋体" w:cs="宋体" w:hint="eastAsia"/>
          <w:szCs w:val="21"/>
        </w:rPr>
        <w:t>签字）</w:t>
      </w:r>
      <w:r>
        <w:rPr>
          <w:rFonts w:ascii="宋体" w:hAnsi="宋体" w:cs="宋体" w:hint="eastAsia"/>
          <w:szCs w:val="21"/>
        </w:rPr>
        <w:tab/>
        <w:t>法定代表人或其委托代理人：</w:t>
      </w:r>
      <w:r>
        <w:rPr>
          <w:rFonts w:ascii="宋体" w:hAnsi="宋体" w:cs="宋体" w:hint="eastAsia"/>
          <w:szCs w:val="21"/>
          <w:u w:val="single"/>
        </w:rPr>
        <w:t xml:space="preserve"> </w:t>
      </w:r>
      <w:r>
        <w:rPr>
          <w:rFonts w:ascii="宋体" w:hAnsi="宋体" w:cs="宋体" w:hint="eastAsia"/>
          <w:szCs w:val="21"/>
        </w:rPr>
        <w:t>（签字）</w:t>
      </w:r>
    </w:p>
    <w:p w14:paraId="3170FDFE" w14:textId="77777777" w:rsidR="009956CD" w:rsidRDefault="009956CD" w:rsidP="009956CD">
      <w:pPr>
        <w:pStyle w:val="affe"/>
        <w:tabs>
          <w:tab w:val="left" w:pos="2344"/>
          <w:tab w:val="left" w:pos="3184"/>
          <w:tab w:val="left" w:pos="4024"/>
          <w:tab w:val="left" w:pos="5945"/>
          <w:tab w:val="left" w:pos="7025"/>
          <w:tab w:val="left" w:pos="7865"/>
          <w:tab w:val="left" w:pos="8705"/>
        </w:tabs>
        <w:spacing w:before="2" w:line="360" w:lineRule="auto"/>
        <w:ind w:left="1264"/>
        <w:rPr>
          <w:rFonts w:ascii="宋体" w:hAnsi="宋体" w:cs="宋体"/>
          <w:szCs w:val="21"/>
        </w:rPr>
        <w:sectPr w:rsidR="009956CD">
          <w:pgSz w:w="11900" w:h="16843"/>
          <w:pgMar w:top="1417" w:right="1417" w:bottom="1417" w:left="1531" w:header="850" w:footer="992" w:gutter="0"/>
          <w:cols w:space="720"/>
          <w:titlePg/>
        </w:sectPr>
      </w:pP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日</w:t>
      </w:r>
      <w:r>
        <w:rPr>
          <w:rFonts w:ascii="宋体" w:hAnsi="宋体" w:cs="宋体" w:hint="eastAsia"/>
          <w:szCs w:val="21"/>
        </w:rPr>
        <w:tab/>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日</w:t>
      </w:r>
    </w:p>
    <w:p w14:paraId="56CCD6EF" w14:textId="77777777" w:rsidR="009956CD" w:rsidRDefault="009956CD" w:rsidP="009956CD">
      <w:pPr>
        <w:pStyle w:val="affe"/>
        <w:rPr>
          <w:rFonts w:ascii="宋体" w:hAnsi="宋体" w:cs="宋体"/>
          <w:szCs w:val="21"/>
        </w:rPr>
      </w:pPr>
    </w:p>
    <w:p w14:paraId="0B5E6A9D" w14:textId="77777777" w:rsidR="009956CD" w:rsidRDefault="009956CD" w:rsidP="009956CD">
      <w:pPr>
        <w:adjustRightInd w:val="0"/>
        <w:snapToGrid w:val="0"/>
        <w:spacing w:line="360" w:lineRule="auto"/>
        <w:rPr>
          <w:rFonts w:ascii="宋体" w:hAnsi="宋体" w:cs="宋体"/>
          <w:b/>
          <w:szCs w:val="21"/>
        </w:rPr>
      </w:pPr>
      <w:r>
        <w:rPr>
          <w:rFonts w:ascii="宋体" w:hAnsi="宋体" w:cs="宋体" w:hint="eastAsia"/>
          <w:b/>
          <w:szCs w:val="21"/>
        </w:rPr>
        <w:t>附件四：项目经理委任书</w:t>
      </w:r>
    </w:p>
    <w:p w14:paraId="402CD011" w14:textId="77777777" w:rsidR="009956CD" w:rsidRDefault="009956CD" w:rsidP="009956CD">
      <w:pPr>
        <w:adjustRightInd w:val="0"/>
        <w:snapToGrid w:val="0"/>
        <w:spacing w:line="360" w:lineRule="auto"/>
        <w:jc w:val="center"/>
        <w:rPr>
          <w:rFonts w:ascii="宋体" w:hAnsi="宋体" w:cs="宋体"/>
          <w:b/>
          <w:szCs w:val="21"/>
          <w:u w:val="single"/>
        </w:rPr>
      </w:pPr>
      <w:r>
        <w:rPr>
          <w:rFonts w:ascii="宋体" w:hAnsi="宋体" w:cs="宋体" w:hint="eastAsia"/>
          <w:b/>
          <w:szCs w:val="21"/>
          <w:u w:val="single"/>
        </w:rPr>
        <w:t>（承包人全称）</w:t>
      </w:r>
    </w:p>
    <w:p w14:paraId="1236FD83" w14:textId="77777777" w:rsidR="009956CD" w:rsidRDefault="009956CD" w:rsidP="009956CD">
      <w:pPr>
        <w:adjustRightInd w:val="0"/>
        <w:snapToGrid w:val="0"/>
        <w:spacing w:line="360" w:lineRule="auto"/>
        <w:jc w:val="center"/>
        <w:rPr>
          <w:rFonts w:ascii="宋体" w:hAnsi="宋体" w:cs="宋体"/>
          <w:b/>
          <w:szCs w:val="21"/>
        </w:rPr>
      </w:pPr>
      <w:r>
        <w:rPr>
          <w:rFonts w:ascii="宋体" w:hAnsi="宋体" w:cs="宋体" w:hint="eastAsia"/>
          <w:b/>
          <w:szCs w:val="21"/>
          <w:u w:val="single"/>
        </w:rPr>
        <w:t>（合同工程名称）</w:t>
      </w:r>
      <w:r>
        <w:rPr>
          <w:rFonts w:ascii="宋体" w:hAnsi="宋体" w:cs="宋体" w:hint="eastAsia"/>
          <w:b/>
          <w:szCs w:val="21"/>
        </w:rPr>
        <w:t>项目经理委任书</w:t>
      </w:r>
    </w:p>
    <w:p w14:paraId="62A83C31" w14:textId="77777777" w:rsidR="009956CD" w:rsidRDefault="009956CD" w:rsidP="009956CD">
      <w:pPr>
        <w:adjustRightInd w:val="0"/>
        <w:snapToGrid w:val="0"/>
        <w:spacing w:line="360" w:lineRule="auto"/>
        <w:jc w:val="center"/>
        <w:rPr>
          <w:rFonts w:ascii="宋体" w:hAnsi="宋体" w:cs="宋体"/>
          <w:szCs w:val="21"/>
        </w:rPr>
      </w:pPr>
    </w:p>
    <w:p w14:paraId="6B1A0714" w14:textId="77777777" w:rsidR="009956CD" w:rsidRDefault="009956CD" w:rsidP="009956CD">
      <w:pPr>
        <w:adjustRightInd w:val="0"/>
        <w:spacing w:line="360" w:lineRule="auto"/>
        <w:rPr>
          <w:rFonts w:ascii="宋体" w:hAnsi="宋体" w:cs="宋体"/>
          <w:szCs w:val="21"/>
        </w:rPr>
      </w:pPr>
      <w:r>
        <w:rPr>
          <w:rFonts w:ascii="宋体" w:hAnsi="宋体" w:cs="宋体" w:hint="eastAsia"/>
          <w:szCs w:val="21"/>
        </w:rPr>
        <w:t>致：</w:t>
      </w:r>
      <w:r>
        <w:rPr>
          <w:rFonts w:ascii="宋体" w:hAnsi="宋体" w:cs="宋体" w:hint="eastAsia"/>
          <w:szCs w:val="21"/>
          <w:u w:val="single"/>
        </w:rPr>
        <w:t>（发包人全称）</w:t>
      </w:r>
    </w:p>
    <w:p w14:paraId="608E7DF4" w14:textId="77777777" w:rsidR="009956CD" w:rsidRDefault="009956CD" w:rsidP="009956CD">
      <w:pPr>
        <w:adjustRightInd w:val="0"/>
        <w:spacing w:line="360" w:lineRule="auto"/>
        <w:ind w:firstLineChars="200" w:firstLine="420"/>
        <w:rPr>
          <w:rFonts w:ascii="宋体" w:hAnsi="宋体" w:cs="宋体"/>
          <w:szCs w:val="21"/>
        </w:rPr>
      </w:pPr>
      <w:r>
        <w:rPr>
          <w:rFonts w:ascii="宋体" w:hAnsi="宋体" w:cs="宋体" w:hint="eastAsia"/>
          <w:szCs w:val="21"/>
          <w:u w:val="single"/>
        </w:rPr>
        <w:t xml:space="preserve">  （承包人全称）  </w:t>
      </w:r>
      <w:r>
        <w:rPr>
          <w:rFonts w:ascii="宋体" w:hAnsi="宋体" w:cs="宋体" w:hint="eastAsia"/>
          <w:szCs w:val="21"/>
        </w:rPr>
        <w:t>法定代表人</w:t>
      </w:r>
      <w:r>
        <w:rPr>
          <w:rFonts w:ascii="宋体" w:hAnsi="宋体" w:cs="宋体" w:hint="eastAsia"/>
          <w:szCs w:val="21"/>
          <w:u w:val="single"/>
        </w:rPr>
        <w:t xml:space="preserve">  （职务、姓名）  </w:t>
      </w:r>
      <w:r>
        <w:rPr>
          <w:rFonts w:ascii="宋体" w:hAnsi="宋体" w:cs="宋体" w:hint="eastAsia"/>
          <w:szCs w:val="21"/>
        </w:rPr>
        <w:t>代表本单位委任</w:t>
      </w:r>
      <w:r>
        <w:rPr>
          <w:rFonts w:ascii="宋体" w:hAnsi="宋体" w:cs="宋体" w:hint="eastAsia"/>
          <w:szCs w:val="21"/>
          <w:u w:val="single"/>
        </w:rPr>
        <w:t xml:space="preserve">  （职务、姓名）  </w:t>
      </w:r>
      <w:r>
        <w:rPr>
          <w:rFonts w:ascii="宋体" w:hAnsi="宋体" w:cs="宋体" w:hint="eastAsia"/>
          <w:szCs w:val="21"/>
        </w:rPr>
        <w:t>为</w:t>
      </w:r>
      <w:r>
        <w:rPr>
          <w:rFonts w:ascii="宋体" w:hAnsi="宋体" w:cs="宋体" w:hint="eastAsia"/>
          <w:szCs w:val="21"/>
          <w:u w:val="single"/>
        </w:rPr>
        <w:t xml:space="preserve">  （合同工程名称）  </w:t>
      </w:r>
      <w:r>
        <w:rPr>
          <w:rFonts w:ascii="宋体" w:hAnsi="宋体" w:cs="宋体" w:hint="eastAsia"/>
          <w:szCs w:val="21"/>
        </w:rPr>
        <w:t>的项目经理。凡本合同执行中的有关技术、工程进度、现场管理、质量检验、结算与支付等方面工作，由</w:t>
      </w:r>
      <w:r>
        <w:rPr>
          <w:rFonts w:ascii="宋体" w:hAnsi="宋体" w:cs="宋体" w:hint="eastAsia"/>
          <w:szCs w:val="21"/>
          <w:u w:val="single"/>
        </w:rPr>
        <w:t xml:space="preserve">   （姓名）  </w:t>
      </w:r>
      <w:r>
        <w:rPr>
          <w:rFonts w:ascii="宋体" w:hAnsi="宋体" w:cs="宋体" w:hint="eastAsia"/>
          <w:szCs w:val="21"/>
        </w:rPr>
        <w:t>代表本单位全面负责。</w:t>
      </w:r>
    </w:p>
    <w:p w14:paraId="5582E4DD" w14:textId="77777777" w:rsidR="009956CD" w:rsidRDefault="009956CD" w:rsidP="009956CD">
      <w:pPr>
        <w:adjustRightInd w:val="0"/>
        <w:spacing w:line="360" w:lineRule="auto"/>
        <w:ind w:firstLineChars="200" w:firstLine="420"/>
        <w:rPr>
          <w:rFonts w:ascii="宋体" w:hAnsi="宋体" w:cs="宋体"/>
          <w:szCs w:val="21"/>
        </w:rPr>
      </w:pPr>
    </w:p>
    <w:p w14:paraId="1992C95B" w14:textId="77777777" w:rsidR="009956CD" w:rsidRDefault="009956CD" w:rsidP="009956CD">
      <w:pPr>
        <w:adjustRightInd w:val="0"/>
        <w:spacing w:line="360" w:lineRule="auto"/>
        <w:ind w:firstLineChars="200" w:firstLine="420"/>
        <w:rPr>
          <w:rFonts w:ascii="宋体" w:hAnsi="宋体" w:cs="宋体"/>
          <w:szCs w:val="21"/>
        </w:rPr>
      </w:pPr>
    </w:p>
    <w:p w14:paraId="2F435E15" w14:textId="77777777" w:rsidR="009956CD" w:rsidRDefault="009956CD" w:rsidP="009956CD">
      <w:pPr>
        <w:adjustRightInd w:val="0"/>
        <w:spacing w:line="360" w:lineRule="auto"/>
        <w:ind w:firstLineChars="1700" w:firstLine="3570"/>
        <w:rPr>
          <w:rFonts w:ascii="宋体" w:hAnsi="宋体" w:cs="宋体"/>
          <w:szCs w:val="21"/>
        </w:rPr>
      </w:pPr>
      <w:r>
        <w:rPr>
          <w:rFonts w:ascii="宋体" w:hAnsi="宋体" w:cs="宋体" w:hint="eastAsia"/>
          <w:szCs w:val="21"/>
        </w:rPr>
        <w:t>承 包 人：</w:t>
      </w:r>
      <w:r>
        <w:rPr>
          <w:rFonts w:ascii="宋体" w:hAnsi="宋体" w:cs="宋体" w:hint="eastAsia"/>
          <w:szCs w:val="21"/>
          <w:u w:val="single"/>
        </w:rPr>
        <w:t xml:space="preserve">    （全称）    </w:t>
      </w:r>
      <w:r>
        <w:rPr>
          <w:rFonts w:ascii="宋体" w:hAnsi="宋体" w:cs="宋体" w:hint="eastAsia"/>
          <w:szCs w:val="21"/>
        </w:rPr>
        <w:t>…</w:t>
      </w:r>
      <w:r>
        <w:rPr>
          <w:rFonts w:ascii="宋体" w:hAnsi="宋体" w:cs="宋体" w:hint="eastAsia"/>
          <w:szCs w:val="21"/>
          <w:u w:val="single"/>
        </w:rPr>
        <w:t xml:space="preserve">    （盖章） </w:t>
      </w:r>
    </w:p>
    <w:p w14:paraId="467D240B" w14:textId="77777777" w:rsidR="009956CD" w:rsidRDefault="009956CD" w:rsidP="009956CD">
      <w:pPr>
        <w:adjustRightInd w:val="0"/>
        <w:spacing w:line="360" w:lineRule="auto"/>
        <w:ind w:firstLineChars="2000" w:firstLine="4200"/>
        <w:rPr>
          <w:rFonts w:ascii="宋体" w:hAnsi="宋体" w:cs="宋体"/>
          <w:szCs w:val="21"/>
        </w:rPr>
      </w:pPr>
      <w:r>
        <w:rPr>
          <w:rFonts w:ascii="宋体" w:hAnsi="宋体" w:cs="宋体" w:hint="eastAsia"/>
          <w:szCs w:val="21"/>
        </w:rPr>
        <w:t>法定代表人：</w:t>
      </w:r>
      <w:r>
        <w:rPr>
          <w:rFonts w:ascii="宋体" w:hAnsi="宋体" w:cs="宋体" w:hint="eastAsia"/>
          <w:szCs w:val="21"/>
          <w:u w:val="single"/>
        </w:rPr>
        <w:t xml:space="preserve">     （职务）     </w:t>
      </w:r>
    </w:p>
    <w:p w14:paraId="49DCA0B9" w14:textId="77777777" w:rsidR="009956CD" w:rsidRDefault="009956CD" w:rsidP="009956CD">
      <w:pPr>
        <w:adjustRightInd w:val="0"/>
        <w:spacing w:line="360" w:lineRule="auto"/>
        <w:ind w:firstLineChars="2600" w:firstLine="5460"/>
        <w:rPr>
          <w:rFonts w:ascii="宋体" w:hAnsi="宋体" w:cs="宋体"/>
          <w:szCs w:val="21"/>
          <w:u w:val="single"/>
        </w:rPr>
      </w:pPr>
      <w:r>
        <w:rPr>
          <w:rFonts w:ascii="宋体" w:hAnsi="宋体" w:cs="宋体" w:hint="eastAsia"/>
          <w:szCs w:val="21"/>
          <w:u w:val="single"/>
        </w:rPr>
        <w:t xml:space="preserve">     （姓名）     </w:t>
      </w:r>
    </w:p>
    <w:p w14:paraId="300EB42C" w14:textId="77777777" w:rsidR="009956CD" w:rsidRDefault="009956CD" w:rsidP="009956CD">
      <w:pPr>
        <w:adjustRightInd w:val="0"/>
        <w:spacing w:line="360" w:lineRule="auto"/>
        <w:ind w:firstLineChars="2600" w:firstLine="5460"/>
        <w:rPr>
          <w:rFonts w:ascii="宋体" w:hAnsi="宋体" w:cs="宋体"/>
          <w:szCs w:val="21"/>
        </w:rPr>
      </w:pPr>
      <w:r>
        <w:rPr>
          <w:rFonts w:ascii="宋体" w:hAnsi="宋体" w:cs="宋体" w:hint="eastAsia"/>
          <w:szCs w:val="21"/>
          <w:u w:val="single"/>
        </w:rPr>
        <w:t xml:space="preserve">     （签字）     </w:t>
      </w:r>
    </w:p>
    <w:p w14:paraId="3F22C317" w14:textId="77777777" w:rsidR="009956CD" w:rsidRDefault="009956CD" w:rsidP="009956CD">
      <w:pPr>
        <w:adjustRightInd w:val="0"/>
        <w:spacing w:line="360" w:lineRule="auto"/>
        <w:ind w:firstLineChars="2400" w:firstLine="5040"/>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14:paraId="33A331A8" w14:textId="77777777" w:rsidR="009956CD" w:rsidRDefault="009956CD" w:rsidP="009956CD">
      <w:pPr>
        <w:adjustRightInd w:val="0"/>
        <w:spacing w:line="360" w:lineRule="auto"/>
        <w:ind w:firstLineChars="200" w:firstLine="420"/>
        <w:rPr>
          <w:rFonts w:ascii="宋体" w:hAnsi="宋体" w:cs="宋体"/>
          <w:szCs w:val="21"/>
        </w:rPr>
      </w:pPr>
    </w:p>
    <w:p w14:paraId="16B4CDE1" w14:textId="77777777" w:rsidR="009956CD" w:rsidRDefault="009956CD" w:rsidP="009956CD">
      <w:pPr>
        <w:adjustRightInd w:val="0"/>
        <w:snapToGrid w:val="0"/>
        <w:spacing w:line="360" w:lineRule="auto"/>
        <w:ind w:firstLineChars="200" w:firstLine="420"/>
        <w:rPr>
          <w:rFonts w:ascii="宋体" w:hAnsi="宋体" w:cs="宋体"/>
          <w:szCs w:val="21"/>
        </w:rPr>
      </w:pPr>
    </w:p>
    <w:p w14:paraId="314AEE08" w14:textId="77777777" w:rsidR="009956CD" w:rsidRDefault="009956CD" w:rsidP="009956CD">
      <w:pPr>
        <w:adjustRightInd w:val="0"/>
        <w:snapToGrid w:val="0"/>
        <w:spacing w:line="360" w:lineRule="auto"/>
        <w:ind w:firstLineChars="200" w:firstLine="420"/>
        <w:rPr>
          <w:rFonts w:ascii="宋体" w:hAnsi="宋体" w:cs="宋体"/>
          <w:szCs w:val="21"/>
        </w:rPr>
      </w:pPr>
    </w:p>
    <w:p w14:paraId="229A72B6" w14:textId="77777777" w:rsidR="009956CD" w:rsidRDefault="009956CD" w:rsidP="009956CD">
      <w:pPr>
        <w:adjustRightInd w:val="0"/>
        <w:snapToGrid w:val="0"/>
        <w:spacing w:line="360" w:lineRule="auto"/>
        <w:ind w:firstLineChars="200" w:firstLine="420"/>
        <w:rPr>
          <w:rFonts w:ascii="宋体" w:hAnsi="宋体" w:cs="宋体"/>
          <w:szCs w:val="21"/>
        </w:rPr>
      </w:pPr>
    </w:p>
    <w:p w14:paraId="1A2F86BD" w14:textId="77777777" w:rsidR="009956CD" w:rsidRDefault="009956CD" w:rsidP="009956CD">
      <w:pPr>
        <w:adjustRightInd w:val="0"/>
        <w:snapToGrid w:val="0"/>
        <w:spacing w:line="360" w:lineRule="auto"/>
        <w:rPr>
          <w:rFonts w:ascii="宋体" w:hAnsi="宋体" w:cs="宋体"/>
          <w:szCs w:val="21"/>
        </w:rPr>
      </w:pPr>
      <w:r>
        <w:rPr>
          <w:rFonts w:ascii="宋体" w:hAnsi="宋体" w:cs="宋体" w:hint="eastAsia"/>
          <w:szCs w:val="21"/>
        </w:rPr>
        <w:t>抄送：</w:t>
      </w:r>
      <w:r>
        <w:rPr>
          <w:rFonts w:ascii="宋体" w:hAnsi="宋体" w:cs="宋体" w:hint="eastAsia"/>
          <w:szCs w:val="21"/>
          <w:u w:val="single"/>
        </w:rPr>
        <w:t xml:space="preserve">   （监理人）   </w:t>
      </w:r>
    </w:p>
    <w:p w14:paraId="2C50B33D" w14:textId="77777777" w:rsidR="009956CD" w:rsidRDefault="009956CD" w:rsidP="009956CD">
      <w:pPr>
        <w:rPr>
          <w:rFonts w:ascii="宋体" w:hAnsi="宋体" w:cs="宋体"/>
          <w:szCs w:val="21"/>
        </w:rPr>
        <w:sectPr w:rsidR="009956CD">
          <w:pgSz w:w="11900" w:h="16843"/>
          <w:pgMar w:top="1417" w:right="1417" w:bottom="1417" w:left="1531" w:header="850" w:footer="992" w:gutter="0"/>
          <w:cols w:space="720"/>
          <w:titlePg/>
        </w:sectPr>
      </w:pPr>
    </w:p>
    <w:p w14:paraId="2EF8F5F1" w14:textId="77777777" w:rsidR="009956CD" w:rsidRDefault="009956CD" w:rsidP="009956CD">
      <w:pPr>
        <w:adjustRightInd w:val="0"/>
        <w:snapToGrid w:val="0"/>
        <w:spacing w:line="360" w:lineRule="auto"/>
        <w:rPr>
          <w:rFonts w:ascii="宋体" w:hAnsi="宋体" w:cs="宋体"/>
          <w:b/>
          <w:szCs w:val="21"/>
        </w:rPr>
      </w:pPr>
      <w:r>
        <w:rPr>
          <w:rFonts w:ascii="宋体" w:hAnsi="宋体" w:cs="宋体" w:hint="eastAsia"/>
          <w:b/>
          <w:szCs w:val="21"/>
        </w:rPr>
        <w:lastRenderedPageBreak/>
        <w:t>附件五：履约担保格式</w:t>
      </w:r>
    </w:p>
    <w:p w14:paraId="1FFFDCAB" w14:textId="77777777" w:rsidR="009956CD" w:rsidRDefault="009956CD" w:rsidP="009956CD">
      <w:pPr>
        <w:adjustRightInd w:val="0"/>
        <w:snapToGrid w:val="0"/>
        <w:spacing w:beforeLines="100" w:before="240" w:afterLines="100" w:after="240" w:line="360" w:lineRule="auto"/>
        <w:jc w:val="center"/>
        <w:rPr>
          <w:rFonts w:ascii="宋体" w:hAnsi="宋体" w:cs="宋体"/>
          <w:b/>
          <w:szCs w:val="21"/>
        </w:rPr>
      </w:pPr>
      <w:r>
        <w:rPr>
          <w:rFonts w:ascii="宋体" w:hAnsi="宋体" w:cs="宋体" w:hint="eastAsia"/>
          <w:b/>
          <w:szCs w:val="21"/>
        </w:rPr>
        <w:t>履 约 担 保</w:t>
      </w:r>
    </w:p>
    <w:p w14:paraId="35C155DA" w14:textId="77777777" w:rsidR="009956CD" w:rsidRDefault="009956CD" w:rsidP="009956CD">
      <w:pPr>
        <w:adjustRightInd w:val="0"/>
        <w:snapToGrid w:val="0"/>
        <w:spacing w:line="360" w:lineRule="auto"/>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（发包人名称）：</w:t>
      </w:r>
    </w:p>
    <w:p w14:paraId="55075BD8" w14:textId="77777777" w:rsidR="009956CD" w:rsidRDefault="009956CD" w:rsidP="009956CD">
      <w:pPr>
        <w:adjustRightInd w:val="0"/>
        <w:snapToGrid w:val="0"/>
        <w:spacing w:line="360" w:lineRule="auto"/>
        <w:rPr>
          <w:rFonts w:ascii="宋体" w:hAnsi="宋体" w:cs="宋体"/>
          <w:szCs w:val="21"/>
        </w:rPr>
      </w:pPr>
    </w:p>
    <w:p w14:paraId="165B4A88" w14:textId="77777777" w:rsidR="009956CD" w:rsidRDefault="009956CD" w:rsidP="009956CD">
      <w:pPr>
        <w:adjustRightInd w:val="0"/>
        <w:snapToGrid w:val="0"/>
        <w:spacing w:line="360" w:lineRule="auto"/>
        <w:ind w:firstLineChars="200" w:firstLine="420"/>
        <w:rPr>
          <w:rFonts w:ascii="宋体" w:hAnsi="宋体" w:cs="宋体"/>
          <w:szCs w:val="21"/>
        </w:rPr>
      </w:pPr>
      <w:r>
        <w:rPr>
          <w:rFonts w:ascii="宋体" w:hAnsi="宋体" w:cs="宋体" w:hint="eastAsia"/>
          <w:szCs w:val="21"/>
        </w:rPr>
        <w:t>鉴于</w:t>
      </w:r>
      <w:r>
        <w:rPr>
          <w:rFonts w:ascii="宋体" w:hAnsi="宋体" w:cs="宋体" w:hint="eastAsia"/>
          <w:szCs w:val="21"/>
          <w:u w:val="single"/>
        </w:rPr>
        <w:t xml:space="preserve">                    </w:t>
      </w:r>
      <w:r>
        <w:rPr>
          <w:rFonts w:ascii="宋体" w:hAnsi="宋体" w:cs="宋体" w:hint="eastAsia"/>
          <w:szCs w:val="21"/>
        </w:rPr>
        <w:t>（发包人名称，以下简称“发包人”）接受</w:t>
      </w:r>
      <w:r>
        <w:rPr>
          <w:rFonts w:ascii="宋体" w:hAnsi="宋体" w:cs="宋体" w:hint="eastAsia"/>
          <w:szCs w:val="21"/>
          <w:u w:val="single"/>
        </w:rPr>
        <w:t xml:space="preserve">          </w:t>
      </w:r>
      <w:r>
        <w:rPr>
          <w:rFonts w:ascii="宋体" w:hAnsi="宋体" w:cs="宋体" w:hint="eastAsia"/>
          <w:szCs w:val="21"/>
        </w:rPr>
        <w:t>（承包人名称）（以下称“承包人”）于</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日参加</w:t>
      </w:r>
      <w:r>
        <w:rPr>
          <w:rFonts w:ascii="宋体" w:hAnsi="宋体" w:cs="宋体" w:hint="eastAsia"/>
          <w:szCs w:val="21"/>
          <w:u w:val="single"/>
        </w:rPr>
        <w:t xml:space="preserve">             </w:t>
      </w:r>
      <w:r>
        <w:rPr>
          <w:rFonts w:ascii="宋体" w:hAnsi="宋体" w:cs="宋体" w:hint="eastAsia"/>
          <w:szCs w:val="21"/>
        </w:rPr>
        <w:t>（项目名称）</w:t>
      </w:r>
      <w:r>
        <w:rPr>
          <w:rFonts w:ascii="宋体" w:hAnsi="宋体" w:cs="宋体" w:hint="eastAsia"/>
          <w:szCs w:val="21"/>
          <w:u w:val="single"/>
        </w:rPr>
        <w:t xml:space="preserve">          </w:t>
      </w:r>
      <w:r>
        <w:rPr>
          <w:rFonts w:ascii="宋体" w:hAnsi="宋体" w:cs="宋体" w:hint="eastAsia"/>
          <w:szCs w:val="21"/>
        </w:rPr>
        <w:t>标段施工的投标。我方愿意无条件地、不可撤销地就承包人履行与你方订立的合同，向你方提供担保。</w:t>
      </w:r>
    </w:p>
    <w:p w14:paraId="47470DCF" w14:textId="77777777" w:rsidR="009956CD" w:rsidRDefault="009956CD" w:rsidP="009956CD">
      <w:pPr>
        <w:adjustRightInd w:val="0"/>
        <w:snapToGrid w:val="0"/>
        <w:spacing w:line="360" w:lineRule="auto"/>
        <w:ind w:firstLineChars="200" w:firstLine="420"/>
        <w:rPr>
          <w:rFonts w:ascii="宋体" w:hAnsi="宋体" w:cs="宋体"/>
          <w:szCs w:val="21"/>
        </w:rPr>
      </w:pPr>
      <w:r>
        <w:rPr>
          <w:rFonts w:ascii="宋体" w:hAnsi="宋体" w:cs="宋体" w:hint="eastAsia"/>
          <w:szCs w:val="21"/>
        </w:rPr>
        <w:t>1．担保金额人民币（大写）</w:t>
      </w:r>
      <w:r>
        <w:rPr>
          <w:rFonts w:ascii="宋体" w:hAnsi="宋体" w:cs="宋体" w:hint="eastAsia"/>
          <w:szCs w:val="21"/>
          <w:u w:val="single"/>
        </w:rPr>
        <w:t xml:space="preserve">                </w:t>
      </w:r>
      <w:r>
        <w:rPr>
          <w:rFonts w:ascii="宋体" w:hAnsi="宋体" w:cs="宋体" w:hint="eastAsia"/>
          <w:szCs w:val="21"/>
        </w:rPr>
        <w:t>元（￥</w:t>
      </w:r>
      <w:r>
        <w:rPr>
          <w:rFonts w:ascii="宋体" w:hAnsi="宋体" w:cs="宋体" w:hint="eastAsia"/>
          <w:szCs w:val="21"/>
          <w:u w:val="single"/>
        </w:rPr>
        <w:t xml:space="preserve">            </w:t>
      </w:r>
      <w:r>
        <w:rPr>
          <w:rFonts w:ascii="宋体" w:hAnsi="宋体" w:cs="宋体" w:hint="eastAsia"/>
          <w:szCs w:val="21"/>
        </w:rPr>
        <w:t>）。</w:t>
      </w:r>
    </w:p>
    <w:p w14:paraId="0BE9A634" w14:textId="77777777" w:rsidR="009956CD" w:rsidRDefault="009956CD" w:rsidP="009956CD">
      <w:pPr>
        <w:adjustRightInd w:val="0"/>
        <w:snapToGrid w:val="0"/>
        <w:spacing w:line="360" w:lineRule="auto"/>
        <w:ind w:firstLineChars="200" w:firstLine="420"/>
        <w:rPr>
          <w:rFonts w:ascii="宋体" w:hAnsi="宋体" w:cs="宋体"/>
          <w:szCs w:val="21"/>
        </w:rPr>
      </w:pPr>
      <w:r>
        <w:rPr>
          <w:rFonts w:ascii="宋体" w:hAnsi="宋体" w:cs="宋体" w:hint="eastAsia"/>
          <w:szCs w:val="21"/>
        </w:rPr>
        <w:t>2．担保有效期自发包人与承包人签订的合同生效之日起至发包人签发工程接收证书之日止。</w:t>
      </w:r>
    </w:p>
    <w:p w14:paraId="1D99D0DD" w14:textId="77777777" w:rsidR="009956CD" w:rsidRDefault="009956CD" w:rsidP="009956CD">
      <w:pPr>
        <w:adjustRightInd w:val="0"/>
        <w:snapToGrid w:val="0"/>
        <w:spacing w:line="360" w:lineRule="auto"/>
        <w:ind w:firstLineChars="200" w:firstLine="420"/>
        <w:rPr>
          <w:rFonts w:ascii="宋体" w:hAnsi="宋体" w:cs="宋体"/>
          <w:szCs w:val="21"/>
        </w:rPr>
      </w:pPr>
      <w:r>
        <w:rPr>
          <w:rFonts w:ascii="宋体" w:hAnsi="宋体" w:cs="宋体" w:hint="eastAsia"/>
          <w:szCs w:val="21"/>
        </w:rPr>
        <w:t>3．在本担保有效期内，因承包人违反合同约定的义务给你方造成经济损失时，我方在收到你方以书面形式提出的在担保金额内的赔偿要求后，在7天内无条件支付，无须你方出具证明或陈述理由。</w:t>
      </w:r>
    </w:p>
    <w:p w14:paraId="30EE7C10" w14:textId="77777777" w:rsidR="009956CD" w:rsidRDefault="009956CD" w:rsidP="009956CD">
      <w:pPr>
        <w:adjustRightInd w:val="0"/>
        <w:snapToGrid w:val="0"/>
        <w:spacing w:line="360" w:lineRule="auto"/>
        <w:ind w:firstLineChars="200" w:firstLine="420"/>
        <w:rPr>
          <w:rFonts w:ascii="宋体" w:hAnsi="宋体" w:cs="宋体"/>
          <w:szCs w:val="21"/>
        </w:rPr>
      </w:pPr>
      <w:r>
        <w:rPr>
          <w:rFonts w:ascii="宋体" w:hAnsi="宋体" w:cs="宋体" w:hint="eastAsia"/>
          <w:szCs w:val="21"/>
        </w:rPr>
        <w:t>4．发包人和承包人按合同条款第15条变更合同时，我方承担本担保规定的义务不变。</w:t>
      </w:r>
    </w:p>
    <w:p w14:paraId="481A3A1E" w14:textId="77777777" w:rsidR="009956CD" w:rsidRDefault="009956CD" w:rsidP="009956CD">
      <w:pPr>
        <w:adjustRightInd w:val="0"/>
        <w:snapToGrid w:val="0"/>
        <w:spacing w:line="360" w:lineRule="auto"/>
        <w:ind w:firstLineChars="200" w:firstLine="420"/>
        <w:rPr>
          <w:rFonts w:ascii="宋体" w:hAnsi="宋体" w:cs="宋体"/>
          <w:szCs w:val="21"/>
        </w:rPr>
      </w:pPr>
    </w:p>
    <w:p w14:paraId="3134759A" w14:textId="77777777" w:rsidR="009956CD" w:rsidRDefault="009956CD" w:rsidP="009956CD">
      <w:pPr>
        <w:adjustRightInd w:val="0"/>
        <w:snapToGrid w:val="0"/>
        <w:spacing w:line="360" w:lineRule="auto"/>
        <w:ind w:firstLineChars="200" w:firstLine="420"/>
        <w:rPr>
          <w:rFonts w:ascii="宋体" w:hAnsi="宋体" w:cs="宋体"/>
          <w:szCs w:val="21"/>
        </w:rPr>
      </w:pPr>
    </w:p>
    <w:p w14:paraId="44907394" w14:textId="77777777" w:rsidR="009956CD" w:rsidRDefault="009956CD" w:rsidP="009956CD">
      <w:pPr>
        <w:adjustRightInd w:val="0"/>
        <w:snapToGrid w:val="0"/>
        <w:spacing w:line="360" w:lineRule="auto"/>
        <w:ind w:firstLineChars="1600" w:firstLine="3360"/>
        <w:rPr>
          <w:rFonts w:ascii="宋体" w:hAnsi="宋体" w:cs="宋体"/>
          <w:szCs w:val="21"/>
        </w:rPr>
      </w:pPr>
      <w:r>
        <w:rPr>
          <w:rFonts w:ascii="宋体" w:hAnsi="宋体" w:cs="宋体" w:hint="eastAsia"/>
          <w:szCs w:val="21"/>
        </w:rPr>
        <w:t>担保人：</w:t>
      </w:r>
      <w:r>
        <w:rPr>
          <w:rFonts w:ascii="宋体" w:hAnsi="宋体" w:cs="宋体" w:hint="eastAsia"/>
          <w:szCs w:val="21"/>
          <w:u w:val="single"/>
        </w:rPr>
        <w:t xml:space="preserve">                   </w:t>
      </w:r>
      <w:r>
        <w:rPr>
          <w:rFonts w:ascii="宋体" w:hAnsi="宋体" w:cs="宋体" w:hint="eastAsia"/>
          <w:szCs w:val="21"/>
        </w:rPr>
        <w:t>（盖单位公章）</w:t>
      </w:r>
    </w:p>
    <w:p w14:paraId="74AEDE69" w14:textId="77777777" w:rsidR="009956CD" w:rsidRDefault="009956CD" w:rsidP="009956CD">
      <w:pPr>
        <w:adjustRightInd w:val="0"/>
        <w:snapToGrid w:val="0"/>
        <w:spacing w:line="360" w:lineRule="auto"/>
        <w:ind w:firstLineChars="1598" w:firstLine="3356"/>
        <w:rPr>
          <w:rFonts w:ascii="宋体" w:hAnsi="宋体" w:cs="宋体"/>
          <w:szCs w:val="21"/>
        </w:rPr>
      </w:pPr>
      <w:r>
        <w:rPr>
          <w:rFonts w:ascii="宋体" w:hAnsi="宋体" w:cs="宋体" w:hint="eastAsia"/>
          <w:szCs w:val="21"/>
        </w:rPr>
        <w:t>法定代表人或其委托代理人：</w:t>
      </w:r>
      <w:r>
        <w:rPr>
          <w:rFonts w:ascii="宋体" w:hAnsi="宋体" w:cs="宋体" w:hint="eastAsia"/>
          <w:szCs w:val="21"/>
          <w:u w:val="single"/>
        </w:rPr>
        <w:t xml:space="preserve">         </w:t>
      </w:r>
      <w:r>
        <w:rPr>
          <w:rFonts w:ascii="宋体" w:hAnsi="宋体" w:cs="宋体" w:hint="eastAsia"/>
          <w:szCs w:val="21"/>
        </w:rPr>
        <w:t>（签字）</w:t>
      </w:r>
    </w:p>
    <w:p w14:paraId="739766B1" w14:textId="77777777" w:rsidR="009956CD" w:rsidRDefault="009956CD" w:rsidP="009956CD">
      <w:pPr>
        <w:adjustRightInd w:val="0"/>
        <w:snapToGrid w:val="0"/>
        <w:spacing w:line="360" w:lineRule="auto"/>
        <w:ind w:firstLineChars="1598" w:firstLine="3356"/>
        <w:rPr>
          <w:rFonts w:ascii="宋体" w:hAnsi="宋体" w:cs="宋体"/>
          <w:szCs w:val="21"/>
        </w:rPr>
      </w:pPr>
      <w:r>
        <w:rPr>
          <w:rFonts w:ascii="宋体" w:hAnsi="宋体" w:cs="宋体" w:hint="eastAsia"/>
          <w:szCs w:val="21"/>
        </w:rPr>
        <w:t>地    址：</w:t>
      </w:r>
      <w:r>
        <w:rPr>
          <w:rFonts w:ascii="宋体" w:hAnsi="宋体" w:cs="宋体" w:hint="eastAsia"/>
          <w:szCs w:val="21"/>
          <w:u w:val="single"/>
        </w:rPr>
        <w:t xml:space="preserve">                       </w:t>
      </w:r>
    </w:p>
    <w:p w14:paraId="124B7A95" w14:textId="77777777" w:rsidR="009956CD" w:rsidRDefault="009956CD" w:rsidP="009956CD">
      <w:pPr>
        <w:adjustRightInd w:val="0"/>
        <w:snapToGrid w:val="0"/>
        <w:spacing w:line="360" w:lineRule="auto"/>
        <w:ind w:firstLineChars="1598" w:firstLine="3356"/>
        <w:rPr>
          <w:rFonts w:ascii="宋体" w:hAnsi="宋体" w:cs="宋体"/>
          <w:szCs w:val="21"/>
          <w:u w:val="single"/>
        </w:rPr>
      </w:pPr>
      <w:r>
        <w:rPr>
          <w:rFonts w:ascii="宋体" w:hAnsi="宋体" w:cs="宋体" w:hint="eastAsia"/>
          <w:szCs w:val="21"/>
        </w:rPr>
        <w:t>邮政编码：</w:t>
      </w:r>
      <w:r>
        <w:rPr>
          <w:rFonts w:ascii="宋体" w:hAnsi="宋体" w:cs="宋体" w:hint="eastAsia"/>
          <w:szCs w:val="21"/>
          <w:u w:val="single"/>
        </w:rPr>
        <w:t xml:space="preserve">                       </w:t>
      </w:r>
    </w:p>
    <w:p w14:paraId="74AA575B" w14:textId="77777777" w:rsidR="009956CD" w:rsidRDefault="009956CD" w:rsidP="009956CD">
      <w:pPr>
        <w:adjustRightInd w:val="0"/>
        <w:snapToGrid w:val="0"/>
        <w:spacing w:line="360" w:lineRule="auto"/>
        <w:ind w:firstLineChars="1598" w:firstLine="3356"/>
        <w:rPr>
          <w:rFonts w:ascii="宋体" w:hAnsi="宋体" w:cs="宋体"/>
          <w:szCs w:val="21"/>
          <w:u w:val="single"/>
        </w:rPr>
      </w:pPr>
      <w:r>
        <w:rPr>
          <w:rFonts w:ascii="宋体" w:hAnsi="宋体" w:cs="宋体" w:hint="eastAsia"/>
          <w:szCs w:val="21"/>
        </w:rPr>
        <w:t>电    话：</w:t>
      </w:r>
      <w:r>
        <w:rPr>
          <w:rFonts w:ascii="宋体" w:hAnsi="宋体" w:cs="宋体" w:hint="eastAsia"/>
          <w:szCs w:val="21"/>
          <w:u w:val="single"/>
        </w:rPr>
        <w:t xml:space="preserve">                       </w:t>
      </w:r>
    </w:p>
    <w:p w14:paraId="45E624DC" w14:textId="77777777" w:rsidR="009956CD" w:rsidRDefault="009956CD" w:rsidP="009956CD">
      <w:pPr>
        <w:adjustRightInd w:val="0"/>
        <w:snapToGrid w:val="0"/>
        <w:spacing w:line="360" w:lineRule="auto"/>
        <w:ind w:firstLineChars="1598" w:firstLine="3356"/>
        <w:rPr>
          <w:rFonts w:ascii="宋体" w:hAnsi="宋体" w:cs="宋体"/>
          <w:szCs w:val="21"/>
          <w:u w:val="single"/>
        </w:rPr>
      </w:pPr>
      <w:r>
        <w:rPr>
          <w:rFonts w:ascii="宋体" w:hAnsi="宋体" w:cs="宋体" w:hint="eastAsia"/>
          <w:szCs w:val="21"/>
        </w:rPr>
        <w:t>传    真：</w:t>
      </w:r>
      <w:r>
        <w:rPr>
          <w:rFonts w:ascii="宋体" w:hAnsi="宋体" w:cs="宋体" w:hint="eastAsia"/>
          <w:szCs w:val="21"/>
          <w:u w:val="single"/>
        </w:rPr>
        <w:t xml:space="preserve">                       </w:t>
      </w:r>
    </w:p>
    <w:p w14:paraId="2920EDDB" w14:textId="77777777" w:rsidR="009956CD" w:rsidRDefault="009956CD" w:rsidP="009956CD">
      <w:pPr>
        <w:adjustRightInd w:val="0"/>
        <w:snapToGrid w:val="0"/>
        <w:spacing w:line="360" w:lineRule="auto"/>
        <w:ind w:firstLineChars="1897" w:firstLine="3984"/>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14:paraId="6F51AD8B" w14:textId="77777777" w:rsidR="009956CD" w:rsidRDefault="009956CD" w:rsidP="009956CD">
      <w:pPr>
        <w:pStyle w:val="affe"/>
        <w:spacing w:before="2"/>
        <w:rPr>
          <w:rFonts w:ascii="宋体" w:hAnsi="宋体" w:cs="宋体"/>
          <w:szCs w:val="21"/>
        </w:rPr>
      </w:pPr>
      <w:bookmarkStart w:id="126" w:name="_bookmark201"/>
      <w:bookmarkEnd w:id="126"/>
    </w:p>
    <w:p w14:paraId="2B7B962C" w14:textId="77777777" w:rsidR="009956CD" w:rsidRDefault="009956CD" w:rsidP="009956CD">
      <w:pPr>
        <w:pStyle w:val="affe"/>
        <w:spacing w:before="2"/>
        <w:rPr>
          <w:rFonts w:ascii="宋体" w:hAnsi="宋体" w:cs="宋体"/>
          <w:szCs w:val="21"/>
        </w:rPr>
      </w:pPr>
    </w:p>
    <w:p w14:paraId="3F3CE662" w14:textId="77777777" w:rsidR="009956CD" w:rsidRDefault="009956CD" w:rsidP="009956CD">
      <w:pPr>
        <w:pStyle w:val="affe"/>
        <w:spacing w:before="2"/>
        <w:rPr>
          <w:rFonts w:ascii="宋体" w:hAnsi="宋体" w:cs="宋体"/>
          <w:szCs w:val="21"/>
        </w:rPr>
      </w:pPr>
    </w:p>
    <w:p w14:paraId="1E5F139F" w14:textId="77777777" w:rsidR="009956CD" w:rsidRDefault="009956CD" w:rsidP="009956CD">
      <w:pPr>
        <w:pStyle w:val="affe"/>
        <w:spacing w:before="2"/>
        <w:rPr>
          <w:rFonts w:ascii="宋体" w:hAnsi="宋体" w:cs="宋体"/>
          <w:szCs w:val="21"/>
        </w:rPr>
      </w:pPr>
    </w:p>
    <w:p w14:paraId="40808252" w14:textId="77777777" w:rsidR="009956CD" w:rsidRDefault="009956CD" w:rsidP="009956CD">
      <w:pPr>
        <w:pStyle w:val="affe"/>
        <w:spacing w:before="2"/>
        <w:rPr>
          <w:rFonts w:ascii="宋体" w:hAnsi="宋体" w:cs="宋体"/>
          <w:szCs w:val="21"/>
        </w:rPr>
      </w:pPr>
    </w:p>
    <w:p w14:paraId="1D14492D" w14:textId="77777777" w:rsidR="009956CD" w:rsidRDefault="009956CD" w:rsidP="009956CD">
      <w:pPr>
        <w:pStyle w:val="affe"/>
        <w:spacing w:before="2"/>
        <w:rPr>
          <w:rFonts w:ascii="宋体" w:hAnsi="宋体" w:cs="宋体"/>
          <w:szCs w:val="21"/>
        </w:rPr>
      </w:pPr>
    </w:p>
    <w:p w14:paraId="2E47FE78" w14:textId="77777777" w:rsidR="009956CD" w:rsidRDefault="009956CD" w:rsidP="009956CD">
      <w:pPr>
        <w:pStyle w:val="affe"/>
        <w:spacing w:before="2"/>
        <w:rPr>
          <w:rFonts w:ascii="宋体" w:hAnsi="宋体" w:cs="宋体"/>
          <w:szCs w:val="21"/>
        </w:rPr>
      </w:pPr>
    </w:p>
    <w:p w14:paraId="1AFA0123" w14:textId="77777777" w:rsidR="009956CD" w:rsidRDefault="009956CD" w:rsidP="009956CD">
      <w:pPr>
        <w:pStyle w:val="affe"/>
        <w:spacing w:before="2"/>
        <w:rPr>
          <w:rFonts w:ascii="宋体" w:hAnsi="宋体" w:cs="宋体"/>
          <w:szCs w:val="21"/>
        </w:rPr>
      </w:pPr>
    </w:p>
    <w:p w14:paraId="040A5065" w14:textId="77777777" w:rsidR="009956CD" w:rsidRDefault="009956CD" w:rsidP="009956CD">
      <w:pPr>
        <w:pStyle w:val="affe"/>
        <w:spacing w:before="2"/>
        <w:rPr>
          <w:rFonts w:ascii="宋体" w:hAnsi="宋体" w:cs="宋体"/>
          <w:szCs w:val="21"/>
        </w:rPr>
      </w:pPr>
    </w:p>
    <w:p w14:paraId="1ABADA68" w14:textId="77777777" w:rsidR="009956CD" w:rsidRDefault="009956CD" w:rsidP="009956CD">
      <w:pPr>
        <w:pStyle w:val="affe"/>
        <w:spacing w:before="2"/>
        <w:rPr>
          <w:rFonts w:ascii="宋体" w:hAnsi="宋体" w:cs="宋体"/>
          <w:szCs w:val="21"/>
        </w:rPr>
      </w:pPr>
    </w:p>
    <w:p w14:paraId="0D59859A" w14:textId="77777777" w:rsidR="009956CD" w:rsidRDefault="009956CD" w:rsidP="009956CD">
      <w:pPr>
        <w:pStyle w:val="affe"/>
        <w:spacing w:before="2"/>
        <w:rPr>
          <w:rFonts w:ascii="宋体" w:hAnsi="宋体" w:cs="宋体"/>
          <w:szCs w:val="21"/>
        </w:rPr>
      </w:pPr>
    </w:p>
    <w:p w14:paraId="3E6712CD" w14:textId="77777777" w:rsidR="009956CD" w:rsidRDefault="009956CD" w:rsidP="009956CD">
      <w:pPr>
        <w:adjustRightInd w:val="0"/>
        <w:snapToGrid w:val="0"/>
        <w:spacing w:line="360" w:lineRule="auto"/>
        <w:rPr>
          <w:rFonts w:ascii="宋体" w:hAnsi="宋体" w:cs="宋体"/>
          <w:b/>
          <w:szCs w:val="21"/>
        </w:rPr>
      </w:pPr>
      <w:r>
        <w:rPr>
          <w:rFonts w:ascii="宋体" w:hAnsi="宋体" w:cs="宋体" w:hint="eastAsia"/>
          <w:b/>
          <w:szCs w:val="21"/>
        </w:rPr>
        <w:lastRenderedPageBreak/>
        <w:t>附件六：</w:t>
      </w:r>
    </w:p>
    <w:p w14:paraId="1349229C" w14:textId="77777777" w:rsidR="009956CD" w:rsidRDefault="009956CD" w:rsidP="009956CD">
      <w:pPr>
        <w:adjustRightInd w:val="0"/>
        <w:snapToGrid w:val="0"/>
        <w:spacing w:beforeLines="100" w:before="240" w:afterLines="100" w:after="240" w:line="360" w:lineRule="auto"/>
        <w:jc w:val="center"/>
        <w:rPr>
          <w:rFonts w:ascii="宋体" w:hAnsi="宋体" w:cs="宋体"/>
          <w:b/>
          <w:szCs w:val="21"/>
        </w:rPr>
      </w:pPr>
      <w:r>
        <w:rPr>
          <w:rFonts w:ascii="宋体" w:hAnsi="宋体" w:cs="宋体" w:hint="eastAsia"/>
          <w:b/>
          <w:szCs w:val="21"/>
        </w:rPr>
        <w:t>工 程 资 金 监 管 协 议</w:t>
      </w:r>
    </w:p>
    <w:p w14:paraId="77C16FDE" w14:textId="77777777" w:rsidR="009956CD" w:rsidRDefault="009956CD" w:rsidP="009956CD">
      <w:pPr>
        <w:adjustRightInd w:val="0"/>
        <w:snapToGrid w:val="0"/>
        <w:spacing w:line="400" w:lineRule="exact"/>
        <w:rPr>
          <w:rFonts w:ascii="宋体" w:hAnsi="宋体" w:cs="宋体"/>
          <w:szCs w:val="21"/>
        </w:rPr>
      </w:pPr>
      <w:r>
        <w:rPr>
          <w:rFonts w:ascii="宋体" w:hAnsi="宋体" w:cs="宋体" w:hint="eastAsia"/>
          <w:szCs w:val="21"/>
        </w:rPr>
        <w:t>发 包 人：</w:t>
      </w:r>
      <w:r>
        <w:rPr>
          <w:rFonts w:ascii="宋体" w:hAnsi="宋体" w:cs="宋体" w:hint="eastAsia"/>
          <w:szCs w:val="21"/>
          <w:u w:val="single"/>
        </w:rPr>
        <w:t xml:space="preserve">            </w:t>
      </w:r>
      <w:r>
        <w:rPr>
          <w:rFonts w:ascii="宋体" w:hAnsi="宋体" w:cs="宋体" w:hint="eastAsia"/>
          <w:szCs w:val="21"/>
        </w:rPr>
        <w:t>（以下简称“甲方”）：</w:t>
      </w:r>
    </w:p>
    <w:p w14:paraId="52ED9680" w14:textId="77777777" w:rsidR="009956CD" w:rsidRDefault="009956CD" w:rsidP="009956CD">
      <w:pPr>
        <w:adjustRightInd w:val="0"/>
        <w:snapToGrid w:val="0"/>
        <w:spacing w:line="400" w:lineRule="exact"/>
        <w:rPr>
          <w:rFonts w:ascii="宋体" w:hAnsi="宋体" w:cs="宋体"/>
          <w:szCs w:val="21"/>
        </w:rPr>
      </w:pPr>
      <w:r>
        <w:rPr>
          <w:rFonts w:ascii="宋体" w:hAnsi="宋体" w:cs="宋体" w:hint="eastAsia"/>
          <w:szCs w:val="21"/>
        </w:rPr>
        <w:t>承 包 人：</w:t>
      </w:r>
      <w:r>
        <w:rPr>
          <w:rFonts w:ascii="宋体" w:hAnsi="宋体" w:cs="宋体" w:hint="eastAsia"/>
          <w:szCs w:val="21"/>
          <w:u w:val="single"/>
        </w:rPr>
        <w:t xml:space="preserve">            </w:t>
      </w:r>
      <w:r>
        <w:rPr>
          <w:rFonts w:ascii="宋体" w:hAnsi="宋体" w:cs="宋体" w:hint="eastAsia"/>
          <w:szCs w:val="21"/>
        </w:rPr>
        <w:t>（以下简称“乙方”）：</w:t>
      </w:r>
    </w:p>
    <w:p w14:paraId="7FB39A44" w14:textId="77777777" w:rsidR="009956CD" w:rsidRDefault="009956CD" w:rsidP="009956CD">
      <w:pPr>
        <w:adjustRightInd w:val="0"/>
        <w:snapToGrid w:val="0"/>
        <w:spacing w:line="400" w:lineRule="exact"/>
        <w:rPr>
          <w:rFonts w:ascii="宋体" w:hAnsi="宋体" w:cs="宋体"/>
          <w:szCs w:val="21"/>
        </w:rPr>
      </w:pPr>
      <w:r>
        <w:rPr>
          <w:rFonts w:ascii="宋体" w:hAnsi="宋体" w:cs="宋体" w:hint="eastAsia"/>
          <w:szCs w:val="21"/>
        </w:rPr>
        <w:t>经办银行：</w:t>
      </w:r>
      <w:r>
        <w:rPr>
          <w:rFonts w:ascii="宋体" w:hAnsi="宋体" w:cs="宋体" w:hint="eastAsia"/>
          <w:szCs w:val="21"/>
          <w:u w:val="single"/>
        </w:rPr>
        <w:t xml:space="preserve">            </w:t>
      </w:r>
      <w:r>
        <w:rPr>
          <w:rFonts w:ascii="宋体" w:hAnsi="宋体" w:cs="宋体" w:hint="eastAsia"/>
          <w:szCs w:val="21"/>
        </w:rPr>
        <w:t>（以下简称“丙方”）：</w:t>
      </w:r>
    </w:p>
    <w:p w14:paraId="283226E1" w14:textId="77777777" w:rsidR="009956CD" w:rsidRDefault="009956CD" w:rsidP="009956CD">
      <w:pPr>
        <w:adjustRightInd w:val="0"/>
        <w:snapToGrid w:val="0"/>
        <w:spacing w:line="400" w:lineRule="exact"/>
        <w:ind w:firstLineChars="200" w:firstLine="420"/>
        <w:rPr>
          <w:rFonts w:ascii="宋体" w:hAnsi="宋体" w:cs="宋体"/>
          <w:szCs w:val="21"/>
        </w:rPr>
      </w:pPr>
      <w:r>
        <w:rPr>
          <w:rFonts w:ascii="宋体" w:hAnsi="宋体" w:cs="宋体" w:hint="eastAsia"/>
          <w:szCs w:val="21"/>
        </w:rPr>
        <w:t>为了促进</w:t>
      </w:r>
      <w:r>
        <w:rPr>
          <w:rFonts w:ascii="宋体" w:hAnsi="宋体" w:cs="宋体" w:hint="eastAsia"/>
          <w:szCs w:val="21"/>
          <w:u w:val="single"/>
        </w:rPr>
        <w:t xml:space="preserve">                    </w:t>
      </w:r>
      <w:r>
        <w:rPr>
          <w:rFonts w:ascii="宋体" w:hAnsi="宋体" w:cs="宋体" w:hint="eastAsia"/>
          <w:szCs w:val="21"/>
        </w:rPr>
        <w:t>（项目名称）的顺利实施，管好用好建设资金，确保工程资金专款专用，同时为承包人提供便捷有效的银行业务服务，根据</w:t>
      </w:r>
      <w:r>
        <w:rPr>
          <w:rFonts w:ascii="宋体" w:hAnsi="宋体" w:cs="宋体" w:hint="eastAsia"/>
          <w:szCs w:val="21"/>
          <w:u w:val="single"/>
        </w:rPr>
        <w:t xml:space="preserve">          </w:t>
      </w:r>
      <w:r>
        <w:rPr>
          <w:rFonts w:ascii="宋体" w:hAnsi="宋体" w:cs="宋体" w:hint="eastAsia"/>
          <w:szCs w:val="21"/>
        </w:rPr>
        <w:t>（项目名称）合同条款有关规定，经甲、乙、丙三方协商，达成协议如下：</w:t>
      </w:r>
    </w:p>
    <w:p w14:paraId="270A491A" w14:textId="77777777" w:rsidR="009956CD" w:rsidRDefault="009956CD" w:rsidP="009956CD">
      <w:pPr>
        <w:adjustRightInd w:val="0"/>
        <w:snapToGrid w:val="0"/>
        <w:spacing w:line="400" w:lineRule="exact"/>
        <w:ind w:firstLineChars="200" w:firstLine="420"/>
        <w:rPr>
          <w:rFonts w:ascii="宋体" w:hAnsi="宋体" w:cs="宋体"/>
          <w:szCs w:val="21"/>
        </w:rPr>
      </w:pPr>
      <w:r>
        <w:rPr>
          <w:rFonts w:ascii="宋体" w:hAnsi="宋体" w:cs="宋体" w:hint="eastAsia"/>
          <w:szCs w:val="21"/>
        </w:rPr>
        <w:t>1．资金管理的内容</w:t>
      </w:r>
    </w:p>
    <w:p w14:paraId="50A3293C" w14:textId="77777777" w:rsidR="009956CD" w:rsidRDefault="009956CD" w:rsidP="009956CD">
      <w:pPr>
        <w:adjustRightInd w:val="0"/>
        <w:snapToGrid w:val="0"/>
        <w:spacing w:line="400" w:lineRule="exact"/>
        <w:ind w:firstLineChars="200" w:firstLine="420"/>
        <w:rPr>
          <w:rFonts w:ascii="宋体" w:hAnsi="宋体" w:cs="宋体"/>
          <w:szCs w:val="21"/>
        </w:rPr>
      </w:pPr>
      <w:r>
        <w:rPr>
          <w:rFonts w:ascii="宋体" w:hAnsi="宋体" w:cs="宋体" w:hint="eastAsia"/>
          <w:szCs w:val="21"/>
        </w:rPr>
        <w:t>（1）乙方为完成</w:t>
      </w:r>
      <w:r>
        <w:rPr>
          <w:rFonts w:ascii="宋体" w:hAnsi="宋体" w:cs="宋体" w:hint="eastAsia"/>
          <w:szCs w:val="21"/>
          <w:u w:val="single"/>
        </w:rPr>
        <w:t xml:space="preserve">            </w:t>
      </w:r>
      <w:r>
        <w:rPr>
          <w:rFonts w:ascii="宋体" w:hAnsi="宋体" w:cs="宋体" w:hint="eastAsia"/>
          <w:szCs w:val="21"/>
        </w:rPr>
        <w:t>（项目名称）工程成立的项目经理部在丙方开设基本结算户；</w:t>
      </w:r>
    </w:p>
    <w:p w14:paraId="1E71C4E1" w14:textId="77777777" w:rsidR="009956CD" w:rsidRDefault="009956CD" w:rsidP="009956CD">
      <w:pPr>
        <w:adjustRightInd w:val="0"/>
        <w:snapToGrid w:val="0"/>
        <w:spacing w:line="400" w:lineRule="exact"/>
        <w:ind w:firstLineChars="200" w:firstLine="420"/>
        <w:rPr>
          <w:rFonts w:ascii="宋体" w:hAnsi="宋体" w:cs="宋体"/>
          <w:szCs w:val="21"/>
        </w:rPr>
      </w:pPr>
      <w:r>
        <w:rPr>
          <w:rFonts w:ascii="宋体" w:hAnsi="宋体" w:cs="宋体" w:hint="eastAsia"/>
          <w:szCs w:val="21"/>
        </w:rPr>
        <w:t>（2）甲方应按合同规定将工程款（质量保证金除外）汇入乙方在丙方开设的账户；</w:t>
      </w:r>
    </w:p>
    <w:p w14:paraId="0D9ABCAA" w14:textId="77777777" w:rsidR="009956CD" w:rsidRDefault="009956CD" w:rsidP="009956CD">
      <w:pPr>
        <w:adjustRightInd w:val="0"/>
        <w:snapToGrid w:val="0"/>
        <w:spacing w:line="400" w:lineRule="exact"/>
        <w:ind w:firstLineChars="200" w:firstLine="420"/>
        <w:rPr>
          <w:rFonts w:ascii="宋体" w:hAnsi="宋体" w:cs="宋体"/>
          <w:szCs w:val="21"/>
        </w:rPr>
      </w:pPr>
      <w:r>
        <w:rPr>
          <w:rFonts w:ascii="宋体" w:hAnsi="宋体" w:cs="宋体" w:hint="eastAsia"/>
          <w:szCs w:val="21"/>
        </w:rPr>
        <w:t>（3）乙方应将流动资金及甲方所拨付资金专项用于</w:t>
      </w:r>
      <w:r>
        <w:rPr>
          <w:rFonts w:ascii="宋体" w:hAnsi="宋体" w:cs="宋体" w:hint="eastAsia"/>
          <w:szCs w:val="21"/>
          <w:u w:val="single"/>
        </w:rPr>
        <w:t xml:space="preserve">            </w:t>
      </w:r>
      <w:r>
        <w:rPr>
          <w:rFonts w:ascii="宋体" w:hAnsi="宋体" w:cs="宋体" w:hint="eastAsia"/>
          <w:szCs w:val="21"/>
        </w:rPr>
        <w:t>（项目名称）；</w:t>
      </w:r>
    </w:p>
    <w:p w14:paraId="04447FD5" w14:textId="77777777" w:rsidR="009956CD" w:rsidRDefault="009956CD" w:rsidP="009956CD">
      <w:pPr>
        <w:adjustRightInd w:val="0"/>
        <w:snapToGrid w:val="0"/>
        <w:spacing w:line="400" w:lineRule="exact"/>
        <w:ind w:firstLineChars="200" w:firstLine="420"/>
        <w:rPr>
          <w:rFonts w:ascii="宋体" w:hAnsi="宋体" w:cs="宋体"/>
          <w:szCs w:val="21"/>
        </w:rPr>
      </w:pPr>
      <w:r>
        <w:rPr>
          <w:rFonts w:ascii="宋体" w:hAnsi="宋体" w:cs="宋体" w:hint="eastAsia"/>
          <w:szCs w:val="21"/>
        </w:rPr>
        <w:t>（4）丙方应为乙方提供便捷有效的银行业务服务，并接受甲方委托对乙方在丙方开设的基本结算户资金使用情况进行监督。</w:t>
      </w:r>
    </w:p>
    <w:p w14:paraId="52E8B916" w14:textId="77777777" w:rsidR="009956CD" w:rsidRDefault="009956CD" w:rsidP="009956CD">
      <w:pPr>
        <w:adjustRightInd w:val="0"/>
        <w:snapToGrid w:val="0"/>
        <w:spacing w:line="400" w:lineRule="exact"/>
        <w:ind w:firstLineChars="200" w:firstLine="420"/>
        <w:rPr>
          <w:rFonts w:ascii="宋体" w:hAnsi="宋体" w:cs="宋体"/>
          <w:szCs w:val="21"/>
        </w:rPr>
      </w:pPr>
      <w:r>
        <w:rPr>
          <w:rFonts w:ascii="宋体" w:hAnsi="宋体" w:cs="宋体" w:hint="eastAsia"/>
          <w:szCs w:val="21"/>
        </w:rPr>
        <w:t>2．甲方的权责</w:t>
      </w:r>
    </w:p>
    <w:p w14:paraId="45116F5D" w14:textId="77777777" w:rsidR="009956CD" w:rsidRDefault="009956CD" w:rsidP="009956CD">
      <w:pPr>
        <w:adjustRightInd w:val="0"/>
        <w:snapToGrid w:val="0"/>
        <w:spacing w:line="400" w:lineRule="exact"/>
        <w:ind w:firstLineChars="200" w:firstLine="420"/>
        <w:rPr>
          <w:rFonts w:ascii="宋体" w:hAnsi="宋体" w:cs="宋体"/>
          <w:szCs w:val="21"/>
        </w:rPr>
      </w:pPr>
      <w:r>
        <w:rPr>
          <w:rFonts w:ascii="宋体" w:hAnsi="宋体" w:cs="宋体" w:hint="eastAsia"/>
          <w:szCs w:val="21"/>
        </w:rPr>
        <w:t>（1）按照</w:t>
      </w:r>
      <w:r>
        <w:rPr>
          <w:rFonts w:ascii="宋体" w:hAnsi="宋体" w:cs="宋体" w:hint="eastAsia"/>
          <w:szCs w:val="21"/>
          <w:u w:val="single"/>
        </w:rPr>
        <w:t xml:space="preserve">            </w:t>
      </w:r>
      <w:r>
        <w:rPr>
          <w:rFonts w:ascii="宋体" w:hAnsi="宋体" w:cs="宋体" w:hint="eastAsia"/>
          <w:szCs w:val="21"/>
        </w:rPr>
        <w:t>（项目名称）合同有关条款规定的时间和方式，向乙方支付工程款；</w:t>
      </w:r>
    </w:p>
    <w:p w14:paraId="48EA0B9E" w14:textId="77777777" w:rsidR="009956CD" w:rsidRDefault="009956CD" w:rsidP="009956CD">
      <w:pPr>
        <w:adjustRightInd w:val="0"/>
        <w:snapToGrid w:val="0"/>
        <w:spacing w:line="400" w:lineRule="exact"/>
        <w:ind w:firstLineChars="200" w:firstLine="420"/>
        <w:rPr>
          <w:rFonts w:ascii="宋体" w:hAnsi="宋体" w:cs="宋体"/>
          <w:szCs w:val="21"/>
        </w:rPr>
      </w:pPr>
      <w:r>
        <w:rPr>
          <w:rFonts w:ascii="宋体" w:hAnsi="宋体" w:cs="宋体" w:hint="eastAsia"/>
          <w:szCs w:val="21"/>
        </w:rPr>
        <w:t>（2）在发现乙方将本项目资金挪用、转移时，甲方有权终止工程支付，直至乙方改正为止；</w:t>
      </w:r>
    </w:p>
    <w:p w14:paraId="55CC7527" w14:textId="77777777" w:rsidR="009956CD" w:rsidRDefault="009956CD" w:rsidP="009956CD">
      <w:pPr>
        <w:adjustRightInd w:val="0"/>
        <w:snapToGrid w:val="0"/>
        <w:spacing w:line="400" w:lineRule="exact"/>
        <w:ind w:firstLineChars="200" w:firstLine="420"/>
        <w:rPr>
          <w:rFonts w:ascii="宋体" w:hAnsi="宋体" w:cs="宋体"/>
          <w:szCs w:val="21"/>
        </w:rPr>
      </w:pPr>
      <w:r>
        <w:rPr>
          <w:rFonts w:ascii="宋体" w:hAnsi="宋体" w:cs="宋体" w:hint="eastAsia"/>
          <w:szCs w:val="21"/>
        </w:rPr>
        <w:t>（3）不定期审查丙方对乙方的资金使用监督情况，如丙方不能履行其责任，甲方有权随时终止本协议；</w:t>
      </w:r>
    </w:p>
    <w:p w14:paraId="1FB74152" w14:textId="77777777" w:rsidR="009956CD" w:rsidRDefault="009956CD" w:rsidP="009956CD">
      <w:pPr>
        <w:adjustRightInd w:val="0"/>
        <w:snapToGrid w:val="0"/>
        <w:spacing w:line="400" w:lineRule="exact"/>
        <w:ind w:firstLineChars="200" w:firstLine="420"/>
        <w:rPr>
          <w:rFonts w:ascii="宋体" w:hAnsi="宋体" w:cs="宋体"/>
          <w:szCs w:val="21"/>
        </w:rPr>
      </w:pPr>
      <w:r>
        <w:rPr>
          <w:rFonts w:ascii="宋体" w:hAnsi="宋体" w:cs="宋体" w:hint="eastAsia"/>
          <w:szCs w:val="21"/>
        </w:rPr>
        <w:t>（4）在乙、丙双方发生争议时，甲方应负责协调、解决。</w:t>
      </w:r>
    </w:p>
    <w:p w14:paraId="5451ACB2" w14:textId="77777777" w:rsidR="009956CD" w:rsidRDefault="009956CD" w:rsidP="009956CD">
      <w:pPr>
        <w:adjustRightInd w:val="0"/>
        <w:snapToGrid w:val="0"/>
        <w:spacing w:line="400" w:lineRule="exact"/>
        <w:ind w:firstLineChars="200" w:firstLine="420"/>
        <w:rPr>
          <w:rFonts w:ascii="宋体" w:hAnsi="宋体" w:cs="宋体"/>
          <w:szCs w:val="21"/>
        </w:rPr>
      </w:pPr>
      <w:r>
        <w:rPr>
          <w:rFonts w:ascii="宋体" w:hAnsi="宋体" w:cs="宋体" w:hint="eastAsia"/>
          <w:szCs w:val="21"/>
        </w:rPr>
        <w:t>3．乙方的权责</w:t>
      </w:r>
    </w:p>
    <w:p w14:paraId="5C5B148F" w14:textId="77777777" w:rsidR="009956CD" w:rsidRDefault="009956CD" w:rsidP="009956CD">
      <w:pPr>
        <w:adjustRightInd w:val="0"/>
        <w:snapToGrid w:val="0"/>
        <w:spacing w:line="400" w:lineRule="exact"/>
        <w:ind w:firstLineChars="200" w:firstLine="420"/>
        <w:rPr>
          <w:rFonts w:ascii="宋体" w:hAnsi="宋体" w:cs="宋体"/>
          <w:szCs w:val="21"/>
        </w:rPr>
      </w:pPr>
      <w:r>
        <w:rPr>
          <w:rFonts w:ascii="宋体" w:hAnsi="宋体" w:cs="宋体" w:hint="eastAsia"/>
          <w:szCs w:val="21"/>
        </w:rPr>
        <w:t>（1）项目经理部成立以后，乙方应尽快在丙方开设基本结算户；</w:t>
      </w:r>
    </w:p>
    <w:p w14:paraId="2D30A15E" w14:textId="77777777" w:rsidR="009956CD" w:rsidRDefault="009956CD" w:rsidP="009956CD">
      <w:pPr>
        <w:adjustRightInd w:val="0"/>
        <w:snapToGrid w:val="0"/>
        <w:spacing w:line="400" w:lineRule="exact"/>
        <w:ind w:firstLineChars="200" w:firstLine="420"/>
        <w:rPr>
          <w:rFonts w:ascii="宋体" w:hAnsi="宋体" w:cs="宋体"/>
          <w:szCs w:val="21"/>
        </w:rPr>
      </w:pPr>
      <w:r>
        <w:rPr>
          <w:rFonts w:ascii="宋体" w:hAnsi="宋体" w:cs="宋体" w:hint="eastAsia"/>
          <w:szCs w:val="21"/>
        </w:rPr>
        <w:t>（2）确保本项目资金专款专用，不发生挪用、转移资金的现象；保证不通过权益转让、抵押、担保承担债务等任何其他方式使用基本结算户的资金；</w:t>
      </w:r>
    </w:p>
    <w:p w14:paraId="3DAB70CF" w14:textId="77777777" w:rsidR="009956CD" w:rsidRDefault="009956CD" w:rsidP="009956CD">
      <w:pPr>
        <w:adjustRightInd w:val="0"/>
        <w:snapToGrid w:val="0"/>
        <w:spacing w:line="400" w:lineRule="exact"/>
        <w:ind w:firstLineChars="200" w:firstLine="420"/>
        <w:rPr>
          <w:rFonts w:ascii="宋体" w:hAnsi="宋体" w:cs="宋体"/>
          <w:szCs w:val="21"/>
        </w:rPr>
      </w:pPr>
      <w:r>
        <w:rPr>
          <w:rFonts w:ascii="宋体" w:hAnsi="宋体" w:cs="宋体" w:hint="eastAsia"/>
          <w:szCs w:val="21"/>
        </w:rPr>
        <w:t>（3）办理材料、设备等采购业务金额在</w:t>
      </w:r>
      <w:r>
        <w:rPr>
          <w:rFonts w:ascii="宋体" w:hAnsi="宋体" w:cs="宋体" w:hint="eastAsia"/>
          <w:szCs w:val="21"/>
          <w:u w:val="single"/>
        </w:rPr>
        <w:t xml:space="preserve">      </w:t>
      </w:r>
      <w:r>
        <w:rPr>
          <w:rFonts w:ascii="宋体" w:hAnsi="宋体" w:cs="宋体" w:hint="eastAsia"/>
          <w:szCs w:val="21"/>
        </w:rPr>
        <w:t>万元以上的，应出示购货合同、协议和发票；在办理总额超过</w:t>
      </w:r>
      <w:r>
        <w:rPr>
          <w:rFonts w:ascii="宋体" w:hAnsi="宋体" w:cs="宋体" w:hint="eastAsia"/>
          <w:szCs w:val="21"/>
          <w:u w:val="single"/>
        </w:rPr>
        <w:t xml:space="preserve">      </w:t>
      </w:r>
      <w:r>
        <w:rPr>
          <w:rFonts w:ascii="宋体" w:hAnsi="宋体" w:cs="宋体" w:hint="eastAsia"/>
          <w:szCs w:val="21"/>
        </w:rPr>
        <w:t>万元以上的采购业务时，应将合同、协议和发票复印件送丙方备案；购买应急材料、设备时可先办理支付手续，但事后必须补备有关资料；</w:t>
      </w:r>
    </w:p>
    <w:p w14:paraId="751390FC" w14:textId="77777777" w:rsidR="009956CD" w:rsidRDefault="009956CD" w:rsidP="009956CD">
      <w:pPr>
        <w:adjustRightInd w:val="0"/>
        <w:snapToGrid w:val="0"/>
        <w:spacing w:line="400" w:lineRule="exact"/>
        <w:ind w:firstLineChars="200" w:firstLine="420"/>
        <w:rPr>
          <w:rFonts w:ascii="宋体" w:hAnsi="宋体" w:cs="宋体"/>
          <w:szCs w:val="21"/>
        </w:rPr>
      </w:pPr>
      <w:r>
        <w:rPr>
          <w:rFonts w:ascii="宋体" w:hAnsi="宋体" w:cs="宋体" w:hint="eastAsia"/>
          <w:szCs w:val="21"/>
        </w:rPr>
        <w:t>（4）用银行转帐支票办理支付款项时，必须将转帐支票送交丙方，由丙方负责办理支票转付手续；</w:t>
      </w:r>
    </w:p>
    <w:p w14:paraId="0AAE00F2" w14:textId="77777777" w:rsidR="009956CD" w:rsidRDefault="009956CD" w:rsidP="009956CD">
      <w:pPr>
        <w:adjustRightInd w:val="0"/>
        <w:snapToGrid w:val="0"/>
        <w:spacing w:line="400" w:lineRule="exact"/>
        <w:ind w:firstLineChars="200" w:firstLine="420"/>
        <w:rPr>
          <w:rFonts w:ascii="宋体" w:hAnsi="宋体" w:cs="宋体"/>
          <w:szCs w:val="21"/>
        </w:rPr>
      </w:pPr>
      <w:r>
        <w:rPr>
          <w:rFonts w:ascii="宋体" w:hAnsi="宋体" w:cs="宋体" w:hint="eastAsia"/>
          <w:szCs w:val="21"/>
        </w:rPr>
        <w:t>（5）向分包单位支付工程进度款时，应附甲方批准分包的文件；</w:t>
      </w:r>
    </w:p>
    <w:p w14:paraId="5066FEE2" w14:textId="77777777" w:rsidR="009956CD" w:rsidRDefault="009956CD" w:rsidP="009956CD">
      <w:pPr>
        <w:adjustRightInd w:val="0"/>
        <w:snapToGrid w:val="0"/>
        <w:spacing w:line="400" w:lineRule="exact"/>
        <w:ind w:firstLineChars="200" w:firstLine="420"/>
        <w:rPr>
          <w:rFonts w:ascii="宋体" w:hAnsi="宋体" w:cs="宋体"/>
          <w:szCs w:val="21"/>
        </w:rPr>
      </w:pPr>
      <w:r>
        <w:rPr>
          <w:rFonts w:ascii="宋体" w:hAnsi="宋体" w:cs="宋体" w:hint="eastAsia"/>
          <w:szCs w:val="21"/>
        </w:rPr>
        <w:t>（6）向上级单位缴纳管理费、机械设备及周转材料租赁摊销费等款项时，应附上级单位出具的转帐通知等有关材料，以确保资金专款专用。</w:t>
      </w:r>
    </w:p>
    <w:p w14:paraId="1A4CFC12" w14:textId="77777777" w:rsidR="009956CD" w:rsidRDefault="009956CD" w:rsidP="009956CD">
      <w:pPr>
        <w:adjustRightInd w:val="0"/>
        <w:snapToGrid w:val="0"/>
        <w:spacing w:line="400" w:lineRule="exact"/>
        <w:ind w:firstLineChars="200" w:firstLine="420"/>
        <w:rPr>
          <w:rFonts w:ascii="宋体" w:hAnsi="宋体" w:cs="宋体"/>
          <w:szCs w:val="21"/>
        </w:rPr>
      </w:pPr>
      <w:r>
        <w:rPr>
          <w:rFonts w:ascii="宋体" w:hAnsi="宋体" w:cs="宋体" w:hint="eastAsia"/>
          <w:szCs w:val="21"/>
        </w:rPr>
        <w:t>4．丙方的权责</w:t>
      </w:r>
    </w:p>
    <w:p w14:paraId="166EFB75" w14:textId="77777777" w:rsidR="009956CD" w:rsidRDefault="009956CD" w:rsidP="009956CD">
      <w:pPr>
        <w:adjustRightInd w:val="0"/>
        <w:snapToGrid w:val="0"/>
        <w:spacing w:line="400" w:lineRule="exact"/>
        <w:ind w:firstLineChars="200" w:firstLine="420"/>
        <w:rPr>
          <w:rFonts w:ascii="宋体" w:hAnsi="宋体" w:cs="宋体"/>
          <w:szCs w:val="21"/>
        </w:rPr>
      </w:pPr>
      <w:r>
        <w:rPr>
          <w:rFonts w:ascii="宋体" w:hAnsi="宋体" w:cs="宋体" w:hint="eastAsia"/>
          <w:szCs w:val="21"/>
        </w:rPr>
        <w:lastRenderedPageBreak/>
        <w:t>（1）成立</w:t>
      </w:r>
      <w:r>
        <w:rPr>
          <w:rFonts w:ascii="宋体" w:hAnsi="宋体" w:cs="宋体" w:hint="eastAsia"/>
          <w:szCs w:val="21"/>
          <w:u w:val="single"/>
        </w:rPr>
        <w:t xml:space="preserve">            </w:t>
      </w:r>
      <w:r>
        <w:rPr>
          <w:rFonts w:ascii="宋体" w:hAnsi="宋体" w:cs="宋体" w:hint="eastAsia"/>
          <w:szCs w:val="21"/>
        </w:rPr>
        <w:t>（项目名称）工程资金管理服务小组，明确业务流程，提高工作效率，杜绝“压票”现象；</w:t>
      </w:r>
    </w:p>
    <w:p w14:paraId="3AB184D5" w14:textId="77777777" w:rsidR="009956CD" w:rsidRDefault="009956CD" w:rsidP="009956CD">
      <w:pPr>
        <w:adjustRightInd w:val="0"/>
        <w:snapToGrid w:val="0"/>
        <w:spacing w:line="400" w:lineRule="exact"/>
        <w:ind w:firstLineChars="200" w:firstLine="420"/>
        <w:rPr>
          <w:rFonts w:ascii="宋体" w:hAnsi="宋体" w:cs="宋体"/>
          <w:szCs w:val="21"/>
          <w:u w:val="single"/>
        </w:rPr>
      </w:pPr>
      <w:r>
        <w:rPr>
          <w:rFonts w:ascii="宋体" w:hAnsi="宋体" w:cs="宋体" w:hint="eastAsia"/>
          <w:szCs w:val="21"/>
        </w:rPr>
        <w:t>（2）根据乙方提供的购货合同、协议和发票，检查其所购材料、设备是否用于</w:t>
      </w:r>
      <w:r>
        <w:rPr>
          <w:rFonts w:ascii="宋体" w:hAnsi="宋体" w:cs="宋体" w:hint="eastAsia"/>
          <w:szCs w:val="21"/>
          <w:u w:val="single"/>
        </w:rPr>
        <w:t xml:space="preserve">   </w:t>
      </w:r>
    </w:p>
    <w:p w14:paraId="4741A43D" w14:textId="77777777" w:rsidR="009956CD" w:rsidRDefault="009956CD" w:rsidP="009956CD">
      <w:pPr>
        <w:adjustRightInd w:val="0"/>
        <w:snapToGrid w:val="0"/>
        <w:spacing w:line="400" w:lineRule="exact"/>
        <w:ind w:firstLineChars="200" w:firstLine="420"/>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（项目名称）工程建设，对本标段以外的购货款项，有权拒绝办理，并及时报告甲方；</w:t>
      </w:r>
    </w:p>
    <w:p w14:paraId="3C468F3A" w14:textId="77777777" w:rsidR="009956CD" w:rsidRDefault="009956CD" w:rsidP="009956CD">
      <w:pPr>
        <w:adjustRightInd w:val="0"/>
        <w:snapToGrid w:val="0"/>
        <w:spacing w:line="400" w:lineRule="exact"/>
        <w:ind w:firstLineChars="200" w:firstLine="420"/>
        <w:rPr>
          <w:rFonts w:ascii="宋体" w:hAnsi="宋体" w:cs="宋体"/>
          <w:szCs w:val="21"/>
        </w:rPr>
      </w:pPr>
      <w:r>
        <w:rPr>
          <w:rFonts w:ascii="宋体" w:hAnsi="宋体" w:cs="宋体" w:hint="eastAsia"/>
          <w:szCs w:val="21"/>
        </w:rPr>
        <w:t>（3）根据乙方与分包单位签订的合同及支付文件，检查其支付款项是否符合有关条件，向分包单位以外单位的支付有权拒绝办理，并及时报告甲方；</w:t>
      </w:r>
    </w:p>
    <w:p w14:paraId="79F18074" w14:textId="77777777" w:rsidR="009956CD" w:rsidRDefault="009956CD" w:rsidP="009956CD">
      <w:pPr>
        <w:adjustRightInd w:val="0"/>
        <w:snapToGrid w:val="0"/>
        <w:spacing w:line="400" w:lineRule="exact"/>
        <w:ind w:firstLineChars="200" w:firstLine="420"/>
        <w:rPr>
          <w:rFonts w:ascii="宋体" w:hAnsi="宋体" w:cs="宋体"/>
          <w:szCs w:val="21"/>
        </w:rPr>
      </w:pPr>
      <w:r>
        <w:rPr>
          <w:rFonts w:ascii="宋体" w:hAnsi="宋体" w:cs="宋体" w:hint="eastAsia"/>
          <w:szCs w:val="21"/>
        </w:rPr>
        <w:t>（4）根据乙方提供的上级单位出具的转帐通知等有关资料，办理管理费、机械设备及周转材料租赁摊销费等款项的支付；对超出转帐通知等有关资料以外的支付，有权拒绝办理，并及时报告甲方；</w:t>
      </w:r>
    </w:p>
    <w:p w14:paraId="40D9E0EB" w14:textId="77777777" w:rsidR="009956CD" w:rsidRDefault="009956CD" w:rsidP="009956CD">
      <w:pPr>
        <w:adjustRightInd w:val="0"/>
        <w:snapToGrid w:val="0"/>
        <w:spacing w:line="400" w:lineRule="exact"/>
        <w:ind w:firstLineChars="200" w:firstLine="420"/>
        <w:rPr>
          <w:rFonts w:ascii="宋体" w:hAnsi="宋体" w:cs="宋体"/>
          <w:szCs w:val="21"/>
        </w:rPr>
      </w:pPr>
      <w:r>
        <w:rPr>
          <w:rFonts w:ascii="宋体" w:hAnsi="宋体" w:cs="宋体" w:hint="eastAsia"/>
          <w:szCs w:val="21"/>
        </w:rPr>
        <w:t>（5）定期将乙方前一个周期的支付情况，整理后书面报送甲方；乙方复印备案的材料一并送甲方。</w:t>
      </w:r>
    </w:p>
    <w:p w14:paraId="01967E1A" w14:textId="77777777" w:rsidR="009956CD" w:rsidRDefault="009956CD" w:rsidP="009956CD">
      <w:pPr>
        <w:adjustRightInd w:val="0"/>
        <w:snapToGrid w:val="0"/>
        <w:spacing w:line="400" w:lineRule="exact"/>
        <w:ind w:firstLineChars="200" w:firstLine="420"/>
        <w:rPr>
          <w:rFonts w:ascii="宋体" w:hAnsi="宋体" w:cs="宋体"/>
          <w:szCs w:val="21"/>
        </w:rPr>
      </w:pPr>
      <w:r>
        <w:rPr>
          <w:rFonts w:ascii="宋体" w:hAnsi="宋体" w:cs="宋体" w:hint="eastAsia"/>
          <w:szCs w:val="21"/>
        </w:rPr>
        <w:t>5、甲、乙、丙三方都应履行保密责任，不得将其他两方的业务情况透露给三方以外的其他单位或个人。</w:t>
      </w:r>
    </w:p>
    <w:p w14:paraId="0570600D" w14:textId="77777777" w:rsidR="009956CD" w:rsidRDefault="009956CD" w:rsidP="009956CD">
      <w:pPr>
        <w:adjustRightInd w:val="0"/>
        <w:snapToGrid w:val="0"/>
        <w:spacing w:line="400" w:lineRule="exact"/>
        <w:ind w:firstLineChars="200" w:firstLine="420"/>
        <w:rPr>
          <w:rFonts w:ascii="宋体" w:hAnsi="宋体" w:cs="宋体"/>
          <w:szCs w:val="21"/>
        </w:rPr>
      </w:pPr>
      <w:r>
        <w:rPr>
          <w:rFonts w:ascii="宋体" w:hAnsi="宋体" w:cs="宋体" w:hint="eastAsia"/>
          <w:szCs w:val="21"/>
        </w:rPr>
        <w:t>6、本协议有效期自乙方在丙方开户起，至工程交工验收甲方向乙方颁发交工验收证书后结束。</w:t>
      </w:r>
    </w:p>
    <w:p w14:paraId="43217378" w14:textId="77777777" w:rsidR="009956CD" w:rsidRDefault="009956CD" w:rsidP="009956CD">
      <w:pPr>
        <w:adjustRightInd w:val="0"/>
        <w:snapToGrid w:val="0"/>
        <w:spacing w:line="400" w:lineRule="exact"/>
        <w:ind w:firstLineChars="200" w:firstLine="420"/>
        <w:rPr>
          <w:rFonts w:ascii="宋体" w:hAnsi="宋体" w:cs="宋体"/>
          <w:szCs w:val="21"/>
        </w:rPr>
      </w:pPr>
      <w:r>
        <w:rPr>
          <w:rFonts w:ascii="宋体" w:hAnsi="宋体" w:cs="宋体" w:hint="eastAsia"/>
          <w:szCs w:val="21"/>
        </w:rPr>
        <w:t>7、本协议未尽事宜，由甲方牵头，三方协商解决。</w:t>
      </w:r>
    </w:p>
    <w:p w14:paraId="75579006" w14:textId="77777777" w:rsidR="009956CD" w:rsidRDefault="009956CD" w:rsidP="009956CD">
      <w:pPr>
        <w:adjustRightInd w:val="0"/>
        <w:snapToGrid w:val="0"/>
        <w:spacing w:line="400" w:lineRule="exact"/>
        <w:ind w:firstLineChars="200" w:firstLine="420"/>
        <w:rPr>
          <w:rFonts w:ascii="宋体" w:hAnsi="宋体" w:cs="宋体"/>
          <w:szCs w:val="21"/>
        </w:rPr>
      </w:pPr>
      <w:r>
        <w:rPr>
          <w:rFonts w:ascii="宋体" w:hAnsi="宋体" w:cs="宋体" w:hint="eastAsia"/>
          <w:szCs w:val="21"/>
        </w:rPr>
        <w:t>8、本协议正本三份、副本</w:t>
      </w:r>
      <w:r>
        <w:rPr>
          <w:rFonts w:ascii="宋体" w:hAnsi="宋体" w:cs="宋体" w:hint="eastAsia"/>
          <w:szCs w:val="21"/>
          <w:u w:val="single"/>
        </w:rPr>
        <w:t xml:space="preserve">     </w:t>
      </w:r>
      <w:r>
        <w:rPr>
          <w:rFonts w:ascii="宋体" w:hAnsi="宋体" w:cs="宋体" w:hint="eastAsia"/>
          <w:szCs w:val="21"/>
        </w:rPr>
        <w:t>份。合同三方各执正本一份、副本</w:t>
      </w:r>
      <w:r>
        <w:rPr>
          <w:rFonts w:ascii="宋体" w:hAnsi="宋体" w:cs="宋体" w:hint="eastAsia"/>
          <w:szCs w:val="21"/>
          <w:u w:val="single"/>
        </w:rPr>
        <w:t xml:space="preserve">    </w:t>
      </w:r>
      <w:r>
        <w:rPr>
          <w:rFonts w:ascii="宋体" w:hAnsi="宋体" w:cs="宋体" w:hint="eastAsia"/>
          <w:szCs w:val="21"/>
        </w:rPr>
        <w:t>份，当正本与副本内容不一致时，以正本为准。</w:t>
      </w:r>
    </w:p>
    <w:p w14:paraId="3B3D376E" w14:textId="77777777" w:rsidR="009956CD" w:rsidRDefault="009956CD" w:rsidP="009956CD">
      <w:pPr>
        <w:adjustRightInd w:val="0"/>
        <w:snapToGrid w:val="0"/>
        <w:spacing w:line="400" w:lineRule="exact"/>
        <w:jc w:val="right"/>
        <w:rPr>
          <w:rFonts w:ascii="宋体" w:hAnsi="宋体" w:cs="宋体"/>
          <w:szCs w:val="21"/>
        </w:rPr>
      </w:pPr>
      <w:r>
        <w:rPr>
          <w:rFonts w:ascii="宋体" w:hAnsi="宋体" w:cs="宋体" w:hint="eastAsia"/>
          <w:szCs w:val="21"/>
        </w:rPr>
        <w:t>发包人：</w:t>
      </w:r>
      <w:r>
        <w:rPr>
          <w:rFonts w:ascii="宋体" w:hAnsi="宋体" w:cs="宋体" w:hint="eastAsia"/>
          <w:szCs w:val="21"/>
          <w:u w:val="single"/>
        </w:rPr>
        <w:t xml:space="preserve">                     </w:t>
      </w:r>
      <w:r>
        <w:rPr>
          <w:rFonts w:ascii="宋体" w:hAnsi="宋体" w:cs="宋体" w:hint="eastAsia"/>
          <w:szCs w:val="21"/>
        </w:rPr>
        <w:t>（盖单位公章）</w:t>
      </w:r>
    </w:p>
    <w:p w14:paraId="36845D8A" w14:textId="77777777" w:rsidR="009956CD" w:rsidRDefault="009956CD" w:rsidP="009956CD">
      <w:pPr>
        <w:adjustRightInd w:val="0"/>
        <w:snapToGrid w:val="0"/>
        <w:spacing w:line="400" w:lineRule="exact"/>
        <w:jc w:val="right"/>
        <w:rPr>
          <w:rFonts w:ascii="宋体" w:hAnsi="宋体" w:cs="宋体"/>
          <w:szCs w:val="21"/>
        </w:rPr>
      </w:pPr>
      <w:r>
        <w:rPr>
          <w:rFonts w:ascii="宋体" w:hAnsi="宋体" w:cs="宋体" w:hint="eastAsia"/>
          <w:szCs w:val="21"/>
        </w:rPr>
        <w:t>法定代表人或其委托代理人：</w:t>
      </w:r>
      <w:r>
        <w:rPr>
          <w:rFonts w:ascii="宋体" w:hAnsi="宋体" w:cs="宋体" w:hint="eastAsia"/>
          <w:szCs w:val="21"/>
          <w:u w:val="single"/>
        </w:rPr>
        <w:t xml:space="preserve">         </w:t>
      </w:r>
      <w:r>
        <w:rPr>
          <w:rFonts w:ascii="宋体" w:hAnsi="宋体" w:cs="宋体" w:hint="eastAsia"/>
          <w:szCs w:val="21"/>
        </w:rPr>
        <w:t>（签字）</w:t>
      </w:r>
    </w:p>
    <w:p w14:paraId="0F05442A" w14:textId="77777777" w:rsidR="009956CD" w:rsidRDefault="009956CD" w:rsidP="009956CD">
      <w:pPr>
        <w:adjustRightInd w:val="0"/>
        <w:snapToGrid w:val="0"/>
        <w:spacing w:line="400" w:lineRule="exact"/>
        <w:ind w:firstLineChars="900" w:firstLine="1890"/>
        <w:jc w:val="right"/>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14:paraId="5814A83E" w14:textId="77777777" w:rsidR="009956CD" w:rsidRDefault="009956CD" w:rsidP="009956CD">
      <w:pPr>
        <w:adjustRightInd w:val="0"/>
        <w:snapToGrid w:val="0"/>
        <w:spacing w:line="400" w:lineRule="exact"/>
        <w:ind w:firstLineChars="900" w:firstLine="1890"/>
        <w:jc w:val="right"/>
        <w:rPr>
          <w:rFonts w:ascii="宋体" w:hAnsi="宋体" w:cs="宋体"/>
          <w:szCs w:val="21"/>
        </w:rPr>
      </w:pPr>
    </w:p>
    <w:p w14:paraId="2B873A13" w14:textId="77777777" w:rsidR="009956CD" w:rsidRDefault="009956CD" w:rsidP="009956CD">
      <w:pPr>
        <w:adjustRightInd w:val="0"/>
        <w:snapToGrid w:val="0"/>
        <w:spacing w:line="400" w:lineRule="exact"/>
        <w:jc w:val="right"/>
        <w:rPr>
          <w:rFonts w:ascii="宋体" w:hAnsi="宋体" w:cs="宋体"/>
          <w:szCs w:val="21"/>
        </w:rPr>
      </w:pPr>
      <w:r>
        <w:rPr>
          <w:rFonts w:ascii="宋体" w:hAnsi="宋体" w:cs="宋体" w:hint="eastAsia"/>
          <w:szCs w:val="21"/>
        </w:rPr>
        <w:t>承包人：</w:t>
      </w:r>
      <w:r>
        <w:rPr>
          <w:rFonts w:ascii="宋体" w:hAnsi="宋体" w:cs="宋体" w:hint="eastAsia"/>
          <w:szCs w:val="21"/>
          <w:u w:val="single"/>
        </w:rPr>
        <w:t xml:space="preserve">                     </w:t>
      </w:r>
      <w:r>
        <w:rPr>
          <w:rFonts w:ascii="宋体" w:hAnsi="宋体" w:cs="宋体" w:hint="eastAsia"/>
          <w:szCs w:val="21"/>
        </w:rPr>
        <w:t>（盖单位公章）</w:t>
      </w:r>
    </w:p>
    <w:p w14:paraId="7DCBC5C9" w14:textId="77777777" w:rsidR="009956CD" w:rsidRDefault="009956CD" w:rsidP="009956CD">
      <w:pPr>
        <w:adjustRightInd w:val="0"/>
        <w:snapToGrid w:val="0"/>
        <w:spacing w:line="400" w:lineRule="exact"/>
        <w:jc w:val="right"/>
        <w:rPr>
          <w:rFonts w:ascii="宋体" w:hAnsi="宋体" w:cs="宋体"/>
          <w:szCs w:val="21"/>
        </w:rPr>
      </w:pPr>
      <w:r>
        <w:rPr>
          <w:rFonts w:ascii="宋体" w:hAnsi="宋体" w:cs="宋体" w:hint="eastAsia"/>
          <w:szCs w:val="21"/>
        </w:rPr>
        <w:t>法定代表人或其委托代理人：</w:t>
      </w:r>
      <w:r>
        <w:rPr>
          <w:rFonts w:ascii="宋体" w:hAnsi="宋体" w:cs="宋体" w:hint="eastAsia"/>
          <w:szCs w:val="21"/>
          <w:u w:val="single"/>
        </w:rPr>
        <w:t xml:space="preserve">         </w:t>
      </w:r>
      <w:r>
        <w:rPr>
          <w:rFonts w:ascii="宋体" w:hAnsi="宋体" w:cs="宋体" w:hint="eastAsia"/>
          <w:szCs w:val="21"/>
        </w:rPr>
        <w:t>（签字）</w:t>
      </w:r>
    </w:p>
    <w:p w14:paraId="0D6FBCE3" w14:textId="77777777" w:rsidR="009956CD" w:rsidRDefault="009956CD" w:rsidP="009956CD">
      <w:pPr>
        <w:adjustRightInd w:val="0"/>
        <w:snapToGrid w:val="0"/>
        <w:spacing w:line="400" w:lineRule="exact"/>
        <w:ind w:firstLineChars="900" w:firstLine="1890"/>
        <w:jc w:val="right"/>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14:paraId="12AE1687" w14:textId="77777777" w:rsidR="009956CD" w:rsidRDefault="009956CD" w:rsidP="009956CD">
      <w:pPr>
        <w:adjustRightInd w:val="0"/>
        <w:snapToGrid w:val="0"/>
        <w:spacing w:line="400" w:lineRule="exact"/>
        <w:jc w:val="right"/>
        <w:rPr>
          <w:rFonts w:ascii="宋体" w:hAnsi="宋体" w:cs="宋体"/>
          <w:szCs w:val="21"/>
        </w:rPr>
      </w:pPr>
      <w:r>
        <w:rPr>
          <w:rFonts w:ascii="宋体" w:hAnsi="宋体" w:cs="宋体" w:hint="eastAsia"/>
          <w:szCs w:val="21"/>
        </w:rPr>
        <w:t>经办银行：</w:t>
      </w:r>
      <w:r>
        <w:rPr>
          <w:rFonts w:ascii="宋体" w:hAnsi="宋体" w:cs="宋体" w:hint="eastAsia"/>
          <w:szCs w:val="21"/>
          <w:u w:val="single"/>
        </w:rPr>
        <w:t xml:space="preserve">                   </w:t>
      </w:r>
      <w:r>
        <w:rPr>
          <w:rFonts w:ascii="宋体" w:hAnsi="宋体" w:cs="宋体" w:hint="eastAsia"/>
          <w:szCs w:val="21"/>
        </w:rPr>
        <w:t>（盖单位公章）</w:t>
      </w:r>
    </w:p>
    <w:p w14:paraId="3BA2E627" w14:textId="77777777" w:rsidR="009956CD" w:rsidRDefault="009956CD" w:rsidP="009956CD">
      <w:pPr>
        <w:adjustRightInd w:val="0"/>
        <w:snapToGrid w:val="0"/>
        <w:spacing w:line="400" w:lineRule="exact"/>
        <w:jc w:val="right"/>
        <w:rPr>
          <w:rFonts w:ascii="宋体" w:hAnsi="宋体" w:cs="宋体"/>
          <w:szCs w:val="21"/>
        </w:rPr>
      </w:pPr>
      <w:r>
        <w:rPr>
          <w:rFonts w:ascii="宋体" w:hAnsi="宋体" w:cs="宋体" w:hint="eastAsia"/>
          <w:szCs w:val="21"/>
        </w:rPr>
        <w:t>法定代表人或其委托代理人：</w:t>
      </w:r>
      <w:r>
        <w:rPr>
          <w:rFonts w:ascii="宋体" w:hAnsi="宋体" w:cs="宋体" w:hint="eastAsia"/>
          <w:szCs w:val="21"/>
          <w:u w:val="single"/>
        </w:rPr>
        <w:t xml:space="preserve">         </w:t>
      </w:r>
      <w:r>
        <w:rPr>
          <w:rFonts w:ascii="宋体" w:hAnsi="宋体" w:cs="宋体" w:hint="eastAsia"/>
          <w:szCs w:val="21"/>
        </w:rPr>
        <w:t>（签字）</w:t>
      </w:r>
    </w:p>
    <w:p w14:paraId="736426FA" w14:textId="77777777" w:rsidR="009956CD" w:rsidRDefault="009956CD" w:rsidP="009956CD">
      <w:pPr>
        <w:adjustRightInd w:val="0"/>
        <w:snapToGrid w:val="0"/>
        <w:spacing w:line="400" w:lineRule="exact"/>
        <w:ind w:firstLineChars="900" w:firstLine="1890"/>
        <w:jc w:val="right"/>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14:paraId="64384997" w14:textId="77777777" w:rsidR="009956CD" w:rsidRDefault="009956CD" w:rsidP="009956CD">
      <w:pPr>
        <w:adjustRightInd w:val="0"/>
        <w:snapToGrid w:val="0"/>
        <w:spacing w:beforeLines="100" w:before="240" w:afterLines="100" w:after="240"/>
        <w:rPr>
          <w:rFonts w:ascii="宋体" w:hAnsi="宋体" w:cs="宋体"/>
          <w:b/>
          <w:szCs w:val="21"/>
        </w:rPr>
      </w:pPr>
      <w:r>
        <w:rPr>
          <w:rFonts w:ascii="宋体" w:hAnsi="宋体" w:cs="宋体" w:hint="eastAsia"/>
          <w:szCs w:val="21"/>
        </w:rPr>
        <w:br w:type="page"/>
      </w:r>
      <w:bookmarkStart w:id="127" w:name="_Toc465610516"/>
      <w:bookmarkStart w:id="128" w:name="_Toc470613157"/>
      <w:bookmarkStart w:id="129" w:name="_Toc470612541"/>
      <w:bookmarkStart w:id="130" w:name="_Toc469641888"/>
      <w:r>
        <w:rPr>
          <w:rFonts w:ascii="宋体" w:hAnsi="宋体" w:cs="宋体" w:hint="eastAsia"/>
          <w:b/>
          <w:bCs/>
          <w:szCs w:val="21"/>
        </w:rPr>
        <w:lastRenderedPageBreak/>
        <w:t>附件七：</w:t>
      </w:r>
    </w:p>
    <w:bookmarkEnd w:id="127"/>
    <w:bookmarkEnd w:id="128"/>
    <w:bookmarkEnd w:id="129"/>
    <w:bookmarkEnd w:id="130"/>
    <w:p w14:paraId="5E6C20F6" w14:textId="77777777" w:rsidR="009956CD" w:rsidRDefault="009956CD" w:rsidP="009956CD">
      <w:pPr>
        <w:adjustRightInd w:val="0"/>
        <w:snapToGrid w:val="0"/>
        <w:spacing w:beforeLines="100" w:before="240" w:afterLines="100" w:after="240"/>
        <w:jc w:val="center"/>
        <w:rPr>
          <w:rFonts w:ascii="宋体" w:hAnsi="宋体" w:cs="宋体"/>
          <w:b/>
          <w:szCs w:val="21"/>
        </w:rPr>
      </w:pPr>
      <w:r>
        <w:rPr>
          <w:rFonts w:ascii="宋体" w:hAnsi="宋体" w:cs="宋体" w:hint="eastAsia"/>
          <w:b/>
          <w:szCs w:val="21"/>
        </w:rPr>
        <w:t>道路施工工地扬尘污染防治目标承诺书</w:t>
      </w:r>
    </w:p>
    <w:p w14:paraId="753967EA" w14:textId="77777777" w:rsidR="009956CD" w:rsidRDefault="009956CD" w:rsidP="009956CD">
      <w:pPr>
        <w:spacing w:line="312" w:lineRule="auto"/>
        <w:ind w:firstLineChars="200" w:firstLine="420"/>
        <w:rPr>
          <w:rFonts w:ascii="宋体" w:hAnsi="宋体" w:cs="宋体"/>
          <w:szCs w:val="21"/>
        </w:rPr>
      </w:pPr>
      <w:r>
        <w:rPr>
          <w:rFonts w:ascii="宋体" w:hAnsi="宋体" w:cs="宋体" w:hint="eastAsia"/>
          <w:szCs w:val="21"/>
        </w:rPr>
        <w:t>为切实推进我市大气污染防治工作，控制道路施工工地扬尘对空气环境的影响，特与你单位签订《道路施工工地扬尘污染防治目标责任书》。</w:t>
      </w:r>
    </w:p>
    <w:p w14:paraId="36546116" w14:textId="77777777" w:rsidR="009956CD" w:rsidRDefault="009956CD" w:rsidP="009956CD">
      <w:pPr>
        <w:spacing w:line="312" w:lineRule="auto"/>
        <w:ind w:firstLineChars="200" w:firstLine="420"/>
        <w:rPr>
          <w:rFonts w:ascii="宋体" w:hAnsi="宋体" w:cs="宋体"/>
          <w:szCs w:val="21"/>
        </w:rPr>
      </w:pPr>
      <w:r>
        <w:rPr>
          <w:rFonts w:ascii="宋体" w:hAnsi="宋体" w:cs="宋体" w:hint="eastAsia"/>
          <w:szCs w:val="21"/>
        </w:rPr>
        <w:t>一、施工现场设立扬尘治理公示牌，公示主管领导、人员，明确扬尘治理责任。</w:t>
      </w:r>
    </w:p>
    <w:p w14:paraId="5E1D642E" w14:textId="77777777" w:rsidR="009956CD" w:rsidRDefault="009956CD" w:rsidP="009956CD">
      <w:pPr>
        <w:spacing w:line="312" w:lineRule="auto"/>
        <w:ind w:firstLineChars="200" w:firstLine="420"/>
        <w:rPr>
          <w:rFonts w:ascii="宋体" w:hAnsi="宋体" w:cs="宋体"/>
          <w:szCs w:val="21"/>
        </w:rPr>
      </w:pPr>
      <w:r>
        <w:rPr>
          <w:rFonts w:ascii="宋体" w:hAnsi="宋体" w:cs="宋体" w:hint="eastAsia"/>
          <w:szCs w:val="21"/>
        </w:rPr>
        <w:t>二、施工单位要建立扬尘污染防治责任制和预防施工扬尘预案，明确扬尘防治责任和要求，配齐配强扬尘防治专职人员和专用设备。</w:t>
      </w:r>
    </w:p>
    <w:p w14:paraId="289914BA" w14:textId="77777777" w:rsidR="009956CD" w:rsidRDefault="009956CD" w:rsidP="009956CD">
      <w:pPr>
        <w:spacing w:line="312" w:lineRule="auto"/>
        <w:ind w:firstLineChars="200" w:firstLine="420"/>
        <w:rPr>
          <w:rFonts w:ascii="宋体" w:hAnsi="宋体" w:cs="宋体"/>
          <w:szCs w:val="21"/>
        </w:rPr>
      </w:pPr>
      <w:r>
        <w:rPr>
          <w:rFonts w:ascii="宋体" w:hAnsi="宋体" w:cs="宋体" w:hint="eastAsia"/>
          <w:szCs w:val="21"/>
        </w:rPr>
        <w:t>三、必须达到“施工工地百分之百围挡、物料堆放百分之百覆盖、出入车辆百分之百冲洗、施工现场地面百分之百硬化、拆迁工地百分之百湿法作业、渣土车辆百分之百密闭运输”六个百分之百。</w:t>
      </w:r>
    </w:p>
    <w:p w14:paraId="13BCD926" w14:textId="77777777" w:rsidR="009956CD" w:rsidRDefault="009956CD" w:rsidP="009956CD">
      <w:pPr>
        <w:spacing w:line="312" w:lineRule="auto"/>
        <w:ind w:firstLineChars="200" w:firstLine="420"/>
        <w:rPr>
          <w:rFonts w:ascii="宋体" w:hAnsi="宋体" w:cs="宋体"/>
          <w:szCs w:val="21"/>
        </w:rPr>
      </w:pPr>
      <w:r>
        <w:rPr>
          <w:rFonts w:ascii="宋体" w:hAnsi="宋体" w:cs="宋体" w:hint="eastAsia"/>
          <w:szCs w:val="21"/>
        </w:rPr>
        <w:t>四、在路基、桥梁基础等的开挖时应避开大风、雾霾等恶劣天气。在施工中确保开挖一段，碾压（硬化）一段，并保持喷水压尘。对破损的路缘石要及时整修或重新铺设。</w:t>
      </w:r>
    </w:p>
    <w:p w14:paraId="4EE33569" w14:textId="77777777" w:rsidR="009956CD" w:rsidRDefault="009956CD" w:rsidP="009956CD">
      <w:pPr>
        <w:spacing w:line="312" w:lineRule="auto"/>
        <w:ind w:firstLineChars="200" w:firstLine="420"/>
        <w:rPr>
          <w:rFonts w:ascii="宋体" w:hAnsi="宋体" w:cs="宋体"/>
          <w:szCs w:val="21"/>
        </w:rPr>
      </w:pPr>
      <w:r>
        <w:rPr>
          <w:rFonts w:ascii="宋体" w:hAnsi="宋体" w:cs="宋体" w:hint="eastAsia"/>
          <w:szCs w:val="21"/>
        </w:rPr>
        <w:t>五、施工现场的场地内的土石方等物料要集中堆放，全面覆盖，水泥和其它粉状建筑材料应封闭储存或覆盖，严禁露天堆放。</w:t>
      </w:r>
    </w:p>
    <w:p w14:paraId="7D84D63B" w14:textId="77777777" w:rsidR="009956CD" w:rsidRDefault="009956CD" w:rsidP="009956CD">
      <w:pPr>
        <w:spacing w:line="312" w:lineRule="auto"/>
        <w:ind w:firstLineChars="200" w:firstLine="420"/>
        <w:rPr>
          <w:rFonts w:ascii="宋体" w:hAnsi="宋体" w:cs="宋体"/>
          <w:szCs w:val="21"/>
        </w:rPr>
      </w:pPr>
      <w:r>
        <w:rPr>
          <w:rFonts w:ascii="宋体" w:hAnsi="宋体" w:cs="宋体" w:hint="eastAsia"/>
          <w:szCs w:val="21"/>
        </w:rPr>
        <w:t>六、不得将建筑、生活垃圾焚烧、掩埋等，不得将土石方沿途抛洒或偷倒、乱倒等，要将产生扬尘的物料、垃圾等杂物按照规定进行集中科学处理。</w:t>
      </w:r>
    </w:p>
    <w:p w14:paraId="6C1B9482" w14:textId="77777777" w:rsidR="009956CD" w:rsidRDefault="009956CD" w:rsidP="009956CD">
      <w:pPr>
        <w:spacing w:line="312" w:lineRule="auto"/>
        <w:ind w:firstLineChars="200" w:firstLine="420"/>
        <w:rPr>
          <w:rFonts w:ascii="宋体" w:hAnsi="宋体" w:cs="宋体"/>
          <w:szCs w:val="21"/>
        </w:rPr>
      </w:pPr>
      <w:r>
        <w:rPr>
          <w:rFonts w:ascii="宋体" w:hAnsi="宋体" w:cs="宋体" w:hint="eastAsia"/>
          <w:szCs w:val="21"/>
        </w:rPr>
        <w:t>七、建立现场“三员”管理公示制度，在每个建设工地出入口醒目位置公布现场“三员”姓名、联系方式、工作内容、监督电话。</w:t>
      </w:r>
    </w:p>
    <w:p w14:paraId="791D41D3" w14:textId="77777777" w:rsidR="009956CD" w:rsidRDefault="009956CD" w:rsidP="009956CD">
      <w:pPr>
        <w:spacing w:line="312" w:lineRule="auto"/>
        <w:ind w:firstLineChars="200" w:firstLine="420"/>
        <w:rPr>
          <w:rFonts w:ascii="宋体" w:hAnsi="宋体" w:cs="宋体"/>
          <w:szCs w:val="21"/>
        </w:rPr>
      </w:pPr>
      <w:r>
        <w:rPr>
          <w:rFonts w:ascii="宋体" w:hAnsi="宋体" w:cs="宋体" w:hint="eastAsia"/>
          <w:szCs w:val="21"/>
        </w:rPr>
        <w:t>八、道路施工应在拌合场、居民区、边通车边施工路段、土方作业面等环境敏感点设置在线监控设施。</w:t>
      </w:r>
    </w:p>
    <w:p w14:paraId="72732C91" w14:textId="77777777" w:rsidR="009956CD" w:rsidRDefault="009956CD" w:rsidP="009956CD">
      <w:pPr>
        <w:spacing w:line="312" w:lineRule="auto"/>
        <w:ind w:firstLine="645"/>
        <w:rPr>
          <w:rFonts w:ascii="宋体" w:hAnsi="宋体" w:cs="宋体"/>
          <w:szCs w:val="21"/>
        </w:rPr>
      </w:pPr>
      <w:r>
        <w:rPr>
          <w:rFonts w:ascii="宋体" w:hAnsi="宋体" w:cs="宋体" w:hint="eastAsia"/>
          <w:szCs w:val="21"/>
        </w:rPr>
        <w:t>九、积极响应恶劣天气管控措施，严格按照管控要求，停止土石方作业，每天按时上报污染天气管控信息日报表。</w:t>
      </w:r>
    </w:p>
    <w:p w14:paraId="4781ACB0" w14:textId="77777777" w:rsidR="009956CD" w:rsidRDefault="009956CD" w:rsidP="009956CD">
      <w:pPr>
        <w:spacing w:line="312" w:lineRule="auto"/>
        <w:ind w:firstLineChars="200" w:firstLine="420"/>
        <w:rPr>
          <w:rFonts w:ascii="宋体" w:hAnsi="宋体" w:cs="宋体"/>
          <w:szCs w:val="21"/>
        </w:rPr>
      </w:pPr>
      <w:r>
        <w:rPr>
          <w:rFonts w:ascii="宋体" w:hAnsi="宋体" w:cs="宋体" w:hint="eastAsia"/>
          <w:szCs w:val="21"/>
        </w:rPr>
        <w:t>九、对因疏于管理或管理不到位、工作人员失职，将追究主要领导、分管领导和直接责任人的相关责任。</w:t>
      </w:r>
    </w:p>
    <w:p w14:paraId="54CAB913" w14:textId="77777777" w:rsidR="009956CD" w:rsidRDefault="009956CD" w:rsidP="009956CD">
      <w:pPr>
        <w:spacing w:line="312" w:lineRule="auto"/>
        <w:ind w:firstLineChars="200" w:firstLine="420"/>
        <w:rPr>
          <w:rFonts w:ascii="宋体" w:hAnsi="宋体" w:cs="宋体"/>
          <w:szCs w:val="21"/>
        </w:rPr>
      </w:pPr>
      <w:r>
        <w:rPr>
          <w:rFonts w:ascii="宋体" w:hAnsi="宋体" w:cs="宋体" w:hint="eastAsia"/>
          <w:szCs w:val="21"/>
        </w:rPr>
        <w:t>十、如未能认真履行扬尘污染防治管理职责，扬尘污染整治治理责任落实不力，未能达到目标责任书的要求，除进行整改外，将对责任单位进行处罚。</w:t>
      </w:r>
    </w:p>
    <w:p w14:paraId="002ADF47" w14:textId="77777777" w:rsidR="009956CD" w:rsidRDefault="009956CD" w:rsidP="009956CD">
      <w:pPr>
        <w:spacing w:line="312" w:lineRule="auto"/>
        <w:ind w:firstLineChars="200" w:firstLine="420"/>
        <w:rPr>
          <w:rFonts w:ascii="宋体" w:hAnsi="宋体" w:cs="宋体"/>
          <w:szCs w:val="21"/>
        </w:rPr>
      </w:pPr>
      <w:r>
        <w:rPr>
          <w:rFonts w:ascii="宋体" w:hAnsi="宋体" w:cs="宋体" w:hint="eastAsia"/>
          <w:szCs w:val="21"/>
        </w:rPr>
        <w:t>本责任书一式两份，双方各持一份，经双方签字盖章后生效。</w:t>
      </w:r>
    </w:p>
    <w:p w14:paraId="07C46450" w14:textId="77777777" w:rsidR="009956CD" w:rsidRDefault="009956CD" w:rsidP="009956CD">
      <w:pPr>
        <w:spacing w:line="360" w:lineRule="auto"/>
        <w:rPr>
          <w:rFonts w:ascii="宋体" w:hAnsi="宋体" w:cs="宋体"/>
          <w:szCs w:val="21"/>
        </w:rPr>
      </w:pPr>
    </w:p>
    <w:p w14:paraId="1449096A" w14:textId="77777777" w:rsidR="009956CD" w:rsidRDefault="009956CD" w:rsidP="009956CD">
      <w:pPr>
        <w:ind w:firstLineChars="100" w:firstLine="210"/>
        <w:rPr>
          <w:rFonts w:ascii="宋体" w:hAnsi="宋体" w:cs="宋体"/>
          <w:szCs w:val="21"/>
        </w:rPr>
      </w:pPr>
      <w:r>
        <w:rPr>
          <w:rFonts w:ascii="宋体" w:hAnsi="宋体" w:cs="宋体" w:hint="eastAsia"/>
          <w:szCs w:val="21"/>
        </w:rPr>
        <w:t>施工单位（盖章）：             建设单位（盖章）：</w:t>
      </w:r>
    </w:p>
    <w:p w14:paraId="50FAD9C6" w14:textId="77777777" w:rsidR="009956CD" w:rsidRDefault="009956CD" w:rsidP="009956CD">
      <w:pPr>
        <w:ind w:firstLineChars="100" w:firstLine="210"/>
        <w:rPr>
          <w:rFonts w:ascii="宋体" w:hAnsi="宋体" w:cs="宋体"/>
          <w:szCs w:val="21"/>
        </w:rPr>
      </w:pPr>
    </w:p>
    <w:p w14:paraId="42816D50" w14:textId="77777777" w:rsidR="009956CD" w:rsidRDefault="009956CD" w:rsidP="009956CD">
      <w:pPr>
        <w:ind w:firstLineChars="100" w:firstLine="210"/>
        <w:rPr>
          <w:rFonts w:ascii="宋体" w:hAnsi="宋体" w:cs="宋体"/>
          <w:szCs w:val="21"/>
        </w:rPr>
      </w:pPr>
      <w:r>
        <w:rPr>
          <w:rFonts w:ascii="宋体" w:hAnsi="宋体" w:cs="宋体" w:hint="eastAsia"/>
          <w:szCs w:val="21"/>
        </w:rPr>
        <w:t>项目负责人（签字）：           项目负责人（签字）：</w:t>
      </w:r>
    </w:p>
    <w:p w14:paraId="7A4B7944" w14:textId="77777777" w:rsidR="009956CD" w:rsidRDefault="009956CD" w:rsidP="009956CD">
      <w:pPr>
        <w:ind w:firstLineChars="100" w:firstLine="210"/>
        <w:rPr>
          <w:rFonts w:ascii="宋体" w:hAnsi="宋体" w:cs="宋体"/>
          <w:szCs w:val="21"/>
        </w:rPr>
      </w:pPr>
    </w:p>
    <w:p w14:paraId="3C78126D" w14:textId="77777777" w:rsidR="009956CD" w:rsidRDefault="009956CD" w:rsidP="009956CD">
      <w:pPr>
        <w:ind w:firstLineChars="100" w:firstLine="210"/>
        <w:rPr>
          <w:rFonts w:ascii="宋体" w:hAnsi="宋体" w:cs="宋体"/>
          <w:szCs w:val="21"/>
        </w:rPr>
      </w:pPr>
    </w:p>
    <w:p w14:paraId="6567A8A7" w14:textId="77777777" w:rsidR="009956CD" w:rsidRDefault="009956CD" w:rsidP="009956CD">
      <w:pPr>
        <w:ind w:firstLineChars="100" w:firstLine="210"/>
        <w:rPr>
          <w:rFonts w:ascii="宋体" w:hAnsi="宋体" w:cs="宋体"/>
          <w:szCs w:val="21"/>
        </w:rPr>
      </w:pPr>
      <w:r>
        <w:rPr>
          <w:rFonts w:ascii="宋体" w:hAnsi="宋体" w:cs="宋体" w:hint="eastAsia"/>
          <w:szCs w:val="21"/>
        </w:rPr>
        <w:t xml:space="preserve">                     2019年    月    日</w:t>
      </w:r>
    </w:p>
    <w:p w14:paraId="54BDEC54" w14:textId="77777777" w:rsidR="009956CD" w:rsidRDefault="009956CD" w:rsidP="009956CD">
      <w:pPr>
        <w:ind w:left="420" w:firstLineChars="200" w:firstLine="420"/>
        <w:rPr>
          <w:rFonts w:ascii="宋体" w:hAnsi="宋体" w:cs="宋体"/>
          <w:szCs w:val="21"/>
        </w:rPr>
      </w:pPr>
    </w:p>
    <w:p w14:paraId="15202E4E" w14:textId="77777777" w:rsidR="009956CD" w:rsidRDefault="009956CD" w:rsidP="009956CD">
      <w:pPr>
        <w:ind w:left="420" w:firstLineChars="200" w:firstLine="420"/>
        <w:rPr>
          <w:rFonts w:ascii="宋体" w:hAnsi="宋体" w:cs="宋体"/>
          <w:szCs w:val="21"/>
        </w:rPr>
      </w:pPr>
      <w:r>
        <w:rPr>
          <w:rFonts w:ascii="宋体" w:hAnsi="宋体" w:cs="宋体" w:hint="eastAsia"/>
          <w:szCs w:val="21"/>
        </w:rPr>
        <w:t xml:space="preserve">                                    责任单位：（公章）</w:t>
      </w:r>
    </w:p>
    <w:p w14:paraId="0E9D2D5F" w14:textId="77777777" w:rsidR="009956CD" w:rsidRDefault="009956CD" w:rsidP="009956CD">
      <w:pPr>
        <w:ind w:firstLineChars="200" w:firstLine="420"/>
        <w:rPr>
          <w:rFonts w:ascii="宋体" w:hAnsi="宋体" w:cs="宋体"/>
          <w:szCs w:val="21"/>
        </w:rPr>
      </w:pPr>
      <w:r>
        <w:rPr>
          <w:rFonts w:ascii="宋体" w:hAnsi="宋体" w:cs="宋体" w:hint="eastAsia"/>
          <w:szCs w:val="21"/>
        </w:rPr>
        <w:t xml:space="preserve">              </w:t>
      </w:r>
    </w:p>
    <w:p w14:paraId="3EE2507B" w14:textId="77777777" w:rsidR="009956CD" w:rsidRDefault="009956CD" w:rsidP="009956CD">
      <w:pPr>
        <w:ind w:firstLineChars="2000" w:firstLine="4200"/>
        <w:rPr>
          <w:rFonts w:ascii="宋体" w:hAnsi="宋体" w:cs="宋体"/>
          <w:szCs w:val="21"/>
        </w:rPr>
      </w:pPr>
      <w:r>
        <w:rPr>
          <w:rFonts w:ascii="宋体" w:hAnsi="宋体" w:cs="宋体" w:hint="eastAsia"/>
          <w:szCs w:val="21"/>
        </w:rPr>
        <w:t>法定代表人或其授权代表（签字）：</w:t>
      </w:r>
    </w:p>
    <w:p w14:paraId="0B3656A7" w14:textId="77777777" w:rsidR="009956CD" w:rsidRDefault="009956CD" w:rsidP="009956CD">
      <w:pPr>
        <w:ind w:firstLineChars="2150" w:firstLine="4515"/>
        <w:rPr>
          <w:rFonts w:ascii="宋体" w:hAnsi="宋体" w:cs="宋体"/>
          <w:szCs w:val="21"/>
        </w:rPr>
      </w:pPr>
    </w:p>
    <w:p w14:paraId="3EA70196" w14:textId="77777777" w:rsidR="009956CD" w:rsidRDefault="009956CD" w:rsidP="009956CD">
      <w:pPr>
        <w:ind w:firstLineChars="2450" w:firstLine="5145"/>
        <w:rPr>
          <w:rFonts w:ascii="宋体" w:hAnsi="宋体" w:cs="宋体"/>
          <w:szCs w:val="21"/>
        </w:rPr>
      </w:pPr>
      <w:r>
        <w:rPr>
          <w:rFonts w:ascii="宋体" w:hAnsi="宋体" w:cs="宋体" w:hint="eastAsia"/>
          <w:szCs w:val="21"/>
        </w:rPr>
        <w:t>年   月   日</w:t>
      </w:r>
    </w:p>
    <w:p w14:paraId="27F4A4D2" w14:textId="77777777" w:rsidR="009956CD" w:rsidRDefault="009956CD" w:rsidP="009956CD">
      <w:pPr>
        <w:keepNext/>
        <w:spacing w:line="360" w:lineRule="auto"/>
        <w:jc w:val="center"/>
        <w:outlineLvl w:val="0"/>
        <w:rPr>
          <w:rFonts w:ascii="宋体" w:hAnsi="宋体"/>
          <w:b/>
          <w:bCs/>
          <w:sz w:val="28"/>
          <w:szCs w:val="28"/>
        </w:rPr>
      </w:pPr>
      <w:bookmarkStart w:id="131" w:name="_Toc19307"/>
      <w:r>
        <w:rPr>
          <w:rFonts w:ascii="宋体" w:hAnsi="宋体" w:hint="eastAsia"/>
          <w:b/>
          <w:bCs/>
          <w:sz w:val="32"/>
          <w:szCs w:val="32"/>
        </w:rPr>
        <w:lastRenderedPageBreak/>
        <w:t>第五章 工程量清单</w:t>
      </w:r>
      <w:bookmarkEnd w:id="131"/>
    </w:p>
    <w:p w14:paraId="6F63D125" w14:textId="77777777" w:rsidR="009956CD" w:rsidRDefault="009956CD" w:rsidP="009956CD">
      <w:pPr>
        <w:pStyle w:val="10"/>
        <w:spacing w:line="360" w:lineRule="auto"/>
        <w:jc w:val="left"/>
        <w:rPr>
          <w:rFonts w:ascii="宋体" w:hAnsi="宋体" w:cs="宋体"/>
          <w:sz w:val="24"/>
          <w:szCs w:val="24"/>
        </w:rPr>
      </w:pPr>
      <w:bookmarkStart w:id="132" w:name="_Toc483496978"/>
      <w:bookmarkStart w:id="133" w:name="_Toc237866020"/>
      <w:bookmarkStart w:id="134" w:name="_Toc4666"/>
      <w:r>
        <w:rPr>
          <w:rFonts w:ascii="宋体" w:hAnsi="宋体" w:cs="宋体" w:hint="eastAsia"/>
          <w:sz w:val="24"/>
          <w:szCs w:val="24"/>
        </w:rPr>
        <w:t>1．工程量清单说明</w:t>
      </w:r>
      <w:bookmarkEnd w:id="132"/>
      <w:bookmarkEnd w:id="133"/>
      <w:bookmarkEnd w:id="134"/>
    </w:p>
    <w:p w14:paraId="635B75DF" w14:textId="77777777" w:rsidR="009956CD" w:rsidRDefault="009956CD" w:rsidP="009956CD">
      <w:pPr>
        <w:spacing w:line="360" w:lineRule="auto"/>
        <w:ind w:firstLineChars="200" w:firstLine="420"/>
        <w:rPr>
          <w:rFonts w:ascii="宋体" w:hAnsi="宋体" w:cs="宋体"/>
          <w:szCs w:val="21"/>
        </w:rPr>
      </w:pPr>
      <w:bookmarkStart w:id="135" w:name="_Hlt236721459"/>
      <w:bookmarkEnd w:id="135"/>
      <w:r>
        <w:rPr>
          <w:rFonts w:ascii="宋体" w:hAnsi="宋体" w:cs="宋体" w:hint="eastAsia"/>
          <w:szCs w:val="21"/>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14:paraId="46C5C88C"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1.2 本工程量清单应与招标文件中的投标人须知、通用合同条款、专用合同条款、技术规范及图纸等一起阅读和理解。</w:t>
      </w:r>
    </w:p>
    <w:p w14:paraId="2CAB8937"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1.3本工程量清单中所列工程数量是估算的或设计的预计数量，仅作为投标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第15．4款的规定，由监理人确定的单价或总额价计算支付额，</w:t>
      </w:r>
    </w:p>
    <w:p w14:paraId="4BBBBB1A"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1.4 工程量清单各章是按第七章“技术规范”的相应章次编号的，因此，工程量清单中各章的工程子目的范围与计量等应与“技术规范”相应章节的范围、计量与支付条款结合起来理解或解释。</w:t>
      </w:r>
    </w:p>
    <w:p w14:paraId="7C05B027"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1.5 对作业和材料的—般说明或规定，未重复写入工程量清单内，在给工程量清单各子目标价前，应参阅第七章“技术规范”的有关内容。</w:t>
      </w:r>
    </w:p>
    <w:p w14:paraId="0143D4F6"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1.6 工程量清单中所列工程量的变动，丝毫不会降低或影响合同条款的效力，也不免除承包人按规定的标准进行施工和修复缺陷的责任。</w:t>
      </w:r>
    </w:p>
    <w:p w14:paraId="224DA089"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1.7 图纸中所列的工程数量表及数量汇总表仅是提供资料，不是工程量清单的外延。当图纸与工程量清单所列数量不一致时，以工程量清单所列数量作为报价的依据。</w:t>
      </w:r>
    </w:p>
    <w:p w14:paraId="17145FF8" w14:textId="77777777" w:rsidR="009956CD" w:rsidRDefault="009956CD" w:rsidP="009956CD">
      <w:pPr>
        <w:pStyle w:val="10"/>
        <w:spacing w:line="360" w:lineRule="auto"/>
        <w:jc w:val="left"/>
        <w:rPr>
          <w:rFonts w:ascii="宋体" w:hAnsi="宋体" w:cs="宋体"/>
          <w:sz w:val="24"/>
          <w:szCs w:val="24"/>
        </w:rPr>
      </w:pPr>
      <w:bookmarkStart w:id="136" w:name="_Toc19975"/>
      <w:r>
        <w:rPr>
          <w:rFonts w:ascii="宋体" w:hAnsi="宋体" w:cs="宋体" w:hint="eastAsia"/>
          <w:sz w:val="24"/>
          <w:szCs w:val="24"/>
        </w:rPr>
        <w:t>2．投标报价说明</w:t>
      </w:r>
      <w:bookmarkEnd w:id="136"/>
    </w:p>
    <w:p w14:paraId="03B274EB" w14:textId="77777777" w:rsidR="009956CD" w:rsidRPr="005C18D1" w:rsidRDefault="009956CD" w:rsidP="009956CD">
      <w:pPr>
        <w:spacing w:line="360" w:lineRule="auto"/>
        <w:ind w:firstLineChars="200" w:firstLine="420"/>
        <w:rPr>
          <w:rFonts w:ascii="宋体" w:hAnsi="宋体" w:cs="宋体"/>
          <w:color w:val="FF0000"/>
          <w:szCs w:val="21"/>
        </w:rPr>
      </w:pPr>
      <w:r>
        <w:rPr>
          <w:rFonts w:ascii="宋体" w:hAnsi="宋体" w:cs="宋体" w:hint="eastAsia"/>
          <w:szCs w:val="21"/>
        </w:rPr>
        <w:t>2.1 工程量清单中的每一子目须填入单价或价格，且只允许有一个报价。</w:t>
      </w:r>
      <w:r w:rsidRPr="00901034">
        <w:rPr>
          <w:rFonts w:ascii="宋体" w:hAnsi="宋体" w:cs="宋体" w:hint="eastAsia"/>
          <w:b/>
          <w:bCs/>
          <w:color w:val="FF0000"/>
          <w:szCs w:val="21"/>
        </w:rPr>
        <w:t>各清单子目单价超出招标人报价的90%-105%范围以外的投标人报价，为不平衡报价，视为未响应招标文件。</w:t>
      </w:r>
    </w:p>
    <w:p w14:paraId="703BFF99"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2.2 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14:paraId="48C976D2"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2.3 工程量清单中投标人没有填入单价或价格的子目，其费用视为己分摊在工程量清单中其他相关子目的单价或价格之中。承包人必须按监理人指令完成工程量清单中未填入单价或价格的子目，但不能得到结算与支付。</w:t>
      </w:r>
    </w:p>
    <w:p w14:paraId="73E03D9D"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2.4 符合合同条款规定的全部费用应认为已被计入有标价的工程量清单所列各子目之中，未列子目不予计量的工作，其费用应视为已分摊在本合同工程的有关子目的单价或总额价之中。</w:t>
      </w:r>
    </w:p>
    <w:p w14:paraId="7CA89C61"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2.5承包人用于本合同工程的各类装备的提供、运输、维护、拆卸、拼装等支付的费用，已包括在工程量清单的单价与总额价之中。</w:t>
      </w:r>
    </w:p>
    <w:p w14:paraId="6B842840"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2.6 工程量清单中各项金额均以人民币（元）结算。</w:t>
      </w:r>
    </w:p>
    <w:p w14:paraId="4809188F"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lastRenderedPageBreak/>
        <w:t>2.8 暂列金额（不含计日工总额）的数量及拟用子目的说明：</w:t>
      </w:r>
      <w:r>
        <w:rPr>
          <w:rFonts w:ascii="宋体" w:hAnsi="宋体" w:cs="宋体" w:hint="eastAsia"/>
          <w:szCs w:val="21"/>
          <w:u w:val="single"/>
        </w:rPr>
        <w:t xml:space="preserve">                 </w:t>
      </w:r>
      <w:r>
        <w:rPr>
          <w:rFonts w:ascii="宋体" w:hAnsi="宋体" w:cs="宋体" w:hint="eastAsia"/>
          <w:szCs w:val="21"/>
        </w:rPr>
        <w:t>。</w:t>
      </w:r>
    </w:p>
    <w:p w14:paraId="200002CA"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2.9 暂估价的数量及拟用子目的说明：</w:t>
      </w:r>
      <w:r>
        <w:rPr>
          <w:rFonts w:ascii="宋体" w:hAnsi="宋体" w:cs="宋体" w:hint="eastAsia"/>
          <w:szCs w:val="21"/>
          <w:u w:val="single"/>
        </w:rPr>
        <w:t xml:space="preserve">                  </w:t>
      </w:r>
      <w:r>
        <w:rPr>
          <w:rFonts w:ascii="宋体" w:hAnsi="宋体" w:cs="宋体" w:hint="eastAsia"/>
          <w:szCs w:val="21"/>
        </w:rPr>
        <w:t>。</w:t>
      </w:r>
    </w:p>
    <w:p w14:paraId="3B77B4E2" w14:textId="77777777" w:rsidR="009956CD" w:rsidRDefault="009956CD" w:rsidP="009956CD">
      <w:pPr>
        <w:pStyle w:val="10"/>
        <w:spacing w:line="360" w:lineRule="auto"/>
        <w:jc w:val="left"/>
        <w:rPr>
          <w:rFonts w:ascii="宋体" w:hAnsi="宋体" w:cs="宋体"/>
          <w:sz w:val="24"/>
          <w:szCs w:val="24"/>
        </w:rPr>
      </w:pPr>
      <w:bookmarkStart w:id="137" w:name="_Toc18334"/>
      <w:r>
        <w:rPr>
          <w:rFonts w:ascii="宋体" w:hAnsi="宋体" w:cs="宋体" w:hint="eastAsia"/>
          <w:sz w:val="24"/>
          <w:szCs w:val="24"/>
        </w:rPr>
        <w:t>3．计日工说明</w:t>
      </w:r>
      <w:bookmarkEnd w:id="137"/>
    </w:p>
    <w:p w14:paraId="7A631019" w14:textId="77777777" w:rsidR="009956CD" w:rsidRDefault="009956CD" w:rsidP="009956CD">
      <w:pPr>
        <w:spacing w:line="360" w:lineRule="auto"/>
        <w:rPr>
          <w:rFonts w:ascii="宋体" w:hAnsi="宋体" w:cs="宋体"/>
          <w:szCs w:val="21"/>
        </w:rPr>
      </w:pPr>
      <w:r>
        <w:rPr>
          <w:rFonts w:ascii="宋体" w:hAnsi="宋体" w:cs="宋体" w:hint="eastAsia"/>
          <w:szCs w:val="21"/>
        </w:rPr>
        <w:t xml:space="preserve">    3.1 总则</w:t>
      </w:r>
    </w:p>
    <w:p w14:paraId="456D92A8" w14:textId="77777777" w:rsidR="009956CD" w:rsidRDefault="009956CD" w:rsidP="009956CD">
      <w:pPr>
        <w:spacing w:line="360" w:lineRule="auto"/>
        <w:ind w:firstLineChars="150" w:firstLine="315"/>
        <w:rPr>
          <w:rFonts w:ascii="宋体" w:hAnsi="宋体" w:cs="宋体"/>
          <w:szCs w:val="21"/>
        </w:rPr>
      </w:pPr>
      <w:r>
        <w:rPr>
          <w:rFonts w:ascii="宋体" w:hAnsi="宋体" w:cs="宋体" w:hint="eastAsia"/>
          <w:szCs w:val="21"/>
        </w:rPr>
        <w:t>（l）本说明应参照通用合同条款第15.7款一并理解。</w:t>
      </w:r>
    </w:p>
    <w:p w14:paraId="17A00F60" w14:textId="77777777" w:rsidR="009956CD" w:rsidRDefault="009956CD" w:rsidP="009956CD">
      <w:pPr>
        <w:spacing w:line="360" w:lineRule="auto"/>
        <w:ind w:firstLineChars="150" w:firstLine="315"/>
        <w:rPr>
          <w:rFonts w:ascii="宋体" w:hAnsi="宋体" w:cs="宋体"/>
          <w:szCs w:val="21"/>
        </w:rPr>
      </w:pPr>
      <w:r>
        <w:rPr>
          <w:rFonts w:ascii="宋体" w:hAnsi="宋体" w:cs="宋体" w:hint="eastAsia"/>
          <w:szCs w:val="21"/>
        </w:rPr>
        <w:t>（2）未经监理人书面指令，任何工程不得按计日工施工；接到监理人按计日工施工的书面指令，承包人也不得拒绝。</w:t>
      </w:r>
    </w:p>
    <w:p w14:paraId="727A8F44" w14:textId="77777777" w:rsidR="009956CD" w:rsidRDefault="009956CD" w:rsidP="009956CD">
      <w:pPr>
        <w:spacing w:line="360" w:lineRule="auto"/>
        <w:ind w:firstLineChars="150" w:firstLine="315"/>
        <w:rPr>
          <w:rFonts w:ascii="宋体" w:hAnsi="宋体" w:cs="宋体"/>
          <w:szCs w:val="21"/>
        </w:rPr>
      </w:pPr>
      <w:r>
        <w:rPr>
          <w:rFonts w:ascii="宋体" w:hAnsi="宋体" w:cs="宋体" w:hint="eastAsia"/>
          <w:szCs w:val="21"/>
        </w:rPr>
        <w:t>（3）投标人应在计日工单价表中填列计日工子目的基本单价或租价，该基本单价或租价适用于监理人指令的任何数量的计日工的结算与支付。计日工的劳务、材料和施工机械由招标人（或发包人）列出正常的估计数量，投标人报出单价，计算出计日工总额后列入工程量清单汇总表中并进入评标价。</w:t>
      </w:r>
    </w:p>
    <w:p w14:paraId="62D72926" w14:textId="77777777" w:rsidR="009956CD" w:rsidRDefault="009956CD" w:rsidP="009956CD">
      <w:pPr>
        <w:spacing w:line="360" w:lineRule="auto"/>
        <w:ind w:firstLineChars="150" w:firstLine="315"/>
        <w:rPr>
          <w:rFonts w:ascii="宋体" w:hAnsi="宋体" w:cs="宋体"/>
          <w:szCs w:val="21"/>
        </w:rPr>
      </w:pPr>
      <w:r>
        <w:rPr>
          <w:rFonts w:ascii="宋体" w:hAnsi="宋体" w:cs="宋体" w:hint="eastAsia"/>
          <w:szCs w:val="21"/>
        </w:rPr>
        <w:t>（4）计日工不调价。</w:t>
      </w:r>
    </w:p>
    <w:p w14:paraId="735283F9"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3.2 计日工劳务</w:t>
      </w:r>
    </w:p>
    <w:p w14:paraId="3F9DDA3F" w14:textId="77777777" w:rsidR="009956CD" w:rsidRDefault="009956CD" w:rsidP="009956CD">
      <w:pPr>
        <w:spacing w:line="360" w:lineRule="auto"/>
        <w:ind w:firstLineChars="150" w:firstLine="315"/>
        <w:rPr>
          <w:rFonts w:ascii="宋体" w:hAnsi="宋体" w:cs="宋体"/>
          <w:szCs w:val="21"/>
        </w:rPr>
      </w:pPr>
      <w:r>
        <w:rPr>
          <w:rFonts w:ascii="宋体" w:hAnsi="宋体" w:cs="宋体" w:hint="eastAsia"/>
          <w:szCs w:val="21"/>
        </w:rPr>
        <w:t>（l）在计算应付给承包人的计日工工资时，工时应从工人到达施工现场，并开始从事指定的工作算起，到返回原出发地点为止，扣去用餐和休息的时间。只有直接从事指定的工作，且能胜任该工作的工人才能计工，随同工人—起做工的班长应计算在内，但不包括领工（工长）和其他质检管理人员。</w:t>
      </w:r>
    </w:p>
    <w:p w14:paraId="25CA8738" w14:textId="77777777" w:rsidR="009956CD" w:rsidRDefault="009956CD" w:rsidP="009956CD">
      <w:pPr>
        <w:spacing w:line="360" w:lineRule="auto"/>
        <w:ind w:firstLineChars="150" w:firstLine="315"/>
        <w:rPr>
          <w:rFonts w:ascii="宋体" w:hAnsi="宋体" w:cs="宋体"/>
          <w:szCs w:val="21"/>
        </w:rPr>
      </w:pPr>
      <w:r>
        <w:rPr>
          <w:rFonts w:ascii="宋体" w:hAnsi="宋体" w:cs="宋体" w:hint="eastAsia"/>
          <w:szCs w:val="21"/>
        </w:rPr>
        <w:t>（2）承包人可以得到用于计日工劳务的全部工时的支付，此支付按承包人填报的“计日工劳务单价表”所列单价计算，该单价应包括基本单价及承包人的管理费、税费、利润等所有附加费，说明如下：</w:t>
      </w:r>
    </w:p>
    <w:p w14:paraId="65B22B22"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a.劳务基本单价包括：承包人劳务的全部直接费用，如：工资、加班费、津贴、福利费及劳动保护费等。</w:t>
      </w:r>
    </w:p>
    <w:p w14:paraId="7F2DB59A"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b.承包人的利润、管理、质检、保险、税费；易耗品的使用、水电及照明费，工作台、脚手架、临时设施费，手动机具与工具的使用及维修，以及上述各项伴随而来的费用。</w:t>
      </w:r>
    </w:p>
    <w:p w14:paraId="179CD79F"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3.3 计日工材料</w:t>
      </w:r>
    </w:p>
    <w:p w14:paraId="7708C035" w14:textId="77777777" w:rsidR="009956CD" w:rsidRDefault="009956CD" w:rsidP="009956CD">
      <w:pPr>
        <w:spacing w:line="360" w:lineRule="auto"/>
        <w:ind w:firstLineChars="150" w:firstLine="315"/>
        <w:rPr>
          <w:rFonts w:ascii="宋体" w:hAnsi="宋体" w:cs="宋体"/>
          <w:szCs w:val="21"/>
        </w:rPr>
      </w:pPr>
      <w:r>
        <w:rPr>
          <w:rFonts w:ascii="宋体" w:hAnsi="宋体" w:cs="宋体" w:hint="eastAsia"/>
          <w:szCs w:val="21"/>
        </w:rPr>
        <w:t>（1）承包人可以得到计日工使用的材料费用（上述3.2款已计入劳务费内的材料费用除外）的支付，此费用按承包人“计日工材料单价表”中所填报的单价计算，该单价应包括基本单价及承包人的管理费、税费、利润等所有附加费，说明如下：</w:t>
      </w:r>
    </w:p>
    <w:p w14:paraId="25C29C1B"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a．材料基本单价按供货价加运杂费（到达承包人现场仓库）、保险费、仓库管理费以及运输损耗等计算。</w:t>
      </w:r>
    </w:p>
    <w:p w14:paraId="35EB6C2F"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b. 承包人的利润、管理、质检、保险、税费及其他附加费：</w:t>
      </w:r>
    </w:p>
    <w:p w14:paraId="23A21FA4"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c．从现场运至使用地点的人工费和施工机械使用费不包括在上述基本单价内。</w:t>
      </w:r>
    </w:p>
    <w:p w14:paraId="1DA4A4E1"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3.4 计日工施工机械</w:t>
      </w:r>
    </w:p>
    <w:p w14:paraId="50561E75"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（1）承包人可以得到用于计日工作业的施工机械费用的支付，该费用按承包人填报的“计日</w:t>
      </w:r>
      <w:r>
        <w:rPr>
          <w:rFonts w:ascii="宋体" w:hAnsi="宋体" w:cs="宋体" w:hint="eastAsia"/>
          <w:szCs w:val="21"/>
        </w:rPr>
        <w:lastRenderedPageBreak/>
        <w:t>工施工机械单价表”中的租价计算。该租价应包括施工机械的折旧、利息、维修、保养、零配件、油燃料、保险和其他消耗品的费用以及全部有关使用这些机械的管理费、税费、利润和司机与助手的劳务费等费用。</w:t>
      </w:r>
    </w:p>
    <w:p w14:paraId="12DB5CBA"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2）在计日工作业中，承包人计算所用的施工机械费用时，应按实际工作小时支付。除非经监理人的同意，计算的工作小时才能将施工机械从现场某处运到监理人指令的计日工作业的另一现场往返运送时间包括在内。</w:t>
      </w:r>
    </w:p>
    <w:p w14:paraId="04810678" w14:textId="77777777" w:rsidR="009956CD" w:rsidRDefault="009956CD" w:rsidP="009956CD">
      <w:pPr>
        <w:pStyle w:val="10"/>
        <w:spacing w:line="360" w:lineRule="auto"/>
        <w:jc w:val="left"/>
        <w:rPr>
          <w:rFonts w:ascii="宋体" w:hAnsi="宋体" w:cs="宋体"/>
          <w:sz w:val="24"/>
          <w:szCs w:val="24"/>
        </w:rPr>
      </w:pPr>
      <w:bookmarkStart w:id="138" w:name="_Toc31443"/>
      <w:r>
        <w:rPr>
          <w:rFonts w:ascii="宋体" w:hAnsi="宋体" w:cs="宋体" w:hint="eastAsia"/>
          <w:sz w:val="24"/>
          <w:szCs w:val="24"/>
        </w:rPr>
        <w:t>4．其他说明</w:t>
      </w:r>
      <w:bookmarkEnd w:id="138"/>
    </w:p>
    <w:p w14:paraId="64E1D43A"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1.设计的图纸；</w:t>
      </w:r>
    </w:p>
    <w:p w14:paraId="46979C79"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2.依据《公路工程预算定额》及省市相关配套文件；</w:t>
      </w:r>
    </w:p>
    <w:p w14:paraId="415A9AE9" w14:textId="77777777" w:rsidR="009956CD" w:rsidRDefault="009956CD" w:rsidP="009956CD">
      <w:pPr>
        <w:spacing w:line="360" w:lineRule="auto"/>
        <w:ind w:firstLineChars="200" w:firstLine="420"/>
        <w:rPr>
          <w:rFonts w:ascii="宋体" w:hAnsi="宋体" w:cs="宋体"/>
          <w:szCs w:val="21"/>
        </w:rPr>
      </w:pPr>
      <w:r>
        <w:rPr>
          <w:rFonts w:ascii="宋体" w:hAnsi="宋体" w:cs="宋体" w:hint="eastAsia"/>
          <w:szCs w:val="21"/>
        </w:rPr>
        <w:t>3.依据《许昌工程造价信息》及市场询价；</w:t>
      </w:r>
    </w:p>
    <w:p w14:paraId="29C8C2DA" w14:textId="77777777" w:rsidR="009956CD" w:rsidRDefault="009956CD" w:rsidP="0056455C">
      <w:pPr>
        <w:spacing w:line="360" w:lineRule="auto"/>
        <w:rPr>
          <w:rFonts w:ascii="宋体" w:hAnsi="宋体" w:cs="宋体"/>
          <w:sz w:val="24"/>
          <w:szCs w:val="24"/>
        </w:rPr>
      </w:pPr>
      <w:bookmarkStart w:id="139" w:name="_Toc19577"/>
      <w:r>
        <w:rPr>
          <w:rFonts w:ascii="宋体" w:hAnsi="宋体" w:cs="宋体" w:hint="eastAsia"/>
          <w:sz w:val="24"/>
          <w:szCs w:val="24"/>
        </w:rPr>
        <w:t>5.工程量清单（</w:t>
      </w:r>
      <w:r>
        <w:rPr>
          <w:rFonts w:hint="eastAsia"/>
          <w:sz w:val="24"/>
        </w:rPr>
        <w:t>自行</w:t>
      </w:r>
      <w:r>
        <w:rPr>
          <w:rFonts w:ascii="宋体" w:hAnsi="宋体" w:cs="宋体" w:hint="eastAsia"/>
          <w:sz w:val="24"/>
          <w:szCs w:val="24"/>
        </w:rPr>
        <w:t>下载）</w:t>
      </w:r>
      <w:bookmarkEnd w:id="139"/>
    </w:p>
    <w:p w14:paraId="15E7FFB6" w14:textId="77777777" w:rsidR="009956CD" w:rsidRDefault="009956CD" w:rsidP="009956CD">
      <w:pPr>
        <w:keepNext/>
        <w:spacing w:line="360" w:lineRule="auto"/>
        <w:jc w:val="center"/>
        <w:outlineLvl w:val="0"/>
        <w:rPr>
          <w:rFonts w:ascii="宋体" w:hAnsi="宋体"/>
          <w:b/>
          <w:bCs/>
          <w:sz w:val="32"/>
          <w:szCs w:val="32"/>
        </w:rPr>
      </w:pPr>
      <w:bookmarkStart w:id="140" w:name="_Toc8808"/>
    </w:p>
    <w:p w14:paraId="0049ACC8" w14:textId="77777777" w:rsidR="009956CD" w:rsidRDefault="009956CD" w:rsidP="009956CD">
      <w:pPr>
        <w:keepNext/>
        <w:spacing w:line="360" w:lineRule="auto"/>
        <w:jc w:val="center"/>
        <w:outlineLvl w:val="0"/>
        <w:rPr>
          <w:rFonts w:ascii="宋体" w:hAnsi="宋体"/>
          <w:b/>
          <w:bCs/>
          <w:sz w:val="32"/>
          <w:szCs w:val="32"/>
        </w:rPr>
      </w:pPr>
    </w:p>
    <w:p w14:paraId="257628F5" w14:textId="77777777" w:rsidR="009956CD" w:rsidRDefault="009956CD" w:rsidP="009956CD">
      <w:pPr>
        <w:keepNext/>
        <w:spacing w:line="360" w:lineRule="auto"/>
        <w:jc w:val="center"/>
        <w:outlineLvl w:val="0"/>
        <w:rPr>
          <w:rFonts w:ascii="宋体" w:hAnsi="宋体"/>
          <w:b/>
          <w:bCs/>
          <w:sz w:val="32"/>
          <w:szCs w:val="32"/>
        </w:rPr>
      </w:pPr>
    </w:p>
    <w:p w14:paraId="410E109A" w14:textId="77777777" w:rsidR="009956CD" w:rsidRDefault="009956CD" w:rsidP="009956CD">
      <w:pPr>
        <w:keepNext/>
        <w:spacing w:line="360" w:lineRule="auto"/>
        <w:jc w:val="center"/>
        <w:outlineLvl w:val="0"/>
        <w:rPr>
          <w:rFonts w:ascii="宋体" w:hAnsi="宋体"/>
          <w:b/>
          <w:bCs/>
          <w:sz w:val="32"/>
          <w:szCs w:val="32"/>
        </w:rPr>
      </w:pPr>
    </w:p>
    <w:p w14:paraId="539FC4C0" w14:textId="77777777" w:rsidR="009956CD" w:rsidRDefault="009956CD" w:rsidP="009956CD">
      <w:pPr>
        <w:pStyle w:val="a1"/>
        <w:ind w:firstLine="321"/>
        <w:rPr>
          <w:rFonts w:ascii="宋体" w:hAnsi="宋体"/>
          <w:b/>
          <w:bCs/>
          <w:sz w:val="32"/>
          <w:szCs w:val="32"/>
        </w:rPr>
      </w:pPr>
    </w:p>
    <w:p w14:paraId="334BEDAA" w14:textId="77777777" w:rsidR="009956CD" w:rsidRDefault="009956CD" w:rsidP="009956CD">
      <w:pPr>
        <w:pStyle w:val="a1"/>
        <w:ind w:firstLine="321"/>
        <w:rPr>
          <w:rFonts w:ascii="宋体" w:hAnsi="宋体"/>
          <w:b/>
          <w:bCs/>
          <w:sz w:val="32"/>
          <w:szCs w:val="32"/>
        </w:rPr>
      </w:pPr>
    </w:p>
    <w:p w14:paraId="02E96C87" w14:textId="77777777" w:rsidR="009956CD" w:rsidRDefault="009956CD" w:rsidP="009956CD">
      <w:pPr>
        <w:pStyle w:val="a1"/>
        <w:ind w:firstLine="321"/>
        <w:rPr>
          <w:rFonts w:ascii="宋体" w:hAnsi="宋体"/>
          <w:b/>
          <w:bCs/>
          <w:sz w:val="32"/>
          <w:szCs w:val="32"/>
        </w:rPr>
      </w:pPr>
    </w:p>
    <w:p w14:paraId="4FF51B62" w14:textId="77777777" w:rsidR="009956CD" w:rsidRDefault="009956CD" w:rsidP="009956CD">
      <w:pPr>
        <w:pStyle w:val="a1"/>
        <w:ind w:firstLine="321"/>
        <w:rPr>
          <w:rFonts w:ascii="宋体" w:hAnsi="宋体"/>
          <w:b/>
          <w:bCs/>
          <w:sz w:val="32"/>
          <w:szCs w:val="32"/>
        </w:rPr>
      </w:pPr>
    </w:p>
    <w:p w14:paraId="09285C1E" w14:textId="77777777" w:rsidR="009956CD" w:rsidRDefault="009956CD" w:rsidP="009956CD">
      <w:pPr>
        <w:pStyle w:val="a1"/>
        <w:ind w:firstLine="321"/>
        <w:rPr>
          <w:rFonts w:ascii="宋体" w:hAnsi="宋体"/>
          <w:b/>
          <w:bCs/>
          <w:sz w:val="32"/>
          <w:szCs w:val="32"/>
        </w:rPr>
      </w:pPr>
    </w:p>
    <w:p w14:paraId="6C62A963" w14:textId="77777777" w:rsidR="009956CD" w:rsidRDefault="009956CD" w:rsidP="009956CD">
      <w:pPr>
        <w:pStyle w:val="a1"/>
        <w:ind w:firstLine="321"/>
        <w:rPr>
          <w:rFonts w:ascii="宋体" w:hAnsi="宋体"/>
          <w:b/>
          <w:bCs/>
          <w:sz w:val="32"/>
          <w:szCs w:val="32"/>
        </w:rPr>
      </w:pPr>
    </w:p>
    <w:p w14:paraId="2009278A" w14:textId="77777777" w:rsidR="009956CD" w:rsidRDefault="009956CD" w:rsidP="009956CD">
      <w:pPr>
        <w:pStyle w:val="a1"/>
        <w:ind w:firstLine="321"/>
        <w:rPr>
          <w:rFonts w:ascii="宋体" w:hAnsi="宋体"/>
          <w:b/>
          <w:bCs/>
          <w:sz w:val="32"/>
          <w:szCs w:val="32"/>
        </w:rPr>
      </w:pPr>
    </w:p>
    <w:p w14:paraId="1A3E9441" w14:textId="77777777" w:rsidR="009956CD" w:rsidRDefault="009956CD" w:rsidP="009956CD">
      <w:pPr>
        <w:pStyle w:val="a1"/>
        <w:ind w:firstLine="321"/>
        <w:rPr>
          <w:rFonts w:ascii="宋体" w:hAnsi="宋体"/>
          <w:b/>
          <w:bCs/>
          <w:sz w:val="32"/>
          <w:szCs w:val="32"/>
        </w:rPr>
      </w:pPr>
    </w:p>
    <w:p w14:paraId="6DCA4126" w14:textId="7A7CDCAD" w:rsidR="009956CD" w:rsidRDefault="009956CD" w:rsidP="009956CD">
      <w:pPr>
        <w:pStyle w:val="a1"/>
        <w:ind w:firstLine="321"/>
        <w:rPr>
          <w:rFonts w:ascii="宋体" w:hAnsi="宋体"/>
          <w:b/>
          <w:bCs/>
          <w:sz w:val="32"/>
          <w:szCs w:val="32"/>
        </w:rPr>
      </w:pPr>
    </w:p>
    <w:p w14:paraId="232AD010" w14:textId="63CD7269" w:rsidR="0056455C" w:rsidRDefault="0056455C" w:rsidP="009956CD">
      <w:pPr>
        <w:pStyle w:val="a1"/>
        <w:ind w:firstLine="321"/>
        <w:rPr>
          <w:rFonts w:ascii="宋体" w:hAnsi="宋体"/>
          <w:b/>
          <w:bCs/>
          <w:sz w:val="32"/>
          <w:szCs w:val="32"/>
        </w:rPr>
      </w:pPr>
    </w:p>
    <w:p w14:paraId="5BAB193C" w14:textId="4DF3ECA3" w:rsidR="0056455C" w:rsidRDefault="0056455C" w:rsidP="009956CD">
      <w:pPr>
        <w:pStyle w:val="a1"/>
        <w:ind w:firstLine="321"/>
        <w:rPr>
          <w:rFonts w:ascii="宋体" w:hAnsi="宋体"/>
          <w:b/>
          <w:bCs/>
          <w:sz w:val="32"/>
          <w:szCs w:val="32"/>
        </w:rPr>
      </w:pPr>
    </w:p>
    <w:p w14:paraId="21C9FAE4" w14:textId="77777777" w:rsidR="0056455C" w:rsidRPr="0056455C" w:rsidRDefault="0056455C" w:rsidP="009956CD">
      <w:pPr>
        <w:pStyle w:val="a1"/>
        <w:ind w:firstLine="321"/>
        <w:rPr>
          <w:rFonts w:ascii="宋体" w:hAnsi="宋体"/>
          <w:b/>
          <w:bCs/>
          <w:sz w:val="32"/>
          <w:szCs w:val="32"/>
        </w:rPr>
      </w:pPr>
    </w:p>
    <w:p w14:paraId="03325036" w14:textId="77777777" w:rsidR="009956CD" w:rsidRDefault="009956CD" w:rsidP="009956CD">
      <w:pPr>
        <w:pStyle w:val="a1"/>
        <w:ind w:firstLine="321"/>
        <w:rPr>
          <w:rFonts w:ascii="宋体" w:hAnsi="宋体"/>
          <w:b/>
          <w:bCs/>
          <w:sz w:val="32"/>
          <w:szCs w:val="32"/>
        </w:rPr>
      </w:pPr>
    </w:p>
    <w:p w14:paraId="3C3BCF68" w14:textId="77777777" w:rsidR="009956CD" w:rsidRDefault="009956CD" w:rsidP="009956CD">
      <w:pPr>
        <w:keepNext/>
        <w:spacing w:line="360" w:lineRule="auto"/>
        <w:jc w:val="center"/>
        <w:outlineLvl w:val="0"/>
        <w:rPr>
          <w:rFonts w:ascii="宋体" w:hAnsi="宋体"/>
          <w:b/>
          <w:bCs/>
          <w:sz w:val="32"/>
          <w:szCs w:val="32"/>
        </w:rPr>
      </w:pPr>
      <w:bookmarkStart w:id="141" w:name="_Toc29736"/>
      <w:r>
        <w:rPr>
          <w:rFonts w:ascii="宋体" w:hAnsi="宋体" w:hint="eastAsia"/>
          <w:b/>
          <w:bCs/>
          <w:sz w:val="32"/>
          <w:szCs w:val="32"/>
        </w:rPr>
        <w:lastRenderedPageBreak/>
        <w:t>第六章 图 纸</w:t>
      </w:r>
      <w:bookmarkEnd w:id="140"/>
      <w:bookmarkEnd w:id="141"/>
    </w:p>
    <w:p w14:paraId="5D908D91" w14:textId="3BC84D68" w:rsidR="009956CD" w:rsidRDefault="009956CD" w:rsidP="009956CD">
      <w:pPr>
        <w:spacing w:line="360" w:lineRule="auto"/>
        <w:jc w:val="center"/>
        <w:rPr>
          <w:rFonts w:ascii="宋体" w:hAnsi="宋体" w:cs="宋体"/>
          <w:color w:val="000000"/>
          <w:sz w:val="24"/>
        </w:rPr>
      </w:pPr>
      <w:r>
        <w:rPr>
          <w:rFonts w:hint="eastAsia"/>
          <w:color w:val="000000"/>
          <w:sz w:val="24"/>
        </w:rPr>
        <w:t>按照招</w:t>
      </w:r>
      <w:r>
        <w:rPr>
          <w:rFonts w:ascii="宋体" w:hAnsi="宋体" w:cs="宋体" w:hint="eastAsia"/>
          <w:color w:val="000000"/>
          <w:sz w:val="24"/>
        </w:rPr>
        <w:t>标文件中第二章投标人须知前附表</w:t>
      </w:r>
      <w:r w:rsidR="0056455C">
        <w:rPr>
          <w:rFonts w:ascii="宋体" w:hAnsi="宋体" w:cs="宋体" w:hint="eastAsia"/>
          <w:color w:val="000000"/>
          <w:sz w:val="24"/>
        </w:rPr>
        <w:t>说明</w:t>
      </w:r>
      <w:r>
        <w:rPr>
          <w:rFonts w:ascii="宋体" w:hAnsi="宋体" w:cs="宋体" w:hint="eastAsia"/>
          <w:color w:val="000000"/>
          <w:sz w:val="24"/>
        </w:rPr>
        <w:t>自行下载。</w:t>
      </w:r>
    </w:p>
    <w:p w14:paraId="0D93DAC8" w14:textId="77777777" w:rsidR="009956CD" w:rsidRPr="005C18D1" w:rsidRDefault="009956CD" w:rsidP="009956CD">
      <w:pPr>
        <w:pStyle w:val="a1"/>
        <w:ind w:firstLineChars="300" w:firstLine="632"/>
        <w:rPr>
          <w:b/>
          <w:bCs/>
        </w:rPr>
      </w:pPr>
      <w:r w:rsidRPr="005C18D1">
        <w:rPr>
          <w:rFonts w:hint="eastAsia"/>
          <w:b/>
          <w:bCs/>
        </w:rPr>
        <w:t>说明：图纸为参考图纸，并非完整的施工图，仅供投标人在投标阶段作为报价的参考依据。如有与清单内容不一致的地方，均以清单为主。</w:t>
      </w:r>
    </w:p>
    <w:p w14:paraId="7C3CDBBB" w14:textId="77777777" w:rsidR="009956CD" w:rsidRDefault="009956CD" w:rsidP="009956CD">
      <w:pPr>
        <w:keepNext/>
        <w:spacing w:line="360" w:lineRule="auto"/>
        <w:jc w:val="center"/>
        <w:outlineLvl w:val="0"/>
        <w:rPr>
          <w:rFonts w:ascii="宋体" w:hAnsi="宋体" w:cs="宋体"/>
          <w:b/>
          <w:bCs/>
          <w:sz w:val="32"/>
          <w:szCs w:val="32"/>
        </w:rPr>
      </w:pPr>
    </w:p>
    <w:p w14:paraId="45C69429" w14:textId="77777777" w:rsidR="009956CD" w:rsidRDefault="009956CD" w:rsidP="009956CD">
      <w:pPr>
        <w:keepNext/>
        <w:spacing w:line="360" w:lineRule="auto"/>
        <w:jc w:val="center"/>
        <w:outlineLvl w:val="0"/>
        <w:rPr>
          <w:rFonts w:ascii="宋体" w:hAnsi="宋体" w:cs="宋体"/>
          <w:b/>
          <w:bCs/>
          <w:sz w:val="32"/>
          <w:szCs w:val="32"/>
        </w:rPr>
      </w:pPr>
    </w:p>
    <w:p w14:paraId="6E2ED337" w14:textId="77777777" w:rsidR="009956CD" w:rsidRDefault="009956CD" w:rsidP="009956CD">
      <w:pPr>
        <w:pStyle w:val="a1"/>
        <w:ind w:firstLine="321"/>
        <w:rPr>
          <w:rFonts w:ascii="宋体" w:hAnsi="宋体" w:cs="宋体"/>
          <w:b/>
          <w:bCs/>
          <w:sz w:val="32"/>
          <w:szCs w:val="32"/>
        </w:rPr>
      </w:pPr>
    </w:p>
    <w:p w14:paraId="1569DB85" w14:textId="77777777" w:rsidR="009956CD" w:rsidRDefault="009956CD" w:rsidP="009956CD">
      <w:pPr>
        <w:pStyle w:val="a1"/>
        <w:ind w:firstLine="321"/>
        <w:rPr>
          <w:rFonts w:ascii="宋体" w:hAnsi="宋体" w:cs="宋体"/>
          <w:b/>
          <w:bCs/>
          <w:sz w:val="32"/>
          <w:szCs w:val="32"/>
        </w:rPr>
      </w:pPr>
    </w:p>
    <w:p w14:paraId="19173E95" w14:textId="77777777" w:rsidR="009956CD" w:rsidRDefault="009956CD" w:rsidP="009956CD">
      <w:pPr>
        <w:keepNext/>
        <w:spacing w:line="360" w:lineRule="auto"/>
        <w:jc w:val="center"/>
        <w:outlineLvl w:val="0"/>
        <w:rPr>
          <w:rFonts w:ascii="宋体" w:hAnsi="宋体" w:cs="宋体"/>
          <w:b/>
          <w:bCs/>
          <w:sz w:val="32"/>
          <w:szCs w:val="32"/>
        </w:rPr>
      </w:pPr>
      <w:bookmarkStart w:id="142" w:name="_Toc19430"/>
      <w:r>
        <w:rPr>
          <w:rFonts w:ascii="宋体" w:hAnsi="宋体" w:cs="宋体" w:hint="eastAsia"/>
          <w:b/>
          <w:bCs/>
          <w:sz w:val="32"/>
          <w:szCs w:val="32"/>
        </w:rPr>
        <w:t>第七章 技术规范</w:t>
      </w:r>
      <w:bookmarkEnd w:id="142"/>
    </w:p>
    <w:p w14:paraId="2BC895A0" w14:textId="77777777" w:rsidR="009956CD" w:rsidRDefault="009956CD" w:rsidP="009956CD">
      <w:pPr>
        <w:spacing w:line="360" w:lineRule="auto"/>
        <w:jc w:val="center"/>
        <w:rPr>
          <w:color w:val="000000"/>
          <w:sz w:val="24"/>
        </w:rPr>
      </w:pPr>
      <w:r>
        <w:rPr>
          <w:rFonts w:ascii="宋体" w:hAnsi="宋体" w:cs="宋体" w:hint="eastAsia"/>
          <w:color w:val="000000"/>
          <w:sz w:val="24"/>
        </w:rPr>
        <w:t>技术规范参照《公路工程标准施工招标文件》2018年版和施工图纸总说</w:t>
      </w:r>
      <w:r>
        <w:rPr>
          <w:rFonts w:hint="eastAsia"/>
          <w:color w:val="000000"/>
          <w:sz w:val="24"/>
        </w:rPr>
        <w:t>明执行。</w:t>
      </w:r>
      <w:bookmarkStart w:id="143" w:name="_Hlt233718691"/>
      <w:bookmarkEnd w:id="143"/>
    </w:p>
    <w:p w14:paraId="4920D724" w14:textId="77777777" w:rsidR="009956CD" w:rsidRDefault="009956CD" w:rsidP="009956CD">
      <w:pPr>
        <w:pStyle w:val="a1"/>
        <w:ind w:firstLine="210"/>
        <w:rPr>
          <w:rFonts w:ascii="宋体" w:hAnsi="宋体" w:cs="宋体"/>
        </w:rPr>
      </w:pPr>
    </w:p>
    <w:p w14:paraId="0BEA6CE1" w14:textId="77777777" w:rsidR="009956CD" w:rsidRDefault="009956CD" w:rsidP="009956CD">
      <w:pPr>
        <w:pStyle w:val="a1"/>
        <w:ind w:firstLine="210"/>
        <w:rPr>
          <w:rFonts w:ascii="宋体" w:hAnsi="宋体" w:cs="宋体"/>
        </w:rPr>
      </w:pPr>
    </w:p>
    <w:p w14:paraId="3B5F9D53" w14:textId="77777777" w:rsidR="009956CD" w:rsidRDefault="009956CD" w:rsidP="009956CD">
      <w:pPr>
        <w:pStyle w:val="a1"/>
        <w:ind w:firstLine="210"/>
        <w:rPr>
          <w:rFonts w:ascii="宋体" w:hAnsi="宋体" w:cs="宋体"/>
        </w:rPr>
      </w:pPr>
    </w:p>
    <w:p w14:paraId="5E234BB9" w14:textId="77777777" w:rsidR="009956CD" w:rsidRDefault="009956CD" w:rsidP="009956CD">
      <w:pPr>
        <w:pStyle w:val="a1"/>
        <w:ind w:firstLine="210"/>
        <w:rPr>
          <w:rFonts w:ascii="宋体" w:hAnsi="宋体" w:cs="宋体"/>
        </w:rPr>
      </w:pPr>
    </w:p>
    <w:p w14:paraId="0B1CD87E" w14:textId="77777777" w:rsidR="009956CD" w:rsidRDefault="009956CD" w:rsidP="009956CD">
      <w:pPr>
        <w:pStyle w:val="a1"/>
        <w:ind w:firstLine="210"/>
        <w:rPr>
          <w:rFonts w:ascii="宋体" w:hAnsi="宋体" w:cs="宋体"/>
        </w:rPr>
      </w:pPr>
    </w:p>
    <w:p w14:paraId="6CAA1CE8" w14:textId="77777777" w:rsidR="009956CD" w:rsidRDefault="009956CD" w:rsidP="009956CD">
      <w:pPr>
        <w:keepNext/>
        <w:spacing w:line="360" w:lineRule="auto"/>
        <w:jc w:val="center"/>
        <w:outlineLvl w:val="0"/>
        <w:rPr>
          <w:rFonts w:ascii="宋体" w:hAnsi="宋体" w:cs="宋体"/>
          <w:b/>
          <w:bCs/>
          <w:sz w:val="32"/>
          <w:szCs w:val="32"/>
        </w:rPr>
      </w:pPr>
      <w:bookmarkStart w:id="144" w:name="_Toc10810"/>
      <w:r>
        <w:rPr>
          <w:rFonts w:ascii="宋体" w:hAnsi="宋体" w:cs="宋体" w:hint="eastAsia"/>
          <w:b/>
          <w:bCs/>
          <w:sz w:val="32"/>
          <w:szCs w:val="32"/>
        </w:rPr>
        <w:t>第八章 工程量清单计量规则</w:t>
      </w:r>
      <w:bookmarkEnd w:id="144"/>
    </w:p>
    <w:p w14:paraId="5523E6E4" w14:textId="77777777" w:rsidR="009956CD" w:rsidRDefault="009956CD" w:rsidP="009956CD">
      <w:pPr>
        <w:adjustRightInd w:val="0"/>
        <w:snapToGrid w:val="0"/>
        <w:spacing w:line="360" w:lineRule="auto"/>
        <w:jc w:val="center"/>
        <w:rPr>
          <w:sz w:val="24"/>
        </w:rPr>
        <w:sectPr w:rsidR="009956CD">
          <w:pgSz w:w="11900" w:h="16843"/>
          <w:pgMar w:top="1417" w:right="1417" w:bottom="1417" w:left="1531" w:header="850" w:footer="992" w:gutter="0"/>
          <w:cols w:space="720"/>
          <w:titlePg/>
        </w:sectPr>
      </w:pPr>
      <w:r>
        <w:rPr>
          <w:rFonts w:hint="eastAsia"/>
          <w:color w:val="000000"/>
          <w:sz w:val="24"/>
        </w:rPr>
        <w:t>参照《河南省公路施工招标工程量清单》计量与支付规则执行。</w:t>
      </w:r>
    </w:p>
    <w:p w14:paraId="5D5DA759" w14:textId="77777777" w:rsidR="009956CD" w:rsidRDefault="009956CD" w:rsidP="009956CD">
      <w:pPr>
        <w:keepNext/>
        <w:spacing w:line="360" w:lineRule="auto"/>
        <w:jc w:val="center"/>
        <w:outlineLvl w:val="0"/>
      </w:pPr>
      <w:bookmarkStart w:id="145" w:name="_Toc10439"/>
      <w:r>
        <w:rPr>
          <w:rFonts w:ascii="宋体" w:hAnsi="宋体" w:cs="宋体" w:hint="eastAsia"/>
          <w:b/>
          <w:bCs/>
          <w:sz w:val="32"/>
          <w:szCs w:val="32"/>
        </w:rPr>
        <w:lastRenderedPageBreak/>
        <w:t>第九章  投标文件格式</w:t>
      </w:r>
      <w:bookmarkEnd w:id="145"/>
    </w:p>
    <w:p w14:paraId="6CE9D819" w14:textId="52834883" w:rsidR="009956CD" w:rsidRPr="0032280F" w:rsidRDefault="009956CD" w:rsidP="009956CD">
      <w:pPr>
        <w:autoSpaceDE w:val="0"/>
        <w:autoSpaceDN w:val="0"/>
        <w:adjustRightInd w:val="0"/>
        <w:jc w:val="center"/>
        <w:rPr>
          <w:rFonts w:ascii="宋体" w:hAnsi="宋体" w:cs="宋体"/>
          <w:b/>
          <w:bCs/>
          <w:kern w:val="0"/>
          <w:sz w:val="32"/>
          <w:szCs w:val="32"/>
        </w:rPr>
      </w:pPr>
      <w:r>
        <w:rPr>
          <w:rFonts w:ascii="宋体" w:hAnsi="宋体" w:cs="宋体" w:hint="eastAsia"/>
          <w:b/>
          <w:bCs/>
          <w:kern w:val="0"/>
          <w:sz w:val="36"/>
          <w:szCs w:val="36"/>
        </w:rPr>
        <w:t xml:space="preserve">                                 </w:t>
      </w:r>
      <w:r w:rsidRPr="0032280F">
        <w:rPr>
          <w:rFonts w:ascii="宋体" w:hAnsi="宋体" w:cs="宋体" w:hint="eastAsia"/>
          <w:b/>
          <w:bCs/>
          <w:kern w:val="0"/>
          <w:sz w:val="32"/>
          <w:szCs w:val="32"/>
        </w:rPr>
        <w:t>正/副本</w:t>
      </w:r>
    </w:p>
    <w:p w14:paraId="62141DF5" w14:textId="77777777" w:rsidR="009956CD" w:rsidRDefault="009956CD" w:rsidP="009956CD">
      <w:pPr>
        <w:autoSpaceDE w:val="0"/>
        <w:autoSpaceDN w:val="0"/>
        <w:adjustRightInd w:val="0"/>
        <w:jc w:val="center"/>
        <w:rPr>
          <w:rFonts w:ascii="宋体" w:hAnsi="宋体" w:cs="宋体"/>
          <w:b/>
          <w:spacing w:val="60"/>
          <w:sz w:val="36"/>
          <w:szCs w:val="36"/>
          <w:u w:val="single"/>
        </w:rPr>
      </w:pPr>
      <w:r>
        <w:rPr>
          <w:rFonts w:ascii="宋体" w:hAnsi="宋体" w:cs="宋体" w:hint="eastAsia"/>
          <w:b/>
          <w:bCs/>
          <w:kern w:val="0"/>
          <w:sz w:val="36"/>
          <w:szCs w:val="36"/>
          <w:u w:val="single"/>
        </w:rPr>
        <w:t xml:space="preserve">                      </w:t>
      </w:r>
      <w:r>
        <w:rPr>
          <w:rFonts w:ascii="宋体" w:hAnsi="宋体" w:cs="宋体" w:hint="eastAsia"/>
          <w:b/>
          <w:bCs/>
          <w:kern w:val="0"/>
          <w:sz w:val="36"/>
          <w:szCs w:val="36"/>
        </w:rPr>
        <w:t>（项目名称）</w:t>
      </w:r>
    </w:p>
    <w:p w14:paraId="38CE28FB" w14:textId="77777777" w:rsidR="009956CD" w:rsidRDefault="009956CD" w:rsidP="009956CD">
      <w:pPr>
        <w:tabs>
          <w:tab w:val="center" w:pos="4739"/>
        </w:tabs>
        <w:ind w:left="180"/>
        <w:jc w:val="center"/>
        <w:rPr>
          <w:rFonts w:ascii="宋体" w:hAnsi="宋体" w:cs="宋体"/>
          <w:b/>
          <w:sz w:val="36"/>
          <w:szCs w:val="36"/>
        </w:rPr>
      </w:pPr>
    </w:p>
    <w:p w14:paraId="5806EB04" w14:textId="77777777" w:rsidR="009956CD" w:rsidRDefault="009956CD" w:rsidP="009956CD">
      <w:pPr>
        <w:pStyle w:val="a1"/>
        <w:ind w:firstLine="210"/>
      </w:pPr>
    </w:p>
    <w:p w14:paraId="1C72DD62" w14:textId="77777777" w:rsidR="009956CD" w:rsidRDefault="009956CD" w:rsidP="009956CD">
      <w:pPr>
        <w:pStyle w:val="a1"/>
        <w:ind w:firstLine="210"/>
      </w:pPr>
    </w:p>
    <w:p w14:paraId="7DA3C5C6" w14:textId="77777777" w:rsidR="009956CD" w:rsidRDefault="009956CD" w:rsidP="009956CD">
      <w:pPr>
        <w:tabs>
          <w:tab w:val="center" w:pos="4739"/>
        </w:tabs>
        <w:ind w:left="180"/>
        <w:rPr>
          <w:rFonts w:ascii="宋体" w:hAnsi="宋体" w:cs="宋体"/>
          <w:sz w:val="24"/>
        </w:rPr>
      </w:pPr>
    </w:p>
    <w:p w14:paraId="0EE74095" w14:textId="77777777" w:rsidR="009956CD" w:rsidRDefault="009956CD" w:rsidP="009956CD">
      <w:pPr>
        <w:pStyle w:val="a1"/>
        <w:ind w:firstLine="240"/>
        <w:rPr>
          <w:rFonts w:ascii="宋体" w:hAnsi="宋体" w:cs="宋体"/>
          <w:sz w:val="24"/>
        </w:rPr>
      </w:pPr>
    </w:p>
    <w:p w14:paraId="58A54D26" w14:textId="77777777" w:rsidR="009956CD" w:rsidRDefault="009956CD" w:rsidP="009956CD">
      <w:pPr>
        <w:pStyle w:val="a1"/>
        <w:ind w:firstLine="210"/>
      </w:pPr>
    </w:p>
    <w:p w14:paraId="588D8D69" w14:textId="77777777" w:rsidR="009956CD" w:rsidRDefault="009956CD" w:rsidP="009956CD">
      <w:pPr>
        <w:tabs>
          <w:tab w:val="center" w:pos="4739"/>
        </w:tabs>
        <w:ind w:left="180"/>
        <w:rPr>
          <w:rFonts w:ascii="宋体" w:hAnsi="宋体" w:cs="宋体"/>
          <w:sz w:val="24"/>
        </w:rPr>
      </w:pPr>
    </w:p>
    <w:p w14:paraId="4976D07B" w14:textId="77777777" w:rsidR="009956CD" w:rsidRDefault="009956CD" w:rsidP="009956CD">
      <w:pPr>
        <w:tabs>
          <w:tab w:val="center" w:pos="4739"/>
        </w:tabs>
        <w:ind w:left="180"/>
        <w:rPr>
          <w:rFonts w:ascii="宋体" w:hAnsi="宋体" w:cs="宋体"/>
          <w:sz w:val="24"/>
        </w:rPr>
      </w:pPr>
    </w:p>
    <w:p w14:paraId="6E28E8A1" w14:textId="77777777" w:rsidR="009956CD" w:rsidRDefault="009956CD" w:rsidP="009956CD">
      <w:pPr>
        <w:tabs>
          <w:tab w:val="center" w:pos="4739"/>
        </w:tabs>
        <w:ind w:left="180"/>
        <w:jc w:val="center"/>
        <w:rPr>
          <w:rFonts w:ascii="宋体" w:hAnsi="宋体" w:cs="宋体"/>
          <w:b/>
          <w:sz w:val="72"/>
          <w:szCs w:val="72"/>
        </w:rPr>
      </w:pPr>
      <w:r>
        <w:rPr>
          <w:rFonts w:ascii="宋体" w:hAnsi="宋体" w:cs="宋体" w:hint="eastAsia"/>
          <w:b/>
          <w:sz w:val="72"/>
          <w:szCs w:val="72"/>
        </w:rPr>
        <w:t>投 标 文 件</w:t>
      </w:r>
    </w:p>
    <w:p w14:paraId="3271628C" w14:textId="77777777" w:rsidR="009956CD" w:rsidRDefault="009956CD" w:rsidP="009956CD">
      <w:pPr>
        <w:tabs>
          <w:tab w:val="center" w:pos="4739"/>
        </w:tabs>
        <w:spacing w:beforeLines="50" w:before="120" w:line="360" w:lineRule="auto"/>
        <w:ind w:left="181"/>
        <w:rPr>
          <w:rFonts w:ascii="宋体" w:hAnsi="宋体" w:cs="宋体"/>
          <w:sz w:val="22"/>
          <w:szCs w:val="21"/>
        </w:rPr>
      </w:pPr>
      <w:r>
        <w:rPr>
          <w:rFonts w:ascii="宋体" w:hAnsi="宋体" w:cs="宋体" w:hint="eastAsia"/>
          <w:b/>
          <w:sz w:val="32"/>
          <w:szCs w:val="32"/>
        </w:rPr>
        <w:t xml:space="preserve">    </w:t>
      </w:r>
      <w:r>
        <w:rPr>
          <w:rFonts w:ascii="宋体" w:hAnsi="宋体" w:cs="宋体" w:hint="eastAsia"/>
          <w:b/>
          <w:sz w:val="28"/>
          <w:szCs w:val="28"/>
        </w:rPr>
        <w:t xml:space="preserve">              项目编号：</w:t>
      </w:r>
    </w:p>
    <w:p w14:paraId="42DE6AA7" w14:textId="77777777" w:rsidR="009956CD" w:rsidRDefault="009956CD" w:rsidP="009956CD">
      <w:pPr>
        <w:spacing w:line="0" w:lineRule="atLeast"/>
        <w:jc w:val="center"/>
        <w:rPr>
          <w:rFonts w:ascii="宋体" w:hAnsi="宋体" w:cs="宋体"/>
          <w:b/>
          <w:sz w:val="32"/>
          <w:szCs w:val="28"/>
        </w:rPr>
      </w:pPr>
      <w:r>
        <w:rPr>
          <w:rFonts w:ascii="宋体" w:hAnsi="宋体" w:cs="宋体" w:hint="eastAsia"/>
          <w:sz w:val="24"/>
        </w:rPr>
        <w:t xml:space="preserve">                           </w:t>
      </w:r>
      <w:r>
        <w:rPr>
          <w:rFonts w:ascii="宋体" w:hAnsi="宋体" w:cs="宋体" w:hint="eastAsia"/>
          <w:sz w:val="28"/>
          <w:szCs w:val="24"/>
        </w:rPr>
        <w:t xml:space="preserve"> </w:t>
      </w:r>
      <w:r>
        <w:rPr>
          <w:rFonts w:ascii="宋体" w:hAnsi="宋体" w:cs="宋体" w:hint="eastAsia"/>
          <w:b/>
          <w:sz w:val="32"/>
          <w:szCs w:val="28"/>
        </w:rPr>
        <w:t xml:space="preserve"> </w:t>
      </w:r>
    </w:p>
    <w:p w14:paraId="69AE61AE" w14:textId="6D5903AB" w:rsidR="009956CD" w:rsidRPr="007272E4" w:rsidRDefault="007272E4" w:rsidP="007272E4">
      <w:pPr>
        <w:spacing w:line="0" w:lineRule="atLeast"/>
        <w:ind w:firstLineChars="700" w:firstLine="2530"/>
        <w:rPr>
          <w:rFonts w:ascii="宋体" w:hAnsi="宋体" w:cs="宋体"/>
          <w:b/>
          <w:sz w:val="36"/>
          <w:szCs w:val="36"/>
        </w:rPr>
      </w:pPr>
      <w:r w:rsidRPr="007272E4">
        <w:rPr>
          <w:rFonts w:ascii="宋体" w:hAnsi="宋体" w:cs="宋体" w:hint="eastAsia"/>
          <w:b/>
          <w:sz w:val="36"/>
          <w:szCs w:val="36"/>
        </w:rPr>
        <w:t>第一信封</w:t>
      </w:r>
      <w:r w:rsidR="009956CD" w:rsidRPr="007272E4">
        <w:rPr>
          <w:rFonts w:ascii="宋体" w:hAnsi="宋体" w:cs="宋体"/>
          <w:b/>
          <w:sz w:val="36"/>
          <w:szCs w:val="36"/>
        </w:rPr>
        <w:t>（商务及技术文件）</w:t>
      </w:r>
    </w:p>
    <w:p w14:paraId="61E64852" w14:textId="77777777" w:rsidR="009956CD" w:rsidRDefault="009956CD" w:rsidP="009956CD">
      <w:pPr>
        <w:tabs>
          <w:tab w:val="center" w:pos="4739"/>
        </w:tabs>
        <w:ind w:left="180"/>
        <w:rPr>
          <w:rFonts w:ascii="宋体" w:hAnsi="宋体" w:cs="宋体"/>
          <w:b/>
          <w:sz w:val="32"/>
          <w:szCs w:val="32"/>
        </w:rPr>
      </w:pPr>
    </w:p>
    <w:p w14:paraId="5A715225" w14:textId="77777777" w:rsidR="009956CD" w:rsidRDefault="009956CD" w:rsidP="009956CD">
      <w:pPr>
        <w:tabs>
          <w:tab w:val="center" w:pos="4739"/>
        </w:tabs>
        <w:ind w:left="180"/>
        <w:rPr>
          <w:rFonts w:ascii="宋体" w:hAnsi="宋体" w:cs="宋体"/>
          <w:b/>
          <w:sz w:val="32"/>
          <w:szCs w:val="32"/>
        </w:rPr>
      </w:pPr>
      <w:r>
        <w:rPr>
          <w:rFonts w:ascii="宋体" w:hAnsi="宋体" w:cs="宋体" w:hint="eastAsia"/>
          <w:b/>
          <w:sz w:val="32"/>
          <w:szCs w:val="32"/>
        </w:rPr>
        <w:t xml:space="preserve">          </w:t>
      </w:r>
    </w:p>
    <w:p w14:paraId="486945E9" w14:textId="77777777" w:rsidR="009956CD" w:rsidRDefault="009956CD" w:rsidP="009956CD">
      <w:pPr>
        <w:tabs>
          <w:tab w:val="center" w:pos="4739"/>
        </w:tabs>
        <w:ind w:left="180"/>
        <w:rPr>
          <w:rFonts w:ascii="宋体" w:hAnsi="宋体" w:cs="宋体"/>
          <w:sz w:val="24"/>
        </w:rPr>
      </w:pPr>
    </w:p>
    <w:p w14:paraId="09ABC7C6" w14:textId="77777777" w:rsidR="009956CD" w:rsidRDefault="009956CD" w:rsidP="009956CD">
      <w:pPr>
        <w:tabs>
          <w:tab w:val="center" w:pos="4739"/>
        </w:tabs>
        <w:ind w:left="180"/>
        <w:rPr>
          <w:rFonts w:ascii="宋体" w:hAnsi="宋体" w:cs="宋体"/>
          <w:sz w:val="24"/>
        </w:rPr>
      </w:pPr>
    </w:p>
    <w:p w14:paraId="1E1BBF63" w14:textId="77777777" w:rsidR="009956CD" w:rsidRDefault="009956CD" w:rsidP="009956CD">
      <w:pPr>
        <w:pStyle w:val="a1"/>
        <w:ind w:firstLine="240"/>
        <w:rPr>
          <w:rFonts w:ascii="宋体" w:hAnsi="宋体" w:cs="宋体"/>
          <w:sz w:val="24"/>
        </w:rPr>
      </w:pPr>
    </w:p>
    <w:p w14:paraId="298A053E" w14:textId="77777777" w:rsidR="009956CD" w:rsidRDefault="009956CD" w:rsidP="009956CD">
      <w:pPr>
        <w:pStyle w:val="a1"/>
        <w:ind w:firstLine="240"/>
        <w:rPr>
          <w:rFonts w:ascii="宋体" w:hAnsi="宋体" w:cs="宋体"/>
          <w:sz w:val="24"/>
        </w:rPr>
      </w:pPr>
    </w:p>
    <w:p w14:paraId="2EF7F1EB" w14:textId="77777777" w:rsidR="009956CD" w:rsidRDefault="009956CD" w:rsidP="009956CD">
      <w:pPr>
        <w:tabs>
          <w:tab w:val="center" w:pos="4739"/>
        </w:tabs>
        <w:ind w:left="180"/>
        <w:rPr>
          <w:rFonts w:ascii="宋体" w:hAnsi="宋体" w:cs="宋体"/>
          <w:sz w:val="24"/>
        </w:rPr>
      </w:pPr>
    </w:p>
    <w:p w14:paraId="79088867" w14:textId="77777777" w:rsidR="009956CD" w:rsidRDefault="009956CD" w:rsidP="009956CD">
      <w:pPr>
        <w:tabs>
          <w:tab w:val="center" w:pos="4739"/>
        </w:tabs>
        <w:ind w:left="180"/>
        <w:rPr>
          <w:rFonts w:ascii="宋体" w:hAnsi="宋体" w:cs="宋体"/>
          <w:sz w:val="24"/>
        </w:rPr>
      </w:pPr>
    </w:p>
    <w:p w14:paraId="5765D4EC" w14:textId="77777777" w:rsidR="009956CD" w:rsidRDefault="009956CD" w:rsidP="009956CD">
      <w:pPr>
        <w:tabs>
          <w:tab w:val="center" w:pos="4739"/>
        </w:tabs>
        <w:ind w:left="180"/>
        <w:rPr>
          <w:rFonts w:ascii="宋体" w:hAnsi="宋体" w:cs="宋体"/>
          <w:sz w:val="24"/>
        </w:rPr>
      </w:pPr>
    </w:p>
    <w:p w14:paraId="78A64529" w14:textId="77777777" w:rsidR="009956CD" w:rsidRDefault="009956CD" w:rsidP="009956CD">
      <w:pPr>
        <w:tabs>
          <w:tab w:val="center" w:pos="4739"/>
        </w:tabs>
        <w:ind w:left="180"/>
        <w:rPr>
          <w:rFonts w:ascii="宋体" w:hAnsi="宋体" w:cs="宋体"/>
          <w:sz w:val="24"/>
        </w:rPr>
      </w:pPr>
    </w:p>
    <w:p w14:paraId="1DB83786" w14:textId="77777777" w:rsidR="009956CD" w:rsidRDefault="009956CD" w:rsidP="009956CD">
      <w:pPr>
        <w:tabs>
          <w:tab w:val="center" w:pos="4739"/>
        </w:tabs>
        <w:spacing w:line="360" w:lineRule="auto"/>
        <w:ind w:left="181"/>
        <w:jc w:val="center"/>
        <w:rPr>
          <w:rFonts w:ascii="宋体" w:hAnsi="宋体" w:cs="宋体"/>
          <w:b/>
          <w:sz w:val="28"/>
          <w:szCs w:val="21"/>
        </w:rPr>
      </w:pPr>
      <w:r>
        <w:rPr>
          <w:rFonts w:ascii="宋体" w:hAnsi="宋体" w:cs="宋体" w:hint="eastAsia"/>
          <w:b/>
          <w:sz w:val="28"/>
          <w:szCs w:val="21"/>
        </w:rPr>
        <w:t>投标人:</w:t>
      </w:r>
      <w:r>
        <w:rPr>
          <w:rFonts w:ascii="宋体" w:hAnsi="宋体" w:cs="宋体" w:hint="eastAsia"/>
          <w:b/>
          <w:sz w:val="28"/>
          <w:szCs w:val="21"/>
          <w:u w:val="single"/>
        </w:rPr>
        <w:t xml:space="preserve">                            </w:t>
      </w:r>
      <w:r>
        <w:rPr>
          <w:rFonts w:ascii="宋体" w:hAnsi="宋体" w:cs="宋体" w:hint="eastAsia"/>
          <w:b/>
          <w:sz w:val="28"/>
          <w:szCs w:val="21"/>
        </w:rPr>
        <w:t>(盖单位章)</w:t>
      </w:r>
    </w:p>
    <w:p w14:paraId="3F36CC72" w14:textId="77777777" w:rsidR="009956CD" w:rsidRDefault="009956CD" w:rsidP="009956CD">
      <w:pPr>
        <w:tabs>
          <w:tab w:val="center" w:pos="4739"/>
        </w:tabs>
        <w:spacing w:line="360" w:lineRule="auto"/>
        <w:ind w:left="181"/>
        <w:jc w:val="center"/>
        <w:rPr>
          <w:rFonts w:ascii="宋体" w:hAnsi="宋体" w:cs="宋体"/>
          <w:b/>
          <w:sz w:val="28"/>
          <w:szCs w:val="21"/>
        </w:rPr>
      </w:pPr>
      <w:r>
        <w:rPr>
          <w:rFonts w:ascii="宋体" w:hAnsi="宋体" w:cs="宋体" w:hint="eastAsia"/>
          <w:b/>
          <w:sz w:val="28"/>
          <w:szCs w:val="21"/>
        </w:rPr>
        <w:t xml:space="preserve">法定代表人或其委托代理人： </w:t>
      </w:r>
      <w:r>
        <w:rPr>
          <w:rFonts w:ascii="宋体" w:hAnsi="宋体" w:cs="宋体" w:hint="eastAsia"/>
          <w:b/>
          <w:sz w:val="28"/>
          <w:szCs w:val="21"/>
          <w:u w:val="single"/>
        </w:rPr>
        <w:t xml:space="preserve">          </w:t>
      </w:r>
      <w:r>
        <w:rPr>
          <w:rFonts w:ascii="宋体" w:hAnsi="宋体" w:cs="宋体" w:hint="eastAsia"/>
          <w:b/>
          <w:sz w:val="28"/>
          <w:szCs w:val="21"/>
        </w:rPr>
        <w:t>（签字）</w:t>
      </w:r>
    </w:p>
    <w:p w14:paraId="344E172B" w14:textId="77777777" w:rsidR="009956CD" w:rsidRDefault="009956CD" w:rsidP="009956CD">
      <w:pPr>
        <w:tabs>
          <w:tab w:val="center" w:pos="4739"/>
        </w:tabs>
        <w:spacing w:line="360" w:lineRule="auto"/>
        <w:ind w:left="181"/>
        <w:jc w:val="center"/>
        <w:rPr>
          <w:rFonts w:ascii="宋体" w:hAnsi="宋体" w:cs="宋体"/>
          <w:b/>
          <w:sz w:val="32"/>
          <w:szCs w:val="32"/>
        </w:rPr>
      </w:pPr>
      <w:r>
        <w:rPr>
          <w:rFonts w:ascii="宋体" w:hAnsi="宋体" w:cs="宋体" w:hint="eastAsia"/>
          <w:b/>
          <w:sz w:val="28"/>
          <w:szCs w:val="21"/>
          <w:u w:val="single"/>
        </w:rPr>
        <w:t xml:space="preserve">        </w:t>
      </w:r>
      <w:r>
        <w:rPr>
          <w:rFonts w:ascii="宋体" w:hAnsi="宋体" w:cs="宋体" w:hint="eastAsia"/>
          <w:b/>
          <w:sz w:val="28"/>
          <w:szCs w:val="21"/>
        </w:rPr>
        <w:t>年</w:t>
      </w:r>
      <w:r>
        <w:rPr>
          <w:rFonts w:ascii="宋体" w:hAnsi="宋体" w:cs="宋体" w:hint="eastAsia"/>
          <w:b/>
          <w:sz w:val="28"/>
          <w:szCs w:val="21"/>
          <w:u w:val="single"/>
        </w:rPr>
        <w:t xml:space="preserve">      </w:t>
      </w:r>
      <w:r>
        <w:rPr>
          <w:rFonts w:ascii="宋体" w:hAnsi="宋体" w:cs="宋体" w:hint="eastAsia"/>
          <w:b/>
          <w:sz w:val="28"/>
          <w:szCs w:val="21"/>
        </w:rPr>
        <w:t>月</w:t>
      </w:r>
      <w:r>
        <w:rPr>
          <w:rFonts w:ascii="宋体" w:hAnsi="宋体" w:cs="宋体" w:hint="eastAsia"/>
          <w:b/>
          <w:sz w:val="28"/>
          <w:szCs w:val="21"/>
          <w:u w:val="single"/>
        </w:rPr>
        <w:t xml:space="preserve">       </w:t>
      </w:r>
      <w:r>
        <w:rPr>
          <w:rFonts w:ascii="宋体" w:hAnsi="宋体" w:cs="宋体" w:hint="eastAsia"/>
          <w:b/>
          <w:sz w:val="28"/>
          <w:szCs w:val="21"/>
        </w:rPr>
        <w:t>日</w:t>
      </w:r>
    </w:p>
    <w:p w14:paraId="32DB99B9" w14:textId="77777777" w:rsidR="009956CD" w:rsidRDefault="009956CD" w:rsidP="009956CD">
      <w:pPr>
        <w:jc w:val="center"/>
        <w:rPr>
          <w:rFonts w:ascii="黑体" w:eastAsia="黑体"/>
          <w:b/>
          <w:sz w:val="36"/>
          <w:szCs w:val="36"/>
        </w:rPr>
      </w:pPr>
      <w:r>
        <w:rPr>
          <w:rFonts w:ascii="宋体" w:hAnsi="宋体" w:cs="宋体" w:hint="eastAsia"/>
          <w:b/>
          <w:sz w:val="36"/>
          <w:szCs w:val="36"/>
        </w:rPr>
        <w:br w:type="page"/>
      </w:r>
      <w:r>
        <w:rPr>
          <w:rFonts w:ascii="宋体" w:hAnsi="宋体" w:cs="宋体" w:hint="eastAsia"/>
          <w:b/>
          <w:sz w:val="36"/>
          <w:szCs w:val="36"/>
        </w:rPr>
        <w:lastRenderedPageBreak/>
        <w:t>目</w:t>
      </w:r>
      <w:r>
        <w:rPr>
          <w:rFonts w:ascii="宋体" w:hAnsi="宋体" w:cs="宋体" w:hint="eastAsia"/>
          <w:b/>
          <w:sz w:val="36"/>
          <w:szCs w:val="36"/>
        </w:rPr>
        <w:tab/>
      </w:r>
      <w:r>
        <w:rPr>
          <w:rFonts w:ascii="宋体" w:hAnsi="宋体" w:cs="宋体"/>
          <w:b/>
          <w:sz w:val="36"/>
          <w:szCs w:val="36"/>
        </w:rPr>
        <w:t xml:space="preserve">  </w:t>
      </w:r>
      <w:r>
        <w:rPr>
          <w:rFonts w:ascii="宋体" w:hAnsi="宋体" w:cs="宋体" w:hint="eastAsia"/>
          <w:b/>
          <w:sz w:val="36"/>
          <w:szCs w:val="36"/>
        </w:rPr>
        <w:t>录</w:t>
      </w:r>
    </w:p>
    <w:p w14:paraId="2DA52487" w14:textId="77777777" w:rsidR="009956CD" w:rsidRDefault="009956CD" w:rsidP="009956CD">
      <w:pPr>
        <w:rPr>
          <w:sz w:val="24"/>
        </w:rPr>
      </w:pPr>
    </w:p>
    <w:p w14:paraId="33770C1C" w14:textId="77777777" w:rsidR="009956CD" w:rsidRDefault="009956CD" w:rsidP="009956CD">
      <w:pPr>
        <w:adjustRightInd w:val="0"/>
        <w:snapToGrid w:val="0"/>
        <w:spacing w:line="360" w:lineRule="auto"/>
        <w:ind w:firstLineChars="200" w:firstLine="480"/>
        <w:rPr>
          <w:sz w:val="24"/>
        </w:rPr>
      </w:pPr>
    </w:p>
    <w:p w14:paraId="7918696E" w14:textId="77777777" w:rsidR="009956CD" w:rsidRPr="005C18D1" w:rsidRDefault="009956CD" w:rsidP="009956CD">
      <w:pPr>
        <w:spacing w:line="440" w:lineRule="exact"/>
        <w:rPr>
          <w:sz w:val="24"/>
        </w:rPr>
      </w:pPr>
      <w:r w:rsidRPr="005C18D1">
        <w:rPr>
          <w:rFonts w:hint="eastAsia"/>
          <w:sz w:val="24"/>
        </w:rPr>
        <w:t>一、投标函及投标函附录</w:t>
      </w:r>
    </w:p>
    <w:p w14:paraId="3891AA4E" w14:textId="77777777" w:rsidR="009956CD" w:rsidRPr="005C18D1" w:rsidRDefault="009956CD" w:rsidP="009956CD">
      <w:pPr>
        <w:spacing w:line="440" w:lineRule="exact"/>
        <w:rPr>
          <w:sz w:val="24"/>
        </w:rPr>
      </w:pPr>
      <w:r w:rsidRPr="005C18D1">
        <w:rPr>
          <w:rFonts w:hint="eastAsia"/>
          <w:sz w:val="24"/>
        </w:rPr>
        <w:t>二、授权委托书或法人代表身份证明</w:t>
      </w:r>
    </w:p>
    <w:p w14:paraId="473F4A3A" w14:textId="77777777" w:rsidR="009956CD" w:rsidRPr="005C18D1" w:rsidRDefault="009956CD" w:rsidP="009956CD">
      <w:pPr>
        <w:spacing w:line="440" w:lineRule="exact"/>
        <w:rPr>
          <w:sz w:val="24"/>
        </w:rPr>
      </w:pPr>
      <w:r w:rsidRPr="005C18D1">
        <w:rPr>
          <w:rFonts w:hint="eastAsia"/>
          <w:sz w:val="24"/>
        </w:rPr>
        <w:t>三、投标保证金</w:t>
      </w:r>
      <w:r w:rsidRPr="005C18D1">
        <w:rPr>
          <w:rFonts w:hint="eastAsia"/>
          <w:sz w:val="24"/>
        </w:rPr>
        <w:t xml:space="preserve"> </w:t>
      </w:r>
    </w:p>
    <w:p w14:paraId="620F6F61" w14:textId="77777777" w:rsidR="009956CD" w:rsidRPr="005C18D1" w:rsidRDefault="009956CD" w:rsidP="009956CD">
      <w:pPr>
        <w:spacing w:line="440" w:lineRule="exact"/>
        <w:rPr>
          <w:sz w:val="24"/>
        </w:rPr>
      </w:pPr>
      <w:r w:rsidRPr="005C18D1">
        <w:rPr>
          <w:rFonts w:hint="eastAsia"/>
          <w:sz w:val="24"/>
        </w:rPr>
        <w:t>四、施工组织设计</w:t>
      </w:r>
      <w:r w:rsidRPr="005C18D1">
        <w:rPr>
          <w:rFonts w:hint="eastAsia"/>
          <w:sz w:val="24"/>
        </w:rPr>
        <w:t xml:space="preserve"> </w:t>
      </w:r>
    </w:p>
    <w:p w14:paraId="0530D40D" w14:textId="77777777" w:rsidR="009956CD" w:rsidRPr="005C18D1" w:rsidRDefault="009956CD" w:rsidP="009956CD">
      <w:pPr>
        <w:spacing w:line="440" w:lineRule="exact"/>
        <w:rPr>
          <w:sz w:val="24"/>
        </w:rPr>
      </w:pPr>
      <w:r w:rsidRPr="005C18D1">
        <w:rPr>
          <w:rFonts w:hint="eastAsia"/>
          <w:sz w:val="24"/>
        </w:rPr>
        <w:t>五、项目管理机构</w:t>
      </w:r>
      <w:r w:rsidRPr="005C18D1">
        <w:rPr>
          <w:rFonts w:hint="eastAsia"/>
          <w:sz w:val="24"/>
        </w:rPr>
        <w:t xml:space="preserve"> </w:t>
      </w:r>
    </w:p>
    <w:p w14:paraId="3D43BB35" w14:textId="77777777" w:rsidR="009956CD" w:rsidRPr="005C18D1" w:rsidRDefault="009956CD" w:rsidP="009956CD">
      <w:pPr>
        <w:spacing w:line="440" w:lineRule="exact"/>
        <w:rPr>
          <w:sz w:val="24"/>
        </w:rPr>
      </w:pPr>
      <w:r w:rsidRPr="005C18D1">
        <w:rPr>
          <w:rFonts w:hint="eastAsia"/>
          <w:sz w:val="24"/>
        </w:rPr>
        <w:t>六、资格审查资料</w:t>
      </w:r>
    </w:p>
    <w:p w14:paraId="6A71BAD7" w14:textId="77777777" w:rsidR="009956CD" w:rsidRPr="005C18D1" w:rsidRDefault="009956CD" w:rsidP="009956CD">
      <w:pPr>
        <w:spacing w:line="440" w:lineRule="exact"/>
        <w:rPr>
          <w:sz w:val="24"/>
        </w:rPr>
      </w:pPr>
      <w:r w:rsidRPr="005C18D1">
        <w:rPr>
          <w:rFonts w:hint="eastAsia"/>
          <w:sz w:val="24"/>
        </w:rPr>
        <w:t>七、承诺函</w:t>
      </w:r>
    </w:p>
    <w:p w14:paraId="2819BB19" w14:textId="77777777" w:rsidR="009956CD" w:rsidRPr="005C18D1" w:rsidRDefault="009956CD" w:rsidP="009956CD">
      <w:pPr>
        <w:spacing w:line="440" w:lineRule="exact"/>
        <w:rPr>
          <w:sz w:val="24"/>
        </w:rPr>
      </w:pPr>
      <w:r w:rsidRPr="005C18D1">
        <w:rPr>
          <w:rFonts w:hint="eastAsia"/>
          <w:sz w:val="24"/>
        </w:rPr>
        <w:t>八、目标承诺书</w:t>
      </w:r>
    </w:p>
    <w:p w14:paraId="7E2B849F" w14:textId="77777777" w:rsidR="009956CD" w:rsidRPr="005C18D1" w:rsidRDefault="009956CD" w:rsidP="009956CD">
      <w:pPr>
        <w:spacing w:line="440" w:lineRule="exact"/>
        <w:rPr>
          <w:sz w:val="24"/>
        </w:rPr>
      </w:pPr>
      <w:r w:rsidRPr="005C18D1">
        <w:rPr>
          <w:rFonts w:hint="eastAsia"/>
          <w:sz w:val="24"/>
        </w:rPr>
        <w:t>九、需要补充的其他材料</w:t>
      </w:r>
    </w:p>
    <w:p w14:paraId="668BC018" w14:textId="77777777" w:rsidR="009956CD" w:rsidRPr="005C18D1" w:rsidRDefault="009956CD" w:rsidP="009956CD">
      <w:pPr>
        <w:spacing w:line="440" w:lineRule="exact"/>
        <w:rPr>
          <w:sz w:val="24"/>
        </w:rPr>
      </w:pPr>
    </w:p>
    <w:p w14:paraId="1A554E22" w14:textId="77777777" w:rsidR="009956CD" w:rsidRPr="005C18D1" w:rsidRDefault="009956CD" w:rsidP="009956CD">
      <w:pPr>
        <w:spacing w:line="440" w:lineRule="exact"/>
        <w:rPr>
          <w:sz w:val="24"/>
        </w:rPr>
      </w:pPr>
    </w:p>
    <w:p w14:paraId="55A33A07" w14:textId="77777777" w:rsidR="009956CD" w:rsidRPr="005C18D1" w:rsidRDefault="009956CD" w:rsidP="009956CD">
      <w:pPr>
        <w:spacing w:line="440" w:lineRule="exact"/>
        <w:rPr>
          <w:sz w:val="24"/>
        </w:rPr>
      </w:pPr>
    </w:p>
    <w:p w14:paraId="71F609EA" w14:textId="77777777" w:rsidR="009956CD" w:rsidRDefault="009956CD" w:rsidP="009956CD">
      <w:pPr>
        <w:spacing w:line="440" w:lineRule="exact"/>
        <w:rPr>
          <w:sz w:val="24"/>
        </w:rPr>
      </w:pPr>
      <w:r w:rsidRPr="005C18D1">
        <w:rPr>
          <w:rFonts w:hint="eastAsia"/>
          <w:sz w:val="24"/>
        </w:rPr>
        <w:t>本章中如有未提供的格式，投标人可自行编制</w:t>
      </w:r>
    </w:p>
    <w:p w14:paraId="06E73B04" w14:textId="77777777" w:rsidR="009956CD" w:rsidRDefault="009956CD" w:rsidP="009956CD">
      <w:pPr>
        <w:spacing w:line="440" w:lineRule="exact"/>
        <w:rPr>
          <w:sz w:val="24"/>
        </w:rPr>
      </w:pPr>
    </w:p>
    <w:p w14:paraId="6FCFB63B" w14:textId="77777777" w:rsidR="009956CD" w:rsidRDefault="009956CD" w:rsidP="009956CD">
      <w:pPr>
        <w:spacing w:line="440" w:lineRule="exact"/>
        <w:rPr>
          <w:sz w:val="24"/>
        </w:rPr>
        <w:sectPr w:rsidR="009956CD">
          <w:footerReference w:type="default" r:id="rId29"/>
          <w:pgSz w:w="11900" w:h="16843"/>
          <w:pgMar w:top="1417" w:right="1417" w:bottom="1417" w:left="1531" w:header="850" w:footer="992" w:gutter="0"/>
          <w:cols w:space="720"/>
          <w:titlePg/>
        </w:sectPr>
      </w:pPr>
    </w:p>
    <w:p w14:paraId="0E8EF4F7" w14:textId="77777777" w:rsidR="009956CD" w:rsidRDefault="009956CD" w:rsidP="009956CD">
      <w:pPr>
        <w:pStyle w:val="9"/>
        <w:spacing w:before="57" w:line="360" w:lineRule="auto"/>
        <w:ind w:right="58"/>
        <w:jc w:val="center"/>
        <w:rPr>
          <w:b/>
          <w:bCs/>
          <w:sz w:val="32"/>
          <w:szCs w:val="32"/>
        </w:rPr>
      </w:pPr>
      <w:r>
        <w:rPr>
          <w:b/>
          <w:bCs/>
          <w:sz w:val="32"/>
          <w:szCs w:val="32"/>
        </w:rPr>
        <w:lastRenderedPageBreak/>
        <w:t>一、投标函及投标函附录</w:t>
      </w:r>
    </w:p>
    <w:p w14:paraId="1D586134" w14:textId="77777777" w:rsidR="009956CD" w:rsidRDefault="009956CD" w:rsidP="009956CD">
      <w:pPr>
        <w:spacing w:before="1" w:line="360" w:lineRule="auto"/>
        <w:ind w:right="58"/>
        <w:jc w:val="center"/>
        <w:rPr>
          <w:rFonts w:ascii="宋体" w:hAnsi="宋体" w:cs="宋体"/>
          <w:szCs w:val="21"/>
          <w:u w:val="single"/>
        </w:rPr>
      </w:pPr>
      <w:bookmarkStart w:id="146" w:name="_bookmark290"/>
      <w:bookmarkEnd w:id="146"/>
      <w:r>
        <w:rPr>
          <w:rFonts w:ascii="宋体" w:hAnsi="宋体" w:cs="宋体" w:hint="eastAsia"/>
          <w:sz w:val="30"/>
          <w:szCs w:val="30"/>
        </w:rPr>
        <w:t>（一） 投 标 函</w:t>
      </w:r>
    </w:p>
    <w:p w14:paraId="6295C794" w14:textId="77777777" w:rsidR="009956CD" w:rsidRDefault="009956CD" w:rsidP="009956CD">
      <w:pPr>
        <w:adjustRightInd w:val="0"/>
        <w:snapToGrid w:val="0"/>
        <w:spacing w:line="360" w:lineRule="auto"/>
        <w:rPr>
          <w:rFonts w:ascii="宋体" w:hAnsi="宋体" w:cs="宋体"/>
          <w:szCs w:val="21"/>
        </w:rPr>
      </w:pPr>
      <w:r>
        <w:rPr>
          <w:rFonts w:ascii="宋体" w:hAnsi="宋体" w:cs="宋体" w:hint="eastAsia"/>
          <w:szCs w:val="21"/>
          <w:u w:val="single"/>
        </w:rPr>
        <w:t xml:space="preserve"> </w:t>
      </w:r>
      <w:r>
        <w:rPr>
          <w:rFonts w:ascii="宋体" w:hAnsi="宋体" w:cs="宋体" w:hint="eastAsia"/>
          <w:szCs w:val="21"/>
          <w:u w:val="single"/>
        </w:rPr>
        <w:tab/>
        <w:t xml:space="preserve">             </w:t>
      </w:r>
      <w:r>
        <w:rPr>
          <w:rFonts w:ascii="宋体" w:hAnsi="宋体" w:cs="宋体" w:hint="eastAsia"/>
          <w:szCs w:val="21"/>
        </w:rPr>
        <w:t>（招标人名称）：</w:t>
      </w:r>
    </w:p>
    <w:p w14:paraId="271661BE" w14:textId="77777777" w:rsidR="009956CD" w:rsidRDefault="009956CD" w:rsidP="009956CD">
      <w:pPr>
        <w:adjustRightInd w:val="0"/>
        <w:snapToGrid w:val="0"/>
        <w:spacing w:line="360" w:lineRule="auto"/>
        <w:ind w:firstLineChars="200" w:firstLine="420"/>
        <w:rPr>
          <w:rFonts w:ascii="宋体" w:hAnsi="宋体" w:cs="宋体"/>
          <w:szCs w:val="21"/>
        </w:rPr>
      </w:pPr>
      <w:r>
        <w:rPr>
          <w:rFonts w:ascii="宋体" w:hAnsi="宋体" w:cs="宋体" w:hint="eastAsia"/>
          <w:szCs w:val="21"/>
        </w:rPr>
        <w:t>1．我方已仔细研究</w:t>
      </w:r>
      <w:r>
        <w:rPr>
          <w:rFonts w:ascii="宋体" w:hAnsi="宋体" w:cs="宋体" w:hint="eastAsia"/>
          <w:szCs w:val="21"/>
          <w:u w:val="single"/>
        </w:rPr>
        <w:t xml:space="preserve"> </w:t>
      </w:r>
      <w:r>
        <w:rPr>
          <w:rFonts w:ascii="宋体" w:hAnsi="宋体" w:cs="宋体" w:hint="eastAsia"/>
          <w:szCs w:val="21"/>
          <w:u w:val="single"/>
        </w:rPr>
        <w:tab/>
        <w:t xml:space="preserve">    </w:t>
      </w:r>
      <w:r>
        <w:rPr>
          <w:rFonts w:ascii="宋体" w:hAnsi="宋体" w:cs="宋体" w:hint="eastAsia"/>
          <w:szCs w:val="21"/>
        </w:rPr>
        <w:t>（项目名称）招标文件的全部内容</w:t>
      </w:r>
      <w:r w:rsidRPr="005C18D1">
        <w:rPr>
          <w:rFonts w:ascii="宋体" w:hAnsi="宋体" w:cs="宋体" w:hint="eastAsia"/>
          <w:szCs w:val="21"/>
        </w:rPr>
        <w:t>（含补遗书第  号至第   号），在考察工程现场后</w:t>
      </w:r>
      <w:r>
        <w:rPr>
          <w:rFonts w:ascii="宋体" w:hAnsi="宋体" w:cs="宋体" w:hint="eastAsia"/>
          <w:szCs w:val="21"/>
        </w:rPr>
        <w:t>，愿意以第二个信封（报价文件）中的投标总报价（或根据招标文件规定修正核实后确定的另一金额），按合同约定实施和完成承包工程，修补工程中的任何缺陷。</w:t>
      </w:r>
    </w:p>
    <w:p w14:paraId="20B07BDC" w14:textId="77777777" w:rsidR="009956CD" w:rsidRDefault="009956CD" w:rsidP="009956CD">
      <w:pPr>
        <w:adjustRightInd w:val="0"/>
        <w:snapToGrid w:val="0"/>
        <w:spacing w:line="360" w:lineRule="auto"/>
        <w:ind w:firstLineChars="200" w:firstLine="420"/>
        <w:rPr>
          <w:rFonts w:ascii="宋体" w:hAnsi="宋体" w:cs="宋体"/>
          <w:szCs w:val="21"/>
        </w:rPr>
      </w:pPr>
      <w:r>
        <w:rPr>
          <w:rFonts w:ascii="宋体" w:hAnsi="宋体" w:cs="宋体" w:hint="eastAsia"/>
          <w:szCs w:val="21"/>
        </w:rPr>
        <w:t>2．</w:t>
      </w:r>
      <w:r>
        <w:rPr>
          <w:rFonts w:ascii="宋体" w:hAnsi="宋体" w:hint="eastAsia"/>
          <w:szCs w:val="21"/>
        </w:rPr>
        <w:t>本投标文件的有效期为</w:t>
      </w:r>
      <w:r>
        <w:rPr>
          <w:rFonts w:ascii="宋体" w:hAnsi="宋体" w:cs="黑体" w:hint="eastAsia"/>
          <w:color w:val="000000"/>
          <w:kern w:val="0"/>
          <w:szCs w:val="21"/>
        </w:rPr>
        <w:t>从投标截止之日算起</w:t>
      </w:r>
      <w:r>
        <w:rPr>
          <w:rFonts w:ascii="宋体" w:hAnsi="宋体" w:hint="eastAsia"/>
          <w:szCs w:val="21"/>
        </w:rPr>
        <w:t>60日历天。</w:t>
      </w:r>
      <w:r>
        <w:rPr>
          <w:rFonts w:ascii="宋体" w:hAnsi="宋体" w:cs="宋体" w:hint="eastAsia"/>
          <w:szCs w:val="21"/>
        </w:rPr>
        <w:t>我方承诺在投标有效期内不撤销投标文件。</w:t>
      </w:r>
    </w:p>
    <w:p w14:paraId="2D8C657D" w14:textId="77777777" w:rsidR="009956CD" w:rsidRDefault="009956CD" w:rsidP="009956CD">
      <w:pPr>
        <w:adjustRightInd w:val="0"/>
        <w:snapToGrid w:val="0"/>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hint="eastAsia"/>
          <w:color w:val="000000"/>
          <w:szCs w:val="21"/>
        </w:rPr>
        <w:t>项目经理：</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w:t>
      </w:r>
      <w:r>
        <w:rPr>
          <w:rFonts w:ascii="宋体" w:hAnsi="宋体" w:cs="宋体" w:hint="eastAsia"/>
          <w:color w:val="000000"/>
          <w:szCs w:val="21"/>
        </w:rPr>
        <w:t>项目总工程师：</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，工程质量：</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，安全目标：</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，工期：</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日历天。</w:t>
      </w:r>
    </w:p>
    <w:p w14:paraId="7E1E3995" w14:textId="77777777" w:rsidR="009956CD" w:rsidRDefault="009956CD" w:rsidP="009956CD">
      <w:pPr>
        <w:adjustRightInd w:val="0"/>
        <w:snapToGrid w:val="0"/>
        <w:spacing w:line="360" w:lineRule="auto"/>
        <w:ind w:firstLineChars="200" w:firstLine="420"/>
        <w:rPr>
          <w:rFonts w:ascii="宋体" w:hAnsi="宋体" w:cs="宋体"/>
          <w:szCs w:val="21"/>
        </w:rPr>
      </w:pPr>
      <w:r>
        <w:rPr>
          <w:rFonts w:ascii="宋体" w:hAnsi="宋体" w:cs="宋体" w:hint="eastAsia"/>
          <w:szCs w:val="21"/>
        </w:rPr>
        <w:t>4．如我方中标，我方承诺：</w:t>
      </w:r>
    </w:p>
    <w:p w14:paraId="68940CC7" w14:textId="77777777" w:rsidR="009956CD" w:rsidRDefault="009956CD" w:rsidP="009956CD">
      <w:pPr>
        <w:adjustRightInd w:val="0"/>
        <w:snapToGrid w:val="0"/>
        <w:spacing w:line="360" w:lineRule="auto"/>
        <w:ind w:firstLineChars="200" w:firstLine="420"/>
        <w:rPr>
          <w:rFonts w:ascii="宋体" w:hAnsi="宋体" w:cs="宋体"/>
          <w:szCs w:val="21"/>
        </w:rPr>
      </w:pPr>
      <w:r>
        <w:rPr>
          <w:rFonts w:ascii="宋体" w:hAnsi="宋体" w:cs="宋体" w:hint="eastAsia"/>
          <w:szCs w:val="21"/>
        </w:rPr>
        <w:t>（1）在收到中标通知书后，在中标通知书规定的期限内与你方签订合同；</w:t>
      </w:r>
    </w:p>
    <w:p w14:paraId="12BB0DAE" w14:textId="77777777" w:rsidR="009956CD" w:rsidRDefault="009956CD" w:rsidP="009956CD">
      <w:pPr>
        <w:adjustRightInd w:val="0"/>
        <w:snapToGrid w:val="0"/>
        <w:spacing w:line="360" w:lineRule="auto"/>
        <w:ind w:firstLineChars="200" w:firstLine="420"/>
        <w:rPr>
          <w:rFonts w:ascii="宋体" w:hAnsi="宋体" w:cs="宋体"/>
          <w:szCs w:val="21"/>
        </w:rPr>
      </w:pPr>
      <w:r>
        <w:rPr>
          <w:rFonts w:ascii="宋体" w:hAnsi="宋体" w:cs="宋体" w:hint="eastAsia"/>
          <w:szCs w:val="21"/>
        </w:rPr>
        <w:t>（2）在签订合同时不向你方提出附加条件；</w:t>
      </w:r>
    </w:p>
    <w:p w14:paraId="2D088874" w14:textId="77777777" w:rsidR="009956CD" w:rsidRDefault="009956CD" w:rsidP="009956CD">
      <w:pPr>
        <w:adjustRightInd w:val="0"/>
        <w:snapToGrid w:val="0"/>
        <w:spacing w:line="360" w:lineRule="auto"/>
        <w:ind w:firstLineChars="200" w:firstLine="420"/>
        <w:rPr>
          <w:rFonts w:ascii="宋体" w:hAnsi="宋体" w:cs="宋体"/>
          <w:szCs w:val="21"/>
        </w:rPr>
      </w:pPr>
      <w:r>
        <w:rPr>
          <w:rFonts w:ascii="宋体" w:hAnsi="宋体" w:cs="宋体" w:hint="eastAsia"/>
          <w:szCs w:val="21"/>
        </w:rPr>
        <w:t>（3）按照招标文件要求提交履约保证金；</w:t>
      </w:r>
    </w:p>
    <w:p w14:paraId="3B67A57B" w14:textId="77777777" w:rsidR="009956CD" w:rsidRDefault="009956CD" w:rsidP="009956CD">
      <w:pPr>
        <w:adjustRightInd w:val="0"/>
        <w:snapToGrid w:val="0"/>
        <w:spacing w:line="360" w:lineRule="auto"/>
        <w:ind w:firstLineChars="200" w:firstLine="420"/>
        <w:rPr>
          <w:rFonts w:ascii="宋体" w:hAnsi="宋体" w:cs="宋体"/>
          <w:szCs w:val="21"/>
        </w:rPr>
      </w:pPr>
      <w:r>
        <w:rPr>
          <w:rFonts w:ascii="宋体" w:hAnsi="宋体" w:cs="宋体" w:hint="eastAsia"/>
          <w:szCs w:val="21"/>
        </w:rPr>
        <w:t>（4）在合同约定的期限内完成合同规定的全部义务；</w:t>
      </w:r>
    </w:p>
    <w:p w14:paraId="12442346" w14:textId="77777777" w:rsidR="009956CD" w:rsidRDefault="009956CD" w:rsidP="009956CD">
      <w:pPr>
        <w:adjustRightInd w:val="0"/>
        <w:snapToGrid w:val="0"/>
        <w:spacing w:line="360" w:lineRule="auto"/>
        <w:ind w:firstLineChars="200" w:firstLine="420"/>
        <w:rPr>
          <w:rFonts w:ascii="宋体" w:hAnsi="宋体" w:cs="宋体"/>
          <w:szCs w:val="21"/>
        </w:rPr>
      </w:pPr>
      <w:r>
        <w:rPr>
          <w:rFonts w:ascii="宋体" w:hAnsi="宋体" w:cs="宋体" w:hint="eastAsia"/>
          <w:szCs w:val="21"/>
        </w:rPr>
        <w:t>（5）</w:t>
      </w:r>
      <w:r w:rsidRPr="005C18D1">
        <w:rPr>
          <w:rFonts w:ascii="宋体" w:hAnsi="宋体" w:cs="宋体" w:hint="eastAsia"/>
          <w:szCs w:val="21"/>
        </w:rPr>
        <w:t>如若我方中标，愿按文件中规定缴纳招标代理服务费。</w:t>
      </w:r>
    </w:p>
    <w:p w14:paraId="5B09E1C3" w14:textId="77777777" w:rsidR="009956CD" w:rsidRDefault="009956CD" w:rsidP="009956CD">
      <w:pPr>
        <w:adjustRightInd w:val="0"/>
        <w:snapToGrid w:val="0"/>
        <w:spacing w:line="360" w:lineRule="auto"/>
        <w:ind w:firstLineChars="200" w:firstLine="420"/>
        <w:rPr>
          <w:rFonts w:ascii="宋体" w:hAnsi="宋体" w:cs="宋体"/>
          <w:szCs w:val="21"/>
        </w:rPr>
      </w:pPr>
      <w:r>
        <w:rPr>
          <w:rFonts w:ascii="宋体" w:hAnsi="宋体" w:cs="宋体" w:hint="eastAsia"/>
          <w:szCs w:val="21"/>
        </w:rPr>
        <w:t>5．我方在此声明，所递交的投标文件及有关资料内容完整、真实和准确，且不存在招标文件第二章“投标人须知”第 1.4.3 项和第 1.4.4 项规定的任何一种情形。</w:t>
      </w:r>
    </w:p>
    <w:p w14:paraId="2526CB8F" w14:textId="77777777" w:rsidR="009956CD" w:rsidRDefault="009956CD" w:rsidP="009956CD">
      <w:pPr>
        <w:adjustRightInd w:val="0"/>
        <w:snapToGrid w:val="0"/>
        <w:spacing w:line="360" w:lineRule="auto"/>
        <w:ind w:firstLineChars="200" w:firstLine="420"/>
        <w:rPr>
          <w:rFonts w:ascii="宋体" w:hAnsi="宋体" w:cs="宋体"/>
          <w:szCs w:val="21"/>
        </w:rPr>
      </w:pPr>
      <w:r>
        <w:rPr>
          <w:rFonts w:ascii="宋体" w:hAnsi="宋体" w:cs="宋体" w:hint="eastAsia"/>
          <w:szCs w:val="21"/>
        </w:rPr>
        <w:t>6．在合同协议书正式签署生效之前，本投标函连同你方的中标通知书将构成我们双方之间共同遵守的文件，对双方具有约束力。</w:t>
      </w:r>
    </w:p>
    <w:p w14:paraId="5C5BFEFF" w14:textId="77777777" w:rsidR="009956CD" w:rsidRDefault="009956CD" w:rsidP="009956CD">
      <w:pPr>
        <w:adjustRightInd w:val="0"/>
        <w:snapToGrid w:val="0"/>
        <w:spacing w:line="360" w:lineRule="auto"/>
        <w:ind w:firstLineChars="200" w:firstLine="420"/>
        <w:rPr>
          <w:rFonts w:ascii="宋体" w:hAnsi="宋体" w:cs="宋体"/>
          <w:szCs w:val="21"/>
        </w:rPr>
      </w:pPr>
      <w:r>
        <w:rPr>
          <w:rFonts w:ascii="宋体" w:hAnsi="宋体" w:cs="宋体" w:hint="eastAsia"/>
          <w:szCs w:val="21"/>
        </w:rPr>
        <w:t>7．</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（其他补充说明）。</w:t>
      </w:r>
    </w:p>
    <w:p w14:paraId="50525281" w14:textId="77777777" w:rsidR="009956CD" w:rsidRDefault="009956CD" w:rsidP="009956CD">
      <w:pPr>
        <w:spacing w:line="360" w:lineRule="auto"/>
        <w:rPr>
          <w:rFonts w:ascii="宋体" w:hAnsi="宋体" w:cs="宋体"/>
          <w:color w:val="000000"/>
          <w:szCs w:val="21"/>
        </w:rPr>
      </w:pPr>
    </w:p>
    <w:p w14:paraId="0133FEDA" w14:textId="77777777" w:rsidR="009956CD" w:rsidRDefault="009956CD" w:rsidP="009956CD">
      <w:pPr>
        <w:tabs>
          <w:tab w:val="left" w:pos="2977"/>
          <w:tab w:val="left" w:pos="3261"/>
        </w:tabs>
        <w:spacing w:line="360" w:lineRule="auto"/>
        <w:ind w:firstLineChars="1300" w:firstLine="2730"/>
        <w:rPr>
          <w:rFonts w:ascii="宋体" w:hAnsi="宋体" w:cs="宋体"/>
          <w:szCs w:val="21"/>
        </w:rPr>
      </w:pPr>
      <w:r>
        <w:rPr>
          <w:rFonts w:ascii="宋体" w:hAnsi="宋体" w:cs="宋体" w:hint="eastAsia"/>
          <w:szCs w:val="21"/>
        </w:rPr>
        <w:t>投 标 人：</w:t>
      </w:r>
      <w:r>
        <w:rPr>
          <w:rFonts w:ascii="宋体" w:hAnsi="宋体" w:cs="宋体" w:hint="eastAsia"/>
          <w:szCs w:val="21"/>
          <w:u w:val="single"/>
        </w:rPr>
        <w:t xml:space="preserve">                       </w:t>
      </w:r>
      <w:r>
        <w:rPr>
          <w:rFonts w:ascii="宋体" w:hAnsi="宋体" w:cs="宋体" w:hint="eastAsia"/>
          <w:szCs w:val="21"/>
        </w:rPr>
        <w:t>（盖单位章）</w:t>
      </w:r>
    </w:p>
    <w:p w14:paraId="42C49875" w14:textId="77777777" w:rsidR="009956CD" w:rsidRDefault="009956CD" w:rsidP="009956CD">
      <w:pPr>
        <w:spacing w:line="360" w:lineRule="auto"/>
        <w:rPr>
          <w:rFonts w:ascii="宋体" w:hAnsi="宋体" w:cs="宋体"/>
          <w:szCs w:val="21"/>
        </w:rPr>
      </w:pPr>
      <w:r>
        <w:rPr>
          <w:rFonts w:ascii="宋体" w:hAnsi="宋体" w:cs="宋体" w:hint="eastAsia"/>
          <w:szCs w:val="21"/>
        </w:rPr>
        <w:t xml:space="preserve">                          法定代表人或其委托代理人：</w:t>
      </w:r>
      <w:r>
        <w:rPr>
          <w:rFonts w:ascii="宋体" w:hAnsi="宋体" w:cs="宋体" w:hint="eastAsia"/>
          <w:szCs w:val="21"/>
          <w:u w:val="single"/>
        </w:rPr>
        <w:t xml:space="preserve">           </w:t>
      </w:r>
      <w:r>
        <w:rPr>
          <w:rFonts w:ascii="宋体" w:hAnsi="宋体" w:cs="宋体" w:hint="eastAsia"/>
          <w:szCs w:val="21"/>
        </w:rPr>
        <w:t>（签字）</w:t>
      </w:r>
    </w:p>
    <w:p w14:paraId="0B19A13E" w14:textId="77777777" w:rsidR="009956CD" w:rsidRDefault="009956CD" w:rsidP="009956CD">
      <w:pPr>
        <w:spacing w:line="360" w:lineRule="auto"/>
        <w:rPr>
          <w:rFonts w:ascii="宋体" w:hAnsi="宋体" w:cs="宋体"/>
          <w:szCs w:val="21"/>
        </w:rPr>
      </w:pPr>
      <w:r>
        <w:rPr>
          <w:rFonts w:ascii="宋体" w:hAnsi="宋体" w:cs="宋体" w:hint="eastAsia"/>
          <w:szCs w:val="21"/>
        </w:rPr>
        <w:t xml:space="preserve">                          地址：</w:t>
      </w:r>
      <w:r>
        <w:rPr>
          <w:rFonts w:ascii="宋体" w:hAnsi="宋体" w:cs="宋体" w:hint="eastAsia"/>
          <w:szCs w:val="21"/>
          <w:u w:val="single"/>
        </w:rPr>
        <w:t xml:space="preserve">                                      </w:t>
      </w:r>
    </w:p>
    <w:p w14:paraId="714B7334" w14:textId="77777777" w:rsidR="009956CD" w:rsidRDefault="009956CD" w:rsidP="009956CD">
      <w:pPr>
        <w:spacing w:line="360" w:lineRule="auto"/>
        <w:rPr>
          <w:rFonts w:ascii="宋体" w:hAnsi="宋体" w:cs="宋体"/>
          <w:szCs w:val="21"/>
        </w:rPr>
      </w:pPr>
      <w:r>
        <w:rPr>
          <w:rFonts w:ascii="宋体" w:hAnsi="宋体" w:cs="宋体" w:hint="eastAsia"/>
          <w:szCs w:val="21"/>
        </w:rPr>
        <w:t xml:space="preserve">                          网址：</w:t>
      </w:r>
      <w:r>
        <w:rPr>
          <w:rFonts w:ascii="宋体" w:hAnsi="宋体" w:cs="宋体" w:hint="eastAsia"/>
          <w:szCs w:val="21"/>
          <w:u w:val="single"/>
        </w:rPr>
        <w:t xml:space="preserve">                                      </w:t>
      </w:r>
    </w:p>
    <w:p w14:paraId="768F8E1E" w14:textId="77777777" w:rsidR="009956CD" w:rsidRDefault="009956CD" w:rsidP="009956CD">
      <w:pPr>
        <w:spacing w:line="360" w:lineRule="auto"/>
        <w:rPr>
          <w:rFonts w:ascii="宋体" w:hAnsi="宋体" w:cs="宋体"/>
          <w:szCs w:val="21"/>
        </w:rPr>
      </w:pPr>
      <w:r>
        <w:rPr>
          <w:rFonts w:ascii="宋体" w:hAnsi="宋体" w:cs="宋体" w:hint="eastAsia"/>
          <w:szCs w:val="21"/>
        </w:rPr>
        <w:t xml:space="preserve">                          电话：</w:t>
      </w:r>
      <w:r>
        <w:rPr>
          <w:rFonts w:ascii="宋体" w:hAnsi="宋体" w:cs="宋体" w:hint="eastAsia"/>
          <w:szCs w:val="21"/>
          <w:u w:val="single"/>
        </w:rPr>
        <w:t xml:space="preserve">                                      </w:t>
      </w:r>
    </w:p>
    <w:p w14:paraId="7C4C1B64" w14:textId="77777777" w:rsidR="009956CD" w:rsidRDefault="009956CD" w:rsidP="009956CD">
      <w:pPr>
        <w:spacing w:line="360" w:lineRule="auto"/>
        <w:rPr>
          <w:rFonts w:ascii="宋体" w:hAnsi="宋体" w:cs="宋体"/>
          <w:szCs w:val="21"/>
        </w:rPr>
      </w:pPr>
      <w:r>
        <w:rPr>
          <w:rFonts w:ascii="宋体" w:hAnsi="宋体" w:cs="宋体" w:hint="eastAsia"/>
          <w:szCs w:val="21"/>
        </w:rPr>
        <w:t xml:space="preserve">                          传真：</w:t>
      </w:r>
      <w:r>
        <w:rPr>
          <w:rFonts w:ascii="宋体" w:hAnsi="宋体" w:cs="宋体" w:hint="eastAsia"/>
          <w:szCs w:val="21"/>
          <w:u w:val="single"/>
        </w:rPr>
        <w:t xml:space="preserve">                                      </w:t>
      </w:r>
    </w:p>
    <w:p w14:paraId="0EC3CD55" w14:textId="77777777" w:rsidR="009956CD" w:rsidRDefault="009956CD" w:rsidP="009956CD">
      <w:pPr>
        <w:spacing w:line="360" w:lineRule="auto"/>
        <w:rPr>
          <w:rFonts w:ascii="宋体" w:hAnsi="宋体" w:cs="宋体"/>
          <w:szCs w:val="21"/>
        </w:rPr>
      </w:pPr>
      <w:r>
        <w:rPr>
          <w:rFonts w:ascii="宋体" w:hAnsi="宋体" w:cs="宋体" w:hint="eastAsia"/>
          <w:szCs w:val="21"/>
        </w:rPr>
        <w:t xml:space="preserve">                          邮政编码：</w:t>
      </w:r>
      <w:r>
        <w:rPr>
          <w:rFonts w:ascii="宋体" w:hAnsi="宋体" w:cs="宋体" w:hint="eastAsia"/>
          <w:szCs w:val="21"/>
          <w:u w:val="single"/>
        </w:rPr>
        <w:t xml:space="preserve">                                  </w:t>
      </w:r>
    </w:p>
    <w:p w14:paraId="08A8EF0E" w14:textId="77777777" w:rsidR="009956CD" w:rsidRDefault="009956CD" w:rsidP="009956CD">
      <w:pPr>
        <w:spacing w:line="360" w:lineRule="auto"/>
        <w:ind w:firstLineChars="2400" w:firstLine="5040"/>
        <w:jc w:val="center"/>
        <w:rPr>
          <w:rFonts w:ascii="宋体" w:hAnsi="宋体" w:cs="宋体"/>
          <w:sz w:val="28"/>
          <w:szCs w:val="28"/>
        </w:rPr>
      </w:pP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 xml:space="preserve">日  </w:t>
      </w:r>
      <w:r>
        <w:rPr>
          <w:rFonts w:ascii="宋体" w:hAnsi="宋体" w:cs="宋体" w:hint="eastAsia"/>
          <w:szCs w:val="21"/>
        </w:rPr>
        <w:br w:type="page"/>
      </w:r>
      <w:bookmarkStart w:id="147" w:name="_Toc234382959"/>
      <w:bookmarkStart w:id="148" w:name="_Toc5832"/>
      <w:bookmarkStart w:id="149" w:name="_Toc486277924"/>
      <w:bookmarkStart w:id="150" w:name="_Toc485889057"/>
      <w:r>
        <w:rPr>
          <w:rFonts w:ascii="宋体" w:hAnsi="宋体" w:cs="宋体" w:hint="eastAsia"/>
          <w:sz w:val="28"/>
          <w:szCs w:val="28"/>
        </w:rPr>
        <w:lastRenderedPageBreak/>
        <w:t>（二）投标函附录</w:t>
      </w:r>
      <w:bookmarkEnd w:id="147"/>
      <w:bookmarkEnd w:id="148"/>
      <w:bookmarkEnd w:id="149"/>
      <w:bookmarkEnd w:id="150"/>
    </w:p>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7"/>
        <w:gridCol w:w="2617"/>
        <w:gridCol w:w="1456"/>
        <w:gridCol w:w="4003"/>
        <w:gridCol w:w="757"/>
      </w:tblGrid>
      <w:tr w:rsidR="009956CD" w14:paraId="0C5BCDE0" w14:textId="77777777" w:rsidTr="00CD4E50">
        <w:trPr>
          <w:jc w:val="center"/>
        </w:trPr>
        <w:tc>
          <w:tcPr>
            <w:tcW w:w="717" w:type="dxa"/>
            <w:tcBorders>
              <w:top w:val="single" w:sz="8" w:space="0" w:color="auto"/>
              <w:left w:val="single" w:sz="8" w:space="0" w:color="auto"/>
            </w:tcBorders>
            <w:vAlign w:val="center"/>
          </w:tcPr>
          <w:p w14:paraId="53E78FE7" w14:textId="77777777" w:rsidR="009956CD" w:rsidRDefault="009956CD" w:rsidP="00CD4E50">
            <w:pPr>
              <w:spacing w:line="440" w:lineRule="exact"/>
              <w:jc w:val="center"/>
              <w:rPr>
                <w:rFonts w:ascii="宋体" w:hAnsi="宋体" w:cs="宋体"/>
                <w:b/>
                <w:color w:val="000000"/>
                <w:szCs w:val="21"/>
              </w:rPr>
            </w:pPr>
            <w:r>
              <w:rPr>
                <w:rFonts w:ascii="宋体" w:hAnsi="宋体" w:cs="宋体" w:hint="eastAsia"/>
                <w:b/>
                <w:color w:val="000000"/>
                <w:szCs w:val="21"/>
              </w:rPr>
              <w:t>序号</w:t>
            </w:r>
          </w:p>
        </w:tc>
        <w:tc>
          <w:tcPr>
            <w:tcW w:w="2617" w:type="dxa"/>
            <w:tcBorders>
              <w:top w:val="single" w:sz="8" w:space="0" w:color="auto"/>
            </w:tcBorders>
            <w:vAlign w:val="center"/>
          </w:tcPr>
          <w:p w14:paraId="75886403" w14:textId="77777777" w:rsidR="009956CD" w:rsidRDefault="009956CD" w:rsidP="00CD4E50">
            <w:pPr>
              <w:spacing w:line="440" w:lineRule="exact"/>
              <w:jc w:val="center"/>
              <w:rPr>
                <w:rFonts w:ascii="宋体" w:hAnsi="宋体" w:cs="宋体"/>
                <w:b/>
                <w:color w:val="000000"/>
                <w:szCs w:val="21"/>
              </w:rPr>
            </w:pPr>
            <w:r>
              <w:rPr>
                <w:rFonts w:ascii="宋体" w:hAnsi="宋体" w:cs="宋体" w:hint="eastAsia"/>
                <w:b/>
                <w:color w:val="000000"/>
                <w:szCs w:val="21"/>
              </w:rPr>
              <w:t>条款名称</w:t>
            </w:r>
          </w:p>
        </w:tc>
        <w:tc>
          <w:tcPr>
            <w:tcW w:w="1456" w:type="dxa"/>
            <w:tcBorders>
              <w:top w:val="single" w:sz="8" w:space="0" w:color="auto"/>
            </w:tcBorders>
            <w:vAlign w:val="center"/>
          </w:tcPr>
          <w:p w14:paraId="0C71B1CB" w14:textId="77777777" w:rsidR="009956CD" w:rsidRDefault="009956CD" w:rsidP="00CD4E50">
            <w:pPr>
              <w:spacing w:line="440" w:lineRule="exact"/>
              <w:jc w:val="center"/>
              <w:rPr>
                <w:rFonts w:ascii="宋体" w:hAnsi="宋体" w:cs="宋体"/>
                <w:b/>
                <w:color w:val="000000"/>
                <w:szCs w:val="21"/>
              </w:rPr>
            </w:pPr>
            <w:r>
              <w:rPr>
                <w:rFonts w:ascii="宋体" w:hAnsi="宋体" w:cs="宋体" w:hint="eastAsia"/>
                <w:b/>
                <w:color w:val="000000"/>
                <w:szCs w:val="21"/>
              </w:rPr>
              <w:t>合同条款号</w:t>
            </w:r>
          </w:p>
        </w:tc>
        <w:tc>
          <w:tcPr>
            <w:tcW w:w="4003" w:type="dxa"/>
            <w:tcBorders>
              <w:top w:val="single" w:sz="8" w:space="0" w:color="auto"/>
              <w:right w:val="single" w:sz="8" w:space="0" w:color="auto"/>
            </w:tcBorders>
            <w:vAlign w:val="center"/>
          </w:tcPr>
          <w:p w14:paraId="00BE5F0A" w14:textId="77777777" w:rsidR="009956CD" w:rsidRDefault="009956CD" w:rsidP="00CD4E50">
            <w:pPr>
              <w:pStyle w:val="xl54"/>
              <w:widowControl w:val="0"/>
              <w:spacing w:before="0" w:beforeAutospacing="0" w:after="0" w:afterAutospacing="0" w:line="440" w:lineRule="exact"/>
              <w:jc w:val="center"/>
              <w:textAlignment w:val="auto"/>
              <w:rPr>
                <w:rFonts w:ascii="宋体" w:eastAsia="宋体" w:hAnsi="宋体" w:cs="宋体"/>
                <w:b/>
                <w:color w:val="000000"/>
                <w:sz w:val="21"/>
                <w:szCs w:val="21"/>
              </w:rPr>
            </w:pPr>
            <w:r>
              <w:rPr>
                <w:rFonts w:ascii="宋体" w:eastAsia="宋体" w:hAnsi="宋体" w:cs="宋体" w:hint="eastAsia"/>
                <w:b/>
                <w:color w:val="000000"/>
                <w:sz w:val="21"/>
                <w:szCs w:val="21"/>
              </w:rPr>
              <w:t>约定内容</w:t>
            </w:r>
          </w:p>
        </w:tc>
        <w:tc>
          <w:tcPr>
            <w:tcW w:w="757" w:type="dxa"/>
            <w:tcBorders>
              <w:top w:val="single" w:sz="8" w:space="0" w:color="auto"/>
              <w:right w:val="single" w:sz="8" w:space="0" w:color="auto"/>
            </w:tcBorders>
          </w:tcPr>
          <w:p w14:paraId="2250AF24" w14:textId="77777777" w:rsidR="009956CD" w:rsidRDefault="009956CD" w:rsidP="00CD4E50">
            <w:pPr>
              <w:pStyle w:val="xl54"/>
              <w:widowControl w:val="0"/>
              <w:spacing w:before="0" w:beforeAutospacing="0" w:after="0" w:afterAutospacing="0" w:line="440" w:lineRule="exact"/>
              <w:jc w:val="center"/>
              <w:textAlignment w:val="auto"/>
              <w:rPr>
                <w:rFonts w:ascii="宋体" w:eastAsia="宋体" w:hAnsi="宋体" w:cs="宋体"/>
                <w:b/>
                <w:color w:val="000000"/>
                <w:sz w:val="21"/>
                <w:szCs w:val="21"/>
              </w:rPr>
            </w:pPr>
            <w:r>
              <w:rPr>
                <w:rFonts w:ascii="宋体" w:eastAsia="宋体" w:hAnsi="宋体" w:cs="宋体" w:hint="eastAsia"/>
                <w:b/>
                <w:color w:val="000000"/>
                <w:sz w:val="21"/>
                <w:szCs w:val="21"/>
              </w:rPr>
              <w:t>备注</w:t>
            </w:r>
          </w:p>
        </w:tc>
      </w:tr>
      <w:tr w:rsidR="009956CD" w14:paraId="03073619" w14:textId="77777777" w:rsidTr="00CD4E50">
        <w:trPr>
          <w:trHeight w:val="463"/>
          <w:jc w:val="center"/>
        </w:trPr>
        <w:tc>
          <w:tcPr>
            <w:tcW w:w="717" w:type="dxa"/>
            <w:tcBorders>
              <w:left w:val="single" w:sz="8" w:space="0" w:color="auto"/>
            </w:tcBorders>
            <w:vAlign w:val="center"/>
          </w:tcPr>
          <w:p w14:paraId="38F5C887" w14:textId="77777777" w:rsidR="009956CD" w:rsidRDefault="009956CD" w:rsidP="00CD4E50">
            <w:pPr>
              <w:pStyle w:val="xl54"/>
              <w:widowControl w:val="0"/>
              <w:spacing w:before="0" w:beforeAutospacing="0" w:after="0" w:afterAutospacing="0" w:line="440" w:lineRule="exact"/>
              <w:jc w:val="center"/>
              <w:textAlignment w:val="auto"/>
              <w:rPr>
                <w:rFonts w:ascii="宋体" w:eastAsia="宋体" w:hAnsi="宋体" w:cs="宋体"/>
                <w:color w:val="000000"/>
                <w:sz w:val="21"/>
                <w:szCs w:val="21"/>
              </w:rPr>
            </w:pPr>
            <w:r>
              <w:rPr>
                <w:rFonts w:ascii="宋体" w:eastAsia="宋体" w:hAnsi="宋体" w:cs="宋体" w:hint="eastAsia"/>
                <w:color w:val="000000"/>
                <w:sz w:val="21"/>
                <w:szCs w:val="21"/>
              </w:rPr>
              <w:t>1.1</w:t>
            </w:r>
          </w:p>
        </w:tc>
        <w:tc>
          <w:tcPr>
            <w:tcW w:w="2617" w:type="dxa"/>
            <w:vAlign w:val="center"/>
          </w:tcPr>
          <w:p w14:paraId="481AC370" w14:textId="77777777" w:rsidR="009956CD" w:rsidRPr="00651401" w:rsidRDefault="009956CD" w:rsidP="00CD4E50">
            <w:pPr>
              <w:pStyle w:val="afff2"/>
              <w:spacing w:line="440" w:lineRule="exact"/>
              <w:jc w:val="center"/>
              <w:rPr>
                <w:rFonts w:ascii="宋体" w:hAnsi="宋体" w:cs="宋体"/>
                <w:color w:val="000000"/>
                <w:sz w:val="21"/>
                <w:szCs w:val="21"/>
              </w:rPr>
            </w:pPr>
            <w:r w:rsidRPr="00651401">
              <w:rPr>
                <w:rFonts w:ascii="宋体" w:hAnsi="宋体" w:cs="宋体" w:hint="eastAsia"/>
                <w:color w:val="000000"/>
                <w:sz w:val="21"/>
                <w:szCs w:val="21"/>
              </w:rPr>
              <w:t>项目经理</w:t>
            </w:r>
          </w:p>
        </w:tc>
        <w:tc>
          <w:tcPr>
            <w:tcW w:w="1456" w:type="dxa"/>
            <w:vAlign w:val="center"/>
          </w:tcPr>
          <w:p w14:paraId="45C8807F" w14:textId="77777777" w:rsidR="009956CD" w:rsidRPr="00651401" w:rsidRDefault="009956CD" w:rsidP="00CD4E50">
            <w:pPr>
              <w:pStyle w:val="xl54"/>
              <w:widowControl w:val="0"/>
              <w:spacing w:before="0" w:beforeAutospacing="0" w:after="0" w:afterAutospacing="0" w:line="440" w:lineRule="exact"/>
              <w:jc w:val="center"/>
              <w:textAlignment w:val="auto"/>
              <w:rPr>
                <w:rFonts w:ascii="宋体" w:eastAsia="宋体" w:hAnsi="宋体" w:cs="宋体"/>
                <w:color w:val="000000"/>
                <w:sz w:val="21"/>
                <w:szCs w:val="21"/>
              </w:rPr>
            </w:pPr>
          </w:p>
        </w:tc>
        <w:tc>
          <w:tcPr>
            <w:tcW w:w="4003" w:type="dxa"/>
            <w:tcBorders>
              <w:right w:val="single" w:sz="8" w:space="0" w:color="auto"/>
            </w:tcBorders>
            <w:vAlign w:val="center"/>
          </w:tcPr>
          <w:p w14:paraId="37F655B0" w14:textId="77777777" w:rsidR="009956CD" w:rsidRPr="00651401" w:rsidRDefault="009956CD" w:rsidP="00CD4E50">
            <w:pPr>
              <w:spacing w:line="440" w:lineRule="exact"/>
              <w:rPr>
                <w:rFonts w:ascii="宋体" w:hAnsi="宋体" w:cs="宋体"/>
                <w:color w:val="000000"/>
                <w:szCs w:val="21"/>
                <w:u w:val="single"/>
              </w:rPr>
            </w:pPr>
            <w:r w:rsidRPr="00651401">
              <w:rPr>
                <w:rFonts w:ascii="宋体" w:hAnsi="宋体" w:cs="宋体" w:hint="eastAsia"/>
                <w:color w:val="000000"/>
                <w:szCs w:val="21"/>
              </w:rPr>
              <w:t>姓名:</w:t>
            </w:r>
            <w:r w:rsidRPr="00651401">
              <w:rPr>
                <w:rFonts w:ascii="宋体" w:hAnsi="宋体" w:cs="宋体" w:hint="eastAsia"/>
                <w:color w:val="000000"/>
                <w:szCs w:val="21"/>
                <w:u w:val="single"/>
              </w:rPr>
              <w:t xml:space="preserve">        </w:t>
            </w:r>
          </w:p>
        </w:tc>
        <w:tc>
          <w:tcPr>
            <w:tcW w:w="757" w:type="dxa"/>
            <w:tcBorders>
              <w:right w:val="single" w:sz="8" w:space="0" w:color="auto"/>
            </w:tcBorders>
          </w:tcPr>
          <w:p w14:paraId="00421AB5" w14:textId="77777777" w:rsidR="009956CD" w:rsidRDefault="009956CD" w:rsidP="00CD4E50">
            <w:pPr>
              <w:spacing w:line="440" w:lineRule="exact"/>
              <w:jc w:val="center"/>
              <w:rPr>
                <w:rFonts w:ascii="宋体" w:hAnsi="宋体" w:cs="宋体"/>
                <w:color w:val="000000"/>
                <w:szCs w:val="21"/>
              </w:rPr>
            </w:pPr>
          </w:p>
        </w:tc>
      </w:tr>
      <w:tr w:rsidR="009956CD" w14:paraId="6F1CBB68" w14:textId="77777777" w:rsidTr="00CD4E50">
        <w:trPr>
          <w:trHeight w:val="463"/>
          <w:jc w:val="center"/>
        </w:trPr>
        <w:tc>
          <w:tcPr>
            <w:tcW w:w="717" w:type="dxa"/>
            <w:tcBorders>
              <w:left w:val="single" w:sz="8" w:space="0" w:color="auto"/>
            </w:tcBorders>
            <w:vAlign w:val="center"/>
          </w:tcPr>
          <w:p w14:paraId="46B3143B" w14:textId="77777777" w:rsidR="009956CD" w:rsidRDefault="009956CD" w:rsidP="00CD4E50">
            <w:pPr>
              <w:pStyle w:val="xl54"/>
              <w:widowControl w:val="0"/>
              <w:spacing w:before="0" w:beforeAutospacing="0" w:after="0" w:afterAutospacing="0" w:line="440" w:lineRule="exact"/>
              <w:jc w:val="center"/>
              <w:textAlignment w:val="auto"/>
              <w:rPr>
                <w:rFonts w:ascii="宋体" w:eastAsia="宋体" w:hAnsi="宋体" w:cs="宋体"/>
                <w:color w:val="000000"/>
                <w:sz w:val="21"/>
                <w:szCs w:val="21"/>
              </w:rPr>
            </w:pPr>
            <w:r>
              <w:rPr>
                <w:rFonts w:ascii="宋体" w:eastAsia="宋体" w:hAnsi="宋体" w:cs="宋体" w:hint="eastAsia"/>
                <w:color w:val="000000"/>
                <w:sz w:val="21"/>
                <w:szCs w:val="21"/>
              </w:rPr>
              <w:t>1.2</w:t>
            </w:r>
          </w:p>
        </w:tc>
        <w:tc>
          <w:tcPr>
            <w:tcW w:w="2617" w:type="dxa"/>
            <w:vAlign w:val="center"/>
          </w:tcPr>
          <w:p w14:paraId="5F1BF7A8" w14:textId="77777777" w:rsidR="009956CD" w:rsidRPr="00651401" w:rsidRDefault="009956CD" w:rsidP="00CD4E50">
            <w:pPr>
              <w:pStyle w:val="afff2"/>
              <w:spacing w:line="440" w:lineRule="exact"/>
              <w:jc w:val="center"/>
              <w:rPr>
                <w:rFonts w:ascii="宋体" w:hAnsi="宋体" w:cs="宋体"/>
                <w:color w:val="000000"/>
                <w:sz w:val="21"/>
                <w:szCs w:val="21"/>
              </w:rPr>
            </w:pPr>
            <w:r w:rsidRPr="00651401">
              <w:rPr>
                <w:rFonts w:ascii="宋体" w:hAnsi="宋体" w:cs="宋体" w:hint="eastAsia"/>
                <w:color w:val="000000"/>
                <w:sz w:val="21"/>
                <w:szCs w:val="21"/>
              </w:rPr>
              <w:t>项目总工程师</w:t>
            </w:r>
          </w:p>
        </w:tc>
        <w:tc>
          <w:tcPr>
            <w:tcW w:w="1456" w:type="dxa"/>
            <w:vAlign w:val="center"/>
          </w:tcPr>
          <w:p w14:paraId="4EF8D8F3" w14:textId="77777777" w:rsidR="009956CD" w:rsidRPr="00651401" w:rsidRDefault="009956CD" w:rsidP="00CD4E50">
            <w:pPr>
              <w:pStyle w:val="xl54"/>
              <w:widowControl w:val="0"/>
              <w:spacing w:before="0" w:beforeAutospacing="0" w:after="0" w:afterAutospacing="0" w:line="440" w:lineRule="exact"/>
              <w:jc w:val="center"/>
              <w:textAlignment w:val="auto"/>
              <w:rPr>
                <w:rFonts w:ascii="宋体" w:eastAsia="宋体" w:hAnsi="宋体" w:cs="宋体"/>
                <w:color w:val="000000"/>
                <w:sz w:val="21"/>
                <w:szCs w:val="21"/>
              </w:rPr>
            </w:pPr>
          </w:p>
        </w:tc>
        <w:tc>
          <w:tcPr>
            <w:tcW w:w="4003" w:type="dxa"/>
            <w:tcBorders>
              <w:right w:val="single" w:sz="8" w:space="0" w:color="auto"/>
            </w:tcBorders>
            <w:vAlign w:val="center"/>
          </w:tcPr>
          <w:p w14:paraId="3BA7B1DA" w14:textId="77777777" w:rsidR="009956CD" w:rsidRPr="00651401" w:rsidRDefault="009956CD" w:rsidP="00CD4E50">
            <w:pPr>
              <w:spacing w:line="440" w:lineRule="exact"/>
              <w:rPr>
                <w:rFonts w:ascii="宋体" w:hAnsi="宋体" w:cs="宋体"/>
                <w:color w:val="000000"/>
                <w:szCs w:val="21"/>
              </w:rPr>
            </w:pPr>
            <w:r w:rsidRPr="00651401">
              <w:rPr>
                <w:rFonts w:ascii="宋体" w:hAnsi="宋体" w:cs="宋体" w:hint="eastAsia"/>
                <w:color w:val="000000"/>
                <w:szCs w:val="21"/>
              </w:rPr>
              <w:t>姓名:</w:t>
            </w:r>
            <w:r w:rsidRPr="00651401">
              <w:rPr>
                <w:rFonts w:ascii="宋体" w:hAnsi="宋体" w:cs="宋体" w:hint="eastAsia"/>
                <w:color w:val="000000"/>
                <w:szCs w:val="21"/>
                <w:u w:val="single"/>
              </w:rPr>
              <w:t xml:space="preserve">        </w:t>
            </w:r>
          </w:p>
        </w:tc>
        <w:tc>
          <w:tcPr>
            <w:tcW w:w="757" w:type="dxa"/>
            <w:tcBorders>
              <w:right w:val="single" w:sz="8" w:space="0" w:color="auto"/>
            </w:tcBorders>
          </w:tcPr>
          <w:p w14:paraId="2B5ECE4A" w14:textId="77777777" w:rsidR="009956CD" w:rsidRDefault="009956CD" w:rsidP="00CD4E50">
            <w:pPr>
              <w:spacing w:line="440" w:lineRule="exact"/>
              <w:jc w:val="center"/>
              <w:rPr>
                <w:rFonts w:ascii="宋体" w:hAnsi="宋体" w:cs="宋体"/>
                <w:color w:val="000000"/>
                <w:szCs w:val="21"/>
              </w:rPr>
            </w:pPr>
          </w:p>
        </w:tc>
      </w:tr>
      <w:tr w:rsidR="009956CD" w14:paraId="7E994BE5" w14:textId="77777777" w:rsidTr="00CD4E50">
        <w:trPr>
          <w:trHeight w:val="463"/>
          <w:jc w:val="center"/>
        </w:trPr>
        <w:tc>
          <w:tcPr>
            <w:tcW w:w="717" w:type="dxa"/>
            <w:tcBorders>
              <w:left w:val="single" w:sz="8" w:space="0" w:color="auto"/>
            </w:tcBorders>
            <w:vAlign w:val="center"/>
          </w:tcPr>
          <w:p w14:paraId="3C4E6C68" w14:textId="77777777" w:rsidR="009956CD" w:rsidRDefault="009956CD" w:rsidP="00CD4E50">
            <w:pPr>
              <w:pStyle w:val="xl54"/>
              <w:widowControl w:val="0"/>
              <w:spacing w:before="0" w:beforeAutospacing="0" w:after="0" w:afterAutospacing="0" w:line="440" w:lineRule="exact"/>
              <w:jc w:val="center"/>
              <w:textAlignment w:val="auto"/>
              <w:rPr>
                <w:rFonts w:ascii="宋体" w:eastAsia="宋体" w:hAnsi="宋体" w:cs="宋体"/>
                <w:color w:val="000000"/>
                <w:sz w:val="21"/>
                <w:szCs w:val="21"/>
              </w:rPr>
            </w:pPr>
            <w:r>
              <w:rPr>
                <w:rFonts w:ascii="宋体" w:eastAsia="宋体" w:hAnsi="宋体" w:cs="宋体" w:hint="eastAsia"/>
                <w:color w:val="000000"/>
                <w:sz w:val="21"/>
                <w:szCs w:val="21"/>
              </w:rPr>
              <w:t>2</w:t>
            </w:r>
          </w:p>
        </w:tc>
        <w:tc>
          <w:tcPr>
            <w:tcW w:w="2617" w:type="dxa"/>
            <w:vAlign w:val="center"/>
          </w:tcPr>
          <w:p w14:paraId="27A1B3B7" w14:textId="77777777" w:rsidR="009956CD" w:rsidRPr="00651401" w:rsidRDefault="009956CD" w:rsidP="00CD4E50">
            <w:pPr>
              <w:pStyle w:val="afff2"/>
              <w:spacing w:line="440" w:lineRule="exact"/>
              <w:jc w:val="center"/>
              <w:rPr>
                <w:rFonts w:ascii="宋体" w:hAnsi="宋体" w:cs="宋体"/>
                <w:color w:val="000000"/>
                <w:sz w:val="21"/>
                <w:szCs w:val="21"/>
              </w:rPr>
            </w:pPr>
            <w:r w:rsidRPr="00651401">
              <w:rPr>
                <w:rFonts w:ascii="宋体" w:hAnsi="宋体" w:cs="宋体" w:hint="eastAsia"/>
                <w:color w:val="000000"/>
                <w:sz w:val="21"/>
                <w:szCs w:val="21"/>
              </w:rPr>
              <w:t>工期</w:t>
            </w:r>
          </w:p>
        </w:tc>
        <w:tc>
          <w:tcPr>
            <w:tcW w:w="1456" w:type="dxa"/>
            <w:vAlign w:val="center"/>
          </w:tcPr>
          <w:p w14:paraId="01783678" w14:textId="77777777" w:rsidR="009956CD" w:rsidRPr="00651401" w:rsidRDefault="009956CD" w:rsidP="00CD4E50">
            <w:pPr>
              <w:pStyle w:val="xl54"/>
              <w:widowControl w:val="0"/>
              <w:spacing w:before="0" w:beforeAutospacing="0" w:after="0" w:afterAutospacing="0" w:line="440" w:lineRule="exact"/>
              <w:jc w:val="center"/>
              <w:textAlignment w:val="auto"/>
              <w:rPr>
                <w:rFonts w:ascii="宋体" w:eastAsia="宋体" w:hAnsi="宋体" w:cs="宋体"/>
                <w:color w:val="000000"/>
                <w:sz w:val="21"/>
                <w:szCs w:val="21"/>
              </w:rPr>
            </w:pPr>
          </w:p>
        </w:tc>
        <w:tc>
          <w:tcPr>
            <w:tcW w:w="4003" w:type="dxa"/>
            <w:tcBorders>
              <w:right w:val="single" w:sz="8" w:space="0" w:color="auto"/>
            </w:tcBorders>
            <w:vAlign w:val="center"/>
          </w:tcPr>
          <w:p w14:paraId="7BCE5BE7" w14:textId="397642FB" w:rsidR="009956CD" w:rsidRPr="00651401" w:rsidRDefault="009956CD" w:rsidP="00CD4E50">
            <w:pPr>
              <w:spacing w:line="440" w:lineRule="exact"/>
              <w:rPr>
                <w:rFonts w:ascii="宋体" w:hAnsi="宋体" w:cs="宋体"/>
                <w:color w:val="000000"/>
                <w:szCs w:val="21"/>
              </w:rPr>
            </w:pPr>
            <w:r w:rsidRPr="00651401">
              <w:rPr>
                <w:rFonts w:ascii="宋体" w:hAnsi="宋体" w:cs="宋体" w:hint="eastAsia"/>
                <w:color w:val="000000"/>
                <w:szCs w:val="21"/>
              </w:rPr>
              <w:t>天数：</w:t>
            </w:r>
            <w:r w:rsidR="00A54CC6">
              <w:rPr>
                <w:rFonts w:ascii="宋体" w:hAnsi="宋体" w:cs="宋体" w:hint="eastAsia"/>
                <w:color w:val="000000"/>
                <w:szCs w:val="21"/>
              </w:rPr>
              <w:t>合同签订后</w:t>
            </w:r>
            <w:r w:rsidRPr="00651401">
              <w:rPr>
                <w:rFonts w:ascii="宋体" w:hAnsi="宋体" w:cs="宋体" w:hint="eastAsia"/>
                <w:color w:val="000000"/>
                <w:szCs w:val="21"/>
                <w:u w:val="single"/>
              </w:rPr>
              <w:t xml:space="preserve">   </w:t>
            </w:r>
            <w:r w:rsidR="0032280F">
              <w:rPr>
                <w:rFonts w:ascii="宋体" w:hAnsi="宋体" w:cs="宋体"/>
                <w:color w:val="000000"/>
                <w:szCs w:val="21"/>
                <w:u w:val="single"/>
              </w:rPr>
              <w:t xml:space="preserve">  </w:t>
            </w:r>
            <w:r w:rsidRPr="00651401">
              <w:rPr>
                <w:rFonts w:ascii="宋体" w:hAnsi="宋体" w:cs="宋体" w:hint="eastAsia"/>
                <w:color w:val="000000"/>
                <w:szCs w:val="21"/>
                <w:u w:val="single"/>
              </w:rPr>
              <w:t xml:space="preserve"> </w:t>
            </w:r>
            <w:r w:rsidRPr="00651401">
              <w:rPr>
                <w:rFonts w:ascii="宋体" w:hAnsi="宋体" w:cs="宋体" w:hint="eastAsia"/>
                <w:color w:val="000000"/>
                <w:szCs w:val="21"/>
              </w:rPr>
              <w:t>日历天</w:t>
            </w:r>
          </w:p>
        </w:tc>
        <w:tc>
          <w:tcPr>
            <w:tcW w:w="757" w:type="dxa"/>
            <w:tcBorders>
              <w:right w:val="single" w:sz="8" w:space="0" w:color="auto"/>
            </w:tcBorders>
          </w:tcPr>
          <w:p w14:paraId="36A8A39B" w14:textId="77777777" w:rsidR="009956CD" w:rsidRDefault="009956CD" w:rsidP="00CD4E50">
            <w:pPr>
              <w:spacing w:line="440" w:lineRule="exact"/>
              <w:jc w:val="center"/>
              <w:rPr>
                <w:rFonts w:ascii="宋体" w:hAnsi="宋体" w:cs="宋体"/>
                <w:color w:val="000000"/>
                <w:szCs w:val="21"/>
              </w:rPr>
            </w:pPr>
          </w:p>
        </w:tc>
      </w:tr>
      <w:tr w:rsidR="009956CD" w14:paraId="376AA073" w14:textId="77777777" w:rsidTr="00CD4E50">
        <w:trPr>
          <w:trHeight w:val="463"/>
          <w:jc w:val="center"/>
        </w:trPr>
        <w:tc>
          <w:tcPr>
            <w:tcW w:w="717" w:type="dxa"/>
            <w:tcBorders>
              <w:left w:val="single" w:sz="8" w:space="0" w:color="auto"/>
            </w:tcBorders>
            <w:vAlign w:val="center"/>
          </w:tcPr>
          <w:p w14:paraId="5A01812F" w14:textId="77777777" w:rsidR="009956CD" w:rsidRDefault="009956CD" w:rsidP="00CD4E50">
            <w:pPr>
              <w:spacing w:line="440" w:lineRule="exact"/>
              <w:jc w:val="center"/>
              <w:rPr>
                <w:rFonts w:ascii="宋体" w:hAnsi="宋体" w:cs="宋体"/>
                <w:color w:val="000000"/>
                <w:szCs w:val="21"/>
              </w:rPr>
            </w:pPr>
            <w:r>
              <w:rPr>
                <w:rFonts w:ascii="宋体" w:hAnsi="宋体" w:cs="宋体" w:hint="eastAsia"/>
                <w:color w:val="000000"/>
                <w:szCs w:val="21"/>
              </w:rPr>
              <w:t>3</w:t>
            </w:r>
          </w:p>
        </w:tc>
        <w:tc>
          <w:tcPr>
            <w:tcW w:w="2617" w:type="dxa"/>
            <w:vAlign w:val="center"/>
          </w:tcPr>
          <w:p w14:paraId="06C5BE9F" w14:textId="77777777" w:rsidR="009956CD" w:rsidRPr="0032280F" w:rsidRDefault="009956CD" w:rsidP="00CD4E50">
            <w:pPr>
              <w:spacing w:line="440" w:lineRule="exact"/>
              <w:jc w:val="center"/>
              <w:rPr>
                <w:rFonts w:ascii="宋体" w:hAnsi="宋体" w:cs="宋体"/>
                <w:color w:val="000000"/>
                <w:szCs w:val="21"/>
              </w:rPr>
            </w:pPr>
            <w:r w:rsidRPr="0032280F">
              <w:rPr>
                <w:rFonts w:ascii="宋体" w:hAnsi="宋体" w:cs="宋体" w:hint="eastAsia"/>
                <w:color w:val="000000"/>
                <w:szCs w:val="21"/>
              </w:rPr>
              <w:t>缺陷责任期</w:t>
            </w:r>
          </w:p>
        </w:tc>
        <w:tc>
          <w:tcPr>
            <w:tcW w:w="1456" w:type="dxa"/>
            <w:vAlign w:val="center"/>
          </w:tcPr>
          <w:p w14:paraId="6B2E855E" w14:textId="77777777" w:rsidR="009956CD" w:rsidRPr="0032280F" w:rsidRDefault="009956CD" w:rsidP="00CD4E50">
            <w:pPr>
              <w:spacing w:line="440" w:lineRule="exact"/>
              <w:jc w:val="center"/>
              <w:rPr>
                <w:rFonts w:ascii="宋体" w:hAnsi="宋体" w:cs="宋体"/>
                <w:color w:val="000000"/>
                <w:szCs w:val="21"/>
              </w:rPr>
            </w:pPr>
          </w:p>
        </w:tc>
        <w:tc>
          <w:tcPr>
            <w:tcW w:w="4003" w:type="dxa"/>
            <w:tcBorders>
              <w:right w:val="single" w:sz="8" w:space="0" w:color="auto"/>
            </w:tcBorders>
            <w:vAlign w:val="center"/>
          </w:tcPr>
          <w:p w14:paraId="72BF5C69" w14:textId="77777777" w:rsidR="009956CD" w:rsidRPr="0032280F" w:rsidRDefault="009956CD" w:rsidP="00CD4E50">
            <w:pPr>
              <w:spacing w:line="440" w:lineRule="exact"/>
              <w:rPr>
                <w:rFonts w:ascii="宋体" w:hAnsi="宋体" w:cs="宋体"/>
                <w:color w:val="000000"/>
                <w:szCs w:val="21"/>
              </w:rPr>
            </w:pPr>
            <w:r w:rsidRPr="0032280F">
              <w:rPr>
                <w:rFonts w:ascii="宋体" w:hAnsi="宋体" w:cs="宋体" w:hint="eastAsia"/>
                <w:color w:val="000000"/>
                <w:szCs w:val="21"/>
                <w:u w:val="single"/>
              </w:rPr>
              <w:t>自实际交工日期起计算1年</w:t>
            </w:r>
          </w:p>
        </w:tc>
        <w:tc>
          <w:tcPr>
            <w:tcW w:w="757" w:type="dxa"/>
            <w:tcBorders>
              <w:right w:val="single" w:sz="8" w:space="0" w:color="auto"/>
            </w:tcBorders>
          </w:tcPr>
          <w:p w14:paraId="32490C53" w14:textId="77777777" w:rsidR="009956CD" w:rsidRDefault="009956CD" w:rsidP="00CD4E50">
            <w:pPr>
              <w:spacing w:line="440" w:lineRule="exact"/>
              <w:jc w:val="center"/>
              <w:rPr>
                <w:rFonts w:ascii="宋体" w:hAnsi="宋体" w:cs="宋体"/>
                <w:color w:val="000000"/>
                <w:szCs w:val="21"/>
              </w:rPr>
            </w:pPr>
          </w:p>
        </w:tc>
      </w:tr>
      <w:tr w:rsidR="009956CD" w14:paraId="50845172" w14:textId="77777777" w:rsidTr="00CD4E50">
        <w:trPr>
          <w:trHeight w:val="463"/>
          <w:jc w:val="center"/>
        </w:trPr>
        <w:tc>
          <w:tcPr>
            <w:tcW w:w="717" w:type="dxa"/>
            <w:tcBorders>
              <w:left w:val="single" w:sz="8" w:space="0" w:color="auto"/>
            </w:tcBorders>
            <w:vAlign w:val="center"/>
          </w:tcPr>
          <w:p w14:paraId="109A1C85" w14:textId="77777777" w:rsidR="009956CD" w:rsidRDefault="009956CD" w:rsidP="00CD4E50">
            <w:pPr>
              <w:pStyle w:val="xl54"/>
              <w:widowControl w:val="0"/>
              <w:spacing w:before="0" w:beforeAutospacing="0" w:after="0" w:afterAutospacing="0" w:line="440" w:lineRule="exact"/>
              <w:jc w:val="center"/>
              <w:textAlignment w:val="auto"/>
              <w:rPr>
                <w:rFonts w:ascii="宋体" w:hAnsi="宋体" w:cs="宋体"/>
                <w:color w:val="000000"/>
                <w:szCs w:val="21"/>
              </w:rPr>
            </w:pPr>
            <w:r>
              <w:rPr>
                <w:rFonts w:ascii="宋体" w:eastAsia="宋体" w:hAnsi="宋体" w:cs="宋体" w:hint="eastAsia"/>
                <w:color w:val="000000"/>
                <w:sz w:val="21"/>
                <w:szCs w:val="21"/>
              </w:rPr>
              <w:t>3.1</w:t>
            </w:r>
          </w:p>
        </w:tc>
        <w:tc>
          <w:tcPr>
            <w:tcW w:w="2617" w:type="dxa"/>
            <w:vAlign w:val="center"/>
          </w:tcPr>
          <w:p w14:paraId="0344CB66" w14:textId="77777777" w:rsidR="009956CD" w:rsidRDefault="009956CD" w:rsidP="00CD4E50">
            <w:pPr>
              <w:pStyle w:val="afff2"/>
              <w:spacing w:line="440" w:lineRule="exact"/>
              <w:jc w:val="center"/>
              <w:rPr>
                <w:rFonts w:ascii="宋体" w:hAnsi="宋体" w:cs="宋体"/>
                <w:color w:val="000000"/>
                <w:szCs w:val="21"/>
              </w:rPr>
            </w:pPr>
            <w:r>
              <w:rPr>
                <w:rFonts w:ascii="宋体" w:hAnsi="宋体" w:cs="宋体" w:hint="eastAsia"/>
                <w:color w:val="000000"/>
                <w:sz w:val="21"/>
                <w:szCs w:val="21"/>
              </w:rPr>
              <w:t>质量</w:t>
            </w:r>
          </w:p>
        </w:tc>
        <w:tc>
          <w:tcPr>
            <w:tcW w:w="1456" w:type="dxa"/>
            <w:vAlign w:val="center"/>
          </w:tcPr>
          <w:p w14:paraId="013BBA8F" w14:textId="77777777" w:rsidR="009956CD" w:rsidRDefault="009956CD" w:rsidP="00CD4E50">
            <w:pPr>
              <w:pStyle w:val="xl54"/>
              <w:widowControl w:val="0"/>
              <w:spacing w:before="0" w:beforeAutospacing="0" w:after="0" w:afterAutospacing="0" w:line="440" w:lineRule="exact"/>
              <w:jc w:val="center"/>
              <w:textAlignment w:val="auto"/>
              <w:rPr>
                <w:rFonts w:ascii="宋体" w:hAnsi="宋体" w:cs="宋体"/>
                <w:color w:val="000000"/>
                <w:szCs w:val="21"/>
              </w:rPr>
            </w:pPr>
          </w:p>
        </w:tc>
        <w:tc>
          <w:tcPr>
            <w:tcW w:w="4003" w:type="dxa"/>
            <w:tcBorders>
              <w:right w:val="single" w:sz="8" w:space="0" w:color="auto"/>
            </w:tcBorders>
            <w:vAlign w:val="center"/>
          </w:tcPr>
          <w:p w14:paraId="6B70C3C2" w14:textId="120260F9" w:rsidR="009956CD" w:rsidRDefault="009956CD" w:rsidP="00CD4E50">
            <w:pPr>
              <w:spacing w:line="440" w:lineRule="exact"/>
              <w:rPr>
                <w:rFonts w:ascii="宋体" w:hAnsi="宋体" w:cs="宋体"/>
                <w:color w:val="000000"/>
                <w:szCs w:val="21"/>
              </w:rPr>
            </w:pPr>
            <w:r>
              <w:rPr>
                <w:rFonts w:ascii="宋体" w:hAnsi="宋体" w:cs="宋体" w:hint="eastAsia"/>
                <w:color w:val="000000"/>
                <w:szCs w:val="21"/>
              </w:rPr>
              <w:t xml:space="preserve"> </w:t>
            </w:r>
            <w:r>
              <w:rPr>
                <w:rFonts w:ascii="宋体" w:hAnsi="宋体" w:cs="宋体" w:hint="eastAsia"/>
                <w:color w:val="000000"/>
                <w:szCs w:val="21"/>
                <w:u w:val="single"/>
              </w:rPr>
              <w:t xml:space="preserve">          </w:t>
            </w:r>
            <w:r w:rsidR="0032280F">
              <w:rPr>
                <w:rFonts w:ascii="宋体" w:hAnsi="宋体" w:cs="宋体"/>
                <w:color w:val="000000"/>
                <w:szCs w:val="21"/>
                <w:u w:val="single"/>
              </w:rPr>
              <w:t xml:space="preserve"> </w:t>
            </w:r>
          </w:p>
        </w:tc>
        <w:tc>
          <w:tcPr>
            <w:tcW w:w="757" w:type="dxa"/>
            <w:tcBorders>
              <w:right w:val="single" w:sz="8" w:space="0" w:color="auto"/>
            </w:tcBorders>
          </w:tcPr>
          <w:p w14:paraId="6012E912" w14:textId="77777777" w:rsidR="009956CD" w:rsidRDefault="009956CD" w:rsidP="00CD4E50">
            <w:pPr>
              <w:spacing w:line="440" w:lineRule="exact"/>
              <w:jc w:val="center"/>
              <w:rPr>
                <w:rFonts w:ascii="宋体" w:hAnsi="宋体" w:cs="宋体"/>
                <w:color w:val="000000"/>
                <w:szCs w:val="21"/>
              </w:rPr>
            </w:pPr>
          </w:p>
        </w:tc>
      </w:tr>
      <w:tr w:rsidR="009956CD" w14:paraId="2E3D3D08" w14:textId="77777777" w:rsidTr="00CD4E50">
        <w:trPr>
          <w:trHeight w:val="463"/>
          <w:jc w:val="center"/>
        </w:trPr>
        <w:tc>
          <w:tcPr>
            <w:tcW w:w="717" w:type="dxa"/>
            <w:tcBorders>
              <w:left w:val="single" w:sz="8" w:space="0" w:color="auto"/>
            </w:tcBorders>
            <w:vAlign w:val="center"/>
          </w:tcPr>
          <w:p w14:paraId="7F35708E" w14:textId="77777777" w:rsidR="009956CD" w:rsidRDefault="009956CD" w:rsidP="00CD4E50">
            <w:pPr>
              <w:spacing w:line="440" w:lineRule="exact"/>
              <w:jc w:val="center"/>
              <w:rPr>
                <w:rFonts w:ascii="宋体" w:hAnsi="宋体" w:cs="宋体"/>
                <w:color w:val="000000"/>
                <w:szCs w:val="21"/>
              </w:rPr>
            </w:pPr>
            <w:r>
              <w:rPr>
                <w:rFonts w:ascii="宋体" w:hAnsi="宋体" w:cs="宋体" w:hint="eastAsia"/>
                <w:color w:val="000000"/>
                <w:szCs w:val="21"/>
              </w:rPr>
              <w:t>4</w:t>
            </w:r>
          </w:p>
        </w:tc>
        <w:tc>
          <w:tcPr>
            <w:tcW w:w="2617" w:type="dxa"/>
            <w:vAlign w:val="center"/>
          </w:tcPr>
          <w:p w14:paraId="402BF83D" w14:textId="77777777" w:rsidR="009956CD" w:rsidRDefault="009956CD" w:rsidP="00CD4E50">
            <w:pPr>
              <w:spacing w:line="440" w:lineRule="exact"/>
              <w:jc w:val="center"/>
              <w:rPr>
                <w:rFonts w:ascii="宋体" w:hAnsi="宋体" w:cs="宋体"/>
                <w:color w:val="000000"/>
                <w:szCs w:val="21"/>
              </w:rPr>
            </w:pPr>
            <w:r>
              <w:rPr>
                <w:rFonts w:ascii="宋体" w:hAnsi="宋体" w:cs="宋体" w:hint="eastAsia"/>
                <w:color w:val="000000"/>
                <w:szCs w:val="21"/>
              </w:rPr>
              <w:t>履约担保金额</w:t>
            </w:r>
          </w:p>
        </w:tc>
        <w:tc>
          <w:tcPr>
            <w:tcW w:w="1456" w:type="dxa"/>
            <w:vAlign w:val="center"/>
          </w:tcPr>
          <w:p w14:paraId="71DF115A" w14:textId="77777777" w:rsidR="009956CD" w:rsidRDefault="009956CD" w:rsidP="00CD4E50">
            <w:pPr>
              <w:spacing w:line="440" w:lineRule="exact"/>
              <w:jc w:val="center"/>
              <w:rPr>
                <w:rFonts w:ascii="宋体" w:hAnsi="宋体" w:cs="宋体"/>
                <w:color w:val="000000"/>
                <w:szCs w:val="21"/>
              </w:rPr>
            </w:pPr>
            <w:r>
              <w:rPr>
                <w:rFonts w:ascii="宋体" w:hAnsi="宋体" w:cs="宋体" w:hint="eastAsia"/>
                <w:color w:val="000000"/>
                <w:szCs w:val="21"/>
              </w:rPr>
              <w:t>4.2</w:t>
            </w:r>
          </w:p>
        </w:tc>
        <w:tc>
          <w:tcPr>
            <w:tcW w:w="4003" w:type="dxa"/>
            <w:tcBorders>
              <w:right w:val="single" w:sz="8" w:space="0" w:color="auto"/>
            </w:tcBorders>
            <w:vAlign w:val="center"/>
          </w:tcPr>
          <w:p w14:paraId="15A997B1" w14:textId="77777777" w:rsidR="009956CD" w:rsidRDefault="009956CD" w:rsidP="00CD4E50">
            <w:pPr>
              <w:adjustRightInd w:val="0"/>
              <w:snapToGrid w:val="0"/>
              <w:spacing w:line="440" w:lineRule="exact"/>
              <w:rPr>
                <w:rFonts w:ascii="宋体" w:hAnsi="宋体" w:cs="宋体"/>
                <w:color w:val="000000"/>
                <w:szCs w:val="21"/>
              </w:rPr>
            </w:pPr>
            <w:r>
              <w:rPr>
                <w:rFonts w:ascii="宋体" w:hAnsi="宋体" w:cs="宋体" w:hint="eastAsia"/>
                <w:color w:val="000000"/>
                <w:szCs w:val="21"/>
              </w:rPr>
              <w:t>签约合</w:t>
            </w:r>
            <w:r>
              <w:rPr>
                <w:rFonts w:ascii="宋体" w:hAnsi="宋体" w:cs="宋体" w:hint="eastAsia"/>
                <w:szCs w:val="21"/>
              </w:rPr>
              <w:t>同价的</w:t>
            </w:r>
            <w:r>
              <w:rPr>
                <w:rFonts w:ascii="宋体" w:hAnsi="宋体" w:cs="宋体"/>
                <w:szCs w:val="21"/>
              </w:rPr>
              <w:t>10</w:t>
            </w:r>
            <w:r>
              <w:rPr>
                <w:rFonts w:ascii="宋体" w:hAnsi="宋体" w:cs="宋体" w:hint="eastAsia"/>
                <w:szCs w:val="21"/>
              </w:rPr>
              <w:t>%</w:t>
            </w:r>
          </w:p>
        </w:tc>
        <w:tc>
          <w:tcPr>
            <w:tcW w:w="757" w:type="dxa"/>
            <w:tcBorders>
              <w:right w:val="single" w:sz="8" w:space="0" w:color="auto"/>
            </w:tcBorders>
          </w:tcPr>
          <w:p w14:paraId="262D2DA8" w14:textId="77777777" w:rsidR="009956CD" w:rsidRDefault="009956CD" w:rsidP="00CD4E50">
            <w:pPr>
              <w:spacing w:line="440" w:lineRule="exact"/>
              <w:jc w:val="center"/>
              <w:rPr>
                <w:rFonts w:ascii="宋体" w:hAnsi="宋体" w:cs="宋体"/>
                <w:color w:val="000000"/>
                <w:szCs w:val="21"/>
              </w:rPr>
            </w:pPr>
          </w:p>
        </w:tc>
      </w:tr>
      <w:tr w:rsidR="009956CD" w14:paraId="7FE08D32" w14:textId="77777777" w:rsidTr="00CD4E50">
        <w:trPr>
          <w:trHeight w:val="463"/>
          <w:jc w:val="center"/>
        </w:trPr>
        <w:tc>
          <w:tcPr>
            <w:tcW w:w="717" w:type="dxa"/>
            <w:tcBorders>
              <w:left w:val="single" w:sz="8" w:space="0" w:color="auto"/>
            </w:tcBorders>
            <w:vAlign w:val="center"/>
          </w:tcPr>
          <w:p w14:paraId="7E5B1BD1" w14:textId="77777777" w:rsidR="009956CD" w:rsidRDefault="009956CD" w:rsidP="00CD4E50">
            <w:pPr>
              <w:spacing w:line="440" w:lineRule="exact"/>
              <w:jc w:val="center"/>
              <w:rPr>
                <w:rFonts w:ascii="宋体" w:hAnsi="宋体" w:cs="宋体"/>
                <w:color w:val="000000"/>
                <w:szCs w:val="21"/>
              </w:rPr>
            </w:pPr>
            <w:r>
              <w:rPr>
                <w:rFonts w:ascii="宋体" w:hAnsi="宋体" w:cs="宋体" w:hint="eastAsia"/>
                <w:color w:val="000000"/>
                <w:szCs w:val="21"/>
              </w:rPr>
              <w:t>5</w:t>
            </w:r>
          </w:p>
        </w:tc>
        <w:tc>
          <w:tcPr>
            <w:tcW w:w="2617" w:type="dxa"/>
            <w:vAlign w:val="center"/>
          </w:tcPr>
          <w:p w14:paraId="08471ECF" w14:textId="77777777" w:rsidR="009956CD" w:rsidRDefault="009956CD" w:rsidP="00CD4E50">
            <w:pPr>
              <w:pStyle w:val="afff2"/>
              <w:spacing w:line="440" w:lineRule="exact"/>
              <w:jc w:val="center"/>
              <w:rPr>
                <w:rFonts w:ascii="宋体" w:hAnsi="宋体" w:cs="宋体"/>
                <w:color w:val="000000"/>
                <w:sz w:val="21"/>
                <w:szCs w:val="21"/>
              </w:rPr>
            </w:pPr>
            <w:r>
              <w:rPr>
                <w:rFonts w:ascii="宋体" w:hAnsi="宋体" w:cs="宋体" w:hint="eastAsia"/>
                <w:color w:val="000000"/>
                <w:sz w:val="21"/>
                <w:szCs w:val="21"/>
              </w:rPr>
              <w:t>分包</w:t>
            </w:r>
          </w:p>
        </w:tc>
        <w:tc>
          <w:tcPr>
            <w:tcW w:w="1456" w:type="dxa"/>
            <w:vAlign w:val="center"/>
          </w:tcPr>
          <w:p w14:paraId="2B75A4AC" w14:textId="77777777" w:rsidR="009956CD" w:rsidRDefault="009956CD" w:rsidP="00CD4E50">
            <w:pPr>
              <w:spacing w:line="440" w:lineRule="exact"/>
              <w:jc w:val="center"/>
              <w:rPr>
                <w:rFonts w:ascii="宋体" w:hAnsi="宋体" w:cs="宋体"/>
                <w:color w:val="000000"/>
                <w:szCs w:val="21"/>
              </w:rPr>
            </w:pPr>
          </w:p>
        </w:tc>
        <w:tc>
          <w:tcPr>
            <w:tcW w:w="4003" w:type="dxa"/>
            <w:tcBorders>
              <w:right w:val="single" w:sz="8" w:space="0" w:color="auto"/>
            </w:tcBorders>
            <w:vAlign w:val="center"/>
          </w:tcPr>
          <w:p w14:paraId="5B3B1A2C" w14:textId="77777777" w:rsidR="009956CD" w:rsidRDefault="009956CD" w:rsidP="00CD4E50">
            <w:pPr>
              <w:spacing w:line="440" w:lineRule="exact"/>
              <w:rPr>
                <w:rFonts w:ascii="宋体" w:hAnsi="宋体" w:cs="宋体"/>
                <w:color w:val="000000"/>
                <w:szCs w:val="21"/>
              </w:rPr>
            </w:pPr>
            <w:r>
              <w:rPr>
                <w:rFonts w:ascii="宋体" w:hAnsi="宋体" w:cs="宋体" w:hint="eastAsia"/>
                <w:color w:val="000000"/>
                <w:szCs w:val="21"/>
              </w:rPr>
              <w:t>不允许</w:t>
            </w:r>
          </w:p>
        </w:tc>
        <w:tc>
          <w:tcPr>
            <w:tcW w:w="757" w:type="dxa"/>
            <w:tcBorders>
              <w:right w:val="single" w:sz="8" w:space="0" w:color="auto"/>
            </w:tcBorders>
          </w:tcPr>
          <w:p w14:paraId="0567F2F6" w14:textId="77777777" w:rsidR="009956CD" w:rsidRDefault="009956CD" w:rsidP="00CD4E50">
            <w:pPr>
              <w:spacing w:line="440" w:lineRule="exact"/>
              <w:jc w:val="center"/>
              <w:rPr>
                <w:rFonts w:ascii="宋体" w:hAnsi="宋体" w:cs="宋体"/>
                <w:color w:val="000000"/>
                <w:szCs w:val="21"/>
              </w:rPr>
            </w:pPr>
          </w:p>
        </w:tc>
      </w:tr>
      <w:tr w:rsidR="009956CD" w14:paraId="5043448D" w14:textId="77777777" w:rsidTr="00CD4E50">
        <w:trPr>
          <w:trHeight w:val="463"/>
          <w:jc w:val="center"/>
        </w:trPr>
        <w:tc>
          <w:tcPr>
            <w:tcW w:w="717" w:type="dxa"/>
            <w:tcBorders>
              <w:left w:val="single" w:sz="8" w:space="0" w:color="auto"/>
            </w:tcBorders>
            <w:vAlign w:val="center"/>
          </w:tcPr>
          <w:p w14:paraId="6495C274" w14:textId="77777777" w:rsidR="009956CD" w:rsidRDefault="009956CD" w:rsidP="00CD4E50">
            <w:pPr>
              <w:spacing w:line="440" w:lineRule="exact"/>
              <w:jc w:val="center"/>
              <w:rPr>
                <w:rFonts w:ascii="宋体" w:hAnsi="宋体" w:cs="宋体"/>
                <w:color w:val="000000"/>
                <w:szCs w:val="21"/>
              </w:rPr>
            </w:pPr>
            <w:r>
              <w:rPr>
                <w:rFonts w:ascii="宋体" w:hAnsi="宋体" w:cs="宋体" w:hint="eastAsia"/>
                <w:color w:val="000000"/>
                <w:szCs w:val="21"/>
              </w:rPr>
              <w:t>6</w:t>
            </w:r>
          </w:p>
        </w:tc>
        <w:tc>
          <w:tcPr>
            <w:tcW w:w="2617" w:type="dxa"/>
            <w:vAlign w:val="center"/>
          </w:tcPr>
          <w:p w14:paraId="6051CFC1" w14:textId="77777777" w:rsidR="009956CD" w:rsidRDefault="009956CD" w:rsidP="00CD4E50">
            <w:pPr>
              <w:spacing w:line="440" w:lineRule="exact"/>
              <w:jc w:val="center"/>
              <w:rPr>
                <w:rFonts w:ascii="宋体" w:hAnsi="宋体" w:cs="宋体"/>
                <w:color w:val="000000"/>
                <w:szCs w:val="21"/>
              </w:rPr>
            </w:pPr>
            <w:r>
              <w:rPr>
                <w:rFonts w:ascii="宋体" w:hAnsi="宋体" w:cs="宋体" w:hint="eastAsia"/>
                <w:color w:val="000000"/>
                <w:szCs w:val="21"/>
              </w:rPr>
              <w:t>发出开工通知期限</w:t>
            </w:r>
          </w:p>
        </w:tc>
        <w:tc>
          <w:tcPr>
            <w:tcW w:w="1456" w:type="dxa"/>
            <w:vAlign w:val="center"/>
          </w:tcPr>
          <w:p w14:paraId="3D9C035E" w14:textId="77777777" w:rsidR="009956CD" w:rsidRDefault="009956CD" w:rsidP="00CD4E50">
            <w:pPr>
              <w:spacing w:line="440" w:lineRule="exact"/>
              <w:jc w:val="center"/>
              <w:rPr>
                <w:rFonts w:ascii="宋体" w:hAnsi="宋体" w:cs="宋体"/>
                <w:color w:val="000000"/>
                <w:szCs w:val="21"/>
              </w:rPr>
            </w:pPr>
            <w:r>
              <w:rPr>
                <w:rFonts w:ascii="宋体" w:hAnsi="宋体" w:cs="宋体" w:hint="eastAsia"/>
                <w:color w:val="000000"/>
                <w:szCs w:val="21"/>
              </w:rPr>
              <w:t>11.1</w:t>
            </w:r>
          </w:p>
        </w:tc>
        <w:tc>
          <w:tcPr>
            <w:tcW w:w="4003" w:type="dxa"/>
            <w:tcBorders>
              <w:right w:val="single" w:sz="8" w:space="0" w:color="auto"/>
            </w:tcBorders>
            <w:vAlign w:val="center"/>
          </w:tcPr>
          <w:p w14:paraId="253A0857" w14:textId="77777777" w:rsidR="009956CD" w:rsidRDefault="009956CD" w:rsidP="00CD4E50">
            <w:pPr>
              <w:spacing w:line="440" w:lineRule="exact"/>
              <w:rPr>
                <w:rFonts w:ascii="宋体" w:hAnsi="宋体" w:cs="宋体"/>
                <w:color w:val="000000"/>
                <w:szCs w:val="21"/>
              </w:rPr>
            </w:pPr>
            <w:bookmarkStart w:id="151" w:name="_Hlt130800536"/>
            <w:bookmarkEnd w:id="151"/>
            <w:r>
              <w:rPr>
                <w:rFonts w:ascii="宋体" w:hAnsi="宋体" w:cs="宋体" w:hint="eastAsia"/>
                <w:color w:val="000000"/>
                <w:szCs w:val="21"/>
              </w:rPr>
              <w:t>开工日期7天前</w:t>
            </w:r>
          </w:p>
        </w:tc>
        <w:tc>
          <w:tcPr>
            <w:tcW w:w="757" w:type="dxa"/>
            <w:tcBorders>
              <w:right w:val="single" w:sz="8" w:space="0" w:color="auto"/>
            </w:tcBorders>
          </w:tcPr>
          <w:p w14:paraId="3E5EA741" w14:textId="77777777" w:rsidR="009956CD" w:rsidRDefault="009956CD" w:rsidP="00CD4E50">
            <w:pPr>
              <w:spacing w:line="440" w:lineRule="exact"/>
              <w:jc w:val="center"/>
              <w:rPr>
                <w:rFonts w:ascii="宋体" w:hAnsi="宋体" w:cs="宋体"/>
                <w:color w:val="000000"/>
                <w:szCs w:val="21"/>
              </w:rPr>
            </w:pPr>
          </w:p>
        </w:tc>
      </w:tr>
      <w:tr w:rsidR="009956CD" w14:paraId="14EBC9E7" w14:textId="77777777" w:rsidTr="00CD4E50">
        <w:trPr>
          <w:trHeight w:val="463"/>
          <w:jc w:val="center"/>
        </w:trPr>
        <w:tc>
          <w:tcPr>
            <w:tcW w:w="717" w:type="dxa"/>
            <w:tcBorders>
              <w:left w:val="single" w:sz="8" w:space="0" w:color="auto"/>
            </w:tcBorders>
            <w:vAlign w:val="center"/>
          </w:tcPr>
          <w:p w14:paraId="3FA9AA31" w14:textId="77777777" w:rsidR="009956CD" w:rsidRDefault="009956CD" w:rsidP="00CD4E50">
            <w:pPr>
              <w:spacing w:line="440" w:lineRule="exact"/>
              <w:jc w:val="center"/>
              <w:rPr>
                <w:rFonts w:ascii="宋体" w:hAnsi="宋体" w:cs="宋体"/>
                <w:color w:val="000000"/>
                <w:szCs w:val="21"/>
              </w:rPr>
            </w:pPr>
            <w:r>
              <w:rPr>
                <w:rFonts w:ascii="宋体" w:hAnsi="宋体" w:cs="宋体" w:hint="eastAsia"/>
                <w:color w:val="000000"/>
                <w:szCs w:val="21"/>
              </w:rPr>
              <w:t>7</w:t>
            </w:r>
          </w:p>
        </w:tc>
        <w:tc>
          <w:tcPr>
            <w:tcW w:w="2617" w:type="dxa"/>
            <w:vAlign w:val="center"/>
          </w:tcPr>
          <w:p w14:paraId="6AF2F2E3" w14:textId="77777777" w:rsidR="009956CD" w:rsidRPr="0032280F" w:rsidRDefault="009956CD" w:rsidP="00CD4E50">
            <w:pPr>
              <w:spacing w:line="440" w:lineRule="exact"/>
              <w:jc w:val="center"/>
              <w:rPr>
                <w:rFonts w:ascii="宋体" w:hAnsi="宋体" w:cs="宋体"/>
                <w:szCs w:val="21"/>
              </w:rPr>
            </w:pPr>
            <w:r w:rsidRPr="0032280F">
              <w:rPr>
                <w:rFonts w:ascii="宋体" w:hAnsi="宋体" w:cs="宋体" w:hint="eastAsia"/>
                <w:szCs w:val="21"/>
              </w:rPr>
              <w:t>逾期竣工违约金</w:t>
            </w:r>
          </w:p>
        </w:tc>
        <w:tc>
          <w:tcPr>
            <w:tcW w:w="1456" w:type="dxa"/>
            <w:vAlign w:val="center"/>
          </w:tcPr>
          <w:p w14:paraId="055CED8C" w14:textId="77777777" w:rsidR="009956CD" w:rsidRPr="0032280F" w:rsidRDefault="009956CD" w:rsidP="00CD4E50">
            <w:pPr>
              <w:spacing w:line="440" w:lineRule="exact"/>
              <w:jc w:val="center"/>
              <w:rPr>
                <w:rFonts w:ascii="宋体" w:hAnsi="宋体" w:cs="宋体"/>
                <w:szCs w:val="21"/>
              </w:rPr>
            </w:pPr>
            <w:r w:rsidRPr="0032280F">
              <w:rPr>
                <w:rFonts w:ascii="宋体" w:hAnsi="宋体" w:cs="宋体" w:hint="eastAsia"/>
                <w:szCs w:val="21"/>
              </w:rPr>
              <w:t>11.5</w:t>
            </w:r>
          </w:p>
        </w:tc>
        <w:tc>
          <w:tcPr>
            <w:tcW w:w="4003" w:type="dxa"/>
            <w:tcBorders>
              <w:right w:val="single" w:sz="8" w:space="0" w:color="auto"/>
            </w:tcBorders>
            <w:vAlign w:val="center"/>
          </w:tcPr>
          <w:p w14:paraId="5911C9BB" w14:textId="77777777" w:rsidR="009956CD" w:rsidRDefault="009956CD" w:rsidP="00CD4E50">
            <w:pPr>
              <w:spacing w:line="440" w:lineRule="exact"/>
              <w:rPr>
                <w:rFonts w:ascii="宋体" w:hAnsi="宋体" w:cs="宋体"/>
                <w:szCs w:val="21"/>
              </w:rPr>
            </w:pPr>
            <w:bookmarkStart w:id="152" w:name="_Hlt130800716"/>
            <w:bookmarkEnd w:id="152"/>
            <w:r>
              <w:rPr>
                <w:rFonts w:ascii="宋体" w:hAnsi="宋体" w:cs="宋体" w:hint="eastAsia"/>
                <w:szCs w:val="21"/>
              </w:rPr>
              <w:t>人民币</w:t>
            </w:r>
            <w:r>
              <w:rPr>
                <w:rFonts w:ascii="宋体" w:hAnsi="宋体" w:cs="宋体" w:hint="eastAsia"/>
                <w:szCs w:val="21"/>
                <w:u w:val="single"/>
              </w:rPr>
              <w:t xml:space="preserve"> </w:t>
            </w:r>
            <w:r>
              <w:rPr>
                <w:rFonts w:ascii="宋体" w:hAnsi="宋体" w:cs="宋体"/>
                <w:szCs w:val="21"/>
                <w:u w:val="single"/>
              </w:rPr>
              <w:t>200</w:t>
            </w:r>
            <w:r>
              <w:rPr>
                <w:rFonts w:ascii="宋体" w:hAnsi="宋体" w:cs="宋体" w:hint="eastAsia"/>
                <w:szCs w:val="21"/>
                <w:u w:val="single"/>
              </w:rPr>
              <w:t xml:space="preserve">  </w:t>
            </w:r>
            <w:r>
              <w:rPr>
                <w:rFonts w:ascii="宋体" w:hAnsi="宋体" w:cs="宋体" w:hint="eastAsia"/>
                <w:szCs w:val="21"/>
              </w:rPr>
              <w:t>元/天</w:t>
            </w:r>
          </w:p>
        </w:tc>
        <w:tc>
          <w:tcPr>
            <w:tcW w:w="757" w:type="dxa"/>
            <w:tcBorders>
              <w:right w:val="single" w:sz="8" w:space="0" w:color="auto"/>
            </w:tcBorders>
          </w:tcPr>
          <w:p w14:paraId="1A74FBC7" w14:textId="77777777" w:rsidR="009956CD" w:rsidRDefault="009956CD" w:rsidP="00CD4E50">
            <w:pPr>
              <w:spacing w:line="440" w:lineRule="exact"/>
              <w:jc w:val="center"/>
              <w:rPr>
                <w:rFonts w:ascii="宋体" w:hAnsi="宋体" w:cs="宋体"/>
                <w:color w:val="000000"/>
                <w:szCs w:val="21"/>
              </w:rPr>
            </w:pPr>
          </w:p>
        </w:tc>
      </w:tr>
      <w:tr w:rsidR="009956CD" w14:paraId="11793ED3" w14:textId="77777777" w:rsidTr="00CD4E50">
        <w:trPr>
          <w:trHeight w:val="463"/>
          <w:jc w:val="center"/>
        </w:trPr>
        <w:tc>
          <w:tcPr>
            <w:tcW w:w="717" w:type="dxa"/>
            <w:tcBorders>
              <w:left w:val="single" w:sz="8" w:space="0" w:color="auto"/>
            </w:tcBorders>
            <w:vAlign w:val="center"/>
          </w:tcPr>
          <w:p w14:paraId="34AD56C5" w14:textId="77777777" w:rsidR="009956CD" w:rsidRDefault="009956CD" w:rsidP="00CD4E50">
            <w:pPr>
              <w:spacing w:line="440" w:lineRule="exact"/>
              <w:jc w:val="center"/>
              <w:rPr>
                <w:rFonts w:ascii="宋体" w:hAnsi="宋体" w:cs="宋体"/>
                <w:color w:val="000000"/>
                <w:szCs w:val="21"/>
              </w:rPr>
            </w:pPr>
            <w:r>
              <w:rPr>
                <w:rFonts w:ascii="宋体" w:hAnsi="宋体" w:cs="宋体" w:hint="eastAsia"/>
                <w:color w:val="000000"/>
                <w:szCs w:val="21"/>
              </w:rPr>
              <w:t>8</w:t>
            </w:r>
          </w:p>
        </w:tc>
        <w:tc>
          <w:tcPr>
            <w:tcW w:w="2617" w:type="dxa"/>
            <w:vAlign w:val="center"/>
          </w:tcPr>
          <w:p w14:paraId="78E691B7" w14:textId="77777777" w:rsidR="009956CD" w:rsidRPr="0032280F" w:rsidRDefault="009956CD" w:rsidP="00CD4E50">
            <w:pPr>
              <w:pStyle w:val="afff2"/>
              <w:spacing w:line="440" w:lineRule="exact"/>
              <w:jc w:val="center"/>
              <w:rPr>
                <w:rFonts w:ascii="宋体" w:hAnsi="宋体" w:cs="宋体"/>
                <w:sz w:val="21"/>
                <w:szCs w:val="21"/>
              </w:rPr>
            </w:pPr>
            <w:r w:rsidRPr="0032280F">
              <w:rPr>
                <w:rFonts w:ascii="宋体" w:hAnsi="宋体" w:cs="宋体" w:hint="eastAsia"/>
                <w:sz w:val="21"/>
                <w:szCs w:val="21"/>
              </w:rPr>
              <w:t>逾期竣工违约金限额</w:t>
            </w:r>
          </w:p>
        </w:tc>
        <w:tc>
          <w:tcPr>
            <w:tcW w:w="1456" w:type="dxa"/>
            <w:vAlign w:val="center"/>
          </w:tcPr>
          <w:p w14:paraId="407104A1" w14:textId="77777777" w:rsidR="009956CD" w:rsidRPr="0032280F" w:rsidRDefault="009956CD" w:rsidP="00CD4E50">
            <w:pPr>
              <w:spacing w:line="440" w:lineRule="exact"/>
              <w:jc w:val="center"/>
              <w:rPr>
                <w:rFonts w:ascii="宋体" w:hAnsi="宋体" w:cs="宋体"/>
                <w:szCs w:val="21"/>
              </w:rPr>
            </w:pPr>
            <w:r w:rsidRPr="0032280F">
              <w:rPr>
                <w:rFonts w:ascii="宋体" w:hAnsi="宋体" w:cs="宋体" w:hint="eastAsia"/>
                <w:szCs w:val="21"/>
              </w:rPr>
              <w:t>11.5</w:t>
            </w:r>
          </w:p>
        </w:tc>
        <w:tc>
          <w:tcPr>
            <w:tcW w:w="4003" w:type="dxa"/>
            <w:tcBorders>
              <w:right w:val="single" w:sz="8" w:space="0" w:color="auto"/>
            </w:tcBorders>
            <w:vAlign w:val="center"/>
          </w:tcPr>
          <w:p w14:paraId="4ACB64BC" w14:textId="77777777" w:rsidR="009956CD" w:rsidRDefault="009956CD" w:rsidP="00CD4E50">
            <w:pPr>
              <w:spacing w:line="440" w:lineRule="exact"/>
              <w:rPr>
                <w:rFonts w:ascii="宋体" w:hAnsi="宋体" w:cs="宋体"/>
                <w:szCs w:val="21"/>
              </w:rPr>
            </w:pPr>
            <w:r>
              <w:rPr>
                <w:rFonts w:ascii="宋体" w:hAnsi="宋体" w:cs="宋体" w:hint="eastAsia"/>
                <w:szCs w:val="21"/>
              </w:rPr>
              <w:t>签约合同价的</w:t>
            </w:r>
            <w:r>
              <w:rPr>
                <w:rFonts w:ascii="宋体" w:hAnsi="宋体" w:cs="宋体" w:hint="eastAsia"/>
                <w:szCs w:val="21"/>
                <w:u w:val="single"/>
              </w:rPr>
              <w:t xml:space="preserve"> </w:t>
            </w:r>
            <w:r>
              <w:rPr>
                <w:rFonts w:ascii="宋体" w:hAnsi="宋体" w:cs="宋体"/>
                <w:szCs w:val="21"/>
                <w:u w:val="single"/>
              </w:rPr>
              <w:t>10</w:t>
            </w:r>
            <w:r>
              <w:rPr>
                <w:rFonts w:ascii="宋体" w:hAnsi="宋体" w:cs="宋体" w:hint="eastAsia"/>
                <w:szCs w:val="21"/>
                <w:u w:val="single"/>
              </w:rPr>
              <w:t xml:space="preserve">  </w:t>
            </w:r>
            <w:r>
              <w:rPr>
                <w:rFonts w:ascii="宋体" w:hAnsi="宋体" w:cs="宋体" w:hint="eastAsia"/>
                <w:szCs w:val="21"/>
              </w:rPr>
              <w:t>%</w:t>
            </w:r>
          </w:p>
        </w:tc>
        <w:tc>
          <w:tcPr>
            <w:tcW w:w="757" w:type="dxa"/>
            <w:tcBorders>
              <w:right w:val="single" w:sz="8" w:space="0" w:color="auto"/>
            </w:tcBorders>
          </w:tcPr>
          <w:p w14:paraId="77E46EBD" w14:textId="77777777" w:rsidR="009956CD" w:rsidRDefault="009956CD" w:rsidP="00CD4E50">
            <w:pPr>
              <w:spacing w:line="440" w:lineRule="exact"/>
              <w:jc w:val="center"/>
              <w:rPr>
                <w:rFonts w:ascii="宋体" w:hAnsi="宋体" w:cs="宋体"/>
                <w:color w:val="000000"/>
                <w:szCs w:val="21"/>
              </w:rPr>
            </w:pPr>
          </w:p>
        </w:tc>
      </w:tr>
      <w:tr w:rsidR="009956CD" w14:paraId="3E39641D" w14:textId="77777777" w:rsidTr="00CD4E50">
        <w:trPr>
          <w:trHeight w:val="463"/>
          <w:jc w:val="center"/>
        </w:trPr>
        <w:tc>
          <w:tcPr>
            <w:tcW w:w="717" w:type="dxa"/>
            <w:tcBorders>
              <w:left w:val="single" w:sz="8" w:space="0" w:color="auto"/>
            </w:tcBorders>
            <w:vAlign w:val="center"/>
          </w:tcPr>
          <w:p w14:paraId="736BE95C" w14:textId="77777777" w:rsidR="009956CD" w:rsidRDefault="009956CD" w:rsidP="00CD4E50">
            <w:pPr>
              <w:spacing w:line="440" w:lineRule="exact"/>
              <w:jc w:val="center"/>
              <w:rPr>
                <w:rFonts w:ascii="宋体" w:hAnsi="宋体" w:cs="宋体"/>
                <w:color w:val="000000"/>
                <w:szCs w:val="21"/>
              </w:rPr>
            </w:pPr>
            <w:r>
              <w:rPr>
                <w:rFonts w:ascii="宋体" w:hAnsi="宋体" w:cs="宋体" w:hint="eastAsia"/>
                <w:color w:val="000000"/>
                <w:szCs w:val="21"/>
              </w:rPr>
              <w:t>9</w:t>
            </w:r>
          </w:p>
        </w:tc>
        <w:tc>
          <w:tcPr>
            <w:tcW w:w="2617" w:type="dxa"/>
            <w:vAlign w:val="center"/>
          </w:tcPr>
          <w:p w14:paraId="0DE45DEB" w14:textId="77777777" w:rsidR="009956CD" w:rsidRPr="0032280F" w:rsidRDefault="009956CD" w:rsidP="00CD4E50">
            <w:pPr>
              <w:pStyle w:val="afff2"/>
              <w:spacing w:line="440" w:lineRule="exact"/>
              <w:jc w:val="center"/>
              <w:rPr>
                <w:rFonts w:ascii="宋体" w:hAnsi="宋体" w:cs="宋体"/>
                <w:sz w:val="21"/>
                <w:szCs w:val="21"/>
              </w:rPr>
            </w:pPr>
            <w:r w:rsidRPr="0032280F">
              <w:rPr>
                <w:rFonts w:ascii="宋体" w:hAnsi="宋体" w:cs="宋体" w:hint="eastAsia"/>
                <w:sz w:val="21"/>
                <w:szCs w:val="21"/>
              </w:rPr>
              <w:t>提前竣工的奖金</w:t>
            </w:r>
          </w:p>
        </w:tc>
        <w:tc>
          <w:tcPr>
            <w:tcW w:w="1456" w:type="dxa"/>
            <w:vAlign w:val="center"/>
          </w:tcPr>
          <w:p w14:paraId="0CF3BEA4" w14:textId="77777777" w:rsidR="009956CD" w:rsidRPr="0032280F" w:rsidRDefault="009956CD" w:rsidP="00CD4E50">
            <w:pPr>
              <w:spacing w:line="440" w:lineRule="exact"/>
              <w:jc w:val="center"/>
              <w:rPr>
                <w:rFonts w:ascii="宋体" w:hAnsi="宋体" w:cs="宋体"/>
                <w:szCs w:val="21"/>
              </w:rPr>
            </w:pPr>
            <w:r w:rsidRPr="0032280F">
              <w:rPr>
                <w:rFonts w:ascii="宋体" w:hAnsi="宋体" w:cs="宋体" w:hint="eastAsia"/>
                <w:szCs w:val="21"/>
              </w:rPr>
              <w:t>11.6</w:t>
            </w:r>
          </w:p>
        </w:tc>
        <w:tc>
          <w:tcPr>
            <w:tcW w:w="4003" w:type="dxa"/>
            <w:tcBorders>
              <w:right w:val="single" w:sz="8" w:space="0" w:color="auto"/>
            </w:tcBorders>
            <w:vAlign w:val="center"/>
          </w:tcPr>
          <w:p w14:paraId="7DE54AE1" w14:textId="77777777" w:rsidR="009956CD" w:rsidRDefault="009956CD" w:rsidP="00CD4E50">
            <w:pPr>
              <w:spacing w:line="440" w:lineRule="exact"/>
              <w:rPr>
                <w:rFonts w:ascii="宋体" w:hAnsi="宋体" w:cs="宋体"/>
                <w:szCs w:val="21"/>
              </w:rPr>
            </w:pPr>
            <w:r>
              <w:rPr>
                <w:rFonts w:ascii="宋体" w:hAnsi="宋体" w:cs="宋体" w:hint="eastAsia"/>
                <w:szCs w:val="21"/>
              </w:rPr>
              <w:t>人民币</w:t>
            </w:r>
            <w:r>
              <w:rPr>
                <w:rFonts w:ascii="宋体" w:hAnsi="宋体" w:cs="宋体" w:hint="eastAsia"/>
                <w:szCs w:val="21"/>
                <w:u w:val="single"/>
              </w:rPr>
              <w:t xml:space="preserve">  /  </w:t>
            </w:r>
            <w:r>
              <w:rPr>
                <w:rFonts w:ascii="宋体" w:hAnsi="宋体" w:cs="宋体" w:hint="eastAsia"/>
                <w:szCs w:val="21"/>
              </w:rPr>
              <w:t>元/天</w:t>
            </w:r>
          </w:p>
        </w:tc>
        <w:tc>
          <w:tcPr>
            <w:tcW w:w="757" w:type="dxa"/>
            <w:tcBorders>
              <w:right w:val="single" w:sz="8" w:space="0" w:color="auto"/>
            </w:tcBorders>
          </w:tcPr>
          <w:p w14:paraId="60768782" w14:textId="77777777" w:rsidR="009956CD" w:rsidRDefault="009956CD" w:rsidP="00CD4E50">
            <w:pPr>
              <w:spacing w:line="440" w:lineRule="exact"/>
              <w:jc w:val="center"/>
              <w:rPr>
                <w:rFonts w:ascii="宋体" w:hAnsi="宋体" w:cs="宋体"/>
                <w:color w:val="000000"/>
                <w:szCs w:val="21"/>
              </w:rPr>
            </w:pPr>
          </w:p>
        </w:tc>
      </w:tr>
      <w:tr w:rsidR="009956CD" w14:paraId="48B0C23F" w14:textId="77777777" w:rsidTr="00CD4E50">
        <w:trPr>
          <w:trHeight w:val="463"/>
          <w:jc w:val="center"/>
        </w:trPr>
        <w:tc>
          <w:tcPr>
            <w:tcW w:w="717" w:type="dxa"/>
            <w:tcBorders>
              <w:left w:val="single" w:sz="8" w:space="0" w:color="auto"/>
            </w:tcBorders>
            <w:vAlign w:val="center"/>
          </w:tcPr>
          <w:p w14:paraId="3AC276DD" w14:textId="77777777" w:rsidR="009956CD" w:rsidRDefault="009956CD" w:rsidP="00CD4E50">
            <w:pPr>
              <w:spacing w:line="440" w:lineRule="exact"/>
              <w:jc w:val="center"/>
              <w:rPr>
                <w:rFonts w:ascii="宋体" w:hAnsi="宋体" w:cs="宋体"/>
                <w:color w:val="000000"/>
                <w:szCs w:val="21"/>
              </w:rPr>
            </w:pPr>
            <w:r>
              <w:rPr>
                <w:rFonts w:ascii="宋体" w:hAnsi="宋体" w:cs="宋体" w:hint="eastAsia"/>
                <w:color w:val="000000"/>
                <w:szCs w:val="21"/>
              </w:rPr>
              <w:t>10</w:t>
            </w:r>
          </w:p>
        </w:tc>
        <w:tc>
          <w:tcPr>
            <w:tcW w:w="2617" w:type="dxa"/>
            <w:vAlign w:val="center"/>
          </w:tcPr>
          <w:p w14:paraId="5156DD51" w14:textId="77777777" w:rsidR="009956CD" w:rsidRPr="0032280F" w:rsidRDefault="009956CD" w:rsidP="00CD4E50">
            <w:pPr>
              <w:spacing w:line="440" w:lineRule="exact"/>
              <w:jc w:val="center"/>
              <w:rPr>
                <w:rFonts w:ascii="宋体" w:hAnsi="宋体" w:cs="宋体"/>
                <w:szCs w:val="21"/>
              </w:rPr>
            </w:pPr>
            <w:r w:rsidRPr="0032280F">
              <w:rPr>
                <w:rFonts w:ascii="宋体" w:hAnsi="宋体" w:cs="宋体" w:hint="eastAsia"/>
                <w:szCs w:val="21"/>
              </w:rPr>
              <w:t>提前竣工的奖金限额</w:t>
            </w:r>
          </w:p>
        </w:tc>
        <w:tc>
          <w:tcPr>
            <w:tcW w:w="1456" w:type="dxa"/>
            <w:vAlign w:val="center"/>
          </w:tcPr>
          <w:p w14:paraId="0C754EE3" w14:textId="77777777" w:rsidR="009956CD" w:rsidRPr="0032280F" w:rsidRDefault="009956CD" w:rsidP="00CD4E50">
            <w:pPr>
              <w:spacing w:line="440" w:lineRule="exact"/>
              <w:jc w:val="center"/>
              <w:rPr>
                <w:rFonts w:ascii="宋体" w:hAnsi="宋体" w:cs="宋体"/>
                <w:szCs w:val="21"/>
              </w:rPr>
            </w:pPr>
            <w:r w:rsidRPr="0032280F">
              <w:rPr>
                <w:rFonts w:ascii="宋体" w:hAnsi="宋体" w:cs="宋体" w:hint="eastAsia"/>
                <w:szCs w:val="21"/>
              </w:rPr>
              <w:t>11.6</w:t>
            </w:r>
          </w:p>
        </w:tc>
        <w:tc>
          <w:tcPr>
            <w:tcW w:w="4003" w:type="dxa"/>
            <w:tcBorders>
              <w:right w:val="single" w:sz="8" w:space="0" w:color="auto"/>
            </w:tcBorders>
            <w:vAlign w:val="center"/>
          </w:tcPr>
          <w:p w14:paraId="0B600182" w14:textId="77777777" w:rsidR="009956CD" w:rsidRDefault="009956CD" w:rsidP="00CD4E50">
            <w:pPr>
              <w:spacing w:line="440" w:lineRule="exact"/>
              <w:rPr>
                <w:rFonts w:ascii="宋体" w:hAnsi="宋体" w:cs="宋体"/>
                <w:szCs w:val="21"/>
              </w:rPr>
            </w:pPr>
            <w:r>
              <w:rPr>
                <w:rFonts w:ascii="宋体" w:hAnsi="宋体" w:cs="宋体" w:hint="eastAsia"/>
                <w:szCs w:val="21"/>
              </w:rPr>
              <w:t>签约合同价的</w:t>
            </w:r>
            <w:r>
              <w:rPr>
                <w:rFonts w:ascii="宋体" w:hAnsi="宋体" w:cs="宋体" w:hint="eastAsia"/>
                <w:szCs w:val="21"/>
                <w:u w:val="single"/>
              </w:rPr>
              <w:t xml:space="preserve">  /  </w:t>
            </w:r>
            <w:r>
              <w:rPr>
                <w:rFonts w:ascii="宋体" w:hAnsi="宋体" w:cs="宋体" w:hint="eastAsia"/>
                <w:szCs w:val="21"/>
              </w:rPr>
              <w:t>%</w:t>
            </w:r>
          </w:p>
        </w:tc>
        <w:tc>
          <w:tcPr>
            <w:tcW w:w="757" w:type="dxa"/>
            <w:tcBorders>
              <w:right w:val="single" w:sz="8" w:space="0" w:color="auto"/>
            </w:tcBorders>
          </w:tcPr>
          <w:p w14:paraId="7D267DB0" w14:textId="77777777" w:rsidR="009956CD" w:rsidRDefault="009956CD" w:rsidP="00CD4E50">
            <w:pPr>
              <w:spacing w:line="440" w:lineRule="exact"/>
              <w:jc w:val="center"/>
              <w:rPr>
                <w:rFonts w:ascii="宋体" w:hAnsi="宋体" w:cs="宋体"/>
                <w:color w:val="000000"/>
                <w:szCs w:val="21"/>
              </w:rPr>
            </w:pPr>
          </w:p>
        </w:tc>
      </w:tr>
      <w:tr w:rsidR="009956CD" w14:paraId="25292176" w14:textId="77777777" w:rsidTr="00CD4E50">
        <w:trPr>
          <w:trHeight w:val="463"/>
          <w:jc w:val="center"/>
        </w:trPr>
        <w:tc>
          <w:tcPr>
            <w:tcW w:w="717" w:type="dxa"/>
            <w:tcBorders>
              <w:left w:val="single" w:sz="8" w:space="0" w:color="auto"/>
            </w:tcBorders>
            <w:vAlign w:val="center"/>
          </w:tcPr>
          <w:p w14:paraId="4018C7B9" w14:textId="77777777" w:rsidR="009956CD" w:rsidRDefault="009956CD" w:rsidP="00CD4E50">
            <w:pPr>
              <w:spacing w:line="440" w:lineRule="exact"/>
              <w:jc w:val="center"/>
              <w:rPr>
                <w:rFonts w:ascii="宋体" w:hAnsi="宋体" w:cs="宋体"/>
                <w:color w:val="000000"/>
                <w:szCs w:val="21"/>
              </w:rPr>
            </w:pPr>
            <w:r>
              <w:rPr>
                <w:rFonts w:ascii="宋体" w:hAnsi="宋体" w:cs="宋体" w:hint="eastAsia"/>
                <w:color w:val="000000"/>
                <w:szCs w:val="21"/>
              </w:rPr>
              <w:t>1</w:t>
            </w:r>
            <w:r>
              <w:rPr>
                <w:rFonts w:ascii="宋体" w:hAnsi="宋体" w:cs="宋体"/>
                <w:color w:val="000000"/>
                <w:szCs w:val="21"/>
              </w:rPr>
              <w:t>1</w:t>
            </w:r>
          </w:p>
        </w:tc>
        <w:tc>
          <w:tcPr>
            <w:tcW w:w="2617" w:type="dxa"/>
            <w:vAlign w:val="center"/>
          </w:tcPr>
          <w:p w14:paraId="11B2E013" w14:textId="77777777" w:rsidR="009956CD" w:rsidRPr="00651401" w:rsidRDefault="009956CD" w:rsidP="00CD4E50">
            <w:pPr>
              <w:spacing w:line="440" w:lineRule="exact"/>
              <w:jc w:val="center"/>
              <w:rPr>
                <w:rFonts w:ascii="宋体" w:hAnsi="宋体" w:cs="宋体"/>
                <w:szCs w:val="21"/>
                <w:highlight w:val="yellow"/>
              </w:rPr>
            </w:pPr>
            <w:r w:rsidRPr="00651401">
              <w:rPr>
                <w:rFonts w:ascii="宋体" w:hAnsi="宋体" w:cs="宋体" w:hint="eastAsia"/>
                <w:szCs w:val="21"/>
              </w:rPr>
              <w:t>价格调整的差额计算</w:t>
            </w:r>
          </w:p>
        </w:tc>
        <w:tc>
          <w:tcPr>
            <w:tcW w:w="1456" w:type="dxa"/>
            <w:vAlign w:val="center"/>
          </w:tcPr>
          <w:p w14:paraId="164AE08B" w14:textId="77777777" w:rsidR="009956CD" w:rsidRPr="00651401" w:rsidRDefault="009956CD" w:rsidP="00CD4E50">
            <w:pPr>
              <w:spacing w:line="440" w:lineRule="exact"/>
              <w:jc w:val="center"/>
              <w:rPr>
                <w:rFonts w:ascii="宋体" w:hAnsi="宋体" w:cs="宋体"/>
                <w:szCs w:val="21"/>
                <w:highlight w:val="yellow"/>
              </w:rPr>
            </w:pPr>
            <w:r w:rsidRPr="00651401">
              <w:rPr>
                <w:rFonts w:ascii="宋体" w:hAnsi="宋体" w:cs="宋体"/>
                <w:szCs w:val="21"/>
              </w:rPr>
              <w:t>16.1.1</w:t>
            </w:r>
          </w:p>
        </w:tc>
        <w:tc>
          <w:tcPr>
            <w:tcW w:w="4003" w:type="dxa"/>
            <w:tcBorders>
              <w:right w:val="single" w:sz="8" w:space="0" w:color="auto"/>
            </w:tcBorders>
            <w:vAlign w:val="center"/>
          </w:tcPr>
          <w:p w14:paraId="5194EB58" w14:textId="77777777" w:rsidR="009956CD" w:rsidRDefault="009956CD" w:rsidP="00CD4E50">
            <w:pPr>
              <w:spacing w:line="440" w:lineRule="exact"/>
              <w:rPr>
                <w:rFonts w:ascii="宋体" w:hAnsi="宋体" w:cs="宋体"/>
                <w:szCs w:val="21"/>
              </w:rPr>
            </w:pPr>
            <w:r w:rsidRPr="00651401">
              <w:rPr>
                <w:rFonts w:ascii="宋体" w:hAnsi="宋体" w:cs="宋体" w:hint="eastAsia"/>
                <w:szCs w:val="21"/>
              </w:rPr>
              <w:t>按照《河南省交通建设项目工程施工主要材料价差调整指导性意见》（豫交〔2011〕42号文）文件规定执行</w:t>
            </w:r>
          </w:p>
        </w:tc>
        <w:tc>
          <w:tcPr>
            <w:tcW w:w="757" w:type="dxa"/>
            <w:tcBorders>
              <w:right w:val="single" w:sz="8" w:space="0" w:color="auto"/>
            </w:tcBorders>
          </w:tcPr>
          <w:p w14:paraId="5915674F" w14:textId="77777777" w:rsidR="009956CD" w:rsidRDefault="009956CD" w:rsidP="00CD4E50">
            <w:pPr>
              <w:spacing w:line="440" w:lineRule="exact"/>
              <w:jc w:val="center"/>
              <w:rPr>
                <w:rFonts w:ascii="宋体" w:hAnsi="宋体" w:cs="宋体"/>
                <w:color w:val="000000"/>
                <w:szCs w:val="21"/>
              </w:rPr>
            </w:pPr>
          </w:p>
        </w:tc>
      </w:tr>
      <w:tr w:rsidR="009956CD" w14:paraId="755024EC" w14:textId="77777777" w:rsidTr="00CD4E50">
        <w:trPr>
          <w:trHeight w:val="463"/>
          <w:jc w:val="center"/>
        </w:trPr>
        <w:tc>
          <w:tcPr>
            <w:tcW w:w="717" w:type="dxa"/>
            <w:tcBorders>
              <w:left w:val="single" w:sz="8" w:space="0" w:color="auto"/>
            </w:tcBorders>
            <w:vAlign w:val="center"/>
          </w:tcPr>
          <w:p w14:paraId="35F56497" w14:textId="77777777" w:rsidR="009956CD" w:rsidRDefault="009956CD" w:rsidP="00CD4E50">
            <w:pPr>
              <w:spacing w:line="440" w:lineRule="exact"/>
              <w:jc w:val="center"/>
              <w:rPr>
                <w:rFonts w:ascii="宋体" w:hAnsi="宋体" w:cs="宋体"/>
                <w:color w:val="000000"/>
                <w:szCs w:val="21"/>
              </w:rPr>
            </w:pPr>
            <w:r>
              <w:rPr>
                <w:rFonts w:ascii="宋体" w:hAnsi="宋体" w:cs="宋体" w:hint="eastAsia"/>
                <w:color w:val="000000"/>
                <w:szCs w:val="21"/>
              </w:rPr>
              <w:t>1</w:t>
            </w:r>
            <w:r>
              <w:rPr>
                <w:rFonts w:ascii="宋体" w:hAnsi="宋体" w:cs="宋体"/>
                <w:color w:val="000000"/>
                <w:szCs w:val="21"/>
              </w:rPr>
              <w:t>2</w:t>
            </w:r>
          </w:p>
        </w:tc>
        <w:tc>
          <w:tcPr>
            <w:tcW w:w="2617" w:type="dxa"/>
          </w:tcPr>
          <w:p w14:paraId="2220BB97" w14:textId="77777777" w:rsidR="009956CD" w:rsidRPr="0032280F" w:rsidRDefault="009956CD" w:rsidP="00CD4E50">
            <w:pPr>
              <w:spacing w:line="440" w:lineRule="exact"/>
              <w:jc w:val="center"/>
              <w:rPr>
                <w:rFonts w:ascii="宋体" w:hAnsi="宋体" w:cs="宋体"/>
                <w:szCs w:val="21"/>
              </w:rPr>
            </w:pPr>
            <w:r w:rsidRPr="0032280F">
              <w:t>进度付款证书最低限额</w:t>
            </w:r>
          </w:p>
        </w:tc>
        <w:tc>
          <w:tcPr>
            <w:tcW w:w="1456" w:type="dxa"/>
          </w:tcPr>
          <w:p w14:paraId="5CC95550" w14:textId="77777777" w:rsidR="009956CD" w:rsidRPr="0032280F" w:rsidRDefault="009956CD" w:rsidP="00CD4E50">
            <w:pPr>
              <w:spacing w:line="440" w:lineRule="exact"/>
              <w:jc w:val="center"/>
              <w:rPr>
                <w:rFonts w:ascii="宋体" w:hAnsi="宋体" w:cs="宋体"/>
                <w:szCs w:val="21"/>
              </w:rPr>
            </w:pPr>
            <w:r w:rsidRPr="0032280F">
              <w:rPr>
                <w:rFonts w:eastAsia="Times New Roman"/>
              </w:rPr>
              <w:t>17.3.3</w:t>
            </w:r>
            <w:r w:rsidRPr="0032280F">
              <w:t>（</w:t>
            </w:r>
            <w:r w:rsidRPr="0032280F">
              <w:rPr>
                <w:rFonts w:eastAsia="Times New Roman"/>
              </w:rPr>
              <w:t>1</w:t>
            </w:r>
            <w:r w:rsidRPr="0032280F">
              <w:t>）</w:t>
            </w:r>
          </w:p>
        </w:tc>
        <w:tc>
          <w:tcPr>
            <w:tcW w:w="4003" w:type="dxa"/>
            <w:tcBorders>
              <w:right w:val="single" w:sz="8" w:space="0" w:color="auto"/>
            </w:tcBorders>
          </w:tcPr>
          <w:p w14:paraId="32DAC683" w14:textId="77777777" w:rsidR="009956CD" w:rsidRPr="0032280F" w:rsidRDefault="009956CD" w:rsidP="00CD4E50">
            <w:pPr>
              <w:spacing w:line="440" w:lineRule="exact"/>
              <w:rPr>
                <w:rFonts w:ascii="宋体" w:hAnsi="宋体" w:cs="宋体"/>
                <w:szCs w:val="21"/>
              </w:rPr>
            </w:pPr>
            <w:r w:rsidRPr="0032280F">
              <w:rPr>
                <w:u w:val="single"/>
              </w:rPr>
              <w:t xml:space="preserve"> </w:t>
            </w:r>
            <w:r w:rsidRPr="0032280F">
              <w:rPr>
                <w:rFonts w:hint="eastAsia"/>
                <w:u w:val="single"/>
              </w:rPr>
              <w:t>5</w:t>
            </w:r>
            <w:r w:rsidRPr="0032280F">
              <w:t>万元</w:t>
            </w:r>
          </w:p>
        </w:tc>
        <w:tc>
          <w:tcPr>
            <w:tcW w:w="757" w:type="dxa"/>
            <w:tcBorders>
              <w:right w:val="single" w:sz="8" w:space="0" w:color="auto"/>
            </w:tcBorders>
          </w:tcPr>
          <w:p w14:paraId="0DFE7160" w14:textId="77777777" w:rsidR="009956CD" w:rsidRDefault="009956CD" w:rsidP="00CD4E50">
            <w:pPr>
              <w:spacing w:line="440" w:lineRule="exact"/>
              <w:jc w:val="center"/>
              <w:rPr>
                <w:rFonts w:ascii="宋体" w:hAnsi="宋体" w:cs="宋体"/>
                <w:color w:val="000000"/>
                <w:szCs w:val="21"/>
              </w:rPr>
            </w:pPr>
          </w:p>
        </w:tc>
      </w:tr>
      <w:tr w:rsidR="009956CD" w14:paraId="727636A5" w14:textId="77777777" w:rsidTr="00CD4E50">
        <w:trPr>
          <w:trHeight w:val="463"/>
          <w:jc w:val="center"/>
        </w:trPr>
        <w:tc>
          <w:tcPr>
            <w:tcW w:w="717" w:type="dxa"/>
            <w:tcBorders>
              <w:left w:val="single" w:sz="8" w:space="0" w:color="auto"/>
            </w:tcBorders>
            <w:vAlign w:val="center"/>
          </w:tcPr>
          <w:p w14:paraId="1EA562A7" w14:textId="77777777" w:rsidR="009956CD" w:rsidRDefault="009956CD" w:rsidP="00CD4E50">
            <w:pPr>
              <w:spacing w:line="440" w:lineRule="exact"/>
              <w:jc w:val="center"/>
              <w:rPr>
                <w:rFonts w:ascii="宋体" w:hAnsi="宋体" w:cs="宋体"/>
                <w:color w:val="000000"/>
                <w:szCs w:val="21"/>
              </w:rPr>
            </w:pPr>
            <w:r>
              <w:rPr>
                <w:rFonts w:ascii="宋体" w:hAnsi="宋体" w:cs="宋体" w:hint="eastAsia"/>
                <w:color w:val="000000"/>
                <w:szCs w:val="21"/>
              </w:rPr>
              <w:t>1</w:t>
            </w:r>
            <w:r>
              <w:rPr>
                <w:rFonts w:ascii="宋体" w:hAnsi="宋体" w:cs="宋体"/>
                <w:color w:val="000000"/>
                <w:szCs w:val="21"/>
              </w:rPr>
              <w:t>3</w:t>
            </w:r>
          </w:p>
        </w:tc>
        <w:tc>
          <w:tcPr>
            <w:tcW w:w="2617" w:type="dxa"/>
          </w:tcPr>
          <w:p w14:paraId="49C67051" w14:textId="77777777" w:rsidR="009956CD" w:rsidRPr="0032280F" w:rsidRDefault="009956CD" w:rsidP="00CD4E50">
            <w:pPr>
              <w:spacing w:line="440" w:lineRule="exact"/>
              <w:jc w:val="center"/>
            </w:pPr>
            <w:r w:rsidRPr="0032280F">
              <w:rPr>
                <w:rFonts w:hint="eastAsia"/>
              </w:rPr>
              <w:t>逾期付款违约金的利率</w:t>
            </w:r>
          </w:p>
        </w:tc>
        <w:tc>
          <w:tcPr>
            <w:tcW w:w="1456" w:type="dxa"/>
          </w:tcPr>
          <w:p w14:paraId="5CCFB07C" w14:textId="77777777" w:rsidR="009956CD" w:rsidRPr="0032280F" w:rsidRDefault="009956CD" w:rsidP="00CD4E50">
            <w:pPr>
              <w:spacing w:line="440" w:lineRule="exact"/>
              <w:jc w:val="center"/>
              <w:rPr>
                <w:rFonts w:eastAsia="Times New Roman"/>
              </w:rPr>
            </w:pPr>
            <w:r w:rsidRPr="0032280F">
              <w:rPr>
                <w:rFonts w:hint="eastAsia"/>
              </w:rPr>
              <w:t>17.3.3</w:t>
            </w:r>
            <w:r w:rsidRPr="0032280F">
              <w:rPr>
                <w:rFonts w:hint="eastAsia"/>
              </w:rPr>
              <w:t>（</w:t>
            </w:r>
            <w:r w:rsidRPr="0032280F">
              <w:rPr>
                <w:rFonts w:hint="eastAsia"/>
              </w:rPr>
              <w:t>2</w:t>
            </w:r>
            <w:r w:rsidRPr="0032280F">
              <w:rPr>
                <w:rFonts w:hint="eastAsia"/>
              </w:rPr>
              <w:t>）</w:t>
            </w:r>
          </w:p>
        </w:tc>
        <w:tc>
          <w:tcPr>
            <w:tcW w:w="4003" w:type="dxa"/>
            <w:tcBorders>
              <w:right w:val="single" w:sz="8" w:space="0" w:color="auto"/>
            </w:tcBorders>
          </w:tcPr>
          <w:p w14:paraId="26B275D1" w14:textId="77777777" w:rsidR="009956CD" w:rsidRPr="0032280F" w:rsidRDefault="009956CD" w:rsidP="00CD4E50">
            <w:pPr>
              <w:spacing w:line="440" w:lineRule="exact"/>
              <w:rPr>
                <w:u w:val="single"/>
              </w:rPr>
            </w:pPr>
            <w:r w:rsidRPr="0032280F">
              <w:rPr>
                <w:rFonts w:hint="eastAsia"/>
              </w:rPr>
              <w:t>按中国人民银行当期活期存款利率</w:t>
            </w:r>
          </w:p>
        </w:tc>
        <w:tc>
          <w:tcPr>
            <w:tcW w:w="757" w:type="dxa"/>
            <w:tcBorders>
              <w:right w:val="single" w:sz="8" w:space="0" w:color="auto"/>
            </w:tcBorders>
          </w:tcPr>
          <w:p w14:paraId="275E9491" w14:textId="77777777" w:rsidR="009956CD" w:rsidRDefault="009956CD" w:rsidP="00CD4E50">
            <w:pPr>
              <w:spacing w:line="440" w:lineRule="exact"/>
              <w:jc w:val="center"/>
              <w:rPr>
                <w:rFonts w:ascii="宋体" w:hAnsi="宋体" w:cs="宋体"/>
                <w:color w:val="000000"/>
                <w:szCs w:val="21"/>
              </w:rPr>
            </w:pPr>
          </w:p>
        </w:tc>
      </w:tr>
      <w:tr w:rsidR="009956CD" w14:paraId="470C29D7" w14:textId="77777777" w:rsidTr="00CD4E50">
        <w:trPr>
          <w:trHeight w:val="463"/>
          <w:jc w:val="center"/>
        </w:trPr>
        <w:tc>
          <w:tcPr>
            <w:tcW w:w="717" w:type="dxa"/>
            <w:tcBorders>
              <w:left w:val="single" w:sz="8" w:space="0" w:color="auto"/>
            </w:tcBorders>
            <w:vAlign w:val="center"/>
          </w:tcPr>
          <w:p w14:paraId="3C1B4C15" w14:textId="77777777" w:rsidR="009956CD" w:rsidRDefault="009956CD" w:rsidP="00CD4E50">
            <w:pPr>
              <w:spacing w:line="440" w:lineRule="exact"/>
              <w:jc w:val="center"/>
              <w:rPr>
                <w:rFonts w:ascii="宋体" w:hAnsi="宋体" w:cs="宋体"/>
                <w:color w:val="000000"/>
                <w:szCs w:val="21"/>
              </w:rPr>
            </w:pPr>
            <w:r>
              <w:rPr>
                <w:rFonts w:ascii="宋体" w:hAnsi="宋体" w:cs="宋体" w:hint="eastAsia"/>
                <w:color w:val="000000"/>
                <w:szCs w:val="21"/>
              </w:rPr>
              <w:t>1</w:t>
            </w:r>
            <w:r>
              <w:rPr>
                <w:rFonts w:ascii="宋体" w:hAnsi="宋体" w:cs="宋体"/>
                <w:color w:val="000000"/>
                <w:szCs w:val="21"/>
              </w:rPr>
              <w:t>4</w:t>
            </w:r>
          </w:p>
        </w:tc>
        <w:tc>
          <w:tcPr>
            <w:tcW w:w="2617" w:type="dxa"/>
            <w:vAlign w:val="center"/>
          </w:tcPr>
          <w:p w14:paraId="7E428A15" w14:textId="77777777" w:rsidR="009956CD" w:rsidRPr="0032280F" w:rsidRDefault="009956CD" w:rsidP="00CD4E50">
            <w:pPr>
              <w:spacing w:line="440" w:lineRule="exact"/>
              <w:jc w:val="center"/>
              <w:rPr>
                <w:rFonts w:ascii="宋体" w:hAnsi="宋体" w:cs="宋体"/>
                <w:color w:val="000000"/>
                <w:szCs w:val="21"/>
              </w:rPr>
            </w:pPr>
            <w:r w:rsidRPr="0032280F">
              <w:rPr>
                <w:rFonts w:ascii="宋体" w:hAnsi="宋体" w:cs="宋体" w:hint="eastAsia"/>
                <w:color w:val="000000"/>
                <w:szCs w:val="21"/>
              </w:rPr>
              <w:t>质量保证金限额</w:t>
            </w:r>
          </w:p>
        </w:tc>
        <w:tc>
          <w:tcPr>
            <w:tcW w:w="1456" w:type="dxa"/>
            <w:vAlign w:val="center"/>
          </w:tcPr>
          <w:p w14:paraId="59B83A45" w14:textId="77777777" w:rsidR="009956CD" w:rsidRPr="0032280F" w:rsidRDefault="009956CD" w:rsidP="00CD4E50">
            <w:pPr>
              <w:spacing w:line="440" w:lineRule="exact"/>
              <w:jc w:val="center"/>
              <w:rPr>
                <w:rFonts w:ascii="宋体" w:hAnsi="宋体" w:cs="宋体"/>
                <w:color w:val="000000"/>
                <w:szCs w:val="21"/>
              </w:rPr>
            </w:pPr>
            <w:r w:rsidRPr="0032280F">
              <w:rPr>
                <w:rFonts w:ascii="宋体" w:hAnsi="宋体" w:cs="宋体" w:hint="eastAsia"/>
                <w:color w:val="000000"/>
                <w:szCs w:val="21"/>
              </w:rPr>
              <w:t>17.4.1</w:t>
            </w:r>
          </w:p>
        </w:tc>
        <w:tc>
          <w:tcPr>
            <w:tcW w:w="4003" w:type="dxa"/>
            <w:tcBorders>
              <w:right w:val="single" w:sz="8" w:space="0" w:color="auto"/>
            </w:tcBorders>
            <w:vAlign w:val="center"/>
          </w:tcPr>
          <w:p w14:paraId="0BA03F9D" w14:textId="77777777" w:rsidR="009956CD" w:rsidRPr="0032280F" w:rsidRDefault="009956CD" w:rsidP="00CD4E50">
            <w:pPr>
              <w:spacing w:line="440" w:lineRule="exact"/>
              <w:rPr>
                <w:rFonts w:ascii="宋体" w:hAnsi="宋体" w:cs="宋体"/>
                <w:color w:val="000000"/>
                <w:szCs w:val="21"/>
              </w:rPr>
            </w:pPr>
            <w:r w:rsidRPr="0032280F">
              <w:rPr>
                <w:rFonts w:ascii="宋体" w:hAnsi="宋体" w:cs="宋体" w:hint="eastAsia"/>
                <w:color w:val="000000"/>
                <w:szCs w:val="21"/>
              </w:rPr>
              <w:t>合同</w:t>
            </w:r>
            <w:r w:rsidRPr="0032280F">
              <w:rPr>
                <w:rFonts w:ascii="宋体" w:hAnsi="宋体" w:cs="宋体" w:hint="eastAsia"/>
                <w:szCs w:val="21"/>
              </w:rPr>
              <w:t>价格的3%</w:t>
            </w:r>
          </w:p>
        </w:tc>
        <w:tc>
          <w:tcPr>
            <w:tcW w:w="757" w:type="dxa"/>
            <w:tcBorders>
              <w:right w:val="single" w:sz="8" w:space="0" w:color="auto"/>
            </w:tcBorders>
          </w:tcPr>
          <w:p w14:paraId="1DB515A5" w14:textId="77777777" w:rsidR="009956CD" w:rsidRDefault="009956CD" w:rsidP="00CD4E50">
            <w:pPr>
              <w:spacing w:line="440" w:lineRule="exact"/>
              <w:jc w:val="center"/>
              <w:rPr>
                <w:rFonts w:ascii="宋体" w:hAnsi="宋体" w:cs="宋体"/>
                <w:color w:val="000000"/>
                <w:szCs w:val="21"/>
              </w:rPr>
            </w:pPr>
          </w:p>
        </w:tc>
      </w:tr>
      <w:tr w:rsidR="009956CD" w14:paraId="20F9193A" w14:textId="77777777" w:rsidTr="00CD4E50">
        <w:trPr>
          <w:trHeight w:val="689"/>
          <w:jc w:val="center"/>
        </w:trPr>
        <w:tc>
          <w:tcPr>
            <w:tcW w:w="717" w:type="dxa"/>
            <w:tcBorders>
              <w:left w:val="single" w:sz="8" w:space="0" w:color="auto"/>
            </w:tcBorders>
            <w:vAlign w:val="center"/>
          </w:tcPr>
          <w:p w14:paraId="38AE0136" w14:textId="77777777" w:rsidR="009956CD" w:rsidRDefault="009956CD" w:rsidP="00CD4E50">
            <w:pPr>
              <w:spacing w:line="440" w:lineRule="exact"/>
              <w:jc w:val="center"/>
              <w:rPr>
                <w:rFonts w:ascii="宋体" w:hAnsi="宋体" w:cs="宋体"/>
                <w:color w:val="000000"/>
                <w:szCs w:val="21"/>
              </w:rPr>
            </w:pPr>
            <w:r>
              <w:rPr>
                <w:rFonts w:ascii="宋体" w:hAnsi="宋体" w:cs="宋体"/>
                <w:color w:val="000000"/>
                <w:szCs w:val="21"/>
              </w:rPr>
              <w:t>15</w:t>
            </w:r>
          </w:p>
        </w:tc>
        <w:tc>
          <w:tcPr>
            <w:tcW w:w="2617" w:type="dxa"/>
            <w:vAlign w:val="center"/>
          </w:tcPr>
          <w:p w14:paraId="067141DF" w14:textId="77777777" w:rsidR="009956CD" w:rsidRPr="0032280F" w:rsidRDefault="009956CD" w:rsidP="00CD4E50">
            <w:pPr>
              <w:spacing w:line="440" w:lineRule="exact"/>
              <w:jc w:val="center"/>
              <w:rPr>
                <w:rFonts w:ascii="宋体" w:hAnsi="宋体" w:cs="宋体"/>
                <w:color w:val="000000"/>
                <w:szCs w:val="21"/>
              </w:rPr>
            </w:pPr>
            <w:r w:rsidRPr="0032280F">
              <w:rPr>
                <w:rFonts w:ascii="宋体" w:hAnsi="宋体"/>
              </w:rPr>
              <w:t>保修期</w:t>
            </w:r>
          </w:p>
        </w:tc>
        <w:tc>
          <w:tcPr>
            <w:tcW w:w="1456" w:type="dxa"/>
            <w:vAlign w:val="center"/>
          </w:tcPr>
          <w:p w14:paraId="41F8C5E7" w14:textId="77777777" w:rsidR="009956CD" w:rsidRPr="0032280F" w:rsidRDefault="009956CD" w:rsidP="00CD4E50">
            <w:pPr>
              <w:spacing w:line="440" w:lineRule="exact"/>
              <w:jc w:val="center"/>
              <w:rPr>
                <w:rFonts w:ascii="宋体" w:hAnsi="宋体" w:cs="宋体"/>
                <w:color w:val="000000"/>
                <w:szCs w:val="21"/>
              </w:rPr>
            </w:pPr>
            <w:r w:rsidRPr="0032280F">
              <w:rPr>
                <w:rFonts w:ascii="宋体" w:hAnsi="宋体" w:cs="宋体" w:hint="eastAsia"/>
                <w:color w:val="000000"/>
                <w:szCs w:val="21"/>
              </w:rPr>
              <w:t>19.7（1）</w:t>
            </w:r>
          </w:p>
        </w:tc>
        <w:tc>
          <w:tcPr>
            <w:tcW w:w="4003" w:type="dxa"/>
            <w:tcBorders>
              <w:right w:val="single" w:sz="8" w:space="0" w:color="auto"/>
            </w:tcBorders>
            <w:vAlign w:val="center"/>
          </w:tcPr>
          <w:p w14:paraId="7FCD0A1A" w14:textId="77777777" w:rsidR="009956CD" w:rsidRPr="0032280F" w:rsidRDefault="009956CD" w:rsidP="00CD4E50">
            <w:pPr>
              <w:spacing w:line="239" w:lineRule="exact"/>
              <w:rPr>
                <w:rFonts w:ascii="宋体" w:hAnsi="宋体" w:cs="宋体"/>
                <w:color w:val="000000"/>
                <w:szCs w:val="21"/>
              </w:rPr>
            </w:pPr>
            <w:r w:rsidRPr="0032280F">
              <w:rPr>
                <w:rFonts w:ascii="宋体" w:hAnsi="宋体"/>
              </w:rPr>
              <w:t>自实际交工日期起计算</w:t>
            </w:r>
            <w:r w:rsidRPr="0032280F">
              <w:rPr>
                <w:rFonts w:ascii="宋体" w:hAnsi="宋体" w:hint="eastAsia"/>
                <w:u w:val="single"/>
              </w:rPr>
              <w:t xml:space="preserve">  5 </w:t>
            </w:r>
            <w:r w:rsidRPr="0032280F">
              <w:rPr>
                <w:rFonts w:ascii="宋体" w:hAnsi="宋体" w:hint="eastAsia"/>
              </w:rPr>
              <w:t>年</w:t>
            </w:r>
          </w:p>
        </w:tc>
        <w:tc>
          <w:tcPr>
            <w:tcW w:w="757" w:type="dxa"/>
            <w:tcBorders>
              <w:right w:val="single" w:sz="8" w:space="0" w:color="auto"/>
            </w:tcBorders>
          </w:tcPr>
          <w:p w14:paraId="780989D1" w14:textId="77777777" w:rsidR="009956CD" w:rsidRDefault="009956CD" w:rsidP="00CD4E50">
            <w:pPr>
              <w:spacing w:line="440" w:lineRule="exact"/>
              <w:jc w:val="center"/>
              <w:rPr>
                <w:rFonts w:ascii="宋体" w:hAnsi="宋体" w:cs="宋体"/>
                <w:color w:val="000000"/>
                <w:szCs w:val="21"/>
              </w:rPr>
            </w:pPr>
          </w:p>
        </w:tc>
      </w:tr>
    </w:tbl>
    <w:p w14:paraId="0F499B1E" w14:textId="77777777" w:rsidR="009956CD" w:rsidRDefault="009956CD" w:rsidP="009956CD">
      <w:pPr>
        <w:pStyle w:val="a1"/>
        <w:ind w:firstLine="280"/>
        <w:rPr>
          <w:rFonts w:ascii="宋体" w:hAnsi="宋体" w:cs="宋体"/>
          <w:sz w:val="28"/>
          <w:szCs w:val="28"/>
        </w:rPr>
      </w:pPr>
    </w:p>
    <w:p w14:paraId="15D08799" w14:textId="77777777" w:rsidR="009956CD" w:rsidRDefault="009956CD" w:rsidP="009956CD">
      <w:pPr>
        <w:tabs>
          <w:tab w:val="left" w:pos="2977"/>
          <w:tab w:val="left" w:pos="3261"/>
        </w:tabs>
        <w:spacing w:line="360" w:lineRule="auto"/>
        <w:ind w:firstLineChars="1800" w:firstLine="3780"/>
        <w:rPr>
          <w:rFonts w:ascii="宋体" w:hAnsi="宋体" w:cs="宋体"/>
          <w:szCs w:val="21"/>
        </w:rPr>
      </w:pPr>
      <w:r>
        <w:rPr>
          <w:rFonts w:ascii="宋体" w:hAnsi="宋体" w:cs="宋体" w:hint="eastAsia"/>
          <w:szCs w:val="21"/>
        </w:rPr>
        <w:t>投 标 人：</w:t>
      </w:r>
      <w:r>
        <w:rPr>
          <w:rFonts w:ascii="宋体" w:hAnsi="宋体" w:cs="宋体" w:hint="eastAsia"/>
          <w:szCs w:val="21"/>
          <w:u w:val="single"/>
        </w:rPr>
        <w:t xml:space="preserve">                       </w:t>
      </w:r>
      <w:r>
        <w:rPr>
          <w:rFonts w:ascii="宋体" w:hAnsi="宋体" w:cs="宋体" w:hint="eastAsia"/>
          <w:szCs w:val="21"/>
        </w:rPr>
        <w:t>（盖单位章）</w:t>
      </w:r>
    </w:p>
    <w:p w14:paraId="7BEEA6CF" w14:textId="77777777" w:rsidR="009956CD" w:rsidRDefault="009956CD" w:rsidP="009956CD">
      <w:pPr>
        <w:spacing w:line="360" w:lineRule="auto"/>
        <w:rPr>
          <w:rFonts w:ascii="宋体" w:hAnsi="宋体" w:cs="宋体"/>
          <w:szCs w:val="21"/>
        </w:rPr>
      </w:pPr>
      <w:r>
        <w:rPr>
          <w:rFonts w:ascii="宋体" w:hAnsi="宋体" w:cs="宋体" w:hint="eastAsia"/>
          <w:szCs w:val="21"/>
        </w:rPr>
        <w:t xml:space="preserve">                                    法定代表人或其委托代理人：</w:t>
      </w:r>
      <w:r>
        <w:rPr>
          <w:rFonts w:ascii="宋体" w:hAnsi="宋体" w:cs="宋体" w:hint="eastAsia"/>
          <w:szCs w:val="21"/>
          <w:u w:val="single"/>
        </w:rPr>
        <w:t xml:space="preserve">           </w:t>
      </w:r>
      <w:r>
        <w:rPr>
          <w:rFonts w:ascii="宋体" w:hAnsi="宋体" w:cs="宋体" w:hint="eastAsia"/>
          <w:szCs w:val="21"/>
        </w:rPr>
        <w:t>（签字）</w:t>
      </w:r>
    </w:p>
    <w:p w14:paraId="0D82562D" w14:textId="77777777" w:rsidR="009956CD" w:rsidRDefault="009956CD" w:rsidP="009956CD">
      <w:pPr>
        <w:pStyle w:val="affe"/>
        <w:tabs>
          <w:tab w:val="left" w:pos="5682"/>
          <w:tab w:val="left" w:pos="7002"/>
          <w:tab w:val="left" w:pos="8138"/>
        </w:tabs>
        <w:spacing w:line="360" w:lineRule="auto"/>
        <w:jc w:val="center"/>
        <w:rPr>
          <w:rFonts w:ascii="宋体" w:hAnsi="宋体" w:cs="宋体"/>
          <w:szCs w:val="21"/>
        </w:rPr>
      </w:pPr>
      <w:r>
        <w:rPr>
          <w:rFonts w:ascii="宋体" w:hAnsi="宋体" w:cs="宋体" w:hint="eastAsia"/>
          <w:szCs w:val="21"/>
        </w:rPr>
        <w:t xml:space="preserve">                                          </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 xml:space="preserve">月 </w:t>
      </w:r>
      <w:r>
        <w:rPr>
          <w:rFonts w:ascii="宋体" w:hAnsi="宋体" w:cs="宋体" w:hint="eastAsia"/>
          <w:szCs w:val="21"/>
          <w:u w:val="single"/>
        </w:rPr>
        <w:t xml:space="preserve">         </w:t>
      </w:r>
      <w:r>
        <w:rPr>
          <w:rFonts w:ascii="宋体" w:hAnsi="宋体" w:cs="宋体" w:hint="eastAsia"/>
          <w:szCs w:val="21"/>
        </w:rPr>
        <w:t>日</w:t>
      </w:r>
    </w:p>
    <w:p w14:paraId="5C30C34E" w14:textId="77777777" w:rsidR="009956CD" w:rsidRDefault="009956CD" w:rsidP="009956CD">
      <w:pPr>
        <w:pStyle w:val="a1"/>
        <w:ind w:firstLine="280"/>
        <w:rPr>
          <w:rFonts w:ascii="宋体" w:hAnsi="宋体" w:cs="宋体"/>
          <w:sz w:val="28"/>
          <w:szCs w:val="28"/>
        </w:rPr>
      </w:pPr>
    </w:p>
    <w:p w14:paraId="55C161B3" w14:textId="77777777" w:rsidR="009956CD" w:rsidRDefault="009956CD" w:rsidP="009956CD">
      <w:pPr>
        <w:pStyle w:val="a1"/>
        <w:ind w:firstLine="280"/>
        <w:rPr>
          <w:rFonts w:ascii="宋体" w:hAnsi="宋体" w:cs="宋体"/>
          <w:sz w:val="28"/>
          <w:szCs w:val="28"/>
        </w:rPr>
      </w:pPr>
    </w:p>
    <w:p w14:paraId="76CDEC1C" w14:textId="77777777" w:rsidR="009956CD" w:rsidRDefault="009956CD" w:rsidP="009956CD">
      <w:pPr>
        <w:pStyle w:val="a1"/>
        <w:ind w:firstLine="280"/>
        <w:rPr>
          <w:rFonts w:ascii="宋体" w:hAnsi="宋体" w:cs="宋体"/>
          <w:sz w:val="28"/>
          <w:szCs w:val="28"/>
        </w:rPr>
      </w:pPr>
    </w:p>
    <w:p w14:paraId="54E7F771" w14:textId="77777777" w:rsidR="009956CD" w:rsidRDefault="009956CD" w:rsidP="009956CD">
      <w:pPr>
        <w:pStyle w:val="a1"/>
        <w:ind w:firstLine="280"/>
        <w:rPr>
          <w:rFonts w:ascii="宋体" w:hAnsi="宋体" w:cs="宋体"/>
          <w:sz w:val="28"/>
          <w:szCs w:val="28"/>
        </w:rPr>
      </w:pPr>
    </w:p>
    <w:p w14:paraId="620C7AE6" w14:textId="77777777" w:rsidR="009956CD" w:rsidRDefault="009956CD" w:rsidP="009956CD">
      <w:pPr>
        <w:spacing w:line="500" w:lineRule="exact"/>
        <w:ind w:right="480"/>
        <w:jc w:val="center"/>
        <w:rPr>
          <w:b/>
          <w:bCs/>
          <w:sz w:val="32"/>
          <w:szCs w:val="32"/>
        </w:rPr>
      </w:pPr>
      <w:r>
        <w:rPr>
          <w:b/>
          <w:bCs/>
          <w:sz w:val="32"/>
          <w:szCs w:val="32"/>
        </w:rPr>
        <w:lastRenderedPageBreak/>
        <w:t>二、授权委托书或法定代表人身份证明</w:t>
      </w:r>
    </w:p>
    <w:p w14:paraId="13D3A306" w14:textId="77777777" w:rsidR="009956CD" w:rsidRDefault="009956CD" w:rsidP="009956CD">
      <w:pPr>
        <w:spacing w:line="360" w:lineRule="auto"/>
        <w:ind w:right="62"/>
        <w:jc w:val="center"/>
        <w:rPr>
          <w:rFonts w:ascii="宋体" w:hAnsi="宋体" w:cs="宋体"/>
          <w:bCs/>
          <w:sz w:val="28"/>
          <w:szCs w:val="28"/>
        </w:rPr>
      </w:pPr>
      <w:bookmarkStart w:id="153" w:name="_bookmark293"/>
      <w:bookmarkEnd w:id="153"/>
    </w:p>
    <w:p w14:paraId="3921CC03" w14:textId="77777777" w:rsidR="009956CD" w:rsidRDefault="009956CD" w:rsidP="009956CD">
      <w:pPr>
        <w:spacing w:line="360" w:lineRule="auto"/>
        <w:ind w:right="62"/>
        <w:jc w:val="center"/>
        <w:rPr>
          <w:rFonts w:ascii="宋体" w:hAnsi="宋体" w:cs="宋体"/>
          <w:bCs/>
          <w:sz w:val="28"/>
          <w:szCs w:val="28"/>
        </w:rPr>
      </w:pPr>
      <w:r>
        <w:rPr>
          <w:rFonts w:ascii="宋体" w:hAnsi="宋体" w:cs="宋体" w:hint="eastAsia"/>
          <w:bCs/>
          <w:sz w:val="28"/>
          <w:szCs w:val="28"/>
        </w:rPr>
        <w:t>（一）授权委托书</w:t>
      </w:r>
    </w:p>
    <w:p w14:paraId="609C56B8" w14:textId="77777777" w:rsidR="009956CD" w:rsidRDefault="009956CD" w:rsidP="009956CD">
      <w:pPr>
        <w:adjustRightInd w:val="0"/>
        <w:snapToGrid w:val="0"/>
        <w:spacing w:line="360" w:lineRule="auto"/>
        <w:ind w:firstLineChars="200" w:firstLine="440"/>
        <w:rPr>
          <w:rFonts w:ascii="宋体" w:hAnsi="宋体" w:cs="宋体"/>
          <w:sz w:val="22"/>
        </w:rPr>
      </w:pPr>
    </w:p>
    <w:p w14:paraId="68B7C38F" w14:textId="77777777" w:rsidR="009956CD" w:rsidRDefault="009956CD" w:rsidP="009956CD">
      <w:pPr>
        <w:adjustRightInd w:val="0"/>
        <w:snapToGrid w:val="0"/>
        <w:spacing w:line="360" w:lineRule="auto"/>
        <w:ind w:firstLineChars="200" w:firstLine="440"/>
        <w:rPr>
          <w:rFonts w:ascii="宋体" w:hAnsi="宋体" w:cs="宋体"/>
          <w:sz w:val="22"/>
        </w:rPr>
      </w:pPr>
      <w:r>
        <w:rPr>
          <w:rFonts w:ascii="宋体" w:hAnsi="宋体" w:cs="宋体" w:hint="eastAsia"/>
          <w:sz w:val="22"/>
        </w:rPr>
        <w:t>本人</w:t>
      </w:r>
      <w:r>
        <w:rPr>
          <w:rFonts w:ascii="宋体" w:hAnsi="宋体" w:cs="宋体" w:hint="eastAsia"/>
          <w:sz w:val="22"/>
          <w:u w:val="single"/>
        </w:rPr>
        <w:t xml:space="preserve"> </w:t>
      </w:r>
      <w:r>
        <w:rPr>
          <w:rFonts w:ascii="宋体" w:hAnsi="宋体" w:cs="宋体" w:hint="eastAsia"/>
          <w:sz w:val="22"/>
          <w:u w:val="single"/>
        </w:rPr>
        <w:tab/>
      </w:r>
      <w:r>
        <w:rPr>
          <w:rFonts w:ascii="宋体" w:hAnsi="宋体" w:cs="宋体" w:hint="eastAsia"/>
          <w:sz w:val="22"/>
        </w:rPr>
        <w:t>（姓名）系</w:t>
      </w:r>
      <w:r>
        <w:rPr>
          <w:rFonts w:ascii="宋体" w:hAnsi="宋体" w:cs="宋体" w:hint="eastAsia"/>
          <w:sz w:val="22"/>
          <w:u w:val="single"/>
        </w:rPr>
        <w:t xml:space="preserve">     </w:t>
      </w:r>
      <w:r>
        <w:rPr>
          <w:rFonts w:ascii="宋体" w:hAnsi="宋体" w:cs="宋体" w:hint="eastAsia"/>
          <w:sz w:val="22"/>
        </w:rPr>
        <w:t>（投标人名称）的法定代表人，现委托</w:t>
      </w:r>
      <w:r>
        <w:rPr>
          <w:rFonts w:ascii="宋体" w:hAnsi="宋体" w:cs="宋体" w:hint="eastAsia"/>
          <w:sz w:val="22"/>
          <w:u w:val="single"/>
        </w:rPr>
        <w:t xml:space="preserve"> </w:t>
      </w:r>
      <w:r>
        <w:rPr>
          <w:rFonts w:ascii="宋体" w:hAnsi="宋体" w:cs="宋体" w:hint="eastAsia"/>
          <w:sz w:val="22"/>
          <w:u w:val="single"/>
        </w:rPr>
        <w:tab/>
        <w:t xml:space="preserve"> （</w:t>
      </w:r>
      <w:r>
        <w:rPr>
          <w:rFonts w:ascii="宋体" w:hAnsi="宋体" w:cs="宋体" w:hint="eastAsia"/>
          <w:sz w:val="22"/>
        </w:rPr>
        <w:t>姓名）为我方代理人。代理人根据授权，以我方名义签署、澄清确认、递交、撤回、修改</w:t>
      </w:r>
      <w:r>
        <w:rPr>
          <w:rFonts w:ascii="宋体" w:hAnsi="宋体" w:cs="宋体" w:hint="eastAsia"/>
          <w:sz w:val="22"/>
          <w:u w:val="single"/>
        </w:rPr>
        <w:t xml:space="preserve"> </w:t>
      </w:r>
      <w:r>
        <w:rPr>
          <w:rFonts w:ascii="宋体" w:hAnsi="宋体" w:cs="宋体" w:hint="eastAsia"/>
          <w:sz w:val="22"/>
          <w:u w:val="single"/>
        </w:rPr>
        <w:tab/>
      </w:r>
      <w:r>
        <w:rPr>
          <w:rFonts w:ascii="宋体" w:hAnsi="宋体" w:cs="宋体" w:hint="eastAsia"/>
          <w:sz w:val="22"/>
          <w:u w:val="single"/>
        </w:rPr>
        <w:tab/>
      </w:r>
      <w:r>
        <w:rPr>
          <w:rFonts w:ascii="宋体" w:hAnsi="宋体" w:cs="宋体" w:hint="eastAsia"/>
          <w:sz w:val="22"/>
        </w:rPr>
        <w:t>（项目名称）投标文件、签订合同和处理有关事宜，其法律后果由我方承担。</w:t>
      </w:r>
    </w:p>
    <w:p w14:paraId="6CD6224F" w14:textId="77777777" w:rsidR="009956CD" w:rsidRDefault="009956CD" w:rsidP="009956CD">
      <w:pPr>
        <w:adjustRightInd w:val="0"/>
        <w:snapToGrid w:val="0"/>
        <w:spacing w:line="360" w:lineRule="auto"/>
        <w:ind w:firstLineChars="200" w:firstLine="440"/>
        <w:rPr>
          <w:rFonts w:ascii="宋体" w:hAnsi="宋体" w:cs="宋体"/>
          <w:sz w:val="22"/>
        </w:rPr>
      </w:pPr>
      <w:r>
        <w:rPr>
          <w:rFonts w:ascii="宋体" w:hAnsi="宋体" w:cs="宋体" w:hint="eastAsia"/>
          <w:sz w:val="22"/>
        </w:rPr>
        <w:t>委托期限：自本委托书签署之日起至投标有效期期满。代理人无转委托权。</w:t>
      </w:r>
    </w:p>
    <w:p w14:paraId="6DEF16F9" w14:textId="77777777" w:rsidR="009956CD" w:rsidRDefault="009956CD" w:rsidP="009956CD">
      <w:pPr>
        <w:pStyle w:val="affe"/>
        <w:spacing w:line="360" w:lineRule="auto"/>
        <w:rPr>
          <w:rFonts w:ascii="宋体" w:hAnsi="宋体" w:cs="宋体"/>
        </w:rPr>
      </w:pPr>
    </w:p>
    <w:p w14:paraId="08514C6A" w14:textId="77777777" w:rsidR="009956CD" w:rsidRDefault="009956CD" w:rsidP="009956CD">
      <w:pPr>
        <w:spacing w:before="163" w:line="360" w:lineRule="auto"/>
        <w:ind w:firstLineChars="100" w:firstLine="210"/>
        <w:rPr>
          <w:rFonts w:ascii="宋体" w:hAnsi="宋体" w:cs="宋体"/>
        </w:rPr>
      </w:pPr>
      <w:r>
        <w:rPr>
          <w:rFonts w:ascii="宋体" w:hAnsi="宋体" w:cs="宋体" w:hint="eastAsia"/>
        </w:rPr>
        <w:t>附：法定代表人身份证复印件及委托代理人身份证复印件。</w:t>
      </w:r>
    </w:p>
    <w:p w14:paraId="31ED3F06" w14:textId="77777777" w:rsidR="009956CD" w:rsidRDefault="009956CD" w:rsidP="009956CD">
      <w:pPr>
        <w:pStyle w:val="affe"/>
        <w:spacing w:line="360" w:lineRule="auto"/>
        <w:rPr>
          <w:rFonts w:ascii="宋体" w:hAnsi="宋体" w:cs="宋体"/>
        </w:rPr>
      </w:pPr>
    </w:p>
    <w:p w14:paraId="75978BB7" w14:textId="77777777" w:rsidR="009956CD" w:rsidRDefault="009956CD" w:rsidP="009956CD">
      <w:pPr>
        <w:pStyle w:val="affe"/>
        <w:tabs>
          <w:tab w:val="left" w:pos="7115"/>
          <w:tab w:val="left" w:pos="7716"/>
          <w:tab w:val="left" w:pos="8371"/>
        </w:tabs>
        <w:spacing w:line="360" w:lineRule="auto"/>
        <w:ind w:right="508" w:firstLineChars="1200" w:firstLine="2520"/>
        <w:rPr>
          <w:rFonts w:ascii="宋体" w:hAnsi="宋体" w:cs="宋体"/>
          <w:szCs w:val="21"/>
        </w:rPr>
      </w:pPr>
      <w:r>
        <w:rPr>
          <w:rFonts w:ascii="宋体" w:hAnsi="宋体" w:cs="宋体" w:hint="eastAsia"/>
          <w:szCs w:val="21"/>
        </w:rPr>
        <w:t>投标人：</w:t>
      </w:r>
      <w:r>
        <w:rPr>
          <w:rFonts w:ascii="宋体" w:hAnsi="宋体" w:cs="宋体" w:hint="eastAsia"/>
          <w:szCs w:val="21"/>
          <w:u w:val="single"/>
        </w:rPr>
        <w:t xml:space="preserve">                   </w:t>
      </w:r>
      <w:r>
        <w:rPr>
          <w:rFonts w:ascii="宋体" w:hAnsi="宋体" w:cs="宋体" w:hint="eastAsia"/>
          <w:szCs w:val="21"/>
        </w:rPr>
        <w:t>（盖单位章）</w:t>
      </w:r>
    </w:p>
    <w:p w14:paraId="51D7D0B5" w14:textId="77777777" w:rsidR="009956CD" w:rsidRDefault="009956CD" w:rsidP="009956CD">
      <w:pPr>
        <w:pStyle w:val="affe"/>
        <w:tabs>
          <w:tab w:val="left" w:pos="7115"/>
          <w:tab w:val="left" w:pos="7716"/>
          <w:tab w:val="left" w:pos="8371"/>
        </w:tabs>
        <w:spacing w:line="360" w:lineRule="auto"/>
        <w:ind w:right="508" w:firstLineChars="1200" w:firstLine="2520"/>
        <w:rPr>
          <w:rFonts w:ascii="宋体" w:hAnsi="宋体" w:cs="宋体"/>
          <w:szCs w:val="21"/>
        </w:rPr>
      </w:pPr>
      <w:r>
        <w:rPr>
          <w:rFonts w:ascii="宋体" w:hAnsi="宋体" w:cs="宋体" w:hint="eastAsia"/>
          <w:szCs w:val="21"/>
        </w:rPr>
        <w:t>法定代表人：</w:t>
      </w:r>
      <w:r>
        <w:rPr>
          <w:rFonts w:ascii="宋体" w:hAnsi="宋体" w:cs="宋体" w:hint="eastAsia"/>
          <w:szCs w:val="21"/>
          <w:u w:val="single"/>
        </w:rPr>
        <w:t xml:space="preserve">                   </w:t>
      </w:r>
      <w:r>
        <w:rPr>
          <w:rFonts w:ascii="宋体" w:hAnsi="宋体" w:cs="宋体" w:hint="eastAsia"/>
          <w:szCs w:val="21"/>
        </w:rPr>
        <w:t xml:space="preserve">（签字） </w:t>
      </w:r>
    </w:p>
    <w:p w14:paraId="5F6E98E0" w14:textId="77777777" w:rsidR="009956CD" w:rsidRDefault="009956CD" w:rsidP="009956CD">
      <w:pPr>
        <w:pStyle w:val="affe"/>
        <w:tabs>
          <w:tab w:val="left" w:pos="7115"/>
          <w:tab w:val="left" w:pos="7716"/>
          <w:tab w:val="left" w:pos="8371"/>
        </w:tabs>
        <w:spacing w:line="360" w:lineRule="auto"/>
        <w:ind w:right="508" w:firstLineChars="1200" w:firstLine="2520"/>
        <w:rPr>
          <w:rFonts w:ascii="宋体" w:hAnsi="宋体" w:cs="宋体"/>
          <w:szCs w:val="21"/>
          <w:u w:val="single"/>
        </w:rPr>
      </w:pPr>
      <w:r>
        <w:rPr>
          <w:rFonts w:ascii="宋体" w:hAnsi="宋体" w:cs="宋体" w:hint="eastAsia"/>
          <w:szCs w:val="21"/>
        </w:rPr>
        <w:t>身份证号码：</w:t>
      </w:r>
      <w:r>
        <w:rPr>
          <w:rFonts w:ascii="宋体" w:hAnsi="宋体" w:cs="宋体" w:hint="eastAsia"/>
          <w:szCs w:val="21"/>
          <w:u w:val="single"/>
        </w:rPr>
        <w:t xml:space="preserve">                          </w:t>
      </w:r>
    </w:p>
    <w:p w14:paraId="30EBC382" w14:textId="77777777" w:rsidR="009956CD" w:rsidRDefault="009956CD" w:rsidP="009956CD">
      <w:pPr>
        <w:pStyle w:val="affe"/>
        <w:tabs>
          <w:tab w:val="left" w:pos="7115"/>
          <w:tab w:val="left" w:pos="7716"/>
          <w:tab w:val="left" w:pos="8371"/>
        </w:tabs>
        <w:spacing w:line="360" w:lineRule="auto"/>
        <w:ind w:right="508" w:firstLineChars="1200" w:firstLine="2520"/>
        <w:rPr>
          <w:rFonts w:ascii="宋体" w:hAnsi="宋体" w:cs="宋体"/>
          <w:szCs w:val="21"/>
        </w:rPr>
      </w:pPr>
      <w:r>
        <w:rPr>
          <w:rFonts w:ascii="宋体" w:hAnsi="宋体" w:cs="宋体" w:hint="eastAsia"/>
          <w:szCs w:val="21"/>
        </w:rPr>
        <w:t>委托代理人：</w:t>
      </w:r>
      <w:r>
        <w:rPr>
          <w:rFonts w:ascii="宋体" w:hAnsi="宋体" w:cs="宋体" w:hint="eastAsia"/>
          <w:szCs w:val="21"/>
          <w:u w:val="single"/>
        </w:rPr>
        <w:t xml:space="preserve">                    </w:t>
      </w:r>
      <w:r>
        <w:rPr>
          <w:rFonts w:ascii="宋体" w:hAnsi="宋体" w:cs="宋体" w:hint="eastAsia"/>
          <w:szCs w:val="21"/>
        </w:rPr>
        <w:t xml:space="preserve">（签字） </w:t>
      </w:r>
    </w:p>
    <w:p w14:paraId="5FB82EE9" w14:textId="77777777" w:rsidR="009956CD" w:rsidRDefault="009956CD" w:rsidP="009956CD">
      <w:pPr>
        <w:pStyle w:val="affe"/>
        <w:tabs>
          <w:tab w:val="left" w:pos="7836"/>
          <w:tab w:val="left" w:pos="8491"/>
        </w:tabs>
        <w:spacing w:before="2" w:line="360" w:lineRule="auto"/>
        <w:ind w:right="388" w:firstLineChars="1200" w:firstLine="2520"/>
        <w:rPr>
          <w:rFonts w:ascii="宋体" w:hAnsi="宋体" w:cs="宋体"/>
          <w:szCs w:val="21"/>
        </w:rPr>
      </w:pPr>
      <w:r>
        <w:rPr>
          <w:rFonts w:ascii="宋体" w:hAnsi="宋体" w:cs="宋体" w:hint="eastAsia"/>
          <w:szCs w:val="21"/>
        </w:rPr>
        <w:t>身份证号码：</w:t>
      </w:r>
      <w:r>
        <w:rPr>
          <w:rFonts w:ascii="宋体" w:hAnsi="宋体" w:cs="宋体" w:hint="eastAsia"/>
          <w:szCs w:val="21"/>
          <w:u w:val="single"/>
        </w:rPr>
        <w:t xml:space="preserve">                          </w:t>
      </w:r>
    </w:p>
    <w:p w14:paraId="37EC94EF" w14:textId="77777777" w:rsidR="009956CD" w:rsidRDefault="009956CD" w:rsidP="009956CD">
      <w:pPr>
        <w:pStyle w:val="affe"/>
        <w:tabs>
          <w:tab w:val="left" w:pos="5682"/>
          <w:tab w:val="left" w:pos="7002"/>
          <w:tab w:val="left" w:pos="8138"/>
        </w:tabs>
        <w:spacing w:line="360" w:lineRule="auto"/>
        <w:ind w:left="4842"/>
        <w:rPr>
          <w:rFonts w:ascii="宋体" w:hAnsi="宋体" w:cs="宋体"/>
          <w:szCs w:val="21"/>
          <w:u w:val="single"/>
        </w:rPr>
      </w:pPr>
    </w:p>
    <w:p w14:paraId="0A1A6B12" w14:textId="77777777" w:rsidR="009956CD" w:rsidRDefault="009956CD" w:rsidP="009956CD">
      <w:pPr>
        <w:pStyle w:val="affe"/>
        <w:tabs>
          <w:tab w:val="left" w:pos="5682"/>
          <w:tab w:val="left" w:pos="7002"/>
          <w:tab w:val="left" w:pos="8138"/>
        </w:tabs>
        <w:spacing w:line="360" w:lineRule="auto"/>
        <w:jc w:val="right"/>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 xml:space="preserve">月 </w:t>
      </w:r>
      <w:r>
        <w:rPr>
          <w:rFonts w:ascii="宋体" w:hAnsi="宋体" w:cs="宋体" w:hint="eastAsia"/>
          <w:szCs w:val="21"/>
          <w:u w:val="single"/>
        </w:rPr>
        <w:t xml:space="preserve">         </w:t>
      </w:r>
      <w:r>
        <w:rPr>
          <w:rFonts w:ascii="宋体" w:hAnsi="宋体" w:cs="宋体" w:hint="eastAsia"/>
          <w:szCs w:val="21"/>
        </w:rPr>
        <w:t>日</w:t>
      </w:r>
    </w:p>
    <w:p w14:paraId="328A47A3" w14:textId="77777777" w:rsidR="009956CD" w:rsidRDefault="009956CD" w:rsidP="009956CD">
      <w:pPr>
        <w:pStyle w:val="affe"/>
        <w:spacing w:before="9" w:line="360" w:lineRule="auto"/>
        <w:rPr>
          <w:rFonts w:ascii="宋体" w:hAnsi="宋体" w:cs="宋体"/>
          <w:szCs w:val="21"/>
        </w:rPr>
      </w:pPr>
    </w:p>
    <w:p w14:paraId="7DEB1798" w14:textId="77777777" w:rsidR="009956CD" w:rsidRDefault="009956CD" w:rsidP="009956CD">
      <w:pPr>
        <w:spacing w:line="400" w:lineRule="exact"/>
        <w:rPr>
          <w:rFonts w:ascii="宋体" w:hAnsi="宋体" w:cs="宋体"/>
          <w:color w:val="000000"/>
          <w:sz w:val="24"/>
        </w:rPr>
      </w:pPr>
    </w:p>
    <w:p w14:paraId="3EF52B30" w14:textId="77777777" w:rsidR="009956CD" w:rsidRDefault="009956CD" w:rsidP="009956CD">
      <w:pPr>
        <w:pStyle w:val="a1"/>
        <w:ind w:firstLineChars="0" w:firstLine="0"/>
        <w:rPr>
          <w:rFonts w:ascii="宋体" w:hAnsi="宋体" w:cs="宋体"/>
          <w:sz w:val="30"/>
          <w:szCs w:val="30"/>
        </w:rPr>
      </w:pPr>
    </w:p>
    <w:p w14:paraId="5E86ABC6" w14:textId="77777777" w:rsidR="009956CD" w:rsidRDefault="009956CD" w:rsidP="009956CD">
      <w:pPr>
        <w:pStyle w:val="a1"/>
        <w:ind w:firstLineChars="0" w:firstLine="0"/>
        <w:rPr>
          <w:rFonts w:ascii="宋体" w:hAnsi="宋体" w:cs="宋体"/>
          <w:sz w:val="30"/>
          <w:szCs w:val="30"/>
        </w:rPr>
      </w:pPr>
    </w:p>
    <w:p w14:paraId="6F78B4E0" w14:textId="77777777" w:rsidR="009956CD" w:rsidRDefault="009956CD" w:rsidP="009956CD">
      <w:pPr>
        <w:pStyle w:val="a1"/>
        <w:ind w:firstLineChars="0" w:firstLine="0"/>
        <w:rPr>
          <w:rFonts w:ascii="宋体" w:hAnsi="宋体" w:cs="宋体"/>
          <w:sz w:val="30"/>
          <w:szCs w:val="30"/>
        </w:rPr>
      </w:pPr>
    </w:p>
    <w:p w14:paraId="04BFEF70" w14:textId="77777777" w:rsidR="009956CD" w:rsidRDefault="009956CD" w:rsidP="009956CD">
      <w:pPr>
        <w:pStyle w:val="a1"/>
        <w:ind w:firstLineChars="0" w:firstLine="0"/>
        <w:rPr>
          <w:rFonts w:ascii="宋体" w:hAnsi="宋体" w:cs="宋体"/>
          <w:sz w:val="30"/>
          <w:szCs w:val="30"/>
        </w:rPr>
      </w:pPr>
    </w:p>
    <w:p w14:paraId="52514B1E" w14:textId="77777777" w:rsidR="009956CD" w:rsidRDefault="009956CD" w:rsidP="009956CD">
      <w:pPr>
        <w:pStyle w:val="a1"/>
        <w:ind w:firstLineChars="0" w:firstLine="0"/>
        <w:rPr>
          <w:rFonts w:ascii="宋体" w:hAnsi="宋体" w:cs="宋体"/>
          <w:sz w:val="30"/>
          <w:szCs w:val="30"/>
        </w:rPr>
      </w:pPr>
    </w:p>
    <w:p w14:paraId="13BB96EB" w14:textId="77777777" w:rsidR="009956CD" w:rsidRDefault="009956CD" w:rsidP="009956CD">
      <w:pPr>
        <w:pStyle w:val="a1"/>
        <w:ind w:firstLineChars="0" w:firstLine="0"/>
        <w:rPr>
          <w:rFonts w:ascii="宋体" w:hAnsi="宋体" w:cs="宋体"/>
          <w:sz w:val="30"/>
          <w:szCs w:val="30"/>
        </w:rPr>
      </w:pPr>
    </w:p>
    <w:p w14:paraId="1E9960C2" w14:textId="77777777" w:rsidR="009956CD" w:rsidRDefault="009956CD" w:rsidP="009956CD">
      <w:pPr>
        <w:pStyle w:val="a1"/>
        <w:ind w:firstLineChars="0" w:firstLine="0"/>
        <w:rPr>
          <w:rFonts w:ascii="宋体" w:hAnsi="宋体" w:cs="宋体"/>
          <w:sz w:val="30"/>
          <w:szCs w:val="30"/>
        </w:rPr>
      </w:pPr>
    </w:p>
    <w:p w14:paraId="7D21AC78" w14:textId="77777777" w:rsidR="009956CD" w:rsidRDefault="009956CD" w:rsidP="009956CD">
      <w:pPr>
        <w:pStyle w:val="a1"/>
        <w:ind w:firstLineChars="0" w:firstLine="0"/>
        <w:rPr>
          <w:rFonts w:ascii="宋体" w:hAnsi="宋体" w:cs="宋体"/>
          <w:sz w:val="30"/>
          <w:szCs w:val="30"/>
        </w:rPr>
      </w:pPr>
    </w:p>
    <w:p w14:paraId="0FE26810" w14:textId="77777777" w:rsidR="009956CD" w:rsidRDefault="009956CD" w:rsidP="009956CD">
      <w:pPr>
        <w:spacing w:line="360" w:lineRule="auto"/>
        <w:ind w:right="62"/>
        <w:jc w:val="center"/>
        <w:rPr>
          <w:rFonts w:ascii="宋体" w:hAnsi="宋体" w:cs="宋体"/>
          <w:bCs/>
          <w:sz w:val="28"/>
          <w:szCs w:val="28"/>
        </w:rPr>
      </w:pPr>
      <w:r>
        <w:rPr>
          <w:rFonts w:ascii="宋体" w:hAnsi="宋体" w:cs="宋体" w:hint="eastAsia"/>
          <w:bCs/>
          <w:sz w:val="28"/>
          <w:szCs w:val="28"/>
        </w:rPr>
        <w:lastRenderedPageBreak/>
        <w:t>（二）法定代表人身份证明</w:t>
      </w:r>
    </w:p>
    <w:p w14:paraId="7BBEFA03" w14:textId="77777777" w:rsidR="009956CD" w:rsidRDefault="009956CD" w:rsidP="009956CD">
      <w:pPr>
        <w:pStyle w:val="affe"/>
        <w:snapToGrid w:val="0"/>
        <w:spacing w:line="360" w:lineRule="auto"/>
        <w:rPr>
          <w:rFonts w:ascii="宋体" w:hAnsi="宋体" w:cs="宋体"/>
          <w:szCs w:val="21"/>
        </w:rPr>
      </w:pPr>
    </w:p>
    <w:p w14:paraId="688A3AE0" w14:textId="77777777" w:rsidR="009956CD" w:rsidRDefault="009956CD" w:rsidP="009956CD">
      <w:pPr>
        <w:pStyle w:val="affe"/>
        <w:tabs>
          <w:tab w:val="left" w:pos="5080"/>
        </w:tabs>
        <w:snapToGrid w:val="0"/>
        <w:spacing w:line="360" w:lineRule="auto"/>
        <w:rPr>
          <w:rFonts w:ascii="宋体" w:hAnsi="宋体" w:cs="宋体"/>
          <w:szCs w:val="21"/>
        </w:rPr>
      </w:pPr>
      <w:r>
        <w:rPr>
          <w:rFonts w:ascii="宋体" w:hAnsi="宋体" w:cs="宋体" w:hint="eastAsia"/>
          <w:spacing w:val="-1"/>
          <w:szCs w:val="21"/>
        </w:rPr>
        <w:t>投</w:t>
      </w:r>
      <w:r>
        <w:rPr>
          <w:rFonts w:ascii="宋体" w:hAnsi="宋体" w:cs="宋体" w:hint="eastAsia"/>
          <w:szCs w:val="21"/>
        </w:rPr>
        <w:t>标人名称：</w:t>
      </w:r>
      <w:r>
        <w:rPr>
          <w:rFonts w:ascii="宋体" w:hAnsi="宋体" w:cs="宋体" w:hint="eastAsia"/>
          <w:szCs w:val="21"/>
          <w:u w:val="single"/>
        </w:rPr>
        <w:t xml:space="preserve"> </w:t>
      </w:r>
      <w:r>
        <w:rPr>
          <w:rFonts w:ascii="宋体" w:hAnsi="宋体" w:cs="宋体" w:hint="eastAsia"/>
          <w:szCs w:val="21"/>
          <w:u w:val="single"/>
        </w:rPr>
        <w:tab/>
      </w:r>
    </w:p>
    <w:p w14:paraId="1A0191E6" w14:textId="77777777" w:rsidR="009956CD" w:rsidRDefault="009956CD" w:rsidP="009956CD">
      <w:pPr>
        <w:pStyle w:val="affe"/>
        <w:tabs>
          <w:tab w:val="left" w:pos="4110"/>
          <w:tab w:val="left" w:pos="5440"/>
          <w:tab w:val="left" w:pos="7185"/>
          <w:tab w:val="left" w:pos="8920"/>
        </w:tabs>
        <w:snapToGrid w:val="0"/>
        <w:spacing w:before="134" w:line="360" w:lineRule="auto"/>
        <w:ind w:right="263" w:firstLineChars="200" w:firstLine="420"/>
        <w:rPr>
          <w:rFonts w:ascii="宋体" w:hAnsi="宋体" w:cs="宋体"/>
          <w:szCs w:val="21"/>
          <w:u w:val="single"/>
        </w:rPr>
      </w:pPr>
      <w:r>
        <w:rPr>
          <w:rFonts w:ascii="宋体" w:hAnsi="宋体" w:cs="宋体" w:hint="eastAsia"/>
          <w:szCs w:val="21"/>
        </w:rPr>
        <w:t>姓名：</w:t>
      </w:r>
      <w:r>
        <w:rPr>
          <w:u w:val="single"/>
        </w:rPr>
        <w:t>（法定代表人亲笔签字）</w:t>
      </w:r>
      <w:r>
        <w:rPr>
          <w:rFonts w:hint="eastAsia"/>
          <w:u w:val="single"/>
        </w:rPr>
        <w:t xml:space="preserve"> </w:t>
      </w:r>
      <w:r>
        <w:rPr>
          <w:u w:val="single"/>
        </w:rPr>
        <w:t xml:space="preserve">  </w:t>
      </w:r>
      <w:r>
        <w:rPr>
          <w:rFonts w:ascii="宋体" w:hAnsi="宋体" w:cs="宋体" w:hint="eastAsia"/>
          <w:szCs w:val="21"/>
        </w:rPr>
        <w:t>性别：</w:t>
      </w:r>
      <w:r>
        <w:rPr>
          <w:rFonts w:ascii="宋体" w:hAnsi="宋体" w:cs="宋体" w:hint="eastAsia"/>
          <w:szCs w:val="21"/>
          <w:u w:val="single"/>
        </w:rPr>
        <w:tab/>
        <w:t xml:space="preserve">   </w:t>
      </w:r>
      <w:r>
        <w:rPr>
          <w:rFonts w:ascii="宋体" w:hAnsi="宋体" w:cs="宋体" w:hint="eastAsia"/>
          <w:szCs w:val="21"/>
        </w:rPr>
        <w:t>年龄：</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职务：</w:t>
      </w:r>
      <w:r>
        <w:rPr>
          <w:rFonts w:ascii="宋体" w:hAnsi="宋体" w:cs="宋体" w:hint="eastAsia"/>
          <w:szCs w:val="21"/>
          <w:u w:val="single"/>
        </w:rPr>
        <w:t xml:space="preserve">      </w:t>
      </w:r>
    </w:p>
    <w:p w14:paraId="4946D4F5" w14:textId="77777777" w:rsidR="009956CD" w:rsidRDefault="009956CD" w:rsidP="009956CD">
      <w:pPr>
        <w:pStyle w:val="affe"/>
        <w:tabs>
          <w:tab w:val="left" w:pos="3999"/>
          <w:tab w:val="left" w:pos="5440"/>
          <w:tab w:val="left" w:pos="7185"/>
          <w:tab w:val="left" w:pos="8920"/>
        </w:tabs>
        <w:snapToGrid w:val="0"/>
        <w:spacing w:before="134" w:line="360" w:lineRule="auto"/>
        <w:ind w:right="263"/>
        <w:rPr>
          <w:rFonts w:ascii="宋体" w:hAnsi="宋体" w:cs="宋体"/>
          <w:szCs w:val="21"/>
        </w:rPr>
      </w:pPr>
      <w:r>
        <w:rPr>
          <w:rFonts w:ascii="宋体" w:hAnsi="宋体" w:cs="宋体" w:hint="eastAsia"/>
          <w:szCs w:val="21"/>
        </w:rPr>
        <w:t>系</w:t>
      </w:r>
      <w:r>
        <w:rPr>
          <w:rFonts w:ascii="宋体" w:hAnsi="宋体" w:cs="宋体" w:hint="eastAsia"/>
          <w:szCs w:val="21"/>
          <w:u w:val="single"/>
        </w:rPr>
        <w:tab/>
      </w:r>
      <w:r>
        <w:rPr>
          <w:rFonts w:ascii="宋体" w:hAnsi="宋体" w:cs="宋体" w:hint="eastAsia"/>
          <w:szCs w:val="21"/>
        </w:rPr>
        <w:t>（投标人名称）的法定代表人。</w:t>
      </w:r>
    </w:p>
    <w:p w14:paraId="3D64A1E2" w14:textId="77777777" w:rsidR="009956CD" w:rsidRDefault="009956CD" w:rsidP="009956CD">
      <w:pPr>
        <w:pStyle w:val="affe"/>
        <w:snapToGrid w:val="0"/>
        <w:spacing w:line="360" w:lineRule="auto"/>
        <w:ind w:left="704"/>
        <w:rPr>
          <w:rFonts w:ascii="宋体" w:hAnsi="宋体" w:cs="宋体"/>
          <w:szCs w:val="21"/>
        </w:rPr>
      </w:pPr>
      <w:r>
        <w:rPr>
          <w:rFonts w:ascii="宋体" w:hAnsi="宋体" w:cs="宋体" w:hint="eastAsia"/>
          <w:szCs w:val="21"/>
        </w:rPr>
        <w:t>特此证明。</w:t>
      </w:r>
    </w:p>
    <w:p w14:paraId="58A31DA3" w14:textId="77777777" w:rsidR="009956CD" w:rsidRDefault="009956CD" w:rsidP="009956CD">
      <w:pPr>
        <w:pStyle w:val="affe"/>
        <w:snapToGrid w:val="0"/>
        <w:spacing w:line="360" w:lineRule="auto"/>
        <w:rPr>
          <w:rFonts w:ascii="宋体" w:hAnsi="宋体" w:cs="宋体"/>
          <w:szCs w:val="21"/>
        </w:rPr>
      </w:pPr>
    </w:p>
    <w:p w14:paraId="04B4DB72" w14:textId="77777777" w:rsidR="009956CD" w:rsidRDefault="009956CD" w:rsidP="009956CD">
      <w:pPr>
        <w:pStyle w:val="affe"/>
        <w:snapToGrid w:val="0"/>
        <w:spacing w:before="1" w:line="360" w:lineRule="auto"/>
        <w:rPr>
          <w:rFonts w:ascii="宋体" w:hAnsi="宋体" w:cs="宋体"/>
          <w:szCs w:val="21"/>
        </w:rPr>
      </w:pPr>
    </w:p>
    <w:p w14:paraId="2953671A" w14:textId="77777777" w:rsidR="009956CD" w:rsidRDefault="009956CD" w:rsidP="009956CD">
      <w:pPr>
        <w:snapToGrid w:val="0"/>
        <w:spacing w:line="360" w:lineRule="auto"/>
        <w:ind w:left="224"/>
        <w:rPr>
          <w:rFonts w:ascii="宋体" w:hAnsi="宋体" w:cs="宋体"/>
          <w:szCs w:val="21"/>
        </w:rPr>
      </w:pPr>
      <w:r>
        <w:rPr>
          <w:rFonts w:ascii="宋体" w:hAnsi="宋体" w:cs="宋体" w:hint="eastAsia"/>
          <w:szCs w:val="21"/>
        </w:rPr>
        <w:t>附：法定代表人身份证复印件。</w:t>
      </w:r>
    </w:p>
    <w:p w14:paraId="7FA71D3E" w14:textId="77777777" w:rsidR="009956CD" w:rsidRDefault="009956CD" w:rsidP="009956CD">
      <w:pPr>
        <w:pStyle w:val="affe"/>
        <w:snapToGrid w:val="0"/>
        <w:spacing w:line="360" w:lineRule="auto"/>
        <w:rPr>
          <w:rFonts w:ascii="宋体" w:hAnsi="宋体" w:cs="宋体"/>
          <w:szCs w:val="21"/>
        </w:rPr>
      </w:pPr>
    </w:p>
    <w:p w14:paraId="4919DAB2" w14:textId="77777777" w:rsidR="009956CD" w:rsidRDefault="009956CD" w:rsidP="009956CD">
      <w:pPr>
        <w:pStyle w:val="affe"/>
        <w:snapToGrid w:val="0"/>
        <w:spacing w:line="360" w:lineRule="auto"/>
        <w:rPr>
          <w:szCs w:val="21"/>
        </w:rPr>
      </w:pPr>
    </w:p>
    <w:p w14:paraId="7FE7AC36" w14:textId="77777777" w:rsidR="009956CD" w:rsidRDefault="009956CD" w:rsidP="009956CD">
      <w:pPr>
        <w:pStyle w:val="affe"/>
        <w:snapToGrid w:val="0"/>
        <w:spacing w:line="360" w:lineRule="auto"/>
        <w:rPr>
          <w:szCs w:val="21"/>
        </w:rPr>
      </w:pPr>
    </w:p>
    <w:p w14:paraId="75C693BE" w14:textId="77777777" w:rsidR="009956CD" w:rsidRDefault="009956CD" w:rsidP="009956CD">
      <w:pPr>
        <w:pStyle w:val="affe"/>
        <w:snapToGrid w:val="0"/>
        <w:spacing w:before="9" w:line="360" w:lineRule="auto"/>
        <w:rPr>
          <w:szCs w:val="21"/>
        </w:rPr>
      </w:pPr>
    </w:p>
    <w:p w14:paraId="5E1ED13D" w14:textId="77777777" w:rsidR="009956CD" w:rsidRDefault="009956CD" w:rsidP="009956CD">
      <w:pPr>
        <w:pStyle w:val="affe"/>
        <w:tabs>
          <w:tab w:val="left" w:pos="6345"/>
        </w:tabs>
        <w:snapToGrid w:val="0"/>
        <w:spacing w:line="360" w:lineRule="auto"/>
        <w:ind w:left="3345"/>
        <w:rPr>
          <w:szCs w:val="21"/>
        </w:rPr>
      </w:pPr>
      <w:r>
        <w:rPr>
          <w:szCs w:val="21"/>
        </w:rPr>
        <w:t>投标人：</w:t>
      </w:r>
      <w:r>
        <w:rPr>
          <w:szCs w:val="21"/>
          <w:u w:val="single"/>
        </w:rPr>
        <w:t xml:space="preserve"> </w:t>
      </w:r>
      <w:r>
        <w:rPr>
          <w:szCs w:val="21"/>
          <w:u w:val="single"/>
        </w:rPr>
        <w:tab/>
      </w:r>
      <w:r>
        <w:rPr>
          <w:szCs w:val="21"/>
        </w:rPr>
        <w:t>（盖单位章）</w:t>
      </w:r>
    </w:p>
    <w:p w14:paraId="5F4DFCAE" w14:textId="77777777" w:rsidR="009956CD" w:rsidRDefault="009956CD" w:rsidP="009956CD">
      <w:pPr>
        <w:pStyle w:val="affe"/>
        <w:tabs>
          <w:tab w:val="left" w:pos="5625"/>
          <w:tab w:val="left" w:pos="6585"/>
          <w:tab w:val="left" w:pos="7240"/>
        </w:tabs>
        <w:snapToGrid w:val="0"/>
        <w:spacing w:before="131" w:line="360" w:lineRule="auto"/>
        <w:ind w:left="4545"/>
        <w:rPr>
          <w:szCs w:val="21"/>
        </w:rPr>
      </w:pPr>
      <w:r>
        <w:rPr>
          <w:rFonts w:eastAsia="Times New Roman"/>
          <w:szCs w:val="21"/>
          <w:u w:val="single"/>
        </w:rPr>
        <w:t xml:space="preserve"> </w:t>
      </w:r>
      <w:r>
        <w:rPr>
          <w:rFonts w:eastAsia="Times New Roman"/>
          <w:szCs w:val="21"/>
          <w:u w:val="single"/>
        </w:rPr>
        <w:tab/>
      </w:r>
      <w:r>
        <w:rPr>
          <w:szCs w:val="21"/>
        </w:rPr>
        <w:t>年</w:t>
      </w:r>
      <w:r>
        <w:rPr>
          <w:szCs w:val="21"/>
          <w:u w:val="single"/>
        </w:rPr>
        <w:t xml:space="preserve"> </w:t>
      </w:r>
      <w:r>
        <w:rPr>
          <w:szCs w:val="21"/>
          <w:u w:val="single"/>
        </w:rPr>
        <w:tab/>
      </w:r>
      <w:r>
        <w:rPr>
          <w:szCs w:val="21"/>
        </w:rPr>
        <w:t>月</w:t>
      </w:r>
      <w:r>
        <w:rPr>
          <w:szCs w:val="21"/>
          <w:u w:val="single"/>
        </w:rPr>
        <w:tab/>
      </w:r>
      <w:r>
        <w:rPr>
          <w:szCs w:val="21"/>
        </w:rPr>
        <w:t>日</w:t>
      </w:r>
    </w:p>
    <w:p w14:paraId="4DE39227" w14:textId="77777777" w:rsidR="009956CD" w:rsidRDefault="009956CD" w:rsidP="009956CD">
      <w:pPr>
        <w:pStyle w:val="affe"/>
        <w:snapToGrid w:val="0"/>
        <w:spacing w:line="360" w:lineRule="auto"/>
        <w:rPr>
          <w:szCs w:val="21"/>
        </w:rPr>
      </w:pPr>
    </w:p>
    <w:p w14:paraId="2E6AAE12" w14:textId="77777777" w:rsidR="009956CD" w:rsidRDefault="009956CD" w:rsidP="009956CD">
      <w:pPr>
        <w:snapToGrid w:val="0"/>
        <w:spacing w:line="360" w:lineRule="auto"/>
        <w:rPr>
          <w:color w:val="000000"/>
          <w:szCs w:val="21"/>
        </w:rPr>
      </w:pPr>
    </w:p>
    <w:p w14:paraId="4DA4C274" w14:textId="77777777" w:rsidR="009956CD" w:rsidRDefault="009956CD" w:rsidP="009956CD">
      <w:pPr>
        <w:snapToGrid w:val="0"/>
        <w:spacing w:line="360" w:lineRule="auto"/>
        <w:rPr>
          <w:color w:val="000000"/>
          <w:sz w:val="24"/>
        </w:rPr>
      </w:pPr>
    </w:p>
    <w:p w14:paraId="44C4B4C8" w14:textId="77777777" w:rsidR="009956CD" w:rsidRDefault="009956CD" w:rsidP="009956CD">
      <w:pPr>
        <w:snapToGrid w:val="0"/>
        <w:spacing w:line="360" w:lineRule="auto"/>
        <w:rPr>
          <w:color w:val="000000"/>
          <w:sz w:val="24"/>
        </w:rPr>
      </w:pPr>
    </w:p>
    <w:p w14:paraId="495831ED" w14:textId="77777777" w:rsidR="009956CD" w:rsidRDefault="009956CD" w:rsidP="009956CD">
      <w:pPr>
        <w:snapToGrid w:val="0"/>
        <w:spacing w:line="360" w:lineRule="auto"/>
      </w:pPr>
    </w:p>
    <w:p w14:paraId="57801FB2" w14:textId="77777777" w:rsidR="009956CD" w:rsidRDefault="009956CD" w:rsidP="009956CD">
      <w:pPr>
        <w:spacing w:line="400" w:lineRule="exact"/>
      </w:pPr>
    </w:p>
    <w:p w14:paraId="694CDE42" w14:textId="77777777" w:rsidR="009956CD" w:rsidRDefault="009956CD" w:rsidP="009956CD">
      <w:pPr>
        <w:spacing w:line="400" w:lineRule="exact"/>
      </w:pPr>
    </w:p>
    <w:p w14:paraId="44F767B6" w14:textId="77777777" w:rsidR="009956CD" w:rsidRDefault="009956CD" w:rsidP="009956CD">
      <w:pPr>
        <w:spacing w:line="400" w:lineRule="exact"/>
      </w:pPr>
    </w:p>
    <w:p w14:paraId="625293DF" w14:textId="77777777" w:rsidR="009956CD" w:rsidRDefault="009956CD" w:rsidP="009956CD">
      <w:pPr>
        <w:spacing w:line="400" w:lineRule="exact"/>
      </w:pPr>
    </w:p>
    <w:p w14:paraId="14FFBB4A" w14:textId="77777777" w:rsidR="009956CD" w:rsidRDefault="009956CD" w:rsidP="009956CD">
      <w:pPr>
        <w:spacing w:line="400" w:lineRule="exact"/>
      </w:pPr>
    </w:p>
    <w:p w14:paraId="31C0C13A" w14:textId="77777777" w:rsidR="009956CD" w:rsidRDefault="009956CD" w:rsidP="009956CD">
      <w:pPr>
        <w:spacing w:line="400" w:lineRule="exact"/>
      </w:pPr>
    </w:p>
    <w:p w14:paraId="4AC1A284" w14:textId="77777777" w:rsidR="009956CD" w:rsidRDefault="009956CD" w:rsidP="009956CD">
      <w:pPr>
        <w:spacing w:line="400" w:lineRule="exact"/>
      </w:pPr>
    </w:p>
    <w:p w14:paraId="018470A2" w14:textId="77777777" w:rsidR="009956CD" w:rsidRDefault="009956CD" w:rsidP="009956CD">
      <w:pPr>
        <w:spacing w:line="400" w:lineRule="exact"/>
      </w:pPr>
    </w:p>
    <w:p w14:paraId="50E19FB0" w14:textId="77777777" w:rsidR="009956CD" w:rsidRDefault="009956CD" w:rsidP="009956CD">
      <w:pPr>
        <w:spacing w:line="400" w:lineRule="exact"/>
      </w:pPr>
    </w:p>
    <w:p w14:paraId="7AB7FC8D" w14:textId="77777777" w:rsidR="009956CD" w:rsidRDefault="009956CD" w:rsidP="009956CD">
      <w:pPr>
        <w:pStyle w:val="9"/>
        <w:spacing w:before="57" w:line="360" w:lineRule="auto"/>
        <w:ind w:right="58"/>
        <w:jc w:val="center"/>
        <w:rPr>
          <w:b/>
          <w:bCs/>
          <w:sz w:val="32"/>
          <w:szCs w:val="32"/>
        </w:rPr>
      </w:pPr>
      <w:r>
        <w:rPr>
          <w:rFonts w:hint="eastAsia"/>
          <w:b/>
          <w:bCs/>
          <w:sz w:val="32"/>
          <w:szCs w:val="32"/>
        </w:rPr>
        <w:lastRenderedPageBreak/>
        <w:t>三、投标保证金</w:t>
      </w:r>
    </w:p>
    <w:p w14:paraId="7F609BD0" w14:textId="77777777" w:rsidR="009956CD" w:rsidRDefault="009956CD" w:rsidP="009956CD">
      <w:pPr>
        <w:pStyle w:val="affe"/>
        <w:spacing w:before="2"/>
        <w:rPr>
          <w:rFonts w:ascii="黑体"/>
          <w:sz w:val="32"/>
        </w:rPr>
      </w:pPr>
    </w:p>
    <w:p w14:paraId="38467EA9" w14:textId="77777777" w:rsidR="009956CD" w:rsidRDefault="009956CD" w:rsidP="009956CD">
      <w:pPr>
        <w:autoSpaceDE w:val="0"/>
        <w:autoSpaceDN w:val="0"/>
        <w:adjustRightInd w:val="0"/>
        <w:spacing w:line="420" w:lineRule="exact"/>
        <w:jc w:val="center"/>
        <w:rPr>
          <w:rFonts w:cs="仿宋_GB2312"/>
          <w:sz w:val="24"/>
          <w:szCs w:val="24"/>
        </w:rPr>
      </w:pPr>
      <w:r>
        <w:rPr>
          <w:rFonts w:cs="仿宋_GB2312" w:hint="eastAsia"/>
          <w:sz w:val="24"/>
          <w:szCs w:val="24"/>
        </w:rPr>
        <w:t>（附许昌</w:t>
      </w:r>
      <w:r>
        <w:rPr>
          <w:rFonts w:hint="eastAsia"/>
          <w:sz w:val="24"/>
          <w:szCs w:val="24"/>
          <w:lang w:val="zh-CN"/>
        </w:rPr>
        <w:t>公共资源交易中心保证金缴纳回执及企业基本账户开户许可证复印件</w:t>
      </w:r>
      <w:r>
        <w:rPr>
          <w:rFonts w:cs="仿宋_GB2312" w:hint="eastAsia"/>
          <w:sz w:val="24"/>
          <w:szCs w:val="24"/>
        </w:rPr>
        <w:t>）</w:t>
      </w:r>
    </w:p>
    <w:p w14:paraId="0375FC3B" w14:textId="77777777" w:rsidR="009956CD" w:rsidRDefault="009956CD" w:rsidP="009956CD">
      <w:pPr>
        <w:pStyle w:val="affe"/>
        <w:ind w:left="733" w:firstLineChars="1100" w:firstLine="2310"/>
        <w:rPr>
          <w:szCs w:val="21"/>
        </w:rPr>
      </w:pPr>
    </w:p>
    <w:p w14:paraId="605A06F3" w14:textId="77777777" w:rsidR="009956CD" w:rsidRDefault="009956CD" w:rsidP="009956CD">
      <w:pPr>
        <w:spacing w:before="61"/>
        <w:ind w:right="56"/>
        <w:jc w:val="center"/>
        <w:rPr>
          <w:rFonts w:ascii="黑体" w:eastAsia="黑体"/>
          <w:sz w:val="30"/>
          <w:szCs w:val="30"/>
        </w:rPr>
      </w:pPr>
    </w:p>
    <w:p w14:paraId="78C975DC" w14:textId="77777777" w:rsidR="009956CD" w:rsidRDefault="009956CD" w:rsidP="009956CD">
      <w:pPr>
        <w:spacing w:before="61"/>
        <w:ind w:right="56"/>
        <w:jc w:val="center"/>
        <w:rPr>
          <w:rFonts w:ascii="黑体" w:eastAsia="黑体"/>
          <w:sz w:val="30"/>
          <w:szCs w:val="30"/>
        </w:rPr>
      </w:pPr>
    </w:p>
    <w:p w14:paraId="63BB741A" w14:textId="77777777" w:rsidR="009956CD" w:rsidRDefault="009956CD" w:rsidP="009956CD">
      <w:pPr>
        <w:pStyle w:val="a1"/>
        <w:ind w:firstLine="300"/>
        <w:rPr>
          <w:rFonts w:ascii="黑体" w:eastAsia="黑体"/>
          <w:sz w:val="30"/>
          <w:szCs w:val="30"/>
        </w:rPr>
      </w:pPr>
    </w:p>
    <w:p w14:paraId="2961FAF7" w14:textId="77777777" w:rsidR="009956CD" w:rsidRDefault="009956CD" w:rsidP="009956CD">
      <w:pPr>
        <w:pStyle w:val="a1"/>
        <w:ind w:firstLine="300"/>
        <w:rPr>
          <w:rFonts w:ascii="黑体" w:eastAsia="黑体"/>
          <w:sz w:val="30"/>
          <w:szCs w:val="30"/>
        </w:rPr>
      </w:pPr>
    </w:p>
    <w:p w14:paraId="2EE59053" w14:textId="77777777" w:rsidR="009956CD" w:rsidRDefault="009956CD" w:rsidP="009956CD">
      <w:pPr>
        <w:pStyle w:val="a1"/>
        <w:ind w:firstLine="300"/>
        <w:rPr>
          <w:rFonts w:ascii="黑体" w:eastAsia="黑体"/>
          <w:sz w:val="30"/>
          <w:szCs w:val="30"/>
        </w:rPr>
      </w:pPr>
    </w:p>
    <w:p w14:paraId="37DE9BA4" w14:textId="77777777" w:rsidR="009956CD" w:rsidRDefault="009956CD" w:rsidP="009956CD">
      <w:pPr>
        <w:pStyle w:val="a1"/>
        <w:ind w:firstLine="300"/>
        <w:rPr>
          <w:rFonts w:ascii="黑体" w:eastAsia="黑体"/>
          <w:sz w:val="30"/>
          <w:szCs w:val="30"/>
        </w:rPr>
      </w:pPr>
    </w:p>
    <w:p w14:paraId="7205B419" w14:textId="77777777" w:rsidR="009956CD" w:rsidRDefault="009956CD" w:rsidP="009956CD">
      <w:pPr>
        <w:pStyle w:val="a1"/>
        <w:ind w:firstLine="300"/>
        <w:rPr>
          <w:rFonts w:ascii="黑体" w:eastAsia="黑体"/>
          <w:sz w:val="30"/>
          <w:szCs w:val="30"/>
        </w:rPr>
      </w:pPr>
    </w:p>
    <w:p w14:paraId="5FDB14E6" w14:textId="77777777" w:rsidR="009956CD" w:rsidRDefault="009956CD" w:rsidP="009956CD">
      <w:pPr>
        <w:pStyle w:val="a1"/>
        <w:ind w:firstLine="300"/>
        <w:rPr>
          <w:rFonts w:ascii="黑体" w:eastAsia="黑体"/>
          <w:sz w:val="30"/>
          <w:szCs w:val="30"/>
        </w:rPr>
      </w:pPr>
    </w:p>
    <w:p w14:paraId="72BD9218" w14:textId="77777777" w:rsidR="009956CD" w:rsidRDefault="009956CD" w:rsidP="009956CD">
      <w:pPr>
        <w:pStyle w:val="a1"/>
        <w:ind w:firstLine="300"/>
        <w:rPr>
          <w:rFonts w:ascii="黑体" w:eastAsia="黑体"/>
          <w:sz w:val="30"/>
          <w:szCs w:val="30"/>
        </w:rPr>
      </w:pPr>
    </w:p>
    <w:p w14:paraId="6D9A9B0D" w14:textId="77777777" w:rsidR="009956CD" w:rsidRDefault="009956CD" w:rsidP="009956CD">
      <w:pPr>
        <w:pStyle w:val="a1"/>
        <w:ind w:firstLine="300"/>
        <w:rPr>
          <w:rFonts w:ascii="黑体" w:eastAsia="黑体"/>
          <w:sz w:val="30"/>
          <w:szCs w:val="30"/>
        </w:rPr>
      </w:pPr>
    </w:p>
    <w:p w14:paraId="5F3B3722" w14:textId="77777777" w:rsidR="009956CD" w:rsidRDefault="009956CD" w:rsidP="009956CD">
      <w:pPr>
        <w:pStyle w:val="a1"/>
        <w:ind w:firstLine="300"/>
        <w:rPr>
          <w:rFonts w:ascii="黑体" w:eastAsia="黑体"/>
          <w:sz w:val="30"/>
          <w:szCs w:val="30"/>
        </w:rPr>
      </w:pPr>
    </w:p>
    <w:p w14:paraId="7DBF0577" w14:textId="77777777" w:rsidR="009956CD" w:rsidRDefault="009956CD" w:rsidP="009956CD">
      <w:pPr>
        <w:pStyle w:val="a1"/>
        <w:ind w:firstLine="300"/>
        <w:rPr>
          <w:rFonts w:ascii="黑体" w:eastAsia="黑体"/>
          <w:sz w:val="30"/>
          <w:szCs w:val="30"/>
        </w:rPr>
      </w:pPr>
    </w:p>
    <w:p w14:paraId="24419893" w14:textId="77777777" w:rsidR="009956CD" w:rsidRDefault="009956CD" w:rsidP="009956CD">
      <w:pPr>
        <w:pStyle w:val="a1"/>
        <w:ind w:firstLine="300"/>
        <w:rPr>
          <w:rFonts w:ascii="黑体" w:eastAsia="黑体"/>
          <w:sz w:val="30"/>
          <w:szCs w:val="30"/>
        </w:rPr>
      </w:pPr>
    </w:p>
    <w:p w14:paraId="0386FA13" w14:textId="77777777" w:rsidR="009956CD" w:rsidRDefault="009956CD" w:rsidP="009956CD">
      <w:pPr>
        <w:pStyle w:val="a1"/>
        <w:ind w:firstLine="300"/>
        <w:rPr>
          <w:rFonts w:ascii="黑体" w:eastAsia="黑体"/>
          <w:sz w:val="30"/>
          <w:szCs w:val="30"/>
        </w:rPr>
      </w:pPr>
    </w:p>
    <w:p w14:paraId="6C3466FE" w14:textId="77777777" w:rsidR="009956CD" w:rsidRDefault="009956CD" w:rsidP="009956CD">
      <w:pPr>
        <w:pStyle w:val="a1"/>
        <w:ind w:firstLine="300"/>
        <w:rPr>
          <w:rFonts w:ascii="黑体" w:eastAsia="黑体"/>
          <w:sz w:val="30"/>
          <w:szCs w:val="30"/>
        </w:rPr>
      </w:pPr>
    </w:p>
    <w:p w14:paraId="3160120A" w14:textId="77777777" w:rsidR="009956CD" w:rsidRDefault="009956CD" w:rsidP="009956CD">
      <w:pPr>
        <w:pStyle w:val="a1"/>
        <w:ind w:firstLine="300"/>
        <w:rPr>
          <w:rFonts w:ascii="黑体" w:eastAsia="黑体"/>
          <w:sz w:val="30"/>
          <w:szCs w:val="30"/>
        </w:rPr>
      </w:pPr>
    </w:p>
    <w:p w14:paraId="4DA0D589" w14:textId="77777777" w:rsidR="009956CD" w:rsidRDefault="009956CD" w:rsidP="009956CD">
      <w:pPr>
        <w:pStyle w:val="a1"/>
        <w:ind w:firstLine="300"/>
        <w:rPr>
          <w:rFonts w:ascii="黑体" w:eastAsia="黑体"/>
          <w:sz w:val="30"/>
          <w:szCs w:val="30"/>
        </w:rPr>
      </w:pPr>
    </w:p>
    <w:p w14:paraId="2E2CC2AF" w14:textId="77777777" w:rsidR="009956CD" w:rsidRDefault="009956CD" w:rsidP="009956CD">
      <w:pPr>
        <w:pStyle w:val="a1"/>
        <w:ind w:firstLine="300"/>
        <w:rPr>
          <w:rFonts w:ascii="黑体" w:eastAsia="黑体"/>
          <w:sz w:val="30"/>
          <w:szCs w:val="30"/>
        </w:rPr>
      </w:pPr>
    </w:p>
    <w:p w14:paraId="06358C38" w14:textId="77777777" w:rsidR="009956CD" w:rsidRDefault="009956CD" w:rsidP="009956CD">
      <w:pPr>
        <w:pStyle w:val="a1"/>
        <w:ind w:firstLine="300"/>
        <w:rPr>
          <w:rFonts w:ascii="黑体" w:eastAsia="黑体"/>
          <w:sz w:val="30"/>
          <w:szCs w:val="30"/>
        </w:rPr>
      </w:pPr>
    </w:p>
    <w:p w14:paraId="4F50EF40" w14:textId="77777777" w:rsidR="009956CD" w:rsidRDefault="009956CD" w:rsidP="009956CD">
      <w:pPr>
        <w:pStyle w:val="a1"/>
        <w:ind w:firstLine="300"/>
        <w:rPr>
          <w:rFonts w:ascii="黑体" w:eastAsia="黑体"/>
          <w:sz w:val="30"/>
          <w:szCs w:val="30"/>
        </w:rPr>
      </w:pPr>
    </w:p>
    <w:p w14:paraId="6EF738D9" w14:textId="77777777" w:rsidR="009956CD" w:rsidRDefault="009956CD" w:rsidP="009956CD">
      <w:pPr>
        <w:pStyle w:val="a1"/>
        <w:ind w:firstLineChars="0" w:firstLine="0"/>
        <w:rPr>
          <w:rFonts w:ascii="黑体" w:eastAsia="黑体"/>
          <w:sz w:val="30"/>
          <w:szCs w:val="30"/>
        </w:rPr>
      </w:pPr>
    </w:p>
    <w:p w14:paraId="1D4CCB6E" w14:textId="77777777" w:rsidR="009956CD" w:rsidRDefault="009956CD" w:rsidP="009956CD">
      <w:pPr>
        <w:pStyle w:val="a1"/>
        <w:ind w:firstLineChars="0" w:firstLine="0"/>
        <w:rPr>
          <w:rFonts w:ascii="黑体" w:eastAsia="黑体"/>
          <w:sz w:val="30"/>
          <w:szCs w:val="30"/>
        </w:rPr>
      </w:pPr>
    </w:p>
    <w:p w14:paraId="2624F256" w14:textId="77777777" w:rsidR="009956CD" w:rsidRDefault="009956CD" w:rsidP="009956CD">
      <w:pPr>
        <w:pStyle w:val="a1"/>
        <w:ind w:firstLineChars="0" w:firstLine="0"/>
        <w:rPr>
          <w:rFonts w:ascii="黑体" w:eastAsia="黑体"/>
          <w:sz w:val="30"/>
          <w:szCs w:val="30"/>
        </w:rPr>
      </w:pPr>
    </w:p>
    <w:p w14:paraId="727189A2" w14:textId="77777777" w:rsidR="009956CD" w:rsidRDefault="009956CD" w:rsidP="009956CD">
      <w:pPr>
        <w:pStyle w:val="a1"/>
        <w:ind w:firstLine="300"/>
        <w:rPr>
          <w:rFonts w:ascii="黑体" w:eastAsia="黑体"/>
          <w:sz w:val="30"/>
          <w:szCs w:val="30"/>
        </w:rPr>
      </w:pPr>
    </w:p>
    <w:p w14:paraId="08B9F521" w14:textId="77777777" w:rsidR="009956CD" w:rsidRDefault="009956CD" w:rsidP="009956CD">
      <w:pPr>
        <w:pStyle w:val="9"/>
        <w:spacing w:before="57" w:line="360" w:lineRule="auto"/>
        <w:ind w:right="58"/>
        <w:jc w:val="center"/>
        <w:rPr>
          <w:b/>
          <w:bCs/>
          <w:sz w:val="32"/>
          <w:szCs w:val="32"/>
        </w:rPr>
      </w:pPr>
      <w:bookmarkStart w:id="154" w:name="_Toc486277929"/>
      <w:bookmarkStart w:id="155" w:name="_Toc19556"/>
      <w:bookmarkStart w:id="156" w:name="_Toc485889062"/>
      <w:bookmarkStart w:id="157" w:name="_Toc234382966"/>
      <w:bookmarkStart w:id="158" w:name="_Toc483497004"/>
      <w:r>
        <w:rPr>
          <w:rFonts w:hint="eastAsia"/>
          <w:b/>
          <w:bCs/>
          <w:sz w:val="32"/>
          <w:szCs w:val="32"/>
        </w:rPr>
        <w:lastRenderedPageBreak/>
        <w:t>四</w:t>
      </w:r>
      <w:r>
        <w:rPr>
          <w:b/>
          <w:bCs/>
          <w:sz w:val="32"/>
          <w:szCs w:val="32"/>
        </w:rPr>
        <w:t>、施工组织设计</w:t>
      </w:r>
      <w:bookmarkEnd w:id="154"/>
      <w:bookmarkEnd w:id="155"/>
      <w:bookmarkEnd w:id="156"/>
      <w:bookmarkEnd w:id="157"/>
    </w:p>
    <w:p w14:paraId="60FDAE68" w14:textId="77777777" w:rsidR="009956CD" w:rsidRDefault="009956CD" w:rsidP="009956CD">
      <w:pPr>
        <w:spacing w:line="400" w:lineRule="exact"/>
        <w:ind w:firstLineChars="200" w:firstLine="480"/>
        <w:rPr>
          <w:sz w:val="24"/>
        </w:rPr>
      </w:pPr>
      <w:r>
        <w:rPr>
          <w:rFonts w:hint="eastAsia"/>
          <w:sz w:val="24"/>
        </w:rPr>
        <w:t>1</w:t>
      </w:r>
      <w:r>
        <w:rPr>
          <w:rFonts w:hint="eastAsia"/>
          <w:sz w:val="24"/>
        </w:rPr>
        <w:t>、投标人应按以下要点编制施工组织设计（文字宜精炼、内容具有针对性）；</w:t>
      </w:r>
    </w:p>
    <w:p w14:paraId="7F18A731" w14:textId="77777777" w:rsidR="009956CD" w:rsidRDefault="009956CD" w:rsidP="009956CD">
      <w:pPr>
        <w:spacing w:line="400" w:lineRule="exact"/>
        <w:ind w:firstLineChars="200" w:firstLine="480"/>
        <w:rPr>
          <w:sz w:val="24"/>
        </w:rPr>
      </w:pPr>
      <w:r>
        <w:rPr>
          <w:rFonts w:hint="eastAsia"/>
          <w:sz w:val="24"/>
        </w:rPr>
        <w:t>（</w:t>
      </w:r>
      <w:r>
        <w:rPr>
          <w:rFonts w:hint="eastAsia"/>
          <w:sz w:val="24"/>
        </w:rPr>
        <w:t>1</w:t>
      </w:r>
      <w:r>
        <w:rPr>
          <w:rFonts w:hint="eastAsia"/>
          <w:sz w:val="24"/>
        </w:rPr>
        <w:t>）总体施工组织布置及规划</w:t>
      </w:r>
    </w:p>
    <w:p w14:paraId="6FD2F3B7" w14:textId="77777777" w:rsidR="009956CD" w:rsidRDefault="009956CD" w:rsidP="009956CD">
      <w:pPr>
        <w:spacing w:line="400" w:lineRule="exact"/>
        <w:ind w:firstLineChars="200" w:firstLine="480"/>
        <w:rPr>
          <w:sz w:val="24"/>
        </w:rPr>
      </w:pPr>
      <w:r>
        <w:rPr>
          <w:rFonts w:hint="eastAsia"/>
          <w:sz w:val="24"/>
        </w:rPr>
        <w:t>（</w:t>
      </w:r>
      <w:r>
        <w:rPr>
          <w:rFonts w:hint="eastAsia"/>
          <w:sz w:val="24"/>
        </w:rPr>
        <w:t>2</w:t>
      </w:r>
      <w:r>
        <w:rPr>
          <w:rFonts w:hint="eastAsia"/>
          <w:sz w:val="24"/>
        </w:rPr>
        <w:t>）主要工程项目的施工方案、方法与技术措施（尤其对重点、关键和难点工程的施工方案、方法及其措施）</w:t>
      </w:r>
    </w:p>
    <w:p w14:paraId="0ADCA97F" w14:textId="77777777" w:rsidR="009956CD" w:rsidRDefault="009956CD" w:rsidP="009956CD">
      <w:pPr>
        <w:spacing w:line="400" w:lineRule="exact"/>
        <w:ind w:firstLineChars="200" w:firstLine="480"/>
        <w:rPr>
          <w:sz w:val="24"/>
        </w:rPr>
      </w:pPr>
      <w:r>
        <w:rPr>
          <w:rFonts w:hint="eastAsia"/>
          <w:sz w:val="24"/>
        </w:rPr>
        <w:t>（</w:t>
      </w:r>
      <w:r>
        <w:rPr>
          <w:rFonts w:hint="eastAsia"/>
          <w:sz w:val="24"/>
        </w:rPr>
        <w:t>3</w:t>
      </w:r>
      <w:r>
        <w:rPr>
          <w:rFonts w:hint="eastAsia"/>
          <w:sz w:val="24"/>
        </w:rPr>
        <w:t>）工期的保证体系及保证措施</w:t>
      </w:r>
    </w:p>
    <w:p w14:paraId="4E5F23E9" w14:textId="77777777" w:rsidR="009956CD" w:rsidRDefault="009956CD" w:rsidP="009956CD">
      <w:pPr>
        <w:spacing w:line="400" w:lineRule="exact"/>
        <w:ind w:firstLineChars="200" w:firstLine="480"/>
        <w:rPr>
          <w:sz w:val="24"/>
        </w:rPr>
      </w:pPr>
      <w:r>
        <w:rPr>
          <w:rFonts w:hint="eastAsia"/>
          <w:sz w:val="24"/>
        </w:rPr>
        <w:t>（</w:t>
      </w:r>
      <w:r>
        <w:rPr>
          <w:rFonts w:hint="eastAsia"/>
          <w:sz w:val="24"/>
        </w:rPr>
        <w:t>4</w:t>
      </w:r>
      <w:r>
        <w:rPr>
          <w:rFonts w:hint="eastAsia"/>
          <w:sz w:val="24"/>
        </w:rPr>
        <w:t>）工程质量管理体系及保证措施</w:t>
      </w:r>
    </w:p>
    <w:p w14:paraId="32F17305" w14:textId="77777777" w:rsidR="009956CD" w:rsidRDefault="009956CD" w:rsidP="009956CD">
      <w:pPr>
        <w:spacing w:line="400" w:lineRule="exact"/>
        <w:ind w:firstLineChars="200" w:firstLine="480"/>
        <w:rPr>
          <w:sz w:val="24"/>
        </w:rPr>
      </w:pPr>
      <w:r>
        <w:rPr>
          <w:rFonts w:hint="eastAsia"/>
          <w:sz w:val="24"/>
        </w:rPr>
        <w:t>（</w:t>
      </w:r>
      <w:r>
        <w:rPr>
          <w:rFonts w:hint="eastAsia"/>
          <w:sz w:val="24"/>
        </w:rPr>
        <w:t>5</w:t>
      </w:r>
      <w:r>
        <w:rPr>
          <w:rFonts w:hint="eastAsia"/>
          <w:sz w:val="24"/>
        </w:rPr>
        <w:t>）安全生产管理体系及保证措施</w:t>
      </w:r>
    </w:p>
    <w:p w14:paraId="73D64454" w14:textId="77777777" w:rsidR="009956CD" w:rsidRDefault="009956CD" w:rsidP="009956CD">
      <w:pPr>
        <w:spacing w:line="400" w:lineRule="exact"/>
        <w:ind w:firstLineChars="200" w:firstLine="480"/>
        <w:rPr>
          <w:sz w:val="24"/>
        </w:rPr>
      </w:pPr>
      <w:r>
        <w:rPr>
          <w:rFonts w:hint="eastAsia"/>
          <w:sz w:val="24"/>
        </w:rPr>
        <w:t>（</w:t>
      </w:r>
      <w:r>
        <w:rPr>
          <w:rFonts w:hint="eastAsia"/>
          <w:sz w:val="24"/>
        </w:rPr>
        <w:t>6</w:t>
      </w:r>
      <w:r>
        <w:rPr>
          <w:rFonts w:hint="eastAsia"/>
          <w:sz w:val="24"/>
        </w:rPr>
        <w:t>）环境保护、水土保持保证体系及保证措施</w:t>
      </w:r>
      <w:r>
        <w:rPr>
          <w:rFonts w:hint="eastAsia"/>
          <w:b/>
          <w:bCs/>
          <w:sz w:val="24"/>
        </w:rPr>
        <w:t>（含扬尘治理措施）</w:t>
      </w:r>
    </w:p>
    <w:p w14:paraId="7E084F96" w14:textId="77777777" w:rsidR="009956CD" w:rsidRDefault="009956CD" w:rsidP="009956CD">
      <w:pPr>
        <w:spacing w:line="400" w:lineRule="exact"/>
        <w:ind w:firstLineChars="200" w:firstLine="480"/>
        <w:rPr>
          <w:sz w:val="24"/>
        </w:rPr>
      </w:pPr>
      <w:r>
        <w:rPr>
          <w:rFonts w:hint="eastAsia"/>
          <w:sz w:val="24"/>
        </w:rPr>
        <w:t>（</w:t>
      </w:r>
      <w:r>
        <w:rPr>
          <w:rFonts w:hint="eastAsia"/>
          <w:sz w:val="24"/>
        </w:rPr>
        <w:t>7</w:t>
      </w:r>
      <w:r>
        <w:rPr>
          <w:rFonts w:hint="eastAsia"/>
          <w:sz w:val="24"/>
        </w:rPr>
        <w:t>）文明施工、文物保护保证体系及保证措施</w:t>
      </w:r>
    </w:p>
    <w:p w14:paraId="1FE21E1D" w14:textId="77777777" w:rsidR="009956CD" w:rsidRDefault="009956CD" w:rsidP="009956CD">
      <w:pPr>
        <w:spacing w:line="400" w:lineRule="exact"/>
        <w:ind w:firstLineChars="200" w:firstLine="480"/>
        <w:rPr>
          <w:sz w:val="24"/>
        </w:rPr>
      </w:pPr>
      <w:r>
        <w:rPr>
          <w:rFonts w:hint="eastAsia"/>
          <w:sz w:val="24"/>
        </w:rPr>
        <w:t>（</w:t>
      </w:r>
      <w:r>
        <w:rPr>
          <w:rFonts w:hint="eastAsia"/>
          <w:sz w:val="24"/>
        </w:rPr>
        <w:t>8</w:t>
      </w:r>
      <w:r>
        <w:rPr>
          <w:rFonts w:hint="eastAsia"/>
          <w:sz w:val="24"/>
        </w:rPr>
        <w:t>）项目风险预测与防范，事故应急预案</w:t>
      </w:r>
    </w:p>
    <w:p w14:paraId="40A9F250" w14:textId="77777777" w:rsidR="009956CD" w:rsidRDefault="009956CD" w:rsidP="009956CD">
      <w:pPr>
        <w:spacing w:line="400" w:lineRule="exact"/>
        <w:ind w:firstLineChars="200" w:firstLine="480"/>
        <w:rPr>
          <w:sz w:val="24"/>
        </w:rPr>
      </w:pPr>
      <w:r>
        <w:rPr>
          <w:rFonts w:hint="eastAsia"/>
          <w:sz w:val="24"/>
        </w:rPr>
        <w:t>（</w:t>
      </w:r>
      <w:r>
        <w:rPr>
          <w:rFonts w:hint="eastAsia"/>
          <w:sz w:val="24"/>
        </w:rPr>
        <w:t>9</w:t>
      </w:r>
      <w:r>
        <w:rPr>
          <w:rFonts w:hint="eastAsia"/>
          <w:sz w:val="24"/>
        </w:rPr>
        <w:t>）其他应说明的事项</w:t>
      </w:r>
    </w:p>
    <w:p w14:paraId="52C1AE3E" w14:textId="77777777" w:rsidR="009956CD" w:rsidRDefault="009956CD" w:rsidP="009956CD">
      <w:pPr>
        <w:spacing w:line="400" w:lineRule="exact"/>
        <w:ind w:firstLineChars="200" w:firstLine="480"/>
        <w:rPr>
          <w:sz w:val="24"/>
        </w:rPr>
      </w:pPr>
      <w:r>
        <w:rPr>
          <w:sz w:val="24"/>
        </w:rPr>
        <w:t>2</w:t>
      </w:r>
      <w:r>
        <w:rPr>
          <w:rFonts w:hint="eastAsia"/>
          <w:sz w:val="24"/>
        </w:rPr>
        <w:t>、</w:t>
      </w:r>
      <w:r>
        <w:rPr>
          <w:sz w:val="24"/>
        </w:rPr>
        <w:t>施工组织设计除采用文字表述外可附下列图表，图表及格式要求附后。</w:t>
      </w:r>
    </w:p>
    <w:p w14:paraId="6B466FCA" w14:textId="77777777" w:rsidR="009956CD" w:rsidRDefault="009956CD" w:rsidP="009956CD">
      <w:pPr>
        <w:spacing w:line="400" w:lineRule="exact"/>
        <w:ind w:firstLineChars="200" w:firstLine="480"/>
        <w:rPr>
          <w:sz w:val="24"/>
        </w:rPr>
      </w:pPr>
      <w:r>
        <w:rPr>
          <w:rFonts w:hint="eastAsia"/>
          <w:sz w:val="24"/>
        </w:rPr>
        <w:t xml:space="preserve">   </w:t>
      </w:r>
      <w:r>
        <w:rPr>
          <w:rFonts w:hint="eastAsia"/>
          <w:sz w:val="24"/>
        </w:rPr>
        <w:t>附表一</w:t>
      </w:r>
      <w:r>
        <w:rPr>
          <w:rFonts w:hint="eastAsia"/>
          <w:sz w:val="24"/>
        </w:rPr>
        <w:t xml:space="preserve">  </w:t>
      </w:r>
      <w:r>
        <w:rPr>
          <w:rFonts w:hint="eastAsia"/>
          <w:sz w:val="24"/>
        </w:rPr>
        <w:t>施工总体计划表</w:t>
      </w:r>
    </w:p>
    <w:p w14:paraId="083B8E79" w14:textId="77777777" w:rsidR="009956CD" w:rsidRDefault="009956CD" w:rsidP="009956CD">
      <w:pPr>
        <w:spacing w:line="400" w:lineRule="exact"/>
        <w:ind w:firstLineChars="200" w:firstLine="480"/>
        <w:rPr>
          <w:sz w:val="24"/>
        </w:rPr>
      </w:pPr>
      <w:r>
        <w:rPr>
          <w:rFonts w:hint="eastAsia"/>
          <w:sz w:val="24"/>
        </w:rPr>
        <w:t xml:space="preserve">   </w:t>
      </w:r>
      <w:r>
        <w:rPr>
          <w:rFonts w:hint="eastAsia"/>
          <w:sz w:val="24"/>
        </w:rPr>
        <w:t>附表二</w:t>
      </w:r>
      <w:r>
        <w:rPr>
          <w:rFonts w:hint="eastAsia"/>
          <w:sz w:val="24"/>
        </w:rPr>
        <w:t xml:space="preserve">  </w:t>
      </w:r>
      <w:r>
        <w:rPr>
          <w:rFonts w:hint="eastAsia"/>
          <w:sz w:val="24"/>
        </w:rPr>
        <w:t>分项工程进度率计划（斜率图）</w:t>
      </w:r>
      <w:r>
        <w:rPr>
          <w:rFonts w:hint="eastAsia"/>
          <w:sz w:val="24"/>
        </w:rPr>
        <w:t xml:space="preserve"> </w:t>
      </w:r>
    </w:p>
    <w:p w14:paraId="6FD5759F" w14:textId="77777777" w:rsidR="009956CD" w:rsidRDefault="009956CD" w:rsidP="009956CD">
      <w:pPr>
        <w:spacing w:line="400" w:lineRule="exact"/>
        <w:ind w:firstLineChars="200" w:firstLine="480"/>
        <w:rPr>
          <w:sz w:val="24"/>
        </w:rPr>
      </w:pPr>
      <w:r>
        <w:rPr>
          <w:rFonts w:hint="eastAsia"/>
          <w:sz w:val="24"/>
        </w:rPr>
        <w:t xml:space="preserve">   </w:t>
      </w:r>
      <w:r>
        <w:rPr>
          <w:rFonts w:hint="eastAsia"/>
          <w:sz w:val="24"/>
        </w:rPr>
        <w:t>附表三</w:t>
      </w:r>
      <w:r>
        <w:rPr>
          <w:rFonts w:hint="eastAsia"/>
          <w:sz w:val="24"/>
        </w:rPr>
        <w:t xml:space="preserve">  </w:t>
      </w:r>
      <w:r>
        <w:rPr>
          <w:rFonts w:hint="eastAsia"/>
          <w:sz w:val="24"/>
        </w:rPr>
        <w:t>工程管理曲线</w:t>
      </w:r>
    </w:p>
    <w:p w14:paraId="6B0E4168" w14:textId="77777777" w:rsidR="009956CD" w:rsidRDefault="009956CD" w:rsidP="009956CD">
      <w:pPr>
        <w:spacing w:line="400" w:lineRule="exact"/>
        <w:ind w:firstLineChars="200" w:firstLine="480"/>
        <w:rPr>
          <w:sz w:val="24"/>
        </w:rPr>
      </w:pPr>
      <w:r>
        <w:rPr>
          <w:rFonts w:hint="eastAsia"/>
          <w:sz w:val="24"/>
        </w:rPr>
        <w:t xml:space="preserve">   </w:t>
      </w:r>
      <w:r>
        <w:rPr>
          <w:rFonts w:hint="eastAsia"/>
          <w:sz w:val="24"/>
        </w:rPr>
        <w:t>附表四</w:t>
      </w:r>
      <w:r>
        <w:rPr>
          <w:rFonts w:hint="eastAsia"/>
          <w:sz w:val="24"/>
        </w:rPr>
        <w:t xml:space="preserve">  </w:t>
      </w:r>
      <w:r>
        <w:rPr>
          <w:rFonts w:hint="eastAsia"/>
          <w:sz w:val="24"/>
        </w:rPr>
        <w:t>分项工程生产率和施工周期表</w:t>
      </w:r>
    </w:p>
    <w:p w14:paraId="1CF01B4F" w14:textId="77777777" w:rsidR="009956CD" w:rsidRDefault="009956CD" w:rsidP="009956CD">
      <w:pPr>
        <w:spacing w:line="400" w:lineRule="exact"/>
        <w:ind w:firstLineChars="200" w:firstLine="480"/>
        <w:rPr>
          <w:sz w:val="24"/>
        </w:rPr>
      </w:pPr>
      <w:r>
        <w:rPr>
          <w:rFonts w:hint="eastAsia"/>
          <w:sz w:val="24"/>
        </w:rPr>
        <w:t xml:space="preserve">   </w:t>
      </w:r>
      <w:r>
        <w:rPr>
          <w:rFonts w:hint="eastAsia"/>
          <w:sz w:val="24"/>
        </w:rPr>
        <w:t>附表五</w:t>
      </w:r>
      <w:r>
        <w:rPr>
          <w:rFonts w:hint="eastAsia"/>
          <w:sz w:val="24"/>
        </w:rPr>
        <w:t xml:space="preserve">  </w:t>
      </w:r>
      <w:r>
        <w:rPr>
          <w:rFonts w:hint="eastAsia"/>
          <w:sz w:val="24"/>
        </w:rPr>
        <w:t>施工总平面图</w:t>
      </w:r>
    </w:p>
    <w:p w14:paraId="42546829" w14:textId="77777777" w:rsidR="009956CD" w:rsidRDefault="009956CD" w:rsidP="009956CD">
      <w:pPr>
        <w:spacing w:line="400" w:lineRule="exact"/>
        <w:ind w:firstLineChars="200" w:firstLine="480"/>
        <w:rPr>
          <w:sz w:val="24"/>
        </w:rPr>
      </w:pPr>
      <w:r>
        <w:rPr>
          <w:rFonts w:hint="eastAsia"/>
          <w:sz w:val="24"/>
        </w:rPr>
        <w:t xml:space="preserve">   </w:t>
      </w:r>
      <w:r>
        <w:rPr>
          <w:rFonts w:hint="eastAsia"/>
          <w:sz w:val="24"/>
        </w:rPr>
        <w:t>附表六</w:t>
      </w:r>
      <w:r>
        <w:rPr>
          <w:rFonts w:hint="eastAsia"/>
          <w:sz w:val="24"/>
        </w:rPr>
        <w:t xml:space="preserve">  </w:t>
      </w:r>
      <w:r>
        <w:rPr>
          <w:rFonts w:hint="eastAsia"/>
          <w:sz w:val="24"/>
        </w:rPr>
        <w:t>劳动力计划表</w:t>
      </w:r>
    </w:p>
    <w:p w14:paraId="3B2CCB28" w14:textId="77777777" w:rsidR="009956CD" w:rsidRDefault="009956CD" w:rsidP="009956CD">
      <w:pPr>
        <w:spacing w:line="400" w:lineRule="exact"/>
        <w:ind w:firstLineChars="350" w:firstLine="840"/>
        <w:rPr>
          <w:sz w:val="24"/>
        </w:rPr>
      </w:pPr>
      <w:r>
        <w:rPr>
          <w:rFonts w:hint="eastAsia"/>
          <w:sz w:val="24"/>
        </w:rPr>
        <w:t>附表七</w:t>
      </w:r>
      <w:r>
        <w:rPr>
          <w:rFonts w:hint="eastAsia"/>
          <w:sz w:val="24"/>
        </w:rPr>
        <w:t xml:space="preserve">  </w:t>
      </w:r>
      <w:r>
        <w:rPr>
          <w:rFonts w:hint="eastAsia"/>
          <w:sz w:val="24"/>
        </w:rPr>
        <w:t>临时用地计划表</w:t>
      </w:r>
    </w:p>
    <w:p w14:paraId="407A8457" w14:textId="77777777" w:rsidR="009956CD" w:rsidRDefault="009956CD" w:rsidP="009956CD">
      <w:pPr>
        <w:spacing w:line="400" w:lineRule="exact"/>
        <w:ind w:firstLineChars="350" w:firstLine="840"/>
        <w:rPr>
          <w:sz w:val="24"/>
        </w:rPr>
      </w:pPr>
      <w:r>
        <w:rPr>
          <w:rFonts w:hint="eastAsia"/>
          <w:sz w:val="24"/>
        </w:rPr>
        <w:t>附表八</w:t>
      </w:r>
      <w:r>
        <w:rPr>
          <w:rFonts w:hint="eastAsia"/>
          <w:sz w:val="24"/>
        </w:rPr>
        <w:t xml:space="preserve">  </w:t>
      </w:r>
      <w:r>
        <w:rPr>
          <w:rFonts w:hint="eastAsia"/>
          <w:sz w:val="24"/>
        </w:rPr>
        <w:t>外供电力需求计划表</w:t>
      </w:r>
    </w:p>
    <w:p w14:paraId="3733CA08" w14:textId="77777777" w:rsidR="009956CD" w:rsidRDefault="009956CD" w:rsidP="009956CD">
      <w:pPr>
        <w:spacing w:line="400" w:lineRule="exact"/>
        <w:ind w:firstLineChars="350" w:firstLine="840"/>
        <w:rPr>
          <w:sz w:val="24"/>
        </w:rPr>
      </w:pPr>
    </w:p>
    <w:p w14:paraId="58DA793C" w14:textId="77777777" w:rsidR="009956CD" w:rsidRDefault="009956CD" w:rsidP="009956CD">
      <w:pPr>
        <w:spacing w:line="440" w:lineRule="exact"/>
        <w:ind w:firstLineChars="200" w:firstLine="480"/>
        <w:rPr>
          <w:sz w:val="24"/>
        </w:rPr>
      </w:pPr>
    </w:p>
    <w:p w14:paraId="5069D4F4" w14:textId="77777777" w:rsidR="009956CD" w:rsidRDefault="009956CD" w:rsidP="009956CD">
      <w:pPr>
        <w:pStyle w:val="a1"/>
        <w:ind w:firstLine="240"/>
        <w:rPr>
          <w:sz w:val="24"/>
        </w:rPr>
      </w:pPr>
    </w:p>
    <w:p w14:paraId="071B6C89" w14:textId="77777777" w:rsidR="009956CD" w:rsidRDefault="009956CD" w:rsidP="009956CD">
      <w:pPr>
        <w:pStyle w:val="a1"/>
        <w:ind w:firstLine="240"/>
        <w:rPr>
          <w:sz w:val="24"/>
        </w:rPr>
      </w:pPr>
    </w:p>
    <w:p w14:paraId="421F79B8" w14:textId="77777777" w:rsidR="009956CD" w:rsidRDefault="009956CD" w:rsidP="009956CD">
      <w:pPr>
        <w:pStyle w:val="a1"/>
        <w:ind w:firstLine="240"/>
        <w:rPr>
          <w:sz w:val="24"/>
        </w:rPr>
      </w:pPr>
    </w:p>
    <w:p w14:paraId="4C8D594A" w14:textId="77777777" w:rsidR="009956CD" w:rsidRDefault="009956CD" w:rsidP="009956CD">
      <w:pPr>
        <w:pStyle w:val="a1"/>
        <w:ind w:firstLine="240"/>
        <w:rPr>
          <w:sz w:val="24"/>
        </w:rPr>
      </w:pPr>
    </w:p>
    <w:p w14:paraId="65A756BB" w14:textId="77777777" w:rsidR="009956CD" w:rsidRDefault="009956CD" w:rsidP="009956CD">
      <w:pPr>
        <w:pStyle w:val="a1"/>
        <w:ind w:firstLine="240"/>
        <w:rPr>
          <w:sz w:val="24"/>
        </w:rPr>
      </w:pPr>
    </w:p>
    <w:p w14:paraId="5FB71E85" w14:textId="77777777" w:rsidR="009956CD" w:rsidRDefault="009956CD" w:rsidP="009956CD">
      <w:pPr>
        <w:pStyle w:val="a1"/>
        <w:ind w:firstLine="240"/>
        <w:rPr>
          <w:sz w:val="24"/>
        </w:rPr>
      </w:pPr>
    </w:p>
    <w:p w14:paraId="0F1AC550" w14:textId="77777777" w:rsidR="009956CD" w:rsidRDefault="009956CD" w:rsidP="009956CD">
      <w:pPr>
        <w:pStyle w:val="a1"/>
        <w:ind w:firstLine="240"/>
        <w:rPr>
          <w:sz w:val="24"/>
        </w:rPr>
      </w:pPr>
    </w:p>
    <w:p w14:paraId="11103E3F" w14:textId="77777777" w:rsidR="009956CD" w:rsidRDefault="009956CD" w:rsidP="009956CD">
      <w:pPr>
        <w:pStyle w:val="a1"/>
        <w:ind w:firstLineChars="0" w:firstLine="0"/>
        <w:rPr>
          <w:sz w:val="24"/>
        </w:rPr>
        <w:sectPr w:rsidR="009956CD">
          <w:footnotePr>
            <w:numFmt w:val="decimalEnclosedCircleChinese"/>
            <w:numRestart w:val="eachPage"/>
          </w:footnotePr>
          <w:pgSz w:w="11900" w:h="16843"/>
          <w:pgMar w:top="1417" w:right="1417" w:bottom="1417" w:left="1531" w:header="850" w:footer="992" w:gutter="0"/>
          <w:cols w:space="720"/>
          <w:titlePg/>
        </w:sectPr>
      </w:pPr>
    </w:p>
    <w:p w14:paraId="3730A27F" w14:textId="77777777" w:rsidR="009956CD" w:rsidRDefault="009956CD" w:rsidP="009956CD">
      <w:pPr>
        <w:tabs>
          <w:tab w:val="left" w:pos="1575"/>
          <w:tab w:val="left" w:pos="4689"/>
        </w:tabs>
        <w:spacing w:before="120" w:after="120" w:line="377" w:lineRule="auto"/>
        <w:outlineLvl w:val="3"/>
        <w:rPr>
          <w:rFonts w:ascii="宋体" w:hAnsi="宋体" w:cs="宋体"/>
          <w:b/>
          <w:bCs/>
          <w:sz w:val="28"/>
          <w:szCs w:val="28"/>
        </w:rPr>
      </w:pPr>
      <w:bookmarkStart w:id="159" w:name="_Toc21422_WPSOffice_Level1"/>
      <w:bookmarkStart w:id="160" w:name="_Toc7240_WPSOffice_Level1"/>
      <w:bookmarkEnd w:id="158"/>
      <w:r>
        <w:rPr>
          <w:rFonts w:ascii="宋体" w:hAnsi="宋体" w:cs="宋体" w:hint="eastAsia"/>
          <w:b/>
          <w:bCs/>
          <w:sz w:val="28"/>
          <w:szCs w:val="28"/>
        </w:rPr>
        <w:lastRenderedPageBreak/>
        <w:t>附表一    施工总体计划表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59"/>
        <w:gridCol w:w="403"/>
        <w:gridCol w:w="403"/>
        <w:gridCol w:w="403"/>
        <w:gridCol w:w="403"/>
        <w:gridCol w:w="403"/>
        <w:gridCol w:w="404"/>
        <w:gridCol w:w="404"/>
        <w:gridCol w:w="404"/>
        <w:gridCol w:w="404"/>
        <w:gridCol w:w="426"/>
        <w:gridCol w:w="426"/>
        <w:gridCol w:w="430"/>
        <w:gridCol w:w="404"/>
        <w:gridCol w:w="404"/>
        <w:gridCol w:w="404"/>
        <w:gridCol w:w="404"/>
        <w:gridCol w:w="404"/>
        <w:gridCol w:w="404"/>
        <w:gridCol w:w="404"/>
        <w:gridCol w:w="404"/>
        <w:gridCol w:w="404"/>
        <w:gridCol w:w="426"/>
        <w:gridCol w:w="426"/>
        <w:gridCol w:w="436"/>
        <w:gridCol w:w="404"/>
        <w:gridCol w:w="404"/>
        <w:gridCol w:w="404"/>
        <w:gridCol w:w="404"/>
        <w:gridCol w:w="430"/>
      </w:tblGrid>
      <w:tr w:rsidR="009956CD" w14:paraId="68CA87ED" w14:textId="77777777" w:rsidTr="00CD4E50">
        <w:trPr>
          <w:trHeight w:hRule="exact" w:val="454"/>
          <w:jc w:val="center"/>
        </w:trPr>
        <w:tc>
          <w:tcPr>
            <w:tcW w:w="2859" w:type="dxa"/>
            <w:tcBorders>
              <w:top w:val="single" w:sz="12" w:space="0" w:color="auto"/>
            </w:tcBorders>
            <w:vAlign w:val="center"/>
          </w:tcPr>
          <w:p w14:paraId="5FD6B109" w14:textId="77777777" w:rsidR="009956CD" w:rsidRDefault="009956CD" w:rsidP="00CD4E50">
            <w:pPr>
              <w:jc w:val="center"/>
              <w:rPr>
                <w:rFonts w:ascii="宋体" w:hAnsi="宋体"/>
                <w:szCs w:val="21"/>
              </w:rPr>
            </w:pPr>
            <w:r>
              <w:rPr>
                <w:rFonts w:ascii="宋体" w:hAnsi="宋体" w:hint="eastAsia"/>
                <w:szCs w:val="21"/>
              </w:rPr>
              <w:t>年度</w:t>
            </w:r>
          </w:p>
        </w:tc>
        <w:tc>
          <w:tcPr>
            <w:tcW w:w="4913" w:type="dxa"/>
            <w:gridSpan w:val="12"/>
            <w:tcBorders>
              <w:top w:val="single" w:sz="12" w:space="0" w:color="auto"/>
            </w:tcBorders>
            <w:vAlign w:val="center"/>
          </w:tcPr>
          <w:p w14:paraId="4A528A60" w14:textId="77777777" w:rsidR="009956CD" w:rsidRDefault="009956CD" w:rsidP="00CD4E50">
            <w:pPr>
              <w:jc w:val="center"/>
              <w:rPr>
                <w:rFonts w:ascii="宋体" w:hAnsi="宋体"/>
                <w:szCs w:val="21"/>
              </w:rPr>
            </w:pPr>
            <w:r>
              <w:rPr>
                <w:rFonts w:ascii="宋体" w:hAnsi="宋体" w:hint="eastAsia"/>
                <w:szCs w:val="21"/>
              </w:rPr>
              <w:t>年</w:t>
            </w:r>
          </w:p>
        </w:tc>
        <w:tc>
          <w:tcPr>
            <w:tcW w:w="4924" w:type="dxa"/>
            <w:gridSpan w:val="12"/>
            <w:tcBorders>
              <w:top w:val="single" w:sz="12" w:space="0" w:color="auto"/>
            </w:tcBorders>
            <w:vAlign w:val="center"/>
          </w:tcPr>
          <w:p w14:paraId="5B935220" w14:textId="77777777" w:rsidR="009956CD" w:rsidRDefault="009956CD" w:rsidP="00CD4E50">
            <w:pPr>
              <w:jc w:val="center"/>
              <w:rPr>
                <w:rFonts w:ascii="宋体" w:hAnsi="宋体"/>
                <w:szCs w:val="21"/>
              </w:rPr>
            </w:pPr>
            <w:r>
              <w:rPr>
                <w:rFonts w:ascii="宋体" w:hAnsi="宋体" w:hint="eastAsia"/>
                <w:szCs w:val="21"/>
              </w:rPr>
              <w:t>年</w:t>
            </w:r>
          </w:p>
        </w:tc>
        <w:tc>
          <w:tcPr>
            <w:tcW w:w="2046" w:type="dxa"/>
            <w:gridSpan w:val="5"/>
            <w:tcBorders>
              <w:top w:val="single" w:sz="12" w:space="0" w:color="auto"/>
            </w:tcBorders>
            <w:vAlign w:val="center"/>
          </w:tcPr>
          <w:p w14:paraId="3DC279E1" w14:textId="77777777" w:rsidR="009956CD" w:rsidRDefault="009956CD" w:rsidP="00CD4E50">
            <w:pPr>
              <w:jc w:val="center"/>
              <w:rPr>
                <w:rFonts w:ascii="宋体" w:hAnsi="宋体"/>
                <w:szCs w:val="21"/>
              </w:rPr>
            </w:pPr>
            <w:r>
              <w:rPr>
                <w:rFonts w:ascii="宋体" w:hAnsi="宋体" w:hint="eastAsia"/>
                <w:szCs w:val="21"/>
              </w:rPr>
              <w:t>年</w:t>
            </w:r>
          </w:p>
        </w:tc>
      </w:tr>
      <w:tr w:rsidR="009956CD" w14:paraId="05E53EBD" w14:textId="77777777" w:rsidTr="00CD4E50">
        <w:trPr>
          <w:trHeight w:hRule="exact" w:val="1018"/>
          <w:jc w:val="center"/>
        </w:trPr>
        <w:tc>
          <w:tcPr>
            <w:tcW w:w="2859" w:type="dxa"/>
            <w:tcBorders>
              <w:tl2br w:val="single" w:sz="6" w:space="0" w:color="auto"/>
            </w:tcBorders>
            <w:vAlign w:val="center"/>
          </w:tcPr>
          <w:p w14:paraId="3CCD6B1C" w14:textId="77777777" w:rsidR="009956CD" w:rsidRDefault="009956CD" w:rsidP="00CD4E50">
            <w:pPr>
              <w:jc w:val="center"/>
              <w:rPr>
                <w:rFonts w:ascii="宋体" w:hAnsi="宋体"/>
                <w:szCs w:val="21"/>
              </w:rPr>
            </w:pPr>
            <w:r>
              <w:rPr>
                <w:rFonts w:ascii="宋体" w:hAnsi="宋体" w:hint="eastAsia"/>
                <w:szCs w:val="21"/>
              </w:rPr>
              <w:t>月份</w:t>
            </w:r>
          </w:p>
          <w:p w14:paraId="2F92ED1C" w14:textId="77777777" w:rsidR="009956CD" w:rsidRDefault="009956CD" w:rsidP="00CD4E50">
            <w:pPr>
              <w:jc w:val="left"/>
              <w:rPr>
                <w:rFonts w:ascii="宋体" w:hAnsi="宋体"/>
                <w:szCs w:val="21"/>
              </w:rPr>
            </w:pPr>
          </w:p>
          <w:p w14:paraId="329F2024" w14:textId="77777777" w:rsidR="009956CD" w:rsidRDefault="009956CD" w:rsidP="00CD4E50">
            <w:pPr>
              <w:jc w:val="left"/>
              <w:rPr>
                <w:rFonts w:ascii="宋体" w:hAnsi="宋体"/>
                <w:szCs w:val="21"/>
              </w:rPr>
            </w:pPr>
            <w:r>
              <w:rPr>
                <w:rFonts w:ascii="宋体" w:hAnsi="宋体" w:hint="eastAsia"/>
                <w:szCs w:val="21"/>
              </w:rPr>
              <w:t>主要工程项目</w:t>
            </w:r>
          </w:p>
        </w:tc>
        <w:tc>
          <w:tcPr>
            <w:tcW w:w="403" w:type="dxa"/>
            <w:vAlign w:val="center"/>
          </w:tcPr>
          <w:p w14:paraId="1DA0DE2C" w14:textId="77777777" w:rsidR="009956CD" w:rsidRDefault="009956CD" w:rsidP="00CD4E50">
            <w:pPr>
              <w:jc w:val="center"/>
              <w:rPr>
                <w:rFonts w:ascii="宋体" w:hAnsi="宋体"/>
                <w:szCs w:val="21"/>
              </w:rPr>
            </w:pPr>
            <w:r>
              <w:rPr>
                <w:rFonts w:ascii="宋体" w:hAnsi="宋体"/>
                <w:szCs w:val="21"/>
              </w:rPr>
              <w:t>1</w:t>
            </w:r>
          </w:p>
        </w:tc>
        <w:tc>
          <w:tcPr>
            <w:tcW w:w="403" w:type="dxa"/>
            <w:vAlign w:val="center"/>
          </w:tcPr>
          <w:p w14:paraId="3F77F056" w14:textId="77777777" w:rsidR="009956CD" w:rsidRDefault="009956CD" w:rsidP="00CD4E50">
            <w:pPr>
              <w:jc w:val="center"/>
              <w:rPr>
                <w:rFonts w:ascii="宋体" w:hAnsi="宋体"/>
                <w:szCs w:val="21"/>
              </w:rPr>
            </w:pPr>
            <w:r>
              <w:rPr>
                <w:rFonts w:ascii="宋体" w:hAnsi="宋体"/>
                <w:szCs w:val="21"/>
              </w:rPr>
              <w:t>2</w:t>
            </w:r>
          </w:p>
        </w:tc>
        <w:tc>
          <w:tcPr>
            <w:tcW w:w="403" w:type="dxa"/>
            <w:vAlign w:val="center"/>
          </w:tcPr>
          <w:p w14:paraId="774BEF7A" w14:textId="77777777" w:rsidR="009956CD" w:rsidRDefault="009956CD" w:rsidP="00CD4E50">
            <w:pPr>
              <w:jc w:val="center"/>
              <w:rPr>
                <w:rFonts w:ascii="宋体" w:hAnsi="宋体"/>
                <w:szCs w:val="21"/>
              </w:rPr>
            </w:pPr>
            <w:r>
              <w:rPr>
                <w:rFonts w:ascii="宋体" w:hAnsi="宋体"/>
                <w:szCs w:val="21"/>
              </w:rPr>
              <w:t>3</w:t>
            </w:r>
          </w:p>
        </w:tc>
        <w:tc>
          <w:tcPr>
            <w:tcW w:w="403" w:type="dxa"/>
            <w:vAlign w:val="center"/>
          </w:tcPr>
          <w:p w14:paraId="372F0C2A" w14:textId="77777777" w:rsidR="009956CD" w:rsidRDefault="009956CD" w:rsidP="00CD4E50">
            <w:pPr>
              <w:jc w:val="center"/>
              <w:rPr>
                <w:rFonts w:ascii="宋体" w:hAnsi="宋体"/>
                <w:szCs w:val="21"/>
              </w:rPr>
            </w:pPr>
            <w:r>
              <w:rPr>
                <w:rFonts w:ascii="宋体" w:hAnsi="宋体"/>
                <w:szCs w:val="21"/>
              </w:rPr>
              <w:t>4</w:t>
            </w:r>
          </w:p>
        </w:tc>
        <w:tc>
          <w:tcPr>
            <w:tcW w:w="403" w:type="dxa"/>
            <w:vAlign w:val="center"/>
          </w:tcPr>
          <w:p w14:paraId="22F27004" w14:textId="77777777" w:rsidR="009956CD" w:rsidRDefault="009956CD" w:rsidP="00CD4E50">
            <w:pPr>
              <w:jc w:val="center"/>
              <w:rPr>
                <w:rFonts w:ascii="宋体" w:hAnsi="宋体"/>
                <w:szCs w:val="21"/>
              </w:rPr>
            </w:pPr>
            <w:r>
              <w:rPr>
                <w:rFonts w:ascii="宋体" w:hAnsi="宋体"/>
                <w:szCs w:val="21"/>
              </w:rPr>
              <w:t>5</w:t>
            </w:r>
          </w:p>
        </w:tc>
        <w:tc>
          <w:tcPr>
            <w:tcW w:w="404" w:type="dxa"/>
            <w:vAlign w:val="center"/>
          </w:tcPr>
          <w:p w14:paraId="49C00B3D" w14:textId="77777777" w:rsidR="009956CD" w:rsidRDefault="009956CD" w:rsidP="00CD4E50">
            <w:pPr>
              <w:jc w:val="center"/>
              <w:rPr>
                <w:rFonts w:ascii="宋体" w:hAnsi="宋体"/>
                <w:szCs w:val="21"/>
              </w:rPr>
            </w:pPr>
            <w:r>
              <w:rPr>
                <w:rFonts w:ascii="宋体" w:hAnsi="宋体"/>
                <w:szCs w:val="21"/>
              </w:rPr>
              <w:t>6</w:t>
            </w:r>
          </w:p>
        </w:tc>
        <w:tc>
          <w:tcPr>
            <w:tcW w:w="404" w:type="dxa"/>
            <w:vAlign w:val="center"/>
          </w:tcPr>
          <w:p w14:paraId="677C0F6E" w14:textId="77777777" w:rsidR="009956CD" w:rsidRDefault="009956CD" w:rsidP="00CD4E50">
            <w:pPr>
              <w:jc w:val="center"/>
              <w:rPr>
                <w:rFonts w:ascii="宋体" w:hAnsi="宋体"/>
                <w:szCs w:val="21"/>
              </w:rPr>
            </w:pPr>
            <w:r>
              <w:rPr>
                <w:rFonts w:ascii="宋体" w:hAnsi="宋体"/>
                <w:szCs w:val="21"/>
              </w:rPr>
              <w:t>7</w:t>
            </w:r>
          </w:p>
        </w:tc>
        <w:tc>
          <w:tcPr>
            <w:tcW w:w="404" w:type="dxa"/>
            <w:vAlign w:val="center"/>
          </w:tcPr>
          <w:p w14:paraId="1D68DADC" w14:textId="77777777" w:rsidR="009956CD" w:rsidRDefault="009956CD" w:rsidP="00CD4E50">
            <w:pPr>
              <w:jc w:val="center"/>
              <w:rPr>
                <w:rFonts w:ascii="宋体" w:hAnsi="宋体"/>
                <w:szCs w:val="21"/>
              </w:rPr>
            </w:pPr>
            <w:r>
              <w:rPr>
                <w:rFonts w:ascii="宋体" w:hAnsi="宋体"/>
                <w:szCs w:val="21"/>
              </w:rPr>
              <w:t>8</w:t>
            </w:r>
          </w:p>
        </w:tc>
        <w:tc>
          <w:tcPr>
            <w:tcW w:w="404" w:type="dxa"/>
            <w:vAlign w:val="center"/>
          </w:tcPr>
          <w:p w14:paraId="5AA0F2FA" w14:textId="77777777" w:rsidR="009956CD" w:rsidRDefault="009956CD" w:rsidP="00CD4E50">
            <w:pPr>
              <w:jc w:val="center"/>
              <w:rPr>
                <w:rFonts w:ascii="宋体" w:hAnsi="宋体"/>
                <w:szCs w:val="21"/>
              </w:rPr>
            </w:pPr>
            <w:r>
              <w:rPr>
                <w:rFonts w:ascii="宋体" w:hAnsi="宋体"/>
                <w:szCs w:val="21"/>
              </w:rPr>
              <w:t>9</w:t>
            </w:r>
          </w:p>
        </w:tc>
        <w:tc>
          <w:tcPr>
            <w:tcW w:w="426" w:type="dxa"/>
            <w:vAlign w:val="center"/>
          </w:tcPr>
          <w:p w14:paraId="6B963E7A" w14:textId="77777777" w:rsidR="009956CD" w:rsidRDefault="009956CD" w:rsidP="00CD4E50">
            <w:pPr>
              <w:jc w:val="center"/>
              <w:rPr>
                <w:rFonts w:ascii="宋体" w:hAnsi="宋体"/>
                <w:szCs w:val="21"/>
              </w:rPr>
            </w:pPr>
            <w:r>
              <w:rPr>
                <w:rFonts w:ascii="宋体" w:hAnsi="宋体"/>
                <w:szCs w:val="21"/>
              </w:rPr>
              <w:t>10</w:t>
            </w:r>
          </w:p>
        </w:tc>
        <w:tc>
          <w:tcPr>
            <w:tcW w:w="426" w:type="dxa"/>
            <w:vAlign w:val="center"/>
          </w:tcPr>
          <w:p w14:paraId="7DE7D078" w14:textId="77777777" w:rsidR="009956CD" w:rsidRDefault="009956CD" w:rsidP="00CD4E50">
            <w:pPr>
              <w:jc w:val="center"/>
              <w:rPr>
                <w:rFonts w:ascii="宋体" w:hAnsi="宋体"/>
                <w:szCs w:val="21"/>
              </w:rPr>
            </w:pPr>
            <w:r>
              <w:rPr>
                <w:rFonts w:ascii="宋体" w:hAnsi="宋体"/>
                <w:szCs w:val="21"/>
              </w:rPr>
              <w:t>11</w:t>
            </w:r>
          </w:p>
        </w:tc>
        <w:tc>
          <w:tcPr>
            <w:tcW w:w="430" w:type="dxa"/>
            <w:vAlign w:val="center"/>
          </w:tcPr>
          <w:p w14:paraId="41357910" w14:textId="77777777" w:rsidR="009956CD" w:rsidRDefault="009956CD" w:rsidP="00CD4E50">
            <w:pPr>
              <w:jc w:val="center"/>
              <w:rPr>
                <w:rFonts w:ascii="宋体" w:hAnsi="宋体"/>
                <w:szCs w:val="21"/>
              </w:rPr>
            </w:pPr>
            <w:r>
              <w:rPr>
                <w:rFonts w:ascii="宋体" w:hAnsi="宋体"/>
                <w:szCs w:val="21"/>
              </w:rPr>
              <w:t>12</w:t>
            </w:r>
          </w:p>
        </w:tc>
        <w:tc>
          <w:tcPr>
            <w:tcW w:w="404" w:type="dxa"/>
            <w:vAlign w:val="center"/>
          </w:tcPr>
          <w:p w14:paraId="3B724330" w14:textId="77777777" w:rsidR="009956CD" w:rsidRDefault="009956CD" w:rsidP="00CD4E50">
            <w:pPr>
              <w:jc w:val="center"/>
              <w:rPr>
                <w:rFonts w:ascii="宋体" w:hAnsi="宋体"/>
                <w:szCs w:val="21"/>
              </w:rPr>
            </w:pPr>
            <w:r>
              <w:rPr>
                <w:rFonts w:ascii="宋体" w:hAnsi="宋体"/>
                <w:szCs w:val="21"/>
              </w:rPr>
              <w:t>1</w:t>
            </w:r>
          </w:p>
        </w:tc>
        <w:tc>
          <w:tcPr>
            <w:tcW w:w="404" w:type="dxa"/>
            <w:vAlign w:val="center"/>
          </w:tcPr>
          <w:p w14:paraId="29886341" w14:textId="77777777" w:rsidR="009956CD" w:rsidRDefault="009956CD" w:rsidP="00CD4E50">
            <w:pPr>
              <w:jc w:val="center"/>
              <w:rPr>
                <w:rFonts w:ascii="宋体" w:hAnsi="宋体"/>
                <w:szCs w:val="21"/>
              </w:rPr>
            </w:pPr>
            <w:r>
              <w:rPr>
                <w:rFonts w:ascii="宋体" w:hAnsi="宋体"/>
                <w:szCs w:val="21"/>
              </w:rPr>
              <w:t>2</w:t>
            </w:r>
          </w:p>
        </w:tc>
        <w:tc>
          <w:tcPr>
            <w:tcW w:w="404" w:type="dxa"/>
            <w:vAlign w:val="center"/>
          </w:tcPr>
          <w:p w14:paraId="70546DC8" w14:textId="77777777" w:rsidR="009956CD" w:rsidRDefault="009956CD" w:rsidP="00CD4E50">
            <w:pPr>
              <w:jc w:val="center"/>
              <w:rPr>
                <w:rFonts w:ascii="宋体" w:hAnsi="宋体"/>
                <w:szCs w:val="21"/>
              </w:rPr>
            </w:pPr>
            <w:r>
              <w:rPr>
                <w:rFonts w:ascii="宋体" w:hAnsi="宋体"/>
                <w:szCs w:val="21"/>
              </w:rPr>
              <w:t>3</w:t>
            </w:r>
          </w:p>
        </w:tc>
        <w:tc>
          <w:tcPr>
            <w:tcW w:w="404" w:type="dxa"/>
            <w:vAlign w:val="center"/>
          </w:tcPr>
          <w:p w14:paraId="72048232" w14:textId="77777777" w:rsidR="009956CD" w:rsidRDefault="009956CD" w:rsidP="00CD4E50">
            <w:pPr>
              <w:jc w:val="center"/>
              <w:rPr>
                <w:rFonts w:ascii="宋体" w:hAnsi="宋体"/>
                <w:szCs w:val="21"/>
              </w:rPr>
            </w:pPr>
            <w:r>
              <w:rPr>
                <w:rFonts w:ascii="宋体" w:hAnsi="宋体"/>
                <w:szCs w:val="21"/>
              </w:rPr>
              <w:t>4</w:t>
            </w:r>
          </w:p>
        </w:tc>
        <w:tc>
          <w:tcPr>
            <w:tcW w:w="404" w:type="dxa"/>
            <w:vAlign w:val="center"/>
          </w:tcPr>
          <w:p w14:paraId="3203B1C6" w14:textId="77777777" w:rsidR="009956CD" w:rsidRDefault="009956CD" w:rsidP="00CD4E50">
            <w:pPr>
              <w:jc w:val="center"/>
              <w:rPr>
                <w:rFonts w:ascii="宋体" w:hAnsi="宋体"/>
                <w:szCs w:val="21"/>
              </w:rPr>
            </w:pPr>
            <w:r>
              <w:rPr>
                <w:rFonts w:ascii="宋体" w:hAnsi="宋体"/>
                <w:szCs w:val="21"/>
              </w:rPr>
              <w:t>5</w:t>
            </w:r>
          </w:p>
        </w:tc>
        <w:tc>
          <w:tcPr>
            <w:tcW w:w="404" w:type="dxa"/>
            <w:vAlign w:val="center"/>
          </w:tcPr>
          <w:p w14:paraId="52C7CB46" w14:textId="77777777" w:rsidR="009956CD" w:rsidRDefault="009956CD" w:rsidP="00CD4E50">
            <w:pPr>
              <w:jc w:val="center"/>
              <w:rPr>
                <w:rFonts w:ascii="宋体" w:hAnsi="宋体"/>
                <w:szCs w:val="21"/>
              </w:rPr>
            </w:pPr>
            <w:r>
              <w:rPr>
                <w:rFonts w:ascii="宋体" w:hAnsi="宋体"/>
                <w:szCs w:val="21"/>
              </w:rPr>
              <w:t>6</w:t>
            </w:r>
          </w:p>
        </w:tc>
        <w:tc>
          <w:tcPr>
            <w:tcW w:w="404" w:type="dxa"/>
            <w:vAlign w:val="center"/>
          </w:tcPr>
          <w:p w14:paraId="55CE2E2B" w14:textId="77777777" w:rsidR="009956CD" w:rsidRDefault="009956CD" w:rsidP="00CD4E50">
            <w:pPr>
              <w:jc w:val="center"/>
              <w:rPr>
                <w:rFonts w:ascii="宋体" w:hAnsi="宋体"/>
                <w:szCs w:val="21"/>
              </w:rPr>
            </w:pPr>
            <w:r>
              <w:rPr>
                <w:rFonts w:ascii="宋体" w:hAnsi="宋体"/>
                <w:szCs w:val="21"/>
              </w:rPr>
              <w:t>7</w:t>
            </w:r>
          </w:p>
        </w:tc>
        <w:tc>
          <w:tcPr>
            <w:tcW w:w="404" w:type="dxa"/>
            <w:vAlign w:val="center"/>
          </w:tcPr>
          <w:p w14:paraId="61CE1D7B" w14:textId="77777777" w:rsidR="009956CD" w:rsidRDefault="009956CD" w:rsidP="00CD4E50">
            <w:pPr>
              <w:jc w:val="center"/>
              <w:rPr>
                <w:rFonts w:ascii="宋体" w:hAnsi="宋体"/>
                <w:szCs w:val="21"/>
              </w:rPr>
            </w:pPr>
            <w:r>
              <w:rPr>
                <w:rFonts w:ascii="宋体" w:hAnsi="宋体"/>
                <w:szCs w:val="21"/>
              </w:rPr>
              <w:t>8</w:t>
            </w:r>
          </w:p>
        </w:tc>
        <w:tc>
          <w:tcPr>
            <w:tcW w:w="404" w:type="dxa"/>
            <w:vAlign w:val="center"/>
          </w:tcPr>
          <w:p w14:paraId="3B4DED2C" w14:textId="77777777" w:rsidR="009956CD" w:rsidRDefault="009956CD" w:rsidP="00CD4E50">
            <w:pPr>
              <w:jc w:val="center"/>
              <w:rPr>
                <w:rFonts w:ascii="宋体" w:hAnsi="宋体"/>
                <w:szCs w:val="21"/>
              </w:rPr>
            </w:pPr>
            <w:r>
              <w:rPr>
                <w:rFonts w:ascii="宋体" w:hAnsi="宋体"/>
                <w:szCs w:val="21"/>
              </w:rPr>
              <w:t>9</w:t>
            </w:r>
          </w:p>
        </w:tc>
        <w:tc>
          <w:tcPr>
            <w:tcW w:w="426" w:type="dxa"/>
            <w:vAlign w:val="center"/>
          </w:tcPr>
          <w:p w14:paraId="379083A2" w14:textId="77777777" w:rsidR="009956CD" w:rsidRDefault="009956CD" w:rsidP="00CD4E50">
            <w:pPr>
              <w:jc w:val="center"/>
              <w:rPr>
                <w:rFonts w:ascii="宋体" w:hAnsi="宋体"/>
                <w:szCs w:val="21"/>
              </w:rPr>
            </w:pPr>
            <w:r>
              <w:rPr>
                <w:rFonts w:ascii="宋体" w:hAnsi="宋体"/>
                <w:szCs w:val="21"/>
              </w:rPr>
              <w:t>10</w:t>
            </w:r>
          </w:p>
        </w:tc>
        <w:tc>
          <w:tcPr>
            <w:tcW w:w="426" w:type="dxa"/>
            <w:vAlign w:val="center"/>
          </w:tcPr>
          <w:p w14:paraId="3E169EBD" w14:textId="77777777" w:rsidR="009956CD" w:rsidRDefault="009956CD" w:rsidP="00CD4E50">
            <w:pPr>
              <w:jc w:val="center"/>
              <w:rPr>
                <w:rFonts w:ascii="宋体" w:hAnsi="宋体"/>
                <w:szCs w:val="21"/>
              </w:rPr>
            </w:pPr>
            <w:r>
              <w:rPr>
                <w:rFonts w:ascii="宋体" w:hAnsi="宋体"/>
                <w:szCs w:val="21"/>
              </w:rPr>
              <w:t>11</w:t>
            </w:r>
          </w:p>
        </w:tc>
        <w:tc>
          <w:tcPr>
            <w:tcW w:w="436" w:type="dxa"/>
            <w:vAlign w:val="center"/>
          </w:tcPr>
          <w:p w14:paraId="04D49E0B" w14:textId="77777777" w:rsidR="009956CD" w:rsidRDefault="009956CD" w:rsidP="00CD4E50">
            <w:pPr>
              <w:jc w:val="center"/>
              <w:rPr>
                <w:rFonts w:ascii="宋体" w:hAnsi="宋体"/>
                <w:szCs w:val="21"/>
              </w:rPr>
            </w:pPr>
            <w:r>
              <w:rPr>
                <w:rFonts w:ascii="宋体" w:hAnsi="宋体"/>
                <w:szCs w:val="21"/>
              </w:rPr>
              <w:t>12</w:t>
            </w:r>
          </w:p>
        </w:tc>
        <w:tc>
          <w:tcPr>
            <w:tcW w:w="404" w:type="dxa"/>
            <w:vAlign w:val="center"/>
          </w:tcPr>
          <w:p w14:paraId="6BBFB641" w14:textId="77777777" w:rsidR="009956CD" w:rsidRDefault="009956CD" w:rsidP="00CD4E50">
            <w:pPr>
              <w:jc w:val="center"/>
              <w:rPr>
                <w:rFonts w:ascii="宋体" w:hAnsi="宋体"/>
                <w:szCs w:val="21"/>
              </w:rPr>
            </w:pPr>
            <w:r>
              <w:rPr>
                <w:rFonts w:ascii="宋体" w:hAnsi="宋体"/>
                <w:szCs w:val="21"/>
              </w:rPr>
              <w:t>1</w:t>
            </w:r>
          </w:p>
        </w:tc>
        <w:tc>
          <w:tcPr>
            <w:tcW w:w="404" w:type="dxa"/>
            <w:vAlign w:val="center"/>
          </w:tcPr>
          <w:p w14:paraId="34BFC689" w14:textId="77777777" w:rsidR="009956CD" w:rsidRDefault="009956CD" w:rsidP="00CD4E50">
            <w:pPr>
              <w:jc w:val="center"/>
              <w:rPr>
                <w:rFonts w:ascii="宋体" w:hAnsi="宋体"/>
                <w:szCs w:val="21"/>
              </w:rPr>
            </w:pPr>
            <w:r>
              <w:rPr>
                <w:rFonts w:ascii="宋体" w:hAnsi="宋体"/>
                <w:szCs w:val="21"/>
              </w:rPr>
              <w:t>2</w:t>
            </w:r>
          </w:p>
        </w:tc>
        <w:tc>
          <w:tcPr>
            <w:tcW w:w="404" w:type="dxa"/>
            <w:vAlign w:val="center"/>
          </w:tcPr>
          <w:p w14:paraId="3C305767" w14:textId="77777777" w:rsidR="009956CD" w:rsidRDefault="009956CD" w:rsidP="00CD4E50">
            <w:pPr>
              <w:jc w:val="center"/>
              <w:rPr>
                <w:rFonts w:ascii="宋体" w:hAnsi="宋体"/>
                <w:szCs w:val="21"/>
              </w:rPr>
            </w:pPr>
            <w:r>
              <w:rPr>
                <w:rFonts w:ascii="宋体" w:hAnsi="宋体"/>
                <w:szCs w:val="21"/>
              </w:rPr>
              <w:t>3</w:t>
            </w:r>
          </w:p>
        </w:tc>
        <w:tc>
          <w:tcPr>
            <w:tcW w:w="404" w:type="dxa"/>
            <w:vAlign w:val="center"/>
          </w:tcPr>
          <w:p w14:paraId="2595D7E5" w14:textId="77777777" w:rsidR="009956CD" w:rsidRDefault="009956CD" w:rsidP="00CD4E50">
            <w:pPr>
              <w:jc w:val="center"/>
              <w:rPr>
                <w:rFonts w:ascii="宋体" w:hAnsi="宋体"/>
                <w:szCs w:val="21"/>
              </w:rPr>
            </w:pPr>
            <w:r>
              <w:rPr>
                <w:rFonts w:ascii="宋体" w:hAnsi="宋体"/>
                <w:szCs w:val="21"/>
              </w:rPr>
              <w:t>4</w:t>
            </w:r>
          </w:p>
        </w:tc>
        <w:tc>
          <w:tcPr>
            <w:tcW w:w="430" w:type="dxa"/>
            <w:vAlign w:val="center"/>
          </w:tcPr>
          <w:p w14:paraId="00883EFE" w14:textId="77777777" w:rsidR="009956CD" w:rsidRDefault="009956CD" w:rsidP="00CD4E50">
            <w:pPr>
              <w:jc w:val="center"/>
              <w:rPr>
                <w:rFonts w:ascii="宋体" w:hAnsi="宋体"/>
                <w:szCs w:val="21"/>
              </w:rPr>
            </w:pPr>
            <w:r>
              <w:rPr>
                <w:rFonts w:ascii="宋体" w:hAnsi="宋体" w:hint="eastAsia"/>
                <w:szCs w:val="21"/>
              </w:rPr>
              <w:t>…</w:t>
            </w:r>
          </w:p>
        </w:tc>
      </w:tr>
      <w:tr w:rsidR="009956CD" w14:paraId="68E19FEA" w14:textId="77777777" w:rsidTr="00CD4E50">
        <w:trPr>
          <w:trHeight w:hRule="exact" w:val="340"/>
          <w:jc w:val="center"/>
        </w:trPr>
        <w:tc>
          <w:tcPr>
            <w:tcW w:w="2859" w:type="dxa"/>
            <w:vAlign w:val="center"/>
          </w:tcPr>
          <w:p w14:paraId="46A48F6F" w14:textId="77777777" w:rsidR="009956CD" w:rsidRDefault="009956CD" w:rsidP="00CD4E50">
            <w:pPr>
              <w:ind w:leftChars="50" w:left="105"/>
              <w:rPr>
                <w:rFonts w:ascii="宋体" w:hAnsi="宋体"/>
                <w:szCs w:val="21"/>
              </w:rPr>
            </w:pPr>
          </w:p>
        </w:tc>
        <w:tc>
          <w:tcPr>
            <w:tcW w:w="403" w:type="dxa"/>
            <w:vAlign w:val="center"/>
          </w:tcPr>
          <w:p w14:paraId="321F7232" w14:textId="77777777" w:rsidR="009956CD" w:rsidRDefault="009956CD" w:rsidP="00CD4E50">
            <w:pPr>
              <w:jc w:val="center"/>
              <w:rPr>
                <w:rFonts w:ascii="宋体" w:hAnsi="宋体"/>
                <w:szCs w:val="21"/>
              </w:rPr>
            </w:pPr>
          </w:p>
        </w:tc>
        <w:tc>
          <w:tcPr>
            <w:tcW w:w="403" w:type="dxa"/>
            <w:vAlign w:val="center"/>
          </w:tcPr>
          <w:p w14:paraId="7B6CACB8" w14:textId="77777777" w:rsidR="009956CD" w:rsidRDefault="009956CD" w:rsidP="00CD4E50">
            <w:pPr>
              <w:jc w:val="center"/>
              <w:rPr>
                <w:rFonts w:ascii="宋体" w:hAnsi="宋体"/>
                <w:szCs w:val="21"/>
              </w:rPr>
            </w:pPr>
          </w:p>
        </w:tc>
        <w:tc>
          <w:tcPr>
            <w:tcW w:w="403" w:type="dxa"/>
            <w:vAlign w:val="center"/>
          </w:tcPr>
          <w:p w14:paraId="132B16C4" w14:textId="77777777" w:rsidR="009956CD" w:rsidRDefault="009956CD" w:rsidP="00CD4E50">
            <w:pPr>
              <w:jc w:val="center"/>
              <w:rPr>
                <w:rFonts w:ascii="宋体" w:hAnsi="宋体"/>
                <w:szCs w:val="21"/>
              </w:rPr>
            </w:pPr>
          </w:p>
        </w:tc>
        <w:tc>
          <w:tcPr>
            <w:tcW w:w="403" w:type="dxa"/>
            <w:vAlign w:val="center"/>
          </w:tcPr>
          <w:p w14:paraId="771523DC" w14:textId="77777777" w:rsidR="009956CD" w:rsidRDefault="009956CD" w:rsidP="00CD4E50">
            <w:pPr>
              <w:jc w:val="center"/>
              <w:rPr>
                <w:rFonts w:ascii="宋体" w:hAnsi="宋体"/>
                <w:szCs w:val="21"/>
              </w:rPr>
            </w:pPr>
          </w:p>
        </w:tc>
        <w:tc>
          <w:tcPr>
            <w:tcW w:w="403" w:type="dxa"/>
            <w:vAlign w:val="center"/>
          </w:tcPr>
          <w:p w14:paraId="010D93C8" w14:textId="77777777" w:rsidR="009956CD" w:rsidRDefault="009956CD" w:rsidP="00CD4E50">
            <w:pPr>
              <w:jc w:val="center"/>
              <w:rPr>
                <w:rFonts w:ascii="宋体" w:hAnsi="宋体"/>
                <w:szCs w:val="21"/>
              </w:rPr>
            </w:pPr>
          </w:p>
        </w:tc>
        <w:tc>
          <w:tcPr>
            <w:tcW w:w="404" w:type="dxa"/>
            <w:vAlign w:val="center"/>
          </w:tcPr>
          <w:p w14:paraId="00EAFFA8" w14:textId="77777777" w:rsidR="009956CD" w:rsidRDefault="009956CD" w:rsidP="00CD4E50">
            <w:pPr>
              <w:jc w:val="center"/>
              <w:rPr>
                <w:rFonts w:ascii="宋体" w:hAnsi="宋体"/>
                <w:szCs w:val="21"/>
              </w:rPr>
            </w:pPr>
          </w:p>
        </w:tc>
        <w:tc>
          <w:tcPr>
            <w:tcW w:w="404" w:type="dxa"/>
            <w:vAlign w:val="center"/>
          </w:tcPr>
          <w:p w14:paraId="525E72A6" w14:textId="77777777" w:rsidR="009956CD" w:rsidRDefault="009956CD" w:rsidP="00CD4E50">
            <w:pPr>
              <w:jc w:val="center"/>
              <w:rPr>
                <w:rFonts w:ascii="宋体" w:hAnsi="宋体"/>
                <w:szCs w:val="21"/>
              </w:rPr>
            </w:pPr>
          </w:p>
        </w:tc>
        <w:tc>
          <w:tcPr>
            <w:tcW w:w="404" w:type="dxa"/>
            <w:vAlign w:val="center"/>
          </w:tcPr>
          <w:p w14:paraId="0C612C80" w14:textId="77777777" w:rsidR="009956CD" w:rsidRDefault="009956CD" w:rsidP="00CD4E50">
            <w:pPr>
              <w:jc w:val="center"/>
              <w:rPr>
                <w:rFonts w:ascii="宋体" w:hAnsi="宋体"/>
                <w:szCs w:val="21"/>
              </w:rPr>
            </w:pPr>
          </w:p>
        </w:tc>
        <w:tc>
          <w:tcPr>
            <w:tcW w:w="404" w:type="dxa"/>
            <w:vAlign w:val="center"/>
          </w:tcPr>
          <w:p w14:paraId="06F4DBBB" w14:textId="77777777" w:rsidR="009956CD" w:rsidRDefault="009956CD" w:rsidP="00CD4E50">
            <w:pPr>
              <w:jc w:val="center"/>
              <w:rPr>
                <w:rFonts w:ascii="宋体" w:hAnsi="宋体"/>
                <w:szCs w:val="21"/>
              </w:rPr>
            </w:pPr>
          </w:p>
        </w:tc>
        <w:tc>
          <w:tcPr>
            <w:tcW w:w="426" w:type="dxa"/>
            <w:vAlign w:val="center"/>
          </w:tcPr>
          <w:p w14:paraId="7A9E555E" w14:textId="77777777" w:rsidR="009956CD" w:rsidRDefault="009956CD" w:rsidP="00CD4E50">
            <w:pPr>
              <w:jc w:val="center"/>
              <w:rPr>
                <w:rFonts w:ascii="宋体" w:hAnsi="宋体"/>
                <w:szCs w:val="21"/>
              </w:rPr>
            </w:pPr>
          </w:p>
        </w:tc>
        <w:tc>
          <w:tcPr>
            <w:tcW w:w="426" w:type="dxa"/>
            <w:vAlign w:val="center"/>
          </w:tcPr>
          <w:p w14:paraId="273DFF72" w14:textId="77777777" w:rsidR="009956CD" w:rsidRDefault="009956CD" w:rsidP="00CD4E50">
            <w:pPr>
              <w:jc w:val="center"/>
              <w:rPr>
                <w:rFonts w:ascii="宋体" w:hAnsi="宋体"/>
                <w:szCs w:val="21"/>
              </w:rPr>
            </w:pPr>
          </w:p>
        </w:tc>
        <w:tc>
          <w:tcPr>
            <w:tcW w:w="430" w:type="dxa"/>
            <w:vAlign w:val="center"/>
          </w:tcPr>
          <w:p w14:paraId="107D7B7A" w14:textId="77777777" w:rsidR="009956CD" w:rsidRDefault="009956CD" w:rsidP="00CD4E50">
            <w:pPr>
              <w:jc w:val="center"/>
              <w:rPr>
                <w:rFonts w:ascii="宋体" w:hAnsi="宋体"/>
                <w:szCs w:val="21"/>
              </w:rPr>
            </w:pPr>
          </w:p>
        </w:tc>
        <w:tc>
          <w:tcPr>
            <w:tcW w:w="404" w:type="dxa"/>
            <w:vAlign w:val="center"/>
          </w:tcPr>
          <w:p w14:paraId="38F6C09A" w14:textId="77777777" w:rsidR="009956CD" w:rsidRDefault="009956CD" w:rsidP="00CD4E50">
            <w:pPr>
              <w:jc w:val="center"/>
              <w:rPr>
                <w:rFonts w:ascii="宋体" w:hAnsi="宋体"/>
                <w:szCs w:val="21"/>
              </w:rPr>
            </w:pPr>
          </w:p>
        </w:tc>
        <w:tc>
          <w:tcPr>
            <w:tcW w:w="404" w:type="dxa"/>
            <w:vAlign w:val="center"/>
          </w:tcPr>
          <w:p w14:paraId="6D47A025" w14:textId="77777777" w:rsidR="009956CD" w:rsidRDefault="009956CD" w:rsidP="00CD4E50">
            <w:pPr>
              <w:jc w:val="center"/>
              <w:rPr>
                <w:rFonts w:ascii="宋体" w:hAnsi="宋体"/>
                <w:szCs w:val="21"/>
              </w:rPr>
            </w:pPr>
          </w:p>
        </w:tc>
        <w:tc>
          <w:tcPr>
            <w:tcW w:w="404" w:type="dxa"/>
            <w:vAlign w:val="center"/>
          </w:tcPr>
          <w:p w14:paraId="6FD7A13A" w14:textId="77777777" w:rsidR="009956CD" w:rsidRDefault="009956CD" w:rsidP="00CD4E50">
            <w:pPr>
              <w:jc w:val="center"/>
              <w:rPr>
                <w:rFonts w:ascii="宋体" w:hAnsi="宋体"/>
                <w:szCs w:val="21"/>
              </w:rPr>
            </w:pPr>
          </w:p>
        </w:tc>
        <w:tc>
          <w:tcPr>
            <w:tcW w:w="404" w:type="dxa"/>
            <w:vAlign w:val="center"/>
          </w:tcPr>
          <w:p w14:paraId="3E511C97" w14:textId="77777777" w:rsidR="009956CD" w:rsidRDefault="009956CD" w:rsidP="00CD4E50">
            <w:pPr>
              <w:jc w:val="center"/>
              <w:rPr>
                <w:rFonts w:ascii="宋体" w:hAnsi="宋体"/>
                <w:szCs w:val="21"/>
              </w:rPr>
            </w:pPr>
          </w:p>
        </w:tc>
        <w:tc>
          <w:tcPr>
            <w:tcW w:w="404" w:type="dxa"/>
            <w:vAlign w:val="center"/>
          </w:tcPr>
          <w:p w14:paraId="48C2A3B2" w14:textId="77777777" w:rsidR="009956CD" w:rsidRDefault="009956CD" w:rsidP="00CD4E50">
            <w:pPr>
              <w:jc w:val="center"/>
              <w:rPr>
                <w:rFonts w:ascii="宋体" w:hAnsi="宋体"/>
                <w:szCs w:val="21"/>
              </w:rPr>
            </w:pPr>
          </w:p>
        </w:tc>
        <w:tc>
          <w:tcPr>
            <w:tcW w:w="404" w:type="dxa"/>
            <w:vAlign w:val="center"/>
          </w:tcPr>
          <w:p w14:paraId="6E0ED182" w14:textId="77777777" w:rsidR="009956CD" w:rsidRDefault="009956CD" w:rsidP="00CD4E50">
            <w:pPr>
              <w:jc w:val="center"/>
              <w:rPr>
                <w:rFonts w:ascii="宋体" w:hAnsi="宋体"/>
                <w:szCs w:val="21"/>
              </w:rPr>
            </w:pPr>
          </w:p>
        </w:tc>
        <w:tc>
          <w:tcPr>
            <w:tcW w:w="404" w:type="dxa"/>
            <w:vAlign w:val="center"/>
          </w:tcPr>
          <w:p w14:paraId="49884D01" w14:textId="77777777" w:rsidR="009956CD" w:rsidRDefault="009956CD" w:rsidP="00CD4E50">
            <w:pPr>
              <w:jc w:val="center"/>
              <w:rPr>
                <w:rFonts w:ascii="宋体" w:hAnsi="宋体"/>
                <w:szCs w:val="21"/>
              </w:rPr>
            </w:pPr>
          </w:p>
        </w:tc>
        <w:tc>
          <w:tcPr>
            <w:tcW w:w="404" w:type="dxa"/>
            <w:vAlign w:val="center"/>
          </w:tcPr>
          <w:p w14:paraId="0CFF050B" w14:textId="77777777" w:rsidR="009956CD" w:rsidRDefault="009956CD" w:rsidP="00CD4E50">
            <w:pPr>
              <w:jc w:val="center"/>
              <w:rPr>
                <w:rFonts w:ascii="宋体" w:hAnsi="宋体"/>
                <w:szCs w:val="21"/>
              </w:rPr>
            </w:pPr>
          </w:p>
        </w:tc>
        <w:tc>
          <w:tcPr>
            <w:tcW w:w="404" w:type="dxa"/>
            <w:vAlign w:val="center"/>
          </w:tcPr>
          <w:p w14:paraId="2E713D21" w14:textId="77777777" w:rsidR="009956CD" w:rsidRDefault="009956CD" w:rsidP="00CD4E50">
            <w:pPr>
              <w:jc w:val="center"/>
              <w:rPr>
                <w:rFonts w:ascii="宋体" w:hAnsi="宋体"/>
                <w:szCs w:val="21"/>
              </w:rPr>
            </w:pPr>
          </w:p>
        </w:tc>
        <w:tc>
          <w:tcPr>
            <w:tcW w:w="426" w:type="dxa"/>
            <w:vAlign w:val="center"/>
          </w:tcPr>
          <w:p w14:paraId="4942F56D" w14:textId="77777777" w:rsidR="009956CD" w:rsidRDefault="009956CD" w:rsidP="00CD4E50">
            <w:pPr>
              <w:jc w:val="center"/>
              <w:rPr>
                <w:rFonts w:ascii="宋体" w:hAnsi="宋体"/>
                <w:szCs w:val="21"/>
              </w:rPr>
            </w:pPr>
          </w:p>
        </w:tc>
        <w:tc>
          <w:tcPr>
            <w:tcW w:w="426" w:type="dxa"/>
            <w:vAlign w:val="center"/>
          </w:tcPr>
          <w:p w14:paraId="28CE39A8" w14:textId="77777777" w:rsidR="009956CD" w:rsidRDefault="009956CD" w:rsidP="00CD4E50">
            <w:pPr>
              <w:jc w:val="center"/>
              <w:rPr>
                <w:rFonts w:ascii="宋体" w:hAnsi="宋体"/>
                <w:szCs w:val="21"/>
              </w:rPr>
            </w:pPr>
          </w:p>
        </w:tc>
        <w:tc>
          <w:tcPr>
            <w:tcW w:w="436" w:type="dxa"/>
            <w:vAlign w:val="center"/>
          </w:tcPr>
          <w:p w14:paraId="0A869A75" w14:textId="77777777" w:rsidR="009956CD" w:rsidRDefault="009956CD" w:rsidP="00CD4E50">
            <w:pPr>
              <w:jc w:val="center"/>
              <w:rPr>
                <w:rFonts w:ascii="宋体" w:hAnsi="宋体"/>
                <w:szCs w:val="21"/>
              </w:rPr>
            </w:pPr>
          </w:p>
        </w:tc>
        <w:tc>
          <w:tcPr>
            <w:tcW w:w="404" w:type="dxa"/>
            <w:vAlign w:val="center"/>
          </w:tcPr>
          <w:p w14:paraId="68E0255C" w14:textId="77777777" w:rsidR="009956CD" w:rsidRDefault="009956CD" w:rsidP="00CD4E50">
            <w:pPr>
              <w:jc w:val="center"/>
              <w:rPr>
                <w:rFonts w:ascii="宋体" w:hAnsi="宋体"/>
                <w:szCs w:val="21"/>
              </w:rPr>
            </w:pPr>
          </w:p>
        </w:tc>
        <w:tc>
          <w:tcPr>
            <w:tcW w:w="404" w:type="dxa"/>
            <w:vAlign w:val="center"/>
          </w:tcPr>
          <w:p w14:paraId="7A0636BA" w14:textId="77777777" w:rsidR="009956CD" w:rsidRDefault="009956CD" w:rsidP="00CD4E50">
            <w:pPr>
              <w:jc w:val="center"/>
              <w:rPr>
                <w:rFonts w:ascii="宋体" w:hAnsi="宋体"/>
                <w:szCs w:val="21"/>
              </w:rPr>
            </w:pPr>
          </w:p>
        </w:tc>
        <w:tc>
          <w:tcPr>
            <w:tcW w:w="404" w:type="dxa"/>
            <w:vAlign w:val="center"/>
          </w:tcPr>
          <w:p w14:paraId="5B6E6485" w14:textId="77777777" w:rsidR="009956CD" w:rsidRDefault="009956CD" w:rsidP="00CD4E50">
            <w:pPr>
              <w:jc w:val="center"/>
              <w:rPr>
                <w:rFonts w:ascii="宋体" w:hAnsi="宋体"/>
                <w:szCs w:val="21"/>
              </w:rPr>
            </w:pPr>
          </w:p>
        </w:tc>
        <w:tc>
          <w:tcPr>
            <w:tcW w:w="404" w:type="dxa"/>
            <w:vAlign w:val="center"/>
          </w:tcPr>
          <w:p w14:paraId="35133256" w14:textId="77777777" w:rsidR="009956CD" w:rsidRDefault="009956CD" w:rsidP="00CD4E50">
            <w:pPr>
              <w:jc w:val="center"/>
              <w:rPr>
                <w:rFonts w:ascii="宋体" w:hAnsi="宋体"/>
                <w:szCs w:val="21"/>
              </w:rPr>
            </w:pPr>
          </w:p>
        </w:tc>
        <w:tc>
          <w:tcPr>
            <w:tcW w:w="430" w:type="dxa"/>
            <w:vAlign w:val="center"/>
          </w:tcPr>
          <w:p w14:paraId="3C7ED5EC" w14:textId="77777777" w:rsidR="009956CD" w:rsidRDefault="009956CD" w:rsidP="00CD4E50">
            <w:pPr>
              <w:jc w:val="center"/>
              <w:rPr>
                <w:rFonts w:ascii="宋体" w:hAnsi="宋体"/>
                <w:szCs w:val="21"/>
              </w:rPr>
            </w:pPr>
          </w:p>
        </w:tc>
      </w:tr>
      <w:tr w:rsidR="009956CD" w14:paraId="1F6A0466" w14:textId="77777777" w:rsidTr="00CD4E50">
        <w:trPr>
          <w:trHeight w:hRule="exact" w:val="340"/>
          <w:jc w:val="center"/>
        </w:trPr>
        <w:tc>
          <w:tcPr>
            <w:tcW w:w="2859" w:type="dxa"/>
            <w:vAlign w:val="center"/>
          </w:tcPr>
          <w:p w14:paraId="32C0C467" w14:textId="77777777" w:rsidR="009956CD" w:rsidRDefault="009956CD" w:rsidP="00CD4E50">
            <w:pPr>
              <w:ind w:leftChars="50" w:left="105"/>
              <w:rPr>
                <w:rFonts w:ascii="宋体" w:hAnsi="宋体"/>
                <w:szCs w:val="21"/>
              </w:rPr>
            </w:pPr>
          </w:p>
        </w:tc>
        <w:tc>
          <w:tcPr>
            <w:tcW w:w="403" w:type="dxa"/>
            <w:vAlign w:val="center"/>
          </w:tcPr>
          <w:p w14:paraId="283B6894" w14:textId="77777777" w:rsidR="009956CD" w:rsidRDefault="009956CD" w:rsidP="00CD4E50">
            <w:pPr>
              <w:jc w:val="center"/>
              <w:rPr>
                <w:rFonts w:ascii="宋体" w:hAnsi="宋体"/>
                <w:szCs w:val="21"/>
              </w:rPr>
            </w:pPr>
          </w:p>
        </w:tc>
        <w:tc>
          <w:tcPr>
            <w:tcW w:w="403" w:type="dxa"/>
            <w:vAlign w:val="center"/>
          </w:tcPr>
          <w:p w14:paraId="0A27C259" w14:textId="77777777" w:rsidR="009956CD" w:rsidRDefault="009956CD" w:rsidP="00CD4E50">
            <w:pPr>
              <w:jc w:val="center"/>
              <w:rPr>
                <w:rFonts w:ascii="宋体" w:hAnsi="宋体"/>
                <w:szCs w:val="21"/>
              </w:rPr>
            </w:pPr>
          </w:p>
        </w:tc>
        <w:tc>
          <w:tcPr>
            <w:tcW w:w="403" w:type="dxa"/>
            <w:vAlign w:val="center"/>
          </w:tcPr>
          <w:p w14:paraId="325775DF" w14:textId="77777777" w:rsidR="009956CD" w:rsidRDefault="009956CD" w:rsidP="00CD4E50">
            <w:pPr>
              <w:jc w:val="center"/>
              <w:rPr>
                <w:rFonts w:ascii="宋体" w:hAnsi="宋体"/>
                <w:szCs w:val="21"/>
              </w:rPr>
            </w:pPr>
          </w:p>
        </w:tc>
        <w:tc>
          <w:tcPr>
            <w:tcW w:w="403" w:type="dxa"/>
            <w:vAlign w:val="center"/>
          </w:tcPr>
          <w:p w14:paraId="6051C5ED" w14:textId="77777777" w:rsidR="009956CD" w:rsidRDefault="009956CD" w:rsidP="00CD4E50">
            <w:pPr>
              <w:jc w:val="center"/>
              <w:rPr>
                <w:rFonts w:ascii="宋体" w:hAnsi="宋体"/>
                <w:szCs w:val="21"/>
              </w:rPr>
            </w:pPr>
          </w:p>
        </w:tc>
        <w:tc>
          <w:tcPr>
            <w:tcW w:w="403" w:type="dxa"/>
            <w:vAlign w:val="center"/>
          </w:tcPr>
          <w:p w14:paraId="3C22EDBD" w14:textId="77777777" w:rsidR="009956CD" w:rsidRDefault="009956CD" w:rsidP="00CD4E50">
            <w:pPr>
              <w:jc w:val="center"/>
              <w:rPr>
                <w:rFonts w:ascii="宋体" w:hAnsi="宋体"/>
                <w:szCs w:val="21"/>
              </w:rPr>
            </w:pPr>
          </w:p>
        </w:tc>
        <w:tc>
          <w:tcPr>
            <w:tcW w:w="404" w:type="dxa"/>
            <w:vAlign w:val="center"/>
          </w:tcPr>
          <w:p w14:paraId="230740EE" w14:textId="77777777" w:rsidR="009956CD" w:rsidRDefault="009956CD" w:rsidP="00CD4E50">
            <w:pPr>
              <w:jc w:val="center"/>
              <w:rPr>
                <w:rFonts w:ascii="宋体" w:hAnsi="宋体"/>
                <w:szCs w:val="21"/>
              </w:rPr>
            </w:pPr>
          </w:p>
        </w:tc>
        <w:tc>
          <w:tcPr>
            <w:tcW w:w="404" w:type="dxa"/>
            <w:vAlign w:val="center"/>
          </w:tcPr>
          <w:p w14:paraId="6852B90F" w14:textId="77777777" w:rsidR="009956CD" w:rsidRDefault="009956CD" w:rsidP="00CD4E50">
            <w:pPr>
              <w:jc w:val="center"/>
              <w:rPr>
                <w:rFonts w:ascii="宋体" w:hAnsi="宋体"/>
                <w:szCs w:val="21"/>
              </w:rPr>
            </w:pPr>
          </w:p>
        </w:tc>
        <w:tc>
          <w:tcPr>
            <w:tcW w:w="404" w:type="dxa"/>
            <w:vAlign w:val="center"/>
          </w:tcPr>
          <w:p w14:paraId="4892630B" w14:textId="77777777" w:rsidR="009956CD" w:rsidRDefault="009956CD" w:rsidP="00CD4E50">
            <w:pPr>
              <w:jc w:val="center"/>
              <w:rPr>
                <w:rFonts w:ascii="宋体" w:hAnsi="宋体"/>
                <w:szCs w:val="21"/>
              </w:rPr>
            </w:pPr>
          </w:p>
        </w:tc>
        <w:tc>
          <w:tcPr>
            <w:tcW w:w="404" w:type="dxa"/>
            <w:vAlign w:val="center"/>
          </w:tcPr>
          <w:p w14:paraId="32EE7ABC" w14:textId="77777777" w:rsidR="009956CD" w:rsidRDefault="009956CD" w:rsidP="00CD4E50">
            <w:pPr>
              <w:jc w:val="center"/>
              <w:rPr>
                <w:rFonts w:ascii="宋体" w:hAnsi="宋体"/>
                <w:szCs w:val="21"/>
              </w:rPr>
            </w:pPr>
          </w:p>
        </w:tc>
        <w:tc>
          <w:tcPr>
            <w:tcW w:w="426" w:type="dxa"/>
            <w:vAlign w:val="center"/>
          </w:tcPr>
          <w:p w14:paraId="01E73AB1" w14:textId="77777777" w:rsidR="009956CD" w:rsidRDefault="009956CD" w:rsidP="00CD4E50">
            <w:pPr>
              <w:jc w:val="center"/>
              <w:rPr>
                <w:rFonts w:ascii="宋体" w:hAnsi="宋体"/>
                <w:szCs w:val="21"/>
              </w:rPr>
            </w:pPr>
          </w:p>
        </w:tc>
        <w:tc>
          <w:tcPr>
            <w:tcW w:w="426" w:type="dxa"/>
            <w:vAlign w:val="center"/>
          </w:tcPr>
          <w:p w14:paraId="1EC35B37" w14:textId="77777777" w:rsidR="009956CD" w:rsidRDefault="009956CD" w:rsidP="00CD4E50">
            <w:pPr>
              <w:jc w:val="center"/>
              <w:rPr>
                <w:rFonts w:ascii="宋体" w:hAnsi="宋体"/>
                <w:szCs w:val="21"/>
              </w:rPr>
            </w:pPr>
          </w:p>
        </w:tc>
        <w:tc>
          <w:tcPr>
            <w:tcW w:w="430" w:type="dxa"/>
            <w:vAlign w:val="center"/>
          </w:tcPr>
          <w:p w14:paraId="478F0853" w14:textId="77777777" w:rsidR="009956CD" w:rsidRDefault="009956CD" w:rsidP="00CD4E50">
            <w:pPr>
              <w:jc w:val="center"/>
              <w:rPr>
                <w:rFonts w:ascii="宋体" w:hAnsi="宋体"/>
                <w:szCs w:val="21"/>
              </w:rPr>
            </w:pPr>
          </w:p>
        </w:tc>
        <w:tc>
          <w:tcPr>
            <w:tcW w:w="404" w:type="dxa"/>
            <w:vAlign w:val="center"/>
          </w:tcPr>
          <w:p w14:paraId="553F4399" w14:textId="77777777" w:rsidR="009956CD" w:rsidRDefault="009956CD" w:rsidP="00CD4E50">
            <w:pPr>
              <w:jc w:val="center"/>
              <w:rPr>
                <w:rFonts w:ascii="宋体" w:hAnsi="宋体"/>
                <w:szCs w:val="21"/>
              </w:rPr>
            </w:pPr>
          </w:p>
        </w:tc>
        <w:tc>
          <w:tcPr>
            <w:tcW w:w="404" w:type="dxa"/>
            <w:vAlign w:val="center"/>
          </w:tcPr>
          <w:p w14:paraId="7711308D" w14:textId="77777777" w:rsidR="009956CD" w:rsidRDefault="009956CD" w:rsidP="00CD4E50">
            <w:pPr>
              <w:jc w:val="center"/>
              <w:rPr>
                <w:rFonts w:ascii="宋体" w:hAnsi="宋体"/>
                <w:szCs w:val="21"/>
              </w:rPr>
            </w:pPr>
          </w:p>
        </w:tc>
        <w:tc>
          <w:tcPr>
            <w:tcW w:w="404" w:type="dxa"/>
            <w:vAlign w:val="center"/>
          </w:tcPr>
          <w:p w14:paraId="6980879B" w14:textId="77777777" w:rsidR="009956CD" w:rsidRDefault="009956CD" w:rsidP="00CD4E50">
            <w:pPr>
              <w:jc w:val="center"/>
              <w:rPr>
                <w:rFonts w:ascii="宋体" w:hAnsi="宋体"/>
                <w:szCs w:val="21"/>
              </w:rPr>
            </w:pPr>
          </w:p>
        </w:tc>
        <w:tc>
          <w:tcPr>
            <w:tcW w:w="404" w:type="dxa"/>
            <w:vAlign w:val="center"/>
          </w:tcPr>
          <w:p w14:paraId="02DF4537" w14:textId="77777777" w:rsidR="009956CD" w:rsidRDefault="009956CD" w:rsidP="00CD4E50">
            <w:pPr>
              <w:jc w:val="center"/>
              <w:rPr>
                <w:rFonts w:ascii="宋体" w:hAnsi="宋体"/>
                <w:szCs w:val="21"/>
              </w:rPr>
            </w:pPr>
          </w:p>
        </w:tc>
        <w:tc>
          <w:tcPr>
            <w:tcW w:w="404" w:type="dxa"/>
            <w:vAlign w:val="center"/>
          </w:tcPr>
          <w:p w14:paraId="4A6F04C7" w14:textId="77777777" w:rsidR="009956CD" w:rsidRDefault="009956CD" w:rsidP="00CD4E50">
            <w:pPr>
              <w:jc w:val="center"/>
              <w:rPr>
                <w:rFonts w:ascii="宋体" w:hAnsi="宋体"/>
                <w:szCs w:val="21"/>
              </w:rPr>
            </w:pPr>
          </w:p>
        </w:tc>
        <w:tc>
          <w:tcPr>
            <w:tcW w:w="404" w:type="dxa"/>
            <w:vAlign w:val="center"/>
          </w:tcPr>
          <w:p w14:paraId="2017302C" w14:textId="77777777" w:rsidR="009956CD" w:rsidRDefault="009956CD" w:rsidP="00CD4E50">
            <w:pPr>
              <w:jc w:val="center"/>
              <w:rPr>
                <w:rFonts w:ascii="宋体" w:hAnsi="宋体"/>
                <w:szCs w:val="21"/>
              </w:rPr>
            </w:pPr>
          </w:p>
        </w:tc>
        <w:tc>
          <w:tcPr>
            <w:tcW w:w="404" w:type="dxa"/>
            <w:vAlign w:val="center"/>
          </w:tcPr>
          <w:p w14:paraId="349FC55A" w14:textId="77777777" w:rsidR="009956CD" w:rsidRDefault="009956CD" w:rsidP="00CD4E50">
            <w:pPr>
              <w:jc w:val="center"/>
              <w:rPr>
                <w:rFonts w:ascii="宋体" w:hAnsi="宋体"/>
                <w:szCs w:val="21"/>
              </w:rPr>
            </w:pPr>
          </w:p>
        </w:tc>
        <w:tc>
          <w:tcPr>
            <w:tcW w:w="404" w:type="dxa"/>
            <w:vAlign w:val="center"/>
          </w:tcPr>
          <w:p w14:paraId="7062DE77" w14:textId="77777777" w:rsidR="009956CD" w:rsidRDefault="009956CD" w:rsidP="00CD4E50">
            <w:pPr>
              <w:jc w:val="center"/>
              <w:rPr>
                <w:rFonts w:ascii="宋体" w:hAnsi="宋体"/>
                <w:szCs w:val="21"/>
              </w:rPr>
            </w:pPr>
          </w:p>
        </w:tc>
        <w:tc>
          <w:tcPr>
            <w:tcW w:w="404" w:type="dxa"/>
            <w:vAlign w:val="center"/>
          </w:tcPr>
          <w:p w14:paraId="1BFD7418" w14:textId="77777777" w:rsidR="009956CD" w:rsidRDefault="009956CD" w:rsidP="00CD4E50">
            <w:pPr>
              <w:jc w:val="center"/>
              <w:rPr>
                <w:rFonts w:ascii="宋体" w:hAnsi="宋体"/>
                <w:szCs w:val="21"/>
              </w:rPr>
            </w:pPr>
          </w:p>
        </w:tc>
        <w:tc>
          <w:tcPr>
            <w:tcW w:w="426" w:type="dxa"/>
            <w:vAlign w:val="center"/>
          </w:tcPr>
          <w:p w14:paraId="655B6FBE" w14:textId="77777777" w:rsidR="009956CD" w:rsidRDefault="009956CD" w:rsidP="00CD4E50">
            <w:pPr>
              <w:jc w:val="center"/>
              <w:rPr>
                <w:rFonts w:ascii="宋体" w:hAnsi="宋体"/>
                <w:szCs w:val="21"/>
              </w:rPr>
            </w:pPr>
          </w:p>
        </w:tc>
        <w:tc>
          <w:tcPr>
            <w:tcW w:w="426" w:type="dxa"/>
            <w:vAlign w:val="center"/>
          </w:tcPr>
          <w:p w14:paraId="7FDAC09C" w14:textId="77777777" w:rsidR="009956CD" w:rsidRDefault="009956CD" w:rsidP="00CD4E50">
            <w:pPr>
              <w:jc w:val="center"/>
              <w:rPr>
                <w:rFonts w:ascii="宋体" w:hAnsi="宋体"/>
                <w:szCs w:val="21"/>
              </w:rPr>
            </w:pPr>
          </w:p>
        </w:tc>
        <w:tc>
          <w:tcPr>
            <w:tcW w:w="436" w:type="dxa"/>
            <w:vAlign w:val="center"/>
          </w:tcPr>
          <w:p w14:paraId="061C12CB" w14:textId="77777777" w:rsidR="009956CD" w:rsidRDefault="009956CD" w:rsidP="00CD4E50">
            <w:pPr>
              <w:jc w:val="center"/>
              <w:rPr>
                <w:rFonts w:ascii="宋体" w:hAnsi="宋体"/>
                <w:szCs w:val="21"/>
              </w:rPr>
            </w:pPr>
          </w:p>
        </w:tc>
        <w:tc>
          <w:tcPr>
            <w:tcW w:w="404" w:type="dxa"/>
            <w:vAlign w:val="center"/>
          </w:tcPr>
          <w:p w14:paraId="7E099B6E" w14:textId="77777777" w:rsidR="009956CD" w:rsidRDefault="009956CD" w:rsidP="00CD4E50">
            <w:pPr>
              <w:jc w:val="center"/>
              <w:rPr>
                <w:rFonts w:ascii="宋体" w:hAnsi="宋体"/>
                <w:szCs w:val="21"/>
              </w:rPr>
            </w:pPr>
          </w:p>
        </w:tc>
        <w:tc>
          <w:tcPr>
            <w:tcW w:w="404" w:type="dxa"/>
            <w:vAlign w:val="center"/>
          </w:tcPr>
          <w:p w14:paraId="519CD92D" w14:textId="77777777" w:rsidR="009956CD" w:rsidRDefault="009956CD" w:rsidP="00CD4E50">
            <w:pPr>
              <w:jc w:val="center"/>
              <w:rPr>
                <w:rFonts w:ascii="宋体" w:hAnsi="宋体"/>
                <w:szCs w:val="21"/>
              </w:rPr>
            </w:pPr>
          </w:p>
        </w:tc>
        <w:tc>
          <w:tcPr>
            <w:tcW w:w="404" w:type="dxa"/>
            <w:vAlign w:val="center"/>
          </w:tcPr>
          <w:p w14:paraId="094463E6" w14:textId="77777777" w:rsidR="009956CD" w:rsidRDefault="009956CD" w:rsidP="00CD4E50">
            <w:pPr>
              <w:jc w:val="center"/>
              <w:rPr>
                <w:rFonts w:ascii="宋体" w:hAnsi="宋体"/>
                <w:szCs w:val="21"/>
              </w:rPr>
            </w:pPr>
          </w:p>
        </w:tc>
        <w:tc>
          <w:tcPr>
            <w:tcW w:w="404" w:type="dxa"/>
            <w:vAlign w:val="center"/>
          </w:tcPr>
          <w:p w14:paraId="1FB92C26" w14:textId="77777777" w:rsidR="009956CD" w:rsidRDefault="009956CD" w:rsidP="00CD4E50">
            <w:pPr>
              <w:jc w:val="center"/>
              <w:rPr>
                <w:rFonts w:ascii="宋体" w:hAnsi="宋体"/>
                <w:szCs w:val="21"/>
              </w:rPr>
            </w:pPr>
          </w:p>
        </w:tc>
        <w:tc>
          <w:tcPr>
            <w:tcW w:w="430" w:type="dxa"/>
            <w:vAlign w:val="center"/>
          </w:tcPr>
          <w:p w14:paraId="1DDF6D1F" w14:textId="77777777" w:rsidR="009956CD" w:rsidRDefault="009956CD" w:rsidP="00CD4E50">
            <w:pPr>
              <w:jc w:val="center"/>
              <w:rPr>
                <w:rFonts w:ascii="宋体" w:hAnsi="宋体"/>
                <w:szCs w:val="21"/>
              </w:rPr>
            </w:pPr>
          </w:p>
        </w:tc>
      </w:tr>
      <w:tr w:rsidR="009956CD" w14:paraId="2A9AB0E7" w14:textId="77777777" w:rsidTr="00CD4E50">
        <w:trPr>
          <w:trHeight w:hRule="exact" w:val="340"/>
          <w:jc w:val="center"/>
        </w:trPr>
        <w:tc>
          <w:tcPr>
            <w:tcW w:w="2859" w:type="dxa"/>
            <w:vAlign w:val="center"/>
          </w:tcPr>
          <w:p w14:paraId="41377121" w14:textId="77777777" w:rsidR="009956CD" w:rsidRDefault="009956CD" w:rsidP="00CD4E50">
            <w:pPr>
              <w:ind w:leftChars="50" w:left="105"/>
              <w:rPr>
                <w:rFonts w:ascii="宋体" w:hAnsi="宋体"/>
                <w:szCs w:val="21"/>
              </w:rPr>
            </w:pPr>
          </w:p>
        </w:tc>
        <w:tc>
          <w:tcPr>
            <w:tcW w:w="403" w:type="dxa"/>
            <w:vAlign w:val="center"/>
          </w:tcPr>
          <w:p w14:paraId="06FBE20C" w14:textId="77777777" w:rsidR="009956CD" w:rsidRDefault="009956CD" w:rsidP="00CD4E50">
            <w:pPr>
              <w:jc w:val="center"/>
              <w:rPr>
                <w:rFonts w:ascii="宋体" w:hAnsi="宋体"/>
                <w:szCs w:val="21"/>
              </w:rPr>
            </w:pPr>
          </w:p>
        </w:tc>
        <w:tc>
          <w:tcPr>
            <w:tcW w:w="403" w:type="dxa"/>
            <w:vAlign w:val="center"/>
          </w:tcPr>
          <w:p w14:paraId="081B9EC9" w14:textId="77777777" w:rsidR="009956CD" w:rsidRDefault="009956CD" w:rsidP="00CD4E50">
            <w:pPr>
              <w:jc w:val="center"/>
              <w:rPr>
                <w:rFonts w:ascii="宋体" w:hAnsi="宋体"/>
                <w:szCs w:val="21"/>
              </w:rPr>
            </w:pPr>
          </w:p>
        </w:tc>
        <w:tc>
          <w:tcPr>
            <w:tcW w:w="403" w:type="dxa"/>
            <w:vAlign w:val="center"/>
          </w:tcPr>
          <w:p w14:paraId="26A72FE1" w14:textId="77777777" w:rsidR="009956CD" w:rsidRDefault="009956CD" w:rsidP="00CD4E50">
            <w:pPr>
              <w:jc w:val="center"/>
              <w:rPr>
                <w:rFonts w:ascii="宋体" w:hAnsi="宋体"/>
                <w:szCs w:val="21"/>
              </w:rPr>
            </w:pPr>
          </w:p>
        </w:tc>
        <w:tc>
          <w:tcPr>
            <w:tcW w:w="403" w:type="dxa"/>
            <w:vAlign w:val="center"/>
          </w:tcPr>
          <w:p w14:paraId="76E4A0AE" w14:textId="77777777" w:rsidR="009956CD" w:rsidRDefault="009956CD" w:rsidP="00CD4E50">
            <w:pPr>
              <w:jc w:val="center"/>
              <w:rPr>
                <w:rFonts w:ascii="宋体" w:hAnsi="宋体"/>
                <w:szCs w:val="21"/>
              </w:rPr>
            </w:pPr>
          </w:p>
        </w:tc>
        <w:tc>
          <w:tcPr>
            <w:tcW w:w="403" w:type="dxa"/>
            <w:vAlign w:val="center"/>
          </w:tcPr>
          <w:p w14:paraId="3BF51A2A" w14:textId="77777777" w:rsidR="009956CD" w:rsidRDefault="009956CD" w:rsidP="00CD4E50">
            <w:pPr>
              <w:jc w:val="center"/>
              <w:rPr>
                <w:rFonts w:ascii="宋体" w:hAnsi="宋体"/>
                <w:szCs w:val="21"/>
              </w:rPr>
            </w:pPr>
          </w:p>
        </w:tc>
        <w:tc>
          <w:tcPr>
            <w:tcW w:w="404" w:type="dxa"/>
            <w:vAlign w:val="center"/>
          </w:tcPr>
          <w:p w14:paraId="44F986EA" w14:textId="77777777" w:rsidR="009956CD" w:rsidRDefault="009956CD" w:rsidP="00CD4E50">
            <w:pPr>
              <w:jc w:val="center"/>
              <w:rPr>
                <w:rFonts w:ascii="宋体" w:hAnsi="宋体"/>
                <w:szCs w:val="21"/>
              </w:rPr>
            </w:pPr>
          </w:p>
        </w:tc>
        <w:tc>
          <w:tcPr>
            <w:tcW w:w="404" w:type="dxa"/>
            <w:vAlign w:val="center"/>
          </w:tcPr>
          <w:p w14:paraId="33B987B0" w14:textId="77777777" w:rsidR="009956CD" w:rsidRDefault="009956CD" w:rsidP="00CD4E50">
            <w:pPr>
              <w:jc w:val="center"/>
              <w:rPr>
                <w:rFonts w:ascii="宋体" w:hAnsi="宋体"/>
                <w:szCs w:val="21"/>
              </w:rPr>
            </w:pPr>
          </w:p>
        </w:tc>
        <w:tc>
          <w:tcPr>
            <w:tcW w:w="404" w:type="dxa"/>
            <w:vAlign w:val="center"/>
          </w:tcPr>
          <w:p w14:paraId="6F974C1E" w14:textId="77777777" w:rsidR="009956CD" w:rsidRDefault="009956CD" w:rsidP="00CD4E50">
            <w:pPr>
              <w:jc w:val="center"/>
              <w:rPr>
                <w:rFonts w:ascii="宋体" w:hAnsi="宋体"/>
                <w:szCs w:val="21"/>
              </w:rPr>
            </w:pPr>
          </w:p>
        </w:tc>
        <w:tc>
          <w:tcPr>
            <w:tcW w:w="404" w:type="dxa"/>
            <w:vAlign w:val="center"/>
          </w:tcPr>
          <w:p w14:paraId="1A500B4B" w14:textId="77777777" w:rsidR="009956CD" w:rsidRDefault="009956CD" w:rsidP="00CD4E50">
            <w:pPr>
              <w:jc w:val="center"/>
              <w:rPr>
                <w:rFonts w:ascii="宋体" w:hAnsi="宋体"/>
                <w:szCs w:val="21"/>
              </w:rPr>
            </w:pPr>
          </w:p>
        </w:tc>
        <w:tc>
          <w:tcPr>
            <w:tcW w:w="426" w:type="dxa"/>
            <w:vAlign w:val="center"/>
          </w:tcPr>
          <w:p w14:paraId="0BCE0169" w14:textId="77777777" w:rsidR="009956CD" w:rsidRDefault="009956CD" w:rsidP="00CD4E50">
            <w:pPr>
              <w:jc w:val="center"/>
              <w:rPr>
                <w:rFonts w:ascii="宋体" w:hAnsi="宋体"/>
                <w:szCs w:val="21"/>
              </w:rPr>
            </w:pPr>
          </w:p>
        </w:tc>
        <w:tc>
          <w:tcPr>
            <w:tcW w:w="426" w:type="dxa"/>
            <w:vAlign w:val="center"/>
          </w:tcPr>
          <w:p w14:paraId="7918BF5B" w14:textId="77777777" w:rsidR="009956CD" w:rsidRDefault="009956CD" w:rsidP="00CD4E50">
            <w:pPr>
              <w:jc w:val="center"/>
              <w:rPr>
                <w:rFonts w:ascii="宋体" w:hAnsi="宋体"/>
                <w:szCs w:val="21"/>
              </w:rPr>
            </w:pPr>
          </w:p>
        </w:tc>
        <w:tc>
          <w:tcPr>
            <w:tcW w:w="430" w:type="dxa"/>
            <w:vAlign w:val="center"/>
          </w:tcPr>
          <w:p w14:paraId="4571F853" w14:textId="77777777" w:rsidR="009956CD" w:rsidRDefault="009956CD" w:rsidP="00CD4E50">
            <w:pPr>
              <w:jc w:val="center"/>
              <w:rPr>
                <w:rFonts w:ascii="宋体" w:hAnsi="宋体"/>
                <w:szCs w:val="21"/>
              </w:rPr>
            </w:pPr>
          </w:p>
        </w:tc>
        <w:tc>
          <w:tcPr>
            <w:tcW w:w="404" w:type="dxa"/>
            <w:vAlign w:val="center"/>
          </w:tcPr>
          <w:p w14:paraId="40506224" w14:textId="77777777" w:rsidR="009956CD" w:rsidRDefault="009956CD" w:rsidP="00CD4E50">
            <w:pPr>
              <w:jc w:val="center"/>
              <w:rPr>
                <w:rFonts w:ascii="宋体" w:hAnsi="宋体"/>
                <w:szCs w:val="21"/>
              </w:rPr>
            </w:pPr>
          </w:p>
        </w:tc>
        <w:tc>
          <w:tcPr>
            <w:tcW w:w="404" w:type="dxa"/>
            <w:vAlign w:val="center"/>
          </w:tcPr>
          <w:p w14:paraId="66D1DEAF" w14:textId="77777777" w:rsidR="009956CD" w:rsidRDefault="009956CD" w:rsidP="00CD4E50">
            <w:pPr>
              <w:jc w:val="center"/>
              <w:rPr>
                <w:rFonts w:ascii="宋体" w:hAnsi="宋体"/>
                <w:szCs w:val="21"/>
              </w:rPr>
            </w:pPr>
          </w:p>
        </w:tc>
        <w:tc>
          <w:tcPr>
            <w:tcW w:w="404" w:type="dxa"/>
            <w:vAlign w:val="center"/>
          </w:tcPr>
          <w:p w14:paraId="1C58D716" w14:textId="77777777" w:rsidR="009956CD" w:rsidRDefault="009956CD" w:rsidP="00CD4E50">
            <w:pPr>
              <w:jc w:val="center"/>
              <w:rPr>
                <w:rFonts w:ascii="宋体" w:hAnsi="宋体"/>
                <w:szCs w:val="21"/>
              </w:rPr>
            </w:pPr>
          </w:p>
        </w:tc>
        <w:tc>
          <w:tcPr>
            <w:tcW w:w="404" w:type="dxa"/>
            <w:vAlign w:val="center"/>
          </w:tcPr>
          <w:p w14:paraId="174035F8" w14:textId="77777777" w:rsidR="009956CD" w:rsidRDefault="009956CD" w:rsidP="00CD4E50">
            <w:pPr>
              <w:jc w:val="center"/>
              <w:rPr>
                <w:rFonts w:ascii="宋体" w:hAnsi="宋体"/>
                <w:szCs w:val="21"/>
              </w:rPr>
            </w:pPr>
          </w:p>
        </w:tc>
        <w:tc>
          <w:tcPr>
            <w:tcW w:w="404" w:type="dxa"/>
            <w:vAlign w:val="center"/>
          </w:tcPr>
          <w:p w14:paraId="15632FCE" w14:textId="77777777" w:rsidR="009956CD" w:rsidRDefault="009956CD" w:rsidP="00CD4E50">
            <w:pPr>
              <w:jc w:val="center"/>
              <w:rPr>
                <w:rFonts w:ascii="宋体" w:hAnsi="宋体"/>
                <w:szCs w:val="21"/>
              </w:rPr>
            </w:pPr>
          </w:p>
        </w:tc>
        <w:tc>
          <w:tcPr>
            <w:tcW w:w="404" w:type="dxa"/>
            <w:vAlign w:val="center"/>
          </w:tcPr>
          <w:p w14:paraId="192DBAF8" w14:textId="77777777" w:rsidR="009956CD" w:rsidRDefault="009956CD" w:rsidP="00CD4E50">
            <w:pPr>
              <w:jc w:val="center"/>
              <w:rPr>
                <w:rFonts w:ascii="宋体" w:hAnsi="宋体"/>
                <w:szCs w:val="21"/>
              </w:rPr>
            </w:pPr>
          </w:p>
        </w:tc>
        <w:tc>
          <w:tcPr>
            <w:tcW w:w="404" w:type="dxa"/>
            <w:vAlign w:val="center"/>
          </w:tcPr>
          <w:p w14:paraId="0A6A7A5D" w14:textId="77777777" w:rsidR="009956CD" w:rsidRDefault="009956CD" w:rsidP="00CD4E50">
            <w:pPr>
              <w:jc w:val="center"/>
              <w:rPr>
                <w:rFonts w:ascii="宋体" w:hAnsi="宋体"/>
                <w:szCs w:val="21"/>
              </w:rPr>
            </w:pPr>
          </w:p>
        </w:tc>
        <w:tc>
          <w:tcPr>
            <w:tcW w:w="404" w:type="dxa"/>
            <w:vAlign w:val="center"/>
          </w:tcPr>
          <w:p w14:paraId="31E4F317" w14:textId="77777777" w:rsidR="009956CD" w:rsidRDefault="009956CD" w:rsidP="00CD4E50">
            <w:pPr>
              <w:jc w:val="center"/>
              <w:rPr>
                <w:rFonts w:ascii="宋体" w:hAnsi="宋体"/>
                <w:szCs w:val="21"/>
              </w:rPr>
            </w:pPr>
          </w:p>
        </w:tc>
        <w:tc>
          <w:tcPr>
            <w:tcW w:w="404" w:type="dxa"/>
            <w:vAlign w:val="center"/>
          </w:tcPr>
          <w:p w14:paraId="374E80C3" w14:textId="77777777" w:rsidR="009956CD" w:rsidRDefault="009956CD" w:rsidP="00CD4E50">
            <w:pPr>
              <w:jc w:val="center"/>
              <w:rPr>
                <w:rFonts w:ascii="宋体" w:hAnsi="宋体"/>
                <w:szCs w:val="21"/>
              </w:rPr>
            </w:pPr>
          </w:p>
        </w:tc>
        <w:tc>
          <w:tcPr>
            <w:tcW w:w="426" w:type="dxa"/>
            <w:vAlign w:val="center"/>
          </w:tcPr>
          <w:p w14:paraId="59AE96A6" w14:textId="77777777" w:rsidR="009956CD" w:rsidRDefault="009956CD" w:rsidP="00CD4E50">
            <w:pPr>
              <w:jc w:val="center"/>
              <w:rPr>
                <w:rFonts w:ascii="宋体" w:hAnsi="宋体"/>
                <w:szCs w:val="21"/>
              </w:rPr>
            </w:pPr>
          </w:p>
        </w:tc>
        <w:tc>
          <w:tcPr>
            <w:tcW w:w="426" w:type="dxa"/>
            <w:vAlign w:val="center"/>
          </w:tcPr>
          <w:p w14:paraId="19D64808" w14:textId="77777777" w:rsidR="009956CD" w:rsidRDefault="009956CD" w:rsidP="00CD4E50">
            <w:pPr>
              <w:jc w:val="center"/>
              <w:rPr>
                <w:rFonts w:ascii="宋体" w:hAnsi="宋体"/>
                <w:szCs w:val="21"/>
              </w:rPr>
            </w:pPr>
          </w:p>
        </w:tc>
        <w:tc>
          <w:tcPr>
            <w:tcW w:w="436" w:type="dxa"/>
            <w:vAlign w:val="center"/>
          </w:tcPr>
          <w:p w14:paraId="4C9619B2" w14:textId="77777777" w:rsidR="009956CD" w:rsidRDefault="009956CD" w:rsidP="00CD4E50">
            <w:pPr>
              <w:jc w:val="center"/>
              <w:rPr>
                <w:rFonts w:ascii="宋体" w:hAnsi="宋体"/>
                <w:szCs w:val="21"/>
              </w:rPr>
            </w:pPr>
          </w:p>
        </w:tc>
        <w:tc>
          <w:tcPr>
            <w:tcW w:w="404" w:type="dxa"/>
            <w:vAlign w:val="center"/>
          </w:tcPr>
          <w:p w14:paraId="3564A3BF" w14:textId="77777777" w:rsidR="009956CD" w:rsidRDefault="009956CD" w:rsidP="00CD4E50">
            <w:pPr>
              <w:jc w:val="center"/>
              <w:rPr>
                <w:rFonts w:ascii="宋体" w:hAnsi="宋体"/>
                <w:szCs w:val="21"/>
              </w:rPr>
            </w:pPr>
          </w:p>
        </w:tc>
        <w:tc>
          <w:tcPr>
            <w:tcW w:w="404" w:type="dxa"/>
            <w:vAlign w:val="center"/>
          </w:tcPr>
          <w:p w14:paraId="70EAA74E" w14:textId="77777777" w:rsidR="009956CD" w:rsidRDefault="009956CD" w:rsidP="00CD4E50">
            <w:pPr>
              <w:jc w:val="center"/>
              <w:rPr>
                <w:rFonts w:ascii="宋体" w:hAnsi="宋体"/>
                <w:szCs w:val="21"/>
              </w:rPr>
            </w:pPr>
          </w:p>
        </w:tc>
        <w:tc>
          <w:tcPr>
            <w:tcW w:w="404" w:type="dxa"/>
            <w:vAlign w:val="center"/>
          </w:tcPr>
          <w:p w14:paraId="75216221" w14:textId="77777777" w:rsidR="009956CD" w:rsidRDefault="009956CD" w:rsidP="00CD4E50">
            <w:pPr>
              <w:jc w:val="center"/>
              <w:rPr>
                <w:rFonts w:ascii="宋体" w:hAnsi="宋体"/>
                <w:szCs w:val="21"/>
              </w:rPr>
            </w:pPr>
          </w:p>
        </w:tc>
        <w:tc>
          <w:tcPr>
            <w:tcW w:w="404" w:type="dxa"/>
            <w:vAlign w:val="center"/>
          </w:tcPr>
          <w:p w14:paraId="1CBE8380" w14:textId="77777777" w:rsidR="009956CD" w:rsidRDefault="009956CD" w:rsidP="00CD4E50">
            <w:pPr>
              <w:jc w:val="center"/>
              <w:rPr>
                <w:rFonts w:ascii="宋体" w:hAnsi="宋体"/>
                <w:szCs w:val="21"/>
              </w:rPr>
            </w:pPr>
          </w:p>
        </w:tc>
        <w:tc>
          <w:tcPr>
            <w:tcW w:w="430" w:type="dxa"/>
            <w:vAlign w:val="center"/>
          </w:tcPr>
          <w:p w14:paraId="53C7948C" w14:textId="77777777" w:rsidR="009956CD" w:rsidRDefault="009956CD" w:rsidP="00CD4E50">
            <w:pPr>
              <w:jc w:val="center"/>
              <w:rPr>
                <w:rFonts w:ascii="宋体" w:hAnsi="宋体"/>
                <w:szCs w:val="21"/>
              </w:rPr>
            </w:pPr>
          </w:p>
        </w:tc>
      </w:tr>
      <w:tr w:rsidR="009956CD" w14:paraId="3065B999" w14:textId="77777777" w:rsidTr="00CD4E50">
        <w:trPr>
          <w:trHeight w:hRule="exact" w:val="340"/>
          <w:jc w:val="center"/>
        </w:trPr>
        <w:tc>
          <w:tcPr>
            <w:tcW w:w="2859" w:type="dxa"/>
            <w:vAlign w:val="center"/>
          </w:tcPr>
          <w:p w14:paraId="0B8152EE" w14:textId="77777777" w:rsidR="009956CD" w:rsidRDefault="009956CD" w:rsidP="00CD4E50">
            <w:pPr>
              <w:ind w:leftChars="50" w:left="105"/>
              <w:rPr>
                <w:rFonts w:ascii="宋体" w:hAnsi="宋体"/>
                <w:szCs w:val="21"/>
              </w:rPr>
            </w:pPr>
          </w:p>
        </w:tc>
        <w:tc>
          <w:tcPr>
            <w:tcW w:w="403" w:type="dxa"/>
            <w:vAlign w:val="center"/>
          </w:tcPr>
          <w:p w14:paraId="7B573319" w14:textId="77777777" w:rsidR="009956CD" w:rsidRDefault="009956CD" w:rsidP="00CD4E50">
            <w:pPr>
              <w:jc w:val="center"/>
              <w:rPr>
                <w:rFonts w:ascii="宋体" w:hAnsi="宋体"/>
                <w:szCs w:val="21"/>
              </w:rPr>
            </w:pPr>
          </w:p>
        </w:tc>
        <w:tc>
          <w:tcPr>
            <w:tcW w:w="403" w:type="dxa"/>
            <w:vAlign w:val="center"/>
          </w:tcPr>
          <w:p w14:paraId="5B504097" w14:textId="77777777" w:rsidR="009956CD" w:rsidRDefault="009956CD" w:rsidP="00CD4E50">
            <w:pPr>
              <w:jc w:val="center"/>
              <w:rPr>
                <w:rFonts w:ascii="宋体" w:hAnsi="宋体"/>
                <w:szCs w:val="21"/>
              </w:rPr>
            </w:pPr>
          </w:p>
        </w:tc>
        <w:tc>
          <w:tcPr>
            <w:tcW w:w="403" w:type="dxa"/>
            <w:vAlign w:val="center"/>
          </w:tcPr>
          <w:p w14:paraId="30CABA19" w14:textId="77777777" w:rsidR="009956CD" w:rsidRDefault="009956CD" w:rsidP="00CD4E50">
            <w:pPr>
              <w:jc w:val="center"/>
              <w:rPr>
                <w:rFonts w:ascii="宋体" w:hAnsi="宋体"/>
                <w:szCs w:val="21"/>
              </w:rPr>
            </w:pPr>
          </w:p>
        </w:tc>
        <w:tc>
          <w:tcPr>
            <w:tcW w:w="403" w:type="dxa"/>
            <w:vAlign w:val="center"/>
          </w:tcPr>
          <w:p w14:paraId="6C52115E" w14:textId="77777777" w:rsidR="009956CD" w:rsidRDefault="009956CD" w:rsidP="00CD4E50">
            <w:pPr>
              <w:jc w:val="center"/>
              <w:rPr>
                <w:rFonts w:ascii="宋体" w:hAnsi="宋体"/>
                <w:szCs w:val="21"/>
              </w:rPr>
            </w:pPr>
          </w:p>
        </w:tc>
        <w:tc>
          <w:tcPr>
            <w:tcW w:w="403" w:type="dxa"/>
            <w:vAlign w:val="center"/>
          </w:tcPr>
          <w:p w14:paraId="23713D82" w14:textId="77777777" w:rsidR="009956CD" w:rsidRDefault="009956CD" w:rsidP="00CD4E50">
            <w:pPr>
              <w:jc w:val="center"/>
              <w:rPr>
                <w:rFonts w:ascii="宋体" w:hAnsi="宋体"/>
                <w:szCs w:val="21"/>
              </w:rPr>
            </w:pPr>
          </w:p>
        </w:tc>
        <w:tc>
          <w:tcPr>
            <w:tcW w:w="404" w:type="dxa"/>
            <w:vAlign w:val="center"/>
          </w:tcPr>
          <w:p w14:paraId="4A516F87" w14:textId="77777777" w:rsidR="009956CD" w:rsidRDefault="009956CD" w:rsidP="00CD4E50">
            <w:pPr>
              <w:jc w:val="center"/>
              <w:rPr>
                <w:rFonts w:ascii="宋体" w:hAnsi="宋体"/>
                <w:szCs w:val="21"/>
              </w:rPr>
            </w:pPr>
          </w:p>
        </w:tc>
        <w:tc>
          <w:tcPr>
            <w:tcW w:w="404" w:type="dxa"/>
            <w:vAlign w:val="center"/>
          </w:tcPr>
          <w:p w14:paraId="31307CF0" w14:textId="77777777" w:rsidR="009956CD" w:rsidRDefault="009956CD" w:rsidP="00CD4E50">
            <w:pPr>
              <w:jc w:val="center"/>
              <w:rPr>
                <w:rFonts w:ascii="宋体" w:hAnsi="宋体"/>
                <w:szCs w:val="21"/>
              </w:rPr>
            </w:pPr>
          </w:p>
        </w:tc>
        <w:tc>
          <w:tcPr>
            <w:tcW w:w="404" w:type="dxa"/>
            <w:vAlign w:val="center"/>
          </w:tcPr>
          <w:p w14:paraId="2C35D66F" w14:textId="77777777" w:rsidR="009956CD" w:rsidRDefault="009956CD" w:rsidP="00CD4E50">
            <w:pPr>
              <w:jc w:val="center"/>
              <w:rPr>
                <w:rFonts w:ascii="宋体" w:hAnsi="宋体"/>
                <w:szCs w:val="21"/>
              </w:rPr>
            </w:pPr>
          </w:p>
        </w:tc>
        <w:tc>
          <w:tcPr>
            <w:tcW w:w="404" w:type="dxa"/>
            <w:vAlign w:val="center"/>
          </w:tcPr>
          <w:p w14:paraId="28703299" w14:textId="77777777" w:rsidR="009956CD" w:rsidRDefault="009956CD" w:rsidP="00CD4E50">
            <w:pPr>
              <w:jc w:val="center"/>
              <w:rPr>
                <w:rFonts w:ascii="宋体" w:hAnsi="宋体"/>
                <w:szCs w:val="21"/>
              </w:rPr>
            </w:pPr>
          </w:p>
        </w:tc>
        <w:tc>
          <w:tcPr>
            <w:tcW w:w="426" w:type="dxa"/>
            <w:vAlign w:val="center"/>
          </w:tcPr>
          <w:p w14:paraId="7351DBFD" w14:textId="77777777" w:rsidR="009956CD" w:rsidRDefault="009956CD" w:rsidP="00CD4E50">
            <w:pPr>
              <w:jc w:val="center"/>
              <w:rPr>
                <w:rFonts w:ascii="宋体" w:hAnsi="宋体"/>
                <w:szCs w:val="21"/>
              </w:rPr>
            </w:pPr>
          </w:p>
        </w:tc>
        <w:tc>
          <w:tcPr>
            <w:tcW w:w="426" w:type="dxa"/>
            <w:vAlign w:val="center"/>
          </w:tcPr>
          <w:p w14:paraId="267172E5" w14:textId="77777777" w:rsidR="009956CD" w:rsidRDefault="009956CD" w:rsidP="00CD4E50">
            <w:pPr>
              <w:jc w:val="center"/>
              <w:rPr>
                <w:rFonts w:ascii="宋体" w:hAnsi="宋体"/>
                <w:szCs w:val="21"/>
              </w:rPr>
            </w:pPr>
          </w:p>
        </w:tc>
        <w:tc>
          <w:tcPr>
            <w:tcW w:w="430" w:type="dxa"/>
            <w:vAlign w:val="center"/>
          </w:tcPr>
          <w:p w14:paraId="695189F0" w14:textId="77777777" w:rsidR="009956CD" w:rsidRDefault="009956CD" w:rsidP="00CD4E50">
            <w:pPr>
              <w:jc w:val="center"/>
              <w:rPr>
                <w:rFonts w:ascii="宋体" w:hAnsi="宋体"/>
                <w:szCs w:val="21"/>
              </w:rPr>
            </w:pPr>
          </w:p>
        </w:tc>
        <w:tc>
          <w:tcPr>
            <w:tcW w:w="404" w:type="dxa"/>
            <w:vAlign w:val="center"/>
          </w:tcPr>
          <w:p w14:paraId="7825B8B7" w14:textId="77777777" w:rsidR="009956CD" w:rsidRDefault="009956CD" w:rsidP="00CD4E50">
            <w:pPr>
              <w:jc w:val="center"/>
              <w:rPr>
                <w:rFonts w:ascii="宋体" w:hAnsi="宋体"/>
                <w:szCs w:val="21"/>
              </w:rPr>
            </w:pPr>
          </w:p>
        </w:tc>
        <w:tc>
          <w:tcPr>
            <w:tcW w:w="404" w:type="dxa"/>
            <w:vAlign w:val="center"/>
          </w:tcPr>
          <w:p w14:paraId="5A2C4056" w14:textId="77777777" w:rsidR="009956CD" w:rsidRDefault="009956CD" w:rsidP="00CD4E50">
            <w:pPr>
              <w:jc w:val="center"/>
              <w:rPr>
                <w:rFonts w:ascii="宋体" w:hAnsi="宋体"/>
                <w:szCs w:val="21"/>
              </w:rPr>
            </w:pPr>
          </w:p>
        </w:tc>
        <w:tc>
          <w:tcPr>
            <w:tcW w:w="404" w:type="dxa"/>
            <w:vAlign w:val="center"/>
          </w:tcPr>
          <w:p w14:paraId="6EAD06D2" w14:textId="77777777" w:rsidR="009956CD" w:rsidRDefault="009956CD" w:rsidP="00CD4E50">
            <w:pPr>
              <w:jc w:val="center"/>
              <w:rPr>
                <w:rFonts w:ascii="宋体" w:hAnsi="宋体"/>
                <w:szCs w:val="21"/>
              </w:rPr>
            </w:pPr>
          </w:p>
        </w:tc>
        <w:tc>
          <w:tcPr>
            <w:tcW w:w="404" w:type="dxa"/>
            <w:vAlign w:val="center"/>
          </w:tcPr>
          <w:p w14:paraId="7EEB8F7C" w14:textId="77777777" w:rsidR="009956CD" w:rsidRDefault="009956CD" w:rsidP="00CD4E50">
            <w:pPr>
              <w:jc w:val="center"/>
              <w:rPr>
                <w:rFonts w:ascii="宋体" w:hAnsi="宋体"/>
                <w:szCs w:val="21"/>
              </w:rPr>
            </w:pPr>
          </w:p>
        </w:tc>
        <w:tc>
          <w:tcPr>
            <w:tcW w:w="404" w:type="dxa"/>
            <w:vAlign w:val="center"/>
          </w:tcPr>
          <w:p w14:paraId="2DEC8926" w14:textId="77777777" w:rsidR="009956CD" w:rsidRDefault="009956CD" w:rsidP="00CD4E50">
            <w:pPr>
              <w:jc w:val="center"/>
              <w:rPr>
                <w:rFonts w:ascii="宋体" w:hAnsi="宋体"/>
                <w:szCs w:val="21"/>
              </w:rPr>
            </w:pPr>
          </w:p>
        </w:tc>
        <w:tc>
          <w:tcPr>
            <w:tcW w:w="404" w:type="dxa"/>
            <w:vAlign w:val="center"/>
          </w:tcPr>
          <w:p w14:paraId="66564F71" w14:textId="77777777" w:rsidR="009956CD" w:rsidRDefault="009956CD" w:rsidP="00CD4E50">
            <w:pPr>
              <w:jc w:val="center"/>
              <w:rPr>
                <w:rFonts w:ascii="宋体" w:hAnsi="宋体"/>
                <w:szCs w:val="21"/>
              </w:rPr>
            </w:pPr>
          </w:p>
        </w:tc>
        <w:tc>
          <w:tcPr>
            <w:tcW w:w="404" w:type="dxa"/>
            <w:vAlign w:val="center"/>
          </w:tcPr>
          <w:p w14:paraId="18329DAF" w14:textId="77777777" w:rsidR="009956CD" w:rsidRDefault="009956CD" w:rsidP="00CD4E50">
            <w:pPr>
              <w:jc w:val="center"/>
              <w:rPr>
                <w:rFonts w:ascii="宋体" w:hAnsi="宋体"/>
                <w:szCs w:val="21"/>
              </w:rPr>
            </w:pPr>
          </w:p>
        </w:tc>
        <w:tc>
          <w:tcPr>
            <w:tcW w:w="404" w:type="dxa"/>
            <w:vAlign w:val="center"/>
          </w:tcPr>
          <w:p w14:paraId="68D8112C" w14:textId="77777777" w:rsidR="009956CD" w:rsidRDefault="009956CD" w:rsidP="00CD4E50">
            <w:pPr>
              <w:jc w:val="center"/>
              <w:rPr>
                <w:rFonts w:ascii="宋体" w:hAnsi="宋体"/>
                <w:szCs w:val="21"/>
              </w:rPr>
            </w:pPr>
          </w:p>
        </w:tc>
        <w:tc>
          <w:tcPr>
            <w:tcW w:w="404" w:type="dxa"/>
            <w:vAlign w:val="center"/>
          </w:tcPr>
          <w:p w14:paraId="4417B394" w14:textId="77777777" w:rsidR="009956CD" w:rsidRDefault="009956CD" w:rsidP="00CD4E50">
            <w:pPr>
              <w:jc w:val="center"/>
              <w:rPr>
                <w:rFonts w:ascii="宋体" w:hAnsi="宋体"/>
                <w:szCs w:val="21"/>
              </w:rPr>
            </w:pPr>
          </w:p>
        </w:tc>
        <w:tc>
          <w:tcPr>
            <w:tcW w:w="426" w:type="dxa"/>
            <w:vAlign w:val="center"/>
          </w:tcPr>
          <w:p w14:paraId="5C511280" w14:textId="77777777" w:rsidR="009956CD" w:rsidRDefault="009956CD" w:rsidP="00CD4E50">
            <w:pPr>
              <w:jc w:val="center"/>
              <w:rPr>
                <w:rFonts w:ascii="宋体" w:hAnsi="宋体"/>
                <w:szCs w:val="21"/>
              </w:rPr>
            </w:pPr>
          </w:p>
        </w:tc>
        <w:tc>
          <w:tcPr>
            <w:tcW w:w="426" w:type="dxa"/>
            <w:vAlign w:val="center"/>
          </w:tcPr>
          <w:p w14:paraId="2D3F9B42" w14:textId="77777777" w:rsidR="009956CD" w:rsidRDefault="009956CD" w:rsidP="00CD4E50">
            <w:pPr>
              <w:jc w:val="center"/>
              <w:rPr>
                <w:rFonts w:ascii="宋体" w:hAnsi="宋体"/>
                <w:szCs w:val="21"/>
              </w:rPr>
            </w:pPr>
          </w:p>
        </w:tc>
        <w:tc>
          <w:tcPr>
            <w:tcW w:w="436" w:type="dxa"/>
            <w:vAlign w:val="center"/>
          </w:tcPr>
          <w:p w14:paraId="7C33F5E2" w14:textId="77777777" w:rsidR="009956CD" w:rsidRDefault="009956CD" w:rsidP="00CD4E50">
            <w:pPr>
              <w:jc w:val="center"/>
              <w:rPr>
                <w:rFonts w:ascii="宋体" w:hAnsi="宋体"/>
                <w:szCs w:val="21"/>
              </w:rPr>
            </w:pPr>
          </w:p>
        </w:tc>
        <w:tc>
          <w:tcPr>
            <w:tcW w:w="404" w:type="dxa"/>
            <w:vAlign w:val="center"/>
          </w:tcPr>
          <w:p w14:paraId="706CE72B" w14:textId="77777777" w:rsidR="009956CD" w:rsidRDefault="009956CD" w:rsidP="00CD4E50">
            <w:pPr>
              <w:jc w:val="center"/>
              <w:rPr>
                <w:rFonts w:ascii="宋体" w:hAnsi="宋体"/>
                <w:szCs w:val="21"/>
              </w:rPr>
            </w:pPr>
          </w:p>
        </w:tc>
        <w:tc>
          <w:tcPr>
            <w:tcW w:w="404" w:type="dxa"/>
            <w:vAlign w:val="center"/>
          </w:tcPr>
          <w:p w14:paraId="1CED576E" w14:textId="77777777" w:rsidR="009956CD" w:rsidRDefault="009956CD" w:rsidP="00CD4E50">
            <w:pPr>
              <w:jc w:val="center"/>
              <w:rPr>
                <w:rFonts w:ascii="宋体" w:hAnsi="宋体"/>
                <w:szCs w:val="21"/>
              </w:rPr>
            </w:pPr>
          </w:p>
        </w:tc>
        <w:tc>
          <w:tcPr>
            <w:tcW w:w="404" w:type="dxa"/>
            <w:vAlign w:val="center"/>
          </w:tcPr>
          <w:p w14:paraId="583FE5B6" w14:textId="77777777" w:rsidR="009956CD" w:rsidRDefault="009956CD" w:rsidP="00CD4E50">
            <w:pPr>
              <w:jc w:val="center"/>
              <w:rPr>
                <w:rFonts w:ascii="宋体" w:hAnsi="宋体"/>
                <w:szCs w:val="21"/>
              </w:rPr>
            </w:pPr>
          </w:p>
        </w:tc>
        <w:tc>
          <w:tcPr>
            <w:tcW w:w="404" w:type="dxa"/>
            <w:vAlign w:val="center"/>
          </w:tcPr>
          <w:p w14:paraId="265C4D49" w14:textId="77777777" w:rsidR="009956CD" w:rsidRDefault="009956CD" w:rsidP="00CD4E50">
            <w:pPr>
              <w:jc w:val="center"/>
              <w:rPr>
                <w:rFonts w:ascii="宋体" w:hAnsi="宋体"/>
                <w:szCs w:val="21"/>
              </w:rPr>
            </w:pPr>
          </w:p>
        </w:tc>
        <w:tc>
          <w:tcPr>
            <w:tcW w:w="430" w:type="dxa"/>
            <w:vAlign w:val="center"/>
          </w:tcPr>
          <w:p w14:paraId="3E0DBF03" w14:textId="77777777" w:rsidR="009956CD" w:rsidRDefault="009956CD" w:rsidP="00CD4E50">
            <w:pPr>
              <w:jc w:val="center"/>
              <w:rPr>
                <w:rFonts w:ascii="宋体" w:hAnsi="宋体"/>
                <w:szCs w:val="21"/>
              </w:rPr>
            </w:pPr>
          </w:p>
        </w:tc>
      </w:tr>
      <w:tr w:rsidR="009956CD" w14:paraId="4CBE0DB5" w14:textId="77777777" w:rsidTr="00CD4E50">
        <w:trPr>
          <w:trHeight w:hRule="exact" w:val="340"/>
          <w:jc w:val="center"/>
        </w:trPr>
        <w:tc>
          <w:tcPr>
            <w:tcW w:w="2859" w:type="dxa"/>
            <w:vAlign w:val="center"/>
          </w:tcPr>
          <w:p w14:paraId="498DDE73" w14:textId="77777777" w:rsidR="009956CD" w:rsidRDefault="009956CD" w:rsidP="00CD4E50">
            <w:pPr>
              <w:ind w:leftChars="50" w:left="105"/>
              <w:rPr>
                <w:rFonts w:ascii="宋体" w:hAnsi="宋体"/>
                <w:szCs w:val="21"/>
              </w:rPr>
            </w:pPr>
          </w:p>
        </w:tc>
        <w:tc>
          <w:tcPr>
            <w:tcW w:w="403" w:type="dxa"/>
            <w:vAlign w:val="center"/>
          </w:tcPr>
          <w:p w14:paraId="629BC0A3" w14:textId="77777777" w:rsidR="009956CD" w:rsidRDefault="009956CD" w:rsidP="00CD4E50">
            <w:pPr>
              <w:jc w:val="center"/>
              <w:rPr>
                <w:rFonts w:ascii="宋体" w:hAnsi="宋体"/>
                <w:szCs w:val="21"/>
              </w:rPr>
            </w:pPr>
          </w:p>
        </w:tc>
        <w:tc>
          <w:tcPr>
            <w:tcW w:w="403" w:type="dxa"/>
            <w:vAlign w:val="center"/>
          </w:tcPr>
          <w:p w14:paraId="0C3A0569" w14:textId="77777777" w:rsidR="009956CD" w:rsidRDefault="009956CD" w:rsidP="00CD4E50">
            <w:pPr>
              <w:jc w:val="center"/>
              <w:rPr>
                <w:rFonts w:ascii="宋体" w:hAnsi="宋体"/>
                <w:szCs w:val="21"/>
              </w:rPr>
            </w:pPr>
          </w:p>
        </w:tc>
        <w:tc>
          <w:tcPr>
            <w:tcW w:w="403" w:type="dxa"/>
            <w:vAlign w:val="center"/>
          </w:tcPr>
          <w:p w14:paraId="28EE389B" w14:textId="77777777" w:rsidR="009956CD" w:rsidRDefault="009956CD" w:rsidP="00CD4E50">
            <w:pPr>
              <w:jc w:val="center"/>
              <w:rPr>
                <w:rFonts w:ascii="宋体" w:hAnsi="宋体"/>
                <w:szCs w:val="21"/>
              </w:rPr>
            </w:pPr>
          </w:p>
        </w:tc>
        <w:tc>
          <w:tcPr>
            <w:tcW w:w="403" w:type="dxa"/>
            <w:vAlign w:val="center"/>
          </w:tcPr>
          <w:p w14:paraId="55FE5345" w14:textId="77777777" w:rsidR="009956CD" w:rsidRDefault="009956CD" w:rsidP="00CD4E50">
            <w:pPr>
              <w:jc w:val="center"/>
              <w:rPr>
                <w:rFonts w:ascii="宋体" w:hAnsi="宋体"/>
                <w:szCs w:val="21"/>
              </w:rPr>
            </w:pPr>
          </w:p>
        </w:tc>
        <w:tc>
          <w:tcPr>
            <w:tcW w:w="403" w:type="dxa"/>
            <w:vAlign w:val="center"/>
          </w:tcPr>
          <w:p w14:paraId="18CD6A6A" w14:textId="77777777" w:rsidR="009956CD" w:rsidRDefault="009956CD" w:rsidP="00CD4E50">
            <w:pPr>
              <w:jc w:val="center"/>
              <w:rPr>
                <w:rFonts w:ascii="宋体" w:hAnsi="宋体"/>
                <w:szCs w:val="21"/>
              </w:rPr>
            </w:pPr>
          </w:p>
        </w:tc>
        <w:tc>
          <w:tcPr>
            <w:tcW w:w="404" w:type="dxa"/>
            <w:vAlign w:val="center"/>
          </w:tcPr>
          <w:p w14:paraId="1B783103" w14:textId="77777777" w:rsidR="009956CD" w:rsidRDefault="009956CD" w:rsidP="00CD4E50">
            <w:pPr>
              <w:jc w:val="center"/>
              <w:rPr>
                <w:rFonts w:ascii="宋体" w:hAnsi="宋体"/>
                <w:szCs w:val="21"/>
              </w:rPr>
            </w:pPr>
          </w:p>
        </w:tc>
        <w:tc>
          <w:tcPr>
            <w:tcW w:w="404" w:type="dxa"/>
            <w:vAlign w:val="center"/>
          </w:tcPr>
          <w:p w14:paraId="6CFD0505" w14:textId="77777777" w:rsidR="009956CD" w:rsidRDefault="009956CD" w:rsidP="00CD4E50">
            <w:pPr>
              <w:jc w:val="center"/>
              <w:rPr>
                <w:rFonts w:ascii="宋体" w:hAnsi="宋体"/>
                <w:szCs w:val="21"/>
              </w:rPr>
            </w:pPr>
          </w:p>
        </w:tc>
        <w:tc>
          <w:tcPr>
            <w:tcW w:w="404" w:type="dxa"/>
            <w:vAlign w:val="center"/>
          </w:tcPr>
          <w:p w14:paraId="41B69537" w14:textId="77777777" w:rsidR="009956CD" w:rsidRDefault="009956CD" w:rsidP="00CD4E50">
            <w:pPr>
              <w:jc w:val="center"/>
              <w:rPr>
                <w:rFonts w:ascii="宋体" w:hAnsi="宋体"/>
                <w:szCs w:val="21"/>
              </w:rPr>
            </w:pPr>
          </w:p>
        </w:tc>
        <w:tc>
          <w:tcPr>
            <w:tcW w:w="404" w:type="dxa"/>
            <w:vAlign w:val="center"/>
          </w:tcPr>
          <w:p w14:paraId="14873753" w14:textId="77777777" w:rsidR="009956CD" w:rsidRDefault="009956CD" w:rsidP="00CD4E50">
            <w:pPr>
              <w:jc w:val="center"/>
              <w:rPr>
                <w:rFonts w:ascii="宋体" w:hAnsi="宋体"/>
                <w:szCs w:val="21"/>
              </w:rPr>
            </w:pPr>
          </w:p>
        </w:tc>
        <w:tc>
          <w:tcPr>
            <w:tcW w:w="426" w:type="dxa"/>
            <w:vAlign w:val="center"/>
          </w:tcPr>
          <w:p w14:paraId="2262248D" w14:textId="77777777" w:rsidR="009956CD" w:rsidRDefault="009956CD" w:rsidP="00CD4E50">
            <w:pPr>
              <w:jc w:val="center"/>
              <w:rPr>
                <w:rFonts w:ascii="宋体" w:hAnsi="宋体"/>
                <w:szCs w:val="21"/>
              </w:rPr>
            </w:pPr>
          </w:p>
        </w:tc>
        <w:tc>
          <w:tcPr>
            <w:tcW w:w="426" w:type="dxa"/>
            <w:vAlign w:val="center"/>
          </w:tcPr>
          <w:p w14:paraId="2A20EDF2" w14:textId="77777777" w:rsidR="009956CD" w:rsidRDefault="009956CD" w:rsidP="00CD4E50">
            <w:pPr>
              <w:jc w:val="center"/>
              <w:rPr>
                <w:rFonts w:ascii="宋体" w:hAnsi="宋体"/>
                <w:szCs w:val="21"/>
              </w:rPr>
            </w:pPr>
          </w:p>
        </w:tc>
        <w:tc>
          <w:tcPr>
            <w:tcW w:w="430" w:type="dxa"/>
            <w:vAlign w:val="center"/>
          </w:tcPr>
          <w:p w14:paraId="4C5523A5" w14:textId="77777777" w:rsidR="009956CD" w:rsidRDefault="009956CD" w:rsidP="00CD4E50">
            <w:pPr>
              <w:jc w:val="center"/>
              <w:rPr>
                <w:rFonts w:ascii="宋体" w:hAnsi="宋体"/>
                <w:szCs w:val="21"/>
              </w:rPr>
            </w:pPr>
          </w:p>
        </w:tc>
        <w:tc>
          <w:tcPr>
            <w:tcW w:w="404" w:type="dxa"/>
            <w:vAlign w:val="center"/>
          </w:tcPr>
          <w:p w14:paraId="79455CC3" w14:textId="77777777" w:rsidR="009956CD" w:rsidRDefault="009956CD" w:rsidP="00CD4E50">
            <w:pPr>
              <w:jc w:val="center"/>
              <w:rPr>
                <w:rFonts w:ascii="宋体" w:hAnsi="宋体"/>
                <w:szCs w:val="21"/>
              </w:rPr>
            </w:pPr>
          </w:p>
        </w:tc>
        <w:tc>
          <w:tcPr>
            <w:tcW w:w="404" w:type="dxa"/>
            <w:vAlign w:val="center"/>
          </w:tcPr>
          <w:p w14:paraId="75048D49" w14:textId="77777777" w:rsidR="009956CD" w:rsidRDefault="009956CD" w:rsidP="00CD4E50">
            <w:pPr>
              <w:jc w:val="center"/>
              <w:rPr>
                <w:rFonts w:ascii="宋体" w:hAnsi="宋体"/>
                <w:szCs w:val="21"/>
              </w:rPr>
            </w:pPr>
          </w:p>
        </w:tc>
        <w:tc>
          <w:tcPr>
            <w:tcW w:w="404" w:type="dxa"/>
            <w:vAlign w:val="center"/>
          </w:tcPr>
          <w:p w14:paraId="4AAD31D0" w14:textId="77777777" w:rsidR="009956CD" w:rsidRDefault="009956CD" w:rsidP="00CD4E50">
            <w:pPr>
              <w:jc w:val="center"/>
              <w:rPr>
                <w:rFonts w:ascii="宋体" w:hAnsi="宋体"/>
                <w:szCs w:val="21"/>
              </w:rPr>
            </w:pPr>
          </w:p>
        </w:tc>
        <w:tc>
          <w:tcPr>
            <w:tcW w:w="404" w:type="dxa"/>
            <w:vAlign w:val="center"/>
          </w:tcPr>
          <w:p w14:paraId="715CE1FC" w14:textId="77777777" w:rsidR="009956CD" w:rsidRDefault="009956CD" w:rsidP="00CD4E50">
            <w:pPr>
              <w:jc w:val="center"/>
              <w:rPr>
                <w:rFonts w:ascii="宋体" w:hAnsi="宋体"/>
                <w:szCs w:val="21"/>
              </w:rPr>
            </w:pPr>
          </w:p>
        </w:tc>
        <w:tc>
          <w:tcPr>
            <w:tcW w:w="404" w:type="dxa"/>
            <w:vAlign w:val="center"/>
          </w:tcPr>
          <w:p w14:paraId="13567031" w14:textId="77777777" w:rsidR="009956CD" w:rsidRDefault="009956CD" w:rsidP="00CD4E50">
            <w:pPr>
              <w:jc w:val="center"/>
              <w:rPr>
                <w:rFonts w:ascii="宋体" w:hAnsi="宋体"/>
                <w:szCs w:val="21"/>
              </w:rPr>
            </w:pPr>
          </w:p>
        </w:tc>
        <w:tc>
          <w:tcPr>
            <w:tcW w:w="404" w:type="dxa"/>
            <w:vAlign w:val="center"/>
          </w:tcPr>
          <w:p w14:paraId="761AD426" w14:textId="77777777" w:rsidR="009956CD" w:rsidRDefault="009956CD" w:rsidP="00CD4E50">
            <w:pPr>
              <w:jc w:val="center"/>
              <w:rPr>
                <w:rFonts w:ascii="宋体" w:hAnsi="宋体"/>
                <w:szCs w:val="21"/>
              </w:rPr>
            </w:pPr>
          </w:p>
        </w:tc>
        <w:tc>
          <w:tcPr>
            <w:tcW w:w="404" w:type="dxa"/>
            <w:vAlign w:val="center"/>
          </w:tcPr>
          <w:p w14:paraId="7E49B986" w14:textId="77777777" w:rsidR="009956CD" w:rsidRDefault="009956CD" w:rsidP="00CD4E50">
            <w:pPr>
              <w:jc w:val="center"/>
              <w:rPr>
                <w:rFonts w:ascii="宋体" w:hAnsi="宋体"/>
                <w:szCs w:val="21"/>
              </w:rPr>
            </w:pPr>
          </w:p>
        </w:tc>
        <w:tc>
          <w:tcPr>
            <w:tcW w:w="404" w:type="dxa"/>
            <w:vAlign w:val="center"/>
          </w:tcPr>
          <w:p w14:paraId="6D5F5678" w14:textId="77777777" w:rsidR="009956CD" w:rsidRDefault="009956CD" w:rsidP="00CD4E50">
            <w:pPr>
              <w:jc w:val="center"/>
              <w:rPr>
                <w:rFonts w:ascii="宋体" w:hAnsi="宋体"/>
                <w:szCs w:val="21"/>
              </w:rPr>
            </w:pPr>
          </w:p>
        </w:tc>
        <w:tc>
          <w:tcPr>
            <w:tcW w:w="404" w:type="dxa"/>
            <w:vAlign w:val="center"/>
          </w:tcPr>
          <w:p w14:paraId="7D851F1E" w14:textId="77777777" w:rsidR="009956CD" w:rsidRDefault="009956CD" w:rsidP="00CD4E50">
            <w:pPr>
              <w:jc w:val="center"/>
              <w:rPr>
                <w:rFonts w:ascii="宋体" w:hAnsi="宋体"/>
                <w:szCs w:val="21"/>
              </w:rPr>
            </w:pPr>
          </w:p>
        </w:tc>
        <w:tc>
          <w:tcPr>
            <w:tcW w:w="426" w:type="dxa"/>
            <w:vAlign w:val="center"/>
          </w:tcPr>
          <w:p w14:paraId="7707C6E5" w14:textId="77777777" w:rsidR="009956CD" w:rsidRDefault="009956CD" w:rsidP="00CD4E50">
            <w:pPr>
              <w:jc w:val="center"/>
              <w:rPr>
                <w:rFonts w:ascii="宋体" w:hAnsi="宋体"/>
                <w:szCs w:val="21"/>
              </w:rPr>
            </w:pPr>
          </w:p>
        </w:tc>
        <w:tc>
          <w:tcPr>
            <w:tcW w:w="426" w:type="dxa"/>
            <w:vAlign w:val="center"/>
          </w:tcPr>
          <w:p w14:paraId="006628EB" w14:textId="77777777" w:rsidR="009956CD" w:rsidRDefault="009956CD" w:rsidP="00CD4E50">
            <w:pPr>
              <w:jc w:val="center"/>
              <w:rPr>
                <w:rFonts w:ascii="宋体" w:hAnsi="宋体"/>
                <w:szCs w:val="21"/>
              </w:rPr>
            </w:pPr>
          </w:p>
        </w:tc>
        <w:tc>
          <w:tcPr>
            <w:tcW w:w="436" w:type="dxa"/>
            <w:vAlign w:val="center"/>
          </w:tcPr>
          <w:p w14:paraId="6A3C7E3C" w14:textId="77777777" w:rsidR="009956CD" w:rsidRDefault="009956CD" w:rsidP="00CD4E50">
            <w:pPr>
              <w:jc w:val="center"/>
              <w:rPr>
                <w:rFonts w:ascii="宋体" w:hAnsi="宋体"/>
                <w:szCs w:val="21"/>
              </w:rPr>
            </w:pPr>
          </w:p>
        </w:tc>
        <w:tc>
          <w:tcPr>
            <w:tcW w:w="404" w:type="dxa"/>
            <w:vAlign w:val="center"/>
          </w:tcPr>
          <w:p w14:paraId="2DC3ACD9" w14:textId="77777777" w:rsidR="009956CD" w:rsidRDefault="009956CD" w:rsidP="00CD4E50">
            <w:pPr>
              <w:jc w:val="center"/>
              <w:rPr>
                <w:rFonts w:ascii="宋体" w:hAnsi="宋体"/>
                <w:szCs w:val="21"/>
              </w:rPr>
            </w:pPr>
          </w:p>
        </w:tc>
        <w:tc>
          <w:tcPr>
            <w:tcW w:w="404" w:type="dxa"/>
            <w:vAlign w:val="center"/>
          </w:tcPr>
          <w:p w14:paraId="46CADC05" w14:textId="77777777" w:rsidR="009956CD" w:rsidRDefault="009956CD" w:rsidP="00CD4E50">
            <w:pPr>
              <w:jc w:val="center"/>
              <w:rPr>
                <w:rFonts w:ascii="宋体" w:hAnsi="宋体"/>
                <w:szCs w:val="21"/>
              </w:rPr>
            </w:pPr>
          </w:p>
        </w:tc>
        <w:tc>
          <w:tcPr>
            <w:tcW w:w="404" w:type="dxa"/>
            <w:vAlign w:val="center"/>
          </w:tcPr>
          <w:p w14:paraId="6F6787D3" w14:textId="77777777" w:rsidR="009956CD" w:rsidRDefault="009956CD" w:rsidP="00CD4E50">
            <w:pPr>
              <w:jc w:val="center"/>
              <w:rPr>
                <w:rFonts w:ascii="宋体" w:hAnsi="宋体"/>
                <w:szCs w:val="21"/>
              </w:rPr>
            </w:pPr>
          </w:p>
        </w:tc>
        <w:tc>
          <w:tcPr>
            <w:tcW w:w="404" w:type="dxa"/>
            <w:vAlign w:val="center"/>
          </w:tcPr>
          <w:p w14:paraId="71D2ABF3" w14:textId="77777777" w:rsidR="009956CD" w:rsidRDefault="009956CD" w:rsidP="00CD4E50">
            <w:pPr>
              <w:jc w:val="center"/>
              <w:rPr>
                <w:rFonts w:ascii="宋体" w:hAnsi="宋体"/>
                <w:szCs w:val="21"/>
              </w:rPr>
            </w:pPr>
          </w:p>
        </w:tc>
        <w:tc>
          <w:tcPr>
            <w:tcW w:w="430" w:type="dxa"/>
            <w:vAlign w:val="center"/>
          </w:tcPr>
          <w:p w14:paraId="3A1B84AF" w14:textId="77777777" w:rsidR="009956CD" w:rsidRDefault="009956CD" w:rsidP="00CD4E50">
            <w:pPr>
              <w:jc w:val="center"/>
              <w:rPr>
                <w:rFonts w:ascii="宋体" w:hAnsi="宋体"/>
                <w:szCs w:val="21"/>
              </w:rPr>
            </w:pPr>
          </w:p>
        </w:tc>
      </w:tr>
      <w:tr w:rsidR="009956CD" w14:paraId="649607CF" w14:textId="77777777" w:rsidTr="00CD4E50">
        <w:trPr>
          <w:trHeight w:hRule="exact" w:val="340"/>
          <w:jc w:val="center"/>
        </w:trPr>
        <w:tc>
          <w:tcPr>
            <w:tcW w:w="2859" w:type="dxa"/>
            <w:vAlign w:val="center"/>
          </w:tcPr>
          <w:p w14:paraId="3220B451" w14:textId="77777777" w:rsidR="009956CD" w:rsidRDefault="009956CD" w:rsidP="00CD4E50">
            <w:pPr>
              <w:rPr>
                <w:rFonts w:ascii="宋体" w:hAnsi="宋体"/>
                <w:szCs w:val="21"/>
              </w:rPr>
            </w:pPr>
          </w:p>
        </w:tc>
        <w:tc>
          <w:tcPr>
            <w:tcW w:w="403" w:type="dxa"/>
            <w:vAlign w:val="center"/>
          </w:tcPr>
          <w:p w14:paraId="2BB25FEB" w14:textId="77777777" w:rsidR="009956CD" w:rsidRDefault="009956CD" w:rsidP="00CD4E50">
            <w:pPr>
              <w:jc w:val="center"/>
              <w:rPr>
                <w:rFonts w:ascii="宋体" w:hAnsi="宋体"/>
                <w:szCs w:val="21"/>
              </w:rPr>
            </w:pPr>
          </w:p>
        </w:tc>
        <w:tc>
          <w:tcPr>
            <w:tcW w:w="403" w:type="dxa"/>
            <w:vAlign w:val="center"/>
          </w:tcPr>
          <w:p w14:paraId="751681B3" w14:textId="77777777" w:rsidR="009956CD" w:rsidRDefault="009956CD" w:rsidP="00CD4E50">
            <w:pPr>
              <w:jc w:val="center"/>
              <w:rPr>
                <w:rFonts w:ascii="宋体" w:hAnsi="宋体"/>
                <w:szCs w:val="21"/>
              </w:rPr>
            </w:pPr>
          </w:p>
        </w:tc>
        <w:tc>
          <w:tcPr>
            <w:tcW w:w="403" w:type="dxa"/>
            <w:vAlign w:val="center"/>
          </w:tcPr>
          <w:p w14:paraId="7B7AAD3B" w14:textId="77777777" w:rsidR="009956CD" w:rsidRDefault="009956CD" w:rsidP="00CD4E50">
            <w:pPr>
              <w:jc w:val="center"/>
              <w:rPr>
                <w:rFonts w:ascii="宋体" w:hAnsi="宋体"/>
                <w:szCs w:val="21"/>
              </w:rPr>
            </w:pPr>
          </w:p>
        </w:tc>
        <w:tc>
          <w:tcPr>
            <w:tcW w:w="403" w:type="dxa"/>
            <w:vAlign w:val="center"/>
          </w:tcPr>
          <w:p w14:paraId="2C549E5B" w14:textId="77777777" w:rsidR="009956CD" w:rsidRDefault="009956CD" w:rsidP="00CD4E50">
            <w:pPr>
              <w:jc w:val="center"/>
              <w:rPr>
                <w:rFonts w:ascii="宋体" w:hAnsi="宋体"/>
                <w:szCs w:val="21"/>
              </w:rPr>
            </w:pPr>
          </w:p>
        </w:tc>
        <w:tc>
          <w:tcPr>
            <w:tcW w:w="403" w:type="dxa"/>
            <w:vAlign w:val="center"/>
          </w:tcPr>
          <w:p w14:paraId="454BCE84" w14:textId="77777777" w:rsidR="009956CD" w:rsidRDefault="009956CD" w:rsidP="00CD4E50">
            <w:pPr>
              <w:jc w:val="center"/>
              <w:rPr>
                <w:rFonts w:ascii="宋体" w:hAnsi="宋体"/>
                <w:szCs w:val="21"/>
              </w:rPr>
            </w:pPr>
          </w:p>
        </w:tc>
        <w:tc>
          <w:tcPr>
            <w:tcW w:w="404" w:type="dxa"/>
            <w:vAlign w:val="center"/>
          </w:tcPr>
          <w:p w14:paraId="083E8668" w14:textId="77777777" w:rsidR="009956CD" w:rsidRDefault="009956CD" w:rsidP="00CD4E50">
            <w:pPr>
              <w:jc w:val="center"/>
              <w:rPr>
                <w:rFonts w:ascii="宋体" w:hAnsi="宋体"/>
                <w:szCs w:val="21"/>
              </w:rPr>
            </w:pPr>
          </w:p>
        </w:tc>
        <w:tc>
          <w:tcPr>
            <w:tcW w:w="404" w:type="dxa"/>
            <w:vAlign w:val="center"/>
          </w:tcPr>
          <w:p w14:paraId="61B6FF33" w14:textId="77777777" w:rsidR="009956CD" w:rsidRDefault="009956CD" w:rsidP="00CD4E50">
            <w:pPr>
              <w:jc w:val="center"/>
              <w:rPr>
                <w:rFonts w:ascii="宋体" w:hAnsi="宋体"/>
                <w:szCs w:val="21"/>
              </w:rPr>
            </w:pPr>
          </w:p>
        </w:tc>
        <w:tc>
          <w:tcPr>
            <w:tcW w:w="404" w:type="dxa"/>
            <w:vAlign w:val="center"/>
          </w:tcPr>
          <w:p w14:paraId="446922F1" w14:textId="77777777" w:rsidR="009956CD" w:rsidRDefault="009956CD" w:rsidP="00CD4E50">
            <w:pPr>
              <w:jc w:val="center"/>
              <w:rPr>
                <w:rFonts w:ascii="宋体" w:hAnsi="宋体"/>
                <w:szCs w:val="21"/>
              </w:rPr>
            </w:pPr>
          </w:p>
        </w:tc>
        <w:tc>
          <w:tcPr>
            <w:tcW w:w="404" w:type="dxa"/>
            <w:vAlign w:val="center"/>
          </w:tcPr>
          <w:p w14:paraId="106E421C" w14:textId="77777777" w:rsidR="009956CD" w:rsidRDefault="009956CD" w:rsidP="00CD4E50">
            <w:pPr>
              <w:jc w:val="center"/>
              <w:rPr>
                <w:rFonts w:ascii="宋体" w:hAnsi="宋体"/>
                <w:szCs w:val="21"/>
              </w:rPr>
            </w:pPr>
          </w:p>
        </w:tc>
        <w:tc>
          <w:tcPr>
            <w:tcW w:w="426" w:type="dxa"/>
            <w:vAlign w:val="center"/>
          </w:tcPr>
          <w:p w14:paraId="70EAD561" w14:textId="77777777" w:rsidR="009956CD" w:rsidRDefault="009956CD" w:rsidP="00CD4E50">
            <w:pPr>
              <w:jc w:val="center"/>
              <w:rPr>
                <w:rFonts w:ascii="宋体" w:hAnsi="宋体"/>
                <w:szCs w:val="21"/>
              </w:rPr>
            </w:pPr>
          </w:p>
        </w:tc>
        <w:tc>
          <w:tcPr>
            <w:tcW w:w="426" w:type="dxa"/>
            <w:vAlign w:val="center"/>
          </w:tcPr>
          <w:p w14:paraId="7C08E6B1" w14:textId="77777777" w:rsidR="009956CD" w:rsidRDefault="009956CD" w:rsidP="00CD4E50">
            <w:pPr>
              <w:jc w:val="center"/>
              <w:rPr>
                <w:rFonts w:ascii="宋体" w:hAnsi="宋体"/>
                <w:szCs w:val="21"/>
              </w:rPr>
            </w:pPr>
          </w:p>
        </w:tc>
        <w:tc>
          <w:tcPr>
            <w:tcW w:w="430" w:type="dxa"/>
            <w:vAlign w:val="center"/>
          </w:tcPr>
          <w:p w14:paraId="7C870943" w14:textId="77777777" w:rsidR="009956CD" w:rsidRDefault="009956CD" w:rsidP="00CD4E50">
            <w:pPr>
              <w:jc w:val="center"/>
              <w:rPr>
                <w:rFonts w:ascii="宋体" w:hAnsi="宋体"/>
                <w:szCs w:val="21"/>
              </w:rPr>
            </w:pPr>
          </w:p>
        </w:tc>
        <w:tc>
          <w:tcPr>
            <w:tcW w:w="404" w:type="dxa"/>
            <w:vAlign w:val="center"/>
          </w:tcPr>
          <w:p w14:paraId="637B3E02" w14:textId="77777777" w:rsidR="009956CD" w:rsidRDefault="009956CD" w:rsidP="00CD4E50">
            <w:pPr>
              <w:jc w:val="center"/>
              <w:rPr>
                <w:rFonts w:ascii="宋体" w:hAnsi="宋体"/>
                <w:szCs w:val="21"/>
              </w:rPr>
            </w:pPr>
          </w:p>
        </w:tc>
        <w:tc>
          <w:tcPr>
            <w:tcW w:w="404" w:type="dxa"/>
            <w:vAlign w:val="center"/>
          </w:tcPr>
          <w:p w14:paraId="0A06B782" w14:textId="77777777" w:rsidR="009956CD" w:rsidRDefault="009956CD" w:rsidP="00CD4E50">
            <w:pPr>
              <w:jc w:val="center"/>
              <w:rPr>
                <w:rFonts w:ascii="宋体" w:hAnsi="宋体"/>
                <w:szCs w:val="21"/>
              </w:rPr>
            </w:pPr>
          </w:p>
        </w:tc>
        <w:tc>
          <w:tcPr>
            <w:tcW w:w="404" w:type="dxa"/>
            <w:vAlign w:val="center"/>
          </w:tcPr>
          <w:p w14:paraId="3EBAB577" w14:textId="77777777" w:rsidR="009956CD" w:rsidRDefault="009956CD" w:rsidP="00CD4E50">
            <w:pPr>
              <w:jc w:val="center"/>
              <w:rPr>
                <w:rFonts w:ascii="宋体" w:hAnsi="宋体"/>
                <w:szCs w:val="21"/>
              </w:rPr>
            </w:pPr>
          </w:p>
        </w:tc>
        <w:tc>
          <w:tcPr>
            <w:tcW w:w="404" w:type="dxa"/>
            <w:vAlign w:val="center"/>
          </w:tcPr>
          <w:p w14:paraId="1BD07BC3" w14:textId="77777777" w:rsidR="009956CD" w:rsidRDefault="009956CD" w:rsidP="00CD4E50">
            <w:pPr>
              <w:jc w:val="center"/>
              <w:rPr>
                <w:rFonts w:ascii="宋体" w:hAnsi="宋体"/>
                <w:szCs w:val="21"/>
              </w:rPr>
            </w:pPr>
          </w:p>
        </w:tc>
        <w:tc>
          <w:tcPr>
            <w:tcW w:w="404" w:type="dxa"/>
            <w:vAlign w:val="center"/>
          </w:tcPr>
          <w:p w14:paraId="2828A00A" w14:textId="77777777" w:rsidR="009956CD" w:rsidRDefault="009956CD" w:rsidP="00CD4E50">
            <w:pPr>
              <w:jc w:val="center"/>
              <w:rPr>
                <w:rFonts w:ascii="宋体" w:hAnsi="宋体"/>
                <w:szCs w:val="21"/>
              </w:rPr>
            </w:pPr>
          </w:p>
        </w:tc>
        <w:tc>
          <w:tcPr>
            <w:tcW w:w="404" w:type="dxa"/>
            <w:vAlign w:val="center"/>
          </w:tcPr>
          <w:p w14:paraId="39905BF3" w14:textId="77777777" w:rsidR="009956CD" w:rsidRDefault="009956CD" w:rsidP="00CD4E50">
            <w:pPr>
              <w:jc w:val="center"/>
              <w:rPr>
                <w:rFonts w:ascii="宋体" w:hAnsi="宋体"/>
                <w:szCs w:val="21"/>
              </w:rPr>
            </w:pPr>
          </w:p>
        </w:tc>
        <w:tc>
          <w:tcPr>
            <w:tcW w:w="404" w:type="dxa"/>
            <w:vAlign w:val="center"/>
          </w:tcPr>
          <w:p w14:paraId="72245B95" w14:textId="77777777" w:rsidR="009956CD" w:rsidRDefault="009956CD" w:rsidP="00CD4E50">
            <w:pPr>
              <w:jc w:val="center"/>
              <w:rPr>
                <w:rFonts w:ascii="宋体" w:hAnsi="宋体"/>
                <w:szCs w:val="21"/>
              </w:rPr>
            </w:pPr>
          </w:p>
        </w:tc>
        <w:tc>
          <w:tcPr>
            <w:tcW w:w="404" w:type="dxa"/>
            <w:vAlign w:val="center"/>
          </w:tcPr>
          <w:p w14:paraId="77DA48F4" w14:textId="77777777" w:rsidR="009956CD" w:rsidRDefault="009956CD" w:rsidP="00CD4E50">
            <w:pPr>
              <w:jc w:val="center"/>
              <w:rPr>
                <w:rFonts w:ascii="宋体" w:hAnsi="宋体"/>
                <w:szCs w:val="21"/>
              </w:rPr>
            </w:pPr>
          </w:p>
        </w:tc>
        <w:tc>
          <w:tcPr>
            <w:tcW w:w="404" w:type="dxa"/>
            <w:vAlign w:val="center"/>
          </w:tcPr>
          <w:p w14:paraId="0C2DB327" w14:textId="77777777" w:rsidR="009956CD" w:rsidRDefault="009956CD" w:rsidP="00CD4E50">
            <w:pPr>
              <w:jc w:val="center"/>
              <w:rPr>
                <w:rFonts w:ascii="宋体" w:hAnsi="宋体"/>
                <w:szCs w:val="21"/>
              </w:rPr>
            </w:pPr>
          </w:p>
        </w:tc>
        <w:tc>
          <w:tcPr>
            <w:tcW w:w="426" w:type="dxa"/>
            <w:vAlign w:val="center"/>
          </w:tcPr>
          <w:p w14:paraId="503E920B" w14:textId="77777777" w:rsidR="009956CD" w:rsidRDefault="009956CD" w:rsidP="00CD4E50">
            <w:pPr>
              <w:jc w:val="center"/>
              <w:rPr>
                <w:rFonts w:ascii="宋体" w:hAnsi="宋体"/>
                <w:szCs w:val="21"/>
              </w:rPr>
            </w:pPr>
          </w:p>
        </w:tc>
        <w:tc>
          <w:tcPr>
            <w:tcW w:w="426" w:type="dxa"/>
            <w:vAlign w:val="center"/>
          </w:tcPr>
          <w:p w14:paraId="0B7596A7" w14:textId="77777777" w:rsidR="009956CD" w:rsidRDefault="009956CD" w:rsidP="00CD4E50">
            <w:pPr>
              <w:jc w:val="center"/>
              <w:rPr>
                <w:rFonts w:ascii="宋体" w:hAnsi="宋体"/>
                <w:szCs w:val="21"/>
              </w:rPr>
            </w:pPr>
          </w:p>
        </w:tc>
        <w:tc>
          <w:tcPr>
            <w:tcW w:w="436" w:type="dxa"/>
            <w:vAlign w:val="center"/>
          </w:tcPr>
          <w:p w14:paraId="3921324D" w14:textId="77777777" w:rsidR="009956CD" w:rsidRDefault="009956CD" w:rsidP="00CD4E50">
            <w:pPr>
              <w:jc w:val="center"/>
              <w:rPr>
                <w:rFonts w:ascii="宋体" w:hAnsi="宋体"/>
                <w:szCs w:val="21"/>
              </w:rPr>
            </w:pPr>
          </w:p>
        </w:tc>
        <w:tc>
          <w:tcPr>
            <w:tcW w:w="404" w:type="dxa"/>
            <w:vAlign w:val="center"/>
          </w:tcPr>
          <w:p w14:paraId="49937F33" w14:textId="77777777" w:rsidR="009956CD" w:rsidRDefault="009956CD" w:rsidP="00CD4E50">
            <w:pPr>
              <w:jc w:val="center"/>
              <w:rPr>
                <w:rFonts w:ascii="宋体" w:hAnsi="宋体"/>
                <w:szCs w:val="21"/>
              </w:rPr>
            </w:pPr>
          </w:p>
        </w:tc>
        <w:tc>
          <w:tcPr>
            <w:tcW w:w="404" w:type="dxa"/>
            <w:vAlign w:val="center"/>
          </w:tcPr>
          <w:p w14:paraId="3A83AF74" w14:textId="77777777" w:rsidR="009956CD" w:rsidRDefault="009956CD" w:rsidP="00CD4E50">
            <w:pPr>
              <w:jc w:val="center"/>
              <w:rPr>
                <w:rFonts w:ascii="宋体" w:hAnsi="宋体"/>
                <w:szCs w:val="21"/>
              </w:rPr>
            </w:pPr>
          </w:p>
        </w:tc>
        <w:tc>
          <w:tcPr>
            <w:tcW w:w="404" w:type="dxa"/>
            <w:vAlign w:val="center"/>
          </w:tcPr>
          <w:p w14:paraId="68EECC81" w14:textId="77777777" w:rsidR="009956CD" w:rsidRDefault="009956CD" w:rsidP="00CD4E50">
            <w:pPr>
              <w:jc w:val="center"/>
              <w:rPr>
                <w:rFonts w:ascii="宋体" w:hAnsi="宋体"/>
                <w:szCs w:val="21"/>
              </w:rPr>
            </w:pPr>
          </w:p>
        </w:tc>
        <w:tc>
          <w:tcPr>
            <w:tcW w:w="404" w:type="dxa"/>
            <w:vAlign w:val="center"/>
          </w:tcPr>
          <w:p w14:paraId="2C286920" w14:textId="77777777" w:rsidR="009956CD" w:rsidRDefault="009956CD" w:rsidP="00CD4E50">
            <w:pPr>
              <w:jc w:val="center"/>
              <w:rPr>
                <w:rFonts w:ascii="宋体" w:hAnsi="宋体"/>
                <w:szCs w:val="21"/>
              </w:rPr>
            </w:pPr>
          </w:p>
        </w:tc>
        <w:tc>
          <w:tcPr>
            <w:tcW w:w="430" w:type="dxa"/>
            <w:vAlign w:val="center"/>
          </w:tcPr>
          <w:p w14:paraId="2555B88F" w14:textId="77777777" w:rsidR="009956CD" w:rsidRDefault="009956CD" w:rsidP="00CD4E50">
            <w:pPr>
              <w:jc w:val="center"/>
              <w:rPr>
                <w:rFonts w:ascii="宋体" w:hAnsi="宋体"/>
                <w:szCs w:val="21"/>
              </w:rPr>
            </w:pPr>
          </w:p>
        </w:tc>
      </w:tr>
      <w:tr w:rsidR="009956CD" w14:paraId="451A3CC2" w14:textId="77777777" w:rsidTr="00CD4E50">
        <w:trPr>
          <w:trHeight w:hRule="exact" w:val="340"/>
          <w:jc w:val="center"/>
        </w:trPr>
        <w:tc>
          <w:tcPr>
            <w:tcW w:w="2859" w:type="dxa"/>
            <w:vAlign w:val="center"/>
          </w:tcPr>
          <w:p w14:paraId="6AB68370" w14:textId="77777777" w:rsidR="009956CD" w:rsidRDefault="009956CD" w:rsidP="00CD4E50">
            <w:pPr>
              <w:rPr>
                <w:rFonts w:ascii="宋体" w:hAnsi="宋体"/>
                <w:szCs w:val="21"/>
              </w:rPr>
            </w:pPr>
          </w:p>
        </w:tc>
        <w:tc>
          <w:tcPr>
            <w:tcW w:w="403" w:type="dxa"/>
            <w:vAlign w:val="center"/>
          </w:tcPr>
          <w:p w14:paraId="76DD4776" w14:textId="77777777" w:rsidR="009956CD" w:rsidRDefault="009956CD" w:rsidP="00CD4E50">
            <w:pPr>
              <w:jc w:val="center"/>
              <w:rPr>
                <w:rFonts w:ascii="宋体" w:hAnsi="宋体"/>
                <w:szCs w:val="21"/>
              </w:rPr>
            </w:pPr>
          </w:p>
        </w:tc>
        <w:tc>
          <w:tcPr>
            <w:tcW w:w="403" w:type="dxa"/>
            <w:vAlign w:val="center"/>
          </w:tcPr>
          <w:p w14:paraId="220B69AA" w14:textId="77777777" w:rsidR="009956CD" w:rsidRDefault="009956CD" w:rsidP="00CD4E50">
            <w:pPr>
              <w:jc w:val="center"/>
              <w:rPr>
                <w:rFonts w:ascii="宋体" w:hAnsi="宋体"/>
                <w:szCs w:val="21"/>
              </w:rPr>
            </w:pPr>
          </w:p>
        </w:tc>
        <w:tc>
          <w:tcPr>
            <w:tcW w:w="403" w:type="dxa"/>
            <w:vAlign w:val="center"/>
          </w:tcPr>
          <w:p w14:paraId="2AE15289" w14:textId="77777777" w:rsidR="009956CD" w:rsidRDefault="009956CD" w:rsidP="00CD4E50">
            <w:pPr>
              <w:jc w:val="center"/>
              <w:rPr>
                <w:rFonts w:ascii="宋体" w:hAnsi="宋体"/>
                <w:szCs w:val="21"/>
              </w:rPr>
            </w:pPr>
          </w:p>
        </w:tc>
        <w:tc>
          <w:tcPr>
            <w:tcW w:w="403" w:type="dxa"/>
            <w:vAlign w:val="center"/>
          </w:tcPr>
          <w:p w14:paraId="212818F4" w14:textId="77777777" w:rsidR="009956CD" w:rsidRDefault="009956CD" w:rsidP="00CD4E50">
            <w:pPr>
              <w:jc w:val="center"/>
              <w:rPr>
                <w:rFonts w:ascii="宋体" w:hAnsi="宋体"/>
                <w:szCs w:val="21"/>
              </w:rPr>
            </w:pPr>
          </w:p>
        </w:tc>
        <w:tc>
          <w:tcPr>
            <w:tcW w:w="403" w:type="dxa"/>
            <w:vAlign w:val="center"/>
          </w:tcPr>
          <w:p w14:paraId="1A52118C" w14:textId="77777777" w:rsidR="009956CD" w:rsidRDefault="009956CD" w:rsidP="00CD4E50">
            <w:pPr>
              <w:jc w:val="center"/>
              <w:rPr>
                <w:rFonts w:ascii="宋体" w:hAnsi="宋体"/>
                <w:szCs w:val="21"/>
              </w:rPr>
            </w:pPr>
          </w:p>
        </w:tc>
        <w:tc>
          <w:tcPr>
            <w:tcW w:w="404" w:type="dxa"/>
            <w:vAlign w:val="center"/>
          </w:tcPr>
          <w:p w14:paraId="5977F795" w14:textId="77777777" w:rsidR="009956CD" w:rsidRDefault="009956CD" w:rsidP="00CD4E50">
            <w:pPr>
              <w:jc w:val="center"/>
              <w:rPr>
                <w:rFonts w:ascii="宋体" w:hAnsi="宋体"/>
                <w:szCs w:val="21"/>
              </w:rPr>
            </w:pPr>
          </w:p>
        </w:tc>
        <w:tc>
          <w:tcPr>
            <w:tcW w:w="404" w:type="dxa"/>
            <w:vAlign w:val="center"/>
          </w:tcPr>
          <w:p w14:paraId="6A61F328" w14:textId="77777777" w:rsidR="009956CD" w:rsidRDefault="009956CD" w:rsidP="00CD4E50">
            <w:pPr>
              <w:jc w:val="center"/>
              <w:rPr>
                <w:rFonts w:ascii="宋体" w:hAnsi="宋体"/>
                <w:szCs w:val="21"/>
              </w:rPr>
            </w:pPr>
          </w:p>
        </w:tc>
        <w:tc>
          <w:tcPr>
            <w:tcW w:w="404" w:type="dxa"/>
            <w:vAlign w:val="center"/>
          </w:tcPr>
          <w:p w14:paraId="4ABA322D" w14:textId="77777777" w:rsidR="009956CD" w:rsidRDefault="009956CD" w:rsidP="00CD4E50">
            <w:pPr>
              <w:jc w:val="center"/>
              <w:rPr>
                <w:rFonts w:ascii="宋体" w:hAnsi="宋体"/>
                <w:szCs w:val="21"/>
              </w:rPr>
            </w:pPr>
          </w:p>
        </w:tc>
        <w:tc>
          <w:tcPr>
            <w:tcW w:w="404" w:type="dxa"/>
            <w:vAlign w:val="center"/>
          </w:tcPr>
          <w:p w14:paraId="6423D0B9" w14:textId="77777777" w:rsidR="009956CD" w:rsidRDefault="009956CD" w:rsidP="00CD4E50">
            <w:pPr>
              <w:jc w:val="center"/>
              <w:rPr>
                <w:rFonts w:ascii="宋体" w:hAnsi="宋体"/>
                <w:szCs w:val="21"/>
              </w:rPr>
            </w:pPr>
          </w:p>
        </w:tc>
        <w:tc>
          <w:tcPr>
            <w:tcW w:w="426" w:type="dxa"/>
            <w:vAlign w:val="center"/>
          </w:tcPr>
          <w:p w14:paraId="4D0B2405" w14:textId="77777777" w:rsidR="009956CD" w:rsidRDefault="009956CD" w:rsidP="00CD4E50">
            <w:pPr>
              <w:jc w:val="center"/>
              <w:rPr>
                <w:rFonts w:ascii="宋体" w:hAnsi="宋体"/>
                <w:szCs w:val="21"/>
              </w:rPr>
            </w:pPr>
          </w:p>
        </w:tc>
        <w:tc>
          <w:tcPr>
            <w:tcW w:w="426" w:type="dxa"/>
            <w:vAlign w:val="center"/>
          </w:tcPr>
          <w:p w14:paraId="3F71B35A" w14:textId="77777777" w:rsidR="009956CD" w:rsidRDefault="009956CD" w:rsidP="00CD4E50">
            <w:pPr>
              <w:jc w:val="center"/>
              <w:rPr>
                <w:rFonts w:ascii="宋体" w:hAnsi="宋体"/>
                <w:szCs w:val="21"/>
              </w:rPr>
            </w:pPr>
          </w:p>
        </w:tc>
        <w:tc>
          <w:tcPr>
            <w:tcW w:w="430" w:type="dxa"/>
            <w:vAlign w:val="center"/>
          </w:tcPr>
          <w:p w14:paraId="07FA4DE1" w14:textId="77777777" w:rsidR="009956CD" w:rsidRDefault="009956CD" w:rsidP="00CD4E50">
            <w:pPr>
              <w:jc w:val="center"/>
              <w:rPr>
                <w:rFonts w:ascii="宋体" w:hAnsi="宋体"/>
                <w:szCs w:val="21"/>
              </w:rPr>
            </w:pPr>
          </w:p>
        </w:tc>
        <w:tc>
          <w:tcPr>
            <w:tcW w:w="404" w:type="dxa"/>
            <w:vAlign w:val="center"/>
          </w:tcPr>
          <w:p w14:paraId="288A5D79" w14:textId="77777777" w:rsidR="009956CD" w:rsidRDefault="009956CD" w:rsidP="00CD4E50">
            <w:pPr>
              <w:jc w:val="center"/>
              <w:rPr>
                <w:rFonts w:ascii="宋体" w:hAnsi="宋体"/>
                <w:szCs w:val="21"/>
              </w:rPr>
            </w:pPr>
          </w:p>
        </w:tc>
        <w:tc>
          <w:tcPr>
            <w:tcW w:w="404" w:type="dxa"/>
            <w:vAlign w:val="center"/>
          </w:tcPr>
          <w:p w14:paraId="5F30AF4A" w14:textId="77777777" w:rsidR="009956CD" w:rsidRDefault="009956CD" w:rsidP="00CD4E50">
            <w:pPr>
              <w:jc w:val="center"/>
              <w:rPr>
                <w:rFonts w:ascii="宋体" w:hAnsi="宋体"/>
                <w:szCs w:val="21"/>
              </w:rPr>
            </w:pPr>
          </w:p>
        </w:tc>
        <w:tc>
          <w:tcPr>
            <w:tcW w:w="404" w:type="dxa"/>
            <w:vAlign w:val="center"/>
          </w:tcPr>
          <w:p w14:paraId="69C19CE5" w14:textId="77777777" w:rsidR="009956CD" w:rsidRDefault="009956CD" w:rsidP="00CD4E50">
            <w:pPr>
              <w:jc w:val="center"/>
              <w:rPr>
                <w:rFonts w:ascii="宋体" w:hAnsi="宋体"/>
                <w:szCs w:val="21"/>
              </w:rPr>
            </w:pPr>
          </w:p>
        </w:tc>
        <w:tc>
          <w:tcPr>
            <w:tcW w:w="404" w:type="dxa"/>
            <w:vAlign w:val="center"/>
          </w:tcPr>
          <w:p w14:paraId="43ACF66D" w14:textId="77777777" w:rsidR="009956CD" w:rsidRDefault="009956CD" w:rsidP="00CD4E50">
            <w:pPr>
              <w:jc w:val="center"/>
              <w:rPr>
                <w:rFonts w:ascii="宋体" w:hAnsi="宋体"/>
                <w:szCs w:val="21"/>
              </w:rPr>
            </w:pPr>
          </w:p>
        </w:tc>
        <w:tc>
          <w:tcPr>
            <w:tcW w:w="404" w:type="dxa"/>
            <w:vAlign w:val="center"/>
          </w:tcPr>
          <w:p w14:paraId="5D768964" w14:textId="77777777" w:rsidR="009956CD" w:rsidRDefault="009956CD" w:rsidP="00CD4E50">
            <w:pPr>
              <w:jc w:val="center"/>
              <w:rPr>
                <w:rFonts w:ascii="宋体" w:hAnsi="宋体"/>
                <w:szCs w:val="21"/>
              </w:rPr>
            </w:pPr>
          </w:p>
        </w:tc>
        <w:tc>
          <w:tcPr>
            <w:tcW w:w="404" w:type="dxa"/>
            <w:vAlign w:val="center"/>
          </w:tcPr>
          <w:p w14:paraId="27819A58" w14:textId="77777777" w:rsidR="009956CD" w:rsidRDefault="009956CD" w:rsidP="00CD4E50">
            <w:pPr>
              <w:jc w:val="center"/>
              <w:rPr>
                <w:rFonts w:ascii="宋体" w:hAnsi="宋体"/>
                <w:szCs w:val="21"/>
              </w:rPr>
            </w:pPr>
          </w:p>
        </w:tc>
        <w:tc>
          <w:tcPr>
            <w:tcW w:w="404" w:type="dxa"/>
            <w:vAlign w:val="center"/>
          </w:tcPr>
          <w:p w14:paraId="320AF3B7" w14:textId="77777777" w:rsidR="009956CD" w:rsidRDefault="009956CD" w:rsidP="00CD4E50">
            <w:pPr>
              <w:jc w:val="center"/>
              <w:rPr>
                <w:rFonts w:ascii="宋体" w:hAnsi="宋体"/>
                <w:szCs w:val="21"/>
              </w:rPr>
            </w:pPr>
          </w:p>
        </w:tc>
        <w:tc>
          <w:tcPr>
            <w:tcW w:w="404" w:type="dxa"/>
            <w:vAlign w:val="center"/>
          </w:tcPr>
          <w:p w14:paraId="693493D6" w14:textId="77777777" w:rsidR="009956CD" w:rsidRDefault="009956CD" w:rsidP="00CD4E50">
            <w:pPr>
              <w:jc w:val="center"/>
              <w:rPr>
                <w:rFonts w:ascii="宋体" w:hAnsi="宋体"/>
                <w:szCs w:val="21"/>
              </w:rPr>
            </w:pPr>
          </w:p>
        </w:tc>
        <w:tc>
          <w:tcPr>
            <w:tcW w:w="404" w:type="dxa"/>
            <w:vAlign w:val="center"/>
          </w:tcPr>
          <w:p w14:paraId="21186936" w14:textId="77777777" w:rsidR="009956CD" w:rsidRDefault="009956CD" w:rsidP="00CD4E50">
            <w:pPr>
              <w:jc w:val="center"/>
              <w:rPr>
                <w:rFonts w:ascii="宋体" w:hAnsi="宋体"/>
                <w:szCs w:val="21"/>
              </w:rPr>
            </w:pPr>
          </w:p>
        </w:tc>
        <w:tc>
          <w:tcPr>
            <w:tcW w:w="426" w:type="dxa"/>
            <w:vAlign w:val="center"/>
          </w:tcPr>
          <w:p w14:paraId="408908BF" w14:textId="77777777" w:rsidR="009956CD" w:rsidRDefault="009956CD" w:rsidP="00CD4E50">
            <w:pPr>
              <w:jc w:val="center"/>
              <w:rPr>
                <w:rFonts w:ascii="宋体" w:hAnsi="宋体"/>
                <w:szCs w:val="21"/>
              </w:rPr>
            </w:pPr>
          </w:p>
        </w:tc>
        <w:tc>
          <w:tcPr>
            <w:tcW w:w="426" w:type="dxa"/>
            <w:vAlign w:val="center"/>
          </w:tcPr>
          <w:p w14:paraId="64214FD7" w14:textId="77777777" w:rsidR="009956CD" w:rsidRDefault="009956CD" w:rsidP="00CD4E50">
            <w:pPr>
              <w:jc w:val="center"/>
              <w:rPr>
                <w:rFonts w:ascii="宋体" w:hAnsi="宋体"/>
                <w:szCs w:val="21"/>
              </w:rPr>
            </w:pPr>
          </w:p>
        </w:tc>
        <w:tc>
          <w:tcPr>
            <w:tcW w:w="436" w:type="dxa"/>
            <w:vAlign w:val="center"/>
          </w:tcPr>
          <w:p w14:paraId="6D00DDBE" w14:textId="77777777" w:rsidR="009956CD" w:rsidRDefault="009956CD" w:rsidP="00CD4E50">
            <w:pPr>
              <w:jc w:val="center"/>
              <w:rPr>
                <w:rFonts w:ascii="宋体" w:hAnsi="宋体"/>
                <w:szCs w:val="21"/>
              </w:rPr>
            </w:pPr>
          </w:p>
        </w:tc>
        <w:tc>
          <w:tcPr>
            <w:tcW w:w="404" w:type="dxa"/>
            <w:vAlign w:val="center"/>
          </w:tcPr>
          <w:p w14:paraId="5547BEC7" w14:textId="77777777" w:rsidR="009956CD" w:rsidRDefault="009956CD" w:rsidP="00CD4E50">
            <w:pPr>
              <w:jc w:val="center"/>
              <w:rPr>
                <w:rFonts w:ascii="宋体" w:hAnsi="宋体"/>
                <w:szCs w:val="21"/>
              </w:rPr>
            </w:pPr>
          </w:p>
        </w:tc>
        <w:tc>
          <w:tcPr>
            <w:tcW w:w="404" w:type="dxa"/>
            <w:vAlign w:val="center"/>
          </w:tcPr>
          <w:p w14:paraId="3C6EC2C4" w14:textId="77777777" w:rsidR="009956CD" w:rsidRDefault="009956CD" w:rsidP="00CD4E50">
            <w:pPr>
              <w:jc w:val="center"/>
              <w:rPr>
                <w:rFonts w:ascii="宋体" w:hAnsi="宋体"/>
                <w:szCs w:val="21"/>
              </w:rPr>
            </w:pPr>
          </w:p>
        </w:tc>
        <w:tc>
          <w:tcPr>
            <w:tcW w:w="404" w:type="dxa"/>
            <w:vAlign w:val="center"/>
          </w:tcPr>
          <w:p w14:paraId="0032B751" w14:textId="77777777" w:rsidR="009956CD" w:rsidRDefault="009956CD" w:rsidP="00CD4E50">
            <w:pPr>
              <w:jc w:val="center"/>
              <w:rPr>
                <w:rFonts w:ascii="宋体" w:hAnsi="宋体"/>
                <w:szCs w:val="21"/>
              </w:rPr>
            </w:pPr>
          </w:p>
        </w:tc>
        <w:tc>
          <w:tcPr>
            <w:tcW w:w="404" w:type="dxa"/>
            <w:vAlign w:val="center"/>
          </w:tcPr>
          <w:p w14:paraId="34AF574C" w14:textId="77777777" w:rsidR="009956CD" w:rsidRDefault="009956CD" w:rsidP="00CD4E50">
            <w:pPr>
              <w:jc w:val="center"/>
              <w:rPr>
                <w:rFonts w:ascii="宋体" w:hAnsi="宋体"/>
                <w:szCs w:val="21"/>
              </w:rPr>
            </w:pPr>
          </w:p>
        </w:tc>
        <w:tc>
          <w:tcPr>
            <w:tcW w:w="430" w:type="dxa"/>
            <w:vAlign w:val="center"/>
          </w:tcPr>
          <w:p w14:paraId="45B4D348" w14:textId="77777777" w:rsidR="009956CD" w:rsidRDefault="009956CD" w:rsidP="00CD4E50">
            <w:pPr>
              <w:jc w:val="center"/>
              <w:rPr>
                <w:rFonts w:ascii="宋体" w:hAnsi="宋体"/>
                <w:szCs w:val="21"/>
              </w:rPr>
            </w:pPr>
          </w:p>
        </w:tc>
      </w:tr>
      <w:tr w:rsidR="009956CD" w14:paraId="67768343" w14:textId="77777777" w:rsidTr="00CD4E50">
        <w:trPr>
          <w:trHeight w:hRule="exact" w:val="340"/>
          <w:jc w:val="center"/>
        </w:trPr>
        <w:tc>
          <w:tcPr>
            <w:tcW w:w="2859" w:type="dxa"/>
            <w:vAlign w:val="center"/>
          </w:tcPr>
          <w:p w14:paraId="1A99C2E2" w14:textId="77777777" w:rsidR="009956CD" w:rsidRDefault="009956CD" w:rsidP="00CD4E50">
            <w:pPr>
              <w:ind w:leftChars="50" w:left="105"/>
              <w:rPr>
                <w:rFonts w:ascii="宋体" w:hAnsi="宋体"/>
                <w:szCs w:val="21"/>
              </w:rPr>
            </w:pPr>
          </w:p>
        </w:tc>
        <w:tc>
          <w:tcPr>
            <w:tcW w:w="403" w:type="dxa"/>
            <w:vAlign w:val="center"/>
          </w:tcPr>
          <w:p w14:paraId="17D61ADE" w14:textId="77777777" w:rsidR="009956CD" w:rsidRDefault="009956CD" w:rsidP="00CD4E50">
            <w:pPr>
              <w:jc w:val="center"/>
              <w:rPr>
                <w:rFonts w:ascii="宋体" w:hAnsi="宋体"/>
                <w:szCs w:val="21"/>
              </w:rPr>
            </w:pPr>
          </w:p>
        </w:tc>
        <w:tc>
          <w:tcPr>
            <w:tcW w:w="403" w:type="dxa"/>
            <w:vAlign w:val="center"/>
          </w:tcPr>
          <w:p w14:paraId="0BD1640F" w14:textId="77777777" w:rsidR="009956CD" w:rsidRDefault="009956CD" w:rsidP="00CD4E50">
            <w:pPr>
              <w:jc w:val="center"/>
              <w:rPr>
                <w:rFonts w:ascii="宋体" w:hAnsi="宋体"/>
                <w:szCs w:val="21"/>
              </w:rPr>
            </w:pPr>
          </w:p>
        </w:tc>
        <w:tc>
          <w:tcPr>
            <w:tcW w:w="403" w:type="dxa"/>
            <w:vAlign w:val="center"/>
          </w:tcPr>
          <w:p w14:paraId="7AF849C5" w14:textId="77777777" w:rsidR="009956CD" w:rsidRDefault="009956CD" w:rsidP="00CD4E50">
            <w:pPr>
              <w:jc w:val="center"/>
              <w:rPr>
                <w:rFonts w:ascii="宋体" w:hAnsi="宋体"/>
                <w:szCs w:val="21"/>
              </w:rPr>
            </w:pPr>
          </w:p>
        </w:tc>
        <w:tc>
          <w:tcPr>
            <w:tcW w:w="403" w:type="dxa"/>
            <w:vAlign w:val="center"/>
          </w:tcPr>
          <w:p w14:paraId="2232FEDB" w14:textId="77777777" w:rsidR="009956CD" w:rsidRDefault="009956CD" w:rsidP="00CD4E50">
            <w:pPr>
              <w:jc w:val="center"/>
              <w:rPr>
                <w:rFonts w:ascii="宋体" w:hAnsi="宋体"/>
                <w:szCs w:val="21"/>
              </w:rPr>
            </w:pPr>
          </w:p>
        </w:tc>
        <w:tc>
          <w:tcPr>
            <w:tcW w:w="403" w:type="dxa"/>
            <w:vAlign w:val="center"/>
          </w:tcPr>
          <w:p w14:paraId="1967EDCE" w14:textId="77777777" w:rsidR="009956CD" w:rsidRDefault="009956CD" w:rsidP="00CD4E50">
            <w:pPr>
              <w:jc w:val="center"/>
              <w:rPr>
                <w:rFonts w:ascii="宋体" w:hAnsi="宋体"/>
                <w:szCs w:val="21"/>
              </w:rPr>
            </w:pPr>
          </w:p>
        </w:tc>
        <w:tc>
          <w:tcPr>
            <w:tcW w:w="404" w:type="dxa"/>
            <w:vAlign w:val="center"/>
          </w:tcPr>
          <w:p w14:paraId="431AADEF" w14:textId="77777777" w:rsidR="009956CD" w:rsidRDefault="009956CD" w:rsidP="00CD4E50">
            <w:pPr>
              <w:jc w:val="center"/>
              <w:rPr>
                <w:rFonts w:ascii="宋体" w:hAnsi="宋体"/>
                <w:szCs w:val="21"/>
              </w:rPr>
            </w:pPr>
          </w:p>
        </w:tc>
        <w:tc>
          <w:tcPr>
            <w:tcW w:w="404" w:type="dxa"/>
            <w:vAlign w:val="center"/>
          </w:tcPr>
          <w:p w14:paraId="718F8935" w14:textId="77777777" w:rsidR="009956CD" w:rsidRDefault="009956CD" w:rsidP="00CD4E50">
            <w:pPr>
              <w:jc w:val="center"/>
              <w:rPr>
                <w:rFonts w:ascii="宋体" w:hAnsi="宋体"/>
                <w:szCs w:val="21"/>
              </w:rPr>
            </w:pPr>
          </w:p>
        </w:tc>
        <w:tc>
          <w:tcPr>
            <w:tcW w:w="404" w:type="dxa"/>
            <w:vAlign w:val="center"/>
          </w:tcPr>
          <w:p w14:paraId="2A8F98DC" w14:textId="77777777" w:rsidR="009956CD" w:rsidRDefault="009956CD" w:rsidP="00CD4E50">
            <w:pPr>
              <w:jc w:val="center"/>
              <w:rPr>
                <w:rFonts w:ascii="宋体" w:hAnsi="宋体"/>
                <w:szCs w:val="21"/>
              </w:rPr>
            </w:pPr>
          </w:p>
        </w:tc>
        <w:tc>
          <w:tcPr>
            <w:tcW w:w="404" w:type="dxa"/>
            <w:vAlign w:val="center"/>
          </w:tcPr>
          <w:p w14:paraId="61E80B42" w14:textId="77777777" w:rsidR="009956CD" w:rsidRDefault="009956CD" w:rsidP="00CD4E50">
            <w:pPr>
              <w:jc w:val="center"/>
              <w:rPr>
                <w:rFonts w:ascii="宋体" w:hAnsi="宋体"/>
                <w:szCs w:val="21"/>
              </w:rPr>
            </w:pPr>
          </w:p>
        </w:tc>
        <w:tc>
          <w:tcPr>
            <w:tcW w:w="426" w:type="dxa"/>
            <w:vAlign w:val="center"/>
          </w:tcPr>
          <w:p w14:paraId="1E04CCED" w14:textId="77777777" w:rsidR="009956CD" w:rsidRDefault="009956CD" w:rsidP="00CD4E50">
            <w:pPr>
              <w:jc w:val="center"/>
              <w:rPr>
                <w:rFonts w:ascii="宋体" w:hAnsi="宋体"/>
                <w:szCs w:val="21"/>
              </w:rPr>
            </w:pPr>
          </w:p>
        </w:tc>
        <w:tc>
          <w:tcPr>
            <w:tcW w:w="426" w:type="dxa"/>
            <w:vAlign w:val="center"/>
          </w:tcPr>
          <w:p w14:paraId="393673CB" w14:textId="77777777" w:rsidR="009956CD" w:rsidRDefault="009956CD" w:rsidP="00CD4E50">
            <w:pPr>
              <w:jc w:val="center"/>
              <w:rPr>
                <w:rFonts w:ascii="宋体" w:hAnsi="宋体"/>
                <w:szCs w:val="21"/>
              </w:rPr>
            </w:pPr>
          </w:p>
        </w:tc>
        <w:tc>
          <w:tcPr>
            <w:tcW w:w="430" w:type="dxa"/>
            <w:vAlign w:val="center"/>
          </w:tcPr>
          <w:p w14:paraId="79050876" w14:textId="77777777" w:rsidR="009956CD" w:rsidRDefault="009956CD" w:rsidP="00CD4E50">
            <w:pPr>
              <w:jc w:val="center"/>
              <w:rPr>
                <w:rFonts w:ascii="宋体" w:hAnsi="宋体"/>
                <w:szCs w:val="21"/>
              </w:rPr>
            </w:pPr>
          </w:p>
        </w:tc>
        <w:tc>
          <w:tcPr>
            <w:tcW w:w="404" w:type="dxa"/>
            <w:vAlign w:val="center"/>
          </w:tcPr>
          <w:p w14:paraId="51228F47" w14:textId="77777777" w:rsidR="009956CD" w:rsidRDefault="009956CD" w:rsidP="00CD4E50">
            <w:pPr>
              <w:jc w:val="center"/>
              <w:rPr>
                <w:rFonts w:ascii="宋体" w:hAnsi="宋体"/>
                <w:szCs w:val="21"/>
              </w:rPr>
            </w:pPr>
          </w:p>
        </w:tc>
        <w:tc>
          <w:tcPr>
            <w:tcW w:w="404" w:type="dxa"/>
            <w:vAlign w:val="center"/>
          </w:tcPr>
          <w:p w14:paraId="35DF6CBD" w14:textId="77777777" w:rsidR="009956CD" w:rsidRDefault="009956CD" w:rsidP="00CD4E50">
            <w:pPr>
              <w:jc w:val="center"/>
              <w:rPr>
                <w:rFonts w:ascii="宋体" w:hAnsi="宋体"/>
                <w:szCs w:val="21"/>
              </w:rPr>
            </w:pPr>
          </w:p>
        </w:tc>
        <w:tc>
          <w:tcPr>
            <w:tcW w:w="404" w:type="dxa"/>
            <w:vAlign w:val="center"/>
          </w:tcPr>
          <w:p w14:paraId="575B4F3F" w14:textId="77777777" w:rsidR="009956CD" w:rsidRDefault="009956CD" w:rsidP="00CD4E50">
            <w:pPr>
              <w:jc w:val="center"/>
              <w:rPr>
                <w:rFonts w:ascii="宋体" w:hAnsi="宋体"/>
                <w:szCs w:val="21"/>
              </w:rPr>
            </w:pPr>
          </w:p>
        </w:tc>
        <w:tc>
          <w:tcPr>
            <w:tcW w:w="404" w:type="dxa"/>
            <w:vAlign w:val="center"/>
          </w:tcPr>
          <w:p w14:paraId="64FC13C1" w14:textId="77777777" w:rsidR="009956CD" w:rsidRDefault="009956CD" w:rsidP="00CD4E50">
            <w:pPr>
              <w:jc w:val="center"/>
              <w:rPr>
                <w:rFonts w:ascii="宋体" w:hAnsi="宋体"/>
                <w:szCs w:val="21"/>
              </w:rPr>
            </w:pPr>
          </w:p>
        </w:tc>
        <w:tc>
          <w:tcPr>
            <w:tcW w:w="404" w:type="dxa"/>
            <w:vAlign w:val="center"/>
          </w:tcPr>
          <w:p w14:paraId="358EB439" w14:textId="77777777" w:rsidR="009956CD" w:rsidRDefault="009956CD" w:rsidP="00CD4E50">
            <w:pPr>
              <w:jc w:val="center"/>
              <w:rPr>
                <w:rFonts w:ascii="宋体" w:hAnsi="宋体"/>
                <w:szCs w:val="21"/>
              </w:rPr>
            </w:pPr>
          </w:p>
        </w:tc>
        <w:tc>
          <w:tcPr>
            <w:tcW w:w="404" w:type="dxa"/>
            <w:vAlign w:val="center"/>
          </w:tcPr>
          <w:p w14:paraId="3EA4B1C5" w14:textId="77777777" w:rsidR="009956CD" w:rsidRDefault="009956CD" w:rsidP="00CD4E50">
            <w:pPr>
              <w:jc w:val="center"/>
              <w:rPr>
                <w:rFonts w:ascii="宋体" w:hAnsi="宋体"/>
                <w:szCs w:val="21"/>
              </w:rPr>
            </w:pPr>
          </w:p>
        </w:tc>
        <w:tc>
          <w:tcPr>
            <w:tcW w:w="404" w:type="dxa"/>
            <w:vAlign w:val="center"/>
          </w:tcPr>
          <w:p w14:paraId="4F449BD8" w14:textId="77777777" w:rsidR="009956CD" w:rsidRDefault="009956CD" w:rsidP="00CD4E50">
            <w:pPr>
              <w:jc w:val="center"/>
              <w:rPr>
                <w:rFonts w:ascii="宋体" w:hAnsi="宋体"/>
                <w:szCs w:val="21"/>
              </w:rPr>
            </w:pPr>
          </w:p>
        </w:tc>
        <w:tc>
          <w:tcPr>
            <w:tcW w:w="404" w:type="dxa"/>
            <w:vAlign w:val="center"/>
          </w:tcPr>
          <w:p w14:paraId="161BA009" w14:textId="77777777" w:rsidR="009956CD" w:rsidRDefault="009956CD" w:rsidP="00CD4E50">
            <w:pPr>
              <w:jc w:val="center"/>
              <w:rPr>
                <w:rFonts w:ascii="宋体" w:hAnsi="宋体"/>
                <w:szCs w:val="21"/>
              </w:rPr>
            </w:pPr>
          </w:p>
        </w:tc>
        <w:tc>
          <w:tcPr>
            <w:tcW w:w="404" w:type="dxa"/>
            <w:vAlign w:val="center"/>
          </w:tcPr>
          <w:p w14:paraId="3CD748B2" w14:textId="77777777" w:rsidR="009956CD" w:rsidRDefault="009956CD" w:rsidP="00CD4E50">
            <w:pPr>
              <w:jc w:val="center"/>
              <w:rPr>
                <w:rFonts w:ascii="宋体" w:hAnsi="宋体"/>
                <w:szCs w:val="21"/>
              </w:rPr>
            </w:pPr>
          </w:p>
        </w:tc>
        <w:tc>
          <w:tcPr>
            <w:tcW w:w="426" w:type="dxa"/>
            <w:vAlign w:val="center"/>
          </w:tcPr>
          <w:p w14:paraId="2A0C9CD2" w14:textId="77777777" w:rsidR="009956CD" w:rsidRDefault="009956CD" w:rsidP="00CD4E50">
            <w:pPr>
              <w:jc w:val="center"/>
              <w:rPr>
                <w:rFonts w:ascii="宋体" w:hAnsi="宋体"/>
                <w:szCs w:val="21"/>
              </w:rPr>
            </w:pPr>
          </w:p>
        </w:tc>
        <w:tc>
          <w:tcPr>
            <w:tcW w:w="426" w:type="dxa"/>
            <w:vAlign w:val="center"/>
          </w:tcPr>
          <w:p w14:paraId="40E8FB0E" w14:textId="77777777" w:rsidR="009956CD" w:rsidRDefault="009956CD" w:rsidP="00CD4E50">
            <w:pPr>
              <w:jc w:val="center"/>
              <w:rPr>
                <w:rFonts w:ascii="宋体" w:hAnsi="宋体"/>
                <w:szCs w:val="21"/>
              </w:rPr>
            </w:pPr>
          </w:p>
        </w:tc>
        <w:tc>
          <w:tcPr>
            <w:tcW w:w="436" w:type="dxa"/>
            <w:vAlign w:val="center"/>
          </w:tcPr>
          <w:p w14:paraId="44F42EF6" w14:textId="77777777" w:rsidR="009956CD" w:rsidRDefault="009956CD" w:rsidP="00CD4E50">
            <w:pPr>
              <w:jc w:val="center"/>
              <w:rPr>
                <w:rFonts w:ascii="宋体" w:hAnsi="宋体"/>
                <w:szCs w:val="21"/>
              </w:rPr>
            </w:pPr>
          </w:p>
        </w:tc>
        <w:tc>
          <w:tcPr>
            <w:tcW w:w="404" w:type="dxa"/>
            <w:vAlign w:val="center"/>
          </w:tcPr>
          <w:p w14:paraId="66BA7C44" w14:textId="77777777" w:rsidR="009956CD" w:rsidRDefault="009956CD" w:rsidP="00CD4E50">
            <w:pPr>
              <w:jc w:val="center"/>
              <w:rPr>
                <w:rFonts w:ascii="宋体" w:hAnsi="宋体"/>
                <w:szCs w:val="21"/>
              </w:rPr>
            </w:pPr>
          </w:p>
        </w:tc>
        <w:tc>
          <w:tcPr>
            <w:tcW w:w="404" w:type="dxa"/>
            <w:vAlign w:val="center"/>
          </w:tcPr>
          <w:p w14:paraId="1B3E21EF" w14:textId="77777777" w:rsidR="009956CD" w:rsidRDefault="009956CD" w:rsidP="00CD4E50">
            <w:pPr>
              <w:jc w:val="center"/>
              <w:rPr>
                <w:rFonts w:ascii="宋体" w:hAnsi="宋体"/>
                <w:szCs w:val="21"/>
              </w:rPr>
            </w:pPr>
          </w:p>
        </w:tc>
        <w:tc>
          <w:tcPr>
            <w:tcW w:w="404" w:type="dxa"/>
            <w:vAlign w:val="center"/>
          </w:tcPr>
          <w:p w14:paraId="39A89083" w14:textId="77777777" w:rsidR="009956CD" w:rsidRDefault="009956CD" w:rsidP="00CD4E50">
            <w:pPr>
              <w:jc w:val="center"/>
              <w:rPr>
                <w:rFonts w:ascii="宋体" w:hAnsi="宋体"/>
                <w:szCs w:val="21"/>
              </w:rPr>
            </w:pPr>
          </w:p>
        </w:tc>
        <w:tc>
          <w:tcPr>
            <w:tcW w:w="404" w:type="dxa"/>
            <w:vAlign w:val="center"/>
          </w:tcPr>
          <w:p w14:paraId="12BCBE65" w14:textId="77777777" w:rsidR="009956CD" w:rsidRDefault="009956CD" w:rsidP="00CD4E50">
            <w:pPr>
              <w:jc w:val="center"/>
              <w:rPr>
                <w:rFonts w:ascii="宋体" w:hAnsi="宋体"/>
                <w:szCs w:val="21"/>
              </w:rPr>
            </w:pPr>
          </w:p>
        </w:tc>
        <w:tc>
          <w:tcPr>
            <w:tcW w:w="430" w:type="dxa"/>
            <w:vAlign w:val="center"/>
          </w:tcPr>
          <w:p w14:paraId="6DE0E322" w14:textId="77777777" w:rsidR="009956CD" w:rsidRDefault="009956CD" w:rsidP="00CD4E50">
            <w:pPr>
              <w:jc w:val="center"/>
              <w:rPr>
                <w:rFonts w:ascii="宋体" w:hAnsi="宋体"/>
                <w:szCs w:val="21"/>
              </w:rPr>
            </w:pPr>
          </w:p>
        </w:tc>
      </w:tr>
      <w:tr w:rsidR="009956CD" w14:paraId="1D2C749C" w14:textId="77777777" w:rsidTr="00CD4E50">
        <w:trPr>
          <w:trHeight w:hRule="exact" w:val="340"/>
          <w:jc w:val="center"/>
        </w:trPr>
        <w:tc>
          <w:tcPr>
            <w:tcW w:w="2859" w:type="dxa"/>
            <w:tcBorders>
              <w:bottom w:val="single" w:sz="12" w:space="0" w:color="auto"/>
            </w:tcBorders>
            <w:vAlign w:val="center"/>
          </w:tcPr>
          <w:p w14:paraId="4896A18B" w14:textId="77777777" w:rsidR="009956CD" w:rsidRDefault="009956CD" w:rsidP="00CD4E50">
            <w:pPr>
              <w:ind w:leftChars="50" w:left="105"/>
              <w:rPr>
                <w:rFonts w:ascii="宋体" w:hAnsi="宋体"/>
                <w:szCs w:val="21"/>
              </w:rPr>
            </w:pPr>
          </w:p>
        </w:tc>
        <w:tc>
          <w:tcPr>
            <w:tcW w:w="403" w:type="dxa"/>
            <w:tcBorders>
              <w:bottom w:val="single" w:sz="12" w:space="0" w:color="auto"/>
            </w:tcBorders>
            <w:vAlign w:val="center"/>
          </w:tcPr>
          <w:p w14:paraId="55C0232B" w14:textId="77777777" w:rsidR="009956CD" w:rsidRDefault="009956CD" w:rsidP="00CD4E50">
            <w:pPr>
              <w:jc w:val="center"/>
              <w:rPr>
                <w:rFonts w:ascii="宋体" w:hAnsi="宋体"/>
                <w:szCs w:val="21"/>
              </w:rPr>
            </w:pPr>
          </w:p>
        </w:tc>
        <w:tc>
          <w:tcPr>
            <w:tcW w:w="403" w:type="dxa"/>
            <w:tcBorders>
              <w:bottom w:val="single" w:sz="12" w:space="0" w:color="auto"/>
            </w:tcBorders>
            <w:vAlign w:val="center"/>
          </w:tcPr>
          <w:p w14:paraId="47120203" w14:textId="77777777" w:rsidR="009956CD" w:rsidRDefault="009956CD" w:rsidP="00CD4E50">
            <w:pPr>
              <w:jc w:val="center"/>
              <w:rPr>
                <w:rFonts w:ascii="宋体" w:hAnsi="宋体"/>
                <w:szCs w:val="21"/>
              </w:rPr>
            </w:pPr>
          </w:p>
        </w:tc>
        <w:tc>
          <w:tcPr>
            <w:tcW w:w="403" w:type="dxa"/>
            <w:tcBorders>
              <w:bottom w:val="single" w:sz="12" w:space="0" w:color="auto"/>
            </w:tcBorders>
            <w:vAlign w:val="center"/>
          </w:tcPr>
          <w:p w14:paraId="18E3FB51" w14:textId="77777777" w:rsidR="009956CD" w:rsidRDefault="009956CD" w:rsidP="00CD4E50">
            <w:pPr>
              <w:jc w:val="center"/>
              <w:rPr>
                <w:rFonts w:ascii="宋体" w:hAnsi="宋体"/>
                <w:szCs w:val="21"/>
              </w:rPr>
            </w:pPr>
          </w:p>
        </w:tc>
        <w:tc>
          <w:tcPr>
            <w:tcW w:w="403" w:type="dxa"/>
            <w:tcBorders>
              <w:bottom w:val="single" w:sz="12" w:space="0" w:color="auto"/>
            </w:tcBorders>
            <w:vAlign w:val="center"/>
          </w:tcPr>
          <w:p w14:paraId="7D2D1E2D" w14:textId="77777777" w:rsidR="009956CD" w:rsidRDefault="009956CD" w:rsidP="00CD4E50">
            <w:pPr>
              <w:jc w:val="center"/>
              <w:rPr>
                <w:rFonts w:ascii="宋体" w:hAnsi="宋体"/>
                <w:szCs w:val="21"/>
              </w:rPr>
            </w:pPr>
          </w:p>
        </w:tc>
        <w:tc>
          <w:tcPr>
            <w:tcW w:w="403" w:type="dxa"/>
            <w:tcBorders>
              <w:bottom w:val="single" w:sz="12" w:space="0" w:color="auto"/>
            </w:tcBorders>
            <w:vAlign w:val="center"/>
          </w:tcPr>
          <w:p w14:paraId="46EB96B0" w14:textId="77777777" w:rsidR="009956CD" w:rsidRDefault="009956CD" w:rsidP="00CD4E50">
            <w:pPr>
              <w:jc w:val="center"/>
              <w:rPr>
                <w:rFonts w:ascii="宋体" w:hAnsi="宋体"/>
                <w:szCs w:val="21"/>
              </w:rPr>
            </w:pPr>
          </w:p>
        </w:tc>
        <w:tc>
          <w:tcPr>
            <w:tcW w:w="404" w:type="dxa"/>
            <w:tcBorders>
              <w:bottom w:val="single" w:sz="12" w:space="0" w:color="auto"/>
            </w:tcBorders>
            <w:vAlign w:val="center"/>
          </w:tcPr>
          <w:p w14:paraId="5700BEF8" w14:textId="77777777" w:rsidR="009956CD" w:rsidRDefault="009956CD" w:rsidP="00CD4E50">
            <w:pPr>
              <w:jc w:val="center"/>
              <w:rPr>
                <w:rFonts w:ascii="宋体" w:hAnsi="宋体"/>
                <w:szCs w:val="21"/>
              </w:rPr>
            </w:pPr>
          </w:p>
        </w:tc>
        <w:tc>
          <w:tcPr>
            <w:tcW w:w="404" w:type="dxa"/>
            <w:tcBorders>
              <w:bottom w:val="single" w:sz="12" w:space="0" w:color="auto"/>
            </w:tcBorders>
            <w:vAlign w:val="center"/>
          </w:tcPr>
          <w:p w14:paraId="52AB128C" w14:textId="77777777" w:rsidR="009956CD" w:rsidRDefault="009956CD" w:rsidP="00CD4E50">
            <w:pPr>
              <w:jc w:val="center"/>
              <w:rPr>
                <w:rFonts w:ascii="宋体" w:hAnsi="宋体"/>
                <w:szCs w:val="21"/>
              </w:rPr>
            </w:pPr>
          </w:p>
        </w:tc>
        <w:tc>
          <w:tcPr>
            <w:tcW w:w="404" w:type="dxa"/>
            <w:tcBorders>
              <w:bottom w:val="single" w:sz="12" w:space="0" w:color="auto"/>
            </w:tcBorders>
            <w:vAlign w:val="center"/>
          </w:tcPr>
          <w:p w14:paraId="07F378A1" w14:textId="77777777" w:rsidR="009956CD" w:rsidRDefault="009956CD" w:rsidP="00CD4E50">
            <w:pPr>
              <w:jc w:val="center"/>
              <w:rPr>
                <w:rFonts w:ascii="宋体" w:hAnsi="宋体"/>
                <w:szCs w:val="21"/>
              </w:rPr>
            </w:pPr>
          </w:p>
        </w:tc>
        <w:tc>
          <w:tcPr>
            <w:tcW w:w="404" w:type="dxa"/>
            <w:tcBorders>
              <w:bottom w:val="single" w:sz="12" w:space="0" w:color="auto"/>
            </w:tcBorders>
            <w:vAlign w:val="center"/>
          </w:tcPr>
          <w:p w14:paraId="22675DF4" w14:textId="77777777" w:rsidR="009956CD" w:rsidRDefault="009956CD" w:rsidP="00CD4E50">
            <w:pPr>
              <w:jc w:val="center"/>
              <w:rPr>
                <w:rFonts w:ascii="宋体" w:hAnsi="宋体"/>
                <w:szCs w:val="21"/>
              </w:rPr>
            </w:pPr>
          </w:p>
        </w:tc>
        <w:tc>
          <w:tcPr>
            <w:tcW w:w="426" w:type="dxa"/>
            <w:tcBorders>
              <w:bottom w:val="single" w:sz="12" w:space="0" w:color="auto"/>
            </w:tcBorders>
            <w:vAlign w:val="center"/>
          </w:tcPr>
          <w:p w14:paraId="728C2C95" w14:textId="77777777" w:rsidR="009956CD" w:rsidRDefault="009956CD" w:rsidP="00CD4E50">
            <w:pPr>
              <w:jc w:val="center"/>
              <w:rPr>
                <w:rFonts w:ascii="宋体" w:hAnsi="宋体"/>
                <w:szCs w:val="21"/>
              </w:rPr>
            </w:pPr>
          </w:p>
        </w:tc>
        <w:tc>
          <w:tcPr>
            <w:tcW w:w="426" w:type="dxa"/>
            <w:tcBorders>
              <w:bottom w:val="single" w:sz="12" w:space="0" w:color="auto"/>
            </w:tcBorders>
            <w:vAlign w:val="center"/>
          </w:tcPr>
          <w:p w14:paraId="06975342" w14:textId="77777777" w:rsidR="009956CD" w:rsidRDefault="009956CD" w:rsidP="00CD4E50">
            <w:pPr>
              <w:jc w:val="center"/>
              <w:rPr>
                <w:rFonts w:ascii="宋体" w:hAnsi="宋体"/>
                <w:szCs w:val="21"/>
              </w:rPr>
            </w:pPr>
          </w:p>
        </w:tc>
        <w:tc>
          <w:tcPr>
            <w:tcW w:w="430" w:type="dxa"/>
            <w:tcBorders>
              <w:bottom w:val="single" w:sz="12" w:space="0" w:color="auto"/>
            </w:tcBorders>
            <w:vAlign w:val="center"/>
          </w:tcPr>
          <w:p w14:paraId="7661B9A7" w14:textId="77777777" w:rsidR="009956CD" w:rsidRDefault="009956CD" w:rsidP="00CD4E50">
            <w:pPr>
              <w:jc w:val="center"/>
              <w:rPr>
                <w:rFonts w:ascii="宋体" w:hAnsi="宋体"/>
                <w:szCs w:val="21"/>
              </w:rPr>
            </w:pPr>
          </w:p>
        </w:tc>
        <w:tc>
          <w:tcPr>
            <w:tcW w:w="404" w:type="dxa"/>
            <w:tcBorders>
              <w:bottom w:val="single" w:sz="12" w:space="0" w:color="auto"/>
            </w:tcBorders>
            <w:vAlign w:val="center"/>
          </w:tcPr>
          <w:p w14:paraId="1E1C4217" w14:textId="77777777" w:rsidR="009956CD" w:rsidRDefault="009956CD" w:rsidP="00CD4E50">
            <w:pPr>
              <w:jc w:val="center"/>
              <w:rPr>
                <w:rFonts w:ascii="宋体" w:hAnsi="宋体"/>
                <w:szCs w:val="21"/>
              </w:rPr>
            </w:pPr>
          </w:p>
        </w:tc>
        <w:tc>
          <w:tcPr>
            <w:tcW w:w="404" w:type="dxa"/>
            <w:tcBorders>
              <w:bottom w:val="single" w:sz="12" w:space="0" w:color="auto"/>
            </w:tcBorders>
            <w:vAlign w:val="center"/>
          </w:tcPr>
          <w:p w14:paraId="3D20411A" w14:textId="77777777" w:rsidR="009956CD" w:rsidRDefault="009956CD" w:rsidP="00CD4E50">
            <w:pPr>
              <w:jc w:val="center"/>
              <w:rPr>
                <w:rFonts w:ascii="宋体" w:hAnsi="宋体"/>
                <w:szCs w:val="21"/>
              </w:rPr>
            </w:pPr>
          </w:p>
        </w:tc>
        <w:tc>
          <w:tcPr>
            <w:tcW w:w="404" w:type="dxa"/>
            <w:tcBorders>
              <w:bottom w:val="single" w:sz="12" w:space="0" w:color="auto"/>
            </w:tcBorders>
            <w:vAlign w:val="center"/>
          </w:tcPr>
          <w:p w14:paraId="196E46A2" w14:textId="77777777" w:rsidR="009956CD" w:rsidRDefault="009956CD" w:rsidP="00CD4E50">
            <w:pPr>
              <w:jc w:val="center"/>
              <w:rPr>
                <w:rFonts w:ascii="宋体" w:hAnsi="宋体"/>
                <w:szCs w:val="21"/>
              </w:rPr>
            </w:pPr>
          </w:p>
        </w:tc>
        <w:tc>
          <w:tcPr>
            <w:tcW w:w="404" w:type="dxa"/>
            <w:tcBorders>
              <w:bottom w:val="single" w:sz="12" w:space="0" w:color="auto"/>
            </w:tcBorders>
            <w:vAlign w:val="center"/>
          </w:tcPr>
          <w:p w14:paraId="36987391" w14:textId="77777777" w:rsidR="009956CD" w:rsidRDefault="009956CD" w:rsidP="00CD4E50">
            <w:pPr>
              <w:jc w:val="center"/>
              <w:rPr>
                <w:rFonts w:ascii="宋体" w:hAnsi="宋体"/>
                <w:szCs w:val="21"/>
              </w:rPr>
            </w:pPr>
          </w:p>
        </w:tc>
        <w:tc>
          <w:tcPr>
            <w:tcW w:w="404" w:type="dxa"/>
            <w:tcBorders>
              <w:bottom w:val="single" w:sz="12" w:space="0" w:color="auto"/>
            </w:tcBorders>
            <w:vAlign w:val="center"/>
          </w:tcPr>
          <w:p w14:paraId="11965CCB" w14:textId="77777777" w:rsidR="009956CD" w:rsidRDefault="009956CD" w:rsidP="00CD4E50">
            <w:pPr>
              <w:jc w:val="center"/>
              <w:rPr>
                <w:rFonts w:ascii="宋体" w:hAnsi="宋体"/>
                <w:szCs w:val="21"/>
              </w:rPr>
            </w:pPr>
          </w:p>
        </w:tc>
        <w:tc>
          <w:tcPr>
            <w:tcW w:w="404" w:type="dxa"/>
            <w:tcBorders>
              <w:bottom w:val="single" w:sz="12" w:space="0" w:color="auto"/>
            </w:tcBorders>
            <w:vAlign w:val="center"/>
          </w:tcPr>
          <w:p w14:paraId="5072866D" w14:textId="77777777" w:rsidR="009956CD" w:rsidRDefault="009956CD" w:rsidP="00CD4E50">
            <w:pPr>
              <w:jc w:val="center"/>
              <w:rPr>
                <w:rFonts w:ascii="宋体" w:hAnsi="宋体"/>
                <w:szCs w:val="21"/>
              </w:rPr>
            </w:pPr>
          </w:p>
        </w:tc>
        <w:tc>
          <w:tcPr>
            <w:tcW w:w="404" w:type="dxa"/>
            <w:tcBorders>
              <w:bottom w:val="single" w:sz="12" w:space="0" w:color="auto"/>
            </w:tcBorders>
            <w:vAlign w:val="center"/>
          </w:tcPr>
          <w:p w14:paraId="549BE3A8" w14:textId="77777777" w:rsidR="009956CD" w:rsidRDefault="009956CD" w:rsidP="00CD4E50">
            <w:pPr>
              <w:jc w:val="center"/>
              <w:rPr>
                <w:rFonts w:ascii="宋体" w:hAnsi="宋体"/>
                <w:szCs w:val="21"/>
              </w:rPr>
            </w:pPr>
          </w:p>
        </w:tc>
        <w:tc>
          <w:tcPr>
            <w:tcW w:w="404" w:type="dxa"/>
            <w:tcBorders>
              <w:bottom w:val="single" w:sz="12" w:space="0" w:color="auto"/>
            </w:tcBorders>
            <w:vAlign w:val="center"/>
          </w:tcPr>
          <w:p w14:paraId="7B79789F" w14:textId="77777777" w:rsidR="009956CD" w:rsidRDefault="009956CD" w:rsidP="00CD4E50">
            <w:pPr>
              <w:jc w:val="center"/>
              <w:rPr>
                <w:rFonts w:ascii="宋体" w:hAnsi="宋体"/>
                <w:szCs w:val="21"/>
              </w:rPr>
            </w:pPr>
          </w:p>
        </w:tc>
        <w:tc>
          <w:tcPr>
            <w:tcW w:w="404" w:type="dxa"/>
            <w:tcBorders>
              <w:bottom w:val="single" w:sz="12" w:space="0" w:color="auto"/>
            </w:tcBorders>
            <w:vAlign w:val="center"/>
          </w:tcPr>
          <w:p w14:paraId="7E156EBC" w14:textId="77777777" w:rsidR="009956CD" w:rsidRDefault="009956CD" w:rsidP="00CD4E50">
            <w:pPr>
              <w:jc w:val="center"/>
              <w:rPr>
                <w:rFonts w:ascii="宋体" w:hAnsi="宋体"/>
                <w:szCs w:val="21"/>
              </w:rPr>
            </w:pPr>
          </w:p>
        </w:tc>
        <w:tc>
          <w:tcPr>
            <w:tcW w:w="426" w:type="dxa"/>
            <w:tcBorders>
              <w:bottom w:val="single" w:sz="12" w:space="0" w:color="auto"/>
            </w:tcBorders>
            <w:vAlign w:val="center"/>
          </w:tcPr>
          <w:p w14:paraId="17460F9F" w14:textId="77777777" w:rsidR="009956CD" w:rsidRDefault="009956CD" w:rsidP="00CD4E50">
            <w:pPr>
              <w:jc w:val="center"/>
              <w:rPr>
                <w:rFonts w:ascii="宋体" w:hAnsi="宋体"/>
                <w:szCs w:val="21"/>
              </w:rPr>
            </w:pPr>
          </w:p>
        </w:tc>
        <w:tc>
          <w:tcPr>
            <w:tcW w:w="426" w:type="dxa"/>
            <w:tcBorders>
              <w:bottom w:val="single" w:sz="12" w:space="0" w:color="auto"/>
            </w:tcBorders>
            <w:vAlign w:val="center"/>
          </w:tcPr>
          <w:p w14:paraId="75D1FAD5" w14:textId="77777777" w:rsidR="009956CD" w:rsidRDefault="009956CD" w:rsidP="00CD4E50">
            <w:pPr>
              <w:jc w:val="center"/>
              <w:rPr>
                <w:rFonts w:ascii="宋体" w:hAnsi="宋体"/>
                <w:szCs w:val="21"/>
              </w:rPr>
            </w:pPr>
          </w:p>
        </w:tc>
        <w:tc>
          <w:tcPr>
            <w:tcW w:w="436" w:type="dxa"/>
            <w:tcBorders>
              <w:bottom w:val="single" w:sz="12" w:space="0" w:color="auto"/>
            </w:tcBorders>
            <w:vAlign w:val="center"/>
          </w:tcPr>
          <w:p w14:paraId="1390C6CD" w14:textId="77777777" w:rsidR="009956CD" w:rsidRDefault="009956CD" w:rsidP="00CD4E50">
            <w:pPr>
              <w:jc w:val="center"/>
              <w:rPr>
                <w:rFonts w:ascii="宋体" w:hAnsi="宋体"/>
                <w:szCs w:val="21"/>
              </w:rPr>
            </w:pPr>
          </w:p>
        </w:tc>
        <w:tc>
          <w:tcPr>
            <w:tcW w:w="404" w:type="dxa"/>
            <w:tcBorders>
              <w:bottom w:val="single" w:sz="12" w:space="0" w:color="auto"/>
            </w:tcBorders>
            <w:vAlign w:val="center"/>
          </w:tcPr>
          <w:p w14:paraId="34275F0B" w14:textId="77777777" w:rsidR="009956CD" w:rsidRDefault="009956CD" w:rsidP="00CD4E50">
            <w:pPr>
              <w:jc w:val="center"/>
              <w:rPr>
                <w:rFonts w:ascii="宋体" w:hAnsi="宋体"/>
                <w:szCs w:val="21"/>
              </w:rPr>
            </w:pPr>
          </w:p>
        </w:tc>
        <w:tc>
          <w:tcPr>
            <w:tcW w:w="404" w:type="dxa"/>
            <w:tcBorders>
              <w:bottom w:val="single" w:sz="12" w:space="0" w:color="auto"/>
            </w:tcBorders>
            <w:vAlign w:val="center"/>
          </w:tcPr>
          <w:p w14:paraId="65760827" w14:textId="77777777" w:rsidR="009956CD" w:rsidRDefault="009956CD" w:rsidP="00CD4E50">
            <w:pPr>
              <w:jc w:val="center"/>
              <w:rPr>
                <w:rFonts w:ascii="宋体" w:hAnsi="宋体"/>
                <w:szCs w:val="21"/>
              </w:rPr>
            </w:pPr>
          </w:p>
        </w:tc>
        <w:tc>
          <w:tcPr>
            <w:tcW w:w="404" w:type="dxa"/>
            <w:tcBorders>
              <w:bottom w:val="single" w:sz="12" w:space="0" w:color="auto"/>
            </w:tcBorders>
            <w:vAlign w:val="center"/>
          </w:tcPr>
          <w:p w14:paraId="7C23B43B" w14:textId="77777777" w:rsidR="009956CD" w:rsidRDefault="009956CD" w:rsidP="00CD4E50">
            <w:pPr>
              <w:jc w:val="center"/>
              <w:rPr>
                <w:rFonts w:ascii="宋体" w:hAnsi="宋体"/>
                <w:szCs w:val="21"/>
              </w:rPr>
            </w:pPr>
          </w:p>
        </w:tc>
        <w:tc>
          <w:tcPr>
            <w:tcW w:w="404" w:type="dxa"/>
            <w:tcBorders>
              <w:bottom w:val="single" w:sz="12" w:space="0" w:color="auto"/>
            </w:tcBorders>
            <w:vAlign w:val="center"/>
          </w:tcPr>
          <w:p w14:paraId="00C62323" w14:textId="77777777" w:rsidR="009956CD" w:rsidRDefault="009956CD" w:rsidP="00CD4E50">
            <w:pPr>
              <w:jc w:val="center"/>
              <w:rPr>
                <w:rFonts w:ascii="宋体" w:hAnsi="宋体"/>
                <w:szCs w:val="21"/>
              </w:rPr>
            </w:pPr>
          </w:p>
        </w:tc>
        <w:tc>
          <w:tcPr>
            <w:tcW w:w="430" w:type="dxa"/>
            <w:tcBorders>
              <w:bottom w:val="single" w:sz="12" w:space="0" w:color="auto"/>
            </w:tcBorders>
            <w:vAlign w:val="center"/>
          </w:tcPr>
          <w:p w14:paraId="4C3EB82D" w14:textId="77777777" w:rsidR="009956CD" w:rsidRDefault="009956CD" w:rsidP="00CD4E50">
            <w:pPr>
              <w:jc w:val="center"/>
              <w:rPr>
                <w:rFonts w:ascii="宋体" w:hAnsi="宋体"/>
                <w:szCs w:val="21"/>
              </w:rPr>
            </w:pPr>
          </w:p>
        </w:tc>
      </w:tr>
    </w:tbl>
    <w:p w14:paraId="4D8256F1" w14:textId="77777777" w:rsidR="009956CD" w:rsidRDefault="009956CD" w:rsidP="009956CD">
      <w:pPr>
        <w:spacing w:before="120"/>
        <w:outlineLvl w:val="3"/>
        <w:rPr>
          <w:rFonts w:ascii="宋体" w:hAnsi="宋体" w:cs="宋体"/>
          <w:b/>
          <w:bCs/>
          <w:sz w:val="28"/>
          <w:szCs w:val="28"/>
        </w:rPr>
      </w:pPr>
      <w:r>
        <w:rPr>
          <w:rFonts w:ascii="宋体" w:hAnsi="宋体" w:cs="宋体"/>
          <w:b/>
          <w:bCs/>
          <w:sz w:val="28"/>
          <w:szCs w:val="28"/>
        </w:rPr>
        <w:br w:type="page"/>
      </w:r>
      <w:r>
        <w:rPr>
          <w:rFonts w:ascii="宋体" w:hAnsi="宋体" w:cs="宋体" w:hint="eastAsia"/>
          <w:b/>
          <w:bCs/>
          <w:sz w:val="28"/>
          <w:szCs w:val="28"/>
        </w:rPr>
        <w:lastRenderedPageBreak/>
        <w:t>附表二  分项工程进度率计划（斜率图）</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722"/>
        <w:gridCol w:w="1276"/>
        <w:gridCol w:w="467"/>
        <w:gridCol w:w="467"/>
        <w:gridCol w:w="467"/>
        <w:gridCol w:w="467"/>
        <w:gridCol w:w="467"/>
        <w:gridCol w:w="467"/>
        <w:gridCol w:w="467"/>
        <w:gridCol w:w="468"/>
        <w:gridCol w:w="467"/>
        <w:gridCol w:w="467"/>
        <w:gridCol w:w="467"/>
        <w:gridCol w:w="467"/>
        <w:gridCol w:w="467"/>
        <w:gridCol w:w="467"/>
        <w:gridCol w:w="467"/>
        <w:gridCol w:w="468"/>
        <w:gridCol w:w="467"/>
        <w:gridCol w:w="467"/>
        <w:gridCol w:w="467"/>
        <w:gridCol w:w="467"/>
        <w:gridCol w:w="467"/>
        <w:gridCol w:w="467"/>
        <w:gridCol w:w="468"/>
      </w:tblGrid>
      <w:tr w:rsidR="009956CD" w14:paraId="18353462" w14:textId="77777777" w:rsidTr="00CD4E50">
        <w:trPr>
          <w:trHeight w:hRule="exact" w:val="340"/>
          <w:jc w:val="center"/>
        </w:trPr>
        <w:tc>
          <w:tcPr>
            <w:tcW w:w="3998" w:type="dxa"/>
            <w:gridSpan w:val="2"/>
            <w:tcBorders>
              <w:top w:val="single" w:sz="12" w:space="0" w:color="auto"/>
            </w:tcBorders>
            <w:vAlign w:val="center"/>
          </w:tcPr>
          <w:p w14:paraId="1C4E4653" w14:textId="77777777" w:rsidR="009956CD" w:rsidRDefault="009956CD" w:rsidP="00CD4E50">
            <w:pPr>
              <w:jc w:val="center"/>
              <w:rPr>
                <w:rFonts w:ascii="宋体" w:hAnsi="宋体"/>
                <w:szCs w:val="21"/>
              </w:rPr>
            </w:pPr>
            <w:r>
              <w:rPr>
                <w:rFonts w:ascii="宋体" w:hAnsi="宋体" w:hint="eastAsia"/>
                <w:szCs w:val="21"/>
              </w:rPr>
              <w:t>年度</w:t>
            </w:r>
          </w:p>
        </w:tc>
        <w:tc>
          <w:tcPr>
            <w:tcW w:w="5605" w:type="dxa"/>
            <w:gridSpan w:val="12"/>
            <w:tcBorders>
              <w:top w:val="single" w:sz="12" w:space="0" w:color="auto"/>
            </w:tcBorders>
            <w:vAlign w:val="center"/>
          </w:tcPr>
          <w:p w14:paraId="01ECB1C7" w14:textId="77777777" w:rsidR="009956CD" w:rsidRDefault="009956CD" w:rsidP="00CD4E50">
            <w:pPr>
              <w:jc w:val="center"/>
              <w:rPr>
                <w:rFonts w:ascii="宋体" w:hAnsi="宋体"/>
                <w:szCs w:val="21"/>
              </w:rPr>
            </w:pPr>
            <w:r>
              <w:rPr>
                <w:rFonts w:ascii="宋体" w:hAnsi="宋体" w:hint="eastAsia"/>
                <w:szCs w:val="21"/>
              </w:rPr>
              <w:t>年</w:t>
            </w:r>
          </w:p>
        </w:tc>
        <w:tc>
          <w:tcPr>
            <w:tcW w:w="5139" w:type="dxa"/>
            <w:gridSpan w:val="11"/>
            <w:tcBorders>
              <w:top w:val="single" w:sz="12" w:space="0" w:color="auto"/>
            </w:tcBorders>
            <w:vAlign w:val="center"/>
          </w:tcPr>
          <w:p w14:paraId="706CC7AD" w14:textId="77777777" w:rsidR="009956CD" w:rsidRDefault="009956CD" w:rsidP="00CD4E50">
            <w:pPr>
              <w:jc w:val="center"/>
              <w:rPr>
                <w:rFonts w:ascii="宋体" w:hAnsi="宋体"/>
                <w:szCs w:val="21"/>
              </w:rPr>
            </w:pPr>
            <w:r>
              <w:rPr>
                <w:rFonts w:ascii="宋体" w:hAnsi="宋体" w:hint="eastAsia"/>
                <w:szCs w:val="21"/>
              </w:rPr>
              <w:t>年</w:t>
            </w:r>
          </w:p>
        </w:tc>
      </w:tr>
      <w:tr w:rsidR="009956CD" w14:paraId="0501984C" w14:textId="77777777" w:rsidTr="00CD4E50">
        <w:trPr>
          <w:trHeight w:hRule="exact" w:val="340"/>
          <w:jc w:val="center"/>
        </w:trPr>
        <w:tc>
          <w:tcPr>
            <w:tcW w:w="3998" w:type="dxa"/>
            <w:gridSpan w:val="2"/>
            <w:vAlign w:val="center"/>
          </w:tcPr>
          <w:p w14:paraId="4C2759CF" w14:textId="77777777" w:rsidR="009956CD" w:rsidRDefault="009956CD" w:rsidP="00CD4E50">
            <w:pPr>
              <w:jc w:val="center"/>
              <w:rPr>
                <w:rFonts w:ascii="宋体" w:hAnsi="宋体"/>
                <w:szCs w:val="21"/>
              </w:rPr>
            </w:pPr>
            <w:r>
              <w:rPr>
                <w:rFonts w:ascii="宋体" w:hAnsi="宋体" w:hint="eastAsia"/>
                <w:szCs w:val="21"/>
              </w:rPr>
              <w:t>季度</w:t>
            </w:r>
          </w:p>
        </w:tc>
        <w:tc>
          <w:tcPr>
            <w:tcW w:w="1401" w:type="dxa"/>
            <w:gridSpan w:val="3"/>
            <w:vAlign w:val="center"/>
          </w:tcPr>
          <w:p w14:paraId="1CAD3B9C" w14:textId="77777777" w:rsidR="009956CD" w:rsidRDefault="009956CD" w:rsidP="00CD4E50">
            <w:pPr>
              <w:jc w:val="center"/>
              <w:rPr>
                <w:rFonts w:ascii="宋体" w:hAnsi="宋体"/>
                <w:szCs w:val="21"/>
              </w:rPr>
            </w:pPr>
            <w:r>
              <w:rPr>
                <w:rFonts w:ascii="宋体" w:hAnsi="宋体" w:hint="eastAsia"/>
                <w:szCs w:val="21"/>
              </w:rPr>
              <w:t>一</w:t>
            </w:r>
          </w:p>
        </w:tc>
        <w:tc>
          <w:tcPr>
            <w:tcW w:w="1401" w:type="dxa"/>
            <w:gridSpan w:val="3"/>
            <w:vAlign w:val="center"/>
          </w:tcPr>
          <w:p w14:paraId="3CD4883E" w14:textId="77777777" w:rsidR="009956CD" w:rsidRDefault="009956CD" w:rsidP="00CD4E50">
            <w:pPr>
              <w:jc w:val="center"/>
              <w:rPr>
                <w:rFonts w:ascii="宋体" w:hAnsi="宋体"/>
                <w:szCs w:val="21"/>
              </w:rPr>
            </w:pPr>
            <w:r>
              <w:rPr>
                <w:rFonts w:ascii="宋体" w:hAnsi="宋体" w:hint="eastAsia"/>
                <w:szCs w:val="21"/>
              </w:rPr>
              <w:t>二</w:t>
            </w:r>
          </w:p>
        </w:tc>
        <w:tc>
          <w:tcPr>
            <w:tcW w:w="1402" w:type="dxa"/>
            <w:gridSpan w:val="3"/>
            <w:vAlign w:val="center"/>
          </w:tcPr>
          <w:p w14:paraId="407B91AF" w14:textId="77777777" w:rsidR="009956CD" w:rsidRDefault="009956CD" w:rsidP="00CD4E50">
            <w:pPr>
              <w:jc w:val="center"/>
              <w:rPr>
                <w:rFonts w:ascii="宋体" w:hAnsi="宋体"/>
                <w:szCs w:val="21"/>
              </w:rPr>
            </w:pPr>
            <w:r>
              <w:rPr>
                <w:rFonts w:ascii="宋体" w:hAnsi="宋体" w:hint="eastAsia"/>
                <w:szCs w:val="21"/>
              </w:rPr>
              <w:t>三</w:t>
            </w:r>
          </w:p>
        </w:tc>
        <w:tc>
          <w:tcPr>
            <w:tcW w:w="1401" w:type="dxa"/>
            <w:gridSpan w:val="3"/>
            <w:vAlign w:val="center"/>
          </w:tcPr>
          <w:p w14:paraId="5F90B446" w14:textId="77777777" w:rsidR="009956CD" w:rsidRDefault="009956CD" w:rsidP="00CD4E50">
            <w:pPr>
              <w:jc w:val="center"/>
              <w:rPr>
                <w:rFonts w:ascii="宋体" w:hAnsi="宋体"/>
                <w:szCs w:val="21"/>
              </w:rPr>
            </w:pPr>
            <w:r>
              <w:rPr>
                <w:rFonts w:ascii="宋体" w:hAnsi="宋体" w:hint="eastAsia"/>
                <w:szCs w:val="21"/>
              </w:rPr>
              <w:t>四</w:t>
            </w:r>
          </w:p>
        </w:tc>
        <w:tc>
          <w:tcPr>
            <w:tcW w:w="1401" w:type="dxa"/>
            <w:gridSpan w:val="3"/>
            <w:vAlign w:val="center"/>
          </w:tcPr>
          <w:p w14:paraId="4D60C921" w14:textId="77777777" w:rsidR="009956CD" w:rsidRDefault="009956CD" w:rsidP="00CD4E50">
            <w:pPr>
              <w:jc w:val="center"/>
              <w:rPr>
                <w:rFonts w:ascii="宋体" w:hAnsi="宋体"/>
                <w:szCs w:val="21"/>
              </w:rPr>
            </w:pPr>
            <w:r>
              <w:rPr>
                <w:rFonts w:ascii="宋体" w:hAnsi="宋体" w:hint="eastAsia"/>
                <w:szCs w:val="21"/>
              </w:rPr>
              <w:t>一</w:t>
            </w:r>
          </w:p>
        </w:tc>
        <w:tc>
          <w:tcPr>
            <w:tcW w:w="1402" w:type="dxa"/>
            <w:gridSpan w:val="3"/>
            <w:vAlign w:val="center"/>
          </w:tcPr>
          <w:p w14:paraId="1510DFD1" w14:textId="77777777" w:rsidR="009956CD" w:rsidRDefault="009956CD" w:rsidP="00CD4E50">
            <w:pPr>
              <w:jc w:val="center"/>
              <w:rPr>
                <w:rFonts w:ascii="宋体" w:hAnsi="宋体"/>
                <w:szCs w:val="21"/>
              </w:rPr>
            </w:pPr>
            <w:r>
              <w:rPr>
                <w:rFonts w:ascii="宋体" w:hAnsi="宋体" w:hint="eastAsia"/>
                <w:szCs w:val="21"/>
              </w:rPr>
              <w:t>二</w:t>
            </w:r>
          </w:p>
        </w:tc>
        <w:tc>
          <w:tcPr>
            <w:tcW w:w="1401" w:type="dxa"/>
            <w:gridSpan w:val="3"/>
            <w:vAlign w:val="center"/>
          </w:tcPr>
          <w:p w14:paraId="43670CD3" w14:textId="77777777" w:rsidR="009956CD" w:rsidRDefault="009956CD" w:rsidP="00CD4E50">
            <w:pPr>
              <w:jc w:val="center"/>
              <w:rPr>
                <w:rFonts w:ascii="宋体" w:hAnsi="宋体"/>
                <w:szCs w:val="21"/>
              </w:rPr>
            </w:pPr>
            <w:r>
              <w:rPr>
                <w:rFonts w:ascii="宋体" w:hAnsi="宋体" w:hint="eastAsia"/>
                <w:szCs w:val="21"/>
              </w:rPr>
              <w:t>三</w:t>
            </w:r>
          </w:p>
        </w:tc>
        <w:tc>
          <w:tcPr>
            <w:tcW w:w="935" w:type="dxa"/>
            <w:gridSpan w:val="2"/>
            <w:vAlign w:val="center"/>
          </w:tcPr>
          <w:p w14:paraId="6363C175" w14:textId="77777777" w:rsidR="009956CD" w:rsidRDefault="009956CD" w:rsidP="00CD4E50">
            <w:pPr>
              <w:jc w:val="center"/>
              <w:rPr>
                <w:rFonts w:ascii="宋体" w:hAnsi="宋体"/>
                <w:szCs w:val="21"/>
              </w:rPr>
            </w:pPr>
            <w:r>
              <w:rPr>
                <w:rFonts w:ascii="宋体" w:hAnsi="宋体" w:hint="eastAsia"/>
                <w:szCs w:val="21"/>
              </w:rPr>
              <w:t>四</w:t>
            </w:r>
          </w:p>
        </w:tc>
      </w:tr>
      <w:tr w:rsidR="009956CD" w14:paraId="6E506956" w14:textId="77777777" w:rsidTr="00CD4E50">
        <w:trPr>
          <w:trHeight w:hRule="exact" w:val="340"/>
          <w:jc w:val="center"/>
        </w:trPr>
        <w:tc>
          <w:tcPr>
            <w:tcW w:w="3998" w:type="dxa"/>
            <w:gridSpan w:val="2"/>
            <w:vAlign w:val="center"/>
          </w:tcPr>
          <w:p w14:paraId="293C5994" w14:textId="77777777" w:rsidR="009956CD" w:rsidRDefault="009956CD" w:rsidP="00CD4E50">
            <w:pPr>
              <w:jc w:val="center"/>
              <w:rPr>
                <w:rFonts w:ascii="宋体" w:hAnsi="宋体"/>
                <w:szCs w:val="21"/>
              </w:rPr>
            </w:pPr>
            <w:r>
              <w:rPr>
                <w:rFonts w:ascii="宋体" w:hAnsi="宋体" w:hint="eastAsia"/>
                <w:szCs w:val="21"/>
              </w:rPr>
              <w:t>月份</w:t>
            </w:r>
          </w:p>
        </w:tc>
        <w:tc>
          <w:tcPr>
            <w:tcW w:w="467" w:type="dxa"/>
            <w:vAlign w:val="center"/>
          </w:tcPr>
          <w:p w14:paraId="0B453E90" w14:textId="77777777" w:rsidR="009956CD" w:rsidRDefault="009956CD" w:rsidP="00CD4E50">
            <w:pPr>
              <w:jc w:val="center"/>
              <w:rPr>
                <w:rFonts w:ascii="宋体" w:hAnsi="宋体"/>
                <w:szCs w:val="21"/>
              </w:rPr>
            </w:pPr>
            <w:r>
              <w:rPr>
                <w:rFonts w:ascii="宋体" w:hAnsi="宋体"/>
                <w:szCs w:val="21"/>
              </w:rPr>
              <w:t>1</w:t>
            </w:r>
          </w:p>
        </w:tc>
        <w:tc>
          <w:tcPr>
            <w:tcW w:w="467" w:type="dxa"/>
            <w:vAlign w:val="center"/>
          </w:tcPr>
          <w:p w14:paraId="7A7DCBD6" w14:textId="77777777" w:rsidR="009956CD" w:rsidRDefault="009956CD" w:rsidP="00CD4E50">
            <w:pPr>
              <w:jc w:val="center"/>
              <w:rPr>
                <w:rFonts w:ascii="宋体" w:hAnsi="宋体"/>
                <w:szCs w:val="21"/>
              </w:rPr>
            </w:pPr>
            <w:r>
              <w:rPr>
                <w:rFonts w:ascii="宋体" w:hAnsi="宋体"/>
                <w:szCs w:val="21"/>
              </w:rPr>
              <w:t>2</w:t>
            </w:r>
          </w:p>
        </w:tc>
        <w:tc>
          <w:tcPr>
            <w:tcW w:w="467" w:type="dxa"/>
            <w:vAlign w:val="center"/>
          </w:tcPr>
          <w:p w14:paraId="4701D36B" w14:textId="77777777" w:rsidR="009956CD" w:rsidRDefault="009956CD" w:rsidP="00CD4E50">
            <w:pPr>
              <w:jc w:val="center"/>
              <w:rPr>
                <w:rFonts w:ascii="宋体" w:hAnsi="宋体"/>
                <w:szCs w:val="21"/>
              </w:rPr>
            </w:pPr>
            <w:r>
              <w:rPr>
                <w:rFonts w:ascii="宋体" w:hAnsi="宋体"/>
                <w:szCs w:val="21"/>
              </w:rPr>
              <w:t>3</w:t>
            </w:r>
          </w:p>
        </w:tc>
        <w:tc>
          <w:tcPr>
            <w:tcW w:w="467" w:type="dxa"/>
            <w:vAlign w:val="center"/>
          </w:tcPr>
          <w:p w14:paraId="2C188152" w14:textId="77777777" w:rsidR="009956CD" w:rsidRDefault="009956CD" w:rsidP="00CD4E50">
            <w:pPr>
              <w:jc w:val="center"/>
              <w:rPr>
                <w:rFonts w:ascii="宋体" w:hAnsi="宋体"/>
                <w:szCs w:val="21"/>
              </w:rPr>
            </w:pPr>
            <w:r>
              <w:rPr>
                <w:rFonts w:ascii="宋体" w:hAnsi="宋体"/>
                <w:szCs w:val="21"/>
              </w:rPr>
              <w:t>4</w:t>
            </w:r>
          </w:p>
        </w:tc>
        <w:tc>
          <w:tcPr>
            <w:tcW w:w="467" w:type="dxa"/>
            <w:vAlign w:val="center"/>
          </w:tcPr>
          <w:p w14:paraId="4325EB46" w14:textId="77777777" w:rsidR="009956CD" w:rsidRDefault="009956CD" w:rsidP="00CD4E50">
            <w:pPr>
              <w:jc w:val="center"/>
              <w:rPr>
                <w:rFonts w:ascii="宋体" w:hAnsi="宋体"/>
                <w:szCs w:val="21"/>
              </w:rPr>
            </w:pPr>
            <w:r>
              <w:rPr>
                <w:rFonts w:ascii="宋体" w:hAnsi="宋体"/>
                <w:szCs w:val="21"/>
              </w:rPr>
              <w:t>5</w:t>
            </w:r>
          </w:p>
        </w:tc>
        <w:tc>
          <w:tcPr>
            <w:tcW w:w="467" w:type="dxa"/>
            <w:vAlign w:val="center"/>
          </w:tcPr>
          <w:p w14:paraId="20BFB705" w14:textId="77777777" w:rsidR="009956CD" w:rsidRDefault="009956CD" w:rsidP="00CD4E50">
            <w:pPr>
              <w:jc w:val="center"/>
              <w:rPr>
                <w:rFonts w:ascii="宋体" w:hAnsi="宋体"/>
                <w:szCs w:val="21"/>
              </w:rPr>
            </w:pPr>
            <w:r>
              <w:rPr>
                <w:rFonts w:ascii="宋体" w:hAnsi="宋体"/>
                <w:szCs w:val="21"/>
              </w:rPr>
              <w:t>6</w:t>
            </w:r>
          </w:p>
        </w:tc>
        <w:tc>
          <w:tcPr>
            <w:tcW w:w="467" w:type="dxa"/>
            <w:vAlign w:val="center"/>
          </w:tcPr>
          <w:p w14:paraId="75DD0571" w14:textId="77777777" w:rsidR="009956CD" w:rsidRDefault="009956CD" w:rsidP="00CD4E50">
            <w:pPr>
              <w:jc w:val="center"/>
              <w:rPr>
                <w:rFonts w:ascii="宋体" w:hAnsi="宋体"/>
                <w:szCs w:val="21"/>
              </w:rPr>
            </w:pPr>
            <w:r>
              <w:rPr>
                <w:rFonts w:ascii="宋体" w:hAnsi="宋体"/>
                <w:szCs w:val="21"/>
              </w:rPr>
              <w:t>7</w:t>
            </w:r>
          </w:p>
        </w:tc>
        <w:tc>
          <w:tcPr>
            <w:tcW w:w="468" w:type="dxa"/>
            <w:vAlign w:val="center"/>
          </w:tcPr>
          <w:p w14:paraId="3B26BCF5" w14:textId="77777777" w:rsidR="009956CD" w:rsidRDefault="009956CD" w:rsidP="00CD4E50">
            <w:pPr>
              <w:jc w:val="center"/>
              <w:rPr>
                <w:rFonts w:ascii="宋体" w:hAnsi="宋体"/>
                <w:szCs w:val="21"/>
              </w:rPr>
            </w:pPr>
            <w:r>
              <w:rPr>
                <w:rFonts w:ascii="宋体" w:hAnsi="宋体"/>
                <w:szCs w:val="21"/>
              </w:rPr>
              <w:t>8</w:t>
            </w:r>
          </w:p>
        </w:tc>
        <w:tc>
          <w:tcPr>
            <w:tcW w:w="467" w:type="dxa"/>
            <w:vAlign w:val="center"/>
          </w:tcPr>
          <w:p w14:paraId="582BD50D" w14:textId="77777777" w:rsidR="009956CD" w:rsidRDefault="009956CD" w:rsidP="00CD4E50">
            <w:pPr>
              <w:jc w:val="center"/>
              <w:rPr>
                <w:rFonts w:ascii="宋体" w:hAnsi="宋体"/>
                <w:szCs w:val="21"/>
              </w:rPr>
            </w:pPr>
            <w:r>
              <w:rPr>
                <w:rFonts w:ascii="宋体" w:hAnsi="宋体"/>
                <w:szCs w:val="21"/>
              </w:rPr>
              <w:t>9</w:t>
            </w:r>
          </w:p>
        </w:tc>
        <w:tc>
          <w:tcPr>
            <w:tcW w:w="467" w:type="dxa"/>
            <w:vAlign w:val="center"/>
          </w:tcPr>
          <w:p w14:paraId="24992998" w14:textId="77777777" w:rsidR="009956CD" w:rsidRDefault="009956CD" w:rsidP="00CD4E50">
            <w:pPr>
              <w:jc w:val="center"/>
              <w:rPr>
                <w:rFonts w:ascii="宋体" w:hAnsi="宋体"/>
                <w:szCs w:val="21"/>
              </w:rPr>
            </w:pPr>
            <w:r>
              <w:rPr>
                <w:rFonts w:ascii="宋体" w:hAnsi="宋体"/>
                <w:szCs w:val="21"/>
              </w:rPr>
              <w:t>10</w:t>
            </w:r>
          </w:p>
        </w:tc>
        <w:tc>
          <w:tcPr>
            <w:tcW w:w="467" w:type="dxa"/>
            <w:vAlign w:val="center"/>
          </w:tcPr>
          <w:p w14:paraId="22DD65D7" w14:textId="77777777" w:rsidR="009956CD" w:rsidRDefault="009956CD" w:rsidP="00CD4E50">
            <w:pPr>
              <w:jc w:val="center"/>
              <w:rPr>
                <w:rFonts w:ascii="宋体" w:hAnsi="宋体"/>
                <w:szCs w:val="21"/>
              </w:rPr>
            </w:pPr>
            <w:r>
              <w:rPr>
                <w:rFonts w:ascii="宋体" w:hAnsi="宋体"/>
                <w:szCs w:val="21"/>
              </w:rPr>
              <w:t>11</w:t>
            </w:r>
          </w:p>
        </w:tc>
        <w:tc>
          <w:tcPr>
            <w:tcW w:w="467" w:type="dxa"/>
            <w:vAlign w:val="center"/>
          </w:tcPr>
          <w:p w14:paraId="2298B6BC" w14:textId="77777777" w:rsidR="009956CD" w:rsidRDefault="009956CD" w:rsidP="00CD4E50">
            <w:pPr>
              <w:jc w:val="center"/>
              <w:rPr>
                <w:rFonts w:ascii="宋体" w:hAnsi="宋体"/>
                <w:szCs w:val="21"/>
              </w:rPr>
            </w:pPr>
            <w:r>
              <w:rPr>
                <w:rFonts w:ascii="宋体" w:hAnsi="宋体"/>
                <w:szCs w:val="21"/>
              </w:rPr>
              <w:t>12</w:t>
            </w:r>
          </w:p>
        </w:tc>
        <w:tc>
          <w:tcPr>
            <w:tcW w:w="467" w:type="dxa"/>
            <w:vAlign w:val="center"/>
          </w:tcPr>
          <w:p w14:paraId="57A704AA" w14:textId="77777777" w:rsidR="009956CD" w:rsidRDefault="009956CD" w:rsidP="00CD4E50">
            <w:pPr>
              <w:jc w:val="center"/>
              <w:rPr>
                <w:rFonts w:ascii="宋体" w:hAnsi="宋体"/>
                <w:szCs w:val="21"/>
              </w:rPr>
            </w:pPr>
            <w:r>
              <w:rPr>
                <w:rFonts w:ascii="宋体" w:hAnsi="宋体"/>
                <w:szCs w:val="21"/>
              </w:rPr>
              <w:t>1</w:t>
            </w:r>
          </w:p>
        </w:tc>
        <w:tc>
          <w:tcPr>
            <w:tcW w:w="467" w:type="dxa"/>
            <w:vAlign w:val="center"/>
          </w:tcPr>
          <w:p w14:paraId="3D6ADAB4" w14:textId="77777777" w:rsidR="009956CD" w:rsidRDefault="009956CD" w:rsidP="00CD4E50">
            <w:pPr>
              <w:jc w:val="center"/>
              <w:rPr>
                <w:rFonts w:ascii="宋体" w:hAnsi="宋体"/>
                <w:szCs w:val="21"/>
              </w:rPr>
            </w:pPr>
            <w:r>
              <w:rPr>
                <w:rFonts w:ascii="宋体" w:hAnsi="宋体"/>
                <w:szCs w:val="21"/>
              </w:rPr>
              <w:t>2</w:t>
            </w:r>
          </w:p>
        </w:tc>
        <w:tc>
          <w:tcPr>
            <w:tcW w:w="467" w:type="dxa"/>
            <w:vAlign w:val="center"/>
          </w:tcPr>
          <w:p w14:paraId="47550947" w14:textId="77777777" w:rsidR="009956CD" w:rsidRDefault="009956CD" w:rsidP="00CD4E50">
            <w:pPr>
              <w:jc w:val="center"/>
              <w:rPr>
                <w:rFonts w:ascii="宋体" w:hAnsi="宋体"/>
                <w:szCs w:val="21"/>
              </w:rPr>
            </w:pPr>
            <w:r>
              <w:rPr>
                <w:rFonts w:ascii="宋体" w:hAnsi="宋体"/>
                <w:szCs w:val="21"/>
              </w:rPr>
              <w:t>3</w:t>
            </w:r>
          </w:p>
        </w:tc>
        <w:tc>
          <w:tcPr>
            <w:tcW w:w="468" w:type="dxa"/>
            <w:vAlign w:val="center"/>
          </w:tcPr>
          <w:p w14:paraId="2451B320" w14:textId="77777777" w:rsidR="009956CD" w:rsidRDefault="009956CD" w:rsidP="00CD4E50">
            <w:pPr>
              <w:jc w:val="center"/>
              <w:rPr>
                <w:rFonts w:ascii="宋体" w:hAnsi="宋体"/>
                <w:szCs w:val="21"/>
              </w:rPr>
            </w:pPr>
            <w:r>
              <w:rPr>
                <w:rFonts w:ascii="宋体" w:hAnsi="宋体"/>
                <w:szCs w:val="21"/>
              </w:rPr>
              <w:t>4</w:t>
            </w:r>
          </w:p>
        </w:tc>
        <w:tc>
          <w:tcPr>
            <w:tcW w:w="467" w:type="dxa"/>
            <w:vAlign w:val="center"/>
          </w:tcPr>
          <w:p w14:paraId="6D518D4B" w14:textId="77777777" w:rsidR="009956CD" w:rsidRDefault="009956CD" w:rsidP="00CD4E50">
            <w:pPr>
              <w:jc w:val="center"/>
              <w:rPr>
                <w:rFonts w:ascii="宋体" w:hAnsi="宋体"/>
                <w:szCs w:val="21"/>
              </w:rPr>
            </w:pPr>
            <w:r>
              <w:rPr>
                <w:rFonts w:ascii="宋体" w:hAnsi="宋体"/>
                <w:szCs w:val="21"/>
              </w:rPr>
              <w:t>5</w:t>
            </w:r>
          </w:p>
        </w:tc>
        <w:tc>
          <w:tcPr>
            <w:tcW w:w="467" w:type="dxa"/>
            <w:vAlign w:val="center"/>
          </w:tcPr>
          <w:p w14:paraId="6CA658B3" w14:textId="77777777" w:rsidR="009956CD" w:rsidRDefault="009956CD" w:rsidP="00CD4E50">
            <w:pPr>
              <w:jc w:val="center"/>
              <w:rPr>
                <w:rFonts w:ascii="宋体" w:hAnsi="宋体"/>
                <w:szCs w:val="21"/>
              </w:rPr>
            </w:pPr>
            <w:r>
              <w:rPr>
                <w:rFonts w:ascii="宋体" w:hAnsi="宋体"/>
                <w:szCs w:val="21"/>
              </w:rPr>
              <w:t>6</w:t>
            </w:r>
          </w:p>
        </w:tc>
        <w:tc>
          <w:tcPr>
            <w:tcW w:w="467" w:type="dxa"/>
            <w:vAlign w:val="center"/>
          </w:tcPr>
          <w:p w14:paraId="44A5BEF1" w14:textId="77777777" w:rsidR="009956CD" w:rsidRDefault="009956CD" w:rsidP="00CD4E50">
            <w:pPr>
              <w:jc w:val="center"/>
              <w:rPr>
                <w:rFonts w:ascii="宋体" w:hAnsi="宋体"/>
                <w:szCs w:val="21"/>
              </w:rPr>
            </w:pPr>
            <w:r>
              <w:rPr>
                <w:rFonts w:ascii="宋体" w:hAnsi="宋体"/>
                <w:szCs w:val="21"/>
              </w:rPr>
              <w:t>7</w:t>
            </w:r>
          </w:p>
        </w:tc>
        <w:tc>
          <w:tcPr>
            <w:tcW w:w="467" w:type="dxa"/>
            <w:vAlign w:val="center"/>
          </w:tcPr>
          <w:p w14:paraId="259AFD64" w14:textId="77777777" w:rsidR="009956CD" w:rsidRDefault="009956CD" w:rsidP="00CD4E50">
            <w:pPr>
              <w:jc w:val="center"/>
              <w:rPr>
                <w:rFonts w:ascii="宋体" w:hAnsi="宋体"/>
                <w:szCs w:val="21"/>
              </w:rPr>
            </w:pPr>
            <w:r>
              <w:rPr>
                <w:rFonts w:ascii="宋体" w:hAnsi="宋体"/>
                <w:szCs w:val="21"/>
              </w:rPr>
              <w:t>8</w:t>
            </w:r>
          </w:p>
        </w:tc>
        <w:tc>
          <w:tcPr>
            <w:tcW w:w="467" w:type="dxa"/>
            <w:vAlign w:val="center"/>
          </w:tcPr>
          <w:p w14:paraId="45F7B700" w14:textId="77777777" w:rsidR="009956CD" w:rsidRDefault="009956CD" w:rsidP="00CD4E50">
            <w:pPr>
              <w:jc w:val="center"/>
              <w:rPr>
                <w:rFonts w:ascii="宋体" w:hAnsi="宋体"/>
                <w:szCs w:val="21"/>
              </w:rPr>
            </w:pPr>
            <w:r>
              <w:rPr>
                <w:rFonts w:ascii="宋体" w:hAnsi="宋体"/>
                <w:szCs w:val="21"/>
              </w:rPr>
              <w:t>9</w:t>
            </w:r>
          </w:p>
        </w:tc>
        <w:tc>
          <w:tcPr>
            <w:tcW w:w="467" w:type="dxa"/>
            <w:vAlign w:val="center"/>
          </w:tcPr>
          <w:p w14:paraId="4B345464" w14:textId="77777777" w:rsidR="009956CD" w:rsidRDefault="009956CD" w:rsidP="00CD4E50">
            <w:pPr>
              <w:jc w:val="center"/>
              <w:rPr>
                <w:rFonts w:ascii="宋体" w:hAnsi="宋体"/>
                <w:szCs w:val="21"/>
              </w:rPr>
            </w:pPr>
            <w:r>
              <w:rPr>
                <w:rFonts w:ascii="宋体" w:hAnsi="宋体"/>
                <w:szCs w:val="21"/>
              </w:rPr>
              <w:t>10</w:t>
            </w:r>
          </w:p>
        </w:tc>
        <w:tc>
          <w:tcPr>
            <w:tcW w:w="468" w:type="dxa"/>
            <w:vAlign w:val="center"/>
          </w:tcPr>
          <w:p w14:paraId="31964E8E" w14:textId="77777777" w:rsidR="009956CD" w:rsidRDefault="009956CD" w:rsidP="00CD4E50">
            <w:pPr>
              <w:jc w:val="center"/>
              <w:rPr>
                <w:rFonts w:ascii="宋体" w:hAnsi="宋体"/>
                <w:szCs w:val="21"/>
              </w:rPr>
            </w:pPr>
            <w:r>
              <w:rPr>
                <w:rFonts w:ascii="宋体" w:hAnsi="宋体" w:hint="eastAsia"/>
                <w:szCs w:val="21"/>
              </w:rPr>
              <w:t>…</w:t>
            </w:r>
          </w:p>
        </w:tc>
      </w:tr>
      <w:tr w:rsidR="009956CD" w14:paraId="6C12BE4A" w14:textId="77777777" w:rsidTr="00CD4E50">
        <w:trPr>
          <w:trHeight w:hRule="exact" w:val="340"/>
          <w:jc w:val="center"/>
        </w:trPr>
        <w:tc>
          <w:tcPr>
            <w:tcW w:w="2722" w:type="dxa"/>
            <w:tcBorders>
              <w:bottom w:val="nil"/>
              <w:right w:val="nil"/>
            </w:tcBorders>
            <w:vAlign w:val="center"/>
          </w:tcPr>
          <w:p w14:paraId="1DE5FA96" w14:textId="77777777" w:rsidR="009956CD" w:rsidRDefault="009956CD" w:rsidP="00CD4E50">
            <w:pPr>
              <w:jc w:val="left"/>
              <w:rPr>
                <w:rFonts w:ascii="宋体" w:hAnsi="宋体"/>
                <w:szCs w:val="21"/>
              </w:rPr>
            </w:pPr>
            <w:r>
              <w:rPr>
                <w:rFonts w:ascii="宋体" w:hAnsi="宋体" w:hint="eastAsia"/>
                <w:szCs w:val="21"/>
              </w:rPr>
              <w:t>图例：</w:t>
            </w:r>
          </w:p>
        </w:tc>
        <w:tc>
          <w:tcPr>
            <w:tcW w:w="1276" w:type="dxa"/>
            <w:tcBorders>
              <w:left w:val="nil"/>
              <w:bottom w:val="nil"/>
            </w:tcBorders>
            <w:vAlign w:val="center"/>
          </w:tcPr>
          <w:p w14:paraId="1ACB072A" w14:textId="77777777" w:rsidR="009956CD" w:rsidRDefault="009956CD" w:rsidP="00CD4E50">
            <w:pPr>
              <w:jc w:val="right"/>
              <w:rPr>
                <w:rFonts w:ascii="宋体" w:hAnsi="宋体"/>
                <w:szCs w:val="21"/>
              </w:rPr>
            </w:pPr>
            <w:r>
              <w:rPr>
                <w:rFonts w:ascii="宋体" w:hAnsi="宋体"/>
                <w:szCs w:val="21"/>
              </w:rPr>
              <w:t>100</w:t>
            </w:r>
            <w:r>
              <w:rPr>
                <w:rFonts w:ascii="宋体" w:hAnsi="宋体" w:hint="eastAsia"/>
                <w:szCs w:val="21"/>
              </w:rPr>
              <w:t>（</w:t>
            </w:r>
            <w:r>
              <w:rPr>
                <w:rFonts w:ascii="宋体" w:hAnsi="宋体"/>
                <w:szCs w:val="21"/>
              </w:rPr>
              <w:t>%</w:t>
            </w:r>
            <w:r>
              <w:rPr>
                <w:rFonts w:ascii="宋体" w:hAnsi="宋体" w:hint="eastAsia"/>
                <w:szCs w:val="21"/>
              </w:rPr>
              <w:t>）</w:t>
            </w:r>
          </w:p>
        </w:tc>
        <w:tc>
          <w:tcPr>
            <w:tcW w:w="467" w:type="dxa"/>
            <w:vAlign w:val="center"/>
          </w:tcPr>
          <w:p w14:paraId="79DE9259" w14:textId="77777777" w:rsidR="009956CD" w:rsidRDefault="009956CD" w:rsidP="00CD4E50">
            <w:pPr>
              <w:jc w:val="center"/>
              <w:rPr>
                <w:rFonts w:ascii="宋体" w:hAnsi="宋体"/>
                <w:szCs w:val="21"/>
              </w:rPr>
            </w:pPr>
          </w:p>
        </w:tc>
        <w:tc>
          <w:tcPr>
            <w:tcW w:w="467" w:type="dxa"/>
            <w:vAlign w:val="center"/>
          </w:tcPr>
          <w:p w14:paraId="6AA15418" w14:textId="77777777" w:rsidR="009956CD" w:rsidRDefault="009956CD" w:rsidP="00CD4E50">
            <w:pPr>
              <w:jc w:val="center"/>
              <w:rPr>
                <w:rFonts w:ascii="宋体" w:hAnsi="宋体"/>
                <w:szCs w:val="21"/>
              </w:rPr>
            </w:pPr>
          </w:p>
        </w:tc>
        <w:tc>
          <w:tcPr>
            <w:tcW w:w="467" w:type="dxa"/>
            <w:vAlign w:val="center"/>
          </w:tcPr>
          <w:p w14:paraId="4A240EFC" w14:textId="77777777" w:rsidR="009956CD" w:rsidRDefault="009956CD" w:rsidP="00CD4E50">
            <w:pPr>
              <w:jc w:val="center"/>
              <w:rPr>
                <w:rFonts w:ascii="宋体" w:hAnsi="宋体"/>
                <w:szCs w:val="21"/>
              </w:rPr>
            </w:pPr>
          </w:p>
        </w:tc>
        <w:tc>
          <w:tcPr>
            <w:tcW w:w="467" w:type="dxa"/>
            <w:vAlign w:val="center"/>
          </w:tcPr>
          <w:p w14:paraId="645FB375" w14:textId="77777777" w:rsidR="009956CD" w:rsidRDefault="009956CD" w:rsidP="00CD4E50">
            <w:pPr>
              <w:jc w:val="center"/>
              <w:rPr>
                <w:rFonts w:ascii="宋体" w:hAnsi="宋体"/>
                <w:szCs w:val="21"/>
              </w:rPr>
            </w:pPr>
          </w:p>
        </w:tc>
        <w:tc>
          <w:tcPr>
            <w:tcW w:w="467" w:type="dxa"/>
            <w:vAlign w:val="center"/>
          </w:tcPr>
          <w:p w14:paraId="46748E82" w14:textId="77777777" w:rsidR="009956CD" w:rsidRDefault="009956CD" w:rsidP="00CD4E50">
            <w:pPr>
              <w:jc w:val="center"/>
              <w:rPr>
                <w:rFonts w:ascii="宋体" w:hAnsi="宋体"/>
                <w:szCs w:val="21"/>
              </w:rPr>
            </w:pPr>
          </w:p>
        </w:tc>
        <w:tc>
          <w:tcPr>
            <w:tcW w:w="467" w:type="dxa"/>
            <w:vAlign w:val="center"/>
          </w:tcPr>
          <w:p w14:paraId="008BE680" w14:textId="77777777" w:rsidR="009956CD" w:rsidRDefault="009956CD" w:rsidP="00CD4E50">
            <w:pPr>
              <w:jc w:val="center"/>
              <w:rPr>
                <w:rFonts w:ascii="宋体" w:hAnsi="宋体"/>
                <w:szCs w:val="21"/>
              </w:rPr>
            </w:pPr>
          </w:p>
        </w:tc>
        <w:tc>
          <w:tcPr>
            <w:tcW w:w="467" w:type="dxa"/>
            <w:vAlign w:val="center"/>
          </w:tcPr>
          <w:p w14:paraId="121664BD" w14:textId="77777777" w:rsidR="009956CD" w:rsidRDefault="009956CD" w:rsidP="00CD4E50">
            <w:pPr>
              <w:jc w:val="center"/>
              <w:rPr>
                <w:rFonts w:ascii="宋体" w:hAnsi="宋体"/>
                <w:szCs w:val="21"/>
              </w:rPr>
            </w:pPr>
          </w:p>
        </w:tc>
        <w:tc>
          <w:tcPr>
            <w:tcW w:w="468" w:type="dxa"/>
            <w:vAlign w:val="center"/>
          </w:tcPr>
          <w:p w14:paraId="00236EE5" w14:textId="77777777" w:rsidR="009956CD" w:rsidRDefault="009956CD" w:rsidP="00CD4E50">
            <w:pPr>
              <w:jc w:val="center"/>
              <w:rPr>
                <w:rFonts w:ascii="宋体" w:hAnsi="宋体"/>
                <w:szCs w:val="21"/>
              </w:rPr>
            </w:pPr>
          </w:p>
        </w:tc>
        <w:tc>
          <w:tcPr>
            <w:tcW w:w="467" w:type="dxa"/>
            <w:vAlign w:val="center"/>
          </w:tcPr>
          <w:p w14:paraId="6A620A10" w14:textId="77777777" w:rsidR="009956CD" w:rsidRDefault="009956CD" w:rsidP="00CD4E50">
            <w:pPr>
              <w:jc w:val="center"/>
              <w:rPr>
                <w:rFonts w:ascii="宋体" w:hAnsi="宋体"/>
                <w:szCs w:val="21"/>
              </w:rPr>
            </w:pPr>
          </w:p>
        </w:tc>
        <w:tc>
          <w:tcPr>
            <w:tcW w:w="467" w:type="dxa"/>
            <w:vAlign w:val="center"/>
          </w:tcPr>
          <w:p w14:paraId="4E28F938" w14:textId="77777777" w:rsidR="009956CD" w:rsidRDefault="009956CD" w:rsidP="00CD4E50">
            <w:pPr>
              <w:jc w:val="center"/>
              <w:rPr>
                <w:rFonts w:ascii="宋体" w:hAnsi="宋体"/>
                <w:szCs w:val="21"/>
              </w:rPr>
            </w:pPr>
          </w:p>
        </w:tc>
        <w:tc>
          <w:tcPr>
            <w:tcW w:w="467" w:type="dxa"/>
            <w:vAlign w:val="center"/>
          </w:tcPr>
          <w:p w14:paraId="14EDAB05" w14:textId="77777777" w:rsidR="009956CD" w:rsidRDefault="009956CD" w:rsidP="00CD4E50">
            <w:pPr>
              <w:jc w:val="center"/>
              <w:rPr>
                <w:rFonts w:ascii="宋体" w:hAnsi="宋体"/>
                <w:szCs w:val="21"/>
              </w:rPr>
            </w:pPr>
          </w:p>
        </w:tc>
        <w:tc>
          <w:tcPr>
            <w:tcW w:w="467" w:type="dxa"/>
            <w:vAlign w:val="center"/>
          </w:tcPr>
          <w:p w14:paraId="7CC691D7" w14:textId="77777777" w:rsidR="009956CD" w:rsidRDefault="009956CD" w:rsidP="00CD4E50">
            <w:pPr>
              <w:jc w:val="center"/>
              <w:rPr>
                <w:rFonts w:ascii="宋体" w:hAnsi="宋体"/>
                <w:szCs w:val="21"/>
              </w:rPr>
            </w:pPr>
          </w:p>
        </w:tc>
        <w:tc>
          <w:tcPr>
            <w:tcW w:w="467" w:type="dxa"/>
            <w:vAlign w:val="center"/>
          </w:tcPr>
          <w:p w14:paraId="68D5D9B1" w14:textId="77777777" w:rsidR="009956CD" w:rsidRDefault="009956CD" w:rsidP="00CD4E50">
            <w:pPr>
              <w:jc w:val="center"/>
              <w:rPr>
                <w:rFonts w:ascii="宋体" w:hAnsi="宋体"/>
                <w:szCs w:val="21"/>
              </w:rPr>
            </w:pPr>
          </w:p>
        </w:tc>
        <w:tc>
          <w:tcPr>
            <w:tcW w:w="467" w:type="dxa"/>
            <w:vAlign w:val="center"/>
          </w:tcPr>
          <w:p w14:paraId="6F0D4D6A" w14:textId="77777777" w:rsidR="009956CD" w:rsidRDefault="009956CD" w:rsidP="00CD4E50">
            <w:pPr>
              <w:jc w:val="center"/>
              <w:rPr>
                <w:rFonts w:ascii="宋体" w:hAnsi="宋体"/>
                <w:szCs w:val="21"/>
              </w:rPr>
            </w:pPr>
          </w:p>
        </w:tc>
        <w:tc>
          <w:tcPr>
            <w:tcW w:w="467" w:type="dxa"/>
            <w:vAlign w:val="center"/>
          </w:tcPr>
          <w:p w14:paraId="6C5FCDD9" w14:textId="77777777" w:rsidR="009956CD" w:rsidRDefault="009956CD" w:rsidP="00CD4E50">
            <w:pPr>
              <w:jc w:val="center"/>
              <w:rPr>
                <w:rFonts w:ascii="宋体" w:hAnsi="宋体"/>
                <w:szCs w:val="21"/>
              </w:rPr>
            </w:pPr>
          </w:p>
        </w:tc>
        <w:tc>
          <w:tcPr>
            <w:tcW w:w="468" w:type="dxa"/>
            <w:vAlign w:val="center"/>
          </w:tcPr>
          <w:p w14:paraId="3268DEDE" w14:textId="77777777" w:rsidR="009956CD" w:rsidRDefault="009956CD" w:rsidP="00CD4E50">
            <w:pPr>
              <w:jc w:val="center"/>
              <w:rPr>
                <w:rFonts w:ascii="宋体" w:hAnsi="宋体"/>
                <w:szCs w:val="21"/>
              </w:rPr>
            </w:pPr>
          </w:p>
        </w:tc>
        <w:tc>
          <w:tcPr>
            <w:tcW w:w="467" w:type="dxa"/>
            <w:vAlign w:val="center"/>
          </w:tcPr>
          <w:p w14:paraId="7C3AA6D0" w14:textId="77777777" w:rsidR="009956CD" w:rsidRDefault="009956CD" w:rsidP="00CD4E50">
            <w:pPr>
              <w:jc w:val="center"/>
              <w:rPr>
                <w:rFonts w:ascii="宋体" w:hAnsi="宋体"/>
                <w:szCs w:val="21"/>
              </w:rPr>
            </w:pPr>
          </w:p>
        </w:tc>
        <w:tc>
          <w:tcPr>
            <w:tcW w:w="467" w:type="dxa"/>
            <w:vAlign w:val="center"/>
          </w:tcPr>
          <w:p w14:paraId="711E744B" w14:textId="77777777" w:rsidR="009956CD" w:rsidRDefault="009956CD" w:rsidP="00CD4E50">
            <w:pPr>
              <w:jc w:val="center"/>
              <w:rPr>
                <w:rFonts w:ascii="宋体" w:hAnsi="宋体"/>
                <w:szCs w:val="21"/>
              </w:rPr>
            </w:pPr>
          </w:p>
        </w:tc>
        <w:tc>
          <w:tcPr>
            <w:tcW w:w="467" w:type="dxa"/>
            <w:vAlign w:val="center"/>
          </w:tcPr>
          <w:p w14:paraId="38604F77" w14:textId="77777777" w:rsidR="009956CD" w:rsidRDefault="009956CD" w:rsidP="00CD4E50">
            <w:pPr>
              <w:jc w:val="center"/>
              <w:rPr>
                <w:rFonts w:ascii="宋体" w:hAnsi="宋体"/>
                <w:szCs w:val="21"/>
              </w:rPr>
            </w:pPr>
          </w:p>
        </w:tc>
        <w:tc>
          <w:tcPr>
            <w:tcW w:w="467" w:type="dxa"/>
            <w:vAlign w:val="center"/>
          </w:tcPr>
          <w:p w14:paraId="61D56990" w14:textId="77777777" w:rsidR="009956CD" w:rsidRDefault="009956CD" w:rsidP="00CD4E50">
            <w:pPr>
              <w:jc w:val="center"/>
              <w:rPr>
                <w:rFonts w:ascii="宋体" w:hAnsi="宋体"/>
                <w:szCs w:val="21"/>
              </w:rPr>
            </w:pPr>
          </w:p>
        </w:tc>
        <w:tc>
          <w:tcPr>
            <w:tcW w:w="467" w:type="dxa"/>
            <w:vAlign w:val="center"/>
          </w:tcPr>
          <w:p w14:paraId="533F9147" w14:textId="77777777" w:rsidR="009956CD" w:rsidRDefault="009956CD" w:rsidP="00CD4E50">
            <w:pPr>
              <w:jc w:val="center"/>
              <w:rPr>
                <w:rFonts w:ascii="宋体" w:hAnsi="宋体"/>
                <w:szCs w:val="21"/>
              </w:rPr>
            </w:pPr>
          </w:p>
        </w:tc>
        <w:tc>
          <w:tcPr>
            <w:tcW w:w="467" w:type="dxa"/>
            <w:vAlign w:val="center"/>
          </w:tcPr>
          <w:p w14:paraId="48B53413" w14:textId="77777777" w:rsidR="009956CD" w:rsidRDefault="009956CD" w:rsidP="00CD4E50">
            <w:pPr>
              <w:jc w:val="center"/>
              <w:rPr>
                <w:rFonts w:ascii="宋体" w:hAnsi="宋体"/>
                <w:szCs w:val="21"/>
              </w:rPr>
            </w:pPr>
          </w:p>
        </w:tc>
        <w:tc>
          <w:tcPr>
            <w:tcW w:w="468" w:type="dxa"/>
            <w:vAlign w:val="center"/>
          </w:tcPr>
          <w:p w14:paraId="6A9B8A3A" w14:textId="77777777" w:rsidR="009956CD" w:rsidRDefault="009956CD" w:rsidP="00CD4E50">
            <w:pPr>
              <w:jc w:val="center"/>
              <w:rPr>
                <w:rFonts w:ascii="宋体" w:hAnsi="宋体"/>
                <w:szCs w:val="21"/>
              </w:rPr>
            </w:pPr>
          </w:p>
        </w:tc>
      </w:tr>
      <w:tr w:rsidR="009956CD" w14:paraId="1627D523" w14:textId="77777777" w:rsidTr="00CD4E50">
        <w:trPr>
          <w:trHeight w:hRule="exact" w:val="340"/>
          <w:jc w:val="center"/>
        </w:trPr>
        <w:tc>
          <w:tcPr>
            <w:tcW w:w="2722" w:type="dxa"/>
            <w:tcBorders>
              <w:top w:val="nil"/>
              <w:bottom w:val="single" w:sz="24" w:space="0" w:color="auto"/>
              <w:right w:val="nil"/>
            </w:tcBorders>
            <w:vAlign w:val="center"/>
          </w:tcPr>
          <w:p w14:paraId="261B1A51" w14:textId="77777777" w:rsidR="009956CD" w:rsidRDefault="009956CD" w:rsidP="00CD4E50">
            <w:pPr>
              <w:jc w:val="center"/>
              <w:rPr>
                <w:rFonts w:ascii="宋体" w:hAnsi="宋体"/>
                <w:szCs w:val="21"/>
              </w:rPr>
            </w:pPr>
          </w:p>
        </w:tc>
        <w:tc>
          <w:tcPr>
            <w:tcW w:w="1276" w:type="dxa"/>
            <w:tcBorders>
              <w:top w:val="nil"/>
              <w:left w:val="nil"/>
              <w:bottom w:val="nil"/>
            </w:tcBorders>
            <w:vAlign w:val="center"/>
          </w:tcPr>
          <w:p w14:paraId="78CD4B99" w14:textId="77777777" w:rsidR="009956CD" w:rsidRDefault="009956CD" w:rsidP="00CD4E50">
            <w:pPr>
              <w:jc w:val="center"/>
              <w:rPr>
                <w:rFonts w:ascii="宋体" w:hAnsi="宋体"/>
                <w:szCs w:val="21"/>
              </w:rPr>
            </w:pPr>
          </w:p>
        </w:tc>
        <w:tc>
          <w:tcPr>
            <w:tcW w:w="467" w:type="dxa"/>
            <w:vAlign w:val="center"/>
          </w:tcPr>
          <w:p w14:paraId="76DA12EE" w14:textId="77777777" w:rsidR="009956CD" w:rsidRDefault="009956CD" w:rsidP="00CD4E50">
            <w:pPr>
              <w:jc w:val="center"/>
              <w:rPr>
                <w:rFonts w:ascii="宋体" w:hAnsi="宋体"/>
                <w:szCs w:val="21"/>
              </w:rPr>
            </w:pPr>
          </w:p>
        </w:tc>
        <w:tc>
          <w:tcPr>
            <w:tcW w:w="467" w:type="dxa"/>
            <w:vAlign w:val="center"/>
          </w:tcPr>
          <w:p w14:paraId="27153976" w14:textId="77777777" w:rsidR="009956CD" w:rsidRDefault="009956CD" w:rsidP="00CD4E50">
            <w:pPr>
              <w:jc w:val="center"/>
              <w:rPr>
                <w:rFonts w:ascii="宋体" w:hAnsi="宋体"/>
                <w:szCs w:val="21"/>
              </w:rPr>
            </w:pPr>
          </w:p>
        </w:tc>
        <w:tc>
          <w:tcPr>
            <w:tcW w:w="467" w:type="dxa"/>
            <w:vAlign w:val="center"/>
          </w:tcPr>
          <w:p w14:paraId="744A273A" w14:textId="77777777" w:rsidR="009956CD" w:rsidRDefault="009956CD" w:rsidP="00CD4E50">
            <w:pPr>
              <w:jc w:val="center"/>
              <w:rPr>
                <w:rFonts w:ascii="宋体" w:hAnsi="宋体"/>
                <w:szCs w:val="21"/>
              </w:rPr>
            </w:pPr>
          </w:p>
        </w:tc>
        <w:tc>
          <w:tcPr>
            <w:tcW w:w="467" w:type="dxa"/>
            <w:vAlign w:val="center"/>
          </w:tcPr>
          <w:p w14:paraId="5BCFC139" w14:textId="77777777" w:rsidR="009956CD" w:rsidRDefault="009956CD" w:rsidP="00CD4E50">
            <w:pPr>
              <w:jc w:val="center"/>
              <w:rPr>
                <w:rFonts w:ascii="宋体" w:hAnsi="宋体"/>
                <w:szCs w:val="21"/>
              </w:rPr>
            </w:pPr>
          </w:p>
        </w:tc>
        <w:tc>
          <w:tcPr>
            <w:tcW w:w="467" w:type="dxa"/>
            <w:vAlign w:val="center"/>
          </w:tcPr>
          <w:p w14:paraId="4C3489F0" w14:textId="77777777" w:rsidR="009956CD" w:rsidRDefault="009956CD" w:rsidP="00CD4E50">
            <w:pPr>
              <w:jc w:val="center"/>
              <w:rPr>
                <w:rFonts w:ascii="宋体" w:hAnsi="宋体"/>
                <w:szCs w:val="21"/>
              </w:rPr>
            </w:pPr>
          </w:p>
        </w:tc>
        <w:tc>
          <w:tcPr>
            <w:tcW w:w="467" w:type="dxa"/>
            <w:vAlign w:val="center"/>
          </w:tcPr>
          <w:p w14:paraId="169C9B0D" w14:textId="77777777" w:rsidR="009956CD" w:rsidRDefault="009956CD" w:rsidP="00CD4E50">
            <w:pPr>
              <w:jc w:val="center"/>
              <w:rPr>
                <w:rFonts w:ascii="宋体" w:hAnsi="宋体"/>
                <w:szCs w:val="21"/>
              </w:rPr>
            </w:pPr>
          </w:p>
        </w:tc>
        <w:tc>
          <w:tcPr>
            <w:tcW w:w="467" w:type="dxa"/>
            <w:vAlign w:val="center"/>
          </w:tcPr>
          <w:p w14:paraId="10F4F38E" w14:textId="77777777" w:rsidR="009956CD" w:rsidRDefault="009956CD" w:rsidP="00CD4E50">
            <w:pPr>
              <w:jc w:val="center"/>
              <w:rPr>
                <w:rFonts w:ascii="宋体" w:hAnsi="宋体"/>
                <w:szCs w:val="21"/>
              </w:rPr>
            </w:pPr>
          </w:p>
        </w:tc>
        <w:tc>
          <w:tcPr>
            <w:tcW w:w="468" w:type="dxa"/>
            <w:vAlign w:val="center"/>
          </w:tcPr>
          <w:p w14:paraId="20303A0C" w14:textId="77777777" w:rsidR="009956CD" w:rsidRDefault="009956CD" w:rsidP="00CD4E50">
            <w:pPr>
              <w:jc w:val="center"/>
              <w:rPr>
                <w:rFonts w:ascii="宋体" w:hAnsi="宋体"/>
                <w:szCs w:val="21"/>
              </w:rPr>
            </w:pPr>
          </w:p>
        </w:tc>
        <w:tc>
          <w:tcPr>
            <w:tcW w:w="467" w:type="dxa"/>
            <w:vAlign w:val="center"/>
          </w:tcPr>
          <w:p w14:paraId="752F9F52" w14:textId="77777777" w:rsidR="009956CD" w:rsidRDefault="009956CD" w:rsidP="00CD4E50">
            <w:pPr>
              <w:jc w:val="center"/>
              <w:rPr>
                <w:rFonts w:ascii="宋体" w:hAnsi="宋体"/>
                <w:szCs w:val="21"/>
              </w:rPr>
            </w:pPr>
          </w:p>
        </w:tc>
        <w:tc>
          <w:tcPr>
            <w:tcW w:w="467" w:type="dxa"/>
            <w:vAlign w:val="center"/>
          </w:tcPr>
          <w:p w14:paraId="3EFFF923" w14:textId="77777777" w:rsidR="009956CD" w:rsidRDefault="009956CD" w:rsidP="00CD4E50">
            <w:pPr>
              <w:jc w:val="center"/>
              <w:rPr>
                <w:rFonts w:ascii="宋体" w:hAnsi="宋体"/>
                <w:szCs w:val="21"/>
              </w:rPr>
            </w:pPr>
          </w:p>
        </w:tc>
        <w:tc>
          <w:tcPr>
            <w:tcW w:w="467" w:type="dxa"/>
            <w:vAlign w:val="center"/>
          </w:tcPr>
          <w:p w14:paraId="7D05805D" w14:textId="77777777" w:rsidR="009956CD" w:rsidRDefault="009956CD" w:rsidP="00CD4E50">
            <w:pPr>
              <w:jc w:val="center"/>
              <w:rPr>
                <w:rFonts w:ascii="宋体" w:hAnsi="宋体"/>
                <w:szCs w:val="21"/>
              </w:rPr>
            </w:pPr>
          </w:p>
        </w:tc>
        <w:tc>
          <w:tcPr>
            <w:tcW w:w="467" w:type="dxa"/>
            <w:vAlign w:val="center"/>
          </w:tcPr>
          <w:p w14:paraId="571A6905" w14:textId="77777777" w:rsidR="009956CD" w:rsidRDefault="009956CD" w:rsidP="00CD4E50">
            <w:pPr>
              <w:jc w:val="center"/>
              <w:rPr>
                <w:rFonts w:ascii="宋体" w:hAnsi="宋体"/>
                <w:szCs w:val="21"/>
              </w:rPr>
            </w:pPr>
          </w:p>
        </w:tc>
        <w:tc>
          <w:tcPr>
            <w:tcW w:w="467" w:type="dxa"/>
            <w:vAlign w:val="center"/>
          </w:tcPr>
          <w:p w14:paraId="2B3BBAC3" w14:textId="77777777" w:rsidR="009956CD" w:rsidRDefault="009956CD" w:rsidP="00CD4E50">
            <w:pPr>
              <w:jc w:val="center"/>
              <w:rPr>
                <w:rFonts w:ascii="宋体" w:hAnsi="宋体"/>
                <w:szCs w:val="21"/>
              </w:rPr>
            </w:pPr>
          </w:p>
        </w:tc>
        <w:tc>
          <w:tcPr>
            <w:tcW w:w="467" w:type="dxa"/>
            <w:vAlign w:val="center"/>
          </w:tcPr>
          <w:p w14:paraId="2D788B6E" w14:textId="77777777" w:rsidR="009956CD" w:rsidRDefault="009956CD" w:rsidP="00CD4E50">
            <w:pPr>
              <w:jc w:val="center"/>
              <w:rPr>
                <w:rFonts w:ascii="宋体" w:hAnsi="宋体"/>
                <w:szCs w:val="21"/>
              </w:rPr>
            </w:pPr>
          </w:p>
        </w:tc>
        <w:tc>
          <w:tcPr>
            <w:tcW w:w="467" w:type="dxa"/>
            <w:vAlign w:val="center"/>
          </w:tcPr>
          <w:p w14:paraId="0489C478" w14:textId="77777777" w:rsidR="009956CD" w:rsidRDefault="009956CD" w:rsidP="00CD4E50">
            <w:pPr>
              <w:jc w:val="center"/>
              <w:rPr>
                <w:rFonts w:ascii="宋体" w:hAnsi="宋体"/>
                <w:szCs w:val="21"/>
              </w:rPr>
            </w:pPr>
          </w:p>
        </w:tc>
        <w:tc>
          <w:tcPr>
            <w:tcW w:w="468" w:type="dxa"/>
            <w:vAlign w:val="center"/>
          </w:tcPr>
          <w:p w14:paraId="3442EA57" w14:textId="77777777" w:rsidR="009956CD" w:rsidRDefault="009956CD" w:rsidP="00CD4E50">
            <w:pPr>
              <w:jc w:val="center"/>
              <w:rPr>
                <w:rFonts w:ascii="宋体" w:hAnsi="宋体"/>
                <w:szCs w:val="21"/>
              </w:rPr>
            </w:pPr>
          </w:p>
        </w:tc>
        <w:tc>
          <w:tcPr>
            <w:tcW w:w="467" w:type="dxa"/>
            <w:vAlign w:val="center"/>
          </w:tcPr>
          <w:p w14:paraId="0624CEAC" w14:textId="77777777" w:rsidR="009956CD" w:rsidRDefault="009956CD" w:rsidP="00CD4E50">
            <w:pPr>
              <w:jc w:val="center"/>
              <w:rPr>
                <w:rFonts w:ascii="宋体" w:hAnsi="宋体"/>
                <w:szCs w:val="21"/>
              </w:rPr>
            </w:pPr>
          </w:p>
        </w:tc>
        <w:tc>
          <w:tcPr>
            <w:tcW w:w="467" w:type="dxa"/>
            <w:vAlign w:val="center"/>
          </w:tcPr>
          <w:p w14:paraId="4D193F67" w14:textId="77777777" w:rsidR="009956CD" w:rsidRDefault="009956CD" w:rsidP="00CD4E50">
            <w:pPr>
              <w:jc w:val="center"/>
              <w:rPr>
                <w:rFonts w:ascii="宋体" w:hAnsi="宋体"/>
                <w:szCs w:val="21"/>
              </w:rPr>
            </w:pPr>
          </w:p>
        </w:tc>
        <w:tc>
          <w:tcPr>
            <w:tcW w:w="467" w:type="dxa"/>
            <w:vAlign w:val="center"/>
          </w:tcPr>
          <w:p w14:paraId="5CA21E9E" w14:textId="77777777" w:rsidR="009956CD" w:rsidRDefault="009956CD" w:rsidP="00CD4E50">
            <w:pPr>
              <w:jc w:val="center"/>
              <w:rPr>
                <w:rFonts w:ascii="宋体" w:hAnsi="宋体"/>
                <w:szCs w:val="21"/>
              </w:rPr>
            </w:pPr>
          </w:p>
        </w:tc>
        <w:tc>
          <w:tcPr>
            <w:tcW w:w="467" w:type="dxa"/>
            <w:vAlign w:val="center"/>
          </w:tcPr>
          <w:p w14:paraId="527D892F" w14:textId="77777777" w:rsidR="009956CD" w:rsidRDefault="009956CD" w:rsidP="00CD4E50">
            <w:pPr>
              <w:jc w:val="center"/>
              <w:rPr>
                <w:rFonts w:ascii="宋体" w:hAnsi="宋体"/>
                <w:szCs w:val="21"/>
              </w:rPr>
            </w:pPr>
          </w:p>
        </w:tc>
        <w:tc>
          <w:tcPr>
            <w:tcW w:w="467" w:type="dxa"/>
            <w:vAlign w:val="center"/>
          </w:tcPr>
          <w:p w14:paraId="3504BE98" w14:textId="77777777" w:rsidR="009956CD" w:rsidRDefault="009956CD" w:rsidP="00CD4E50">
            <w:pPr>
              <w:jc w:val="center"/>
              <w:rPr>
                <w:rFonts w:ascii="宋体" w:hAnsi="宋体"/>
                <w:szCs w:val="21"/>
              </w:rPr>
            </w:pPr>
          </w:p>
        </w:tc>
        <w:tc>
          <w:tcPr>
            <w:tcW w:w="467" w:type="dxa"/>
            <w:vAlign w:val="center"/>
          </w:tcPr>
          <w:p w14:paraId="1210A3FD" w14:textId="77777777" w:rsidR="009956CD" w:rsidRDefault="009956CD" w:rsidP="00CD4E50">
            <w:pPr>
              <w:jc w:val="center"/>
              <w:rPr>
                <w:rFonts w:ascii="宋体" w:hAnsi="宋体"/>
                <w:szCs w:val="21"/>
              </w:rPr>
            </w:pPr>
          </w:p>
        </w:tc>
        <w:tc>
          <w:tcPr>
            <w:tcW w:w="468" w:type="dxa"/>
            <w:vAlign w:val="center"/>
          </w:tcPr>
          <w:p w14:paraId="236FE16D" w14:textId="77777777" w:rsidR="009956CD" w:rsidRDefault="009956CD" w:rsidP="00CD4E50">
            <w:pPr>
              <w:jc w:val="center"/>
              <w:rPr>
                <w:rFonts w:ascii="宋体" w:hAnsi="宋体"/>
                <w:szCs w:val="21"/>
              </w:rPr>
            </w:pPr>
          </w:p>
        </w:tc>
      </w:tr>
      <w:tr w:rsidR="009956CD" w14:paraId="2968FE5F" w14:textId="77777777" w:rsidTr="00CD4E50">
        <w:trPr>
          <w:trHeight w:hRule="exact" w:val="340"/>
          <w:jc w:val="center"/>
        </w:trPr>
        <w:tc>
          <w:tcPr>
            <w:tcW w:w="2722" w:type="dxa"/>
            <w:tcBorders>
              <w:top w:val="single" w:sz="24" w:space="0" w:color="auto"/>
              <w:bottom w:val="nil"/>
              <w:right w:val="nil"/>
            </w:tcBorders>
            <w:vAlign w:val="center"/>
          </w:tcPr>
          <w:p w14:paraId="11285E95" w14:textId="77777777" w:rsidR="009956CD" w:rsidRDefault="009956CD" w:rsidP="00CD4E50">
            <w:pPr>
              <w:jc w:val="center"/>
              <w:rPr>
                <w:rFonts w:ascii="宋体" w:hAnsi="宋体"/>
                <w:szCs w:val="21"/>
              </w:rPr>
            </w:pPr>
            <w:r>
              <w:rPr>
                <w:rFonts w:ascii="宋体" w:hAnsi="宋体" w:hint="eastAsia"/>
                <w:szCs w:val="21"/>
              </w:rPr>
              <w:t>施工准备</w:t>
            </w:r>
          </w:p>
        </w:tc>
        <w:tc>
          <w:tcPr>
            <w:tcW w:w="1276" w:type="dxa"/>
            <w:tcBorders>
              <w:top w:val="nil"/>
              <w:left w:val="nil"/>
              <w:bottom w:val="nil"/>
            </w:tcBorders>
            <w:vAlign w:val="center"/>
          </w:tcPr>
          <w:p w14:paraId="54C13CD0" w14:textId="77777777" w:rsidR="009956CD" w:rsidRDefault="009956CD" w:rsidP="00CD4E50">
            <w:pPr>
              <w:jc w:val="right"/>
              <w:rPr>
                <w:rFonts w:ascii="宋体" w:hAnsi="宋体"/>
                <w:szCs w:val="21"/>
              </w:rPr>
            </w:pPr>
            <w:r>
              <w:rPr>
                <w:rFonts w:ascii="宋体" w:hAnsi="宋体"/>
                <w:szCs w:val="21"/>
              </w:rPr>
              <w:t>90</w:t>
            </w:r>
          </w:p>
        </w:tc>
        <w:tc>
          <w:tcPr>
            <w:tcW w:w="467" w:type="dxa"/>
            <w:vAlign w:val="center"/>
          </w:tcPr>
          <w:p w14:paraId="1446EABB" w14:textId="77777777" w:rsidR="009956CD" w:rsidRDefault="009956CD" w:rsidP="00CD4E50">
            <w:pPr>
              <w:jc w:val="center"/>
              <w:rPr>
                <w:rFonts w:ascii="宋体" w:hAnsi="宋体"/>
                <w:szCs w:val="21"/>
              </w:rPr>
            </w:pPr>
          </w:p>
        </w:tc>
        <w:tc>
          <w:tcPr>
            <w:tcW w:w="467" w:type="dxa"/>
            <w:vAlign w:val="center"/>
          </w:tcPr>
          <w:p w14:paraId="7FA7C260" w14:textId="77777777" w:rsidR="009956CD" w:rsidRDefault="009956CD" w:rsidP="00CD4E50">
            <w:pPr>
              <w:jc w:val="center"/>
              <w:rPr>
                <w:rFonts w:ascii="宋体" w:hAnsi="宋体"/>
                <w:szCs w:val="21"/>
              </w:rPr>
            </w:pPr>
          </w:p>
        </w:tc>
        <w:tc>
          <w:tcPr>
            <w:tcW w:w="467" w:type="dxa"/>
            <w:vAlign w:val="center"/>
          </w:tcPr>
          <w:p w14:paraId="61D8D0CA" w14:textId="77777777" w:rsidR="009956CD" w:rsidRDefault="009956CD" w:rsidP="00CD4E50">
            <w:pPr>
              <w:jc w:val="center"/>
              <w:rPr>
                <w:rFonts w:ascii="宋体" w:hAnsi="宋体"/>
                <w:szCs w:val="21"/>
              </w:rPr>
            </w:pPr>
          </w:p>
        </w:tc>
        <w:tc>
          <w:tcPr>
            <w:tcW w:w="467" w:type="dxa"/>
            <w:vAlign w:val="center"/>
          </w:tcPr>
          <w:p w14:paraId="55CEAF39" w14:textId="77777777" w:rsidR="009956CD" w:rsidRDefault="009956CD" w:rsidP="00CD4E50">
            <w:pPr>
              <w:jc w:val="center"/>
              <w:rPr>
                <w:rFonts w:ascii="宋体" w:hAnsi="宋体"/>
                <w:szCs w:val="21"/>
              </w:rPr>
            </w:pPr>
          </w:p>
        </w:tc>
        <w:tc>
          <w:tcPr>
            <w:tcW w:w="467" w:type="dxa"/>
            <w:vAlign w:val="center"/>
          </w:tcPr>
          <w:p w14:paraId="7524EF60" w14:textId="77777777" w:rsidR="009956CD" w:rsidRDefault="009956CD" w:rsidP="00CD4E50">
            <w:pPr>
              <w:jc w:val="center"/>
              <w:rPr>
                <w:rFonts w:ascii="宋体" w:hAnsi="宋体"/>
                <w:szCs w:val="21"/>
              </w:rPr>
            </w:pPr>
          </w:p>
        </w:tc>
        <w:tc>
          <w:tcPr>
            <w:tcW w:w="467" w:type="dxa"/>
            <w:vAlign w:val="center"/>
          </w:tcPr>
          <w:p w14:paraId="250035A1" w14:textId="77777777" w:rsidR="009956CD" w:rsidRDefault="009956CD" w:rsidP="00CD4E50">
            <w:pPr>
              <w:jc w:val="center"/>
              <w:rPr>
                <w:rFonts w:ascii="宋体" w:hAnsi="宋体"/>
                <w:szCs w:val="21"/>
              </w:rPr>
            </w:pPr>
          </w:p>
        </w:tc>
        <w:tc>
          <w:tcPr>
            <w:tcW w:w="467" w:type="dxa"/>
            <w:vAlign w:val="center"/>
          </w:tcPr>
          <w:p w14:paraId="14162FCB" w14:textId="77777777" w:rsidR="009956CD" w:rsidRDefault="009956CD" w:rsidP="00CD4E50">
            <w:pPr>
              <w:jc w:val="center"/>
              <w:rPr>
                <w:rFonts w:ascii="宋体" w:hAnsi="宋体"/>
                <w:szCs w:val="21"/>
              </w:rPr>
            </w:pPr>
          </w:p>
        </w:tc>
        <w:tc>
          <w:tcPr>
            <w:tcW w:w="468" w:type="dxa"/>
            <w:vAlign w:val="center"/>
          </w:tcPr>
          <w:p w14:paraId="32342B1B" w14:textId="77777777" w:rsidR="009956CD" w:rsidRDefault="009956CD" w:rsidP="00CD4E50">
            <w:pPr>
              <w:jc w:val="center"/>
              <w:rPr>
                <w:rFonts w:ascii="宋体" w:hAnsi="宋体"/>
                <w:szCs w:val="21"/>
              </w:rPr>
            </w:pPr>
          </w:p>
        </w:tc>
        <w:tc>
          <w:tcPr>
            <w:tcW w:w="467" w:type="dxa"/>
            <w:vAlign w:val="center"/>
          </w:tcPr>
          <w:p w14:paraId="166672AB" w14:textId="77777777" w:rsidR="009956CD" w:rsidRDefault="009956CD" w:rsidP="00CD4E50">
            <w:pPr>
              <w:jc w:val="center"/>
              <w:rPr>
                <w:rFonts w:ascii="宋体" w:hAnsi="宋体"/>
                <w:szCs w:val="21"/>
              </w:rPr>
            </w:pPr>
          </w:p>
        </w:tc>
        <w:tc>
          <w:tcPr>
            <w:tcW w:w="467" w:type="dxa"/>
            <w:vAlign w:val="center"/>
          </w:tcPr>
          <w:p w14:paraId="7349C503" w14:textId="77777777" w:rsidR="009956CD" w:rsidRDefault="009956CD" w:rsidP="00CD4E50">
            <w:pPr>
              <w:jc w:val="center"/>
              <w:rPr>
                <w:rFonts w:ascii="宋体" w:hAnsi="宋体"/>
                <w:szCs w:val="21"/>
              </w:rPr>
            </w:pPr>
          </w:p>
        </w:tc>
        <w:tc>
          <w:tcPr>
            <w:tcW w:w="467" w:type="dxa"/>
            <w:vAlign w:val="center"/>
          </w:tcPr>
          <w:p w14:paraId="7017FB73" w14:textId="77777777" w:rsidR="009956CD" w:rsidRDefault="009956CD" w:rsidP="00CD4E50">
            <w:pPr>
              <w:jc w:val="center"/>
              <w:rPr>
                <w:rFonts w:ascii="宋体" w:hAnsi="宋体"/>
                <w:szCs w:val="21"/>
              </w:rPr>
            </w:pPr>
          </w:p>
        </w:tc>
        <w:tc>
          <w:tcPr>
            <w:tcW w:w="467" w:type="dxa"/>
            <w:vAlign w:val="center"/>
          </w:tcPr>
          <w:p w14:paraId="63165240" w14:textId="77777777" w:rsidR="009956CD" w:rsidRDefault="009956CD" w:rsidP="00CD4E50">
            <w:pPr>
              <w:jc w:val="center"/>
              <w:rPr>
                <w:rFonts w:ascii="宋体" w:hAnsi="宋体"/>
                <w:szCs w:val="21"/>
              </w:rPr>
            </w:pPr>
          </w:p>
        </w:tc>
        <w:tc>
          <w:tcPr>
            <w:tcW w:w="467" w:type="dxa"/>
            <w:vAlign w:val="center"/>
          </w:tcPr>
          <w:p w14:paraId="6A5E5B9B" w14:textId="77777777" w:rsidR="009956CD" w:rsidRDefault="009956CD" w:rsidP="00CD4E50">
            <w:pPr>
              <w:jc w:val="center"/>
              <w:rPr>
                <w:rFonts w:ascii="宋体" w:hAnsi="宋体"/>
                <w:szCs w:val="21"/>
              </w:rPr>
            </w:pPr>
          </w:p>
        </w:tc>
        <w:tc>
          <w:tcPr>
            <w:tcW w:w="467" w:type="dxa"/>
            <w:vAlign w:val="center"/>
          </w:tcPr>
          <w:p w14:paraId="40ED3AE6" w14:textId="77777777" w:rsidR="009956CD" w:rsidRDefault="009956CD" w:rsidP="00CD4E50">
            <w:pPr>
              <w:jc w:val="center"/>
              <w:rPr>
                <w:rFonts w:ascii="宋体" w:hAnsi="宋体"/>
                <w:szCs w:val="21"/>
              </w:rPr>
            </w:pPr>
          </w:p>
        </w:tc>
        <w:tc>
          <w:tcPr>
            <w:tcW w:w="467" w:type="dxa"/>
            <w:vAlign w:val="center"/>
          </w:tcPr>
          <w:p w14:paraId="67F9717A" w14:textId="77777777" w:rsidR="009956CD" w:rsidRDefault="009956CD" w:rsidP="00CD4E50">
            <w:pPr>
              <w:jc w:val="center"/>
              <w:rPr>
                <w:rFonts w:ascii="宋体" w:hAnsi="宋体"/>
                <w:szCs w:val="21"/>
              </w:rPr>
            </w:pPr>
          </w:p>
        </w:tc>
        <w:tc>
          <w:tcPr>
            <w:tcW w:w="468" w:type="dxa"/>
            <w:vAlign w:val="center"/>
          </w:tcPr>
          <w:p w14:paraId="6783530C" w14:textId="77777777" w:rsidR="009956CD" w:rsidRDefault="009956CD" w:rsidP="00CD4E50">
            <w:pPr>
              <w:jc w:val="center"/>
              <w:rPr>
                <w:rFonts w:ascii="宋体" w:hAnsi="宋体"/>
                <w:szCs w:val="21"/>
              </w:rPr>
            </w:pPr>
          </w:p>
        </w:tc>
        <w:tc>
          <w:tcPr>
            <w:tcW w:w="467" w:type="dxa"/>
            <w:vAlign w:val="center"/>
          </w:tcPr>
          <w:p w14:paraId="3415EB9F" w14:textId="77777777" w:rsidR="009956CD" w:rsidRDefault="009956CD" w:rsidP="00CD4E50">
            <w:pPr>
              <w:jc w:val="center"/>
              <w:rPr>
                <w:rFonts w:ascii="宋体" w:hAnsi="宋体"/>
                <w:szCs w:val="21"/>
              </w:rPr>
            </w:pPr>
          </w:p>
        </w:tc>
        <w:tc>
          <w:tcPr>
            <w:tcW w:w="467" w:type="dxa"/>
            <w:vAlign w:val="center"/>
          </w:tcPr>
          <w:p w14:paraId="47FCFAB1" w14:textId="77777777" w:rsidR="009956CD" w:rsidRDefault="009956CD" w:rsidP="00CD4E50">
            <w:pPr>
              <w:jc w:val="center"/>
              <w:rPr>
                <w:rFonts w:ascii="宋体" w:hAnsi="宋体"/>
                <w:szCs w:val="21"/>
              </w:rPr>
            </w:pPr>
          </w:p>
        </w:tc>
        <w:tc>
          <w:tcPr>
            <w:tcW w:w="467" w:type="dxa"/>
            <w:vAlign w:val="center"/>
          </w:tcPr>
          <w:p w14:paraId="4F2A4087" w14:textId="77777777" w:rsidR="009956CD" w:rsidRDefault="009956CD" w:rsidP="00CD4E50">
            <w:pPr>
              <w:jc w:val="center"/>
              <w:rPr>
                <w:rFonts w:ascii="宋体" w:hAnsi="宋体"/>
                <w:szCs w:val="21"/>
              </w:rPr>
            </w:pPr>
          </w:p>
        </w:tc>
        <w:tc>
          <w:tcPr>
            <w:tcW w:w="467" w:type="dxa"/>
            <w:vAlign w:val="center"/>
          </w:tcPr>
          <w:p w14:paraId="22FA47EC" w14:textId="77777777" w:rsidR="009956CD" w:rsidRDefault="009956CD" w:rsidP="00CD4E50">
            <w:pPr>
              <w:jc w:val="center"/>
              <w:rPr>
                <w:rFonts w:ascii="宋体" w:hAnsi="宋体"/>
                <w:szCs w:val="21"/>
              </w:rPr>
            </w:pPr>
          </w:p>
        </w:tc>
        <w:tc>
          <w:tcPr>
            <w:tcW w:w="467" w:type="dxa"/>
            <w:vAlign w:val="center"/>
          </w:tcPr>
          <w:p w14:paraId="76A5EA25" w14:textId="77777777" w:rsidR="009956CD" w:rsidRDefault="009956CD" w:rsidP="00CD4E50">
            <w:pPr>
              <w:jc w:val="center"/>
              <w:rPr>
                <w:rFonts w:ascii="宋体" w:hAnsi="宋体"/>
                <w:szCs w:val="21"/>
              </w:rPr>
            </w:pPr>
          </w:p>
        </w:tc>
        <w:tc>
          <w:tcPr>
            <w:tcW w:w="467" w:type="dxa"/>
            <w:vAlign w:val="center"/>
          </w:tcPr>
          <w:p w14:paraId="56147D3C" w14:textId="77777777" w:rsidR="009956CD" w:rsidRDefault="009956CD" w:rsidP="00CD4E50">
            <w:pPr>
              <w:jc w:val="center"/>
              <w:rPr>
                <w:rFonts w:ascii="宋体" w:hAnsi="宋体"/>
                <w:szCs w:val="21"/>
              </w:rPr>
            </w:pPr>
          </w:p>
        </w:tc>
        <w:tc>
          <w:tcPr>
            <w:tcW w:w="468" w:type="dxa"/>
            <w:vAlign w:val="center"/>
          </w:tcPr>
          <w:p w14:paraId="6B1540EF" w14:textId="77777777" w:rsidR="009956CD" w:rsidRDefault="009956CD" w:rsidP="00CD4E50">
            <w:pPr>
              <w:jc w:val="center"/>
              <w:rPr>
                <w:rFonts w:ascii="宋体" w:hAnsi="宋体"/>
                <w:szCs w:val="21"/>
              </w:rPr>
            </w:pPr>
          </w:p>
        </w:tc>
      </w:tr>
      <w:tr w:rsidR="009956CD" w14:paraId="6B5594AC" w14:textId="77777777" w:rsidTr="00CD4E50">
        <w:trPr>
          <w:trHeight w:hRule="exact" w:val="340"/>
          <w:jc w:val="center"/>
        </w:trPr>
        <w:tc>
          <w:tcPr>
            <w:tcW w:w="2722" w:type="dxa"/>
            <w:tcBorders>
              <w:top w:val="nil"/>
              <w:bottom w:val="double" w:sz="4" w:space="0" w:color="auto"/>
              <w:right w:val="nil"/>
            </w:tcBorders>
            <w:vAlign w:val="center"/>
          </w:tcPr>
          <w:p w14:paraId="3BF34B91" w14:textId="77777777" w:rsidR="009956CD" w:rsidRDefault="009956CD" w:rsidP="00CD4E50">
            <w:pPr>
              <w:jc w:val="center"/>
              <w:rPr>
                <w:rFonts w:ascii="宋体" w:hAnsi="宋体"/>
                <w:szCs w:val="21"/>
              </w:rPr>
            </w:pPr>
          </w:p>
        </w:tc>
        <w:tc>
          <w:tcPr>
            <w:tcW w:w="1276" w:type="dxa"/>
            <w:tcBorders>
              <w:top w:val="nil"/>
              <w:left w:val="nil"/>
              <w:bottom w:val="nil"/>
            </w:tcBorders>
            <w:vAlign w:val="center"/>
          </w:tcPr>
          <w:p w14:paraId="7FA6D755" w14:textId="77777777" w:rsidR="009956CD" w:rsidRDefault="009956CD" w:rsidP="00CD4E50">
            <w:pPr>
              <w:jc w:val="right"/>
              <w:rPr>
                <w:rFonts w:ascii="宋体" w:hAnsi="宋体"/>
                <w:szCs w:val="21"/>
              </w:rPr>
            </w:pPr>
          </w:p>
        </w:tc>
        <w:tc>
          <w:tcPr>
            <w:tcW w:w="467" w:type="dxa"/>
            <w:vAlign w:val="center"/>
          </w:tcPr>
          <w:p w14:paraId="3E9FDA08" w14:textId="77777777" w:rsidR="009956CD" w:rsidRDefault="009956CD" w:rsidP="00CD4E50">
            <w:pPr>
              <w:jc w:val="center"/>
              <w:rPr>
                <w:rFonts w:ascii="宋体" w:hAnsi="宋体"/>
                <w:szCs w:val="21"/>
              </w:rPr>
            </w:pPr>
          </w:p>
        </w:tc>
        <w:tc>
          <w:tcPr>
            <w:tcW w:w="467" w:type="dxa"/>
            <w:vAlign w:val="center"/>
          </w:tcPr>
          <w:p w14:paraId="157C2C04" w14:textId="77777777" w:rsidR="009956CD" w:rsidRDefault="009956CD" w:rsidP="00CD4E50">
            <w:pPr>
              <w:jc w:val="center"/>
              <w:rPr>
                <w:rFonts w:ascii="宋体" w:hAnsi="宋体"/>
                <w:szCs w:val="21"/>
              </w:rPr>
            </w:pPr>
          </w:p>
        </w:tc>
        <w:tc>
          <w:tcPr>
            <w:tcW w:w="467" w:type="dxa"/>
            <w:vAlign w:val="center"/>
          </w:tcPr>
          <w:p w14:paraId="57B15764" w14:textId="77777777" w:rsidR="009956CD" w:rsidRDefault="009956CD" w:rsidP="00CD4E50">
            <w:pPr>
              <w:jc w:val="center"/>
              <w:rPr>
                <w:rFonts w:ascii="宋体" w:hAnsi="宋体"/>
                <w:szCs w:val="21"/>
              </w:rPr>
            </w:pPr>
          </w:p>
        </w:tc>
        <w:tc>
          <w:tcPr>
            <w:tcW w:w="467" w:type="dxa"/>
            <w:vAlign w:val="center"/>
          </w:tcPr>
          <w:p w14:paraId="49726B2C" w14:textId="77777777" w:rsidR="009956CD" w:rsidRDefault="009956CD" w:rsidP="00CD4E50">
            <w:pPr>
              <w:jc w:val="center"/>
              <w:rPr>
                <w:rFonts w:ascii="宋体" w:hAnsi="宋体"/>
                <w:szCs w:val="21"/>
              </w:rPr>
            </w:pPr>
          </w:p>
        </w:tc>
        <w:tc>
          <w:tcPr>
            <w:tcW w:w="467" w:type="dxa"/>
            <w:vAlign w:val="center"/>
          </w:tcPr>
          <w:p w14:paraId="45865AA4" w14:textId="77777777" w:rsidR="009956CD" w:rsidRDefault="009956CD" w:rsidP="00CD4E50">
            <w:pPr>
              <w:jc w:val="center"/>
              <w:rPr>
                <w:rFonts w:ascii="宋体" w:hAnsi="宋体"/>
                <w:szCs w:val="21"/>
              </w:rPr>
            </w:pPr>
          </w:p>
        </w:tc>
        <w:tc>
          <w:tcPr>
            <w:tcW w:w="467" w:type="dxa"/>
            <w:vAlign w:val="center"/>
          </w:tcPr>
          <w:p w14:paraId="4E500F62" w14:textId="77777777" w:rsidR="009956CD" w:rsidRDefault="009956CD" w:rsidP="00CD4E50">
            <w:pPr>
              <w:jc w:val="center"/>
              <w:rPr>
                <w:rFonts w:ascii="宋体" w:hAnsi="宋体"/>
                <w:szCs w:val="21"/>
              </w:rPr>
            </w:pPr>
          </w:p>
        </w:tc>
        <w:tc>
          <w:tcPr>
            <w:tcW w:w="467" w:type="dxa"/>
            <w:vAlign w:val="center"/>
          </w:tcPr>
          <w:p w14:paraId="706AF937" w14:textId="77777777" w:rsidR="009956CD" w:rsidRDefault="009956CD" w:rsidP="00CD4E50">
            <w:pPr>
              <w:jc w:val="center"/>
              <w:rPr>
                <w:rFonts w:ascii="宋体" w:hAnsi="宋体"/>
                <w:szCs w:val="21"/>
              </w:rPr>
            </w:pPr>
          </w:p>
        </w:tc>
        <w:tc>
          <w:tcPr>
            <w:tcW w:w="468" w:type="dxa"/>
            <w:vAlign w:val="center"/>
          </w:tcPr>
          <w:p w14:paraId="52E7B248" w14:textId="77777777" w:rsidR="009956CD" w:rsidRDefault="009956CD" w:rsidP="00CD4E50">
            <w:pPr>
              <w:jc w:val="center"/>
              <w:rPr>
                <w:rFonts w:ascii="宋体" w:hAnsi="宋体"/>
                <w:szCs w:val="21"/>
              </w:rPr>
            </w:pPr>
          </w:p>
        </w:tc>
        <w:tc>
          <w:tcPr>
            <w:tcW w:w="467" w:type="dxa"/>
            <w:vAlign w:val="center"/>
          </w:tcPr>
          <w:p w14:paraId="1DAF6560" w14:textId="77777777" w:rsidR="009956CD" w:rsidRDefault="009956CD" w:rsidP="00CD4E50">
            <w:pPr>
              <w:jc w:val="center"/>
              <w:rPr>
                <w:rFonts w:ascii="宋体" w:hAnsi="宋体"/>
                <w:szCs w:val="21"/>
              </w:rPr>
            </w:pPr>
          </w:p>
        </w:tc>
        <w:tc>
          <w:tcPr>
            <w:tcW w:w="467" w:type="dxa"/>
            <w:vAlign w:val="center"/>
          </w:tcPr>
          <w:p w14:paraId="6CD0D8F5" w14:textId="77777777" w:rsidR="009956CD" w:rsidRDefault="009956CD" w:rsidP="00CD4E50">
            <w:pPr>
              <w:jc w:val="center"/>
              <w:rPr>
                <w:rFonts w:ascii="宋体" w:hAnsi="宋体"/>
                <w:szCs w:val="21"/>
              </w:rPr>
            </w:pPr>
          </w:p>
        </w:tc>
        <w:tc>
          <w:tcPr>
            <w:tcW w:w="467" w:type="dxa"/>
            <w:vAlign w:val="center"/>
          </w:tcPr>
          <w:p w14:paraId="23201AFA" w14:textId="77777777" w:rsidR="009956CD" w:rsidRDefault="009956CD" w:rsidP="00CD4E50">
            <w:pPr>
              <w:jc w:val="center"/>
              <w:rPr>
                <w:rFonts w:ascii="宋体" w:hAnsi="宋体"/>
                <w:szCs w:val="21"/>
              </w:rPr>
            </w:pPr>
          </w:p>
        </w:tc>
        <w:tc>
          <w:tcPr>
            <w:tcW w:w="467" w:type="dxa"/>
            <w:vAlign w:val="center"/>
          </w:tcPr>
          <w:p w14:paraId="21B7B8EC" w14:textId="77777777" w:rsidR="009956CD" w:rsidRDefault="009956CD" w:rsidP="00CD4E50">
            <w:pPr>
              <w:jc w:val="center"/>
              <w:rPr>
                <w:rFonts w:ascii="宋体" w:hAnsi="宋体"/>
                <w:szCs w:val="21"/>
              </w:rPr>
            </w:pPr>
          </w:p>
        </w:tc>
        <w:tc>
          <w:tcPr>
            <w:tcW w:w="467" w:type="dxa"/>
            <w:vAlign w:val="center"/>
          </w:tcPr>
          <w:p w14:paraId="203DEFE2" w14:textId="77777777" w:rsidR="009956CD" w:rsidRDefault="009956CD" w:rsidP="00CD4E50">
            <w:pPr>
              <w:jc w:val="center"/>
              <w:rPr>
                <w:rFonts w:ascii="宋体" w:hAnsi="宋体"/>
                <w:szCs w:val="21"/>
              </w:rPr>
            </w:pPr>
          </w:p>
        </w:tc>
        <w:tc>
          <w:tcPr>
            <w:tcW w:w="467" w:type="dxa"/>
            <w:vAlign w:val="center"/>
          </w:tcPr>
          <w:p w14:paraId="032862C8" w14:textId="77777777" w:rsidR="009956CD" w:rsidRDefault="009956CD" w:rsidP="00CD4E50">
            <w:pPr>
              <w:jc w:val="center"/>
              <w:rPr>
                <w:rFonts w:ascii="宋体" w:hAnsi="宋体"/>
                <w:szCs w:val="21"/>
              </w:rPr>
            </w:pPr>
          </w:p>
        </w:tc>
        <w:tc>
          <w:tcPr>
            <w:tcW w:w="467" w:type="dxa"/>
            <w:vAlign w:val="center"/>
          </w:tcPr>
          <w:p w14:paraId="3F62568B" w14:textId="77777777" w:rsidR="009956CD" w:rsidRDefault="009956CD" w:rsidP="00CD4E50">
            <w:pPr>
              <w:jc w:val="center"/>
              <w:rPr>
                <w:rFonts w:ascii="宋体" w:hAnsi="宋体"/>
                <w:szCs w:val="21"/>
              </w:rPr>
            </w:pPr>
          </w:p>
        </w:tc>
        <w:tc>
          <w:tcPr>
            <w:tcW w:w="468" w:type="dxa"/>
            <w:vAlign w:val="center"/>
          </w:tcPr>
          <w:p w14:paraId="3A9EDBB4" w14:textId="77777777" w:rsidR="009956CD" w:rsidRDefault="009956CD" w:rsidP="00CD4E50">
            <w:pPr>
              <w:jc w:val="center"/>
              <w:rPr>
                <w:rFonts w:ascii="宋体" w:hAnsi="宋体"/>
                <w:szCs w:val="21"/>
              </w:rPr>
            </w:pPr>
          </w:p>
        </w:tc>
        <w:tc>
          <w:tcPr>
            <w:tcW w:w="467" w:type="dxa"/>
            <w:vAlign w:val="center"/>
          </w:tcPr>
          <w:p w14:paraId="7B5F64A0" w14:textId="77777777" w:rsidR="009956CD" w:rsidRDefault="009956CD" w:rsidP="00CD4E50">
            <w:pPr>
              <w:jc w:val="center"/>
              <w:rPr>
                <w:rFonts w:ascii="宋体" w:hAnsi="宋体"/>
                <w:szCs w:val="21"/>
              </w:rPr>
            </w:pPr>
          </w:p>
        </w:tc>
        <w:tc>
          <w:tcPr>
            <w:tcW w:w="467" w:type="dxa"/>
            <w:vAlign w:val="center"/>
          </w:tcPr>
          <w:p w14:paraId="15A43EF8" w14:textId="77777777" w:rsidR="009956CD" w:rsidRDefault="009956CD" w:rsidP="00CD4E50">
            <w:pPr>
              <w:jc w:val="center"/>
              <w:rPr>
                <w:rFonts w:ascii="宋体" w:hAnsi="宋体"/>
                <w:szCs w:val="21"/>
              </w:rPr>
            </w:pPr>
          </w:p>
        </w:tc>
        <w:tc>
          <w:tcPr>
            <w:tcW w:w="467" w:type="dxa"/>
            <w:vAlign w:val="center"/>
          </w:tcPr>
          <w:p w14:paraId="591078D9" w14:textId="77777777" w:rsidR="009956CD" w:rsidRDefault="009956CD" w:rsidP="00CD4E50">
            <w:pPr>
              <w:jc w:val="center"/>
              <w:rPr>
                <w:rFonts w:ascii="宋体" w:hAnsi="宋体"/>
                <w:szCs w:val="21"/>
              </w:rPr>
            </w:pPr>
          </w:p>
        </w:tc>
        <w:tc>
          <w:tcPr>
            <w:tcW w:w="467" w:type="dxa"/>
            <w:vAlign w:val="center"/>
          </w:tcPr>
          <w:p w14:paraId="67F904FB" w14:textId="77777777" w:rsidR="009956CD" w:rsidRDefault="009956CD" w:rsidP="00CD4E50">
            <w:pPr>
              <w:jc w:val="center"/>
              <w:rPr>
                <w:rFonts w:ascii="宋体" w:hAnsi="宋体"/>
                <w:szCs w:val="21"/>
              </w:rPr>
            </w:pPr>
          </w:p>
        </w:tc>
        <w:tc>
          <w:tcPr>
            <w:tcW w:w="467" w:type="dxa"/>
            <w:vAlign w:val="center"/>
          </w:tcPr>
          <w:p w14:paraId="5740FD74" w14:textId="77777777" w:rsidR="009956CD" w:rsidRDefault="009956CD" w:rsidP="00CD4E50">
            <w:pPr>
              <w:jc w:val="center"/>
              <w:rPr>
                <w:rFonts w:ascii="宋体" w:hAnsi="宋体"/>
                <w:szCs w:val="21"/>
              </w:rPr>
            </w:pPr>
          </w:p>
        </w:tc>
        <w:tc>
          <w:tcPr>
            <w:tcW w:w="467" w:type="dxa"/>
            <w:vAlign w:val="center"/>
          </w:tcPr>
          <w:p w14:paraId="73483709" w14:textId="77777777" w:rsidR="009956CD" w:rsidRDefault="009956CD" w:rsidP="00CD4E50">
            <w:pPr>
              <w:jc w:val="center"/>
              <w:rPr>
                <w:rFonts w:ascii="宋体" w:hAnsi="宋体"/>
                <w:szCs w:val="21"/>
              </w:rPr>
            </w:pPr>
          </w:p>
        </w:tc>
        <w:tc>
          <w:tcPr>
            <w:tcW w:w="468" w:type="dxa"/>
            <w:vAlign w:val="center"/>
          </w:tcPr>
          <w:p w14:paraId="347443B0" w14:textId="77777777" w:rsidR="009956CD" w:rsidRDefault="009956CD" w:rsidP="00CD4E50">
            <w:pPr>
              <w:jc w:val="center"/>
              <w:rPr>
                <w:rFonts w:ascii="宋体" w:hAnsi="宋体"/>
                <w:szCs w:val="21"/>
              </w:rPr>
            </w:pPr>
          </w:p>
        </w:tc>
      </w:tr>
      <w:tr w:rsidR="009956CD" w14:paraId="591D8795" w14:textId="77777777" w:rsidTr="00CD4E50">
        <w:trPr>
          <w:trHeight w:hRule="exact" w:val="340"/>
          <w:jc w:val="center"/>
        </w:trPr>
        <w:tc>
          <w:tcPr>
            <w:tcW w:w="2722" w:type="dxa"/>
            <w:tcBorders>
              <w:top w:val="double" w:sz="4" w:space="0" w:color="auto"/>
              <w:bottom w:val="nil"/>
              <w:right w:val="nil"/>
            </w:tcBorders>
            <w:vAlign w:val="center"/>
          </w:tcPr>
          <w:p w14:paraId="4D356D3D" w14:textId="77777777" w:rsidR="009956CD" w:rsidRDefault="009956CD" w:rsidP="00CD4E50">
            <w:pPr>
              <w:jc w:val="center"/>
              <w:rPr>
                <w:rFonts w:ascii="宋体" w:hAnsi="宋体"/>
                <w:szCs w:val="21"/>
              </w:rPr>
            </w:pPr>
            <w:r>
              <w:rPr>
                <w:rFonts w:ascii="宋体" w:hAnsi="宋体" w:hint="eastAsia"/>
                <w:szCs w:val="21"/>
              </w:rPr>
              <w:t>路基填筑</w:t>
            </w:r>
          </w:p>
        </w:tc>
        <w:tc>
          <w:tcPr>
            <w:tcW w:w="1276" w:type="dxa"/>
            <w:tcBorders>
              <w:top w:val="nil"/>
              <w:left w:val="nil"/>
              <w:bottom w:val="nil"/>
            </w:tcBorders>
            <w:vAlign w:val="center"/>
          </w:tcPr>
          <w:p w14:paraId="15ACA696" w14:textId="77777777" w:rsidR="009956CD" w:rsidRDefault="009956CD" w:rsidP="00CD4E50">
            <w:pPr>
              <w:jc w:val="right"/>
              <w:rPr>
                <w:rFonts w:ascii="宋体" w:hAnsi="宋体"/>
                <w:szCs w:val="21"/>
              </w:rPr>
            </w:pPr>
            <w:r>
              <w:rPr>
                <w:rFonts w:ascii="宋体" w:hAnsi="宋体"/>
                <w:szCs w:val="21"/>
              </w:rPr>
              <w:t>80</w:t>
            </w:r>
          </w:p>
        </w:tc>
        <w:tc>
          <w:tcPr>
            <w:tcW w:w="467" w:type="dxa"/>
            <w:vAlign w:val="center"/>
          </w:tcPr>
          <w:p w14:paraId="1B7F91C6" w14:textId="77777777" w:rsidR="009956CD" w:rsidRDefault="009956CD" w:rsidP="00CD4E50">
            <w:pPr>
              <w:jc w:val="center"/>
              <w:rPr>
                <w:rFonts w:ascii="宋体" w:hAnsi="宋体"/>
                <w:szCs w:val="21"/>
              </w:rPr>
            </w:pPr>
          </w:p>
        </w:tc>
        <w:tc>
          <w:tcPr>
            <w:tcW w:w="467" w:type="dxa"/>
            <w:vAlign w:val="center"/>
          </w:tcPr>
          <w:p w14:paraId="08082523" w14:textId="77777777" w:rsidR="009956CD" w:rsidRDefault="009956CD" w:rsidP="00CD4E50">
            <w:pPr>
              <w:jc w:val="center"/>
              <w:rPr>
                <w:rFonts w:ascii="宋体" w:hAnsi="宋体"/>
                <w:szCs w:val="21"/>
              </w:rPr>
            </w:pPr>
          </w:p>
        </w:tc>
        <w:tc>
          <w:tcPr>
            <w:tcW w:w="467" w:type="dxa"/>
            <w:vAlign w:val="center"/>
          </w:tcPr>
          <w:p w14:paraId="3B8558C7" w14:textId="77777777" w:rsidR="009956CD" w:rsidRDefault="009956CD" w:rsidP="00CD4E50">
            <w:pPr>
              <w:jc w:val="center"/>
              <w:rPr>
                <w:rFonts w:ascii="宋体" w:hAnsi="宋体"/>
                <w:szCs w:val="21"/>
              </w:rPr>
            </w:pPr>
          </w:p>
        </w:tc>
        <w:tc>
          <w:tcPr>
            <w:tcW w:w="467" w:type="dxa"/>
            <w:vAlign w:val="center"/>
          </w:tcPr>
          <w:p w14:paraId="05AB9274" w14:textId="77777777" w:rsidR="009956CD" w:rsidRDefault="009956CD" w:rsidP="00CD4E50">
            <w:pPr>
              <w:jc w:val="center"/>
              <w:rPr>
                <w:rFonts w:ascii="宋体" w:hAnsi="宋体"/>
                <w:szCs w:val="21"/>
              </w:rPr>
            </w:pPr>
          </w:p>
        </w:tc>
        <w:tc>
          <w:tcPr>
            <w:tcW w:w="467" w:type="dxa"/>
            <w:vAlign w:val="center"/>
          </w:tcPr>
          <w:p w14:paraId="221E1C8C" w14:textId="77777777" w:rsidR="009956CD" w:rsidRDefault="009956CD" w:rsidP="00CD4E50">
            <w:pPr>
              <w:jc w:val="center"/>
              <w:rPr>
                <w:rFonts w:ascii="宋体" w:hAnsi="宋体"/>
                <w:szCs w:val="21"/>
              </w:rPr>
            </w:pPr>
          </w:p>
        </w:tc>
        <w:tc>
          <w:tcPr>
            <w:tcW w:w="467" w:type="dxa"/>
            <w:vAlign w:val="center"/>
          </w:tcPr>
          <w:p w14:paraId="7839E75F" w14:textId="77777777" w:rsidR="009956CD" w:rsidRDefault="009956CD" w:rsidP="00CD4E50">
            <w:pPr>
              <w:jc w:val="center"/>
              <w:rPr>
                <w:rFonts w:ascii="宋体" w:hAnsi="宋体"/>
                <w:szCs w:val="21"/>
              </w:rPr>
            </w:pPr>
          </w:p>
        </w:tc>
        <w:tc>
          <w:tcPr>
            <w:tcW w:w="467" w:type="dxa"/>
            <w:vAlign w:val="center"/>
          </w:tcPr>
          <w:p w14:paraId="606E1069" w14:textId="77777777" w:rsidR="009956CD" w:rsidRDefault="009956CD" w:rsidP="00CD4E50">
            <w:pPr>
              <w:jc w:val="center"/>
              <w:rPr>
                <w:rFonts w:ascii="宋体" w:hAnsi="宋体"/>
                <w:szCs w:val="21"/>
              </w:rPr>
            </w:pPr>
          </w:p>
        </w:tc>
        <w:tc>
          <w:tcPr>
            <w:tcW w:w="468" w:type="dxa"/>
            <w:vAlign w:val="center"/>
          </w:tcPr>
          <w:p w14:paraId="7978715F" w14:textId="77777777" w:rsidR="009956CD" w:rsidRDefault="009956CD" w:rsidP="00CD4E50">
            <w:pPr>
              <w:jc w:val="center"/>
              <w:rPr>
                <w:rFonts w:ascii="宋体" w:hAnsi="宋体"/>
                <w:szCs w:val="21"/>
              </w:rPr>
            </w:pPr>
          </w:p>
        </w:tc>
        <w:tc>
          <w:tcPr>
            <w:tcW w:w="467" w:type="dxa"/>
            <w:vAlign w:val="center"/>
          </w:tcPr>
          <w:p w14:paraId="1CA23290" w14:textId="77777777" w:rsidR="009956CD" w:rsidRDefault="009956CD" w:rsidP="00CD4E50">
            <w:pPr>
              <w:jc w:val="center"/>
              <w:rPr>
                <w:rFonts w:ascii="宋体" w:hAnsi="宋体"/>
                <w:szCs w:val="21"/>
              </w:rPr>
            </w:pPr>
          </w:p>
        </w:tc>
        <w:tc>
          <w:tcPr>
            <w:tcW w:w="467" w:type="dxa"/>
            <w:vAlign w:val="center"/>
          </w:tcPr>
          <w:p w14:paraId="157A8B44" w14:textId="77777777" w:rsidR="009956CD" w:rsidRDefault="009956CD" w:rsidP="00CD4E50">
            <w:pPr>
              <w:jc w:val="center"/>
              <w:rPr>
                <w:rFonts w:ascii="宋体" w:hAnsi="宋体"/>
                <w:szCs w:val="21"/>
              </w:rPr>
            </w:pPr>
          </w:p>
        </w:tc>
        <w:tc>
          <w:tcPr>
            <w:tcW w:w="467" w:type="dxa"/>
            <w:vAlign w:val="center"/>
          </w:tcPr>
          <w:p w14:paraId="193D7816" w14:textId="77777777" w:rsidR="009956CD" w:rsidRDefault="009956CD" w:rsidP="00CD4E50">
            <w:pPr>
              <w:jc w:val="center"/>
              <w:rPr>
                <w:rFonts w:ascii="宋体" w:hAnsi="宋体"/>
                <w:szCs w:val="21"/>
              </w:rPr>
            </w:pPr>
          </w:p>
        </w:tc>
        <w:tc>
          <w:tcPr>
            <w:tcW w:w="467" w:type="dxa"/>
            <w:vAlign w:val="center"/>
          </w:tcPr>
          <w:p w14:paraId="6634A94D" w14:textId="77777777" w:rsidR="009956CD" w:rsidRDefault="009956CD" w:rsidP="00CD4E50">
            <w:pPr>
              <w:jc w:val="center"/>
              <w:rPr>
                <w:rFonts w:ascii="宋体" w:hAnsi="宋体"/>
                <w:szCs w:val="21"/>
              </w:rPr>
            </w:pPr>
          </w:p>
        </w:tc>
        <w:tc>
          <w:tcPr>
            <w:tcW w:w="467" w:type="dxa"/>
            <w:vAlign w:val="center"/>
          </w:tcPr>
          <w:p w14:paraId="0D4FC97D" w14:textId="77777777" w:rsidR="009956CD" w:rsidRDefault="009956CD" w:rsidP="00CD4E50">
            <w:pPr>
              <w:jc w:val="center"/>
              <w:rPr>
                <w:rFonts w:ascii="宋体" w:hAnsi="宋体"/>
                <w:szCs w:val="21"/>
              </w:rPr>
            </w:pPr>
          </w:p>
        </w:tc>
        <w:tc>
          <w:tcPr>
            <w:tcW w:w="467" w:type="dxa"/>
            <w:vAlign w:val="center"/>
          </w:tcPr>
          <w:p w14:paraId="48F18412" w14:textId="77777777" w:rsidR="009956CD" w:rsidRDefault="009956CD" w:rsidP="00CD4E50">
            <w:pPr>
              <w:jc w:val="center"/>
              <w:rPr>
                <w:rFonts w:ascii="宋体" w:hAnsi="宋体"/>
                <w:szCs w:val="21"/>
              </w:rPr>
            </w:pPr>
          </w:p>
        </w:tc>
        <w:tc>
          <w:tcPr>
            <w:tcW w:w="467" w:type="dxa"/>
            <w:vAlign w:val="center"/>
          </w:tcPr>
          <w:p w14:paraId="74648133" w14:textId="77777777" w:rsidR="009956CD" w:rsidRDefault="009956CD" w:rsidP="00CD4E50">
            <w:pPr>
              <w:jc w:val="center"/>
              <w:rPr>
                <w:rFonts w:ascii="宋体" w:hAnsi="宋体"/>
                <w:szCs w:val="21"/>
              </w:rPr>
            </w:pPr>
          </w:p>
        </w:tc>
        <w:tc>
          <w:tcPr>
            <w:tcW w:w="468" w:type="dxa"/>
            <w:vAlign w:val="center"/>
          </w:tcPr>
          <w:p w14:paraId="4EBD797D" w14:textId="77777777" w:rsidR="009956CD" w:rsidRDefault="009956CD" w:rsidP="00CD4E50">
            <w:pPr>
              <w:jc w:val="center"/>
              <w:rPr>
                <w:rFonts w:ascii="宋体" w:hAnsi="宋体"/>
                <w:szCs w:val="21"/>
              </w:rPr>
            </w:pPr>
          </w:p>
        </w:tc>
        <w:tc>
          <w:tcPr>
            <w:tcW w:w="467" w:type="dxa"/>
            <w:vAlign w:val="center"/>
          </w:tcPr>
          <w:p w14:paraId="55EA82E8" w14:textId="77777777" w:rsidR="009956CD" w:rsidRDefault="009956CD" w:rsidP="00CD4E50">
            <w:pPr>
              <w:jc w:val="center"/>
              <w:rPr>
                <w:rFonts w:ascii="宋体" w:hAnsi="宋体"/>
                <w:szCs w:val="21"/>
              </w:rPr>
            </w:pPr>
          </w:p>
        </w:tc>
        <w:tc>
          <w:tcPr>
            <w:tcW w:w="467" w:type="dxa"/>
            <w:vAlign w:val="center"/>
          </w:tcPr>
          <w:p w14:paraId="20ACD799" w14:textId="77777777" w:rsidR="009956CD" w:rsidRDefault="009956CD" w:rsidP="00CD4E50">
            <w:pPr>
              <w:jc w:val="center"/>
              <w:rPr>
                <w:rFonts w:ascii="宋体" w:hAnsi="宋体"/>
                <w:szCs w:val="21"/>
              </w:rPr>
            </w:pPr>
          </w:p>
        </w:tc>
        <w:tc>
          <w:tcPr>
            <w:tcW w:w="467" w:type="dxa"/>
            <w:vAlign w:val="center"/>
          </w:tcPr>
          <w:p w14:paraId="21D7CFD7" w14:textId="77777777" w:rsidR="009956CD" w:rsidRDefault="009956CD" w:rsidP="00CD4E50">
            <w:pPr>
              <w:jc w:val="center"/>
              <w:rPr>
                <w:rFonts w:ascii="宋体" w:hAnsi="宋体"/>
                <w:szCs w:val="21"/>
              </w:rPr>
            </w:pPr>
          </w:p>
        </w:tc>
        <w:tc>
          <w:tcPr>
            <w:tcW w:w="467" w:type="dxa"/>
            <w:vAlign w:val="center"/>
          </w:tcPr>
          <w:p w14:paraId="6F4D3AFA" w14:textId="77777777" w:rsidR="009956CD" w:rsidRDefault="009956CD" w:rsidP="00CD4E50">
            <w:pPr>
              <w:jc w:val="center"/>
              <w:rPr>
                <w:rFonts w:ascii="宋体" w:hAnsi="宋体"/>
                <w:szCs w:val="21"/>
              </w:rPr>
            </w:pPr>
          </w:p>
        </w:tc>
        <w:tc>
          <w:tcPr>
            <w:tcW w:w="467" w:type="dxa"/>
            <w:vAlign w:val="center"/>
          </w:tcPr>
          <w:p w14:paraId="00DC7ACA" w14:textId="77777777" w:rsidR="009956CD" w:rsidRDefault="009956CD" w:rsidP="00CD4E50">
            <w:pPr>
              <w:jc w:val="center"/>
              <w:rPr>
                <w:rFonts w:ascii="宋体" w:hAnsi="宋体"/>
                <w:szCs w:val="21"/>
              </w:rPr>
            </w:pPr>
          </w:p>
        </w:tc>
        <w:tc>
          <w:tcPr>
            <w:tcW w:w="467" w:type="dxa"/>
            <w:vAlign w:val="center"/>
          </w:tcPr>
          <w:p w14:paraId="255F5580" w14:textId="77777777" w:rsidR="009956CD" w:rsidRDefault="009956CD" w:rsidP="00CD4E50">
            <w:pPr>
              <w:jc w:val="center"/>
              <w:rPr>
                <w:rFonts w:ascii="宋体" w:hAnsi="宋体"/>
                <w:szCs w:val="21"/>
              </w:rPr>
            </w:pPr>
          </w:p>
        </w:tc>
        <w:tc>
          <w:tcPr>
            <w:tcW w:w="468" w:type="dxa"/>
            <w:vAlign w:val="center"/>
          </w:tcPr>
          <w:p w14:paraId="555FD93B" w14:textId="77777777" w:rsidR="009956CD" w:rsidRDefault="009956CD" w:rsidP="00CD4E50">
            <w:pPr>
              <w:jc w:val="center"/>
              <w:rPr>
                <w:rFonts w:ascii="宋体" w:hAnsi="宋体"/>
                <w:szCs w:val="21"/>
              </w:rPr>
            </w:pPr>
          </w:p>
        </w:tc>
      </w:tr>
      <w:tr w:rsidR="009956CD" w14:paraId="01110713" w14:textId="77777777" w:rsidTr="00CD4E50">
        <w:trPr>
          <w:trHeight w:hRule="exact" w:val="340"/>
          <w:jc w:val="center"/>
        </w:trPr>
        <w:tc>
          <w:tcPr>
            <w:tcW w:w="2722" w:type="dxa"/>
            <w:tcBorders>
              <w:top w:val="nil"/>
              <w:bottom w:val="dashDotStroked" w:sz="24" w:space="0" w:color="auto"/>
              <w:right w:val="nil"/>
            </w:tcBorders>
            <w:vAlign w:val="center"/>
          </w:tcPr>
          <w:p w14:paraId="5CE74AE0" w14:textId="77777777" w:rsidR="009956CD" w:rsidRDefault="009956CD" w:rsidP="00CD4E50">
            <w:pPr>
              <w:jc w:val="center"/>
              <w:rPr>
                <w:rFonts w:ascii="宋体" w:hAnsi="宋体"/>
                <w:szCs w:val="21"/>
              </w:rPr>
            </w:pPr>
          </w:p>
        </w:tc>
        <w:tc>
          <w:tcPr>
            <w:tcW w:w="1276" w:type="dxa"/>
            <w:tcBorders>
              <w:top w:val="nil"/>
              <w:left w:val="nil"/>
              <w:bottom w:val="nil"/>
            </w:tcBorders>
            <w:vAlign w:val="center"/>
          </w:tcPr>
          <w:p w14:paraId="303054DC" w14:textId="77777777" w:rsidR="009956CD" w:rsidRDefault="009956CD" w:rsidP="00CD4E50">
            <w:pPr>
              <w:jc w:val="right"/>
              <w:rPr>
                <w:rFonts w:ascii="宋体" w:hAnsi="宋体"/>
                <w:szCs w:val="21"/>
              </w:rPr>
            </w:pPr>
          </w:p>
        </w:tc>
        <w:tc>
          <w:tcPr>
            <w:tcW w:w="467" w:type="dxa"/>
            <w:vAlign w:val="center"/>
          </w:tcPr>
          <w:p w14:paraId="49343B76" w14:textId="77777777" w:rsidR="009956CD" w:rsidRDefault="009956CD" w:rsidP="00CD4E50">
            <w:pPr>
              <w:jc w:val="center"/>
              <w:rPr>
                <w:rFonts w:ascii="宋体" w:hAnsi="宋体"/>
                <w:szCs w:val="21"/>
              </w:rPr>
            </w:pPr>
          </w:p>
        </w:tc>
        <w:tc>
          <w:tcPr>
            <w:tcW w:w="467" w:type="dxa"/>
            <w:vAlign w:val="center"/>
          </w:tcPr>
          <w:p w14:paraId="73D9F8E7" w14:textId="77777777" w:rsidR="009956CD" w:rsidRDefault="009956CD" w:rsidP="00CD4E50">
            <w:pPr>
              <w:jc w:val="center"/>
              <w:rPr>
                <w:rFonts w:ascii="宋体" w:hAnsi="宋体"/>
                <w:szCs w:val="21"/>
              </w:rPr>
            </w:pPr>
          </w:p>
        </w:tc>
        <w:tc>
          <w:tcPr>
            <w:tcW w:w="467" w:type="dxa"/>
            <w:vAlign w:val="center"/>
          </w:tcPr>
          <w:p w14:paraId="0C2EAA5C" w14:textId="77777777" w:rsidR="009956CD" w:rsidRDefault="009956CD" w:rsidP="00CD4E50">
            <w:pPr>
              <w:jc w:val="center"/>
              <w:rPr>
                <w:rFonts w:ascii="宋体" w:hAnsi="宋体"/>
                <w:szCs w:val="21"/>
              </w:rPr>
            </w:pPr>
          </w:p>
        </w:tc>
        <w:tc>
          <w:tcPr>
            <w:tcW w:w="467" w:type="dxa"/>
            <w:vAlign w:val="center"/>
          </w:tcPr>
          <w:p w14:paraId="754A4962" w14:textId="77777777" w:rsidR="009956CD" w:rsidRDefault="009956CD" w:rsidP="00CD4E50">
            <w:pPr>
              <w:jc w:val="center"/>
              <w:rPr>
                <w:rFonts w:ascii="宋体" w:hAnsi="宋体"/>
                <w:szCs w:val="21"/>
              </w:rPr>
            </w:pPr>
          </w:p>
        </w:tc>
        <w:tc>
          <w:tcPr>
            <w:tcW w:w="467" w:type="dxa"/>
            <w:vAlign w:val="center"/>
          </w:tcPr>
          <w:p w14:paraId="3DEE3D1F" w14:textId="77777777" w:rsidR="009956CD" w:rsidRDefault="009956CD" w:rsidP="00CD4E50">
            <w:pPr>
              <w:jc w:val="center"/>
              <w:rPr>
                <w:rFonts w:ascii="宋体" w:hAnsi="宋体"/>
                <w:szCs w:val="21"/>
              </w:rPr>
            </w:pPr>
          </w:p>
        </w:tc>
        <w:tc>
          <w:tcPr>
            <w:tcW w:w="467" w:type="dxa"/>
            <w:vAlign w:val="center"/>
          </w:tcPr>
          <w:p w14:paraId="77ABA64D" w14:textId="77777777" w:rsidR="009956CD" w:rsidRDefault="009956CD" w:rsidP="00CD4E50">
            <w:pPr>
              <w:jc w:val="center"/>
              <w:rPr>
                <w:rFonts w:ascii="宋体" w:hAnsi="宋体"/>
                <w:szCs w:val="21"/>
              </w:rPr>
            </w:pPr>
          </w:p>
        </w:tc>
        <w:tc>
          <w:tcPr>
            <w:tcW w:w="467" w:type="dxa"/>
            <w:vAlign w:val="center"/>
          </w:tcPr>
          <w:p w14:paraId="0F17C239" w14:textId="77777777" w:rsidR="009956CD" w:rsidRDefault="009956CD" w:rsidP="00CD4E50">
            <w:pPr>
              <w:jc w:val="center"/>
              <w:rPr>
                <w:rFonts w:ascii="宋体" w:hAnsi="宋体"/>
                <w:szCs w:val="21"/>
              </w:rPr>
            </w:pPr>
          </w:p>
        </w:tc>
        <w:tc>
          <w:tcPr>
            <w:tcW w:w="468" w:type="dxa"/>
            <w:vAlign w:val="center"/>
          </w:tcPr>
          <w:p w14:paraId="1D82CE10" w14:textId="77777777" w:rsidR="009956CD" w:rsidRDefault="009956CD" w:rsidP="00CD4E50">
            <w:pPr>
              <w:jc w:val="center"/>
              <w:rPr>
                <w:rFonts w:ascii="宋体" w:hAnsi="宋体"/>
                <w:szCs w:val="21"/>
              </w:rPr>
            </w:pPr>
          </w:p>
        </w:tc>
        <w:tc>
          <w:tcPr>
            <w:tcW w:w="467" w:type="dxa"/>
            <w:vAlign w:val="center"/>
          </w:tcPr>
          <w:p w14:paraId="3E280EFC" w14:textId="77777777" w:rsidR="009956CD" w:rsidRDefault="009956CD" w:rsidP="00CD4E50">
            <w:pPr>
              <w:jc w:val="center"/>
              <w:rPr>
                <w:rFonts w:ascii="宋体" w:hAnsi="宋体"/>
                <w:szCs w:val="21"/>
              </w:rPr>
            </w:pPr>
          </w:p>
        </w:tc>
        <w:tc>
          <w:tcPr>
            <w:tcW w:w="467" w:type="dxa"/>
            <w:vAlign w:val="center"/>
          </w:tcPr>
          <w:p w14:paraId="21D3A4DA" w14:textId="77777777" w:rsidR="009956CD" w:rsidRDefault="009956CD" w:rsidP="00CD4E50">
            <w:pPr>
              <w:jc w:val="center"/>
              <w:rPr>
                <w:rFonts w:ascii="宋体" w:hAnsi="宋体"/>
                <w:szCs w:val="21"/>
              </w:rPr>
            </w:pPr>
          </w:p>
        </w:tc>
        <w:tc>
          <w:tcPr>
            <w:tcW w:w="467" w:type="dxa"/>
            <w:vAlign w:val="center"/>
          </w:tcPr>
          <w:p w14:paraId="4F6807BA" w14:textId="77777777" w:rsidR="009956CD" w:rsidRDefault="009956CD" w:rsidP="00CD4E50">
            <w:pPr>
              <w:jc w:val="center"/>
              <w:rPr>
                <w:rFonts w:ascii="宋体" w:hAnsi="宋体"/>
                <w:szCs w:val="21"/>
              </w:rPr>
            </w:pPr>
          </w:p>
        </w:tc>
        <w:tc>
          <w:tcPr>
            <w:tcW w:w="467" w:type="dxa"/>
            <w:vAlign w:val="center"/>
          </w:tcPr>
          <w:p w14:paraId="64FD3DD0" w14:textId="77777777" w:rsidR="009956CD" w:rsidRDefault="009956CD" w:rsidP="00CD4E50">
            <w:pPr>
              <w:jc w:val="center"/>
              <w:rPr>
                <w:rFonts w:ascii="宋体" w:hAnsi="宋体"/>
                <w:szCs w:val="21"/>
              </w:rPr>
            </w:pPr>
          </w:p>
        </w:tc>
        <w:tc>
          <w:tcPr>
            <w:tcW w:w="467" w:type="dxa"/>
            <w:vAlign w:val="center"/>
          </w:tcPr>
          <w:p w14:paraId="62394D32" w14:textId="77777777" w:rsidR="009956CD" w:rsidRDefault="009956CD" w:rsidP="00CD4E50">
            <w:pPr>
              <w:jc w:val="center"/>
              <w:rPr>
                <w:rFonts w:ascii="宋体" w:hAnsi="宋体"/>
                <w:szCs w:val="21"/>
              </w:rPr>
            </w:pPr>
          </w:p>
        </w:tc>
        <w:tc>
          <w:tcPr>
            <w:tcW w:w="467" w:type="dxa"/>
            <w:vAlign w:val="center"/>
          </w:tcPr>
          <w:p w14:paraId="4B5361F0" w14:textId="77777777" w:rsidR="009956CD" w:rsidRDefault="009956CD" w:rsidP="00CD4E50">
            <w:pPr>
              <w:jc w:val="center"/>
              <w:rPr>
                <w:rFonts w:ascii="宋体" w:hAnsi="宋体"/>
                <w:szCs w:val="21"/>
              </w:rPr>
            </w:pPr>
          </w:p>
        </w:tc>
        <w:tc>
          <w:tcPr>
            <w:tcW w:w="467" w:type="dxa"/>
            <w:vAlign w:val="center"/>
          </w:tcPr>
          <w:p w14:paraId="58E107CE" w14:textId="77777777" w:rsidR="009956CD" w:rsidRDefault="009956CD" w:rsidP="00CD4E50">
            <w:pPr>
              <w:jc w:val="center"/>
              <w:rPr>
                <w:rFonts w:ascii="宋体" w:hAnsi="宋体"/>
                <w:szCs w:val="21"/>
              </w:rPr>
            </w:pPr>
          </w:p>
        </w:tc>
        <w:tc>
          <w:tcPr>
            <w:tcW w:w="468" w:type="dxa"/>
            <w:vAlign w:val="center"/>
          </w:tcPr>
          <w:p w14:paraId="4BF55EF3" w14:textId="77777777" w:rsidR="009956CD" w:rsidRDefault="009956CD" w:rsidP="00CD4E50">
            <w:pPr>
              <w:jc w:val="center"/>
              <w:rPr>
                <w:rFonts w:ascii="宋体" w:hAnsi="宋体"/>
                <w:szCs w:val="21"/>
              </w:rPr>
            </w:pPr>
          </w:p>
        </w:tc>
        <w:tc>
          <w:tcPr>
            <w:tcW w:w="467" w:type="dxa"/>
            <w:vAlign w:val="center"/>
          </w:tcPr>
          <w:p w14:paraId="1F486672" w14:textId="77777777" w:rsidR="009956CD" w:rsidRDefault="009956CD" w:rsidP="00CD4E50">
            <w:pPr>
              <w:jc w:val="center"/>
              <w:rPr>
                <w:rFonts w:ascii="宋体" w:hAnsi="宋体"/>
                <w:szCs w:val="21"/>
              </w:rPr>
            </w:pPr>
          </w:p>
        </w:tc>
        <w:tc>
          <w:tcPr>
            <w:tcW w:w="467" w:type="dxa"/>
            <w:vAlign w:val="center"/>
          </w:tcPr>
          <w:p w14:paraId="378EF8E8" w14:textId="77777777" w:rsidR="009956CD" w:rsidRDefault="009956CD" w:rsidP="00CD4E50">
            <w:pPr>
              <w:jc w:val="center"/>
              <w:rPr>
                <w:rFonts w:ascii="宋体" w:hAnsi="宋体"/>
                <w:szCs w:val="21"/>
              </w:rPr>
            </w:pPr>
          </w:p>
        </w:tc>
        <w:tc>
          <w:tcPr>
            <w:tcW w:w="467" w:type="dxa"/>
            <w:vAlign w:val="center"/>
          </w:tcPr>
          <w:p w14:paraId="02EFBFCA" w14:textId="77777777" w:rsidR="009956CD" w:rsidRDefault="009956CD" w:rsidP="00CD4E50">
            <w:pPr>
              <w:jc w:val="center"/>
              <w:rPr>
                <w:rFonts w:ascii="宋体" w:hAnsi="宋体"/>
                <w:szCs w:val="21"/>
              </w:rPr>
            </w:pPr>
          </w:p>
        </w:tc>
        <w:tc>
          <w:tcPr>
            <w:tcW w:w="467" w:type="dxa"/>
            <w:vAlign w:val="center"/>
          </w:tcPr>
          <w:p w14:paraId="429D6440" w14:textId="77777777" w:rsidR="009956CD" w:rsidRDefault="009956CD" w:rsidP="00CD4E50">
            <w:pPr>
              <w:jc w:val="center"/>
              <w:rPr>
                <w:rFonts w:ascii="宋体" w:hAnsi="宋体"/>
                <w:szCs w:val="21"/>
              </w:rPr>
            </w:pPr>
          </w:p>
        </w:tc>
        <w:tc>
          <w:tcPr>
            <w:tcW w:w="467" w:type="dxa"/>
            <w:vAlign w:val="center"/>
          </w:tcPr>
          <w:p w14:paraId="2B1BCA1D" w14:textId="77777777" w:rsidR="009956CD" w:rsidRDefault="009956CD" w:rsidP="00CD4E50">
            <w:pPr>
              <w:jc w:val="center"/>
              <w:rPr>
                <w:rFonts w:ascii="宋体" w:hAnsi="宋体"/>
                <w:szCs w:val="21"/>
              </w:rPr>
            </w:pPr>
          </w:p>
        </w:tc>
        <w:tc>
          <w:tcPr>
            <w:tcW w:w="467" w:type="dxa"/>
            <w:vAlign w:val="center"/>
          </w:tcPr>
          <w:p w14:paraId="6425835D" w14:textId="77777777" w:rsidR="009956CD" w:rsidRDefault="009956CD" w:rsidP="00CD4E50">
            <w:pPr>
              <w:jc w:val="center"/>
              <w:rPr>
                <w:rFonts w:ascii="宋体" w:hAnsi="宋体"/>
                <w:szCs w:val="21"/>
              </w:rPr>
            </w:pPr>
          </w:p>
        </w:tc>
        <w:tc>
          <w:tcPr>
            <w:tcW w:w="468" w:type="dxa"/>
            <w:vAlign w:val="center"/>
          </w:tcPr>
          <w:p w14:paraId="0E2D75E8" w14:textId="77777777" w:rsidR="009956CD" w:rsidRDefault="009956CD" w:rsidP="00CD4E50">
            <w:pPr>
              <w:jc w:val="center"/>
              <w:rPr>
                <w:rFonts w:ascii="宋体" w:hAnsi="宋体"/>
                <w:szCs w:val="21"/>
              </w:rPr>
            </w:pPr>
          </w:p>
        </w:tc>
      </w:tr>
      <w:tr w:rsidR="009956CD" w14:paraId="03037B30" w14:textId="77777777" w:rsidTr="00CD4E50">
        <w:trPr>
          <w:trHeight w:hRule="exact" w:val="340"/>
          <w:jc w:val="center"/>
        </w:trPr>
        <w:tc>
          <w:tcPr>
            <w:tcW w:w="2722" w:type="dxa"/>
            <w:tcBorders>
              <w:top w:val="dashDotStroked" w:sz="24" w:space="0" w:color="auto"/>
              <w:bottom w:val="nil"/>
              <w:right w:val="nil"/>
            </w:tcBorders>
            <w:vAlign w:val="center"/>
          </w:tcPr>
          <w:p w14:paraId="05490373" w14:textId="77777777" w:rsidR="009956CD" w:rsidRDefault="009956CD" w:rsidP="00CD4E50">
            <w:pPr>
              <w:jc w:val="center"/>
              <w:rPr>
                <w:rFonts w:ascii="宋体" w:hAnsi="宋体"/>
                <w:szCs w:val="21"/>
              </w:rPr>
            </w:pPr>
            <w:r>
              <w:rPr>
                <w:rFonts w:ascii="宋体" w:hAnsi="宋体" w:hint="eastAsia"/>
                <w:szCs w:val="21"/>
              </w:rPr>
              <w:t>路面基层</w:t>
            </w:r>
          </w:p>
        </w:tc>
        <w:tc>
          <w:tcPr>
            <w:tcW w:w="1276" w:type="dxa"/>
            <w:tcBorders>
              <w:top w:val="nil"/>
              <w:left w:val="nil"/>
              <w:bottom w:val="nil"/>
            </w:tcBorders>
            <w:vAlign w:val="center"/>
          </w:tcPr>
          <w:p w14:paraId="5D16184F" w14:textId="77777777" w:rsidR="009956CD" w:rsidRDefault="009956CD" w:rsidP="00CD4E50">
            <w:pPr>
              <w:jc w:val="right"/>
              <w:rPr>
                <w:rFonts w:ascii="宋体" w:hAnsi="宋体"/>
                <w:szCs w:val="21"/>
              </w:rPr>
            </w:pPr>
            <w:r>
              <w:rPr>
                <w:rFonts w:ascii="宋体" w:hAnsi="宋体"/>
                <w:szCs w:val="21"/>
              </w:rPr>
              <w:t>70</w:t>
            </w:r>
          </w:p>
        </w:tc>
        <w:tc>
          <w:tcPr>
            <w:tcW w:w="467" w:type="dxa"/>
            <w:vAlign w:val="center"/>
          </w:tcPr>
          <w:p w14:paraId="33AF899E" w14:textId="77777777" w:rsidR="009956CD" w:rsidRDefault="009956CD" w:rsidP="00CD4E50">
            <w:pPr>
              <w:jc w:val="center"/>
              <w:rPr>
                <w:rFonts w:ascii="宋体" w:hAnsi="宋体"/>
                <w:szCs w:val="21"/>
              </w:rPr>
            </w:pPr>
          </w:p>
        </w:tc>
        <w:tc>
          <w:tcPr>
            <w:tcW w:w="467" w:type="dxa"/>
            <w:vAlign w:val="center"/>
          </w:tcPr>
          <w:p w14:paraId="703F30BC" w14:textId="77777777" w:rsidR="009956CD" w:rsidRDefault="009956CD" w:rsidP="00CD4E50">
            <w:pPr>
              <w:jc w:val="center"/>
              <w:rPr>
                <w:rFonts w:ascii="宋体" w:hAnsi="宋体"/>
                <w:szCs w:val="21"/>
              </w:rPr>
            </w:pPr>
          </w:p>
        </w:tc>
        <w:tc>
          <w:tcPr>
            <w:tcW w:w="467" w:type="dxa"/>
            <w:vAlign w:val="center"/>
          </w:tcPr>
          <w:p w14:paraId="433DA14B" w14:textId="77777777" w:rsidR="009956CD" w:rsidRDefault="009956CD" w:rsidP="00CD4E50">
            <w:pPr>
              <w:jc w:val="center"/>
              <w:rPr>
                <w:rFonts w:ascii="宋体" w:hAnsi="宋体"/>
                <w:szCs w:val="21"/>
              </w:rPr>
            </w:pPr>
          </w:p>
        </w:tc>
        <w:tc>
          <w:tcPr>
            <w:tcW w:w="467" w:type="dxa"/>
            <w:vAlign w:val="center"/>
          </w:tcPr>
          <w:p w14:paraId="2E61A3F9" w14:textId="77777777" w:rsidR="009956CD" w:rsidRDefault="009956CD" w:rsidP="00CD4E50">
            <w:pPr>
              <w:jc w:val="center"/>
              <w:rPr>
                <w:rFonts w:ascii="宋体" w:hAnsi="宋体"/>
                <w:szCs w:val="21"/>
              </w:rPr>
            </w:pPr>
          </w:p>
        </w:tc>
        <w:tc>
          <w:tcPr>
            <w:tcW w:w="467" w:type="dxa"/>
            <w:vAlign w:val="center"/>
          </w:tcPr>
          <w:p w14:paraId="72DC463F" w14:textId="77777777" w:rsidR="009956CD" w:rsidRDefault="009956CD" w:rsidP="00CD4E50">
            <w:pPr>
              <w:jc w:val="center"/>
              <w:rPr>
                <w:rFonts w:ascii="宋体" w:hAnsi="宋体"/>
                <w:szCs w:val="21"/>
              </w:rPr>
            </w:pPr>
          </w:p>
        </w:tc>
        <w:tc>
          <w:tcPr>
            <w:tcW w:w="467" w:type="dxa"/>
            <w:vAlign w:val="center"/>
          </w:tcPr>
          <w:p w14:paraId="077FC0F9" w14:textId="77777777" w:rsidR="009956CD" w:rsidRDefault="009956CD" w:rsidP="00CD4E50">
            <w:pPr>
              <w:jc w:val="center"/>
              <w:rPr>
                <w:rFonts w:ascii="宋体" w:hAnsi="宋体"/>
                <w:szCs w:val="21"/>
              </w:rPr>
            </w:pPr>
          </w:p>
        </w:tc>
        <w:tc>
          <w:tcPr>
            <w:tcW w:w="467" w:type="dxa"/>
            <w:vAlign w:val="center"/>
          </w:tcPr>
          <w:p w14:paraId="4B1ABB17" w14:textId="77777777" w:rsidR="009956CD" w:rsidRDefault="009956CD" w:rsidP="00CD4E50">
            <w:pPr>
              <w:jc w:val="center"/>
              <w:rPr>
                <w:rFonts w:ascii="宋体" w:hAnsi="宋体"/>
                <w:szCs w:val="21"/>
              </w:rPr>
            </w:pPr>
          </w:p>
        </w:tc>
        <w:tc>
          <w:tcPr>
            <w:tcW w:w="468" w:type="dxa"/>
            <w:vAlign w:val="center"/>
          </w:tcPr>
          <w:p w14:paraId="5B8848C1" w14:textId="77777777" w:rsidR="009956CD" w:rsidRDefault="009956CD" w:rsidP="00CD4E50">
            <w:pPr>
              <w:jc w:val="center"/>
              <w:rPr>
                <w:rFonts w:ascii="宋体" w:hAnsi="宋体"/>
                <w:szCs w:val="21"/>
              </w:rPr>
            </w:pPr>
          </w:p>
        </w:tc>
        <w:tc>
          <w:tcPr>
            <w:tcW w:w="467" w:type="dxa"/>
            <w:vAlign w:val="center"/>
          </w:tcPr>
          <w:p w14:paraId="165C076E" w14:textId="77777777" w:rsidR="009956CD" w:rsidRDefault="009956CD" w:rsidP="00CD4E50">
            <w:pPr>
              <w:jc w:val="center"/>
              <w:rPr>
                <w:rFonts w:ascii="宋体" w:hAnsi="宋体"/>
                <w:szCs w:val="21"/>
              </w:rPr>
            </w:pPr>
          </w:p>
        </w:tc>
        <w:tc>
          <w:tcPr>
            <w:tcW w:w="467" w:type="dxa"/>
            <w:vAlign w:val="center"/>
          </w:tcPr>
          <w:p w14:paraId="6395CF57" w14:textId="77777777" w:rsidR="009956CD" w:rsidRDefault="009956CD" w:rsidP="00CD4E50">
            <w:pPr>
              <w:jc w:val="center"/>
              <w:rPr>
                <w:rFonts w:ascii="宋体" w:hAnsi="宋体"/>
                <w:szCs w:val="21"/>
              </w:rPr>
            </w:pPr>
          </w:p>
        </w:tc>
        <w:tc>
          <w:tcPr>
            <w:tcW w:w="467" w:type="dxa"/>
            <w:vAlign w:val="center"/>
          </w:tcPr>
          <w:p w14:paraId="05402848" w14:textId="77777777" w:rsidR="009956CD" w:rsidRDefault="009956CD" w:rsidP="00CD4E50">
            <w:pPr>
              <w:jc w:val="center"/>
              <w:rPr>
                <w:rFonts w:ascii="宋体" w:hAnsi="宋体"/>
                <w:szCs w:val="21"/>
              </w:rPr>
            </w:pPr>
          </w:p>
        </w:tc>
        <w:tc>
          <w:tcPr>
            <w:tcW w:w="467" w:type="dxa"/>
            <w:vAlign w:val="center"/>
          </w:tcPr>
          <w:p w14:paraId="0956064F" w14:textId="77777777" w:rsidR="009956CD" w:rsidRDefault="009956CD" w:rsidP="00CD4E50">
            <w:pPr>
              <w:jc w:val="center"/>
              <w:rPr>
                <w:rFonts w:ascii="宋体" w:hAnsi="宋体"/>
                <w:szCs w:val="21"/>
              </w:rPr>
            </w:pPr>
          </w:p>
        </w:tc>
        <w:tc>
          <w:tcPr>
            <w:tcW w:w="467" w:type="dxa"/>
            <w:vAlign w:val="center"/>
          </w:tcPr>
          <w:p w14:paraId="443CC85C" w14:textId="77777777" w:rsidR="009956CD" w:rsidRDefault="009956CD" w:rsidP="00CD4E50">
            <w:pPr>
              <w:jc w:val="center"/>
              <w:rPr>
                <w:rFonts w:ascii="宋体" w:hAnsi="宋体"/>
                <w:szCs w:val="21"/>
              </w:rPr>
            </w:pPr>
          </w:p>
        </w:tc>
        <w:tc>
          <w:tcPr>
            <w:tcW w:w="467" w:type="dxa"/>
            <w:vAlign w:val="center"/>
          </w:tcPr>
          <w:p w14:paraId="6ADF4C15" w14:textId="77777777" w:rsidR="009956CD" w:rsidRDefault="009956CD" w:rsidP="00CD4E50">
            <w:pPr>
              <w:jc w:val="center"/>
              <w:rPr>
                <w:rFonts w:ascii="宋体" w:hAnsi="宋体"/>
                <w:szCs w:val="21"/>
              </w:rPr>
            </w:pPr>
          </w:p>
        </w:tc>
        <w:tc>
          <w:tcPr>
            <w:tcW w:w="467" w:type="dxa"/>
            <w:vAlign w:val="center"/>
          </w:tcPr>
          <w:p w14:paraId="1376B998" w14:textId="77777777" w:rsidR="009956CD" w:rsidRDefault="009956CD" w:rsidP="00CD4E50">
            <w:pPr>
              <w:jc w:val="center"/>
              <w:rPr>
                <w:rFonts w:ascii="宋体" w:hAnsi="宋体"/>
                <w:szCs w:val="21"/>
              </w:rPr>
            </w:pPr>
          </w:p>
        </w:tc>
        <w:tc>
          <w:tcPr>
            <w:tcW w:w="468" w:type="dxa"/>
            <w:vAlign w:val="center"/>
          </w:tcPr>
          <w:p w14:paraId="4CBAA85A" w14:textId="77777777" w:rsidR="009956CD" w:rsidRDefault="009956CD" w:rsidP="00CD4E50">
            <w:pPr>
              <w:jc w:val="center"/>
              <w:rPr>
                <w:rFonts w:ascii="宋体" w:hAnsi="宋体"/>
                <w:szCs w:val="21"/>
              </w:rPr>
            </w:pPr>
          </w:p>
        </w:tc>
        <w:tc>
          <w:tcPr>
            <w:tcW w:w="467" w:type="dxa"/>
            <w:vAlign w:val="center"/>
          </w:tcPr>
          <w:p w14:paraId="2FD95E03" w14:textId="77777777" w:rsidR="009956CD" w:rsidRDefault="009956CD" w:rsidP="00CD4E50">
            <w:pPr>
              <w:jc w:val="center"/>
              <w:rPr>
                <w:rFonts w:ascii="宋体" w:hAnsi="宋体"/>
                <w:szCs w:val="21"/>
              </w:rPr>
            </w:pPr>
          </w:p>
        </w:tc>
        <w:tc>
          <w:tcPr>
            <w:tcW w:w="467" w:type="dxa"/>
            <w:vAlign w:val="center"/>
          </w:tcPr>
          <w:p w14:paraId="40F86059" w14:textId="77777777" w:rsidR="009956CD" w:rsidRDefault="009956CD" w:rsidP="00CD4E50">
            <w:pPr>
              <w:jc w:val="center"/>
              <w:rPr>
                <w:rFonts w:ascii="宋体" w:hAnsi="宋体"/>
                <w:szCs w:val="21"/>
              </w:rPr>
            </w:pPr>
          </w:p>
        </w:tc>
        <w:tc>
          <w:tcPr>
            <w:tcW w:w="467" w:type="dxa"/>
            <w:vAlign w:val="center"/>
          </w:tcPr>
          <w:p w14:paraId="13950635" w14:textId="77777777" w:rsidR="009956CD" w:rsidRDefault="009956CD" w:rsidP="00CD4E50">
            <w:pPr>
              <w:jc w:val="center"/>
              <w:rPr>
                <w:rFonts w:ascii="宋体" w:hAnsi="宋体"/>
                <w:szCs w:val="21"/>
              </w:rPr>
            </w:pPr>
          </w:p>
        </w:tc>
        <w:tc>
          <w:tcPr>
            <w:tcW w:w="467" w:type="dxa"/>
            <w:vAlign w:val="center"/>
          </w:tcPr>
          <w:p w14:paraId="571BEADB" w14:textId="77777777" w:rsidR="009956CD" w:rsidRDefault="009956CD" w:rsidP="00CD4E50">
            <w:pPr>
              <w:jc w:val="center"/>
              <w:rPr>
                <w:rFonts w:ascii="宋体" w:hAnsi="宋体"/>
                <w:szCs w:val="21"/>
              </w:rPr>
            </w:pPr>
          </w:p>
        </w:tc>
        <w:tc>
          <w:tcPr>
            <w:tcW w:w="467" w:type="dxa"/>
            <w:vAlign w:val="center"/>
          </w:tcPr>
          <w:p w14:paraId="650DB7F6" w14:textId="77777777" w:rsidR="009956CD" w:rsidRDefault="009956CD" w:rsidP="00CD4E50">
            <w:pPr>
              <w:jc w:val="center"/>
              <w:rPr>
                <w:rFonts w:ascii="宋体" w:hAnsi="宋体"/>
                <w:szCs w:val="21"/>
              </w:rPr>
            </w:pPr>
          </w:p>
        </w:tc>
        <w:tc>
          <w:tcPr>
            <w:tcW w:w="467" w:type="dxa"/>
            <w:vAlign w:val="center"/>
          </w:tcPr>
          <w:p w14:paraId="5A57417E" w14:textId="77777777" w:rsidR="009956CD" w:rsidRDefault="009956CD" w:rsidP="00CD4E50">
            <w:pPr>
              <w:jc w:val="center"/>
              <w:rPr>
                <w:rFonts w:ascii="宋体" w:hAnsi="宋体"/>
                <w:szCs w:val="21"/>
              </w:rPr>
            </w:pPr>
          </w:p>
        </w:tc>
        <w:tc>
          <w:tcPr>
            <w:tcW w:w="468" w:type="dxa"/>
            <w:vAlign w:val="center"/>
          </w:tcPr>
          <w:p w14:paraId="6078528B" w14:textId="77777777" w:rsidR="009956CD" w:rsidRDefault="009956CD" w:rsidP="00CD4E50">
            <w:pPr>
              <w:jc w:val="center"/>
              <w:rPr>
                <w:rFonts w:ascii="宋体" w:hAnsi="宋体"/>
                <w:szCs w:val="21"/>
              </w:rPr>
            </w:pPr>
          </w:p>
        </w:tc>
      </w:tr>
      <w:tr w:rsidR="009956CD" w14:paraId="0567EB4F" w14:textId="77777777" w:rsidTr="00CD4E50">
        <w:trPr>
          <w:trHeight w:hRule="exact" w:val="340"/>
          <w:jc w:val="center"/>
        </w:trPr>
        <w:tc>
          <w:tcPr>
            <w:tcW w:w="2722" w:type="dxa"/>
            <w:tcBorders>
              <w:top w:val="nil"/>
              <w:bottom w:val="triple" w:sz="4" w:space="0" w:color="auto"/>
              <w:right w:val="nil"/>
            </w:tcBorders>
            <w:vAlign w:val="center"/>
          </w:tcPr>
          <w:p w14:paraId="37998800" w14:textId="77777777" w:rsidR="009956CD" w:rsidRDefault="009956CD" w:rsidP="00CD4E50">
            <w:pPr>
              <w:jc w:val="center"/>
              <w:rPr>
                <w:rFonts w:ascii="宋体" w:hAnsi="宋体"/>
                <w:szCs w:val="21"/>
              </w:rPr>
            </w:pPr>
          </w:p>
        </w:tc>
        <w:tc>
          <w:tcPr>
            <w:tcW w:w="1276" w:type="dxa"/>
            <w:tcBorders>
              <w:top w:val="nil"/>
              <w:left w:val="nil"/>
              <w:bottom w:val="nil"/>
            </w:tcBorders>
            <w:vAlign w:val="center"/>
          </w:tcPr>
          <w:p w14:paraId="18033E3F" w14:textId="77777777" w:rsidR="009956CD" w:rsidRDefault="009956CD" w:rsidP="00CD4E50">
            <w:pPr>
              <w:jc w:val="right"/>
              <w:rPr>
                <w:rFonts w:ascii="宋体" w:hAnsi="宋体"/>
                <w:szCs w:val="21"/>
              </w:rPr>
            </w:pPr>
          </w:p>
        </w:tc>
        <w:tc>
          <w:tcPr>
            <w:tcW w:w="467" w:type="dxa"/>
            <w:vAlign w:val="center"/>
          </w:tcPr>
          <w:p w14:paraId="4F77C3FD" w14:textId="77777777" w:rsidR="009956CD" w:rsidRDefault="009956CD" w:rsidP="00CD4E50">
            <w:pPr>
              <w:jc w:val="center"/>
              <w:rPr>
                <w:rFonts w:ascii="宋体" w:hAnsi="宋体"/>
                <w:szCs w:val="21"/>
              </w:rPr>
            </w:pPr>
          </w:p>
        </w:tc>
        <w:tc>
          <w:tcPr>
            <w:tcW w:w="467" w:type="dxa"/>
            <w:vAlign w:val="center"/>
          </w:tcPr>
          <w:p w14:paraId="40A6973A" w14:textId="77777777" w:rsidR="009956CD" w:rsidRDefault="009956CD" w:rsidP="00CD4E50">
            <w:pPr>
              <w:jc w:val="center"/>
              <w:rPr>
                <w:rFonts w:ascii="宋体" w:hAnsi="宋体"/>
                <w:szCs w:val="21"/>
              </w:rPr>
            </w:pPr>
          </w:p>
        </w:tc>
        <w:tc>
          <w:tcPr>
            <w:tcW w:w="467" w:type="dxa"/>
            <w:vAlign w:val="center"/>
          </w:tcPr>
          <w:p w14:paraId="52046F80" w14:textId="77777777" w:rsidR="009956CD" w:rsidRDefault="009956CD" w:rsidP="00CD4E50">
            <w:pPr>
              <w:jc w:val="center"/>
              <w:rPr>
                <w:rFonts w:ascii="宋体" w:hAnsi="宋体"/>
                <w:szCs w:val="21"/>
              </w:rPr>
            </w:pPr>
          </w:p>
        </w:tc>
        <w:tc>
          <w:tcPr>
            <w:tcW w:w="467" w:type="dxa"/>
            <w:vAlign w:val="center"/>
          </w:tcPr>
          <w:p w14:paraId="0F365CC4" w14:textId="77777777" w:rsidR="009956CD" w:rsidRDefault="009956CD" w:rsidP="00CD4E50">
            <w:pPr>
              <w:jc w:val="center"/>
              <w:rPr>
                <w:rFonts w:ascii="宋体" w:hAnsi="宋体"/>
                <w:szCs w:val="21"/>
              </w:rPr>
            </w:pPr>
          </w:p>
        </w:tc>
        <w:tc>
          <w:tcPr>
            <w:tcW w:w="467" w:type="dxa"/>
            <w:vAlign w:val="center"/>
          </w:tcPr>
          <w:p w14:paraId="339187D2" w14:textId="77777777" w:rsidR="009956CD" w:rsidRDefault="009956CD" w:rsidP="00CD4E50">
            <w:pPr>
              <w:jc w:val="center"/>
              <w:rPr>
                <w:rFonts w:ascii="宋体" w:hAnsi="宋体"/>
                <w:szCs w:val="21"/>
              </w:rPr>
            </w:pPr>
          </w:p>
        </w:tc>
        <w:tc>
          <w:tcPr>
            <w:tcW w:w="467" w:type="dxa"/>
            <w:vAlign w:val="center"/>
          </w:tcPr>
          <w:p w14:paraId="71145B1A" w14:textId="77777777" w:rsidR="009956CD" w:rsidRDefault="009956CD" w:rsidP="00CD4E50">
            <w:pPr>
              <w:jc w:val="center"/>
              <w:rPr>
                <w:rFonts w:ascii="宋体" w:hAnsi="宋体"/>
                <w:szCs w:val="21"/>
              </w:rPr>
            </w:pPr>
          </w:p>
        </w:tc>
        <w:tc>
          <w:tcPr>
            <w:tcW w:w="467" w:type="dxa"/>
            <w:vAlign w:val="center"/>
          </w:tcPr>
          <w:p w14:paraId="34F7F027" w14:textId="77777777" w:rsidR="009956CD" w:rsidRDefault="009956CD" w:rsidP="00CD4E50">
            <w:pPr>
              <w:jc w:val="center"/>
              <w:rPr>
                <w:rFonts w:ascii="宋体" w:hAnsi="宋体"/>
                <w:szCs w:val="21"/>
              </w:rPr>
            </w:pPr>
          </w:p>
        </w:tc>
        <w:tc>
          <w:tcPr>
            <w:tcW w:w="468" w:type="dxa"/>
            <w:vAlign w:val="center"/>
          </w:tcPr>
          <w:p w14:paraId="26C4DDD0" w14:textId="77777777" w:rsidR="009956CD" w:rsidRDefault="009956CD" w:rsidP="00CD4E50">
            <w:pPr>
              <w:jc w:val="center"/>
              <w:rPr>
                <w:rFonts w:ascii="宋体" w:hAnsi="宋体"/>
                <w:szCs w:val="21"/>
              </w:rPr>
            </w:pPr>
          </w:p>
        </w:tc>
        <w:tc>
          <w:tcPr>
            <w:tcW w:w="467" w:type="dxa"/>
            <w:vAlign w:val="center"/>
          </w:tcPr>
          <w:p w14:paraId="697E3FA3" w14:textId="77777777" w:rsidR="009956CD" w:rsidRDefault="009956CD" w:rsidP="00CD4E50">
            <w:pPr>
              <w:jc w:val="center"/>
              <w:rPr>
                <w:rFonts w:ascii="宋体" w:hAnsi="宋体"/>
                <w:szCs w:val="21"/>
              </w:rPr>
            </w:pPr>
          </w:p>
        </w:tc>
        <w:tc>
          <w:tcPr>
            <w:tcW w:w="467" w:type="dxa"/>
            <w:vAlign w:val="center"/>
          </w:tcPr>
          <w:p w14:paraId="2B5C5092" w14:textId="77777777" w:rsidR="009956CD" w:rsidRDefault="009956CD" w:rsidP="00CD4E50">
            <w:pPr>
              <w:jc w:val="center"/>
              <w:rPr>
                <w:rFonts w:ascii="宋体" w:hAnsi="宋体"/>
                <w:szCs w:val="21"/>
              </w:rPr>
            </w:pPr>
          </w:p>
        </w:tc>
        <w:tc>
          <w:tcPr>
            <w:tcW w:w="467" w:type="dxa"/>
            <w:vAlign w:val="center"/>
          </w:tcPr>
          <w:p w14:paraId="0F8BAA4A" w14:textId="77777777" w:rsidR="009956CD" w:rsidRDefault="009956CD" w:rsidP="00CD4E50">
            <w:pPr>
              <w:jc w:val="center"/>
              <w:rPr>
                <w:rFonts w:ascii="宋体" w:hAnsi="宋体"/>
                <w:szCs w:val="21"/>
              </w:rPr>
            </w:pPr>
          </w:p>
        </w:tc>
        <w:tc>
          <w:tcPr>
            <w:tcW w:w="467" w:type="dxa"/>
            <w:vAlign w:val="center"/>
          </w:tcPr>
          <w:p w14:paraId="7C1083AA" w14:textId="77777777" w:rsidR="009956CD" w:rsidRDefault="009956CD" w:rsidP="00CD4E50">
            <w:pPr>
              <w:jc w:val="center"/>
              <w:rPr>
                <w:rFonts w:ascii="宋体" w:hAnsi="宋体"/>
                <w:szCs w:val="21"/>
              </w:rPr>
            </w:pPr>
          </w:p>
        </w:tc>
        <w:tc>
          <w:tcPr>
            <w:tcW w:w="467" w:type="dxa"/>
            <w:vAlign w:val="center"/>
          </w:tcPr>
          <w:p w14:paraId="20980619" w14:textId="77777777" w:rsidR="009956CD" w:rsidRDefault="009956CD" w:rsidP="00CD4E50">
            <w:pPr>
              <w:jc w:val="center"/>
              <w:rPr>
                <w:rFonts w:ascii="宋体" w:hAnsi="宋体"/>
                <w:szCs w:val="21"/>
              </w:rPr>
            </w:pPr>
          </w:p>
        </w:tc>
        <w:tc>
          <w:tcPr>
            <w:tcW w:w="467" w:type="dxa"/>
            <w:vAlign w:val="center"/>
          </w:tcPr>
          <w:p w14:paraId="032EB1F2" w14:textId="77777777" w:rsidR="009956CD" w:rsidRDefault="009956CD" w:rsidP="00CD4E50">
            <w:pPr>
              <w:jc w:val="center"/>
              <w:rPr>
                <w:rFonts w:ascii="宋体" w:hAnsi="宋体"/>
                <w:szCs w:val="21"/>
              </w:rPr>
            </w:pPr>
          </w:p>
        </w:tc>
        <w:tc>
          <w:tcPr>
            <w:tcW w:w="467" w:type="dxa"/>
            <w:vAlign w:val="center"/>
          </w:tcPr>
          <w:p w14:paraId="316D419E" w14:textId="77777777" w:rsidR="009956CD" w:rsidRDefault="009956CD" w:rsidP="00CD4E50">
            <w:pPr>
              <w:jc w:val="center"/>
              <w:rPr>
                <w:rFonts w:ascii="宋体" w:hAnsi="宋体"/>
                <w:szCs w:val="21"/>
              </w:rPr>
            </w:pPr>
          </w:p>
        </w:tc>
        <w:tc>
          <w:tcPr>
            <w:tcW w:w="468" w:type="dxa"/>
            <w:vAlign w:val="center"/>
          </w:tcPr>
          <w:p w14:paraId="477B26CA" w14:textId="77777777" w:rsidR="009956CD" w:rsidRDefault="009956CD" w:rsidP="00CD4E50">
            <w:pPr>
              <w:jc w:val="center"/>
              <w:rPr>
                <w:rFonts w:ascii="宋体" w:hAnsi="宋体"/>
                <w:szCs w:val="21"/>
              </w:rPr>
            </w:pPr>
          </w:p>
        </w:tc>
        <w:tc>
          <w:tcPr>
            <w:tcW w:w="467" w:type="dxa"/>
            <w:vAlign w:val="center"/>
          </w:tcPr>
          <w:p w14:paraId="5A8BDC70" w14:textId="77777777" w:rsidR="009956CD" w:rsidRDefault="009956CD" w:rsidP="00CD4E50">
            <w:pPr>
              <w:jc w:val="center"/>
              <w:rPr>
                <w:rFonts w:ascii="宋体" w:hAnsi="宋体"/>
                <w:szCs w:val="21"/>
              </w:rPr>
            </w:pPr>
          </w:p>
        </w:tc>
        <w:tc>
          <w:tcPr>
            <w:tcW w:w="467" w:type="dxa"/>
            <w:vAlign w:val="center"/>
          </w:tcPr>
          <w:p w14:paraId="42949259" w14:textId="77777777" w:rsidR="009956CD" w:rsidRDefault="009956CD" w:rsidP="00CD4E50">
            <w:pPr>
              <w:jc w:val="center"/>
              <w:rPr>
                <w:rFonts w:ascii="宋体" w:hAnsi="宋体"/>
                <w:szCs w:val="21"/>
              </w:rPr>
            </w:pPr>
          </w:p>
        </w:tc>
        <w:tc>
          <w:tcPr>
            <w:tcW w:w="467" w:type="dxa"/>
            <w:vAlign w:val="center"/>
          </w:tcPr>
          <w:p w14:paraId="58BF3C1E" w14:textId="77777777" w:rsidR="009956CD" w:rsidRDefault="009956CD" w:rsidP="00CD4E50">
            <w:pPr>
              <w:jc w:val="center"/>
              <w:rPr>
                <w:rFonts w:ascii="宋体" w:hAnsi="宋体"/>
                <w:szCs w:val="21"/>
              </w:rPr>
            </w:pPr>
          </w:p>
        </w:tc>
        <w:tc>
          <w:tcPr>
            <w:tcW w:w="467" w:type="dxa"/>
            <w:vAlign w:val="center"/>
          </w:tcPr>
          <w:p w14:paraId="3B72384B" w14:textId="77777777" w:rsidR="009956CD" w:rsidRDefault="009956CD" w:rsidP="00CD4E50">
            <w:pPr>
              <w:jc w:val="center"/>
              <w:rPr>
                <w:rFonts w:ascii="宋体" w:hAnsi="宋体"/>
                <w:szCs w:val="21"/>
              </w:rPr>
            </w:pPr>
          </w:p>
        </w:tc>
        <w:tc>
          <w:tcPr>
            <w:tcW w:w="467" w:type="dxa"/>
            <w:vAlign w:val="center"/>
          </w:tcPr>
          <w:p w14:paraId="27E67694" w14:textId="77777777" w:rsidR="009956CD" w:rsidRDefault="009956CD" w:rsidP="00CD4E50">
            <w:pPr>
              <w:jc w:val="center"/>
              <w:rPr>
                <w:rFonts w:ascii="宋体" w:hAnsi="宋体"/>
                <w:szCs w:val="21"/>
              </w:rPr>
            </w:pPr>
          </w:p>
        </w:tc>
        <w:tc>
          <w:tcPr>
            <w:tcW w:w="467" w:type="dxa"/>
            <w:vAlign w:val="center"/>
          </w:tcPr>
          <w:p w14:paraId="4F5FE3BB" w14:textId="77777777" w:rsidR="009956CD" w:rsidRDefault="009956CD" w:rsidP="00CD4E50">
            <w:pPr>
              <w:jc w:val="center"/>
              <w:rPr>
                <w:rFonts w:ascii="宋体" w:hAnsi="宋体"/>
                <w:szCs w:val="21"/>
              </w:rPr>
            </w:pPr>
          </w:p>
        </w:tc>
        <w:tc>
          <w:tcPr>
            <w:tcW w:w="468" w:type="dxa"/>
            <w:vAlign w:val="center"/>
          </w:tcPr>
          <w:p w14:paraId="2CB06037" w14:textId="77777777" w:rsidR="009956CD" w:rsidRDefault="009956CD" w:rsidP="00CD4E50">
            <w:pPr>
              <w:jc w:val="center"/>
              <w:rPr>
                <w:rFonts w:ascii="宋体" w:hAnsi="宋体"/>
                <w:szCs w:val="21"/>
              </w:rPr>
            </w:pPr>
          </w:p>
        </w:tc>
      </w:tr>
      <w:tr w:rsidR="009956CD" w14:paraId="64639687" w14:textId="77777777" w:rsidTr="00CD4E50">
        <w:trPr>
          <w:trHeight w:hRule="exact" w:val="340"/>
          <w:jc w:val="center"/>
        </w:trPr>
        <w:tc>
          <w:tcPr>
            <w:tcW w:w="2722" w:type="dxa"/>
            <w:tcBorders>
              <w:top w:val="triple" w:sz="4" w:space="0" w:color="auto"/>
              <w:bottom w:val="nil"/>
              <w:right w:val="nil"/>
            </w:tcBorders>
            <w:vAlign w:val="center"/>
          </w:tcPr>
          <w:p w14:paraId="7EBAFA8E" w14:textId="77777777" w:rsidR="009956CD" w:rsidRDefault="009956CD" w:rsidP="00CD4E50">
            <w:pPr>
              <w:jc w:val="center"/>
              <w:rPr>
                <w:rFonts w:ascii="宋体" w:hAnsi="宋体"/>
                <w:szCs w:val="21"/>
              </w:rPr>
            </w:pPr>
            <w:r>
              <w:rPr>
                <w:rFonts w:ascii="宋体" w:hAnsi="宋体" w:hint="eastAsia"/>
                <w:szCs w:val="21"/>
              </w:rPr>
              <w:t>路面面层</w:t>
            </w:r>
          </w:p>
        </w:tc>
        <w:tc>
          <w:tcPr>
            <w:tcW w:w="1276" w:type="dxa"/>
            <w:tcBorders>
              <w:top w:val="nil"/>
              <w:left w:val="nil"/>
              <w:bottom w:val="nil"/>
            </w:tcBorders>
            <w:vAlign w:val="center"/>
          </w:tcPr>
          <w:p w14:paraId="662B1704" w14:textId="77777777" w:rsidR="009956CD" w:rsidRDefault="009956CD" w:rsidP="00CD4E50">
            <w:pPr>
              <w:jc w:val="right"/>
              <w:rPr>
                <w:rFonts w:ascii="宋体" w:hAnsi="宋体"/>
                <w:szCs w:val="21"/>
              </w:rPr>
            </w:pPr>
            <w:r>
              <w:rPr>
                <w:rFonts w:ascii="宋体" w:hAnsi="宋体"/>
                <w:szCs w:val="21"/>
              </w:rPr>
              <w:t>60</w:t>
            </w:r>
          </w:p>
        </w:tc>
        <w:tc>
          <w:tcPr>
            <w:tcW w:w="467" w:type="dxa"/>
            <w:vAlign w:val="center"/>
          </w:tcPr>
          <w:p w14:paraId="1E1ED0FE" w14:textId="77777777" w:rsidR="009956CD" w:rsidRDefault="009956CD" w:rsidP="00CD4E50">
            <w:pPr>
              <w:jc w:val="center"/>
              <w:rPr>
                <w:rFonts w:ascii="宋体" w:hAnsi="宋体"/>
                <w:szCs w:val="21"/>
              </w:rPr>
            </w:pPr>
          </w:p>
        </w:tc>
        <w:tc>
          <w:tcPr>
            <w:tcW w:w="467" w:type="dxa"/>
            <w:vAlign w:val="center"/>
          </w:tcPr>
          <w:p w14:paraId="1F446044" w14:textId="77777777" w:rsidR="009956CD" w:rsidRDefault="009956CD" w:rsidP="00CD4E50">
            <w:pPr>
              <w:jc w:val="center"/>
              <w:rPr>
                <w:rFonts w:ascii="宋体" w:hAnsi="宋体"/>
                <w:szCs w:val="21"/>
              </w:rPr>
            </w:pPr>
          </w:p>
        </w:tc>
        <w:tc>
          <w:tcPr>
            <w:tcW w:w="467" w:type="dxa"/>
            <w:vAlign w:val="center"/>
          </w:tcPr>
          <w:p w14:paraId="1D2DC8D4" w14:textId="77777777" w:rsidR="009956CD" w:rsidRDefault="009956CD" w:rsidP="00CD4E50">
            <w:pPr>
              <w:jc w:val="center"/>
              <w:rPr>
                <w:rFonts w:ascii="宋体" w:hAnsi="宋体"/>
                <w:szCs w:val="21"/>
              </w:rPr>
            </w:pPr>
          </w:p>
        </w:tc>
        <w:tc>
          <w:tcPr>
            <w:tcW w:w="467" w:type="dxa"/>
            <w:vAlign w:val="center"/>
          </w:tcPr>
          <w:p w14:paraId="007E225E" w14:textId="77777777" w:rsidR="009956CD" w:rsidRDefault="009956CD" w:rsidP="00CD4E50">
            <w:pPr>
              <w:jc w:val="center"/>
              <w:rPr>
                <w:rFonts w:ascii="宋体" w:hAnsi="宋体"/>
                <w:szCs w:val="21"/>
              </w:rPr>
            </w:pPr>
          </w:p>
        </w:tc>
        <w:tc>
          <w:tcPr>
            <w:tcW w:w="467" w:type="dxa"/>
            <w:vAlign w:val="center"/>
          </w:tcPr>
          <w:p w14:paraId="01F93037" w14:textId="77777777" w:rsidR="009956CD" w:rsidRDefault="009956CD" w:rsidP="00CD4E50">
            <w:pPr>
              <w:jc w:val="center"/>
              <w:rPr>
                <w:rFonts w:ascii="宋体" w:hAnsi="宋体"/>
                <w:szCs w:val="21"/>
              </w:rPr>
            </w:pPr>
          </w:p>
        </w:tc>
        <w:tc>
          <w:tcPr>
            <w:tcW w:w="467" w:type="dxa"/>
            <w:vAlign w:val="center"/>
          </w:tcPr>
          <w:p w14:paraId="4FBB6D12" w14:textId="77777777" w:rsidR="009956CD" w:rsidRDefault="009956CD" w:rsidP="00CD4E50">
            <w:pPr>
              <w:jc w:val="center"/>
              <w:rPr>
                <w:rFonts w:ascii="宋体" w:hAnsi="宋体"/>
                <w:szCs w:val="21"/>
              </w:rPr>
            </w:pPr>
          </w:p>
        </w:tc>
        <w:tc>
          <w:tcPr>
            <w:tcW w:w="467" w:type="dxa"/>
            <w:vAlign w:val="center"/>
          </w:tcPr>
          <w:p w14:paraId="64542EA1" w14:textId="77777777" w:rsidR="009956CD" w:rsidRDefault="009956CD" w:rsidP="00CD4E50">
            <w:pPr>
              <w:jc w:val="center"/>
              <w:rPr>
                <w:rFonts w:ascii="宋体" w:hAnsi="宋体"/>
                <w:szCs w:val="21"/>
              </w:rPr>
            </w:pPr>
          </w:p>
        </w:tc>
        <w:tc>
          <w:tcPr>
            <w:tcW w:w="468" w:type="dxa"/>
            <w:vAlign w:val="center"/>
          </w:tcPr>
          <w:p w14:paraId="0C8DB4FA" w14:textId="77777777" w:rsidR="009956CD" w:rsidRDefault="009956CD" w:rsidP="00CD4E50">
            <w:pPr>
              <w:jc w:val="center"/>
              <w:rPr>
                <w:rFonts w:ascii="宋体" w:hAnsi="宋体"/>
                <w:szCs w:val="21"/>
              </w:rPr>
            </w:pPr>
          </w:p>
        </w:tc>
        <w:tc>
          <w:tcPr>
            <w:tcW w:w="467" w:type="dxa"/>
            <w:vAlign w:val="center"/>
          </w:tcPr>
          <w:p w14:paraId="3364902C" w14:textId="77777777" w:rsidR="009956CD" w:rsidRDefault="009956CD" w:rsidP="00CD4E50">
            <w:pPr>
              <w:jc w:val="center"/>
              <w:rPr>
                <w:rFonts w:ascii="宋体" w:hAnsi="宋体"/>
                <w:szCs w:val="21"/>
              </w:rPr>
            </w:pPr>
          </w:p>
        </w:tc>
        <w:tc>
          <w:tcPr>
            <w:tcW w:w="467" w:type="dxa"/>
            <w:vAlign w:val="center"/>
          </w:tcPr>
          <w:p w14:paraId="33FBA80D" w14:textId="77777777" w:rsidR="009956CD" w:rsidRDefault="009956CD" w:rsidP="00CD4E50">
            <w:pPr>
              <w:jc w:val="center"/>
              <w:rPr>
                <w:rFonts w:ascii="宋体" w:hAnsi="宋体"/>
                <w:szCs w:val="21"/>
              </w:rPr>
            </w:pPr>
          </w:p>
        </w:tc>
        <w:tc>
          <w:tcPr>
            <w:tcW w:w="467" w:type="dxa"/>
            <w:vAlign w:val="center"/>
          </w:tcPr>
          <w:p w14:paraId="586AB9D0" w14:textId="77777777" w:rsidR="009956CD" w:rsidRDefault="009956CD" w:rsidP="00CD4E50">
            <w:pPr>
              <w:jc w:val="center"/>
              <w:rPr>
                <w:rFonts w:ascii="宋体" w:hAnsi="宋体"/>
                <w:szCs w:val="21"/>
              </w:rPr>
            </w:pPr>
          </w:p>
        </w:tc>
        <w:tc>
          <w:tcPr>
            <w:tcW w:w="467" w:type="dxa"/>
            <w:vAlign w:val="center"/>
          </w:tcPr>
          <w:p w14:paraId="11673828" w14:textId="77777777" w:rsidR="009956CD" w:rsidRDefault="009956CD" w:rsidP="00CD4E50">
            <w:pPr>
              <w:jc w:val="center"/>
              <w:rPr>
                <w:rFonts w:ascii="宋体" w:hAnsi="宋体"/>
                <w:szCs w:val="21"/>
              </w:rPr>
            </w:pPr>
          </w:p>
        </w:tc>
        <w:tc>
          <w:tcPr>
            <w:tcW w:w="467" w:type="dxa"/>
            <w:vAlign w:val="center"/>
          </w:tcPr>
          <w:p w14:paraId="3FE216F8" w14:textId="77777777" w:rsidR="009956CD" w:rsidRDefault="009956CD" w:rsidP="00CD4E50">
            <w:pPr>
              <w:jc w:val="center"/>
              <w:rPr>
                <w:rFonts w:ascii="宋体" w:hAnsi="宋体"/>
                <w:szCs w:val="21"/>
              </w:rPr>
            </w:pPr>
          </w:p>
        </w:tc>
        <w:tc>
          <w:tcPr>
            <w:tcW w:w="467" w:type="dxa"/>
            <w:vAlign w:val="center"/>
          </w:tcPr>
          <w:p w14:paraId="5F980A06" w14:textId="77777777" w:rsidR="009956CD" w:rsidRDefault="009956CD" w:rsidP="00CD4E50">
            <w:pPr>
              <w:jc w:val="center"/>
              <w:rPr>
                <w:rFonts w:ascii="宋体" w:hAnsi="宋体"/>
                <w:szCs w:val="21"/>
              </w:rPr>
            </w:pPr>
          </w:p>
        </w:tc>
        <w:tc>
          <w:tcPr>
            <w:tcW w:w="467" w:type="dxa"/>
            <w:vAlign w:val="center"/>
          </w:tcPr>
          <w:p w14:paraId="66C57187" w14:textId="77777777" w:rsidR="009956CD" w:rsidRDefault="009956CD" w:rsidP="00CD4E50">
            <w:pPr>
              <w:jc w:val="center"/>
              <w:rPr>
                <w:rFonts w:ascii="宋体" w:hAnsi="宋体"/>
                <w:szCs w:val="21"/>
              </w:rPr>
            </w:pPr>
          </w:p>
        </w:tc>
        <w:tc>
          <w:tcPr>
            <w:tcW w:w="468" w:type="dxa"/>
            <w:vAlign w:val="center"/>
          </w:tcPr>
          <w:p w14:paraId="3FA130B8" w14:textId="77777777" w:rsidR="009956CD" w:rsidRDefault="009956CD" w:rsidP="00CD4E50">
            <w:pPr>
              <w:jc w:val="center"/>
              <w:rPr>
                <w:rFonts w:ascii="宋体" w:hAnsi="宋体"/>
                <w:szCs w:val="21"/>
              </w:rPr>
            </w:pPr>
          </w:p>
        </w:tc>
        <w:tc>
          <w:tcPr>
            <w:tcW w:w="467" w:type="dxa"/>
            <w:vAlign w:val="center"/>
          </w:tcPr>
          <w:p w14:paraId="25D6D32B" w14:textId="77777777" w:rsidR="009956CD" w:rsidRDefault="009956CD" w:rsidP="00CD4E50">
            <w:pPr>
              <w:jc w:val="center"/>
              <w:rPr>
                <w:rFonts w:ascii="宋体" w:hAnsi="宋体"/>
                <w:szCs w:val="21"/>
              </w:rPr>
            </w:pPr>
          </w:p>
        </w:tc>
        <w:tc>
          <w:tcPr>
            <w:tcW w:w="467" w:type="dxa"/>
            <w:vAlign w:val="center"/>
          </w:tcPr>
          <w:p w14:paraId="3D6FE7AC" w14:textId="77777777" w:rsidR="009956CD" w:rsidRDefault="009956CD" w:rsidP="00CD4E50">
            <w:pPr>
              <w:jc w:val="center"/>
              <w:rPr>
                <w:rFonts w:ascii="宋体" w:hAnsi="宋体"/>
                <w:szCs w:val="21"/>
              </w:rPr>
            </w:pPr>
          </w:p>
        </w:tc>
        <w:tc>
          <w:tcPr>
            <w:tcW w:w="467" w:type="dxa"/>
            <w:vAlign w:val="center"/>
          </w:tcPr>
          <w:p w14:paraId="09177D2A" w14:textId="77777777" w:rsidR="009956CD" w:rsidRDefault="009956CD" w:rsidP="00CD4E50">
            <w:pPr>
              <w:jc w:val="center"/>
              <w:rPr>
                <w:rFonts w:ascii="宋体" w:hAnsi="宋体"/>
                <w:szCs w:val="21"/>
              </w:rPr>
            </w:pPr>
          </w:p>
        </w:tc>
        <w:tc>
          <w:tcPr>
            <w:tcW w:w="467" w:type="dxa"/>
            <w:vAlign w:val="center"/>
          </w:tcPr>
          <w:p w14:paraId="65297944" w14:textId="77777777" w:rsidR="009956CD" w:rsidRDefault="009956CD" w:rsidP="00CD4E50">
            <w:pPr>
              <w:jc w:val="center"/>
              <w:rPr>
                <w:rFonts w:ascii="宋体" w:hAnsi="宋体"/>
                <w:szCs w:val="21"/>
              </w:rPr>
            </w:pPr>
          </w:p>
        </w:tc>
        <w:tc>
          <w:tcPr>
            <w:tcW w:w="467" w:type="dxa"/>
            <w:vAlign w:val="center"/>
          </w:tcPr>
          <w:p w14:paraId="031E0AB6" w14:textId="77777777" w:rsidR="009956CD" w:rsidRDefault="009956CD" w:rsidP="00CD4E50">
            <w:pPr>
              <w:jc w:val="center"/>
              <w:rPr>
                <w:rFonts w:ascii="宋体" w:hAnsi="宋体"/>
                <w:szCs w:val="21"/>
              </w:rPr>
            </w:pPr>
          </w:p>
        </w:tc>
        <w:tc>
          <w:tcPr>
            <w:tcW w:w="467" w:type="dxa"/>
            <w:vAlign w:val="center"/>
          </w:tcPr>
          <w:p w14:paraId="328D95E6" w14:textId="77777777" w:rsidR="009956CD" w:rsidRDefault="009956CD" w:rsidP="00CD4E50">
            <w:pPr>
              <w:jc w:val="center"/>
              <w:rPr>
                <w:rFonts w:ascii="宋体" w:hAnsi="宋体"/>
                <w:szCs w:val="21"/>
              </w:rPr>
            </w:pPr>
          </w:p>
        </w:tc>
        <w:tc>
          <w:tcPr>
            <w:tcW w:w="468" w:type="dxa"/>
            <w:vAlign w:val="center"/>
          </w:tcPr>
          <w:p w14:paraId="7CBC71B8" w14:textId="77777777" w:rsidR="009956CD" w:rsidRDefault="009956CD" w:rsidP="00CD4E50">
            <w:pPr>
              <w:jc w:val="center"/>
              <w:rPr>
                <w:rFonts w:ascii="宋体" w:hAnsi="宋体"/>
                <w:szCs w:val="21"/>
              </w:rPr>
            </w:pPr>
          </w:p>
        </w:tc>
      </w:tr>
      <w:tr w:rsidR="009956CD" w14:paraId="6A0945FE" w14:textId="77777777" w:rsidTr="00CD4E50">
        <w:trPr>
          <w:trHeight w:hRule="exact" w:val="340"/>
          <w:jc w:val="center"/>
        </w:trPr>
        <w:tc>
          <w:tcPr>
            <w:tcW w:w="2722" w:type="dxa"/>
            <w:tcBorders>
              <w:top w:val="nil"/>
              <w:bottom w:val="wave" w:sz="6" w:space="0" w:color="auto"/>
              <w:right w:val="nil"/>
            </w:tcBorders>
            <w:vAlign w:val="center"/>
          </w:tcPr>
          <w:p w14:paraId="5B92AE74" w14:textId="77777777" w:rsidR="009956CD" w:rsidRDefault="009956CD" w:rsidP="00CD4E50">
            <w:pPr>
              <w:jc w:val="center"/>
              <w:rPr>
                <w:rFonts w:ascii="宋体" w:hAnsi="宋体"/>
                <w:szCs w:val="21"/>
              </w:rPr>
            </w:pPr>
          </w:p>
        </w:tc>
        <w:tc>
          <w:tcPr>
            <w:tcW w:w="1276" w:type="dxa"/>
            <w:tcBorders>
              <w:top w:val="nil"/>
              <w:left w:val="nil"/>
              <w:bottom w:val="nil"/>
            </w:tcBorders>
            <w:vAlign w:val="center"/>
          </w:tcPr>
          <w:p w14:paraId="253B8A2F" w14:textId="77777777" w:rsidR="009956CD" w:rsidRDefault="009956CD" w:rsidP="00CD4E50">
            <w:pPr>
              <w:jc w:val="right"/>
              <w:rPr>
                <w:rFonts w:ascii="宋体" w:hAnsi="宋体"/>
                <w:szCs w:val="21"/>
              </w:rPr>
            </w:pPr>
          </w:p>
        </w:tc>
        <w:tc>
          <w:tcPr>
            <w:tcW w:w="467" w:type="dxa"/>
            <w:vAlign w:val="center"/>
          </w:tcPr>
          <w:p w14:paraId="7830F214" w14:textId="77777777" w:rsidR="009956CD" w:rsidRDefault="009956CD" w:rsidP="00CD4E50">
            <w:pPr>
              <w:jc w:val="center"/>
              <w:rPr>
                <w:rFonts w:ascii="宋体" w:hAnsi="宋体"/>
                <w:szCs w:val="21"/>
              </w:rPr>
            </w:pPr>
          </w:p>
        </w:tc>
        <w:tc>
          <w:tcPr>
            <w:tcW w:w="467" w:type="dxa"/>
            <w:vAlign w:val="center"/>
          </w:tcPr>
          <w:p w14:paraId="08C3F4A3" w14:textId="77777777" w:rsidR="009956CD" w:rsidRDefault="009956CD" w:rsidP="00CD4E50">
            <w:pPr>
              <w:jc w:val="center"/>
              <w:rPr>
                <w:rFonts w:ascii="宋体" w:hAnsi="宋体"/>
                <w:szCs w:val="21"/>
              </w:rPr>
            </w:pPr>
          </w:p>
        </w:tc>
        <w:tc>
          <w:tcPr>
            <w:tcW w:w="467" w:type="dxa"/>
            <w:vAlign w:val="center"/>
          </w:tcPr>
          <w:p w14:paraId="608CBEFF" w14:textId="77777777" w:rsidR="009956CD" w:rsidRDefault="009956CD" w:rsidP="00CD4E50">
            <w:pPr>
              <w:jc w:val="center"/>
              <w:rPr>
                <w:rFonts w:ascii="宋体" w:hAnsi="宋体"/>
                <w:szCs w:val="21"/>
              </w:rPr>
            </w:pPr>
          </w:p>
        </w:tc>
        <w:tc>
          <w:tcPr>
            <w:tcW w:w="467" w:type="dxa"/>
            <w:vAlign w:val="center"/>
          </w:tcPr>
          <w:p w14:paraId="128815CE" w14:textId="77777777" w:rsidR="009956CD" w:rsidRDefault="009956CD" w:rsidP="00CD4E50">
            <w:pPr>
              <w:jc w:val="center"/>
              <w:rPr>
                <w:rFonts w:ascii="宋体" w:hAnsi="宋体"/>
                <w:szCs w:val="21"/>
              </w:rPr>
            </w:pPr>
          </w:p>
        </w:tc>
        <w:tc>
          <w:tcPr>
            <w:tcW w:w="467" w:type="dxa"/>
            <w:vAlign w:val="center"/>
          </w:tcPr>
          <w:p w14:paraId="09B93929" w14:textId="77777777" w:rsidR="009956CD" w:rsidRDefault="009956CD" w:rsidP="00CD4E50">
            <w:pPr>
              <w:jc w:val="center"/>
              <w:rPr>
                <w:rFonts w:ascii="宋体" w:hAnsi="宋体"/>
                <w:szCs w:val="21"/>
              </w:rPr>
            </w:pPr>
          </w:p>
        </w:tc>
        <w:tc>
          <w:tcPr>
            <w:tcW w:w="467" w:type="dxa"/>
            <w:vAlign w:val="center"/>
          </w:tcPr>
          <w:p w14:paraId="21D28BA6" w14:textId="77777777" w:rsidR="009956CD" w:rsidRDefault="009956CD" w:rsidP="00CD4E50">
            <w:pPr>
              <w:jc w:val="center"/>
              <w:rPr>
                <w:rFonts w:ascii="宋体" w:hAnsi="宋体"/>
                <w:szCs w:val="21"/>
              </w:rPr>
            </w:pPr>
          </w:p>
        </w:tc>
        <w:tc>
          <w:tcPr>
            <w:tcW w:w="467" w:type="dxa"/>
            <w:vAlign w:val="center"/>
          </w:tcPr>
          <w:p w14:paraId="25442A29" w14:textId="77777777" w:rsidR="009956CD" w:rsidRDefault="009956CD" w:rsidP="00CD4E50">
            <w:pPr>
              <w:jc w:val="center"/>
              <w:rPr>
                <w:rFonts w:ascii="宋体" w:hAnsi="宋体"/>
                <w:szCs w:val="21"/>
              </w:rPr>
            </w:pPr>
          </w:p>
        </w:tc>
        <w:tc>
          <w:tcPr>
            <w:tcW w:w="468" w:type="dxa"/>
            <w:vAlign w:val="center"/>
          </w:tcPr>
          <w:p w14:paraId="43122BFB" w14:textId="77777777" w:rsidR="009956CD" w:rsidRDefault="009956CD" w:rsidP="00CD4E50">
            <w:pPr>
              <w:jc w:val="center"/>
              <w:rPr>
                <w:rFonts w:ascii="宋体" w:hAnsi="宋体"/>
                <w:szCs w:val="21"/>
              </w:rPr>
            </w:pPr>
          </w:p>
        </w:tc>
        <w:tc>
          <w:tcPr>
            <w:tcW w:w="467" w:type="dxa"/>
            <w:vAlign w:val="center"/>
          </w:tcPr>
          <w:p w14:paraId="2B2E01CB" w14:textId="77777777" w:rsidR="009956CD" w:rsidRDefault="009956CD" w:rsidP="00CD4E50">
            <w:pPr>
              <w:jc w:val="center"/>
              <w:rPr>
                <w:rFonts w:ascii="宋体" w:hAnsi="宋体"/>
                <w:szCs w:val="21"/>
              </w:rPr>
            </w:pPr>
          </w:p>
        </w:tc>
        <w:tc>
          <w:tcPr>
            <w:tcW w:w="467" w:type="dxa"/>
            <w:vAlign w:val="center"/>
          </w:tcPr>
          <w:p w14:paraId="1F0798C6" w14:textId="77777777" w:rsidR="009956CD" w:rsidRDefault="009956CD" w:rsidP="00CD4E50">
            <w:pPr>
              <w:jc w:val="center"/>
              <w:rPr>
                <w:rFonts w:ascii="宋体" w:hAnsi="宋体"/>
                <w:szCs w:val="21"/>
              </w:rPr>
            </w:pPr>
          </w:p>
        </w:tc>
        <w:tc>
          <w:tcPr>
            <w:tcW w:w="467" w:type="dxa"/>
            <w:vAlign w:val="center"/>
          </w:tcPr>
          <w:p w14:paraId="017C971C" w14:textId="77777777" w:rsidR="009956CD" w:rsidRDefault="009956CD" w:rsidP="00CD4E50">
            <w:pPr>
              <w:jc w:val="center"/>
              <w:rPr>
                <w:rFonts w:ascii="宋体" w:hAnsi="宋体"/>
                <w:szCs w:val="21"/>
              </w:rPr>
            </w:pPr>
          </w:p>
        </w:tc>
        <w:tc>
          <w:tcPr>
            <w:tcW w:w="467" w:type="dxa"/>
            <w:vAlign w:val="center"/>
          </w:tcPr>
          <w:p w14:paraId="23BDC2F9" w14:textId="77777777" w:rsidR="009956CD" w:rsidRDefault="009956CD" w:rsidP="00CD4E50">
            <w:pPr>
              <w:jc w:val="center"/>
              <w:rPr>
                <w:rFonts w:ascii="宋体" w:hAnsi="宋体"/>
                <w:szCs w:val="21"/>
              </w:rPr>
            </w:pPr>
          </w:p>
        </w:tc>
        <w:tc>
          <w:tcPr>
            <w:tcW w:w="467" w:type="dxa"/>
            <w:vAlign w:val="center"/>
          </w:tcPr>
          <w:p w14:paraId="41ED8DF8" w14:textId="77777777" w:rsidR="009956CD" w:rsidRDefault="009956CD" w:rsidP="00CD4E50">
            <w:pPr>
              <w:jc w:val="center"/>
              <w:rPr>
                <w:rFonts w:ascii="宋体" w:hAnsi="宋体"/>
                <w:szCs w:val="21"/>
              </w:rPr>
            </w:pPr>
          </w:p>
        </w:tc>
        <w:tc>
          <w:tcPr>
            <w:tcW w:w="467" w:type="dxa"/>
            <w:vAlign w:val="center"/>
          </w:tcPr>
          <w:p w14:paraId="516C3B52" w14:textId="77777777" w:rsidR="009956CD" w:rsidRDefault="009956CD" w:rsidP="00CD4E50">
            <w:pPr>
              <w:jc w:val="center"/>
              <w:rPr>
                <w:rFonts w:ascii="宋体" w:hAnsi="宋体"/>
                <w:szCs w:val="21"/>
              </w:rPr>
            </w:pPr>
          </w:p>
        </w:tc>
        <w:tc>
          <w:tcPr>
            <w:tcW w:w="467" w:type="dxa"/>
            <w:vAlign w:val="center"/>
          </w:tcPr>
          <w:p w14:paraId="402CA13D" w14:textId="77777777" w:rsidR="009956CD" w:rsidRDefault="009956CD" w:rsidP="00CD4E50">
            <w:pPr>
              <w:jc w:val="center"/>
              <w:rPr>
                <w:rFonts w:ascii="宋体" w:hAnsi="宋体"/>
                <w:szCs w:val="21"/>
              </w:rPr>
            </w:pPr>
          </w:p>
        </w:tc>
        <w:tc>
          <w:tcPr>
            <w:tcW w:w="468" w:type="dxa"/>
            <w:vAlign w:val="center"/>
          </w:tcPr>
          <w:p w14:paraId="0B3282F2" w14:textId="77777777" w:rsidR="009956CD" w:rsidRDefault="009956CD" w:rsidP="00CD4E50">
            <w:pPr>
              <w:jc w:val="center"/>
              <w:rPr>
                <w:rFonts w:ascii="宋体" w:hAnsi="宋体"/>
                <w:szCs w:val="21"/>
              </w:rPr>
            </w:pPr>
          </w:p>
        </w:tc>
        <w:tc>
          <w:tcPr>
            <w:tcW w:w="467" w:type="dxa"/>
            <w:vAlign w:val="center"/>
          </w:tcPr>
          <w:p w14:paraId="2BD632F7" w14:textId="77777777" w:rsidR="009956CD" w:rsidRDefault="009956CD" w:rsidP="00CD4E50">
            <w:pPr>
              <w:jc w:val="center"/>
              <w:rPr>
                <w:rFonts w:ascii="宋体" w:hAnsi="宋体"/>
                <w:szCs w:val="21"/>
              </w:rPr>
            </w:pPr>
          </w:p>
        </w:tc>
        <w:tc>
          <w:tcPr>
            <w:tcW w:w="467" w:type="dxa"/>
            <w:vAlign w:val="center"/>
          </w:tcPr>
          <w:p w14:paraId="536DF849" w14:textId="77777777" w:rsidR="009956CD" w:rsidRDefault="009956CD" w:rsidP="00CD4E50">
            <w:pPr>
              <w:jc w:val="center"/>
              <w:rPr>
                <w:rFonts w:ascii="宋体" w:hAnsi="宋体"/>
                <w:szCs w:val="21"/>
              </w:rPr>
            </w:pPr>
          </w:p>
        </w:tc>
        <w:tc>
          <w:tcPr>
            <w:tcW w:w="467" w:type="dxa"/>
            <w:vAlign w:val="center"/>
          </w:tcPr>
          <w:p w14:paraId="3CDAD818" w14:textId="77777777" w:rsidR="009956CD" w:rsidRDefault="009956CD" w:rsidP="00CD4E50">
            <w:pPr>
              <w:jc w:val="center"/>
              <w:rPr>
                <w:rFonts w:ascii="宋体" w:hAnsi="宋体"/>
                <w:szCs w:val="21"/>
              </w:rPr>
            </w:pPr>
          </w:p>
        </w:tc>
        <w:tc>
          <w:tcPr>
            <w:tcW w:w="467" w:type="dxa"/>
            <w:vAlign w:val="center"/>
          </w:tcPr>
          <w:p w14:paraId="32A0E6D0" w14:textId="77777777" w:rsidR="009956CD" w:rsidRDefault="009956CD" w:rsidP="00CD4E50">
            <w:pPr>
              <w:jc w:val="center"/>
              <w:rPr>
                <w:rFonts w:ascii="宋体" w:hAnsi="宋体"/>
                <w:szCs w:val="21"/>
              </w:rPr>
            </w:pPr>
          </w:p>
        </w:tc>
        <w:tc>
          <w:tcPr>
            <w:tcW w:w="467" w:type="dxa"/>
            <w:vAlign w:val="center"/>
          </w:tcPr>
          <w:p w14:paraId="61C38816" w14:textId="77777777" w:rsidR="009956CD" w:rsidRDefault="009956CD" w:rsidP="00CD4E50">
            <w:pPr>
              <w:jc w:val="center"/>
              <w:rPr>
                <w:rFonts w:ascii="宋体" w:hAnsi="宋体"/>
                <w:szCs w:val="21"/>
              </w:rPr>
            </w:pPr>
          </w:p>
        </w:tc>
        <w:tc>
          <w:tcPr>
            <w:tcW w:w="467" w:type="dxa"/>
            <w:vAlign w:val="center"/>
          </w:tcPr>
          <w:p w14:paraId="25489B9F" w14:textId="77777777" w:rsidR="009956CD" w:rsidRDefault="009956CD" w:rsidP="00CD4E50">
            <w:pPr>
              <w:jc w:val="center"/>
              <w:rPr>
                <w:rFonts w:ascii="宋体" w:hAnsi="宋体"/>
                <w:szCs w:val="21"/>
              </w:rPr>
            </w:pPr>
          </w:p>
        </w:tc>
        <w:tc>
          <w:tcPr>
            <w:tcW w:w="468" w:type="dxa"/>
            <w:vAlign w:val="center"/>
          </w:tcPr>
          <w:p w14:paraId="6D86DE41" w14:textId="77777777" w:rsidR="009956CD" w:rsidRDefault="009956CD" w:rsidP="00CD4E50">
            <w:pPr>
              <w:jc w:val="center"/>
              <w:rPr>
                <w:rFonts w:ascii="宋体" w:hAnsi="宋体"/>
                <w:szCs w:val="21"/>
              </w:rPr>
            </w:pPr>
          </w:p>
        </w:tc>
      </w:tr>
      <w:tr w:rsidR="009956CD" w14:paraId="2EB1ADA1" w14:textId="77777777" w:rsidTr="00CD4E50">
        <w:trPr>
          <w:trHeight w:hRule="exact" w:val="340"/>
          <w:jc w:val="center"/>
        </w:trPr>
        <w:tc>
          <w:tcPr>
            <w:tcW w:w="2722" w:type="dxa"/>
            <w:tcBorders>
              <w:top w:val="wave" w:sz="6" w:space="0" w:color="auto"/>
              <w:bottom w:val="nil"/>
              <w:right w:val="nil"/>
            </w:tcBorders>
            <w:vAlign w:val="center"/>
          </w:tcPr>
          <w:p w14:paraId="00CF0E26" w14:textId="77777777" w:rsidR="009956CD" w:rsidRDefault="009956CD" w:rsidP="00CD4E50">
            <w:pPr>
              <w:jc w:val="center"/>
              <w:rPr>
                <w:rFonts w:ascii="宋体" w:hAnsi="宋体"/>
                <w:szCs w:val="21"/>
              </w:rPr>
            </w:pPr>
            <w:r>
              <w:rPr>
                <w:rFonts w:ascii="宋体" w:hAnsi="宋体" w:hint="eastAsia"/>
                <w:szCs w:val="21"/>
              </w:rPr>
              <w:t>防护及排水</w:t>
            </w:r>
          </w:p>
        </w:tc>
        <w:tc>
          <w:tcPr>
            <w:tcW w:w="1276" w:type="dxa"/>
            <w:tcBorders>
              <w:top w:val="nil"/>
              <w:left w:val="nil"/>
              <w:bottom w:val="nil"/>
            </w:tcBorders>
            <w:vAlign w:val="center"/>
          </w:tcPr>
          <w:p w14:paraId="225E785C" w14:textId="77777777" w:rsidR="009956CD" w:rsidRDefault="009956CD" w:rsidP="00CD4E50">
            <w:pPr>
              <w:jc w:val="right"/>
              <w:rPr>
                <w:rFonts w:ascii="宋体" w:hAnsi="宋体"/>
                <w:szCs w:val="21"/>
              </w:rPr>
            </w:pPr>
            <w:r>
              <w:rPr>
                <w:rFonts w:ascii="宋体" w:hAnsi="宋体"/>
                <w:szCs w:val="21"/>
              </w:rPr>
              <w:t>50</w:t>
            </w:r>
          </w:p>
        </w:tc>
        <w:tc>
          <w:tcPr>
            <w:tcW w:w="467" w:type="dxa"/>
            <w:vAlign w:val="center"/>
          </w:tcPr>
          <w:p w14:paraId="1D3C2FE0" w14:textId="77777777" w:rsidR="009956CD" w:rsidRDefault="009956CD" w:rsidP="00CD4E50">
            <w:pPr>
              <w:jc w:val="center"/>
              <w:rPr>
                <w:rFonts w:ascii="宋体" w:hAnsi="宋体"/>
                <w:szCs w:val="21"/>
              </w:rPr>
            </w:pPr>
          </w:p>
        </w:tc>
        <w:tc>
          <w:tcPr>
            <w:tcW w:w="467" w:type="dxa"/>
            <w:vAlign w:val="center"/>
          </w:tcPr>
          <w:p w14:paraId="29056A2C" w14:textId="77777777" w:rsidR="009956CD" w:rsidRDefault="009956CD" w:rsidP="00CD4E50">
            <w:pPr>
              <w:jc w:val="center"/>
              <w:rPr>
                <w:rFonts w:ascii="宋体" w:hAnsi="宋体"/>
                <w:szCs w:val="21"/>
              </w:rPr>
            </w:pPr>
          </w:p>
        </w:tc>
        <w:tc>
          <w:tcPr>
            <w:tcW w:w="467" w:type="dxa"/>
            <w:vAlign w:val="center"/>
          </w:tcPr>
          <w:p w14:paraId="4FC6E83F" w14:textId="77777777" w:rsidR="009956CD" w:rsidRDefault="009956CD" w:rsidP="00CD4E50">
            <w:pPr>
              <w:jc w:val="center"/>
              <w:rPr>
                <w:rFonts w:ascii="宋体" w:hAnsi="宋体"/>
                <w:szCs w:val="21"/>
              </w:rPr>
            </w:pPr>
          </w:p>
        </w:tc>
        <w:tc>
          <w:tcPr>
            <w:tcW w:w="467" w:type="dxa"/>
            <w:vAlign w:val="center"/>
          </w:tcPr>
          <w:p w14:paraId="1CC89B4F" w14:textId="77777777" w:rsidR="009956CD" w:rsidRDefault="009956CD" w:rsidP="00CD4E50">
            <w:pPr>
              <w:jc w:val="center"/>
              <w:rPr>
                <w:rFonts w:ascii="宋体" w:hAnsi="宋体"/>
                <w:szCs w:val="21"/>
              </w:rPr>
            </w:pPr>
          </w:p>
        </w:tc>
        <w:tc>
          <w:tcPr>
            <w:tcW w:w="467" w:type="dxa"/>
            <w:vAlign w:val="center"/>
          </w:tcPr>
          <w:p w14:paraId="56FADC65" w14:textId="77777777" w:rsidR="009956CD" w:rsidRDefault="009956CD" w:rsidP="00CD4E50">
            <w:pPr>
              <w:jc w:val="center"/>
              <w:rPr>
                <w:rFonts w:ascii="宋体" w:hAnsi="宋体"/>
                <w:szCs w:val="21"/>
              </w:rPr>
            </w:pPr>
          </w:p>
        </w:tc>
        <w:tc>
          <w:tcPr>
            <w:tcW w:w="467" w:type="dxa"/>
            <w:vAlign w:val="center"/>
          </w:tcPr>
          <w:p w14:paraId="70E5FF75" w14:textId="77777777" w:rsidR="009956CD" w:rsidRDefault="009956CD" w:rsidP="00CD4E50">
            <w:pPr>
              <w:jc w:val="center"/>
              <w:rPr>
                <w:rFonts w:ascii="宋体" w:hAnsi="宋体"/>
                <w:szCs w:val="21"/>
              </w:rPr>
            </w:pPr>
          </w:p>
        </w:tc>
        <w:tc>
          <w:tcPr>
            <w:tcW w:w="467" w:type="dxa"/>
            <w:vAlign w:val="center"/>
          </w:tcPr>
          <w:p w14:paraId="42861381" w14:textId="77777777" w:rsidR="009956CD" w:rsidRDefault="009956CD" w:rsidP="00CD4E50">
            <w:pPr>
              <w:jc w:val="center"/>
              <w:rPr>
                <w:rFonts w:ascii="宋体" w:hAnsi="宋体"/>
                <w:szCs w:val="21"/>
              </w:rPr>
            </w:pPr>
          </w:p>
        </w:tc>
        <w:tc>
          <w:tcPr>
            <w:tcW w:w="468" w:type="dxa"/>
            <w:vAlign w:val="center"/>
          </w:tcPr>
          <w:p w14:paraId="2CA71A33" w14:textId="77777777" w:rsidR="009956CD" w:rsidRDefault="009956CD" w:rsidP="00CD4E50">
            <w:pPr>
              <w:jc w:val="center"/>
              <w:rPr>
                <w:rFonts w:ascii="宋体" w:hAnsi="宋体"/>
                <w:szCs w:val="21"/>
              </w:rPr>
            </w:pPr>
          </w:p>
        </w:tc>
        <w:tc>
          <w:tcPr>
            <w:tcW w:w="467" w:type="dxa"/>
            <w:vAlign w:val="center"/>
          </w:tcPr>
          <w:p w14:paraId="21A4E44E" w14:textId="77777777" w:rsidR="009956CD" w:rsidRDefault="009956CD" w:rsidP="00CD4E50">
            <w:pPr>
              <w:jc w:val="center"/>
              <w:rPr>
                <w:rFonts w:ascii="宋体" w:hAnsi="宋体"/>
                <w:szCs w:val="21"/>
              </w:rPr>
            </w:pPr>
          </w:p>
        </w:tc>
        <w:tc>
          <w:tcPr>
            <w:tcW w:w="467" w:type="dxa"/>
            <w:vAlign w:val="center"/>
          </w:tcPr>
          <w:p w14:paraId="4DD74CA4" w14:textId="77777777" w:rsidR="009956CD" w:rsidRDefault="009956CD" w:rsidP="00CD4E50">
            <w:pPr>
              <w:jc w:val="center"/>
              <w:rPr>
                <w:rFonts w:ascii="宋体" w:hAnsi="宋体"/>
                <w:szCs w:val="21"/>
              </w:rPr>
            </w:pPr>
          </w:p>
        </w:tc>
        <w:tc>
          <w:tcPr>
            <w:tcW w:w="467" w:type="dxa"/>
            <w:vAlign w:val="center"/>
          </w:tcPr>
          <w:p w14:paraId="57A41448" w14:textId="77777777" w:rsidR="009956CD" w:rsidRDefault="009956CD" w:rsidP="00CD4E50">
            <w:pPr>
              <w:jc w:val="center"/>
              <w:rPr>
                <w:rFonts w:ascii="宋体" w:hAnsi="宋体"/>
                <w:szCs w:val="21"/>
              </w:rPr>
            </w:pPr>
          </w:p>
        </w:tc>
        <w:tc>
          <w:tcPr>
            <w:tcW w:w="467" w:type="dxa"/>
            <w:vAlign w:val="center"/>
          </w:tcPr>
          <w:p w14:paraId="4CAAECCA" w14:textId="77777777" w:rsidR="009956CD" w:rsidRDefault="009956CD" w:rsidP="00CD4E50">
            <w:pPr>
              <w:jc w:val="center"/>
              <w:rPr>
                <w:rFonts w:ascii="宋体" w:hAnsi="宋体"/>
                <w:szCs w:val="21"/>
              </w:rPr>
            </w:pPr>
          </w:p>
        </w:tc>
        <w:tc>
          <w:tcPr>
            <w:tcW w:w="467" w:type="dxa"/>
            <w:vAlign w:val="center"/>
          </w:tcPr>
          <w:p w14:paraId="544AEB08" w14:textId="77777777" w:rsidR="009956CD" w:rsidRDefault="009956CD" w:rsidP="00CD4E50">
            <w:pPr>
              <w:jc w:val="center"/>
              <w:rPr>
                <w:rFonts w:ascii="宋体" w:hAnsi="宋体"/>
                <w:szCs w:val="21"/>
              </w:rPr>
            </w:pPr>
          </w:p>
        </w:tc>
        <w:tc>
          <w:tcPr>
            <w:tcW w:w="467" w:type="dxa"/>
            <w:vAlign w:val="center"/>
          </w:tcPr>
          <w:p w14:paraId="59277017" w14:textId="77777777" w:rsidR="009956CD" w:rsidRDefault="009956CD" w:rsidP="00CD4E50">
            <w:pPr>
              <w:jc w:val="center"/>
              <w:rPr>
                <w:rFonts w:ascii="宋体" w:hAnsi="宋体"/>
                <w:szCs w:val="21"/>
              </w:rPr>
            </w:pPr>
          </w:p>
        </w:tc>
        <w:tc>
          <w:tcPr>
            <w:tcW w:w="467" w:type="dxa"/>
            <w:vAlign w:val="center"/>
          </w:tcPr>
          <w:p w14:paraId="5904088E" w14:textId="77777777" w:rsidR="009956CD" w:rsidRDefault="009956CD" w:rsidP="00CD4E50">
            <w:pPr>
              <w:jc w:val="center"/>
              <w:rPr>
                <w:rFonts w:ascii="宋体" w:hAnsi="宋体"/>
                <w:szCs w:val="21"/>
              </w:rPr>
            </w:pPr>
          </w:p>
        </w:tc>
        <w:tc>
          <w:tcPr>
            <w:tcW w:w="468" w:type="dxa"/>
            <w:vAlign w:val="center"/>
          </w:tcPr>
          <w:p w14:paraId="0AC92680" w14:textId="77777777" w:rsidR="009956CD" w:rsidRDefault="009956CD" w:rsidP="00CD4E50">
            <w:pPr>
              <w:jc w:val="center"/>
              <w:rPr>
                <w:rFonts w:ascii="宋体" w:hAnsi="宋体"/>
                <w:szCs w:val="21"/>
              </w:rPr>
            </w:pPr>
          </w:p>
        </w:tc>
        <w:tc>
          <w:tcPr>
            <w:tcW w:w="467" w:type="dxa"/>
            <w:vAlign w:val="center"/>
          </w:tcPr>
          <w:p w14:paraId="61D6BA17" w14:textId="77777777" w:rsidR="009956CD" w:rsidRDefault="009956CD" w:rsidP="00CD4E50">
            <w:pPr>
              <w:jc w:val="center"/>
              <w:rPr>
                <w:rFonts w:ascii="宋体" w:hAnsi="宋体"/>
                <w:szCs w:val="21"/>
              </w:rPr>
            </w:pPr>
          </w:p>
        </w:tc>
        <w:tc>
          <w:tcPr>
            <w:tcW w:w="467" w:type="dxa"/>
            <w:vAlign w:val="center"/>
          </w:tcPr>
          <w:p w14:paraId="05ADEA09" w14:textId="77777777" w:rsidR="009956CD" w:rsidRDefault="009956CD" w:rsidP="00CD4E50">
            <w:pPr>
              <w:jc w:val="center"/>
              <w:rPr>
                <w:rFonts w:ascii="宋体" w:hAnsi="宋体"/>
                <w:szCs w:val="21"/>
              </w:rPr>
            </w:pPr>
          </w:p>
        </w:tc>
        <w:tc>
          <w:tcPr>
            <w:tcW w:w="467" w:type="dxa"/>
            <w:vAlign w:val="center"/>
          </w:tcPr>
          <w:p w14:paraId="7BF82166" w14:textId="77777777" w:rsidR="009956CD" w:rsidRDefault="009956CD" w:rsidP="00CD4E50">
            <w:pPr>
              <w:jc w:val="center"/>
              <w:rPr>
                <w:rFonts w:ascii="宋体" w:hAnsi="宋体"/>
                <w:szCs w:val="21"/>
              </w:rPr>
            </w:pPr>
          </w:p>
        </w:tc>
        <w:tc>
          <w:tcPr>
            <w:tcW w:w="467" w:type="dxa"/>
            <w:vAlign w:val="center"/>
          </w:tcPr>
          <w:p w14:paraId="792646DA" w14:textId="77777777" w:rsidR="009956CD" w:rsidRDefault="009956CD" w:rsidP="00CD4E50">
            <w:pPr>
              <w:jc w:val="center"/>
              <w:rPr>
                <w:rFonts w:ascii="宋体" w:hAnsi="宋体"/>
                <w:szCs w:val="21"/>
              </w:rPr>
            </w:pPr>
          </w:p>
        </w:tc>
        <w:tc>
          <w:tcPr>
            <w:tcW w:w="467" w:type="dxa"/>
            <w:vAlign w:val="center"/>
          </w:tcPr>
          <w:p w14:paraId="4C7922B0" w14:textId="77777777" w:rsidR="009956CD" w:rsidRDefault="009956CD" w:rsidP="00CD4E50">
            <w:pPr>
              <w:jc w:val="center"/>
              <w:rPr>
                <w:rFonts w:ascii="宋体" w:hAnsi="宋体"/>
                <w:szCs w:val="21"/>
              </w:rPr>
            </w:pPr>
          </w:p>
        </w:tc>
        <w:tc>
          <w:tcPr>
            <w:tcW w:w="467" w:type="dxa"/>
            <w:vAlign w:val="center"/>
          </w:tcPr>
          <w:p w14:paraId="5E349FC3" w14:textId="77777777" w:rsidR="009956CD" w:rsidRDefault="009956CD" w:rsidP="00CD4E50">
            <w:pPr>
              <w:jc w:val="center"/>
              <w:rPr>
                <w:rFonts w:ascii="宋体" w:hAnsi="宋体"/>
                <w:szCs w:val="21"/>
              </w:rPr>
            </w:pPr>
          </w:p>
        </w:tc>
        <w:tc>
          <w:tcPr>
            <w:tcW w:w="468" w:type="dxa"/>
            <w:vAlign w:val="center"/>
          </w:tcPr>
          <w:p w14:paraId="23E1F646" w14:textId="77777777" w:rsidR="009956CD" w:rsidRDefault="009956CD" w:rsidP="00CD4E50">
            <w:pPr>
              <w:jc w:val="center"/>
              <w:rPr>
                <w:rFonts w:ascii="宋体" w:hAnsi="宋体"/>
                <w:szCs w:val="21"/>
              </w:rPr>
            </w:pPr>
          </w:p>
        </w:tc>
      </w:tr>
      <w:tr w:rsidR="009956CD" w14:paraId="4F50DB6A" w14:textId="77777777" w:rsidTr="00CD4E50">
        <w:trPr>
          <w:trHeight w:hRule="exact" w:val="340"/>
          <w:jc w:val="center"/>
        </w:trPr>
        <w:tc>
          <w:tcPr>
            <w:tcW w:w="2722" w:type="dxa"/>
            <w:tcBorders>
              <w:top w:val="nil"/>
              <w:bottom w:val="dotDotDash" w:sz="4" w:space="0" w:color="auto"/>
              <w:right w:val="nil"/>
            </w:tcBorders>
            <w:vAlign w:val="center"/>
          </w:tcPr>
          <w:p w14:paraId="715EB6ED" w14:textId="77777777" w:rsidR="009956CD" w:rsidRDefault="009956CD" w:rsidP="00CD4E50">
            <w:pPr>
              <w:jc w:val="center"/>
              <w:rPr>
                <w:rFonts w:ascii="宋体" w:hAnsi="宋体"/>
                <w:szCs w:val="21"/>
              </w:rPr>
            </w:pPr>
          </w:p>
        </w:tc>
        <w:tc>
          <w:tcPr>
            <w:tcW w:w="1276" w:type="dxa"/>
            <w:tcBorders>
              <w:top w:val="nil"/>
              <w:left w:val="nil"/>
              <w:bottom w:val="nil"/>
            </w:tcBorders>
            <w:vAlign w:val="center"/>
          </w:tcPr>
          <w:p w14:paraId="599CA033" w14:textId="77777777" w:rsidR="009956CD" w:rsidRDefault="009956CD" w:rsidP="00CD4E50">
            <w:pPr>
              <w:jc w:val="right"/>
              <w:rPr>
                <w:rFonts w:ascii="宋体" w:hAnsi="宋体"/>
                <w:szCs w:val="21"/>
              </w:rPr>
            </w:pPr>
          </w:p>
        </w:tc>
        <w:tc>
          <w:tcPr>
            <w:tcW w:w="467" w:type="dxa"/>
            <w:tcBorders>
              <w:bottom w:val="single" w:sz="12" w:space="0" w:color="auto"/>
            </w:tcBorders>
            <w:vAlign w:val="center"/>
          </w:tcPr>
          <w:p w14:paraId="68BAB957" w14:textId="77777777" w:rsidR="009956CD" w:rsidRDefault="009956CD" w:rsidP="00CD4E50">
            <w:pPr>
              <w:jc w:val="center"/>
              <w:rPr>
                <w:rFonts w:ascii="宋体" w:hAnsi="宋体"/>
                <w:szCs w:val="21"/>
              </w:rPr>
            </w:pPr>
          </w:p>
        </w:tc>
        <w:tc>
          <w:tcPr>
            <w:tcW w:w="467" w:type="dxa"/>
            <w:tcBorders>
              <w:bottom w:val="single" w:sz="12" w:space="0" w:color="auto"/>
            </w:tcBorders>
            <w:vAlign w:val="center"/>
          </w:tcPr>
          <w:p w14:paraId="5E651F43" w14:textId="77777777" w:rsidR="009956CD" w:rsidRDefault="009956CD" w:rsidP="00CD4E50">
            <w:pPr>
              <w:jc w:val="center"/>
              <w:rPr>
                <w:rFonts w:ascii="宋体" w:hAnsi="宋体"/>
                <w:szCs w:val="21"/>
              </w:rPr>
            </w:pPr>
          </w:p>
        </w:tc>
        <w:tc>
          <w:tcPr>
            <w:tcW w:w="467" w:type="dxa"/>
            <w:tcBorders>
              <w:bottom w:val="single" w:sz="12" w:space="0" w:color="auto"/>
            </w:tcBorders>
            <w:vAlign w:val="center"/>
          </w:tcPr>
          <w:p w14:paraId="686D3351" w14:textId="77777777" w:rsidR="009956CD" w:rsidRDefault="009956CD" w:rsidP="00CD4E50">
            <w:pPr>
              <w:jc w:val="center"/>
              <w:rPr>
                <w:rFonts w:ascii="宋体" w:hAnsi="宋体"/>
                <w:szCs w:val="21"/>
              </w:rPr>
            </w:pPr>
          </w:p>
        </w:tc>
        <w:tc>
          <w:tcPr>
            <w:tcW w:w="467" w:type="dxa"/>
            <w:tcBorders>
              <w:bottom w:val="single" w:sz="12" w:space="0" w:color="auto"/>
            </w:tcBorders>
            <w:vAlign w:val="center"/>
          </w:tcPr>
          <w:p w14:paraId="40568C6F" w14:textId="77777777" w:rsidR="009956CD" w:rsidRDefault="009956CD" w:rsidP="00CD4E50">
            <w:pPr>
              <w:jc w:val="center"/>
              <w:rPr>
                <w:rFonts w:ascii="宋体" w:hAnsi="宋体"/>
                <w:szCs w:val="21"/>
              </w:rPr>
            </w:pPr>
          </w:p>
        </w:tc>
        <w:tc>
          <w:tcPr>
            <w:tcW w:w="467" w:type="dxa"/>
            <w:tcBorders>
              <w:bottom w:val="single" w:sz="12" w:space="0" w:color="auto"/>
            </w:tcBorders>
            <w:vAlign w:val="center"/>
          </w:tcPr>
          <w:p w14:paraId="53564847" w14:textId="77777777" w:rsidR="009956CD" w:rsidRDefault="009956CD" w:rsidP="00CD4E50">
            <w:pPr>
              <w:jc w:val="center"/>
              <w:rPr>
                <w:rFonts w:ascii="宋体" w:hAnsi="宋体"/>
                <w:szCs w:val="21"/>
              </w:rPr>
            </w:pPr>
          </w:p>
        </w:tc>
        <w:tc>
          <w:tcPr>
            <w:tcW w:w="467" w:type="dxa"/>
            <w:tcBorders>
              <w:bottom w:val="single" w:sz="12" w:space="0" w:color="auto"/>
            </w:tcBorders>
            <w:vAlign w:val="center"/>
          </w:tcPr>
          <w:p w14:paraId="301FB059" w14:textId="77777777" w:rsidR="009956CD" w:rsidRDefault="009956CD" w:rsidP="00CD4E50">
            <w:pPr>
              <w:jc w:val="center"/>
              <w:rPr>
                <w:rFonts w:ascii="宋体" w:hAnsi="宋体"/>
                <w:szCs w:val="21"/>
              </w:rPr>
            </w:pPr>
          </w:p>
        </w:tc>
        <w:tc>
          <w:tcPr>
            <w:tcW w:w="467" w:type="dxa"/>
            <w:tcBorders>
              <w:bottom w:val="single" w:sz="12" w:space="0" w:color="auto"/>
            </w:tcBorders>
            <w:vAlign w:val="center"/>
          </w:tcPr>
          <w:p w14:paraId="4ABD1708" w14:textId="77777777" w:rsidR="009956CD" w:rsidRDefault="009956CD" w:rsidP="00CD4E50">
            <w:pPr>
              <w:jc w:val="center"/>
              <w:rPr>
                <w:rFonts w:ascii="宋体" w:hAnsi="宋体"/>
                <w:szCs w:val="21"/>
              </w:rPr>
            </w:pPr>
          </w:p>
        </w:tc>
        <w:tc>
          <w:tcPr>
            <w:tcW w:w="468" w:type="dxa"/>
            <w:tcBorders>
              <w:bottom w:val="single" w:sz="12" w:space="0" w:color="auto"/>
            </w:tcBorders>
            <w:vAlign w:val="center"/>
          </w:tcPr>
          <w:p w14:paraId="5329596F" w14:textId="77777777" w:rsidR="009956CD" w:rsidRDefault="009956CD" w:rsidP="00CD4E50">
            <w:pPr>
              <w:jc w:val="center"/>
              <w:rPr>
                <w:rFonts w:ascii="宋体" w:hAnsi="宋体"/>
                <w:szCs w:val="21"/>
              </w:rPr>
            </w:pPr>
          </w:p>
        </w:tc>
        <w:tc>
          <w:tcPr>
            <w:tcW w:w="467" w:type="dxa"/>
            <w:tcBorders>
              <w:bottom w:val="single" w:sz="12" w:space="0" w:color="auto"/>
            </w:tcBorders>
            <w:vAlign w:val="center"/>
          </w:tcPr>
          <w:p w14:paraId="7458D4C2" w14:textId="77777777" w:rsidR="009956CD" w:rsidRDefault="009956CD" w:rsidP="00CD4E50">
            <w:pPr>
              <w:jc w:val="center"/>
              <w:rPr>
                <w:rFonts w:ascii="宋体" w:hAnsi="宋体"/>
                <w:szCs w:val="21"/>
              </w:rPr>
            </w:pPr>
          </w:p>
        </w:tc>
        <w:tc>
          <w:tcPr>
            <w:tcW w:w="467" w:type="dxa"/>
            <w:tcBorders>
              <w:bottom w:val="single" w:sz="12" w:space="0" w:color="auto"/>
            </w:tcBorders>
            <w:vAlign w:val="center"/>
          </w:tcPr>
          <w:p w14:paraId="0EE703BA" w14:textId="77777777" w:rsidR="009956CD" w:rsidRDefault="009956CD" w:rsidP="00CD4E50">
            <w:pPr>
              <w:jc w:val="center"/>
              <w:rPr>
                <w:rFonts w:ascii="宋体" w:hAnsi="宋体"/>
                <w:szCs w:val="21"/>
              </w:rPr>
            </w:pPr>
          </w:p>
        </w:tc>
        <w:tc>
          <w:tcPr>
            <w:tcW w:w="467" w:type="dxa"/>
            <w:tcBorders>
              <w:bottom w:val="single" w:sz="12" w:space="0" w:color="auto"/>
            </w:tcBorders>
            <w:vAlign w:val="center"/>
          </w:tcPr>
          <w:p w14:paraId="4F86A3C0" w14:textId="77777777" w:rsidR="009956CD" w:rsidRDefault="009956CD" w:rsidP="00CD4E50">
            <w:pPr>
              <w:jc w:val="center"/>
              <w:rPr>
                <w:rFonts w:ascii="宋体" w:hAnsi="宋体"/>
                <w:szCs w:val="21"/>
              </w:rPr>
            </w:pPr>
          </w:p>
        </w:tc>
        <w:tc>
          <w:tcPr>
            <w:tcW w:w="467" w:type="dxa"/>
            <w:tcBorders>
              <w:bottom w:val="single" w:sz="12" w:space="0" w:color="auto"/>
            </w:tcBorders>
            <w:vAlign w:val="center"/>
          </w:tcPr>
          <w:p w14:paraId="7B44EAE4" w14:textId="77777777" w:rsidR="009956CD" w:rsidRDefault="009956CD" w:rsidP="00CD4E50">
            <w:pPr>
              <w:jc w:val="center"/>
              <w:rPr>
                <w:rFonts w:ascii="宋体" w:hAnsi="宋体"/>
                <w:szCs w:val="21"/>
              </w:rPr>
            </w:pPr>
          </w:p>
        </w:tc>
        <w:tc>
          <w:tcPr>
            <w:tcW w:w="467" w:type="dxa"/>
            <w:tcBorders>
              <w:bottom w:val="single" w:sz="12" w:space="0" w:color="auto"/>
            </w:tcBorders>
            <w:vAlign w:val="center"/>
          </w:tcPr>
          <w:p w14:paraId="1DF42D7B" w14:textId="77777777" w:rsidR="009956CD" w:rsidRDefault="009956CD" w:rsidP="00CD4E50">
            <w:pPr>
              <w:jc w:val="center"/>
              <w:rPr>
                <w:rFonts w:ascii="宋体" w:hAnsi="宋体"/>
                <w:szCs w:val="21"/>
              </w:rPr>
            </w:pPr>
          </w:p>
        </w:tc>
        <w:tc>
          <w:tcPr>
            <w:tcW w:w="467" w:type="dxa"/>
            <w:tcBorders>
              <w:bottom w:val="single" w:sz="12" w:space="0" w:color="auto"/>
            </w:tcBorders>
            <w:vAlign w:val="center"/>
          </w:tcPr>
          <w:p w14:paraId="3B819CE1" w14:textId="77777777" w:rsidR="009956CD" w:rsidRDefault="009956CD" w:rsidP="00CD4E50">
            <w:pPr>
              <w:jc w:val="center"/>
              <w:rPr>
                <w:rFonts w:ascii="宋体" w:hAnsi="宋体"/>
                <w:szCs w:val="21"/>
              </w:rPr>
            </w:pPr>
          </w:p>
        </w:tc>
        <w:tc>
          <w:tcPr>
            <w:tcW w:w="467" w:type="dxa"/>
            <w:tcBorders>
              <w:bottom w:val="single" w:sz="12" w:space="0" w:color="auto"/>
            </w:tcBorders>
            <w:vAlign w:val="center"/>
          </w:tcPr>
          <w:p w14:paraId="766C2B5E" w14:textId="77777777" w:rsidR="009956CD" w:rsidRDefault="009956CD" w:rsidP="00CD4E50">
            <w:pPr>
              <w:jc w:val="center"/>
              <w:rPr>
                <w:rFonts w:ascii="宋体" w:hAnsi="宋体"/>
                <w:szCs w:val="21"/>
              </w:rPr>
            </w:pPr>
          </w:p>
        </w:tc>
        <w:tc>
          <w:tcPr>
            <w:tcW w:w="468" w:type="dxa"/>
            <w:tcBorders>
              <w:bottom w:val="single" w:sz="12" w:space="0" w:color="auto"/>
            </w:tcBorders>
            <w:vAlign w:val="center"/>
          </w:tcPr>
          <w:p w14:paraId="2EC8A7DD" w14:textId="77777777" w:rsidR="009956CD" w:rsidRDefault="009956CD" w:rsidP="00CD4E50">
            <w:pPr>
              <w:jc w:val="center"/>
              <w:rPr>
                <w:rFonts w:ascii="宋体" w:hAnsi="宋体"/>
                <w:szCs w:val="21"/>
              </w:rPr>
            </w:pPr>
          </w:p>
        </w:tc>
        <w:tc>
          <w:tcPr>
            <w:tcW w:w="467" w:type="dxa"/>
            <w:tcBorders>
              <w:bottom w:val="single" w:sz="12" w:space="0" w:color="auto"/>
            </w:tcBorders>
            <w:vAlign w:val="center"/>
          </w:tcPr>
          <w:p w14:paraId="62DCA6B8" w14:textId="77777777" w:rsidR="009956CD" w:rsidRDefault="009956CD" w:rsidP="00CD4E50">
            <w:pPr>
              <w:jc w:val="center"/>
              <w:rPr>
                <w:rFonts w:ascii="宋体" w:hAnsi="宋体"/>
                <w:szCs w:val="21"/>
              </w:rPr>
            </w:pPr>
          </w:p>
        </w:tc>
        <w:tc>
          <w:tcPr>
            <w:tcW w:w="467" w:type="dxa"/>
            <w:tcBorders>
              <w:bottom w:val="single" w:sz="12" w:space="0" w:color="auto"/>
            </w:tcBorders>
            <w:vAlign w:val="center"/>
          </w:tcPr>
          <w:p w14:paraId="45F4CE17" w14:textId="77777777" w:rsidR="009956CD" w:rsidRDefault="009956CD" w:rsidP="00CD4E50">
            <w:pPr>
              <w:jc w:val="center"/>
              <w:rPr>
                <w:rFonts w:ascii="宋体" w:hAnsi="宋体"/>
                <w:szCs w:val="21"/>
              </w:rPr>
            </w:pPr>
          </w:p>
        </w:tc>
        <w:tc>
          <w:tcPr>
            <w:tcW w:w="467" w:type="dxa"/>
            <w:tcBorders>
              <w:bottom w:val="single" w:sz="12" w:space="0" w:color="auto"/>
            </w:tcBorders>
            <w:vAlign w:val="center"/>
          </w:tcPr>
          <w:p w14:paraId="5B931BC0" w14:textId="77777777" w:rsidR="009956CD" w:rsidRDefault="009956CD" w:rsidP="00CD4E50">
            <w:pPr>
              <w:jc w:val="center"/>
              <w:rPr>
                <w:rFonts w:ascii="宋体" w:hAnsi="宋体"/>
                <w:szCs w:val="21"/>
              </w:rPr>
            </w:pPr>
          </w:p>
        </w:tc>
        <w:tc>
          <w:tcPr>
            <w:tcW w:w="467" w:type="dxa"/>
            <w:tcBorders>
              <w:bottom w:val="single" w:sz="12" w:space="0" w:color="auto"/>
            </w:tcBorders>
            <w:vAlign w:val="center"/>
          </w:tcPr>
          <w:p w14:paraId="359C74F5" w14:textId="77777777" w:rsidR="009956CD" w:rsidRDefault="009956CD" w:rsidP="00CD4E50">
            <w:pPr>
              <w:jc w:val="center"/>
              <w:rPr>
                <w:rFonts w:ascii="宋体" w:hAnsi="宋体"/>
                <w:szCs w:val="21"/>
              </w:rPr>
            </w:pPr>
          </w:p>
        </w:tc>
        <w:tc>
          <w:tcPr>
            <w:tcW w:w="467" w:type="dxa"/>
            <w:tcBorders>
              <w:bottom w:val="single" w:sz="12" w:space="0" w:color="auto"/>
            </w:tcBorders>
            <w:vAlign w:val="center"/>
          </w:tcPr>
          <w:p w14:paraId="4E3FBD89" w14:textId="77777777" w:rsidR="009956CD" w:rsidRDefault="009956CD" w:rsidP="00CD4E50">
            <w:pPr>
              <w:jc w:val="center"/>
              <w:rPr>
                <w:rFonts w:ascii="宋体" w:hAnsi="宋体"/>
                <w:szCs w:val="21"/>
              </w:rPr>
            </w:pPr>
          </w:p>
        </w:tc>
        <w:tc>
          <w:tcPr>
            <w:tcW w:w="467" w:type="dxa"/>
            <w:tcBorders>
              <w:bottom w:val="single" w:sz="12" w:space="0" w:color="auto"/>
            </w:tcBorders>
            <w:vAlign w:val="center"/>
          </w:tcPr>
          <w:p w14:paraId="7E570523" w14:textId="77777777" w:rsidR="009956CD" w:rsidRDefault="009956CD" w:rsidP="00CD4E50">
            <w:pPr>
              <w:jc w:val="center"/>
              <w:rPr>
                <w:rFonts w:ascii="宋体" w:hAnsi="宋体"/>
                <w:szCs w:val="21"/>
              </w:rPr>
            </w:pPr>
          </w:p>
        </w:tc>
        <w:tc>
          <w:tcPr>
            <w:tcW w:w="468" w:type="dxa"/>
            <w:tcBorders>
              <w:bottom w:val="single" w:sz="12" w:space="0" w:color="auto"/>
            </w:tcBorders>
            <w:vAlign w:val="center"/>
          </w:tcPr>
          <w:p w14:paraId="6B6CFDC8" w14:textId="77777777" w:rsidR="009956CD" w:rsidRDefault="009956CD" w:rsidP="00CD4E50">
            <w:pPr>
              <w:jc w:val="center"/>
              <w:rPr>
                <w:rFonts w:ascii="宋体" w:hAnsi="宋体"/>
                <w:szCs w:val="21"/>
              </w:rPr>
            </w:pPr>
          </w:p>
        </w:tc>
      </w:tr>
    </w:tbl>
    <w:p w14:paraId="6BFE51CA" w14:textId="77777777" w:rsidR="009956CD" w:rsidRDefault="009956CD" w:rsidP="009956CD">
      <w:pPr>
        <w:rPr>
          <w:rFonts w:ascii="宋体" w:hAnsi="宋体"/>
          <w:szCs w:val="21"/>
        </w:rPr>
      </w:pPr>
    </w:p>
    <w:p w14:paraId="16949BE2" w14:textId="77777777" w:rsidR="009956CD" w:rsidRDefault="009956CD" w:rsidP="009956CD">
      <w:pPr>
        <w:rPr>
          <w:rFonts w:ascii="宋体" w:hAnsi="宋体"/>
          <w:szCs w:val="21"/>
        </w:rPr>
      </w:pPr>
      <w:r>
        <w:rPr>
          <w:rFonts w:ascii="宋体" w:hAnsi="宋体" w:hint="eastAsia"/>
          <w:szCs w:val="21"/>
        </w:rPr>
        <w:t>注：</w:t>
      </w:r>
      <w:r>
        <w:rPr>
          <w:rFonts w:ascii="宋体" w:hAnsi="宋体"/>
          <w:szCs w:val="21"/>
        </w:rPr>
        <w:t>1.</w:t>
      </w:r>
      <w:r>
        <w:rPr>
          <w:rFonts w:ascii="宋体" w:hAnsi="宋体" w:hint="eastAsia"/>
          <w:szCs w:val="21"/>
        </w:rPr>
        <w:t>应按标段实际工程内容填写。</w:t>
      </w:r>
    </w:p>
    <w:p w14:paraId="5E2CFD59" w14:textId="77777777" w:rsidR="009956CD" w:rsidRDefault="009956CD" w:rsidP="009956CD">
      <w:pPr>
        <w:rPr>
          <w:rFonts w:ascii="宋体" w:hAnsi="宋体"/>
          <w:szCs w:val="21"/>
        </w:rPr>
        <w:sectPr w:rsidR="009956CD">
          <w:headerReference w:type="default" r:id="rId30"/>
          <w:footerReference w:type="default" r:id="rId31"/>
          <w:headerReference w:type="first" r:id="rId32"/>
          <w:footerReference w:type="first" r:id="rId33"/>
          <w:type w:val="continuous"/>
          <w:pgSz w:w="16843" w:h="11900" w:orient="landscape"/>
          <w:pgMar w:top="1531" w:right="1417" w:bottom="1417" w:left="1417" w:header="850" w:footer="992" w:gutter="0"/>
          <w:cols w:space="720"/>
          <w:titlePg/>
          <w:docGrid w:linePitch="312"/>
        </w:sectPr>
      </w:pPr>
      <w:r>
        <w:rPr>
          <w:rFonts w:ascii="宋体" w:hAnsi="宋体"/>
          <w:szCs w:val="21"/>
        </w:rPr>
        <w:t xml:space="preserve">    2.</w:t>
      </w:r>
      <w:r>
        <w:rPr>
          <w:rFonts w:ascii="宋体" w:hAnsi="宋体" w:hint="eastAsia"/>
          <w:szCs w:val="21"/>
        </w:rPr>
        <w:t>各个项目的进程可用线条的长短来表示</w:t>
      </w:r>
    </w:p>
    <w:p w14:paraId="7F002DC6" w14:textId="77777777" w:rsidR="009956CD" w:rsidRDefault="009956CD" w:rsidP="009956CD">
      <w:pPr>
        <w:pStyle w:val="10"/>
        <w:keepNext w:val="0"/>
        <w:spacing w:beforeLines="50" w:before="120" w:afterLines="50" w:after="120" w:line="400" w:lineRule="exact"/>
        <w:jc w:val="both"/>
        <w:rPr>
          <w:rFonts w:ascii="宋体" w:hAnsi="宋体" w:cs="宋体"/>
          <w:kern w:val="2"/>
          <w:sz w:val="28"/>
          <w:szCs w:val="28"/>
        </w:rPr>
      </w:pPr>
      <w:bookmarkStart w:id="161" w:name="_Toc16883"/>
      <w:r>
        <w:rPr>
          <w:rFonts w:ascii="宋体" w:hAnsi="宋体" w:cs="宋体" w:hint="eastAsia"/>
          <w:kern w:val="2"/>
          <w:sz w:val="28"/>
          <w:szCs w:val="28"/>
        </w:rPr>
        <w:lastRenderedPageBreak/>
        <w:t>附表三  工程管理曲线</w:t>
      </w:r>
      <w:bookmarkEnd w:id="161"/>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06"/>
        <w:gridCol w:w="361"/>
        <w:gridCol w:w="361"/>
        <w:gridCol w:w="371"/>
        <w:gridCol w:w="361"/>
        <w:gridCol w:w="361"/>
        <w:gridCol w:w="367"/>
        <w:gridCol w:w="360"/>
        <w:gridCol w:w="360"/>
        <w:gridCol w:w="364"/>
        <w:gridCol w:w="426"/>
        <w:gridCol w:w="419"/>
        <w:gridCol w:w="426"/>
        <w:gridCol w:w="360"/>
        <w:gridCol w:w="360"/>
        <w:gridCol w:w="364"/>
        <w:gridCol w:w="362"/>
        <w:gridCol w:w="362"/>
        <w:gridCol w:w="364"/>
        <w:gridCol w:w="362"/>
        <w:gridCol w:w="362"/>
      </w:tblGrid>
      <w:tr w:rsidR="009956CD" w14:paraId="522D12D2" w14:textId="77777777" w:rsidTr="00CD4E50">
        <w:trPr>
          <w:trHeight w:hRule="exact" w:val="454"/>
          <w:jc w:val="center"/>
        </w:trPr>
        <w:tc>
          <w:tcPr>
            <w:tcW w:w="2206" w:type="dxa"/>
            <w:vMerge w:val="restart"/>
            <w:tcBorders>
              <w:top w:val="single" w:sz="12" w:space="0" w:color="auto"/>
              <w:tl2br w:val="single" w:sz="6" w:space="0" w:color="auto"/>
            </w:tcBorders>
            <w:vAlign w:val="center"/>
          </w:tcPr>
          <w:p w14:paraId="44E8FB17" w14:textId="70201007" w:rsidR="009956CD" w:rsidRDefault="009956CD" w:rsidP="00CD4E50">
            <w:pPr>
              <w:jc w:val="center"/>
              <w:rPr>
                <w:rFonts w:ascii="宋体" w:hAnsi="宋体"/>
              </w:rPr>
            </w:pPr>
            <w:r>
              <w:rPr>
                <w:rFonts w:ascii="宋体" w:hAnsi="宋体"/>
                <w:noProof/>
              </w:rPr>
              <mc:AlternateContent>
                <mc:Choice Requires="wps">
                  <w:drawing>
                    <wp:anchor distT="0" distB="0" distL="114300" distR="114300" simplePos="0" relativeHeight="251660288" behindDoc="0" locked="0" layoutInCell="1" allowOverlap="1" wp14:anchorId="26E4A412" wp14:editId="4FA10A97">
                      <wp:simplePos x="0" y="0"/>
                      <wp:positionH relativeFrom="column">
                        <wp:posOffset>-20955</wp:posOffset>
                      </wp:positionH>
                      <wp:positionV relativeFrom="paragraph">
                        <wp:posOffset>41275</wp:posOffset>
                      </wp:positionV>
                      <wp:extent cx="1375410" cy="281940"/>
                      <wp:effectExtent l="7620" t="12700" r="7620" b="1016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5410" cy="28194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1D80415" id="_x0000_t32" coordsize="21600,21600" o:spt="32" o:oned="t" path="m,l21600,21600e" filled="f">
                      <v:path arrowok="t" fillok="f" o:connecttype="none"/>
                      <o:lock v:ext="edit" shapetype="t"/>
                    </v:shapetype>
                    <v:shape id="直接箭头连接符 2" o:spid="_x0000_s1026" type="#_x0000_t32" style="position:absolute;left:0;text-align:left;margin-left:-1.65pt;margin-top:3.25pt;width:108.3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">
                      <v:fill o:detectmouseclick="t"/>
                    </v:shape>
                  </w:pict>
                </mc:Fallback>
              </mc:AlternateContent>
            </w:r>
            <w:r>
              <w:rPr>
                <w:rFonts w:ascii="宋体" w:hAnsi="宋体" w:hint="eastAsia"/>
              </w:rPr>
              <w:t xml:space="preserve">             年度</w:t>
            </w:r>
          </w:p>
          <w:p w14:paraId="38F58C6E" w14:textId="34D7352E" w:rsidR="009956CD" w:rsidRDefault="009956CD" w:rsidP="00CD4E50">
            <w:pPr>
              <w:jc w:val="center"/>
              <w:rPr>
                <w:rFonts w:ascii="宋体" w:hAnsi="宋体"/>
              </w:rPr>
            </w:pPr>
            <w:r>
              <w:rPr>
                <w:rFonts w:ascii="宋体" w:hAnsi="宋体"/>
                <w:noProof/>
              </w:rPr>
              <mc:AlternateContent>
                <mc:Choice Requires="wps">
                  <w:drawing>
                    <wp:anchor distT="0" distB="0" distL="114300" distR="114300" simplePos="0" relativeHeight="251661312" behindDoc="0" locked="0" layoutInCell="1" allowOverlap="1" wp14:anchorId="2C770C86" wp14:editId="64A8A538">
                      <wp:simplePos x="0" y="0"/>
                      <wp:positionH relativeFrom="column">
                        <wp:posOffset>752475</wp:posOffset>
                      </wp:positionH>
                      <wp:positionV relativeFrom="paragraph">
                        <wp:posOffset>39370</wp:posOffset>
                      </wp:positionV>
                      <wp:extent cx="217805" cy="273685"/>
                      <wp:effectExtent l="0" t="0" r="0" b="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805" cy="273685"/>
                              </a:xfrm>
                              <a:prstGeom prst="rect">
                                <a:avLst/>
                              </a:prstGeom>
                              <a:noFill/>
                              <a:ln w="9525">
                                <a:noFill/>
                              </a:ln>
                            </wps:spPr>
                            <wps:txbx>
                              <w:txbxContent>
                                <w:p w14:paraId="347EE89A" w14:textId="77777777" w:rsidR="00E532BC" w:rsidRDefault="00E532BC" w:rsidP="009956CD">
                                  <w:r>
                                    <w:rPr>
                                      <w:rFonts w:hint="eastAsia"/>
                                    </w:rPr>
                                    <w:t>季</w:t>
                                  </w:r>
                                </w:p>
                              </w:txbxContent>
                            </wps:txbx>
                            <wps:bodyPr upright="1"/>
                          </wps:wsp>
                        </a:graphicData>
                      </a:graphic>
                      <wp14:sizeRelH relativeFrom="page">
                        <wp14:pctWidth>0</wp14:pctWidth>
                      </wp14:sizeRelH>
                      <wp14:sizeRelV relativeFrom="page">
                        <wp14:pctHeight>0</wp14:pctHeight>
                      </wp14:sizeRelV>
                    </wp:anchor>
                  </w:drawing>
                </mc:Choice>
                <mc:Fallback>
                  <w:pict>
                    <v:rect w14:anchorId="2C770C86" id="矩形 7" o:spid="_x0000_s1026" style="position:absolute;left:0;text-align:left;margin-left:59.25pt;margin-top:3.1pt;width:17.15pt;height:2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" filled="f" stroked="f">
                      <v:textbox>
                        <w:txbxContent>
                          <w:p w14:paraId="347EE89A" w14:textId="77777777" w:rsidR="00E532BC" w:rsidRDefault="00E532BC" w:rsidP="009956CD">
                            <w:r>
                              <w:rPr>
                                <w:rFonts w:hint="eastAsia"/>
                              </w:rPr>
                              <w:t>季</w:t>
                            </w:r>
                          </w:p>
                        </w:txbxContent>
                      </v:textbox>
                    </v:rect>
                  </w:pict>
                </mc:Fallback>
              </mc:AlternateContent>
            </w:r>
          </w:p>
          <w:p w14:paraId="3F192117" w14:textId="77777777" w:rsidR="009956CD" w:rsidRDefault="009956CD" w:rsidP="00CD4E50">
            <w:pPr>
              <w:jc w:val="center"/>
              <w:rPr>
                <w:rFonts w:ascii="宋体" w:hAnsi="宋体"/>
              </w:rPr>
            </w:pPr>
          </w:p>
          <w:p w14:paraId="421753FC" w14:textId="6E6936AF" w:rsidR="009956CD" w:rsidRDefault="009956CD" w:rsidP="00CD4E50">
            <w:pPr>
              <w:jc w:val="center"/>
              <w:rPr>
                <w:rFonts w:ascii="宋体" w:hAnsi="宋体"/>
              </w:rPr>
            </w:pPr>
            <w:r>
              <w:rPr>
                <w:rFonts w:ascii="宋体" w:hAnsi="宋体"/>
                <w:noProof/>
              </w:rPr>
              <mc:AlternateContent>
                <mc:Choice Requires="wps">
                  <w:drawing>
                    <wp:anchor distT="0" distB="0" distL="114300" distR="114300" simplePos="0" relativeHeight="251664384" behindDoc="0" locked="0" layoutInCell="1" allowOverlap="1" wp14:anchorId="6E283D2E" wp14:editId="5BFC056E">
                      <wp:simplePos x="0" y="0"/>
                      <wp:positionH relativeFrom="column">
                        <wp:posOffset>1066800</wp:posOffset>
                      </wp:positionH>
                      <wp:positionV relativeFrom="paragraph">
                        <wp:posOffset>-5715</wp:posOffset>
                      </wp:positionV>
                      <wp:extent cx="217805" cy="273685"/>
                      <wp:effectExtent l="0" t="0" r="0" b="0"/>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805" cy="273685"/>
                              </a:xfrm>
                              <a:prstGeom prst="rect">
                                <a:avLst/>
                              </a:prstGeom>
                              <a:noFill/>
                              <a:ln w="9525">
                                <a:noFill/>
                              </a:ln>
                            </wps:spPr>
                            <wps:txbx>
                              <w:txbxContent>
                                <w:p w14:paraId="48F9C3BE" w14:textId="77777777" w:rsidR="00E532BC" w:rsidRDefault="00E532BC" w:rsidP="009956CD">
                                  <w:r>
                                    <w:rPr>
                                      <w:rFonts w:hint="eastAsia"/>
                                    </w:rPr>
                                    <w:t>度</w:t>
                                  </w:r>
                                </w:p>
                              </w:txbxContent>
                            </wps:txbx>
                            <wps:bodyPr upright="1"/>
                          </wps:wsp>
                        </a:graphicData>
                      </a:graphic>
                      <wp14:sizeRelH relativeFrom="page">
                        <wp14:pctWidth>0</wp14:pctWidth>
                      </wp14:sizeRelH>
                      <wp14:sizeRelV relativeFrom="page">
                        <wp14:pctHeight>0</wp14:pctHeight>
                      </wp14:sizeRelV>
                    </wp:anchor>
                  </w:drawing>
                </mc:Choice>
                <mc:Fallback>
                  <w:pict>
                    <v:rect w14:anchorId="6E283D2E" id="矩形 8" o:spid="_x0000_s1027" style="position:absolute;left:0;text-align:left;margin-left:84pt;margin-top:-.45pt;width:17.15pt;height:2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" filled="f" stroked="f">
                      <v:textbox>
                        <w:txbxContent>
                          <w:p w14:paraId="48F9C3BE" w14:textId="77777777" w:rsidR="00E532BC" w:rsidRDefault="00E532BC" w:rsidP="009956CD">
                            <w:r>
                              <w:rPr>
                                <w:rFonts w:hint="eastAsia"/>
                              </w:rPr>
                              <w:t>度</w:t>
                            </w:r>
                          </w:p>
                        </w:txbxContent>
                      </v:textbox>
                    </v:rect>
                  </w:pict>
                </mc:Fallback>
              </mc:AlternateContent>
            </w:r>
          </w:p>
          <w:p w14:paraId="13FDC237" w14:textId="77777777" w:rsidR="009956CD" w:rsidRDefault="009956CD" w:rsidP="00CD4E50">
            <w:pPr>
              <w:jc w:val="left"/>
              <w:rPr>
                <w:rFonts w:ascii="宋体" w:hAnsi="宋体"/>
              </w:rPr>
            </w:pPr>
          </w:p>
          <w:p w14:paraId="09107F64" w14:textId="77777777" w:rsidR="009956CD" w:rsidRDefault="009956CD" w:rsidP="00CD4E50">
            <w:pPr>
              <w:jc w:val="left"/>
              <w:rPr>
                <w:rFonts w:ascii="宋体" w:hAnsi="宋体"/>
              </w:rPr>
            </w:pPr>
            <w:r>
              <w:rPr>
                <w:rFonts w:ascii="宋体" w:hAnsi="宋体" w:hint="eastAsia"/>
              </w:rPr>
              <w:t>进度</w:t>
            </w:r>
          </w:p>
        </w:tc>
        <w:tc>
          <w:tcPr>
            <w:tcW w:w="4537" w:type="dxa"/>
            <w:gridSpan w:val="12"/>
            <w:tcBorders>
              <w:top w:val="single" w:sz="12" w:space="0" w:color="auto"/>
            </w:tcBorders>
            <w:vAlign w:val="center"/>
          </w:tcPr>
          <w:p w14:paraId="58F3D6C6" w14:textId="77777777" w:rsidR="009956CD" w:rsidRDefault="009956CD" w:rsidP="00CD4E50">
            <w:pPr>
              <w:jc w:val="center"/>
              <w:rPr>
                <w:rFonts w:ascii="宋体" w:hAnsi="宋体"/>
              </w:rPr>
            </w:pPr>
            <w:r>
              <w:rPr>
                <w:rFonts w:ascii="宋体" w:hAnsi="宋体" w:hint="eastAsia"/>
                <w:szCs w:val="21"/>
              </w:rPr>
              <w:t>年</w:t>
            </w:r>
          </w:p>
        </w:tc>
        <w:tc>
          <w:tcPr>
            <w:tcW w:w="2896" w:type="dxa"/>
            <w:gridSpan w:val="8"/>
            <w:tcBorders>
              <w:top w:val="single" w:sz="12" w:space="0" w:color="auto"/>
            </w:tcBorders>
            <w:vAlign w:val="center"/>
          </w:tcPr>
          <w:p w14:paraId="1D8353A8" w14:textId="77777777" w:rsidR="009956CD" w:rsidRDefault="009956CD" w:rsidP="00CD4E50">
            <w:pPr>
              <w:jc w:val="center"/>
              <w:rPr>
                <w:rFonts w:ascii="宋体" w:hAnsi="宋体"/>
              </w:rPr>
            </w:pPr>
            <w:r>
              <w:rPr>
                <w:rFonts w:ascii="宋体" w:hAnsi="宋体" w:hint="eastAsia"/>
                <w:szCs w:val="21"/>
              </w:rPr>
              <w:t>年</w:t>
            </w:r>
          </w:p>
        </w:tc>
      </w:tr>
      <w:tr w:rsidR="009956CD" w14:paraId="174BCAF1" w14:textId="77777777" w:rsidTr="00CD4E50">
        <w:trPr>
          <w:trHeight w:hRule="exact" w:val="454"/>
          <w:jc w:val="center"/>
        </w:trPr>
        <w:tc>
          <w:tcPr>
            <w:tcW w:w="2206" w:type="dxa"/>
            <w:vMerge/>
            <w:vAlign w:val="center"/>
          </w:tcPr>
          <w:p w14:paraId="2637E45F" w14:textId="77777777" w:rsidR="009956CD" w:rsidRDefault="009956CD" w:rsidP="00CD4E50">
            <w:pPr>
              <w:jc w:val="left"/>
              <w:rPr>
                <w:rFonts w:ascii="宋体" w:hAnsi="宋体"/>
              </w:rPr>
            </w:pPr>
          </w:p>
        </w:tc>
        <w:tc>
          <w:tcPr>
            <w:tcW w:w="1093" w:type="dxa"/>
            <w:gridSpan w:val="3"/>
            <w:vAlign w:val="center"/>
          </w:tcPr>
          <w:p w14:paraId="4940E16F" w14:textId="77777777" w:rsidR="009956CD" w:rsidRDefault="009956CD" w:rsidP="00CD4E50">
            <w:pPr>
              <w:jc w:val="center"/>
              <w:rPr>
                <w:rFonts w:ascii="宋体" w:hAnsi="宋体"/>
              </w:rPr>
            </w:pPr>
            <w:r>
              <w:rPr>
                <w:rFonts w:ascii="宋体" w:hAnsi="宋体" w:hint="eastAsia"/>
              </w:rPr>
              <w:t>一</w:t>
            </w:r>
          </w:p>
        </w:tc>
        <w:tc>
          <w:tcPr>
            <w:tcW w:w="1089" w:type="dxa"/>
            <w:gridSpan w:val="3"/>
            <w:vAlign w:val="center"/>
          </w:tcPr>
          <w:p w14:paraId="59153FC1" w14:textId="77777777" w:rsidR="009956CD" w:rsidRDefault="009956CD" w:rsidP="00CD4E50">
            <w:pPr>
              <w:jc w:val="center"/>
              <w:rPr>
                <w:rFonts w:ascii="宋体" w:hAnsi="宋体"/>
              </w:rPr>
            </w:pPr>
            <w:r>
              <w:rPr>
                <w:rFonts w:ascii="宋体" w:hAnsi="宋体" w:hint="eastAsia"/>
              </w:rPr>
              <w:t>二</w:t>
            </w:r>
          </w:p>
        </w:tc>
        <w:tc>
          <w:tcPr>
            <w:tcW w:w="1084" w:type="dxa"/>
            <w:gridSpan w:val="3"/>
            <w:vAlign w:val="center"/>
          </w:tcPr>
          <w:p w14:paraId="1F3BC68D" w14:textId="77777777" w:rsidR="009956CD" w:rsidRDefault="009956CD" w:rsidP="00CD4E50">
            <w:pPr>
              <w:jc w:val="center"/>
              <w:rPr>
                <w:rFonts w:ascii="宋体" w:hAnsi="宋体"/>
              </w:rPr>
            </w:pPr>
            <w:r>
              <w:rPr>
                <w:rFonts w:ascii="宋体" w:hAnsi="宋体" w:hint="eastAsia"/>
              </w:rPr>
              <w:t>三</w:t>
            </w:r>
          </w:p>
        </w:tc>
        <w:tc>
          <w:tcPr>
            <w:tcW w:w="1271" w:type="dxa"/>
            <w:gridSpan w:val="3"/>
            <w:vAlign w:val="center"/>
          </w:tcPr>
          <w:p w14:paraId="533CD73A" w14:textId="77777777" w:rsidR="009956CD" w:rsidRDefault="009956CD" w:rsidP="00CD4E50">
            <w:pPr>
              <w:jc w:val="center"/>
              <w:rPr>
                <w:rFonts w:ascii="宋体" w:hAnsi="宋体"/>
              </w:rPr>
            </w:pPr>
            <w:r>
              <w:rPr>
                <w:rFonts w:ascii="宋体" w:hAnsi="宋体" w:hint="eastAsia"/>
              </w:rPr>
              <w:t>四</w:t>
            </w:r>
          </w:p>
        </w:tc>
        <w:tc>
          <w:tcPr>
            <w:tcW w:w="1084" w:type="dxa"/>
            <w:gridSpan w:val="3"/>
            <w:vAlign w:val="center"/>
          </w:tcPr>
          <w:p w14:paraId="6019BB43" w14:textId="77777777" w:rsidR="009956CD" w:rsidRDefault="009956CD" w:rsidP="00CD4E50">
            <w:pPr>
              <w:jc w:val="center"/>
              <w:rPr>
                <w:rFonts w:ascii="宋体" w:hAnsi="宋体"/>
              </w:rPr>
            </w:pPr>
            <w:r>
              <w:rPr>
                <w:rFonts w:ascii="宋体" w:hAnsi="宋体" w:hint="eastAsia"/>
              </w:rPr>
              <w:t>一</w:t>
            </w:r>
          </w:p>
        </w:tc>
        <w:tc>
          <w:tcPr>
            <w:tcW w:w="1088" w:type="dxa"/>
            <w:gridSpan w:val="3"/>
            <w:vAlign w:val="center"/>
          </w:tcPr>
          <w:p w14:paraId="5631E875" w14:textId="77777777" w:rsidR="009956CD" w:rsidRDefault="009956CD" w:rsidP="00CD4E50">
            <w:pPr>
              <w:jc w:val="center"/>
              <w:rPr>
                <w:rFonts w:ascii="宋体" w:hAnsi="宋体"/>
              </w:rPr>
            </w:pPr>
            <w:r>
              <w:rPr>
                <w:rFonts w:ascii="宋体" w:hAnsi="宋体" w:hint="eastAsia"/>
              </w:rPr>
              <w:t>二</w:t>
            </w:r>
          </w:p>
        </w:tc>
        <w:tc>
          <w:tcPr>
            <w:tcW w:w="724" w:type="dxa"/>
            <w:gridSpan w:val="2"/>
            <w:vAlign w:val="center"/>
          </w:tcPr>
          <w:p w14:paraId="53AFB8A7" w14:textId="77777777" w:rsidR="009956CD" w:rsidRDefault="009956CD" w:rsidP="00CD4E50">
            <w:pPr>
              <w:jc w:val="center"/>
              <w:rPr>
                <w:rFonts w:ascii="宋体" w:hAnsi="宋体"/>
              </w:rPr>
            </w:pPr>
            <w:r>
              <w:rPr>
                <w:rFonts w:ascii="宋体" w:hAnsi="宋体" w:hint="eastAsia"/>
              </w:rPr>
              <w:t>……</w:t>
            </w:r>
          </w:p>
        </w:tc>
      </w:tr>
      <w:tr w:rsidR="009956CD" w14:paraId="1ADFC91B" w14:textId="77777777" w:rsidTr="00CD4E50">
        <w:trPr>
          <w:trHeight w:hRule="exact" w:val="409"/>
          <w:jc w:val="center"/>
        </w:trPr>
        <w:tc>
          <w:tcPr>
            <w:tcW w:w="2206" w:type="dxa"/>
            <w:vMerge/>
            <w:vAlign w:val="center"/>
          </w:tcPr>
          <w:p w14:paraId="51B54515" w14:textId="77777777" w:rsidR="009956CD" w:rsidRDefault="009956CD" w:rsidP="00CD4E50">
            <w:pPr>
              <w:jc w:val="center"/>
              <w:rPr>
                <w:rFonts w:ascii="宋体" w:hAnsi="宋体"/>
              </w:rPr>
            </w:pPr>
          </w:p>
        </w:tc>
        <w:tc>
          <w:tcPr>
            <w:tcW w:w="361" w:type="dxa"/>
            <w:vAlign w:val="center"/>
          </w:tcPr>
          <w:p w14:paraId="3228260C" w14:textId="77777777" w:rsidR="009956CD" w:rsidRDefault="009956CD" w:rsidP="00CD4E50">
            <w:pPr>
              <w:jc w:val="center"/>
              <w:rPr>
                <w:rFonts w:ascii="宋体" w:hAnsi="宋体"/>
              </w:rPr>
            </w:pPr>
            <w:r>
              <w:rPr>
                <w:rFonts w:ascii="宋体" w:hAnsi="宋体"/>
              </w:rPr>
              <w:t>1</w:t>
            </w:r>
          </w:p>
        </w:tc>
        <w:tc>
          <w:tcPr>
            <w:tcW w:w="361" w:type="dxa"/>
            <w:vAlign w:val="center"/>
          </w:tcPr>
          <w:p w14:paraId="49487805" w14:textId="77777777" w:rsidR="009956CD" w:rsidRDefault="009956CD" w:rsidP="00CD4E50">
            <w:pPr>
              <w:jc w:val="center"/>
              <w:rPr>
                <w:rFonts w:ascii="宋体" w:hAnsi="宋体"/>
              </w:rPr>
            </w:pPr>
            <w:r>
              <w:rPr>
                <w:rFonts w:ascii="宋体" w:hAnsi="宋体"/>
              </w:rPr>
              <w:t>2</w:t>
            </w:r>
          </w:p>
        </w:tc>
        <w:tc>
          <w:tcPr>
            <w:tcW w:w="371" w:type="dxa"/>
            <w:vAlign w:val="center"/>
          </w:tcPr>
          <w:p w14:paraId="7C31339A" w14:textId="77777777" w:rsidR="009956CD" w:rsidRDefault="009956CD" w:rsidP="00CD4E50">
            <w:pPr>
              <w:jc w:val="center"/>
              <w:rPr>
                <w:rFonts w:ascii="宋体" w:hAnsi="宋体"/>
              </w:rPr>
            </w:pPr>
            <w:r>
              <w:rPr>
                <w:rFonts w:ascii="宋体" w:hAnsi="宋体"/>
              </w:rPr>
              <w:t>3</w:t>
            </w:r>
          </w:p>
        </w:tc>
        <w:tc>
          <w:tcPr>
            <w:tcW w:w="361" w:type="dxa"/>
            <w:vAlign w:val="center"/>
          </w:tcPr>
          <w:p w14:paraId="06958858" w14:textId="77777777" w:rsidR="009956CD" w:rsidRDefault="009956CD" w:rsidP="00CD4E50">
            <w:pPr>
              <w:jc w:val="center"/>
              <w:rPr>
                <w:rFonts w:ascii="宋体" w:hAnsi="宋体"/>
              </w:rPr>
            </w:pPr>
            <w:r>
              <w:rPr>
                <w:rFonts w:ascii="宋体" w:hAnsi="宋体"/>
              </w:rPr>
              <w:t>4</w:t>
            </w:r>
          </w:p>
        </w:tc>
        <w:tc>
          <w:tcPr>
            <w:tcW w:w="361" w:type="dxa"/>
            <w:vAlign w:val="center"/>
          </w:tcPr>
          <w:p w14:paraId="319C52F0" w14:textId="77777777" w:rsidR="009956CD" w:rsidRDefault="009956CD" w:rsidP="00CD4E50">
            <w:pPr>
              <w:jc w:val="center"/>
              <w:rPr>
                <w:rFonts w:ascii="宋体" w:hAnsi="宋体"/>
              </w:rPr>
            </w:pPr>
            <w:r>
              <w:rPr>
                <w:rFonts w:ascii="宋体" w:hAnsi="宋体"/>
              </w:rPr>
              <w:t>5</w:t>
            </w:r>
          </w:p>
        </w:tc>
        <w:tc>
          <w:tcPr>
            <w:tcW w:w="367" w:type="dxa"/>
            <w:vAlign w:val="center"/>
          </w:tcPr>
          <w:p w14:paraId="55269927" w14:textId="77777777" w:rsidR="009956CD" w:rsidRDefault="009956CD" w:rsidP="00CD4E50">
            <w:pPr>
              <w:jc w:val="center"/>
              <w:rPr>
                <w:rFonts w:ascii="宋体" w:hAnsi="宋体"/>
              </w:rPr>
            </w:pPr>
            <w:r>
              <w:rPr>
                <w:rFonts w:ascii="宋体" w:hAnsi="宋体"/>
              </w:rPr>
              <w:t>6</w:t>
            </w:r>
          </w:p>
        </w:tc>
        <w:tc>
          <w:tcPr>
            <w:tcW w:w="360" w:type="dxa"/>
            <w:vAlign w:val="center"/>
          </w:tcPr>
          <w:p w14:paraId="44CE5073" w14:textId="77777777" w:rsidR="009956CD" w:rsidRDefault="009956CD" w:rsidP="00CD4E50">
            <w:pPr>
              <w:jc w:val="center"/>
              <w:rPr>
                <w:rFonts w:ascii="宋体" w:hAnsi="宋体"/>
              </w:rPr>
            </w:pPr>
            <w:r>
              <w:rPr>
                <w:rFonts w:ascii="宋体" w:hAnsi="宋体"/>
              </w:rPr>
              <w:t>7</w:t>
            </w:r>
          </w:p>
        </w:tc>
        <w:tc>
          <w:tcPr>
            <w:tcW w:w="360" w:type="dxa"/>
            <w:vAlign w:val="center"/>
          </w:tcPr>
          <w:p w14:paraId="39F1191B" w14:textId="77777777" w:rsidR="009956CD" w:rsidRDefault="009956CD" w:rsidP="00CD4E50">
            <w:pPr>
              <w:jc w:val="center"/>
              <w:rPr>
                <w:rFonts w:ascii="宋体" w:hAnsi="宋体"/>
              </w:rPr>
            </w:pPr>
            <w:r>
              <w:rPr>
                <w:rFonts w:ascii="宋体" w:hAnsi="宋体"/>
              </w:rPr>
              <w:t>8</w:t>
            </w:r>
          </w:p>
        </w:tc>
        <w:tc>
          <w:tcPr>
            <w:tcW w:w="364" w:type="dxa"/>
            <w:vAlign w:val="center"/>
          </w:tcPr>
          <w:p w14:paraId="715CE5AA" w14:textId="77777777" w:rsidR="009956CD" w:rsidRDefault="009956CD" w:rsidP="00CD4E50">
            <w:pPr>
              <w:jc w:val="center"/>
              <w:rPr>
                <w:rFonts w:ascii="宋体" w:hAnsi="宋体"/>
              </w:rPr>
            </w:pPr>
            <w:r>
              <w:rPr>
                <w:rFonts w:ascii="宋体" w:hAnsi="宋体"/>
              </w:rPr>
              <w:t>9</w:t>
            </w:r>
          </w:p>
        </w:tc>
        <w:tc>
          <w:tcPr>
            <w:tcW w:w="426" w:type="dxa"/>
            <w:vAlign w:val="center"/>
          </w:tcPr>
          <w:p w14:paraId="13E3A831" w14:textId="77777777" w:rsidR="009956CD" w:rsidRDefault="009956CD" w:rsidP="00CD4E50">
            <w:pPr>
              <w:jc w:val="center"/>
              <w:rPr>
                <w:rFonts w:ascii="宋体" w:hAnsi="宋体"/>
              </w:rPr>
            </w:pPr>
            <w:r>
              <w:rPr>
                <w:rFonts w:ascii="宋体" w:hAnsi="宋体"/>
              </w:rPr>
              <w:t>10</w:t>
            </w:r>
          </w:p>
        </w:tc>
        <w:tc>
          <w:tcPr>
            <w:tcW w:w="419" w:type="dxa"/>
            <w:vAlign w:val="center"/>
          </w:tcPr>
          <w:p w14:paraId="1FB815FA" w14:textId="77777777" w:rsidR="009956CD" w:rsidRDefault="009956CD" w:rsidP="00CD4E50">
            <w:pPr>
              <w:jc w:val="center"/>
              <w:rPr>
                <w:rFonts w:ascii="宋体" w:hAnsi="宋体"/>
              </w:rPr>
            </w:pPr>
            <w:r>
              <w:rPr>
                <w:rFonts w:ascii="宋体" w:hAnsi="宋体"/>
              </w:rPr>
              <w:t>11</w:t>
            </w:r>
          </w:p>
        </w:tc>
        <w:tc>
          <w:tcPr>
            <w:tcW w:w="426" w:type="dxa"/>
            <w:vAlign w:val="center"/>
          </w:tcPr>
          <w:p w14:paraId="742FD7CE" w14:textId="77777777" w:rsidR="009956CD" w:rsidRDefault="009956CD" w:rsidP="00CD4E50">
            <w:pPr>
              <w:jc w:val="center"/>
              <w:rPr>
                <w:rFonts w:ascii="宋体" w:hAnsi="宋体"/>
              </w:rPr>
            </w:pPr>
            <w:r>
              <w:rPr>
                <w:rFonts w:ascii="宋体" w:hAnsi="宋体"/>
              </w:rPr>
              <w:t>12</w:t>
            </w:r>
          </w:p>
        </w:tc>
        <w:tc>
          <w:tcPr>
            <w:tcW w:w="360" w:type="dxa"/>
            <w:vAlign w:val="center"/>
          </w:tcPr>
          <w:p w14:paraId="6A76FEAE" w14:textId="77777777" w:rsidR="009956CD" w:rsidRDefault="009956CD" w:rsidP="00CD4E50">
            <w:pPr>
              <w:jc w:val="center"/>
              <w:rPr>
                <w:rFonts w:ascii="宋体" w:hAnsi="宋体"/>
              </w:rPr>
            </w:pPr>
            <w:r>
              <w:rPr>
                <w:rFonts w:ascii="宋体" w:hAnsi="宋体"/>
              </w:rPr>
              <w:t>1</w:t>
            </w:r>
          </w:p>
        </w:tc>
        <w:tc>
          <w:tcPr>
            <w:tcW w:w="360" w:type="dxa"/>
            <w:vAlign w:val="center"/>
          </w:tcPr>
          <w:p w14:paraId="72155B5C" w14:textId="77777777" w:rsidR="009956CD" w:rsidRDefault="009956CD" w:rsidP="00CD4E50">
            <w:pPr>
              <w:jc w:val="center"/>
              <w:rPr>
                <w:rFonts w:ascii="宋体" w:hAnsi="宋体"/>
              </w:rPr>
            </w:pPr>
            <w:r>
              <w:rPr>
                <w:rFonts w:ascii="宋体" w:hAnsi="宋体"/>
              </w:rPr>
              <w:t>2</w:t>
            </w:r>
          </w:p>
        </w:tc>
        <w:tc>
          <w:tcPr>
            <w:tcW w:w="364" w:type="dxa"/>
            <w:vAlign w:val="center"/>
          </w:tcPr>
          <w:p w14:paraId="385EC5D1" w14:textId="77777777" w:rsidR="009956CD" w:rsidRDefault="009956CD" w:rsidP="00CD4E50">
            <w:pPr>
              <w:jc w:val="center"/>
              <w:rPr>
                <w:rFonts w:ascii="宋体" w:hAnsi="宋体"/>
              </w:rPr>
            </w:pPr>
            <w:r>
              <w:rPr>
                <w:rFonts w:ascii="宋体" w:hAnsi="宋体"/>
              </w:rPr>
              <w:t>3</w:t>
            </w:r>
          </w:p>
        </w:tc>
        <w:tc>
          <w:tcPr>
            <w:tcW w:w="362" w:type="dxa"/>
            <w:vAlign w:val="center"/>
          </w:tcPr>
          <w:p w14:paraId="26D7C442" w14:textId="77777777" w:rsidR="009956CD" w:rsidRDefault="009956CD" w:rsidP="00CD4E50">
            <w:pPr>
              <w:jc w:val="center"/>
              <w:rPr>
                <w:rFonts w:ascii="宋体" w:hAnsi="宋体"/>
              </w:rPr>
            </w:pPr>
            <w:r>
              <w:rPr>
                <w:rFonts w:ascii="宋体" w:hAnsi="宋体"/>
              </w:rPr>
              <w:t>4</w:t>
            </w:r>
          </w:p>
        </w:tc>
        <w:tc>
          <w:tcPr>
            <w:tcW w:w="362" w:type="dxa"/>
            <w:vAlign w:val="center"/>
          </w:tcPr>
          <w:p w14:paraId="3E90EFF1" w14:textId="77777777" w:rsidR="009956CD" w:rsidRDefault="009956CD" w:rsidP="00CD4E50">
            <w:pPr>
              <w:jc w:val="center"/>
              <w:rPr>
                <w:rFonts w:ascii="宋体" w:hAnsi="宋体"/>
              </w:rPr>
            </w:pPr>
            <w:r>
              <w:rPr>
                <w:rFonts w:ascii="宋体" w:hAnsi="宋体"/>
              </w:rPr>
              <w:t>5</w:t>
            </w:r>
          </w:p>
        </w:tc>
        <w:tc>
          <w:tcPr>
            <w:tcW w:w="364" w:type="dxa"/>
            <w:vAlign w:val="center"/>
          </w:tcPr>
          <w:p w14:paraId="5951D3D4" w14:textId="77777777" w:rsidR="009956CD" w:rsidRDefault="009956CD" w:rsidP="00CD4E50">
            <w:pPr>
              <w:jc w:val="center"/>
              <w:rPr>
                <w:rFonts w:ascii="宋体" w:hAnsi="宋体"/>
              </w:rPr>
            </w:pPr>
            <w:r>
              <w:rPr>
                <w:rFonts w:ascii="宋体" w:hAnsi="宋体"/>
              </w:rPr>
              <w:t>6</w:t>
            </w:r>
          </w:p>
        </w:tc>
        <w:tc>
          <w:tcPr>
            <w:tcW w:w="362" w:type="dxa"/>
            <w:vAlign w:val="center"/>
          </w:tcPr>
          <w:p w14:paraId="33385FB5" w14:textId="77777777" w:rsidR="009956CD" w:rsidRDefault="009956CD" w:rsidP="00CD4E50">
            <w:pPr>
              <w:jc w:val="center"/>
              <w:rPr>
                <w:rFonts w:ascii="宋体" w:hAnsi="宋体"/>
              </w:rPr>
            </w:pPr>
            <w:r>
              <w:rPr>
                <w:rFonts w:ascii="宋体" w:hAnsi="宋体" w:hint="eastAsia"/>
              </w:rPr>
              <w:t>7</w:t>
            </w:r>
          </w:p>
        </w:tc>
        <w:tc>
          <w:tcPr>
            <w:tcW w:w="362" w:type="dxa"/>
            <w:vAlign w:val="center"/>
          </w:tcPr>
          <w:p w14:paraId="14BC679E" w14:textId="77777777" w:rsidR="009956CD" w:rsidRDefault="009956CD" w:rsidP="00CD4E50">
            <w:pPr>
              <w:jc w:val="center"/>
              <w:rPr>
                <w:rFonts w:ascii="宋体" w:hAnsi="宋体"/>
              </w:rPr>
            </w:pPr>
            <w:r>
              <w:rPr>
                <w:rFonts w:ascii="宋体" w:hAnsi="宋体" w:hint="eastAsia"/>
              </w:rPr>
              <w:t>8</w:t>
            </w:r>
          </w:p>
        </w:tc>
      </w:tr>
      <w:tr w:rsidR="009956CD" w14:paraId="75AEC1BF" w14:textId="77777777" w:rsidTr="00CD4E50">
        <w:trPr>
          <w:trHeight w:hRule="exact" w:val="454"/>
          <w:jc w:val="center"/>
        </w:trPr>
        <w:tc>
          <w:tcPr>
            <w:tcW w:w="2206" w:type="dxa"/>
            <w:vMerge w:val="restart"/>
            <w:vAlign w:val="center"/>
          </w:tcPr>
          <w:p w14:paraId="1632C6D6" w14:textId="77777777" w:rsidR="009956CD" w:rsidRDefault="009956CD" w:rsidP="00CD4E50">
            <w:pPr>
              <w:jc w:val="right"/>
              <w:rPr>
                <w:rFonts w:ascii="宋体" w:hAnsi="宋体"/>
              </w:rPr>
            </w:pPr>
            <w:r>
              <w:rPr>
                <w:rFonts w:ascii="宋体" w:hAnsi="宋体"/>
              </w:rPr>
              <w:t>100</w:t>
            </w:r>
          </w:p>
          <w:p w14:paraId="3502B1CC" w14:textId="1E653740" w:rsidR="009956CD" w:rsidRDefault="009956CD" w:rsidP="00CD4E50">
            <w:pPr>
              <w:jc w:val="right"/>
              <w:rPr>
                <w:rFonts w:ascii="宋体" w:hAnsi="宋体"/>
              </w:rPr>
            </w:pPr>
            <w:r>
              <w:rPr>
                <w:rFonts w:ascii="宋体" w:hAnsi="宋体"/>
                <w:noProof/>
              </w:rPr>
              <mc:AlternateContent>
                <mc:Choice Requires="wps">
                  <w:drawing>
                    <wp:anchor distT="0" distB="0" distL="114300" distR="114300" simplePos="0" relativeHeight="251662336" behindDoc="0" locked="0" layoutInCell="1" allowOverlap="1" wp14:anchorId="18BFF903" wp14:editId="0D0F48B6">
                      <wp:simplePos x="0" y="0"/>
                      <wp:positionH relativeFrom="column">
                        <wp:posOffset>-100965</wp:posOffset>
                      </wp:positionH>
                      <wp:positionV relativeFrom="paragraph">
                        <wp:posOffset>45720</wp:posOffset>
                      </wp:positionV>
                      <wp:extent cx="694690" cy="5515610"/>
                      <wp:effectExtent l="3810" t="0" r="0" b="127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94690" cy="55156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6E7120E" w14:textId="77777777" w:rsidR="00E532BC" w:rsidRDefault="00E532BC" w:rsidP="009956CD">
                                  <w:pPr>
                                    <w:jc w:val="center"/>
                                  </w:pPr>
                                </w:p>
                                <w:p w14:paraId="29AC82FF" w14:textId="77777777" w:rsidR="00E532BC" w:rsidRDefault="00E532BC" w:rsidP="009956CD">
                                  <w:pPr>
                                    <w:jc w:val="center"/>
                                  </w:pPr>
                                </w:p>
                                <w:p w14:paraId="5A2A374B" w14:textId="77777777" w:rsidR="00E532BC" w:rsidRDefault="00E532BC" w:rsidP="009956CD">
                                  <w:pPr>
                                    <w:jc w:val="center"/>
                                  </w:pPr>
                                </w:p>
                                <w:p w14:paraId="20981D1A" w14:textId="77777777" w:rsidR="00E532BC" w:rsidRDefault="00E532BC" w:rsidP="009956CD">
                                  <w:pPr>
                                    <w:jc w:val="center"/>
                                  </w:pPr>
                                </w:p>
                                <w:p w14:paraId="06A134A8" w14:textId="77777777" w:rsidR="00E532BC" w:rsidRDefault="00E532BC" w:rsidP="009956CD">
                                  <w:pPr>
                                    <w:jc w:val="center"/>
                                  </w:pPr>
                                </w:p>
                                <w:p w14:paraId="716DCC12" w14:textId="77777777" w:rsidR="00E532BC" w:rsidRDefault="00E532BC" w:rsidP="009956CD">
                                  <w:pPr>
                                    <w:jc w:val="center"/>
                                  </w:pPr>
                                </w:p>
                                <w:p w14:paraId="1C3AD3D7" w14:textId="77777777" w:rsidR="00E532BC" w:rsidRDefault="00E532BC" w:rsidP="009956CD">
                                  <w:pPr>
                                    <w:jc w:val="center"/>
                                  </w:pPr>
                                </w:p>
                                <w:p w14:paraId="17DD97FB" w14:textId="77777777" w:rsidR="00E532BC" w:rsidRDefault="00E532BC" w:rsidP="009956CD">
                                  <w:pPr>
                                    <w:jc w:val="center"/>
                                  </w:pPr>
                                </w:p>
                                <w:p w14:paraId="2B1C267E" w14:textId="77777777" w:rsidR="00E532BC" w:rsidRDefault="00E532BC" w:rsidP="009956CD">
                                  <w:pPr>
                                    <w:jc w:val="center"/>
                                  </w:pPr>
                                </w:p>
                                <w:p w14:paraId="71FD6CFD" w14:textId="77777777" w:rsidR="00E532BC" w:rsidRDefault="00E532BC" w:rsidP="009956CD">
                                  <w:pPr>
                                    <w:jc w:val="center"/>
                                  </w:pPr>
                                </w:p>
                                <w:p w14:paraId="224B0F1D" w14:textId="77777777" w:rsidR="00E532BC" w:rsidRDefault="00E532BC" w:rsidP="009956CD">
                                  <w:pPr>
                                    <w:jc w:val="center"/>
                                  </w:pPr>
                                </w:p>
                                <w:p w14:paraId="348F7FE9" w14:textId="77777777" w:rsidR="00E532BC" w:rsidRDefault="00E532BC" w:rsidP="009956CD">
                                  <w:pPr>
                                    <w:jc w:val="center"/>
                                  </w:pPr>
                                </w:p>
                                <w:p w14:paraId="002AE637" w14:textId="77777777" w:rsidR="00E532BC" w:rsidRDefault="00E532BC" w:rsidP="009956CD">
                                  <w:pPr>
                                    <w:spacing w:line="240" w:lineRule="exact"/>
                                    <w:jc w:val="center"/>
                                  </w:pPr>
                                  <w:r>
                                    <w:rPr>
                                      <w:rFonts w:hint="eastAsia"/>
                                    </w:rPr>
                                    <w:t>工</w:t>
                                  </w:r>
                                </w:p>
                                <w:p w14:paraId="08CE73EC" w14:textId="77777777" w:rsidR="00E532BC" w:rsidRDefault="00E532BC" w:rsidP="009956CD">
                                  <w:pPr>
                                    <w:spacing w:line="240" w:lineRule="exact"/>
                                    <w:jc w:val="center"/>
                                  </w:pPr>
                                </w:p>
                                <w:p w14:paraId="7341D117" w14:textId="77777777" w:rsidR="00E532BC" w:rsidRDefault="00E532BC" w:rsidP="009956CD">
                                  <w:pPr>
                                    <w:spacing w:line="240" w:lineRule="exact"/>
                                    <w:jc w:val="center"/>
                                  </w:pPr>
                                  <w:r>
                                    <w:rPr>
                                      <w:rFonts w:hint="eastAsia"/>
                                    </w:rPr>
                                    <w:t>程</w:t>
                                  </w:r>
                                </w:p>
                                <w:p w14:paraId="3EFF5BF4" w14:textId="77777777" w:rsidR="00E532BC" w:rsidRDefault="00E532BC" w:rsidP="009956CD">
                                  <w:pPr>
                                    <w:spacing w:line="240" w:lineRule="exact"/>
                                    <w:jc w:val="center"/>
                                  </w:pPr>
                                </w:p>
                                <w:p w14:paraId="65776CE4" w14:textId="77777777" w:rsidR="00E532BC" w:rsidRDefault="00E532BC" w:rsidP="009956CD">
                                  <w:pPr>
                                    <w:spacing w:line="240" w:lineRule="exact"/>
                                    <w:jc w:val="center"/>
                                  </w:pPr>
                                  <w:r>
                                    <w:rPr>
                                      <w:rFonts w:hint="eastAsia"/>
                                    </w:rPr>
                                    <w:t>完</w:t>
                                  </w:r>
                                </w:p>
                                <w:p w14:paraId="31994B15" w14:textId="77777777" w:rsidR="00E532BC" w:rsidRDefault="00E532BC" w:rsidP="009956CD">
                                  <w:pPr>
                                    <w:spacing w:line="240" w:lineRule="exact"/>
                                    <w:jc w:val="center"/>
                                  </w:pPr>
                                </w:p>
                                <w:p w14:paraId="60E23FD1" w14:textId="77777777" w:rsidR="00E532BC" w:rsidRDefault="00E532BC" w:rsidP="009956CD">
                                  <w:pPr>
                                    <w:spacing w:line="240" w:lineRule="exact"/>
                                    <w:jc w:val="center"/>
                                  </w:pPr>
                                  <w:r>
                                    <w:rPr>
                                      <w:rFonts w:hint="eastAsia"/>
                                    </w:rPr>
                                    <w:t>成</w:t>
                                  </w:r>
                                </w:p>
                                <w:p w14:paraId="62B710F0" w14:textId="77777777" w:rsidR="00E532BC" w:rsidRDefault="00E532BC" w:rsidP="009956CD">
                                  <w:pPr>
                                    <w:spacing w:line="240" w:lineRule="exact"/>
                                    <w:jc w:val="center"/>
                                  </w:pPr>
                                </w:p>
                                <w:p w14:paraId="2411A320" w14:textId="77777777" w:rsidR="00E532BC" w:rsidRDefault="00E532BC" w:rsidP="009956CD">
                                  <w:pPr>
                                    <w:spacing w:line="240" w:lineRule="exact"/>
                                    <w:jc w:val="center"/>
                                  </w:pPr>
                                  <w:r>
                                    <w:rPr>
                                      <w:rFonts w:hint="eastAsia"/>
                                    </w:rPr>
                                    <w:t>的</w:t>
                                  </w:r>
                                </w:p>
                                <w:p w14:paraId="53ABD798" w14:textId="77777777" w:rsidR="00E532BC" w:rsidRDefault="00E532BC" w:rsidP="009956CD">
                                  <w:pPr>
                                    <w:spacing w:line="240" w:lineRule="exact"/>
                                    <w:jc w:val="center"/>
                                  </w:pPr>
                                </w:p>
                                <w:p w14:paraId="027ABB50" w14:textId="77777777" w:rsidR="00E532BC" w:rsidRDefault="00E532BC" w:rsidP="009956CD">
                                  <w:pPr>
                                    <w:spacing w:line="240" w:lineRule="exact"/>
                                    <w:jc w:val="center"/>
                                  </w:pPr>
                                  <w:r>
                                    <w:rPr>
                                      <w:rFonts w:hint="eastAsia"/>
                                    </w:rPr>
                                    <w:t>百</w:t>
                                  </w:r>
                                </w:p>
                                <w:p w14:paraId="39709E6A" w14:textId="77777777" w:rsidR="00E532BC" w:rsidRDefault="00E532BC" w:rsidP="009956CD">
                                  <w:pPr>
                                    <w:spacing w:line="240" w:lineRule="exact"/>
                                    <w:jc w:val="center"/>
                                  </w:pPr>
                                </w:p>
                                <w:p w14:paraId="307A24C0" w14:textId="77777777" w:rsidR="00E532BC" w:rsidRDefault="00E532BC" w:rsidP="009956CD">
                                  <w:pPr>
                                    <w:spacing w:line="240" w:lineRule="exact"/>
                                    <w:jc w:val="center"/>
                                  </w:pPr>
                                  <w:r>
                                    <w:rPr>
                                      <w:rFonts w:hint="eastAsia"/>
                                    </w:rPr>
                                    <w:t>分</w:t>
                                  </w:r>
                                </w:p>
                                <w:p w14:paraId="58E094DE" w14:textId="77777777" w:rsidR="00E532BC" w:rsidRDefault="00E532BC" w:rsidP="009956CD">
                                  <w:pPr>
                                    <w:spacing w:line="240" w:lineRule="exact"/>
                                    <w:jc w:val="center"/>
                                  </w:pPr>
                                </w:p>
                                <w:p w14:paraId="3ABBEE8D" w14:textId="77777777" w:rsidR="00E532BC" w:rsidRDefault="00E532BC" w:rsidP="009956CD">
                                  <w:pPr>
                                    <w:spacing w:line="240" w:lineRule="exact"/>
                                    <w:jc w:val="center"/>
                                  </w:pPr>
                                  <w:r>
                                    <w:rPr>
                                      <w:rFonts w:hint="eastAsia"/>
                                    </w:rPr>
                                    <w:t>比</w:t>
                                  </w:r>
                                </w:p>
                                <w:p w14:paraId="56BB7242" w14:textId="77777777" w:rsidR="00E532BC" w:rsidRDefault="00E532BC" w:rsidP="009956CD">
                                  <w:pPr>
                                    <w:spacing w:line="240" w:lineRule="exact"/>
                                    <w:jc w:val="center"/>
                                  </w:pPr>
                                </w:p>
                                <w:p w14:paraId="701B426A" w14:textId="77777777" w:rsidR="00E532BC" w:rsidRDefault="00E532BC" w:rsidP="009956CD">
                                  <w:pPr>
                                    <w:spacing w:line="240" w:lineRule="exact"/>
                                    <w:jc w:val="center"/>
                                  </w:pPr>
                                  <w:r>
                                    <w:rPr>
                                      <w:rFonts w:hint="eastAsia"/>
                                    </w:rPr>
                                    <w:t>（</w:t>
                                  </w:r>
                                  <w:r>
                                    <w:t>%</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FF903" id="矩形 1" o:spid="_x0000_s1028" style="position:absolute;left:0;text-align:left;margin-left:-7.95pt;margin-top:3.6pt;width:54.7pt;height:434.3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" filled="f" stroked="f">
                      <v:textbox>
                        <w:txbxContent>
                          <w:p w14:paraId="46E7120E" w14:textId="77777777" w:rsidR="00E532BC" w:rsidRDefault="00E532BC" w:rsidP="009956CD">
                            <w:pPr>
                              <w:jc w:val="center"/>
                            </w:pPr>
                          </w:p>
                          <w:p w14:paraId="29AC82FF" w14:textId="77777777" w:rsidR="00E532BC" w:rsidRDefault="00E532BC" w:rsidP="009956CD">
                            <w:pPr>
                              <w:jc w:val="center"/>
                            </w:pPr>
                          </w:p>
                          <w:p w14:paraId="5A2A374B" w14:textId="77777777" w:rsidR="00E532BC" w:rsidRDefault="00E532BC" w:rsidP="009956CD">
                            <w:pPr>
                              <w:jc w:val="center"/>
                            </w:pPr>
                          </w:p>
                          <w:p w14:paraId="20981D1A" w14:textId="77777777" w:rsidR="00E532BC" w:rsidRDefault="00E532BC" w:rsidP="009956CD">
                            <w:pPr>
                              <w:jc w:val="center"/>
                            </w:pPr>
                          </w:p>
                          <w:p w14:paraId="06A134A8" w14:textId="77777777" w:rsidR="00E532BC" w:rsidRDefault="00E532BC" w:rsidP="009956CD">
                            <w:pPr>
                              <w:jc w:val="center"/>
                            </w:pPr>
                          </w:p>
                          <w:p w14:paraId="716DCC12" w14:textId="77777777" w:rsidR="00E532BC" w:rsidRDefault="00E532BC" w:rsidP="009956CD">
                            <w:pPr>
                              <w:jc w:val="center"/>
                            </w:pPr>
                          </w:p>
                          <w:p w14:paraId="1C3AD3D7" w14:textId="77777777" w:rsidR="00E532BC" w:rsidRDefault="00E532BC" w:rsidP="009956CD">
                            <w:pPr>
                              <w:jc w:val="center"/>
                            </w:pPr>
                          </w:p>
                          <w:p w14:paraId="17DD97FB" w14:textId="77777777" w:rsidR="00E532BC" w:rsidRDefault="00E532BC" w:rsidP="009956CD">
                            <w:pPr>
                              <w:jc w:val="center"/>
                            </w:pPr>
                          </w:p>
                          <w:p w14:paraId="2B1C267E" w14:textId="77777777" w:rsidR="00E532BC" w:rsidRDefault="00E532BC" w:rsidP="009956CD">
                            <w:pPr>
                              <w:jc w:val="center"/>
                            </w:pPr>
                          </w:p>
                          <w:p w14:paraId="71FD6CFD" w14:textId="77777777" w:rsidR="00E532BC" w:rsidRDefault="00E532BC" w:rsidP="009956CD">
                            <w:pPr>
                              <w:jc w:val="center"/>
                            </w:pPr>
                          </w:p>
                          <w:p w14:paraId="224B0F1D" w14:textId="77777777" w:rsidR="00E532BC" w:rsidRDefault="00E532BC" w:rsidP="009956CD">
                            <w:pPr>
                              <w:jc w:val="center"/>
                            </w:pPr>
                          </w:p>
                          <w:p w14:paraId="348F7FE9" w14:textId="77777777" w:rsidR="00E532BC" w:rsidRDefault="00E532BC" w:rsidP="009956CD">
                            <w:pPr>
                              <w:jc w:val="center"/>
                            </w:pPr>
                          </w:p>
                          <w:p w14:paraId="002AE637" w14:textId="77777777" w:rsidR="00E532BC" w:rsidRDefault="00E532BC" w:rsidP="009956CD">
                            <w:pPr>
                              <w:spacing w:line="240" w:lineRule="exact"/>
                              <w:jc w:val="center"/>
                            </w:pPr>
                            <w:r>
                              <w:rPr>
                                <w:rFonts w:hint="eastAsia"/>
                              </w:rPr>
                              <w:t>工</w:t>
                            </w:r>
                          </w:p>
                          <w:p w14:paraId="08CE73EC" w14:textId="77777777" w:rsidR="00E532BC" w:rsidRDefault="00E532BC" w:rsidP="009956CD">
                            <w:pPr>
                              <w:spacing w:line="240" w:lineRule="exact"/>
                              <w:jc w:val="center"/>
                            </w:pPr>
                          </w:p>
                          <w:p w14:paraId="7341D117" w14:textId="77777777" w:rsidR="00E532BC" w:rsidRDefault="00E532BC" w:rsidP="009956CD">
                            <w:pPr>
                              <w:spacing w:line="240" w:lineRule="exact"/>
                              <w:jc w:val="center"/>
                            </w:pPr>
                            <w:r>
                              <w:rPr>
                                <w:rFonts w:hint="eastAsia"/>
                              </w:rPr>
                              <w:t>程</w:t>
                            </w:r>
                          </w:p>
                          <w:p w14:paraId="3EFF5BF4" w14:textId="77777777" w:rsidR="00E532BC" w:rsidRDefault="00E532BC" w:rsidP="009956CD">
                            <w:pPr>
                              <w:spacing w:line="240" w:lineRule="exact"/>
                              <w:jc w:val="center"/>
                            </w:pPr>
                          </w:p>
                          <w:p w14:paraId="65776CE4" w14:textId="77777777" w:rsidR="00E532BC" w:rsidRDefault="00E532BC" w:rsidP="009956CD">
                            <w:pPr>
                              <w:spacing w:line="240" w:lineRule="exact"/>
                              <w:jc w:val="center"/>
                            </w:pPr>
                            <w:r>
                              <w:rPr>
                                <w:rFonts w:hint="eastAsia"/>
                              </w:rPr>
                              <w:t>完</w:t>
                            </w:r>
                          </w:p>
                          <w:p w14:paraId="31994B15" w14:textId="77777777" w:rsidR="00E532BC" w:rsidRDefault="00E532BC" w:rsidP="009956CD">
                            <w:pPr>
                              <w:spacing w:line="240" w:lineRule="exact"/>
                              <w:jc w:val="center"/>
                            </w:pPr>
                          </w:p>
                          <w:p w14:paraId="60E23FD1" w14:textId="77777777" w:rsidR="00E532BC" w:rsidRDefault="00E532BC" w:rsidP="009956CD">
                            <w:pPr>
                              <w:spacing w:line="240" w:lineRule="exact"/>
                              <w:jc w:val="center"/>
                            </w:pPr>
                            <w:r>
                              <w:rPr>
                                <w:rFonts w:hint="eastAsia"/>
                              </w:rPr>
                              <w:t>成</w:t>
                            </w:r>
                          </w:p>
                          <w:p w14:paraId="62B710F0" w14:textId="77777777" w:rsidR="00E532BC" w:rsidRDefault="00E532BC" w:rsidP="009956CD">
                            <w:pPr>
                              <w:spacing w:line="240" w:lineRule="exact"/>
                              <w:jc w:val="center"/>
                            </w:pPr>
                          </w:p>
                          <w:p w14:paraId="2411A320" w14:textId="77777777" w:rsidR="00E532BC" w:rsidRDefault="00E532BC" w:rsidP="009956CD">
                            <w:pPr>
                              <w:spacing w:line="240" w:lineRule="exact"/>
                              <w:jc w:val="center"/>
                            </w:pPr>
                            <w:r>
                              <w:rPr>
                                <w:rFonts w:hint="eastAsia"/>
                              </w:rPr>
                              <w:t>的</w:t>
                            </w:r>
                          </w:p>
                          <w:p w14:paraId="53ABD798" w14:textId="77777777" w:rsidR="00E532BC" w:rsidRDefault="00E532BC" w:rsidP="009956CD">
                            <w:pPr>
                              <w:spacing w:line="240" w:lineRule="exact"/>
                              <w:jc w:val="center"/>
                            </w:pPr>
                          </w:p>
                          <w:p w14:paraId="027ABB50" w14:textId="77777777" w:rsidR="00E532BC" w:rsidRDefault="00E532BC" w:rsidP="009956CD">
                            <w:pPr>
                              <w:spacing w:line="240" w:lineRule="exact"/>
                              <w:jc w:val="center"/>
                            </w:pPr>
                            <w:r>
                              <w:rPr>
                                <w:rFonts w:hint="eastAsia"/>
                              </w:rPr>
                              <w:t>百</w:t>
                            </w:r>
                          </w:p>
                          <w:p w14:paraId="39709E6A" w14:textId="77777777" w:rsidR="00E532BC" w:rsidRDefault="00E532BC" w:rsidP="009956CD">
                            <w:pPr>
                              <w:spacing w:line="240" w:lineRule="exact"/>
                              <w:jc w:val="center"/>
                            </w:pPr>
                          </w:p>
                          <w:p w14:paraId="307A24C0" w14:textId="77777777" w:rsidR="00E532BC" w:rsidRDefault="00E532BC" w:rsidP="009956CD">
                            <w:pPr>
                              <w:spacing w:line="240" w:lineRule="exact"/>
                              <w:jc w:val="center"/>
                            </w:pPr>
                            <w:r>
                              <w:rPr>
                                <w:rFonts w:hint="eastAsia"/>
                              </w:rPr>
                              <w:t>分</w:t>
                            </w:r>
                          </w:p>
                          <w:p w14:paraId="58E094DE" w14:textId="77777777" w:rsidR="00E532BC" w:rsidRDefault="00E532BC" w:rsidP="009956CD">
                            <w:pPr>
                              <w:spacing w:line="240" w:lineRule="exact"/>
                              <w:jc w:val="center"/>
                            </w:pPr>
                          </w:p>
                          <w:p w14:paraId="3ABBEE8D" w14:textId="77777777" w:rsidR="00E532BC" w:rsidRDefault="00E532BC" w:rsidP="009956CD">
                            <w:pPr>
                              <w:spacing w:line="240" w:lineRule="exact"/>
                              <w:jc w:val="center"/>
                            </w:pPr>
                            <w:r>
                              <w:rPr>
                                <w:rFonts w:hint="eastAsia"/>
                              </w:rPr>
                              <w:t>比</w:t>
                            </w:r>
                          </w:p>
                          <w:p w14:paraId="56BB7242" w14:textId="77777777" w:rsidR="00E532BC" w:rsidRDefault="00E532BC" w:rsidP="009956CD">
                            <w:pPr>
                              <w:spacing w:line="240" w:lineRule="exact"/>
                              <w:jc w:val="center"/>
                            </w:pPr>
                          </w:p>
                          <w:p w14:paraId="701B426A" w14:textId="77777777" w:rsidR="00E532BC" w:rsidRDefault="00E532BC" w:rsidP="009956CD">
                            <w:pPr>
                              <w:spacing w:line="240" w:lineRule="exact"/>
                              <w:jc w:val="center"/>
                            </w:pPr>
                            <w:r>
                              <w:rPr>
                                <w:rFonts w:hint="eastAsia"/>
                              </w:rPr>
                              <w:t>（</w:t>
                            </w:r>
                            <w:r>
                              <w:t>%</w:t>
                            </w:r>
                            <w:r>
                              <w:rPr>
                                <w:rFonts w:hint="eastAsia"/>
                              </w:rPr>
                              <w:t>）</w:t>
                            </w:r>
                          </w:p>
                        </w:txbxContent>
                      </v:textbox>
                    </v:rect>
                  </w:pict>
                </mc:Fallback>
              </mc:AlternateContent>
            </w:r>
          </w:p>
          <w:p w14:paraId="436B9F79" w14:textId="77777777" w:rsidR="009956CD" w:rsidRDefault="009956CD" w:rsidP="00CD4E50">
            <w:pPr>
              <w:jc w:val="right"/>
              <w:rPr>
                <w:rFonts w:ascii="宋体" w:hAnsi="宋体"/>
              </w:rPr>
            </w:pPr>
          </w:p>
          <w:p w14:paraId="12D1BFEC" w14:textId="77777777" w:rsidR="009956CD" w:rsidRDefault="009956CD" w:rsidP="00CD4E50">
            <w:pPr>
              <w:jc w:val="right"/>
              <w:rPr>
                <w:rFonts w:ascii="宋体" w:hAnsi="宋体"/>
              </w:rPr>
            </w:pPr>
            <w:r>
              <w:rPr>
                <w:rFonts w:ascii="宋体" w:hAnsi="宋体"/>
              </w:rPr>
              <w:t>90</w:t>
            </w:r>
          </w:p>
          <w:p w14:paraId="13BC87D8" w14:textId="77777777" w:rsidR="009956CD" w:rsidRDefault="009956CD" w:rsidP="00CD4E50">
            <w:pPr>
              <w:jc w:val="right"/>
              <w:rPr>
                <w:rFonts w:ascii="宋体" w:hAnsi="宋体"/>
              </w:rPr>
            </w:pPr>
          </w:p>
          <w:p w14:paraId="42B42B68" w14:textId="77777777" w:rsidR="009956CD" w:rsidRDefault="009956CD" w:rsidP="00CD4E50">
            <w:pPr>
              <w:jc w:val="right"/>
              <w:rPr>
                <w:rFonts w:ascii="宋体" w:hAnsi="宋体"/>
              </w:rPr>
            </w:pPr>
          </w:p>
          <w:p w14:paraId="14F208A1" w14:textId="77777777" w:rsidR="009956CD" w:rsidRDefault="009956CD" w:rsidP="00CD4E50">
            <w:pPr>
              <w:jc w:val="right"/>
              <w:rPr>
                <w:rFonts w:ascii="宋体" w:hAnsi="宋体"/>
              </w:rPr>
            </w:pPr>
            <w:r>
              <w:rPr>
                <w:rFonts w:ascii="宋体" w:hAnsi="宋体"/>
              </w:rPr>
              <w:t>80</w:t>
            </w:r>
          </w:p>
          <w:p w14:paraId="2441C5C8" w14:textId="77777777" w:rsidR="009956CD" w:rsidRDefault="009956CD" w:rsidP="00CD4E50">
            <w:pPr>
              <w:jc w:val="right"/>
              <w:rPr>
                <w:rFonts w:ascii="宋体" w:hAnsi="宋体"/>
              </w:rPr>
            </w:pPr>
          </w:p>
          <w:p w14:paraId="0A4D5377" w14:textId="77777777" w:rsidR="009956CD" w:rsidRDefault="009956CD" w:rsidP="00CD4E50">
            <w:pPr>
              <w:jc w:val="right"/>
              <w:rPr>
                <w:rFonts w:ascii="宋体" w:hAnsi="宋体"/>
              </w:rPr>
            </w:pPr>
          </w:p>
          <w:p w14:paraId="5387AC7C" w14:textId="77777777" w:rsidR="009956CD" w:rsidRDefault="009956CD" w:rsidP="00CD4E50">
            <w:pPr>
              <w:jc w:val="right"/>
              <w:rPr>
                <w:rFonts w:ascii="宋体" w:hAnsi="宋体"/>
              </w:rPr>
            </w:pPr>
            <w:r>
              <w:rPr>
                <w:rFonts w:ascii="宋体" w:hAnsi="宋体"/>
              </w:rPr>
              <w:t>70</w:t>
            </w:r>
          </w:p>
          <w:p w14:paraId="16F0E9FD" w14:textId="77777777" w:rsidR="009956CD" w:rsidRDefault="009956CD" w:rsidP="00CD4E50">
            <w:pPr>
              <w:jc w:val="right"/>
              <w:rPr>
                <w:rFonts w:ascii="宋体" w:hAnsi="宋体"/>
              </w:rPr>
            </w:pPr>
          </w:p>
          <w:p w14:paraId="334D59B1" w14:textId="77777777" w:rsidR="009956CD" w:rsidRDefault="009956CD" w:rsidP="00CD4E50">
            <w:pPr>
              <w:jc w:val="right"/>
              <w:rPr>
                <w:rFonts w:ascii="宋体" w:hAnsi="宋体"/>
              </w:rPr>
            </w:pPr>
          </w:p>
          <w:p w14:paraId="3976996B" w14:textId="77777777" w:rsidR="009956CD" w:rsidRDefault="009956CD" w:rsidP="00CD4E50">
            <w:pPr>
              <w:jc w:val="right"/>
              <w:rPr>
                <w:rFonts w:ascii="宋体" w:hAnsi="宋体"/>
              </w:rPr>
            </w:pPr>
          </w:p>
          <w:p w14:paraId="15E8679A" w14:textId="77777777" w:rsidR="009956CD" w:rsidRDefault="009956CD" w:rsidP="00CD4E50">
            <w:pPr>
              <w:jc w:val="right"/>
              <w:rPr>
                <w:rFonts w:ascii="宋体" w:hAnsi="宋体"/>
              </w:rPr>
            </w:pPr>
            <w:r>
              <w:rPr>
                <w:rFonts w:ascii="宋体" w:hAnsi="宋体"/>
              </w:rPr>
              <w:t>60</w:t>
            </w:r>
          </w:p>
          <w:p w14:paraId="0FDB4E99" w14:textId="77777777" w:rsidR="009956CD" w:rsidRDefault="009956CD" w:rsidP="00CD4E50">
            <w:pPr>
              <w:jc w:val="right"/>
              <w:rPr>
                <w:rFonts w:ascii="宋体" w:hAnsi="宋体"/>
              </w:rPr>
            </w:pPr>
          </w:p>
          <w:p w14:paraId="6B62FA47" w14:textId="77777777" w:rsidR="009956CD" w:rsidRDefault="009956CD" w:rsidP="00CD4E50">
            <w:pPr>
              <w:jc w:val="right"/>
              <w:rPr>
                <w:rFonts w:ascii="宋体" w:hAnsi="宋体"/>
              </w:rPr>
            </w:pPr>
          </w:p>
          <w:p w14:paraId="4F28668F" w14:textId="77777777" w:rsidR="009956CD" w:rsidRDefault="009956CD" w:rsidP="00CD4E50">
            <w:pPr>
              <w:jc w:val="right"/>
              <w:rPr>
                <w:rFonts w:ascii="宋体" w:hAnsi="宋体"/>
              </w:rPr>
            </w:pPr>
            <w:r>
              <w:rPr>
                <w:rFonts w:ascii="宋体" w:hAnsi="宋体"/>
              </w:rPr>
              <w:t>50</w:t>
            </w:r>
          </w:p>
          <w:p w14:paraId="5BF36406" w14:textId="77777777" w:rsidR="009956CD" w:rsidRDefault="009956CD" w:rsidP="00CD4E50">
            <w:pPr>
              <w:jc w:val="right"/>
              <w:rPr>
                <w:rFonts w:ascii="宋体" w:hAnsi="宋体"/>
              </w:rPr>
            </w:pPr>
          </w:p>
          <w:p w14:paraId="23511F7C" w14:textId="77777777" w:rsidR="009956CD" w:rsidRDefault="009956CD" w:rsidP="00CD4E50">
            <w:pPr>
              <w:jc w:val="right"/>
              <w:rPr>
                <w:rFonts w:ascii="宋体" w:hAnsi="宋体"/>
              </w:rPr>
            </w:pPr>
          </w:p>
          <w:p w14:paraId="7A31A1B3" w14:textId="77777777" w:rsidR="009956CD" w:rsidRDefault="009956CD" w:rsidP="00CD4E50">
            <w:pPr>
              <w:jc w:val="right"/>
              <w:rPr>
                <w:rFonts w:ascii="宋体" w:hAnsi="宋体"/>
              </w:rPr>
            </w:pPr>
            <w:r>
              <w:rPr>
                <w:rFonts w:ascii="宋体" w:hAnsi="宋体"/>
              </w:rPr>
              <w:t>40</w:t>
            </w:r>
          </w:p>
          <w:p w14:paraId="5D153F12" w14:textId="77777777" w:rsidR="009956CD" w:rsidRDefault="009956CD" w:rsidP="00CD4E50">
            <w:pPr>
              <w:jc w:val="right"/>
              <w:rPr>
                <w:rFonts w:ascii="宋体" w:hAnsi="宋体"/>
              </w:rPr>
            </w:pPr>
          </w:p>
          <w:p w14:paraId="132176E0" w14:textId="77777777" w:rsidR="009956CD" w:rsidRDefault="009956CD" w:rsidP="00CD4E50">
            <w:pPr>
              <w:jc w:val="right"/>
              <w:rPr>
                <w:rFonts w:ascii="宋体" w:hAnsi="宋体"/>
              </w:rPr>
            </w:pPr>
          </w:p>
          <w:p w14:paraId="05DA20FB" w14:textId="77777777" w:rsidR="009956CD" w:rsidRDefault="009956CD" w:rsidP="00CD4E50">
            <w:pPr>
              <w:jc w:val="right"/>
              <w:rPr>
                <w:rFonts w:ascii="宋体" w:hAnsi="宋体"/>
              </w:rPr>
            </w:pPr>
          </w:p>
          <w:p w14:paraId="1C2FFA1A" w14:textId="77777777" w:rsidR="009956CD" w:rsidRDefault="009956CD" w:rsidP="00CD4E50">
            <w:pPr>
              <w:jc w:val="right"/>
              <w:rPr>
                <w:rFonts w:ascii="宋体" w:hAnsi="宋体"/>
              </w:rPr>
            </w:pPr>
            <w:r>
              <w:rPr>
                <w:rFonts w:ascii="宋体" w:hAnsi="宋体"/>
              </w:rPr>
              <w:t>30</w:t>
            </w:r>
          </w:p>
          <w:p w14:paraId="779A84C5" w14:textId="77777777" w:rsidR="009956CD" w:rsidRDefault="009956CD" w:rsidP="00CD4E50">
            <w:pPr>
              <w:jc w:val="right"/>
              <w:rPr>
                <w:rFonts w:ascii="宋体" w:hAnsi="宋体"/>
              </w:rPr>
            </w:pPr>
          </w:p>
          <w:p w14:paraId="7DE464C9" w14:textId="77777777" w:rsidR="009956CD" w:rsidRDefault="009956CD" w:rsidP="00CD4E50">
            <w:pPr>
              <w:jc w:val="right"/>
              <w:rPr>
                <w:rFonts w:ascii="宋体" w:hAnsi="宋体"/>
              </w:rPr>
            </w:pPr>
          </w:p>
          <w:p w14:paraId="3DFB7086" w14:textId="77777777" w:rsidR="009956CD" w:rsidRDefault="009956CD" w:rsidP="00CD4E50">
            <w:pPr>
              <w:jc w:val="right"/>
              <w:rPr>
                <w:rFonts w:ascii="宋体" w:hAnsi="宋体"/>
              </w:rPr>
            </w:pPr>
            <w:r>
              <w:rPr>
                <w:rFonts w:ascii="宋体" w:hAnsi="宋体"/>
              </w:rPr>
              <w:t>20</w:t>
            </w:r>
          </w:p>
          <w:p w14:paraId="7218A81B" w14:textId="77777777" w:rsidR="009956CD" w:rsidRDefault="009956CD" w:rsidP="00CD4E50">
            <w:pPr>
              <w:jc w:val="right"/>
              <w:rPr>
                <w:rFonts w:ascii="宋体" w:hAnsi="宋体"/>
              </w:rPr>
            </w:pPr>
          </w:p>
          <w:p w14:paraId="36F6156F" w14:textId="77777777" w:rsidR="009956CD" w:rsidRDefault="009956CD" w:rsidP="00CD4E50">
            <w:pPr>
              <w:jc w:val="right"/>
              <w:rPr>
                <w:rFonts w:ascii="宋体" w:hAnsi="宋体"/>
              </w:rPr>
            </w:pPr>
          </w:p>
          <w:p w14:paraId="19A12675" w14:textId="77777777" w:rsidR="009956CD" w:rsidRDefault="009956CD" w:rsidP="00CD4E50">
            <w:pPr>
              <w:jc w:val="right"/>
              <w:rPr>
                <w:rFonts w:ascii="宋体" w:hAnsi="宋体"/>
              </w:rPr>
            </w:pPr>
          </w:p>
          <w:p w14:paraId="564D15E4" w14:textId="77777777" w:rsidR="009956CD" w:rsidRDefault="009956CD" w:rsidP="00CD4E50">
            <w:pPr>
              <w:jc w:val="right"/>
              <w:rPr>
                <w:rFonts w:ascii="宋体" w:hAnsi="宋体"/>
              </w:rPr>
            </w:pPr>
            <w:r>
              <w:rPr>
                <w:rFonts w:ascii="宋体" w:hAnsi="宋体"/>
              </w:rPr>
              <w:t>10</w:t>
            </w:r>
          </w:p>
        </w:tc>
        <w:tc>
          <w:tcPr>
            <w:tcW w:w="361" w:type="dxa"/>
            <w:tcBorders>
              <w:bottom w:val="single" w:sz="4" w:space="0" w:color="auto"/>
            </w:tcBorders>
            <w:vAlign w:val="center"/>
          </w:tcPr>
          <w:p w14:paraId="664DBF4A" w14:textId="77777777" w:rsidR="009956CD" w:rsidRDefault="009956CD" w:rsidP="00CD4E50">
            <w:pPr>
              <w:jc w:val="center"/>
              <w:rPr>
                <w:rFonts w:ascii="宋体" w:hAnsi="宋体"/>
              </w:rPr>
            </w:pPr>
          </w:p>
        </w:tc>
        <w:tc>
          <w:tcPr>
            <w:tcW w:w="361" w:type="dxa"/>
            <w:vAlign w:val="center"/>
          </w:tcPr>
          <w:p w14:paraId="4FB07690" w14:textId="77777777" w:rsidR="009956CD" w:rsidRDefault="009956CD" w:rsidP="00CD4E50">
            <w:pPr>
              <w:jc w:val="center"/>
              <w:rPr>
                <w:rFonts w:ascii="宋体" w:hAnsi="宋体"/>
              </w:rPr>
            </w:pPr>
          </w:p>
        </w:tc>
        <w:tc>
          <w:tcPr>
            <w:tcW w:w="371" w:type="dxa"/>
            <w:vAlign w:val="center"/>
          </w:tcPr>
          <w:p w14:paraId="3FC155BE" w14:textId="77777777" w:rsidR="009956CD" w:rsidRDefault="009956CD" w:rsidP="00CD4E50">
            <w:pPr>
              <w:jc w:val="center"/>
              <w:rPr>
                <w:rFonts w:ascii="宋体" w:hAnsi="宋体"/>
              </w:rPr>
            </w:pPr>
          </w:p>
        </w:tc>
        <w:tc>
          <w:tcPr>
            <w:tcW w:w="361" w:type="dxa"/>
            <w:vAlign w:val="center"/>
          </w:tcPr>
          <w:p w14:paraId="77033548" w14:textId="77777777" w:rsidR="009956CD" w:rsidRDefault="009956CD" w:rsidP="00CD4E50">
            <w:pPr>
              <w:jc w:val="center"/>
              <w:rPr>
                <w:rFonts w:ascii="宋体" w:hAnsi="宋体"/>
              </w:rPr>
            </w:pPr>
          </w:p>
        </w:tc>
        <w:tc>
          <w:tcPr>
            <w:tcW w:w="361" w:type="dxa"/>
            <w:vAlign w:val="center"/>
          </w:tcPr>
          <w:p w14:paraId="51201480" w14:textId="77777777" w:rsidR="009956CD" w:rsidRDefault="009956CD" w:rsidP="00CD4E50">
            <w:pPr>
              <w:jc w:val="center"/>
              <w:rPr>
                <w:rFonts w:ascii="宋体" w:hAnsi="宋体"/>
              </w:rPr>
            </w:pPr>
          </w:p>
        </w:tc>
        <w:tc>
          <w:tcPr>
            <w:tcW w:w="367" w:type="dxa"/>
            <w:vAlign w:val="center"/>
          </w:tcPr>
          <w:p w14:paraId="56BF4A64" w14:textId="77777777" w:rsidR="009956CD" w:rsidRDefault="009956CD" w:rsidP="00CD4E50">
            <w:pPr>
              <w:jc w:val="center"/>
              <w:rPr>
                <w:rFonts w:ascii="宋体" w:hAnsi="宋体"/>
              </w:rPr>
            </w:pPr>
          </w:p>
        </w:tc>
        <w:tc>
          <w:tcPr>
            <w:tcW w:w="360" w:type="dxa"/>
            <w:vAlign w:val="center"/>
          </w:tcPr>
          <w:p w14:paraId="0395BAA5" w14:textId="77777777" w:rsidR="009956CD" w:rsidRDefault="009956CD" w:rsidP="00CD4E50">
            <w:pPr>
              <w:jc w:val="center"/>
              <w:rPr>
                <w:rFonts w:ascii="宋体" w:hAnsi="宋体"/>
              </w:rPr>
            </w:pPr>
          </w:p>
        </w:tc>
        <w:tc>
          <w:tcPr>
            <w:tcW w:w="360" w:type="dxa"/>
            <w:vAlign w:val="center"/>
          </w:tcPr>
          <w:p w14:paraId="2225F707" w14:textId="77777777" w:rsidR="009956CD" w:rsidRDefault="009956CD" w:rsidP="00CD4E50">
            <w:pPr>
              <w:jc w:val="center"/>
              <w:rPr>
                <w:rFonts w:ascii="宋体" w:hAnsi="宋体"/>
              </w:rPr>
            </w:pPr>
          </w:p>
        </w:tc>
        <w:tc>
          <w:tcPr>
            <w:tcW w:w="364" w:type="dxa"/>
            <w:vAlign w:val="center"/>
          </w:tcPr>
          <w:p w14:paraId="25828C08" w14:textId="77777777" w:rsidR="009956CD" w:rsidRDefault="009956CD" w:rsidP="00CD4E50">
            <w:pPr>
              <w:jc w:val="center"/>
              <w:rPr>
                <w:rFonts w:ascii="宋体" w:hAnsi="宋体"/>
              </w:rPr>
            </w:pPr>
          </w:p>
        </w:tc>
        <w:tc>
          <w:tcPr>
            <w:tcW w:w="426" w:type="dxa"/>
            <w:vAlign w:val="center"/>
          </w:tcPr>
          <w:p w14:paraId="1C42C322" w14:textId="77777777" w:rsidR="009956CD" w:rsidRDefault="009956CD" w:rsidP="00CD4E50">
            <w:pPr>
              <w:jc w:val="center"/>
              <w:rPr>
                <w:rFonts w:ascii="宋体" w:hAnsi="宋体"/>
              </w:rPr>
            </w:pPr>
          </w:p>
        </w:tc>
        <w:tc>
          <w:tcPr>
            <w:tcW w:w="419" w:type="dxa"/>
            <w:vAlign w:val="center"/>
          </w:tcPr>
          <w:p w14:paraId="4844B9FB" w14:textId="77777777" w:rsidR="009956CD" w:rsidRDefault="009956CD" w:rsidP="00CD4E50">
            <w:pPr>
              <w:jc w:val="center"/>
              <w:rPr>
                <w:rFonts w:ascii="宋体" w:hAnsi="宋体"/>
              </w:rPr>
            </w:pPr>
          </w:p>
        </w:tc>
        <w:tc>
          <w:tcPr>
            <w:tcW w:w="426" w:type="dxa"/>
            <w:vAlign w:val="center"/>
          </w:tcPr>
          <w:p w14:paraId="0F9FA8BB" w14:textId="77777777" w:rsidR="009956CD" w:rsidRDefault="009956CD" w:rsidP="00CD4E50">
            <w:pPr>
              <w:jc w:val="center"/>
              <w:rPr>
                <w:rFonts w:ascii="宋体" w:hAnsi="宋体"/>
              </w:rPr>
            </w:pPr>
          </w:p>
        </w:tc>
        <w:tc>
          <w:tcPr>
            <w:tcW w:w="360" w:type="dxa"/>
            <w:vAlign w:val="center"/>
          </w:tcPr>
          <w:p w14:paraId="7B18B98A" w14:textId="77777777" w:rsidR="009956CD" w:rsidRDefault="009956CD" w:rsidP="00CD4E50">
            <w:pPr>
              <w:jc w:val="center"/>
              <w:rPr>
                <w:rFonts w:ascii="宋体" w:hAnsi="宋体"/>
              </w:rPr>
            </w:pPr>
          </w:p>
        </w:tc>
        <w:tc>
          <w:tcPr>
            <w:tcW w:w="360" w:type="dxa"/>
            <w:vAlign w:val="center"/>
          </w:tcPr>
          <w:p w14:paraId="7E92D864" w14:textId="77777777" w:rsidR="009956CD" w:rsidRDefault="009956CD" w:rsidP="00CD4E50">
            <w:pPr>
              <w:jc w:val="center"/>
              <w:rPr>
                <w:rFonts w:ascii="宋体" w:hAnsi="宋体"/>
              </w:rPr>
            </w:pPr>
          </w:p>
        </w:tc>
        <w:tc>
          <w:tcPr>
            <w:tcW w:w="364" w:type="dxa"/>
            <w:vAlign w:val="center"/>
          </w:tcPr>
          <w:p w14:paraId="62847EDE" w14:textId="77777777" w:rsidR="009956CD" w:rsidRDefault="009956CD" w:rsidP="00CD4E50">
            <w:pPr>
              <w:jc w:val="center"/>
              <w:rPr>
                <w:rFonts w:ascii="宋体" w:hAnsi="宋体"/>
              </w:rPr>
            </w:pPr>
          </w:p>
        </w:tc>
        <w:tc>
          <w:tcPr>
            <w:tcW w:w="362" w:type="dxa"/>
            <w:vAlign w:val="center"/>
          </w:tcPr>
          <w:p w14:paraId="1004054F" w14:textId="77777777" w:rsidR="009956CD" w:rsidRDefault="009956CD" w:rsidP="00CD4E50">
            <w:pPr>
              <w:jc w:val="center"/>
              <w:rPr>
                <w:rFonts w:ascii="宋体" w:hAnsi="宋体"/>
              </w:rPr>
            </w:pPr>
          </w:p>
        </w:tc>
        <w:tc>
          <w:tcPr>
            <w:tcW w:w="362" w:type="dxa"/>
            <w:vAlign w:val="center"/>
          </w:tcPr>
          <w:p w14:paraId="054C6871" w14:textId="77777777" w:rsidR="009956CD" w:rsidRDefault="009956CD" w:rsidP="00CD4E50">
            <w:pPr>
              <w:jc w:val="center"/>
              <w:rPr>
                <w:rFonts w:ascii="宋体" w:hAnsi="宋体"/>
              </w:rPr>
            </w:pPr>
          </w:p>
        </w:tc>
        <w:tc>
          <w:tcPr>
            <w:tcW w:w="364" w:type="dxa"/>
            <w:vAlign w:val="center"/>
          </w:tcPr>
          <w:p w14:paraId="5F4F6821" w14:textId="77777777" w:rsidR="009956CD" w:rsidRDefault="009956CD" w:rsidP="00CD4E50">
            <w:pPr>
              <w:jc w:val="center"/>
              <w:rPr>
                <w:rFonts w:ascii="宋体" w:hAnsi="宋体"/>
              </w:rPr>
            </w:pPr>
          </w:p>
        </w:tc>
        <w:tc>
          <w:tcPr>
            <w:tcW w:w="362" w:type="dxa"/>
            <w:vAlign w:val="center"/>
          </w:tcPr>
          <w:p w14:paraId="045A92DB" w14:textId="77777777" w:rsidR="009956CD" w:rsidRDefault="009956CD" w:rsidP="00CD4E50">
            <w:pPr>
              <w:jc w:val="center"/>
              <w:rPr>
                <w:rFonts w:ascii="宋体" w:hAnsi="宋体"/>
              </w:rPr>
            </w:pPr>
          </w:p>
        </w:tc>
        <w:tc>
          <w:tcPr>
            <w:tcW w:w="362" w:type="dxa"/>
            <w:vAlign w:val="center"/>
          </w:tcPr>
          <w:p w14:paraId="21C09F5F" w14:textId="77777777" w:rsidR="009956CD" w:rsidRDefault="009956CD" w:rsidP="00CD4E50">
            <w:pPr>
              <w:jc w:val="center"/>
              <w:rPr>
                <w:rFonts w:ascii="宋体" w:hAnsi="宋体"/>
              </w:rPr>
            </w:pPr>
          </w:p>
        </w:tc>
      </w:tr>
      <w:tr w:rsidR="009956CD" w14:paraId="1A569000" w14:textId="77777777" w:rsidTr="00CD4E50">
        <w:trPr>
          <w:trHeight w:hRule="exact" w:val="454"/>
          <w:jc w:val="center"/>
        </w:trPr>
        <w:tc>
          <w:tcPr>
            <w:tcW w:w="2206" w:type="dxa"/>
            <w:vMerge/>
            <w:vAlign w:val="center"/>
          </w:tcPr>
          <w:p w14:paraId="4C4BAC1B" w14:textId="77777777" w:rsidR="009956CD" w:rsidRDefault="009956CD" w:rsidP="00CD4E50">
            <w:pPr>
              <w:jc w:val="right"/>
              <w:rPr>
                <w:rFonts w:ascii="宋体" w:hAnsi="宋体"/>
              </w:rPr>
            </w:pPr>
          </w:p>
        </w:tc>
        <w:tc>
          <w:tcPr>
            <w:tcW w:w="361" w:type="dxa"/>
            <w:tcBorders>
              <w:top w:val="single" w:sz="4" w:space="0" w:color="auto"/>
              <w:left w:val="single" w:sz="4" w:space="0" w:color="auto"/>
              <w:bottom w:val="single" w:sz="4" w:space="0" w:color="auto"/>
            </w:tcBorders>
            <w:vAlign w:val="center"/>
          </w:tcPr>
          <w:p w14:paraId="0E165B0F" w14:textId="77777777" w:rsidR="009956CD" w:rsidRDefault="009956CD" w:rsidP="00CD4E50">
            <w:pPr>
              <w:jc w:val="center"/>
              <w:rPr>
                <w:rFonts w:ascii="宋体" w:hAnsi="宋体"/>
              </w:rPr>
            </w:pPr>
          </w:p>
        </w:tc>
        <w:tc>
          <w:tcPr>
            <w:tcW w:w="361" w:type="dxa"/>
            <w:vAlign w:val="center"/>
          </w:tcPr>
          <w:p w14:paraId="0AAFFA5C" w14:textId="77777777" w:rsidR="009956CD" w:rsidRDefault="009956CD" w:rsidP="00CD4E50">
            <w:pPr>
              <w:jc w:val="center"/>
              <w:rPr>
                <w:rFonts w:ascii="宋体" w:hAnsi="宋体"/>
              </w:rPr>
            </w:pPr>
          </w:p>
        </w:tc>
        <w:tc>
          <w:tcPr>
            <w:tcW w:w="371" w:type="dxa"/>
            <w:vAlign w:val="center"/>
          </w:tcPr>
          <w:p w14:paraId="1C245FD5" w14:textId="77777777" w:rsidR="009956CD" w:rsidRDefault="009956CD" w:rsidP="00CD4E50">
            <w:pPr>
              <w:jc w:val="center"/>
              <w:rPr>
                <w:rFonts w:ascii="宋体" w:hAnsi="宋体"/>
              </w:rPr>
            </w:pPr>
          </w:p>
        </w:tc>
        <w:tc>
          <w:tcPr>
            <w:tcW w:w="361" w:type="dxa"/>
            <w:vAlign w:val="center"/>
          </w:tcPr>
          <w:p w14:paraId="3A7D4200" w14:textId="77777777" w:rsidR="009956CD" w:rsidRDefault="009956CD" w:rsidP="00CD4E50">
            <w:pPr>
              <w:jc w:val="center"/>
              <w:rPr>
                <w:rFonts w:ascii="宋体" w:hAnsi="宋体"/>
              </w:rPr>
            </w:pPr>
          </w:p>
        </w:tc>
        <w:tc>
          <w:tcPr>
            <w:tcW w:w="361" w:type="dxa"/>
            <w:vAlign w:val="center"/>
          </w:tcPr>
          <w:p w14:paraId="7259C8BF" w14:textId="77777777" w:rsidR="009956CD" w:rsidRDefault="009956CD" w:rsidP="00CD4E50">
            <w:pPr>
              <w:jc w:val="center"/>
              <w:rPr>
                <w:rFonts w:ascii="宋体" w:hAnsi="宋体"/>
              </w:rPr>
            </w:pPr>
          </w:p>
        </w:tc>
        <w:tc>
          <w:tcPr>
            <w:tcW w:w="367" w:type="dxa"/>
            <w:vAlign w:val="center"/>
          </w:tcPr>
          <w:p w14:paraId="797743EA" w14:textId="77777777" w:rsidR="009956CD" w:rsidRDefault="009956CD" w:rsidP="00CD4E50">
            <w:pPr>
              <w:jc w:val="center"/>
              <w:rPr>
                <w:rFonts w:ascii="宋体" w:hAnsi="宋体"/>
              </w:rPr>
            </w:pPr>
          </w:p>
        </w:tc>
        <w:tc>
          <w:tcPr>
            <w:tcW w:w="360" w:type="dxa"/>
            <w:vAlign w:val="center"/>
          </w:tcPr>
          <w:p w14:paraId="6F756403" w14:textId="77777777" w:rsidR="009956CD" w:rsidRDefault="009956CD" w:rsidP="00CD4E50">
            <w:pPr>
              <w:jc w:val="center"/>
              <w:rPr>
                <w:rFonts w:ascii="宋体" w:hAnsi="宋体"/>
              </w:rPr>
            </w:pPr>
          </w:p>
        </w:tc>
        <w:tc>
          <w:tcPr>
            <w:tcW w:w="360" w:type="dxa"/>
            <w:vAlign w:val="center"/>
          </w:tcPr>
          <w:p w14:paraId="058AB89C" w14:textId="77777777" w:rsidR="009956CD" w:rsidRDefault="009956CD" w:rsidP="00CD4E50">
            <w:pPr>
              <w:jc w:val="center"/>
              <w:rPr>
                <w:rFonts w:ascii="宋体" w:hAnsi="宋体"/>
              </w:rPr>
            </w:pPr>
          </w:p>
        </w:tc>
        <w:tc>
          <w:tcPr>
            <w:tcW w:w="364" w:type="dxa"/>
            <w:vAlign w:val="center"/>
          </w:tcPr>
          <w:p w14:paraId="35D8F357" w14:textId="77777777" w:rsidR="009956CD" w:rsidRDefault="009956CD" w:rsidP="00CD4E50">
            <w:pPr>
              <w:jc w:val="center"/>
              <w:rPr>
                <w:rFonts w:ascii="宋体" w:hAnsi="宋体"/>
              </w:rPr>
            </w:pPr>
          </w:p>
        </w:tc>
        <w:tc>
          <w:tcPr>
            <w:tcW w:w="426" w:type="dxa"/>
            <w:vAlign w:val="center"/>
          </w:tcPr>
          <w:p w14:paraId="5EFC330F" w14:textId="77777777" w:rsidR="009956CD" w:rsidRDefault="009956CD" w:rsidP="00CD4E50">
            <w:pPr>
              <w:jc w:val="center"/>
              <w:rPr>
                <w:rFonts w:ascii="宋体" w:hAnsi="宋体"/>
              </w:rPr>
            </w:pPr>
          </w:p>
        </w:tc>
        <w:tc>
          <w:tcPr>
            <w:tcW w:w="419" w:type="dxa"/>
            <w:vAlign w:val="center"/>
          </w:tcPr>
          <w:p w14:paraId="0C3FBA38" w14:textId="77777777" w:rsidR="009956CD" w:rsidRDefault="009956CD" w:rsidP="00CD4E50">
            <w:pPr>
              <w:jc w:val="center"/>
              <w:rPr>
                <w:rFonts w:ascii="宋体" w:hAnsi="宋体"/>
              </w:rPr>
            </w:pPr>
          </w:p>
        </w:tc>
        <w:tc>
          <w:tcPr>
            <w:tcW w:w="426" w:type="dxa"/>
            <w:vAlign w:val="center"/>
          </w:tcPr>
          <w:p w14:paraId="03D79BD0" w14:textId="77777777" w:rsidR="009956CD" w:rsidRDefault="009956CD" w:rsidP="00CD4E50">
            <w:pPr>
              <w:jc w:val="center"/>
              <w:rPr>
                <w:rFonts w:ascii="宋体" w:hAnsi="宋体"/>
              </w:rPr>
            </w:pPr>
          </w:p>
        </w:tc>
        <w:tc>
          <w:tcPr>
            <w:tcW w:w="360" w:type="dxa"/>
            <w:vAlign w:val="center"/>
          </w:tcPr>
          <w:p w14:paraId="01812726" w14:textId="77777777" w:rsidR="009956CD" w:rsidRDefault="009956CD" w:rsidP="00CD4E50">
            <w:pPr>
              <w:jc w:val="center"/>
              <w:rPr>
                <w:rFonts w:ascii="宋体" w:hAnsi="宋体"/>
              </w:rPr>
            </w:pPr>
          </w:p>
        </w:tc>
        <w:tc>
          <w:tcPr>
            <w:tcW w:w="360" w:type="dxa"/>
            <w:vAlign w:val="center"/>
          </w:tcPr>
          <w:p w14:paraId="52C79334" w14:textId="77777777" w:rsidR="009956CD" w:rsidRDefault="009956CD" w:rsidP="00CD4E50">
            <w:pPr>
              <w:jc w:val="center"/>
              <w:rPr>
                <w:rFonts w:ascii="宋体" w:hAnsi="宋体"/>
              </w:rPr>
            </w:pPr>
          </w:p>
        </w:tc>
        <w:tc>
          <w:tcPr>
            <w:tcW w:w="364" w:type="dxa"/>
            <w:vAlign w:val="center"/>
          </w:tcPr>
          <w:p w14:paraId="4D6706C9" w14:textId="77777777" w:rsidR="009956CD" w:rsidRDefault="009956CD" w:rsidP="00CD4E50">
            <w:pPr>
              <w:jc w:val="center"/>
              <w:rPr>
                <w:rFonts w:ascii="宋体" w:hAnsi="宋体"/>
              </w:rPr>
            </w:pPr>
          </w:p>
        </w:tc>
        <w:tc>
          <w:tcPr>
            <w:tcW w:w="362" w:type="dxa"/>
            <w:vAlign w:val="center"/>
          </w:tcPr>
          <w:p w14:paraId="047C2A9C" w14:textId="77777777" w:rsidR="009956CD" w:rsidRDefault="009956CD" w:rsidP="00CD4E50">
            <w:pPr>
              <w:jc w:val="center"/>
              <w:rPr>
                <w:rFonts w:ascii="宋体" w:hAnsi="宋体"/>
              </w:rPr>
            </w:pPr>
          </w:p>
        </w:tc>
        <w:tc>
          <w:tcPr>
            <w:tcW w:w="362" w:type="dxa"/>
            <w:vAlign w:val="center"/>
          </w:tcPr>
          <w:p w14:paraId="2A7B5121" w14:textId="77777777" w:rsidR="009956CD" w:rsidRDefault="009956CD" w:rsidP="00CD4E50">
            <w:pPr>
              <w:jc w:val="center"/>
              <w:rPr>
                <w:rFonts w:ascii="宋体" w:hAnsi="宋体"/>
              </w:rPr>
            </w:pPr>
          </w:p>
        </w:tc>
        <w:tc>
          <w:tcPr>
            <w:tcW w:w="364" w:type="dxa"/>
            <w:vAlign w:val="center"/>
          </w:tcPr>
          <w:p w14:paraId="57E42A24" w14:textId="77777777" w:rsidR="009956CD" w:rsidRDefault="009956CD" w:rsidP="00CD4E50">
            <w:pPr>
              <w:jc w:val="center"/>
              <w:rPr>
                <w:rFonts w:ascii="宋体" w:hAnsi="宋体"/>
              </w:rPr>
            </w:pPr>
          </w:p>
        </w:tc>
        <w:tc>
          <w:tcPr>
            <w:tcW w:w="362" w:type="dxa"/>
            <w:vAlign w:val="center"/>
          </w:tcPr>
          <w:p w14:paraId="67318809" w14:textId="77777777" w:rsidR="009956CD" w:rsidRDefault="009956CD" w:rsidP="00CD4E50">
            <w:pPr>
              <w:jc w:val="center"/>
              <w:rPr>
                <w:rFonts w:ascii="宋体" w:hAnsi="宋体"/>
              </w:rPr>
            </w:pPr>
          </w:p>
        </w:tc>
        <w:tc>
          <w:tcPr>
            <w:tcW w:w="362" w:type="dxa"/>
            <w:vAlign w:val="center"/>
          </w:tcPr>
          <w:p w14:paraId="723C9CC1" w14:textId="77777777" w:rsidR="009956CD" w:rsidRDefault="009956CD" w:rsidP="00CD4E50">
            <w:pPr>
              <w:jc w:val="center"/>
              <w:rPr>
                <w:rFonts w:ascii="宋体" w:hAnsi="宋体"/>
              </w:rPr>
            </w:pPr>
          </w:p>
        </w:tc>
      </w:tr>
      <w:tr w:rsidR="009956CD" w14:paraId="299525F6" w14:textId="77777777" w:rsidTr="00CD4E50">
        <w:trPr>
          <w:trHeight w:hRule="exact" w:val="454"/>
          <w:jc w:val="center"/>
        </w:trPr>
        <w:tc>
          <w:tcPr>
            <w:tcW w:w="2206" w:type="dxa"/>
            <w:vMerge/>
            <w:vAlign w:val="center"/>
          </w:tcPr>
          <w:p w14:paraId="05DF1B75" w14:textId="77777777" w:rsidR="009956CD" w:rsidRDefault="009956CD" w:rsidP="00CD4E50">
            <w:pPr>
              <w:jc w:val="right"/>
              <w:rPr>
                <w:rFonts w:ascii="宋体" w:hAnsi="宋体"/>
              </w:rPr>
            </w:pPr>
          </w:p>
        </w:tc>
        <w:tc>
          <w:tcPr>
            <w:tcW w:w="361" w:type="dxa"/>
            <w:tcBorders>
              <w:top w:val="single" w:sz="4" w:space="0" w:color="auto"/>
              <w:bottom w:val="single" w:sz="4" w:space="0" w:color="auto"/>
            </w:tcBorders>
            <w:vAlign w:val="center"/>
          </w:tcPr>
          <w:p w14:paraId="5B2D079B" w14:textId="77777777" w:rsidR="009956CD" w:rsidRDefault="009956CD" w:rsidP="00CD4E50">
            <w:pPr>
              <w:jc w:val="center"/>
              <w:rPr>
                <w:rFonts w:ascii="宋体" w:hAnsi="宋体"/>
              </w:rPr>
            </w:pPr>
          </w:p>
        </w:tc>
        <w:tc>
          <w:tcPr>
            <w:tcW w:w="361" w:type="dxa"/>
            <w:vAlign w:val="center"/>
          </w:tcPr>
          <w:p w14:paraId="6989B6AC" w14:textId="77777777" w:rsidR="009956CD" w:rsidRDefault="009956CD" w:rsidP="00CD4E50">
            <w:pPr>
              <w:jc w:val="center"/>
              <w:rPr>
                <w:rFonts w:ascii="宋体" w:hAnsi="宋体"/>
              </w:rPr>
            </w:pPr>
          </w:p>
        </w:tc>
        <w:tc>
          <w:tcPr>
            <w:tcW w:w="371" w:type="dxa"/>
            <w:vAlign w:val="center"/>
          </w:tcPr>
          <w:p w14:paraId="6331DDDE" w14:textId="77777777" w:rsidR="009956CD" w:rsidRDefault="009956CD" w:rsidP="00CD4E50">
            <w:pPr>
              <w:jc w:val="center"/>
              <w:rPr>
                <w:rFonts w:ascii="宋体" w:hAnsi="宋体"/>
              </w:rPr>
            </w:pPr>
          </w:p>
        </w:tc>
        <w:tc>
          <w:tcPr>
            <w:tcW w:w="361" w:type="dxa"/>
            <w:vAlign w:val="center"/>
          </w:tcPr>
          <w:p w14:paraId="0B197162" w14:textId="77777777" w:rsidR="009956CD" w:rsidRDefault="009956CD" w:rsidP="00CD4E50">
            <w:pPr>
              <w:jc w:val="center"/>
              <w:rPr>
                <w:rFonts w:ascii="宋体" w:hAnsi="宋体"/>
              </w:rPr>
            </w:pPr>
          </w:p>
        </w:tc>
        <w:tc>
          <w:tcPr>
            <w:tcW w:w="361" w:type="dxa"/>
            <w:vAlign w:val="center"/>
          </w:tcPr>
          <w:p w14:paraId="6A1F6702" w14:textId="77777777" w:rsidR="009956CD" w:rsidRDefault="009956CD" w:rsidP="00CD4E50">
            <w:pPr>
              <w:jc w:val="center"/>
              <w:rPr>
                <w:rFonts w:ascii="宋体" w:hAnsi="宋体"/>
              </w:rPr>
            </w:pPr>
          </w:p>
        </w:tc>
        <w:tc>
          <w:tcPr>
            <w:tcW w:w="367" w:type="dxa"/>
            <w:vAlign w:val="center"/>
          </w:tcPr>
          <w:p w14:paraId="51BFB096" w14:textId="77777777" w:rsidR="009956CD" w:rsidRDefault="009956CD" w:rsidP="00CD4E50">
            <w:pPr>
              <w:jc w:val="center"/>
              <w:rPr>
                <w:rFonts w:ascii="宋体" w:hAnsi="宋体"/>
              </w:rPr>
            </w:pPr>
          </w:p>
        </w:tc>
        <w:tc>
          <w:tcPr>
            <w:tcW w:w="360" w:type="dxa"/>
            <w:vAlign w:val="center"/>
          </w:tcPr>
          <w:p w14:paraId="41E643CF" w14:textId="77777777" w:rsidR="009956CD" w:rsidRDefault="009956CD" w:rsidP="00CD4E50">
            <w:pPr>
              <w:jc w:val="center"/>
              <w:rPr>
                <w:rFonts w:ascii="宋体" w:hAnsi="宋体"/>
              </w:rPr>
            </w:pPr>
          </w:p>
        </w:tc>
        <w:tc>
          <w:tcPr>
            <w:tcW w:w="360" w:type="dxa"/>
            <w:vAlign w:val="center"/>
          </w:tcPr>
          <w:p w14:paraId="39C42375" w14:textId="77777777" w:rsidR="009956CD" w:rsidRDefault="009956CD" w:rsidP="00CD4E50">
            <w:pPr>
              <w:jc w:val="center"/>
              <w:rPr>
                <w:rFonts w:ascii="宋体" w:hAnsi="宋体"/>
              </w:rPr>
            </w:pPr>
          </w:p>
        </w:tc>
        <w:tc>
          <w:tcPr>
            <w:tcW w:w="364" w:type="dxa"/>
            <w:vAlign w:val="center"/>
          </w:tcPr>
          <w:p w14:paraId="34910F61" w14:textId="77777777" w:rsidR="009956CD" w:rsidRDefault="009956CD" w:rsidP="00CD4E50">
            <w:pPr>
              <w:jc w:val="center"/>
              <w:rPr>
                <w:rFonts w:ascii="宋体" w:hAnsi="宋体"/>
              </w:rPr>
            </w:pPr>
          </w:p>
        </w:tc>
        <w:tc>
          <w:tcPr>
            <w:tcW w:w="426" w:type="dxa"/>
            <w:vAlign w:val="center"/>
          </w:tcPr>
          <w:p w14:paraId="3C07C7D7" w14:textId="77777777" w:rsidR="009956CD" w:rsidRDefault="009956CD" w:rsidP="00CD4E50">
            <w:pPr>
              <w:jc w:val="center"/>
              <w:rPr>
                <w:rFonts w:ascii="宋体" w:hAnsi="宋体"/>
              </w:rPr>
            </w:pPr>
          </w:p>
        </w:tc>
        <w:tc>
          <w:tcPr>
            <w:tcW w:w="419" w:type="dxa"/>
            <w:vAlign w:val="center"/>
          </w:tcPr>
          <w:p w14:paraId="118A6783" w14:textId="77777777" w:rsidR="009956CD" w:rsidRDefault="009956CD" w:rsidP="00CD4E50">
            <w:pPr>
              <w:jc w:val="center"/>
              <w:rPr>
                <w:rFonts w:ascii="宋体" w:hAnsi="宋体"/>
              </w:rPr>
            </w:pPr>
          </w:p>
        </w:tc>
        <w:tc>
          <w:tcPr>
            <w:tcW w:w="426" w:type="dxa"/>
            <w:vAlign w:val="center"/>
          </w:tcPr>
          <w:p w14:paraId="05B1CF5B" w14:textId="77777777" w:rsidR="009956CD" w:rsidRDefault="009956CD" w:rsidP="00CD4E50">
            <w:pPr>
              <w:jc w:val="center"/>
              <w:rPr>
                <w:rFonts w:ascii="宋体" w:hAnsi="宋体"/>
              </w:rPr>
            </w:pPr>
          </w:p>
        </w:tc>
        <w:tc>
          <w:tcPr>
            <w:tcW w:w="360" w:type="dxa"/>
            <w:vAlign w:val="center"/>
          </w:tcPr>
          <w:p w14:paraId="116C8378" w14:textId="77777777" w:rsidR="009956CD" w:rsidRDefault="009956CD" w:rsidP="00CD4E50">
            <w:pPr>
              <w:jc w:val="center"/>
              <w:rPr>
                <w:rFonts w:ascii="宋体" w:hAnsi="宋体"/>
              </w:rPr>
            </w:pPr>
          </w:p>
        </w:tc>
        <w:tc>
          <w:tcPr>
            <w:tcW w:w="360" w:type="dxa"/>
            <w:vAlign w:val="center"/>
          </w:tcPr>
          <w:p w14:paraId="0AFC48EC" w14:textId="77777777" w:rsidR="009956CD" w:rsidRDefault="009956CD" w:rsidP="00CD4E50">
            <w:pPr>
              <w:jc w:val="center"/>
              <w:rPr>
                <w:rFonts w:ascii="宋体" w:hAnsi="宋体"/>
              </w:rPr>
            </w:pPr>
          </w:p>
        </w:tc>
        <w:tc>
          <w:tcPr>
            <w:tcW w:w="364" w:type="dxa"/>
            <w:vAlign w:val="center"/>
          </w:tcPr>
          <w:p w14:paraId="0B862D4D" w14:textId="77777777" w:rsidR="009956CD" w:rsidRDefault="009956CD" w:rsidP="00CD4E50">
            <w:pPr>
              <w:jc w:val="center"/>
              <w:rPr>
                <w:rFonts w:ascii="宋体" w:hAnsi="宋体"/>
              </w:rPr>
            </w:pPr>
          </w:p>
        </w:tc>
        <w:tc>
          <w:tcPr>
            <w:tcW w:w="362" w:type="dxa"/>
            <w:vAlign w:val="center"/>
          </w:tcPr>
          <w:p w14:paraId="358492DA" w14:textId="77777777" w:rsidR="009956CD" w:rsidRDefault="009956CD" w:rsidP="00CD4E50">
            <w:pPr>
              <w:jc w:val="center"/>
              <w:rPr>
                <w:rFonts w:ascii="宋体" w:hAnsi="宋体"/>
              </w:rPr>
            </w:pPr>
          </w:p>
        </w:tc>
        <w:tc>
          <w:tcPr>
            <w:tcW w:w="362" w:type="dxa"/>
            <w:vAlign w:val="center"/>
          </w:tcPr>
          <w:p w14:paraId="3A0291A8" w14:textId="77777777" w:rsidR="009956CD" w:rsidRDefault="009956CD" w:rsidP="00CD4E50">
            <w:pPr>
              <w:jc w:val="center"/>
              <w:rPr>
                <w:rFonts w:ascii="宋体" w:hAnsi="宋体"/>
              </w:rPr>
            </w:pPr>
          </w:p>
        </w:tc>
        <w:tc>
          <w:tcPr>
            <w:tcW w:w="364" w:type="dxa"/>
            <w:vAlign w:val="center"/>
          </w:tcPr>
          <w:p w14:paraId="0F9AB96B" w14:textId="77777777" w:rsidR="009956CD" w:rsidRDefault="009956CD" w:rsidP="00CD4E50">
            <w:pPr>
              <w:jc w:val="center"/>
              <w:rPr>
                <w:rFonts w:ascii="宋体" w:hAnsi="宋体"/>
              </w:rPr>
            </w:pPr>
          </w:p>
        </w:tc>
        <w:tc>
          <w:tcPr>
            <w:tcW w:w="362" w:type="dxa"/>
            <w:vAlign w:val="center"/>
          </w:tcPr>
          <w:p w14:paraId="3DC7FA1D" w14:textId="77777777" w:rsidR="009956CD" w:rsidRDefault="009956CD" w:rsidP="00CD4E50">
            <w:pPr>
              <w:jc w:val="center"/>
              <w:rPr>
                <w:rFonts w:ascii="宋体" w:hAnsi="宋体"/>
              </w:rPr>
            </w:pPr>
          </w:p>
        </w:tc>
        <w:tc>
          <w:tcPr>
            <w:tcW w:w="362" w:type="dxa"/>
            <w:vAlign w:val="center"/>
          </w:tcPr>
          <w:p w14:paraId="3BD305E0" w14:textId="77777777" w:rsidR="009956CD" w:rsidRDefault="009956CD" w:rsidP="00CD4E50">
            <w:pPr>
              <w:jc w:val="center"/>
              <w:rPr>
                <w:rFonts w:ascii="宋体" w:hAnsi="宋体"/>
              </w:rPr>
            </w:pPr>
          </w:p>
        </w:tc>
      </w:tr>
      <w:tr w:rsidR="009956CD" w14:paraId="2AF35C21" w14:textId="77777777" w:rsidTr="00CD4E50">
        <w:trPr>
          <w:trHeight w:hRule="exact" w:val="454"/>
          <w:jc w:val="center"/>
        </w:trPr>
        <w:tc>
          <w:tcPr>
            <w:tcW w:w="2206" w:type="dxa"/>
            <w:vMerge/>
            <w:vAlign w:val="center"/>
          </w:tcPr>
          <w:p w14:paraId="59DE2210" w14:textId="77777777" w:rsidR="009956CD" w:rsidRDefault="009956CD" w:rsidP="00CD4E50">
            <w:pPr>
              <w:jc w:val="right"/>
              <w:rPr>
                <w:rFonts w:ascii="宋体" w:hAnsi="宋体"/>
              </w:rPr>
            </w:pPr>
          </w:p>
        </w:tc>
        <w:tc>
          <w:tcPr>
            <w:tcW w:w="361" w:type="dxa"/>
            <w:tcBorders>
              <w:top w:val="single" w:sz="4" w:space="0" w:color="auto"/>
              <w:bottom w:val="single" w:sz="4" w:space="0" w:color="auto"/>
            </w:tcBorders>
            <w:vAlign w:val="center"/>
          </w:tcPr>
          <w:p w14:paraId="39CD9588" w14:textId="77777777" w:rsidR="009956CD" w:rsidRDefault="009956CD" w:rsidP="00CD4E50">
            <w:pPr>
              <w:jc w:val="center"/>
              <w:rPr>
                <w:rFonts w:ascii="宋体" w:hAnsi="宋体"/>
              </w:rPr>
            </w:pPr>
          </w:p>
        </w:tc>
        <w:tc>
          <w:tcPr>
            <w:tcW w:w="361" w:type="dxa"/>
            <w:vAlign w:val="center"/>
          </w:tcPr>
          <w:p w14:paraId="1EEE5474" w14:textId="77777777" w:rsidR="009956CD" w:rsidRDefault="009956CD" w:rsidP="00CD4E50">
            <w:pPr>
              <w:jc w:val="center"/>
              <w:rPr>
                <w:rFonts w:ascii="宋体" w:hAnsi="宋体"/>
              </w:rPr>
            </w:pPr>
          </w:p>
        </w:tc>
        <w:tc>
          <w:tcPr>
            <w:tcW w:w="371" w:type="dxa"/>
            <w:vAlign w:val="center"/>
          </w:tcPr>
          <w:p w14:paraId="382ABC02" w14:textId="77777777" w:rsidR="009956CD" w:rsidRDefault="009956CD" w:rsidP="00CD4E50">
            <w:pPr>
              <w:jc w:val="center"/>
              <w:rPr>
                <w:rFonts w:ascii="宋体" w:hAnsi="宋体"/>
              </w:rPr>
            </w:pPr>
          </w:p>
        </w:tc>
        <w:tc>
          <w:tcPr>
            <w:tcW w:w="361" w:type="dxa"/>
            <w:vAlign w:val="center"/>
          </w:tcPr>
          <w:p w14:paraId="5A7B78B5" w14:textId="77777777" w:rsidR="009956CD" w:rsidRDefault="009956CD" w:rsidP="00CD4E50">
            <w:pPr>
              <w:jc w:val="center"/>
              <w:rPr>
                <w:rFonts w:ascii="宋体" w:hAnsi="宋体"/>
              </w:rPr>
            </w:pPr>
          </w:p>
        </w:tc>
        <w:tc>
          <w:tcPr>
            <w:tcW w:w="361" w:type="dxa"/>
            <w:vAlign w:val="center"/>
          </w:tcPr>
          <w:p w14:paraId="4DD2ABBE" w14:textId="77777777" w:rsidR="009956CD" w:rsidRDefault="009956CD" w:rsidP="00CD4E50">
            <w:pPr>
              <w:jc w:val="center"/>
              <w:rPr>
                <w:rFonts w:ascii="宋体" w:hAnsi="宋体"/>
              </w:rPr>
            </w:pPr>
          </w:p>
        </w:tc>
        <w:tc>
          <w:tcPr>
            <w:tcW w:w="367" w:type="dxa"/>
            <w:vAlign w:val="center"/>
          </w:tcPr>
          <w:p w14:paraId="261378C2" w14:textId="77777777" w:rsidR="009956CD" w:rsidRDefault="009956CD" w:rsidP="00CD4E50">
            <w:pPr>
              <w:jc w:val="center"/>
              <w:rPr>
                <w:rFonts w:ascii="宋体" w:hAnsi="宋体"/>
              </w:rPr>
            </w:pPr>
          </w:p>
        </w:tc>
        <w:tc>
          <w:tcPr>
            <w:tcW w:w="360" w:type="dxa"/>
            <w:vAlign w:val="center"/>
          </w:tcPr>
          <w:p w14:paraId="540C710F" w14:textId="77777777" w:rsidR="009956CD" w:rsidRDefault="009956CD" w:rsidP="00CD4E50">
            <w:pPr>
              <w:jc w:val="center"/>
              <w:rPr>
                <w:rFonts w:ascii="宋体" w:hAnsi="宋体"/>
              </w:rPr>
            </w:pPr>
          </w:p>
        </w:tc>
        <w:tc>
          <w:tcPr>
            <w:tcW w:w="360" w:type="dxa"/>
            <w:vAlign w:val="center"/>
          </w:tcPr>
          <w:p w14:paraId="7C5A2A55" w14:textId="77777777" w:rsidR="009956CD" w:rsidRDefault="009956CD" w:rsidP="00CD4E50">
            <w:pPr>
              <w:jc w:val="center"/>
              <w:rPr>
                <w:rFonts w:ascii="宋体" w:hAnsi="宋体"/>
              </w:rPr>
            </w:pPr>
          </w:p>
        </w:tc>
        <w:tc>
          <w:tcPr>
            <w:tcW w:w="364" w:type="dxa"/>
            <w:vAlign w:val="center"/>
          </w:tcPr>
          <w:p w14:paraId="2A16EF93" w14:textId="77777777" w:rsidR="009956CD" w:rsidRDefault="009956CD" w:rsidP="00CD4E50">
            <w:pPr>
              <w:jc w:val="center"/>
              <w:rPr>
                <w:rFonts w:ascii="宋体" w:hAnsi="宋体"/>
              </w:rPr>
            </w:pPr>
          </w:p>
        </w:tc>
        <w:tc>
          <w:tcPr>
            <w:tcW w:w="426" w:type="dxa"/>
            <w:vAlign w:val="center"/>
          </w:tcPr>
          <w:p w14:paraId="4CF19512" w14:textId="77777777" w:rsidR="009956CD" w:rsidRDefault="009956CD" w:rsidP="00CD4E50">
            <w:pPr>
              <w:jc w:val="center"/>
              <w:rPr>
                <w:rFonts w:ascii="宋体" w:hAnsi="宋体"/>
              </w:rPr>
            </w:pPr>
          </w:p>
        </w:tc>
        <w:tc>
          <w:tcPr>
            <w:tcW w:w="419" w:type="dxa"/>
            <w:vAlign w:val="center"/>
          </w:tcPr>
          <w:p w14:paraId="6AF0B5FE" w14:textId="77777777" w:rsidR="009956CD" w:rsidRDefault="009956CD" w:rsidP="00CD4E50">
            <w:pPr>
              <w:jc w:val="center"/>
              <w:rPr>
                <w:rFonts w:ascii="宋体" w:hAnsi="宋体"/>
              </w:rPr>
            </w:pPr>
          </w:p>
        </w:tc>
        <w:tc>
          <w:tcPr>
            <w:tcW w:w="426" w:type="dxa"/>
            <w:vAlign w:val="center"/>
          </w:tcPr>
          <w:p w14:paraId="2F82C50A" w14:textId="77777777" w:rsidR="009956CD" w:rsidRDefault="009956CD" w:rsidP="00CD4E50">
            <w:pPr>
              <w:jc w:val="center"/>
              <w:rPr>
                <w:rFonts w:ascii="宋体" w:hAnsi="宋体"/>
              </w:rPr>
            </w:pPr>
          </w:p>
        </w:tc>
        <w:tc>
          <w:tcPr>
            <w:tcW w:w="360" w:type="dxa"/>
            <w:vAlign w:val="center"/>
          </w:tcPr>
          <w:p w14:paraId="46CDDC89" w14:textId="77777777" w:rsidR="009956CD" w:rsidRDefault="009956CD" w:rsidP="00CD4E50">
            <w:pPr>
              <w:jc w:val="center"/>
              <w:rPr>
                <w:rFonts w:ascii="宋体" w:hAnsi="宋体"/>
              </w:rPr>
            </w:pPr>
          </w:p>
        </w:tc>
        <w:tc>
          <w:tcPr>
            <w:tcW w:w="360" w:type="dxa"/>
            <w:vAlign w:val="center"/>
          </w:tcPr>
          <w:p w14:paraId="62924DAF" w14:textId="77777777" w:rsidR="009956CD" w:rsidRDefault="009956CD" w:rsidP="00CD4E50">
            <w:pPr>
              <w:jc w:val="center"/>
              <w:rPr>
                <w:rFonts w:ascii="宋体" w:hAnsi="宋体"/>
              </w:rPr>
            </w:pPr>
          </w:p>
        </w:tc>
        <w:tc>
          <w:tcPr>
            <w:tcW w:w="364" w:type="dxa"/>
            <w:vAlign w:val="center"/>
          </w:tcPr>
          <w:p w14:paraId="21BB0B37" w14:textId="77777777" w:rsidR="009956CD" w:rsidRDefault="009956CD" w:rsidP="00CD4E50">
            <w:pPr>
              <w:jc w:val="center"/>
              <w:rPr>
                <w:rFonts w:ascii="宋体" w:hAnsi="宋体"/>
              </w:rPr>
            </w:pPr>
          </w:p>
        </w:tc>
        <w:tc>
          <w:tcPr>
            <w:tcW w:w="362" w:type="dxa"/>
            <w:vAlign w:val="center"/>
          </w:tcPr>
          <w:p w14:paraId="1FAA1240" w14:textId="77777777" w:rsidR="009956CD" w:rsidRDefault="009956CD" w:rsidP="00CD4E50">
            <w:pPr>
              <w:jc w:val="center"/>
              <w:rPr>
                <w:rFonts w:ascii="宋体" w:hAnsi="宋体"/>
              </w:rPr>
            </w:pPr>
          </w:p>
        </w:tc>
        <w:tc>
          <w:tcPr>
            <w:tcW w:w="362" w:type="dxa"/>
            <w:vAlign w:val="center"/>
          </w:tcPr>
          <w:p w14:paraId="5A8AEFD9" w14:textId="77777777" w:rsidR="009956CD" w:rsidRDefault="009956CD" w:rsidP="00CD4E50">
            <w:pPr>
              <w:jc w:val="center"/>
              <w:rPr>
                <w:rFonts w:ascii="宋体" w:hAnsi="宋体"/>
              </w:rPr>
            </w:pPr>
          </w:p>
        </w:tc>
        <w:tc>
          <w:tcPr>
            <w:tcW w:w="364" w:type="dxa"/>
            <w:vAlign w:val="center"/>
          </w:tcPr>
          <w:p w14:paraId="1F20466E" w14:textId="77777777" w:rsidR="009956CD" w:rsidRDefault="009956CD" w:rsidP="00CD4E50">
            <w:pPr>
              <w:jc w:val="center"/>
              <w:rPr>
                <w:rFonts w:ascii="宋体" w:hAnsi="宋体"/>
              </w:rPr>
            </w:pPr>
          </w:p>
        </w:tc>
        <w:tc>
          <w:tcPr>
            <w:tcW w:w="362" w:type="dxa"/>
            <w:vAlign w:val="center"/>
          </w:tcPr>
          <w:p w14:paraId="343AA156" w14:textId="77777777" w:rsidR="009956CD" w:rsidRDefault="009956CD" w:rsidP="00CD4E50">
            <w:pPr>
              <w:jc w:val="center"/>
              <w:rPr>
                <w:rFonts w:ascii="宋体" w:hAnsi="宋体"/>
              </w:rPr>
            </w:pPr>
          </w:p>
        </w:tc>
        <w:tc>
          <w:tcPr>
            <w:tcW w:w="362" w:type="dxa"/>
            <w:vAlign w:val="center"/>
          </w:tcPr>
          <w:p w14:paraId="484C1CA2" w14:textId="77777777" w:rsidR="009956CD" w:rsidRDefault="009956CD" w:rsidP="00CD4E50">
            <w:pPr>
              <w:jc w:val="center"/>
              <w:rPr>
                <w:rFonts w:ascii="宋体" w:hAnsi="宋体"/>
              </w:rPr>
            </w:pPr>
          </w:p>
        </w:tc>
      </w:tr>
      <w:tr w:rsidR="009956CD" w14:paraId="24134D94" w14:textId="77777777" w:rsidTr="00CD4E50">
        <w:trPr>
          <w:trHeight w:hRule="exact" w:val="454"/>
          <w:jc w:val="center"/>
        </w:trPr>
        <w:tc>
          <w:tcPr>
            <w:tcW w:w="2206" w:type="dxa"/>
            <w:vMerge/>
            <w:vAlign w:val="center"/>
          </w:tcPr>
          <w:p w14:paraId="55221955" w14:textId="77777777" w:rsidR="009956CD" w:rsidRDefault="009956CD" w:rsidP="00CD4E50">
            <w:pPr>
              <w:jc w:val="right"/>
              <w:rPr>
                <w:rFonts w:ascii="宋体" w:hAnsi="宋体"/>
              </w:rPr>
            </w:pPr>
          </w:p>
        </w:tc>
        <w:tc>
          <w:tcPr>
            <w:tcW w:w="361" w:type="dxa"/>
            <w:tcBorders>
              <w:top w:val="single" w:sz="4" w:space="0" w:color="auto"/>
              <w:bottom w:val="single" w:sz="4" w:space="0" w:color="auto"/>
            </w:tcBorders>
            <w:vAlign w:val="center"/>
          </w:tcPr>
          <w:p w14:paraId="1832A653" w14:textId="77777777" w:rsidR="009956CD" w:rsidRDefault="009956CD" w:rsidP="00CD4E50">
            <w:pPr>
              <w:jc w:val="center"/>
              <w:rPr>
                <w:rFonts w:ascii="宋体" w:hAnsi="宋体"/>
              </w:rPr>
            </w:pPr>
          </w:p>
        </w:tc>
        <w:tc>
          <w:tcPr>
            <w:tcW w:w="361" w:type="dxa"/>
            <w:vAlign w:val="center"/>
          </w:tcPr>
          <w:p w14:paraId="6A238CD3" w14:textId="77777777" w:rsidR="009956CD" w:rsidRDefault="009956CD" w:rsidP="00CD4E50">
            <w:pPr>
              <w:jc w:val="center"/>
              <w:rPr>
                <w:rFonts w:ascii="宋体" w:hAnsi="宋体"/>
              </w:rPr>
            </w:pPr>
          </w:p>
        </w:tc>
        <w:tc>
          <w:tcPr>
            <w:tcW w:w="371" w:type="dxa"/>
            <w:vAlign w:val="center"/>
          </w:tcPr>
          <w:p w14:paraId="70DE7036" w14:textId="77777777" w:rsidR="009956CD" w:rsidRDefault="009956CD" w:rsidP="00CD4E50">
            <w:pPr>
              <w:jc w:val="center"/>
              <w:rPr>
                <w:rFonts w:ascii="宋体" w:hAnsi="宋体"/>
              </w:rPr>
            </w:pPr>
          </w:p>
        </w:tc>
        <w:tc>
          <w:tcPr>
            <w:tcW w:w="361" w:type="dxa"/>
            <w:vAlign w:val="center"/>
          </w:tcPr>
          <w:p w14:paraId="2083C799" w14:textId="77777777" w:rsidR="009956CD" w:rsidRDefault="009956CD" w:rsidP="00CD4E50">
            <w:pPr>
              <w:jc w:val="center"/>
              <w:rPr>
                <w:rFonts w:ascii="宋体" w:hAnsi="宋体"/>
              </w:rPr>
            </w:pPr>
          </w:p>
        </w:tc>
        <w:tc>
          <w:tcPr>
            <w:tcW w:w="361" w:type="dxa"/>
            <w:vAlign w:val="center"/>
          </w:tcPr>
          <w:p w14:paraId="7A8CF558" w14:textId="77777777" w:rsidR="009956CD" w:rsidRDefault="009956CD" w:rsidP="00CD4E50">
            <w:pPr>
              <w:jc w:val="center"/>
              <w:rPr>
                <w:rFonts w:ascii="宋体" w:hAnsi="宋体"/>
              </w:rPr>
            </w:pPr>
          </w:p>
        </w:tc>
        <w:tc>
          <w:tcPr>
            <w:tcW w:w="367" w:type="dxa"/>
            <w:vAlign w:val="center"/>
          </w:tcPr>
          <w:p w14:paraId="0CAD3D17" w14:textId="77777777" w:rsidR="009956CD" w:rsidRDefault="009956CD" w:rsidP="00CD4E50">
            <w:pPr>
              <w:jc w:val="center"/>
              <w:rPr>
                <w:rFonts w:ascii="宋体" w:hAnsi="宋体"/>
              </w:rPr>
            </w:pPr>
          </w:p>
        </w:tc>
        <w:tc>
          <w:tcPr>
            <w:tcW w:w="360" w:type="dxa"/>
            <w:vAlign w:val="center"/>
          </w:tcPr>
          <w:p w14:paraId="6D0D423E" w14:textId="77777777" w:rsidR="009956CD" w:rsidRDefault="009956CD" w:rsidP="00CD4E50">
            <w:pPr>
              <w:jc w:val="center"/>
              <w:rPr>
                <w:rFonts w:ascii="宋体" w:hAnsi="宋体"/>
              </w:rPr>
            </w:pPr>
          </w:p>
        </w:tc>
        <w:tc>
          <w:tcPr>
            <w:tcW w:w="360" w:type="dxa"/>
            <w:vAlign w:val="center"/>
          </w:tcPr>
          <w:p w14:paraId="30B328C7" w14:textId="77777777" w:rsidR="009956CD" w:rsidRDefault="009956CD" w:rsidP="00CD4E50">
            <w:pPr>
              <w:jc w:val="center"/>
              <w:rPr>
                <w:rFonts w:ascii="宋体" w:hAnsi="宋体"/>
              </w:rPr>
            </w:pPr>
          </w:p>
        </w:tc>
        <w:tc>
          <w:tcPr>
            <w:tcW w:w="364" w:type="dxa"/>
            <w:vAlign w:val="center"/>
          </w:tcPr>
          <w:p w14:paraId="643035A1" w14:textId="77777777" w:rsidR="009956CD" w:rsidRDefault="009956CD" w:rsidP="00CD4E50">
            <w:pPr>
              <w:jc w:val="center"/>
              <w:rPr>
                <w:rFonts w:ascii="宋体" w:hAnsi="宋体"/>
              </w:rPr>
            </w:pPr>
          </w:p>
        </w:tc>
        <w:tc>
          <w:tcPr>
            <w:tcW w:w="426" w:type="dxa"/>
            <w:vAlign w:val="center"/>
          </w:tcPr>
          <w:p w14:paraId="28864B70" w14:textId="77777777" w:rsidR="009956CD" w:rsidRDefault="009956CD" w:rsidP="00CD4E50">
            <w:pPr>
              <w:jc w:val="center"/>
              <w:rPr>
                <w:rFonts w:ascii="宋体" w:hAnsi="宋体"/>
              </w:rPr>
            </w:pPr>
          </w:p>
        </w:tc>
        <w:tc>
          <w:tcPr>
            <w:tcW w:w="419" w:type="dxa"/>
            <w:vAlign w:val="center"/>
          </w:tcPr>
          <w:p w14:paraId="4308DB62" w14:textId="77777777" w:rsidR="009956CD" w:rsidRDefault="009956CD" w:rsidP="00CD4E50">
            <w:pPr>
              <w:jc w:val="center"/>
              <w:rPr>
                <w:rFonts w:ascii="宋体" w:hAnsi="宋体"/>
              </w:rPr>
            </w:pPr>
          </w:p>
        </w:tc>
        <w:tc>
          <w:tcPr>
            <w:tcW w:w="426" w:type="dxa"/>
            <w:vAlign w:val="center"/>
          </w:tcPr>
          <w:p w14:paraId="45D51452" w14:textId="77777777" w:rsidR="009956CD" w:rsidRDefault="009956CD" w:rsidP="00CD4E50">
            <w:pPr>
              <w:jc w:val="center"/>
              <w:rPr>
                <w:rFonts w:ascii="宋体" w:hAnsi="宋体"/>
              </w:rPr>
            </w:pPr>
          </w:p>
        </w:tc>
        <w:tc>
          <w:tcPr>
            <w:tcW w:w="360" w:type="dxa"/>
            <w:vAlign w:val="center"/>
          </w:tcPr>
          <w:p w14:paraId="1A795FD7" w14:textId="77777777" w:rsidR="009956CD" w:rsidRDefault="009956CD" w:rsidP="00CD4E50">
            <w:pPr>
              <w:jc w:val="center"/>
              <w:rPr>
                <w:rFonts w:ascii="宋体" w:hAnsi="宋体"/>
              </w:rPr>
            </w:pPr>
          </w:p>
        </w:tc>
        <w:tc>
          <w:tcPr>
            <w:tcW w:w="360" w:type="dxa"/>
            <w:vAlign w:val="center"/>
          </w:tcPr>
          <w:p w14:paraId="3D5E6A9C" w14:textId="77777777" w:rsidR="009956CD" w:rsidRDefault="009956CD" w:rsidP="00CD4E50">
            <w:pPr>
              <w:jc w:val="center"/>
              <w:rPr>
                <w:rFonts w:ascii="宋体" w:hAnsi="宋体"/>
              </w:rPr>
            </w:pPr>
          </w:p>
        </w:tc>
        <w:tc>
          <w:tcPr>
            <w:tcW w:w="364" w:type="dxa"/>
            <w:vAlign w:val="center"/>
          </w:tcPr>
          <w:p w14:paraId="6A2CC2A7" w14:textId="77777777" w:rsidR="009956CD" w:rsidRDefault="009956CD" w:rsidP="00CD4E50">
            <w:pPr>
              <w:jc w:val="center"/>
              <w:rPr>
                <w:rFonts w:ascii="宋体" w:hAnsi="宋体"/>
              </w:rPr>
            </w:pPr>
          </w:p>
        </w:tc>
        <w:tc>
          <w:tcPr>
            <w:tcW w:w="362" w:type="dxa"/>
            <w:vAlign w:val="center"/>
          </w:tcPr>
          <w:p w14:paraId="523474A8" w14:textId="77777777" w:rsidR="009956CD" w:rsidRDefault="009956CD" w:rsidP="00CD4E50">
            <w:pPr>
              <w:jc w:val="center"/>
              <w:rPr>
                <w:rFonts w:ascii="宋体" w:hAnsi="宋体"/>
              </w:rPr>
            </w:pPr>
          </w:p>
        </w:tc>
        <w:tc>
          <w:tcPr>
            <w:tcW w:w="362" w:type="dxa"/>
            <w:vAlign w:val="center"/>
          </w:tcPr>
          <w:p w14:paraId="416C31C4" w14:textId="77777777" w:rsidR="009956CD" w:rsidRDefault="009956CD" w:rsidP="00CD4E50">
            <w:pPr>
              <w:jc w:val="center"/>
              <w:rPr>
                <w:rFonts w:ascii="宋体" w:hAnsi="宋体"/>
              </w:rPr>
            </w:pPr>
          </w:p>
        </w:tc>
        <w:tc>
          <w:tcPr>
            <w:tcW w:w="364" w:type="dxa"/>
            <w:vAlign w:val="center"/>
          </w:tcPr>
          <w:p w14:paraId="6EBDF2C8" w14:textId="77777777" w:rsidR="009956CD" w:rsidRDefault="009956CD" w:rsidP="00CD4E50">
            <w:pPr>
              <w:jc w:val="center"/>
              <w:rPr>
                <w:rFonts w:ascii="宋体" w:hAnsi="宋体"/>
              </w:rPr>
            </w:pPr>
          </w:p>
        </w:tc>
        <w:tc>
          <w:tcPr>
            <w:tcW w:w="362" w:type="dxa"/>
            <w:vAlign w:val="center"/>
          </w:tcPr>
          <w:p w14:paraId="0817E6E9" w14:textId="77777777" w:rsidR="009956CD" w:rsidRDefault="009956CD" w:rsidP="00CD4E50">
            <w:pPr>
              <w:jc w:val="center"/>
              <w:rPr>
                <w:rFonts w:ascii="宋体" w:hAnsi="宋体"/>
              </w:rPr>
            </w:pPr>
          </w:p>
        </w:tc>
        <w:tc>
          <w:tcPr>
            <w:tcW w:w="362" w:type="dxa"/>
            <w:vAlign w:val="center"/>
          </w:tcPr>
          <w:p w14:paraId="18021CB0" w14:textId="77777777" w:rsidR="009956CD" w:rsidRDefault="009956CD" w:rsidP="00CD4E50">
            <w:pPr>
              <w:jc w:val="center"/>
              <w:rPr>
                <w:rFonts w:ascii="宋体" w:hAnsi="宋体"/>
              </w:rPr>
            </w:pPr>
          </w:p>
        </w:tc>
      </w:tr>
      <w:tr w:rsidR="009956CD" w14:paraId="709F8B36" w14:textId="77777777" w:rsidTr="00CD4E50">
        <w:trPr>
          <w:trHeight w:hRule="exact" w:val="454"/>
          <w:jc w:val="center"/>
        </w:trPr>
        <w:tc>
          <w:tcPr>
            <w:tcW w:w="2206" w:type="dxa"/>
            <w:vMerge/>
            <w:vAlign w:val="center"/>
          </w:tcPr>
          <w:p w14:paraId="1393DEBD" w14:textId="77777777" w:rsidR="009956CD" w:rsidRDefault="009956CD" w:rsidP="00CD4E50">
            <w:pPr>
              <w:jc w:val="right"/>
              <w:rPr>
                <w:rFonts w:ascii="宋体" w:hAnsi="宋体"/>
              </w:rPr>
            </w:pPr>
          </w:p>
        </w:tc>
        <w:tc>
          <w:tcPr>
            <w:tcW w:w="361" w:type="dxa"/>
            <w:tcBorders>
              <w:top w:val="single" w:sz="4" w:space="0" w:color="auto"/>
              <w:bottom w:val="single" w:sz="4" w:space="0" w:color="auto"/>
            </w:tcBorders>
            <w:vAlign w:val="center"/>
          </w:tcPr>
          <w:p w14:paraId="2AD4C670" w14:textId="77777777" w:rsidR="009956CD" w:rsidRDefault="009956CD" w:rsidP="00CD4E50">
            <w:pPr>
              <w:jc w:val="center"/>
              <w:rPr>
                <w:rFonts w:ascii="宋体" w:hAnsi="宋体"/>
              </w:rPr>
            </w:pPr>
          </w:p>
        </w:tc>
        <w:tc>
          <w:tcPr>
            <w:tcW w:w="361" w:type="dxa"/>
            <w:vAlign w:val="center"/>
          </w:tcPr>
          <w:p w14:paraId="3FCD7EFE" w14:textId="77777777" w:rsidR="009956CD" w:rsidRDefault="009956CD" w:rsidP="00CD4E50">
            <w:pPr>
              <w:jc w:val="center"/>
              <w:rPr>
                <w:rFonts w:ascii="宋体" w:hAnsi="宋体"/>
              </w:rPr>
            </w:pPr>
          </w:p>
        </w:tc>
        <w:tc>
          <w:tcPr>
            <w:tcW w:w="371" w:type="dxa"/>
            <w:vAlign w:val="center"/>
          </w:tcPr>
          <w:p w14:paraId="498DBAFA" w14:textId="77777777" w:rsidR="009956CD" w:rsidRDefault="009956CD" w:rsidP="00CD4E50">
            <w:pPr>
              <w:jc w:val="center"/>
              <w:rPr>
                <w:rFonts w:ascii="宋体" w:hAnsi="宋体"/>
              </w:rPr>
            </w:pPr>
          </w:p>
        </w:tc>
        <w:tc>
          <w:tcPr>
            <w:tcW w:w="361" w:type="dxa"/>
            <w:vAlign w:val="center"/>
          </w:tcPr>
          <w:p w14:paraId="5D4AE774" w14:textId="77777777" w:rsidR="009956CD" w:rsidRDefault="009956CD" w:rsidP="00CD4E50">
            <w:pPr>
              <w:jc w:val="center"/>
              <w:rPr>
                <w:rFonts w:ascii="宋体" w:hAnsi="宋体"/>
              </w:rPr>
            </w:pPr>
          </w:p>
        </w:tc>
        <w:tc>
          <w:tcPr>
            <w:tcW w:w="361" w:type="dxa"/>
            <w:vAlign w:val="center"/>
          </w:tcPr>
          <w:p w14:paraId="1D9E36CB" w14:textId="77777777" w:rsidR="009956CD" w:rsidRDefault="009956CD" w:rsidP="00CD4E50">
            <w:pPr>
              <w:jc w:val="center"/>
              <w:rPr>
                <w:rFonts w:ascii="宋体" w:hAnsi="宋体"/>
              </w:rPr>
            </w:pPr>
          </w:p>
        </w:tc>
        <w:tc>
          <w:tcPr>
            <w:tcW w:w="367" w:type="dxa"/>
            <w:vAlign w:val="center"/>
          </w:tcPr>
          <w:p w14:paraId="59A8C191" w14:textId="77777777" w:rsidR="009956CD" w:rsidRDefault="009956CD" w:rsidP="00CD4E50">
            <w:pPr>
              <w:jc w:val="center"/>
              <w:rPr>
                <w:rFonts w:ascii="宋体" w:hAnsi="宋体"/>
              </w:rPr>
            </w:pPr>
          </w:p>
        </w:tc>
        <w:tc>
          <w:tcPr>
            <w:tcW w:w="360" w:type="dxa"/>
            <w:vAlign w:val="center"/>
          </w:tcPr>
          <w:p w14:paraId="3A16BDE1" w14:textId="77777777" w:rsidR="009956CD" w:rsidRDefault="009956CD" w:rsidP="00CD4E50">
            <w:pPr>
              <w:jc w:val="center"/>
              <w:rPr>
                <w:rFonts w:ascii="宋体" w:hAnsi="宋体"/>
              </w:rPr>
            </w:pPr>
          </w:p>
        </w:tc>
        <w:tc>
          <w:tcPr>
            <w:tcW w:w="360" w:type="dxa"/>
            <w:vAlign w:val="center"/>
          </w:tcPr>
          <w:p w14:paraId="157F314A" w14:textId="77777777" w:rsidR="009956CD" w:rsidRDefault="009956CD" w:rsidP="00CD4E50">
            <w:pPr>
              <w:jc w:val="center"/>
              <w:rPr>
                <w:rFonts w:ascii="宋体" w:hAnsi="宋体"/>
              </w:rPr>
            </w:pPr>
          </w:p>
        </w:tc>
        <w:tc>
          <w:tcPr>
            <w:tcW w:w="364" w:type="dxa"/>
            <w:vAlign w:val="center"/>
          </w:tcPr>
          <w:p w14:paraId="4B92A179" w14:textId="77777777" w:rsidR="009956CD" w:rsidRDefault="009956CD" w:rsidP="00CD4E50">
            <w:pPr>
              <w:jc w:val="center"/>
              <w:rPr>
                <w:rFonts w:ascii="宋体" w:hAnsi="宋体"/>
              </w:rPr>
            </w:pPr>
          </w:p>
        </w:tc>
        <w:tc>
          <w:tcPr>
            <w:tcW w:w="426" w:type="dxa"/>
            <w:vAlign w:val="center"/>
          </w:tcPr>
          <w:p w14:paraId="534984A2" w14:textId="77777777" w:rsidR="009956CD" w:rsidRDefault="009956CD" w:rsidP="00CD4E50">
            <w:pPr>
              <w:jc w:val="center"/>
              <w:rPr>
                <w:rFonts w:ascii="宋体" w:hAnsi="宋体"/>
              </w:rPr>
            </w:pPr>
          </w:p>
        </w:tc>
        <w:tc>
          <w:tcPr>
            <w:tcW w:w="419" w:type="dxa"/>
            <w:vAlign w:val="center"/>
          </w:tcPr>
          <w:p w14:paraId="46722759" w14:textId="77777777" w:rsidR="009956CD" w:rsidRDefault="009956CD" w:rsidP="00CD4E50">
            <w:pPr>
              <w:jc w:val="center"/>
              <w:rPr>
                <w:rFonts w:ascii="宋体" w:hAnsi="宋体"/>
              </w:rPr>
            </w:pPr>
          </w:p>
        </w:tc>
        <w:tc>
          <w:tcPr>
            <w:tcW w:w="426" w:type="dxa"/>
            <w:vAlign w:val="center"/>
          </w:tcPr>
          <w:p w14:paraId="245C5BC6" w14:textId="77777777" w:rsidR="009956CD" w:rsidRDefault="009956CD" w:rsidP="00CD4E50">
            <w:pPr>
              <w:jc w:val="center"/>
              <w:rPr>
                <w:rFonts w:ascii="宋体" w:hAnsi="宋体"/>
              </w:rPr>
            </w:pPr>
          </w:p>
        </w:tc>
        <w:tc>
          <w:tcPr>
            <w:tcW w:w="360" w:type="dxa"/>
            <w:vAlign w:val="center"/>
          </w:tcPr>
          <w:p w14:paraId="063977A0" w14:textId="77777777" w:rsidR="009956CD" w:rsidRDefault="009956CD" w:rsidP="00CD4E50">
            <w:pPr>
              <w:jc w:val="center"/>
              <w:rPr>
                <w:rFonts w:ascii="宋体" w:hAnsi="宋体"/>
              </w:rPr>
            </w:pPr>
          </w:p>
        </w:tc>
        <w:tc>
          <w:tcPr>
            <w:tcW w:w="360" w:type="dxa"/>
            <w:vAlign w:val="center"/>
          </w:tcPr>
          <w:p w14:paraId="65AEED8B" w14:textId="77777777" w:rsidR="009956CD" w:rsidRDefault="009956CD" w:rsidP="00CD4E50">
            <w:pPr>
              <w:jc w:val="center"/>
              <w:rPr>
                <w:rFonts w:ascii="宋体" w:hAnsi="宋体"/>
              </w:rPr>
            </w:pPr>
          </w:p>
        </w:tc>
        <w:tc>
          <w:tcPr>
            <w:tcW w:w="364" w:type="dxa"/>
            <w:vAlign w:val="center"/>
          </w:tcPr>
          <w:p w14:paraId="02DBE516" w14:textId="77777777" w:rsidR="009956CD" w:rsidRDefault="009956CD" w:rsidP="00CD4E50">
            <w:pPr>
              <w:jc w:val="center"/>
              <w:rPr>
                <w:rFonts w:ascii="宋体" w:hAnsi="宋体"/>
              </w:rPr>
            </w:pPr>
          </w:p>
        </w:tc>
        <w:tc>
          <w:tcPr>
            <w:tcW w:w="362" w:type="dxa"/>
            <w:vAlign w:val="center"/>
          </w:tcPr>
          <w:p w14:paraId="48F02C92" w14:textId="77777777" w:rsidR="009956CD" w:rsidRDefault="009956CD" w:rsidP="00CD4E50">
            <w:pPr>
              <w:jc w:val="center"/>
              <w:rPr>
                <w:rFonts w:ascii="宋体" w:hAnsi="宋体"/>
              </w:rPr>
            </w:pPr>
          </w:p>
        </w:tc>
        <w:tc>
          <w:tcPr>
            <w:tcW w:w="362" w:type="dxa"/>
            <w:vAlign w:val="center"/>
          </w:tcPr>
          <w:p w14:paraId="40EAC3FE" w14:textId="77777777" w:rsidR="009956CD" w:rsidRDefault="009956CD" w:rsidP="00CD4E50">
            <w:pPr>
              <w:jc w:val="center"/>
              <w:rPr>
                <w:rFonts w:ascii="宋体" w:hAnsi="宋体"/>
              </w:rPr>
            </w:pPr>
          </w:p>
        </w:tc>
        <w:tc>
          <w:tcPr>
            <w:tcW w:w="364" w:type="dxa"/>
            <w:vAlign w:val="center"/>
          </w:tcPr>
          <w:p w14:paraId="096DC7C9" w14:textId="77777777" w:rsidR="009956CD" w:rsidRDefault="009956CD" w:rsidP="00CD4E50">
            <w:pPr>
              <w:jc w:val="center"/>
              <w:rPr>
                <w:rFonts w:ascii="宋体" w:hAnsi="宋体"/>
              </w:rPr>
            </w:pPr>
          </w:p>
        </w:tc>
        <w:tc>
          <w:tcPr>
            <w:tcW w:w="362" w:type="dxa"/>
            <w:vAlign w:val="center"/>
          </w:tcPr>
          <w:p w14:paraId="53961BB2" w14:textId="77777777" w:rsidR="009956CD" w:rsidRDefault="009956CD" w:rsidP="00CD4E50">
            <w:pPr>
              <w:jc w:val="center"/>
              <w:rPr>
                <w:rFonts w:ascii="宋体" w:hAnsi="宋体"/>
              </w:rPr>
            </w:pPr>
          </w:p>
        </w:tc>
        <w:tc>
          <w:tcPr>
            <w:tcW w:w="362" w:type="dxa"/>
            <w:vAlign w:val="center"/>
          </w:tcPr>
          <w:p w14:paraId="40B165EA" w14:textId="77777777" w:rsidR="009956CD" w:rsidRDefault="009956CD" w:rsidP="00CD4E50">
            <w:pPr>
              <w:jc w:val="center"/>
              <w:rPr>
                <w:rFonts w:ascii="宋体" w:hAnsi="宋体"/>
              </w:rPr>
            </w:pPr>
          </w:p>
        </w:tc>
      </w:tr>
      <w:tr w:rsidR="009956CD" w14:paraId="324A9039" w14:textId="77777777" w:rsidTr="00CD4E50">
        <w:trPr>
          <w:trHeight w:hRule="exact" w:val="454"/>
          <w:jc w:val="center"/>
        </w:trPr>
        <w:tc>
          <w:tcPr>
            <w:tcW w:w="2206" w:type="dxa"/>
            <w:vMerge/>
            <w:vAlign w:val="center"/>
          </w:tcPr>
          <w:p w14:paraId="33AC8237" w14:textId="77777777" w:rsidR="009956CD" w:rsidRDefault="009956CD" w:rsidP="00CD4E50">
            <w:pPr>
              <w:jc w:val="right"/>
              <w:rPr>
                <w:rFonts w:ascii="宋体" w:hAnsi="宋体"/>
              </w:rPr>
            </w:pPr>
          </w:p>
        </w:tc>
        <w:tc>
          <w:tcPr>
            <w:tcW w:w="361" w:type="dxa"/>
            <w:tcBorders>
              <w:top w:val="single" w:sz="4" w:space="0" w:color="auto"/>
              <w:bottom w:val="single" w:sz="4" w:space="0" w:color="auto"/>
            </w:tcBorders>
            <w:vAlign w:val="center"/>
          </w:tcPr>
          <w:p w14:paraId="7C0C4B86" w14:textId="77777777" w:rsidR="009956CD" w:rsidRDefault="009956CD" w:rsidP="00CD4E50">
            <w:pPr>
              <w:jc w:val="center"/>
              <w:rPr>
                <w:rFonts w:ascii="宋体" w:hAnsi="宋体"/>
              </w:rPr>
            </w:pPr>
          </w:p>
        </w:tc>
        <w:tc>
          <w:tcPr>
            <w:tcW w:w="361" w:type="dxa"/>
            <w:vAlign w:val="center"/>
          </w:tcPr>
          <w:p w14:paraId="7EBA41D2" w14:textId="77777777" w:rsidR="009956CD" w:rsidRDefault="009956CD" w:rsidP="00CD4E50">
            <w:pPr>
              <w:jc w:val="center"/>
              <w:rPr>
                <w:rFonts w:ascii="宋体" w:hAnsi="宋体"/>
              </w:rPr>
            </w:pPr>
          </w:p>
        </w:tc>
        <w:tc>
          <w:tcPr>
            <w:tcW w:w="371" w:type="dxa"/>
            <w:vAlign w:val="center"/>
          </w:tcPr>
          <w:p w14:paraId="4A7C1617" w14:textId="77777777" w:rsidR="009956CD" w:rsidRDefault="009956CD" w:rsidP="00CD4E50">
            <w:pPr>
              <w:jc w:val="center"/>
              <w:rPr>
                <w:rFonts w:ascii="宋体" w:hAnsi="宋体"/>
              </w:rPr>
            </w:pPr>
          </w:p>
        </w:tc>
        <w:tc>
          <w:tcPr>
            <w:tcW w:w="361" w:type="dxa"/>
            <w:vAlign w:val="center"/>
          </w:tcPr>
          <w:p w14:paraId="1568537D" w14:textId="77777777" w:rsidR="009956CD" w:rsidRDefault="009956CD" w:rsidP="00CD4E50">
            <w:pPr>
              <w:jc w:val="center"/>
              <w:rPr>
                <w:rFonts w:ascii="宋体" w:hAnsi="宋体"/>
              </w:rPr>
            </w:pPr>
          </w:p>
        </w:tc>
        <w:tc>
          <w:tcPr>
            <w:tcW w:w="361" w:type="dxa"/>
            <w:vAlign w:val="center"/>
          </w:tcPr>
          <w:p w14:paraId="5E57A1CC" w14:textId="77777777" w:rsidR="009956CD" w:rsidRDefault="009956CD" w:rsidP="00CD4E50">
            <w:pPr>
              <w:jc w:val="center"/>
              <w:rPr>
                <w:rFonts w:ascii="宋体" w:hAnsi="宋体"/>
              </w:rPr>
            </w:pPr>
          </w:p>
        </w:tc>
        <w:tc>
          <w:tcPr>
            <w:tcW w:w="367" w:type="dxa"/>
            <w:vAlign w:val="center"/>
          </w:tcPr>
          <w:p w14:paraId="62E70292" w14:textId="77777777" w:rsidR="009956CD" w:rsidRDefault="009956CD" w:rsidP="00CD4E50">
            <w:pPr>
              <w:jc w:val="center"/>
              <w:rPr>
                <w:rFonts w:ascii="宋体" w:hAnsi="宋体"/>
              </w:rPr>
            </w:pPr>
          </w:p>
        </w:tc>
        <w:tc>
          <w:tcPr>
            <w:tcW w:w="360" w:type="dxa"/>
            <w:vAlign w:val="center"/>
          </w:tcPr>
          <w:p w14:paraId="535A97B8" w14:textId="77777777" w:rsidR="009956CD" w:rsidRDefault="009956CD" w:rsidP="00CD4E50">
            <w:pPr>
              <w:jc w:val="center"/>
              <w:rPr>
                <w:rFonts w:ascii="宋体" w:hAnsi="宋体"/>
              </w:rPr>
            </w:pPr>
          </w:p>
        </w:tc>
        <w:tc>
          <w:tcPr>
            <w:tcW w:w="360" w:type="dxa"/>
            <w:vAlign w:val="center"/>
          </w:tcPr>
          <w:p w14:paraId="557B5146" w14:textId="77777777" w:rsidR="009956CD" w:rsidRDefault="009956CD" w:rsidP="00CD4E50">
            <w:pPr>
              <w:jc w:val="center"/>
              <w:rPr>
                <w:rFonts w:ascii="宋体" w:hAnsi="宋体"/>
              </w:rPr>
            </w:pPr>
          </w:p>
        </w:tc>
        <w:tc>
          <w:tcPr>
            <w:tcW w:w="364" w:type="dxa"/>
            <w:vAlign w:val="center"/>
          </w:tcPr>
          <w:p w14:paraId="76E9C5B0" w14:textId="77777777" w:rsidR="009956CD" w:rsidRDefault="009956CD" w:rsidP="00CD4E50">
            <w:pPr>
              <w:jc w:val="center"/>
              <w:rPr>
                <w:rFonts w:ascii="宋体" w:hAnsi="宋体"/>
              </w:rPr>
            </w:pPr>
          </w:p>
        </w:tc>
        <w:tc>
          <w:tcPr>
            <w:tcW w:w="426" w:type="dxa"/>
            <w:vAlign w:val="center"/>
          </w:tcPr>
          <w:p w14:paraId="0151FA49" w14:textId="77777777" w:rsidR="009956CD" w:rsidRDefault="009956CD" w:rsidP="00CD4E50">
            <w:pPr>
              <w:jc w:val="center"/>
              <w:rPr>
                <w:rFonts w:ascii="宋体" w:hAnsi="宋体"/>
              </w:rPr>
            </w:pPr>
          </w:p>
        </w:tc>
        <w:tc>
          <w:tcPr>
            <w:tcW w:w="419" w:type="dxa"/>
            <w:vAlign w:val="center"/>
          </w:tcPr>
          <w:p w14:paraId="40FB740C" w14:textId="77777777" w:rsidR="009956CD" w:rsidRDefault="009956CD" w:rsidP="00CD4E50">
            <w:pPr>
              <w:jc w:val="center"/>
              <w:rPr>
                <w:rFonts w:ascii="宋体" w:hAnsi="宋体"/>
              </w:rPr>
            </w:pPr>
          </w:p>
        </w:tc>
        <w:tc>
          <w:tcPr>
            <w:tcW w:w="426" w:type="dxa"/>
            <w:vAlign w:val="center"/>
          </w:tcPr>
          <w:p w14:paraId="099FCCAD" w14:textId="77777777" w:rsidR="009956CD" w:rsidRDefault="009956CD" w:rsidP="00CD4E50">
            <w:pPr>
              <w:jc w:val="center"/>
              <w:rPr>
                <w:rFonts w:ascii="宋体" w:hAnsi="宋体"/>
              </w:rPr>
            </w:pPr>
          </w:p>
        </w:tc>
        <w:tc>
          <w:tcPr>
            <w:tcW w:w="360" w:type="dxa"/>
            <w:vAlign w:val="center"/>
          </w:tcPr>
          <w:p w14:paraId="527BBF65" w14:textId="77777777" w:rsidR="009956CD" w:rsidRDefault="009956CD" w:rsidP="00CD4E50">
            <w:pPr>
              <w:jc w:val="center"/>
              <w:rPr>
                <w:rFonts w:ascii="宋体" w:hAnsi="宋体"/>
              </w:rPr>
            </w:pPr>
          </w:p>
        </w:tc>
        <w:tc>
          <w:tcPr>
            <w:tcW w:w="360" w:type="dxa"/>
            <w:vAlign w:val="center"/>
          </w:tcPr>
          <w:p w14:paraId="706A6885" w14:textId="77777777" w:rsidR="009956CD" w:rsidRDefault="009956CD" w:rsidP="00CD4E50">
            <w:pPr>
              <w:jc w:val="center"/>
              <w:rPr>
                <w:rFonts w:ascii="宋体" w:hAnsi="宋体"/>
              </w:rPr>
            </w:pPr>
          </w:p>
        </w:tc>
        <w:tc>
          <w:tcPr>
            <w:tcW w:w="364" w:type="dxa"/>
            <w:vAlign w:val="center"/>
          </w:tcPr>
          <w:p w14:paraId="3D38A68F" w14:textId="77777777" w:rsidR="009956CD" w:rsidRDefault="009956CD" w:rsidP="00CD4E50">
            <w:pPr>
              <w:jc w:val="center"/>
              <w:rPr>
                <w:rFonts w:ascii="宋体" w:hAnsi="宋体"/>
              </w:rPr>
            </w:pPr>
          </w:p>
        </w:tc>
        <w:tc>
          <w:tcPr>
            <w:tcW w:w="362" w:type="dxa"/>
            <w:vAlign w:val="center"/>
          </w:tcPr>
          <w:p w14:paraId="415A99AF" w14:textId="77777777" w:rsidR="009956CD" w:rsidRDefault="009956CD" w:rsidP="00CD4E50">
            <w:pPr>
              <w:jc w:val="center"/>
              <w:rPr>
                <w:rFonts w:ascii="宋体" w:hAnsi="宋体"/>
              </w:rPr>
            </w:pPr>
          </w:p>
        </w:tc>
        <w:tc>
          <w:tcPr>
            <w:tcW w:w="362" w:type="dxa"/>
            <w:vAlign w:val="center"/>
          </w:tcPr>
          <w:p w14:paraId="4BC6B154" w14:textId="77777777" w:rsidR="009956CD" w:rsidRDefault="009956CD" w:rsidP="00CD4E50">
            <w:pPr>
              <w:jc w:val="center"/>
              <w:rPr>
                <w:rFonts w:ascii="宋体" w:hAnsi="宋体"/>
              </w:rPr>
            </w:pPr>
          </w:p>
        </w:tc>
        <w:tc>
          <w:tcPr>
            <w:tcW w:w="364" w:type="dxa"/>
            <w:vAlign w:val="center"/>
          </w:tcPr>
          <w:p w14:paraId="208DCCCB" w14:textId="77777777" w:rsidR="009956CD" w:rsidRDefault="009956CD" w:rsidP="00CD4E50">
            <w:pPr>
              <w:jc w:val="center"/>
              <w:rPr>
                <w:rFonts w:ascii="宋体" w:hAnsi="宋体"/>
              </w:rPr>
            </w:pPr>
          </w:p>
        </w:tc>
        <w:tc>
          <w:tcPr>
            <w:tcW w:w="362" w:type="dxa"/>
            <w:vAlign w:val="center"/>
          </w:tcPr>
          <w:p w14:paraId="7AF64316" w14:textId="77777777" w:rsidR="009956CD" w:rsidRDefault="009956CD" w:rsidP="00CD4E50">
            <w:pPr>
              <w:jc w:val="center"/>
              <w:rPr>
                <w:rFonts w:ascii="宋体" w:hAnsi="宋体"/>
              </w:rPr>
            </w:pPr>
          </w:p>
        </w:tc>
        <w:tc>
          <w:tcPr>
            <w:tcW w:w="362" w:type="dxa"/>
            <w:vAlign w:val="center"/>
          </w:tcPr>
          <w:p w14:paraId="54789DCC" w14:textId="77777777" w:rsidR="009956CD" w:rsidRDefault="009956CD" w:rsidP="00CD4E50">
            <w:pPr>
              <w:jc w:val="center"/>
              <w:rPr>
                <w:rFonts w:ascii="宋体" w:hAnsi="宋体"/>
              </w:rPr>
            </w:pPr>
          </w:p>
        </w:tc>
      </w:tr>
      <w:tr w:rsidR="009956CD" w14:paraId="07914B2B" w14:textId="77777777" w:rsidTr="00CD4E50">
        <w:trPr>
          <w:trHeight w:hRule="exact" w:val="454"/>
          <w:jc w:val="center"/>
        </w:trPr>
        <w:tc>
          <w:tcPr>
            <w:tcW w:w="2206" w:type="dxa"/>
            <w:vMerge/>
            <w:vAlign w:val="center"/>
          </w:tcPr>
          <w:p w14:paraId="718BB0DF" w14:textId="77777777" w:rsidR="009956CD" w:rsidRDefault="009956CD" w:rsidP="00CD4E50">
            <w:pPr>
              <w:jc w:val="right"/>
              <w:rPr>
                <w:rFonts w:ascii="宋体" w:hAnsi="宋体"/>
              </w:rPr>
            </w:pPr>
          </w:p>
        </w:tc>
        <w:tc>
          <w:tcPr>
            <w:tcW w:w="361" w:type="dxa"/>
            <w:tcBorders>
              <w:top w:val="single" w:sz="4" w:space="0" w:color="auto"/>
              <w:bottom w:val="single" w:sz="4" w:space="0" w:color="auto"/>
            </w:tcBorders>
            <w:vAlign w:val="center"/>
          </w:tcPr>
          <w:p w14:paraId="170D56DF" w14:textId="77777777" w:rsidR="009956CD" w:rsidRDefault="009956CD" w:rsidP="00CD4E50">
            <w:pPr>
              <w:jc w:val="center"/>
              <w:rPr>
                <w:rFonts w:ascii="宋体" w:hAnsi="宋体"/>
              </w:rPr>
            </w:pPr>
          </w:p>
        </w:tc>
        <w:tc>
          <w:tcPr>
            <w:tcW w:w="361" w:type="dxa"/>
            <w:vAlign w:val="center"/>
          </w:tcPr>
          <w:p w14:paraId="75CA663A" w14:textId="77777777" w:rsidR="009956CD" w:rsidRDefault="009956CD" w:rsidP="00CD4E50">
            <w:pPr>
              <w:jc w:val="center"/>
              <w:rPr>
                <w:rFonts w:ascii="宋体" w:hAnsi="宋体"/>
              </w:rPr>
            </w:pPr>
          </w:p>
        </w:tc>
        <w:tc>
          <w:tcPr>
            <w:tcW w:w="371" w:type="dxa"/>
            <w:vAlign w:val="center"/>
          </w:tcPr>
          <w:p w14:paraId="70C0A844" w14:textId="77777777" w:rsidR="009956CD" w:rsidRDefault="009956CD" w:rsidP="00CD4E50">
            <w:pPr>
              <w:jc w:val="center"/>
              <w:rPr>
                <w:rFonts w:ascii="宋体" w:hAnsi="宋体"/>
              </w:rPr>
            </w:pPr>
          </w:p>
        </w:tc>
        <w:tc>
          <w:tcPr>
            <w:tcW w:w="361" w:type="dxa"/>
            <w:vAlign w:val="center"/>
          </w:tcPr>
          <w:p w14:paraId="2A0439CE" w14:textId="77777777" w:rsidR="009956CD" w:rsidRDefault="009956CD" w:rsidP="00CD4E50">
            <w:pPr>
              <w:jc w:val="center"/>
              <w:rPr>
                <w:rFonts w:ascii="宋体" w:hAnsi="宋体"/>
              </w:rPr>
            </w:pPr>
          </w:p>
        </w:tc>
        <w:tc>
          <w:tcPr>
            <w:tcW w:w="361" w:type="dxa"/>
            <w:vAlign w:val="center"/>
          </w:tcPr>
          <w:p w14:paraId="7F2A6C79" w14:textId="77777777" w:rsidR="009956CD" w:rsidRDefault="009956CD" w:rsidP="00CD4E50">
            <w:pPr>
              <w:jc w:val="center"/>
              <w:rPr>
                <w:rFonts w:ascii="宋体" w:hAnsi="宋体"/>
              </w:rPr>
            </w:pPr>
          </w:p>
        </w:tc>
        <w:tc>
          <w:tcPr>
            <w:tcW w:w="367" w:type="dxa"/>
            <w:vAlign w:val="center"/>
          </w:tcPr>
          <w:p w14:paraId="19905997" w14:textId="77777777" w:rsidR="009956CD" w:rsidRDefault="009956CD" w:rsidP="00CD4E50">
            <w:pPr>
              <w:jc w:val="center"/>
              <w:rPr>
                <w:rFonts w:ascii="宋体" w:hAnsi="宋体"/>
              </w:rPr>
            </w:pPr>
          </w:p>
        </w:tc>
        <w:tc>
          <w:tcPr>
            <w:tcW w:w="360" w:type="dxa"/>
            <w:vAlign w:val="center"/>
          </w:tcPr>
          <w:p w14:paraId="51C9C49B" w14:textId="77777777" w:rsidR="009956CD" w:rsidRDefault="009956CD" w:rsidP="00CD4E50">
            <w:pPr>
              <w:jc w:val="center"/>
              <w:rPr>
                <w:rFonts w:ascii="宋体" w:hAnsi="宋体"/>
              </w:rPr>
            </w:pPr>
          </w:p>
        </w:tc>
        <w:tc>
          <w:tcPr>
            <w:tcW w:w="360" w:type="dxa"/>
            <w:vAlign w:val="center"/>
          </w:tcPr>
          <w:p w14:paraId="4488447A" w14:textId="77777777" w:rsidR="009956CD" w:rsidRDefault="009956CD" w:rsidP="00CD4E50">
            <w:pPr>
              <w:jc w:val="center"/>
              <w:rPr>
                <w:rFonts w:ascii="宋体" w:hAnsi="宋体"/>
              </w:rPr>
            </w:pPr>
          </w:p>
        </w:tc>
        <w:tc>
          <w:tcPr>
            <w:tcW w:w="364" w:type="dxa"/>
            <w:vAlign w:val="center"/>
          </w:tcPr>
          <w:p w14:paraId="3AB7D1D0" w14:textId="77777777" w:rsidR="009956CD" w:rsidRDefault="009956CD" w:rsidP="00CD4E50">
            <w:pPr>
              <w:jc w:val="center"/>
              <w:rPr>
                <w:rFonts w:ascii="宋体" w:hAnsi="宋体"/>
              </w:rPr>
            </w:pPr>
          </w:p>
        </w:tc>
        <w:tc>
          <w:tcPr>
            <w:tcW w:w="426" w:type="dxa"/>
            <w:vAlign w:val="center"/>
          </w:tcPr>
          <w:p w14:paraId="38F8FC11" w14:textId="77777777" w:rsidR="009956CD" w:rsidRDefault="009956CD" w:rsidP="00CD4E50">
            <w:pPr>
              <w:jc w:val="center"/>
              <w:rPr>
                <w:rFonts w:ascii="宋体" w:hAnsi="宋体"/>
              </w:rPr>
            </w:pPr>
          </w:p>
        </w:tc>
        <w:tc>
          <w:tcPr>
            <w:tcW w:w="419" w:type="dxa"/>
            <w:vAlign w:val="center"/>
          </w:tcPr>
          <w:p w14:paraId="42EAFA68" w14:textId="77777777" w:rsidR="009956CD" w:rsidRDefault="009956CD" w:rsidP="00CD4E50">
            <w:pPr>
              <w:jc w:val="center"/>
              <w:rPr>
                <w:rFonts w:ascii="宋体" w:hAnsi="宋体"/>
              </w:rPr>
            </w:pPr>
          </w:p>
        </w:tc>
        <w:tc>
          <w:tcPr>
            <w:tcW w:w="426" w:type="dxa"/>
            <w:vAlign w:val="center"/>
          </w:tcPr>
          <w:p w14:paraId="4B9546A4" w14:textId="77777777" w:rsidR="009956CD" w:rsidRDefault="009956CD" w:rsidP="00CD4E50">
            <w:pPr>
              <w:jc w:val="center"/>
              <w:rPr>
                <w:rFonts w:ascii="宋体" w:hAnsi="宋体"/>
              </w:rPr>
            </w:pPr>
          </w:p>
        </w:tc>
        <w:tc>
          <w:tcPr>
            <w:tcW w:w="360" w:type="dxa"/>
            <w:vAlign w:val="center"/>
          </w:tcPr>
          <w:p w14:paraId="38C3D9C5" w14:textId="77777777" w:rsidR="009956CD" w:rsidRDefault="009956CD" w:rsidP="00CD4E50">
            <w:pPr>
              <w:jc w:val="center"/>
              <w:rPr>
                <w:rFonts w:ascii="宋体" w:hAnsi="宋体"/>
              </w:rPr>
            </w:pPr>
          </w:p>
        </w:tc>
        <w:tc>
          <w:tcPr>
            <w:tcW w:w="360" w:type="dxa"/>
            <w:vAlign w:val="center"/>
          </w:tcPr>
          <w:p w14:paraId="4C862C63" w14:textId="77777777" w:rsidR="009956CD" w:rsidRDefault="009956CD" w:rsidP="00CD4E50">
            <w:pPr>
              <w:jc w:val="center"/>
              <w:rPr>
                <w:rFonts w:ascii="宋体" w:hAnsi="宋体"/>
              </w:rPr>
            </w:pPr>
          </w:p>
        </w:tc>
        <w:tc>
          <w:tcPr>
            <w:tcW w:w="364" w:type="dxa"/>
            <w:vAlign w:val="center"/>
          </w:tcPr>
          <w:p w14:paraId="5261B94A" w14:textId="77777777" w:rsidR="009956CD" w:rsidRDefault="009956CD" w:rsidP="00CD4E50">
            <w:pPr>
              <w:jc w:val="center"/>
              <w:rPr>
                <w:rFonts w:ascii="宋体" w:hAnsi="宋体"/>
              </w:rPr>
            </w:pPr>
          </w:p>
        </w:tc>
        <w:tc>
          <w:tcPr>
            <w:tcW w:w="362" w:type="dxa"/>
            <w:vAlign w:val="center"/>
          </w:tcPr>
          <w:p w14:paraId="0A0E383C" w14:textId="77777777" w:rsidR="009956CD" w:rsidRDefault="009956CD" w:rsidP="00CD4E50">
            <w:pPr>
              <w:jc w:val="center"/>
              <w:rPr>
                <w:rFonts w:ascii="宋体" w:hAnsi="宋体"/>
              </w:rPr>
            </w:pPr>
          </w:p>
        </w:tc>
        <w:tc>
          <w:tcPr>
            <w:tcW w:w="362" w:type="dxa"/>
            <w:vAlign w:val="center"/>
          </w:tcPr>
          <w:p w14:paraId="5E8FFBEF" w14:textId="77777777" w:rsidR="009956CD" w:rsidRDefault="009956CD" w:rsidP="00CD4E50">
            <w:pPr>
              <w:jc w:val="center"/>
              <w:rPr>
                <w:rFonts w:ascii="宋体" w:hAnsi="宋体"/>
              </w:rPr>
            </w:pPr>
          </w:p>
        </w:tc>
        <w:tc>
          <w:tcPr>
            <w:tcW w:w="364" w:type="dxa"/>
            <w:vAlign w:val="center"/>
          </w:tcPr>
          <w:p w14:paraId="54C0EB1F" w14:textId="77777777" w:rsidR="009956CD" w:rsidRDefault="009956CD" w:rsidP="00CD4E50">
            <w:pPr>
              <w:jc w:val="center"/>
              <w:rPr>
                <w:rFonts w:ascii="宋体" w:hAnsi="宋体"/>
              </w:rPr>
            </w:pPr>
          </w:p>
        </w:tc>
        <w:tc>
          <w:tcPr>
            <w:tcW w:w="362" w:type="dxa"/>
            <w:vAlign w:val="center"/>
          </w:tcPr>
          <w:p w14:paraId="0808E24D" w14:textId="77777777" w:rsidR="009956CD" w:rsidRDefault="009956CD" w:rsidP="00CD4E50">
            <w:pPr>
              <w:jc w:val="center"/>
              <w:rPr>
                <w:rFonts w:ascii="宋体" w:hAnsi="宋体"/>
              </w:rPr>
            </w:pPr>
          </w:p>
        </w:tc>
        <w:tc>
          <w:tcPr>
            <w:tcW w:w="362" w:type="dxa"/>
            <w:vAlign w:val="center"/>
          </w:tcPr>
          <w:p w14:paraId="57DE55E0" w14:textId="77777777" w:rsidR="009956CD" w:rsidRDefault="009956CD" w:rsidP="00CD4E50">
            <w:pPr>
              <w:jc w:val="center"/>
              <w:rPr>
                <w:rFonts w:ascii="宋体" w:hAnsi="宋体"/>
              </w:rPr>
            </w:pPr>
          </w:p>
        </w:tc>
      </w:tr>
      <w:tr w:rsidR="009956CD" w14:paraId="2C1BF8F8" w14:textId="77777777" w:rsidTr="00CD4E50">
        <w:trPr>
          <w:trHeight w:hRule="exact" w:val="454"/>
          <w:jc w:val="center"/>
        </w:trPr>
        <w:tc>
          <w:tcPr>
            <w:tcW w:w="2206" w:type="dxa"/>
            <w:vMerge/>
            <w:vAlign w:val="center"/>
          </w:tcPr>
          <w:p w14:paraId="6BFD6D76" w14:textId="77777777" w:rsidR="009956CD" w:rsidRDefault="009956CD" w:rsidP="00CD4E50">
            <w:pPr>
              <w:jc w:val="right"/>
              <w:rPr>
                <w:rFonts w:ascii="宋体" w:hAnsi="宋体"/>
              </w:rPr>
            </w:pPr>
          </w:p>
        </w:tc>
        <w:tc>
          <w:tcPr>
            <w:tcW w:w="361" w:type="dxa"/>
            <w:tcBorders>
              <w:top w:val="single" w:sz="4" w:space="0" w:color="auto"/>
              <w:bottom w:val="single" w:sz="4" w:space="0" w:color="auto"/>
            </w:tcBorders>
            <w:vAlign w:val="center"/>
          </w:tcPr>
          <w:p w14:paraId="745D3496" w14:textId="77777777" w:rsidR="009956CD" w:rsidRDefault="009956CD" w:rsidP="00CD4E50">
            <w:pPr>
              <w:jc w:val="center"/>
              <w:rPr>
                <w:rFonts w:ascii="宋体" w:hAnsi="宋体"/>
              </w:rPr>
            </w:pPr>
          </w:p>
        </w:tc>
        <w:tc>
          <w:tcPr>
            <w:tcW w:w="361" w:type="dxa"/>
            <w:vAlign w:val="center"/>
          </w:tcPr>
          <w:p w14:paraId="36B74DE9" w14:textId="77777777" w:rsidR="009956CD" w:rsidRDefault="009956CD" w:rsidP="00CD4E50">
            <w:pPr>
              <w:jc w:val="center"/>
              <w:rPr>
                <w:rFonts w:ascii="宋体" w:hAnsi="宋体"/>
              </w:rPr>
            </w:pPr>
          </w:p>
        </w:tc>
        <w:tc>
          <w:tcPr>
            <w:tcW w:w="371" w:type="dxa"/>
            <w:vAlign w:val="center"/>
          </w:tcPr>
          <w:p w14:paraId="3134C162" w14:textId="77777777" w:rsidR="009956CD" w:rsidRDefault="009956CD" w:rsidP="00CD4E50">
            <w:pPr>
              <w:jc w:val="center"/>
              <w:rPr>
                <w:rFonts w:ascii="宋体" w:hAnsi="宋体"/>
              </w:rPr>
            </w:pPr>
          </w:p>
        </w:tc>
        <w:tc>
          <w:tcPr>
            <w:tcW w:w="361" w:type="dxa"/>
            <w:vAlign w:val="center"/>
          </w:tcPr>
          <w:p w14:paraId="4FEB88FE" w14:textId="77777777" w:rsidR="009956CD" w:rsidRDefault="009956CD" w:rsidP="00CD4E50">
            <w:pPr>
              <w:jc w:val="center"/>
              <w:rPr>
                <w:rFonts w:ascii="宋体" w:hAnsi="宋体"/>
              </w:rPr>
            </w:pPr>
          </w:p>
        </w:tc>
        <w:tc>
          <w:tcPr>
            <w:tcW w:w="361" w:type="dxa"/>
            <w:vAlign w:val="center"/>
          </w:tcPr>
          <w:p w14:paraId="19F3618D" w14:textId="77777777" w:rsidR="009956CD" w:rsidRDefault="009956CD" w:rsidP="00CD4E50">
            <w:pPr>
              <w:jc w:val="center"/>
              <w:rPr>
                <w:rFonts w:ascii="宋体" w:hAnsi="宋体"/>
              </w:rPr>
            </w:pPr>
          </w:p>
        </w:tc>
        <w:tc>
          <w:tcPr>
            <w:tcW w:w="367" w:type="dxa"/>
            <w:vAlign w:val="center"/>
          </w:tcPr>
          <w:p w14:paraId="28F21991" w14:textId="77777777" w:rsidR="009956CD" w:rsidRDefault="009956CD" w:rsidP="00CD4E50">
            <w:pPr>
              <w:jc w:val="center"/>
              <w:rPr>
                <w:rFonts w:ascii="宋体" w:hAnsi="宋体"/>
              </w:rPr>
            </w:pPr>
          </w:p>
        </w:tc>
        <w:tc>
          <w:tcPr>
            <w:tcW w:w="360" w:type="dxa"/>
            <w:vAlign w:val="center"/>
          </w:tcPr>
          <w:p w14:paraId="6ACBA41E" w14:textId="77777777" w:rsidR="009956CD" w:rsidRDefault="009956CD" w:rsidP="00CD4E50">
            <w:pPr>
              <w:jc w:val="center"/>
              <w:rPr>
                <w:rFonts w:ascii="宋体" w:hAnsi="宋体"/>
              </w:rPr>
            </w:pPr>
          </w:p>
        </w:tc>
        <w:tc>
          <w:tcPr>
            <w:tcW w:w="360" w:type="dxa"/>
            <w:vAlign w:val="center"/>
          </w:tcPr>
          <w:p w14:paraId="216407F0" w14:textId="77777777" w:rsidR="009956CD" w:rsidRDefault="009956CD" w:rsidP="00CD4E50">
            <w:pPr>
              <w:jc w:val="center"/>
              <w:rPr>
                <w:rFonts w:ascii="宋体" w:hAnsi="宋体"/>
              </w:rPr>
            </w:pPr>
          </w:p>
        </w:tc>
        <w:tc>
          <w:tcPr>
            <w:tcW w:w="364" w:type="dxa"/>
            <w:vAlign w:val="center"/>
          </w:tcPr>
          <w:p w14:paraId="1591518A" w14:textId="77777777" w:rsidR="009956CD" w:rsidRDefault="009956CD" w:rsidP="00CD4E50">
            <w:pPr>
              <w:jc w:val="center"/>
              <w:rPr>
                <w:rFonts w:ascii="宋体" w:hAnsi="宋体"/>
              </w:rPr>
            </w:pPr>
          </w:p>
        </w:tc>
        <w:tc>
          <w:tcPr>
            <w:tcW w:w="426" w:type="dxa"/>
            <w:vAlign w:val="center"/>
          </w:tcPr>
          <w:p w14:paraId="02F1DC53" w14:textId="77777777" w:rsidR="009956CD" w:rsidRDefault="009956CD" w:rsidP="00CD4E50">
            <w:pPr>
              <w:jc w:val="center"/>
              <w:rPr>
                <w:rFonts w:ascii="宋体" w:hAnsi="宋体"/>
              </w:rPr>
            </w:pPr>
          </w:p>
        </w:tc>
        <w:tc>
          <w:tcPr>
            <w:tcW w:w="419" w:type="dxa"/>
            <w:vAlign w:val="center"/>
          </w:tcPr>
          <w:p w14:paraId="139E10AE" w14:textId="77777777" w:rsidR="009956CD" w:rsidRDefault="009956CD" w:rsidP="00CD4E50">
            <w:pPr>
              <w:jc w:val="center"/>
              <w:rPr>
                <w:rFonts w:ascii="宋体" w:hAnsi="宋体"/>
              </w:rPr>
            </w:pPr>
          </w:p>
        </w:tc>
        <w:tc>
          <w:tcPr>
            <w:tcW w:w="426" w:type="dxa"/>
            <w:vAlign w:val="center"/>
          </w:tcPr>
          <w:p w14:paraId="31F2A35A" w14:textId="77777777" w:rsidR="009956CD" w:rsidRDefault="009956CD" w:rsidP="00CD4E50">
            <w:pPr>
              <w:jc w:val="center"/>
              <w:rPr>
                <w:rFonts w:ascii="宋体" w:hAnsi="宋体"/>
              </w:rPr>
            </w:pPr>
          </w:p>
        </w:tc>
        <w:tc>
          <w:tcPr>
            <w:tcW w:w="360" w:type="dxa"/>
            <w:vAlign w:val="center"/>
          </w:tcPr>
          <w:p w14:paraId="447190C2" w14:textId="77777777" w:rsidR="009956CD" w:rsidRDefault="009956CD" w:rsidP="00CD4E50">
            <w:pPr>
              <w:jc w:val="center"/>
              <w:rPr>
                <w:rFonts w:ascii="宋体" w:hAnsi="宋体"/>
              </w:rPr>
            </w:pPr>
          </w:p>
        </w:tc>
        <w:tc>
          <w:tcPr>
            <w:tcW w:w="360" w:type="dxa"/>
            <w:vAlign w:val="center"/>
          </w:tcPr>
          <w:p w14:paraId="53CB2CE1" w14:textId="77777777" w:rsidR="009956CD" w:rsidRDefault="009956CD" w:rsidP="00CD4E50">
            <w:pPr>
              <w:jc w:val="center"/>
              <w:rPr>
                <w:rFonts w:ascii="宋体" w:hAnsi="宋体"/>
              </w:rPr>
            </w:pPr>
          </w:p>
        </w:tc>
        <w:tc>
          <w:tcPr>
            <w:tcW w:w="364" w:type="dxa"/>
            <w:vAlign w:val="center"/>
          </w:tcPr>
          <w:p w14:paraId="34859BBD" w14:textId="77777777" w:rsidR="009956CD" w:rsidRDefault="009956CD" w:rsidP="00CD4E50">
            <w:pPr>
              <w:jc w:val="center"/>
              <w:rPr>
                <w:rFonts w:ascii="宋体" w:hAnsi="宋体"/>
              </w:rPr>
            </w:pPr>
          </w:p>
        </w:tc>
        <w:tc>
          <w:tcPr>
            <w:tcW w:w="362" w:type="dxa"/>
            <w:vAlign w:val="center"/>
          </w:tcPr>
          <w:p w14:paraId="04B48000" w14:textId="77777777" w:rsidR="009956CD" w:rsidRDefault="009956CD" w:rsidP="00CD4E50">
            <w:pPr>
              <w:jc w:val="center"/>
              <w:rPr>
                <w:rFonts w:ascii="宋体" w:hAnsi="宋体"/>
              </w:rPr>
            </w:pPr>
          </w:p>
        </w:tc>
        <w:tc>
          <w:tcPr>
            <w:tcW w:w="362" w:type="dxa"/>
            <w:vAlign w:val="center"/>
          </w:tcPr>
          <w:p w14:paraId="1B9F276A" w14:textId="77777777" w:rsidR="009956CD" w:rsidRDefault="009956CD" w:rsidP="00CD4E50">
            <w:pPr>
              <w:jc w:val="center"/>
              <w:rPr>
                <w:rFonts w:ascii="宋体" w:hAnsi="宋体"/>
              </w:rPr>
            </w:pPr>
          </w:p>
        </w:tc>
        <w:tc>
          <w:tcPr>
            <w:tcW w:w="364" w:type="dxa"/>
            <w:vAlign w:val="center"/>
          </w:tcPr>
          <w:p w14:paraId="43B7D5D0" w14:textId="77777777" w:rsidR="009956CD" w:rsidRDefault="009956CD" w:rsidP="00CD4E50">
            <w:pPr>
              <w:jc w:val="center"/>
              <w:rPr>
                <w:rFonts w:ascii="宋体" w:hAnsi="宋体"/>
              </w:rPr>
            </w:pPr>
          </w:p>
        </w:tc>
        <w:tc>
          <w:tcPr>
            <w:tcW w:w="362" w:type="dxa"/>
            <w:vAlign w:val="center"/>
          </w:tcPr>
          <w:p w14:paraId="7E927143" w14:textId="77777777" w:rsidR="009956CD" w:rsidRDefault="009956CD" w:rsidP="00CD4E50">
            <w:pPr>
              <w:jc w:val="center"/>
              <w:rPr>
                <w:rFonts w:ascii="宋体" w:hAnsi="宋体"/>
              </w:rPr>
            </w:pPr>
          </w:p>
        </w:tc>
        <w:tc>
          <w:tcPr>
            <w:tcW w:w="362" w:type="dxa"/>
            <w:vAlign w:val="center"/>
          </w:tcPr>
          <w:p w14:paraId="53101C56" w14:textId="77777777" w:rsidR="009956CD" w:rsidRDefault="009956CD" w:rsidP="00CD4E50">
            <w:pPr>
              <w:jc w:val="center"/>
              <w:rPr>
                <w:rFonts w:ascii="宋体" w:hAnsi="宋体"/>
              </w:rPr>
            </w:pPr>
          </w:p>
        </w:tc>
      </w:tr>
      <w:tr w:rsidR="009956CD" w14:paraId="6CEF8C66" w14:textId="77777777" w:rsidTr="00CD4E50">
        <w:trPr>
          <w:trHeight w:hRule="exact" w:val="454"/>
          <w:jc w:val="center"/>
        </w:trPr>
        <w:tc>
          <w:tcPr>
            <w:tcW w:w="2206" w:type="dxa"/>
            <w:vMerge/>
            <w:vAlign w:val="center"/>
          </w:tcPr>
          <w:p w14:paraId="482B00E2" w14:textId="77777777" w:rsidR="009956CD" w:rsidRDefault="009956CD" w:rsidP="00CD4E50">
            <w:pPr>
              <w:jc w:val="right"/>
              <w:rPr>
                <w:rFonts w:ascii="宋体" w:hAnsi="宋体"/>
              </w:rPr>
            </w:pPr>
          </w:p>
        </w:tc>
        <w:tc>
          <w:tcPr>
            <w:tcW w:w="361" w:type="dxa"/>
            <w:tcBorders>
              <w:top w:val="single" w:sz="4" w:space="0" w:color="auto"/>
              <w:bottom w:val="single" w:sz="4" w:space="0" w:color="auto"/>
            </w:tcBorders>
            <w:vAlign w:val="center"/>
          </w:tcPr>
          <w:p w14:paraId="34CDC02F" w14:textId="77777777" w:rsidR="009956CD" w:rsidRDefault="009956CD" w:rsidP="00CD4E50">
            <w:pPr>
              <w:jc w:val="center"/>
              <w:rPr>
                <w:rFonts w:ascii="宋体" w:hAnsi="宋体"/>
              </w:rPr>
            </w:pPr>
          </w:p>
        </w:tc>
        <w:tc>
          <w:tcPr>
            <w:tcW w:w="361" w:type="dxa"/>
            <w:vAlign w:val="center"/>
          </w:tcPr>
          <w:p w14:paraId="54529BFF" w14:textId="77777777" w:rsidR="009956CD" w:rsidRDefault="009956CD" w:rsidP="00CD4E50">
            <w:pPr>
              <w:jc w:val="center"/>
              <w:rPr>
                <w:rFonts w:ascii="宋体" w:hAnsi="宋体"/>
              </w:rPr>
            </w:pPr>
          </w:p>
        </w:tc>
        <w:tc>
          <w:tcPr>
            <w:tcW w:w="371" w:type="dxa"/>
            <w:vAlign w:val="center"/>
          </w:tcPr>
          <w:p w14:paraId="00376613" w14:textId="77777777" w:rsidR="009956CD" w:rsidRDefault="009956CD" w:rsidP="00CD4E50">
            <w:pPr>
              <w:jc w:val="center"/>
              <w:rPr>
                <w:rFonts w:ascii="宋体" w:hAnsi="宋体"/>
              </w:rPr>
            </w:pPr>
          </w:p>
        </w:tc>
        <w:tc>
          <w:tcPr>
            <w:tcW w:w="361" w:type="dxa"/>
            <w:vAlign w:val="center"/>
          </w:tcPr>
          <w:p w14:paraId="6853919C" w14:textId="77777777" w:rsidR="009956CD" w:rsidRDefault="009956CD" w:rsidP="00CD4E50">
            <w:pPr>
              <w:jc w:val="center"/>
              <w:rPr>
                <w:rFonts w:ascii="宋体" w:hAnsi="宋体"/>
              </w:rPr>
            </w:pPr>
          </w:p>
        </w:tc>
        <w:tc>
          <w:tcPr>
            <w:tcW w:w="361" w:type="dxa"/>
            <w:vAlign w:val="center"/>
          </w:tcPr>
          <w:p w14:paraId="6905FC0A" w14:textId="77777777" w:rsidR="009956CD" w:rsidRDefault="009956CD" w:rsidP="00CD4E50">
            <w:pPr>
              <w:jc w:val="center"/>
              <w:rPr>
                <w:rFonts w:ascii="宋体" w:hAnsi="宋体"/>
              </w:rPr>
            </w:pPr>
          </w:p>
        </w:tc>
        <w:tc>
          <w:tcPr>
            <w:tcW w:w="367" w:type="dxa"/>
            <w:vAlign w:val="center"/>
          </w:tcPr>
          <w:p w14:paraId="25A30937" w14:textId="77777777" w:rsidR="009956CD" w:rsidRDefault="009956CD" w:rsidP="00CD4E50">
            <w:pPr>
              <w:jc w:val="center"/>
              <w:rPr>
                <w:rFonts w:ascii="宋体" w:hAnsi="宋体"/>
              </w:rPr>
            </w:pPr>
          </w:p>
        </w:tc>
        <w:tc>
          <w:tcPr>
            <w:tcW w:w="360" w:type="dxa"/>
            <w:vAlign w:val="center"/>
          </w:tcPr>
          <w:p w14:paraId="7AA546F0" w14:textId="77777777" w:rsidR="009956CD" w:rsidRDefault="009956CD" w:rsidP="00CD4E50">
            <w:pPr>
              <w:jc w:val="center"/>
              <w:rPr>
                <w:rFonts w:ascii="宋体" w:hAnsi="宋体"/>
              </w:rPr>
            </w:pPr>
          </w:p>
        </w:tc>
        <w:tc>
          <w:tcPr>
            <w:tcW w:w="360" w:type="dxa"/>
            <w:vAlign w:val="center"/>
          </w:tcPr>
          <w:p w14:paraId="319F5BBA" w14:textId="77777777" w:rsidR="009956CD" w:rsidRDefault="009956CD" w:rsidP="00CD4E50">
            <w:pPr>
              <w:jc w:val="center"/>
              <w:rPr>
                <w:rFonts w:ascii="宋体" w:hAnsi="宋体"/>
              </w:rPr>
            </w:pPr>
          </w:p>
        </w:tc>
        <w:tc>
          <w:tcPr>
            <w:tcW w:w="364" w:type="dxa"/>
            <w:vAlign w:val="center"/>
          </w:tcPr>
          <w:p w14:paraId="498EAFD5" w14:textId="77777777" w:rsidR="009956CD" w:rsidRDefault="009956CD" w:rsidP="00CD4E50">
            <w:pPr>
              <w:jc w:val="center"/>
              <w:rPr>
                <w:rFonts w:ascii="宋体" w:hAnsi="宋体"/>
              </w:rPr>
            </w:pPr>
          </w:p>
        </w:tc>
        <w:tc>
          <w:tcPr>
            <w:tcW w:w="426" w:type="dxa"/>
            <w:vAlign w:val="center"/>
          </w:tcPr>
          <w:p w14:paraId="01FC603D" w14:textId="77777777" w:rsidR="009956CD" w:rsidRDefault="009956CD" w:rsidP="00CD4E50">
            <w:pPr>
              <w:jc w:val="center"/>
              <w:rPr>
                <w:rFonts w:ascii="宋体" w:hAnsi="宋体"/>
              </w:rPr>
            </w:pPr>
          </w:p>
        </w:tc>
        <w:tc>
          <w:tcPr>
            <w:tcW w:w="419" w:type="dxa"/>
            <w:vAlign w:val="center"/>
          </w:tcPr>
          <w:p w14:paraId="4A04C02D" w14:textId="77777777" w:rsidR="009956CD" w:rsidRDefault="009956CD" w:rsidP="00CD4E50">
            <w:pPr>
              <w:jc w:val="center"/>
              <w:rPr>
                <w:rFonts w:ascii="宋体" w:hAnsi="宋体"/>
              </w:rPr>
            </w:pPr>
          </w:p>
        </w:tc>
        <w:tc>
          <w:tcPr>
            <w:tcW w:w="426" w:type="dxa"/>
            <w:vAlign w:val="center"/>
          </w:tcPr>
          <w:p w14:paraId="334D6B26" w14:textId="77777777" w:rsidR="009956CD" w:rsidRDefault="009956CD" w:rsidP="00CD4E50">
            <w:pPr>
              <w:jc w:val="center"/>
              <w:rPr>
                <w:rFonts w:ascii="宋体" w:hAnsi="宋体"/>
              </w:rPr>
            </w:pPr>
          </w:p>
        </w:tc>
        <w:tc>
          <w:tcPr>
            <w:tcW w:w="360" w:type="dxa"/>
            <w:vAlign w:val="center"/>
          </w:tcPr>
          <w:p w14:paraId="3C145165" w14:textId="77777777" w:rsidR="009956CD" w:rsidRDefault="009956CD" w:rsidP="00CD4E50">
            <w:pPr>
              <w:jc w:val="center"/>
              <w:rPr>
                <w:rFonts w:ascii="宋体" w:hAnsi="宋体"/>
              </w:rPr>
            </w:pPr>
          </w:p>
        </w:tc>
        <w:tc>
          <w:tcPr>
            <w:tcW w:w="360" w:type="dxa"/>
            <w:vAlign w:val="center"/>
          </w:tcPr>
          <w:p w14:paraId="72835931" w14:textId="77777777" w:rsidR="009956CD" w:rsidRDefault="009956CD" w:rsidP="00CD4E50">
            <w:pPr>
              <w:jc w:val="center"/>
              <w:rPr>
                <w:rFonts w:ascii="宋体" w:hAnsi="宋体"/>
              </w:rPr>
            </w:pPr>
          </w:p>
        </w:tc>
        <w:tc>
          <w:tcPr>
            <w:tcW w:w="364" w:type="dxa"/>
            <w:vAlign w:val="center"/>
          </w:tcPr>
          <w:p w14:paraId="3401B446" w14:textId="77777777" w:rsidR="009956CD" w:rsidRDefault="009956CD" w:rsidP="00CD4E50">
            <w:pPr>
              <w:jc w:val="center"/>
              <w:rPr>
                <w:rFonts w:ascii="宋体" w:hAnsi="宋体"/>
              </w:rPr>
            </w:pPr>
          </w:p>
        </w:tc>
        <w:tc>
          <w:tcPr>
            <w:tcW w:w="362" w:type="dxa"/>
            <w:vAlign w:val="center"/>
          </w:tcPr>
          <w:p w14:paraId="406DA47E" w14:textId="77777777" w:rsidR="009956CD" w:rsidRDefault="009956CD" w:rsidP="00CD4E50">
            <w:pPr>
              <w:jc w:val="center"/>
              <w:rPr>
                <w:rFonts w:ascii="宋体" w:hAnsi="宋体"/>
              </w:rPr>
            </w:pPr>
          </w:p>
        </w:tc>
        <w:tc>
          <w:tcPr>
            <w:tcW w:w="362" w:type="dxa"/>
            <w:vAlign w:val="center"/>
          </w:tcPr>
          <w:p w14:paraId="494C3F0E" w14:textId="77777777" w:rsidR="009956CD" w:rsidRDefault="009956CD" w:rsidP="00CD4E50">
            <w:pPr>
              <w:jc w:val="center"/>
              <w:rPr>
                <w:rFonts w:ascii="宋体" w:hAnsi="宋体"/>
              </w:rPr>
            </w:pPr>
          </w:p>
        </w:tc>
        <w:tc>
          <w:tcPr>
            <w:tcW w:w="364" w:type="dxa"/>
            <w:vAlign w:val="center"/>
          </w:tcPr>
          <w:p w14:paraId="0D1BC84B" w14:textId="77777777" w:rsidR="009956CD" w:rsidRDefault="009956CD" w:rsidP="00CD4E50">
            <w:pPr>
              <w:jc w:val="center"/>
              <w:rPr>
                <w:rFonts w:ascii="宋体" w:hAnsi="宋体"/>
              </w:rPr>
            </w:pPr>
          </w:p>
        </w:tc>
        <w:tc>
          <w:tcPr>
            <w:tcW w:w="362" w:type="dxa"/>
            <w:vAlign w:val="center"/>
          </w:tcPr>
          <w:p w14:paraId="7DDF8E4E" w14:textId="77777777" w:rsidR="009956CD" w:rsidRDefault="009956CD" w:rsidP="00CD4E50">
            <w:pPr>
              <w:jc w:val="center"/>
              <w:rPr>
                <w:rFonts w:ascii="宋体" w:hAnsi="宋体"/>
              </w:rPr>
            </w:pPr>
          </w:p>
        </w:tc>
        <w:tc>
          <w:tcPr>
            <w:tcW w:w="362" w:type="dxa"/>
            <w:vAlign w:val="center"/>
          </w:tcPr>
          <w:p w14:paraId="046334DC" w14:textId="77777777" w:rsidR="009956CD" w:rsidRDefault="009956CD" w:rsidP="00CD4E50">
            <w:pPr>
              <w:jc w:val="center"/>
              <w:rPr>
                <w:rFonts w:ascii="宋体" w:hAnsi="宋体"/>
              </w:rPr>
            </w:pPr>
          </w:p>
        </w:tc>
      </w:tr>
      <w:tr w:rsidR="009956CD" w14:paraId="65334BB6" w14:textId="77777777" w:rsidTr="00CD4E50">
        <w:trPr>
          <w:trHeight w:hRule="exact" w:val="454"/>
          <w:jc w:val="center"/>
        </w:trPr>
        <w:tc>
          <w:tcPr>
            <w:tcW w:w="2206" w:type="dxa"/>
            <w:vMerge/>
            <w:vAlign w:val="center"/>
          </w:tcPr>
          <w:p w14:paraId="3CEA12E6" w14:textId="77777777" w:rsidR="009956CD" w:rsidRDefault="009956CD" w:rsidP="00CD4E50">
            <w:pPr>
              <w:jc w:val="right"/>
              <w:rPr>
                <w:rFonts w:ascii="宋体" w:hAnsi="宋体"/>
              </w:rPr>
            </w:pPr>
          </w:p>
        </w:tc>
        <w:tc>
          <w:tcPr>
            <w:tcW w:w="361" w:type="dxa"/>
            <w:tcBorders>
              <w:top w:val="single" w:sz="4" w:space="0" w:color="auto"/>
              <w:bottom w:val="single" w:sz="4" w:space="0" w:color="auto"/>
            </w:tcBorders>
            <w:vAlign w:val="center"/>
          </w:tcPr>
          <w:p w14:paraId="7AE3E67B" w14:textId="77777777" w:rsidR="009956CD" w:rsidRDefault="009956CD" w:rsidP="00CD4E50">
            <w:pPr>
              <w:jc w:val="center"/>
              <w:rPr>
                <w:rFonts w:ascii="宋体" w:hAnsi="宋体"/>
              </w:rPr>
            </w:pPr>
          </w:p>
        </w:tc>
        <w:tc>
          <w:tcPr>
            <w:tcW w:w="361" w:type="dxa"/>
            <w:vAlign w:val="center"/>
          </w:tcPr>
          <w:p w14:paraId="140DF03A" w14:textId="77777777" w:rsidR="009956CD" w:rsidRDefault="009956CD" w:rsidP="00CD4E50">
            <w:pPr>
              <w:jc w:val="center"/>
              <w:rPr>
                <w:rFonts w:ascii="宋体" w:hAnsi="宋体"/>
              </w:rPr>
            </w:pPr>
          </w:p>
        </w:tc>
        <w:tc>
          <w:tcPr>
            <w:tcW w:w="371" w:type="dxa"/>
            <w:vAlign w:val="center"/>
          </w:tcPr>
          <w:p w14:paraId="75C59824" w14:textId="77777777" w:rsidR="009956CD" w:rsidRDefault="009956CD" w:rsidP="00CD4E50">
            <w:pPr>
              <w:jc w:val="center"/>
              <w:rPr>
                <w:rFonts w:ascii="宋体" w:hAnsi="宋体"/>
              </w:rPr>
            </w:pPr>
          </w:p>
        </w:tc>
        <w:tc>
          <w:tcPr>
            <w:tcW w:w="361" w:type="dxa"/>
            <w:vAlign w:val="center"/>
          </w:tcPr>
          <w:p w14:paraId="386A8A53" w14:textId="77777777" w:rsidR="009956CD" w:rsidRDefault="009956CD" w:rsidP="00CD4E50">
            <w:pPr>
              <w:jc w:val="center"/>
              <w:rPr>
                <w:rFonts w:ascii="宋体" w:hAnsi="宋体"/>
              </w:rPr>
            </w:pPr>
          </w:p>
        </w:tc>
        <w:tc>
          <w:tcPr>
            <w:tcW w:w="361" w:type="dxa"/>
            <w:vAlign w:val="center"/>
          </w:tcPr>
          <w:p w14:paraId="6A4965B2" w14:textId="77777777" w:rsidR="009956CD" w:rsidRDefault="009956CD" w:rsidP="00CD4E50">
            <w:pPr>
              <w:jc w:val="center"/>
              <w:rPr>
                <w:rFonts w:ascii="宋体" w:hAnsi="宋体"/>
              </w:rPr>
            </w:pPr>
          </w:p>
        </w:tc>
        <w:tc>
          <w:tcPr>
            <w:tcW w:w="367" w:type="dxa"/>
            <w:vAlign w:val="center"/>
          </w:tcPr>
          <w:p w14:paraId="1CCF4BD0" w14:textId="77777777" w:rsidR="009956CD" w:rsidRDefault="009956CD" w:rsidP="00CD4E50">
            <w:pPr>
              <w:jc w:val="center"/>
              <w:rPr>
                <w:rFonts w:ascii="宋体" w:hAnsi="宋体"/>
              </w:rPr>
            </w:pPr>
          </w:p>
        </w:tc>
        <w:tc>
          <w:tcPr>
            <w:tcW w:w="360" w:type="dxa"/>
            <w:vAlign w:val="center"/>
          </w:tcPr>
          <w:p w14:paraId="579C1E7D" w14:textId="77777777" w:rsidR="009956CD" w:rsidRDefault="009956CD" w:rsidP="00CD4E50">
            <w:pPr>
              <w:jc w:val="center"/>
              <w:rPr>
                <w:rFonts w:ascii="宋体" w:hAnsi="宋体"/>
              </w:rPr>
            </w:pPr>
          </w:p>
        </w:tc>
        <w:tc>
          <w:tcPr>
            <w:tcW w:w="360" w:type="dxa"/>
            <w:vAlign w:val="center"/>
          </w:tcPr>
          <w:p w14:paraId="1B4A7688" w14:textId="77777777" w:rsidR="009956CD" w:rsidRDefault="009956CD" w:rsidP="00CD4E50">
            <w:pPr>
              <w:jc w:val="center"/>
              <w:rPr>
                <w:rFonts w:ascii="宋体" w:hAnsi="宋体"/>
              </w:rPr>
            </w:pPr>
          </w:p>
        </w:tc>
        <w:tc>
          <w:tcPr>
            <w:tcW w:w="364" w:type="dxa"/>
            <w:vAlign w:val="center"/>
          </w:tcPr>
          <w:p w14:paraId="12B20013" w14:textId="77777777" w:rsidR="009956CD" w:rsidRDefault="009956CD" w:rsidP="00CD4E50">
            <w:pPr>
              <w:jc w:val="center"/>
              <w:rPr>
                <w:rFonts w:ascii="宋体" w:hAnsi="宋体"/>
              </w:rPr>
            </w:pPr>
          </w:p>
        </w:tc>
        <w:tc>
          <w:tcPr>
            <w:tcW w:w="426" w:type="dxa"/>
            <w:vAlign w:val="center"/>
          </w:tcPr>
          <w:p w14:paraId="51B98303" w14:textId="77777777" w:rsidR="009956CD" w:rsidRDefault="009956CD" w:rsidP="00CD4E50">
            <w:pPr>
              <w:jc w:val="center"/>
              <w:rPr>
                <w:rFonts w:ascii="宋体" w:hAnsi="宋体"/>
              </w:rPr>
            </w:pPr>
          </w:p>
        </w:tc>
        <w:tc>
          <w:tcPr>
            <w:tcW w:w="419" w:type="dxa"/>
            <w:vAlign w:val="center"/>
          </w:tcPr>
          <w:p w14:paraId="54E3E713" w14:textId="77777777" w:rsidR="009956CD" w:rsidRDefault="009956CD" w:rsidP="00CD4E50">
            <w:pPr>
              <w:jc w:val="center"/>
              <w:rPr>
                <w:rFonts w:ascii="宋体" w:hAnsi="宋体"/>
              </w:rPr>
            </w:pPr>
          </w:p>
        </w:tc>
        <w:tc>
          <w:tcPr>
            <w:tcW w:w="426" w:type="dxa"/>
            <w:vAlign w:val="center"/>
          </w:tcPr>
          <w:p w14:paraId="4624ADB3" w14:textId="77777777" w:rsidR="009956CD" w:rsidRDefault="009956CD" w:rsidP="00CD4E50">
            <w:pPr>
              <w:jc w:val="center"/>
              <w:rPr>
                <w:rFonts w:ascii="宋体" w:hAnsi="宋体"/>
              </w:rPr>
            </w:pPr>
          </w:p>
        </w:tc>
        <w:tc>
          <w:tcPr>
            <w:tcW w:w="360" w:type="dxa"/>
            <w:vAlign w:val="center"/>
          </w:tcPr>
          <w:p w14:paraId="08289827" w14:textId="77777777" w:rsidR="009956CD" w:rsidRDefault="009956CD" w:rsidP="00CD4E50">
            <w:pPr>
              <w:jc w:val="center"/>
              <w:rPr>
                <w:rFonts w:ascii="宋体" w:hAnsi="宋体"/>
              </w:rPr>
            </w:pPr>
          </w:p>
        </w:tc>
        <w:tc>
          <w:tcPr>
            <w:tcW w:w="360" w:type="dxa"/>
            <w:vAlign w:val="center"/>
          </w:tcPr>
          <w:p w14:paraId="1861C7C4" w14:textId="77777777" w:rsidR="009956CD" w:rsidRDefault="009956CD" w:rsidP="00CD4E50">
            <w:pPr>
              <w:jc w:val="center"/>
              <w:rPr>
                <w:rFonts w:ascii="宋体" w:hAnsi="宋体"/>
              </w:rPr>
            </w:pPr>
          </w:p>
        </w:tc>
        <w:tc>
          <w:tcPr>
            <w:tcW w:w="364" w:type="dxa"/>
            <w:vAlign w:val="center"/>
          </w:tcPr>
          <w:p w14:paraId="7A397B7F" w14:textId="77777777" w:rsidR="009956CD" w:rsidRDefault="009956CD" w:rsidP="00CD4E50">
            <w:pPr>
              <w:jc w:val="center"/>
              <w:rPr>
                <w:rFonts w:ascii="宋体" w:hAnsi="宋体"/>
              </w:rPr>
            </w:pPr>
          </w:p>
        </w:tc>
        <w:tc>
          <w:tcPr>
            <w:tcW w:w="362" w:type="dxa"/>
            <w:vAlign w:val="center"/>
          </w:tcPr>
          <w:p w14:paraId="0A43BA6A" w14:textId="77777777" w:rsidR="009956CD" w:rsidRDefault="009956CD" w:rsidP="00CD4E50">
            <w:pPr>
              <w:jc w:val="center"/>
              <w:rPr>
                <w:rFonts w:ascii="宋体" w:hAnsi="宋体"/>
              </w:rPr>
            </w:pPr>
          </w:p>
        </w:tc>
        <w:tc>
          <w:tcPr>
            <w:tcW w:w="362" w:type="dxa"/>
            <w:vAlign w:val="center"/>
          </w:tcPr>
          <w:p w14:paraId="635330F9" w14:textId="77777777" w:rsidR="009956CD" w:rsidRDefault="009956CD" w:rsidP="00CD4E50">
            <w:pPr>
              <w:jc w:val="center"/>
              <w:rPr>
                <w:rFonts w:ascii="宋体" w:hAnsi="宋体"/>
              </w:rPr>
            </w:pPr>
          </w:p>
        </w:tc>
        <w:tc>
          <w:tcPr>
            <w:tcW w:w="364" w:type="dxa"/>
            <w:vAlign w:val="center"/>
          </w:tcPr>
          <w:p w14:paraId="098AB0B4" w14:textId="77777777" w:rsidR="009956CD" w:rsidRDefault="009956CD" w:rsidP="00CD4E50">
            <w:pPr>
              <w:jc w:val="center"/>
              <w:rPr>
                <w:rFonts w:ascii="宋体" w:hAnsi="宋体"/>
              </w:rPr>
            </w:pPr>
          </w:p>
        </w:tc>
        <w:tc>
          <w:tcPr>
            <w:tcW w:w="362" w:type="dxa"/>
            <w:vAlign w:val="center"/>
          </w:tcPr>
          <w:p w14:paraId="28A9A09D" w14:textId="77777777" w:rsidR="009956CD" w:rsidRDefault="009956CD" w:rsidP="00CD4E50">
            <w:pPr>
              <w:jc w:val="center"/>
              <w:rPr>
                <w:rFonts w:ascii="宋体" w:hAnsi="宋体"/>
              </w:rPr>
            </w:pPr>
          </w:p>
        </w:tc>
        <w:tc>
          <w:tcPr>
            <w:tcW w:w="362" w:type="dxa"/>
            <w:vAlign w:val="center"/>
          </w:tcPr>
          <w:p w14:paraId="0E837BDB" w14:textId="77777777" w:rsidR="009956CD" w:rsidRDefault="009956CD" w:rsidP="00CD4E50">
            <w:pPr>
              <w:jc w:val="center"/>
              <w:rPr>
                <w:rFonts w:ascii="宋体" w:hAnsi="宋体"/>
              </w:rPr>
            </w:pPr>
          </w:p>
        </w:tc>
      </w:tr>
      <w:tr w:rsidR="009956CD" w14:paraId="62059AF9" w14:textId="77777777" w:rsidTr="00CD4E50">
        <w:trPr>
          <w:trHeight w:hRule="exact" w:val="454"/>
          <w:jc w:val="center"/>
        </w:trPr>
        <w:tc>
          <w:tcPr>
            <w:tcW w:w="2206" w:type="dxa"/>
            <w:vMerge/>
            <w:vAlign w:val="center"/>
          </w:tcPr>
          <w:p w14:paraId="7BEC6612" w14:textId="77777777" w:rsidR="009956CD" w:rsidRDefault="009956CD" w:rsidP="00CD4E50">
            <w:pPr>
              <w:jc w:val="right"/>
              <w:rPr>
                <w:rFonts w:ascii="宋体" w:hAnsi="宋体"/>
              </w:rPr>
            </w:pPr>
          </w:p>
        </w:tc>
        <w:tc>
          <w:tcPr>
            <w:tcW w:w="361" w:type="dxa"/>
            <w:tcBorders>
              <w:top w:val="single" w:sz="4" w:space="0" w:color="auto"/>
              <w:bottom w:val="single" w:sz="4" w:space="0" w:color="auto"/>
            </w:tcBorders>
            <w:vAlign w:val="center"/>
          </w:tcPr>
          <w:p w14:paraId="3714C264" w14:textId="77777777" w:rsidR="009956CD" w:rsidRDefault="009956CD" w:rsidP="00CD4E50">
            <w:pPr>
              <w:jc w:val="center"/>
              <w:rPr>
                <w:rFonts w:ascii="宋体" w:hAnsi="宋体"/>
              </w:rPr>
            </w:pPr>
          </w:p>
        </w:tc>
        <w:tc>
          <w:tcPr>
            <w:tcW w:w="361" w:type="dxa"/>
            <w:vAlign w:val="center"/>
          </w:tcPr>
          <w:p w14:paraId="327247ED" w14:textId="77777777" w:rsidR="009956CD" w:rsidRDefault="009956CD" w:rsidP="00CD4E50">
            <w:pPr>
              <w:jc w:val="center"/>
              <w:rPr>
                <w:rFonts w:ascii="宋体" w:hAnsi="宋体"/>
              </w:rPr>
            </w:pPr>
          </w:p>
        </w:tc>
        <w:tc>
          <w:tcPr>
            <w:tcW w:w="371" w:type="dxa"/>
            <w:vAlign w:val="center"/>
          </w:tcPr>
          <w:p w14:paraId="653E2184" w14:textId="77777777" w:rsidR="009956CD" w:rsidRDefault="009956CD" w:rsidP="00CD4E50">
            <w:pPr>
              <w:jc w:val="center"/>
              <w:rPr>
                <w:rFonts w:ascii="宋体" w:hAnsi="宋体"/>
              </w:rPr>
            </w:pPr>
          </w:p>
        </w:tc>
        <w:tc>
          <w:tcPr>
            <w:tcW w:w="361" w:type="dxa"/>
            <w:vAlign w:val="center"/>
          </w:tcPr>
          <w:p w14:paraId="1B98BDAA" w14:textId="77777777" w:rsidR="009956CD" w:rsidRDefault="009956CD" w:rsidP="00CD4E50">
            <w:pPr>
              <w:jc w:val="center"/>
              <w:rPr>
                <w:rFonts w:ascii="宋体" w:hAnsi="宋体"/>
              </w:rPr>
            </w:pPr>
          </w:p>
        </w:tc>
        <w:tc>
          <w:tcPr>
            <w:tcW w:w="361" w:type="dxa"/>
            <w:vAlign w:val="center"/>
          </w:tcPr>
          <w:p w14:paraId="4DB0EE23" w14:textId="77777777" w:rsidR="009956CD" w:rsidRDefault="009956CD" w:rsidP="00CD4E50">
            <w:pPr>
              <w:jc w:val="center"/>
              <w:rPr>
                <w:rFonts w:ascii="宋体" w:hAnsi="宋体"/>
              </w:rPr>
            </w:pPr>
          </w:p>
        </w:tc>
        <w:tc>
          <w:tcPr>
            <w:tcW w:w="367" w:type="dxa"/>
            <w:vAlign w:val="center"/>
          </w:tcPr>
          <w:p w14:paraId="17AC8437" w14:textId="77777777" w:rsidR="009956CD" w:rsidRDefault="009956CD" w:rsidP="00CD4E50">
            <w:pPr>
              <w:jc w:val="center"/>
              <w:rPr>
                <w:rFonts w:ascii="宋体" w:hAnsi="宋体"/>
              </w:rPr>
            </w:pPr>
          </w:p>
        </w:tc>
        <w:tc>
          <w:tcPr>
            <w:tcW w:w="360" w:type="dxa"/>
            <w:vAlign w:val="center"/>
          </w:tcPr>
          <w:p w14:paraId="5059011B" w14:textId="77777777" w:rsidR="009956CD" w:rsidRDefault="009956CD" w:rsidP="00CD4E50">
            <w:pPr>
              <w:jc w:val="center"/>
              <w:rPr>
                <w:rFonts w:ascii="宋体" w:hAnsi="宋体"/>
              </w:rPr>
            </w:pPr>
          </w:p>
        </w:tc>
        <w:tc>
          <w:tcPr>
            <w:tcW w:w="360" w:type="dxa"/>
            <w:vAlign w:val="center"/>
          </w:tcPr>
          <w:p w14:paraId="018C3B75" w14:textId="77777777" w:rsidR="009956CD" w:rsidRDefault="009956CD" w:rsidP="00CD4E50">
            <w:pPr>
              <w:jc w:val="center"/>
              <w:rPr>
                <w:rFonts w:ascii="宋体" w:hAnsi="宋体"/>
              </w:rPr>
            </w:pPr>
          </w:p>
        </w:tc>
        <w:tc>
          <w:tcPr>
            <w:tcW w:w="364" w:type="dxa"/>
            <w:vAlign w:val="center"/>
          </w:tcPr>
          <w:p w14:paraId="7BD1B863" w14:textId="77777777" w:rsidR="009956CD" w:rsidRDefault="009956CD" w:rsidP="00CD4E50">
            <w:pPr>
              <w:jc w:val="center"/>
              <w:rPr>
                <w:rFonts w:ascii="宋体" w:hAnsi="宋体"/>
              </w:rPr>
            </w:pPr>
          </w:p>
        </w:tc>
        <w:tc>
          <w:tcPr>
            <w:tcW w:w="426" w:type="dxa"/>
            <w:vAlign w:val="center"/>
          </w:tcPr>
          <w:p w14:paraId="379BB9B5" w14:textId="77777777" w:rsidR="009956CD" w:rsidRDefault="009956CD" w:rsidP="00CD4E50">
            <w:pPr>
              <w:jc w:val="center"/>
              <w:rPr>
                <w:rFonts w:ascii="宋体" w:hAnsi="宋体"/>
              </w:rPr>
            </w:pPr>
          </w:p>
        </w:tc>
        <w:tc>
          <w:tcPr>
            <w:tcW w:w="419" w:type="dxa"/>
            <w:vAlign w:val="center"/>
          </w:tcPr>
          <w:p w14:paraId="6C3030FD" w14:textId="77777777" w:rsidR="009956CD" w:rsidRDefault="009956CD" w:rsidP="00CD4E50">
            <w:pPr>
              <w:jc w:val="center"/>
              <w:rPr>
                <w:rFonts w:ascii="宋体" w:hAnsi="宋体"/>
              </w:rPr>
            </w:pPr>
          </w:p>
        </w:tc>
        <w:tc>
          <w:tcPr>
            <w:tcW w:w="426" w:type="dxa"/>
            <w:vAlign w:val="center"/>
          </w:tcPr>
          <w:p w14:paraId="0FD44AC1" w14:textId="77777777" w:rsidR="009956CD" w:rsidRDefault="009956CD" w:rsidP="00CD4E50">
            <w:pPr>
              <w:jc w:val="center"/>
              <w:rPr>
                <w:rFonts w:ascii="宋体" w:hAnsi="宋体"/>
              </w:rPr>
            </w:pPr>
          </w:p>
        </w:tc>
        <w:tc>
          <w:tcPr>
            <w:tcW w:w="360" w:type="dxa"/>
            <w:vAlign w:val="center"/>
          </w:tcPr>
          <w:p w14:paraId="5E4496DE" w14:textId="77777777" w:rsidR="009956CD" w:rsidRDefault="009956CD" w:rsidP="00CD4E50">
            <w:pPr>
              <w:jc w:val="center"/>
              <w:rPr>
                <w:rFonts w:ascii="宋体" w:hAnsi="宋体"/>
              </w:rPr>
            </w:pPr>
          </w:p>
        </w:tc>
        <w:tc>
          <w:tcPr>
            <w:tcW w:w="360" w:type="dxa"/>
            <w:vAlign w:val="center"/>
          </w:tcPr>
          <w:p w14:paraId="085CAACD" w14:textId="77777777" w:rsidR="009956CD" w:rsidRDefault="009956CD" w:rsidP="00CD4E50">
            <w:pPr>
              <w:jc w:val="center"/>
              <w:rPr>
                <w:rFonts w:ascii="宋体" w:hAnsi="宋体"/>
              </w:rPr>
            </w:pPr>
          </w:p>
        </w:tc>
        <w:tc>
          <w:tcPr>
            <w:tcW w:w="364" w:type="dxa"/>
            <w:vAlign w:val="center"/>
          </w:tcPr>
          <w:p w14:paraId="66114061" w14:textId="77777777" w:rsidR="009956CD" w:rsidRDefault="009956CD" w:rsidP="00CD4E50">
            <w:pPr>
              <w:jc w:val="center"/>
              <w:rPr>
                <w:rFonts w:ascii="宋体" w:hAnsi="宋体"/>
              </w:rPr>
            </w:pPr>
          </w:p>
        </w:tc>
        <w:tc>
          <w:tcPr>
            <w:tcW w:w="362" w:type="dxa"/>
            <w:vAlign w:val="center"/>
          </w:tcPr>
          <w:p w14:paraId="3EDFB523" w14:textId="77777777" w:rsidR="009956CD" w:rsidRDefault="009956CD" w:rsidP="00CD4E50">
            <w:pPr>
              <w:jc w:val="center"/>
              <w:rPr>
                <w:rFonts w:ascii="宋体" w:hAnsi="宋体"/>
              </w:rPr>
            </w:pPr>
          </w:p>
        </w:tc>
        <w:tc>
          <w:tcPr>
            <w:tcW w:w="362" w:type="dxa"/>
            <w:vAlign w:val="center"/>
          </w:tcPr>
          <w:p w14:paraId="2734C8C6" w14:textId="77777777" w:rsidR="009956CD" w:rsidRDefault="009956CD" w:rsidP="00CD4E50">
            <w:pPr>
              <w:jc w:val="center"/>
              <w:rPr>
                <w:rFonts w:ascii="宋体" w:hAnsi="宋体"/>
              </w:rPr>
            </w:pPr>
          </w:p>
        </w:tc>
        <w:tc>
          <w:tcPr>
            <w:tcW w:w="364" w:type="dxa"/>
            <w:vAlign w:val="center"/>
          </w:tcPr>
          <w:p w14:paraId="2F070B3A" w14:textId="77777777" w:rsidR="009956CD" w:rsidRDefault="009956CD" w:rsidP="00CD4E50">
            <w:pPr>
              <w:jc w:val="center"/>
              <w:rPr>
                <w:rFonts w:ascii="宋体" w:hAnsi="宋体"/>
              </w:rPr>
            </w:pPr>
          </w:p>
        </w:tc>
        <w:tc>
          <w:tcPr>
            <w:tcW w:w="362" w:type="dxa"/>
            <w:vAlign w:val="center"/>
          </w:tcPr>
          <w:p w14:paraId="3C468BDC" w14:textId="77777777" w:rsidR="009956CD" w:rsidRDefault="009956CD" w:rsidP="00CD4E50">
            <w:pPr>
              <w:jc w:val="center"/>
              <w:rPr>
                <w:rFonts w:ascii="宋体" w:hAnsi="宋体"/>
              </w:rPr>
            </w:pPr>
          </w:p>
        </w:tc>
        <w:tc>
          <w:tcPr>
            <w:tcW w:w="362" w:type="dxa"/>
            <w:vAlign w:val="center"/>
          </w:tcPr>
          <w:p w14:paraId="79703DF3" w14:textId="77777777" w:rsidR="009956CD" w:rsidRDefault="009956CD" w:rsidP="00CD4E50">
            <w:pPr>
              <w:jc w:val="center"/>
              <w:rPr>
                <w:rFonts w:ascii="宋体" w:hAnsi="宋体"/>
              </w:rPr>
            </w:pPr>
          </w:p>
        </w:tc>
      </w:tr>
      <w:tr w:rsidR="009956CD" w14:paraId="4EF5E3CA" w14:textId="77777777" w:rsidTr="00CD4E50">
        <w:trPr>
          <w:trHeight w:hRule="exact" w:val="454"/>
          <w:jc w:val="center"/>
        </w:trPr>
        <w:tc>
          <w:tcPr>
            <w:tcW w:w="2206" w:type="dxa"/>
            <w:vMerge/>
            <w:vAlign w:val="center"/>
          </w:tcPr>
          <w:p w14:paraId="0C171A80" w14:textId="77777777" w:rsidR="009956CD" w:rsidRDefault="009956CD" w:rsidP="00CD4E50">
            <w:pPr>
              <w:jc w:val="right"/>
              <w:rPr>
                <w:rFonts w:ascii="宋体" w:hAnsi="宋体"/>
              </w:rPr>
            </w:pPr>
          </w:p>
        </w:tc>
        <w:tc>
          <w:tcPr>
            <w:tcW w:w="361" w:type="dxa"/>
            <w:tcBorders>
              <w:top w:val="single" w:sz="4" w:space="0" w:color="auto"/>
              <w:bottom w:val="single" w:sz="4" w:space="0" w:color="auto"/>
            </w:tcBorders>
            <w:vAlign w:val="center"/>
          </w:tcPr>
          <w:p w14:paraId="6D606462" w14:textId="77777777" w:rsidR="009956CD" w:rsidRDefault="009956CD" w:rsidP="00CD4E50">
            <w:pPr>
              <w:jc w:val="center"/>
              <w:rPr>
                <w:rFonts w:ascii="宋体" w:hAnsi="宋体"/>
              </w:rPr>
            </w:pPr>
          </w:p>
        </w:tc>
        <w:tc>
          <w:tcPr>
            <w:tcW w:w="361" w:type="dxa"/>
            <w:vAlign w:val="center"/>
          </w:tcPr>
          <w:p w14:paraId="25F7F32C" w14:textId="77777777" w:rsidR="009956CD" w:rsidRDefault="009956CD" w:rsidP="00CD4E50">
            <w:pPr>
              <w:jc w:val="center"/>
              <w:rPr>
                <w:rFonts w:ascii="宋体" w:hAnsi="宋体"/>
              </w:rPr>
            </w:pPr>
          </w:p>
        </w:tc>
        <w:tc>
          <w:tcPr>
            <w:tcW w:w="371" w:type="dxa"/>
            <w:vAlign w:val="center"/>
          </w:tcPr>
          <w:p w14:paraId="3438A44B" w14:textId="77777777" w:rsidR="009956CD" w:rsidRDefault="009956CD" w:rsidP="00CD4E50">
            <w:pPr>
              <w:jc w:val="center"/>
              <w:rPr>
                <w:rFonts w:ascii="宋体" w:hAnsi="宋体"/>
              </w:rPr>
            </w:pPr>
          </w:p>
        </w:tc>
        <w:tc>
          <w:tcPr>
            <w:tcW w:w="361" w:type="dxa"/>
            <w:vAlign w:val="center"/>
          </w:tcPr>
          <w:p w14:paraId="7C03ABC2" w14:textId="77777777" w:rsidR="009956CD" w:rsidRDefault="009956CD" w:rsidP="00CD4E50">
            <w:pPr>
              <w:jc w:val="center"/>
              <w:rPr>
                <w:rFonts w:ascii="宋体" w:hAnsi="宋体"/>
              </w:rPr>
            </w:pPr>
          </w:p>
        </w:tc>
        <w:tc>
          <w:tcPr>
            <w:tcW w:w="361" w:type="dxa"/>
            <w:vAlign w:val="center"/>
          </w:tcPr>
          <w:p w14:paraId="33E11B80" w14:textId="77777777" w:rsidR="009956CD" w:rsidRDefault="009956CD" w:rsidP="00CD4E50">
            <w:pPr>
              <w:jc w:val="center"/>
              <w:rPr>
                <w:rFonts w:ascii="宋体" w:hAnsi="宋体"/>
              </w:rPr>
            </w:pPr>
          </w:p>
        </w:tc>
        <w:tc>
          <w:tcPr>
            <w:tcW w:w="367" w:type="dxa"/>
            <w:vAlign w:val="center"/>
          </w:tcPr>
          <w:p w14:paraId="5DE8D83D" w14:textId="77777777" w:rsidR="009956CD" w:rsidRDefault="009956CD" w:rsidP="00CD4E50">
            <w:pPr>
              <w:jc w:val="center"/>
              <w:rPr>
                <w:rFonts w:ascii="宋体" w:hAnsi="宋体"/>
              </w:rPr>
            </w:pPr>
          </w:p>
        </w:tc>
        <w:tc>
          <w:tcPr>
            <w:tcW w:w="360" w:type="dxa"/>
            <w:vAlign w:val="center"/>
          </w:tcPr>
          <w:p w14:paraId="48BC74BA" w14:textId="77777777" w:rsidR="009956CD" w:rsidRDefault="009956CD" w:rsidP="00CD4E50">
            <w:pPr>
              <w:jc w:val="center"/>
              <w:rPr>
                <w:rFonts w:ascii="宋体" w:hAnsi="宋体"/>
              </w:rPr>
            </w:pPr>
          </w:p>
        </w:tc>
        <w:tc>
          <w:tcPr>
            <w:tcW w:w="360" w:type="dxa"/>
            <w:vAlign w:val="center"/>
          </w:tcPr>
          <w:p w14:paraId="00D6D1E0" w14:textId="77777777" w:rsidR="009956CD" w:rsidRDefault="009956CD" w:rsidP="00CD4E50">
            <w:pPr>
              <w:jc w:val="center"/>
              <w:rPr>
                <w:rFonts w:ascii="宋体" w:hAnsi="宋体"/>
              </w:rPr>
            </w:pPr>
          </w:p>
        </w:tc>
        <w:tc>
          <w:tcPr>
            <w:tcW w:w="364" w:type="dxa"/>
            <w:vAlign w:val="center"/>
          </w:tcPr>
          <w:p w14:paraId="4C3E2ABB" w14:textId="77777777" w:rsidR="009956CD" w:rsidRDefault="009956CD" w:rsidP="00CD4E50">
            <w:pPr>
              <w:jc w:val="center"/>
              <w:rPr>
                <w:rFonts w:ascii="宋体" w:hAnsi="宋体"/>
              </w:rPr>
            </w:pPr>
          </w:p>
        </w:tc>
        <w:tc>
          <w:tcPr>
            <w:tcW w:w="426" w:type="dxa"/>
            <w:vAlign w:val="center"/>
          </w:tcPr>
          <w:p w14:paraId="07FA3628" w14:textId="77777777" w:rsidR="009956CD" w:rsidRDefault="009956CD" w:rsidP="00CD4E50">
            <w:pPr>
              <w:jc w:val="center"/>
              <w:rPr>
                <w:rFonts w:ascii="宋体" w:hAnsi="宋体"/>
              </w:rPr>
            </w:pPr>
          </w:p>
        </w:tc>
        <w:tc>
          <w:tcPr>
            <w:tcW w:w="419" w:type="dxa"/>
            <w:vAlign w:val="center"/>
          </w:tcPr>
          <w:p w14:paraId="24FC62E4" w14:textId="77777777" w:rsidR="009956CD" w:rsidRDefault="009956CD" w:rsidP="00CD4E50">
            <w:pPr>
              <w:jc w:val="center"/>
              <w:rPr>
                <w:rFonts w:ascii="宋体" w:hAnsi="宋体"/>
              </w:rPr>
            </w:pPr>
          </w:p>
        </w:tc>
        <w:tc>
          <w:tcPr>
            <w:tcW w:w="426" w:type="dxa"/>
            <w:vAlign w:val="center"/>
          </w:tcPr>
          <w:p w14:paraId="016A8DD0" w14:textId="77777777" w:rsidR="009956CD" w:rsidRDefault="009956CD" w:rsidP="00CD4E50">
            <w:pPr>
              <w:jc w:val="center"/>
              <w:rPr>
                <w:rFonts w:ascii="宋体" w:hAnsi="宋体"/>
              </w:rPr>
            </w:pPr>
          </w:p>
        </w:tc>
        <w:tc>
          <w:tcPr>
            <w:tcW w:w="360" w:type="dxa"/>
            <w:vAlign w:val="center"/>
          </w:tcPr>
          <w:p w14:paraId="6FCF14E3" w14:textId="77777777" w:rsidR="009956CD" w:rsidRDefault="009956CD" w:rsidP="00CD4E50">
            <w:pPr>
              <w:jc w:val="center"/>
              <w:rPr>
                <w:rFonts w:ascii="宋体" w:hAnsi="宋体"/>
              </w:rPr>
            </w:pPr>
          </w:p>
        </w:tc>
        <w:tc>
          <w:tcPr>
            <w:tcW w:w="360" w:type="dxa"/>
            <w:vAlign w:val="center"/>
          </w:tcPr>
          <w:p w14:paraId="76614EBC" w14:textId="77777777" w:rsidR="009956CD" w:rsidRDefault="009956CD" w:rsidP="00CD4E50">
            <w:pPr>
              <w:jc w:val="center"/>
              <w:rPr>
                <w:rFonts w:ascii="宋体" w:hAnsi="宋体"/>
              </w:rPr>
            </w:pPr>
          </w:p>
        </w:tc>
        <w:tc>
          <w:tcPr>
            <w:tcW w:w="364" w:type="dxa"/>
            <w:vAlign w:val="center"/>
          </w:tcPr>
          <w:p w14:paraId="0E167ADC" w14:textId="77777777" w:rsidR="009956CD" w:rsidRDefault="009956CD" w:rsidP="00CD4E50">
            <w:pPr>
              <w:jc w:val="center"/>
              <w:rPr>
                <w:rFonts w:ascii="宋体" w:hAnsi="宋体"/>
              </w:rPr>
            </w:pPr>
          </w:p>
        </w:tc>
        <w:tc>
          <w:tcPr>
            <w:tcW w:w="362" w:type="dxa"/>
            <w:vAlign w:val="center"/>
          </w:tcPr>
          <w:p w14:paraId="0F740771" w14:textId="77777777" w:rsidR="009956CD" w:rsidRDefault="009956CD" w:rsidP="00CD4E50">
            <w:pPr>
              <w:jc w:val="center"/>
              <w:rPr>
                <w:rFonts w:ascii="宋体" w:hAnsi="宋体"/>
              </w:rPr>
            </w:pPr>
          </w:p>
        </w:tc>
        <w:tc>
          <w:tcPr>
            <w:tcW w:w="362" w:type="dxa"/>
            <w:vAlign w:val="center"/>
          </w:tcPr>
          <w:p w14:paraId="714E3265" w14:textId="77777777" w:rsidR="009956CD" w:rsidRDefault="009956CD" w:rsidP="00CD4E50">
            <w:pPr>
              <w:jc w:val="center"/>
              <w:rPr>
                <w:rFonts w:ascii="宋体" w:hAnsi="宋体"/>
              </w:rPr>
            </w:pPr>
          </w:p>
        </w:tc>
        <w:tc>
          <w:tcPr>
            <w:tcW w:w="364" w:type="dxa"/>
            <w:vAlign w:val="center"/>
          </w:tcPr>
          <w:p w14:paraId="5FF03D4F" w14:textId="77777777" w:rsidR="009956CD" w:rsidRDefault="009956CD" w:rsidP="00CD4E50">
            <w:pPr>
              <w:jc w:val="center"/>
              <w:rPr>
                <w:rFonts w:ascii="宋体" w:hAnsi="宋体"/>
              </w:rPr>
            </w:pPr>
          </w:p>
        </w:tc>
        <w:tc>
          <w:tcPr>
            <w:tcW w:w="362" w:type="dxa"/>
            <w:vAlign w:val="center"/>
          </w:tcPr>
          <w:p w14:paraId="1E6CD9D7" w14:textId="77777777" w:rsidR="009956CD" w:rsidRDefault="009956CD" w:rsidP="00CD4E50">
            <w:pPr>
              <w:jc w:val="center"/>
              <w:rPr>
                <w:rFonts w:ascii="宋体" w:hAnsi="宋体"/>
              </w:rPr>
            </w:pPr>
          </w:p>
        </w:tc>
        <w:tc>
          <w:tcPr>
            <w:tcW w:w="362" w:type="dxa"/>
            <w:vAlign w:val="center"/>
          </w:tcPr>
          <w:p w14:paraId="50EDD449" w14:textId="77777777" w:rsidR="009956CD" w:rsidRDefault="009956CD" w:rsidP="00CD4E50">
            <w:pPr>
              <w:jc w:val="center"/>
              <w:rPr>
                <w:rFonts w:ascii="宋体" w:hAnsi="宋体"/>
              </w:rPr>
            </w:pPr>
          </w:p>
        </w:tc>
      </w:tr>
      <w:tr w:rsidR="009956CD" w14:paraId="05CFAABB" w14:textId="77777777" w:rsidTr="00CD4E50">
        <w:trPr>
          <w:trHeight w:hRule="exact" w:val="454"/>
          <w:jc w:val="center"/>
        </w:trPr>
        <w:tc>
          <w:tcPr>
            <w:tcW w:w="2206" w:type="dxa"/>
            <w:vMerge/>
            <w:vAlign w:val="center"/>
          </w:tcPr>
          <w:p w14:paraId="4A308C1B" w14:textId="77777777" w:rsidR="009956CD" w:rsidRDefault="009956CD" w:rsidP="00CD4E50">
            <w:pPr>
              <w:jc w:val="right"/>
              <w:rPr>
                <w:rFonts w:ascii="宋体" w:hAnsi="宋体"/>
              </w:rPr>
            </w:pPr>
          </w:p>
        </w:tc>
        <w:tc>
          <w:tcPr>
            <w:tcW w:w="361" w:type="dxa"/>
            <w:tcBorders>
              <w:top w:val="single" w:sz="4" w:space="0" w:color="auto"/>
              <w:bottom w:val="single" w:sz="4" w:space="0" w:color="auto"/>
            </w:tcBorders>
            <w:vAlign w:val="center"/>
          </w:tcPr>
          <w:p w14:paraId="437BCBD7" w14:textId="77777777" w:rsidR="009956CD" w:rsidRDefault="009956CD" w:rsidP="00CD4E50">
            <w:pPr>
              <w:jc w:val="center"/>
              <w:rPr>
                <w:rFonts w:ascii="宋体" w:hAnsi="宋体"/>
              </w:rPr>
            </w:pPr>
          </w:p>
        </w:tc>
        <w:tc>
          <w:tcPr>
            <w:tcW w:w="361" w:type="dxa"/>
            <w:vAlign w:val="center"/>
          </w:tcPr>
          <w:p w14:paraId="7F47BD62" w14:textId="77777777" w:rsidR="009956CD" w:rsidRDefault="009956CD" w:rsidP="00CD4E50">
            <w:pPr>
              <w:jc w:val="center"/>
              <w:rPr>
                <w:rFonts w:ascii="宋体" w:hAnsi="宋体"/>
              </w:rPr>
            </w:pPr>
          </w:p>
        </w:tc>
        <w:tc>
          <w:tcPr>
            <w:tcW w:w="371" w:type="dxa"/>
            <w:vAlign w:val="center"/>
          </w:tcPr>
          <w:p w14:paraId="7E396756" w14:textId="77777777" w:rsidR="009956CD" w:rsidRDefault="009956CD" w:rsidP="00CD4E50">
            <w:pPr>
              <w:jc w:val="center"/>
              <w:rPr>
                <w:rFonts w:ascii="宋体" w:hAnsi="宋体"/>
              </w:rPr>
            </w:pPr>
          </w:p>
        </w:tc>
        <w:tc>
          <w:tcPr>
            <w:tcW w:w="361" w:type="dxa"/>
            <w:vAlign w:val="center"/>
          </w:tcPr>
          <w:p w14:paraId="7B3E4F7D" w14:textId="77777777" w:rsidR="009956CD" w:rsidRDefault="009956CD" w:rsidP="00CD4E50">
            <w:pPr>
              <w:jc w:val="center"/>
              <w:rPr>
                <w:rFonts w:ascii="宋体" w:hAnsi="宋体"/>
              </w:rPr>
            </w:pPr>
          </w:p>
        </w:tc>
        <w:tc>
          <w:tcPr>
            <w:tcW w:w="361" w:type="dxa"/>
            <w:vAlign w:val="center"/>
          </w:tcPr>
          <w:p w14:paraId="207C7B5A" w14:textId="77777777" w:rsidR="009956CD" w:rsidRDefault="009956CD" w:rsidP="00CD4E50">
            <w:pPr>
              <w:jc w:val="center"/>
              <w:rPr>
                <w:rFonts w:ascii="宋体" w:hAnsi="宋体"/>
              </w:rPr>
            </w:pPr>
          </w:p>
        </w:tc>
        <w:tc>
          <w:tcPr>
            <w:tcW w:w="367" w:type="dxa"/>
            <w:vAlign w:val="center"/>
          </w:tcPr>
          <w:p w14:paraId="6294F8CB" w14:textId="77777777" w:rsidR="009956CD" w:rsidRDefault="009956CD" w:rsidP="00CD4E50">
            <w:pPr>
              <w:jc w:val="center"/>
              <w:rPr>
                <w:rFonts w:ascii="宋体" w:hAnsi="宋体"/>
              </w:rPr>
            </w:pPr>
          </w:p>
        </w:tc>
        <w:tc>
          <w:tcPr>
            <w:tcW w:w="360" w:type="dxa"/>
            <w:vAlign w:val="center"/>
          </w:tcPr>
          <w:p w14:paraId="0819806E" w14:textId="77777777" w:rsidR="009956CD" w:rsidRDefault="009956CD" w:rsidP="00CD4E50">
            <w:pPr>
              <w:jc w:val="center"/>
              <w:rPr>
                <w:rFonts w:ascii="宋体" w:hAnsi="宋体"/>
              </w:rPr>
            </w:pPr>
          </w:p>
        </w:tc>
        <w:tc>
          <w:tcPr>
            <w:tcW w:w="360" w:type="dxa"/>
            <w:vAlign w:val="center"/>
          </w:tcPr>
          <w:p w14:paraId="5560B907" w14:textId="77777777" w:rsidR="009956CD" w:rsidRDefault="009956CD" w:rsidP="00CD4E50">
            <w:pPr>
              <w:jc w:val="center"/>
              <w:rPr>
                <w:rFonts w:ascii="宋体" w:hAnsi="宋体"/>
              </w:rPr>
            </w:pPr>
          </w:p>
        </w:tc>
        <w:tc>
          <w:tcPr>
            <w:tcW w:w="364" w:type="dxa"/>
            <w:vAlign w:val="center"/>
          </w:tcPr>
          <w:p w14:paraId="7AA71CCD" w14:textId="77777777" w:rsidR="009956CD" w:rsidRDefault="009956CD" w:rsidP="00CD4E50">
            <w:pPr>
              <w:jc w:val="center"/>
              <w:rPr>
                <w:rFonts w:ascii="宋体" w:hAnsi="宋体"/>
              </w:rPr>
            </w:pPr>
          </w:p>
        </w:tc>
        <w:tc>
          <w:tcPr>
            <w:tcW w:w="426" w:type="dxa"/>
            <w:vAlign w:val="center"/>
          </w:tcPr>
          <w:p w14:paraId="7808EDD0" w14:textId="77777777" w:rsidR="009956CD" w:rsidRDefault="009956CD" w:rsidP="00CD4E50">
            <w:pPr>
              <w:jc w:val="center"/>
              <w:rPr>
                <w:rFonts w:ascii="宋体" w:hAnsi="宋体"/>
              </w:rPr>
            </w:pPr>
          </w:p>
        </w:tc>
        <w:tc>
          <w:tcPr>
            <w:tcW w:w="419" w:type="dxa"/>
            <w:vAlign w:val="center"/>
          </w:tcPr>
          <w:p w14:paraId="099842D2" w14:textId="77777777" w:rsidR="009956CD" w:rsidRDefault="009956CD" w:rsidP="00CD4E50">
            <w:pPr>
              <w:jc w:val="center"/>
              <w:rPr>
                <w:rFonts w:ascii="宋体" w:hAnsi="宋体"/>
              </w:rPr>
            </w:pPr>
          </w:p>
        </w:tc>
        <w:tc>
          <w:tcPr>
            <w:tcW w:w="426" w:type="dxa"/>
            <w:vAlign w:val="center"/>
          </w:tcPr>
          <w:p w14:paraId="31482850" w14:textId="77777777" w:rsidR="009956CD" w:rsidRDefault="009956CD" w:rsidP="00CD4E50">
            <w:pPr>
              <w:jc w:val="center"/>
              <w:rPr>
                <w:rFonts w:ascii="宋体" w:hAnsi="宋体"/>
              </w:rPr>
            </w:pPr>
          </w:p>
        </w:tc>
        <w:tc>
          <w:tcPr>
            <w:tcW w:w="360" w:type="dxa"/>
            <w:vAlign w:val="center"/>
          </w:tcPr>
          <w:p w14:paraId="383F5D7B" w14:textId="77777777" w:rsidR="009956CD" w:rsidRDefault="009956CD" w:rsidP="00CD4E50">
            <w:pPr>
              <w:jc w:val="center"/>
              <w:rPr>
                <w:rFonts w:ascii="宋体" w:hAnsi="宋体"/>
              </w:rPr>
            </w:pPr>
          </w:p>
        </w:tc>
        <w:tc>
          <w:tcPr>
            <w:tcW w:w="360" w:type="dxa"/>
            <w:vAlign w:val="center"/>
          </w:tcPr>
          <w:p w14:paraId="71F1F80B" w14:textId="77777777" w:rsidR="009956CD" w:rsidRDefault="009956CD" w:rsidP="00CD4E50">
            <w:pPr>
              <w:jc w:val="center"/>
              <w:rPr>
                <w:rFonts w:ascii="宋体" w:hAnsi="宋体"/>
              </w:rPr>
            </w:pPr>
          </w:p>
        </w:tc>
        <w:tc>
          <w:tcPr>
            <w:tcW w:w="364" w:type="dxa"/>
            <w:vAlign w:val="center"/>
          </w:tcPr>
          <w:p w14:paraId="6AC5BF52" w14:textId="77777777" w:rsidR="009956CD" w:rsidRDefault="009956CD" w:rsidP="00CD4E50">
            <w:pPr>
              <w:jc w:val="center"/>
              <w:rPr>
                <w:rFonts w:ascii="宋体" w:hAnsi="宋体"/>
              </w:rPr>
            </w:pPr>
          </w:p>
        </w:tc>
        <w:tc>
          <w:tcPr>
            <w:tcW w:w="362" w:type="dxa"/>
            <w:vAlign w:val="center"/>
          </w:tcPr>
          <w:p w14:paraId="3F499A69" w14:textId="77777777" w:rsidR="009956CD" w:rsidRDefault="009956CD" w:rsidP="00CD4E50">
            <w:pPr>
              <w:jc w:val="center"/>
              <w:rPr>
                <w:rFonts w:ascii="宋体" w:hAnsi="宋体"/>
              </w:rPr>
            </w:pPr>
          </w:p>
        </w:tc>
        <w:tc>
          <w:tcPr>
            <w:tcW w:w="362" w:type="dxa"/>
            <w:vAlign w:val="center"/>
          </w:tcPr>
          <w:p w14:paraId="05B57E19" w14:textId="77777777" w:rsidR="009956CD" w:rsidRDefault="009956CD" w:rsidP="00CD4E50">
            <w:pPr>
              <w:jc w:val="center"/>
              <w:rPr>
                <w:rFonts w:ascii="宋体" w:hAnsi="宋体"/>
              </w:rPr>
            </w:pPr>
          </w:p>
        </w:tc>
        <w:tc>
          <w:tcPr>
            <w:tcW w:w="364" w:type="dxa"/>
            <w:vAlign w:val="center"/>
          </w:tcPr>
          <w:p w14:paraId="1EB3314B" w14:textId="77777777" w:rsidR="009956CD" w:rsidRDefault="009956CD" w:rsidP="00CD4E50">
            <w:pPr>
              <w:jc w:val="center"/>
              <w:rPr>
                <w:rFonts w:ascii="宋体" w:hAnsi="宋体"/>
              </w:rPr>
            </w:pPr>
          </w:p>
        </w:tc>
        <w:tc>
          <w:tcPr>
            <w:tcW w:w="362" w:type="dxa"/>
            <w:vAlign w:val="center"/>
          </w:tcPr>
          <w:p w14:paraId="5B76C42A" w14:textId="77777777" w:rsidR="009956CD" w:rsidRDefault="009956CD" w:rsidP="00CD4E50">
            <w:pPr>
              <w:jc w:val="center"/>
              <w:rPr>
                <w:rFonts w:ascii="宋体" w:hAnsi="宋体"/>
              </w:rPr>
            </w:pPr>
          </w:p>
        </w:tc>
        <w:tc>
          <w:tcPr>
            <w:tcW w:w="362" w:type="dxa"/>
            <w:vAlign w:val="center"/>
          </w:tcPr>
          <w:p w14:paraId="765068C1" w14:textId="77777777" w:rsidR="009956CD" w:rsidRDefault="009956CD" w:rsidP="00CD4E50">
            <w:pPr>
              <w:jc w:val="center"/>
              <w:rPr>
                <w:rFonts w:ascii="宋体" w:hAnsi="宋体"/>
              </w:rPr>
            </w:pPr>
          </w:p>
        </w:tc>
      </w:tr>
      <w:tr w:rsidR="009956CD" w14:paraId="27B29B36" w14:textId="77777777" w:rsidTr="00CD4E50">
        <w:trPr>
          <w:trHeight w:hRule="exact" w:val="454"/>
          <w:jc w:val="center"/>
        </w:trPr>
        <w:tc>
          <w:tcPr>
            <w:tcW w:w="2206" w:type="dxa"/>
            <w:vMerge/>
            <w:vAlign w:val="center"/>
          </w:tcPr>
          <w:p w14:paraId="0AD569BB" w14:textId="77777777" w:rsidR="009956CD" w:rsidRDefault="009956CD" w:rsidP="00CD4E50">
            <w:pPr>
              <w:jc w:val="right"/>
              <w:rPr>
                <w:rFonts w:ascii="宋体" w:hAnsi="宋体"/>
              </w:rPr>
            </w:pPr>
          </w:p>
        </w:tc>
        <w:tc>
          <w:tcPr>
            <w:tcW w:w="361" w:type="dxa"/>
            <w:tcBorders>
              <w:top w:val="single" w:sz="4" w:space="0" w:color="auto"/>
            </w:tcBorders>
            <w:vAlign w:val="center"/>
          </w:tcPr>
          <w:p w14:paraId="3845DB57" w14:textId="77777777" w:rsidR="009956CD" w:rsidRDefault="009956CD" w:rsidP="00CD4E50">
            <w:pPr>
              <w:jc w:val="center"/>
              <w:rPr>
                <w:rFonts w:ascii="宋体" w:hAnsi="宋体"/>
              </w:rPr>
            </w:pPr>
          </w:p>
        </w:tc>
        <w:tc>
          <w:tcPr>
            <w:tcW w:w="361" w:type="dxa"/>
            <w:vAlign w:val="center"/>
          </w:tcPr>
          <w:p w14:paraId="6AFC591E" w14:textId="77777777" w:rsidR="009956CD" w:rsidRDefault="009956CD" w:rsidP="00CD4E50">
            <w:pPr>
              <w:jc w:val="center"/>
              <w:rPr>
                <w:rFonts w:ascii="宋体" w:hAnsi="宋体"/>
              </w:rPr>
            </w:pPr>
          </w:p>
        </w:tc>
        <w:tc>
          <w:tcPr>
            <w:tcW w:w="371" w:type="dxa"/>
            <w:vAlign w:val="center"/>
          </w:tcPr>
          <w:p w14:paraId="6DF3BCCC" w14:textId="77777777" w:rsidR="009956CD" w:rsidRDefault="009956CD" w:rsidP="00CD4E50">
            <w:pPr>
              <w:jc w:val="center"/>
              <w:rPr>
                <w:rFonts w:ascii="宋体" w:hAnsi="宋体"/>
              </w:rPr>
            </w:pPr>
          </w:p>
        </w:tc>
        <w:tc>
          <w:tcPr>
            <w:tcW w:w="361" w:type="dxa"/>
            <w:vAlign w:val="center"/>
          </w:tcPr>
          <w:p w14:paraId="3A9EC357" w14:textId="77777777" w:rsidR="009956CD" w:rsidRDefault="009956CD" w:rsidP="00CD4E50">
            <w:pPr>
              <w:jc w:val="center"/>
              <w:rPr>
                <w:rFonts w:ascii="宋体" w:hAnsi="宋体"/>
              </w:rPr>
            </w:pPr>
          </w:p>
        </w:tc>
        <w:tc>
          <w:tcPr>
            <w:tcW w:w="361" w:type="dxa"/>
            <w:vAlign w:val="center"/>
          </w:tcPr>
          <w:p w14:paraId="77B8A35D" w14:textId="77777777" w:rsidR="009956CD" w:rsidRDefault="009956CD" w:rsidP="00CD4E50">
            <w:pPr>
              <w:jc w:val="center"/>
              <w:rPr>
                <w:rFonts w:ascii="宋体" w:hAnsi="宋体"/>
              </w:rPr>
            </w:pPr>
          </w:p>
        </w:tc>
        <w:tc>
          <w:tcPr>
            <w:tcW w:w="367" w:type="dxa"/>
            <w:vAlign w:val="center"/>
          </w:tcPr>
          <w:p w14:paraId="016020EC" w14:textId="77777777" w:rsidR="009956CD" w:rsidRDefault="009956CD" w:rsidP="00CD4E50">
            <w:pPr>
              <w:jc w:val="center"/>
              <w:rPr>
                <w:rFonts w:ascii="宋体" w:hAnsi="宋体"/>
              </w:rPr>
            </w:pPr>
          </w:p>
        </w:tc>
        <w:tc>
          <w:tcPr>
            <w:tcW w:w="360" w:type="dxa"/>
            <w:vAlign w:val="center"/>
          </w:tcPr>
          <w:p w14:paraId="5FDBB435" w14:textId="77777777" w:rsidR="009956CD" w:rsidRDefault="009956CD" w:rsidP="00CD4E50">
            <w:pPr>
              <w:jc w:val="center"/>
              <w:rPr>
                <w:rFonts w:ascii="宋体" w:hAnsi="宋体"/>
              </w:rPr>
            </w:pPr>
          </w:p>
        </w:tc>
        <w:tc>
          <w:tcPr>
            <w:tcW w:w="360" w:type="dxa"/>
            <w:vAlign w:val="center"/>
          </w:tcPr>
          <w:p w14:paraId="0A9D311F" w14:textId="77777777" w:rsidR="009956CD" w:rsidRDefault="009956CD" w:rsidP="00CD4E50">
            <w:pPr>
              <w:jc w:val="center"/>
              <w:rPr>
                <w:rFonts w:ascii="宋体" w:hAnsi="宋体"/>
              </w:rPr>
            </w:pPr>
          </w:p>
        </w:tc>
        <w:tc>
          <w:tcPr>
            <w:tcW w:w="364" w:type="dxa"/>
            <w:vAlign w:val="center"/>
          </w:tcPr>
          <w:p w14:paraId="4B72255D" w14:textId="77777777" w:rsidR="009956CD" w:rsidRDefault="009956CD" w:rsidP="00CD4E50">
            <w:pPr>
              <w:jc w:val="center"/>
              <w:rPr>
                <w:rFonts w:ascii="宋体" w:hAnsi="宋体"/>
              </w:rPr>
            </w:pPr>
          </w:p>
        </w:tc>
        <w:tc>
          <w:tcPr>
            <w:tcW w:w="426" w:type="dxa"/>
            <w:vAlign w:val="center"/>
          </w:tcPr>
          <w:p w14:paraId="751035FA" w14:textId="77777777" w:rsidR="009956CD" w:rsidRDefault="009956CD" w:rsidP="00CD4E50">
            <w:pPr>
              <w:jc w:val="center"/>
              <w:rPr>
                <w:rFonts w:ascii="宋体" w:hAnsi="宋体"/>
              </w:rPr>
            </w:pPr>
          </w:p>
        </w:tc>
        <w:tc>
          <w:tcPr>
            <w:tcW w:w="419" w:type="dxa"/>
            <w:vAlign w:val="center"/>
          </w:tcPr>
          <w:p w14:paraId="09F3A5D2" w14:textId="77777777" w:rsidR="009956CD" w:rsidRDefault="009956CD" w:rsidP="00CD4E50">
            <w:pPr>
              <w:jc w:val="center"/>
              <w:rPr>
                <w:rFonts w:ascii="宋体" w:hAnsi="宋体"/>
              </w:rPr>
            </w:pPr>
          </w:p>
        </w:tc>
        <w:tc>
          <w:tcPr>
            <w:tcW w:w="426" w:type="dxa"/>
            <w:vAlign w:val="center"/>
          </w:tcPr>
          <w:p w14:paraId="632D0F47" w14:textId="77777777" w:rsidR="009956CD" w:rsidRDefault="009956CD" w:rsidP="00CD4E50">
            <w:pPr>
              <w:jc w:val="center"/>
              <w:rPr>
                <w:rFonts w:ascii="宋体" w:hAnsi="宋体"/>
              </w:rPr>
            </w:pPr>
          </w:p>
        </w:tc>
        <w:tc>
          <w:tcPr>
            <w:tcW w:w="360" w:type="dxa"/>
            <w:vAlign w:val="center"/>
          </w:tcPr>
          <w:p w14:paraId="52AFF427" w14:textId="77777777" w:rsidR="009956CD" w:rsidRDefault="009956CD" w:rsidP="00CD4E50">
            <w:pPr>
              <w:jc w:val="center"/>
              <w:rPr>
                <w:rFonts w:ascii="宋体" w:hAnsi="宋体"/>
              </w:rPr>
            </w:pPr>
          </w:p>
        </w:tc>
        <w:tc>
          <w:tcPr>
            <w:tcW w:w="360" w:type="dxa"/>
            <w:vAlign w:val="center"/>
          </w:tcPr>
          <w:p w14:paraId="43366272" w14:textId="77777777" w:rsidR="009956CD" w:rsidRDefault="009956CD" w:rsidP="00CD4E50">
            <w:pPr>
              <w:jc w:val="center"/>
              <w:rPr>
                <w:rFonts w:ascii="宋体" w:hAnsi="宋体"/>
              </w:rPr>
            </w:pPr>
          </w:p>
        </w:tc>
        <w:tc>
          <w:tcPr>
            <w:tcW w:w="364" w:type="dxa"/>
            <w:vAlign w:val="center"/>
          </w:tcPr>
          <w:p w14:paraId="186B86EF" w14:textId="77777777" w:rsidR="009956CD" w:rsidRDefault="009956CD" w:rsidP="00CD4E50">
            <w:pPr>
              <w:jc w:val="center"/>
              <w:rPr>
                <w:rFonts w:ascii="宋体" w:hAnsi="宋体"/>
              </w:rPr>
            </w:pPr>
          </w:p>
        </w:tc>
        <w:tc>
          <w:tcPr>
            <w:tcW w:w="362" w:type="dxa"/>
            <w:vAlign w:val="center"/>
          </w:tcPr>
          <w:p w14:paraId="7024384B" w14:textId="77777777" w:rsidR="009956CD" w:rsidRDefault="009956CD" w:rsidP="00CD4E50">
            <w:pPr>
              <w:jc w:val="center"/>
              <w:rPr>
                <w:rFonts w:ascii="宋体" w:hAnsi="宋体"/>
              </w:rPr>
            </w:pPr>
          </w:p>
        </w:tc>
        <w:tc>
          <w:tcPr>
            <w:tcW w:w="362" w:type="dxa"/>
            <w:vAlign w:val="center"/>
          </w:tcPr>
          <w:p w14:paraId="38907B4D" w14:textId="77777777" w:rsidR="009956CD" w:rsidRDefault="009956CD" w:rsidP="00CD4E50">
            <w:pPr>
              <w:jc w:val="center"/>
              <w:rPr>
                <w:rFonts w:ascii="宋体" w:hAnsi="宋体"/>
              </w:rPr>
            </w:pPr>
          </w:p>
        </w:tc>
        <w:tc>
          <w:tcPr>
            <w:tcW w:w="364" w:type="dxa"/>
            <w:vAlign w:val="center"/>
          </w:tcPr>
          <w:p w14:paraId="19D6FBBD" w14:textId="77777777" w:rsidR="009956CD" w:rsidRDefault="009956CD" w:rsidP="00CD4E50">
            <w:pPr>
              <w:jc w:val="center"/>
              <w:rPr>
                <w:rFonts w:ascii="宋体" w:hAnsi="宋体"/>
              </w:rPr>
            </w:pPr>
          </w:p>
        </w:tc>
        <w:tc>
          <w:tcPr>
            <w:tcW w:w="362" w:type="dxa"/>
            <w:vAlign w:val="center"/>
          </w:tcPr>
          <w:p w14:paraId="67842F11" w14:textId="77777777" w:rsidR="009956CD" w:rsidRDefault="009956CD" w:rsidP="00CD4E50">
            <w:pPr>
              <w:jc w:val="center"/>
              <w:rPr>
                <w:rFonts w:ascii="宋体" w:hAnsi="宋体"/>
              </w:rPr>
            </w:pPr>
          </w:p>
        </w:tc>
        <w:tc>
          <w:tcPr>
            <w:tcW w:w="362" w:type="dxa"/>
            <w:vAlign w:val="center"/>
          </w:tcPr>
          <w:p w14:paraId="550E7BDC" w14:textId="77777777" w:rsidR="009956CD" w:rsidRDefault="009956CD" w:rsidP="00CD4E50">
            <w:pPr>
              <w:jc w:val="center"/>
              <w:rPr>
                <w:rFonts w:ascii="宋体" w:hAnsi="宋体"/>
              </w:rPr>
            </w:pPr>
          </w:p>
        </w:tc>
      </w:tr>
      <w:tr w:rsidR="009956CD" w14:paraId="2C15E095" w14:textId="77777777" w:rsidTr="00CD4E50">
        <w:trPr>
          <w:trHeight w:hRule="exact" w:val="454"/>
          <w:jc w:val="center"/>
        </w:trPr>
        <w:tc>
          <w:tcPr>
            <w:tcW w:w="2206" w:type="dxa"/>
            <w:vMerge/>
            <w:vAlign w:val="center"/>
          </w:tcPr>
          <w:p w14:paraId="09F93CDD" w14:textId="77777777" w:rsidR="009956CD" w:rsidRDefault="009956CD" w:rsidP="00CD4E50">
            <w:pPr>
              <w:jc w:val="right"/>
              <w:rPr>
                <w:rFonts w:ascii="宋体" w:hAnsi="宋体"/>
              </w:rPr>
            </w:pPr>
          </w:p>
        </w:tc>
        <w:tc>
          <w:tcPr>
            <w:tcW w:w="361" w:type="dxa"/>
            <w:vAlign w:val="center"/>
          </w:tcPr>
          <w:p w14:paraId="39A0A062" w14:textId="77777777" w:rsidR="009956CD" w:rsidRDefault="009956CD" w:rsidP="00CD4E50">
            <w:pPr>
              <w:jc w:val="center"/>
              <w:rPr>
                <w:rFonts w:ascii="宋体" w:hAnsi="宋体"/>
              </w:rPr>
            </w:pPr>
          </w:p>
        </w:tc>
        <w:tc>
          <w:tcPr>
            <w:tcW w:w="361" w:type="dxa"/>
            <w:vAlign w:val="center"/>
          </w:tcPr>
          <w:p w14:paraId="6235AEFC" w14:textId="77777777" w:rsidR="009956CD" w:rsidRDefault="009956CD" w:rsidP="00CD4E50">
            <w:pPr>
              <w:jc w:val="center"/>
              <w:rPr>
                <w:rFonts w:ascii="宋体" w:hAnsi="宋体"/>
              </w:rPr>
            </w:pPr>
          </w:p>
        </w:tc>
        <w:tc>
          <w:tcPr>
            <w:tcW w:w="371" w:type="dxa"/>
            <w:vAlign w:val="center"/>
          </w:tcPr>
          <w:p w14:paraId="4086DC27" w14:textId="77777777" w:rsidR="009956CD" w:rsidRDefault="009956CD" w:rsidP="00CD4E50">
            <w:pPr>
              <w:jc w:val="center"/>
              <w:rPr>
                <w:rFonts w:ascii="宋体" w:hAnsi="宋体"/>
              </w:rPr>
            </w:pPr>
          </w:p>
        </w:tc>
        <w:tc>
          <w:tcPr>
            <w:tcW w:w="361" w:type="dxa"/>
            <w:vAlign w:val="center"/>
          </w:tcPr>
          <w:p w14:paraId="10B89F82" w14:textId="77777777" w:rsidR="009956CD" w:rsidRDefault="009956CD" w:rsidP="00CD4E50">
            <w:pPr>
              <w:jc w:val="center"/>
              <w:rPr>
                <w:rFonts w:ascii="宋体" w:hAnsi="宋体"/>
              </w:rPr>
            </w:pPr>
          </w:p>
        </w:tc>
        <w:tc>
          <w:tcPr>
            <w:tcW w:w="361" w:type="dxa"/>
            <w:vAlign w:val="center"/>
          </w:tcPr>
          <w:p w14:paraId="15CC01D1" w14:textId="77777777" w:rsidR="009956CD" w:rsidRDefault="009956CD" w:rsidP="00CD4E50">
            <w:pPr>
              <w:jc w:val="center"/>
              <w:rPr>
                <w:rFonts w:ascii="宋体" w:hAnsi="宋体"/>
              </w:rPr>
            </w:pPr>
          </w:p>
        </w:tc>
        <w:tc>
          <w:tcPr>
            <w:tcW w:w="367" w:type="dxa"/>
            <w:vAlign w:val="center"/>
          </w:tcPr>
          <w:p w14:paraId="4E6E5C42" w14:textId="77777777" w:rsidR="009956CD" w:rsidRDefault="009956CD" w:rsidP="00CD4E50">
            <w:pPr>
              <w:jc w:val="center"/>
              <w:rPr>
                <w:rFonts w:ascii="宋体" w:hAnsi="宋体"/>
              </w:rPr>
            </w:pPr>
          </w:p>
        </w:tc>
        <w:tc>
          <w:tcPr>
            <w:tcW w:w="360" w:type="dxa"/>
            <w:vAlign w:val="center"/>
          </w:tcPr>
          <w:p w14:paraId="7AD625B1" w14:textId="77777777" w:rsidR="009956CD" w:rsidRDefault="009956CD" w:rsidP="00CD4E50">
            <w:pPr>
              <w:jc w:val="center"/>
              <w:rPr>
                <w:rFonts w:ascii="宋体" w:hAnsi="宋体"/>
              </w:rPr>
            </w:pPr>
          </w:p>
        </w:tc>
        <w:tc>
          <w:tcPr>
            <w:tcW w:w="360" w:type="dxa"/>
            <w:vAlign w:val="center"/>
          </w:tcPr>
          <w:p w14:paraId="0470EFB7" w14:textId="77777777" w:rsidR="009956CD" w:rsidRDefault="009956CD" w:rsidP="00CD4E50">
            <w:pPr>
              <w:jc w:val="center"/>
              <w:rPr>
                <w:rFonts w:ascii="宋体" w:hAnsi="宋体"/>
              </w:rPr>
            </w:pPr>
          </w:p>
        </w:tc>
        <w:tc>
          <w:tcPr>
            <w:tcW w:w="364" w:type="dxa"/>
            <w:vAlign w:val="center"/>
          </w:tcPr>
          <w:p w14:paraId="7BA8EF0E" w14:textId="77777777" w:rsidR="009956CD" w:rsidRDefault="009956CD" w:rsidP="00CD4E50">
            <w:pPr>
              <w:jc w:val="center"/>
              <w:rPr>
                <w:rFonts w:ascii="宋体" w:hAnsi="宋体"/>
              </w:rPr>
            </w:pPr>
          </w:p>
        </w:tc>
        <w:tc>
          <w:tcPr>
            <w:tcW w:w="426" w:type="dxa"/>
            <w:vAlign w:val="center"/>
          </w:tcPr>
          <w:p w14:paraId="1AE7F967" w14:textId="77777777" w:rsidR="009956CD" w:rsidRDefault="009956CD" w:rsidP="00CD4E50">
            <w:pPr>
              <w:jc w:val="center"/>
              <w:rPr>
                <w:rFonts w:ascii="宋体" w:hAnsi="宋体"/>
              </w:rPr>
            </w:pPr>
          </w:p>
        </w:tc>
        <w:tc>
          <w:tcPr>
            <w:tcW w:w="419" w:type="dxa"/>
            <w:vAlign w:val="center"/>
          </w:tcPr>
          <w:p w14:paraId="5057AE12" w14:textId="77777777" w:rsidR="009956CD" w:rsidRDefault="009956CD" w:rsidP="00CD4E50">
            <w:pPr>
              <w:jc w:val="center"/>
              <w:rPr>
                <w:rFonts w:ascii="宋体" w:hAnsi="宋体"/>
              </w:rPr>
            </w:pPr>
          </w:p>
        </w:tc>
        <w:tc>
          <w:tcPr>
            <w:tcW w:w="426" w:type="dxa"/>
            <w:vAlign w:val="center"/>
          </w:tcPr>
          <w:p w14:paraId="4EBDD795" w14:textId="77777777" w:rsidR="009956CD" w:rsidRDefault="009956CD" w:rsidP="00CD4E50">
            <w:pPr>
              <w:jc w:val="center"/>
              <w:rPr>
                <w:rFonts w:ascii="宋体" w:hAnsi="宋体"/>
              </w:rPr>
            </w:pPr>
          </w:p>
        </w:tc>
        <w:tc>
          <w:tcPr>
            <w:tcW w:w="360" w:type="dxa"/>
            <w:vAlign w:val="center"/>
          </w:tcPr>
          <w:p w14:paraId="6404504F" w14:textId="77777777" w:rsidR="009956CD" w:rsidRDefault="009956CD" w:rsidP="00CD4E50">
            <w:pPr>
              <w:jc w:val="center"/>
              <w:rPr>
                <w:rFonts w:ascii="宋体" w:hAnsi="宋体"/>
              </w:rPr>
            </w:pPr>
          </w:p>
        </w:tc>
        <w:tc>
          <w:tcPr>
            <w:tcW w:w="360" w:type="dxa"/>
            <w:vAlign w:val="center"/>
          </w:tcPr>
          <w:p w14:paraId="1489D718" w14:textId="77777777" w:rsidR="009956CD" w:rsidRDefault="009956CD" w:rsidP="00CD4E50">
            <w:pPr>
              <w:jc w:val="center"/>
              <w:rPr>
                <w:rFonts w:ascii="宋体" w:hAnsi="宋体"/>
              </w:rPr>
            </w:pPr>
          </w:p>
        </w:tc>
        <w:tc>
          <w:tcPr>
            <w:tcW w:w="364" w:type="dxa"/>
            <w:vAlign w:val="center"/>
          </w:tcPr>
          <w:p w14:paraId="070D78E2" w14:textId="77777777" w:rsidR="009956CD" w:rsidRDefault="009956CD" w:rsidP="00CD4E50">
            <w:pPr>
              <w:jc w:val="center"/>
              <w:rPr>
                <w:rFonts w:ascii="宋体" w:hAnsi="宋体"/>
              </w:rPr>
            </w:pPr>
          </w:p>
        </w:tc>
        <w:tc>
          <w:tcPr>
            <w:tcW w:w="362" w:type="dxa"/>
            <w:vAlign w:val="center"/>
          </w:tcPr>
          <w:p w14:paraId="2AE31C51" w14:textId="77777777" w:rsidR="009956CD" w:rsidRDefault="009956CD" w:rsidP="00CD4E50">
            <w:pPr>
              <w:jc w:val="center"/>
              <w:rPr>
                <w:rFonts w:ascii="宋体" w:hAnsi="宋体"/>
              </w:rPr>
            </w:pPr>
          </w:p>
        </w:tc>
        <w:tc>
          <w:tcPr>
            <w:tcW w:w="362" w:type="dxa"/>
            <w:vAlign w:val="center"/>
          </w:tcPr>
          <w:p w14:paraId="65C21B53" w14:textId="77777777" w:rsidR="009956CD" w:rsidRDefault="009956CD" w:rsidP="00CD4E50">
            <w:pPr>
              <w:jc w:val="center"/>
              <w:rPr>
                <w:rFonts w:ascii="宋体" w:hAnsi="宋体"/>
              </w:rPr>
            </w:pPr>
          </w:p>
        </w:tc>
        <w:tc>
          <w:tcPr>
            <w:tcW w:w="364" w:type="dxa"/>
            <w:vAlign w:val="center"/>
          </w:tcPr>
          <w:p w14:paraId="629F3F6E" w14:textId="77777777" w:rsidR="009956CD" w:rsidRDefault="009956CD" w:rsidP="00CD4E50">
            <w:pPr>
              <w:jc w:val="center"/>
              <w:rPr>
                <w:rFonts w:ascii="宋体" w:hAnsi="宋体"/>
              </w:rPr>
            </w:pPr>
          </w:p>
        </w:tc>
        <w:tc>
          <w:tcPr>
            <w:tcW w:w="362" w:type="dxa"/>
            <w:vAlign w:val="center"/>
          </w:tcPr>
          <w:p w14:paraId="1251379B" w14:textId="77777777" w:rsidR="009956CD" w:rsidRDefault="009956CD" w:rsidP="00CD4E50">
            <w:pPr>
              <w:jc w:val="center"/>
              <w:rPr>
                <w:rFonts w:ascii="宋体" w:hAnsi="宋体"/>
              </w:rPr>
            </w:pPr>
          </w:p>
        </w:tc>
        <w:tc>
          <w:tcPr>
            <w:tcW w:w="362" w:type="dxa"/>
            <w:vAlign w:val="center"/>
          </w:tcPr>
          <w:p w14:paraId="50CEE437" w14:textId="77777777" w:rsidR="009956CD" w:rsidRDefault="009956CD" w:rsidP="00CD4E50">
            <w:pPr>
              <w:jc w:val="center"/>
              <w:rPr>
                <w:rFonts w:ascii="宋体" w:hAnsi="宋体"/>
              </w:rPr>
            </w:pPr>
          </w:p>
        </w:tc>
      </w:tr>
      <w:tr w:rsidR="009956CD" w14:paraId="16637D2B" w14:textId="77777777" w:rsidTr="00CD4E50">
        <w:trPr>
          <w:trHeight w:hRule="exact" w:val="454"/>
          <w:jc w:val="center"/>
        </w:trPr>
        <w:tc>
          <w:tcPr>
            <w:tcW w:w="2206" w:type="dxa"/>
            <w:vMerge/>
            <w:vAlign w:val="center"/>
          </w:tcPr>
          <w:p w14:paraId="5E557C5C" w14:textId="77777777" w:rsidR="009956CD" w:rsidRDefault="009956CD" w:rsidP="00CD4E50">
            <w:pPr>
              <w:jc w:val="right"/>
              <w:rPr>
                <w:rFonts w:ascii="宋体" w:hAnsi="宋体"/>
              </w:rPr>
            </w:pPr>
          </w:p>
        </w:tc>
        <w:tc>
          <w:tcPr>
            <w:tcW w:w="361" w:type="dxa"/>
            <w:vAlign w:val="center"/>
          </w:tcPr>
          <w:p w14:paraId="1090B329" w14:textId="77777777" w:rsidR="009956CD" w:rsidRDefault="009956CD" w:rsidP="00CD4E50">
            <w:pPr>
              <w:jc w:val="center"/>
              <w:rPr>
                <w:rFonts w:ascii="宋体" w:hAnsi="宋体"/>
              </w:rPr>
            </w:pPr>
          </w:p>
        </w:tc>
        <w:tc>
          <w:tcPr>
            <w:tcW w:w="361" w:type="dxa"/>
            <w:vAlign w:val="center"/>
          </w:tcPr>
          <w:p w14:paraId="1A35E84A" w14:textId="77777777" w:rsidR="009956CD" w:rsidRDefault="009956CD" w:rsidP="00CD4E50">
            <w:pPr>
              <w:jc w:val="center"/>
              <w:rPr>
                <w:rFonts w:ascii="宋体" w:hAnsi="宋体"/>
              </w:rPr>
            </w:pPr>
          </w:p>
        </w:tc>
        <w:tc>
          <w:tcPr>
            <w:tcW w:w="371" w:type="dxa"/>
            <w:vAlign w:val="center"/>
          </w:tcPr>
          <w:p w14:paraId="211D21CC" w14:textId="77777777" w:rsidR="009956CD" w:rsidRDefault="009956CD" w:rsidP="00CD4E50">
            <w:pPr>
              <w:jc w:val="center"/>
              <w:rPr>
                <w:rFonts w:ascii="宋体" w:hAnsi="宋体"/>
              </w:rPr>
            </w:pPr>
          </w:p>
        </w:tc>
        <w:tc>
          <w:tcPr>
            <w:tcW w:w="361" w:type="dxa"/>
            <w:vAlign w:val="center"/>
          </w:tcPr>
          <w:p w14:paraId="75A64A73" w14:textId="77777777" w:rsidR="009956CD" w:rsidRDefault="009956CD" w:rsidP="00CD4E50">
            <w:pPr>
              <w:jc w:val="center"/>
              <w:rPr>
                <w:rFonts w:ascii="宋体" w:hAnsi="宋体"/>
              </w:rPr>
            </w:pPr>
          </w:p>
        </w:tc>
        <w:tc>
          <w:tcPr>
            <w:tcW w:w="361" w:type="dxa"/>
            <w:vAlign w:val="center"/>
          </w:tcPr>
          <w:p w14:paraId="07831897" w14:textId="77777777" w:rsidR="009956CD" w:rsidRDefault="009956CD" w:rsidP="00CD4E50">
            <w:pPr>
              <w:jc w:val="center"/>
              <w:rPr>
                <w:rFonts w:ascii="宋体" w:hAnsi="宋体"/>
              </w:rPr>
            </w:pPr>
          </w:p>
        </w:tc>
        <w:tc>
          <w:tcPr>
            <w:tcW w:w="367" w:type="dxa"/>
            <w:vAlign w:val="center"/>
          </w:tcPr>
          <w:p w14:paraId="4B53013E" w14:textId="77777777" w:rsidR="009956CD" w:rsidRDefault="009956CD" w:rsidP="00CD4E50">
            <w:pPr>
              <w:jc w:val="center"/>
              <w:rPr>
                <w:rFonts w:ascii="宋体" w:hAnsi="宋体"/>
              </w:rPr>
            </w:pPr>
          </w:p>
        </w:tc>
        <w:tc>
          <w:tcPr>
            <w:tcW w:w="360" w:type="dxa"/>
            <w:vAlign w:val="center"/>
          </w:tcPr>
          <w:p w14:paraId="4A637DB1" w14:textId="77777777" w:rsidR="009956CD" w:rsidRDefault="009956CD" w:rsidP="00CD4E50">
            <w:pPr>
              <w:jc w:val="center"/>
              <w:rPr>
                <w:rFonts w:ascii="宋体" w:hAnsi="宋体"/>
              </w:rPr>
            </w:pPr>
          </w:p>
        </w:tc>
        <w:tc>
          <w:tcPr>
            <w:tcW w:w="360" w:type="dxa"/>
            <w:vAlign w:val="center"/>
          </w:tcPr>
          <w:p w14:paraId="65D9C4CB" w14:textId="77777777" w:rsidR="009956CD" w:rsidRDefault="009956CD" w:rsidP="00CD4E50">
            <w:pPr>
              <w:jc w:val="center"/>
              <w:rPr>
                <w:rFonts w:ascii="宋体" w:hAnsi="宋体"/>
              </w:rPr>
            </w:pPr>
          </w:p>
        </w:tc>
        <w:tc>
          <w:tcPr>
            <w:tcW w:w="364" w:type="dxa"/>
            <w:vAlign w:val="center"/>
          </w:tcPr>
          <w:p w14:paraId="6E5F8340" w14:textId="77777777" w:rsidR="009956CD" w:rsidRDefault="009956CD" w:rsidP="00CD4E50">
            <w:pPr>
              <w:jc w:val="center"/>
              <w:rPr>
                <w:rFonts w:ascii="宋体" w:hAnsi="宋体"/>
              </w:rPr>
            </w:pPr>
          </w:p>
        </w:tc>
        <w:tc>
          <w:tcPr>
            <w:tcW w:w="426" w:type="dxa"/>
            <w:vAlign w:val="center"/>
          </w:tcPr>
          <w:p w14:paraId="613B107B" w14:textId="77777777" w:rsidR="009956CD" w:rsidRDefault="009956CD" w:rsidP="00CD4E50">
            <w:pPr>
              <w:jc w:val="center"/>
              <w:rPr>
                <w:rFonts w:ascii="宋体" w:hAnsi="宋体"/>
              </w:rPr>
            </w:pPr>
          </w:p>
        </w:tc>
        <w:tc>
          <w:tcPr>
            <w:tcW w:w="419" w:type="dxa"/>
            <w:vAlign w:val="center"/>
          </w:tcPr>
          <w:p w14:paraId="31F41D9E" w14:textId="77777777" w:rsidR="009956CD" w:rsidRDefault="009956CD" w:rsidP="00CD4E50">
            <w:pPr>
              <w:jc w:val="center"/>
              <w:rPr>
                <w:rFonts w:ascii="宋体" w:hAnsi="宋体"/>
              </w:rPr>
            </w:pPr>
          </w:p>
        </w:tc>
        <w:tc>
          <w:tcPr>
            <w:tcW w:w="426" w:type="dxa"/>
            <w:vAlign w:val="center"/>
          </w:tcPr>
          <w:p w14:paraId="7D21158E" w14:textId="77777777" w:rsidR="009956CD" w:rsidRDefault="009956CD" w:rsidP="00CD4E50">
            <w:pPr>
              <w:jc w:val="center"/>
              <w:rPr>
                <w:rFonts w:ascii="宋体" w:hAnsi="宋体"/>
              </w:rPr>
            </w:pPr>
          </w:p>
        </w:tc>
        <w:tc>
          <w:tcPr>
            <w:tcW w:w="360" w:type="dxa"/>
            <w:vAlign w:val="center"/>
          </w:tcPr>
          <w:p w14:paraId="7944DCA6" w14:textId="77777777" w:rsidR="009956CD" w:rsidRDefault="009956CD" w:rsidP="00CD4E50">
            <w:pPr>
              <w:jc w:val="center"/>
              <w:rPr>
                <w:rFonts w:ascii="宋体" w:hAnsi="宋体"/>
              </w:rPr>
            </w:pPr>
          </w:p>
        </w:tc>
        <w:tc>
          <w:tcPr>
            <w:tcW w:w="360" w:type="dxa"/>
            <w:vAlign w:val="center"/>
          </w:tcPr>
          <w:p w14:paraId="61D1B414" w14:textId="77777777" w:rsidR="009956CD" w:rsidRDefault="009956CD" w:rsidP="00CD4E50">
            <w:pPr>
              <w:jc w:val="center"/>
              <w:rPr>
                <w:rFonts w:ascii="宋体" w:hAnsi="宋体"/>
              </w:rPr>
            </w:pPr>
          </w:p>
        </w:tc>
        <w:tc>
          <w:tcPr>
            <w:tcW w:w="364" w:type="dxa"/>
            <w:vAlign w:val="center"/>
          </w:tcPr>
          <w:p w14:paraId="44F65322" w14:textId="77777777" w:rsidR="009956CD" w:rsidRDefault="009956CD" w:rsidP="00CD4E50">
            <w:pPr>
              <w:jc w:val="center"/>
              <w:rPr>
                <w:rFonts w:ascii="宋体" w:hAnsi="宋体"/>
              </w:rPr>
            </w:pPr>
          </w:p>
        </w:tc>
        <w:tc>
          <w:tcPr>
            <w:tcW w:w="362" w:type="dxa"/>
            <w:vAlign w:val="center"/>
          </w:tcPr>
          <w:p w14:paraId="38E02076" w14:textId="77777777" w:rsidR="009956CD" w:rsidRDefault="009956CD" w:rsidP="00CD4E50">
            <w:pPr>
              <w:jc w:val="center"/>
              <w:rPr>
                <w:rFonts w:ascii="宋体" w:hAnsi="宋体"/>
              </w:rPr>
            </w:pPr>
          </w:p>
        </w:tc>
        <w:tc>
          <w:tcPr>
            <w:tcW w:w="362" w:type="dxa"/>
            <w:vAlign w:val="center"/>
          </w:tcPr>
          <w:p w14:paraId="094A11EF" w14:textId="77777777" w:rsidR="009956CD" w:rsidRDefault="009956CD" w:rsidP="00CD4E50">
            <w:pPr>
              <w:jc w:val="center"/>
              <w:rPr>
                <w:rFonts w:ascii="宋体" w:hAnsi="宋体"/>
              </w:rPr>
            </w:pPr>
          </w:p>
        </w:tc>
        <w:tc>
          <w:tcPr>
            <w:tcW w:w="364" w:type="dxa"/>
            <w:vAlign w:val="center"/>
          </w:tcPr>
          <w:p w14:paraId="799EA0BD" w14:textId="77777777" w:rsidR="009956CD" w:rsidRDefault="009956CD" w:rsidP="00CD4E50">
            <w:pPr>
              <w:jc w:val="center"/>
              <w:rPr>
                <w:rFonts w:ascii="宋体" w:hAnsi="宋体"/>
              </w:rPr>
            </w:pPr>
          </w:p>
        </w:tc>
        <w:tc>
          <w:tcPr>
            <w:tcW w:w="362" w:type="dxa"/>
            <w:vAlign w:val="center"/>
          </w:tcPr>
          <w:p w14:paraId="55896539" w14:textId="77777777" w:rsidR="009956CD" w:rsidRDefault="009956CD" w:rsidP="00CD4E50">
            <w:pPr>
              <w:jc w:val="center"/>
              <w:rPr>
                <w:rFonts w:ascii="宋体" w:hAnsi="宋体"/>
              </w:rPr>
            </w:pPr>
          </w:p>
        </w:tc>
        <w:tc>
          <w:tcPr>
            <w:tcW w:w="362" w:type="dxa"/>
            <w:vAlign w:val="center"/>
          </w:tcPr>
          <w:p w14:paraId="12FD3193" w14:textId="77777777" w:rsidR="009956CD" w:rsidRDefault="009956CD" w:rsidP="00CD4E50">
            <w:pPr>
              <w:jc w:val="center"/>
              <w:rPr>
                <w:rFonts w:ascii="宋体" w:hAnsi="宋体"/>
              </w:rPr>
            </w:pPr>
          </w:p>
        </w:tc>
      </w:tr>
      <w:tr w:rsidR="009956CD" w14:paraId="4E620455" w14:textId="77777777" w:rsidTr="00CD4E50">
        <w:trPr>
          <w:trHeight w:hRule="exact" w:val="454"/>
          <w:jc w:val="center"/>
        </w:trPr>
        <w:tc>
          <w:tcPr>
            <w:tcW w:w="2206" w:type="dxa"/>
            <w:vMerge/>
            <w:vAlign w:val="center"/>
          </w:tcPr>
          <w:p w14:paraId="01C586E8" w14:textId="77777777" w:rsidR="009956CD" w:rsidRDefault="009956CD" w:rsidP="00CD4E50">
            <w:pPr>
              <w:jc w:val="right"/>
              <w:rPr>
                <w:rFonts w:ascii="宋体" w:hAnsi="宋体"/>
              </w:rPr>
            </w:pPr>
          </w:p>
        </w:tc>
        <w:tc>
          <w:tcPr>
            <w:tcW w:w="361" w:type="dxa"/>
            <w:vAlign w:val="center"/>
          </w:tcPr>
          <w:p w14:paraId="11D5332C" w14:textId="77777777" w:rsidR="009956CD" w:rsidRDefault="009956CD" w:rsidP="00CD4E50">
            <w:pPr>
              <w:jc w:val="center"/>
              <w:rPr>
                <w:rFonts w:ascii="宋体" w:hAnsi="宋体"/>
              </w:rPr>
            </w:pPr>
          </w:p>
        </w:tc>
        <w:tc>
          <w:tcPr>
            <w:tcW w:w="361" w:type="dxa"/>
            <w:vAlign w:val="center"/>
          </w:tcPr>
          <w:p w14:paraId="3B18DE01" w14:textId="77777777" w:rsidR="009956CD" w:rsidRDefault="009956CD" w:rsidP="00CD4E50">
            <w:pPr>
              <w:jc w:val="center"/>
              <w:rPr>
                <w:rFonts w:ascii="宋体" w:hAnsi="宋体"/>
              </w:rPr>
            </w:pPr>
          </w:p>
        </w:tc>
        <w:tc>
          <w:tcPr>
            <w:tcW w:w="371" w:type="dxa"/>
            <w:vAlign w:val="center"/>
          </w:tcPr>
          <w:p w14:paraId="44098DA0" w14:textId="77777777" w:rsidR="009956CD" w:rsidRDefault="009956CD" w:rsidP="00CD4E50">
            <w:pPr>
              <w:jc w:val="center"/>
              <w:rPr>
                <w:rFonts w:ascii="宋体" w:hAnsi="宋体"/>
              </w:rPr>
            </w:pPr>
          </w:p>
        </w:tc>
        <w:tc>
          <w:tcPr>
            <w:tcW w:w="361" w:type="dxa"/>
            <w:vAlign w:val="center"/>
          </w:tcPr>
          <w:p w14:paraId="3D8B14FB" w14:textId="77777777" w:rsidR="009956CD" w:rsidRDefault="009956CD" w:rsidP="00CD4E50">
            <w:pPr>
              <w:jc w:val="center"/>
              <w:rPr>
                <w:rFonts w:ascii="宋体" w:hAnsi="宋体"/>
              </w:rPr>
            </w:pPr>
          </w:p>
        </w:tc>
        <w:tc>
          <w:tcPr>
            <w:tcW w:w="361" w:type="dxa"/>
            <w:vAlign w:val="center"/>
          </w:tcPr>
          <w:p w14:paraId="1BB0C391" w14:textId="77777777" w:rsidR="009956CD" w:rsidRDefault="009956CD" w:rsidP="00CD4E50">
            <w:pPr>
              <w:jc w:val="center"/>
              <w:rPr>
                <w:rFonts w:ascii="宋体" w:hAnsi="宋体"/>
              </w:rPr>
            </w:pPr>
          </w:p>
        </w:tc>
        <w:tc>
          <w:tcPr>
            <w:tcW w:w="367" w:type="dxa"/>
            <w:vAlign w:val="center"/>
          </w:tcPr>
          <w:p w14:paraId="674B581B" w14:textId="77777777" w:rsidR="009956CD" w:rsidRDefault="009956CD" w:rsidP="00CD4E50">
            <w:pPr>
              <w:jc w:val="center"/>
              <w:rPr>
                <w:rFonts w:ascii="宋体" w:hAnsi="宋体"/>
              </w:rPr>
            </w:pPr>
          </w:p>
        </w:tc>
        <w:tc>
          <w:tcPr>
            <w:tcW w:w="360" w:type="dxa"/>
            <w:vAlign w:val="center"/>
          </w:tcPr>
          <w:p w14:paraId="507FFA1F" w14:textId="77777777" w:rsidR="009956CD" w:rsidRDefault="009956CD" w:rsidP="00CD4E50">
            <w:pPr>
              <w:jc w:val="center"/>
              <w:rPr>
                <w:rFonts w:ascii="宋体" w:hAnsi="宋体"/>
              </w:rPr>
            </w:pPr>
          </w:p>
        </w:tc>
        <w:tc>
          <w:tcPr>
            <w:tcW w:w="360" w:type="dxa"/>
            <w:vAlign w:val="center"/>
          </w:tcPr>
          <w:p w14:paraId="58AB49D5" w14:textId="77777777" w:rsidR="009956CD" w:rsidRDefault="009956CD" w:rsidP="00CD4E50">
            <w:pPr>
              <w:jc w:val="center"/>
              <w:rPr>
                <w:rFonts w:ascii="宋体" w:hAnsi="宋体"/>
              </w:rPr>
            </w:pPr>
          </w:p>
        </w:tc>
        <w:tc>
          <w:tcPr>
            <w:tcW w:w="364" w:type="dxa"/>
            <w:vAlign w:val="center"/>
          </w:tcPr>
          <w:p w14:paraId="3E3C50AA" w14:textId="77777777" w:rsidR="009956CD" w:rsidRDefault="009956CD" w:rsidP="00CD4E50">
            <w:pPr>
              <w:jc w:val="center"/>
              <w:rPr>
                <w:rFonts w:ascii="宋体" w:hAnsi="宋体"/>
              </w:rPr>
            </w:pPr>
          </w:p>
        </w:tc>
        <w:tc>
          <w:tcPr>
            <w:tcW w:w="426" w:type="dxa"/>
            <w:vAlign w:val="center"/>
          </w:tcPr>
          <w:p w14:paraId="2AEF4CE5" w14:textId="77777777" w:rsidR="009956CD" w:rsidRDefault="009956CD" w:rsidP="00CD4E50">
            <w:pPr>
              <w:jc w:val="center"/>
              <w:rPr>
                <w:rFonts w:ascii="宋体" w:hAnsi="宋体"/>
              </w:rPr>
            </w:pPr>
          </w:p>
        </w:tc>
        <w:tc>
          <w:tcPr>
            <w:tcW w:w="419" w:type="dxa"/>
            <w:vAlign w:val="center"/>
          </w:tcPr>
          <w:p w14:paraId="3965BD71" w14:textId="77777777" w:rsidR="009956CD" w:rsidRDefault="009956CD" w:rsidP="00CD4E50">
            <w:pPr>
              <w:jc w:val="center"/>
              <w:rPr>
                <w:rFonts w:ascii="宋体" w:hAnsi="宋体"/>
              </w:rPr>
            </w:pPr>
          </w:p>
        </w:tc>
        <w:tc>
          <w:tcPr>
            <w:tcW w:w="426" w:type="dxa"/>
            <w:vAlign w:val="center"/>
          </w:tcPr>
          <w:p w14:paraId="0F216023" w14:textId="77777777" w:rsidR="009956CD" w:rsidRDefault="009956CD" w:rsidP="00CD4E50">
            <w:pPr>
              <w:jc w:val="center"/>
              <w:rPr>
                <w:rFonts w:ascii="宋体" w:hAnsi="宋体"/>
              </w:rPr>
            </w:pPr>
          </w:p>
        </w:tc>
        <w:tc>
          <w:tcPr>
            <w:tcW w:w="360" w:type="dxa"/>
            <w:vAlign w:val="center"/>
          </w:tcPr>
          <w:p w14:paraId="0E71C827" w14:textId="77777777" w:rsidR="009956CD" w:rsidRDefault="009956CD" w:rsidP="00CD4E50">
            <w:pPr>
              <w:jc w:val="center"/>
              <w:rPr>
                <w:rFonts w:ascii="宋体" w:hAnsi="宋体"/>
              </w:rPr>
            </w:pPr>
          </w:p>
        </w:tc>
        <w:tc>
          <w:tcPr>
            <w:tcW w:w="360" w:type="dxa"/>
            <w:vAlign w:val="center"/>
          </w:tcPr>
          <w:p w14:paraId="3E1844CD" w14:textId="77777777" w:rsidR="009956CD" w:rsidRDefault="009956CD" w:rsidP="00CD4E50">
            <w:pPr>
              <w:jc w:val="center"/>
              <w:rPr>
                <w:rFonts w:ascii="宋体" w:hAnsi="宋体"/>
              </w:rPr>
            </w:pPr>
          </w:p>
        </w:tc>
        <w:tc>
          <w:tcPr>
            <w:tcW w:w="364" w:type="dxa"/>
            <w:vAlign w:val="center"/>
          </w:tcPr>
          <w:p w14:paraId="441454FF" w14:textId="77777777" w:rsidR="009956CD" w:rsidRDefault="009956CD" w:rsidP="00CD4E50">
            <w:pPr>
              <w:jc w:val="center"/>
              <w:rPr>
                <w:rFonts w:ascii="宋体" w:hAnsi="宋体"/>
              </w:rPr>
            </w:pPr>
          </w:p>
        </w:tc>
        <w:tc>
          <w:tcPr>
            <w:tcW w:w="362" w:type="dxa"/>
            <w:vAlign w:val="center"/>
          </w:tcPr>
          <w:p w14:paraId="5B0DA363" w14:textId="77777777" w:rsidR="009956CD" w:rsidRDefault="009956CD" w:rsidP="00CD4E50">
            <w:pPr>
              <w:jc w:val="center"/>
              <w:rPr>
                <w:rFonts w:ascii="宋体" w:hAnsi="宋体"/>
              </w:rPr>
            </w:pPr>
          </w:p>
        </w:tc>
        <w:tc>
          <w:tcPr>
            <w:tcW w:w="362" w:type="dxa"/>
            <w:vAlign w:val="center"/>
          </w:tcPr>
          <w:p w14:paraId="3541E442" w14:textId="77777777" w:rsidR="009956CD" w:rsidRDefault="009956CD" w:rsidP="00CD4E50">
            <w:pPr>
              <w:jc w:val="center"/>
              <w:rPr>
                <w:rFonts w:ascii="宋体" w:hAnsi="宋体"/>
              </w:rPr>
            </w:pPr>
          </w:p>
        </w:tc>
        <w:tc>
          <w:tcPr>
            <w:tcW w:w="364" w:type="dxa"/>
            <w:vAlign w:val="center"/>
          </w:tcPr>
          <w:p w14:paraId="3BDE82E8" w14:textId="77777777" w:rsidR="009956CD" w:rsidRDefault="009956CD" w:rsidP="00CD4E50">
            <w:pPr>
              <w:jc w:val="center"/>
              <w:rPr>
                <w:rFonts w:ascii="宋体" w:hAnsi="宋体"/>
              </w:rPr>
            </w:pPr>
          </w:p>
        </w:tc>
        <w:tc>
          <w:tcPr>
            <w:tcW w:w="362" w:type="dxa"/>
            <w:vAlign w:val="center"/>
          </w:tcPr>
          <w:p w14:paraId="6250CA55" w14:textId="77777777" w:rsidR="009956CD" w:rsidRDefault="009956CD" w:rsidP="00CD4E50">
            <w:pPr>
              <w:jc w:val="center"/>
              <w:rPr>
                <w:rFonts w:ascii="宋体" w:hAnsi="宋体"/>
              </w:rPr>
            </w:pPr>
          </w:p>
        </w:tc>
        <w:tc>
          <w:tcPr>
            <w:tcW w:w="362" w:type="dxa"/>
            <w:vAlign w:val="center"/>
          </w:tcPr>
          <w:p w14:paraId="506F06BB" w14:textId="77777777" w:rsidR="009956CD" w:rsidRDefault="009956CD" w:rsidP="00CD4E50">
            <w:pPr>
              <w:jc w:val="center"/>
              <w:rPr>
                <w:rFonts w:ascii="宋体" w:hAnsi="宋体"/>
              </w:rPr>
            </w:pPr>
          </w:p>
        </w:tc>
      </w:tr>
      <w:tr w:rsidR="009956CD" w14:paraId="47AEA201" w14:textId="77777777" w:rsidTr="00CD4E50">
        <w:trPr>
          <w:trHeight w:hRule="exact" w:val="454"/>
          <w:jc w:val="center"/>
        </w:trPr>
        <w:tc>
          <w:tcPr>
            <w:tcW w:w="2206" w:type="dxa"/>
            <w:vMerge/>
            <w:vAlign w:val="center"/>
          </w:tcPr>
          <w:p w14:paraId="214D06E6" w14:textId="77777777" w:rsidR="009956CD" w:rsidRDefault="009956CD" w:rsidP="00CD4E50">
            <w:pPr>
              <w:jc w:val="right"/>
              <w:rPr>
                <w:rFonts w:ascii="宋体" w:hAnsi="宋体"/>
              </w:rPr>
            </w:pPr>
          </w:p>
        </w:tc>
        <w:tc>
          <w:tcPr>
            <w:tcW w:w="361" w:type="dxa"/>
            <w:vAlign w:val="center"/>
          </w:tcPr>
          <w:p w14:paraId="230E6D1D" w14:textId="77777777" w:rsidR="009956CD" w:rsidRDefault="009956CD" w:rsidP="00CD4E50">
            <w:pPr>
              <w:jc w:val="center"/>
              <w:rPr>
                <w:rFonts w:ascii="宋体" w:hAnsi="宋体"/>
              </w:rPr>
            </w:pPr>
          </w:p>
        </w:tc>
        <w:tc>
          <w:tcPr>
            <w:tcW w:w="361" w:type="dxa"/>
            <w:vAlign w:val="center"/>
          </w:tcPr>
          <w:p w14:paraId="7B7CB6EA" w14:textId="77777777" w:rsidR="009956CD" w:rsidRDefault="009956CD" w:rsidP="00CD4E50">
            <w:pPr>
              <w:jc w:val="center"/>
              <w:rPr>
                <w:rFonts w:ascii="宋体" w:hAnsi="宋体"/>
              </w:rPr>
            </w:pPr>
          </w:p>
        </w:tc>
        <w:tc>
          <w:tcPr>
            <w:tcW w:w="371" w:type="dxa"/>
            <w:vAlign w:val="center"/>
          </w:tcPr>
          <w:p w14:paraId="7A8236D9" w14:textId="77777777" w:rsidR="009956CD" w:rsidRDefault="009956CD" w:rsidP="00CD4E50">
            <w:pPr>
              <w:jc w:val="center"/>
              <w:rPr>
                <w:rFonts w:ascii="宋体" w:hAnsi="宋体"/>
              </w:rPr>
            </w:pPr>
          </w:p>
        </w:tc>
        <w:tc>
          <w:tcPr>
            <w:tcW w:w="361" w:type="dxa"/>
            <w:vAlign w:val="center"/>
          </w:tcPr>
          <w:p w14:paraId="707F2F2C" w14:textId="77777777" w:rsidR="009956CD" w:rsidRDefault="009956CD" w:rsidP="00CD4E50">
            <w:pPr>
              <w:jc w:val="center"/>
              <w:rPr>
                <w:rFonts w:ascii="宋体" w:hAnsi="宋体"/>
              </w:rPr>
            </w:pPr>
          </w:p>
        </w:tc>
        <w:tc>
          <w:tcPr>
            <w:tcW w:w="361" w:type="dxa"/>
            <w:vAlign w:val="center"/>
          </w:tcPr>
          <w:p w14:paraId="5A418D10" w14:textId="77777777" w:rsidR="009956CD" w:rsidRDefault="009956CD" w:rsidP="00CD4E50">
            <w:pPr>
              <w:jc w:val="center"/>
              <w:rPr>
                <w:rFonts w:ascii="宋体" w:hAnsi="宋体"/>
              </w:rPr>
            </w:pPr>
          </w:p>
        </w:tc>
        <w:tc>
          <w:tcPr>
            <w:tcW w:w="367" w:type="dxa"/>
            <w:vAlign w:val="center"/>
          </w:tcPr>
          <w:p w14:paraId="1FCD962D" w14:textId="77777777" w:rsidR="009956CD" w:rsidRDefault="009956CD" w:rsidP="00CD4E50">
            <w:pPr>
              <w:jc w:val="center"/>
              <w:rPr>
                <w:rFonts w:ascii="宋体" w:hAnsi="宋体"/>
              </w:rPr>
            </w:pPr>
          </w:p>
        </w:tc>
        <w:tc>
          <w:tcPr>
            <w:tcW w:w="360" w:type="dxa"/>
            <w:vAlign w:val="center"/>
          </w:tcPr>
          <w:p w14:paraId="2D06FD63" w14:textId="77777777" w:rsidR="009956CD" w:rsidRDefault="009956CD" w:rsidP="00CD4E50">
            <w:pPr>
              <w:jc w:val="center"/>
              <w:rPr>
                <w:rFonts w:ascii="宋体" w:hAnsi="宋体"/>
              </w:rPr>
            </w:pPr>
          </w:p>
        </w:tc>
        <w:tc>
          <w:tcPr>
            <w:tcW w:w="360" w:type="dxa"/>
            <w:vAlign w:val="center"/>
          </w:tcPr>
          <w:p w14:paraId="00338BEC" w14:textId="77777777" w:rsidR="009956CD" w:rsidRDefault="009956CD" w:rsidP="00CD4E50">
            <w:pPr>
              <w:jc w:val="center"/>
              <w:rPr>
                <w:rFonts w:ascii="宋体" w:hAnsi="宋体"/>
              </w:rPr>
            </w:pPr>
          </w:p>
        </w:tc>
        <w:tc>
          <w:tcPr>
            <w:tcW w:w="364" w:type="dxa"/>
            <w:vAlign w:val="center"/>
          </w:tcPr>
          <w:p w14:paraId="548B7EC0" w14:textId="77777777" w:rsidR="009956CD" w:rsidRDefault="009956CD" w:rsidP="00CD4E50">
            <w:pPr>
              <w:jc w:val="center"/>
              <w:rPr>
                <w:rFonts w:ascii="宋体" w:hAnsi="宋体"/>
              </w:rPr>
            </w:pPr>
          </w:p>
        </w:tc>
        <w:tc>
          <w:tcPr>
            <w:tcW w:w="426" w:type="dxa"/>
            <w:vAlign w:val="center"/>
          </w:tcPr>
          <w:p w14:paraId="068A776D" w14:textId="77777777" w:rsidR="009956CD" w:rsidRDefault="009956CD" w:rsidP="00CD4E50">
            <w:pPr>
              <w:jc w:val="center"/>
              <w:rPr>
                <w:rFonts w:ascii="宋体" w:hAnsi="宋体"/>
              </w:rPr>
            </w:pPr>
          </w:p>
        </w:tc>
        <w:tc>
          <w:tcPr>
            <w:tcW w:w="419" w:type="dxa"/>
            <w:vAlign w:val="center"/>
          </w:tcPr>
          <w:p w14:paraId="09145323" w14:textId="77777777" w:rsidR="009956CD" w:rsidRDefault="009956CD" w:rsidP="00CD4E50">
            <w:pPr>
              <w:jc w:val="center"/>
              <w:rPr>
                <w:rFonts w:ascii="宋体" w:hAnsi="宋体"/>
              </w:rPr>
            </w:pPr>
          </w:p>
        </w:tc>
        <w:tc>
          <w:tcPr>
            <w:tcW w:w="426" w:type="dxa"/>
            <w:vAlign w:val="center"/>
          </w:tcPr>
          <w:p w14:paraId="6BC62494" w14:textId="77777777" w:rsidR="009956CD" w:rsidRDefault="009956CD" w:rsidP="00CD4E50">
            <w:pPr>
              <w:jc w:val="center"/>
              <w:rPr>
                <w:rFonts w:ascii="宋体" w:hAnsi="宋体"/>
              </w:rPr>
            </w:pPr>
          </w:p>
        </w:tc>
        <w:tc>
          <w:tcPr>
            <w:tcW w:w="360" w:type="dxa"/>
            <w:vAlign w:val="center"/>
          </w:tcPr>
          <w:p w14:paraId="2B762AD1" w14:textId="77777777" w:rsidR="009956CD" w:rsidRDefault="009956CD" w:rsidP="00CD4E50">
            <w:pPr>
              <w:jc w:val="center"/>
              <w:rPr>
                <w:rFonts w:ascii="宋体" w:hAnsi="宋体"/>
              </w:rPr>
            </w:pPr>
          </w:p>
        </w:tc>
        <w:tc>
          <w:tcPr>
            <w:tcW w:w="360" w:type="dxa"/>
            <w:vAlign w:val="center"/>
          </w:tcPr>
          <w:p w14:paraId="6F5560E0" w14:textId="77777777" w:rsidR="009956CD" w:rsidRDefault="009956CD" w:rsidP="00CD4E50">
            <w:pPr>
              <w:jc w:val="center"/>
              <w:rPr>
                <w:rFonts w:ascii="宋体" w:hAnsi="宋体"/>
              </w:rPr>
            </w:pPr>
          </w:p>
        </w:tc>
        <w:tc>
          <w:tcPr>
            <w:tcW w:w="364" w:type="dxa"/>
            <w:vAlign w:val="center"/>
          </w:tcPr>
          <w:p w14:paraId="3972601F" w14:textId="77777777" w:rsidR="009956CD" w:rsidRDefault="009956CD" w:rsidP="00CD4E50">
            <w:pPr>
              <w:jc w:val="center"/>
              <w:rPr>
                <w:rFonts w:ascii="宋体" w:hAnsi="宋体"/>
              </w:rPr>
            </w:pPr>
          </w:p>
        </w:tc>
        <w:tc>
          <w:tcPr>
            <w:tcW w:w="362" w:type="dxa"/>
            <w:vAlign w:val="center"/>
          </w:tcPr>
          <w:p w14:paraId="73DE4AB8" w14:textId="77777777" w:rsidR="009956CD" w:rsidRDefault="009956CD" w:rsidP="00CD4E50">
            <w:pPr>
              <w:jc w:val="center"/>
              <w:rPr>
                <w:rFonts w:ascii="宋体" w:hAnsi="宋体"/>
              </w:rPr>
            </w:pPr>
          </w:p>
        </w:tc>
        <w:tc>
          <w:tcPr>
            <w:tcW w:w="362" w:type="dxa"/>
            <w:vAlign w:val="center"/>
          </w:tcPr>
          <w:p w14:paraId="31E55D4C" w14:textId="77777777" w:rsidR="009956CD" w:rsidRDefault="009956CD" w:rsidP="00CD4E50">
            <w:pPr>
              <w:jc w:val="center"/>
              <w:rPr>
                <w:rFonts w:ascii="宋体" w:hAnsi="宋体"/>
              </w:rPr>
            </w:pPr>
          </w:p>
        </w:tc>
        <w:tc>
          <w:tcPr>
            <w:tcW w:w="364" w:type="dxa"/>
            <w:vAlign w:val="center"/>
          </w:tcPr>
          <w:p w14:paraId="4738E82D" w14:textId="77777777" w:rsidR="009956CD" w:rsidRDefault="009956CD" w:rsidP="00CD4E50">
            <w:pPr>
              <w:jc w:val="center"/>
              <w:rPr>
                <w:rFonts w:ascii="宋体" w:hAnsi="宋体"/>
              </w:rPr>
            </w:pPr>
          </w:p>
        </w:tc>
        <w:tc>
          <w:tcPr>
            <w:tcW w:w="362" w:type="dxa"/>
            <w:vAlign w:val="center"/>
          </w:tcPr>
          <w:p w14:paraId="6D2FEFB2" w14:textId="77777777" w:rsidR="009956CD" w:rsidRDefault="009956CD" w:rsidP="00CD4E50">
            <w:pPr>
              <w:jc w:val="center"/>
              <w:rPr>
                <w:rFonts w:ascii="宋体" w:hAnsi="宋体"/>
              </w:rPr>
            </w:pPr>
          </w:p>
        </w:tc>
        <w:tc>
          <w:tcPr>
            <w:tcW w:w="362" w:type="dxa"/>
            <w:vAlign w:val="center"/>
          </w:tcPr>
          <w:p w14:paraId="630B6856" w14:textId="77777777" w:rsidR="009956CD" w:rsidRDefault="009956CD" w:rsidP="00CD4E50">
            <w:pPr>
              <w:jc w:val="center"/>
              <w:rPr>
                <w:rFonts w:ascii="宋体" w:hAnsi="宋体"/>
              </w:rPr>
            </w:pPr>
          </w:p>
        </w:tc>
      </w:tr>
      <w:tr w:rsidR="009956CD" w14:paraId="05BD03B8" w14:textId="77777777" w:rsidTr="00CD4E50">
        <w:trPr>
          <w:trHeight w:hRule="exact" w:val="454"/>
          <w:jc w:val="center"/>
        </w:trPr>
        <w:tc>
          <w:tcPr>
            <w:tcW w:w="2206" w:type="dxa"/>
            <w:vMerge/>
            <w:tcBorders>
              <w:bottom w:val="single" w:sz="12" w:space="0" w:color="auto"/>
            </w:tcBorders>
            <w:vAlign w:val="center"/>
          </w:tcPr>
          <w:p w14:paraId="1189D662" w14:textId="77777777" w:rsidR="009956CD" w:rsidRDefault="009956CD" w:rsidP="00CD4E50">
            <w:pPr>
              <w:jc w:val="right"/>
              <w:rPr>
                <w:rFonts w:ascii="宋体" w:hAnsi="宋体"/>
              </w:rPr>
            </w:pPr>
          </w:p>
        </w:tc>
        <w:tc>
          <w:tcPr>
            <w:tcW w:w="361" w:type="dxa"/>
            <w:tcBorders>
              <w:bottom w:val="single" w:sz="12" w:space="0" w:color="auto"/>
            </w:tcBorders>
            <w:vAlign w:val="center"/>
          </w:tcPr>
          <w:p w14:paraId="6FF23528" w14:textId="77777777" w:rsidR="009956CD" w:rsidRDefault="009956CD" w:rsidP="00CD4E50">
            <w:pPr>
              <w:jc w:val="center"/>
              <w:rPr>
                <w:rFonts w:ascii="宋体" w:hAnsi="宋体"/>
              </w:rPr>
            </w:pPr>
          </w:p>
        </w:tc>
        <w:tc>
          <w:tcPr>
            <w:tcW w:w="361" w:type="dxa"/>
            <w:tcBorders>
              <w:bottom w:val="single" w:sz="12" w:space="0" w:color="auto"/>
            </w:tcBorders>
            <w:vAlign w:val="center"/>
          </w:tcPr>
          <w:p w14:paraId="39EE2B47" w14:textId="77777777" w:rsidR="009956CD" w:rsidRDefault="009956CD" w:rsidP="00CD4E50">
            <w:pPr>
              <w:jc w:val="center"/>
              <w:rPr>
                <w:rFonts w:ascii="宋体" w:hAnsi="宋体"/>
              </w:rPr>
            </w:pPr>
          </w:p>
        </w:tc>
        <w:tc>
          <w:tcPr>
            <w:tcW w:w="371" w:type="dxa"/>
            <w:tcBorders>
              <w:bottom w:val="single" w:sz="12" w:space="0" w:color="auto"/>
            </w:tcBorders>
            <w:vAlign w:val="center"/>
          </w:tcPr>
          <w:p w14:paraId="00FF246E" w14:textId="77777777" w:rsidR="009956CD" w:rsidRDefault="009956CD" w:rsidP="00CD4E50">
            <w:pPr>
              <w:jc w:val="center"/>
              <w:rPr>
                <w:rFonts w:ascii="宋体" w:hAnsi="宋体"/>
              </w:rPr>
            </w:pPr>
          </w:p>
        </w:tc>
        <w:tc>
          <w:tcPr>
            <w:tcW w:w="361" w:type="dxa"/>
            <w:tcBorders>
              <w:bottom w:val="single" w:sz="12" w:space="0" w:color="auto"/>
            </w:tcBorders>
            <w:vAlign w:val="center"/>
          </w:tcPr>
          <w:p w14:paraId="57253713" w14:textId="77777777" w:rsidR="009956CD" w:rsidRDefault="009956CD" w:rsidP="00CD4E50">
            <w:pPr>
              <w:jc w:val="center"/>
              <w:rPr>
                <w:rFonts w:ascii="宋体" w:hAnsi="宋体"/>
              </w:rPr>
            </w:pPr>
          </w:p>
        </w:tc>
        <w:tc>
          <w:tcPr>
            <w:tcW w:w="361" w:type="dxa"/>
            <w:tcBorders>
              <w:bottom w:val="single" w:sz="12" w:space="0" w:color="auto"/>
            </w:tcBorders>
            <w:vAlign w:val="center"/>
          </w:tcPr>
          <w:p w14:paraId="49BEA6B3" w14:textId="77777777" w:rsidR="009956CD" w:rsidRDefault="009956CD" w:rsidP="00CD4E50">
            <w:pPr>
              <w:jc w:val="center"/>
              <w:rPr>
                <w:rFonts w:ascii="宋体" w:hAnsi="宋体"/>
              </w:rPr>
            </w:pPr>
          </w:p>
        </w:tc>
        <w:tc>
          <w:tcPr>
            <w:tcW w:w="367" w:type="dxa"/>
            <w:tcBorders>
              <w:bottom w:val="single" w:sz="12" w:space="0" w:color="auto"/>
            </w:tcBorders>
            <w:vAlign w:val="center"/>
          </w:tcPr>
          <w:p w14:paraId="320DFB51" w14:textId="77777777" w:rsidR="009956CD" w:rsidRDefault="009956CD" w:rsidP="00CD4E50">
            <w:pPr>
              <w:jc w:val="center"/>
              <w:rPr>
                <w:rFonts w:ascii="宋体" w:hAnsi="宋体"/>
              </w:rPr>
            </w:pPr>
          </w:p>
        </w:tc>
        <w:tc>
          <w:tcPr>
            <w:tcW w:w="360" w:type="dxa"/>
            <w:tcBorders>
              <w:bottom w:val="single" w:sz="12" w:space="0" w:color="auto"/>
            </w:tcBorders>
            <w:vAlign w:val="center"/>
          </w:tcPr>
          <w:p w14:paraId="5D6F278B" w14:textId="77777777" w:rsidR="009956CD" w:rsidRDefault="009956CD" w:rsidP="00CD4E50">
            <w:pPr>
              <w:jc w:val="center"/>
              <w:rPr>
                <w:rFonts w:ascii="宋体" w:hAnsi="宋体"/>
              </w:rPr>
            </w:pPr>
          </w:p>
        </w:tc>
        <w:tc>
          <w:tcPr>
            <w:tcW w:w="360" w:type="dxa"/>
            <w:tcBorders>
              <w:bottom w:val="single" w:sz="12" w:space="0" w:color="auto"/>
            </w:tcBorders>
            <w:vAlign w:val="center"/>
          </w:tcPr>
          <w:p w14:paraId="0C4CE687" w14:textId="77777777" w:rsidR="009956CD" w:rsidRDefault="009956CD" w:rsidP="00CD4E50">
            <w:pPr>
              <w:jc w:val="center"/>
              <w:rPr>
                <w:rFonts w:ascii="宋体" w:hAnsi="宋体"/>
              </w:rPr>
            </w:pPr>
          </w:p>
        </w:tc>
        <w:tc>
          <w:tcPr>
            <w:tcW w:w="364" w:type="dxa"/>
            <w:tcBorders>
              <w:bottom w:val="single" w:sz="12" w:space="0" w:color="auto"/>
            </w:tcBorders>
            <w:vAlign w:val="center"/>
          </w:tcPr>
          <w:p w14:paraId="7D347326" w14:textId="77777777" w:rsidR="009956CD" w:rsidRDefault="009956CD" w:rsidP="00CD4E50">
            <w:pPr>
              <w:jc w:val="center"/>
              <w:rPr>
                <w:rFonts w:ascii="宋体" w:hAnsi="宋体"/>
              </w:rPr>
            </w:pPr>
          </w:p>
        </w:tc>
        <w:tc>
          <w:tcPr>
            <w:tcW w:w="426" w:type="dxa"/>
            <w:tcBorders>
              <w:bottom w:val="single" w:sz="12" w:space="0" w:color="auto"/>
            </w:tcBorders>
            <w:vAlign w:val="center"/>
          </w:tcPr>
          <w:p w14:paraId="60327C27" w14:textId="77777777" w:rsidR="009956CD" w:rsidRDefault="009956CD" w:rsidP="00CD4E50">
            <w:pPr>
              <w:jc w:val="center"/>
              <w:rPr>
                <w:rFonts w:ascii="宋体" w:hAnsi="宋体"/>
              </w:rPr>
            </w:pPr>
          </w:p>
        </w:tc>
        <w:tc>
          <w:tcPr>
            <w:tcW w:w="419" w:type="dxa"/>
            <w:tcBorders>
              <w:bottom w:val="single" w:sz="12" w:space="0" w:color="auto"/>
            </w:tcBorders>
            <w:vAlign w:val="center"/>
          </w:tcPr>
          <w:p w14:paraId="0BD1CE0C" w14:textId="77777777" w:rsidR="009956CD" w:rsidRDefault="009956CD" w:rsidP="00CD4E50">
            <w:pPr>
              <w:jc w:val="center"/>
              <w:rPr>
                <w:rFonts w:ascii="宋体" w:hAnsi="宋体"/>
              </w:rPr>
            </w:pPr>
          </w:p>
        </w:tc>
        <w:tc>
          <w:tcPr>
            <w:tcW w:w="426" w:type="dxa"/>
            <w:tcBorders>
              <w:bottom w:val="single" w:sz="12" w:space="0" w:color="auto"/>
            </w:tcBorders>
            <w:vAlign w:val="center"/>
          </w:tcPr>
          <w:p w14:paraId="0ADA48BA" w14:textId="77777777" w:rsidR="009956CD" w:rsidRDefault="009956CD" w:rsidP="00CD4E50">
            <w:pPr>
              <w:jc w:val="center"/>
              <w:rPr>
                <w:rFonts w:ascii="宋体" w:hAnsi="宋体"/>
              </w:rPr>
            </w:pPr>
          </w:p>
        </w:tc>
        <w:tc>
          <w:tcPr>
            <w:tcW w:w="360" w:type="dxa"/>
            <w:tcBorders>
              <w:bottom w:val="single" w:sz="12" w:space="0" w:color="auto"/>
            </w:tcBorders>
            <w:vAlign w:val="center"/>
          </w:tcPr>
          <w:p w14:paraId="7324BB0B" w14:textId="77777777" w:rsidR="009956CD" w:rsidRDefault="009956CD" w:rsidP="00CD4E50">
            <w:pPr>
              <w:jc w:val="center"/>
              <w:rPr>
                <w:rFonts w:ascii="宋体" w:hAnsi="宋体"/>
              </w:rPr>
            </w:pPr>
          </w:p>
        </w:tc>
        <w:tc>
          <w:tcPr>
            <w:tcW w:w="360" w:type="dxa"/>
            <w:tcBorders>
              <w:bottom w:val="single" w:sz="12" w:space="0" w:color="auto"/>
            </w:tcBorders>
            <w:vAlign w:val="center"/>
          </w:tcPr>
          <w:p w14:paraId="63288D08" w14:textId="77777777" w:rsidR="009956CD" w:rsidRDefault="009956CD" w:rsidP="00CD4E50">
            <w:pPr>
              <w:jc w:val="center"/>
              <w:rPr>
                <w:rFonts w:ascii="宋体" w:hAnsi="宋体"/>
              </w:rPr>
            </w:pPr>
          </w:p>
        </w:tc>
        <w:tc>
          <w:tcPr>
            <w:tcW w:w="364" w:type="dxa"/>
            <w:tcBorders>
              <w:bottom w:val="single" w:sz="12" w:space="0" w:color="auto"/>
            </w:tcBorders>
            <w:vAlign w:val="center"/>
          </w:tcPr>
          <w:p w14:paraId="25B74573" w14:textId="77777777" w:rsidR="009956CD" w:rsidRDefault="009956CD" w:rsidP="00CD4E50">
            <w:pPr>
              <w:jc w:val="center"/>
              <w:rPr>
                <w:rFonts w:ascii="宋体" w:hAnsi="宋体"/>
              </w:rPr>
            </w:pPr>
          </w:p>
        </w:tc>
        <w:tc>
          <w:tcPr>
            <w:tcW w:w="362" w:type="dxa"/>
            <w:tcBorders>
              <w:bottom w:val="single" w:sz="12" w:space="0" w:color="auto"/>
            </w:tcBorders>
            <w:vAlign w:val="center"/>
          </w:tcPr>
          <w:p w14:paraId="02F00294" w14:textId="77777777" w:rsidR="009956CD" w:rsidRDefault="009956CD" w:rsidP="00CD4E50">
            <w:pPr>
              <w:jc w:val="center"/>
              <w:rPr>
                <w:rFonts w:ascii="宋体" w:hAnsi="宋体"/>
              </w:rPr>
            </w:pPr>
          </w:p>
        </w:tc>
        <w:tc>
          <w:tcPr>
            <w:tcW w:w="362" w:type="dxa"/>
            <w:tcBorders>
              <w:bottom w:val="single" w:sz="12" w:space="0" w:color="auto"/>
            </w:tcBorders>
            <w:vAlign w:val="center"/>
          </w:tcPr>
          <w:p w14:paraId="4C9FAB47" w14:textId="77777777" w:rsidR="009956CD" w:rsidRDefault="009956CD" w:rsidP="00CD4E50">
            <w:pPr>
              <w:jc w:val="center"/>
              <w:rPr>
                <w:rFonts w:ascii="宋体" w:hAnsi="宋体"/>
              </w:rPr>
            </w:pPr>
          </w:p>
        </w:tc>
        <w:tc>
          <w:tcPr>
            <w:tcW w:w="364" w:type="dxa"/>
            <w:tcBorders>
              <w:bottom w:val="single" w:sz="12" w:space="0" w:color="auto"/>
            </w:tcBorders>
            <w:vAlign w:val="center"/>
          </w:tcPr>
          <w:p w14:paraId="247A8F86" w14:textId="77777777" w:rsidR="009956CD" w:rsidRDefault="009956CD" w:rsidP="00CD4E50">
            <w:pPr>
              <w:jc w:val="center"/>
              <w:rPr>
                <w:rFonts w:ascii="宋体" w:hAnsi="宋体"/>
              </w:rPr>
            </w:pPr>
          </w:p>
        </w:tc>
        <w:tc>
          <w:tcPr>
            <w:tcW w:w="362" w:type="dxa"/>
            <w:tcBorders>
              <w:bottom w:val="single" w:sz="12" w:space="0" w:color="auto"/>
            </w:tcBorders>
            <w:vAlign w:val="center"/>
          </w:tcPr>
          <w:p w14:paraId="0CE0D229" w14:textId="77777777" w:rsidR="009956CD" w:rsidRDefault="009956CD" w:rsidP="00CD4E50">
            <w:pPr>
              <w:jc w:val="center"/>
              <w:rPr>
                <w:rFonts w:ascii="宋体" w:hAnsi="宋体"/>
              </w:rPr>
            </w:pPr>
          </w:p>
        </w:tc>
        <w:tc>
          <w:tcPr>
            <w:tcW w:w="362" w:type="dxa"/>
            <w:tcBorders>
              <w:bottom w:val="single" w:sz="12" w:space="0" w:color="auto"/>
            </w:tcBorders>
            <w:vAlign w:val="center"/>
          </w:tcPr>
          <w:p w14:paraId="27EB3780" w14:textId="77777777" w:rsidR="009956CD" w:rsidRDefault="009956CD" w:rsidP="00CD4E50">
            <w:pPr>
              <w:jc w:val="center"/>
              <w:rPr>
                <w:rFonts w:ascii="宋体" w:hAnsi="宋体"/>
              </w:rPr>
            </w:pPr>
          </w:p>
        </w:tc>
      </w:tr>
    </w:tbl>
    <w:p w14:paraId="3F4451A2" w14:textId="4EDA8E8C" w:rsidR="009956CD" w:rsidRDefault="009956CD" w:rsidP="009956CD">
      <w:pPr>
        <w:rPr>
          <w:rFonts w:ascii="宋体" w:hAnsi="宋体"/>
        </w:rPr>
      </w:pPr>
      <w:r>
        <w:rPr>
          <w:rFonts w:ascii="宋体" w:hAnsi="宋体"/>
          <w:noProof/>
        </w:rPr>
        <mc:AlternateContent>
          <mc:Choice Requires="wps">
            <w:drawing>
              <wp:anchor distT="0" distB="0" distL="114300" distR="114300" simplePos="0" relativeHeight="251663360" behindDoc="0" locked="0" layoutInCell="1" allowOverlap="1" wp14:anchorId="17C09FC4" wp14:editId="376C3FDB">
                <wp:simplePos x="0" y="0"/>
                <wp:positionH relativeFrom="column">
                  <wp:posOffset>1149350</wp:posOffset>
                </wp:positionH>
                <wp:positionV relativeFrom="paragraph">
                  <wp:posOffset>20955</wp:posOffset>
                </wp:positionV>
                <wp:extent cx="5218430" cy="267335"/>
                <wp:effectExtent l="0" t="0" r="0" b="0"/>
                <wp:wrapNone/>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18430" cy="267335"/>
                        </a:xfrm>
                        <a:prstGeom prst="rect">
                          <a:avLst/>
                        </a:prstGeom>
                        <a:noFill/>
                        <a:ln w="9525">
                          <a:noFill/>
                        </a:ln>
                      </wps:spPr>
                      <wps:txbx>
                        <w:txbxContent>
                          <w:p w14:paraId="1D1FF43C" w14:textId="77777777" w:rsidR="00E532BC" w:rsidRDefault="00E532BC" w:rsidP="009956CD">
                            <w:r>
                              <w:t>0     10     20     30     40      50     60     70     80     90    100</w:t>
                            </w:r>
                          </w:p>
                        </w:txbxContent>
                      </wps:txbx>
                      <wps:bodyPr upright="1"/>
                    </wps:wsp>
                  </a:graphicData>
                </a:graphic>
                <wp14:sizeRelH relativeFrom="page">
                  <wp14:pctWidth>0</wp14:pctWidth>
                </wp14:sizeRelH>
                <wp14:sizeRelV relativeFrom="page">
                  <wp14:pctHeight>0</wp14:pctHeight>
                </wp14:sizeRelV>
              </wp:anchor>
            </w:drawing>
          </mc:Choice>
          <mc:Fallback>
            <w:pict>
              <v:rect w14:anchorId="17C09FC4" id="矩形 10" o:spid="_x0000_s1029" style="position:absolute;left:0;text-align:left;margin-left:90.5pt;margin-top:1.65pt;width:410.9pt;height:2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" filled="f" stroked="f">
                <v:textbox>
                  <w:txbxContent>
                    <w:p w14:paraId="1D1FF43C" w14:textId="77777777" w:rsidR="00E532BC" w:rsidRDefault="00E532BC" w:rsidP="009956CD">
                      <w:r>
                        <w:t>0     10     20     30     40      50     60     70     80     90    100</w:t>
                      </w:r>
                    </w:p>
                  </w:txbxContent>
                </v:textbox>
              </v:rect>
            </w:pict>
          </mc:Fallback>
        </mc:AlternateContent>
      </w:r>
    </w:p>
    <w:p w14:paraId="3AFC78A3" w14:textId="77777777" w:rsidR="009956CD" w:rsidRDefault="009956CD" w:rsidP="009956CD">
      <w:pPr>
        <w:rPr>
          <w:rFonts w:ascii="宋体" w:hAnsi="宋体"/>
        </w:rPr>
      </w:pPr>
    </w:p>
    <w:p w14:paraId="02ACD551" w14:textId="3C3986CF" w:rsidR="009956CD" w:rsidRDefault="009956CD" w:rsidP="009956CD">
      <w:pPr>
        <w:rPr>
          <w:rFonts w:ascii="宋体" w:hAnsi="宋体"/>
        </w:rPr>
      </w:pPr>
      <w:r>
        <w:rPr>
          <w:rFonts w:ascii="宋体" w:hAnsi="宋体"/>
          <w:noProof/>
        </w:rPr>
        <mc:AlternateContent>
          <mc:Choice Requires="wps">
            <w:drawing>
              <wp:anchor distT="0" distB="0" distL="114300" distR="114300" simplePos="0" relativeHeight="251659264" behindDoc="0" locked="0" layoutInCell="1" allowOverlap="1" wp14:anchorId="53BDD41B" wp14:editId="214DAED9">
                <wp:simplePos x="0" y="0"/>
                <wp:positionH relativeFrom="column">
                  <wp:posOffset>918845</wp:posOffset>
                </wp:positionH>
                <wp:positionV relativeFrom="paragraph">
                  <wp:posOffset>72390</wp:posOffset>
                </wp:positionV>
                <wp:extent cx="3657600" cy="556895"/>
                <wp:effectExtent l="0" t="0"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7600" cy="556895"/>
                        </a:xfrm>
                        <a:prstGeom prst="rect">
                          <a:avLst/>
                        </a:prstGeom>
                        <a:noFill/>
                        <a:ln w="9525">
                          <a:noFill/>
                        </a:ln>
                      </wps:spPr>
                      <wps:txbx>
                        <w:txbxContent>
                          <w:p w14:paraId="2D75F936" w14:textId="77777777" w:rsidR="00E532BC" w:rsidRDefault="00E532BC" w:rsidP="009956CD">
                            <w:pPr>
                              <w:spacing w:line="360" w:lineRule="auto"/>
                              <w:jc w:val="center"/>
                              <w:rPr>
                                <w:rFonts w:ascii="宋体"/>
                              </w:rPr>
                            </w:pPr>
                            <w:r>
                              <w:rPr>
                                <w:rFonts w:ascii="宋体" w:hAnsi="宋体" w:hint="eastAsia"/>
                              </w:rPr>
                              <w:t>工期历程的百分比（</w:t>
                            </w:r>
                            <w:r>
                              <w:rPr>
                                <w:rFonts w:ascii="宋体" w:hAnsi="宋体"/>
                              </w:rPr>
                              <w:t>%</w:t>
                            </w:r>
                            <w:r>
                              <w:rPr>
                                <w:rFonts w:ascii="宋体" w:hAnsi="宋体" w:hint="eastAsia"/>
                              </w:rPr>
                              <w:t>）</w:t>
                            </w:r>
                          </w:p>
                        </w:txbxContent>
                      </wps:txbx>
                      <wps:bodyPr upright="1"/>
                    </wps:wsp>
                  </a:graphicData>
                </a:graphic>
                <wp14:sizeRelH relativeFrom="page">
                  <wp14:pctWidth>0</wp14:pctWidth>
                </wp14:sizeRelH>
                <wp14:sizeRelV relativeFrom="page">
                  <wp14:pctHeight>0</wp14:pctHeight>
                </wp14:sizeRelV>
              </wp:anchor>
            </w:drawing>
          </mc:Choice>
          <mc:Fallback>
            <w:pict>
              <v:shapetype w14:anchorId="53BDD41B" id="_x0000_t202" coordsize="21600,21600" o:spt="202" path="m,l,21600r21600,l21600,xe">
                <v:stroke joinstyle="miter"/>
                <v:path gradientshapeok="t" o:connecttype="rect"/>
              </v:shapetype>
              <v:shape id="文本框 5" o:spid="_x0000_s1030" type="#_x0000_t202" style="position:absolute;left:0;text-align:left;margin-left:72.35pt;margin-top:5.7pt;width:4in;height:4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" filled="f" stroked="f">
                <v:textbox>
                  <w:txbxContent>
                    <w:p w14:paraId="2D75F936" w14:textId="77777777" w:rsidR="00E532BC" w:rsidRDefault="00E532BC" w:rsidP="009956CD">
                      <w:pPr>
                        <w:spacing w:line="360" w:lineRule="auto"/>
                        <w:jc w:val="center"/>
                        <w:rPr>
                          <w:rFonts w:ascii="宋体"/>
                        </w:rPr>
                      </w:pPr>
                      <w:r>
                        <w:rPr>
                          <w:rFonts w:ascii="宋体" w:hAnsi="宋体" w:hint="eastAsia"/>
                        </w:rPr>
                        <w:t>工期历程的百分比（</w:t>
                      </w:r>
                      <w:r>
                        <w:rPr>
                          <w:rFonts w:ascii="宋体" w:hAnsi="宋体"/>
                        </w:rPr>
                        <w:t>%</w:t>
                      </w:r>
                      <w:r>
                        <w:rPr>
                          <w:rFonts w:ascii="宋体" w:hAnsi="宋体" w:hint="eastAsia"/>
                        </w:rPr>
                        <w:t>）</w:t>
                      </w:r>
                    </w:p>
                  </w:txbxContent>
                </v:textbox>
              </v:shape>
            </w:pict>
          </mc:Fallback>
        </mc:AlternateContent>
      </w:r>
    </w:p>
    <w:p w14:paraId="3B803E92" w14:textId="77777777" w:rsidR="009956CD" w:rsidRDefault="009956CD" w:rsidP="009956CD">
      <w:pPr>
        <w:rPr>
          <w:rFonts w:ascii="宋体" w:hAnsi="宋体"/>
          <w:szCs w:val="21"/>
        </w:rPr>
      </w:pPr>
    </w:p>
    <w:p w14:paraId="41ED3F15" w14:textId="77777777" w:rsidR="009956CD" w:rsidRDefault="009956CD" w:rsidP="009956CD">
      <w:pPr>
        <w:rPr>
          <w:rFonts w:ascii="宋体" w:hAnsi="宋体"/>
          <w:szCs w:val="21"/>
        </w:rPr>
      </w:pPr>
    </w:p>
    <w:p w14:paraId="4599E384" w14:textId="77777777" w:rsidR="009956CD" w:rsidRDefault="009956CD" w:rsidP="009956CD">
      <w:pPr>
        <w:rPr>
          <w:rFonts w:ascii="宋体" w:hAnsi="宋体"/>
          <w:szCs w:val="21"/>
        </w:rPr>
      </w:pPr>
    </w:p>
    <w:p w14:paraId="3BBA2575" w14:textId="77777777" w:rsidR="009956CD" w:rsidRDefault="009956CD" w:rsidP="009956CD">
      <w:pPr>
        <w:rPr>
          <w:rFonts w:ascii="宋体" w:hAnsi="宋体"/>
          <w:szCs w:val="21"/>
        </w:rPr>
      </w:pPr>
    </w:p>
    <w:p w14:paraId="6F3BBF8F" w14:textId="77777777" w:rsidR="009956CD" w:rsidRDefault="009956CD" w:rsidP="009956CD">
      <w:pPr>
        <w:tabs>
          <w:tab w:val="left" w:pos="2805"/>
        </w:tabs>
        <w:rPr>
          <w:rFonts w:ascii="宋体" w:hAnsi="宋体"/>
          <w:szCs w:val="21"/>
        </w:rPr>
      </w:pPr>
      <w:r>
        <w:rPr>
          <w:rFonts w:ascii="宋体" w:hAnsi="宋体"/>
          <w:szCs w:val="21"/>
        </w:rPr>
        <w:tab/>
      </w:r>
    </w:p>
    <w:p w14:paraId="6230CAC8" w14:textId="77777777" w:rsidR="009956CD" w:rsidRDefault="009956CD" w:rsidP="009956CD">
      <w:pPr>
        <w:pStyle w:val="a1"/>
        <w:ind w:firstLine="210"/>
      </w:pPr>
    </w:p>
    <w:p w14:paraId="04E041FC" w14:textId="77777777" w:rsidR="009956CD" w:rsidRDefault="009956CD" w:rsidP="009956CD">
      <w:pPr>
        <w:widowControl/>
        <w:jc w:val="left"/>
        <w:rPr>
          <w:rFonts w:ascii="宋体" w:hAnsi="宋体"/>
          <w:szCs w:val="21"/>
        </w:rPr>
        <w:sectPr w:rsidR="009956CD">
          <w:headerReference w:type="first" r:id="rId34"/>
          <w:footerReference w:type="first" r:id="rId35"/>
          <w:footnotePr>
            <w:numFmt w:val="decimalEnclosedCircleChinese"/>
            <w:numRestart w:val="eachPage"/>
          </w:footnotePr>
          <w:type w:val="continuous"/>
          <w:pgSz w:w="11900" w:h="16843"/>
          <w:pgMar w:top="1417" w:right="1417" w:bottom="1417" w:left="1531" w:header="850" w:footer="992" w:gutter="0"/>
          <w:cols w:space="720"/>
          <w:titlePg/>
        </w:sectPr>
      </w:pPr>
      <w:r>
        <w:rPr>
          <w:rFonts w:ascii="宋体" w:hAnsi="宋体"/>
          <w:szCs w:val="21"/>
        </w:rPr>
        <w:tab/>
      </w:r>
    </w:p>
    <w:p w14:paraId="2A502688" w14:textId="77777777" w:rsidR="009956CD" w:rsidRDefault="009956CD" w:rsidP="009956CD">
      <w:pPr>
        <w:spacing w:beforeLines="50" w:before="120" w:afterLines="50" w:after="120"/>
        <w:rPr>
          <w:rFonts w:ascii="宋体" w:hAnsi="宋体"/>
          <w:b/>
          <w:sz w:val="28"/>
          <w:szCs w:val="28"/>
        </w:rPr>
      </w:pPr>
      <w:r>
        <w:rPr>
          <w:rFonts w:ascii="宋体" w:hAnsi="宋体" w:hint="eastAsia"/>
          <w:b/>
          <w:sz w:val="28"/>
          <w:szCs w:val="28"/>
        </w:rPr>
        <w:lastRenderedPageBreak/>
        <w:t>附表四   分项工程生产率和施工周期表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60"/>
        <w:gridCol w:w="1198"/>
        <w:gridCol w:w="763"/>
        <w:gridCol w:w="708"/>
        <w:gridCol w:w="1486"/>
        <w:gridCol w:w="1232"/>
        <w:gridCol w:w="1354"/>
        <w:gridCol w:w="1701"/>
      </w:tblGrid>
      <w:tr w:rsidR="009956CD" w14:paraId="53C9D35D" w14:textId="77777777" w:rsidTr="00CD4E50">
        <w:trPr>
          <w:trHeight w:val="1053"/>
          <w:jc w:val="center"/>
        </w:trPr>
        <w:tc>
          <w:tcPr>
            <w:tcW w:w="460" w:type="dxa"/>
            <w:tcBorders>
              <w:top w:val="single" w:sz="12" w:space="0" w:color="auto"/>
            </w:tcBorders>
            <w:vAlign w:val="center"/>
          </w:tcPr>
          <w:p w14:paraId="5FE2FBE8" w14:textId="77777777" w:rsidR="009956CD" w:rsidRDefault="009956CD" w:rsidP="00CD4E50">
            <w:pPr>
              <w:rPr>
                <w:rFonts w:ascii="宋体" w:hAnsi="宋体"/>
              </w:rPr>
            </w:pPr>
            <w:r>
              <w:rPr>
                <w:rFonts w:ascii="宋体" w:hAnsi="宋体" w:hint="eastAsia"/>
              </w:rPr>
              <w:t>序号</w:t>
            </w:r>
          </w:p>
        </w:tc>
        <w:tc>
          <w:tcPr>
            <w:tcW w:w="1198" w:type="dxa"/>
            <w:tcBorders>
              <w:top w:val="single" w:sz="12" w:space="0" w:color="auto"/>
            </w:tcBorders>
            <w:vAlign w:val="center"/>
          </w:tcPr>
          <w:p w14:paraId="21E6DE95" w14:textId="77777777" w:rsidR="009956CD" w:rsidRDefault="009956CD" w:rsidP="00CD4E50">
            <w:pPr>
              <w:rPr>
                <w:rFonts w:ascii="宋体" w:hAnsi="宋体"/>
              </w:rPr>
            </w:pPr>
            <w:r>
              <w:rPr>
                <w:rFonts w:ascii="宋体" w:hAnsi="宋体" w:hint="eastAsia"/>
              </w:rPr>
              <w:t>工程项目</w:t>
            </w:r>
          </w:p>
        </w:tc>
        <w:tc>
          <w:tcPr>
            <w:tcW w:w="763" w:type="dxa"/>
            <w:tcBorders>
              <w:top w:val="single" w:sz="12" w:space="0" w:color="auto"/>
            </w:tcBorders>
            <w:vAlign w:val="center"/>
          </w:tcPr>
          <w:p w14:paraId="30F5B1CD" w14:textId="77777777" w:rsidR="009956CD" w:rsidRDefault="009956CD" w:rsidP="00CD4E50">
            <w:pPr>
              <w:rPr>
                <w:rFonts w:ascii="宋体" w:hAnsi="宋体"/>
              </w:rPr>
            </w:pPr>
            <w:r>
              <w:rPr>
                <w:rFonts w:ascii="宋体" w:hAnsi="宋体" w:hint="eastAsia"/>
              </w:rPr>
              <w:t>单位</w:t>
            </w:r>
          </w:p>
        </w:tc>
        <w:tc>
          <w:tcPr>
            <w:tcW w:w="708" w:type="dxa"/>
            <w:tcBorders>
              <w:top w:val="single" w:sz="12" w:space="0" w:color="auto"/>
            </w:tcBorders>
            <w:vAlign w:val="center"/>
          </w:tcPr>
          <w:p w14:paraId="5CB2DDBD" w14:textId="77777777" w:rsidR="009956CD" w:rsidRDefault="009956CD" w:rsidP="00CD4E50">
            <w:pPr>
              <w:rPr>
                <w:rFonts w:ascii="宋体" w:hAnsi="宋体"/>
              </w:rPr>
            </w:pPr>
            <w:r>
              <w:rPr>
                <w:rFonts w:ascii="宋体" w:hAnsi="宋体" w:hint="eastAsia"/>
              </w:rPr>
              <w:t>数量</w:t>
            </w:r>
          </w:p>
        </w:tc>
        <w:tc>
          <w:tcPr>
            <w:tcW w:w="1486" w:type="dxa"/>
            <w:tcBorders>
              <w:top w:val="single" w:sz="12" w:space="0" w:color="auto"/>
            </w:tcBorders>
            <w:vAlign w:val="center"/>
          </w:tcPr>
          <w:p w14:paraId="54F17473" w14:textId="77777777" w:rsidR="009956CD" w:rsidRDefault="009956CD" w:rsidP="00CD4E50">
            <w:pPr>
              <w:rPr>
                <w:rFonts w:ascii="宋体" w:hAnsi="宋体"/>
              </w:rPr>
            </w:pPr>
            <w:r>
              <w:rPr>
                <w:rFonts w:ascii="宋体" w:hAnsi="宋体" w:hint="eastAsia"/>
              </w:rPr>
              <w:t>平均每生产单位规模（人，各种机械台）</w:t>
            </w:r>
          </w:p>
        </w:tc>
        <w:tc>
          <w:tcPr>
            <w:tcW w:w="1232" w:type="dxa"/>
            <w:tcBorders>
              <w:top w:val="single" w:sz="12" w:space="0" w:color="auto"/>
            </w:tcBorders>
            <w:vAlign w:val="center"/>
          </w:tcPr>
          <w:p w14:paraId="4E0D42FB" w14:textId="77777777" w:rsidR="009956CD" w:rsidRDefault="009956CD" w:rsidP="00CD4E50">
            <w:pPr>
              <w:rPr>
                <w:rFonts w:ascii="宋体" w:hAnsi="宋体"/>
              </w:rPr>
            </w:pPr>
            <w:r>
              <w:rPr>
                <w:rFonts w:ascii="宋体" w:hAnsi="宋体" w:hint="eastAsia"/>
              </w:rPr>
              <w:t>平均每生产单位生产率（数量，每周）</w:t>
            </w:r>
          </w:p>
        </w:tc>
        <w:tc>
          <w:tcPr>
            <w:tcW w:w="1354" w:type="dxa"/>
            <w:tcBorders>
              <w:top w:val="single" w:sz="12" w:space="0" w:color="auto"/>
            </w:tcBorders>
            <w:vAlign w:val="center"/>
          </w:tcPr>
          <w:p w14:paraId="6DCF83E7" w14:textId="77777777" w:rsidR="009956CD" w:rsidRDefault="009956CD" w:rsidP="00CD4E50">
            <w:pPr>
              <w:rPr>
                <w:rFonts w:ascii="宋体" w:hAnsi="宋体"/>
              </w:rPr>
            </w:pPr>
            <w:r>
              <w:rPr>
                <w:rFonts w:ascii="宋体" w:hAnsi="宋体" w:hint="eastAsia"/>
              </w:rPr>
              <w:t>每生产单位</w:t>
            </w:r>
          </w:p>
          <w:p w14:paraId="4D042443" w14:textId="77777777" w:rsidR="009956CD" w:rsidRDefault="009956CD" w:rsidP="00CD4E50">
            <w:pPr>
              <w:rPr>
                <w:rFonts w:ascii="宋体" w:hAnsi="宋体"/>
              </w:rPr>
            </w:pPr>
            <w:r>
              <w:rPr>
                <w:rFonts w:ascii="宋体" w:hAnsi="宋体" w:hint="eastAsia"/>
              </w:rPr>
              <w:t>平均施工时间（周）</w:t>
            </w:r>
          </w:p>
        </w:tc>
        <w:tc>
          <w:tcPr>
            <w:tcW w:w="1701" w:type="dxa"/>
            <w:tcBorders>
              <w:top w:val="single" w:sz="12" w:space="0" w:color="auto"/>
            </w:tcBorders>
            <w:vAlign w:val="center"/>
          </w:tcPr>
          <w:p w14:paraId="32EFF52F" w14:textId="77777777" w:rsidR="009956CD" w:rsidRDefault="009956CD" w:rsidP="00CD4E50">
            <w:pPr>
              <w:rPr>
                <w:rFonts w:ascii="宋体" w:hAnsi="宋体"/>
              </w:rPr>
            </w:pPr>
            <w:r>
              <w:rPr>
                <w:rFonts w:ascii="宋体" w:hAnsi="宋体" w:hint="eastAsia"/>
              </w:rPr>
              <w:t>生产单位总数</w:t>
            </w:r>
          </w:p>
          <w:p w14:paraId="3A9DD38E" w14:textId="77777777" w:rsidR="009956CD" w:rsidRDefault="009956CD" w:rsidP="00CD4E50">
            <w:pPr>
              <w:rPr>
                <w:rFonts w:ascii="宋体" w:hAnsi="宋体"/>
              </w:rPr>
            </w:pPr>
            <w:r>
              <w:rPr>
                <w:rFonts w:ascii="宋体" w:hAnsi="宋体" w:hint="eastAsia"/>
              </w:rPr>
              <w:t>（个）</w:t>
            </w:r>
          </w:p>
        </w:tc>
      </w:tr>
      <w:tr w:rsidR="009956CD" w14:paraId="7A111121" w14:textId="77777777" w:rsidTr="00CD4E50">
        <w:trPr>
          <w:trHeight w:hRule="exact" w:val="680"/>
          <w:jc w:val="center"/>
        </w:trPr>
        <w:tc>
          <w:tcPr>
            <w:tcW w:w="460" w:type="dxa"/>
            <w:vAlign w:val="center"/>
          </w:tcPr>
          <w:p w14:paraId="00BE7C64" w14:textId="77777777" w:rsidR="009956CD" w:rsidRDefault="009956CD" w:rsidP="00CD4E50">
            <w:pPr>
              <w:rPr>
                <w:rFonts w:ascii="宋体" w:hAnsi="宋体"/>
              </w:rPr>
            </w:pPr>
            <w:r>
              <w:rPr>
                <w:rFonts w:ascii="宋体" w:hAnsi="宋体"/>
              </w:rPr>
              <w:t>1</w:t>
            </w:r>
          </w:p>
        </w:tc>
        <w:tc>
          <w:tcPr>
            <w:tcW w:w="1198" w:type="dxa"/>
            <w:vAlign w:val="center"/>
          </w:tcPr>
          <w:p w14:paraId="26B6C77F" w14:textId="77777777" w:rsidR="009956CD" w:rsidRDefault="009956CD" w:rsidP="00CD4E50">
            <w:pPr>
              <w:rPr>
                <w:rFonts w:ascii="宋体" w:hAnsi="宋体"/>
              </w:rPr>
            </w:pPr>
            <w:r>
              <w:rPr>
                <w:rFonts w:ascii="宋体" w:hAnsi="宋体" w:hint="eastAsia"/>
              </w:rPr>
              <w:t>特殊路基处理</w:t>
            </w:r>
          </w:p>
        </w:tc>
        <w:tc>
          <w:tcPr>
            <w:tcW w:w="763" w:type="dxa"/>
            <w:vAlign w:val="center"/>
          </w:tcPr>
          <w:p w14:paraId="4D100B55" w14:textId="77777777" w:rsidR="009956CD" w:rsidRDefault="009956CD" w:rsidP="00CD4E50">
            <w:pPr>
              <w:rPr>
                <w:rFonts w:ascii="宋体" w:hAnsi="宋体"/>
              </w:rPr>
            </w:pPr>
            <w:r>
              <w:rPr>
                <w:rFonts w:ascii="宋体" w:hAnsi="宋体" w:hint="eastAsia"/>
              </w:rPr>
              <w:t>公里</w:t>
            </w:r>
          </w:p>
        </w:tc>
        <w:tc>
          <w:tcPr>
            <w:tcW w:w="708" w:type="dxa"/>
            <w:vAlign w:val="center"/>
          </w:tcPr>
          <w:p w14:paraId="7B8FAA0F" w14:textId="77777777" w:rsidR="009956CD" w:rsidRDefault="009956CD" w:rsidP="00CD4E50">
            <w:pPr>
              <w:rPr>
                <w:rFonts w:ascii="宋体" w:hAnsi="宋体"/>
              </w:rPr>
            </w:pPr>
          </w:p>
        </w:tc>
        <w:tc>
          <w:tcPr>
            <w:tcW w:w="1486" w:type="dxa"/>
            <w:vAlign w:val="center"/>
          </w:tcPr>
          <w:p w14:paraId="517BF271" w14:textId="77777777" w:rsidR="009956CD" w:rsidRDefault="009956CD" w:rsidP="00CD4E50">
            <w:pPr>
              <w:rPr>
                <w:rFonts w:ascii="宋体" w:hAnsi="宋体"/>
              </w:rPr>
            </w:pPr>
          </w:p>
        </w:tc>
        <w:tc>
          <w:tcPr>
            <w:tcW w:w="1232" w:type="dxa"/>
            <w:vAlign w:val="center"/>
          </w:tcPr>
          <w:p w14:paraId="1B10AF98" w14:textId="77777777" w:rsidR="009956CD" w:rsidRDefault="009956CD" w:rsidP="00CD4E50">
            <w:pPr>
              <w:rPr>
                <w:rFonts w:ascii="宋体" w:hAnsi="宋体"/>
              </w:rPr>
            </w:pPr>
          </w:p>
        </w:tc>
        <w:tc>
          <w:tcPr>
            <w:tcW w:w="1354" w:type="dxa"/>
            <w:vAlign w:val="center"/>
          </w:tcPr>
          <w:p w14:paraId="6A2D2C30" w14:textId="77777777" w:rsidR="009956CD" w:rsidRDefault="009956CD" w:rsidP="00CD4E50">
            <w:pPr>
              <w:rPr>
                <w:rFonts w:ascii="宋体" w:hAnsi="宋体"/>
              </w:rPr>
            </w:pPr>
          </w:p>
        </w:tc>
        <w:tc>
          <w:tcPr>
            <w:tcW w:w="1701" w:type="dxa"/>
            <w:vAlign w:val="center"/>
          </w:tcPr>
          <w:p w14:paraId="620522B3" w14:textId="77777777" w:rsidR="009956CD" w:rsidRDefault="009956CD" w:rsidP="00CD4E50">
            <w:pPr>
              <w:rPr>
                <w:rFonts w:ascii="宋体" w:hAnsi="宋体"/>
              </w:rPr>
            </w:pPr>
          </w:p>
        </w:tc>
      </w:tr>
      <w:tr w:rsidR="009956CD" w14:paraId="3B515949" w14:textId="77777777" w:rsidTr="00CD4E50">
        <w:trPr>
          <w:trHeight w:hRule="exact" w:val="680"/>
          <w:jc w:val="center"/>
        </w:trPr>
        <w:tc>
          <w:tcPr>
            <w:tcW w:w="460" w:type="dxa"/>
            <w:vAlign w:val="center"/>
          </w:tcPr>
          <w:p w14:paraId="7BCB1299" w14:textId="77777777" w:rsidR="009956CD" w:rsidRDefault="009956CD" w:rsidP="00CD4E50">
            <w:pPr>
              <w:rPr>
                <w:rFonts w:ascii="宋体" w:hAnsi="宋体"/>
              </w:rPr>
            </w:pPr>
            <w:r>
              <w:rPr>
                <w:rFonts w:ascii="宋体" w:hAnsi="宋体"/>
              </w:rPr>
              <w:t>2</w:t>
            </w:r>
          </w:p>
        </w:tc>
        <w:tc>
          <w:tcPr>
            <w:tcW w:w="1198" w:type="dxa"/>
            <w:vAlign w:val="center"/>
          </w:tcPr>
          <w:p w14:paraId="38958246" w14:textId="77777777" w:rsidR="009956CD" w:rsidRDefault="009956CD" w:rsidP="00CD4E50">
            <w:pPr>
              <w:rPr>
                <w:rFonts w:ascii="宋体" w:hAnsi="宋体"/>
              </w:rPr>
            </w:pPr>
            <w:r>
              <w:rPr>
                <w:rFonts w:ascii="宋体" w:hAnsi="宋体" w:hint="eastAsia"/>
              </w:rPr>
              <w:t>路基填筑</w:t>
            </w:r>
          </w:p>
        </w:tc>
        <w:tc>
          <w:tcPr>
            <w:tcW w:w="763" w:type="dxa"/>
            <w:vAlign w:val="center"/>
          </w:tcPr>
          <w:p w14:paraId="5AB399A9" w14:textId="77777777" w:rsidR="009956CD" w:rsidRDefault="009956CD" w:rsidP="00CD4E50">
            <w:pPr>
              <w:rPr>
                <w:rFonts w:ascii="宋体" w:hAnsi="宋体"/>
              </w:rPr>
            </w:pPr>
            <w:r>
              <w:rPr>
                <w:rFonts w:ascii="宋体" w:hAnsi="宋体" w:hint="eastAsia"/>
              </w:rPr>
              <w:t>万</w:t>
            </w:r>
            <w:r>
              <w:rPr>
                <w:rFonts w:ascii="宋体" w:hAnsi="宋体"/>
              </w:rPr>
              <w:t>m</w:t>
            </w:r>
            <w:r>
              <w:rPr>
                <w:rFonts w:ascii="宋体" w:hAnsi="宋体"/>
                <w:vertAlign w:val="superscript"/>
              </w:rPr>
              <w:t>3</w:t>
            </w:r>
          </w:p>
        </w:tc>
        <w:tc>
          <w:tcPr>
            <w:tcW w:w="708" w:type="dxa"/>
            <w:vAlign w:val="center"/>
          </w:tcPr>
          <w:p w14:paraId="371AC741" w14:textId="77777777" w:rsidR="009956CD" w:rsidRDefault="009956CD" w:rsidP="00CD4E50">
            <w:pPr>
              <w:rPr>
                <w:rFonts w:ascii="宋体" w:hAnsi="宋体"/>
              </w:rPr>
            </w:pPr>
          </w:p>
        </w:tc>
        <w:tc>
          <w:tcPr>
            <w:tcW w:w="1486" w:type="dxa"/>
            <w:vAlign w:val="center"/>
          </w:tcPr>
          <w:p w14:paraId="195AE0CE" w14:textId="77777777" w:rsidR="009956CD" w:rsidRDefault="009956CD" w:rsidP="00CD4E50">
            <w:pPr>
              <w:rPr>
                <w:rFonts w:ascii="宋体" w:hAnsi="宋体"/>
              </w:rPr>
            </w:pPr>
          </w:p>
        </w:tc>
        <w:tc>
          <w:tcPr>
            <w:tcW w:w="1232" w:type="dxa"/>
            <w:vAlign w:val="center"/>
          </w:tcPr>
          <w:p w14:paraId="4E6F10A8" w14:textId="77777777" w:rsidR="009956CD" w:rsidRDefault="009956CD" w:rsidP="00CD4E50">
            <w:pPr>
              <w:rPr>
                <w:rFonts w:ascii="宋体" w:hAnsi="宋体"/>
              </w:rPr>
            </w:pPr>
          </w:p>
        </w:tc>
        <w:tc>
          <w:tcPr>
            <w:tcW w:w="1354" w:type="dxa"/>
            <w:vAlign w:val="center"/>
          </w:tcPr>
          <w:p w14:paraId="15DEE45C" w14:textId="77777777" w:rsidR="009956CD" w:rsidRDefault="009956CD" w:rsidP="00CD4E50">
            <w:pPr>
              <w:rPr>
                <w:rFonts w:ascii="宋体" w:hAnsi="宋体"/>
              </w:rPr>
            </w:pPr>
          </w:p>
        </w:tc>
        <w:tc>
          <w:tcPr>
            <w:tcW w:w="1701" w:type="dxa"/>
            <w:vAlign w:val="center"/>
          </w:tcPr>
          <w:p w14:paraId="22EB6368" w14:textId="77777777" w:rsidR="009956CD" w:rsidRDefault="009956CD" w:rsidP="00CD4E50">
            <w:pPr>
              <w:rPr>
                <w:rFonts w:ascii="宋体" w:hAnsi="宋体"/>
              </w:rPr>
            </w:pPr>
          </w:p>
        </w:tc>
      </w:tr>
      <w:tr w:rsidR="009956CD" w14:paraId="4AAE3289" w14:textId="77777777" w:rsidTr="00CD4E50">
        <w:trPr>
          <w:trHeight w:hRule="exact" w:val="680"/>
          <w:jc w:val="center"/>
        </w:trPr>
        <w:tc>
          <w:tcPr>
            <w:tcW w:w="460" w:type="dxa"/>
            <w:vAlign w:val="center"/>
          </w:tcPr>
          <w:p w14:paraId="3ADB0A74" w14:textId="77777777" w:rsidR="009956CD" w:rsidRDefault="009956CD" w:rsidP="00CD4E50">
            <w:pPr>
              <w:rPr>
                <w:rFonts w:ascii="宋体" w:hAnsi="宋体"/>
              </w:rPr>
            </w:pPr>
            <w:r>
              <w:rPr>
                <w:rFonts w:ascii="宋体" w:hAnsi="宋体"/>
              </w:rPr>
              <w:t>3</w:t>
            </w:r>
          </w:p>
        </w:tc>
        <w:tc>
          <w:tcPr>
            <w:tcW w:w="1198" w:type="dxa"/>
            <w:vAlign w:val="center"/>
          </w:tcPr>
          <w:p w14:paraId="002CE22E" w14:textId="77777777" w:rsidR="009956CD" w:rsidRDefault="009956CD" w:rsidP="00CD4E50">
            <w:pPr>
              <w:rPr>
                <w:rFonts w:ascii="宋体" w:hAnsi="宋体"/>
              </w:rPr>
            </w:pPr>
            <w:r>
              <w:rPr>
                <w:rFonts w:ascii="宋体" w:hAnsi="宋体" w:hint="eastAsia"/>
              </w:rPr>
              <w:t>路面基层</w:t>
            </w:r>
          </w:p>
        </w:tc>
        <w:tc>
          <w:tcPr>
            <w:tcW w:w="763" w:type="dxa"/>
            <w:vAlign w:val="center"/>
          </w:tcPr>
          <w:p w14:paraId="54EDB09D" w14:textId="77777777" w:rsidR="009956CD" w:rsidRDefault="009956CD" w:rsidP="00CD4E50">
            <w:pPr>
              <w:rPr>
                <w:rFonts w:ascii="宋体" w:hAnsi="宋体"/>
              </w:rPr>
            </w:pPr>
            <w:r>
              <w:rPr>
                <w:rFonts w:ascii="宋体" w:hAnsi="宋体" w:hint="eastAsia"/>
              </w:rPr>
              <w:t>万</w:t>
            </w:r>
            <w:r>
              <w:rPr>
                <w:rFonts w:ascii="宋体" w:hAnsi="宋体"/>
              </w:rPr>
              <w:t>m</w:t>
            </w:r>
            <w:r>
              <w:rPr>
                <w:rFonts w:ascii="宋体" w:hAnsi="宋体"/>
                <w:vertAlign w:val="superscript"/>
              </w:rPr>
              <w:t>2</w:t>
            </w:r>
          </w:p>
        </w:tc>
        <w:tc>
          <w:tcPr>
            <w:tcW w:w="708" w:type="dxa"/>
            <w:vAlign w:val="center"/>
          </w:tcPr>
          <w:p w14:paraId="3D9D4FD4" w14:textId="77777777" w:rsidR="009956CD" w:rsidRDefault="009956CD" w:rsidP="00CD4E50">
            <w:pPr>
              <w:rPr>
                <w:rFonts w:ascii="宋体" w:hAnsi="宋体"/>
              </w:rPr>
            </w:pPr>
          </w:p>
        </w:tc>
        <w:tc>
          <w:tcPr>
            <w:tcW w:w="1486" w:type="dxa"/>
            <w:vAlign w:val="center"/>
          </w:tcPr>
          <w:p w14:paraId="570C433E" w14:textId="77777777" w:rsidR="009956CD" w:rsidRDefault="009956CD" w:rsidP="00CD4E50">
            <w:pPr>
              <w:rPr>
                <w:rFonts w:ascii="宋体" w:hAnsi="宋体"/>
              </w:rPr>
            </w:pPr>
          </w:p>
        </w:tc>
        <w:tc>
          <w:tcPr>
            <w:tcW w:w="1232" w:type="dxa"/>
            <w:vAlign w:val="center"/>
          </w:tcPr>
          <w:p w14:paraId="0C7C8974" w14:textId="77777777" w:rsidR="009956CD" w:rsidRDefault="009956CD" w:rsidP="00CD4E50">
            <w:pPr>
              <w:rPr>
                <w:rFonts w:ascii="宋体" w:hAnsi="宋体"/>
              </w:rPr>
            </w:pPr>
          </w:p>
        </w:tc>
        <w:tc>
          <w:tcPr>
            <w:tcW w:w="1354" w:type="dxa"/>
            <w:vAlign w:val="center"/>
          </w:tcPr>
          <w:p w14:paraId="20B1D825" w14:textId="77777777" w:rsidR="009956CD" w:rsidRDefault="009956CD" w:rsidP="00CD4E50">
            <w:pPr>
              <w:rPr>
                <w:rFonts w:ascii="宋体" w:hAnsi="宋体"/>
              </w:rPr>
            </w:pPr>
          </w:p>
        </w:tc>
        <w:tc>
          <w:tcPr>
            <w:tcW w:w="1701" w:type="dxa"/>
            <w:vAlign w:val="center"/>
          </w:tcPr>
          <w:p w14:paraId="61BDD556" w14:textId="77777777" w:rsidR="009956CD" w:rsidRDefault="009956CD" w:rsidP="00CD4E50">
            <w:pPr>
              <w:rPr>
                <w:rFonts w:ascii="宋体" w:hAnsi="宋体"/>
              </w:rPr>
            </w:pPr>
          </w:p>
        </w:tc>
      </w:tr>
      <w:tr w:rsidR="009956CD" w14:paraId="14778D5E" w14:textId="77777777" w:rsidTr="00CD4E50">
        <w:trPr>
          <w:trHeight w:hRule="exact" w:val="680"/>
          <w:jc w:val="center"/>
        </w:trPr>
        <w:tc>
          <w:tcPr>
            <w:tcW w:w="460" w:type="dxa"/>
            <w:vAlign w:val="center"/>
          </w:tcPr>
          <w:p w14:paraId="17D599FF" w14:textId="77777777" w:rsidR="009956CD" w:rsidRDefault="009956CD" w:rsidP="00CD4E50">
            <w:pPr>
              <w:rPr>
                <w:rFonts w:ascii="宋体" w:hAnsi="宋体"/>
              </w:rPr>
            </w:pPr>
            <w:r>
              <w:rPr>
                <w:rFonts w:ascii="宋体" w:hAnsi="宋体"/>
              </w:rPr>
              <w:t>4</w:t>
            </w:r>
          </w:p>
        </w:tc>
        <w:tc>
          <w:tcPr>
            <w:tcW w:w="1198" w:type="dxa"/>
            <w:vAlign w:val="center"/>
          </w:tcPr>
          <w:p w14:paraId="78819883" w14:textId="77777777" w:rsidR="009956CD" w:rsidRDefault="009956CD" w:rsidP="00CD4E50">
            <w:pPr>
              <w:rPr>
                <w:rFonts w:ascii="宋体" w:hAnsi="宋体"/>
              </w:rPr>
            </w:pPr>
            <w:r>
              <w:rPr>
                <w:rFonts w:ascii="宋体" w:hAnsi="宋体" w:hint="eastAsia"/>
              </w:rPr>
              <w:t>路面面层</w:t>
            </w:r>
          </w:p>
        </w:tc>
        <w:tc>
          <w:tcPr>
            <w:tcW w:w="763" w:type="dxa"/>
            <w:vAlign w:val="center"/>
          </w:tcPr>
          <w:p w14:paraId="1EC4C15E" w14:textId="77777777" w:rsidR="009956CD" w:rsidRDefault="009956CD" w:rsidP="00CD4E50">
            <w:pPr>
              <w:rPr>
                <w:rFonts w:ascii="宋体" w:hAnsi="宋体"/>
              </w:rPr>
            </w:pPr>
            <w:r>
              <w:rPr>
                <w:rFonts w:ascii="宋体" w:hAnsi="宋体" w:hint="eastAsia"/>
              </w:rPr>
              <w:t>万</w:t>
            </w:r>
            <w:r>
              <w:rPr>
                <w:rFonts w:ascii="宋体" w:hAnsi="宋体"/>
              </w:rPr>
              <w:t>m</w:t>
            </w:r>
            <w:r>
              <w:rPr>
                <w:rFonts w:ascii="宋体" w:hAnsi="宋体"/>
                <w:vertAlign w:val="superscript"/>
              </w:rPr>
              <w:t>2</w:t>
            </w:r>
          </w:p>
        </w:tc>
        <w:tc>
          <w:tcPr>
            <w:tcW w:w="708" w:type="dxa"/>
            <w:vAlign w:val="center"/>
          </w:tcPr>
          <w:p w14:paraId="7D3AFCA6" w14:textId="77777777" w:rsidR="009956CD" w:rsidRDefault="009956CD" w:rsidP="00CD4E50">
            <w:pPr>
              <w:rPr>
                <w:rFonts w:ascii="宋体" w:hAnsi="宋体"/>
              </w:rPr>
            </w:pPr>
          </w:p>
        </w:tc>
        <w:tc>
          <w:tcPr>
            <w:tcW w:w="1486" w:type="dxa"/>
            <w:vAlign w:val="center"/>
          </w:tcPr>
          <w:p w14:paraId="5AFB73C6" w14:textId="77777777" w:rsidR="009956CD" w:rsidRDefault="009956CD" w:rsidP="00CD4E50">
            <w:pPr>
              <w:rPr>
                <w:rFonts w:ascii="宋体" w:hAnsi="宋体"/>
              </w:rPr>
            </w:pPr>
          </w:p>
        </w:tc>
        <w:tc>
          <w:tcPr>
            <w:tcW w:w="1232" w:type="dxa"/>
            <w:vAlign w:val="center"/>
          </w:tcPr>
          <w:p w14:paraId="7B955C5A" w14:textId="77777777" w:rsidR="009956CD" w:rsidRDefault="009956CD" w:rsidP="00CD4E50">
            <w:pPr>
              <w:rPr>
                <w:rFonts w:ascii="宋体" w:hAnsi="宋体"/>
              </w:rPr>
            </w:pPr>
          </w:p>
        </w:tc>
        <w:tc>
          <w:tcPr>
            <w:tcW w:w="1354" w:type="dxa"/>
            <w:vAlign w:val="center"/>
          </w:tcPr>
          <w:p w14:paraId="2C04D857" w14:textId="77777777" w:rsidR="009956CD" w:rsidRDefault="009956CD" w:rsidP="00CD4E50">
            <w:pPr>
              <w:rPr>
                <w:rFonts w:ascii="宋体" w:hAnsi="宋体"/>
              </w:rPr>
            </w:pPr>
          </w:p>
        </w:tc>
        <w:tc>
          <w:tcPr>
            <w:tcW w:w="1701" w:type="dxa"/>
            <w:vAlign w:val="center"/>
          </w:tcPr>
          <w:p w14:paraId="50EC4DF5" w14:textId="77777777" w:rsidR="009956CD" w:rsidRDefault="009956CD" w:rsidP="00CD4E50">
            <w:pPr>
              <w:rPr>
                <w:rFonts w:ascii="宋体" w:hAnsi="宋体"/>
              </w:rPr>
            </w:pPr>
          </w:p>
        </w:tc>
      </w:tr>
      <w:tr w:rsidR="009956CD" w14:paraId="4D8B5B8C" w14:textId="77777777" w:rsidTr="00CD4E50">
        <w:trPr>
          <w:trHeight w:hRule="exact" w:val="680"/>
          <w:jc w:val="center"/>
        </w:trPr>
        <w:tc>
          <w:tcPr>
            <w:tcW w:w="460" w:type="dxa"/>
            <w:vAlign w:val="center"/>
          </w:tcPr>
          <w:p w14:paraId="49770F10" w14:textId="77777777" w:rsidR="009956CD" w:rsidRDefault="009956CD" w:rsidP="00CD4E50">
            <w:pPr>
              <w:rPr>
                <w:rFonts w:ascii="宋体" w:hAnsi="宋体"/>
              </w:rPr>
            </w:pPr>
            <w:r>
              <w:rPr>
                <w:rFonts w:ascii="宋体" w:hAnsi="宋体"/>
              </w:rPr>
              <w:t>5</w:t>
            </w:r>
          </w:p>
        </w:tc>
        <w:tc>
          <w:tcPr>
            <w:tcW w:w="1198" w:type="dxa"/>
            <w:vAlign w:val="center"/>
          </w:tcPr>
          <w:p w14:paraId="7789B053" w14:textId="77777777" w:rsidR="009956CD" w:rsidRDefault="009956CD" w:rsidP="00CD4E50">
            <w:pPr>
              <w:rPr>
                <w:rFonts w:ascii="宋体" w:hAnsi="宋体"/>
              </w:rPr>
            </w:pPr>
            <w:r>
              <w:rPr>
                <w:rFonts w:ascii="宋体" w:hAnsi="宋体" w:hint="eastAsia"/>
              </w:rPr>
              <w:t>路基防护及排水</w:t>
            </w:r>
          </w:p>
        </w:tc>
        <w:tc>
          <w:tcPr>
            <w:tcW w:w="763" w:type="dxa"/>
            <w:vAlign w:val="center"/>
          </w:tcPr>
          <w:p w14:paraId="783E6659" w14:textId="77777777" w:rsidR="009956CD" w:rsidRDefault="009956CD" w:rsidP="00CD4E50">
            <w:pPr>
              <w:rPr>
                <w:rFonts w:ascii="宋体" w:hAnsi="宋体"/>
              </w:rPr>
            </w:pPr>
            <w:r>
              <w:rPr>
                <w:rFonts w:ascii="宋体" w:hAnsi="宋体"/>
              </w:rPr>
              <w:t>km</w:t>
            </w:r>
          </w:p>
        </w:tc>
        <w:tc>
          <w:tcPr>
            <w:tcW w:w="708" w:type="dxa"/>
            <w:vAlign w:val="center"/>
          </w:tcPr>
          <w:p w14:paraId="0CE94A76" w14:textId="77777777" w:rsidR="009956CD" w:rsidRDefault="009956CD" w:rsidP="00CD4E50">
            <w:pPr>
              <w:rPr>
                <w:rFonts w:ascii="宋体" w:hAnsi="宋体"/>
              </w:rPr>
            </w:pPr>
          </w:p>
        </w:tc>
        <w:tc>
          <w:tcPr>
            <w:tcW w:w="1486" w:type="dxa"/>
            <w:vAlign w:val="center"/>
          </w:tcPr>
          <w:p w14:paraId="6CDA5A85" w14:textId="77777777" w:rsidR="009956CD" w:rsidRDefault="009956CD" w:rsidP="00CD4E50">
            <w:pPr>
              <w:rPr>
                <w:rFonts w:ascii="宋体" w:hAnsi="宋体"/>
              </w:rPr>
            </w:pPr>
          </w:p>
        </w:tc>
        <w:tc>
          <w:tcPr>
            <w:tcW w:w="1232" w:type="dxa"/>
            <w:vAlign w:val="center"/>
          </w:tcPr>
          <w:p w14:paraId="0FCF8F5D" w14:textId="77777777" w:rsidR="009956CD" w:rsidRDefault="009956CD" w:rsidP="00CD4E50">
            <w:pPr>
              <w:rPr>
                <w:rFonts w:ascii="宋体" w:hAnsi="宋体"/>
              </w:rPr>
            </w:pPr>
          </w:p>
        </w:tc>
        <w:tc>
          <w:tcPr>
            <w:tcW w:w="1354" w:type="dxa"/>
            <w:vAlign w:val="center"/>
          </w:tcPr>
          <w:p w14:paraId="28BB9DC1" w14:textId="77777777" w:rsidR="009956CD" w:rsidRDefault="009956CD" w:rsidP="00CD4E50">
            <w:pPr>
              <w:rPr>
                <w:rFonts w:ascii="宋体" w:hAnsi="宋体"/>
              </w:rPr>
            </w:pPr>
          </w:p>
        </w:tc>
        <w:tc>
          <w:tcPr>
            <w:tcW w:w="1701" w:type="dxa"/>
            <w:vAlign w:val="center"/>
          </w:tcPr>
          <w:p w14:paraId="409FCD14" w14:textId="77777777" w:rsidR="009956CD" w:rsidRDefault="009956CD" w:rsidP="00CD4E50">
            <w:pPr>
              <w:rPr>
                <w:rFonts w:ascii="宋体" w:hAnsi="宋体"/>
              </w:rPr>
            </w:pPr>
          </w:p>
        </w:tc>
      </w:tr>
      <w:tr w:rsidR="009956CD" w14:paraId="0391D7EB" w14:textId="77777777" w:rsidTr="00CD4E50">
        <w:trPr>
          <w:trHeight w:hRule="exact" w:val="680"/>
          <w:jc w:val="center"/>
        </w:trPr>
        <w:tc>
          <w:tcPr>
            <w:tcW w:w="460" w:type="dxa"/>
            <w:tcBorders>
              <w:bottom w:val="single" w:sz="12" w:space="0" w:color="auto"/>
            </w:tcBorders>
            <w:vAlign w:val="center"/>
          </w:tcPr>
          <w:p w14:paraId="7643D72F" w14:textId="77777777" w:rsidR="009956CD" w:rsidRDefault="009956CD" w:rsidP="00CD4E50">
            <w:pPr>
              <w:rPr>
                <w:rFonts w:ascii="宋体" w:hAnsi="宋体"/>
              </w:rPr>
            </w:pPr>
            <w:r>
              <w:rPr>
                <w:rFonts w:ascii="宋体" w:hAnsi="宋体" w:hint="eastAsia"/>
              </w:rPr>
              <w:t>6</w:t>
            </w:r>
          </w:p>
        </w:tc>
        <w:tc>
          <w:tcPr>
            <w:tcW w:w="1198" w:type="dxa"/>
            <w:tcBorders>
              <w:bottom w:val="single" w:sz="12" w:space="0" w:color="auto"/>
            </w:tcBorders>
            <w:vAlign w:val="center"/>
          </w:tcPr>
          <w:p w14:paraId="23A3114C" w14:textId="77777777" w:rsidR="009956CD" w:rsidRDefault="009956CD" w:rsidP="00CD4E50">
            <w:pPr>
              <w:rPr>
                <w:rFonts w:ascii="宋体" w:hAnsi="宋体"/>
              </w:rPr>
            </w:pPr>
            <w:r>
              <w:rPr>
                <w:rFonts w:ascii="宋体" w:hAnsi="宋体" w:hint="eastAsia"/>
              </w:rPr>
              <w:t>护栏安装</w:t>
            </w:r>
          </w:p>
        </w:tc>
        <w:tc>
          <w:tcPr>
            <w:tcW w:w="763" w:type="dxa"/>
            <w:tcBorders>
              <w:bottom w:val="single" w:sz="12" w:space="0" w:color="auto"/>
            </w:tcBorders>
            <w:vAlign w:val="center"/>
          </w:tcPr>
          <w:p w14:paraId="41DB67C0" w14:textId="77777777" w:rsidR="009956CD" w:rsidRDefault="009956CD" w:rsidP="00CD4E50">
            <w:pPr>
              <w:rPr>
                <w:rFonts w:ascii="宋体" w:hAnsi="宋体"/>
              </w:rPr>
            </w:pPr>
            <w:r>
              <w:rPr>
                <w:rFonts w:ascii="宋体" w:hAnsi="宋体"/>
              </w:rPr>
              <w:t>m</w:t>
            </w:r>
          </w:p>
        </w:tc>
        <w:tc>
          <w:tcPr>
            <w:tcW w:w="708" w:type="dxa"/>
            <w:tcBorders>
              <w:bottom w:val="single" w:sz="12" w:space="0" w:color="auto"/>
            </w:tcBorders>
            <w:vAlign w:val="center"/>
          </w:tcPr>
          <w:p w14:paraId="1928141C" w14:textId="77777777" w:rsidR="009956CD" w:rsidRDefault="009956CD" w:rsidP="00CD4E50">
            <w:pPr>
              <w:rPr>
                <w:rFonts w:ascii="宋体" w:hAnsi="宋体"/>
              </w:rPr>
            </w:pPr>
          </w:p>
        </w:tc>
        <w:tc>
          <w:tcPr>
            <w:tcW w:w="1486" w:type="dxa"/>
            <w:tcBorders>
              <w:bottom w:val="single" w:sz="12" w:space="0" w:color="auto"/>
            </w:tcBorders>
            <w:vAlign w:val="center"/>
          </w:tcPr>
          <w:p w14:paraId="3198241B" w14:textId="77777777" w:rsidR="009956CD" w:rsidRDefault="009956CD" w:rsidP="00CD4E50">
            <w:pPr>
              <w:rPr>
                <w:rFonts w:ascii="宋体" w:hAnsi="宋体"/>
              </w:rPr>
            </w:pPr>
          </w:p>
        </w:tc>
        <w:tc>
          <w:tcPr>
            <w:tcW w:w="1232" w:type="dxa"/>
            <w:tcBorders>
              <w:bottom w:val="single" w:sz="12" w:space="0" w:color="auto"/>
            </w:tcBorders>
            <w:vAlign w:val="center"/>
          </w:tcPr>
          <w:p w14:paraId="34ADE08C" w14:textId="77777777" w:rsidR="009956CD" w:rsidRDefault="009956CD" w:rsidP="00CD4E50">
            <w:pPr>
              <w:rPr>
                <w:rFonts w:ascii="宋体" w:hAnsi="宋体"/>
              </w:rPr>
            </w:pPr>
          </w:p>
        </w:tc>
        <w:tc>
          <w:tcPr>
            <w:tcW w:w="1354" w:type="dxa"/>
            <w:tcBorders>
              <w:bottom w:val="single" w:sz="12" w:space="0" w:color="auto"/>
            </w:tcBorders>
            <w:vAlign w:val="center"/>
          </w:tcPr>
          <w:p w14:paraId="0D8C324E" w14:textId="77777777" w:rsidR="009956CD" w:rsidRDefault="009956CD" w:rsidP="00CD4E50">
            <w:pPr>
              <w:rPr>
                <w:rFonts w:ascii="宋体" w:hAnsi="宋体"/>
              </w:rPr>
            </w:pPr>
          </w:p>
        </w:tc>
        <w:tc>
          <w:tcPr>
            <w:tcW w:w="1701" w:type="dxa"/>
            <w:tcBorders>
              <w:bottom w:val="single" w:sz="12" w:space="0" w:color="auto"/>
            </w:tcBorders>
            <w:vAlign w:val="center"/>
          </w:tcPr>
          <w:p w14:paraId="56728CD6" w14:textId="77777777" w:rsidR="009956CD" w:rsidRDefault="009956CD" w:rsidP="00CD4E50">
            <w:pPr>
              <w:rPr>
                <w:rFonts w:ascii="宋体" w:hAnsi="宋体"/>
              </w:rPr>
            </w:pPr>
          </w:p>
        </w:tc>
      </w:tr>
    </w:tbl>
    <w:p w14:paraId="0D15149C" w14:textId="77777777" w:rsidR="009956CD" w:rsidRDefault="009956CD" w:rsidP="009956CD">
      <w:pPr>
        <w:rPr>
          <w:rFonts w:ascii="宋体" w:hAnsi="宋体"/>
        </w:rPr>
      </w:pPr>
    </w:p>
    <w:p w14:paraId="7CC46E06" w14:textId="77777777" w:rsidR="009956CD" w:rsidRDefault="009956CD" w:rsidP="009956CD">
      <w:pPr>
        <w:rPr>
          <w:rFonts w:ascii="宋体" w:hAnsi="宋体"/>
          <w:b/>
          <w:sz w:val="28"/>
          <w:szCs w:val="28"/>
        </w:rPr>
      </w:pPr>
    </w:p>
    <w:p w14:paraId="16BDD5B7" w14:textId="77777777" w:rsidR="009956CD" w:rsidRDefault="009956CD" w:rsidP="009956CD">
      <w:pPr>
        <w:rPr>
          <w:rFonts w:ascii="宋体" w:hAnsi="宋体"/>
          <w:b/>
          <w:sz w:val="28"/>
          <w:szCs w:val="28"/>
        </w:rPr>
      </w:pPr>
    </w:p>
    <w:p w14:paraId="0BBC98F0" w14:textId="77777777" w:rsidR="009956CD" w:rsidRDefault="009956CD" w:rsidP="009956CD">
      <w:pPr>
        <w:rPr>
          <w:rFonts w:ascii="宋体" w:hAnsi="宋体"/>
          <w:b/>
          <w:sz w:val="28"/>
          <w:szCs w:val="28"/>
        </w:rPr>
      </w:pPr>
    </w:p>
    <w:p w14:paraId="5D43DF4A" w14:textId="77777777" w:rsidR="009956CD" w:rsidRDefault="009956CD" w:rsidP="009956CD">
      <w:pPr>
        <w:pStyle w:val="a1"/>
        <w:ind w:firstLine="281"/>
        <w:rPr>
          <w:rFonts w:ascii="宋体" w:hAnsi="宋体"/>
          <w:b/>
          <w:sz w:val="28"/>
          <w:szCs w:val="28"/>
        </w:rPr>
      </w:pPr>
    </w:p>
    <w:p w14:paraId="0FDA0B41" w14:textId="77777777" w:rsidR="009956CD" w:rsidRDefault="009956CD" w:rsidP="009956CD">
      <w:pPr>
        <w:pStyle w:val="a1"/>
        <w:ind w:firstLine="281"/>
        <w:rPr>
          <w:rFonts w:ascii="宋体" w:hAnsi="宋体"/>
          <w:b/>
          <w:sz w:val="28"/>
          <w:szCs w:val="28"/>
        </w:rPr>
      </w:pPr>
    </w:p>
    <w:p w14:paraId="3AEE6945" w14:textId="77777777" w:rsidR="009956CD" w:rsidRDefault="009956CD" w:rsidP="009956CD">
      <w:pPr>
        <w:rPr>
          <w:rFonts w:ascii="宋体" w:hAnsi="宋体"/>
          <w:b/>
          <w:sz w:val="28"/>
          <w:szCs w:val="28"/>
        </w:rPr>
      </w:pPr>
      <w:r>
        <w:rPr>
          <w:rFonts w:ascii="宋体" w:hAnsi="宋体" w:hint="eastAsia"/>
          <w:b/>
          <w:sz w:val="28"/>
          <w:szCs w:val="28"/>
        </w:rPr>
        <w:t>附表五   施工总平面图</w:t>
      </w:r>
    </w:p>
    <w:p w14:paraId="67495FCB" w14:textId="77777777" w:rsidR="009956CD" w:rsidRDefault="009956CD" w:rsidP="009956CD">
      <w:pPr>
        <w:rPr>
          <w:rFonts w:ascii="宋体" w:hAnsi="宋体"/>
        </w:rPr>
      </w:pPr>
    </w:p>
    <w:p w14:paraId="04ECE5E3" w14:textId="77777777" w:rsidR="009956CD" w:rsidRDefault="009956CD" w:rsidP="009956CD">
      <w:pPr>
        <w:spacing w:line="360" w:lineRule="auto"/>
        <w:ind w:firstLineChars="200" w:firstLine="420"/>
        <w:rPr>
          <w:rFonts w:ascii="宋体" w:hAnsi="宋体"/>
        </w:rPr>
      </w:pPr>
      <w:r>
        <w:rPr>
          <w:rFonts w:ascii="宋体" w:hAnsi="宋体" w:hint="eastAsia"/>
        </w:rPr>
        <w:t>投标人应递交一份施工总平面图，绘出现场临时设施布置图表并附文字说明，说明施工营地、料场、临时设施、加工车间、现场办公、设备及仓储、供电、供水、卫生、生活、道路、消防等设施的情况和布置。</w:t>
      </w:r>
    </w:p>
    <w:p w14:paraId="0F3BE19A" w14:textId="77777777" w:rsidR="009956CD" w:rsidRDefault="009956CD" w:rsidP="009956CD">
      <w:pPr>
        <w:pStyle w:val="a1"/>
        <w:ind w:firstLine="210"/>
        <w:rPr>
          <w:rFonts w:ascii="宋体" w:hAnsi="宋体"/>
        </w:rPr>
      </w:pPr>
    </w:p>
    <w:p w14:paraId="074A83E6" w14:textId="77777777" w:rsidR="009956CD" w:rsidRDefault="009956CD" w:rsidP="009956CD">
      <w:pPr>
        <w:pStyle w:val="a1"/>
        <w:ind w:firstLine="210"/>
        <w:rPr>
          <w:rFonts w:ascii="宋体" w:hAnsi="宋体"/>
        </w:rPr>
      </w:pPr>
    </w:p>
    <w:p w14:paraId="50B2D5D0" w14:textId="77777777" w:rsidR="009956CD" w:rsidRDefault="009956CD" w:rsidP="009956CD">
      <w:pPr>
        <w:pStyle w:val="a1"/>
        <w:ind w:firstLine="210"/>
        <w:rPr>
          <w:rFonts w:ascii="宋体" w:hAnsi="宋体"/>
        </w:rPr>
      </w:pPr>
    </w:p>
    <w:p w14:paraId="77C15C6F" w14:textId="77777777" w:rsidR="009956CD" w:rsidRDefault="009956CD" w:rsidP="009956CD">
      <w:pPr>
        <w:pStyle w:val="a1"/>
        <w:ind w:firstLine="210"/>
        <w:rPr>
          <w:rFonts w:ascii="宋体" w:hAnsi="宋体"/>
        </w:rPr>
      </w:pPr>
    </w:p>
    <w:p w14:paraId="5004004A" w14:textId="77777777" w:rsidR="009956CD" w:rsidRDefault="009956CD" w:rsidP="009956CD">
      <w:pPr>
        <w:pStyle w:val="a1"/>
        <w:ind w:firstLine="210"/>
        <w:rPr>
          <w:rFonts w:ascii="宋体" w:hAnsi="宋体"/>
        </w:rPr>
      </w:pPr>
    </w:p>
    <w:p w14:paraId="448BFB5D" w14:textId="77777777" w:rsidR="009956CD" w:rsidRDefault="009956CD" w:rsidP="009956CD">
      <w:pPr>
        <w:pStyle w:val="a1"/>
        <w:ind w:firstLine="210"/>
        <w:rPr>
          <w:rFonts w:ascii="宋体" w:hAnsi="宋体"/>
        </w:rPr>
      </w:pPr>
    </w:p>
    <w:p w14:paraId="4936E884" w14:textId="77777777" w:rsidR="009956CD" w:rsidRDefault="009956CD" w:rsidP="009956CD">
      <w:pPr>
        <w:pStyle w:val="a1"/>
        <w:ind w:firstLine="210"/>
        <w:rPr>
          <w:rFonts w:ascii="宋体" w:hAnsi="宋体"/>
        </w:rPr>
      </w:pPr>
    </w:p>
    <w:p w14:paraId="5A82DF9A" w14:textId="77777777" w:rsidR="009956CD" w:rsidRDefault="009956CD" w:rsidP="009956CD">
      <w:pPr>
        <w:pStyle w:val="a1"/>
        <w:ind w:firstLine="210"/>
        <w:rPr>
          <w:rFonts w:ascii="宋体" w:hAnsi="宋体"/>
        </w:rPr>
      </w:pPr>
    </w:p>
    <w:p w14:paraId="69C8F401" w14:textId="77777777" w:rsidR="009956CD" w:rsidRDefault="009956CD" w:rsidP="009956CD">
      <w:pPr>
        <w:pStyle w:val="a1"/>
        <w:ind w:firstLine="210"/>
        <w:rPr>
          <w:rFonts w:ascii="宋体" w:hAnsi="宋体"/>
        </w:rPr>
      </w:pPr>
    </w:p>
    <w:p w14:paraId="5D45BB21" w14:textId="77777777" w:rsidR="009956CD" w:rsidRDefault="009956CD" w:rsidP="009956CD">
      <w:pPr>
        <w:pStyle w:val="a1"/>
        <w:ind w:firstLine="210"/>
        <w:rPr>
          <w:rFonts w:ascii="宋体" w:hAnsi="宋体"/>
        </w:rPr>
      </w:pPr>
    </w:p>
    <w:p w14:paraId="5728C8FD" w14:textId="77777777" w:rsidR="009956CD" w:rsidRDefault="009956CD" w:rsidP="009956CD">
      <w:pPr>
        <w:pStyle w:val="a1"/>
        <w:ind w:firstLine="210"/>
        <w:rPr>
          <w:rFonts w:ascii="宋体" w:hAnsi="宋体"/>
        </w:rPr>
      </w:pPr>
    </w:p>
    <w:p w14:paraId="52B3703E" w14:textId="77777777" w:rsidR="009956CD" w:rsidRDefault="009956CD" w:rsidP="009956CD">
      <w:pPr>
        <w:pStyle w:val="a1"/>
        <w:ind w:firstLine="210"/>
        <w:rPr>
          <w:rFonts w:ascii="宋体" w:hAnsi="宋体"/>
        </w:rPr>
        <w:sectPr w:rsidR="009956CD">
          <w:footnotePr>
            <w:numFmt w:val="decimalEnclosedCircleChinese"/>
            <w:numRestart w:val="eachPage"/>
          </w:footnotePr>
          <w:type w:val="continuous"/>
          <w:pgSz w:w="11900" w:h="16843"/>
          <w:pgMar w:top="1417" w:right="1417" w:bottom="1417" w:left="1531" w:header="850" w:footer="992" w:gutter="0"/>
          <w:cols w:space="720"/>
          <w:titlePg/>
        </w:sectPr>
      </w:pPr>
    </w:p>
    <w:p w14:paraId="48E5EEA9" w14:textId="77777777" w:rsidR="009956CD" w:rsidRDefault="009956CD" w:rsidP="009956CD">
      <w:pPr>
        <w:pStyle w:val="10"/>
        <w:keepNext w:val="0"/>
        <w:spacing w:beforeLines="50" w:before="120" w:after="240" w:line="400" w:lineRule="exact"/>
        <w:jc w:val="both"/>
        <w:rPr>
          <w:rFonts w:ascii="宋体" w:hAnsi="宋体"/>
          <w:kern w:val="2"/>
          <w:sz w:val="28"/>
          <w:szCs w:val="28"/>
        </w:rPr>
      </w:pPr>
      <w:bookmarkStart w:id="162" w:name="_Toc21412"/>
      <w:r>
        <w:rPr>
          <w:rFonts w:ascii="宋体" w:hAnsi="宋体"/>
          <w:kern w:val="2"/>
          <w:sz w:val="28"/>
          <w:szCs w:val="28"/>
        </w:rPr>
        <w:t>附表</w:t>
      </w:r>
      <w:r>
        <w:rPr>
          <w:rFonts w:ascii="宋体" w:hAnsi="宋体" w:hint="eastAsia"/>
          <w:kern w:val="2"/>
          <w:sz w:val="28"/>
          <w:szCs w:val="28"/>
        </w:rPr>
        <w:t>六   劳动力计划表</w:t>
      </w:r>
      <w:bookmarkEnd w:id="162"/>
    </w:p>
    <w:p w14:paraId="3801B810" w14:textId="77777777" w:rsidR="009956CD" w:rsidRDefault="009956CD" w:rsidP="009956CD">
      <w:pPr>
        <w:jc w:val="right"/>
        <w:rPr>
          <w:rFonts w:ascii="宋体" w:hAnsi="宋体"/>
          <w:sz w:val="24"/>
        </w:rPr>
      </w:pPr>
      <w:r>
        <w:rPr>
          <w:rFonts w:ascii="宋体" w:hAnsi="宋体" w:hint="eastAsia"/>
          <w:sz w:val="24"/>
        </w:rPr>
        <w:t>单位：人</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05"/>
        <w:gridCol w:w="1205"/>
        <w:gridCol w:w="1205"/>
        <w:gridCol w:w="1204"/>
        <w:gridCol w:w="1205"/>
        <w:gridCol w:w="1205"/>
        <w:gridCol w:w="1205"/>
        <w:gridCol w:w="1205"/>
      </w:tblGrid>
      <w:tr w:rsidR="009956CD" w14:paraId="250F6425" w14:textId="77777777" w:rsidTr="00CD4E50">
        <w:trPr>
          <w:trHeight w:val="423"/>
          <w:jc w:val="center"/>
        </w:trPr>
        <w:tc>
          <w:tcPr>
            <w:tcW w:w="1205" w:type="dxa"/>
            <w:vAlign w:val="center"/>
          </w:tcPr>
          <w:p w14:paraId="34FF2284" w14:textId="77777777" w:rsidR="009956CD" w:rsidRDefault="009956CD" w:rsidP="00CD4E50">
            <w:pPr>
              <w:jc w:val="center"/>
              <w:rPr>
                <w:rFonts w:ascii="宋体" w:hAnsi="宋体"/>
                <w:szCs w:val="21"/>
              </w:rPr>
            </w:pPr>
            <w:r>
              <w:rPr>
                <w:rFonts w:ascii="宋体" w:hAnsi="宋体" w:hint="eastAsia"/>
                <w:szCs w:val="21"/>
              </w:rPr>
              <w:t>工种</w:t>
            </w:r>
          </w:p>
        </w:tc>
        <w:tc>
          <w:tcPr>
            <w:tcW w:w="8434" w:type="dxa"/>
            <w:gridSpan w:val="7"/>
            <w:vAlign w:val="center"/>
          </w:tcPr>
          <w:p w14:paraId="3ADC0097" w14:textId="77777777" w:rsidR="009956CD" w:rsidRDefault="009956CD" w:rsidP="00CD4E50">
            <w:pPr>
              <w:jc w:val="center"/>
              <w:rPr>
                <w:rFonts w:ascii="宋体" w:hAnsi="宋体"/>
                <w:szCs w:val="21"/>
              </w:rPr>
            </w:pPr>
            <w:r>
              <w:rPr>
                <w:rFonts w:ascii="宋体" w:hAnsi="宋体" w:hint="eastAsia"/>
                <w:szCs w:val="21"/>
              </w:rPr>
              <w:t>按工程施工阶段投入劳动力情况</w:t>
            </w:r>
          </w:p>
        </w:tc>
      </w:tr>
      <w:tr w:rsidR="009956CD" w14:paraId="3CF54EB4" w14:textId="77777777" w:rsidTr="00CD4E50">
        <w:trPr>
          <w:trHeight w:val="441"/>
          <w:jc w:val="center"/>
        </w:trPr>
        <w:tc>
          <w:tcPr>
            <w:tcW w:w="1205" w:type="dxa"/>
            <w:vAlign w:val="center"/>
          </w:tcPr>
          <w:p w14:paraId="5A819743" w14:textId="77777777" w:rsidR="009956CD" w:rsidRDefault="009956CD" w:rsidP="00CD4E50">
            <w:pPr>
              <w:jc w:val="center"/>
              <w:rPr>
                <w:rFonts w:ascii="宋体" w:hAnsi="宋体"/>
              </w:rPr>
            </w:pPr>
          </w:p>
        </w:tc>
        <w:tc>
          <w:tcPr>
            <w:tcW w:w="1205" w:type="dxa"/>
            <w:vAlign w:val="center"/>
          </w:tcPr>
          <w:p w14:paraId="3894CB8B" w14:textId="77777777" w:rsidR="009956CD" w:rsidRDefault="009956CD" w:rsidP="00CD4E50">
            <w:pPr>
              <w:jc w:val="center"/>
              <w:rPr>
                <w:rFonts w:ascii="宋体" w:hAnsi="宋体"/>
              </w:rPr>
            </w:pPr>
          </w:p>
        </w:tc>
        <w:tc>
          <w:tcPr>
            <w:tcW w:w="1205" w:type="dxa"/>
            <w:vAlign w:val="center"/>
          </w:tcPr>
          <w:p w14:paraId="3F51640B" w14:textId="77777777" w:rsidR="009956CD" w:rsidRDefault="009956CD" w:rsidP="00CD4E50">
            <w:pPr>
              <w:jc w:val="center"/>
              <w:rPr>
                <w:rFonts w:ascii="宋体" w:hAnsi="宋体"/>
              </w:rPr>
            </w:pPr>
          </w:p>
        </w:tc>
        <w:tc>
          <w:tcPr>
            <w:tcW w:w="1204" w:type="dxa"/>
            <w:vAlign w:val="center"/>
          </w:tcPr>
          <w:p w14:paraId="3077DDF4" w14:textId="77777777" w:rsidR="009956CD" w:rsidRDefault="009956CD" w:rsidP="00CD4E50">
            <w:pPr>
              <w:jc w:val="center"/>
              <w:rPr>
                <w:rFonts w:ascii="宋体" w:hAnsi="宋体"/>
              </w:rPr>
            </w:pPr>
          </w:p>
        </w:tc>
        <w:tc>
          <w:tcPr>
            <w:tcW w:w="1205" w:type="dxa"/>
            <w:vAlign w:val="center"/>
          </w:tcPr>
          <w:p w14:paraId="018A98F6" w14:textId="77777777" w:rsidR="009956CD" w:rsidRDefault="009956CD" w:rsidP="00CD4E50">
            <w:pPr>
              <w:jc w:val="center"/>
              <w:rPr>
                <w:rFonts w:ascii="宋体" w:hAnsi="宋体"/>
              </w:rPr>
            </w:pPr>
          </w:p>
        </w:tc>
        <w:tc>
          <w:tcPr>
            <w:tcW w:w="1205" w:type="dxa"/>
            <w:vAlign w:val="center"/>
          </w:tcPr>
          <w:p w14:paraId="3D1AB523" w14:textId="77777777" w:rsidR="009956CD" w:rsidRDefault="009956CD" w:rsidP="00CD4E50">
            <w:pPr>
              <w:jc w:val="center"/>
              <w:rPr>
                <w:rFonts w:ascii="宋体" w:hAnsi="宋体"/>
              </w:rPr>
            </w:pPr>
          </w:p>
        </w:tc>
        <w:tc>
          <w:tcPr>
            <w:tcW w:w="1205" w:type="dxa"/>
            <w:vAlign w:val="center"/>
          </w:tcPr>
          <w:p w14:paraId="44A3DA28" w14:textId="77777777" w:rsidR="009956CD" w:rsidRDefault="009956CD" w:rsidP="00CD4E50">
            <w:pPr>
              <w:jc w:val="center"/>
              <w:rPr>
                <w:rFonts w:ascii="宋体" w:hAnsi="宋体"/>
              </w:rPr>
            </w:pPr>
          </w:p>
        </w:tc>
        <w:tc>
          <w:tcPr>
            <w:tcW w:w="1205" w:type="dxa"/>
            <w:vAlign w:val="center"/>
          </w:tcPr>
          <w:p w14:paraId="5CF4F8B0" w14:textId="77777777" w:rsidR="009956CD" w:rsidRDefault="009956CD" w:rsidP="00CD4E50">
            <w:pPr>
              <w:jc w:val="center"/>
              <w:rPr>
                <w:rFonts w:ascii="宋体" w:hAnsi="宋体"/>
              </w:rPr>
            </w:pPr>
          </w:p>
        </w:tc>
      </w:tr>
      <w:tr w:rsidR="009956CD" w14:paraId="040EAB5B" w14:textId="77777777" w:rsidTr="00CD4E50">
        <w:trPr>
          <w:trHeight w:val="441"/>
          <w:jc w:val="center"/>
        </w:trPr>
        <w:tc>
          <w:tcPr>
            <w:tcW w:w="1205" w:type="dxa"/>
            <w:vAlign w:val="center"/>
          </w:tcPr>
          <w:p w14:paraId="29D93645" w14:textId="77777777" w:rsidR="009956CD" w:rsidRDefault="009956CD" w:rsidP="00CD4E50">
            <w:pPr>
              <w:jc w:val="center"/>
              <w:rPr>
                <w:rFonts w:ascii="宋体" w:hAnsi="宋体"/>
              </w:rPr>
            </w:pPr>
          </w:p>
        </w:tc>
        <w:tc>
          <w:tcPr>
            <w:tcW w:w="1205" w:type="dxa"/>
            <w:vAlign w:val="center"/>
          </w:tcPr>
          <w:p w14:paraId="0D03B79B" w14:textId="77777777" w:rsidR="009956CD" w:rsidRDefault="009956CD" w:rsidP="00CD4E50">
            <w:pPr>
              <w:jc w:val="center"/>
              <w:rPr>
                <w:rFonts w:ascii="宋体" w:hAnsi="宋体"/>
              </w:rPr>
            </w:pPr>
          </w:p>
        </w:tc>
        <w:tc>
          <w:tcPr>
            <w:tcW w:w="1205" w:type="dxa"/>
            <w:vAlign w:val="center"/>
          </w:tcPr>
          <w:p w14:paraId="62A7742C" w14:textId="77777777" w:rsidR="009956CD" w:rsidRDefault="009956CD" w:rsidP="00CD4E50">
            <w:pPr>
              <w:jc w:val="center"/>
              <w:rPr>
                <w:rFonts w:ascii="宋体" w:hAnsi="宋体"/>
              </w:rPr>
            </w:pPr>
          </w:p>
        </w:tc>
        <w:tc>
          <w:tcPr>
            <w:tcW w:w="1204" w:type="dxa"/>
            <w:vAlign w:val="center"/>
          </w:tcPr>
          <w:p w14:paraId="4D20A509" w14:textId="77777777" w:rsidR="009956CD" w:rsidRDefault="009956CD" w:rsidP="00CD4E50">
            <w:pPr>
              <w:jc w:val="center"/>
              <w:rPr>
                <w:rFonts w:ascii="宋体" w:hAnsi="宋体"/>
              </w:rPr>
            </w:pPr>
          </w:p>
        </w:tc>
        <w:tc>
          <w:tcPr>
            <w:tcW w:w="1205" w:type="dxa"/>
            <w:vAlign w:val="center"/>
          </w:tcPr>
          <w:p w14:paraId="78681711" w14:textId="77777777" w:rsidR="009956CD" w:rsidRDefault="009956CD" w:rsidP="00CD4E50">
            <w:pPr>
              <w:jc w:val="center"/>
              <w:rPr>
                <w:rFonts w:ascii="宋体" w:hAnsi="宋体"/>
              </w:rPr>
            </w:pPr>
          </w:p>
        </w:tc>
        <w:tc>
          <w:tcPr>
            <w:tcW w:w="1205" w:type="dxa"/>
            <w:vAlign w:val="center"/>
          </w:tcPr>
          <w:p w14:paraId="4C49EE59" w14:textId="77777777" w:rsidR="009956CD" w:rsidRDefault="009956CD" w:rsidP="00CD4E50">
            <w:pPr>
              <w:jc w:val="center"/>
              <w:rPr>
                <w:rFonts w:ascii="宋体" w:hAnsi="宋体"/>
              </w:rPr>
            </w:pPr>
          </w:p>
        </w:tc>
        <w:tc>
          <w:tcPr>
            <w:tcW w:w="1205" w:type="dxa"/>
            <w:vAlign w:val="center"/>
          </w:tcPr>
          <w:p w14:paraId="4B4999E2" w14:textId="77777777" w:rsidR="009956CD" w:rsidRDefault="009956CD" w:rsidP="00CD4E50">
            <w:pPr>
              <w:jc w:val="center"/>
              <w:rPr>
                <w:rFonts w:ascii="宋体" w:hAnsi="宋体"/>
              </w:rPr>
            </w:pPr>
          </w:p>
        </w:tc>
        <w:tc>
          <w:tcPr>
            <w:tcW w:w="1205" w:type="dxa"/>
            <w:vAlign w:val="center"/>
          </w:tcPr>
          <w:p w14:paraId="61A14CDD" w14:textId="77777777" w:rsidR="009956CD" w:rsidRDefault="009956CD" w:rsidP="00CD4E50">
            <w:pPr>
              <w:jc w:val="center"/>
              <w:rPr>
                <w:rFonts w:ascii="宋体" w:hAnsi="宋体"/>
              </w:rPr>
            </w:pPr>
          </w:p>
        </w:tc>
      </w:tr>
      <w:tr w:rsidR="009956CD" w14:paraId="6385C97D" w14:textId="77777777" w:rsidTr="00CD4E50">
        <w:trPr>
          <w:trHeight w:val="441"/>
          <w:jc w:val="center"/>
        </w:trPr>
        <w:tc>
          <w:tcPr>
            <w:tcW w:w="1205" w:type="dxa"/>
            <w:vAlign w:val="center"/>
          </w:tcPr>
          <w:p w14:paraId="41D07935" w14:textId="77777777" w:rsidR="009956CD" w:rsidRDefault="009956CD" w:rsidP="00CD4E50">
            <w:pPr>
              <w:jc w:val="center"/>
              <w:rPr>
                <w:rFonts w:ascii="宋体" w:hAnsi="宋体"/>
              </w:rPr>
            </w:pPr>
          </w:p>
        </w:tc>
        <w:tc>
          <w:tcPr>
            <w:tcW w:w="1205" w:type="dxa"/>
            <w:vAlign w:val="center"/>
          </w:tcPr>
          <w:p w14:paraId="75C6B41A" w14:textId="77777777" w:rsidR="009956CD" w:rsidRDefault="009956CD" w:rsidP="00CD4E50">
            <w:pPr>
              <w:jc w:val="center"/>
              <w:rPr>
                <w:rFonts w:ascii="宋体" w:hAnsi="宋体"/>
              </w:rPr>
            </w:pPr>
          </w:p>
        </w:tc>
        <w:tc>
          <w:tcPr>
            <w:tcW w:w="1205" w:type="dxa"/>
            <w:vAlign w:val="center"/>
          </w:tcPr>
          <w:p w14:paraId="62F83F15" w14:textId="77777777" w:rsidR="009956CD" w:rsidRDefault="009956CD" w:rsidP="00CD4E50">
            <w:pPr>
              <w:jc w:val="center"/>
              <w:rPr>
                <w:rFonts w:ascii="宋体" w:hAnsi="宋体"/>
              </w:rPr>
            </w:pPr>
          </w:p>
        </w:tc>
        <w:tc>
          <w:tcPr>
            <w:tcW w:w="1204" w:type="dxa"/>
            <w:vAlign w:val="center"/>
          </w:tcPr>
          <w:p w14:paraId="6898E95C" w14:textId="77777777" w:rsidR="009956CD" w:rsidRDefault="009956CD" w:rsidP="00CD4E50">
            <w:pPr>
              <w:jc w:val="center"/>
              <w:rPr>
                <w:rFonts w:ascii="宋体" w:hAnsi="宋体"/>
              </w:rPr>
            </w:pPr>
          </w:p>
        </w:tc>
        <w:tc>
          <w:tcPr>
            <w:tcW w:w="1205" w:type="dxa"/>
            <w:vAlign w:val="center"/>
          </w:tcPr>
          <w:p w14:paraId="4D3D5B5E" w14:textId="77777777" w:rsidR="009956CD" w:rsidRDefault="009956CD" w:rsidP="00CD4E50">
            <w:pPr>
              <w:jc w:val="center"/>
              <w:rPr>
                <w:rFonts w:ascii="宋体" w:hAnsi="宋体"/>
              </w:rPr>
            </w:pPr>
          </w:p>
        </w:tc>
        <w:tc>
          <w:tcPr>
            <w:tcW w:w="1205" w:type="dxa"/>
            <w:vAlign w:val="center"/>
          </w:tcPr>
          <w:p w14:paraId="45E70309" w14:textId="77777777" w:rsidR="009956CD" w:rsidRDefault="009956CD" w:rsidP="00CD4E50">
            <w:pPr>
              <w:jc w:val="center"/>
              <w:rPr>
                <w:rFonts w:ascii="宋体" w:hAnsi="宋体"/>
              </w:rPr>
            </w:pPr>
          </w:p>
        </w:tc>
        <w:tc>
          <w:tcPr>
            <w:tcW w:w="1205" w:type="dxa"/>
            <w:vAlign w:val="center"/>
          </w:tcPr>
          <w:p w14:paraId="4A6C3A99" w14:textId="77777777" w:rsidR="009956CD" w:rsidRDefault="009956CD" w:rsidP="00CD4E50">
            <w:pPr>
              <w:jc w:val="center"/>
              <w:rPr>
                <w:rFonts w:ascii="宋体" w:hAnsi="宋体"/>
              </w:rPr>
            </w:pPr>
          </w:p>
        </w:tc>
        <w:tc>
          <w:tcPr>
            <w:tcW w:w="1205" w:type="dxa"/>
            <w:vAlign w:val="center"/>
          </w:tcPr>
          <w:p w14:paraId="3510E09D" w14:textId="77777777" w:rsidR="009956CD" w:rsidRDefault="009956CD" w:rsidP="00CD4E50">
            <w:pPr>
              <w:jc w:val="center"/>
              <w:rPr>
                <w:rFonts w:ascii="宋体" w:hAnsi="宋体"/>
              </w:rPr>
            </w:pPr>
          </w:p>
        </w:tc>
      </w:tr>
      <w:tr w:rsidR="009956CD" w14:paraId="1E4F5CBA" w14:textId="77777777" w:rsidTr="00CD4E50">
        <w:trPr>
          <w:trHeight w:val="423"/>
          <w:jc w:val="center"/>
        </w:trPr>
        <w:tc>
          <w:tcPr>
            <w:tcW w:w="1205" w:type="dxa"/>
            <w:vAlign w:val="center"/>
          </w:tcPr>
          <w:p w14:paraId="1E8FB42D" w14:textId="77777777" w:rsidR="009956CD" w:rsidRDefault="009956CD" w:rsidP="00CD4E50">
            <w:pPr>
              <w:jc w:val="center"/>
              <w:rPr>
                <w:rFonts w:ascii="宋体" w:hAnsi="宋体"/>
              </w:rPr>
            </w:pPr>
          </w:p>
        </w:tc>
        <w:tc>
          <w:tcPr>
            <w:tcW w:w="1205" w:type="dxa"/>
            <w:vAlign w:val="center"/>
          </w:tcPr>
          <w:p w14:paraId="09FFEE2E" w14:textId="77777777" w:rsidR="009956CD" w:rsidRDefault="009956CD" w:rsidP="00CD4E50">
            <w:pPr>
              <w:jc w:val="center"/>
              <w:rPr>
                <w:rFonts w:ascii="宋体" w:hAnsi="宋体"/>
              </w:rPr>
            </w:pPr>
          </w:p>
        </w:tc>
        <w:tc>
          <w:tcPr>
            <w:tcW w:w="1205" w:type="dxa"/>
            <w:vAlign w:val="center"/>
          </w:tcPr>
          <w:p w14:paraId="3A61074B" w14:textId="77777777" w:rsidR="009956CD" w:rsidRDefault="009956CD" w:rsidP="00CD4E50">
            <w:pPr>
              <w:jc w:val="center"/>
              <w:rPr>
                <w:rFonts w:ascii="宋体" w:hAnsi="宋体"/>
              </w:rPr>
            </w:pPr>
          </w:p>
        </w:tc>
        <w:tc>
          <w:tcPr>
            <w:tcW w:w="1204" w:type="dxa"/>
            <w:vAlign w:val="center"/>
          </w:tcPr>
          <w:p w14:paraId="3761A502" w14:textId="77777777" w:rsidR="009956CD" w:rsidRDefault="009956CD" w:rsidP="00CD4E50">
            <w:pPr>
              <w:jc w:val="center"/>
              <w:rPr>
                <w:rFonts w:ascii="宋体" w:hAnsi="宋体"/>
              </w:rPr>
            </w:pPr>
          </w:p>
        </w:tc>
        <w:tc>
          <w:tcPr>
            <w:tcW w:w="1205" w:type="dxa"/>
            <w:vAlign w:val="center"/>
          </w:tcPr>
          <w:p w14:paraId="3804129F" w14:textId="77777777" w:rsidR="009956CD" w:rsidRDefault="009956CD" w:rsidP="00CD4E50">
            <w:pPr>
              <w:jc w:val="center"/>
              <w:rPr>
                <w:rFonts w:ascii="宋体" w:hAnsi="宋体"/>
              </w:rPr>
            </w:pPr>
          </w:p>
        </w:tc>
        <w:tc>
          <w:tcPr>
            <w:tcW w:w="1205" w:type="dxa"/>
            <w:vAlign w:val="center"/>
          </w:tcPr>
          <w:p w14:paraId="0F4B2FE3" w14:textId="77777777" w:rsidR="009956CD" w:rsidRDefault="009956CD" w:rsidP="00CD4E50">
            <w:pPr>
              <w:jc w:val="center"/>
              <w:rPr>
                <w:rFonts w:ascii="宋体" w:hAnsi="宋体"/>
              </w:rPr>
            </w:pPr>
          </w:p>
        </w:tc>
        <w:tc>
          <w:tcPr>
            <w:tcW w:w="1205" w:type="dxa"/>
            <w:vAlign w:val="center"/>
          </w:tcPr>
          <w:p w14:paraId="5278CDF0" w14:textId="77777777" w:rsidR="009956CD" w:rsidRDefault="009956CD" w:rsidP="00CD4E50">
            <w:pPr>
              <w:jc w:val="center"/>
              <w:rPr>
                <w:rFonts w:ascii="宋体" w:hAnsi="宋体"/>
              </w:rPr>
            </w:pPr>
          </w:p>
        </w:tc>
        <w:tc>
          <w:tcPr>
            <w:tcW w:w="1205" w:type="dxa"/>
            <w:vAlign w:val="center"/>
          </w:tcPr>
          <w:p w14:paraId="7F814C0C" w14:textId="77777777" w:rsidR="009956CD" w:rsidRDefault="009956CD" w:rsidP="00CD4E50">
            <w:pPr>
              <w:jc w:val="center"/>
              <w:rPr>
                <w:rFonts w:ascii="宋体" w:hAnsi="宋体"/>
              </w:rPr>
            </w:pPr>
          </w:p>
        </w:tc>
      </w:tr>
      <w:tr w:rsidR="009956CD" w14:paraId="11DE95AD" w14:textId="77777777" w:rsidTr="00CD4E50">
        <w:trPr>
          <w:trHeight w:val="441"/>
          <w:jc w:val="center"/>
        </w:trPr>
        <w:tc>
          <w:tcPr>
            <w:tcW w:w="1205" w:type="dxa"/>
            <w:vAlign w:val="center"/>
          </w:tcPr>
          <w:p w14:paraId="65A5027E" w14:textId="77777777" w:rsidR="009956CD" w:rsidRDefault="009956CD" w:rsidP="00CD4E50">
            <w:pPr>
              <w:jc w:val="center"/>
              <w:rPr>
                <w:rFonts w:ascii="宋体" w:hAnsi="宋体"/>
              </w:rPr>
            </w:pPr>
          </w:p>
        </w:tc>
        <w:tc>
          <w:tcPr>
            <w:tcW w:w="1205" w:type="dxa"/>
            <w:vAlign w:val="center"/>
          </w:tcPr>
          <w:p w14:paraId="065D7B16" w14:textId="77777777" w:rsidR="009956CD" w:rsidRDefault="009956CD" w:rsidP="00CD4E50">
            <w:pPr>
              <w:jc w:val="center"/>
              <w:rPr>
                <w:rFonts w:ascii="宋体" w:hAnsi="宋体"/>
              </w:rPr>
            </w:pPr>
          </w:p>
        </w:tc>
        <w:tc>
          <w:tcPr>
            <w:tcW w:w="1205" w:type="dxa"/>
            <w:vAlign w:val="center"/>
          </w:tcPr>
          <w:p w14:paraId="4B47B044" w14:textId="77777777" w:rsidR="009956CD" w:rsidRDefault="009956CD" w:rsidP="00CD4E50">
            <w:pPr>
              <w:jc w:val="center"/>
              <w:rPr>
                <w:rFonts w:ascii="宋体" w:hAnsi="宋体"/>
              </w:rPr>
            </w:pPr>
          </w:p>
        </w:tc>
        <w:tc>
          <w:tcPr>
            <w:tcW w:w="1204" w:type="dxa"/>
            <w:vAlign w:val="center"/>
          </w:tcPr>
          <w:p w14:paraId="1842002A" w14:textId="77777777" w:rsidR="009956CD" w:rsidRDefault="009956CD" w:rsidP="00CD4E50">
            <w:pPr>
              <w:jc w:val="center"/>
              <w:rPr>
                <w:rFonts w:ascii="宋体" w:hAnsi="宋体"/>
              </w:rPr>
            </w:pPr>
          </w:p>
        </w:tc>
        <w:tc>
          <w:tcPr>
            <w:tcW w:w="1205" w:type="dxa"/>
            <w:vAlign w:val="center"/>
          </w:tcPr>
          <w:p w14:paraId="370D0E78" w14:textId="77777777" w:rsidR="009956CD" w:rsidRDefault="009956CD" w:rsidP="00CD4E50">
            <w:pPr>
              <w:jc w:val="center"/>
              <w:rPr>
                <w:rFonts w:ascii="宋体" w:hAnsi="宋体"/>
              </w:rPr>
            </w:pPr>
          </w:p>
        </w:tc>
        <w:tc>
          <w:tcPr>
            <w:tcW w:w="1205" w:type="dxa"/>
            <w:vAlign w:val="center"/>
          </w:tcPr>
          <w:p w14:paraId="0AF0E8D0" w14:textId="77777777" w:rsidR="009956CD" w:rsidRDefault="009956CD" w:rsidP="00CD4E50">
            <w:pPr>
              <w:jc w:val="center"/>
              <w:rPr>
                <w:rFonts w:ascii="宋体" w:hAnsi="宋体"/>
              </w:rPr>
            </w:pPr>
          </w:p>
        </w:tc>
        <w:tc>
          <w:tcPr>
            <w:tcW w:w="1205" w:type="dxa"/>
            <w:vAlign w:val="center"/>
          </w:tcPr>
          <w:p w14:paraId="57203785" w14:textId="77777777" w:rsidR="009956CD" w:rsidRDefault="009956CD" w:rsidP="00CD4E50">
            <w:pPr>
              <w:jc w:val="center"/>
              <w:rPr>
                <w:rFonts w:ascii="宋体" w:hAnsi="宋体"/>
              </w:rPr>
            </w:pPr>
          </w:p>
        </w:tc>
        <w:tc>
          <w:tcPr>
            <w:tcW w:w="1205" w:type="dxa"/>
            <w:vAlign w:val="center"/>
          </w:tcPr>
          <w:p w14:paraId="09FEDFDB" w14:textId="77777777" w:rsidR="009956CD" w:rsidRDefault="009956CD" w:rsidP="00CD4E50">
            <w:pPr>
              <w:jc w:val="center"/>
              <w:rPr>
                <w:rFonts w:ascii="宋体" w:hAnsi="宋体"/>
              </w:rPr>
            </w:pPr>
          </w:p>
        </w:tc>
      </w:tr>
      <w:tr w:rsidR="009956CD" w14:paraId="6D934EF6" w14:textId="77777777" w:rsidTr="00CD4E50">
        <w:trPr>
          <w:trHeight w:val="441"/>
          <w:jc w:val="center"/>
        </w:trPr>
        <w:tc>
          <w:tcPr>
            <w:tcW w:w="1205" w:type="dxa"/>
            <w:vAlign w:val="center"/>
          </w:tcPr>
          <w:p w14:paraId="2320BB68" w14:textId="77777777" w:rsidR="009956CD" w:rsidRDefault="009956CD" w:rsidP="00CD4E50">
            <w:pPr>
              <w:jc w:val="center"/>
              <w:rPr>
                <w:rFonts w:ascii="宋体" w:hAnsi="宋体"/>
              </w:rPr>
            </w:pPr>
          </w:p>
        </w:tc>
        <w:tc>
          <w:tcPr>
            <w:tcW w:w="1205" w:type="dxa"/>
            <w:vAlign w:val="center"/>
          </w:tcPr>
          <w:p w14:paraId="39C2490B" w14:textId="77777777" w:rsidR="009956CD" w:rsidRDefault="009956CD" w:rsidP="00CD4E50">
            <w:pPr>
              <w:jc w:val="center"/>
              <w:rPr>
                <w:rFonts w:ascii="宋体" w:hAnsi="宋体"/>
              </w:rPr>
            </w:pPr>
          </w:p>
        </w:tc>
        <w:tc>
          <w:tcPr>
            <w:tcW w:w="1205" w:type="dxa"/>
            <w:vAlign w:val="center"/>
          </w:tcPr>
          <w:p w14:paraId="6D78F0AD" w14:textId="77777777" w:rsidR="009956CD" w:rsidRDefault="009956CD" w:rsidP="00CD4E50">
            <w:pPr>
              <w:jc w:val="center"/>
              <w:rPr>
                <w:rFonts w:ascii="宋体" w:hAnsi="宋体"/>
              </w:rPr>
            </w:pPr>
          </w:p>
        </w:tc>
        <w:tc>
          <w:tcPr>
            <w:tcW w:w="1204" w:type="dxa"/>
            <w:vAlign w:val="center"/>
          </w:tcPr>
          <w:p w14:paraId="53B61A34" w14:textId="77777777" w:rsidR="009956CD" w:rsidRDefault="009956CD" w:rsidP="00CD4E50">
            <w:pPr>
              <w:jc w:val="center"/>
              <w:rPr>
                <w:rFonts w:ascii="宋体" w:hAnsi="宋体"/>
              </w:rPr>
            </w:pPr>
          </w:p>
        </w:tc>
        <w:tc>
          <w:tcPr>
            <w:tcW w:w="1205" w:type="dxa"/>
            <w:vAlign w:val="center"/>
          </w:tcPr>
          <w:p w14:paraId="0C181263" w14:textId="77777777" w:rsidR="009956CD" w:rsidRDefault="009956CD" w:rsidP="00CD4E50">
            <w:pPr>
              <w:jc w:val="center"/>
              <w:rPr>
                <w:rFonts w:ascii="宋体" w:hAnsi="宋体"/>
              </w:rPr>
            </w:pPr>
          </w:p>
        </w:tc>
        <w:tc>
          <w:tcPr>
            <w:tcW w:w="1205" w:type="dxa"/>
            <w:vAlign w:val="center"/>
          </w:tcPr>
          <w:p w14:paraId="12861D1C" w14:textId="77777777" w:rsidR="009956CD" w:rsidRDefault="009956CD" w:rsidP="00CD4E50">
            <w:pPr>
              <w:jc w:val="center"/>
              <w:rPr>
                <w:rFonts w:ascii="宋体" w:hAnsi="宋体"/>
              </w:rPr>
            </w:pPr>
          </w:p>
        </w:tc>
        <w:tc>
          <w:tcPr>
            <w:tcW w:w="1205" w:type="dxa"/>
            <w:vAlign w:val="center"/>
          </w:tcPr>
          <w:p w14:paraId="3E17770A" w14:textId="77777777" w:rsidR="009956CD" w:rsidRDefault="009956CD" w:rsidP="00CD4E50">
            <w:pPr>
              <w:jc w:val="center"/>
              <w:rPr>
                <w:rFonts w:ascii="宋体" w:hAnsi="宋体"/>
              </w:rPr>
            </w:pPr>
          </w:p>
        </w:tc>
        <w:tc>
          <w:tcPr>
            <w:tcW w:w="1205" w:type="dxa"/>
            <w:vAlign w:val="center"/>
          </w:tcPr>
          <w:p w14:paraId="253E997E" w14:textId="77777777" w:rsidR="009956CD" w:rsidRDefault="009956CD" w:rsidP="00CD4E50">
            <w:pPr>
              <w:jc w:val="center"/>
              <w:rPr>
                <w:rFonts w:ascii="宋体" w:hAnsi="宋体"/>
              </w:rPr>
            </w:pPr>
          </w:p>
        </w:tc>
      </w:tr>
      <w:tr w:rsidR="009956CD" w14:paraId="61CEA0A3" w14:textId="77777777" w:rsidTr="00CD4E50">
        <w:trPr>
          <w:trHeight w:val="423"/>
          <w:jc w:val="center"/>
        </w:trPr>
        <w:tc>
          <w:tcPr>
            <w:tcW w:w="1205" w:type="dxa"/>
            <w:vAlign w:val="center"/>
          </w:tcPr>
          <w:p w14:paraId="47492B8D" w14:textId="77777777" w:rsidR="009956CD" w:rsidRDefault="009956CD" w:rsidP="00CD4E50">
            <w:pPr>
              <w:jc w:val="center"/>
              <w:rPr>
                <w:rFonts w:ascii="宋体" w:hAnsi="宋体"/>
              </w:rPr>
            </w:pPr>
          </w:p>
        </w:tc>
        <w:tc>
          <w:tcPr>
            <w:tcW w:w="1205" w:type="dxa"/>
            <w:vAlign w:val="center"/>
          </w:tcPr>
          <w:p w14:paraId="5D18A78C" w14:textId="77777777" w:rsidR="009956CD" w:rsidRDefault="009956CD" w:rsidP="00CD4E50">
            <w:pPr>
              <w:jc w:val="center"/>
              <w:rPr>
                <w:rFonts w:ascii="宋体" w:hAnsi="宋体"/>
              </w:rPr>
            </w:pPr>
          </w:p>
        </w:tc>
        <w:tc>
          <w:tcPr>
            <w:tcW w:w="1205" w:type="dxa"/>
            <w:vAlign w:val="center"/>
          </w:tcPr>
          <w:p w14:paraId="15E09235" w14:textId="77777777" w:rsidR="009956CD" w:rsidRDefault="009956CD" w:rsidP="00CD4E50">
            <w:pPr>
              <w:jc w:val="center"/>
              <w:rPr>
                <w:rFonts w:ascii="宋体" w:hAnsi="宋体"/>
              </w:rPr>
            </w:pPr>
          </w:p>
        </w:tc>
        <w:tc>
          <w:tcPr>
            <w:tcW w:w="1204" w:type="dxa"/>
            <w:vAlign w:val="center"/>
          </w:tcPr>
          <w:p w14:paraId="6355C7C1" w14:textId="77777777" w:rsidR="009956CD" w:rsidRDefault="009956CD" w:rsidP="00CD4E50">
            <w:pPr>
              <w:jc w:val="center"/>
              <w:rPr>
                <w:rFonts w:ascii="宋体" w:hAnsi="宋体"/>
              </w:rPr>
            </w:pPr>
          </w:p>
        </w:tc>
        <w:tc>
          <w:tcPr>
            <w:tcW w:w="1205" w:type="dxa"/>
            <w:vAlign w:val="center"/>
          </w:tcPr>
          <w:p w14:paraId="6CDD2268" w14:textId="77777777" w:rsidR="009956CD" w:rsidRDefault="009956CD" w:rsidP="00CD4E50">
            <w:pPr>
              <w:jc w:val="center"/>
              <w:rPr>
                <w:rFonts w:ascii="宋体" w:hAnsi="宋体"/>
              </w:rPr>
            </w:pPr>
          </w:p>
        </w:tc>
        <w:tc>
          <w:tcPr>
            <w:tcW w:w="1205" w:type="dxa"/>
            <w:vAlign w:val="center"/>
          </w:tcPr>
          <w:p w14:paraId="7A7DF42D" w14:textId="77777777" w:rsidR="009956CD" w:rsidRDefault="009956CD" w:rsidP="00CD4E50">
            <w:pPr>
              <w:jc w:val="center"/>
              <w:rPr>
                <w:rFonts w:ascii="宋体" w:hAnsi="宋体"/>
              </w:rPr>
            </w:pPr>
          </w:p>
        </w:tc>
        <w:tc>
          <w:tcPr>
            <w:tcW w:w="1205" w:type="dxa"/>
            <w:vAlign w:val="center"/>
          </w:tcPr>
          <w:p w14:paraId="4D0D610D" w14:textId="77777777" w:rsidR="009956CD" w:rsidRDefault="009956CD" w:rsidP="00CD4E50">
            <w:pPr>
              <w:jc w:val="center"/>
              <w:rPr>
                <w:rFonts w:ascii="宋体" w:hAnsi="宋体"/>
              </w:rPr>
            </w:pPr>
          </w:p>
        </w:tc>
        <w:tc>
          <w:tcPr>
            <w:tcW w:w="1205" w:type="dxa"/>
            <w:vAlign w:val="center"/>
          </w:tcPr>
          <w:p w14:paraId="15510F8F" w14:textId="77777777" w:rsidR="009956CD" w:rsidRDefault="009956CD" w:rsidP="00CD4E50">
            <w:pPr>
              <w:jc w:val="center"/>
              <w:rPr>
                <w:rFonts w:ascii="宋体" w:hAnsi="宋体"/>
              </w:rPr>
            </w:pPr>
          </w:p>
        </w:tc>
      </w:tr>
      <w:tr w:rsidR="009956CD" w14:paraId="647FB763" w14:textId="77777777" w:rsidTr="00CD4E50">
        <w:trPr>
          <w:trHeight w:val="441"/>
          <w:jc w:val="center"/>
        </w:trPr>
        <w:tc>
          <w:tcPr>
            <w:tcW w:w="1205" w:type="dxa"/>
            <w:vAlign w:val="center"/>
          </w:tcPr>
          <w:p w14:paraId="4EF57630" w14:textId="77777777" w:rsidR="009956CD" w:rsidRDefault="009956CD" w:rsidP="00CD4E50">
            <w:pPr>
              <w:jc w:val="center"/>
              <w:rPr>
                <w:rFonts w:ascii="宋体" w:hAnsi="宋体"/>
              </w:rPr>
            </w:pPr>
          </w:p>
        </w:tc>
        <w:tc>
          <w:tcPr>
            <w:tcW w:w="1205" w:type="dxa"/>
            <w:vAlign w:val="center"/>
          </w:tcPr>
          <w:p w14:paraId="39C3FBA2" w14:textId="77777777" w:rsidR="009956CD" w:rsidRDefault="009956CD" w:rsidP="00CD4E50">
            <w:pPr>
              <w:jc w:val="center"/>
              <w:rPr>
                <w:rFonts w:ascii="宋体" w:hAnsi="宋体"/>
              </w:rPr>
            </w:pPr>
          </w:p>
        </w:tc>
        <w:tc>
          <w:tcPr>
            <w:tcW w:w="1205" w:type="dxa"/>
            <w:vAlign w:val="center"/>
          </w:tcPr>
          <w:p w14:paraId="2E995AC8" w14:textId="77777777" w:rsidR="009956CD" w:rsidRDefault="009956CD" w:rsidP="00CD4E50">
            <w:pPr>
              <w:jc w:val="center"/>
              <w:rPr>
                <w:rFonts w:ascii="宋体" w:hAnsi="宋体"/>
              </w:rPr>
            </w:pPr>
          </w:p>
        </w:tc>
        <w:tc>
          <w:tcPr>
            <w:tcW w:w="1204" w:type="dxa"/>
            <w:vAlign w:val="center"/>
          </w:tcPr>
          <w:p w14:paraId="4C3C77D5" w14:textId="77777777" w:rsidR="009956CD" w:rsidRDefault="009956CD" w:rsidP="00CD4E50">
            <w:pPr>
              <w:jc w:val="center"/>
              <w:rPr>
                <w:rFonts w:ascii="宋体" w:hAnsi="宋体"/>
              </w:rPr>
            </w:pPr>
          </w:p>
        </w:tc>
        <w:tc>
          <w:tcPr>
            <w:tcW w:w="1205" w:type="dxa"/>
            <w:vAlign w:val="center"/>
          </w:tcPr>
          <w:p w14:paraId="46CE03AA" w14:textId="77777777" w:rsidR="009956CD" w:rsidRDefault="009956CD" w:rsidP="00CD4E50">
            <w:pPr>
              <w:jc w:val="center"/>
              <w:rPr>
                <w:rFonts w:ascii="宋体" w:hAnsi="宋体"/>
              </w:rPr>
            </w:pPr>
          </w:p>
        </w:tc>
        <w:tc>
          <w:tcPr>
            <w:tcW w:w="1205" w:type="dxa"/>
            <w:vAlign w:val="center"/>
          </w:tcPr>
          <w:p w14:paraId="686F7011" w14:textId="77777777" w:rsidR="009956CD" w:rsidRDefault="009956CD" w:rsidP="00CD4E50">
            <w:pPr>
              <w:jc w:val="center"/>
              <w:rPr>
                <w:rFonts w:ascii="宋体" w:hAnsi="宋体"/>
              </w:rPr>
            </w:pPr>
          </w:p>
        </w:tc>
        <w:tc>
          <w:tcPr>
            <w:tcW w:w="1205" w:type="dxa"/>
            <w:vAlign w:val="center"/>
          </w:tcPr>
          <w:p w14:paraId="162B17D1" w14:textId="77777777" w:rsidR="009956CD" w:rsidRDefault="009956CD" w:rsidP="00CD4E50">
            <w:pPr>
              <w:jc w:val="center"/>
              <w:rPr>
                <w:rFonts w:ascii="宋体" w:hAnsi="宋体"/>
              </w:rPr>
            </w:pPr>
          </w:p>
        </w:tc>
        <w:tc>
          <w:tcPr>
            <w:tcW w:w="1205" w:type="dxa"/>
            <w:vAlign w:val="center"/>
          </w:tcPr>
          <w:p w14:paraId="0E3D6606" w14:textId="77777777" w:rsidR="009956CD" w:rsidRDefault="009956CD" w:rsidP="00CD4E50">
            <w:pPr>
              <w:jc w:val="center"/>
              <w:rPr>
                <w:rFonts w:ascii="宋体" w:hAnsi="宋体"/>
              </w:rPr>
            </w:pPr>
          </w:p>
        </w:tc>
      </w:tr>
      <w:tr w:rsidR="009956CD" w14:paraId="0EF5A9FB" w14:textId="77777777" w:rsidTr="00CD4E50">
        <w:trPr>
          <w:trHeight w:val="441"/>
          <w:jc w:val="center"/>
        </w:trPr>
        <w:tc>
          <w:tcPr>
            <w:tcW w:w="1205" w:type="dxa"/>
            <w:vAlign w:val="center"/>
          </w:tcPr>
          <w:p w14:paraId="12AB4E8C" w14:textId="77777777" w:rsidR="009956CD" w:rsidRDefault="009956CD" w:rsidP="00CD4E50">
            <w:pPr>
              <w:jc w:val="center"/>
              <w:rPr>
                <w:rFonts w:ascii="宋体" w:hAnsi="宋体"/>
              </w:rPr>
            </w:pPr>
          </w:p>
        </w:tc>
        <w:tc>
          <w:tcPr>
            <w:tcW w:w="1205" w:type="dxa"/>
            <w:vAlign w:val="center"/>
          </w:tcPr>
          <w:p w14:paraId="50F114D2" w14:textId="77777777" w:rsidR="009956CD" w:rsidRDefault="009956CD" w:rsidP="00CD4E50">
            <w:pPr>
              <w:jc w:val="center"/>
              <w:rPr>
                <w:rFonts w:ascii="宋体" w:hAnsi="宋体"/>
              </w:rPr>
            </w:pPr>
          </w:p>
        </w:tc>
        <w:tc>
          <w:tcPr>
            <w:tcW w:w="1205" w:type="dxa"/>
            <w:vAlign w:val="center"/>
          </w:tcPr>
          <w:p w14:paraId="4BB88C76" w14:textId="77777777" w:rsidR="009956CD" w:rsidRDefault="009956CD" w:rsidP="00CD4E50">
            <w:pPr>
              <w:jc w:val="center"/>
              <w:rPr>
                <w:rFonts w:ascii="宋体" w:hAnsi="宋体"/>
              </w:rPr>
            </w:pPr>
          </w:p>
        </w:tc>
        <w:tc>
          <w:tcPr>
            <w:tcW w:w="1204" w:type="dxa"/>
            <w:vAlign w:val="center"/>
          </w:tcPr>
          <w:p w14:paraId="01F17259" w14:textId="77777777" w:rsidR="009956CD" w:rsidRDefault="009956CD" w:rsidP="00CD4E50">
            <w:pPr>
              <w:jc w:val="center"/>
              <w:rPr>
                <w:rFonts w:ascii="宋体" w:hAnsi="宋体"/>
              </w:rPr>
            </w:pPr>
          </w:p>
        </w:tc>
        <w:tc>
          <w:tcPr>
            <w:tcW w:w="1205" w:type="dxa"/>
            <w:vAlign w:val="center"/>
          </w:tcPr>
          <w:p w14:paraId="26BC6DE4" w14:textId="77777777" w:rsidR="009956CD" w:rsidRDefault="009956CD" w:rsidP="00CD4E50">
            <w:pPr>
              <w:jc w:val="center"/>
              <w:rPr>
                <w:rFonts w:ascii="宋体" w:hAnsi="宋体"/>
              </w:rPr>
            </w:pPr>
          </w:p>
        </w:tc>
        <w:tc>
          <w:tcPr>
            <w:tcW w:w="1205" w:type="dxa"/>
            <w:vAlign w:val="center"/>
          </w:tcPr>
          <w:p w14:paraId="25D08818" w14:textId="77777777" w:rsidR="009956CD" w:rsidRDefault="009956CD" w:rsidP="00CD4E50">
            <w:pPr>
              <w:jc w:val="center"/>
              <w:rPr>
                <w:rFonts w:ascii="宋体" w:hAnsi="宋体"/>
              </w:rPr>
            </w:pPr>
          </w:p>
        </w:tc>
        <w:tc>
          <w:tcPr>
            <w:tcW w:w="1205" w:type="dxa"/>
            <w:vAlign w:val="center"/>
          </w:tcPr>
          <w:p w14:paraId="4C01B70B" w14:textId="77777777" w:rsidR="009956CD" w:rsidRDefault="009956CD" w:rsidP="00CD4E50">
            <w:pPr>
              <w:jc w:val="center"/>
              <w:rPr>
                <w:rFonts w:ascii="宋体" w:hAnsi="宋体"/>
              </w:rPr>
            </w:pPr>
          </w:p>
        </w:tc>
        <w:tc>
          <w:tcPr>
            <w:tcW w:w="1205" w:type="dxa"/>
            <w:vAlign w:val="center"/>
          </w:tcPr>
          <w:p w14:paraId="78D7EEEB" w14:textId="77777777" w:rsidR="009956CD" w:rsidRDefault="009956CD" w:rsidP="00CD4E50">
            <w:pPr>
              <w:jc w:val="center"/>
              <w:rPr>
                <w:rFonts w:ascii="宋体" w:hAnsi="宋体"/>
              </w:rPr>
            </w:pPr>
          </w:p>
        </w:tc>
      </w:tr>
      <w:tr w:rsidR="009956CD" w14:paraId="7EDB9EE2" w14:textId="77777777" w:rsidTr="00CD4E50">
        <w:trPr>
          <w:trHeight w:val="441"/>
          <w:jc w:val="center"/>
        </w:trPr>
        <w:tc>
          <w:tcPr>
            <w:tcW w:w="1205" w:type="dxa"/>
            <w:vAlign w:val="center"/>
          </w:tcPr>
          <w:p w14:paraId="0186B85C" w14:textId="77777777" w:rsidR="009956CD" w:rsidRDefault="009956CD" w:rsidP="00CD4E50">
            <w:pPr>
              <w:jc w:val="center"/>
              <w:rPr>
                <w:rFonts w:ascii="宋体" w:hAnsi="宋体"/>
              </w:rPr>
            </w:pPr>
          </w:p>
        </w:tc>
        <w:tc>
          <w:tcPr>
            <w:tcW w:w="1205" w:type="dxa"/>
            <w:vAlign w:val="center"/>
          </w:tcPr>
          <w:p w14:paraId="285B616A" w14:textId="77777777" w:rsidR="009956CD" w:rsidRDefault="009956CD" w:rsidP="00CD4E50">
            <w:pPr>
              <w:jc w:val="center"/>
              <w:rPr>
                <w:rFonts w:ascii="宋体" w:hAnsi="宋体"/>
              </w:rPr>
            </w:pPr>
          </w:p>
        </w:tc>
        <w:tc>
          <w:tcPr>
            <w:tcW w:w="1205" w:type="dxa"/>
            <w:vAlign w:val="center"/>
          </w:tcPr>
          <w:p w14:paraId="54B4D7A1" w14:textId="77777777" w:rsidR="009956CD" w:rsidRDefault="009956CD" w:rsidP="00CD4E50">
            <w:pPr>
              <w:jc w:val="center"/>
              <w:rPr>
                <w:rFonts w:ascii="宋体" w:hAnsi="宋体"/>
              </w:rPr>
            </w:pPr>
          </w:p>
        </w:tc>
        <w:tc>
          <w:tcPr>
            <w:tcW w:w="1204" w:type="dxa"/>
            <w:vAlign w:val="center"/>
          </w:tcPr>
          <w:p w14:paraId="38C122B4" w14:textId="77777777" w:rsidR="009956CD" w:rsidRDefault="009956CD" w:rsidP="00CD4E50">
            <w:pPr>
              <w:jc w:val="center"/>
              <w:rPr>
                <w:rFonts w:ascii="宋体" w:hAnsi="宋体"/>
              </w:rPr>
            </w:pPr>
          </w:p>
        </w:tc>
        <w:tc>
          <w:tcPr>
            <w:tcW w:w="1205" w:type="dxa"/>
            <w:vAlign w:val="center"/>
          </w:tcPr>
          <w:p w14:paraId="645D2210" w14:textId="77777777" w:rsidR="009956CD" w:rsidRDefault="009956CD" w:rsidP="00CD4E50">
            <w:pPr>
              <w:jc w:val="center"/>
              <w:rPr>
                <w:rFonts w:ascii="宋体" w:hAnsi="宋体"/>
              </w:rPr>
            </w:pPr>
          </w:p>
        </w:tc>
        <w:tc>
          <w:tcPr>
            <w:tcW w:w="1205" w:type="dxa"/>
            <w:vAlign w:val="center"/>
          </w:tcPr>
          <w:p w14:paraId="63F0B560" w14:textId="77777777" w:rsidR="009956CD" w:rsidRDefault="009956CD" w:rsidP="00CD4E50">
            <w:pPr>
              <w:jc w:val="center"/>
              <w:rPr>
                <w:rFonts w:ascii="宋体" w:hAnsi="宋体"/>
              </w:rPr>
            </w:pPr>
          </w:p>
        </w:tc>
        <w:tc>
          <w:tcPr>
            <w:tcW w:w="1205" w:type="dxa"/>
            <w:vAlign w:val="center"/>
          </w:tcPr>
          <w:p w14:paraId="246AFD7E" w14:textId="77777777" w:rsidR="009956CD" w:rsidRDefault="009956CD" w:rsidP="00CD4E50">
            <w:pPr>
              <w:jc w:val="center"/>
              <w:rPr>
                <w:rFonts w:ascii="宋体" w:hAnsi="宋体"/>
              </w:rPr>
            </w:pPr>
          </w:p>
        </w:tc>
        <w:tc>
          <w:tcPr>
            <w:tcW w:w="1205" w:type="dxa"/>
            <w:vAlign w:val="center"/>
          </w:tcPr>
          <w:p w14:paraId="378B878B" w14:textId="77777777" w:rsidR="009956CD" w:rsidRDefault="009956CD" w:rsidP="00CD4E50">
            <w:pPr>
              <w:jc w:val="center"/>
              <w:rPr>
                <w:rFonts w:ascii="宋体" w:hAnsi="宋体"/>
              </w:rPr>
            </w:pPr>
          </w:p>
        </w:tc>
      </w:tr>
      <w:tr w:rsidR="009956CD" w14:paraId="0B9F9CC6" w14:textId="77777777" w:rsidTr="00CD4E50">
        <w:trPr>
          <w:trHeight w:val="423"/>
          <w:jc w:val="center"/>
        </w:trPr>
        <w:tc>
          <w:tcPr>
            <w:tcW w:w="1205" w:type="dxa"/>
            <w:vAlign w:val="center"/>
          </w:tcPr>
          <w:p w14:paraId="4A6B3791" w14:textId="77777777" w:rsidR="009956CD" w:rsidRDefault="009956CD" w:rsidP="00CD4E50">
            <w:pPr>
              <w:jc w:val="center"/>
              <w:rPr>
                <w:rFonts w:ascii="宋体" w:hAnsi="宋体"/>
              </w:rPr>
            </w:pPr>
          </w:p>
        </w:tc>
        <w:tc>
          <w:tcPr>
            <w:tcW w:w="1205" w:type="dxa"/>
            <w:vAlign w:val="center"/>
          </w:tcPr>
          <w:p w14:paraId="0E3F8C12" w14:textId="77777777" w:rsidR="009956CD" w:rsidRDefault="009956CD" w:rsidP="00CD4E50">
            <w:pPr>
              <w:jc w:val="center"/>
              <w:rPr>
                <w:rFonts w:ascii="宋体" w:hAnsi="宋体"/>
              </w:rPr>
            </w:pPr>
          </w:p>
        </w:tc>
        <w:tc>
          <w:tcPr>
            <w:tcW w:w="1205" w:type="dxa"/>
            <w:vAlign w:val="center"/>
          </w:tcPr>
          <w:p w14:paraId="36ED5293" w14:textId="77777777" w:rsidR="009956CD" w:rsidRDefault="009956CD" w:rsidP="00CD4E50">
            <w:pPr>
              <w:jc w:val="center"/>
              <w:rPr>
                <w:rFonts w:ascii="宋体" w:hAnsi="宋体"/>
              </w:rPr>
            </w:pPr>
          </w:p>
        </w:tc>
        <w:tc>
          <w:tcPr>
            <w:tcW w:w="1204" w:type="dxa"/>
            <w:vAlign w:val="center"/>
          </w:tcPr>
          <w:p w14:paraId="4985A88B" w14:textId="77777777" w:rsidR="009956CD" w:rsidRDefault="009956CD" w:rsidP="00CD4E50">
            <w:pPr>
              <w:jc w:val="center"/>
              <w:rPr>
                <w:rFonts w:ascii="宋体" w:hAnsi="宋体"/>
              </w:rPr>
            </w:pPr>
          </w:p>
        </w:tc>
        <w:tc>
          <w:tcPr>
            <w:tcW w:w="1205" w:type="dxa"/>
            <w:vAlign w:val="center"/>
          </w:tcPr>
          <w:p w14:paraId="279FBFDA" w14:textId="77777777" w:rsidR="009956CD" w:rsidRDefault="009956CD" w:rsidP="00CD4E50">
            <w:pPr>
              <w:jc w:val="center"/>
              <w:rPr>
                <w:rFonts w:ascii="宋体" w:hAnsi="宋体"/>
              </w:rPr>
            </w:pPr>
          </w:p>
        </w:tc>
        <w:tc>
          <w:tcPr>
            <w:tcW w:w="1205" w:type="dxa"/>
            <w:vAlign w:val="center"/>
          </w:tcPr>
          <w:p w14:paraId="368FE27E" w14:textId="77777777" w:rsidR="009956CD" w:rsidRDefault="009956CD" w:rsidP="00CD4E50">
            <w:pPr>
              <w:jc w:val="center"/>
              <w:rPr>
                <w:rFonts w:ascii="宋体" w:hAnsi="宋体"/>
              </w:rPr>
            </w:pPr>
          </w:p>
        </w:tc>
        <w:tc>
          <w:tcPr>
            <w:tcW w:w="1205" w:type="dxa"/>
            <w:vAlign w:val="center"/>
          </w:tcPr>
          <w:p w14:paraId="48F0BC83" w14:textId="77777777" w:rsidR="009956CD" w:rsidRDefault="009956CD" w:rsidP="00CD4E50">
            <w:pPr>
              <w:jc w:val="center"/>
              <w:rPr>
                <w:rFonts w:ascii="宋体" w:hAnsi="宋体"/>
              </w:rPr>
            </w:pPr>
          </w:p>
        </w:tc>
        <w:tc>
          <w:tcPr>
            <w:tcW w:w="1205" w:type="dxa"/>
            <w:vAlign w:val="center"/>
          </w:tcPr>
          <w:p w14:paraId="567CC508" w14:textId="77777777" w:rsidR="009956CD" w:rsidRDefault="009956CD" w:rsidP="00CD4E50">
            <w:pPr>
              <w:jc w:val="center"/>
              <w:rPr>
                <w:rFonts w:ascii="宋体" w:hAnsi="宋体"/>
              </w:rPr>
            </w:pPr>
          </w:p>
        </w:tc>
      </w:tr>
      <w:tr w:rsidR="009956CD" w14:paraId="6F4FB0F5" w14:textId="77777777" w:rsidTr="00CD4E50">
        <w:trPr>
          <w:trHeight w:val="441"/>
          <w:jc w:val="center"/>
        </w:trPr>
        <w:tc>
          <w:tcPr>
            <w:tcW w:w="1205" w:type="dxa"/>
            <w:vAlign w:val="center"/>
          </w:tcPr>
          <w:p w14:paraId="054E1BBE" w14:textId="77777777" w:rsidR="009956CD" w:rsidRDefault="009956CD" w:rsidP="00CD4E50">
            <w:pPr>
              <w:jc w:val="center"/>
              <w:rPr>
                <w:rFonts w:ascii="宋体" w:hAnsi="宋体"/>
              </w:rPr>
            </w:pPr>
          </w:p>
        </w:tc>
        <w:tc>
          <w:tcPr>
            <w:tcW w:w="1205" w:type="dxa"/>
            <w:vAlign w:val="center"/>
          </w:tcPr>
          <w:p w14:paraId="208B0A43" w14:textId="77777777" w:rsidR="009956CD" w:rsidRDefault="009956CD" w:rsidP="00CD4E50">
            <w:pPr>
              <w:jc w:val="center"/>
              <w:rPr>
                <w:rFonts w:ascii="宋体" w:hAnsi="宋体"/>
              </w:rPr>
            </w:pPr>
          </w:p>
        </w:tc>
        <w:tc>
          <w:tcPr>
            <w:tcW w:w="1205" w:type="dxa"/>
            <w:vAlign w:val="center"/>
          </w:tcPr>
          <w:p w14:paraId="111575B3" w14:textId="77777777" w:rsidR="009956CD" w:rsidRDefault="009956CD" w:rsidP="00CD4E50">
            <w:pPr>
              <w:jc w:val="center"/>
              <w:rPr>
                <w:rFonts w:ascii="宋体" w:hAnsi="宋体"/>
              </w:rPr>
            </w:pPr>
          </w:p>
        </w:tc>
        <w:tc>
          <w:tcPr>
            <w:tcW w:w="1204" w:type="dxa"/>
            <w:vAlign w:val="center"/>
          </w:tcPr>
          <w:p w14:paraId="7F5100D5" w14:textId="77777777" w:rsidR="009956CD" w:rsidRDefault="009956CD" w:rsidP="00CD4E50">
            <w:pPr>
              <w:jc w:val="center"/>
              <w:rPr>
                <w:rFonts w:ascii="宋体" w:hAnsi="宋体"/>
              </w:rPr>
            </w:pPr>
          </w:p>
        </w:tc>
        <w:tc>
          <w:tcPr>
            <w:tcW w:w="1205" w:type="dxa"/>
            <w:vAlign w:val="center"/>
          </w:tcPr>
          <w:p w14:paraId="6199DD0B" w14:textId="77777777" w:rsidR="009956CD" w:rsidRDefault="009956CD" w:rsidP="00CD4E50">
            <w:pPr>
              <w:jc w:val="center"/>
              <w:rPr>
                <w:rFonts w:ascii="宋体" w:hAnsi="宋体"/>
              </w:rPr>
            </w:pPr>
          </w:p>
        </w:tc>
        <w:tc>
          <w:tcPr>
            <w:tcW w:w="1205" w:type="dxa"/>
            <w:vAlign w:val="center"/>
          </w:tcPr>
          <w:p w14:paraId="66C1DDF6" w14:textId="77777777" w:rsidR="009956CD" w:rsidRDefault="009956CD" w:rsidP="00CD4E50">
            <w:pPr>
              <w:jc w:val="center"/>
              <w:rPr>
                <w:rFonts w:ascii="宋体" w:hAnsi="宋体"/>
              </w:rPr>
            </w:pPr>
          </w:p>
        </w:tc>
        <w:tc>
          <w:tcPr>
            <w:tcW w:w="1205" w:type="dxa"/>
            <w:vAlign w:val="center"/>
          </w:tcPr>
          <w:p w14:paraId="366D26F2" w14:textId="77777777" w:rsidR="009956CD" w:rsidRDefault="009956CD" w:rsidP="00CD4E50">
            <w:pPr>
              <w:jc w:val="center"/>
              <w:rPr>
                <w:rFonts w:ascii="宋体" w:hAnsi="宋体"/>
              </w:rPr>
            </w:pPr>
          </w:p>
        </w:tc>
        <w:tc>
          <w:tcPr>
            <w:tcW w:w="1205" w:type="dxa"/>
            <w:vAlign w:val="center"/>
          </w:tcPr>
          <w:p w14:paraId="147BE011" w14:textId="77777777" w:rsidR="009956CD" w:rsidRDefault="009956CD" w:rsidP="00CD4E50">
            <w:pPr>
              <w:jc w:val="center"/>
              <w:rPr>
                <w:rFonts w:ascii="宋体" w:hAnsi="宋体"/>
              </w:rPr>
            </w:pPr>
          </w:p>
        </w:tc>
      </w:tr>
      <w:tr w:rsidR="009956CD" w14:paraId="3D9C9FF6" w14:textId="77777777" w:rsidTr="00CD4E50">
        <w:trPr>
          <w:trHeight w:val="441"/>
          <w:jc w:val="center"/>
        </w:trPr>
        <w:tc>
          <w:tcPr>
            <w:tcW w:w="1205" w:type="dxa"/>
            <w:vAlign w:val="center"/>
          </w:tcPr>
          <w:p w14:paraId="5F449D77" w14:textId="77777777" w:rsidR="009956CD" w:rsidRDefault="009956CD" w:rsidP="00CD4E50">
            <w:pPr>
              <w:jc w:val="center"/>
              <w:rPr>
                <w:rFonts w:ascii="宋体" w:hAnsi="宋体"/>
              </w:rPr>
            </w:pPr>
          </w:p>
        </w:tc>
        <w:tc>
          <w:tcPr>
            <w:tcW w:w="1205" w:type="dxa"/>
            <w:vAlign w:val="center"/>
          </w:tcPr>
          <w:p w14:paraId="6659BED0" w14:textId="77777777" w:rsidR="009956CD" w:rsidRDefault="009956CD" w:rsidP="00CD4E50">
            <w:pPr>
              <w:jc w:val="center"/>
              <w:rPr>
                <w:rFonts w:ascii="宋体" w:hAnsi="宋体"/>
              </w:rPr>
            </w:pPr>
          </w:p>
        </w:tc>
        <w:tc>
          <w:tcPr>
            <w:tcW w:w="1205" w:type="dxa"/>
            <w:vAlign w:val="center"/>
          </w:tcPr>
          <w:p w14:paraId="1BFA1093" w14:textId="77777777" w:rsidR="009956CD" w:rsidRDefault="009956CD" w:rsidP="00CD4E50">
            <w:pPr>
              <w:jc w:val="center"/>
              <w:rPr>
                <w:rFonts w:ascii="宋体" w:hAnsi="宋体"/>
              </w:rPr>
            </w:pPr>
          </w:p>
        </w:tc>
        <w:tc>
          <w:tcPr>
            <w:tcW w:w="1204" w:type="dxa"/>
            <w:vAlign w:val="center"/>
          </w:tcPr>
          <w:p w14:paraId="635A972A" w14:textId="77777777" w:rsidR="009956CD" w:rsidRDefault="009956CD" w:rsidP="00CD4E50">
            <w:pPr>
              <w:jc w:val="center"/>
              <w:rPr>
                <w:rFonts w:ascii="宋体" w:hAnsi="宋体"/>
              </w:rPr>
            </w:pPr>
          </w:p>
        </w:tc>
        <w:tc>
          <w:tcPr>
            <w:tcW w:w="1205" w:type="dxa"/>
            <w:vAlign w:val="center"/>
          </w:tcPr>
          <w:p w14:paraId="25661634" w14:textId="77777777" w:rsidR="009956CD" w:rsidRDefault="009956CD" w:rsidP="00CD4E50">
            <w:pPr>
              <w:jc w:val="center"/>
              <w:rPr>
                <w:rFonts w:ascii="宋体" w:hAnsi="宋体"/>
              </w:rPr>
            </w:pPr>
          </w:p>
        </w:tc>
        <w:tc>
          <w:tcPr>
            <w:tcW w:w="1205" w:type="dxa"/>
            <w:vAlign w:val="center"/>
          </w:tcPr>
          <w:p w14:paraId="586E8A9A" w14:textId="77777777" w:rsidR="009956CD" w:rsidRDefault="009956CD" w:rsidP="00CD4E50">
            <w:pPr>
              <w:jc w:val="center"/>
              <w:rPr>
                <w:rFonts w:ascii="宋体" w:hAnsi="宋体"/>
              </w:rPr>
            </w:pPr>
          </w:p>
        </w:tc>
        <w:tc>
          <w:tcPr>
            <w:tcW w:w="1205" w:type="dxa"/>
            <w:vAlign w:val="center"/>
          </w:tcPr>
          <w:p w14:paraId="23C81B40" w14:textId="77777777" w:rsidR="009956CD" w:rsidRDefault="009956CD" w:rsidP="00CD4E50">
            <w:pPr>
              <w:jc w:val="center"/>
              <w:rPr>
                <w:rFonts w:ascii="宋体" w:hAnsi="宋体"/>
              </w:rPr>
            </w:pPr>
          </w:p>
        </w:tc>
        <w:tc>
          <w:tcPr>
            <w:tcW w:w="1205" w:type="dxa"/>
            <w:vAlign w:val="center"/>
          </w:tcPr>
          <w:p w14:paraId="4ECA2FE7" w14:textId="77777777" w:rsidR="009956CD" w:rsidRDefault="009956CD" w:rsidP="00CD4E50">
            <w:pPr>
              <w:jc w:val="center"/>
              <w:rPr>
                <w:rFonts w:ascii="宋体" w:hAnsi="宋体"/>
              </w:rPr>
            </w:pPr>
          </w:p>
        </w:tc>
      </w:tr>
      <w:tr w:rsidR="009956CD" w14:paraId="6D10B2B3" w14:textId="77777777" w:rsidTr="00CD4E50">
        <w:trPr>
          <w:trHeight w:val="423"/>
          <w:jc w:val="center"/>
        </w:trPr>
        <w:tc>
          <w:tcPr>
            <w:tcW w:w="1205" w:type="dxa"/>
            <w:vAlign w:val="center"/>
          </w:tcPr>
          <w:p w14:paraId="3CB1818D" w14:textId="77777777" w:rsidR="009956CD" w:rsidRDefault="009956CD" w:rsidP="00CD4E50">
            <w:pPr>
              <w:jc w:val="center"/>
              <w:rPr>
                <w:rFonts w:ascii="宋体" w:hAnsi="宋体"/>
              </w:rPr>
            </w:pPr>
          </w:p>
        </w:tc>
        <w:tc>
          <w:tcPr>
            <w:tcW w:w="1205" w:type="dxa"/>
            <w:vAlign w:val="center"/>
          </w:tcPr>
          <w:p w14:paraId="00C3C842" w14:textId="77777777" w:rsidR="009956CD" w:rsidRDefault="009956CD" w:rsidP="00CD4E50">
            <w:pPr>
              <w:jc w:val="center"/>
              <w:rPr>
                <w:rFonts w:ascii="宋体" w:hAnsi="宋体"/>
              </w:rPr>
            </w:pPr>
          </w:p>
        </w:tc>
        <w:tc>
          <w:tcPr>
            <w:tcW w:w="1205" w:type="dxa"/>
            <w:vAlign w:val="center"/>
          </w:tcPr>
          <w:p w14:paraId="71E62AC5" w14:textId="77777777" w:rsidR="009956CD" w:rsidRDefault="009956CD" w:rsidP="00CD4E50">
            <w:pPr>
              <w:jc w:val="center"/>
              <w:rPr>
                <w:rFonts w:ascii="宋体" w:hAnsi="宋体"/>
              </w:rPr>
            </w:pPr>
          </w:p>
        </w:tc>
        <w:tc>
          <w:tcPr>
            <w:tcW w:w="1204" w:type="dxa"/>
            <w:vAlign w:val="center"/>
          </w:tcPr>
          <w:p w14:paraId="2603BA82" w14:textId="77777777" w:rsidR="009956CD" w:rsidRDefault="009956CD" w:rsidP="00CD4E50">
            <w:pPr>
              <w:jc w:val="center"/>
              <w:rPr>
                <w:rFonts w:ascii="宋体" w:hAnsi="宋体"/>
              </w:rPr>
            </w:pPr>
          </w:p>
        </w:tc>
        <w:tc>
          <w:tcPr>
            <w:tcW w:w="1205" w:type="dxa"/>
            <w:vAlign w:val="center"/>
          </w:tcPr>
          <w:p w14:paraId="7816E4AA" w14:textId="77777777" w:rsidR="009956CD" w:rsidRDefault="009956CD" w:rsidP="00CD4E50">
            <w:pPr>
              <w:jc w:val="center"/>
              <w:rPr>
                <w:rFonts w:ascii="宋体" w:hAnsi="宋体"/>
              </w:rPr>
            </w:pPr>
          </w:p>
        </w:tc>
        <w:tc>
          <w:tcPr>
            <w:tcW w:w="1205" w:type="dxa"/>
            <w:vAlign w:val="center"/>
          </w:tcPr>
          <w:p w14:paraId="214F4CFD" w14:textId="77777777" w:rsidR="009956CD" w:rsidRDefault="009956CD" w:rsidP="00CD4E50">
            <w:pPr>
              <w:jc w:val="center"/>
              <w:rPr>
                <w:rFonts w:ascii="宋体" w:hAnsi="宋体"/>
              </w:rPr>
            </w:pPr>
          </w:p>
        </w:tc>
        <w:tc>
          <w:tcPr>
            <w:tcW w:w="1205" w:type="dxa"/>
            <w:vAlign w:val="center"/>
          </w:tcPr>
          <w:p w14:paraId="7A4949DE" w14:textId="77777777" w:rsidR="009956CD" w:rsidRDefault="009956CD" w:rsidP="00CD4E50">
            <w:pPr>
              <w:jc w:val="center"/>
              <w:rPr>
                <w:rFonts w:ascii="宋体" w:hAnsi="宋体"/>
              </w:rPr>
            </w:pPr>
          </w:p>
        </w:tc>
        <w:tc>
          <w:tcPr>
            <w:tcW w:w="1205" w:type="dxa"/>
            <w:vAlign w:val="center"/>
          </w:tcPr>
          <w:p w14:paraId="68A3C02F" w14:textId="77777777" w:rsidR="009956CD" w:rsidRDefault="009956CD" w:rsidP="00CD4E50">
            <w:pPr>
              <w:jc w:val="center"/>
              <w:rPr>
                <w:rFonts w:ascii="宋体" w:hAnsi="宋体"/>
              </w:rPr>
            </w:pPr>
          </w:p>
        </w:tc>
      </w:tr>
      <w:tr w:rsidR="009956CD" w14:paraId="0CD23343" w14:textId="77777777" w:rsidTr="00CD4E50">
        <w:trPr>
          <w:trHeight w:val="441"/>
          <w:jc w:val="center"/>
        </w:trPr>
        <w:tc>
          <w:tcPr>
            <w:tcW w:w="1205" w:type="dxa"/>
            <w:vAlign w:val="center"/>
          </w:tcPr>
          <w:p w14:paraId="34A45EE2" w14:textId="77777777" w:rsidR="009956CD" w:rsidRDefault="009956CD" w:rsidP="00CD4E50">
            <w:pPr>
              <w:jc w:val="center"/>
              <w:rPr>
                <w:rFonts w:ascii="宋体" w:hAnsi="宋体"/>
              </w:rPr>
            </w:pPr>
          </w:p>
        </w:tc>
        <w:tc>
          <w:tcPr>
            <w:tcW w:w="1205" w:type="dxa"/>
            <w:vAlign w:val="center"/>
          </w:tcPr>
          <w:p w14:paraId="20D8E6A2" w14:textId="77777777" w:rsidR="009956CD" w:rsidRDefault="009956CD" w:rsidP="00CD4E50">
            <w:pPr>
              <w:jc w:val="center"/>
              <w:rPr>
                <w:rFonts w:ascii="宋体" w:hAnsi="宋体"/>
              </w:rPr>
            </w:pPr>
          </w:p>
        </w:tc>
        <w:tc>
          <w:tcPr>
            <w:tcW w:w="1205" w:type="dxa"/>
            <w:vAlign w:val="center"/>
          </w:tcPr>
          <w:p w14:paraId="3C14A939" w14:textId="77777777" w:rsidR="009956CD" w:rsidRDefault="009956CD" w:rsidP="00CD4E50">
            <w:pPr>
              <w:jc w:val="center"/>
              <w:rPr>
                <w:rFonts w:ascii="宋体" w:hAnsi="宋体"/>
              </w:rPr>
            </w:pPr>
          </w:p>
        </w:tc>
        <w:tc>
          <w:tcPr>
            <w:tcW w:w="1204" w:type="dxa"/>
            <w:vAlign w:val="center"/>
          </w:tcPr>
          <w:p w14:paraId="7FACB769" w14:textId="77777777" w:rsidR="009956CD" w:rsidRDefault="009956CD" w:rsidP="00CD4E50">
            <w:pPr>
              <w:jc w:val="center"/>
              <w:rPr>
                <w:rFonts w:ascii="宋体" w:hAnsi="宋体"/>
              </w:rPr>
            </w:pPr>
          </w:p>
        </w:tc>
        <w:tc>
          <w:tcPr>
            <w:tcW w:w="1205" w:type="dxa"/>
            <w:vAlign w:val="center"/>
          </w:tcPr>
          <w:p w14:paraId="200530D5" w14:textId="77777777" w:rsidR="009956CD" w:rsidRDefault="009956CD" w:rsidP="00CD4E50">
            <w:pPr>
              <w:jc w:val="center"/>
              <w:rPr>
                <w:rFonts w:ascii="宋体" w:hAnsi="宋体"/>
              </w:rPr>
            </w:pPr>
          </w:p>
        </w:tc>
        <w:tc>
          <w:tcPr>
            <w:tcW w:w="1205" w:type="dxa"/>
            <w:vAlign w:val="center"/>
          </w:tcPr>
          <w:p w14:paraId="022F0E42" w14:textId="77777777" w:rsidR="009956CD" w:rsidRDefault="009956CD" w:rsidP="00CD4E50">
            <w:pPr>
              <w:jc w:val="center"/>
              <w:rPr>
                <w:rFonts w:ascii="宋体" w:hAnsi="宋体"/>
              </w:rPr>
            </w:pPr>
          </w:p>
        </w:tc>
        <w:tc>
          <w:tcPr>
            <w:tcW w:w="1205" w:type="dxa"/>
            <w:vAlign w:val="center"/>
          </w:tcPr>
          <w:p w14:paraId="6242BA43" w14:textId="77777777" w:rsidR="009956CD" w:rsidRDefault="009956CD" w:rsidP="00CD4E50">
            <w:pPr>
              <w:jc w:val="center"/>
              <w:rPr>
                <w:rFonts w:ascii="宋体" w:hAnsi="宋体"/>
              </w:rPr>
            </w:pPr>
          </w:p>
        </w:tc>
        <w:tc>
          <w:tcPr>
            <w:tcW w:w="1205" w:type="dxa"/>
            <w:vAlign w:val="center"/>
          </w:tcPr>
          <w:p w14:paraId="34F096B3" w14:textId="77777777" w:rsidR="009956CD" w:rsidRDefault="009956CD" w:rsidP="00CD4E50">
            <w:pPr>
              <w:jc w:val="center"/>
              <w:rPr>
                <w:rFonts w:ascii="宋体" w:hAnsi="宋体"/>
              </w:rPr>
            </w:pPr>
          </w:p>
        </w:tc>
      </w:tr>
      <w:tr w:rsidR="009956CD" w14:paraId="51794879" w14:textId="77777777" w:rsidTr="00CD4E50">
        <w:trPr>
          <w:trHeight w:val="441"/>
          <w:jc w:val="center"/>
        </w:trPr>
        <w:tc>
          <w:tcPr>
            <w:tcW w:w="1205" w:type="dxa"/>
            <w:vAlign w:val="center"/>
          </w:tcPr>
          <w:p w14:paraId="770549D5" w14:textId="77777777" w:rsidR="009956CD" w:rsidRDefault="009956CD" w:rsidP="00CD4E50">
            <w:pPr>
              <w:jc w:val="center"/>
              <w:rPr>
                <w:rFonts w:ascii="宋体" w:hAnsi="宋体"/>
              </w:rPr>
            </w:pPr>
          </w:p>
        </w:tc>
        <w:tc>
          <w:tcPr>
            <w:tcW w:w="1205" w:type="dxa"/>
            <w:vAlign w:val="center"/>
          </w:tcPr>
          <w:p w14:paraId="20EE6EEF" w14:textId="77777777" w:rsidR="009956CD" w:rsidRDefault="009956CD" w:rsidP="00CD4E50">
            <w:pPr>
              <w:jc w:val="center"/>
              <w:rPr>
                <w:rFonts w:ascii="宋体" w:hAnsi="宋体"/>
              </w:rPr>
            </w:pPr>
          </w:p>
        </w:tc>
        <w:tc>
          <w:tcPr>
            <w:tcW w:w="1205" w:type="dxa"/>
            <w:vAlign w:val="center"/>
          </w:tcPr>
          <w:p w14:paraId="762298B8" w14:textId="77777777" w:rsidR="009956CD" w:rsidRDefault="009956CD" w:rsidP="00CD4E50">
            <w:pPr>
              <w:jc w:val="center"/>
              <w:rPr>
                <w:rFonts w:ascii="宋体" w:hAnsi="宋体"/>
              </w:rPr>
            </w:pPr>
          </w:p>
        </w:tc>
        <w:tc>
          <w:tcPr>
            <w:tcW w:w="1204" w:type="dxa"/>
            <w:vAlign w:val="center"/>
          </w:tcPr>
          <w:p w14:paraId="2849B924" w14:textId="77777777" w:rsidR="009956CD" w:rsidRDefault="009956CD" w:rsidP="00CD4E50">
            <w:pPr>
              <w:jc w:val="center"/>
              <w:rPr>
                <w:rFonts w:ascii="宋体" w:hAnsi="宋体"/>
              </w:rPr>
            </w:pPr>
          </w:p>
        </w:tc>
        <w:tc>
          <w:tcPr>
            <w:tcW w:w="1205" w:type="dxa"/>
            <w:vAlign w:val="center"/>
          </w:tcPr>
          <w:p w14:paraId="2F505BF1" w14:textId="77777777" w:rsidR="009956CD" w:rsidRDefault="009956CD" w:rsidP="00CD4E50">
            <w:pPr>
              <w:jc w:val="center"/>
              <w:rPr>
                <w:rFonts w:ascii="宋体" w:hAnsi="宋体"/>
              </w:rPr>
            </w:pPr>
          </w:p>
        </w:tc>
        <w:tc>
          <w:tcPr>
            <w:tcW w:w="1205" w:type="dxa"/>
            <w:vAlign w:val="center"/>
          </w:tcPr>
          <w:p w14:paraId="38E3F96E" w14:textId="77777777" w:rsidR="009956CD" w:rsidRDefault="009956CD" w:rsidP="00CD4E50">
            <w:pPr>
              <w:jc w:val="center"/>
              <w:rPr>
                <w:rFonts w:ascii="宋体" w:hAnsi="宋体"/>
              </w:rPr>
            </w:pPr>
          </w:p>
        </w:tc>
        <w:tc>
          <w:tcPr>
            <w:tcW w:w="1205" w:type="dxa"/>
            <w:vAlign w:val="center"/>
          </w:tcPr>
          <w:p w14:paraId="1CE4B260" w14:textId="77777777" w:rsidR="009956CD" w:rsidRDefault="009956CD" w:rsidP="00CD4E50">
            <w:pPr>
              <w:jc w:val="center"/>
              <w:rPr>
                <w:rFonts w:ascii="宋体" w:hAnsi="宋体"/>
              </w:rPr>
            </w:pPr>
          </w:p>
        </w:tc>
        <w:tc>
          <w:tcPr>
            <w:tcW w:w="1205" w:type="dxa"/>
            <w:vAlign w:val="center"/>
          </w:tcPr>
          <w:p w14:paraId="0C9BD64F" w14:textId="77777777" w:rsidR="009956CD" w:rsidRDefault="009956CD" w:rsidP="00CD4E50">
            <w:pPr>
              <w:jc w:val="center"/>
              <w:rPr>
                <w:rFonts w:ascii="宋体" w:hAnsi="宋体"/>
              </w:rPr>
            </w:pPr>
          </w:p>
        </w:tc>
      </w:tr>
      <w:tr w:rsidR="009956CD" w14:paraId="3798C663" w14:textId="77777777" w:rsidTr="00CD4E50">
        <w:trPr>
          <w:trHeight w:val="423"/>
          <w:jc w:val="center"/>
        </w:trPr>
        <w:tc>
          <w:tcPr>
            <w:tcW w:w="1205" w:type="dxa"/>
            <w:vAlign w:val="center"/>
          </w:tcPr>
          <w:p w14:paraId="34DE3781" w14:textId="77777777" w:rsidR="009956CD" w:rsidRDefault="009956CD" w:rsidP="00CD4E50">
            <w:pPr>
              <w:jc w:val="center"/>
              <w:rPr>
                <w:rFonts w:ascii="宋体" w:hAnsi="宋体"/>
              </w:rPr>
            </w:pPr>
          </w:p>
        </w:tc>
        <w:tc>
          <w:tcPr>
            <w:tcW w:w="1205" w:type="dxa"/>
            <w:vAlign w:val="center"/>
          </w:tcPr>
          <w:p w14:paraId="4C0418C5" w14:textId="77777777" w:rsidR="009956CD" w:rsidRDefault="009956CD" w:rsidP="00CD4E50">
            <w:pPr>
              <w:jc w:val="center"/>
              <w:rPr>
                <w:rFonts w:ascii="宋体" w:hAnsi="宋体"/>
              </w:rPr>
            </w:pPr>
          </w:p>
        </w:tc>
        <w:tc>
          <w:tcPr>
            <w:tcW w:w="1205" w:type="dxa"/>
            <w:vAlign w:val="center"/>
          </w:tcPr>
          <w:p w14:paraId="54370D4A" w14:textId="77777777" w:rsidR="009956CD" w:rsidRDefault="009956CD" w:rsidP="00CD4E50">
            <w:pPr>
              <w:jc w:val="center"/>
              <w:rPr>
                <w:rFonts w:ascii="宋体" w:hAnsi="宋体"/>
              </w:rPr>
            </w:pPr>
          </w:p>
        </w:tc>
        <w:tc>
          <w:tcPr>
            <w:tcW w:w="1204" w:type="dxa"/>
            <w:vAlign w:val="center"/>
          </w:tcPr>
          <w:p w14:paraId="5F05B3E9" w14:textId="77777777" w:rsidR="009956CD" w:rsidRDefault="009956CD" w:rsidP="00CD4E50">
            <w:pPr>
              <w:jc w:val="center"/>
              <w:rPr>
                <w:rFonts w:ascii="宋体" w:hAnsi="宋体"/>
              </w:rPr>
            </w:pPr>
          </w:p>
        </w:tc>
        <w:tc>
          <w:tcPr>
            <w:tcW w:w="1205" w:type="dxa"/>
            <w:vAlign w:val="center"/>
          </w:tcPr>
          <w:p w14:paraId="78D3DE4A" w14:textId="77777777" w:rsidR="009956CD" w:rsidRDefault="009956CD" w:rsidP="00CD4E50">
            <w:pPr>
              <w:jc w:val="center"/>
              <w:rPr>
                <w:rFonts w:ascii="宋体" w:hAnsi="宋体"/>
              </w:rPr>
            </w:pPr>
          </w:p>
        </w:tc>
        <w:tc>
          <w:tcPr>
            <w:tcW w:w="1205" w:type="dxa"/>
            <w:vAlign w:val="center"/>
          </w:tcPr>
          <w:p w14:paraId="7303A541" w14:textId="77777777" w:rsidR="009956CD" w:rsidRDefault="009956CD" w:rsidP="00CD4E50">
            <w:pPr>
              <w:jc w:val="center"/>
              <w:rPr>
                <w:rFonts w:ascii="宋体" w:hAnsi="宋体"/>
              </w:rPr>
            </w:pPr>
          </w:p>
        </w:tc>
        <w:tc>
          <w:tcPr>
            <w:tcW w:w="1205" w:type="dxa"/>
            <w:vAlign w:val="center"/>
          </w:tcPr>
          <w:p w14:paraId="6DE7AFDD" w14:textId="77777777" w:rsidR="009956CD" w:rsidRDefault="009956CD" w:rsidP="00CD4E50">
            <w:pPr>
              <w:jc w:val="center"/>
              <w:rPr>
                <w:rFonts w:ascii="宋体" w:hAnsi="宋体"/>
              </w:rPr>
            </w:pPr>
          </w:p>
        </w:tc>
        <w:tc>
          <w:tcPr>
            <w:tcW w:w="1205" w:type="dxa"/>
            <w:vAlign w:val="center"/>
          </w:tcPr>
          <w:p w14:paraId="6C5297DC" w14:textId="77777777" w:rsidR="009956CD" w:rsidRDefault="009956CD" w:rsidP="00CD4E50">
            <w:pPr>
              <w:jc w:val="center"/>
              <w:rPr>
                <w:rFonts w:ascii="宋体" w:hAnsi="宋体"/>
              </w:rPr>
            </w:pPr>
          </w:p>
        </w:tc>
      </w:tr>
      <w:tr w:rsidR="009956CD" w14:paraId="63DF93BE" w14:textId="77777777" w:rsidTr="00CD4E50">
        <w:trPr>
          <w:trHeight w:val="441"/>
          <w:jc w:val="center"/>
        </w:trPr>
        <w:tc>
          <w:tcPr>
            <w:tcW w:w="1205" w:type="dxa"/>
            <w:vAlign w:val="center"/>
          </w:tcPr>
          <w:p w14:paraId="7AFF9A5B" w14:textId="77777777" w:rsidR="009956CD" w:rsidRDefault="009956CD" w:rsidP="00CD4E50">
            <w:pPr>
              <w:jc w:val="center"/>
              <w:rPr>
                <w:rFonts w:ascii="宋体" w:hAnsi="宋体"/>
              </w:rPr>
            </w:pPr>
          </w:p>
        </w:tc>
        <w:tc>
          <w:tcPr>
            <w:tcW w:w="1205" w:type="dxa"/>
            <w:vAlign w:val="center"/>
          </w:tcPr>
          <w:p w14:paraId="3AD17F75" w14:textId="77777777" w:rsidR="009956CD" w:rsidRDefault="009956CD" w:rsidP="00CD4E50">
            <w:pPr>
              <w:jc w:val="center"/>
              <w:rPr>
                <w:rFonts w:ascii="宋体" w:hAnsi="宋体"/>
              </w:rPr>
            </w:pPr>
          </w:p>
        </w:tc>
        <w:tc>
          <w:tcPr>
            <w:tcW w:w="1205" w:type="dxa"/>
            <w:vAlign w:val="center"/>
          </w:tcPr>
          <w:p w14:paraId="121382A6" w14:textId="77777777" w:rsidR="009956CD" w:rsidRDefault="009956CD" w:rsidP="00CD4E50">
            <w:pPr>
              <w:jc w:val="center"/>
              <w:rPr>
                <w:rFonts w:ascii="宋体" w:hAnsi="宋体"/>
              </w:rPr>
            </w:pPr>
          </w:p>
        </w:tc>
        <w:tc>
          <w:tcPr>
            <w:tcW w:w="1204" w:type="dxa"/>
            <w:vAlign w:val="center"/>
          </w:tcPr>
          <w:p w14:paraId="1187D74D" w14:textId="77777777" w:rsidR="009956CD" w:rsidRDefault="009956CD" w:rsidP="00CD4E50">
            <w:pPr>
              <w:jc w:val="center"/>
              <w:rPr>
                <w:rFonts w:ascii="宋体" w:hAnsi="宋体"/>
              </w:rPr>
            </w:pPr>
          </w:p>
        </w:tc>
        <w:tc>
          <w:tcPr>
            <w:tcW w:w="1205" w:type="dxa"/>
            <w:vAlign w:val="center"/>
          </w:tcPr>
          <w:p w14:paraId="235B52E8" w14:textId="77777777" w:rsidR="009956CD" w:rsidRDefault="009956CD" w:rsidP="00CD4E50">
            <w:pPr>
              <w:jc w:val="center"/>
              <w:rPr>
                <w:rFonts w:ascii="宋体" w:hAnsi="宋体"/>
              </w:rPr>
            </w:pPr>
          </w:p>
        </w:tc>
        <w:tc>
          <w:tcPr>
            <w:tcW w:w="1205" w:type="dxa"/>
            <w:vAlign w:val="center"/>
          </w:tcPr>
          <w:p w14:paraId="01884F06" w14:textId="77777777" w:rsidR="009956CD" w:rsidRDefault="009956CD" w:rsidP="00CD4E50">
            <w:pPr>
              <w:jc w:val="center"/>
              <w:rPr>
                <w:rFonts w:ascii="宋体" w:hAnsi="宋体"/>
              </w:rPr>
            </w:pPr>
          </w:p>
        </w:tc>
        <w:tc>
          <w:tcPr>
            <w:tcW w:w="1205" w:type="dxa"/>
            <w:vAlign w:val="center"/>
          </w:tcPr>
          <w:p w14:paraId="654C4A41" w14:textId="77777777" w:rsidR="009956CD" w:rsidRDefault="009956CD" w:rsidP="00CD4E50">
            <w:pPr>
              <w:jc w:val="center"/>
              <w:rPr>
                <w:rFonts w:ascii="宋体" w:hAnsi="宋体"/>
              </w:rPr>
            </w:pPr>
          </w:p>
        </w:tc>
        <w:tc>
          <w:tcPr>
            <w:tcW w:w="1205" w:type="dxa"/>
            <w:vAlign w:val="center"/>
          </w:tcPr>
          <w:p w14:paraId="3AC99ED8" w14:textId="77777777" w:rsidR="009956CD" w:rsidRDefault="009956CD" w:rsidP="00CD4E50">
            <w:pPr>
              <w:jc w:val="center"/>
              <w:rPr>
                <w:rFonts w:ascii="宋体" w:hAnsi="宋体"/>
              </w:rPr>
            </w:pPr>
          </w:p>
        </w:tc>
      </w:tr>
      <w:tr w:rsidR="009956CD" w14:paraId="17E2EA38" w14:textId="77777777" w:rsidTr="00CD4E50">
        <w:trPr>
          <w:trHeight w:val="441"/>
          <w:jc w:val="center"/>
        </w:trPr>
        <w:tc>
          <w:tcPr>
            <w:tcW w:w="1205" w:type="dxa"/>
            <w:vAlign w:val="center"/>
          </w:tcPr>
          <w:p w14:paraId="1333C09C" w14:textId="77777777" w:rsidR="009956CD" w:rsidRDefault="009956CD" w:rsidP="00CD4E50">
            <w:pPr>
              <w:jc w:val="center"/>
              <w:rPr>
                <w:rFonts w:ascii="宋体" w:hAnsi="宋体"/>
              </w:rPr>
            </w:pPr>
          </w:p>
        </w:tc>
        <w:tc>
          <w:tcPr>
            <w:tcW w:w="1205" w:type="dxa"/>
            <w:vAlign w:val="center"/>
          </w:tcPr>
          <w:p w14:paraId="4370D951" w14:textId="77777777" w:rsidR="009956CD" w:rsidRDefault="009956CD" w:rsidP="00CD4E50">
            <w:pPr>
              <w:jc w:val="center"/>
              <w:rPr>
                <w:rFonts w:ascii="宋体" w:hAnsi="宋体"/>
              </w:rPr>
            </w:pPr>
          </w:p>
        </w:tc>
        <w:tc>
          <w:tcPr>
            <w:tcW w:w="1205" w:type="dxa"/>
            <w:vAlign w:val="center"/>
          </w:tcPr>
          <w:p w14:paraId="5B4DDE8D" w14:textId="77777777" w:rsidR="009956CD" w:rsidRDefault="009956CD" w:rsidP="00CD4E50">
            <w:pPr>
              <w:jc w:val="center"/>
              <w:rPr>
                <w:rFonts w:ascii="宋体" w:hAnsi="宋体"/>
              </w:rPr>
            </w:pPr>
          </w:p>
        </w:tc>
        <w:tc>
          <w:tcPr>
            <w:tcW w:w="1204" w:type="dxa"/>
            <w:vAlign w:val="center"/>
          </w:tcPr>
          <w:p w14:paraId="555FB72A" w14:textId="77777777" w:rsidR="009956CD" w:rsidRDefault="009956CD" w:rsidP="00CD4E50">
            <w:pPr>
              <w:jc w:val="center"/>
              <w:rPr>
                <w:rFonts w:ascii="宋体" w:hAnsi="宋体"/>
              </w:rPr>
            </w:pPr>
          </w:p>
        </w:tc>
        <w:tc>
          <w:tcPr>
            <w:tcW w:w="1205" w:type="dxa"/>
            <w:vAlign w:val="center"/>
          </w:tcPr>
          <w:p w14:paraId="5402AE55" w14:textId="77777777" w:rsidR="009956CD" w:rsidRDefault="009956CD" w:rsidP="00CD4E50">
            <w:pPr>
              <w:jc w:val="center"/>
              <w:rPr>
                <w:rFonts w:ascii="宋体" w:hAnsi="宋体"/>
              </w:rPr>
            </w:pPr>
          </w:p>
        </w:tc>
        <w:tc>
          <w:tcPr>
            <w:tcW w:w="1205" w:type="dxa"/>
            <w:vAlign w:val="center"/>
          </w:tcPr>
          <w:p w14:paraId="05E6D830" w14:textId="77777777" w:rsidR="009956CD" w:rsidRDefault="009956CD" w:rsidP="00CD4E50">
            <w:pPr>
              <w:jc w:val="center"/>
              <w:rPr>
                <w:rFonts w:ascii="宋体" w:hAnsi="宋体"/>
              </w:rPr>
            </w:pPr>
          </w:p>
        </w:tc>
        <w:tc>
          <w:tcPr>
            <w:tcW w:w="1205" w:type="dxa"/>
            <w:vAlign w:val="center"/>
          </w:tcPr>
          <w:p w14:paraId="04004CBC" w14:textId="77777777" w:rsidR="009956CD" w:rsidRDefault="009956CD" w:rsidP="00CD4E50">
            <w:pPr>
              <w:jc w:val="center"/>
              <w:rPr>
                <w:rFonts w:ascii="宋体" w:hAnsi="宋体"/>
              </w:rPr>
            </w:pPr>
          </w:p>
        </w:tc>
        <w:tc>
          <w:tcPr>
            <w:tcW w:w="1205" w:type="dxa"/>
            <w:vAlign w:val="center"/>
          </w:tcPr>
          <w:p w14:paraId="1A8C6A9E" w14:textId="77777777" w:rsidR="009956CD" w:rsidRDefault="009956CD" w:rsidP="00CD4E50">
            <w:pPr>
              <w:jc w:val="center"/>
              <w:rPr>
                <w:rFonts w:ascii="宋体" w:hAnsi="宋体"/>
              </w:rPr>
            </w:pPr>
          </w:p>
        </w:tc>
      </w:tr>
      <w:tr w:rsidR="009956CD" w14:paraId="53DB65B3" w14:textId="77777777" w:rsidTr="00CD4E50">
        <w:trPr>
          <w:trHeight w:val="441"/>
          <w:jc w:val="center"/>
        </w:trPr>
        <w:tc>
          <w:tcPr>
            <w:tcW w:w="1205" w:type="dxa"/>
            <w:vAlign w:val="center"/>
          </w:tcPr>
          <w:p w14:paraId="7740305F" w14:textId="77777777" w:rsidR="009956CD" w:rsidRDefault="009956CD" w:rsidP="00CD4E50">
            <w:pPr>
              <w:jc w:val="center"/>
              <w:rPr>
                <w:rFonts w:ascii="宋体" w:hAnsi="宋体"/>
              </w:rPr>
            </w:pPr>
          </w:p>
        </w:tc>
        <w:tc>
          <w:tcPr>
            <w:tcW w:w="1205" w:type="dxa"/>
            <w:vAlign w:val="center"/>
          </w:tcPr>
          <w:p w14:paraId="748C9808" w14:textId="77777777" w:rsidR="009956CD" w:rsidRDefault="009956CD" w:rsidP="00CD4E50">
            <w:pPr>
              <w:jc w:val="center"/>
              <w:rPr>
                <w:rFonts w:ascii="宋体" w:hAnsi="宋体"/>
              </w:rPr>
            </w:pPr>
          </w:p>
        </w:tc>
        <w:tc>
          <w:tcPr>
            <w:tcW w:w="1205" w:type="dxa"/>
            <w:vAlign w:val="center"/>
          </w:tcPr>
          <w:p w14:paraId="50B15DEC" w14:textId="77777777" w:rsidR="009956CD" w:rsidRDefault="009956CD" w:rsidP="00CD4E50">
            <w:pPr>
              <w:jc w:val="center"/>
              <w:rPr>
                <w:rFonts w:ascii="宋体" w:hAnsi="宋体"/>
              </w:rPr>
            </w:pPr>
          </w:p>
        </w:tc>
        <w:tc>
          <w:tcPr>
            <w:tcW w:w="1204" w:type="dxa"/>
            <w:vAlign w:val="center"/>
          </w:tcPr>
          <w:p w14:paraId="3F6CF9AE" w14:textId="77777777" w:rsidR="009956CD" w:rsidRDefault="009956CD" w:rsidP="00CD4E50">
            <w:pPr>
              <w:jc w:val="center"/>
              <w:rPr>
                <w:rFonts w:ascii="宋体" w:hAnsi="宋体"/>
              </w:rPr>
            </w:pPr>
          </w:p>
        </w:tc>
        <w:tc>
          <w:tcPr>
            <w:tcW w:w="1205" w:type="dxa"/>
            <w:vAlign w:val="center"/>
          </w:tcPr>
          <w:p w14:paraId="52B364F9" w14:textId="77777777" w:rsidR="009956CD" w:rsidRDefault="009956CD" w:rsidP="00CD4E50">
            <w:pPr>
              <w:jc w:val="center"/>
              <w:rPr>
                <w:rFonts w:ascii="宋体" w:hAnsi="宋体"/>
              </w:rPr>
            </w:pPr>
          </w:p>
        </w:tc>
        <w:tc>
          <w:tcPr>
            <w:tcW w:w="1205" w:type="dxa"/>
            <w:vAlign w:val="center"/>
          </w:tcPr>
          <w:p w14:paraId="4735795A" w14:textId="77777777" w:rsidR="009956CD" w:rsidRDefault="009956CD" w:rsidP="00CD4E50">
            <w:pPr>
              <w:jc w:val="center"/>
              <w:rPr>
                <w:rFonts w:ascii="宋体" w:hAnsi="宋体"/>
              </w:rPr>
            </w:pPr>
          </w:p>
        </w:tc>
        <w:tc>
          <w:tcPr>
            <w:tcW w:w="1205" w:type="dxa"/>
            <w:vAlign w:val="center"/>
          </w:tcPr>
          <w:p w14:paraId="697D43D1" w14:textId="77777777" w:rsidR="009956CD" w:rsidRDefault="009956CD" w:rsidP="00CD4E50">
            <w:pPr>
              <w:jc w:val="center"/>
              <w:rPr>
                <w:rFonts w:ascii="宋体" w:hAnsi="宋体"/>
              </w:rPr>
            </w:pPr>
          </w:p>
        </w:tc>
        <w:tc>
          <w:tcPr>
            <w:tcW w:w="1205" w:type="dxa"/>
            <w:vAlign w:val="center"/>
          </w:tcPr>
          <w:p w14:paraId="059F85C4" w14:textId="77777777" w:rsidR="009956CD" w:rsidRDefault="009956CD" w:rsidP="00CD4E50">
            <w:pPr>
              <w:jc w:val="center"/>
              <w:rPr>
                <w:rFonts w:ascii="宋体" w:hAnsi="宋体"/>
              </w:rPr>
            </w:pPr>
          </w:p>
        </w:tc>
      </w:tr>
      <w:tr w:rsidR="009956CD" w14:paraId="7495E178" w14:textId="77777777" w:rsidTr="00CD4E50">
        <w:trPr>
          <w:trHeight w:val="423"/>
          <w:jc w:val="center"/>
        </w:trPr>
        <w:tc>
          <w:tcPr>
            <w:tcW w:w="1205" w:type="dxa"/>
            <w:vAlign w:val="center"/>
          </w:tcPr>
          <w:p w14:paraId="22D97865" w14:textId="77777777" w:rsidR="009956CD" w:rsidRDefault="009956CD" w:rsidP="00CD4E50">
            <w:pPr>
              <w:jc w:val="center"/>
              <w:rPr>
                <w:rFonts w:ascii="宋体" w:hAnsi="宋体"/>
              </w:rPr>
            </w:pPr>
          </w:p>
        </w:tc>
        <w:tc>
          <w:tcPr>
            <w:tcW w:w="1205" w:type="dxa"/>
            <w:vAlign w:val="center"/>
          </w:tcPr>
          <w:p w14:paraId="0BEC718B" w14:textId="77777777" w:rsidR="009956CD" w:rsidRDefault="009956CD" w:rsidP="00CD4E50">
            <w:pPr>
              <w:jc w:val="center"/>
              <w:rPr>
                <w:rFonts w:ascii="宋体" w:hAnsi="宋体"/>
              </w:rPr>
            </w:pPr>
          </w:p>
        </w:tc>
        <w:tc>
          <w:tcPr>
            <w:tcW w:w="1205" w:type="dxa"/>
            <w:vAlign w:val="center"/>
          </w:tcPr>
          <w:p w14:paraId="08CC937A" w14:textId="77777777" w:rsidR="009956CD" w:rsidRDefault="009956CD" w:rsidP="00CD4E50">
            <w:pPr>
              <w:jc w:val="center"/>
              <w:rPr>
                <w:rFonts w:ascii="宋体" w:hAnsi="宋体"/>
              </w:rPr>
            </w:pPr>
          </w:p>
        </w:tc>
        <w:tc>
          <w:tcPr>
            <w:tcW w:w="1204" w:type="dxa"/>
            <w:vAlign w:val="center"/>
          </w:tcPr>
          <w:p w14:paraId="2B4268B8" w14:textId="77777777" w:rsidR="009956CD" w:rsidRDefault="009956CD" w:rsidP="00CD4E50">
            <w:pPr>
              <w:jc w:val="center"/>
              <w:rPr>
                <w:rFonts w:ascii="宋体" w:hAnsi="宋体"/>
              </w:rPr>
            </w:pPr>
          </w:p>
        </w:tc>
        <w:tc>
          <w:tcPr>
            <w:tcW w:w="1205" w:type="dxa"/>
            <w:vAlign w:val="center"/>
          </w:tcPr>
          <w:p w14:paraId="2DB81391" w14:textId="77777777" w:rsidR="009956CD" w:rsidRDefault="009956CD" w:rsidP="00CD4E50">
            <w:pPr>
              <w:jc w:val="center"/>
              <w:rPr>
                <w:rFonts w:ascii="宋体" w:hAnsi="宋体"/>
              </w:rPr>
            </w:pPr>
          </w:p>
        </w:tc>
        <w:tc>
          <w:tcPr>
            <w:tcW w:w="1205" w:type="dxa"/>
            <w:vAlign w:val="center"/>
          </w:tcPr>
          <w:p w14:paraId="09D36869" w14:textId="77777777" w:rsidR="009956CD" w:rsidRDefault="009956CD" w:rsidP="00CD4E50">
            <w:pPr>
              <w:jc w:val="center"/>
              <w:rPr>
                <w:rFonts w:ascii="宋体" w:hAnsi="宋体"/>
              </w:rPr>
            </w:pPr>
          </w:p>
        </w:tc>
        <w:tc>
          <w:tcPr>
            <w:tcW w:w="1205" w:type="dxa"/>
            <w:vAlign w:val="center"/>
          </w:tcPr>
          <w:p w14:paraId="0E59499B" w14:textId="77777777" w:rsidR="009956CD" w:rsidRDefault="009956CD" w:rsidP="00CD4E50">
            <w:pPr>
              <w:jc w:val="center"/>
              <w:rPr>
                <w:rFonts w:ascii="宋体" w:hAnsi="宋体"/>
              </w:rPr>
            </w:pPr>
          </w:p>
        </w:tc>
        <w:tc>
          <w:tcPr>
            <w:tcW w:w="1205" w:type="dxa"/>
            <w:vAlign w:val="center"/>
          </w:tcPr>
          <w:p w14:paraId="12698166" w14:textId="77777777" w:rsidR="009956CD" w:rsidRDefault="009956CD" w:rsidP="00CD4E50">
            <w:pPr>
              <w:jc w:val="center"/>
              <w:rPr>
                <w:rFonts w:ascii="宋体" w:hAnsi="宋体"/>
              </w:rPr>
            </w:pPr>
          </w:p>
        </w:tc>
      </w:tr>
      <w:tr w:rsidR="009956CD" w14:paraId="344CF67A" w14:textId="77777777" w:rsidTr="00CD4E50">
        <w:trPr>
          <w:trHeight w:val="441"/>
          <w:jc w:val="center"/>
        </w:trPr>
        <w:tc>
          <w:tcPr>
            <w:tcW w:w="1205" w:type="dxa"/>
            <w:vAlign w:val="center"/>
          </w:tcPr>
          <w:p w14:paraId="34F7BA5F" w14:textId="77777777" w:rsidR="009956CD" w:rsidRDefault="009956CD" w:rsidP="00CD4E50">
            <w:pPr>
              <w:jc w:val="center"/>
              <w:rPr>
                <w:rFonts w:ascii="宋体" w:hAnsi="宋体"/>
              </w:rPr>
            </w:pPr>
          </w:p>
        </w:tc>
        <w:tc>
          <w:tcPr>
            <w:tcW w:w="1205" w:type="dxa"/>
            <w:vAlign w:val="center"/>
          </w:tcPr>
          <w:p w14:paraId="1EB59911" w14:textId="77777777" w:rsidR="009956CD" w:rsidRDefault="009956CD" w:rsidP="00CD4E50">
            <w:pPr>
              <w:jc w:val="center"/>
              <w:rPr>
                <w:rFonts w:ascii="宋体" w:hAnsi="宋体"/>
              </w:rPr>
            </w:pPr>
          </w:p>
        </w:tc>
        <w:tc>
          <w:tcPr>
            <w:tcW w:w="1205" w:type="dxa"/>
            <w:vAlign w:val="center"/>
          </w:tcPr>
          <w:p w14:paraId="37BDF0C0" w14:textId="77777777" w:rsidR="009956CD" w:rsidRDefault="009956CD" w:rsidP="00CD4E50">
            <w:pPr>
              <w:jc w:val="center"/>
              <w:rPr>
                <w:rFonts w:ascii="宋体" w:hAnsi="宋体"/>
              </w:rPr>
            </w:pPr>
          </w:p>
        </w:tc>
        <w:tc>
          <w:tcPr>
            <w:tcW w:w="1204" w:type="dxa"/>
            <w:vAlign w:val="center"/>
          </w:tcPr>
          <w:p w14:paraId="0CC9CBD9" w14:textId="77777777" w:rsidR="009956CD" w:rsidRDefault="009956CD" w:rsidP="00CD4E50">
            <w:pPr>
              <w:jc w:val="center"/>
              <w:rPr>
                <w:rFonts w:ascii="宋体" w:hAnsi="宋体"/>
              </w:rPr>
            </w:pPr>
          </w:p>
        </w:tc>
        <w:tc>
          <w:tcPr>
            <w:tcW w:w="1205" w:type="dxa"/>
            <w:vAlign w:val="center"/>
          </w:tcPr>
          <w:p w14:paraId="349DEBFF" w14:textId="77777777" w:rsidR="009956CD" w:rsidRDefault="009956CD" w:rsidP="00CD4E50">
            <w:pPr>
              <w:jc w:val="center"/>
              <w:rPr>
                <w:rFonts w:ascii="宋体" w:hAnsi="宋体"/>
              </w:rPr>
            </w:pPr>
          </w:p>
        </w:tc>
        <w:tc>
          <w:tcPr>
            <w:tcW w:w="1205" w:type="dxa"/>
            <w:vAlign w:val="center"/>
          </w:tcPr>
          <w:p w14:paraId="297356E7" w14:textId="77777777" w:rsidR="009956CD" w:rsidRDefault="009956CD" w:rsidP="00CD4E50">
            <w:pPr>
              <w:jc w:val="center"/>
              <w:rPr>
                <w:rFonts w:ascii="宋体" w:hAnsi="宋体"/>
              </w:rPr>
            </w:pPr>
          </w:p>
        </w:tc>
        <w:tc>
          <w:tcPr>
            <w:tcW w:w="1205" w:type="dxa"/>
            <w:vAlign w:val="center"/>
          </w:tcPr>
          <w:p w14:paraId="48D99769" w14:textId="77777777" w:rsidR="009956CD" w:rsidRDefault="009956CD" w:rsidP="00CD4E50">
            <w:pPr>
              <w:jc w:val="center"/>
              <w:rPr>
                <w:rFonts w:ascii="宋体" w:hAnsi="宋体"/>
              </w:rPr>
            </w:pPr>
          </w:p>
        </w:tc>
        <w:tc>
          <w:tcPr>
            <w:tcW w:w="1205" w:type="dxa"/>
            <w:vAlign w:val="center"/>
          </w:tcPr>
          <w:p w14:paraId="5E927986" w14:textId="77777777" w:rsidR="009956CD" w:rsidRDefault="009956CD" w:rsidP="00CD4E50">
            <w:pPr>
              <w:jc w:val="center"/>
              <w:rPr>
                <w:rFonts w:ascii="宋体" w:hAnsi="宋体"/>
              </w:rPr>
            </w:pPr>
          </w:p>
        </w:tc>
      </w:tr>
      <w:tr w:rsidR="009956CD" w14:paraId="28C3FA61" w14:textId="77777777" w:rsidTr="00CD4E50">
        <w:trPr>
          <w:trHeight w:val="441"/>
          <w:jc w:val="center"/>
        </w:trPr>
        <w:tc>
          <w:tcPr>
            <w:tcW w:w="1205" w:type="dxa"/>
            <w:vAlign w:val="center"/>
          </w:tcPr>
          <w:p w14:paraId="07987646" w14:textId="77777777" w:rsidR="009956CD" w:rsidRDefault="009956CD" w:rsidP="00CD4E50">
            <w:pPr>
              <w:jc w:val="center"/>
              <w:rPr>
                <w:rFonts w:ascii="宋体" w:hAnsi="宋体"/>
              </w:rPr>
            </w:pPr>
          </w:p>
        </w:tc>
        <w:tc>
          <w:tcPr>
            <w:tcW w:w="1205" w:type="dxa"/>
            <w:vAlign w:val="center"/>
          </w:tcPr>
          <w:p w14:paraId="7EFE07A2" w14:textId="77777777" w:rsidR="009956CD" w:rsidRDefault="009956CD" w:rsidP="00CD4E50">
            <w:pPr>
              <w:jc w:val="center"/>
              <w:rPr>
                <w:rFonts w:ascii="宋体" w:hAnsi="宋体"/>
              </w:rPr>
            </w:pPr>
          </w:p>
        </w:tc>
        <w:tc>
          <w:tcPr>
            <w:tcW w:w="1205" w:type="dxa"/>
            <w:vAlign w:val="center"/>
          </w:tcPr>
          <w:p w14:paraId="7277D87F" w14:textId="77777777" w:rsidR="009956CD" w:rsidRDefault="009956CD" w:rsidP="00CD4E50">
            <w:pPr>
              <w:jc w:val="center"/>
              <w:rPr>
                <w:rFonts w:ascii="宋体" w:hAnsi="宋体"/>
              </w:rPr>
            </w:pPr>
          </w:p>
        </w:tc>
        <w:tc>
          <w:tcPr>
            <w:tcW w:w="1204" w:type="dxa"/>
            <w:vAlign w:val="center"/>
          </w:tcPr>
          <w:p w14:paraId="7AB969B5" w14:textId="77777777" w:rsidR="009956CD" w:rsidRDefault="009956CD" w:rsidP="00CD4E50">
            <w:pPr>
              <w:jc w:val="center"/>
              <w:rPr>
                <w:rFonts w:ascii="宋体" w:hAnsi="宋体"/>
              </w:rPr>
            </w:pPr>
          </w:p>
        </w:tc>
        <w:tc>
          <w:tcPr>
            <w:tcW w:w="1205" w:type="dxa"/>
            <w:vAlign w:val="center"/>
          </w:tcPr>
          <w:p w14:paraId="36194269" w14:textId="77777777" w:rsidR="009956CD" w:rsidRDefault="009956CD" w:rsidP="00CD4E50">
            <w:pPr>
              <w:jc w:val="center"/>
              <w:rPr>
                <w:rFonts w:ascii="宋体" w:hAnsi="宋体"/>
              </w:rPr>
            </w:pPr>
          </w:p>
        </w:tc>
        <w:tc>
          <w:tcPr>
            <w:tcW w:w="1205" w:type="dxa"/>
            <w:vAlign w:val="center"/>
          </w:tcPr>
          <w:p w14:paraId="02158127" w14:textId="77777777" w:rsidR="009956CD" w:rsidRDefault="009956CD" w:rsidP="00CD4E50">
            <w:pPr>
              <w:jc w:val="center"/>
              <w:rPr>
                <w:rFonts w:ascii="宋体" w:hAnsi="宋体"/>
              </w:rPr>
            </w:pPr>
          </w:p>
        </w:tc>
        <w:tc>
          <w:tcPr>
            <w:tcW w:w="1205" w:type="dxa"/>
            <w:vAlign w:val="center"/>
          </w:tcPr>
          <w:p w14:paraId="0E0861D4" w14:textId="77777777" w:rsidR="009956CD" w:rsidRDefault="009956CD" w:rsidP="00CD4E50">
            <w:pPr>
              <w:jc w:val="center"/>
              <w:rPr>
                <w:rFonts w:ascii="宋体" w:hAnsi="宋体"/>
              </w:rPr>
            </w:pPr>
          </w:p>
        </w:tc>
        <w:tc>
          <w:tcPr>
            <w:tcW w:w="1205" w:type="dxa"/>
            <w:vAlign w:val="center"/>
          </w:tcPr>
          <w:p w14:paraId="729DBF62" w14:textId="77777777" w:rsidR="009956CD" w:rsidRDefault="009956CD" w:rsidP="00CD4E50">
            <w:pPr>
              <w:jc w:val="center"/>
              <w:rPr>
                <w:rFonts w:ascii="宋体" w:hAnsi="宋体"/>
              </w:rPr>
            </w:pPr>
          </w:p>
        </w:tc>
      </w:tr>
      <w:tr w:rsidR="009956CD" w14:paraId="028CF33F" w14:textId="77777777" w:rsidTr="00CD4E50">
        <w:trPr>
          <w:trHeight w:val="423"/>
          <w:jc w:val="center"/>
        </w:trPr>
        <w:tc>
          <w:tcPr>
            <w:tcW w:w="1205" w:type="dxa"/>
            <w:vAlign w:val="center"/>
          </w:tcPr>
          <w:p w14:paraId="016924BF" w14:textId="77777777" w:rsidR="009956CD" w:rsidRDefault="009956CD" w:rsidP="00CD4E50">
            <w:pPr>
              <w:jc w:val="center"/>
              <w:rPr>
                <w:rFonts w:ascii="宋体" w:hAnsi="宋体"/>
              </w:rPr>
            </w:pPr>
          </w:p>
        </w:tc>
        <w:tc>
          <w:tcPr>
            <w:tcW w:w="1205" w:type="dxa"/>
            <w:vAlign w:val="center"/>
          </w:tcPr>
          <w:p w14:paraId="39B36E22" w14:textId="77777777" w:rsidR="009956CD" w:rsidRDefault="009956CD" w:rsidP="00CD4E50">
            <w:pPr>
              <w:jc w:val="center"/>
              <w:rPr>
                <w:rFonts w:ascii="宋体" w:hAnsi="宋体"/>
              </w:rPr>
            </w:pPr>
          </w:p>
        </w:tc>
        <w:tc>
          <w:tcPr>
            <w:tcW w:w="1205" w:type="dxa"/>
            <w:vAlign w:val="center"/>
          </w:tcPr>
          <w:p w14:paraId="3394D16A" w14:textId="77777777" w:rsidR="009956CD" w:rsidRDefault="009956CD" w:rsidP="00CD4E50">
            <w:pPr>
              <w:jc w:val="center"/>
              <w:rPr>
                <w:rFonts w:ascii="宋体" w:hAnsi="宋体"/>
              </w:rPr>
            </w:pPr>
          </w:p>
        </w:tc>
        <w:tc>
          <w:tcPr>
            <w:tcW w:w="1204" w:type="dxa"/>
            <w:vAlign w:val="center"/>
          </w:tcPr>
          <w:p w14:paraId="6F32A440" w14:textId="77777777" w:rsidR="009956CD" w:rsidRDefault="009956CD" w:rsidP="00CD4E50">
            <w:pPr>
              <w:jc w:val="center"/>
              <w:rPr>
                <w:rFonts w:ascii="宋体" w:hAnsi="宋体"/>
              </w:rPr>
            </w:pPr>
          </w:p>
        </w:tc>
        <w:tc>
          <w:tcPr>
            <w:tcW w:w="1205" w:type="dxa"/>
            <w:vAlign w:val="center"/>
          </w:tcPr>
          <w:p w14:paraId="04D415CD" w14:textId="77777777" w:rsidR="009956CD" w:rsidRDefault="009956CD" w:rsidP="00CD4E50">
            <w:pPr>
              <w:jc w:val="center"/>
              <w:rPr>
                <w:rFonts w:ascii="宋体" w:hAnsi="宋体"/>
              </w:rPr>
            </w:pPr>
          </w:p>
        </w:tc>
        <w:tc>
          <w:tcPr>
            <w:tcW w:w="1205" w:type="dxa"/>
            <w:vAlign w:val="center"/>
          </w:tcPr>
          <w:p w14:paraId="57551856" w14:textId="77777777" w:rsidR="009956CD" w:rsidRDefault="009956CD" w:rsidP="00CD4E50">
            <w:pPr>
              <w:jc w:val="center"/>
              <w:rPr>
                <w:rFonts w:ascii="宋体" w:hAnsi="宋体"/>
              </w:rPr>
            </w:pPr>
          </w:p>
        </w:tc>
        <w:tc>
          <w:tcPr>
            <w:tcW w:w="1205" w:type="dxa"/>
            <w:vAlign w:val="center"/>
          </w:tcPr>
          <w:p w14:paraId="7693844A" w14:textId="77777777" w:rsidR="009956CD" w:rsidRDefault="009956CD" w:rsidP="00CD4E50">
            <w:pPr>
              <w:jc w:val="center"/>
              <w:rPr>
                <w:rFonts w:ascii="宋体" w:hAnsi="宋体"/>
              </w:rPr>
            </w:pPr>
          </w:p>
        </w:tc>
        <w:tc>
          <w:tcPr>
            <w:tcW w:w="1205" w:type="dxa"/>
            <w:vAlign w:val="center"/>
          </w:tcPr>
          <w:p w14:paraId="1446FE0D" w14:textId="77777777" w:rsidR="009956CD" w:rsidRDefault="009956CD" w:rsidP="00CD4E50">
            <w:pPr>
              <w:jc w:val="center"/>
              <w:rPr>
                <w:rFonts w:ascii="宋体" w:hAnsi="宋体"/>
              </w:rPr>
            </w:pPr>
          </w:p>
        </w:tc>
      </w:tr>
      <w:tr w:rsidR="009956CD" w14:paraId="0537558F" w14:textId="77777777" w:rsidTr="00CD4E50">
        <w:trPr>
          <w:trHeight w:val="461"/>
          <w:jc w:val="center"/>
        </w:trPr>
        <w:tc>
          <w:tcPr>
            <w:tcW w:w="1205" w:type="dxa"/>
            <w:vAlign w:val="center"/>
          </w:tcPr>
          <w:p w14:paraId="745C660A" w14:textId="77777777" w:rsidR="009956CD" w:rsidRDefault="009956CD" w:rsidP="00CD4E50">
            <w:pPr>
              <w:jc w:val="center"/>
              <w:rPr>
                <w:rFonts w:ascii="宋体" w:hAnsi="宋体"/>
              </w:rPr>
            </w:pPr>
          </w:p>
        </w:tc>
        <w:tc>
          <w:tcPr>
            <w:tcW w:w="1205" w:type="dxa"/>
            <w:vAlign w:val="center"/>
          </w:tcPr>
          <w:p w14:paraId="17C389A5" w14:textId="77777777" w:rsidR="009956CD" w:rsidRDefault="009956CD" w:rsidP="00CD4E50">
            <w:pPr>
              <w:jc w:val="center"/>
              <w:rPr>
                <w:rFonts w:ascii="宋体" w:hAnsi="宋体"/>
              </w:rPr>
            </w:pPr>
          </w:p>
        </w:tc>
        <w:tc>
          <w:tcPr>
            <w:tcW w:w="1205" w:type="dxa"/>
            <w:vAlign w:val="center"/>
          </w:tcPr>
          <w:p w14:paraId="43843AA9" w14:textId="77777777" w:rsidR="009956CD" w:rsidRDefault="009956CD" w:rsidP="00CD4E50">
            <w:pPr>
              <w:jc w:val="center"/>
              <w:rPr>
                <w:rFonts w:ascii="宋体" w:hAnsi="宋体"/>
              </w:rPr>
            </w:pPr>
          </w:p>
        </w:tc>
        <w:tc>
          <w:tcPr>
            <w:tcW w:w="1204" w:type="dxa"/>
            <w:vAlign w:val="center"/>
          </w:tcPr>
          <w:p w14:paraId="42CB3651" w14:textId="77777777" w:rsidR="009956CD" w:rsidRDefault="009956CD" w:rsidP="00CD4E50">
            <w:pPr>
              <w:jc w:val="center"/>
              <w:rPr>
                <w:rFonts w:ascii="宋体" w:hAnsi="宋体"/>
              </w:rPr>
            </w:pPr>
          </w:p>
        </w:tc>
        <w:tc>
          <w:tcPr>
            <w:tcW w:w="1205" w:type="dxa"/>
            <w:vAlign w:val="center"/>
          </w:tcPr>
          <w:p w14:paraId="08EFA1DD" w14:textId="77777777" w:rsidR="009956CD" w:rsidRDefault="009956CD" w:rsidP="00CD4E50">
            <w:pPr>
              <w:jc w:val="center"/>
              <w:rPr>
                <w:rFonts w:ascii="宋体" w:hAnsi="宋体"/>
              </w:rPr>
            </w:pPr>
          </w:p>
        </w:tc>
        <w:tc>
          <w:tcPr>
            <w:tcW w:w="1205" w:type="dxa"/>
            <w:vAlign w:val="center"/>
          </w:tcPr>
          <w:p w14:paraId="6C2145FE" w14:textId="77777777" w:rsidR="009956CD" w:rsidRDefault="009956CD" w:rsidP="00CD4E50">
            <w:pPr>
              <w:jc w:val="center"/>
              <w:rPr>
                <w:rFonts w:ascii="宋体" w:hAnsi="宋体"/>
              </w:rPr>
            </w:pPr>
          </w:p>
        </w:tc>
        <w:tc>
          <w:tcPr>
            <w:tcW w:w="1205" w:type="dxa"/>
            <w:vAlign w:val="center"/>
          </w:tcPr>
          <w:p w14:paraId="53870FA4" w14:textId="77777777" w:rsidR="009956CD" w:rsidRDefault="009956CD" w:rsidP="00CD4E50">
            <w:pPr>
              <w:jc w:val="center"/>
              <w:rPr>
                <w:rFonts w:ascii="宋体" w:hAnsi="宋体"/>
              </w:rPr>
            </w:pPr>
          </w:p>
        </w:tc>
        <w:tc>
          <w:tcPr>
            <w:tcW w:w="1205" w:type="dxa"/>
            <w:vAlign w:val="center"/>
          </w:tcPr>
          <w:p w14:paraId="7F6FF5D8" w14:textId="77777777" w:rsidR="009956CD" w:rsidRDefault="009956CD" w:rsidP="00CD4E50">
            <w:pPr>
              <w:jc w:val="center"/>
              <w:rPr>
                <w:rFonts w:ascii="宋体" w:hAnsi="宋体"/>
              </w:rPr>
            </w:pPr>
          </w:p>
        </w:tc>
      </w:tr>
    </w:tbl>
    <w:p w14:paraId="36DA0C9E" w14:textId="77777777" w:rsidR="009956CD" w:rsidRDefault="009956CD" w:rsidP="009956CD">
      <w:pPr>
        <w:ind w:firstLineChars="2750" w:firstLine="6600"/>
        <w:rPr>
          <w:rFonts w:ascii="宋体" w:hAnsi="宋体"/>
          <w:sz w:val="24"/>
        </w:rPr>
      </w:pPr>
    </w:p>
    <w:p w14:paraId="6622CFAE" w14:textId="77777777" w:rsidR="009956CD" w:rsidRDefault="009956CD" w:rsidP="009956CD">
      <w:pPr>
        <w:rPr>
          <w:rFonts w:ascii="宋体" w:hAnsi="宋体"/>
        </w:rPr>
        <w:sectPr w:rsidR="009956CD">
          <w:type w:val="continuous"/>
          <w:pgSz w:w="11900" w:h="16843"/>
          <w:pgMar w:top="1417" w:right="1417" w:bottom="1417" w:left="1531" w:header="850" w:footer="992" w:gutter="0"/>
          <w:cols w:space="720"/>
          <w:titlePg/>
          <w:docGrid w:linePitch="312"/>
        </w:sectPr>
      </w:pPr>
    </w:p>
    <w:p w14:paraId="60862E96" w14:textId="77777777" w:rsidR="009956CD" w:rsidRDefault="009956CD" w:rsidP="009956CD">
      <w:pPr>
        <w:pStyle w:val="10"/>
        <w:keepNext w:val="0"/>
        <w:spacing w:beforeLines="50" w:before="120" w:after="240" w:line="400" w:lineRule="exact"/>
        <w:rPr>
          <w:rFonts w:ascii="宋体" w:hAnsi="宋体"/>
          <w:kern w:val="2"/>
          <w:sz w:val="28"/>
          <w:szCs w:val="28"/>
        </w:rPr>
      </w:pPr>
    </w:p>
    <w:p w14:paraId="16B60B4F" w14:textId="77777777" w:rsidR="009956CD" w:rsidRDefault="009956CD" w:rsidP="009956CD">
      <w:pPr>
        <w:pStyle w:val="10"/>
        <w:keepNext w:val="0"/>
        <w:spacing w:beforeLines="50" w:before="120" w:after="240" w:line="400" w:lineRule="exact"/>
        <w:jc w:val="both"/>
        <w:rPr>
          <w:rFonts w:ascii="宋体" w:hAnsi="宋体"/>
          <w:kern w:val="2"/>
          <w:sz w:val="28"/>
          <w:szCs w:val="28"/>
        </w:rPr>
      </w:pPr>
      <w:bookmarkStart w:id="163" w:name="_Toc29662"/>
      <w:r>
        <w:rPr>
          <w:rFonts w:ascii="宋体" w:hAnsi="宋体"/>
          <w:kern w:val="2"/>
          <w:sz w:val="28"/>
          <w:szCs w:val="28"/>
        </w:rPr>
        <w:lastRenderedPageBreak/>
        <w:t>附表</w:t>
      </w:r>
      <w:r>
        <w:rPr>
          <w:rFonts w:ascii="宋体" w:hAnsi="宋体" w:hint="eastAsia"/>
          <w:kern w:val="2"/>
          <w:sz w:val="28"/>
          <w:szCs w:val="28"/>
        </w:rPr>
        <w:t>七  临时占地计划表</w:t>
      </w:r>
      <w:bookmarkEnd w:id="163"/>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197"/>
        <w:gridCol w:w="699"/>
        <w:gridCol w:w="700"/>
        <w:gridCol w:w="702"/>
        <w:gridCol w:w="700"/>
        <w:gridCol w:w="706"/>
        <w:gridCol w:w="1779"/>
        <w:gridCol w:w="673"/>
        <w:gridCol w:w="741"/>
        <w:gridCol w:w="742"/>
      </w:tblGrid>
      <w:tr w:rsidR="009956CD" w14:paraId="2635DC8E" w14:textId="77777777" w:rsidTr="00CD4E50">
        <w:trPr>
          <w:jc w:val="center"/>
        </w:trPr>
        <w:tc>
          <w:tcPr>
            <w:tcW w:w="2197" w:type="dxa"/>
            <w:vMerge w:val="restart"/>
            <w:vAlign w:val="center"/>
          </w:tcPr>
          <w:p w14:paraId="60DC8EDE" w14:textId="77777777" w:rsidR="009956CD" w:rsidRDefault="009956CD" w:rsidP="00CD4E50">
            <w:pPr>
              <w:jc w:val="center"/>
              <w:rPr>
                <w:rFonts w:ascii="宋体" w:hAnsi="宋体"/>
                <w:szCs w:val="21"/>
              </w:rPr>
            </w:pPr>
            <w:r>
              <w:rPr>
                <w:rFonts w:ascii="宋体" w:hAnsi="宋体" w:hint="eastAsia"/>
                <w:szCs w:val="21"/>
              </w:rPr>
              <w:t>用   途</w:t>
            </w:r>
          </w:p>
        </w:tc>
        <w:tc>
          <w:tcPr>
            <w:tcW w:w="3507" w:type="dxa"/>
            <w:gridSpan w:val="5"/>
            <w:vAlign w:val="center"/>
          </w:tcPr>
          <w:p w14:paraId="0861CB32" w14:textId="77777777" w:rsidR="009956CD" w:rsidRDefault="009956CD" w:rsidP="00CD4E50">
            <w:pPr>
              <w:jc w:val="center"/>
              <w:rPr>
                <w:rFonts w:ascii="宋体" w:hAnsi="宋体"/>
                <w:szCs w:val="21"/>
              </w:rPr>
            </w:pPr>
            <w:r>
              <w:rPr>
                <w:rFonts w:ascii="宋体" w:hAnsi="宋体" w:hint="eastAsia"/>
                <w:szCs w:val="21"/>
              </w:rPr>
              <w:t>面积（m</w:t>
            </w:r>
            <w:r>
              <w:rPr>
                <w:rFonts w:ascii="宋体" w:hAnsi="宋体" w:hint="eastAsia"/>
                <w:szCs w:val="21"/>
                <w:vertAlign w:val="superscript"/>
              </w:rPr>
              <w:t>2</w:t>
            </w:r>
            <w:r>
              <w:rPr>
                <w:rFonts w:ascii="宋体" w:hAnsi="宋体" w:hint="eastAsia"/>
                <w:szCs w:val="21"/>
              </w:rPr>
              <w:t>）</w:t>
            </w:r>
          </w:p>
        </w:tc>
        <w:tc>
          <w:tcPr>
            <w:tcW w:w="1779" w:type="dxa"/>
            <w:vMerge w:val="restart"/>
            <w:vAlign w:val="center"/>
          </w:tcPr>
          <w:p w14:paraId="2ABCE9E6" w14:textId="77777777" w:rsidR="009956CD" w:rsidRDefault="009956CD" w:rsidP="00CD4E50">
            <w:pPr>
              <w:jc w:val="center"/>
              <w:rPr>
                <w:rFonts w:ascii="宋体" w:hAnsi="宋体"/>
                <w:szCs w:val="21"/>
              </w:rPr>
            </w:pPr>
            <w:r>
              <w:rPr>
                <w:rFonts w:ascii="宋体" w:hAnsi="宋体" w:hint="eastAsia"/>
                <w:szCs w:val="21"/>
              </w:rPr>
              <w:t>需用时间</w:t>
            </w:r>
          </w:p>
          <w:p w14:paraId="2C65E0E4" w14:textId="77777777" w:rsidR="009956CD" w:rsidRDefault="009956CD" w:rsidP="00CD4E50">
            <w:pPr>
              <w:ind w:firstLine="5"/>
              <w:jc w:val="center"/>
              <w:rPr>
                <w:rFonts w:ascii="宋体" w:hAnsi="宋体"/>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月至</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p>
        </w:tc>
        <w:tc>
          <w:tcPr>
            <w:tcW w:w="2156" w:type="dxa"/>
            <w:gridSpan w:val="3"/>
            <w:vAlign w:val="center"/>
          </w:tcPr>
          <w:p w14:paraId="5B71577A" w14:textId="77777777" w:rsidR="009956CD" w:rsidRDefault="009956CD" w:rsidP="00CD4E50">
            <w:pPr>
              <w:jc w:val="center"/>
              <w:rPr>
                <w:rFonts w:ascii="宋体" w:hAnsi="宋体"/>
                <w:szCs w:val="21"/>
              </w:rPr>
            </w:pPr>
            <w:r>
              <w:rPr>
                <w:rFonts w:ascii="宋体" w:hAnsi="宋体" w:hint="eastAsia"/>
                <w:szCs w:val="21"/>
              </w:rPr>
              <w:t>用地位置</w:t>
            </w:r>
          </w:p>
        </w:tc>
      </w:tr>
      <w:tr w:rsidR="009956CD" w14:paraId="06C31D8E" w14:textId="77777777" w:rsidTr="00CD4E50">
        <w:trPr>
          <w:trHeight w:val="624"/>
          <w:jc w:val="center"/>
        </w:trPr>
        <w:tc>
          <w:tcPr>
            <w:tcW w:w="2197" w:type="dxa"/>
            <w:vMerge/>
            <w:vAlign w:val="center"/>
          </w:tcPr>
          <w:p w14:paraId="7B5B0960" w14:textId="77777777" w:rsidR="009956CD" w:rsidRDefault="009956CD" w:rsidP="00CD4E50">
            <w:pPr>
              <w:jc w:val="center"/>
              <w:rPr>
                <w:rFonts w:ascii="宋体" w:hAnsi="宋体"/>
                <w:szCs w:val="21"/>
              </w:rPr>
            </w:pPr>
          </w:p>
        </w:tc>
        <w:tc>
          <w:tcPr>
            <w:tcW w:w="699" w:type="dxa"/>
            <w:vAlign w:val="center"/>
          </w:tcPr>
          <w:p w14:paraId="6E83A740" w14:textId="77777777" w:rsidR="009956CD" w:rsidRDefault="009956CD" w:rsidP="00CD4E50">
            <w:pPr>
              <w:jc w:val="center"/>
              <w:rPr>
                <w:rFonts w:ascii="宋体" w:hAnsi="宋体"/>
                <w:szCs w:val="21"/>
              </w:rPr>
            </w:pPr>
            <w:r>
              <w:rPr>
                <w:rFonts w:ascii="宋体" w:hAnsi="宋体" w:hint="eastAsia"/>
                <w:szCs w:val="21"/>
              </w:rPr>
              <w:t>菜地</w:t>
            </w:r>
          </w:p>
        </w:tc>
        <w:tc>
          <w:tcPr>
            <w:tcW w:w="700" w:type="dxa"/>
            <w:vAlign w:val="center"/>
          </w:tcPr>
          <w:p w14:paraId="4BB43A5C" w14:textId="77777777" w:rsidR="009956CD" w:rsidRDefault="009956CD" w:rsidP="00CD4E50">
            <w:pPr>
              <w:jc w:val="center"/>
              <w:rPr>
                <w:rFonts w:ascii="宋体" w:hAnsi="宋体"/>
                <w:szCs w:val="21"/>
              </w:rPr>
            </w:pPr>
            <w:r>
              <w:rPr>
                <w:rFonts w:ascii="宋体" w:hAnsi="宋体" w:hint="eastAsia"/>
                <w:szCs w:val="21"/>
              </w:rPr>
              <w:t>水田</w:t>
            </w:r>
          </w:p>
        </w:tc>
        <w:tc>
          <w:tcPr>
            <w:tcW w:w="702" w:type="dxa"/>
            <w:vAlign w:val="center"/>
          </w:tcPr>
          <w:p w14:paraId="5C2FBBDA" w14:textId="77777777" w:rsidR="009956CD" w:rsidRDefault="009956CD" w:rsidP="00CD4E50">
            <w:pPr>
              <w:jc w:val="center"/>
              <w:rPr>
                <w:rFonts w:ascii="宋体" w:hAnsi="宋体"/>
                <w:szCs w:val="21"/>
              </w:rPr>
            </w:pPr>
            <w:r>
              <w:rPr>
                <w:rFonts w:ascii="宋体" w:hAnsi="宋体" w:hint="eastAsia"/>
                <w:szCs w:val="21"/>
              </w:rPr>
              <w:t>旱地</w:t>
            </w:r>
          </w:p>
        </w:tc>
        <w:tc>
          <w:tcPr>
            <w:tcW w:w="700" w:type="dxa"/>
            <w:vAlign w:val="center"/>
          </w:tcPr>
          <w:p w14:paraId="2E4691A2" w14:textId="77777777" w:rsidR="009956CD" w:rsidRDefault="009956CD" w:rsidP="00CD4E50">
            <w:pPr>
              <w:jc w:val="center"/>
              <w:rPr>
                <w:rFonts w:ascii="宋体" w:hAnsi="宋体"/>
                <w:szCs w:val="21"/>
              </w:rPr>
            </w:pPr>
            <w:r>
              <w:rPr>
                <w:rFonts w:ascii="宋体" w:hAnsi="宋体" w:hint="eastAsia"/>
                <w:szCs w:val="21"/>
              </w:rPr>
              <w:t>果园</w:t>
            </w:r>
          </w:p>
        </w:tc>
        <w:tc>
          <w:tcPr>
            <w:tcW w:w="706" w:type="dxa"/>
            <w:vAlign w:val="center"/>
          </w:tcPr>
          <w:p w14:paraId="644DBBDB" w14:textId="77777777" w:rsidR="009956CD" w:rsidRDefault="009956CD" w:rsidP="00CD4E50">
            <w:pPr>
              <w:jc w:val="center"/>
              <w:rPr>
                <w:rFonts w:ascii="宋体" w:hAnsi="宋体"/>
                <w:szCs w:val="21"/>
              </w:rPr>
            </w:pPr>
            <w:r>
              <w:rPr>
                <w:rFonts w:ascii="宋体" w:hAnsi="宋体" w:hint="eastAsia"/>
                <w:szCs w:val="21"/>
              </w:rPr>
              <w:t>荒地</w:t>
            </w:r>
          </w:p>
        </w:tc>
        <w:tc>
          <w:tcPr>
            <w:tcW w:w="1779" w:type="dxa"/>
            <w:vMerge/>
            <w:vAlign w:val="center"/>
          </w:tcPr>
          <w:p w14:paraId="152CAFC1" w14:textId="77777777" w:rsidR="009956CD" w:rsidRDefault="009956CD" w:rsidP="00CD4E50">
            <w:pPr>
              <w:jc w:val="center"/>
              <w:rPr>
                <w:rFonts w:ascii="宋体" w:hAnsi="宋体"/>
                <w:szCs w:val="21"/>
              </w:rPr>
            </w:pPr>
          </w:p>
        </w:tc>
        <w:tc>
          <w:tcPr>
            <w:tcW w:w="673" w:type="dxa"/>
            <w:vAlign w:val="center"/>
          </w:tcPr>
          <w:p w14:paraId="6E5F47DE" w14:textId="77777777" w:rsidR="009956CD" w:rsidRDefault="009956CD" w:rsidP="00CD4E50">
            <w:pPr>
              <w:jc w:val="center"/>
              <w:rPr>
                <w:rFonts w:ascii="宋体" w:hAnsi="宋体"/>
                <w:szCs w:val="21"/>
              </w:rPr>
            </w:pPr>
            <w:r>
              <w:rPr>
                <w:rFonts w:ascii="宋体" w:hAnsi="宋体" w:hint="eastAsia"/>
                <w:szCs w:val="21"/>
              </w:rPr>
              <w:t>桩</w:t>
            </w:r>
          </w:p>
          <w:p w14:paraId="5854F7CC" w14:textId="77777777" w:rsidR="009956CD" w:rsidRDefault="009956CD" w:rsidP="00CD4E50">
            <w:pPr>
              <w:jc w:val="center"/>
              <w:rPr>
                <w:rFonts w:ascii="宋体" w:hAnsi="宋体"/>
                <w:szCs w:val="21"/>
              </w:rPr>
            </w:pPr>
            <w:r>
              <w:rPr>
                <w:rFonts w:ascii="宋体" w:hAnsi="宋体" w:hint="eastAsia"/>
                <w:szCs w:val="21"/>
              </w:rPr>
              <w:t>号</w:t>
            </w:r>
          </w:p>
        </w:tc>
        <w:tc>
          <w:tcPr>
            <w:tcW w:w="741" w:type="dxa"/>
            <w:vAlign w:val="center"/>
          </w:tcPr>
          <w:p w14:paraId="4EB33988" w14:textId="77777777" w:rsidR="009956CD" w:rsidRDefault="009956CD" w:rsidP="00CD4E50">
            <w:pPr>
              <w:jc w:val="center"/>
              <w:rPr>
                <w:rFonts w:ascii="宋体" w:hAnsi="宋体"/>
                <w:szCs w:val="21"/>
              </w:rPr>
            </w:pPr>
            <w:r>
              <w:rPr>
                <w:rFonts w:ascii="宋体" w:hAnsi="宋体" w:hint="eastAsia"/>
                <w:szCs w:val="21"/>
              </w:rPr>
              <w:t>左侧（m）</w:t>
            </w:r>
          </w:p>
        </w:tc>
        <w:tc>
          <w:tcPr>
            <w:tcW w:w="742" w:type="dxa"/>
            <w:vAlign w:val="center"/>
          </w:tcPr>
          <w:p w14:paraId="4CB2E9E0" w14:textId="77777777" w:rsidR="009956CD" w:rsidRDefault="009956CD" w:rsidP="00CD4E50">
            <w:pPr>
              <w:jc w:val="center"/>
              <w:rPr>
                <w:rFonts w:ascii="宋体" w:hAnsi="宋体"/>
                <w:szCs w:val="21"/>
              </w:rPr>
            </w:pPr>
            <w:r>
              <w:rPr>
                <w:rFonts w:ascii="宋体" w:hAnsi="宋体" w:hint="eastAsia"/>
                <w:szCs w:val="21"/>
              </w:rPr>
              <w:t>右侧（m）</w:t>
            </w:r>
          </w:p>
        </w:tc>
      </w:tr>
      <w:tr w:rsidR="009956CD" w14:paraId="093E476F" w14:textId="77777777" w:rsidTr="00CD4E50">
        <w:trPr>
          <w:trHeight w:hRule="exact" w:val="454"/>
          <w:jc w:val="center"/>
        </w:trPr>
        <w:tc>
          <w:tcPr>
            <w:tcW w:w="2197" w:type="dxa"/>
            <w:vAlign w:val="center"/>
          </w:tcPr>
          <w:p w14:paraId="065188A3" w14:textId="77777777" w:rsidR="009956CD" w:rsidRDefault="009956CD" w:rsidP="00CD4E50">
            <w:pPr>
              <w:ind w:firstLineChars="100" w:firstLine="210"/>
              <w:rPr>
                <w:rFonts w:ascii="宋体" w:hAnsi="宋体"/>
                <w:szCs w:val="21"/>
              </w:rPr>
            </w:pPr>
            <w:r>
              <w:rPr>
                <w:rFonts w:ascii="宋体" w:hAnsi="宋体" w:hint="eastAsia"/>
                <w:szCs w:val="21"/>
              </w:rPr>
              <w:t>一、临时工程</w:t>
            </w:r>
          </w:p>
        </w:tc>
        <w:tc>
          <w:tcPr>
            <w:tcW w:w="699" w:type="dxa"/>
            <w:vAlign w:val="center"/>
          </w:tcPr>
          <w:p w14:paraId="00F3839A" w14:textId="77777777" w:rsidR="009956CD" w:rsidRDefault="009956CD" w:rsidP="00CD4E50">
            <w:pPr>
              <w:jc w:val="center"/>
              <w:rPr>
                <w:rFonts w:ascii="宋体" w:hAnsi="宋体"/>
                <w:szCs w:val="21"/>
              </w:rPr>
            </w:pPr>
          </w:p>
        </w:tc>
        <w:tc>
          <w:tcPr>
            <w:tcW w:w="700" w:type="dxa"/>
            <w:vAlign w:val="center"/>
          </w:tcPr>
          <w:p w14:paraId="190C48C5" w14:textId="77777777" w:rsidR="009956CD" w:rsidRDefault="009956CD" w:rsidP="00CD4E50">
            <w:pPr>
              <w:jc w:val="center"/>
              <w:rPr>
                <w:rFonts w:ascii="宋体" w:hAnsi="宋体"/>
                <w:szCs w:val="21"/>
              </w:rPr>
            </w:pPr>
          </w:p>
        </w:tc>
        <w:tc>
          <w:tcPr>
            <w:tcW w:w="702" w:type="dxa"/>
            <w:vAlign w:val="center"/>
          </w:tcPr>
          <w:p w14:paraId="07506C49" w14:textId="77777777" w:rsidR="009956CD" w:rsidRDefault="009956CD" w:rsidP="00CD4E50">
            <w:pPr>
              <w:jc w:val="center"/>
              <w:rPr>
                <w:rFonts w:ascii="宋体" w:hAnsi="宋体"/>
                <w:szCs w:val="21"/>
              </w:rPr>
            </w:pPr>
          </w:p>
        </w:tc>
        <w:tc>
          <w:tcPr>
            <w:tcW w:w="700" w:type="dxa"/>
            <w:vAlign w:val="center"/>
          </w:tcPr>
          <w:p w14:paraId="3356ECC6" w14:textId="77777777" w:rsidR="009956CD" w:rsidRDefault="009956CD" w:rsidP="00CD4E50">
            <w:pPr>
              <w:jc w:val="center"/>
              <w:rPr>
                <w:rFonts w:ascii="宋体" w:hAnsi="宋体"/>
                <w:szCs w:val="21"/>
              </w:rPr>
            </w:pPr>
          </w:p>
        </w:tc>
        <w:tc>
          <w:tcPr>
            <w:tcW w:w="706" w:type="dxa"/>
            <w:vAlign w:val="center"/>
          </w:tcPr>
          <w:p w14:paraId="28C62543" w14:textId="77777777" w:rsidR="009956CD" w:rsidRDefault="009956CD" w:rsidP="00CD4E50">
            <w:pPr>
              <w:jc w:val="center"/>
              <w:rPr>
                <w:rFonts w:ascii="宋体" w:hAnsi="宋体"/>
                <w:szCs w:val="21"/>
              </w:rPr>
            </w:pPr>
          </w:p>
        </w:tc>
        <w:tc>
          <w:tcPr>
            <w:tcW w:w="1779" w:type="dxa"/>
            <w:vAlign w:val="center"/>
          </w:tcPr>
          <w:p w14:paraId="54903572" w14:textId="77777777" w:rsidR="009956CD" w:rsidRDefault="009956CD" w:rsidP="00CD4E50">
            <w:pPr>
              <w:jc w:val="center"/>
              <w:rPr>
                <w:rFonts w:ascii="宋体" w:hAnsi="宋体"/>
                <w:szCs w:val="21"/>
              </w:rPr>
            </w:pPr>
          </w:p>
        </w:tc>
        <w:tc>
          <w:tcPr>
            <w:tcW w:w="673" w:type="dxa"/>
            <w:vAlign w:val="center"/>
          </w:tcPr>
          <w:p w14:paraId="3B5F3E27" w14:textId="77777777" w:rsidR="009956CD" w:rsidRDefault="009956CD" w:rsidP="00CD4E50">
            <w:pPr>
              <w:jc w:val="center"/>
              <w:rPr>
                <w:rFonts w:ascii="宋体" w:hAnsi="宋体"/>
                <w:szCs w:val="21"/>
              </w:rPr>
            </w:pPr>
          </w:p>
        </w:tc>
        <w:tc>
          <w:tcPr>
            <w:tcW w:w="741" w:type="dxa"/>
            <w:vAlign w:val="center"/>
          </w:tcPr>
          <w:p w14:paraId="4FE03755" w14:textId="77777777" w:rsidR="009956CD" w:rsidRDefault="009956CD" w:rsidP="00CD4E50">
            <w:pPr>
              <w:jc w:val="center"/>
              <w:rPr>
                <w:rFonts w:ascii="宋体" w:hAnsi="宋体"/>
                <w:szCs w:val="21"/>
              </w:rPr>
            </w:pPr>
          </w:p>
        </w:tc>
        <w:tc>
          <w:tcPr>
            <w:tcW w:w="742" w:type="dxa"/>
            <w:vAlign w:val="center"/>
          </w:tcPr>
          <w:p w14:paraId="67B7978F" w14:textId="77777777" w:rsidR="009956CD" w:rsidRDefault="009956CD" w:rsidP="00CD4E50">
            <w:pPr>
              <w:jc w:val="center"/>
              <w:rPr>
                <w:rFonts w:ascii="宋体" w:hAnsi="宋体"/>
                <w:szCs w:val="21"/>
              </w:rPr>
            </w:pPr>
          </w:p>
        </w:tc>
      </w:tr>
      <w:tr w:rsidR="009956CD" w14:paraId="3E9B6BFC" w14:textId="77777777" w:rsidTr="00CD4E50">
        <w:trPr>
          <w:trHeight w:hRule="exact" w:val="454"/>
          <w:jc w:val="center"/>
        </w:trPr>
        <w:tc>
          <w:tcPr>
            <w:tcW w:w="2197" w:type="dxa"/>
            <w:vAlign w:val="center"/>
          </w:tcPr>
          <w:p w14:paraId="354711D1" w14:textId="77777777" w:rsidR="009956CD" w:rsidRDefault="009956CD" w:rsidP="00CD4E50">
            <w:pPr>
              <w:ind w:firstLineChars="200" w:firstLine="420"/>
              <w:rPr>
                <w:rFonts w:ascii="宋体" w:hAnsi="宋体"/>
                <w:szCs w:val="21"/>
              </w:rPr>
            </w:pPr>
            <w:r>
              <w:rPr>
                <w:rFonts w:ascii="宋体" w:hAnsi="宋体" w:hint="eastAsia"/>
                <w:szCs w:val="21"/>
              </w:rPr>
              <w:t>1.便道</w:t>
            </w:r>
          </w:p>
        </w:tc>
        <w:tc>
          <w:tcPr>
            <w:tcW w:w="699" w:type="dxa"/>
            <w:vAlign w:val="center"/>
          </w:tcPr>
          <w:p w14:paraId="02834404" w14:textId="77777777" w:rsidR="009956CD" w:rsidRDefault="009956CD" w:rsidP="00CD4E50">
            <w:pPr>
              <w:jc w:val="center"/>
              <w:rPr>
                <w:rFonts w:ascii="宋体" w:hAnsi="宋体"/>
                <w:szCs w:val="21"/>
              </w:rPr>
            </w:pPr>
          </w:p>
        </w:tc>
        <w:tc>
          <w:tcPr>
            <w:tcW w:w="700" w:type="dxa"/>
            <w:vAlign w:val="center"/>
          </w:tcPr>
          <w:p w14:paraId="00D4ECB4" w14:textId="77777777" w:rsidR="009956CD" w:rsidRDefault="009956CD" w:rsidP="00CD4E50">
            <w:pPr>
              <w:jc w:val="center"/>
              <w:rPr>
                <w:rFonts w:ascii="宋体" w:hAnsi="宋体"/>
                <w:szCs w:val="21"/>
              </w:rPr>
            </w:pPr>
          </w:p>
        </w:tc>
        <w:tc>
          <w:tcPr>
            <w:tcW w:w="702" w:type="dxa"/>
            <w:vAlign w:val="center"/>
          </w:tcPr>
          <w:p w14:paraId="03895F0F" w14:textId="77777777" w:rsidR="009956CD" w:rsidRDefault="009956CD" w:rsidP="00CD4E50">
            <w:pPr>
              <w:jc w:val="center"/>
              <w:rPr>
                <w:rFonts w:ascii="宋体" w:hAnsi="宋体"/>
                <w:szCs w:val="21"/>
              </w:rPr>
            </w:pPr>
          </w:p>
        </w:tc>
        <w:tc>
          <w:tcPr>
            <w:tcW w:w="700" w:type="dxa"/>
            <w:vAlign w:val="center"/>
          </w:tcPr>
          <w:p w14:paraId="48106642" w14:textId="77777777" w:rsidR="009956CD" w:rsidRDefault="009956CD" w:rsidP="00CD4E50">
            <w:pPr>
              <w:jc w:val="center"/>
              <w:rPr>
                <w:rFonts w:ascii="宋体" w:hAnsi="宋体"/>
                <w:szCs w:val="21"/>
              </w:rPr>
            </w:pPr>
          </w:p>
        </w:tc>
        <w:tc>
          <w:tcPr>
            <w:tcW w:w="706" w:type="dxa"/>
            <w:vAlign w:val="center"/>
          </w:tcPr>
          <w:p w14:paraId="382FD850" w14:textId="77777777" w:rsidR="009956CD" w:rsidRDefault="009956CD" w:rsidP="00CD4E50">
            <w:pPr>
              <w:jc w:val="center"/>
              <w:rPr>
                <w:rFonts w:ascii="宋体" w:hAnsi="宋体"/>
                <w:szCs w:val="21"/>
              </w:rPr>
            </w:pPr>
          </w:p>
        </w:tc>
        <w:tc>
          <w:tcPr>
            <w:tcW w:w="1779" w:type="dxa"/>
            <w:vAlign w:val="center"/>
          </w:tcPr>
          <w:p w14:paraId="1E8A350E" w14:textId="77777777" w:rsidR="009956CD" w:rsidRDefault="009956CD" w:rsidP="00CD4E50">
            <w:pPr>
              <w:jc w:val="center"/>
              <w:rPr>
                <w:rFonts w:ascii="宋体" w:hAnsi="宋体"/>
                <w:szCs w:val="21"/>
              </w:rPr>
            </w:pPr>
          </w:p>
        </w:tc>
        <w:tc>
          <w:tcPr>
            <w:tcW w:w="673" w:type="dxa"/>
            <w:vAlign w:val="center"/>
          </w:tcPr>
          <w:p w14:paraId="37221235" w14:textId="77777777" w:rsidR="009956CD" w:rsidRDefault="009956CD" w:rsidP="00CD4E50">
            <w:pPr>
              <w:jc w:val="center"/>
              <w:rPr>
                <w:rFonts w:ascii="宋体" w:hAnsi="宋体"/>
                <w:szCs w:val="21"/>
              </w:rPr>
            </w:pPr>
          </w:p>
        </w:tc>
        <w:tc>
          <w:tcPr>
            <w:tcW w:w="741" w:type="dxa"/>
            <w:vAlign w:val="center"/>
          </w:tcPr>
          <w:p w14:paraId="312156F8" w14:textId="77777777" w:rsidR="009956CD" w:rsidRDefault="009956CD" w:rsidP="00CD4E50">
            <w:pPr>
              <w:jc w:val="center"/>
              <w:rPr>
                <w:rFonts w:ascii="宋体" w:hAnsi="宋体"/>
                <w:szCs w:val="21"/>
              </w:rPr>
            </w:pPr>
          </w:p>
        </w:tc>
        <w:tc>
          <w:tcPr>
            <w:tcW w:w="742" w:type="dxa"/>
            <w:vAlign w:val="center"/>
          </w:tcPr>
          <w:p w14:paraId="67122828" w14:textId="77777777" w:rsidR="009956CD" w:rsidRDefault="009956CD" w:rsidP="00CD4E50">
            <w:pPr>
              <w:jc w:val="center"/>
              <w:rPr>
                <w:rFonts w:ascii="宋体" w:hAnsi="宋体"/>
                <w:szCs w:val="21"/>
              </w:rPr>
            </w:pPr>
          </w:p>
        </w:tc>
      </w:tr>
      <w:tr w:rsidR="009956CD" w14:paraId="7445DA41" w14:textId="77777777" w:rsidTr="00CD4E50">
        <w:trPr>
          <w:trHeight w:hRule="exact" w:val="454"/>
          <w:jc w:val="center"/>
        </w:trPr>
        <w:tc>
          <w:tcPr>
            <w:tcW w:w="2197" w:type="dxa"/>
            <w:vAlign w:val="center"/>
          </w:tcPr>
          <w:p w14:paraId="6B8A7A23" w14:textId="77777777" w:rsidR="009956CD" w:rsidRDefault="009956CD" w:rsidP="00CD4E50">
            <w:pPr>
              <w:ind w:firstLineChars="200" w:firstLine="420"/>
              <w:rPr>
                <w:rFonts w:ascii="宋体" w:hAnsi="宋体"/>
                <w:szCs w:val="21"/>
              </w:rPr>
            </w:pPr>
            <w:r>
              <w:rPr>
                <w:rFonts w:ascii="宋体" w:hAnsi="宋体" w:hint="eastAsia"/>
                <w:szCs w:val="21"/>
              </w:rPr>
              <w:t>2.……</w:t>
            </w:r>
          </w:p>
        </w:tc>
        <w:tc>
          <w:tcPr>
            <w:tcW w:w="699" w:type="dxa"/>
            <w:vAlign w:val="center"/>
          </w:tcPr>
          <w:p w14:paraId="3A7C7784" w14:textId="77777777" w:rsidR="009956CD" w:rsidRDefault="009956CD" w:rsidP="00CD4E50">
            <w:pPr>
              <w:jc w:val="center"/>
              <w:rPr>
                <w:rFonts w:ascii="宋体" w:hAnsi="宋体"/>
                <w:szCs w:val="21"/>
              </w:rPr>
            </w:pPr>
          </w:p>
        </w:tc>
        <w:tc>
          <w:tcPr>
            <w:tcW w:w="700" w:type="dxa"/>
            <w:vAlign w:val="center"/>
          </w:tcPr>
          <w:p w14:paraId="5401E4E2" w14:textId="77777777" w:rsidR="009956CD" w:rsidRDefault="009956CD" w:rsidP="00CD4E50">
            <w:pPr>
              <w:jc w:val="center"/>
              <w:rPr>
                <w:rFonts w:ascii="宋体" w:hAnsi="宋体"/>
                <w:szCs w:val="21"/>
              </w:rPr>
            </w:pPr>
          </w:p>
        </w:tc>
        <w:tc>
          <w:tcPr>
            <w:tcW w:w="702" w:type="dxa"/>
            <w:vAlign w:val="center"/>
          </w:tcPr>
          <w:p w14:paraId="67B69B73" w14:textId="77777777" w:rsidR="009956CD" w:rsidRDefault="009956CD" w:rsidP="00CD4E50">
            <w:pPr>
              <w:jc w:val="center"/>
              <w:rPr>
                <w:rFonts w:ascii="宋体" w:hAnsi="宋体"/>
                <w:szCs w:val="21"/>
              </w:rPr>
            </w:pPr>
          </w:p>
        </w:tc>
        <w:tc>
          <w:tcPr>
            <w:tcW w:w="700" w:type="dxa"/>
            <w:vAlign w:val="center"/>
          </w:tcPr>
          <w:p w14:paraId="63767373" w14:textId="77777777" w:rsidR="009956CD" w:rsidRDefault="009956CD" w:rsidP="00CD4E50">
            <w:pPr>
              <w:jc w:val="center"/>
              <w:rPr>
                <w:rFonts w:ascii="宋体" w:hAnsi="宋体"/>
                <w:szCs w:val="21"/>
              </w:rPr>
            </w:pPr>
          </w:p>
        </w:tc>
        <w:tc>
          <w:tcPr>
            <w:tcW w:w="706" w:type="dxa"/>
            <w:vAlign w:val="center"/>
          </w:tcPr>
          <w:p w14:paraId="5237F977" w14:textId="77777777" w:rsidR="009956CD" w:rsidRDefault="009956CD" w:rsidP="00CD4E50">
            <w:pPr>
              <w:jc w:val="center"/>
              <w:rPr>
                <w:rFonts w:ascii="宋体" w:hAnsi="宋体"/>
                <w:szCs w:val="21"/>
              </w:rPr>
            </w:pPr>
          </w:p>
        </w:tc>
        <w:tc>
          <w:tcPr>
            <w:tcW w:w="1779" w:type="dxa"/>
            <w:vAlign w:val="center"/>
          </w:tcPr>
          <w:p w14:paraId="486A1948" w14:textId="77777777" w:rsidR="009956CD" w:rsidRDefault="009956CD" w:rsidP="00CD4E50">
            <w:pPr>
              <w:jc w:val="center"/>
              <w:rPr>
                <w:rFonts w:ascii="宋体" w:hAnsi="宋体"/>
                <w:szCs w:val="21"/>
              </w:rPr>
            </w:pPr>
          </w:p>
        </w:tc>
        <w:tc>
          <w:tcPr>
            <w:tcW w:w="673" w:type="dxa"/>
            <w:vAlign w:val="center"/>
          </w:tcPr>
          <w:p w14:paraId="2958AAD6" w14:textId="77777777" w:rsidR="009956CD" w:rsidRDefault="009956CD" w:rsidP="00CD4E50">
            <w:pPr>
              <w:jc w:val="center"/>
              <w:rPr>
                <w:rFonts w:ascii="宋体" w:hAnsi="宋体"/>
                <w:szCs w:val="21"/>
              </w:rPr>
            </w:pPr>
          </w:p>
        </w:tc>
        <w:tc>
          <w:tcPr>
            <w:tcW w:w="741" w:type="dxa"/>
            <w:vAlign w:val="center"/>
          </w:tcPr>
          <w:p w14:paraId="499E98C0" w14:textId="77777777" w:rsidR="009956CD" w:rsidRDefault="009956CD" w:rsidP="00CD4E50">
            <w:pPr>
              <w:jc w:val="center"/>
              <w:rPr>
                <w:rFonts w:ascii="宋体" w:hAnsi="宋体"/>
                <w:szCs w:val="21"/>
              </w:rPr>
            </w:pPr>
          </w:p>
        </w:tc>
        <w:tc>
          <w:tcPr>
            <w:tcW w:w="742" w:type="dxa"/>
            <w:vAlign w:val="center"/>
          </w:tcPr>
          <w:p w14:paraId="6456E2C0" w14:textId="77777777" w:rsidR="009956CD" w:rsidRDefault="009956CD" w:rsidP="00CD4E50">
            <w:pPr>
              <w:jc w:val="center"/>
              <w:rPr>
                <w:rFonts w:ascii="宋体" w:hAnsi="宋体"/>
                <w:szCs w:val="21"/>
              </w:rPr>
            </w:pPr>
          </w:p>
        </w:tc>
      </w:tr>
      <w:tr w:rsidR="009956CD" w14:paraId="44CC8274" w14:textId="77777777" w:rsidTr="00CD4E50">
        <w:trPr>
          <w:trHeight w:hRule="exact" w:val="454"/>
          <w:jc w:val="center"/>
        </w:trPr>
        <w:tc>
          <w:tcPr>
            <w:tcW w:w="2197" w:type="dxa"/>
            <w:vAlign w:val="center"/>
          </w:tcPr>
          <w:p w14:paraId="36D2EF24" w14:textId="77777777" w:rsidR="009956CD" w:rsidRDefault="009956CD" w:rsidP="00CD4E50">
            <w:pPr>
              <w:ind w:firstLineChars="200" w:firstLine="420"/>
              <w:rPr>
                <w:rFonts w:ascii="宋体" w:hAnsi="宋体"/>
                <w:szCs w:val="21"/>
              </w:rPr>
            </w:pPr>
            <w:r>
              <w:rPr>
                <w:rFonts w:ascii="宋体" w:hAnsi="宋体" w:hint="eastAsia"/>
                <w:szCs w:val="21"/>
              </w:rPr>
              <w:t>……</w:t>
            </w:r>
          </w:p>
        </w:tc>
        <w:tc>
          <w:tcPr>
            <w:tcW w:w="699" w:type="dxa"/>
            <w:vAlign w:val="center"/>
          </w:tcPr>
          <w:p w14:paraId="552D17E9" w14:textId="77777777" w:rsidR="009956CD" w:rsidRDefault="009956CD" w:rsidP="00CD4E50">
            <w:pPr>
              <w:jc w:val="center"/>
              <w:rPr>
                <w:rFonts w:ascii="宋体" w:hAnsi="宋体"/>
                <w:szCs w:val="21"/>
              </w:rPr>
            </w:pPr>
          </w:p>
        </w:tc>
        <w:tc>
          <w:tcPr>
            <w:tcW w:w="700" w:type="dxa"/>
            <w:vAlign w:val="center"/>
          </w:tcPr>
          <w:p w14:paraId="3DFB2BB3" w14:textId="77777777" w:rsidR="009956CD" w:rsidRDefault="009956CD" w:rsidP="00CD4E50">
            <w:pPr>
              <w:jc w:val="center"/>
              <w:rPr>
                <w:rFonts w:ascii="宋体" w:hAnsi="宋体"/>
                <w:szCs w:val="21"/>
              </w:rPr>
            </w:pPr>
          </w:p>
        </w:tc>
        <w:tc>
          <w:tcPr>
            <w:tcW w:w="702" w:type="dxa"/>
            <w:vAlign w:val="center"/>
          </w:tcPr>
          <w:p w14:paraId="67C834A3" w14:textId="77777777" w:rsidR="009956CD" w:rsidRDefault="009956CD" w:rsidP="00CD4E50">
            <w:pPr>
              <w:jc w:val="center"/>
              <w:rPr>
                <w:rFonts w:ascii="宋体" w:hAnsi="宋体"/>
                <w:szCs w:val="21"/>
              </w:rPr>
            </w:pPr>
          </w:p>
        </w:tc>
        <w:tc>
          <w:tcPr>
            <w:tcW w:w="700" w:type="dxa"/>
            <w:vAlign w:val="center"/>
          </w:tcPr>
          <w:p w14:paraId="06983D6A" w14:textId="77777777" w:rsidR="009956CD" w:rsidRDefault="009956CD" w:rsidP="00CD4E50">
            <w:pPr>
              <w:jc w:val="center"/>
              <w:rPr>
                <w:rFonts w:ascii="宋体" w:hAnsi="宋体"/>
                <w:szCs w:val="21"/>
              </w:rPr>
            </w:pPr>
          </w:p>
        </w:tc>
        <w:tc>
          <w:tcPr>
            <w:tcW w:w="706" w:type="dxa"/>
            <w:vAlign w:val="center"/>
          </w:tcPr>
          <w:p w14:paraId="1978CA13" w14:textId="77777777" w:rsidR="009956CD" w:rsidRDefault="009956CD" w:rsidP="00CD4E50">
            <w:pPr>
              <w:jc w:val="center"/>
              <w:rPr>
                <w:rFonts w:ascii="宋体" w:hAnsi="宋体"/>
                <w:szCs w:val="21"/>
              </w:rPr>
            </w:pPr>
          </w:p>
        </w:tc>
        <w:tc>
          <w:tcPr>
            <w:tcW w:w="1779" w:type="dxa"/>
            <w:vAlign w:val="center"/>
          </w:tcPr>
          <w:p w14:paraId="49ED0814" w14:textId="77777777" w:rsidR="009956CD" w:rsidRDefault="009956CD" w:rsidP="00CD4E50">
            <w:pPr>
              <w:jc w:val="center"/>
              <w:rPr>
                <w:rFonts w:ascii="宋体" w:hAnsi="宋体"/>
                <w:szCs w:val="21"/>
              </w:rPr>
            </w:pPr>
          </w:p>
        </w:tc>
        <w:tc>
          <w:tcPr>
            <w:tcW w:w="673" w:type="dxa"/>
            <w:vAlign w:val="center"/>
          </w:tcPr>
          <w:p w14:paraId="255BC48E" w14:textId="77777777" w:rsidR="009956CD" w:rsidRDefault="009956CD" w:rsidP="00CD4E50">
            <w:pPr>
              <w:jc w:val="center"/>
              <w:rPr>
                <w:rFonts w:ascii="宋体" w:hAnsi="宋体"/>
                <w:szCs w:val="21"/>
              </w:rPr>
            </w:pPr>
          </w:p>
        </w:tc>
        <w:tc>
          <w:tcPr>
            <w:tcW w:w="741" w:type="dxa"/>
            <w:vAlign w:val="center"/>
          </w:tcPr>
          <w:p w14:paraId="4C903488" w14:textId="77777777" w:rsidR="009956CD" w:rsidRDefault="009956CD" w:rsidP="00CD4E50">
            <w:pPr>
              <w:jc w:val="center"/>
              <w:rPr>
                <w:rFonts w:ascii="宋体" w:hAnsi="宋体"/>
                <w:szCs w:val="21"/>
              </w:rPr>
            </w:pPr>
          </w:p>
        </w:tc>
        <w:tc>
          <w:tcPr>
            <w:tcW w:w="742" w:type="dxa"/>
            <w:vAlign w:val="center"/>
          </w:tcPr>
          <w:p w14:paraId="533C210B" w14:textId="77777777" w:rsidR="009956CD" w:rsidRDefault="009956CD" w:rsidP="00CD4E50">
            <w:pPr>
              <w:jc w:val="center"/>
              <w:rPr>
                <w:rFonts w:ascii="宋体" w:hAnsi="宋体"/>
                <w:szCs w:val="21"/>
              </w:rPr>
            </w:pPr>
          </w:p>
        </w:tc>
      </w:tr>
      <w:tr w:rsidR="009956CD" w14:paraId="67449FFF" w14:textId="77777777" w:rsidTr="00CD4E50">
        <w:trPr>
          <w:trHeight w:hRule="exact" w:val="851"/>
          <w:jc w:val="center"/>
        </w:trPr>
        <w:tc>
          <w:tcPr>
            <w:tcW w:w="2197" w:type="dxa"/>
            <w:vAlign w:val="center"/>
          </w:tcPr>
          <w:p w14:paraId="74B585B6" w14:textId="77777777" w:rsidR="009956CD" w:rsidRDefault="009956CD" w:rsidP="00CD4E50">
            <w:pPr>
              <w:ind w:firstLineChars="100" w:firstLine="210"/>
              <w:rPr>
                <w:rFonts w:ascii="宋体" w:hAnsi="宋体"/>
                <w:szCs w:val="21"/>
              </w:rPr>
            </w:pPr>
            <w:r>
              <w:rPr>
                <w:rFonts w:ascii="宋体" w:hAnsi="宋体" w:hint="eastAsia"/>
                <w:szCs w:val="21"/>
              </w:rPr>
              <w:t>二、生产及生活临时设施</w:t>
            </w:r>
          </w:p>
        </w:tc>
        <w:tc>
          <w:tcPr>
            <w:tcW w:w="699" w:type="dxa"/>
            <w:vAlign w:val="center"/>
          </w:tcPr>
          <w:p w14:paraId="72D794B2" w14:textId="77777777" w:rsidR="009956CD" w:rsidRDefault="009956CD" w:rsidP="00CD4E50">
            <w:pPr>
              <w:jc w:val="center"/>
              <w:rPr>
                <w:rFonts w:ascii="宋体" w:hAnsi="宋体"/>
                <w:szCs w:val="21"/>
              </w:rPr>
            </w:pPr>
          </w:p>
        </w:tc>
        <w:tc>
          <w:tcPr>
            <w:tcW w:w="700" w:type="dxa"/>
            <w:vAlign w:val="center"/>
          </w:tcPr>
          <w:p w14:paraId="53705AFD" w14:textId="77777777" w:rsidR="009956CD" w:rsidRDefault="009956CD" w:rsidP="00CD4E50">
            <w:pPr>
              <w:jc w:val="center"/>
              <w:rPr>
                <w:rFonts w:ascii="宋体" w:hAnsi="宋体"/>
                <w:szCs w:val="21"/>
              </w:rPr>
            </w:pPr>
          </w:p>
        </w:tc>
        <w:tc>
          <w:tcPr>
            <w:tcW w:w="702" w:type="dxa"/>
            <w:vAlign w:val="center"/>
          </w:tcPr>
          <w:p w14:paraId="185F6C29" w14:textId="77777777" w:rsidR="009956CD" w:rsidRDefault="009956CD" w:rsidP="00CD4E50">
            <w:pPr>
              <w:jc w:val="center"/>
              <w:rPr>
                <w:rFonts w:ascii="宋体" w:hAnsi="宋体"/>
                <w:szCs w:val="21"/>
              </w:rPr>
            </w:pPr>
          </w:p>
        </w:tc>
        <w:tc>
          <w:tcPr>
            <w:tcW w:w="700" w:type="dxa"/>
            <w:vAlign w:val="center"/>
          </w:tcPr>
          <w:p w14:paraId="1FC528FA" w14:textId="77777777" w:rsidR="009956CD" w:rsidRDefault="009956CD" w:rsidP="00CD4E50">
            <w:pPr>
              <w:jc w:val="center"/>
              <w:rPr>
                <w:rFonts w:ascii="宋体" w:hAnsi="宋体"/>
                <w:szCs w:val="21"/>
              </w:rPr>
            </w:pPr>
          </w:p>
        </w:tc>
        <w:tc>
          <w:tcPr>
            <w:tcW w:w="706" w:type="dxa"/>
            <w:vAlign w:val="center"/>
          </w:tcPr>
          <w:p w14:paraId="69C1CE9E" w14:textId="77777777" w:rsidR="009956CD" w:rsidRDefault="009956CD" w:rsidP="00CD4E50">
            <w:pPr>
              <w:jc w:val="center"/>
              <w:rPr>
                <w:rFonts w:ascii="宋体" w:hAnsi="宋体"/>
                <w:szCs w:val="21"/>
              </w:rPr>
            </w:pPr>
          </w:p>
        </w:tc>
        <w:tc>
          <w:tcPr>
            <w:tcW w:w="1779" w:type="dxa"/>
            <w:vAlign w:val="center"/>
          </w:tcPr>
          <w:p w14:paraId="4B206E65" w14:textId="77777777" w:rsidR="009956CD" w:rsidRDefault="009956CD" w:rsidP="00CD4E50">
            <w:pPr>
              <w:jc w:val="center"/>
              <w:rPr>
                <w:rFonts w:ascii="宋体" w:hAnsi="宋体"/>
                <w:szCs w:val="21"/>
              </w:rPr>
            </w:pPr>
          </w:p>
        </w:tc>
        <w:tc>
          <w:tcPr>
            <w:tcW w:w="673" w:type="dxa"/>
            <w:vAlign w:val="center"/>
          </w:tcPr>
          <w:p w14:paraId="36380138" w14:textId="77777777" w:rsidR="009956CD" w:rsidRDefault="009956CD" w:rsidP="00CD4E50">
            <w:pPr>
              <w:jc w:val="center"/>
              <w:rPr>
                <w:rFonts w:ascii="宋体" w:hAnsi="宋体"/>
                <w:szCs w:val="21"/>
              </w:rPr>
            </w:pPr>
          </w:p>
        </w:tc>
        <w:tc>
          <w:tcPr>
            <w:tcW w:w="741" w:type="dxa"/>
            <w:vAlign w:val="center"/>
          </w:tcPr>
          <w:p w14:paraId="1D9383BC" w14:textId="77777777" w:rsidR="009956CD" w:rsidRDefault="009956CD" w:rsidP="00CD4E50">
            <w:pPr>
              <w:jc w:val="center"/>
              <w:rPr>
                <w:rFonts w:ascii="宋体" w:hAnsi="宋体"/>
                <w:szCs w:val="21"/>
              </w:rPr>
            </w:pPr>
          </w:p>
        </w:tc>
        <w:tc>
          <w:tcPr>
            <w:tcW w:w="742" w:type="dxa"/>
            <w:vAlign w:val="center"/>
          </w:tcPr>
          <w:p w14:paraId="3F31743A" w14:textId="77777777" w:rsidR="009956CD" w:rsidRDefault="009956CD" w:rsidP="00CD4E50">
            <w:pPr>
              <w:jc w:val="center"/>
              <w:rPr>
                <w:rFonts w:ascii="宋体" w:hAnsi="宋体"/>
                <w:szCs w:val="21"/>
              </w:rPr>
            </w:pPr>
          </w:p>
        </w:tc>
      </w:tr>
      <w:tr w:rsidR="009956CD" w14:paraId="3793D693" w14:textId="77777777" w:rsidTr="00CD4E50">
        <w:trPr>
          <w:trHeight w:hRule="exact" w:val="567"/>
          <w:jc w:val="center"/>
        </w:trPr>
        <w:tc>
          <w:tcPr>
            <w:tcW w:w="2197" w:type="dxa"/>
            <w:vAlign w:val="center"/>
          </w:tcPr>
          <w:p w14:paraId="4EBAEC0D" w14:textId="77777777" w:rsidR="009956CD" w:rsidRDefault="009956CD" w:rsidP="00CD4E50">
            <w:pPr>
              <w:ind w:firstLineChars="200" w:firstLine="420"/>
              <w:rPr>
                <w:rFonts w:ascii="宋体" w:hAnsi="宋体"/>
                <w:szCs w:val="21"/>
              </w:rPr>
            </w:pPr>
            <w:r>
              <w:rPr>
                <w:rFonts w:ascii="宋体" w:hAnsi="宋体" w:hint="eastAsia"/>
                <w:szCs w:val="21"/>
              </w:rPr>
              <w:t>1.临时住房</w:t>
            </w:r>
          </w:p>
        </w:tc>
        <w:tc>
          <w:tcPr>
            <w:tcW w:w="699" w:type="dxa"/>
            <w:vAlign w:val="center"/>
          </w:tcPr>
          <w:p w14:paraId="73FE9692" w14:textId="77777777" w:rsidR="009956CD" w:rsidRDefault="009956CD" w:rsidP="00CD4E50">
            <w:pPr>
              <w:jc w:val="center"/>
              <w:rPr>
                <w:rFonts w:ascii="宋体" w:hAnsi="宋体"/>
                <w:szCs w:val="21"/>
              </w:rPr>
            </w:pPr>
          </w:p>
        </w:tc>
        <w:tc>
          <w:tcPr>
            <w:tcW w:w="700" w:type="dxa"/>
            <w:vAlign w:val="center"/>
          </w:tcPr>
          <w:p w14:paraId="08E355CE" w14:textId="77777777" w:rsidR="009956CD" w:rsidRDefault="009956CD" w:rsidP="00CD4E50">
            <w:pPr>
              <w:jc w:val="center"/>
              <w:rPr>
                <w:rFonts w:ascii="宋体" w:hAnsi="宋体"/>
                <w:szCs w:val="21"/>
              </w:rPr>
            </w:pPr>
          </w:p>
        </w:tc>
        <w:tc>
          <w:tcPr>
            <w:tcW w:w="702" w:type="dxa"/>
            <w:vAlign w:val="center"/>
          </w:tcPr>
          <w:p w14:paraId="145F6F91" w14:textId="77777777" w:rsidR="009956CD" w:rsidRDefault="009956CD" w:rsidP="00CD4E50">
            <w:pPr>
              <w:jc w:val="center"/>
              <w:rPr>
                <w:rFonts w:ascii="宋体" w:hAnsi="宋体"/>
                <w:szCs w:val="21"/>
              </w:rPr>
            </w:pPr>
          </w:p>
        </w:tc>
        <w:tc>
          <w:tcPr>
            <w:tcW w:w="700" w:type="dxa"/>
            <w:vAlign w:val="center"/>
          </w:tcPr>
          <w:p w14:paraId="2C47DC34" w14:textId="77777777" w:rsidR="009956CD" w:rsidRDefault="009956CD" w:rsidP="00CD4E50">
            <w:pPr>
              <w:jc w:val="center"/>
              <w:rPr>
                <w:rFonts w:ascii="宋体" w:hAnsi="宋体"/>
                <w:szCs w:val="21"/>
              </w:rPr>
            </w:pPr>
          </w:p>
        </w:tc>
        <w:tc>
          <w:tcPr>
            <w:tcW w:w="706" w:type="dxa"/>
            <w:vAlign w:val="center"/>
          </w:tcPr>
          <w:p w14:paraId="5BD77827" w14:textId="77777777" w:rsidR="009956CD" w:rsidRDefault="009956CD" w:rsidP="00CD4E50">
            <w:pPr>
              <w:jc w:val="center"/>
              <w:rPr>
                <w:rFonts w:ascii="宋体" w:hAnsi="宋体"/>
                <w:szCs w:val="21"/>
              </w:rPr>
            </w:pPr>
          </w:p>
        </w:tc>
        <w:tc>
          <w:tcPr>
            <w:tcW w:w="1779" w:type="dxa"/>
            <w:vAlign w:val="center"/>
          </w:tcPr>
          <w:p w14:paraId="74295205" w14:textId="77777777" w:rsidR="009956CD" w:rsidRDefault="009956CD" w:rsidP="00CD4E50">
            <w:pPr>
              <w:jc w:val="center"/>
              <w:rPr>
                <w:rFonts w:ascii="宋体" w:hAnsi="宋体"/>
                <w:szCs w:val="21"/>
              </w:rPr>
            </w:pPr>
          </w:p>
        </w:tc>
        <w:tc>
          <w:tcPr>
            <w:tcW w:w="673" w:type="dxa"/>
            <w:vAlign w:val="center"/>
          </w:tcPr>
          <w:p w14:paraId="703C928F" w14:textId="77777777" w:rsidR="009956CD" w:rsidRDefault="009956CD" w:rsidP="00CD4E50">
            <w:pPr>
              <w:jc w:val="center"/>
              <w:rPr>
                <w:rFonts w:ascii="宋体" w:hAnsi="宋体"/>
                <w:szCs w:val="21"/>
              </w:rPr>
            </w:pPr>
          </w:p>
        </w:tc>
        <w:tc>
          <w:tcPr>
            <w:tcW w:w="741" w:type="dxa"/>
            <w:vAlign w:val="center"/>
          </w:tcPr>
          <w:p w14:paraId="5ECF64D2" w14:textId="77777777" w:rsidR="009956CD" w:rsidRDefault="009956CD" w:rsidP="00CD4E50">
            <w:pPr>
              <w:jc w:val="center"/>
              <w:rPr>
                <w:rFonts w:ascii="宋体" w:hAnsi="宋体"/>
                <w:szCs w:val="21"/>
              </w:rPr>
            </w:pPr>
          </w:p>
        </w:tc>
        <w:tc>
          <w:tcPr>
            <w:tcW w:w="742" w:type="dxa"/>
            <w:vAlign w:val="center"/>
          </w:tcPr>
          <w:p w14:paraId="555BA348" w14:textId="77777777" w:rsidR="009956CD" w:rsidRDefault="009956CD" w:rsidP="00CD4E50">
            <w:pPr>
              <w:jc w:val="center"/>
              <w:rPr>
                <w:rFonts w:ascii="宋体" w:hAnsi="宋体"/>
                <w:szCs w:val="21"/>
              </w:rPr>
            </w:pPr>
          </w:p>
        </w:tc>
      </w:tr>
      <w:tr w:rsidR="009956CD" w14:paraId="3BA7F97D" w14:textId="77777777" w:rsidTr="00CD4E50">
        <w:trPr>
          <w:trHeight w:hRule="exact" w:val="851"/>
          <w:jc w:val="center"/>
        </w:trPr>
        <w:tc>
          <w:tcPr>
            <w:tcW w:w="2197" w:type="dxa"/>
            <w:vAlign w:val="center"/>
          </w:tcPr>
          <w:p w14:paraId="3D9BA1F0" w14:textId="77777777" w:rsidR="009956CD" w:rsidRDefault="009956CD" w:rsidP="00CD4E50">
            <w:pPr>
              <w:ind w:firstLineChars="200" w:firstLine="420"/>
              <w:rPr>
                <w:rFonts w:ascii="宋体" w:hAnsi="宋体"/>
                <w:szCs w:val="21"/>
              </w:rPr>
            </w:pPr>
            <w:r>
              <w:rPr>
                <w:rFonts w:ascii="宋体" w:hAnsi="宋体" w:hint="eastAsia"/>
                <w:szCs w:val="21"/>
              </w:rPr>
              <w:t>2.办公等公用房屋</w:t>
            </w:r>
          </w:p>
        </w:tc>
        <w:tc>
          <w:tcPr>
            <w:tcW w:w="699" w:type="dxa"/>
            <w:vAlign w:val="center"/>
          </w:tcPr>
          <w:p w14:paraId="16A05A8B" w14:textId="77777777" w:rsidR="009956CD" w:rsidRDefault="009956CD" w:rsidP="00CD4E50">
            <w:pPr>
              <w:jc w:val="center"/>
              <w:rPr>
                <w:rFonts w:ascii="宋体" w:hAnsi="宋体"/>
                <w:szCs w:val="21"/>
              </w:rPr>
            </w:pPr>
          </w:p>
        </w:tc>
        <w:tc>
          <w:tcPr>
            <w:tcW w:w="700" w:type="dxa"/>
            <w:vAlign w:val="center"/>
          </w:tcPr>
          <w:p w14:paraId="20BE3E9F" w14:textId="77777777" w:rsidR="009956CD" w:rsidRDefault="009956CD" w:rsidP="00CD4E50">
            <w:pPr>
              <w:jc w:val="center"/>
              <w:rPr>
                <w:rFonts w:ascii="宋体" w:hAnsi="宋体"/>
                <w:szCs w:val="21"/>
              </w:rPr>
            </w:pPr>
          </w:p>
        </w:tc>
        <w:tc>
          <w:tcPr>
            <w:tcW w:w="702" w:type="dxa"/>
            <w:vAlign w:val="center"/>
          </w:tcPr>
          <w:p w14:paraId="3D750F1C" w14:textId="77777777" w:rsidR="009956CD" w:rsidRDefault="009956CD" w:rsidP="00CD4E50">
            <w:pPr>
              <w:jc w:val="center"/>
              <w:rPr>
                <w:rFonts w:ascii="宋体" w:hAnsi="宋体"/>
                <w:szCs w:val="21"/>
              </w:rPr>
            </w:pPr>
          </w:p>
        </w:tc>
        <w:tc>
          <w:tcPr>
            <w:tcW w:w="700" w:type="dxa"/>
            <w:vAlign w:val="center"/>
          </w:tcPr>
          <w:p w14:paraId="4ED18B99" w14:textId="77777777" w:rsidR="009956CD" w:rsidRDefault="009956CD" w:rsidP="00CD4E50">
            <w:pPr>
              <w:jc w:val="center"/>
              <w:rPr>
                <w:rFonts w:ascii="宋体" w:hAnsi="宋体"/>
                <w:szCs w:val="21"/>
              </w:rPr>
            </w:pPr>
          </w:p>
        </w:tc>
        <w:tc>
          <w:tcPr>
            <w:tcW w:w="706" w:type="dxa"/>
            <w:vAlign w:val="center"/>
          </w:tcPr>
          <w:p w14:paraId="57E55209" w14:textId="77777777" w:rsidR="009956CD" w:rsidRDefault="009956CD" w:rsidP="00CD4E50">
            <w:pPr>
              <w:jc w:val="center"/>
              <w:rPr>
                <w:rFonts w:ascii="宋体" w:hAnsi="宋体"/>
                <w:szCs w:val="21"/>
              </w:rPr>
            </w:pPr>
          </w:p>
        </w:tc>
        <w:tc>
          <w:tcPr>
            <w:tcW w:w="1779" w:type="dxa"/>
            <w:vAlign w:val="center"/>
          </w:tcPr>
          <w:p w14:paraId="1388FADD" w14:textId="77777777" w:rsidR="009956CD" w:rsidRDefault="009956CD" w:rsidP="00CD4E50">
            <w:pPr>
              <w:jc w:val="center"/>
              <w:rPr>
                <w:rFonts w:ascii="宋体" w:hAnsi="宋体"/>
                <w:szCs w:val="21"/>
              </w:rPr>
            </w:pPr>
          </w:p>
        </w:tc>
        <w:tc>
          <w:tcPr>
            <w:tcW w:w="673" w:type="dxa"/>
            <w:vAlign w:val="center"/>
          </w:tcPr>
          <w:p w14:paraId="090CB0BA" w14:textId="77777777" w:rsidR="009956CD" w:rsidRDefault="009956CD" w:rsidP="00CD4E50">
            <w:pPr>
              <w:jc w:val="center"/>
              <w:rPr>
                <w:rFonts w:ascii="宋体" w:hAnsi="宋体"/>
                <w:szCs w:val="21"/>
              </w:rPr>
            </w:pPr>
          </w:p>
        </w:tc>
        <w:tc>
          <w:tcPr>
            <w:tcW w:w="741" w:type="dxa"/>
            <w:vAlign w:val="center"/>
          </w:tcPr>
          <w:p w14:paraId="46E48B23" w14:textId="77777777" w:rsidR="009956CD" w:rsidRDefault="009956CD" w:rsidP="00CD4E50">
            <w:pPr>
              <w:jc w:val="center"/>
              <w:rPr>
                <w:rFonts w:ascii="宋体" w:hAnsi="宋体"/>
                <w:szCs w:val="21"/>
              </w:rPr>
            </w:pPr>
          </w:p>
        </w:tc>
        <w:tc>
          <w:tcPr>
            <w:tcW w:w="742" w:type="dxa"/>
            <w:vAlign w:val="center"/>
          </w:tcPr>
          <w:p w14:paraId="48BAA710" w14:textId="77777777" w:rsidR="009956CD" w:rsidRDefault="009956CD" w:rsidP="00CD4E50">
            <w:pPr>
              <w:jc w:val="center"/>
              <w:rPr>
                <w:rFonts w:ascii="宋体" w:hAnsi="宋体"/>
                <w:szCs w:val="21"/>
              </w:rPr>
            </w:pPr>
          </w:p>
        </w:tc>
      </w:tr>
      <w:tr w:rsidR="009956CD" w14:paraId="1710D777" w14:textId="77777777" w:rsidTr="00CD4E50">
        <w:trPr>
          <w:trHeight w:hRule="exact" w:val="567"/>
          <w:jc w:val="center"/>
        </w:trPr>
        <w:tc>
          <w:tcPr>
            <w:tcW w:w="2197" w:type="dxa"/>
            <w:vAlign w:val="center"/>
          </w:tcPr>
          <w:p w14:paraId="361B00BC" w14:textId="77777777" w:rsidR="009956CD" w:rsidRDefault="009956CD" w:rsidP="00CD4E50">
            <w:pPr>
              <w:ind w:firstLineChars="200" w:firstLine="420"/>
              <w:rPr>
                <w:rFonts w:ascii="宋体" w:hAnsi="宋体"/>
                <w:szCs w:val="21"/>
              </w:rPr>
            </w:pPr>
            <w:r>
              <w:rPr>
                <w:rFonts w:ascii="宋体" w:hAnsi="宋体" w:hint="eastAsia"/>
                <w:szCs w:val="21"/>
              </w:rPr>
              <w:t>3.料场</w:t>
            </w:r>
          </w:p>
        </w:tc>
        <w:tc>
          <w:tcPr>
            <w:tcW w:w="699" w:type="dxa"/>
            <w:vAlign w:val="center"/>
          </w:tcPr>
          <w:p w14:paraId="44F7FB59" w14:textId="77777777" w:rsidR="009956CD" w:rsidRDefault="009956CD" w:rsidP="00CD4E50">
            <w:pPr>
              <w:jc w:val="center"/>
              <w:rPr>
                <w:rFonts w:ascii="宋体" w:hAnsi="宋体"/>
                <w:szCs w:val="21"/>
              </w:rPr>
            </w:pPr>
          </w:p>
        </w:tc>
        <w:tc>
          <w:tcPr>
            <w:tcW w:w="700" w:type="dxa"/>
            <w:vAlign w:val="center"/>
          </w:tcPr>
          <w:p w14:paraId="78725102" w14:textId="77777777" w:rsidR="009956CD" w:rsidRDefault="009956CD" w:rsidP="00CD4E50">
            <w:pPr>
              <w:jc w:val="center"/>
              <w:rPr>
                <w:rFonts w:ascii="宋体" w:hAnsi="宋体"/>
                <w:szCs w:val="21"/>
              </w:rPr>
            </w:pPr>
          </w:p>
        </w:tc>
        <w:tc>
          <w:tcPr>
            <w:tcW w:w="702" w:type="dxa"/>
            <w:vAlign w:val="center"/>
          </w:tcPr>
          <w:p w14:paraId="549AA519" w14:textId="77777777" w:rsidR="009956CD" w:rsidRDefault="009956CD" w:rsidP="00CD4E50">
            <w:pPr>
              <w:jc w:val="center"/>
              <w:rPr>
                <w:rFonts w:ascii="宋体" w:hAnsi="宋体"/>
                <w:szCs w:val="21"/>
              </w:rPr>
            </w:pPr>
          </w:p>
        </w:tc>
        <w:tc>
          <w:tcPr>
            <w:tcW w:w="700" w:type="dxa"/>
            <w:vAlign w:val="center"/>
          </w:tcPr>
          <w:p w14:paraId="4BBC9529" w14:textId="77777777" w:rsidR="009956CD" w:rsidRDefault="009956CD" w:rsidP="00CD4E50">
            <w:pPr>
              <w:jc w:val="center"/>
              <w:rPr>
                <w:rFonts w:ascii="宋体" w:hAnsi="宋体"/>
                <w:szCs w:val="21"/>
              </w:rPr>
            </w:pPr>
          </w:p>
        </w:tc>
        <w:tc>
          <w:tcPr>
            <w:tcW w:w="706" w:type="dxa"/>
            <w:vAlign w:val="center"/>
          </w:tcPr>
          <w:p w14:paraId="1CB32103" w14:textId="77777777" w:rsidR="009956CD" w:rsidRDefault="009956CD" w:rsidP="00CD4E50">
            <w:pPr>
              <w:jc w:val="center"/>
              <w:rPr>
                <w:rFonts w:ascii="宋体" w:hAnsi="宋体"/>
                <w:szCs w:val="21"/>
              </w:rPr>
            </w:pPr>
          </w:p>
        </w:tc>
        <w:tc>
          <w:tcPr>
            <w:tcW w:w="1779" w:type="dxa"/>
            <w:vAlign w:val="center"/>
          </w:tcPr>
          <w:p w14:paraId="1F061EC6" w14:textId="77777777" w:rsidR="009956CD" w:rsidRDefault="009956CD" w:rsidP="00CD4E50">
            <w:pPr>
              <w:jc w:val="center"/>
              <w:rPr>
                <w:rFonts w:ascii="宋体" w:hAnsi="宋体"/>
                <w:szCs w:val="21"/>
              </w:rPr>
            </w:pPr>
          </w:p>
        </w:tc>
        <w:tc>
          <w:tcPr>
            <w:tcW w:w="673" w:type="dxa"/>
            <w:vAlign w:val="center"/>
          </w:tcPr>
          <w:p w14:paraId="48D74BA0" w14:textId="77777777" w:rsidR="009956CD" w:rsidRDefault="009956CD" w:rsidP="00CD4E50">
            <w:pPr>
              <w:jc w:val="center"/>
              <w:rPr>
                <w:rFonts w:ascii="宋体" w:hAnsi="宋体"/>
                <w:szCs w:val="21"/>
              </w:rPr>
            </w:pPr>
          </w:p>
        </w:tc>
        <w:tc>
          <w:tcPr>
            <w:tcW w:w="741" w:type="dxa"/>
            <w:vAlign w:val="center"/>
          </w:tcPr>
          <w:p w14:paraId="067D0DB9" w14:textId="77777777" w:rsidR="009956CD" w:rsidRDefault="009956CD" w:rsidP="00CD4E50">
            <w:pPr>
              <w:jc w:val="center"/>
              <w:rPr>
                <w:rFonts w:ascii="宋体" w:hAnsi="宋体"/>
                <w:szCs w:val="21"/>
              </w:rPr>
            </w:pPr>
          </w:p>
        </w:tc>
        <w:tc>
          <w:tcPr>
            <w:tcW w:w="742" w:type="dxa"/>
            <w:vAlign w:val="center"/>
          </w:tcPr>
          <w:p w14:paraId="06842875" w14:textId="77777777" w:rsidR="009956CD" w:rsidRDefault="009956CD" w:rsidP="00CD4E50">
            <w:pPr>
              <w:jc w:val="center"/>
              <w:rPr>
                <w:rFonts w:ascii="宋体" w:hAnsi="宋体"/>
                <w:szCs w:val="21"/>
              </w:rPr>
            </w:pPr>
          </w:p>
        </w:tc>
      </w:tr>
      <w:tr w:rsidR="009956CD" w14:paraId="08CE1836" w14:textId="77777777" w:rsidTr="00CD4E50">
        <w:trPr>
          <w:trHeight w:hRule="exact" w:val="567"/>
          <w:jc w:val="center"/>
        </w:trPr>
        <w:tc>
          <w:tcPr>
            <w:tcW w:w="2197" w:type="dxa"/>
            <w:vAlign w:val="center"/>
          </w:tcPr>
          <w:p w14:paraId="7C26A43A" w14:textId="77777777" w:rsidR="009956CD" w:rsidRDefault="009956CD" w:rsidP="00CD4E50">
            <w:pPr>
              <w:ind w:firstLineChars="200" w:firstLine="420"/>
              <w:rPr>
                <w:rFonts w:ascii="宋体" w:hAnsi="宋体"/>
                <w:szCs w:val="21"/>
              </w:rPr>
            </w:pPr>
            <w:r>
              <w:rPr>
                <w:rFonts w:ascii="宋体" w:hAnsi="宋体" w:hint="eastAsia"/>
                <w:szCs w:val="21"/>
              </w:rPr>
              <w:t>……</w:t>
            </w:r>
          </w:p>
        </w:tc>
        <w:tc>
          <w:tcPr>
            <w:tcW w:w="699" w:type="dxa"/>
            <w:vAlign w:val="center"/>
          </w:tcPr>
          <w:p w14:paraId="71774785" w14:textId="77777777" w:rsidR="009956CD" w:rsidRDefault="009956CD" w:rsidP="00CD4E50">
            <w:pPr>
              <w:jc w:val="center"/>
              <w:rPr>
                <w:rFonts w:ascii="宋体" w:hAnsi="宋体"/>
                <w:szCs w:val="21"/>
              </w:rPr>
            </w:pPr>
          </w:p>
        </w:tc>
        <w:tc>
          <w:tcPr>
            <w:tcW w:w="700" w:type="dxa"/>
            <w:vAlign w:val="center"/>
          </w:tcPr>
          <w:p w14:paraId="07FF9C4D" w14:textId="77777777" w:rsidR="009956CD" w:rsidRDefault="009956CD" w:rsidP="00CD4E50">
            <w:pPr>
              <w:jc w:val="center"/>
              <w:rPr>
                <w:rFonts w:ascii="宋体" w:hAnsi="宋体"/>
                <w:szCs w:val="21"/>
              </w:rPr>
            </w:pPr>
          </w:p>
        </w:tc>
        <w:tc>
          <w:tcPr>
            <w:tcW w:w="702" w:type="dxa"/>
            <w:vAlign w:val="center"/>
          </w:tcPr>
          <w:p w14:paraId="741BE77F" w14:textId="77777777" w:rsidR="009956CD" w:rsidRDefault="009956CD" w:rsidP="00CD4E50">
            <w:pPr>
              <w:jc w:val="center"/>
              <w:rPr>
                <w:rFonts w:ascii="宋体" w:hAnsi="宋体"/>
                <w:szCs w:val="21"/>
              </w:rPr>
            </w:pPr>
          </w:p>
        </w:tc>
        <w:tc>
          <w:tcPr>
            <w:tcW w:w="700" w:type="dxa"/>
            <w:vAlign w:val="center"/>
          </w:tcPr>
          <w:p w14:paraId="6D8CF5CF" w14:textId="77777777" w:rsidR="009956CD" w:rsidRDefault="009956CD" w:rsidP="00CD4E50">
            <w:pPr>
              <w:jc w:val="center"/>
              <w:rPr>
                <w:rFonts w:ascii="宋体" w:hAnsi="宋体"/>
                <w:szCs w:val="21"/>
              </w:rPr>
            </w:pPr>
          </w:p>
        </w:tc>
        <w:tc>
          <w:tcPr>
            <w:tcW w:w="706" w:type="dxa"/>
            <w:vAlign w:val="center"/>
          </w:tcPr>
          <w:p w14:paraId="53BEFE02" w14:textId="77777777" w:rsidR="009956CD" w:rsidRDefault="009956CD" w:rsidP="00CD4E50">
            <w:pPr>
              <w:jc w:val="center"/>
              <w:rPr>
                <w:rFonts w:ascii="宋体" w:hAnsi="宋体"/>
                <w:szCs w:val="21"/>
              </w:rPr>
            </w:pPr>
          </w:p>
        </w:tc>
        <w:tc>
          <w:tcPr>
            <w:tcW w:w="1779" w:type="dxa"/>
            <w:vAlign w:val="center"/>
          </w:tcPr>
          <w:p w14:paraId="61237DA6" w14:textId="77777777" w:rsidR="009956CD" w:rsidRDefault="009956CD" w:rsidP="00CD4E50">
            <w:pPr>
              <w:jc w:val="center"/>
              <w:rPr>
                <w:rFonts w:ascii="宋体" w:hAnsi="宋体"/>
                <w:szCs w:val="21"/>
              </w:rPr>
            </w:pPr>
          </w:p>
        </w:tc>
        <w:tc>
          <w:tcPr>
            <w:tcW w:w="673" w:type="dxa"/>
            <w:vAlign w:val="center"/>
          </w:tcPr>
          <w:p w14:paraId="29982ADD" w14:textId="77777777" w:rsidR="009956CD" w:rsidRDefault="009956CD" w:rsidP="00CD4E50">
            <w:pPr>
              <w:jc w:val="center"/>
              <w:rPr>
                <w:rFonts w:ascii="宋体" w:hAnsi="宋体"/>
                <w:szCs w:val="21"/>
              </w:rPr>
            </w:pPr>
          </w:p>
        </w:tc>
        <w:tc>
          <w:tcPr>
            <w:tcW w:w="741" w:type="dxa"/>
            <w:vAlign w:val="center"/>
          </w:tcPr>
          <w:p w14:paraId="4DB126CB" w14:textId="77777777" w:rsidR="009956CD" w:rsidRDefault="009956CD" w:rsidP="00CD4E50">
            <w:pPr>
              <w:jc w:val="center"/>
              <w:rPr>
                <w:rFonts w:ascii="宋体" w:hAnsi="宋体"/>
                <w:szCs w:val="21"/>
              </w:rPr>
            </w:pPr>
          </w:p>
        </w:tc>
        <w:tc>
          <w:tcPr>
            <w:tcW w:w="742" w:type="dxa"/>
            <w:vAlign w:val="center"/>
          </w:tcPr>
          <w:p w14:paraId="202A10AA" w14:textId="77777777" w:rsidR="009956CD" w:rsidRDefault="009956CD" w:rsidP="00CD4E50">
            <w:pPr>
              <w:jc w:val="center"/>
              <w:rPr>
                <w:rFonts w:ascii="宋体" w:hAnsi="宋体"/>
                <w:szCs w:val="21"/>
              </w:rPr>
            </w:pPr>
          </w:p>
        </w:tc>
      </w:tr>
      <w:tr w:rsidR="009956CD" w14:paraId="5C66EAA8" w14:textId="77777777" w:rsidTr="00CD4E50">
        <w:trPr>
          <w:trHeight w:hRule="exact" w:val="567"/>
          <w:jc w:val="center"/>
        </w:trPr>
        <w:tc>
          <w:tcPr>
            <w:tcW w:w="2197" w:type="dxa"/>
            <w:vAlign w:val="center"/>
          </w:tcPr>
          <w:p w14:paraId="658389E9" w14:textId="77777777" w:rsidR="009956CD" w:rsidRDefault="009956CD" w:rsidP="00CD4E50">
            <w:pPr>
              <w:ind w:firstLineChars="200" w:firstLine="420"/>
              <w:rPr>
                <w:rFonts w:ascii="宋体" w:hAnsi="宋体"/>
                <w:szCs w:val="21"/>
              </w:rPr>
            </w:pPr>
          </w:p>
        </w:tc>
        <w:tc>
          <w:tcPr>
            <w:tcW w:w="699" w:type="dxa"/>
            <w:vAlign w:val="center"/>
          </w:tcPr>
          <w:p w14:paraId="024E95A0" w14:textId="77777777" w:rsidR="009956CD" w:rsidRDefault="009956CD" w:rsidP="00CD4E50">
            <w:pPr>
              <w:jc w:val="center"/>
              <w:rPr>
                <w:rFonts w:ascii="宋体" w:hAnsi="宋体"/>
                <w:szCs w:val="21"/>
              </w:rPr>
            </w:pPr>
          </w:p>
        </w:tc>
        <w:tc>
          <w:tcPr>
            <w:tcW w:w="700" w:type="dxa"/>
            <w:vAlign w:val="center"/>
          </w:tcPr>
          <w:p w14:paraId="1BCED6C5" w14:textId="77777777" w:rsidR="009956CD" w:rsidRDefault="009956CD" w:rsidP="00CD4E50">
            <w:pPr>
              <w:jc w:val="center"/>
              <w:rPr>
                <w:rFonts w:ascii="宋体" w:hAnsi="宋体"/>
                <w:szCs w:val="21"/>
              </w:rPr>
            </w:pPr>
          </w:p>
        </w:tc>
        <w:tc>
          <w:tcPr>
            <w:tcW w:w="702" w:type="dxa"/>
            <w:vAlign w:val="center"/>
          </w:tcPr>
          <w:p w14:paraId="69120D85" w14:textId="77777777" w:rsidR="009956CD" w:rsidRDefault="009956CD" w:rsidP="00CD4E50">
            <w:pPr>
              <w:jc w:val="center"/>
              <w:rPr>
                <w:rFonts w:ascii="宋体" w:hAnsi="宋体"/>
                <w:szCs w:val="21"/>
              </w:rPr>
            </w:pPr>
          </w:p>
        </w:tc>
        <w:tc>
          <w:tcPr>
            <w:tcW w:w="700" w:type="dxa"/>
            <w:vAlign w:val="center"/>
          </w:tcPr>
          <w:p w14:paraId="749DA2DF" w14:textId="77777777" w:rsidR="009956CD" w:rsidRDefault="009956CD" w:rsidP="00CD4E50">
            <w:pPr>
              <w:jc w:val="center"/>
              <w:rPr>
                <w:rFonts w:ascii="宋体" w:hAnsi="宋体"/>
                <w:szCs w:val="21"/>
              </w:rPr>
            </w:pPr>
          </w:p>
        </w:tc>
        <w:tc>
          <w:tcPr>
            <w:tcW w:w="706" w:type="dxa"/>
            <w:vAlign w:val="center"/>
          </w:tcPr>
          <w:p w14:paraId="5E7E3301" w14:textId="77777777" w:rsidR="009956CD" w:rsidRDefault="009956CD" w:rsidP="00CD4E50">
            <w:pPr>
              <w:jc w:val="center"/>
              <w:rPr>
                <w:rFonts w:ascii="宋体" w:hAnsi="宋体"/>
                <w:szCs w:val="21"/>
              </w:rPr>
            </w:pPr>
          </w:p>
        </w:tc>
        <w:tc>
          <w:tcPr>
            <w:tcW w:w="1779" w:type="dxa"/>
            <w:vAlign w:val="center"/>
          </w:tcPr>
          <w:p w14:paraId="2A77A015" w14:textId="77777777" w:rsidR="009956CD" w:rsidRDefault="009956CD" w:rsidP="00CD4E50">
            <w:pPr>
              <w:jc w:val="center"/>
              <w:rPr>
                <w:rFonts w:ascii="宋体" w:hAnsi="宋体"/>
                <w:szCs w:val="21"/>
              </w:rPr>
            </w:pPr>
          </w:p>
        </w:tc>
        <w:tc>
          <w:tcPr>
            <w:tcW w:w="673" w:type="dxa"/>
            <w:vAlign w:val="center"/>
          </w:tcPr>
          <w:p w14:paraId="4A44FCA0" w14:textId="77777777" w:rsidR="009956CD" w:rsidRDefault="009956CD" w:rsidP="00CD4E50">
            <w:pPr>
              <w:jc w:val="center"/>
              <w:rPr>
                <w:rFonts w:ascii="宋体" w:hAnsi="宋体"/>
                <w:szCs w:val="21"/>
              </w:rPr>
            </w:pPr>
          </w:p>
        </w:tc>
        <w:tc>
          <w:tcPr>
            <w:tcW w:w="741" w:type="dxa"/>
            <w:vAlign w:val="center"/>
          </w:tcPr>
          <w:p w14:paraId="539C6C67" w14:textId="77777777" w:rsidR="009956CD" w:rsidRDefault="009956CD" w:rsidP="00CD4E50">
            <w:pPr>
              <w:jc w:val="center"/>
              <w:rPr>
                <w:rFonts w:ascii="宋体" w:hAnsi="宋体"/>
                <w:szCs w:val="21"/>
              </w:rPr>
            </w:pPr>
          </w:p>
        </w:tc>
        <w:tc>
          <w:tcPr>
            <w:tcW w:w="742" w:type="dxa"/>
            <w:vAlign w:val="center"/>
          </w:tcPr>
          <w:p w14:paraId="32F782EF" w14:textId="77777777" w:rsidR="009956CD" w:rsidRDefault="009956CD" w:rsidP="00CD4E50">
            <w:pPr>
              <w:jc w:val="center"/>
              <w:rPr>
                <w:rFonts w:ascii="宋体" w:hAnsi="宋体"/>
                <w:szCs w:val="21"/>
              </w:rPr>
            </w:pPr>
          </w:p>
        </w:tc>
      </w:tr>
      <w:tr w:rsidR="009956CD" w14:paraId="66D62D19" w14:textId="77777777" w:rsidTr="00CD4E50">
        <w:trPr>
          <w:trHeight w:hRule="exact" w:val="567"/>
          <w:jc w:val="center"/>
        </w:trPr>
        <w:tc>
          <w:tcPr>
            <w:tcW w:w="2197" w:type="dxa"/>
            <w:vAlign w:val="center"/>
          </w:tcPr>
          <w:p w14:paraId="73451515" w14:textId="77777777" w:rsidR="009956CD" w:rsidRDefault="009956CD" w:rsidP="00CD4E50">
            <w:pPr>
              <w:ind w:firstLineChars="100" w:firstLine="210"/>
              <w:rPr>
                <w:rFonts w:ascii="宋体" w:hAnsi="宋体"/>
                <w:szCs w:val="21"/>
              </w:rPr>
            </w:pPr>
          </w:p>
        </w:tc>
        <w:tc>
          <w:tcPr>
            <w:tcW w:w="699" w:type="dxa"/>
            <w:vAlign w:val="center"/>
          </w:tcPr>
          <w:p w14:paraId="3C46AF9B" w14:textId="77777777" w:rsidR="009956CD" w:rsidRDefault="009956CD" w:rsidP="00CD4E50">
            <w:pPr>
              <w:jc w:val="center"/>
              <w:rPr>
                <w:rFonts w:ascii="宋体" w:hAnsi="宋体"/>
                <w:szCs w:val="21"/>
              </w:rPr>
            </w:pPr>
          </w:p>
        </w:tc>
        <w:tc>
          <w:tcPr>
            <w:tcW w:w="700" w:type="dxa"/>
            <w:vAlign w:val="center"/>
          </w:tcPr>
          <w:p w14:paraId="7ECB9337" w14:textId="77777777" w:rsidR="009956CD" w:rsidRDefault="009956CD" w:rsidP="00CD4E50">
            <w:pPr>
              <w:jc w:val="center"/>
              <w:rPr>
                <w:rFonts w:ascii="宋体" w:hAnsi="宋体"/>
                <w:szCs w:val="21"/>
              </w:rPr>
            </w:pPr>
          </w:p>
        </w:tc>
        <w:tc>
          <w:tcPr>
            <w:tcW w:w="702" w:type="dxa"/>
            <w:vAlign w:val="center"/>
          </w:tcPr>
          <w:p w14:paraId="62DB90E0" w14:textId="77777777" w:rsidR="009956CD" w:rsidRDefault="009956CD" w:rsidP="00CD4E50">
            <w:pPr>
              <w:jc w:val="center"/>
              <w:rPr>
                <w:rFonts w:ascii="宋体" w:hAnsi="宋体"/>
                <w:szCs w:val="21"/>
              </w:rPr>
            </w:pPr>
          </w:p>
        </w:tc>
        <w:tc>
          <w:tcPr>
            <w:tcW w:w="700" w:type="dxa"/>
            <w:vAlign w:val="center"/>
          </w:tcPr>
          <w:p w14:paraId="1C51D0CC" w14:textId="77777777" w:rsidR="009956CD" w:rsidRDefault="009956CD" w:rsidP="00CD4E50">
            <w:pPr>
              <w:jc w:val="center"/>
              <w:rPr>
                <w:rFonts w:ascii="宋体" w:hAnsi="宋体"/>
                <w:szCs w:val="21"/>
              </w:rPr>
            </w:pPr>
          </w:p>
        </w:tc>
        <w:tc>
          <w:tcPr>
            <w:tcW w:w="706" w:type="dxa"/>
            <w:vAlign w:val="center"/>
          </w:tcPr>
          <w:p w14:paraId="09C3D969" w14:textId="77777777" w:rsidR="009956CD" w:rsidRDefault="009956CD" w:rsidP="00CD4E50">
            <w:pPr>
              <w:jc w:val="center"/>
              <w:rPr>
                <w:rFonts w:ascii="宋体" w:hAnsi="宋体"/>
                <w:szCs w:val="21"/>
              </w:rPr>
            </w:pPr>
          </w:p>
        </w:tc>
        <w:tc>
          <w:tcPr>
            <w:tcW w:w="1779" w:type="dxa"/>
            <w:vAlign w:val="center"/>
          </w:tcPr>
          <w:p w14:paraId="39784692" w14:textId="77777777" w:rsidR="009956CD" w:rsidRDefault="009956CD" w:rsidP="00CD4E50">
            <w:pPr>
              <w:jc w:val="center"/>
              <w:rPr>
                <w:rFonts w:ascii="宋体" w:hAnsi="宋体"/>
                <w:szCs w:val="21"/>
              </w:rPr>
            </w:pPr>
          </w:p>
        </w:tc>
        <w:tc>
          <w:tcPr>
            <w:tcW w:w="673" w:type="dxa"/>
            <w:vAlign w:val="center"/>
          </w:tcPr>
          <w:p w14:paraId="56381612" w14:textId="77777777" w:rsidR="009956CD" w:rsidRDefault="009956CD" w:rsidP="00CD4E50">
            <w:pPr>
              <w:jc w:val="center"/>
              <w:rPr>
                <w:rFonts w:ascii="宋体" w:hAnsi="宋体"/>
                <w:szCs w:val="21"/>
              </w:rPr>
            </w:pPr>
          </w:p>
        </w:tc>
        <w:tc>
          <w:tcPr>
            <w:tcW w:w="741" w:type="dxa"/>
            <w:vAlign w:val="center"/>
          </w:tcPr>
          <w:p w14:paraId="40B391DF" w14:textId="77777777" w:rsidR="009956CD" w:rsidRDefault="009956CD" w:rsidP="00CD4E50">
            <w:pPr>
              <w:jc w:val="center"/>
              <w:rPr>
                <w:rFonts w:ascii="宋体" w:hAnsi="宋体"/>
                <w:szCs w:val="21"/>
              </w:rPr>
            </w:pPr>
          </w:p>
        </w:tc>
        <w:tc>
          <w:tcPr>
            <w:tcW w:w="742" w:type="dxa"/>
            <w:vAlign w:val="center"/>
          </w:tcPr>
          <w:p w14:paraId="43EFEFFA" w14:textId="77777777" w:rsidR="009956CD" w:rsidRDefault="009956CD" w:rsidP="00CD4E50">
            <w:pPr>
              <w:jc w:val="center"/>
              <w:rPr>
                <w:rFonts w:ascii="宋体" w:hAnsi="宋体"/>
                <w:szCs w:val="21"/>
              </w:rPr>
            </w:pPr>
          </w:p>
        </w:tc>
      </w:tr>
      <w:tr w:rsidR="009956CD" w14:paraId="3C011C29" w14:textId="77777777" w:rsidTr="00CD4E50">
        <w:trPr>
          <w:trHeight w:hRule="exact" w:val="567"/>
          <w:jc w:val="center"/>
        </w:trPr>
        <w:tc>
          <w:tcPr>
            <w:tcW w:w="2197" w:type="dxa"/>
            <w:vAlign w:val="center"/>
          </w:tcPr>
          <w:p w14:paraId="418D0BC6" w14:textId="77777777" w:rsidR="009956CD" w:rsidRDefault="009956CD" w:rsidP="00CD4E50">
            <w:pPr>
              <w:ind w:firstLineChars="100" w:firstLine="210"/>
              <w:rPr>
                <w:rFonts w:ascii="宋体" w:hAnsi="宋体"/>
                <w:szCs w:val="21"/>
              </w:rPr>
            </w:pPr>
          </w:p>
        </w:tc>
        <w:tc>
          <w:tcPr>
            <w:tcW w:w="699" w:type="dxa"/>
            <w:vAlign w:val="center"/>
          </w:tcPr>
          <w:p w14:paraId="5B096FCA" w14:textId="77777777" w:rsidR="009956CD" w:rsidRDefault="009956CD" w:rsidP="00CD4E50">
            <w:pPr>
              <w:jc w:val="center"/>
              <w:rPr>
                <w:rFonts w:ascii="宋体" w:hAnsi="宋体"/>
                <w:szCs w:val="21"/>
              </w:rPr>
            </w:pPr>
          </w:p>
        </w:tc>
        <w:tc>
          <w:tcPr>
            <w:tcW w:w="700" w:type="dxa"/>
            <w:vAlign w:val="center"/>
          </w:tcPr>
          <w:p w14:paraId="14126F74" w14:textId="77777777" w:rsidR="009956CD" w:rsidRDefault="009956CD" w:rsidP="00CD4E50">
            <w:pPr>
              <w:jc w:val="center"/>
              <w:rPr>
                <w:rFonts w:ascii="宋体" w:hAnsi="宋体"/>
                <w:szCs w:val="21"/>
              </w:rPr>
            </w:pPr>
          </w:p>
        </w:tc>
        <w:tc>
          <w:tcPr>
            <w:tcW w:w="702" w:type="dxa"/>
            <w:vAlign w:val="center"/>
          </w:tcPr>
          <w:p w14:paraId="224A6B2B" w14:textId="77777777" w:rsidR="009956CD" w:rsidRDefault="009956CD" w:rsidP="00CD4E50">
            <w:pPr>
              <w:jc w:val="center"/>
              <w:rPr>
                <w:rFonts w:ascii="宋体" w:hAnsi="宋体"/>
                <w:szCs w:val="21"/>
              </w:rPr>
            </w:pPr>
          </w:p>
        </w:tc>
        <w:tc>
          <w:tcPr>
            <w:tcW w:w="700" w:type="dxa"/>
            <w:vAlign w:val="center"/>
          </w:tcPr>
          <w:p w14:paraId="1BFE02AD" w14:textId="77777777" w:rsidR="009956CD" w:rsidRDefault="009956CD" w:rsidP="00CD4E50">
            <w:pPr>
              <w:jc w:val="center"/>
              <w:rPr>
                <w:rFonts w:ascii="宋体" w:hAnsi="宋体"/>
                <w:szCs w:val="21"/>
              </w:rPr>
            </w:pPr>
          </w:p>
        </w:tc>
        <w:tc>
          <w:tcPr>
            <w:tcW w:w="706" w:type="dxa"/>
            <w:vAlign w:val="center"/>
          </w:tcPr>
          <w:p w14:paraId="7AB96735" w14:textId="77777777" w:rsidR="009956CD" w:rsidRDefault="009956CD" w:rsidP="00CD4E50">
            <w:pPr>
              <w:jc w:val="center"/>
              <w:rPr>
                <w:rFonts w:ascii="宋体" w:hAnsi="宋体"/>
                <w:szCs w:val="21"/>
              </w:rPr>
            </w:pPr>
          </w:p>
        </w:tc>
        <w:tc>
          <w:tcPr>
            <w:tcW w:w="1779" w:type="dxa"/>
            <w:vAlign w:val="center"/>
          </w:tcPr>
          <w:p w14:paraId="35B95D95" w14:textId="77777777" w:rsidR="009956CD" w:rsidRDefault="009956CD" w:rsidP="00CD4E50">
            <w:pPr>
              <w:jc w:val="center"/>
              <w:rPr>
                <w:rFonts w:ascii="宋体" w:hAnsi="宋体"/>
                <w:szCs w:val="21"/>
              </w:rPr>
            </w:pPr>
          </w:p>
        </w:tc>
        <w:tc>
          <w:tcPr>
            <w:tcW w:w="673" w:type="dxa"/>
            <w:vAlign w:val="center"/>
          </w:tcPr>
          <w:p w14:paraId="2347E463" w14:textId="77777777" w:rsidR="009956CD" w:rsidRDefault="009956CD" w:rsidP="00CD4E50">
            <w:pPr>
              <w:jc w:val="center"/>
              <w:rPr>
                <w:rFonts w:ascii="宋体" w:hAnsi="宋体"/>
                <w:szCs w:val="21"/>
              </w:rPr>
            </w:pPr>
          </w:p>
        </w:tc>
        <w:tc>
          <w:tcPr>
            <w:tcW w:w="741" w:type="dxa"/>
            <w:vAlign w:val="center"/>
          </w:tcPr>
          <w:p w14:paraId="181179D7" w14:textId="77777777" w:rsidR="009956CD" w:rsidRDefault="009956CD" w:rsidP="00CD4E50">
            <w:pPr>
              <w:jc w:val="center"/>
              <w:rPr>
                <w:rFonts w:ascii="宋体" w:hAnsi="宋体"/>
                <w:szCs w:val="21"/>
              </w:rPr>
            </w:pPr>
          </w:p>
        </w:tc>
        <w:tc>
          <w:tcPr>
            <w:tcW w:w="742" w:type="dxa"/>
            <w:vAlign w:val="center"/>
          </w:tcPr>
          <w:p w14:paraId="717BF8B5" w14:textId="77777777" w:rsidR="009956CD" w:rsidRDefault="009956CD" w:rsidP="00CD4E50">
            <w:pPr>
              <w:jc w:val="center"/>
              <w:rPr>
                <w:rFonts w:ascii="宋体" w:hAnsi="宋体"/>
                <w:szCs w:val="21"/>
              </w:rPr>
            </w:pPr>
          </w:p>
        </w:tc>
      </w:tr>
      <w:tr w:rsidR="009956CD" w14:paraId="6F94D31B" w14:textId="77777777" w:rsidTr="00CD4E50">
        <w:trPr>
          <w:trHeight w:hRule="exact" w:val="567"/>
          <w:jc w:val="center"/>
        </w:trPr>
        <w:tc>
          <w:tcPr>
            <w:tcW w:w="2197" w:type="dxa"/>
            <w:vAlign w:val="center"/>
          </w:tcPr>
          <w:p w14:paraId="11A213A9" w14:textId="77777777" w:rsidR="009956CD" w:rsidRDefault="009956CD" w:rsidP="00CD4E50">
            <w:pPr>
              <w:ind w:firstLineChars="100" w:firstLine="210"/>
              <w:rPr>
                <w:rFonts w:ascii="宋体" w:hAnsi="宋体"/>
                <w:szCs w:val="21"/>
              </w:rPr>
            </w:pPr>
          </w:p>
        </w:tc>
        <w:tc>
          <w:tcPr>
            <w:tcW w:w="699" w:type="dxa"/>
            <w:vAlign w:val="center"/>
          </w:tcPr>
          <w:p w14:paraId="11D8E7CE" w14:textId="77777777" w:rsidR="009956CD" w:rsidRDefault="009956CD" w:rsidP="00CD4E50">
            <w:pPr>
              <w:jc w:val="center"/>
              <w:rPr>
                <w:rFonts w:ascii="宋体" w:hAnsi="宋体"/>
                <w:szCs w:val="21"/>
              </w:rPr>
            </w:pPr>
          </w:p>
        </w:tc>
        <w:tc>
          <w:tcPr>
            <w:tcW w:w="700" w:type="dxa"/>
            <w:vAlign w:val="center"/>
          </w:tcPr>
          <w:p w14:paraId="49418029" w14:textId="77777777" w:rsidR="009956CD" w:rsidRDefault="009956CD" w:rsidP="00CD4E50">
            <w:pPr>
              <w:jc w:val="center"/>
              <w:rPr>
                <w:rFonts w:ascii="宋体" w:hAnsi="宋体"/>
                <w:szCs w:val="21"/>
              </w:rPr>
            </w:pPr>
          </w:p>
        </w:tc>
        <w:tc>
          <w:tcPr>
            <w:tcW w:w="702" w:type="dxa"/>
            <w:vAlign w:val="center"/>
          </w:tcPr>
          <w:p w14:paraId="70DE72D1" w14:textId="77777777" w:rsidR="009956CD" w:rsidRDefault="009956CD" w:rsidP="00CD4E50">
            <w:pPr>
              <w:jc w:val="center"/>
              <w:rPr>
                <w:rFonts w:ascii="宋体" w:hAnsi="宋体"/>
                <w:szCs w:val="21"/>
              </w:rPr>
            </w:pPr>
          </w:p>
        </w:tc>
        <w:tc>
          <w:tcPr>
            <w:tcW w:w="700" w:type="dxa"/>
            <w:vAlign w:val="center"/>
          </w:tcPr>
          <w:p w14:paraId="20E7B889" w14:textId="77777777" w:rsidR="009956CD" w:rsidRDefault="009956CD" w:rsidP="00CD4E50">
            <w:pPr>
              <w:jc w:val="center"/>
              <w:rPr>
                <w:rFonts w:ascii="宋体" w:hAnsi="宋体"/>
                <w:szCs w:val="21"/>
              </w:rPr>
            </w:pPr>
          </w:p>
        </w:tc>
        <w:tc>
          <w:tcPr>
            <w:tcW w:w="706" w:type="dxa"/>
            <w:vAlign w:val="center"/>
          </w:tcPr>
          <w:p w14:paraId="749F15F1" w14:textId="77777777" w:rsidR="009956CD" w:rsidRDefault="009956CD" w:rsidP="00CD4E50">
            <w:pPr>
              <w:jc w:val="center"/>
              <w:rPr>
                <w:rFonts w:ascii="宋体" w:hAnsi="宋体"/>
                <w:szCs w:val="21"/>
              </w:rPr>
            </w:pPr>
          </w:p>
        </w:tc>
        <w:tc>
          <w:tcPr>
            <w:tcW w:w="1779" w:type="dxa"/>
            <w:vAlign w:val="center"/>
          </w:tcPr>
          <w:p w14:paraId="1619A4E8" w14:textId="77777777" w:rsidR="009956CD" w:rsidRDefault="009956CD" w:rsidP="00CD4E50">
            <w:pPr>
              <w:jc w:val="center"/>
              <w:rPr>
                <w:rFonts w:ascii="宋体" w:hAnsi="宋体"/>
                <w:szCs w:val="21"/>
              </w:rPr>
            </w:pPr>
          </w:p>
        </w:tc>
        <w:tc>
          <w:tcPr>
            <w:tcW w:w="673" w:type="dxa"/>
            <w:vAlign w:val="center"/>
          </w:tcPr>
          <w:p w14:paraId="70D8108D" w14:textId="77777777" w:rsidR="009956CD" w:rsidRDefault="009956CD" w:rsidP="00CD4E50">
            <w:pPr>
              <w:jc w:val="center"/>
              <w:rPr>
                <w:rFonts w:ascii="宋体" w:hAnsi="宋体"/>
                <w:szCs w:val="21"/>
              </w:rPr>
            </w:pPr>
          </w:p>
        </w:tc>
        <w:tc>
          <w:tcPr>
            <w:tcW w:w="741" w:type="dxa"/>
            <w:vAlign w:val="center"/>
          </w:tcPr>
          <w:p w14:paraId="2BFFDAE0" w14:textId="77777777" w:rsidR="009956CD" w:rsidRDefault="009956CD" w:rsidP="00CD4E50">
            <w:pPr>
              <w:jc w:val="center"/>
              <w:rPr>
                <w:rFonts w:ascii="宋体" w:hAnsi="宋体"/>
                <w:szCs w:val="21"/>
              </w:rPr>
            </w:pPr>
          </w:p>
        </w:tc>
        <w:tc>
          <w:tcPr>
            <w:tcW w:w="742" w:type="dxa"/>
            <w:vAlign w:val="center"/>
          </w:tcPr>
          <w:p w14:paraId="117C7B59" w14:textId="77777777" w:rsidR="009956CD" w:rsidRDefault="009956CD" w:rsidP="00CD4E50">
            <w:pPr>
              <w:jc w:val="center"/>
              <w:rPr>
                <w:rFonts w:ascii="宋体" w:hAnsi="宋体"/>
                <w:szCs w:val="21"/>
              </w:rPr>
            </w:pPr>
          </w:p>
        </w:tc>
      </w:tr>
      <w:tr w:rsidR="009956CD" w14:paraId="608486EB" w14:textId="77777777" w:rsidTr="00CD4E50">
        <w:trPr>
          <w:trHeight w:hRule="exact" w:val="567"/>
          <w:jc w:val="center"/>
        </w:trPr>
        <w:tc>
          <w:tcPr>
            <w:tcW w:w="2197" w:type="dxa"/>
            <w:vAlign w:val="center"/>
          </w:tcPr>
          <w:p w14:paraId="3B73A17A" w14:textId="77777777" w:rsidR="009956CD" w:rsidRDefault="009956CD" w:rsidP="00CD4E50">
            <w:pPr>
              <w:ind w:firstLineChars="100" w:firstLine="210"/>
              <w:rPr>
                <w:rFonts w:ascii="宋体" w:hAnsi="宋体"/>
                <w:szCs w:val="21"/>
              </w:rPr>
            </w:pPr>
          </w:p>
        </w:tc>
        <w:tc>
          <w:tcPr>
            <w:tcW w:w="699" w:type="dxa"/>
            <w:vAlign w:val="center"/>
          </w:tcPr>
          <w:p w14:paraId="5E06AA19" w14:textId="77777777" w:rsidR="009956CD" w:rsidRDefault="009956CD" w:rsidP="00CD4E50">
            <w:pPr>
              <w:jc w:val="center"/>
              <w:rPr>
                <w:rFonts w:ascii="宋体" w:hAnsi="宋体"/>
                <w:szCs w:val="21"/>
              </w:rPr>
            </w:pPr>
          </w:p>
        </w:tc>
        <w:tc>
          <w:tcPr>
            <w:tcW w:w="700" w:type="dxa"/>
            <w:vAlign w:val="center"/>
          </w:tcPr>
          <w:p w14:paraId="40B866AF" w14:textId="77777777" w:rsidR="009956CD" w:rsidRDefault="009956CD" w:rsidP="00CD4E50">
            <w:pPr>
              <w:jc w:val="center"/>
              <w:rPr>
                <w:rFonts w:ascii="宋体" w:hAnsi="宋体"/>
                <w:szCs w:val="21"/>
              </w:rPr>
            </w:pPr>
          </w:p>
        </w:tc>
        <w:tc>
          <w:tcPr>
            <w:tcW w:w="702" w:type="dxa"/>
            <w:vAlign w:val="center"/>
          </w:tcPr>
          <w:p w14:paraId="7D482D19" w14:textId="77777777" w:rsidR="009956CD" w:rsidRDefault="009956CD" w:rsidP="00CD4E50">
            <w:pPr>
              <w:jc w:val="center"/>
              <w:rPr>
                <w:rFonts w:ascii="宋体" w:hAnsi="宋体"/>
                <w:szCs w:val="21"/>
              </w:rPr>
            </w:pPr>
          </w:p>
        </w:tc>
        <w:tc>
          <w:tcPr>
            <w:tcW w:w="700" w:type="dxa"/>
            <w:vAlign w:val="center"/>
          </w:tcPr>
          <w:p w14:paraId="54F71D01" w14:textId="77777777" w:rsidR="009956CD" w:rsidRDefault="009956CD" w:rsidP="00CD4E50">
            <w:pPr>
              <w:jc w:val="center"/>
              <w:rPr>
                <w:rFonts w:ascii="宋体" w:hAnsi="宋体"/>
                <w:szCs w:val="21"/>
              </w:rPr>
            </w:pPr>
          </w:p>
        </w:tc>
        <w:tc>
          <w:tcPr>
            <w:tcW w:w="706" w:type="dxa"/>
            <w:vAlign w:val="center"/>
          </w:tcPr>
          <w:p w14:paraId="27209232" w14:textId="77777777" w:rsidR="009956CD" w:rsidRDefault="009956CD" w:rsidP="00CD4E50">
            <w:pPr>
              <w:jc w:val="center"/>
              <w:rPr>
                <w:rFonts w:ascii="宋体" w:hAnsi="宋体"/>
                <w:szCs w:val="21"/>
              </w:rPr>
            </w:pPr>
          </w:p>
        </w:tc>
        <w:tc>
          <w:tcPr>
            <w:tcW w:w="1779" w:type="dxa"/>
            <w:vAlign w:val="center"/>
          </w:tcPr>
          <w:p w14:paraId="2795520C" w14:textId="77777777" w:rsidR="009956CD" w:rsidRDefault="009956CD" w:rsidP="00CD4E50">
            <w:pPr>
              <w:jc w:val="center"/>
              <w:rPr>
                <w:rFonts w:ascii="宋体" w:hAnsi="宋体"/>
                <w:szCs w:val="21"/>
              </w:rPr>
            </w:pPr>
          </w:p>
        </w:tc>
        <w:tc>
          <w:tcPr>
            <w:tcW w:w="673" w:type="dxa"/>
            <w:vAlign w:val="center"/>
          </w:tcPr>
          <w:p w14:paraId="26794D95" w14:textId="77777777" w:rsidR="009956CD" w:rsidRDefault="009956CD" w:rsidP="00CD4E50">
            <w:pPr>
              <w:jc w:val="center"/>
              <w:rPr>
                <w:rFonts w:ascii="宋体" w:hAnsi="宋体"/>
                <w:szCs w:val="21"/>
              </w:rPr>
            </w:pPr>
          </w:p>
        </w:tc>
        <w:tc>
          <w:tcPr>
            <w:tcW w:w="741" w:type="dxa"/>
            <w:vAlign w:val="center"/>
          </w:tcPr>
          <w:p w14:paraId="16A221F3" w14:textId="77777777" w:rsidR="009956CD" w:rsidRDefault="009956CD" w:rsidP="00CD4E50">
            <w:pPr>
              <w:jc w:val="center"/>
              <w:rPr>
                <w:rFonts w:ascii="宋体" w:hAnsi="宋体"/>
                <w:szCs w:val="21"/>
              </w:rPr>
            </w:pPr>
          </w:p>
        </w:tc>
        <w:tc>
          <w:tcPr>
            <w:tcW w:w="742" w:type="dxa"/>
            <w:vAlign w:val="center"/>
          </w:tcPr>
          <w:p w14:paraId="64FD326E" w14:textId="77777777" w:rsidR="009956CD" w:rsidRDefault="009956CD" w:rsidP="00CD4E50">
            <w:pPr>
              <w:jc w:val="center"/>
              <w:rPr>
                <w:rFonts w:ascii="宋体" w:hAnsi="宋体"/>
                <w:szCs w:val="21"/>
              </w:rPr>
            </w:pPr>
          </w:p>
        </w:tc>
      </w:tr>
      <w:tr w:rsidR="009956CD" w14:paraId="00E3A020" w14:textId="77777777" w:rsidTr="00CD4E50">
        <w:trPr>
          <w:trHeight w:hRule="exact" w:val="567"/>
          <w:jc w:val="center"/>
        </w:trPr>
        <w:tc>
          <w:tcPr>
            <w:tcW w:w="2197" w:type="dxa"/>
            <w:vAlign w:val="center"/>
          </w:tcPr>
          <w:p w14:paraId="5738C0DC" w14:textId="77777777" w:rsidR="009956CD" w:rsidRDefault="009956CD" w:rsidP="00CD4E50">
            <w:pPr>
              <w:ind w:firstLineChars="100" w:firstLine="210"/>
              <w:rPr>
                <w:rFonts w:ascii="宋体" w:hAnsi="宋体"/>
                <w:szCs w:val="21"/>
              </w:rPr>
            </w:pPr>
          </w:p>
        </w:tc>
        <w:tc>
          <w:tcPr>
            <w:tcW w:w="699" w:type="dxa"/>
            <w:vAlign w:val="center"/>
          </w:tcPr>
          <w:p w14:paraId="374B8972" w14:textId="77777777" w:rsidR="009956CD" w:rsidRDefault="009956CD" w:rsidP="00CD4E50">
            <w:pPr>
              <w:jc w:val="center"/>
              <w:rPr>
                <w:rFonts w:ascii="宋体" w:hAnsi="宋体"/>
                <w:szCs w:val="21"/>
              </w:rPr>
            </w:pPr>
          </w:p>
        </w:tc>
        <w:tc>
          <w:tcPr>
            <w:tcW w:w="700" w:type="dxa"/>
            <w:vAlign w:val="center"/>
          </w:tcPr>
          <w:p w14:paraId="67E4A5DD" w14:textId="77777777" w:rsidR="009956CD" w:rsidRDefault="009956CD" w:rsidP="00CD4E50">
            <w:pPr>
              <w:jc w:val="center"/>
              <w:rPr>
                <w:rFonts w:ascii="宋体" w:hAnsi="宋体"/>
                <w:szCs w:val="21"/>
              </w:rPr>
            </w:pPr>
          </w:p>
        </w:tc>
        <w:tc>
          <w:tcPr>
            <w:tcW w:w="702" w:type="dxa"/>
            <w:vAlign w:val="center"/>
          </w:tcPr>
          <w:p w14:paraId="49BC0C1E" w14:textId="77777777" w:rsidR="009956CD" w:rsidRDefault="009956CD" w:rsidP="00CD4E50">
            <w:pPr>
              <w:jc w:val="center"/>
              <w:rPr>
                <w:rFonts w:ascii="宋体" w:hAnsi="宋体"/>
                <w:szCs w:val="21"/>
              </w:rPr>
            </w:pPr>
          </w:p>
        </w:tc>
        <w:tc>
          <w:tcPr>
            <w:tcW w:w="700" w:type="dxa"/>
            <w:vAlign w:val="center"/>
          </w:tcPr>
          <w:p w14:paraId="4E29A5E7" w14:textId="77777777" w:rsidR="009956CD" w:rsidRDefault="009956CD" w:rsidP="00CD4E50">
            <w:pPr>
              <w:jc w:val="center"/>
              <w:rPr>
                <w:rFonts w:ascii="宋体" w:hAnsi="宋体"/>
                <w:szCs w:val="21"/>
              </w:rPr>
            </w:pPr>
          </w:p>
        </w:tc>
        <w:tc>
          <w:tcPr>
            <w:tcW w:w="706" w:type="dxa"/>
            <w:vAlign w:val="center"/>
          </w:tcPr>
          <w:p w14:paraId="2ECE61F1" w14:textId="77777777" w:rsidR="009956CD" w:rsidRDefault="009956CD" w:rsidP="00CD4E50">
            <w:pPr>
              <w:jc w:val="center"/>
              <w:rPr>
                <w:rFonts w:ascii="宋体" w:hAnsi="宋体"/>
                <w:szCs w:val="21"/>
              </w:rPr>
            </w:pPr>
          </w:p>
        </w:tc>
        <w:tc>
          <w:tcPr>
            <w:tcW w:w="1779" w:type="dxa"/>
            <w:vAlign w:val="center"/>
          </w:tcPr>
          <w:p w14:paraId="3E9017EB" w14:textId="77777777" w:rsidR="009956CD" w:rsidRDefault="009956CD" w:rsidP="00CD4E50">
            <w:pPr>
              <w:jc w:val="center"/>
              <w:rPr>
                <w:rFonts w:ascii="宋体" w:hAnsi="宋体"/>
                <w:szCs w:val="21"/>
              </w:rPr>
            </w:pPr>
          </w:p>
        </w:tc>
        <w:tc>
          <w:tcPr>
            <w:tcW w:w="673" w:type="dxa"/>
            <w:vAlign w:val="center"/>
          </w:tcPr>
          <w:p w14:paraId="38F26325" w14:textId="77777777" w:rsidR="009956CD" w:rsidRDefault="009956CD" w:rsidP="00CD4E50">
            <w:pPr>
              <w:jc w:val="center"/>
              <w:rPr>
                <w:rFonts w:ascii="宋体" w:hAnsi="宋体"/>
                <w:szCs w:val="21"/>
              </w:rPr>
            </w:pPr>
          </w:p>
        </w:tc>
        <w:tc>
          <w:tcPr>
            <w:tcW w:w="741" w:type="dxa"/>
            <w:vAlign w:val="center"/>
          </w:tcPr>
          <w:p w14:paraId="45D254F0" w14:textId="77777777" w:rsidR="009956CD" w:rsidRDefault="009956CD" w:rsidP="00CD4E50">
            <w:pPr>
              <w:jc w:val="center"/>
              <w:rPr>
                <w:rFonts w:ascii="宋体" w:hAnsi="宋体"/>
                <w:szCs w:val="21"/>
              </w:rPr>
            </w:pPr>
          </w:p>
        </w:tc>
        <w:tc>
          <w:tcPr>
            <w:tcW w:w="742" w:type="dxa"/>
            <w:vAlign w:val="center"/>
          </w:tcPr>
          <w:p w14:paraId="31115481" w14:textId="77777777" w:rsidR="009956CD" w:rsidRDefault="009956CD" w:rsidP="00CD4E50">
            <w:pPr>
              <w:jc w:val="center"/>
              <w:rPr>
                <w:rFonts w:ascii="宋体" w:hAnsi="宋体"/>
                <w:szCs w:val="21"/>
              </w:rPr>
            </w:pPr>
          </w:p>
        </w:tc>
      </w:tr>
      <w:tr w:rsidR="009956CD" w14:paraId="5D8453C0" w14:textId="77777777" w:rsidTr="00CD4E50">
        <w:trPr>
          <w:trHeight w:hRule="exact" w:val="567"/>
          <w:jc w:val="center"/>
        </w:trPr>
        <w:tc>
          <w:tcPr>
            <w:tcW w:w="2197" w:type="dxa"/>
            <w:vAlign w:val="center"/>
          </w:tcPr>
          <w:p w14:paraId="37829523" w14:textId="77777777" w:rsidR="009956CD" w:rsidRDefault="009956CD" w:rsidP="00CD4E50">
            <w:pPr>
              <w:ind w:firstLineChars="100" w:firstLine="210"/>
              <w:rPr>
                <w:rFonts w:ascii="宋体" w:hAnsi="宋体"/>
                <w:szCs w:val="21"/>
              </w:rPr>
            </w:pPr>
          </w:p>
        </w:tc>
        <w:tc>
          <w:tcPr>
            <w:tcW w:w="699" w:type="dxa"/>
            <w:vAlign w:val="center"/>
          </w:tcPr>
          <w:p w14:paraId="27A02B52" w14:textId="77777777" w:rsidR="009956CD" w:rsidRDefault="009956CD" w:rsidP="00CD4E50">
            <w:pPr>
              <w:jc w:val="center"/>
              <w:rPr>
                <w:rFonts w:ascii="宋体" w:hAnsi="宋体"/>
                <w:szCs w:val="21"/>
              </w:rPr>
            </w:pPr>
          </w:p>
        </w:tc>
        <w:tc>
          <w:tcPr>
            <w:tcW w:w="700" w:type="dxa"/>
            <w:vAlign w:val="center"/>
          </w:tcPr>
          <w:p w14:paraId="46AAB24B" w14:textId="77777777" w:rsidR="009956CD" w:rsidRDefault="009956CD" w:rsidP="00CD4E50">
            <w:pPr>
              <w:jc w:val="center"/>
              <w:rPr>
                <w:rFonts w:ascii="宋体" w:hAnsi="宋体"/>
                <w:szCs w:val="21"/>
              </w:rPr>
            </w:pPr>
          </w:p>
        </w:tc>
        <w:tc>
          <w:tcPr>
            <w:tcW w:w="702" w:type="dxa"/>
            <w:vAlign w:val="center"/>
          </w:tcPr>
          <w:p w14:paraId="1D86C85B" w14:textId="77777777" w:rsidR="009956CD" w:rsidRDefault="009956CD" w:rsidP="00CD4E50">
            <w:pPr>
              <w:jc w:val="center"/>
              <w:rPr>
                <w:rFonts w:ascii="宋体" w:hAnsi="宋体"/>
                <w:szCs w:val="21"/>
              </w:rPr>
            </w:pPr>
          </w:p>
        </w:tc>
        <w:tc>
          <w:tcPr>
            <w:tcW w:w="700" w:type="dxa"/>
            <w:vAlign w:val="center"/>
          </w:tcPr>
          <w:p w14:paraId="56C10E1E" w14:textId="77777777" w:rsidR="009956CD" w:rsidRDefault="009956CD" w:rsidP="00CD4E50">
            <w:pPr>
              <w:jc w:val="center"/>
              <w:rPr>
                <w:rFonts w:ascii="宋体" w:hAnsi="宋体"/>
                <w:szCs w:val="21"/>
              </w:rPr>
            </w:pPr>
          </w:p>
        </w:tc>
        <w:tc>
          <w:tcPr>
            <w:tcW w:w="706" w:type="dxa"/>
            <w:vAlign w:val="center"/>
          </w:tcPr>
          <w:p w14:paraId="4747848B" w14:textId="77777777" w:rsidR="009956CD" w:rsidRDefault="009956CD" w:rsidP="00CD4E50">
            <w:pPr>
              <w:jc w:val="center"/>
              <w:rPr>
                <w:rFonts w:ascii="宋体" w:hAnsi="宋体"/>
                <w:szCs w:val="21"/>
              </w:rPr>
            </w:pPr>
          </w:p>
        </w:tc>
        <w:tc>
          <w:tcPr>
            <w:tcW w:w="1779" w:type="dxa"/>
            <w:vAlign w:val="center"/>
          </w:tcPr>
          <w:p w14:paraId="1DB494B3" w14:textId="77777777" w:rsidR="009956CD" w:rsidRDefault="009956CD" w:rsidP="00CD4E50">
            <w:pPr>
              <w:jc w:val="center"/>
              <w:rPr>
                <w:rFonts w:ascii="宋体" w:hAnsi="宋体"/>
                <w:szCs w:val="21"/>
              </w:rPr>
            </w:pPr>
          </w:p>
        </w:tc>
        <w:tc>
          <w:tcPr>
            <w:tcW w:w="673" w:type="dxa"/>
            <w:vAlign w:val="center"/>
          </w:tcPr>
          <w:p w14:paraId="33B96674" w14:textId="77777777" w:rsidR="009956CD" w:rsidRDefault="009956CD" w:rsidP="00CD4E50">
            <w:pPr>
              <w:jc w:val="center"/>
              <w:rPr>
                <w:rFonts w:ascii="宋体" w:hAnsi="宋体"/>
                <w:szCs w:val="21"/>
              </w:rPr>
            </w:pPr>
          </w:p>
        </w:tc>
        <w:tc>
          <w:tcPr>
            <w:tcW w:w="741" w:type="dxa"/>
            <w:vAlign w:val="center"/>
          </w:tcPr>
          <w:p w14:paraId="6A9C384B" w14:textId="77777777" w:rsidR="009956CD" w:rsidRDefault="009956CD" w:rsidP="00CD4E50">
            <w:pPr>
              <w:jc w:val="center"/>
              <w:rPr>
                <w:rFonts w:ascii="宋体" w:hAnsi="宋体"/>
                <w:szCs w:val="21"/>
              </w:rPr>
            </w:pPr>
          </w:p>
        </w:tc>
        <w:tc>
          <w:tcPr>
            <w:tcW w:w="742" w:type="dxa"/>
            <w:vAlign w:val="center"/>
          </w:tcPr>
          <w:p w14:paraId="06289261" w14:textId="77777777" w:rsidR="009956CD" w:rsidRDefault="009956CD" w:rsidP="00CD4E50">
            <w:pPr>
              <w:jc w:val="center"/>
              <w:rPr>
                <w:rFonts w:ascii="宋体" w:hAnsi="宋体"/>
                <w:szCs w:val="21"/>
              </w:rPr>
            </w:pPr>
          </w:p>
        </w:tc>
      </w:tr>
      <w:tr w:rsidR="009956CD" w14:paraId="6B4AEFC2" w14:textId="77777777" w:rsidTr="00CD4E50">
        <w:trPr>
          <w:trHeight w:hRule="exact" w:val="567"/>
          <w:jc w:val="center"/>
        </w:trPr>
        <w:tc>
          <w:tcPr>
            <w:tcW w:w="2197" w:type="dxa"/>
            <w:vAlign w:val="center"/>
          </w:tcPr>
          <w:p w14:paraId="388DD5A6" w14:textId="77777777" w:rsidR="009956CD" w:rsidRDefault="009956CD" w:rsidP="00CD4E50">
            <w:pPr>
              <w:ind w:firstLineChars="100" w:firstLine="210"/>
              <w:rPr>
                <w:rFonts w:ascii="宋体" w:hAnsi="宋体"/>
                <w:szCs w:val="21"/>
              </w:rPr>
            </w:pPr>
          </w:p>
        </w:tc>
        <w:tc>
          <w:tcPr>
            <w:tcW w:w="699" w:type="dxa"/>
            <w:vAlign w:val="center"/>
          </w:tcPr>
          <w:p w14:paraId="344A2689" w14:textId="77777777" w:rsidR="009956CD" w:rsidRDefault="009956CD" w:rsidP="00CD4E50">
            <w:pPr>
              <w:jc w:val="center"/>
              <w:rPr>
                <w:rFonts w:ascii="宋体" w:hAnsi="宋体"/>
                <w:szCs w:val="21"/>
              </w:rPr>
            </w:pPr>
          </w:p>
        </w:tc>
        <w:tc>
          <w:tcPr>
            <w:tcW w:w="700" w:type="dxa"/>
            <w:vAlign w:val="center"/>
          </w:tcPr>
          <w:p w14:paraId="1BB51875" w14:textId="77777777" w:rsidR="009956CD" w:rsidRDefault="009956CD" w:rsidP="00CD4E50">
            <w:pPr>
              <w:jc w:val="center"/>
              <w:rPr>
                <w:rFonts w:ascii="宋体" w:hAnsi="宋体"/>
                <w:szCs w:val="21"/>
              </w:rPr>
            </w:pPr>
          </w:p>
        </w:tc>
        <w:tc>
          <w:tcPr>
            <w:tcW w:w="702" w:type="dxa"/>
            <w:vAlign w:val="center"/>
          </w:tcPr>
          <w:p w14:paraId="0D780D4F" w14:textId="77777777" w:rsidR="009956CD" w:rsidRDefault="009956CD" w:rsidP="00CD4E50">
            <w:pPr>
              <w:jc w:val="center"/>
              <w:rPr>
                <w:rFonts w:ascii="宋体" w:hAnsi="宋体"/>
                <w:szCs w:val="21"/>
              </w:rPr>
            </w:pPr>
          </w:p>
        </w:tc>
        <w:tc>
          <w:tcPr>
            <w:tcW w:w="700" w:type="dxa"/>
            <w:vAlign w:val="center"/>
          </w:tcPr>
          <w:p w14:paraId="51A34A24" w14:textId="77777777" w:rsidR="009956CD" w:rsidRDefault="009956CD" w:rsidP="00CD4E50">
            <w:pPr>
              <w:jc w:val="center"/>
              <w:rPr>
                <w:rFonts w:ascii="宋体" w:hAnsi="宋体"/>
                <w:szCs w:val="21"/>
              </w:rPr>
            </w:pPr>
          </w:p>
        </w:tc>
        <w:tc>
          <w:tcPr>
            <w:tcW w:w="706" w:type="dxa"/>
            <w:vAlign w:val="center"/>
          </w:tcPr>
          <w:p w14:paraId="00603AFF" w14:textId="77777777" w:rsidR="009956CD" w:rsidRDefault="009956CD" w:rsidP="00CD4E50">
            <w:pPr>
              <w:jc w:val="center"/>
              <w:rPr>
                <w:rFonts w:ascii="宋体" w:hAnsi="宋体"/>
                <w:szCs w:val="21"/>
              </w:rPr>
            </w:pPr>
          </w:p>
        </w:tc>
        <w:tc>
          <w:tcPr>
            <w:tcW w:w="1779" w:type="dxa"/>
            <w:vAlign w:val="center"/>
          </w:tcPr>
          <w:p w14:paraId="06C3FC0B" w14:textId="77777777" w:rsidR="009956CD" w:rsidRDefault="009956CD" w:rsidP="00CD4E50">
            <w:pPr>
              <w:jc w:val="center"/>
              <w:rPr>
                <w:rFonts w:ascii="宋体" w:hAnsi="宋体"/>
                <w:szCs w:val="21"/>
              </w:rPr>
            </w:pPr>
          </w:p>
        </w:tc>
        <w:tc>
          <w:tcPr>
            <w:tcW w:w="673" w:type="dxa"/>
            <w:vAlign w:val="center"/>
          </w:tcPr>
          <w:p w14:paraId="27A8D657" w14:textId="77777777" w:rsidR="009956CD" w:rsidRDefault="009956CD" w:rsidP="00CD4E50">
            <w:pPr>
              <w:jc w:val="center"/>
              <w:rPr>
                <w:rFonts w:ascii="宋体" w:hAnsi="宋体"/>
                <w:szCs w:val="21"/>
              </w:rPr>
            </w:pPr>
          </w:p>
        </w:tc>
        <w:tc>
          <w:tcPr>
            <w:tcW w:w="741" w:type="dxa"/>
            <w:vAlign w:val="center"/>
          </w:tcPr>
          <w:p w14:paraId="13338D22" w14:textId="77777777" w:rsidR="009956CD" w:rsidRDefault="009956CD" w:rsidP="00CD4E50">
            <w:pPr>
              <w:jc w:val="center"/>
              <w:rPr>
                <w:rFonts w:ascii="宋体" w:hAnsi="宋体"/>
                <w:szCs w:val="21"/>
              </w:rPr>
            </w:pPr>
          </w:p>
        </w:tc>
        <w:tc>
          <w:tcPr>
            <w:tcW w:w="742" w:type="dxa"/>
            <w:vAlign w:val="center"/>
          </w:tcPr>
          <w:p w14:paraId="3BBA0B29" w14:textId="77777777" w:rsidR="009956CD" w:rsidRDefault="009956CD" w:rsidP="00CD4E50">
            <w:pPr>
              <w:jc w:val="center"/>
              <w:rPr>
                <w:rFonts w:ascii="宋体" w:hAnsi="宋体"/>
                <w:szCs w:val="21"/>
              </w:rPr>
            </w:pPr>
          </w:p>
        </w:tc>
      </w:tr>
      <w:tr w:rsidR="009956CD" w14:paraId="2AE99B62" w14:textId="77777777" w:rsidTr="00CD4E50">
        <w:trPr>
          <w:trHeight w:hRule="exact" w:val="567"/>
          <w:jc w:val="center"/>
        </w:trPr>
        <w:tc>
          <w:tcPr>
            <w:tcW w:w="2197" w:type="dxa"/>
            <w:vAlign w:val="center"/>
          </w:tcPr>
          <w:p w14:paraId="34DCCF20" w14:textId="77777777" w:rsidR="009956CD" w:rsidRDefault="009956CD" w:rsidP="00CD4E50">
            <w:pPr>
              <w:ind w:firstLineChars="100" w:firstLine="210"/>
              <w:rPr>
                <w:rFonts w:ascii="宋体" w:hAnsi="宋体"/>
                <w:szCs w:val="21"/>
              </w:rPr>
            </w:pPr>
          </w:p>
        </w:tc>
        <w:tc>
          <w:tcPr>
            <w:tcW w:w="699" w:type="dxa"/>
            <w:vAlign w:val="center"/>
          </w:tcPr>
          <w:p w14:paraId="1602DCF6" w14:textId="77777777" w:rsidR="009956CD" w:rsidRDefault="009956CD" w:rsidP="00CD4E50">
            <w:pPr>
              <w:jc w:val="center"/>
              <w:rPr>
                <w:rFonts w:ascii="宋体" w:hAnsi="宋体"/>
                <w:szCs w:val="21"/>
              </w:rPr>
            </w:pPr>
          </w:p>
        </w:tc>
        <w:tc>
          <w:tcPr>
            <w:tcW w:w="700" w:type="dxa"/>
            <w:vAlign w:val="center"/>
          </w:tcPr>
          <w:p w14:paraId="06E39726" w14:textId="77777777" w:rsidR="009956CD" w:rsidRDefault="009956CD" w:rsidP="00CD4E50">
            <w:pPr>
              <w:jc w:val="center"/>
              <w:rPr>
                <w:rFonts w:ascii="宋体" w:hAnsi="宋体"/>
                <w:szCs w:val="21"/>
              </w:rPr>
            </w:pPr>
          </w:p>
        </w:tc>
        <w:tc>
          <w:tcPr>
            <w:tcW w:w="702" w:type="dxa"/>
            <w:vAlign w:val="center"/>
          </w:tcPr>
          <w:p w14:paraId="642A2EBF" w14:textId="77777777" w:rsidR="009956CD" w:rsidRDefault="009956CD" w:rsidP="00CD4E50">
            <w:pPr>
              <w:jc w:val="center"/>
              <w:rPr>
                <w:rFonts w:ascii="宋体" w:hAnsi="宋体"/>
                <w:szCs w:val="21"/>
              </w:rPr>
            </w:pPr>
          </w:p>
        </w:tc>
        <w:tc>
          <w:tcPr>
            <w:tcW w:w="700" w:type="dxa"/>
            <w:vAlign w:val="center"/>
          </w:tcPr>
          <w:p w14:paraId="41503A17" w14:textId="77777777" w:rsidR="009956CD" w:rsidRDefault="009956CD" w:rsidP="00CD4E50">
            <w:pPr>
              <w:jc w:val="center"/>
              <w:rPr>
                <w:rFonts w:ascii="宋体" w:hAnsi="宋体"/>
                <w:szCs w:val="21"/>
              </w:rPr>
            </w:pPr>
          </w:p>
        </w:tc>
        <w:tc>
          <w:tcPr>
            <w:tcW w:w="706" w:type="dxa"/>
            <w:vAlign w:val="center"/>
          </w:tcPr>
          <w:p w14:paraId="3DD162FE" w14:textId="77777777" w:rsidR="009956CD" w:rsidRDefault="009956CD" w:rsidP="00CD4E50">
            <w:pPr>
              <w:jc w:val="center"/>
              <w:rPr>
                <w:rFonts w:ascii="宋体" w:hAnsi="宋体"/>
                <w:szCs w:val="21"/>
              </w:rPr>
            </w:pPr>
          </w:p>
        </w:tc>
        <w:tc>
          <w:tcPr>
            <w:tcW w:w="1779" w:type="dxa"/>
            <w:vAlign w:val="center"/>
          </w:tcPr>
          <w:p w14:paraId="24CF6D90" w14:textId="77777777" w:rsidR="009956CD" w:rsidRDefault="009956CD" w:rsidP="00CD4E50">
            <w:pPr>
              <w:jc w:val="center"/>
              <w:rPr>
                <w:rFonts w:ascii="宋体" w:hAnsi="宋体"/>
                <w:szCs w:val="21"/>
              </w:rPr>
            </w:pPr>
          </w:p>
        </w:tc>
        <w:tc>
          <w:tcPr>
            <w:tcW w:w="673" w:type="dxa"/>
            <w:vAlign w:val="center"/>
          </w:tcPr>
          <w:p w14:paraId="44AAE522" w14:textId="77777777" w:rsidR="009956CD" w:rsidRDefault="009956CD" w:rsidP="00CD4E50">
            <w:pPr>
              <w:jc w:val="center"/>
              <w:rPr>
                <w:rFonts w:ascii="宋体" w:hAnsi="宋体"/>
                <w:szCs w:val="21"/>
              </w:rPr>
            </w:pPr>
          </w:p>
        </w:tc>
        <w:tc>
          <w:tcPr>
            <w:tcW w:w="741" w:type="dxa"/>
            <w:vAlign w:val="center"/>
          </w:tcPr>
          <w:p w14:paraId="6B252F8D" w14:textId="77777777" w:rsidR="009956CD" w:rsidRDefault="009956CD" w:rsidP="00CD4E50">
            <w:pPr>
              <w:jc w:val="center"/>
              <w:rPr>
                <w:rFonts w:ascii="宋体" w:hAnsi="宋体"/>
                <w:szCs w:val="21"/>
              </w:rPr>
            </w:pPr>
          </w:p>
        </w:tc>
        <w:tc>
          <w:tcPr>
            <w:tcW w:w="742" w:type="dxa"/>
            <w:vAlign w:val="center"/>
          </w:tcPr>
          <w:p w14:paraId="0C9E2B23" w14:textId="77777777" w:rsidR="009956CD" w:rsidRDefault="009956CD" w:rsidP="00CD4E50">
            <w:pPr>
              <w:jc w:val="center"/>
              <w:rPr>
                <w:rFonts w:ascii="宋体" w:hAnsi="宋体"/>
                <w:szCs w:val="21"/>
              </w:rPr>
            </w:pPr>
          </w:p>
        </w:tc>
      </w:tr>
      <w:tr w:rsidR="009956CD" w14:paraId="36936392" w14:textId="77777777" w:rsidTr="00CD4E50">
        <w:trPr>
          <w:trHeight w:hRule="exact" w:val="567"/>
          <w:jc w:val="center"/>
        </w:trPr>
        <w:tc>
          <w:tcPr>
            <w:tcW w:w="2197" w:type="dxa"/>
            <w:vAlign w:val="center"/>
          </w:tcPr>
          <w:p w14:paraId="5EFAC4E2" w14:textId="77777777" w:rsidR="009956CD" w:rsidRDefault="009956CD" w:rsidP="00CD4E50">
            <w:pPr>
              <w:ind w:firstLineChars="100" w:firstLine="210"/>
              <w:rPr>
                <w:rFonts w:ascii="宋体" w:hAnsi="宋体"/>
                <w:szCs w:val="21"/>
              </w:rPr>
            </w:pPr>
          </w:p>
        </w:tc>
        <w:tc>
          <w:tcPr>
            <w:tcW w:w="699" w:type="dxa"/>
            <w:vAlign w:val="center"/>
          </w:tcPr>
          <w:p w14:paraId="555FFA7A" w14:textId="77777777" w:rsidR="009956CD" w:rsidRDefault="009956CD" w:rsidP="00CD4E50">
            <w:pPr>
              <w:jc w:val="center"/>
              <w:rPr>
                <w:rFonts w:ascii="宋体" w:hAnsi="宋体"/>
                <w:szCs w:val="21"/>
              </w:rPr>
            </w:pPr>
          </w:p>
        </w:tc>
        <w:tc>
          <w:tcPr>
            <w:tcW w:w="700" w:type="dxa"/>
            <w:vAlign w:val="center"/>
          </w:tcPr>
          <w:p w14:paraId="5E18F522" w14:textId="77777777" w:rsidR="009956CD" w:rsidRDefault="009956CD" w:rsidP="00CD4E50">
            <w:pPr>
              <w:jc w:val="center"/>
              <w:rPr>
                <w:rFonts w:ascii="宋体" w:hAnsi="宋体"/>
                <w:szCs w:val="21"/>
              </w:rPr>
            </w:pPr>
          </w:p>
        </w:tc>
        <w:tc>
          <w:tcPr>
            <w:tcW w:w="702" w:type="dxa"/>
            <w:vAlign w:val="center"/>
          </w:tcPr>
          <w:p w14:paraId="7E80F8E2" w14:textId="77777777" w:rsidR="009956CD" w:rsidRDefault="009956CD" w:rsidP="00CD4E50">
            <w:pPr>
              <w:jc w:val="center"/>
              <w:rPr>
                <w:rFonts w:ascii="宋体" w:hAnsi="宋体"/>
                <w:szCs w:val="21"/>
              </w:rPr>
            </w:pPr>
          </w:p>
        </w:tc>
        <w:tc>
          <w:tcPr>
            <w:tcW w:w="700" w:type="dxa"/>
            <w:vAlign w:val="center"/>
          </w:tcPr>
          <w:p w14:paraId="34D8E6A5" w14:textId="77777777" w:rsidR="009956CD" w:rsidRDefault="009956CD" w:rsidP="00CD4E50">
            <w:pPr>
              <w:jc w:val="center"/>
              <w:rPr>
                <w:rFonts w:ascii="宋体" w:hAnsi="宋体"/>
                <w:szCs w:val="21"/>
              </w:rPr>
            </w:pPr>
          </w:p>
        </w:tc>
        <w:tc>
          <w:tcPr>
            <w:tcW w:w="706" w:type="dxa"/>
            <w:vAlign w:val="center"/>
          </w:tcPr>
          <w:p w14:paraId="00151B31" w14:textId="77777777" w:rsidR="009956CD" w:rsidRDefault="009956CD" w:rsidP="00CD4E50">
            <w:pPr>
              <w:jc w:val="center"/>
              <w:rPr>
                <w:rFonts w:ascii="宋体" w:hAnsi="宋体"/>
                <w:szCs w:val="21"/>
              </w:rPr>
            </w:pPr>
          </w:p>
        </w:tc>
        <w:tc>
          <w:tcPr>
            <w:tcW w:w="1779" w:type="dxa"/>
            <w:vAlign w:val="center"/>
          </w:tcPr>
          <w:p w14:paraId="44C0D2B5" w14:textId="77777777" w:rsidR="009956CD" w:rsidRDefault="009956CD" w:rsidP="00CD4E50">
            <w:pPr>
              <w:jc w:val="center"/>
              <w:rPr>
                <w:rFonts w:ascii="宋体" w:hAnsi="宋体"/>
                <w:szCs w:val="21"/>
              </w:rPr>
            </w:pPr>
          </w:p>
        </w:tc>
        <w:tc>
          <w:tcPr>
            <w:tcW w:w="673" w:type="dxa"/>
            <w:vAlign w:val="center"/>
          </w:tcPr>
          <w:p w14:paraId="34605487" w14:textId="77777777" w:rsidR="009956CD" w:rsidRDefault="009956CD" w:rsidP="00CD4E50">
            <w:pPr>
              <w:jc w:val="center"/>
              <w:rPr>
                <w:rFonts w:ascii="宋体" w:hAnsi="宋体"/>
                <w:szCs w:val="21"/>
              </w:rPr>
            </w:pPr>
          </w:p>
        </w:tc>
        <w:tc>
          <w:tcPr>
            <w:tcW w:w="741" w:type="dxa"/>
            <w:vAlign w:val="center"/>
          </w:tcPr>
          <w:p w14:paraId="6E97A04C" w14:textId="77777777" w:rsidR="009956CD" w:rsidRDefault="009956CD" w:rsidP="00CD4E50">
            <w:pPr>
              <w:jc w:val="center"/>
              <w:rPr>
                <w:rFonts w:ascii="宋体" w:hAnsi="宋体"/>
                <w:szCs w:val="21"/>
              </w:rPr>
            </w:pPr>
          </w:p>
        </w:tc>
        <w:tc>
          <w:tcPr>
            <w:tcW w:w="742" w:type="dxa"/>
            <w:vAlign w:val="center"/>
          </w:tcPr>
          <w:p w14:paraId="49ED7AF8" w14:textId="77777777" w:rsidR="009956CD" w:rsidRDefault="009956CD" w:rsidP="00CD4E50">
            <w:pPr>
              <w:jc w:val="center"/>
              <w:rPr>
                <w:rFonts w:ascii="宋体" w:hAnsi="宋体"/>
                <w:szCs w:val="21"/>
              </w:rPr>
            </w:pPr>
          </w:p>
        </w:tc>
      </w:tr>
      <w:tr w:rsidR="009956CD" w14:paraId="1C7B5BA4" w14:textId="77777777" w:rsidTr="00CD4E50">
        <w:trPr>
          <w:trHeight w:hRule="exact" w:val="567"/>
          <w:jc w:val="center"/>
        </w:trPr>
        <w:tc>
          <w:tcPr>
            <w:tcW w:w="2197" w:type="dxa"/>
            <w:vAlign w:val="center"/>
          </w:tcPr>
          <w:p w14:paraId="4F5FABF5" w14:textId="77777777" w:rsidR="009956CD" w:rsidRDefault="009956CD" w:rsidP="00CD4E50">
            <w:pPr>
              <w:ind w:firstLineChars="100" w:firstLine="210"/>
              <w:rPr>
                <w:rFonts w:ascii="宋体" w:hAnsi="宋体"/>
                <w:szCs w:val="21"/>
              </w:rPr>
            </w:pPr>
            <w:r>
              <w:rPr>
                <w:rFonts w:ascii="宋体" w:hAnsi="宋体" w:hint="eastAsia"/>
                <w:szCs w:val="21"/>
              </w:rPr>
              <w:t>租用面积合计</w:t>
            </w:r>
          </w:p>
        </w:tc>
        <w:tc>
          <w:tcPr>
            <w:tcW w:w="699" w:type="dxa"/>
            <w:vAlign w:val="center"/>
          </w:tcPr>
          <w:p w14:paraId="2454C0A1" w14:textId="77777777" w:rsidR="009956CD" w:rsidRDefault="009956CD" w:rsidP="00CD4E50">
            <w:pPr>
              <w:jc w:val="center"/>
              <w:rPr>
                <w:rFonts w:ascii="宋体" w:hAnsi="宋体"/>
                <w:szCs w:val="21"/>
              </w:rPr>
            </w:pPr>
          </w:p>
        </w:tc>
        <w:tc>
          <w:tcPr>
            <w:tcW w:w="700" w:type="dxa"/>
            <w:vAlign w:val="center"/>
          </w:tcPr>
          <w:p w14:paraId="626EA62B" w14:textId="77777777" w:rsidR="009956CD" w:rsidRDefault="009956CD" w:rsidP="00CD4E50">
            <w:pPr>
              <w:jc w:val="center"/>
              <w:rPr>
                <w:rFonts w:ascii="宋体" w:hAnsi="宋体"/>
                <w:szCs w:val="21"/>
              </w:rPr>
            </w:pPr>
          </w:p>
        </w:tc>
        <w:tc>
          <w:tcPr>
            <w:tcW w:w="702" w:type="dxa"/>
            <w:vAlign w:val="center"/>
          </w:tcPr>
          <w:p w14:paraId="49E9BCFA" w14:textId="77777777" w:rsidR="009956CD" w:rsidRDefault="009956CD" w:rsidP="00CD4E50">
            <w:pPr>
              <w:jc w:val="center"/>
              <w:rPr>
                <w:rFonts w:ascii="宋体" w:hAnsi="宋体"/>
                <w:szCs w:val="21"/>
              </w:rPr>
            </w:pPr>
          </w:p>
        </w:tc>
        <w:tc>
          <w:tcPr>
            <w:tcW w:w="700" w:type="dxa"/>
            <w:vAlign w:val="center"/>
          </w:tcPr>
          <w:p w14:paraId="2703983E" w14:textId="77777777" w:rsidR="009956CD" w:rsidRDefault="009956CD" w:rsidP="00CD4E50">
            <w:pPr>
              <w:jc w:val="center"/>
              <w:rPr>
                <w:rFonts w:ascii="宋体" w:hAnsi="宋体"/>
                <w:szCs w:val="21"/>
              </w:rPr>
            </w:pPr>
          </w:p>
        </w:tc>
        <w:tc>
          <w:tcPr>
            <w:tcW w:w="706" w:type="dxa"/>
            <w:vAlign w:val="center"/>
          </w:tcPr>
          <w:p w14:paraId="4FF438B2" w14:textId="77777777" w:rsidR="009956CD" w:rsidRDefault="009956CD" w:rsidP="00CD4E50">
            <w:pPr>
              <w:jc w:val="center"/>
              <w:rPr>
                <w:rFonts w:ascii="宋体" w:hAnsi="宋体"/>
                <w:szCs w:val="21"/>
              </w:rPr>
            </w:pPr>
          </w:p>
        </w:tc>
        <w:tc>
          <w:tcPr>
            <w:tcW w:w="1779" w:type="dxa"/>
            <w:vAlign w:val="center"/>
          </w:tcPr>
          <w:p w14:paraId="672FEB04" w14:textId="77777777" w:rsidR="009956CD" w:rsidRDefault="009956CD" w:rsidP="00CD4E50">
            <w:pPr>
              <w:jc w:val="center"/>
              <w:rPr>
                <w:rFonts w:ascii="宋体" w:hAnsi="宋体"/>
                <w:szCs w:val="21"/>
              </w:rPr>
            </w:pPr>
          </w:p>
        </w:tc>
        <w:tc>
          <w:tcPr>
            <w:tcW w:w="673" w:type="dxa"/>
            <w:vAlign w:val="center"/>
          </w:tcPr>
          <w:p w14:paraId="3457D6F0" w14:textId="77777777" w:rsidR="009956CD" w:rsidRDefault="009956CD" w:rsidP="00CD4E50">
            <w:pPr>
              <w:jc w:val="center"/>
              <w:rPr>
                <w:rFonts w:ascii="宋体" w:hAnsi="宋体"/>
                <w:szCs w:val="21"/>
              </w:rPr>
            </w:pPr>
          </w:p>
        </w:tc>
        <w:tc>
          <w:tcPr>
            <w:tcW w:w="741" w:type="dxa"/>
            <w:vAlign w:val="center"/>
          </w:tcPr>
          <w:p w14:paraId="28DD90E7" w14:textId="77777777" w:rsidR="009956CD" w:rsidRDefault="009956CD" w:rsidP="00CD4E50">
            <w:pPr>
              <w:jc w:val="center"/>
              <w:rPr>
                <w:rFonts w:ascii="宋体" w:hAnsi="宋体"/>
                <w:szCs w:val="21"/>
              </w:rPr>
            </w:pPr>
          </w:p>
        </w:tc>
        <w:tc>
          <w:tcPr>
            <w:tcW w:w="742" w:type="dxa"/>
            <w:vAlign w:val="center"/>
          </w:tcPr>
          <w:p w14:paraId="570CADFB" w14:textId="77777777" w:rsidR="009956CD" w:rsidRDefault="009956CD" w:rsidP="00CD4E50">
            <w:pPr>
              <w:jc w:val="center"/>
              <w:rPr>
                <w:rFonts w:ascii="宋体" w:hAnsi="宋体"/>
                <w:szCs w:val="21"/>
              </w:rPr>
            </w:pPr>
          </w:p>
        </w:tc>
      </w:tr>
    </w:tbl>
    <w:p w14:paraId="437753CE" w14:textId="77777777" w:rsidR="009956CD" w:rsidRDefault="009956CD" w:rsidP="009956CD">
      <w:pPr>
        <w:rPr>
          <w:rFonts w:ascii="宋体" w:hAnsi="宋体"/>
        </w:rPr>
        <w:sectPr w:rsidR="009956CD">
          <w:headerReference w:type="default" r:id="rId36"/>
          <w:type w:val="continuous"/>
          <w:pgSz w:w="11900" w:h="16843"/>
          <w:pgMar w:top="1417" w:right="1417" w:bottom="1417" w:left="1531" w:header="850" w:footer="850" w:gutter="0"/>
          <w:cols w:space="720"/>
          <w:titlePg/>
          <w:docGrid w:linePitch="312"/>
        </w:sectPr>
      </w:pPr>
    </w:p>
    <w:p w14:paraId="53D6ECA3" w14:textId="77777777" w:rsidR="009956CD" w:rsidRDefault="009956CD" w:rsidP="009956CD">
      <w:pPr>
        <w:pStyle w:val="10"/>
        <w:keepNext w:val="0"/>
        <w:spacing w:beforeLines="50" w:before="120" w:after="240" w:line="400" w:lineRule="exact"/>
        <w:jc w:val="both"/>
        <w:rPr>
          <w:rFonts w:ascii="宋体" w:hAnsi="宋体"/>
          <w:sz w:val="30"/>
          <w:szCs w:val="30"/>
        </w:rPr>
      </w:pPr>
      <w:bookmarkStart w:id="164" w:name="_Toc234382972"/>
      <w:bookmarkStart w:id="165" w:name="_Toc3195"/>
      <w:r>
        <w:rPr>
          <w:rFonts w:ascii="宋体" w:hAnsi="宋体" w:hint="eastAsia"/>
          <w:kern w:val="2"/>
          <w:sz w:val="28"/>
          <w:szCs w:val="28"/>
        </w:rPr>
        <w:lastRenderedPageBreak/>
        <w:t>附表八  外供电力需求计划表</w:t>
      </w:r>
      <w:bookmarkEnd w:id="164"/>
      <w:bookmarkEnd w:id="165"/>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06"/>
        <w:gridCol w:w="1106"/>
        <w:gridCol w:w="1984"/>
        <w:gridCol w:w="1701"/>
        <w:gridCol w:w="2552"/>
        <w:gridCol w:w="1190"/>
      </w:tblGrid>
      <w:tr w:rsidR="009956CD" w14:paraId="32A03910" w14:textId="77777777" w:rsidTr="00CD4E50">
        <w:trPr>
          <w:trHeight w:val="775"/>
          <w:jc w:val="center"/>
        </w:trPr>
        <w:tc>
          <w:tcPr>
            <w:tcW w:w="2212" w:type="dxa"/>
            <w:gridSpan w:val="2"/>
            <w:vAlign w:val="center"/>
          </w:tcPr>
          <w:p w14:paraId="77410B25" w14:textId="77777777" w:rsidR="009956CD" w:rsidRDefault="009956CD" w:rsidP="00CD4E50">
            <w:pPr>
              <w:jc w:val="center"/>
              <w:rPr>
                <w:rFonts w:ascii="宋体" w:hAnsi="宋体"/>
                <w:szCs w:val="21"/>
              </w:rPr>
            </w:pPr>
            <w:r>
              <w:rPr>
                <w:rFonts w:ascii="宋体" w:hAnsi="宋体" w:hint="eastAsia"/>
                <w:szCs w:val="21"/>
              </w:rPr>
              <w:t>用电位置</w:t>
            </w:r>
          </w:p>
        </w:tc>
        <w:tc>
          <w:tcPr>
            <w:tcW w:w="1984" w:type="dxa"/>
            <w:vMerge w:val="restart"/>
            <w:vAlign w:val="center"/>
          </w:tcPr>
          <w:p w14:paraId="155573CB" w14:textId="77777777" w:rsidR="009956CD" w:rsidRDefault="009956CD" w:rsidP="00CD4E50">
            <w:pPr>
              <w:jc w:val="center"/>
              <w:rPr>
                <w:rFonts w:ascii="宋体" w:hAnsi="宋体"/>
                <w:szCs w:val="21"/>
              </w:rPr>
            </w:pPr>
            <w:r>
              <w:rPr>
                <w:rFonts w:ascii="宋体" w:hAnsi="宋体" w:hint="eastAsia"/>
                <w:szCs w:val="21"/>
              </w:rPr>
              <w:t>计划用电数量（KW·h）</w:t>
            </w:r>
          </w:p>
        </w:tc>
        <w:tc>
          <w:tcPr>
            <w:tcW w:w="1701" w:type="dxa"/>
            <w:vMerge w:val="restart"/>
            <w:vAlign w:val="center"/>
          </w:tcPr>
          <w:p w14:paraId="0A47F536" w14:textId="77777777" w:rsidR="009956CD" w:rsidRDefault="009956CD" w:rsidP="00CD4E50">
            <w:pPr>
              <w:jc w:val="center"/>
              <w:rPr>
                <w:rFonts w:ascii="宋体" w:hAnsi="宋体"/>
                <w:szCs w:val="21"/>
              </w:rPr>
            </w:pPr>
            <w:r>
              <w:rPr>
                <w:rFonts w:ascii="宋体" w:hAnsi="宋体" w:hint="eastAsia"/>
                <w:szCs w:val="21"/>
              </w:rPr>
              <w:t>用  途</w:t>
            </w:r>
          </w:p>
        </w:tc>
        <w:tc>
          <w:tcPr>
            <w:tcW w:w="2552" w:type="dxa"/>
            <w:vMerge w:val="restart"/>
            <w:vAlign w:val="center"/>
          </w:tcPr>
          <w:p w14:paraId="0596D085" w14:textId="77777777" w:rsidR="009956CD" w:rsidRDefault="009956CD" w:rsidP="00CD4E50">
            <w:pPr>
              <w:jc w:val="center"/>
              <w:rPr>
                <w:rFonts w:ascii="宋体" w:hAnsi="宋体"/>
                <w:szCs w:val="21"/>
              </w:rPr>
            </w:pPr>
            <w:r>
              <w:rPr>
                <w:rFonts w:ascii="宋体" w:hAnsi="宋体" w:hint="eastAsia"/>
                <w:szCs w:val="21"/>
              </w:rPr>
              <w:t>需 用 时 间</w:t>
            </w:r>
          </w:p>
          <w:p w14:paraId="05CA1EC4" w14:textId="77777777" w:rsidR="009956CD" w:rsidRDefault="009956CD" w:rsidP="00CD4E50">
            <w:pPr>
              <w:ind w:left="735" w:hangingChars="350" w:hanging="735"/>
              <w:jc w:val="center"/>
              <w:rPr>
                <w:rFonts w:ascii="宋体" w:hAnsi="宋体"/>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p>
          <w:p w14:paraId="360AEB45" w14:textId="77777777" w:rsidR="009956CD" w:rsidRDefault="009956CD" w:rsidP="00CD4E50">
            <w:pPr>
              <w:ind w:left="735" w:hangingChars="350" w:hanging="735"/>
              <w:jc w:val="center"/>
              <w:rPr>
                <w:rFonts w:ascii="宋体" w:hAnsi="宋体"/>
                <w:szCs w:val="21"/>
              </w:rPr>
            </w:pPr>
            <w:r>
              <w:rPr>
                <w:rFonts w:ascii="宋体" w:hAnsi="宋体" w:hint="eastAsia"/>
                <w:szCs w:val="21"/>
              </w:rPr>
              <w:t>至</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p>
        </w:tc>
        <w:tc>
          <w:tcPr>
            <w:tcW w:w="1190" w:type="dxa"/>
            <w:vMerge w:val="restart"/>
            <w:vAlign w:val="center"/>
          </w:tcPr>
          <w:p w14:paraId="5BF07408" w14:textId="77777777" w:rsidR="009956CD" w:rsidRDefault="009956CD" w:rsidP="00CD4E50">
            <w:pPr>
              <w:jc w:val="center"/>
              <w:rPr>
                <w:rFonts w:ascii="宋体" w:hAnsi="宋体"/>
                <w:szCs w:val="21"/>
              </w:rPr>
            </w:pPr>
            <w:r>
              <w:rPr>
                <w:rFonts w:ascii="宋体" w:hAnsi="宋体" w:hint="eastAsia"/>
                <w:szCs w:val="21"/>
              </w:rPr>
              <w:t>备  注</w:t>
            </w:r>
          </w:p>
        </w:tc>
      </w:tr>
      <w:tr w:rsidR="009956CD" w14:paraId="726B1889" w14:textId="77777777" w:rsidTr="00CD4E50">
        <w:trPr>
          <w:trHeight w:val="687"/>
          <w:jc w:val="center"/>
        </w:trPr>
        <w:tc>
          <w:tcPr>
            <w:tcW w:w="1106" w:type="dxa"/>
            <w:vAlign w:val="center"/>
          </w:tcPr>
          <w:p w14:paraId="47B9F2B4" w14:textId="77777777" w:rsidR="009956CD" w:rsidRDefault="009956CD" w:rsidP="00CD4E50">
            <w:pPr>
              <w:jc w:val="center"/>
              <w:rPr>
                <w:rFonts w:ascii="宋体" w:hAnsi="宋体"/>
                <w:szCs w:val="21"/>
              </w:rPr>
            </w:pPr>
            <w:r>
              <w:rPr>
                <w:rFonts w:ascii="宋体" w:hAnsi="宋体" w:hint="eastAsia"/>
                <w:szCs w:val="21"/>
              </w:rPr>
              <w:t>桩号</w:t>
            </w:r>
          </w:p>
        </w:tc>
        <w:tc>
          <w:tcPr>
            <w:tcW w:w="1106" w:type="dxa"/>
            <w:vAlign w:val="center"/>
          </w:tcPr>
          <w:p w14:paraId="43A0BFB4" w14:textId="77777777" w:rsidR="009956CD" w:rsidRDefault="009956CD" w:rsidP="00CD4E50">
            <w:pPr>
              <w:jc w:val="center"/>
              <w:rPr>
                <w:rFonts w:ascii="宋体" w:hAnsi="宋体"/>
                <w:szCs w:val="21"/>
              </w:rPr>
            </w:pPr>
            <w:r>
              <w:rPr>
                <w:rFonts w:ascii="宋体" w:hAnsi="宋体" w:hint="eastAsia"/>
                <w:szCs w:val="21"/>
              </w:rPr>
              <w:t>左或右（m）</w:t>
            </w:r>
          </w:p>
        </w:tc>
        <w:tc>
          <w:tcPr>
            <w:tcW w:w="1984" w:type="dxa"/>
            <w:vMerge/>
            <w:vAlign w:val="center"/>
          </w:tcPr>
          <w:p w14:paraId="08E72DD7" w14:textId="77777777" w:rsidR="009956CD" w:rsidRDefault="009956CD" w:rsidP="00CD4E50">
            <w:pPr>
              <w:jc w:val="center"/>
              <w:rPr>
                <w:rFonts w:ascii="宋体" w:hAnsi="宋体"/>
                <w:szCs w:val="21"/>
              </w:rPr>
            </w:pPr>
          </w:p>
        </w:tc>
        <w:tc>
          <w:tcPr>
            <w:tcW w:w="1701" w:type="dxa"/>
            <w:vMerge/>
            <w:vAlign w:val="center"/>
          </w:tcPr>
          <w:p w14:paraId="27D65597" w14:textId="77777777" w:rsidR="009956CD" w:rsidRDefault="009956CD" w:rsidP="00CD4E50">
            <w:pPr>
              <w:jc w:val="center"/>
              <w:rPr>
                <w:rFonts w:ascii="宋体" w:hAnsi="宋体"/>
                <w:szCs w:val="21"/>
              </w:rPr>
            </w:pPr>
          </w:p>
        </w:tc>
        <w:tc>
          <w:tcPr>
            <w:tcW w:w="2552" w:type="dxa"/>
            <w:vMerge/>
            <w:vAlign w:val="center"/>
          </w:tcPr>
          <w:p w14:paraId="649E5C71" w14:textId="77777777" w:rsidR="009956CD" w:rsidRDefault="009956CD" w:rsidP="00CD4E50">
            <w:pPr>
              <w:jc w:val="center"/>
              <w:rPr>
                <w:rFonts w:ascii="宋体" w:hAnsi="宋体"/>
                <w:szCs w:val="21"/>
              </w:rPr>
            </w:pPr>
          </w:p>
        </w:tc>
        <w:tc>
          <w:tcPr>
            <w:tcW w:w="1190" w:type="dxa"/>
            <w:vMerge/>
            <w:vAlign w:val="center"/>
          </w:tcPr>
          <w:p w14:paraId="2A4D4C0B" w14:textId="77777777" w:rsidR="009956CD" w:rsidRDefault="009956CD" w:rsidP="00CD4E50">
            <w:pPr>
              <w:jc w:val="center"/>
              <w:rPr>
                <w:rFonts w:ascii="宋体" w:hAnsi="宋体"/>
                <w:szCs w:val="21"/>
              </w:rPr>
            </w:pPr>
          </w:p>
        </w:tc>
      </w:tr>
      <w:tr w:rsidR="009956CD" w14:paraId="256B4D29" w14:textId="77777777" w:rsidTr="00CD4E50">
        <w:trPr>
          <w:trHeight w:hRule="exact" w:val="567"/>
          <w:jc w:val="center"/>
        </w:trPr>
        <w:tc>
          <w:tcPr>
            <w:tcW w:w="1106" w:type="dxa"/>
            <w:vAlign w:val="center"/>
          </w:tcPr>
          <w:p w14:paraId="1199381C" w14:textId="77777777" w:rsidR="009956CD" w:rsidRDefault="009956CD" w:rsidP="00CD4E50">
            <w:pPr>
              <w:jc w:val="center"/>
              <w:rPr>
                <w:rFonts w:ascii="宋体" w:hAnsi="宋体"/>
                <w:szCs w:val="21"/>
              </w:rPr>
            </w:pPr>
          </w:p>
        </w:tc>
        <w:tc>
          <w:tcPr>
            <w:tcW w:w="1106" w:type="dxa"/>
            <w:vAlign w:val="center"/>
          </w:tcPr>
          <w:p w14:paraId="3E0A32DC" w14:textId="77777777" w:rsidR="009956CD" w:rsidRDefault="009956CD" w:rsidP="00CD4E50">
            <w:pPr>
              <w:jc w:val="center"/>
              <w:rPr>
                <w:rFonts w:ascii="宋体" w:hAnsi="宋体"/>
                <w:szCs w:val="21"/>
              </w:rPr>
            </w:pPr>
          </w:p>
        </w:tc>
        <w:tc>
          <w:tcPr>
            <w:tcW w:w="1984" w:type="dxa"/>
            <w:vAlign w:val="center"/>
          </w:tcPr>
          <w:p w14:paraId="284DED9A" w14:textId="77777777" w:rsidR="009956CD" w:rsidRDefault="009956CD" w:rsidP="00CD4E50">
            <w:pPr>
              <w:jc w:val="center"/>
              <w:rPr>
                <w:rFonts w:ascii="宋体" w:hAnsi="宋体"/>
                <w:szCs w:val="21"/>
              </w:rPr>
            </w:pPr>
          </w:p>
        </w:tc>
        <w:tc>
          <w:tcPr>
            <w:tcW w:w="1701" w:type="dxa"/>
            <w:vAlign w:val="center"/>
          </w:tcPr>
          <w:p w14:paraId="50A0F1F4" w14:textId="77777777" w:rsidR="009956CD" w:rsidRDefault="009956CD" w:rsidP="00CD4E50">
            <w:pPr>
              <w:jc w:val="center"/>
              <w:rPr>
                <w:rFonts w:ascii="宋体" w:hAnsi="宋体"/>
                <w:szCs w:val="21"/>
              </w:rPr>
            </w:pPr>
          </w:p>
        </w:tc>
        <w:tc>
          <w:tcPr>
            <w:tcW w:w="2552" w:type="dxa"/>
            <w:vAlign w:val="center"/>
          </w:tcPr>
          <w:p w14:paraId="496F02A5" w14:textId="77777777" w:rsidR="009956CD" w:rsidRDefault="009956CD" w:rsidP="00CD4E50">
            <w:pPr>
              <w:jc w:val="center"/>
              <w:rPr>
                <w:rFonts w:ascii="宋体" w:hAnsi="宋体"/>
                <w:szCs w:val="21"/>
              </w:rPr>
            </w:pPr>
          </w:p>
        </w:tc>
        <w:tc>
          <w:tcPr>
            <w:tcW w:w="1190" w:type="dxa"/>
            <w:vAlign w:val="center"/>
          </w:tcPr>
          <w:p w14:paraId="42C54816" w14:textId="77777777" w:rsidR="009956CD" w:rsidRDefault="009956CD" w:rsidP="00CD4E50">
            <w:pPr>
              <w:jc w:val="center"/>
              <w:rPr>
                <w:rFonts w:ascii="宋体" w:hAnsi="宋体"/>
                <w:szCs w:val="21"/>
              </w:rPr>
            </w:pPr>
          </w:p>
        </w:tc>
      </w:tr>
      <w:tr w:rsidR="009956CD" w14:paraId="49420A5A" w14:textId="77777777" w:rsidTr="00CD4E50">
        <w:trPr>
          <w:trHeight w:hRule="exact" w:val="567"/>
          <w:jc w:val="center"/>
        </w:trPr>
        <w:tc>
          <w:tcPr>
            <w:tcW w:w="1106" w:type="dxa"/>
            <w:vAlign w:val="center"/>
          </w:tcPr>
          <w:p w14:paraId="207BD738" w14:textId="77777777" w:rsidR="009956CD" w:rsidRDefault="009956CD" w:rsidP="00CD4E50">
            <w:pPr>
              <w:jc w:val="center"/>
              <w:rPr>
                <w:rFonts w:ascii="宋体" w:hAnsi="宋体"/>
                <w:szCs w:val="21"/>
              </w:rPr>
            </w:pPr>
          </w:p>
        </w:tc>
        <w:tc>
          <w:tcPr>
            <w:tcW w:w="1106" w:type="dxa"/>
            <w:vAlign w:val="center"/>
          </w:tcPr>
          <w:p w14:paraId="49FC3119" w14:textId="77777777" w:rsidR="009956CD" w:rsidRDefault="009956CD" w:rsidP="00CD4E50">
            <w:pPr>
              <w:jc w:val="center"/>
              <w:rPr>
                <w:rFonts w:ascii="宋体" w:hAnsi="宋体"/>
                <w:szCs w:val="21"/>
              </w:rPr>
            </w:pPr>
          </w:p>
        </w:tc>
        <w:tc>
          <w:tcPr>
            <w:tcW w:w="1984" w:type="dxa"/>
            <w:vAlign w:val="center"/>
          </w:tcPr>
          <w:p w14:paraId="6AF456EF" w14:textId="77777777" w:rsidR="009956CD" w:rsidRDefault="009956CD" w:rsidP="00CD4E50">
            <w:pPr>
              <w:jc w:val="center"/>
              <w:rPr>
                <w:rFonts w:ascii="宋体" w:hAnsi="宋体"/>
                <w:szCs w:val="21"/>
              </w:rPr>
            </w:pPr>
          </w:p>
        </w:tc>
        <w:tc>
          <w:tcPr>
            <w:tcW w:w="1701" w:type="dxa"/>
            <w:vAlign w:val="center"/>
          </w:tcPr>
          <w:p w14:paraId="3AB7FA46" w14:textId="77777777" w:rsidR="009956CD" w:rsidRDefault="009956CD" w:rsidP="00CD4E50">
            <w:pPr>
              <w:jc w:val="center"/>
              <w:rPr>
                <w:rFonts w:ascii="宋体" w:hAnsi="宋体"/>
                <w:szCs w:val="21"/>
              </w:rPr>
            </w:pPr>
          </w:p>
        </w:tc>
        <w:tc>
          <w:tcPr>
            <w:tcW w:w="2552" w:type="dxa"/>
            <w:vAlign w:val="center"/>
          </w:tcPr>
          <w:p w14:paraId="3F091530" w14:textId="77777777" w:rsidR="009956CD" w:rsidRDefault="009956CD" w:rsidP="00CD4E50">
            <w:pPr>
              <w:jc w:val="center"/>
              <w:rPr>
                <w:rFonts w:ascii="宋体" w:hAnsi="宋体"/>
                <w:szCs w:val="21"/>
              </w:rPr>
            </w:pPr>
          </w:p>
        </w:tc>
        <w:tc>
          <w:tcPr>
            <w:tcW w:w="1190" w:type="dxa"/>
            <w:vAlign w:val="center"/>
          </w:tcPr>
          <w:p w14:paraId="5A7EB065" w14:textId="77777777" w:rsidR="009956CD" w:rsidRDefault="009956CD" w:rsidP="00CD4E50">
            <w:pPr>
              <w:jc w:val="center"/>
              <w:rPr>
                <w:rFonts w:ascii="宋体" w:hAnsi="宋体"/>
                <w:szCs w:val="21"/>
              </w:rPr>
            </w:pPr>
          </w:p>
        </w:tc>
      </w:tr>
      <w:tr w:rsidR="009956CD" w14:paraId="72B56408" w14:textId="77777777" w:rsidTr="00CD4E50">
        <w:trPr>
          <w:trHeight w:hRule="exact" w:val="567"/>
          <w:jc w:val="center"/>
        </w:trPr>
        <w:tc>
          <w:tcPr>
            <w:tcW w:w="1106" w:type="dxa"/>
            <w:vAlign w:val="center"/>
          </w:tcPr>
          <w:p w14:paraId="0593FB9C" w14:textId="77777777" w:rsidR="009956CD" w:rsidRDefault="009956CD" w:rsidP="00CD4E50">
            <w:pPr>
              <w:jc w:val="center"/>
              <w:rPr>
                <w:rFonts w:ascii="宋体" w:hAnsi="宋体"/>
                <w:szCs w:val="21"/>
              </w:rPr>
            </w:pPr>
          </w:p>
        </w:tc>
        <w:tc>
          <w:tcPr>
            <w:tcW w:w="1106" w:type="dxa"/>
            <w:vAlign w:val="center"/>
          </w:tcPr>
          <w:p w14:paraId="19284C24" w14:textId="77777777" w:rsidR="009956CD" w:rsidRDefault="009956CD" w:rsidP="00CD4E50">
            <w:pPr>
              <w:jc w:val="center"/>
              <w:rPr>
                <w:rFonts w:ascii="宋体" w:hAnsi="宋体"/>
                <w:szCs w:val="21"/>
              </w:rPr>
            </w:pPr>
          </w:p>
        </w:tc>
        <w:tc>
          <w:tcPr>
            <w:tcW w:w="1984" w:type="dxa"/>
            <w:vAlign w:val="center"/>
          </w:tcPr>
          <w:p w14:paraId="39FDCAF5" w14:textId="77777777" w:rsidR="009956CD" w:rsidRDefault="009956CD" w:rsidP="00CD4E50">
            <w:pPr>
              <w:jc w:val="center"/>
              <w:rPr>
                <w:rFonts w:ascii="宋体" w:hAnsi="宋体"/>
                <w:szCs w:val="21"/>
              </w:rPr>
            </w:pPr>
          </w:p>
        </w:tc>
        <w:tc>
          <w:tcPr>
            <w:tcW w:w="1701" w:type="dxa"/>
            <w:vAlign w:val="center"/>
          </w:tcPr>
          <w:p w14:paraId="585FF697" w14:textId="77777777" w:rsidR="009956CD" w:rsidRDefault="009956CD" w:rsidP="00CD4E50">
            <w:pPr>
              <w:jc w:val="center"/>
              <w:rPr>
                <w:rFonts w:ascii="宋体" w:hAnsi="宋体"/>
                <w:szCs w:val="21"/>
              </w:rPr>
            </w:pPr>
          </w:p>
        </w:tc>
        <w:tc>
          <w:tcPr>
            <w:tcW w:w="2552" w:type="dxa"/>
            <w:vAlign w:val="center"/>
          </w:tcPr>
          <w:p w14:paraId="7483D3AC" w14:textId="77777777" w:rsidR="009956CD" w:rsidRDefault="009956CD" w:rsidP="00CD4E50">
            <w:pPr>
              <w:jc w:val="center"/>
              <w:rPr>
                <w:rFonts w:ascii="宋体" w:hAnsi="宋体"/>
                <w:szCs w:val="21"/>
              </w:rPr>
            </w:pPr>
          </w:p>
        </w:tc>
        <w:tc>
          <w:tcPr>
            <w:tcW w:w="1190" w:type="dxa"/>
            <w:vAlign w:val="center"/>
          </w:tcPr>
          <w:p w14:paraId="005C5F01" w14:textId="77777777" w:rsidR="009956CD" w:rsidRDefault="009956CD" w:rsidP="00CD4E50">
            <w:pPr>
              <w:jc w:val="center"/>
              <w:rPr>
                <w:rFonts w:ascii="宋体" w:hAnsi="宋体"/>
                <w:szCs w:val="21"/>
              </w:rPr>
            </w:pPr>
          </w:p>
        </w:tc>
      </w:tr>
      <w:tr w:rsidR="009956CD" w14:paraId="078A2AB3" w14:textId="77777777" w:rsidTr="00CD4E50">
        <w:trPr>
          <w:trHeight w:hRule="exact" w:val="567"/>
          <w:jc w:val="center"/>
        </w:trPr>
        <w:tc>
          <w:tcPr>
            <w:tcW w:w="1106" w:type="dxa"/>
            <w:vAlign w:val="center"/>
          </w:tcPr>
          <w:p w14:paraId="33CB695D" w14:textId="77777777" w:rsidR="009956CD" w:rsidRDefault="009956CD" w:rsidP="00CD4E50">
            <w:pPr>
              <w:jc w:val="center"/>
              <w:rPr>
                <w:rFonts w:ascii="宋体" w:hAnsi="宋体"/>
                <w:szCs w:val="21"/>
              </w:rPr>
            </w:pPr>
          </w:p>
        </w:tc>
        <w:tc>
          <w:tcPr>
            <w:tcW w:w="1106" w:type="dxa"/>
            <w:vAlign w:val="center"/>
          </w:tcPr>
          <w:p w14:paraId="1D95F093" w14:textId="77777777" w:rsidR="009956CD" w:rsidRDefault="009956CD" w:rsidP="00CD4E50">
            <w:pPr>
              <w:jc w:val="center"/>
              <w:rPr>
                <w:rFonts w:ascii="宋体" w:hAnsi="宋体"/>
                <w:szCs w:val="21"/>
              </w:rPr>
            </w:pPr>
          </w:p>
        </w:tc>
        <w:tc>
          <w:tcPr>
            <w:tcW w:w="1984" w:type="dxa"/>
            <w:vAlign w:val="center"/>
          </w:tcPr>
          <w:p w14:paraId="1C3AFE70" w14:textId="77777777" w:rsidR="009956CD" w:rsidRDefault="009956CD" w:rsidP="00CD4E50">
            <w:pPr>
              <w:jc w:val="center"/>
              <w:rPr>
                <w:rFonts w:ascii="宋体" w:hAnsi="宋体"/>
                <w:szCs w:val="21"/>
              </w:rPr>
            </w:pPr>
          </w:p>
        </w:tc>
        <w:tc>
          <w:tcPr>
            <w:tcW w:w="1701" w:type="dxa"/>
            <w:vAlign w:val="center"/>
          </w:tcPr>
          <w:p w14:paraId="1E3FC9A9" w14:textId="77777777" w:rsidR="009956CD" w:rsidRDefault="009956CD" w:rsidP="00CD4E50">
            <w:pPr>
              <w:jc w:val="center"/>
              <w:rPr>
                <w:rFonts w:ascii="宋体" w:hAnsi="宋体"/>
                <w:szCs w:val="21"/>
              </w:rPr>
            </w:pPr>
          </w:p>
        </w:tc>
        <w:tc>
          <w:tcPr>
            <w:tcW w:w="2552" w:type="dxa"/>
            <w:vAlign w:val="center"/>
          </w:tcPr>
          <w:p w14:paraId="10280A00" w14:textId="77777777" w:rsidR="009956CD" w:rsidRDefault="009956CD" w:rsidP="00CD4E50">
            <w:pPr>
              <w:jc w:val="center"/>
              <w:rPr>
                <w:rFonts w:ascii="宋体" w:hAnsi="宋体"/>
                <w:szCs w:val="21"/>
              </w:rPr>
            </w:pPr>
          </w:p>
        </w:tc>
        <w:tc>
          <w:tcPr>
            <w:tcW w:w="1190" w:type="dxa"/>
            <w:vAlign w:val="center"/>
          </w:tcPr>
          <w:p w14:paraId="6B145EEA" w14:textId="77777777" w:rsidR="009956CD" w:rsidRDefault="009956CD" w:rsidP="00CD4E50">
            <w:pPr>
              <w:jc w:val="center"/>
              <w:rPr>
                <w:rFonts w:ascii="宋体" w:hAnsi="宋体"/>
                <w:szCs w:val="21"/>
              </w:rPr>
            </w:pPr>
          </w:p>
        </w:tc>
      </w:tr>
      <w:tr w:rsidR="009956CD" w14:paraId="691690AD" w14:textId="77777777" w:rsidTr="00CD4E50">
        <w:trPr>
          <w:trHeight w:hRule="exact" w:val="567"/>
          <w:jc w:val="center"/>
        </w:trPr>
        <w:tc>
          <w:tcPr>
            <w:tcW w:w="1106" w:type="dxa"/>
            <w:vAlign w:val="center"/>
          </w:tcPr>
          <w:p w14:paraId="5A94D9E3" w14:textId="77777777" w:rsidR="009956CD" w:rsidRDefault="009956CD" w:rsidP="00CD4E50">
            <w:pPr>
              <w:jc w:val="center"/>
              <w:rPr>
                <w:rFonts w:ascii="宋体" w:hAnsi="宋体"/>
                <w:szCs w:val="21"/>
              </w:rPr>
            </w:pPr>
          </w:p>
        </w:tc>
        <w:tc>
          <w:tcPr>
            <w:tcW w:w="1106" w:type="dxa"/>
            <w:vAlign w:val="center"/>
          </w:tcPr>
          <w:p w14:paraId="1B77B089" w14:textId="77777777" w:rsidR="009956CD" w:rsidRDefault="009956CD" w:rsidP="00CD4E50">
            <w:pPr>
              <w:jc w:val="center"/>
              <w:rPr>
                <w:rFonts w:ascii="宋体" w:hAnsi="宋体"/>
                <w:szCs w:val="21"/>
              </w:rPr>
            </w:pPr>
          </w:p>
        </w:tc>
        <w:tc>
          <w:tcPr>
            <w:tcW w:w="1984" w:type="dxa"/>
            <w:vAlign w:val="center"/>
          </w:tcPr>
          <w:p w14:paraId="59BC2DCB" w14:textId="77777777" w:rsidR="009956CD" w:rsidRDefault="009956CD" w:rsidP="00CD4E50">
            <w:pPr>
              <w:jc w:val="center"/>
              <w:rPr>
                <w:rFonts w:ascii="宋体" w:hAnsi="宋体"/>
                <w:szCs w:val="21"/>
              </w:rPr>
            </w:pPr>
          </w:p>
        </w:tc>
        <w:tc>
          <w:tcPr>
            <w:tcW w:w="1701" w:type="dxa"/>
            <w:vAlign w:val="center"/>
          </w:tcPr>
          <w:p w14:paraId="23359D2A" w14:textId="77777777" w:rsidR="009956CD" w:rsidRDefault="009956CD" w:rsidP="00CD4E50">
            <w:pPr>
              <w:jc w:val="center"/>
              <w:rPr>
                <w:rFonts w:ascii="宋体" w:hAnsi="宋体"/>
                <w:szCs w:val="21"/>
              </w:rPr>
            </w:pPr>
          </w:p>
        </w:tc>
        <w:tc>
          <w:tcPr>
            <w:tcW w:w="2552" w:type="dxa"/>
            <w:vAlign w:val="center"/>
          </w:tcPr>
          <w:p w14:paraId="5ADB149F" w14:textId="77777777" w:rsidR="009956CD" w:rsidRDefault="009956CD" w:rsidP="00CD4E50">
            <w:pPr>
              <w:jc w:val="center"/>
              <w:rPr>
                <w:rFonts w:ascii="宋体" w:hAnsi="宋体"/>
                <w:szCs w:val="21"/>
              </w:rPr>
            </w:pPr>
          </w:p>
        </w:tc>
        <w:tc>
          <w:tcPr>
            <w:tcW w:w="1190" w:type="dxa"/>
            <w:vAlign w:val="center"/>
          </w:tcPr>
          <w:p w14:paraId="21B2F2BA" w14:textId="77777777" w:rsidR="009956CD" w:rsidRDefault="009956CD" w:rsidP="00CD4E50">
            <w:pPr>
              <w:jc w:val="center"/>
              <w:rPr>
                <w:rFonts w:ascii="宋体" w:hAnsi="宋体"/>
                <w:szCs w:val="21"/>
              </w:rPr>
            </w:pPr>
          </w:p>
        </w:tc>
      </w:tr>
      <w:tr w:rsidR="009956CD" w14:paraId="1BB08723" w14:textId="77777777" w:rsidTr="00CD4E50">
        <w:trPr>
          <w:trHeight w:hRule="exact" w:val="567"/>
          <w:jc w:val="center"/>
        </w:trPr>
        <w:tc>
          <w:tcPr>
            <w:tcW w:w="1106" w:type="dxa"/>
            <w:vAlign w:val="center"/>
          </w:tcPr>
          <w:p w14:paraId="21B92526" w14:textId="77777777" w:rsidR="009956CD" w:rsidRDefault="009956CD" w:rsidP="00CD4E50">
            <w:pPr>
              <w:jc w:val="center"/>
              <w:rPr>
                <w:rFonts w:ascii="宋体" w:hAnsi="宋体"/>
                <w:szCs w:val="21"/>
              </w:rPr>
            </w:pPr>
          </w:p>
        </w:tc>
        <w:tc>
          <w:tcPr>
            <w:tcW w:w="1106" w:type="dxa"/>
            <w:vAlign w:val="center"/>
          </w:tcPr>
          <w:p w14:paraId="56D2F6A6" w14:textId="77777777" w:rsidR="009956CD" w:rsidRDefault="009956CD" w:rsidP="00CD4E50">
            <w:pPr>
              <w:jc w:val="center"/>
              <w:rPr>
                <w:rFonts w:ascii="宋体" w:hAnsi="宋体"/>
                <w:szCs w:val="21"/>
              </w:rPr>
            </w:pPr>
          </w:p>
        </w:tc>
        <w:tc>
          <w:tcPr>
            <w:tcW w:w="1984" w:type="dxa"/>
            <w:vAlign w:val="center"/>
          </w:tcPr>
          <w:p w14:paraId="764D21F5" w14:textId="77777777" w:rsidR="009956CD" w:rsidRDefault="009956CD" w:rsidP="00CD4E50">
            <w:pPr>
              <w:jc w:val="center"/>
              <w:rPr>
                <w:rFonts w:ascii="宋体" w:hAnsi="宋体"/>
                <w:szCs w:val="21"/>
              </w:rPr>
            </w:pPr>
          </w:p>
        </w:tc>
        <w:tc>
          <w:tcPr>
            <w:tcW w:w="1701" w:type="dxa"/>
            <w:vAlign w:val="center"/>
          </w:tcPr>
          <w:p w14:paraId="081CA42D" w14:textId="77777777" w:rsidR="009956CD" w:rsidRDefault="009956CD" w:rsidP="00CD4E50">
            <w:pPr>
              <w:jc w:val="center"/>
              <w:rPr>
                <w:rFonts w:ascii="宋体" w:hAnsi="宋体"/>
                <w:szCs w:val="21"/>
              </w:rPr>
            </w:pPr>
          </w:p>
        </w:tc>
        <w:tc>
          <w:tcPr>
            <w:tcW w:w="2552" w:type="dxa"/>
            <w:vAlign w:val="center"/>
          </w:tcPr>
          <w:p w14:paraId="4DD302AD" w14:textId="77777777" w:rsidR="009956CD" w:rsidRDefault="009956CD" w:rsidP="00CD4E50">
            <w:pPr>
              <w:jc w:val="center"/>
              <w:rPr>
                <w:rFonts w:ascii="宋体" w:hAnsi="宋体"/>
                <w:szCs w:val="21"/>
              </w:rPr>
            </w:pPr>
          </w:p>
        </w:tc>
        <w:tc>
          <w:tcPr>
            <w:tcW w:w="1190" w:type="dxa"/>
            <w:vAlign w:val="center"/>
          </w:tcPr>
          <w:p w14:paraId="331A86C2" w14:textId="77777777" w:rsidR="009956CD" w:rsidRDefault="009956CD" w:rsidP="00CD4E50">
            <w:pPr>
              <w:jc w:val="center"/>
              <w:rPr>
                <w:rFonts w:ascii="宋体" w:hAnsi="宋体"/>
                <w:szCs w:val="21"/>
              </w:rPr>
            </w:pPr>
          </w:p>
        </w:tc>
      </w:tr>
      <w:tr w:rsidR="009956CD" w14:paraId="30DEE8BD" w14:textId="77777777" w:rsidTr="00CD4E50">
        <w:trPr>
          <w:trHeight w:hRule="exact" w:val="567"/>
          <w:jc w:val="center"/>
        </w:trPr>
        <w:tc>
          <w:tcPr>
            <w:tcW w:w="1106" w:type="dxa"/>
            <w:vAlign w:val="center"/>
          </w:tcPr>
          <w:p w14:paraId="5E3D0834" w14:textId="77777777" w:rsidR="009956CD" w:rsidRDefault="009956CD" w:rsidP="00CD4E50">
            <w:pPr>
              <w:jc w:val="center"/>
              <w:rPr>
                <w:rFonts w:ascii="宋体" w:hAnsi="宋体"/>
                <w:szCs w:val="21"/>
              </w:rPr>
            </w:pPr>
          </w:p>
        </w:tc>
        <w:tc>
          <w:tcPr>
            <w:tcW w:w="1106" w:type="dxa"/>
            <w:vAlign w:val="center"/>
          </w:tcPr>
          <w:p w14:paraId="66709F76" w14:textId="77777777" w:rsidR="009956CD" w:rsidRDefault="009956CD" w:rsidP="00CD4E50">
            <w:pPr>
              <w:jc w:val="center"/>
              <w:rPr>
                <w:rFonts w:ascii="宋体" w:hAnsi="宋体"/>
                <w:szCs w:val="21"/>
              </w:rPr>
            </w:pPr>
          </w:p>
        </w:tc>
        <w:tc>
          <w:tcPr>
            <w:tcW w:w="1984" w:type="dxa"/>
            <w:vAlign w:val="center"/>
          </w:tcPr>
          <w:p w14:paraId="09A25347" w14:textId="77777777" w:rsidR="009956CD" w:rsidRDefault="009956CD" w:rsidP="00CD4E50">
            <w:pPr>
              <w:jc w:val="center"/>
              <w:rPr>
                <w:rFonts w:ascii="宋体" w:hAnsi="宋体"/>
                <w:szCs w:val="21"/>
              </w:rPr>
            </w:pPr>
          </w:p>
        </w:tc>
        <w:tc>
          <w:tcPr>
            <w:tcW w:w="1701" w:type="dxa"/>
            <w:vAlign w:val="center"/>
          </w:tcPr>
          <w:p w14:paraId="3361835D" w14:textId="77777777" w:rsidR="009956CD" w:rsidRDefault="009956CD" w:rsidP="00CD4E50">
            <w:pPr>
              <w:jc w:val="center"/>
              <w:rPr>
                <w:rFonts w:ascii="宋体" w:hAnsi="宋体"/>
                <w:szCs w:val="21"/>
              </w:rPr>
            </w:pPr>
          </w:p>
        </w:tc>
        <w:tc>
          <w:tcPr>
            <w:tcW w:w="2552" w:type="dxa"/>
            <w:vAlign w:val="center"/>
          </w:tcPr>
          <w:p w14:paraId="3EF965F2" w14:textId="77777777" w:rsidR="009956CD" w:rsidRDefault="009956CD" w:rsidP="00CD4E50">
            <w:pPr>
              <w:jc w:val="center"/>
              <w:rPr>
                <w:rFonts w:ascii="宋体" w:hAnsi="宋体"/>
                <w:szCs w:val="21"/>
              </w:rPr>
            </w:pPr>
          </w:p>
        </w:tc>
        <w:tc>
          <w:tcPr>
            <w:tcW w:w="1190" w:type="dxa"/>
            <w:vAlign w:val="center"/>
          </w:tcPr>
          <w:p w14:paraId="00C8C29E" w14:textId="77777777" w:rsidR="009956CD" w:rsidRDefault="009956CD" w:rsidP="00CD4E50">
            <w:pPr>
              <w:jc w:val="center"/>
              <w:rPr>
                <w:rFonts w:ascii="宋体" w:hAnsi="宋体"/>
                <w:szCs w:val="21"/>
              </w:rPr>
            </w:pPr>
          </w:p>
        </w:tc>
      </w:tr>
      <w:tr w:rsidR="009956CD" w14:paraId="1CB8C261" w14:textId="77777777" w:rsidTr="00CD4E50">
        <w:trPr>
          <w:trHeight w:hRule="exact" w:val="567"/>
          <w:jc w:val="center"/>
        </w:trPr>
        <w:tc>
          <w:tcPr>
            <w:tcW w:w="1106" w:type="dxa"/>
            <w:vAlign w:val="center"/>
          </w:tcPr>
          <w:p w14:paraId="72935D1F" w14:textId="77777777" w:rsidR="009956CD" w:rsidRDefault="009956CD" w:rsidP="00CD4E50">
            <w:pPr>
              <w:jc w:val="center"/>
              <w:rPr>
                <w:rFonts w:ascii="宋体" w:hAnsi="宋体"/>
                <w:szCs w:val="21"/>
              </w:rPr>
            </w:pPr>
          </w:p>
        </w:tc>
        <w:tc>
          <w:tcPr>
            <w:tcW w:w="1106" w:type="dxa"/>
            <w:vAlign w:val="center"/>
          </w:tcPr>
          <w:p w14:paraId="1A685807" w14:textId="77777777" w:rsidR="009956CD" w:rsidRDefault="009956CD" w:rsidP="00CD4E50">
            <w:pPr>
              <w:jc w:val="center"/>
              <w:rPr>
                <w:rFonts w:ascii="宋体" w:hAnsi="宋体"/>
                <w:szCs w:val="21"/>
              </w:rPr>
            </w:pPr>
          </w:p>
        </w:tc>
        <w:tc>
          <w:tcPr>
            <w:tcW w:w="1984" w:type="dxa"/>
            <w:vAlign w:val="center"/>
          </w:tcPr>
          <w:p w14:paraId="3005B3AD" w14:textId="77777777" w:rsidR="009956CD" w:rsidRDefault="009956CD" w:rsidP="00CD4E50">
            <w:pPr>
              <w:jc w:val="center"/>
              <w:rPr>
                <w:rFonts w:ascii="宋体" w:hAnsi="宋体"/>
                <w:szCs w:val="21"/>
              </w:rPr>
            </w:pPr>
          </w:p>
        </w:tc>
        <w:tc>
          <w:tcPr>
            <w:tcW w:w="1701" w:type="dxa"/>
            <w:vAlign w:val="center"/>
          </w:tcPr>
          <w:p w14:paraId="65CAB0FD" w14:textId="77777777" w:rsidR="009956CD" w:rsidRDefault="009956CD" w:rsidP="00CD4E50">
            <w:pPr>
              <w:jc w:val="center"/>
              <w:rPr>
                <w:rFonts w:ascii="宋体" w:hAnsi="宋体"/>
                <w:szCs w:val="21"/>
              </w:rPr>
            </w:pPr>
          </w:p>
        </w:tc>
        <w:tc>
          <w:tcPr>
            <w:tcW w:w="2552" w:type="dxa"/>
            <w:vAlign w:val="center"/>
          </w:tcPr>
          <w:p w14:paraId="2BF4BC25" w14:textId="77777777" w:rsidR="009956CD" w:rsidRDefault="009956CD" w:rsidP="00CD4E50">
            <w:pPr>
              <w:jc w:val="center"/>
              <w:rPr>
                <w:rFonts w:ascii="宋体" w:hAnsi="宋体"/>
                <w:szCs w:val="21"/>
              </w:rPr>
            </w:pPr>
          </w:p>
        </w:tc>
        <w:tc>
          <w:tcPr>
            <w:tcW w:w="1190" w:type="dxa"/>
            <w:vAlign w:val="center"/>
          </w:tcPr>
          <w:p w14:paraId="66E28FEF" w14:textId="77777777" w:rsidR="009956CD" w:rsidRDefault="009956CD" w:rsidP="00CD4E50">
            <w:pPr>
              <w:jc w:val="center"/>
              <w:rPr>
                <w:rFonts w:ascii="宋体" w:hAnsi="宋体"/>
                <w:szCs w:val="21"/>
              </w:rPr>
            </w:pPr>
          </w:p>
        </w:tc>
      </w:tr>
      <w:tr w:rsidR="009956CD" w14:paraId="6F5E660A" w14:textId="77777777" w:rsidTr="00CD4E50">
        <w:trPr>
          <w:trHeight w:hRule="exact" w:val="567"/>
          <w:jc w:val="center"/>
        </w:trPr>
        <w:tc>
          <w:tcPr>
            <w:tcW w:w="1106" w:type="dxa"/>
            <w:vAlign w:val="center"/>
          </w:tcPr>
          <w:p w14:paraId="7705D50F" w14:textId="77777777" w:rsidR="009956CD" w:rsidRDefault="009956CD" w:rsidP="00CD4E50">
            <w:pPr>
              <w:jc w:val="center"/>
              <w:rPr>
                <w:rFonts w:ascii="宋体" w:hAnsi="宋体"/>
                <w:szCs w:val="21"/>
              </w:rPr>
            </w:pPr>
          </w:p>
        </w:tc>
        <w:tc>
          <w:tcPr>
            <w:tcW w:w="1106" w:type="dxa"/>
            <w:vAlign w:val="center"/>
          </w:tcPr>
          <w:p w14:paraId="35CB87C7" w14:textId="77777777" w:rsidR="009956CD" w:rsidRDefault="009956CD" w:rsidP="00CD4E50">
            <w:pPr>
              <w:jc w:val="center"/>
              <w:rPr>
                <w:rFonts w:ascii="宋体" w:hAnsi="宋体"/>
                <w:szCs w:val="21"/>
              </w:rPr>
            </w:pPr>
          </w:p>
        </w:tc>
        <w:tc>
          <w:tcPr>
            <w:tcW w:w="1984" w:type="dxa"/>
            <w:vAlign w:val="center"/>
          </w:tcPr>
          <w:p w14:paraId="5C24A359" w14:textId="77777777" w:rsidR="009956CD" w:rsidRDefault="009956CD" w:rsidP="00CD4E50">
            <w:pPr>
              <w:jc w:val="center"/>
              <w:rPr>
                <w:rFonts w:ascii="宋体" w:hAnsi="宋体"/>
                <w:szCs w:val="21"/>
              </w:rPr>
            </w:pPr>
          </w:p>
        </w:tc>
        <w:tc>
          <w:tcPr>
            <w:tcW w:w="1701" w:type="dxa"/>
            <w:vAlign w:val="center"/>
          </w:tcPr>
          <w:p w14:paraId="049B872B" w14:textId="77777777" w:rsidR="009956CD" w:rsidRDefault="009956CD" w:rsidP="00CD4E50">
            <w:pPr>
              <w:jc w:val="center"/>
              <w:rPr>
                <w:rFonts w:ascii="宋体" w:hAnsi="宋体"/>
                <w:szCs w:val="21"/>
              </w:rPr>
            </w:pPr>
          </w:p>
        </w:tc>
        <w:tc>
          <w:tcPr>
            <w:tcW w:w="2552" w:type="dxa"/>
            <w:vAlign w:val="center"/>
          </w:tcPr>
          <w:p w14:paraId="5D9D3D6F" w14:textId="77777777" w:rsidR="009956CD" w:rsidRDefault="009956CD" w:rsidP="00CD4E50">
            <w:pPr>
              <w:jc w:val="center"/>
              <w:rPr>
                <w:rFonts w:ascii="宋体" w:hAnsi="宋体"/>
                <w:szCs w:val="21"/>
              </w:rPr>
            </w:pPr>
          </w:p>
        </w:tc>
        <w:tc>
          <w:tcPr>
            <w:tcW w:w="1190" w:type="dxa"/>
            <w:vAlign w:val="center"/>
          </w:tcPr>
          <w:p w14:paraId="744AA9BB" w14:textId="77777777" w:rsidR="009956CD" w:rsidRDefault="009956CD" w:rsidP="00CD4E50">
            <w:pPr>
              <w:jc w:val="center"/>
              <w:rPr>
                <w:rFonts w:ascii="宋体" w:hAnsi="宋体"/>
                <w:szCs w:val="21"/>
              </w:rPr>
            </w:pPr>
          </w:p>
        </w:tc>
      </w:tr>
      <w:tr w:rsidR="009956CD" w14:paraId="1F8FD892" w14:textId="77777777" w:rsidTr="00CD4E50">
        <w:trPr>
          <w:trHeight w:hRule="exact" w:val="567"/>
          <w:jc w:val="center"/>
        </w:trPr>
        <w:tc>
          <w:tcPr>
            <w:tcW w:w="1106" w:type="dxa"/>
            <w:vAlign w:val="center"/>
          </w:tcPr>
          <w:p w14:paraId="137D7842" w14:textId="77777777" w:rsidR="009956CD" w:rsidRDefault="009956CD" w:rsidP="00CD4E50">
            <w:pPr>
              <w:jc w:val="center"/>
              <w:rPr>
                <w:rFonts w:ascii="宋体" w:hAnsi="宋体"/>
                <w:szCs w:val="21"/>
              </w:rPr>
            </w:pPr>
          </w:p>
        </w:tc>
        <w:tc>
          <w:tcPr>
            <w:tcW w:w="1106" w:type="dxa"/>
            <w:vAlign w:val="center"/>
          </w:tcPr>
          <w:p w14:paraId="4F7B41BC" w14:textId="77777777" w:rsidR="009956CD" w:rsidRDefault="009956CD" w:rsidP="00CD4E50">
            <w:pPr>
              <w:jc w:val="center"/>
              <w:rPr>
                <w:rFonts w:ascii="宋体" w:hAnsi="宋体"/>
                <w:szCs w:val="21"/>
              </w:rPr>
            </w:pPr>
          </w:p>
        </w:tc>
        <w:tc>
          <w:tcPr>
            <w:tcW w:w="1984" w:type="dxa"/>
            <w:vAlign w:val="center"/>
          </w:tcPr>
          <w:p w14:paraId="4695A742" w14:textId="77777777" w:rsidR="009956CD" w:rsidRDefault="009956CD" w:rsidP="00CD4E50">
            <w:pPr>
              <w:jc w:val="center"/>
              <w:rPr>
                <w:rFonts w:ascii="宋体" w:hAnsi="宋体"/>
                <w:szCs w:val="21"/>
              </w:rPr>
            </w:pPr>
          </w:p>
        </w:tc>
        <w:tc>
          <w:tcPr>
            <w:tcW w:w="1701" w:type="dxa"/>
            <w:vAlign w:val="center"/>
          </w:tcPr>
          <w:p w14:paraId="763E6045" w14:textId="77777777" w:rsidR="009956CD" w:rsidRDefault="009956CD" w:rsidP="00CD4E50">
            <w:pPr>
              <w:jc w:val="center"/>
              <w:rPr>
                <w:rFonts w:ascii="宋体" w:hAnsi="宋体"/>
                <w:szCs w:val="21"/>
              </w:rPr>
            </w:pPr>
          </w:p>
        </w:tc>
        <w:tc>
          <w:tcPr>
            <w:tcW w:w="2552" w:type="dxa"/>
            <w:vAlign w:val="center"/>
          </w:tcPr>
          <w:p w14:paraId="52003A57" w14:textId="77777777" w:rsidR="009956CD" w:rsidRDefault="009956CD" w:rsidP="00CD4E50">
            <w:pPr>
              <w:jc w:val="center"/>
              <w:rPr>
                <w:rFonts w:ascii="宋体" w:hAnsi="宋体"/>
                <w:szCs w:val="21"/>
              </w:rPr>
            </w:pPr>
          </w:p>
        </w:tc>
        <w:tc>
          <w:tcPr>
            <w:tcW w:w="1190" w:type="dxa"/>
            <w:vAlign w:val="center"/>
          </w:tcPr>
          <w:p w14:paraId="6DCAFE6F" w14:textId="77777777" w:rsidR="009956CD" w:rsidRDefault="009956CD" w:rsidP="00CD4E50">
            <w:pPr>
              <w:jc w:val="center"/>
              <w:rPr>
                <w:rFonts w:ascii="宋体" w:hAnsi="宋体"/>
                <w:szCs w:val="21"/>
              </w:rPr>
            </w:pPr>
          </w:p>
        </w:tc>
      </w:tr>
      <w:tr w:rsidR="009956CD" w14:paraId="27ED0BB0" w14:textId="77777777" w:rsidTr="00CD4E50">
        <w:trPr>
          <w:trHeight w:hRule="exact" w:val="567"/>
          <w:jc w:val="center"/>
        </w:trPr>
        <w:tc>
          <w:tcPr>
            <w:tcW w:w="1106" w:type="dxa"/>
            <w:vAlign w:val="center"/>
          </w:tcPr>
          <w:p w14:paraId="6C741069" w14:textId="77777777" w:rsidR="009956CD" w:rsidRDefault="009956CD" w:rsidP="00CD4E50">
            <w:pPr>
              <w:jc w:val="center"/>
              <w:rPr>
                <w:rFonts w:ascii="宋体" w:hAnsi="宋体"/>
                <w:szCs w:val="21"/>
              </w:rPr>
            </w:pPr>
          </w:p>
        </w:tc>
        <w:tc>
          <w:tcPr>
            <w:tcW w:w="1106" w:type="dxa"/>
            <w:vAlign w:val="center"/>
          </w:tcPr>
          <w:p w14:paraId="3BA66EE7" w14:textId="77777777" w:rsidR="009956CD" w:rsidRDefault="009956CD" w:rsidP="00CD4E50">
            <w:pPr>
              <w:jc w:val="center"/>
              <w:rPr>
                <w:rFonts w:ascii="宋体" w:hAnsi="宋体"/>
                <w:szCs w:val="21"/>
              </w:rPr>
            </w:pPr>
          </w:p>
        </w:tc>
        <w:tc>
          <w:tcPr>
            <w:tcW w:w="1984" w:type="dxa"/>
            <w:vAlign w:val="center"/>
          </w:tcPr>
          <w:p w14:paraId="7AF956FA" w14:textId="77777777" w:rsidR="009956CD" w:rsidRDefault="009956CD" w:rsidP="00CD4E50">
            <w:pPr>
              <w:jc w:val="center"/>
              <w:rPr>
                <w:rFonts w:ascii="宋体" w:hAnsi="宋体"/>
                <w:szCs w:val="21"/>
              </w:rPr>
            </w:pPr>
          </w:p>
        </w:tc>
        <w:tc>
          <w:tcPr>
            <w:tcW w:w="1701" w:type="dxa"/>
            <w:vAlign w:val="center"/>
          </w:tcPr>
          <w:p w14:paraId="4A8AA477" w14:textId="77777777" w:rsidR="009956CD" w:rsidRDefault="009956CD" w:rsidP="00CD4E50">
            <w:pPr>
              <w:jc w:val="center"/>
              <w:rPr>
                <w:rFonts w:ascii="宋体" w:hAnsi="宋体"/>
                <w:szCs w:val="21"/>
              </w:rPr>
            </w:pPr>
          </w:p>
        </w:tc>
        <w:tc>
          <w:tcPr>
            <w:tcW w:w="2552" w:type="dxa"/>
            <w:vAlign w:val="center"/>
          </w:tcPr>
          <w:p w14:paraId="43D43595" w14:textId="77777777" w:rsidR="009956CD" w:rsidRDefault="009956CD" w:rsidP="00CD4E50">
            <w:pPr>
              <w:jc w:val="center"/>
              <w:rPr>
                <w:rFonts w:ascii="宋体" w:hAnsi="宋体"/>
                <w:szCs w:val="21"/>
              </w:rPr>
            </w:pPr>
          </w:p>
        </w:tc>
        <w:tc>
          <w:tcPr>
            <w:tcW w:w="1190" w:type="dxa"/>
            <w:vAlign w:val="center"/>
          </w:tcPr>
          <w:p w14:paraId="3F18727D" w14:textId="77777777" w:rsidR="009956CD" w:rsidRDefault="009956CD" w:rsidP="00CD4E50">
            <w:pPr>
              <w:jc w:val="center"/>
              <w:rPr>
                <w:rFonts w:ascii="宋体" w:hAnsi="宋体"/>
                <w:szCs w:val="21"/>
              </w:rPr>
            </w:pPr>
          </w:p>
        </w:tc>
      </w:tr>
      <w:tr w:rsidR="009956CD" w14:paraId="4F4FFEE4" w14:textId="77777777" w:rsidTr="00CD4E50">
        <w:trPr>
          <w:trHeight w:hRule="exact" w:val="567"/>
          <w:jc w:val="center"/>
        </w:trPr>
        <w:tc>
          <w:tcPr>
            <w:tcW w:w="1106" w:type="dxa"/>
            <w:vAlign w:val="center"/>
          </w:tcPr>
          <w:p w14:paraId="4BE63674" w14:textId="77777777" w:rsidR="009956CD" w:rsidRDefault="009956CD" w:rsidP="00CD4E50">
            <w:pPr>
              <w:jc w:val="center"/>
              <w:rPr>
                <w:rFonts w:ascii="宋体" w:hAnsi="宋体"/>
                <w:szCs w:val="21"/>
              </w:rPr>
            </w:pPr>
          </w:p>
        </w:tc>
        <w:tc>
          <w:tcPr>
            <w:tcW w:w="1106" w:type="dxa"/>
            <w:vAlign w:val="center"/>
          </w:tcPr>
          <w:p w14:paraId="59C3DFF9" w14:textId="77777777" w:rsidR="009956CD" w:rsidRDefault="009956CD" w:rsidP="00CD4E50">
            <w:pPr>
              <w:jc w:val="center"/>
              <w:rPr>
                <w:rFonts w:ascii="宋体" w:hAnsi="宋体"/>
                <w:szCs w:val="21"/>
              </w:rPr>
            </w:pPr>
          </w:p>
        </w:tc>
        <w:tc>
          <w:tcPr>
            <w:tcW w:w="1984" w:type="dxa"/>
            <w:vAlign w:val="center"/>
          </w:tcPr>
          <w:p w14:paraId="4A743982" w14:textId="77777777" w:rsidR="009956CD" w:rsidRDefault="009956CD" w:rsidP="00CD4E50">
            <w:pPr>
              <w:jc w:val="center"/>
              <w:rPr>
                <w:rFonts w:ascii="宋体" w:hAnsi="宋体"/>
                <w:szCs w:val="21"/>
              </w:rPr>
            </w:pPr>
          </w:p>
        </w:tc>
        <w:tc>
          <w:tcPr>
            <w:tcW w:w="1701" w:type="dxa"/>
            <w:vAlign w:val="center"/>
          </w:tcPr>
          <w:p w14:paraId="67CF1933" w14:textId="77777777" w:rsidR="009956CD" w:rsidRDefault="009956CD" w:rsidP="00CD4E50">
            <w:pPr>
              <w:jc w:val="center"/>
              <w:rPr>
                <w:rFonts w:ascii="宋体" w:hAnsi="宋体"/>
                <w:szCs w:val="21"/>
              </w:rPr>
            </w:pPr>
          </w:p>
        </w:tc>
        <w:tc>
          <w:tcPr>
            <w:tcW w:w="2552" w:type="dxa"/>
            <w:vAlign w:val="center"/>
          </w:tcPr>
          <w:p w14:paraId="0F06A5BA" w14:textId="77777777" w:rsidR="009956CD" w:rsidRDefault="009956CD" w:rsidP="00CD4E50">
            <w:pPr>
              <w:jc w:val="center"/>
              <w:rPr>
                <w:rFonts w:ascii="宋体" w:hAnsi="宋体"/>
                <w:szCs w:val="21"/>
              </w:rPr>
            </w:pPr>
          </w:p>
        </w:tc>
        <w:tc>
          <w:tcPr>
            <w:tcW w:w="1190" w:type="dxa"/>
            <w:vAlign w:val="center"/>
          </w:tcPr>
          <w:p w14:paraId="0D108F24" w14:textId="77777777" w:rsidR="009956CD" w:rsidRDefault="009956CD" w:rsidP="00CD4E50">
            <w:pPr>
              <w:jc w:val="center"/>
              <w:rPr>
                <w:rFonts w:ascii="宋体" w:hAnsi="宋体"/>
                <w:szCs w:val="21"/>
              </w:rPr>
            </w:pPr>
          </w:p>
        </w:tc>
      </w:tr>
      <w:tr w:rsidR="009956CD" w14:paraId="63459DD4" w14:textId="77777777" w:rsidTr="00CD4E50">
        <w:trPr>
          <w:trHeight w:hRule="exact" w:val="567"/>
          <w:jc w:val="center"/>
        </w:trPr>
        <w:tc>
          <w:tcPr>
            <w:tcW w:w="1106" w:type="dxa"/>
            <w:vAlign w:val="center"/>
          </w:tcPr>
          <w:p w14:paraId="4AF24E1D" w14:textId="77777777" w:rsidR="009956CD" w:rsidRDefault="009956CD" w:rsidP="00CD4E50">
            <w:pPr>
              <w:jc w:val="center"/>
              <w:rPr>
                <w:rFonts w:ascii="宋体" w:hAnsi="宋体"/>
                <w:szCs w:val="21"/>
              </w:rPr>
            </w:pPr>
          </w:p>
        </w:tc>
        <w:tc>
          <w:tcPr>
            <w:tcW w:w="1106" w:type="dxa"/>
            <w:vAlign w:val="center"/>
          </w:tcPr>
          <w:p w14:paraId="4CAB8DD8" w14:textId="77777777" w:rsidR="009956CD" w:rsidRDefault="009956CD" w:rsidP="00CD4E50">
            <w:pPr>
              <w:jc w:val="center"/>
              <w:rPr>
                <w:rFonts w:ascii="宋体" w:hAnsi="宋体"/>
                <w:szCs w:val="21"/>
              </w:rPr>
            </w:pPr>
          </w:p>
        </w:tc>
        <w:tc>
          <w:tcPr>
            <w:tcW w:w="1984" w:type="dxa"/>
            <w:vAlign w:val="center"/>
          </w:tcPr>
          <w:p w14:paraId="6C6D731B" w14:textId="77777777" w:rsidR="009956CD" w:rsidRDefault="009956CD" w:rsidP="00CD4E50">
            <w:pPr>
              <w:jc w:val="center"/>
              <w:rPr>
                <w:rFonts w:ascii="宋体" w:hAnsi="宋体"/>
                <w:szCs w:val="21"/>
              </w:rPr>
            </w:pPr>
          </w:p>
        </w:tc>
        <w:tc>
          <w:tcPr>
            <w:tcW w:w="1701" w:type="dxa"/>
            <w:vAlign w:val="center"/>
          </w:tcPr>
          <w:p w14:paraId="3DE5B245" w14:textId="77777777" w:rsidR="009956CD" w:rsidRDefault="009956CD" w:rsidP="00CD4E50">
            <w:pPr>
              <w:jc w:val="center"/>
              <w:rPr>
                <w:rFonts w:ascii="宋体" w:hAnsi="宋体"/>
                <w:szCs w:val="21"/>
              </w:rPr>
            </w:pPr>
          </w:p>
        </w:tc>
        <w:tc>
          <w:tcPr>
            <w:tcW w:w="2552" w:type="dxa"/>
            <w:vAlign w:val="center"/>
          </w:tcPr>
          <w:p w14:paraId="2FF4C46E" w14:textId="77777777" w:rsidR="009956CD" w:rsidRDefault="009956CD" w:rsidP="00CD4E50">
            <w:pPr>
              <w:jc w:val="center"/>
              <w:rPr>
                <w:rFonts w:ascii="宋体" w:hAnsi="宋体"/>
                <w:szCs w:val="21"/>
              </w:rPr>
            </w:pPr>
          </w:p>
        </w:tc>
        <w:tc>
          <w:tcPr>
            <w:tcW w:w="1190" w:type="dxa"/>
            <w:vAlign w:val="center"/>
          </w:tcPr>
          <w:p w14:paraId="5C206EC0" w14:textId="77777777" w:rsidR="009956CD" w:rsidRDefault="009956CD" w:rsidP="00CD4E50">
            <w:pPr>
              <w:jc w:val="center"/>
              <w:rPr>
                <w:rFonts w:ascii="宋体" w:hAnsi="宋体"/>
                <w:szCs w:val="21"/>
              </w:rPr>
            </w:pPr>
          </w:p>
        </w:tc>
      </w:tr>
      <w:tr w:rsidR="009956CD" w14:paraId="12B70F4C" w14:textId="77777777" w:rsidTr="00CD4E50">
        <w:trPr>
          <w:trHeight w:hRule="exact" w:val="567"/>
          <w:jc w:val="center"/>
        </w:trPr>
        <w:tc>
          <w:tcPr>
            <w:tcW w:w="1106" w:type="dxa"/>
            <w:vAlign w:val="center"/>
          </w:tcPr>
          <w:p w14:paraId="00C4C54E" w14:textId="77777777" w:rsidR="009956CD" w:rsidRDefault="009956CD" w:rsidP="00CD4E50">
            <w:pPr>
              <w:jc w:val="center"/>
              <w:rPr>
                <w:rFonts w:ascii="宋体" w:hAnsi="宋体"/>
                <w:szCs w:val="21"/>
              </w:rPr>
            </w:pPr>
          </w:p>
        </w:tc>
        <w:tc>
          <w:tcPr>
            <w:tcW w:w="1106" w:type="dxa"/>
            <w:vAlign w:val="center"/>
          </w:tcPr>
          <w:p w14:paraId="17D1FB68" w14:textId="77777777" w:rsidR="009956CD" w:rsidRDefault="009956CD" w:rsidP="00CD4E50">
            <w:pPr>
              <w:jc w:val="center"/>
              <w:rPr>
                <w:rFonts w:ascii="宋体" w:hAnsi="宋体"/>
                <w:szCs w:val="21"/>
              </w:rPr>
            </w:pPr>
          </w:p>
        </w:tc>
        <w:tc>
          <w:tcPr>
            <w:tcW w:w="1984" w:type="dxa"/>
            <w:vAlign w:val="center"/>
          </w:tcPr>
          <w:p w14:paraId="6DA695DA" w14:textId="77777777" w:rsidR="009956CD" w:rsidRDefault="009956CD" w:rsidP="00CD4E50">
            <w:pPr>
              <w:jc w:val="center"/>
              <w:rPr>
                <w:rFonts w:ascii="宋体" w:hAnsi="宋体"/>
                <w:szCs w:val="21"/>
              </w:rPr>
            </w:pPr>
          </w:p>
        </w:tc>
        <w:tc>
          <w:tcPr>
            <w:tcW w:w="1701" w:type="dxa"/>
            <w:vAlign w:val="center"/>
          </w:tcPr>
          <w:p w14:paraId="2ACFC611" w14:textId="77777777" w:rsidR="009956CD" w:rsidRDefault="009956CD" w:rsidP="00CD4E50">
            <w:pPr>
              <w:jc w:val="center"/>
              <w:rPr>
                <w:rFonts w:ascii="宋体" w:hAnsi="宋体"/>
                <w:szCs w:val="21"/>
              </w:rPr>
            </w:pPr>
          </w:p>
        </w:tc>
        <w:tc>
          <w:tcPr>
            <w:tcW w:w="2552" w:type="dxa"/>
            <w:vAlign w:val="center"/>
          </w:tcPr>
          <w:p w14:paraId="7FEE51C3" w14:textId="77777777" w:rsidR="009956CD" w:rsidRDefault="009956CD" w:rsidP="00CD4E50">
            <w:pPr>
              <w:jc w:val="center"/>
              <w:rPr>
                <w:rFonts w:ascii="宋体" w:hAnsi="宋体"/>
                <w:szCs w:val="21"/>
              </w:rPr>
            </w:pPr>
          </w:p>
        </w:tc>
        <w:tc>
          <w:tcPr>
            <w:tcW w:w="1190" w:type="dxa"/>
            <w:vAlign w:val="center"/>
          </w:tcPr>
          <w:p w14:paraId="74C3B300" w14:textId="77777777" w:rsidR="009956CD" w:rsidRDefault="009956CD" w:rsidP="00CD4E50">
            <w:pPr>
              <w:jc w:val="center"/>
              <w:rPr>
                <w:rFonts w:ascii="宋体" w:hAnsi="宋体"/>
                <w:szCs w:val="21"/>
              </w:rPr>
            </w:pPr>
          </w:p>
        </w:tc>
      </w:tr>
      <w:tr w:rsidR="009956CD" w14:paraId="71DE8485" w14:textId="77777777" w:rsidTr="00CD4E50">
        <w:trPr>
          <w:trHeight w:hRule="exact" w:val="567"/>
          <w:jc w:val="center"/>
        </w:trPr>
        <w:tc>
          <w:tcPr>
            <w:tcW w:w="1106" w:type="dxa"/>
            <w:vAlign w:val="center"/>
          </w:tcPr>
          <w:p w14:paraId="13D299AC" w14:textId="77777777" w:rsidR="009956CD" w:rsidRDefault="009956CD" w:rsidP="00CD4E50">
            <w:pPr>
              <w:jc w:val="center"/>
              <w:rPr>
                <w:rFonts w:ascii="宋体" w:hAnsi="宋体"/>
                <w:szCs w:val="21"/>
              </w:rPr>
            </w:pPr>
          </w:p>
        </w:tc>
        <w:tc>
          <w:tcPr>
            <w:tcW w:w="1106" w:type="dxa"/>
            <w:vAlign w:val="center"/>
          </w:tcPr>
          <w:p w14:paraId="115E24C4" w14:textId="77777777" w:rsidR="009956CD" w:rsidRDefault="009956CD" w:rsidP="00CD4E50">
            <w:pPr>
              <w:jc w:val="center"/>
              <w:rPr>
                <w:rFonts w:ascii="宋体" w:hAnsi="宋体"/>
                <w:szCs w:val="21"/>
              </w:rPr>
            </w:pPr>
          </w:p>
        </w:tc>
        <w:tc>
          <w:tcPr>
            <w:tcW w:w="1984" w:type="dxa"/>
            <w:vAlign w:val="center"/>
          </w:tcPr>
          <w:p w14:paraId="63B53F67" w14:textId="77777777" w:rsidR="009956CD" w:rsidRDefault="009956CD" w:rsidP="00CD4E50">
            <w:pPr>
              <w:jc w:val="center"/>
              <w:rPr>
                <w:rFonts w:ascii="宋体" w:hAnsi="宋体"/>
                <w:szCs w:val="21"/>
              </w:rPr>
            </w:pPr>
          </w:p>
        </w:tc>
        <w:tc>
          <w:tcPr>
            <w:tcW w:w="1701" w:type="dxa"/>
            <w:vAlign w:val="center"/>
          </w:tcPr>
          <w:p w14:paraId="3B4E4835" w14:textId="77777777" w:rsidR="009956CD" w:rsidRDefault="009956CD" w:rsidP="00CD4E50">
            <w:pPr>
              <w:jc w:val="center"/>
              <w:rPr>
                <w:rFonts w:ascii="宋体" w:hAnsi="宋体"/>
                <w:szCs w:val="21"/>
              </w:rPr>
            </w:pPr>
          </w:p>
        </w:tc>
        <w:tc>
          <w:tcPr>
            <w:tcW w:w="2552" w:type="dxa"/>
            <w:vAlign w:val="center"/>
          </w:tcPr>
          <w:p w14:paraId="4534E169" w14:textId="77777777" w:rsidR="009956CD" w:rsidRDefault="009956CD" w:rsidP="00CD4E50">
            <w:pPr>
              <w:jc w:val="center"/>
              <w:rPr>
                <w:rFonts w:ascii="宋体" w:hAnsi="宋体"/>
                <w:szCs w:val="21"/>
              </w:rPr>
            </w:pPr>
          </w:p>
        </w:tc>
        <w:tc>
          <w:tcPr>
            <w:tcW w:w="1190" w:type="dxa"/>
            <w:vAlign w:val="center"/>
          </w:tcPr>
          <w:p w14:paraId="18B84FEA" w14:textId="77777777" w:rsidR="009956CD" w:rsidRDefault="009956CD" w:rsidP="00CD4E50">
            <w:pPr>
              <w:jc w:val="center"/>
              <w:rPr>
                <w:rFonts w:ascii="宋体" w:hAnsi="宋体"/>
                <w:szCs w:val="21"/>
              </w:rPr>
            </w:pPr>
          </w:p>
        </w:tc>
      </w:tr>
      <w:tr w:rsidR="009956CD" w14:paraId="29AB16D6" w14:textId="77777777" w:rsidTr="00CD4E50">
        <w:trPr>
          <w:trHeight w:hRule="exact" w:val="567"/>
          <w:jc w:val="center"/>
        </w:trPr>
        <w:tc>
          <w:tcPr>
            <w:tcW w:w="1106" w:type="dxa"/>
            <w:vAlign w:val="center"/>
          </w:tcPr>
          <w:p w14:paraId="008ECB38" w14:textId="77777777" w:rsidR="009956CD" w:rsidRDefault="009956CD" w:rsidP="00CD4E50">
            <w:pPr>
              <w:jc w:val="center"/>
              <w:rPr>
                <w:rFonts w:ascii="宋体" w:hAnsi="宋体"/>
                <w:szCs w:val="21"/>
              </w:rPr>
            </w:pPr>
          </w:p>
        </w:tc>
        <w:tc>
          <w:tcPr>
            <w:tcW w:w="1106" w:type="dxa"/>
            <w:vAlign w:val="center"/>
          </w:tcPr>
          <w:p w14:paraId="0116E236" w14:textId="77777777" w:rsidR="009956CD" w:rsidRDefault="009956CD" w:rsidP="00CD4E50">
            <w:pPr>
              <w:jc w:val="center"/>
              <w:rPr>
                <w:rFonts w:ascii="宋体" w:hAnsi="宋体"/>
                <w:szCs w:val="21"/>
              </w:rPr>
            </w:pPr>
          </w:p>
        </w:tc>
        <w:tc>
          <w:tcPr>
            <w:tcW w:w="1984" w:type="dxa"/>
            <w:vAlign w:val="center"/>
          </w:tcPr>
          <w:p w14:paraId="65F0F44D" w14:textId="77777777" w:rsidR="009956CD" w:rsidRDefault="009956CD" w:rsidP="00CD4E50">
            <w:pPr>
              <w:jc w:val="center"/>
              <w:rPr>
                <w:rFonts w:ascii="宋体" w:hAnsi="宋体"/>
                <w:szCs w:val="21"/>
              </w:rPr>
            </w:pPr>
          </w:p>
        </w:tc>
        <w:tc>
          <w:tcPr>
            <w:tcW w:w="1701" w:type="dxa"/>
            <w:vAlign w:val="center"/>
          </w:tcPr>
          <w:p w14:paraId="67D92CA2" w14:textId="77777777" w:rsidR="009956CD" w:rsidRDefault="009956CD" w:rsidP="00CD4E50">
            <w:pPr>
              <w:jc w:val="center"/>
              <w:rPr>
                <w:rFonts w:ascii="宋体" w:hAnsi="宋体"/>
                <w:szCs w:val="21"/>
              </w:rPr>
            </w:pPr>
          </w:p>
        </w:tc>
        <w:tc>
          <w:tcPr>
            <w:tcW w:w="2552" w:type="dxa"/>
            <w:vAlign w:val="center"/>
          </w:tcPr>
          <w:p w14:paraId="119241B5" w14:textId="77777777" w:rsidR="009956CD" w:rsidRDefault="009956CD" w:rsidP="00CD4E50">
            <w:pPr>
              <w:jc w:val="center"/>
              <w:rPr>
                <w:rFonts w:ascii="宋体" w:hAnsi="宋体"/>
                <w:szCs w:val="21"/>
              </w:rPr>
            </w:pPr>
          </w:p>
        </w:tc>
        <w:tc>
          <w:tcPr>
            <w:tcW w:w="1190" w:type="dxa"/>
            <w:vAlign w:val="center"/>
          </w:tcPr>
          <w:p w14:paraId="32EF8416" w14:textId="77777777" w:rsidR="009956CD" w:rsidRDefault="009956CD" w:rsidP="00CD4E50">
            <w:pPr>
              <w:jc w:val="center"/>
              <w:rPr>
                <w:rFonts w:ascii="宋体" w:hAnsi="宋体"/>
                <w:szCs w:val="21"/>
              </w:rPr>
            </w:pPr>
          </w:p>
        </w:tc>
      </w:tr>
      <w:tr w:rsidR="009956CD" w14:paraId="5EFF0207" w14:textId="77777777" w:rsidTr="00CD4E50">
        <w:trPr>
          <w:trHeight w:hRule="exact" w:val="567"/>
          <w:jc w:val="center"/>
        </w:trPr>
        <w:tc>
          <w:tcPr>
            <w:tcW w:w="1106" w:type="dxa"/>
            <w:vAlign w:val="center"/>
          </w:tcPr>
          <w:p w14:paraId="2397D73A" w14:textId="77777777" w:rsidR="009956CD" w:rsidRDefault="009956CD" w:rsidP="00CD4E50">
            <w:pPr>
              <w:jc w:val="center"/>
              <w:rPr>
                <w:rFonts w:ascii="宋体" w:hAnsi="宋体"/>
                <w:szCs w:val="21"/>
              </w:rPr>
            </w:pPr>
          </w:p>
        </w:tc>
        <w:tc>
          <w:tcPr>
            <w:tcW w:w="1106" w:type="dxa"/>
            <w:vAlign w:val="center"/>
          </w:tcPr>
          <w:p w14:paraId="13288A7D" w14:textId="77777777" w:rsidR="009956CD" w:rsidRDefault="009956CD" w:rsidP="00CD4E50">
            <w:pPr>
              <w:jc w:val="center"/>
              <w:rPr>
                <w:rFonts w:ascii="宋体" w:hAnsi="宋体"/>
                <w:szCs w:val="21"/>
              </w:rPr>
            </w:pPr>
          </w:p>
        </w:tc>
        <w:tc>
          <w:tcPr>
            <w:tcW w:w="1984" w:type="dxa"/>
            <w:vAlign w:val="center"/>
          </w:tcPr>
          <w:p w14:paraId="15559CA7" w14:textId="77777777" w:rsidR="009956CD" w:rsidRDefault="009956CD" w:rsidP="00CD4E50">
            <w:pPr>
              <w:jc w:val="center"/>
              <w:rPr>
                <w:rFonts w:ascii="宋体" w:hAnsi="宋体"/>
                <w:szCs w:val="21"/>
              </w:rPr>
            </w:pPr>
          </w:p>
        </w:tc>
        <w:tc>
          <w:tcPr>
            <w:tcW w:w="1701" w:type="dxa"/>
            <w:vAlign w:val="center"/>
          </w:tcPr>
          <w:p w14:paraId="106771D6" w14:textId="77777777" w:rsidR="009956CD" w:rsidRDefault="009956CD" w:rsidP="00CD4E50">
            <w:pPr>
              <w:jc w:val="center"/>
              <w:rPr>
                <w:rFonts w:ascii="宋体" w:hAnsi="宋体"/>
                <w:szCs w:val="21"/>
              </w:rPr>
            </w:pPr>
          </w:p>
        </w:tc>
        <w:tc>
          <w:tcPr>
            <w:tcW w:w="2552" w:type="dxa"/>
            <w:vAlign w:val="center"/>
          </w:tcPr>
          <w:p w14:paraId="6B86D6F0" w14:textId="77777777" w:rsidR="009956CD" w:rsidRDefault="009956CD" w:rsidP="00CD4E50">
            <w:pPr>
              <w:jc w:val="center"/>
              <w:rPr>
                <w:rFonts w:ascii="宋体" w:hAnsi="宋体"/>
                <w:szCs w:val="21"/>
              </w:rPr>
            </w:pPr>
          </w:p>
        </w:tc>
        <w:tc>
          <w:tcPr>
            <w:tcW w:w="1190" w:type="dxa"/>
            <w:vAlign w:val="center"/>
          </w:tcPr>
          <w:p w14:paraId="2EF097DF" w14:textId="77777777" w:rsidR="009956CD" w:rsidRDefault="009956CD" w:rsidP="00CD4E50">
            <w:pPr>
              <w:jc w:val="center"/>
              <w:rPr>
                <w:rFonts w:ascii="宋体" w:hAnsi="宋体"/>
                <w:szCs w:val="21"/>
              </w:rPr>
            </w:pPr>
          </w:p>
        </w:tc>
      </w:tr>
      <w:tr w:rsidR="009956CD" w14:paraId="0AF41044" w14:textId="77777777" w:rsidTr="00CD4E50">
        <w:trPr>
          <w:trHeight w:hRule="exact" w:val="567"/>
          <w:jc w:val="center"/>
        </w:trPr>
        <w:tc>
          <w:tcPr>
            <w:tcW w:w="1106" w:type="dxa"/>
            <w:vAlign w:val="center"/>
          </w:tcPr>
          <w:p w14:paraId="77FDB356" w14:textId="77777777" w:rsidR="009956CD" w:rsidRDefault="009956CD" w:rsidP="00CD4E50">
            <w:pPr>
              <w:jc w:val="center"/>
              <w:rPr>
                <w:rFonts w:ascii="宋体" w:hAnsi="宋体"/>
                <w:szCs w:val="21"/>
              </w:rPr>
            </w:pPr>
          </w:p>
        </w:tc>
        <w:tc>
          <w:tcPr>
            <w:tcW w:w="1106" w:type="dxa"/>
            <w:vAlign w:val="center"/>
          </w:tcPr>
          <w:p w14:paraId="5AD5E08D" w14:textId="77777777" w:rsidR="009956CD" w:rsidRDefault="009956CD" w:rsidP="00CD4E50">
            <w:pPr>
              <w:jc w:val="center"/>
              <w:rPr>
                <w:rFonts w:ascii="宋体" w:hAnsi="宋体"/>
                <w:szCs w:val="21"/>
              </w:rPr>
            </w:pPr>
          </w:p>
        </w:tc>
        <w:tc>
          <w:tcPr>
            <w:tcW w:w="1984" w:type="dxa"/>
            <w:vAlign w:val="center"/>
          </w:tcPr>
          <w:p w14:paraId="5A147A3B" w14:textId="77777777" w:rsidR="009956CD" w:rsidRDefault="009956CD" w:rsidP="00CD4E50">
            <w:pPr>
              <w:jc w:val="center"/>
              <w:rPr>
                <w:rFonts w:ascii="宋体" w:hAnsi="宋体"/>
                <w:szCs w:val="21"/>
              </w:rPr>
            </w:pPr>
          </w:p>
        </w:tc>
        <w:tc>
          <w:tcPr>
            <w:tcW w:w="1701" w:type="dxa"/>
            <w:vAlign w:val="center"/>
          </w:tcPr>
          <w:p w14:paraId="5EA210AF" w14:textId="77777777" w:rsidR="009956CD" w:rsidRDefault="009956CD" w:rsidP="00CD4E50">
            <w:pPr>
              <w:jc w:val="center"/>
              <w:rPr>
                <w:rFonts w:ascii="宋体" w:hAnsi="宋体"/>
                <w:szCs w:val="21"/>
              </w:rPr>
            </w:pPr>
          </w:p>
        </w:tc>
        <w:tc>
          <w:tcPr>
            <w:tcW w:w="2552" w:type="dxa"/>
            <w:vAlign w:val="center"/>
          </w:tcPr>
          <w:p w14:paraId="0A66EEF5" w14:textId="77777777" w:rsidR="009956CD" w:rsidRDefault="009956CD" w:rsidP="00CD4E50">
            <w:pPr>
              <w:jc w:val="center"/>
              <w:rPr>
                <w:rFonts w:ascii="宋体" w:hAnsi="宋体"/>
                <w:szCs w:val="21"/>
              </w:rPr>
            </w:pPr>
          </w:p>
        </w:tc>
        <w:tc>
          <w:tcPr>
            <w:tcW w:w="1190" w:type="dxa"/>
            <w:vAlign w:val="center"/>
          </w:tcPr>
          <w:p w14:paraId="29E9D744" w14:textId="77777777" w:rsidR="009956CD" w:rsidRDefault="009956CD" w:rsidP="00CD4E50">
            <w:pPr>
              <w:jc w:val="center"/>
              <w:rPr>
                <w:rFonts w:ascii="宋体" w:hAnsi="宋体"/>
                <w:szCs w:val="21"/>
              </w:rPr>
            </w:pPr>
          </w:p>
        </w:tc>
      </w:tr>
      <w:tr w:rsidR="009956CD" w14:paraId="5AAF1063" w14:textId="77777777" w:rsidTr="00CD4E50">
        <w:trPr>
          <w:trHeight w:hRule="exact" w:val="567"/>
          <w:jc w:val="center"/>
        </w:trPr>
        <w:tc>
          <w:tcPr>
            <w:tcW w:w="1106" w:type="dxa"/>
            <w:vAlign w:val="center"/>
          </w:tcPr>
          <w:p w14:paraId="5020BBE5" w14:textId="77777777" w:rsidR="009956CD" w:rsidRDefault="009956CD" w:rsidP="00CD4E50">
            <w:pPr>
              <w:jc w:val="center"/>
              <w:rPr>
                <w:rFonts w:ascii="宋体" w:hAnsi="宋体"/>
                <w:szCs w:val="21"/>
              </w:rPr>
            </w:pPr>
          </w:p>
        </w:tc>
        <w:tc>
          <w:tcPr>
            <w:tcW w:w="1106" w:type="dxa"/>
            <w:vAlign w:val="center"/>
          </w:tcPr>
          <w:p w14:paraId="12D52D11" w14:textId="77777777" w:rsidR="009956CD" w:rsidRDefault="009956CD" w:rsidP="00CD4E50">
            <w:pPr>
              <w:jc w:val="center"/>
              <w:rPr>
                <w:rFonts w:ascii="宋体" w:hAnsi="宋体"/>
                <w:szCs w:val="21"/>
              </w:rPr>
            </w:pPr>
          </w:p>
        </w:tc>
        <w:tc>
          <w:tcPr>
            <w:tcW w:w="1984" w:type="dxa"/>
            <w:vAlign w:val="center"/>
          </w:tcPr>
          <w:p w14:paraId="172E95BB" w14:textId="77777777" w:rsidR="009956CD" w:rsidRDefault="009956CD" w:rsidP="00CD4E50">
            <w:pPr>
              <w:jc w:val="center"/>
              <w:rPr>
                <w:rFonts w:ascii="宋体" w:hAnsi="宋体"/>
                <w:szCs w:val="21"/>
              </w:rPr>
            </w:pPr>
          </w:p>
        </w:tc>
        <w:tc>
          <w:tcPr>
            <w:tcW w:w="1701" w:type="dxa"/>
            <w:vAlign w:val="center"/>
          </w:tcPr>
          <w:p w14:paraId="7132F561" w14:textId="77777777" w:rsidR="009956CD" w:rsidRDefault="009956CD" w:rsidP="00CD4E50">
            <w:pPr>
              <w:jc w:val="center"/>
              <w:rPr>
                <w:rFonts w:ascii="宋体" w:hAnsi="宋体"/>
                <w:szCs w:val="21"/>
              </w:rPr>
            </w:pPr>
          </w:p>
        </w:tc>
        <w:tc>
          <w:tcPr>
            <w:tcW w:w="2552" w:type="dxa"/>
            <w:vAlign w:val="center"/>
          </w:tcPr>
          <w:p w14:paraId="4AFC9142" w14:textId="77777777" w:rsidR="009956CD" w:rsidRDefault="009956CD" w:rsidP="00CD4E50">
            <w:pPr>
              <w:jc w:val="center"/>
              <w:rPr>
                <w:rFonts w:ascii="宋体" w:hAnsi="宋体"/>
                <w:szCs w:val="21"/>
              </w:rPr>
            </w:pPr>
          </w:p>
        </w:tc>
        <w:tc>
          <w:tcPr>
            <w:tcW w:w="1190" w:type="dxa"/>
            <w:vAlign w:val="center"/>
          </w:tcPr>
          <w:p w14:paraId="565D771A" w14:textId="77777777" w:rsidR="009956CD" w:rsidRDefault="009956CD" w:rsidP="00CD4E50">
            <w:pPr>
              <w:jc w:val="center"/>
              <w:rPr>
                <w:rFonts w:ascii="宋体" w:hAnsi="宋体"/>
                <w:szCs w:val="21"/>
              </w:rPr>
            </w:pPr>
          </w:p>
        </w:tc>
      </w:tr>
    </w:tbl>
    <w:p w14:paraId="09148E0B" w14:textId="77777777" w:rsidR="009956CD" w:rsidRDefault="009956CD" w:rsidP="009956CD">
      <w:pPr>
        <w:spacing w:line="0" w:lineRule="atLeast"/>
        <w:ind w:left="2840"/>
        <w:rPr>
          <w:rFonts w:ascii="宋体" w:hAnsi="宋体"/>
          <w:sz w:val="28"/>
        </w:rPr>
      </w:pPr>
      <w:bookmarkStart w:id="166" w:name="_Toc485889072"/>
      <w:bookmarkStart w:id="167" w:name="_Toc486277938"/>
      <w:bookmarkStart w:id="168" w:name="_Toc18211"/>
      <w:bookmarkStart w:id="169" w:name="_Toc234382977"/>
      <w:bookmarkEnd w:id="159"/>
      <w:bookmarkEnd w:id="160"/>
    </w:p>
    <w:p w14:paraId="7499FAEF" w14:textId="77777777" w:rsidR="009956CD" w:rsidRDefault="009956CD" w:rsidP="009956CD">
      <w:pPr>
        <w:spacing w:line="0" w:lineRule="atLeast"/>
        <w:ind w:left="2840"/>
        <w:rPr>
          <w:rFonts w:ascii="宋体" w:hAnsi="宋体"/>
          <w:sz w:val="28"/>
        </w:rPr>
      </w:pPr>
    </w:p>
    <w:p w14:paraId="523C92D7" w14:textId="77777777" w:rsidR="009956CD" w:rsidRDefault="009956CD" w:rsidP="009956CD">
      <w:pPr>
        <w:spacing w:line="0" w:lineRule="atLeast"/>
        <w:ind w:left="2840"/>
        <w:rPr>
          <w:rFonts w:ascii="宋体" w:hAnsi="宋体"/>
          <w:sz w:val="28"/>
        </w:rPr>
      </w:pPr>
    </w:p>
    <w:p w14:paraId="78DA3139" w14:textId="77777777" w:rsidR="009956CD" w:rsidRDefault="009956CD" w:rsidP="009956CD">
      <w:pPr>
        <w:pStyle w:val="9"/>
        <w:spacing w:before="57" w:line="360" w:lineRule="auto"/>
        <w:ind w:right="58"/>
        <w:jc w:val="center"/>
        <w:rPr>
          <w:b/>
          <w:bCs/>
          <w:sz w:val="32"/>
          <w:szCs w:val="32"/>
        </w:rPr>
      </w:pPr>
      <w:r>
        <w:rPr>
          <w:rFonts w:hint="eastAsia"/>
          <w:b/>
          <w:bCs/>
          <w:sz w:val="32"/>
          <w:szCs w:val="32"/>
        </w:rPr>
        <w:t>五、项目管理机构</w:t>
      </w:r>
    </w:p>
    <w:p w14:paraId="659F3FDB" w14:textId="77777777" w:rsidR="009956CD" w:rsidRDefault="009956CD" w:rsidP="009956CD">
      <w:pPr>
        <w:spacing w:line="200" w:lineRule="exact"/>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0"/>
      </w:tblGrid>
      <w:tr w:rsidR="009956CD" w14:paraId="69DF3DD8" w14:textId="77777777" w:rsidTr="00CD4E50">
        <w:trPr>
          <w:trHeight w:val="5449"/>
        </w:trPr>
        <w:tc>
          <w:tcPr>
            <w:tcW w:w="9260" w:type="dxa"/>
          </w:tcPr>
          <w:p w14:paraId="2961A0FB" w14:textId="77777777" w:rsidR="009956CD" w:rsidRDefault="009956CD" w:rsidP="00CD4E50">
            <w:pPr>
              <w:spacing w:beforeLines="50" w:before="120"/>
              <w:rPr>
                <w:rFonts w:ascii="宋体" w:hAnsi="宋体"/>
              </w:rPr>
            </w:pPr>
            <w:r>
              <w:rPr>
                <w:rFonts w:ascii="宋体" w:hAnsi="宋体"/>
              </w:rPr>
              <w:t>拟为承包本标段工程设立的组织机构以框图方式表示。</w:t>
            </w:r>
          </w:p>
          <w:p w14:paraId="216990A8" w14:textId="77777777" w:rsidR="009956CD" w:rsidRDefault="009956CD" w:rsidP="00CD4E50">
            <w:pPr>
              <w:spacing w:line="200" w:lineRule="exact"/>
              <w:rPr>
                <w:rFonts w:eastAsia="Times New Roman"/>
              </w:rPr>
            </w:pPr>
          </w:p>
        </w:tc>
      </w:tr>
      <w:tr w:rsidR="009956CD" w14:paraId="23A4823C" w14:textId="77777777" w:rsidTr="00CD4E50">
        <w:trPr>
          <w:trHeight w:val="5719"/>
        </w:trPr>
        <w:tc>
          <w:tcPr>
            <w:tcW w:w="9260" w:type="dxa"/>
          </w:tcPr>
          <w:p w14:paraId="345465E1" w14:textId="77777777" w:rsidR="009956CD" w:rsidRDefault="009956CD" w:rsidP="00CD4E50">
            <w:pPr>
              <w:spacing w:line="0" w:lineRule="atLeast"/>
              <w:rPr>
                <w:rFonts w:ascii="宋体" w:hAnsi="宋体"/>
              </w:rPr>
            </w:pPr>
            <w:r>
              <w:rPr>
                <w:rFonts w:ascii="宋体" w:hAnsi="宋体"/>
              </w:rPr>
              <w:t>说明</w:t>
            </w:r>
          </w:p>
          <w:p w14:paraId="24D53D7C" w14:textId="77777777" w:rsidR="009956CD" w:rsidRDefault="009956CD" w:rsidP="00CD4E50">
            <w:pPr>
              <w:spacing w:line="200" w:lineRule="exact"/>
              <w:rPr>
                <w:rFonts w:eastAsia="Times New Roman"/>
              </w:rPr>
            </w:pPr>
          </w:p>
        </w:tc>
      </w:tr>
    </w:tbl>
    <w:p w14:paraId="7924F682" w14:textId="77777777" w:rsidR="009956CD" w:rsidRDefault="009956CD" w:rsidP="009956CD">
      <w:pPr>
        <w:spacing w:line="200" w:lineRule="exact"/>
        <w:rPr>
          <w:rFonts w:eastAsia="Times New Roman"/>
        </w:rPr>
      </w:pPr>
    </w:p>
    <w:p w14:paraId="1A11DAB5" w14:textId="77777777" w:rsidR="009956CD" w:rsidRDefault="009956CD" w:rsidP="009956CD">
      <w:pPr>
        <w:spacing w:line="200" w:lineRule="exact"/>
        <w:rPr>
          <w:rFonts w:eastAsia="Times New Roman"/>
        </w:rPr>
      </w:pPr>
    </w:p>
    <w:p w14:paraId="3A00006F" w14:textId="77777777" w:rsidR="009956CD" w:rsidRDefault="009956CD" w:rsidP="009956CD">
      <w:pPr>
        <w:spacing w:line="200" w:lineRule="exact"/>
        <w:rPr>
          <w:rFonts w:eastAsia="Times New Roman"/>
        </w:rPr>
      </w:pPr>
    </w:p>
    <w:p w14:paraId="2D1D8262" w14:textId="77777777" w:rsidR="009956CD" w:rsidRDefault="009956CD" w:rsidP="009956CD">
      <w:pPr>
        <w:spacing w:line="200" w:lineRule="exact"/>
        <w:rPr>
          <w:rFonts w:eastAsia="Times New Roman"/>
        </w:rPr>
      </w:pPr>
    </w:p>
    <w:p w14:paraId="601FBE32" w14:textId="77777777" w:rsidR="009956CD" w:rsidRDefault="009956CD" w:rsidP="009956CD">
      <w:pPr>
        <w:spacing w:line="200" w:lineRule="exact"/>
        <w:rPr>
          <w:rFonts w:eastAsia="Times New Roman"/>
        </w:rPr>
      </w:pPr>
    </w:p>
    <w:p w14:paraId="3CD060C7" w14:textId="77777777" w:rsidR="009956CD" w:rsidRDefault="009956CD" w:rsidP="009956CD">
      <w:pPr>
        <w:spacing w:line="200" w:lineRule="exact"/>
        <w:rPr>
          <w:rFonts w:eastAsia="Times New Roman"/>
        </w:rPr>
      </w:pPr>
    </w:p>
    <w:p w14:paraId="211D7941" w14:textId="77777777" w:rsidR="009956CD" w:rsidRDefault="009956CD" w:rsidP="009956CD">
      <w:pPr>
        <w:spacing w:line="200" w:lineRule="exact"/>
        <w:rPr>
          <w:rFonts w:eastAsia="Times New Roman"/>
        </w:rPr>
      </w:pPr>
    </w:p>
    <w:p w14:paraId="02C1669E" w14:textId="77777777" w:rsidR="009956CD" w:rsidRDefault="009956CD" w:rsidP="009956CD">
      <w:pPr>
        <w:spacing w:line="200" w:lineRule="exact"/>
        <w:rPr>
          <w:rFonts w:eastAsia="Times New Roman"/>
        </w:rPr>
      </w:pPr>
    </w:p>
    <w:p w14:paraId="508A711F" w14:textId="77777777" w:rsidR="009956CD" w:rsidRDefault="009956CD" w:rsidP="009956CD">
      <w:pPr>
        <w:pStyle w:val="9"/>
        <w:spacing w:before="57" w:line="360" w:lineRule="auto"/>
        <w:ind w:right="58"/>
        <w:jc w:val="center"/>
        <w:rPr>
          <w:b/>
          <w:bCs/>
          <w:sz w:val="32"/>
          <w:szCs w:val="32"/>
        </w:rPr>
      </w:pPr>
      <w:bookmarkStart w:id="170" w:name="page234"/>
      <w:bookmarkEnd w:id="170"/>
      <w:r>
        <w:rPr>
          <w:rFonts w:hint="eastAsia"/>
          <w:b/>
          <w:bCs/>
          <w:sz w:val="32"/>
          <w:szCs w:val="32"/>
        </w:rPr>
        <w:t>六、资格审查资料</w:t>
      </w:r>
      <w:bookmarkEnd w:id="166"/>
      <w:bookmarkEnd w:id="167"/>
      <w:bookmarkEnd w:id="168"/>
      <w:bookmarkEnd w:id="169"/>
    </w:p>
    <w:p w14:paraId="6A22952B" w14:textId="77777777" w:rsidR="009956CD" w:rsidRDefault="009956CD" w:rsidP="009956CD">
      <w:pPr>
        <w:pStyle w:val="10"/>
        <w:spacing w:beforeLines="100" w:before="240" w:afterLines="150" w:after="360" w:line="360" w:lineRule="exact"/>
        <w:rPr>
          <w:rFonts w:ascii="黑体" w:eastAsia="黑体"/>
          <w:sz w:val="28"/>
          <w:szCs w:val="28"/>
        </w:rPr>
      </w:pPr>
      <w:bookmarkStart w:id="171" w:name="_Toc9432"/>
      <w:bookmarkStart w:id="172" w:name="_Toc486277939"/>
      <w:bookmarkStart w:id="173" w:name="_Toc485889073"/>
      <w:bookmarkStart w:id="174" w:name="_Toc234382978"/>
      <w:bookmarkStart w:id="175" w:name="_Toc11061"/>
      <w:r>
        <w:rPr>
          <w:rFonts w:ascii="黑体" w:eastAsia="黑体" w:hint="eastAsia"/>
          <w:sz w:val="28"/>
          <w:szCs w:val="28"/>
        </w:rPr>
        <w:t>（一）投标人基本情况表</w:t>
      </w:r>
      <w:bookmarkEnd w:id="171"/>
      <w:bookmarkEnd w:id="172"/>
      <w:bookmarkEnd w:id="173"/>
      <w:bookmarkEnd w:id="174"/>
      <w:bookmarkEnd w:id="17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908"/>
        <w:gridCol w:w="901"/>
        <w:gridCol w:w="1080"/>
        <w:gridCol w:w="528"/>
        <w:gridCol w:w="732"/>
        <w:gridCol w:w="1077"/>
        <w:gridCol w:w="182"/>
        <w:gridCol w:w="900"/>
        <w:gridCol w:w="1621"/>
      </w:tblGrid>
      <w:tr w:rsidR="009956CD" w:rsidRPr="004466AF" w14:paraId="653F2D13" w14:textId="77777777" w:rsidTr="00CD4E50">
        <w:trPr>
          <w:trHeight w:val="438"/>
          <w:jc w:val="center"/>
        </w:trPr>
        <w:tc>
          <w:tcPr>
            <w:tcW w:w="1908" w:type="dxa"/>
          </w:tcPr>
          <w:p w14:paraId="4BC17A79" w14:textId="77777777" w:rsidR="009956CD" w:rsidRPr="004466AF" w:rsidRDefault="009956CD" w:rsidP="00CD4E50">
            <w:pPr>
              <w:autoSpaceDE w:val="0"/>
              <w:autoSpaceDN w:val="0"/>
              <w:spacing w:before="142"/>
              <w:ind w:left="426"/>
              <w:jc w:val="left"/>
              <w:rPr>
                <w:rFonts w:ascii="宋体" w:hAnsi="宋体" w:cs="宋体"/>
                <w:kern w:val="0"/>
                <w:lang w:val="zh-CN" w:bidi="zh-CN"/>
              </w:rPr>
            </w:pPr>
            <w:r w:rsidRPr="004466AF">
              <w:rPr>
                <w:rFonts w:ascii="宋体" w:hAnsi="宋体" w:cs="宋体"/>
                <w:kern w:val="0"/>
                <w:lang w:val="zh-CN" w:bidi="zh-CN"/>
              </w:rPr>
              <w:t>投标人名称</w:t>
            </w:r>
          </w:p>
        </w:tc>
        <w:tc>
          <w:tcPr>
            <w:tcW w:w="7021" w:type="dxa"/>
            <w:gridSpan w:val="8"/>
          </w:tcPr>
          <w:p w14:paraId="5884445B" w14:textId="77777777" w:rsidR="009956CD" w:rsidRPr="004466AF" w:rsidRDefault="009956CD" w:rsidP="00CD4E50">
            <w:pPr>
              <w:autoSpaceDE w:val="0"/>
              <w:autoSpaceDN w:val="0"/>
              <w:jc w:val="left"/>
              <w:rPr>
                <w:rFonts w:hAnsi="宋体" w:cs="宋体"/>
                <w:kern w:val="0"/>
                <w:sz w:val="20"/>
                <w:lang w:val="zh-CN" w:bidi="zh-CN"/>
              </w:rPr>
            </w:pPr>
          </w:p>
        </w:tc>
      </w:tr>
      <w:tr w:rsidR="009956CD" w:rsidRPr="004466AF" w14:paraId="36BCAD94" w14:textId="77777777" w:rsidTr="00CD4E50">
        <w:trPr>
          <w:trHeight w:val="441"/>
          <w:jc w:val="center"/>
        </w:trPr>
        <w:tc>
          <w:tcPr>
            <w:tcW w:w="1908" w:type="dxa"/>
          </w:tcPr>
          <w:p w14:paraId="43B11FD2" w14:textId="77777777" w:rsidR="009956CD" w:rsidRPr="004466AF" w:rsidRDefault="009956CD" w:rsidP="00CD4E50">
            <w:pPr>
              <w:autoSpaceDE w:val="0"/>
              <w:autoSpaceDN w:val="0"/>
              <w:spacing w:before="142"/>
              <w:ind w:left="532"/>
              <w:jc w:val="left"/>
              <w:rPr>
                <w:rFonts w:ascii="宋体" w:hAnsi="宋体" w:cs="宋体"/>
                <w:kern w:val="0"/>
                <w:lang w:val="zh-CN" w:bidi="zh-CN"/>
              </w:rPr>
            </w:pPr>
            <w:r w:rsidRPr="004466AF">
              <w:rPr>
                <w:rFonts w:ascii="宋体" w:hAnsi="宋体" w:cs="宋体"/>
                <w:kern w:val="0"/>
                <w:lang w:val="zh-CN" w:bidi="zh-CN"/>
              </w:rPr>
              <w:t>注册地址</w:t>
            </w:r>
          </w:p>
        </w:tc>
        <w:tc>
          <w:tcPr>
            <w:tcW w:w="3241" w:type="dxa"/>
            <w:gridSpan w:val="4"/>
          </w:tcPr>
          <w:p w14:paraId="7D1EA708" w14:textId="77777777" w:rsidR="009956CD" w:rsidRPr="004466AF" w:rsidRDefault="009956CD" w:rsidP="00CD4E50">
            <w:pPr>
              <w:autoSpaceDE w:val="0"/>
              <w:autoSpaceDN w:val="0"/>
              <w:jc w:val="left"/>
              <w:rPr>
                <w:rFonts w:hAnsi="宋体" w:cs="宋体"/>
                <w:kern w:val="0"/>
                <w:sz w:val="20"/>
                <w:lang w:val="zh-CN" w:bidi="zh-CN"/>
              </w:rPr>
            </w:pPr>
          </w:p>
        </w:tc>
        <w:tc>
          <w:tcPr>
            <w:tcW w:w="1077" w:type="dxa"/>
          </w:tcPr>
          <w:p w14:paraId="1BFAE5C1" w14:textId="77777777" w:rsidR="009956CD" w:rsidRPr="004466AF" w:rsidRDefault="009956CD" w:rsidP="00CD4E50">
            <w:pPr>
              <w:autoSpaceDE w:val="0"/>
              <w:autoSpaceDN w:val="0"/>
              <w:spacing w:before="142"/>
              <w:ind w:left="98" w:right="88"/>
              <w:jc w:val="center"/>
              <w:rPr>
                <w:rFonts w:ascii="宋体" w:hAnsi="宋体" w:cs="宋体"/>
                <w:kern w:val="0"/>
                <w:lang w:val="zh-CN" w:bidi="zh-CN"/>
              </w:rPr>
            </w:pPr>
            <w:r w:rsidRPr="004466AF">
              <w:rPr>
                <w:rFonts w:ascii="宋体" w:hAnsi="宋体" w:cs="宋体"/>
                <w:kern w:val="0"/>
                <w:lang w:val="zh-CN" w:bidi="zh-CN"/>
              </w:rPr>
              <w:t>邮政编码</w:t>
            </w:r>
          </w:p>
        </w:tc>
        <w:tc>
          <w:tcPr>
            <w:tcW w:w="2703" w:type="dxa"/>
            <w:gridSpan w:val="3"/>
          </w:tcPr>
          <w:p w14:paraId="034CDCBB" w14:textId="77777777" w:rsidR="009956CD" w:rsidRPr="004466AF" w:rsidRDefault="009956CD" w:rsidP="00CD4E50">
            <w:pPr>
              <w:autoSpaceDE w:val="0"/>
              <w:autoSpaceDN w:val="0"/>
              <w:jc w:val="left"/>
              <w:rPr>
                <w:rFonts w:hAnsi="宋体" w:cs="宋体"/>
                <w:kern w:val="0"/>
                <w:sz w:val="20"/>
                <w:lang w:val="zh-CN" w:bidi="zh-CN"/>
              </w:rPr>
            </w:pPr>
          </w:p>
        </w:tc>
      </w:tr>
      <w:tr w:rsidR="009956CD" w:rsidRPr="004466AF" w14:paraId="17B450C2" w14:textId="77777777" w:rsidTr="00CD4E50">
        <w:trPr>
          <w:trHeight w:val="438"/>
          <w:jc w:val="center"/>
        </w:trPr>
        <w:tc>
          <w:tcPr>
            <w:tcW w:w="1908" w:type="dxa"/>
            <w:vMerge w:val="restart"/>
          </w:tcPr>
          <w:p w14:paraId="7F5BD0B8" w14:textId="77777777" w:rsidR="009956CD" w:rsidRPr="004466AF" w:rsidRDefault="009956CD" w:rsidP="00CD4E50">
            <w:pPr>
              <w:autoSpaceDE w:val="0"/>
              <w:autoSpaceDN w:val="0"/>
              <w:spacing w:before="9"/>
              <w:jc w:val="left"/>
              <w:rPr>
                <w:rFonts w:ascii="黑体" w:hAnsi="宋体" w:cs="宋体"/>
                <w:kern w:val="0"/>
                <w:sz w:val="28"/>
                <w:lang w:val="zh-CN" w:bidi="zh-CN"/>
              </w:rPr>
            </w:pPr>
          </w:p>
          <w:p w14:paraId="00631E68" w14:textId="77777777" w:rsidR="009956CD" w:rsidRPr="004466AF" w:rsidRDefault="009956CD" w:rsidP="00CD4E50">
            <w:pPr>
              <w:autoSpaceDE w:val="0"/>
              <w:autoSpaceDN w:val="0"/>
              <w:ind w:left="532"/>
              <w:jc w:val="left"/>
              <w:rPr>
                <w:rFonts w:ascii="宋体" w:hAnsi="宋体" w:cs="宋体"/>
                <w:kern w:val="0"/>
                <w:lang w:val="zh-CN" w:bidi="zh-CN"/>
              </w:rPr>
            </w:pPr>
            <w:r w:rsidRPr="004466AF">
              <w:rPr>
                <w:rFonts w:ascii="宋体" w:hAnsi="宋体" w:cs="宋体"/>
                <w:kern w:val="0"/>
                <w:lang w:val="zh-CN" w:bidi="zh-CN"/>
              </w:rPr>
              <w:t>联系方式</w:t>
            </w:r>
          </w:p>
        </w:tc>
        <w:tc>
          <w:tcPr>
            <w:tcW w:w="901" w:type="dxa"/>
          </w:tcPr>
          <w:p w14:paraId="75921D1F" w14:textId="77777777" w:rsidR="009956CD" w:rsidRPr="004466AF" w:rsidRDefault="009956CD" w:rsidP="00CD4E50">
            <w:pPr>
              <w:autoSpaceDE w:val="0"/>
              <w:autoSpaceDN w:val="0"/>
              <w:spacing w:before="142"/>
              <w:ind w:left="10"/>
              <w:jc w:val="center"/>
              <w:rPr>
                <w:rFonts w:ascii="宋体" w:hAnsi="宋体" w:cs="宋体"/>
                <w:kern w:val="0"/>
                <w:lang w:val="zh-CN" w:bidi="zh-CN"/>
              </w:rPr>
            </w:pPr>
            <w:r w:rsidRPr="004466AF">
              <w:rPr>
                <w:rFonts w:ascii="宋体" w:hAnsi="宋体" w:cs="宋体"/>
                <w:kern w:val="0"/>
                <w:lang w:val="zh-CN" w:bidi="zh-CN"/>
              </w:rPr>
              <w:t>联系人</w:t>
            </w:r>
          </w:p>
        </w:tc>
        <w:tc>
          <w:tcPr>
            <w:tcW w:w="2340" w:type="dxa"/>
            <w:gridSpan w:val="3"/>
          </w:tcPr>
          <w:p w14:paraId="017427F3" w14:textId="77777777" w:rsidR="009956CD" w:rsidRPr="004466AF" w:rsidRDefault="009956CD" w:rsidP="00CD4E50">
            <w:pPr>
              <w:autoSpaceDE w:val="0"/>
              <w:autoSpaceDN w:val="0"/>
              <w:jc w:val="left"/>
              <w:rPr>
                <w:rFonts w:hAnsi="宋体" w:cs="宋体"/>
                <w:kern w:val="0"/>
                <w:sz w:val="20"/>
                <w:lang w:val="zh-CN" w:bidi="zh-CN"/>
              </w:rPr>
            </w:pPr>
          </w:p>
        </w:tc>
        <w:tc>
          <w:tcPr>
            <w:tcW w:w="1077" w:type="dxa"/>
          </w:tcPr>
          <w:p w14:paraId="602D568A" w14:textId="77777777" w:rsidR="009956CD" w:rsidRPr="004466AF" w:rsidRDefault="009956CD" w:rsidP="00CD4E50">
            <w:pPr>
              <w:autoSpaceDE w:val="0"/>
              <w:autoSpaceDN w:val="0"/>
              <w:spacing w:before="142"/>
              <w:ind w:left="98" w:right="86"/>
              <w:jc w:val="center"/>
              <w:rPr>
                <w:rFonts w:ascii="宋体" w:hAnsi="宋体" w:cs="宋体"/>
                <w:kern w:val="0"/>
                <w:lang w:val="zh-CN" w:bidi="zh-CN"/>
              </w:rPr>
            </w:pPr>
            <w:r w:rsidRPr="004466AF">
              <w:rPr>
                <w:rFonts w:ascii="宋体" w:hAnsi="宋体" w:cs="宋体"/>
                <w:kern w:val="0"/>
                <w:lang w:val="zh-CN" w:bidi="zh-CN"/>
              </w:rPr>
              <w:t>电 话</w:t>
            </w:r>
          </w:p>
        </w:tc>
        <w:tc>
          <w:tcPr>
            <w:tcW w:w="2703" w:type="dxa"/>
            <w:gridSpan w:val="3"/>
          </w:tcPr>
          <w:p w14:paraId="465DCDFE" w14:textId="77777777" w:rsidR="009956CD" w:rsidRPr="004466AF" w:rsidRDefault="009956CD" w:rsidP="00CD4E50">
            <w:pPr>
              <w:autoSpaceDE w:val="0"/>
              <w:autoSpaceDN w:val="0"/>
              <w:jc w:val="left"/>
              <w:rPr>
                <w:rFonts w:hAnsi="宋体" w:cs="宋体"/>
                <w:kern w:val="0"/>
                <w:sz w:val="20"/>
                <w:lang w:val="zh-CN" w:bidi="zh-CN"/>
              </w:rPr>
            </w:pPr>
          </w:p>
        </w:tc>
      </w:tr>
      <w:tr w:rsidR="009956CD" w:rsidRPr="004466AF" w14:paraId="5C2D603C" w14:textId="77777777" w:rsidTr="00CD4E50">
        <w:trPr>
          <w:trHeight w:val="441"/>
          <w:jc w:val="center"/>
        </w:trPr>
        <w:tc>
          <w:tcPr>
            <w:tcW w:w="1908" w:type="dxa"/>
            <w:vMerge/>
            <w:tcBorders>
              <w:top w:val="nil"/>
            </w:tcBorders>
          </w:tcPr>
          <w:p w14:paraId="7B8AE0E3" w14:textId="77777777" w:rsidR="009956CD" w:rsidRPr="004466AF" w:rsidRDefault="009956CD" w:rsidP="00CD4E50">
            <w:pPr>
              <w:autoSpaceDE w:val="0"/>
              <w:autoSpaceDN w:val="0"/>
              <w:jc w:val="left"/>
              <w:rPr>
                <w:rFonts w:ascii="宋体" w:hAnsi="宋体" w:cs="宋体"/>
                <w:kern w:val="0"/>
                <w:sz w:val="2"/>
                <w:szCs w:val="2"/>
                <w:lang w:val="zh-CN" w:bidi="zh-CN"/>
              </w:rPr>
            </w:pPr>
          </w:p>
        </w:tc>
        <w:tc>
          <w:tcPr>
            <w:tcW w:w="901" w:type="dxa"/>
          </w:tcPr>
          <w:p w14:paraId="19E2706F" w14:textId="77777777" w:rsidR="009956CD" w:rsidRPr="004466AF" w:rsidRDefault="009956CD" w:rsidP="00CD4E50">
            <w:pPr>
              <w:tabs>
                <w:tab w:val="left" w:pos="434"/>
              </w:tabs>
              <w:autoSpaceDE w:val="0"/>
              <w:autoSpaceDN w:val="0"/>
              <w:spacing w:before="142"/>
              <w:ind w:left="11"/>
              <w:jc w:val="center"/>
              <w:rPr>
                <w:rFonts w:ascii="宋体" w:hAnsi="宋体" w:cs="宋体"/>
                <w:kern w:val="0"/>
                <w:lang w:val="zh-CN" w:bidi="zh-CN"/>
              </w:rPr>
            </w:pPr>
            <w:r w:rsidRPr="004466AF">
              <w:rPr>
                <w:rFonts w:ascii="宋体" w:hAnsi="宋体" w:cs="宋体"/>
                <w:kern w:val="0"/>
                <w:lang w:val="zh-CN" w:bidi="zh-CN"/>
              </w:rPr>
              <w:t>传</w:t>
            </w:r>
            <w:r w:rsidRPr="004466AF">
              <w:rPr>
                <w:rFonts w:ascii="宋体" w:hAnsi="宋体" w:cs="宋体"/>
                <w:kern w:val="0"/>
                <w:lang w:val="zh-CN" w:bidi="zh-CN"/>
              </w:rPr>
              <w:tab/>
              <w:t>真</w:t>
            </w:r>
          </w:p>
        </w:tc>
        <w:tc>
          <w:tcPr>
            <w:tcW w:w="2340" w:type="dxa"/>
            <w:gridSpan w:val="3"/>
          </w:tcPr>
          <w:p w14:paraId="1F00117E" w14:textId="77777777" w:rsidR="009956CD" w:rsidRPr="004466AF" w:rsidRDefault="009956CD" w:rsidP="00CD4E50">
            <w:pPr>
              <w:autoSpaceDE w:val="0"/>
              <w:autoSpaceDN w:val="0"/>
              <w:jc w:val="left"/>
              <w:rPr>
                <w:rFonts w:hAnsi="宋体" w:cs="宋体"/>
                <w:kern w:val="0"/>
                <w:sz w:val="20"/>
                <w:lang w:val="zh-CN" w:bidi="zh-CN"/>
              </w:rPr>
            </w:pPr>
          </w:p>
        </w:tc>
        <w:tc>
          <w:tcPr>
            <w:tcW w:w="1077" w:type="dxa"/>
          </w:tcPr>
          <w:p w14:paraId="60ABC6F8" w14:textId="77777777" w:rsidR="009956CD" w:rsidRPr="004466AF" w:rsidRDefault="009956CD" w:rsidP="00CD4E50">
            <w:pPr>
              <w:autoSpaceDE w:val="0"/>
              <w:autoSpaceDN w:val="0"/>
              <w:spacing w:before="142"/>
              <w:ind w:left="98" w:right="88"/>
              <w:jc w:val="center"/>
              <w:rPr>
                <w:rFonts w:ascii="宋体" w:hAnsi="宋体" w:cs="宋体"/>
                <w:kern w:val="0"/>
                <w:lang w:val="zh-CN" w:bidi="zh-CN"/>
              </w:rPr>
            </w:pPr>
            <w:r w:rsidRPr="004466AF">
              <w:rPr>
                <w:rFonts w:ascii="宋体" w:hAnsi="宋体" w:cs="宋体"/>
                <w:kern w:val="0"/>
                <w:lang w:val="zh-CN" w:bidi="zh-CN"/>
              </w:rPr>
              <w:t>电子邮件</w:t>
            </w:r>
          </w:p>
        </w:tc>
        <w:tc>
          <w:tcPr>
            <w:tcW w:w="2703" w:type="dxa"/>
            <w:gridSpan w:val="3"/>
          </w:tcPr>
          <w:p w14:paraId="38FCFAC6" w14:textId="77777777" w:rsidR="009956CD" w:rsidRPr="004466AF" w:rsidRDefault="009956CD" w:rsidP="00CD4E50">
            <w:pPr>
              <w:autoSpaceDE w:val="0"/>
              <w:autoSpaceDN w:val="0"/>
              <w:jc w:val="left"/>
              <w:rPr>
                <w:rFonts w:hAnsi="宋体" w:cs="宋体"/>
                <w:kern w:val="0"/>
                <w:sz w:val="20"/>
                <w:lang w:val="zh-CN" w:bidi="zh-CN"/>
              </w:rPr>
            </w:pPr>
          </w:p>
        </w:tc>
      </w:tr>
      <w:tr w:rsidR="009956CD" w:rsidRPr="004466AF" w14:paraId="481B9E8C" w14:textId="77777777" w:rsidTr="00CD4E50">
        <w:trPr>
          <w:trHeight w:val="439"/>
          <w:jc w:val="center"/>
        </w:trPr>
        <w:tc>
          <w:tcPr>
            <w:tcW w:w="1908" w:type="dxa"/>
          </w:tcPr>
          <w:p w14:paraId="53D1C3A0" w14:textId="77777777" w:rsidR="009956CD" w:rsidRPr="004466AF" w:rsidRDefault="009956CD" w:rsidP="00CD4E50">
            <w:pPr>
              <w:autoSpaceDE w:val="0"/>
              <w:autoSpaceDN w:val="0"/>
              <w:spacing w:before="143"/>
              <w:ind w:left="426"/>
              <w:jc w:val="left"/>
              <w:rPr>
                <w:rFonts w:ascii="宋体" w:hAnsi="宋体" w:cs="宋体"/>
                <w:kern w:val="0"/>
                <w:lang w:val="zh-CN" w:bidi="zh-CN"/>
              </w:rPr>
            </w:pPr>
            <w:r w:rsidRPr="004466AF">
              <w:rPr>
                <w:rFonts w:ascii="宋体" w:hAnsi="宋体" w:cs="宋体"/>
                <w:kern w:val="0"/>
                <w:lang w:val="zh-CN" w:bidi="zh-CN"/>
              </w:rPr>
              <w:t>法定代表人</w:t>
            </w:r>
          </w:p>
        </w:tc>
        <w:tc>
          <w:tcPr>
            <w:tcW w:w="901" w:type="dxa"/>
          </w:tcPr>
          <w:p w14:paraId="314AA532" w14:textId="77777777" w:rsidR="009956CD" w:rsidRPr="004466AF" w:rsidRDefault="009956CD" w:rsidP="00CD4E50">
            <w:pPr>
              <w:autoSpaceDE w:val="0"/>
              <w:autoSpaceDN w:val="0"/>
              <w:spacing w:before="143"/>
              <w:ind w:left="10"/>
              <w:jc w:val="center"/>
              <w:rPr>
                <w:rFonts w:ascii="宋体" w:hAnsi="宋体" w:cs="宋体"/>
                <w:kern w:val="0"/>
                <w:lang w:val="zh-CN" w:bidi="zh-CN"/>
              </w:rPr>
            </w:pPr>
            <w:r w:rsidRPr="004466AF">
              <w:rPr>
                <w:rFonts w:ascii="宋体" w:hAnsi="宋体" w:cs="宋体"/>
                <w:kern w:val="0"/>
                <w:lang w:val="zh-CN" w:bidi="zh-CN"/>
              </w:rPr>
              <w:t>姓名</w:t>
            </w:r>
          </w:p>
        </w:tc>
        <w:tc>
          <w:tcPr>
            <w:tcW w:w="1080" w:type="dxa"/>
          </w:tcPr>
          <w:p w14:paraId="17B0415D" w14:textId="77777777" w:rsidR="009956CD" w:rsidRPr="004466AF" w:rsidRDefault="009956CD" w:rsidP="00CD4E50">
            <w:pPr>
              <w:autoSpaceDE w:val="0"/>
              <w:autoSpaceDN w:val="0"/>
              <w:jc w:val="left"/>
              <w:rPr>
                <w:rFonts w:hAnsi="宋体" w:cs="宋体"/>
                <w:kern w:val="0"/>
                <w:sz w:val="20"/>
                <w:lang w:val="zh-CN" w:bidi="zh-CN"/>
              </w:rPr>
            </w:pPr>
          </w:p>
        </w:tc>
        <w:tc>
          <w:tcPr>
            <w:tcW w:w="1260" w:type="dxa"/>
            <w:gridSpan w:val="2"/>
          </w:tcPr>
          <w:p w14:paraId="5FC84A3A" w14:textId="77777777" w:rsidR="009956CD" w:rsidRPr="004466AF" w:rsidRDefault="009956CD" w:rsidP="00CD4E50">
            <w:pPr>
              <w:autoSpaceDE w:val="0"/>
              <w:autoSpaceDN w:val="0"/>
              <w:spacing w:before="143"/>
              <w:ind w:left="208"/>
              <w:jc w:val="left"/>
              <w:rPr>
                <w:rFonts w:ascii="宋体" w:hAnsi="宋体" w:cs="宋体"/>
                <w:kern w:val="0"/>
                <w:lang w:val="zh-CN" w:bidi="zh-CN"/>
              </w:rPr>
            </w:pPr>
            <w:r w:rsidRPr="004466AF">
              <w:rPr>
                <w:rFonts w:ascii="宋体" w:hAnsi="宋体" w:cs="宋体"/>
                <w:kern w:val="0"/>
                <w:lang w:val="zh-CN" w:bidi="zh-CN"/>
              </w:rPr>
              <w:t>技术职称</w:t>
            </w:r>
          </w:p>
        </w:tc>
        <w:tc>
          <w:tcPr>
            <w:tcW w:w="1077" w:type="dxa"/>
          </w:tcPr>
          <w:p w14:paraId="21D46AD0" w14:textId="77777777" w:rsidR="009956CD" w:rsidRPr="004466AF" w:rsidRDefault="009956CD" w:rsidP="00CD4E50">
            <w:pPr>
              <w:autoSpaceDE w:val="0"/>
              <w:autoSpaceDN w:val="0"/>
              <w:jc w:val="left"/>
              <w:rPr>
                <w:rFonts w:hAnsi="宋体" w:cs="宋体"/>
                <w:kern w:val="0"/>
                <w:sz w:val="20"/>
                <w:lang w:val="zh-CN" w:bidi="zh-CN"/>
              </w:rPr>
            </w:pPr>
          </w:p>
        </w:tc>
        <w:tc>
          <w:tcPr>
            <w:tcW w:w="1082" w:type="dxa"/>
            <w:gridSpan w:val="2"/>
          </w:tcPr>
          <w:p w14:paraId="6D127BEF" w14:textId="77777777" w:rsidR="009956CD" w:rsidRPr="004466AF" w:rsidRDefault="009956CD" w:rsidP="00CD4E50">
            <w:pPr>
              <w:autoSpaceDE w:val="0"/>
              <w:autoSpaceDN w:val="0"/>
              <w:spacing w:before="143"/>
              <w:ind w:left="331"/>
              <w:jc w:val="left"/>
              <w:rPr>
                <w:rFonts w:ascii="宋体" w:hAnsi="宋体" w:cs="宋体"/>
                <w:kern w:val="0"/>
                <w:lang w:val="zh-CN" w:bidi="zh-CN"/>
              </w:rPr>
            </w:pPr>
            <w:r w:rsidRPr="004466AF">
              <w:rPr>
                <w:rFonts w:ascii="宋体" w:hAnsi="宋体" w:cs="宋体"/>
                <w:kern w:val="0"/>
                <w:lang w:val="zh-CN" w:bidi="zh-CN"/>
              </w:rPr>
              <w:t>电话</w:t>
            </w:r>
          </w:p>
        </w:tc>
        <w:tc>
          <w:tcPr>
            <w:tcW w:w="1621" w:type="dxa"/>
          </w:tcPr>
          <w:p w14:paraId="79297FE0" w14:textId="77777777" w:rsidR="009956CD" w:rsidRPr="004466AF" w:rsidRDefault="009956CD" w:rsidP="00CD4E50">
            <w:pPr>
              <w:autoSpaceDE w:val="0"/>
              <w:autoSpaceDN w:val="0"/>
              <w:jc w:val="left"/>
              <w:rPr>
                <w:rFonts w:hAnsi="宋体" w:cs="宋体"/>
                <w:kern w:val="0"/>
                <w:sz w:val="20"/>
                <w:lang w:val="zh-CN" w:bidi="zh-CN"/>
              </w:rPr>
            </w:pPr>
          </w:p>
        </w:tc>
      </w:tr>
      <w:tr w:rsidR="009956CD" w:rsidRPr="004466AF" w14:paraId="2BA7F9DE" w14:textId="77777777" w:rsidTr="00CD4E50">
        <w:trPr>
          <w:trHeight w:val="441"/>
          <w:jc w:val="center"/>
        </w:trPr>
        <w:tc>
          <w:tcPr>
            <w:tcW w:w="1908" w:type="dxa"/>
          </w:tcPr>
          <w:p w14:paraId="669E4988" w14:textId="77777777" w:rsidR="009956CD" w:rsidRPr="004466AF" w:rsidRDefault="009956CD" w:rsidP="00CD4E50">
            <w:pPr>
              <w:autoSpaceDE w:val="0"/>
              <w:autoSpaceDN w:val="0"/>
              <w:spacing w:before="142"/>
              <w:ind w:left="426"/>
              <w:jc w:val="left"/>
              <w:rPr>
                <w:rFonts w:ascii="宋体" w:hAnsi="宋体" w:cs="宋体"/>
                <w:kern w:val="0"/>
                <w:lang w:val="zh-CN" w:bidi="zh-CN"/>
              </w:rPr>
            </w:pPr>
            <w:r w:rsidRPr="004466AF">
              <w:rPr>
                <w:rFonts w:ascii="宋体" w:hAnsi="宋体" w:cs="宋体"/>
                <w:kern w:val="0"/>
                <w:lang w:val="zh-CN" w:bidi="zh-CN"/>
              </w:rPr>
              <w:t>技术负责人</w:t>
            </w:r>
          </w:p>
        </w:tc>
        <w:tc>
          <w:tcPr>
            <w:tcW w:w="901" w:type="dxa"/>
          </w:tcPr>
          <w:p w14:paraId="6177DD17" w14:textId="77777777" w:rsidR="009956CD" w:rsidRPr="004466AF" w:rsidRDefault="009956CD" w:rsidP="00CD4E50">
            <w:pPr>
              <w:autoSpaceDE w:val="0"/>
              <w:autoSpaceDN w:val="0"/>
              <w:spacing w:before="142"/>
              <w:ind w:left="10"/>
              <w:jc w:val="center"/>
              <w:rPr>
                <w:rFonts w:ascii="宋体" w:hAnsi="宋体" w:cs="宋体"/>
                <w:kern w:val="0"/>
                <w:lang w:val="zh-CN" w:bidi="zh-CN"/>
              </w:rPr>
            </w:pPr>
            <w:r w:rsidRPr="004466AF">
              <w:rPr>
                <w:rFonts w:ascii="宋体" w:hAnsi="宋体" w:cs="宋体"/>
                <w:kern w:val="0"/>
                <w:lang w:val="zh-CN" w:bidi="zh-CN"/>
              </w:rPr>
              <w:t>姓名</w:t>
            </w:r>
          </w:p>
        </w:tc>
        <w:tc>
          <w:tcPr>
            <w:tcW w:w="1080" w:type="dxa"/>
          </w:tcPr>
          <w:p w14:paraId="4E69B0C4" w14:textId="77777777" w:rsidR="009956CD" w:rsidRPr="004466AF" w:rsidRDefault="009956CD" w:rsidP="00CD4E50">
            <w:pPr>
              <w:autoSpaceDE w:val="0"/>
              <w:autoSpaceDN w:val="0"/>
              <w:jc w:val="left"/>
              <w:rPr>
                <w:rFonts w:hAnsi="宋体" w:cs="宋体"/>
                <w:kern w:val="0"/>
                <w:sz w:val="20"/>
                <w:lang w:val="zh-CN" w:bidi="zh-CN"/>
              </w:rPr>
            </w:pPr>
          </w:p>
        </w:tc>
        <w:tc>
          <w:tcPr>
            <w:tcW w:w="1260" w:type="dxa"/>
            <w:gridSpan w:val="2"/>
          </w:tcPr>
          <w:p w14:paraId="47AF413E" w14:textId="77777777" w:rsidR="009956CD" w:rsidRPr="004466AF" w:rsidRDefault="009956CD" w:rsidP="00CD4E50">
            <w:pPr>
              <w:autoSpaceDE w:val="0"/>
              <w:autoSpaceDN w:val="0"/>
              <w:spacing w:before="142"/>
              <w:ind w:left="208"/>
              <w:jc w:val="left"/>
              <w:rPr>
                <w:rFonts w:ascii="宋体" w:hAnsi="宋体" w:cs="宋体"/>
                <w:kern w:val="0"/>
                <w:lang w:val="zh-CN" w:bidi="zh-CN"/>
              </w:rPr>
            </w:pPr>
            <w:r w:rsidRPr="004466AF">
              <w:rPr>
                <w:rFonts w:ascii="宋体" w:hAnsi="宋体" w:cs="宋体"/>
                <w:kern w:val="0"/>
                <w:lang w:val="zh-CN" w:bidi="zh-CN"/>
              </w:rPr>
              <w:t>技术职称</w:t>
            </w:r>
          </w:p>
        </w:tc>
        <w:tc>
          <w:tcPr>
            <w:tcW w:w="1077" w:type="dxa"/>
          </w:tcPr>
          <w:p w14:paraId="2966D2E6" w14:textId="77777777" w:rsidR="009956CD" w:rsidRPr="004466AF" w:rsidRDefault="009956CD" w:rsidP="00CD4E50">
            <w:pPr>
              <w:autoSpaceDE w:val="0"/>
              <w:autoSpaceDN w:val="0"/>
              <w:jc w:val="left"/>
              <w:rPr>
                <w:rFonts w:hAnsi="宋体" w:cs="宋体"/>
                <w:kern w:val="0"/>
                <w:sz w:val="20"/>
                <w:lang w:val="zh-CN" w:bidi="zh-CN"/>
              </w:rPr>
            </w:pPr>
          </w:p>
        </w:tc>
        <w:tc>
          <w:tcPr>
            <w:tcW w:w="1082" w:type="dxa"/>
            <w:gridSpan w:val="2"/>
          </w:tcPr>
          <w:p w14:paraId="68B58031" w14:textId="77777777" w:rsidR="009956CD" w:rsidRPr="004466AF" w:rsidRDefault="009956CD" w:rsidP="00CD4E50">
            <w:pPr>
              <w:autoSpaceDE w:val="0"/>
              <w:autoSpaceDN w:val="0"/>
              <w:spacing w:before="142"/>
              <w:ind w:left="331"/>
              <w:jc w:val="left"/>
              <w:rPr>
                <w:rFonts w:ascii="宋体" w:hAnsi="宋体" w:cs="宋体"/>
                <w:kern w:val="0"/>
                <w:lang w:val="zh-CN" w:bidi="zh-CN"/>
              </w:rPr>
            </w:pPr>
            <w:r w:rsidRPr="004466AF">
              <w:rPr>
                <w:rFonts w:ascii="宋体" w:hAnsi="宋体" w:cs="宋体"/>
                <w:kern w:val="0"/>
                <w:lang w:val="zh-CN" w:bidi="zh-CN"/>
              </w:rPr>
              <w:t>电话</w:t>
            </w:r>
          </w:p>
        </w:tc>
        <w:tc>
          <w:tcPr>
            <w:tcW w:w="1621" w:type="dxa"/>
          </w:tcPr>
          <w:p w14:paraId="1603D250" w14:textId="77777777" w:rsidR="009956CD" w:rsidRPr="004466AF" w:rsidRDefault="009956CD" w:rsidP="00CD4E50">
            <w:pPr>
              <w:autoSpaceDE w:val="0"/>
              <w:autoSpaceDN w:val="0"/>
              <w:jc w:val="left"/>
              <w:rPr>
                <w:rFonts w:hAnsi="宋体" w:cs="宋体"/>
                <w:kern w:val="0"/>
                <w:sz w:val="20"/>
                <w:lang w:val="zh-CN" w:bidi="zh-CN"/>
              </w:rPr>
            </w:pPr>
          </w:p>
        </w:tc>
      </w:tr>
      <w:tr w:rsidR="009956CD" w:rsidRPr="004466AF" w14:paraId="24DDCD0B" w14:textId="77777777" w:rsidTr="00CD4E50">
        <w:trPr>
          <w:trHeight w:val="438"/>
          <w:jc w:val="center"/>
        </w:trPr>
        <w:tc>
          <w:tcPr>
            <w:tcW w:w="1908" w:type="dxa"/>
          </w:tcPr>
          <w:p w14:paraId="662972F7" w14:textId="77777777" w:rsidR="009956CD" w:rsidRPr="004466AF" w:rsidRDefault="009956CD" w:rsidP="00CD4E50">
            <w:pPr>
              <w:autoSpaceDE w:val="0"/>
              <w:autoSpaceDN w:val="0"/>
              <w:spacing w:before="142"/>
              <w:ind w:left="426"/>
              <w:jc w:val="left"/>
              <w:rPr>
                <w:rFonts w:ascii="宋体" w:hAnsi="宋体" w:cs="宋体"/>
                <w:kern w:val="0"/>
                <w:lang w:val="zh-CN" w:bidi="zh-CN"/>
              </w:rPr>
            </w:pPr>
            <w:r w:rsidRPr="004466AF">
              <w:rPr>
                <w:rFonts w:ascii="宋体" w:hAnsi="宋体" w:cs="宋体"/>
                <w:kern w:val="0"/>
                <w:lang w:val="zh-CN" w:bidi="zh-CN"/>
              </w:rPr>
              <w:t>营业执照号</w:t>
            </w:r>
          </w:p>
        </w:tc>
        <w:tc>
          <w:tcPr>
            <w:tcW w:w="1981" w:type="dxa"/>
            <w:gridSpan w:val="2"/>
          </w:tcPr>
          <w:p w14:paraId="5F2C6C35" w14:textId="77777777" w:rsidR="009956CD" w:rsidRPr="004466AF" w:rsidRDefault="009956CD" w:rsidP="00CD4E50">
            <w:pPr>
              <w:autoSpaceDE w:val="0"/>
              <w:autoSpaceDN w:val="0"/>
              <w:jc w:val="left"/>
              <w:rPr>
                <w:rFonts w:hAnsi="宋体" w:cs="宋体"/>
                <w:kern w:val="0"/>
                <w:sz w:val="20"/>
                <w:lang w:val="zh-CN" w:bidi="zh-CN"/>
              </w:rPr>
            </w:pPr>
          </w:p>
        </w:tc>
        <w:tc>
          <w:tcPr>
            <w:tcW w:w="5040" w:type="dxa"/>
            <w:gridSpan w:val="6"/>
          </w:tcPr>
          <w:p w14:paraId="46401E78" w14:textId="77777777" w:rsidR="009956CD" w:rsidRPr="004466AF" w:rsidRDefault="009956CD" w:rsidP="00CD4E50">
            <w:pPr>
              <w:autoSpaceDE w:val="0"/>
              <w:autoSpaceDN w:val="0"/>
              <w:spacing w:before="142"/>
              <w:ind w:left="1922" w:right="1807"/>
              <w:jc w:val="center"/>
              <w:rPr>
                <w:rFonts w:ascii="宋体" w:hAnsi="宋体" w:cs="宋体"/>
                <w:kern w:val="0"/>
                <w:lang w:val="zh-CN" w:bidi="zh-CN"/>
              </w:rPr>
            </w:pPr>
            <w:r w:rsidRPr="004466AF">
              <w:rPr>
                <w:rFonts w:ascii="宋体" w:hAnsi="宋体" w:cs="宋体"/>
                <w:kern w:val="0"/>
                <w:lang w:val="zh-CN" w:bidi="zh-CN"/>
              </w:rPr>
              <w:t>员工总人数：</w:t>
            </w:r>
          </w:p>
        </w:tc>
      </w:tr>
      <w:tr w:rsidR="009956CD" w:rsidRPr="004466AF" w14:paraId="1B9557C7" w14:textId="77777777" w:rsidTr="00CD4E50">
        <w:trPr>
          <w:trHeight w:val="441"/>
          <w:jc w:val="center"/>
        </w:trPr>
        <w:tc>
          <w:tcPr>
            <w:tcW w:w="1908" w:type="dxa"/>
          </w:tcPr>
          <w:p w14:paraId="6C0FE49A" w14:textId="77777777" w:rsidR="009956CD" w:rsidRPr="004466AF" w:rsidRDefault="009956CD" w:rsidP="00CD4E50">
            <w:pPr>
              <w:autoSpaceDE w:val="0"/>
              <w:autoSpaceDN w:val="0"/>
              <w:spacing w:before="142"/>
              <w:ind w:left="323"/>
              <w:jc w:val="left"/>
              <w:rPr>
                <w:rFonts w:ascii="宋体" w:hAnsi="宋体" w:cs="宋体"/>
                <w:kern w:val="0"/>
                <w:lang w:val="zh-CN" w:bidi="zh-CN"/>
              </w:rPr>
            </w:pPr>
            <w:r w:rsidRPr="004466AF">
              <w:rPr>
                <w:rFonts w:ascii="宋体" w:hAnsi="宋体" w:cs="宋体"/>
                <w:kern w:val="0"/>
                <w:lang w:val="zh-CN" w:bidi="zh-CN"/>
              </w:rPr>
              <w:t>企业资质等级</w:t>
            </w:r>
          </w:p>
        </w:tc>
        <w:tc>
          <w:tcPr>
            <w:tcW w:w="1981" w:type="dxa"/>
            <w:gridSpan w:val="2"/>
          </w:tcPr>
          <w:p w14:paraId="38C1DE55" w14:textId="77777777" w:rsidR="009956CD" w:rsidRPr="004466AF" w:rsidRDefault="009956CD" w:rsidP="00CD4E50">
            <w:pPr>
              <w:autoSpaceDE w:val="0"/>
              <w:autoSpaceDN w:val="0"/>
              <w:jc w:val="left"/>
              <w:rPr>
                <w:rFonts w:hAnsi="宋体" w:cs="宋体"/>
                <w:kern w:val="0"/>
                <w:sz w:val="20"/>
                <w:lang w:val="zh-CN" w:bidi="zh-CN"/>
              </w:rPr>
            </w:pPr>
          </w:p>
        </w:tc>
        <w:tc>
          <w:tcPr>
            <w:tcW w:w="528" w:type="dxa"/>
            <w:vMerge w:val="restart"/>
          </w:tcPr>
          <w:p w14:paraId="007B3C6C" w14:textId="77777777" w:rsidR="009956CD" w:rsidRPr="004466AF" w:rsidRDefault="009956CD" w:rsidP="00CD4E50">
            <w:pPr>
              <w:autoSpaceDE w:val="0"/>
              <w:autoSpaceDN w:val="0"/>
              <w:jc w:val="left"/>
              <w:rPr>
                <w:rFonts w:ascii="黑体" w:hAnsi="宋体" w:cs="宋体"/>
                <w:kern w:val="0"/>
                <w:sz w:val="20"/>
                <w:lang w:val="zh-CN" w:bidi="zh-CN"/>
              </w:rPr>
            </w:pPr>
          </w:p>
          <w:p w14:paraId="12C9B109" w14:textId="77777777" w:rsidR="009956CD" w:rsidRPr="004466AF" w:rsidRDefault="009956CD" w:rsidP="00CD4E50">
            <w:pPr>
              <w:autoSpaceDE w:val="0"/>
              <w:autoSpaceDN w:val="0"/>
              <w:jc w:val="left"/>
              <w:rPr>
                <w:rFonts w:ascii="黑体" w:hAnsi="宋体" w:cs="宋体"/>
                <w:kern w:val="0"/>
                <w:sz w:val="20"/>
                <w:lang w:val="zh-CN" w:bidi="zh-CN"/>
              </w:rPr>
            </w:pPr>
          </w:p>
          <w:p w14:paraId="5E9969C8" w14:textId="77777777" w:rsidR="009956CD" w:rsidRPr="004466AF" w:rsidRDefault="009956CD" w:rsidP="00CD4E50">
            <w:pPr>
              <w:autoSpaceDE w:val="0"/>
              <w:autoSpaceDN w:val="0"/>
              <w:spacing w:before="4"/>
              <w:jc w:val="left"/>
              <w:rPr>
                <w:rFonts w:ascii="黑体" w:hAnsi="宋体" w:cs="宋体"/>
                <w:kern w:val="0"/>
                <w:sz w:val="24"/>
                <w:lang w:val="zh-CN" w:bidi="zh-CN"/>
              </w:rPr>
            </w:pPr>
          </w:p>
          <w:p w14:paraId="3E7BF5E2" w14:textId="77777777" w:rsidR="009956CD" w:rsidRPr="004466AF" w:rsidRDefault="009956CD" w:rsidP="00CD4E50">
            <w:pPr>
              <w:autoSpaceDE w:val="0"/>
              <w:autoSpaceDN w:val="0"/>
              <w:spacing w:line="391" w:lineRule="auto"/>
              <w:ind w:left="157" w:right="147"/>
              <w:jc w:val="left"/>
              <w:rPr>
                <w:rFonts w:ascii="宋体" w:hAnsi="宋体" w:cs="宋体"/>
                <w:kern w:val="0"/>
                <w:lang w:val="zh-CN" w:bidi="zh-CN"/>
              </w:rPr>
            </w:pPr>
            <w:r w:rsidRPr="004466AF">
              <w:rPr>
                <w:rFonts w:ascii="宋体" w:hAnsi="宋体" w:cs="宋体"/>
                <w:kern w:val="0"/>
                <w:lang w:val="zh-CN" w:bidi="zh-CN"/>
              </w:rPr>
              <w:t>其中</w:t>
            </w:r>
          </w:p>
        </w:tc>
        <w:tc>
          <w:tcPr>
            <w:tcW w:w="1991" w:type="dxa"/>
            <w:gridSpan w:val="3"/>
          </w:tcPr>
          <w:p w14:paraId="3494C78D" w14:textId="77777777" w:rsidR="009956CD" w:rsidRPr="004466AF" w:rsidRDefault="009956CD" w:rsidP="00CD4E50">
            <w:pPr>
              <w:autoSpaceDE w:val="0"/>
              <w:autoSpaceDN w:val="0"/>
              <w:spacing w:before="142"/>
              <w:ind w:left="575"/>
              <w:jc w:val="left"/>
              <w:rPr>
                <w:rFonts w:ascii="宋体" w:hAnsi="宋体" w:cs="宋体"/>
                <w:kern w:val="0"/>
                <w:lang w:val="zh-CN" w:bidi="zh-CN"/>
              </w:rPr>
            </w:pPr>
            <w:r w:rsidRPr="004466AF">
              <w:rPr>
                <w:rFonts w:ascii="宋体" w:hAnsi="宋体" w:cs="宋体"/>
                <w:kern w:val="0"/>
                <w:lang w:val="zh-CN" w:bidi="zh-CN"/>
              </w:rPr>
              <w:t>项目经理</w:t>
            </w:r>
          </w:p>
        </w:tc>
        <w:tc>
          <w:tcPr>
            <w:tcW w:w="2521" w:type="dxa"/>
            <w:gridSpan w:val="2"/>
          </w:tcPr>
          <w:p w14:paraId="4AB84E01" w14:textId="77777777" w:rsidR="009956CD" w:rsidRPr="004466AF" w:rsidRDefault="009956CD" w:rsidP="00CD4E50">
            <w:pPr>
              <w:autoSpaceDE w:val="0"/>
              <w:autoSpaceDN w:val="0"/>
              <w:jc w:val="left"/>
              <w:rPr>
                <w:rFonts w:hAnsi="宋体" w:cs="宋体"/>
                <w:kern w:val="0"/>
                <w:sz w:val="20"/>
                <w:lang w:val="zh-CN" w:bidi="zh-CN"/>
              </w:rPr>
            </w:pPr>
          </w:p>
        </w:tc>
      </w:tr>
      <w:tr w:rsidR="009956CD" w:rsidRPr="004466AF" w14:paraId="052A7692" w14:textId="77777777" w:rsidTr="00CD4E50">
        <w:trPr>
          <w:trHeight w:val="438"/>
          <w:jc w:val="center"/>
        </w:trPr>
        <w:tc>
          <w:tcPr>
            <w:tcW w:w="1908" w:type="dxa"/>
          </w:tcPr>
          <w:p w14:paraId="4B5537D9" w14:textId="77777777" w:rsidR="009956CD" w:rsidRPr="004466AF" w:rsidRDefault="009956CD" w:rsidP="00CD4E50">
            <w:pPr>
              <w:autoSpaceDE w:val="0"/>
              <w:autoSpaceDN w:val="0"/>
              <w:spacing w:before="142"/>
              <w:ind w:left="532"/>
              <w:jc w:val="left"/>
              <w:rPr>
                <w:rFonts w:ascii="宋体" w:hAnsi="宋体" w:cs="宋体"/>
                <w:kern w:val="0"/>
                <w:lang w:val="zh-CN" w:bidi="zh-CN"/>
              </w:rPr>
            </w:pPr>
            <w:r w:rsidRPr="004466AF">
              <w:rPr>
                <w:rFonts w:ascii="宋体" w:hAnsi="宋体" w:cs="宋体"/>
                <w:kern w:val="0"/>
                <w:lang w:val="zh-CN" w:bidi="zh-CN"/>
              </w:rPr>
              <w:t>注册资本</w:t>
            </w:r>
          </w:p>
        </w:tc>
        <w:tc>
          <w:tcPr>
            <w:tcW w:w="1981" w:type="dxa"/>
            <w:gridSpan w:val="2"/>
          </w:tcPr>
          <w:p w14:paraId="1F4C4F68" w14:textId="77777777" w:rsidR="009956CD" w:rsidRPr="004466AF" w:rsidRDefault="009956CD" w:rsidP="00CD4E50">
            <w:pPr>
              <w:autoSpaceDE w:val="0"/>
              <w:autoSpaceDN w:val="0"/>
              <w:jc w:val="left"/>
              <w:rPr>
                <w:rFonts w:hAnsi="宋体" w:cs="宋体"/>
                <w:kern w:val="0"/>
                <w:sz w:val="20"/>
                <w:lang w:val="zh-CN" w:bidi="zh-CN"/>
              </w:rPr>
            </w:pPr>
          </w:p>
        </w:tc>
        <w:tc>
          <w:tcPr>
            <w:tcW w:w="528" w:type="dxa"/>
            <w:vMerge/>
            <w:tcBorders>
              <w:top w:val="nil"/>
            </w:tcBorders>
          </w:tcPr>
          <w:p w14:paraId="4D8F1EE0" w14:textId="77777777" w:rsidR="009956CD" w:rsidRPr="004466AF" w:rsidRDefault="009956CD" w:rsidP="00CD4E50">
            <w:pPr>
              <w:autoSpaceDE w:val="0"/>
              <w:autoSpaceDN w:val="0"/>
              <w:jc w:val="left"/>
              <w:rPr>
                <w:rFonts w:ascii="宋体" w:hAnsi="宋体" w:cs="宋体"/>
                <w:kern w:val="0"/>
                <w:sz w:val="2"/>
                <w:szCs w:val="2"/>
                <w:lang w:val="zh-CN" w:bidi="zh-CN"/>
              </w:rPr>
            </w:pPr>
          </w:p>
        </w:tc>
        <w:tc>
          <w:tcPr>
            <w:tcW w:w="1991" w:type="dxa"/>
            <w:gridSpan w:val="3"/>
          </w:tcPr>
          <w:p w14:paraId="06A045E7" w14:textId="77777777" w:rsidR="009956CD" w:rsidRPr="004466AF" w:rsidRDefault="009956CD" w:rsidP="00CD4E50">
            <w:pPr>
              <w:autoSpaceDE w:val="0"/>
              <w:autoSpaceDN w:val="0"/>
              <w:spacing w:before="142"/>
              <w:ind w:left="364"/>
              <w:jc w:val="left"/>
              <w:rPr>
                <w:rFonts w:ascii="宋体" w:hAnsi="宋体" w:cs="宋体"/>
                <w:kern w:val="0"/>
                <w:lang w:val="zh-CN" w:bidi="zh-CN"/>
              </w:rPr>
            </w:pPr>
            <w:r w:rsidRPr="004466AF">
              <w:rPr>
                <w:rFonts w:ascii="宋体" w:hAnsi="宋体" w:cs="宋体"/>
                <w:kern w:val="0"/>
                <w:lang w:val="zh-CN" w:bidi="zh-CN"/>
              </w:rPr>
              <w:t>高级职称人员</w:t>
            </w:r>
          </w:p>
        </w:tc>
        <w:tc>
          <w:tcPr>
            <w:tcW w:w="2521" w:type="dxa"/>
            <w:gridSpan w:val="2"/>
          </w:tcPr>
          <w:p w14:paraId="4DA6702E" w14:textId="77777777" w:rsidR="009956CD" w:rsidRPr="004466AF" w:rsidRDefault="009956CD" w:rsidP="00CD4E50">
            <w:pPr>
              <w:autoSpaceDE w:val="0"/>
              <w:autoSpaceDN w:val="0"/>
              <w:jc w:val="left"/>
              <w:rPr>
                <w:rFonts w:hAnsi="宋体" w:cs="宋体"/>
                <w:kern w:val="0"/>
                <w:sz w:val="20"/>
                <w:lang w:val="zh-CN" w:bidi="zh-CN"/>
              </w:rPr>
            </w:pPr>
          </w:p>
        </w:tc>
      </w:tr>
      <w:tr w:rsidR="009956CD" w:rsidRPr="004466AF" w14:paraId="63B7B49D" w14:textId="77777777" w:rsidTr="00CD4E50">
        <w:trPr>
          <w:trHeight w:val="441"/>
          <w:jc w:val="center"/>
        </w:trPr>
        <w:tc>
          <w:tcPr>
            <w:tcW w:w="1908" w:type="dxa"/>
          </w:tcPr>
          <w:p w14:paraId="49137B0E" w14:textId="77777777" w:rsidR="009956CD" w:rsidRPr="004466AF" w:rsidRDefault="009956CD" w:rsidP="00CD4E50">
            <w:pPr>
              <w:autoSpaceDE w:val="0"/>
              <w:autoSpaceDN w:val="0"/>
              <w:spacing w:before="142"/>
              <w:ind w:left="532"/>
              <w:jc w:val="left"/>
              <w:rPr>
                <w:rFonts w:ascii="宋体" w:hAnsi="宋体" w:cs="宋体"/>
                <w:kern w:val="0"/>
                <w:lang w:val="zh-CN" w:bidi="zh-CN"/>
              </w:rPr>
            </w:pPr>
            <w:r w:rsidRPr="004466AF">
              <w:rPr>
                <w:rFonts w:ascii="宋体" w:hAnsi="宋体" w:cs="宋体"/>
                <w:kern w:val="0"/>
                <w:lang w:val="zh-CN" w:bidi="zh-CN"/>
              </w:rPr>
              <w:t>成立日期</w:t>
            </w:r>
          </w:p>
        </w:tc>
        <w:tc>
          <w:tcPr>
            <w:tcW w:w="1981" w:type="dxa"/>
            <w:gridSpan w:val="2"/>
          </w:tcPr>
          <w:p w14:paraId="0B64B4E3" w14:textId="77777777" w:rsidR="009956CD" w:rsidRPr="004466AF" w:rsidRDefault="009956CD" w:rsidP="00CD4E50">
            <w:pPr>
              <w:autoSpaceDE w:val="0"/>
              <w:autoSpaceDN w:val="0"/>
              <w:jc w:val="left"/>
              <w:rPr>
                <w:rFonts w:hAnsi="宋体" w:cs="宋体"/>
                <w:kern w:val="0"/>
                <w:sz w:val="20"/>
                <w:lang w:val="zh-CN" w:bidi="zh-CN"/>
              </w:rPr>
            </w:pPr>
          </w:p>
        </w:tc>
        <w:tc>
          <w:tcPr>
            <w:tcW w:w="528" w:type="dxa"/>
            <w:vMerge/>
            <w:tcBorders>
              <w:top w:val="nil"/>
            </w:tcBorders>
          </w:tcPr>
          <w:p w14:paraId="317C120D" w14:textId="77777777" w:rsidR="009956CD" w:rsidRPr="004466AF" w:rsidRDefault="009956CD" w:rsidP="00CD4E50">
            <w:pPr>
              <w:autoSpaceDE w:val="0"/>
              <w:autoSpaceDN w:val="0"/>
              <w:jc w:val="left"/>
              <w:rPr>
                <w:rFonts w:ascii="宋体" w:hAnsi="宋体" w:cs="宋体"/>
                <w:kern w:val="0"/>
                <w:sz w:val="2"/>
                <w:szCs w:val="2"/>
                <w:lang w:val="zh-CN" w:bidi="zh-CN"/>
              </w:rPr>
            </w:pPr>
          </w:p>
        </w:tc>
        <w:tc>
          <w:tcPr>
            <w:tcW w:w="1991" w:type="dxa"/>
            <w:gridSpan w:val="3"/>
          </w:tcPr>
          <w:p w14:paraId="7FCD4F4A" w14:textId="77777777" w:rsidR="009956CD" w:rsidRPr="004466AF" w:rsidRDefault="009956CD" w:rsidP="00CD4E50">
            <w:pPr>
              <w:autoSpaceDE w:val="0"/>
              <w:autoSpaceDN w:val="0"/>
              <w:spacing w:before="142"/>
              <w:ind w:left="364"/>
              <w:jc w:val="left"/>
              <w:rPr>
                <w:rFonts w:ascii="宋体" w:hAnsi="宋体" w:cs="宋体"/>
                <w:kern w:val="0"/>
                <w:lang w:val="zh-CN" w:bidi="zh-CN"/>
              </w:rPr>
            </w:pPr>
            <w:r w:rsidRPr="004466AF">
              <w:rPr>
                <w:rFonts w:ascii="宋体" w:hAnsi="宋体" w:cs="宋体"/>
                <w:kern w:val="0"/>
                <w:lang w:val="zh-CN" w:bidi="zh-CN"/>
              </w:rPr>
              <w:t>中级职称人员</w:t>
            </w:r>
          </w:p>
        </w:tc>
        <w:tc>
          <w:tcPr>
            <w:tcW w:w="2521" w:type="dxa"/>
            <w:gridSpan w:val="2"/>
          </w:tcPr>
          <w:p w14:paraId="0267D088" w14:textId="77777777" w:rsidR="009956CD" w:rsidRPr="004466AF" w:rsidRDefault="009956CD" w:rsidP="00CD4E50">
            <w:pPr>
              <w:autoSpaceDE w:val="0"/>
              <w:autoSpaceDN w:val="0"/>
              <w:jc w:val="left"/>
              <w:rPr>
                <w:rFonts w:hAnsi="宋体" w:cs="宋体"/>
                <w:kern w:val="0"/>
                <w:sz w:val="20"/>
                <w:lang w:val="zh-CN" w:bidi="zh-CN"/>
              </w:rPr>
            </w:pPr>
          </w:p>
        </w:tc>
      </w:tr>
      <w:tr w:rsidR="009956CD" w:rsidRPr="004466AF" w14:paraId="4A0BA909" w14:textId="77777777" w:rsidTr="00CD4E50">
        <w:trPr>
          <w:trHeight w:val="438"/>
          <w:jc w:val="center"/>
        </w:trPr>
        <w:tc>
          <w:tcPr>
            <w:tcW w:w="1908" w:type="dxa"/>
          </w:tcPr>
          <w:p w14:paraId="1998E89F" w14:textId="77777777" w:rsidR="009956CD" w:rsidRPr="004466AF" w:rsidRDefault="009956CD" w:rsidP="00CD4E50">
            <w:pPr>
              <w:autoSpaceDE w:val="0"/>
              <w:autoSpaceDN w:val="0"/>
              <w:spacing w:before="142"/>
              <w:ind w:right="100"/>
              <w:jc w:val="right"/>
              <w:rPr>
                <w:rFonts w:ascii="宋体" w:hAnsi="宋体" w:cs="宋体"/>
                <w:kern w:val="0"/>
                <w:lang w:val="zh-CN" w:bidi="zh-CN"/>
              </w:rPr>
            </w:pPr>
            <w:r w:rsidRPr="004466AF">
              <w:rPr>
                <w:rFonts w:ascii="宋体" w:hAnsi="宋体" w:cs="宋体"/>
                <w:kern w:val="0"/>
                <w:lang w:val="zh-CN" w:bidi="zh-CN"/>
              </w:rPr>
              <w:t>基本账户开户银行</w:t>
            </w:r>
          </w:p>
        </w:tc>
        <w:tc>
          <w:tcPr>
            <w:tcW w:w="1981" w:type="dxa"/>
            <w:gridSpan w:val="2"/>
          </w:tcPr>
          <w:p w14:paraId="1A20D05D" w14:textId="77777777" w:rsidR="009956CD" w:rsidRPr="004466AF" w:rsidRDefault="009956CD" w:rsidP="00CD4E50">
            <w:pPr>
              <w:autoSpaceDE w:val="0"/>
              <w:autoSpaceDN w:val="0"/>
              <w:jc w:val="left"/>
              <w:rPr>
                <w:rFonts w:hAnsi="宋体" w:cs="宋体"/>
                <w:kern w:val="0"/>
                <w:sz w:val="20"/>
                <w:lang w:val="zh-CN" w:bidi="zh-CN"/>
              </w:rPr>
            </w:pPr>
          </w:p>
        </w:tc>
        <w:tc>
          <w:tcPr>
            <w:tcW w:w="528" w:type="dxa"/>
            <w:vMerge/>
            <w:tcBorders>
              <w:top w:val="nil"/>
            </w:tcBorders>
          </w:tcPr>
          <w:p w14:paraId="77E646E4" w14:textId="77777777" w:rsidR="009956CD" w:rsidRPr="004466AF" w:rsidRDefault="009956CD" w:rsidP="00CD4E50">
            <w:pPr>
              <w:autoSpaceDE w:val="0"/>
              <w:autoSpaceDN w:val="0"/>
              <w:jc w:val="left"/>
              <w:rPr>
                <w:rFonts w:ascii="宋体" w:hAnsi="宋体" w:cs="宋体"/>
                <w:kern w:val="0"/>
                <w:sz w:val="2"/>
                <w:szCs w:val="2"/>
                <w:lang w:val="zh-CN" w:bidi="zh-CN"/>
              </w:rPr>
            </w:pPr>
          </w:p>
        </w:tc>
        <w:tc>
          <w:tcPr>
            <w:tcW w:w="1991" w:type="dxa"/>
            <w:gridSpan w:val="3"/>
          </w:tcPr>
          <w:p w14:paraId="583A8121" w14:textId="77777777" w:rsidR="009956CD" w:rsidRPr="004466AF" w:rsidRDefault="009956CD" w:rsidP="00CD4E50">
            <w:pPr>
              <w:autoSpaceDE w:val="0"/>
              <w:autoSpaceDN w:val="0"/>
              <w:spacing w:before="142"/>
              <w:ind w:left="364"/>
              <w:jc w:val="left"/>
              <w:rPr>
                <w:rFonts w:ascii="宋体" w:hAnsi="宋体" w:cs="宋体"/>
                <w:kern w:val="0"/>
                <w:lang w:val="zh-CN" w:bidi="zh-CN"/>
              </w:rPr>
            </w:pPr>
            <w:r w:rsidRPr="004466AF">
              <w:rPr>
                <w:rFonts w:ascii="宋体" w:hAnsi="宋体" w:cs="宋体"/>
                <w:kern w:val="0"/>
                <w:lang w:val="zh-CN" w:bidi="zh-CN"/>
              </w:rPr>
              <w:t>初级职称人员</w:t>
            </w:r>
          </w:p>
        </w:tc>
        <w:tc>
          <w:tcPr>
            <w:tcW w:w="2521" w:type="dxa"/>
            <w:gridSpan w:val="2"/>
          </w:tcPr>
          <w:p w14:paraId="5778A2D5" w14:textId="77777777" w:rsidR="009956CD" w:rsidRPr="004466AF" w:rsidRDefault="009956CD" w:rsidP="00CD4E50">
            <w:pPr>
              <w:autoSpaceDE w:val="0"/>
              <w:autoSpaceDN w:val="0"/>
              <w:jc w:val="left"/>
              <w:rPr>
                <w:rFonts w:hAnsi="宋体" w:cs="宋体"/>
                <w:kern w:val="0"/>
                <w:sz w:val="20"/>
                <w:lang w:val="zh-CN" w:bidi="zh-CN"/>
              </w:rPr>
            </w:pPr>
          </w:p>
        </w:tc>
      </w:tr>
      <w:tr w:rsidR="009956CD" w:rsidRPr="004466AF" w14:paraId="2C0968F3" w14:textId="77777777" w:rsidTr="00CD4E50">
        <w:trPr>
          <w:trHeight w:val="441"/>
          <w:jc w:val="center"/>
        </w:trPr>
        <w:tc>
          <w:tcPr>
            <w:tcW w:w="1908" w:type="dxa"/>
          </w:tcPr>
          <w:p w14:paraId="3C608813" w14:textId="77777777" w:rsidR="009956CD" w:rsidRPr="004466AF" w:rsidRDefault="009956CD" w:rsidP="00CD4E50">
            <w:pPr>
              <w:autoSpaceDE w:val="0"/>
              <w:autoSpaceDN w:val="0"/>
              <w:spacing w:before="143"/>
              <w:ind w:right="103"/>
              <w:jc w:val="right"/>
              <w:rPr>
                <w:rFonts w:ascii="宋体" w:hAnsi="宋体" w:cs="宋体"/>
                <w:kern w:val="0"/>
                <w:lang w:val="zh-CN" w:bidi="zh-CN"/>
              </w:rPr>
            </w:pPr>
            <w:r w:rsidRPr="004466AF">
              <w:rPr>
                <w:rFonts w:ascii="宋体" w:hAnsi="宋体" w:cs="宋体"/>
                <w:kern w:val="0"/>
                <w:lang w:val="zh-CN" w:bidi="zh-CN"/>
              </w:rPr>
              <w:t>基本账户银行账号</w:t>
            </w:r>
          </w:p>
        </w:tc>
        <w:tc>
          <w:tcPr>
            <w:tcW w:w="1981" w:type="dxa"/>
            <w:gridSpan w:val="2"/>
          </w:tcPr>
          <w:p w14:paraId="5E511785" w14:textId="77777777" w:rsidR="009956CD" w:rsidRPr="004466AF" w:rsidRDefault="009956CD" w:rsidP="00CD4E50">
            <w:pPr>
              <w:autoSpaceDE w:val="0"/>
              <w:autoSpaceDN w:val="0"/>
              <w:jc w:val="left"/>
              <w:rPr>
                <w:rFonts w:hAnsi="宋体" w:cs="宋体"/>
                <w:kern w:val="0"/>
                <w:sz w:val="20"/>
                <w:lang w:val="zh-CN" w:bidi="zh-CN"/>
              </w:rPr>
            </w:pPr>
          </w:p>
        </w:tc>
        <w:tc>
          <w:tcPr>
            <w:tcW w:w="528" w:type="dxa"/>
            <w:vMerge/>
            <w:tcBorders>
              <w:top w:val="nil"/>
            </w:tcBorders>
          </w:tcPr>
          <w:p w14:paraId="68002241" w14:textId="77777777" w:rsidR="009956CD" w:rsidRPr="004466AF" w:rsidRDefault="009956CD" w:rsidP="00CD4E50">
            <w:pPr>
              <w:autoSpaceDE w:val="0"/>
              <w:autoSpaceDN w:val="0"/>
              <w:jc w:val="left"/>
              <w:rPr>
                <w:rFonts w:ascii="宋体" w:hAnsi="宋体" w:cs="宋体"/>
                <w:kern w:val="0"/>
                <w:sz w:val="2"/>
                <w:szCs w:val="2"/>
                <w:lang w:val="zh-CN" w:bidi="zh-CN"/>
              </w:rPr>
            </w:pPr>
          </w:p>
        </w:tc>
        <w:tc>
          <w:tcPr>
            <w:tcW w:w="1991" w:type="dxa"/>
            <w:gridSpan w:val="3"/>
          </w:tcPr>
          <w:p w14:paraId="682F08C1" w14:textId="77777777" w:rsidR="009956CD" w:rsidRPr="004466AF" w:rsidRDefault="009956CD" w:rsidP="00CD4E50">
            <w:pPr>
              <w:autoSpaceDE w:val="0"/>
              <w:autoSpaceDN w:val="0"/>
              <w:spacing w:before="153"/>
              <w:ind w:left="773" w:right="768"/>
              <w:jc w:val="center"/>
              <w:rPr>
                <w:rFonts w:ascii="宋体" w:hAnsi="宋体" w:cs="宋体"/>
                <w:kern w:val="0"/>
                <w:sz w:val="20"/>
                <w:lang w:val="zh-CN" w:bidi="zh-CN"/>
              </w:rPr>
            </w:pPr>
            <w:r w:rsidRPr="004466AF">
              <w:rPr>
                <w:rFonts w:ascii="宋体" w:hAnsi="宋体" w:cs="宋体"/>
                <w:kern w:val="0"/>
                <w:sz w:val="20"/>
                <w:lang w:val="zh-CN" w:bidi="zh-CN"/>
              </w:rPr>
              <w:t>技工</w:t>
            </w:r>
          </w:p>
        </w:tc>
        <w:tc>
          <w:tcPr>
            <w:tcW w:w="2521" w:type="dxa"/>
            <w:gridSpan w:val="2"/>
          </w:tcPr>
          <w:p w14:paraId="6F6FB897" w14:textId="77777777" w:rsidR="009956CD" w:rsidRPr="004466AF" w:rsidRDefault="009956CD" w:rsidP="00CD4E50">
            <w:pPr>
              <w:autoSpaceDE w:val="0"/>
              <w:autoSpaceDN w:val="0"/>
              <w:jc w:val="left"/>
              <w:rPr>
                <w:rFonts w:hAnsi="宋体" w:cs="宋体"/>
                <w:kern w:val="0"/>
                <w:sz w:val="20"/>
                <w:lang w:val="zh-CN" w:bidi="zh-CN"/>
              </w:rPr>
            </w:pPr>
          </w:p>
        </w:tc>
      </w:tr>
      <w:tr w:rsidR="009956CD" w:rsidRPr="004466AF" w14:paraId="0B88F19B" w14:textId="77777777" w:rsidTr="00CD4E50">
        <w:trPr>
          <w:trHeight w:val="1758"/>
          <w:jc w:val="center"/>
        </w:trPr>
        <w:tc>
          <w:tcPr>
            <w:tcW w:w="1908" w:type="dxa"/>
          </w:tcPr>
          <w:p w14:paraId="000C01EE" w14:textId="77777777" w:rsidR="009956CD" w:rsidRPr="004466AF" w:rsidRDefault="009956CD" w:rsidP="00CD4E50">
            <w:pPr>
              <w:autoSpaceDE w:val="0"/>
              <w:autoSpaceDN w:val="0"/>
              <w:jc w:val="left"/>
              <w:rPr>
                <w:rFonts w:ascii="黑体" w:hAnsi="宋体" w:cs="宋体"/>
                <w:kern w:val="0"/>
                <w:sz w:val="20"/>
                <w:lang w:val="zh-CN" w:bidi="zh-CN"/>
              </w:rPr>
            </w:pPr>
          </w:p>
          <w:p w14:paraId="67B2BE28" w14:textId="77777777" w:rsidR="009956CD" w:rsidRPr="004466AF" w:rsidRDefault="009956CD" w:rsidP="00CD4E50">
            <w:pPr>
              <w:autoSpaceDE w:val="0"/>
              <w:autoSpaceDN w:val="0"/>
              <w:jc w:val="left"/>
              <w:rPr>
                <w:rFonts w:ascii="黑体" w:hAnsi="宋体" w:cs="宋体"/>
                <w:kern w:val="0"/>
                <w:sz w:val="20"/>
                <w:lang w:val="zh-CN" w:bidi="zh-CN"/>
              </w:rPr>
            </w:pPr>
          </w:p>
          <w:p w14:paraId="4F35F54D" w14:textId="77777777" w:rsidR="009956CD" w:rsidRPr="004466AF" w:rsidRDefault="009956CD" w:rsidP="00CD4E50">
            <w:pPr>
              <w:autoSpaceDE w:val="0"/>
              <w:autoSpaceDN w:val="0"/>
              <w:spacing w:before="8"/>
              <w:jc w:val="left"/>
              <w:rPr>
                <w:rFonts w:ascii="黑体" w:hAnsi="宋体" w:cs="宋体"/>
                <w:kern w:val="0"/>
                <w:sz w:val="22"/>
                <w:lang w:val="zh-CN" w:bidi="zh-CN"/>
              </w:rPr>
            </w:pPr>
          </w:p>
          <w:p w14:paraId="64105A3F" w14:textId="77777777" w:rsidR="009956CD" w:rsidRPr="004466AF" w:rsidRDefault="009956CD" w:rsidP="00CD4E50">
            <w:pPr>
              <w:autoSpaceDE w:val="0"/>
              <w:autoSpaceDN w:val="0"/>
              <w:ind w:left="638"/>
              <w:jc w:val="left"/>
              <w:rPr>
                <w:rFonts w:ascii="宋体" w:hAnsi="宋体" w:cs="宋体"/>
                <w:kern w:val="0"/>
                <w:lang w:val="zh-CN" w:bidi="zh-CN"/>
              </w:rPr>
            </w:pPr>
            <w:r w:rsidRPr="004466AF">
              <w:rPr>
                <w:rFonts w:ascii="宋体" w:hAnsi="宋体" w:cs="宋体"/>
                <w:kern w:val="0"/>
                <w:lang w:val="zh-CN" w:bidi="zh-CN"/>
              </w:rPr>
              <w:t>经营范围</w:t>
            </w:r>
          </w:p>
        </w:tc>
        <w:tc>
          <w:tcPr>
            <w:tcW w:w="7021" w:type="dxa"/>
            <w:gridSpan w:val="8"/>
          </w:tcPr>
          <w:p w14:paraId="62630378" w14:textId="77777777" w:rsidR="009956CD" w:rsidRPr="004466AF" w:rsidRDefault="009956CD" w:rsidP="00CD4E50">
            <w:pPr>
              <w:autoSpaceDE w:val="0"/>
              <w:autoSpaceDN w:val="0"/>
              <w:jc w:val="left"/>
              <w:rPr>
                <w:rFonts w:hAnsi="宋体" w:cs="宋体"/>
                <w:kern w:val="0"/>
                <w:sz w:val="20"/>
                <w:lang w:val="zh-CN" w:bidi="zh-CN"/>
              </w:rPr>
            </w:pPr>
          </w:p>
        </w:tc>
      </w:tr>
      <w:tr w:rsidR="009956CD" w:rsidRPr="004466AF" w14:paraId="37A32275" w14:textId="77777777" w:rsidTr="00CD4E50">
        <w:trPr>
          <w:trHeight w:val="3240"/>
          <w:jc w:val="center"/>
        </w:trPr>
        <w:tc>
          <w:tcPr>
            <w:tcW w:w="1908" w:type="dxa"/>
          </w:tcPr>
          <w:p w14:paraId="1FA98713" w14:textId="77777777" w:rsidR="009956CD" w:rsidRPr="004466AF" w:rsidRDefault="009956CD" w:rsidP="00CD4E50">
            <w:pPr>
              <w:autoSpaceDE w:val="0"/>
              <w:autoSpaceDN w:val="0"/>
              <w:jc w:val="left"/>
              <w:rPr>
                <w:rFonts w:ascii="黑体" w:hAnsi="宋体" w:cs="宋体"/>
                <w:kern w:val="0"/>
                <w:sz w:val="20"/>
                <w:lang w:val="zh-CN" w:bidi="zh-CN"/>
              </w:rPr>
            </w:pPr>
          </w:p>
          <w:p w14:paraId="45AFAD7B" w14:textId="77777777" w:rsidR="009956CD" w:rsidRPr="004466AF" w:rsidRDefault="009956CD" w:rsidP="00CD4E50">
            <w:pPr>
              <w:autoSpaceDE w:val="0"/>
              <w:autoSpaceDN w:val="0"/>
              <w:jc w:val="left"/>
              <w:rPr>
                <w:rFonts w:ascii="黑体" w:hAnsi="宋体" w:cs="宋体"/>
                <w:kern w:val="0"/>
                <w:sz w:val="20"/>
                <w:lang w:val="zh-CN" w:bidi="zh-CN"/>
              </w:rPr>
            </w:pPr>
          </w:p>
          <w:p w14:paraId="7F9F2FC1" w14:textId="77777777" w:rsidR="009956CD" w:rsidRPr="004466AF" w:rsidRDefault="009956CD" w:rsidP="00CD4E50">
            <w:pPr>
              <w:autoSpaceDE w:val="0"/>
              <w:autoSpaceDN w:val="0"/>
              <w:jc w:val="left"/>
              <w:rPr>
                <w:rFonts w:ascii="黑体" w:hAnsi="宋体" w:cs="宋体"/>
                <w:kern w:val="0"/>
                <w:sz w:val="20"/>
                <w:lang w:val="zh-CN" w:bidi="zh-CN"/>
              </w:rPr>
            </w:pPr>
          </w:p>
          <w:p w14:paraId="18F80AC8" w14:textId="77777777" w:rsidR="009956CD" w:rsidRPr="004466AF" w:rsidRDefault="009956CD" w:rsidP="00CD4E50">
            <w:pPr>
              <w:autoSpaceDE w:val="0"/>
              <w:autoSpaceDN w:val="0"/>
              <w:jc w:val="left"/>
              <w:rPr>
                <w:rFonts w:ascii="黑体" w:hAnsi="宋体" w:cs="宋体"/>
                <w:kern w:val="0"/>
                <w:sz w:val="20"/>
                <w:lang w:val="zh-CN" w:bidi="zh-CN"/>
              </w:rPr>
            </w:pPr>
          </w:p>
          <w:p w14:paraId="7EC2644F" w14:textId="77777777" w:rsidR="009956CD" w:rsidRPr="004466AF" w:rsidRDefault="009956CD" w:rsidP="00CD4E50">
            <w:pPr>
              <w:autoSpaceDE w:val="0"/>
              <w:autoSpaceDN w:val="0"/>
              <w:spacing w:before="4"/>
              <w:jc w:val="left"/>
              <w:rPr>
                <w:rFonts w:ascii="黑体" w:hAnsi="宋体" w:cs="宋体"/>
                <w:kern w:val="0"/>
                <w:sz w:val="23"/>
                <w:lang w:val="zh-CN" w:bidi="zh-CN"/>
              </w:rPr>
            </w:pPr>
          </w:p>
          <w:p w14:paraId="028F19BF" w14:textId="77777777" w:rsidR="009956CD" w:rsidRPr="004466AF" w:rsidRDefault="009956CD" w:rsidP="00CD4E50">
            <w:pPr>
              <w:autoSpaceDE w:val="0"/>
              <w:autoSpaceDN w:val="0"/>
              <w:spacing w:line="391" w:lineRule="auto"/>
              <w:ind w:left="846" w:right="100" w:hanging="735"/>
              <w:jc w:val="left"/>
              <w:rPr>
                <w:rFonts w:ascii="宋体" w:hAnsi="宋体" w:cs="宋体"/>
                <w:kern w:val="0"/>
                <w:lang w:val="zh-CN" w:bidi="zh-CN"/>
              </w:rPr>
            </w:pPr>
            <w:r w:rsidRPr="004466AF">
              <w:rPr>
                <w:rFonts w:ascii="宋体" w:hAnsi="宋体" w:cs="宋体"/>
                <w:kern w:val="0"/>
                <w:lang w:val="zh-CN" w:bidi="zh-CN"/>
              </w:rPr>
              <w:t>投标人关联企业情况</w:t>
            </w:r>
          </w:p>
        </w:tc>
        <w:tc>
          <w:tcPr>
            <w:tcW w:w="7021" w:type="dxa"/>
            <w:gridSpan w:val="8"/>
          </w:tcPr>
          <w:p w14:paraId="46DB6F5B" w14:textId="77777777" w:rsidR="009956CD" w:rsidRPr="004466AF" w:rsidRDefault="009956CD" w:rsidP="00CD4E50">
            <w:pPr>
              <w:autoSpaceDE w:val="0"/>
              <w:autoSpaceDN w:val="0"/>
              <w:spacing w:before="128"/>
              <w:ind w:left="107"/>
              <w:jc w:val="left"/>
              <w:rPr>
                <w:rFonts w:ascii="宋体" w:hAnsi="宋体" w:cs="宋体"/>
                <w:kern w:val="0"/>
                <w:lang w:val="zh-CN" w:bidi="zh-CN"/>
              </w:rPr>
            </w:pPr>
            <w:r w:rsidRPr="004466AF">
              <w:rPr>
                <w:rFonts w:ascii="宋体" w:hAnsi="宋体" w:cs="宋体"/>
                <w:kern w:val="0"/>
                <w:lang w:val="zh-CN" w:bidi="zh-CN"/>
              </w:rPr>
              <w:t>投标人应提供关联企业情况，包括：</w:t>
            </w:r>
          </w:p>
          <w:p w14:paraId="6B4BCE06" w14:textId="77777777" w:rsidR="009956CD" w:rsidRPr="004466AF" w:rsidRDefault="009956CD" w:rsidP="00CD4E50">
            <w:pPr>
              <w:autoSpaceDE w:val="0"/>
              <w:autoSpaceDN w:val="0"/>
              <w:spacing w:before="132" w:line="357" w:lineRule="auto"/>
              <w:ind w:left="107" w:right="90" w:hanging="106"/>
              <w:rPr>
                <w:rFonts w:ascii="宋体" w:hAnsi="宋体" w:cs="宋体"/>
                <w:kern w:val="0"/>
                <w:lang w:val="zh-CN" w:bidi="zh-CN"/>
              </w:rPr>
            </w:pPr>
            <w:r w:rsidRPr="004466AF">
              <w:rPr>
                <w:rFonts w:ascii="宋体" w:hAnsi="宋体" w:cs="宋体"/>
                <w:kern w:val="0"/>
                <w:lang w:val="zh-CN" w:bidi="zh-CN"/>
              </w:rPr>
              <w:t>（</w:t>
            </w:r>
            <w:r w:rsidRPr="004466AF">
              <w:rPr>
                <w:rFonts w:eastAsia="Times New Roman" w:hAnsi="宋体" w:cs="宋体"/>
                <w:kern w:val="0"/>
                <w:lang w:val="zh-CN" w:bidi="zh-CN"/>
              </w:rPr>
              <w:t>1</w:t>
            </w:r>
            <w:r w:rsidRPr="004466AF">
              <w:rPr>
                <w:rFonts w:ascii="宋体" w:hAnsi="宋体" w:cs="宋体"/>
                <w:kern w:val="0"/>
                <w:lang w:val="zh-CN" w:bidi="zh-CN"/>
              </w:rPr>
              <w:t>）投标人的所有股东名称及相应股权（出资额）比例；如投标人为上市公司，投标人应提供股权占公司股份总数</w:t>
            </w:r>
            <w:r w:rsidRPr="004466AF">
              <w:rPr>
                <w:rFonts w:ascii="宋体" w:hAnsi="宋体" w:cs="宋体"/>
                <w:kern w:val="0"/>
                <w:u w:val="single"/>
                <w:lang w:val="zh-CN" w:bidi="zh-CN"/>
              </w:rPr>
              <w:t xml:space="preserve">  </w:t>
            </w:r>
            <w:r w:rsidRPr="004466AF">
              <w:rPr>
                <w:rFonts w:eastAsia="Times New Roman" w:hAnsi="宋体" w:cs="宋体"/>
                <w:kern w:val="0"/>
                <w:lang w:val="zh-CN" w:bidi="zh-CN"/>
              </w:rPr>
              <w:t>%</w:t>
            </w:r>
            <w:r w:rsidRPr="004466AF">
              <w:rPr>
                <w:rFonts w:ascii="宋体" w:hAnsi="宋体" w:cs="宋体"/>
                <w:kern w:val="0"/>
                <w:lang w:val="zh-CN" w:bidi="zh-CN"/>
              </w:rPr>
              <w:t>以上的所有股东名称及相应股权比例；</w:t>
            </w:r>
          </w:p>
          <w:p w14:paraId="562BB676" w14:textId="77777777" w:rsidR="009956CD" w:rsidRPr="004466AF" w:rsidRDefault="009956CD" w:rsidP="00CD4E50">
            <w:pPr>
              <w:autoSpaceDE w:val="0"/>
              <w:autoSpaceDN w:val="0"/>
              <w:spacing w:line="357" w:lineRule="auto"/>
              <w:ind w:left="107" w:right="94" w:hanging="106"/>
              <w:rPr>
                <w:rFonts w:ascii="宋体" w:hAnsi="宋体" w:cs="宋体"/>
                <w:kern w:val="0"/>
                <w:lang w:val="zh-CN" w:bidi="zh-CN"/>
              </w:rPr>
            </w:pPr>
            <w:r w:rsidRPr="004466AF">
              <w:rPr>
                <w:rFonts w:ascii="宋体" w:hAnsi="宋体" w:cs="宋体"/>
                <w:kern w:val="0"/>
                <w:lang w:val="zh-CN" w:bidi="zh-CN"/>
              </w:rPr>
              <w:t>（</w:t>
            </w:r>
            <w:r w:rsidRPr="004466AF">
              <w:rPr>
                <w:rFonts w:eastAsia="Times New Roman" w:hAnsi="宋体" w:cs="宋体"/>
                <w:kern w:val="0"/>
                <w:lang w:val="zh-CN" w:bidi="zh-CN"/>
              </w:rPr>
              <w:t>2</w:t>
            </w:r>
            <w:r w:rsidRPr="004466AF">
              <w:rPr>
                <w:rFonts w:ascii="宋体" w:hAnsi="宋体" w:cs="宋体"/>
                <w:kern w:val="0"/>
                <w:lang w:val="zh-CN" w:bidi="zh-CN"/>
              </w:rPr>
              <w:t>）投标人投资（控股）或管理的下属企业名称、持有股权（出资额）比例；</w:t>
            </w:r>
          </w:p>
          <w:p w14:paraId="6603B77D" w14:textId="77777777" w:rsidR="009956CD" w:rsidRPr="004466AF" w:rsidRDefault="009956CD" w:rsidP="00CD4E50">
            <w:pPr>
              <w:autoSpaceDE w:val="0"/>
              <w:autoSpaceDN w:val="0"/>
              <w:spacing w:line="266" w:lineRule="exact"/>
              <w:ind w:left="2"/>
              <w:jc w:val="left"/>
              <w:rPr>
                <w:rFonts w:ascii="宋体" w:hAnsi="宋体" w:cs="宋体"/>
                <w:kern w:val="0"/>
                <w:lang w:val="zh-CN" w:bidi="zh-CN"/>
              </w:rPr>
            </w:pPr>
            <w:r w:rsidRPr="004466AF">
              <w:rPr>
                <w:rFonts w:ascii="宋体" w:hAnsi="宋体" w:cs="宋体"/>
                <w:kern w:val="0"/>
                <w:lang w:val="zh-CN" w:bidi="zh-CN"/>
              </w:rPr>
              <w:t>（</w:t>
            </w:r>
            <w:r w:rsidRPr="004466AF">
              <w:rPr>
                <w:rFonts w:eastAsia="Times New Roman" w:hAnsi="宋体" w:cs="宋体"/>
                <w:kern w:val="0"/>
                <w:lang w:val="zh-CN" w:bidi="zh-CN"/>
              </w:rPr>
              <w:t>3</w:t>
            </w:r>
            <w:r w:rsidRPr="004466AF">
              <w:rPr>
                <w:rFonts w:ascii="宋体" w:hAnsi="宋体" w:cs="宋体"/>
                <w:kern w:val="0"/>
                <w:lang w:val="zh-CN" w:bidi="zh-CN"/>
              </w:rPr>
              <w:t>）与投标人单位负责人（即法定代表人）为同一人的其他单位名称</w:t>
            </w:r>
          </w:p>
        </w:tc>
      </w:tr>
      <w:tr w:rsidR="009956CD" w:rsidRPr="004466AF" w14:paraId="573EAE1F" w14:textId="77777777" w:rsidTr="00CD4E50">
        <w:trPr>
          <w:trHeight w:val="441"/>
          <w:jc w:val="center"/>
        </w:trPr>
        <w:tc>
          <w:tcPr>
            <w:tcW w:w="1908" w:type="dxa"/>
          </w:tcPr>
          <w:p w14:paraId="086DB980" w14:textId="77777777" w:rsidR="009956CD" w:rsidRPr="004466AF" w:rsidRDefault="009956CD" w:rsidP="00CD4E50">
            <w:pPr>
              <w:autoSpaceDE w:val="0"/>
              <w:autoSpaceDN w:val="0"/>
              <w:spacing w:before="142"/>
              <w:ind w:left="724" w:right="713"/>
              <w:jc w:val="center"/>
              <w:rPr>
                <w:rFonts w:ascii="宋体" w:hAnsi="宋体" w:cs="宋体"/>
                <w:kern w:val="0"/>
                <w:lang w:val="zh-CN" w:bidi="zh-CN"/>
              </w:rPr>
            </w:pPr>
            <w:r w:rsidRPr="004466AF">
              <w:rPr>
                <w:rFonts w:ascii="宋体" w:hAnsi="宋体" w:cs="宋体"/>
                <w:kern w:val="0"/>
                <w:lang w:val="zh-CN" w:bidi="zh-CN"/>
              </w:rPr>
              <w:t>备注</w:t>
            </w:r>
          </w:p>
        </w:tc>
        <w:tc>
          <w:tcPr>
            <w:tcW w:w="7021" w:type="dxa"/>
            <w:gridSpan w:val="8"/>
          </w:tcPr>
          <w:p w14:paraId="7472128D" w14:textId="77777777" w:rsidR="009956CD" w:rsidRPr="004466AF" w:rsidRDefault="009956CD" w:rsidP="00CD4E50">
            <w:pPr>
              <w:autoSpaceDE w:val="0"/>
              <w:autoSpaceDN w:val="0"/>
              <w:jc w:val="left"/>
              <w:rPr>
                <w:rFonts w:hAnsi="宋体" w:cs="宋体"/>
                <w:kern w:val="0"/>
                <w:sz w:val="20"/>
                <w:lang w:val="zh-CN" w:bidi="zh-CN"/>
              </w:rPr>
            </w:pPr>
          </w:p>
        </w:tc>
      </w:tr>
    </w:tbl>
    <w:p w14:paraId="1AAAC1B1" w14:textId="77777777" w:rsidR="009956CD" w:rsidRDefault="009956CD" w:rsidP="009956CD">
      <w:pPr>
        <w:rPr>
          <w:color w:val="000000"/>
          <w:szCs w:val="21"/>
        </w:rPr>
      </w:pPr>
    </w:p>
    <w:p w14:paraId="23D56264" w14:textId="77777777" w:rsidR="009956CD" w:rsidRDefault="009956CD" w:rsidP="009956CD">
      <w:pPr>
        <w:rPr>
          <w:color w:val="000000"/>
          <w:szCs w:val="21"/>
        </w:rPr>
      </w:pPr>
    </w:p>
    <w:p w14:paraId="4C2C6DEB" w14:textId="77777777" w:rsidR="009956CD" w:rsidRDefault="009956CD" w:rsidP="009956CD">
      <w:pPr>
        <w:spacing w:line="400" w:lineRule="exact"/>
        <w:jc w:val="center"/>
        <w:rPr>
          <w:rFonts w:ascii="黑体" w:eastAsia="黑体"/>
          <w:sz w:val="28"/>
        </w:rPr>
      </w:pPr>
      <w:r w:rsidRPr="004466AF">
        <w:rPr>
          <w:rFonts w:hint="eastAsia"/>
          <w:color w:val="000000"/>
          <w:szCs w:val="21"/>
        </w:rPr>
        <w:t>注：</w:t>
      </w:r>
      <w:r w:rsidRPr="004466AF">
        <w:rPr>
          <w:rFonts w:hint="eastAsia"/>
          <w:color w:val="000000"/>
          <w:szCs w:val="21"/>
        </w:rPr>
        <w:t>1.</w:t>
      </w:r>
      <w:r w:rsidRPr="004466AF">
        <w:rPr>
          <w:rFonts w:hint="eastAsia"/>
          <w:color w:val="000000"/>
          <w:szCs w:val="21"/>
        </w:rPr>
        <w:t>投标人应根据招标文件第二章“投标人须知”第</w:t>
      </w:r>
      <w:r w:rsidRPr="004466AF">
        <w:rPr>
          <w:rFonts w:hint="eastAsia"/>
          <w:color w:val="000000"/>
          <w:szCs w:val="21"/>
        </w:rPr>
        <w:t>3.5.1</w:t>
      </w:r>
      <w:r w:rsidRPr="004466AF">
        <w:rPr>
          <w:rFonts w:hint="eastAsia"/>
          <w:color w:val="000000"/>
          <w:szCs w:val="21"/>
        </w:rPr>
        <w:t>项的要求在本表后附相关证明材料。</w:t>
      </w:r>
    </w:p>
    <w:p w14:paraId="5F81B72C" w14:textId="77777777" w:rsidR="009956CD" w:rsidRDefault="009956CD" w:rsidP="009956CD">
      <w:pPr>
        <w:pStyle w:val="a1"/>
        <w:ind w:firstLine="210"/>
      </w:pPr>
    </w:p>
    <w:p w14:paraId="0E5CF4EB" w14:textId="77777777" w:rsidR="009956CD" w:rsidRDefault="009956CD" w:rsidP="009956CD">
      <w:pPr>
        <w:pStyle w:val="a1"/>
        <w:ind w:firstLine="210"/>
      </w:pPr>
    </w:p>
    <w:p w14:paraId="1F2C9E5C" w14:textId="77777777" w:rsidR="009956CD" w:rsidRDefault="009956CD" w:rsidP="009956CD">
      <w:pPr>
        <w:pStyle w:val="a1"/>
        <w:ind w:firstLine="210"/>
      </w:pPr>
    </w:p>
    <w:p w14:paraId="0DC3F1BD" w14:textId="77777777" w:rsidR="009956CD" w:rsidRDefault="009956CD" w:rsidP="009956CD">
      <w:pPr>
        <w:pStyle w:val="affe"/>
        <w:numPr>
          <w:ilvl w:val="0"/>
          <w:numId w:val="24"/>
        </w:numPr>
        <w:spacing w:before="108"/>
        <w:jc w:val="center"/>
        <w:rPr>
          <w:rFonts w:ascii="黑体" w:eastAsia="黑体"/>
          <w:sz w:val="30"/>
          <w:szCs w:val="30"/>
        </w:rPr>
      </w:pPr>
      <w:r>
        <w:rPr>
          <w:rFonts w:ascii="黑体" w:eastAsia="黑体" w:hint="eastAsia"/>
          <w:sz w:val="30"/>
          <w:szCs w:val="30"/>
        </w:rPr>
        <w:t>投标人企业组织机构框图</w:t>
      </w:r>
    </w:p>
    <w:p w14:paraId="311D899F" w14:textId="77777777" w:rsidR="009956CD" w:rsidRDefault="009956CD" w:rsidP="009956CD">
      <w:pPr>
        <w:pStyle w:val="affe"/>
        <w:spacing w:before="108"/>
        <w:rPr>
          <w:rFonts w:ascii="黑体" w:eastAsia="黑体"/>
          <w:sz w:val="30"/>
          <w:szCs w:val="30"/>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8894"/>
      </w:tblGrid>
      <w:tr w:rsidR="009956CD" w14:paraId="2DB1A989" w14:textId="77777777" w:rsidTr="00CD4E50">
        <w:trPr>
          <w:trHeight w:val="7526"/>
          <w:jc w:val="center"/>
        </w:trPr>
        <w:tc>
          <w:tcPr>
            <w:tcW w:w="8894" w:type="dxa"/>
          </w:tcPr>
          <w:p w14:paraId="553567CF" w14:textId="77777777" w:rsidR="009956CD" w:rsidRDefault="009956CD" w:rsidP="00CD4E50">
            <w:pPr>
              <w:pStyle w:val="TableParagraph"/>
              <w:rPr>
                <w:rFonts w:ascii="黑体"/>
                <w:sz w:val="20"/>
              </w:rPr>
            </w:pPr>
          </w:p>
          <w:p w14:paraId="7CDC623D" w14:textId="77777777" w:rsidR="009956CD" w:rsidRDefault="009956CD" w:rsidP="00CD4E50">
            <w:pPr>
              <w:pStyle w:val="TableParagraph"/>
              <w:spacing w:before="136"/>
              <w:ind w:left="378"/>
            </w:pPr>
            <w:r>
              <w:t>以框图方式表示。</w:t>
            </w:r>
          </w:p>
        </w:tc>
      </w:tr>
      <w:tr w:rsidR="009956CD" w14:paraId="07DC8F2A" w14:textId="77777777" w:rsidTr="00CD4E50">
        <w:trPr>
          <w:trHeight w:val="3403"/>
          <w:jc w:val="center"/>
        </w:trPr>
        <w:tc>
          <w:tcPr>
            <w:tcW w:w="8894" w:type="dxa"/>
          </w:tcPr>
          <w:p w14:paraId="13C1AB7D" w14:textId="77777777" w:rsidR="009956CD" w:rsidRDefault="009956CD" w:rsidP="00CD4E50">
            <w:pPr>
              <w:pStyle w:val="TableParagraph"/>
              <w:spacing w:before="128"/>
              <w:ind w:left="378"/>
            </w:pPr>
            <w:r>
              <w:t>说明</w:t>
            </w:r>
          </w:p>
        </w:tc>
      </w:tr>
    </w:tbl>
    <w:p w14:paraId="336CECF0" w14:textId="77777777" w:rsidR="009956CD" w:rsidRDefault="009956CD" w:rsidP="009956CD">
      <w:pPr>
        <w:spacing w:line="400" w:lineRule="exact"/>
        <w:jc w:val="center"/>
        <w:rPr>
          <w:rFonts w:ascii="黑体" w:eastAsia="黑体"/>
          <w:sz w:val="28"/>
        </w:rPr>
      </w:pPr>
    </w:p>
    <w:p w14:paraId="74CA933E" w14:textId="77777777" w:rsidR="009956CD" w:rsidRDefault="009956CD" w:rsidP="009956CD">
      <w:pPr>
        <w:spacing w:line="400" w:lineRule="exact"/>
        <w:rPr>
          <w:rFonts w:ascii="黑体" w:eastAsia="黑体"/>
          <w:sz w:val="28"/>
        </w:rPr>
      </w:pPr>
    </w:p>
    <w:p w14:paraId="1A7FAC7C" w14:textId="77777777" w:rsidR="009956CD" w:rsidRDefault="009956CD" w:rsidP="009956CD">
      <w:pPr>
        <w:pStyle w:val="affe"/>
        <w:spacing w:before="108"/>
        <w:jc w:val="center"/>
        <w:rPr>
          <w:rFonts w:ascii="黑体" w:eastAsia="黑体"/>
          <w:sz w:val="30"/>
          <w:szCs w:val="30"/>
        </w:rPr>
      </w:pPr>
    </w:p>
    <w:p w14:paraId="2F08C75F" w14:textId="77777777" w:rsidR="009956CD" w:rsidRDefault="009956CD" w:rsidP="009956CD">
      <w:pPr>
        <w:pStyle w:val="affe"/>
        <w:spacing w:before="108"/>
        <w:jc w:val="center"/>
        <w:rPr>
          <w:rFonts w:ascii="黑体" w:eastAsia="黑体"/>
          <w:sz w:val="30"/>
          <w:szCs w:val="30"/>
        </w:rPr>
      </w:pPr>
    </w:p>
    <w:p w14:paraId="7ED5556F" w14:textId="77777777" w:rsidR="009956CD" w:rsidRDefault="009956CD" w:rsidP="009956CD">
      <w:pPr>
        <w:pStyle w:val="affe"/>
        <w:spacing w:before="108"/>
        <w:jc w:val="center"/>
        <w:rPr>
          <w:rFonts w:ascii="黑体" w:eastAsia="黑体"/>
          <w:sz w:val="30"/>
          <w:szCs w:val="30"/>
        </w:rPr>
      </w:pPr>
      <w:r>
        <w:rPr>
          <w:rFonts w:ascii="黑体" w:eastAsia="黑体" w:hint="eastAsia"/>
          <w:sz w:val="30"/>
          <w:szCs w:val="30"/>
        </w:rPr>
        <w:t>（三）近年财务状况</w:t>
      </w:r>
    </w:p>
    <w:p w14:paraId="593B7FEE" w14:textId="33AEE625" w:rsidR="009956CD" w:rsidRDefault="009956CD" w:rsidP="009956CD">
      <w:pPr>
        <w:spacing w:before="179" w:line="360" w:lineRule="auto"/>
      </w:pPr>
      <w:r>
        <w:t>注：投标人应根据招标文件第二章</w:t>
      </w:r>
      <w:r>
        <w:t>“</w:t>
      </w:r>
      <w:r>
        <w:t>投标人须知</w:t>
      </w:r>
      <w:r>
        <w:t>”</w:t>
      </w:r>
      <w:r>
        <w:t>要求</w:t>
      </w:r>
      <w:r w:rsidR="008F0BE3">
        <w:rPr>
          <w:rFonts w:hint="eastAsia"/>
        </w:rPr>
        <w:t>年份</w:t>
      </w:r>
      <w:r w:rsidR="008F0BE3" w:rsidRPr="008F0BE3">
        <w:rPr>
          <w:rFonts w:hint="eastAsia"/>
        </w:rPr>
        <w:t>附经会计师事务所或审计机构审计的财务</w:t>
      </w:r>
      <w:r w:rsidR="008F0BE3">
        <w:rPr>
          <w:rFonts w:hint="eastAsia"/>
        </w:rPr>
        <w:t>审计报告</w:t>
      </w:r>
      <w:r>
        <w:rPr>
          <w:rFonts w:hint="eastAsia"/>
        </w:rPr>
        <w:t>原件扫描件或图片</w:t>
      </w:r>
      <w:r>
        <w:t>。</w:t>
      </w:r>
    </w:p>
    <w:p w14:paraId="5AA7A9FF" w14:textId="77777777" w:rsidR="009956CD" w:rsidRDefault="009956CD" w:rsidP="009956CD">
      <w:pPr>
        <w:pStyle w:val="a1"/>
        <w:ind w:firstLine="210"/>
      </w:pPr>
    </w:p>
    <w:p w14:paraId="6D3181FD" w14:textId="77777777" w:rsidR="009956CD" w:rsidRDefault="009956CD" w:rsidP="009956CD">
      <w:pPr>
        <w:pStyle w:val="a1"/>
        <w:ind w:firstLine="210"/>
        <w:jc w:val="center"/>
        <w:rPr>
          <w:rFonts w:ascii="黑体" w:eastAsia="黑体"/>
          <w:sz w:val="30"/>
          <w:szCs w:val="30"/>
        </w:rPr>
      </w:pPr>
      <w:r>
        <w:br w:type="page"/>
      </w:r>
      <w:r>
        <w:rPr>
          <w:rFonts w:ascii="黑体" w:eastAsia="黑体" w:hint="eastAsia"/>
          <w:sz w:val="30"/>
          <w:szCs w:val="30"/>
        </w:rPr>
        <w:lastRenderedPageBreak/>
        <w:t>（四）近年完成的类似项目情况表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367"/>
        <w:gridCol w:w="6527"/>
      </w:tblGrid>
      <w:tr w:rsidR="009956CD" w14:paraId="496C35D0" w14:textId="77777777" w:rsidTr="00CD4E50">
        <w:trPr>
          <w:trHeight w:val="671"/>
          <w:jc w:val="center"/>
        </w:trPr>
        <w:tc>
          <w:tcPr>
            <w:tcW w:w="2367" w:type="dxa"/>
          </w:tcPr>
          <w:p w14:paraId="1F54A566" w14:textId="77777777" w:rsidR="009956CD" w:rsidRDefault="009956CD" w:rsidP="00CD4E50">
            <w:pPr>
              <w:pStyle w:val="TableParagraph"/>
              <w:spacing w:before="1"/>
              <w:rPr>
                <w:rFonts w:ascii="黑体"/>
                <w:sz w:val="20"/>
              </w:rPr>
            </w:pPr>
          </w:p>
          <w:p w14:paraId="0D59EF7B" w14:textId="77777777" w:rsidR="009956CD" w:rsidRDefault="009956CD" w:rsidP="00CD4E50">
            <w:pPr>
              <w:pStyle w:val="TableParagraph"/>
              <w:tabs>
                <w:tab w:val="left" w:pos="642"/>
              </w:tabs>
              <w:ind w:left="11"/>
              <w:jc w:val="center"/>
            </w:pPr>
            <w:r>
              <w:t>序</w:t>
            </w:r>
            <w:r>
              <w:tab/>
            </w:r>
            <w:r>
              <w:t>号</w:t>
            </w:r>
          </w:p>
        </w:tc>
        <w:tc>
          <w:tcPr>
            <w:tcW w:w="6527" w:type="dxa"/>
          </w:tcPr>
          <w:p w14:paraId="4E4508B7" w14:textId="77777777" w:rsidR="009956CD" w:rsidRDefault="009956CD" w:rsidP="00CD4E50">
            <w:pPr>
              <w:pStyle w:val="TableParagraph"/>
              <w:rPr>
                <w:sz w:val="20"/>
              </w:rPr>
            </w:pPr>
          </w:p>
        </w:tc>
      </w:tr>
      <w:tr w:rsidR="009956CD" w14:paraId="525D3E8B" w14:textId="77777777" w:rsidTr="00CD4E50">
        <w:trPr>
          <w:trHeight w:val="669"/>
          <w:jc w:val="center"/>
        </w:trPr>
        <w:tc>
          <w:tcPr>
            <w:tcW w:w="2367" w:type="dxa"/>
          </w:tcPr>
          <w:p w14:paraId="57594487" w14:textId="77777777" w:rsidR="009956CD" w:rsidRDefault="009956CD" w:rsidP="00CD4E50">
            <w:pPr>
              <w:pStyle w:val="TableParagraph"/>
              <w:spacing w:before="11"/>
              <w:rPr>
                <w:rFonts w:ascii="黑体"/>
                <w:sz w:val="20"/>
              </w:rPr>
            </w:pPr>
          </w:p>
          <w:p w14:paraId="16A6D253" w14:textId="77777777" w:rsidR="009956CD" w:rsidRDefault="009956CD" w:rsidP="00CD4E50">
            <w:pPr>
              <w:pStyle w:val="TableParagraph"/>
              <w:ind w:left="4"/>
              <w:jc w:val="center"/>
              <w:rPr>
                <w:sz w:val="20"/>
              </w:rPr>
            </w:pPr>
            <w:r>
              <w:rPr>
                <w:sz w:val="20"/>
              </w:rPr>
              <w:t>项目名称</w:t>
            </w:r>
          </w:p>
        </w:tc>
        <w:tc>
          <w:tcPr>
            <w:tcW w:w="6527" w:type="dxa"/>
          </w:tcPr>
          <w:p w14:paraId="18DF877B" w14:textId="77777777" w:rsidR="009956CD" w:rsidRDefault="009956CD" w:rsidP="00CD4E50">
            <w:pPr>
              <w:pStyle w:val="TableParagraph"/>
              <w:rPr>
                <w:sz w:val="20"/>
              </w:rPr>
            </w:pPr>
          </w:p>
        </w:tc>
      </w:tr>
      <w:tr w:rsidR="009956CD" w14:paraId="6EF4D9C6" w14:textId="77777777" w:rsidTr="00CD4E50">
        <w:trPr>
          <w:trHeight w:val="606"/>
          <w:jc w:val="center"/>
        </w:trPr>
        <w:tc>
          <w:tcPr>
            <w:tcW w:w="2367" w:type="dxa"/>
          </w:tcPr>
          <w:p w14:paraId="5E353190" w14:textId="77777777" w:rsidR="009956CD" w:rsidRDefault="009956CD" w:rsidP="00CD4E50">
            <w:pPr>
              <w:pStyle w:val="TableParagraph"/>
              <w:spacing w:before="5"/>
              <w:rPr>
                <w:rFonts w:ascii="黑体"/>
                <w:sz w:val="18"/>
              </w:rPr>
            </w:pPr>
          </w:p>
          <w:p w14:paraId="39BB3DB3" w14:textId="77777777" w:rsidR="009956CD" w:rsidRDefault="009956CD" w:rsidP="00CD4E50">
            <w:pPr>
              <w:pStyle w:val="TableParagraph"/>
              <w:spacing w:before="1"/>
              <w:ind w:left="3"/>
              <w:jc w:val="center"/>
              <w:rPr>
                <w:sz w:val="20"/>
              </w:rPr>
            </w:pPr>
            <w:r>
              <w:rPr>
                <w:sz w:val="20"/>
              </w:rPr>
              <w:t>项目所在地</w:t>
            </w:r>
          </w:p>
        </w:tc>
        <w:tc>
          <w:tcPr>
            <w:tcW w:w="6527" w:type="dxa"/>
          </w:tcPr>
          <w:p w14:paraId="5F3AD471" w14:textId="77777777" w:rsidR="009956CD" w:rsidRDefault="009956CD" w:rsidP="00CD4E50">
            <w:pPr>
              <w:pStyle w:val="TableParagraph"/>
              <w:rPr>
                <w:sz w:val="20"/>
              </w:rPr>
            </w:pPr>
          </w:p>
        </w:tc>
      </w:tr>
      <w:tr w:rsidR="009956CD" w14:paraId="73BCD816" w14:textId="77777777" w:rsidTr="00CD4E50">
        <w:trPr>
          <w:trHeight w:val="614"/>
          <w:jc w:val="center"/>
        </w:trPr>
        <w:tc>
          <w:tcPr>
            <w:tcW w:w="2367" w:type="dxa"/>
          </w:tcPr>
          <w:p w14:paraId="42538242" w14:textId="77777777" w:rsidR="009956CD" w:rsidRDefault="009956CD" w:rsidP="00CD4E50">
            <w:pPr>
              <w:pStyle w:val="TableParagraph"/>
              <w:spacing w:before="8"/>
              <w:rPr>
                <w:rFonts w:ascii="黑体"/>
                <w:sz w:val="18"/>
              </w:rPr>
            </w:pPr>
          </w:p>
          <w:p w14:paraId="18B8E53C" w14:textId="77777777" w:rsidR="009956CD" w:rsidRDefault="009956CD" w:rsidP="00CD4E50">
            <w:pPr>
              <w:pStyle w:val="TableParagraph"/>
              <w:spacing w:before="1"/>
              <w:ind w:left="3"/>
              <w:jc w:val="center"/>
              <w:rPr>
                <w:sz w:val="20"/>
              </w:rPr>
            </w:pPr>
            <w:r>
              <w:rPr>
                <w:sz w:val="20"/>
              </w:rPr>
              <w:t>发包人名称</w:t>
            </w:r>
          </w:p>
        </w:tc>
        <w:tc>
          <w:tcPr>
            <w:tcW w:w="6527" w:type="dxa"/>
          </w:tcPr>
          <w:p w14:paraId="083EFEAD" w14:textId="77777777" w:rsidR="009956CD" w:rsidRDefault="009956CD" w:rsidP="00CD4E50">
            <w:pPr>
              <w:pStyle w:val="TableParagraph"/>
              <w:rPr>
                <w:sz w:val="20"/>
              </w:rPr>
            </w:pPr>
          </w:p>
        </w:tc>
      </w:tr>
      <w:tr w:rsidR="009956CD" w14:paraId="6EB7E559" w14:textId="77777777" w:rsidTr="00CD4E50">
        <w:trPr>
          <w:trHeight w:val="606"/>
          <w:jc w:val="center"/>
        </w:trPr>
        <w:tc>
          <w:tcPr>
            <w:tcW w:w="2367" w:type="dxa"/>
          </w:tcPr>
          <w:p w14:paraId="2EBAA866" w14:textId="77777777" w:rsidR="009956CD" w:rsidRDefault="009956CD" w:rsidP="00CD4E50">
            <w:pPr>
              <w:pStyle w:val="TableParagraph"/>
              <w:spacing w:before="5"/>
              <w:rPr>
                <w:rFonts w:ascii="黑体"/>
                <w:sz w:val="18"/>
              </w:rPr>
            </w:pPr>
          </w:p>
          <w:p w14:paraId="49DB13D1" w14:textId="77777777" w:rsidR="009956CD" w:rsidRDefault="009956CD" w:rsidP="00CD4E50">
            <w:pPr>
              <w:pStyle w:val="TableParagraph"/>
              <w:spacing w:before="1"/>
              <w:ind w:left="3"/>
              <w:jc w:val="center"/>
              <w:rPr>
                <w:sz w:val="20"/>
              </w:rPr>
            </w:pPr>
            <w:r>
              <w:rPr>
                <w:sz w:val="20"/>
              </w:rPr>
              <w:t>发包人地址</w:t>
            </w:r>
          </w:p>
        </w:tc>
        <w:tc>
          <w:tcPr>
            <w:tcW w:w="6527" w:type="dxa"/>
          </w:tcPr>
          <w:p w14:paraId="74940CB1" w14:textId="77777777" w:rsidR="009956CD" w:rsidRDefault="009956CD" w:rsidP="00CD4E50">
            <w:pPr>
              <w:pStyle w:val="TableParagraph"/>
              <w:rPr>
                <w:sz w:val="20"/>
              </w:rPr>
            </w:pPr>
          </w:p>
        </w:tc>
      </w:tr>
      <w:tr w:rsidR="009956CD" w14:paraId="16A8D322" w14:textId="77777777" w:rsidTr="00CD4E50">
        <w:trPr>
          <w:trHeight w:val="616"/>
          <w:jc w:val="center"/>
        </w:trPr>
        <w:tc>
          <w:tcPr>
            <w:tcW w:w="2367" w:type="dxa"/>
          </w:tcPr>
          <w:p w14:paraId="1FE67BB3" w14:textId="77777777" w:rsidR="009956CD" w:rsidRDefault="009956CD" w:rsidP="00CD4E50">
            <w:pPr>
              <w:pStyle w:val="TableParagraph"/>
              <w:spacing w:before="10"/>
              <w:rPr>
                <w:rFonts w:ascii="黑体"/>
                <w:sz w:val="18"/>
              </w:rPr>
            </w:pPr>
          </w:p>
          <w:p w14:paraId="682438F3" w14:textId="77777777" w:rsidR="009956CD" w:rsidRDefault="009956CD" w:rsidP="00CD4E50">
            <w:pPr>
              <w:pStyle w:val="TableParagraph"/>
              <w:ind w:left="3"/>
              <w:jc w:val="center"/>
              <w:rPr>
                <w:sz w:val="20"/>
              </w:rPr>
            </w:pPr>
            <w:r>
              <w:rPr>
                <w:sz w:val="20"/>
              </w:rPr>
              <w:t>发包人电话</w:t>
            </w:r>
          </w:p>
        </w:tc>
        <w:tc>
          <w:tcPr>
            <w:tcW w:w="6527" w:type="dxa"/>
          </w:tcPr>
          <w:p w14:paraId="50A9A196" w14:textId="77777777" w:rsidR="009956CD" w:rsidRDefault="009956CD" w:rsidP="00CD4E50">
            <w:pPr>
              <w:pStyle w:val="TableParagraph"/>
              <w:rPr>
                <w:sz w:val="20"/>
              </w:rPr>
            </w:pPr>
          </w:p>
        </w:tc>
      </w:tr>
      <w:tr w:rsidR="009956CD" w14:paraId="789498F2" w14:textId="77777777" w:rsidTr="00CD4E50">
        <w:trPr>
          <w:trHeight w:val="609"/>
          <w:jc w:val="center"/>
        </w:trPr>
        <w:tc>
          <w:tcPr>
            <w:tcW w:w="2367" w:type="dxa"/>
          </w:tcPr>
          <w:p w14:paraId="65B87872" w14:textId="77777777" w:rsidR="009956CD" w:rsidRDefault="009956CD" w:rsidP="00CD4E50">
            <w:pPr>
              <w:pStyle w:val="TableParagraph"/>
              <w:spacing w:before="8"/>
              <w:rPr>
                <w:rFonts w:ascii="黑体"/>
                <w:sz w:val="18"/>
              </w:rPr>
            </w:pPr>
          </w:p>
          <w:p w14:paraId="70F196FC" w14:textId="77777777" w:rsidR="009956CD" w:rsidRDefault="009956CD" w:rsidP="00CD4E50">
            <w:pPr>
              <w:pStyle w:val="TableParagraph"/>
              <w:ind w:left="4"/>
              <w:jc w:val="center"/>
              <w:rPr>
                <w:sz w:val="20"/>
              </w:rPr>
            </w:pPr>
            <w:r>
              <w:rPr>
                <w:sz w:val="20"/>
              </w:rPr>
              <w:t>合同价格</w:t>
            </w:r>
          </w:p>
        </w:tc>
        <w:tc>
          <w:tcPr>
            <w:tcW w:w="6527" w:type="dxa"/>
          </w:tcPr>
          <w:p w14:paraId="7F3A3F20" w14:textId="77777777" w:rsidR="009956CD" w:rsidRDefault="009956CD" w:rsidP="00CD4E50">
            <w:pPr>
              <w:pStyle w:val="TableParagraph"/>
              <w:rPr>
                <w:sz w:val="20"/>
              </w:rPr>
            </w:pPr>
          </w:p>
        </w:tc>
      </w:tr>
      <w:tr w:rsidR="009956CD" w14:paraId="6AAE47FE" w14:textId="77777777" w:rsidTr="00CD4E50">
        <w:trPr>
          <w:trHeight w:val="604"/>
          <w:jc w:val="center"/>
        </w:trPr>
        <w:tc>
          <w:tcPr>
            <w:tcW w:w="2367" w:type="dxa"/>
          </w:tcPr>
          <w:p w14:paraId="77BC7286" w14:textId="77777777" w:rsidR="009956CD" w:rsidRDefault="009956CD" w:rsidP="00CD4E50">
            <w:pPr>
              <w:pStyle w:val="TableParagraph"/>
              <w:spacing w:before="5"/>
              <w:rPr>
                <w:rFonts w:ascii="黑体"/>
                <w:sz w:val="18"/>
              </w:rPr>
            </w:pPr>
          </w:p>
          <w:p w14:paraId="13826D34" w14:textId="77777777" w:rsidR="009956CD" w:rsidRDefault="009956CD" w:rsidP="00CD4E50">
            <w:pPr>
              <w:pStyle w:val="TableParagraph"/>
              <w:spacing w:before="1"/>
              <w:ind w:left="4"/>
              <w:jc w:val="center"/>
              <w:rPr>
                <w:sz w:val="20"/>
              </w:rPr>
            </w:pPr>
            <w:r>
              <w:rPr>
                <w:sz w:val="20"/>
              </w:rPr>
              <w:t>开工日期</w:t>
            </w:r>
          </w:p>
        </w:tc>
        <w:tc>
          <w:tcPr>
            <w:tcW w:w="6527" w:type="dxa"/>
          </w:tcPr>
          <w:p w14:paraId="0DA4145F" w14:textId="77777777" w:rsidR="009956CD" w:rsidRDefault="009956CD" w:rsidP="00CD4E50">
            <w:pPr>
              <w:pStyle w:val="TableParagraph"/>
              <w:rPr>
                <w:sz w:val="20"/>
              </w:rPr>
            </w:pPr>
          </w:p>
        </w:tc>
      </w:tr>
      <w:tr w:rsidR="009956CD" w14:paraId="6F582AD8" w14:textId="77777777" w:rsidTr="00CD4E50">
        <w:trPr>
          <w:trHeight w:val="628"/>
          <w:jc w:val="center"/>
        </w:trPr>
        <w:tc>
          <w:tcPr>
            <w:tcW w:w="2367" w:type="dxa"/>
          </w:tcPr>
          <w:p w14:paraId="3B0CC00D" w14:textId="77777777" w:rsidR="009956CD" w:rsidRDefault="009956CD" w:rsidP="00CD4E50">
            <w:pPr>
              <w:pStyle w:val="TableParagraph"/>
              <w:spacing w:before="3"/>
              <w:rPr>
                <w:rFonts w:ascii="黑体"/>
                <w:sz w:val="19"/>
              </w:rPr>
            </w:pPr>
          </w:p>
          <w:p w14:paraId="73309853" w14:textId="77777777" w:rsidR="009956CD" w:rsidRDefault="009956CD" w:rsidP="00CD4E50">
            <w:pPr>
              <w:pStyle w:val="TableParagraph"/>
              <w:ind w:left="4"/>
              <w:jc w:val="center"/>
              <w:rPr>
                <w:sz w:val="20"/>
              </w:rPr>
            </w:pPr>
            <w:r>
              <w:rPr>
                <w:sz w:val="20"/>
              </w:rPr>
              <w:t>交工日期</w:t>
            </w:r>
          </w:p>
        </w:tc>
        <w:tc>
          <w:tcPr>
            <w:tcW w:w="6527" w:type="dxa"/>
          </w:tcPr>
          <w:p w14:paraId="2A508DAF" w14:textId="77777777" w:rsidR="009956CD" w:rsidRDefault="009956CD" w:rsidP="00CD4E50">
            <w:pPr>
              <w:pStyle w:val="TableParagraph"/>
              <w:rPr>
                <w:sz w:val="20"/>
              </w:rPr>
            </w:pPr>
          </w:p>
        </w:tc>
      </w:tr>
      <w:tr w:rsidR="009956CD" w14:paraId="037D45B6" w14:textId="77777777" w:rsidTr="00CD4E50">
        <w:trPr>
          <w:trHeight w:val="606"/>
          <w:jc w:val="center"/>
        </w:trPr>
        <w:tc>
          <w:tcPr>
            <w:tcW w:w="2367" w:type="dxa"/>
          </w:tcPr>
          <w:p w14:paraId="24708A1F" w14:textId="77777777" w:rsidR="009956CD" w:rsidRDefault="009956CD" w:rsidP="00CD4E50">
            <w:pPr>
              <w:pStyle w:val="TableParagraph"/>
              <w:spacing w:before="5"/>
              <w:rPr>
                <w:rFonts w:ascii="黑体"/>
                <w:sz w:val="18"/>
              </w:rPr>
            </w:pPr>
          </w:p>
          <w:p w14:paraId="0C6F7F3D" w14:textId="77777777" w:rsidR="009956CD" w:rsidRDefault="009956CD" w:rsidP="00CD4E50">
            <w:pPr>
              <w:pStyle w:val="TableParagraph"/>
              <w:spacing w:before="1"/>
              <w:ind w:left="3"/>
              <w:jc w:val="center"/>
              <w:rPr>
                <w:sz w:val="20"/>
              </w:rPr>
            </w:pPr>
            <w:r>
              <w:rPr>
                <w:sz w:val="20"/>
              </w:rPr>
              <w:t>承担的工作</w:t>
            </w:r>
          </w:p>
        </w:tc>
        <w:tc>
          <w:tcPr>
            <w:tcW w:w="6527" w:type="dxa"/>
          </w:tcPr>
          <w:p w14:paraId="2C70EE93" w14:textId="77777777" w:rsidR="009956CD" w:rsidRDefault="009956CD" w:rsidP="00CD4E50">
            <w:pPr>
              <w:pStyle w:val="TableParagraph"/>
              <w:rPr>
                <w:sz w:val="20"/>
              </w:rPr>
            </w:pPr>
          </w:p>
        </w:tc>
      </w:tr>
      <w:tr w:rsidR="009956CD" w14:paraId="2F807DD8" w14:textId="77777777" w:rsidTr="00CD4E50">
        <w:trPr>
          <w:trHeight w:val="614"/>
          <w:jc w:val="center"/>
        </w:trPr>
        <w:tc>
          <w:tcPr>
            <w:tcW w:w="2367" w:type="dxa"/>
          </w:tcPr>
          <w:p w14:paraId="77E81574" w14:textId="77777777" w:rsidR="009956CD" w:rsidRDefault="009956CD" w:rsidP="00CD4E50">
            <w:pPr>
              <w:pStyle w:val="TableParagraph"/>
              <w:spacing w:before="8"/>
              <w:rPr>
                <w:rFonts w:ascii="黑体"/>
                <w:sz w:val="18"/>
              </w:rPr>
            </w:pPr>
          </w:p>
          <w:p w14:paraId="1D8C0824" w14:textId="77777777" w:rsidR="009956CD" w:rsidRDefault="009956CD" w:rsidP="00CD4E50">
            <w:pPr>
              <w:pStyle w:val="TableParagraph"/>
              <w:ind w:left="4"/>
              <w:jc w:val="center"/>
              <w:rPr>
                <w:sz w:val="20"/>
              </w:rPr>
            </w:pPr>
            <w:r>
              <w:rPr>
                <w:sz w:val="20"/>
              </w:rPr>
              <w:t>工程质量</w:t>
            </w:r>
          </w:p>
        </w:tc>
        <w:tc>
          <w:tcPr>
            <w:tcW w:w="6527" w:type="dxa"/>
          </w:tcPr>
          <w:p w14:paraId="20211071" w14:textId="77777777" w:rsidR="009956CD" w:rsidRDefault="009956CD" w:rsidP="00CD4E50">
            <w:pPr>
              <w:pStyle w:val="TableParagraph"/>
              <w:rPr>
                <w:sz w:val="20"/>
              </w:rPr>
            </w:pPr>
          </w:p>
        </w:tc>
      </w:tr>
      <w:tr w:rsidR="009956CD" w14:paraId="3B8528A2" w14:textId="77777777" w:rsidTr="00CD4E50">
        <w:trPr>
          <w:trHeight w:val="609"/>
          <w:jc w:val="center"/>
        </w:trPr>
        <w:tc>
          <w:tcPr>
            <w:tcW w:w="2367" w:type="dxa"/>
          </w:tcPr>
          <w:p w14:paraId="6F68832F" w14:textId="77777777" w:rsidR="009956CD" w:rsidRDefault="009956CD" w:rsidP="00CD4E50">
            <w:pPr>
              <w:pStyle w:val="TableParagraph"/>
              <w:spacing w:before="5"/>
              <w:rPr>
                <w:rFonts w:ascii="黑体"/>
                <w:sz w:val="18"/>
              </w:rPr>
            </w:pPr>
          </w:p>
          <w:p w14:paraId="177D995D" w14:textId="77777777" w:rsidR="009956CD" w:rsidRDefault="009956CD" w:rsidP="00CD4E50">
            <w:pPr>
              <w:pStyle w:val="TableParagraph"/>
              <w:spacing w:before="1"/>
              <w:ind w:left="4"/>
              <w:jc w:val="center"/>
              <w:rPr>
                <w:sz w:val="20"/>
              </w:rPr>
            </w:pPr>
            <w:r>
              <w:rPr>
                <w:sz w:val="20"/>
              </w:rPr>
              <w:t>项目经理</w:t>
            </w:r>
          </w:p>
        </w:tc>
        <w:tc>
          <w:tcPr>
            <w:tcW w:w="6527" w:type="dxa"/>
          </w:tcPr>
          <w:p w14:paraId="48713EDB" w14:textId="77777777" w:rsidR="009956CD" w:rsidRDefault="009956CD" w:rsidP="00CD4E50">
            <w:pPr>
              <w:pStyle w:val="TableParagraph"/>
              <w:rPr>
                <w:sz w:val="20"/>
              </w:rPr>
            </w:pPr>
          </w:p>
        </w:tc>
      </w:tr>
      <w:tr w:rsidR="009956CD" w14:paraId="372F3ECD" w14:textId="77777777" w:rsidTr="00CD4E50">
        <w:trPr>
          <w:trHeight w:val="616"/>
          <w:jc w:val="center"/>
        </w:trPr>
        <w:tc>
          <w:tcPr>
            <w:tcW w:w="2367" w:type="dxa"/>
          </w:tcPr>
          <w:p w14:paraId="7E7496DB" w14:textId="77777777" w:rsidR="009956CD" w:rsidRDefault="009956CD" w:rsidP="00CD4E50">
            <w:pPr>
              <w:pStyle w:val="TableParagraph"/>
              <w:spacing w:before="10"/>
              <w:rPr>
                <w:rFonts w:ascii="黑体"/>
                <w:sz w:val="18"/>
              </w:rPr>
            </w:pPr>
          </w:p>
          <w:p w14:paraId="59CC3EC0" w14:textId="77777777" w:rsidR="009956CD" w:rsidRDefault="009956CD" w:rsidP="00CD4E50">
            <w:pPr>
              <w:pStyle w:val="TableParagraph"/>
              <w:ind w:left="4"/>
              <w:jc w:val="center"/>
              <w:rPr>
                <w:sz w:val="20"/>
              </w:rPr>
            </w:pPr>
            <w:r>
              <w:rPr>
                <w:sz w:val="20"/>
              </w:rPr>
              <w:t>项目总工</w:t>
            </w:r>
          </w:p>
        </w:tc>
        <w:tc>
          <w:tcPr>
            <w:tcW w:w="6527" w:type="dxa"/>
          </w:tcPr>
          <w:p w14:paraId="0B903ADF" w14:textId="77777777" w:rsidR="009956CD" w:rsidRDefault="009956CD" w:rsidP="00CD4E50">
            <w:pPr>
              <w:pStyle w:val="TableParagraph"/>
              <w:rPr>
                <w:sz w:val="20"/>
              </w:rPr>
            </w:pPr>
          </w:p>
        </w:tc>
      </w:tr>
      <w:tr w:rsidR="009956CD" w14:paraId="227DDF3B" w14:textId="77777777" w:rsidTr="00CD4E50">
        <w:trPr>
          <w:trHeight w:val="612"/>
          <w:jc w:val="center"/>
        </w:trPr>
        <w:tc>
          <w:tcPr>
            <w:tcW w:w="2367" w:type="dxa"/>
          </w:tcPr>
          <w:p w14:paraId="2A890462" w14:textId="77777777" w:rsidR="009956CD" w:rsidRDefault="009956CD" w:rsidP="00CD4E50">
            <w:pPr>
              <w:pStyle w:val="TableParagraph"/>
              <w:spacing w:before="8"/>
              <w:rPr>
                <w:rFonts w:ascii="黑体"/>
                <w:sz w:val="18"/>
              </w:rPr>
            </w:pPr>
          </w:p>
          <w:p w14:paraId="6579E922" w14:textId="77777777" w:rsidR="009956CD" w:rsidRDefault="009956CD" w:rsidP="00CD4E50">
            <w:pPr>
              <w:pStyle w:val="TableParagraph"/>
              <w:spacing w:before="1"/>
              <w:ind w:left="6"/>
              <w:jc w:val="center"/>
              <w:rPr>
                <w:sz w:val="20"/>
              </w:rPr>
            </w:pPr>
            <w:r>
              <w:rPr>
                <w:sz w:val="20"/>
              </w:rPr>
              <w:t>总监理工程师及电话</w:t>
            </w:r>
          </w:p>
        </w:tc>
        <w:tc>
          <w:tcPr>
            <w:tcW w:w="6527" w:type="dxa"/>
          </w:tcPr>
          <w:p w14:paraId="10F1ACC6" w14:textId="77777777" w:rsidR="009956CD" w:rsidRDefault="009956CD" w:rsidP="00CD4E50">
            <w:pPr>
              <w:pStyle w:val="TableParagraph"/>
              <w:rPr>
                <w:sz w:val="20"/>
              </w:rPr>
            </w:pPr>
          </w:p>
        </w:tc>
      </w:tr>
      <w:tr w:rsidR="009956CD" w14:paraId="2E0FC884" w14:textId="77777777" w:rsidTr="00CD4E50">
        <w:trPr>
          <w:trHeight w:val="1319"/>
          <w:jc w:val="center"/>
        </w:trPr>
        <w:tc>
          <w:tcPr>
            <w:tcW w:w="2367" w:type="dxa"/>
          </w:tcPr>
          <w:p w14:paraId="51E98FDB" w14:textId="77777777" w:rsidR="009956CD" w:rsidRDefault="009956CD" w:rsidP="00CD4E50">
            <w:pPr>
              <w:pStyle w:val="TableParagraph"/>
              <w:rPr>
                <w:rFonts w:ascii="黑体"/>
                <w:sz w:val="20"/>
              </w:rPr>
            </w:pPr>
          </w:p>
          <w:p w14:paraId="0840B1F5" w14:textId="77777777" w:rsidR="009956CD" w:rsidRDefault="009956CD" w:rsidP="00CD4E50">
            <w:pPr>
              <w:pStyle w:val="TableParagraph"/>
              <w:spacing w:before="2"/>
              <w:rPr>
                <w:rFonts w:ascii="黑体"/>
                <w:sz w:val="26"/>
              </w:rPr>
            </w:pPr>
          </w:p>
          <w:p w14:paraId="34F7BEF9" w14:textId="77777777" w:rsidR="009956CD" w:rsidRDefault="009956CD" w:rsidP="00CD4E50">
            <w:pPr>
              <w:pStyle w:val="TableParagraph"/>
              <w:ind w:left="4"/>
              <w:jc w:val="center"/>
              <w:rPr>
                <w:sz w:val="20"/>
              </w:rPr>
            </w:pPr>
            <w:r>
              <w:rPr>
                <w:sz w:val="20"/>
              </w:rPr>
              <w:t>项目描述</w:t>
            </w:r>
          </w:p>
        </w:tc>
        <w:tc>
          <w:tcPr>
            <w:tcW w:w="6527" w:type="dxa"/>
          </w:tcPr>
          <w:p w14:paraId="1F662E6D" w14:textId="77777777" w:rsidR="009956CD" w:rsidRDefault="009956CD" w:rsidP="00CD4E50">
            <w:pPr>
              <w:pStyle w:val="TableParagraph"/>
              <w:rPr>
                <w:sz w:val="20"/>
              </w:rPr>
            </w:pPr>
          </w:p>
        </w:tc>
      </w:tr>
      <w:tr w:rsidR="009956CD" w14:paraId="0819F2B5" w14:textId="77777777" w:rsidTr="00CD4E50">
        <w:trPr>
          <w:trHeight w:val="604"/>
          <w:jc w:val="center"/>
        </w:trPr>
        <w:tc>
          <w:tcPr>
            <w:tcW w:w="2367" w:type="dxa"/>
          </w:tcPr>
          <w:p w14:paraId="2E8C3D48" w14:textId="77777777" w:rsidR="009956CD" w:rsidRDefault="009956CD" w:rsidP="00CD4E50">
            <w:pPr>
              <w:pStyle w:val="TableParagraph"/>
              <w:spacing w:before="3"/>
              <w:rPr>
                <w:rFonts w:ascii="黑体"/>
                <w:sz w:val="18"/>
              </w:rPr>
            </w:pPr>
          </w:p>
          <w:p w14:paraId="5517B804" w14:textId="77777777" w:rsidR="009956CD" w:rsidRDefault="009956CD" w:rsidP="00CD4E50">
            <w:pPr>
              <w:pStyle w:val="TableParagraph"/>
              <w:ind w:left="4"/>
              <w:jc w:val="center"/>
              <w:rPr>
                <w:sz w:val="20"/>
              </w:rPr>
            </w:pPr>
            <w:r>
              <w:rPr>
                <w:sz w:val="20"/>
              </w:rPr>
              <w:t>备注</w:t>
            </w:r>
          </w:p>
        </w:tc>
        <w:tc>
          <w:tcPr>
            <w:tcW w:w="6527" w:type="dxa"/>
          </w:tcPr>
          <w:p w14:paraId="09FB4886" w14:textId="77777777" w:rsidR="009956CD" w:rsidRDefault="009956CD" w:rsidP="00CD4E50">
            <w:pPr>
              <w:pStyle w:val="TableParagraph"/>
              <w:rPr>
                <w:sz w:val="20"/>
              </w:rPr>
            </w:pPr>
          </w:p>
        </w:tc>
      </w:tr>
    </w:tbl>
    <w:p w14:paraId="6680BBCE" w14:textId="77777777" w:rsidR="009956CD" w:rsidRDefault="009956CD" w:rsidP="009956CD">
      <w:pPr>
        <w:spacing w:before="128"/>
      </w:pPr>
    </w:p>
    <w:p w14:paraId="73B1B48F" w14:textId="77777777" w:rsidR="009956CD" w:rsidRDefault="009956CD" w:rsidP="009956CD">
      <w:pPr>
        <w:spacing w:before="128"/>
      </w:pPr>
      <w:r>
        <w:t>注：</w:t>
      </w:r>
      <w:r>
        <w:rPr>
          <w:rFonts w:eastAsia="Times New Roman"/>
        </w:rPr>
        <w:t>1.</w:t>
      </w:r>
      <w:r>
        <w:t>每张表格只填写一个项目，并标明序号。</w:t>
      </w:r>
    </w:p>
    <w:p w14:paraId="0368D348" w14:textId="77777777" w:rsidR="009956CD" w:rsidRDefault="009956CD" w:rsidP="009956CD">
      <w:pPr>
        <w:spacing w:before="130"/>
        <w:ind w:firstLineChars="200" w:firstLine="420"/>
      </w:pPr>
      <w:r>
        <w:rPr>
          <w:rFonts w:eastAsia="Times New Roman"/>
        </w:rPr>
        <w:t>2.</w:t>
      </w:r>
      <w:r>
        <w:t>投标人应根据招标文件第二章</w:t>
      </w:r>
      <w:r>
        <w:t>“</w:t>
      </w:r>
      <w:r>
        <w:t>投标人须知</w:t>
      </w:r>
      <w:r>
        <w:t>”</w:t>
      </w:r>
      <w:r>
        <w:t>第</w:t>
      </w:r>
      <w:r>
        <w:t xml:space="preserve"> </w:t>
      </w:r>
      <w:r>
        <w:rPr>
          <w:rFonts w:eastAsia="Times New Roman"/>
        </w:rPr>
        <w:t xml:space="preserve">3.5.3 </w:t>
      </w:r>
      <w:r>
        <w:t>项的要求在本表后附相关证明材料</w:t>
      </w:r>
      <w:r>
        <w:rPr>
          <w:rFonts w:hint="eastAsia"/>
        </w:rPr>
        <w:t>的原件扫描件或图片</w:t>
      </w:r>
      <w:r>
        <w:t>。</w:t>
      </w:r>
    </w:p>
    <w:p w14:paraId="677E120C" w14:textId="77777777" w:rsidR="009956CD" w:rsidRDefault="009956CD" w:rsidP="009956CD">
      <w:pPr>
        <w:spacing w:before="132" w:line="357" w:lineRule="auto"/>
        <w:ind w:right="440" w:firstLineChars="200" w:firstLine="420"/>
        <w:rPr>
          <w:spacing w:val="-5"/>
        </w:rPr>
      </w:pPr>
      <w:r>
        <w:rPr>
          <w:rFonts w:eastAsia="Times New Roman"/>
        </w:rPr>
        <w:t>3.</w:t>
      </w:r>
      <w:r>
        <w:rPr>
          <w:spacing w:val="-10"/>
        </w:rPr>
        <w:t>如近年来，投标人法人机构发生合法变更或重组或法人名称变更时，应提供相关部门的合</w:t>
      </w:r>
      <w:r>
        <w:rPr>
          <w:spacing w:val="-5"/>
        </w:rPr>
        <w:t>法批件或其他相关证明材料</w:t>
      </w:r>
      <w:r>
        <w:rPr>
          <w:rFonts w:hint="eastAsia"/>
        </w:rPr>
        <w:t>的原件扫描件或图片</w:t>
      </w:r>
      <w:r>
        <w:rPr>
          <w:spacing w:val="-5"/>
        </w:rPr>
        <w:t>来证明其所附业绩的继承性。</w:t>
      </w:r>
    </w:p>
    <w:p w14:paraId="6A874C98" w14:textId="77777777" w:rsidR="009956CD" w:rsidRDefault="009956CD" w:rsidP="009956CD">
      <w:pPr>
        <w:pStyle w:val="a1"/>
        <w:ind w:firstLine="210"/>
      </w:pPr>
    </w:p>
    <w:p w14:paraId="6392552F" w14:textId="77777777" w:rsidR="009956CD" w:rsidRDefault="009956CD" w:rsidP="009956CD">
      <w:pPr>
        <w:pStyle w:val="affe"/>
        <w:spacing w:before="66"/>
        <w:ind w:right="180"/>
        <w:jc w:val="center"/>
        <w:rPr>
          <w:rFonts w:ascii="黑体" w:eastAsia="黑体"/>
          <w:sz w:val="30"/>
          <w:szCs w:val="30"/>
        </w:rPr>
      </w:pPr>
      <w:r>
        <w:rPr>
          <w:rFonts w:ascii="黑体" w:eastAsia="黑体" w:hint="eastAsia"/>
          <w:sz w:val="30"/>
          <w:szCs w:val="30"/>
        </w:rPr>
        <w:lastRenderedPageBreak/>
        <w:t>（五）投标人的信誉情况表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261"/>
        <w:gridCol w:w="4264"/>
      </w:tblGrid>
      <w:tr w:rsidR="009956CD" w14:paraId="049F2940" w14:textId="77777777" w:rsidTr="00CD4E50">
        <w:trPr>
          <w:trHeight w:val="1055"/>
          <w:jc w:val="center"/>
        </w:trPr>
        <w:tc>
          <w:tcPr>
            <w:tcW w:w="4261" w:type="dxa"/>
          </w:tcPr>
          <w:p w14:paraId="7FDAD079" w14:textId="77777777" w:rsidR="009956CD" w:rsidRDefault="009956CD" w:rsidP="00CD4E50">
            <w:pPr>
              <w:pStyle w:val="TableParagraph"/>
              <w:rPr>
                <w:rFonts w:ascii="黑体"/>
                <w:sz w:val="20"/>
              </w:rPr>
            </w:pPr>
          </w:p>
          <w:p w14:paraId="087CC173" w14:textId="77777777" w:rsidR="009956CD" w:rsidRDefault="009956CD" w:rsidP="00CD4E50">
            <w:pPr>
              <w:pStyle w:val="TableParagraph"/>
              <w:spacing w:before="8"/>
              <w:rPr>
                <w:rFonts w:ascii="黑体"/>
                <w:sz w:val="15"/>
              </w:rPr>
            </w:pPr>
          </w:p>
          <w:p w14:paraId="35160643" w14:textId="77777777" w:rsidR="009956CD" w:rsidRDefault="009956CD" w:rsidP="00CD4E50">
            <w:pPr>
              <w:pStyle w:val="TableParagraph"/>
              <w:ind w:left="1848" w:right="1838"/>
              <w:jc w:val="center"/>
            </w:pPr>
            <w:r>
              <w:t>项</w:t>
            </w:r>
            <w:r>
              <w:t xml:space="preserve"> </w:t>
            </w:r>
            <w:r>
              <w:t>目</w:t>
            </w:r>
          </w:p>
        </w:tc>
        <w:tc>
          <w:tcPr>
            <w:tcW w:w="4264" w:type="dxa"/>
          </w:tcPr>
          <w:p w14:paraId="28FAF5A2" w14:textId="77777777" w:rsidR="009956CD" w:rsidRDefault="009956CD" w:rsidP="00CD4E50">
            <w:pPr>
              <w:pStyle w:val="TableParagraph"/>
              <w:rPr>
                <w:rFonts w:ascii="黑体"/>
                <w:sz w:val="20"/>
              </w:rPr>
            </w:pPr>
          </w:p>
          <w:p w14:paraId="3EAE11A8" w14:textId="77777777" w:rsidR="009956CD" w:rsidRDefault="009956CD" w:rsidP="00CD4E50">
            <w:pPr>
              <w:pStyle w:val="TableParagraph"/>
              <w:spacing w:before="8"/>
              <w:rPr>
                <w:rFonts w:ascii="黑体"/>
                <w:sz w:val="15"/>
              </w:rPr>
            </w:pPr>
          </w:p>
          <w:p w14:paraId="36E830A6" w14:textId="77777777" w:rsidR="009956CD" w:rsidRDefault="009956CD" w:rsidP="00CD4E50">
            <w:pPr>
              <w:pStyle w:val="TableParagraph"/>
              <w:ind w:left="1394"/>
            </w:pPr>
            <w:r>
              <w:t>投标人情况说明</w:t>
            </w:r>
          </w:p>
        </w:tc>
      </w:tr>
      <w:tr w:rsidR="009956CD" w14:paraId="172133E4" w14:textId="77777777" w:rsidTr="00CD4E50">
        <w:trPr>
          <w:trHeight w:val="1125"/>
          <w:jc w:val="center"/>
        </w:trPr>
        <w:tc>
          <w:tcPr>
            <w:tcW w:w="4261" w:type="dxa"/>
          </w:tcPr>
          <w:p w14:paraId="68FE20AA" w14:textId="77777777" w:rsidR="009956CD" w:rsidRDefault="009956CD" w:rsidP="00CD4E50">
            <w:pPr>
              <w:pStyle w:val="TableParagraph"/>
              <w:rPr>
                <w:sz w:val="20"/>
              </w:rPr>
            </w:pPr>
          </w:p>
        </w:tc>
        <w:tc>
          <w:tcPr>
            <w:tcW w:w="4264" w:type="dxa"/>
          </w:tcPr>
          <w:p w14:paraId="7837FE3C" w14:textId="77777777" w:rsidR="009956CD" w:rsidRDefault="009956CD" w:rsidP="00CD4E50">
            <w:pPr>
              <w:pStyle w:val="TableParagraph"/>
              <w:rPr>
                <w:sz w:val="20"/>
              </w:rPr>
            </w:pPr>
          </w:p>
        </w:tc>
      </w:tr>
      <w:tr w:rsidR="009956CD" w14:paraId="0DDC3429" w14:textId="77777777" w:rsidTr="00CD4E50">
        <w:trPr>
          <w:trHeight w:val="1125"/>
          <w:jc w:val="center"/>
        </w:trPr>
        <w:tc>
          <w:tcPr>
            <w:tcW w:w="4261" w:type="dxa"/>
          </w:tcPr>
          <w:p w14:paraId="6FD08179" w14:textId="77777777" w:rsidR="009956CD" w:rsidRDefault="009956CD" w:rsidP="00CD4E50">
            <w:pPr>
              <w:pStyle w:val="TableParagraph"/>
              <w:rPr>
                <w:sz w:val="20"/>
              </w:rPr>
            </w:pPr>
          </w:p>
        </w:tc>
        <w:tc>
          <w:tcPr>
            <w:tcW w:w="4264" w:type="dxa"/>
          </w:tcPr>
          <w:p w14:paraId="2D040262" w14:textId="77777777" w:rsidR="009956CD" w:rsidRDefault="009956CD" w:rsidP="00CD4E50">
            <w:pPr>
              <w:pStyle w:val="TableParagraph"/>
              <w:rPr>
                <w:sz w:val="20"/>
              </w:rPr>
            </w:pPr>
          </w:p>
        </w:tc>
      </w:tr>
      <w:tr w:rsidR="009956CD" w14:paraId="717DEB71" w14:textId="77777777" w:rsidTr="00CD4E50">
        <w:trPr>
          <w:trHeight w:val="1125"/>
          <w:jc w:val="center"/>
        </w:trPr>
        <w:tc>
          <w:tcPr>
            <w:tcW w:w="4261" w:type="dxa"/>
          </w:tcPr>
          <w:p w14:paraId="53C9B21B" w14:textId="77777777" w:rsidR="009956CD" w:rsidRDefault="009956CD" w:rsidP="00CD4E50">
            <w:pPr>
              <w:pStyle w:val="TableParagraph"/>
              <w:rPr>
                <w:sz w:val="20"/>
              </w:rPr>
            </w:pPr>
          </w:p>
        </w:tc>
        <w:tc>
          <w:tcPr>
            <w:tcW w:w="4264" w:type="dxa"/>
          </w:tcPr>
          <w:p w14:paraId="7BC28BE6" w14:textId="77777777" w:rsidR="009956CD" w:rsidRDefault="009956CD" w:rsidP="00CD4E50">
            <w:pPr>
              <w:pStyle w:val="TableParagraph"/>
              <w:rPr>
                <w:sz w:val="20"/>
              </w:rPr>
            </w:pPr>
          </w:p>
        </w:tc>
      </w:tr>
      <w:tr w:rsidR="009956CD" w14:paraId="7E502EA3" w14:textId="77777777" w:rsidTr="00CD4E50">
        <w:trPr>
          <w:trHeight w:val="1125"/>
          <w:jc w:val="center"/>
        </w:trPr>
        <w:tc>
          <w:tcPr>
            <w:tcW w:w="4261" w:type="dxa"/>
          </w:tcPr>
          <w:p w14:paraId="06BE35AE" w14:textId="77777777" w:rsidR="009956CD" w:rsidRDefault="009956CD" w:rsidP="00CD4E50">
            <w:pPr>
              <w:pStyle w:val="TableParagraph"/>
              <w:rPr>
                <w:sz w:val="20"/>
              </w:rPr>
            </w:pPr>
          </w:p>
        </w:tc>
        <w:tc>
          <w:tcPr>
            <w:tcW w:w="4264" w:type="dxa"/>
          </w:tcPr>
          <w:p w14:paraId="4A1E0FC7" w14:textId="77777777" w:rsidR="009956CD" w:rsidRDefault="009956CD" w:rsidP="00CD4E50">
            <w:pPr>
              <w:pStyle w:val="TableParagraph"/>
              <w:rPr>
                <w:sz w:val="20"/>
              </w:rPr>
            </w:pPr>
          </w:p>
        </w:tc>
      </w:tr>
      <w:tr w:rsidR="009956CD" w14:paraId="51CE211B" w14:textId="77777777" w:rsidTr="00CD4E50">
        <w:trPr>
          <w:trHeight w:val="1125"/>
          <w:jc w:val="center"/>
        </w:trPr>
        <w:tc>
          <w:tcPr>
            <w:tcW w:w="4261" w:type="dxa"/>
          </w:tcPr>
          <w:p w14:paraId="651A3240" w14:textId="77777777" w:rsidR="009956CD" w:rsidRDefault="009956CD" w:rsidP="00CD4E50">
            <w:pPr>
              <w:pStyle w:val="TableParagraph"/>
              <w:rPr>
                <w:sz w:val="20"/>
              </w:rPr>
            </w:pPr>
          </w:p>
        </w:tc>
        <w:tc>
          <w:tcPr>
            <w:tcW w:w="4264" w:type="dxa"/>
          </w:tcPr>
          <w:p w14:paraId="3906B803" w14:textId="77777777" w:rsidR="009956CD" w:rsidRDefault="009956CD" w:rsidP="00CD4E50">
            <w:pPr>
              <w:pStyle w:val="TableParagraph"/>
              <w:rPr>
                <w:sz w:val="20"/>
              </w:rPr>
            </w:pPr>
          </w:p>
        </w:tc>
      </w:tr>
      <w:tr w:rsidR="009956CD" w14:paraId="6C03EA0E" w14:textId="77777777" w:rsidTr="00CD4E50">
        <w:trPr>
          <w:trHeight w:val="1125"/>
          <w:jc w:val="center"/>
        </w:trPr>
        <w:tc>
          <w:tcPr>
            <w:tcW w:w="4261" w:type="dxa"/>
          </w:tcPr>
          <w:p w14:paraId="6BD8F6BA" w14:textId="77777777" w:rsidR="009956CD" w:rsidRDefault="009956CD" w:rsidP="00CD4E50">
            <w:pPr>
              <w:pStyle w:val="TableParagraph"/>
              <w:rPr>
                <w:sz w:val="20"/>
              </w:rPr>
            </w:pPr>
          </w:p>
        </w:tc>
        <w:tc>
          <w:tcPr>
            <w:tcW w:w="4264" w:type="dxa"/>
          </w:tcPr>
          <w:p w14:paraId="7D7E2950" w14:textId="77777777" w:rsidR="009956CD" w:rsidRDefault="009956CD" w:rsidP="00CD4E50">
            <w:pPr>
              <w:pStyle w:val="TableParagraph"/>
              <w:rPr>
                <w:sz w:val="20"/>
              </w:rPr>
            </w:pPr>
          </w:p>
        </w:tc>
      </w:tr>
      <w:tr w:rsidR="009956CD" w14:paraId="6E5BA5DA" w14:textId="77777777" w:rsidTr="00CD4E50">
        <w:trPr>
          <w:trHeight w:val="1125"/>
          <w:jc w:val="center"/>
        </w:trPr>
        <w:tc>
          <w:tcPr>
            <w:tcW w:w="4261" w:type="dxa"/>
          </w:tcPr>
          <w:p w14:paraId="6D370EFF" w14:textId="77777777" w:rsidR="009956CD" w:rsidRDefault="009956CD" w:rsidP="00CD4E50">
            <w:pPr>
              <w:pStyle w:val="TableParagraph"/>
              <w:rPr>
                <w:sz w:val="20"/>
              </w:rPr>
            </w:pPr>
          </w:p>
        </w:tc>
        <w:tc>
          <w:tcPr>
            <w:tcW w:w="4264" w:type="dxa"/>
          </w:tcPr>
          <w:p w14:paraId="74474CD6" w14:textId="77777777" w:rsidR="009956CD" w:rsidRDefault="009956CD" w:rsidP="00CD4E50">
            <w:pPr>
              <w:pStyle w:val="TableParagraph"/>
              <w:rPr>
                <w:sz w:val="20"/>
              </w:rPr>
            </w:pPr>
          </w:p>
        </w:tc>
      </w:tr>
      <w:tr w:rsidR="009956CD" w14:paraId="5E6A2530" w14:textId="77777777" w:rsidTr="00CD4E50">
        <w:trPr>
          <w:trHeight w:val="1125"/>
          <w:jc w:val="center"/>
        </w:trPr>
        <w:tc>
          <w:tcPr>
            <w:tcW w:w="4261" w:type="dxa"/>
          </w:tcPr>
          <w:p w14:paraId="4CF67CA1" w14:textId="77777777" w:rsidR="009956CD" w:rsidRDefault="009956CD" w:rsidP="00CD4E50">
            <w:pPr>
              <w:pStyle w:val="TableParagraph"/>
              <w:rPr>
                <w:sz w:val="20"/>
              </w:rPr>
            </w:pPr>
          </w:p>
        </w:tc>
        <w:tc>
          <w:tcPr>
            <w:tcW w:w="4264" w:type="dxa"/>
          </w:tcPr>
          <w:p w14:paraId="2717FDA3" w14:textId="77777777" w:rsidR="009956CD" w:rsidRDefault="009956CD" w:rsidP="00CD4E50">
            <w:pPr>
              <w:pStyle w:val="TableParagraph"/>
              <w:rPr>
                <w:sz w:val="20"/>
              </w:rPr>
            </w:pPr>
          </w:p>
        </w:tc>
      </w:tr>
    </w:tbl>
    <w:p w14:paraId="29218D83" w14:textId="77777777" w:rsidR="009956CD" w:rsidRDefault="009956CD" w:rsidP="009956CD">
      <w:pPr>
        <w:spacing w:line="360" w:lineRule="auto"/>
        <w:rPr>
          <w:rFonts w:ascii="黑体" w:eastAsia="黑体"/>
          <w:sz w:val="28"/>
        </w:rPr>
      </w:pPr>
    </w:p>
    <w:p w14:paraId="073EA3B9" w14:textId="77777777" w:rsidR="009956CD" w:rsidRDefault="009956CD" w:rsidP="009956CD">
      <w:pPr>
        <w:spacing w:before="128" w:line="360" w:lineRule="auto"/>
        <w:ind w:right="380"/>
      </w:pPr>
      <w:r>
        <w:t>注：</w:t>
      </w:r>
      <w:r>
        <w:rPr>
          <w:rFonts w:eastAsia="Times New Roman"/>
        </w:rPr>
        <w:t>1.</w:t>
      </w:r>
      <w:r>
        <w:t>投标人应按照招标文件第二章</w:t>
      </w:r>
      <w:r>
        <w:rPr>
          <w:rFonts w:eastAsia="Times New Roman"/>
        </w:rPr>
        <w:t>“</w:t>
      </w:r>
      <w:r>
        <w:t>投标人须知</w:t>
      </w:r>
      <w:r>
        <w:rPr>
          <w:rFonts w:eastAsia="Times New Roman"/>
        </w:rPr>
        <w:t>”</w:t>
      </w:r>
      <w:r>
        <w:t>前附表附录</w:t>
      </w:r>
      <w:r>
        <w:t xml:space="preserve"> </w:t>
      </w:r>
      <w:r>
        <w:rPr>
          <w:rFonts w:eastAsia="Times New Roman"/>
        </w:rPr>
        <w:t xml:space="preserve">4 </w:t>
      </w:r>
      <w:r>
        <w:t>和</w:t>
      </w:r>
      <w:r>
        <w:rPr>
          <w:rFonts w:eastAsia="Times New Roman"/>
        </w:rPr>
        <w:t>“</w:t>
      </w:r>
      <w:r>
        <w:t>投标人须知</w:t>
      </w:r>
      <w:r>
        <w:rPr>
          <w:rFonts w:eastAsia="Times New Roman"/>
        </w:rPr>
        <w:t>”</w:t>
      </w:r>
      <w:r>
        <w:t>正文第</w:t>
      </w:r>
      <w:r>
        <w:t xml:space="preserve"> </w:t>
      </w:r>
      <w:r>
        <w:rPr>
          <w:rFonts w:eastAsia="Times New Roman"/>
        </w:rPr>
        <w:t xml:space="preserve">1.4.4 </w:t>
      </w:r>
      <w:r>
        <w:t>项规定，逐条说明其信誉情况。</w:t>
      </w:r>
    </w:p>
    <w:p w14:paraId="091BAE7A" w14:textId="77777777" w:rsidR="009956CD" w:rsidRDefault="009956CD" w:rsidP="009956CD">
      <w:pPr>
        <w:spacing w:line="360" w:lineRule="auto"/>
        <w:ind w:firstLineChars="200" w:firstLine="420"/>
      </w:pPr>
      <w:r>
        <w:rPr>
          <w:rFonts w:eastAsia="Times New Roman"/>
        </w:rPr>
        <w:t>2.</w:t>
      </w:r>
      <w:r>
        <w:t>投标人应根据招标文件第二章</w:t>
      </w:r>
      <w:r>
        <w:t>“</w:t>
      </w:r>
      <w:r>
        <w:t>投标人须知</w:t>
      </w:r>
      <w:r>
        <w:t>”</w:t>
      </w:r>
      <w:r>
        <w:t>第</w:t>
      </w:r>
      <w:r>
        <w:t xml:space="preserve"> </w:t>
      </w:r>
      <w:r>
        <w:rPr>
          <w:rFonts w:eastAsia="Times New Roman"/>
        </w:rPr>
        <w:t xml:space="preserve">3.5.4 </w:t>
      </w:r>
      <w:r>
        <w:t>项的要求在本表后附相关证明材料</w:t>
      </w:r>
      <w:r>
        <w:rPr>
          <w:rFonts w:hint="eastAsia"/>
        </w:rPr>
        <w:t>的原件扫描件或图片</w:t>
      </w:r>
      <w:r>
        <w:t>。</w:t>
      </w:r>
    </w:p>
    <w:p w14:paraId="06012FA1" w14:textId="77777777" w:rsidR="009956CD" w:rsidRDefault="009956CD" w:rsidP="009956CD">
      <w:pPr>
        <w:spacing w:line="360" w:lineRule="auto"/>
        <w:rPr>
          <w:rFonts w:ascii="黑体" w:eastAsia="黑体"/>
          <w:sz w:val="28"/>
        </w:rPr>
      </w:pPr>
    </w:p>
    <w:p w14:paraId="768CD487" w14:textId="77777777" w:rsidR="009956CD" w:rsidRPr="004D4C48" w:rsidRDefault="009956CD" w:rsidP="009956CD">
      <w:pPr>
        <w:pStyle w:val="affe"/>
        <w:spacing w:before="108"/>
        <w:jc w:val="center"/>
        <w:rPr>
          <w:rFonts w:ascii="黑体" w:eastAsia="黑体" w:hAnsi="宋体" w:cs="宋体"/>
          <w:sz w:val="30"/>
          <w:szCs w:val="30"/>
          <w:lang w:val="zh-CN" w:bidi="zh-CN"/>
        </w:rPr>
      </w:pPr>
      <w:r>
        <w:br w:type="page"/>
      </w:r>
      <w:r w:rsidRPr="004D4C48">
        <w:rPr>
          <w:rFonts w:ascii="黑体" w:eastAsia="黑体" w:hAnsi="宋体" w:cs="宋体" w:hint="eastAsia"/>
          <w:sz w:val="30"/>
          <w:szCs w:val="30"/>
          <w:lang w:val="zh-CN" w:bidi="zh-CN"/>
        </w:rPr>
        <w:lastRenderedPageBreak/>
        <w:t>（六）拟委任的项目经理和项目总工资历表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261"/>
        <w:gridCol w:w="1377"/>
        <w:gridCol w:w="103"/>
        <w:gridCol w:w="1061"/>
        <w:gridCol w:w="1381"/>
        <w:gridCol w:w="339"/>
        <w:gridCol w:w="1544"/>
        <w:gridCol w:w="388"/>
        <w:gridCol w:w="1283"/>
      </w:tblGrid>
      <w:tr w:rsidR="009956CD" w:rsidRPr="004D4C48" w14:paraId="3A216AD5" w14:textId="77777777" w:rsidTr="00CD4E50">
        <w:trPr>
          <w:trHeight w:val="517"/>
          <w:jc w:val="center"/>
        </w:trPr>
        <w:tc>
          <w:tcPr>
            <w:tcW w:w="1261" w:type="dxa"/>
          </w:tcPr>
          <w:p w14:paraId="13C24338" w14:textId="77777777" w:rsidR="009956CD" w:rsidRPr="004D4C48" w:rsidRDefault="009956CD" w:rsidP="00CD4E50">
            <w:pPr>
              <w:autoSpaceDE w:val="0"/>
              <w:autoSpaceDN w:val="0"/>
              <w:spacing w:before="6"/>
              <w:jc w:val="left"/>
              <w:rPr>
                <w:rFonts w:ascii="黑体" w:hAnsi="宋体" w:cs="宋体"/>
                <w:kern w:val="0"/>
                <w:sz w:val="14"/>
                <w:lang w:val="zh-CN" w:bidi="zh-CN"/>
              </w:rPr>
            </w:pPr>
          </w:p>
          <w:p w14:paraId="1E997EB5" w14:textId="77777777" w:rsidR="009956CD" w:rsidRPr="004D4C48" w:rsidRDefault="009956CD" w:rsidP="00CD4E50">
            <w:pPr>
              <w:tabs>
                <w:tab w:val="left" w:pos="631"/>
              </w:tabs>
              <w:autoSpaceDE w:val="0"/>
              <w:autoSpaceDN w:val="0"/>
              <w:ind w:right="13"/>
              <w:jc w:val="center"/>
              <w:rPr>
                <w:rFonts w:ascii="宋体" w:hAnsi="宋体" w:cs="宋体"/>
                <w:kern w:val="0"/>
                <w:lang w:val="zh-CN" w:bidi="zh-CN"/>
              </w:rPr>
            </w:pPr>
            <w:r w:rsidRPr="004D4C48">
              <w:rPr>
                <w:rFonts w:ascii="宋体" w:hAnsi="宋体" w:cs="宋体"/>
                <w:kern w:val="0"/>
                <w:lang w:val="zh-CN" w:bidi="zh-CN"/>
              </w:rPr>
              <w:t>姓</w:t>
            </w:r>
            <w:r w:rsidRPr="004D4C48">
              <w:rPr>
                <w:rFonts w:ascii="宋体" w:hAnsi="宋体" w:cs="宋体"/>
                <w:kern w:val="0"/>
                <w:lang w:val="zh-CN" w:bidi="zh-CN"/>
              </w:rPr>
              <w:tab/>
              <w:t>名</w:t>
            </w:r>
          </w:p>
        </w:tc>
        <w:tc>
          <w:tcPr>
            <w:tcW w:w="1480" w:type="dxa"/>
            <w:gridSpan w:val="2"/>
          </w:tcPr>
          <w:p w14:paraId="019EA48C" w14:textId="77777777" w:rsidR="009956CD" w:rsidRPr="004D4C48" w:rsidRDefault="009956CD" w:rsidP="00CD4E50">
            <w:pPr>
              <w:autoSpaceDE w:val="0"/>
              <w:autoSpaceDN w:val="0"/>
              <w:jc w:val="left"/>
              <w:rPr>
                <w:rFonts w:hAnsi="宋体" w:cs="宋体"/>
                <w:kern w:val="0"/>
                <w:sz w:val="20"/>
                <w:lang w:val="zh-CN" w:bidi="zh-CN"/>
              </w:rPr>
            </w:pPr>
          </w:p>
        </w:tc>
        <w:tc>
          <w:tcPr>
            <w:tcW w:w="1061" w:type="dxa"/>
          </w:tcPr>
          <w:p w14:paraId="3E1B4A94" w14:textId="77777777" w:rsidR="009956CD" w:rsidRPr="004D4C48" w:rsidRDefault="009956CD" w:rsidP="00CD4E50">
            <w:pPr>
              <w:autoSpaceDE w:val="0"/>
              <w:autoSpaceDN w:val="0"/>
              <w:spacing w:before="6"/>
              <w:jc w:val="left"/>
              <w:rPr>
                <w:rFonts w:ascii="黑体" w:hAnsi="宋体" w:cs="宋体"/>
                <w:kern w:val="0"/>
                <w:sz w:val="14"/>
                <w:lang w:val="zh-CN" w:bidi="zh-CN"/>
              </w:rPr>
            </w:pPr>
          </w:p>
          <w:p w14:paraId="3808E0B1" w14:textId="77777777" w:rsidR="009956CD" w:rsidRPr="004D4C48" w:rsidRDefault="009956CD" w:rsidP="00CD4E50">
            <w:pPr>
              <w:tabs>
                <w:tab w:val="left" w:pos="643"/>
              </w:tabs>
              <w:autoSpaceDE w:val="0"/>
              <w:autoSpaceDN w:val="0"/>
              <w:ind w:left="12"/>
              <w:jc w:val="center"/>
              <w:rPr>
                <w:rFonts w:ascii="宋体" w:hAnsi="宋体" w:cs="宋体"/>
                <w:kern w:val="0"/>
                <w:lang w:val="zh-CN" w:bidi="zh-CN"/>
              </w:rPr>
            </w:pPr>
            <w:r w:rsidRPr="004D4C48">
              <w:rPr>
                <w:rFonts w:ascii="宋体" w:hAnsi="宋体" w:cs="宋体"/>
                <w:kern w:val="0"/>
                <w:lang w:val="zh-CN" w:bidi="zh-CN"/>
              </w:rPr>
              <w:t>年</w:t>
            </w:r>
            <w:r w:rsidRPr="004D4C48">
              <w:rPr>
                <w:rFonts w:ascii="宋体" w:hAnsi="宋体" w:cs="宋体"/>
                <w:kern w:val="0"/>
                <w:lang w:val="zh-CN" w:bidi="zh-CN"/>
              </w:rPr>
              <w:tab/>
              <w:t>龄</w:t>
            </w:r>
          </w:p>
        </w:tc>
        <w:tc>
          <w:tcPr>
            <w:tcW w:w="1381" w:type="dxa"/>
          </w:tcPr>
          <w:p w14:paraId="47A0ABD6" w14:textId="77777777" w:rsidR="009956CD" w:rsidRPr="004D4C48" w:rsidRDefault="009956CD" w:rsidP="00CD4E50">
            <w:pPr>
              <w:autoSpaceDE w:val="0"/>
              <w:autoSpaceDN w:val="0"/>
              <w:jc w:val="left"/>
              <w:rPr>
                <w:rFonts w:hAnsi="宋体" w:cs="宋体"/>
                <w:kern w:val="0"/>
                <w:sz w:val="20"/>
                <w:lang w:val="zh-CN" w:bidi="zh-CN"/>
              </w:rPr>
            </w:pPr>
          </w:p>
        </w:tc>
        <w:tc>
          <w:tcPr>
            <w:tcW w:w="1883" w:type="dxa"/>
            <w:gridSpan w:val="2"/>
          </w:tcPr>
          <w:p w14:paraId="79ECF9CB" w14:textId="77777777" w:rsidR="009956CD" w:rsidRPr="004D4C48" w:rsidRDefault="009956CD" w:rsidP="00CD4E50">
            <w:pPr>
              <w:autoSpaceDE w:val="0"/>
              <w:autoSpaceDN w:val="0"/>
              <w:spacing w:before="6"/>
              <w:jc w:val="left"/>
              <w:rPr>
                <w:rFonts w:ascii="黑体" w:hAnsi="宋体" w:cs="宋体"/>
                <w:kern w:val="0"/>
                <w:sz w:val="14"/>
                <w:lang w:val="zh-CN" w:bidi="zh-CN"/>
              </w:rPr>
            </w:pPr>
          </w:p>
          <w:p w14:paraId="1337E4C6" w14:textId="77777777" w:rsidR="009956CD" w:rsidRPr="004D4C48" w:rsidRDefault="009956CD" w:rsidP="00CD4E50">
            <w:pPr>
              <w:tabs>
                <w:tab w:val="left" w:pos="1151"/>
              </w:tabs>
              <w:autoSpaceDE w:val="0"/>
              <w:autoSpaceDN w:val="0"/>
              <w:ind w:left="520"/>
              <w:jc w:val="left"/>
              <w:rPr>
                <w:rFonts w:ascii="宋体" w:hAnsi="宋体" w:cs="宋体"/>
                <w:kern w:val="0"/>
                <w:lang w:val="zh-CN" w:bidi="zh-CN"/>
              </w:rPr>
            </w:pPr>
            <w:r w:rsidRPr="004D4C48">
              <w:rPr>
                <w:rFonts w:ascii="宋体" w:hAnsi="宋体" w:cs="宋体"/>
                <w:kern w:val="0"/>
                <w:lang w:val="zh-CN" w:bidi="zh-CN"/>
              </w:rPr>
              <w:t>专</w:t>
            </w:r>
            <w:r w:rsidRPr="004D4C48">
              <w:rPr>
                <w:rFonts w:ascii="宋体" w:hAnsi="宋体" w:cs="宋体"/>
                <w:kern w:val="0"/>
                <w:lang w:val="zh-CN" w:bidi="zh-CN"/>
              </w:rPr>
              <w:tab/>
              <w:t>业</w:t>
            </w:r>
          </w:p>
        </w:tc>
        <w:tc>
          <w:tcPr>
            <w:tcW w:w="1671" w:type="dxa"/>
            <w:gridSpan w:val="2"/>
          </w:tcPr>
          <w:p w14:paraId="62503580" w14:textId="77777777" w:rsidR="009956CD" w:rsidRPr="004D4C48" w:rsidRDefault="009956CD" w:rsidP="00CD4E50">
            <w:pPr>
              <w:autoSpaceDE w:val="0"/>
              <w:autoSpaceDN w:val="0"/>
              <w:jc w:val="left"/>
              <w:rPr>
                <w:rFonts w:hAnsi="宋体" w:cs="宋体"/>
                <w:kern w:val="0"/>
                <w:sz w:val="20"/>
                <w:lang w:val="zh-CN" w:bidi="zh-CN"/>
              </w:rPr>
            </w:pPr>
          </w:p>
        </w:tc>
      </w:tr>
      <w:tr w:rsidR="009956CD" w:rsidRPr="004D4C48" w14:paraId="77B1D4A9" w14:textId="77777777" w:rsidTr="00CD4E50">
        <w:trPr>
          <w:trHeight w:val="981"/>
          <w:jc w:val="center"/>
        </w:trPr>
        <w:tc>
          <w:tcPr>
            <w:tcW w:w="1261" w:type="dxa"/>
          </w:tcPr>
          <w:p w14:paraId="2F0C4678" w14:textId="77777777" w:rsidR="009956CD" w:rsidRPr="004D4C48" w:rsidRDefault="009956CD" w:rsidP="00CD4E50">
            <w:pPr>
              <w:autoSpaceDE w:val="0"/>
              <w:autoSpaceDN w:val="0"/>
              <w:jc w:val="left"/>
              <w:rPr>
                <w:rFonts w:ascii="黑体" w:hAnsi="宋体" w:cs="宋体"/>
                <w:kern w:val="0"/>
                <w:sz w:val="20"/>
                <w:lang w:val="zh-CN" w:bidi="zh-CN"/>
              </w:rPr>
            </w:pPr>
          </w:p>
          <w:p w14:paraId="04F84250" w14:textId="77777777" w:rsidR="009956CD" w:rsidRPr="004D4C48" w:rsidRDefault="009956CD" w:rsidP="00CD4E50">
            <w:pPr>
              <w:autoSpaceDE w:val="0"/>
              <w:autoSpaceDN w:val="0"/>
              <w:spacing w:before="160"/>
              <w:ind w:right="15"/>
              <w:jc w:val="center"/>
              <w:rPr>
                <w:rFonts w:ascii="宋体" w:hAnsi="宋体" w:cs="宋体"/>
                <w:kern w:val="0"/>
                <w:lang w:val="zh-CN" w:bidi="zh-CN"/>
              </w:rPr>
            </w:pPr>
            <w:r w:rsidRPr="004D4C48">
              <w:rPr>
                <w:rFonts w:ascii="宋体" w:hAnsi="宋体" w:cs="宋体"/>
                <w:kern w:val="0"/>
                <w:lang w:val="zh-CN" w:bidi="zh-CN"/>
              </w:rPr>
              <w:t>技术职称</w:t>
            </w:r>
          </w:p>
        </w:tc>
        <w:tc>
          <w:tcPr>
            <w:tcW w:w="1480" w:type="dxa"/>
            <w:gridSpan w:val="2"/>
          </w:tcPr>
          <w:p w14:paraId="4314ACF0" w14:textId="77777777" w:rsidR="009956CD" w:rsidRPr="004D4C48" w:rsidRDefault="009956CD" w:rsidP="00CD4E50">
            <w:pPr>
              <w:autoSpaceDE w:val="0"/>
              <w:autoSpaceDN w:val="0"/>
              <w:jc w:val="left"/>
              <w:rPr>
                <w:rFonts w:hAnsi="宋体" w:cs="宋体"/>
                <w:kern w:val="0"/>
                <w:sz w:val="20"/>
                <w:lang w:val="zh-CN" w:bidi="zh-CN"/>
              </w:rPr>
            </w:pPr>
          </w:p>
        </w:tc>
        <w:tc>
          <w:tcPr>
            <w:tcW w:w="1061" w:type="dxa"/>
          </w:tcPr>
          <w:p w14:paraId="0B3B3DAB" w14:textId="77777777" w:rsidR="009956CD" w:rsidRPr="004D4C48" w:rsidRDefault="009956CD" w:rsidP="00CD4E50">
            <w:pPr>
              <w:autoSpaceDE w:val="0"/>
              <w:autoSpaceDN w:val="0"/>
              <w:jc w:val="left"/>
              <w:rPr>
                <w:rFonts w:ascii="黑体" w:hAnsi="宋体" w:cs="宋体"/>
                <w:kern w:val="0"/>
                <w:sz w:val="20"/>
                <w:lang w:val="zh-CN" w:bidi="zh-CN"/>
              </w:rPr>
            </w:pPr>
          </w:p>
          <w:p w14:paraId="7AB991B9" w14:textId="77777777" w:rsidR="009956CD" w:rsidRPr="004D4C48" w:rsidRDefault="009956CD" w:rsidP="00CD4E50">
            <w:pPr>
              <w:tabs>
                <w:tab w:val="left" w:pos="643"/>
              </w:tabs>
              <w:autoSpaceDE w:val="0"/>
              <w:autoSpaceDN w:val="0"/>
              <w:spacing w:before="160"/>
              <w:ind w:left="12"/>
              <w:jc w:val="center"/>
              <w:rPr>
                <w:rFonts w:ascii="宋体" w:hAnsi="宋体" w:cs="宋体"/>
                <w:kern w:val="0"/>
                <w:lang w:val="zh-CN" w:bidi="zh-CN"/>
              </w:rPr>
            </w:pPr>
            <w:r w:rsidRPr="004D4C48">
              <w:rPr>
                <w:rFonts w:ascii="宋体" w:hAnsi="宋体" w:cs="宋体"/>
                <w:kern w:val="0"/>
                <w:lang w:val="zh-CN" w:bidi="zh-CN"/>
              </w:rPr>
              <w:t>学</w:t>
            </w:r>
            <w:r w:rsidRPr="004D4C48">
              <w:rPr>
                <w:rFonts w:ascii="宋体" w:hAnsi="宋体" w:cs="宋体"/>
                <w:kern w:val="0"/>
                <w:lang w:val="zh-CN" w:bidi="zh-CN"/>
              </w:rPr>
              <w:tab/>
              <w:t>历</w:t>
            </w:r>
          </w:p>
        </w:tc>
        <w:tc>
          <w:tcPr>
            <w:tcW w:w="1381" w:type="dxa"/>
          </w:tcPr>
          <w:p w14:paraId="3C1866C9" w14:textId="77777777" w:rsidR="009956CD" w:rsidRPr="004D4C48" w:rsidRDefault="009956CD" w:rsidP="00CD4E50">
            <w:pPr>
              <w:autoSpaceDE w:val="0"/>
              <w:autoSpaceDN w:val="0"/>
              <w:jc w:val="left"/>
              <w:rPr>
                <w:rFonts w:hAnsi="宋体" w:cs="宋体"/>
                <w:kern w:val="0"/>
                <w:sz w:val="20"/>
                <w:lang w:val="zh-CN" w:bidi="zh-CN"/>
              </w:rPr>
            </w:pPr>
          </w:p>
        </w:tc>
        <w:tc>
          <w:tcPr>
            <w:tcW w:w="1883" w:type="dxa"/>
            <w:gridSpan w:val="2"/>
          </w:tcPr>
          <w:p w14:paraId="0F2BFB2C" w14:textId="77777777" w:rsidR="009956CD" w:rsidRPr="004D4C48" w:rsidRDefault="009956CD" w:rsidP="00CD4E50">
            <w:pPr>
              <w:autoSpaceDE w:val="0"/>
              <w:autoSpaceDN w:val="0"/>
              <w:spacing w:before="31" w:line="458" w:lineRule="exact"/>
              <w:ind w:left="520" w:right="402" w:hanging="106"/>
              <w:jc w:val="left"/>
              <w:rPr>
                <w:rFonts w:ascii="宋体" w:hAnsi="宋体" w:cs="宋体"/>
                <w:kern w:val="0"/>
                <w:lang w:val="zh-CN" w:bidi="zh-CN"/>
              </w:rPr>
            </w:pPr>
            <w:r w:rsidRPr="004D4C48">
              <w:rPr>
                <w:rFonts w:ascii="宋体" w:hAnsi="宋体" w:cs="宋体"/>
                <w:kern w:val="0"/>
                <w:lang w:val="zh-CN" w:bidi="zh-CN"/>
              </w:rPr>
              <w:t>拟在本标段工程任职</w:t>
            </w:r>
          </w:p>
        </w:tc>
        <w:tc>
          <w:tcPr>
            <w:tcW w:w="1671" w:type="dxa"/>
            <w:gridSpan w:val="2"/>
          </w:tcPr>
          <w:p w14:paraId="254F8BC5" w14:textId="77777777" w:rsidR="009956CD" w:rsidRPr="004D4C48" w:rsidRDefault="009956CD" w:rsidP="00CD4E50">
            <w:pPr>
              <w:autoSpaceDE w:val="0"/>
              <w:autoSpaceDN w:val="0"/>
              <w:jc w:val="left"/>
              <w:rPr>
                <w:rFonts w:hAnsi="宋体" w:cs="宋体"/>
                <w:kern w:val="0"/>
                <w:sz w:val="20"/>
                <w:lang w:val="zh-CN" w:bidi="zh-CN"/>
              </w:rPr>
            </w:pPr>
          </w:p>
        </w:tc>
      </w:tr>
      <w:tr w:rsidR="009956CD" w:rsidRPr="004D4C48" w14:paraId="53D48B4D" w14:textId="77777777" w:rsidTr="00CD4E50">
        <w:trPr>
          <w:trHeight w:val="520"/>
          <w:jc w:val="center"/>
        </w:trPr>
        <w:tc>
          <w:tcPr>
            <w:tcW w:w="1261" w:type="dxa"/>
          </w:tcPr>
          <w:p w14:paraId="7C385E43" w14:textId="77777777" w:rsidR="009956CD" w:rsidRPr="004D4C48" w:rsidRDefault="009956CD" w:rsidP="00CD4E50">
            <w:pPr>
              <w:autoSpaceDE w:val="0"/>
              <w:autoSpaceDN w:val="0"/>
              <w:spacing w:before="6"/>
              <w:jc w:val="left"/>
              <w:rPr>
                <w:rFonts w:ascii="黑体" w:hAnsi="宋体" w:cs="宋体"/>
                <w:kern w:val="0"/>
                <w:sz w:val="14"/>
                <w:lang w:val="zh-CN" w:bidi="zh-CN"/>
              </w:rPr>
            </w:pPr>
          </w:p>
          <w:p w14:paraId="19852EBF" w14:textId="77777777" w:rsidR="009956CD" w:rsidRPr="004D4C48" w:rsidRDefault="009956CD" w:rsidP="00CD4E50">
            <w:pPr>
              <w:autoSpaceDE w:val="0"/>
              <w:autoSpaceDN w:val="0"/>
              <w:ind w:right="15"/>
              <w:jc w:val="center"/>
              <w:rPr>
                <w:rFonts w:ascii="宋体" w:hAnsi="宋体" w:cs="宋体"/>
                <w:kern w:val="0"/>
                <w:lang w:val="zh-CN" w:bidi="zh-CN"/>
              </w:rPr>
            </w:pPr>
            <w:r w:rsidRPr="004D4C48">
              <w:rPr>
                <w:rFonts w:ascii="宋体" w:hAnsi="宋体" w:cs="宋体"/>
                <w:kern w:val="0"/>
                <w:lang w:val="zh-CN" w:bidi="zh-CN"/>
              </w:rPr>
              <w:t>工作年限</w:t>
            </w:r>
          </w:p>
        </w:tc>
        <w:tc>
          <w:tcPr>
            <w:tcW w:w="3922" w:type="dxa"/>
            <w:gridSpan w:val="4"/>
          </w:tcPr>
          <w:p w14:paraId="255F1959" w14:textId="77777777" w:rsidR="009956CD" w:rsidRPr="004D4C48" w:rsidRDefault="009956CD" w:rsidP="00CD4E50">
            <w:pPr>
              <w:autoSpaceDE w:val="0"/>
              <w:autoSpaceDN w:val="0"/>
              <w:jc w:val="left"/>
              <w:rPr>
                <w:rFonts w:hAnsi="宋体" w:cs="宋体"/>
                <w:kern w:val="0"/>
                <w:sz w:val="20"/>
                <w:lang w:val="zh-CN" w:bidi="zh-CN"/>
              </w:rPr>
            </w:pPr>
          </w:p>
        </w:tc>
        <w:tc>
          <w:tcPr>
            <w:tcW w:w="1883" w:type="dxa"/>
            <w:gridSpan w:val="2"/>
          </w:tcPr>
          <w:p w14:paraId="4C5C3B81" w14:textId="77777777" w:rsidR="009956CD" w:rsidRPr="004D4C48" w:rsidRDefault="009956CD" w:rsidP="00CD4E50">
            <w:pPr>
              <w:autoSpaceDE w:val="0"/>
              <w:autoSpaceDN w:val="0"/>
              <w:spacing w:before="6"/>
              <w:jc w:val="left"/>
              <w:rPr>
                <w:rFonts w:ascii="黑体" w:hAnsi="宋体" w:cs="宋体"/>
                <w:kern w:val="0"/>
                <w:sz w:val="14"/>
                <w:lang w:val="zh-CN" w:bidi="zh-CN"/>
              </w:rPr>
            </w:pPr>
          </w:p>
          <w:p w14:paraId="0963AB58" w14:textId="77777777" w:rsidR="009956CD" w:rsidRPr="004D4C48" w:rsidRDefault="009956CD" w:rsidP="00CD4E50">
            <w:pPr>
              <w:autoSpaceDE w:val="0"/>
              <w:autoSpaceDN w:val="0"/>
              <w:ind w:left="100"/>
              <w:jc w:val="left"/>
              <w:rPr>
                <w:rFonts w:ascii="宋体" w:hAnsi="宋体" w:cs="宋体"/>
                <w:kern w:val="0"/>
                <w:lang w:val="zh-CN" w:bidi="zh-CN"/>
              </w:rPr>
            </w:pPr>
            <w:r w:rsidRPr="004D4C48">
              <w:rPr>
                <w:rFonts w:ascii="宋体" w:hAnsi="宋体" w:cs="宋体"/>
                <w:kern w:val="0"/>
                <w:lang w:val="zh-CN" w:bidi="zh-CN"/>
              </w:rPr>
              <w:t>类似施工经验年限</w:t>
            </w:r>
          </w:p>
        </w:tc>
        <w:tc>
          <w:tcPr>
            <w:tcW w:w="1671" w:type="dxa"/>
            <w:gridSpan w:val="2"/>
          </w:tcPr>
          <w:p w14:paraId="4FB0FC86" w14:textId="77777777" w:rsidR="009956CD" w:rsidRPr="004D4C48" w:rsidRDefault="009956CD" w:rsidP="00CD4E50">
            <w:pPr>
              <w:autoSpaceDE w:val="0"/>
              <w:autoSpaceDN w:val="0"/>
              <w:jc w:val="left"/>
              <w:rPr>
                <w:rFonts w:hAnsi="宋体" w:cs="宋体"/>
                <w:kern w:val="0"/>
                <w:sz w:val="20"/>
                <w:lang w:val="zh-CN" w:bidi="zh-CN"/>
              </w:rPr>
            </w:pPr>
          </w:p>
        </w:tc>
      </w:tr>
      <w:tr w:rsidR="009956CD" w:rsidRPr="004D4C48" w14:paraId="65F44AEF" w14:textId="77777777" w:rsidTr="00CD4E50">
        <w:trPr>
          <w:trHeight w:val="520"/>
          <w:jc w:val="center"/>
        </w:trPr>
        <w:tc>
          <w:tcPr>
            <w:tcW w:w="1261" w:type="dxa"/>
          </w:tcPr>
          <w:p w14:paraId="1BF0F506" w14:textId="77777777" w:rsidR="009956CD" w:rsidRPr="004D4C48" w:rsidRDefault="009956CD" w:rsidP="00CD4E50">
            <w:pPr>
              <w:autoSpaceDE w:val="0"/>
              <w:autoSpaceDN w:val="0"/>
              <w:spacing w:before="7"/>
              <w:jc w:val="left"/>
              <w:rPr>
                <w:rFonts w:ascii="黑体" w:hAnsi="宋体" w:cs="宋体"/>
                <w:kern w:val="0"/>
                <w:sz w:val="14"/>
                <w:lang w:val="zh-CN" w:bidi="zh-CN"/>
              </w:rPr>
            </w:pPr>
          </w:p>
          <w:p w14:paraId="05F497D0" w14:textId="77777777" w:rsidR="009956CD" w:rsidRPr="004D4C48" w:rsidRDefault="009956CD" w:rsidP="00CD4E50">
            <w:pPr>
              <w:autoSpaceDE w:val="0"/>
              <w:autoSpaceDN w:val="0"/>
              <w:ind w:right="13"/>
              <w:jc w:val="center"/>
              <w:rPr>
                <w:rFonts w:ascii="宋体" w:hAnsi="宋体" w:cs="宋体"/>
                <w:kern w:val="0"/>
                <w:lang w:val="zh-CN" w:bidi="zh-CN"/>
              </w:rPr>
            </w:pPr>
            <w:r w:rsidRPr="004D4C48">
              <w:rPr>
                <w:rFonts w:ascii="宋体" w:hAnsi="宋体" w:cs="宋体"/>
                <w:kern w:val="0"/>
                <w:lang w:val="zh-CN" w:bidi="zh-CN"/>
              </w:rPr>
              <w:t>毕业学校</w:t>
            </w:r>
          </w:p>
        </w:tc>
        <w:tc>
          <w:tcPr>
            <w:tcW w:w="7476" w:type="dxa"/>
            <w:gridSpan w:val="8"/>
          </w:tcPr>
          <w:p w14:paraId="1370B59F" w14:textId="77777777" w:rsidR="009956CD" w:rsidRPr="004D4C48" w:rsidRDefault="009956CD" w:rsidP="00CD4E50">
            <w:pPr>
              <w:tabs>
                <w:tab w:val="left" w:pos="531"/>
                <w:tab w:val="left" w:pos="1057"/>
                <w:tab w:val="left" w:pos="3892"/>
                <w:tab w:val="left" w:pos="5466"/>
                <w:tab w:val="left" w:pos="7145"/>
              </w:tabs>
              <w:autoSpaceDE w:val="0"/>
              <w:autoSpaceDN w:val="0"/>
              <w:spacing w:before="186"/>
              <w:ind w:left="5"/>
              <w:jc w:val="left"/>
              <w:rPr>
                <w:rFonts w:ascii="宋体" w:hAnsi="宋体" w:cs="宋体"/>
                <w:kern w:val="0"/>
                <w:lang w:val="zh-CN" w:bidi="zh-CN"/>
              </w:rPr>
            </w:pPr>
            <w:r w:rsidRPr="004D4C48">
              <w:rPr>
                <w:rFonts w:eastAsia="Times New Roman" w:hAnsi="宋体" w:cs="宋体"/>
                <w:kern w:val="0"/>
                <w:u w:val="single"/>
                <w:lang w:val="zh-CN" w:bidi="zh-CN"/>
              </w:rPr>
              <w:t xml:space="preserve"> </w:t>
            </w:r>
            <w:r w:rsidRPr="004D4C48">
              <w:rPr>
                <w:rFonts w:eastAsia="Times New Roman" w:hAnsi="宋体" w:cs="宋体"/>
                <w:kern w:val="0"/>
                <w:u w:val="single"/>
                <w:lang w:val="zh-CN" w:bidi="zh-CN"/>
              </w:rPr>
              <w:tab/>
            </w:r>
            <w:r w:rsidRPr="004D4C48">
              <w:rPr>
                <w:rFonts w:ascii="宋体" w:hAnsi="宋体" w:cs="宋体"/>
                <w:kern w:val="0"/>
                <w:lang w:val="zh-CN" w:bidi="zh-CN"/>
              </w:rPr>
              <w:t>年</w:t>
            </w:r>
            <w:r w:rsidRPr="004D4C48">
              <w:rPr>
                <w:rFonts w:ascii="宋体" w:hAnsi="宋体" w:cs="宋体"/>
                <w:kern w:val="0"/>
                <w:u w:val="single"/>
                <w:lang w:val="zh-CN" w:bidi="zh-CN"/>
              </w:rPr>
              <w:t xml:space="preserve"> </w:t>
            </w:r>
            <w:r w:rsidRPr="004D4C48">
              <w:rPr>
                <w:rFonts w:ascii="宋体" w:hAnsi="宋体" w:cs="宋体"/>
                <w:kern w:val="0"/>
                <w:u w:val="single"/>
                <w:lang w:val="zh-CN" w:bidi="zh-CN"/>
              </w:rPr>
              <w:tab/>
            </w:r>
            <w:r w:rsidRPr="004D4C48">
              <w:rPr>
                <w:rFonts w:ascii="宋体" w:hAnsi="宋体" w:cs="宋体"/>
                <w:spacing w:val="-3"/>
                <w:kern w:val="0"/>
                <w:lang w:val="zh-CN" w:bidi="zh-CN"/>
              </w:rPr>
              <w:t>月</w:t>
            </w:r>
            <w:r w:rsidRPr="004D4C48">
              <w:rPr>
                <w:rFonts w:ascii="宋体" w:hAnsi="宋体" w:cs="宋体"/>
                <w:kern w:val="0"/>
                <w:lang w:val="zh-CN" w:bidi="zh-CN"/>
              </w:rPr>
              <w:t>毕</w:t>
            </w:r>
            <w:r w:rsidRPr="004D4C48">
              <w:rPr>
                <w:rFonts w:ascii="宋体" w:hAnsi="宋体" w:cs="宋体"/>
                <w:spacing w:val="-3"/>
                <w:kern w:val="0"/>
                <w:lang w:val="zh-CN" w:bidi="zh-CN"/>
              </w:rPr>
              <w:t>业</w:t>
            </w:r>
            <w:r w:rsidRPr="004D4C48">
              <w:rPr>
                <w:rFonts w:ascii="宋体" w:hAnsi="宋体" w:cs="宋体"/>
                <w:kern w:val="0"/>
                <w:lang w:val="zh-CN" w:bidi="zh-CN"/>
              </w:rPr>
              <w:t>于</w:t>
            </w:r>
            <w:r w:rsidRPr="004D4C48">
              <w:rPr>
                <w:rFonts w:ascii="宋体" w:hAnsi="宋体" w:cs="宋体"/>
                <w:kern w:val="0"/>
                <w:u w:val="single"/>
                <w:lang w:val="zh-CN" w:bidi="zh-CN"/>
              </w:rPr>
              <w:t xml:space="preserve"> </w:t>
            </w:r>
            <w:r w:rsidRPr="004D4C48">
              <w:rPr>
                <w:rFonts w:ascii="宋体" w:hAnsi="宋体" w:cs="宋体"/>
                <w:kern w:val="0"/>
                <w:u w:val="single"/>
                <w:lang w:val="zh-CN" w:bidi="zh-CN"/>
              </w:rPr>
              <w:tab/>
            </w:r>
            <w:r w:rsidRPr="004D4C48">
              <w:rPr>
                <w:rFonts w:ascii="宋体" w:hAnsi="宋体" w:cs="宋体"/>
                <w:spacing w:val="-3"/>
                <w:kern w:val="0"/>
                <w:lang w:val="zh-CN" w:bidi="zh-CN"/>
              </w:rPr>
              <w:t>学</w:t>
            </w:r>
            <w:r w:rsidRPr="004D4C48">
              <w:rPr>
                <w:rFonts w:ascii="宋体" w:hAnsi="宋体" w:cs="宋体"/>
                <w:kern w:val="0"/>
                <w:lang w:val="zh-CN" w:bidi="zh-CN"/>
              </w:rPr>
              <w:t>校</w:t>
            </w:r>
            <w:r w:rsidRPr="004D4C48">
              <w:rPr>
                <w:rFonts w:ascii="宋体" w:hAnsi="宋体" w:cs="宋体"/>
                <w:kern w:val="0"/>
                <w:u w:val="single"/>
                <w:lang w:val="zh-CN" w:bidi="zh-CN"/>
              </w:rPr>
              <w:t xml:space="preserve"> </w:t>
            </w:r>
            <w:r w:rsidRPr="004D4C48">
              <w:rPr>
                <w:rFonts w:ascii="宋体" w:hAnsi="宋体" w:cs="宋体"/>
                <w:kern w:val="0"/>
                <w:u w:val="single"/>
                <w:lang w:val="zh-CN" w:bidi="zh-CN"/>
              </w:rPr>
              <w:tab/>
            </w:r>
            <w:r w:rsidRPr="004D4C48">
              <w:rPr>
                <w:rFonts w:ascii="宋体" w:hAnsi="宋体" w:cs="宋体"/>
                <w:spacing w:val="-3"/>
                <w:kern w:val="0"/>
                <w:lang w:val="zh-CN" w:bidi="zh-CN"/>
              </w:rPr>
              <w:t>专</w:t>
            </w:r>
            <w:r w:rsidRPr="004D4C48">
              <w:rPr>
                <w:rFonts w:ascii="宋体" w:hAnsi="宋体" w:cs="宋体"/>
                <w:kern w:val="0"/>
                <w:lang w:val="zh-CN" w:bidi="zh-CN"/>
              </w:rPr>
              <w:t>业</w:t>
            </w:r>
            <w:r w:rsidRPr="004D4C48">
              <w:rPr>
                <w:rFonts w:ascii="宋体" w:hAnsi="宋体" w:cs="宋体"/>
                <w:spacing w:val="-3"/>
                <w:kern w:val="0"/>
                <w:lang w:val="zh-CN" w:bidi="zh-CN"/>
              </w:rPr>
              <w:t>，</w:t>
            </w:r>
            <w:r w:rsidRPr="004D4C48">
              <w:rPr>
                <w:rFonts w:ascii="宋体" w:hAnsi="宋体" w:cs="宋体"/>
                <w:kern w:val="0"/>
                <w:lang w:val="zh-CN" w:bidi="zh-CN"/>
              </w:rPr>
              <w:t>学制</w:t>
            </w:r>
            <w:r w:rsidRPr="004D4C48">
              <w:rPr>
                <w:rFonts w:ascii="宋体" w:hAnsi="宋体" w:cs="宋体"/>
                <w:kern w:val="0"/>
                <w:u w:val="single"/>
                <w:lang w:val="zh-CN" w:bidi="zh-CN"/>
              </w:rPr>
              <w:t xml:space="preserve"> </w:t>
            </w:r>
            <w:r w:rsidRPr="004D4C48">
              <w:rPr>
                <w:rFonts w:ascii="宋体" w:hAnsi="宋体" w:cs="宋体"/>
                <w:kern w:val="0"/>
                <w:u w:val="single"/>
                <w:lang w:val="zh-CN" w:bidi="zh-CN"/>
              </w:rPr>
              <w:tab/>
            </w:r>
            <w:r w:rsidRPr="004D4C48">
              <w:rPr>
                <w:rFonts w:ascii="宋体" w:hAnsi="宋体" w:cs="宋体"/>
                <w:kern w:val="0"/>
                <w:lang w:val="zh-CN" w:bidi="zh-CN"/>
              </w:rPr>
              <w:t>年</w:t>
            </w:r>
          </w:p>
        </w:tc>
      </w:tr>
      <w:tr w:rsidR="009956CD" w:rsidRPr="004D4C48" w14:paraId="09649418" w14:textId="77777777" w:rsidTr="00CD4E50">
        <w:trPr>
          <w:trHeight w:val="517"/>
          <w:jc w:val="center"/>
        </w:trPr>
        <w:tc>
          <w:tcPr>
            <w:tcW w:w="8737" w:type="dxa"/>
            <w:gridSpan w:val="9"/>
          </w:tcPr>
          <w:p w14:paraId="67EB992D" w14:textId="77777777" w:rsidR="009956CD" w:rsidRPr="004D4C48" w:rsidRDefault="009956CD" w:rsidP="00CD4E50">
            <w:pPr>
              <w:autoSpaceDE w:val="0"/>
              <w:autoSpaceDN w:val="0"/>
              <w:spacing w:before="6"/>
              <w:jc w:val="left"/>
              <w:rPr>
                <w:rFonts w:ascii="黑体" w:hAnsi="宋体" w:cs="宋体"/>
                <w:kern w:val="0"/>
                <w:sz w:val="14"/>
                <w:lang w:val="zh-CN" w:bidi="zh-CN"/>
              </w:rPr>
            </w:pPr>
          </w:p>
          <w:p w14:paraId="546031D5" w14:textId="77777777" w:rsidR="009956CD" w:rsidRPr="004D4C48" w:rsidRDefault="009956CD" w:rsidP="00CD4E50">
            <w:pPr>
              <w:tabs>
                <w:tab w:val="left" w:pos="1167"/>
              </w:tabs>
              <w:autoSpaceDE w:val="0"/>
              <w:autoSpaceDN w:val="0"/>
              <w:ind w:left="10"/>
              <w:jc w:val="center"/>
              <w:rPr>
                <w:rFonts w:ascii="宋体" w:hAnsi="宋体" w:cs="宋体"/>
                <w:kern w:val="0"/>
                <w:lang w:val="zh-CN" w:bidi="zh-CN"/>
              </w:rPr>
            </w:pPr>
            <w:r w:rsidRPr="004D4C48">
              <w:rPr>
                <w:rFonts w:ascii="宋体" w:hAnsi="宋体" w:cs="宋体"/>
                <w:kern w:val="0"/>
                <w:lang w:val="zh-CN" w:bidi="zh-CN"/>
              </w:rPr>
              <w:t>经</w:t>
            </w:r>
            <w:r w:rsidRPr="004D4C48">
              <w:rPr>
                <w:rFonts w:ascii="宋体" w:hAnsi="宋体" w:cs="宋体"/>
                <w:kern w:val="0"/>
                <w:lang w:val="zh-CN" w:bidi="zh-CN"/>
              </w:rPr>
              <w:tab/>
              <w:t>历</w:t>
            </w:r>
          </w:p>
        </w:tc>
      </w:tr>
      <w:tr w:rsidR="009956CD" w:rsidRPr="004D4C48" w14:paraId="4100F07A" w14:textId="77777777" w:rsidTr="00CD4E50">
        <w:trPr>
          <w:trHeight w:val="921"/>
          <w:jc w:val="center"/>
        </w:trPr>
        <w:tc>
          <w:tcPr>
            <w:tcW w:w="1261" w:type="dxa"/>
          </w:tcPr>
          <w:p w14:paraId="72921CC8" w14:textId="77777777" w:rsidR="009956CD" w:rsidRPr="004D4C48" w:rsidRDefault="009956CD" w:rsidP="00CD4E50">
            <w:pPr>
              <w:autoSpaceDE w:val="0"/>
              <w:autoSpaceDN w:val="0"/>
              <w:jc w:val="left"/>
              <w:rPr>
                <w:rFonts w:ascii="黑体" w:hAnsi="宋体" w:cs="宋体"/>
                <w:kern w:val="0"/>
                <w:sz w:val="20"/>
                <w:lang w:val="zh-CN" w:bidi="zh-CN"/>
              </w:rPr>
            </w:pPr>
          </w:p>
          <w:p w14:paraId="6A670A1B" w14:textId="77777777" w:rsidR="009956CD" w:rsidRPr="004D4C48" w:rsidRDefault="009956CD" w:rsidP="00CD4E50">
            <w:pPr>
              <w:tabs>
                <w:tab w:val="left" w:pos="457"/>
              </w:tabs>
              <w:autoSpaceDE w:val="0"/>
              <w:autoSpaceDN w:val="0"/>
              <w:spacing w:before="131"/>
              <w:ind w:left="34"/>
              <w:jc w:val="center"/>
              <w:rPr>
                <w:rFonts w:ascii="宋体" w:hAnsi="宋体" w:cs="宋体"/>
                <w:kern w:val="0"/>
                <w:lang w:val="zh-CN" w:bidi="zh-CN"/>
              </w:rPr>
            </w:pPr>
            <w:r w:rsidRPr="004D4C48">
              <w:rPr>
                <w:rFonts w:ascii="宋体" w:hAnsi="宋体" w:cs="宋体"/>
                <w:kern w:val="0"/>
                <w:lang w:val="zh-CN" w:bidi="zh-CN"/>
              </w:rPr>
              <w:t>时</w:t>
            </w:r>
            <w:r w:rsidRPr="004D4C48">
              <w:rPr>
                <w:rFonts w:ascii="宋体" w:hAnsi="宋体" w:cs="宋体"/>
                <w:kern w:val="0"/>
                <w:lang w:val="zh-CN" w:bidi="zh-CN"/>
              </w:rPr>
              <w:tab/>
              <w:t>间</w:t>
            </w:r>
          </w:p>
        </w:tc>
        <w:tc>
          <w:tcPr>
            <w:tcW w:w="4261" w:type="dxa"/>
            <w:gridSpan w:val="5"/>
          </w:tcPr>
          <w:p w14:paraId="0DFBABEB" w14:textId="77777777" w:rsidR="009956CD" w:rsidRPr="004D4C48" w:rsidRDefault="009956CD" w:rsidP="00CD4E50">
            <w:pPr>
              <w:autoSpaceDE w:val="0"/>
              <w:autoSpaceDN w:val="0"/>
              <w:jc w:val="left"/>
              <w:rPr>
                <w:rFonts w:ascii="黑体" w:hAnsi="宋体" w:cs="宋体"/>
                <w:kern w:val="0"/>
                <w:sz w:val="20"/>
                <w:lang w:val="zh-CN" w:bidi="zh-CN"/>
              </w:rPr>
            </w:pPr>
          </w:p>
          <w:p w14:paraId="0AFEFE63" w14:textId="77777777" w:rsidR="009956CD" w:rsidRPr="004D4C48" w:rsidRDefault="009956CD" w:rsidP="00CD4E50">
            <w:pPr>
              <w:autoSpaceDE w:val="0"/>
              <w:autoSpaceDN w:val="0"/>
              <w:spacing w:before="131"/>
              <w:ind w:left="877"/>
              <w:jc w:val="left"/>
              <w:rPr>
                <w:rFonts w:ascii="宋体" w:hAnsi="宋体" w:cs="宋体"/>
                <w:kern w:val="0"/>
                <w:lang w:val="zh-CN" w:bidi="zh-CN"/>
              </w:rPr>
            </w:pPr>
            <w:r w:rsidRPr="004D4C48">
              <w:rPr>
                <w:rFonts w:ascii="宋体" w:hAnsi="宋体" w:cs="宋体"/>
                <w:kern w:val="0"/>
                <w:lang w:val="zh-CN" w:bidi="zh-CN"/>
              </w:rPr>
              <w:t>参加过的</w:t>
            </w:r>
            <w:r w:rsidRPr="004D4C48">
              <w:rPr>
                <w:rFonts w:ascii="宋体" w:hAnsi="宋体" w:cs="宋体" w:hint="eastAsia"/>
                <w:kern w:val="0"/>
                <w:lang w:val="zh-CN" w:bidi="zh-CN"/>
              </w:rPr>
              <w:t>公路工程</w:t>
            </w:r>
            <w:r w:rsidRPr="004D4C48">
              <w:rPr>
                <w:rFonts w:ascii="宋体" w:hAnsi="宋体" w:cs="宋体"/>
                <w:kern w:val="0"/>
                <w:lang w:val="zh-CN" w:bidi="zh-CN"/>
              </w:rPr>
              <w:t>项目名称</w:t>
            </w:r>
          </w:p>
        </w:tc>
        <w:tc>
          <w:tcPr>
            <w:tcW w:w="1932" w:type="dxa"/>
            <w:gridSpan w:val="2"/>
          </w:tcPr>
          <w:p w14:paraId="7371CF4A" w14:textId="77777777" w:rsidR="009956CD" w:rsidRPr="004D4C48" w:rsidRDefault="009956CD" w:rsidP="00CD4E50">
            <w:pPr>
              <w:autoSpaceDE w:val="0"/>
              <w:autoSpaceDN w:val="0"/>
              <w:jc w:val="left"/>
              <w:rPr>
                <w:rFonts w:ascii="黑体" w:hAnsi="宋体" w:cs="宋体"/>
                <w:kern w:val="0"/>
                <w:sz w:val="20"/>
                <w:lang w:val="zh-CN" w:bidi="zh-CN"/>
              </w:rPr>
            </w:pPr>
          </w:p>
          <w:p w14:paraId="702A33FB" w14:textId="77777777" w:rsidR="009956CD" w:rsidRPr="004D4C48" w:rsidRDefault="009956CD" w:rsidP="00CD4E50">
            <w:pPr>
              <w:autoSpaceDE w:val="0"/>
              <w:autoSpaceDN w:val="0"/>
              <w:spacing w:before="131"/>
              <w:ind w:left="541"/>
              <w:jc w:val="left"/>
              <w:rPr>
                <w:rFonts w:ascii="宋体" w:hAnsi="宋体" w:cs="宋体"/>
                <w:kern w:val="0"/>
                <w:lang w:val="zh-CN" w:bidi="zh-CN"/>
              </w:rPr>
            </w:pPr>
            <w:r w:rsidRPr="004D4C48">
              <w:rPr>
                <w:rFonts w:ascii="宋体" w:hAnsi="宋体" w:cs="宋体"/>
                <w:kern w:val="0"/>
                <w:lang w:val="zh-CN" w:bidi="zh-CN"/>
              </w:rPr>
              <w:t>担任职务</w:t>
            </w:r>
          </w:p>
        </w:tc>
        <w:tc>
          <w:tcPr>
            <w:tcW w:w="1283" w:type="dxa"/>
          </w:tcPr>
          <w:p w14:paraId="1E1905D1" w14:textId="77777777" w:rsidR="009956CD" w:rsidRPr="004D4C48" w:rsidRDefault="009956CD" w:rsidP="00CD4E50">
            <w:pPr>
              <w:autoSpaceDE w:val="0"/>
              <w:autoSpaceDN w:val="0"/>
              <w:spacing w:before="57" w:line="400" w:lineRule="atLeast"/>
              <w:ind w:left="320" w:right="107" w:hanging="212"/>
              <w:jc w:val="left"/>
              <w:rPr>
                <w:rFonts w:ascii="宋体" w:hAnsi="宋体" w:cs="宋体"/>
                <w:kern w:val="0"/>
                <w:lang w:val="zh-CN" w:bidi="zh-CN"/>
              </w:rPr>
            </w:pPr>
            <w:r w:rsidRPr="004D4C48">
              <w:rPr>
                <w:rFonts w:ascii="宋体" w:hAnsi="宋体" w:cs="宋体"/>
                <w:kern w:val="0"/>
                <w:lang w:val="zh-CN" w:bidi="zh-CN"/>
              </w:rPr>
              <w:t>发包人及联系电话</w:t>
            </w:r>
          </w:p>
        </w:tc>
      </w:tr>
      <w:tr w:rsidR="009956CD" w:rsidRPr="004D4C48" w14:paraId="749B09CC" w14:textId="77777777" w:rsidTr="00CD4E50">
        <w:trPr>
          <w:trHeight w:val="520"/>
          <w:jc w:val="center"/>
        </w:trPr>
        <w:tc>
          <w:tcPr>
            <w:tcW w:w="1261" w:type="dxa"/>
          </w:tcPr>
          <w:p w14:paraId="5C165215" w14:textId="77777777" w:rsidR="009956CD" w:rsidRPr="004D4C48" w:rsidRDefault="009956CD" w:rsidP="00CD4E50">
            <w:pPr>
              <w:autoSpaceDE w:val="0"/>
              <w:autoSpaceDN w:val="0"/>
              <w:jc w:val="left"/>
              <w:rPr>
                <w:rFonts w:hAnsi="宋体" w:cs="宋体"/>
                <w:kern w:val="0"/>
                <w:sz w:val="20"/>
                <w:lang w:val="zh-CN" w:bidi="zh-CN"/>
              </w:rPr>
            </w:pPr>
          </w:p>
        </w:tc>
        <w:tc>
          <w:tcPr>
            <w:tcW w:w="4261" w:type="dxa"/>
            <w:gridSpan w:val="5"/>
          </w:tcPr>
          <w:p w14:paraId="5F57E0B2" w14:textId="77777777" w:rsidR="009956CD" w:rsidRPr="004D4C48" w:rsidRDefault="009956CD" w:rsidP="00CD4E50">
            <w:pPr>
              <w:autoSpaceDE w:val="0"/>
              <w:autoSpaceDN w:val="0"/>
              <w:jc w:val="left"/>
              <w:rPr>
                <w:rFonts w:hAnsi="宋体" w:cs="宋体"/>
                <w:kern w:val="0"/>
                <w:sz w:val="20"/>
                <w:lang w:val="zh-CN" w:bidi="zh-CN"/>
              </w:rPr>
            </w:pPr>
          </w:p>
        </w:tc>
        <w:tc>
          <w:tcPr>
            <w:tcW w:w="1932" w:type="dxa"/>
            <w:gridSpan w:val="2"/>
          </w:tcPr>
          <w:p w14:paraId="4953EA2D" w14:textId="77777777" w:rsidR="009956CD" w:rsidRPr="004D4C48" w:rsidRDefault="009956CD" w:rsidP="00CD4E50">
            <w:pPr>
              <w:autoSpaceDE w:val="0"/>
              <w:autoSpaceDN w:val="0"/>
              <w:jc w:val="left"/>
              <w:rPr>
                <w:rFonts w:hAnsi="宋体" w:cs="宋体"/>
                <w:kern w:val="0"/>
                <w:sz w:val="20"/>
                <w:lang w:val="zh-CN" w:bidi="zh-CN"/>
              </w:rPr>
            </w:pPr>
          </w:p>
        </w:tc>
        <w:tc>
          <w:tcPr>
            <w:tcW w:w="1283" w:type="dxa"/>
          </w:tcPr>
          <w:p w14:paraId="334B8E33" w14:textId="77777777" w:rsidR="009956CD" w:rsidRPr="004D4C48" w:rsidRDefault="009956CD" w:rsidP="00CD4E50">
            <w:pPr>
              <w:autoSpaceDE w:val="0"/>
              <w:autoSpaceDN w:val="0"/>
              <w:jc w:val="left"/>
              <w:rPr>
                <w:rFonts w:hAnsi="宋体" w:cs="宋体"/>
                <w:kern w:val="0"/>
                <w:sz w:val="20"/>
                <w:lang w:val="zh-CN" w:bidi="zh-CN"/>
              </w:rPr>
            </w:pPr>
          </w:p>
        </w:tc>
      </w:tr>
      <w:tr w:rsidR="009956CD" w:rsidRPr="004D4C48" w14:paraId="7B06B84F" w14:textId="77777777" w:rsidTr="00CD4E50">
        <w:trPr>
          <w:trHeight w:val="520"/>
          <w:jc w:val="center"/>
        </w:trPr>
        <w:tc>
          <w:tcPr>
            <w:tcW w:w="1261" w:type="dxa"/>
          </w:tcPr>
          <w:p w14:paraId="7AD3DE0D" w14:textId="77777777" w:rsidR="009956CD" w:rsidRPr="004D4C48" w:rsidRDefault="009956CD" w:rsidP="00CD4E50">
            <w:pPr>
              <w:autoSpaceDE w:val="0"/>
              <w:autoSpaceDN w:val="0"/>
              <w:jc w:val="left"/>
              <w:rPr>
                <w:rFonts w:hAnsi="宋体" w:cs="宋体"/>
                <w:kern w:val="0"/>
                <w:sz w:val="20"/>
                <w:lang w:val="zh-CN" w:bidi="zh-CN"/>
              </w:rPr>
            </w:pPr>
          </w:p>
        </w:tc>
        <w:tc>
          <w:tcPr>
            <w:tcW w:w="4261" w:type="dxa"/>
            <w:gridSpan w:val="5"/>
          </w:tcPr>
          <w:p w14:paraId="2CFA9E2C" w14:textId="77777777" w:rsidR="009956CD" w:rsidRPr="004D4C48" w:rsidRDefault="009956CD" w:rsidP="00CD4E50">
            <w:pPr>
              <w:autoSpaceDE w:val="0"/>
              <w:autoSpaceDN w:val="0"/>
              <w:jc w:val="left"/>
              <w:rPr>
                <w:rFonts w:hAnsi="宋体" w:cs="宋体"/>
                <w:kern w:val="0"/>
                <w:sz w:val="20"/>
                <w:lang w:val="zh-CN" w:bidi="zh-CN"/>
              </w:rPr>
            </w:pPr>
          </w:p>
        </w:tc>
        <w:tc>
          <w:tcPr>
            <w:tcW w:w="1932" w:type="dxa"/>
            <w:gridSpan w:val="2"/>
          </w:tcPr>
          <w:p w14:paraId="2592C4CB" w14:textId="77777777" w:rsidR="009956CD" w:rsidRPr="004D4C48" w:rsidRDefault="009956CD" w:rsidP="00CD4E50">
            <w:pPr>
              <w:autoSpaceDE w:val="0"/>
              <w:autoSpaceDN w:val="0"/>
              <w:jc w:val="left"/>
              <w:rPr>
                <w:rFonts w:hAnsi="宋体" w:cs="宋体"/>
                <w:kern w:val="0"/>
                <w:sz w:val="20"/>
                <w:lang w:val="zh-CN" w:bidi="zh-CN"/>
              </w:rPr>
            </w:pPr>
          </w:p>
        </w:tc>
        <w:tc>
          <w:tcPr>
            <w:tcW w:w="1283" w:type="dxa"/>
          </w:tcPr>
          <w:p w14:paraId="0A946C2D" w14:textId="77777777" w:rsidR="009956CD" w:rsidRPr="004D4C48" w:rsidRDefault="009956CD" w:rsidP="00CD4E50">
            <w:pPr>
              <w:autoSpaceDE w:val="0"/>
              <w:autoSpaceDN w:val="0"/>
              <w:jc w:val="left"/>
              <w:rPr>
                <w:rFonts w:hAnsi="宋体" w:cs="宋体"/>
                <w:kern w:val="0"/>
                <w:sz w:val="20"/>
                <w:lang w:val="zh-CN" w:bidi="zh-CN"/>
              </w:rPr>
            </w:pPr>
          </w:p>
        </w:tc>
      </w:tr>
      <w:tr w:rsidR="009956CD" w:rsidRPr="004D4C48" w14:paraId="0126CC79" w14:textId="77777777" w:rsidTr="00CD4E50">
        <w:trPr>
          <w:trHeight w:val="518"/>
          <w:jc w:val="center"/>
        </w:trPr>
        <w:tc>
          <w:tcPr>
            <w:tcW w:w="1261" w:type="dxa"/>
          </w:tcPr>
          <w:p w14:paraId="4BD9B738" w14:textId="77777777" w:rsidR="009956CD" w:rsidRPr="004D4C48" w:rsidRDefault="009956CD" w:rsidP="00CD4E50">
            <w:pPr>
              <w:autoSpaceDE w:val="0"/>
              <w:autoSpaceDN w:val="0"/>
              <w:jc w:val="left"/>
              <w:rPr>
                <w:rFonts w:hAnsi="宋体" w:cs="宋体"/>
                <w:kern w:val="0"/>
                <w:sz w:val="20"/>
                <w:lang w:val="zh-CN" w:bidi="zh-CN"/>
              </w:rPr>
            </w:pPr>
          </w:p>
        </w:tc>
        <w:tc>
          <w:tcPr>
            <w:tcW w:w="4261" w:type="dxa"/>
            <w:gridSpan w:val="5"/>
          </w:tcPr>
          <w:p w14:paraId="7A56B762" w14:textId="77777777" w:rsidR="009956CD" w:rsidRPr="004D4C48" w:rsidRDefault="009956CD" w:rsidP="00CD4E50">
            <w:pPr>
              <w:autoSpaceDE w:val="0"/>
              <w:autoSpaceDN w:val="0"/>
              <w:jc w:val="left"/>
              <w:rPr>
                <w:rFonts w:hAnsi="宋体" w:cs="宋体"/>
                <w:kern w:val="0"/>
                <w:sz w:val="20"/>
                <w:lang w:val="zh-CN" w:bidi="zh-CN"/>
              </w:rPr>
            </w:pPr>
          </w:p>
        </w:tc>
        <w:tc>
          <w:tcPr>
            <w:tcW w:w="1932" w:type="dxa"/>
            <w:gridSpan w:val="2"/>
          </w:tcPr>
          <w:p w14:paraId="6BC614D9" w14:textId="77777777" w:rsidR="009956CD" w:rsidRPr="004D4C48" w:rsidRDefault="009956CD" w:rsidP="00CD4E50">
            <w:pPr>
              <w:autoSpaceDE w:val="0"/>
              <w:autoSpaceDN w:val="0"/>
              <w:jc w:val="left"/>
              <w:rPr>
                <w:rFonts w:hAnsi="宋体" w:cs="宋体"/>
                <w:kern w:val="0"/>
                <w:sz w:val="20"/>
                <w:lang w:val="zh-CN" w:bidi="zh-CN"/>
              </w:rPr>
            </w:pPr>
          </w:p>
        </w:tc>
        <w:tc>
          <w:tcPr>
            <w:tcW w:w="1283" w:type="dxa"/>
          </w:tcPr>
          <w:p w14:paraId="291AB88D" w14:textId="77777777" w:rsidR="009956CD" w:rsidRPr="004D4C48" w:rsidRDefault="009956CD" w:rsidP="00CD4E50">
            <w:pPr>
              <w:autoSpaceDE w:val="0"/>
              <w:autoSpaceDN w:val="0"/>
              <w:jc w:val="left"/>
              <w:rPr>
                <w:rFonts w:hAnsi="宋体" w:cs="宋体"/>
                <w:kern w:val="0"/>
                <w:sz w:val="20"/>
                <w:lang w:val="zh-CN" w:bidi="zh-CN"/>
              </w:rPr>
            </w:pPr>
          </w:p>
        </w:tc>
      </w:tr>
      <w:tr w:rsidR="009956CD" w:rsidRPr="004D4C48" w14:paraId="7B1B6452" w14:textId="77777777" w:rsidTr="00CD4E50">
        <w:trPr>
          <w:trHeight w:val="520"/>
          <w:jc w:val="center"/>
        </w:trPr>
        <w:tc>
          <w:tcPr>
            <w:tcW w:w="1261" w:type="dxa"/>
          </w:tcPr>
          <w:p w14:paraId="487EE9DD" w14:textId="77777777" w:rsidR="009956CD" w:rsidRPr="004D4C48" w:rsidRDefault="009956CD" w:rsidP="00CD4E50">
            <w:pPr>
              <w:autoSpaceDE w:val="0"/>
              <w:autoSpaceDN w:val="0"/>
              <w:jc w:val="left"/>
              <w:rPr>
                <w:rFonts w:hAnsi="宋体" w:cs="宋体"/>
                <w:kern w:val="0"/>
                <w:sz w:val="20"/>
                <w:lang w:val="zh-CN" w:bidi="zh-CN"/>
              </w:rPr>
            </w:pPr>
          </w:p>
        </w:tc>
        <w:tc>
          <w:tcPr>
            <w:tcW w:w="4261" w:type="dxa"/>
            <w:gridSpan w:val="5"/>
          </w:tcPr>
          <w:p w14:paraId="47DEAE0F" w14:textId="77777777" w:rsidR="009956CD" w:rsidRPr="004D4C48" w:rsidRDefault="009956CD" w:rsidP="00CD4E50">
            <w:pPr>
              <w:autoSpaceDE w:val="0"/>
              <w:autoSpaceDN w:val="0"/>
              <w:jc w:val="left"/>
              <w:rPr>
                <w:rFonts w:hAnsi="宋体" w:cs="宋体"/>
                <w:kern w:val="0"/>
                <w:sz w:val="20"/>
                <w:lang w:val="zh-CN" w:bidi="zh-CN"/>
              </w:rPr>
            </w:pPr>
          </w:p>
        </w:tc>
        <w:tc>
          <w:tcPr>
            <w:tcW w:w="1932" w:type="dxa"/>
            <w:gridSpan w:val="2"/>
          </w:tcPr>
          <w:p w14:paraId="44C85489" w14:textId="77777777" w:rsidR="009956CD" w:rsidRPr="004D4C48" w:rsidRDefault="009956CD" w:rsidP="00CD4E50">
            <w:pPr>
              <w:autoSpaceDE w:val="0"/>
              <w:autoSpaceDN w:val="0"/>
              <w:jc w:val="left"/>
              <w:rPr>
                <w:rFonts w:hAnsi="宋体" w:cs="宋体"/>
                <w:kern w:val="0"/>
                <w:sz w:val="20"/>
                <w:lang w:val="zh-CN" w:bidi="zh-CN"/>
              </w:rPr>
            </w:pPr>
          </w:p>
        </w:tc>
        <w:tc>
          <w:tcPr>
            <w:tcW w:w="1283" w:type="dxa"/>
          </w:tcPr>
          <w:p w14:paraId="545FD280" w14:textId="77777777" w:rsidR="009956CD" w:rsidRPr="004D4C48" w:rsidRDefault="009956CD" w:rsidP="00CD4E50">
            <w:pPr>
              <w:autoSpaceDE w:val="0"/>
              <w:autoSpaceDN w:val="0"/>
              <w:jc w:val="left"/>
              <w:rPr>
                <w:rFonts w:hAnsi="宋体" w:cs="宋体"/>
                <w:kern w:val="0"/>
                <w:sz w:val="20"/>
                <w:lang w:val="zh-CN" w:bidi="zh-CN"/>
              </w:rPr>
            </w:pPr>
          </w:p>
        </w:tc>
      </w:tr>
      <w:tr w:rsidR="009956CD" w:rsidRPr="004D4C48" w14:paraId="5AB86D7F" w14:textId="77777777" w:rsidTr="00CD4E50">
        <w:trPr>
          <w:trHeight w:val="520"/>
          <w:jc w:val="center"/>
        </w:trPr>
        <w:tc>
          <w:tcPr>
            <w:tcW w:w="1261" w:type="dxa"/>
          </w:tcPr>
          <w:p w14:paraId="64E4863D" w14:textId="77777777" w:rsidR="009956CD" w:rsidRPr="004D4C48" w:rsidRDefault="009956CD" w:rsidP="00CD4E50">
            <w:pPr>
              <w:autoSpaceDE w:val="0"/>
              <w:autoSpaceDN w:val="0"/>
              <w:jc w:val="left"/>
              <w:rPr>
                <w:rFonts w:hAnsi="宋体" w:cs="宋体"/>
                <w:kern w:val="0"/>
                <w:sz w:val="20"/>
                <w:lang w:val="zh-CN" w:bidi="zh-CN"/>
              </w:rPr>
            </w:pPr>
          </w:p>
        </w:tc>
        <w:tc>
          <w:tcPr>
            <w:tcW w:w="4261" w:type="dxa"/>
            <w:gridSpan w:val="5"/>
          </w:tcPr>
          <w:p w14:paraId="2DFEB418" w14:textId="77777777" w:rsidR="009956CD" w:rsidRPr="004D4C48" w:rsidRDefault="009956CD" w:rsidP="00CD4E50">
            <w:pPr>
              <w:autoSpaceDE w:val="0"/>
              <w:autoSpaceDN w:val="0"/>
              <w:jc w:val="left"/>
              <w:rPr>
                <w:rFonts w:hAnsi="宋体" w:cs="宋体"/>
                <w:kern w:val="0"/>
                <w:sz w:val="20"/>
                <w:lang w:val="zh-CN" w:bidi="zh-CN"/>
              </w:rPr>
            </w:pPr>
          </w:p>
        </w:tc>
        <w:tc>
          <w:tcPr>
            <w:tcW w:w="1932" w:type="dxa"/>
            <w:gridSpan w:val="2"/>
          </w:tcPr>
          <w:p w14:paraId="1F4FBFB5" w14:textId="77777777" w:rsidR="009956CD" w:rsidRPr="004D4C48" w:rsidRDefault="009956CD" w:rsidP="00CD4E50">
            <w:pPr>
              <w:autoSpaceDE w:val="0"/>
              <w:autoSpaceDN w:val="0"/>
              <w:jc w:val="left"/>
              <w:rPr>
                <w:rFonts w:hAnsi="宋体" w:cs="宋体"/>
                <w:kern w:val="0"/>
                <w:sz w:val="20"/>
                <w:lang w:val="zh-CN" w:bidi="zh-CN"/>
              </w:rPr>
            </w:pPr>
          </w:p>
        </w:tc>
        <w:tc>
          <w:tcPr>
            <w:tcW w:w="1283" w:type="dxa"/>
          </w:tcPr>
          <w:p w14:paraId="517A4511" w14:textId="77777777" w:rsidR="009956CD" w:rsidRPr="004D4C48" w:rsidRDefault="009956CD" w:rsidP="00CD4E50">
            <w:pPr>
              <w:autoSpaceDE w:val="0"/>
              <w:autoSpaceDN w:val="0"/>
              <w:jc w:val="left"/>
              <w:rPr>
                <w:rFonts w:hAnsi="宋体" w:cs="宋体"/>
                <w:kern w:val="0"/>
                <w:sz w:val="20"/>
                <w:lang w:val="zh-CN" w:bidi="zh-CN"/>
              </w:rPr>
            </w:pPr>
          </w:p>
        </w:tc>
      </w:tr>
      <w:tr w:rsidR="009956CD" w:rsidRPr="004D4C48" w14:paraId="2C15963E" w14:textId="77777777" w:rsidTr="00CD4E50">
        <w:trPr>
          <w:trHeight w:val="520"/>
          <w:jc w:val="center"/>
        </w:trPr>
        <w:tc>
          <w:tcPr>
            <w:tcW w:w="1261" w:type="dxa"/>
          </w:tcPr>
          <w:p w14:paraId="704D968C" w14:textId="77777777" w:rsidR="009956CD" w:rsidRPr="004D4C48" w:rsidRDefault="009956CD" w:rsidP="00CD4E50">
            <w:pPr>
              <w:autoSpaceDE w:val="0"/>
              <w:autoSpaceDN w:val="0"/>
              <w:jc w:val="left"/>
              <w:rPr>
                <w:rFonts w:hAnsi="宋体" w:cs="宋体"/>
                <w:kern w:val="0"/>
                <w:sz w:val="20"/>
                <w:lang w:val="zh-CN" w:bidi="zh-CN"/>
              </w:rPr>
            </w:pPr>
          </w:p>
        </w:tc>
        <w:tc>
          <w:tcPr>
            <w:tcW w:w="4261" w:type="dxa"/>
            <w:gridSpan w:val="5"/>
          </w:tcPr>
          <w:p w14:paraId="6B956AE6" w14:textId="77777777" w:rsidR="009956CD" w:rsidRPr="004D4C48" w:rsidRDefault="009956CD" w:rsidP="00CD4E50">
            <w:pPr>
              <w:autoSpaceDE w:val="0"/>
              <w:autoSpaceDN w:val="0"/>
              <w:jc w:val="left"/>
              <w:rPr>
                <w:rFonts w:hAnsi="宋体" w:cs="宋体"/>
                <w:kern w:val="0"/>
                <w:sz w:val="20"/>
                <w:lang w:val="zh-CN" w:bidi="zh-CN"/>
              </w:rPr>
            </w:pPr>
          </w:p>
        </w:tc>
        <w:tc>
          <w:tcPr>
            <w:tcW w:w="1932" w:type="dxa"/>
            <w:gridSpan w:val="2"/>
          </w:tcPr>
          <w:p w14:paraId="5E32E513" w14:textId="77777777" w:rsidR="009956CD" w:rsidRPr="004D4C48" w:rsidRDefault="009956CD" w:rsidP="00CD4E50">
            <w:pPr>
              <w:autoSpaceDE w:val="0"/>
              <w:autoSpaceDN w:val="0"/>
              <w:jc w:val="left"/>
              <w:rPr>
                <w:rFonts w:hAnsi="宋体" w:cs="宋体"/>
                <w:kern w:val="0"/>
                <w:sz w:val="20"/>
                <w:lang w:val="zh-CN" w:bidi="zh-CN"/>
              </w:rPr>
            </w:pPr>
          </w:p>
        </w:tc>
        <w:tc>
          <w:tcPr>
            <w:tcW w:w="1283" w:type="dxa"/>
          </w:tcPr>
          <w:p w14:paraId="618AFCEA" w14:textId="77777777" w:rsidR="009956CD" w:rsidRPr="004D4C48" w:rsidRDefault="009956CD" w:rsidP="00CD4E50">
            <w:pPr>
              <w:autoSpaceDE w:val="0"/>
              <w:autoSpaceDN w:val="0"/>
              <w:jc w:val="left"/>
              <w:rPr>
                <w:rFonts w:hAnsi="宋体" w:cs="宋体"/>
                <w:kern w:val="0"/>
                <w:sz w:val="20"/>
                <w:lang w:val="zh-CN" w:bidi="zh-CN"/>
              </w:rPr>
            </w:pPr>
          </w:p>
        </w:tc>
      </w:tr>
      <w:tr w:rsidR="009956CD" w:rsidRPr="004D4C48" w14:paraId="505FD9D9" w14:textId="77777777" w:rsidTr="00CD4E50">
        <w:trPr>
          <w:trHeight w:val="520"/>
          <w:jc w:val="center"/>
        </w:trPr>
        <w:tc>
          <w:tcPr>
            <w:tcW w:w="1261" w:type="dxa"/>
          </w:tcPr>
          <w:p w14:paraId="53319E51" w14:textId="77777777" w:rsidR="009956CD" w:rsidRPr="004D4C48" w:rsidRDefault="009956CD" w:rsidP="00CD4E50">
            <w:pPr>
              <w:autoSpaceDE w:val="0"/>
              <w:autoSpaceDN w:val="0"/>
              <w:jc w:val="left"/>
              <w:rPr>
                <w:rFonts w:hAnsi="宋体" w:cs="宋体"/>
                <w:kern w:val="0"/>
                <w:sz w:val="20"/>
                <w:lang w:val="zh-CN" w:bidi="zh-CN"/>
              </w:rPr>
            </w:pPr>
          </w:p>
        </w:tc>
        <w:tc>
          <w:tcPr>
            <w:tcW w:w="4261" w:type="dxa"/>
            <w:gridSpan w:val="5"/>
          </w:tcPr>
          <w:p w14:paraId="31936271" w14:textId="77777777" w:rsidR="009956CD" w:rsidRPr="004D4C48" w:rsidRDefault="009956CD" w:rsidP="00CD4E50">
            <w:pPr>
              <w:autoSpaceDE w:val="0"/>
              <w:autoSpaceDN w:val="0"/>
              <w:jc w:val="left"/>
              <w:rPr>
                <w:rFonts w:hAnsi="宋体" w:cs="宋体"/>
                <w:kern w:val="0"/>
                <w:sz w:val="20"/>
                <w:lang w:val="zh-CN" w:bidi="zh-CN"/>
              </w:rPr>
            </w:pPr>
          </w:p>
        </w:tc>
        <w:tc>
          <w:tcPr>
            <w:tcW w:w="1932" w:type="dxa"/>
            <w:gridSpan w:val="2"/>
          </w:tcPr>
          <w:p w14:paraId="7E345ACB" w14:textId="77777777" w:rsidR="009956CD" w:rsidRPr="004D4C48" w:rsidRDefault="009956CD" w:rsidP="00CD4E50">
            <w:pPr>
              <w:autoSpaceDE w:val="0"/>
              <w:autoSpaceDN w:val="0"/>
              <w:jc w:val="left"/>
              <w:rPr>
                <w:rFonts w:hAnsi="宋体" w:cs="宋体"/>
                <w:kern w:val="0"/>
                <w:sz w:val="20"/>
                <w:lang w:val="zh-CN" w:bidi="zh-CN"/>
              </w:rPr>
            </w:pPr>
          </w:p>
        </w:tc>
        <w:tc>
          <w:tcPr>
            <w:tcW w:w="1283" w:type="dxa"/>
          </w:tcPr>
          <w:p w14:paraId="398C2478" w14:textId="77777777" w:rsidR="009956CD" w:rsidRPr="004D4C48" w:rsidRDefault="009956CD" w:rsidP="00CD4E50">
            <w:pPr>
              <w:autoSpaceDE w:val="0"/>
              <w:autoSpaceDN w:val="0"/>
              <w:jc w:val="left"/>
              <w:rPr>
                <w:rFonts w:hAnsi="宋体" w:cs="宋体"/>
                <w:kern w:val="0"/>
                <w:sz w:val="20"/>
                <w:lang w:val="zh-CN" w:bidi="zh-CN"/>
              </w:rPr>
            </w:pPr>
          </w:p>
        </w:tc>
      </w:tr>
      <w:tr w:rsidR="009956CD" w:rsidRPr="004D4C48" w14:paraId="3AF0383A" w14:textId="77777777" w:rsidTr="00CD4E50">
        <w:trPr>
          <w:trHeight w:val="520"/>
          <w:jc w:val="center"/>
        </w:trPr>
        <w:tc>
          <w:tcPr>
            <w:tcW w:w="1261" w:type="dxa"/>
          </w:tcPr>
          <w:p w14:paraId="083533E6" w14:textId="77777777" w:rsidR="009956CD" w:rsidRPr="004D4C48" w:rsidRDefault="009956CD" w:rsidP="00CD4E50">
            <w:pPr>
              <w:autoSpaceDE w:val="0"/>
              <w:autoSpaceDN w:val="0"/>
              <w:jc w:val="left"/>
              <w:rPr>
                <w:rFonts w:hAnsi="宋体" w:cs="宋体"/>
                <w:kern w:val="0"/>
                <w:sz w:val="20"/>
                <w:lang w:val="zh-CN" w:bidi="zh-CN"/>
              </w:rPr>
            </w:pPr>
          </w:p>
        </w:tc>
        <w:tc>
          <w:tcPr>
            <w:tcW w:w="4261" w:type="dxa"/>
            <w:gridSpan w:val="5"/>
          </w:tcPr>
          <w:p w14:paraId="7C14BEC4" w14:textId="77777777" w:rsidR="009956CD" w:rsidRPr="004D4C48" w:rsidRDefault="009956CD" w:rsidP="00CD4E50">
            <w:pPr>
              <w:autoSpaceDE w:val="0"/>
              <w:autoSpaceDN w:val="0"/>
              <w:jc w:val="left"/>
              <w:rPr>
                <w:rFonts w:hAnsi="宋体" w:cs="宋体"/>
                <w:kern w:val="0"/>
                <w:sz w:val="20"/>
                <w:lang w:val="zh-CN" w:bidi="zh-CN"/>
              </w:rPr>
            </w:pPr>
          </w:p>
        </w:tc>
        <w:tc>
          <w:tcPr>
            <w:tcW w:w="1932" w:type="dxa"/>
            <w:gridSpan w:val="2"/>
          </w:tcPr>
          <w:p w14:paraId="42E75898" w14:textId="77777777" w:rsidR="009956CD" w:rsidRPr="004D4C48" w:rsidRDefault="009956CD" w:rsidP="00CD4E50">
            <w:pPr>
              <w:autoSpaceDE w:val="0"/>
              <w:autoSpaceDN w:val="0"/>
              <w:jc w:val="left"/>
              <w:rPr>
                <w:rFonts w:hAnsi="宋体" w:cs="宋体"/>
                <w:kern w:val="0"/>
                <w:sz w:val="20"/>
                <w:lang w:val="zh-CN" w:bidi="zh-CN"/>
              </w:rPr>
            </w:pPr>
          </w:p>
        </w:tc>
        <w:tc>
          <w:tcPr>
            <w:tcW w:w="1283" w:type="dxa"/>
          </w:tcPr>
          <w:p w14:paraId="403E8E91" w14:textId="77777777" w:rsidR="009956CD" w:rsidRPr="004D4C48" w:rsidRDefault="009956CD" w:rsidP="00CD4E50">
            <w:pPr>
              <w:autoSpaceDE w:val="0"/>
              <w:autoSpaceDN w:val="0"/>
              <w:jc w:val="left"/>
              <w:rPr>
                <w:rFonts w:hAnsi="宋体" w:cs="宋体"/>
                <w:kern w:val="0"/>
                <w:sz w:val="20"/>
                <w:lang w:val="zh-CN" w:bidi="zh-CN"/>
              </w:rPr>
            </w:pPr>
          </w:p>
        </w:tc>
      </w:tr>
      <w:tr w:rsidR="009956CD" w:rsidRPr="004D4C48" w14:paraId="77BE1515" w14:textId="77777777" w:rsidTr="00CD4E50">
        <w:trPr>
          <w:trHeight w:val="518"/>
          <w:jc w:val="center"/>
        </w:trPr>
        <w:tc>
          <w:tcPr>
            <w:tcW w:w="1261" w:type="dxa"/>
          </w:tcPr>
          <w:p w14:paraId="2CA9E3F6" w14:textId="77777777" w:rsidR="009956CD" w:rsidRPr="004D4C48" w:rsidRDefault="009956CD" w:rsidP="00CD4E50">
            <w:pPr>
              <w:autoSpaceDE w:val="0"/>
              <w:autoSpaceDN w:val="0"/>
              <w:jc w:val="left"/>
              <w:rPr>
                <w:rFonts w:hAnsi="宋体" w:cs="宋体"/>
                <w:kern w:val="0"/>
                <w:sz w:val="20"/>
                <w:lang w:val="zh-CN" w:bidi="zh-CN"/>
              </w:rPr>
            </w:pPr>
          </w:p>
        </w:tc>
        <w:tc>
          <w:tcPr>
            <w:tcW w:w="4261" w:type="dxa"/>
            <w:gridSpan w:val="5"/>
          </w:tcPr>
          <w:p w14:paraId="0C9B1482" w14:textId="77777777" w:rsidR="009956CD" w:rsidRPr="004D4C48" w:rsidRDefault="009956CD" w:rsidP="00CD4E50">
            <w:pPr>
              <w:autoSpaceDE w:val="0"/>
              <w:autoSpaceDN w:val="0"/>
              <w:jc w:val="left"/>
              <w:rPr>
                <w:rFonts w:hAnsi="宋体" w:cs="宋体"/>
                <w:kern w:val="0"/>
                <w:sz w:val="20"/>
                <w:lang w:val="zh-CN" w:bidi="zh-CN"/>
              </w:rPr>
            </w:pPr>
          </w:p>
        </w:tc>
        <w:tc>
          <w:tcPr>
            <w:tcW w:w="1932" w:type="dxa"/>
            <w:gridSpan w:val="2"/>
          </w:tcPr>
          <w:p w14:paraId="346E8549" w14:textId="77777777" w:rsidR="009956CD" w:rsidRPr="004D4C48" w:rsidRDefault="009956CD" w:rsidP="00CD4E50">
            <w:pPr>
              <w:autoSpaceDE w:val="0"/>
              <w:autoSpaceDN w:val="0"/>
              <w:jc w:val="left"/>
              <w:rPr>
                <w:rFonts w:hAnsi="宋体" w:cs="宋体"/>
                <w:kern w:val="0"/>
                <w:sz w:val="20"/>
                <w:lang w:val="zh-CN" w:bidi="zh-CN"/>
              </w:rPr>
            </w:pPr>
          </w:p>
        </w:tc>
        <w:tc>
          <w:tcPr>
            <w:tcW w:w="1283" w:type="dxa"/>
          </w:tcPr>
          <w:p w14:paraId="0EFC14FE" w14:textId="77777777" w:rsidR="009956CD" w:rsidRPr="004D4C48" w:rsidRDefault="009956CD" w:rsidP="00CD4E50">
            <w:pPr>
              <w:autoSpaceDE w:val="0"/>
              <w:autoSpaceDN w:val="0"/>
              <w:jc w:val="left"/>
              <w:rPr>
                <w:rFonts w:hAnsi="宋体" w:cs="宋体"/>
                <w:kern w:val="0"/>
                <w:sz w:val="20"/>
                <w:lang w:val="zh-CN" w:bidi="zh-CN"/>
              </w:rPr>
            </w:pPr>
          </w:p>
        </w:tc>
      </w:tr>
      <w:tr w:rsidR="009956CD" w:rsidRPr="004D4C48" w14:paraId="4B6CA221" w14:textId="77777777" w:rsidTr="00CD4E50">
        <w:trPr>
          <w:trHeight w:val="520"/>
          <w:jc w:val="center"/>
        </w:trPr>
        <w:tc>
          <w:tcPr>
            <w:tcW w:w="2638" w:type="dxa"/>
            <w:gridSpan w:val="2"/>
          </w:tcPr>
          <w:p w14:paraId="523BCB67" w14:textId="77777777" w:rsidR="009956CD" w:rsidRPr="004D4C48" w:rsidRDefault="009956CD" w:rsidP="00CD4E50">
            <w:pPr>
              <w:autoSpaceDE w:val="0"/>
              <w:autoSpaceDN w:val="0"/>
              <w:spacing w:before="8"/>
              <w:jc w:val="left"/>
              <w:rPr>
                <w:rFonts w:ascii="黑体" w:hAnsi="宋体" w:cs="宋体"/>
                <w:kern w:val="0"/>
                <w:sz w:val="14"/>
                <w:lang w:val="zh-CN" w:bidi="zh-CN"/>
              </w:rPr>
            </w:pPr>
          </w:p>
          <w:p w14:paraId="5AF70329" w14:textId="77777777" w:rsidR="009956CD" w:rsidRPr="004D4C48" w:rsidRDefault="009956CD" w:rsidP="00CD4E50">
            <w:pPr>
              <w:autoSpaceDE w:val="0"/>
              <w:autoSpaceDN w:val="0"/>
              <w:spacing w:before="1"/>
              <w:ind w:left="878" w:right="869"/>
              <w:jc w:val="center"/>
              <w:rPr>
                <w:rFonts w:ascii="宋体" w:hAnsi="宋体" w:cs="宋体"/>
                <w:kern w:val="0"/>
                <w:lang w:val="zh-CN" w:bidi="zh-CN"/>
              </w:rPr>
            </w:pPr>
            <w:r w:rsidRPr="004D4C48">
              <w:rPr>
                <w:rFonts w:ascii="宋体" w:hAnsi="宋体" w:cs="宋体"/>
                <w:kern w:val="0"/>
                <w:lang w:val="zh-CN" w:bidi="zh-CN"/>
              </w:rPr>
              <w:t>获奖情况</w:t>
            </w:r>
          </w:p>
        </w:tc>
        <w:tc>
          <w:tcPr>
            <w:tcW w:w="6099" w:type="dxa"/>
            <w:gridSpan w:val="7"/>
          </w:tcPr>
          <w:p w14:paraId="51412671" w14:textId="77777777" w:rsidR="009956CD" w:rsidRPr="004D4C48" w:rsidRDefault="009956CD" w:rsidP="00CD4E50">
            <w:pPr>
              <w:autoSpaceDE w:val="0"/>
              <w:autoSpaceDN w:val="0"/>
              <w:jc w:val="left"/>
              <w:rPr>
                <w:rFonts w:hAnsi="宋体" w:cs="宋体"/>
                <w:kern w:val="0"/>
                <w:sz w:val="20"/>
                <w:lang w:val="zh-CN" w:bidi="zh-CN"/>
              </w:rPr>
            </w:pPr>
          </w:p>
        </w:tc>
      </w:tr>
      <w:tr w:rsidR="009956CD" w:rsidRPr="004D4C48" w14:paraId="76A39BAD" w14:textId="77777777" w:rsidTr="00CD4E50">
        <w:trPr>
          <w:trHeight w:val="1161"/>
          <w:jc w:val="center"/>
        </w:trPr>
        <w:tc>
          <w:tcPr>
            <w:tcW w:w="2638" w:type="dxa"/>
            <w:gridSpan w:val="2"/>
          </w:tcPr>
          <w:p w14:paraId="2194A71A" w14:textId="77777777" w:rsidR="009956CD" w:rsidRPr="004D4C48" w:rsidRDefault="009956CD" w:rsidP="00CD4E50">
            <w:pPr>
              <w:autoSpaceDE w:val="0"/>
              <w:autoSpaceDN w:val="0"/>
              <w:jc w:val="left"/>
              <w:rPr>
                <w:rFonts w:ascii="黑体" w:hAnsi="宋体" w:cs="宋体"/>
                <w:kern w:val="0"/>
                <w:sz w:val="20"/>
                <w:lang w:val="zh-CN" w:bidi="zh-CN"/>
              </w:rPr>
            </w:pPr>
          </w:p>
          <w:p w14:paraId="5EDB657D" w14:textId="77777777" w:rsidR="009956CD" w:rsidRPr="004D4C48" w:rsidRDefault="009956CD" w:rsidP="00CD4E50">
            <w:pPr>
              <w:autoSpaceDE w:val="0"/>
              <w:autoSpaceDN w:val="0"/>
              <w:spacing w:before="7"/>
              <w:jc w:val="left"/>
              <w:rPr>
                <w:rFonts w:ascii="黑体" w:hAnsi="宋体" w:cs="宋体"/>
                <w:kern w:val="0"/>
                <w:sz w:val="19"/>
                <w:lang w:val="zh-CN" w:bidi="zh-CN"/>
              </w:rPr>
            </w:pPr>
          </w:p>
          <w:p w14:paraId="21D14C78" w14:textId="77777777" w:rsidR="009956CD" w:rsidRPr="004D4C48" w:rsidRDefault="009956CD" w:rsidP="00CD4E50">
            <w:pPr>
              <w:autoSpaceDE w:val="0"/>
              <w:autoSpaceDN w:val="0"/>
              <w:ind w:left="688"/>
              <w:jc w:val="left"/>
              <w:rPr>
                <w:rFonts w:ascii="宋体" w:hAnsi="宋体" w:cs="宋体"/>
                <w:kern w:val="0"/>
                <w:lang w:val="zh-CN" w:bidi="zh-CN"/>
              </w:rPr>
            </w:pPr>
            <w:r w:rsidRPr="004D4C48">
              <w:rPr>
                <w:rFonts w:ascii="宋体" w:hAnsi="宋体" w:cs="宋体"/>
                <w:kern w:val="0"/>
                <w:lang w:val="zh-CN" w:bidi="zh-CN"/>
              </w:rPr>
              <w:t>说明在岗情况</w:t>
            </w:r>
          </w:p>
        </w:tc>
        <w:tc>
          <w:tcPr>
            <w:tcW w:w="6099" w:type="dxa"/>
            <w:gridSpan w:val="7"/>
          </w:tcPr>
          <w:p w14:paraId="756F6C2F" w14:textId="77777777" w:rsidR="009956CD" w:rsidRPr="004D4C48" w:rsidRDefault="009956CD" w:rsidP="00CD4E50">
            <w:pPr>
              <w:tabs>
                <w:tab w:val="left" w:pos="5780"/>
              </w:tabs>
              <w:autoSpaceDE w:val="0"/>
              <w:autoSpaceDN w:val="0"/>
              <w:spacing w:before="90"/>
              <w:ind w:left="107"/>
              <w:jc w:val="left"/>
              <w:rPr>
                <w:rFonts w:ascii="宋体" w:hAnsi="宋体" w:cs="宋体"/>
                <w:kern w:val="0"/>
                <w:lang w:val="zh-CN" w:bidi="zh-CN"/>
              </w:rPr>
            </w:pPr>
            <w:r w:rsidRPr="004D4C48">
              <w:rPr>
                <w:rFonts w:ascii="宋体" w:hAnsi="宋体" w:cs="宋体"/>
                <w:kern w:val="0"/>
                <w:lang w:val="zh-CN" w:bidi="zh-CN"/>
              </w:rPr>
              <w:t>□目前未在其他项目上任职，现从事工作为：</w:t>
            </w:r>
            <w:r w:rsidRPr="004D4C48">
              <w:rPr>
                <w:rFonts w:ascii="宋体" w:hAnsi="宋体" w:cs="宋体"/>
                <w:kern w:val="0"/>
                <w:u w:val="single"/>
                <w:lang w:val="zh-CN" w:bidi="zh-CN"/>
              </w:rPr>
              <w:t xml:space="preserve"> </w:t>
            </w:r>
            <w:r w:rsidRPr="004D4C48">
              <w:rPr>
                <w:rFonts w:ascii="宋体" w:hAnsi="宋体" w:cs="宋体"/>
                <w:kern w:val="0"/>
                <w:u w:val="single"/>
                <w:lang w:val="zh-CN" w:bidi="zh-CN"/>
              </w:rPr>
              <w:tab/>
            </w:r>
            <w:r w:rsidRPr="004D4C48">
              <w:rPr>
                <w:rFonts w:ascii="宋体" w:hAnsi="宋体" w:cs="宋体"/>
                <w:kern w:val="0"/>
                <w:lang w:val="zh-CN" w:bidi="zh-CN"/>
              </w:rPr>
              <w:t>。</w:t>
            </w:r>
          </w:p>
          <w:p w14:paraId="4E964A0C" w14:textId="77777777" w:rsidR="009956CD" w:rsidRPr="004D4C48" w:rsidRDefault="009956CD" w:rsidP="00CD4E50">
            <w:pPr>
              <w:tabs>
                <w:tab w:val="left" w:pos="3626"/>
                <w:tab w:val="left" w:pos="5883"/>
              </w:tabs>
              <w:autoSpaceDE w:val="0"/>
              <w:autoSpaceDN w:val="0"/>
              <w:spacing w:before="16" w:line="400" w:lineRule="exact"/>
              <w:ind w:left="107" w:right="-15"/>
              <w:jc w:val="left"/>
              <w:rPr>
                <w:rFonts w:ascii="宋体" w:hAnsi="宋体" w:cs="宋体"/>
                <w:kern w:val="0"/>
                <w:lang w:val="zh-CN" w:bidi="zh-CN"/>
              </w:rPr>
            </w:pPr>
            <w:r w:rsidRPr="004D4C48">
              <w:rPr>
                <w:rFonts w:ascii="宋体" w:hAnsi="宋体" w:cs="宋体"/>
                <w:kern w:val="0"/>
                <w:lang w:val="zh-CN" w:bidi="zh-CN"/>
              </w:rPr>
              <w:t>□目前虽在其他项目上任职，但本项目中标后能够从该项目撤离，目前任职项目</w:t>
            </w:r>
            <w:r w:rsidRPr="004D4C48">
              <w:rPr>
                <w:rFonts w:ascii="宋体" w:hAnsi="宋体" w:cs="宋体"/>
                <w:kern w:val="0"/>
                <w:u w:val="single"/>
                <w:lang w:val="zh-CN" w:bidi="zh-CN"/>
              </w:rPr>
              <w:t>：</w:t>
            </w:r>
            <w:r w:rsidRPr="004D4C48">
              <w:rPr>
                <w:rFonts w:ascii="宋体" w:hAnsi="宋体" w:cs="宋体"/>
                <w:kern w:val="0"/>
                <w:u w:val="single"/>
                <w:lang w:val="zh-CN" w:bidi="zh-CN"/>
              </w:rPr>
              <w:tab/>
            </w:r>
            <w:r w:rsidRPr="004D4C48">
              <w:rPr>
                <w:rFonts w:ascii="宋体" w:hAnsi="宋体" w:cs="宋体"/>
                <w:kern w:val="0"/>
                <w:lang w:val="zh-CN" w:bidi="zh-CN"/>
              </w:rPr>
              <w:t>，担任职位：</w:t>
            </w:r>
            <w:r w:rsidRPr="004D4C48">
              <w:rPr>
                <w:rFonts w:ascii="宋体" w:hAnsi="宋体" w:cs="宋体"/>
                <w:kern w:val="0"/>
                <w:lang w:val="zh-CN" w:bidi="zh-CN"/>
              </w:rPr>
              <w:tab/>
              <w:t>。</w:t>
            </w:r>
          </w:p>
        </w:tc>
      </w:tr>
      <w:tr w:rsidR="009956CD" w:rsidRPr="004D4C48" w14:paraId="4D2B7E31" w14:textId="77777777" w:rsidTr="00CD4E50">
        <w:trPr>
          <w:trHeight w:val="1121"/>
          <w:jc w:val="center"/>
        </w:trPr>
        <w:tc>
          <w:tcPr>
            <w:tcW w:w="2638" w:type="dxa"/>
            <w:gridSpan w:val="2"/>
          </w:tcPr>
          <w:p w14:paraId="7D983C92" w14:textId="77777777" w:rsidR="009956CD" w:rsidRPr="004D4C48" w:rsidRDefault="009956CD" w:rsidP="00CD4E50">
            <w:pPr>
              <w:autoSpaceDE w:val="0"/>
              <w:autoSpaceDN w:val="0"/>
              <w:jc w:val="left"/>
              <w:rPr>
                <w:rFonts w:ascii="黑体" w:hAnsi="宋体" w:cs="宋体"/>
                <w:kern w:val="0"/>
                <w:sz w:val="20"/>
                <w:lang w:val="zh-CN" w:bidi="zh-CN"/>
              </w:rPr>
            </w:pPr>
          </w:p>
          <w:p w14:paraId="5458AFA3" w14:textId="77777777" w:rsidR="009956CD" w:rsidRPr="004D4C48" w:rsidRDefault="009956CD" w:rsidP="00CD4E50">
            <w:pPr>
              <w:autoSpaceDE w:val="0"/>
              <w:autoSpaceDN w:val="0"/>
              <w:spacing w:before="5"/>
              <w:jc w:val="left"/>
              <w:rPr>
                <w:rFonts w:ascii="黑体" w:hAnsi="宋体" w:cs="宋体"/>
                <w:kern w:val="0"/>
                <w:sz w:val="17"/>
                <w:lang w:val="zh-CN" w:bidi="zh-CN"/>
              </w:rPr>
            </w:pPr>
          </w:p>
          <w:p w14:paraId="6956F121" w14:textId="77777777" w:rsidR="009956CD" w:rsidRPr="004D4C48" w:rsidRDefault="009956CD" w:rsidP="00CD4E50">
            <w:pPr>
              <w:tabs>
                <w:tab w:val="left" w:pos="1581"/>
              </w:tabs>
              <w:autoSpaceDE w:val="0"/>
              <w:autoSpaceDN w:val="0"/>
              <w:ind w:left="844"/>
              <w:jc w:val="left"/>
              <w:rPr>
                <w:rFonts w:ascii="宋体" w:hAnsi="宋体" w:cs="宋体"/>
                <w:kern w:val="0"/>
                <w:lang w:val="zh-CN" w:bidi="zh-CN"/>
              </w:rPr>
            </w:pPr>
            <w:r w:rsidRPr="004D4C48">
              <w:rPr>
                <w:rFonts w:ascii="宋体" w:hAnsi="宋体" w:cs="宋体"/>
                <w:kern w:val="0"/>
                <w:lang w:val="zh-CN" w:bidi="zh-CN"/>
              </w:rPr>
              <w:t>备</w:t>
            </w:r>
            <w:r w:rsidRPr="004D4C48">
              <w:rPr>
                <w:rFonts w:ascii="宋体" w:hAnsi="宋体" w:cs="宋体"/>
                <w:kern w:val="0"/>
                <w:lang w:val="zh-CN" w:bidi="zh-CN"/>
              </w:rPr>
              <w:tab/>
              <w:t>注</w:t>
            </w:r>
          </w:p>
        </w:tc>
        <w:tc>
          <w:tcPr>
            <w:tcW w:w="6099" w:type="dxa"/>
            <w:gridSpan w:val="7"/>
          </w:tcPr>
          <w:p w14:paraId="476D74ED" w14:textId="77777777" w:rsidR="009956CD" w:rsidRPr="004D4C48" w:rsidRDefault="009956CD" w:rsidP="00CD4E50">
            <w:pPr>
              <w:autoSpaceDE w:val="0"/>
              <w:autoSpaceDN w:val="0"/>
              <w:jc w:val="left"/>
              <w:rPr>
                <w:rFonts w:hAnsi="宋体" w:cs="宋体"/>
                <w:kern w:val="0"/>
                <w:sz w:val="20"/>
                <w:lang w:val="zh-CN" w:bidi="zh-CN"/>
              </w:rPr>
            </w:pPr>
          </w:p>
        </w:tc>
      </w:tr>
    </w:tbl>
    <w:p w14:paraId="1894EC54" w14:textId="77777777" w:rsidR="009956CD" w:rsidRPr="004D4C48" w:rsidRDefault="009956CD" w:rsidP="009956CD">
      <w:pPr>
        <w:autoSpaceDE w:val="0"/>
        <w:autoSpaceDN w:val="0"/>
        <w:spacing w:before="128"/>
        <w:jc w:val="left"/>
        <w:rPr>
          <w:rFonts w:ascii="宋体" w:hAnsi="宋体" w:cs="宋体"/>
          <w:kern w:val="0"/>
          <w:lang w:val="zh-CN" w:bidi="zh-CN"/>
        </w:rPr>
      </w:pPr>
      <w:r w:rsidRPr="004D4C48">
        <w:rPr>
          <w:rFonts w:ascii="宋体" w:hAnsi="宋体" w:cs="宋体"/>
          <w:kern w:val="0"/>
          <w:lang w:val="zh-CN" w:bidi="zh-CN"/>
        </w:rPr>
        <w:t>注：</w:t>
      </w:r>
      <w:r w:rsidRPr="004D4C48">
        <w:rPr>
          <w:rFonts w:eastAsia="Times New Roman" w:hAnsi="宋体" w:cs="宋体"/>
          <w:kern w:val="0"/>
          <w:lang w:val="zh-CN" w:bidi="zh-CN"/>
        </w:rPr>
        <w:t>1.</w:t>
      </w:r>
      <w:r w:rsidRPr="004D4C48">
        <w:rPr>
          <w:rFonts w:ascii="宋体" w:hAnsi="宋体" w:cs="宋体"/>
          <w:kern w:val="0"/>
          <w:lang w:val="zh-CN" w:bidi="zh-CN"/>
        </w:rPr>
        <w:t>本表应填写项目经理和项目总工相关情况。</w:t>
      </w:r>
    </w:p>
    <w:p w14:paraId="243B13C8" w14:textId="77777777" w:rsidR="009956CD" w:rsidRPr="004D4C48" w:rsidRDefault="009956CD" w:rsidP="009956CD">
      <w:pPr>
        <w:autoSpaceDE w:val="0"/>
        <w:autoSpaceDN w:val="0"/>
        <w:spacing w:before="129"/>
        <w:ind w:firstLineChars="200" w:firstLine="420"/>
        <w:jc w:val="left"/>
        <w:rPr>
          <w:rFonts w:ascii="宋体" w:hAnsi="宋体" w:cs="宋体"/>
          <w:kern w:val="0"/>
          <w:lang w:val="zh-CN" w:bidi="zh-CN"/>
        </w:rPr>
      </w:pPr>
      <w:r w:rsidRPr="004D4C48">
        <w:rPr>
          <w:rFonts w:eastAsia="Times New Roman" w:cs="宋体"/>
          <w:kern w:val="0"/>
          <w:lang w:val="zh-CN" w:bidi="zh-CN"/>
        </w:rPr>
        <w:t>2.</w:t>
      </w:r>
      <w:r w:rsidRPr="004D4C48">
        <w:rPr>
          <w:rFonts w:ascii="宋体" w:hAnsi="宋体" w:cs="宋体"/>
          <w:kern w:val="0"/>
          <w:lang w:val="zh-CN" w:bidi="zh-CN"/>
        </w:rPr>
        <w:t xml:space="preserve">投标人应根据招标文件第二章“投标人须知”第 </w:t>
      </w:r>
      <w:r w:rsidRPr="004D4C48">
        <w:rPr>
          <w:rFonts w:eastAsia="Times New Roman" w:cs="宋体"/>
          <w:kern w:val="0"/>
          <w:lang w:val="zh-CN" w:bidi="zh-CN"/>
        </w:rPr>
        <w:t xml:space="preserve">3.5.5 </w:t>
      </w:r>
      <w:r w:rsidRPr="004D4C48">
        <w:rPr>
          <w:rFonts w:ascii="宋体" w:hAnsi="宋体" w:cs="宋体"/>
          <w:kern w:val="0"/>
          <w:lang w:val="zh-CN" w:bidi="zh-CN"/>
        </w:rPr>
        <w:t>项的要求在本表后附相关证明材料。</w:t>
      </w:r>
    </w:p>
    <w:p w14:paraId="09729B27" w14:textId="77777777" w:rsidR="009956CD" w:rsidRPr="004D4C48" w:rsidRDefault="009956CD" w:rsidP="009956CD">
      <w:pPr>
        <w:autoSpaceDE w:val="0"/>
        <w:autoSpaceDN w:val="0"/>
        <w:jc w:val="left"/>
        <w:rPr>
          <w:rFonts w:ascii="黑体" w:eastAsia="黑体" w:hAnsi="宋体" w:cs="宋体"/>
          <w:kern w:val="0"/>
          <w:sz w:val="28"/>
          <w:szCs w:val="24"/>
          <w:lang w:bidi="zh-CN"/>
        </w:rPr>
      </w:pPr>
    </w:p>
    <w:p w14:paraId="0CB6E330" w14:textId="77777777" w:rsidR="009956CD" w:rsidRPr="004D4C48" w:rsidRDefault="009956CD" w:rsidP="009956CD">
      <w:pPr>
        <w:autoSpaceDE w:val="0"/>
        <w:autoSpaceDN w:val="0"/>
        <w:ind w:firstLineChars="100" w:firstLine="280"/>
        <w:jc w:val="left"/>
        <w:rPr>
          <w:rFonts w:ascii="黑体" w:eastAsia="黑体" w:hAnsi="宋体" w:cs="宋体"/>
          <w:color w:val="FF0000"/>
          <w:kern w:val="0"/>
          <w:sz w:val="28"/>
          <w:szCs w:val="24"/>
          <w:lang w:bidi="zh-CN"/>
        </w:rPr>
      </w:pPr>
    </w:p>
    <w:p w14:paraId="5F366EDE" w14:textId="77777777" w:rsidR="009956CD" w:rsidRPr="00585FB1" w:rsidRDefault="009956CD" w:rsidP="009956CD">
      <w:pPr>
        <w:keepNext/>
        <w:keepLines/>
        <w:autoSpaceDE w:val="0"/>
        <w:autoSpaceDN w:val="0"/>
        <w:spacing w:beforeLines="100" w:before="240" w:afterLines="150" w:after="360" w:line="360" w:lineRule="exact"/>
        <w:jc w:val="center"/>
        <w:outlineLvl w:val="0"/>
        <w:rPr>
          <w:rFonts w:ascii="宋体" w:hAnsi="宋体" w:cs="宋体"/>
          <w:kern w:val="44"/>
          <w:sz w:val="32"/>
          <w:szCs w:val="32"/>
          <w:lang w:bidi="zh-CN"/>
        </w:rPr>
      </w:pPr>
      <w:bookmarkStart w:id="176" w:name="_Toc467679744"/>
      <w:bookmarkStart w:id="177" w:name="_Toc449530256"/>
      <w:r w:rsidRPr="00585FB1">
        <w:rPr>
          <w:rFonts w:ascii="宋体" w:hAnsi="宋体" w:cs="宋体" w:hint="eastAsia"/>
          <w:kern w:val="44"/>
          <w:sz w:val="32"/>
          <w:szCs w:val="32"/>
          <w:lang w:bidi="zh-CN"/>
        </w:rPr>
        <w:lastRenderedPageBreak/>
        <w:t>（七）拟委任的专业技术人员汇总表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6"/>
        <w:gridCol w:w="910"/>
        <w:gridCol w:w="2222"/>
        <w:gridCol w:w="1567"/>
        <w:gridCol w:w="1567"/>
        <w:gridCol w:w="1567"/>
      </w:tblGrid>
      <w:tr w:rsidR="009956CD" w:rsidRPr="00585FB1" w14:paraId="0D40D326" w14:textId="77777777" w:rsidTr="00CD4E50">
        <w:trPr>
          <w:trHeight w:val="690"/>
        </w:trPr>
        <w:tc>
          <w:tcPr>
            <w:tcW w:w="1566" w:type="dxa"/>
            <w:shd w:val="clear" w:color="auto" w:fill="auto"/>
          </w:tcPr>
          <w:p w14:paraId="464830F6" w14:textId="77777777" w:rsidR="009956CD" w:rsidRPr="00585FB1" w:rsidRDefault="009956CD" w:rsidP="00CD4E50">
            <w:pPr>
              <w:keepNext/>
              <w:keepLines/>
              <w:autoSpaceDE w:val="0"/>
              <w:autoSpaceDN w:val="0"/>
              <w:spacing w:beforeLines="100" w:before="240" w:afterLines="150" w:after="360" w:line="360" w:lineRule="exact"/>
              <w:jc w:val="center"/>
              <w:outlineLvl w:val="0"/>
              <w:rPr>
                <w:rFonts w:ascii="宋体" w:hAnsi="宋体" w:cs="宋体"/>
                <w:kern w:val="44"/>
                <w:szCs w:val="21"/>
                <w:lang w:bidi="zh-CN"/>
              </w:rPr>
            </w:pPr>
            <w:r w:rsidRPr="00585FB1">
              <w:rPr>
                <w:rFonts w:ascii="宋体" w:hAnsi="宋体" w:cs="宋体" w:hint="eastAsia"/>
                <w:kern w:val="44"/>
                <w:szCs w:val="21"/>
                <w:lang w:bidi="zh-CN"/>
              </w:rPr>
              <w:t>姓名</w:t>
            </w:r>
          </w:p>
        </w:tc>
        <w:tc>
          <w:tcPr>
            <w:tcW w:w="910" w:type="dxa"/>
            <w:shd w:val="clear" w:color="auto" w:fill="auto"/>
          </w:tcPr>
          <w:p w14:paraId="5A8B1FF0" w14:textId="77777777" w:rsidR="009956CD" w:rsidRPr="00585FB1" w:rsidRDefault="009956CD" w:rsidP="00CD4E50">
            <w:pPr>
              <w:keepNext/>
              <w:keepLines/>
              <w:autoSpaceDE w:val="0"/>
              <w:autoSpaceDN w:val="0"/>
              <w:spacing w:beforeLines="100" w:before="240" w:afterLines="150" w:after="360" w:line="360" w:lineRule="exact"/>
              <w:jc w:val="center"/>
              <w:outlineLvl w:val="0"/>
              <w:rPr>
                <w:rFonts w:ascii="宋体" w:hAnsi="宋体" w:cs="宋体"/>
                <w:kern w:val="44"/>
                <w:szCs w:val="21"/>
                <w:lang w:bidi="zh-CN"/>
              </w:rPr>
            </w:pPr>
            <w:r w:rsidRPr="00585FB1">
              <w:rPr>
                <w:rFonts w:ascii="宋体" w:hAnsi="宋体" w:cs="宋体" w:hint="eastAsia"/>
                <w:kern w:val="44"/>
                <w:szCs w:val="21"/>
                <w:lang w:bidi="zh-CN"/>
              </w:rPr>
              <w:t>年龄</w:t>
            </w:r>
          </w:p>
        </w:tc>
        <w:tc>
          <w:tcPr>
            <w:tcW w:w="2222" w:type="dxa"/>
            <w:shd w:val="clear" w:color="auto" w:fill="auto"/>
          </w:tcPr>
          <w:p w14:paraId="26551A79" w14:textId="77777777" w:rsidR="009956CD" w:rsidRPr="00585FB1" w:rsidRDefault="009956CD" w:rsidP="00CD4E50">
            <w:pPr>
              <w:keepNext/>
              <w:keepLines/>
              <w:autoSpaceDE w:val="0"/>
              <w:autoSpaceDN w:val="0"/>
              <w:spacing w:beforeLines="100" w:before="240" w:afterLines="150" w:after="360" w:line="360" w:lineRule="exact"/>
              <w:jc w:val="center"/>
              <w:outlineLvl w:val="0"/>
              <w:rPr>
                <w:rFonts w:ascii="宋体" w:hAnsi="宋体" w:cs="宋体"/>
                <w:kern w:val="44"/>
                <w:szCs w:val="21"/>
                <w:lang w:bidi="zh-CN"/>
              </w:rPr>
            </w:pPr>
            <w:r w:rsidRPr="00585FB1">
              <w:rPr>
                <w:rFonts w:ascii="宋体" w:hAnsi="宋体" w:cs="宋体" w:hint="eastAsia"/>
                <w:kern w:val="44"/>
                <w:szCs w:val="21"/>
                <w:lang w:bidi="zh-CN"/>
              </w:rPr>
              <w:t>拟在本标段工程任职</w:t>
            </w:r>
          </w:p>
        </w:tc>
        <w:tc>
          <w:tcPr>
            <w:tcW w:w="1567" w:type="dxa"/>
            <w:shd w:val="clear" w:color="auto" w:fill="auto"/>
          </w:tcPr>
          <w:p w14:paraId="29E55718" w14:textId="77777777" w:rsidR="009956CD" w:rsidRPr="00585FB1" w:rsidRDefault="009956CD" w:rsidP="00CD4E50">
            <w:pPr>
              <w:keepNext/>
              <w:keepLines/>
              <w:autoSpaceDE w:val="0"/>
              <w:autoSpaceDN w:val="0"/>
              <w:spacing w:beforeLines="100" w:before="240" w:afterLines="150" w:after="360" w:line="360" w:lineRule="exact"/>
              <w:jc w:val="center"/>
              <w:outlineLvl w:val="0"/>
              <w:rPr>
                <w:rFonts w:ascii="宋体" w:hAnsi="宋体" w:cs="宋体"/>
                <w:kern w:val="44"/>
                <w:szCs w:val="21"/>
                <w:lang w:bidi="zh-CN"/>
              </w:rPr>
            </w:pPr>
            <w:r w:rsidRPr="00585FB1">
              <w:rPr>
                <w:rFonts w:ascii="宋体" w:hAnsi="宋体" w:cs="宋体" w:hint="eastAsia"/>
                <w:kern w:val="44"/>
                <w:szCs w:val="21"/>
                <w:lang w:bidi="zh-CN"/>
              </w:rPr>
              <w:t>技术职称</w:t>
            </w:r>
          </w:p>
        </w:tc>
        <w:tc>
          <w:tcPr>
            <w:tcW w:w="1567" w:type="dxa"/>
            <w:shd w:val="clear" w:color="auto" w:fill="auto"/>
          </w:tcPr>
          <w:p w14:paraId="5E4B03F7" w14:textId="77777777" w:rsidR="009956CD" w:rsidRPr="00585FB1" w:rsidRDefault="009956CD" w:rsidP="00CD4E50">
            <w:pPr>
              <w:keepNext/>
              <w:keepLines/>
              <w:autoSpaceDE w:val="0"/>
              <w:autoSpaceDN w:val="0"/>
              <w:spacing w:beforeLines="100" w:before="240" w:afterLines="150" w:after="360" w:line="360" w:lineRule="exact"/>
              <w:jc w:val="center"/>
              <w:outlineLvl w:val="0"/>
              <w:rPr>
                <w:rFonts w:ascii="宋体" w:hAnsi="宋体" w:cs="宋体"/>
                <w:kern w:val="44"/>
                <w:szCs w:val="21"/>
                <w:lang w:bidi="zh-CN"/>
              </w:rPr>
            </w:pPr>
            <w:r w:rsidRPr="00585FB1">
              <w:rPr>
                <w:rFonts w:ascii="宋体" w:hAnsi="宋体" w:cs="宋体" w:hint="eastAsia"/>
                <w:kern w:val="44"/>
                <w:szCs w:val="21"/>
                <w:lang w:bidi="zh-CN"/>
              </w:rPr>
              <w:t>资质证书类别</w:t>
            </w:r>
          </w:p>
        </w:tc>
        <w:tc>
          <w:tcPr>
            <w:tcW w:w="1567" w:type="dxa"/>
            <w:shd w:val="clear" w:color="auto" w:fill="auto"/>
          </w:tcPr>
          <w:p w14:paraId="7EE4092C" w14:textId="77777777" w:rsidR="009956CD" w:rsidRPr="00585FB1" w:rsidRDefault="009956CD" w:rsidP="00CD4E50">
            <w:pPr>
              <w:keepNext/>
              <w:keepLines/>
              <w:autoSpaceDE w:val="0"/>
              <w:autoSpaceDN w:val="0"/>
              <w:spacing w:beforeLines="100" w:before="240" w:afterLines="150" w:after="360" w:line="360" w:lineRule="exact"/>
              <w:jc w:val="center"/>
              <w:outlineLvl w:val="0"/>
              <w:rPr>
                <w:rFonts w:ascii="宋体" w:hAnsi="宋体" w:cs="宋体"/>
                <w:kern w:val="44"/>
                <w:szCs w:val="21"/>
                <w:lang w:bidi="zh-CN"/>
              </w:rPr>
            </w:pPr>
            <w:r w:rsidRPr="00585FB1">
              <w:rPr>
                <w:rFonts w:ascii="宋体" w:hAnsi="宋体" w:cs="宋体" w:hint="eastAsia"/>
                <w:kern w:val="44"/>
                <w:szCs w:val="21"/>
                <w:lang w:bidi="zh-CN"/>
              </w:rPr>
              <w:t>工作年限</w:t>
            </w:r>
          </w:p>
        </w:tc>
      </w:tr>
      <w:tr w:rsidR="009956CD" w:rsidRPr="004D4C48" w14:paraId="6D645ECD" w14:textId="77777777" w:rsidTr="00CD4E50">
        <w:tc>
          <w:tcPr>
            <w:tcW w:w="1566" w:type="dxa"/>
            <w:shd w:val="clear" w:color="auto" w:fill="auto"/>
          </w:tcPr>
          <w:p w14:paraId="0AF11D84"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c>
          <w:tcPr>
            <w:tcW w:w="910" w:type="dxa"/>
            <w:shd w:val="clear" w:color="auto" w:fill="auto"/>
          </w:tcPr>
          <w:p w14:paraId="5F061A15"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c>
          <w:tcPr>
            <w:tcW w:w="2222" w:type="dxa"/>
            <w:shd w:val="clear" w:color="auto" w:fill="auto"/>
          </w:tcPr>
          <w:p w14:paraId="08237C43"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c>
          <w:tcPr>
            <w:tcW w:w="1567" w:type="dxa"/>
            <w:shd w:val="clear" w:color="auto" w:fill="auto"/>
          </w:tcPr>
          <w:p w14:paraId="5462C7A4"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c>
          <w:tcPr>
            <w:tcW w:w="1567" w:type="dxa"/>
            <w:shd w:val="clear" w:color="auto" w:fill="auto"/>
          </w:tcPr>
          <w:p w14:paraId="6C91CC58"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c>
          <w:tcPr>
            <w:tcW w:w="1567" w:type="dxa"/>
            <w:shd w:val="clear" w:color="auto" w:fill="auto"/>
          </w:tcPr>
          <w:p w14:paraId="30595025"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r>
      <w:tr w:rsidR="009956CD" w:rsidRPr="004D4C48" w14:paraId="19CCE532" w14:textId="77777777" w:rsidTr="00CD4E50">
        <w:tc>
          <w:tcPr>
            <w:tcW w:w="1566" w:type="dxa"/>
            <w:shd w:val="clear" w:color="auto" w:fill="auto"/>
          </w:tcPr>
          <w:p w14:paraId="3E95C3A0"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c>
          <w:tcPr>
            <w:tcW w:w="910" w:type="dxa"/>
            <w:shd w:val="clear" w:color="auto" w:fill="auto"/>
          </w:tcPr>
          <w:p w14:paraId="127EB35C"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c>
          <w:tcPr>
            <w:tcW w:w="2222" w:type="dxa"/>
            <w:shd w:val="clear" w:color="auto" w:fill="auto"/>
          </w:tcPr>
          <w:p w14:paraId="21B388EC"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c>
          <w:tcPr>
            <w:tcW w:w="1567" w:type="dxa"/>
            <w:shd w:val="clear" w:color="auto" w:fill="auto"/>
          </w:tcPr>
          <w:p w14:paraId="7F98778F"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c>
          <w:tcPr>
            <w:tcW w:w="1567" w:type="dxa"/>
            <w:shd w:val="clear" w:color="auto" w:fill="auto"/>
          </w:tcPr>
          <w:p w14:paraId="172FA123"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c>
          <w:tcPr>
            <w:tcW w:w="1567" w:type="dxa"/>
            <w:shd w:val="clear" w:color="auto" w:fill="auto"/>
          </w:tcPr>
          <w:p w14:paraId="19457CAE"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r>
      <w:tr w:rsidR="009956CD" w:rsidRPr="004D4C48" w14:paraId="7D6E71A1" w14:textId="77777777" w:rsidTr="00CD4E50">
        <w:tc>
          <w:tcPr>
            <w:tcW w:w="1566" w:type="dxa"/>
            <w:shd w:val="clear" w:color="auto" w:fill="auto"/>
          </w:tcPr>
          <w:p w14:paraId="64817BAA"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c>
          <w:tcPr>
            <w:tcW w:w="910" w:type="dxa"/>
            <w:shd w:val="clear" w:color="auto" w:fill="auto"/>
          </w:tcPr>
          <w:p w14:paraId="5672140E"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c>
          <w:tcPr>
            <w:tcW w:w="2222" w:type="dxa"/>
            <w:shd w:val="clear" w:color="auto" w:fill="auto"/>
          </w:tcPr>
          <w:p w14:paraId="71783B1E"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c>
          <w:tcPr>
            <w:tcW w:w="1567" w:type="dxa"/>
            <w:shd w:val="clear" w:color="auto" w:fill="auto"/>
          </w:tcPr>
          <w:p w14:paraId="2C80EC87"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c>
          <w:tcPr>
            <w:tcW w:w="1567" w:type="dxa"/>
            <w:shd w:val="clear" w:color="auto" w:fill="auto"/>
          </w:tcPr>
          <w:p w14:paraId="68FECFFB"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c>
          <w:tcPr>
            <w:tcW w:w="1567" w:type="dxa"/>
            <w:shd w:val="clear" w:color="auto" w:fill="auto"/>
          </w:tcPr>
          <w:p w14:paraId="127DC154"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r>
      <w:tr w:rsidR="009956CD" w:rsidRPr="004D4C48" w14:paraId="0578ED54" w14:textId="77777777" w:rsidTr="00CD4E50">
        <w:tc>
          <w:tcPr>
            <w:tcW w:w="1566" w:type="dxa"/>
            <w:shd w:val="clear" w:color="auto" w:fill="auto"/>
          </w:tcPr>
          <w:p w14:paraId="110A1D96"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c>
          <w:tcPr>
            <w:tcW w:w="910" w:type="dxa"/>
            <w:shd w:val="clear" w:color="auto" w:fill="auto"/>
          </w:tcPr>
          <w:p w14:paraId="4C1DACC7"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c>
          <w:tcPr>
            <w:tcW w:w="2222" w:type="dxa"/>
            <w:shd w:val="clear" w:color="auto" w:fill="auto"/>
          </w:tcPr>
          <w:p w14:paraId="297A2B5B"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c>
          <w:tcPr>
            <w:tcW w:w="1567" w:type="dxa"/>
            <w:shd w:val="clear" w:color="auto" w:fill="auto"/>
          </w:tcPr>
          <w:p w14:paraId="4EDE0C76"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c>
          <w:tcPr>
            <w:tcW w:w="1567" w:type="dxa"/>
            <w:shd w:val="clear" w:color="auto" w:fill="auto"/>
          </w:tcPr>
          <w:p w14:paraId="3790F2DE"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c>
          <w:tcPr>
            <w:tcW w:w="1567" w:type="dxa"/>
            <w:shd w:val="clear" w:color="auto" w:fill="auto"/>
          </w:tcPr>
          <w:p w14:paraId="4EC20CFC"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r>
      <w:tr w:rsidR="009956CD" w:rsidRPr="004D4C48" w14:paraId="79766EE7" w14:textId="77777777" w:rsidTr="00CD4E50">
        <w:tc>
          <w:tcPr>
            <w:tcW w:w="1566" w:type="dxa"/>
            <w:shd w:val="clear" w:color="auto" w:fill="auto"/>
          </w:tcPr>
          <w:p w14:paraId="0B355176"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c>
          <w:tcPr>
            <w:tcW w:w="910" w:type="dxa"/>
            <w:shd w:val="clear" w:color="auto" w:fill="auto"/>
          </w:tcPr>
          <w:p w14:paraId="1782DA36"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c>
          <w:tcPr>
            <w:tcW w:w="2222" w:type="dxa"/>
            <w:shd w:val="clear" w:color="auto" w:fill="auto"/>
          </w:tcPr>
          <w:p w14:paraId="11FA01E4"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c>
          <w:tcPr>
            <w:tcW w:w="1567" w:type="dxa"/>
            <w:shd w:val="clear" w:color="auto" w:fill="auto"/>
          </w:tcPr>
          <w:p w14:paraId="3F274B1D"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c>
          <w:tcPr>
            <w:tcW w:w="1567" w:type="dxa"/>
            <w:shd w:val="clear" w:color="auto" w:fill="auto"/>
          </w:tcPr>
          <w:p w14:paraId="617975B8"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c>
          <w:tcPr>
            <w:tcW w:w="1567" w:type="dxa"/>
            <w:shd w:val="clear" w:color="auto" w:fill="auto"/>
          </w:tcPr>
          <w:p w14:paraId="0BA5FA0D"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r>
      <w:tr w:rsidR="009956CD" w:rsidRPr="004D4C48" w14:paraId="600D4158" w14:textId="77777777" w:rsidTr="00CD4E50">
        <w:tc>
          <w:tcPr>
            <w:tcW w:w="1566" w:type="dxa"/>
            <w:shd w:val="clear" w:color="auto" w:fill="auto"/>
          </w:tcPr>
          <w:p w14:paraId="4F899E3C"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c>
          <w:tcPr>
            <w:tcW w:w="910" w:type="dxa"/>
            <w:shd w:val="clear" w:color="auto" w:fill="auto"/>
          </w:tcPr>
          <w:p w14:paraId="6D88499F"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c>
          <w:tcPr>
            <w:tcW w:w="2222" w:type="dxa"/>
            <w:shd w:val="clear" w:color="auto" w:fill="auto"/>
          </w:tcPr>
          <w:p w14:paraId="207D5332"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c>
          <w:tcPr>
            <w:tcW w:w="1567" w:type="dxa"/>
            <w:shd w:val="clear" w:color="auto" w:fill="auto"/>
          </w:tcPr>
          <w:p w14:paraId="02ED7784"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c>
          <w:tcPr>
            <w:tcW w:w="1567" w:type="dxa"/>
            <w:shd w:val="clear" w:color="auto" w:fill="auto"/>
          </w:tcPr>
          <w:p w14:paraId="6B0EA7F7"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c>
          <w:tcPr>
            <w:tcW w:w="1567" w:type="dxa"/>
            <w:shd w:val="clear" w:color="auto" w:fill="auto"/>
          </w:tcPr>
          <w:p w14:paraId="2C4EA499"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r>
      <w:tr w:rsidR="009956CD" w:rsidRPr="004D4C48" w14:paraId="5990C765" w14:textId="77777777" w:rsidTr="00CD4E50">
        <w:tc>
          <w:tcPr>
            <w:tcW w:w="1566" w:type="dxa"/>
            <w:shd w:val="clear" w:color="auto" w:fill="auto"/>
          </w:tcPr>
          <w:p w14:paraId="7790BCE9"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c>
          <w:tcPr>
            <w:tcW w:w="910" w:type="dxa"/>
            <w:shd w:val="clear" w:color="auto" w:fill="auto"/>
          </w:tcPr>
          <w:p w14:paraId="06AC1EB9"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c>
          <w:tcPr>
            <w:tcW w:w="2222" w:type="dxa"/>
            <w:shd w:val="clear" w:color="auto" w:fill="auto"/>
          </w:tcPr>
          <w:p w14:paraId="14235E3A"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c>
          <w:tcPr>
            <w:tcW w:w="1567" w:type="dxa"/>
            <w:shd w:val="clear" w:color="auto" w:fill="auto"/>
          </w:tcPr>
          <w:p w14:paraId="2BE28155"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c>
          <w:tcPr>
            <w:tcW w:w="1567" w:type="dxa"/>
            <w:shd w:val="clear" w:color="auto" w:fill="auto"/>
          </w:tcPr>
          <w:p w14:paraId="2B885E71"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c>
          <w:tcPr>
            <w:tcW w:w="1567" w:type="dxa"/>
            <w:shd w:val="clear" w:color="auto" w:fill="auto"/>
          </w:tcPr>
          <w:p w14:paraId="299BD03F"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r>
      <w:tr w:rsidR="009956CD" w:rsidRPr="004D4C48" w14:paraId="55CE8843" w14:textId="77777777" w:rsidTr="00CD4E50">
        <w:tc>
          <w:tcPr>
            <w:tcW w:w="1566" w:type="dxa"/>
            <w:shd w:val="clear" w:color="auto" w:fill="auto"/>
          </w:tcPr>
          <w:p w14:paraId="223E449C"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c>
          <w:tcPr>
            <w:tcW w:w="910" w:type="dxa"/>
            <w:shd w:val="clear" w:color="auto" w:fill="auto"/>
          </w:tcPr>
          <w:p w14:paraId="49DAE31F"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c>
          <w:tcPr>
            <w:tcW w:w="2222" w:type="dxa"/>
            <w:shd w:val="clear" w:color="auto" w:fill="auto"/>
          </w:tcPr>
          <w:p w14:paraId="6D47FCEB"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c>
          <w:tcPr>
            <w:tcW w:w="1567" w:type="dxa"/>
            <w:shd w:val="clear" w:color="auto" w:fill="auto"/>
          </w:tcPr>
          <w:p w14:paraId="7DBEA958"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c>
          <w:tcPr>
            <w:tcW w:w="1567" w:type="dxa"/>
            <w:shd w:val="clear" w:color="auto" w:fill="auto"/>
          </w:tcPr>
          <w:p w14:paraId="16739D6B"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c>
          <w:tcPr>
            <w:tcW w:w="1567" w:type="dxa"/>
            <w:shd w:val="clear" w:color="auto" w:fill="auto"/>
          </w:tcPr>
          <w:p w14:paraId="6C6ABC81"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r>
      <w:tr w:rsidR="009956CD" w:rsidRPr="004D4C48" w14:paraId="6914C77E" w14:textId="77777777" w:rsidTr="00CD4E50">
        <w:tc>
          <w:tcPr>
            <w:tcW w:w="1566" w:type="dxa"/>
            <w:shd w:val="clear" w:color="auto" w:fill="auto"/>
          </w:tcPr>
          <w:p w14:paraId="6F4E65A7"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c>
          <w:tcPr>
            <w:tcW w:w="910" w:type="dxa"/>
            <w:shd w:val="clear" w:color="auto" w:fill="auto"/>
          </w:tcPr>
          <w:p w14:paraId="2D9EA66A"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c>
          <w:tcPr>
            <w:tcW w:w="2222" w:type="dxa"/>
            <w:shd w:val="clear" w:color="auto" w:fill="auto"/>
          </w:tcPr>
          <w:p w14:paraId="3A62F5F8"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c>
          <w:tcPr>
            <w:tcW w:w="1567" w:type="dxa"/>
            <w:shd w:val="clear" w:color="auto" w:fill="auto"/>
          </w:tcPr>
          <w:p w14:paraId="0182ED2F"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c>
          <w:tcPr>
            <w:tcW w:w="1567" w:type="dxa"/>
            <w:shd w:val="clear" w:color="auto" w:fill="auto"/>
          </w:tcPr>
          <w:p w14:paraId="16D1DF7F"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c>
          <w:tcPr>
            <w:tcW w:w="1567" w:type="dxa"/>
            <w:shd w:val="clear" w:color="auto" w:fill="auto"/>
          </w:tcPr>
          <w:p w14:paraId="0C77C031" w14:textId="77777777" w:rsidR="009956CD" w:rsidRPr="004D4C48" w:rsidRDefault="009956CD" w:rsidP="00CD4E50">
            <w:pPr>
              <w:keepNext/>
              <w:keepLines/>
              <w:autoSpaceDE w:val="0"/>
              <w:autoSpaceDN w:val="0"/>
              <w:spacing w:beforeLines="100" w:before="240" w:afterLines="150" w:after="360" w:line="360" w:lineRule="exact"/>
              <w:jc w:val="center"/>
              <w:outlineLvl w:val="0"/>
              <w:rPr>
                <w:rFonts w:ascii="宋体" w:hAnsi="宋体" w:cs="宋体"/>
                <w:b/>
                <w:bCs/>
                <w:color w:val="FF0000"/>
                <w:kern w:val="44"/>
                <w:sz w:val="28"/>
                <w:szCs w:val="28"/>
                <w:lang w:bidi="zh-CN"/>
              </w:rPr>
            </w:pPr>
          </w:p>
        </w:tc>
      </w:tr>
    </w:tbl>
    <w:p w14:paraId="5D360AFF" w14:textId="77777777" w:rsidR="009956CD" w:rsidRPr="004D4C48" w:rsidRDefault="009956CD" w:rsidP="009956CD">
      <w:pPr>
        <w:keepNext/>
        <w:keepLines/>
        <w:autoSpaceDE w:val="0"/>
        <w:autoSpaceDN w:val="0"/>
        <w:spacing w:beforeLines="100" w:before="240" w:afterLines="150" w:after="360" w:line="360" w:lineRule="exact"/>
        <w:jc w:val="center"/>
        <w:outlineLvl w:val="0"/>
        <w:rPr>
          <w:rFonts w:ascii="黑体" w:eastAsia="黑体" w:hAnsi="宋体" w:cs="宋体"/>
          <w:b/>
          <w:bCs/>
          <w:color w:val="FF0000"/>
          <w:kern w:val="44"/>
          <w:sz w:val="28"/>
          <w:szCs w:val="28"/>
          <w:lang w:bidi="zh-CN"/>
        </w:rPr>
      </w:pPr>
    </w:p>
    <w:p w14:paraId="7D50AF1A" w14:textId="77777777" w:rsidR="009956CD" w:rsidRPr="004D4C48" w:rsidRDefault="009956CD" w:rsidP="009956CD">
      <w:pPr>
        <w:keepNext/>
        <w:keepLines/>
        <w:autoSpaceDE w:val="0"/>
        <w:autoSpaceDN w:val="0"/>
        <w:spacing w:beforeLines="100" w:before="240" w:afterLines="150" w:after="360" w:line="360" w:lineRule="exact"/>
        <w:jc w:val="center"/>
        <w:outlineLvl w:val="0"/>
        <w:rPr>
          <w:rFonts w:ascii="黑体" w:eastAsia="黑体" w:hAnsi="宋体" w:cs="宋体"/>
          <w:b/>
          <w:bCs/>
          <w:color w:val="FF0000"/>
          <w:kern w:val="44"/>
          <w:sz w:val="28"/>
          <w:szCs w:val="28"/>
          <w:lang w:val="zh-CN" w:bidi="zh-CN"/>
        </w:rPr>
      </w:pPr>
    </w:p>
    <w:p w14:paraId="1B5A69D0" w14:textId="77777777" w:rsidR="009956CD" w:rsidRDefault="009956CD" w:rsidP="009956CD">
      <w:pPr>
        <w:keepNext/>
        <w:keepLines/>
        <w:autoSpaceDE w:val="0"/>
        <w:autoSpaceDN w:val="0"/>
        <w:spacing w:beforeLines="100" w:before="240" w:afterLines="150" w:after="360" w:line="360" w:lineRule="exact"/>
        <w:jc w:val="center"/>
        <w:outlineLvl w:val="0"/>
        <w:rPr>
          <w:rFonts w:ascii="黑体" w:eastAsia="黑体" w:hAnsi="宋体" w:cs="宋体"/>
          <w:b/>
          <w:bCs/>
          <w:color w:val="FF0000"/>
          <w:kern w:val="44"/>
          <w:sz w:val="28"/>
          <w:szCs w:val="28"/>
          <w:lang w:val="zh-CN" w:bidi="zh-CN"/>
        </w:rPr>
      </w:pPr>
    </w:p>
    <w:p w14:paraId="769A23A8" w14:textId="77777777" w:rsidR="009956CD" w:rsidRPr="00585FB1" w:rsidRDefault="009956CD" w:rsidP="009956CD">
      <w:pPr>
        <w:pStyle w:val="a1"/>
        <w:ind w:firstLine="210"/>
        <w:rPr>
          <w:lang w:val="zh-CN" w:bidi="zh-CN"/>
        </w:rPr>
      </w:pPr>
    </w:p>
    <w:p w14:paraId="1256CEBB" w14:textId="77777777" w:rsidR="009956CD" w:rsidRPr="004D4C48" w:rsidRDefault="009956CD" w:rsidP="009956CD">
      <w:pPr>
        <w:keepNext/>
        <w:keepLines/>
        <w:autoSpaceDE w:val="0"/>
        <w:autoSpaceDN w:val="0"/>
        <w:spacing w:beforeLines="100" w:before="240" w:afterLines="150" w:after="360" w:line="360" w:lineRule="exact"/>
        <w:outlineLvl w:val="0"/>
        <w:rPr>
          <w:rFonts w:ascii="黑体" w:eastAsia="黑体" w:hAnsi="宋体" w:cs="宋体"/>
          <w:b/>
          <w:bCs/>
          <w:color w:val="FF0000"/>
          <w:kern w:val="44"/>
          <w:sz w:val="28"/>
          <w:szCs w:val="28"/>
          <w:lang w:val="zh-CN" w:bidi="zh-CN"/>
        </w:rPr>
      </w:pPr>
    </w:p>
    <w:p w14:paraId="2745A896" w14:textId="77777777" w:rsidR="009956CD" w:rsidRPr="0032280F" w:rsidRDefault="009956CD" w:rsidP="009956CD">
      <w:pPr>
        <w:keepNext/>
        <w:keepLines/>
        <w:autoSpaceDE w:val="0"/>
        <w:autoSpaceDN w:val="0"/>
        <w:spacing w:beforeLines="100" w:before="240" w:afterLines="150" w:after="360" w:line="360" w:lineRule="exact"/>
        <w:jc w:val="center"/>
        <w:outlineLvl w:val="0"/>
        <w:rPr>
          <w:rFonts w:ascii="黑体" w:eastAsia="黑体" w:hAnsi="宋体" w:cs="宋体"/>
          <w:b/>
          <w:bCs/>
          <w:kern w:val="44"/>
          <w:sz w:val="28"/>
          <w:szCs w:val="28"/>
          <w:lang w:val="zh-CN" w:bidi="zh-CN"/>
        </w:rPr>
      </w:pPr>
      <w:r w:rsidRPr="0032280F">
        <w:rPr>
          <w:rFonts w:ascii="黑体" w:eastAsia="黑体" w:hAnsi="宋体" w:cs="宋体" w:hint="eastAsia"/>
          <w:b/>
          <w:bCs/>
          <w:kern w:val="44"/>
          <w:sz w:val="28"/>
          <w:szCs w:val="28"/>
          <w:lang w:val="zh-CN" w:bidi="zh-CN"/>
        </w:rPr>
        <w:t>七、承诺函</w:t>
      </w:r>
      <w:bookmarkEnd w:id="176"/>
      <w:bookmarkEnd w:id="177"/>
    </w:p>
    <w:p w14:paraId="3661555D" w14:textId="77777777" w:rsidR="009956CD" w:rsidRPr="0032280F" w:rsidRDefault="009956CD" w:rsidP="009956CD">
      <w:pPr>
        <w:autoSpaceDE w:val="0"/>
        <w:autoSpaceDN w:val="0"/>
        <w:spacing w:before="240" w:after="240" w:line="500" w:lineRule="exact"/>
        <w:jc w:val="left"/>
        <w:rPr>
          <w:rFonts w:ascii="宋体" w:hAnsi="宋体" w:cs="宋体"/>
          <w:kern w:val="0"/>
          <w:sz w:val="24"/>
          <w:lang w:val="zh-CN" w:bidi="zh-CN"/>
        </w:rPr>
      </w:pPr>
      <w:r w:rsidRPr="0032280F">
        <w:rPr>
          <w:rFonts w:ascii="宋体" w:hAnsi="宋体" w:cs="宋体" w:hint="eastAsia"/>
          <w:kern w:val="0"/>
          <w:sz w:val="24"/>
          <w:u w:val="single"/>
          <w:lang w:val="zh-CN" w:bidi="zh-CN"/>
        </w:rPr>
        <w:t xml:space="preserve">             </w:t>
      </w:r>
      <w:r w:rsidRPr="0032280F">
        <w:rPr>
          <w:rFonts w:ascii="宋体" w:hAnsi="宋体" w:cs="宋体" w:hint="eastAsia"/>
          <w:kern w:val="0"/>
          <w:sz w:val="24"/>
          <w:lang w:val="zh-CN" w:bidi="zh-CN"/>
        </w:rPr>
        <w:t>（招标人名称）：</w:t>
      </w:r>
    </w:p>
    <w:p w14:paraId="4F14A694" w14:textId="77777777" w:rsidR="009956CD" w:rsidRPr="0032280F" w:rsidRDefault="009956CD" w:rsidP="009956CD">
      <w:pPr>
        <w:autoSpaceDE w:val="0"/>
        <w:autoSpaceDN w:val="0"/>
        <w:spacing w:line="500" w:lineRule="exact"/>
        <w:ind w:firstLineChars="200" w:firstLine="480"/>
        <w:jc w:val="left"/>
        <w:rPr>
          <w:rFonts w:ascii="宋体" w:hAnsi="宋体" w:cs="宋体"/>
          <w:kern w:val="0"/>
          <w:sz w:val="24"/>
          <w:lang w:val="zh-CN" w:bidi="zh-CN"/>
        </w:rPr>
      </w:pPr>
      <w:r w:rsidRPr="0032280F">
        <w:rPr>
          <w:rFonts w:ascii="宋体" w:hAnsi="宋体" w:cs="宋体" w:hint="eastAsia"/>
          <w:kern w:val="0"/>
          <w:sz w:val="24"/>
          <w:lang w:val="zh-CN" w:bidi="zh-CN"/>
        </w:rPr>
        <w:t>我方参加了</w:t>
      </w:r>
      <w:r w:rsidRPr="0032280F">
        <w:rPr>
          <w:rFonts w:ascii="宋体" w:hAnsi="宋体" w:cs="宋体" w:hint="eastAsia"/>
          <w:kern w:val="0"/>
          <w:sz w:val="24"/>
          <w:u w:val="single"/>
          <w:lang w:val="zh-CN" w:bidi="zh-CN"/>
        </w:rPr>
        <w:t xml:space="preserve">       </w:t>
      </w:r>
      <w:r w:rsidRPr="0032280F">
        <w:rPr>
          <w:rFonts w:ascii="宋体" w:hAnsi="宋体" w:cs="宋体" w:hint="eastAsia"/>
          <w:kern w:val="0"/>
          <w:sz w:val="24"/>
          <w:lang w:val="zh-CN" w:bidi="zh-CN"/>
        </w:rPr>
        <w:t>（项目名称）施工投标，若我方中标，我方在此承诺：</w:t>
      </w:r>
    </w:p>
    <w:p w14:paraId="664754C7" w14:textId="77777777" w:rsidR="009956CD" w:rsidRPr="0032280F" w:rsidRDefault="009956CD" w:rsidP="009956CD">
      <w:pPr>
        <w:autoSpaceDE w:val="0"/>
        <w:autoSpaceDN w:val="0"/>
        <w:spacing w:line="500" w:lineRule="exact"/>
        <w:ind w:firstLineChars="200" w:firstLine="480"/>
        <w:jc w:val="left"/>
        <w:rPr>
          <w:rFonts w:ascii="宋体" w:hAnsi="宋体" w:cs="宋体"/>
          <w:kern w:val="0"/>
          <w:sz w:val="24"/>
          <w:lang w:val="zh-CN" w:bidi="zh-CN"/>
        </w:rPr>
      </w:pPr>
      <w:r w:rsidRPr="0032280F">
        <w:rPr>
          <w:rFonts w:ascii="宋体" w:hAnsi="宋体" w:cs="宋体" w:hint="eastAsia"/>
          <w:kern w:val="0"/>
          <w:sz w:val="24"/>
          <w:lang w:val="zh-CN" w:bidi="zh-CN"/>
        </w:rPr>
        <w:t>我方已按本项目招标文件要求在投标文件中填报派驻本标段的主要管理人员和技术人员及主要机械设备和试验检测设备，我方将严格按照在投标文件中填报的主要管理人员和技术人员及主要机械设备和试验检测设备组织进场施工，且不进行更换。</w:t>
      </w:r>
    </w:p>
    <w:p w14:paraId="598C4E67" w14:textId="77777777" w:rsidR="009956CD" w:rsidRPr="0032280F" w:rsidRDefault="009956CD" w:rsidP="009956CD">
      <w:pPr>
        <w:autoSpaceDE w:val="0"/>
        <w:autoSpaceDN w:val="0"/>
        <w:spacing w:line="500" w:lineRule="exact"/>
        <w:ind w:firstLineChars="200" w:firstLine="480"/>
        <w:jc w:val="left"/>
        <w:rPr>
          <w:rFonts w:ascii="宋体" w:hAnsi="宋体" w:cs="宋体"/>
          <w:kern w:val="0"/>
          <w:sz w:val="24"/>
          <w:lang w:val="zh-CN" w:bidi="zh-CN"/>
        </w:rPr>
      </w:pPr>
      <w:r w:rsidRPr="0032280F">
        <w:rPr>
          <w:rFonts w:ascii="宋体" w:hAnsi="宋体" w:cs="宋体" w:hint="eastAsia"/>
          <w:kern w:val="0"/>
          <w:sz w:val="24"/>
          <w:lang w:val="zh-CN" w:bidi="zh-CN"/>
        </w:rPr>
        <w:t>如我方违背了上述承诺，本项目招标人有权取消我方的中标资格，并由招标人将我方的违约行为上报省级交通主管部门，作为不良记录纳入公路建设市场信息管理系统。</w:t>
      </w:r>
    </w:p>
    <w:p w14:paraId="76A8A5C6" w14:textId="77777777" w:rsidR="009956CD" w:rsidRPr="0032280F" w:rsidRDefault="009956CD" w:rsidP="009956CD">
      <w:pPr>
        <w:autoSpaceDE w:val="0"/>
        <w:autoSpaceDN w:val="0"/>
        <w:jc w:val="left"/>
        <w:rPr>
          <w:rFonts w:ascii="宋体" w:hAnsi="宋体" w:cs="宋体"/>
          <w:kern w:val="0"/>
          <w:sz w:val="24"/>
          <w:lang w:val="zh-CN" w:bidi="zh-CN"/>
        </w:rPr>
      </w:pPr>
    </w:p>
    <w:p w14:paraId="3EEC8D66" w14:textId="77777777" w:rsidR="009956CD" w:rsidRPr="0032280F" w:rsidRDefault="009956CD" w:rsidP="009956CD">
      <w:pPr>
        <w:autoSpaceDE w:val="0"/>
        <w:autoSpaceDN w:val="0"/>
        <w:jc w:val="left"/>
        <w:rPr>
          <w:rFonts w:ascii="宋体" w:hAnsi="宋体" w:cs="宋体"/>
          <w:kern w:val="0"/>
          <w:sz w:val="24"/>
          <w:lang w:val="zh-CN" w:bidi="zh-CN"/>
        </w:rPr>
      </w:pPr>
    </w:p>
    <w:p w14:paraId="13F94E43" w14:textId="77777777" w:rsidR="009956CD" w:rsidRPr="0032280F" w:rsidRDefault="009956CD" w:rsidP="009956CD">
      <w:pPr>
        <w:autoSpaceDE w:val="0"/>
        <w:autoSpaceDN w:val="0"/>
        <w:jc w:val="left"/>
        <w:rPr>
          <w:rFonts w:ascii="宋体" w:hAnsi="宋体" w:cs="宋体"/>
          <w:kern w:val="0"/>
          <w:sz w:val="24"/>
          <w:lang w:val="zh-CN" w:bidi="zh-CN"/>
        </w:rPr>
      </w:pPr>
    </w:p>
    <w:p w14:paraId="5E3C0966" w14:textId="77777777" w:rsidR="009956CD" w:rsidRPr="0032280F" w:rsidRDefault="009956CD" w:rsidP="009956CD">
      <w:pPr>
        <w:autoSpaceDE w:val="0"/>
        <w:autoSpaceDN w:val="0"/>
        <w:jc w:val="left"/>
        <w:rPr>
          <w:rFonts w:ascii="宋体" w:hAnsi="宋体" w:cs="宋体"/>
          <w:kern w:val="0"/>
          <w:sz w:val="24"/>
          <w:lang w:val="zh-CN" w:bidi="zh-CN"/>
        </w:rPr>
      </w:pPr>
    </w:p>
    <w:p w14:paraId="40417C93" w14:textId="77777777" w:rsidR="009956CD" w:rsidRPr="0032280F" w:rsidRDefault="009956CD" w:rsidP="009956CD">
      <w:pPr>
        <w:autoSpaceDE w:val="0"/>
        <w:autoSpaceDN w:val="0"/>
        <w:spacing w:line="500" w:lineRule="exact"/>
        <w:jc w:val="left"/>
        <w:rPr>
          <w:rFonts w:ascii="宋体" w:hAnsi="宋体" w:cs="宋体"/>
          <w:kern w:val="0"/>
          <w:sz w:val="24"/>
          <w:lang w:val="zh-CN" w:bidi="zh-CN"/>
        </w:rPr>
      </w:pPr>
      <w:r w:rsidRPr="0032280F">
        <w:rPr>
          <w:rFonts w:ascii="宋体" w:hAnsi="宋体" w:cs="宋体" w:hint="eastAsia"/>
          <w:kern w:val="0"/>
          <w:sz w:val="24"/>
          <w:lang w:val="zh-CN" w:bidi="zh-CN"/>
        </w:rPr>
        <w:t xml:space="preserve">                            投  标  人：</w:t>
      </w:r>
      <w:r w:rsidRPr="0032280F">
        <w:rPr>
          <w:rFonts w:ascii="宋体" w:hAnsi="宋体" w:cs="宋体" w:hint="eastAsia"/>
          <w:kern w:val="0"/>
          <w:sz w:val="24"/>
          <w:u w:val="single"/>
          <w:lang w:val="zh-CN" w:bidi="zh-CN"/>
        </w:rPr>
        <w:t xml:space="preserve">                     </w:t>
      </w:r>
      <w:r w:rsidRPr="0032280F">
        <w:rPr>
          <w:rFonts w:ascii="宋体" w:hAnsi="宋体" w:cs="宋体" w:hint="eastAsia"/>
          <w:kern w:val="0"/>
          <w:sz w:val="24"/>
          <w:lang w:val="zh-CN" w:bidi="zh-CN"/>
        </w:rPr>
        <w:t>（盖单位章）</w:t>
      </w:r>
    </w:p>
    <w:p w14:paraId="2B54EA2C" w14:textId="77777777" w:rsidR="009956CD" w:rsidRPr="0032280F" w:rsidRDefault="009956CD" w:rsidP="009956CD">
      <w:pPr>
        <w:autoSpaceDE w:val="0"/>
        <w:autoSpaceDN w:val="0"/>
        <w:spacing w:line="500" w:lineRule="exact"/>
        <w:jc w:val="left"/>
        <w:rPr>
          <w:rFonts w:ascii="宋体" w:hAnsi="宋体" w:cs="宋体"/>
          <w:kern w:val="0"/>
          <w:sz w:val="24"/>
          <w:lang w:val="zh-CN" w:bidi="zh-CN"/>
        </w:rPr>
      </w:pPr>
      <w:r w:rsidRPr="0032280F">
        <w:rPr>
          <w:rFonts w:ascii="宋体" w:hAnsi="宋体" w:cs="宋体" w:hint="eastAsia"/>
          <w:kern w:val="0"/>
          <w:sz w:val="24"/>
          <w:lang w:val="zh-CN" w:bidi="zh-CN"/>
        </w:rPr>
        <w:t xml:space="preserve">                            法定代表人或其委托代理人：</w:t>
      </w:r>
      <w:r w:rsidRPr="0032280F">
        <w:rPr>
          <w:rFonts w:ascii="宋体" w:hAnsi="宋体" w:cs="宋体" w:hint="eastAsia"/>
          <w:kern w:val="0"/>
          <w:sz w:val="24"/>
          <w:u w:val="single"/>
          <w:lang w:val="zh-CN" w:bidi="zh-CN"/>
        </w:rPr>
        <w:t xml:space="preserve">           </w:t>
      </w:r>
      <w:r w:rsidRPr="0032280F">
        <w:rPr>
          <w:rFonts w:ascii="宋体" w:hAnsi="宋体" w:cs="宋体" w:hint="eastAsia"/>
          <w:kern w:val="0"/>
          <w:sz w:val="24"/>
          <w:lang w:val="zh-CN" w:bidi="zh-CN"/>
        </w:rPr>
        <w:t>（签字）</w:t>
      </w:r>
    </w:p>
    <w:p w14:paraId="73A85A7F" w14:textId="77777777" w:rsidR="009956CD" w:rsidRPr="0032280F" w:rsidRDefault="009956CD" w:rsidP="009956CD">
      <w:pPr>
        <w:autoSpaceDE w:val="0"/>
        <w:autoSpaceDN w:val="0"/>
        <w:spacing w:line="500" w:lineRule="exact"/>
        <w:jc w:val="left"/>
        <w:rPr>
          <w:rFonts w:ascii="宋体" w:hAnsi="宋体" w:cs="宋体"/>
          <w:kern w:val="0"/>
          <w:sz w:val="24"/>
          <w:lang w:val="zh-CN" w:bidi="zh-CN"/>
        </w:rPr>
      </w:pPr>
      <w:r w:rsidRPr="0032280F">
        <w:rPr>
          <w:rFonts w:ascii="宋体" w:hAnsi="宋体" w:cs="宋体" w:hint="eastAsia"/>
          <w:kern w:val="0"/>
          <w:sz w:val="24"/>
          <w:lang w:val="zh-CN" w:bidi="zh-CN"/>
        </w:rPr>
        <w:t xml:space="preserve">                                                                          </w:t>
      </w:r>
    </w:p>
    <w:p w14:paraId="1CA4A30A" w14:textId="77777777" w:rsidR="009956CD" w:rsidRPr="0032280F" w:rsidRDefault="009956CD" w:rsidP="009956CD">
      <w:pPr>
        <w:autoSpaceDE w:val="0"/>
        <w:autoSpaceDN w:val="0"/>
        <w:spacing w:line="500" w:lineRule="exact"/>
        <w:jc w:val="right"/>
        <w:rPr>
          <w:rFonts w:ascii="宋体" w:hAnsi="宋体" w:cs="宋体"/>
          <w:kern w:val="0"/>
          <w:sz w:val="24"/>
          <w:lang w:val="zh-CN" w:bidi="zh-CN"/>
        </w:rPr>
      </w:pPr>
      <w:r w:rsidRPr="0032280F">
        <w:rPr>
          <w:rFonts w:ascii="宋体" w:hAnsi="宋体" w:cs="宋体" w:hint="eastAsia"/>
          <w:kern w:val="0"/>
          <w:sz w:val="24"/>
          <w:lang w:val="zh-CN" w:bidi="zh-CN"/>
        </w:rPr>
        <w:t xml:space="preserve">  </w:t>
      </w:r>
      <w:r w:rsidRPr="0032280F">
        <w:rPr>
          <w:rFonts w:ascii="宋体" w:hAnsi="宋体" w:cs="宋体" w:hint="eastAsia"/>
          <w:kern w:val="0"/>
          <w:sz w:val="24"/>
          <w:u w:val="single"/>
          <w:lang w:val="zh-CN" w:bidi="zh-CN"/>
        </w:rPr>
        <w:t xml:space="preserve">        </w:t>
      </w:r>
      <w:r w:rsidRPr="0032280F">
        <w:rPr>
          <w:rFonts w:ascii="宋体" w:hAnsi="宋体" w:cs="宋体" w:hint="eastAsia"/>
          <w:kern w:val="0"/>
          <w:sz w:val="24"/>
          <w:lang w:val="zh-CN" w:bidi="zh-CN"/>
        </w:rPr>
        <w:t>年</w:t>
      </w:r>
      <w:r w:rsidRPr="0032280F">
        <w:rPr>
          <w:rFonts w:ascii="宋体" w:hAnsi="宋体" w:cs="宋体" w:hint="eastAsia"/>
          <w:kern w:val="0"/>
          <w:sz w:val="24"/>
          <w:u w:val="single"/>
          <w:lang w:val="zh-CN" w:bidi="zh-CN"/>
        </w:rPr>
        <w:t xml:space="preserve">    </w:t>
      </w:r>
      <w:r w:rsidRPr="0032280F">
        <w:rPr>
          <w:rFonts w:ascii="宋体" w:hAnsi="宋体" w:cs="宋体" w:hint="eastAsia"/>
          <w:kern w:val="0"/>
          <w:sz w:val="24"/>
          <w:lang w:val="zh-CN" w:bidi="zh-CN"/>
        </w:rPr>
        <w:t>月</w:t>
      </w:r>
      <w:r w:rsidRPr="0032280F">
        <w:rPr>
          <w:rFonts w:ascii="宋体" w:hAnsi="宋体" w:cs="宋体" w:hint="eastAsia"/>
          <w:kern w:val="0"/>
          <w:sz w:val="24"/>
          <w:u w:val="single"/>
          <w:lang w:val="zh-CN" w:bidi="zh-CN"/>
        </w:rPr>
        <w:t xml:space="preserve">    </w:t>
      </w:r>
      <w:r w:rsidRPr="0032280F">
        <w:rPr>
          <w:rFonts w:ascii="宋体" w:hAnsi="宋体" w:cs="宋体" w:hint="eastAsia"/>
          <w:kern w:val="0"/>
          <w:sz w:val="24"/>
          <w:lang w:val="zh-CN" w:bidi="zh-CN"/>
        </w:rPr>
        <w:t>日</w:t>
      </w:r>
    </w:p>
    <w:p w14:paraId="730F757F" w14:textId="77777777" w:rsidR="009956CD" w:rsidRPr="004D4C48" w:rsidRDefault="009956CD" w:rsidP="009956CD">
      <w:pPr>
        <w:autoSpaceDE w:val="0"/>
        <w:autoSpaceDN w:val="0"/>
        <w:spacing w:line="500" w:lineRule="exact"/>
        <w:jc w:val="left"/>
        <w:rPr>
          <w:rFonts w:ascii="宋体" w:hAnsi="宋体" w:cs="宋体"/>
          <w:color w:val="FF0000"/>
          <w:kern w:val="0"/>
          <w:sz w:val="22"/>
          <w:lang w:val="zh-CN" w:bidi="zh-CN"/>
        </w:rPr>
      </w:pPr>
    </w:p>
    <w:p w14:paraId="331B7230" w14:textId="77777777" w:rsidR="009956CD" w:rsidRPr="004D4C48" w:rsidRDefault="009956CD" w:rsidP="009956CD">
      <w:pPr>
        <w:autoSpaceDE w:val="0"/>
        <w:autoSpaceDN w:val="0"/>
        <w:jc w:val="left"/>
        <w:rPr>
          <w:rFonts w:ascii="宋体" w:hAnsi="宋体" w:cs="宋体"/>
          <w:color w:val="FF0000"/>
          <w:kern w:val="0"/>
          <w:sz w:val="22"/>
          <w:lang w:val="zh-CN" w:bidi="zh-CN"/>
        </w:rPr>
      </w:pPr>
    </w:p>
    <w:p w14:paraId="3EF86864" w14:textId="77777777" w:rsidR="009956CD" w:rsidRPr="004D4C48" w:rsidRDefault="009956CD" w:rsidP="009956CD">
      <w:pPr>
        <w:autoSpaceDE w:val="0"/>
        <w:autoSpaceDN w:val="0"/>
        <w:jc w:val="left"/>
        <w:rPr>
          <w:rFonts w:ascii="宋体" w:hAnsi="宋体" w:cs="宋体"/>
          <w:color w:val="FF0000"/>
          <w:kern w:val="0"/>
          <w:sz w:val="22"/>
          <w:lang w:val="zh-CN" w:bidi="zh-CN"/>
        </w:rPr>
      </w:pPr>
    </w:p>
    <w:p w14:paraId="5AC98CB5" w14:textId="77777777" w:rsidR="009956CD" w:rsidRPr="004D4C48" w:rsidRDefault="009956CD" w:rsidP="009956CD">
      <w:pPr>
        <w:autoSpaceDE w:val="0"/>
        <w:autoSpaceDN w:val="0"/>
        <w:jc w:val="left"/>
        <w:rPr>
          <w:rFonts w:ascii="宋体" w:hAnsi="宋体" w:cs="宋体"/>
          <w:color w:val="FF0000"/>
          <w:kern w:val="0"/>
          <w:sz w:val="22"/>
          <w:lang w:val="zh-CN" w:bidi="zh-CN"/>
        </w:rPr>
      </w:pPr>
    </w:p>
    <w:p w14:paraId="0127E76E" w14:textId="77777777" w:rsidR="009956CD" w:rsidRPr="004D4C48" w:rsidRDefault="009956CD" w:rsidP="009956CD">
      <w:pPr>
        <w:autoSpaceDE w:val="0"/>
        <w:autoSpaceDN w:val="0"/>
        <w:jc w:val="left"/>
        <w:rPr>
          <w:rFonts w:ascii="宋体" w:hAnsi="宋体" w:cs="宋体"/>
          <w:color w:val="FF0000"/>
          <w:kern w:val="0"/>
          <w:sz w:val="22"/>
          <w:lang w:val="zh-CN" w:bidi="zh-CN"/>
        </w:rPr>
      </w:pPr>
    </w:p>
    <w:p w14:paraId="72E61B1C" w14:textId="77777777" w:rsidR="009956CD" w:rsidRPr="004D4C48" w:rsidRDefault="009956CD" w:rsidP="009956CD">
      <w:pPr>
        <w:autoSpaceDE w:val="0"/>
        <w:autoSpaceDN w:val="0"/>
        <w:jc w:val="left"/>
        <w:rPr>
          <w:rFonts w:ascii="宋体" w:hAnsi="宋体" w:cs="宋体"/>
          <w:color w:val="FF0000"/>
          <w:kern w:val="0"/>
          <w:sz w:val="22"/>
          <w:lang w:val="zh-CN" w:bidi="zh-CN"/>
        </w:rPr>
      </w:pPr>
    </w:p>
    <w:p w14:paraId="00AAEB33" w14:textId="77777777" w:rsidR="009956CD" w:rsidRPr="004D4C48" w:rsidRDefault="009956CD" w:rsidP="009956CD">
      <w:pPr>
        <w:autoSpaceDE w:val="0"/>
        <w:autoSpaceDN w:val="0"/>
        <w:jc w:val="left"/>
        <w:rPr>
          <w:rFonts w:ascii="宋体" w:hAnsi="宋体" w:cs="宋体"/>
          <w:color w:val="FF0000"/>
          <w:kern w:val="0"/>
          <w:sz w:val="22"/>
          <w:lang w:val="zh-CN" w:bidi="zh-CN"/>
        </w:rPr>
      </w:pPr>
    </w:p>
    <w:p w14:paraId="380DC371" w14:textId="77777777" w:rsidR="009956CD" w:rsidRPr="004D4C48" w:rsidRDefault="009956CD" w:rsidP="009956CD">
      <w:pPr>
        <w:autoSpaceDE w:val="0"/>
        <w:autoSpaceDN w:val="0"/>
        <w:jc w:val="left"/>
        <w:rPr>
          <w:rFonts w:ascii="宋体" w:hAnsi="宋体" w:cs="宋体"/>
          <w:color w:val="FF0000"/>
          <w:kern w:val="0"/>
          <w:sz w:val="22"/>
          <w:lang w:val="zh-CN" w:bidi="zh-CN"/>
        </w:rPr>
      </w:pPr>
    </w:p>
    <w:p w14:paraId="030F9D92" w14:textId="77777777" w:rsidR="009956CD" w:rsidRPr="004D4C48" w:rsidRDefault="009956CD" w:rsidP="009956CD">
      <w:pPr>
        <w:autoSpaceDE w:val="0"/>
        <w:autoSpaceDN w:val="0"/>
        <w:jc w:val="left"/>
        <w:rPr>
          <w:rFonts w:ascii="宋体" w:hAnsi="宋体" w:cs="宋体"/>
          <w:color w:val="FF0000"/>
          <w:kern w:val="0"/>
          <w:sz w:val="22"/>
          <w:lang w:val="zh-CN" w:bidi="zh-CN"/>
        </w:rPr>
      </w:pPr>
    </w:p>
    <w:p w14:paraId="091CAEFA" w14:textId="77777777" w:rsidR="009956CD" w:rsidRPr="004D4C48" w:rsidRDefault="009956CD" w:rsidP="009956CD">
      <w:pPr>
        <w:autoSpaceDE w:val="0"/>
        <w:autoSpaceDN w:val="0"/>
        <w:jc w:val="left"/>
        <w:rPr>
          <w:rFonts w:ascii="宋体" w:hAnsi="宋体" w:cs="宋体"/>
          <w:color w:val="FF0000"/>
          <w:kern w:val="0"/>
          <w:sz w:val="22"/>
          <w:lang w:val="zh-CN" w:bidi="zh-CN"/>
        </w:rPr>
      </w:pPr>
    </w:p>
    <w:p w14:paraId="2C71647F" w14:textId="77777777" w:rsidR="009956CD" w:rsidRPr="004D4C48" w:rsidRDefault="009956CD" w:rsidP="009956CD">
      <w:pPr>
        <w:autoSpaceDE w:val="0"/>
        <w:autoSpaceDN w:val="0"/>
        <w:jc w:val="left"/>
        <w:rPr>
          <w:rFonts w:ascii="宋体" w:hAnsi="宋体" w:cs="宋体"/>
          <w:color w:val="FF0000"/>
          <w:kern w:val="0"/>
          <w:sz w:val="22"/>
          <w:lang w:val="zh-CN" w:bidi="zh-CN"/>
        </w:rPr>
      </w:pPr>
    </w:p>
    <w:p w14:paraId="15292509" w14:textId="77777777" w:rsidR="009956CD" w:rsidRPr="004D4C48" w:rsidRDefault="009956CD" w:rsidP="009956CD">
      <w:pPr>
        <w:autoSpaceDE w:val="0"/>
        <w:autoSpaceDN w:val="0"/>
        <w:jc w:val="left"/>
        <w:rPr>
          <w:rFonts w:ascii="宋体" w:hAnsi="宋体" w:cs="宋体"/>
          <w:color w:val="FF0000"/>
          <w:kern w:val="0"/>
          <w:sz w:val="22"/>
          <w:lang w:val="zh-CN" w:bidi="zh-CN"/>
        </w:rPr>
      </w:pPr>
    </w:p>
    <w:p w14:paraId="667E8ABE" w14:textId="77777777" w:rsidR="009956CD" w:rsidRPr="004D4C48" w:rsidRDefault="009956CD" w:rsidP="009956CD">
      <w:pPr>
        <w:autoSpaceDE w:val="0"/>
        <w:autoSpaceDN w:val="0"/>
        <w:jc w:val="left"/>
        <w:rPr>
          <w:rFonts w:ascii="宋体" w:hAnsi="宋体" w:cs="宋体"/>
          <w:color w:val="FF0000"/>
          <w:kern w:val="0"/>
          <w:sz w:val="22"/>
          <w:lang w:val="zh-CN" w:bidi="zh-CN"/>
        </w:rPr>
      </w:pPr>
    </w:p>
    <w:p w14:paraId="1F9D939F" w14:textId="77777777" w:rsidR="009956CD" w:rsidRPr="004D4C48" w:rsidRDefault="009956CD" w:rsidP="009956CD">
      <w:pPr>
        <w:autoSpaceDE w:val="0"/>
        <w:autoSpaceDN w:val="0"/>
        <w:jc w:val="left"/>
        <w:rPr>
          <w:rFonts w:ascii="宋体" w:hAnsi="宋体" w:cs="宋体"/>
          <w:color w:val="FF0000"/>
          <w:kern w:val="0"/>
          <w:sz w:val="22"/>
          <w:lang w:val="zh-CN" w:bidi="zh-CN"/>
        </w:rPr>
      </w:pPr>
    </w:p>
    <w:p w14:paraId="7B350ED4" w14:textId="77777777" w:rsidR="009956CD" w:rsidRPr="004D4C48" w:rsidRDefault="009956CD" w:rsidP="009956CD">
      <w:pPr>
        <w:autoSpaceDE w:val="0"/>
        <w:autoSpaceDN w:val="0"/>
        <w:jc w:val="left"/>
        <w:rPr>
          <w:rFonts w:ascii="宋体" w:hAnsi="宋体" w:cs="宋体"/>
          <w:color w:val="FF0000"/>
          <w:kern w:val="0"/>
          <w:sz w:val="22"/>
          <w:lang w:val="zh-CN" w:bidi="zh-CN"/>
        </w:rPr>
      </w:pPr>
    </w:p>
    <w:p w14:paraId="3D86D393" w14:textId="77777777" w:rsidR="009956CD" w:rsidRPr="004D4C48" w:rsidRDefault="009956CD" w:rsidP="009956CD">
      <w:pPr>
        <w:autoSpaceDE w:val="0"/>
        <w:autoSpaceDN w:val="0"/>
        <w:jc w:val="left"/>
        <w:rPr>
          <w:rFonts w:ascii="宋体" w:hAnsi="宋体" w:cs="宋体"/>
          <w:color w:val="FF0000"/>
          <w:kern w:val="0"/>
          <w:sz w:val="22"/>
          <w:lang w:val="zh-CN" w:bidi="zh-CN"/>
        </w:rPr>
      </w:pPr>
    </w:p>
    <w:p w14:paraId="786F9247" w14:textId="77777777" w:rsidR="009956CD" w:rsidRPr="004D4C48" w:rsidRDefault="009956CD" w:rsidP="009956CD">
      <w:pPr>
        <w:autoSpaceDE w:val="0"/>
        <w:autoSpaceDN w:val="0"/>
        <w:jc w:val="left"/>
        <w:rPr>
          <w:rFonts w:ascii="宋体" w:hAnsi="宋体" w:cs="宋体"/>
          <w:color w:val="FF0000"/>
          <w:kern w:val="0"/>
          <w:sz w:val="22"/>
          <w:lang w:val="zh-CN" w:bidi="zh-CN"/>
        </w:rPr>
      </w:pPr>
    </w:p>
    <w:p w14:paraId="422716A2" w14:textId="77777777" w:rsidR="009956CD" w:rsidRPr="004D4C48" w:rsidRDefault="009956CD" w:rsidP="009956CD">
      <w:pPr>
        <w:autoSpaceDE w:val="0"/>
        <w:autoSpaceDN w:val="0"/>
        <w:jc w:val="left"/>
        <w:rPr>
          <w:rFonts w:ascii="宋体" w:hAnsi="宋体" w:cs="宋体"/>
          <w:color w:val="FF0000"/>
          <w:kern w:val="0"/>
          <w:sz w:val="22"/>
          <w:lang w:val="zh-CN" w:bidi="zh-CN"/>
        </w:rPr>
      </w:pPr>
    </w:p>
    <w:p w14:paraId="709C0DC1" w14:textId="77777777" w:rsidR="009956CD" w:rsidRPr="003D3061" w:rsidRDefault="009956CD" w:rsidP="009956CD">
      <w:pPr>
        <w:keepNext/>
        <w:keepLines/>
        <w:autoSpaceDE w:val="0"/>
        <w:autoSpaceDN w:val="0"/>
        <w:spacing w:beforeLines="100" w:before="240" w:afterLines="150" w:after="360" w:line="360" w:lineRule="exact"/>
        <w:jc w:val="center"/>
        <w:outlineLvl w:val="0"/>
        <w:rPr>
          <w:rFonts w:ascii="黑体" w:eastAsia="黑体" w:hAnsi="宋体" w:cs="宋体"/>
          <w:b/>
          <w:bCs/>
          <w:kern w:val="44"/>
          <w:sz w:val="28"/>
          <w:szCs w:val="28"/>
          <w:lang w:val="zh-CN" w:bidi="zh-CN"/>
        </w:rPr>
      </w:pPr>
      <w:bookmarkStart w:id="178" w:name="_Toc449530257"/>
      <w:bookmarkStart w:id="179" w:name="_Toc467679745"/>
      <w:r w:rsidRPr="003D3061">
        <w:rPr>
          <w:rFonts w:ascii="黑体" w:eastAsia="黑体" w:hAnsi="宋体" w:cs="宋体" w:hint="eastAsia"/>
          <w:b/>
          <w:bCs/>
          <w:kern w:val="44"/>
          <w:sz w:val="28"/>
          <w:szCs w:val="28"/>
          <w:lang w:val="zh-CN" w:bidi="zh-CN"/>
        </w:rPr>
        <w:t>八、</w:t>
      </w:r>
      <w:r w:rsidRPr="003D3061">
        <w:rPr>
          <w:rFonts w:ascii="黑体" w:eastAsia="黑体" w:hAnsi="宋体" w:cs="宋体"/>
          <w:b/>
          <w:bCs/>
          <w:kern w:val="44"/>
          <w:sz w:val="28"/>
          <w:szCs w:val="28"/>
          <w:lang w:val="zh-CN" w:bidi="zh-CN"/>
        </w:rPr>
        <w:t>目标承诺书</w:t>
      </w:r>
      <w:bookmarkEnd w:id="178"/>
      <w:bookmarkEnd w:id="179"/>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96"/>
        <w:gridCol w:w="5614"/>
      </w:tblGrid>
      <w:tr w:rsidR="009956CD" w:rsidRPr="003D3061" w14:paraId="2FB84F3C" w14:textId="77777777" w:rsidTr="00CD4E50">
        <w:trPr>
          <w:trHeight w:val="1245"/>
          <w:jc w:val="center"/>
        </w:trPr>
        <w:tc>
          <w:tcPr>
            <w:tcW w:w="3496" w:type="dxa"/>
            <w:vAlign w:val="center"/>
          </w:tcPr>
          <w:p w14:paraId="2DC89B34" w14:textId="77777777" w:rsidR="009956CD" w:rsidRPr="003D3061" w:rsidRDefault="009956CD" w:rsidP="00CD4E50">
            <w:pPr>
              <w:autoSpaceDE w:val="0"/>
              <w:autoSpaceDN w:val="0"/>
              <w:spacing w:line="360" w:lineRule="auto"/>
              <w:jc w:val="center"/>
              <w:rPr>
                <w:rFonts w:ascii="宋体" w:hAnsi="宋体" w:cs="宋体"/>
                <w:kern w:val="0"/>
                <w:sz w:val="24"/>
                <w:lang w:val="zh-CN" w:bidi="zh-CN"/>
              </w:rPr>
            </w:pPr>
            <w:r w:rsidRPr="003D3061">
              <w:rPr>
                <w:rFonts w:ascii="宋体" w:hAnsi="宋体" w:cs="宋体"/>
                <w:kern w:val="0"/>
                <w:sz w:val="24"/>
                <w:lang w:val="zh-CN" w:bidi="zh-CN"/>
              </w:rPr>
              <w:t>项   目</w:t>
            </w:r>
          </w:p>
        </w:tc>
        <w:tc>
          <w:tcPr>
            <w:tcW w:w="5614" w:type="dxa"/>
            <w:vAlign w:val="center"/>
          </w:tcPr>
          <w:p w14:paraId="03F6D790" w14:textId="77777777" w:rsidR="009956CD" w:rsidRPr="003D3061" w:rsidRDefault="009956CD" w:rsidP="00CD4E50">
            <w:pPr>
              <w:autoSpaceDE w:val="0"/>
              <w:autoSpaceDN w:val="0"/>
              <w:spacing w:line="360" w:lineRule="auto"/>
              <w:jc w:val="center"/>
              <w:rPr>
                <w:rFonts w:ascii="宋体" w:hAnsi="宋体" w:cs="宋体"/>
                <w:kern w:val="0"/>
                <w:sz w:val="24"/>
                <w:lang w:val="zh-CN" w:bidi="zh-CN"/>
              </w:rPr>
            </w:pPr>
            <w:r w:rsidRPr="003D3061">
              <w:rPr>
                <w:rFonts w:ascii="宋体" w:hAnsi="宋体" w:cs="宋体"/>
                <w:kern w:val="0"/>
                <w:sz w:val="24"/>
                <w:lang w:val="zh-CN" w:bidi="zh-CN"/>
              </w:rPr>
              <w:t>计划目标</w:t>
            </w:r>
          </w:p>
        </w:tc>
      </w:tr>
      <w:tr w:rsidR="009956CD" w:rsidRPr="003D3061" w14:paraId="59A5349F" w14:textId="77777777" w:rsidTr="00CD4E50">
        <w:trPr>
          <w:trHeight w:val="1245"/>
          <w:jc w:val="center"/>
        </w:trPr>
        <w:tc>
          <w:tcPr>
            <w:tcW w:w="3496" w:type="dxa"/>
            <w:vAlign w:val="center"/>
          </w:tcPr>
          <w:p w14:paraId="4CC472CF" w14:textId="77777777" w:rsidR="009956CD" w:rsidRPr="003D3061" w:rsidRDefault="009956CD" w:rsidP="00CD4E50">
            <w:pPr>
              <w:autoSpaceDE w:val="0"/>
              <w:autoSpaceDN w:val="0"/>
              <w:spacing w:line="360" w:lineRule="auto"/>
              <w:jc w:val="center"/>
              <w:rPr>
                <w:rFonts w:ascii="宋体" w:hAnsi="宋体" w:cs="宋体"/>
                <w:kern w:val="0"/>
                <w:sz w:val="24"/>
                <w:lang w:val="zh-CN" w:bidi="zh-CN"/>
              </w:rPr>
            </w:pPr>
            <w:r w:rsidRPr="003D3061">
              <w:rPr>
                <w:rFonts w:ascii="宋体" w:hAnsi="宋体" w:cs="宋体"/>
                <w:bCs/>
                <w:kern w:val="0"/>
                <w:sz w:val="24"/>
                <w:lang w:val="zh-CN" w:bidi="zh-CN"/>
              </w:rPr>
              <w:t>工期目标要求</w:t>
            </w:r>
          </w:p>
        </w:tc>
        <w:tc>
          <w:tcPr>
            <w:tcW w:w="5614" w:type="dxa"/>
            <w:vAlign w:val="center"/>
          </w:tcPr>
          <w:p w14:paraId="27754A04" w14:textId="77777777" w:rsidR="009956CD" w:rsidRPr="003D3061" w:rsidRDefault="009956CD" w:rsidP="00CD4E50">
            <w:pPr>
              <w:autoSpaceDE w:val="0"/>
              <w:autoSpaceDN w:val="0"/>
              <w:spacing w:line="360" w:lineRule="auto"/>
              <w:jc w:val="center"/>
              <w:rPr>
                <w:rFonts w:ascii="宋体" w:hAnsi="宋体" w:cs="宋体"/>
                <w:b/>
                <w:bCs/>
                <w:kern w:val="0"/>
                <w:sz w:val="24"/>
                <w:lang w:val="zh-CN" w:bidi="zh-CN"/>
              </w:rPr>
            </w:pPr>
            <w:r w:rsidRPr="003D3061">
              <w:rPr>
                <w:rFonts w:ascii="宋体" w:hAnsi="宋体" w:cs="宋体" w:hint="eastAsia"/>
                <w:b/>
                <w:bCs/>
                <w:kern w:val="0"/>
                <w:sz w:val="24"/>
                <w:lang w:val="zh-CN" w:bidi="zh-CN"/>
              </w:rPr>
              <w:t>合同签订后6</w:t>
            </w:r>
            <w:r w:rsidRPr="003D3061">
              <w:rPr>
                <w:rFonts w:ascii="宋体" w:hAnsi="宋体" w:cs="宋体"/>
                <w:b/>
                <w:bCs/>
                <w:kern w:val="0"/>
                <w:sz w:val="24"/>
                <w:lang w:val="zh-CN" w:bidi="zh-CN"/>
              </w:rPr>
              <w:t>0</w:t>
            </w:r>
            <w:r w:rsidRPr="003D3061">
              <w:rPr>
                <w:rFonts w:ascii="宋体" w:hAnsi="宋体" w:cs="宋体" w:hint="eastAsia"/>
                <w:b/>
                <w:bCs/>
                <w:kern w:val="0"/>
                <w:sz w:val="24"/>
                <w:lang w:val="zh-CN" w:bidi="zh-CN"/>
              </w:rPr>
              <w:t>日历天内完成</w:t>
            </w:r>
          </w:p>
        </w:tc>
      </w:tr>
      <w:tr w:rsidR="009956CD" w:rsidRPr="003D3061" w14:paraId="6291510B" w14:textId="77777777" w:rsidTr="00CD4E50">
        <w:trPr>
          <w:trHeight w:val="1245"/>
          <w:jc w:val="center"/>
        </w:trPr>
        <w:tc>
          <w:tcPr>
            <w:tcW w:w="3496" w:type="dxa"/>
            <w:vAlign w:val="center"/>
          </w:tcPr>
          <w:p w14:paraId="31E0A84E" w14:textId="77777777" w:rsidR="009956CD" w:rsidRPr="003D3061" w:rsidRDefault="009956CD" w:rsidP="00CD4E50">
            <w:pPr>
              <w:autoSpaceDE w:val="0"/>
              <w:autoSpaceDN w:val="0"/>
              <w:spacing w:line="360" w:lineRule="auto"/>
              <w:jc w:val="center"/>
              <w:rPr>
                <w:rFonts w:ascii="宋体" w:hAnsi="宋体" w:cs="宋体"/>
                <w:kern w:val="0"/>
                <w:sz w:val="24"/>
                <w:lang w:val="zh-CN" w:bidi="zh-CN"/>
              </w:rPr>
            </w:pPr>
            <w:r w:rsidRPr="003D3061">
              <w:rPr>
                <w:rFonts w:ascii="宋体" w:hAnsi="宋体" w:cs="宋体"/>
                <w:kern w:val="0"/>
                <w:sz w:val="24"/>
                <w:lang w:val="zh-CN" w:bidi="zh-CN"/>
              </w:rPr>
              <w:t>质量目标要求</w:t>
            </w:r>
          </w:p>
        </w:tc>
        <w:tc>
          <w:tcPr>
            <w:tcW w:w="5614" w:type="dxa"/>
            <w:vAlign w:val="center"/>
          </w:tcPr>
          <w:p w14:paraId="12A58B6F" w14:textId="77777777" w:rsidR="009956CD" w:rsidRPr="003D3061" w:rsidRDefault="009956CD" w:rsidP="00CD4E50">
            <w:pPr>
              <w:tabs>
                <w:tab w:val="right" w:leader="dot" w:pos="8295"/>
              </w:tabs>
              <w:autoSpaceDE w:val="0"/>
              <w:autoSpaceDN w:val="0"/>
              <w:adjustRightInd w:val="0"/>
              <w:snapToGrid w:val="0"/>
              <w:spacing w:line="360" w:lineRule="auto"/>
              <w:jc w:val="center"/>
              <w:rPr>
                <w:rFonts w:ascii="宋体" w:hAnsi="宋体" w:cs="宋体"/>
                <w:kern w:val="0"/>
                <w:sz w:val="24"/>
                <w:lang w:val="zh-CN" w:bidi="zh-CN"/>
              </w:rPr>
            </w:pPr>
            <w:r w:rsidRPr="003D3061">
              <w:rPr>
                <w:rFonts w:ascii="宋体" w:hAnsi="宋体" w:cs="宋体" w:hint="eastAsia"/>
                <w:kern w:val="0"/>
                <w:sz w:val="24"/>
                <w:lang w:val="zh-CN" w:bidi="zh-CN"/>
              </w:rPr>
              <w:t>工程交工验收的质量评定：</w:t>
            </w:r>
            <w:r w:rsidRPr="003D3061">
              <w:rPr>
                <w:rFonts w:ascii="宋体" w:hAnsi="宋体" w:cs="宋体" w:hint="eastAsia"/>
                <w:b/>
                <w:kern w:val="0"/>
                <w:sz w:val="24"/>
                <w:u w:val="single"/>
                <w:lang w:val="zh-CN" w:bidi="zh-CN"/>
              </w:rPr>
              <w:t>合格</w:t>
            </w:r>
          </w:p>
          <w:p w14:paraId="73E2E5A8" w14:textId="77777777" w:rsidR="009956CD" w:rsidRPr="003D3061" w:rsidRDefault="009956CD" w:rsidP="00CD4E50">
            <w:pPr>
              <w:tabs>
                <w:tab w:val="right" w:leader="dot" w:pos="8295"/>
              </w:tabs>
              <w:autoSpaceDE w:val="0"/>
              <w:autoSpaceDN w:val="0"/>
              <w:adjustRightInd w:val="0"/>
              <w:snapToGrid w:val="0"/>
              <w:spacing w:line="360" w:lineRule="auto"/>
              <w:jc w:val="center"/>
              <w:rPr>
                <w:rFonts w:ascii="宋体" w:hAnsi="宋体" w:cs="宋体"/>
                <w:kern w:val="0"/>
                <w:sz w:val="24"/>
                <w:lang w:val="zh-CN" w:bidi="zh-CN"/>
              </w:rPr>
            </w:pPr>
            <w:r w:rsidRPr="003D3061">
              <w:rPr>
                <w:rFonts w:ascii="宋体" w:hAnsi="宋体" w:cs="宋体"/>
                <w:kern w:val="0"/>
                <w:sz w:val="24"/>
                <w:lang w:val="zh-CN" w:bidi="zh-CN"/>
              </w:rPr>
              <w:t>工程竣工验收的质量评定：</w:t>
            </w:r>
            <w:r w:rsidRPr="003D3061">
              <w:rPr>
                <w:rFonts w:ascii="宋体" w:hAnsi="宋体" w:cs="宋体"/>
                <w:b/>
                <w:kern w:val="0"/>
                <w:sz w:val="24"/>
                <w:u w:val="single"/>
                <w:lang w:val="zh-CN" w:bidi="zh-CN"/>
              </w:rPr>
              <w:t>优良</w:t>
            </w:r>
          </w:p>
        </w:tc>
      </w:tr>
      <w:tr w:rsidR="009956CD" w:rsidRPr="003D3061" w14:paraId="79E6391F" w14:textId="77777777" w:rsidTr="00CD4E50">
        <w:trPr>
          <w:trHeight w:val="1245"/>
          <w:jc w:val="center"/>
        </w:trPr>
        <w:tc>
          <w:tcPr>
            <w:tcW w:w="3496" w:type="dxa"/>
            <w:vAlign w:val="center"/>
          </w:tcPr>
          <w:p w14:paraId="7BDF0C4D" w14:textId="77777777" w:rsidR="009956CD" w:rsidRPr="003D3061" w:rsidRDefault="009956CD" w:rsidP="00CD4E50">
            <w:pPr>
              <w:autoSpaceDE w:val="0"/>
              <w:autoSpaceDN w:val="0"/>
              <w:spacing w:line="360" w:lineRule="auto"/>
              <w:jc w:val="center"/>
              <w:rPr>
                <w:rFonts w:ascii="宋体" w:hAnsi="宋体" w:cs="宋体"/>
                <w:kern w:val="0"/>
                <w:sz w:val="24"/>
                <w:lang w:val="zh-CN" w:bidi="zh-CN"/>
              </w:rPr>
            </w:pPr>
            <w:r w:rsidRPr="003D3061">
              <w:rPr>
                <w:rFonts w:ascii="宋体" w:hAnsi="宋体" w:cs="宋体" w:hint="eastAsia"/>
                <w:kern w:val="0"/>
                <w:sz w:val="24"/>
                <w:lang w:val="zh-CN" w:bidi="zh-CN"/>
              </w:rPr>
              <w:t>农民工工资目标</w:t>
            </w:r>
          </w:p>
        </w:tc>
        <w:tc>
          <w:tcPr>
            <w:tcW w:w="5614" w:type="dxa"/>
            <w:vAlign w:val="center"/>
          </w:tcPr>
          <w:p w14:paraId="36E7E919" w14:textId="77777777" w:rsidR="009956CD" w:rsidRPr="00901034" w:rsidRDefault="009956CD" w:rsidP="00CD4E50">
            <w:pPr>
              <w:tabs>
                <w:tab w:val="right" w:leader="dot" w:pos="8295"/>
              </w:tabs>
              <w:autoSpaceDE w:val="0"/>
              <w:autoSpaceDN w:val="0"/>
              <w:adjustRightInd w:val="0"/>
              <w:snapToGrid w:val="0"/>
              <w:spacing w:line="360" w:lineRule="auto"/>
              <w:jc w:val="center"/>
              <w:rPr>
                <w:rFonts w:ascii="宋体" w:hAnsi="宋体" w:cs="宋体"/>
                <w:bCs/>
                <w:kern w:val="0"/>
                <w:sz w:val="24"/>
                <w:lang w:val="zh-CN" w:bidi="zh-CN"/>
              </w:rPr>
            </w:pPr>
            <w:r w:rsidRPr="00901034">
              <w:rPr>
                <w:rFonts w:ascii="宋体" w:hAnsi="宋体" w:cs="宋体" w:hint="eastAsia"/>
                <w:bCs/>
                <w:kern w:val="0"/>
                <w:sz w:val="24"/>
                <w:lang w:val="zh-CN" w:bidi="zh-CN"/>
              </w:rPr>
              <w:t>不拖欠农民工工资</w:t>
            </w:r>
          </w:p>
        </w:tc>
      </w:tr>
      <w:tr w:rsidR="009956CD" w:rsidRPr="003D3061" w14:paraId="5E8283F9" w14:textId="77777777" w:rsidTr="00CD4E50">
        <w:trPr>
          <w:trHeight w:val="1245"/>
          <w:jc w:val="center"/>
        </w:trPr>
        <w:tc>
          <w:tcPr>
            <w:tcW w:w="3496" w:type="dxa"/>
            <w:vAlign w:val="center"/>
          </w:tcPr>
          <w:p w14:paraId="102A60B0" w14:textId="77777777" w:rsidR="009956CD" w:rsidRPr="003D3061" w:rsidRDefault="009956CD" w:rsidP="00CD4E50">
            <w:pPr>
              <w:autoSpaceDE w:val="0"/>
              <w:autoSpaceDN w:val="0"/>
              <w:spacing w:line="360" w:lineRule="auto"/>
              <w:jc w:val="center"/>
              <w:rPr>
                <w:rFonts w:ascii="宋体" w:hAnsi="宋体" w:cs="宋体"/>
                <w:kern w:val="0"/>
                <w:sz w:val="24"/>
                <w:lang w:val="zh-CN" w:bidi="zh-CN"/>
              </w:rPr>
            </w:pPr>
            <w:r w:rsidRPr="003D3061">
              <w:rPr>
                <w:rFonts w:ascii="宋体" w:hAnsi="宋体" w:cs="宋体"/>
                <w:kern w:val="0"/>
                <w:sz w:val="24"/>
                <w:lang w:val="zh-CN" w:bidi="zh-CN"/>
              </w:rPr>
              <w:t>安全生产目标要求</w:t>
            </w:r>
          </w:p>
        </w:tc>
        <w:tc>
          <w:tcPr>
            <w:tcW w:w="5614" w:type="dxa"/>
            <w:vAlign w:val="center"/>
          </w:tcPr>
          <w:p w14:paraId="44CBEE51" w14:textId="77777777" w:rsidR="009956CD" w:rsidRPr="00901034" w:rsidRDefault="009956CD" w:rsidP="00CD4E50">
            <w:pPr>
              <w:autoSpaceDE w:val="0"/>
              <w:autoSpaceDN w:val="0"/>
              <w:spacing w:line="360" w:lineRule="auto"/>
              <w:jc w:val="center"/>
              <w:rPr>
                <w:rFonts w:ascii="宋体" w:hAnsi="宋体" w:cs="宋体"/>
                <w:bCs/>
                <w:kern w:val="0"/>
                <w:sz w:val="24"/>
                <w:lang w:val="zh-CN" w:bidi="zh-CN"/>
              </w:rPr>
            </w:pPr>
            <w:r w:rsidRPr="00901034">
              <w:rPr>
                <w:rFonts w:ascii="宋体" w:hAnsi="宋体" w:cs="宋体"/>
                <w:bCs/>
                <w:kern w:val="0"/>
                <w:sz w:val="24"/>
                <w:lang w:val="zh-CN" w:bidi="zh-CN"/>
              </w:rPr>
              <w:t>不发生安全生产责任事故</w:t>
            </w:r>
          </w:p>
        </w:tc>
      </w:tr>
    </w:tbl>
    <w:p w14:paraId="500DCC89" w14:textId="77777777" w:rsidR="009956CD" w:rsidRPr="003D3061" w:rsidRDefault="009956CD" w:rsidP="009956CD">
      <w:pPr>
        <w:keepNext/>
        <w:keepLines/>
        <w:autoSpaceDE w:val="0"/>
        <w:autoSpaceDN w:val="0"/>
        <w:spacing w:beforeLines="100" w:before="240" w:afterLines="150" w:after="360" w:line="360" w:lineRule="exact"/>
        <w:jc w:val="left"/>
        <w:outlineLvl w:val="0"/>
        <w:rPr>
          <w:rFonts w:ascii="黑体" w:eastAsia="黑体" w:hAnsi="宋体" w:cs="宋体"/>
          <w:b/>
          <w:bCs/>
          <w:kern w:val="44"/>
          <w:sz w:val="24"/>
          <w:szCs w:val="24"/>
          <w:lang w:val="zh-CN" w:bidi="zh-CN"/>
        </w:rPr>
      </w:pPr>
    </w:p>
    <w:p w14:paraId="3C6C7EE2" w14:textId="77777777" w:rsidR="009956CD" w:rsidRPr="003D3061" w:rsidRDefault="009956CD" w:rsidP="009956CD">
      <w:pPr>
        <w:autoSpaceDE w:val="0"/>
        <w:autoSpaceDN w:val="0"/>
        <w:spacing w:line="360" w:lineRule="auto"/>
        <w:ind w:firstLineChars="200" w:firstLine="480"/>
        <w:jc w:val="left"/>
        <w:rPr>
          <w:rFonts w:ascii="宋体" w:hAnsi="宋体" w:cs="宋体"/>
          <w:kern w:val="0"/>
          <w:sz w:val="24"/>
          <w:lang w:val="zh-CN" w:bidi="zh-CN"/>
        </w:rPr>
      </w:pPr>
      <w:r w:rsidRPr="003D3061">
        <w:rPr>
          <w:rFonts w:ascii="宋体" w:hAnsi="宋体" w:cs="宋体"/>
          <w:kern w:val="0"/>
          <w:sz w:val="24"/>
          <w:lang w:val="zh-CN" w:bidi="zh-CN"/>
        </w:rPr>
        <w:t>我方在此郑重承诺，如果我单位在</w:t>
      </w:r>
      <w:r w:rsidRPr="003D3061">
        <w:rPr>
          <w:rFonts w:ascii="宋体" w:hAnsi="宋体" w:cs="宋体"/>
          <w:kern w:val="0"/>
          <w:sz w:val="24"/>
          <w:u w:val="single"/>
          <w:lang w:val="zh-CN" w:bidi="zh-CN"/>
        </w:rPr>
        <w:t xml:space="preserve">        </w:t>
      </w:r>
      <w:r w:rsidRPr="003D3061">
        <w:rPr>
          <w:rFonts w:ascii="宋体" w:hAnsi="宋体" w:cs="宋体"/>
          <w:kern w:val="0"/>
          <w:sz w:val="24"/>
          <w:lang w:val="zh-CN" w:bidi="zh-CN"/>
        </w:rPr>
        <w:t>项目</w:t>
      </w:r>
      <w:r w:rsidRPr="003D3061">
        <w:rPr>
          <w:rFonts w:ascii="宋体" w:hAnsi="宋体" w:cs="宋体"/>
          <w:kern w:val="0"/>
          <w:sz w:val="24"/>
          <w:u w:val="single"/>
          <w:lang w:val="zh-CN" w:bidi="zh-CN"/>
        </w:rPr>
        <w:t xml:space="preserve">       </w:t>
      </w:r>
      <w:r w:rsidRPr="003D3061">
        <w:rPr>
          <w:rFonts w:ascii="宋体" w:hAnsi="宋体" w:cs="宋体"/>
          <w:kern w:val="0"/>
          <w:sz w:val="24"/>
          <w:lang w:val="zh-CN" w:bidi="zh-CN"/>
        </w:rPr>
        <w:t>标段中标，保证按照以上各项目标完成施工任务，否则自愿按照招标人的有关规定接受处罚。</w:t>
      </w:r>
    </w:p>
    <w:p w14:paraId="294C7926" w14:textId="77777777" w:rsidR="009956CD" w:rsidRPr="003D3061" w:rsidRDefault="009956CD" w:rsidP="009956CD">
      <w:pPr>
        <w:autoSpaceDE w:val="0"/>
        <w:autoSpaceDN w:val="0"/>
        <w:spacing w:line="360" w:lineRule="auto"/>
        <w:ind w:firstLineChars="200" w:firstLine="480"/>
        <w:jc w:val="left"/>
        <w:rPr>
          <w:rFonts w:ascii="宋体" w:hAnsi="宋体" w:cs="宋体"/>
          <w:kern w:val="0"/>
          <w:sz w:val="24"/>
          <w:lang w:val="zh-CN" w:bidi="zh-CN"/>
        </w:rPr>
      </w:pPr>
    </w:p>
    <w:p w14:paraId="75D0607F" w14:textId="77777777" w:rsidR="009956CD" w:rsidRPr="003D3061" w:rsidRDefault="009956CD" w:rsidP="009956CD">
      <w:pPr>
        <w:autoSpaceDE w:val="0"/>
        <w:autoSpaceDN w:val="0"/>
        <w:spacing w:line="360" w:lineRule="auto"/>
        <w:ind w:firstLineChars="1725" w:firstLine="4140"/>
        <w:jc w:val="left"/>
        <w:rPr>
          <w:rFonts w:ascii="宋体" w:hAnsi="宋体" w:cs="宋体"/>
          <w:kern w:val="0"/>
          <w:sz w:val="24"/>
          <w:lang w:val="zh-CN" w:bidi="zh-CN"/>
        </w:rPr>
      </w:pPr>
      <w:r w:rsidRPr="003D3061">
        <w:rPr>
          <w:rFonts w:ascii="宋体" w:hAnsi="宋体" w:cs="宋体" w:hint="eastAsia"/>
          <w:kern w:val="0"/>
          <w:sz w:val="24"/>
          <w:lang w:val="zh-CN" w:bidi="zh-CN"/>
        </w:rPr>
        <w:t>投  标</w:t>
      </w:r>
      <w:r w:rsidRPr="003D3061">
        <w:rPr>
          <w:rFonts w:ascii="宋体" w:hAnsi="宋体" w:cs="宋体"/>
          <w:kern w:val="0"/>
          <w:sz w:val="24"/>
          <w:lang w:val="zh-CN" w:bidi="zh-CN"/>
        </w:rPr>
        <w:t xml:space="preserve">  人：</w:t>
      </w:r>
      <w:r w:rsidRPr="003D3061">
        <w:rPr>
          <w:rFonts w:ascii="宋体" w:hAnsi="宋体" w:cs="宋体"/>
          <w:kern w:val="0"/>
          <w:sz w:val="24"/>
          <w:u w:val="single"/>
          <w:lang w:val="zh-CN" w:bidi="zh-CN"/>
        </w:rPr>
        <w:t xml:space="preserve">    （全称并加盖单位公章）  </w:t>
      </w:r>
    </w:p>
    <w:p w14:paraId="5612E318" w14:textId="77777777" w:rsidR="009956CD" w:rsidRPr="003D3061" w:rsidRDefault="009956CD" w:rsidP="009956CD">
      <w:pPr>
        <w:autoSpaceDE w:val="0"/>
        <w:autoSpaceDN w:val="0"/>
        <w:spacing w:line="360" w:lineRule="auto"/>
        <w:ind w:firstLineChars="1725" w:firstLine="4140"/>
        <w:jc w:val="left"/>
        <w:rPr>
          <w:rFonts w:ascii="宋体" w:hAnsi="宋体" w:cs="宋体"/>
          <w:kern w:val="0"/>
          <w:sz w:val="24"/>
          <w:lang w:val="zh-CN" w:bidi="zh-CN"/>
        </w:rPr>
      </w:pPr>
      <w:r w:rsidRPr="003D3061">
        <w:rPr>
          <w:rFonts w:ascii="宋体" w:hAnsi="宋体" w:cs="宋体"/>
          <w:kern w:val="0"/>
          <w:sz w:val="24"/>
          <w:lang w:val="zh-CN" w:bidi="zh-CN"/>
        </w:rPr>
        <w:t xml:space="preserve">法定代表人： </w:t>
      </w:r>
      <w:r w:rsidRPr="003D3061">
        <w:rPr>
          <w:rFonts w:ascii="宋体" w:hAnsi="宋体" w:cs="宋体"/>
          <w:kern w:val="0"/>
          <w:sz w:val="24"/>
          <w:u w:val="single"/>
          <w:lang w:val="zh-CN" w:bidi="zh-CN"/>
        </w:rPr>
        <w:t xml:space="preserve">        （签署全名）       </w:t>
      </w:r>
    </w:p>
    <w:p w14:paraId="2D9EEC68" w14:textId="77777777" w:rsidR="009956CD" w:rsidRPr="003D3061" w:rsidRDefault="009956CD" w:rsidP="009956CD">
      <w:pPr>
        <w:autoSpaceDE w:val="0"/>
        <w:autoSpaceDN w:val="0"/>
        <w:spacing w:line="360" w:lineRule="auto"/>
        <w:ind w:firstLineChars="1725" w:firstLine="4140"/>
        <w:jc w:val="left"/>
        <w:rPr>
          <w:rFonts w:ascii="宋体" w:hAnsi="宋体" w:cs="宋体"/>
          <w:kern w:val="0"/>
          <w:sz w:val="24"/>
          <w:lang w:val="zh-CN" w:bidi="zh-CN"/>
        </w:rPr>
      </w:pPr>
      <w:r w:rsidRPr="003D3061">
        <w:rPr>
          <w:rFonts w:ascii="宋体" w:hAnsi="宋体" w:cs="宋体"/>
          <w:kern w:val="0"/>
          <w:sz w:val="24"/>
          <w:lang w:val="zh-CN" w:bidi="zh-CN"/>
        </w:rPr>
        <w:t>日      期：</w:t>
      </w:r>
      <w:r w:rsidRPr="003D3061">
        <w:rPr>
          <w:rFonts w:ascii="宋体" w:hAnsi="宋体" w:cs="宋体"/>
          <w:kern w:val="0"/>
          <w:sz w:val="24"/>
          <w:u w:val="single"/>
          <w:lang w:val="zh-CN" w:bidi="zh-CN"/>
        </w:rPr>
        <w:t xml:space="preserve">        </w:t>
      </w:r>
      <w:r w:rsidRPr="003D3061">
        <w:rPr>
          <w:rFonts w:ascii="宋体" w:hAnsi="宋体" w:cs="宋体"/>
          <w:kern w:val="0"/>
          <w:sz w:val="24"/>
          <w:lang w:val="zh-CN" w:bidi="zh-CN"/>
        </w:rPr>
        <w:t>年</w:t>
      </w:r>
      <w:r w:rsidRPr="003D3061">
        <w:rPr>
          <w:rFonts w:ascii="宋体" w:hAnsi="宋体" w:cs="宋体"/>
          <w:kern w:val="0"/>
          <w:sz w:val="24"/>
          <w:u w:val="single"/>
          <w:lang w:val="zh-CN" w:bidi="zh-CN"/>
        </w:rPr>
        <w:t xml:space="preserve">     </w:t>
      </w:r>
      <w:r w:rsidRPr="003D3061">
        <w:rPr>
          <w:rFonts w:ascii="宋体" w:hAnsi="宋体" w:cs="宋体"/>
          <w:kern w:val="0"/>
          <w:sz w:val="24"/>
          <w:lang w:val="zh-CN" w:bidi="zh-CN"/>
        </w:rPr>
        <w:t>月</w:t>
      </w:r>
      <w:r w:rsidRPr="003D3061">
        <w:rPr>
          <w:rFonts w:ascii="宋体" w:hAnsi="宋体" w:cs="宋体"/>
          <w:kern w:val="0"/>
          <w:sz w:val="24"/>
          <w:u w:val="single"/>
          <w:lang w:val="zh-CN" w:bidi="zh-CN"/>
        </w:rPr>
        <w:t xml:space="preserve">    </w:t>
      </w:r>
      <w:r w:rsidRPr="003D3061">
        <w:rPr>
          <w:rFonts w:ascii="宋体" w:hAnsi="宋体" w:cs="宋体"/>
          <w:kern w:val="0"/>
          <w:sz w:val="24"/>
          <w:lang w:val="zh-CN" w:bidi="zh-CN"/>
        </w:rPr>
        <w:t>日</w:t>
      </w:r>
    </w:p>
    <w:p w14:paraId="44E01FB5" w14:textId="77777777" w:rsidR="009956CD" w:rsidRPr="004D4C48" w:rsidRDefault="009956CD" w:rsidP="009956CD">
      <w:pPr>
        <w:autoSpaceDE w:val="0"/>
        <w:autoSpaceDN w:val="0"/>
        <w:jc w:val="left"/>
        <w:rPr>
          <w:rFonts w:ascii="宋体" w:hAnsi="宋体" w:cs="宋体"/>
          <w:color w:val="FF0000"/>
          <w:kern w:val="0"/>
          <w:sz w:val="22"/>
          <w:lang w:val="zh-CN" w:bidi="zh-CN"/>
        </w:rPr>
      </w:pPr>
    </w:p>
    <w:p w14:paraId="652D38FF" w14:textId="77777777" w:rsidR="009956CD" w:rsidRPr="004D4C48" w:rsidRDefault="009956CD" w:rsidP="009956CD">
      <w:pPr>
        <w:autoSpaceDE w:val="0"/>
        <w:autoSpaceDN w:val="0"/>
        <w:jc w:val="left"/>
        <w:rPr>
          <w:rFonts w:ascii="宋体" w:hAnsi="宋体" w:cs="宋体"/>
          <w:color w:val="FF0000"/>
          <w:kern w:val="0"/>
          <w:sz w:val="22"/>
          <w:lang w:val="zh-CN" w:bidi="zh-CN"/>
        </w:rPr>
      </w:pPr>
    </w:p>
    <w:p w14:paraId="12F06B1A" w14:textId="77777777" w:rsidR="009956CD" w:rsidRPr="004D4C48" w:rsidRDefault="009956CD" w:rsidP="009956CD">
      <w:pPr>
        <w:autoSpaceDE w:val="0"/>
        <w:autoSpaceDN w:val="0"/>
        <w:jc w:val="left"/>
        <w:rPr>
          <w:rFonts w:ascii="宋体" w:hAnsi="宋体" w:cs="宋体"/>
          <w:color w:val="FF0000"/>
          <w:kern w:val="0"/>
          <w:sz w:val="22"/>
          <w:lang w:val="zh-CN" w:bidi="zh-CN"/>
        </w:rPr>
      </w:pPr>
    </w:p>
    <w:p w14:paraId="2C497D78" w14:textId="77777777" w:rsidR="009956CD" w:rsidRPr="004D4C48" w:rsidRDefault="009956CD" w:rsidP="009956CD">
      <w:pPr>
        <w:autoSpaceDE w:val="0"/>
        <w:autoSpaceDN w:val="0"/>
        <w:ind w:firstLineChars="100" w:firstLine="280"/>
        <w:jc w:val="left"/>
        <w:rPr>
          <w:rFonts w:ascii="黑体" w:eastAsia="黑体" w:hAnsi="宋体" w:cs="宋体"/>
          <w:color w:val="FF0000"/>
          <w:kern w:val="0"/>
          <w:sz w:val="28"/>
          <w:szCs w:val="24"/>
          <w:lang w:bidi="zh-CN"/>
        </w:rPr>
      </w:pPr>
    </w:p>
    <w:p w14:paraId="1A5F20D7" w14:textId="77777777" w:rsidR="009956CD" w:rsidRPr="004D4C48" w:rsidRDefault="009956CD" w:rsidP="009956CD">
      <w:pPr>
        <w:autoSpaceDE w:val="0"/>
        <w:autoSpaceDN w:val="0"/>
        <w:spacing w:before="56"/>
        <w:ind w:right="178"/>
        <w:jc w:val="center"/>
        <w:rPr>
          <w:rFonts w:ascii="黑体" w:eastAsia="黑体" w:hAnsi="宋体" w:cs="宋体"/>
          <w:color w:val="FF0000"/>
          <w:kern w:val="0"/>
          <w:sz w:val="28"/>
          <w:lang w:val="zh-CN" w:bidi="zh-CN"/>
        </w:rPr>
      </w:pPr>
    </w:p>
    <w:p w14:paraId="4E7B8D14" w14:textId="77777777" w:rsidR="009956CD" w:rsidRPr="004D4C48" w:rsidRDefault="009956CD" w:rsidP="009956CD">
      <w:pPr>
        <w:autoSpaceDE w:val="0"/>
        <w:autoSpaceDN w:val="0"/>
        <w:spacing w:before="56"/>
        <w:ind w:right="178"/>
        <w:jc w:val="center"/>
        <w:rPr>
          <w:rFonts w:ascii="黑体" w:eastAsia="黑体" w:hAnsi="宋体" w:cs="宋体"/>
          <w:color w:val="FF0000"/>
          <w:kern w:val="0"/>
          <w:sz w:val="28"/>
          <w:lang w:val="zh-CN" w:bidi="zh-CN"/>
        </w:rPr>
      </w:pPr>
    </w:p>
    <w:p w14:paraId="74E02236" w14:textId="77777777" w:rsidR="009956CD" w:rsidRPr="004D4C48" w:rsidRDefault="009956CD" w:rsidP="009956CD">
      <w:pPr>
        <w:autoSpaceDE w:val="0"/>
        <w:autoSpaceDN w:val="0"/>
        <w:jc w:val="left"/>
        <w:rPr>
          <w:rFonts w:ascii="黑体" w:hAnsi="宋体" w:cs="宋体"/>
          <w:color w:val="FF0000"/>
          <w:kern w:val="0"/>
          <w:sz w:val="20"/>
          <w:szCs w:val="24"/>
          <w:lang w:val="zh-CN" w:bidi="zh-CN"/>
        </w:rPr>
      </w:pPr>
    </w:p>
    <w:p w14:paraId="558D6BAD" w14:textId="77777777" w:rsidR="009956CD" w:rsidRPr="004D4C48" w:rsidRDefault="009956CD" w:rsidP="009956CD">
      <w:pPr>
        <w:autoSpaceDE w:val="0"/>
        <w:autoSpaceDN w:val="0"/>
        <w:jc w:val="left"/>
        <w:rPr>
          <w:rFonts w:ascii="黑体" w:hAnsi="宋体" w:cs="宋体"/>
          <w:color w:val="FF0000"/>
          <w:kern w:val="0"/>
          <w:sz w:val="20"/>
          <w:szCs w:val="24"/>
          <w:lang w:val="zh-CN" w:bidi="zh-CN"/>
        </w:rPr>
      </w:pPr>
    </w:p>
    <w:p w14:paraId="2D68A1A4" w14:textId="77777777" w:rsidR="009956CD" w:rsidRPr="004D4C48" w:rsidRDefault="009956CD" w:rsidP="009956CD">
      <w:pPr>
        <w:autoSpaceDE w:val="0"/>
        <w:autoSpaceDN w:val="0"/>
        <w:jc w:val="left"/>
        <w:rPr>
          <w:rFonts w:ascii="黑体" w:hAnsi="宋体" w:cs="宋体"/>
          <w:color w:val="FF0000"/>
          <w:kern w:val="0"/>
          <w:sz w:val="20"/>
          <w:szCs w:val="24"/>
          <w:lang w:val="zh-CN" w:bidi="zh-CN"/>
        </w:rPr>
      </w:pPr>
    </w:p>
    <w:p w14:paraId="220DE998" w14:textId="77777777" w:rsidR="009956CD" w:rsidRPr="004D4C48" w:rsidRDefault="009956CD" w:rsidP="009956CD">
      <w:pPr>
        <w:autoSpaceDE w:val="0"/>
        <w:autoSpaceDN w:val="0"/>
        <w:jc w:val="left"/>
        <w:rPr>
          <w:rFonts w:ascii="黑体" w:hAnsi="宋体" w:cs="宋体"/>
          <w:color w:val="FF0000"/>
          <w:kern w:val="0"/>
          <w:sz w:val="20"/>
          <w:szCs w:val="24"/>
          <w:lang w:val="zh-CN" w:bidi="zh-CN"/>
        </w:rPr>
      </w:pPr>
    </w:p>
    <w:p w14:paraId="0AC73DF8" w14:textId="77777777" w:rsidR="009956CD" w:rsidRPr="004D4C48" w:rsidRDefault="009956CD" w:rsidP="009956CD">
      <w:pPr>
        <w:keepNext/>
        <w:keepLines/>
        <w:autoSpaceDE w:val="0"/>
        <w:autoSpaceDN w:val="0"/>
        <w:spacing w:beforeLines="100" w:before="240" w:afterLines="150" w:after="360" w:line="360" w:lineRule="exact"/>
        <w:jc w:val="center"/>
        <w:outlineLvl w:val="0"/>
        <w:rPr>
          <w:rFonts w:ascii="黑体" w:eastAsia="黑体" w:hAnsi="宋体" w:cs="宋体"/>
          <w:b/>
          <w:bCs/>
          <w:color w:val="FF0000"/>
          <w:kern w:val="44"/>
          <w:sz w:val="28"/>
          <w:szCs w:val="28"/>
          <w:lang w:val="zh-CN" w:bidi="zh-CN"/>
        </w:rPr>
      </w:pPr>
    </w:p>
    <w:p w14:paraId="18A10D17" w14:textId="77777777" w:rsidR="009956CD" w:rsidRPr="00E341E8" w:rsidRDefault="009956CD" w:rsidP="009956CD">
      <w:pPr>
        <w:keepNext/>
        <w:keepLines/>
        <w:autoSpaceDE w:val="0"/>
        <w:autoSpaceDN w:val="0"/>
        <w:spacing w:beforeLines="100" w:before="240" w:afterLines="150" w:after="360" w:line="360" w:lineRule="exact"/>
        <w:jc w:val="center"/>
        <w:outlineLvl w:val="0"/>
        <w:rPr>
          <w:rFonts w:ascii="黑体" w:eastAsia="黑体" w:hAnsi="宋体" w:cs="宋体"/>
          <w:b/>
          <w:bCs/>
          <w:kern w:val="44"/>
          <w:sz w:val="28"/>
          <w:szCs w:val="28"/>
          <w:lang w:val="zh-CN" w:bidi="zh-CN"/>
        </w:rPr>
      </w:pPr>
      <w:r w:rsidRPr="00E341E8">
        <w:rPr>
          <w:rFonts w:ascii="黑体" w:eastAsia="黑体" w:hAnsi="宋体" w:cs="宋体" w:hint="eastAsia"/>
          <w:b/>
          <w:bCs/>
          <w:kern w:val="44"/>
          <w:sz w:val="28"/>
          <w:szCs w:val="28"/>
          <w:lang w:val="zh-CN" w:bidi="zh-CN"/>
        </w:rPr>
        <w:t>九、需要补充的其他材料</w:t>
      </w:r>
    </w:p>
    <w:p w14:paraId="757FF575" w14:textId="77777777" w:rsidR="009956CD" w:rsidRPr="004D4C48" w:rsidRDefault="009956CD" w:rsidP="009956CD">
      <w:pPr>
        <w:pStyle w:val="a1"/>
        <w:ind w:firstLine="210"/>
      </w:pPr>
    </w:p>
    <w:p w14:paraId="48F87BFE" w14:textId="77777777" w:rsidR="009956CD" w:rsidRDefault="009956CD" w:rsidP="009956CD">
      <w:pPr>
        <w:pStyle w:val="a1"/>
        <w:ind w:firstLine="210"/>
      </w:pPr>
    </w:p>
    <w:p w14:paraId="7FB9AE17" w14:textId="77777777" w:rsidR="009956CD" w:rsidRDefault="009956CD" w:rsidP="009956CD">
      <w:pPr>
        <w:pStyle w:val="a1"/>
        <w:ind w:firstLine="210"/>
      </w:pPr>
    </w:p>
    <w:p w14:paraId="11589B00" w14:textId="77777777" w:rsidR="009956CD" w:rsidRDefault="009956CD" w:rsidP="009956CD">
      <w:pPr>
        <w:pStyle w:val="a1"/>
        <w:ind w:firstLine="210"/>
      </w:pPr>
    </w:p>
    <w:p w14:paraId="0F3EFF2F" w14:textId="77777777" w:rsidR="009956CD" w:rsidRDefault="009956CD" w:rsidP="009956CD">
      <w:pPr>
        <w:pStyle w:val="a1"/>
        <w:ind w:firstLine="210"/>
      </w:pPr>
    </w:p>
    <w:p w14:paraId="7ED059AE" w14:textId="77777777" w:rsidR="009956CD" w:rsidRDefault="009956CD" w:rsidP="009956CD">
      <w:pPr>
        <w:pStyle w:val="a1"/>
        <w:ind w:firstLine="210"/>
      </w:pPr>
    </w:p>
    <w:p w14:paraId="1A0D5D7A" w14:textId="77777777" w:rsidR="009956CD" w:rsidRDefault="009956CD" w:rsidP="009956CD">
      <w:pPr>
        <w:pStyle w:val="a1"/>
        <w:ind w:firstLine="210"/>
      </w:pPr>
    </w:p>
    <w:p w14:paraId="0DC7CF24" w14:textId="77777777" w:rsidR="009956CD" w:rsidRDefault="009956CD" w:rsidP="009956CD">
      <w:pPr>
        <w:pStyle w:val="a1"/>
        <w:ind w:firstLine="210"/>
      </w:pPr>
    </w:p>
    <w:p w14:paraId="456245EF" w14:textId="77777777" w:rsidR="009956CD" w:rsidRDefault="009956CD" w:rsidP="009956CD">
      <w:pPr>
        <w:pStyle w:val="a1"/>
        <w:ind w:firstLine="210"/>
      </w:pPr>
    </w:p>
    <w:p w14:paraId="6621C1F5" w14:textId="77777777" w:rsidR="009956CD" w:rsidRDefault="009956CD" w:rsidP="009956CD">
      <w:pPr>
        <w:pStyle w:val="a1"/>
        <w:ind w:firstLine="210"/>
      </w:pPr>
    </w:p>
    <w:p w14:paraId="381AAF91" w14:textId="77777777" w:rsidR="009956CD" w:rsidRDefault="009956CD" w:rsidP="009956CD">
      <w:pPr>
        <w:pStyle w:val="a1"/>
        <w:ind w:firstLine="210"/>
      </w:pPr>
    </w:p>
    <w:p w14:paraId="72CE262A" w14:textId="77777777" w:rsidR="009956CD" w:rsidRDefault="009956CD" w:rsidP="009956CD">
      <w:pPr>
        <w:pStyle w:val="a1"/>
        <w:ind w:firstLine="210"/>
      </w:pPr>
    </w:p>
    <w:p w14:paraId="699B06F3" w14:textId="77777777" w:rsidR="009956CD" w:rsidRDefault="009956CD" w:rsidP="009956CD">
      <w:pPr>
        <w:pStyle w:val="a1"/>
        <w:ind w:firstLine="210"/>
      </w:pPr>
    </w:p>
    <w:p w14:paraId="7B66957B" w14:textId="77777777" w:rsidR="009956CD" w:rsidRDefault="009956CD" w:rsidP="009956CD">
      <w:pPr>
        <w:pStyle w:val="a1"/>
        <w:ind w:firstLine="210"/>
      </w:pPr>
    </w:p>
    <w:p w14:paraId="29817D88" w14:textId="77777777" w:rsidR="009956CD" w:rsidRDefault="009956CD" w:rsidP="009956CD">
      <w:pPr>
        <w:pStyle w:val="a1"/>
        <w:ind w:firstLine="210"/>
      </w:pPr>
    </w:p>
    <w:p w14:paraId="67B988F8" w14:textId="77777777" w:rsidR="009956CD" w:rsidRDefault="009956CD" w:rsidP="009956CD">
      <w:pPr>
        <w:pStyle w:val="a1"/>
        <w:ind w:firstLine="210"/>
      </w:pPr>
    </w:p>
    <w:p w14:paraId="53C885A2" w14:textId="77777777" w:rsidR="009956CD" w:rsidRDefault="009956CD" w:rsidP="009956CD">
      <w:pPr>
        <w:pStyle w:val="a1"/>
        <w:ind w:firstLine="210"/>
      </w:pPr>
    </w:p>
    <w:p w14:paraId="4EBB7523" w14:textId="77777777" w:rsidR="009956CD" w:rsidRDefault="009956CD" w:rsidP="009956CD">
      <w:pPr>
        <w:pStyle w:val="a1"/>
        <w:ind w:firstLine="210"/>
      </w:pPr>
    </w:p>
    <w:p w14:paraId="08899F07" w14:textId="77777777" w:rsidR="009956CD" w:rsidRDefault="009956CD" w:rsidP="009956CD">
      <w:pPr>
        <w:pStyle w:val="a1"/>
        <w:ind w:firstLine="210"/>
      </w:pPr>
    </w:p>
    <w:p w14:paraId="22A684D2" w14:textId="77777777" w:rsidR="009956CD" w:rsidRDefault="009956CD" w:rsidP="009956CD">
      <w:pPr>
        <w:pStyle w:val="a1"/>
        <w:ind w:firstLine="210"/>
      </w:pPr>
    </w:p>
    <w:p w14:paraId="69422562" w14:textId="77777777" w:rsidR="009956CD" w:rsidRDefault="009956CD" w:rsidP="009956CD">
      <w:pPr>
        <w:pStyle w:val="a1"/>
        <w:ind w:firstLine="210"/>
      </w:pPr>
    </w:p>
    <w:p w14:paraId="29A10A2D" w14:textId="77777777" w:rsidR="009956CD" w:rsidRDefault="009956CD" w:rsidP="009956CD">
      <w:pPr>
        <w:pStyle w:val="a1"/>
        <w:ind w:firstLine="210"/>
      </w:pPr>
    </w:p>
    <w:p w14:paraId="22103791" w14:textId="77777777" w:rsidR="009956CD" w:rsidRDefault="009956CD" w:rsidP="009956CD">
      <w:pPr>
        <w:pStyle w:val="a1"/>
        <w:ind w:firstLine="210"/>
      </w:pPr>
    </w:p>
    <w:p w14:paraId="633079A2" w14:textId="77777777" w:rsidR="009956CD" w:rsidRDefault="009956CD" w:rsidP="009956CD">
      <w:pPr>
        <w:pStyle w:val="a1"/>
        <w:ind w:firstLine="210"/>
      </w:pPr>
    </w:p>
    <w:p w14:paraId="55B73263" w14:textId="77777777" w:rsidR="009956CD" w:rsidRDefault="009956CD" w:rsidP="009956CD">
      <w:pPr>
        <w:pStyle w:val="a1"/>
        <w:ind w:firstLine="210"/>
      </w:pPr>
    </w:p>
    <w:p w14:paraId="7014E770" w14:textId="77777777" w:rsidR="009956CD" w:rsidRDefault="009956CD" w:rsidP="009956CD">
      <w:pPr>
        <w:pStyle w:val="a1"/>
        <w:ind w:firstLine="210"/>
      </w:pPr>
    </w:p>
    <w:p w14:paraId="6CFFADF8" w14:textId="77777777" w:rsidR="009956CD" w:rsidRDefault="009956CD" w:rsidP="009956CD">
      <w:pPr>
        <w:pStyle w:val="a1"/>
        <w:ind w:firstLine="210"/>
      </w:pPr>
    </w:p>
    <w:p w14:paraId="27C1EDB8" w14:textId="77777777" w:rsidR="009956CD" w:rsidRDefault="009956CD" w:rsidP="009956CD">
      <w:pPr>
        <w:pStyle w:val="a1"/>
        <w:ind w:firstLine="210"/>
      </w:pPr>
    </w:p>
    <w:p w14:paraId="55C9719A" w14:textId="77777777" w:rsidR="009956CD" w:rsidRDefault="009956CD" w:rsidP="009956CD">
      <w:pPr>
        <w:pStyle w:val="a1"/>
        <w:ind w:firstLine="210"/>
      </w:pPr>
    </w:p>
    <w:p w14:paraId="2F9ADB94" w14:textId="77777777" w:rsidR="009956CD" w:rsidRDefault="009956CD" w:rsidP="007F74D7">
      <w:pPr>
        <w:pStyle w:val="9"/>
        <w:spacing w:before="57" w:line="360" w:lineRule="auto"/>
        <w:ind w:left="0" w:right="58" w:firstLine="0"/>
        <w:rPr>
          <w:b/>
          <w:bCs/>
          <w:sz w:val="32"/>
          <w:szCs w:val="32"/>
        </w:rPr>
        <w:sectPr w:rsidR="009956CD">
          <w:headerReference w:type="default" r:id="rId37"/>
          <w:footerReference w:type="even" r:id="rId38"/>
          <w:footerReference w:type="default" r:id="rId39"/>
          <w:pgSz w:w="11900" w:h="16843"/>
          <w:pgMar w:top="1417" w:right="1417" w:bottom="1417" w:left="1531" w:header="850" w:footer="992" w:gutter="0"/>
          <w:cols w:space="720"/>
          <w:titlePg/>
        </w:sectPr>
      </w:pPr>
    </w:p>
    <w:p w14:paraId="62E699AD" w14:textId="1A773D8B" w:rsidR="009956CD" w:rsidRDefault="009956CD" w:rsidP="009956CD">
      <w:pPr>
        <w:autoSpaceDE w:val="0"/>
        <w:autoSpaceDN w:val="0"/>
        <w:adjustRightInd w:val="0"/>
        <w:jc w:val="center"/>
        <w:rPr>
          <w:rFonts w:ascii="宋体" w:hAnsi="宋体" w:cs="宋体"/>
          <w:sz w:val="32"/>
          <w:szCs w:val="32"/>
        </w:rPr>
      </w:pPr>
      <w:r>
        <w:rPr>
          <w:rFonts w:ascii="宋体" w:hAnsi="宋体" w:cs="宋体" w:hint="eastAsia"/>
          <w:b/>
          <w:bCs/>
          <w:kern w:val="0"/>
          <w:sz w:val="36"/>
          <w:szCs w:val="36"/>
        </w:rPr>
        <w:lastRenderedPageBreak/>
        <w:t xml:space="preserve">                              </w:t>
      </w:r>
      <w:r w:rsidR="007F74D7">
        <w:rPr>
          <w:rFonts w:ascii="宋体" w:hAnsi="宋体" w:cs="宋体"/>
          <w:b/>
          <w:bCs/>
          <w:kern w:val="0"/>
          <w:sz w:val="36"/>
          <w:szCs w:val="36"/>
        </w:rPr>
        <w:t xml:space="preserve">  </w:t>
      </w:r>
      <w:r>
        <w:rPr>
          <w:rFonts w:ascii="宋体" w:hAnsi="宋体" w:cs="宋体" w:hint="eastAsia"/>
          <w:b/>
          <w:bCs/>
          <w:kern w:val="0"/>
          <w:sz w:val="36"/>
          <w:szCs w:val="36"/>
        </w:rPr>
        <w:t>正/副本</w:t>
      </w:r>
    </w:p>
    <w:p w14:paraId="43A264AE" w14:textId="77777777" w:rsidR="009956CD" w:rsidRDefault="009956CD" w:rsidP="009956CD">
      <w:pPr>
        <w:pStyle w:val="a1"/>
        <w:ind w:firstLine="210"/>
      </w:pPr>
    </w:p>
    <w:p w14:paraId="47FD3117" w14:textId="77777777" w:rsidR="009956CD" w:rsidRDefault="009956CD" w:rsidP="009956CD">
      <w:pPr>
        <w:autoSpaceDE w:val="0"/>
        <w:autoSpaceDN w:val="0"/>
        <w:adjustRightInd w:val="0"/>
        <w:jc w:val="center"/>
        <w:rPr>
          <w:rFonts w:ascii="宋体" w:hAnsi="宋体" w:cs="宋体"/>
          <w:b/>
          <w:spacing w:val="60"/>
          <w:sz w:val="36"/>
          <w:szCs w:val="36"/>
          <w:u w:val="single"/>
        </w:rPr>
      </w:pPr>
      <w:r>
        <w:rPr>
          <w:rFonts w:ascii="宋体" w:hAnsi="宋体" w:cs="宋体" w:hint="eastAsia"/>
          <w:b/>
          <w:bCs/>
          <w:kern w:val="0"/>
          <w:sz w:val="36"/>
          <w:szCs w:val="36"/>
          <w:u w:val="single"/>
        </w:rPr>
        <w:t xml:space="preserve">                     </w:t>
      </w:r>
      <w:r>
        <w:rPr>
          <w:rFonts w:ascii="宋体" w:hAnsi="宋体" w:cs="宋体" w:hint="eastAsia"/>
          <w:b/>
          <w:bCs/>
          <w:kern w:val="0"/>
          <w:sz w:val="36"/>
          <w:szCs w:val="36"/>
        </w:rPr>
        <w:t>（项目名称）</w:t>
      </w:r>
    </w:p>
    <w:p w14:paraId="57511CF1" w14:textId="77777777" w:rsidR="009956CD" w:rsidRDefault="009956CD" w:rsidP="009956CD">
      <w:pPr>
        <w:pStyle w:val="affe"/>
        <w:rPr>
          <w:rFonts w:ascii="黑体"/>
          <w:sz w:val="26"/>
        </w:rPr>
      </w:pPr>
    </w:p>
    <w:p w14:paraId="5DD01E5E" w14:textId="77777777" w:rsidR="009956CD" w:rsidRDefault="009956CD" w:rsidP="009956CD">
      <w:pPr>
        <w:pStyle w:val="affe"/>
        <w:rPr>
          <w:rFonts w:ascii="黑体"/>
          <w:sz w:val="26"/>
        </w:rPr>
      </w:pPr>
    </w:p>
    <w:p w14:paraId="1429EDAB" w14:textId="77777777" w:rsidR="009956CD" w:rsidRDefault="009956CD" w:rsidP="009956CD">
      <w:pPr>
        <w:pStyle w:val="affe"/>
        <w:rPr>
          <w:rFonts w:ascii="黑体"/>
          <w:sz w:val="26"/>
        </w:rPr>
      </w:pPr>
    </w:p>
    <w:p w14:paraId="278F73B8" w14:textId="77777777" w:rsidR="009956CD" w:rsidRDefault="009956CD" w:rsidP="009956CD">
      <w:pPr>
        <w:pStyle w:val="affe"/>
        <w:rPr>
          <w:rFonts w:ascii="黑体"/>
          <w:sz w:val="26"/>
        </w:rPr>
      </w:pPr>
    </w:p>
    <w:p w14:paraId="45570EF8" w14:textId="77777777" w:rsidR="009956CD" w:rsidRDefault="009956CD" w:rsidP="009956CD">
      <w:pPr>
        <w:pStyle w:val="affe"/>
        <w:rPr>
          <w:rFonts w:ascii="黑体"/>
          <w:sz w:val="26"/>
        </w:rPr>
      </w:pPr>
    </w:p>
    <w:p w14:paraId="37E6119E" w14:textId="77777777" w:rsidR="009956CD" w:rsidRDefault="009956CD" w:rsidP="009956CD">
      <w:pPr>
        <w:pStyle w:val="affe"/>
        <w:rPr>
          <w:rFonts w:ascii="黑体"/>
          <w:sz w:val="26"/>
        </w:rPr>
      </w:pPr>
    </w:p>
    <w:p w14:paraId="103EA5DB" w14:textId="77777777" w:rsidR="009956CD" w:rsidRDefault="009956CD" w:rsidP="009956CD">
      <w:pPr>
        <w:pStyle w:val="affe"/>
        <w:spacing w:before="3"/>
        <w:rPr>
          <w:rFonts w:ascii="黑体"/>
          <w:sz w:val="35"/>
        </w:rPr>
      </w:pPr>
    </w:p>
    <w:p w14:paraId="4E6D72A9" w14:textId="77777777" w:rsidR="009956CD" w:rsidRDefault="009956CD" w:rsidP="009956CD">
      <w:pPr>
        <w:tabs>
          <w:tab w:val="center" w:pos="4739"/>
        </w:tabs>
        <w:ind w:left="180"/>
        <w:jc w:val="center"/>
        <w:rPr>
          <w:rFonts w:ascii="宋体" w:hAnsi="宋体" w:cs="宋体"/>
          <w:b/>
          <w:sz w:val="72"/>
          <w:szCs w:val="72"/>
        </w:rPr>
      </w:pPr>
      <w:bookmarkStart w:id="180" w:name="_bookmark322"/>
      <w:bookmarkEnd w:id="180"/>
      <w:r>
        <w:rPr>
          <w:rFonts w:ascii="宋体" w:hAnsi="宋体" w:cs="宋体" w:hint="eastAsia"/>
          <w:b/>
          <w:sz w:val="72"/>
          <w:szCs w:val="72"/>
        </w:rPr>
        <w:t>投 标 文 件</w:t>
      </w:r>
    </w:p>
    <w:p w14:paraId="57D4AEC3" w14:textId="77777777" w:rsidR="009956CD" w:rsidRDefault="009956CD" w:rsidP="009956CD">
      <w:pPr>
        <w:tabs>
          <w:tab w:val="center" w:pos="4739"/>
        </w:tabs>
        <w:spacing w:beforeLines="50" w:before="120" w:line="360" w:lineRule="auto"/>
        <w:ind w:left="181"/>
        <w:rPr>
          <w:rFonts w:ascii="宋体" w:hAnsi="宋体" w:cs="宋体"/>
          <w:b/>
          <w:sz w:val="28"/>
          <w:szCs w:val="28"/>
        </w:rPr>
      </w:pPr>
      <w:r>
        <w:rPr>
          <w:rFonts w:ascii="宋体" w:hAnsi="宋体" w:cs="宋体" w:hint="eastAsia"/>
          <w:b/>
          <w:sz w:val="32"/>
          <w:szCs w:val="32"/>
        </w:rPr>
        <w:t xml:space="preserve">    </w:t>
      </w:r>
      <w:r>
        <w:rPr>
          <w:rFonts w:ascii="宋体" w:hAnsi="宋体" w:cs="宋体" w:hint="eastAsia"/>
          <w:b/>
          <w:sz w:val="28"/>
          <w:szCs w:val="28"/>
        </w:rPr>
        <w:t xml:space="preserve">              项目编号：</w:t>
      </w:r>
    </w:p>
    <w:p w14:paraId="154141DD" w14:textId="7EAC51C0" w:rsidR="009956CD" w:rsidRDefault="006B7E17" w:rsidP="009956CD">
      <w:pPr>
        <w:pStyle w:val="a1"/>
        <w:ind w:firstLine="210"/>
      </w:pPr>
      <w:r>
        <w:rPr>
          <w:rFonts w:hint="eastAsia"/>
        </w:rPr>
        <w:t xml:space="preserve"> </w:t>
      </w:r>
      <w:r>
        <w:t xml:space="preserve">    </w:t>
      </w:r>
    </w:p>
    <w:p w14:paraId="038878A8" w14:textId="2A116970" w:rsidR="009956CD" w:rsidRPr="00770812" w:rsidRDefault="006B7E17" w:rsidP="009956CD">
      <w:pPr>
        <w:spacing w:line="0" w:lineRule="atLeast"/>
        <w:jc w:val="center"/>
        <w:rPr>
          <w:rFonts w:ascii="宋体" w:hAnsi="宋体"/>
          <w:b/>
          <w:bCs/>
          <w:sz w:val="44"/>
          <w:szCs w:val="44"/>
        </w:rPr>
      </w:pPr>
      <w:r>
        <w:rPr>
          <w:rFonts w:ascii="宋体" w:hAnsi="宋体" w:hint="eastAsia"/>
          <w:b/>
          <w:bCs/>
          <w:sz w:val="44"/>
          <w:szCs w:val="44"/>
        </w:rPr>
        <w:t>第二信封</w:t>
      </w:r>
      <w:r w:rsidR="009956CD" w:rsidRPr="00770812">
        <w:rPr>
          <w:rFonts w:ascii="宋体" w:hAnsi="宋体"/>
          <w:b/>
          <w:bCs/>
          <w:sz w:val="44"/>
          <w:szCs w:val="44"/>
        </w:rPr>
        <w:t>（</w:t>
      </w:r>
      <w:r w:rsidR="009956CD" w:rsidRPr="00770812">
        <w:rPr>
          <w:rFonts w:ascii="宋体" w:hAnsi="宋体" w:hint="eastAsia"/>
          <w:b/>
          <w:bCs/>
          <w:sz w:val="44"/>
          <w:szCs w:val="44"/>
        </w:rPr>
        <w:t>报价文件</w:t>
      </w:r>
      <w:r w:rsidR="009956CD" w:rsidRPr="00770812">
        <w:rPr>
          <w:rFonts w:ascii="宋体" w:hAnsi="宋体"/>
          <w:b/>
          <w:bCs/>
          <w:sz w:val="44"/>
          <w:szCs w:val="44"/>
        </w:rPr>
        <w:t>）</w:t>
      </w:r>
    </w:p>
    <w:p w14:paraId="25896F71" w14:textId="77777777" w:rsidR="009956CD" w:rsidRDefault="009956CD" w:rsidP="009956CD">
      <w:pPr>
        <w:pStyle w:val="affe"/>
        <w:rPr>
          <w:rFonts w:ascii="黑体"/>
          <w:sz w:val="32"/>
        </w:rPr>
      </w:pPr>
    </w:p>
    <w:p w14:paraId="2485148D" w14:textId="77777777" w:rsidR="009956CD" w:rsidRDefault="009956CD" w:rsidP="009956CD">
      <w:pPr>
        <w:pStyle w:val="affe"/>
        <w:rPr>
          <w:rFonts w:ascii="黑体"/>
          <w:sz w:val="32"/>
        </w:rPr>
      </w:pPr>
    </w:p>
    <w:p w14:paraId="2072182D" w14:textId="77777777" w:rsidR="009956CD" w:rsidRDefault="009956CD" w:rsidP="009956CD">
      <w:pPr>
        <w:pStyle w:val="affe"/>
        <w:rPr>
          <w:rFonts w:ascii="黑体"/>
          <w:sz w:val="32"/>
        </w:rPr>
      </w:pPr>
    </w:p>
    <w:p w14:paraId="54163D9B" w14:textId="77777777" w:rsidR="009956CD" w:rsidRDefault="009956CD" w:rsidP="009956CD">
      <w:pPr>
        <w:pStyle w:val="affe"/>
        <w:rPr>
          <w:rFonts w:ascii="黑体"/>
          <w:sz w:val="32"/>
        </w:rPr>
      </w:pPr>
    </w:p>
    <w:p w14:paraId="7446332E" w14:textId="77777777" w:rsidR="009956CD" w:rsidRDefault="009956CD" w:rsidP="009956CD">
      <w:pPr>
        <w:pStyle w:val="affe"/>
        <w:rPr>
          <w:rFonts w:ascii="黑体"/>
          <w:sz w:val="32"/>
        </w:rPr>
      </w:pPr>
    </w:p>
    <w:p w14:paraId="44265DAD" w14:textId="77777777" w:rsidR="009956CD" w:rsidRDefault="009956CD" w:rsidP="009956CD">
      <w:pPr>
        <w:pStyle w:val="affe"/>
        <w:spacing w:before="5"/>
        <w:rPr>
          <w:rFonts w:ascii="宋体" w:hAnsi="宋体" w:cs="宋体"/>
          <w:sz w:val="45"/>
        </w:rPr>
      </w:pPr>
    </w:p>
    <w:p w14:paraId="0EE49A54" w14:textId="77777777" w:rsidR="009956CD" w:rsidRDefault="009956CD" w:rsidP="009956CD">
      <w:pPr>
        <w:tabs>
          <w:tab w:val="left" w:pos="5880"/>
        </w:tabs>
        <w:spacing w:line="360" w:lineRule="auto"/>
        <w:jc w:val="center"/>
        <w:rPr>
          <w:rFonts w:ascii="宋体" w:hAnsi="宋体" w:cs="宋体"/>
          <w:b/>
          <w:bCs/>
          <w:sz w:val="28"/>
        </w:rPr>
      </w:pPr>
      <w:r>
        <w:rPr>
          <w:rFonts w:ascii="宋体" w:hAnsi="宋体" w:cs="宋体" w:hint="eastAsia"/>
          <w:b/>
          <w:bCs/>
          <w:sz w:val="28"/>
        </w:rPr>
        <w:t xml:space="preserve"> 投标人：</w:t>
      </w:r>
      <w:r>
        <w:rPr>
          <w:rFonts w:ascii="宋体" w:hAnsi="宋体" w:cs="宋体" w:hint="eastAsia"/>
          <w:b/>
          <w:bCs/>
          <w:sz w:val="28"/>
          <w:u w:val="single"/>
        </w:rPr>
        <w:t xml:space="preserve">                      </w:t>
      </w:r>
      <w:r>
        <w:rPr>
          <w:rFonts w:ascii="宋体" w:hAnsi="宋体" w:cs="宋体" w:hint="eastAsia"/>
          <w:b/>
          <w:bCs/>
          <w:sz w:val="28"/>
        </w:rPr>
        <w:t>（盖单</w:t>
      </w:r>
      <w:r>
        <w:rPr>
          <w:rFonts w:ascii="宋体" w:hAnsi="宋体" w:cs="宋体" w:hint="eastAsia"/>
          <w:b/>
          <w:bCs/>
          <w:spacing w:val="-3"/>
          <w:sz w:val="28"/>
        </w:rPr>
        <w:t>位</w:t>
      </w:r>
      <w:r>
        <w:rPr>
          <w:rFonts w:ascii="宋体" w:hAnsi="宋体" w:cs="宋体" w:hint="eastAsia"/>
          <w:b/>
          <w:bCs/>
          <w:sz w:val="28"/>
        </w:rPr>
        <w:t>章）</w:t>
      </w:r>
    </w:p>
    <w:p w14:paraId="7301523E" w14:textId="77777777" w:rsidR="009956CD" w:rsidRDefault="009956CD" w:rsidP="009956CD">
      <w:pPr>
        <w:tabs>
          <w:tab w:val="center" w:pos="4739"/>
        </w:tabs>
        <w:spacing w:line="360" w:lineRule="auto"/>
        <w:jc w:val="center"/>
        <w:rPr>
          <w:rFonts w:ascii="宋体" w:hAnsi="宋体" w:cs="宋体"/>
          <w:b/>
          <w:sz w:val="28"/>
          <w:szCs w:val="21"/>
        </w:rPr>
      </w:pPr>
      <w:r>
        <w:rPr>
          <w:rFonts w:ascii="宋体" w:hAnsi="宋体" w:cs="宋体" w:hint="eastAsia"/>
          <w:b/>
          <w:sz w:val="28"/>
          <w:szCs w:val="21"/>
        </w:rPr>
        <w:t xml:space="preserve">法定代表人或其委托代理人： </w:t>
      </w:r>
      <w:r>
        <w:rPr>
          <w:rFonts w:ascii="宋体" w:hAnsi="宋体" w:cs="宋体" w:hint="eastAsia"/>
          <w:b/>
          <w:sz w:val="28"/>
          <w:szCs w:val="21"/>
          <w:u w:val="single"/>
        </w:rPr>
        <w:t xml:space="preserve">          </w:t>
      </w:r>
      <w:r>
        <w:rPr>
          <w:rFonts w:ascii="宋体" w:hAnsi="宋体" w:cs="宋体" w:hint="eastAsia"/>
          <w:b/>
          <w:sz w:val="28"/>
          <w:szCs w:val="21"/>
        </w:rPr>
        <w:t>（签字）</w:t>
      </w:r>
    </w:p>
    <w:p w14:paraId="14BD0A8A" w14:textId="77777777" w:rsidR="009956CD" w:rsidRDefault="009956CD" w:rsidP="009956CD">
      <w:pPr>
        <w:tabs>
          <w:tab w:val="left" w:pos="3550"/>
          <w:tab w:val="left" w:pos="4952"/>
          <w:tab w:val="left" w:pos="6490"/>
        </w:tabs>
        <w:spacing w:line="360" w:lineRule="auto"/>
        <w:jc w:val="center"/>
        <w:rPr>
          <w:rFonts w:ascii="宋体" w:hAnsi="宋体" w:cs="宋体"/>
          <w:b/>
          <w:bCs/>
          <w:sz w:val="28"/>
        </w:rPr>
      </w:pPr>
      <w:r>
        <w:rPr>
          <w:rFonts w:ascii="宋体" w:hAnsi="宋体" w:cs="宋体" w:hint="eastAsia"/>
          <w:b/>
          <w:bCs/>
          <w:sz w:val="28"/>
          <w:u w:val="single"/>
        </w:rPr>
        <w:t xml:space="preserve">      </w:t>
      </w:r>
      <w:r>
        <w:rPr>
          <w:rFonts w:ascii="宋体" w:hAnsi="宋体" w:cs="宋体" w:hint="eastAsia"/>
          <w:b/>
          <w:bCs/>
          <w:sz w:val="28"/>
        </w:rPr>
        <w:t>年</w:t>
      </w:r>
      <w:r>
        <w:rPr>
          <w:rFonts w:ascii="宋体" w:hAnsi="宋体" w:cs="宋体" w:hint="eastAsia"/>
          <w:b/>
          <w:bCs/>
          <w:sz w:val="28"/>
          <w:u w:val="single"/>
        </w:rPr>
        <w:t xml:space="preserve">      </w:t>
      </w:r>
      <w:r>
        <w:rPr>
          <w:rFonts w:ascii="宋体" w:hAnsi="宋体" w:cs="宋体" w:hint="eastAsia"/>
          <w:b/>
          <w:bCs/>
          <w:sz w:val="28"/>
        </w:rPr>
        <w:t>月</w:t>
      </w:r>
      <w:r>
        <w:rPr>
          <w:rFonts w:ascii="宋体" w:hAnsi="宋体" w:cs="宋体" w:hint="eastAsia"/>
          <w:b/>
          <w:bCs/>
          <w:sz w:val="28"/>
          <w:u w:val="single"/>
        </w:rPr>
        <w:t xml:space="preserve">      </w:t>
      </w:r>
      <w:r>
        <w:rPr>
          <w:rFonts w:ascii="宋体" w:hAnsi="宋体" w:cs="宋体" w:hint="eastAsia"/>
          <w:b/>
          <w:bCs/>
          <w:sz w:val="28"/>
        </w:rPr>
        <w:t>日</w:t>
      </w:r>
    </w:p>
    <w:p w14:paraId="334A06E8" w14:textId="77777777" w:rsidR="009956CD" w:rsidRDefault="009956CD" w:rsidP="009956CD">
      <w:pPr>
        <w:spacing w:line="360" w:lineRule="auto"/>
        <w:rPr>
          <w:rFonts w:ascii="黑体" w:eastAsia="黑体"/>
          <w:sz w:val="28"/>
        </w:rPr>
        <w:sectPr w:rsidR="009956CD">
          <w:pgSz w:w="11900" w:h="16843"/>
          <w:pgMar w:top="1417" w:right="1417" w:bottom="1417" w:left="1531" w:header="850" w:footer="992" w:gutter="0"/>
          <w:cols w:space="720"/>
          <w:titlePg/>
        </w:sectPr>
      </w:pPr>
    </w:p>
    <w:p w14:paraId="39F7C3A7" w14:textId="77777777" w:rsidR="009956CD" w:rsidRDefault="009956CD" w:rsidP="009956CD">
      <w:pPr>
        <w:pStyle w:val="affe"/>
        <w:rPr>
          <w:rFonts w:ascii="黑体"/>
        </w:rPr>
      </w:pPr>
    </w:p>
    <w:p w14:paraId="7119C18B" w14:textId="77777777" w:rsidR="009956CD" w:rsidRDefault="009956CD" w:rsidP="009956CD">
      <w:pPr>
        <w:pStyle w:val="affe"/>
        <w:rPr>
          <w:rFonts w:ascii="黑体"/>
        </w:rPr>
      </w:pPr>
    </w:p>
    <w:p w14:paraId="0422F693" w14:textId="77777777" w:rsidR="009956CD" w:rsidRPr="00050B9D" w:rsidRDefault="009956CD" w:rsidP="009956CD">
      <w:pPr>
        <w:pStyle w:val="affe"/>
        <w:spacing w:line="360" w:lineRule="auto"/>
        <w:ind w:firstLineChars="1300" w:firstLine="4072"/>
        <w:rPr>
          <w:rFonts w:ascii="Arial" w:hAnsi="Arial"/>
          <w:b/>
          <w:bCs/>
          <w:spacing w:val="-4"/>
          <w:kern w:val="28"/>
          <w:sz w:val="32"/>
          <w:szCs w:val="32"/>
        </w:rPr>
      </w:pPr>
      <w:r w:rsidRPr="00050B9D">
        <w:rPr>
          <w:rFonts w:ascii="Arial" w:hAnsi="Arial" w:hint="eastAsia"/>
          <w:b/>
          <w:bCs/>
          <w:spacing w:val="-4"/>
          <w:kern w:val="28"/>
          <w:sz w:val="32"/>
          <w:szCs w:val="32"/>
        </w:rPr>
        <w:t>目</w:t>
      </w:r>
      <w:r>
        <w:rPr>
          <w:rFonts w:ascii="Arial" w:hAnsi="Arial" w:hint="eastAsia"/>
          <w:b/>
          <w:bCs/>
          <w:spacing w:val="-4"/>
          <w:kern w:val="28"/>
          <w:sz w:val="32"/>
          <w:szCs w:val="32"/>
        </w:rPr>
        <w:t xml:space="preserve"> </w:t>
      </w:r>
      <w:r>
        <w:rPr>
          <w:rFonts w:ascii="Arial" w:hAnsi="Arial"/>
          <w:b/>
          <w:bCs/>
          <w:spacing w:val="-4"/>
          <w:kern w:val="28"/>
          <w:sz w:val="32"/>
          <w:szCs w:val="32"/>
        </w:rPr>
        <w:t xml:space="preserve"> </w:t>
      </w:r>
      <w:r w:rsidRPr="00050B9D">
        <w:rPr>
          <w:rFonts w:ascii="Arial" w:hAnsi="Arial" w:hint="eastAsia"/>
          <w:b/>
          <w:bCs/>
          <w:spacing w:val="-4"/>
          <w:kern w:val="28"/>
          <w:sz w:val="32"/>
          <w:szCs w:val="32"/>
        </w:rPr>
        <w:tab/>
      </w:r>
      <w:r w:rsidRPr="00050B9D">
        <w:rPr>
          <w:rFonts w:ascii="Arial" w:hAnsi="Arial" w:hint="eastAsia"/>
          <w:b/>
          <w:bCs/>
          <w:spacing w:val="-4"/>
          <w:kern w:val="28"/>
          <w:sz w:val="32"/>
          <w:szCs w:val="32"/>
        </w:rPr>
        <w:t>录</w:t>
      </w:r>
    </w:p>
    <w:p w14:paraId="4C5A094B" w14:textId="77777777" w:rsidR="009956CD" w:rsidRPr="00050B9D" w:rsidRDefault="009956CD" w:rsidP="009956CD">
      <w:pPr>
        <w:pStyle w:val="affe"/>
        <w:spacing w:line="360" w:lineRule="auto"/>
        <w:ind w:left="1884"/>
        <w:rPr>
          <w:rFonts w:ascii="Arial" w:hAnsi="Arial"/>
          <w:spacing w:val="-4"/>
          <w:kern w:val="28"/>
          <w:sz w:val="28"/>
          <w:szCs w:val="28"/>
        </w:rPr>
      </w:pPr>
    </w:p>
    <w:p w14:paraId="35235C50" w14:textId="4FD5C027" w:rsidR="009956CD" w:rsidRPr="00050B9D" w:rsidRDefault="009956CD" w:rsidP="009956CD">
      <w:pPr>
        <w:pStyle w:val="affe"/>
        <w:spacing w:line="360" w:lineRule="auto"/>
        <w:ind w:left="1884"/>
        <w:rPr>
          <w:rFonts w:ascii="Arial" w:hAnsi="Arial"/>
          <w:spacing w:val="-4"/>
          <w:kern w:val="28"/>
          <w:sz w:val="28"/>
          <w:szCs w:val="28"/>
        </w:rPr>
      </w:pPr>
      <w:r w:rsidRPr="00050B9D">
        <w:rPr>
          <w:rFonts w:ascii="Arial" w:hAnsi="Arial" w:hint="eastAsia"/>
          <w:spacing w:val="-4"/>
          <w:kern w:val="28"/>
          <w:sz w:val="28"/>
          <w:szCs w:val="28"/>
        </w:rPr>
        <w:t>一、投标函</w:t>
      </w:r>
      <w:r w:rsidR="00C91577">
        <w:rPr>
          <w:rFonts w:ascii="Arial" w:hAnsi="Arial" w:hint="eastAsia"/>
          <w:spacing w:val="-4"/>
          <w:kern w:val="28"/>
          <w:sz w:val="28"/>
          <w:szCs w:val="28"/>
        </w:rPr>
        <w:t>及附表</w:t>
      </w:r>
    </w:p>
    <w:p w14:paraId="28992947" w14:textId="77777777" w:rsidR="009956CD" w:rsidRPr="00050B9D" w:rsidRDefault="009956CD" w:rsidP="009956CD">
      <w:pPr>
        <w:pStyle w:val="affe"/>
        <w:spacing w:line="360" w:lineRule="auto"/>
        <w:ind w:left="1884"/>
        <w:rPr>
          <w:rFonts w:ascii="Arial" w:hAnsi="Arial"/>
          <w:spacing w:val="-4"/>
          <w:kern w:val="28"/>
          <w:sz w:val="28"/>
          <w:szCs w:val="28"/>
        </w:rPr>
      </w:pPr>
      <w:r w:rsidRPr="00050B9D">
        <w:rPr>
          <w:rFonts w:ascii="Arial" w:hAnsi="Arial" w:hint="eastAsia"/>
          <w:spacing w:val="-4"/>
          <w:kern w:val="28"/>
          <w:sz w:val="28"/>
          <w:szCs w:val="28"/>
        </w:rPr>
        <w:t>二、已标价工程量清单</w:t>
      </w:r>
    </w:p>
    <w:p w14:paraId="16D155D2" w14:textId="77777777" w:rsidR="009956CD" w:rsidRPr="00050B9D" w:rsidRDefault="009956CD" w:rsidP="009956CD">
      <w:pPr>
        <w:pStyle w:val="affe"/>
        <w:spacing w:line="360" w:lineRule="auto"/>
        <w:ind w:left="1884"/>
        <w:rPr>
          <w:rFonts w:ascii="Arial" w:hAnsi="Arial"/>
          <w:spacing w:val="-4"/>
          <w:kern w:val="28"/>
          <w:sz w:val="28"/>
          <w:szCs w:val="28"/>
        </w:rPr>
      </w:pPr>
      <w:r w:rsidRPr="00050B9D">
        <w:rPr>
          <w:rFonts w:ascii="Arial" w:hAnsi="Arial" w:hint="eastAsia"/>
          <w:spacing w:val="-4"/>
          <w:kern w:val="28"/>
          <w:sz w:val="28"/>
          <w:szCs w:val="28"/>
        </w:rPr>
        <w:t>三、单价分析表</w:t>
      </w:r>
    </w:p>
    <w:p w14:paraId="77D628A3" w14:textId="77777777" w:rsidR="009956CD" w:rsidRPr="00050B9D" w:rsidRDefault="009956CD" w:rsidP="009956CD">
      <w:pPr>
        <w:pStyle w:val="affe"/>
        <w:spacing w:line="360" w:lineRule="auto"/>
        <w:ind w:left="1884"/>
        <w:rPr>
          <w:rFonts w:ascii="Arial" w:hAnsi="Arial"/>
          <w:spacing w:val="-4"/>
          <w:kern w:val="28"/>
          <w:sz w:val="28"/>
          <w:szCs w:val="28"/>
        </w:rPr>
      </w:pPr>
      <w:r w:rsidRPr="00050B9D">
        <w:rPr>
          <w:rFonts w:ascii="Arial" w:hAnsi="Arial" w:hint="eastAsia"/>
          <w:spacing w:val="-4"/>
          <w:kern w:val="28"/>
          <w:sz w:val="28"/>
          <w:szCs w:val="28"/>
        </w:rPr>
        <w:t>四、主材价格表</w:t>
      </w:r>
    </w:p>
    <w:p w14:paraId="6DE1DCC3" w14:textId="77777777" w:rsidR="009956CD" w:rsidRPr="00050B9D" w:rsidRDefault="009956CD" w:rsidP="009956CD">
      <w:pPr>
        <w:pStyle w:val="affe"/>
        <w:spacing w:line="360" w:lineRule="auto"/>
        <w:ind w:left="1884"/>
        <w:rPr>
          <w:rFonts w:ascii="Arial" w:hAnsi="Arial"/>
          <w:spacing w:val="-4"/>
          <w:kern w:val="28"/>
          <w:sz w:val="28"/>
          <w:szCs w:val="28"/>
        </w:rPr>
      </w:pPr>
      <w:r w:rsidRPr="00050B9D">
        <w:rPr>
          <w:rFonts w:ascii="Arial" w:hAnsi="Arial" w:hint="eastAsia"/>
          <w:spacing w:val="-4"/>
          <w:kern w:val="28"/>
          <w:sz w:val="28"/>
          <w:szCs w:val="28"/>
        </w:rPr>
        <w:t>五、合同用款估算表</w:t>
      </w:r>
    </w:p>
    <w:p w14:paraId="0CDF263F" w14:textId="77777777" w:rsidR="009956CD" w:rsidRPr="00050B9D" w:rsidRDefault="009956CD" w:rsidP="009956CD">
      <w:pPr>
        <w:pStyle w:val="affe"/>
        <w:spacing w:line="360" w:lineRule="auto"/>
        <w:ind w:left="1884"/>
        <w:rPr>
          <w:sz w:val="28"/>
          <w:szCs w:val="28"/>
        </w:rPr>
      </w:pPr>
      <w:r w:rsidRPr="00050B9D">
        <w:rPr>
          <w:rFonts w:ascii="Arial" w:hAnsi="Arial" w:hint="eastAsia"/>
          <w:spacing w:val="-4"/>
          <w:kern w:val="28"/>
          <w:sz w:val="28"/>
          <w:szCs w:val="28"/>
        </w:rPr>
        <w:t>六、需要补充其他内容</w:t>
      </w:r>
      <w:r w:rsidRPr="00050B9D">
        <w:rPr>
          <w:sz w:val="28"/>
          <w:szCs w:val="28"/>
        </w:rPr>
        <w:t xml:space="preserve"> </w:t>
      </w:r>
    </w:p>
    <w:p w14:paraId="67CAE6AC" w14:textId="77777777" w:rsidR="009956CD" w:rsidRDefault="009956CD" w:rsidP="009956CD">
      <w:pPr>
        <w:spacing w:line="307" w:lineRule="exact"/>
        <w:sectPr w:rsidR="009956CD">
          <w:footerReference w:type="even" r:id="rId40"/>
          <w:footerReference w:type="default" r:id="rId41"/>
          <w:pgSz w:w="11900" w:h="16843"/>
          <w:pgMar w:top="1417" w:right="1417" w:bottom="1417" w:left="1531" w:header="850" w:footer="992" w:gutter="0"/>
          <w:cols w:space="720"/>
          <w:titlePg/>
        </w:sectPr>
      </w:pPr>
    </w:p>
    <w:p w14:paraId="6E003FA1" w14:textId="13341AB4" w:rsidR="009956CD" w:rsidRDefault="009956CD" w:rsidP="009956CD">
      <w:pPr>
        <w:pStyle w:val="9"/>
        <w:spacing w:before="57" w:line="360" w:lineRule="auto"/>
        <w:ind w:right="58"/>
        <w:jc w:val="center"/>
        <w:rPr>
          <w:b/>
          <w:bCs/>
          <w:sz w:val="32"/>
          <w:szCs w:val="32"/>
        </w:rPr>
      </w:pPr>
      <w:bookmarkStart w:id="181" w:name="_bookmark324"/>
      <w:bookmarkStart w:id="182" w:name="_Toc32092_WPSOffice_Level1"/>
      <w:bookmarkStart w:id="183" w:name="_Toc27571_WPSOffice_Level1"/>
      <w:bookmarkEnd w:id="181"/>
      <w:r>
        <w:rPr>
          <w:b/>
          <w:bCs/>
          <w:sz w:val="32"/>
          <w:szCs w:val="32"/>
        </w:rPr>
        <w:lastRenderedPageBreak/>
        <w:t>一、投标函</w:t>
      </w:r>
      <w:bookmarkEnd w:id="182"/>
      <w:bookmarkEnd w:id="183"/>
      <w:r w:rsidR="00C91577">
        <w:rPr>
          <w:rFonts w:hint="eastAsia"/>
          <w:b/>
          <w:bCs/>
          <w:sz w:val="32"/>
          <w:szCs w:val="32"/>
        </w:rPr>
        <w:t>及附表</w:t>
      </w:r>
    </w:p>
    <w:p w14:paraId="1A95F9F4" w14:textId="616A9A52" w:rsidR="009956CD" w:rsidRPr="00C91577" w:rsidRDefault="00C91577" w:rsidP="009956CD">
      <w:pPr>
        <w:pStyle w:val="affe"/>
        <w:rPr>
          <w:rFonts w:ascii="Arial" w:hAnsi="Arial"/>
          <w:b/>
          <w:bCs/>
          <w:spacing w:val="-4"/>
          <w:kern w:val="28"/>
          <w:sz w:val="32"/>
          <w:szCs w:val="32"/>
        </w:rPr>
      </w:pPr>
      <w:r>
        <w:rPr>
          <w:rFonts w:ascii="黑体" w:hint="eastAsia"/>
        </w:rPr>
        <w:t xml:space="preserve"> </w:t>
      </w:r>
      <w:r>
        <w:rPr>
          <w:rFonts w:ascii="黑体"/>
        </w:rPr>
        <w:t xml:space="preserve">                                     </w:t>
      </w:r>
      <w:r w:rsidR="000B1050" w:rsidRPr="000B1050">
        <w:rPr>
          <w:rFonts w:ascii="Arial" w:hAnsi="Arial" w:hint="eastAsia"/>
          <w:b/>
          <w:bCs/>
          <w:spacing w:val="-4"/>
          <w:kern w:val="28"/>
          <w:sz w:val="32"/>
          <w:szCs w:val="32"/>
        </w:rPr>
        <w:t>（一）</w:t>
      </w:r>
      <w:r w:rsidRPr="00C91577">
        <w:rPr>
          <w:rFonts w:ascii="Arial" w:hAnsi="Arial" w:hint="eastAsia"/>
          <w:b/>
          <w:bCs/>
          <w:spacing w:val="-4"/>
          <w:kern w:val="28"/>
          <w:sz w:val="32"/>
          <w:szCs w:val="32"/>
        </w:rPr>
        <w:t>投标函</w:t>
      </w:r>
    </w:p>
    <w:p w14:paraId="06A2BFDD" w14:textId="77777777" w:rsidR="009956CD" w:rsidRDefault="009956CD" w:rsidP="009956CD">
      <w:pPr>
        <w:pStyle w:val="affe"/>
        <w:spacing w:before="7"/>
        <w:rPr>
          <w:rFonts w:ascii="黑体"/>
          <w:sz w:val="19"/>
        </w:rPr>
      </w:pPr>
    </w:p>
    <w:p w14:paraId="2CA739EF" w14:textId="77777777" w:rsidR="009956CD" w:rsidRDefault="009956CD" w:rsidP="009956CD">
      <w:pPr>
        <w:pStyle w:val="affe"/>
        <w:tabs>
          <w:tab w:val="left" w:pos="3264"/>
        </w:tabs>
        <w:spacing w:before="74" w:line="360" w:lineRule="auto"/>
        <w:ind w:left="384"/>
        <w:rPr>
          <w:szCs w:val="21"/>
        </w:rPr>
      </w:pPr>
      <w:r>
        <w:rPr>
          <w:rFonts w:eastAsia="Times New Roman"/>
          <w:szCs w:val="21"/>
          <w:u w:val="single"/>
        </w:rPr>
        <w:t xml:space="preserve"> </w:t>
      </w:r>
      <w:r>
        <w:rPr>
          <w:rFonts w:eastAsia="Times New Roman"/>
          <w:szCs w:val="21"/>
          <w:u w:val="single"/>
        </w:rPr>
        <w:tab/>
      </w:r>
      <w:r>
        <w:rPr>
          <w:szCs w:val="21"/>
        </w:rPr>
        <w:t>（招标人名称</w:t>
      </w:r>
      <w:r>
        <w:rPr>
          <w:spacing w:val="-120"/>
          <w:szCs w:val="21"/>
        </w:rPr>
        <w:t>）</w:t>
      </w:r>
      <w:r>
        <w:rPr>
          <w:rFonts w:hint="eastAsia"/>
          <w:szCs w:val="21"/>
        </w:rPr>
        <w:t>）：</w:t>
      </w:r>
    </w:p>
    <w:p w14:paraId="26664597" w14:textId="77777777" w:rsidR="009956CD" w:rsidRPr="00C8728F" w:rsidRDefault="009956CD" w:rsidP="009956CD">
      <w:pPr>
        <w:pStyle w:val="affe"/>
        <w:tabs>
          <w:tab w:val="left" w:pos="3716"/>
          <w:tab w:val="left" w:pos="4796"/>
          <w:tab w:val="left" w:pos="4964"/>
          <w:tab w:val="left" w:pos="7494"/>
        </w:tabs>
        <w:spacing w:before="214" w:line="360" w:lineRule="auto"/>
        <w:ind w:left="264" w:right="445" w:firstLine="479"/>
        <w:rPr>
          <w:rFonts w:ascii="宋体" w:hAnsi="宋体"/>
          <w:szCs w:val="21"/>
        </w:rPr>
      </w:pPr>
      <w:r w:rsidRPr="00C8728F">
        <w:rPr>
          <w:rFonts w:ascii="宋体" w:hAnsi="宋体"/>
          <w:szCs w:val="21"/>
        </w:rPr>
        <w:t>1．我方已仔细研究</w:t>
      </w:r>
      <w:r w:rsidRPr="00C8728F">
        <w:rPr>
          <w:rFonts w:ascii="宋体" w:hAnsi="宋体"/>
          <w:szCs w:val="21"/>
          <w:u w:val="single"/>
        </w:rPr>
        <w:t xml:space="preserve"> </w:t>
      </w:r>
      <w:r w:rsidRPr="00C8728F">
        <w:rPr>
          <w:rFonts w:ascii="宋体" w:hAnsi="宋体"/>
          <w:szCs w:val="21"/>
          <w:u w:val="single"/>
        </w:rPr>
        <w:tab/>
      </w:r>
      <w:r w:rsidRPr="00C8728F">
        <w:rPr>
          <w:rFonts w:ascii="宋体" w:hAnsi="宋体"/>
          <w:szCs w:val="21"/>
          <w:u w:val="single"/>
        </w:rPr>
        <w:tab/>
      </w:r>
      <w:r w:rsidRPr="00C8728F">
        <w:rPr>
          <w:rFonts w:ascii="宋体" w:hAnsi="宋体"/>
          <w:szCs w:val="21"/>
          <w:u w:val="single"/>
        </w:rPr>
        <w:tab/>
      </w:r>
      <w:r w:rsidRPr="00C8728F">
        <w:rPr>
          <w:rFonts w:ascii="宋体" w:hAnsi="宋体"/>
          <w:szCs w:val="21"/>
        </w:rPr>
        <w:t>（项目名称）招标文件的全部内</w:t>
      </w:r>
      <w:r w:rsidRPr="00C8728F">
        <w:rPr>
          <w:rFonts w:ascii="宋体" w:hAnsi="宋体"/>
          <w:spacing w:val="-29"/>
          <w:szCs w:val="21"/>
        </w:rPr>
        <w:t>容</w:t>
      </w:r>
      <w:r w:rsidRPr="00C8728F">
        <w:rPr>
          <w:rFonts w:ascii="宋体" w:hAnsi="宋体" w:hint="eastAsia"/>
          <w:szCs w:val="21"/>
        </w:rPr>
        <w:t>（含补遗书第</w:t>
      </w:r>
      <w:r w:rsidRPr="00C8728F">
        <w:rPr>
          <w:rFonts w:ascii="宋体" w:hAnsi="宋体" w:hint="eastAsia"/>
          <w:szCs w:val="21"/>
          <w:u w:val="single"/>
        </w:rPr>
        <w:t xml:space="preserve"> </w:t>
      </w:r>
      <w:r w:rsidRPr="00C8728F">
        <w:rPr>
          <w:rFonts w:ascii="宋体" w:hAnsi="宋体"/>
          <w:szCs w:val="21"/>
          <w:u w:val="single"/>
        </w:rPr>
        <w:t xml:space="preserve">  </w:t>
      </w:r>
      <w:r w:rsidRPr="00C8728F">
        <w:rPr>
          <w:rFonts w:ascii="宋体" w:hAnsi="宋体" w:hint="eastAsia"/>
          <w:szCs w:val="21"/>
          <w:u w:val="single"/>
        </w:rPr>
        <w:t xml:space="preserve"> </w:t>
      </w:r>
      <w:r w:rsidRPr="00C8728F">
        <w:rPr>
          <w:rFonts w:ascii="宋体" w:hAnsi="宋体" w:hint="eastAsia"/>
          <w:szCs w:val="21"/>
        </w:rPr>
        <w:t>号至第</w:t>
      </w:r>
      <w:r w:rsidRPr="00C8728F">
        <w:rPr>
          <w:rFonts w:ascii="宋体" w:hAnsi="宋体" w:hint="eastAsia"/>
          <w:szCs w:val="21"/>
          <w:u w:val="single"/>
        </w:rPr>
        <w:t xml:space="preserve"> </w:t>
      </w:r>
      <w:r w:rsidRPr="00C8728F">
        <w:rPr>
          <w:rFonts w:ascii="宋体" w:hAnsi="宋体"/>
          <w:szCs w:val="21"/>
          <w:u w:val="single"/>
        </w:rPr>
        <w:t xml:space="preserve">   </w:t>
      </w:r>
      <w:r w:rsidRPr="00C8728F">
        <w:rPr>
          <w:rFonts w:ascii="宋体" w:hAnsi="宋体" w:hint="eastAsia"/>
          <w:szCs w:val="21"/>
        </w:rPr>
        <w:t>号），在考察工程现场后，</w:t>
      </w:r>
      <w:r w:rsidRPr="00C8728F">
        <w:rPr>
          <w:rFonts w:ascii="宋体" w:hAnsi="宋体"/>
          <w:szCs w:val="21"/>
        </w:rPr>
        <w:t>愿意以人民币</w:t>
      </w:r>
      <w:r w:rsidRPr="00C8728F">
        <w:rPr>
          <w:rFonts w:ascii="宋体" w:hAnsi="宋体" w:hint="eastAsia"/>
          <w:szCs w:val="21"/>
        </w:rPr>
        <w:t>（大写）</w:t>
      </w:r>
      <w:r w:rsidRPr="00C8728F">
        <w:rPr>
          <w:rFonts w:ascii="宋体" w:hAnsi="宋体" w:hint="eastAsia"/>
          <w:szCs w:val="21"/>
          <w:u w:val="single"/>
        </w:rPr>
        <w:t xml:space="preserve">     （￥    元）</w:t>
      </w:r>
    </w:p>
    <w:p w14:paraId="3C887B70" w14:textId="77777777" w:rsidR="009956CD" w:rsidRPr="00C8728F" w:rsidRDefault="009956CD" w:rsidP="009956CD">
      <w:pPr>
        <w:pStyle w:val="affe"/>
        <w:tabs>
          <w:tab w:val="left" w:pos="3716"/>
          <w:tab w:val="left" w:pos="4796"/>
          <w:tab w:val="left" w:pos="4964"/>
          <w:tab w:val="left" w:pos="7494"/>
        </w:tabs>
        <w:spacing w:before="214" w:line="360" w:lineRule="auto"/>
        <w:ind w:left="264" w:right="445"/>
        <w:rPr>
          <w:rFonts w:ascii="宋体" w:hAnsi="宋体"/>
          <w:szCs w:val="21"/>
        </w:rPr>
      </w:pPr>
      <w:r w:rsidRPr="00C8728F">
        <w:rPr>
          <w:rFonts w:ascii="宋体" w:hAnsi="宋体"/>
          <w:szCs w:val="21"/>
        </w:rPr>
        <w:t>的投标总报价（或根据招标文件规定修正核实后确</w:t>
      </w:r>
      <w:r w:rsidRPr="00C8728F">
        <w:rPr>
          <w:rFonts w:ascii="宋体" w:hAnsi="宋体"/>
          <w:spacing w:val="1"/>
          <w:szCs w:val="21"/>
        </w:rPr>
        <w:t>定</w:t>
      </w:r>
      <w:r w:rsidRPr="00C8728F">
        <w:rPr>
          <w:rFonts w:ascii="宋体" w:hAnsi="宋体"/>
          <w:szCs w:val="21"/>
        </w:rPr>
        <w:t>的</w:t>
      </w:r>
      <w:r w:rsidRPr="00C8728F">
        <w:rPr>
          <w:rFonts w:ascii="宋体" w:hAnsi="宋体"/>
          <w:spacing w:val="1"/>
          <w:szCs w:val="21"/>
        </w:rPr>
        <w:t>另</w:t>
      </w:r>
      <w:r w:rsidRPr="00C8728F">
        <w:rPr>
          <w:rFonts w:ascii="宋体" w:hAnsi="宋体"/>
          <w:szCs w:val="21"/>
        </w:rPr>
        <w:t>一金</w:t>
      </w:r>
      <w:r w:rsidRPr="00C8728F">
        <w:rPr>
          <w:rFonts w:ascii="宋体" w:hAnsi="宋体"/>
          <w:spacing w:val="2"/>
          <w:szCs w:val="21"/>
        </w:rPr>
        <w:t>额</w:t>
      </w:r>
      <w:r w:rsidRPr="00C8728F">
        <w:rPr>
          <w:rFonts w:ascii="宋体" w:hAnsi="宋体" w:hint="eastAsia"/>
          <w:spacing w:val="2"/>
          <w:szCs w:val="21"/>
        </w:rPr>
        <w:t>），</w:t>
      </w:r>
      <w:r w:rsidRPr="00C8728F">
        <w:rPr>
          <w:rFonts w:ascii="宋体" w:hAnsi="宋体"/>
          <w:szCs w:val="21"/>
        </w:rPr>
        <w:t>按合</w:t>
      </w:r>
      <w:r w:rsidRPr="00C8728F">
        <w:rPr>
          <w:rFonts w:ascii="宋体" w:hAnsi="宋体"/>
          <w:spacing w:val="1"/>
          <w:szCs w:val="21"/>
        </w:rPr>
        <w:t>同</w:t>
      </w:r>
      <w:r w:rsidRPr="00C8728F">
        <w:rPr>
          <w:rFonts w:ascii="宋体" w:hAnsi="宋体"/>
          <w:szCs w:val="21"/>
        </w:rPr>
        <w:t>约</w:t>
      </w:r>
      <w:r w:rsidRPr="00C8728F">
        <w:rPr>
          <w:rFonts w:ascii="宋体" w:hAnsi="宋体"/>
          <w:spacing w:val="1"/>
          <w:szCs w:val="21"/>
        </w:rPr>
        <w:t>定</w:t>
      </w:r>
      <w:r w:rsidRPr="00C8728F">
        <w:rPr>
          <w:rFonts w:ascii="宋体" w:hAnsi="宋体"/>
          <w:szCs w:val="21"/>
        </w:rPr>
        <w:t>实施和</w:t>
      </w:r>
      <w:r w:rsidRPr="00C8728F">
        <w:rPr>
          <w:rFonts w:ascii="宋体" w:hAnsi="宋体"/>
          <w:spacing w:val="1"/>
          <w:szCs w:val="21"/>
        </w:rPr>
        <w:t>完</w:t>
      </w:r>
      <w:r w:rsidRPr="00C8728F">
        <w:rPr>
          <w:rFonts w:ascii="宋体" w:hAnsi="宋体"/>
          <w:szCs w:val="21"/>
        </w:rPr>
        <w:t>成承包工程，修补工程中的任何缺陷。</w:t>
      </w:r>
      <w:r w:rsidRPr="00C8728F">
        <w:rPr>
          <w:rFonts w:ascii="宋体" w:hAnsi="宋体" w:hint="eastAsia"/>
          <w:szCs w:val="21"/>
        </w:rPr>
        <w:t xml:space="preserve">  </w:t>
      </w:r>
    </w:p>
    <w:p w14:paraId="5AF43966" w14:textId="77777777" w:rsidR="009956CD" w:rsidRPr="00C8728F" w:rsidRDefault="009956CD" w:rsidP="009956CD">
      <w:pPr>
        <w:pStyle w:val="affe"/>
        <w:spacing w:before="1" w:line="360" w:lineRule="auto"/>
        <w:ind w:left="264" w:right="446" w:firstLine="479"/>
        <w:rPr>
          <w:rFonts w:ascii="宋体" w:hAnsi="宋体"/>
          <w:szCs w:val="21"/>
        </w:rPr>
      </w:pPr>
      <w:r w:rsidRPr="00C8728F">
        <w:rPr>
          <w:rFonts w:ascii="宋体" w:hAnsi="宋体"/>
          <w:spacing w:val="-22"/>
          <w:szCs w:val="21"/>
        </w:rPr>
        <w:t>2</w:t>
      </w:r>
      <w:r w:rsidRPr="00C8728F">
        <w:rPr>
          <w:rFonts w:ascii="宋体" w:hAnsi="宋体"/>
          <w:spacing w:val="-8"/>
          <w:szCs w:val="21"/>
        </w:rPr>
        <w:t>．在合同协议书正式签署生效之前，本投标函连同你方的中标通知书将构成我们双方之间共同遵守的文件，对双方具有约束力。</w:t>
      </w:r>
    </w:p>
    <w:p w14:paraId="664AE35B" w14:textId="77777777" w:rsidR="009956CD" w:rsidRPr="00C8728F" w:rsidRDefault="009956CD" w:rsidP="009956CD">
      <w:pPr>
        <w:pStyle w:val="affe"/>
        <w:tabs>
          <w:tab w:val="left" w:pos="5785"/>
        </w:tabs>
        <w:spacing w:line="360" w:lineRule="auto"/>
        <w:ind w:left="744"/>
        <w:rPr>
          <w:rFonts w:ascii="宋体" w:hAnsi="宋体"/>
          <w:szCs w:val="21"/>
        </w:rPr>
      </w:pPr>
      <w:r w:rsidRPr="00C8728F">
        <w:rPr>
          <w:rFonts w:ascii="宋体" w:hAnsi="宋体"/>
          <w:szCs w:val="21"/>
        </w:rPr>
        <w:t>3．</w:t>
      </w:r>
      <w:r w:rsidRPr="00C8728F">
        <w:rPr>
          <w:rFonts w:ascii="宋体" w:hAnsi="宋体"/>
          <w:szCs w:val="21"/>
          <w:u w:val="single"/>
        </w:rPr>
        <w:t xml:space="preserve"> </w:t>
      </w:r>
      <w:r w:rsidRPr="00C8728F">
        <w:rPr>
          <w:rFonts w:ascii="宋体" w:hAnsi="宋体"/>
          <w:szCs w:val="21"/>
          <w:u w:val="single"/>
        </w:rPr>
        <w:tab/>
      </w:r>
      <w:r w:rsidRPr="00C8728F">
        <w:rPr>
          <w:rFonts w:ascii="宋体" w:hAnsi="宋体"/>
          <w:szCs w:val="21"/>
        </w:rPr>
        <w:t>（其他补充说明</w:t>
      </w:r>
      <w:r w:rsidRPr="00C8728F">
        <w:rPr>
          <w:rFonts w:ascii="宋体" w:hAnsi="宋体"/>
          <w:spacing w:val="-120"/>
          <w:szCs w:val="21"/>
        </w:rPr>
        <w:t>）</w:t>
      </w:r>
      <w:r w:rsidRPr="00C8728F">
        <w:rPr>
          <w:rFonts w:ascii="宋体" w:hAnsi="宋体"/>
          <w:szCs w:val="21"/>
        </w:rPr>
        <w:t>。</w:t>
      </w:r>
    </w:p>
    <w:p w14:paraId="62010A13" w14:textId="77777777" w:rsidR="009956CD" w:rsidRDefault="009956CD" w:rsidP="009956CD">
      <w:pPr>
        <w:pStyle w:val="affe"/>
        <w:spacing w:before="7" w:line="360" w:lineRule="auto"/>
        <w:rPr>
          <w:szCs w:val="21"/>
        </w:rPr>
      </w:pPr>
    </w:p>
    <w:p w14:paraId="5CEC69F2" w14:textId="77777777" w:rsidR="009956CD" w:rsidRDefault="009956CD" w:rsidP="009956CD">
      <w:pPr>
        <w:pStyle w:val="affe"/>
        <w:spacing w:line="480" w:lineRule="auto"/>
        <w:jc w:val="center"/>
        <w:rPr>
          <w:szCs w:val="21"/>
        </w:rPr>
      </w:pPr>
      <w:r>
        <w:rPr>
          <w:rFonts w:hint="eastAsia"/>
          <w:szCs w:val="21"/>
        </w:rPr>
        <w:t>投标人（盖章）：</w:t>
      </w:r>
    </w:p>
    <w:p w14:paraId="74A94A18" w14:textId="77777777" w:rsidR="009956CD" w:rsidRDefault="009956CD" w:rsidP="009956CD">
      <w:pPr>
        <w:pStyle w:val="affe"/>
        <w:spacing w:line="480" w:lineRule="auto"/>
        <w:jc w:val="center"/>
        <w:rPr>
          <w:szCs w:val="21"/>
        </w:rPr>
      </w:pPr>
      <w:r>
        <w:rPr>
          <w:rFonts w:hint="eastAsia"/>
          <w:szCs w:val="21"/>
        </w:rPr>
        <w:t xml:space="preserve">               </w:t>
      </w:r>
      <w:r>
        <w:rPr>
          <w:rFonts w:hint="eastAsia"/>
          <w:szCs w:val="21"/>
        </w:rPr>
        <w:t>法定代表人或委托代理人（签字）：</w:t>
      </w:r>
    </w:p>
    <w:p w14:paraId="1D8C6B1D" w14:textId="77777777" w:rsidR="009956CD" w:rsidRDefault="009956CD" w:rsidP="009956CD">
      <w:pPr>
        <w:pStyle w:val="affe"/>
        <w:spacing w:line="480" w:lineRule="auto"/>
        <w:jc w:val="center"/>
        <w:rPr>
          <w:szCs w:val="21"/>
        </w:rPr>
      </w:pPr>
      <w:r>
        <w:rPr>
          <w:rFonts w:hint="eastAsia"/>
          <w:szCs w:val="21"/>
        </w:rPr>
        <w:t xml:space="preserve">                </w:t>
      </w:r>
      <w:r>
        <w:rPr>
          <w:rFonts w:hint="eastAsia"/>
          <w:szCs w:val="21"/>
        </w:rPr>
        <w:t>日期：</w:t>
      </w:r>
      <w:r>
        <w:rPr>
          <w:rFonts w:hint="eastAsia"/>
          <w:szCs w:val="21"/>
        </w:rPr>
        <w:t xml:space="preserve"> </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14:paraId="2EF5FCB2" w14:textId="77777777" w:rsidR="009956CD" w:rsidRDefault="009956CD" w:rsidP="009956CD">
      <w:pPr>
        <w:pStyle w:val="affe"/>
        <w:spacing w:line="480" w:lineRule="auto"/>
        <w:jc w:val="right"/>
      </w:pPr>
    </w:p>
    <w:p w14:paraId="2DEC053E" w14:textId="77777777" w:rsidR="009956CD" w:rsidRDefault="009956CD" w:rsidP="009956CD">
      <w:pPr>
        <w:pStyle w:val="affe"/>
        <w:spacing w:line="480" w:lineRule="auto"/>
        <w:jc w:val="right"/>
      </w:pPr>
    </w:p>
    <w:p w14:paraId="5291E76D" w14:textId="77777777" w:rsidR="009956CD" w:rsidRDefault="009956CD" w:rsidP="009956CD">
      <w:pPr>
        <w:pStyle w:val="9"/>
        <w:spacing w:before="57" w:line="480" w:lineRule="auto"/>
        <w:ind w:right="58"/>
        <w:jc w:val="center"/>
        <w:rPr>
          <w:b/>
          <w:bCs/>
          <w:sz w:val="32"/>
          <w:szCs w:val="32"/>
        </w:rPr>
      </w:pPr>
      <w:bookmarkStart w:id="184" w:name="_bookmark325"/>
      <w:bookmarkStart w:id="185" w:name="_Toc28055_WPSOffice_Level1"/>
      <w:bookmarkStart w:id="186" w:name="_Toc19098_WPSOffice_Level1"/>
      <w:bookmarkEnd w:id="184"/>
    </w:p>
    <w:p w14:paraId="42681A83" w14:textId="77777777" w:rsidR="009956CD" w:rsidRDefault="009956CD" w:rsidP="009956CD">
      <w:pPr>
        <w:pStyle w:val="9"/>
        <w:spacing w:before="57" w:line="360" w:lineRule="auto"/>
        <w:ind w:right="58"/>
        <w:jc w:val="center"/>
        <w:rPr>
          <w:b/>
          <w:bCs/>
          <w:sz w:val="32"/>
          <w:szCs w:val="32"/>
        </w:rPr>
      </w:pPr>
    </w:p>
    <w:p w14:paraId="2ECDEC3B" w14:textId="77777777" w:rsidR="009956CD" w:rsidRDefault="009956CD" w:rsidP="009956CD">
      <w:pPr>
        <w:pStyle w:val="9"/>
        <w:spacing w:before="57" w:line="360" w:lineRule="auto"/>
        <w:ind w:right="58"/>
        <w:jc w:val="center"/>
        <w:rPr>
          <w:b/>
          <w:bCs/>
          <w:sz w:val="32"/>
          <w:szCs w:val="32"/>
        </w:rPr>
      </w:pPr>
    </w:p>
    <w:p w14:paraId="2CEC68B4" w14:textId="77777777" w:rsidR="009956CD" w:rsidRDefault="009956CD" w:rsidP="009956CD">
      <w:pPr>
        <w:rPr>
          <w:b/>
          <w:bCs/>
          <w:sz w:val="32"/>
          <w:szCs w:val="32"/>
        </w:rPr>
      </w:pPr>
    </w:p>
    <w:p w14:paraId="04798FFF" w14:textId="77777777" w:rsidR="009956CD" w:rsidRDefault="009956CD" w:rsidP="009956CD">
      <w:pPr>
        <w:pStyle w:val="a1"/>
        <w:ind w:firstLine="321"/>
        <w:rPr>
          <w:b/>
          <w:bCs/>
          <w:sz w:val="32"/>
          <w:szCs w:val="32"/>
        </w:rPr>
      </w:pPr>
    </w:p>
    <w:p w14:paraId="4695CB81" w14:textId="77777777" w:rsidR="009956CD" w:rsidRDefault="009956CD" w:rsidP="009956CD">
      <w:pPr>
        <w:pStyle w:val="a1"/>
        <w:ind w:firstLine="321"/>
        <w:rPr>
          <w:b/>
          <w:bCs/>
          <w:sz w:val="32"/>
          <w:szCs w:val="32"/>
        </w:rPr>
      </w:pPr>
    </w:p>
    <w:p w14:paraId="7BACF198" w14:textId="77777777" w:rsidR="009956CD" w:rsidRDefault="009956CD" w:rsidP="009956CD">
      <w:pPr>
        <w:pStyle w:val="a1"/>
        <w:ind w:firstLine="321"/>
        <w:rPr>
          <w:b/>
          <w:bCs/>
          <w:sz w:val="32"/>
          <w:szCs w:val="32"/>
        </w:rPr>
      </w:pPr>
    </w:p>
    <w:p w14:paraId="4E1FC041" w14:textId="3032DAA2" w:rsidR="00C8041A" w:rsidRPr="00C8041A" w:rsidRDefault="000B1050" w:rsidP="00C8041A">
      <w:pPr>
        <w:autoSpaceDE w:val="0"/>
        <w:autoSpaceDN w:val="0"/>
        <w:adjustRightInd w:val="0"/>
        <w:jc w:val="center"/>
        <w:rPr>
          <w:rFonts w:ascii="宋体" w:hAnsi="宋体" w:cs="宋体"/>
          <w:kern w:val="0"/>
          <w:sz w:val="32"/>
          <w:szCs w:val="32"/>
        </w:rPr>
      </w:pPr>
      <w:bookmarkStart w:id="187" w:name="_Toc250616672"/>
      <w:r>
        <w:rPr>
          <w:rFonts w:ascii="宋体" w:hAnsi="宋体" w:cs="宋体" w:hint="eastAsia"/>
          <w:kern w:val="0"/>
          <w:sz w:val="32"/>
          <w:szCs w:val="32"/>
        </w:rPr>
        <w:lastRenderedPageBreak/>
        <w:t>（二）</w:t>
      </w:r>
      <w:bookmarkStart w:id="188" w:name="_GoBack"/>
      <w:bookmarkEnd w:id="188"/>
      <w:r w:rsidR="00C8041A" w:rsidRPr="00C8041A">
        <w:rPr>
          <w:rFonts w:ascii="宋体" w:hAnsi="宋体" w:cs="宋体" w:hint="eastAsia"/>
          <w:kern w:val="0"/>
          <w:sz w:val="32"/>
          <w:szCs w:val="32"/>
        </w:rPr>
        <w:t>附</w:t>
      </w:r>
      <w:bookmarkEnd w:id="187"/>
      <w:r w:rsidR="00C8041A" w:rsidRPr="00C8041A">
        <w:rPr>
          <w:rFonts w:ascii="宋体" w:hAnsi="宋体" w:cs="宋体" w:hint="eastAsia"/>
          <w:kern w:val="0"/>
          <w:sz w:val="32"/>
          <w:szCs w:val="32"/>
        </w:rPr>
        <w:t>表</w:t>
      </w:r>
      <w:r w:rsidR="00C8041A" w:rsidRPr="00C8041A">
        <w:rPr>
          <w:rFonts w:ascii="宋体" w:hAnsi="宋体" w:cs="宋体"/>
          <w:kern w:val="0"/>
          <w:sz w:val="32"/>
          <w:szCs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2"/>
        <w:gridCol w:w="1510"/>
        <w:gridCol w:w="565"/>
        <w:gridCol w:w="1245"/>
        <w:gridCol w:w="790"/>
        <w:gridCol w:w="1904"/>
      </w:tblGrid>
      <w:tr w:rsidR="00C8041A" w:rsidRPr="00C8041A" w14:paraId="1EA5F6E4" w14:textId="77777777" w:rsidTr="002966B0">
        <w:trPr>
          <w:trHeight w:val="774"/>
          <w:jc w:val="center"/>
        </w:trPr>
        <w:tc>
          <w:tcPr>
            <w:tcW w:w="3242" w:type="dxa"/>
            <w:vAlign w:val="center"/>
          </w:tcPr>
          <w:p w14:paraId="331F54C2" w14:textId="77777777" w:rsidR="00C8041A" w:rsidRPr="00C8041A" w:rsidRDefault="00C8041A" w:rsidP="00C8041A">
            <w:pPr>
              <w:jc w:val="center"/>
              <w:rPr>
                <w:rFonts w:ascii="宋体" w:hAnsi="宋体" w:cs="宋体"/>
                <w:kern w:val="0"/>
                <w:szCs w:val="21"/>
              </w:rPr>
            </w:pPr>
            <w:r w:rsidRPr="00C8041A">
              <w:rPr>
                <w:rFonts w:ascii="宋体" w:hAnsi="宋体" w:cs="宋体" w:hint="eastAsia"/>
                <w:kern w:val="0"/>
                <w:szCs w:val="21"/>
              </w:rPr>
              <w:t>工程名称</w:t>
            </w:r>
          </w:p>
        </w:tc>
        <w:tc>
          <w:tcPr>
            <w:tcW w:w="6014" w:type="dxa"/>
            <w:gridSpan w:val="5"/>
            <w:vAlign w:val="center"/>
          </w:tcPr>
          <w:p w14:paraId="54035378" w14:textId="77777777" w:rsidR="00C8041A" w:rsidRPr="00C8041A" w:rsidRDefault="00C8041A" w:rsidP="00C8041A">
            <w:pPr>
              <w:jc w:val="center"/>
              <w:rPr>
                <w:rFonts w:ascii="宋体" w:hAnsi="宋体" w:cs="宋体"/>
                <w:kern w:val="0"/>
                <w:szCs w:val="21"/>
              </w:rPr>
            </w:pPr>
          </w:p>
        </w:tc>
      </w:tr>
      <w:tr w:rsidR="00C8041A" w:rsidRPr="00C8041A" w14:paraId="6C0FB2C3" w14:textId="77777777" w:rsidTr="002966B0">
        <w:trPr>
          <w:trHeight w:val="798"/>
          <w:jc w:val="center"/>
        </w:trPr>
        <w:tc>
          <w:tcPr>
            <w:tcW w:w="3242" w:type="dxa"/>
            <w:vAlign w:val="center"/>
          </w:tcPr>
          <w:p w14:paraId="5FFD4991" w14:textId="77777777" w:rsidR="00C8041A" w:rsidRPr="00C8041A" w:rsidRDefault="00C8041A" w:rsidP="00C8041A">
            <w:pPr>
              <w:jc w:val="center"/>
              <w:rPr>
                <w:rFonts w:ascii="宋体" w:hAnsi="宋体" w:cs="宋体"/>
                <w:kern w:val="0"/>
                <w:szCs w:val="21"/>
              </w:rPr>
            </w:pPr>
            <w:r w:rsidRPr="00C8041A">
              <w:rPr>
                <w:rFonts w:ascii="宋体" w:hAnsi="宋体" w:cs="宋体" w:hint="eastAsia"/>
                <w:kern w:val="0"/>
                <w:szCs w:val="21"/>
              </w:rPr>
              <w:t>投标人名称</w:t>
            </w:r>
          </w:p>
        </w:tc>
        <w:tc>
          <w:tcPr>
            <w:tcW w:w="6014" w:type="dxa"/>
            <w:gridSpan w:val="5"/>
            <w:vAlign w:val="center"/>
          </w:tcPr>
          <w:p w14:paraId="12FC171F" w14:textId="77777777" w:rsidR="00C8041A" w:rsidRPr="00C8041A" w:rsidRDefault="00C8041A" w:rsidP="00C8041A">
            <w:pPr>
              <w:jc w:val="center"/>
              <w:rPr>
                <w:rFonts w:ascii="宋体" w:hAnsi="宋体" w:cs="宋体"/>
                <w:kern w:val="0"/>
                <w:szCs w:val="21"/>
              </w:rPr>
            </w:pPr>
          </w:p>
        </w:tc>
      </w:tr>
      <w:tr w:rsidR="00C8041A" w:rsidRPr="00C8041A" w14:paraId="2BCBB9E4" w14:textId="77777777" w:rsidTr="002966B0">
        <w:trPr>
          <w:trHeight w:val="778"/>
          <w:jc w:val="center"/>
        </w:trPr>
        <w:tc>
          <w:tcPr>
            <w:tcW w:w="3242" w:type="dxa"/>
            <w:vAlign w:val="center"/>
          </w:tcPr>
          <w:p w14:paraId="3149CD04" w14:textId="77777777" w:rsidR="00C8041A" w:rsidRPr="00C8041A" w:rsidRDefault="00C8041A" w:rsidP="00C8041A">
            <w:pPr>
              <w:jc w:val="center"/>
              <w:rPr>
                <w:rFonts w:ascii="宋体" w:hAnsi="宋体" w:cs="宋体"/>
                <w:kern w:val="0"/>
                <w:szCs w:val="21"/>
              </w:rPr>
            </w:pPr>
            <w:r w:rsidRPr="00C8041A">
              <w:rPr>
                <w:rFonts w:ascii="宋体" w:hAnsi="宋体" w:cs="宋体" w:hint="eastAsia"/>
                <w:kern w:val="0"/>
                <w:szCs w:val="21"/>
              </w:rPr>
              <w:t>项目经理</w:t>
            </w:r>
          </w:p>
        </w:tc>
        <w:tc>
          <w:tcPr>
            <w:tcW w:w="1510" w:type="dxa"/>
            <w:vAlign w:val="center"/>
          </w:tcPr>
          <w:p w14:paraId="774AD4C3" w14:textId="77777777" w:rsidR="00C8041A" w:rsidRPr="00C8041A" w:rsidRDefault="00C8041A" w:rsidP="00C8041A">
            <w:pPr>
              <w:jc w:val="center"/>
              <w:rPr>
                <w:rFonts w:ascii="宋体" w:hAnsi="宋体" w:cs="宋体"/>
                <w:kern w:val="0"/>
                <w:szCs w:val="21"/>
              </w:rPr>
            </w:pPr>
          </w:p>
        </w:tc>
        <w:tc>
          <w:tcPr>
            <w:tcW w:w="565" w:type="dxa"/>
            <w:vAlign w:val="center"/>
          </w:tcPr>
          <w:p w14:paraId="0CD13388" w14:textId="77777777" w:rsidR="00C8041A" w:rsidRPr="00C8041A" w:rsidRDefault="00C8041A" w:rsidP="00C8041A">
            <w:pPr>
              <w:jc w:val="center"/>
              <w:rPr>
                <w:rFonts w:ascii="宋体" w:hAnsi="宋体" w:cs="宋体"/>
                <w:kern w:val="0"/>
                <w:szCs w:val="21"/>
              </w:rPr>
            </w:pPr>
            <w:r w:rsidRPr="00C8041A">
              <w:rPr>
                <w:rFonts w:ascii="宋体" w:hAnsi="宋体" w:cs="宋体" w:hint="eastAsia"/>
                <w:kern w:val="0"/>
                <w:szCs w:val="21"/>
              </w:rPr>
              <w:t>级别</w:t>
            </w:r>
          </w:p>
        </w:tc>
        <w:tc>
          <w:tcPr>
            <w:tcW w:w="1245" w:type="dxa"/>
            <w:vAlign w:val="center"/>
          </w:tcPr>
          <w:p w14:paraId="50B29117" w14:textId="77777777" w:rsidR="00C8041A" w:rsidRPr="00C8041A" w:rsidRDefault="00C8041A" w:rsidP="00C8041A">
            <w:pPr>
              <w:jc w:val="center"/>
              <w:rPr>
                <w:rFonts w:ascii="宋体" w:hAnsi="宋体" w:cs="宋体"/>
                <w:kern w:val="0"/>
                <w:szCs w:val="21"/>
              </w:rPr>
            </w:pPr>
          </w:p>
        </w:tc>
        <w:tc>
          <w:tcPr>
            <w:tcW w:w="790" w:type="dxa"/>
            <w:vAlign w:val="center"/>
          </w:tcPr>
          <w:p w14:paraId="6D751165" w14:textId="77777777" w:rsidR="00C8041A" w:rsidRPr="00C8041A" w:rsidRDefault="00C8041A" w:rsidP="00C8041A">
            <w:pPr>
              <w:jc w:val="center"/>
              <w:rPr>
                <w:rFonts w:ascii="宋体" w:hAnsi="宋体" w:cs="宋体"/>
                <w:kern w:val="0"/>
                <w:szCs w:val="21"/>
              </w:rPr>
            </w:pPr>
            <w:r w:rsidRPr="00C8041A">
              <w:rPr>
                <w:rFonts w:ascii="宋体" w:hAnsi="宋体" w:cs="宋体" w:hint="eastAsia"/>
                <w:kern w:val="0"/>
                <w:szCs w:val="21"/>
              </w:rPr>
              <w:t>证书编号</w:t>
            </w:r>
          </w:p>
        </w:tc>
        <w:tc>
          <w:tcPr>
            <w:tcW w:w="1904" w:type="dxa"/>
            <w:vAlign w:val="center"/>
          </w:tcPr>
          <w:p w14:paraId="3F293B10" w14:textId="77777777" w:rsidR="00C8041A" w:rsidRPr="00C8041A" w:rsidRDefault="00C8041A" w:rsidP="00C8041A">
            <w:pPr>
              <w:jc w:val="center"/>
              <w:rPr>
                <w:rFonts w:ascii="宋体" w:hAnsi="宋体" w:cs="宋体"/>
                <w:kern w:val="0"/>
                <w:szCs w:val="21"/>
              </w:rPr>
            </w:pPr>
          </w:p>
        </w:tc>
      </w:tr>
      <w:tr w:rsidR="00C8041A" w:rsidRPr="00C8041A" w14:paraId="5A3A5C92" w14:textId="77777777" w:rsidTr="002966B0">
        <w:trPr>
          <w:trHeight w:val="778"/>
          <w:jc w:val="center"/>
        </w:trPr>
        <w:tc>
          <w:tcPr>
            <w:tcW w:w="3242" w:type="dxa"/>
            <w:vAlign w:val="center"/>
          </w:tcPr>
          <w:p w14:paraId="41A73AF1" w14:textId="77777777" w:rsidR="00C8041A" w:rsidRPr="00C8041A" w:rsidRDefault="00C8041A" w:rsidP="00C8041A">
            <w:pPr>
              <w:jc w:val="center"/>
              <w:rPr>
                <w:rFonts w:ascii="宋体" w:hAnsi="宋体" w:cs="宋体"/>
                <w:kern w:val="0"/>
                <w:szCs w:val="21"/>
              </w:rPr>
            </w:pPr>
            <w:r w:rsidRPr="00C8041A">
              <w:rPr>
                <w:rFonts w:ascii="宋体" w:hAnsi="宋体" w:cs="宋体" w:hint="eastAsia"/>
                <w:kern w:val="0"/>
                <w:szCs w:val="21"/>
              </w:rPr>
              <w:t>项目总工程师</w:t>
            </w:r>
          </w:p>
        </w:tc>
        <w:tc>
          <w:tcPr>
            <w:tcW w:w="1510" w:type="dxa"/>
            <w:vAlign w:val="center"/>
          </w:tcPr>
          <w:p w14:paraId="478D0498" w14:textId="77777777" w:rsidR="00C8041A" w:rsidRPr="00C8041A" w:rsidRDefault="00C8041A" w:rsidP="00C8041A">
            <w:pPr>
              <w:jc w:val="center"/>
              <w:rPr>
                <w:rFonts w:ascii="宋体" w:hAnsi="宋体" w:cs="宋体"/>
                <w:kern w:val="0"/>
                <w:szCs w:val="21"/>
              </w:rPr>
            </w:pPr>
          </w:p>
        </w:tc>
        <w:tc>
          <w:tcPr>
            <w:tcW w:w="565" w:type="dxa"/>
            <w:vAlign w:val="center"/>
          </w:tcPr>
          <w:p w14:paraId="07F61B48" w14:textId="77777777" w:rsidR="00C8041A" w:rsidRPr="00C8041A" w:rsidRDefault="00C8041A" w:rsidP="00C8041A">
            <w:pPr>
              <w:jc w:val="center"/>
              <w:rPr>
                <w:rFonts w:ascii="宋体" w:hAnsi="宋体" w:cs="宋体"/>
                <w:kern w:val="0"/>
                <w:szCs w:val="21"/>
              </w:rPr>
            </w:pPr>
            <w:r w:rsidRPr="00C8041A">
              <w:rPr>
                <w:rFonts w:ascii="宋体" w:hAnsi="宋体" w:cs="宋体" w:hint="eastAsia"/>
                <w:kern w:val="0"/>
                <w:szCs w:val="21"/>
              </w:rPr>
              <w:t>级别</w:t>
            </w:r>
          </w:p>
        </w:tc>
        <w:tc>
          <w:tcPr>
            <w:tcW w:w="1245" w:type="dxa"/>
            <w:vAlign w:val="center"/>
          </w:tcPr>
          <w:p w14:paraId="07814764" w14:textId="77777777" w:rsidR="00C8041A" w:rsidRPr="00C8041A" w:rsidRDefault="00C8041A" w:rsidP="00C8041A">
            <w:pPr>
              <w:jc w:val="center"/>
              <w:rPr>
                <w:rFonts w:ascii="宋体" w:hAnsi="宋体" w:cs="宋体"/>
                <w:kern w:val="0"/>
                <w:szCs w:val="21"/>
              </w:rPr>
            </w:pPr>
          </w:p>
        </w:tc>
        <w:tc>
          <w:tcPr>
            <w:tcW w:w="790" w:type="dxa"/>
            <w:vAlign w:val="center"/>
          </w:tcPr>
          <w:p w14:paraId="059C7D95" w14:textId="77777777" w:rsidR="00C8041A" w:rsidRPr="00C8041A" w:rsidRDefault="00C8041A" w:rsidP="00C8041A">
            <w:pPr>
              <w:jc w:val="center"/>
              <w:rPr>
                <w:rFonts w:ascii="宋体" w:hAnsi="宋体" w:cs="宋体"/>
                <w:kern w:val="0"/>
                <w:szCs w:val="21"/>
              </w:rPr>
            </w:pPr>
            <w:r w:rsidRPr="00C8041A">
              <w:rPr>
                <w:rFonts w:ascii="宋体" w:hAnsi="宋体" w:cs="宋体" w:hint="eastAsia"/>
                <w:kern w:val="0"/>
                <w:szCs w:val="21"/>
              </w:rPr>
              <w:t>证书编号</w:t>
            </w:r>
          </w:p>
        </w:tc>
        <w:tc>
          <w:tcPr>
            <w:tcW w:w="1904" w:type="dxa"/>
            <w:vAlign w:val="center"/>
          </w:tcPr>
          <w:p w14:paraId="5F8A5DB9" w14:textId="77777777" w:rsidR="00C8041A" w:rsidRPr="00C8041A" w:rsidRDefault="00C8041A" w:rsidP="00C8041A">
            <w:pPr>
              <w:jc w:val="center"/>
              <w:rPr>
                <w:rFonts w:ascii="宋体" w:hAnsi="宋体" w:cs="宋体"/>
                <w:kern w:val="0"/>
                <w:szCs w:val="21"/>
              </w:rPr>
            </w:pPr>
          </w:p>
        </w:tc>
      </w:tr>
      <w:tr w:rsidR="00C8041A" w:rsidRPr="00C8041A" w14:paraId="1AE82C15" w14:textId="77777777" w:rsidTr="002966B0">
        <w:trPr>
          <w:trHeight w:val="671"/>
          <w:jc w:val="center"/>
        </w:trPr>
        <w:tc>
          <w:tcPr>
            <w:tcW w:w="3242" w:type="dxa"/>
            <w:vMerge w:val="restart"/>
            <w:vAlign w:val="center"/>
          </w:tcPr>
          <w:p w14:paraId="0BFE2921" w14:textId="77777777" w:rsidR="00C8041A" w:rsidRPr="00C8041A" w:rsidRDefault="00C8041A" w:rsidP="00C8041A">
            <w:pPr>
              <w:jc w:val="center"/>
              <w:rPr>
                <w:rFonts w:ascii="宋体" w:hAnsi="宋体" w:cs="宋体"/>
                <w:kern w:val="0"/>
                <w:szCs w:val="21"/>
              </w:rPr>
            </w:pPr>
            <w:r w:rsidRPr="00C8041A">
              <w:rPr>
                <w:rFonts w:ascii="宋体" w:hAnsi="宋体" w:cs="宋体" w:hint="eastAsia"/>
                <w:kern w:val="0"/>
                <w:szCs w:val="21"/>
              </w:rPr>
              <w:t>投标总报价</w:t>
            </w:r>
          </w:p>
        </w:tc>
        <w:tc>
          <w:tcPr>
            <w:tcW w:w="3320" w:type="dxa"/>
            <w:gridSpan w:val="3"/>
            <w:vAlign w:val="center"/>
          </w:tcPr>
          <w:p w14:paraId="307C9388" w14:textId="77777777" w:rsidR="00C8041A" w:rsidRPr="00C8041A" w:rsidRDefault="00C8041A" w:rsidP="00C8041A">
            <w:pPr>
              <w:rPr>
                <w:rFonts w:ascii="宋体" w:hAnsi="宋体" w:cs="宋体"/>
                <w:kern w:val="0"/>
                <w:szCs w:val="21"/>
              </w:rPr>
            </w:pPr>
            <w:r w:rsidRPr="00C8041A">
              <w:rPr>
                <w:rFonts w:ascii="宋体" w:hAnsi="宋体" w:cs="宋体" w:hint="eastAsia"/>
                <w:kern w:val="0"/>
                <w:szCs w:val="21"/>
              </w:rPr>
              <w:t>（大写）</w:t>
            </w:r>
          </w:p>
        </w:tc>
        <w:tc>
          <w:tcPr>
            <w:tcW w:w="2694" w:type="dxa"/>
            <w:gridSpan w:val="2"/>
            <w:vAlign w:val="center"/>
          </w:tcPr>
          <w:p w14:paraId="36349941" w14:textId="77777777" w:rsidR="00C8041A" w:rsidRPr="00C8041A" w:rsidRDefault="00C8041A" w:rsidP="00C8041A">
            <w:pPr>
              <w:rPr>
                <w:rFonts w:ascii="宋体" w:hAnsi="宋体" w:cs="宋体"/>
                <w:kern w:val="0"/>
                <w:szCs w:val="21"/>
              </w:rPr>
            </w:pPr>
            <w:r w:rsidRPr="00C8041A">
              <w:rPr>
                <w:rFonts w:ascii="宋体" w:hAnsi="宋体" w:cs="宋体" w:hint="eastAsia"/>
                <w:kern w:val="0"/>
                <w:szCs w:val="21"/>
              </w:rPr>
              <w:t>（小写）</w:t>
            </w:r>
          </w:p>
        </w:tc>
      </w:tr>
      <w:tr w:rsidR="00C8041A" w:rsidRPr="00C8041A" w14:paraId="091F108F" w14:textId="77777777" w:rsidTr="002966B0">
        <w:trPr>
          <w:trHeight w:val="1313"/>
          <w:jc w:val="center"/>
        </w:trPr>
        <w:tc>
          <w:tcPr>
            <w:tcW w:w="3242" w:type="dxa"/>
            <w:vMerge/>
            <w:vAlign w:val="center"/>
          </w:tcPr>
          <w:p w14:paraId="57EFD075" w14:textId="77777777" w:rsidR="00C8041A" w:rsidRPr="00C8041A" w:rsidRDefault="00C8041A" w:rsidP="00C8041A">
            <w:pPr>
              <w:jc w:val="center"/>
              <w:rPr>
                <w:rFonts w:ascii="宋体" w:hAnsi="宋体" w:cs="宋体"/>
                <w:kern w:val="0"/>
                <w:szCs w:val="21"/>
              </w:rPr>
            </w:pPr>
          </w:p>
        </w:tc>
        <w:tc>
          <w:tcPr>
            <w:tcW w:w="6014" w:type="dxa"/>
            <w:gridSpan w:val="5"/>
            <w:vAlign w:val="center"/>
          </w:tcPr>
          <w:p w14:paraId="261D0680" w14:textId="77777777" w:rsidR="00C8041A" w:rsidRPr="00C8041A" w:rsidRDefault="00C8041A" w:rsidP="00C8041A">
            <w:pPr>
              <w:spacing w:line="480" w:lineRule="exact"/>
              <w:rPr>
                <w:rFonts w:ascii="宋体" w:hAnsi="宋体" w:cs="宋体"/>
                <w:kern w:val="0"/>
                <w:szCs w:val="21"/>
              </w:rPr>
            </w:pPr>
            <w:r w:rsidRPr="00C8041A">
              <w:rPr>
                <w:rFonts w:ascii="宋体" w:hAnsi="宋体" w:cs="宋体" w:hint="eastAsia"/>
                <w:kern w:val="0"/>
                <w:szCs w:val="21"/>
              </w:rPr>
              <w:t>其中：暂估价RMB￥：</w:t>
            </w:r>
            <w:r w:rsidRPr="00C8041A">
              <w:rPr>
                <w:rFonts w:ascii="宋体" w:hAnsi="宋体" w:cs="宋体" w:hint="eastAsia"/>
                <w:kern w:val="0"/>
                <w:szCs w:val="21"/>
                <w:u w:val="single"/>
              </w:rPr>
              <w:t xml:space="preserve">              </w:t>
            </w:r>
            <w:r w:rsidRPr="00C8041A">
              <w:rPr>
                <w:rFonts w:ascii="宋体" w:hAnsi="宋体" w:cs="宋体" w:hint="eastAsia"/>
                <w:kern w:val="0"/>
                <w:szCs w:val="21"/>
              </w:rPr>
              <w:t>元</w:t>
            </w:r>
          </w:p>
          <w:p w14:paraId="428F28DA" w14:textId="77777777" w:rsidR="00C8041A" w:rsidRPr="00C8041A" w:rsidRDefault="00C8041A" w:rsidP="00C8041A">
            <w:pPr>
              <w:spacing w:line="480" w:lineRule="exact"/>
              <w:ind w:firstLineChars="300" w:firstLine="630"/>
              <w:rPr>
                <w:rFonts w:ascii="宋体" w:hAnsi="宋体" w:cs="宋体"/>
                <w:kern w:val="0"/>
                <w:szCs w:val="21"/>
              </w:rPr>
            </w:pPr>
            <w:r w:rsidRPr="00C8041A">
              <w:rPr>
                <w:rFonts w:ascii="宋体" w:hAnsi="宋体" w:cs="宋体" w:hint="eastAsia"/>
                <w:kern w:val="0"/>
                <w:szCs w:val="21"/>
              </w:rPr>
              <w:t>暂列金额RMB￥：</w:t>
            </w:r>
            <w:r w:rsidRPr="00C8041A">
              <w:rPr>
                <w:rFonts w:ascii="宋体" w:hAnsi="宋体" w:cs="宋体" w:hint="eastAsia"/>
                <w:kern w:val="0"/>
                <w:szCs w:val="21"/>
                <w:u w:val="single"/>
              </w:rPr>
              <w:t xml:space="preserve">            </w:t>
            </w:r>
            <w:r w:rsidRPr="00C8041A">
              <w:rPr>
                <w:rFonts w:ascii="宋体" w:hAnsi="宋体" w:cs="宋体" w:hint="eastAsia"/>
                <w:kern w:val="0"/>
                <w:szCs w:val="21"/>
              </w:rPr>
              <w:t>元</w:t>
            </w:r>
          </w:p>
        </w:tc>
      </w:tr>
      <w:tr w:rsidR="00C8041A" w:rsidRPr="00C8041A" w14:paraId="46141C63" w14:textId="77777777" w:rsidTr="002966B0">
        <w:trPr>
          <w:trHeight w:val="1261"/>
          <w:jc w:val="center"/>
        </w:trPr>
        <w:tc>
          <w:tcPr>
            <w:tcW w:w="3242" w:type="dxa"/>
            <w:vAlign w:val="center"/>
          </w:tcPr>
          <w:p w14:paraId="07CAFDDE" w14:textId="77777777" w:rsidR="00C8041A" w:rsidRPr="00C8041A" w:rsidRDefault="00C8041A" w:rsidP="00C8041A">
            <w:pPr>
              <w:jc w:val="center"/>
              <w:rPr>
                <w:rFonts w:ascii="宋体" w:hAnsi="宋体" w:cs="宋体"/>
                <w:b/>
                <w:bCs/>
                <w:kern w:val="0"/>
                <w:szCs w:val="21"/>
              </w:rPr>
            </w:pPr>
            <w:r w:rsidRPr="00C8041A">
              <w:rPr>
                <w:rFonts w:ascii="宋体" w:hAnsi="宋体" w:cs="宋体" w:hint="eastAsia"/>
                <w:b/>
                <w:bCs/>
                <w:kern w:val="0"/>
                <w:szCs w:val="21"/>
              </w:rPr>
              <w:t>评标价</w:t>
            </w:r>
          </w:p>
          <w:p w14:paraId="1179DECE" w14:textId="77777777" w:rsidR="00C8041A" w:rsidRPr="00C8041A" w:rsidRDefault="00C8041A" w:rsidP="00C8041A">
            <w:pPr>
              <w:jc w:val="center"/>
              <w:rPr>
                <w:rFonts w:ascii="宋体" w:hAnsi="宋体" w:cs="宋体"/>
                <w:b/>
                <w:bCs/>
                <w:kern w:val="0"/>
                <w:szCs w:val="21"/>
              </w:rPr>
            </w:pPr>
            <w:r w:rsidRPr="00C8041A">
              <w:rPr>
                <w:rFonts w:ascii="宋体" w:hAnsi="宋体" w:cs="宋体" w:hint="eastAsia"/>
                <w:b/>
                <w:bCs/>
                <w:kern w:val="0"/>
                <w:szCs w:val="21"/>
              </w:rPr>
              <w:t>评标价=投标函文字报价-暂估价-暂列金额（不含计日工总额）</w:t>
            </w:r>
          </w:p>
        </w:tc>
        <w:tc>
          <w:tcPr>
            <w:tcW w:w="6014" w:type="dxa"/>
            <w:gridSpan w:val="5"/>
            <w:vAlign w:val="center"/>
          </w:tcPr>
          <w:p w14:paraId="0B653E4F" w14:textId="77777777" w:rsidR="00C8041A" w:rsidRPr="00C8041A" w:rsidRDefault="00C8041A" w:rsidP="00C8041A">
            <w:pPr>
              <w:jc w:val="left"/>
              <w:rPr>
                <w:rFonts w:ascii="宋体" w:hAnsi="宋体" w:cs="宋体"/>
                <w:kern w:val="0"/>
                <w:szCs w:val="21"/>
              </w:rPr>
            </w:pPr>
            <w:r w:rsidRPr="00C8041A">
              <w:rPr>
                <w:rFonts w:ascii="宋体" w:hAnsi="宋体" w:cs="宋体" w:hint="eastAsia"/>
                <w:kern w:val="0"/>
                <w:szCs w:val="21"/>
              </w:rPr>
              <w:t xml:space="preserve">大写：         </w:t>
            </w:r>
            <w:r w:rsidRPr="00C8041A">
              <w:rPr>
                <w:rFonts w:ascii="宋体" w:hAnsi="宋体" w:cs="宋体"/>
                <w:kern w:val="0"/>
                <w:szCs w:val="21"/>
              </w:rPr>
              <w:t xml:space="preserve">         </w:t>
            </w:r>
            <w:r w:rsidRPr="00C8041A">
              <w:rPr>
                <w:rFonts w:ascii="宋体" w:hAnsi="宋体" w:cs="宋体" w:hint="eastAsia"/>
                <w:kern w:val="0"/>
                <w:szCs w:val="21"/>
              </w:rPr>
              <w:t xml:space="preserve"> 小写：</w:t>
            </w:r>
          </w:p>
        </w:tc>
      </w:tr>
      <w:tr w:rsidR="00C8041A" w:rsidRPr="00C8041A" w14:paraId="6BE2C587" w14:textId="77777777" w:rsidTr="002966B0">
        <w:trPr>
          <w:trHeight w:val="751"/>
          <w:jc w:val="center"/>
        </w:trPr>
        <w:tc>
          <w:tcPr>
            <w:tcW w:w="3242" w:type="dxa"/>
            <w:vAlign w:val="center"/>
          </w:tcPr>
          <w:p w14:paraId="0C91EAF1" w14:textId="77777777" w:rsidR="00C8041A" w:rsidRPr="00C8041A" w:rsidRDefault="00C8041A" w:rsidP="00C8041A">
            <w:pPr>
              <w:jc w:val="center"/>
              <w:rPr>
                <w:rFonts w:ascii="宋体" w:hAnsi="宋体" w:cs="宋体"/>
                <w:kern w:val="0"/>
                <w:szCs w:val="21"/>
              </w:rPr>
            </w:pPr>
            <w:r w:rsidRPr="00C8041A">
              <w:rPr>
                <w:rFonts w:ascii="宋体" w:hAnsi="宋体" w:cs="宋体" w:hint="eastAsia"/>
                <w:kern w:val="0"/>
                <w:szCs w:val="21"/>
              </w:rPr>
              <w:t>投标质量</w:t>
            </w:r>
          </w:p>
        </w:tc>
        <w:tc>
          <w:tcPr>
            <w:tcW w:w="6014" w:type="dxa"/>
            <w:gridSpan w:val="5"/>
            <w:vAlign w:val="center"/>
          </w:tcPr>
          <w:p w14:paraId="54EEE562" w14:textId="77777777" w:rsidR="00C8041A" w:rsidRPr="00C8041A" w:rsidRDefault="00C8041A" w:rsidP="00C8041A">
            <w:pPr>
              <w:jc w:val="center"/>
              <w:rPr>
                <w:rFonts w:ascii="宋体" w:hAnsi="宋体" w:cs="宋体"/>
                <w:kern w:val="0"/>
                <w:szCs w:val="21"/>
              </w:rPr>
            </w:pPr>
          </w:p>
        </w:tc>
      </w:tr>
      <w:tr w:rsidR="00C8041A" w:rsidRPr="00C8041A" w14:paraId="728A45A1" w14:textId="77777777" w:rsidTr="002966B0">
        <w:trPr>
          <w:trHeight w:val="761"/>
          <w:jc w:val="center"/>
        </w:trPr>
        <w:tc>
          <w:tcPr>
            <w:tcW w:w="3242" w:type="dxa"/>
            <w:vAlign w:val="center"/>
          </w:tcPr>
          <w:p w14:paraId="75C0BF94" w14:textId="77777777" w:rsidR="00C8041A" w:rsidRPr="00C8041A" w:rsidRDefault="00C8041A" w:rsidP="00C8041A">
            <w:pPr>
              <w:jc w:val="center"/>
              <w:rPr>
                <w:rFonts w:ascii="宋体" w:hAnsi="宋体" w:cs="宋体"/>
                <w:kern w:val="0"/>
                <w:szCs w:val="21"/>
              </w:rPr>
            </w:pPr>
            <w:r w:rsidRPr="00C8041A">
              <w:rPr>
                <w:rFonts w:ascii="宋体" w:hAnsi="宋体" w:cs="宋体" w:hint="eastAsia"/>
                <w:kern w:val="0"/>
                <w:szCs w:val="21"/>
              </w:rPr>
              <w:t>投标工期</w:t>
            </w:r>
          </w:p>
        </w:tc>
        <w:tc>
          <w:tcPr>
            <w:tcW w:w="6014" w:type="dxa"/>
            <w:gridSpan w:val="5"/>
            <w:vAlign w:val="center"/>
          </w:tcPr>
          <w:p w14:paraId="7E829490" w14:textId="77777777" w:rsidR="00C8041A" w:rsidRPr="00C8041A" w:rsidRDefault="00C8041A" w:rsidP="00C8041A">
            <w:pPr>
              <w:jc w:val="center"/>
              <w:rPr>
                <w:rFonts w:ascii="宋体" w:hAnsi="宋体" w:cs="宋体"/>
                <w:kern w:val="0"/>
                <w:szCs w:val="21"/>
              </w:rPr>
            </w:pPr>
          </w:p>
        </w:tc>
      </w:tr>
      <w:tr w:rsidR="00C8041A" w:rsidRPr="00C8041A" w14:paraId="7BFE6CD7" w14:textId="77777777" w:rsidTr="002966B0">
        <w:trPr>
          <w:trHeight w:val="757"/>
          <w:jc w:val="center"/>
        </w:trPr>
        <w:tc>
          <w:tcPr>
            <w:tcW w:w="3242" w:type="dxa"/>
            <w:vAlign w:val="center"/>
          </w:tcPr>
          <w:p w14:paraId="3D9E324A" w14:textId="77777777" w:rsidR="00C8041A" w:rsidRPr="00C8041A" w:rsidRDefault="00C8041A" w:rsidP="00C8041A">
            <w:pPr>
              <w:jc w:val="center"/>
              <w:rPr>
                <w:rFonts w:ascii="宋体" w:hAnsi="宋体" w:cs="宋体"/>
                <w:kern w:val="0"/>
                <w:szCs w:val="21"/>
              </w:rPr>
            </w:pPr>
            <w:r w:rsidRPr="00C8041A">
              <w:rPr>
                <w:rFonts w:ascii="宋体" w:hAnsi="宋体" w:cs="宋体" w:hint="eastAsia"/>
                <w:kern w:val="0"/>
                <w:szCs w:val="21"/>
              </w:rPr>
              <w:t>投标有效期</w:t>
            </w:r>
          </w:p>
        </w:tc>
        <w:tc>
          <w:tcPr>
            <w:tcW w:w="6014" w:type="dxa"/>
            <w:gridSpan w:val="5"/>
            <w:vAlign w:val="center"/>
          </w:tcPr>
          <w:p w14:paraId="78FC2403" w14:textId="77777777" w:rsidR="00C8041A" w:rsidRPr="00C8041A" w:rsidRDefault="00C8041A" w:rsidP="00C8041A">
            <w:pPr>
              <w:jc w:val="center"/>
              <w:rPr>
                <w:rFonts w:ascii="宋体" w:hAnsi="宋体" w:cs="宋体"/>
                <w:kern w:val="0"/>
                <w:szCs w:val="21"/>
              </w:rPr>
            </w:pPr>
          </w:p>
        </w:tc>
      </w:tr>
      <w:tr w:rsidR="00C8041A" w:rsidRPr="00C8041A" w14:paraId="5FF248E1" w14:textId="77777777" w:rsidTr="002966B0">
        <w:trPr>
          <w:trHeight w:val="1122"/>
          <w:jc w:val="center"/>
        </w:trPr>
        <w:tc>
          <w:tcPr>
            <w:tcW w:w="9256" w:type="dxa"/>
            <w:gridSpan w:val="6"/>
          </w:tcPr>
          <w:p w14:paraId="6AA267B8" w14:textId="77777777" w:rsidR="00C8041A" w:rsidRPr="00C8041A" w:rsidRDefault="00C8041A" w:rsidP="00C8041A">
            <w:pPr>
              <w:rPr>
                <w:rFonts w:ascii="宋体" w:hAnsi="宋体" w:cs="宋体"/>
                <w:kern w:val="0"/>
                <w:szCs w:val="21"/>
              </w:rPr>
            </w:pPr>
            <w:r w:rsidRPr="00C8041A">
              <w:rPr>
                <w:rFonts w:ascii="宋体" w:hAnsi="宋体" w:cs="宋体" w:hint="eastAsia"/>
                <w:kern w:val="0"/>
                <w:szCs w:val="21"/>
              </w:rPr>
              <w:t xml:space="preserve"> 备注</w:t>
            </w:r>
            <w:r w:rsidRPr="00C8041A">
              <w:rPr>
                <w:rFonts w:ascii="宋体" w:hAnsi="宋体" w:cs="宋体" w:hint="eastAsia"/>
                <w:b/>
                <w:bCs/>
                <w:kern w:val="0"/>
                <w:szCs w:val="21"/>
              </w:rPr>
              <w:t xml:space="preserve">： </w:t>
            </w:r>
          </w:p>
          <w:p w14:paraId="7371E22B" w14:textId="77777777" w:rsidR="00C8041A" w:rsidRPr="00C8041A" w:rsidRDefault="00C8041A" w:rsidP="00C8041A">
            <w:pPr>
              <w:rPr>
                <w:rFonts w:ascii="宋体" w:hAnsi="宋体" w:cs="宋体"/>
                <w:kern w:val="0"/>
                <w:szCs w:val="21"/>
              </w:rPr>
            </w:pPr>
          </w:p>
          <w:p w14:paraId="72FE9423" w14:textId="77777777" w:rsidR="00C8041A" w:rsidRPr="00C8041A" w:rsidRDefault="00C8041A" w:rsidP="00C8041A">
            <w:pPr>
              <w:rPr>
                <w:rFonts w:ascii="宋体" w:hAnsi="宋体" w:cs="宋体"/>
                <w:kern w:val="0"/>
                <w:szCs w:val="21"/>
              </w:rPr>
            </w:pPr>
          </w:p>
          <w:p w14:paraId="2B86011F" w14:textId="77777777" w:rsidR="00C8041A" w:rsidRPr="00C8041A" w:rsidRDefault="00C8041A" w:rsidP="00C8041A">
            <w:pPr>
              <w:rPr>
                <w:rFonts w:ascii="宋体" w:hAnsi="宋体" w:cs="宋体"/>
                <w:kern w:val="0"/>
                <w:szCs w:val="21"/>
              </w:rPr>
            </w:pPr>
          </w:p>
          <w:p w14:paraId="4EE5C639" w14:textId="77777777" w:rsidR="00C8041A" w:rsidRPr="00C8041A" w:rsidRDefault="00C8041A" w:rsidP="00C8041A">
            <w:pPr>
              <w:rPr>
                <w:rFonts w:ascii="宋体" w:hAnsi="宋体" w:cs="宋体"/>
                <w:kern w:val="0"/>
                <w:szCs w:val="21"/>
              </w:rPr>
            </w:pPr>
          </w:p>
        </w:tc>
      </w:tr>
    </w:tbl>
    <w:p w14:paraId="6CE2C736" w14:textId="77777777" w:rsidR="00C8041A" w:rsidRPr="00C8041A" w:rsidRDefault="00C8041A" w:rsidP="00C8041A">
      <w:pPr>
        <w:spacing w:line="360" w:lineRule="auto"/>
        <w:ind w:right="475"/>
        <w:rPr>
          <w:rFonts w:ascii="宋体" w:hAnsi="宋体" w:cs="宋体"/>
          <w:kern w:val="0"/>
          <w:szCs w:val="21"/>
        </w:rPr>
      </w:pPr>
    </w:p>
    <w:p w14:paraId="53015CE6" w14:textId="77777777" w:rsidR="00C8041A" w:rsidRPr="00C8041A" w:rsidRDefault="00C8041A" w:rsidP="00C8041A">
      <w:pPr>
        <w:spacing w:line="360" w:lineRule="auto"/>
        <w:ind w:right="475"/>
        <w:jc w:val="center"/>
        <w:rPr>
          <w:rFonts w:ascii="宋体" w:hAnsi="宋体" w:cs="宋体"/>
          <w:kern w:val="0"/>
          <w:szCs w:val="21"/>
          <w:u w:val="single"/>
        </w:rPr>
      </w:pPr>
      <w:r w:rsidRPr="00C8041A">
        <w:rPr>
          <w:rFonts w:ascii="宋体" w:hAnsi="宋体" w:cs="宋体" w:hint="eastAsia"/>
          <w:kern w:val="0"/>
          <w:szCs w:val="21"/>
        </w:rPr>
        <w:t xml:space="preserve">               投标人名称（加盖公章）：</w:t>
      </w:r>
      <w:r w:rsidRPr="00C8041A">
        <w:rPr>
          <w:rFonts w:ascii="宋体" w:hAnsi="宋体" w:cs="宋体" w:hint="eastAsia"/>
          <w:kern w:val="0"/>
          <w:szCs w:val="21"/>
          <w:u w:val="single"/>
        </w:rPr>
        <w:t xml:space="preserve">                    </w:t>
      </w:r>
    </w:p>
    <w:p w14:paraId="7655CE2D" w14:textId="77777777" w:rsidR="00C8041A" w:rsidRPr="00C8041A" w:rsidRDefault="00C8041A" w:rsidP="00C8041A">
      <w:pPr>
        <w:spacing w:line="360" w:lineRule="auto"/>
        <w:ind w:right="475"/>
        <w:jc w:val="center"/>
        <w:rPr>
          <w:rFonts w:ascii="宋体" w:hAnsi="宋体" w:cs="宋体"/>
          <w:kern w:val="0"/>
          <w:szCs w:val="21"/>
          <w:u w:val="single"/>
        </w:rPr>
      </w:pPr>
      <w:r w:rsidRPr="00C8041A">
        <w:rPr>
          <w:rFonts w:ascii="宋体" w:hAnsi="宋体" w:cs="宋体" w:hint="eastAsia"/>
          <w:kern w:val="0"/>
          <w:szCs w:val="21"/>
        </w:rPr>
        <w:t xml:space="preserve">                             投标人法定代表人或委托代理人（签字）：</w:t>
      </w:r>
      <w:r w:rsidRPr="00C8041A">
        <w:rPr>
          <w:rFonts w:ascii="宋体" w:hAnsi="宋体" w:cs="宋体" w:hint="eastAsia"/>
          <w:kern w:val="0"/>
          <w:szCs w:val="21"/>
          <w:u w:val="single"/>
        </w:rPr>
        <w:t xml:space="preserve">      </w:t>
      </w:r>
    </w:p>
    <w:p w14:paraId="54D38065" w14:textId="77777777" w:rsidR="00C8041A" w:rsidRPr="00C8041A" w:rsidRDefault="00C8041A" w:rsidP="00C8041A">
      <w:pPr>
        <w:spacing w:line="360" w:lineRule="auto"/>
        <w:ind w:right="315"/>
        <w:jc w:val="center"/>
        <w:rPr>
          <w:rFonts w:ascii="宋体" w:hAnsi="宋体" w:cs="宋体"/>
          <w:kern w:val="0"/>
          <w:szCs w:val="21"/>
        </w:rPr>
      </w:pPr>
      <w:r w:rsidRPr="00C8041A">
        <w:rPr>
          <w:rFonts w:ascii="宋体" w:hAnsi="宋体" w:cs="宋体" w:hint="eastAsia"/>
          <w:kern w:val="0"/>
          <w:szCs w:val="21"/>
        </w:rPr>
        <w:t xml:space="preserve"> 日      期：</w:t>
      </w:r>
    </w:p>
    <w:p w14:paraId="50F179D5" w14:textId="77777777" w:rsidR="00C8041A" w:rsidRPr="00C8041A" w:rsidRDefault="00C8041A" w:rsidP="00C8041A">
      <w:pPr>
        <w:rPr>
          <w:rFonts w:ascii="宋体" w:hAnsi="宋体"/>
          <w:szCs w:val="21"/>
          <w:u w:val="single"/>
        </w:rPr>
      </w:pPr>
    </w:p>
    <w:p w14:paraId="34BD5D57" w14:textId="77777777" w:rsidR="009956CD" w:rsidRPr="00C8041A" w:rsidRDefault="009956CD" w:rsidP="009956CD">
      <w:pPr>
        <w:pStyle w:val="a1"/>
        <w:ind w:firstLine="321"/>
        <w:rPr>
          <w:b/>
          <w:bCs/>
          <w:sz w:val="32"/>
          <w:szCs w:val="32"/>
        </w:rPr>
      </w:pPr>
    </w:p>
    <w:p w14:paraId="5FB295AA" w14:textId="77777777" w:rsidR="009956CD" w:rsidRDefault="009956CD" w:rsidP="009956CD">
      <w:pPr>
        <w:pStyle w:val="a1"/>
        <w:ind w:firstLine="321"/>
        <w:rPr>
          <w:b/>
          <w:bCs/>
          <w:sz w:val="32"/>
          <w:szCs w:val="32"/>
        </w:rPr>
      </w:pPr>
    </w:p>
    <w:p w14:paraId="61248A66" w14:textId="77777777" w:rsidR="009956CD" w:rsidRDefault="009956CD" w:rsidP="009956CD">
      <w:pPr>
        <w:pStyle w:val="a1"/>
        <w:ind w:firstLineChars="0" w:firstLine="0"/>
        <w:rPr>
          <w:b/>
          <w:bCs/>
          <w:sz w:val="32"/>
          <w:szCs w:val="32"/>
        </w:rPr>
      </w:pPr>
    </w:p>
    <w:p w14:paraId="51DE5D9F" w14:textId="77777777" w:rsidR="009956CD" w:rsidRDefault="009956CD" w:rsidP="009956CD">
      <w:pPr>
        <w:pStyle w:val="9"/>
        <w:spacing w:before="57" w:line="360" w:lineRule="auto"/>
        <w:ind w:right="58"/>
        <w:jc w:val="center"/>
        <w:rPr>
          <w:b/>
          <w:bCs/>
          <w:sz w:val="32"/>
          <w:szCs w:val="32"/>
        </w:rPr>
      </w:pPr>
      <w:r>
        <w:rPr>
          <w:rFonts w:hint="eastAsia"/>
          <w:b/>
          <w:bCs/>
          <w:sz w:val="32"/>
          <w:szCs w:val="32"/>
        </w:rPr>
        <w:lastRenderedPageBreak/>
        <w:t>二、已标价工程量清单</w:t>
      </w:r>
      <w:bookmarkEnd w:id="185"/>
      <w:bookmarkEnd w:id="186"/>
    </w:p>
    <w:p w14:paraId="5ABA6C2F" w14:textId="77777777" w:rsidR="009956CD" w:rsidRDefault="009956CD" w:rsidP="009956CD">
      <w:pPr>
        <w:pStyle w:val="affe"/>
        <w:rPr>
          <w:rFonts w:ascii="黑体"/>
          <w:sz w:val="28"/>
        </w:rPr>
      </w:pPr>
    </w:p>
    <w:p w14:paraId="3CD53598" w14:textId="77777777" w:rsidR="009956CD" w:rsidRDefault="009956CD" w:rsidP="009956CD">
      <w:pPr>
        <w:pStyle w:val="affe"/>
        <w:spacing w:before="2"/>
        <w:rPr>
          <w:rFonts w:ascii="黑体"/>
          <w:sz w:val="34"/>
        </w:rPr>
      </w:pPr>
    </w:p>
    <w:p w14:paraId="5A75DEFC" w14:textId="77777777" w:rsidR="009956CD" w:rsidRDefault="009956CD" w:rsidP="009956CD">
      <w:pPr>
        <w:spacing w:before="56"/>
        <w:ind w:right="181" w:firstLineChars="800" w:firstLine="1680"/>
      </w:pPr>
      <w:r>
        <w:t>投标人应按照第五章</w:t>
      </w:r>
      <w:r>
        <w:rPr>
          <w:rFonts w:eastAsia="Times New Roman"/>
        </w:rPr>
        <w:t>“</w:t>
      </w:r>
      <w:r>
        <w:t>工程量清单</w:t>
      </w:r>
      <w:r>
        <w:rPr>
          <w:rFonts w:eastAsia="Times New Roman"/>
        </w:rPr>
        <w:t>”</w:t>
      </w:r>
      <w:r>
        <w:rPr>
          <w:rFonts w:hint="eastAsia"/>
        </w:rPr>
        <w:t>和第八章</w:t>
      </w:r>
      <w:r>
        <w:t>的要求填报工程量清单</w:t>
      </w:r>
      <w:bookmarkStart w:id="189" w:name="_bookmark326"/>
      <w:bookmarkEnd w:id="189"/>
      <w:r>
        <w:rPr>
          <w:rFonts w:hint="eastAsia"/>
        </w:rPr>
        <w:t>。</w:t>
      </w:r>
    </w:p>
    <w:p w14:paraId="76F8506C" w14:textId="77777777" w:rsidR="009956CD" w:rsidRDefault="009956CD" w:rsidP="009956CD">
      <w:pPr>
        <w:spacing w:before="56"/>
        <w:ind w:right="181"/>
      </w:pPr>
    </w:p>
    <w:p w14:paraId="2F322823" w14:textId="77777777" w:rsidR="009956CD" w:rsidRDefault="009956CD" w:rsidP="009956CD">
      <w:pPr>
        <w:spacing w:line="360" w:lineRule="auto"/>
        <w:rPr>
          <w:rFonts w:ascii="宋体" w:hAnsi="宋体" w:cs="黑体"/>
          <w:b/>
          <w:bCs/>
        </w:rPr>
      </w:pPr>
    </w:p>
    <w:p w14:paraId="323A8595" w14:textId="77777777" w:rsidR="009956CD" w:rsidRDefault="009956CD" w:rsidP="009956CD">
      <w:pPr>
        <w:spacing w:line="360" w:lineRule="auto"/>
        <w:rPr>
          <w:rFonts w:ascii="宋体" w:hAnsi="宋体" w:cs="黑体"/>
          <w:b/>
          <w:bCs/>
          <w:sz w:val="24"/>
          <w:szCs w:val="24"/>
        </w:rPr>
      </w:pPr>
      <w:r>
        <w:rPr>
          <w:rFonts w:ascii="宋体" w:hAnsi="宋体" w:cs="黑体" w:hint="eastAsia"/>
          <w:b/>
          <w:bCs/>
          <w:sz w:val="24"/>
          <w:szCs w:val="24"/>
        </w:rPr>
        <w:t>注明：</w:t>
      </w:r>
    </w:p>
    <w:p w14:paraId="210F09B4" w14:textId="77777777" w:rsidR="008C0309" w:rsidRPr="008C0309" w:rsidRDefault="008C0309" w:rsidP="008C0309">
      <w:pPr>
        <w:numPr>
          <w:ilvl w:val="0"/>
          <w:numId w:val="26"/>
        </w:numPr>
        <w:rPr>
          <w:rFonts w:ascii="Calibri" w:hAnsi="Calibri" w:cs="黑体"/>
          <w:color w:val="FF0000"/>
          <w:szCs w:val="24"/>
        </w:rPr>
      </w:pPr>
      <w:r w:rsidRPr="008C0309">
        <w:rPr>
          <w:rFonts w:ascii="宋体" w:hAnsi="宋体" w:cs="黑体" w:hint="eastAsia"/>
          <w:b/>
          <w:color w:val="FF0000"/>
          <w:sz w:val="24"/>
          <w:szCs w:val="24"/>
        </w:rPr>
        <w:t>投标人在制作电子投标文件时，需将填报完毕且签字盖章好的已标价工程量清单（Excel格式或其他格式）转化为文档或图片格式，然后粘贴或插入到投标文件制作系统已标价工程量清单部分，并按招标文件要求加盖电子印章和法人电子印章。</w:t>
      </w:r>
    </w:p>
    <w:p w14:paraId="58F3F8D5" w14:textId="77777777" w:rsidR="008C0309" w:rsidRPr="008C0309" w:rsidRDefault="008C0309" w:rsidP="008C0309">
      <w:pPr>
        <w:spacing w:after="120"/>
        <w:rPr>
          <w:rFonts w:ascii="宋体" w:hAnsi="宋体" w:cs="黑体"/>
          <w:b/>
          <w:color w:val="C00000"/>
          <w:sz w:val="24"/>
          <w:szCs w:val="24"/>
        </w:rPr>
      </w:pPr>
      <w:r w:rsidRPr="008C0309">
        <w:rPr>
          <w:rFonts w:ascii="宋体" w:hAnsi="宋体" w:cs="黑体" w:hint="eastAsia"/>
          <w:b/>
          <w:color w:val="FF0000"/>
          <w:sz w:val="24"/>
          <w:szCs w:val="24"/>
        </w:rPr>
        <w:t>2、【全国公共资源交易平台(河南省</w:t>
      </w:r>
      <w:r w:rsidRPr="008C0309">
        <w:rPr>
          <w:rFonts w:ascii="Segoe UI Emoji" w:hAnsi="Segoe UI Emoji" w:cs="Segoe UI Emoji"/>
          <w:b/>
          <w:color w:val="FF0000"/>
          <w:sz w:val="24"/>
          <w:szCs w:val="24"/>
        </w:rPr>
        <w:t>▪</w:t>
      </w:r>
      <w:r w:rsidRPr="008C0309">
        <w:rPr>
          <w:rFonts w:ascii="宋体" w:hAnsi="宋体" w:cs="黑体" w:hint="eastAsia"/>
          <w:b/>
          <w:color w:val="FF0000"/>
          <w:sz w:val="24"/>
          <w:szCs w:val="24"/>
        </w:rPr>
        <w:t>许昌市)】公共资源交易系统中的工程量清单制作系统不适用于公路项目</w:t>
      </w:r>
      <w:r w:rsidRPr="008C0309">
        <w:rPr>
          <w:rFonts w:ascii="宋体" w:hAnsi="宋体" w:cs="黑体" w:hint="eastAsia"/>
          <w:b/>
          <w:color w:val="C00000"/>
          <w:sz w:val="24"/>
          <w:szCs w:val="24"/>
        </w:rPr>
        <w:t>。</w:t>
      </w:r>
    </w:p>
    <w:p w14:paraId="787A8560" w14:textId="77777777" w:rsidR="009956CD" w:rsidRPr="008C0309" w:rsidRDefault="009956CD" w:rsidP="009956CD">
      <w:pPr>
        <w:spacing w:before="56"/>
        <w:ind w:right="181"/>
      </w:pPr>
    </w:p>
    <w:p w14:paraId="0F5BA7CB" w14:textId="77777777" w:rsidR="009956CD" w:rsidRDefault="009956CD" w:rsidP="009956CD">
      <w:pPr>
        <w:spacing w:before="56"/>
        <w:ind w:right="181"/>
      </w:pPr>
    </w:p>
    <w:p w14:paraId="4A40CA39" w14:textId="77777777" w:rsidR="009956CD" w:rsidRDefault="009956CD" w:rsidP="009956CD">
      <w:pPr>
        <w:spacing w:before="56"/>
        <w:ind w:right="181"/>
      </w:pPr>
    </w:p>
    <w:p w14:paraId="329ABE61" w14:textId="77777777" w:rsidR="009956CD" w:rsidRDefault="009956CD" w:rsidP="009956CD">
      <w:pPr>
        <w:spacing w:before="56"/>
        <w:ind w:right="181"/>
      </w:pPr>
    </w:p>
    <w:p w14:paraId="758668A0" w14:textId="77777777" w:rsidR="009956CD" w:rsidRDefault="009956CD" w:rsidP="009956CD">
      <w:pPr>
        <w:spacing w:before="56"/>
        <w:ind w:right="181"/>
      </w:pPr>
    </w:p>
    <w:p w14:paraId="4068B6B7" w14:textId="77777777" w:rsidR="009956CD" w:rsidRDefault="009956CD" w:rsidP="009956CD">
      <w:pPr>
        <w:spacing w:before="56"/>
        <w:ind w:right="181"/>
      </w:pPr>
    </w:p>
    <w:p w14:paraId="0C36563D" w14:textId="77777777" w:rsidR="009956CD" w:rsidRDefault="009956CD" w:rsidP="009956CD">
      <w:pPr>
        <w:spacing w:before="56"/>
        <w:ind w:right="181"/>
      </w:pPr>
    </w:p>
    <w:p w14:paraId="1B9707C7" w14:textId="77777777" w:rsidR="009956CD" w:rsidRDefault="009956CD" w:rsidP="009956CD">
      <w:pPr>
        <w:spacing w:before="56"/>
        <w:ind w:right="181"/>
      </w:pPr>
    </w:p>
    <w:p w14:paraId="0C1217D1" w14:textId="77777777" w:rsidR="009956CD" w:rsidRDefault="009956CD" w:rsidP="009956CD">
      <w:pPr>
        <w:spacing w:before="56"/>
        <w:ind w:right="181"/>
      </w:pPr>
    </w:p>
    <w:p w14:paraId="2D285B15" w14:textId="77777777" w:rsidR="009956CD" w:rsidRDefault="009956CD" w:rsidP="009956CD">
      <w:pPr>
        <w:spacing w:before="56"/>
        <w:ind w:right="181"/>
      </w:pPr>
    </w:p>
    <w:p w14:paraId="003B0A47" w14:textId="77777777" w:rsidR="009956CD" w:rsidRDefault="009956CD" w:rsidP="009956CD">
      <w:pPr>
        <w:spacing w:before="56"/>
        <w:ind w:right="181"/>
      </w:pPr>
    </w:p>
    <w:p w14:paraId="7405EA81" w14:textId="77777777" w:rsidR="009956CD" w:rsidRDefault="009956CD" w:rsidP="009956CD">
      <w:pPr>
        <w:spacing w:before="56"/>
        <w:ind w:right="181"/>
      </w:pPr>
    </w:p>
    <w:p w14:paraId="22025738" w14:textId="77777777" w:rsidR="009956CD" w:rsidRDefault="009956CD" w:rsidP="009956CD">
      <w:pPr>
        <w:spacing w:before="56"/>
        <w:ind w:right="181"/>
      </w:pPr>
    </w:p>
    <w:p w14:paraId="4ED8C70D" w14:textId="77777777" w:rsidR="009956CD" w:rsidRDefault="009956CD" w:rsidP="009956CD">
      <w:pPr>
        <w:spacing w:before="56"/>
        <w:ind w:right="181"/>
      </w:pPr>
    </w:p>
    <w:p w14:paraId="6D59110A" w14:textId="77777777" w:rsidR="009956CD" w:rsidRDefault="009956CD" w:rsidP="009956CD">
      <w:pPr>
        <w:spacing w:before="56"/>
        <w:ind w:right="181"/>
      </w:pPr>
    </w:p>
    <w:p w14:paraId="2628B40D" w14:textId="77777777" w:rsidR="009956CD" w:rsidRDefault="009956CD" w:rsidP="009956CD">
      <w:pPr>
        <w:pStyle w:val="a1"/>
        <w:ind w:firstLine="210"/>
        <w:sectPr w:rsidR="009956CD">
          <w:headerReference w:type="default" r:id="rId42"/>
          <w:footerReference w:type="default" r:id="rId43"/>
          <w:headerReference w:type="first" r:id="rId44"/>
          <w:footerReference w:type="first" r:id="rId45"/>
          <w:pgSz w:w="11900" w:h="16843"/>
          <w:pgMar w:top="1417" w:right="1417" w:bottom="1417" w:left="1531" w:header="850" w:footer="992" w:gutter="0"/>
          <w:cols w:space="720"/>
          <w:titlePg/>
          <w:docGrid w:linePitch="312"/>
        </w:sectPr>
      </w:pPr>
    </w:p>
    <w:tbl>
      <w:tblPr>
        <w:tblW w:w="0" w:type="auto"/>
        <w:tblLayout w:type="fixed"/>
        <w:tblCellMar>
          <w:top w:w="15" w:type="dxa"/>
          <w:left w:w="15" w:type="dxa"/>
          <w:bottom w:w="15" w:type="dxa"/>
          <w:right w:w="15" w:type="dxa"/>
        </w:tblCellMar>
        <w:tblLook w:val="0000" w:firstRow="0" w:lastRow="0" w:firstColumn="0" w:lastColumn="0" w:noHBand="0" w:noVBand="0"/>
      </w:tblPr>
      <w:tblGrid>
        <w:gridCol w:w="524"/>
        <w:gridCol w:w="734"/>
        <w:gridCol w:w="854"/>
        <w:gridCol w:w="779"/>
        <w:gridCol w:w="764"/>
        <w:gridCol w:w="780"/>
        <w:gridCol w:w="854"/>
        <w:gridCol w:w="674"/>
        <w:gridCol w:w="749"/>
        <w:gridCol w:w="855"/>
        <w:gridCol w:w="959"/>
        <w:gridCol w:w="959"/>
        <w:gridCol w:w="959"/>
        <w:gridCol w:w="674"/>
        <w:gridCol w:w="809"/>
        <w:gridCol w:w="644"/>
        <w:gridCol w:w="689"/>
        <w:gridCol w:w="989"/>
      </w:tblGrid>
      <w:tr w:rsidR="009956CD" w:rsidRPr="00FD07DA" w14:paraId="6D0EDF3D" w14:textId="77777777" w:rsidTr="00CD4E50">
        <w:trPr>
          <w:trHeight w:val="1065"/>
        </w:trPr>
        <w:tc>
          <w:tcPr>
            <w:tcW w:w="14249" w:type="dxa"/>
            <w:gridSpan w:val="18"/>
            <w:vAlign w:val="center"/>
          </w:tcPr>
          <w:p w14:paraId="029018AA" w14:textId="77777777" w:rsidR="009956CD" w:rsidRPr="00FD07DA" w:rsidRDefault="009956CD" w:rsidP="00CD4E50">
            <w:pPr>
              <w:widowControl/>
              <w:autoSpaceDE w:val="0"/>
              <w:autoSpaceDN w:val="0"/>
              <w:jc w:val="center"/>
              <w:textAlignment w:val="center"/>
              <w:rPr>
                <w:rFonts w:ascii="黑体" w:eastAsia="黑体" w:hAnsi="宋体" w:cs="黑体"/>
                <w:color w:val="000000"/>
                <w:kern w:val="0"/>
                <w:sz w:val="28"/>
                <w:szCs w:val="28"/>
                <w:lang w:val="zh-CN" w:bidi="zh-CN"/>
              </w:rPr>
            </w:pPr>
            <w:bookmarkStart w:id="190" w:name="_Toc449530262"/>
            <w:bookmarkStart w:id="191" w:name="_Toc467679750"/>
            <w:r w:rsidRPr="00FD07DA">
              <w:rPr>
                <w:rFonts w:ascii="黑体" w:eastAsia="黑体" w:hAnsi="宋体" w:cs="黑体" w:hint="eastAsia"/>
                <w:color w:val="000000"/>
                <w:kern w:val="0"/>
                <w:sz w:val="28"/>
                <w:szCs w:val="28"/>
                <w:lang w:bidi="ar"/>
              </w:rPr>
              <w:lastRenderedPageBreak/>
              <w:t>三、单价分析表</w:t>
            </w:r>
          </w:p>
        </w:tc>
      </w:tr>
      <w:tr w:rsidR="009956CD" w:rsidRPr="00FD07DA" w14:paraId="7E5F504C" w14:textId="77777777" w:rsidTr="00CD4E50">
        <w:trPr>
          <w:trHeight w:val="286"/>
        </w:trPr>
        <w:tc>
          <w:tcPr>
            <w:tcW w:w="1258" w:type="dxa"/>
            <w:gridSpan w:val="2"/>
            <w:shd w:val="clear" w:color="auto" w:fill="FFFFFF"/>
            <w:vAlign w:val="center"/>
          </w:tcPr>
          <w:p w14:paraId="6E970AD1" w14:textId="77777777" w:rsidR="009956CD" w:rsidRPr="00FD07DA" w:rsidRDefault="009956CD" w:rsidP="00CD4E50">
            <w:pPr>
              <w:widowControl/>
              <w:autoSpaceDE w:val="0"/>
              <w:autoSpaceDN w:val="0"/>
              <w:jc w:val="left"/>
              <w:textAlignment w:val="center"/>
              <w:rPr>
                <w:rFonts w:ascii="宋体" w:hAnsi="宋体" w:cs="宋体"/>
                <w:color w:val="000000"/>
                <w:kern w:val="0"/>
                <w:sz w:val="20"/>
                <w:szCs w:val="20"/>
                <w:lang w:val="zh-CN" w:bidi="zh-CN"/>
              </w:rPr>
            </w:pPr>
            <w:r w:rsidRPr="00FD07DA">
              <w:rPr>
                <w:rFonts w:ascii="宋体" w:hAnsi="宋体" w:cs="宋体" w:hint="eastAsia"/>
                <w:color w:val="000000"/>
                <w:kern w:val="0"/>
                <w:sz w:val="20"/>
                <w:szCs w:val="20"/>
                <w:lang w:bidi="ar"/>
              </w:rPr>
              <w:t>合同段：</w:t>
            </w:r>
          </w:p>
        </w:tc>
        <w:tc>
          <w:tcPr>
            <w:tcW w:w="854" w:type="dxa"/>
            <w:tcBorders>
              <w:bottom w:val="single" w:sz="4" w:space="0" w:color="000000"/>
            </w:tcBorders>
            <w:shd w:val="clear" w:color="auto" w:fill="auto"/>
            <w:vAlign w:val="center"/>
          </w:tcPr>
          <w:p w14:paraId="3386D4CF" w14:textId="77777777" w:rsidR="009956CD" w:rsidRPr="00FD07DA" w:rsidRDefault="009956CD" w:rsidP="00CD4E50">
            <w:pPr>
              <w:autoSpaceDE w:val="0"/>
              <w:autoSpaceDN w:val="0"/>
              <w:jc w:val="left"/>
              <w:rPr>
                <w:rFonts w:ascii="仿宋_GB2312" w:eastAsia="仿宋_GB2312" w:hAnsi="Arial" w:cs="仿宋_GB2312"/>
                <w:color w:val="000000"/>
                <w:kern w:val="0"/>
                <w:sz w:val="20"/>
                <w:szCs w:val="20"/>
                <w:lang w:val="zh-CN" w:bidi="zh-CN"/>
              </w:rPr>
            </w:pPr>
          </w:p>
        </w:tc>
        <w:tc>
          <w:tcPr>
            <w:tcW w:w="779" w:type="dxa"/>
            <w:tcBorders>
              <w:bottom w:val="single" w:sz="4" w:space="0" w:color="000000"/>
            </w:tcBorders>
            <w:shd w:val="clear" w:color="auto" w:fill="auto"/>
            <w:vAlign w:val="center"/>
          </w:tcPr>
          <w:p w14:paraId="569EDDCB" w14:textId="77777777" w:rsidR="009956CD" w:rsidRPr="00FD07DA" w:rsidRDefault="009956CD" w:rsidP="00CD4E50">
            <w:pPr>
              <w:autoSpaceDE w:val="0"/>
              <w:autoSpaceDN w:val="0"/>
              <w:jc w:val="left"/>
              <w:rPr>
                <w:rFonts w:ascii="仿宋_GB2312" w:eastAsia="仿宋_GB2312" w:hAnsi="Arial" w:cs="仿宋_GB2312"/>
                <w:color w:val="000000"/>
                <w:kern w:val="0"/>
                <w:sz w:val="20"/>
                <w:szCs w:val="20"/>
                <w:lang w:val="zh-CN" w:bidi="zh-CN"/>
              </w:rPr>
            </w:pPr>
          </w:p>
        </w:tc>
        <w:tc>
          <w:tcPr>
            <w:tcW w:w="764" w:type="dxa"/>
            <w:tcBorders>
              <w:bottom w:val="single" w:sz="4" w:space="0" w:color="000000"/>
            </w:tcBorders>
            <w:shd w:val="clear" w:color="auto" w:fill="auto"/>
            <w:vAlign w:val="center"/>
          </w:tcPr>
          <w:p w14:paraId="27AF915C" w14:textId="77777777" w:rsidR="009956CD" w:rsidRPr="00FD07DA" w:rsidRDefault="009956CD" w:rsidP="00CD4E50">
            <w:pPr>
              <w:autoSpaceDE w:val="0"/>
              <w:autoSpaceDN w:val="0"/>
              <w:jc w:val="left"/>
              <w:rPr>
                <w:rFonts w:ascii="仿宋_GB2312" w:eastAsia="仿宋_GB2312" w:hAnsi="Arial" w:cs="仿宋_GB2312"/>
                <w:color w:val="000000"/>
                <w:kern w:val="0"/>
                <w:sz w:val="20"/>
                <w:szCs w:val="20"/>
                <w:lang w:val="zh-CN" w:bidi="zh-CN"/>
              </w:rPr>
            </w:pPr>
          </w:p>
        </w:tc>
        <w:tc>
          <w:tcPr>
            <w:tcW w:w="780" w:type="dxa"/>
            <w:tcBorders>
              <w:bottom w:val="single" w:sz="4" w:space="0" w:color="000000"/>
            </w:tcBorders>
            <w:shd w:val="clear" w:color="auto" w:fill="auto"/>
            <w:vAlign w:val="center"/>
          </w:tcPr>
          <w:p w14:paraId="15683D62" w14:textId="77777777" w:rsidR="009956CD" w:rsidRPr="00FD07DA" w:rsidRDefault="009956CD" w:rsidP="00CD4E50">
            <w:pPr>
              <w:autoSpaceDE w:val="0"/>
              <w:autoSpaceDN w:val="0"/>
              <w:jc w:val="left"/>
              <w:rPr>
                <w:rFonts w:ascii="仿宋_GB2312" w:eastAsia="仿宋_GB2312" w:hAnsi="Arial" w:cs="仿宋_GB2312"/>
                <w:color w:val="000000"/>
                <w:kern w:val="0"/>
                <w:sz w:val="20"/>
                <w:szCs w:val="20"/>
                <w:lang w:val="zh-CN" w:bidi="zh-CN"/>
              </w:rPr>
            </w:pPr>
          </w:p>
        </w:tc>
        <w:tc>
          <w:tcPr>
            <w:tcW w:w="854" w:type="dxa"/>
            <w:tcBorders>
              <w:bottom w:val="single" w:sz="4" w:space="0" w:color="000000"/>
            </w:tcBorders>
            <w:shd w:val="clear" w:color="auto" w:fill="auto"/>
            <w:vAlign w:val="center"/>
          </w:tcPr>
          <w:p w14:paraId="5B078C9A" w14:textId="77777777" w:rsidR="009956CD" w:rsidRPr="00FD07DA" w:rsidRDefault="009956CD" w:rsidP="00CD4E50">
            <w:pPr>
              <w:autoSpaceDE w:val="0"/>
              <w:autoSpaceDN w:val="0"/>
              <w:jc w:val="left"/>
              <w:rPr>
                <w:rFonts w:ascii="仿宋_GB2312" w:eastAsia="仿宋_GB2312" w:hAnsi="Arial" w:cs="仿宋_GB2312"/>
                <w:color w:val="000000"/>
                <w:kern w:val="0"/>
                <w:sz w:val="20"/>
                <w:szCs w:val="20"/>
                <w:lang w:val="zh-CN" w:bidi="zh-CN"/>
              </w:rPr>
            </w:pPr>
          </w:p>
        </w:tc>
        <w:tc>
          <w:tcPr>
            <w:tcW w:w="674" w:type="dxa"/>
            <w:tcBorders>
              <w:bottom w:val="single" w:sz="4" w:space="0" w:color="000000"/>
            </w:tcBorders>
            <w:shd w:val="clear" w:color="auto" w:fill="auto"/>
            <w:vAlign w:val="center"/>
          </w:tcPr>
          <w:p w14:paraId="4BA9CC08" w14:textId="77777777" w:rsidR="009956CD" w:rsidRPr="00FD07DA" w:rsidRDefault="009956CD" w:rsidP="00CD4E50">
            <w:pPr>
              <w:autoSpaceDE w:val="0"/>
              <w:autoSpaceDN w:val="0"/>
              <w:jc w:val="left"/>
              <w:rPr>
                <w:rFonts w:ascii="仿宋_GB2312" w:eastAsia="仿宋_GB2312" w:hAnsi="Arial" w:cs="仿宋_GB2312"/>
                <w:color w:val="000000"/>
                <w:kern w:val="0"/>
                <w:sz w:val="20"/>
                <w:szCs w:val="20"/>
                <w:lang w:val="zh-CN" w:bidi="zh-CN"/>
              </w:rPr>
            </w:pPr>
          </w:p>
        </w:tc>
        <w:tc>
          <w:tcPr>
            <w:tcW w:w="749" w:type="dxa"/>
            <w:tcBorders>
              <w:bottom w:val="single" w:sz="4" w:space="0" w:color="000000"/>
            </w:tcBorders>
            <w:shd w:val="clear" w:color="auto" w:fill="auto"/>
            <w:vAlign w:val="center"/>
          </w:tcPr>
          <w:p w14:paraId="4C0531D0" w14:textId="77777777" w:rsidR="009956CD" w:rsidRPr="00FD07DA" w:rsidRDefault="009956CD" w:rsidP="00CD4E50">
            <w:pPr>
              <w:autoSpaceDE w:val="0"/>
              <w:autoSpaceDN w:val="0"/>
              <w:jc w:val="left"/>
              <w:rPr>
                <w:rFonts w:ascii="仿宋_GB2312" w:eastAsia="仿宋_GB2312" w:hAnsi="Arial" w:cs="仿宋_GB2312"/>
                <w:color w:val="000000"/>
                <w:kern w:val="0"/>
                <w:sz w:val="20"/>
                <w:szCs w:val="20"/>
                <w:lang w:val="zh-CN" w:bidi="zh-CN"/>
              </w:rPr>
            </w:pPr>
          </w:p>
        </w:tc>
        <w:tc>
          <w:tcPr>
            <w:tcW w:w="855" w:type="dxa"/>
            <w:tcBorders>
              <w:bottom w:val="single" w:sz="4" w:space="0" w:color="000000"/>
            </w:tcBorders>
            <w:shd w:val="clear" w:color="auto" w:fill="auto"/>
            <w:vAlign w:val="center"/>
          </w:tcPr>
          <w:p w14:paraId="7E54C968" w14:textId="77777777" w:rsidR="009956CD" w:rsidRPr="00FD07DA" w:rsidRDefault="009956CD" w:rsidP="00CD4E50">
            <w:pPr>
              <w:autoSpaceDE w:val="0"/>
              <w:autoSpaceDN w:val="0"/>
              <w:jc w:val="left"/>
              <w:rPr>
                <w:rFonts w:ascii="仿宋_GB2312" w:eastAsia="仿宋_GB2312" w:hAnsi="Arial" w:cs="仿宋_GB2312"/>
                <w:color w:val="000000"/>
                <w:kern w:val="0"/>
                <w:sz w:val="20"/>
                <w:szCs w:val="20"/>
                <w:lang w:val="zh-CN" w:bidi="zh-CN"/>
              </w:rPr>
            </w:pPr>
          </w:p>
        </w:tc>
        <w:tc>
          <w:tcPr>
            <w:tcW w:w="959" w:type="dxa"/>
            <w:tcBorders>
              <w:bottom w:val="single" w:sz="4" w:space="0" w:color="000000"/>
            </w:tcBorders>
            <w:shd w:val="clear" w:color="auto" w:fill="auto"/>
            <w:vAlign w:val="center"/>
          </w:tcPr>
          <w:p w14:paraId="15BF9A9D" w14:textId="77777777" w:rsidR="009956CD" w:rsidRPr="00FD07DA" w:rsidRDefault="009956CD" w:rsidP="00CD4E50">
            <w:pPr>
              <w:autoSpaceDE w:val="0"/>
              <w:autoSpaceDN w:val="0"/>
              <w:jc w:val="left"/>
              <w:rPr>
                <w:rFonts w:ascii="仿宋_GB2312" w:eastAsia="仿宋_GB2312" w:hAnsi="Arial" w:cs="仿宋_GB2312"/>
                <w:color w:val="000000"/>
                <w:kern w:val="0"/>
                <w:sz w:val="20"/>
                <w:szCs w:val="20"/>
                <w:lang w:val="zh-CN" w:bidi="zh-CN"/>
              </w:rPr>
            </w:pPr>
          </w:p>
        </w:tc>
        <w:tc>
          <w:tcPr>
            <w:tcW w:w="959" w:type="dxa"/>
            <w:tcBorders>
              <w:bottom w:val="single" w:sz="4" w:space="0" w:color="000000"/>
            </w:tcBorders>
            <w:shd w:val="clear" w:color="auto" w:fill="auto"/>
            <w:vAlign w:val="center"/>
          </w:tcPr>
          <w:p w14:paraId="729B2803" w14:textId="77777777" w:rsidR="009956CD" w:rsidRPr="00FD07DA" w:rsidRDefault="009956CD" w:rsidP="00CD4E50">
            <w:pPr>
              <w:autoSpaceDE w:val="0"/>
              <w:autoSpaceDN w:val="0"/>
              <w:jc w:val="left"/>
              <w:rPr>
                <w:rFonts w:ascii="仿宋_GB2312" w:eastAsia="仿宋_GB2312" w:hAnsi="Arial" w:cs="仿宋_GB2312"/>
                <w:color w:val="000000"/>
                <w:kern w:val="0"/>
                <w:sz w:val="20"/>
                <w:szCs w:val="20"/>
                <w:lang w:val="zh-CN" w:bidi="zh-CN"/>
              </w:rPr>
            </w:pPr>
          </w:p>
        </w:tc>
        <w:tc>
          <w:tcPr>
            <w:tcW w:w="959" w:type="dxa"/>
            <w:tcBorders>
              <w:bottom w:val="single" w:sz="4" w:space="0" w:color="000000"/>
            </w:tcBorders>
            <w:shd w:val="clear" w:color="auto" w:fill="auto"/>
            <w:vAlign w:val="center"/>
          </w:tcPr>
          <w:p w14:paraId="455AF705" w14:textId="77777777" w:rsidR="009956CD" w:rsidRPr="00FD07DA" w:rsidRDefault="009956CD" w:rsidP="00CD4E50">
            <w:pPr>
              <w:autoSpaceDE w:val="0"/>
              <w:autoSpaceDN w:val="0"/>
              <w:jc w:val="left"/>
              <w:rPr>
                <w:rFonts w:ascii="仿宋_GB2312" w:eastAsia="仿宋_GB2312" w:hAnsi="Arial" w:cs="仿宋_GB2312"/>
                <w:color w:val="000000"/>
                <w:kern w:val="0"/>
                <w:sz w:val="20"/>
                <w:szCs w:val="20"/>
                <w:lang w:val="zh-CN" w:bidi="zh-CN"/>
              </w:rPr>
            </w:pPr>
          </w:p>
        </w:tc>
        <w:tc>
          <w:tcPr>
            <w:tcW w:w="674" w:type="dxa"/>
            <w:tcBorders>
              <w:bottom w:val="single" w:sz="4" w:space="0" w:color="000000"/>
            </w:tcBorders>
            <w:shd w:val="clear" w:color="auto" w:fill="auto"/>
            <w:vAlign w:val="center"/>
          </w:tcPr>
          <w:p w14:paraId="4DC36570" w14:textId="77777777" w:rsidR="009956CD" w:rsidRPr="00FD07DA" w:rsidRDefault="009956CD" w:rsidP="00CD4E50">
            <w:pPr>
              <w:autoSpaceDE w:val="0"/>
              <w:autoSpaceDN w:val="0"/>
              <w:jc w:val="left"/>
              <w:rPr>
                <w:rFonts w:ascii="仿宋_GB2312" w:eastAsia="仿宋_GB2312" w:hAnsi="Arial" w:cs="仿宋_GB2312"/>
                <w:color w:val="000000"/>
                <w:kern w:val="0"/>
                <w:sz w:val="20"/>
                <w:szCs w:val="20"/>
                <w:lang w:val="zh-CN" w:bidi="zh-CN"/>
              </w:rPr>
            </w:pPr>
          </w:p>
        </w:tc>
        <w:tc>
          <w:tcPr>
            <w:tcW w:w="809" w:type="dxa"/>
            <w:tcBorders>
              <w:bottom w:val="single" w:sz="4" w:space="0" w:color="000000"/>
            </w:tcBorders>
            <w:shd w:val="clear" w:color="auto" w:fill="auto"/>
            <w:vAlign w:val="center"/>
          </w:tcPr>
          <w:p w14:paraId="5C1765BC" w14:textId="77777777" w:rsidR="009956CD" w:rsidRPr="00FD07DA" w:rsidRDefault="009956CD" w:rsidP="00CD4E50">
            <w:pPr>
              <w:autoSpaceDE w:val="0"/>
              <w:autoSpaceDN w:val="0"/>
              <w:jc w:val="left"/>
              <w:rPr>
                <w:rFonts w:ascii="仿宋_GB2312" w:eastAsia="仿宋_GB2312" w:hAnsi="Arial" w:cs="仿宋_GB2312"/>
                <w:color w:val="000000"/>
                <w:kern w:val="0"/>
                <w:sz w:val="20"/>
                <w:szCs w:val="20"/>
                <w:lang w:val="zh-CN" w:bidi="zh-CN"/>
              </w:rPr>
            </w:pPr>
          </w:p>
        </w:tc>
        <w:tc>
          <w:tcPr>
            <w:tcW w:w="2322" w:type="dxa"/>
            <w:gridSpan w:val="3"/>
            <w:shd w:val="clear" w:color="auto" w:fill="FFFFFF"/>
            <w:vAlign w:val="center"/>
          </w:tcPr>
          <w:p w14:paraId="08A6B44B" w14:textId="77777777" w:rsidR="009956CD" w:rsidRPr="00FD07DA" w:rsidRDefault="009956CD" w:rsidP="00CD4E50">
            <w:pPr>
              <w:widowControl/>
              <w:autoSpaceDE w:val="0"/>
              <w:autoSpaceDN w:val="0"/>
              <w:jc w:val="left"/>
              <w:textAlignment w:val="center"/>
              <w:rPr>
                <w:rFonts w:ascii="宋体" w:hAnsi="宋体" w:cs="宋体"/>
                <w:color w:val="000000"/>
                <w:kern w:val="0"/>
                <w:sz w:val="16"/>
                <w:szCs w:val="16"/>
                <w:lang w:val="zh-CN" w:bidi="zh-CN"/>
              </w:rPr>
            </w:pPr>
            <w:r w:rsidRPr="00FD07DA">
              <w:rPr>
                <w:rFonts w:ascii="宋体" w:hAnsi="宋体" w:cs="宋体" w:hint="eastAsia"/>
                <w:color w:val="000000"/>
                <w:kern w:val="0"/>
                <w:sz w:val="16"/>
                <w:szCs w:val="16"/>
                <w:lang w:bidi="ar"/>
              </w:rPr>
              <w:t>货币单位：人民币（元）</w:t>
            </w:r>
          </w:p>
        </w:tc>
      </w:tr>
      <w:tr w:rsidR="009956CD" w:rsidRPr="00FD07DA" w14:paraId="68DAC8D7" w14:textId="77777777" w:rsidTr="00CD4E50">
        <w:trPr>
          <w:trHeight w:val="286"/>
        </w:trPr>
        <w:tc>
          <w:tcPr>
            <w:tcW w:w="524" w:type="dxa"/>
            <w:vMerge w:val="restart"/>
            <w:tcBorders>
              <w:top w:val="single" w:sz="4" w:space="0" w:color="000000"/>
              <w:left w:val="single" w:sz="4" w:space="0" w:color="000000"/>
              <w:bottom w:val="single" w:sz="4" w:space="0" w:color="000000"/>
              <w:right w:val="single" w:sz="4" w:space="0" w:color="000000"/>
            </w:tcBorders>
            <w:vAlign w:val="center"/>
          </w:tcPr>
          <w:p w14:paraId="29987683" w14:textId="77777777" w:rsidR="009956CD" w:rsidRPr="00FD07DA" w:rsidRDefault="009956CD" w:rsidP="00CD4E50">
            <w:pPr>
              <w:widowControl/>
              <w:autoSpaceDE w:val="0"/>
              <w:autoSpaceDN w:val="0"/>
              <w:jc w:val="center"/>
              <w:textAlignment w:val="center"/>
              <w:rPr>
                <w:rFonts w:ascii="仿宋_GB2312" w:eastAsia="仿宋_GB2312" w:hAnsi="Arial" w:cs="仿宋_GB2312"/>
                <w:color w:val="000000"/>
                <w:kern w:val="0"/>
                <w:sz w:val="20"/>
                <w:szCs w:val="20"/>
                <w:lang w:val="zh-CN" w:bidi="zh-CN"/>
              </w:rPr>
            </w:pPr>
            <w:r w:rsidRPr="00FD07DA">
              <w:rPr>
                <w:rFonts w:ascii="仿宋_GB2312" w:eastAsia="仿宋_GB2312" w:hAnsi="Arial" w:cs="仿宋_GB2312"/>
                <w:color w:val="000000"/>
                <w:kern w:val="0"/>
                <w:sz w:val="20"/>
                <w:szCs w:val="20"/>
                <w:lang w:bidi="ar"/>
              </w:rPr>
              <w:t>序号</w:t>
            </w:r>
          </w:p>
        </w:tc>
        <w:tc>
          <w:tcPr>
            <w:tcW w:w="734" w:type="dxa"/>
            <w:vMerge w:val="restart"/>
            <w:tcBorders>
              <w:top w:val="single" w:sz="4" w:space="0" w:color="000000"/>
              <w:left w:val="single" w:sz="4" w:space="0" w:color="000000"/>
              <w:bottom w:val="single" w:sz="4" w:space="0" w:color="000000"/>
              <w:right w:val="single" w:sz="4" w:space="0" w:color="000000"/>
            </w:tcBorders>
            <w:vAlign w:val="center"/>
          </w:tcPr>
          <w:p w14:paraId="59073FA7" w14:textId="77777777" w:rsidR="009956CD" w:rsidRPr="00FD07DA" w:rsidRDefault="009956CD" w:rsidP="00CD4E50">
            <w:pPr>
              <w:widowControl/>
              <w:autoSpaceDE w:val="0"/>
              <w:autoSpaceDN w:val="0"/>
              <w:jc w:val="center"/>
              <w:textAlignment w:val="center"/>
              <w:rPr>
                <w:rFonts w:ascii="仿宋_GB2312" w:eastAsia="仿宋_GB2312" w:hAnsi="Arial" w:cs="仿宋_GB2312"/>
                <w:color w:val="000000"/>
                <w:kern w:val="0"/>
                <w:sz w:val="20"/>
                <w:szCs w:val="20"/>
                <w:lang w:val="zh-CN" w:bidi="zh-CN"/>
              </w:rPr>
            </w:pPr>
            <w:r w:rsidRPr="00FD07DA">
              <w:rPr>
                <w:rFonts w:ascii="仿宋_GB2312" w:eastAsia="仿宋_GB2312" w:hAnsi="Arial" w:cs="仿宋_GB2312"/>
                <w:color w:val="000000"/>
                <w:kern w:val="0"/>
                <w:sz w:val="20"/>
                <w:szCs w:val="20"/>
                <w:lang w:bidi="ar"/>
              </w:rPr>
              <w:t>编码</w:t>
            </w:r>
          </w:p>
        </w:tc>
        <w:tc>
          <w:tcPr>
            <w:tcW w:w="854" w:type="dxa"/>
            <w:vMerge w:val="restart"/>
            <w:tcBorders>
              <w:top w:val="single" w:sz="4" w:space="0" w:color="000000"/>
              <w:left w:val="single" w:sz="4" w:space="0" w:color="000000"/>
              <w:bottom w:val="single" w:sz="4" w:space="0" w:color="000000"/>
              <w:right w:val="single" w:sz="4" w:space="0" w:color="000000"/>
            </w:tcBorders>
            <w:vAlign w:val="center"/>
          </w:tcPr>
          <w:p w14:paraId="0621CF20" w14:textId="77777777" w:rsidR="009956CD" w:rsidRPr="00FD07DA" w:rsidRDefault="009956CD" w:rsidP="00CD4E50">
            <w:pPr>
              <w:widowControl/>
              <w:autoSpaceDE w:val="0"/>
              <w:autoSpaceDN w:val="0"/>
              <w:jc w:val="center"/>
              <w:textAlignment w:val="center"/>
              <w:rPr>
                <w:rFonts w:ascii="仿宋_GB2312" w:eastAsia="仿宋_GB2312" w:hAnsi="Arial" w:cs="仿宋_GB2312"/>
                <w:color w:val="000000"/>
                <w:kern w:val="0"/>
                <w:sz w:val="20"/>
                <w:szCs w:val="20"/>
                <w:lang w:val="zh-CN" w:bidi="zh-CN"/>
              </w:rPr>
            </w:pPr>
            <w:r w:rsidRPr="00FD07DA">
              <w:rPr>
                <w:rFonts w:ascii="仿宋_GB2312" w:eastAsia="仿宋_GB2312" w:hAnsi="Arial" w:cs="仿宋_GB2312"/>
                <w:color w:val="000000"/>
                <w:kern w:val="0"/>
                <w:sz w:val="20"/>
                <w:szCs w:val="20"/>
                <w:lang w:bidi="ar"/>
              </w:rPr>
              <w:t>子目名称</w:t>
            </w:r>
          </w:p>
        </w:tc>
        <w:tc>
          <w:tcPr>
            <w:tcW w:w="2323" w:type="dxa"/>
            <w:gridSpan w:val="3"/>
            <w:tcBorders>
              <w:top w:val="single" w:sz="4" w:space="0" w:color="000000"/>
              <w:left w:val="single" w:sz="4" w:space="0" w:color="000000"/>
              <w:bottom w:val="single" w:sz="4" w:space="0" w:color="000000"/>
              <w:right w:val="single" w:sz="4" w:space="0" w:color="000000"/>
            </w:tcBorders>
            <w:vAlign w:val="center"/>
          </w:tcPr>
          <w:p w14:paraId="5A13AFDA" w14:textId="77777777" w:rsidR="009956CD" w:rsidRPr="00FD07DA" w:rsidRDefault="009956CD" w:rsidP="00CD4E50">
            <w:pPr>
              <w:widowControl/>
              <w:autoSpaceDE w:val="0"/>
              <w:autoSpaceDN w:val="0"/>
              <w:jc w:val="center"/>
              <w:textAlignment w:val="center"/>
              <w:rPr>
                <w:rFonts w:ascii="仿宋_GB2312" w:eastAsia="仿宋_GB2312" w:hAnsi="Arial" w:cs="仿宋_GB2312"/>
                <w:color w:val="000000"/>
                <w:kern w:val="0"/>
                <w:sz w:val="20"/>
                <w:szCs w:val="20"/>
                <w:lang w:val="zh-CN" w:bidi="zh-CN"/>
              </w:rPr>
            </w:pPr>
            <w:r w:rsidRPr="00FD07DA">
              <w:rPr>
                <w:rFonts w:ascii="仿宋_GB2312" w:eastAsia="仿宋_GB2312" w:hAnsi="Arial" w:cs="仿宋_GB2312"/>
                <w:color w:val="000000"/>
                <w:kern w:val="0"/>
                <w:sz w:val="20"/>
                <w:szCs w:val="20"/>
                <w:lang w:bidi="ar"/>
              </w:rPr>
              <w:t>人工费</w:t>
            </w:r>
          </w:p>
        </w:tc>
        <w:tc>
          <w:tcPr>
            <w:tcW w:w="5050" w:type="dxa"/>
            <w:gridSpan w:val="6"/>
            <w:tcBorders>
              <w:top w:val="single" w:sz="4" w:space="0" w:color="000000"/>
              <w:left w:val="single" w:sz="4" w:space="0" w:color="000000"/>
              <w:bottom w:val="single" w:sz="4" w:space="0" w:color="000000"/>
              <w:right w:val="single" w:sz="4" w:space="0" w:color="000000"/>
            </w:tcBorders>
            <w:vAlign w:val="center"/>
          </w:tcPr>
          <w:p w14:paraId="404E24FF" w14:textId="77777777" w:rsidR="009956CD" w:rsidRPr="00FD07DA" w:rsidRDefault="009956CD" w:rsidP="00CD4E50">
            <w:pPr>
              <w:widowControl/>
              <w:autoSpaceDE w:val="0"/>
              <w:autoSpaceDN w:val="0"/>
              <w:jc w:val="center"/>
              <w:textAlignment w:val="center"/>
              <w:rPr>
                <w:rFonts w:ascii="仿宋_GB2312" w:eastAsia="仿宋_GB2312" w:hAnsi="Arial" w:cs="仿宋_GB2312"/>
                <w:color w:val="000000"/>
                <w:kern w:val="0"/>
                <w:sz w:val="20"/>
                <w:szCs w:val="20"/>
                <w:lang w:val="zh-CN" w:bidi="zh-CN"/>
              </w:rPr>
            </w:pPr>
            <w:r w:rsidRPr="00FD07DA">
              <w:rPr>
                <w:rFonts w:ascii="仿宋_GB2312" w:eastAsia="仿宋_GB2312" w:hAnsi="Arial" w:cs="仿宋_GB2312"/>
                <w:color w:val="000000"/>
                <w:kern w:val="0"/>
                <w:sz w:val="20"/>
                <w:szCs w:val="20"/>
                <w:lang w:bidi="ar"/>
              </w:rPr>
              <w:t>材料费</w:t>
            </w:r>
          </w:p>
        </w:tc>
        <w:tc>
          <w:tcPr>
            <w:tcW w:w="959" w:type="dxa"/>
            <w:vMerge w:val="restart"/>
            <w:tcBorders>
              <w:top w:val="single" w:sz="4" w:space="0" w:color="000000"/>
              <w:left w:val="single" w:sz="4" w:space="0" w:color="000000"/>
              <w:bottom w:val="single" w:sz="4" w:space="0" w:color="000000"/>
              <w:right w:val="single" w:sz="4" w:space="0" w:color="000000"/>
            </w:tcBorders>
            <w:vAlign w:val="center"/>
          </w:tcPr>
          <w:p w14:paraId="10EE2C92" w14:textId="77777777" w:rsidR="009956CD" w:rsidRPr="00FD07DA" w:rsidRDefault="009956CD" w:rsidP="00CD4E50">
            <w:pPr>
              <w:widowControl/>
              <w:autoSpaceDE w:val="0"/>
              <w:autoSpaceDN w:val="0"/>
              <w:jc w:val="center"/>
              <w:textAlignment w:val="center"/>
              <w:rPr>
                <w:rFonts w:ascii="仿宋_GB2312" w:eastAsia="仿宋_GB2312" w:hAnsi="Arial" w:cs="仿宋_GB2312"/>
                <w:color w:val="000000"/>
                <w:kern w:val="0"/>
                <w:sz w:val="20"/>
                <w:szCs w:val="20"/>
                <w:lang w:val="zh-CN" w:bidi="zh-CN"/>
              </w:rPr>
            </w:pPr>
            <w:r w:rsidRPr="00FD07DA">
              <w:rPr>
                <w:rFonts w:ascii="仿宋_GB2312" w:eastAsia="仿宋_GB2312" w:hAnsi="Arial" w:cs="仿宋_GB2312"/>
                <w:color w:val="000000"/>
                <w:kern w:val="0"/>
                <w:sz w:val="20"/>
                <w:szCs w:val="20"/>
                <w:lang w:bidi="ar"/>
              </w:rPr>
              <w:t>机械</w:t>
            </w:r>
            <w:r w:rsidRPr="00FD07DA">
              <w:rPr>
                <w:rFonts w:ascii="仿宋_GB2312" w:eastAsia="仿宋_GB2312" w:hAnsi="Arial" w:cs="仿宋_GB2312"/>
                <w:color w:val="000000"/>
                <w:kern w:val="0"/>
                <w:sz w:val="20"/>
                <w:szCs w:val="20"/>
                <w:lang w:bidi="ar"/>
              </w:rPr>
              <w:br/>
              <w:t>使用费</w:t>
            </w:r>
          </w:p>
        </w:tc>
        <w:tc>
          <w:tcPr>
            <w:tcW w:w="674" w:type="dxa"/>
            <w:vMerge w:val="restart"/>
            <w:tcBorders>
              <w:top w:val="single" w:sz="4" w:space="0" w:color="000000"/>
              <w:left w:val="single" w:sz="4" w:space="0" w:color="000000"/>
              <w:bottom w:val="single" w:sz="4" w:space="0" w:color="000000"/>
              <w:right w:val="single" w:sz="4" w:space="0" w:color="000000"/>
            </w:tcBorders>
            <w:vAlign w:val="center"/>
          </w:tcPr>
          <w:p w14:paraId="1C30A007" w14:textId="77777777" w:rsidR="009956CD" w:rsidRPr="00FD07DA" w:rsidRDefault="009956CD" w:rsidP="00CD4E50">
            <w:pPr>
              <w:widowControl/>
              <w:autoSpaceDE w:val="0"/>
              <w:autoSpaceDN w:val="0"/>
              <w:jc w:val="center"/>
              <w:textAlignment w:val="center"/>
              <w:rPr>
                <w:rFonts w:ascii="仿宋_GB2312" w:eastAsia="仿宋_GB2312" w:hAnsi="Arial" w:cs="仿宋_GB2312"/>
                <w:color w:val="000000"/>
                <w:kern w:val="0"/>
                <w:sz w:val="20"/>
                <w:szCs w:val="20"/>
                <w:lang w:val="zh-CN" w:bidi="zh-CN"/>
              </w:rPr>
            </w:pPr>
            <w:r w:rsidRPr="00FD07DA">
              <w:rPr>
                <w:rFonts w:ascii="仿宋_GB2312" w:eastAsia="仿宋_GB2312" w:hAnsi="Arial" w:cs="仿宋_GB2312"/>
                <w:color w:val="000000"/>
                <w:kern w:val="0"/>
                <w:sz w:val="20"/>
                <w:szCs w:val="20"/>
                <w:lang w:bidi="ar"/>
              </w:rPr>
              <w:t>其他</w:t>
            </w:r>
          </w:p>
        </w:tc>
        <w:tc>
          <w:tcPr>
            <w:tcW w:w="809" w:type="dxa"/>
            <w:vMerge w:val="restart"/>
            <w:tcBorders>
              <w:top w:val="single" w:sz="4" w:space="0" w:color="000000"/>
              <w:left w:val="single" w:sz="4" w:space="0" w:color="000000"/>
              <w:bottom w:val="single" w:sz="4" w:space="0" w:color="000000"/>
              <w:right w:val="single" w:sz="4" w:space="0" w:color="000000"/>
            </w:tcBorders>
            <w:vAlign w:val="center"/>
          </w:tcPr>
          <w:p w14:paraId="1077EEDC" w14:textId="77777777" w:rsidR="009956CD" w:rsidRPr="00FD07DA" w:rsidRDefault="009956CD" w:rsidP="00CD4E50">
            <w:pPr>
              <w:widowControl/>
              <w:autoSpaceDE w:val="0"/>
              <w:autoSpaceDN w:val="0"/>
              <w:jc w:val="center"/>
              <w:textAlignment w:val="center"/>
              <w:rPr>
                <w:rFonts w:ascii="仿宋_GB2312" w:eastAsia="仿宋_GB2312" w:hAnsi="Arial" w:cs="仿宋_GB2312"/>
                <w:color w:val="000000"/>
                <w:kern w:val="0"/>
                <w:sz w:val="20"/>
                <w:szCs w:val="20"/>
                <w:lang w:val="zh-CN" w:bidi="zh-CN"/>
              </w:rPr>
            </w:pPr>
            <w:r w:rsidRPr="00FD07DA">
              <w:rPr>
                <w:rFonts w:ascii="仿宋_GB2312" w:eastAsia="仿宋_GB2312" w:hAnsi="Arial" w:cs="仿宋_GB2312"/>
                <w:color w:val="000000"/>
                <w:kern w:val="0"/>
                <w:sz w:val="20"/>
                <w:szCs w:val="20"/>
                <w:lang w:bidi="ar"/>
              </w:rPr>
              <w:t>管理费</w:t>
            </w:r>
          </w:p>
        </w:tc>
        <w:tc>
          <w:tcPr>
            <w:tcW w:w="644" w:type="dxa"/>
            <w:vMerge w:val="restart"/>
            <w:tcBorders>
              <w:top w:val="single" w:sz="4" w:space="0" w:color="000000"/>
              <w:left w:val="single" w:sz="4" w:space="0" w:color="000000"/>
              <w:bottom w:val="single" w:sz="4" w:space="0" w:color="000000"/>
              <w:right w:val="single" w:sz="4" w:space="0" w:color="000000"/>
            </w:tcBorders>
            <w:vAlign w:val="center"/>
          </w:tcPr>
          <w:p w14:paraId="641317E1" w14:textId="77777777" w:rsidR="009956CD" w:rsidRPr="00FD07DA" w:rsidRDefault="009956CD" w:rsidP="00CD4E50">
            <w:pPr>
              <w:widowControl/>
              <w:autoSpaceDE w:val="0"/>
              <w:autoSpaceDN w:val="0"/>
              <w:jc w:val="center"/>
              <w:textAlignment w:val="center"/>
              <w:rPr>
                <w:rFonts w:ascii="仿宋_GB2312" w:eastAsia="仿宋_GB2312" w:hAnsi="Arial" w:cs="仿宋_GB2312"/>
                <w:color w:val="000000"/>
                <w:kern w:val="0"/>
                <w:sz w:val="20"/>
                <w:szCs w:val="20"/>
                <w:lang w:val="zh-CN" w:bidi="zh-CN"/>
              </w:rPr>
            </w:pPr>
            <w:r w:rsidRPr="00FD07DA">
              <w:rPr>
                <w:rFonts w:ascii="仿宋_GB2312" w:eastAsia="仿宋_GB2312" w:hAnsi="Arial" w:cs="仿宋_GB2312"/>
                <w:color w:val="000000"/>
                <w:kern w:val="0"/>
                <w:sz w:val="20"/>
                <w:szCs w:val="20"/>
                <w:lang w:bidi="ar"/>
              </w:rPr>
              <w:t>税费</w:t>
            </w:r>
          </w:p>
        </w:tc>
        <w:tc>
          <w:tcPr>
            <w:tcW w:w="689" w:type="dxa"/>
            <w:vMerge w:val="restart"/>
            <w:tcBorders>
              <w:top w:val="single" w:sz="4" w:space="0" w:color="000000"/>
              <w:left w:val="single" w:sz="4" w:space="0" w:color="000000"/>
              <w:bottom w:val="single" w:sz="4" w:space="0" w:color="000000"/>
              <w:right w:val="single" w:sz="4" w:space="0" w:color="000000"/>
            </w:tcBorders>
            <w:vAlign w:val="center"/>
          </w:tcPr>
          <w:p w14:paraId="4B880827" w14:textId="77777777" w:rsidR="009956CD" w:rsidRPr="00FD07DA" w:rsidRDefault="009956CD" w:rsidP="00CD4E50">
            <w:pPr>
              <w:widowControl/>
              <w:autoSpaceDE w:val="0"/>
              <w:autoSpaceDN w:val="0"/>
              <w:jc w:val="center"/>
              <w:textAlignment w:val="center"/>
              <w:rPr>
                <w:rFonts w:ascii="仿宋_GB2312" w:eastAsia="仿宋_GB2312" w:hAnsi="Arial" w:cs="仿宋_GB2312"/>
                <w:color w:val="000000"/>
                <w:kern w:val="0"/>
                <w:sz w:val="20"/>
                <w:szCs w:val="20"/>
                <w:lang w:val="zh-CN" w:bidi="zh-CN"/>
              </w:rPr>
            </w:pPr>
            <w:r w:rsidRPr="00FD07DA">
              <w:rPr>
                <w:rFonts w:ascii="仿宋_GB2312" w:eastAsia="仿宋_GB2312" w:hAnsi="Arial" w:cs="仿宋_GB2312"/>
                <w:color w:val="000000"/>
                <w:kern w:val="0"/>
                <w:sz w:val="20"/>
                <w:szCs w:val="20"/>
                <w:lang w:bidi="ar"/>
              </w:rPr>
              <w:t>利润</w:t>
            </w:r>
          </w:p>
        </w:tc>
        <w:tc>
          <w:tcPr>
            <w:tcW w:w="989" w:type="dxa"/>
            <w:vMerge w:val="restart"/>
            <w:tcBorders>
              <w:top w:val="single" w:sz="4" w:space="0" w:color="000000"/>
              <w:left w:val="single" w:sz="4" w:space="0" w:color="000000"/>
              <w:bottom w:val="single" w:sz="4" w:space="0" w:color="000000"/>
              <w:right w:val="single" w:sz="4" w:space="0" w:color="000000"/>
            </w:tcBorders>
            <w:vAlign w:val="center"/>
          </w:tcPr>
          <w:p w14:paraId="3CAD8BD9" w14:textId="77777777" w:rsidR="009956CD" w:rsidRPr="00FD07DA" w:rsidRDefault="009956CD" w:rsidP="00CD4E50">
            <w:pPr>
              <w:widowControl/>
              <w:autoSpaceDE w:val="0"/>
              <w:autoSpaceDN w:val="0"/>
              <w:jc w:val="center"/>
              <w:textAlignment w:val="center"/>
              <w:rPr>
                <w:rFonts w:ascii="仿宋_GB2312" w:eastAsia="仿宋_GB2312" w:hAnsi="Arial" w:cs="仿宋_GB2312"/>
                <w:color w:val="000000"/>
                <w:kern w:val="0"/>
                <w:sz w:val="20"/>
                <w:szCs w:val="20"/>
                <w:lang w:val="zh-CN" w:bidi="zh-CN"/>
              </w:rPr>
            </w:pPr>
            <w:r w:rsidRPr="00FD07DA">
              <w:rPr>
                <w:rFonts w:ascii="仿宋_GB2312" w:eastAsia="仿宋_GB2312" w:hAnsi="Arial" w:cs="仿宋_GB2312"/>
                <w:color w:val="000000"/>
                <w:kern w:val="0"/>
                <w:sz w:val="20"/>
                <w:szCs w:val="20"/>
                <w:lang w:bidi="ar"/>
              </w:rPr>
              <w:t>综合单价</w:t>
            </w:r>
          </w:p>
        </w:tc>
      </w:tr>
      <w:tr w:rsidR="009956CD" w:rsidRPr="00FD07DA" w14:paraId="42DF04F3" w14:textId="77777777" w:rsidTr="00CD4E50">
        <w:trPr>
          <w:trHeight w:val="286"/>
        </w:trPr>
        <w:tc>
          <w:tcPr>
            <w:tcW w:w="524" w:type="dxa"/>
            <w:vMerge/>
            <w:tcBorders>
              <w:top w:val="single" w:sz="4" w:space="0" w:color="000000"/>
              <w:left w:val="single" w:sz="4" w:space="0" w:color="000000"/>
              <w:bottom w:val="single" w:sz="4" w:space="0" w:color="000000"/>
              <w:right w:val="single" w:sz="4" w:space="0" w:color="000000"/>
            </w:tcBorders>
            <w:vAlign w:val="center"/>
          </w:tcPr>
          <w:p w14:paraId="2C57C51C"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734" w:type="dxa"/>
            <w:vMerge/>
            <w:tcBorders>
              <w:top w:val="single" w:sz="4" w:space="0" w:color="000000"/>
              <w:left w:val="single" w:sz="4" w:space="0" w:color="000000"/>
              <w:bottom w:val="single" w:sz="4" w:space="0" w:color="000000"/>
              <w:right w:val="single" w:sz="4" w:space="0" w:color="000000"/>
            </w:tcBorders>
            <w:vAlign w:val="center"/>
          </w:tcPr>
          <w:p w14:paraId="3E319751"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854" w:type="dxa"/>
            <w:vMerge/>
            <w:tcBorders>
              <w:top w:val="single" w:sz="4" w:space="0" w:color="000000"/>
              <w:left w:val="single" w:sz="4" w:space="0" w:color="000000"/>
              <w:bottom w:val="single" w:sz="4" w:space="0" w:color="000000"/>
              <w:right w:val="single" w:sz="4" w:space="0" w:color="000000"/>
            </w:tcBorders>
            <w:vAlign w:val="center"/>
          </w:tcPr>
          <w:p w14:paraId="0F86D798"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779" w:type="dxa"/>
            <w:vMerge w:val="restart"/>
            <w:tcBorders>
              <w:top w:val="single" w:sz="4" w:space="0" w:color="000000"/>
              <w:left w:val="single" w:sz="4" w:space="0" w:color="000000"/>
              <w:bottom w:val="single" w:sz="4" w:space="0" w:color="000000"/>
              <w:right w:val="single" w:sz="4" w:space="0" w:color="000000"/>
            </w:tcBorders>
            <w:vAlign w:val="center"/>
          </w:tcPr>
          <w:p w14:paraId="43099B8A" w14:textId="77777777" w:rsidR="009956CD" w:rsidRPr="00FD07DA" w:rsidRDefault="009956CD" w:rsidP="00CD4E50">
            <w:pPr>
              <w:widowControl/>
              <w:autoSpaceDE w:val="0"/>
              <w:autoSpaceDN w:val="0"/>
              <w:jc w:val="center"/>
              <w:textAlignment w:val="center"/>
              <w:rPr>
                <w:rFonts w:ascii="仿宋_GB2312" w:eastAsia="仿宋_GB2312" w:hAnsi="Arial" w:cs="仿宋_GB2312"/>
                <w:color w:val="000000"/>
                <w:kern w:val="0"/>
                <w:sz w:val="20"/>
                <w:szCs w:val="20"/>
                <w:lang w:val="zh-CN" w:bidi="zh-CN"/>
              </w:rPr>
            </w:pPr>
            <w:r w:rsidRPr="00FD07DA">
              <w:rPr>
                <w:rFonts w:ascii="仿宋_GB2312" w:eastAsia="仿宋_GB2312" w:hAnsi="Arial" w:cs="仿宋_GB2312"/>
                <w:color w:val="000000"/>
                <w:kern w:val="0"/>
                <w:sz w:val="20"/>
                <w:szCs w:val="20"/>
                <w:lang w:bidi="ar"/>
              </w:rPr>
              <w:t>工日</w:t>
            </w:r>
          </w:p>
        </w:tc>
        <w:tc>
          <w:tcPr>
            <w:tcW w:w="764" w:type="dxa"/>
            <w:vMerge w:val="restart"/>
            <w:tcBorders>
              <w:top w:val="single" w:sz="4" w:space="0" w:color="000000"/>
              <w:left w:val="single" w:sz="4" w:space="0" w:color="000000"/>
              <w:bottom w:val="single" w:sz="4" w:space="0" w:color="000000"/>
              <w:right w:val="single" w:sz="4" w:space="0" w:color="000000"/>
            </w:tcBorders>
            <w:vAlign w:val="center"/>
          </w:tcPr>
          <w:p w14:paraId="62A0D53F" w14:textId="77777777" w:rsidR="009956CD" w:rsidRPr="00FD07DA" w:rsidRDefault="009956CD" w:rsidP="00CD4E50">
            <w:pPr>
              <w:widowControl/>
              <w:autoSpaceDE w:val="0"/>
              <w:autoSpaceDN w:val="0"/>
              <w:jc w:val="center"/>
              <w:textAlignment w:val="center"/>
              <w:rPr>
                <w:rFonts w:ascii="仿宋_GB2312" w:eastAsia="仿宋_GB2312" w:hAnsi="Arial" w:cs="仿宋_GB2312"/>
                <w:color w:val="000000"/>
                <w:kern w:val="0"/>
                <w:sz w:val="20"/>
                <w:szCs w:val="20"/>
                <w:lang w:val="zh-CN" w:bidi="zh-CN"/>
              </w:rPr>
            </w:pPr>
            <w:r w:rsidRPr="00FD07DA">
              <w:rPr>
                <w:rFonts w:ascii="仿宋_GB2312" w:eastAsia="仿宋_GB2312" w:hAnsi="Arial" w:cs="仿宋_GB2312"/>
                <w:color w:val="000000"/>
                <w:kern w:val="0"/>
                <w:sz w:val="20"/>
                <w:szCs w:val="20"/>
                <w:lang w:bidi="ar"/>
              </w:rPr>
              <w:t>单价</w:t>
            </w:r>
          </w:p>
        </w:tc>
        <w:tc>
          <w:tcPr>
            <w:tcW w:w="780" w:type="dxa"/>
            <w:vMerge w:val="restart"/>
            <w:tcBorders>
              <w:top w:val="single" w:sz="4" w:space="0" w:color="000000"/>
              <w:left w:val="single" w:sz="4" w:space="0" w:color="000000"/>
              <w:bottom w:val="single" w:sz="4" w:space="0" w:color="000000"/>
              <w:right w:val="single" w:sz="4" w:space="0" w:color="000000"/>
            </w:tcBorders>
            <w:vAlign w:val="center"/>
          </w:tcPr>
          <w:p w14:paraId="4F21C31A" w14:textId="77777777" w:rsidR="009956CD" w:rsidRPr="00FD07DA" w:rsidRDefault="009956CD" w:rsidP="00CD4E50">
            <w:pPr>
              <w:widowControl/>
              <w:autoSpaceDE w:val="0"/>
              <w:autoSpaceDN w:val="0"/>
              <w:jc w:val="center"/>
              <w:textAlignment w:val="center"/>
              <w:rPr>
                <w:rFonts w:ascii="仿宋_GB2312" w:eastAsia="仿宋_GB2312" w:hAnsi="Arial" w:cs="仿宋_GB2312"/>
                <w:color w:val="000000"/>
                <w:kern w:val="0"/>
                <w:sz w:val="20"/>
                <w:szCs w:val="20"/>
                <w:lang w:val="zh-CN" w:bidi="zh-CN"/>
              </w:rPr>
            </w:pPr>
            <w:r w:rsidRPr="00FD07DA">
              <w:rPr>
                <w:rFonts w:ascii="仿宋_GB2312" w:eastAsia="仿宋_GB2312" w:hAnsi="Arial" w:cs="仿宋_GB2312"/>
                <w:color w:val="000000"/>
                <w:kern w:val="0"/>
                <w:sz w:val="20"/>
                <w:szCs w:val="20"/>
                <w:lang w:bidi="ar"/>
              </w:rPr>
              <w:t>金额</w:t>
            </w:r>
          </w:p>
        </w:tc>
        <w:tc>
          <w:tcPr>
            <w:tcW w:w="3132" w:type="dxa"/>
            <w:gridSpan w:val="4"/>
            <w:tcBorders>
              <w:top w:val="single" w:sz="4" w:space="0" w:color="000000"/>
              <w:left w:val="single" w:sz="4" w:space="0" w:color="000000"/>
              <w:bottom w:val="single" w:sz="4" w:space="0" w:color="000000"/>
              <w:right w:val="single" w:sz="4" w:space="0" w:color="000000"/>
            </w:tcBorders>
            <w:vAlign w:val="center"/>
          </w:tcPr>
          <w:p w14:paraId="5D46A7E4" w14:textId="77777777" w:rsidR="009956CD" w:rsidRPr="00FD07DA" w:rsidRDefault="009956CD" w:rsidP="00CD4E50">
            <w:pPr>
              <w:widowControl/>
              <w:autoSpaceDE w:val="0"/>
              <w:autoSpaceDN w:val="0"/>
              <w:jc w:val="center"/>
              <w:textAlignment w:val="center"/>
              <w:rPr>
                <w:rFonts w:ascii="仿宋_GB2312" w:eastAsia="仿宋_GB2312" w:hAnsi="Arial" w:cs="仿宋_GB2312"/>
                <w:color w:val="000000"/>
                <w:kern w:val="0"/>
                <w:sz w:val="20"/>
                <w:szCs w:val="20"/>
                <w:lang w:val="zh-CN" w:bidi="zh-CN"/>
              </w:rPr>
            </w:pPr>
            <w:r w:rsidRPr="00FD07DA">
              <w:rPr>
                <w:rFonts w:ascii="仿宋_GB2312" w:eastAsia="仿宋_GB2312" w:hAnsi="Arial" w:cs="仿宋_GB2312"/>
                <w:color w:val="000000"/>
                <w:kern w:val="0"/>
                <w:sz w:val="20"/>
                <w:szCs w:val="20"/>
                <w:lang w:bidi="ar"/>
              </w:rPr>
              <w:t>主材</w:t>
            </w:r>
          </w:p>
        </w:tc>
        <w:tc>
          <w:tcPr>
            <w:tcW w:w="959" w:type="dxa"/>
            <w:vMerge w:val="restart"/>
            <w:tcBorders>
              <w:top w:val="single" w:sz="4" w:space="0" w:color="000000"/>
              <w:left w:val="single" w:sz="4" w:space="0" w:color="000000"/>
              <w:bottom w:val="single" w:sz="4" w:space="0" w:color="000000"/>
              <w:right w:val="single" w:sz="4" w:space="0" w:color="000000"/>
            </w:tcBorders>
            <w:vAlign w:val="center"/>
          </w:tcPr>
          <w:p w14:paraId="7AA3C1CC" w14:textId="77777777" w:rsidR="009956CD" w:rsidRPr="00FD07DA" w:rsidRDefault="009956CD" w:rsidP="00CD4E50">
            <w:pPr>
              <w:widowControl/>
              <w:autoSpaceDE w:val="0"/>
              <w:autoSpaceDN w:val="0"/>
              <w:jc w:val="center"/>
              <w:textAlignment w:val="center"/>
              <w:rPr>
                <w:rFonts w:ascii="仿宋_GB2312" w:eastAsia="仿宋_GB2312" w:hAnsi="Arial" w:cs="仿宋_GB2312"/>
                <w:color w:val="000000"/>
                <w:kern w:val="0"/>
                <w:sz w:val="20"/>
                <w:szCs w:val="20"/>
                <w:lang w:val="zh-CN" w:bidi="zh-CN"/>
              </w:rPr>
            </w:pPr>
            <w:r w:rsidRPr="00FD07DA">
              <w:rPr>
                <w:rFonts w:ascii="仿宋_GB2312" w:eastAsia="仿宋_GB2312" w:hAnsi="Arial" w:cs="仿宋_GB2312"/>
                <w:color w:val="000000"/>
                <w:kern w:val="0"/>
                <w:sz w:val="20"/>
                <w:szCs w:val="20"/>
                <w:lang w:bidi="ar"/>
              </w:rPr>
              <w:t>辅</w:t>
            </w:r>
            <w:r w:rsidRPr="00FD07DA">
              <w:rPr>
                <w:rFonts w:ascii="仿宋_GB2312" w:eastAsia="仿宋_GB2312" w:hAnsi="Arial" w:cs="仿宋_GB2312"/>
                <w:color w:val="000000"/>
                <w:kern w:val="0"/>
                <w:sz w:val="20"/>
                <w:szCs w:val="20"/>
                <w:lang w:bidi="ar"/>
              </w:rPr>
              <w:br/>
              <w:t>材</w:t>
            </w:r>
            <w:r w:rsidRPr="00FD07DA">
              <w:rPr>
                <w:rFonts w:ascii="仿宋_GB2312" w:eastAsia="仿宋_GB2312" w:hAnsi="Arial" w:cs="仿宋_GB2312"/>
                <w:color w:val="000000"/>
                <w:kern w:val="0"/>
                <w:sz w:val="20"/>
                <w:szCs w:val="20"/>
                <w:lang w:bidi="ar"/>
              </w:rPr>
              <w:br/>
              <w:t>费</w:t>
            </w:r>
          </w:p>
        </w:tc>
        <w:tc>
          <w:tcPr>
            <w:tcW w:w="959" w:type="dxa"/>
            <w:vMerge w:val="restart"/>
            <w:tcBorders>
              <w:top w:val="single" w:sz="4" w:space="0" w:color="000000"/>
              <w:left w:val="single" w:sz="4" w:space="0" w:color="000000"/>
              <w:bottom w:val="single" w:sz="4" w:space="0" w:color="000000"/>
              <w:right w:val="single" w:sz="4" w:space="0" w:color="000000"/>
            </w:tcBorders>
            <w:vAlign w:val="center"/>
          </w:tcPr>
          <w:p w14:paraId="774EA57E" w14:textId="77777777" w:rsidR="009956CD" w:rsidRPr="00FD07DA" w:rsidRDefault="009956CD" w:rsidP="00CD4E50">
            <w:pPr>
              <w:widowControl/>
              <w:autoSpaceDE w:val="0"/>
              <w:autoSpaceDN w:val="0"/>
              <w:jc w:val="center"/>
              <w:textAlignment w:val="center"/>
              <w:rPr>
                <w:rFonts w:ascii="仿宋_GB2312" w:eastAsia="仿宋_GB2312" w:hAnsi="Arial" w:cs="仿宋_GB2312"/>
                <w:color w:val="000000"/>
                <w:kern w:val="0"/>
                <w:sz w:val="20"/>
                <w:szCs w:val="20"/>
                <w:lang w:val="zh-CN" w:bidi="zh-CN"/>
              </w:rPr>
            </w:pPr>
            <w:r w:rsidRPr="00FD07DA">
              <w:rPr>
                <w:rFonts w:ascii="仿宋_GB2312" w:eastAsia="仿宋_GB2312" w:hAnsi="Arial" w:cs="仿宋_GB2312"/>
                <w:color w:val="000000"/>
                <w:kern w:val="0"/>
                <w:sz w:val="20"/>
                <w:szCs w:val="20"/>
                <w:lang w:bidi="ar"/>
              </w:rPr>
              <w:t>金</w:t>
            </w:r>
            <w:r w:rsidRPr="00FD07DA">
              <w:rPr>
                <w:rFonts w:ascii="仿宋_GB2312" w:eastAsia="仿宋_GB2312" w:hAnsi="Arial" w:cs="仿宋_GB2312"/>
                <w:color w:val="000000"/>
                <w:kern w:val="0"/>
                <w:sz w:val="20"/>
                <w:szCs w:val="20"/>
                <w:lang w:bidi="ar"/>
              </w:rPr>
              <w:br/>
              <w:t>额</w:t>
            </w:r>
          </w:p>
        </w:tc>
        <w:tc>
          <w:tcPr>
            <w:tcW w:w="959" w:type="dxa"/>
            <w:vMerge/>
            <w:tcBorders>
              <w:top w:val="single" w:sz="4" w:space="0" w:color="000000"/>
              <w:left w:val="single" w:sz="4" w:space="0" w:color="000000"/>
              <w:bottom w:val="single" w:sz="4" w:space="0" w:color="000000"/>
              <w:right w:val="single" w:sz="4" w:space="0" w:color="000000"/>
            </w:tcBorders>
            <w:vAlign w:val="center"/>
          </w:tcPr>
          <w:p w14:paraId="1F2FD2AE"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674" w:type="dxa"/>
            <w:vMerge/>
            <w:tcBorders>
              <w:top w:val="single" w:sz="4" w:space="0" w:color="000000"/>
              <w:left w:val="single" w:sz="4" w:space="0" w:color="000000"/>
              <w:bottom w:val="single" w:sz="4" w:space="0" w:color="000000"/>
              <w:right w:val="single" w:sz="4" w:space="0" w:color="000000"/>
            </w:tcBorders>
            <w:vAlign w:val="center"/>
          </w:tcPr>
          <w:p w14:paraId="08B21317"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809" w:type="dxa"/>
            <w:vMerge/>
            <w:tcBorders>
              <w:top w:val="single" w:sz="4" w:space="0" w:color="000000"/>
              <w:left w:val="single" w:sz="4" w:space="0" w:color="000000"/>
              <w:bottom w:val="single" w:sz="4" w:space="0" w:color="000000"/>
              <w:right w:val="single" w:sz="4" w:space="0" w:color="000000"/>
            </w:tcBorders>
            <w:vAlign w:val="center"/>
          </w:tcPr>
          <w:p w14:paraId="3292FD79"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4C12D390"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689" w:type="dxa"/>
            <w:vMerge/>
            <w:tcBorders>
              <w:top w:val="single" w:sz="4" w:space="0" w:color="000000"/>
              <w:left w:val="single" w:sz="4" w:space="0" w:color="000000"/>
              <w:bottom w:val="single" w:sz="4" w:space="0" w:color="000000"/>
              <w:right w:val="single" w:sz="4" w:space="0" w:color="000000"/>
            </w:tcBorders>
            <w:vAlign w:val="center"/>
          </w:tcPr>
          <w:p w14:paraId="094B1588"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989" w:type="dxa"/>
            <w:vMerge/>
            <w:tcBorders>
              <w:top w:val="single" w:sz="4" w:space="0" w:color="000000"/>
              <w:left w:val="single" w:sz="4" w:space="0" w:color="000000"/>
              <w:bottom w:val="single" w:sz="4" w:space="0" w:color="000000"/>
              <w:right w:val="single" w:sz="4" w:space="0" w:color="000000"/>
            </w:tcBorders>
            <w:vAlign w:val="center"/>
          </w:tcPr>
          <w:p w14:paraId="2085AA32"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r>
      <w:tr w:rsidR="009956CD" w:rsidRPr="00FD07DA" w14:paraId="19735727" w14:textId="77777777" w:rsidTr="00CD4E50">
        <w:trPr>
          <w:trHeight w:val="480"/>
        </w:trPr>
        <w:tc>
          <w:tcPr>
            <w:tcW w:w="524" w:type="dxa"/>
            <w:vMerge/>
            <w:tcBorders>
              <w:top w:val="single" w:sz="4" w:space="0" w:color="000000"/>
              <w:left w:val="single" w:sz="4" w:space="0" w:color="000000"/>
              <w:bottom w:val="single" w:sz="4" w:space="0" w:color="000000"/>
              <w:right w:val="single" w:sz="4" w:space="0" w:color="000000"/>
            </w:tcBorders>
            <w:vAlign w:val="center"/>
          </w:tcPr>
          <w:p w14:paraId="00CDAE61"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734" w:type="dxa"/>
            <w:vMerge/>
            <w:tcBorders>
              <w:top w:val="single" w:sz="4" w:space="0" w:color="000000"/>
              <w:left w:val="single" w:sz="4" w:space="0" w:color="000000"/>
              <w:bottom w:val="single" w:sz="4" w:space="0" w:color="000000"/>
              <w:right w:val="single" w:sz="4" w:space="0" w:color="000000"/>
            </w:tcBorders>
            <w:vAlign w:val="center"/>
          </w:tcPr>
          <w:p w14:paraId="6DA77961"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854" w:type="dxa"/>
            <w:vMerge/>
            <w:tcBorders>
              <w:top w:val="single" w:sz="4" w:space="0" w:color="000000"/>
              <w:left w:val="single" w:sz="4" w:space="0" w:color="000000"/>
              <w:bottom w:val="single" w:sz="4" w:space="0" w:color="000000"/>
              <w:right w:val="single" w:sz="4" w:space="0" w:color="000000"/>
            </w:tcBorders>
            <w:vAlign w:val="center"/>
          </w:tcPr>
          <w:p w14:paraId="4CE87CA5"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779" w:type="dxa"/>
            <w:vMerge/>
            <w:tcBorders>
              <w:top w:val="single" w:sz="4" w:space="0" w:color="000000"/>
              <w:left w:val="single" w:sz="4" w:space="0" w:color="000000"/>
              <w:bottom w:val="single" w:sz="4" w:space="0" w:color="000000"/>
              <w:right w:val="single" w:sz="4" w:space="0" w:color="000000"/>
            </w:tcBorders>
            <w:vAlign w:val="center"/>
          </w:tcPr>
          <w:p w14:paraId="0E029572"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764" w:type="dxa"/>
            <w:vMerge/>
            <w:tcBorders>
              <w:top w:val="single" w:sz="4" w:space="0" w:color="000000"/>
              <w:left w:val="single" w:sz="4" w:space="0" w:color="000000"/>
              <w:bottom w:val="single" w:sz="4" w:space="0" w:color="000000"/>
              <w:right w:val="single" w:sz="4" w:space="0" w:color="000000"/>
            </w:tcBorders>
            <w:vAlign w:val="center"/>
          </w:tcPr>
          <w:p w14:paraId="142BDF2E"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780" w:type="dxa"/>
            <w:vMerge/>
            <w:tcBorders>
              <w:top w:val="single" w:sz="4" w:space="0" w:color="000000"/>
              <w:left w:val="single" w:sz="4" w:space="0" w:color="000000"/>
              <w:bottom w:val="single" w:sz="4" w:space="0" w:color="000000"/>
              <w:right w:val="single" w:sz="4" w:space="0" w:color="000000"/>
            </w:tcBorders>
            <w:vAlign w:val="center"/>
          </w:tcPr>
          <w:p w14:paraId="721D93FE"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854" w:type="dxa"/>
            <w:tcBorders>
              <w:top w:val="single" w:sz="4" w:space="0" w:color="000000"/>
              <w:left w:val="single" w:sz="4" w:space="0" w:color="000000"/>
              <w:bottom w:val="single" w:sz="4" w:space="0" w:color="000000"/>
              <w:right w:val="single" w:sz="4" w:space="0" w:color="000000"/>
            </w:tcBorders>
            <w:vAlign w:val="center"/>
          </w:tcPr>
          <w:p w14:paraId="73C35E86" w14:textId="77777777" w:rsidR="009956CD" w:rsidRPr="00FD07DA" w:rsidRDefault="009956CD" w:rsidP="00CD4E50">
            <w:pPr>
              <w:widowControl/>
              <w:autoSpaceDE w:val="0"/>
              <w:autoSpaceDN w:val="0"/>
              <w:jc w:val="center"/>
              <w:textAlignment w:val="center"/>
              <w:rPr>
                <w:rFonts w:ascii="仿宋_GB2312" w:eastAsia="仿宋_GB2312" w:hAnsi="Arial" w:cs="仿宋_GB2312"/>
                <w:color w:val="000000"/>
                <w:kern w:val="0"/>
                <w:sz w:val="20"/>
                <w:szCs w:val="20"/>
                <w:lang w:val="zh-CN" w:bidi="zh-CN"/>
              </w:rPr>
            </w:pPr>
            <w:r w:rsidRPr="00FD07DA">
              <w:rPr>
                <w:rFonts w:ascii="仿宋_GB2312" w:eastAsia="仿宋_GB2312" w:hAnsi="Arial" w:cs="仿宋_GB2312"/>
                <w:color w:val="000000"/>
                <w:kern w:val="0"/>
                <w:sz w:val="20"/>
                <w:szCs w:val="20"/>
                <w:lang w:bidi="ar"/>
              </w:rPr>
              <w:t>主材</w:t>
            </w:r>
            <w:r w:rsidRPr="00FD07DA">
              <w:rPr>
                <w:rFonts w:ascii="仿宋_GB2312" w:eastAsia="仿宋_GB2312" w:hAnsi="Arial" w:cs="仿宋_GB2312"/>
                <w:color w:val="000000"/>
                <w:kern w:val="0"/>
                <w:sz w:val="20"/>
                <w:szCs w:val="20"/>
                <w:lang w:bidi="ar"/>
              </w:rPr>
              <w:br/>
              <w:t>耗量</w:t>
            </w:r>
          </w:p>
        </w:tc>
        <w:tc>
          <w:tcPr>
            <w:tcW w:w="674" w:type="dxa"/>
            <w:tcBorders>
              <w:top w:val="single" w:sz="4" w:space="0" w:color="000000"/>
              <w:left w:val="single" w:sz="4" w:space="0" w:color="000000"/>
              <w:bottom w:val="single" w:sz="4" w:space="0" w:color="000000"/>
              <w:right w:val="single" w:sz="4" w:space="0" w:color="000000"/>
            </w:tcBorders>
            <w:vAlign w:val="center"/>
          </w:tcPr>
          <w:p w14:paraId="290E2036" w14:textId="77777777" w:rsidR="009956CD" w:rsidRPr="00FD07DA" w:rsidRDefault="009956CD" w:rsidP="00CD4E50">
            <w:pPr>
              <w:widowControl/>
              <w:autoSpaceDE w:val="0"/>
              <w:autoSpaceDN w:val="0"/>
              <w:jc w:val="center"/>
              <w:textAlignment w:val="center"/>
              <w:rPr>
                <w:rFonts w:ascii="仿宋_GB2312" w:eastAsia="仿宋_GB2312" w:hAnsi="Arial" w:cs="仿宋_GB2312"/>
                <w:color w:val="000000"/>
                <w:kern w:val="0"/>
                <w:sz w:val="20"/>
                <w:szCs w:val="20"/>
                <w:lang w:val="zh-CN" w:bidi="zh-CN"/>
              </w:rPr>
            </w:pPr>
            <w:r w:rsidRPr="00FD07DA">
              <w:rPr>
                <w:rFonts w:ascii="仿宋_GB2312" w:eastAsia="仿宋_GB2312" w:hAnsi="Arial" w:cs="仿宋_GB2312"/>
                <w:color w:val="000000"/>
                <w:kern w:val="0"/>
                <w:sz w:val="20"/>
                <w:szCs w:val="20"/>
                <w:lang w:bidi="ar"/>
              </w:rPr>
              <w:t>单位</w:t>
            </w:r>
          </w:p>
        </w:tc>
        <w:tc>
          <w:tcPr>
            <w:tcW w:w="749" w:type="dxa"/>
            <w:tcBorders>
              <w:top w:val="single" w:sz="4" w:space="0" w:color="000000"/>
              <w:left w:val="single" w:sz="4" w:space="0" w:color="000000"/>
              <w:bottom w:val="single" w:sz="4" w:space="0" w:color="000000"/>
              <w:right w:val="single" w:sz="4" w:space="0" w:color="000000"/>
            </w:tcBorders>
            <w:vAlign w:val="center"/>
          </w:tcPr>
          <w:p w14:paraId="1DF66FE4" w14:textId="77777777" w:rsidR="009956CD" w:rsidRPr="00FD07DA" w:rsidRDefault="009956CD" w:rsidP="00CD4E50">
            <w:pPr>
              <w:widowControl/>
              <w:autoSpaceDE w:val="0"/>
              <w:autoSpaceDN w:val="0"/>
              <w:jc w:val="center"/>
              <w:textAlignment w:val="center"/>
              <w:rPr>
                <w:rFonts w:ascii="仿宋_GB2312" w:eastAsia="仿宋_GB2312" w:hAnsi="Arial" w:cs="仿宋_GB2312"/>
                <w:color w:val="000000"/>
                <w:kern w:val="0"/>
                <w:sz w:val="20"/>
                <w:szCs w:val="20"/>
                <w:lang w:val="zh-CN" w:bidi="zh-CN"/>
              </w:rPr>
            </w:pPr>
            <w:r w:rsidRPr="00FD07DA">
              <w:rPr>
                <w:rFonts w:ascii="仿宋_GB2312" w:eastAsia="仿宋_GB2312" w:hAnsi="Arial" w:cs="仿宋_GB2312"/>
                <w:color w:val="000000"/>
                <w:kern w:val="0"/>
                <w:sz w:val="20"/>
                <w:szCs w:val="20"/>
                <w:lang w:bidi="ar"/>
              </w:rPr>
              <w:t>单价</w:t>
            </w:r>
          </w:p>
        </w:tc>
        <w:tc>
          <w:tcPr>
            <w:tcW w:w="855" w:type="dxa"/>
            <w:tcBorders>
              <w:top w:val="single" w:sz="4" w:space="0" w:color="000000"/>
              <w:left w:val="single" w:sz="4" w:space="0" w:color="000000"/>
              <w:bottom w:val="single" w:sz="4" w:space="0" w:color="000000"/>
              <w:right w:val="single" w:sz="4" w:space="0" w:color="000000"/>
            </w:tcBorders>
            <w:vAlign w:val="center"/>
          </w:tcPr>
          <w:p w14:paraId="122F411E" w14:textId="77777777" w:rsidR="009956CD" w:rsidRPr="00FD07DA" w:rsidRDefault="009956CD" w:rsidP="00CD4E50">
            <w:pPr>
              <w:widowControl/>
              <w:autoSpaceDE w:val="0"/>
              <w:autoSpaceDN w:val="0"/>
              <w:jc w:val="center"/>
              <w:textAlignment w:val="center"/>
              <w:rPr>
                <w:rFonts w:ascii="仿宋_GB2312" w:eastAsia="仿宋_GB2312" w:hAnsi="Arial" w:cs="仿宋_GB2312"/>
                <w:color w:val="000000"/>
                <w:kern w:val="0"/>
                <w:sz w:val="20"/>
                <w:szCs w:val="20"/>
                <w:lang w:val="zh-CN" w:bidi="zh-CN"/>
              </w:rPr>
            </w:pPr>
            <w:r w:rsidRPr="00FD07DA">
              <w:rPr>
                <w:rFonts w:ascii="仿宋_GB2312" w:eastAsia="仿宋_GB2312" w:hAnsi="Arial" w:cs="仿宋_GB2312"/>
                <w:color w:val="000000"/>
                <w:kern w:val="0"/>
                <w:sz w:val="20"/>
                <w:szCs w:val="20"/>
                <w:lang w:bidi="ar"/>
              </w:rPr>
              <w:t>主材费</w:t>
            </w:r>
          </w:p>
        </w:tc>
        <w:tc>
          <w:tcPr>
            <w:tcW w:w="959" w:type="dxa"/>
            <w:vMerge/>
            <w:tcBorders>
              <w:top w:val="single" w:sz="4" w:space="0" w:color="000000"/>
              <w:left w:val="single" w:sz="4" w:space="0" w:color="000000"/>
              <w:bottom w:val="single" w:sz="4" w:space="0" w:color="000000"/>
              <w:right w:val="single" w:sz="4" w:space="0" w:color="000000"/>
            </w:tcBorders>
            <w:vAlign w:val="center"/>
          </w:tcPr>
          <w:p w14:paraId="39E1D3B9"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959" w:type="dxa"/>
            <w:vMerge/>
            <w:tcBorders>
              <w:top w:val="single" w:sz="4" w:space="0" w:color="000000"/>
              <w:left w:val="single" w:sz="4" w:space="0" w:color="000000"/>
              <w:bottom w:val="single" w:sz="4" w:space="0" w:color="000000"/>
              <w:right w:val="single" w:sz="4" w:space="0" w:color="000000"/>
            </w:tcBorders>
            <w:vAlign w:val="center"/>
          </w:tcPr>
          <w:p w14:paraId="2784200C"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959" w:type="dxa"/>
            <w:vMerge/>
            <w:tcBorders>
              <w:top w:val="single" w:sz="4" w:space="0" w:color="000000"/>
              <w:left w:val="single" w:sz="4" w:space="0" w:color="000000"/>
              <w:bottom w:val="single" w:sz="4" w:space="0" w:color="000000"/>
              <w:right w:val="single" w:sz="4" w:space="0" w:color="000000"/>
            </w:tcBorders>
            <w:vAlign w:val="center"/>
          </w:tcPr>
          <w:p w14:paraId="12CE3CE9"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674" w:type="dxa"/>
            <w:vMerge/>
            <w:tcBorders>
              <w:top w:val="single" w:sz="4" w:space="0" w:color="000000"/>
              <w:left w:val="single" w:sz="4" w:space="0" w:color="000000"/>
              <w:bottom w:val="single" w:sz="4" w:space="0" w:color="000000"/>
              <w:right w:val="single" w:sz="4" w:space="0" w:color="000000"/>
            </w:tcBorders>
            <w:vAlign w:val="center"/>
          </w:tcPr>
          <w:p w14:paraId="0D03743D"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809" w:type="dxa"/>
            <w:vMerge/>
            <w:tcBorders>
              <w:top w:val="single" w:sz="4" w:space="0" w:color="000000"/>
              <w:left w:val="single" w:sz="4" w:space="0" w:color="000000"/>
              <w:bottom w:val="single" w:sz="4" w:space="0" w:color="000000"/>
              <w:right w:val="single" w:sz="4" w:space="0" w:color="000000"/>
            </w:tcBorders>
            <w:vAlign w:val="center"/>
          </w:tcPr>
          <w:p w14:paraId="588F0779"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021E9975"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689" w:type="dxa"/>
            <w:vMerge/>
            <w:tcBorders>
              <w:top w:val="single" w:sz="4" w:space="0" w:color="000000"/>
              <w:left w:val="single" w:sz="4" w:space="0" w:color="000000"/>
              <w:bottom w:val="single" w:sz="4" w:space="0" w:color="000000"/>
              <w:right w:val="single" w:sz="4" w:space="0" w:color="000000"/>
            </w:tcBorders>
            <w:vAlign w:val="center"/>
          </w:tcPr>
          <w:p w14:paraId="6AF1D194"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989" w:type="dxa"/>
            <w:vMerge/>
            <w:tcBorders>
              <w:top w:val="single" w:sz="4" w:space="0" w:color="000000"/>
              <w:left w:val="single" w:sz="4" w:space="0" w:color="000000"/>
              <w:bottom w:val="single" w:sz="4" w:space="0" w:color="000000"/>
              <w:right w:val="single" w:sz="4" w:space="0" w:color="000000"/>
            </w:tcBorders>
            <w:vAlign w:val="center"/>
          </w:tcPr>
          <w:p w14:paraId="5A01FDD2"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r>
      <w:tr w:rsidR="009956CD" w:rsidRPr="00FD07DA" w14:paraId="110889DD" w14:textId="77777777" w:rsidTr="00CD4E50">
        <w:trPr>
          <w:trHeight w:val="286"/>
        </w:trPr>
        <w:tc>
          <w:tcPr>
            <w:tcW w:w="524" w:type="dxa"/>
            <w:tcBorders>
              <w:top w:val="single" w:sz="4" w:space="0" w:color="000000"/>
              <w:left w:val="single" w:sz="4" w:space="0" w:color="000000"/>
              <w:bottom w:val="single" w:sz="4" w:space="0" w:color="000000"/>
              <w:right w:val="single" w:sz="4" w:space="0" w:color="000000"/>
            </w:tcBorders>
            <w:vAlign w:val="center"/>
          </w:tcPr>
          <w:p w14:paraId="78E3424A"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734" w:type="dxa"/>
            <w:tcBorders>
              <w:top w:val="single" w:sz="4" w:space="0" w:color="000000"/>
              <w:left w:val="single" w:sz="4" w:space="0" w:color="000000"/>
              <w:bottom w:val="single" w:sz="4" w:space="0" w:color="000000"/>
              <w:right w:val="single" w:sz="4" w:space="0" w:color="000000"/>
            </w:tcBorders>
            <w:vAlign w:val="center"/>
          </w:tcPr>
          <w:p w14:paraId="417309E4"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854" w:type="dxa"/>
            <w:tcBorders>
              <w:top w:val="single" w:sz="4" w:space="0" w:color="000000"/>
              <w:left w:val="single" w:sz="4" w:space="0" w:color="000000"/>
              <w:bottom w:val="single" w:sz="4" w:space="0" w:color="000000"/>
              <w:right w:val="single" w:sz="4" w:space="0" w:color="000000"/>
            </w:tcBorders>
            <w:vAlign w:val="center"/>
          </w:tcPr>
          <w:p w14:paraId="754F5727"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779" w:type="dxa"/>
            <w:tcBorders>
              <w:top w:val="single" w:sz="4" w:space="0" w:color="000000"/>
              <w:left w:val="single" w:sz="4" w:space="0" w:color="000000"/>
              <w:bottom w:val="single" w:sz="4" w:space="0" w:color="000000"/>
              <w:right w:val="single" w:sz="4" w:space="0" w:color="000000"/>
            </w:tcBorders>
            <w:vAlign w:val="center"/>
          </w:tcPr>
          <w:p w14:paraId="7FCF5F83"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764" w:type="dxa"/>
            <w:tcBorders>
              <w:top w:val="single" w:sz="4" w:space="0" w:color="000000"/>
              <w:left w:val="single" w:sz="4" w:space="0" w:color="000000"/>
              <w:bottom w:val="single" w:sz="4" w:space="0" w:color="000000"/>
              <w:right w:val="single" w:sz="4" w:space="0" w:color="000000"/>
            </w:tcBorders>
            <w:vAlign w:val="center"/>
          </w:tcPr>
          <w:p w14:paraId="5190179B"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1FE66842"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854" w:type="dxa"/>
            <w:tcBorders>
              <w:top w:val="single" w:sz="4" w:space="0" w:color="000000"/>
              <w:left w:val="single" w:sz="4" w:space="0" w:color="000000"/>
              <w:bottom w:val="single" w:sz="4" w:space="0" w:color="000000"/>
              <w:right w:val="single" w:sz="4" w:space="0" w:color="000000"/>
            </w:tcBorders>
            <w:vAlign w:val="center"/>
          </w:tcPr>
          <w:p w14:paraId="653A625F"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0BDCD1C6"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749" w:type="dxa"/>
            <w:tcBorders>
              <w:top w:val="single" w:sz="4" w:space="0" w:color="000000"/>
              <w:left w:val="single" w:sz="4" w:space="0" w:color="000000"/>
              <w:bottom w:val="single" w:sz="4" w:space="0" w:color="000000"/>
              <w:right w:val="single" w:sz="4" w:space="0" w:color="000000"/>
            </w:tcBorders>
            <w:vAlign w:val="center"/>
          </w:tcPr>
          <w:p w14:paraId="316844B0"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855" w:type="dxa"/>
            <w:tcBorders>
              <w:top w:val="single" w:sz="4" w:space="0" w:color="000000"/>
              <w:left w:val="single" w:sz="4" w:space="0" w:color="000000"/>
              <w:bottom w:val="single" w:sz="4" w:space="0" w:color="000000"/>
              <w:right w:val="single" w:sz="4" w:space="0" w:color="000000"/>
            </w:tcBorders>
            <w:vAlign w:val="center"/>
          </w:tcPr>
          <w:p w14:paraId="081FF0C7"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959" w:type="dxa"/>
            <w:tcBorders>
              <w:top w:val="single" w:sz="4" w:space="0" w:color="000000"/>
              <w:left w:val="single" w:sz="4" w:space="0" w:color="000000"/>
              <w:bottom w:val="single" w:sz="4" w:space="0" w:color="000000"/>
              <w:right w:val="single" w:sz="4" w:space="0" w:color="000000"/>
            </w:tcBorders>
            <w:vAlign w:val="center"/>
          </w:tcPr>
          <w:p w14:paraId="4C64B7CB"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959" w:type="dxa"/>
            <w:tcBorders>
              <w:top w:val="single" w:sz="4" w:space="0" w:color="000000"/>
              <w:left w:val="single" w:sz="4" w:space="0" w:color="000000"/>
              <w:bottom w:val="single" w:sz="4" w:space="0" w:color="000000"/>
              <w:right w:val="single" w:sz="4" w:space="0" w:color="000000"/>
            </w:tcBorders>
            <w:vAlign w:val="center"/>
          </w:tcPr>
          <w:p w14:paraId="4EEBB4BF"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959" w:type="dxa"/>
            <w:tcBorders>
              <w:top w:val="single" w:sz="4" w:space="0" w:color="000000"/>
              <w:left w:val="single" w:sz="4" w:space="0" w:color="000000"/>
              <w:bottom w:val="single" w:sz="4" w:space="0" w:color="000000"/>
              <w:right w:val="single" w:sz="4" w:space="0" w:color="000000"/>
            </w:tcBorders>
            <w:vAlign w:val="center"/>
          </w:tcPr>
          <w:p w14:paraId="4381E099"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689225EC"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809" w:type="dxa"/>
            <w:tcBorders>
              <w:top w:val="single" w:sz="4" w:space="0" w:color="000000"/>
              <w:left w:val="single" w:sz="4" w:space="0" w:color="000000"/>
              <w:bottom w:val="single" w:sz="4" w:space="0" w:color="000000"/>
              <w:right w:val="single" w:sz="4" w:space="0" w:color="000000"/>
            </w:tcBorders>
            <w:vAlign w:val="center"/>
          </w:tcPr>
          <w:p w14:paraId="49C5AE7E"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644" w:type="dxa"/>
            <w:tcBorders>
              <w:top w:val="single" w:sz="4" w:space="0" w:color="000000"/>
              <w:left w:val="single" w:sz="4" w:space="0" w:color="000000"/>
              <w:bottom w:val="single" w:sz="4" w:space="0" w:color="000000"/>
              <w:right w:val="single" w:sz="4" w:space="0" w:color="000000"/>
            </w:tcBorders>
            <w:vAlign w:val="center"/>
          </w:tcPr>
          <w:p w14:paraId="3FC3F6DC"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689" w:type="dxa"/>
            <w:tcBorders>
              <w:top w:val="single" w:sz="4" w:space="0" w:color="000000"/>
              <w:left w:val="single" w:sz="4" w:space="0" w:color="000000"/>
              <w:bottom w:val="single" w:sz="4" w:space="0" w:color="000000"/>
              <w:right w:val="single" w:sz="4" w:space="0" w:color="000000"/>
            </w:tcBorders>
            <w:vAlign w:val="center"/>
          </w:tcPr>
          <w:p w14:paraId="5BE21CA7"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989" w:type="dxa"/>
            <w:tcBorders>
              <w:top w:val="single" w:sz="4" w:space="0" w:color="000000"/>
              <w:left w:val="single" w:sz="4" w:space="0" w:color="000000"/>
              <w:bottom w:val="single" w:sz="4" w:space="0" w:color="000000"/>
              <w:right w:val="single" w:sz="4" w:space="0" w:color="000000"/>
            </w:tcBorders>
            <w:vAlign w:val="center"/>
          </w:tcPr>
          <w:p w14:paraId="0C721E7E"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r>
      <w:tr w:rsidR="009956CD" w:rsidRPr="00FD07DA" w14:paraId="54F47318" w14:textId="77777777" w:rsidTr="00CD4E50">
        <w:trPr>
          <w:trHeight w:val="286"/>
        </w:trPr>
        <w:tc>
          <w:tcPr>
            <w:tcW w:w="524" w:type="dxa"/>
            <w:tcBorders>
              <w:top w:val="single" w:sz="4" w:space="0" w:color="000000"/>
              <w:left w:val="single" w:sz="4" w:space="0" w:color="000000"/>
              <w:bottom w:val="single" w:sz="4" w:space="0" w:color="000000"/>
              <w:right w:val="single" w:sz="4" w:space="0" w:color="000000"/>
            </w:tcBorders>
            <w:vAlign w:val="center"/>
          </w:tcPr>
          <w:p w14:paraId="0F9D9EB5"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734" w:type="dxa"/>
            <w:tcBorders>
              <w:top w:val="single" w:sz="4" w:space="0" w:color="000000"/>
              <w:left w:val="single" w:sz="4" w:space="0" w:color="000000"/>
              <w:bottom w:val="single" w:sz="4" w:space="0" w:color="000000"/>
              <w:right w:val="single" w:sz="4" w:space="0" w:color="000000"/>
            </w:tcBorders>
            <w:vAlign w:val="center"/>
          </w:tcPr>
          <w:p w14:paraId="2CDE3ACE"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854" w:type="dxa"/>
            <w:tcBorders>
              <w:top w:val="single" w:sz="4" w:space="0" w:color="000000"/>
              <w:left w:val="single" w:sz="4" w:space="0" w:color="000000"/>
              <w:bottom w:val="single" w:sz="4" w:space="0" w:color="000000"/>
              <w:right w:val="single" w:sz="4" w:space="0" w:color="000000"/>
            </w:tcBorders>
            <w:vAlign w:val="center"/>
          </w:tcPr>
          <w:p w14:paraId="6482BB63"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779" w:type="dxa"/>
            <w:tcBorders>
              <w:top w:val="single" w:sz="4" w:space="0" w:color="000000"/>
              <w:left w:val="single" w:sz="4" w:space="0" w:color="000000"/>
              <w:bottom w:val="single" w:sz="4" w:space="0" w:color="000000"/>
              <w:right w:val="single" w:sz="4" w:space="0" w:color="000000"/>
            </w:tcBorders>
            <w:vAlign w:val="center"/>
          </w:tcPr>
          <w:p w14:paraId="065BBAE8"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764" w:type="dxa"/>
            <w:tcBorders>
              <w:top w:val="single" w:sz="4" w:space="0" w:color="000000"/>
              <w:left w:val="single" w:sz="4" w:space="0" w:color="000000"/>
              <w:bottom w:val="single" w:sz="4" w:space="0" w:color="000000"/>
              <w:right w:val="single" w:sz="4" w:space="0" w:color="000000"/>
            </w:tcBorders>
            <w:vAlign w:val="center"/>
          </w:tcPr>
          <w:p w14:paraId="081E0604"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02D96F9E"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854" w:type="dxa"/>
            <w:tcBorders>
              <w:top w:val="single" w:sz="4" w:space="0" w:color="000000"/>
              <w:left w:val="single" w:sz="4" w:space="0" w:color="000000"/>
              <w:bottom w:val="single" w:sz="4" w:space="0" w:color="000000"/>
              <w:right w:val="single" w:sz="4" w:space="0" w:color="000000"/>
            </w:tcBorders>
            <w:vAlign w:val="center"/>
          </w:tcPr>
          <w:p w14:paraId="6A9BC1A9"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74615240"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749" w:type="dxa"/>
            <w:tcBorders>
              <w:top w:val="single" w:sz="4" w:space="0" w:color="000000"/>
              <w:left w:val="single" w:sz="4" w:space="0" w:color="000000"/>
              <w:bottom w:val="single" w:sz="4" w:space="0" w:color="000000"/>
              <w:right w:val="single" w:sz="4" w:space="0" w:color="000000"/>
            </w:tcBorders>
            <w:vAlign w:val="center"/>
          </w:tcPr>
          <w:p w14:paraId="549D5AA2"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855" w:type="dxa"/>
            <w:tcBorders>
              <w:top w:val="single" w:sz="4" w:space="0" w:color="000000"/>
              <w:left w:val="single" w:sz="4" w:space="0" w:color="000000"/>
              <w:bottom w:val="single" w:sz="4" w:space="0" w:color="000000"/>
              <w:right w:val="single" w:sz="4" w:space="0" w:color="000000"/>
            </w:tcBorders>
            <w:vAlign w:val="center"/>
          </w:tcPr>
          <w:p w14:paraId="33AADC95"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959" w:type="dxa"/>
            <w:tcBorders>
              <w:top w:val="single" w:sz="4" w:space="0" w:color="000000"/>
              <w:left w:val="single" w:sz="4" w:space="0" w:color="000000"/>
              <w:bottom w:val="single" w:sz="4" w:space="0" w:color="000000"/>
              <w:right w:val="single" w:sz="4" w:space="0" w:color="000000"/>
            </w:tcBorders>
            <w:vAlign w:val="center"/>
          </w:tcPr>
          <w:p w14:paraId="3CDD10E7"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959" w:type="dxa"/>
            <w:tcBorders>
              <w:top w:val="single" w:sz="4" w:space="0" w:color="000000"/>
              <w:left w:val="single" w:sz="4" w:space="0" w:color="000000"/>
              <w:bottom w:val="single" w:sz="4" w:space="0" w:color="000000"/>
              <w:right w:val="single" w:sz="4" w:space="0" w:color="000000"/>
            </w:tcBorders>
            <w:vAlign w:val="center"/>
          </w:tcPr>
          <w:p w14:paraId="07DE406B"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959" w:type="dxa"/>
            <w:tcBorders>
              <w:top w:val="single" w:sz="4" w:space="0" w:color="000000"/>
              <w:left w:val="single" w:sz="4" w:space="0" w:color="000000"/>
              <w:bottom w:val="single" w:sz="4" w:space="0" w:color="000000"/>
              <w:right w:val="single" w:sz="4" w:space="0" w:color="000000"/>
            </w:tcBorders>
            <w:vAlign w:val="center"/>
          </w:tcPr>
          <w:p w14:paraId="7459FBD2"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3B1E94E9"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809" w:type="dxa"/>
            <w:tcBorders>
              <w:top w:val="single" w:sz="4" w:space="0" w:color="000000"/>
              <w:left w:val="single" w:sz="4" w:space="0" w:color="000000"/>
              <w:bottom w:val="single" w:sz="4" w:space="0" w:color="000000"/>
              <w:right w:val="single" w:sz="4" w:space="0" w:color="000000"/>
            </w:tcBorders>
            <w:vAlign w:val="center"/>
          </w:tcPr>
          <w:p w14:paraId="1F437E98"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644" w:type="dxa"/>
            <w:tcBorders>
              <w:top w:val="single" w:sz="4" w:space="0" w:color="000000"/>
              <w:left w:val="single" w:sz="4" w:space="0" w:color="000000"/>
              <w:bottom w:val="single" w:sz="4" w:space="0" w:color="000000"/>
              <w:right w:val="single" w:sz="4" w:space="0" w:color="000000"/>
            </w:tcBorders>
            <w:vAlign w:val="center"/>
          </w:tcPr>
          <w:p w14:paraId="7B5C5FC9"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689" w:type="dxa"/>
            <w:tcBorders>
              <w:top w:val="single" w:sz="4" w:space="0" w:color="000000"/>
              <w:left w:val="single" w:sz="4" w:space="0" w:color="000000"/>
              <w:bottom w:val="single" w:sz="4" w:space="0" w:color="000000"/>
              <w:right w:val="single" w:sz="4" w:space="0" w:color="000000"/>
            </w:tcBorders>
            <w:vAlign w:val="center"/>
          </w:tcPr>
          <w:p w14:paraId="21D3A8AB"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989" w:type="dxa"/>
            <w:tcBorders>
              <w:top w:val="single" w:sz="4" w:space="0" w:color="000000"/>
              <w:left w:val="single" w:sz="4" w:space="0" w:color="000000"/>
              <w:bottom w:val="single" w:sz="4" w:space="0" w:color="000000"/>
              <w:right w:val="single" w:sz="4" w:space="0" w:color="000000"/>
            </w:tcBorders>
            <w:vAlign w:val="center"/>
          </w:tcPr>
          <w:p w14:paraId="4FFA6B55"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r>
      <w:tr w:rsidR="009956CD" w:rsidRPr="00FD07DA" w14:paraId="03DAFB2F" w14:textId="77777777" w:rsidTr="00CD4E50">
        <w:trPr>
          <w:trHeight w:val="286"/>
        </w:trPr>
        <w:tc>
          <w:tcPr>
            <w:tcW w:w="524" w:type="dxa"/>
            <w:tcBorders>
              <w:top w:val="single" w:sz="4" w:space="0" w:color="000000"/>
              <w:left w:val="single" w:sz="4" w:space="0" w:color="000000"/>
              <w:bottom w:val="single" w:sz="4" w:space="0" w:color="000000"/>
              <w:right w:val="single" w:sz="4" w:space="0" w:color="000000"/>
            </w:tcBorders>
            <w:vAlign w:val="center"/>
          </w:tcPr>
          <w:p w14:paraId="40F04A0B"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734" w:type="dxa"/>
            <w:tcBorders>
              <w:top w:val="single" w:sz="4" w:space="0" w:color="000000"/>
              <w:left w:val="single" w:sz="4" w:space="0" w:color="000000"/>
              <w:bottom w:val="single" w:sz="4" w:space="0" w:color="000000"/>
              <w:right w:val="single" w:sz="4" w:space="0" w:color="000000"/>
            </w:tcBorders>
            <w:vAlign w:val="center"/>
          </w:tcPr>
          <w:p w14:paraId="5D55582B"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854" w:type="dxa"/>
            <w:tcBorders>
              <w:top w:val="single" w:sz="4" w:space="0" w:color="000000"/>
              <w:left w:val="single" w:sz="4" w:space="0" w:color="000000"/>
              <w:bottom w:val="single" w:sz="4" w:space="0" w:color="000000"/>
              <w:right w:val="single" w:sz="4" w:space="0" w:color="000000"/>
            </w:tcBorders>
            <w:vAlign w:val="center"/>
          </w:tcPr>
          <w:p w14:paraId="2E245119"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779" w:type="dxa"/>
            <w:tcBorders>
              <w:top w:val="single" w:sz="4" w:space="0" w:color="000000"/>
              <w:left w:val="single" w:sz="4" w:space="0" w:color="000000"/>
              <w:bottom w:val="single" w:sz="4" w:space="0" w:color="000000"/>
              <w:right w:val="single" w:sz="4" w:space="0" w:color="000000"/>
            </w:tcBorders>
            <w:vAlign w:val="center"/>
          </w:tcPr>
          <w:p w14:paraId="42480000"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764" w:type="dxa"/>
            <w:tcBorders>
              <w:top w:val="single" w:sz="4" w:space="0" w:color="000000"/>
              <w:left w:val="single" w:sz="4" w:space="0" w:color="000000"/>
              <w:bottom w:val="single" w:sz="4" w:space="0" w:color="000000"/>
              <w:right w:val="single" w:sz="4" w:space="0" w:color="000000"/>
            </w:tcBorders>
            <w:vAlign w:val="center"/>
          </w:tcPr>
          <w:p w14:paraId="5F34EA9F"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0C19C1D0"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854" w:type="dxa"/>
            <w:tcBorders>
              <w:top w:val="single" w:sz="4" w:space="0" w:color="000000"/>
              <w:left w:val="single" w:sz="4" w:space="0" w:color="000000"/>
              <w:bottom w:val="single" w:sz="4" w:space="0" w:color="000000"/>
              <w:right w:val="single" w:sz="4" w:space="0" w:color="000000"/>
            </w:tcBorders>
            <w:vAlign w:val="center"/>
          </w:tcPr>
          <w:p w14:paraId="532CF931"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7F60A237"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749" w:type="dxa"/>
            <w:tcBorders>
              <w:top w:val="single" w:sz="4" w:space="0" w:color="000000"/>
              <w:left w:val="single" w:sz="4" w:space="0" w:color="000000"/>
              <w:bottom w:val="single" w:sz="4" w:space="0" w:color="000000"/>
              <w:right w:val="single" w:sz="4" w:space="0" w:color="000000"/>
            </w:tcBorders>
            <w:vAlign w:val="center"/>
          </w:tcPr>
          <w:p w14:paraId="393C1AE2"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855" w:type="dxa"/>
            <w:tcBorders>
              <w:top w:val="single" w:sz="4" w:space="0" w:color="000000"/>
              <w:left w:val="single" w:sz="4" w:space="0" w:color="000000"/>
              <w:bottom w:val="single" w:sz="4" w:space="0" w:color="000000"/>
              <w:right w:val="single" w:sz="4" w:space="0" w:color="000000"/>
            </w:tcBorders>
            <w:vAlign w:val="center"/>
          </w:tcPr>
          <w:p w14:paraId="51E0102A"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959" w:type="dxa"/>
            <w:tcBorders>
              <w:top w:val="single" w:sz="4" w:space="0" w:color="000000"/>
              <w:left w:val="single" w:sz="4" w:space="0" w:color="000000"/>
              <w:bottom w:val="single" w:sz="4" w:space="0" w:color="000000"/>
              <w:right w:val="single" w:sz="4" w:space="0" w:color="000000"/>
            </w:tcBorders>
            <w:vAlign w:val="center"/>
          </w:tcPr>
          <w:p w14:paraId="1BD900B7"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959" w:type="dxa"/>
            <w:tcBorders>
              <w:top w:val="single" w:sz="4" w:space="0" w:color="000000"/>
              <w:left w:val="single" w:sz="4" w:space="0" w:color="000000"/>
              <w:bottom w:val="single" w:sz="4" w:space="0" w:color="000000"/>
              <w:right w:val="single" w:sz="4" w:space="0" w:color="000000"/>
            </w:tcBorders>
            <w:vAlign w:val="center"/>
          </w:tcPr>
          <w:p w14:paraId="6EFD1DB5"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959" w:type="dxa"/>
            <w:tcBorders>
              <w:top w:val="single" w:sz="4" w:space="0" w:color="000000"/>
              <w:left w:val="single" w:sz="4" w:space="0" w:color="000000"/>
              <w:bottom w:val="single" w:sz="4" w:space="0" w:color="000000"/>
              <w:right w:val="single" w:sz="4" w:space="0" w:color="000000"/>
            </w:tcBorders>
            <w:vAlign w:val="center"/>
          </w:tcPr>
          <w:p w14:paraId="7F698F8D"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0FB51C85"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809" w:type="dxa"/>
            <w:tcBorders>
              <w:top w:val="single" w:sz="4" w:space="0" w:color="000000"/>
              <w:left w:val="single" w:sz="4" w:space="0" w:color="000000"/>
              <w:bottom w:val="single" w:sz="4" w:space="0" w:color="000000"/>
              <w:right w:val="single" w:sz="4" w:space="0" w:color="000000"/>
            </w:tcBorders>
            <w:vAlign w:val="center"/>
          </w:tcPr>
          <w:p w14:paraId="3213DD61"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644" w:type="dxa"/>
            <w:tcBorders>
              <w:top w:val="single" w:sz="4" w:space="0" w:color="000000"/>
              <w:left w:val="single" w:sz="4" w:space="0" w:color="000000"/>
              <w:bottom w:val="single" w:sz="4" w:space="0" w:color="000000"/>
              <w:right w:val="single" w:sz="4" w:space="0" w:color="000000"/>
            </w:tcBorders>
            <w:vAlign w:val="center"/>
          </w:tcPr>
          <w:p w14:paraId="3F209B85"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689" w:type="dxa"/>
            <w:tcBorders>
              <w:top w:val="single" w:sz="4" w:space="0" w:color="000000"/>
              <w:left w:val="single" w:sz="4" w:space="0" w:color="000000"/>
              <w:bottom w:val="single" w:sz="4" w:space="0" w:color="000000"/>
              <w:right w:val="single" w:sz="4" w:space="0" w:color="000000"/>
            </w:tcBorders>
            <w:vAlign w:val="center"/>
          </w:tcPr>
          <w:p w14:paraId="60FB0984"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989" w:type="dxa"/>
            <w:tcBorders>
              <w:top w:val="single" w:sz="4" w:space="0" w:color="000000"/>
              <w:left w:val="single" w:sz="4" w:space="0" w:color="000000"/>
              <w:bottom w:val="single" w:sz="4" w:space="0" w:color="000000"/>
              <w:right w:val="single" w:sz="4" w:space="0" w:color="000000"/>
            </w:tcBorders>
            <w:vAlign w:val="center"/>
          </w:tcPr>
          <w:p w14:paraId="19A902BE"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r>
      <w:tr w:rsidR="009956CD" w:rsidRPr="00FD07DA" w14:paraId="2144E21A" w14:textId="77777777" w:rsidTr="00CD4E50">
        <w:trPr>
          <w:trHeight w:val="286"/>
        </w:trPr>
        <w:tc>
          <w:tcPr>
            <w:tcW w:w="524" w:type="dxa"/>
            <w:tcBorders>
              <w:top w:val="single" w:sz="4" w:space="0" w:color="000000"/>
              <w:left w:val="single" w:sz="4" w:space="0" w:color="000000"/>
              <w:bottom w:val="single" w:sz="4" w:space="0" w:color="000000"/>
              <w:right w:val="single" w:sz="4" w:space="0" w:color="000000"/>
            </w:tcBorders>
            <w:vAlign w:val="center"/>
          </w:tcPr>
          <w:p w14:paraId="02E2EA7B"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734" w:type="dxa"/>
            <w:tcBorders>
              <w:top w:val="single" w:sz="4" w:space="0" w:color="000000"/>
              <w:left w:val="single" w:sz="4" w:space="0" w:color="000000"/>
              <w:bottom w:val="single" w:sz="4" w:space="0" w:color="000000"/>
              <w:right w:val="single" w:sz="4" w:space="0" w:color="000000"/>
            </w:tcBorders>
            <w:vAlign w:val="center"/>
          </w:tcPr>
          <w:p w14:paraId="564A3132"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854" w:type="dxa"/>
            <w:tcBorders>
              <w:top w:val="single" w:sz="4" w:space="0" w:color="000000"/>
              <w:left w:val="single" w:sz="4" w:space="0" w:color="000000"/>
              <w:bottom w:val="single" w:sz="4" w:space="0" w:color="000000"/>
              <w:right w:val="single" w:sz="4" w:space="0" w:color="000000"/>
            </w:tcBorders>
            <w:vAlign w:val="center"/>
          </w:tcPr>
          <w:p w14:paraId="774E3410"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779" w:type="dxa"/>
            <w:tcBorders>
              <w:top w:val="single" w:sz="4" w:space="0" w:color="000000"/>
              <w:left w:val="single" w:sz="4" w:space="0" w:color="000000"/>
              <w:bottom w:val="single" w:sz="4" w:space="0" w:color="000000"/>
              <w:right w:val="single" w:sz="4" w:space="0" w:color="000000"/>
            </w:tcBorders>
            <w:vAlign w:val="center"/>
          </w:tcPr>
          <w:p w14:paraId="0E30460C"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764" w:type="dxa"/>
            <w:tcBorders>
              <w:top w:val="single" w:sz="4" w:space="0" w:color="000000"/>
              <w:left w:val="single" w:sz="4" w:space="0" w:color="000000"/>
              <w:bottom w:val="single" w:sz="4" w:space="0" w:color="000000"/>
              <w:right w:val="single" w:sz="4" w:space="0" w:color="000000"/>
            </w:tcBorders>
            <w:vAlign w:val="center"/>
          </w:tcPr>
          <w:p w14:paraId="6CFBF420"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18D1718E"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854" w:type="dxa"/>
            <w:tcBorders>
              <w:top w:val="single" w:sz="4" w:space="0" w:color="000000"/>
              <w:left w:val="single" w:sz="4" w:space="0" w:color="000000"/>
              <w:bottom w:val="single" w:sz="4" w:space="0" w:color="000000"/>
              <w:right w:val="single" w:sz="4" w:space="0" w:color="000000"/>
            </w:tcBorders>
            <w:vAlign w:val="center"/>
          </w:tcPr>
          <w:p w14:paraId="35FE06DD"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6D5A218D"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749" w:type="dxa"/>
            <w:tcBorders>
              <w:top w:val="single" w:sz="4" w:space="0" w:color="000000"/>
              <w:left w:val="single" w:sz="4" w:space="0" w:color="000000"/>
              <w:bottom w:val="single" w:sz="4" w:space="0" w:color="000000"/>
              <w:right w:val="single" w:sz="4" w:space="0" w:color="000000"/>
            </w:tcBorders>
            <w:vAlign w:val="center"/>
          </w:tcPr>
          <w:p w14:paraId="35C61330"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855" w:type="dxa"/>
            <w:tcBorders>
              <w:top w:val="single" w:sz="4" w:space="0" w:color="000000"/>
              <w:left w:val="single" w:sz="4" w:space="0" w:color="000000"/>
              <w:bottom w:val="single" w:sz="4" w:space="0" w:color="000000"/>
              <w:right w:val="single" w:sz="4" w:space="0" w:color="000000"/>
            </w:tcBorders>
            <w:vAlign w:val="center"/>
          </w:tcPr>
          <w:p w14:paraId="0ADAE0BF"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959" w:type="dxa"/>
            <w:tcBorders>
              <w:top w:val="single" w:sz="4" w:space="0" w:color="000000"/>
              <w:left w:val="single" w:sz="4" w:space="0" w:color="000000"/>
              <w:bottom w:val="single" w:sz="4" w:space="0" w:color="000000"/>
              <w:right w:val="single" w:sz="4" w:space="0" w:color="000000"/>
            </w:tcBorders>
            <w:vAlign w:val="center"/>
          </w:tcPr>
          <w:p w14:paraId="09ECBDBB"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959" w:type="dxa"/>
            <w:tcBorders>
              <w:top w:val="single" w:sz="4" w:space="0" w:color="000000"/>
              <w:left w:val="single" w:sz="4" w:space="0" w:color="000000"/>
              <w:bottom w:val="single" w:sz="4" w:space="0" w:color="000000"/>
              <w:right w:val="single" w:sz="4" w:space="0" w:color="000000"/>
            </w:tcBorders>
            <w:vAlign w:val="center"/>
          </w:tcPr>
          <w:p w14:paraId="5A376734"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959" w:type="dxa"/>
            <w:tcBorders>
              <w:top w:val="single" w:sz="4" w:space="0" w:color="000000"/>
              <w:left w:val="single" w:sz="4" w:space="0" w:color="000000"/>
              <w:bottom w:val="single" w:sz="4" w:space="0" w:color="000000"/>
              <w:right w:val="single" w:sz="4" w:space="0" w:color="000000"/>
            </w:tcBorders>
            <w:vAlign w:val="center"/>
          </w:tcPr>
          <w:p w14:paraId="1A7F1F8B"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19E9CF52"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809" w:type="dxa"/>
            <w:tcBorders>
              <w:top w:val="single" w:sz="4" w:space="0" w:color="000000"/>
              <w:left w:val="single" w:sz="4" w:space="0" w:color="000000"/>
              <w:bottom w:val="single" w:sz="4" w:space="0" w:color="000000"/>
              <w:right w:val="single" w:sz="4" w:space="0" w:color="000000"/>
            </w:tcBorders>
            <w:vAlign w:val="center"/>
          </w:tcPr>
          <w:p w14:paraId="39C33CA1"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644" w:type="dxa"/>
            <w:tcBorders>
              <w:top w:val="single" w:sz="4" w:space="0" w:color="000000"/>
              <w:left w:val="single" w:sz="4" w:space="0" w:color="000000"/>
              <w:bottom w:val="single" w:sz="4" w:space="0" w:color="000000"/>
              <w:right w:val="single" w:sz="4" w:space="0" w:color="000000"/>
            </w:tcBorders>
            <w:vAlign w:val="center"/>
          </w:tcPr>
          <w:p w14:paraId="11F9BD0A"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689" w:type="dxa"/>
            <w:tcBorders>
              <w:top w:val="single" w:sz="4" w:space="0" w:color="000000"/>
              <w:left w:val="single" w:sz="4" w:space="0" w:color="000000"/>
              <w:bottom w:val="single" w:sz="4" w:space="0" w:color="000000"/>
              <w:right w:val="single" w:sz="4" w:space="0" w:color="000000"/>
            </w:tcBorders>
            <w:vAlign w:val="center"/>
          </w:tcPr>
          <w:p w14:paraId="34D5E63A"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989" w:type="dxa"/>
            <w:tcBorders>
              <w:top w:val="single" w:sz="4" w:space="0" w:color="000000"/>
              <w:left w:val="single" w:sz="4" w:space="0" w:color="000000"/>
              <w:bottom w:val="single" w:sz="4" w:space="0" w:color="000000"/>
              <w:right w:val="single" w:sz="4" w:space="0" w:color="000000"/>
            </w:tcBorders>
            <w:vAlign w:val="center"/>
          </w:tcPr>
          <w:p w14:paraId="0CEDFE63"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r>
      <w:tr w:rsidR="009956CD" w:rsidRPr="00FD07DA" w14:paraId="659EE4EA" w14:textId="77777777" w:rsidTr="00CD4E50">
        <w:trPr>
          <w:trHeight w:val="286"/>
        </w:trPr>
        <w:tc>
          <w:tcPr>
            <w:tcW w:w="524" w:type="dxa"/>
            <w:tcBorders>
              <w:top w:val="single" w:sz="4" w:space="0" w:color="000000"/>
              <w:left w:val="single" w:sz="4" w:space="0" w:color="000000"/>
              <w:bottom w:val="single" w:sz="4" w:space="0" w:color="000000"/>
              <w:right w:val="single" w:sz="4" w:space="0" w:color="000000"/>
            </w:tcBorders>
            <w:vAlign w:val="center"/>
          </w:tcPr>
          <w:p w14:paraId="6AA2B385"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734" w:type="dxa"/>
            <w:tcBorders>
              <w:top w:val="single" w:sz="4" w:space="0" w:color="000000"/>
              <w:left w:val="single" w:sz="4" w:space="0" w:color="000000"/>
              <w:bottom w:val="single" w:sz="4" w:space="0" w:color="000000"/>
              <w:right w:val="single" w:sz="4" w:space="0" w:color="000000"/>
            </w:tcBorders>
            <w:vAlign w:val="center"/>
          </w:tcPr>
          <w:p w14:paraId="7ECDD85E"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854" w:type="dxa"/>
            <w:tcBorders>
              <w:top w:val="single" w:sz="4" w:space="0" w:color="000000"/>
              <w:left w:val="single" w:sz="4" w:space="0" w:color="000000"/>
              <w:bottom w:val="single" w:sz="4" w:space="0" w:color="000000"/>
              <w:right w:val="single" w:sz="4" w:space="0" w:color="000000"/>
            </w:tcBorders>
            <w:vAlign w:val="center"/>
          </w:tcPr>
          <w:p w14:paraId="39F2934C"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779" w:type="dxa"/>
            <w:tcBorders>
              <w:top w:val="single" w:sz="4" w:space="0" w:color="000000"/>
              <w:left w:val="single" w:sz="4" w:space="0" w:color="000000"/>
              <w:bottom w:val="single" w:sz="4" w:space="0" w:color="000000"/>
              <w:right w:val="single" w:sz="4" w:space="0" w:color="000000"/>
            </w:tcBorders>
            <w:vAlign w:val="center"/>
          </w:tcPr>
          <w:p w14:paraId="2A099BE9"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764" w:type="dxa"/>
            <w:tcBorders>
              <w:top w:val="single" w:sz="4" w:space="0" w:color="000000"/>
              <w:left w:val="single" w:sz="4" w:space="0" w:color="000000"/>
              <w:bottom w:val="single" w:sz="4" w:space="0" w:color="000000"/>
              <w:right w:val="single" w:sz="4" w:space="0" w:color="000000"/>
            </w:tcBorders>
            <w:vAlign w:val="center"/>
          </w:tcPr>
          <w:p w14:paraId="4DAEF031"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4B416AA1"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854" w:type="dxa"/>
            <w:tcBorders>
              <w:top w:val="single" w:sz="4" w:space="0" w:color="000000"/>
              <w:left w:val="single" w:sz="4" w:space="0" w:color="000000"/>
              <w:bottom w:val="single" w:sz="4" w:space="0" w:color="000000"/>
              <w:right w:val="single" w:sz="4" w:space="0" w:color="000000"/>
            </w:tcBorders>
            <w:vAlign w:val="center"/>
          </w:tcPr>
          <w:p w14:paraId="27A492BC"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6F9DED84"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749" w:type="dxa"/>
            <w:tcBorders>
              <w:top w:val="single" w:sz="4" w:space="0" w:color="000000"/>
              <w:left w:val="single" w:sz="4" w:space="0" w:color="000000"/>
              <w:bottom w:val="single" w:sz="4" w:space="0" w:color="000000"/>
              <w:right w:val="single" w:sz="4" w:space="0" w:color="000000"/>
            </w:tcBorders>
            <w:vAlign w:val="center"/>
          </w:tcPr>
          <w:p w14:paraId="18ADDC23"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855" w:type="dxa"/>
            <w:tcBorders>
              <w:top w:val="single" w:sz="4" w:space="0" w:color="000000"/>
              <w:left w:val="single" w:sz="4" w:space="0" w:color="000000"/>
              <w:bottom w:val="single" w:sz="4" w:space="0" w:color="000000"/>
              <w:right w:val="single" w:sz="4" w:space="0" w:color="000000"/>
            </w:tcBorders>
            <w:vAlign w:val="center"/>
          </w:tcPr>
          <w:p w14:paraId="60E2F5DE"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959" w:type="dxa"/>
            <w:tcBorders>
              <w:top w:val="single" w:sz="4" w:space="0" w:color="000000"/>
              <w:left w:val="single" w:sz="4" w:space="0" w:color="000000"/>
              <w:bottom w:val="single" w:sz="4" w:space="0" w:color="000000"/>
              <w:right w:val="single" w:sz="4" w:space="0" w:color="000000"/>
            </w:tcBorders>
            <w:vAlign w:val="center"/>
          </w:tcPr>
          <w:p w14:paraId="7DFF269A"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959" w:type="dxa"/>
            <w:tcBorders>
              <w:top w:val="single" w:sz="4" w:space="0" w:color="000000"/>
              <w:left w:val="single" w:sz="4" w:space="0" w:color="000000"/>
              <w:bottom w:val="single" w:sz="4" w:space="0" w:color="000000"/>
              <w:right w:val="single" w:sz="4" w:space="0" w:color="000000"/>
            </w:tcBorders>
            <w:vAlign w:val="center"/>
          </w:tcPr>
          <w:p w14:paraId="4078E3CC"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959" w:type="dxa"/>
            <w:tcBorders>
              <w:top w:val="single" w:sz="4" w:space="0" w:color="000000"/>
              <w:left w:val="single" w:sz="4" w:space="0" w:color="000000"/>
              <w:bottom w:val="single" w:sz="4" w:space="0" w:color="000000"/>
              <w:right w:val="single" w:sz="4" w:space="0" w:color="000000"/>
            </w:tcBorders>
            <w:vAlign w:val="center"/>
          </w:tcPr>
          <w:p w14:paraId="78C7DAB4"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261E242D"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809" w:type="dxa"/>
            <w:tcBorders>
              <w:top w:val="single" w:sz="4" w:space="0" w:color="000000"/>
              <w:left w:val="single" w:sz="4" w:space="0" w:color="000000"/>
              <w:bottom w:val="single" w:sz="4" w:space="0" w:color="000000"/>
              <w:right w:val="single" w:sz="4" w:space="0" w:color="000000"/>
            </w:tcBorders>
            <w:vAlign w:val="center"/>
          </w:tcPr>
          <w:p w14:paraId="6D5EA4B1"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644" w:type="dxa"/>
            <w:tcBorders>
              <w:top w:val="single" w:sz="4" w:space="0" w:color="000000"/>
              <w:left w:val="single" w:sz="4" w:space="0" w:color="000000"/>
              <w:bottom w:val="single" w:sz="4" w:space="0" w:color="000000"/>
              <w:right w:val="single" w:sz="4" w:space="0" w:color="000000"/>
            </w:tcBorders>
            <w:vAlign w:val="center"/>
          </w:tcPr>
          <w:p w14:paraId="62E10C0A"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689" w:type="dxa"/>
            <w:tcBorders>
              <w:top w:val="single" w:sz="4" w:space="0" w:color="000000"/>
              <w:left w:val="single" w:sz="4" w:space="0" w:color="000000"/>
              <w:bottom w:val="single" w:sz="4" w:space="0" w:color="000000"/>
              <w:right w:val="single" w:sz="4" w:space="0" w:color="000000"/>
            </w:tcBorders>
            <w:vAlign w:val="center"/>
          </w:tcPr>
          <w:p w14:paraId="6E97D1A4"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989" w:type="dxa"/>
            <w:tcBorders>
              <w:top w:val="single" w:sz="4" w:space="0" w:color="000000"/>
              <w:left w:val="single" w:sz="4" w:space="0" w:color="000000"/>
              <w:bottom w:val="single" w:sz="4" w:space="0" w:color="000000"/>
              <w:right w:val="single" w:sz="4" w:space="0" w:color="000000"/>
            </w:tcBorders>
            <w:vAlign w:val="center"/>
          </w:tcPr>
          <w:p w14:paraId="51528400"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r>
      <w:tr w:rsidR="009956CD" w:rsidRPr="00FD07DA" w14:paraId="43901260" w14:textId="77777777" w:rsidTr="00CD4E50">
        <w:trPr>
          <w:trHeight w:val="286"/>
        </w:trPr>
        <w:tc>
          <w:tcPr>
            <w:tcW w:w="524" w:type="dxa"/>
            <w:tcBorders>
              <w:top w:val="single" w:sz="4" w:space="0" w:color="000000"/>
              <w:left w:val="single" w:sz="4" w:space="0" w:color="000000"/>
              <w:bottom w:val="single" w:sz="4" w:space="0" w:color="000000"/>
              <w:right w:val="single" w:sz="4" w:space="0" w:color="000000"/>
            </w:tcBorders>
            <w:vAlign w:val="center"/>
          </w:tcPr>
          <w:p w14:paraId="1BC0DAF3"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734" w:type="dxa"/>
            <w:tcBorders>
              <w:top w:val="single" w:sz="4" w:space="0" w:color="000000"/>
              <w:left w:val="single" w:sz="4" w:space="0" w:color="000000"/>
              <w:bottom w:val="single" w:sz="4" w:space="0" w:color="000000"/>
              <w:right w:val="single" w:sz="4" w:space="0" w:color="000000"/>
            </w:tcBorders>
            <w:vAlign w:val="center"/>
          </w:tcPr>
          <w:p w14:paraId="509C4C02"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854" w:type="dxa"/>
            <w:tcBorders>
              <w:top w:val="single" w:sz="4" w:space="0" w:color="000000"/>
              <w:left w:val="single" w:sz="4" w:space="0" w:color="000000"/>
              <w:bottom w:val="single" w:sz="4" w:space="0" w:color="000000"/>
              <w:right w:val="single" w:sz="4" w:space="0" w:color="000000"/>
            </w:tcBorders>
            <w:vAlign w:val="center"/>
          </w:tcPr>
          <w:p w14:paraId="171CB741"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779" w:type="dxa"/>
            <w:tcBorders>
              <w:top w:val="single" w:sz="4" w:space="0" w:color="000000"/>
              <w:left w:val="single" w:sz="4" w:space="0" w:color="000000"/>
              <w:bottom w:val="single" w:sz="4" w:space="0" w:color="000000"/>
              <w:right w:val="single" w:sz="4" w:space="0" w:color="000000"/>
            </w:tcBorders>
            <w:vAlign w:val="center"/>
          </w:tcPr>
          <w:p w14:paraId="43AEF9E0"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764" w:type="dxa"/>
            <w:tcBorders>
              <w:top w:val="single" w:sz="4" w:space="0" w:color="000000"/>
              <w:left w:val="single" w:sz="4" w:space="0" w:color="000000"/>
              <w:bottom w:val="single" w:sz="4" w:space="0" w:color="000000"/>
              <w:right w:val="single" w:sz="4" w:space="0" w:color="000000"/>
            </w:tcBorders>
            <w:vAlign w:val="center"/>
          </w:tcPr>
          <w:p w14:paraId="2AB4E83C"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793E01D0"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854" w:type="dxa"/>
            <w:tcBorders>
              <w:top w:val="single" w:sz="4" w:space="0" w:color="000000"/>
              <w:left w:val="single" w:sz="4" w:space="0" w:color="000000"/>
              <w:bottom w:val="single" w:sz="4" w:space="0" w:color="000000"/>
              <w:right w:val="single" w:sz="4" w:space="0" w:color="000000"/>
            </w:tcBorders>
            <w:vAlign w:val="center"/>
          </w:tcPr>
          <w:p w14:paraId="5AD8755B"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3D1B1A5F"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749" w:type="dxa"/>
            <w:tcBorders>
              <w:top w:val="single" w:sz="4" w:space="0" w:color="000000"/>
              <w:left w:val="single" w:sz="4" w:space="0" w:color="000000"/>
              <w:bottom w:val="single" w:sz="4" w:space="0" w:color="000000"/>
              <w:right w:val="single" w:sz="4" w:space="0" w:color="000000"/>
            </w:tcBorders>
            <w:vAlign w:val="center"/>
          </w:tcPr>
          <w:p w14:paraId="53CF8115"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855" w:type="dxa"/>
            <w:tcBorders>
              <w:top w:val="single" w:sz="4" w:space="0" w:color="000000"/>
              <w:left w:val="single" w:sz="4" w:space="0" w:color="000000"/>
              <w:bottom w:val="single" w:sz="4" w:space="0" w:color="000000"/>
              <w:right w:val="single" w:sz="4" w:space="0" w:color="000000"/>
            </w:tcBorders>
            <w:vAlign w:val="center"/>
          </w:tcPr>
          <w:p w14:paraId="5A97E2E9"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959" w:type="dxa"/>
            <w:tcBorders>
              <w:top w:val="single" w:sz="4" w:space="0" w:color="000000"/>
              <w:left w:val="single" w:sz="4" w:space="0" w:color="000000"/>
              <w:bottom w:val="single" w:sz="4" w:space="0" w:color="000000"/>
              <w:right w:val="single" w:sz="4" w:space="0" w:color="000000"/>
            </w:tcBorders>
            <w:vAlign w:val="center"/>
          </w:tcPr>
          <w:p w14:paraId="0FE8EE26"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959" w:type="dxa"/>
            <w:tcBorders>
              <w:top w:val="single" w:sz="4" w:space="0" w:color="000000"/>
              <w:left w:val="single" w:sz="4" w:space="0" w:color="000000"/>
              <w:bottom w:val="single" w:sz="4" w:space="0" w:color="000000"/>
              <w:right w:val="single" w:sz="4" w:space="0" w:color="000000"/>
            </w:tcBorders>
            <w:vAlign w:val="center"/>
          </w:tcPr>
          <w:p w14:paraId="7604D1B0"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959" w:type="dxa"/>
            <w:tcBorders>
              <w:top w:val="single" w:sz="4" w:space="0" w:color="000000"/>
              <w:left w:val="single" w:sz="4" w:space="0" w:color="000000"/>
              <w:bottom w:val="single" w:sz="4" w:space="0" w:color="000000"/>
              <w:right w:val="single" w:sz="4" w:space="0" w:color="000000"/>
            </w:tcBorders>
            <w:vAlign w:val="center"/>
          </w:tcPr>
          <w:p w14:paraId="31ED3B62"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750BEE8C"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809" w:type="dxa"/>
            <w:tcBorders>
              <w:top w:val="single" w:sz="4" w:space="0" w:color="000000"/>
              <w:left w:val="single" w:sz="4" w:space="0" w:color="000000"/>
              <w:bottom w:val="single" w:sz="4" w:space="0" w:color="000000"/>
              <w:right w:val="single" w:sz="4" w:space="0" w:color="000000"/>
            </w:tcBorders>
            <w:vAlign w:val="center"/>
          </w:tcPr>
          <w:p w14:paraId="65CB69CB"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644" w:type="dxa"/>
            <w:tcBorders>
              <w:top w:val="single" w:sz="4" w:space="0" w:color="000000"/>
              <w:left w:val="single" w:sz="4" w:space="0" w:color="000000"/>
              <w:bottom w:val="single" w:sz="4" w:space="0" w:color="000000"/>
              <w:right w:val="single" w:sz="4" w:space="0" w:color="000000"/>
            </w:tcBorders>
            <w:vAlign w:val="center"/>
          </w:tcPr>
          <w:p w14:paraId="47A6712E"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689" w:type="dxa"/>
            <w:tcBorders>
              <w:top w:val="single" w:sz="4" w:space="0" w:color="000000"/>
              <w:left w:val="single" w:sz="4" w:space="0" w:color="000000"/>
              <w:bottom w:val="single" w:sz="4" w:space="0" w:color="000000"/>
              <w:right w:val="single" w:sz="4" w:space="0" w:color="000000"/>
            </w:tcBorders>
            <w:vAlign w:val="center"/>
          </w:tcPr>
          <w:p w14:paraId="5750C2C8"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989" w:type="dxa"/>
            <w:tcBorders>
              <w:top w:val="single" w:sz="4" w:space="0" w:color="000000"/>
              <w:left w:val="single" w:sz="4" w:space="0" w:color="000000"/>
              <w:bottom w:val="single" w:sz="4" w:space="0" w:color="000000"/>
              <w:right w:val="single" w:sz="4" w:space="0" w:color="000000"/>
            </w:tcBorders>
            <w:vAlign w:val="center"/>
          </w:tcPr>
          <w:p w14:paraId="504D6106"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r>
      <w:tr w:rsidR="009956CD" w:rsidRPr="00FD07DA" w14:paraId="2045BB6A" w14:textId="77777777" w:rsidTr="00CD4E50">
        <w:trPr>
          <w:trHeight w:val="286"/>
        </w:trPr>
        <w:tc>
          <w:tcPr>
            <w:tcW w:w="524" w:type="dxa"/>
            <w:tcBorders>
              <w:top w:val="single" w:sz="4" w:space="0" w:color="000000"/>
              <w:left w:val="single" w:sz="4" w:space="0" w:color="000000"/>
              <w:bottom w:val="single" w:sz="4" w:space="0" w:color="000000"/>
              <w:right w:val="single" w:sz="4" w:space="0" w:color="000000"/>
            </w:tcBorders>
            <w:vAlign w:val="center"/>
          </w:tcPr>
          <w:p w14:paraId="091DB5A2"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734" w:type="dxa"/>
            <w:tcBorders>
              <w:top w:val="single" w:sz="4" w:space="0" w:color="000000"/>
              <w:left w:val="single" w:sz="4" w:space="0" w:color="000000"/>
              <w:bottom w:val="single" w:sz="4" w:space="0" w:color="000000"/>
              <w:right w:val="single" w:sz="4" w:space="0" w:color="000000"/>
            </w:tcBorders>
            <w:vAlign w:val="center"/>
          </w:tcPr>
          <w:p w14:paraId="53CDC9A3"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854" w:type="dxa"/>
            <w:tcBorders>
              <w:top w:val="single" w:sz="4" w:space="0" w:color="000000"/>
              <w:left w:val="single" w:sz="4" w:space="0" w:color="000000"/>
              <w:bottom w:val="single" w:sz="4" w:space="0" w:color="000000"/>
              <w:right w:val="single" w:sz="4" w:space="0" w:color="000000"/>
            </w:tcBorders>
            <w:vAlign w:val="center"/>
          </w:tcPr>
          <w:p w14:paraId="18BD5E7D"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779" w:type="dxa"/>
            <w:tcBorders>
              <w:top w:val="single" w:sz="4" w:space="0" w:color="000000"/>
              <w:left w:val="single" w:sz="4" w:space="0" w:color="000000"/>
              <w:bottom w:val="single" w:sz="4" w:space="0" w:color="000000"/>
              <w:right w:val="single" w:sz="4" w:space="0" w:color="000000"/>
            </w:tcBorders>
            <w:vAlign w:val="center"/>
          </w:tcPr>
          <w:p w14:paraId="33DEA6F2"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764" w:type="dxa"/>
            <w:tcBorders>
              <w:top w:val="single" w:sz="4" w:space="0" w:color="000000"/>
              <w:left w:val="single" w:sz="4" w:space="0" w:color="000000"/>
              <w:bottom w:val="single" w:sz="4" w:space="0" w:color="000000"/>
              <w:right w:val="single" w:sz="4" w:space="0" w:color="000000"/>
            </w:tcBorders>
            <w:vAlign w:val="center"/>
          </w:tcPr>
          <w:p w14:paraId="7FB75AF7"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3829B9C1"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854" w:type="dxa"/>
            <w:tcBorders>
              <w:top w:val="single" w:sz="4" w:space="0" w:color="000000"/>
              <w:left w:val="single" w:sz="4" w:space="0" w:color="000000"/>
              <w:bottom w:val="single" w:sz="4" w:space="0" w:color="000000"/>
              <w:right w:val="single" w:sz="4" w:space="0" w:color="000000"/>
            </w:tcBorders>
            <w:vAlign w:val="center"/>
          </w:tcPr>
          <w:p w14:paraId="33C7FD0D"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1A43B0B2"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749" w:type="dxa"/>
            <w:tcBorders>
              <w:top w:val="single" w:sz="4" w:space="0" w:color="000000"/>
              <w:left w:val="single" w:sz="4" w:space="0" w:color="000000"/>
              <w:bottom w:val="single" w:sz="4" w:space="0" w:color="000000"/>
              <w:right w:val="single" w:sz="4" w:space="0" w:color="000000"/>
            </w:tcBorders>
            <w:vAlign w:val="center"/>
          </w:tcPr>
          <w:p w14:paraId="31DE4F64"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855" w:type="dxa"/>
            <w:tcBorders>
              <w:top w:val="single" w:sz="4" w:space="0" w:color="000000"/>
              <w:left w:val="single" w:sz="4" w:space="0" w:color="000000"/>
              <w:bottom w:val="single" w:sz="4" w:space="0" w:color="000000"/>
              <w:right w:val="single" w:sz="4" w:space="0" w:color="000000"/>
            </w:tcBorders>
            <w:vAlign w:val="center"/>
          </w:tcPr>
          <w:p w14:paraId="3898880B"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959" w:type="dxa"/>
            <w:tcBorders>
              <w:top w:val="single" w:sz="4" w:space="0" w:color="000000"/>
              <w:left w:val="single" w:sz="4" w:space="0" w:color="000000"/>
              <w:bottom w:val="single" w:sz="4" w:space="0" w:color="000000"/>
              <w:right w:val="single" w:sz="4" w:space="0" w:color="000000"/>
            </w:tcBorders>
            <w:vAlign w:val="center"/>
          </w:tcPr>
          <w:p w14:paraId="4EA7EA3B"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959" w:type="dxa"/>
            <w:tcBorders>
              <w:top w:val="single" w:sz="4" w:space="0" w:color="000000"/>
              <w:left w:val="single" w:sz="4" w:space="0" w:color="000000"/>
              <w:bottom w:val="single" w:sz="4" w:space="0" w:color="000000"/>
              <w:right w:val="single" w:sz="4" w:space="0" w:color="000000"/>
            </w:tcBorders>
            <w:vAlign w:val="center"/>
          </w:tcPr>
          <w:p w14:paraId="1AD1CA47"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959" w:type="dxa"/>
            <w:tcBorders>
              <w:top w:val="single" w:sz="4" w:space="0" w:color="000000"/>
              <w:left w:val="single" w:sz="4" w:space="0" w:color="000000"/>
              <w:bottom w:val="single" w:sz="4" w:space="0" w:color="000000"/>
              <w:right w:val="single" w:sz="4" w:space="0" w:color="000000"/>
            </w:tcBorders>
            <w:vAlign w:val="center"/>
          </w:tcPr>
          <w:p w14:paraId="7D49CE65"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137FF945"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809" w:type="dxa"/>
            <w:tcBorders>
              <w:top w:val="single" w:sz="4" w:space="0" w:color="000000"/>
              <w:left w:val="single" w:sz="4" w:space="0" w:color="000000"/>
              <w:bottom w:val="single" w:sz="4" w:space="0" w:color="000000"/>
              <w:right w:val="single" w:sz="4" w:space="0" w:color="000000"/>
            </w:tcBorders>
            <w:vAlign w:val="center"/>
          </w:tcPr>
          <w:p w14:paraId="2F8A9A38"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644" w:type="dxa"/>
            <w:tcBorders>
              <w:top w:val="single" w:sz="4" w:space="0" w:color="000000"/>
              <w:left w:val="single" w:sz="4" w:space="0" w:color="000000"/>
              <w:bottom w:val="single" w:sz="4" w:space="0" w:color="000000"/>
              <w:right w:val="single" w:sz="4" w:space="0" w:color="000000"/>
            </w:tcBorders>
            <w:vAlign w:val="center"/>
          </w:tcPr>
          <w:p w14:paraId="734B1B20"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689" w:type="dxa"/>
            <w:tcBorders>
              <w:top w:val="single" w:sz="4" w:space="0" w:color="000000"/>
              <w:left w:val="single" w:sz="4" w:space="0" w:color="000000"/>
              <w:bottom w:val="single" w:sz="4" w:space="0" w:color="000000"/>
              <w:right w:val="single" w:sz="4" w:space="0" w:color="000000"/>
            </w:tcBorders>
            <w:vAlign w:val="center"/>
          </w:tcPr>
          <w:p w14:paraId="235C9117"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989" w:type="dxa"/>
            <w:tcBorders>
              <w:top w:val="single" w:sz="4" w:space="0" w:color="000000"/>
              <w:left w:val="single" w:sz="4" w:space="0" w:color="000000"/>
              <w:bottom w:val="single" w:sz="4" w:space="0" w:color="000000"/>
              <w:right w:val="single" w:sz="4" w:space="0" w:color="000000"/>
            </w:tcBorders>
            <w:vAlign w:val="center"/>
          </w:tcPr>
          <w:p w14:paraId="3136D993"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r>
      <w:tr w:rsidR="009956CD" w:rsidRPr="00FD07DA" w14:paraId="084E0E4D" w14:textId="77777777" w:rsidTr="00CD4E50">
        <w:trPr>
          <w:trHeight w:val="286"/>
        </w:trPr>
        <w:tc>
          <w:tcPr>
            <w:tcW w:w="524" w:type="dxa"/>
            <w:tcBorders>
              <w:top w:val="single" w:sz="4" w:space="0" w:color="000000"/>
              <w:left w:val="single" w:sz="4" w:space="0" w:color="000000"/>
              <w:bottom w:val="single" w:sz="4" w:space="0" w:color="000000"/>
              <w:right w:val="single" w:sz="4" w:space="0" w:color="000000"/>
            </w:tcBorders>
            <w:vAlign w:val="center"/>
          </w:tcPr>
          <w:p w14:paraId="2E339146"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734" w:type="dxa"/>
            <w:tcBorders>
              <w:top w:val="single" w:sz="4" w:space="0" w:color="000000"/>
              <w:left w:val="single" w:sz="4" w:space="0" w:color="000000"/>
              <w:bottom w:val="single" w:sz="4" w:space="0" w:color="000000"/>
              <w:right w:val="single" w:sz="4" w:space="0" w:color="000000"/>
            </w:tcBorders>
            <w:vAlign w:val="center"/>
          </w:tcPr>
          <w:p w14:paraId="0B58F403"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854" w:type="dxa"/>
            <w:tcBorders>
              <w:top w:val="single" w:sz="4" w:space="0" w:color="000000"/>
              <w:left w:val="single" w:sz="4" w:space="0" w:color="000000"/>
              <w:bottom w:val="single" w:sz="4" w:space="0" w:color="000000"/>
              <w:right w:val="single" w:sz="4" w:space="0" w:color="000000"/>
            </w:tcBorders>
            <w:vAlign w:val="center"/>
          </w:tcPr>
          <w:p w14:paraId="6E95D8CD"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779" w:type="dxa"/>
            <w:tcBorders>
              <w:top w:val="single" w:sz="4" w:space="0" w:color="000000"/>
              <w:left w:val="single" w:sz="4" w:space="0" w:color="000000"/>
              <w:bottom w:val="single" w:sz="4" w:space="0" w:color="000000"/>
              <w:right w:val="single" w:sz="4" w:space="0" w:color="000000"/>
            </w:tcBorders>
            <w:vAlign w:val="center"/>
          </w:tcPr>
          <w:p w14:paraId="05AB15C8"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764" w:type="dxa"/>
            <w:tcBorders>
              <w:top w:val="single" w:sz="4" w:space="0" w:color="000000"/>
              <w:left w:val="single" w:sz="4" w:space="0" w:color="000000"/>
              <w:bottom w:val="single" w:sz="4" w:space="0" w:color="000000"/>
              <w:right w:val="single" w:sz="4" w:space="0" w:color="000000"/>
            </w:tcBorders>
            <w:vAlign w:val="center"/>
          </w:tcPr>
          <w:p w14:paraId="0F6F3CF3"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3981FEF5"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854" w:type="dxa"/>
            <w:tcBorders>
              <w:top w:val="single" w:sz="4" w:space="0" w:color="000000"/>
              <w:left w:val="single" w:sz="4" w:space="0" w:color="000000"/>
              <w:bottom w:val="single" w:sz="4" w:space="0" w:color="000000"/>
              <w:right w:val="single" w:sz="4" w:space="0" w:color="000000"/>
            </w:tcBorders>
            <w:vAlign w:val="center"/>
          </w:tcPr>
          <w:p w14:paraId="4B1EDE30"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7A3EA177"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749" w:type="dxa"/>
            <w:tcBorders>
              <w:top w:val="single" w:sz="4" w:space="0" w:color="000000"/>
              <w:left w:val="single" w:sz="4" w:space="0" w:color="000000"/>
              <w:bottom w:val="single" w:sz="4" w:space="0" w:color="000000"/>
              <w:right w:val="single" w:sz="4" w:space="0" w:color="000000"/>
            </w:tcBorders>
            <w:vAlign w:val="center"/>
          </w:tcPr>
          <w:p w14:paraId="4FC53DC0"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855" w:type="dxa"/>
            <w:tcBorders>
              <w:top w:val="single" w:sz="4" w:space="0" w:color="000000"/>
              <w:left w:val="single" w:sz="4" w:space="0" w:color="000000"/>
              <w:bottom w:val="single" w:sz="4" w:space="0" w:color="000000"/>
              <w:right w:val="single" w:sz="4" w:space="0" w:color="000000"/>
            </w:tcBorders>
            <w:vAlign w:val="center"/>
          </w:tcPr>
          <w:p w14:paraId="5CDEE1C3"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959" w:type="dxa"/>
            <w:tcBorders>
              <w:top w:val="single" w:sz="4" w:space="0" w:color="000000"/>
              <w:left w:val="single" w:sz="4" w:space="0" w:color="000000"/>
              <w:bottom w:val="single" w:sz="4" w:space="0" w:color="000000"/>
              <w:right w:val="single" w:sz="4" w:space="0" w:color="000000"/>
            </w:tcBorders>
            <w:vAlign w:val="center"/>
          </w:tcPr>
          <w:p w14:paraId="6D87EF12"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959" w:type="dxa"/>
            <w:tcBorders>
              <w:top w:val="single" w:sz="4" w:space="0" w:color="000000"/>
              <w:left w:val="single" w:sz="4" w:space="0" w:color="000000"/>
              <w:bottom w:val="single" w:sz="4" w:space="0" w:color="000000"/>
              <w:right w:val="single" w:sz="4" w:space="0" w:color="000000"/>
            </w:tcBorders>
            <w:vAlign w:val="center"/>
          </w:tcPr>
          <w:p w14:paraId="12EB81B3"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959" w:type="dxa"/>
            <w:tcBorders>
              <w:top w:val="single" w:sz="4" w:space="0" w:color="000000"/>
              <w:left w:val="single" w:sz="4" w:space="0" w:color="000000"/>
              <w:bottom w:val="single" w:sz="4" w:space="0" w:color="000000"/>
              <w:right w:val="single" w:sz="4" w:space="0" w:color="000000"/>
            </w:tcBorders>
            <w:vAlign w:val="center"/>
          </w:tcPr>
          <w:p w14:paraId="6FDB62C0"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4E685ED4"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809" w:type="dxa"/>
            <w:tcBorders>
              <w:top w:val="single" w:sz="4" w:space="0" w:color="000000"/>
              <w:left w:val="single" w:sz="4" w:space="0" w:color="000000"/>
              <w:bottom w:val="single" w:sz="4" w:space="0" w:color="000000"/>
              <w:right w:val="single" w:sz="4" w:space="0" w:color="000000"/>
            </w:tcBorders>
            <w:vAlign w:val="center"/>
          </w:tcPr>
          <w:p w14:paraId="150AC741"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644" w:type="dxa"/>
            <w:tcBorders>
              <w:top w:val="single" w:sz="4" w:space="0" w:color="000000"/>
              <w:left w:val="single" w:sz="4" w:space="0" w:color="000000"/>
              <w:bottom w:val="single" w:sz="4" w:space="0" w:color="000000"/>
              <w:right w:val="single" w:sz="4" w:space="0" w:color="000000"/>
            </w:tcBorders>
            <w:vAlign w:val="center"/>
          </w:tcPr>
          <w:p w14:paraId="598AD317"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689" w:type="dxa"/>
            <w:tcBorders>
              <w:top w:val="single" w:sz="4" w:space="0" w:color="000000"/>
              <w:left w:val="single" w:sz="4" w:space="0" w:color="000000"/>
              <w:bottom w:val="single" w:sz="4" w:space="0" w:color="000000"/>
              <w:right w:val="single" w:sz="4" w:space="0" w:color="000000"/>
            </w:tcBorders>
            <w:vAlign w:val="center"/>
          </w:tcPr>
          <w:p w14:paraId="3DD10853"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989" w:type="dxa"/>
            <w:tcBorders>
              <w:top w:val="single" w:sz="4" w:space="0" w:color="000000"/>
              <w:left w:val="single" w:sz="4" w:space="0" w:color="000000"/>
              <w:bottom w:val="single" w:sz="4" w:space="0" w:color="000000"/>
              <w:right w:val="single" w:sz="4" w:space="0" w:color="000000"/>
            </w:tcBorders>
            <w:vAlign w:val="center"/>
          </w:tcPr>
          <w:p w14:paraId="1739325E"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r>
      <w:tr w:rsidR="009956CD" w:rsidRPr="00FD07DA" w14:paraId="59A97A57" w14:textId="77777777" w:rsidTr="00CD4E50">
        <w:trPr>
          <w:trHeight w:val="286"/>
        </w:trPr>
        <w:tc>
          <w:tcPr>
            <w:tcW w:w="524" w:type="dxa"/>
            <w:tcBorders>
              <w:top w:val="single" w:sz="4" w:space="0" w:color="000000"/>
              <w:left w:val="single" w:sz="4" w:space="0" w:color="000000"/>
              <w:bottom w:val="single" w:sz="4" w:space="0" w:color="000000"/>
              <w:right w:val="single" w:sz="4" w:space="0" w:color="000000"/>
            </w:tcBorders>
            <w:vAlign w:val="center"/>
          </w:tcPr>
          <w:p w14:paraId="358764C2"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734" w:type="dxa"/>
            <w:tcBorders>
              <w:top w:val="single" w:sz="4" w:space="0" w:color="000000"/>
              <w:left w:val="single" w:sz="4" w:space="0" w:color="000000"/>
              <w:bottom w:val="single" w:sz="4" w:space="0" w:color="000000"/>
              <w:right w:val="single" w:sz="4" w:space="0" w:color="000000"/>
            </w:tcBorders>
            <w:vAlign w:val="center"/>
          </w:tcPr>
          <w:p w14:paraId="26313694"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854" w:type="dxa"/>
            <w:tcBorders>
              <w:top w:val="single" w:sz="4" w:space="0" w:color="000000"/>
              <w:left w:val="single" w:sz="4" w:space="0" w:color="000000"/>
              <w:bottom w:val="single" w:sz="4" w:space="0" w:color="000000"/>
              <w:right w:val="single" w:sz="4" w:space="0" w:color="000000"/>
            </w:tcBorders>
            <w:vAlign w:val="center"/>
          </w:tcPr>
          <w:p w14:paraId="490785E9"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779" w:type="dxa"/>
            <w:tcBorders>
              <w:top w:val="single" w:sz="4" w:space="0" w:color="000000"/>
              <w:left w:val="single" w:sz="4" w:space="0" w:color="000000"/>
              <w:bottom w:val="single" w:sz="4" w:space="0" w:color="000000"/>
              <w:right w:val="single" w:sz="4" w:space="0" w:color="000000"/>
            </w:tcBorders>
            <w:vAlign w:val="center"/>
          </w:tcPr>
          <w:p w14:paraId="40A913B0"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764" w:type="dxa"/>
            <w:tcBorders>
              <w:top w:val="single" w:sz="4" w:space="0" w:color="000000"/>
              <w:left w:val="single" w:sz="4" w:space="0" w:color="000000"/>
              <w:bottom w:val="single" w:sz="4" w:space="0" w:color="000000"/>
              <w:right w:val="single" w:sz="4" w:space="0" w:color="000000"/>
            </w:tcBorders>
            <w:vAlign w:val="center"/>
          </w:tcPr>
          <w:p w14:paraId="31650AD3"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0C5D09DC"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854" w:type="dxa"/>
            <w:tcBorders>
              <w:top w:val="single" w:sz="4" w:space="0" w:color="000000"/>
              <w:left w:val="single" w:sz="4" w:space="0" w:color="000000"/>
              <w:bottom w:val="single" w:sz="4" w:space="0" w:color="000000"/>
              <w:right w:val="single" w:sz="4" w:space="0" w:color="000000"/>
            </w:tcBorders>
            <w:vAlign w:val="center"/>
          </w:tcPr>
          <w:p w14:paraId="68500227"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606F8C13"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749" w:type="dxa"/>
            <w:tcBorders>
              <w:top w:val="single" w:sz="4" w:space="0" w:color="000000"/>
              <w:left w:val="single" w:sz="4" w:space="0" w:color="000000"/>
              <w:bottom w:val="single" w:sz="4" w:space="0" w:color="000000"/>
              <w:right w:val="single" w:sz="4" w:space="0" w:color="000000"/>
            </w:tcBorders>
            <w:vAlign w:val="center"/>
          </w:tcPr>
          <w:p w14:paraId="325DA30C"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855" w:type="dxa"/>
            <w:tcBorders>
              <w:top w:val="single" w:sz="4" w:space="0" w:color="000000"/>
              <w:left w:val="single" w:sz="4" w:space="0" w:color="000000"/>
              <w:bottom w:val="single" w:sz="4" w:space="0" w:color="000000"/>
              <w:right w:val="single" w:sz="4" w:space="0" w:color="000000"/>
            </w:tcBorders>
            <w:vAlign w:val="center"/>
          </w:tcPr>
          <w:p w14:paraId="4D44DDA6"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959" w:type="dxa"/>
            <w:tcBorders>
              <w:top w:val="single" w:sz="4" w:space="0" w:color="000000"/>
              <w:left w:val="single" w:sz="4" w:space="0" w:color="000000"/>
              <w:bottom w:val="single" w:sz="4" w:space="0" w:color="000000"/>
              <w:right w:val="single" w:sz="4" w:space="0" w:color="000000"/>
            </w:tcBorders>
            <w:vAlign w:val="center"/>
          </w:tcPr>
          <w:p w14:paraId="65F7FE6C"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959" w:type="dxa"/>
            <w:tcBorders>
              <w:top w:val="single" w:sz="4" w:space="0" w:color="000000"/>
              <w:left w:val="single" w:sz="4" w:space="0" w:color="000000"/>
              <w:bottom w:val="single" w:sz="4" w:space="0" w:color="000000"/>
              <w:right w:val="single" w:sz="4" w:space="0" w:color="000000"/>
            </w:tcBorders>
            <w:vAlign w:val="center"/>
          </w:tcPr>
          <w:p w14:paraId="75E85C42"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959" w:type="dxa"/>
            <w:tcBorders>
              <w:top w:val="single" w:sz="4" w:space="0" w:color="000000"/>
              <w:left w:val="single" w:sz="4" w:space="0" w:color="000000"/>
              <w:bottom w:val="single" w:sz="4" w:space="0" w:color="000000"/>
              <w:right w:val="single" w:sz="4" w:space="0" w:color="000000"/>
            </w:tcBorders>
            <w:vAlign w:val="center"/>
          </w:tcPr>
          <w:p w14:paraId="6E2846CF"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1A3176B3"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809" w:type="dxa"/>
            <w:tcBorders>
              <w:top w:val="single" w:sz="4" w:space="0" w:color="000000"/>
              <w:left w:val="single" w:sz="4" w:space="0" w:color="000000"/>
              <w:bottom w:val="single" w:sz="4" w:space="0" w:color="000000"/>
              <w:right w:val="single" w:sz="4" w:space="0" w:color="000000"/>
            </w:tcBorders>
            <w:vAlign w:val="center"/>
          </w:tcPr>
          <w:p w14:paraId="76A38279"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644" w:type="dxa"/>
            <w:tcBorders>
              <w:top w:val="single" w:sz="4" w:space="0" w:color="000000"/>
              <w:left w:val="single" w:sz="4" w:space="0" w:color="000000"/>
              <w:bottom w:val="single" w:sz="4" w:space="0" w:color="000000"/>
              <w:right w:val="single" w:sz="4" w:space="0" w:color="000000"/>
            </w:tcBorders>
            <w:vAlign w:val="center"/>
          </w:tcPr>
          <w:p w14:paraId="79D146CD"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689" w:type="dxa"/>
            <w:tcBorders>
              <w:top w:val="single" w:sz="4" w:space="0" w:color="000000"/>
              <w:left w:val="single" w:sz="4" w:space="0" w:color="000000"/>
              <w:bottom w:val="single" w:sz="4" w:space="0" w:color="000000"/>
              <w:right w:val="single" w:sz="4" w:space="0" w:color="000000"/>
            </w:tcBorders>
            <w:vAlign w:val="center"/>
          </w:tcPr>
          <w:p w14:paraId="6C962792"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989" w:type="dxa"/>
            <w:tcBorders>
              <w:top w:val="single" w:sz="4" w:space="0" w:color="000000"/>
              <w:left w:val="single" w:sz="4" w:space="0" w:color="000000"/>
              <w:bottom w:val="single" w:sz="4" w:space="0" w:color="000000"/>
              <w:right w:val="single" w:sz="4" w:space="0" w:color="000000"/>
            </w:tcBorders>
            <w:vAlign w:val="center"/>
          </w:tcPr>
          <w:p w14:paraId="57790B0B"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r>
      <w:tr w:rsidR="009956CD" w:rsidRPr="00FD07DA" w14:paraId="01952DEC" w14:textId="77777777" w:rsidTr="00CD4E50">
        <w:trPr>
          <w:trHeight w:val="286"/>
        </w:trPr>
        <w:tc>
          <w:tcPr>
            <w:tcW w:w="524" w:type="dxa"/>
            <w:tcBorders>
              <w:top w:val="single" w:sz="4" w:space="0" w:color="000000"/>
              <w:left w:val="single" w:sz="4" w:space="0" w:color="000000"/>
              <w:bottom w:val="single" w:sz="4" w:space="0" w:color="000000"/>
              <w:right w:val="single" w:sz="4" w:space="0" w:color="000000"/>
            </w:tcBorders>
            <w:vAlign w:val="center"/>
          </w:tcPr>
          <w:p w14:paraId="55C7312C"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734" w:type="dxa"/>
            <w:tcBorders>
              <w:top w:val="single" w:sz="4" w:space="0" w:color="000000"/>
              <w:left w:val="single" w:sz="4" w:space="0" w:color="000000"/>
              <w:bottom w:val="single" w:sz="4" w:space="0" w:color="000000"/>
              <w:right w:val="single" w:sz="4" w:space="0" w:color="000000"/>
            </w:tcBorders>
            <w:vAlign w:val="center"/>
          </w:tcPr>
          <w:p w14:paraId="55B64F75"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854" w:type="dxa"/>
            <w:tcBorders>
              <w:top w:val="single" w:sz="4" w:space="0" w:color="000000"/>
              <w:left w:val="single" w:sz="4" w:space="0" w:color="000000"/>
              <w:bottom w:val="single" w:sz="4" w:space="0" w:color="000000"/>
              <w:right w:val="single" w:sz="4" w:space="0" w:color="000000"/>
            </w:tcBorders>
            <w:vAlign w:val="center"/>
          </w:tcPr>
          <w:p w14:paraId="4E13199D"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779" w:type="dxa"/>
            <w:tcBorders>
              <w:top w:val="single" w:sz="4" w:space="0" w:color="000000"/>
              <w:left w:val="single" w:sz="4" w:space="0" w:color="000000"/>
              <w:bottom w:val="single" w:sz="4" w:space="0" w:color="000000"/>
              <w:right w:val="single" w:sz="4" w:space="0" w:color="000000"/>
            </w:tcBorders>
            <w:vAlign w:val="center"/>
          </w:tcPr>
          <w:p w14:paraId="4DCA7B45"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764" w:type="dxa"/>
            <w:tcBorders>
              <w:top w:val="single" w:sz="4" w:space="0" w:color="000000"/>
              <w:left w:val="single" w:sz="4" w:space="0" w:color="000000"/>
              <w:bottom w:val="single" w:sz="4" w:space="0" w:color="000000"/>
              <w:right w:val="single" w:sz="4" w:space="0" w:color="000000"/>
            </w:tcBorders>
            <w:vAlign w:val="center"/>
          </w:tcPr>
          <w:p w14:paraId="6BE7DABC"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38BF41E1"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854" w:type="dxa"/>
            <w:tcBorders>
              <w:top w:val="single" w:sz="4" w:space="0" w:color="000000"/>
              <w:left w:val="single" w:sz="4" w:space="0" w:color="000000"/>
              <w:bottom w:val="single" w:sz="4" w:space="0" w:color="000000"/>
              <w:right w:val="single" w:sz="4" w:space="0" w:color="000000"/>
            </w:tcBorders>
            <w:vAlign w:val="center"/>
          </w:tcPr>
          <w:p w14:paraId="1C4F17A7"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214B1D03"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749" w:type="dxa"/>
            <w:tcBorders>
              <w:top w:val="single" w:sz="4" w:space="0" w:color="000000"/>
              <w:left w:val="single" w:sz="4" w:space="0" w:color="000000"/>
              <w:bottom w:val="single" w:sz="4" w:space="0" w:color="000000"/>
              <w:right w:val="single" w:sz="4" w:space="0" w:color="000000"/>
            </w:tcBorders>
            <w:vAlign w:val="center"/>
          </w:tcPr>
          <w:p w14:paraId="59A4D088"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855" w:type="dxa"/>
            <w:tcBorders>
              <w:top w:val="single" w:sz="4" w:space="0" w:color="000000"/>
              <w:left w:val="single" w:sz="4" w:space="0" w:color="000000"/>
              <w:bottom w:val="single" w:sz="4" w:space="0" w:color="000000"/>
              <w:right w:val="single" w:sz="4" w:space="0" w:color="000000"/>
            </w:tcBorders>
            <w:vAlign w:val="center"/>
          </w:tcPr>
          <w:p w14:paraId="22E0E672"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959" w:type="dxa"/>
            <w:tcBorders>
              <w:top w:val="single" w:sz="4" w:space="0" w:color="000000"/>
              <w:left w:val="single" w:sz="4" w:space="0" w:color="000000"/>
              <w:bottom w:val="single" w:sz="4" w:space="0" w:color="000000"/>
              <w:right w:val="single" w:sz="4" w:space="0" w:color="000000"/>
            </w:tcBorders>
            <w:vAlign w:val="center"/>
          </w:tcPr>
          <w:p w14:paraId="28F5729D"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959" w:type="dxa"/>
            <w:tcBorders>
              <w:top w:val="single" w:sz="4" w:space="0" w:color="000000"/>
              <w:left w:val="single" w:sz="4" w:space="0" w:color="000000"/>
              <w:bottom w:val="single" w:sz="4" w:space="0" w:color="000000"/>
              <w:right w:val="single" w:sz="4" w:space="0" w:color="000000"/>
            </w:tcBorders>
            <w:vAlign w:val="center"/>
          </w:tcPr>
          <w:p w14:paraId="6B3ACAA6"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959" w:type="dxa"/>
            <w:tcBorders>
              <w:top w:val="single" w:sz="4" w:space="0" w:color="000000"/>
              <w:left w:val="single" w:sz="4" w:space="0" w:color="000000"/>
              <w:bottom w:val="single" w:sz="4" w:space="0" w:color="000000"/>
              <w:right w:val="single" w:sz="4" w:space="0" w:color="000000"/>
            </w:tcBorders>
            <w:vAlign w:val="center"/>
          </w:tcPr>
          <w:p w14:paraId="497D256F"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6111F926"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809" w:type="dxa"/>
            <w:tcBorders>
              <w:top w:val="single" w:sz="4" w:space="0" w:color="000000"/>
              <w:left w:val="single" w:sz="4" w:space="0" w:color="000000"/>
              <w:bottom w:val="single" w:sz="4" w:space="0" w:color="000000"/>
              <w:right w:val="single" w:sz="4" w:space="0" w:color="000000"/>
            </w:tcBorders>
            <w:vAlign w:val="center"/>
          </w:tcPr>
          <w:p w14:paraId="0990213E"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644" w:type="dxa"/>
            <w:tcBorders>
              <w:top w:val="single" w:sz="4" w:space="0" w:color="000000"/>
              <w:left w:val="single" w:sz="4" w:space="0" w:color="000000"/>
              <w:bottom w:val="single" w:sz="4" w:space="0" w:color="000000"/>
              <w:right w:val="single" w:sz="4" w:space="0" w:color="000000"/>
            </w:tcBorders>
            <w:vAlign w:val="center"/>
          </w:tcPr>
          <w:p w14:paraId="7957F35A"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689" w:type="dxa"/>
            <w:tcBorders>
              <w:top w:val="single" w:sz="4" w:space="0" w:color="000000"/>
              <w:left w:val="single" w:sz="4" w:space="0" w:color="000000"/>
              <w:bottom w:val="single" w:sz="4" w:space="0" w:color="000000"/>
              <w:right w:val="single" w:sz="4" w:space="0" w:color="000000"/>
            </w:tcBorders>
            <w:vAlign w:val="center"/>
          </w:tcPr>
          <w:p w14:paraId="3E1FCDDD"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989" w:type="dxa"/>
            <w:tcBorders>
              <w:top w:val="single" w:sz="4" w:space="0" w:color="000000"/>
              <w:left w:val="single" w:sz="4" w:space="0" w:color="000000"/>
              <w:bottom w:val="single" w:sz="4" w:space="0" w:color="000000"/>
              <w:right w:val="single" w:sz="4" w:space="0" w:color="000000"/>
            </w:tcBorders>
            <w:vAlign w:val="center"/>
          </w:tcPr>
          <w:p w14:paraId="65296F06"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r>
      <w:tr w:rsidR="009956CD" w:rsidRPr="00FD07DA" w14:paraId="6CD7E9C5" w14:textId="77777777" w:rsidTr="00CD4E50">
        <w:trPr>
          <w:trHeight w:val="286"/>
        </w:trPr>
        <w:tc>
          <w:tcPr>
            <w:tcW w:w="524" w:type="dxa"/>
            <w:tcBorders>
              <w:top w:val="single" w:sz="4" w:space="0" w:color="000000"/>
              <w:left w:val="single" w:sz="4" w:space="0" w:color="000000"/>
              <w:bottom w:val="single" w:sz="4" w:space="0" w:color="000000"/>
              <w:right w:val="single" w:sz="4" w:space="0" w:color="000000"/>
            </w:tcBorders>
            <w:vAlign w:val="center"/>
          </w:tcPr>
          <w:p w14:paraId="530F6A0F"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734" w:type="dxa"/>
            <w:tcBorders>
              <w:top w:val="single" w:sz="4" w:space="0" w:color="000000"/>
              <w:left w:val="single" w:sz="4" w:space="0" w:color="000000"/>
              <w:bottom w:val="single" w:sz="4" w:space="0" w:color="000000"/>
              <w:right w:val="single" w:sz="4" w:space="0" w:color="000000"/>
            </w:tcBorders>
            <w:vAlign w:val="center"/>
          </w:tcPr>
          <w:p w14:paraId="1164AB8D"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854" w:type="dxa"/>
            <w:tcBorders>
              <w:top w:val="single" w:sz="4" w:space="0" w:color="000000"/>
              <w:left w:val="single" w:sz="4" w:space="0" w:color="000000"/>
              <w:bottom w:val="single" w:sz="4" w:space="0" w:color="000000"/>
              <w:right w:val="single" w:sz="4" w:space="0" w:color="000000"/>
            </w:tcBorders>
            <w:vAlign w:val="center"/>
          </w:tcPr>
          <w:p w14:paraId="5E1606F4"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779" w:type="dxa"/>
            <w:tcBorders>
              <w:top w:val="single" w:sz="4" w:space="0" w:color="000000"/>
              <w:left w:val="single" w:sz="4" w:space="0" w:color="000000"/>
              <w:bottom w:val="single" w:sz="4" w:space="0" w:color="000000"/>
              <w:right w:val="single" w:sz="4" w:space="0" w:color="000000"/>
            </w:tcBorders>
            <w:vAlign w:val="center"/>
          </w:tcPr>
          <w:p w14:paraId="0E15AA77"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764" w:type="dxa"/>
            <w:tcBorders>
              <w:top w:val="single" w:sz="4" w:space="0" w:color="000000"/>
              <w:left w:val="single" w:sz="4" w:space="0" w:color="000000"/>
              <w:bottom w:val="single" w:sz="4" w:space="0" w:color="000000"/>
              <w:right w:val="single" w:sz="4" w:space="0" w:color="000000"/>
            </w:tcBorders>
            <w:vAlign w:val="center"/>
          </w:tcPr>
          <w:p w14:paraId="70395951"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63245A35"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854" w:type="dxa"/>
            <w:tcBorders>
              <w:top w:val="single" w:sz="4" w:space="0" w:color="000000"/>
              <w:left w:val="single" w:sz="4" w:space="0" w:color="000000"/>
              <w:bottom w:val="single" w:sz="4" w:space="0" w:color="000000"/>
              <w:right w:val="single" w:sz="4" w:space="0" w:color="000000"/>
            </w:tcBorders>
            <w:vAlign w:val="center"/>
          </w:tcPr>
          <w:p w14:paraId="04A57EBF"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5BFC108B"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749" w:type="dxa"/>
            <w:tcBorders>
              <w:top w:val="single" w:sz="4" w:space="0" w:color="000000"/>
              <w:left w:val="single" w:sz="4" w:space="0" w:color="000000"/>
              <w:bottom w:val="single" w:sz="4" w:space="0" w:color="000000"/>
              <w:right w:val="single" w:sz="4" w:space="0" w:color="000000"/>
            </w:tcBorders>
            <w:vAlign w:val="center"/>
          </w:tcPr>
          <w:p w14:paraId="7013964F"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855" w:type="dxa"/>
            <w:tcBorders>
              <w:top w:val="single" w:sz="4" w:space="0" w:color="000000"/>
              <w:left w:val="single" w:sz="4" w:space="0" w:color="000000"/>
              <w:bottom w:val="single" w:sz="4" w:space="0" w:color="000000"/>
              <w:right w:val="single" w:sz="4" w:space="0" w:color="000000"/>
            </w:tcBorders>
            <w:vAlign w:val="center"/>
          </w:tcPr>
          <w:p w14:paraId="3A7A5188"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959" w:type="dxa"/>
            <w:tcBorders>
              <w:top w:val="single" w:sz="4" w:space="0" w:color="000000"/>
              <w:left w:val="single" w:sz="4" w:space="0" w:color="000000"/>
              <w:bottom w:val="single" w:sz="4" w:space="0" w:color="000000"/>
              <w:right w:val="single" w:sz="4" w:space="0" w:color="000000"/>
            </w:tcBorders>
            <w:vAlign w:val="center"/>
          </w:tcPr>
          <w:p w14:paraId="01969990"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959" w:type="dxa"/>
            <w:tcBorders>
              <w:top w:val="single" w:sz="4" w:space="0" w:color="000000"/>
              <w:left w:val="single" w:sz="4" w:space="0" w:color="000000"/>
              <w:bottom w:val="single" w:sz="4" w:space="0" w:color="000000"/>
              <w:right w:val="single" w:sz="4" w:space="0" w:color="000000"/>
            </w:tcBorders>
            <w:vAlign w:val="center"/>
          </w:tcPr>
          <w:p w14:paraId="098DE3E9"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959" w:type="dxa"/>
            <w:tcBorders>
              <w:top w:val="single" w:sz="4" w:space="0" w:color="000000"/>
              <w:left w:val="single" w:sz="4" w:space="0" w:color="000000"/>
              <w:bottom w:val="single" w:sz="4" w:space="0" w:color="000000"/>
              <w:right w:val="single" w:sz="4" w:space="0" w:color="000000"/>
            </w:tcBorders>
            <w:vAlign w:val="center"/>
          </w:tcPr>
          <w:p w14:paraId="236D16C6"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2B0F6097"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809" w:type="dxa"/>
            <w:tcBorders>
              <w:top w:val="single" w:sz="4" w:space="0" w:color="000000"/>
              <w:left w:val="single" w:sz="4" w:space="0" w:color="000000"/>
              <w:bottom w:val="single" w:sz="4" w:space="0" w:color="000000"/>
              <w:right w:val="single" w:sz="4" w:space="0" w:color="000000"/>
            </w:tcBorders>
            <w:vAlign w:val="center"/>
          </w:tcPr>
          <w:p w14:paraId="07F95AF6"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644" w:type="dxa"/>
            <w:tcBorders>
              <w:top w:val="single" w:sz="4" w:space="0" w:color="000000"/>
              <w:left w:val="single" w:sz="4" w:space="0" w:color="000000"/>
              <w:bottom w:val="single" w:sz="4" w:space="0" w:color="000000"/>
              <w:right w:val="single" w:sz="4" w:space="0" w:color="000000"/>
            </w:tcBorders>
            <w:vAlign w:val="center"/>
          </w:tcPr>
          <w:p w14:paraId="04233FE3"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689" w:type="dxa"/>
            <w:tcBorders>
              <w:top w:val="single" w:sz="4" w:space="0" w:color="000000"/>
              <w:left w:val="single" w:sz="4" w:space="0" w:color="000000"/>
              <w:bottom w:val="single" w:sz="4" w:space="0" w:color="000000"/>
              <w:right w:val="single" w:sz="4" w:space="0" w:color="000000"/>
            </w:tcBorders>
            <w:vAlign w:val="center"/>
          </w:tcPr>
          <w:p w14:paraId="57569F3F"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989" w:type="dxa"/>
            <w:tcBorders>
              <w:top w:val="single" w:sz="4" w:space="0" w:color="000000"/>
              <w:left w:val="single" w:sz="4" w:space="0" w:color="000000"/>
              <w:bottom w:val="single" w:sz="4" w:space="0" w:color="000000"/>
              <w:right w:val="single" w:sz="4" w:space="0" w:color="000000"/>
            </w:tcBorders>
            <w:vAlign w:val="center"/>
          </w:tcPr>
          <w:p w14:paraId="312829CA"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r>
      <w:tr w:rsidR="009956CD" w:rsidRPr="00FD07DA" w14:paraId="5DC2F030" w14:textId="77777777" w:rsidTr="00CD4E50">
        <w:trPr>
          <w:trHeight w:val="286"/>
        </w:trPr>
        <w:tc>
          <w:tcPr>
            <w:tcW w:w="524" w:type="dxa"/>
            <w:tcBorders>
              <w:top w:val="single" w:sz="4" w:space="0" w:color="000000"/>
              <w:left w:val="single" w:sz="4" w:space="0" w:color="000000"/>
              <w:bottom w:val="single" w:sz="4" w:space="0" w:color="000000"/>
              <w:right w:val="single" w:sz="4" w:space="0" w:color="000000"/>
            </w:tcBorders>
            <w:vAlign w:val="center"/>
          </w:tcPr>
          <w:p w14:paraId="32301E08"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734" w:type="dxa"/>
            <w:tcBorders>
              <w:top w:val="single" w:sz="4" w:space="0" w:color="000000"/>
              <w:left w:val="single" w:sz="4" w:space="0" w:color="000000"/>
              <w:bottom w:val="single" w:sz="4" w:space="0" w:color="000000"/>
              <w:right w:val="single" w:sz="4" w:space="0" w:color="000000"/>
            </w:tcBorders>
            <w:vAlign w:val="center"/>
          </w:tcPr>
          <w:p w14:paraId="7AFCEF4C"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854" w:type="dxa"/>
            <w:tcBorders>
              <w:top w:val="single" w:sz="4" w:space="0" w:color="000000"/>
              <w:left w:val="single" w:sz="4" w:space="0" w:color="000000"/>
              <w:bottom w:val="single" w:sz="4" w:space="0" w:color="000000"/>
              <w:right w:val="single" w:sz="4" w:space="0" w:color="000000"/>
            </w:tcBorders>
            <w:vAlign w:val="center"/>
          </w:tcPr>
          <w:p w14:paraId="54752102"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779" w:type="dxa"/>
            <w:tcBorders>
              <w:top w:val="single" w:sz="4" w:space="0" w:color="000000"/>
              <w:left w:val="single" w:sz="4" w:space="0" w:color="000000"/>
              <w:bottom w:val="single" w:sz="4" w:space="0" w:color="000000"/>
              <w:right w:val="single" w:sz="4" w:space="0" w:color="000000"/>
            </w:tcBorders>
            <w:vAlign w:val="center"/>
          </w:tcPr>
          <w:p w14:paraId="2C8020DF"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764" w:type="dxa"/>
            <w:tcBorders>
              <w:top w:val="single" w:sz="4" w:space="0" w:color="000000"/>
              <w:left w:val="single" w:sz="4" w:space="0" w:color="000000"/>
              <w:bottom w:val="single" w:sz="4" w:space="0" w:color="000000"/>
              <w:right w:val="single" w:sz="4" w:space="0" w:color="000000"/>
            </w:tcBorders>
            <w:vAlign w:val="center"/>
          </w:tcPr>
          <w:p w14:paraId="4A79C801"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3CFAA2A8"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854" w:type="dxa"/>
            <w:tcBorders>
              <w:top w:val="single" w:sz="4" w:space="0" w:color="000000"/>
              <w:left w:val="single" w:sz="4" w:space="0" w:color="000000"/>
              <w:bottom w:val="single" w:sz="4" w:space="0" w:color="000000"/>
              <w:right w:val="single" w:sz="4" w:space="0" w:color="000000"/>
            </w:tcBorders>
            <w:vAlign w:val="center"/>
          </w:tcPr>
          <w:p w14:paraId="763EEE21"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674265CA"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749" w:type="dxa"/>
            <w:tcBorders>
              <w:top w:val="single" w:sz="4" w:space="0" w:color="000000"/>
              <w:left w:val="single" w:sz="4" w:space="0" w:color="000000"/>
              <w:bottom w:val="single" w:sz="4" w:space="0" w:color="000000"/>
              <w:right w:val="single" w:sz="4" w:space="0" w:color="000000"/>
            </w:tcBorders>
            <w:vAlign w:val="center"/>
          </w:tcPr>
          <w:p w14:paraId="7947F5AF"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855" w:type="dxa"/>
            <w:tcBorders>
              <w:top w:val="single" w:sz="4" w:space="0" w:color="000000"/>
              <w:left w:val="single" w:sz="4" w:space="0" w:color="000000"/>
              <w:bottom w:val="single" w:sz="4" w:space="0" w:color="000000"/>
              <w:right w:val="single" w:sz="4" w:space="0" w:color="000000"/>
            </w:tcBorders>
            <w:vAlign w:val="center"/>
          </w:tcPr>
          <w:p w14:paraId="58A92BB7"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959" w:type="dxa"/>
            <w:tcBorders>
              <w:top w:val="single" w:sz="4" w:space="0" w:color="000000"/>
              <w:left w:val="single" w:sz="4" w:space="0" w:color="000000"/>
              <w:bottom w:val="single" w:sz="4" w:space="0" w:color="000000"/>
              <w:right w:val="single" w:sz="4" w:space="0" w:color="000000"/>
            </w:tcBorders>
            <w:vAlign w:val="center"/>
          </w:tcPr>
          <w:p w14:paraId="6CFEF01B"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959" w:type="dxa"/>
            <w:tcBorders>
              <w:top w:val="single" w:sz="4" w:space="0" w:color="000000"/>
              <w:left w:val="single" w:sz="4" w:space="0" w:color="000000"/>
              <w:bottom w:val="single" w:sz="4" w:space="0" w:color="000000"/>
              <w:right w:val="single" w:sz="4" w:space="0" w:color="000000"/>
            </w:tcBorders>
            <w:vAlign w:val="center"/>
          </w:tcPr>
          <w:p w14:paraId="0B4E39D7"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959" w:type="dxa"/>
            <w:tcBorders>
              <w:top w:val="single" w:sz="4" w:space="0" w:color="000000"/>
              <w:left w:val="single" w:sz="4" w:space="0" w:color="000000"/>
              <w:bottom w:val="single" w:sz="4" w:space="0" w:color="000000"/>
              <w:right w:val="single" w:sz="4" w:space="0" w:color="000000"/>
            </w:tcBorders>
            <w:vAlign w:val="center"/>
          </w:tcPr>
          <w:p w14:paraId="530DB4A9"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4FD8A324"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809" w:type="dxa"/>
            <w:tcBorders>
              <w:top w:val="single" w:sz="4" w:space="0" w:color="000000"/>
              <w:left w:val="single" w:sz="4" w:space="0" w:color="000000"/>
              <w:bottom w:val="single" w:sz="4" w:space="0" w:color="000000"/>
              <w:right w:val="single" w:sz="4" w:space="0" w:color="000000"/>
            </w:tcBorders>
            <w:vAlign w:val="center"/>
          </w:tcPr>
          <w:p w14:paraId="44F77D8F"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644" w:type="dxa"/>
            <w:tcBorders>
              <w:top w:val="single" w:sz="4" w:space="0" w:color="000000"/>
              <w:left w:val="single" w:sz="4" w:space="0" w:color="000000"/>
              <w:bottom w:val="single" w:sz="4" w:space="0" w:color="000000"/>
              <w:right w:val="single" w:sz="4" w:space="0" w:color="000000"/>
            </w:tcBorders>
            <w:vAlign w:val="center"/>
          </w:tcPr>
          <w:p w14:paraId="6598BCDA"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689" w:type="dxa"/>
            <w:tcBorders>
              <w:top w:val="single" w:sz="4" w:space="0" w:color="000000"/>
              <w:left w:val="single" w:sz="4" w:space="0" w:color="000000"/>
              <w:bottom w:val="single" w:sz="4" w:space="0" w:color="000000"/>
              <w:right w:val="single" w:sz="4" w:space="0" w:color="000000"/>
            </w:tcBorders>
            <w:vAlign w:val="center"/>
          </w:tcPr>
          <w:p w14:paraId="2F91D23C"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989" w:type="dxa"/>
            <w:tcBorders>
              <w:top w:val="single" w:sz="4" w:space="0" w:color="000000"/>
              <w:left w:val="single" w:sz="4" w:space="0" w:color="000000"/>
              <w:bottom w:val="single" w:sz="4" w:space="0" w:color="000000"/>
              <w:right w:val="single" w:sz="4" w:space="0" w:color="000000"/>
            </w:tcBorders>
            <w:vAlign w:val="center"/>
          </w:tcPr>
          <w:p w14:paraId="083B15E0"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r>
      <w:tr w:rsidR="009956CD" w:rsidRPr="00FD07DA" w14:paraId="44170B9D" w14:textId="77777777" w:rsidTr="00CD4E50">
        <w:trPr>
          <w:trHeight w:val="286"/>
        </w:trPr>
        <w:tc>
          <w:tcPr>
            <w:tcW w:w="524" w:type="dxa"/>
            <w:tcBorders>
              <w:top w:val="single" w:sz="4" w:space="0" w:color="000000"/>
              <w:left w:val="single" w:sz="4" w:space="0" w:color="000000"/>
              <w:bottom w:val="single" w:sz="4" w:space="0" w:color="000000"/>
              <w:right w:val="single" w:sz="4" w:space="0" w:color="000000"/>
            </w:tcBorders>
            <w:vAlign w:val="center"/>
          </w:tcPr>
          <w:p w14:paraId="1A855C06"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734" w:type="dxa"/>
            <w:tcBorders>
              <w:top w:val="single" w:sz="4" w:space="0" w:color="000000"/>
              <w:left w:val="single" w:sz="4" w:space="0" w:color="000000"/>
              <w:bottom w:val="single" w:sz="4" w:space="0" w:color="000000"/>
              <w:right w:val="single" w:sz="4" w:space="0" w:color="000000"/>
            </w:tcBorders>
            <w:vAlign w:val="center"/>
          </w:tcPr>
          <w:p w14:paraId="09280BF4"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854" w:type="dxa"/>
            <w:tcBorders>
              <w:top w:val="single" w:sz="4" w:space="0" w:color="000000"/>
              <w:left w:val="single" w:sz="4" w:space="0" w:color="000000"/>
              <w:bottom w:val="single" w:sz="4" w:space="0" w:color="000000"/>
              <w:right w:val="single" w:sz="4" w:space="0" w:color="000000"/>
            </w:tcBorders>
            <w:vAlign w:val="center"/>
          </w:tcPr>
          <w:p w14:paraId="605F44D7"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779" w:type="dxa"/>
            <w:tcBorders>
              <w:top w:val="single" w:sz="4" w:space="0" w:color="000000"/>
              <w:left w:val="single" w:sz="4" w:space="0" w:color="000000"/>
              <w:bottom w:val="single" w:sz="4" w:space="0" w:color="000000"/>
              <w:right w:val="single" w:sz="4" w:space="0" w:color="000000"/>
            </w:tcBorders>
            <w:vAlign w:val="center"/>
          </w:tcPr>
          <w:p w14:paraId="41E0C499"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764" w:type="dxa"/>
            <w:tcBorders>
              <w:top w:val="single" w:sz="4" w:space="0" w:color="000000"/>
              <w:left w:val="single" w:sz="4" w:space="0" w:color="000000"/>
              <w:bottom w:val="single" w:sz="4" w:space="0" w:color="000000"/>
              <w:right w:val="single" w:sz="4" w:space="0" w:color="000000"/>
            </w:tcBorders>
            <w:vAlign w:val="center"/>
          </w:tcPr>
          <w:p w14:paraId="66E2E8E9"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2A0E2FDA"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854" w:type="dxa"/>
            <w:tcBorders>
              <w:top w:val="single" w:sz="4" w:space="0" w:color="000000"/>
              <w:left w:val="single" w:sz="4" w:space="0" w:color="000000"/>
              <w:bottom w:val="single" w:sz="4" w:space="0" w:color="000000"/>
              <w:right w:val="single" w:sz="4" w:space="0" w:color="000000"/>
            </w:tcBorders>
            <w:vAlign w:val="center"/>
          </w:tcPr>
          <w:p w14:paraId="7D4E85AC"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486B22A0"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749" w:type="dxa"/>
            <w:tcBorders>
              <w:top w:val="single" w:sz="4" w:space="0" w:color="000000"/>
              <w:left w:val="single" w:sz="4" w:space="0" w:color="000000"/>
              <w:bottom w:val="single" w:sz="4" w:space="0" w:color="000000"/>
              <w:right w:val="single" w:sz="4" w:space="0" w:color="000000"/>
            </w:tcBorders>
            <w:vAlign w:val="center"/>
          </w:tcPr>
          <w:p w14:paraId="511C39CD"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855" w:type="dxa"/>
            <w:tcBorders>
              <w:top w:val="single" w:sz="4" w:space="0" w:color="000000"/>
              <w:left w:val="single" w:sz="4" w:space="0" w:color="000000"/>
              <w:bottom w:val="single" w:sz="4" w:space="0" w:color="000000"/>
              <w:right w:val="single" w:sz="4" w:space="0" w:color="000000"/>
            </w:tcBorders>
            <w:vAlign w:val="center"/>
          </w:tcPr>
          <w:p w14:paraId="42E259F8"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959" w:type="dxa"/>
            <w:tcBorders>
              <w:top w:val="single" w:sz="4" w:space="0" w:color="000000"/>
              <w:left w:val="single" w:sz="4" w:space="0" w:color="000000"/>
              <w:bottom w:val="single" w:sz="4" w:space="0" w:color="000000"/>
              <w:right w:val="single" w:sz="4" w:space="0" w:color="000000"/>
            </w:tcBorders>
            <w:vAlign w:val="center"/>
          </w:tcPr>
          <w:p w14:paraId="00A25989"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959" w:type="dxa"/>
            <w:tcBorders>
              <w:top w:val="single" w:sz="4" w:space="0" w:color="000000"/>
              <w:left w:val="single" w:sz="4" w:space="0" w:color="000000"/>
              <w:bottom w:val="single" w:sz="4" w:space="0" w:color="000000"/>
              <w:right w:val="single" w:sz="4" w:space="0" w:color="000000"/>
            </w:tcBorders>
            <w:vAlign w:val="center"/>
          </w:tcPr>
          <w:p w14:paraId="6F519975"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959" w:type="dxa"/>
            <w:tcBorders>
              <w:top w:val="single" w:sz="4" w:space="0" w:color="000000"/>
              <w:left w:val="single" w:sz="4" w:space="0" w:color="000000"/>
              <w:bottom w:val="single" w:sz="4" w:space="0" w:color="000000"/>
              <w:right w:val="single" w:sz="4" w:space="0" w:color="000000"/>
            </w:tcBorders>
            <w:vAlign w:val="center"/>
          </w:tcPr>
          <w:p w14:paraId="287922A8"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4A333D81"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809" w:type="dxa"/>
            <w:tcBorders>
              <w:top w:val="single" w:sz="4" w:space="0" w:color="000000"/>
              <w:left w:val="single" w:sz="4" w:space="0" w:color="000000"/>
              <w:bottom w:val="single" w:sz="4" w:space="0" w:color="000000"/>
              <w:right w:val="single" w:sz="4" w:space="0" w:color="000000"/>
            </w:tcBorders>
            <w:vAlign w:val="center"/>
          </w:tcPr>
          <w:p w14:paraId="2ACB59BA"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644" w:type="dxa"/>
            <w:tcBorders>
              <w:top w:val="single" w:sz="4" w:space="0" w:color="000000"/>
              <w:left w:val="single" w:sz="4" w:space="0" w:color="000000"/>
              <w:bottom w:val="single" w:sz="4" w:space="0" w:color="000000"/>
              <w:right w:val="single" w:sz="4" w:space="0" w:color="000000"/>
            </w:tcBorders>
            <w:vAlign w:val="center"/>
          </w:tcPr>
          <w:p w14:paraId="563E0292"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689" w:type="dxa"/>
            <w:tcBorders>
              <w:top w:val="single" w:sz="4" w:space="0" w:color="000000"/>
              <w:left w:val="single" w:sz="4" w:space="0" w:color="000000"/>
              <w:bottom w:val="single" w:sz="4" w:space="0" w:color="000000"/>
              <w:right w:val="single" w:sz="4" w:space="0" w:color="000000"/>
            </w:tcBorders>
            <w:vAlign w:val="center"/>
          </w:tcPr>
          <w:p w14:paraId="23F57840"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989" w:type="dxa"/>
            <w:tcBorders>
              <w:top w:val="single" w:sz="4" w:space="0" w:color="000000"/>
              <w:left w:val="single" w:sz="4" w:space="0" w:color="000000"/>
              <w:bottom w:val="single" w:sz="4" w:space="0" w:color="000000"/>
              <w:right w:val="single" w:sz="4" w:space="0" w:color="000000"/>
            </w:tcBorders>
            <w:vAlign w:val="center"/>
          </w:tcPr>
          <w:p w14:paraId="1B130798"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r>
      <w:tr w:rsidR="009956CD" w:rsidRPr="00FD07DA" w14:paraId="556D795C" w14:textId="77777777" w:rsidTr="00CD4E50">
        <w:trPr>
          <w:trHeight w:val="286"/>
        </w:trPr>
        <w:tc>
          <w:tcPr>
            <w:tcW w:w="524" w:type="dxa"/>
            <w:tcBorders>
              <w:top w:val="single" w:sz="4" w:space="0" w:color="000000"/>
              <w:left w:val="single" w:sz="4" w:space="0" w:color="000000"/>
              <w:bottom w:val="single" w:sz="4" w:space="0" w:color="000000"/>
              <w:right w:val="single" w:sz="4" w:space="0" w:color="000000"/>
            </w:tcBorders>
            <w:vAlign w:val="center"/>
          </w:tcPr>
          <w:p w14:paraId="4325651F"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734" w:type="dxa"/>
            <w:tcBorders>
              <w:top w:val="single" w:sz="4" w:space="0" w:color="000000"/>
              <w:left w:val="single" w:sz="4" w:space="0" w:color="000000"/>
              <w:bottom w:val="single" w:sz="4" w:space="0" w:color="000000"/>
              <w:right w:val="single" w:sz="4" w:space="0" w:color="000000"/>
            </w:tcBorders>
            <w:vAlign w:val="center"/>
          </w:tcPr>
          <w:p w14:paraId="0CA51CFF"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854" w:type="dxa"/>
            <w:tcBorders>
              <w:top w:val="single" w:sz="4" w:space="0" w:color="000000"/>
              <w:left w:val="single" w:sz="4" w:space="0" w:color="000000"/>
              <w:bottom w:val="single" w:sz="4" w:space="0" w:color="000000"/>
              <w:right w:val="single" w:sz="4" w:space="0" w:color="000000"/>
            </w:tcBorders>
            <w:vAlign w:val="center"/>
          </w:tcPr>
          <w:p w14:paraId="35562819"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779" w:type="dxa"/>
            <w:tcBorders>
              <w:top w:val="single" w:sz="4" w:space="0" w:color="000000"/>
              <w:left w:val="single" w:sz="4" w:space="0" w:color="000000"/>
              <w:bottom w:val="single" w:sz="4" w:space="0" w:color="000000"/>
              <w:right w:val="single" w:sz="4" w:space="0" w:color="000000"/>
            </w:tcBorders>
            <w:vAlign w:val="center"/>
          </w:tcPr>
          <w:p w14:paraId="454D092B"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764" w:type="dxa"/>
            <w:tcBorders>
              <w:top w:val="single" w:sz="4" w:space="0" w:color="000000"/>
              <w:left w:val="single" w:sz="4" w:space="0" w:color="000000"/>
              <w:bottom w:val="single" w:sz="4" w:space="0" w:color="000000"/>
              <w:right w:val="single" w:sz="4" w:space="0" w:color="000000"/>
            </w:tcBorders>
            <w:vAlign w:val="center"/>
          </w:tcPr>
          <w:p w14:paraId="37659867"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4F9482D4"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854" w:type="dxa"/>
            <w:tcBorders>
              <w:top w:val="single" w:sz="4" w:space="0" w:color="000000"/>
              <w:left w:val="single" w:sz="4" w:space="0" w:color="000000"/>
              <w:bottom w:val="single" w:sz="4" w:space="0" w:color="000000"/>
              <w:right w:val="single" w:sz="4" w:space="0" w:color="000000"/>
            </w:tcBorders>
            <w:vAlign w:val="center"/>
          </w:tcPr>
          <w:p w14:paraId="0F6BEFF0"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3AE07366"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749" w:type="dxa"/>
            <w:tcBorders>
              <w:top w:val="single" w:sz="4" w:space="0" w:color="000000"/>
              <w:left w:val="single" w:sz="4" w:space="0" w:color="000000"/>
              <w:bottom w:val="single" w:sz="4" w:space="0" w:color="000000"/>
              <w:right w:val="single" w:sz="4" w:space="0" w:color="000000"/>
            </w:tcBorders>
            <w:vAlign w:val="center"/>
          </w:tcPr>
          <w:p w14:paraId="4FB7E626"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855" w:type="dxa"/>
            <w:tcBorders>
              <w:top w:val="single" w:sz="4" w:space="0" w:color="000000"/>
              <w:left w:val="single" w:sz="4" w:space="0" w:color="000000"/>
              <w:bottom w:val="single" w:sz="4" w:space="0" w:color="000000"/>
              <w:right w:val="single" w:sz="4" w:space="0" w:color="000000"/>
            </w:tcBorders>
            <w:vAlign w:val="center"/>
          </w:tcPr>
          <w:p w14:paraId="5D050E54"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959" w:type="dxa"/>
            <w:tcBorders>
              <w:top w:val="single" w:sz="4" w:space="0" w:color="000000"/>
              <w:left w:val="single" w:sz="4" w:space="0" w:color="000000"/>
              <w:bottom w:val="single" w:sz="4" w:space="0" w:color="000000"/>
              <w:right w:val="single" w:sz="4" w:space="0" w:color="000000"/>
            </w:tcBorders>
            <w:vAlign w:val="center"/>
          </w:tcPr>
          <w:p w14:paraId="26039425"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959" w:type="dxa"/>
            <w:tcBorders>
              <w:top w:val="single" w:sz="4" w:space="0" w:color="000000"/>
              <w:left w:val="single" w:sz="4" w:space="0" w:color="000000"/>
              <w:bottom w:val="single" w:sz="4" w:space="0" w:color="000000"/>
              <w:right w:val="single" w:sz="4" w:space="0" w:color="000000"/>
            </w:tcBorders>
            <w:vAlign w:val="center"/>
          </w:tcPr>
          <w:p w14:paraId="72570AEF"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959" w:type="dxa"/>
            <w:tcBorders>
              <w:top w:val="single" w:sz="4" w:space="0" w:color="000000"/>
              <w:left w:val="single" w:sz="4" w:space="0" w:color="000000"/>
              <w:bottom w:val="single" w:sz="4" w:space="0" w:color="000000"/>
              <w:right w:val="single" w:sz="4" w:space="0" w:color="000000"/>
            </w:tcBorders>
            <w:vAlign w:val="center"/>
          </w:tcPr>
          <w:p w14:paraId="104B5535"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351098C3"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809" w:type="dxa"/>
            <w:tcBorders>
              <w:top w:val="single" w:sz="4" w:space="0" w:color="000000"/>
              <w:left w:val="single" w:sz="4" w:space="0" w:color="000000"/>
              <w:bottom w:val="single" w:sz="4" w:space="0" w:color="000000"/>
              <w:right w:val="single" w:sz="4" w:space="0" w:color="000000"/>
            </w:tcBorders>
            <w:vAlign w:val="center"/>
          </w:tcPr>
          <w:p w14:paraId="58C147C1"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644" w:type="dxa"/>
            <w:tcBorders>
              <w:top w:val="single" w:sz="4" w:space="0" w:color="000000"/>
              <w:left w:val="single" w:sz="4" w:space="0" w:color="000000"/>
              <w:bottom w:val="single" w:sz="4" w:space="0" w:color="000000"/>
              <w:right w:val="single" w:sz="4" w:space="0" w:color="000000"/>
            </w:tcBorders>
            <w:vAlign w:val="center"/>
          </w:tcPr>
          <w:p w14:paraId="09EAABEE"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689" w:type="dxa"/>
            <w:tcBorders>
              <w:top w:val="single" w:sz="4" w:space="0" w:color="000000"/>
              <w:left w:val="single" w:sz="4" w:space="0" w:color="000000"/>
              <w:bottom w:val="single" w:sz="4" w:space="0" w:color="000000"/>
              <w:right w:val="single" w:sz="4" w:space="0" w:color="000000"/>
            </w:tcBorders>
            <w:vAlign w:val="center"/>
          </w:tcPr>
          <w:p w14:paraId="0AD283C2"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989" w:type="dxa"/>
            <w:tcBorders>
              <w:top w:val="single" w:sz="4" w:space="0" w:color="000000"/>
              <w:left w:val="single" w:sz="4" w:space="0" w:color="000000"/>
              <w:bottom w:val="single" w:sz="4" w:space="0" w:color="000000"/>
              <w:right w:val="single" w:sz="4" w:space="0" w:color="000000"/>
            </w:tcBorders>
            <w:vAlign w:val="center"/>
          </w:tcPr>
          <w:p w14:paraId="49156917"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r>
      <w:tr w:rsidR="009956CD" w:rsidRPr="00FD07DA" w14:paraId="3C3EA8D6" w14:textId="77777777" w:rsidTr="00CD4E50">
        <w:trPr>
          <w:trHeight w:val="286"/>
        </w:trPr>
        <w:tc>
          <w:tcPr>
            <w:tcW w:w="524" w:type="dxa"/>
            <w:tcBorders>
              <w:top w:val="single" w:sz="4" w:space="0" w:color="000000"/>
              <w:left w:val="single" w:sz="4" w:space="0" w:color="000000"/>
              <w:bottom w:val="single" w:sz="4" w:space="0" w:color="000000"/>
              <w:right w:val="single" w:sz="4" w:space="0" w:color="000000"/>
            </w:tcBorders>
            <w:vAlign w:val="center"/>
          </w:tcPr>
          <w:p w14:paraId="63D5AEBD"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734" w:type="dxa"/>
            <w:tcBorders>
              <w:top w:val="single" w:sz="4" w:space="0" w:color="000000"/>
              <w:left w:val="single" w:sz="4" w:space="0" w:color="000000"/>
              <w:bottom w:val="single" w:sz="4" w:space="0" w:color="000000"/>
              <w:right w:val="single" w:sz="4" w:space="0" w:color="000000"/>
            </w:tcBorders>
            <w:vAlign w:val="center"/>
          </w:tcPr>
          <w:p w14:paraId="179D6D37"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854" w:type="dxa"/>
            <w:tcBorders>
              <w:top w:val="single" w:sz="4" w:space="0" w:color="000000"/>
              <w:left w:val="single" w:sz="4" w:space="0" w:color="000000"/>
              <w:bottom w:val="single" w:sz="4" w:space="0" w:color="000000"/>
              <w:right w:val="single" w:sz="4" w:space="0" w:color="000000"/>
            </w:tcBorders>
            <w:vAlign w:val="center"/>
          </w:tcPr>
          <w:p w14:paraId="0D73A7AF"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779" w:type="dxa"/>
            <w:tcBorders>
              <w:top w:val="single" w:sz="4" w:space="0" w:color="000000"/>
              <w:left w:val="single" w:sz="4" w:space="0" w:color="000000"/>
              <w:bottom w:val="single" w:sz="4" w:space="0" w:color="000000"/>
              <w:right w:val="single" w:sz="4" w:space="0" w:color="000000"/>
            </w:tcBorders>
            <w:vAlign w:val="center"/>
          </w:tcPr>
          <w:p w14:paraId="28F489BE"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764" w:type="dxa"/>
            <w:tcBorders>
              <w:top w:val="single" w:sz="4" w:space="0" w:color="000000"/>
              <w:left w:val="single" w:sz="4" w:space="0" w:color="000000"/>
              <w:bottom w:val="single" w:sz="4" w:space="0" w:color="000000"/>
              <w:right w:val="single" w:sz="4" w:space="0" w:color="000000"/>
            </w:tcBorders>
            <w:vAlign w:val="center"/>
          </w:tcPr>
          <w:p w14:paraId="4854F518"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7E4B86F6"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854" w:type="dxa"/>
            <w:tcBorders>
              <w:top w:val="single" w:sz="4" w:space="0" w:color="000000"/>
              <w:left w:val="single" w:sz="4" w:space="0" w:color="000000"/>
              <w:bottom w:val="single" w:sz="4" w:space="0" w:color="000000"/>
              <w:right w:val="single" w:sz="4" w:space="0" w:color="000000"/>
            </w:tcBorders>
            <w:vAlign w:val="center"/>
          </w:tcPr>
          <w:p w14:paraId="32858520"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4750FCE8"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749" w:type="dxa"/>
            <w:tcBorders>
              <w:top w:val="single" w:sz="4" w:space="0" w:color="000000"/>
              <w:left w:val="single" w:sz="4" w:space="0" w:color="000000"/>
              <w:bottom w:val="single" w:sz="4" w:space="0" w:color="000000"/>
              <w:right w:val="single" w:sz="4" w:space="0" w:color="000000"/>
            </w:tcBorders>
            <w:vAlign w:val="center"/>
          </w:tcPr>
          <w:p w14:paraId="090339C9"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855" w:type="dxa"/>
            <w:tcBorders>
              <w:top w:val="single" w:sz="4" w:space="0" w:color="000000"/>
              <w:left w:val="single" w:sz="4" w:space="0" w:color="000000"/>
              <w:bottom w:val="single" w:sz="4" w:space="0" w:color="000000"/>
              <w:right w:val="single" w:sz="4" w:space="0" w:color="000000"/>
            </w:tcBorders>
            <w:vAlign w:val="center"/>
          </w:tcPr>
          <w:p w14:paraId="5BCC7DE7"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959" w:type="dxa"/>
            <w:tcBorders>
              <w:top w:val="single" w:sz="4" w:space="0" w:color="000000"/>
              <w:left w:val="single" w:sz="4" w:space="0" w:color="000000"/>
              <w:bottom w:val="single" w:sz="4" w:space="0" w:color="000000"/>
              <w:right w:val="single" w:sz="4" w:space="0" w:color="000000"/>
            </w:tcBorders>
            <w:vAlign w:val="center"/>
          </w:tcPr>
          <w:p w14:paraId="4F06F55D"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959" w:type="dxa"/>
            <w:tcBorders>
              <w:top w:val="single" w:sz="4" w:space="0" w:color="000000"/>
              <w:left w:val="single" w:sz="4" w:space="0" w:color="000000"/>
              <w:bottom w:val="single" w:sz="4" w:space="0" w:color="000000"/>
              <w:right w:val="single" w:sz="4" w:space="0" w:color="000000"/>
            </w:tcBorders>
            <w:vAlign w:val="center"/>
          </w:tcPr>
          <w:p w14:paraId="58FFC095"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959" w:type="dxa"/>
            <w:tcBorders>
              <w:top w:val="single" w:sz="4" w:space="0" w:color="000000"/>
              <w:left w:val="single" w:sz="4" w:space="0" w:color="000000"/>
              <w:bottom w:val="single" w:sz="4" w:space="0" w:color="000000"/>
              <w:right w:val="single" w:sz="4" w:space="0" w:color="000000"/>
            </w:tcBorders>
            <w:vAlign w:val="center"/>
          </w:tcPr>
          <w:p w14:paraId="668BFF20"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23C75727"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809" w:type="dxa"/>
            <w:tcBorders>
              <w:top w:val="single" w:sz="4" w:space="0" w:color="000000"/>
              <w:left w:val="single" w:sz="4" w:space="0" w:color="000000"/>
              <w:bottom w:val="single" w:sz="4" w:space="0" w:color="000000"/>
              <w:right w:val="single" w:sz="4" w:space="0" w:color="000000"/>
            </w:tcBorders>
            <w:vAlign w:val="center"/>
          </w:tcPr>
          <w:p w14:paraId="3167358E"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644" w:type="dxa"/>
            <w:tcBorders>
              <w:top w:val="single" w:sz="4" w:space="0" w:color="000000"/>
              <w:left w:val="single" w:sz="4" w:space="0" w:color="000000"/>
              <w:bottom w:val="single" w:sz="4" w:space="0" w:color="000000"/>
              <w:right w:val="single" w:sz="4" w:space="0" w:color="000000"/>
            </w:tcBorders>
            <w:vAlign w:val="center"/>
          </w:tcPr>
          <w:p w14:paraId="5F7E5FE0"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689" w:type="dxa"/>
            <w:tcBorders>
              <w:top w:val="single" w:sz="4" w:space="0" w:color="000000"/>
              <w:left w:val="single" w:sz="4" w:space="0" w:color="000000"/>
              <w:bottom w:val="single" w:sz="4" w:space="0" w:color="000000"/>
              <w:right w:val="single" w:sz="4" w:space="0" w:color="000000"/>
            </w:tcBorders>
            <w:vAlign w:val="center"/>
          </w:tcPr>
          <w:p w14:paraId="0E3105AC"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c>
          <w:tcPr>
            <w:tcW w:w="989" w:type="dxa"/>
            <w:tcBorders>
              <w:top w:val="single" w:sz="4" w:space="0" w:color="000000"/>
              <w:left w:val="single" w:sz="4" w:space="0" w:color="000000"/>
              <w:bottom w:val="single" w:sz="4" w:space="0" w:color="000000"/>
              <w:right w:val="single" w:sz="4" w:space="0" w:color="000000"/>
            </w:tcBorders>
            <w:vAlign w:val="center"/>
          </w:tcPr>
          <w:p w14:paraId="09B33D2D" w14:textId="77777777" w:rsidR="009956CD" w:rsidRPr="00FD07DA" w:rsidRDefault="009956CD" w:rsidP="00CD4E50">
            <w:pPr>
              <w:autoSpaceDE w:val="0"/>
              <w:autoSpaceDN w:val="0"/>
              <w:jc w:val="center"/>
              <w:rPr>
                <w:rFonts w:ascii="仿宋_GB2312" w:eastAsia="仿宋_GB2312" w:hAnsi="Arial" w:cs="仿宋_GB2312"/>
                <w:color w:val="000000"/>
                <w:kern w:val="0"/>
                <w:sz w:val="20"/>
                <w:szCs w:val="20"/>
                <w:lang w:val="zh-CN" w:bidi="zh-CN"/>
              </w:rPr>
            </w:pPr>
          </w:p>
        </w:tc>
      </w:tr>
    </w:tbl>
    <w:p w14:paraId="4ADFEA24" w14:textId="77777777" w:rsidR="009956CD" w:rsidRPr="00FD07DA" w:rsidRDefault="009956CD" w:rsidP="009956CD">
      <w:pPr>
        <w:keepNext/>
        <w:keepLines/>
        <w:autoSpaceDE w:val="0"/>
        <w:autoSpaceDN w:val="0"/>
        <w:spacing w:beforeLines="100" w:before="240" w:afterLines="150" w:after="360" w:line="360" w:lineRule="exact"/>
        <w:jc w:val="center"/>
        <w:outlineLvl w:val="0"/>
        <w:rPr>
          <w:rFonts w:ascii="黑体" w:eastAsia="黑体" w:hAnsi="宋体" w:cs="宋体"/>
          <w:b/>
          <w:bCs/>
          <w:kern w:val="44"/>
          <w:sz w:val="28"/>
          <w:szCs w:val="28"/>
          <w:lang w:val="zh-CN" w:bidi="zh-CN"/>
        </w:rPr>
        <w:sectPr w:rsidR="009956CD" w:rsidRPr="00FD07DA">
          <w:pgSz w:w="16838" w:h="11905" w:orient="landscape"/>
          <w:pgMar w:top="1361" w:right="1440" w:bottom="1361" w:left="1440" w:header="720" w:footer="907" w:gutter="0"/>
          <w:cols w:space="720"/>
          <w:docGrid w:linePitch="1"/>
        </w:sectPr>
      </w:pPr>
    </w:p>
    <w:p w14:paraId="0B263D19" w14:textId="77777777" w:rsidR="009956CD" w:rsidRPr="00FD07DA" w:rsidRDefault="009956CD" w:rsidP="009956CD">
      <w:pPr>
        <w:autoSpaceDE w:val="0"/>
        <w:autoSpaceDN w:val="0"/>
        <w:jc w:val="left"/>
        <w:rPr>
          <w:rFonts w:ascii="宋体" w:hAnsi="宋体" w:cs="宋体"/>
          <w:kern w:val="0"/>
          <w:sz w:val="22"/>
          <w:lang w:val="zh-CN" w:bidi="zh-CN"/>
        </w:rPr>
      </w:pPr>
    </w:p>
    <w:p w14:paraId="5502AFA3" w14:textId="77777777" w:rsidR="009956CD" w:rsidRPr="00FD07DA" w:rsidRDefault="009956CD" w:rsidP="009956CD">
      <w:pPr>
        <w:keepNext/>
        <w:keepLines/>
        <w:autoSpaceDE w:val="0"/>
        <w:autoSpaceDN w:val="0"/>
        <w:spacing w:beforeLines="100" w:before="240" w:afterLines="150" w:after="360" w:line="360" w:lineRule="exact"/>
        <w:jc w:val="center"/>
        <w:outlineLvl w:val="0"/>
        <w:rPr>
          <w:rFonts w:ascii="黑体" w:eastAsia="黑体" w:hAnsi="宋体" w:cs="宋体"/>
          <w:b/>
          <w:bCs/>
          <w:kern w:val="44"/>
          <w:sz w:val="28"/>
          <w:szCs w:val="28"/>
          <w:lang w:val="zh-CN" w:bidi="zh-CN"/>
        </w:rPr>
      </w:pPr>
      <w:r w:rsidRPr="00FD07DA">
        <w:rPr>
          <w:rFonts w:ascii="黑体" w:eastAsia="黑体" w:hAnsi="宋体" w:cs="宋体" w:hint="eastAsia"/>
          <w:b/>
          <w:bCs/>
          <w:kern w:val="44"/>
          <w:sz w:val="28"/>
          <w:szCs w:val="28"/>
          <w:lang w:val="zh-CN" w:bidi="zh-CN"/>
        </w:rPr>
        <w:t>四、主材价格表</w:t>
      </w:r>
      <w:bookmarkEnd w:id="190"/>
      <w:bookmarkEnd w:id="191"/>
    </w:p>
    <w:p w14:paraId="6318EBF6" w14:textId="77777777" w:rsidR="009956CD" w:rsidRPr="00FD07DA" w:rsidRDefault="009956CD" w:rsidP="009956CD">
      <w:pPr>
        <w:autoSpaceDE w:val="0"/>
        <w:autoSpaceDN w:val="0"/>
        <w:spacing w:line="360" w:lineRule="exact"/>
        <w:jc w:val="center"/>
        <w:rPr>
          <w:rFonts w:ascii="黑体" w:eastAsia="黑体" w:hAnsi="宋体" w:cs="宋体"/>
          <w:kern w:val="0"/>
          <w:sz w:val="28"/>
          <w:szCs w:val="28"/>
          <w:lang w:val="zh-CN" w:bidi="zh-CN"/>
        </w:rPr>
      </w:pPr>
    </w:p>
    <w:tbl>
      <w:tblPr>
        <w:tblW w:w="0" w:type="auto"/>
        <w:tblLayout w:type="fixed"/>
        <w:tblLook w:val="0000" w:firstRow="0" w:lastRow="0" w:firstColumn="0" w:lastColumn="0" w:noHBand="0" w:noVBand="0"/>
      </w:tblPr>
      <w:tblGrid>
        <w:gridCol w:w="655"/>
        <w:gridCol w:w="2748"/>
        <w:gridCol w:w="2708"/>
        <w:gridCol w:w="1217"/>
        <w:gridCol w:w="1972"/>
      </w:tblGrid>
      <w:tr w:rsidR="009956CD" w:rsidRPr="00FD07DA" w14:paraId="64111887" w14:textId="77777777" w:rsidTr="00CD4E50">
        <w:trPr>
          <w:trHeight w:val="615"/>
        </w:trPr>
        <w:tc>
          <w:tcPr>
            <w:tcW w:w="655" w:type="dxa"/>
            <w:tcBorders>
              <w:top w:val="single" w:sz="4" w:space="0" w:color="auto"/>
              <w:left w:val="single" w:sz="4" w:space="0" w:color="auto"/>
              <w:bottom w:val="single" w:sz="4" w:space="0" w:color="auto"/>
              <w:right w:val="single" w:sz="4" w:space="0" w:color="auto"/>
            </w:tcBorders>
            <w:vAlign w:val="center"/>
          </w:tcPr>
          <w:p w14:paraId="4E211DD9" w14:textId="77777777" w:rsidR="009956CD" w:rsidRPr="00FD07DA" w:rsidRDefault="009956CD" w:rsidP="00CD4E50">
            <w:pPr>
              <w:widowControl/>
              <w:autoSpaceDE w:val="0"/>
              <w:autoSpaceDN w:val="0"/>
              <w:jc w:val="center"/>
              <w:rPr>
                <w:rFonts w:ascii="宋体" w:hAnsi="宋体" w:cs="宋体"/>
                <w:color w:val="000000"/>
                <w:kern w:val="0"/>
                <w:sz w:val="24"/>
                <w:lang w:val="zh-CN" w:bidi="zh-CN"/>
              </w:rPr>
            </w:pPr>
            <w:r w:rsidRPr="00FD07DA">
              <w:rPr>
                <w:rFonts w:ascii="宋体" w:hAnsi="宋体" w:cs="宋体"/>
                <w:color w:val="000000"/>
                <w:kern w:val="0"/>
                <w:sz w:val="24"/>
                <w:lang w:val="zh-CN" w:bidi="zh-CN"/>
              </w:rPr>
              <w:t>序号</w:t>
            </w:r>
          </w:p>
        </w:tc>
        <w:tc>
          <w:tcPr>
            <w:tcW w:w="2748" w:type="dxa"/>
            <w:tcBorders>
              <w:top w:val="single" w:sz="4" w:space="0" w:color="auto"/>
              <w:left w:val="nil"/>
              <w:bottom w:val="single" w:sz="4" w:space="0" w:color="auto"/>
              <w:right w:val="single" w:sz="4" w:space="0" w:color="auto"/>
            </w:tcBorders>
            <w:vAlign w:val="center"/>
          </w:tcPr>
          <w:p w14:paraId="6782F3BB" w14:textId="77777777" w:rsidR="009956CD" w:rsidRPr="00FD07DA" w:rsidRDefault="009956CD" w:rsidP="00CD4E50">
            <w:pPr>
              <w:widowControl/>
              <w:autoSpaceDE w:val="0"/>
              <w:autoSpaceDN w:val="0"/>
              <w:jc w:val="center"/>
              <w:rPr>
                <w:rFonts w:ascii="宋体" w:hAnsi="宋体" w:cs="宋体"/>
                <w:color w:val="000000"/>
                <w:kern w:val="0"/>
                <w:sz w:val="24"/>
                <w:lang w:val="zh-CN" w:bidi="zh-CN"/>
              </w:rPr>
            </w:pPr>
            <w:r w:rsidRPr="00FD07DA">
              <w:rPr>
                <w:rFonts w:ascii="宋体" w:hAnsi="宋体" w:cs="宋体"/>
                <w:color w:val="000000"/>
                <w:kern w:val="0"/>
                <w:sz w:val="24"/>
                <w:lang w:val="zh-CN" w:bidi="zh-CN"/>
              </w:rPr>
              <w:t>材料名称</w:t>
            </w:r>
          </w:p>
        </w:tc>
        <w:tc>
          <w:tcPr>
            <w:tcW w:w="2708" w:type="dxa"/>
            <w:tcBorders>
              <w:top w:val="single" w:sz="4" w:space="0" w:color="auto"/>
              <w:left w:val="nil"/>
              <w:bottom w:val="single" w:sz="4" w:space="0" w:color="auto"/>
              <w:right w:val="single" w:sz="4" w:space="0" w:color="auto"/>
            </w:tcBorders>
            <w:vAlign w:val="center"/>
          </w:tcPr>
          <w:p w14:paraId="25CD4E56" w14:textId="77777777" w:rsidR="009956CD" w:rsidRPr="00FD07DA" w:rsidRDefault="009956CD" w:rsidP="00CD4E50">
            <w:pPr>
              <w:widowControl/>
              <w:autoSpaceDE w:val="0"/>
              <w:autoSpaceDN w:val="0"/>
              <w:jc w:val="center"/>
              <w:rPr>
                <w:rFonts w:ascii="宋体" w:hAnsi="宋体" w:cs="宋体"/>
                <w:color w:val="000000"/>
                <w:kern w:val="0"/>
                <w:sz w:val="24"/>
                <w:lang w:val="zh-CN" w:bidi="zh-CN"/>
              </w:rPr>
            </w:pPr>
            <w:r w:rsidRPr="00FD07DA">
              <w:rPr>
                <w:rFonts w:ascii="宋体" w:hAnsi="宋体" w:cs="宋体"/>
                <w:color w:val="000000"/>
                <w:kern w:val="0"/>
                <w:sz w:val="24"/>
                <w:lang w:val="zh-CN" w:bidi="zh-CN"/>
              </w:rPr>
              <w:t>规格</w:t>
            </w:r>
          </w:p>
        </w:tc>
        <w:tc>
          <w:tcPr>
            <w:tcW w:w="1217" w:type="dxa"/>
            <w:tcBorders>
              <w:top w:val="single" w:sz="4" w:space="0" w:color="auto"/>
              <w:left w:val="nil"/>
              <w:bottom w:val="single" w:sz="4" w:space="0" w:color="auto"/>
              <w:right w:val="single" w:sz="4" w:space="0" w:color="auto"/>
            </w:tcBorders>
            <w:vAlign w:val="center"/>
          </w:tcPr>
          <w:p w14:paraId="50430751" w14:textId="77777777" w:rsidR="009956CD" w:rsidRPr="00FD07DA" w:rsidRDefault="009956CD" w:rsidP="00CD4E50">
            <w:pPr>
              <w:widowControl/>
              <w:autoSpaceDE w:val="0"/>
              <w:autoSpaceDN w:val="0"/>
              <w:jc w:val="center"/>
              <w:rPr>
                <w:rFonts w:ascii="宋体" w:hAnsi="宋体" w:cs="宋体"/>
                <w:color w:val="000000"/>
                <w:kern w:val="0"/>
                <w:sz w:val="24"/>
                <w:lang w:val="zh-CN" w:bidi="zh-CN"/>
              </w:rPr>
            </w:pPr>
            <w:r w:rsidRPr="00FD07DA">
              <w:rPr>
                <w:rFonts w:ascii="宋体" w:hAnsi="宋体" w:cs="宋体"/>
                <w:color w:val="000000"/>
                <w:kern w:val="0"/>
                <w:sz w:val="24"/>
                <w:lang w:val="zh-CN" w:bidi="zh-CN"/>
              </w:rPr>
              <w:t>单位</w:t>
            </w:r>
          </w:p>
        </w:tc>
        <w:tc>
          <w:tcPr>
            <w:tcW w:w="1972" w:type="dxa"/>
            <w:tcBorders>
              <w:top w:val="single" w:sz="4" w:space="0" w:color="auto"/>
              <w:left w:val="nil"/>
              <w:bottom w:val="single" w:sz="4" w:space="0" w:color="auto"/>
              <w:right w:val="single" w:sz="4" w:space="0" w:color="auto"/>
            </w:tcBorders>
            <w:vAlign w:val="center"/>
          </w:tcPr>
          <w:p w14:paraId="367C929B" w14:textId="77777777" w:rsidR="009956CD" w:rsidRPr="00FD07DA" w:rsidRDefault="009956CD" w:rsidP="00CD4E50">
            <w:pPr>
              <w:widowControl/>
              <w:autoSpaceDE w:val="0"/>
              <w:autoSpaceDN w:val="0"/>
              <w:jc w:val="center"/>
              <w:rPr>
                <w:rFonts w:ascii="宋体" w:hAnsi="宋体" w:cs="宋体"/>
                <w:color w:val="000000"/>
                <w:kern w:val="0"/>
                <w:sz w:val="24"/>
                <w:lang w:val="zh-CN" w:bidi="zh-CN"/>
              </w:rPr>
            </w:pPr>
            <w:r w:rsidRPr="00FD07DA">
              <w:rPr>
                <w:rFonts w:ascii="宋体" w:hAnsi="宋体" w:cs="宋体"/>
                <w:color w:val="000000"/>
                <w:kern w:val="0"/>
                <w:sz w:val="24"/>
                <w:lang w:val="zh-CN" w:bidi="zh-CN"/>
              </w:rPr>
              <w:t>单价</w:t>
            </w:r>
          </w:p>
        </w:tc>
      </w:tr>
      <w:tr w:rsidR="009956CD" w:rsidRPr="00FD07DA" w14:paraId="318698AB" w14:textId="77777777" w:rsidTr="00CD4E50">
        <w:trPr>
          <w:trHeight w:val="615"/>
        </w:trPr>
        <w:tc>
          <w:tcPr>
            <w:tcW w:w="655" w:type="dxa"/>
            <w:tcBorders>
              <w:top w:val="nil"/>
              <w:left w:val="single" w:sz="4" w:space="0" w:color="auto"/>
              <w:bottom w:val="single" w:sz="4" w:space="0" w:color="auto"/>
              <w:right w:val="single" w:sz="4" w:space="0" w:color="auto"/>
            </w:tcBorders>
            <w:vAlign w:val="center"/>
          </w:tcPr>
          <w:p w14:paraId="7EE6D32C" w14:textId="77777777" w:rsidR="009956CD" w:rsidRPr="00FD07DA" w:rsidRDefault="009956CD" w:rsidP="00CD4E50">
            <w:pPr>
              <w:widowControl/>
              <w:autoSpaceDE w:val="0"/>
              <w:autoSpaceDN w:val="0"/>
              <w:jc w:val="center"/>
              <w:rPr>
                <w:rFonts w:ascii="宋体" w:hAnsi="宋体" w:cs="宋体"/>
                <w:color w:val="000000"/>
                <w:kern w:val="0"/>
                <w:sz w:val="18"/>
                <w:szCs w:val="18"/>
                <w:lang w:val="zh-CN" w:bidi="zh-CN"/>
              </w:rPr>
            </w:pPr>
          </w:p>
        </w:tc>
        <w:tc>
          <w:tcPr>
            <w:tcW w:w="2748" w:type="dxa"/>
            <w:tcBorders>
              <w:top w:val="nil"/>
              <w:left w:val="nil"/>
              <w:bottom w:val="single" w:sz="4" w:space="0" w:color="auto"/>
              <w:right w:val="single" w:sz="4" w:space="0" w:color="auto"/>
            </w:tcBorders>
            <w:vAlign w:val="center"/>
          </w:tcPr>
          <w:p w14:paraId="784040E8" w14:textId="77777777" w:rsidR="009956CD" w:rsidRPr="00FD07DA" w:rsidRDefault="009956CD" w:rsidP="00CD4E50">
            <w:pPr>
              <w:widowControl/>
              <w:autoSpaceDE w:val="0"/>
              <w:autoSpaceDN w:val="0"/>
              <w:jc w:val="center"/>
              <w:rPr>
                <w:rFonts w:ascii="宋体" w:hAnsi="宋体" w:cs="宋体"/>
                <w:color w:val="000000"/>
                <w:kern w:val="0"/>
                <w:sz w:val="18"/>
                <w:szCs w:val="18"/>
                <w:lang w:val="zh-CN" w:bidi="zh-CN"/>
              </w:rPr>
            </w:pPr>
          </w:p>
        </w:tc>
        <w:tc>
          <w:tcPr>
            <w:tcW w:w="2708" w:type="dxa"/>
            <w:tcBorders>
              <w:top w:val="nil"/>
              <w:left w:val="nil"/>
              <w:bottom w:val="single" w:sz="4" w:space="0" w:color="auto"/>
              <w:right w:val="single" w:sz="4" w:space="0" w:color="auto"/>
            </w:tcBorders>
            <w:vAlign w:val="center"/>
          </w:tcPr>
          <w:p w14:paraId="54070349" w14:textId="77777777" w:rsidR="009956CD" w:rsidRPr="00FD07DA" w:rsidRDefault="009956CD" w:rsidP="00CD4E50">
            <w:pPr>
              <w:widowControl/>
              <w:autoSpaceDE w:val="0"/>
              <w:autoSpaceDN w:val="0"/>
              <w:jc w:val="center"/>
              <w:rPr>
                <w:rFonts w:ascii="宋体" w:hAnsi="宋体" w:cs="宋体"/>
                <w:color w:val="000000"/>
                <w:kern w:val="0"/>
                <w:sz w:val="18"/>
                <w:szCs w:val="18"/>
                <w:lang w:val="zh-CN" w:bidi="zh-CN"/>
              </w:rPr>
            </w:pPr>
          </w:p>
        </w:tc>
        <w:tc>
          <w:tcPr>
            <w:tcW w:w="1217" w:type="dxa"/>
            <w:tcBorders>
              <w:top w:val="nil"/>
              <w:left w:val="nil"/>
              <w:bottom w:val="single" w:sz="4" w:space="0" w:color="auto"/>
              <w:right w:val="single" w:sz="4" w:space="0" w:color="auto"/>
            </w:tcBorders>
            <w:vAlign w:val="center"/>
          </w:tcPr>
          <w:p w14:paraId="2C15DCDD" w14:textId="77777777" w:rsidR="009956CD" w:rsidRPr="00FD07DA" w:rsidRDefault="009956CD" w:rsidP="00CD4E50">
            <w:pPr>
              <w:widowControl/>
              <w:autoSpaceDE w:val="0"/>
              <w:autoSpaceDN w:val="0"/>
              <w:jc w:val="center"/>
              <w:rPr>
                <w:rFonts w:ascii="宋体" w:hAnsi="宋体" w:cs="宋体"/>
                <w:color w:val="000000"/>
                <w:kern w:val="0"/>
                <w:sz w:val="18"/>
                <w:szCs w:val="18"/>
                <w:lang w:val="zh-CN" w:bidi="zh-CN"/>
              </w:rPr>
            </w:pPr>
          </w:p>
        </w:tc>
        <w:tc>
          <w:tcPr>
            <w:tcW w:w="1972" w:type="dxa"/>
            <w:tcBorders>
              <w:top w:val="nil"/>
              <w:left w:val="nil"/>
              <w:bottom w:val="single" w:sz="4" w:space="0" w:color="auto"/>
              <w:right w:val="single" w:sz="4" w:space="0" w:color="auto"/>
            </w:tcBorders>
            <w:vAlign w:val="center"/>
          </w:tcPr>
          <w:p w14:paraId="5DC6DFDA" w14:textId="77777777" w:rsidR="009956CD" w:rsidRPr="00FD07DA" w:rsidRDefault="009956CD" w:rsidP="00CD4E50">
            <w:pPr>
              <w:widowControl/>
              <w:autoSpaceDE w:val="0"/>
              <w:autoSpaceDN w:val="0"/>
              <w:jc w:val="center"/>
              <w:rPr>
                <w:rFonts w:ascii="宋体" w:hAnsi="宋体" w:cs="宋体"/>
                <w:color w:val="000000"/>
                <w:kern w:val="0"/>
                <w:sz w:val="18"/>
                <w:szCs w:val="18"/>
                <w:lang w:val="zh-CN" w:bidi="zh-CN"/>
              </w:rPr>
            </w:pPr>
          </w:p>
        </w:tc>
      </w:tr>
      <w:tr w:rsidR="009956CD" w:rsidRPr="00FD07DA" w14:paraId="65294369" w14:textId="77777777" w:rsidTr="00CD4E50">
        <w:trPr>
          <w:trHeight w:val="615"/>
        </w:trPr>
        <w:tc>
          <w:tcPr>
            <w:tcW w:w="655" w:type="dxa"/>
            <w:tcBorders>
              <w:top w:val="nil"/>
              <w:left w:val="single" w:sz="4" w:space="0" w:color="auto"/>
              <w:bottom w:val="single" w:sz="4" w:space="0" w:color="auto"/>
              <w:right w:val="single" w:sz="4" w:space="0" w:color="auto"/>
            </w:tcBorders>
            <w:vAlign w:val="center"/>
          </w:tcPr>
          <w:p w14:paraId="139BB63C" w14:textId="77777777" w:rsidR="009956CD" w:rsidRPr="00FD07DA" w:rsidRDefault="009956CD" w:rsidP="00CD4E50">
            <w:pPr>
              <w:widowControl/>
              <w:autoSpaceDE w:val="0"/>
              <w:autoSpaceDN w:val="0"/>
              <w:jc w:val="center"/>
              <w:rPr>
                <w:rFonts w:ascii="宋体" w:hAnsi="宋体" w:cs="宋体"/>
                <w:color w:val="000000"/>
                <w:kern w:val="0"/>
                <w:sz w:val="18"/>
                <w:szCs w:val="18"/>
                <w:lang w:val="zh-CN" w:bidi="zh-CN"/>
              </w:rPr>
            </w:pPr>
          </w:p>
        </w:tc>
        <w:tc>
          <w:tcPr>
            <w:tcW w:w="2748" w:type="dxa"/>
            <w:tcBorders>
              <w:top w:val="nil"/>
              <w:left w:val="nil"/>
              <w:bottom w:val="single" w:sz="4" w:space="0" w:color="auto"/>
              <w:right w:val="single" w:sz="4" w:space="0" w:color="auto"/>
            </w:tcBorders>
            <w:vAlign w:val="center"/>
          </w:tcPr>
          <w:p w14:paraId="57AAD4AB" w14:textId="77777777" w:rsidR="009956CD" w:rsidRPr="00FD07DA" w:rsidRDefault="009956CD" w:rsidP="00CD4E50">
            <w:pPr>
              <w:widowControl/>
              <w:autoSpaceDE w:val="0"/>
              <w:autoSpaceDN w:val="0"/>
              <w:jc w:val="center"/>
              <w:rPr>
                <w:rFonts w:ascii="宋体" w:hAnsi="宋体" w:cs="宋体"/>
                <w:color w:val="000000"/>
                <w:kern w:val="0"/>
                <w:sz w:val="18"/>
                <w:szCs w:val="18"/>
                <w:lang w:val="zh-CN" w:bidi="zh-CN"/>
              </w:rPr>
            </w:pPr>
          </w:p>
        </w:tc>
        <w:tc>
          <w:tcPr>
            <w:tcW w:w="2708" w:type="dxa"/>
            <w:tcBorders>
              <w:top w:val="nil"/>
              <w:left w:val="nil"/>
              <w:bottom w:val="single" w:sz="4" w:space="0" w:color="auto"/>
              <w:right w:val="single" w:sz="4" w:space="0" w:color="auto"/>
            </w:tcBorders>
            <w:vAlign w:val="center"/>
          </w:tcPr>
          <w:p w14:paraId="4FAD78CA" w14:textId="77777777" w:rsidR="009956CD" w:rsidRPr="00FD07DA" w:rsidRDefault="009956CD" w:rsidP="00CD4E50">
            <w:pPr>
              <w:widowControl/>
              <w:autoSpaceDE w:val="0"/>
              <w:autoSpaceDN w:val="0"/>
              <w:jc w:val="center"/>
              <w:rPr>
                <w:rFonts w:ascii="宋体" w:hAnsi="宋体" w:cs="宋体"/>
                <w:color w:val="000000"/>
                <w:kern w:val="0"/>
                <w:sz w:val="18"/>
                <w:szCs w:val="18"/>
                <w:lang w:val="zh-CN" w:bidi="zh-CN"/>
              </w:rPr>
            </w:pPr>
          </w:p>
        </w:tc>
        <w:tc>
          <w:tcPr>
            <w:tcW w:w="1217" w:type="dxa"/>
            <w:tcBorders>
              <w:top w:val="nil"/>
              <w:left w:val="nil"/>
              <w:bottom w:val="single" w:sz="4" w:space="0" w:color="auto"/>
              <w:right w:val="single" w:sz="4" w:space="0" w:color="auto"/>
            </w:tcBorders>
            <w:vAlign w:val="center"/>
          </w:tcPr>
          <w:p w14:paraId="4CFFC0F6" w14:textId="77777777" w:rsidR="009956CD" w:rsidRPr="00FD07DA" w:rsidRDefault="009956CD" w:rsidP="00CD4E50">
            <w:pPr>
              <w:widowControl/>
              <w:autoSpaceDE w:val="0"/>
              <w:autoSpaceDN w:val="0"/>
              <w:jc w:val="center"/>
              <w:rPr>
                <w:rFonts w:ascii="宋体" w:hAnsi="宋体" w:cs="宋体"/>
                <w:color w:val="000000"/>
                <w:kern w:val="0"/>
                <w:sz w:val="18"/>
                <w:szCs w:val="18"/>
                <w:lang w:val="zh-CN" w:bidi="zh-CN"/>
              </w:rPr>
            </w:pPr>
          </w:p>
        </w:tc>
        <w:tc>
          <w:tcPr>
            <w:tcW w:w="1972" w:type="dxa"/>
            <w:tcBorders>
              <w:top w:val="nil"/>
              <w:left w:val="nil"/>
              <w:bottom w:val="single" w:sz="4" w:space="0" w:color="auto"/>
              <w:right w:val="single" w:sz="4" w:space="0" w:color="auto"/>
            </w:tcBorders>
            <w:vAlign w:val="center"/>
          </w:tcPr>
          <w:p w14:paraId="0A9A8692" w14:textId="77777777" w:rsidR="009956CD" w:rsidRPr="00FD07DA" w:rsidRDefault="009956CD" w:rsidP="00CD4E50">
            <w:pPr>
              <w:widowControl/>
              <w:autoSpaceDE w:val="0"/>
              <w:autoSpaceDN w:val="0"/>
              <w:jc w:val="center"/>
              <w:rPr>
                <w:rFonts w:ascii="宋体" w:hAnsi="宋体" w:cs="宋体"/>
                <w:color w:val="000000"/>
                <w:kern w:val="0"/>
                <w:sz w:val="18"/>
                <w:szCs w:val="18"/>
                <w:lang w:val="zh-CN" w:bidi="zh-CN"/>
              </w:rPr>
            </w:pPr>
          </w:p>
        </w:tc>
      </w:tr>
      <w:tr w:rsidR="009956CD" w:rsidRPr="00FD07DA" w14:paraId="19BF1932" w14:textId="77777777" w:rsidTr="00CD4E50">
        <w:trPr>
          <w:trHeight w:val="615"/>
        </w:trPr>
        <w:tc>
          <w:tcPr>
            <w:tcW w:w="655" w:type="dxa"/>
            <w:tcBorders>
              <w:top w:val="nil"/>
              <w:left w:val="single" w:sz="4" w:space="0" w:color="auto"/>
              <w:bottom w:val="single" w:sz="4" w:space="0" w:color="auto"/>
              <w:right w:val="single" w:sz="4" w:space="0" w:color="auto"/>
            </w:tcBorders>
            <w:vAlign w:val="center"/>
          </w:tcPr>
          <w:p w14:paraId="7B0C1212" w14:textId="77777777" w:rsidR="009956CD" w:rsidRPr="00FD07DA" w:rsidRDefault="009956CD" w:rsidP="00CD4E50">
            <w:pPr>
              <w:widowControl/>
              <w:autoSpaceDE w:val="0"/>
              <w:autoSpaceDN w:val="0"/>
              <w:jc w:val="center"/>
              <w:rPr>
                <w:rFonts w:ascii="宋体" w:hAnsi="宋体" w:cs="宋体"/>
                <w:color w:val="000000"/>
                <w:kern w:val="0"/>
                <w:sz w:val="18"/>
                <w:szCs w:val="18"/>
                <w:lang w:val="zh-CN" w:bidi="zh-CN"/>
              </w:rPr>
            </w:pPr>
          </w:p>
        </w:tc>
        <w:tc>
          <w:tcPr>
            <w:tcW w:w="2748" w:type="dxa"/>
            <w:tcBorders>
              <w:top w:val="nil"/>
              <w:left w:val="nil"/>
              <w:bottom w:val="single" w:sz="4" w:space="0" w:color="auto"/>
              <w:right w:val="single" w:sz="4" w:space="0" w:color="auto"/>
            </w:tcBorders>
            <w:vAlign w:val="center"/>
          </w:tcPr>
          <w:p w14:paraId="191E3135" w14:textId="77777777" w:rsidR="009956CD" w:rsidRPr="00FD07DA" w:rsidRDefault="009956CD" w:rsidP="00CD4E50">
            <w:pPr>
              <w:widowControl/>
              <w:autoSpaceDE w:val="0"/>
              <w:autoSpaceDN w:val="0"/>
              <w:jc w:val="center"/>
              <w:rPr>
                <w:rFonts w:ascii="宋体" w:hAnsi="宋体" w:cs="宋体"/>
                <w:color w:val="000000"/>
                <w:kern w:val="0"/>
                <w:sz w:val="18"/>
                <w:szCs w:val="18"/>
                <w:lang w:val="zh-CN" w:bidi="zh-CN"/>
              </w:rPr>
            </w:pPr>
          </w:p>
        </w:tc>
        <w:tc>
          <w:tcPr>
            <w:tcW w:w="2708" w:type="dxa"/>
            <w:tcBorders>
              <w:top w:val="nil"/>
              <w:left w:val="nil"/>
              <w:bottom w:val="single" w:sz="4" w:space="0" w:color="auto"/>
              <w:right w:val="single" w:sz="4" w:space="0" w:color="auto"/>
            </w:tcBorders>
            <w:vAlign w:val="center"/>
          </w:tcPr>
          <w:p w14:paraId="36526AB0" w14:textId="77777777" w:rsidR="009956CD" w:rsidRPr="00FD07DA" w:rsidRDefault="009956CD" w:rsidP="00CD4E50">
            <w:pPr>
              <w:widowControl/>
              <w:autoSpaceDE w:val="0"/>
              <w:autoSpaceDN w:val="0"/>
              <w:jc w:val="center"/>
              <w:rPr>
                <w:rFonts w:ascii="宋体" w:hAnsi="宋体" w:cs="宋体"/>
                <w:color w:val="000000"/>
                <w:kern w:val="0"/>
                <w:sz w:val="18"/>
                <w:szCs w:val="18"/>
                <w:lang w:val="zh-CN" w:bidi="zh-CN"/>
              </w:rPr>
            </w:pPr>
          </w:p>
        </w:tc>
        <w:tc>
          <w:tcPr>
            <w:tcW w:w="1217" w:type="dxa"/>
            <w:tcBorders>
              <w:top w:val="nil"/>
              <w:left w:val="nil"/>
              <w:bottom w:val="single" w:sz="4" w:space="0" w:color="auto"/>
              <w:right w:val="single" w:sz="4" w:space="0" w:color="auto"/>
            </w:tcBorders>
            <w:vAlign w:val="center"/>
          </w:tcPr>
          <w:p w14:paraId="12D3B0C4" w14:textId="77777777" w:rsidR="009956CD" w:rsidRPr="00FD07DA" w:rsidRDefault="009956CD" w:rsidP="00CD4E50">
            <w:pPr>
              <w:widowControl/>
              <w:autoSpaceDE w:val="0"/>
              <w:autoSpaceDN w:val="0"/>
              <w:jc w:val="center"/>
              <w:rPr>
                <w:rFonts w:ascii="宋体" w:hAnsi="宋体" w:cs="宋体"/>
                <w:color w:val="000000"/>
                <w:kern w:val="0"/>
                <w:sz w:val="18"/>
                <w:szCs w:val="18"/>
                <w:lang w:val="zh-CN" w:bidi="zh-CN"/>
              </w:rPr>
            </w:pPr>
          </w:p>
        </w:tc>
        <w:tc>
          <w:tcPr>
            <w:tcW w:w="1972" w:type="dxa"/>
            <w:tcBorders>
              <w:top w:val="nil"/>
              <w:left w:val="nil"/>
              <w:bottom w:val="single" w:sz="4" w:space="0" w:color="auto"/>
              <w:right w:val="single" w:sz="4" w:space="0" w:color="auto"/>
            </w:tcBorders>
            <w:vAlign w:val="center"/>
          </w:tcPr>
          <w:p w14:paraId="5E3105F9" w14:textId="77777777" w:rsidR="009956CD" w:rsidRPr="00FD07DA" w:rsidRDefault="009956CD" w:rsidP="00CD4E50">
            <w:pPr>
              <w:widowControl/>
              <w:autoSpaceDE w:val="0"/>
              <w:autoSpaceDN w:val="0"/>
              <w:jc w:val="center"/>
              <w:rPr>
                <w:rFonts w:ascii="宋体" w:hAnsi="宋体" w:cs="宋体"/>
                <w:color w:val="000000"/>
                <w:kern w:val="0"/>
                <w:sz w:val="18"/>
                <w:szCs w:val="18"/>
                <w:lang w:val="zh-CN" w:bidi="zh-CN"/>
              </w:rPr>
            </w:pPr>
          </w:p>
        </w:tc>
      </w:tr>
      <w:tr w:rsidR="009956CD" w:rsidRPr="00FD07DA" w14:paraId="4F7AD04C" w14:textId="77777777" w:rsidTr="00CD4E50">
        <w:trPr>
          <w:trHeight w:val="615"/>
        </w:trPr>
        <w:tc>
          <w:tcPr>
            <w:tcW w:w="655" w:type="dxa"/>
            <w:tcBorders>
              <w:top w:val="nil"/>
              <w:left w:val="single" w:sz="4" w:space="0" w:color="auto"/>
              <w:bottom w:val="single" w:sz="4" w:space="0" w:color="auto"/>
              <w:right w:val="single" w:sz="4" w:space="0" w:color="auto"/>
            </w:tcBorders>
            <w:vAlign w:val="center"/>
          </w:tcPr>
          <w:p w14:paraId="533650AE" w14:textId="77777777" w:rsidR="009956CD" w:rsidRPr="00FD07DA" w:rsidRDefault="009956CD" w:rsidP="00CD4E50">
            <w:pPr>
              <w:widowControl/>
              <w:autoSpaceDE w:val="0"/>
              <w:autoSpaceDN w:val="0"/>
              <w:jc w:val="center"/>
              <w:rPr>
                <w:rFonts w:ascii="宋体" w:hAnsi="宋体" w:cs="宋体"/>
                <w:color w:val="000000"/>
                <w:kern w:val="0"/>
                <w:sz w:val="18"/>
                <w:szCs w:val="18"/>
                <w:lang w:val="zh-CN" w:bidi="zh-CN"/>
              </w:rPr>
            </w:pPr>
          </w:p>
        </w:tc>
        <w:tc>
          <w:tcPr>
            <w:tcW w:w="2748" w:type="dxa"/>
            <w:tcBorders>
              <w:top w:val="nil"/>
              <w:left w:val="nil"/>
              <w:bottom w:val="single" w:sz="4" w:space="0" w:color="auto"/>
              <w:right w:val="single" w:sz="4" w:space="0" w:color="auto"/>
            </w:tcBorders>
            <w:vAlign w:val="center"/>
          </w:tcPr>
          <w:p w14:paraId="65C201EB" w14:textId="77777777" w:rsidR="009956CD" w:rsidRPr="00FD07DA" w:rsidRDefault="009956CD" w:rsidP="00CD4E50">
            <w:pPr>
              <w:widowControl/>
              <w:autoSpaceDE w:val="0"/>
              <w:autoSpaceDN w:val="0"/>
              <w:jc w:val="center"/>
              <w:rPr>
                <w:rFonts w:ascii="宋体" w:hAnsi="宋体" w:cs="宋体"/>
                <w:color w:val="000000"/>
                <w:kern w:val="0"/>
                <w:sz w:val="18"/>
                <w:szCs w:val="18"/>
                <w:lang w:val="zh-CN" w:bidi="zh-CN"/>
              </w:rPr>
            </w:pPr>
          </w:p>
        </w:tc>
        <w:tc>
          <w:tcPr>
            <w:tcW w:w="2708" w:type="dxa"/>
            <w:tcBorders>
              <w:top w:val="nil"/>
              <w:left w:val="nil"/>
              <w:bottom w:val="single" w:sz="4" w:space="0" w:color="auto"/>
              <w:right w:val="single" w:sz="4" w:space="0" w:color="auto"/>
            </w:tcBorders>
            <w:vAlign w:val="center"/>
          </w:tcPr>
          <w:p w14:paraId="5ED084FD" w14:textId="77777777" w:rsidR="009956CD" w:rsidRPr="00FD07DA" w:rsidRDefault="009956CD" w:rsidP="00CD4E50">
            <w:pPr>
              <w:widowControl/>
              <w:autoSpaceDE w:val="0"/>
              <w:autoSpaceDN w:val="0"/>
              <w:jc w:val="center"/>
              <w:rPr>
                <w:rFonts w:ascii="宋体" w:hAnsi="宋体" w:cs="宋体"/>
                <w:color w:val="000000"/>
                <w:kern w:val="0"/>
                <w:sz w:val="18"/>
                <w:szCs w:val="18"/>
                <w:lang w:val="zh-CN" w:bidi="zh-CN"/>
              </w:rPr>
            </w:pPr>
          </w:p>
        </w:tc>
        <w:tc>
          <w:tcPr>
            <w:tcW w:w="1217" w:type="dxa"/>
            <w:tcBorders>
              <w:top w:val="nil"/>
              <w:left w:val="nil"/>
              <w:bottom w:val="single" w:sz="4" w:space="0" w:color="auto"/>
              <w:right w:val="single" w:sz="4" w:space="0" w:color="auto"/>
            </w:tcBorders>
            <w:vAlign w:val="center"/>
          </w:tcPr>
          <w:p w14:paraId="008AB7FA" w14:textId="77777777" w:rsidR="009956CD" w:rsidRPr="00FD07DA" w:rsidRDefault="009956CD" w:rsidP="00CD4E50">
            <w:pPr>
              <w:widowControl/>
              <w:autoSpaceDE w:val="0"/>
              <w:autoSpaceDN w:val="0"/>
              <w:jc w:val="center"/>
              <w:rPr>
                <w:rFonts w:ascii="宋体" w:hAnsi="宋体" w:cs="宋体"/>
                <w:color w:val="000000"/>
                <w:kern w:val="0"/>
                <w:sz w:val="18"/>
                <w:szCs w:val="18"/>
                <w:lang w:val="zh-CN" w:bidi="zh-CN"/>
              </w:rPr>
            </w:pPr>
          </w:p>
        </w:tc>
        <w:tc>
          <w:tcPr>
            <w:tcW w:w="1972" w:type="dxa"/>
            <w:tcBorders>
              <w:top w:val="nil"/>
              <w:left w:val="nil"/>
              <w:bottom w:val="single" w:sz="4" w:space="0" w:color="auto"/>
              <w:right w:val="single" w:sz="4" w:space="0" w:color="auto"/>
            </w:tcBorders>
            <w:vAlign w:val="center"/>
          </w:tcPr>
          <w:p w14:paraId="64C0B208" w14:textId="77777777" w:rsidR="009956CD" w:rsidRPr="00FD07DA" w:rsidRDefault="009956CD" w:rsidP="00CD4E50">
            <w:pPr>
              <w:widowControl/>
              <w:autoSpaceDE w:val="0"/>
              <w:autoSpaceDN w:val="0"/>
              <w:jc w:val="center"/>
              <w:rPr>
                <w:rFonts w:ascii="宋体" w:hAnsi="宋体" w:cs="宋体"/>
                <w:color w:val="000000"/>
                <w:kern w:val="0"/>
                <w:sz w:val="18"/>
                <w:szCs w:val="18"/>
                <w:lang w:val="zh-CN" w:bidi="zh-CN"/>
              </w:rPr>
            </w:pPr>
          </w:p>
        </w:tc>
      </w:tr>
      <w:tr w:rsidR="009956CD" w:rsidRPr="00FD07DA" w14:paraId="00470242" w14:textId="77777777" w:rsidTr="00CD4E50">
        <w:trPr>
          <w:trHeight w:val="615"/>
        </w:trPr>
        <w:tc>
          <w:tcPr>
            <w:tcW w:w="655" w:type="dxa"/>
            <w:tcBorders>
              <w:top w:val="nil"/>
              <w:left w:val="single" w:sz="4" w:space="0" w:color="auto"/>
              <w:bottom w:val="single" w:sz="4" w:space="0" w:color="auto"/>
              <w:right w:val="single" w:sz="4" w:space="0" w:color="auto"/>
            </w:tcBorders>
            <w:vAlign w:val="center"/>
          </w:tcPr>
          <w:p w14:paraId="3595CE6C" w14:textId="77777777" w:rsidR="009956CD" w:rsidRPr="00FD07DA" w:rsidRDefault="009956CD" w:rsidP="00CD4E50">
            <w:pPr>
              <w:widowControl/>
              <w:autoSpaceDE w:val="0"/>
              <w:autoSpaceDN w:val="0"/>
              <w:jc w:val="center"/>
              <w:rPr>
                <w:rFonts w:ascii="宋体" w:hAnsi="宋体" w:cs="宋体"/>
                <w:color w:val="000000"/>
                <w:kern w:val="0"/>
                <w:sz w:val="18"/>
                <w:szCs w:val="18"/>
                <w:lang w:val="zh-CN" w:bidi="zh-CN"/>
              </w:rPr>
            </w:pPr>
          </w:p>
        </w:tc>
        <w:tc>
          <w:tcPr>
            <w:tcW w:w="2748" w:type="dxa"/>
            <w:tcBorders>
              <w:top w:val="nil"/>
              <w:left w:val="nil"/>
              <w:bottom w:val="single" w:sz="4" w:space="0" w:color="auto"/>
              <w:right w:val="single" w:sz="4" w:space="0" w:color="auto"/>
            </w:tcBorders>
            <w:vAlign w:val="center"/>
          </w:tcPr>
          <w:p w14:paraId="4F1CE4C4" w14:textId="77777777" w:rsidR="009956CD" w:rsidRPr="00FD07DA" w:rsidRDefault="009956CD" w:rsidP="00CD4E50">
            <w:pPr>
              <w:widowControl/>
              <w:autoSpaceDE w:val="0"/>
              <w:autoSpaceDN w:val="0"/>
              <w:jc w:val="center"/>
              <w:rPr>
                <w:rFonts w:ascii="宋体" w:hAnsi="宋体" w:cs="宋体"/>
                <w:color w:val="000000"/>
                <w:kern w:val="0"/>
                <w:sz w:val="18"/>
                <w:szCs w:val="18"/>
                <w:lang w:val="zh-CN" w:bidi="zh-CN"/>
              </w:rPr>
            </w:pPr>
          </w:p>
        </w:tc>
        <w:tc>
          <w:tcPr>
            <w:tcW w:w="2708" w:type="dxa"/>
            <w:tcBorders>
              <w:top w:val="nil"/>
              <w:left w:val="nil"/>
              <w:bottom w:val="single" w:sz="4" w:space="0" w:color="auto"/>
              <w:right w:val="single" w:sz="4" w:space="0" w:color="auto"/>
            </w:tcBorders>
            <w:vAlign w:val="center"/>
          </w:tcPr>
          <w:p w14:paraId="228123BF" w14:textId="77777777" w:rsidR="009956CD" w:rsidRPr="00FD07DA" w:rsidRDefault="009956CD" w:rsidP="00CD4E50">
            <w:pPr>
              <w:widowControl/>
              <w:autoSpaceDE w:val="0"/>
              <w:autoSpaceDN w:val="0"/>
              <w:jc w:val="center"/>
              <w:rPr>
                <w:rFonts w:ascii="宋体" w:hAnsi="宋体" w:cs="宋体"/>
                <w:color w:val="000000"/>
                <w:kern w:val="0"/>
                <w:sz w:val="18"/>
                <w:szCs w:val="18"/>
                <w:lang w:val="zh-CN" w:bidi="zh-CN"/>
              </w:rPr>
            </w:pPr>
          </w:p>
        </w:tc>
        <w:tc>
          <w:tcPr>
            <w:tcW w:w="1217" w:type="dxa"/>
            <w:tcBorders>
              <w:top w:val="nil"/>
              <w:left w:val="nil"/>
              <w:bottom w:val="single" w:sz="4" w:space="0" w:color="auto"/>
              <w:right w:val="single" w:sz="4" w:space="0" w:color="auto"/>
            </w:tcBorders>
            <w:vAlign w:val="center"/>
          </w:tcPr>
          <w:p w14:paraId="4F45297B" w14:textId="77777777" w:rsidR="009956CD" w:rsidRPr="00FD07DA" w:rsidRDefault="009956CD" w:rsidP="00CD4E50">
            <w:pPr>
              <w:widowControl/>
              <w:autoSpaceDE w:val="0"/>
              <w:autoSpaceDN w:val="0"/>
              <w:jc w:val="center"/>
              <w:rPr>
                <w:rFonts w:ascii="宋体" w:hAnsi="宋体" w:cs="宋体"/>
                <w:color w:val="000000"/>
                <w:kern w:val="0"/>
                <w:sz w:val="18"/>
                <w:szCs w:val="18"/>
                <w:lang w:val="zh-CN" w:bidi="zh-CN"/>
              </w:rPr>
            </w:pPr>
          </w:p>
        </w:tc>
        <w:tc>
          <w:tcPr>
            <w:tcW w:w="1972" w:type="dxa"/>
            <w:tcBorders>
              <w:top w:val="nil"/>
              <w:left w:val="nil"/>
              <w:bottom w:val="single" w:sz="4" w:space="0" w:color="auto"/>
              <w:right w:val="single" w:sz="4" w:space="0" w:color="auto"/>
            </w:tcBorders>
            <w:vAlign w:val="center"/>
          </w:tcPr>
          <w:p w14:paraId="2B553E62" w14:textId="77777777" w:rsidR="009956CD" w:rsidRPr="00FD07DA" w:rsidRDefault="009956CD" w:rsidP="00CD4E50">
            <w:pPr>
              <w:widowControl/>
              <w:autoSpaceDE w:val="0"/>
              <w:autoSpaceDN w:val="0"/>
              <w:jc w:val="center"/>
              <w:rPr>
                <w:rFonts w:ascii="宋体" w:hAnsi="宋体" w:cs="宋体"/>
                <w:color w:val="000000"/>
                <w:kern w:val="0"/>
                <w:sz w:val="18"/>
                <w:szCs w:val="18"/>
                <w:lang w:val="zh-CN" w:bidi="zh-CN"/>
              </w:rPr>
            </w:pPr>
          </w:p>
        </w:tc>
      </w:tr>
      <w:tr w:rsidR="009956CD" w:rsidRPr="00FD07DA" w14:paraId="5BFC6607" w14:textId="77777777" w:rsidTr="00CD4E50">
        <w:trPr>
          <w:trHeight w:val="615"/>
        </w:trPr>
        <w:tc>
          <w:tcPr>
            <w:tcW w:w="655" w:type="dxa"/>
            <w:tcBorders>
              <w:top w:val="nil"/>
              <w:left w:val="single" w:sz="4" w:space="0" w:color="auto"/>
              <w:bottom w:val="single" w:sz="4" w:space="0" w:color="auto"/>
              <w:right w:val="single" w:sz="4" w:space="0" w:color="auto"/>
            </w:tcBorders>
            <w:vAlign w:val="center"/>
          </w:tcPr>
          <w:p w14:paraId="3F2E4A7C" w14:textId="77777777" w:rsidR="009956CD" w:rsidRPr="00FD07DA" w:rsidRDefault="009956CD" w:rsidP="00CD4E50">
            <w:pPr>
              <w:widowControl/>
              <w:autoSpaceDE w:val="0"/>
              <w:autoSpaceDN w:val="0"/>
              <w:jc w:val="center"/>
              <w:rPr>
                <w:rFonts w:ascii="宋体" w:hAnsi="宋体" w:cs="宋体"/>
                <w:color w:val="000000"/>
                <w:kern w:val="0"/>
                <w:sz w:val="18"/>
                <w:szCs w:val="18"/>
                <w:lang w:val="zh-CN" w:bidi="zh-CN"/>
              </w:rPr>
            </w:pPr>
          </w:p>
        </w:tc>
        <w:tc>
          <w:tcPr>
            <w:tcW w:w="2748" w:type="dxa"/>
            <w:tcBorders>
              <w:top w:val="nil"/>
              <w:left w:val="nil"/>
              <w:bottom w:val="single" w:sz="4" w:space="0" w:color="auto"/>
              <w:right w:val="single" w:sz="4" w:space="0" w:color="auto"/>
            </w:tcBorders>
            <w:vAlign w:val="center"/>
          </w:tcPr>
          <w:p w14:paraId="6DEC4CD7" w14:textId="77777777" w:rsidR="009956CD" w:rsidRPr="00FD07DA" w:rsidRDefault="009956CD" w:rsidP="00CD4E50">
            <w:pPr>
              <w:widowControl/>
              <w:autoSpaceDE w:val="0"/>
              <w:autoSpaceDN w:val="0"/>
              <w:jc w:val="center"/>
              <w:rPr>
                <w:rFonts w:ascii="宋体" w:hAnsi="宋体" w:cs="宋体"/>
                <w:color w:val="000000"/>
                <w:kern w:val="0"/>
                <w:sz w:val="18"/>
                <w:szCs w:val="18"/>
                <w:lang w:val="zh-CN" w:bidi="zh-CN"/>
              </w:rPr>
            </w:pPr>
          </w:p>
        </w:tc>
        <w:tc>
          <w:tcPr>
            <w:tcW w:w="2708" w:type="dxa"/>
            <w:tcBorders>
              <w:top w:val="nil"/>
              <w:left w:val="nil"/>
              <w:bottom w:val="single" w:sz="4" w:space="0" w:color="auto"/>
              <w:right w:val="single" w:sz="4" w:space="0" w:color="auto"/>
            </w:tcBorders>
            <w:vAlign w:val="center"/>
          </w:tcPr>
          <w:p w14:paraId="1D4CBB82" w14:textId="77777777" w:rsidR="009956CD" w:rsidRPr="00FD07DA" w:rsidRDefault="009956CD" w:rsidP="00CD4E50">
            <w:pPr>
              <w:widowControl/>
              <w:autoSpaceDE w:val="0"/>
              <w:autoSpaceDN w:val="0"/>
              <w:jc w:val="center"/>
              <w:rPr>
                <w:rFonts w:ascii="宋体" w:hAnsi="宋体" w:cs="宋体"/>
                <w:color w:val="000000"/>
                <w:kern w:val="0"/>
                <w:sz w:val="18"/>
                <w:szCs w:val="18"/>
                <w:lang w:val="zh-CN" w:bidi="zh-CN"/>
              </w:rPr>
            </w:pPr>
          </w:p>
        </w:tc>
        <w:tc>
          <w:tcPr>
            <w:tcW w:w="1217" w:type="dxa"/>
            <w:tcBorders>
              <w:top w:val="nil"/>
              <w:left w:val="nil"/>
              <w:bottom w:val="single" w:sz="4" w:space="0" w:color="auto"/>
              <w:right w:val="single" w:sz="4" w:space="0" w:color="auto"/>
            </w:tcBorders>
            <w:vAlign w:val="center"/>
          </w:tcPr>
          <w:p w14:paraId="23C2372E" w14:textId="77777777" w:rsidR="009956CD" w:rsidRPr="00FD07DA" w:rsidRDefault="009956CD" w:rsidP="00CD4E50">
            <w:pPr>
              <w:widowControl/>
              <w:autoSpaceDE w:val="0"/>
              <w:autoSpaceDN w:val="0"/>
              <w:jc w:val="center"/>
              <w:rPr>
                <w:rFonts w:ascii="宋体" w:hAnsi="宋体" w:cs="宋体"/>
                <w:color w:val="000000"/>
                <w:kern w:val="0"/>
                <w:sz w:val="18"/>
                <w:szCs w:val="18"/>
                <w:lang w:val="zh-CN" w:bidi="zh-CN"/>
              </w:rPr>
            </w:pPr>
          </w:p>
        </w:tc>
        <w:tc>
          <w:tcPr>
            <w:tcW w:w="1972" w:type="dxa"/>
            <w:tcBorders>
              <w:top w:val="nil"/>
              <w:left w:val="nil"/>
              <w:bottom w:val="single" w:sz="4" w:space="0" w:color="auto"/>
              <w:right w:val="single" w:sz="4" w:space="0" w:color="auto"/>
            </w:tcBorders>
            <w:vAlign w:val="center"/>
          </w:tcPr>
          <w:p w14:paraId="6CCBA817" w14:textId="77777777" w:rsidR="009956CD" w:rsidRPr="00FD07DA" w:rsidRDefault="009956CD" w:rsidP="00CD4E50">
            <w:pPr>
              <w:widowControl/>
              <w:autoSpaceDE w:val="0"/>
              <w:autoSpaceDN w:val="0"/>
              <w:jc w:val="center"/>
              <w:rPr>
                <w:rFonts w:ascii="宋体" w:hAnsi="宋体" w:cs="宋体"/>
                <w:color w:val="000000"/>
                <w:kern w:val="0"/>
                <w:sz w:val="18"/>
                <w:szCs w:val="18"/>
                <w:lang w:val="zh-CN" w:bidi="zh-CN"/>
              </w:rPr>
            </w:pPr>
          </w:p>
        </w:tc>
      </w:tr>
      <w:tr w:rsidR="009956CD" w:rsidRPr="00FD07DA" w14:paraId="778AD72E" w14:textId="77777777" w:rsidTr="00CD4E50">
        <w:trPr>
          <w:trHeight w:val="615"/>
        </w:trPr>
        <w:tc>
          <w:tcPr>
            <w:tcW w:w="655" w:type="dxa"/>
            <w:tcBorders>
              <w:top w:val="nil"/>
              <w:left w:val="single" w:sz="4" w:space="0" w:color="auto"/>
              <w:bottom w:val="single" w:sz="4" w:space="0" w:color="auto"/>
              <w:right w:val="single" w:sz="4" w:space="0" w:color="auto"/>
            </w:tcBorders>
            <w:vAlign w:val="center"/>
          </w:tcPr>
          <w:p w14:paraId="7CE2F521" w14:textId="77777777" w:rsidR="009956CD" w:rsidRPr="00FD07DA" w:rsidRDefault="009956CD" w:rsidP="00CD4E50">
            <w:pPr>
              <w:widowControl/>
              <w:autoSpaceDE w:val="0"/>
              <w:autoSpaceDN w:val="0"/>
              <w:jc w:val="center"/>
              <w:rPr>
                <w:rFonts w:ascii="宋体" w:hAnsi="宋体" w:cs="宋体"/>
                <w:color w:val="000000"/>
                <w:kern w:val="0"/>
                <w:sz w:val="18"/>
                <w:szCs w:val="18"/>
                <w:lang w:val="zh-CN" w:bidi="zh-CN"/>
              </w:rPr>
            </w:pPr>
          </w:p>
        </w:tc>
        <w:tc>
          <w:tcPr>
            <w:tcW w:w="2748" w:type="dxa"/>
            <w:tcBorders>
              <w:top w:val="nil"/>
              <w:left w:val="nil"/>
              <w:bottom w:val="single" w:sz="4" w:space="0" w:color="auto"/>
              <w:right w:val="single" w:sz="4" w:space="0" w:color="auto"/>
            </w:tcBorders>
            <w:vAlign w:val="center"/>
          </w:tcPr>
          <w:p w14:paraId="29E2E3FB" w14:textId="77777777" w:rsidR="009956CD" w:rsidRPr="00FD07DA" w:rsidRDefault="009956CD" w:rsidP="00CD4E50">
            <w:pPr>
              <w:widowControl/>
              <w:autoSpaceDE w:val="0"/>
              <w:autoSpaceDN w:val="0"/>
              <w:jc w:val="center"/>
              <w:rPr>
                <w:rFonts w:ascii="宋体" w:hAnsi="宋体" w:cs="宋体"/>
                <w:color w:val="000000"/>
                <w:kern w:val="0"/>
                <w:sz w:val="18"/>
                <w:szCs w:val="18"/>
                <w:lang w:val="zh-CN" w:bidi="zh-CN"/>
              </w:rPr>
            </w:pPr>
          </w:p>
        </w:tc>
        <w:tc>
          <w:tcPr>
            <w:tcW w:w="2708" w:type="dxa"/>
            <w:tcBorders>
              <w:top w:val="nil"/>
              <w:left w:val="nil"/>
              <w:bottom w:val="single" w:sz="4" w:space="0" w:color="auto"/>
              <w:right w:val="single" w:sz="4" w:space="0" w:color="auto"/>
            </w:tcBorders>
            <w:vAlign w:val="center"/>
          </w:tcPr>
          <w:p w14:paraId="0050EABB" w14:textId="77777777" w:rsidR="009956CD" w:rsidRPr="00FD07DA" w:rsidRDefault="009956CD" w:rsidP="00CD4E50">
            <w:pPr>
              <w:widowControl/>
              <w:autoSpaceDE w:val="0"/>
              <w:autoSpaceDN w:val="0"/>
              <w:jc w:val="left"/>
              <w:rPr>
                <w:rFonts w:ascii="宋体" w:hAnsi="宋体" w:cs="宋体"/>
                <w:color w:val="000000"/>
                <w:kern w:val="0"/>
                <w:sz w:val="18"/>
                <w:szCs w:val="18"/>
                <w:lang w:val="zh-CN" w:bidi="zh-CN"/>
              </w:rPr>
            </w:pPr>
          </w:p>
        </w:tc>
        <w:tc>
          <w:tcPr>
            <w:tcW w:w="1217" w:type="dxa"/>
            <w:tcBorders>
              <w:top w:val="nil"/>
              <w:left w:val="nil"/>
              <w:bottom w:val="single" w:sz="4" w:space="0" w:color="auto"/>
              <w:right w:val="single" w:sz="4" w:space="0" w:color="auto"/>
            </w:tcBorders>
            <w:vAlign w:val="center"/>
          </w:tcPr>
          <w:p w14:paraId="3B49B38B" w14:textId="77777777" w:rsidR="009956CD" w:rsidRPr="00FD07DA" w:rsidRDefault="009956CD" w:rsidP="00CD4E50">
            <w:pPr>
              <w:widowControl/>
              <w:autoSpaceDE w:val="0"/>
              <w:autoSpaceDN w:val="0"/>
              <w:jc w:val="center"/>
              <w:rPr>
                <w:rFonts w:ascii="宋体" w:hAnsi="宋体" w:cs="宋体"/>
                <w:color w:val="000000"/>
                <w:kern w:val="0"/>
                <w:sz w:val="18"/>
                <w:szCs w:val="18"/>
                <w:lang w:val="zh-CN" w:bidi="zh-CN"/>
              </w:rPr>
            </w:pPr>
          </w:p>
        </w:tc>
        <w:tc>
          <w:tcPr>
            <w:tcW w:w="1972" w:type="dxa"/>
            <w:tcBorders>
              <w:top w:val="nil"/>
              <w:left w:val="nil"/>
              <w:bottom w:val="single" w:sz="4" w:space="0" w:color="auto"/>
              <w:right w:val="single" w:sz="4" w:space="0" w:color="auto"/>
            </w:tcBorders>
            <w:vAlign w:val="center"/>
          </w:tcPr>
          <w:p w14:paraId="1579AA66" w14:textId="77777777" w:rsidR="009956CD" w:rsidRPr="00FD07DA" w:rsidRDefault="009956CD" w:rsidP="00CD4E50">
            <w:pPr>
              <w:widowControl/>
              <w:autoSpaceDE w:val="0"/>
              <w:autoSpaceDN w:val="0"/>
              <w:jc w:val="center"/>
              <w:rPr>
                <w:rFonts w:ascii="宋体" w:hAnsi="宋体" w:cs="宋体"/>
                <w:color w:val="000000"/>
                <w:kern w:val="0"/>
                <w:sz w:val="18"/>
                <w:szCs w:val="18"/>
                <w:lang w:val="zh-CN" w:bidi="zh-CN"/>
              </w:rPr>
            </w:pPr>
          </w:p>
        </w:tc>
      </w:tr>
      <w:tr w:rsidR="009956CD" w:rsidRPr="00FD07DA" w14:paraId="2421EDB7" w14:textId="77777777" w:rsidTr="00CD4E50">
        <w:trPr>
          <w:trHeight w:val="615"/>
        </w:trPr>
        <w:tc>
          <w:tcPr>
            <w:tcW w:w="655" w:type="dxa"/>
            <w:tcBorders>
              <w:top w:val="nil"/>
              <w:left w:val="single" w:sz="4" w:space="0" w:color="auto"/>
              <w:bottom w:val="single" w:sz="4" w:space="0" w:color="auto"/>
              <w:right w:val="single" w:sz="4" w:space="0" w:color="auto"/>
            </w:tcBorders>
            <w:vAlign w:val="center"/>
          </w:tcPr>
          <w:p w14:paraId="246DEE88" w14:textId="77777777" w:rsidR="009956CD" w:rsidRPr="00FD07DA" w:rsidRDefault="009956CD" w:rsidP="00CD4E50">
            <w:pPr>
              <w:widowControl/>
              <w:autoSpaceDE w:val="0"/>
              <w:autoSpaceDN w:val="0"/>
              <w:jc w:val="center"/>
              <w:rPr>
                <w:rFonts w:ascii="宋体" w:hAnsi="宋体" w:cs="宋体"/>
                <w:color w:val="000000"/>
                <w:kern w:val="0"/>
                <w:sz w:val="18"/>
                <w:szCs w:val="18"/>
                <w:lang w:val="zh-CN" w:bidi="zh-CN"/>
              </w:rPr>
            </w:pPr>
          </w:p>
        </w:tc>
        <w:tc>
          <w:tcPr>
            <w:tcW w:w="2748" w:type="dxa"/>
            <w:tcBorders>
              <w:top w:val="nil"/>
              <w:left w:val="nil"/>
              <w:bottom w:val="single" w:sz="4" w:space="0" w:color="000000"/>
              <w:right w:val="single" w:sz="4" w:space="0" w:color="000000"/>
            </w:tcBorders>
            <w:vAlign w:val="center"/>
          </w:tcPr>
          <w:p w14:paraId="2864A3C3" w14:textId="77777777" w:rsidR="009956CD" w:rsidRPr="00FD07DA" w:rsidRDefault="009956CD" w:rsidP="00CD4E50">
            <w:pPr>
              <w:widowControl/>
              <w:autoSpaceDE w:val="0"/>
              <w:autoSpaceDN w:val="0"/>
              <w:jc w:val="center"/>
              <w:rPr>
                <w:rFonts w:ascii="宋体" w:hAnsi="宋体" w:cs="宋体"/>
                <w:color w:val="000000"/>
                <w:kern w:val="0"/>
                <w:sz w:val="18"/>
                <w:szCs w:val="18"/>
                <w:lang w:val="zh-CN" w:bidi="zh-CN"/>
              </w:rPr>
            </w:pPr>
          </w:p>
        </w:tc>
        <w:tc>
          <w:tcPr>
            <w:tcW w:w="2708" w:type="dxa"/>
            <w:tcBorders>
              <w:top w:val="nil"/>
              <w:left w:val="nil"/>
              <w:bottom w:val="single" w:sz="4" w:space="0" w:color="000000"/>
              <w:right w:val="single" w:sz="4" w:space="0" w:color="000000"/>
            </w:tcBorders>
            <w:vAlign w:val="center"/>
          </w:tcPr>
          <w:p w14:paraId="37EB26D7" w14:textId="77777777" w:rsidR="009956CD" w:rsidRPr="00FD07DA" w:rsidRDefault="009956CD" w:rsidP="00CD4E50">
            <w:pPr>
              <w:widowControl/>
              <w:autoSpaceDE w:val="0"/>
              <w:autoSpaceDN w:val="0"/>
              <w:jc w:val="left"/>
              <w:rPr>
                <w:rFonts w:ascii="宋体" w:hAnsi="宋体" w:cs="宋体"/>
                <w:color w:val="000000"/>
                <w:kern w:val="0"/>
                <w:sz w:val="18"/>
                <w:szCs w:val="18"/>
                <w:lang w:val="zh-CN" w:bidi="zh-CN"/>
              </w:rPr>
            </w:pPr>
          </w:p>
        </w:tc>
        <w:tc>
          <w:tcPr>
            <w:tcW w:w="1217" w:type="dxa"/>
            <w:tcBorders>
              <w:top w:val="nil"/>
              <w:left w:val="nil"/>
              <w:bottom w:val="single" w:sz="4" w:space="0" w:color="000000"/>
              <w:right w:val="single" w:sz="4" w:space="0" w:color="000000"/>
            </w:tcBorders>
            <w:vAlign w:val="center"/>
          </w:tcPr>
          <w:p w14:paraId="533DC605" w14:textId="77777777" w:rsidR="009956CD" w:rsidRPr="00FD07DA" w:rsidRDefault="009956CD" w:rsidP="00CD4E50">
            <w:pPr>
              <w:widowControl/>
              <w:autoSpaceDE w:val="0"/>
              <w:autoSpaceDN w:val="0"/>
              <w:jc w:val="center"/>
              <w:rPr>
                <w:rFonts w:ascii="宋体" w:hAnsi="宋体" w:cs="宋体"/>
                <w:color w:val="000000"/>
                <w:kern w:val="0"/>
                <w:sz w:val="18"/>
                <w:szCs w:val="18"/>
                <w:lang w:val="zh-CN" w:bidi="zh-CN"/>
              </w:rPr>
            </w:pPr>
          </w:p>
        </w:tc>
        <w:tc>
          <w:tcPr>
            <w:tcW w:w="1972" w:type="dxa"/>
            <w:tcBorders>
              <w:top w:val="nil"/>
              <w:left w:val="nil"/>
              <w:bottom w:val="single" w:sz="4" w:space="0" w:color="000000"/>
              <w:right w:val="single" w:sz="4" w:space="0" w:color="000000"/>
            </w:tcBorders>
            <w:vAlign w:val="center"/>
          </w:tcPr>
          <w:p w14:paraId="03E28556" w14:textId="77777777" w:rsidR="009956CD" w:rsidRPr="00FD07DA" w:rsidRDefault="009956CD" w:rsidP="00CD4E50">
            <w:pPr>
              <w:widowControl/>
              <w:autoSpaceDE w:val="0"/>
              <w:autoSpaceDN w:val="0"/>
              <w:jc w:val="center"/>
              <w:rPr>
                <w:rFonts w:ascii="宋体" w:hAnsi="宋体" w:cs="宋体"/>
                <w:color w:val="000000"/>
                <w:kern w:val="0"/>
                <w:sz w:val="18"/>
                <w:szCs w:val="18"/>
                <w:lang w:val="zh-CN" w:bidi="zh-CN"/>
              </w:rPr>
            </w:pPr>
          </w:p>
        </w:tc>
      </w:tr>
      <w:tr w:rsidR="009956CD" w:rsidRPr="00FD07DA" w14:paraId="387C3592" w14:textId="77777777" w:rsidTr="00CD4E50">
        <w:trPr>
          <w:trHeight w:val="615"/>
        </w:trPr>
        <w:tc>
          <w:tcPr>
            <w:tcW w:w="655" w:type="dxa"/>
            <w:tcBorders>
              <w:top w:val="nil"/>
              <w:left w:val="single" w:sz="4" w:space="0" w:color="auto"/>
              <w:bottom w:val="single" w:sz="4" w:space="0" w:color="auto"/>
              <w:right w:val="single" w:sz="4" w:space="0" w:color="auto"/>
            </w:tcBorders>
            <w:vAlign w:val="center"/>
          </w:tcPr>
          <w:p w14:paraId="44A9452B" w14:textId="77777777" w:rsidR="009956CD" w:rsidRPr="00FD07DA" w:rsidRDefault="009956CD" w:rsidP="00CD4E50">
            <w:pPr>
              <w:widowControl/>
              <w:autoSpaceDE w:val="0"/>
              <w:autoSpaceDN w:val="0"/>
              <w:jc w:val="center"/>
              <w:rPr>
                <w:rFonts w:ascii="宋体" w:hAnsi="宋体" w:cs="宋体"/>
                <w:color w:val="000000"/>
                <w:kern w:val="0"/>
                <w:sz w:val="18"/>
                <w:szCs w:val="18"/>
                <w:lang w:val="zh-CN" w:bidi="zh-CN"/>
              </w:rPr>
            </w:pPr>
          </w:p>
        </w:tc>
        <w:tc>
          <w:tcPr>
            <w:tcW w:w="2748" w:type="dxa"/>
            <w:tcBorders>
              <w:top w:val="nil"/>
              <w:left w:val="nil"/>
              <w:bottom w:val="single" w:sz="4" w:space="0" w:color="000000"/>
              <w:right w:val="single" w:sz="4" w:space="0" w:color="000000"/>
            </w:tcBorders>
            <w:vAlign w:val="center"/>
          </w:tcPr>
          <w:p w14:paraId="2CCF6B99" w14:textId="77777777" w:rsidR="009956CD" w:rsidRPr="00FD07DA" w:rsidRDefault="009956CD" w:rsidP="00CD4E50">
            <w:pPr>
              <w:widowControl/>
              <w:autoSpaceDE w:val="0"/>
              <w:autoSpaceDN w:val="0"/>
              <w:jc w:val="center"/>
              <w:rPr>
                <w:rFonts w:ascii="宋体" w:hAnsi="宋体" w:cs="宋体"/>
                <w:color w:val="000000"/>
                <w:kern w:val="0"/>
                <w:sz w:val="18"/>
                <w:szCs w:val="18"/>
                <w:lang w:val="zh-CN" w:bidi="zh-CN"/>
              </w:rPr>
            </w:pPr>
          </w:p>
        </w:tc>
        <w:tc>
          <w:tcPr>
            <w:tcW w:w="2708" w:type="dxa"/>
            <w:tcBorders>
              <w:top w:val="nil"/>
              <w:left w:val="nil"/>
              <w:bottom w:val="single" w:sz="4" w:space="0" w:color="000000"/>
              <w:right w:val="single" w:sz="4" w:space="0" w:color="000000"/>
            </w:tcBorders>
            <w:vAlign w:val="center"/>
          </w:tcPr>
          <w:p w14:paraId="2C5F926B" w14:textId="77777777" w:rsidR="009956CD" w:rsidRPr="00FD07DA" w:rsidRDefault="009956CD" w:rsidP="00CD4E50">
            <w:pPr>
              <w:widowControl/>
              <w:autoSpaceDE w:val="0"/>
              <w:autoSpaceDN w:val="0"/>
              <w:jc w:val="left"/>
              <w:rPr>
                <w:rFonts w:ascii="宋体" w:hAnsi="宋体" w:cs="宋体"/>
                <w:color w:val="000000"/>
                <w:kern w:val="0"/>
                <w:sz w:val="18"/>
                <w:szCs w:val="18"/>
                <w:lang w:val="zh-CN" w:bidi="zh-CN"/>
              </w:rPr>
            </w:pPr>
          </w:p>
        </w:tc>
        <w:tc>
          <w:tcPr>
            <w:tcW w:w="1217" w:type="dxa"/>
            <w:tcBorders>
              <w:top w:val="nil"/>
              <w:left w:val="nil"/>
              <w:bottom w:val="single" w:sz="4" w:space="0" w:color="000000"/>
              <w:right w:val="single" w:sz="4" w:space="0" w:color="000000"/>
            </w:tcBorders>
            <w:vAlign w:val="center"/>
          </w:tcPr>
          <w:p w14:paraId="6980D16F" w14:textId="77777777" w:rsidR="009956CD" w:rsidRPr="00FD07DA" w:rsidRDefault="009956CD" w:rsidP="00CD4E50">
            <w:pPr>
              <w:widowControl/>
              <w:autoSpaceDE w:val="0"/>
              <w:autoSpaceDN w:val="0"/>
              <w:jc w:val="center"/>
              <w:rPr>
                <w:rFonts w:ascii="宋体" w:hAnsi="宋体" w:cs="宋体"/>
                <w:color w:val="000000"/>
                <w:kern w:val="0"/>
                <w:sz w:val="18"/>
                <w:szCs w:val="18"/>
                <w:lang w:val="zh-CN" w:bidi="zh-CN"/>
              </w:rPr>
            </w:pPr>
          </w:p>
        </w:tc>
        <w:tc>
          <w:tcPr>
            <w:tcW w:w="1972" w:type="dxa"/>
            <w:tcBorders>
              <w:top w:val="nil"/>
              <w:left w:val="nil"/>
              <w:bottom w:val="single" w:sz="4" w:space="0" w:color="000000"/>
              <w:right w:val="single" w:sz="4" w:space="0" w:color="000000"/>
            </w:tcBorders>
            <w:vAlign w:val="center"/>
          </w:tcPr>
          <w:p w14:paraId="0DEF82DE" w14:textId="77777777" w:rsidR="009956CD" w:rsidRPr="00FD07DA" w:rsidRDefault="009956CD" w:rsidP="00CD4E50">
            <w:pPr>
              <w:widowControl/>
              <w:autoSpaceDE w:val="0"/>
              <w:autoSpaceDN w:val="0"/>
              <w:jc w:val="center"/>
              <w:rPr>
                <w:rFonts w:ascii="宋体" w:hAnsi="宋体" w:cs="宋体"/>
                <w:color w:val="000000"/>
                <w:kern w:val="0"/>
                <w:sz w:val="18"/>
                <w:szCs w:val="18"/>
                <w:lang w:val="zh-CN" w:bidi="zh-CN"/>
              </w:rPr>
            </w:pPr>
          </w:p>
        </w:tc>
      </w:tr>
      <w:tr w:rsidR="009956CD" w:rsidRPr="00FD07DA" w14:paraId="4108747A" w14:textId="77777777" w:rsidTr="00CD4E50">
        <w:trPr>
          <w:trHeight w:val="615"/>
        </w:trPr>
        <w:tc>
          <w:tcPr>
            <w:tcW w:w="655" w:type="dxa"/>
            <w:tcBorders>
              <w:top w:val="nil"/>
              <w:left w:val="single" w:sz="4" w:space="0" w:color="auto"/>
              <w:bottom w:val="single" w:sz="4" w:space="0" w:color="auto"/>
              <w:right w:val="single" w:sz="4" w:space="0" w:color="auto"/>
            </w:tcBorders>
            <w:vAlign w:val="center"/>
          </w:tcPr>
          <w:p w14:paraId="1020015A" w14:textId="77777777" w:rsidR="009956CD" w:rsidRPr="00FD07DA" w:rsidRDefault="009956CD" w:rsidP="00CD4E50">
            <w:pPr>
              <w:widowControl/>
              <w:autoSpaceDE w:val="0"/>
              <w:autoSpaceDN w:val="0"/>
              <w:jc w:val="center"/>
              <w:rPr>
                <w:rFonts w:ascii="宋体" w:hAnsi="宋体" w:cs="宋体"/>
                <w:color w:val="000000"/>
                <w:kern w:val="0"/>
                <w:sz w:val="18"/>
                <w:szCs w:val="18"/>
                <w:lang w:val="zh-CN" w:bidi="zh-CN"/>
              </w:rPr>
            </w:pPr>
          </w:p>
        </w:tc>
        <w:tc>
          <w:tcPr>
            <w:tcW w:w="2748" w:type="dxa"/>
            <w:tcBorders>
              <w:top w:val="nil"/>
              <w:left w:val="nil"/>
              <w:bottom w:val="single" w:sz="4" w:space="0" w:color="000000"/>
              <w:right w:val="single" w:sz="4" w:space="0" w:color="000000"/>
            </w:tcBorders>
            <w:vAlign w:val="center"/>
          </w:tcPr>
          <w:p w14:paraId="36E08EF8" w14:textId="77777777" w:rsidR="009956CD" w:rsidRPr="00FD07DA" w:rsidRDefault="009956CD" w:rsidP="00CD4E50">
            <w:pPr>
              <w:widowControl/>
              <w:autoSpaceDE w:val="0"/>
              <w:autoSpaceDN w:val="0"/>
              <w:jc w:val="center"/>
              <w:rPr>
                <w:rFonts w:ascii="宋体" w:hAnsi="宋体" w:cs="宋体"/>
                <w:color w:val="000000"/>
                <w:kern w:val="0"/>
                <w:sz w:val="18"/>
                <w:szCs w:val="18"/>
                <w:lang w:val="zh-CN" w:bidi="zh-CN"/>
              </w:rPr>
            </w:pPr>
          </w:p>
        </w:tc>
        <w:tc>
          <w:tcPr>
            <w:tcW w:w="2708" w:type="dxa"/>
            <w:tcBorders>
              <w:top w:val="nil"/>
              <w:left w:val="nil"/>
              <w:bottom w:val="single" w:sz="4" w:space="0" w:color="000000"/>
              <w:right w:val="single" w:sz="4" w:space="0" w:color="000000"/>
            </w:tcBorders>
            <w:vAlign w:val="center"/>
          </w:tcPr>
          <w:p w14:paraId="5FD99F8D" w14:textId="77777777" w:rsidR="009956CD" w:rsidRPr="00FD07DA" w:rsidRDefault="009956CD" w:rsidP="00CD4E50">
            <w:pPr>
              <w:widowControl/>
              <w:autoSpaceDE w:val="0"/>
              <w:autoSpaceDN w:val="0"/>
              <w:jc w:val="left"/>
              <w:rPr>
                <w:rFonts w:ascii="宋体" w:hAnsi="宋体" w:cs="宋体"/>
                <w:color w:val="000000"/>
                <w:kern w:val="0"/>
                <w:sz w:val="18"/>
                <w:szCs w:val="18"/>
                <w:lang w:val="zh-CN" w:bidi="zh-CN"/>
              </w:rPr>
            </w:pPr>
          </w:p>
        </w:tc>
        <w:tc>
          <w:tcPr>
            <w:tcW w:w="1217" w:type="dxa"/>
            <w:tcBorders>
              <w:top w:val="nil"/>
              <w:left w:val="nil"/>
              <w:bottom w:val="single" w:sz="4" w:space="0" w:color="000000"/>
              <w:right w:val="single" w:sz="4" w:space="0" w:color="000000"/>
            </w:tcBorders>
            <w:vAlign w:val="center"/>
          </w:tcPr>
          <w:p w14:paraId="3ACACDCC" w14:textId="77777777" w:rsidR="009956CD" w:rsidRPr="00FD07DA" w:rsidRDefault="009956CD" w:rsidP="00CD4E50">
            <w:pPr>
              <w:widowControl/>
              <w:autoSpaceDE w:val="0"/>
              <w:autoSpaceDN w:val="0"/>
              <w:jc w:val="center"/>
              <w:rPr>
                <w:rFonts w:ascii="宋体" w:hAnsi="宋体" w:cs="宋体"/>
                <w:color w:val="000000"/>
                <w:kern w:val="0"/>
                <w:sz w:val="18"/>
                <w:szCs w:val="18"/>
                <w:lang w:val="zh-CN" w:bidi="zh-CN"/>
              </w:rPr>
            </w:pPr>
          </w:p>
        </w:tc>
        <w:tc>
          <w:tcPr>
            <w:tcW w:w="1972" w:type="dxa"/>
            <w:tcBorders>
              <w:top w:val="nil"/>
              <w:left w:val="nil"/>
              <w:bottom w:val="single" w:sz="4" w:space="0" w:color="000000"/>
              <w:right w:val="single" w:sz="4" w:space="0" w:color="000000"/>
            </w:tcBorders>
            <w:vAlign w:val="center"/>
          </w:tcPr>
          <w:p w14:paraId="1145E254" w14:textId="77777777" w:rsidR="009956CD" w:rsidRPr="00FD07DA" w:rsidRDefault="009956CD" w:rsidP="00CD4E50">
            <w:pPr>
              <w:widowControl/>
              <w:autoSpaceDE w:val="0"/>
              <w:autoSpaceDN w:val="0"/>
              <w:jc w:val="center"/>
              <w:rPr>
                <w:rFonts w:ascii="宋体" w:hAnsi="宋体" w:cs="宋体"/>
                <w:color w:val="000000"/>
                <w:kern w:val="0"/>
                <w:sz w:val="18"/>
                <w:szCs w:val="18"/>
                <w:lang w:val="zh-CN" w:bidi="zh-CN"/>
              </w:rPr>
            </w:pPr>
          </w:p>
        </w:tc>
      </w:tr>
    </w:tbl>
    <w:p w14:paraId="7C693C7D" w14:textId="77777777" w:rsidR="009956CD" w:rsidRPr="00FD07DA" w:rsidRDefault="009956CD" w:rsidP="009956CD">
      <w:pPr>
        <w:autoSpaceDE w:val="0"/>
        <w:autoSpaceDN w:val="0"/>
        <w:spacing w:line="360" w:lineRule="auto"/>
        <w:jc w:val="left"/>
        <w:rPr>
          <w:rFonts w:ascii="宋体" w:hAnsi="宋体" w:cs="宋体"/>
          <w:kern w:val="0"/>
          <w:sz w:val="22"/>
          <w:lang w:val="zh-CN" w:bidi="zh-CN"/>
        </w:rPr>
      </w:pPr>
    </w:p>
    <w:p w14:paraId="6C42953F" w14:textId="77777777" w:rsidR="009956CD" w:rsidRPr="00FD07DA" w:rsidRDefault="009956CD" w:rsidP="009956CD">
      <w:pPr>
        <w:autoSpaceDE w:val="0"/>
        <w:autoSpaceDN w:val="0"/>
        <w:spacing w:line="360" w:lineRule="auto"/>
        <w:ind w:firstLineChars="1900" w:firstLine="4560"/>
        <w:jc w:val="left"/>
        <w:rPr>
          <w:rFonts w:ascii="宋体" w:hAnsi="宋体" w:cs="宋体"/>
          <w:kern w:val="0"/>
          <w:sz w:val="24"/>
          <w:szCs w:val="28"/>
          <w:lang w:val="zh-CN" w:bidi="zh-CN"/>
        </w:rPr>
      </w:pPr>
      <w:r w:rsidRPr="00FD07DA">
        <w:rPr>
          <w:rFonts w:ascii="宋体" w:hAnsi="宋体" w:cs="宋体"/>
          <w:kern w:val="0"/>
          <w:sz w:val="24"/>
          <w:szCs w:val="28"/>
          <w:lang w:val="zh-CN" w:bidi="zh-CN"/>
        </w:rPr>
        <w:t>投标人:</w:t>
      </w:r>
      <w:r w:rsidRPr="00FD07DA">
        <w:rPr>
          <w:rFonts w:ascii="宋体" w:hAnsi="宋体" w:cs="宋体"/>
          <w:kern w:val="0"/>
          <w:sz w:val="24"/>
          <w:szCs w:val="28"/>
          <w:u w:val="single"/>
          <w:lang w:val="zh-CN" w:bidi="zh-CN"/>
        </w:rPr>
        <w:t xml:space="preserve">                </w:t>
      </w:r>
      <w:r w:rsidRPr="00FD07DA">
        <w:rPr>
          <w:rFonts w:ascii="宋体" w:hAnsi="宋体" w:cs="宋体"/>
          <w:kern w:val="0"/>
          <w:sz w:val="24"/>
          <w:szCs w:val="28"/>
          <w:lang w:val="zh-CN" w:bidi="zh-CN"/>
        </w:rPr>
        <w:t>（盖单位章）</w:t>
      </w:r>
    </w:p>
    <w:p w14:paraId="51648C3E" w14:textId="77777777" w:rsidR="009956CD" w:rsidRPr="00FD07DA" w:rsidRDefault="009956CD" w:rsidP="009956CD">
      <w:pPr>
        <w:autoSpaceDE w:val="0"/>
        <w:autoSpaceDN w:val="0"/>
        <w:spacing w:line="360" w:lineRule="auto"/>
        <w:ind w:firstLineChars="1900" w:firstLine="4560"/>
        <w:jc w:val="left"/>
        <w:rPr>
          <w:rFonts w:ascii="宋体" w:hAnsi="宋体" w:cs="宋体"/>
          <w:kern w:val="0"/>
          <w:sz w:val="24"/>
          <w:szCs w:val="28"/>
          <w:lang w:val="zh-CN" w:bidi="zh-CN"/>
        </w:rPr>
      </w:pPr>
    </w:p>
    <w:p w14:paraId="19651831" w14:textId="77777777" w:rsidR="009956CD" w:rsidRPr="00FD07DA" w:rsidRDefault="009956CD" w:rsidP="009956CD">
      <w:pPr>
        <w:autoSpaceDE w:val="0"/>
        <w:autoSpaceDN w:val="0"/>
        <w:spacing w:line="360" w:lineRule="auto"/>
        <w:ind w:firstLineChars="1900" w:firstLine="4560"/>
        <w:jc w:val="left"/>
        <w:rPr>
          <w:rFonts w:ascii="宋体" w:hAnsi="宋体" w:cs="宋体"/>
          <w:kern w:val="0"/>
          <w:sz w:val="22"/>
          <w:lang w:val="zh-CN" w:bidi="zh-CN"/>
        </w:rPr>
      </w:pPr>
      <w:r w:rsidRPr="00FD07DA">
        <w:rPr>
          <w:rFonts w:ascii="宋体" w:hAnsi="宋体" w:cs="宋体"/>
          <w:kern w:val="0"/>
          <w:sz w:val="24"/>
          <w:szCs w:val="28"/>
          <w:lang w:val="zh-CN" w:bidi="zh-CN"/>
        </w:rPr>
        <w:t>投标文件签署人签名：</w:t>
      </w:r>
      <w:r w:rsidRPr="00FD07DA">
        <w:rPr>
          <w:rFonts w:ascii="宋体" w:hAnsi="宋体" w:cs="宋体"/>
          <w:kern w:val="0"/>
          <w:sz w:val="24"/>
          <w:szCs w:val="28"/>
          <w:u w:val="single"/>
          <w:lang w:val="zh-CN" w:bidi="zh-CN"/>
        </w:rPr>
        <w:t xml:space="preserve">             </w:t>
      </w:r>
    </w:p>
    <w:p w14:paraId="565DD855" w14:textId="77777777" w:rsidR="009956CD" w:rsidRPr="00FD07DA" w:rsidRDefault="009956CD" w:rsidP="009956CD">
      <w:pPr>
        <w:autoSpaceDE w:val="0"/>
        <w:autoSpaceDN w:val="0"/>
        <w:spacing w:line="360" w:lineRule="auto"/>
        <w:jc w:val="left"/>
        <w:rPr>
          <w:rFonts w:ascii="宋体" w:hAnsi="宋体" w:cs="宋体"/>
          <w:kern w:val="0"/>
          <w:sz w:val="22"/>
          <w:lang w:val="zh-CN" w:bidi="zh-CN"/>
        </w:rPr>
      </w:pPr>
    </w:p>
    <w:p w14:paraId="6941081F" w14:textId="77777777" w:rsidR="009956CD" w:rsidRPr="00FD07DA" w:rsidRDefault="009956CD" w:rsidP="009956CD">
      <w:pPr>
        <w:autoSpaceDE w:val="0"/>
        <w:autoSpaceDN w:val="0"/>
        <w:spacing w:line="360" w:lineRule="exact"/>
        <w:jc w:val="center"/>
        <w:rPr>
          <w:rFonts w:ascii="黑体" w:eastAsia="黑体" w:hAnsi="宋体" w:cs="宋体"/>
          <w:kern w:val="0"/>
          <w:sz w:val="28"/>
          <w:szCs w:val="28"/>
          <w:lang w:val="zh-CN" w:bidi="zh-CN"/>
        </w:rPr>
      </w:pPr>
    </w:p>
    <w:p w14:paraId="7EE185E5" w14:textId="77777777" w:rsidR="009956CD" w:rsidRPr="00FD07DA" w:rsidRDefault="009956CD" w:rsidP="009956CD">
      <w:pPr>
        <w:autoSpaceDE w:val="0"/>
        <w:autoSpaceDN w:val="0"/>
        <w:spacing w:line="360" w:lineRule="exact"/>
        <w:jc w:val="center"/>
        <w:rPr>
          <w:rFonts w:ascii="黑体" w:eastAsia="黑体" w:hAnsi="宋体" w:cs="宋体"/>
          <w:kern w:val="0"/>
          <w:sz w:val="28"/>
          <w:szCs w:val="28"/>
          <w:lang w:val="zh-CN" w:bidi="zh-CN"/>
        </w:rPr>
      </w:pPr>
    </w:p>
    <w:p w14:paraId="2CDA8CF7" w14:textId="77777777" w:rsidR="009956CD" w:rsidRPr="00FD07DA" w:rsidRDefault="009956CD" w:rsidP="009956CD">
      <w:pPr>
        <w:autoSpaceDE w:val="0"/>
        <w:autoSpaceDN w:val="0"/>
        <w:spacing w:line="360" w:lineRule="exact"/>
        <w:jc w:val="center"/>
        <w:rPr>
          <w:rFonts w:ascii="黑体" w:eastAsia="黑体" w:hAnsi="宋体" w:cs="宋体"/>
          <w:kern w:val="0"/>
          <w:sz w:val="28"/>
          <w:szCs w:val="28"/>
          <w:lang w:val="zh-CN" w:bidi="zh-CN"/>
        </w:rPr>
      </w:pPr>
    </w:p>
    <w:p w14:paraId="575EB36D" w14:textId="77777777" w:rsidR="009956CD" w:rsidRPr="00FD07DA" w:rsidRDefault="009956CD" w:rsidP="009956CD">
      <w:pPr>
        <w:autoSpaceDE w:val="0"/>
        <w:autoSpaceDN w:val="0"/>
        <w:spacing w:line="360" w:lineRule="exact"/>
        <w:jc w:val="center"/>
        <w:rPr>
          <w:rFonts w:ascii="黑体" w:eastAsia="黑体" w:hAnsi="宋体" w:cs="宋体"/>
          <w:kern w:val="0"/>
          <w:sz w:val="28"/>
          <w:szCs w:val="28"/>
          <w:lang w:val="zh-CN" w:bidi="zh-CN"/>
        </w:rPr>
      </w:pPr>
    </w:p>
    <w:p w14:paraId="67163250" w14:textId="77777777" w:rsidR="009956CD" w:rsidRPr="00FD07DA" w:rsidRDefault="009956CD" w:rsidP="009956CD">
      <w:pPr>
        <w:autoSpaceDE w:val="0"/>
        <w:autoSpaceDN w:val="0"/>
        <w:spacing w:line="360" w:lineRule="exact"/>
        <w:jc w:val="center"/>
        <w:rPr>
          <w:rFonts w:ascii="黑体" w:eastAsia="黑体" w:hAnsi="宋体" w:cs="宋体"/>
          <w:kern w:val="0"/>
          <w:sz w:val="28"/>
          <w:szCs w:val="28"/>
          <w:lang w:val="zh-CN" w:bidi="zh-CN"/>
        </w:rPr>
      </w:pPr>
    </w:p>
    <w:p w14:paraId="59951F79" w14:textId="77777777" w:rsidR="009956CD" w:rsidRPr="00FD07DA" w:rsidRDefault="009956CD" w:rsidP="009956CD">
      <w:pPr>
        <w:autoSpaceDE w:val="0"/>
        <w:autoSpaceDN w:val="0"/>
        <w:spacing w:line="360" w:lineRule="exact"/>
        <w:jc w:val="center"/>
        <w:rPr>
          <w:rFonts w:ascii="黑体" w:eastAsia="黑体" w:hAnsi="宋体" w:cs="宋体"/>
          <w:kern w:val="0"/>
          <w:sz w:val="28"/>
          <w:szCs w:val="28"/>
          <w:lang w:val="zh-CN" w:bidi="zh-CN"/>
        </w:rPr>
      </w:pPr>
    </w:p>
    <w:p w14:paraId="48E53AD3" w14:textId="77777777" w:rsidR="009956CD" w:rsidRPr="00FD07DA" w:rsidRDefault="009956CD" w:rsidP="009956CD">
      <w:pPr>
        <w:autoSpaceDE w:val="0"/>
        <w:autoSpaceDN w:val="0"/>
        <w:spacing w:line="360" w:lineRule="exact"/>
        <w:jc w:val="center"/>
        <w:rPr>
          <w:rFonts w:ascii="黑体" w:eastAsia="黑体" w:hAnsi="宋体" w:cs="宋体"/>
          <w:kern w:val="0"/>
          <w:sz w:val="28"/>
          <w:szCs w:val="28"/>
          <w:lang w:val="zh-CN" w:bidi="zh-CN"/>
        </w:rPr>
      </w:pPr>
    </w:p>
    <w:p w14:paraId="1D0E90A3" w14:textId="77777777" w:rsidR="009956CD" w:rsidRPr="00FD07DA" w:rsidRDefault="009956CD" w:rsidP="009956CD">
      <w:pPr>
        <w:autoSpaceDE w:val="0"/>
        <w:autoSpaceDN w:val="0"/>
        <w:spacing w:before="56"/>
        <w:ind w:right="181"/>
        <w:rPr>
          <w:rFonts w:ascii="黑体" w:eastAsia="黑体" w:hAnsi="宋体" w:cs="宋体"/>
          <w:kern w:val="0"/>
          <w:sz w:val="28"/>
          <w:lang w:val="zh-CN" w:bidi="zh-CN"/>
        </w:rPr>
      </w:pPr>
      <w:bookmarkStart w:id="192" w:name="_Toc467679751"/>
      <w:bookmarkStart w:id="193" w:name="_Toc449530263"/>
    </w:p>
    <w:p w14:paraId="52CF8AD7" w14:textId="77777777" w:rsidR="009956CD" w:rsidRPr="00FD07DA" w:rsidRDefault="009956CD" w:rsidP="009956CD">
      <w:pPr>
        <w:autoSpaceDE w:val="0"/>
        <w:autoSpaceDN w:val="0"/>
        <w:spacing w:before="56"/>
        <w:ind w:right="181"/>
        <w:jc w:val="center"/>
        <w:rPr>
          <w:rFonts w:ascii="黑体" w:eastAsia="黑体" w:hAnsi="宋体" w:cs="宋体"/>
          <w:kern w:val="0"/>
          <w:sz w:val="28"/>
          <w:lang w:val="zh-CN" w:bidi="zh-CN"/>
        </w:rPr>
      </w:pPr>
      <w:r w:rsidRPr="00FD07DA">
        <w:rPr>
          <w:rFonts w:ascii="黑体" w:eastAsia="黑体" w:hAnsi="宋体" w:cs="宋体" w:hint="eastAsia"/>
          <w:kern w:val="0"/>
          <w:sz w:val="28"/>
          <w:lang w:val="zh-CN" w:bidi="zh-CN"/>
        </w:rPr>
        <w:lastRenderedPageBreak/>
        <w:t>五、合同用款估算表</w:t>
      </w:r>
    </w:p>
    <w:p w14:paraId="7F0E3AD6" w14:textId="77777777" w:rsidR="009956CD" w:rsidRPr="00FD07DA" w:rsidRDefault="009956CD" w:rsidP="009956CD">
      <w:pPr>
        <w:autoSpaceDE w:val="0"/>
        <w:autoSpaceDN w:val="0"/>
        <w:jc w:val="left"/>
        <w:rPr>
          <w:rFonts w:ascii="黑体" w:hAnsi="宋体" w:cs="宋体"/>
          <w:kern w:val="0"/>
          <w:sz w:val="20"/>
          <w:szCs w:val="24"/>
          <w:lang w:val="zh-CN" w:bidi="zh-CN"/>
        </w:rPr>
      </w:pPr>
    </w:p>
    <w:p w14:paraId="5FF410B0" w14:textId="77777777" w:rsidR="009956CD" w:rsidRPr="00FD07DA" w:rsidRDefault="009956CD" w:rsidP="009956CD">
      <w:pPr>
        <w:autoSpaceDE w:val="0"/>
        <w:autoSpaceDN w:val="0"/>
        <w:spacing w:before="6"/>
        <w:jc w:val="left"/>
        <w:rPr>
          <w:rFonts w:ascii="黑体" w:hAnsi="宋体" w:cs="宋体"/>
          <w:kern w:val="0"/>
          <w:sz w:val="11"/>
          <w:szCs w:val="24"/>
          <w:lang w:val="zh-CN" w:bidi="zh-CN"/>
        </w:rPr>
      </w:pPr>
    </w:p>
    <w:tbl>
      <w:tblPr>
        <w:tblW w:w="0" w:type="auto"/>
        <w:tblInd w:w="2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29"/>
        <w:gridCol w:w="2026"/>
        <w:gridCol w:w="1545"/>
        <w:gridCol w:w="1548"/>
        <w:gridCol w:w="1548"/>
        <w:gridCol w:w="1547"/>
      </w:tblGrid>
      <w:tr w:rsidR="009956CD" w:rsidRPr="00FD07DA" w14:paraId="32E83780" w14:textId="77777777" w:rsidTr="00CD4E50">
        <w:trPr>
          <w:trHeight w:val="520"/>
        </w:trPr>
        <w:tc>
          <w:tcPr>
            <w:tcW w:w="2655" w:type="dxa"/>
            <w:gridSpan w:val="2"/>
            <w:vMerge w:val="restart"/>
            <w:shd w:val="clear" w:color="auto" w:fill="auto"/>
          </w:tcPr>
          <w:p w14:paraId="31310DF9" w14:textId="77777777" w:rsidR="009956CD" w:rsidRPr="00FD07DA" w:rsidRDefault="009956CD" w:rsidP="00CD4E50">
            <w:pPr>
              <w:autoSpaceDE w:val="0"/>
              <w:autoSpaceDN w:val="0"/>
              <w:jc w:val="left"/>
              <w:rPr>
                <w:rFonts w:ascii="黑体" w:hAnsi="宋体" w:cs="宋体"/>
                <w:kern w:val="0"/>
                <w:sz w:val="20"/>
                <w:lang w:val="zh-CN" w:bidi="zh-CN"/>
              </w:rPr>
            </w:pPr>
          </w:p>
          <w:p w14:paraId="41F1E1B9" w14:textId="77777777" w:rsidR="009956CD" w:rsidRPr="00FD07DA" w:rsidRDefault="009956CD" w:rsidP="00CD4E50">
            <w:pPr>
              <w:autoSpaceDE w:val="0"/>
              <w:autoSpaceDN w:val="0"/>
              <w:spacing w:before="6"/>
              <w:jc w:val="left"/>
              <w:rPr>
                <w:rFonts w:ascii="黑体" w:hAnsi="宋体" w:cs="宋体"/>
                <w:kern w:val="0"/>
                <w:sz w:val="18"/>
                <w:lang w:val="zh-CN" w:bidi="zh-CN"/>
              </w:rPr>
            </w:pPr>
          </w:p>
          <w:p w14:paraId="776D4EFE" w14:textId="77777777" w:rsidR="009956CD" w:rsidRPr="00FD07DA" w:rsidRDefault="009956CD" w:rsidP="00CD4E50">
            <w:pPr>
              <w:autoSpaceDE w:val="0"/>
              <w:autoSpaceDN w:val="0"/>
              <w:ind w:left="363" w:right="347"/>
              <w:jc w:val="center"/>
              <w:rPr>
                <w:rFonts w:ascii="宋体" w:hAnsi="宋体" w:cs="宋体"/>
                <w:kern w:val="0"/>
                <w:lang w:val="zh-CN" w:bidi="zh-CN"/>
              </w:rPr>
            </w:pPr>
            <w:r w:rsidRPr="00FD07DA">
              <w:rPr>
                <w:rFonts w:ascii="宋体" w:hAnsi="宋体" w:cs="宋体"/>
                <w:kern w:val="0"/>
                <w:lang w:val="zh-CN" w:bidi="zh-CN"/>
              </w:rPr>
              <w:t>从开工月算起的时间</w:t>
            </w:r>
          </w:p>
          <w:p w14:paraId="377C6FD8" w14:textId="77777777" w:rsidR="009956CD" w:rsidRPr="00FD07DA" w:rsidRDefault="009956CD" w:rsidP="00CD4E50">
            <w:pPr>
              <w:autoSpaceDE w:val="0"/>
              <w:autoSpaceDN w:val="0"/>
              <w:spacing w:before="12"/>
              <w:jc w:val="left"/>
              <w:rPr>
                <w:rFonts w:ascii="黑体" w:hAnsi="宋体" w:cs="宋体"/>
                <w:kern w:val="0"/>
                <w:sz w:val="14"/>
                <w:lang w:val="zh-CN" w:bidi="zh-CN"/>
              </w:rPr>
            </w:pPr>
          </w:p>
          <w:p w14:paraId="3BDB77D4" w14:textId="77777777" w:rsidR="009956CD" w:rsidRPr="00FD07DA" w:rsidRDefault="009956CD" w:rsidP="00CD4E50">
            <w:pPr>
              <w:autoSpaceDE w:val="0"/>
              <w:autoSpaceDN w:val="0"/>
              <w:ind w:left="360" w:right="347"/>
              <w:jc w:val="center"/>
              <w:rPr>
                <w:rFonts w:ascii="宋体" w:hAnsi="宋体" w:cs="宋体"/>
                <w:kern w:val="0"/>
                <w:lang w:val="zh-CN" w:bidi="zh-CN"/>
              </w:rPr>
            </w:pPr>
            <w:r w:rsidRPr="00FD07DA">
              <w:rPr>
                <w:rFonts w:ascii="宋体" w:hAnsi="宋体" w:cs="宋体"/>
                <w:kern w:val="0"/>
                <w:lang w:val="zh-CN" w:bidi="zh-CN"/>
              </w:rPr>
              <w:t>（月）</w:t>
            </w:r>
          </w:p>
        </w:tc>
        <w:tc>
          <w:tcPr>
            <w:tcW w:w="6188" w:type="dxa"/>
            <w:gridSpan w:val="4"/>
            <w:shd w:val="clear" w:color="auto" w:fill="auto"/>
          </w:tcPr>
          <w:p w14:paraId="6D90C8FE" w14:textId="77777777" w:rsidR="009956CD" w:rsidRPr="00FD07DA" w:rsidRDefault="009956CD" w:rsidP="00CD4E50">
            <w:pPr>
              <w:autoSpaceDE w:val="0"/>
              <w:autoSpaceDN w:val="0"/>
              <w:spacing w:before="8"/>
              <w:jc w:val="left"/>
              <w:rPr>
                <w:rFonts w:ascii="黑体" w:hAnsi="宋体" w:cs="宋体"/>
                <w:kern w:val="0"/>
                <w:sz w:val="14"/>
                <w:lang w:val="zh-CN" w:bidi="zh-CN"/>
              </w:rPr>
            </w:pPr>
          </w:p>
          <w:p w14:paraId="667BB554" w14:textId="77777777" w:rsidR="009956CD" w:rsidRPr="00FD07DA" w:rsidRDefault="009956CD" w:rsidP="00CD4E50">
            <w:pPr>
              <w:autoSpaceDE w:val="0"/>
              <w:autoSpaceDN w:val="0"/>
              <w:ind w:left="2443" w:right="2429"/>
              <w:jc w:val="center"/>
              <w:rPr>
                <w:rFonts w:ascii="宋体" w:hAnsi="宋体" w:cs="宋体"/>
                <w:kern w:val="0"/>
                <w:lang w:val="zh-CN" w:bidi="zh-CN"/>
              </w:rPr>
            </w:pPr>
            <w:r w:rsidRPr="00FD07DA">
              <w:rPr>
                <w:rFonts w:ascii="宋体" w:hAnsi="宋体" w:cs="宋体"/>
                <w:kern w:val="0"/>
                <w:lang w:val="zh-CN" w:bidi="zh-CN"/>
              </w:rPr>
              <w:t>投标人的估算</w:t>
            </w:r>
          </w:p>
        </w:tc>
      </w:tr>
      <w:tr w:rsidR="009956CD" w:rsidRPr="00FD07DA" w14:paraId="618656CC" w14:textId="77777777" w:rsidTr="00CD4E50">
        <w:trPr>
          <w:trHeight w:val="517"/>
        </w:trPr>
        <w:tc>
          <w:tcPr>
            <w:tcW w:w="2655" w:type="dxa"/>
            <w:gridSpan w:val="2"/>
            <w:vMerge/>
            <w:tcBorders>
              <w:top w:val="nil"/>
            </w:tcBorders>
            <w:shd w:val="clear" w:color="auto" w:fill="auto"/>
          </w:tcPr>
          <w:p w14:paraId="11A5F721" w14:textId="77777777" w:rsidR="009956CD" w:rsidRPr="00FD07DA" w:rsidRDefault="009956CD" w:rsidP="00CD4E50">
            <w:pPr>
              <w:autoSpaceDE w:val="0"/>
              <w:autoSpaceDN w:val="0"/>
              <w:jc w:val="left"/>
              <w:rPr>
                <w:rFonts w:ascii="宋体" w:hAnsi="宋体" w:cs="宋体"/>
                <w:kern w:val="0"/>
                <w:sz w:val="2"/>
                <w:szCs w:val="2"/>
                <w:lang w:val="zh-CN" w:bidi="zh-CN"/>
              </w:rPr>
            </w:pPr>
          </w:p>
        </w:tc>
        <w:tc>
          <w:tcPr>
            <w:tcW w:w="3093" w:type="dxa"/>
            <w:gridSpan w:val="2"/>
            <w:shd w:val="clear" w:color="auto" w:fill="auto"/>
          </w:tcPr>
          <w:p w14:paraId="2706675C" w14:textId="77777777" w:rsidR="009956CD" w:rsidRPr="00FD07DA" w:rsidRDefault="009956CD" w:rsidP="00CD4E50">
            <w:pPr>
              <w:autoSpaceDE w:val="0"/>
              <w:autoSpaceDN w:val="0"/>
              <w:spacing w:before="8"/>
              <w:jc w:val="left"/>
              <w:rPr>
                <w:rFonts w:ascii="黑体" w:hAnsi="宋体" w:cs="宋体"/>
                <w:kern w:val="0"/>
                <w:sz w:val="14"/>
                <w:lang w:val="zh-CN" w:bidi="zh-CN"/>
              </w:rPr>
            </w:pPr>
          </w:p>
          <w:p w14:paraId="3BB7FB01" w14:textId="77777777" w:rsidR="009956CD" w:rsidRPr="00FD07DA" w:rsidRDefault="009956CD" w:rsidP="00CD4E50">
            <w:pPr>
              <w:tabs>
                <w:tab w:val="left" w:pos="751"/>
              </w:tabs>
              <w:autoSpaceDE w:val="0"/>
              <w:autoSpaceDN w:val="0"/>
              <w:ind w:left="14"/>
              <w:jc w:val="center"/>
              <w:rPr>
                <w:rFonts w:ascii="宋体" w:hAnsi="宋体" w:cs="宋体"/>
                <w:kern w:val="0"/>
                <w:lang w:val="zh-CN" w:bidi="zh-CN"/>
              </w:rPr>
            </w:pPr>
            <w:r w:rsidRPr="00FD07DA">
              <w:rPr>
                <w:rFonts w:ascii="宋体" w:hAnsi="宋体" w:cs="宋体"/>
                <w:kern w:val="0"/>
                <w:lang w:val="zh-CN" w:bidi="zh-CN"/>
              </w:rPr>
              <w:t>分</w:t>
            </w:r>
            <w:r w:rsidRPr="00FD07DA">
              <w:rPr>
                <w:rFonts w:ascii="宋体" w:hAnsi="宋体" w:cs="宋体"/>
                <w:kern w:val="0"/>
                <w:lang w:val="zh-CN" w:bidi="zh-CN"/>
              </w:rPr>
              <w:tab/>
              <w:t>期</w:t>
            </w:r>
          </w:p>
        </w:tc>
        <w:tc>
          <w:tcPr>
            <w:tcW w:w="3095" w:type="dxa"/>
            <w:gridSpan w:val="2"/>
            <w:shd w:val="clear" w:color="auto" w:fill="auto"/>
          </w:tcPr>
          <w:p w14:paraId="1C253340" w14:textId="77777777" w:rsidR="009956CD" w:rsidRPr="00FD07DA" w:rsidRDefault="009956CD" w:rsidP="00CD4E50">
            <w:pPr>
              <w:autoSpaceDE w:val="0"/>
              <w:autoSpaceDN w:val="0"/>
              <w:spacing w:before="8"/>
              <w:jc w:val="left"/>
              <w:rPr>
                <w:rFonts w:ascii="黑体" w:hAnsi="宋体" w:cs="宋体"/>
                <w:kern w:val="0"/>
                <w:sz w:val="14"/>
                <w:lang w:val="zh-CN" w:bidi="zh-CN"/>
              </w:rPr>
            </w:pPr>
          </w:p>
          <w:p w14:paraId="5A2BE894" w14:textId="77777777" w:rsidR="009956CD" w:rsidRPr="00FD07DA" w:rsidRDefault="009956CD" w:rsidP="00CD4E50">
            <w:pPr>
              <w:tabs>
                <w:tab w:val="left" w:pos="757"/>
              </w:tabs>
              <w:autoSpaceDE w:val="0"/>
              <w:autoSpaceDN w:val="0"/>
              <w:ind w:left="20"/>
              <w:jc w:val="center"/>
              <w:rPr>
                <w:rFonts w:ascii="宋体" w:hAnsi="宋体" w:cs="宋体"/>
                <w:kern w:val="0"/>
                <w:lang w:val="zh-CN" w:bidi="zh-CN"/>
              </w:rPr>
            </w:pPr>
            <w:r w:rsidRPr="00FD07DA">
              <w:rPr>
                <w:rFonts w:ascii="宋体" w:hAnsi="宋体" w:cs="宋体"/>
                <w:kern w:val="0"/>
                <w:lang w:val="zh-CN" w:bidi="zh-CN"/>
              </w:rPr>
              <w:t>累</w:t>
            </w:r>
            <w:r w:rsidRPr="00FD07DA">
              <w:rPr>
                <w:rFonts w:ascii="宋体" w:hAnsi="宋体" w:cs="宋体"/>
                <w:kern w:val="0"/>
                <w:lang w:val="zh-CN" w:bidi="zh-CN"/>
              </w:rPr>
              <w:tab/>
              <w:t>计</w:t>
            </w:r>
          </w:p>
        </w:tc>
      </w:tr>
      <w:tr w:rsidR="009956CD" w:rsidRPr="00FD07DA" w14:paraId="73CD0C66" w14:textId="77777777" w:rsidTr="00CD4E50">
        <w:trPr>
          <w:trHeight w:val="520"/>
        </w:trPr>
        <w:tc>
          <w:tcPr>
            <w:tcW w:w="2655" w:type="dxa"/>
            <w:gridSpan w:val="2"/>
            <w:vMerge/>
            <w:tcBorders>
              <w:top w:val="nil"/>
            </w:tcBorders>
            <w:shd w:val="clear" w:color="auto" w:fill="auto"/>
          </w:tcPr>
          <w:p w14:paraId="79BCB290" w14:textId="77777777" w:rsidR="009956CD" w:rsidRPr="00FD07DA" w:rsidRDefault="009956CD" w:rsidP="00CD4E50">
            <w:pPr>
              <w:autoSpaceDE w:val="0"/>
              <w:autoSpaceDN w:val="0"/>
              <w:jc w:val="left"/>
              <w:rPr>
                <w:rFonts w:ascii="宋体" w:hAnsi="宋体" w:cs="宋体"/>
                <w:kern w:val="0"/>
                <w:sz w:val="2"/>
                <w:szCs w:val="2"/>
                <w:lang w:val="zh-CN" w:bidi="zh-CN"/>
              </w:rPr>
            </w:pPr>
          </w:p>
        </w:tc>
        <w:tc>
          <w:tcPr>
            <w:tcW w:w="1545" w:type="dxa"/>
            <w:shd w:val="clear" w:color="auto" w:fill="auto"/>
          </w:tcPr>
          <w:p w14:paraId="571B3213" w14:textId="77777777" w:rsidR="009956CD" w:rsidRPr="00FD07DA" w:rsidRDefault="009956CD" w:rsidP="00CD4E50">
            <w:pPr>
              <w:autoSpaceDE w:val="0"/>
              <w:autoSpaceDN w:val="0"/>
              <w:spacing w:before="11"/>
              <w:jc w:val="left"/>
              <w:rPr>
                <w:rFonts w:ascii="黑体" w:hAnsi="宋体" w:cs="宋体"/>
                <w:kern w:val="0"/>
                <w:sz w:val="14"/>
                <w:lang w:val="zh-CN" w:bidi="zh-CN"/>
              </w:rPr>
            </w:pPr>
          </w:p>
          <w:p w14:paraId="495CF52B" w14:textId="77777777" w:rsidR="009956CD" w:rsidRPr="00FD07DA" w:rsidRDefault="009956CD" w:rsidP="00CD4E50">
            <w:pPr>
              <w:autoSpaceDE w:val="0"/>
              <w:autoSpaceDN w:val="0"/>
              <w:ind w:left="244"/>
              <w:jc w:val="left"/>
              <w:rPr>
                <w:rFonts w:ascii="宋体" w:hAnsi="宋体" w:cs="宋体"/>
                <w:kern w:val="0"/>
                <w:lang w:val="zh-CN" w:bidi="zh-CN"/>
              </w:rPr>
            </w:pPr>
            <w:r w:rsidRPr="00FD07DA">
              <w:rPr>
                <w:rFonts w:ascii="宋体" w:hAnsi="宋体" w:cs="宋体"/>
                <w:kern w:val="0"/>
                <w:lang w:val="zh-CN" w:bidi="zh-CN"/>
              </w:rPr>
              <w:t>金额（元）</w:t>
            </w:r>
          </w:p>
        </w:tc>
        <w:tc>
          <w:tcPr>
            <w:tcW w:w="1548" w:type="dxa"/>
            <w:shd w:val="clear" w:color="auto" w:fill="auto"/>
          </w:tcPr>
          <w:p w14:paraId="0E364C8A" w14:textId="77777777" w:rsidR="009956CD" w:rsidRPr="00FD07DA" w:rsidRDefault="009956CD" w:rsidP="00CD4E50">
            <w:pPr>
              <w:autoSpaceDE w:val="0"/>
              <w:autoSpaceDN w:val="0"/>
              <w:spacing w:before="190"/>
              <w:ind w:left="459" w:right="439"/>
              <w:jc w:val="center"/>
              <w:rPr>
                <w:rFonts w:ascii="宋体" w:hAnsi="宋体" w:cs="宋体"/>
                <w:kern w:val="0"/>
                <w:lang w:val="zh-CN" w:bidi="zh-CN"/>
              </w:rPr>
            </w:pPr>
            <w:r w:rsidRPr="00FD07DA">
              <w:rPr>
                <w:rFonts w:ascii="宋体" w:hAnsi="宋体" w:cs="宋体"/>
                <w:kern w:val="0"/>
                <w:lang w:val="zh-CN" w:bidi="zh-CN"/>
              </w:rPr>
              <w:t>（</w:t>
            </w:r>
            <w:r w:rsidRPr="00FD07DA">
              <w:rPr>
                <w:rFonts w:eastAsia="Times New Roman" w:hAnsi="宋体" w:cs="宋体"/>
                <w:kern w:val="0"/>
                <w:lang w:val="zh-CN" w:bidi="zh-CN"/>
              </w:rPr>
              <w:t>%</w:t>
            </w:r>
            <w:r w:rsidRPr="00FD07DA">
              <w:rPr>
                <w:rFonts w:ascii="宋体" w:hAnsi="宋体" w:cs="宋体"/>
                <w:kern w:val="0"/>
                <w:lang w:val="zh-CN" w:bidi="zh-CN"/>
              </w:rPr>
              <w:t>）</w:t>
            </w:r>
          </w:p>
        </w:tc>
        <w:tc>
          <w:tcPr>
            <w:tcW w:w="1548" w:type="dxa"/>
            <w:shd w:val="clear" w:color="auto" w:fill="auto"/>
          </w:tcPr>
          <w:p w14:paraId="5422FC69" w14:textId="77777777" w:rsidR="009956CD" w:rsidRPr="00FD07DA" w:rsidRDefault="009956CD" w:rsidP="00CD4E50">
            <w:pPr>
              <w:autoSpaceDE w:val="0"/>
              <w:autoSpaceDN w:val="0"/>
              <w:spacing w:before="11"/>
              <w:jc w:val="left"/>
              <w:rPr>
                <w:rFonts w:ascii="黑体" w:hAnsi="宋体" w:cs="宋体"/>
                <w:kern w:val="0"/>
                <w:sz w:val="14"/>
                <w:lang w:val="zh-CN" w:bidi="zh-CN"/>
              </w:rPr>
            </w:pPr>
          </w:p>
          <w:p w14:paraId="5D3A1D69" w14:textId="77777777" w:rsidR="009956CD" w:rsidRPr="00FD07DA" w:rsidRDefault="009956CD" w:rsidP="00CD4E50">
            <w:pPr>
              <w:autoSpaceDE w:val="0"/>
              <w:autoSpaceDN w:val="0"/>
              <w:ind w:left="250"/>
              <w:jc w:val="left"/>
              <w:rPr>
                <w:rFonts w:ascii="宋体" w:hAnsi="宋体" w:cs="宋体"/>
                <w:kern w:val="0"/>
                <w:lang w:val="zh-CN" w:bidi="zh-CN"/>
              </w:rPr>
            </w:pPr>
            <w:r w:rsidRPr="00FD07DA">
              <w:rPr>
                <w:rFonts w:ascii="宋体" w:hAnsi="宋体" w:cs="宋体"/>
                <w:kern w:val="0"/>
                <w:lang w:val="zh-CN" w:bidi="zh-CN"/>
              </w:rPr>
              <w:t>金额（元）</w:t>
            </w:r>
          </w:p>
        </w:tc>
        <w:tc>
          <w:tcPr>
            <w:tcW w:w="1547" w:type="dxa"/>
            <w:shd w:val="clear" w:color="auto" w:fill="auto"/>
          </w:tcPr>
          <w:p w14:paraId="19873A1C" w14:textId="77777777" w:rsidR="009956CD" w:rsidRPr="00FD07DA" w:rsidRDefault="009956CD" w:rsidP="00CD4E50">
            <w:pPr>
              <w:autoSpaceDE w:val="0"/>
              <w:autoSpaceDN w:val="0"/>
              <w:spacing w:before="190"/>
              <w:ind w:left="478"/>
              <w:jc w:val="left"/>
              <w:rPr>
                <w:rFonts w:ascii="宋体" w:hAnsi="宋体" w:cs="宋体"/>
                <w:kern w:val="0"/>
                <w:lang w:val="zh-CN" w:bidi="zh-CN"/>
              </w:rPr>
            </w:pPr>
            <w:r w:rsidRPr="00FD07DA">
              <w:rPr>
                <w:rFonts w:ascii="宋体" w:hAnsi="宋体" w:cs="宋体"/>
                <w:kern w:val="0"/>
                <w:lang w:val="zh-CN" w:bidi="zh-CN"/>
              </w:rPr>
              <w:t>（</w:t>
            </w:r>
            <w:r w:rsidRPr="00FD07DA">
              <w:rPr>
                <w:rFonts w:eastAsia="Times New Roman" w:hAnsi="宋体" w:cs="宋体"/>
                <w:kern w:val="0"/>
                <w:lang w:val="zh-CN" w:bidi="zh-CN"/>
              </w:rPr>
              <w:t>%</w:t>
            </w:r>
            <w:r w:rsidRPr="00FD07DA">
              <w:rPr>
                <w:rFonts w:ascii="宋体" w:hAnsi="宋体" w:cs="宋体"/>
                <w:kern w:val="0"/>
                <w:lang w:val="zh-CN" w:bidi="zh-CN"/>
              </w:rPr>
              <w:t>）</w:t>
            </w:r>
          </w:p>
        </w:tc>
      </w:tr>
      <w:tr w:rsidR="009956CD" w:rsidRPr="00FD07DA" w14:paraId="038916A2" w14:textId="77777777" w:rsidTr="00CD4E50">
        <w:trPr>
          <w:trHeight w:val="520"/>
        </w:trPr>
        <w:tc>
          <w:tcPr>
            <w:tcW w:w="2655" w:type="dxa"/>
            <w:gridSpan w:val="2"/>
            <w:shd w:val="clear" w:color="auto" w:fill="auto"/>
          </w:tcPr>
          <w:p w14:paraId="1C61A928" w14:textId="77777777" w:rsidR="009956CD" w:rsidRPr="00FD07DA" w:rsidRDefault="009956CD" w:rsidP="00CD4E50">
            <w:pPr>
              <w:autoSpaceDE w:val="0"/>
              <w:autoSpaceDN w:val="0"/>
              <w:spacing w:before="11"/>
              <w:jc w:val="left"/>
              <w:rPr>
                <w:rFonts w:ascii="黑体" w:hAnsi="宋体" w:cs="宋体"/>
                <w:kern w:val="0"/>
                <w:sz w:val="14"/>
                <w:lang w:val="zh-CN" w:bidi="zh-CN"/>
              </w:rPr>
            </w:pPr>
          </w:p>
          <w:p w14:paraId="69A31FFF" w14:textId="77777777" w:rsidR="009956CD" w:rsidRPr="00FD07DA" w:rsidRDefault="009956CD" w:rsidP="00CD4E50">
            <w:pPr>
              <w:autoSpaceDE w:val="0"/>
              <w:autoSpaceDN w:val="0"/>
              <w:ind w:left="486"/>
              <w:jc w:val="left"/>
              <w:rPr>
                <w:rFonts w:ascii="宋体" w:hAnsi="宋体" w:cs="宋体"/>
                <w:kern w:val="0"/>
                <w:lang w:val="zh-CN" w:bidi="zh-CN"/>
              </w:rPr>
            </w:pPr>
            <w:r w:rsidRPr="00FD07DA">
              <w:rPr>
                <w:rFonts w:ascii="宋体" w:hAnsi="宋体" w:cs="宋体"/>
                <w:kern w:val="0"/>
                <w:lang w:val="zh-CN" w:bidi="zh-CN"/>
              </w:rPr>
              <w:t>第一次开工预付款</w:t>
            </w:r>
          </w:p>
        </w:tc>
        <w:tc>
          <w:tcPr>
            <w:tcW w:w="1545" w:type="dxa"/>
            <w:shd w:val="clear" w:color="auto" w:fill="auto"/>
          </w:tcPr>
          <w:p w14:paraId="320F69E1" w14:textId="77777777" w:rsidR="009956CD" w:rsidRPr="00FD07DA" w:rsidRDefault="009956CD" w:rsidP="00CD4E50">
            <w:pPr>
              <w:autoSpaceDE w:val="0"/>
              <w:autoSpaceDN w:val="0"/>
              <w:jc w:val="left"/>
              <w:rPr>
                <w:rFonts w:hAnsi="宋体" w:cs="宋体"/>
                <w:kern w:val="0"/>
                <w:sz w:val="20"/>
                <w:lang w:val="zh-CN" w:bidi="zh-CN"/>
              </w:rPr>
            </w:pPr>
          </w:p>
        </w:tc>
        <w:tc>
          <w:tcPr>
            <w:tcW w:w="1548" w:type="dxa"/>
            <w:shd w:val="clear" w:color="auto" w:fill="auto"/>
          </w:tcPr>
          <w:p w14:paraId="145DBA54" w14:textId="77777777" w:rsidR="009956CD" w:rsidRPr="00FD07DA" w:rsidRDefault="009956CD" w:rsidP="00CD4E50">
            <w:pPr>
              <w:autoSpaceDE w:val="0"/>
              <w:autoSpaceDN w:val="0"/>
              <w:jc w:val="left"/>
              <w:rPr>
                <w:rFonts w:hAnsi="宋体" w:cs="宋体"/>
                <w:kern w:val="0"/>
                <w:sz w:val="20"/>
                <w:lang w:val="zh-CN" w:bidi="zh-CN"/>
              </w:rPr>
            </w:pPr>
          </w:p>
        </w:tc>
        <w:tc>
          <w:tcPr>
            <w:tcW w:w="1548" w:type="dxa"/>
            <w:shd w:val="clear" w:color="auto" w:fill="auto"/>
          </w:tcPr>
          <w:p w14:paraId="6AC1D6F8" w14:textId="77777777" w:rsidR="009956CD" w:rsidRPr="00FD07DA" w:rsidRDefault="009956CD" w:rsidP="00CD4E50">
            <w:pPr>
              <w:autoSpaceDE w:val="0"/>
              <w:autoSpaceDN w:val="0"/>
              <w:jc w:val="left"/>
              <w:rPr>
                <w:rFonts w:hAnsi="宋体" w:cs="宋体"/>
                <w:kern w:val="0"/>
                <w:sz w:val="20"/>
                <w:lang w:val="zh-CN" w:bidi="zh-CN"/>
              </w:rPr>
            </w:pPr>
          </w:p>
        </w:tc>
        <w:tc>
          <w:tcPr>
            <w:tcW w:w="1547" w:type="dxa"/>
            <w:shd w:val="clear" w:color="auto" w:fill="auto"/>
          </w:tcPr>
          <w:p w14:paraId="2960D99D" w14:textId="77777777" w:rsidR="009956CD" w:rsidRPr="00FD07DA" w:rsidRDefault="009956CD" w:rsidP="00CD4E50">
            <w:pPr>
              <w:autoSpaceDE w:val="0"/>
              <w:autoSpaceDN w:val="0"/>
              <w:jc w:val="left"/>
              <w:rPr>
                <w:rFonts w:hAnsi="宋体" w:cs="宋体"/>
                <w:kern w:val="0"/>
                <w:sz w:val="20"/>
                <w:lang w:val="zh-CN" w:bidi="zh-CN"/>
              </w:rPr>
            </w:pPr>
          </w:p>
        </w:tc>
      </w:tr>
      <w:tr w:rsidR="009956CD" w:rsidRPr="00FD07DA" w14:paraId="07490BDA" w14:textId="77777777" w:rsidTr="00CD4E50">
        <w:trPr>
          <w:trHeight w:val="520"/>
        </w:trPr>
        <w:tc>
          <w:tcPr>
            <w:tcW w:w="2655" w:type="dxa"/>
            <w:gridSpan w:val="2"/>
            <w:shd w:val="clear" w:color="auto" w:fill="auto"/>
          </w:tcPr>
          <w:p w14:paraId="3D35F9FA" w14:textId="77777777" w:rsidR="009956CD" w:rsidRPr="00FD07DA" w:rsidRDefault="009956CD" w:rsidP="00CD4E50">
            <w:pPr>
              <w:autoSpaceDE w:val="0"/>
              <w:autoSpaceDN w:val="0"/>
              <w:spacing w:before="9"/>
              <w:jc w:val="left"/>
              <w:rPr>
                <w:rFonts w:ascii="黑体" w:hAnsi="宋体" w:cs="宋体"/>
                <w:kern w:val="0"/>
                <w:sz w:val="16"/>
                <w:lang w:val="zh-CN" w:bidi="zh-CN"/>
              </w:rPr>
            </w:pPr>
          </w:p>
          <w:p w14:paraId="5AC3BD57" w14:textId="77777777" w:rsidR="009956CD" w:rsidRPr="00FD07DA" w:rsidRDefault="009956CD" w:rsidP="00CD4E50">
            <w:pPr>
              <w:autoSpaceDE w:val="0"/>
              <w:autoSpaceDN w:val="0"/>
              <w:ind w:left="360" w:right="347"/>
              <w:jc w:val="center"/>
              <w:rPr>
                <w:rFonts w:hAnsi="宋体" w:cs="宋体"/>
                <w:kern w:val="0"/>
                <w:lang w:val="zh-CN" w:bidi="zh-CN"/>
              </w:rPr>
            </w:pPr>
            <w:r w:rsidRPr="00FD07DA">
              <w:rPr>
                <w:rFonts w:hAnsi="宋体" w:cs="宋体"/>
                <w:kern w:val="0"/>
                <w:lang w:val="zh-CN" w:bidi="zh-CN"/>
              </w:rPr>
              <w:t>1 ~ 3</w:t>
            </w:r>
          </w:p>
        </w:tc>
        <w:tc>
          <w:tcPr>
            <w:tcW w:w="1545" w:type="dxa"/>
            <w:shd w:val="clear" w:color="auto" w:fill="auto"/>
          </w:tcPr>
          <w:p w14:paraId="2243A46C" w14:textId="77777777" w:rsidR="009956CD" w:rsidRPr="00FD07DA" w:rsidRDefault="009956CD" w:rsidP="00CD4E50">
            <w:pPr>
              <w:autoSpaceDE w:val="0"/>
              <w:autoSpaceDN w:val="0"/>
              <w:jc w:val="left"/>
              <w:rPr>
                <w:rFonts w:hAnsi="宋体" w:cs="宋体"/>
                <w:kern w:val="0"/>
                <w:sz w:val="20"/>
                <w:lang w:val="zh-CN" w:bidi="zh-CN"/>
              </w:rPr>
            </w:pPr>
          </w:p>
        </w:tc>
        <w:tc>
          <w:tcPr>
            <w:tcW w:w="1548" w:type="dxa"/>
            <w:shd w:val="clear" w:color="auto" w:fill="auto"/>
          </w:tcPr>
          <w:p w14:paraId="180799B4" w14:textId="77777777" w:rsidR="009956CD" w:rsidRPr="00FD07DA" w:rsidRDefault="009956CD" w:rsidP="00CD4E50">
            <w:pPr>
              <w:autoSpaceDE w:val="0"/>
              <w:autoSpaceDN w:val="0"/>
              <w:jc w:val="left"/>
              <w:rPr>
                <w:rFonts w:hAnsi="宋体" w:cs="宋体"/>
                <w:kern w:val="0"/>
                <w:sz w:val="20"/>
                <w:lang w:val="zh-CN" w:bidi="zh-CN"/>
              </w:rPr>
            </w:pPr>
          </w:p>
        </w:tc>
        <w:tc>
          <w:tcPr>
            <w:tcW w:w="1548" w:type="dxa"/>
            <w:shd w:val="clear" w:color="auto" w:fill="auto"/>
          </w:tcPr>
          <w:p w14:paraId="76A05964" w14:textId="77777777" w:rsidR="009956CD" w:rsidRPr="00FD07DA" w:rsidRDefault="009956CD" w:rsidP="00CD4E50">
            <w:pPr>
              <w:autoSpaceDE w:val="0"/>
              <w:autoSpaceDN w:val="0"/>
              <w:jc w:val="left"/>
              <w:rPr>
                <w:rFonts w:hAnsi="宋体" w:cs="宋体"/>
                <w:kern w:val="0"/>
                <w:sz w:val="20"/>
                <w:lang w:val="zh-CN" w:bidi="zh-CN"/>
              </w:rPr>
            </w:pPr>
          </w:p>
        </w:tc>
        <w:tc>
          <w:tcPr>
            <w:tcW w:w="1547" w:type="dxa"/>
            <w:shd w:val="clear" w:color="auto" w:fill="auto"/>
          </w:tcPr>
          <w:p w14:paraId="00924AB7" w14:textId="77777777" w:rsidR="009956CD" w:rsidRPr="00FD07DA" w:rsidRDefault="009956CD" w:rsidP="00CD4E50">
            <w:pPr>
              <w:autoSpaceDE w:val="0"/>
              <w:autoSpaceDN w:val="0"/>
              <w:jc w:val="left"/>
              <w:rPr>
                <w:rFonts w:hAnsi="宋体" w:cs="宋体"/>
                <w:kern w:val="0"/>
                <w:sz w:val="20"/>
                <w:lang w:val="zh-CN" w:bidi="zh-CN"/>
              </w:rPr>
            </w:pPr>
          </w:p>
        </w:tc>
      </w:tr>
      <w:tr w:rsidR="009956CD" w:rsidRPr="00FD07DA" w14:paraId="06916E71" w14:textId="77777777" w:rsidTr="00CD4E50">
        <w:trPr>
          <w:trHeight w:val="520"/>
        </w:trPr>
        <w:tc>
          <w:tcPr>
            <w:tcW w:w="2655" w:type="dxa"/>
            <w:gridSpan w:val="2"/>
            <w:shd w:val="clear" w:color="auto" w:fill="auto"/>
          </w:tcPr>
          <w:p w14:paraId="1858549C" w14:textId="77777777" w:rsidR="009956CD" w:rsidRPr="00FD07DA" w:rsidRDefault="009956CD" w:rsidP="00CD4E50">
            <w:pPr>
              <w:autoSpaceDE w:val="0"/>
              <w:autoSpaceDN w:val="0"/>
              <w:spacing w:before="6"/>
              <w:jc w:val="left"/>
              <w:rPr>
                <w:rFonts w:ascii="黑体" w:hAnsi="宋体" w:cs="宋体"/>
                <w:kern w:val="0"/>
                <w:sz w:val="16"/>
                <w:lang w:val="zh-CN" w:bidi="zh-CN"/>
              </w:rPr>
            </w:pPr>
          </w:p>
          <w:p w14:paraId="0FB29C4F" w14:textId="77777777" w:rsidR="009956CD" w:rsidRPr="00FD07DA" w:rsidRDefault="009956CD" w:rsidP="00CD4E50">
            <w:pPr>
              <w:autoSpaceDE w:val="0"/>
              <w:autoSpaceDN w:val="0"/>
              <w:ind w:left="360" w:right="347"/>
              <w:jc w:val="center"/>
              <w:rPr>
                <w:rFonts w:hAnsi="宋体" w:cs="宋体"/>
                <w:kern w:val="0"/>
                <w:lang w:val="zh-CN" w:bidi="zh-CN"/>
              </w:rPr>
            </w:pPr>
            <w:r w:rsidRPr="00FD07DA">
              <w:rPr>
                <w:rFonts w:hAnsi="宋体" w:cs="宋体"/>
                <w:kern w:val="0"/>
                <w:lang w:val="zh-CN" w:bidi="zh-CN"/>
              </w:rPr>
              <w:t>4 ~ 6</w:t>
            </w:r>
          </w:p>
        </w:tc>
        <w:tc>
          <w:tcPr>
            <w:tcW w:w="1545" w:type="dxa"/>
            <w:shd w:val="clear" w:color="auto" w:fill="auto"/>
          </w:tcPr>
          <w:p w14:paraId="5223444C" w14:textId="77777777" w:rsidR="009956CD" w:rsidRPr="00FD07DA" w:rsidRDefault="009956CD" w:rsidP="00CD4E50">
            <w:pPr>
              <w:autoSpaceDE w:val="0"/>
              <w:autoSpaceDN w:val="0"/>
              <w:jc w:val="left"/>
              <w:rPr>
                <w:rFonts w:hAnsi="宋体" w:cs="宋体"/>
                <w:kern w:val="0"/>
                <w:sz w:val="20"/>
                <w:lang w:val="zh-CN" w:bidi="zh-CN"/>
              </w:rPr>
            </w:pPr>
          </w:p>
        </w:tc>
        <w:tc>
          <w:tcPr>
            <w:tcW w:w="1548" w:type="dxa"/>
            <w:shd w:val="clear" w:color="auto" w:fill="auto"/>
          </w:tcPr>
          <w:p w14:paraId="2E0005A5" w14:textId="77777777" w:rsidR="009956CD" w:rsidRPr="00FD07DA" w:rsidRDefault="009956CD" w:rsidP="00CD4E50">
            <w:pPr>
              <w:autoSpaceDE w:val="0"/>
              <w:autoSpaceDN w:val="0"/>
              <w:jc w:val="left"/>
              <w:rPr>
                <w:rFonts w:hAnsi="宋体" w:cs="宋体"/>
                <w:kern w:val="0"/>
                <w:sz w:val="20"/>
                <w:lang w:val="zh-CN" w:bidi="zh-CN"/>
              </w:rPr>
            </w:pPr>
          </w:p>
        </w:tc>
        <w:tc>
          <w:tcPr>
            <w:tcW w:w="1548" w:type="dxa"/>
            <w:shd w:val="clear" w:color="auto" w:fill="auto"/>
          </w:tcPr>
          <w:p w14:paraId="51E547A2" w14:textId="77777777" w:rsidR="009956CD" w:rsidRPr="00FD07DA" w:rsidRDefault="009956CD" w:rsidP="00CD4E50">
            <w:pPr>
              <w:autoSpaceDE w:val="0"/>
              <w:autoSpaceDN w:val="0"/>
              <w:jc w:val="left"/>
              <w:rPr>
                <w:rFonts w:hAnsi="宋体" w:cs="宋体"/>
                <w:kern w:val="0"/>
                <w:sz w:val="20"/>
                <w:lang w:val="zh-CN" w:bidi="zh-CN"/>
              </w:rPr>
            </w:pPr>
          </w:p>
        </w:tc>
        <w:tc>
          <w:tcPr>
            <w:tcW w:w="1547" w:type="dxa"/>
            <w:shd w:val="clear" w:color="auto" w:fill="auto"/>
          </w:tcPr>
          <w:p w14:paraId="63F9F0A2" w14:textId="77777777" w:rsidR="009956CD" w:rsidRPr="00FD07DA" w:rsidRDefault="009956CD" w:rsidP="00CD4E50">
            <w:pPr>
              <w:autoSpaceDE w:val="0"/>
              <w:autoSpaceDN w:val="0"/>
              <w:jc w:val="left"/>
              <w:rPr>
                <w:rFonts w:hAnsi="宋体" w:cs="宋体"/>
                <w:kern w:val="0"/>
                <w:sz w:val="20"/>
                <w:lang w:val="zh-CN" w:bidi="zh-CN"/>
              </w:rPr>
            </w:pPr>
          </w:p>
        </w:tc>
      </w:tr>
      <w:tr w:rsidR="009956CD" w:rsidRPr="00FD07DA" w14:paraId="57DDE599" w14:textId="77777777" w:rsidTr="00CD4E50">
        <w:trPr>
          <w:trHeight w:val="520"/>
        </w:trPr>
        <w:tc>
          <w:tcPr>
            <w:tcW w:w="2655" w:type="dxa"/>
            <w:gridSpan w:val="2"/>
            <w:shd w:val="clear" w:color="auto" w:fill="auto"/>
          </w:tcPr>
          <w:p w14:paraId="144694A2" w14:textId="77777777" w:rsidR="009956CD" w:rsidRPr="00FD07DA" w:rsidRDefault="009956CD" w:rsidP="00CD4E50">
            <w:pPr>
              <w:autoSpaceDE w:val="0"/>
              <w:autoSpaceDN w:val="0"/>
              <w:spacing w:before="6"/>
              <w:jc w:val="left"/>
              <w:rPr>
                <w:rFonts w:ascii="黑体" w:hAnsi="宋体" w:cs="宋体"/>
                <w:kern w:val="0"/>
                <w:sz w:val="16"/>
                <w:lang w:val="zh-CN" w:bidi="zh-CN"/>
              </w:rPr>
            </w:pPr>
          </w:p>
          <w:p w14:paraId="72C0CB70" w14:textId="77777777" w:rsidR="009956CD" w:rsidRPr="00FD07DA" w:rsidRDefault="009956CD" w:rsidP="00CD4E50">
            <w:pPr>
              <w:autoSpaceDE w:val="0"/>
              <w:autoSpaceDN w:val="0"/>
              <w:ind w:left="360" w:right="347"/>
              <w:jc w:val="center"/>
              <w:rPr>
                <w:rFonts w:hAnsi="宋体" w:cs="宋体"/>
                <w:kern w:val="0"/>
                <w:lang w:val="zh-CN" w:bidi="zh-CN"/>
              </w:rPr>
            </w:pPr>
            <w:r w:rsidRPr="00FD07DA">
              <w:rPr>
                <w:rFonts w:hAnsi="宋体" w:cs="宋体"/>
                <w:kern w:val="0"/>
                <w:lang w:val="zh-CN" w:bidi="zh-CN"/>
              </w:rPr>
              <w:t>7 ~ 9</w:t>
            </w:r>
          </w:p>
        </w:tc>
        <w:tc>
          <w:tcPr>
            <w:tcW w:w="1545" w:type="dxa"/>
            <w:shd w:val="clear" w:color="auto" w:fill="auto"/>
          </w:tcPr>
          <w:p w14:paraId="6949778E" w14:textId="77777777" w:rsidR="009956CD" w:rsidRPr="00FD07DA" w:rsidRDefault="009956CD" w:rsidP="00CD4E50">
            <w:pPr>
              <w:autoSpaceDE w:val="0"/>
              <w:autoSpaceDN w:val="0"/>
              <w:jc w:val="left"/>
              <w:rPr>
                <w:rFonts w:hAnsi="宋体" w:cs="宋体"/>
                <w:kern w:val="0"/>
                <w:sz w:val="20"/>
                <w:lang w:val="zh-CN" w:bidi="zh-CN"/>
              </w:rPr>
            </w:pPr>
          </w:p>
        </w:tc>
        <w:tc>
          <w:tcPr>
            <w:tcW w:w="1548" w:type="dxa"/>
            <w:shd w:val="clear" w:color="auto" w:fill="auto"/>
          </w:tcPr>
          <w:p w14:paraId="427C63C5" w14:textId="77777777" w:rsidR="009956CD" w:rsidRPr="00FD07DA" w:rsidRDefault="009956CD" w:rsidP="00CD4E50">
            <w:pPr>
              <w:autoSpaceDE w:val="0"/>
              <w:autoSpaceDN w:val="0"/>
              <w:jc w:val="left"/>
              <w:rPr>
                <w:rFonts w:hAnsi="宋体" w:cs="宋体"/>
                <w:kern w:val="0"/>
                <w:sz w:val="20"/>
                <w:lang w:val="zh-CN" w:bidi="zh-CN"/>
              </w:rPr>
            </w:pPr>
          </w:p>
        </w:tc>
        <w:tc>
          <w:tcPr>
            <w:tcW w:w="1548" w:type="dxa"/>
            <w:shd w:val="clear" w:color="auto" w:fill="auto"/>
          </w:tcPr>
          <w:p w14:paraId="390C4699" w14:textId="77777777" w:rsidR="009956CD" w:rsidRPr="00FD07DA" w:rsidRDefault="009956CD" w:rsidP="00CD4E50">
            <w:pPr>
              <w:autoSpaceDE w:val="0"/>
              <w:autoSpaceDN w:val="0"/>
              <w:jc w:val="left"/>
              <w:rPr>
                <w:rFonts w:hAnsi="宋体" w:cs="宋体"/>
                <w:kern w:val="0"/>
                <w:sz w:val="20"/>
                <w:lang w:val="zh-CN" w:bidi="zh-CN"/>
              </w:rPr>
            </w:pPr>
          </w:p>
        </w:tc>
        <w:tc>
          <w:tcPr>
            <w:tcW w:w="1547" w:type="dxa"/>
            <w:shd w:val="clear" w:color="auto" w:fill="auto"/>
          </w:tcPr>
          <w:p w14:paraId="26FD20BE" w14:textId="77777777" w:rsidR="009956CD" w:rsidRPr="00FD07DA" w:rsidRDefault="009956CD" w:rsidP="00CD4E50">
            <w:pPr>
              <w:autoSpaceDE w:val="0"/>
              <w:autoSpaceDN w:val="0"/>
              <w:jc w:val="left"/>
              <w:rPr>
                <w:rFonts w:hAnsi="宋体" w:cs="宋体"/>
                <w:kern w:val="0"/>
                <w:sz w:val="20"/>
                <w:lang w:val="zh-CN" w:bidi="zh-CN"/>
              </w:rPr>
            </w:pPr>
          </w:p>
        </w:tc>
      </w:tr>
      <w:tr w:rsidR="009956CD" w:rsidRPr="00FD07DA" w14:paraId="7E0D0D58" w14:textId="77777777" w:rsidTr="00CD4E50">
        <w:trPr>
          <w:trHeight w:val="520"/>
        </w:trPr>
        <w:tc>
          <w:tcPr>
            <w:tcW w:w="2655" w:type="dxa"/>
            <w:gridSpan w:val="2"/>
            <w:shd w:val="clear" w:color="auto" w:fill="auto"/>
          </w:tcPr>
          <w:p w14:paraId="76BE10D8" w14:textId="77777777" w:rsidR="009956CD" w:rsidRPr="00FD07DA" w:rsidRDefault="009956CD" w:rsidP="00CD4E50">
            <w:pPr>
              <w:autoSpaceDE w:val="0"/>
              <w:autoSpaceDN w:val="0"/>
              <w:spacing w:before="6"/>
              <w:jc w:val="left"/>
              <w:rPr>
                <w:rFonts w:ascii="黑体" w:hAnsi="宋体" w:cs="宋体"/>
                <w:kern w:val="0"/>
                <w:sz w:val="16"/>
                <w:lang w:val="zh-CN" w:bidi="zh-CN"/>
              </w:rPr>
            </w:pPr>
          </w:p>
          <w:p w14:paraId="74992EBE" w14:textId="77777777" w:rsidR="009956CD" w:rsidRPr="00FD07DA" w:rsidRDefault="009956CD" w:rsidP="00CD4E50">
            <w:pPr>
              <w:autoSpaceDE w:val="0"/>
              <w:autoSpaceDN w:val="0"/>
              <w:ind w:left="362" w:right="347"/>
              <w:jc w:val="center"/>
              <w:rPr>
                <w:rFonts w:hAnsi="宋体" w:cs="宋体"/>
                <w:kern w:val="0"/>
                <w:lang w:val="zh-CN" w:bidi="zh-CN"/>
              </w:rPr>
            </w:pPr>
            <w:r w:rsidRPr="00FD07DA">
              <w:rPr>
                <w:rFonts w:hAnsi="宋体" w:cs="宋体"/>
                <w:kern w:val="0"/>
                <w:lang w:val="zh-CN" w:bidi="zh-CN"/>
              </w:rPr>
              <w:t>10 ~ 12</w:t>
            </w:r>
          </w:p>
        </w:tc>
        <w:tc>
          <w:tcPr>
            <w:tcW w:w="1545" w:type="dxa"/>
            <w:shd w:val="clear" w:color="auto" w:fill="auto"/>
          </w:tcPr>
          <w:p w14:paraId="33A32E07" w14:textId="77777777" w:rsidR="009956CD" w:rsidRPr="00FD07DA" w:rsidRDefault="009956CD" w:rsidP="00CD4E50">
            <w:pPr>
              <w:autoSpaceDE w:val="0"/>
              <w:autoSpaceDN w:val="0"/>
              <w:jc w:val="left"/>
              <w:rPr>
                <w:rFonts w:hAnsi="宋体" w:cs="宋体"/>
                <w:kern w:val="0"/>
                <w:sz w:val="20"/>
                <w:lang w:val="zh-CN" w:bidi="zh-CN"/>
              </w:rPr>
            </w:pPr>
          </w:p>
        </w:tc>
        <w:tc>
          <w:tcPr>
            <w:tcW w:w="1548" w:type="dxa"/>
            <w:shd w:val="clear" w:color="auto" w:fill="auto"/>
          </w:tcPr>
          <w:p w14:paraId="162997E4" w14:textId="77777777" w:rsidR="009956CD" w:rsidRPr="00FD07DA" w:rsidRDefault="009956CD" w:rsidP="00CD4E50">
            <w:pPr>
              <w:autoSpaceDE w:val="0"/>
              <w:autoSpaceDN w:val="0"/>
              <w:jc w:val="left"/>
              <w:rPr>
                <w:rFonts w:hAnsi="宋体" w:cs="宋体"/>
                <w:kern w:val="0"/>
                <w:sz w:val="20"/>
                <w:lang w:val="zh-CN" w:bidi="zh-CN"/>
              </w:rPr>
            </w:pPr>
          </w:p>
        </w:tc>
        <w:tc>
          <w:tcPr>
            <w:tcW w:w="1548" w:type="dxa"/>
            <w:shd w:val="clear" w:color="auto" w:fill="auto"/>
          </w:tcPr>
          <w:p w14:paraId="54B4B508" w14:textId="77777777" w:rsidR="009956CD" w:rsidRPr="00FD07DA" w:rsidRDefault="009956CD" w:rsidP="00CD4E50">
            <w:pPr>
              <w:autoSpaceDE w:val="0"/>
              <w:autoSpaceDN w:val="0"/>
              <w:jc w:val="left"/>
              <w:rPr>
                <w:rFonts w:hAnsi="宋体" w:cs="宋体"/>
                <w:kern w:val="0"/>
                <w:sz w:val="20"/>
                <w:lang w:val="zh-CN" w:bidi="zh-CN"/>
              </w:rPr>
            </w:pPr>
          </w:p>
        </w:tc>
        <w:tc>
          <w:tcPr>
            <w:tcW w:w="1547" w:type="dxa"/>
            <w:shd w:val="clear" w:color="auto" w:fill="auto"/>
          </w:tcPr>
          <w:p w14:paraId="3391DE61" w14:textId="77777777" w:rsidR="009956CD" w:rsidRPr="00FD07DA" w:rsidRDefault="009956CD" w:rsidP="00CD4E50">
            <w:pPr>
              <w:autoSpaceDE w:val="0"/>
              <w:autoSpaceDN w:val="0"/>
              <w:jc w:val="left"/>
              <w:rPr>
                <w:rFonts w:hAnsi="宋体" w:cs="宋体"/>
                <w:kern w:val="0"/>
                <w:sz w:val="20"/>
                <w:lang w:val="zh-CN" w:bidi="zh-CN"/>
              </w:rPr>
            </w:pPr>
          </w:p>
        </w:tc>
      </w:tr>
      <w:tr w:rsidR="009956CD" w:rsidRPr="00FD07DA" w14:paraId="73B2DB91" w14:textId="77777777" w:rsidTr="00CD4E50">
        <w:trPr>
          <w:trHeight w:val="520"/>
        </w:trPr>
        <w:tc>
          <w:tcPr>
            <w:tcW w:w="2655" w:type="dxa"/>
            <w:gridSpan w:val="2"/>
            <w:shd w:val="clear" w:color="auto" w:fill="auto"/>
          </w:tcPr>
          <w:p w14:paraId="55C5EE91" w14:textId="77777777" w:rsidR="009956CD" w:rsidRPr="00FD07DA" w:rsidRDefault="009956CD" w:rsidP="00CD4E50">
            <w:pPr>
              <w:autoSpaceDE w:val="0"/>
              <w:autoSpaceDN w:val="0"/>
              <w:spacing w:before="6"/>
              <w:jc w:val="left"/>
              <w:rPr>
                <w:rFonts w:ascii="黑体" w:hAnsi="宋体" w:cs="宋体"/>
                <w:kern w:val="0"/>
                <w:sz w:val="16"/>
                <w:lang w:val="zh-CN" w:bidi="zh-CN"/>
              </w:rPr>
            </w:pPr>
          </w:p>
          <w:p w14:paraId="255E056C" w14:textId="77777777" w:rsidR="009956CD" w:rsidRPr="00FD07DA" w:rsidRDefault="009956CD" w:rsidP="00CD4E50">
            <w:pPr>
              <w:autoSpaceDE w:val="0"/>
              <w:autoSpaceDN w:val="0"/>
              <w:ind w:left="362" w:right="347"/>
              <w:jc w:val="center"/>
              <w:rPr>
                <w:rFonts w:hAnsi="宋体" w:cs="宋体"/>
                <w:kern w:val="0"/>
                <w:lang w:val="zh-CN" w:bidi="zh-CN"/>
              </w:rPr>
            </w:pPr>
            <w:r w:rsidRPr="00FD07DA">
              <w:rPr>
                <w:rFonts w:hAnsi="宋体" w:cs="宋体"/>
                <w:kern w:val="0"/>
                <w:lang w:val="zh-CN" w:bidi="zh-CN"/>
              </w:rPr>
              <w:t>13 ~ 15</w:t>
            </w:r>
          </w:p>
        </w:tc>
        <w:tc>
          <w:tcPr>
            <w:tcW w:w="1545" w:type="dxa"/>
            <w:shd w:val="clear" w:color="auto" w:fill="auto"/>
          </w:tcPr>
          <w:p w14:paraId="2302C46C" w14:textId="77777777" w:rsidR="009956CD" w:rsidRPr="00FD07DA" w:rsidRDefault="009956CD" w:rsidP="00CD4E50">
            <w:pPr>
              <w:autoSpaceDE w:val="0"/>
              <w:autoSpaceDN w:val="0"/>
              <w:jc w:val="left"/>
              <w:rPr>
                <w:rFonts w:hAnsi="宋体" w:cs="宋体"/>
                <w:kern w:val="0"/>
                <w:sz w:val="20"/>
                <w:lang w:val="zh-CN" w:bidi="zh-CN"/>
              </w:rPr>
            </w:pPr>
          </w:p>
        </w:tc>
        <w:tc>
          <w:tcPr>
            <w:tcW w:w="1548" w:type="dxa"/>
            <w:shd w:val="clear" w:color="auto" w:fill="auto"/>
          </w:tcPr>
          <w:p w14:paraId="3C3621F3" w14:textId="77777777" w:rsidR="009956CD" w:rsidRPr="00FD07DA" w:rsidRDefault="009956CD" w:rsidP="00CD4E50">
            <w:pPr>
              <w:autoSpaceDE w:val="0"/>
              <w:autoSpaceDN w:val="0"/>
              <w:jc w:val="left"/>
              <w:rPr>
                <w:rFonts w:hAnsi="宋体" w:cs="宋体"/>
                <w:kern w:val="0"/>
                <w:sz w:val="20"/>
                <w:lang w:val="zh-CN" w:bidi="zh-CN"/>
              </w:rPr>
            </w:pPr>
          </w:p>
        </w:tc>
        <w:tc>
          <w:tcPr>
            <w:tcW w:w="1548" w:type="dxa"/>
            <w:shd w:val="clear" w:color="auto" w:fill="auto"/>
          </w:tcPr>
          <w:p w14:paraId="03C14265" w14:textId="77777777" w:rsidR="009956CD" w:rsidRPr="00FD07DA" w:rsidRDefault="009956CD" w:rsidP="00CD4E50">
            <w:pPr>
              <w:autoSpaceDE w:val="0"/>
              <w:autoSpaceDN w:val="0"/>
              <w:jc w:val="left"/>
              <w:rPr>
                <w:rFonts w:hAnsi="宋体" w:cs="宋体"/>
                <w:kern w:val="0"/>
                <w:sz w:val="20"/>
                <w:lang w:val="zh-CN" w:bidi="zh-CN"/>
              </w:rPr>
            </w:pPr>
          </w:p>
        </w:tc>
        <w:tc>
          <w:tcPr>
            <w:tcW w:w="1547" w:type="dxa"/>
            <w:shd w:val="clear" w:color="auto" w:fill="auto"/>
          </w:tcPr>
          <w:p w14:paraId="281CCB60" w14:textId="77777777" w:rsidR="009956CD" w:rsidRPr="00FD07DA" w:rsidRDefault="009956CD" w:rsidP="00CD4E50">
            <w:pPr>
              <w:autoSpaceDE w:val="0"/>
              <w:autoSpaceDN w:val="0"/>
              <w:jc w:val="left"/>
              <w:rPr>
                <w:rFonts w:hAnsi="宋体" w:cs="宋体"/>
                <w:kern w:val="0"/>
                <w:sz w:val="20"/>
                <w:lang w:val="zh-CN" w:bidi="zh-CN"/>
              </w:rPr>
            </w:pPr>
          </w:p>
        </w:tc>
      </w:tr>
      <w:tr w:rsidR="009956CD" w:rsidRPr="00FD07DA" w14:paraId="2B343134" w14:textId="77777777" w:rsidTr="00CD4E50">
        <w:trPr>
          <w:trHeight w:val="520"/>
        </w:trPr>
        <w:tc>
          <w:tcPr>
            <w:tcW w:w="2655" w:type="dxa"/>
            <w:gridSpan w:val="2"/>
            <w:shd w:val="clear" w:color="auto" w:fill="auto"/>
          </w:tcPr>
          <w:p w14:paraId="2F9E44A2" w14:textId="77777777" w:rsidR="009956CD" w:rsidRPr="00FD07DA" w:rsidRDefault="009956CD" w:rsidP="00CD4E50">
            <w:pPr>
              <w:autoSpaceDE w:val="0"/>
              <w:autoSpaceDN w:val="0"/>
              <w:spacing w:before="6"/>
              <w:jc w:val="left"/>
              <w:rPr>
                <w:rFonts w:ascii="黑体" w:hAnsi="宋体" w:cs="宋体"/>
                <w:kern w:val="0"/>
                <w:sz w:val="16"/>
                <w:lang w:val="zh-CN" w:bidi="zh-CN"/>
              </w:rPr>
            </w:pPr>
          </w:p>
          <w:p w14:paraId="65BBD789" w14:textId="77777777" w:rsidR="009956CD" w:rsidRPr="00FD07DA" w:rsidRDefault="009956CD" w:rsidP="00CD4E50">
            <w:pPr>
              <w:autoSpaceDE w:val="0"/>
              <w:autoSpaceDN w:val="0"/>
              <w:ind w:left="360" w:right="347"/>
              <w:jc w:val="center"/>
              <w:rPr>
                <w:rFonts w:cs="宋体"/>
                <w:kern w:val="0"/>
                <w:lang w:val="zh-CN" w:bidi="zh-CN"/>
              </w:rPr>
            </w:pPr>
            <w:r w:rsidRPr="00FD07DA">
              <w:rPr>
                <w:rFonts w:cs="宋体"/>
                <w:kern w:val="0"/>
                <w:lang w:val="zh-CN" w:bidi="zh-CN"/>
              </w:rPr>
              <w:t>……</w:t>
            </w:r>
          </w:p>
        </w:tc>
        <w:tc>
          <w:tcPr>
            <w:tcW w:w="1545" w:type="dxa"/>
            <w:shd w:val="clear" w:color="auto" w:fill="auto"/>
          </w:tcPr>
          <w:p w14:paraId="7248970E" w14:textId="77777777" w:rsidR="009956CD" w:rsidRPr="00FD07DA" w:rsidRDefault="009956CD" w:rsidP="00CD4E50">
            <w:pPr>
              <w:autoSpaceDE w:val="0"/>
              <w:autoSpaceDN w:val="0"/>
              <w:jc w:val="left"/>
              <w:rPr>
                <w:rFonts w:hAnsi="宋体" w:cs="宋体"/>
                <w:kern w:val="0"/>
                <w:sz w:val="20"/>
                <w:lang w:val="zh-CN" w:bidi="zh-CN"/>
              </w:rPr>
            </w:pPr>
          </w:p>
        </w:tc>
        <w:tc>
          <w:tcPr>
            <w:tcW w:w="1548" w:type="dxa"/>
            <w:shd w:val="clear" w:color="auto" w:fill="auto"/>
          </w:tcPr>
          <w:p w14:paraId="65D7F0B1" w14:textId="77777777" w:rsidR="009956CD" w:rsidRPr="00FD07DA" w:rsidRDefault="009956CD" w:rsidP="00CD4E50">
            <w:pPr>
              <w:autoSpaceDE w:val="0"/>
              <w:autoSpaceDN w:val="0"/>
              <w:jc w:val="left"/>
              <w:rPr>
                <w:rFonts w:hAnsi="宋体" w:cs="宋体"/>
                <w:kern w:val="0"/>
                <w:sz w:val="20"/>
                <w:lang w:val="zh-CN" w:bidi="zh-CN"/>
              </w:rPr>
            </w:pPr>
          </w:p>
        </w:tc>
        <w:tc>
          <w:tcPr>
            <w:tcW w:w="1548" w:type="dxa"/>
            <w:shd w:val="clear" w:color="auto" w:fill="auto"/>
          </w:tcPr>
          <w:p w14:paraId="283992D7" w14:textId="77777777" w:rsidR="009956CD" w:rsidRPr="00FD07DA" w:rsidRDefault="009956CD" w:rsidP="00CD4E50">
            <w:pPr>
              <w:autoSpaceDE w:val="0"/>
              <w:autoSpaceDN w:val="0"/>
              <w:jc w:val="left"/>
              <w:rPr>
                <w:rFonts w:hAnsi="宋体" w:cs="宋体"/>
                <w:kern w:val="0"/>
                <w:sz w:val="20"/>
                <w:lang w:val="zh-CN" w:bidi="zh-CN"/>
              </w:rPr>
            </w:pPr>
          </w:p>
        </w:tc>
        <w:tc>
          <w:tcPr>
            <w:tcW w:w="1547" w:type="dxa"/>
            <w:shd w:val="clear" w:color="auto" w:fill="auto"/>
          </w:tcPr>
          <w:p w14:paraId="43C30218" w14:textId="77777777" w:rsidR="009956CD" w:rsidRPr="00FD07DA" w:rsidRDefault="009956CD" w:rsidP="00CD4E50">
            <w:pPr>
              <w:autoSpaceDE w:val="0"/>
              <w:autoSpaceDN w:val="0"/>
              <w:jc w:val="left"/>
              <w:rPr>
                <w:rFonts w:hAnsi="宋体" w:cs="宋体"/>
                <w:kern w:val="0"/>
                <w:sz w:val="20"/>
                <w:lang w:val="zh-CN" w:bidi="zh-CN"/>
              </w:rPr>
            </w:pPr>
          </w:p>
        </w:tc>
      </w:tr>
      <w:tr w:rsidR="009956CD" w:rsidRPr="00FD07DA" w14:paraId="5B43D75E" w14:textId="77777777" w:rsidTr="00CD4E50">
        <w:trPr>
          <w:trHeight w:val="520"/>
        </w:trPr>
        <w:tc>
          <w:tcPr>
            <w:tcW w:w="2655" w:type="dxa"/>
            <w:gridSpan w:val="2"/>
            <w:shd w:val="clear" w:color="auto" w:fill="auto"/>
          </w:tcPr>
          <w:p w14:paraId="0C50739B" w14:textId="77777777" w:rsidR="009956CD" w:rsidRPr="00FD07DA" w:rsidRDefault="009956CD" w:rsidP="00CD4E50">
            <w:pPr>
              <w:autoSpaceDE w:val="0"/>
              <w:autoSpaceDN w:val="0"/>
              <w:spacing w:before="6"/>
              <w:jc w:val="left"/>
              <w:rPr>
                <w:rFonts w:ascii="黑体" w:hAnsi="宋体" w:cs="宋体"/>
                <w:kern w:val="0"/>
                <w:sz w:val="16"/>
                <w:lang w:val="zh-CN" w:bidi="zh-CN"/>
              </w:rPr>
            </w:pPr>
          </w:p>
          <w:p w14:paraId="056FC160" w14:textId="77777777" w:rsidR="009956CD" w:rsidRPr="00FD07DA" w:rsidRDefault="009956CD" w:rsidP="00CD4E50">
            <w:pPr>
              <w:autoSpaceDE w:val="0"/>
              <w:autoSpaceDN w:val="0"/>
              <w:spacing w:before="1"/>
              <w:ind w:left="360" w:right="347"/>
              <w:jc w:val="center"/>
              <w:rPr>
                <w:rFonts w:cs="宋体"/>
                <w:kern w:val="0"/>
                <w:lang w:val="zh-CN" w:bidi="zh-CN"/>
              </w:rPr>
            </w:pPr>
            <w:r w:rsidRPr="00FD07DA">
              <w:rPr>
                <w:rFonts w:cs="宋体"/>
                <w:kern w:val="0"/>
                <w:lang w:val="zh-CN" w:bidi="zh-CN"/>
              </w:rPr>
              <w:t>……</w:t>
            </w:r>
          </w:p>
        </w:tc>
        <w:tc>
          <w:tcPr>
            <w:tcW w:w="1545" w:type="dxa"/>
            <w:shd w:val="clear" w:color="auto" w:fill="auto"/>
          </w:tcPr>
          <w:p w14:paraId="2B5A3EF7" w14:textId="77777777" w:rsidR="009956CD" w:rsidRPr="00FD07DA" w:rsidRDefault="009956CD" w:rsidP="00CD4E50">
            <w:pPr>
              <w:autoSpaceDE w:val="0"/>
              <w:autoSpaceDN w:val="0"/>
              <w:jc w:val="left"/>
              <w:rPr>
                <w:rFonts w:hAnsi="宋体" w:cs="宋体"/>
                <w:kern w:val="0"/>
                <w:sz w:val="20"/>
                <w:lang w:val="zh-CN" w:bidi="zh-CN"/>
              </w:rPr>
            </w:pPr>
          </w:p>
        </w:tc>
        <w:tc>
          <w:tcPr>
            <w:tcW w:w="1548" w:type="dxa"/>
            <w:shd w:val="clear" w:color="auto" w:fill="auto"/>
          </w:tcPr>
          <w:p w14:paraId="402E6152" w14:textId="77777777" w:rsidR="009956CD" w:rsidRPr="00FD07DA" w:rsidRDefault="009956CD" w:rsidP="00CD4E50">
            <w:pPr>
              <w:autoSpaceDE w:val="0"/>
              <w:autoSpaceDN w:val="0"/>
              <w:jc w:val="left"/>
              <w:rPr>
                <w:rFonts w:hAnsi="宋体" w:cs="宋体"/>
                <w:kern w:val="0"/>
                <w:sz w:val="20"/>
                <w:lang w:val="zh-CN" w:bidi="zh-CN"/>
              </w:rPr>
            </w:pPr>
          </w:p>
        </w:tc>
        <w:tc>
          <w:tcPr>
            <w:tcW w:w="1548" w:type="dxa"/>
            <w:shd w:val="clear" w:color="auto" w:fill="auto"/>
          </w:tcPr>
          <w:p w14:paraId="4E586D97" w14:textId="77777777" w:rsidR="009956CD" w:rsidRPr="00FD07DA" w:rsidRDefault="009956CD" w:rsidP="00CD4E50">
            <w:pPr>
              <w:autoSpaceDE w:val="0"/>
              <w:autoSpaceDN w:val="0"/>
              <w:jc w:val="left"/>
              <w:rPr>
                <w:rFonts w:hAnsi="宋体" w:cs="宋体"/>
                <w:kern w:val="0"/>
                <w:sz w:val="20"/>
                <w:lang w:val="zh-CN" w:bidi="zh-CN"/>
              </w:rPr>
            </w:pPr>
          </w:p>
        </w:tc>
        <w:tc>
          <w:tcPr>
            <w:tcW w:w="1547" w:type="dxa"/>
            <w:shd w:val="clear" w:color="auto" w:fill="auto"/>
          </w:tcPr>
          <w:p w14:paraId="31711BCA" w14:textId="77777777" w:rsidR="009956CD" w:rsidRPr="00FD07DA" w:rsidRDefault="009956CD" w:rsidP="00CD4E50">
            <w:pPr>
              <w:autoSpaceDE w:val="0"/>
              <w:autoSpaceDN w:val="0"/>
              <w:jc w:val="left"/>
              <w:rPr>
                <w:rFonts w:hAnsi="宋体" w:cs="宋体"/>
                <w:kern w:val="0"/>
                <w:sz w:val="20"/>
                <w:lang w:val="zh-CN" w:bidi="zh-CN"/>
              </w:rPr>
            </w:pPr>
          </w:p>
        </w:tc>
      </w:tr>
      <w:tr w:rsidR="009956CD" w:rsidRPr="00FD07DA" w14:paraId="52E7ACB4" w14:textId="77777777" w:rsidTr="00CD4E50">
        <w:trPr>
          <w:trHeight w:val="520"/>
        </w:trPr>
        <w:tc>
          <w:tcPr>
            <w:tcW w:w="2655" w:type="dxa"/>
            <w:gridSpan w:val="2"/>
            <w:shd w:val="clear" w:color="auto" w:fill="auto"/>
          </w:tcPr>
          <w:p w14:paraId="54AA19D3" w14:textId="77777777" w:rsidR="009956CD" w:rsidRPr="00FD07DA" w:rsidRDefault="009956CD" w:rsidP="00CD4E50">
            <w:pPr>
              <w:autoSpaceDE w:val="0"/>
              <w:autoSpaceDN w:val="0"/>
              <w:jc w:val="left"/>
              <w:rPr>
                <w:rFonts w:hAnsi="宋体" w:cs="宋体"/>
                <w:kern w:val="0"/>
                <w:sz w:val="20"/>
                <w:lang w:val="zh-CN" w:bidi="zh-CN"/>
              </w:rPr>
            </w:pPr>
          </w:p>
        </w:tc>
        <w:tc>
          <w:tcPr>
            <w:tcW w:w="1545" w:type="dxa"/>
            <w:shd w:val="clear" w:color="auto" w:fill="auto"/>
          </w:tcPr>
          <w:p w14:paraId="1CAD83FA" w14:textId="77777777" w:rsidR="009956CD" w:rsidRPr="00FD07DA" w:rsidRDefault="009956CD" w:rsidP="00CD4E50">
            <w:pPr>
              <w:autoSpaceDE w:val="0"/>
              <w:autoSpaceDN w:val="0"/>
              <w:jc w:val="left"/>
              <w:rPr>
                <w:rFonts w:hAnsi="宋体" w:cs="宋体"/>
                <w:kern w:val="0"/>
                <w:sz w:val="20"/>
                <w:lang w:val="zh-CN" w:bidi="zh-CN"/>
              </w:rPr>
            </w:pPr>
          </w:p>
        </w:tc>
        <w:tc>
          <w:tcPr>
            <w:tcW w:w="1548" w:type="dxa"/>
            <w:shd w:val="clear" w:color="auto" w:fill="auto"/>
          </w:tcPr>
          <w:p w14:paraId="47ACDCDF" w14:textId="77777777" w:rsidR="009956CD" w:rsidRPr="00FD07DA" w:rsidRDefault="009956CD" w:rsidP="00CD4E50">
            <w:pPr>
              <w:autoSpaceDE w:val="0"/>
              <w:autoSpaceDN w:val="0"/>
              <w:jc w:val="left"/>
              <w:rPr>
                <w:rFonts w:hAnsi="宋体" w:cs="宋体"/>
                <w:kern w:val="0"/>
                <w:sz w:val="20"/>
                <w:lang w:val="zh-CN" w:bidi="zh-CN"/>
              </w:rPr>
            </w:pPr>
          </w:p>
        </w:tc>
        <w:tc>
          <w:tcPr>
            <w:tcW w:w="1548" w:type="dxa"/>
            <w:shd w:val="clear" w:color="auto" w:fill="auto"/>
          </w:tcPr>
          <w:p w14:paraId="4DA222B0" w14:textId="77777777" w:rsidR="009956CD" w:rsidRPr="00FD07DA" w:rsidRDefault="009956CD" w:rsidP="00CD4E50">
            <w:pPr>
              <w:autoSpaceDE w:val="0"/>
              <w:autoSpaceDN w:val="0"/>
              <w:jc w:val="left"/>
              <w:rPr>
                <w:rFonts w:hAnsi="宋体" w:cs="宋体"/>
                <w:kern w:val="0"/>
                <w:sz w:val="20"/>
                <w:lang w:val="zh-CN" w:bidi="zh-CN"/>
              </w:rPr>
            </w:pPr>
          </w:p>
        </w:tc>
        <w:tc>
          <w:tcPr>
            <w:tcW w:w="1547" w:type="dxa"/>
            <w:shd w:val="clear" w:color="auto" w:fill="auto"/>
          </w:tcPr>
          <w:p w14:paraId="6019A54F" w14:textId="77777777" w:rsidR="009956CD" w:rsidRPr="00FD07DA" w:rsidRDefault="009956CD" w:rsidP="00CD4E50">
            <w:pPr>
              <w:autoSpaceDE w:val="0"/>
              <w:autoSpaceDN w:val="0"/>
              <w:jc w:val="left"/>
              <w:rPr>
                <w:rFonts w:hAnsi="宋体" w:cs="宋体"/>
                <w:kern w:val="0"/>
                <w:sz w:val="20"/>
                <w:lang w:val="zh-CN" w:bidi="zh-CN"/>
              </w:rPr>
            </w:pPr>
          </w:p>
        </w:tc>
      </w:tr>
      <w:tr w:rsidR="009956CD" w:rsidRPr="00FD07DA" w14:paraId="30E9A945" w14:textId="77777777" w:rsidTr="00CD4E50">
        <w:trPr>
          <w:trHeight w:val="520"/>
        </w:trPr>
        <w:tc>
          <w:tcPr>
            <w:tcW w:w="2655" w:type="dxa"/>
            <w:gridSpan w:val="2"/>
            <w:shd w:val="clear" w:color="auto" w:fill="auto"/>
          </w:tcPr>
          <w:p w14:paraId="1CD9498A" w14:textId="77777777" w:rsidR="009956CD" w:rsidRPr="00FD07DA" w:rsidRDefault="009956CD" w:rsidP="00CD4E50">
            <w:pPr>
              <w:autoSpaceDE w:val="0"/>
              <w:autoSpaceDN w:val="0"/>
              <w:spacing w:before="8"/>
              <w:jc w:val="left"/>
              <w:rPr>
                <w:rFonts w:ascii="黑体" w:hAnsi="宋体" w:cs="宋体"/>
                <w:kern w:val="0"/>
                <w:sz w:val="14"/>
                <w:lang w:val="zh-CN" w:bidi="zh-CN"/>
              </w:rPr>
            </w:pPr>
          </w:p>
          <w:p w14:paraId="56E6E5EF" w14:textId="77777777" w:rsidR="009956CD" w:rsidRPr="00FD07DA" w:rsidRDefault="009956CD" w:rsidP="00CD4E50">
            <w:pPr>
              <w:autoSpaceDE w:val="0"/>
              <w:autoSpaceDN w:val="0"/>
              <w:ind w:left="801"/>
              <w:jc w:val="left"/>
              <w:rPr>
                <w:rFonts w:ascii="宋体" w:hAnsi="宋体" w:cs="宋体"/>
                <w:kern w:val="0"/>
                <w:lang w:val="zh-CN" w:bidi="zh-CN"/>
              </w:rPr>
            </w:pPr>
            <w:r w:rsidRPr="00FD07DA">
              <w:rPr>
                <w:rFonts w:ascii="宋体" w:hAnsi="宋体" w:cs="宋体"/>
                <w:kern w:val="0"/>
                <w:lang w:val="zh-CN" w:bidi="zh-CN"/>
              </w:rPr>
              <w:t>缺陷责任期</w:t>
            </w:r>
          </w:p>
        </w:tc>
        <w:tc>
          <w:tcPr>
            <w:tcW w:w="1545" w:type="dxa"/>
            <w:shd w:val="clear" w:color="auto" w:fill="auto"/>
          </w:tcPr>
          <w:p w14:paraId="730FE181" w14:textId="77777777" w:rsidR="009956CD" w:rsidRPr="00FD07DA" w:rsidRDefault="009956CD" w:rsidP="00CD4E50">
            <w:pPr>
              <w:autoSpaceDE w:val="0"/>
              <w:autoSpaceDN w:val="0"/>
              <w:jc w:val="left"/>
              <w:rPr>
                <w:rFonts w:hAnsi="宋体" w:cs="宋体"/>
                <w:kern w:val="0"/>
                <w:sz w:val="20"/>
                <w:lang w:val="zh-CN" w:bidi="zh-CN"/>
              </w:rPr>
            </w:pPr>
          </w:p>
        </w:tc>
        <w:tc>
          <w:tcPr>
            <w:tcW w:w="1548" w:type="dxa"/>
            <w:shd w:val="clear" w:color="auto" w:fill="auto"/>
          </w:tcPr>
          <w:p w14:paraId="434B1058" w14:textId="77777777" w:rsidR="009956CD" w:rsidRPr="00FD07DA" w:rsidRDefault="009956CD" w:rsidP="00CD4E50">
            <w:pPr>
              <w:autoSpaceDE w:val="0"/>
              <w:autoSpaceDN w:val="0"/>
              <w:jc w:val="left"/>
              <w:rPr>
                <w:rFonts w:hAnsi="宋体" w:cs="宋体"/>
                <w:kern w:val="0"/>
                <w:sz w:val="20"/>
                <w:lang w:val="zh-CN" w:bidi="zh-CN"/>
              </w:rPr>
            </w:pPr>
          </w:p>
        </w:tc>
        <w:tc>
          <w:tcPr>
            <w:tcW w:w="1548" w:type="dxa"/>
            <w:shd w:val="clear" w:color="auto" w:fill="auto"/>
          </w:tcPr>
          <w:p w14:paraId="31BECAD3" w14:textId="77777777" w:rsidR="009956CD" w:rsidRPr="00FD07DA" w:rsidRDefault="009956CD" w:rsidP="00CD4E50">
            <w:pPr>
              <w:autoSpaceDE w:val="0"/>
              <w:autoSpaceDN w:val="0"/>
              <w:jc w:val="left"/>
              <w:rPr>
                <w:rFonts w:hAnsi="宋体" w:cs="宋体"/>
                <w:kern w:val="0"/>
                <w:sz w:val="20"/>
                <w:lang w:val="zh-CN" w:bidi="zh-CN"/>
              </w:rPr>
            </w:pPr>
          </w:p>
        </w:tc>
        <w:tc>
          <w:tcPr>
            <w:tcW w:w="1547" w:type="dxa"/>
            <w:shd w:val="clear" w:color="auto" w:fill="auto"/>
          </w:tcPr>
          <w:p w14:paraId="7F77C5BC" w14:textId="77777777" w:rsidR="009956CD" w:rsidRPr="00FD07DA" w:rsidRDefault="009956CD" w:rsidP="00CD4E50">
            <w:pPr>
              <w:autoSpaceDE w:val="0"/>
              <w:autoSpaceDN w:val="0"/>
              <w:jc w:val="left"/>
              <w:rPr>
                <w:rFonts w:hAnsi="宋体" w:cs="宋体"/>
                <w:kern w:val="0"/>
                <w:sz w:val="20"/>
                <w:lang w:val="zh-CN" w:bidi="zh-CN"/>
              </w:rPr>
            </w:pPr>
          </w:p>
        </w:tc>
      </w:tr>
      <w:tr w:rsidR="009956CD" w:rsidRPr="00FD07DA" w14:paraId="6384416F" w14:textId="77777777" w:rsidTr="00CD4E50">
        <w:trPr>
          <w:trHeight w:val="517"/>
        </w:trPr>
        <w:tc>
          <w:tcPr>
            <w:tcW w:w="2655" w:type="dxa"/>
            <w:gridSpan w:val="2"/>
            <w:shd w:val="clear" w:color="auto" w:fill="auto"/>
          </w:tcPr>
          <w:p w14:paraId="0F0F8C2B" w14:textId="77777777" w:rsidR="009956CD" w:rsidRPr="00FD07DA" w:rsidRDefault="009956CD" w:rsidP="00CD4E50">
            <w:pPr>
              <w:autoSpaceDE w:val="0"/>
              <w:autoSpaceDN w:val="0"/>
              <w:spacing w:before="8"/>
              <w:jc w:val="left"/>
              <w:rPr>
                <w:rFonts w:ascii="黑体" w:hAnsi="宋体" w:cs="宋体"/>
                <w:kern w:val="0"/>
                <w:sz w:val="14"/>
                <w:lang w:val="zh-CN" w:bidi="zh-CN"/>
              </w:rPr>
            </w:pPr>
          </w:p>
          <w:p w14:paraId="628107C3" w14:textId="77777777" w:rsidR="009956CD" w:rsidRPr="00FD07DA" w:rsidRDefault="009956CD" w:rsidP="00CD4E50">
            <w:pPr>
              <w:tabs>
                <w:tab w:val="left" w:pos="1643"/>
              </w:tabs>
              <w:autoSpaceDE w:val="0"/>
              <w:autoSpaceDN w:val="0"/>
              <w:ind w:left="801"/>
              <w:jc w:val="left"/>
              <w:rPr>
                <w:rFonts w:ascii="宋体" w:hAnsi="宋体" w:cs="宋体"/>
                <w:kern w:val="0"/>
                <w:lang w:val="zh-CN" w:bidi="zh-CN"/>
              </w:rPr>
            </w:pPr>
            <w:r w:rsidRPr="00FD07DA">
              <w:rPr>
                <w:rFonts w:ascii="宋体" w:hAnsi="宋体" w:cs="宋体"/>
                <w:kern w:val="0"/>
                <w:lang w:val="zh-CN" w:bidi="zh-CN"/>
              </w:rPr>
              <w:t>小</w:t>
            </w:r>
            <w:r w:rsidRPr="00FD07DA">
              <w:rPr>
                <w:rFonts w:ascii="宋体" w:hAnsi="宋体" w:cs="宋体"/>
                <w:kern w:val="0"/>
                <w:lang w:val="zh-CN" w:bidi="zh-CN"/>
              </w:rPr>
              <w:tab/>
              <w:t>计</w:t>
            </w:r>
          </w:p>
        </w:tc>
        <w:tc>
          <w:tcPr>
            <w:tcW w:w="1545" w:type="dxa"/>
            <w:shd w:val="clear" w:color="auto" w:fill="auto"/>
          </w:tcPr>
          <w:p w14:paraId="0B13C23F" w14:textId="77777777" w:rsidR="009956CD" w:rsidRPr="00FD07DA" w:rsidRDefault="009956CD" w:rsidP="00CD4E50">
            <w:pPr>
              <w:autoSpaceDE w:val="0"/>
              <w:autoSpaceDN w:val="0"/>
              <w:jc w:val="left"/>
              <w:rPr>
                <w:rFonts w:hAnsi="宋体" w:cs="宋体"/>
                <w:kern w:val="0"/>
                <w:sz w:val="20"/>
                <w:lang w:val="zh-CN" w:bidi="zh-CN"/>
              </w:rPr>
            </w:pPr>
          </w:p>
        </w:tc>
        <w:tc>
          <w:tcPr>
            <w:tcW w:w="1548" w:type="dxa"/>
            <w:shd w:val="clear" w:color="auto" w:fill="auto"/>
          </w:tcPr>
          <w:p w14:paraId="100FAEC6" w14:textId="77777777" w:rsidR="009956CD" w:rsidRPr="00FD07DA" w:rsidRDefault="009956CD" w:rsidP="00CD4E50">
            <w:pPr>
              <w:autoSpaceDE w:val="0"/>
              <w:autoSpaceDN w:val="0"/>
              <w:spacing w:before="6"/>
              <w:jc w:val="left"/>
              <w:rPr>
                <w:rFonts w:ascii="黑体" w:hAnsi="宋体" w:cs="宋体"/>
                <w:kern w:val="0"/>
                <w:sz w:val="16"/>
                <w:lang w:val="zh-CN" w:bidi="zh-CN"/>
              </w:rPr>
            </w:pPr>
          </w:p>
          <w:p w14:paraId="44B0AB22" w14:textId="77777777" w:rsidR="009956CD" w:rsidRPr="00FD07DA" w:rsidRDefault="009956CD" w:rsidP="00CD4E50">
            <w:pPr>
              <w:autoSpaceDE w:val="0"/>
              <w:autoSpaceDN w:val="0"/>
              <w:ind w:left="456" w:right="439"/>
              <w:jc w:val="center"/>
              <w:rPr>
                <w:rFonts w:hAnsi="宋体" w:cs="宋体"/>
                <w:kern w:val="0"/>
                <w:lang w:val="zh-CN" w:bidi="zh-CN"/>
              </w:rPr>
            </w:pPr>
            <w:r w:rsidRPr="00FD07DA">
              <w:rPr>
                <w:rFonts w:hAnsi="宋体" w:cs="宋体"/>
                <w:kern w:val="0"/>
                <w:lang w:val="zh-CN" w:bidi="zh-CN"/>
              </w:rPr>
              <w:t>100.00</w:t>
            </w:r>
          </w:p>
        </w:tc>
        <w:tc>
          <w:tcPr>
            <w:tcW w:w="1548" w:type="dxa"/>
            <w:shd w:val="clear" w:color="auto" w:fill="auto"/>
          </w:tcPr>
          <w:p w14:paraId="48A222F3" w14:textId="77777777" w:rsidR="009956CD" w:rsidRPr="00FD07DA" w:rsidRDefault="009956CD" w:rsidP="00CD4E50">
            <w:pPr>
              <w:autoSpaceDE w:val="0"/>
              <w:autoSpaceDN w:val="0"/>
              <w:jc w:val="left"/>
              <w:rPr>
                <w:rFonts w:hAnsi="宋体" w:cs="宋体"/>
                <w:kern w:val="0"/>
                <w:sz w:val="20"/>
                <w:lang w:val="zh-CN" w:bidi="zh-CN"/>
              </w:rPr>
            </w:pPr>
          </w:p>
        </w:tc>
        <w:tc>
          <w:tcPr>
            <w:tcW w:w="1547" w:type="dxa"/>
            <w:shd w:val="clear" w:color="auto" w:fill="auto"/>
          </w:tcPr>
          <w:p w14:paraId="0F2397D3" w14:textId="77777777" w:rsidR="009956CD" w:rsidRPr="00FD07DA" w:rsidRDefault="009956CD" w:rsidP="00CD4E50">
            <w:pPr>
              <w:autoSpaceDE w:val="0"/>
              <w:autoSpaceDN w:val="0"/>
              <w:jc w:val="left"/>
              <w:rPr>
                <w:rFonts w:hAnsi="宋体" w:cs="宋体"/>
                <w:kern w:val="0"/>
                <w:sz w:val="20"/>
                <w:lang w:val="zh-CN" w:bidi="zh-CN"/>
              </w:rPr>
            </w:pPr>
          </w:p>
        </w:tc>
      </w:tr>
      <w:tr w:rsidR="009956CD" w:rsidRPr="00FD07DA" w14:paraId="46FFCC32" w14:textId="77777777" w:rsidTr="00CD4E50">
        <w:trPr>
          <w:trHeight w:val="520"/>
        </w:trPr>
        <w:tc>
          <w:tcPr>
            <w:tcW w:w="8843" w:type="dxa"/>
            <w:gridSpan w:val="6"/>
            <w:shd w:val="clear" w:color="auto" w:fill="auto"/>
          </w:tcPr>
          <w:p w14:paraId="63CF199C" w14:textId="77777777" w:rsidR="009956CD" w:rsidRPr="00FD07DA" w:rsidRDefault="009956CD" w:rsidP="00CD4E50">
            <w:pPr>
              <w:autoSpaceDE w:val="0"/>
              <w:autoSpaceDN w:val="0"/>
              <w:spacing w:before="11"/>
              <w:jc w:val="left"/>
              <w:rPr>
                <w:rFonts w:ascii="黑体" w:hAnsi="宋体" w:cs="宋体"/>
                <w:kern w:val="0"/>
                <w:sz w:val="14"/>
                <w:lang w:val="zh-CN" w:bidi="zh-CN"/>
              </w:rPr>
            </w:pPr>
          </w:p>
          <w:p w14:paraId="1B167128" w14:textId="77777777" w:rsidR="009956CD" w:rsidRPr="00FD07DA" w:rsidRDefault="009956CD" w:rsidP="00CD4E50">
            <w:pPr>
              <w:autoSpaceDE w:val="0"/>
              <w:autoSpaceDN w:val="0"/>
              <w:ind w:left="28"/>
              <w:jc w:val="left"/>
              <w:rPr>
                <w:rFonts w:ascii="宋体" w:hAnsi="宋体" w:cs="宋体"/>
                <w:kern w:val="0"/>
                <w:lang w:val="zh-CN" w:bidi="zh-CN"/>
              </w:rPr>
            </w:pPr>
            <w:r w:rsidRPr="00FD07DA">
              <w:rPr>
                <w:rFonts w:ascii="宋体" w:hAnsi="宋体" w:cs="宋体"/>
                <w:kern w:val="0"/>
                <w:lang w:val="zh-CN" w:bidi="zh-CN"/>
              </w:rPr>
              <w:t>投标价：</w:t>
            </w:r>
          </w:p>
        </w:tc>
      </w:tr>
      <w:tr w:rsidR="009956CD" w:rsidRPr="00FD07DA" w14:paraId="32F6A5D6" w14:textId="77777777" w:rsidTr="00CD4E50">
        <w:trPr>
          <w:trHeight w:val="3163"/>
        </w:trPr>
        <w:tc>
          <w:tcPr>
            <w:tcW w:w="629" w:type="dxa"/>
            <w:shd w:val="clear" w:color="auto" w:fill="auto"/>
          </w:tcPr>
          <w:p w14:paraId="5E496AA3" w14:textId="77777777" w:rsidR="009956CD" w:rsidRPr="00FD07DA" w:rsidRDefault="009956CD" w:rsidP="00CD4E50">
            <w:pPr>
              <w:autoSpaceDE w:val="0"/>
              <w:autoSpaceDN w:val="0"/>
              <w:jc w:val="left"/>
              <w:rPr>
                <w:rFonts w:ascii="黑体" w:hAnsi="宋体" w:cs="宋体"/>
                <w:kern w:val="0"/>
                <w:sz w:val="20"/>
                <w:lang w:val="zh-CN" w:bidi="zh-CN"/>
              </w:rPr>
            </w:pPr>
          </w:p>
          <w:p w14:paraId="418CCC33" w14:textId="77777777" w:rsidR="009956CD" w:rsidRPr="00FD07DA" w:rsidRDefault="009956CD" w:rsidP="00CD4E50">
            <w:pPr>
              <w:autoSpaceDE w:val="0"/>
              <w:autoSpaceDN w:val="0"/>
              <w:jc w:val="left"/>
              <w:rPr>
                <w:rFonts w:ascii="黑体" w:hAnsi="宋体" w:cs="宋体"/>
                <w:kern w:val="0"/>
                <w:sz w:val="20"/>
                <w:lang w:val="zh-CN" w:bidi="zh-CN"/>
              </w:rPr>
            </w:pPr>
          </w:p>
          <w:p w14:paraId="5182AA53" w14:textId="77777777" w:rsidR="009956CD" w:rsidRPr="00FD07DA" w:rsidRDefault="009956CD" w:rsidP="00CD4E50">
            <w:pPr>
              <w:autoSpaceDE w:val="0"/>
              <w:autoSpaceDN w:val="0"/>
              <w:spacing w:before="7"/>
              <w:jc w:val="left"/>
              <w:rPr>
                <w:rFonts w:ascii="黑体" w:hAnsi="宋体" w:cs="宋体"/>
                <w:kern w:val="0"/>
                <w:sz w:val="15"/>
                <w:lang w:val="zh-CN" w:bidi="zh-CN"/>
              </w:rPr>
            </w:pPr>
          </w:p>
          <w:p w14:paraId="1CCD1E47" w14:textId="77777777" w:rsidR="009956CD" w:rsidRPr="00FD07DA" w:rsidRDefault="009956CD" w:rsidP="00CD4E50">
            <w:pPr>
              <w:autoSpaceDE w:val="0"/>
              <w:autoSpaceDN w:val="0"/>
              <w:ind w:left="208"/>
              <w:jc w:val="left"/>
              <w:rPr>
                <w:rFonts w:ascii="宋体" w:hAnsi="宋体" w:cs="宋体"/>
                <w:kern w:val="0"/>
                <w:lang w:val="zh-CN" w:bidi="zh-CN"/>
              </w:rPr>
            </w:pPr>
            <w:r w:rsidRPr="00FD07DA">
              <w:rPr>
                <w:rFonts w:ascii="宋体" w:hAnsi="宋体" w:cs="宋体"/>
                <w:kern w:val="0"/>
                <w:lang w:val="zh-CN" w:bidi="zh-CN"/>
              </w:rPr>
              <w:t>说</w:t>
            </w:r>
          </w:p>
          <w:p w14:paraId="040F4165" w14:textId="77777777" w:rsidR="009956CD" w:rsidRPr="00FD07DA" w:rsidRDefault="009956CD" w:rsidP="00CD4E50">
            <w:pPr>
              <w:autoSpaceDE w:val="0"/>
              <w:autoSpaceDN w:val="0"/>
              <w:jc w:val="left"/>
              <w:rPr>
                <w:rFonts w:ascii="黑体" w:hAnsi="宋体" w:cs="宋体"/>
                <w:kern w:val="0"/>
                <w:sz w:val="20"/>
                <w:lang w:val="zh-CN" w:bidi="zh-CN"/>
              </w:rPr>
            </w:pPr>
          </w:p>
          <w:p w14:paraId="584C6AA0" w14:textId="77777777" w:rsidR="009956CD" w:rsidRPr="00FD07DA" w:rsidRDefault="009956CD" w:rsidP="00CD4E50">
            <w:pPr>
              <w:autoSpaceDE w:val="0"/>
              <w:autoSpaceDN w:val="0"/>
              <w:jc w:val="left"/>
              <w:rPr>
                <w:rFonts w:ascii="黑体" w:hAnsi="宋体" w:cs="宋体"/>
                <w:kern w:val="0"/>
                <w:sz w:val="20"/>
                <w:lang w:val="zh-CN" w:bidi="zh-CN"/>
              </w:rPr>
            </w:pPr>
          </w:p>
          <w:p w14:paraId="06A3590A" w14:textId="77777777" w:rsidR="009956CD" w:rsidRPr="00FD07DA" w:rsidRDefault="009956CD" w:rsidP="00CD4E50">
            <w:pPr>
              <w:autoSpaceDE w:val="0"/>
              <w:autoSpaceDN w:val="0"/>
              <w:jc w:val="left"/>
              <w:rPr>
                <w:rFonts w:ascii="黑体" w:hAnsi="宋体" w:cs="宋体"/>
                <w:kern w:val="0"/>
                <w:sz w:val="20"/>
                <w:lang w:val="zh-CN" w:bidi="zh-CN"/>
              </w:rPr>
            </w:pPr>
          </w:p>
          <w:p w14:paraId="439B911A" w14:textId="77777777" w:rsidR="009956CD" w:rsidRPr="00FD07DA" w:rsidRDefault="009956CD" w:rsidP="00CD4E50">
            <w:pPr>
              <w:autoSpaceDE w:val="0"/>
              <w:autoSpaceDN w:val="0"/>
              <w:jc w:val="left"/>
              <w:rPr>
                <w:rFonts w:ascii="黑体" w:hAnsi="宋体" w:cs="宋体"/>
                <w:kern w:val="0"/>
                <w:sz w:val="20"/>
                <w:lang w:val="zh-CN" w:bidi="zh-CN"/>
              </w:rPr>
            </w:pPr>
          </w:p>
          <w:p w14:paraId="421A5C53" w14:textId="77777777" w:rsidR="009956CD" w:rsidRPr="00FD07DA" w:rsidRDefault="009956CD" w:rsidP="00CD4E50">
            <w:pPr>
              <w:autoSpaceDE w:val="0"/>
              <w:autoSpaceDN w:val="0"/>
              <w:spacing w:before="9"/>
              <w:jc w:val="left"/>
              <w:rPr>
                <w:rFonts w:ascii="黑体" w:hAnsi="宋体" w:cs="宋体"/>
                <w:kern w:val="0"/>
                <w:sz w:val="23"/>
                <w:lang w:val="zh-CN" w:bidi="zh-CN"/>
              </w:rPr>
            </w:pPr>
          </w:p>
          <w:p w14:paraId="0854B9BE" w14:textId="77777777" w:rsidR="009956CD" w:rsidRPr="00FD07DA" w:rsidRDefault="009956CD" w:rsidP="00CD4E50">
            <w:pPr>
              <w:autoSpaceDE w:val="0"/>
              <w:autoSpaceDN w:val="0"/>
              <w:spacing w:before="1"/>
              <w:ind w:left="208"/>
              <w:jc w:val="left"/>
              <w:rPr>
                <w:rFonts w:ascii="宋体" w:hAnsi="宋体" w:cs="宋体"/>
                <w:kern w:val="0"/>
                <w:lang w:val="zh-CN" w:bidi="zh-CN"/>
              </w:rPr>
            </w:pPr>
            <w:r w:rsidRPr="00FD07DA">
              <w:rPr>
                <w:rFonts w:ascii="宋体" w:hAnsi="宋体" w:cs="宋体"/>
                <w:kern w:val="0"/>
                <w:lang w:val="zh-CN" w:bidi="zh-CN"/>
              </w:rPr>
              <w:t>明</w:t>
            </w:r>
          </w:p>
        </w:tc>
        <w:tc>
          <w:tcPr>
            <w:tcW w:w="8214" w:type="dxa"/>
            <w:gridSpan w:val="5"/>
            <w:shd w:val="clear" w:color="auto" w:fill="auto"/>
          </w:tcPr>
          <w:p w14:paraId="35665C7B" w14:textId="77777777" w:rsidR="009956CD" w:rsidRPr="00FD07DA" w:rsidRDefault="009956CD" w:rsidP="00CD4E50">
            <w:pPr>
              <w:autoSpaceDE w:val="0"/>
              <w:autoSpaceDN w:val="0"/>
              <w:jc w:val="left"/>
              <w:rPr>
                <w:rFonts w:hAnsi="宋体" w:cs="宋体"/>
                <w:kern w:val="0"/>
                <w:sz w:val="20"/>
                <w:lang w:val="zh-CN" w:bidi="zh-CN"/>
              </w:rPr>
            </w:pPr>
          </w:p>
        </w:tc>
      </w:tr>
    </w:tbl>
    <w:p w14:paraId="3B44E3B3" w14:textId="77777777" w:rsidR="009956CD" w:rsidRPr="00FD07DA" w:rsidRDefault="009956CD" w:rsidP="009956CD">
      <w:pPr>
        <w:autoSpaceDE w:val="0"/>
        <w:autoSpaceDN w:val="0"/>
        <w:spacing w:before="68"/>
        <w:ind w:left="475"/>
        <w:jc w:val="left"/>
        <w:rPr>
          <w:rFonts w:ascii="宋体" w:hAnsi="宋体" w:cs="宋体"/>
          <w:kern w:val="0"/>
          <w:lang w:val="zh-CN" w:bidi="zh-CN"/>
        </w:rPr>
      </w:pPr>
      <w:r w:rsidRPr="00FD07DA">
        <w:rPr>
          <w:rFonts w:ascii="宋体" w:hAnsi="宋体" w:cs="宋体"/>
          <w:kern w:val="0"/>
          <w:lang w:val="zh-CN" w:bidi="zh-CN"/>
        </w:rPr>
        <w:t>注：</w:t>
      </w:r>
      <w:r w:rsidRPr="00FD07DA">
        <w:rPr>
          <w:rFonts w:eastAsia="Times New Roman" w:hAnsi="宋体" w:cs="宋体"/>
          <w:kern w:val="0"/>
          <w:lang w:val="zh-CN" w:bidi="zh-CN"/>
        </w:rPr>
        <w:t>1.</w:t>
      </w:r>
      <w:r w:rsidRPr="00FD07DA">
        <w:rPr>
          <w:rFonts w:ascii="宋体" w:hAnsi="宋体" w:cs="宋体"/>
          <w:kern w:val="0"/>
          <w:lang w:val="zh-CN" w:bidi="zh-CN"/>
        </w:rPr>
        <w:t>投标人可按工程进度估算并填写本表。</w:t>
      </w:r>
    </w:p>
    <w:p w14:paraId="5CE02583" w14:textId="77777777" w:rsidR="009956CD" w:rsidRPr="00FD07DA" w:rsidRDefault="009956CD" w:rsidP="009956CD">
      <w:pPr>
        <w:autoSpaceDE w:val="0"/>
        <w:autoSpaceDN w:val="0"/>
        <w:spacing w:before="72" w:line="304" w:lineRule="auto"/>
        <w:ind w:left="1130" w:right="108" w:hanging="267"/>
        <w:jc w:val="left"/>
        <w:rPr>
          <w:rFonts w:ascii="宋体" w:hAnsi="宋体" w:cs="宋体"/>
          <w:kern w:val="0"/>
          <w:lang w:val="zh-CN" w:bidi="zh-CN"/>
        </w:rPr>
      </w:pPr>
      <w:r w:rsidRPr="00FD07DA">
        <w:rPr>
          <w:rFonts w:eastAsia="Times New Roman" w:hAnsi="宋体" w:cs="宋体"/>
          <w:kern w:val="0"/>
          <w:lang w:val="zh-CN" w:bidi="zh-CN"/>
        </w:rPr>
        <w:t>2.</w:t>
      </w:r>
      <w:r w:rsidRPr="00FD07DA">
        <w:rPr>
          <w:rFonts w:ascii="宋体" w:hAnsi="宋体" w:cs="宋体"/>
          <w:kern w:val="0"/>
          <w:lang w:val="zh-CN" w:bidi="zh-CN"/>
        </w:rPr>
        <w:t>用款额按所报单价和总额价估算，不包括价格调整和暂列金额、暂估价，但应考虑开工预付款的扣回以及签发付款证书后到实际支付的时间间隔。</w:t>
      </w:r>
    </w:p>
    <w:p w14:paraId="1E0C0A7A" w14:textId="77777777" w:rsidR="009956CD" w:rsidRPr="00FD07DA" w:rsidRDefault="009956CD" w:rsidP="009956CD">
      <w:pPr>
        <w:autoSpaceDE w:val="0"/>
        <w:autoSpaceDN w:val="0"/>
        <w:spacing w:line="304" w:lineRule="auto"/>
        <w:jc w:val="left"/>
        <w:rPr>
          <w:rFonts w:ascii="宋体" w:hAnsi="宋体" w:cs="宋体"/>
          <w:kern w:val="0"/>
          <w:lang w:val="zh-CN" w:bidi="zh-CN"/>
        </w:rPr>
        <w:sectPr w:rsidR="009956CD" w:rsidRPr="00FD07DA">
          <w:pgSz w:w="11905" w:h="16838"/>
          <w:pgMar w:top="1440" w:right="1361" w:bottom="1440" w:left="1361" w:header="720" w:footer="907" w:gutter="0"/>
          <w:cols w:space="720"/>
        </w:sectPr>
      </w:pPr>
    </w:p>
    <w:p w14:paraId="4EFAB5C6" w14:textId="77777777" w:rsidR="009956CD" w:rsidRPr="00FD07DA" w:rsidRDefault="009956CD" w:rsidP="009956CD">
      <w:pPr>
        <w:keepNext/>
        <w:keepLines/>
        <w:autoSpaceDE w:val="0"/>
        <w:autoSpaceDN w:val="0"/>
        <w:spacing w:beforeLines="100" w:before="240" w:afterLines="150" w:after="360" w:line="360" w:lineRule="exact"/>
        <w:jc w:val="center"/>
        <w:outlineLvl w:val="0"/>
        <w:rPr>
          <w:rFonts w:ascii="黑体" w:eastAsia="黑体" w:hAnsi="宋体" w:cs="宋体"/>
          <w:b/>
          <w:bCs/>
          <w:kern w:val="44"/>
          <w:sz w:val="28"/>
          <w:szCs w:val="28"/>
          <w:lang w:val="zh-CN" w:bidi="zh-CN"/>
        </w:rPr>
      </w:pPr>
      <w:r w:rsidRPr="00FD07DA">
        <w:rPr>
          <w:rFonts w:ascii="黑体" w:eastAsia="黑体" w:hAnsi="宋体" w:cs="宋体" w:hint="eastAsia"/>
          <w:b/>
          <w:bCs/>
          <w:kern w:val="44"/>
          <w:sz w:val="28"/>
          <w:szCs w:val="28"/>
          <w:lang w:val="zh-CN" w:bidi="zh-CN"/>
        </w:rPr>
        <w:lastRenderedPageBreak/>
        <w:t>六、需要补充其他内容</w:t>
      </w:r>
      <w:bookmarkEnd w:id="192"/>
      <w:bookmarkEnd w:id="193"/>
    </w:p>
    <w:p w14:paraId="031C4367" w14:textId="77777777" w:rsidR="009956CD" w:rsidRPr="00FD07DA" w:rsidRDefault="009956CD" w:rsidP="009956CD">
      <w:pPr>
        <w:autoSpaceDE w:val="0"/>
        <w:autoSpaceDN w:val="0"/>
        <w:spacing w:line="360" w:lineRule="auto"/>
        <w:ind w:left="480"/>
        <w:jc w:val="left"/>
        <w:rPr>
          <w:rFonts w:ascii="宋体" w:hAnsi="宋体" w:cs="宋体"/>
          <w:b/>
          <w:kern w:val="0"/>
          <w:sz w:val="24"/>
          <w:lang w:val="zh-CN" w:bidi="zh-CN"/>
        </w:rPr>
      </w:pPr>
      <w:r w:rsidRPr="00FD07DA">
        <w:rPr>
          <w:rFonts w:ascii="宋体" w:hAnsi="宋体" w:cs="宋体" w:hint="eastAsia"/>
          <w:b/>
          <w:kern w:val="0"/>
          <w:sz w:val="24"/>
          <w:lang w:val="zh-CN" w:bidi="zh-CN"/>
        </w:rPr>
        <w:t>1</w:t>
      </w:r>
      <w:r w:rsidRPr="00FD07DA">
        <w:rPr>
          <w:rFonts w:ascii="宋体" w:hAnsi="宋体" w:cs="宋体"/>
          <w:b/>
          <w:kern w:val="0"/>
          <w:sz w:val="24"/>
          <w:lang w:val="zh-CN" w:bidi="zh-CN"/>
        </w:rPr>
        <w:t>、投标人认为其它所需要补充的内容。</w:t>
      </w:r>
    </w:p>
    <w:p w14:paraId="6E526B0E" w14:textId="77777777" w:rsidR="009956CD" w:rsidRPr="00FD07DA" w:rsidRDefault="009956CD" w:rsidP="009956CD">
      <w:pPr>
        <w:autoSpaceDE w:val="0"/>
        <w:autoSpaceDN w:val="0"/>
        <w:spacing w:line="360" w:lineRule="auto"/>
        <w:ind w:firstLineChars="200" w:firstLine="560"/>
        <w:jc w:val="left"/>
        <w:rPr>
          <w:rFonts w:ascii="黑体" w:eastAsia="黑体" w:hAnsi="宋体" w:cs="宋体"/>
          <w:kern w:val="0"/>
          <w:sz w:val="28"/>
          <w:szCs w:val="28"/>
          <w:lang w:val="zh-CN" w:bidi="zh-CN"/>
        </w:rPr>
      </w:pPr>
    </w:p>
    <w:p w14:paraId="6AE1F178" w14:textId="77777777" w:rsidR="009956CD" w:rsidRPr="00FD07DA" w:rsidRDefault="009956CD" w:rsidP="009956CD">
      <w:pPr>
        <w:autoSpaceDE w:val="0"/>
        <w:autoSpaceDN w:val="0"/>
        <w:spacing w:before="56"/>
        <w:ind w:right="181"/>
        <w:rPr>
          <w:rFonts w:ascii="宋体" w:hAnsi="宋体" w:cs="宋体"/>
          <w:kern w:val="0"/>
          <w:sz w:val="22"/>
          <w:lang w:val="zh-CN" w:bidi="zh-CN"/>
        </w:rPr>
      </w:pPr>
    </w:p>
    <w:p w14:paraId="78F98366" w14:textId="77777777" w:rsidR="009956CD" w:rsidRPr="00FD07DA" w:rsidRDefault="009956CD" w:rsidP="009956CD">
      <w:pPr>
        <w:autoSpaceDE w:val="0"/>
        <w:autoSpaceDN w:val="0"/>
        <w:spacing w:before="56"/>
        <w:ind w:right="181"/>
        <w:rPr>
          <w:rFonts w:ascii="宋体" w:hAnsi="宋体" w:cs="宋体"/>
          <w:kern w:val="0"/>
          <w:sz w:val="22"/>
          <w:lang w:val="zh-CN" w:bidi="zh-CN"/>
        </w:rPr>
      </w:pPr>
    </w:p>
    <w:p w14:paraId="1732D52C" w14:textId="77777777" w:rsidR="009956CD" w:rsidRPr="00FD07DA" w:rsidRDefault="009956CD" w:rsidP="009956CD">
      <w:pPr>
        <w:autoSpaceDE w:val="0"/>
        <w:autoSpaceDN w:val="0"/>
        <w:spacing w:before="56"/>
        <w:ind w:right="181"/>
        <w:rPr>
          <w:rFonts w:ascii="宋体" w:hAnsi="宋体" w:cs="宋体"/>
          <w:kern w:val="0"/>
          <w:sz w:val="22"/>
          <w:lang w:val="zh-CN" w:bidi="zh-CN"/>
        </w:rPr>
      </w:pPr>
    </w:p>
    <w:p w14:paraId="1428A8DE" w14:textId="77777777" w:rsidR="009956CD" w:rsidRPr="00FD07DA" w:rsidRDefault="009956CD" w:rsidP="009956CD">
      <w:pPr>
        <w:autoSpaceDE w:val="0"/>
        <w:autoSpaceDN w:val="0"/>
        <w:spacing w:before="56"/>
        <w:ind w:right="181"/>
        <w:rPr>
          <w:rFonts w:ascii="宋体" w:hAnsi="宋体" w:cs="宋体"/>
          <w:kern w:val="0"/>
          <w:sz w:val="22"/>
          <w:lang w:val="zh-CN" w:bidi="zh-CN"/>
        </w:rPr>
      </w:pPr>
    </w:p>
    <w:p w14:paraId="76E302BE" w14:textId="77777777" w:rsidR="009956CD" w:rsidRPr="00FD07DA" w:rsidRDefault="009956CD" w:rsidP="009956CD">
      <w:pPr>
        <w:autoSpaceDE w:val="0"/>
        <w:autoSpaceDN w:val="0"/>
        <w:spacing w:before="56"/>
        <w:ind w:right="181"/>
        <w:rPr>
          <w:rFonts w:ascii="宋体" w:hAnsi="宋体" w:cs="宋体"/>
          <w:kern w:val="0"/>
          <w:sz w:val="22"/>
          <w:lang w:val="zh-CN" w:bidi="zh-CN"/>
        </w:rPr>
      </w:pPr>
    </w:p>
    <w:p w14:paraId="7DED38C4" w14:textId="77777777" w:rsidR="009956CD" w:rsidRPr="00FD07DA" w:rsidRDefault="009956CD" w:rsidP="009956CD">
      <w:pPr>
        <w:autoSpaceDE w:val="0"/>
        <w:autoSpaceDN w:val="0"/>
        <w:spacing w:before="56"/>
        <w:ind w:right="181"/>
        <w:rPr>
          <w:rFonts w:ascii="宋体" w:hAnsi="宋体" w:cs="宋体"/>
          <w:kern w:val="0"/>
          <w:sz w:val="22"/>
          <w:lang w:val="zh-CN" w:bidi="zh-CN"/>
        </w:rPr>
      </w:pPr>
    </w:p>
    <w:p w14:paraId="10A7C040" w14:textId="77777777" w:rsidR="009956CD" w:rsidRPr="00FD07DA" w:rsidRDefault="009956CD" w:rsidP="009956CD">
      <w:pPr>
        <w:autoSpaceDE w:val="0"/>
        <w:autoSpaceDN w:val="0"/>
        <w:spacing w:before="56"/>
        <w:ind w:right="181"/>
        <w:rPr>
          <w:rFonts w:ascii="宋体" w:hAnsi="宋体" w:cs="宋体"/>
          <w:kern w:val="0"/>
          <w:sz w:val="22"/>
          <w:lang w:val="zh-CN" w:bidi="zh-CN"/>
        </w:rPr>
      </w:pPr>
    </w:p>
    <w:p w14:paraId="0E871345" w14:textId="77777777" w:rsidR="009956CD" w:rsidRPr="00FD07DA" w:rsidRDefault="009956CD" w:rsidP="009956CD">
      <w:pPr>
        <w:autoSpaceDE w:val="0"/>
        <w:autoSpaceDN w:val="0"/>
        <w:spacing w:before="56"/>
        <w:ind w:right="181"/>
        <w:rPr>
          <w:rFonts w:ascii="宋体" w:hAnsi="宋体" w:cs="宋体"/>
          <w:kern w:val="0"/>
          <w:sz w:val="22"/>
          <w:lang w:val="zh-CN" w:bidi="zh-CN"/>
        </w:rPr>
      </w:pPr>
    </w:p>
    <w:p w14:paraId="6EFB047F" w14:textId="77777777" w:rsidR="009956CD" w:rsidRPr="00FD07DA" w:rsidRDefault="009956CD" w:rsidP="009956CD">
      <w:pPr>
        <w:autoSpaceDE w:val="0"/>
        <w:autoSpaceDN w:val="0"/>
        <w:spacing w:before="56"/>
        <w:ind w:right="181"/>
        <w:rPr>
          <w:rFonts w:ascii="宋体" w:hAnsi="宋体" w:cs="宋体"/>
          <w:kern w:val="0"/>
          <w:sz w:val="22"/>
          <w:lang w:val="zh-CN" w:bidi="zh-CN"/>
        </w:rPr>
      </w:pPr>
    </w:p>
    <w:p w14:paraId="2EE87273" w14:textId="77777777" w:rsidR="009956CD" w:rsidRDefault="009956CD" w:rsidP="009956CD">
      <w:pPr>
        <w:pStyle w:val="a1"/>
        <w:ind w:firstLine="210"/>
      </w:pPr>
    </w:p>
    <w:p w14:paraId="267B786D" w14:textId="77777777" w:rsidR="009956CD" w:rsidRDefault="009956CD" w:rsidP="009956CD">
      <w:pPr>
        <w:pStyle w:val="a1"/>
        <w:ind w:firstLine="210"/>
      </w:pPr>
    </w:p>
    <w:p w14:paraId="69C7AE7C" w14:textId="77777777" w:rsidR="009956CD" w:rsidRPr="001323ED" w:rsidRDefault="009956CD" w:rsidP="009956CD">
      <w:pPr>
        <w:pStyle w:val="a1"/>
        <w:ind w:firstLine="210"/>
      </w:pPr>
    </w:p>
    <w:p w14:paraId="2C7DB06D" w14:textId="77777777" w:rsidR="009956CD" w:rsidRDefault="009956CD" w:rsidP="009956CD">
      <w:pPr>
        <w:spacing w:before="56"/>
        <w:ind w:right="181"/>
      </w:pPr>
    </w:p>
    <w:p w14:paraId="724AD791" w14:textId="77777777" w:rsidR="00DF6BA5" w:rsidRPr="009956CD" w:rsidRDefault="00DF6BA5"/>
    <w:sectPr w:rsidR="00DF6BA5" w:rsidRPr="009956CD">
      <w:pgSz w:w="11900" w:h="16843"/>
      <w:pgMar w:top="1417" w:right="1417" w:bottom="1417" w:left="1531" w:header="850"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63474" w14:textId="77777777" w:rsidR="00E532BC" w:rsidRDefault="00E532BC" w:rsidP="009956CD">
      <w:r>
        <w:separator/>
      </w:r>
    </w:p>
  </w:endnote>
  <w:endnote w:type="continuationSeparator" w:id="0">
    <w:p w14:paraId="04EBE9B3" w14:textId="77777777" w:rsidR="00E532BC" w:rsidRDefault="00E532BC" w:rsidP="00995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楷体_GB2312">
    <w:altName w:val="楷体"/>
    <w:charset w:val="86"/>
    <w:family w:val="modern"/>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EU-F1">
    <w:altName w:val="宋体"/>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幼圆">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8CF3C52"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CS?o｡ﾀ?">
    <w:altName w:val="MS Mincho"/>
    <w:charset w:val="80"/>
    <w:family w:val="modern"/>
    <w:pitch w:val="default"/>
    <w:sig w:usb0="00000000" w:usb1="00000000" w:usb2="00000010" w:usb3="00000000" w:csb0="00020000" w:csb1="00000000"/>
  </w:font>
  <w:font w:name="文鼎CS中黑">
    <w:altName w:val="宋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E-F1">
    <w:altName w:val="Malgun Gothic"/>
    <w:charset w:val="81"/>
    <w:family w:val="roman"/>
    <w:pitch w:val="default"/>
    <w:sig w:usb0="00000000" w:usb1="00000000" w:usb2="00000033" w:usb3="00000000" w:csb0="00080000" w:csb1="00000000"/>
  </w:font>
  <w:font w:name="Consolas">
    <w:panose1 w:val="020B0609020204030204"/>
    <w:charset w:val="00"/>
    <w:family w:val="modern"/>
    <w:pitch w:val="fixed"/>
    <w:sig w:usb0="E10002FF" w:usb1="4000FCFF" w:usb2="00000009"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imesNewRomanPSMT">
    <w:altName w:val="Times New Roman"/>
    <w:charset w:val="00"/>
    <w:family w:val="auto"/>
    <w:pitch w:val="default"/>
    <w:sig w:usb0="00000000" w:usb1="00000000" w:usb2="00000000" w:usb3="00000000" w:csb0="00040001" w:csb1="00000000"/>
  </w:font>
  <w:font w:name="华文仿宋">
    <w:panose1 w:val="02010600040101010101"/>
    <w:charset w:val="86"/>
    <w:family w:val="auto"/>
    <w:pitch w:val="variable"/>
    <w:sig w:usb0="00000287" w:usb1="080F0000" w:usb2="00000010" w:usb3="00000000" w:csb0="0004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7148220"/>
      <w:docPartObj>
        <w:docPartGallery w:val="Page Numbers (Bottom of Page)"/>
        <w:docPartUnique/>
      </w:docPartObj>
    </w:sdtPr>
    <w:sdtEndPr/>
    <w:sdtContent>
      <w:p w14:paraId="7D77DA4E" w14:textId="437EEBB5" w:rsidR="00E532BC" w:rsidRDefault="00E532BC">
        <w:pPr>
          <w:pStyle w:val="a7"/>
          <w:jc w:val="center"/>
        </w:pPr>
        <w:r>
          <w:fldChar w:fldCharType="begin"/>
        </w:r>
        <w:r>
          <w:instrText>PAGE   \* MERGEFORMAT</w:instrText>
        </w:r>
        <w:r>
          <w:fldChar w:fldCharType="separate"/>
        </w:r>
        <w:r>
          <w:rPr>
            <w:lang w:val="zh-CN"/>
          </w:rPr>
          <w:t>2</w:t>
        </w:r>
        <w:r>
          <w:fldChar w:fldCharType="end"/>
        </w:r>
      </w:p>
    </w:sdtContent>
  </w:sdt>
  <w:p w14:paraId="4C939A97" w14:textId="77777777" w:rsidR="00E532BC" w:rsidRDefault="00E532BC">
    <w:pPr>
      <w:pStyle w:val="a7"/>
      <w:tabs>
        <w:tab w:val="clear" w:pos="4153"/>
      </w:tabs>
      <w:jc w:val="both"/>
      <w:rPr>
        <w:sz w:val="24"/>
        <w:szCs w:val="2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219BB" w14:textId="6F2D272B" w:rsidR="00E532BC" w:rsidRDefault="00E532BC">
    <w:pPr>
      <w:pStyle w:val="a7"/>
      <w:ind w:leftChars="3230" w:left="6783" w:firstLineChars="2800" w:firstLine="5040"/>
    </w:pPr>
    <w:r>
      <w:rPr>
        <w:noProof/>
      </w:rPr>
      <mc:AlternateContent>
        <mc:Choice Requires="wps">
          <w:drawing>
            <wp:anchor distT="0" distB="0" distL="114300" distR="114300" simplePos="0" relativeHeight="251670528" behindDoc="0" locked="0" layoutInCell="1" allowOverlap="1" wp14:anchorId="6B6A9CCF" wp14:editId="1143C019">
              <wp:simplePos x="0" y="0"/>
              <wp:positionH relativeFrom="margin">
                <wp:align>center</wp:align>
              </wp:positionH>
              <wp:positionV relativeFrom="paragraph">
                <wp:posOffset>0</wp:posOffset>
              </wp:positionV>
              <wp:extent cx="1828800" cy="1828800"/>
              <wp:effectExtent l="0" t="0" r="0" b="0"/>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46CE3" w14:textId="77777777" w:rsidR="00E532BC" w:rsidRDefault="00E532BC">
                          <w:pPr>
                            <w:pStyle w:val="a7"/>
                          </w:pPr>
                          <w:r>
                            <w:rPr>
                              <w:rFonts w:hint="eastAsia"/>
                            </w:rPr>
                            <w:fldChar w:fldCharType="begin"/>
                          </w:r>
                          <w:r>
                            <w:rPr>
                              <w:rFonts w:hint="eastAsia"/>
                            </w:rPr>
                            <w:instrText xml:space="preserve"> PAGE  \* MERGEFORMAT </w:instrText>
                          </w:r>
                          <w:r>
                            <w:rPr>
                              <w:rFonts w:hint="eastAsia"/>
                            </w:rPr>
                            <w:fldChar w:fldCharType="separate"/>
                          </w:r>
                          <w:r>
                            <w:t>108</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6A9CCF" id="_x0000_t202" coordsize="21600,21600" o:spt="202" path="m,l,21600r21600,l21600,xe">
              <v:stroke joinstyle="miter"/>
              <v:path gradientshapeok="t" o:connecttype="rect"/>
            </v:shapetype>
            <v:shape id="文本框 16" o:spid="_x0000_s1039" type="#_x0000_t202" style="position:absolute;left:0;text-align:left;margin-left:0;margin-top:0;width:2in;height:2in;z-index:2516705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" filled="f" stroked="f">
              <v:textbox style="mso-fit-shape-to-text:t" inset="0,0,0,0">
                <w:txbxContent>
                  <w:p w14:paraId="61D46CE3" w14:textId="77777777" w:rsidR="00E532BC" w:rsidRDefault="00E532BC">
                    <w:pPr>
                      <w:pStyle w:val="a7"/>
                    </w:pPr>
                    <w:r>
                      <w:rPr>
                        <w:rFonts w:hint="eastAsia"/>
                      </w:rPr>
                      <w:fldChar w:fldCharType="begin"/>
                    </w:r>
                    <w:r>
                      <w:rPr>
                        <w:rFonts w:hint="eastAsia"/>
                      </w:rPr>
                      <w:instrText xml:space="preserve"> PAGE  \* MERGEFORMAT </w:instrText>
                    </w:r>
                    <w:r>
                      <w:rPr>
                        <w:rFonts w:hint="eastAsia"/>
                      </w:rPr>
                      <w:fldChar w:fldCharType="separate"/>
                    </w:r>
                    <w:r>
                      <w:t>108</w:t>
                    </w:r>
                    <w:r>
                      <w:rPr>
                        <w:rFonts w:hint="eastAsia"/>
                      </w:rPr>
                      <w:fldChar w:fldCharType="end"/>
                    </w:r>
                  </w:p>
                </w:txbxContent>
              </v:textbox>
              <w10:wrap anchorx="margin"/>
            </v:shape>
          </w:pict>
        </mc:Fallback>
      </mc:AlternateContent>
    </w:r>
    <w:r>
      <w:rPr>
        <w:rFonts w:hint="eastAsia"/>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8B527" w14:textId="16756011" w:rsidR="00E532BC" w:rsidRDefault="00E532BC">
    <w:pPr>
      <w:pStyle w:val="affe"/>
      <w:spacing w:line="14" w:lineRule="auto"/>
    </w:pPr>
    <w:r>
      <w:rPr>
        <w:noProof/>
      </w:rPr>
      <mc:AlternateContent>
        <mc:Choice Requires="wps">
          <w:drawing>
            <wp:anchor distT="0" distB="0" distL="114300" distR="114300" simplePos="0" relativeHeight="251660288" behindDoc="1" locked="0" layoutInCell="1" allowOverlap="1" wp14:anchorId="740EA1D0" wp14:editId="710CE335">
              <wp:simplePos x="0" y="0"/>
              <wp:positionH relativeFrom="page">
                <wp:posOffset>990600</wp:posOffset>
              </wp:positionH>
              <wp:positionV relativeFrom="page">
                <wp:posOffset>10007600</wp:posOffset>
              </wp:positionV>
              <wp:extent cx="199390" cy="152400"/>
              <wp:effectExtent l="0" t="0" r="635" b="3175"/>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01B7E" w14:textId="77777777" w:rsidR="00E532BC" w:rsidRDefault="00E532BC">
                          <w:pPr>
                            <w:spacing w:before="12"/>
                            <w:ind w:left="20"/>
                            <w:rPr>
                              <w:sz w:val="18"/>
                            </w:rPr>
                          </w:pPr>
                          <w:r>
                            <w:rPr>
                              <w:sz w:val="18"/>
                            </w:rPr>
                            <w:t>240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0EA1D0" id="_x0000_t202" coordsize="21600,21600" o:spt="202" path="m,l,21600r21600,l21600,xe">
              <v:stroke joinstyle="miter"/>
              <v:path gradientshapeok="t" o:connecttype="rect"/>
            </v:shapetype>
            <v:shape id="文本框 15" o:spid="_x0000_s1040" type="#_x0000_t202" style="position:absolute;left:0;text-align:left;margin-left:78pt;margin-top:788pt;width:15.7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" filled="f" stroked="f">
              <v:textbox inset="0,0,0,0">
                <w:txbxContent>
                  <w:p w14:paraId="2C801B7E" w14:textId="77777777" w:rsidR="00E532BC" w:rsidRDefault="00E532BC">
                    <w:pPr>
                      <w:spacing w:before="12"/>
                      <w:ind w:left="20"/>
                      <w:rPr>
                        <w:sz w:val="18"/>
                      </w:rPr>
                    </w:pPr>
                    <w:r>
                      <w:rPr>
                        <w:sz w:val="18"/>
                      </w:rPr>
                      <w:t>240</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643DA" w14:textId="0B7FD927" w:rsidR="00E532BC" w:rsidRDefault="00E532BC">
    <w:pPr>
      <w:pStyle w:val="affe"/>
      <w:spacing w:line="14" w:lineRule="auto"/>
    </w:pPr>
    <w:r>
      <w:rPr>
        <w:noProof/>
      </w:rPr>
      <mc:AlternateContent>
        <mc:Choice Requires="wps">
          <w:drawing>
            <wp:anchor distT="0" distB="0" distL="114300" distR="114300" simplePos="0" relativeHeight="251671552" behindDoc="0" locked="0" layoutInCell="1" allowOverlap="1" wp14:anchorId="7062A910" wp14:editId="7685F11D">
              <wp:simplePos x="0" y="0"/>
              <wp:positionH relativeFrom="margin">
                <wp:align>center</wp:align>
              </wp:positionH>
              <wp:positionV relativeFrom="paragraph">
                <wp:posOffset>0</wp:posOffset>
              </wp:positionV>
              <wp:extent cx="1828800" cy="1828800"/>
              <wp:effectExtent l="0" t="0" r="0" b="0"/>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397BB" w14:textId="77777777" w:rsidR="00E532BC" w:rsidRDefault="00E532BC">
                          <w:pPr>
                            <w:pStyle w:val="a7"/>
                          </w:pPr>
                          <w:r>
                            <w:rPr>
                              <w:rFonts w:hint="eastAsia"/>
                            </w:rPr>
                            <w:fldChar w:fldCharType="begin"/>
                          </w:r>
                          <w:r>
                            <w:rPr>
                              <w:rFonts w:hint="eastAsia"/>
                            </w:rPr>
                            <w:instrText xml:space="preserve"> PAGE  \* MERGEFORMAT </w:instrText>
                          </w:r>
                          <w:r>
                            <w:rPr>
                              <w:rFonts w:hint="eastAsia"/>
                            </w:rPr>
                            <w:fldChar w:fldCharType="separate"/>
                          </w:r>
                          <w:r>
                            <w:t>106</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62A910" id="_x0000_t202" coordsize="21600,21600" o:spt="202" path="m,l,21600r21600,l21600,xe">
              <v:stroke joinstyle="miter"/>
              <v:path gradientshapeok="t" o:connecttype="rect"/>
            </v:shapetype>
            <v:shape id="文本框 14" o:spid="_x0000_s1041" type="#_x0000_t202" style="position:absolute;left:0;text-align:left;margin-left:0;margin-top:0;width:2in;height:2in;z-index:25167155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" filled="f" stroked="f">
              <v:textbox style="mso-fit-shape-to-text:t" inset="0,0,0,0">
                <w:txbxContent>
                  <w:p w14:paraId="553397BB" w14:textId="77777777" w:rsidR="00E532BC" w:rsidRDefault="00E532BC">
                    <w:pPr>
                      <w:pStyle w:val="a7"/>
                    </w:pPr>
                    <w:r>
                      <w:rPr>
                        <w:rFonts w:hint="eastAsia"/>
                      </w:rPr>
                      <w:fldChar w:fldCharType="begin"/>
                    </w:r>
                    <w:r>
                      <w:rPr>
                        <w:rFonts w:hint="eastAsia"/>
                      </w:rPr>
                      <w:instrText xml:space="preserve"> PAGE  \* MERGEFORMAT </w:instrText>
                    </w:r>
                    <w:r>
                      <w:rPr>
                        <w:rFonts w:hint="eastAsia"/>
                      </w:rPr>
                      <w:fldChar w:fldCharType="separate"/>
                    </w:r>
                    <w:r>
                      <w:t>106</w:t>
                    </w:r>
                    <w:r>
                      <w:rPr>
                        <w:rFonts w:hint="eastAsia"/>
                      </w:rPr>
                      <w:fldChar w:fldCharType="end"/>
                    </w:r>
                  </w:p>
                </w:txbxContent>
              </v:textbox>
              <w10:wrap anchorx="margin"/>
            </v:shape>
          </w:pict>
        </mc:Fallback>
      </mc:AlternateContent>
    </w:r>
    <w:r>
      <w:rPr>
        <w:noProof/>
      </w:rPr>
      <mc:AlternateContent>
        <mc:Choice Requires="wps">
          <w:drawing>
            <wp:anchor distT="0" distB="0" distL="114300" distR="114300" simplePos="0" relativeHeight="251661312" behindDoc="1" locked="0" layoutInCell="1" allowOverlap="1" wp14:anchorId="13FCB870" wp14:editId="5EC8067B">
              <wp:simplePos x="0" y="0"/>
              <wp:positionH relativeFrom="page">
                <wp:posOffset>6369685</wp:posOffset>
              </wp:positionH>
              <wp:positionV relativeFrom="page">
                <wp:posOffset>9992360</wp:posOffset>
              </wp:positionV>
              <wp:extent cx="199390" cy="152400"/>
              <wp:effectExtent l="0" t="635" r="3175" b="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3CD55" w14:textId="77777777" w:rsidR="00E532BC" w:rsidRDefault="00E532BC">
                          <w:pPr>
                            <w:spacing w:before="12"/>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CB870" id="文本框 13" o:spid="_x0000_s1042" type="#_x0000_t202" style="position:absolute;left:0;text-align:left;margin-left:501.55pt;margin-top:786.8pt;width:15.7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" filled="f" stroked="f">
              <v:textbox inset="0,0,0,0">
                <w:txbxContent>
                  <w:p w14:paraId="3213CD55" w14:textId="77777777" w:rsidR="00E532BC" w:rsidRDefault="00E532BC">
                    <w:pPr>
                      <w:spacing w:before="12"/>
                      <w:ind w:left="20"/>
                      <w:rPr>
                        <w:sz w:val="18"/>
                      </w:rPr>
                    </w:pP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8E940" w14:textId="5C0D391D" w:rsidR="00E532BC" w:rsidRDefault="00E532BC">
    <w:pPr>
      <w:pStyle w:val="affe"/>
      <w:spacing w:line="14" w:lineRule="auto"/>
    </w:pPr>
    <w:r>
      <w:rPr>
        <w:noProof/>
      </w:rPr>
      <mc:AlternateContent>
        <mc:Choice Requires="wps">
          <w:drawing>
            <wp:anchor distT="0" distB="0" distL="114300" distR="114300" simplePos="0" relativeHeight="251662336" behindDoc="1" locked="0" layoutInCell="1" allowOverlap="1" wp14:anchorId="613C4A45" wp14:editId="75F1E5E3">
              <wp:simplePos x="0" y="0"/>
              <wp:positionH relativeFrom="page">
                <wp:posOffset>977900</wp:posOffset>
              </wp:positionH>
              <wp:positionV relativeFrom="page">
                <wp:posOffset>10007600</wp:posOffset>
              </wp:positionV>
              <wp:extent cx="224790" cy="152400"/>
              <wp:effectExtent l="0" t="0" r="0" b="3175"/>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C9734" w14:textId="77777777" w:rsidR="00E532BC" w:rsidRDefault="00E532BC">
                          <w:pPr>
                            <w:spacing w:before="12"/>
                            <w:ind w:left="40"/>
                            <w:rPr>
                              <w:sz w:val="18"/>
                            </w:rPr>
                          </w:pPr>
                          <w:r>
                            <w:rPr>
                              <w:sz w:val="18"/>
                            </w:rPr>
                            <w:t>242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3C4A45" id="_x0000_t202" coordsize="21600,21600" o:spt="202" path="m,l,21600r21600,l21600,xe">
              <v:stroke joinstyle="miter"/>
              <v:path gradientshapeok="t" o:connecttype="rect"/>
            </v:shapetype>
            <v:shape id="文本框 11" o:spid="_x0000_s1043" type="#_x0000_t202" style="position:absolute;left:0;text-align:left;margin-left:77pt;margin-top:788pt;width:17.7pt;height:1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" filled="f" stroked="f">
              <v:textbox inset="0,0,0,0">
                <w:txbxContent>
                  <w:p w14:paraId="1FDC9734" w14:textId="77777777" w:rsidR="00E532BC" w:rsidRDefault="00E532BC">
                    <w:pPr>
                      <w:spacing w:before="12"/>
                      <w:ind w:left="40"/>
                      <w:rPr>
                        <w:sz w:val="18"/>
                      </w:rPr>
                    </w:pPr>
                    <w:r>
                      <w:rPr>
                        <w:sz w:val="18"/>
                      </w:rPr>
                      <w:t>242</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FD615" w14:textId="1E887083" w:rsidR="00E532BC" w:rsidRDefault="00E532BC">
    <w:pPr>
      <w:pStyle w:val="affe"/>
      <w:spacing w:line="14" w:lineRule="auto"/>
    </w:pPr>
    <w:r>
      <w:rPr>
        <w:noProof/>
      </w:rPr>
      <mc:AlternateContent>
        <mc:Choice Requires="wps">
          <w:drawing>
            <wp:anchor distT="0" distB="0" distL="114300" distR="114300" simplePos="0" relativeHeight="251672576" behindDoc="0" locked="0" layoutInCell="1" allowOverlap="1" wp14:anchorId="60FA3200" wp14:editId="1B9782FA">
              <wp:simplePos x="0" y="0"/>
              <wp:positionH relativeFrom="margin">
                <wp:align>center</wp:align>
              </wp:positionH>
              <wp:positionV relativeFrom="paragraph">
                <wp:posOffset>0</wp:posOffset>
              </wp:positionV>
              <wp:extent cx="1828800" cy="1828800"/>
              <wp:effectExtent l="0" t="0" r="0" b="0"/>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18885" w14:textId="77777777" w:rsidR="00E532BC" w:rsidRDefault="00E532BC">
                          <w:pPr>
                            <w:pStyle w:val="a7"/>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FA3200" id="_x0000_t202" coordsize="21600,21600" o:spt="202" path="m,l,21600r21600,l21600,xe">
              <v:stroke joinstyle="miter"/>
              <v:path gradientshapeok="t" o:connecttype="rect"/>
            </v:shapetype>
            <v:shape id="文本框 9" o:spid="_x0000_s1044" type="#_x0000_t202" style="position:absolute;left:0;text-align:left;margin-left:0;margin-top:0;width:2in;height:2in;z-index:25167257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" filled="f" stroked="f">
              <v:textbox style="mso-fit-shape-to-text:t" inset="0,0,0,0">
                <w:txbxContent>
                  <w:p w14:paraId="06B18885" w14:textId="77777777" w:rsidR="00E532BC" w:rsidRDefault="00E532BC">
                    <w:pPr>
                      <w:pStyle w:val="a7"/>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w10:wrap anchorx="margin"/>
            </v:shape>
          </w:pict>
        </mc:Fallback>
      </mc:AlternateContent>
    </w:r>
    <w:r>
      <w:rPr>
        <w:noProof/>
      </w:rPr>
      <mc:AlternateContent>
        <mc:Choice Requires="wps">
          <w:drawing>
            <wp:anchor distT="0" distB="0" distL="114300" distR="114300" simplePos="0" relativeHeight="251663360" behindDoc="1" locked="0" layoutInCell="1" allowOverlap="1" wp14:anchorId="795D0A48" wp14:editId="4BDB7377">
              <wp:simplePos x="0" y="0"/>
              <wp:positionH relativeFrom="page">
                <wp:posOffset>6369685</wp:posOffset>
              </wp:positionH>
              <wp:positionV relativeFrom="page">
                <wp:posOffset>9992360</wp:posOffset>
              </wp:positionV>
              <wp:extent cx="199390" cy="152400"/>
              <wp:effectExtent l="0" t="635" r="3175"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F7A25" w14:textId="77777777" w:rsidR="00E532BC" w:rsidRDefault="00E532BC">
                          <w:pPr>
                            <w:spacing w:before="12"/>
                            <w:ind w:left="20"/>
                            <w:rPr>
                              <w:sz w:val="18"/>
                            </w:rPr>
                          </w:pPr>
                          <w:r>
                            <w:rPr>
                              <w:sz w:val="18"/>
                            </w:rPr>
                            <w:t>241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D0A48" id="文本框 6" o:spid="_x0000_s1045" type="#_x0000_t202" style="position:absolute;left:0;text-align:left;margin-left:501.55pt;margin-top:786.8pt;width:15.7pt;height:1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" filled="f" stroked="f">
              <v:textbox inset="0,0,0,0">
                <w:txbxContent>
                  <w:p w14:paraId="196F7A25" w14:textId="77777777" w:rsidR="00E532BC" w:rsidRDefault="00E532BC">
                    <w:pPr>
                      <w:spacing w:before="12"/>
                      <w:ind w:left="20"/>
                      <w:rPr>
                        <w:sz w:val="18"/>
                      </w:rPr>
                    </w:pPr>
                    <w:r>
                      <w:rPr>
                        <w:sz w:val="18"/>
                      </w:rPr>
                      <w:t>241</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54157" w14:textId="0F4D927E" w:rsidR="00E532BC" w:rsidRDefault="00E532BC">
    <w:pPr>
      <w:pStyle w:val="a7"/>
      <w:wordWrap w:val="0"/>
      <w:ind w:right="360"/>
      <w:jc w:val="right"/>
      <w:rPr>
        <w:szCs w:val="16"/>
      </w:rPr>
    </w:pPr>
    <w:r>
      <w:rPr>
        <w:noProof/>
        <w:sz w:val="20"/>
      </w:rPr>
      <mc:AlternateContent>
        <mc:Choice Requires="wps">
          <w:drawing>
            <wp:anchor distT="0" distB="0" distL="114300" distR="114300" simplePos="0" relativeHeight="251673600" behindDoc="0" locked="0" layoutInCell="1" allowOverlap="1" wp14:anchorId="016055A9" wp14:editId="751A5C23">
              <wp:simplePos x="0" y="0"/>
              <wp:positionH relativeFrom="margin">
                <wp:align>center</wp:align>
              </wp:positionH>
              <wp:positionV relativeFrom="paragraph">
                <wp:posOffset>0</wp:posOffset>
              </wp:positionV>
              <wp:extent cx="1828800" cy="1828800"/>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4118A" w14:textId="77777777" w:rsidR="00E532BC" w:rsidRDefault="00E532BC">
                          <w:pPr>
                            <w:pStyle w:val="a7"/>
                          </w:pPr>
                          <w:r>
                            <w:rPr>
                              <w:rFonts w:hint="eastAsia"/>
                            </w:rPr>
                            <w:fldChar w:fldCharType="begin"/>
                          </w:r>
                          <w:r>
                            <w:rPr>
                              <w:rFonts w:hint="eastAsia"/>
                            </w:rPr>
                            <w:instrText xml:space="preserve"> PAGE  \* MERGEFORMAT </w:instrText>
                          </w:r>
                          <w:r>
                            <w:rPr>
                              <w:rFonts w:hint="eastAsia"/>
                            </w:rPr>
                            <w:fldChar w:fldCharType="separate"/>
                          </w:r>
                          <w:r>
                            <w:t>110</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6055A9" id="_x0000_t202" coordsize="21600,21600" o:spt="202" path="m,l,21600r21600,l21600,xe">
              <v:stroke joinstyle="miter"/>
              <v:path gradientshapeok="t" o:connecttype="rect"/>
            </v:shapetype>
            <v:shape id="文本框 4" o:spid="_x0000_s1046" type="#_x0000_t202" style="position:absolute;left:0;text-align:left;margin-left:0;margin-top:0;width:2in;height:2in;z-index:25167360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" filled="f" stroked="f">
              <v:textbox style="mso-fit-shape-to-text:t" inset="0,0,0,0">
                <w:txbxContent>
                  <w:p w14:paraId="7244118A" w14:textId="77777777" w:rsidR="00E532BC" w:rsidRDefault="00E532BC">
                    <w:pPr>
                      <w:pStyle w:val="a7"/>
                    </w:pPr>
                    <w:r>
                      <w:rPr>
                        <w:rFonts w:hint="eastAsia"/>
                      </w:rPr>
                      <w:fldChar w:fldCharType="begin"/>
                    </w:r>
                    <w:r>
                      <w:rPr>
                        <w:rFonts w:hint="eastAsia"/>
                      </w:rPr>
                      <w:instrText xml:space="preserve"> PAGE  \* MERGEFORMAT </w:instrText>
                    </w:r>
                    <w:r>
                      <w:rPr>
                        <w:rFonts w:hint="eastAsia"/>
                      </w:rPr>
                      <w:fldChar w:fldCharType="separate"/>
                    </w:r>
                    <w:r>
                      <w:t>110</w:t>
                    </w:r>
                    <w:r>
                      <w:rPr>
                        <w:rFonts w:hint="eastAsia"/>
                      </w:rPr>
                      <w:fldChar w:fldCharType="end"/>
                    </w:r>
                  </w:p>
                </w:txbxContent>
              </v:textbox>
              <w10:wrap anchorx="margin"/>
            </v:shape>
          </w:pict>
        </mc:Fallback>
      </mc:AlternateContent>
    </w:r>
    <w:r>
      <w:rPr>
        <w:rFonts w:hint="eastAsia"/>
        <w:sz w:val="20"/>
      </w:rPr>
      <w:t xml:space="preserve">              </w:t>
    </w:r>
    <w:r>
      <w:rPr>
        <w:rFonts w:hint="eastAsia"/>
        <w:szCs w:val="16"/>
      </w:rPr>
      <w:t xml:space="preserve">  </w:t>
    </w:r>
    <w:r>
      <w:rPr>
        <w:noProof/>
        <w:sz w:val="16"/>
        <w:szCs w:val="16"/>
      </w:rPr>
      <mc:AlternateContent>
        <mc:Choice Requires="wps">
          <w:drawing>
            <wp:anchor distT="0" distB="0" distL="114300" distR="114300" simplePos="0" relativeHeight="251664384" behindDoc="0" locked="0" layoutInCell="1" allowOverlap="1" wp14:anchorId="67C2DE47" wp14:editId="07928F8B">
              <wp:simplePos x="0" y="0"/>
              <wp:positionH relativeFrom="column">
                <wp:posOffset>2734310</wp:posOffset>
              </wp:positionH>
              <wp:positionV relativeFrom="paragraph">
                <wp:posOffset>-753576725</wp:posOffset>
              </wp:positionV>
              <wp:extent cx="6000750" cy="635"/>
              <wp:effectExtent l="0" t="0" r="19050" b="37465"/>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13330" id="直接连接符 1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3pt,-59336.75pt" to="687.8pt,-593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"/>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8F158" w14:textId="2AEF62E2" w:rsidR="00E532BC" w:rsidRDefault="00E532BC">
    <w:pPr>
      <w:pStyle w:val="a7"/>
      <w:wordWrap w:val="0"/>
      <w:ind w:right="360"/>
      <w:jc w:val="right"/>
      <w:rPr>
        <w:szCs w:val="16"/>
      </w:rPr>
    </w:pPr>
    <w:r>
      <w:rPr>
        <w:noProof/>
        <w:sz w:val="20"/>
      </w:rPr>
      <mc:AlternateContent>
        <mc:Choice Requires="wps">
          <w:drawing>
            <wp:anchor distT="0" distB="0" distL="114300" distR="114300" simplePos="0" relativeHeight="251674624" behindDoc="0" locked="0" layoutInCell="1" allowOverlap="1" wp14:anchorId="39D6383D" wp14:editId="436F968C">
              <wp:simplePos x="0" y="0"/>
              <wp:positionH relativeFrom="margin">
                <wp:align>center</wp:align>
              </wp:positionH>
              <wp:positionV relativeFrom="paragraph">
                <wp:posOffset>0</wp:posOffset>
              </wp:positionV>
              <wp:extent cx="1828800" cy="1828800"/>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3D407" w14:textId="77777777" w:rsidR="00E532BC" w:rsidRDefault="00E532BC">
                          <w:pPr>
                            <w:pStyle w:val="a7"/>
                          </w:pPr>
                          <w:r>
                            <w:rPr>
                              <w:rFonts w:hint="eastAsia"/>
                            </w:rPr>
                            <w:fldChar w:fldCharType="begin"/>
                          </w:r>
                          <w:r>
                            <w:rPr>
                              <w:rFonts w:hint="eastAsia"/>
                            </w:rPr>
                            <w:instrText xml:space="preserve"> PAGE  \* MERGEFORMAT </w:instrText>
                          </w:r>
                          <w:r>
                            <w:rPr>
                              <w:rFonts w:hint="eastAsia"/>
                            </w:rPr>
                            <w:fldChar w:fldCharType="separate"/>
                          </w:r>
                          <w:r>
                            <w:t>109</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D6383D" id="_x0000_t202" coordsize="21600,21600" o:spt="202" path="m,l,21600r21600,l21600,xe">
              <v:stroke joinstyle="miter"/>
              <v:path gradientshapeok="t" o:connecttype="rect"/>
            </v:shapetype>
            <v:shape id="文本框 3" o:spid="_x0000_s1047" type="#_x0000_t202" style="position:absolute;left:0;text-align:left;margin-left:0;margin-top:0;width:2in;height:2in;z-index:25167462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" filled="f" stroked="f">
              <v:textbox style="mso-fit-shape-to-text:t" inset="0,0,0,0">
                <w:txbxContent>
                  <w:p w14:paraId="1BC3D407" w14:textId="77777777" w:rsidR="00E532BC" w:rsidRDefault="00E532BC">
                    <w:pPr>
                      <w:pStyle w:val="a7"/>
                    </w:pPr>
                    <w:r>
                      <w:rPr>
                        <w:rFonts w:hint="eastAsia"/>
                      </w:rPr>
                      <w:fldChar w:fldCharType="begin"/>
                    </w:r>
                    <w:r>
                      <w:rPr>
                        <w:rFonts w:hint="eastAsia"/>
                      </w:rPr>
                      <w:instrText xml:space="preserve"> PAGE  \* MERGEFORMAT </w:instrText>
                    </w:r>
                    <w:r>
                      <w:rPr>
                        <w:rFonts w:hint="eastAsia"/>
                      </w:rPr>
                      <w:fldChar w:fldCharType="separate"/>
                    </w:r>
                    <w:r>
                      <w:t>109</w:t>
                    </w:r>
                    <w:r>
                      <w:rPr>
                        <w:rFonts w:hint="eastAsia"/>
                      </w:rPr>
                      <w:fldChar w:fldCharType="end"/>
                    </w:r>
                  </w:p>
                </w:txbxContent>
              </v:textbox>
              <w10:wrap anchorx="margin"/>
            </v:shape>
          </w:pict>
        </mc:Fallback>
      </mc:AlternateContent>
    </w:r>
    <w:r>
      <w:rPr>
        <w:rFonts w:hint="eastAsia"/>
        <w:sz w:val="20"/>
      </w:rPr>
      <w:t xml:space="preserve">               </w:t>
    </w:r>
    <w:r>
      <w:rPr>
        <w:rFonts w:hint="eastAsia"/>
        <w:szCs w:val="16"/>
      </w:rPr>
      <w:t xml:space="preserve"> </w:t>
    </w:r>
  </w:p>
  <w:p w14:paraId="4B6F73AB" w14:textId="77777777" w:rsidR="00E532BC" w:rsidRDefault="00E532BC">
    <w:pPr>
      <w:pStyle w:val="a7"/>
      <w:jc w:val="right"/>
    </w:pPr>
  </w:p>
  <w:p w14:paraId="0DB53187" w14:textId="77777777" w:rsidR="00E532BC" w:rsidRDefault="00E532B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5A8B8" w14:textId="1F9A23E7" w:rsidR="00E532BC" w:rsidRDefault="00E532BC">
    <w:pPr>
      <w:pStyle w:val="a7"/>
      <w:ind w:firstLineChars="3800" w:firstLine="6840"/>
    </w:pPr>
    <w:r>
      <w:rPr>
        <w:noProof/>
      </w:rPr>
      <mc:AlternateContent>
        <mc:Choice Requires="wps">
          <w:drawing>
            <wp:anchor distT="0" distB="0" distL="114300" distR="114300" simplePos="0" relativeHeight="251665408" behindDoc="0" locked="0" layoutInCell="1" allowOverlap="1" wp14:anchorId="6CE61638" wp14:editId="5A3ADF6C">
              <wp:simplePos x="0" y="0"/>
              <wp:positionH relativeFrom="margin">
                <wp:align>center</wp:align>
              </wp:positionH>
              <wp:positionV relativeFrom="paragraph">
                <wp:posOffset>0</wp:posOffset>
              </wp:positionV>
              <wp:extent cx="1828800" cy="1828800"/>
              <wp:effectExtent l="0" t="0" r="0" b="0"/>
              <wp:wrapNone/>
              <wp:docPr id="25" name="文本框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8576C" w14:textId="77777777" w:rsidR="00E532BC" w:rsidRDefault="00E532BC">
                          <w:pPr>
                            <w:pStyle w:val="a7"/>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E61638" id="_x0000_t202" coordsize="21600,21600" o:spt="202" path="m,l,21600r21600,l21600,xe">
              <v:stroke joinstyle="miter"/>
              <v:path gradientshapeok="t" o:connecttype="rect"/>
            </v:shapetype>
            <v:shape id="文本框 25" o:spid="_x0000_s1031" type="#_x0000_t202" style="position:absolute;left:0;text-align:left;margin-left:0;margin-top:0;width:2in;height:2in;z-index:25166540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" filled="f" stroked="f">
              <v:textbox style="mso-fit-shape-to-text:t" inset="0,0,0,0">
                <w:txbxContent>
                  <w:p w14:paraId="6A38576C" w14:textId="77777777" w:rsidR="00E532BC" w:rsidRDefault="00E532BC">
                    <w:pPr>
                      <w:pStyle w:val="a7"/>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2006443"/>
      <w:docPartObj>
        <w:docPartGallery w:val="Page Numbers (Bottom of Page)"/>
        <w:docPartUnique/>
      </w:docPartObj>
    </w:sdtPr>
    <w:sdtEndPr/>
    <w:sdtContent>
      <w:p w14:paraId="19281E4A" w14:textId="3DD60EC6" w:rsidR="00E532BC" w:rsidRDefault="00E532BC">
        <w:pPr>
          <w:pStyle w:val="a7"/>
          <w:jc w:val="center"/>
        </w:pPr>
        <w:r>
          <w:fldChar w:fldCharType="begin"/>
        </w:r>
        <w:r>
          <w:instrText>PAGE   \* MERGEFORMAT</w:instrText>
        </w:r>
        <w:r>
          <w:fldChar w:fldCharType="separate"/>
        </w:r>
        <w:r>
          <w:rPr>
            <w:lang w:val="zh-CN"/>
          </w:rPr>
          <w:t>2</w:t>
        </w:r>
        <w:r>
          <w:fldChar w:fldCharType="end"/>
        </w:r>
      </w:p>
    </w:sdtContent>
  </w:sdt>
  <w:p w14:paraId="41175EA2" w14:textId="5D53F55A" w:rsidR="00E532BC" w:rsidRDefault="00E532BC" w:rsidP="00524DE4">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BE81D" w14:textId="77B81F78" w:rsidR="00E532BC" w:rsidRDefault="00E532BC">
    <w:pPr>
      <w:pStyle w:val="affe"/>
      <w:spacing w:line="14" w:lineRule="auto"/>
    </w:pPr>
    <w:r>
      <w:rPr>
        <w:noProof/>
      </w:rPr>
      <mc:AlternateContent>
        <mc:Choice Requires="wps">
          <w:drawing>
            <wp:anchor distT="0" distB="0" distL="114300" distR="114300" simplePos="0" relativeHeight="251677696" behindDoc="0" locked="0" layoutInCell="1" allowOverlap="1" wp14:anchorId="64740B55" wp14:editId="51279CD3">
              <wp:simplePos x="0" y="0"/>
              <wp:positionH relativeFrom="margin">
                <wp:align>center</wp:align>
              </wp:positionH>
              <wp:positionV relativeFrom="paragraph">
                <wp:posOffset>0</wp:posOffset>
              </wp:positionV>
              <wp:extent cx="1828800" cy="1828800"/>
              <wp:effectExtent l="0" t="0" r="0" b="0"/>
              <wp:wrapNone/>
              <wp:docPr id="23" name="文本框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C80B6" w14:textId="77777777" w:rsidR="00E532BC" w:rsidRDefault="00E532BC">
                          <w:pPr>
                            <w:pStyle w:val="a7"/>
                          </w:pPr>
                          <w:r>
                            <w:rPr>
                              <w:rFonts w:hint="eastAsia"/>
                            </w:rPr>
                            <w:fldChar w:fldCharType="begin"/>
                          </w:r>
                          <w:r>
                            <w:rPr>
                              <w:rFonts w:hint="eastAsia"/>
                            </w:rPr>
                            <w:instrText xml:space="preserve"> PAGE  \* MERGEFORMAT </w:instrText>
                          </w:r>
                          <w:r>
                            <w:rPr>
                              <w:rFonts w:hint="eastAsia"/>
                            </w:rPr>
                            <w:fldChar w:fldCharType="separate"/>
                          </w:r>
                          <w:r>
                            <w:rPr>
                              <w:rFonts w:hint="eastAsia"/>
                            </w:rPr>
                            <w:t>60</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740B55" id="_x0000_t202" coordsize="21600,21600" o:spt="202" path="m,l,21600r21600,l21600,xe">
              <v:stroke joinstyle="miter"/>
              <v:path gradientshapeok="t" o:connecttype="rect"/>
            </v:shapetype>
            <v:shape id="文本框 23" o:spid="_x0000_s1032" type="#_x0000_t202" style="position:absolute;left:0;text-align:left;margin-left:0;margin-top:0;width:2in;height:2in;z-index:25167769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" filled="f" stroked="f">
              <v:textbox style="mso-fit-shape-to-text:t" inset="0,0,0,0">
                <w:txbxContent>
                  <w:p w14:paraId="40DC80B6" w14:textId="77777777" w:rsidR="00E532BC" w:rsidRDefault="00E532BC">
                    <w:pPr>
                      <w:pStyle w:val="a7"/>
                    </w:pPr>
                    <w:r>
                      <w:rPr>
                        <w:rFonts w:hint="eastAsia"/>
                      </w:rPr>
                      <w:fldChar w:fldCharType="begin"/>
                    </w:r>
                    <w:r>
                      <w:rPr>
                        <w:rFonts w:hint="eastAsia"/>
                      </w:rPr>
                      <w:instrText xml:space="preserve"> PAGE  \* MERGEFORMAT </w:instrText>
                    </w:r>
                    <w:r>
                      <w:rPr>
                        <w:rFonts w:hint="eastAsia"/>
                      </w:rPr>
                      <w:fldChar w:fldCharType="separate"/>
                    </w:r>
                    <w:r>
                      <w:rPr>
                        <w:rFonts w:hint="eastAsia"/>
                      </w:rPr>
                      <w:t>60</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72F9B" w14:textId="0263330D" w:rsidR="00E532BC" w:rsidRDefault="00E532BC">
    <w:pPr>
      <w:pStyle w:val="a7"/>
    </w:pPr>
    <w:r>
      <w:rPr>
        <w:noProof/>
      </w:rPr>
      <mc:AlternateContent>
        <mc:Choice Requires="wps">
          <w:drawing>
            <wp:anchor distT="0" distB="0" distL="114300" distR="114300" simplePos="0" relativeHeight="251675648" behindDoc="0" locked="0" layoutInCell="1" allowOverlap="1" wp14:anchorId="52E3AFB8" wp14:editId="4270F491">
              <wp:simplePos x="0" y="0"/>
              <wp:positionH relativeFrom="margin">
                <wp:align>center</wp:align>
              </wp:positionH>
              <wp:positionV relativeFrom="paragraph">
                <wp:posOffset>0</wp:posOffset>
              </wp:positionV>
              <wp:extent cx="1828800" cy="1828800"/>
              <wp:effectExtent l="0" t="0" r="0" b="0"/>
              <wp:wrapNone/>
              <wp:docPr id="22"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DB12F" w14:textId="77777777" w:rsidR="00E532BC" w:rsidRDefault="00E532BC">
                          <w:pPr>
                            <w:pStyle w:val="a7"/>
                          </w:pPr>
                          <w:r>
                            <w:rPr>
                              <w:rFonts w:hint="eastAsia"/>
                            </w:rPr>
                            <w:fldChar w:fldCharType="begin"/>
                          </w:r>
                          <w:r>
                            <w:rPr>
                              <w:rFonts w:hint="eastAsia"/>
                            </w:rPr>
                            <w:instrText xml:space="preserve"> PAGE  \* MERGEFORMAT </w:instrText>
                          </w:r>
                          <w:r>
                            <w:rPr>
                              <w:rFonts w:hint="eastAsia"/>
                            </w:rPr>
                            <w:fldChar w:fldCharType="separate"/>
                          </w:r>
                          <w:r>
                            <w:t>60</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E3AFB8" id="_x0000_t202" coordsize="21600,21600" o:spt="202" path="m,l,21600r21600,l21600,xe">
              <v:stroke joinstyle="miter"/>
              <v:path gradientshapeok="t" o:connecttype="rect"/>
            </v:shapetype>
            <v:shape id="文本框 22" o:spid="_x0000_s1033" type="#_x0000_t202" style="position:absolute;margin-left:0;margin-top:0;width:2in;height:2in;z-index:25167564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" filled="f" stroked="f">
              <v:textbox style="mso-fit-shape-to-text:t" inset="0,0,0,0">
                <w:txbxContent>
                  <w:p w14:paraId="21BDB12F" w14:textId="77777777" w:rsidR="00E532BC" w:rsidRDefault="00E532BC">
                    <w:pPr>
                      <w:pStyle w:val="a7"/>
                    </w:pPr>
                    <w:r>
                      <w:rPr>
                        <w:rFonts w:hint="eastAsia"/>
                      </w:rPr>
                      <w:fldChar w:fldCharType="begin"/>
                    </w:r>
                    <w:r>
                      <w:rPr>
                        <w:rFonts w:hint="eastAsia"/>
                      </w:rPr>
                      <w:instrText xml:space="preserve"> PAGE  \* MERGEFORMAT </w:instrText>
                    </w:r>
                    <w:r>
                      <w:rPr>
                        <w:rFonts w:hint="eastAsia"/>
                      </w:rPr>
                      <w:fldChar w:fldCharType="separate"/>
                    </w:r>
                    <w:r>
                      <w:t>60</w:t>
                    </w:r>
                    <w:r>
                      <w:rPr>
                        <w:rFonts w:hint="eastAsia"/>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4CD75" w14:textId="5FC9B740" w:rsidR="00E532BC" w:rsidRDefault="00E532BC">
    <w:pPr>
      <w:pStyle w:val="affe"/>
      <w:spacing w:line="14" w:lineRule="auto"/>
    </w:pPr>
    <w:r>
      <w:rPr>
        <w:noProof/>
      </w:rPr>
      <mc:AlternateContent>
        <mc:Choice Requires="wps">
          <w:drawing>
            <wp:anchor distT="0" distB="0" distL="114300" distR="114300" simplePos="0" relativeHeight="251667456" behindDoc="0" locked="0" layoutInCell="1" allowOverlap="1" wp14:anchorId="03D8F8A5" wp14:editId="0476E206">
              <wp:simplePos x="0" y="0"/>
              <wp:positionH relativeFrom="margin">
                <wp:align>center</wp:align>
              </wp:positionH>
              <wp:positionV relativeFrom="paragraph">
                <wp:posOffset>0</wp:posOffset>
              </wp:positionV>
              <wp:extent cx="1828800" cy="1828800"/>
              <wp:effectExtent l="0" t="0" r="0" b="0"/>
              <wp:wrapNone/>
              <wp:docPr id="21"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DE894" w14:textId="77777777" w:rsidR="00E532BC" w:rsidRDefault="00E532BC">
                          <w:pPr>
                            <w:pStyle w:val="a7"/>
                          </w:pPr>
                          <w:r>
                            <w:rPr>
                              <w:rFonts w:hint="eastAsia"/>
                            </w:rPr>
                            <w:fldChar w:fldCharType="begin"/>
                          </w:r>
                          <w:r>
                            <w:rPr>
                              <w:rFonts w:hint="eastAsia"/>
                            </w:rPr>
                            <w:instrText xml:space="preserve"> PAGE  \* MERGEFORMAT </w:instrText>
                          </w:r>
                          <w:r>
                            <w:rPr>
                              <w:rFonts w:hint="eastAsia"/>
                            </w:rPr>
                            <w:fldChar w:fldCharType="separate"/>
                          </w:r>
                          <w:r>
                            <w:t>83</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D8F8A5" id="_x0000_t202" coordsize="21600,21600" o:spt="202" path="m,l,21600r21600,l21600,xe">
              <v:stroke joinstyle="miter"/>
              <v:path gradientshapeok="t" o:connecttype="rect"/>
            </v:shapetype>
            <v:shape id="文本框 21" o:spid="_x0000_s1034" type="#_x0000_t202" style="position:absolute;left:0;text-align:left;margin-left:0;margin-top:0;width:2in;height:2in;z-index:25166745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" filled="f" stroked="f">
              <v:textbox style="mso-fit-shape-to-text:t" inset="0,0,0,0">
                <w:txbxContent>
                  <w:p w14:paraId="78EDE894" w14:textId="77777777" w:rsidR="00E532BC" w:rsidRDefault="00E532BC">
                    <w:pPr>
                      <w:pStyle w:val="a7"/>
                    </w:pPr>
                    <w:r>
                      <w:rPr>
                        <w:rFonts w:hint="eastAsia"/>
                      </w:rPr>
                      <w:fldChar w:fldCharType="begin"/>
                    </w:r>
                    <w:r>
                      <w:rPr>
                        <w:rFonts w:hint="eastAsia"/>
                      </w:rPr>
                      <w:instrText xml:space="preserve"> PAGE  \* MERGEFORMAT </w:instrText>
                    </w:r>
                    <w:r>
                      <w:rPr>
                        <w:rFonts w:hint="eastAsia"/>
                      </w:rPr>
                      <w:fldChar w:fldCharType="separate"/>
                    </w:r>
                    <w:r>
                      <w:t>83</w:t>
                    </w:r>
                    <w:r>
                      <w:rPr>
                        <w:rFonts w:hint="eastAsia"/>
                      </w:rPr>
                      <w:fldChar w:fldCharType="end"/>
                    </w:r>
                  </w:p>
                </w:txbxContent>
              </v:textbox>
              <w10:wrap anchorx="margin"/>
            </v:shape>
          </w:pict>
        </mc:Fallback>
      </mc:AlternateContent>
    </w:r>
    <w:r>
      <w:rPr>
        <w:noProof/>
      </w:rPr>
      <mc:AlternateContent>
        <mc:Choice Requires="wps">
          <w:drawing>
            <wp:anchor distT="0" distB="0" distL="114300" distR="114300" simplePos="0" relativeHeight="251659264" behindDoc="1" locked="0" layoutInCell="1" allowOverlap="1" wp14:anchorId="35C77A67" wp14:editId="4B2EF5BA">
              <wp:simplePos x="0" y="0"/>
              <wp:positionH relativeFrom="page">
                <wp:posOffset>6369685</wp:posOffset>
              </wp:positionH>
              <wp:positionV relativeFrom="page">
                <wp:posOffset>9992360</wp:posOffset>
              </wp:positionV>
              <wp:extent cx="199390" cy="152400"/>
              <wp:effectExtent l="0" t="635" r="3175" b="0"/>
              <wp:wrapNone/>
              <wp:docPr id="20"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02C07" w14:textId="77777777" w:rsidR="00E532BC" w:rsidRDefault="00E532BC">
                          <w:pPr>
                            <w:spacing w:before="12"/>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77A67" id="文本框 20" o:spid="_x0000_s1035" type="#_x0000_t202" style="position:absolute;left:0;text-align:left;margin-left:501.55pt;margin-top:786.8pt;width:15.7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" filled="f" stroked="f">
              <v:textbox inset="0,0,0,0">
                <w:txbxContent>
                  <w:p w14:paraId="60302C07" w14:textId="77777777" w:rsidR="00E532BC" w:rsidRDefault="00E532BC">
                    <w:pPr>
                      <w:spacing w:before="12"/>
                      <w:rPr>
                        <w:sz w:val="18"/>
                      </w:rPr>
                    </w:pP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2E8CF" w14:textId="75E933DF" w:rsidR="00E532BC" w:rsidRDefault="00E532BC">
    <w:pPr>
      <w:pStyle w:val="affe"/>
      <w:spacing w:beforeLines="100" w:before="240" w:line="14" w:lineRule="auto"/>
    </w:pPr>
    <w:r>
      <w:rPr>
        <w:noProof/>
      </w:rPr>
      <mc:AlternateContent>
        <mc:Choice Requires="wps">
          <w:drawing>
            <wp:anchor distT="0" distB="0" distL="114300" distR="114300" simplePos="0" relativeHeight="251668480" behindDoc="0" locked="0" layoutInCell="1" allowOverlap="1" wp14:anchorId="40AF9E8E" wp14:editId="4815584C">
              <wp:simplePos x="0" y="0"/>
              <wp:positionH relativeFrom="margin">
                <wp:align>center</wp:align>
              </wp:positionH>
              <wp:positionV relativeFrom="paragraph">
                <wp:posOffset>0</wp:posOffset>
              </wp:positionV>
              <wp:extent cx="1828800" cy="1828800"/>
              <wp:effectExtent l="0" t="0" r="0" b="0"/>
              <wp:wrapNone/>
              <wp:docPr id="19"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86DB1" w14:textId="77777777" w:rsidR="00E532BC" w:rsidRDefault="00E532BC">
                          <w:pPr>
                            <w:pStyle w:val="a7"/>
                          </w:pPr>
                          <w:r>
                            <w:rPr>
                              <w:rFonts w:hint="eastAsia"/>
                            </w:rPr>
                            <w:fldChar w:fldCharType="begin"/>
                          </w:r>
                          <w:r>
                            <w:rPr>
                              <w:rFonts w:hint="eastAsia"/>
                            </w:rPr>
                            <w:instrText xml:space="preserve"> PAGE  \* MERGEFORMAT </w:instrText>
                          </w:r>
                          <w:r>
                            <w:rPr>
                              <w:rFonts w:hint="eastAsia"/>
                            </w:rPr>
                            <w:fldChar w:fldCharType="separate"/>
                          </w:r>
                          <w:r>
                            <w:t>91</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AF9E8E" id="_x0000_t202" coordsize="21600,21600" o:spt="202" path="m,l,21600r21600,l21600,xe">
              <v:stroke joinstyle="miter"/>
              <v:path gradientshapeok="t" o:connecttype="rect"/>
            </v:shapetype>
            <v:shape id="文本框 19" o:spid="_x0000_s1036" type="#_x0000_t202" style="position:absolute;left:0;text-align:left;margin-left:0;margin-top:0;width:2in;height:2in;z-index:25166848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" filled="f" stroked="f">
              <v:textbox style="mso-fit-shape-to-text:t" inset="0,0,0,0">
                <w:txbxContent>
                  <w:p w14:paraId="6AC86DB1" w14:textId="77777777" w:rsidR="00E532BC" w:rsidRDefault="00E532BC">
                    <w:pPr>
                      <w:pStyle w:val="a7"/>
                    </w:pPr>
                    <w:r>
                      <w:rPr>
                        <w:rFonts w:hint="eastAsia"/>
                      </w:rPr>
                      <w:fldChar w:fldCharType="begin"/>
                    </w:r>
                    <w:r>
                      <w:rPr>
                        <w:rFonts w:hint="eastAsia"/>
                      </w:rPr>
                      <w:instrText xml:space="preserve"> PAGE  \* MERGEFORMAT </w:instrText>
                    </w:r>
                    <w:r>
                      <w:rPr>
                        <w:rFonts w:hint="eastAsia"/>
                      </w:rPr>
                      <w:fldChar w:fldCharType="separate"/>
                    </w:r>
                    <w:r>
                      <w:t>91</w:t>
                    </w:r>
                    <w:r>
                      <w:rPr>
                        <w:rFonts w:hint="eastAsia"/>
                      </w:rPr>
                      <w:fldChar w:fldCharType="end"/>
                    </w:r>
                  </w:p>
                </w:txbxContent>
              </v:textbox>
              <w10:wrap anchorx="margin"/>
            </v:shape>
          </w:pict>
        </mc:Fallback>
      </mc:AlternateContent>
    </w:r>
    <w:r>
      <w:rPr>
        <w:rFonts w:hint="eastAsia"/>
      </w:rPr>
      <w:t xml:space="preserve">   </w:t>
    </w:r>
    <w:r>
      <w:rPr>
        <w:rFonts w:hint="eastAsia"/>
        <w:sz w:val="18"/>
        <w:szCs w:val="18"/>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624BC" w14:textId="681A4F4A" w:rsidR="00E532BC" w:rsidRDefault="00E532BC">
    <w:pPr>
      <w:pStyle w:val="a7"/>
    </w:pPr>
    <w:r>
      <w:rPr>
        <w:noProof/>
      </w:rPr>
      <mc:AlternateContent>
        <mc:Choice Requires="wps">
          <w:drawing>
            <wp:anchor distT="0" distB="0" distL="114300" distR="114300" simplePos="0" relativeHeight="251676672" behindDoc="0" locked="0" layoutInCell="1" allowOverlap="1" wp14:anchorId="2C627EF6" wp14:editId="45ABBA63">
              <wp:simplePos x="0" y="0"/>
              <wp:positionH relativeFrom="margin">
                <wp:align>center</wp:align>
              </wp:positionH>
              <wp:positionV relativeFrom="paragraph">
                <wp:posOffset>0</wp:posOffset>
              </wp:positionV>
              <wp:extent cx="1828800" cy="1828800"/>
              <wp:effectExtent l="0" t="0" r="0" b="0"/>
              <wp:wrapNone/>
              <wp:docPr id="18"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A1CF4" w14:textId="77777777" w:rsidR="00E532BC" w:rsidRDefault="00E532BC">
                          <w:pPr>
                            <w:pStyle w:val="a7"/>
                          </w:pPr>
                          <w:r>
                            <w:rPr>
                              <w:rFonts w:hint="eastAsia"/>
                            </w:rPr>
                            <w:fldChar w:fldCharType="begin"/>
                          </w:r>
                          <w:r>
                            <w:rPr>
                              <w:rFonts w:hint="eastAsia"/>
                            </w:rPr>
                            <w:instrText xml:space="preserve"> PAGE  \* MERGEFORMAT </w:instrText>
                          </w:r>
                          <w:r>
                            <w:rPr>
                              <w:rFonts w:hint="eastAsia"/>
                            </w:rPr>
                            <w:fldChar w:fldCharType="separate"/>
                          </w:r>
                          <w:r>
                            <w:t>97</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627EF6" id="_x0000_t202" coordsize="21600,21600" o:spt="202" path="m,l,21600r21600,l21600,xe">
              <v:stroke joinstyle="miter"/>
              <v:path gradientshapeok="t" o:connecttype="rect"/>
            </v:shapetype>
            <v:shape id="文本框 18" o:spid="_x0000_s1037" type="#_x0000_t202" style="position:absolute;margin-left:0;margin-top:0;width:2in;height:2in;z-index:25167667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" filled="f" stroked="f">
              <v:textbox style="mso-fit-shape-to-text:t" inset="0,0,0,0">
                <w:txbxContent>
                  <w:p w14:paraId="778A1CF4" w14:textId="77777777" w:rsidR="00E532BC" w:rsidRDefault="00E532BC">
                    <w:pPr>
                      <w:pStyle w:val="a7"/>
                    </w:pPr>
                    <w:r>
                      <w:rPr>
                        <w:rFonts w:hint="eastAsia"/>
                      </w:rPr>
                      <w:fldChar w:fldCharType="begin"/>
                    </w:r>
                    <w:r>
                      <w:rPr>
                        <w:rFonts w:hint="eastAsia"/>
                      </w:rPr>
                      <w:instrText xml:space="preserve"> PAGE  \* MERGEFORMAT </w:instrText>
                    </w:r>
                    <w:r>
                      <w:rPr>
                        <w:rFonts w:hint="eastAsia"/>
                      </w:rPr>
                      <w:fldChar w:fldCharType="separate"/>
                    </w:r>
                    <w:r>
                      <w:t>97</w:t>
                    </w:r>
                    <w:r>
                      <w:rPr>
                        <w:rFonts w:hint="eastAsia"/>
                      </w:rP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28871" w14:textId="3167AE05" w:rsidR="00E532BC" w:rsidRDefault="00E532BC">
    <w:pPr>
      <w:pStyle w:val="a7"/>
      <w:ind w:firstLineChars="6600" w:firstLine="11880"/>
    </w:pPr>
    <w:r>
      <w:rPr>
        <w:noProof/>
      </w:rPr>
      <mc:AlternateContent>
        <mc:Choice Requires="wps">
          <w:drawing>
            <wp:anchor distT="0" distB="0" distL="114300" distR="114300" simplePos="0" relativeHeight="251669504" behindDoc="0" locked="0" layoutInCell="1" allowOverlap="1" wp14:anchorId="59AD60E2" wp14:editId="01FF1224">
              <wp:simplePos x="0" y="0"/>
              <wp:positionH relativeFrom="margin">
                <wp:align>center</wp:align>
              </wp:positionH>
              <wp:positionV relativeFrom="paragraph">
                <wp:posOffset>0</wp:posOffset>
              </wp:positionV>
              <wp:extent cx="1828800" cy="1828800"/>
              <wp:effectExtent l="0" t="0" r="0" b="0"/>
              <wp:wrapNone/>
              <wp:docPr id="1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8C6D8" w14:textId="77777777" w:rsidR="00E532BC" w:rsidRDefault="00E532BC">
                          <w:pPr>
                            <w:pStyle w:val="a7"/>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AD60E2" id="_x0000_t202" coordsize="21600,21600" o:spt="202" path="m,l,21600r21600,l21600,xe">
              <v:stroke joinstyle="miter"/>
              <v:path gradientshapeok="t" o:connecttype="rect"/>
            </v:shapetype>
            <v:shape id="文本框 17" o:spid="_x0000_s1038" type="#_x0000_t202" style="position:absolute;left:0;text-align:left;margin-left:0;margin-top:0;width:2in;height:2in;z-index:25166950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" filled="f" stroked="f">
              <v:textbox style="mso-fit-shape-to-text:t" inset="0,0,0,0">
                <w:txbxContent>
                  <w:p w14:paraId="09F8C6D8" w14:textId="77777777" w:rsidR="00E532BC" w:rsidRDefault="00E532BC">
                    <w:pPr>
                      <w:pStyle w:val="a7"/>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B3AA1" w14:textId="77777777" w:rsidR="00E532BC" w:rsidRDefault="00E532BC" w:rsidP="009956CD">
      <w:r>
        <w:separator/>
      </w:r>
    </w:p>
  </w:footnote>
  <w:footnote w:type="continuationSeparator" w:id="0">
    <w:p w14:paraId="02512FCE" w14:textId="77777777" w:rsidR="00E532BC" w:rsidRDefault="00E532BC" w:rsidP="00995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34508" w14:textId="0BF30154" w:rsidR="00E532BC" w:rsidRDefault="00E532BC" w:rsidP="008D2952">
    <w:pPr>
      <w:pStyle w:val="a5"/>
      <w:pBdr>
        <w:bottom w:val="none" w:sz="0" w:space="0" w:color="auto"/>
      </w:pBdr>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1E8A3" w14:textId="77777777" w:rsidR="00E532BC" w:rsidRDefault="00E532BC">
    <w:pPr>
      <w:pStyle w:val="a5"/>
      <w:pBdr>
        <w:bottom w:val="none" w:sz="0" w:space="1" w:color="auto"/>
      </w:pBdr>
      <w:jc w:val="left"/>
    </w:pPr>
  </w:p>
  <w:p w14:paraId="168699B2" w14:textId="77777777" w:rsidR="00E532BC" w:rsidRDefault="00E532B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69305" w14:textId="77777777" w:rsidR="00E532BC" w:rsidRDefault="00E532BC">
    <w:pPr>
      <w:pStyle w:val="a5"/>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4C15B" w14:textId="77777777" w:rsidR="00E532BC" w:rsidRDefault="00E532BC">
    <w:pPr>
      <w:pStyle w:val="a5"/>
      <w:pBdr>
        <w:bottom w:val="none" w:sz="0"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8C2C5" w14:textId="77777777" w:rsidR="00E532BC" w:rsidRDefault="00E532BC">
    <w:pPr>
      <w:pStyle w:val="a5"/>
      <w:pBdr>
        <w:bottom w:val="none" w:sz="0" w:space="0" w:color="auto"/>
      </w:pBdr>
      <w:tabs>
        <w:tab w:val="left" w:pos="618"/>
      </w:tabs>
      <w:jc w:val="left"/>
    </w:pPr>
    <w:r>
      <w:rPr>
        <w:rFonts w:hint="eastAsia"/>
      </w:rPr>
      <w:tab/>
    </w:r>
    <w:r>
      <w:rPr>
        <w:rFonts w:hint="eastAsia"/>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6C9D5" w14:textId="77777777" w:rsidR="00E532BC" w:rsidRDefault="00E532BC">
    <w:pPr>
      <w:pStyle w:val="a5"/>
      <w:pBdr>
        <w:bottom w:val="none" w:sz="0"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624F1" w14:textId="77777777" w:rsidR="00E532BC" w:rsidRDefault="00E532BC">
    <w:pPr>
      <w:pStyle w:val="a5"/>
      <w:pBdr>
        <w:bottom w:val="none" w:sz="0" w:space="1" w:color="auto"/>
      </w:pBdr>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E42C4" w14:textId="77777777" w:rsidR="00E532BC" w:rsidRDefault="00E532BC">
    <w:pPr>
      <w:pStyle w:val="a5"/>
      <w:pBdr>
        <w:bottom w:val="none" w:sz="0" w:space="1" w:color="auto"/>
      </w:pBdr>
      <w:jc w:val="left"/>
    </w:pPr>
    <w:r>
      <w:rPr>
        <w:rFonts w:hint="eastAsia"/>
      </w:rPr>
      <w:tab/>
    </w:r>
    <w:r>
      <w:rPr>
        <w:rFonts w:hint="eastAsia"/>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4E1A5" w14:textId="77777777" w:rsidR="00E532BC" w:rsidRDefault="00E532BC">
    <w:pPr>
      <w:pStyle w:val="affe"/>
      <w:spacing w:line="14" w:lineRule="aut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DEA5E" w14:textId="77777777" w:rsidR="00E532BC" w:rsidRDefault="00E532BC">
    <w:pPr>
      <w:pStyle w:val="a5"/>
      <w:jc w:val="left"/>
      <w:rPr>
        <w:rFonts w:ascii="宋体" w:hAnsi="宋体"/>
        <w:u w:val="single"/>
      </w:rPr>
    </w:pPr>
    <w:r>
      <w:rPr>
        <w:rFonts w:ascii="宋体" w:hAnsi="宋体" w:cs="宋体" w:hint="eastAsia"/>
      </w:rPr>
      <w:t xml:space="preserve"> </w:t>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C77F80"/>
    <w:multiLevelType w:val="singleLevel"/>
    <w:tmpl w:val="8AC77F80"/>
    <w:lvl w:ilvl="0">
      <w:start w:val="2"/>
      <w:numFmt w:val="chineseCounting"/>
      <w:suff w:val="nothing"/>
      <w:lvlText w:val="（%1）"/>
      <w:lvlJc w:val="left"/>
      <w:rPr>
        <w:rFonts w:hint="eastAsia"/>
      </w:rPr>
    </w:lvl>
  </w:abstractNum>
  <w:abstractNum w:abstractNumId="1" w15:restartNumberingAfterBreak="0">
    <w:nsid w:val="A9EF17B5"/>
    <w:multiLevelType w:val="singleLevel"/>
    <w:tmpl w:val="A9EF17B5"/>
    <w:lvl w:ilvl="0">
      <w:start w:val="1"/>
      <w:numFmt w:val="decimal"/>
      <w:suff w:val="nothing"/>
      <w:lvlText w:val="（%1）"/>
      <w:lvlJc w:val="left"/>
    </w:lvl>
  </w:abstractNum>
  <w:abstractNum w:abstractNumId="2" w15:restartNumberingAfterBreak="0">
    <w:nsid w:val="BD34CADE"/>
    <w:multiLevelType w:val="singleLevel"/>
    <w:tmpl w:val="BD34CADE"/>
    <w:lvl w:ilvl="0">
      <w:start w:val="1"/>
      <w:numFmt w:val="decimal"/>
      <w:suff w:val="nothing"/>
      <w:lvlText w:val="（%1）"/>
      <w:lvlJc w:val="left"/>
    </w:lvl>
  </w:abstractNum>
  <w:abstractNum w:abstractNumId="3" w15:restartNumberingAfterBreak="0">
    <w:nsid w:val="E71C1762"/>
    <w:multiLevelType w:val="singleLevel"/>
    <w:tmpl w:val="E71C1762"/>
    <w:lvl w:ilvl="0">
      <w:start w:val="1"/>
      <w:numFmt w:val="decimal"/>
      <w:suff w:val="space"/>
      <w:lvlText w:val="%1."/>
      <w:lvlJc w:val="left"/>
    </w:lvl>
  </w:abstractNum>
  <w:abstractNum w:abstractNumId="4" w15:restartNumberingAfterBreak="0">
    <w:nsid w:val="00000004"/>
    <w:multiLevelType w:val="multilevel"/>
    <w:tmpl w:val="00000004"/>
    <w:lvl w:ilvl="0">
      <w:start w:val="1"/>
      <w:numFmt w:val="japaneseCounting"/>
      <w:pStyle w:val="1"/>
      <w:lvlText w:val="第%1章"/>
      <w:lvlJc w:val="left"/>
      <w:pPr>
        <w:tabs>
          <w:tab w:val="num" w:pos="3510"/>
        </w:tabs>
        <w:ind w:left="3510" w:hanging="1200"/>
      </w:pPr>
      <w:rPr>
        <w:rFonts w:hint="eastAsia"/>
      </w:rPr>
    </w:lvl>
    <w:lvl w:ilvl="1">
      <w:start w:val="7"/>
      <w:numFmt w:val="decimal"/>
      <w:lvlText w:val="%2."/>
      <w:lvlJc w:val="left"/>
      <w:pPr>
        <w:tabs>
          <w:tab w:val="num" w:pos="3090"/>
        </w:tabs>
        <w:ind w:left="3090" w:hanging="360"/>
      </w:pPr>
      <w:rPr>
        <w:rFonts w:hint="default"/>
      </w:rPr>
    </w:lvl>
    <w:lvl w:ilvl="2">
      <w:start w:val="2"/>
      <w:numFmt w:val="decimal"/>
      <w:lvlText w:val="%3、"/>
      <w:lvlJc w:val="left"/>
      <w:pPr>
        <w:tabs>
          <w:tab w:val="num" w:pos="3600"/>
        </w:tabs>
        <w:ind w:left="3600" w:hanging="450"/>
      </w:pPr>
      <w:rPr>
        <w:rFonts w:hint="default"/>
        <w:sz w:val="30"/>
      </w:rPr>
    </w:lvl>
    <w:lvl w:ilvl="3">
      <w:start w:val="1"/>
      <w:numFmt w:val="decimal"/>
      <w:lvlText w:val="%4."/>
      <w:lvlJc w:val="left"/>
      <w:pPr>
        <w:tabs>
          <w:tab w:val="num" w:pos="3990"/>
        </w:tabs>
        <w:ind w:left="3990" w:hanging="420"/>
      </w:pPr>
    </w:lvl>
    <w:lvl w:ilvl="4">
      <w:start w:val="1"/>
      <w:numFmt w:val="lowerLetter"/>
      <w:lvlText w:val="%5)"/>
      <w:lvlJc w:val="left"/>
      <w:pPr>
        <w:tabs>
          <w:tab w:val="num" w:pos="4410"/>
        </w:tabs>
        <w:ind w:left="4410" w:hanging="420"/>
      </w:pPr>
    </w:lvl>
    <w:lvl w:ilvl="5">
      <w:start w:val="1"/>
      <w:numFmt w:val="lowerRoman"/>
      <w:lvlText w:val="%6."/>
      <w:lvlJc w:val="right"/>
      <w:pPr>
        <w:tabs>
          <w:tab w:val="num" w:pos="4830"/>
        </w:tabs>
        <w:ind w:left="4830" w:hanging="420"/>
      </w:pPr>
    </w:lvl>
    <w:lvl w:ilvl="6">
      <w:start w:val="1"/>
      <w:numFmt w:val="decimal"/>
      <w:lvlText w:val="%7."/>
      <w:lvlJc w:val="left"/>
      <w:pPr>
        <w:tabs>
          <w:tab w:val="num" w:pos="5250"/>
        </w:tabs>
        <w:ind w:left="5250" w:hanging="420"/>
      </w:pPr>
    </w:lvl>
    <w:lvl w:ilvl="7">
      <w:start w:val="1"/>
      <w:numFmt w:val="lowerLetter"/>
      <w:lvlText w:val="%8)"/>
      <w:lvlJc w:val="left"/>
      <w:pPr>
        <w:tabs>
          <w:tab w:val="num" w:pos="5670"/>
        </w:tabs>
        <w:ind w:left="5670" w:hanging="420"/>
      </w:pPr>
    </w:lvl>
    <w:lvl w:ilvl="8">
      <w:start w:val="1"/>
      <w:numFmt w:val="lowerRoman"/>
      <w:lvlText w:val="%9."/>
      <w:lvlJc w:val="right"/>
      <w:pPr>
        <w:tabs>
          <w:tab w:val="num" w:pos="6090"/>
        </w:tabs>
        <w:ind w:left="6090" w:hanging="420"/>
      </w:pPr>
    </w:lvl>
  </w:abstractNum>
  <w:abstractNum w:abstractNumId="5" w15:restartNumberingAfterBreak="0">
    <w:nsid w:val="00000012"/>
    <w:multiLevelType w:val="multilevel"/>
    <w:tmpl w:val="00000012"/>
    <w:lvl w:ilvl="0">
      <w:start w:val="1"/>
      <w:numFmt w:val="none"/>
      <w:lvlText w:val="（一）"/>
      <w:lvlJc w:val="left"/>
      <w:pPr>
        <w:tabs>
          <w:tab w:val="num" w:pos="3975"/>
        </w:tabs>
        <w:ind w:left="3975" w:hanging="720"/>
      </w:pPr>
      <w:rPr>
        <w:rFonts w:hint="default"/>
      </w:rPr>
    </w:lvl>
    <w:lvl w:ilvl="1">
      <w:start w:val="1"/>
      <w:numFmt w:val="lowerLetter"/>
      <w:lvlText w:val="%2)"/>
      <w:lvlJc w:val="left"/>
      <w:pPr>
        <w:tabs>
          <w:tab w:val="num" w:pos="840"/>
        </w:tabs>
        <w:ind w:left="840" w:hanging="420"/>
      </w:pPr>
    </w:lvl>
    <w:lvl w:ilvl="2">
      <w:start w:val="1"/>
      <w:numFmt w:val="lowerRoman"/>
      <w:pStyle w:val="3"/>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00000017"/>
    <w:multiLevelType w:val="multilevel"/>
    <w:tmpl w:val="00000017"/>
    <w:lvl w:ilvl="0">
      <w:start w:val="2"/>
      <w:numFmt w:val="decimal"/>
      <w:lvlText w:val="3.2.%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15:restartNumberingAfterBreak="0">
    <w:nsid w:val="00000095"/>
    <w:multiLevelType w:val="multilevel"/>
    <w:tmpl w:val="00000095"/>
    <w:lvl w:ilvl="0">
      <w:start w:val="11"/>
      <w:numFmt w:val="decimal"/>
      <w:lvlText w:val="4.%1"/>
      <w:lvlJc w:val="left"/>
    </w:lvl>
    <w:lvl w:ilvl="1">
      <w:start w:val="1"/>
      <w:numFmt w:val="decimal"/>
      <w:lvlText w:val="4.11.%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 w15:restartNumberingAfterBreak="0">
    <w:nsid w:val="00000096"/>
    <w:multiLevelType w:val="multilevel"/>
    <w:tmpl w:val="00000096"/>
    <w:lvl w:ilvl="0">
      <w:start w:val="1"/>
      <w:numFmt w:val="decimal"/>
      <w:lvlText w:val="%1"/>
      <w:lvlJc w:val="left"/>
    </w:lvl>
    <w:lvl w:ilvl="1">
      <w:start w:val="1"/>
      <w:numFmt w:val="decimal"/>
      <w:lvlText w:val="12.%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 w15:restartNumberingAfterBreak="0">
    <w:nsid w:val="00000098"/>
    <w:multiLevelType w:val="multilevel"/>
    <w:tmpl w:val="00000098"/>
    <w:lvl w:ilvl="0">
      <w:start w:val="1"/>
      <w:numFmt w:val="decimal"/>
      <w:lvlText w:val="%1"/>
      <w:lvlJc w:val="left"/>
    </w:lvl>
    <w:lvl w:ilvl="1">
      <w:start w:val="5"/>
      <w:numFmt w:val="decimal"/>
      <w:lvlText w:val="17.1.%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 w15:restartNumberingAfterBreak="0">
    <w:nsid w:val="00000099"/>
    <w:multiLevelType w:val="multilevel"/>
    <w:tmpl w:val="00000099"/>
    <w:lvl w:ilvl="0">
      <w:start w:val="3"/>
      <w:numFmt w:val="decimal"/>
      <w:lvlText w:val="17.%1"/>
      <w:lvlJc w:val="left"/>
    </w:lvl>
    <w:lvl w:ilvl="1">
      <w:start w:val="5"/>
      <w:numFmt w:val="decimal"/>
      <w:lvlText w:val="17.3.%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 w15:restartNumberingAfterBreak="0">
    <w:nsid w:val="0000009A"/>
    <w:multiLevelType w:val="multilevel"/>
    <w:tmpl w:val="0000009A"/>
    <w:lvl w:ilvl="0">
      <w:start w:val="1"/>
      <w:numFmt w:val="decimal"/>
      <w:lvlText w:val="%1"/>
      <w:lvlJc w:val="left"/>
    </w:lvl>
    <w:lvl w:ilvl="1">
      <w:start w:val="1"/>
      <w:numFmt w:val="decimal"/>
      <w:lvlText w:val="21.1.%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2" w15:restartNumberingAfterBreak="0">
    <w:nsid w:val="0000009B"/>
    <w:multiLevelType w:val="multilevel"/>
    <w:tmpl w:val="0000009B"/>
    <w:lvl w:ilvl="0">
      <w:start w:val="1"/>
      <w:numFmt w:val="decimal"/>
      <w:lvlText w:val="22.%1"/>
      <w:lvlJc w:val="left"/>
    </w:lvl>
    <w:lvl w:ilvl="1">
      <w:start w:val="2"/>
      <w:numFmt w:val="decimal"/>
      <w:lvlText w:val="22.1.%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 w15:restartNumberingAfterBreak="0">
    <w:nsid w:val="0000009C"/>
    <w:multiLevelType w:val="multilevel"/>
    <w:tmpl w:val="0000009C"/>
    <w:lvl w:ilvl="0">
      <w:start w:val="1"/>
      <w:numFmt w:val="decimal"/>
      <w:lvlText w:val="%1"/>
      <w:lvlJc w:val="left"/>
    </w:lvl>
    <w:lvl w:ilvl="1">
      <w:start w:val="2"/>
      <w:numFmt w:val="decimal"/>
      <w:lvlText w:val="22.2.%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4" w15:restartNumberingAfterBreak="0">
    <w:nsid w:val="17C1B23F"/>
    <w:multiLevelType w:val="singleLevel"/>
    <w:tmpl w:val="17C1B23F"/>
    <w:lvl w:ilvl="0">
      <w:start w:val="1"/>
      <w:numFmt w:val="decimal"/>
      <w:suff w:val="nothing"/>
      <w:lvlText w:val="（%1）"/>
      <w:lvlJc w:val="left"/>
    </w:lvl>
  </w:abstractNum>
  <w:abstractNum w:abstractNumId="15" w15:restartNumberingAfterBreak="0">
    <w:nsid w:val="319F0039"/>
    <w:multiLevelType w:val="singleLevel"/>
    <w:tmpl w:val="319F0039"/>
    <w:lvl w:ilvl="0">
      <w:start w:val="1"/>
      <w:numFmt w:val="decimal"/>
      <w:suff w:val="nothing"/>
      <w:lvlText w:val="（%1）"/>
      <w:lvlJc w:val="left"/>
    </w:lvl>
  </w:abstractNum>
  <w:abstractNum w:abstractNumId="16" w15:restartNumberingAfterBreak="0">
    <w:nsid w:val="404A93CE"/>
    <w:multiLevelType w:val="singleLevel"/>
    <w:tmpl w:val="404A93CE"/>
    <w:lvl w:ilvl="0">
      <w:start w:val="1"/>
      <w:numFmt w:val="decimal"/>
      <w:lvlText w:val="%1."/>
      <w:lvlJc w:val="left"/>
      <w:pPr>
        <w:tabs>
          <w:tab w:val="num" w:pos="312"/>
        </w:tabs>
      </w:pPr>
    </w:lvl>
  </w:abstractNum>
  <w:abstractNum w:abstractNumId="17" w15:restartNumberingAfterBreak="0">
    <w:nsid w:val="44047DB7"/>
    <w:multiLevelType w:val="multilevel"/>
    <w:tmpl w:val="44047DB7"/>
    <w:lvl w:ilvl="0">
      <w:start w:val="1"/>
      <w:numFmt w:val="decimal"/>
      <w:lvlText w:val="%1."/>
      <w:lvlJc w:val="left"/>
      <w:pPr>
        <w:ind w:left="424" w:hanging="300"/>
      </w:pPr>
      <w:rPr>
        <w:rFonts w:ascii="Times New Roman" w:eastAsia="Times New Roman" w:hAnsi="Times New Roman" w:cs="Times New Roman" w:hint="default"/>
        <w:w w:val="100"/>
        <w:sz w:val="24"/>
        <w:szCs w:val="24"/>
        <w:lang w:val="zh-CN" w:eastAsia="zh-CN" w:bidi="zh-CN"/>
      </w:rPr>
    </w:lvl>
    <w:lvl w:ilvl="1">
      <w:numFmt w:val="bullet"/>
      <w:lvlText w:val="•"/>
      <w:lvlJc w:val="left"/>
      <w:pPr>
        <w:ind w:left="1326" w:hanging="300"/>
      </w:pPr>
      <w:rPr>
        <w:rFonts w:hint="default"/>
        <w:lang w:val="zh-CN" w:eastAsia="zh-CN" w:bidi="zh-CN"/>
      </w:rPr>
    </w:lvl>
    <w:lvl w:ilvl="2">
      <w:numFmt w:val="bullet"/>
      <w:lvlText w:val="•"/>
      <w:lvlJc w:val="left"/>
      <w:pPr>
        <w:ind w:left="2233" w:hanging="300"/>
      </w:pPr>
      <w:rPr>
        <w:rFonts w:hint="default"/>
        <w:lang w:val="zh-CN" w:eastAsia="zh-CN" w:bidi="zh-CN"/>
      </w:rPr>
    </w:lvl>
    <w:lvl w:ilvl="3">
      <w:numFmt w:val="bullet"/>
      <w:lvlText w:val="•"/>
      <w:lvlJc w:val="left"/>
      <w:pPr>
        <w:ind w:left="3139" w:hanging="300"/>
      </w:pPr>
      <w:rPr>
        <w:rFonts w:hint="default"/>
        <w:lang w:val="zh-CN" w:eastAsia="zh-CN" w:bidi="zh-CN"/>
      </w:rPr>
    </w:lvl>
    <w:lvl w:ilvl="4">
      <w:numFmt w:val="bullet"/>
      <w:lvlText w:val="•"/>
      <w:lvlJc w:val="left"/>
      <w:pPr>
        <w:ind w:left="4046" w:hanging="300"/>
      </w:pPr>
      <w:rPr>
        <w:rFonts w:hint="default"/>
        <w:lang w:val="zh-CN" w:eastAsia="zh-CN" w:bidi="zh-CN"/>
      </w:rPr>
    </w:lvl>
    <w:lvl w:ilvl="5">
      <w:numFmt w:val="bullet"/>
      <w:lvlText w:val="•"/>
      <w:lvlJc w:val="left"/>
      <w:pPr>
        <w:ind w:left="4953" w:hanging="300"/>
      </w:pPr>
      <w:rPr>
        <w:rFonts w:hint="default"/>
        <w:lang w:val="zh-CN" w:eastAsia="zh-CN" w:bidi="zh-CN"/>
      </w:rPr>
    </w:lvl>
    <w:lvl w:ilvl="6">
      <w:numFmt w:val="bullet"/>
      <w:lvlText w:val="•"/>
      <w:lvlJc w:val="left"/>
      <w:pPr>
        <w:ind w:left="5859" w:hanging="300"/>
      </w:pPr>
      <w:rPr>
        <w:rFonts w:hint="default"/>
        <w:lang w:val="zh-CN" w:eastAsia="zh-CN" w:bidi="zh-CN"/>
      </w:rPr>
    </w:lvl>
    <w:lvl w:ilvl="7">
      <w:numFmt w:val="bullet"/>
      <w:lvlText w:val="•"/>
      <w:lvlJc w:val="left"/>
      <w:pPr>
        <w:ind w:left="6766" w:hanging="300"/>
      </w:pPr>
      <w:rPr>
        <w:rFonts w:hint="default"/>
        <w:lang w:val="zh-CN" w:eastAsia="zh-CN" w:bidi="zh-CN"/>
      </w:rPr>
    </w:lvl>
    <w:lvl w:ilvl="8">
      <w:numFmt w:val="bullet"/>
      <w:lvlText w:val="•"/>
      <w:lvlJc w:val="left"/>
      <w:pPr>
        <w:ind w:left="7673" w:hanging="300"/>
      </w:pPr>
      <w:rPr>
        <w:rFonts w:hint="default"/>
        <w:lang w:val="zh-CN" w:eastAsia="zh-CN" w:bidi="zh-CN"/>
      </w:rPr>
    </w:lvl>
  </w:abstractNum>
  <w:abstractNum w:abstractNumId="18" w15:restartNumberingAfterBreak="0">
    <w:nsid w:val="46421880"/>
    <w:multiLevelType w:val="multilevel"/>
    <w:tmpl w:val="46421880"/>
    <w:lvl w:ilvl="0">
      <w:start w:val="7"/>
      <w:numFmt w:val="decimal"/>
      <w:pStyle w:val="A"/>
      <w:lvlText w:val="%1）"/>
      <w:lvlJc w:val="left"/>
      <w:pPr>
        <w:tabs>
          <w:tab w:val="num" w:pos="840"/>
        </w:tabs>
        <w:ind w:left="840" w:hanging="600"/>
      </w:pPr>
      <w:rPr>
        <w:rFonts w:hint="eastAsia"/>
      </w:rPr>
    </w:lvl>
    <w:lvl w:ilvl="1">
      <w:start w:val="1"/>
      <w:numFmt w:val="decimal"/>
      <w:lvlText w:val="%2、"/>
      <w:lvlJc w:val="left"/>
      <w:pPr>
        <w:tabs>
          <w:tab w:val="num" w:pos="1020"/>
        </w:tabs>
        <w:ind w:left="1020" w:hanging="360"/>
      </w:pPr>
      <w:rPr>
        <w:rFonts w:hint="eastAsia"/>
      </w:rPr>
    </w:lvl>
    <w:lvl w:ilvl="2">
      <w:start w:val="1"/>
      <w:numFmt w:val="lowerRoman"/>
      <w:lvlText w:val="%3."/>
      <w:lvlJc w:val="right"/>
      <w:pPr>
        <w:tabs>
          <w:tab w:val="num" w:pos="1500"/>
        </w:tabs>
        <w:ind w:left="1500" w:hanging="420"/>
      </w:pPr>
    </w:lvl>
    <w:lvl w:ilvl="3">
      <w:start w:val="1"/>
      <w:numFmt w:val="decimal"/>
      <w:lvlText w:val="%4."/>
      <w:lvlJc w:val="left"/>
      <w:pPr>
        <w:tabs>
          <w:tab w:val="num" w:pos="1920"/>
        </w:tabs>
        <w:ind w:left="1920" w:hanging="420"/>
      </w:pPr>
    </w:lvl>
    <w:lvl w:ilvl="4">
      <w:start w:val="1"/>
      <w:numFmt w:val="lowerLetter"/>
      <w:lvlText w:val="%5)"/>
      <w:lvlJc w:val="left"/>
      <w:pPr>
        <w:tabs>
          <w:tab w:val="num" w:pos="2340"/>
        </w:tabs>
        <w:ind w:left="2340" w:hanging="420"/>
      </w:pPr>
    </w:lvl>
    <w:lvl w:ilvl="5">
      <w:start w:val="1"/>
      <w:numFmt w:val="lowerRoman"/>
      <w:lvlText w:val="%6."/>
      <w:lvlJc w:val="right"/>
      <w:pPr>
        <w:tabs>
          <w:tab w:val="num" w:pos="2760"/>
        </w:tabs>
        <w:ind w:left="2760" w:hanging="420"/>
      </w:pPr>
    </w:lvl>
    <w:lvl w:ilvl="6">
      <w:start w:val="1"/>
      <w:numFmt w:val="decimal"/>
      <w:lvlText w:val="%7."/>
      <w:lvlJc w:val="left"/>
      <w:pPr>
        <w:tabs>
          <w:tab w:val="num" w:pos="3180"/>
        </w:tabs>
        <w:ind w:left="3180" w:hanging="420"/>
      </w:pPr>
    </w:lvl>
    <w:lvl w:ilvl="7">
      <w:start w:val="1"/>
      <w:numFmt w:val="lowerLetter"/>
      <w:lvlText w:val="%8)"/>
      <w:lvlJc w:val="left"/>
      <w:pPr>
        <w:tabs>
          <w:tab w:val="num" w:pos="3600"/>
        </w:tabs>
        <w:ind w:left="3600" w:hanging="420"/>
      </w:pPr>
    </w:lvl>
    <w:lvl w:ilvl="8">
      <w:start w:val="1"/>
      <w:numFmt w:val="lowerRoman"/>
      <w:lvlText w:val="%9."/>
      <w:lvlJc w:val="right"/>
      <w:pPr>
        <w:tabs>
          <w:tab w:val="num" w:pos="4020"/>
        </w:tabs>
        <w:ind w:left="4020" w:hanging="420"/>
      </w:pPr>
    </w:lvl>
  </w:abstractNum>
  <w:abstractNum w:abstractNumId="19" w15:restartNumberingAfterBreak="0">
    <w:nsid w:val="46F849E1"/>
    <w:multiLevelType w:val="hybridMultilevel"/>
    <w:tmpl w:val="AEA8F2D8"/>
    <w:lvl w:ilvl="0" w:tplc="955C7E10">
      <w:start w:val="1"/>
      <w:numFmt w:val="decimal"/>
      <w:lvlText w:val="%1、"/>
      <w:lvlJc w:val="left"/>
      <w:pPr>
        <w:ind w:left="360" w:hanging="360"/>
      </w:pPr>
      <w:rPr>
        <w:rFonts w:ascii="宋体" w:hAnsi="宋体" w:hint="default"/>
        <w:b/>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C5C37D8"/>
    <w:multiLevelType w:val="multilevel"/>
    <w:tmpl w:val="4C5C37D8"/>
    <w:lvl w:ilvl="0">
      <w:start w:val="1"/>
      <w:numFmt w:val="decimal"/>
      <w:pStyle w:val="-1"/>
      <w:lvlText w:val="%1."/>
      <w:lvlJc w:val="left"/>
      <w:pPr>
        <w:tabs>
          <w:tab w:val="num" w:pos="425"/>
        </w:tabs>
        <w:ind w:left="425" w:hanging="425"/>
      </w:pPr>
      <w:rPr>
        <w:rFonts w:hint="eastAsia"/>
        <w:b/>
        <w:i w:val="0"/>
      </w:rPr>
    </w:lvl>
    <w:lvl w:ilvl="1">
      <w:start w:val="1"/>
      <w:numFmt w:val="decimal"/>
      <w:pStyle w:val="xn"/>
      <w:lvlText w:val="%1.%2"/>
      <w:lvlJc w:val="left"/>
      <w:pPr>
        <w:tabs>
          <w:tab w:val="num" w:pos="170"/>
        </w:tabs>
        <w:ind w:left="170" w:hanging="170"/>
      </w:pPr>
      <w:rPr>
        <w:rFonts w:hint="eastAsia"/>
      </w:rPr>
    </w:lvl>
    <w:lvl w:ilvl="2">
      <w:start w:val="1"/>
      <w:numFmt w:val="decimal"/>
      <w:pStyle w:val="xx"/>
      <w:lvlText w:val="%1.%2.%3"/>
      <w:lvlJc w:val="center"/>
      <w:pPr>
        <w:tabs>
          <w:tab w:val="num" w:pos="181"/>
        </w:tabs>
        <w:ind w:left="0" w:firstLine="794"/>
      </w:pPr>
      <w:rPr>
        <w:rFonts w:ascii="宋体" w:eastAsia="宋体" w:hAnsi="宋体" w:hint="eastAsia"/>
      </w:rPr>
    </w:lvl>
    <w:lvl w:ilvl="3">
      <w:start w:val="1"/>
      <w:numFmt w:val="decimal"/>
      <w:lvlText w:val="%1.%2.%3.%4."/>
      <w:lvlJc w:val="left"/>
      <w:pPr>
        <w:tabs>
          <w:tab w:val="num" w:pos="510"/>
        </w:tabs>
        <w:ind w:left="510" w:hanging="170"/>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1" w15:restartNumberingAfterBreak="0">
    <w:nsid w:val="666277F5"/>
    <w:multiLevelType w:val="multilevel"/>
    <w:tmpl w:val="666277F5"/>
    <w:lvl w:ilvl="0">
      <w:start w:val="17"/>
      <w:numFmt w:val="decimal"/>
      <w:lvlText w:val="%1"/>
      <w:lvlJc w:val="left"/>
      <w:pPr>
        <w:ind w:left="1554" w:hanging="660"/>
      </w:pPr>
      <w:rPr>
        <w:rFonts w:hint="default"/>
        <w:lang w:val="zh-CN" w:eastAsia="zh-CN" w:bidi="zh-CN"/>
      </w:rPr>
    </w:lvl>
    <w:lvl w:ilvl="1">
      <w:start w:val="2"/>
      <w:numFmt w:val="decimal"/>
      <w:lvlText w:val="%1.%2"/>
      <w:lvlJc w:val="left"/>
      <w:pPr>
        <w:ind w:left="1554" w:hanging="660"/>
      </w:pPr>
      <w:rPr>
        <w:rFonts w:hint="default"/>
        <w:lang w:val="zh-CN" w:eastAsia="zh-CN" w:bidi="zh-CN"/>
      </w:rPr>
    </w:lvl>
    <w:lvl w:ilvl="2">
      <w:start w:val="1"/>
      <w:numFmt w:val="decimal"/>
      <w:lvlText w:val="%1.%2.%3"/>
      <w:lvlJc w:val="left"/>
      <w:pPr>
        <w:ind w:left="1554" w:hanging="660"/>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2603" w:hanging="660"/>
      </w:pPr>
      <w:rPr>
        <w:rFonts w:hint="default"/>
        <w:lang w:val="zh-CN" w:eastAsia="zh-CN" w:bidi="zh-CN"/>
      </w:rPr>
    </w:lvl>
    <w:lvl w:ilvl="4">
      <w:numFmt w:val="bullet"/>
      <w:lvlText w:val="•"/>
      <w:lvlJc w:val="left"/>
      <w:pPr>
        <w:ind w:left="3586" w:hanging="660"/>
      </w:pPr>
      <w:rPr>
        <w:rFonts w:hint="default"/>
        <w:lang w:val="zh-CN" w:eastAsia="zh-CN" w:bidi="zh-CN"/>
      </w:rPr>
    </w:lvl>
    <w:lvl w:ilvl="5">
      <w:numFmt w:val="bullet"/>
      <w:lvlText w:val="•"/>
      <w:lvlJc w:val="left"/>
      <w:pPr>
        <w:ind w:left="4569" w:hanging="660"/>
      </w:pPr>
      <w:rPr>
        <w:rFonts w:hint="default"/>
        <w:lang w:val="zh-CN" w:eastAsia="zh-CN" w:bidi="zh-CN"/>
      </w:rPr>
    </w:lvl>
    <w:lvl w:ilvl="6">
      <w:numFmt w:val="bullet"/>
      <w:lvlText w:val="•"/>
      <w:lvlJc w:val="left"/>
      <w:pPr>
        <w:ind w:left="5553" w:hanging="660"/>
      </w:pPr>
      <w:rPr>
        <w:rFonts w:hint="default"/>
        <w:lang w:val="zh-CN" w:eastAsia="zh-CN" w:bidi="zh-CN"/>
      </w:rPr>
    </w:lvl>
    <w:lvl w:ilvl="7">
      <w:numFmt w:val="bullet"/>
      <w:lvlText w:val="•"/>
      <w:lvlJc w:val="left"/>
      <w:pPr>
        <w:ind w:left="6536" w:hanging="660"/>
      </w:pPr>
      <w:rPr>
        <w:rFonts w:hint="default"/>
        <w:lang w:val="zh-CN" w:eastAsia="zh-CN" w:bidi="zh-CN"/>
      </w:rPr>
    </w:lvl>
    <w:lvl w:ilvl="8">
      <w:numFmt w:val="bullet"/>
      <w:lvlText w:val="•"/>
      <w:lvlJc w:val="left"/>
      <w:pPr>
        <w:ind w:left="7519" w:hanging="660"/>
      </w:pPr>
      <w:rPr>
        <w:rFonts w:hint="default"/>
        <w:lang w:val="zh-CN" w:eastAsia="zh-CN" w:bidi="zh-CN"/>
      </w:rPr>
    </w:lvl>
  </w:abstractNum>
  <w:abstractNum w:abstractNumId="22" w15:restartNumberingAfterBreak="0">
    <w:nsid w:val="68A850D2"/>
    <w:multiLevelType w:val="multilevel"/>
    <w:tmpl w:val="68A850D2"/>
    <w:lvl w:ilvl="0">
      <w:start w:val="1"/>
      <w:numFmt w:val="chineseCountingThousand"/>
      <w:pStyle w:val="C"/>
      <w:lvlText w:val="%1、"/>
      <w:lvlJc w:val="left"/>
      <w:pPr>
        <w:ind w:left="420" w:hanging="420"/>
      </w:pPr>
      <w:rPr>
        <w:rFonts w:eastAsia="宋体" w:hint="eastAsia"/>
        <w:b/>
        <w:i w:val="0"/>
        <w:sz w:val="24"/>
      </w:rPr>
    </w:lvl>
    <w:lvl w:ilvl="1">
      <w:start w:val="1"/>
      <w:numFmt w:val="decimal"/>
      <w:lvlText w:val="%2."/>
      <w:lvlJc w:val="left"/>
      <w:pPr>
        <w:ind w:left="780" w:hanging="360"/>
      </w:pPr>
      <w:rPr>
        <w:rFonts w:hint="default"/>
        <w:color w:val="auto"/>
      </w:rPr>
    </w:lvl>
    <w:lvl w:ilvl="2">
      <w:start w:val="2"/>
      <w:numFmt w:val="decimal"/>
      <w:lvlText w:val="（%3）"/>
      <w:lvlJc w:val="left"/>
      <w:pPr>
        <w:tabs>
          <w:tab w:val="num" w:pos="1560"/>
        </w:tabs>
        <w:ind w:left="1560" w:hanging="720"/>
      </w:pPr>
      <w:rPr>
        <w:rFonts w:hint="default"/>
      </w:rPr>
    </w:lvl>
    <w:lvl w:ilvl="3">
      <w:start w:val="2"/>
      <w:numFmt w:val="japaneseCounting"/>
      <w:lvlText w:val="%4、"/>
      <w:lvlJc w:val="left"/>
      <w:pPr>
        <w:tabs>
          <w:tab w:val="num" w:pos="1740"/>
        </w:tabs>
        <w:ind w:left="1740" w:hanging="480"/>
      </w:pPr>
      <w:rPr>
        <w:rFonts w:hint="default"/>
      </w:rPr>
    </w:lvl>
    <w:lvl w:ilvl="4">
      <w:start w:val="1"/>
      <w:numFmt w:val="decimal"/>
      <w:lvlText w:val="(%5)"/>
      <w:lvlJc w:val="left"/>
      <w:pPr>
        <w:tabs>
          <w:tab w:val="num" w:pos="2040"/>
        </w:tabs>
        <w:ind w:left="2040" w:hanging="360"/>
      </w:pPr>
      <w:rPr>
        <w:rFonts w:hint="default"/>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CAF534B"/>
    <w:multiLevelType w:val="multilevel"/>
    <w:tmpl w:val="6CAF534B"/>
    <w:lvl w:ilvl="0">
      <w:start w:val="1"/>
      <w:numFmt w:val="bullet"/>
      <w:pStyle w:val="4"/>
      <w:lvlText w:val=""/>
      <w:lvlJc w:val="left"/>
      <w:pPr>
        <w:tabs>
          <w:tab w:val="num" w:pos="874"/>
        </w:tabs>
        <w:ind w:left="874"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F1973B1"/>
    <w:multiLevelType w:val="multilevel"/>
    <w:tmpl w:val="6F1973B1"/>
    <w:lvl w:ilvl="0">
      <w:start w:val="22"/>
      <w:numFmt w:val="decimal"/>
      <w:lvlText w:val="%1"/>
      <w:lvlJc w:val="left"/>
      <w:pPr>
        <w:ind w:left="964" w:hanging="540"/>
      </w:pPr>
      <w:rPr>
        <w:rFonts w:hint="default"/>
        <w:lang w:val="zh-CN" w:eastAsia="zh-CN" w:bidi="zh-CN"/>
      </w:rPr>
    </w:lvl>
    <w:lvl w:ilvl="1">
      <w:start w:val="1"/>
      <w:numFmt w:val="decimal"/>
      <w:lvlText w:val="%1.%2"/>
      <w:lvlJc w:val="left"/>
      <w:pPr>
        <w:ind w:left="964" w:hanging="540"/>
      </w:pPr>
      <w:rPr>
        <w:rFonts w:ascii="Times New Roman" w:eastAsia="Times New Roman" w:hAnsi="Times New Roman" w:cs="Times New Roman" w:hint="default"/>
        <w:spacing w:val="-1"/>
        <w:w w:val="100"/>
        <w:sz w:val="24"/>
        <w:szCs w:val="24"/>
        <w:lang w:val="zh-CN" w:eastAsia="zh-CN" w:bidi="zh-CN"/>
      </w:rPr>
    </w:lvl>
    <w:lvl w:ilvl="2">
      <w:start w:val="2"/>
      <w:numFmt w:val="decimal"/>
      <w:lvlText w:val="%1.%2.%3"/>
      <w:lvlJc w:val="left"/>
      <w:pPr>
        <w:ind w:left="424" w:hanging="720"/>
      </w:pPr>
      <w:rPr>
        <w:rFonts w:ascii="Times New Roman" w:eastAsia="Times New Roman" w:hAnsi="Times New Roman" w:cs="Times New Roman" w:hint="default"/>
        <w:spacing w:val="-43"/>
        <w:w w:val="100"/>
        <w:sz w:val="24"/>
        <w:szCs w:val="24"/>
        <w:lang w:val="zh-CN" w:eastAsia="zh-CN" w:bidi="zh-CN"/>
      </w:rPr>
    </w:lvl>
    <w:lvl w:ilvl="3">
      <w:start w:val="1"/>
      <w:numFmt w:val="decimal"/>
      <w:lvlText w:val="%4."/>
      <w:lvlJc w:val="left"/>
      <w:pPr>
        <w:ind w:left="424" w:hanging="300"/>
      </w:pPr>
      <w:rPr>
        <w:rFonts w:ascii="Times New Roman" w:eastAsia="Times New Roman" w:hAnsi="Times New Roman" w:cs="Times New Roman" w:hint="default"/>
        <w:spacing w:val="-48"/>
        <w:w w:val="99"/>
        <w:sz w:val="24"/>
        <w:szCs w:val="24"/>
        <w:lang w:val="zh-CN" w:eastAsia="zh-CN" w:bidi="zh-CN"/>
      </w:rPr>
    </w:lvl>
    <w:lvl w:ilvl="4">
      <w:numFmt w:val="bullet"/>
      <w:lvlText w:val="•"/>
      <w:lvlJc w:val="left"/>
      <w:pPr>
        <w:ind w:left="3802" w:hanging="300"/>
      </w:pPr>
      <w:rPr>
        <w:rFonts w:hint="default"/>
        <w:lang w:val="zh-CN" w:eastAsia="zh-CN" w:bidi="zh-CN"/>
      </w:rPr>
    </w:lvl>
    <w:lvl w:ilvl="5">
      <w:numFmt w:val="bullet"/>
      <w:lvlText w:val="•"/>
      <w:lvlJc w:val="left"/>
      <w:pPr>
        <w:ind w:left="4749" w:hanging="300"/>
      </w:pPr>
      <w:rPr>
        <w:rFonts w:hint="default"/>
        <w:lang w:val="zh-CN" w:eastAsia="zh-CN" w:bidi="zh-CN"/>
      </w:rPr>
    </w:lvl>
    <w:lvl w:ilvl="6">
      <w:numFmt w:val="bullet"/>
      <w:lvlText w:val="•"/>
      <w:lvlJc w:val="left"/>
      <w:pPr>
        <w:ind w:left="5696" w:hanging="300"/>
      </w:pPr>
      <w:rPr>
        <w:rFonts w:hint="default"/>
        <w:lang w:val="zh-CN" w:eastAsia="zh-CN" w:bidi="zh-CN"/>
      </w:rPr>
    </w:lvl>
    <w:lvl w:ilvl="7">
      <w:numFmt w:val="bullet"/>
      <w:lvlText w:val="•"/>
      <w:lvlJc w:val="left"/>
      <w:pPr>
        <w:ind w:left="6644" w:hanging="300"/>
      </w:pPr>
      <w:rPr>
        <w:rFonts w:hint="default"/>
        <w:lang w:val="zh-CN" w:eastAsia="zh-CN" w:bidi="zh-CN"/>
      </w:rPr>
    </w:lvl>
    <w:lvl w:ilvl="8">
      <w:numFmt w:val="bullet"/>
      <w:lvlText w:val="•"/>
      <w:lvlJc w:val="left"/>
      <w:pPr>
        <w:ind w:left="7591" w:hanging="300"/>
      </w:pPr>
      <w:rPr>
        <w:rFonts w:hint="default"/>
        <w:lang w:val="zh-CN" w:eastAsia="zh-CN" w:bidi="zh-CN"/>
      </w:rPr>
    </w:lvl>
  </w:abstractNum>
  <w:abstractNum w:abstractNumId="25" w15:restartNumberingAfterBreak="0">
    <w:nsid w:val="7FE3515A"/>
    <w:multiLevelType w:val="singleLevel"/>
    <w:tmpl w:val="7FE3515A"/>
    <w:lvl w:ilvl="0">
      <w:start w:val="4"/>
      <w:numFmt w:val="decimal"/>
      <w:suff w:val="nothing"/>
      <w:lvlText w:val="%1、"/>
      <w:lvlJc w:val="left"/>
    </w:lvl>
  </w:abstractNum>
  <w:num w:numId="1">
    <w:abstractNumId w:val="23"/>
  </w:num>
  <w:num w:numId="2">
    <w:abstractNumId w:val="18"/>
  </w:num>
  <w:num w:numId="3">
    <w:abstractNumId w:val="20"/>
  </w:num>
  <w:num w:numId="4">
    <w:abstractNumId w:val="5"/>
  </w:num>
  <w:num w:numId="5">
    <w:abstractNumId w:val="4"/>
  </w:num>
  <w:num w:numId="6">
    <w:abstractNumId w:val="22"/>
  </w:num>
  <w:num w:numId="7">
    <w:abstractNumId w:val="25"/>
  </w:num>
  <w:num w:numId="8">
    <w:abstractNumId w:val="16"/>
  </w:num>
  <w:num w:numId="9">
    <w:abstractNumId w:val="6"/>
  </w:num>
  <w:num w:numId="10">
    <w:abstractNumId w:val="3"/>
  </w:num>
  <w:num w:numId="11">
    <w:abstractNumId w:val="1"/>
  </w:num>
  <w:num w:numId="12">
    <w:abstractNumId w:val="15"/>
  </w:num>
  <w:num w:numId="13">
    <w:abstractNumId w:val="2"/>
  </w:num>
  <w:num w:numId="14">
    <w:abstractNumId w:val="14"/>
  </w:num>
  <w:num w:numId="15">
    <w:abstractNumId w:val="7"/>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24"/>
  </w:num>
  <w:num w:numId="23">
    <w:abstractNumId w:val="17"/>
  </w:num>
  <w:num w:numId="24">
    <w:abstractNumId w:val="0"/>
  </w:num>
  <w:num w:numId="25">
    <w:abstractNumId w:val="21"/>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111"/>
    <w:rsid w:val="00086B3A"/>
    <w:rsid w:val="000A0E4A"/>
    <w:rsid w:val="000B1050"/>
    <w:rsid w:val="000F3069"/>
    <w:rsid w:val="001139C9"/>
    <w:rsid w:val="00145163"/>
    <w:rsid w:val="0017003F"/>
    <w:rsid w:val="00175E7C"/>
    <w:rsid w:val="0018354F"/>
    <w:rsid w:val="001872C2"/>
    <w:rsid w:val="00194245"/>
    <w:rsid w:val="001D61EA"/>
    <w:rsid w:val="001F514F"/>
    <w:rsid w:val="00222087"/>
    <w:rsid w:val="00262A64"/>
    <w:rsid w:val="00275545"/>
    <w:rsid w:val="002F1B6E"/>
    <w:rsid w:val="002F59FC"/>
    <w:rsid w:val="0032280F"/>
    <w:rsid w:val="00334830"/>
    <w:rsid w:val="00342976"/>
    <w:rsid w:val="003707EA"/>
    <w:rsid w:val="0037341F"/>
    <w:rsid w:val="003740D4"/>
    <w:rsid w:val="003979C9"/>
    <w:rsid w:val="003C0111"/>
    <w:rsid w:val="003D3061"/>
    <w:rsid w:val="003E3507"/>
    <w:rsid w:val="00406A5F"/>
    <w:rsid w:val="004A0951"/>
    <w:rsid w:val="004A5E00"/>
    <w:rsid w:val="004D4002"/>
    <w:rsid w:val="0052182C"/>
    <w:rsid w:val="00524DE4"/>
    <w:rsid w:val="00546428"/>
    <w:rsid w:val="0056455C"/>
    <w:rsid w:val="005972B9"/>
    <w:rsid w:val="00612439"/>
    <w:rsid w:val="006B7E17"/>
    <w:rsid w:val="0070647A"/>
    <w:rsid w:val="007272E4"/>
    <w:rsid w:val="00750841"/>
    <w:rsid w:val="007A4D92"/>
    <w:rsid w:val="007D132F"/>
    <w:rsid w:val="007F1FB5"/>
    <w:rsid w:val="007F74D7"/>
    <w:rsid w:val="00810B9B"/>
    <w:rsid w:val="00856526"/>
    <w:rsid w:val="00857E65"/>
    <w:rsid w:val="00886C06"/>
    <w:rsid w:val="008C0309"/>
    <w:rsid w:val="008D2952"/>
    <w:rsid w:val="008F0BE3"/>
    <w:rsid w:val="00901034"/>
    <w:rsid w:val="00907862"/>
    <w:rsid w:val="009956CD"/>
    <w:rsid w:val="009B6721"/>
    <w:rsid w:val="00A17997"/>
    <w:rsid w:val="00A42538"/>
    <w:rsid w:val="00A52BAA"/>
    <w:rsid w:val="00A54CC6"/>
    <w:rsid w:val="00A571BF"/>
    <w:rsid w:val="00AC2F95"/>
    <w:rsid w:val="00AE233A"/>
    <w:rsid w:val="00AE50C4"/>
    <w:rsid w:val="00AF6375"/>
    <w:rsid w:val="00B4176E"/>
    <w:rsid w:val="00B4298B"/>
    <w:rsid w:val="00B56534"/>
    <w:rsid w:val="00B676DC"/>
    <w:rsid w:val="00C05AF9"/>
    <w:rsid w:val="00C1107A"/>
    <w:rsid w:val="00C62033"/>
    <w:rsid w:val="00C8041A"/>
    <w:rsid w:val="00C91577"/>
    <w:rsid w:val="00C93F3F"/>
    <w:rsid w:val="00CA4D0F"/>
    <w:rsid w:val="00CD4E50"/>
    <w:rsid w:val="00D57B0F"/>
    <w:rsid w:val="00DD7C3E"/>
    <w:rsid w:val="00DF6BA5"/>
    <w:rsid w:val="00E341E8"/>
    <w:rsid w:val="00E532BC"/>
    <w:rsid w:val="00EA145A"/>
    <w:rsid w:val="00EC1A1D"/>
    <w:rsid w:val="00ED4EE7"/>
    <w:rsid w:val="00EE5BFB"/>
    <w:rsid w:val="00F35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5288A"/>
  <w15:chartTrackingRefBased/>
  <w15:docId w15:val="{FDAB377C-AE6A-4A2B-8211-748F4F5F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qFormat="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0">
    <w:name w:val="Normal"/>
    <w:next w:val="a1"/>
    <w:qFormat/>
    <w:rsid w:val="009956CD"/>
    <w:pPr>
      <w:widowControl w:val="0"/>
      <w:jc w:val="both"/>
    </w:pPr>
    <w:rPr>
      <w:rFonts w:ascii="Times New Roman" w:eastAsia="宋体" w:hAnsi="Times New Roman" w:cs="Times New Roman"/>
    </w:rPr>
  </w:style>
  <w:style w:type="paragraph" w:styleId="10">
    <w:name w:val="heading 1"/>
    <w:basedOn w:val="a0"/>
    <w:next w:val="a0"/>
    <w:link w:val="11"/>
    <w:qFormat/>
    <w:rsid w:val="009956CD"/>
    <w:pPr>
      <w:keepNext/>
      <w:jc w:val="center"/>
      <w:outlineLvl w:val="0"/>
    </w:pPr>
    <w:rPr>
      <w:b/>
      <w:bCs/>
      <w:color w:val="000000"/>
      <w:kern w:val="0"/>
      <w:sz w:val="32"/>
      <w:szCs w:val="20"/>
    </w:rPr>
  </w:style>
  <w:style w:type="paragraph" w:styleId="2">
    <w:name w:val="heading 2"/>
    <w:basedOn w:val="a0"/>
    <w:next w:val="a0"/>
    <w:link w:val="20"/>
    <w:qFormat/>
    <w:rsid w:val="009956CD"/>
    <w:pPr>
      <w:keepNext/>
      <w:keepLines/>
      <w:spacing w:line="460" w:lineRule="exact"/>
      <w:outlineLvl w:val="1"/>
    </w:pPr>
    <w:rPr>
      <w:rFonts w:ascii="宋体" w:hAnsi="宋体"/>
      <w:b/>
      <w:kern w:val="0"/>
      <w:sz w:val="30"/>
      <w:szCs w:val="30"/>
    </w:rPr>
  </w:style>
  <w:style w:type="paragraph" w:styleId="30">
    <w:name w:val="heading 3"/>
    <w:basedOn w:val="a0"/>
    <w:next w:val="a0"/>
    <w:link w:val="31"/>
    <w:qFormat/>
    <w:rsid w:val="009956CD"/>
    <w:pPr>
      <w:keepNext/>
      <w:keepLines/>
      <w:spacing w:line="460" w:lineRule="exact"/>
      <w:jc w:val="left"/>
      <w:outlineLvl w:val="2"/>
    </w:pPr>
    <w:rPr>
      <w:b/>
      <w:kern w:val="0"/>
      <w:sz w:val="24"/>
      <w:szCs w:val="20"/>
    </w:rPr>
  </w:style>
  <w:style w:type="paragraph" w:styleId="40">
    <w:name w:val="heading 4"/>
    <w:basedOn w:val="a0"/>
    <w:next w:val="a0"/>
    <w:link w:val="41"/>
    <w:qFormat/>
    <w:rsid w:val="009956CD"/>
    <w:pPr>
      <w:keepNext/>
      <w:keepLines/>
      <w:spacing w:line="360" w:lineRule="auto"/>
      <w:outlineLvl w:val="3"/>
    </w:pPr>
    <w:rPr>
      <w:rFonts w:ascii="Arial" w:hAnsi="Arial"/>
      <w:b/>
      <w:bCs/>
      <w:kern w:val="0"/>
      <w:sz w:val="30"/>
      <w:szCs w:val="28"/>
    </w:rPr>
  </w:style>
  <w:style w:type="paragraph" w:styleId="5">
    <w:name w:val="heading 5"/>
    <w:basedOn w:val="a0"/>
    <w:next w:val="a0"/>
    <w:link w:val="50"/>
    <w:qFormat/>
    <w:rsid w:val="009956CD"/>
    <w:pPr>
      <w:keepNext/>
      <w:jc w:val="center"/>
      <w:outlineLvl w:val="4"/>
    </w:pPr>
    <w:rPr>
      <w:rFonts w:ascii="宋体" w:hAnsi="宋体"/>
      <w:b/>
      <w:bCs/>
      <w:kern w:val="0"/>
      <w:sz w:val="20"/>
      <w:szCs w:val="24"/>
    </w:rPr>
  </w:style>
  <w:style w:type="paragraph" w:styleId="6">
    <w:name w:val="heading 6"/>
    <w:basedOn w:val="a0"/>
    <w:next w:val="a0"/>
    <w:link w:val="60"/>
    <w:qFormat/>
    <w:rsid w:val="009956CD"/>
    <w:pPr>
      <w:keepNext/>
      <w:keepLines/>
      <w:widowControl/>
      <w:tabs>
        <w:tab w:val="left" w:pos="1152"/>
      </w:tabs>
      <w:spacing w:before="140" w:after="120" w:line="220" w:lineRule="atLeast"/>
      <w:ind w:left="1152" w:hanging="1152"/>
      <w:jc w:val="left"/>
      <w:outlineLvl w:val="5"/>
    </w:pPr>
    <w:rPr>
      <w:i/>
      <w:spacing w:val="-4"/>
      <w:kern w:val="28"/>
      <w:sz w:val="20"/>
      <w:szCs w:val="24"/>
    </w:rPr>
  </w:style>
  <w:style w:type="paragraph" w:styleId="7">
    <w:name w:val="heading 7"/>
    <w:basedOn w:val="a0"/>
    <w:next w:val="a0"/>
    <w:link w:val="70"/>
    <w:qFormat/>
    <w:rsid w:val="009956CD"/>
    <w:pPr>
      <w:keepNext/>
      <w:keepLines/>
      <w:spacing w:before="240" w:after="64" w:line="317" w:lineRule="auto"/>
      <w:outlineLvl w:val="6"/>
    </w:pPr>
    <w:rPr>
      <w:b/>
      <w:kern w:val="0"/>
      <w:sz w:val="24"/>
      <w:szCs w:val="20"/>
    </w:rPr>
  </w:style>
  <w:style w:type="paragraph" w:styleId="8">
    <w:name w:val="heading 8"/>
    <w:basedOn w:val="a0"/>
    <w:next w:val="a0"/>
    <w:link w:val="80"/>
    <w:qFormat/>
    <w:rsid w:val="009956CD"/>
    <w:pPr>
      <w:keepNext/>
      <w:keepLines/>
      <w:widowControl/>
      <w:tabs>
        <w:tab w:val="left" w:pos="1440"/>
      </w:tabs>
      <w:spacing w:before="140" w:after="120" w:line="220" w:lineRule="atLeast"/>
      <w:ind w:left="1440" w:hanging="1440"/>
      <w:jc w:val="left"/>
      <w:outlineLvl w:val="7"/>
    </w:pPr>
    <w:rPr>
      <w:rFonts w:ascii="Arial" w:hAnsi="Arial"/>
      <w:i/>
      <w:spacing w:val="-4"/>
      <w:kern w:val="28"/>
      <w:sz w:val="18"/>
      <w:szCs w:val="24"/>
    </w:rPr>
  </w:style>
  <w:style w:type="paragraph" w:styleId="9">
    <w:name w:val="heading 9"/>
    <w:basedOn w:val="a0"/>
    <w:next w:val="a0"/>
    <w:link w:val="90"/>
    <w:qFormat/>
    <w:rsid w:val="009956CD"/>
    <w:pPr>
      <w:keepNext/>
      <w:keepLines/>
      <w:widowControl/>
      <w:tabs>
        <w:tab w:val="left" w:pos="1584"/>
      </w:tabs>
      <w:spacing w:before="140" w:after="120" w:line="220" w:lineRule="atLeast"/>
      <w:ind w:left="1584" w:hanging="1584"/>
      <w:jc w:val="left"/>
      <w:outlineLvl w:val="8"/>
    </w:pPr>
    <w:rPr>
      <w:rFonts w:ascii="Arial" w:hAnsi="Arial"/>
      <w:spacing w:val="-4"/>
      <w:kern w:val="28"/>
      <w:sz w:val="18"/>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nhideWhenUsed/>
    <w:rsid w:val="009956C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2"/>
    <w:link w:val="a5"/>
    <w:rsid w:val="009956CD"/>
    <w:rPr>
      <w:sz w:val="18"/>
      <w:szCs w:val="18"/>
    </w:rPr>
  </w:style>
  <w:style w:type="paragraph" w:styleId="a7">
    <w:name w:val="footer"/>
    <w:basedOn w:val="a0"/>
    <w:link w:val="a8"/>
    <w:uiPriority w:val="99"/>
    <w:unhideWhenUsed/>
    <w:rsid w:val="009956CD"/>
    <w:pPr>
      <w:tabs>
        <w:tab w:val="center" w:pos="4153"/>
        <w:tab w:val="right" w:pos="8306"/>
      </w:tabs>
      <w:snapToGrid w:val="0"/>
      <w:jc w:val="left"/>
    </w:pPr>
    <w:rPr>
      <w:sz w:val="18"/>
      <w:szCs w:val="18"/>
    </w:rPr>
  </w:style>
  <w:style w:type="character" w:customStyle="1" w:styleId="a8">
    <w:name w:val="页脚 字符"/>
    <w:basedOn w:val="a2"/>
    <w:link w:val="a7"/>
    <w:uiPriority w:val="99"/>
    <w:rsid w:val="009956CD"/>
    <w:rPr>
      <w:sz w:val="18"/>
      <w:szCs w:val="18"/>
    </w:rPr>
  </w:style>
  <w:style w:type="character" w:customStyle="1" w:styleId="11">
    <w:name w:val="标题 1 字符"/>
    <w:basedOn w:val="a2"/>
    <w:link w:val="10"/>
    <w:rsid w:val="009956CD"/>
    <w:rPr>
      <w:rFonts w:ascii="Times New Roman" w:eastAsia="宋体" w:hAnsi="Times New Roman" w:cs="Times New Roman"/>
      <w:b/>
      <w:bCs/>
      <w:color w:val="000000"/>
      <w:kern w:val="0"/>
      <w:sz w:val="32"/>
      <w:szCs w:val="20"/>
    </w:rPr>
  </w:style>
  <w:style w:type="character" w:customStyle="1" w:styleId="20">
    <w:name w:val="标题 2 字符"/>
    <w:basedOn w:val="a2"/>
    <w:link w:val="2"/>
    <w:rsid w:val="009956CD"/>
    <w:rPr>
      <w:rFonts w:ascii="宋体" w:eastAsia="宋体" w:hAnsi="宋体" w:cs="Times New Roman"/>
      <w:b/>
      <w:kern w:val="0"/>
      <w:sz w:val="30"/>
      <w:szCs w:val="30"/>
    </w:rPr>
  </w:style>
  <w:style w:type="character" w:customStyle="1" w:styleId="31">
    <w:name w:val="标题 3 字符"/>
    <w:basedOn w:val="a2"/>
    <w:link w:val="30"/>
    <w:rsid w:val="009956CD"/>
    <w:rPr>
      <w:rFonts w:ascii="Times New Roman" w:eastAsia="宋体" w:hAnsi="Times New Roman" w:cs="Times New Roman"/>
      <w:b/>
      <w:kern w:val="0"/>
      <w:sz w:val="24"/>
      <w:szCs w:val="20"/>
    </w:rPr>
  </w:style>
  <w:style w:type="character" w:customStyle="1" w:styleId="41">
    <w:name w:val="标题 4 字符"/>
    <w:basedOn w:val="a2"/>
    <w:link w:val="40"/>
    <w:rsid w:val="009956CD"/>
    <w:rPr>
      <w:rFonts w:ascii="Arial" w:eastAsia="宋体" w:hAnsi="Arial" w:cs="Times New Roman"/>
      <w:b/>
      <w:bCs/>
      <w:kern w:val="0"/>
      <w:sz w:val="30"/>
      <w:szCs w:val="28"/>
    </w:rPr>
  </w:style>
  <w:style w:type="character" w:customStyle="1" w:styleId="50">
    <w:name w:val="标题 5 字符"/>
    <w:basedOn w:val="a2"/>
    <w:link w:val="5"/>
    <w:rsid w:val="009956CD"/>
    <w:rPr>
      <w:rFonts w:ascii="宋体" w:eastAsia="宋体" w:hAnsi="宋体" w:cs="Times New Roman"/>
      <w:b/>
      <w:bCs/>
      <w:kern w:val="0"/>
      <w:sz w:val="20"/>
      <w:szCs w:val="24"/>
    </w:rPr>
  </w:style>
  <w:style w:type="character" w:customStyle="1" w:styleId="60">
    <w:name w:val="标题 6 字符"/>
    <w:basedOn w:val="a2"/>
    <w:link w:val="6"/>
    <w:rsid w:val="009956CD"/>
    <w:rPr>
      <w:rFonts w:ascii="Times New Roman" w:eastAsia="宋体" w:hAnsi="Times New Roman" w:cs="Times New Roman"/>
      <w:i/>
      <w:spacing w:val="-4"/>
      <w:kern w:val="28"/>
      <w:sz w:val="20"/>
      <w:szCs w:val="24"/>
    </w:rPr>
  </w:style>
  <w:style w:type="character" w:customStyle="1" w:styleId="70">
    <w:name w:val="标题 7 字符"/>
    <w:basedOn w:val="a2"/>
    <w:link w:val="7"/>
    <w:rsid w:val="009956CD"/>
    <w:rPr>
      <w:rFonts w:ascii="Times New Roman" w:eastAsia="宋体" w:hAnsi="Times New Roman" w:cs="Times New Roman"/>
      <w:b/>
      <w:kern w:val="0"/>
      <w:sz w:val="24"/>
      <w:szCs w:val="20"/>
    </w:rPr>
  </w:style>
  <w:style w:type="character" w:customStyle="1" w:styleId="80">
    <w:name w:val="标题 8 字符"/>
    <w:basedOn w:val="a2"/>
    <w:link w:val="8"/>
    <w:rsid w:val="009956CD"/>
    <w:rPr>
      <w:rFonts w:ascii="Arial" w:eastAsia="宋体" w:hAnsi="Arial" w:cs="Times New Roman"/>
      <w:i/>
      <w:spacing w:val="-4"/>
      <w:kern w:val="28"/>
      <w:sz w:val="18"/>
      <w:szCs w:val="24"/>
    </w:rPr>
  </w:style>
  <w:style w:type="character" w:customStyle="1" w:styleId="90">
    <w:name w:val="标题 9 字符"/>
    <w:basedOn w:val="a2"/>
    <w:link w:val="9"/>
    <w:rsid w:val="009956CD"/>
    <w:rPr>
      <w:rFonts w:ascii="Arial" w:eastAsia="宋体" w:hAnsi="Arial" w:cs="Times New Roman"/>
      <w:spacing w:val="-4"/>
      <w:kern w:val="28"/>
      <w:sz w:val="18"/>
      <w:szCs w:val="24"/>
    </w:rPr>
  </w:style>
  <w:style w:type="character" w:customStyle="1" w:styleId="Char">
    <w:name w:val="明显引用 Char"/>
    <w:rsid w:val="009956CD"/>
    <w:rPr>
      <w:rFonts w:eastAsia="宋体"/>
      <w:b/>
      <w:bCs/>
      <w:i/>
      <w:iCs/>
      <w:color w:val="4F81BD"/>
      <w:kern w:val="2"/>
      <w:sz w:val="24"/>
      <w:szCs w:val="21"/>
      <w:lang w:val="en-US" w:eastAsia="zh-CN" w:bidi="ar-SA"/>
    </w:rPr>
  </w:style>
  <w:style w:type="character" w:customStyle="1" w:styleId="CharChar16">
    <w:name w:val="Char Char16"/>
    <w:rsid w:val="009956CD"/>
    <w:rPr>
      <w:rFonts w:eastAsia="楷体_GB2312"/>
      <w:b/>
      <w:kern w:val="44"/>
      <w:sz w:val="44"/>
      <w:szCs w:val="24"/>
      <w:lang w:val="en-US" w:eastAsia="zh-CN" w:bidi="ar-SA"/>
    </w:rPr>
  </w:style>
  <w:style w:type="character" w:customStyle="1" w:styleId="32">
    <w:name w:val="正文文本缩进 3 字符"/>
    <w:link w:val="33"/>
    <w:rsid w:val="009956CD"/>
    <w:rPr>
      <w:rFonts w:ascii="Times New Roman" w:eastAsia="宋体" w:hAnsi="Times New Roman" w:cs="Times New Roman"/>
      <w:sz w:val="16"/>
      <w:szCs w:val="20"/>
    </w:rPr>
  </w:style>
  <w:style w:type="character" w:styleId="a9">
    <w:name w:val="Strong"/>
    <w:qFormat/>
    <w:rsid w:val="009956CD"/>
    <w:rPr>
      <w:b/>
      <w:bCs/>
    </w:rPr>
  </w:style>
  <w:style w:type="character" w:customStyle="1" w:styleId="green">
    <w:name w:val="green"/>
    <w:rsid w:val="009956CD"/>
    <w:rPr>
      <w:color w:val="66AE00"/>
      <w:sz w:val="18"/>
      <w:szCs w:val="18"/>
    </w:rPr>
  </w:style>
  <w:style w:type="character" w:customStyle="1" w:styleId="aa">
    <w:name w:val="批注文字 字符"/>
    <w:basedOn w:val="a2"/>
    <w:uiPriority w:val="99"/>
    <w:semiHidden/>
    <w:rsid w:val="009956CD"/>
  </w:style>
  <w:style w:type="character" w:customStyle="1" w:styleId="style941">
    <w:name w:val="style941"/>
    <w:rsid w:val="009956CD"/>
    <w:rPr>
      <w:color w:val="003366"/>
    </w:rPr>
  </w:style>
  <w:style w:type="character" w:customStyle="1" w:styleId="4dashChar">
    <w:name w:val="4 dash Char"/>
    <w:aliases w:val="d Char,dash Char,4 dash1 Char,d1 Char,31 Char,dash1 Char,4 dash2 Char,d2 Char,32 Char,dash2 Char,4 dash11 Char,d11 Char,311 Char,dash11 Char,4 dash3 Char,d3 Char,33 Char,dash3 Char,4 dash12 Char,d12 Char,312 Char,dash12 Char,4 dash21 Char"/>
    <w:locked/>
    <w:rsid w:val="009956CD"/>
    <w:rPr>
      <w:rFonts w:ascii="Arial" w:eastAsia="黑体" w:hAnsi="Arial"/>
      <w:b/>
      <w:bCs/>
      <w:kern w:val="2"/>
      <w:sz w:val="28"/>
      <w:szCs w:val="28"/>
      <w:lang w:val="en-US" w:eastAsia="zh-CN" w:bidi="ar-SA"/>
    </w:rPr>
  </w:style>
  <w:style w:type="character" w:styleId="ab">
    <w:name w:val="page number"/>
    <w:basedOn w:val="a2"/>
    <w:rsid w:val="009956CD"/>
  </w:style>
  <w:style w:type="character" w:customStyle="1" w:styleId="CharChar20">
    <w:name w:val="Char Char20"/>
    <w:rsid w:val="009956CD"/>
    <w:rPr>
      <w:rFonts w:ascii="Arial" w:eastAsia="黑体" w:hAnsi="Arial"/>
      <w:b/>
      <w:kern w:val="2"/>
      <w:sz w:val="32"/>
      <w:szCs w:val="24"/>
      <w:lang w:val="en-US" w:eastAsia="zh-CN" w:bidi="ar-SA"/>
    </w:rPr>
  </w:style>
  <w:style w:type="character" w:customStyle="1" w:styleId="ac">
    <w:name w:val="纯文本 字符"/>
    <w:link w:val="ad"/>
    <w:rsid w:val="009956CD"/>
    <w:rPr>
      <w:rFonts w:ascii="宋体" w:eastAsia="宋体" w:hAnsi="Courier New"/>
    </w:rPr>
  </w:style>
  <w:style w:type="character" w:customStyle="1" w:styleId="Char0">
    <w:name w:val="文档正文 Char"/>
    <w:link w:val="ae"/>
    <w:rsid w:val="009956CD"/>
    <w:rPr>
      <w:rFonts w:ascii="仿宋_GB2312" w:eastAsia="仿宋_GB2312"/>
      <w:sz w:val="28"/>
    </w:rPr>
  </w:style>
  <w:style w:type="character" w:customStyle="1" w:styleId="Char1">
    <w:name w:val="引用 Char"/>
    <w:rsid w:val="009956CD"/>
    <w:rPr>
      <w:rFonts w:eastAsia="宋体"/>
      <w:i/>
      <w:iCs/>
      <w:color w:val="000000"/>
      <w:kern w:val="2"/>
      <w:sz w:val="24"/>
      <w:szCs w:val="21"/>
      <w:lang w:val="en-US" w:eastAsia="zh-CN" w:bidi="ar-SA"/>
    </w:rPr>
  </w:style>
  <w:style w:type="character" w:customStyle="1" w:styleId="D3Char">
    <w:name w:val="D3 Char"/>
    <w:link w:val="D3"/>
    <w:rsid w:val="009956CD"/>
    <w:rPr>
      <w:rFonts w:ascii="EU-F1" w:eastAsia="黑体"/>
      <w:kern w:val="21"/>
      <w:szCs w:val="21"/>
    </w:rPr>
  </w:style>
  <w:style w:type="character" w:styleId="af">
    <w:name w:val="annotation reference"/>
    <w:rsid w:val="009956CD"/>
    <w:rPr>
      <w:sz w:val="21"/>
    </w:rPr>
  </w:style>
  <w:style w:type="character" w:styleId="af0">
    <w:name w:val="Hyperlink"/>
    <w:uiPriority w:val="99"/>
    <w:rsid w:val="009956CD"/>
    <w:rPr>
      <w:color w:val="000000"/>
      <w:u w:val="none"/>
    </w:rPr>
  </w:style>
  <w:style w:type="character" w:customStyle="1" w:styleId="af1">
    <w:name w:val="日期 字符"/>
    <w:link w:val="af2"/>
    <w:rsid w:val="009956CD"/>
    <w:rPr>
      <w:rFonts w:eastAsia="宋体"/>
      <w:sz w:val="30"/>
    </w:rPr>
  </w:style>
  <w:style w:type="character" w:customStyle="1" w:styleId="style1">
    <w:name w:val="style1"/>
    <w:basedOn w:val="a2"/>
    <w:rsid w:val="009956CD"/>
  </w:style>
  <w:style w:type="character" w:styleId="af3">
    <w:name w:val="FollowedHyperlink"/>
    <w:uiPriority w:val="99"/>
    <w:rsid w:val="009956CD"/>
    <w:rPr>
      <w:color w:val="000000"/>
      <w:u w:val="none"/>
    </w:rPr>
  </w:style>
  <w:style w:type="character" w:customStyle="1" w:styleId="34">
    <w:name w:val="正文文本 3 字符"/>
    <w:link w:val="35"/>
    <w:rsid w:val="009956CD"/>
    <w:rPr>
      <w:rFonts w:ascii="宋体" w:eastAsia="宋体"/>
      <w:sz w:val="24"/>
    </w:rPr>
  </w:style>
  <w:style w:type="character" w:customStyle="1" w:styleId="15">
    <w:name w:val="15"/>
    <w:rsid w:val="009956CD"/>
    <w:rPr>
      <w:rFonts w:ascii="Times New Roman" w:hAnsi="Times New Roman" w:cs="Times New Roman" w:hint="default"/>
      <w:sz w:val="20"/>
      <w:szCs w:val="20"/>
    </w:rPr>
  </w:style>
  <w:style w:type="character" w:styleId="af4">
    <w:name w:val="Emphasis"/>
    <w:qFormat/>
    <w:rsid w:val="009956CD"/>
    <w:rPr>
      <w:i w:val="0"/>
      <w:iCs w:val="0"/>
    </w:rPr>
  </w:style>
  <w:style w:type="character" w:customStyle="1" w:styleId="CharChar11">
    <w:name w:val="Char Char11"/>
    <w:rsid w:val="009956CD"/>
    <w:rPr>
      <w:rFonts w:eastAsia="楷体_GB2312"/>
      <w:b/>
      <w:kern w:val="44"/>
      <w:sz w:val="44"/>
      <w:lang w:val="en-US" w:eastAsia="zh-CN" w:bidi="ar-SA"/>
    </w:rPr>
  </w:style>
  <w:style w:type="character" w:customStyle="1" w:styleId="Char2">
    <w:name w:val="引用 Char2"/>
    <w:uiPriority w:val="29"/>
    <w:rsid w:val="009956CD"/>
    <w:rPr>
      <w:i/>
      <w:iCs/>
      <w:color w:val="000000"/>
    </w:rPr>
  </w:style>
  <w:style w:type="character" w:customStyle="1" w:styleId="af5">
    <w:name w:val="列表段落 字符"/>
    <w:link w:val="af6"/>
    <w:rsid w:val="009956CD"/>
    <w:rPr>
      <w:rFonts w:eastAsia="宋体"/>
      <w:szCs w:val="24"/>
    </w:rPr>
  </w:style>
  <w:style w:type="character" w:customStyle="1" w:styleId="Char10">
    <w:name w:val="正文文本 Char1"/>
    <w:basedOn w:val="a2"/>
    <w:uiPriority w:val="99"/>
    <w:semiHidden/>
    <w:rsid w:val="009956CD"/>
  </w:style>
  <w:style w:type="character" w:customStyle="1" w:styleId="Char20">
    <w:name w:val="标题 Char2"/>
    <w:uiPriority w:val="10"/>
    <w:rsid w:val="009956CD"/>
    <w:rPr>
      <w:rFonts w:ascii="Cambria" w:eastAsia="宋体" w:hAnsi="Cambria" w:cs="Times New Roman"/>
      <w:b/>
      <w:bCs/>
      <w:sz w:val="32"/>
      <w:szCs w:val="32"/>
    </w:rPr>
  </w:style>
  <w:style w:type="character" w:customStyle="1" w:styleId="gray6">
    <w:name w:val="gray6"/>
    <w:basedOn w:val="a2"/>
    <w:rsid w:val="009956CD"/>
  </w:style>
  <w:style w:type="character" w:customStyle="1" w:styleId="textcontents">
    <w:name w:val="textcontents"/>
    <w:basedOn w:val="a2"/>
    <w:rsid w:val="009956CD"/>
  </w:style>
  <w:style w:type="character" w:customStyle="1" w:styleId="style2">
    <w:name w:val="style2"/>
    <w:basedOn w:val="a2"/>
    <w:rsid w:val="009956CD"/>
  </w:style>
  <w:style w:type="character" w:customStyle="1" w:styleId="para">
    <w:name w:val="para"/>
    <w:basedOn w:val="a2"/>
    <w:rsid w:val="009956CD"/>
  </w:style>
  <w:style w:type="character" w:customStyle="1" w:styleId="style22">
    <w:name w:val="style22"/>
    <w:basedOn w:val="a2"/>
    <w:rsid w:val="009956CD"/>
  </w:style>
  <w:style w:type="character" w:customStyle="1" w:styleId="CharChar15">
    <w:name w:val="Char Char15"/>
    <w:rsid w:val="009956CD"/>
    <w:rPr>
      <w:rFonts w:ascii="Arial" w:eastAsia="黑体" w:hAnsi="Arial"/>
      <w:b/>
      <w:kern w:val="2"/>
      <w:sz w:val="32"/>
      <w:szCs w:val="24"/>
      <w:lang w:val="en-US" w:eastAsia="zh-CN" w:bidi="ar-SA"/>
    </w:rPr>
  </w:style>
  <w:style w:type="character" w:customStyle="1" w:styleId="2CharChar">
    <w:name w:val="正文首行缩进 2 Char Char"/>
    <w:rsid w:val="009956CD"/>
    <w:rPr>
      <w:rFonts w:ascii="宋体" w:eastAsia="宋体" w:hAnsi="宋体" w:cs="宋体"/>
      <w:kern w:val="2"/>
      <w:sz w:val="18"/>
      <w:szCs w:val="18"/>
      <w:lang w:val="en-US" w:eastAsia="zh-CN" w:bidi="ar-SA"/>
    </w:rPr>
  </w:style>
  <w:style w:type="character" w:customStyle="1" w:styleId="px14">
    <w:name w:val="px14"/>
    <w:basedOn w:val="a2"/>
    <w:rsid w:val="009956CD"/>
  </w:style>
  <w:style w:type="character" w:customStyle="1" w:styleId="right">
    <w:name w:val="right"/>
    <w:rsid w:val="009956CD"/>
    <w:rPr>
      <w:color w:val="999999"/>
      <w:sz w:val="18"/>
      <w:szCs w:val="18"/>
    </w:rPr>
  </w:style>
  <w:style w:type="character" w:customStyle="1" w:styleId="CharChar6">
    <w:name w:val="Char Char6"/>
    <w:rsid w:val="009956CD"/>
    <w:rPr>
      <w:rFonts w:ascii="Arial" w:eastAsia="黑体" w:hAnsi="Arial"/>
      <w:b/>
      <w:bCs/>
      <w:kern w:val="2"/>
      <w:sz w:val="32"/>
      <w:szCs w:val="32"/>
      <w:lang w:val="en-US" w:eastAsia="zh-CN" w:bidi="ar-SA"/>
    </w:rPr>
  </w:style>
  <w:style w:type="character" w:customStyle="1" w:styleId="Char3">
    <w:name w:val="兰色缩进 Char"/>
    <w:rsid w:val="009956CD"/>
    <w:rPr>
      <w:rFonts w:ascii="Arial" w:eastAsia="宋体" w:hAnsi="Arial"/>
      <w:snapToGrid w:val="0"/>
      <w:color w:val="0000FF"/>
      <w:sz w:val="24"/>
      <w:szCs w:val="21"/>
      <w:lang w:val="en-US" w:eastAsia="zh-CN" w:bidi="ar-SA"/>
    </w:rPr>
  </w:style>
  <w:style w:type="character" w:customStyle="1" w:styleId="gb-jt">
    <w:name w:val="gb-jt"/>
    <w:basedOn w:val="a2"/>
    <w:rsid w:val="009956CD"/>
  </w:style>
  <w:style w:type="character" w:customStyle="1" w:styleId="aboutus">
    <w:name w:val="aboutus"/>
    <w:basedOn w:val="a2"/>
    <w:rsid w:val="009956CD"/>
  </w:style>
  <w:style w:type="character" w:customStyle="1" w:styleId="af7">
    <w:name w:val="普通(网站) 字符"/>
    <w:link w:val="af8"/>
    <w:rsid w:val="009956CD"/>
    <w:rPr>
      <w:rFonts w:ascii="宋体" w:eastAsia="宋体" w:hAnsi="宋体" w:cs="宋体"/>
      <w:sz w:val="24"/>
      <w:szCs w:val="24"/>
    </w:rPr>
  </w:style>
  <w:style w:type="character" w:customStyle="1" w:styleId="Char21">
    <w:name w:val="明显引用 Char2"/>
    <w:uiPriority w:val="30"/>
    <w:rsid w:val="009956CD"/>
    <w:rPr>
      <w:b/>
      <w:bCs/>
      <w:i/>
      <w:iCs/>
      <w:color w:val="4F81BD"/>
    </w:rPr>
  </w:style>
  <w:style w:type="character" w:customStyle="1" w:styleId="ListNumberChar">
    <w:name w:val="List Number Char"/>
    <w:aliases w:val="Heading 3 Char Char,列表编号3 Char1 Char,título 3 Char1 Char,标题1.1.1 Char1 Char,IRMS3 Char1 Char,3 bullet Char1 Char,2 Char1 Char,head:3# Char1 Char,Head 3 Char1 Char,二级节名 Char1 Char,3rd level Char1 Char,l3 Char1 Char,H3 Char1 Char"/>
    <w:rsid w:val="009956CD"/>
    <w:rPr>
      <w:rFonts w:eastAsia="宋体"/>
      <w:b/>
      <w:bCs/>
      <w:kern w:val="2"/>
      <w:sz w:val="32"/>
      <w:szCs w:val="32"/>
      <w:lang w:bidi="ar-SA"/>
    </w:rPr>
  </w:style>
  <w:style w:type="character" w:customStyle="1" w:styleId="21">
    <w:name w:val="正文文本缩进 2 字符"/>
    <w:link w:val="22"/>
    <w:rsid w:val="009956CD"/>
    <w:rPr>
      <w:rFonts w:ascii="宋体" w:eastAsia="宋体" w:hAnsi="宋体" w:cs="Times New Roman"/>
      <w:sz w:val="30"/>
      <w:szCs w:val="20"/>
    </w:rPr>
  </w:style>
  <w:style w:type="character" w:customStyle="1" w:styleId="F1Char">
    <w:name w:val="F1 Char"/>
    <w:link w:val="F1"/>
    <w:rsid w:val="009956CD"/>
    <w:rPr>
      <w:rFonts w:ascii="EU-F1" w:eastAsia="黑体"/>
      <w:szCs w:val="21"/>
    </w:rPr>
  </w:style>
  <w:style w:type="character" w:customStyle="1" w:styleId="5CharChar">
    <w:name w:val="标题5 Char Char"/>
    <w:link w:val="51"/>
    <w:rsid w:val="009956CD"/>
    <w:rPr>
      <w:rFonts w:ascii="Arial" w:hAnsi="Arial"/>
      <w:b/>
      <w:bCs/>
      <w:sz w:val="24"/>
      <w:szCs w:val="32"/>
    </w:rPr>
  </w:style>
  <w:style w:type="character" w:customStyle="1" w:styleId="Char4">
    <w:name w:val="纯文本 Char"/>
    <w:rsid w:val="009956CD"/>
    <w:rPr>
      <w:rFonts w:ascii="宋体" w:eastAsia="幼圆" w:hAnsi="Courier New"/>
      <w:kern w:val="2"/>
      <w:sz w:val="21"/>
      <w:lang w:val="en-US" w:eastAsia="zh-CN" w:bidi="ar-SA"/>
    </w:rPr>
  </w:style>
  <w:style w:type="character" w:customStyle="1" w:styleId="unnamed11">
    <w:name w:val="unnamed11"/>
    <w:rsid w:val="009956CD"/>
    <w:rPr>
      <w:color w:val="000000"/>
      <w:sz w:val="20"/>
      <w:szCs w:val="20"/>
    </w:rPr>
  </w:style>
  <w:style w:type="character" w:customStyle="1" w:styleId="green1">
    <w:name w:val="green1"/>
    <w:rsid w:val="009956CD"/>
    <w:rPr>
      <w:color w:val="66AE00"/>
      <w:sz w:val="18"/>
      <w:szCs w:val="18"/>
    </w:rPr>
  </w:style>
  <w:style w:type="character" w:customStyle="1" w:styleId="3CharChar">
    <w:name w:val="标题 3 Char Char"/>
    <w:rsid w:val="009956CD"/>
    <w:rPr>
      <w:rFonts w:eastAsia="宋体"/>
      <w:b/>
      <w:kern w:val="2"/>
      <w:sz w:val="32"/>
      <w:lang w:val="en-US" w:eastAsia="zh-CN" w:bidi="ar-SA"/>
    </w:rPr>
  </w:style>
  <w:style w:type="character" w:customStyle="1" w:styleId="Char11">
    <w:name w:val="标题 Char1"/>
    <w:rsid w:val="009956CD"/>
    <w:rPr>
      <w:rFonts w:ascii="Cambria" w:hAnsi="Cambria" w:cs="Times New Roman"/>
      <w:b/>
      <w:bCs/>
      <w:kern w:val="2"/>
      <w:sz w:val="32"/>
      <w:szCs w:val="32"/>
    </w:rPr>
  </w:style>
  <w:style w:type="character" w:customStyle="1" w:styleId="DefaultCharChar">
    <w:name w:val="Default Char Char"/>
    <w:link w:val="Default"/>
    <w:rsid w:val="009956CD"/>
    <w:rPr>
      <w:rFonts w:ascii="宋体"/>
      <w:color w:val="000000"/>
      <w:sz w:val="24"/>
      <w:szCs w:val="24"/>
    </w:rPr>
  </w:style>
  <w:style w:type="character" w:customStyle="1" w:styleId="Char5">
    <w:name w:val="招标正文 Char"/>
    <w:link w:val="af9"/>
    <w:rsid w:val="009956CD"/>
    <w:rPr>
      <w:rFonts w:ascii="宋体" w:eastAsia="宋体" w:hAnsi="宋体"/>
      <w:sz w:val="24"/>
      <w:szCs w:val="24"/>
    </w:rPr>
  </w:style>
  <w:style w:type="character" w:customStyle="1" w:styleId="AufzhlungEbene1Zchn">
    <w:name w:val="Aufzählung Ebene 1 Zchn"/>
    <w:link w:val="AufzhlungEbene1"/>
    <w:rsid w:val="009956CD"/>
    <w:rPr>
      <w:rFonts w:ascii="Verdana" w:eastAsia="Times New Roman" w:hAnsi="Verdana"/>
      <w:szCs w:val="24"/>
      <w:lang w:val="de-DE" w:eastAsia="de-DE"/>
    </w:rPr>
  </w:style>
  <w:style w:type="character" w:customStyle="1" w:styleId="afa">
    <w:name w:val="正文缩进 字符"/>
    <w:link w:val="afb"/>
    <w:locked/>
    <w:rsid w:val="009956CD"/>
    <w:rPr>
      <w:rFonts w:eastAsia="宋体"/>
    </w:rPr>
  </w:style>
  <w:style w:type="character" w:customStyle="1" w:styleId="Char12">
    <w:name w:val="正文首行缩进 Char1"/>
    <w:basedOn w:val="Char10"/>
    <w:uiPriority w:val="99"/>
    <w:semiHidden/>
    <w:rsid w:val="009956CD"/>
  </w:style>
  <w:style w:type="character" w:customStyle="1" w:styleId="p2">
    <w:name w:val="p2"/>
    <w:basedOn w:val="a2"/>
    <w:rsid w:val="009956CD"/>
  </w:style>
  <w:style w:type="character" w:customStyle="1" w:styleId="CharChar9">
    <w:name w:val="Char Char9"/>
    <w:rsid w:val="009956CD"/>
    <w:rPr>
      <w:rFonts w:ascii="楷体_GB2312" w:eastAsia="楷体_GB2312"/>
      <w:sz w:val="28"/>
      <w:lang w:val="en-US" w:eastAsia="zh-CN" w:bidi="ar-SA"/>
    </w:rPr>
  </w:style>
  <w:style w:type="character" w:customStyle="1" w:styleId="afc">
    <w:name w:val="文档结构图 字符"/>
    <w:link w:val="afd"/>
    <w:rsid w:val="009956CD"/>
    <w:rPr>
      <w:rFonts w:ascii="Times New Roman" w:eastAsia="宋体" w:hAnsi="Times New Roman" w:cs="Times New Roman"/>
      <w:szCs w:val="20"/>
      <w:shd w:val="clear" w:color="auto" w:fill="000080"/>
    </w:rPr>
  </w:style>
  <w:style w:type="character" w:customStyle="1" w:styleId="afe">
    <w:name w:val="批注框文本 字符"/>
    <w:link w:val="aff"/>
    <w:rsid w:val="009956CD"/>
    <w:rPr>
      <w:rFonts w:ascii="Times New Roman" w:eastAsia="宋体" w:hAnsi="Times New Roman" w:cs="Times New Roman"/>
      <w:sz w:val="18"/>
      <w:szCs w:val="20"/>
    </w:rPr>
  </w:style>
  <w:style w:type="character" w:customStyle="1" w:styleId="Char6">
    <w:name w:val="样式 标书正文 + 下划线 Char"/>
    <w:rsid w:val="009956CD"/>
    <w:rPr>
      <w:rFonts w:eastAsia="楷体_GB2312"/>
      <w:kern w:val="2"/>
      <w:sz w:val="28"/>
      <w:szCs w:val="28"/>
      <w:u w:val="single"/>
      <w:lang w:val="en-US" w:eastAsia="zh-CN" w:bidi="ar-SA"/>
    </w:rPr>
  </w:style>
  <w:style w:type="character" w:customStyle="1" w:styleId="z101">
    <w:name w:val="z101"/>
    <w:rsid w:val="009956CD"/>
    <w:rPr>
      <w:sz w:val="24"/>
      <w:szCs w:val="24"/>
    </w:rPr>
  </w:style>
  <w:style w:type="character" w:customStyle="1" w:styleId="23">
    <w:name w:val="正文文本首行缩进 2 字符"/>
    <w:link w:val="24"/>
    <w:rsid w:val="009956CD"/>
    <w:rPr>
      <w:rFonts w:eastAsia="宋体"/>
      <w:sz w:val="30"/>
    </w:rPr>
  </w:style>
  <w:style w:type="character" w:customStyle="1" w:styleId="red3">
    <w:name w:val="red3"/>
    <w:rsid w:val="009956CD"/>
    <w:rPr>
      <w:color w:val="FF0000"/>
    </w:rPr>
  </w:style>
  <w:style w:type="character" w:customStyle="1" w:styleId="Char13">
    <w:name w:val="日期 Char1"/>
    <w:basedOn w:val="a2"/>
    <w:uiPriority w:val="99"/>
    <w:semiHidden/>
    <w:rsid w:val="009956CD"/>
  </w:style>
  <w:style w:type="character" w:customStyle="1" w:styleId="aff0">
    <w:name w:val="正文文本缩进 字符"/>
    <w:rsid w:val="009956CD"/>
    <w:rPr>
      <w:rFonts w:eastAsia="宋体"/>
      <w:sz w:val="30"/>
    </w:rPr>
  </w:style>
  <w:style w:type="character" w:customStyle="1" w:styleId="aff1">
    <w:name w:val="引用 字符"/>
    <w:link w:val="aff2"/>
    <w:rsid w:val="009956CD"/>
    <w:rPr>
      <w:rFonts w:eastAsia="宋体"/>
      <w:i/>
      <w:iCs/>
      <w:color w:val="000000"/>
      <w:sz w:val="24"/>
      <w:szCs w:val="21"/>
    </w:rPr>
  </w:style>
  <w:style w:type="character" w:customStyle="1" w:styleId="wz1">
    <w:name w:val="wz1"/>
    <w:rsid w:val="009956CD"/>
    <w:rPr>
      <w:rFonts w:ascii="宋体" w:eastAsia="宋体" w:hAnsi="宋体" w:hint="eastAsia"/>
      <w:strike w:val="0"/>
      <w:dstrike w:val="0"/>
      <w:color w:val="000000"/>
      <w:sz w:val="18"/>
      <w:szCs w:val="18"/>
      <w:u w:val="none"/>
    </w:rPr>
  </w:style>
  <w:style w:type="character" w:customStyle="1" w:styleId="25">
    <w:name w:val="正文文本 2 字符"/>
    <w:link w:val="26"/>
    <w:rsid w:val="009956CD"/>
    <w:rPr>
      <w:rFonts w:ascii="Times New Roman" w:eastAsia="宋体" w:hAnsi="Times New Roman" w:cs="Times New Roman"/>
      <w:szCs w:val="20"/>
    </w:rPr>
  </w:style>
  <w:style w:type="character" w:customStyle="1" w:styleId="CharChar21">
    <w:name w:val="Char Char21"/>
    <w:rsid w:val="009956CD"/>
    <w:rPr>
      <w:rFonts w:eastAsia="楷体_GB2312"/>
      <w:b/>
      <w:kern w:val="44"/>
      <w:sz w:val="44"/>
      <w:lang w:val="en-US" w:eastAsia="zh-CN" w:bidi="ar-SA"/>
    </w:rPr>
  </w:style>
  <w:style w:type="character" w:customStyle="1" w:styleId="titleemph1">
    <w:name w:val="title_emph1"/>
    <w:rsid w:val="009956CD"/>
    <w:rPr>
      <w:rFonts w:ascii="Arial" w:hAnsi="Arial" w:cs="Arial" w:hint="default"/>
      <w:b/>
      <w:bCs/>
      <w:sz w:val="18"/>
      <w:szCs w:val="18"/>
    </w:rPr>
  </w:style>
  <w:style w:type="character" w:customStyle="1" w:styleId="clh15">
    <w:name w:val="c lh15"/>
    <w:basedOn w:val="a2"/>
    <w:rsid w:val="009956CD"/>
  </w:style>
  <w:style w:type="character" w:customStyle="1" w:styleId="Char22">
    <w:name w:val="纯文本 Char2"/>
    <w:uiPriority w:val="99"/>
    <w:semiHidden/>
    <w:rsid w:val="009956CD"/>
    <w:rPr>
      <w:rFonts w:ascii="宋体" w:eastAsia="宋体" w:hAnsi="Courier New" w:cs="Courier New"/>
      <w:szCs w:val="21"/>
    </w:rPr>
  </w:style>
  <w:style w:type="character" w:customStyle="1" w:styleId="hover">
    <w:name w:val="hover"/>
    <w:basedOn w:val="a2"/>
    <w:rsid w:val="009956CD"/>
  </w:style>
  <w:style w:type="character" w:customStyle="1" w:styleId="CharChar">
    <w:name w:val="文档正文 Char Char"/>
    <w:rsid w:val="009956CD"/>
    <w:rPr>
      <w:rFonts w:ascii="仿宋_GB2312" w:eastAsia="仿宋_GB2312"/>
      <w:sz w:val="28"/>
      <w:lang w:val="en-US" w:eastAsia="zh-CN" w:bidi="ar-SA"/>
    </w:rPr>
  </w:style>
  <w:style w:type="character" w:customStyle="1" w:styleId="3Char1">
    <w:name w:val="正文文本 3 Char1"/>
    <w:uiPriority w:val="99"/>
    <w:semiHidden/>
    <w:rsid w:val="009956CD"/>
    <w:rPr>
      <w:sz w:val="16"/>
      <w:szCs w:val="16"/>
    </w:rPr>
  </w:style>
  <w:style w:type="character" w:customStyle="1" w:styleId="style91">
    <w:name w:val="style91"/>
    <w:rsid w:val="009956CD"/>
    <w:rPr>
      <w:sz w:val="18"/>
    </w:rPr>
  </w:style>
  <w:style w:type="character" w:customStyle="1" w:styleId="font161">
    <w:name w:val="font161"/>
    <w:rsid w:val="009956CD"/>
    <w:rPr>
      <w:b/>
      <w:bCs/>
      <w:sz w:val="32"/>
      <w:szCs w:val="32"/>
    </w:rPr>
  </w:style>
  <w:style w:type="character" w:customStyle="1" w:styleId="red2">
    <w:name w:val="red2"/>
    <w:rsid w:val="009956CD"/>
    <w:rPr>
      <w:color w:val="CC0000"/>
    </w:rPr>
  </w:style>
  <w:style w:type="character" w:customStyle="1" w:styleId="aff3">
    <w:name w:val="正文文本 字符"/>
    <w:rsid w:val="009956CD"/>
    <w:rPr>
      <w:rFonts w:eastAsia="宋体"/>
    </w:rPr>
  </w:style>
  <w:style w:type="character" w:customStyle="1" w:styleId="aff4">
    <w:name w:val="副标题 字符"/>
    <w:link w:val="aff5"/>
    <w:rsid w:val="009956CD"/>
    <w:rPr>
      <w:rFonts w:ascii="Cambria" w:eastAsia="Times New Roman" w:hAnsi="Cambria" w:cs="Times New Roman"/>
      <w:b/>
      <w:bCs/>
      <w:kern w:val="28"/>
      <w:sz w:val="32"/>
      <w:szCs w:val="32"/>
    </w:rPr>
  </w:style>
  <w:style w:type="character" w:customStyle="1" w:styleId="blue">
    <w:name w:val="blue"/>
    <w:rsid w:val="009956CD"/>
    <w:rPr>
      <w:color w:val="0371C6"/>
      <w:sz w:val="21"/>
      <w:szCs w:val="21"/>
    </w:rPr>
  </w:style>
  <w:style w:type="character" w:customStyle="1" w:styleId="aff6">
    <w:name w:val="批注主题 字符"/>
    <w:link w:val="aff7"/>
    <w:rsid w:val="009956CD"/>
    <w:rPr>
      <w:b/>
      <w:bCs/>
      <w:sz w:val="30"/>
    </w:rPr>
  </w:style>
  <w:style w:type="character" w:customStyle="1" w:styleId="2ArialCharChar">
    <w:name w:val="样式 正文首行缩进 2 + Arial Char Char"/>
    <w:link w:val="2Arial"/>
    <w:rsid w:val="009956CD"/>
    <w:rPr>
      <w:rFonts w:ascii="Arial" w:eastAsia="宋体" w:hAnsi="Arial"/>
      <w:szCs w:val="24"/>
    </w:rPr>
  </w:style>
  <w:style w:type="character" w:customStyle="1" w:styleId="HTML">
    <w:name w:val="HTML 预设格式 字符"/>
    <w:link w:val="HTML0"/>
    <w:rsid w:val="009956CD"/>
    <w:rPr>
      <w:rFonts w:ascii="宋体" w:eastAsia="宋体" w:hAnsi="宋体" w:cs="宋体"/>
      <w:kern w:val="0"/>
      <w:sz w:val="24"/>
      <w:szCs w:val="24"/>
    </w:rPr>
  </w:style>
  <w:style w:type="character" w:customStyle="1" w:styleId="Char14">
    <w:name w:val="批注主题 Char1"/>
    <w:uiPriority w:val="99"/>
    <w:semiHidden/>
    <w:rsid w:val="009956CD"/>
    <w:rPr>
      <w:b/>
      <w:bCs/>
    </w:rPr>
  </w:style>
  <w:style w:type="character" w:customStyle="1" w:styleId="title1">
    <w:name w:val="title1"/>
    <w:rsid w:val="009956CD"/>
    <w:rPr>
      <w:rFonts w:ascii="Arial" w:hAnsi="Arial" w:cs="Arial"/>
      <w:b/>
      <w:bCs/>
      <w:color w:val="990099"/>
      <w:sz w:val="27"/>
      <w:szCs w:val="27"/>
    </w:rPr>
  </w:style>
  <w:style w:type="character" w:customStyle="1" w:styleId="Char7">
    <w:name w:val="批注文字 Char"/>
    <w:rsid w:val="009956CD"/>
    <w:rPr>
      <w:kern w:val="2"/>
      <w:sz w:val="30"/>
    </w:rPr>
  </w:style>
  <w:style w:type="character" w:customStyle="1" w:styleId="Char15">
    <w:name w:val="正文文本缩进 Char1"/>
    <w:basedOn w:val="a2"/>
    <w:uiPriority w:val="99"/>
    <w:semiHidden/>
    <w:rsid w:val="009956CD"/>
  </w:style>
  <w:style w:type="character" w:customStyle="1" w:styleId="aff8">
    <w:name w:val="明显引用 字符"/>
    <w:link w:val="aff9"/>
    <w:rsid w:val="009956CD"/>
    <w:rPr>
      <w:rFonts w:eastAsia="宋体"/>
      <w:b/>
      <w:bCs/>
      <w:i/>
      <w:iCs/>
      <w:color w:val="4F81BD"/>
      <w:sz w:val="24"/>
      <w:szCs w:val="21"/>
    </w:rPr>
  </w:style>
  <w:style w:type="character" w:customStyle="1" w:styleId="hover25">
    <w:name w:val="hover25"/>
    <w:basedOn w:val="a2"/>
    <w:rsid w:val="009956CD"/>
  </w:style>
  <w:style w:type="character" w:customStyle="1" w:styleId="CharChar18">
    <w:name w:val="Char Char18"/>
    <w:rsid w:val="009956CD"/>
    <w:rPr>
      <w:rFonts w:eastAsia="宋体"/>
      <w:kern w:val="2"/>
      <w:sz w:val="32"/>
      <w:lang w:val="en-US" w:eastAsia="zh-CN" w:bidi="ar-SA"/>
    </w:rPr>
  </w:style>
  <w:style w:type="character" w:customStyle="1" w:styleId="articlef14">
    <w:name w:val="article_f14"/>
    <w:basedOn w:val="a2"/>
    <w:rsid w:val="009956CD"/>
  </w:style>
  <w:style w:type="character" w:customStyle="1" w:styleId="themebody1">
    <w:name w:val="themebody1"/>
    <w:rsid w:val="009956CD"/>
    <w:rPr>
      <w:color w:val="FFFFFF"/>
    </w:rPr>
  </w:style>
  <w:style w:type="character" w:customStyle="1" w:styleId="2Char1">
    <w:name w:val="正文首行缩进 2 Char1"/>
    <w:basedOn w:val="Char15"/>
    <w:uiPriority w:val="99"/>
    <w:semiHidden/>
    <w:rsid w:val="009956CD"/>
  </w:style>
  <w:style w:type="character" w:customStyle="1" w:styleId="blue1">
    <w:name w:val="blue1"/>
    <w:basedOn w:val="a2"/>
    <w:rsid w:val="009956CD"/>
  </w:style>
  <w:style w:type="character" w:customStyle="1" w:styleId="CharChar19">
    <w:name w:val="Char Char19"/>
    <w:rsid w:val="009956CD"/>
    <w:rPr>
      <w:rFonts w:eastAsia="宋体"/>
      <w:b/>
      <w:kern w:val="2"/>
      <w:sz w:val="32"/>
      <w:lang w:val="en-US" w:eastAsia="zh-CN" w:bidi="ar-SA"/>
    </w:rPr>
  </w:style>
  <w:style w:type="character" w:customStyle="1" w:styleId="EHPTChar">
    <w:name w:val="EHPT Char"/>
    <w:aliases w:val="Body Text2 Char,正文文本 Char Char Char"/>
    <w:rsid w:val="009956CD"/>
    <w:rPr>
      <w:rFonts w:eastAsia="宋体"/>
      <w:kern w:val="2"/>
      <w:sz w:val="21"/>
      <w:lang w:val="en-US" w:eastAsia="zh-CN" w:bidi="ar-SA"/>
    </w:rPr>
  </w:style>
  <w:style w:type="character" w:customStyle="1" w:styleId="affa">
    <w:name w:val="正文文本首行缩进 字符"/>
    <w:link w:val="a1"/>
    <w:rsid w:val="009956CD"/>
    <w:rPr>
      <w:rFonts w:eastAsia="宋体"/>
    </w:rPr>
  </w:style>
  <w:style w:type="character" w:customStyle="1" w:styleId="red">
    <w:name w:val="red"/>
    <w:rsid w:val="009956CD"/>
    <w:rPr>
      <w:color w:val="FF0000"/>
      <w:sz w:val="18"/>
      <w:szCs w:val="18"/>
    </w:rPr>
  </w:style>
  <w:style w:type="character" w:customStyle="1" w:styleId="affb">
    <w:name w:val="标题 字符"/>
    <w:link w:val="affc"/>
    <w:rsid w:val="009956CD"/>
    <w:rPr>
      <w:rFonts w:ascii="Cambria" w:hAnsi="Cambria"/>
      <w:b/>
      <w:bCs/>
      <w:sz w:val="32"/>
      <w:szCs w:val="32"/>
    </w:rPr>
  </w:style>
  <w:style w:type="character" w:customStyle="1" w:styleId="CharChar25">
    <w:name w:val="Char Char25"/>
    <w:rsid w:val="009956CD"/>
    <w:rPr>
      <w:rFonts w:ascii="Arial" w:eastAsia="黑体" w:hAnsi="Arial"/>
      <w:b/>
      <w:kern w:val="2"/>
      <w:sz w:val="32"/>
      <w:szCs w:val="24"/>
      <w:lang w:val="en-US" w:eastAsia="zh-CN" w:bidi="ar-SA"/>
    </w:rPr>
  </w:style>
  <w:style w:type="character" w:customStyle="1" w:styleId="red1">
    <w:name w:val="red1"/>
    <w:rsid w:val="009956CD"/>
    <w:rPr>
      <w:color w:val="FF0000"/>
      <w:sz w:val="18"/>
      <w:szCs w:val="18"/>
    </w:rPr>
  </w:style>
  <w:style w:type="character" w:customStyle="1" w:styleId="PositionenZchnZchn">
    <w:name w:val="Position en Zchn Zchn"/>
    <w:link w:val="Positionen"/>
    <w:rsid w:val="009956CD"/>
    <w:rPr>
      <w:rFonts w:ascii="Verdana" w:eastAsia="Times New Roman" w:hAnsi="Verdana"/>
      <w:b/>
      <w:lang w:val="de-DE" w:eastAsia="de-DE"/>
    </w:rPr>
  </w:style>
  <w:style w:type="character" w:customStyle="1" w:styleId="hover24">
    <w:name w:val="hover24"/>
    <w:basedOn w:val="a2"/>
    <w:rsid w:val="009956CD"/>
  </w:style>
  <w:style w:type="character" w:customStyle="1" w:styleId="CharChar17">
    <w:name w:val="Char Char17"/>
    <w:rsid w:val="009956CD"/>
    <w:rPr>
      <w:rFonts w:ascii="宋体" w:eastAsia="宋体" w:hAnsi="宋体"/>
      <w:b/>
      <w:bCs/>
      <w:kern w:val="2"/>
      <w:sz w:val="21"/>
      <w:szCs w:val="24"/>
      <w:lang w:val="en-US" w:eastAsia="zh-CN" w:bidi="ar-SA"/>
    </w:rPr>
  </w:style>
  <w:style w:type="character" w:customStyle="1" w:styleId="unnamed1">
    <w:name w:val="unnamed1"/>
    <w:basedOn w:val="a2"/>
    <w:rsid w:val="009956CD"/>
  </w:style>
  <w:style w:type="character" w:customStyle="1" w:styleId="WebCharChar">
    <w:name w:val="普通 (Web) Char Char"/>
    <w:rsid w:val="009956CD"/>
    <w:rPr>
      <w:rFonts w:ascii="宋体" w:eastAsia="宋体" w:hAnsi="宋体" w:cs="宋体"/>
      <w:sz w:val="24"/>
      <w:szCs w:val="24"/>
      <w:lang w:val="en-US" w:eastAsia="zh-CN" w:bidi="ar-SA"/>
    </w:rPr>
  </w:style>
  <w:style w:type="character" w:customStyle="1" w:styleId="CharChar14">
    <w:name w:val="Char Char14"/>
    <w:rsid w:val="009956CD"/>
    <w:rPr>
      <w:rFonts w:ascii="Verdana" w:eastAsia="宋体" w:hAnsi="Verdana"/>
      <w:b/>
      <w:bCs/>
      <w:color w:val="000000"/>
      <w:kern w:val="2"/>
      <w:sz w:val="27"/>
      <w:szCs w:val="27"/>
      <w:lang w:val="en-US" w:eastAsia="zh-CN" w:bidi="ar-SA"/>
    </w:rPr>
  </w:style>
  <w:style w:type="paragraph" w:styleId="affd">
    <w:name w:val="Body Text Indent"/>
    <w:basedOn w:val="a0"/>
    <w:link w:val="12"/>
    <w:unhideWhenUsed/>
    <w:rsid w:val="009956CD"/>
    <w:pPr>
      <w:spacing w:after="120"/>
      <w:ind w:leftChars="200" w:left="420"/>
    </w:pPr>
  </w:style>
  <w:style w:type="character" w:customStyle="1" w:styleId="12">
    <w:name w:val="正文文本缩进 字符1"/>
    <w:basedOn w:val="a2"/>
    <w:link w:val="affd"/>
    <w:uiPriority w:val="99"/>
    <w:semiHidden/>
    <w:rsid w:val="009956CD"/>
    <w:rPr>
      <w:rFonts w:ascii="Times New Roman" w:eastAsia="宋体" w:hAnsi="Times New Roman" w:cs="Times New Roman"/>
    </w:rPr>
  </w:style>
  <w:style w:type="paragraph" w:styleId="24">
    <w:name w:val="Body Text First Indent 2"/>
    <w:basedOn w:val="affd"/>
    <w:link w:val="23"/>
    <w:rsid w:val="009956CD"/>
    <w:pPr>
      <w:ind w:firstLineChars="200" w:firstLine="420"/>
    </w:pPr>
    <w:rPr>
      <w:rFonts w:asciiTheme="minorHAnsi" w:hAnsiTheme="minorHAnsi" w:cstheme="minorBidi"/>
      <w:sz w:val="30"/>
    </w:rPr>
  </w:style>
  <w:style w:type="character" w:customStyle="1" w:styleId="210">
    <w:name w:val="正文文本首行缩进 2 字符1"/>
    <w:basedOn w:val="12"/>
    <w:uiPriority w:val="99"/>
    <w:semiHidden/>
    <w:rsid w:val="009956CD"/>
    <w:rPr>
      <w:rFonts w:ascii="Times New Roman" w:eastAsia="宋体" w:hAnsi="Times New Roman" w:cs="Times New Roman"/>
    </w:rPr>
  </w:style>
  <w:style w:type="paragraph" w:styleId="HTML0">
    <w:name w:val="HTML Preformatted"/>
    <w:basedOn w:val="a0"/>
    <w:link w:val="HTML"/>
    <w:rsid w:val="009956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1">
    <w:name w:val="HTML 预设格式 字符1"/>
    <w:basedOn w:val="a2"/>
    <w:uiPriority w:val="99"/>
    <w:semiHidden/>
    <w:rsid w:val="009956CD"/>
    <w:rPr>
      <w:rFonts w:ascii="Courier New" w:eastAsia="宋体" w:hAnsi="Courier New" w:cs="Courier New"/>
      <w:sz w:val="20"/>
      <w:szCs w:val="20"/>
    </w:rPr>
  </w:style>
  <w:style w:type="paragraph" w:styleId="TOC6">
    <w:name w:val="toc 6"/>
    <w:basedOn w:val="a0"/>
    <w:next w:val="a0"/>
    <w:rsid w:val="009956CD"/>
    <w:pPr>
      <w:ind w:leftChars="1000" w:left="2100"/>
    </w:pPr>
    <w:rPr>
      <w:rFonts w:ascii="Calibri" w:hAnsi="Calibri"/>
    </w:rPr>
  </w:style>
  <w:style w:type="paragraph" w:styleId="aff">
    <w:name w:val="Balloon Text"/>
    <w:basedOn w:val="a0"/>
    <w:link w:val="afe"/>
    <w:rsid w:val="009956CD"/>
    <w:rPr>
      <w:sz w:val="18"/>
      <w:szCs w:val="20"/>
    </w:rPr>
  </w:style>
  <w:style w:type="character" w:customStyle="1" w:styleId="13">
    <w:name w:val="批注框文本 字符1"/>
    <w:basedOn w:val="a2"/>
    <w:uiPriority w:val="99"/>
    <w:semiHidden/>
    <w:rsid w:val="009956CD"/>
    <w:rPr>
      <w:rFonts w:ascii="Times New Roman" w:eastAsia="宋体" w:hAnsi="Times New Roman" w:cs="Times New Roman"/>
      <w:sz w:val="18"/>
      <w:szCs w:val="18"/>
    </w:rPr>
  </w:style>
  <w:style w:type="paragraph" w:styleId="affe">
    <w:name w:val="Body Text"/>
    <w:basedOn w:val="a0"/>
    <w:link w:val="14"/>
    <w:unhideWhenUsed/>
    <w:rsid w:val="009956CD"/>
    <w:pPr>
      <w:spacing w:after="120"/>
    </w:pPr>
  </w:style>
  <w:style w:type="character" w:customStyle="1" w:styleId="14">
    <w:name w:val="正文文本 字符1"/>
    <w:basedOn w:val="a2"/>
    <w:link w:val="affe"/>
    <w:uiPriority w:val="99"/>
    <w:semiHidden/>
    <w:rsid w:val="009956CD"/>
    <w:rPr>
      <w:rFonts w:ascii="Times New Roman" w:eastAsia="宋体" w:hAnsi="Times New Roman" w:cs="Times New Roman"/>
    </w:rPr>
  </w:style>
  <w:style w:type="paragraph" w:styleId="a1">
    <w:name w:val="Body Text First Indent"/>
    <w:basedOn w:val="affe"/>
    <w:link w:val="affa"/>
    <w:rsid w:val="009956CD"/>
    <w:pPr>
      <w:ind w:firstLineChars="100" w:firstLine="420"/>
    </w:pPr>
    <w:rPr>
      <w:rFonts w:asciiTheme="minorHAnsi" w:hAnsiTheme="minorHAnsi" w:cstheme="minorBidi"/>
    </w:rPr>
  </w:style>
  <w:style w:type="character" w:customStyle="1" w:styleId="16">
    <w:name w:val="正文文本首行缩进 字符1"/>
    <w:basedOn w:val="14"/>
    <w:uiPriority w:val="99"/>
    <w:semiHidden/>
    <w:rsid w:val="009956CD"/>
    <w:rPr>
      <w:rFonts w:ascii="Times New Roman" w:eastAsia="宋体" w:hAnsi="Times New Roman" w:cs="Times New Roman"/>
    </w:rPr>
  </w:style>
  <w:style w:type="paragraph" w:styleId="afff">
    <w:name w:val="caption"/>
    <w:basedOn w:val="a0"/>
    <w:next w:val="a0"/>
    <w:qFormat/>
    <w:rsid w:val="009956CD"/>
    <w:rPr>
      <w:rFonts w:ascii="Cambria" w:eastAsia="黑体" w:hAnsi="Cambria"/>
      <w:sz w:val="20"/>
      <w:szCs w:val="20"/>
    </w:rPr>
  </w:style>
  <w:style w:type="paragraph" w:styleId="affc">
    <w:name w:val="Title"/>
    <w:basedOn w:val="a0"/>
    <w:next w:val="a0"/>
    <w:link w:val="affb"/>
    <w:qFormat/>
    <w:rsid w:val="009956CD"/>
    <w:pPr>
      <w:spacing w:before="240" w:after="60"/>
      <w:jc w:val="center"/>
      <w:outlineLvl w:val="0"/>
    </w:pPr>
    <w:rPr>
      <w:rFonts w:ascii="Cambria" w:eastAsiaTheme="minorEastAsia" w:hAnsi="Cambria" w:cstheme="minorBidi"/>
      <w:b/>
      <w:bCs/>
      <w:sz w:val="32"/>
      <w:szCs w:val="32"/>
    </w:rPr>
  </w:style>
  <w:style w:type="character" w:customStyle="1" w:styleId="17">
    <w:name w:val="标题 字符1"/>
    <w:basedOn w:val="a2"/>
    <w:uiPriority w:val="10"/>
    <w:rsid w:val="009956CD"/>
    <w:rPr>
      <w:rFonts w:asciiTheme="majorHAnsi" w:eastAsiaTheme="majorEastAsia" w:hAnsiTheme="majorHAnsi" w:cstheme="majorBidi"/>
      <w:b/>
      <w:bCs/>
      <w:sz w:val="32"/>
      <w:szCs w:val="32"/>
    </w:rPr>
  </w:style>
  <w:style w:type="paragraph" w:styleId="42">
    <w:name w:val="List 4"/>
    <w:basedOn w:val="a0"/>
    <w:rsid w:val="009956CD"/>
    <w:pPr>
      <w:ind w:left="1680" w:hanging="420"/>
    </w:pPr>
    <w:rPr>
      <w:rFonts w:eastAsia="楷体_GB2312"/>
      <w:sz w:val="32"/>
      <w:szCs w:val="20"/>
    </w:rPr>
  </w:style>
  <w:style w:type="paragraph" w:styleId="afff0">
    <w:name w:val="List"/>
    <w:basedOn w:val="a0"/>
    <w:rsid w:val="009956CD"/>
    <w:pPr>
      <w:ind w:left="420" w:hanging="420"/>
    </w:pPr>
    <w:rPr>
      <w:rFonts w:eastAsia="楷体_GB2312"/>
      <w:sz w:val="32"/>
      <w:szCs w:val="20"/>
    </w:rPr>
  </w:style>
  <w:style w:type="paragraph" w:styleId="TOC1">
    <w:name w:val="toc 1"/>
    <w:basedOn w:val="a0"/>
    <w:next w:val="a0"/>
    <w:uiPriority w:val="39"/>
    <w:rsid w:val="009956CD"/>
    <w:rPr>
      <w:sz w:val="30"/>
      <w:szCs w:val="20"/>
    </w:rPr>
  </w:style>
  <w:style w:type="paragraph" w:styleId="22">
    <w:name w:val="Body Text Indent 2"/>
    <w:basedOn w:val="a0"/>
    <w:link w:val="21"/>
    <w:rsid w:val="009956CD"/>
    <w:pPr>
      <w:spacing w:line="300" w:lineRule="auto"/>
      <w:ind w:firstLineChars="280" w:firstLine="840"/>
    </w:pPr>
    <w:rPr>
      <w:rFonts w:ascii="宋体" w:hAnsi="宋体"/>
      <w:sz w:val="30"/>
      <w:szCs w:val="20"/>
    </w:rPr>
  </w:style>
  <w:style w:type="character" w:customStyle="1" w:styleId="211">
    <w:name w:val="正文文本缩进 2 字符1"/>
    <w:basedOn w:val="a2"/>
    <w:uiPriority w:val="99"/>
    <w:semiHidden/>
    <w:rsid w:val="009956CD"/>
    <w:rPr>
      <w:rFonts w:ascii="Times New Roman" w:eastAsia="宋体" w:hAnsi="Times New Roman" w:cs="Times New Roman"/>
    </w:rPr>
  </w:style>
  <w:style w:type="paragraph" w:styleId="afff1">
    <w:name w:val="List Continue"/>
    <w:basedOn w:val="a0"/>
    <w:rsid w:val="009956CD"/>
    <w:pPr>
      <w:spacing w:after="120"/>
      <w:ind w:left="420"/>
    </w:pPr>
    <w:rPr>
      <w:rFonts w:eastAsia="楷体_GB2312"/>
      <w:sz w:val="32"/>
      <w:szCs w:val="20"/>
    </w:rPr>
  </w:style>
  <w:style w:type="paragraph" w:styleId="TOC2">
    <w:name w:val="toc 2"/>
    <w:basedOn w:val="a0"/>
    <w:next w:val="a0"/>
    <w:uiPriority w:val="39"/>
    <w:rsid w:val="009956CD"/>
    <w:pPr>
      <w:tabs>
        <w:tab w:val="right" w:leader="dot" w:pos="9232"/>
      </w:tabs>
      <w:spacing w:line="300" w:lineRule="exact"/>
      <w:ind w:leftChars="200" w:left="600"/>
    </w:pPr>
    <w:rPr>
      <w:sz w:val="30"/>
      <w:szCs w:val="20"/>
    </w:rPr>
  </w:style>
  <w:style w:type="paragraph" w:styleId="43">
    <w:name w:val="index 4"/>
    <w:basedOn w:val="a0"/>
    <w:next w:val="a0"/>
    <w:rsid w:val="009956CD"/>
    <w:pPr>
      <w:ind w:leftChars="600" w:left="600"/>
    </w:pPr>
    <w:rPr>
      <w:szCs w:val="24"/>
    </w:rPr>
  </w:style>
  <w:style w:type="paragraph" w:styleId="afff2">
    <w:name w:val="Salutation"/>
    <w:basedOn w:val="a0"/>
    <w:next w:val="a0"/>
    <w:link w:val="afff3"/>
    <w:qFormat/>
    <w:rsid w:val="009956CD"/>
    <w:rPr>
      <w:sz w:val="24"/>
      <w:szCs w:val="20"/>
    </w:rPr>
  </w:style>
  <w:style w:type="character" w:customStyle="1" w:styleId="afff3">
    <w:name w:val="称呼 字符"/>
    <w:basedOn w:val="a2"/>
    <w:link w:val="afff2"/>
    <w:rsid w:val="009956CD"/>
    <w:rPr>
      <w:rFonts w:ascii="Times New Roman" w:eastAsia="宋体" w:hAnsi="Times New Roman" w:cs="Times New Roman"/>
      <w:sz w:val="24"/>
      <w:szCs w:val="20"/>
    </w:rPr>
  </w:style>
  <w:style w:type="paragraph" w:styleId="afff4">
    <w:name w:val="annotation text"/>
    <w:basedOn w:val="a0"/>
    <w:link w:val="18"/>
    <w:unhideWhenUsed/>
    <w:rsid w:val="009956CD"/>
    <w:pPr>
      <w:jc w:val="left"/>
    </w:pPr>
  </w:style>
  <w:style w:type="character" w:customStyle="1" w:styleId="18">
    <w:name w:val="批注文字 字符1"/>
    <w:basedOn w:val="a2"/>
    <w:link w:val="afff4"/>
    <w:uiPriority w:val="99"/>
    <w:semiHidden/>
    <w:rsid w:val="009956CD"/>
    <w:rPr>
      <w:rFonts w:ascii="Times New Roman" w:eastAsia="宋体" w:hAnsi="Times New Roman" w:cs="Times New Roman"/>
    </w:rPr>
  </w:style>
  <w:style w:type="paragraph" w:styleId="aff7">
    <w:name w:val="annotation subject"/>
    <w:basedOn w:val="afff4"/>
    <w:next w:val="afff4"/>
    <w:link w:val="aff6"/>
    <w:rsid w:val="009956CD"/>
    <w:rPr>
      <w:rFonts w:asciiTheme="minorHAnsi" w:eastAsiaTheme="minorEastAsia" w:hAnsiTheme="minorHAnsi" w:cstheme="minorBidi"/>
      <w:b/>
      <w:bCs/>
      <w:sz w:val="30"/>
    </w:rPr>
  </w:style>
  <w:style w:type="character" w:customStyle="1" w:styleId="19">
    <w:name w:val="批注主题 字符1"/>
    <w:basedOn w:val="18"/>
    <w:uiPriority w:val="99"/>
    <w:semiHidden/>
    <w:rsid w:val="009956CD"/>
    <w:rPr>
      <w:rFonts w:ascii="Times New Roman" w:eastAsia="宋体" w:hAnsi="Times New Roman" w:cs="Times New Roman"/>
      <w:b/>
      <w:bCs/>
    </w:rPr>
  </w:style>
  <w:style w:type="paragraph" w:styleId="afb">
    <w:name w:val="Normal Indent"/>
    <w:basedOn w:val="a0"/>
    <w:link w:val="afa"/>
    <w:rsid w:val="009956CD"/>
    <w:pPr>
      <w:ind w:firstLine="420"/>
    </w:pPr>
    <w:rPr>
      <w:rFonts w:asciiTheme="minorHAnsi" w:hAnsiTheme="minorHAnsi" w:cstheme="minorBidi"/>
    </w:rPr>
  </w:style>
  <w:style w:type="paragraph" w:styleId="TOC9">
    <w:name w:val="toc 9"/>
    <w:basedOn w:val="a0"/>
    <w:next w:val="a0"/>
    <w:rsid w:val="009956CD"/>
    <w:pPr>
      <w:ind w:leftChars="1600" w:left="3360"/>
    </w:pPr>
    <w:rPr>
      <w:rFonts w:ascii="Calibri" w:hAnsi="Calibri"/>
    </w:rPr>
  </w:style>
  <w:style w:type="paragraph" w:styleId="aff5">
    <w:name w:val="Subtitle"/>
    <w:basedOn w:val="a0"/>
    <w:next w:val="a0"/>
    <w:link w:val="aff4"/>
    <w:qFormat/>
    <w:rsid w:val="009956CD"/>
    <w:pPr>
      <w:spacing w:before="240" w:after="60"/>
      <w:jc w:val="center"/>
      <w:outlineLvl w:val="1"/>
    </w:pPr>
    <w:rPr>
      <w:rFonts w:ascii="Cambria" w:eastAsia="Times New Roman" w:hAnsi="Cambria"/>
      <w:b/>
      <w:bCs/>
      <w:kern w:val="28"/>
      <w:sz w:val="32"/>
      <w:szCs w:val="32"/>
    </w:rPr>
  </w:style>
  <w:style w:type="character" w:customStyle="1" w:styleId="1a">
    <w:name w:val="副标题 字符1"/>
    <w:basedOn w:val="a2"/>
    <w:uiPriority w:val="11"/>
    <w:rsid w:val="009956CD"/>
    <w:rPr>
      <w:b/>
      <w:bCs/>
      <w:kern w:val="28"/>
      <w:sz w:val="32"/>
      <w:szCs w:val="32"/>
    </w:rPr>
  </w:style>
  <w:style w:type="paragraph" w:styleId="TOC3">
    <w:name w:val="toc 3"/>
    <w:basedOn w:val="a0"/>
    <w:next w:val="a0"/>
    <w:uiPriority w:val="39"/>
    <w:rsid w:val="009956CD"/>
    <w:pPr>
      <w:ind w:leftChars="400" w:left="840"/>
    </w:pPr>
    <w:rPr>
      <w:sz w:val="30"/>
      <w:szCs w:val="20"/>
    </w:rPr>
  </w:style>
  <w:style w:type="paragraph" w:styleId="TOC8">
    <w:name w:val="toc 8"/>
    <w:basedOn w:val="a0"/>
    <w:next w:val="a0"/>
    <w:rsid w:val="009956CD"/>
    <w:pPr>
      <w:ind w:leftChars="1400" w:left="2940"/>
    </w:pPr>
    <w:rPr>
      <w:rFonts w:ascii="Calibri" w:hAnsi="Calibri"/>
    </w:rPr>
  </w:style>
  <w:style w:type="paragraph" w:styleId="af8">
    <w:name w:val="Normal (Web)"/>
    <w:basedOn w:val="a0"/>
    <w:link w:val="af7"/>
    <w:rsid w:val="009956CD"/>
    <w:pPr>
      <w:widowControl/>
      <w:spacing w:before="100" w:beforeAutospacing="1" w:after="100" w:afterAutospacing="1"/>
      <w:jc w:val="left"/>
    </w:pPr>
    <w:rPr>
      <w:rFonts w:ascii="宋体" w:hAnsi="宋体" w:cs="宋体"/>
      <w:sz w:val="24"/>
      <w:szCs w:val="24"/>
    </w:rPr>
  </w:style>
  <w:style w:type="paragraph" w:styleId="33">
    <w:name w:val="Body Text Indent 3"/>
    <w:basedOn w:val="a0"/>
    <w:link w:val="32"/>
    <w:rsid w:val="009956CD"/>
    <w:pPr>
      <w:spacing w:after="120"/>
      <w:ind w:leftChars="200" w:left="420"/>
    </w:pPr>
    <w:rPr>
      <w:sz w:val="16"/>
      <w:szCs w:val="20"/>
    </w:rPr>
  </w:style>
  <w:style w:type="character" w:customStyle="1" w:styleId="310">
    <w:name w:val="正文文本缩进 3 字符1"/>
    <w:basedOn w:val="a2"/>
    <w:uiPriority w:val="99"/>
    <w:semiHidden/>
    <w:rsid w:val="009956CD"/>
    <w:rPr>
      <w:rFonts w:ascii="Times New Roman" w:eastAsia="宋体" w:hAnsi="Times New Roman" w:cs="Times New Roman"/>
      <w:sz w:val="16"/>
      <w:szCs w:val="16"/>
    </w:rPr>
  </w:style>
  <w:style w:type="paragraph" w:styleId="27">
    <w:name w:val="List 2"/>
    <w:basedOn w:val="a0"/>
    <w:rsid w:val="009956CD"/>
    <w:pPr>
      <w:ind w:leftChars="200" w:left="100" w:hangingChars="200" w:hanging="200"/>
    </w:pPr>
    <w:rPr>
      <w:szCs w:val="24"/>
    </w:rPr>
  </w:style>
  <w:style w:type="paragraph" w:styleId="52">
    <w:name w:val="List 5"/>
    <w:basedOn w:val="a0"/>
    <w:rsid w:val="009956CD"/>
    <w:pPr>
      <w:ind w:left="2100" w:hanging="420"/>
    </w:pPr>
    <w:rPr>
      <w:rFonts w:eastAsia="楷体_GB2312"/>
      <w:sz w:val="32"/>
      <w:szCs w:val="20"/>
    </w:rPr>
  </w:style>
  <w:style w:type="paragraph" w:styleId="af2">
    <w:name w:val="Date"/>
    <w:basedOn w:val="a0"/>
    <w:next w:val="a0"/>
    <w:link w:val="af1"/>
    <w:rsid w:val="009956CD"/>
    <w:pPr>
      <w:ind w:leftChars="2500" w:left="100"/>
    </w:pPr>
    <w:rPr>
      <w:rFonts w:asciiTheme="minorHAnsi" w:hAnsiTheme="minorHAnsi" w:cstheme="minorBidi"/>
      <w:sz w:val="30"/>
    </w:rPr>
  </w:style>
  <w:style w:type="character" w:customStyle="1" w:styleId="1b">
    <w:name w:val="日期 字符1"/>
    <w:basedOn w:val="a2"/>
    <w:uiPriority w:val="99"/>
    <w:semiHidden/>
    <w:rsid w:val="009956CD"/>
    <w:rPr>
      <w:rFonts w:ascii="Times New Roman" w:eastAsia="宋体" w:hAnsi="Times New Roman" w:cs="Times New Roman"/>
    </w:rPr>
  </w:style>
  <w:style w:type="paragraph" w:styleId="afd">
    <w:name w:val="Document Map"/>
    <w:basedOn w:val="a0"/>
    <w:link w:val="afc"/>
    <w:rsid w:val="009956CD"/>
    <w:pPr>
      <w:shd w:val="clear" w:color="auto" w:fill="000080"/>
    </w:pPr>
    <w:rPr>
      <w:szCs w:val="20"/>
    </w:rPr>
  </w:style>
  <w:style w:type="character" w:customStyle="1" w:styleId="1c">
    <w:name w:val="文档结构图 字符1"/>
    <w:basedOn w:val="a2"/>
    <w:uiPriority w:val="99"/>
    <w:semiHidden/>
    <w:rsid w:val="009956CD"/>
    <w:rPr>
      <w:rFonts w:ascii="Microsoft YaHei UI" w:eastAsia="Microsoft YaHei UI" w:hAnsi="Times New Roman" w:cs="Times New Roman"/>
      <w:sz w:val="18"/>
      <w:szCs w:val="18"/>
    </w:rPr>
  </w:style>
  <w:style w:type="paragraph" w:styleId="TOC7">
    <w:name w:val="toc 7"/>
    <w:basedOn w:val="a0"/>
    <w:next w:val="a0"/>
    <w:rsid w:val="009956CD"/>
    <w:pPr>
      <w:ind w:leftChars="1200" w:left="2520"/>
    </w:pPr>
    <w:rPr>
      <w:rFonts w:ascii="Calibri" w:hAnsi="Calibri"/>
    </w:rPr>
  </w:style>
  <w:style w:type="paragraph" w:styleId="26">
    <w:name w:val="Body Text 2"/>
    <w:basedOn w:val="a0"/>
    <w:link w:val="25"/>
    <w:rsid w:val="009956CD"/>
    <w:pPr>
      <w:spacing w:after="120" w:line="480" w:lineRule="auto"/>
    </w:pPr>
    <w:rPr>
      <w:szCs w:val="20"/>
    </w:rPr>
  </w:style>
  <w:style w:type="character" w:customStyle="1" w:styleId="212">
    <w:name w:val="正文文本 2 字符1"/>
    <w:basedOn w:val="a2"/>
    <w:uiPriority w:val="99"/>
    <w:semiHidden/>
    <w:rsid w:val="009956CD"/>
    <w:rPr>
      <w:rFonts w:ascii="Times New Roman" w:eastAsia="宋体" w:hAnsi="Times New Roman" w:cs="Times New Roman"/>
    </w:rPr>
  </w:style>
  <w:style w:type="paragraph" w:styleId="ad">
    <w:name w:val="Plain Text"/>
    <w:basedOn w:val="a0"/>
    <w:link w:val="ac"/>
    <w:rsid w:val="009956CD"/>
    <w:rPr>
      <w:rFonts w:ascii="宋体" w:hAnsi="Courier New" w:cstheme="minorBidi"/>
    </w:rPr>
  </w:style>
  <w:style w:type="character" w:customStyle="1" w:styleId="1d">
    <w:name w:val="纯文本 字符1"/>
    <w:basedOn w:val="a2"/>
    <w:uiPriority w:val="99"/>
    <w:semiHidden/>
    <w:rsid w:val="009956CD"/>
    <w:rPr>
      <w:rFonts w:asciiTheme="minorEastAsia" w:hAnsi="Courier New" w:cs="Courier New"/>
    </w:rPr>
  </w:style>
  <w:style w:type="paragraph" w:styleId="35">
    <w:name w:val="Body Text 3"/>
    <w:basedOn w:val="a0"/>
    <w:link w:val="34"/>
    <w:rsid w:val="009956CD"/>
    <w:rPr>
      <w:rFonts w:ascii="宋体" w:hAnsiTheme="minorHAnsi" w:cstheme="minorBidi"/>
      <w:sz w:val="24"/>
    </w:rPr>
  </w:style>
  <w:style w:type="character" w:customStyle="1" w:styleId="311">
    <w:name w:val="正文文本 3 字符1"/>
    <w:basedOn w:val="a2"/>
    <w:uiPriority w:val="99"/>
    <w:semiHidden/>
    <w:rsid w:val="009956CD"/>
    <w:rPr>
      <w:rFonts w:ascii="Times New Roman" w:eastAsia="宋体" w:hAnsi="Times New Roman" w:cs="Times New Roman"/>
      <w:sz w:val="16"/>
      <w:szCs w:val="16"/>
    </w:rPr>
  </w:style>
  <w:style w:type="paragraph" w:customStyle="1" w:styleId="2h2">
    <w:name w:val="样式 标题 2h2 +"/>
    <w:basedOn w:val="2"/>
    <w:rsid w:val="009956CD"/>
    <w:pPr>
      <w:widowControl/>
      <w:tabs>
        <w:tab w:val="left" w:pos="840"/>
      </w:tabs>
      <w:spacing w:before="480" w:afterLines="100" w:line="360" w:lineRule="auto"/>
      <w:jc w:val="left"/>
    </w:pPr>
    <w:rPr>
      <w:rFonts w:ascii="Times New Roman" w:eastAsia="黑体" w:hAnsi="Times New Roman" w:cs="宋体"/>
      <w:bCs/>
      <w:sz w:val="28"/>
      <w:szCs w:val="28"/>
    </w:rPr>
  </w:style>
  <w:style w:type="paragraph" w:customStyle="1" w:styleId="OmniPage267">
    <w:name w:val="OmniPage #267"/>
    <w:basedOn w:val="a0"/>
    <w:rsid w:val="009956CD"/>
    <w:pPr>
      <w:widowControl/>
      <w:tabs>
        <w:tab w:val="left" w:pos="1520"/>
        <w:tab w:val="right" w:pos="10107"/>
      </w:tabs>
      <w:ind w:left="1932" w:right="1517" w:hanging="1498"/>
      <w:jc w:val="left"/>
    </w:pPr>
    <w:rPr>
      <w:kern w:val="0"/>
      <w:sz w:val="20"/>
      <w:szCs w:val="20"/>
    </w:rPr>
  </w:style>
  <w:style w:type="paragraph" w:customStyle="1" w:styleId="font12">
    <w:name w:val="font12"/>
    <w:basedOn w:val="a0"/>
    <w:rsid w:val="009956CD"/>
    <w:pPr>
      <w:widowControl/>
      <w:spacing w:before="100" w:beforeAutospacing="1" w:after="100" w:afterAutospacing="1"/>
      <w:jc w:val="left"/>
    </w:pPr>
    <w:rPr>
      <w:rFonts w:ascii="宋体" w:hAnsi="宋体" w:cs="宋体"/>
      <w:b/>
      <w:bCs/>
      <w:kern w:val="0"/>
      <w:sz w:val="18"/>
      <w:szCs w:val="18"/>
    </w:rPr>
  </w:style>
  <w:style w:type="paragraph" w:customStyle="1" w:styleId="1e">
    <w:name w:val="正文1"/>
    <w:basedOn w:val="a0"/>
    <w:rsid w:val="009956CD"/>
    <w:pPr>
      <w:adjustRightInd w:val="0"/>
      <w:spacing w:line="360" w:lineRule="atLeast"/>
      <w:jc w:val="left"/>
      <w:textAlignment w:val="baseline"/>
    </w:pPr>
    <w:rPr>
      <w:rFonts w:ascii="宋体"/>
      <w:kern w:val="0"/>
      <w:sz w:val="24"/>
      <w:szCs w:val="20"/>
    </w:rPr>
  </w:style>
  <w:style w:type="paragraph" w:customStyle="1" w:styleId="CharCharCharCharCharCharCharCharCharCharCharChar">
    <w:name w:val="Char Char Char Char Char Char Char Char Char Char Char Char"/>
    <w:basedOn w:val="a0"/>
    <w:rsid w:val="009956CD"/>
    <w:pPr>
      <w:spacing w:line="300" w:lineRule="auto"/>
    </w:pPr>
    <w:rPr>
      <w:rFonts w:ascii="宋体" w:hAnsi="宋体"/>
      <w:b/>
      <w:bCs/>
      <w:color w:val="000000"/>
      <w:spacing w:val="8"/>
      <w:kern w:val="0"/>
      <w:sz w:val="24"/>
      <w:szCs w:val="24"/>
    </w:rPr>
  </w:style>
  <w:style w:type="paragraph" w:customStyle="1" w:styleId="xl79">
    <w:name w:val="xl79"/>
    <w:basedOn w:val="a0"/>
    <w:rsid w:val="009956C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kern w:val="0"/>
      <w:sz w:val="18"/>
      <w:szCs w:val="18"/>
    </w:rPr>
  </w:style>
  <w:style w:type="paragraph" w:customStyle="1" w:styleId="xl91">
    <w:name w:val="xl91"/>
    <w:basedOn w:val="a0"/>
    <w:rsid w:val="009956C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kern w:val="0"/>
      <w:sz w:val="24"/>
      <w:szCs w:val="24"/>
    </w:rPr>
  </w:style>
  <w:style w:type="paragraph" w:customStyle="1" w:styleId="x2">
    <w:name w:val="x正文（首行缩2格）"/>
    <w:basedOn w:val="a0"/>
    <w:rsid w:val="009956CD"/>
    <w:pPr>
      <w:spacing w:beforeLines="30" w:line="400" w:lineRule="exact"/>
      <w:ind w:firstLineChars="200" w:firstLine="420"/>
    </w:pPr>
    <w:rPr>
      <w:szCs w:val="24"/>
    </w:rPr>
  </w:style>
  <w:style w:type="paragraph" w:customStyle="1" w:styleId="4">
    <w:name w:val="样式4"/>
    <w:basedOn w:val="a0"/>
    <w:rsid w:val="009956CD"/>
    <w:pPr>
      <w:numPr>
        <w:numId w:val="1"/>
      </w:numPr>
      <w:tabs>
        <w:tab w:val="left" w:pos="874"/>
      </w:tabs>
      <w:spacing w:line="360" w:lineRule="auto"/>
    </w:pPr>
    <w:rPr>
      <w:sz w:val="24"/>
      <w:szCs w:val="24"/>
    </w:rPr>
  </w:style>
  <w:style w:type="paragraph" w:customStyle="1" w:styleId="afff5">
    <w:name w:val="表格"/>
    <w:basedOn w:val="a0"/>
    <w:rsid w:val="009956CD"/>
    <w:pPr>
      <w:jc w:val="center"/>
      <w:textAlignment w:val="center"/>
    </w:pPr>
    <w:rPr>
      <w:rFonts w:ascii="华文细黑" w:hAnsi="华文细黑"/>
      <w:kern w:val="0"/>
      <w:szCs w:val="20"/>
    </w:rPr>
  </w:style>
  <w:style w:type="paragraph" w:customStyle="1" w:styleId="afff6">
    <w:name w:val="内文正文"/>
    <w:rsid w:val="009956CD"/>
    <w:pPr>
      <w:autoSpaceDE w:val="0"/>
      <w:autoSpaceDN w:val="0"/>
      <w:spacing w:line="400" w:lineRule="exact"/>
      <w:ind w:firstLineChars="200" w:firstLine="200"/>
      <w:jc w:val="both"/>
      <w:textAlignment w:val="bottom"/>
    </w:pPr>
    <w:rPr>
      <w:rFonts w:ascii="宋体" w:eastAsia="宋体" w:hAnsi="???|CS?o｡ﾀ?" w:cs="Times New Roman"/>
      <w:kern w:val="0"/>
      <w:szCs w:val="20"/>
    </w:rPr>
  </w:style>
  <w:style w:type="paragraph" w:customStyle="1" w:styleId="ParaChar">
    <w:name w:val="默认段落字体 Para Char"/>
    <w:basedOn w:val="a0"/>
    <w:rsid w:val="009956CD"/>
    <w:pPr>
      <w:widowControl/>
      <w:jc w:val="left"/>
    </w:pPr>
    <w:rPr>
      <w:rFonts w:ascii="宋体" w:hAnsi="宋体" w:cs="宋体"/>
      <w:kern w:val="0"/>
      <w:sz w:val="24"/>
      <w:szCs w:val="20"/>
    </w:rPr>
  </w:style>
  <w:style w:type="paragraph" w:customStyle="1" w:styleId="xl106">
    <w:name w:val="xl106"/>
    <w:basedOn w:val="a0"/>
    <w:rsid w:val="009956C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CharCharChar1">
    <w:name w:val="Char Char Char1"/>
    <w:basedOn w:val="a0"/>
    <w:rsid w:val="009956CD"/>
    <w:pPr>
      <w:spacing w:line="300" w:lineRule="auto"/>
    </w:pPr>
    <w:rPr>
      <w:rFonts w:ascii="宋体" w:hAnsi="宋体"/>
      <w:b/>
      <w:bCs/>
      <w:color w:val="000000"/>
      <w:spacing w:val="8"/>
      <w:kern w:val="0"/>
      <w:sz w:val="24"/>
      <w:szCs w:val="24"/>
    </w:rPr>
  </w:style>
  <w:style w:type="paragraph" w:customStyle="1" w:styleId="xl75">
    <w:name w:val="xl75"/>
    <w:basedOn w:val="a0"/>
    <w:rsid w:val="009956CD"/>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kern w:val="0"/>
      <w:sz w:val="18"/>
      <w:szCs w:val="18"/>
    </w:rPr>
  </w:style>
  <w:style w:type="paragraph" w:customStyle="1" w:styleId="font17">
    <w:name w:val="font17"/>
    <w:basedOn w:val="a0"/>
    <w:rsid w:val="009956CD"/>
    <w:pPr>
      <w:widowControl/>
      <w:spacing w:before="100" w:beforeAutospacing="1" w:after="100" w:afterAutospacing="1"/>
      <w:jc w:val="left"/>
    </w:pPr>
    <w:rPr>
      <w:rFonts w:ascii="宋体" w:hAnsi="宋体" w:cs="宋体"/>
      <w:kern w:val="0"/>
      <w:sz w:val="16"/>
      <w:szCs w:val="16"/>
    </w:rPr>
  </w:style>
  <w:style w:type="paragraph" w:customStyle="1" w:styleId="font6">
    <w:name w:val="font6"/>
    <w:basedOn w:val="a0"/>
    <w:rsid w:val="009956CD"/>
    <w:pPr>
      <w:widowControl/>
      <w:spacing w:before="100" w:beforeAutospacing="1" w:after="100" w:afterAutospacing="1"/>
      <w:jc w:val="left"/>
    </w:pPr>
    <w:rPr>
      <w:rFonts w:ascii="宋体" w:hAnsi="宋体" w:cs="宋体"/>
      <w:kern w:val="0"/>
      <w:sz w:val="24"/>
      <w:szCs w:val="24"/>
    </w:rPr>
  </w:style>
  <w:style w:type="paragraph" w:customStyle="1" w:styleId="afff7">
    <w:name w:val="列表正文"/>
    <w:basedOn w:val="a0"/>
    <w:rsid w:val="009956CD"/>
    <w:pPr>
      <w:adjustRightInd w:val="0"/>
      <w:snapToGrid w:val="0"/>
      <w:spacing w:line="360" w:lineRule="auto"/>
      <w:ind w:leftChars="200" w:left="200" w:firstLineChars="150" w:firstLine="150"/>
    </w:pPr>
    <w:rPr>
      <w:sz w:val="24"/>
      <w:szCs w:val="24"/>
    </w:rPr>
  </w:style>
  <w:style w:type="paragraph" w:customStyle="1" w:styleId="xl85">
    <w:name w:val="xl85"/>
    <w:basedOn w:val="a0"/>
    <w:rsid w:val="009956C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kern w:val="0"/>
      <w:sz w:val="24"/>
      <w:szCs w:val="24"/>
    </w:rPr>
  </w:style>
  <w:style w:type="paragraph" w:customStyle="1" w:styleId="xl80">
    <w:name w:val="xl80"/>
    <w:basedOn w:val="a0"/>
    <w:rsid w:val="009956C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kern w:val="0"/>
      <w:sz w:val="18"/>
      <w:szCs w:val="18"/>
    </w:rPr>
  </w:style>
  <w:style w:type="paragraph" w:customStyle="1" w:styleId="af9">
    <w:name w:val="招标正文"/>
    <w:basedOn w:val="a0"/>
    <w:link w:val="Char5"/>
    <w:qFormat/>
    <w:rsid w:val="009956CD"/>
    <w:pPr>
      <w:spacing w:line="360" w:lineRule="auto"/>
      <w:ind w:firstLineChars="200" w:firstLine="480"/>
    </w:pPr>
    <w:rPr>
      <w:rFonts w:ascii="宋体" w:hAnsi="宋体" w:cstheme="minorBidi"/>
      <w:sz w:val="24"/>
      <w:szCs w:val="24"/>
    </w:rPr>
  </w:style>
  <w:style w:type="paragraph" w:customStyle="1" w:styleId="xl83">
    <w:name w:val="xl83"/>
    <w:basedOn w:val="a0"/>
    <w:rsid w:val="009956CD"/>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kern w:val="0"/>
      <w:sz w:val="24"/>
      <w:szCs w:val="24"/>
    </w:rPr>
  </w:style>
  <w:style w:type="paragraph" w:customStyle="1" w:styleId="Blockquote">
    <w:name w:val="Blockquote"/>
    <w:basedOn w:val="a0"/>
    <w:rsid w:val="009956CD"/>
    <w:pPr>
      <w:autoSpaceDE w:val="0"/>
      <w:autoSpaceDN w:val="0"/>
      <w:adjustRightInd w:val="0"/>
      <w:spacing w:before="100" w:after="100"/>
      <w:ind w:left="360" w:right="360"/>
      <w:jc w:val="left"/>
    </w:pPr>
    <w:rPr>
      <w:kern w:val="0"/>
      <w:sz w:val="24"/>
      <w:szCs w:val="20"/>
    </w:rPr>
  </w:style>
  <w:style w:type="paragraph" w:customStyle="1" w:styleId="afff8">
    <w:name w:val="表格文字"/>
    <w:basedOn w:val="a0"/>
    <w:rsid w:val="009956CD"/>
    <w:pPr>
      <w:adjustRightInd w:val="0"/>
      <w:spacing w:line="420" w:lineRule="atLeast"/>
      <w:jc w:val="left"/>
      <w:textAlignment w:val="baseline"/>
    </w:pPr>
    <w:rPr>
      <w:kern w:val="0"/>
      <w:szCs w:val="20"/>
    </w:rPr>
  </w:style>
  <w:style w:type="paragraph" w:customStyle="1" w:styleId="1f">
    <w:name w:val="小标题 1"/>
    <w:basedOn w:val="a0"/>
    <w:rsid w:val="009956CD"/>
    <w:pPr>
      <w:tabs>
        <w:tab w:val="left" w:pos="454"/>
      </w:tabs>
      <w:autoSpaceDE w:val="0"/>
      <w:autoSpaceDN w:val="0"/>
      <w:adjustRightInd w:val="0"/>
      <w:spacing w:line="360" w:lineRule="atLeast"/>
    </w:pPr>
    <w:rPr>
      <w:rFonts w:ascii="文鼎CS中黑" w:eastAsia="文鼎CS中黑"/>
      <w:kern w:val="0"/>
      <w:sz w:val="22"/>
    </w:rPr>
  </w:style>
  <w:style w:type="paragraph" w:customStyle="1" w:styleId="1f0">
    <w:name w:val="列出段落1"/>
    <w:basedOn w:val="a0"/>
    <w:rsid w:val="009956CD"/>
    <w:pPr>
      <w:ind w:firstLineChars="200" w:firstLine="420"/>
    </w:pPr>
    <w:rPr>
      <w:rFonts w:ascii="Calibri" w:hAnsi="Calibri"/>
    </w:rPr>
  </w:style>
  <w:style w:type="paragraph" w:customStyle="1" w:styleId="CharCharChar">
    <w:name w:val="Char Char Char"/>
    <w:basedOn w:val="a0"/>
    <w:rsid w:val="009956CD"/>
    <w:pPr>
      <w:widowControl/>
      <w:spacing w:after="160" w:line="240" w:lineRule="exact"/>
      <w:jc w:val="left"/>
    </w:pPr>
    <w:rPr>
      <w:szCs w:val="20"/>
    </w:rPr>
  </w:style>
  <w:style w:type="paragraph" w:customStyle="1" w:styleId="font7">
    <w:name w:val="font7"/>
    <w:basedOn w:val="a0"/>
    <w:rsid w:val="009956CD"/>
    <w:pPr>
      <w:widowControl/>
      <w:spacing w:before="100" w:beforeAutospacing="1" w:after="100" w:afterAutospacing="1"/>
      <w:jc w:val="left"/>
    </w:pPr>
    <w:rPr>
      <w:rFonts w:ascii="宋体" w:hAnsi="宋体" w:cs="宋体"/>
      <w:kern w:val="0"/>
      <w:sz w:val="18"/>
      <w:szCs w:val="18"/>
    </w:rPr>
  </w:style>
  <w:style w:type="paragraph" w:customStyle="1" w:styleId="font9">
    <w:name w:val="font9"/>
    <w:basedOn w:val="a0"/>
    <w:rsid w:val="009956CD"/>
    <w:pPr>
      <w:widowControl/>
      <w:spacing w:before="100" w:beforeAutospacing="1" w:after="100" w:afterAutospacing="1"/>
      <w:jc w:val="left"/>
    </w:pPr>
    <w:rPr>
      <w:rFonts w:ascii="宋体" w:hAnsi="宋体" w:cs="宋体"/>
      <w:kern w:val="0"/>
      <w:sz w:val="18"/>
      <w:szCs w:val="18"/>
    </w:rPr>
  </w:style>
  <w:style w:type="paragraph" w:customStyle="1" w:styleId="xl72">
    <w:name w:val="xl72"/>
    <w:basedOn w:val="a0"/>
    <w:rsid w:val="009956CD"/>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kern w:val="0"/>
      <w:sz w:val="18"/>
      <w:szCs w:val="18"/>
    </w:rPr>
  </w:style>
  <w:style w:type="paragraph" w:customStyle="1" w:styleId="A">
    <w:name w:val="A"/>
    <w:basedOn w:val="a0"/>
    <w:rsid w:val="009956CD"/>
    <w:pPr>
      <w:numPr>
        <w:numId w:val="2"/>
      </w:numPr>
      <w:tabs>
        <w:tab w:val="left" w:pos="720"/>
        <w:tab w:val="left" w:pos="840"/>
      </w:tabs>
      <w:spacing w:line="336" w:lineRule="auto"/>
    </w:pPr>
    <w:rPr>
      <w:rFonts w:ascii="宋体"/>
      <w:sz w:val="24"/>
      <w:szCs w:val="24"/>
    </w:rPr>
  </w:style>
  <w:style w:type="paragraph" w:customStyle="1" w:styleId="xl73">
    <w:name w:val="xl73"/>
    <w:basedOn w:val="a0"/>
    <w:rsid w:val="009956C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kern w:val="0"/>
      <w:sz w:val="18"/>
      <w:szCs w:val="18"/>
    </w:rPr>
  </w:style>
  <w:style w:type="paragraph" w:customStyle="1" w:styleId="afff9">
    <w:name w:val="段"/>
    <w:rsid w:val="009956CD"/>
    <w:pPr>
      <w:autoSpaceDE w:val="0"/>
      <w:autoSpaceDN w:val="0"/>
      <w:ind w:firstLineChars="200" w:firstLine="200"/>
      <w:jc w:val="both"/>
    </w:pPr>
    <w:rPr>
      <w:rFonts w:ascii="宋体" w:eastAsia="宋体" w:hAnsi="Times New Roman" w:cs="Times New Roman"/>
      <w:kern w:val="0"/>
      <w:szCs w:val="20"/>
    </w:rPr>
  </w:style>
  <w:style w:type="paragraph" w:customStyle="1" w:styleId="CharChar0">
    <w:name w:val="Char Char"/>
    <w:basedOn w:val="a0"/>
    <w:rsid w:val="009956CD"/>
    <w:rPr>
      <w:rFonts w:ascii="Tahoma" w:hAnsi="Tahoma"/>
      <w:sz w:val="24"/>
      <w:szCs w:val="20"/>
    </w:rPr>
  </w:style>
  <w:style w:type="paragraph" w:customStyle="1" w:styleId="ParaCharCharCharCharCharCharCharCharChar1CharCharCharCharCharCharChar">
    <w:name w:val="默认段落字体 Para Char Char Char Char Char Char Char Char Char1 Char Char Char Char Char Char Char"/>
    <w:basedOn w:val="afd"/>
    <w:rsid w:val="009956CD"/>
    <w:rPr>
      <w:rFonts w:ascii="Tahoma" w:hAnsi="Tahoma"/>
      <w:sz w:val="24"/>
      <w:szCs w:val="24"/>
    </w:rPr>
  </w:style>
  <w:style w:type="paragraph" w:customStyle="1" w:styleId="xl88">
    <w:name w:val="xl88"/>
    <w:basedOn w:val="a0"/>
    <w:rsid w:val="009956CD"/>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kern w:val="0"/>
      <w:sz w:val="22"/>
    </w:rPr>
  </w:style>
  <w:style w:type="paragraph" w:customStyle="1" w:styleId="Char16">
    <w:name w:val="Char1"/>
    <w:basedOn w:val="a0"/>
    <w:rsid w:val="009956CD"/>
    <w:rPr>
      <w:rFonts w:ascii="Tahoma" w:hAnsi="Tahoma"/>
      <w:sz w:val="24"/>
      <w:szCs w:val="20"/>
    </w:rPr>
  </w:style>
  <w:style w:type="paragraph" w:customStyle="1" w:styleId="AufzhlungEbene4">
    <w:name w:val="Aufzählung Ebene 4"/>
    <w:rsid w:val="009956CD"/>
    <w:pPr>
      <w:tabs>
        <w:tab w:val="left" w:pos="420"/>
      </w:tabs>
      <w:spacing w:after="20"/>
      <w:ind w:left="1135" w:hanging="284"/>
    </w:pPr>
    <w:rPr>
      <w:rFonts w:ascii="Verdana" w:eastAsia="宋体" w:hAnsi="Verdana" w:cs="Times New Roman"/>
      <w:kern w:val="0"/>
      <w:sz w:val="20"/>
      <w:szCs w:val="24"/>
      <w:lang w:val="de-DE" w:eastAsia="de-DE"/>
    </w:rPr>
  </w:style>
  <w:style w:type="paragraph" w:styleId="afffa">
    <w:name w:val="No Spacing"/>
    <w:qFormat/>
    <w:rsid w:val="009956CD"/>
    <w:pPr>
      <w:widowControl w:val="0"/>
      <w:jc w:val="both"/>
    </w:pPr>
    <w:rPr>
      <w:rFonts w:ascii="Times New Roman" w:eastAsia="宋体" w:hAnsi="Times New Roman" w:cs="Times New Roman"/>
    </w:rPr>
  </w:style>
  <w:style w:type="paragraph" w:customStyle="1" w:styleId="xl86">
    <w:name w:val="xl86"/>
    <w:basedOn w:val="a0"/>
    <w:rsid w:val="009956CD"/>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kern w:val="0"/>
      <w:sz w:val="18"/>
      <w:szCs w:val="18"/>
    </w:rPr>
  </w:style>
  <w:style w:type="paragraph" w:customStyle="1" w:styleId="xl69">
    <w:name w:val="xl69"/>
    <w:basedOn w:val="a0"/>
    <w:rsid w:val="009956C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0">
    <w:name w:val="0"/>
    <w:basedOn w:val="a0"/>
    <w:rsid w:val="009956CD"/>
    <w:pPr>
      <w:widowControl/>
      <w:snapToGrid w:val="0"/>
    </w:pPr>
    <w:rPr>
      <w:kern w:val="0"/>
      <w:szCs w:val="21"/>
    </w:rPr>
  </w:style>
  <w:style w:type="paragraph" w:customStyle="1" w:styleId="1f1">
    <w:name w:val="列表段落1"/>
    <w:basedOn w:val="a0"/>
    <w:uiPriority w:val="34"/>
    <w:qFormat/>
    <w:rsid w:val="009956CD"/>
    <w:pPr>
      <w:ind w:firstLineChars="200" w:firstLine="420"/>
    </w:pPr>
  </w:style>
  <w:style w:type="paragraph" w:customStyle="1" w:styleId="2TimesNewRoman5020">
    <w:name w:val="样式 标题 2 + Times New Roman 四号 非加粗 段前: 5 磅 段后: 0 磅 行距: 固定值 20..."/>
    <w:basedOn w:val="2"/>
    <w:rsid w:val="009956CD"/>
    <w:pPr>
      <w:spacing w:before="100" w:line="400" w:lineRule="exact"/>
      <w:ind w:left="425" w:hanging="425"/>
    </w:pPr>
    <w:rPr>
      <w:rFonts w:ascii="Times New Roman" w:eastAsia="黑体" w:hAnsi="Times New Roman" w:cs="宋体"/>
      <w:b w:val="0"/>
      <w:sz w:val="28"/>
      <w:szCs w:val="20"/>
    </w:rPr>
  </w:style>
  <w:style w:type="paragraph" w:customStyle="1" w:styleId="font5">
    <w:name w:val="font5"/>
    <w:basedOn w:val="a0"/>
    <w:rsid w:val="009956CD"/>
    <w:pPr>
      <w:widowControl/>
      <w:spacing w:before="100" w:beforeAutospacing="1" w:after="100" w:afterAutospacing="1"/>
      <w:jc w:val="left"/>
    </w:pPr>
    <w:rPr>
      <w:rFonts w:ascii="宋体" w:hAnsi="宋体" w:cs="宋体"/>
      <w:kern w:val="0"/>
      <w:sz w:val="18"/>
      <w:szCs w:val="18"/>
    </w:rPr>
  </w:style>
  <w:style w:type="paragraph" w:customStyle="1" w:styleId="Body">
    <w:name w:val="Body"/>
    <w:rsid w:val="009956CD"/>
    <w:pPr>
      <w:spacing w:after="120"/>
      <w:ind w:left="1418"/>
    </w:pPr>
    <w:rPr>
      <w:rFonts w:ascii="Arial" w:eastAsia="宋体" w:hAnsi="Arial" w:cs="Times New Roman"/>
      <w:kern w:val="0"/>
      <w:sz w:val="22"/>
      <w:szCs w:val="20"/>
      <w:lang w:eastAsia="en-US"/>
    </w:rPr>
  </w:style>
  <w:style w:type="paragraph" w:customStyle="1" w:styleId="CharCharChar2">
    <w:name w:val="Char Char Char2"/>
    <w:basedOn w:val="a0"/>
    <w:rsid w:val="009956CD"/>
    <w:pPr>
      <w:widowControl/>
      <w:spacing w:after="160" w:line="240" w:lineRule="exact"/>
      <w:jc w:val="left"/>
    </w:pPr>
    <w:rPr>
      <w:szCs w:val="20"/>
    </w:rPr>
  </w:style>
  <w:style w:type="paragraph" w:customStyle="1" w:styleId="font14">
    <w:name w:val="font14"/>
    <w:basedOn w:val="a0"/>
    <w:rsid w:val="009956CD"/>
    <w:pPr>
      <w:widowControl/>
      <w:spacing w:before="100" w:beforeAutospacing="1" w:after="100" w:afterAutospacing="1"/>
      <w:jc w:val="left"/>
    </w:pPr>
    <w:rPr>
      <w:rFonts w:ascii="宋体" w:hAnsi="宋体" w:cs="宋体"/>
      <w:b/>
      <w:bCs/>
      <w:kern w:val="0"/>
      <w:sz w:val="24"/>
      <w:szCs w:val="24"/>
    </w:rPr>
  </w:style>
  <w:style w:type="paragraph" w:customStyle="1" w:styleId="afffb">
    <w:name w:val="三级条标题"/>
    <w:basedOn w:val="afffc"/>
    <w:next w:val="afff9"/>
    <w:rsid w:val="009956CD"/>
    <w:pPr>
      <w:outlineLvl w:val="4"/>
    </w:pPr>
  </w:style>
  <w:style w:type="paragraph" w:customStyle="1" w:styleId="xl112">
    <w:name w:val="xl112"/>
    <w:basedOn w:val="a0"/>
    <w:rsid w:val="009956CD"/>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2Arial">
    <w:name w:val="样式 正文首行缩进 2 + Arial"/>
    <w:basedOn w:val="a0"/>
    <w:next w:val="a0"/>
    <w:link w:val="2ArialCharChar"/>
    <w:rsid w:val="009956CD"/>
    <w:pPr>
      <w:spacing w:after="120" w:line="320" w:lineRule="atLeast"/>
      <w:ind w:firstLineChars="200" w:firstLine="200"/>
    </w:pPr>
    <w:rPr>
      <w:rFonts w:ascii="Arial" w:hAnsi="Arial" w:cstheme="minorBidi"/>
      <w:szCs w:val="24"/>
    </w:rPr>
  </w:style>
  <w:style w:type="paragraph" w:customStyle="1" w:styleId="28">
    <w:name w:val="小标题 2"/>
    <w:basedOn w:val="1f"/>
    <w:rsid w:val="009956CD"/>
    <w:pPr>
      <w:tabs>
        <w:tab w:val="clear" w:pos="454"/>
        <w:tab w:val="left" w:pos="397"/>
      </w:tabs>
    </w:pPr>
    <w:rPr>
      <w:sz w:val="18"/>
      <w:szCs w:val="18"/>
    </w:rPr>
  </w:style>
  <w:style w:type="paragraph" w:customStyle="1" w:styleId="p17">
    <w:name w:val="p17"/>
    <w:basedOn w:val="a0"/>
    <w:rsid w:val="009956CD"/>
    <w:pPr>
      <w:widowControl/>
      <w:spacing w:before="45" w:after="45"/>
      <w:ind w:firstLine="480"/>
      <w:jc w:val="left"/>
    </w:pPr>
    <w:rPr>
      <w:rFonts w:ascii="宋体" w:hAnsi="宋体" w:cs="宋体"/>
      <w:kern w:val="0"/>
      <w:sz w:val="18"/>
      <w:szCs w:val="18"/>
    </w:rPr>
  </w:style>
  <w:style w:type="paragraph" w:customStyle="1" w:styleId="xl25">
    <w:name w:val="xl25"/>
    <w:basedOn w:val="a0"/>
    <w:rsid w:val="009956CD"/>
    <w:pPr>
      <w:widowControl/>
      <w:pBdr>
        <w:bottom w:val="single" w:sz="8" w:space="0" w:color="auto"/>
        <w:right w:val="single" w:sz="8" w:space="0" w:color="auto"/>
      </w:pBdr>
      <w:spacing w:before="100" w:beforeAutospacing="1" w:after="100" w:afterAutospacing="1"/>
    </w:pPr>
    <w:rPr>
      <w:kern w:val="0"/>
      <w:szCs w:val="21"/>
    </w:rPr>
  </w:style>
  <w:style w:type="paragraph" w:customStyle="1" w:styleId="xl84">
    <w:name w:val="xl84"/>
    <w:basedOn w:val="a0"/>
    <w:rsid w:val="009956C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i/>
      <w:iCs/>
      <w:kern w:val="0"/>
      <w:sz w:val="18"/>
      <w:szCs w:val="18"/>
    </w:rPr>
  </w:style>
  <w:style w:type="paragraph" w:customStyle="1" w:styleId="D3">
    <w:name w:val="D3"/>
    <w:basedOn w:val="a0"/>
    <w:link w:val="D3Char"/>
    <w:rsid w:val="009956CD"/>
    <w:pPr>
      <w:spacing w:line="312" w:lineRule="exact"/>
    </w:pPr>
    <w:rPr>
      <w:rFonts w:ascii="EU-F1" w:eastAsia="黑体" w:hAnsiTheme="minorHAnsi" w:cstheme="minorBidi"/>
      <w:kern w:val="21"/>
      <w:szCs w:val="21"/>
    </w:rPr>
  </w:style>
  <w:style w:type="paragraph" w:customStyle="1" w:styleId="font10">
    <w:name w:val="font10"/>
    <w:basedOn w:val="a0"/>
    <w:rsid w:val="009956CD"/>
    <w:pPr>
      <w:widowControl/>
      <w:spacing w:before="100" w:beforeAutospacing="1" w:after="100" w:afterAutospacing="1"/>
      <w:jc w:val="left"/>
    </w:pPr>
    <w:rPr>
      <w:kern w:val="0"/>
      <w:sz w:val="18"/>
      <w:szCs w:val="18"/>
    </w:rPr>
  </w:style>
  <w:style w:type="paragraph" w:customStyle="1" w:styleId="xl65">
    <w:name w:val="xl65"/>
    <w:basedOn w:val="a0"/>
    <w:rsid w:val="009956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TableParagraph">
    <w:name w:val="Table Paragraph"/>
    <w:basedOn w:val="a0"/>
    <w:uiPriority w:val="1"/>
    <w:qFormat/>
    <w:rsid w:val="009956CD"/>
  </w:style>
  <w:style w:type="paragraph" w:customStyle="1" w:styleId="Default">
    <w:name w:val="Default"/>
    <w:link w:val="DefaultCharChar"/>
    <w:rsid w:val="009956CD"/>
    <w:pPr>
      <w:widowControl w:val="0"/>
      <w:autoSpaceDE w:val="0"/>
      <w:autoSpaceDN w:val="0"/>
      <w:adjustRightInd w:val="0"/>
    </w:pPr>
    <w:rPr>
      <w:rFonts w:ascii="宋体"/>
      <w:color w:val="000000"/>
      <w:sz w:val="24"/>
      <w:szCs w:val="24"/>
    </w:rPr>
  </w:style>
  <w:style w:type="paragraph" w:customStyle="1" w:styleId="xl94">
    <w:name w:val="xl94"/>
    <w:basedOn w:val="a0"/>
    <w:rsid w:val="009956C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kern w:val="0"/>
      <w:sz w:val="18"/>
      <w:szCs w:val="18"/>
    </w:rPr>
  </w:style>
  <w:style w:type="paragraph" w:customStyle="1" w:styleId="spec">
    <w:name w:val="spec"/>
    <w:basedOn w:val="a0"/>
    <w:rsid w:val="009956CD"/>
    <w:pPr>
      <w:widowControl/>
      <w:ind w:left="288" w:right="144"/>
      <w:jc w:val="left"/>
    </w:pPr>
    <w:rPr>
      <w:rFonts w:ascii="Arial" w:hAnsi="Arial"/>
      <w:kern w:val="0"/>
      <w:sz w:val="20"/>
      <w:szCs w:val="20"/>
      <w:lang w:eastAsia="en-US"/>
    </w:rPr>
  </w:style>
  <w:style w:type="paragraph" w:customStyle="1" w:styleId="xl100">
    <w:name w:val="xl100"/>
    <w:basedOn w:val="a0"/>
    <w:rsid w:val="009956CD"/>
    <w:pPr>
      <w:widowControl/>
      <w:shd w:val="clear" w:color="000000" w:fill="FFFFFF"/>
      <w:spacing w:before="100" w:beforeAutospacing="1" w:after="100" w:afterAutospacing="1"/>
      <w:jc w:val="left"/>
      <w:textAlignment w:val="center"/>
    </w:pPr>
    <w:rPr>
      <w:kern w:val="0"/>
      <w:sz w:val="18"/>
      <w:szCs w:val="18"/>
    </w:rPr>
  </w:style>
  <w:style w:type="paragraph" w:customStyle="1" w:styleId="AufzhlungEbene1">
    <w:name w:val="Aufzählung Ebene 1"/>
    <w:link w:val="AufzhlungEbene1Zchn"/>
    <w:rsid w:val="009956CD"/>
    <w:pPr>
      <w:tabs>
        <w:tab w:val="left" w:pos="360"/>
      </w:tabs>
      <w:spacing w:after="20"/>
      <w:ind w:left="284" w:hanging="360"/>
    </w:pPr>
    <w:rPr>
      <w:rFonts w:ascii="Verdana" w:eastAsia="Times New Roman" w:hAnsi="Verdana"/>
      <w:szCs w:val="24"/>
      <w:lang w:val="de-DE" w:eastAsia="de-DE"/>
    </w:rPr>
  </w:style>
  <w:style w:type="paragraph" w:customStyle="1" w:styleId="xl109">
    <w:name w:val="xl109"/>
    <w:basedOn w:val="a0"/>
    <w:rsid w:val="009956CD"/>
    <w:pPr>
      <w:widowControl/>
      <w:shd w:val="clear" w:color="000000" w:fill="FFFFFF"/>
      <w:spacing w:before="100" w:beforeAutospacing="1" w:after="100" w:afterAutospacing="1"/>
      <w:jc w:val="left"/>
    </w:pPr>
    <w:rPr>
      <w:rFonts w:ascii="宋体" w:hAnsi="宋体" w:cs="宋体"/>
      <w:kern w:val="0"/>
      <w:sz w:val="18"/>
      <w:szCs w:val="18"/>
    </w:rPr>
  </w:style>
  <w:style w:type="paragraph" w:customStyle="1" w:styleId="xl70">
    <w:name w:val="xl70"/>
    <w:basedOn w:val="a0"/>
    <w:rsid w:val="009956C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kern w:val="0"/>
      <w:sz w:val="18"/>
      <w:szCs w:val="18"/>
    </w:rPr>
  </w:style>
  <w:style w:type="paragraph" w:customStyle="1" w:styleId="xl92">
    <w:name w:val="xl92"/>
    <w:basedOn w:val="a0"/>
    <w:rsid w:val="009956CD"/>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kern w:val="0"/>
      <w:sz w:val="18"/>
      <w:szCs w:val="18"/>
    </w:rPr>
  </w:style>
  <w:style w:type="paragraph" w:customStyle="1" w:styleId="xl97">
    <w:name w:val="xl97"/>
    <w:basedOn w:val="a0"/>
    <w:rsid w:val="009956CD"/>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kern w:val="0"/>
      <w:sz w:val="18"/>
      <w:szCs w:val="18"/>
    </w:rPr>
  </w:style>
  <w:style w:type="paragraph" w:customStyle="1" w:styleId="font11">
    <w:name w:val="font11"/>
    <w:basedOn w:val="a0"/>
    <w:rsid w:val="009956CD"/>
    <w:pPr>
      <w:widowControl/>
      <w:spacing w:before="100" w:beforeAutospacing="1" w:after="100" w:afterAutospacing="1"/>
      <w:jc w:val="left"/>
    </w:pPr>
    <w:rPr>
      <w:b/>
      <w:bCs/>
      <w:kern w:val="0"/>
      <w:sz w:val="18"/>
      <w:szCs w:val="18"/>
    </w:rPr>
  </w:style>
  <w:style w:type="paragraph" w:customStyle="1" w:styleId="xl93">
    <w:name w:val="xl93"/>
    <w:basedOn w:val="a0"/>
    <w:rsid w:val="009956CD"/>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kern w:val="0"/>
      <w:sz w:val="24"/>
      <w:szCs w:val="24"/>
    </w:rPr>
  </w:style>
  <w:style w:type="paragraph" w:customStyle="1" w:styleId="Char8">
    <w:name w:val="Char"/>
    <w:basedOn w:val="afd"/>
    <w:rsid w:val="009956CD"/>
    <w:pPr>
      <w:tabs>
        <w:tab w:val="left" w:pos="425"/>
      </w:tabs>
      <w:ind w:left="425" w:hanging="425"/>
    </w:pPr>
    <w:rPr>
      <w:rFonts w:ascii="Tahoma" w:hAnsi="Tahoma"/>
      <w:sz w:val="32"/>
      <w:szCs w:val="24"/>
    </w:rPr>
  </w:style>
  <w:style w:type="paragraph" w:customStyle="1" w:styleId="Char1CharCharCharCharCharChar">
    <w:name w:val="Char1 Char Char Char Char Char Char"/>
    <w:basedOn w:val="a0"/>
    <w:rsid w:val="009956CD"/>
    <w:rPr>
      <w:rFonts w:ascii="Tahoma" w:hAnsi="Tahoma"/>
      <w:sz w:val="24"/>
      <w:szCs w:val="20"/>
    </w:rPr>
  </w:style>
  <w:style w:type="paragraph" w:customStyle="1" w:styleId="afffd">
    <w:name w:val="表格标题"/>
    <w:basedOn w:val="a0"/>
    <w:rsid w:val="009956CD"/>
    <w:pPr>
      <w:adjustRightInd w:val="0"/>
      <w:snapToGrid w:val="0"/>
      <w:spacing w:line="480" w:lineRule="exact"/>
      <w:ind w:leftChars="1" w:left="508" w:right="113" w:hanging="505"/>
      <w:jc w:val="center"/>
    </w:pPr>
    <w:rPr>
      <w:rFonts w:ascii="宋体" w:eastAsia="黑体"/>
      <w:sz w:val="36"/>
      <w:szCs w:val="28"/>
    </w:rPr>
  </w:style>
  <w:style w:type="paragraph" w:customStyle="1" w:styleId="Briefbody">
    <w:name w:val="Briefbody"/>
    <w:rsid w:val="009956CD"/>
    <w:rPr>
      <w:rFonts w:ascii="Verdana" w:eastAsia="宋体" w:hAnsi="Verdana" w:cs="Verdana"/>
      <w:kern w:val="0"/>
      <w:sz w:val="20"/>
      <w:szCs w:val="20"/>
      <w:lang w:val="de-DE" w:eastAsia="de-DE"/>
    </w:rPr>
  </w:style>
  <w:style w:type="paragraph" w:customStyle="1" w:styleId="CharCharCharCharCharChar1CharCharCharChar">
    <w:name w:val="Char Char Char Char Char Char1 Char Char Char Char"/>
    <w:basedOn w:val="afd"/>
    <w:rsid w:val="009956CD"/>
    <w:rPr>
      <w:rFonts w:ascii="Tahoma" w:hAnsi="Tahoma"/>
      <w:sz w:val="24"/>
      <w:szCs w:val="24"/>
    </w:rPr>
  </w:style>
  <w:style w:type="paragraph" w:customStyle="1" w:styleId="xl74">
    <w:name w:val="xl74"/>
    <w:basedOn w:val="a0"/>
    <w:rsid w:val="009956C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kern w:val="0"/>
      <w:sz w:val="18"/>
      <w:szCs w:val="18"/>
    </w:rPr>
  </w:style>
  <w:style w:type="paragraph" w:customStyle="1" w:styleId="1Char">
    <w:name w:val="1 Char"/>
    <w:basedOn w:val="a0"/>
    <w:rsid w:val="009956CD"/>
    <w:rPr>
      <w:szCs w:val="24"/>
    </w:rPr>
  </w:style>
  <w:style w:type="paragraph" w:customStyle="1" w:styleId="afffe">
    <w:name w:val="招标样式"/>
    <w:basedOn w:val="a0"/>
    <w:rsid w:val="009956CD"/>
    <w:pPr>
      <w:spacing w:before="120" w:after="120"/>
    </w:pPr>
    <w:rPr>
      <w:rFonts w:ascii="宋体" w:hAnsi="宋体"/>
      <w:sz w:val="24"/>
      <w:szCs w:val="21"/>
    </w:rPr>
  </w:style>
  <w:style w:type="paragraph" w:customStyle="1" w:styleId="xl105">
    <w:name w:val="xl105"/>
    <w:basedOn w:val="a0"/>
    <w:rsid w:val="009956C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07">
    <w:name w:val="xl107"/>
    <w:basedOn w:val="a0"/>
    <w:rsid w:val="009956C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font8">
    <w:name w:val="font8"/>
    <w:basedOn w:val="a0"/>
    <w:rsid w:val="009956CD"/>
    <w:pPr>
      <w:widowControl/>
      <w:spacing w:before="100" w:beforeAutospacing="1" w:after="100" w:afterAutospacing="1"/>
      <w:jc w:val="left"/>
    </w:pPr>
    <w:rPr>
      <w:kern w:val="0"/>
      <w:sz w:val="18"/>
      <w:szCs w:val="18"/>
    </w:rPr>
  </w:style>
  <w:style w:type="paragraph" w:customStyle="1" w:styleId="xn">
    <w:name w:val="x第n章"/>
    <w:basedOn w:val="a0"/>
    <w:rsid w:val="009956CD"/>
    <w:pPr>
      <w:numPr>
        <w:ilvl w:val="1"/>
        <w:numId w:val="3"/>
      </w:numPr>
      <w:tabs>
        <w:tab w:val="left" w:pos="170"/>
        <w:tab w:val="left" w:pos="1080"/>
      </w:tabs>
      <w:spacing w:beforeLines="50" w:line="440" w:lineRule="atLeast"/>
      <w:jc w:val="left"/>
      <w:outlineLvl w:val="1"/>
    </w:pPr>
    <w:rPr>
      <w:rFonts w:ascii="黑体" w:eastAsia="黑体" w:hAnsi="Arial" w:cs="Arial"/>
      <w:sz w:val="44"/>
      <w:szCs w:val="32"/>
    </w:rPr>
  </w:style>
  <w:style w:type="paragraph" w:customStyle="1" w:styleId="B">
    <w:name w:val="B"/>
    <w:basedOn w:val="a0"/>
    <w:rsid w:val="009956CD"/>
    <w:pPr>
      <w:tabs>
        <w:tab w:val="center" w:pos="4706"/>
        <w:tab w:val="right" w:pos="9044"/>
      </w:tabs>
      <w:topLinePunct/>
      <w:spacing w:before="160" w:after="60" w:line="312" w:lineRule="exact"/>
      <w:jc w:val="center"/>
    </w:pPr>
    <w:rPr>
      <w:rFonts w:ascii="E-F1" w:eastAsia="黑体"/>
      <w:szCs w:val="21"/>
    </w:rPr>
  </w:style>
  <w:style w:type="paragraph" w:customStyle="1" w:styleId="p0">
    <w:name w:val="p0"/>
    <w:basedOn w:val="a0"/>
    <w:rsid w:val="009956CD"/>
    <w:pPr>
      <w:widowControl/>
    </w:pPr>
    <w:rPr>
      <w:kern w:val="0"/>
      <w:szCs w:val="21"/>
    </w:rPr>
  </w:style>
  <w:style w:type="paragraph" w:customStyle="1" w:styleId="xl95">
    <w:name w:val="xl95"/>
    <w:basedOn w:val="a0"/>
    <w:rsid w:val="009956CD"/>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kern w:val="0"/>
      <w:sz w:val="18"/>
      <w:szCs w:val="18"/>
    </w:rPr>
  </w:style>
  <w:style w:type="paragraph" w:styleId="aff9">
    <w:name w:val="Intense Quote"/>
    <w:basedOn w:val="a0"/>
    <w:next w:val="a0"/>
    <w:link w:val="aff8"/>
    <w:qFormat/>
    <w:rsid w:val="009956CD"/>
    <w:pPr>
      <w:pBdr>
        <w:bottom w:val="single" w:sz="4" w:space="4" w:color="4F81BD"/>
      </w:pBdr>
      <w:spacing w:before="200" w:after="280"/>
      <w:ind w:left="936" w:right="936"/>
    </w:pPr>
    <w:rPr>
      <w:rFonts w:asciiTheme="minorHAnsi" w:hAnsiTheme="minorHAnsi" w:cstheme="minorBidi"/>
      <w:b/>
      <w:bCs/>
      <w:i/>
      <w:iCs/>
      <w:color w:val="4F81BD"/>
      <w:sz w:val="24"/>
      <w:szCs w:val="21"/>
    </w:rPr>
  </w:style>
  <w:style w:type="character" w:customStyle="1" w:styleId="1f2">
    <w:name w:val="明显引用 字符1"/>
    <w:basedOn w:val="a2"/>
    <w:uiPriority w:val="30"/>
    <w:rsid w:val="009956CD"/>
    <w:rPr>
      <w:rFonts w:ascii="Times New Roman" w:eastAsia="宋体" w:hAnsi="Times New Roman" w:cs="Times New Roman"/>
      <w:i/>
      <w:iCs/>
      <w:color w:val="4472C4" w:themeColor="accent1"/>
    </w:rPr>
  </w:style>
  <w:style w:type="paragraph" w:customStyle="1" w:styleId="xl103">
    <w:name w:val="xl103"/>
    <w:basedOn w:val="a0"/>
    <w:rsid w:val="009956CD"/>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CharCharCharCharCharCharCharCharCharChar">
    <w:name w:val="Char Char Char Char Char Char Char Char Char Char"/>
    <w:basedOn w:val="a0"/>
    <w:rsid w:val="009956CD"/>
    <w:rPr>
      <w:kern w:val="0"/>
      <w:sz w:val="20"/>
      <w:szCs w:val="20"/>
    </w:rPr>
  </w:style>
  <w:style w:type="paragraph" w:customStyle="1" w:styleId="CharCharCharChar1">
    <w:name w:val="Char Char Char Char1"/>
    <w:basedOn w:val="a0"/>
    <w:rsid w:val="009956CD"/>
    <w:rPr>
      <w:rFonts w:ascii="Tahoma" w:hAnsi="Tahoma"/>
      <w:sz w:val="24"/>
      <w:szCs w:val="20"/>
    </w:rPr>
  </w:style>
  <w:style w:type="paragraph" w:customStyle="1" w:styleId="affff">
    <w:name w:val="一级条标题"/>
    <w:basedOn w:val="affff0"/>
    <w:next w:val="afff9"/>
    <w:rsid w:val="009956CD"/>
    <w:pPr>
      <w:outlineLvl w:val="2"/>
    </w:pPr>
  </w:style>
  <w:style w:type="paragraph" w:customStyle="1" w:styleId="2051">
    <w:name w:val="样式 一级项标 + 首行缩进:  2 字符 段前: 0.5 行1"/>
    <w:basedOn w:val="a0"/>
    <w:rsid w:val="009956CD"/>
    <w:pPr>
      <w:spacing w:beforeLines="50" w:line="480" w:lineRule="exact"/>
      <w:ind w:firstLineChars="200" w:firstLine="455"/>
    </w:pPr>
    <w:rPr>
      <w:rFonts w:eastAsia="黑体"/>
      <w:b/>
      <w:bCs/>
      <w:sz w:val="24"/>
      <w:szCs w:val="20"/>
    </w:rPr>
  </w:style>
  <w:style w:type="paragraph" w:customStyle="1" w:styleId="xx">
    <w:name w:val="xx"/>
    <w:basedOn w:val="xn"/>
    <w:rsid w:val="009956CD"/>
    <w:pPr>
      <w:numPr>
        <w:ilvl w:val="2"/>
      </w:numPr>
      <w:tabs>
        <w:tab w:val="clear" w:pos="1080"/>
        <w:tab w:val="left" w:pos="170"/>
        <w:tab w:val="left" w:pos="181"/>
        <w:tab w:val="left" w:pos="720"/>
      </w:tabs>
      <w:spacing w:beforeLines="100" w:afterLines="50" w:line="440" w:lineRule="exact"/>
      <w:outlineLvl w:val="2"/>
    </w:pPr>
    <w:rPr>
      <w:sz w:val="28"/>
    </w:rPr>
  </w:style>
  <w:style w:type="paragraph" w:customStyle="1" w:styleId="1f3">
    <w:name w:val="纯文本1"/>
    <w:basedOn w:val="a0"/>
    <w:rsid w:val="009956CD"/>
    <w:pPr>
      <w:widowControl/>
      <w:suppressAutoHyphens/>
      <w:jc w:val="left"/>
    </w:pPr>
    <w:rPr>
      <w:rFonts w:ascii="Consolas" w:eastAsia="PMingLiU" w:hAnsi="Consolas"/>
      <w:kern w:val="1"/>
      <w:szCs w:val="21"/>
      <w:lang w:eastAsia="ar-SA"/>
    </w:rPr>
  </w:style>
  <w:style w:type="paragraph" w:customStyle="1" w:styleId="affff0">
    <w:name w:val="章标题"/>
    <w:next w:val="afff9"/>
    <w:rsid w:val="009956CD"/>
    <w:pPr>
      <w:spacing w:beforeLines="50" w:afterLines="50"/>
      <w:jc w:val="both"/>
      <w:outlineLvl w:val="1"/>
    </w:pPr>
    <w:rPr>
      <w:rFonts w:ascii="黑体" w:eastAsia="黑体" w:hAnsi="Times New Roman" w:cs="Times New Roman"/>
      <w:kern w:val="0"/>
      <w:szCs w:val="20"/>
    </w:rPr>
  </w:style>
  <w:style w:type="paragraph" w:customStyle="1" w:styleId="xl67">
    <w:name w:val="xl67"/>
    <w:basedOn w:val="a0"/>
    <w:rsid w:val="009956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ParaCharCharCharChar">
    <w:name w:val="默认段落字体 Para Char Char Char Char"/>
    <w:basedOn w:val="a0"/>
    <w:rsid w:val="009956CD"/>
    <w:pPr>
      <w:snapToGrid w:val="0"/>
      <w:spacing w:line="360" w:lineRule="auto"/>
      <w:ind w:firstLineChars="200" w:firstLine="200"/>
    </w:pPr>
    <w:rPr>
      <w:szCs w:val="24"/>
    </w:rPr>
  </w:style>
  <w:style w:type="paragraph" w:customStyle="1" w:styleId="CharCharCharChar">
    <w:name w:val="Char Char Char Char"/>
    <w:basedOn w:val="a0"/>
    <w:rsid w:val="009956CD"/>
    <w:rPr>
      <w:szCs w:val="20"/>
    </w:rPr>
  </w:style>
  <w:style w:type="paragraph" w:customStyle="1" w:styleId="CharChar1CharCharCharCharCharCharCharChar">
    <w:name w:val="Char Char1 Char Char Char Char Char Char Char Char"/>
    <w:basedOn w:val="a0"/>
    <w:rsid w:val="009956CD"/>
    <w:pPr>
      <w:widowControl/>
      <w:spacing w:after="160" w:line="240" w:lineRule="exact"/>
      <w:jc w:val="left"/>
    </w:pPr>
    <w:rPr>
      <w:rFonts w:ascii="Verdana" w:hAnsi="Verdana"/>
      <w:kern w:val="0"/>
      <w:sz w:val="20"/>
      <w:szCs w:val="20"/>
      <w:lang w:eastAsia="en-US"/>
    </w:rPr>
  </w:style>
  <w:style w:type="paragraph" w:customStyle="1" w:styleId="xl78">
    <w:name w:val="xl78"/>
    <w:basedOn w:val="a0"/>
    <w:rsid w:val="009956C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kern w:val="0"/>
      <w:sz w:val="18"/>
      <w:szCs w:val="18"/>
    </w:rPr>
  </w:style>
  <w:style w:type="paragraph" w:customStyle="1" w:styleId="xl63">
    <w:name w:val="xl63"/>
    <w:basedOn w:val="a0"/>
    <w:rsid w:val="009956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ffff1">
    <w:name w:val="样式 正文文本"/>
    <w:basedOn w:val="a0"/>
    <w:rsid w:val="009956CD"/>
    <w:pPr>
      <w:adjustRightInd w:val="0"/>
      <w:snapToGrid w:val="0"/>
      <w:spacing w:line="400" w:lineRule="exact"/>
      <w:ind w:firstLineChars="200" w:firstLine="200"/>
    </w:pPr>
    <w:rPr>
      <w:rFonts w:ascii="Arial" w:hAnsi="Arial"/>
      <w:color w:val="000000"/>
      <w:szCs w:val="20"/>
    </w:rPr>
  </w:style>
  <w:style w:type="paragraph" w:customStyle="1" w:styleId="3">
    <w:name w:val="样式3"/>
    <w:basedOn w:val="a0"/>
    <w:rsid w:val="009956CD"/>
    <w:pPr>
      <w:numPr>
        <w:ilvl w:val="2"/>
        <w:numId w:val="4"/>
      </w:numPr>
      <w:tabs>
        <w:tab w:val="left" w:pos="1260"/>
      </w:tabs>
      <w:autoSpaceDE w:val="0"/>
      <w:autoSpaceDN w:val="0"/>
      <w:adjustRightInd w:val="0"/>
      <w:spacing w:after="120"/>
      <w:jc w:val="left"/>
      <w:textAlignment w:val="baseline"/>
    </w:pPr>
    <w:rPr>
      <w:rFonts w:ascii="宋体" w:hAnsi="Tms Rmn"/>
      <w:kern w:val="0"/>
      <w:sz w:val="24"/>
      <w:szCs w:val="20"/>
    </w:rPr>
  </w:style>
  <w:style w:type="paragraph" w:customStyle="1" w:styleId="xl54">
    <w:name w:val="xl54"/>
    <w:basedOn w:val="a0"/>
    <w:uiPriority w:val="99"/>
    <w:qFormat/>
    <w:rsid w:val="009956CD"/>
    <w:pPr>
      <w:widowControl/>
      <w:spacing w:before="100" w:beforeAutospacing="1" w:after="100" w:afterAutospacing="1"/>
      <w:textAlignment w:val="center"/>
    </w:pPr>
    <w:rPr>
      <w:rFonts w:ascii="仿宋_GB2312" w:eastAsia="仿宋_GB2312" w:hAnsi="Arial Unicode MS"/>
      <w:sz w:val="18"/>
      <w:szCs w:val="18"/>
    </w:rPr>
  </w:style>
  <w:style w:type="paragraph" w:customStyle="1" w:styleId="Produktberschrift">
    <w:name w:val="Produktüberschrift"/>
    <w:rsid w:val="009956CD"/>
    <w:pPr>
      <w:spacing w:after="80" w:line="240" w:lineRule="atLeast"/>
    </w:pPr>
    <w:rPr>
      <w:rFonts w:ascii="Verdana" w:eastAsia="宋体" w:hAnsi="Verdana" w:cs="Times New Roman"/>
      <w:b/>
      <w:kern w:val="0"/>
      <w:sz w:val="20"/>
      <w:szCs w:val="20"/>
      <w:lang w:val="de-DE" w:eastAsia="de-DE"/>
    </w:rPr>
  </w:style>
  <w:style w:type="paragraph" w:customStyle="1" w:styleId="xl98">
    <w:name w:val="xl98"/>
    <w:basedOn w:val="a0"/>
    <w:rsid w:val="009956C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kern w:val="0"/>
      <w:sz w:val="18"/>
      <w:szCs w:val="18"/>
    </w:rPr>
  </w:style>
  <w:style w:type="paragraph" w:customStyle="1" w:styleId="xl81">
    <w:name w:val="xl81"/>
    <w:basedOn w:val="a0"/>
    <w:rsid w:val="009956CD"/>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kern w:val="0"/>
      <w:sz w:val="22"/>
    </w:rPr>
  </w:style>
  <w:style w:type="paragraph" w:customStyle="1" w:styleId="CharCharChar1CharCharCharChar">
    <w:name w:val="Char Char Char1 Char Char Char Char"/>
    <w:basedOn w:val="a0"/>
    <w:rsid w:val="009956CD"/>
    <w:pPr>
      <w:widowControl/>
      <w:snapToGrid w:val="0"/>
      <w:spacing w:after="160" w:line="300" w:lineRule="auto"/>
      <w:jc w:val="left"/>
    </w:pPr>
    <w:rPr>
      <w:rFonts w:ascii="仿宋_GB2312" w:eastAsia="仿宋_GB2312" w:hAnsi="Verdana"/>
      <w:b/>
      <w:kern w:val="0"/>
      <w:sz w:val="28"/>
      <w:szCs w:val="28"/>
      <w:lang w:eastAsia="en-US"/>
    </w:rPr>
  </w:style>
  <w:style w:type="paragraph" w:customStyle="1" w:styleId="Char23">
    <w:name w:val="Char2"/>
    <w:basedOn w:val="a0"/>
    <w:rsid w:val="009956CD"/>
    <w:rPr>
      <w:szCs w:val="24"/>
    </w:rPr>
  </w:style>
  <w:style w:type="paragraph" w:customStyle="1" w:styleId="affff2">
    <w:name w:val="表格内字体字号"/>
    <w:basedOn w:val="a0"/>
    <w:rsid w:val="009956CD"/>
    <w:pPr>
      <w:topLinePunct/>
      <w:snapToGrid w:val="0"/>
      <w:spacing w:beforeLines="20" w:afterLines="20"/>
      <w:ind w:leftChars="30" w:left="30" w:rightChars="30" w:right="30"/>
      <w:jc w:val="center"/>
    </w:pPr>
    <w:rPr>
      <w:sz w:val="18"/>
      <w:szCs w:val="18"/>
    </w:rPr>
  </w:style>
  <w:style w:type="paragraph" w:styleId="af6">
    <w:name w:val="List Paragraph"/>
    <w:basedOn w:val="a0"/>
    <w:link w:val="af5"/>
    <w:qFormat/>
    <w:rsid w:val="009956CD"/>
    <w:pPr>
      <w:ind w:firstLineChars="200" w:firstLine="420"/>
    </w:pPr>
    <w:rPr>
      <w:rFonts w:asciiTheme="minorHAnsi" w:hAnsiTheme="minorHAnsi" w:cstheme="minorBidi"/>
      <w:szCs w:val="24"/>
    </w:rPr>
  </w:style>
  <w:style w:type="paragraph" w:customStyle="1" w:styleId="378020">
    <w:name w:val="样式 标题 3 + (中文) 黑体 小四 非加粗 段前: 7.8 磅 段后: 0 磅 行距: 固定值 20 磅"/>
    <w:basedOn w:val="30"/>
    <w:rsid w:val="009956CD"/>
    <w:pPr>
      <w:spacing w:line="400" w:lineRule="exact"/>
      <w:jc w:val="both"/>
    </w:pPr>
    <w:rPr>
      <w:rFonts w:eastAsia="黑体" w:cs="宋体"/>
      <w:b w:val="0"/>
    </w:rPr>
  </w:style>
  <w:style w:type="paragraph" w:customStyle="1" w:styleId="affff3">
    <w:name w:val="正文(首行缩进)"/>
    <w:rsid w:val="009956CD"/>
    <w:pPr>
      <w:spacing w:line="360" w:lineRule="auto"/>
      <w:ind w:firstLineChars="200" w:firstLine="200"/>
      <w:jc w:val="both"/>
    </w:pPr>
    <w:rPr>
      <w:rFonts w:ascii="Times New Roman" w:eastAsia="仿宋_GB2312" w:hAnsi="Times New Roman" w:cs="Times New Roman"/>
      <w:spacing w:val="2"/>
      <w:kern w:val="24"/>
      <w:sz w:val="24"/>
      <w:szCs w:val="20"/>
    </w:rPr>
  </w:style>
  <w:style w:type="paragraph" w:customStyle="1" w:styleId="xl82">
    <w:name w:val="xl82"/>
    <w:basedOn w:val="a0"/>
    <w:rsid w:val="009956C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kern w:val="0"/>
      <w:sz w:val="22"/>
    </w:rPr>
  </w:style>
  <w:style w:type="paragraph" w:customStyle="1" w:styleId="CharCharChar1CharCharCharCharCharChar1Char">
    <w:name w:val="Char Char Char1 Char Char Char Char Char Char1 Char"/>
    <w:basedOn w:val="a0"/>
    <w:rsid w:val="009956CD"/>
    <w:pPr>
      <w:ind w:right="420"/>
      <w:jc w:val="right"/>
    </w:pPr>
    <w:rPr>
      <w:rFonts w:ascii="宋体" w:hAnsi="宋体"/>
      <w:snapToGrid w:val="0"/>
      <w:kern w:val="0"/>
      <w:szCs w:val="21"/>
    </w:rPr>
  </w:style>
  <w:style w:type="paragraph" w:customStyle="1" w:styleId="CharChar1CharCharCharCharCharCharCharChar1">
    <w:name w:val="Char Char1 Char Char Char Char Char Char Char Char1"/>
    <w:basedOn w:val="a0"/>
    <w:rsid w:val="009956CD"/>
    <w:pPr>
      <w:widowControl/>
      <w:spacing w:after="160" w:line="240" w:lineRule="exact"/>
      <w:jc w:val="left"/>
    </w:pPr>
    <w:rPr>
      <w:rFonts w:ascii="Verdana" w:hAnsi="Verdana"/>
      <w:kern w:val="0"/>
      <w:sz w:val="20"/>
      <w:szCs w:val="20"/>
      <w:lang w:eastAsia="en-US"/>
    </w:rPr>
  </w:style>
  <w:style w:type="paragraph" w:customStyle="1" w:styleId="1f4">
    <w:name w:val="1"/>
    <w:basedOn w:val="a0"/>
    <w:next w:val="a0"/>
    <w:rsid w:val="009956CD"/>
    <w:rPr>
      <w:szCs w:val="24"/>
    </w:rPr>
  </w:style>
  <w:style w:type="paragraph" w:customStyle="1" w:styleId="16620">
    <w:name w:val="样式 标题 1 + 黑体 三号 非加粗 居中 段前: 6 磅 段后: 6 磅 行距: 固定值 20 磅"/>
    <w:basedOn w:val="10"/>
    <w:rsid w:val="009956CD"/>
    <w:pPr>
      <w:keepLines/>
      <w:spacing w:before="120" w:after="120" w:line="400" w:lineRule="exact"/>
    </w:pPr>
    <w:rPr>
      <w:rFonts w:ascii="黑体" w:eastAsia="黑体" w:hAnsi="黑体" w:cs="宋体"/>
      <w:b w:val="0"/>
      <w:bCs w:val="0"/>
      <w:color w:val="auto"/>
      <w:kern w:val="44"/>
    </w:rPr>
  </w:style>
  <w:style w:type="paragraph" w:customStyle="1" w:styleId="Standardfett">
    <w:name w:val="Standard fett"/>
    <w:basedOn w:val="a0"/>
    <w:rsid w:val="009956CD"/>
    <w:pPr>
      <w:widowControl/>
      <w:jc w:val="left"/>
    </w:pPr>
    <w:rPr>
      <w:rFonts w:ascii="Arial" w:eastAsia="PMingLiU" w:hAnsi="Arial"/>
      <w:b/>
      <w:bCs/>
      <w:kern w:val="0"/>
      <w:sz w:val="22"/>
      <w:szCs w:val="20"/>
      <w:lang w:val="de-DE" w:eastAsia="de-DE"/>
    </w:rPr>
  </w:style>
  <w:style w:type="paragraph" w:customStyle="1" w:styleId="affff4">
    <w:name w:val="空半行"/>
    <w:basedOn w:val="a0"/>
    <w:rsid w:val="009956CD"/>
    <w:pPr>
      <w:adjustRightInd w:val="0"/>
      <w:spacing w:line="120" w:lineRule="exact"/>
      <w:textAlignment w:val="baseline"/>
    </w:pPr>
    <w:rPr>
      <w:rFonts w:eastAsia="仿宋_GB2312"/>
      <w:color w:val="FFFFFF"/>
      <w:kern w:val="0"/>
      <w:sz w:val="30"/>
      <w:szCs w:val="20"/>
    </w:rPr>
  </w:style>
  <w:style w:type="paragraph" w:customStyle="1" w:styleId="xl87">
    <w:name w:val="xl87"/>
    <w:basedOn w:val="a0"/>
    <w:rsid w:val="009956C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kern w:val="0"/>
      <w:sz w:val="18"/>
      <w:szCs w:val="18"/>
    </w:rPr>
  </w:style>
  <w:style w:type="paragraph" w:customStyle="1" w:styleId="xl68">
    <w:name w:val="xl68"/>
    <w:basedOn w:val="a0"/>
    <w:rsid w:val="009956C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宋体" w:hAnsi="宋体" w:cs="宋体"/>
      <w:kern w:val="0"/>
      <w:sz w:val="24"/>
      <w:szCs w:val="24"/>
    </w:rPr>
  </w:style>
  <w:style w:type="paragraph" w:customStyle="1" w:styleId="xl99">
    <w:name w:val="xl99"/>
    <w:basedOn w:val="a0"/>
    <w:rsid w:val="009956CD"/>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kern w:val="0"/>
      <w:sz w:val="18"/>
      <w:szCs w:val="18"/>
    </w:rPr>
  </w:style>
  <w:style w:type="paragraph" w:customStyle="1" w:styleId="xl101">
    <w:name w:val="xl101"/>
    <w:basedOn w:val="a0"/>
    <w:rsid w:val="009956CD"/>
    <w:pPr>
      <w:widowControl/>
      <w:shd w:val="clear" w:color="000000" w:fill="FFFFFF"/>
      <w:spacing w:before="100" w:beforeAutospacing="1" w:after="100" w:afterAutospacing="1"/>
      <w:jc w:val="left"/>
      <w:textAlignment w:val="center"/>
    </w:pPr>
    <w:rPr>
      <w:kern w:val="0"/>
      <w:sz w:val="24"/>
      <w:szCs w:val="24"/>
    </w:rPr>
  </w:style>
  <w:style w:type="paragraph" w:customStyle="1" w:styleId="affff5">
    <w:name w:val="黑体内部标题"/>
    <w:basedOn w:val="a0"/>
    <w:next w:val="afff7"/>
    <w:rsid w:val="009956CD"/>
    <w:pPr>
      <w:tabs>
        <w:tab w:val="left" w:pos="620"/>
        <w:tab w:val="left" w:pos="3510"/>
      </w:tabs>
      <w:adjustRightInd w:val="0"/>
      <w:snapToGrid w:val="0"/>
      <w:spacing w:beforeLines="50" w:afterLines="50"/>
      <w:ind w:left="3510" w:hanging="1200"/>
    </w:pPr>
    <w:rPr>
      <w:rFonts w:eastAsia="黑体"/>
      <w:color w:val="000000"/>
      <w:sz w:val="24"/>
      <w:szCs w:val="24"/>
    </w:rPr>
  </w:style>
  <w:style w:type="paragraph" w:customStyle="1" w:styleId="afffc">
    <w:name w:val="二级条标题"/>
    <w:basedOn w:val="affff"/>
    <w:next w:val="afff9"/>
    <w:rsid w:val="009956CD"/>
    <w:pPr>
      <w:outlineLvl w:val="3"/>
    </w:pPr>
  </w:style>
  <w:style w:type="paragraph" w:customStyle="1" w:styleId="font16">
    <w:name w:val="font16"/>
    <w:basedOn w:val="a0"/>
    <w:rsid w:val="009956CD"/>
    <w:pPr>
      <w:widowControl/>
      <w:spacing w:before="100" w:beforeAutospacing="1" w:after="100" w:afterAutospacing="1"/>
      <w:jc w:val="left"/>
    </w:pPr>
    <w:rPr>
      <w:rFonts w:ascii="宋体" w:hAnsi="宋体" w:cs="宋体"/>
      <w:b/>
      <w:bCs/>
      <w:kern w:val="0"/>
      <w:sz w:val="32"/>
      <w:szCs w:val="32"/>
    </w:rPr>
  </w:style>
  <w:style w:type="paragraph" w:customStyle="1" w:styleId="xl76">
    <w:name w:val="xl76"/>
    <w:basedOn w:val="a0"/>
    <w:rsid w:val="009956C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kern w:val="0"/>
      <w:sz w:val="24"/>
      <w:szCs w:val="24"/>
    </w:rPr>
  </w:style>
  <w:style w:type="paragraph" w:customStyle="1" w:styleId="xl110">
    <w:name w:val="xl110"/>
    <w:basedOn w:val="a0"/>
    <w:rsid w:val="009956C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18"/>
      <w:szCs w:val="18"/>
    </w:rPr>
  </w:style>
  <w:style w:type="paragraph" w:customStyle="1" w:styleId="D2">
    <w:name w:val="D2"/>
    <w:basedOn w:val="a0"/>
    <w:rsid w:val="009956CD"/>
    <w:pPr>
      <w:spacing w:line="480" w:lineRule="auto"/>
    </w:pPr>
    <w:rPr>
      <w:rFonts w:ascii="EU-F1" w:eastAsia="黑体"/>
      <w:szCs w:val="21"/>
    </w:rPr>
  </w:style>
  <w:style w:type="paragraph" w:customStyle="1" w:styleId="51">
    <w:name w:val="标题5"/>
    <w:basedOn w:val="30"/>
    <w:link w:val="5CharChar"/>
    <w:rsid w:val="009956CD"/>
    <w:pPr>
      <w:spacing w:before="260" w:after="260" w:line="413" w:lineRule="auto"/>
      <w:jc w:val="both"/>
    </w:pPr>
    <w:rPr>
      <w:rFonts w:ascii="Arial" w:eastAsiaTheme="minorEastAsia" w:hAnsi="Arial" w:cstheme="minorBidi"/>
      <w:bCs/>
      <w:kern w:val="2"/>
      <w:szCs w:val="32"/>
    </w:rPr>
  </w:style>
  <w:style w:type="paragraph" w:customStyle="1" w:styleId="Positionen">
    <w:name w:val="Position en"/>
    <w:link w:val="PositionenZchnZchn"/>
    <w:rsid w:val="009956CD"/>
    <w:pPr>
      <w:tabs>
        <w:tab w:val="left" w:pos="360"/>
      </w:tabs>
      <w:spacing w:line="240" w:lineRule="atLeast"/>
      <w:ind w:hanging="360"/>
    </w:pPr>
    <w:rPr>
      <w:rFonts w:ascii="Verdana" w:eastAsia="Times New Roman" w:hAnsi="Verdana"/>
      <w:b/>
      <w:lang w:val="de-DE" w:eastAsia="de-DE"/>
    </w:rPr>
  </w:style>
  <w:style w:type="paragraph" w:customStyle="1" w:styleId="flNote">
    <w:name w:val="flNote"/>
    <w:basedOn w:val="a0"/>
    <w:rsid w:val="009956CD"/>
    <w:pPr>
      <w:adjustRightInd w:val="0"/>
      <w:spacing w:before="320" w:after="160" w:line="360" w:lineRule="atLeast"/>
      <w:jc w:val="center"/>
      <w:textAlignment w:val="baseline"/>
    </w:pPr>
    <w:rPr>
      <w:rFonts w:ascii="Arial" w:eastAsia="黑体"/>
      <w:kern w:val="0"/>
      <w:sz w:val="30"/>
      <w:szCs w:val="20"/>
    </w:rPr>
  </w:style>
  <w:style w:type="paragraph" w:styleId="affff6">
    <w:name w:val="Revision"/>
    <w:rsid w:val="009956CD"/>
    <w:rPr>
      <w:rFonts w:ascii="Times New Roman" w:eastAsia="宋体" w:hAnsi="Times New Roman" w:cs="Times New Roman"/>
      <w:szCs w:val="24"/>
    </w:rPr>
  </w:style>
  <w:style w:type="paragraph" w:customStyle="1" w:styleId="p12">
    <w:name w:val="p12"/>
    <w:basedOn w:val="a0"/>
    <w:rsid w:val="009956CD"/>
    <w:pPr>
      <w:widowControl/>
      <w:spacing w:before="100" w:beforeAutospacing="1" w:after="100" w:afterAutospacing="1"/>
      <w:jc w:val="left"/>
    </w:pPr>
    <w:rPr>
      <w:color w:val="000000"/>
      <w:kern w:val="0"/>
      <w:sz w:val="24"/>
      <w:szCs w:val="20"/>
    </w:rPr>
  </w:style>
  <w:style w:type="paragraph" w:customStyle="1" w:styleId="CharChar1CharCharCharCharCharCharCharCharCharCharCharCharCharCharChar">
    <w:name w:val="Char Char1 Char Char Char Char Char Char Char Char Char Char Char Char Char Char Char"/>
    <w:basedOn w:val="a0"/>
    <w:rsid w:val="009956CD"/>
    <w:pPr>
      <w:widowControl/>
      <w:spacing w:after="160" w:line="240" w:lineRule="exact"/>
      <w:jc w:val="left"/>
    </w:pPr>
    <w:rPr>
      <w:szCs w:val="20"/>
    </w:rPr>
  </w:style>
  <w:style w:type="paragraph" w:customStyle="1" w:styleId="110">
    <w:name w:val="列出段落11"/>
    <w:qFormat/>
    <w:rsid w:val="009956CD"/>
    <w:pPr>
      <w:widowControl w:val="0"/>
      <w:suppressAutoHyphens/>
      <w:spacing w:after="200" w:line="276" w:lineRule="auto"/>
      <w:ind w:left="720"/>
    </w:pPr>
    <w:rPr>
      <w:rFonts w:ascii="Times New Roman" w:eastAsia="宋体" w:hAnsi="Times New Roman" w:cs="Times New Roman"/>
      <w:kern w:val="1"/>
      <w:sz w:val="22"/>
      <w:lang w:eastAsia="ar-SA"/>
    </w:rPr>
  </w:style>
  <w:style w:type="paragraph" w:customStyle="1" w:styleId="xl64">
    <w:name w:val="xl64"/>
    <w:basedOn w:val="a0"/>
    <w:rsid w:val="009956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affff7">
    <w:name w:val="四级条标题"/>
    <w:basedOn w:val="afffb"/>
    <w:next w:val="afff9"/>
    <w:rsid w:val="009956CD"/>
    <w:pPr>
      <w:outlineLvl w:val="5"/>
    </w:pPr>
  </w:style>
  <w:style w:type="paragraph" w:customStyle="1" w:styleId="xl90">
    <w:name w:val="xl90"/>
    <w:basedOn w:val="a0"/>
    <w:rsid w:val="009956CD"/>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kern w:val="0"/>
      <w:sz w:val="32"/>
      <w:szCs w:val="32"/>
    </w:rPr>
  </w:style>
  <w:style w:type="paragraph" w:customStyle="1" w:styleId="style4">
    <w:name w:val="style4"/>
    <w:basedOn w:val="a0"/>
    <w:rsid w:val="009956CD"/>
    <w:pPr>
      <w:widowControl/>
      <w:spacing w:before="100" w:beforeAutospacing="1" w:after="100" w:afterAutospacing="1"/>
      <w:jc w:val="left"/>
    </w:pPr>
    <w:rPr>
      <w:rFonts w:ascii="宋体" w:hAnsi="宋体" w:cs="宋体"/>
      <w:kern w:val="0"/>
      <w:sz w:val="18"/>
      <w:szCs w:val="18"/>
    </w:rPr>
  </w:style>
  <w:style w:type="paragraph" w:customStyle="1" w:styleId="1">
    <w:name w:val="样式1"/>
    <w:basedOn w:val="7"/>
    <w:rsid w:val="009956CD"/>
    <w:pPr>
      <w:widowControl/>
      <w:numPr>
        <w:numId w:val="5"/>
      </w:numPr>
      <w:tabs>
        <w:tab w:val="left" w:pos="3510"/>
      </w:tabs>
      <w:jc w:val="left"/>
    </w:pPr>
    <w:rPr>
      <w:rFonts w:ascii="Arial" w:hAnsi="Arial"/>
      <w:spacing w:val="-5"/>
      <w:sz w:val="30"/>
    </w:rPr>
  </w:style>
  <w:style w:type="paragraph" w:customStyle="1" w:styleId="xl102">
    <w:name w:val="xl102"/>
    <w:basedOn w:val="a0"/>
    <w:rsid w:val="009956CD"/>
    <w:pPr>
      <w:widowControl/>
      <w:shd w:val="clear" w:color="000000" w:fill="FFFFFF"/>
      <w:spacing w:before="100" w:beforeAutospacing="1" w:after="100" w:afterAutospacing="1"/>
      <w:jc w:val="left"/>
      <w:textAlignment w:val="center"/>
    </w:pPr>
    <w:rPr>
      <w:kern w:val="0"/>
      <w:sz w:val="18"/>
      <w:szCs w:val="18"/>
    </w:rPr>
  </w:style>
  <w:style w:type="paragraph" w:customStyle="1" w:styleId="AufzhlungEbene2">
    <w:name w:val="Aufzählung Ebene 2"/>
    <w:rsid w:val="009956CD"/>
    <w:pPr>
      <w:tabs>
        <w:tab w:val="left" w:pos="360"/>
      </w:tabs>
      <w:spacing w:after="20"/>
      <w:ind w:left="568" w:hanging="284"/>
    </w:pPr>
    <w:rPr>
      <w:rFonts w:ascii="Verdana" w:eastAsia="宋体" w:hAnsi="Verdana" w:cs="Times New Roman"/>
      <w:kern w:val="0"/>
      <w:sz w:val="20"/>
      <w:szCs w:val="24"/>
      <w:lang w:val="de-DE" w:eastAsia="de-DE"/>
    </w:rPr>
  </w:style>
  <w:style w:type="paragraph" w:customStyle="1" w:styleId="Char1CharCharCharCharCharChar1">
    <w:name w:val="Char1 Char Char Char Char Char Char1"/>
    <w:basedOn w:val="a0"/>
    <w:rsid w:val="009956CD"/>
    <w:rPr>
      <w:rFonts w:ascii="Tahoma" w:hAnsi="Tahoma"/>
      <w:sz w:val="24"/>
      <w:szCs w:val="20"/>
    </w:rPr>
  </w:style>
  <w:style w:type="paragraph" w:customStyle="1" w:styleId="xl66">
    <w:name w:val="xl66"/>
    <w:basedOn w:val="a0"/>
    <w:rsid w:val="009956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C">
    <w:name w:val="样式C"/>
    <w:basedOn w:val="a0"/>
    <w:qFormat/>
    <w:rsid w:val="009956CD"/>
    <w:pPr>
      <w:widowControl/>
      <w:numPr>
        <w:numId w:val="6"/>
      </w:numPr>
      <w:tabs>
        <w:tab w:val="left" w:pos="840"/>
      </w:tabs>
      <w:adjustRightInd w:val="0"/>
      <w:snapToGrid w:val="0"/>
      <w:spacing w:beforeLines="50" w:line="360" w:lineRule="auto"/>
      <w:jc w:val="left"/>
    </w:pPr>
    <w:rPr>
      <w:b/>
      <w:kern w:val="0"/>
      <w:sz w:val="24"/>
      <w:szCs w:val="20"/>
      <w:lang w:eastAsia="en-US" w:bidi="en-US"/>
    </w:rPr>
  </w:style>
  <w:style w:type="paragraph" w:customStyle="1" w:styleId="F1">
    <w:name w:val="F1"/>
    <w:basedOn w:val="a0"/>
    <w:link w:val="F1Char"/>
    <w:rsid w:val="009956CD"/>
    <w:pPr>
      <w:topLinePunct/>
      <w:spacing w:line="312" w:lineRule="exact"/>
    </w:pPr>
    <w:rPr>
      <w:rFonts w:ascii="EU-F1" w:eastAsia="黑体" w:hAnsiTheme="minorHAnsi" w:cstheme="minorBidi"/>
      <w:szCs w:val="21"/>
    </w:rPr>
  </w:style>
  <w:style w:type="paragraph" w:customStyle="1" w:styleId="font15">
    <w:name w:val="font15"/>
    <w:basedOn w:val="a0"/>
    <w:rsid w:val="009956CD"/>
    <w:pPr>
      <w:widowControl/>
      <w:spacing w:before="100" w:beforeAutospacing="1" w:after="100" w:afterAutospacing="1"/>
      <w:jc w:val="left"/>
    </w:pPr>
    <w:rPr>
      <w:rFonts w:ascii="宋体" w:hAnsi="宋体" w:cs="宋体"/>
      <w:kern w:val="0"/>
      <w:sz w:val="18"/>
      <w:szCs w:val="18"/>
    </w:rPr>
  </w:style>
  <w:style w:type="paragraph" w:customStyle="1" w:styleId="ae">
    <w:name w:val="文档正文"/>
    <w:basedOn w:val="a0"/>
    <w:link w:val="Char0"/>
    <w:rsid w:val="009956CD"/>
    <w:pPr>
      <w:adjustRightInd w:val="0"/>
      <w:spacing w:line="480" w:lineRule="atLeast"/>
      <w:ind w:firstLine="567"/>
      <w:textAlignment w:val="baseline"/>
    </w:pPr>
    <w:rPr>
      <w:rFonts w:ascii="仿宋_GB2312" w:eastAsia="仿宋_GB2312" w:hAnsiTheme="minorHAnsi" w:cstheme="minorBidi"/>
      <w:sz w:val="28"/>
    </w:rPr>
  </w:style>
  <w:style w:type="paragraph" w:customStyle="1" w:styleId="font13">
    <w:name w:val="font13"/>
    <w:basedOn w:val="a0"/>
    <w:rsid w:val="009956CD"/>
    <w:pPr>
      <w:widowControl/>
      <w:spacing w:before="100" w:beforeAutospacing="1" w:after="100" w:afterAutospacing="1"/>
      <w:jc w:val="left"/>
    </w:pPr>
    <w:rPr>
      <w:rFonts w:ascii="宋体" w:hAnsi="宋体" w:cs="宋体"/>
      <w:b/>
      <w:bCs/>
      <w:kern w:val="0"/>
      <w:sz w:val="22"/>
    </w:rPr>
  </w:style>
  <w:style w:type="paragraph" w:customStyle="1" w:styleId="Paragraf">
    <w:name w:val="Paragraf"/>
    <w:basedOn w:val="a0"/>
    <w:rsid w:val="009956CD"/>
    <w:pPr>
      <w:widowControl/>
      <w:overflowPunct w:val="0"/>
      <w:autoSpaceDE w:val="0"/>
      <w:autoSpaceDN w:val="0"/>
      <w:adjustRightInd w:val="0"/>
      <w:spacing w:before="120"/>
      <w:ind w:left="454" w:hanging="454"/>
      <w:jc w:val="left"/>
      <w:textAlignment w:val="baseline"/>
    </w:pPr>
    <w:rPr>
      <w:rFonts w:eastAsia="Times New Roman"/>
      <w:kern w:val="0"/>
      <w:sz w:val="22"/>
      <w:szCs w:val="20"/>
      <w:lang w:val="en-GB" w:eastAsia="en-US"/>
    </w:rPr>
  </w:style>
  <w:style w:type="paragraph" w:customStyle="1" w:styleId="CharCharCharCharCharCharChar">
    <w:name w:val="Char Char Char Char Char Char Char"/>
    <w:basedOn w:val="a0"/>
    <w:rsid w:val="009956CD"/>
    <w:pPr>
      <w:tabs>
        <w:tab w:val="left" w:pos="432"/>
      </w:tabs>
      <w:ind w:left="432" w:hanging="432"/>
    </w:pPr>
    <w:rPr>
      <w:rFonts w:ascii="Tahoma" w:hAnsi="Tahoma"/>
      <w:sz w:val="24"/>
      <w:szCs w:val="20"/>
    </w:rPr>
  </w:style>
  <w:style w:type="paragraph" w:styleId="TOC">
    <w:name w:val="TOC Heading"/>
    <w:basedOn w:val="10"/>
    <w:next w:val="a0"/>
    <w:qFormat/>
    <w:rsid w:val="009956CD"/>
    <w:pPr>
      <w:keepLines/>
      <w:spacing w:before="340" w:after="330" w:line="576" w:lineRule="auto"/>
      <w:jc w:val="both"/>
      <w:outlineLvl w:val="9"/>
    </w:pPr>
    <w:rPr>
      <w:rFonts w:ascii="Calibri" w:hAnsi="Calibri"/>
      <w:color w:val="auto"/>
      <w:kern w:val="44"/>
      <w:sz w:val="44"/>
      <w:szCs w:val="44"/>
    </w:rPr>
  </w:style>
  <w:style w:type="paragraph" w:customStyle="1" w:styleId="xl77">
    <w:name w:val="xl77"/>
    <w:basedOn w:val="a0"/>
    <w:rsid w:val="009956CD"/>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kern w:val="0"/>
      <w:sz w:val="18"/>
      <w:szCs w:val="18"/>
    </w:rPr>
  </w:style>
  <w:style w:type="paragraph" w:styleId="aff2">
    <w:name w:val="Quote"/>
    <w:basedOn w:val="a0"/>
    <w:next w:val="a0"/>
    <w:link w:val="aff1"/>
    <w:qFormat/>
    <w:rsid w:val="009956CD"/>
    <w:pPr>
      <w:spacing w:before="120" w:after="120"/>
    </w:pPr>
    <w:rPr>
      <w:rFonts w:asciiTheme="minorHAnsi" w:hAnsiTheme="minorHAnsi" w:cstheme="minorBidi"/>
      <w:i/>
      <w:iCs/>
      <w:color w:val="000000"/>
      <w:sz w:val="24"/>
      <w:szCs w:val="21"/>
    </w:rPr>
  </w:style>
  <w:style w:type="character" w:customStyle="1" w:styleId="1f5">
    <w:name w:val="引用 字符1"/>
    <w:basedOn w:val="a2"/>
    <w:uiPriority w:val="29"/>
    <w:rsid w:val="009956CD"/>
    <w:rPr>
      <w:rFonts w:ascii="Times New Roman" w:eastAsia="宋体" w:hAnsi="Times New Roman" w:cs="Times New Roman"/>
      <w:i/>
      <w:iCs/>
      <w:color w:val="404040" w:themeColor="text1" w:themeTint="BF"/>
    </w:rPr>
  </w:style>
  <w:style w:type="paragraph" w:customStyle="1" w:styleId="xl89">
    <w:name w:val="xl89"/>
    <w:basedOn w:val="a0"/>
    <w:rsid w:val="009956C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kern w:val="0"/>
      <w:sz w:val="22"/>
    </w:rPr>
  </w:style>
  <w:style w:type="paragraph" w:customStyle="1" w:styleId="xl96">
    <w:name w:val="xl96"/>
    <w:basedOn w:val="a0"/>
    <w:rsid w:val="009956CD"/>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kern w:val="0"/>
      <w:sz w:val="18"/>
      <w:szCs w:val="18"/>
    </w:rPr>
  </w:style>
  <w:style w:type="paragraph" w:customStyle="1" w:styleId="xl71">
    <w:name w:val="xl71"/>
    <w:basedOn w:val="a0"/>
    <w:rsid w:val="009956C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kern w:val="0"/>
      <w:sz w:val="18"/>
      <w:szCs w:val="18"/>
    </w:rPr>
  </w:style>
  <w:style w:type="paragraph" w:customStyle="1" w:styleId="AufzhlungEbene3">
    <w:name w:val="Aufzählung Ebene 3"/>
    <w:rsid w:val="009956CD"/>
    <w:pPr>
      <w:tabs>
        <w:tab w:val="left" w:pos="851"/>
      </w:tabs>
      <w:spacing w:after="20"/>
      <w:ind w:left="851" w:hanging="284"/>
    </w:pPr>
    <w:rPr>
      <w:rFonts w:ascii="Verdana" w:eastAsia="宋体" w:hAnsi="Verdana" w:cs="Times New Roman"/>
      <w:kern w:val="0"/>
      <w:sz w:val="20"/>
      <w:szCs w:val="24"/>
      <w:lang w:val="de-DE" w:eastAsia="de-DE"/>
    </w:rPr>
  </w:style>
  <w:style w:type="paragraph" w:customStyle="1" w:styleId="xl108">
    <w:name w:val="xl108"/>
    <w:basedOn w:val="a0"/>
    <w:rsid w:val="009956CD"/>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3TimesNewRomanGB2312">
    <w:name w:val="样式 正文文本缩进 3 + (西文) Times New Roman (中文) 仿宋_GB2312 四号"/>
    <w:basedOn w:val="33"/>
    <w:rsid w:val="009956CD"/>
    <w:pPr>
      <w:snapToGrid w:val="0"/>
      <w:spacing w:beforeLines="50" w:after="0" w:line="300" w:lineRule="auto"/>
      <w:ind w:leftChars="0" w:left="0" w:firstLine="561"/>
      <w:textAlignment w:val="baseline"/>
    </w:pPr>
    <w:rPr>
      <w:rFonts w:eastAsia="仿宋_GB2312"/>
      <w:sz w:val="28"/>
      <w:szCs w:val="24"/>
    </w:rPr>
  </w:style>
  <w:style w:type="paragraph" w:customStyle="1" w:styleId="61">
    <w:name w:val="6'"/>
    <w:basedOn w:val="a0"/>
    <w:rsid w:val="009956CD"/>
    <w:pPr>
      <w:autoSpaceDE w:val="0"/>
      <w:autoSpaceDN w:val="0"/>
      <w:adjustRightInd w:val="0"/>
      <w:snapToGrid w:val="0"/>
      <w:spacing w:line="320" w:lineRule="exact"/>
      <w:jc w:val="center"/>
      <w:textAlignment w:val="baseline"/>
    </w:pPr>
    <w:rPr>
      <w:spacing w:val="20"/>
      <w:kern w:val="28"/>
      <w:szCs w:val="20"/>
    </w:rPr>
  </w:style>
  <w:style w:type="paragraph" w:customStyle="1" w:styleId="xl111">
    <w:name w:val="xl111"/>
    <w:basedOn w:val="a0"/>
    <w:rsid w:val="009956CD"/>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1">
    <w:name w:val="正文-带编号1)"/>
    <w:basedOn w:val="a0"/>
    <w:rsid w:val="009956CD"/>
    <w:pPr>
      <w:numPr>
        <w:numId w:val="3"/>
      </w:numPr>
      <w:tabs>
        <w:tab w:val="left" w:pos="425"/>
      </w:tabs>
      <w:spacing w:line="400" w:lineRule="exact"/>
    </w:pPr>
    <w:rPr>
      <w:rFonts w:ascii="Arial" w:hAnsi="Arial"/>
      <w:szCs w:val="24"/>
    </w:rPr>
  </w:style>
  <w:style w:type="paragraph" w:customStyle="1" w:styleId="xl104">
    <w:name w:val="xl104"/>
    <w:basedOn w:val="a0"/>
    <w:rsid w:val="009956C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table" w:styleId="affff8">
    <w:name w:val="Table Grid"/>
    <w:basedOn w:val="a3"/>
    <w:rsid w:val="009956C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
    <w:basedOn w:val="a0"/>
    <w:rsid w:val="009956CD"/>
    <w:rPr>
      <w:rFonts w:ascii="仿宋_GB2312" w:eastAsia="仿宋_GB2312"/>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221.14.6.70:8088/ggzy/eps/public/RegistAllJcxx.html" TargetMode="External"/><Relationship Id="rId18" Type="http://schemas.openxmlformats.org/officeDocument/2006/relationships/hyperlink" Target="http://ggzy.xuchang.gov.cn" TargetMode="External"/><Relationship Id="rId26" Type="http://schemas.openxmlformats.org/officeDocument/2006/relationships/footer" Target="footer4.xml"/><Relationship Id="rId39"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hyperlink" Target="http://221.14.6.70:8088/ggzy" TargetMode="External"/><Relationship Id="rId34" Type="http://schemas.openxmlformats.org/officeDocument/2006/relationships/header" Target="header6.xml"/><Relationship Id="rId42" Type="http://schemas.openxmlformats.org/officeDocument/2006/relationships/header" Target="header9.xml"/><Relationship Id="rId47"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www.credithn.gov.cn/" TargetMode="External"/><Relationship Id="rId17" Type="http://schemas.openxmlformats.org/officeDocument/2006/relationships/hyperlink" Target="http://ggzy.xuchang.gov.cn" TargetMode="External"/><Relationship Id="rId25" Type="http://schemas.openxmlformats.org/officeDocument/2006/relationships/hyperlink" Target="http://baike.baidu.com/view/8193.htm" TargetMode="External"/><Relationship Id="rId33" Type="http://schemas.openxmlformats.org/officeDocument/2006/relationships/footer" Target="footer9.xml"/><Relationship Id="rId38" Type="http://schemas.openxmlformats.org/officeDocument/2006/relationships/footer" Target="footer11.xm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ggzy.xuchang.gov.cn" TargetMode="External"/><Relationship Id="rId20" Type="http://schemas.openxmlformats.org/officeDocument/2006/relationships/hyperlink" Target="http://www.gsxt.gov.cn/index.html" TargetMode="External"/><Relationship Id="rId29" Type="http://schemas.openxmlformats.org/officeDocument/2006/relationships/footer" Target="footer7.xml"/><Relationship Id="rId41"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sxt.gov.cn/index.html" TargetMode="External"/><Relationship Id="rId24" Type="http://schemas.openxmlformats.org/officeDocument/2006/relationships/footer" Target="footer3.xml"/><Relationship Id="rId32" Type="http://schemas.openxmlformats.org/officeDocument/2006/relationships/header" Target="header5.xml"/><Relationship Id="rId37" Type="http://schemas.openxmlformats.org/officeDocument/2006/relationships/header" Target="header8.xml"/><Relationship Id="rId40" Type="http://schemas.openxmlformats.org/officeDocument/2006/relationships/footer" Target="footer13.xml"/><Relationship Id="rId45" Type="http://schemas.openxmlformats.org/officeDocument/2006/relationships/footer" Target="footer16.xml"/><Relationship Id="rId5" Type="http://schemas.openxmlformats.org/officeDocument/2006/relationships/footnotes" Target="footnotes.xml"/><Relationship Id="rId15" Type="http://schemas.openxmlformats.org/officeDocument/2006/relationships/hyperlink" Target="http://ggzy.xuchang.gov.cn" TargetMode="External"/><Relationship Id="rId23" Type="http://schemas.openxmlformats.org/officeDocument/2006/relationships/header" Target="header3.xml"/><Relationship Id="rId28" Type="http://schemas.openxmlformats.org/officeDocument/2006/relationships/footer" Target="footer6.xml"/><Relationship Id="rId36" Type="http://schemas.openxmlformats.org/officeDocument/2006/relationships/header" Target="header7.xml"/><Relationship Id="rId10" Type="http://schemas.openxmlformats.org/officeDocument/2006/relationships/hyperlink" Target="http://www.creditchina.gov.cn/" TargetMode="External"/><Relationship Id="rId19" Type="http://schemas.openxmlformats.org/officeDocument/2006/relationships/hyperlink" Target="http://221.14.6.70:8088/ggzy" TargetMode="External"/><Relationship Id="rId31" Type="http://schemas.openxmlformats.org/officeDocument/2006/relationships/footer" Target="footer8.xml"/><Relationship Id="rId44"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221.14.6.70:8088/ggzy/" TargetMode="External"/><Relationship Id="rId22" Type="http://schemas.openxmlformats.org/officeDocument/2006/relationships/footer" Target="footer2.xml"/><Relationship Id="rId27" Type="http://schemas.openxmlformats.org/officeDocument/2006/relationships/footer" Target="footer5.xml"/><Relationship Id="rId30" Type="http://schemas.openxmlformats.org/officeDocument/2006/relationships/header" Target="header4.xml"/><Relationship Id="rId35" Type="http://schemas.openxmlformats.org/officeDocument/2006/relationships/footer" Target="footer10.xml"/><Relationship Id="rId43" Type="http://schemas.openxmlformats.org/officeDocument/2006/relationships/footer" Target="footer1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697</TotalTime>
  <Pages>127</Pages>
  <Words>12710</Words>
  <Characters>72453</Characters>
  <Application>Microsoft Office Word</Application>
  <DocSecurity>0</DocSecurity>
  <Lines>603</Lines>
  <Paragraphs>169</Paragraphs>
  <ScaleCrop>false</ScaleCrop>
  <Company/>
  <LinksUpToDate>false</LinksUpToDate>
  <CharactersWithSpaces>84994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83</cp:revision>
  <cp:lastPrinted>2019-09-05T09:57:00Z</cp:lastPrinted>
  <dcterms:created xsi:type="dcterms:W3CDTF">2019-08-28T01:18:00Z</dcterms:created>
  <dcterms:modified xsi:type="dcterms:W3CDTF">2019-09-05T10:12:00Z</dcterms:modified>
</cp:coreProperties>
</file>