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470F" w:rsidRPr="00511E0F" w:rsidRDefault="005B470F">
      <w:pPr>
        <w:adjustRightInd w:val="0"/>
        <w:spacing w:line="360" w:lineRule="auto"/>
        <w:ind w:rightChars="-329" w:right="-691"/>
        <w:rPr>
          <w:rFonts w:ascii="仿宋" w:eastAsia="仿宋" w:hAnsi="仿宋"/>
          <w:b/>
          <w:bCs/>
          <w:color w:val="000000"/>
          <w:sz w:val="44"/>
          <w:szCs w:val="44"/>
        </w:rPr>
      </w:pPr>
    </w:p>
    <w:p w:rsidR="005B470F" w:rsidRPr="00511E0F" w:rsidRDefault="00C31967">
      <w:pPr>
        <w:spacing w:line="240" w:lineRule="exact"/>
        <w:jc w:val="center"/>
        <w:rPr>
          <w:rFonts w:ascii="仿宋" w:eastAsia="仿宋" w:hAnsi="仿宋" w:cs="仿宋"/>
          <w:b/>
          <w:bCs/>
          <w:color w:val="000000"/>
          <w:sz w:val="44"/>
          <w:szCs w:val="44"/>
        </w:rPr>
      </w:pPr>
      <w:r w:rsidRPr="00511E0F">
        <w:rPr>
          <w:rFonts w:ascii="仿宋" w:eastAsia="仿宋" w:hAnsi="仿宋" w:cs="仿宋"/>
          <w:color w:val="000000"/>
          <w:sz w:val="44"/>
          <w:szCs w:val="44"/>
        </w:rPr>
        <w:t xml:space="preserve">          </w:t>
      </w:r>
    </w:p>
    <w:p w:rsidR="00DB5A40" w:rsidRPr="00511E0F" w:rsidRDefault="00DB5A40" w:rsidP="00DB5A40">
      <w:pPr>
        <w:spacing w:line="276" w:lineRule="auto"/>
        <w:jc w:val="center"/>
        <w:rPr>
          <w:rFonts w:ascii="仿宋" w:eastAsia="仿宋" w:hAnsi="仿宋" w:cs="宋体"/>
          <w:b/>
          <w:sz w:val="52"/>
          <w:szCs w:val="52"/>
          <w:lang w:val="zh-CN"/>
        </w:rPr>
      </w:pPr>
      <w:r w:rsidRPr="00511E0F">
        <w:rPr>
          <w:rFonts w:ascii="仿宋" w:eastAsia="仿宋" w:hAnsi="仿宋" w:cs="宋体" w:hint="eastAsia"/>
          <w:b/>
          <w:sz w:val="52"/>
          <w:szCs w:val="52"/>
          <w:lang w:val="zh-CN"/>
        </w:rPr>
        <w:t>许昌市魏都区交通运输局</w:t>
      </w:r>
    </w:p>
    <w:p w:rsidR="00040A94" w:rsidRDefault="00DB5A40" w:rsidP="00DB5A40">
      <w:pPr>
        <w:spacing w:line="276" w:lineRule="auto"/>
        <w:jc w:val="center"/>
        <w:rPr>
          <w:rFonts w:ascii="仿宋" w:eastAsia="仿宋" w:hAnsi="仿宋" w:cs="宋体"/>
          <w:b/>
          <w:sz w:val="52"/>
          <w:szCs w:val="52"/>
          <w:lang w:val="zh-CN"/>
        </w:rPr>
      </w:pPr>
      <w:r w:rsidRPr="00511E0F">
        <w:rPr>
          <w:rFonts w:ascii="仿宋" w:eastAsia="仿宋" w:hAnsi="仿宋" w:cs="宋体" w:hint="eastAsia"/>
          <w:b/>
          <w:sz w:val="52"/>
          <w:szCs w:val="52"/>
          <w:lang w:val="zh-CN"/>
        </w:rPr>
        <w:t>“</w:t>
      </w:r>
      <w:r w:rsidR="00040A94">
        <w:rPr>
          <w:rFonts w:ascii="仿宋" w:eastAsia="仿宋" w:hAnsi="仿宋" w:cs="宋体" w:hint="eastAsia"/>
          <w:b/>
          <w:sz w:val="52"/>
          <w:szCs w:val="52"/>
          <w:lang w:val="zh-CN"/>
        </w:rPr>
        <w:t>西外环西移工程采购第三方咨询</w:t>
      </w:r>
    </w:p>
    <w:p w:rsidR="00DB5A40" w:rsidRPr="00511E0F" w:rsidRDefault="00040A94" w:rsidP="00DB5A40">
      <w:pPr>
        <w:spacing w:line="276" w:lineRule="auto"/>
        <w:jc w:val="center"/>
        <w:rPr>
          <w:rFonts w:ascii="仿宋" w:eastAsia="仿宋" w:hAnsi="仿宋" w:cs="宋体"/>
          <w:b/>
          <w:sz w:val="52"/>
          <w:szCs w:val="52"/>
          <w:lang w:val="zh-CN"/>
        </w:rPr>
      </w:pPr>
      <w:r>
        <w:rPr>
          <w:rFonts w:ascii="仿宋" w:eastAsia="仿宋" w:hAnsi="仿宋" w:cs="宋体" w:hint="eastAsia"/>
          <w:b/>
          <w:sz w:val="52"/>
          <w:szCs w:val="52"/>
          <w:lang w:val="zh-CN"/>
        </w:rPr>
        <w:t>服务机构</w:t>
      </w:r>
      <w:r w:rsidR="00DB5A40" w:rsidRPr="00511E0F">
        <w:rPr>
          <w:rFonts w:ascii="仿宋" w:eastAsia="仿宋" w:hAnsi="仿宋" w:cs="宋体" w:hint="eastAsia"/>
          <w:b/>
          <w:sz w:val="52"/>
          <w:szCs w:val="52"/>
          <w:lang w:val="zh-CN"/>
        </w:rPr>
        <w:t>”</w:t>
      </w:r>
    </w:p>
    <w:p w:rsidR="00DB5A40" w:rsidRPr="00511E0F" w:rsidRDefault="00DB5A40" w:rsidP="00DB5A40">
      <w:pPr>
        <w:rPr>
          <w:rFonts w:ascii="仿宋" w:eastAsia="仿宋" w:hAnsi="仿宋" w:cs="宋体"/>
          <w:b/>
          <w:sz w:val="52"/>
          <w:szCs w:val="52"/>
          <w:lang w:val="zh-CN"/>
        </w:rPr>
      </w:pPr>
    </w:p>
    <w:p w:rsidR="00DB5A40" w:rsidRPr="00511E0F" w:rsidRDefault="00DB5A40" w:rsidP="00DB5A40">
      <w:pPr>
        <w:rPr>
          <w:rFonts w:ascii="仿宋" w:eastAsia="仿宋" w:hAnsi="仿宋"/>
        </w:rPr>
      </w:pPr>
    </w:p>
    <w:p w:rsidR="00DB5A40" w:rsidRPr="00511E0F" w:rsidRDefault="00DB5A40" w:rsidP="00DB5A40">
      <w:pPr>
        <w:jc w:val="center"/>
        <w:rPr>
          <w:rFonts w:ascii="仿宋" w:eastAsia="仿宋" w:hAnsi="仿宋" w:cs="宋体"/>
          <w:b/>
          <w:sz w:val="98"/>
          <w:szCs w:val="84"/>
          <w:lang w:val="zh-CN"/>
        </w:rPr>
      </w:pPr>
      <w:r w:rsidRPr="00511E0F">
        <w:rPr>
          <w:rFonts w:ascii="仿宋" w:eastAsia="仿宋" w:hAnsi="仿宋" w:cs="宋体" w:hint="eastAsia"/>
          <w:b/>
          <w:sz w:val="114"/>
          <w:szCs w:val="84"/>
          <w:lang w:val="zh-CN"/>
        </w:rPr>
        <w:t>招</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标</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文</w:t>
      </w:r>
      <w:r w:rsidR="00E160E7" w:rsidRPr="00511E0F">
        <w:rPr>
          <w:rFonts w:ascii="仿宋" w:eastAsia="仿宋" w:hAnsi="仿宋" w:cs="宋体" w:hint="eastAsia"/>
          <w:b/>
          <w:sz w:val="114"/>
          <w:szCs w:val="84"/>
          <w:lang w:val="zh-CN"/>
        </w:rPr>
        <w:t xml:space="preserve"> </w:t>
      </w:r>
      <w:r w:rsidRPr="00511E0F">
        <w:rPr>
          <w:rFonts w:ascii="仿宋" w:eastAsia="仿宋" w:hAnsi="仿宋" w:cs="宋体" w:hint="eastAsia"/>
          <w:b/>
          <w:sz w:val="114"/>
          <w:szCs w:val="84"/>
          <w:lang w:val="zh-CN"/>
        </w:rPr>
        <w:t>件</w:t>
      </w:r>
    </w:p>
    <w:p w:rsidR="00DB5A40" w:rsidRPr="00511E0F" w:rsidRDefault="002F2DF5" w:rsidP="00DB5A40">
      <w:pPr>
        <w:jc w:val="center"/>
        <w:rPr>
          <w:rFonts w:ascii="仿宋" w:eastAsia="仿宋" w:hAnsi="仿宋"/>
        </w:rPr>
      </w:pPr>
      <w:r w:rsidRPr="002F2DF5">
        <w:rPr>
          <w:rFonts w:ascii="仿宋" w:eastAsia="仿宋" w:hAnsi="仿宋"/>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创达新标识竖式组合" style="width:180.85pt;height:147.35pt;visibility:visible;mso-wrap-style:square">
            <v:imagedata r:id="rId9" o:title="创达新标识竖式组合"/>
          </v:shape>
        </w:pict>
      </w:r>
    </w:p>
    <w:p w:rsidR="00DB5A40" w:rsidRPr="00511E0F" w:rsidRDefault="00DB5A40" w:rsidP="00DB5A40">
      <w:pPr>
        <w:jc w:val="center"/>
        <w:rPr>
          <w:rFonts w:ascii="仿宋" w:eastAsia="仿宋" w:hAnsi="仿宋"/>
        </w:rPr>
      </w:pPr>
    </w:p>
    <w:p w:rsidR="00DB5A40" w:rsidRPr="00511E0F" w:rsidRDefault="00DB5A40" w:rsidP="00DB5A40">
      <w:pPr>
        <w:rPr>
          <w:rFonts w:ascii="仿宋" w:eastAsia="仿宋" w:hAnsi="仿宋"/>
        </w:rPr>
      </w:pPr>
    </w:p>
    <w:p w:rsidR="00DB5A40" w:rsidRPr="00511E0F" w:rsidRDefault="00DB5A40" w:rsidP="00DB5A40">
      <w:pPr>
        <w:rPr>
          <w:rFonts w:ascii="仿宋" w:eastAsia="仿宋" w:hAnsi="仿宋"/>
        </w:rPr>
      </w:pPr>
    </w:p>
    <w:p w:rsidR="00DB5A40" w:rsidRPr="00511E0F" w:rsidRDefault="00DB5A40" w:rsidP="00DB5A40">
      <w:pPr>
        <w:rPr>
          <w:rFonts w:ascii="仿宋" w:eastAsia="仿宋" w:hAnsi="仿宋"/>
        </w:rPr>
      </w:pPr>
    </w:p>
    <w:p w:rsidR="00DB5A40" w:rsidRPr="00511E0F" w:rsidRDefault="00DB5A40" w:rsidP="00DB5A40">
      <w:pPr>
        <w:rPr>
          <w:rFonts w:ascii="仿宋" w:eastAsia="仿宋" w:hAnsi="仿宋"/>
          <w:b/>
          <w:bCs/>
          <w:sz w:val="36"/>
        </w:rPr>
      </w:pPr>
    </w:p>
    <w:p w:rsidR="00DB5A40" w:rsidRPr="00511E0F" w:rsidRDefault="00DB5A40" w:rsidP="00DB5A40">
      <w:pPr>
        <w:ind w:firstLineChars="300" w:firstLine="1084"/>
        <w:rPr>
          <w:rFonts w:ascii="仿宋" w:eastAsia="仿宋" w:hAnsi="仿宋"/>
          <w:b/>
          <w:bCs/>
          <w:sz w:val="36"/>
        </w:rPr>
      </w:pPr>
      <w:r w:rsidRPr="00511E0F">
        <w:rPr>
          <w:rFonts w:ascii="仿宋" w:eastAsia="仿宋" w:hAnsi="仿宋" w:hint="eastAsia"/>
          <w:b/>
          <w:bCs/>
          <w:sz w:val="36"/>
        </w:rPr>
        <w:t>项目编号</w:t>
      </w:r>
      <w:r w:rsidRPr="00D16933">
        <w:rPr>
          <w:rFonts w:ascii="仿宋" w:eastAsia="仿宋" w:hAnsi="仿宋" w:hint="eastAsia"/>
          <w:b/>
          <w:bCs/>
          <w:sz w:val="36"/>
        </w:rPr>
        <w:t>：</w:t>
      </w:r>
      <w:r w:rsidR="006B4814" w:rsidRPr="008D1DAA">
        <w:rPr>
          <w:rFonts w:ascii="仿宋" w:eastAsia="仿宋" w:hAnsi="仿宋" w:hint="eastAsia"/>
          <w:b/>
          <w:bCs/>
          <w:sz w:val="36"/>
        </w:rPr>
        <w:t>JZFCG-G2019</w:t>
      </w:r>
      <w:r w:rsidR="008D1DAA" w:rsidRPr="008D1DAA">
        <w:rPr>
          <w:rFonts w:ascii="仿宋" w:eastAsia="仿宋" w:hAnsi="仿宋" w:hint="eastAsia"/>
          <w:b/>
          <w:bCs/>
          <w:sz w:val="36"/>
        </w:rPr>
        <w:t>088</w:t>
      </w:r>
      <w:r w:rsidR="006B4814" w:rsidRPr="008D1DAA">
        <w:rPr>
          <w:rFonts w:ascii="仿宋" w:eastAsia="仿宋" w:hAnsi="仿宋" w:hint="eastAsia"/>
          <w:b/>
          <w:bCs/>
          <w:sz w:val="36"/>
        </w:rPr>
        <w:t>号</w:t>
      </w:r>
    </w:p>
    <w:p w:rsidR="00DB5A40" w:rsidRPr="00511E0F" w:rsidRDefault="00DB5A40" w:rsidP="00DB5A40">
      <w:pPr>
        <w:rPr>
          <w:rFonts w:ascii="仿宋" w:eastAsia="仿宋" w:hAnsi="仿宋"/>
          <w:b/>
          <w:bCs/>
          <w:sz w:val="36"/>
        </w:rPr>
      </w:pPr>
      <w:r w:rsidRPr="00511E0F">
        <w:rPr>
          <w:rFonts w:ascii="仿宋" w:eastAsia="仿宋" w:hAnsi="仿宋" w:hint="eastAsia"/>
          <w:b/>
          <w:bCs/>
          <w:sz w:val="36"/>
        </w:rPr>
        <w:t xml:space="preserve">      采购单位：许昌市魏都区交通运输局</w:t>
      </w:r>
    </w:p>
    <w:p w:rsidR="00DB5A40" w:rsidRPr="00511E0F" w:rsidRDefault="00DB5A40" w:rsidP="00DB5A40">
      <w:pPr>
        <w:ind w:firstLineChars="300" w:firstLine="1084"/>
        <w:rPr>
          <w:rFonts w:ascii="仿宋" w:eastAsia="仿宋" w:hAnsi="仿宋"/>
          <w:b/>
          <w:bCs/>
          <w:sz w:val="36"/>
        </w:rPr>
      </w:pPr>
      <w:r w:rsidRPr="00511E0F">
        <w:rPr>
          <w:rFonts w:ascii="仿宋" w:eastAsia="仿宋" w:hAnsi="仿宋" w:hint="eastAsia"/>
          <w:b/>
          <w:bCs/>
          <w:sz w:val="36"/>
        </w:rPr>
        <w:t>代理机构：河南创达建设工程管理有限公司</w:t>
      </w:r>
    </w:p>
    <w:p w:rsidR="005B470F" w:rsidRPr="00511E0F" w:rsidRDefault="007B7201" w:rsidP="007B7201">
      <w:pPr>
        <w:jc w:val="center"/>
        <w:rPr>
          <w:rFonts w:ascii="仿宋" w:eastAsia="仿宋" w:hAnsi="仿宋"/>
          <w:b/>
          <w:sz w:val="32"/>
          <w:szCs w:val="32"/>
        </w:rPr>
      </w:pPr>
      <w:r w:rsidRPr="00511E0F">
        <w:rPr>
          <w:rFonts w:ascii="仿宋" w:eastAsia="仿宋" w:hAnsi="仿宋" w:hint="eastAsia"/>
          <w:b/>
          <w:bCs/>
          <w:sz w:val="36"/>
        </w:rPr>
        <w:t>二零一九</w:t>
      </w:r>
      <w:r w:rsidR="00DB5A40" w:rsidRPr="00511E0F">
        <w:rPr>
          <w:rFonts w:ascii="仿宋" w:eastAsia="仿宋" w:hAnsi="仿宋" w:hint="eastAsia"/>
          <w:b/>
          <w:bCs/>
          <w:sz w:val="36"/>
        </w:rPr>
        <w:t>年</w:t>
      </w:r>
      <w:r w:rsidR="00883E66" w:rsidRPr="00511E0F">
        <w:rPr>
          <w:rFonts w:ascii="仿宋" w:eastAsia="仿宋" w:hAnsi="仿宋" w:hint="eastAsia"/>
          <w:b/>
          <w:bCs/>
          <w:sz w:val="36"/>
        </w:rPr>
        <w:t>八</w:t>
      </w:r>
      <w:r w:rsidR="00DB5A40" w:rsidRPr="00511E0F">
        <w:rPr>
          <w:rFonts w:ascii="仿宋" w:eastAsia="仿宋" w:hAnsi="仿宋" w:hint="eastAsia"/>
          <w:b/>
          <w:bCs/>
          <w:sz w:val="36"/>
        </w:rPr>
        <w:t>月</w:t>
      </w:r>
    </w:p>
    <w:p w:rsidR="005B470F" w:rsidRPr="00511E0F" w:rsidRDefault="005B470F">
      <w:pPr>
        <w:rPr>
          <w:rFonts w:ascii="仿宋" w:eastAsia="仿宋" w:hAnsi="仿宋"/>
          <w:bCs/>
          <w:color w:val="000000"/>
          <w:sz w:val="32"/>
        </w:rPr>
        <w:sectPr w:rsidR="005B470F" w:rsidRPr="00511E0F">
          <w:headerReference w:type="even" r:id="rId10"/>
          <w:headerReference w:type="default" r:id="rId11"/>
          <w:footerReference w:type="even" r:id="rId12"/>
          <w:footerReference w:type="default" r:id="rId13"/>
          <w:headerReference w:type="first" r:id="rId14"/>
          <w:footerReference w:type="first" r:id="rId15"/>
          <w:pgSz w:w="11906" w:h="16838"/>
          <w:pgMar w:top="1304" w:right="1304" w:bottom="1304" w:left="1304" w:header="851" w:footer="992" w:gutter="0"/>
          <w:cols w:space="720"/>
          <w:titlePg/>
          <w:docGrid w:type="lines" w:linePitch="312"/>
        </w:sectPr>
      </w:pP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C31967">
      <w:pPr>
        <w:spacing w:line="520" w:lineRule="exact"/>
        <w:ind w:firstLine="570"/>
        <w:jc w:val="center"/>
        <w:textAlignment w:val="baseline"/>
        <w:rPr>
          <w:rFonts w:ascii="仿宋" w:eastAsia="仿宋" w:hAnsi="仿宋" w:cs="仿宋_GB2312"/>
          <w:b/>
          <w:color w:val="000000"/>
          <w:sz w:val="44"/>
          <w:szCs w:val="24"/>
        </w:rPr>
      </w:pPr>
      <w:r w:rsidRPr="00511E0F">
        <w:rPr>
          <w:rFonts w:ascii="仿宋" w:eastAsia="仿宋" w:hAnsi="仿宋" w:cs="仿宋_GB2312" w:hint="eastAsia"/>
          <w:b/>
          <w:color w:val="000000"/>
          <w:sz w:val="44"/>
          <w:szCs w:val="24"/>
        </w:rPr>
        <w:t>招标文件目录</w:t>
      </w:r>
    </w:p>
    <w:p w:rsidR="005B470F" w:rsidRPr="00511E0F" w:rsidRDefault="005B470F">
      <w:pPr>
        <w:spacing w:line="520" w:lineRule="exact"/>
        <w:ind w:firstLine="570"/>
        <w:jc w:val="center"/>
        <w:textAlignment w:val="baseline"/>
        <w:rPr>
          <w:rFonts w:ascii="仿宋" w:eastAsia="仿宋" w:hAnsi="仿宋" w:cs="仿宋_GB2312"/>
          <w:b/>
          <w:color w:val="000000"/>
          <w:sz w:val="44"/>
          <w:szCs w:val="24"/>
        </w:rPr>
      </w:pPr>
    </w:p>
    <w:p w:rsidR="005B470F" w:rsidRPr="00511E0F" w:rsidRDefault="005B470F">
      <w:pPr>
        <w:spacing w:line="360" w:lineRule="auto"/>
        <w:ind w:firstLineChars="196" w:firstLine="472"/>
        <w:rPr>
          <w:rFonts w:ascii="仿宋" w:eastAsia="仿宋" w:hAnsi="仿宋" w:cs="仿宋_GB2312"/>
          <w:b/>
          <w:color w:val="000000"/>
          <w:sz w:val="24"/>
          <w:szCs w:val="24"/>
        </w:rPr>
      </w:pP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第一章 招标公告</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第二章 项目需求</w:t>
      </w:r>
    </w:p>
    <w:p w:rsidR="00894905" w:rsidRPr="00511E0F" w:rsidRDefault="00894905" w:rsidP="00894905">
      <w:pPr>
        <w:autoSpaceDE w:val="0"/>
        <w:autoSpaceDN w:val="0"/>
        <w:adjustRightInd w:val="0"/>
        <w:spacing w:line="700" w:lineRule="exact"/>
        <w:ind w:firstLine="560"/>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第三章 </w:t>
      </w:r>
      <w:r w:rsidRPr="00511E0F">
        <w:rPr>
          <w:rFonts w:ascii="仿宋" w:eastAsia="仿宋" w:hAnsi="仿宋" w:cs="宋体" w:hint="eastAsia"/>
          <w:b/>
          <w:kern w:val="0"/>
          <w:sz w:val="32"/>
          <w:szCs w:val="32"/>
        </w:rPr>
        <w:t>投标人须知前附表</w:t>
      </w:r>
    </w:p>
    <w:p w:rsidR="00894905" w:rsidRPr="00511E0F" w:rsidRDefault="00894905" w:rsidP="00894905">
      <w:pPr>
        <w:autoSpaceDE w:val="0"/>
        <w:autoSpaceDN w:val="0"/>
        <w:adjustRightInd w:val="0"/>
        <w:spacing w:line="700" w:lineRule="exact"/>
        <w:ind w:firstLine="560"/>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第四章 </w:t>
      </w:r>
      <w:r w:rsidRPr="00511E0F">
        <w:rPr>
          <w:rFonts w:ascii="仿宋" w:eastAsia="仿宋" w:hAnsi="仿宋" w:cs="宋体" w:hint="eastAsia"/>
          <w:b/>
          <w:kern w:val="0"/>
          <w:sz w:val="32"/>
          <w:szCs w:val="32"/>
        </w:rPr>
        <w:t>投标人须知</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一、概念释义</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二、招标文件说明</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三、投标文件的编制</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四、投标文件的递交</w:t>
      </w:r>
    </w:p>
    <w:p w:rsidR="00894905" w:rsidRPr="00511E0F" w:rsidRDefault="00894905" w:rsidP="00894905">
      <w:pPr>
        <w:autoSpaceDE w:val="0"/>
        <w:autoSpaceDN w:val="0"/>
        <w:adjustRightInd w:val="0"/>
        <w:spacing w:line="700" w:lineRule="exact"/>
        <w:ind w:firstLine="560"/>
        <w:rPr>
          <w:rFonts w:ascii="仿宋" w:eastAsia="仿宋" w:hAnsi="仿宋" w:cs="宋体"/>
          <w:sz w:val="32"/>
          <w:szCs w:val="32"/>
          <w:lang w:val="zh-CN"/>
        </w:rPr>
      </w:pPr>
      <w:r w:rsidRPr="00511E0F">
        <w:rPr>
          <w:rFonts w:ascii="仿宋" w:eastAsia="仿宋" w:hAnsi="仿宋" w:cs="宋体" w:hint="eastAsia"/>
          <w:sz w:val="32"/>
          <w:szCs w:val="32"/>
          <w:lang w:val="zh-CN"/>
        </w:rPr>
        <w:t>五、开标和评标</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sz w:val="32"/>
          <w:szCs w:val="32"/>
          <w:lang w:val="zh-CN"/>
        </w:rPr>
        <w:t>六、定标和授予合同</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第五章 </w:t>
      </w:r>
      <w:r w:rsidRPr="00511E0F">
        <w:rPr>
          <w:rFonts w:ascii="仿宋" w:eastAsia="仿宋" w:hAnsi="仿宋" w:cs="宋体" w:hint="eastAsia"/>
          <w:b/>
          <w:kern w:val="0"/>
          <w:sz w:val="32"/>
          <w:szCs w:val="32"/>
        </w:rPr>
        <w:t>政府采购政策功能</w:t>
      </w:r>
    </w:p>
    <w:p w:rsidR="00894905" w:rsidRPr="00511E0F" w:rsidRDefault="00894905" w:rsidP="00894905">
      <w:pPr>
        <w:autoSpaceDE w:val="0"/>
        <w:autoSpaceDN w:val="0"/>
        <w:adjustRightInd w:val="0"/>
        <w:spacing w:line="700" w:lineRule="exact"/>
        <w:ind w:firstLine="551"/>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第六章 </w:t>
      </w:r>
      <w:r w:rsidRPr="00511E0F">
        <w:rPr>
          <w:rFonts w:ascii="仿宋" w:eastAsia="仿宋" w:hAnsi="仿宋" w:cs="宋体" w:hint="eastAsia"/>
          <w:b/>
          <w:kern w:val="0"/>
          <w:sz w:val="32"/>
          <w:szCs w:val="32"/>
        </w:rPr>
        <w:t>资格审查与评标</w:t>
      </w:r>
    </w:p>
    <w:p w:rsidR="00894905" w:rsidRPr="00511E0F" w:rsidRDefault="00894905" w:rsidP="00894905">
      <w:pPr>
        <w:autoSpaceDE w:val="0"/>
        <w:autoSpaceDN w:val="0"/>
        <w:adjustRightInd w:val="0"/>
        <w:spacing w:line="700" w:lineRule="exact"/>
        <w:ind w:firstLine="551"/>
        <w:outlineLvl w:val="0"/>
        <w:rPr>
          <w:rFonts w:ascii="仿宋" w:eastAsia="仿宋" w:hAnsi="仿宋" w:cs="宋体"/>
          <w:b/>
          <w:bCs/>
          <w:sz w:val="32"/>
          <w:szCs w:val="32"/>
          <w:lang w:val="zh-CN"/>
        </w:rPr>
      </w:pPr>
      <w:r w:rsidRPr="00511E0F">
        <w:rPr>
          <w:rFonts w:ascii="仿宋" w:eastAsia="仿宋" w:hAnsi="仿宋" w:cs="宋体" w:hint="eastAsia"/>
          <w:b/>
          <w:bCs/>
          <w:sz w:val="32"/>
          <w:szCs w:val="32"/>
          <w:lang w:val="zh-CN"/>
        </w:rPr>
        <w:t xml:space="preserve">第七章 </w:t>
      </w:r>
      <w:r w:rsidRPr="00511E0F">
        <w:rPr>
          <w:rFonts w:ascii="仿宋" w:eastAsia="仿宋" w:hAnsi="仿宋" w:cs="宋体" w:hint="eastAsia"/>
          <w:b/>
          <w:kern w:val="0"/>
          <w:sz w:val="32"/>
          <w:szCs w:val="32"/>
        </w:rPr>
        <w:t>合同条款及格式</w:t>
      </w:r>
    </w:p>
    <w:p w:rsidR="00894905" w:rsidRPr="00511E0F" w:rsidRDefault="00894905" w:rsidP="00894905">
      <w:pPr>
        <w:autoSpaceDE w:val="0"/>
        <w:autoSpaceDN w:val="0"/>
        <w:adjustRightInd w:val="0"/>
        <w:spacing w:line="700" w:lineRule="exact"/>
        <w:ind w:firstLine="551"/>
        <w:rPr>
          <w:rFonts w:ascii="仿宋" w:eastAsia="仿宋" w:hAnsi="仿宋" w:cs="宋体"/>
          <w:b/>
          <w:kern w:val="0"/>
          <w:sz w:val="32"/>
          <w:szCs w:val="32"/>
        </w:rPr>
      </w:pPr>
      <w:r w:rsidRPr="00511E0F">
        <w:rPr>
          <w:rFonts w:ascii="仿宋" w:eastAsia="仿宋" w:hAnsi="仿宋" w:cs="宋体" w:hint="eastAsia"/>
          <w:b/>
          <w:bCs/>
          <w:sz w:val="32"/>
          <w:szCs w:val="32"/>
          <w:lang w:val="zh-CN"/>
        </w:rPr>
        <w:t xml:space="preserve">第八章 </w:t>
      </w:r>
      <w:r w:rsidRPr="00511E0F">
        <w:rPr>
          <w:rFonts w:ascii="仿宋" w:eastAsia="仿宋" w:hAnsi="仿宋" w:cs="宋体" w:hint="eastAsia"/>
          <w:b/>
          <w:kern w:val="0"/>
          <w:sz w:val="32"/>
          <w:szCs w:val="32"/>
        </w:rPr>
        <w:t>投标文件有关格式</w:t>
      </w:r>
    </w:p>
    <w:p w:rsidR="005B470F" w:rsidRPr="00511E0F" w:rsidRDefault="005B470F">
      <w:pPr>
        <w:spacing w:line="420" w:lineRule="exact"/>
        <w:rPr>
          <w:rFonts w:ascii="仿宋" w:eastAsia="仿宋" w:hAnsi="仿宋" w:cs="仿宋_GB2312"/>
          <w:color w:val="000000"/>
          <w:sz w:val="24"/>
          <w:szCs w:val="24"/>
        </w:rPr>
      </w:pPr>
    </w:p>
    <w:p w:rsidR="005B470F" w:rsidRPr="00EC5C64" w:rsidRDefault="0060090A" w:rsidP="00EC5C64">
      <w:pPr>
        <w:spacing w:line="520" w:lineRule="exact"/>
        <w:jc w:val="center"/>
        <w:textAlignment w:val="baseline"/>
        <w:rPr>
          <w:rFonts w:ascii="仿宋" w:eastAsia="仿宋" w:hAnsi="仿宋"/>
          <w:b/>
          <w:color w:val="000000"/>
          <w:sz w:val="44"/>
          <w:szCs w:val="44"/>
        </w:rPr>
      </w:pPr>
      <w:r w:rsidRPr="00511E0F">
        <w:rPr>
          <w:rFonts w:ascii="仿宋" w:eastAsia="仿宋" w:hAnsi="仿宋" w:cs="仿宋" w:hint="eastAsia"/>
          <w:b/>
          <w:bCs/>
          <w:color w:val="000000"/>
          <w:sz w:val="44"/>
          <w:szCs w:val="44"/>
        </w:rPr>
        <w:lastRenderedPageBreak/>
        <w:t>第一章</w:t>
      </w:r>
      <w:r w:rsidR="00C31967" w:rsidRPr="00511E0F">
        <w:rPr>
          <w:rFonts w:ascii="仿宋" w:eastAsia="仿宋" w:hAnsi="仿宋" w:cs="仿宋" w:hint="eastAsia"/>
          <w:b/>
          <w:bCs/>
          <w:color w:val="000000"/>
          <w:sz w:val="44"/>
          <w:szCs w:val="44"/>
        </w:rPr>
        <w:t xml:space="preserve"> </w:t>
      </w:r>
      <w:r w:rsidRPr="00511E0F">
        <w:rPr>
          <w:rFonts w:ascii="仿宋" w:eastAsia="仿宋" w:hAnsi="仿宋" w:cs="仿宋" w:hint="eastAsia"/>
          <w:b/>
          <w:bCs/>
          <w:color w:val="000000"/>
          <w:sz w:val="44"/>
          <w:szCs w:val="44"/>
        </w:rPr>
        <w:t>招标</w:t>
      </w:r>
      <w:r w:rsidR="00C31967" w:rsidRPr="00511E0F">
        <w:rPr>
          <w:rFonts w:ascii="仿宋" w:eastAsia="仿宋" w:hAnsi="仿宋" w:cs="仿宋" w:hint="eastAsia"/>
          <w:b/>
          <w:bCs/>
          <w:color w:val="000000"/>
          <w:sz w:val="44"/>
          <w:szCs w:val="44"/>
        </w:rPr>
        <w:t>公告</w:t>
      </w:r>
    </w:p>
    <w:p w:rsidR="005B470F" w:rsidRPr="00511E0F" w:rsidRDefault="005B470F">
      <w:pPr>
        <w:spacing w:line="360" w:lineRule="auto"/>
        <w:ind w:firstLineChars="200" w:firstLine="480"/>
        <w:rPr>
          <w:rFonts w:ascii="仿宋" w:eastAsia="仿宋" w:hAnsi="仿宋"/>
          <w:color w:val="000000"/>
          <w:sz w:val="24"/>
          <w:szCs w:val="24"/>
        </w:rPr>
      </w:pPr>
    </w:p>
    <w:p w:rsidR="00DB5A40" w:rsidRPr="00511E0F" w:rsidRDefault="00DB5A40" w:rsidP="00DB5A40">
      <w:pPr>
        <w:autoSpaceDE w:val="0"/>
        <w:autoSpaceDN w:val="0"/>
        <w:adjustRightInd w:val="0"/>
        <w:ind w:firstLine="561"/>
        <w:jc w:val="center"/>
        <w:rPr>
          <w:rFonts w:ascii="仿宋" w:eastAsia="仿宋" w:hAnsi="仿宋"/>
          <w:b/>
          <w:sz w:val="36"/>
          <w:szCs w:val="36"/>
        </w:rPr>
      </w:pPr>
      <w:r w:rsidRPr="00511E0F">
        <w:rPr>
          <w:rFonts w:ascii="仿宋" w:eastAsia="仿宋" w:hAnsi="仿宋" w:hint="eastAsia"/>
          <w:b/>
          <w:sz w:val="36"/>
          <w:szCs w:val="36"/>
        </w:rPr>
        <w:t>许昌市魏都区交通运输局</w:t>
      </w:r>
    </w:p>
    <w:p w:rsidR="00DB5A40" w:rsidRPr="00511E0F" w:rsidRDefault="001D76C9" w:rsidP="00DB5A40">
      <w:pPr>
        <w:autoSpaceDE w:val="0"/>
        <w:autoSpaceDN w:val="0"/>
        <w:adjustRightInd w:val="0"/>
        <w:ind w:firstLine="561"/>
        <w:jc w:val="center"/>
        <w:rPr>
          <w:rFonts w:ascii="仿宋" w:eastAsia="仿宋" w:hAnsi="仿宋"/>
          <w:b/>
          <w:sz w:val="36"/>
          <w:szCs w:val="36"/>
        </w:rPr>
      </w:pPr>
      <w:r>
        <w:rPr>
          <w:rFonts w:ascii="仿宋" w:eastAsia="仿宋" w:hAnsi="仿宋" w:hint="eastAsia"/>
          <w:b/>
          <w:sz w:val="36"/>
          <w:szCs w:val="36"/>
        </w:rPr>
        <w:t>“</w:t>
      </w:r>
      <w:r w:rsidR="00040A94">
        <w:rPr>
          <w:rFonts w:ascii="仿宋" w:eastAsia="仿宋" w:hAnsi="仿宋" w:hint="eastAsia"/>
          <w:b/>
          <w:sz w:val="36"/>
          <w:szCs w:val="36"/>
        </w:rPr>
        <w:t>西外环西移工程采购第三方咨询服务机构</w:t>
      </w:r>
      <w:r>
        <w:rPr>
          <w:rFonts w:ascii="仿宋" w:eastAsia="仿宋" w:hAnsi="仿宋" w:hint="eastAsia"/>
          <w:b/>
          <w:sz w:val="36"/>
          <w:szCs w:val="36"/>
        </w:rPr>
        <w:t>”</w:t>
      </w:r>
    </w:p>
    <w:p w:rsidR="00DB5A40" w:rsidRPr="00511E0F" w:rsidRDefault="00DB5A40" w:rsidP="00DB5A40">
      <w:pPr>
        <w:autoSpaceDE w:val="0"/>
        <w:autoSpaceDN w:val="0"/>
        <w:adjustRightInd w:val="0"/>
        <w:ind w:firstLine="561"/>
        <w:jc w:val="center"/>
        <w:rPr>
          <w:rFonts w:ascii="仿宋" w:eastAsia="仿宋" w:hAnsi="仿宋"/>
          <w:b/>
          <w:sz w:val="36"/>
          <w:szCs w:val="36"/>
        </w:rPr>
      </w:pPr>
      <w:r w:rsidRPr="00511E0F">
        <w:rPr>
          <w:rFonts w:ascii="仿宋" w:eastAsia="仿宋" w:hAnsi="仿宋" w:hint="eastAsia"/>
          <w:b/>
          <w:sz w:val="36"/>
          <w:szCs w:val="36"/>
        </w:rPr>
        <w:t>招标公告</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河南创达建设工程管理有限公司受许昌市魏都区交通运输局的委托，就</w:t>
      </w:r>
      <w:r w:rsidR="001D76C9">
        <w:rPr>
          <w:rFonts w:ascii="仿宋" w:eastAsia="仿宋" w:hAnsi="仿宋" w:hint="eastAsia"/>
          <w:sz w:val="24"/>
          <w:szCs w:val="24"/>
        </w:rPr>
        <w:t>”</w:t>
      </w:r>
      <w:r w:rsidR="00040A94">
        <w:rPr>
          <w:rFonts w:ascii="仿宋" w:eastAsia="仿宋" w:hAnsi="仿宋" w:hint="eastAsia"/>
          <w:sz w:val="24"/>
          <w:szCs w:val="24"/>
        </w:rPr>
        <w:t>西外环西移工程采购第三方咨询服务机构</w:t>
      </w:r>
      <w:r w:rsidR="001D76C9">
        <w:rPr>
          <w:rFonts w:ascii="仿宋" w:eastAsia="仿宋" w:hAnsi="仿宋" w:hint="eastAsia"/>
          <w:sz w:val="24"/>
          <w:szCs w:val="24"/>
        </w:rPr>
        <w:t>”</w:t>
      </w:r>
      <w:r w:rsidRPr="00511E0F">
        <w:rPr>
          <w:rFonts w:ascii="仿宋" w:eastAsia="仿宋" w:hAnsi="仿宋" w:hint="eastAsia"/>
          <w:sz w:val="24"/>
          <w:szCs w:val="24"/>
        </w:rPr>
        <w:t>进行公开招标，现邀请符合资格条件的供应商参加本项目投标。</w:t>
      </w:r>
    </w:p>
    <w:p w:rsidR="00DB5A40" w:rsidRPr="00511E0F" w:rsidRDefault="00DB5A40" w:rsidP="00DB5A40">
      <w:pPr>
        <w:spacing w:line="520" w:lineRule="exact"/>
        <w:rPr>
          <w:rFonts w:ascii="仿宋" w:eastAsia="仿宋" w:hAnsi="仿宋"/>
          <w:b/>
          <w:sz w:val="24"/>
          <w:szCs w:val="24"/>
        </w:rPr>
      </w:pPr>
      <w:r w:rsidRPr="00511E0F">
        <w:rPr>
          <w:rFonts w:ascii="仿宋" w:eastAsia="仿宋" w:hAnsi="仿宋" w:hint="eastAsia"/>
          <w:b/>
          <w:sz w:val="24"/>
          <w:szCs w:val="24"/>
        </w:rPr>
        <w:t>一、项目基本情况</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（一）</w:t>
      </w:r>
      <w:r w:rsidR="00DB5A40" w:rsidRPr="00511E0F">
        <w:rPr>
          <w:rFonts w:ascii="仿宋" w:eastAsia="仿宋" w:hAnsi="仿宋" w:hint="eastAsia"/>
          <w:sz w:val="24"/>
          <w:szCs w:val="24"/>
        </w:rPr>
        <w:t>项目名称：许昌市魏都区交通运输局</w:t>
      </w:r>
      <w:r w:rsidR="001D76C9">
        <w:rPr>
          <w:rFonts w:ascii="仿宋" w:eastAsia="仿宋" w:hAnsi="仿宋" w:hint="eastAsia"/>
          <w:sz w:val="24"/>
          <w:szCs w:val="24"/>
        </w:rPr>
        <w:t>”</w:t>
      </w:r>
      <w:r w:rsidR="00040A94">
        <w:rPr>
          <w:rFonts w:ascii="仿宋" w:eastAsia="仿宋" w:hAnsi="仿宋" w:hint="eastAsia"/>
          <w:sz w:val="24"/>
          <w:szCs w:val="24"/>
        </w:rPr>
        <w:t>西外环西移工程采购第三方咨询服务机构</w:t>
      </w:r>
      <w:r w:rsidR="001D76C9">
        <w:rPr>
          <w:rFonts w:ascii="仿宋" w:eastAsia="仿宋" w:hAnsi="仿宋" w:hint="eastAsia"/>
          <w:sz w:val="24"/>
          <w:szCs w:val="24"/>
        </w:rPr>
        <w:t>”</w:t>
      </w:r>
    </w:p>
    <w:p w:rsidR="00DB5A40" w:rsidRPr="008D1DAA" w:rsidRDefault="00360EF8" w:rsidP="00360EF8">
      <w:pPr>
        <w:spacing w:line="520" w:lineRule="exact"/>
        <w:rPr>
          <w:rFonts w:ascii="仿宋" w:eastAsia="仿宋" w:hAnsi="仿宋"/>
          <w:sz w:val="24"/>
          <w:szCs w:val="24"/>
        </w:rPr>
      </w:pPr>
      <w:r w:rsidRPr="008D1DAA">
        <w:rPr>
          <w:rFonts w:ascii="仿宋" w:eastAsia="仿宋" w:hAnsi="仿宋" w:hint="eastAsia"/>
          <w:sz w:val="24"/>
          <w:szCs w:val="24"/>
        </w:rPr>
        <w:t>（二）</w:t>
      </w:r>
      <w:r w:rsidR="00DB5A40" w:rsidRPr="008D1DAA">
        <w:rPr>
          <w:rFonts w:ascii="仿宋" w:eastAsia="仿宋" w:hAnsi="仿宋" w:hint="eastAsia"/>
          <w:sz w:val="24"/>
          <w:szCs w:val="24"/>
        </w:rPr>
        <w:t>项目编号：</w:t>
      </w:r>
      <w:r w:rsidR="006B4814" w:rsidRPr="008D1DAA">
        <w:rPr>
          <w:rFonts w:ascii="仿宋" w:eastAsia="仿宋" w:hAnsi="仿宋" w:hint="eastAsia"/>
          <w:sz w:val="24"/>
          <w:szCs w:val="24"/>
        </w:rPr>
        <w:t>JZFCG-G2019</w:t>
      </w:r>
      <w:r w:rsidR="008D1DAA" w:rsidRPr="008D1DAA">
        <w:rPr>
          <w:rFonts w:ascii="仿宋" w:eastAsia="仿宋" w:hAnsi="仿宋" w:hint="eastAsia"/>
          <w:sz w:val="24"/>
          <w:szCs w:val="24"/>
        </w:rPr>
        <w:t>088</w:t>
      </w:r>
      <w:r w:rsidR="006B4814" w:rsidRPr="008D1DAA">
        <w:rPr>
          <w:rFonts w:ascii="仿宋" w:eastAsia="仿宋" w:hAnsi="仿宋" w:hint="eastAsia"/>
          <w:sz w:val="24"/>
          <w:szCs w:val="24"/>
        </w:rPr>
        <w:t>号</w:t>
      </w:r>
    </w:p>
    <w:p w:rsidR="006B4814"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（三）</w:t>
      </w:r>
      <w:r w:rsidR="006B4814" w:rsidRPr="00511E0F">
        <w:rPr>
          <w:rFonts w:ascii="仿宋" w:eastAsia="仿宋" w:hAnsi="仿宋" w:hint="eastAsia"/>
          <w:sz w:val="24"/>
          <w:szCs w:val="24"/>
        </w:rPr>
        <w:t>采购方式：公开招标</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（四）</w:t>
      </w:r>
      <w:r w:rsidR="006B4814" w:rsidRPr="00511E0F">
        <w:rPr>
          <w:rFonts w:ascii="仿宋" w:eastAsia="仿宋" w:hAnsi="仿宋" w:hint="eastAsia"/>
          <w:sz w:val="24"/>
          <w:szCs w:val="24"/>
        </w:rPr>
        <w:t>采购</w:t>
      </w:r>
      <w:r w:rsidR="00AE763F" w:rsidRPr="00511E0F">
        <w:rPr>
          <w:rFonts w:ascii="仿宋" w:eastAsia="仿宋" w:hAnsi="仿宋" w:hint="eastAsia"/>
          <w:sz w:val="24"/>
          <w:szCs w:val="24"/>
        </w:rPr>
        <w:t>需求：按照许昌市魏都区政府持续实施“承东接南</w:t>
      </w:r>
      <w:r w:rsidR="00DB5A40" w:rsidRPr="00511E0F">
        <w:rPr>
          <w:rFonts w:ascii="仿宋" w:eastAsia="仿宋" w:hAnsi="仿宋" w:hint="eastAsia"/>
          <w:sz w:val="24"/>
          <w:szCs w:val="24"/>
        </w:rPr>
        <w:t>、北连西进、长短结合、城乡并进”的发展思路，以及要主动融</w:t>
      </w:r>
      <w:r w:rsidR="005315E7">
        <w:rPr>
          <w:rFonts w:ascii="仿宋" w:eastAsia="仿宋" w:hAnsi="仿宋" w:hint="eastAsia"/>
          <w:sz w:val="24"/>
          <w:szCs w:val="24"/>
        </w:rPr>
        <w:t>入郑许一体化的要求。魏都区交通运输局拟采购第三方咨询服务机构</w:t>
      </w:r>
      <w:r w:rsidR="00DB5A40" w:rsidRPr="00511E0F">
        <w:rPr>
          <w:rFonts w:ascii="仿宋" w:eastAsia="仿宋" w:hAnsi="仿宋" w:hint="eastAsia"/>
          <w:sz w:val="24"/>
          <w:szCs w:val="24"/>
        </w:rPr>
        <w:t>，服务本区道路交通，为项目建设管理提供服务。</w:t>
      </w:r>
    </w:p>
    <w:p w:rsidR="00DB5A40" w:rsidRPr="00511E0F" w:rsidRDefault="00CB2C8A"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本项目共分为</w:t>
      </w:r>
      <w:r w:rsidR="001D76C9">
        <w:rPr>
          <w:rFonts w:ascii="仿宋" w:eastAsia="仿宋" w:hAnsi="仿宋" w:hint="eastAsia"/>
          <w:sz w:val="24"/>
          <w:szCs w:val="24"/>
        </w:rPr>
        <w:t>2</w:t>
      </w:r>
      <w:r w:rsidRPr="00511E0F">
        <w:rPr>
          <w:rFonts w:ascii="仿宋" w:eastAsia="仿宋" w:hAnsi="仿宋" w:hint="eastAsia"/>
          <w:sz w:val="24"/>
          <w:szCs w:val="24"/>
        </w:rPr>
        <w:t>个标包</w:t>
      </w:r>
      <w:r w:rsidR="00DB5A40" w:rsidRPr="00511E0F">
        <w:rPr>
          <w:rFonts w:ascii="仿宋" w:eastAsia="仿宋" w:hAnsi="仿宋" w:hint="eastAsia"/>
          <w:sz w:val="24"/>
          <w:szCs w:val="24"/>
        </w:rPr>
        <w:t>。</w:t>
      </w:r>
    </w:p>
    <w:p w:rsidR="00DB5A40" w:rsidRPr="00511E0F" w:rsidRDefault="00E15144" w:rsidP="001D76C9">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A</w:t>
      </w:r>
      <w:r w:rsidR="007B7201" w:rsidRPr="00511E0F">
        <w:rPr>
          <w:rFonts w:ascii="仿宋" w:eastAsia="仿宋" w:hAnsi="仿宋" w:hint="eastAsia"/>
          <w:sz w:val="24"/>
          <w:szCs w:val="24"/>
        </w:rPr>
        <w:t>包：</w:t>
      </w:r>
      <w:r w:rsidR="00DD3596" w:rsidRPr="00511E0F">
        <w:rPr>
          <w:rFonts w:ascii="仿宋" w:eastAsia="仿宋" w:hAnsi="仿宋" w:hint="eastAsia"/>
          <w:sz w:val="24"/>
          <w:szCs w:val="24"/>
        </w:rPr>
        <w:t>造</w:t>
      </w:r>
      <w:r w:rsidR="00DB5A40" w:rsidRPr="00511E0F">
        <w:rPr>
          <w:rFonts w:ascii="仿宋" w:eastAsia="仿宋" w:hAnsi="仿宋" w:hint="eastAsia"/>
          <w:sz w:val="24"/>
          <w:szCs w:val="24"/>
        </w:rPr>
        <w:t>价咨询单位</w:t>
      </w:r>
      <w:r w:rsidR="005315E7">
        <w:rPr>
          <w:rFonts w:ascii="仿宋" w:eastAsia="仿宋" w:hAnsi="仿宋" w:hint="eastAsia"/>
          <w:sz w:val="24"/>
          <w:szCs w:val="24"/>
        </w:rPr>
        <w:t>1家</w:t>
      </w:r>
      <w:r w:rsidR="00DB5A40" w:rsidRPr="00511E0F">
        <w:rPr>
          <w:rFonts w:ascii="仿宋" w:eastAsia="仿宋" w:hAnsi="仿宋" w:hint="eastAsia"/>
          <w:sz w:val="24"/>
          <w:szCs w:val="24"/>
        </w:rPr>
        <w:t>，为许昌市魏都区交通运输局提供项目预、结算等服务（具体以实际委托为准）。</w:t>
      </w:r>
    </w:p>
    <w:p w:rsidR="00DB5A40" w:rsidRPr="0062356C" w:rsidRDefault="001D76C9" w:rsidP="001D76C9">
      <w:pPr>
        <w:spacing w:line="520" w:lineRule="exact"/>
        <w:ind w:firstLineChars="200" w:firstLine="480"/>
        <w:rPr>
          <w:rFonts w:ascii="仿宋" w:eastAsia="仿宋" w:hAnsi="仿宋"/>
          <w:sz w:val="24"/>
          <w:szCs w:val="24"/>
        </w:rPr>
      </w:pPr>
      <w:r>
        <w:rPr>
          <w:rFonts w:ascii="仿宋" w:eastAsia="仿宋" w:hAnsi="仿宋" w:hint="eastAsia"/>
          <w:sz w:val="24"/>
          <w:szCs w:val="24"/>
        </w:rPr>
        <w:t>B</w:t>
      </w:r>
      <w:r w:rsidR="00DB5A40" w:rsidRPr="00511E0F">
        <w:rPr>
          <w:rFonts w:ascii="仿宋" w:eastAsia="仿宋" w:hAnsi="仿宋" w:hint="eastAsia"/>
          <w:sz w:val="24"/>
          <w:szCs w:val="24"/>
        </w:rPr>
        <w:t>包：</w:t>
      </w:r>
      <w:r>
        <w:rPr>
          <w:rFonts w:ascii="仿宋" w:eastAsia="仿宋" w:hAnsi="仿宋" w:hint="eastAsia"/>
          <w:sz w:val="24"/>
          <w:szCs w:val="24"/>
        </w:rPr>
        <w:t xml:space="preserve"> </w:t>
      </w:r>
      <w:r w:rsidR="00DB5A40" w:rsidRPr="00511E0F">
        <w:rPr>
          <w:rFonts w:ascii="仿宋" w:eastAsia="仿宋" w:hAnsi="仿宋" w:hint="eastAsia"/>
          <w:sz w:val="24"/>
          <w:szCs w:val="24"/>
        </w:rPr>
        <w:t>招标代理机构</w:t>
      </w:r>
      <w:r w:rsidR="005315E7">
        <w:rPr>
          <w:rFonts w:ascii="仿宋" w:eastAsia="仿宋" w:hAnsi="仿宋" w:hint="eastAsia"/>
          <w:sz w:val="24"/>
          <w:szCs w:val="24"/>
        </w:rPr>
        <w:t>1家</w:t>
      </w:r>
      <w:r w:rsidR="00DB5A40" w:rsidRPr="00511E0F">
        <w:rPr>
          <w:rFonts w:ascii="仿宋" w:eastAsia="仿宋" w:hAnsi="仿宋" w:hint="eastAsia"/>
          <w:sz w:val="24"/>
          <w:szCs w:val="24"/>
        </w:rPr>
        <w:t>，为许昌市魏都区交通运输局提供工程项目招标代理服务（具体以实际委托为准）。</w:t>
      </w:r>
    </w:p>
    <w:p w:rsidR="000E1821" w:rsidRPr="0062356C" w:rsidRDefault="001D76C9" w:rsidP="00360EF8">
      <w:pPr>
        <w:spacing w:line="520" w:lineRule="exact"/>
        <w:rPr>
          <w:rFonts w:ascii="仿宋" w:eastAsia="仿宋" w:hAnsi="仿宋"/>
          <w:sz w:val="24"/>
          <w:szCs w:val="24"/>
        </w:rPr>
      </w:pPr>
      <w:r>
        <w:rPr>
          <w:rFonts w:ascii="仿宋" w:eastAsia="仿宋" w:hAnsi="仿宋" w:hint="eastAsia"/>
          <w:sz w:val="24"/>
          <w:szCs w:val="24"/>
        </w:rPr>
        <w:t>（五</w:t>
      </w:r>
      <w:r w:rsidR="00360EF8" w:rsidRPr="0062356C">
        <w:rPr>
          <w:rFonts w:ascii="仿宋" w:eastAsia="仿宋" w:hAnsi="仿宋" w:hint="eastAsia"/>
          <w:sz w:val="24"/>
          <w:szCs w:val="24"/>
        </w:rPr>
        <w:t>）服务期限：</w:t>
      </w:r>
      <w:r>
        <w:rPr>
          <w:rFonts w:ascii="仿宋" w:eastAsia="仿宋" w:hAnsi="仿宋" w:hint="eastAsia"/>
          <w:sz w:val="24"/>
          <w:szCs w:val="24"/>
        </w:rPr>
        <w:t>以合同约定为准</w:t>
      </w:r>
      <w:r w:rsidR="00360EF8" w:rsidRPr="0062356C">
        <w:rPr>
          <w:rFonts w:ascii="仿宋" w:eastAsia="仿宋" w:hAnsi="仿宋" w:hint="eastAsia"/>
          <w:sz w:val="24"/>
          <w:szCs w:val="24"/>
        </w:rPr>
        <w:t>。</w:t>
      </w:r>
    </w:p>
    <w:p w:rsidR="00DB5A40" w:rsidRPr="00511E0F" w:rsidRDefault="001D76C9" w:rsidP="00360EF8">
      <w:pPr>
        <w:spacing w:line="520" w:lineRule="exact"/>
        <w:rPr>
          <w:rFonts w:ascii="仿宋" w:eastAsia="仿宋" w:hAnsi="仿宋"/>
          <w:sz w:val="24"/>
          <w:szCs w:val="24"/>
        </w:rPr>
      </w:pPr>
      <w:r>
        <w:rPr>
          <w:rFonts w:ascii="仿宋" w:eastAsia="仿宋" w:hAnsi="仿宋" w:hint="eastAsia"/>
          <w:sz w:val="24"/>
          <w:szCs w:val="24"/>
        </w:rPr>
        <w:t>（六</w:t>
      </w:r>
      <w:r w:rsidR="00360EF8" w:rsidRPr="00511E0F">
        <w:rPr>
          <w:rFonts w:ascii="仿宋" w:eastAsia="仿宋" w:hAnsi="仿宋" w:hint="eastAsia"/>
          <w:sz w:val="24"/>
          <w:szCs w:val="24"/>
        </w:rPr>
        <w:t>）</w:t>
      </w:r>
      <w:r w:rsidR="00DB5A40" w:rsidRPr="00511E0F">
        <w:rPr>
          <w:rFonts w:ascii="仿宋" w:eastAsia="仿宋" w:hAnsi="仿宋" w:hint="eastAsia"/>
          <w:sz w:val="24"/>
          <w:szCs w:val="24"/>
        </w:rPr>
        <w:t>服务地点：许昌市魏都区。</w:t>
      </w:r>
    </w:p>
    <w:p w:rsidR="00360EF8" w:rsidRPr="00511E0F" w:rsidRDefault="00DB5A40" w:rsidP="00360EF8">
      <w:pPr>
        <w:spacing w:line="520" w:lineRule="exact"/>
        <w:rPr>
          <w:rFonts w:ascii="仿宋" w:eastAsia="仿宋" w:hAnsi="仿宋"/>
          <w:b/>
          <w:sz w:val="24"/>
          <w:szCs w:val="24"/>
        </w:rPr>
      </w:pPr>
      <w:r w:rsidRPr="00511E0F">
        <w:rPr>
          <w:rFonts w:ascii="仿宋" w:eastAsia="仿宋" w:hAnsi="仿宋" w:hint="eastAsia"/>
          <w:b/>
          <w:sz w:val="24"/>
          <w:szCs w:val="24"/>
        </w:rPr>
        <w:t>二、</w:t>
      </w:r>
      <w:r w:rsidR="00360EF8" w:rsidRPr="00511E0F">
        <w:rPr>
          <w:rFonts w:ascii="仿宋" w:eastAsia="仿宋" w:hAnsi="仿宋" w:hint="eastAsia"/>
          <w:b/>
          <w:sz w:val="24"/>
          <w:szCs w:val="24"/>
        </w:rPr>
        <w:t>需要落实的政府采购政策</w:t>
      </w:r>
    </w:p>
    <w:p w:rsidR="00360EF8" w:rsidRPr="00511E0F" w:rsidRDefault="00360EF8"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lastRenderedPageBreak/>
        <w:t>若参与本项目的投标人为中小微型企业，根据《中华人民共和国政府采购法》、《中华人民共和国政府采购法实施条例》、《政府采购货物和服务招标投标管理办法》等规定，落实相关政府采购政策。</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三、</w:t>
      </w:r>
      <w:r w:rsidR="00DB5A40" w:rsidRPr="00511E0F">
        <w:rPr>
          <w:rFonts w:ascii="仿宋" w:eastAsia="仿宋" w:hAnsi="仿宋" w:hint="eastAsia"/>
          <w:b/>
          <w:sz w:val="24"/>
          <w:szCs w:val="24"/>
        </w:rPr>
        <w:t>供应商资格要求</w:t>
      </w:r>
    </w:p>
    <w:p w:rsidR="00DB5A40" w:rsidRPr="00511E0F" w:rsidRDefault="00360EF8" w:rsidP="00360EF8">
      <w:pPr>
        <w:spacing w:line="520" w:lineRule="exact"/>
        <w:rPr>
          <w:rFonts w:ascii="仿宋" w:eastAsia="仿宋" w:hAnsi="仿宋"/>
          <w:sz w:val="24"/>
          <w:szCs w:val="24"/>
        </w:rPr>
      </w:pPr>
      <w:r w:rsidRPr="00511E0F">
        <w:rPr>
          <w:rFonts w:ascii="仿宋" w:eastAsia="仿宋" w:hAnsi="仿宋" w:hint="eastAsia"/>
          <w:sz w:val="24"/>
          <w:szCs w:val="24"/>
        </w:rPr>
        <w:t>（一）</w:t>
      </w:r>
      <w:r w:rsidR="00DB5A40" w:rsidRPr="00511E0F">
        <w:rPr>
          <w:rFonts w:ascii="仿宋" w:eastAsia="仿宋" w:hAnsi="仿宋" w:hint="eastAsia"/>
          <w:sz w:val="24"/>
          <w:szCs w:val="24"/>
        </w:rPr>
        <w:t>具备《中华人民共和国政府采购法》第二十二条规定条件并提供相关材料。</w:t>
      </w:r>
    </w:p>
    <w:p w:rsidR="00DB5A40" w:rsidRPr="00511E0F" w:rsidRDefault="00360EF8" w:rsidP="006C43E4">
      <w:pPr>
        <w:spacing w:line="520" w:lineRule="exact"/>
        <w:rPr>
          <w:rFonts w:ascii="仿宋" w:eastAsia="仿宋" w:hAnsi="仿宋"/>
          <w:sz w:val="24"/>
          <w:szCs w:val="24"/>
        </w:rPr>
      </w:pPr>
      <w:r w:rsidRPr="00511E0F">
        <w:rPr>
          <w:rFonts w:ascii="仿宋" w:eastAsia="仿宋" w:hAnsi="仿宋" w:hint="eastAsia"/>
          <w:sz w:val="24"/>
          <w:szCs w:val="24"/>
        </w:rPr>
        <w:t>（二）</w:t>
      </w:r>
      <w:r w:rsidR="00DB5A40" w:rsidRPr="00511E0F">
        <w:rPr>
          <w:rFonts w:ascii="仿宋" w:eastAsia="仿宋" w:hAnsi="仿宋" w:hint="eastAsia"/>
          <w:sz w:val="24"/>
          <w:szCs w:val="24"/>
        </w:rPr>
        <w:t>A包：</w:t>
      </w:r>
      <w:r w:rsidR="006C43E4" w:rsidRPr="00511E0F">
        <w:rPr>
          <w:rFonts w:ascii="仿宋" w:eastAsia="仿宋" w:hAnsi="仿宋"/>
          <w:sz w:val="24"/>
          <w:szCs w:val="24"/>
        </w:rPr>
        <w:t xml:space="preserve"> </w:t>
      </w:r>
      <w:r w:rsidR="0027002E" w:rsidRPr="00511E0F">
        <w:rPr>
          <w:rFonts w:ascii="仿宋" w:eastAsia="仿宋" w:hAnsi="仿宋" w:hint="eastAsia"/>
          <w:sz w:val="24"/>
          <w:szCs w:val="24"/>
        </w:rPr>
        <w:t>投标人须具备工程造价咨询乙级及以上资质证书。</w:t>
      </w:r>
      <w:r w:rsidR="00DB5A40" w:rsidRPr="00511E0F">
        <w:rPr>
          <w:rFonts w:ascii="仿宋" w:eastAsia="仿宋" w:hAnsi="仿宋" w:hint="eastAsia"/>
          <w:sz w:val="24"/>
          <w:szCs w:val="24"/>
        </w:rPr>
        <w:t>项目负责人需具备国家注册造价师资格。</w:t>
      </w:r>
    </w:p>
    <w:p w:rsidR="00075308" w:rsidRPr="0062356C" w:rsidRDefault="006C43E4" w:rsidP="006C43E4">
      <w:pPr>
        <w:spacing w:line="520" w:lineRule="exact"/>
        <w:ind w:firstLineChars="300" w:firstLine="720"/>
        <w:rPr>
          <w:rFonts w:ascii="仿宋" w:eastAsia="仿宋" w:hAnsi="仿宋"/>
          <w:sz w:val="24"/>
          <w:szCs w:val="24"/>
        </w:rPr>
      </w:pPr>
      <w:r>
        <w:rPr>
          <w:rFonts w:ascii="仿宋" w:eastAsia="仿宋" w:hAnsi="仿宋" w:hint="eastAsia"/>
          <w:sz w:val="24"/>
          <w:szCs w:val="24"/>
        </w:rPr>
        <w:t>B</w:t>
      </w:r>
      <w:r w:rsidR="00DB5A40" w:rsidRPr="00511E0F">
        <w:rPr>
          <w:rFonts w:ascii="仿宋" w:eastAsia="仿宋" w:hAnsi="仿宋" w:hint="eastAsia"/>
          <w:sz w:val="24"/>
          <w:szCs w:val="24"/>
        </w:rPr>
        <w:t>包：投标人须具有招标代理经营范围，具有招标工作必备的开评标场地和监控设备设施，</w:t>
      </w:r>
      <w:r w:rsidR="006C1449">
        <w:rPr>
          <w:rFonts w:ascii="仿宋" w:eastAsia="仿宋" w:hAnsi="仿宋" w:hint="eastAsia"/>
          <w:sz w:val="24"/>
          <w:szCs w:val="24"/>
        </w:rPr>
        <w:t>且</w:t>
      </w:r>
      <w:r w:rsidR="00DB5A40" w:rsidRPr="00511E0F">
        <w:rPr>
          <w:rFonts w:ascii="仿宋" w:eastAsia="仿宋" w:hAnsi="仿宋" w:hint="eastAsia"/>
          <w:sz w:val="24"/>
          <w:szCs w:val="24"/>
        </w:rPr>
        <w:t>办理有CA数字证书，并提供证明材料。项目负责人需具备招标代理从业资格，具有中级及以上职称证书，熟悉招投标相关法律、法规和政府部门相关规定，熟悉各项招标业务流程。</w:t>
      </w:r>
    </w:p>
    <w:p w:rsidR="00DB5A40" w:rsidRPr="0062356C" w:rsidRDefault="00360EF8" w:rsidP="00360EF8">
      <w:pPr>
        <w:spacing w:line="520" w:lineRule="exact"/>
        <w:rPr>
          <w:rFonts w:ascii="仿宋" w:eastAsia="仿宋" w:hAnsi="仿宋"/>
          <w:sz w:val="24"/>
          <w:szCs w:val="24"/>
        </w:rPr>
      </w:pPr>
      <w:r w:rsidRPr="0062356C">
        <w:rPr>
          <w:rFonts w:ascii="仿宋" w:eastAsia="仿宋" w:hAnsi="仿宋" w:hint="eastAsia"/>
          <w:sz w:val="24"/>
          <w:szCs w:val="24"/>
        </w:rPr>
        <w:t>（三）</w:t>
      </w:r>
      <w:r w:rsidR="00DB5A40" w:rsidRPr="0062356C">
        <w:rPr>
          <w:rFonts w:ascii="仿宋" w:eastAsia="仿宋" w:hAnsi="仿宋" w:hint="eastAsia"/>
          <w:sz w:val="24"/>
          <w:szCs w:val="24"/>
        </w:rPr>
        <w:t>未被列入“信用中国”网站(www.creditchina.gov.cn)失信被执行人、重大税收违法案件当事人名单、政府采购严重违法失信名单的投标人；“中国政府采购网” (www.ccgp.gov.cn)政府采购严重违法失信行为记录名单的投标人；“国家企业信用公示系统”网站（www.gsxt.gov.cn）严重违法失信企业名单（黑名单）的投标人。</w:t>
      </w:r>
    </w:p>
    <w:p w:rsidR="00DB5A40" w:rsidRPr="0062356C" w:rsidRDefault="00360EF8" w:rsidP="00360EF8">
      <w:pPr>
        <w:spacing w:line="520" w:lineRule="exact"/>
        <w:rPr>
          <w:rFonts w:ascii="仿宋" w:eastAsia="仿宋" w:hAnsi="仿宋"/>
          <w:sz w:val="24"/>
          <w:szCs w:val="24"/>
        </w:rPr>
      </w:pPr>
      <w:r w:rsidRPr="0062356C">
        <w:rPr>
          <w:rFonts w:ascii="仿宋" w:eastAsia="仿宋" w:hAnsi="仿宋" w:hint="eastAsia"/>
          <w:sz w:val="24"/>
          <w:szCs w:val="24"/>
        </w:rPr>
        <w:t>（四）</w:t>
      </w:r>
      <w:r w:rsidR="00A25A9A" w:rsidRPr="0062356C">
        <w:rPr>
          <w:rFonts w:ascii="仿宋" w:eastAsia="仿宋" w:hAnsi="仿宋" w:hint="eastAsia"/>
          <w:sz w:val="24"/>
          <w:szCs w:val="24"/>
        </w:rPr>
        <w:t>投标人可以对多个标包进行投标，但只能按先后顺序中取一个标包</w:t>
      </w:r>
      <w:r w:rsidR="00DB5A40" w:rsidRPr="0062356C">
        <w:rPr>
          <w:rFonts w:ascii="仿宋" w:eastAsia="仿宋" w:hAnsi="仿宋" w:hint="eastAsia"/>
          <w:sz w:val="24"/>
          <w:szCs w:val="24"/>
        </w:rPr>
        <w:t>。</w:t>
      </w:r>
    </w:p>
    <w:p w:rsidR="00DB5A40" w:rsidRPr="00511E0F" w:rsidRDefault="006C43E4" w:rsidP="00360EF8">
      <w:pPr>
        <w:spacing w:line="520" w:lineRule="exact"/>
        <w:rPr>
          <w:rFonts w:ascii="仿宋" w:eastAsia="仿宋" w:hAnsi="仿宋"/>
          <w:sz w:val="24"/>
          <w:szCs w:val="24"/>
        </w:rPr>
      </w:pPr>
      <w:r>
        <w:rPr>
          <w:rFonts w:ascii="仿宋" w:eastAsia="仿宋" w:hAnsi="仿宋" w:hint="eastAsia"/>
          <w:sz w:val="24"/>
          <w:szCs w:val="24"/>
        </w:rPr>
        <w:t>（五</w:t>
      </w:r>
      <w:r w:rsidR="00360EF8" w:rsidRPr="00511E0F">
        <w:rPr>
          <w:rFonts w:ascii="仿宋" w:eastAsia="仿宋" w:hAnsi="仿宋" w:hint="eastAsia"/>
          <w:sz w:val="24"/>
          <w:szCs w:val="24"/>
        </w:rPr>
        <w:t>）</w:t>
      </w:r>
      <w:r w:rsidR="002318A7" w:rsidRPr="00511E0F">
        <w:rPr>
          <w:rFonts w:ascii="仿宋" w:eastAsia="仿宋" w:hAnsi="仿宋" w:hint="eastAsia"/>
          <w:sz w:val="24"/>
          <w:szCs w:val="24"/>
        </w:rPr>
        <w:t>本项目不接受联合体投标，不得转包、挂靠及违法分包。</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四</w:t>
      </w:r>
      <w:r w:rsidR="00DB5A40" w:rsidRPr="00511E0F">
        <w:rPr>
          <w:rFonts w:ascii="仿宋" w:eastAsia="仿宋" w:hAnsi="仿宋" w:hint="eastAsia"/>
          <w:b/>
          <w:sz w:val="24"/>
          <w:szCs w:val="24"/>
        </w:rPr>
        <w:t>、采购文件的获取</w:t>
      </w:r>
    </w:p>
    <w:p w:rsidR="00894905" w:rsidRPr="00511E0F" w:rsidRDefault="00894905" w:rsidP="00894905">
      <w:pPr>
        <w:spacing w:line="520" w:lineRule="exact"/>
        <w:rPr>
          <w:rFonts w:ascii="仿宋" w:eastAsia="仿宋" w:hAnsi="仿宋"/>
          <w:sz w:val="24"/>
          <w:szCs w:val="24"/>
        </w:rPr>
      </w:pPr>
      <w:r w:rsidRPr="00511E0F">
        <w:rPr>
          <w:rFonts w:ascii="仿宋" w:eastAsia="仿宋" w:hAnsi="仿宋" w:hint="eastAsia"/>
          <w:sz w:val="24"/>
          <w:szCs w:val="24"/>
        </w:rPr>
        <w:t>（一）网上下载招标文件</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1、持CA数字认证证书，登录【全国公共资源交易平台（河南省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许昌市）】“系统用户注册”入口</w:t>
      </w:r>
      <w:r w:rsidRPr="00511E0F">
        <w:rPr>
          <w:rFonts w:ascii="仿宋" w:eastAsia="仿宋" w:hAnsi="仿宋" w:hint="eastAsia"/>
          <w:sz w:val="24"/>
          <w:szCs w:val="24"/>
        </w:rPr>
        <w:t>http://221.14.6.70:8088/ggzy/eps/public/RegistAllJcxx.html）进行免费注册登记（详见“常见问题解答-诚信库网上注册相关资料下载”）；</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2、在投标截止时间前均可登录【全国公共资源交易平台（河南省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许昌市）】“投</w:t>
      </w:r>
      <w:r w:rsidRPr="00511E0F">
        <w:rPr>
          <w:rFonts w:ascii="仿宋" w:eastAsia="仿宋" w:hAnsi="仿宋" w:cs="仿宋" w:hint="eastAsia"/>
          <w:sz w:val="24"/>
          <w:szCs w:val="24"/>
        </w:rPr>
        <w:lastRenderedPageBreak/>
        <w:t>标人</w:t>
      </w:r>
      <w:r w:rsidRPr="00511E0F">
        <w:rPr>
          <w:rFonts w:ascii="仿宋" w:eastAsia="仿宋" w:hAnsi="仿宋" w:hint="eastAsia"/>
          <w:sz w:val="24"/>
          <w:szCs w:val="24"/>
        </w:rPr>
        <w:t>/供应商登录”入口（http://221.14.6.70:8088/ggzy/）自行下载招标文件（详见“常见问题解答-交易系统操作手册”）。</w:t>
      </w:r>
    </w:p>
    <w:p w:rsidR="00894905" w:rsidRPr="00511E0F" w:rsidRDefault="00894905" w:rsidP="00894905">
      <w:pPr>
        <w:spacing w:line="520" w:lineRule="exact"/>
        <w:rPr>
          <w:rFonts w:ascii="仿宋" w:eastAsia="仿宋" w:hAnsi="仿宋"/>
          <w:sz w:val="24"/>
          <w:szCs w:val="24"/>
        </w:rPr>
      </w:pPr>
      <w:r w:rsidRPr="00511E0F">
        <w:rPr>
          <w:rFonts w:ascii="仿宋" w:eastAsia="仿宋" w:hAnsi="仿宋" w:hint="eastAsia"/>
          <w:sz w:val="24"/>
          <w:szCs w:val="24"/>
        </w:rPr>
        <w:t>（二）未通过《全国公共资源交易平台（河南省</w:t>
      </w:r>
      <w:r w:rsidRPr="00511E0F">
        <w:rPr>
          <w:rFonts w:ascii="仿宋" w:hAnsi="宋体" w:cs="宋体" w:hint="eastAsia"/>
          <w:sz w:val="24"/>
          <w:szCs w:val="24"/>
        </w:rPr>
        <w:t>•</w:t>
      </w:r>
      <w:r w:rsidRPr="00511E0F">
        <w:rPr>
          <w:rFonts w:ascii="仿宋" w:eastAsia="仿宋" w:hAnsi="仿宋" w:cs="仿宋" w:hint="eastAsia"/>
          <w:sz w:val="24"/>
          <w:szCs w:val="24"/>
        </w:rPr>
        <w:t>许昌市）》下载招标文件的投标人</w:t>
      </w:r>
      <w:r w:rsidRPr="00511E0F">
        <w:rPr>
          <w:rFonts w:ascii="仿宋" w:eastAsia="仿宋" w:hAnsi="仿宋" w:hint="eastAsia"/>
          <w:sz w:val="24"/>
          <w:szCs w:val="24"/>
        </w:rPr>
        <w:t>,拒收其递交的投标文件。</w:t>
      </w:r>
    </w:p>
    <w:p w:rsidR="00DB5A40" w:rsidRPr="00511E0F" w:rsidRDefault="00894905" w:rsidP="00894905">
      <w:pPr>
        <w:spacing w:line="520" w:lineRule="exact"/>
        <w:ind w:firstLineChars="50" w:firstLine="120"/>
        <w:rPr>
          <w:rFonts w:ascii="仿宋" w:eastAsia="仿宋" w:hAnsi="仿宋"/>
          <w:sz w:val="24"/>
          <w:szCs w:val="24"/>
        </w:rPr>
      </w:pPr>
      <w:r w:rsidRPr="00511E0F">
        <w:rPr>
          <w:rFonts w:ascii="仿宋" w:eastAsia="仿宋" w:hAnsi="仿宋" w:hint="eastAsia"/>
          <w:sz w:val="24"/>
          <w:szCs w:val="24"/>
        </w:rPr>
        <w:t>(三)招标文件售价300元/套，投标人在递交投标文件时向采购代理机构交纳采购文件费用，售后不退。</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五</w:t>
      </w:r>
      <w:r w:rsidR="00DB5A40" w:rsidRPr="00511E0F">
        <w:rPr>
          <w:rFonts w:ascii="仿宋" w:eastAsia="仿宋" w:hAnsi="仿宋" w:hint="eastAsia"/>
          <w:b/>
          <w:sz w:val="24"/>
          <w:szCs w:val="24"/>
        </w:rPr>
        <w:t>、投标截止时间、开标时间及地点</w:t>
      </w:r>
    </w:p>
    <w:p w:rsidR="00894905" w:rsidRPr="006C1449" w:rsidRDefault="00894905" w:rsidP="00894905">
      <w:pPr>
        <w:spacing w:line="520" w:lineRule="exact"/>
        <w:rPr>
          <w:rFonts w:ascii="仿宋" w:eastAsia="仿宋" w:hAnsi="仿宋"/>
          <w:sz w:val="24"/>
          <w:szCs w:val="24"/>
        </w:rPr>
      </w:pPr>
      <w:r w:rsidRPr="006C1449">
        <w:rPr>
          <w:rFonts w:ascii="仿宋" w:eastAsia="仿宋" w:hAnsi="仿宋" w:hint="eastAsia"/>
          <w:sz w:val="24"/>
          <w:szCs w:val="24"/>
        </w:rPr>
        <w:t>（一）投标截止及开标时间：2019年</w:t>
      </w:r>
      <w:r w:rsidR="006C1449" w:rsidRPr="006C1449">
        <w:rPr>
          <w:rFonts w:ascii="仿宋" w:eastAsia="仿宋" w:hAnsi="仿宋" w:hint="eastAsia"/>
          <w:sz w:val="24"/>
          <w:szCs w:val="24"/>
        </w:rPr>
        <w:t>9</w:t>
      </w:r>
      <w:r w:rsidRPr="006C1449">
        <w:rPr>
          <w:rFonts w:ascii="仿宋" w:eastAsia="仿宋" w:hAnsi="仿宋" w:hint="eastAsia"/>
          <w:sz w:val="24"/>
          <w:szCs w:val="24"/>
        </w:rPr>
        <w:t>月</w:t>
      </w:r>
      <w:r w:rsidR="006C1449" w:rsidRPr="006C1449">
        <w:rPr>
          <w:rFonts w:ascii="仿宋" w:eastAsia="仿宋" w:hAnsi="仿宋" w:hint="eastAsia"/>
          <w:sz w:val="24"/>
          <w:szCs w:val="24"/>
        </w:rPr>
        <w:t>16</w:t>
      </w:r>
      <w:r w:rsidRPr="006C1449">
        <w:rPr>
          <w:rFonts w:ascii="仿宋" w:eastAsia="仿宋" w:hAnsi="仿宋" w:hint="eastAsia"/>
          <w:sz w:val="24"/>
          <w:szCs w:val="24"/>
        </w:rPr>
        <w:t>日</w:t>
      </w:r>
      <w:r w:rsidR="006C1449" w:rsidRPr="006C1449">
        <w:rPr>
          <w:rFonts w:ascii="仿宋" w:eastAsia="仿宋" w:hAnsi="仿宋" w:hint="eastAsia"/>
          <w:sz w:val="24"/>
          <w:szCs w:val="24"/>
        </w:rPr>
        <w:t>8</w:t>
      </w:r>
      <w:r w:rsidR="006C43E4" w:rsidRPr="006C1449">
        <w:rPr>
          <w:rFonts w:ascii="仿宋" w:eastAsia="仿宋" w:hAnsi="仿宋" w:hint="eastAsia"/>
          <w:sz w:val="24"/>
          <w:szCs w:val="24"/>
        </w:rPr>
        <w:t xml:space="preserve"> </w:t>
      </w:r>
      <w:r w:rsidRPr="006C1449">
        <w:rPr>
          <w:rFonts w:ascii="仿宋" w:eastAsia="仿宋" w:hAnsi="仿宋" w:hint="eastAsia"/>
          <w:sz w:val="24"/>
          <w:szCs w:val="24"/>
        </w:rPr>
        <w:t>时</w:t>
      </w:r>
      <w:r w:rsidR="006C1449" w:rsidRPr="006C1449">
        <w:rPr>
          <w:rFonts w:ascii="仿宋" w:eastAsia="仿宋" w:hAnsi="仿宋" w:hint="eastAsia"/>
          <w:sz w:val="24"/>
          <w:szCs w:val="24"/>
        </w:rPr>
        <w:t>30</w:t>
      </w:r>
      <w:r w:rsidRPr="006C1449">
        <w:rPr>
          <w:rFonts w:ascii="仿宋" w:eastAsia="仿宋" w:hAnsi="仿宋" w:hint="eastAsia"/>
          <w:sz w:val="24"/>
          <w:szCs w:val="24"/>
        </w:rPr>
        <w:t>分（北京时间），逾期提交或不符合规定的投标文件不予接受。</w:t>
      </w:r>
    </w:p>
    <w:p w:rsidR="00894905" w:rsidRPr="006C1449" w:rsidRDefault="00894905" w:rsidP="00894905">
      <w:pPr>
        <w:spacing w:line="520" w:lineRule="exact"/>
        <w:rPr>
          <w:rFonts w:ascii="仿宋" w:eastAsia="仿宋" w:hAnsi="仿宋"/>
          <w:sz w:val="24"/>
          <w:szCs w:val="24"/>
        </w:rPr>
      </w:pPr>
      <w:r w:rsidRPr="006C1449">
        <w:rPr>
          <w:rFonts w:ascii="仿宋" w:eastAsia="仿宋" w:hAnsi="仿宋" w:hint="eastAsia"/>
          <w:sz w:val="24"/>
          <w:szCs w:val="24"/>
        </w:rPr>
        <w:t>（二）开标地点：许昌市公共资源交易中心（龙兴路与竹林路交汇处公共资源大厦）三楼开标</w:t>
      </w:r>
      <w:r w:rsidR="006C1449" w:rsidRPr="006C1449">
        <w:rPr>
          <w:rFonts w:ascii="仿宋" w:eastAsia="仿宋" w:hAnsi="仿宋" w:hint="eastAsia"/>
          <w:sz w:val="24"/>
          <w:szCs w:val="24"/>
        </w:rPr>
        <w:t>二</w:t>
      </w:r>
      <w:r w:rsidRPr="006C1449">
        <w:rPr>
          <w:rFonts w:ascii="仿宋" w:eastAsia="仿宋" w:hAnsi="仿宋" w:hint="eastAsia"/>
          <w:sz w:val="24"/>
          <w:szCs w:val="24"/>
        </w:rPr>
        <w:t>室。</w:t>
      </w:r>
    </w:p>
    <w:p w:rsidR="00894905" w:rsidRPr="00511E0F" w:rsidRDefault="00894905" w:rsidP="00894905">
      <w:pPr>
        <w:spacing w:line="520" w:lineRule="exact"/>
        <w:rPr>
          <w:rFonts w:ascii="仿宋" w:eastAsia="仿宋" w:hAnsi="仿宋"/>
          <w:sz w:val="24"/>
          <w:szCs w:val="24"/>
        </w:rPr>
      </w:pPr>
      <w:r w:rsidRPr="00511E0F">
        <w:rPr>
          <w:rFonts w:ascii="仿宋" w:eastAsia="仿宋" w:hAnsi="仿宋" w:hint="eastAsia"/>
          <w:sz w:val="24"/>
          <w:szCs w:val="24"/>
        </w:rPr>
        <w:t>（三） 本项目为全流程电子化交易项目，投标人须提交电子投标文件和纸质投标文件，招标文件要求提供的原件除外。</w:t>
      </w:r>
    </w:p>
    <w:p w:rsidR="00894905"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sz w:val="24"/>
          <w:szCs w:val="24"/>
        </w:rPr>
        <w:t>1</w:t>
      </w:r>
      <w:r w:rsidRPr="00511E0F">
        <w:rPr>
          <w:rFonts w:ascii="仿宋" w:eastAsia="仿宋" w:hAnsi="仿宋" w:hint="eastAsia"/>
          <w:sz w:val="24"/>
          <w:szCs w:val="24"/>
        </w:rPr>
        <w:t>、加密电子投标文件（</w:t>
      </w:r>
      <w:r w:rsidRPr="00511E0F">
        <w:rPr>
          <w:rFonts w:ascii="仿宋" w:eastAsia="仿宋" w:hAnsi="仿宋"/>
          <w:sz w:val="24"/>
          <w:szCs w:val="24"/>
        </w:rPr>
        <w:t>.file</w:t>
      </w:r>
      <w:r w:rsidRPr="00511E0F">
        <w:rPr>
          <w:rFonts w:ascii="仿宋" w:eastAsia="仿宋" w:hAnsi="仿宋" w:hint="eastAsia"/>
          <w:sz w:val="24"/>
          <w:szCs w:val="24"/>
        </w:rPr>
        <w:t>格式）须在投标截止时间（开标时间）前通过《全国公共资源交易平台</w:t>
      </w:r>
      <w:r w:rsidRPr="00511E0F">
        <w:rPr>
          <w:rFonts w:ascii="仿宋" w:eastAsia="仿宋" w:hAnsi="仿宋"/>
          <w:sz w:val="24"/>
          <w:szCs w:val="24"/>
        </w:rPr>
        <w:t>(</w:t>
      </w:r>
      <w:r w:rsidRPr="00511E0F">
        <w:rPr>
          <w:rFonts w:ascii="仿宋" w:eastAsia="仿宋" w:hAnsi="仿宋" w:hint="eastAsia"/>
          <w:sz w:val="24"/>
          <w:szCs w:val="24"/>
        </w:rPr>
        <w:t>河南省</w:t>
      </w:r>
      <w:r w:rsidRPr="00511E0F">
        <w:rPr>
          <w:rFonts w:ascii="仿宋" w:eastAsia="MS Mincho" w:hAnsi="MS Mincho" w:cs="MS Mincho" w:hint="eastAsia"/>
          <w:sz w:val="24"/>
          <w:szCs w:val="24"/>
        </w:rPr>
        <w:t>▪</w:t>
      </w:r>
      <w:r w:rsidRPr="00511E0F">
        <w:rPr>
          <w:rFonts w:ascii="仿宋" w:eastAsia="仿宋" w:hAnsi="仿宋" w:hint="eastAsia"/>
          <w:sz w:val="24"/>
          <w:szCs w:val="24"/>
        </w:rPr>
        <w:t>许昌市</w:t>
      </w:r>
      <w:r w:rsidRPr="00511E0F">
        <w:rPr>
          <w:rFonts w:ascii="仿宋" w:eastAsia="仿宋" w:hAnsi="仿宋"/>
          <w:sz w:val="24"/>
          <w:szCs w:val="24"/>
        </w:rPr>
        <w:t>)</w:t>
      </w:r>
      <w:r w:rsidRPr="00511E0F">
        <w:rPr>
          <w:rFonts w:ascii="仿宋" w:eastAsia="仿宋" w:hAnsi="仿宋" w:hint="eastAsia"/>
          <w:sz w:val="24"/>
          <w:szCs w:val="24"/>
        </w:rPr>
        <w:t>》公共资源交易系统成功上传。</w:t>
      </w:r>
    </w:p>
    <w:p w:rsidR="00DB5A40" w:rsidRPr="00511E0F" w:rsidRDefault="00894905"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2、纸质投标文件（正本1份、副本1份）和备份文件1份（使用电子介质存储）在投标截止时间（开标时间）前递交至本项目开标地点。</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六</w:t>
      </w:r>
      <w:r w:rsidR="00DB5A40" w:rsidRPr="00511E0F">
        <w:rPr>
          <w:rFonts w:ascii="仿宋" w:eastAsia="仿宋" w:hAnsi="仿宋" w:hint="eastAsia"/>
          <w:b/>
          <w:sz w:val="24"/>
          <w:szCs w:val="24"/>
        </w:rPr>
        <w:t>、</w:t>
      </w:r>
      <w:r w:rsidR="00894905" w:rsidRPr="00511E0F">
        <w:rPr>
          <w:rFonts w:ascii="仿宋" w:eastAsia="仿宋" w:hAnsi="仿宋" w:hint="eastAsia"/>
          <w:b/>
          <w:sz w:val="24"/>
          <w:szCs w:val="24"/>
        </w:rPr>
        <w:t>本次招标公告同时在《中国政府采购网》、《河南省政府采购网》、《许昌市政府采购网》、《全国公共资源交易平台（河南省</w:t>
      </w:r>
      <w:r w:rsidR="00894905" w:rsidRPr="00511E0F">
        <w:rPr>
          <w:rFonts w:ascii="仿宋" w:hAnsi="宋体" w:cs="宋体" w:hint="eastAsia"/>
          <w:b/>
          <w:sz w:val="24"/>
          <w:szCs w:val="24"/>
        </w:rPr>
        <w:t>•</w:t>
      </w:r>
      <w:r w:rsidR="00894905" w:rsidRPr="00511E0F">
        <w:rPr>
          <w:rFonts w:ascii="仿宋" w:eastAsia="仿宋" w:hAnsi="仿宋" w:cs="仿宋" w:hint="eastAsia"/>
          <w:b/>
          <w:sz w:val="24"/>
          <w:szCs w:val="24"/>
        </w:rPr>
        <w:t>许昌市）》发布</w:t>
      </w:r>
      <w:r w:rsidR="00DB5A40" w:rsidRPr="00511E0F">
        <w:rPr>
          <w:rFonts w:ascii="仿宋" w:eastAsia="仿宋" w:hAnsi="仿宋" w:hint="eastAsia"/>
          <w:b/>
          <w:sz w:val="24"/>
          <w:szCs w:val="24"/>
        </w:rPr>
        <w:t>。</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七</w:t>
      </w:r>
      <w:r w:rsidR="00DB5A40" w:rsidRPr="00511E0F">
        <w:rPr>
          <w:rFonts w:ascii="仿宋" w:eastAsia="仿宋" w:hAnsi="仿宋" w:hint="eastAsia"/>
          <w:b/>
          <w:sz w:val="24"/>
          <w:szCs w:val="24"/>
        </w:rPr>
        <w:t>、公告期限</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自本公告发布之日起5个工作日。</w:t>
      </w:r>
    </w:p>
    <w:p w:rsidR="00DB5A40" w:rsidRPr="00511E0F" w:rsidRDefault="00360EF8" w:rsidP="00DB5A40">
      <w:pPr>
        <w:spacing w:line="520" w:lineRule="exact"/>
        <w:rPr>
          <w:rFonts w:ascii="仿宋" w:eastAsia="仿宋" w:hAnsi="仿宋"/>
          <w:b/>
          <w:sz w:val="24"/>
          <w:szCs w:val="24"/>
        </w:rPr>
      </w:pPr>
      <w:r w:rsidRPr="00511E0F">
        <w:rPr>
          <w:rFonts w:ascii="仿宋" w:eastAsia="仿宋" w:hAnsi="仿宋" w:hint="eastAsia"/>
          <w:b/>
          <w:sz w:val="24"/>
          <w:szCs w:val="24"/>
        </w:rPr>
        <w:t>八</w:t>
      </w:r>
      <w:r w:rsidR="00DB5A40" w:rsidRPr="00511E0F">
        <w:rPr>
          <w:rFonts w:ascii="仿宋" w:eastAsia="仿宋" w:hAnsi="仿宋" w:hint="eastAsia"/>
          <w:b/>
          <w:sz w:val="24"/>
          <w:szCs w:val="24"/>
        </w:rPr>
        <w:t>、联系方式</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采 购 人：</w:t>
      </w:r>
      <w:r w:rsidR="00894905" w:rsidRPr="00511E0F">
        <w:rPr>
          <w:rFonts w:ascii="仿宋" w:eastAsia="仿宋" w:hAnsi="仿宋" w:hint="eastAsia"/>
          <w:sz w:val="24"/>
          <w:szCs w:val="24"/>
        </w:rPr>
        <w:t>许昌市魏都区交通运输局</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联 系 人：胡女士</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lastRenderedPageBreak/>
        <w:t>联系电话：13849866668</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地    址：许昌市魏都区政府 </w:t>
      </w:r>
    </w:p>
    <w:p w:rsidR="00DB5A40" w:rsidRPr="00511E0F" w:rsidRDefault="00DB5A40" w:rsidP="00894905">
      <w:pPr>
        <w:spacing w:line="520" w:lineRule="exact"/>
        <w:ind w:firstLineChars="200" w:firstLine="480"/>
        <w:rPr>
          <w:rFonts w:ascii="仿宋" w:eastAsia="仿宋" w:hAnsi="仿宋"/>
          <w:sz w:val="24"/>
          <w:szCs w:val="24"/>
        </w:rPr>
      </w:pP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招标代理：河南创达建设工程管理有限公司</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联 系 人：任先生 </w:t>
      </w:r>
    </w:p>
    <w:p w:rsidR="00DB5A40" w:rsidRPr="00511E0F" w:rsidRDefault="00DB5A40" w:rsidP="00894905">
      <w:pPr>
        <w:spacing w:line="520" w:lineRule="exact"/>
        <w:ind w:firstLineChars="200" w:firstLine="480"/>
        <w:rPr>
          <w:rFonts w:ascii="仿宋" w:eastAsia="仿宋" w:hAnsi="仿宋"/>
          <w:sz w:val="24"/>
          <w:szCs w:val="24"/>
        </w:rPr>
      </w:pPr>
      <w:r w:rsidRPr="00511E0F">
        <w:rPr>
          <w:rFonts w:ascii="仿宋" w:eastAsia="仿宋" w:hAnsi="仿宋" w:hint="eastAsia"/>
          <w:sz w:val="24"/>
          <w:szCs w:val="24"/>
        </w:rPr>
        <w:t xml:space="preserve">联系电话：18103747289            </w:t>
      </w:r>
    </w:p>
    <w:p w:rsidR="005B470F" w:rsidRPr="00511E0F" w:rsidRDefault="00DB5A40" w:rsidP="00894905">
      <w:pPr>
        <w:spacing w:line="360" w:lineRule="auto"/>
        <w:ind w:firstLineChars="200" w:firstLine="480"/>
        <w:rPr>
          <w:rFonts w:ascii="仿宋" w:eastAsia="仿宋" w:hAnsi="仿宋"/>
          <w:sz w:val="24"/>
          <w:szCs w:val="24"/>
        </w:rPr>
      </w:pPr>
      <w:r w:rsidRPr="00511E0F">
        <w:rPr>
          <w:rFonts w:ascii="仿宋" w:eastAsia="仿宋" w:hAnsi="仿宋" w:hint="eastAsia"/>
          <w:sz w:val="24"/>
          <w:szCs w:val="24"/>
        </w:rPr>
        <w:t>地    址：许昌市芙蓉电子商务产业园众创大厦17层</w:t>
      </w:r>
    </w:p>
    <w:p w:rsidR="00894905" w:rsidRPr="00511E0F" w:rsidRDefault="00894905" w:rsidP="00894905">
      <w:pPr>
        <w:spacing w:line="360" w:lineRule="auto"/>
        <w:ind w:firstLineChars="200" w:firstLine="480"/>
        <w:rPr>
          <w:rFonts w:ascii="仿宋" w:eastAsia="仿宋" w:hAnsi="仿宋"/>
          <w:sz w:val="24"/>
          <w:szCs w:val="24"/>
        </w:rPr>
      </w:pPr>
    </w:p>
    <w:p w:rsidR="00894905" w:rsidRPr="008B7C1D" w:rsidRDefault="00894905" w:rsidP="00894905">
      <w:pPr>
        <w:spacing w:line="360" w:lineRule="auto"/>
        <w:ind w:firstLineChars="200" w:firstLine="480"/>
        <w:jc w:val="right"/>
        <w:rPr>
          <w:rFonts w:ascii="仿宋" w:eastAsia="仿宋" w:hAnsi="仿宋"/>
          <w:sz w:val="24"/>
          <w:szCs w:val="24"/>
        </w:rPr>
      </w:pPr>
      <w:r w:rsidRPr="008B7C1D">
        <w:rPr>
          <w:rFonts w:ascii="仿宋" w:eastAsia="仿宋" w:hAnsi="仿宋" w:hint="eastAsia"/>
          <w:sz w:val="24"/>
          <w:szCs w:val="24"/>
        </w:rPr>
        <w:t>许昌市魏都区交通运输局</w:t>
      </w:r>
    </w:p>
    <w:p w:rsidR="00894905" w:rsidRPr="008B7C1D" w:rsidRDefault="00D16933" w:rsidP="00894905">
      <w:pPr>
        <w:spacing w:line="360" w:lineRule="auto"/>
        <w:ind w:firstLineChars="200" w:firstLine="480"/>
        <w:jc w:val="right"/>
        <w:rPr>
          <w:rFonts w:ascii="仿宋" w:eastAsia="仿宋" w:hAnsi="仿宋"/>
          <w:sz w:val="24"/>
          <w:szCs w:val="24"/>
        </w:rPr>
      </w:pPr>
      <w:r w:rsidRPr="008B7C1D">
        <w:rPr>
          <w:rFonts w:ascii="仿宋" w:eastAsia="仿宋" w:hAnsi="仿宋" w:hint="eastAsia"/>
          <w:sz w:val="24"/>
          <w:szCs w:val="24"/>
        </w:rPr>
        <w:t>2019</w:t>
      </w:r>
      <w:r w:rsidR="00894905" w:rsidRPr="008B7C1D">
        <w:rPr>
          <w:rFonts w:ascii="仿宋" w:eastAsia="仿宋" w:hAnsi="仿宋" w:hint="eastAsia"/>
          <w:sz w:val="24"/>
          <w:szCs w:val="24"/>
        </w:rPr>
        <w:t>年</w:t>
      </w:r>
      <w:r w:rsidR="008B7C1D" w:rsidRPr="008B7C1D">
        <w:rPr>
          <w:rFonts w:ascii="仿宋" w:eastAsia="仿宋" w:hAnsi="仿宋" w:hint="eastAsia"/>
          <w:sz w:val="24"/>
          <w:szCs w:val="24"/>
        </w:rPr>
        <w:t>8</w:t>
      </w:r>
      <w:r w:rsidR="006C43E4" w:rsidRPr="008B7C1D">
        <w:rPr>
          <w:rFonts w:ascii="仿宋" w:eastAsia="仿宋" w:hAnsi="仿宋" w:hint="eastAsia"/>
          <w:sz w:val="24"/>
          <w:szCs w:val="24"/>
        </w:rPr>
        <w:t xml:space="preserve"> </w:t>
      </w:r>
      <w:r w:rsidR="00894905" w:rsidRPr="008B7C1D">
        <w:rPr>
          <w:rFonts w:ascii="仿宋" w:eastAsia="仿宋" w:hAnsi="仿宋" w:hint="eastAsia"/>
          <w:sz w:val="24"/>
          <w:szCs w:val="24"/>
        </w:rPr>
        <w:t>月</w:t>
      </w:r>
      <w:r w:rsidR="008B7C1D" w:rsidRPr="008B7C1D">
        <w:rPr>
          <w:rFonts w:ascii="仿宋" w:eastAsia="仿宋" w:hAnsi="仿宋" w:hint="eastAsia"/>
          <w:sz w:val="24"/>
          <w:szCs w:val="24"/>
        </w:rPr>
        <w:t>21</w:t>
      </w:r>
      <w:r w:rsidR="00894905" w:rsidRPr="008B7C1D">
        <w:rPr>
          <w:rFonts w:ascii="仿宋" w:eastAsia="仿宋" w:hAnsi="仿宋" w:hint="eastAsia"/>
          <w:sz w:val="24"/>
          <w:szCs w:val="24"/>
        </w:rPr>
        <w:t>日</w:t>
      </w:r>
    </w:p>
    <w:p w:rsidR="005B470F" w:rsidRPr="00511E0F" w:rsidRDefault="005B470F">
      <w:pPr>
        <w:spacing w:line="360" w:lineRule="auto"/>
        <w:ind w:firstLineChars="200" w:firstLine="480"/>
        <w:rPr>
          <w:rFonts w:ascii="仿宋" w:eastAsia="仿宋" w:hAnsi="仿宋" w:cs="仿宋"/>
          <w:bCs/>
          <w:color w:val="000000"/>
          <w:sz w:val="24"/>
          <w:szCs w:val="24"/>
        </w:rPr>
      </w:pP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温馨提示：</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本项目为全流程电子化交易项目，请认真阅读招标文件，并注意以下事项。</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1.投标人应按招标文件规定编制、提交电子投标文件和纸质投标文件。开、评标现场不接受投标人递交的备份电子投标文件和纸质投标文件以外的其他资料，招标文件要求提供原件的除外。</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2.电子文件下载、制作、提交期间和开标（电子投标文件的解密）环节，投标人须使用CA数字证书（证书须在有效期内）。</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3.电子投标文件的制作</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color w:val="000000"/>
          <w:sz w:val="24"/>
          <w:szCs w:val="24"/>
        </w:rPr>
        <w:t xml:space="preserve">3.1 </w:t>
      </w:r>
      <w:r w:rsidRPr="00511E0F">
        <w:rPr>
          <w:rFonts w:ascii="仿宋" w:eastAsia="仿宋" w:hAnsi="仿宋" w:cs="仿宋" w:hint="eastAsia"/>
          <w:color w:val="000000"/>
          <w:sz w:val="24"/>
          <w:szCs w:val="24"/>
        </w:rPr>
        <w:t>投标人登录《全国公共资源交易平台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w:t>
      </w:r>
      <w:r w:rsidRPr="00511E0F">
        <w:rPr>
          <w:rFonts w:ascii="仿宋" w:eastAsia="仿宋" w:hAnsi="仿宋" w:cs="仿宋"/>
          <w:color w:val="000000"/>
          <w:sz w:val="24"/>
          <w:szCs w:val="24"/>
        </w:rPr>
        <w:t>http://221.14.6.70:8088/ggzy/</w:t>
      </w:r>
      <w:r w:rsidRPr="00511E0F">
        <w:rPr>
          <w:rFonts w:ascii="仿宋" w:eastAsia="仿宋" w:hAnsi="仿宋" w:cs="仿宋" w:hint="eastAsia"/>
          <w:color w:val="000000"/>
          <w:sz w:val="24"/>
          <w:szCs w:val="24"/>
        </w:rPr>
        <w:t>）下载“许昌投标文件制作系统</w:t>
      </w:r>
      <w:r w:rsidRPr="00511E0F">
        <w:rPr>
          <w:rFonts w:ascii="仿宋" w:eastAsia="仿宋" w:hAnsi="仿宋" w:cs="仿宋"/>
          <w:color w:val="000000"/>
          <w:sz w:val="24"/>
          <w:szCs w:val="24"/>
        </w:rPr>
        <w:t>SEARUN V1.0”</w:t>
      </w:r>
      <w:r w:rsidRPr="00511E0F">
        <w:rPr>
          <w:rFonts w:ascii="仿宋" w:eastAsia="仿宋" w:hAnsi="仿宋" w:cs="仿宋" w:hint="eastAsia"/>
          <w:color w:val="000000"/>
          <w:sz w:val="24"/>
          <w:szCs w:val="24"/>
        </w:rPr>
        <w:t>，按招标文件要求制作电子投标文件。</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电子投标文件的制作，参考《全国公共资源交易平台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》公共资源交易系统——组件下载——交易系统操作手册（投标人、供应商）。</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3.2 投标人须将招标文件要求的资质、业绩、荣誉及相关人员证明材料等资料原件扫描件（或图片）制作到所提交的电子投标文件中。</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lastRenderedPageBreak/>
        <w:t>3.3投标人对同一项目多个标段进行投标的，应分别下载所投标段的招标文件，按标段制作电子投标文件，并按招标文件要求在相应位置加盖投标人电子印章和法人电子印章。</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4.加密电子投标文件的提交</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color w:val="000000"/>
          <w:sz w:val="24"/>
          <w:szCs w:val="24"/>
        </w:rPr>
        <w:t>4.1</w:t>
      </w:r>
      <w:r w:rsidRPr="00511E0F">
        <w:rPr>
          <w:rFonts w:ascii="仿宋" w:eastAsia="仿宋" w:hAnsi="仿宋" w:cs="仿宋" w:hint="eastAsia"/>
          <w:color w:val="000000"/>
          <w:sz w:val="24"/>
          <w:szCs w:val="24"/>
        </w:rPr>
        <w:t>加密电子投标文件应在招标文件规定的投标截止时间（开标时间）之前成功提交至《全国公共资源交易平台</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河南省</w:t>
      </w:r>
      <w:r w:rsidRPr="00511E0F">
        <w:rPr>
          <w:rFonts w:ascii="仿宋" w:eastAsia="MS Mincho" w:hAnsi="MS Mincho" w:cs="MS Mincho" w:hint="eastAsia"/>
          <w:color w:val="000000"/>
          <w:sz w:val="24"/>
          <w:szCs w:val="24"/>
        </w:rPr>
        <w:t>▪</w:t>
      </w:r>
      <w:r w:rsidRPr="00511E0F">
        <w:rPr>
          <w:rFonts w:ascii="仿宋" w:eastAsia="仿宋" w:hAnsi="仿宋" w:cs="仿宋" w:hint="eastAsia"/>
          <w:color w:val="000000"/>
          <w:sz w:val="24"/>
          <w:szCs w:val="24"/>
        </w:rPr>
        <w:t>许昌市</w:t>
      </w:r>
      <w:r w:rsidRPr="00511E0F">
        <w:rPr>
          <w:rFonts w:ascii="仿宋" w:eastAsia="仿宋" w:hAnsi="仿宋" w:cs="仿宋"/>
          <w:color w:val="000000"/>
          <w:sz w:val="24"/>
          <w:szCs w:val="24"/>
        </w:rPr>
        <w:t>)</w:t>
      </w:r>
      <w:r w:rsidRPr="00511E0F">
        <w:rPr>
          <w:rFonts w:ascii="仿宋" w:eastAsia="仿宋" w:hAnsi="仿宋" w:cs="仿宋" w:hint="eastAsia"/>
          <w:color w:val="000000"/>
          <w:sz w:val="24"/>
          <w:szCs w:val="24"/>
        </w:rPr>
        <w:t>》公共资源交易系统（</w:t>
      </w:r>
      <w:r w:rsidRPr="00511E0F">
        <w:rPr>
          <w:rFonts w:ascii="仿宋" w:eastAsia="仿宋" w:hAnsi="仿宋" w:cs="仿宋"/>
          <w:color w:val="000000"/>
          <w:sz w:val="24"/>
          <w:szCs w:val="24"/>
        </w:rPr>
        <w:t>http://221.14.6.70:8088/ggzy/</w:t>
      </w:r>
      <w:r w:rsidRPr="00511E0F">
        <w:rPr>
          <w:rFonts w:ascii="仿宋" w:eastAsia="仿宋" w:hAnsi="仿宋" w:cs="仿宋" w:hint="eastAsia"/>
          <w:color w:val="000000"/>
          <w:sz w:val="24"/>
          <w:szCs w:val="24"/>
        </w:rPr>
        <w:t>）。</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投标人应充分考虑并预留技术处理和上传数据所需时间。</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4.2 投标人对同一项目多个标段进行投标的，加密电子投标文件应按标段分别提交。</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4.3 加密电子投标文件成功提交后，投标人应打印“投标文件提交回执单”供开标现场备查。</w:t>
      </w:r>
    </w:p>
    <w:p w:rsidR="00894905" w:rsidRPr="00511E0F" w:rsidRDefault="00894905" w:rsidP="00894905">
      <w:pPr>
        <w:spacing w:line="360" w:lineRule="auto"/>
        <w:rPr>
          <w:rFonts w:ascii="仿宋" w:eastAsia="仿宋" w:hAnsi="仿宋" w:cs="仿宋"/>
          <w:b/>
          <w:color w:val="000000"/>
          <w:sz w:val="24"/>
          <w:szCs w:val="24"/>
        </w:rPr>
      </w:pPr>
      <w:r w:rsidRPr="00511E0F">
        <w:rPr>
          <w:rFonts w:ascii="仿宋" w:eastAsia="仿宋" w:hAnsi="仿宋" w:cs="仿宋" w:hint="eastAsia"/>
          <w:b/>
          <w:color w:val="000000"/>
          <w:sz w:val="24"/>
          <w:szCs w:val="24"/>
        </w:rPr>
        <w:t>5.评标依据</w:t>
      </w:r>
    </w:p>
    <w:p w:rsidR="00894905"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5.1采用全流程电子化交易评标时，评标委员会以投标人提供的与原件相一致的业绩、资格证书的电子投标文件为依据评标，现场评审要求提供相关业绩、人员资格证书原件的以现场提供的原件为准，无法提供原件的不予认定。</w:t>
      </w:r>
    </w:p>
    <w:p w:rsidR="005B470F" w:rsidRPr="00511E0F" w:rsidRDefault="00894905" w:rsidP="00894905">
      <w:pPr>
        <w:spacing w:line="360" w:lineRule="auto"/>
        <w:rPr>
          <w:rFonts w:ascii="仿宋" w:eastAsia="仿宋" w:hAnsi="仿宋" w:cs="仿宋"/>
          <w:color w:val="000000"/>
          <w:sz w:val="24"/>
          <w:szCs w:val="24"/>
        </w:rPr>
      </w:pPr>
      <w:r w:rsidRPr="00511E0F">
        <w:rPr>
          <w:rFonts w:ascii="仿宋" w:eastAsia="仿宋" w:hAnsi="仿宋" w:cs="仿宋" w:hint="eastAsia"/>
          <w:color w:val="000000"/>
          <w:sz w:val="24"/>
          <w:szCs w:val="24"/>
        </w:rPr>
        <w:t>5.2全流程电子化交易如因系统异常情况无法完成，将以人工方式进行。评标委员会以纸质投标文件为依据评标。</w:t>
      </w:r>
    </w:p>
    <w:p w:rsidR="005B470F" w:rsidRPr="00511E0F" w:rsidRDefault="005B470F">
      <w:pPr>
        <w:spacing w:line="360" w:lineRule="auto"/>
        <w:jc w:val="center"/>
        <w:rPr>
          <w:rFonts w:ascii="仿宋" w:eastAsia="仿宋" w:hAnsi="仿宋" w:cs="仿宋"/>
          <w:b/>
          <w:color w:val="000000"/>
          <w:sz w:val="44"/>
          <w:szCs w:val="44"/>
        </w:rPr>
      </w:pPr>
    </w:p>
    <w:p w:rsidR="00CC04C1" w:rsidRDefault="00CC04C1" w:rsidP="00EC5C64">
      <w:pPr>
        <w:spacing w:line="360" w:lineRule="auto"/>
        <w:jc w:val="center"/>
        <w:rPr>
          <w:rFonts w:ascii="仿宋" w:eastAsia="仿宋" w:hAnsi="仿宋" w:cs="仿宋"/>
          <w:b/>
          <w:color w:val="000000"/>
          <w:sz w:val="44"/>
          <w:szCs w:val="44"/>
        </w:rPr>
      </w:pPr>
    </w:p>
    <w:p w:rsidR="006C43E4" w:rsidRDefault="006C43E4" w:rsidP="00EC5C64">
      <w:pPr>
        <w:spacing w:line="360" w:lineRule="auto"/>
        <w:jc w:val="center"/>
        <w:rPr>
          <w:rFonts w:ascii="仿宋" w:eastAsia="仿宋" w:hAnsi="仿宋" w:cs="仿宋"/>
          <w:b/>
          <w:color w:val="000000"/>
          <w:sz w:val="44"/>
          <w:szCs w:val="44"/>
        </w:rPr>
      </w:pPr>
    </w:p>
    <w:p w:rsidR="006C43E4" w:rsidRDefault="006C43E4" w:rsidP="00EC5C64">
      <w:pPr>
        <w:spacing w:line="360" w:lineRule="auto"/>
        <w:jc w:val="center"/>
        <w:rPr>
          <w:rFonts w:ascii="仿宋" w:eastAsia="仿宋" w:hAnsi="仿宋" w:cs="仿宋"/>
          <w:b/>
          <w:color w:val="000000"/>
          <w:sz w:val="44"/>
          <w:szCs w:val="44"/>
        </w:rPr>
      </w:pPr>
    </w:p>
    <w:p w:rsidR="006C43E4" w:rsidRDefault="006C43E4" w:rsidP="00EC5C64">
      <w:pPr>
        <w:spacing w:line="360" w:lineRule="auto"/>
        <w:jc w:val="center"/>
        <w:rPr>
          <w:rFonts w:ascii="仿宋" w:eastAsia="仿宋" w:hAnsi="仿宋" w:cs="仿宋"/>
          <w:b/>
          <w:color w:val="000000"/>
          <w:sz w:val="44"/>
          <w:szCs w:val="44"/>
        </w:rPr>
      </w:pPr>
    </w:p>
    <w:p w:rsidR="005B470F" w:rsidRPr="00511E0F" w:rsidRDefault="0060090A" w:rsidP="00EC5C64">
      <w:pPr>
        <w:spacing w:line="360" w:lineRule="auto"/>
        <w:jc w:val="center"/>
        <w:rPr>
          <w:rFonts w:ascii="仿宋" w:eastAsia="仿宋" w:hAnsi="仿宋" w:cs="仿宋"/>
          <w:b/>
          <w:color w:val="000000"/>
          <w:sz w:val="44"/>
          <w:szCs w:val="44"/>
        </w:rPr>
      </w:pPr>
      <w:r w:rsidRPr="00511E0F">
        <w:rPr>
          <w:rFonts w:ascii="仿宋" w:eastAsia="仿宋" w:hAnsi="仿宋" w:cs="仿宋" w:hint="eastAsia"/>
          <w:b/>
          <w:color w:val="000000"/>
          <w:sz w:val="44"/>
          <w:szCs w:val="44"/>
        </w:rPr>
        <w:lastRenderedPageBreak/>
        <w:t>第二章</w:t>
      </w:r>
      <w:r w:rsidR="00C31967" w:rsidRPr="00511E0F">
        <w:rPr>
          <w:rFonts w:ascii="仿宋" w:eastAsia="仿宋" w:hAnsi="仿宋" w:cs="仿宋" w:hint="eastAsia"/>
          <w:b/>
          <w:color w:val="000000"/>
          <w:sz w:val="44"/>
          <w:szCs w:val="44"/>
        </w:rPr>
        <w:t xml:space="preserve">　</w:t>
      </w:r>
      <w:r w:rsidRPr="00511E0F">
        <w:rPr>
          <w:rFonts w:ascii="仿宋" w:eastAsia="仿宋" w:hAnsi="仿宋" w:cs="仿宋" w:hint="eastAsia"/>
          <w:b/>
          <w:color w:val="000000"/>
          <w:sz w:val="44"/>
          <w:szCs w:val="44"/>
        </w:rPr>
        <w:t>项目需求</w:t>
      </w:r>
    </w:p>
    <w:p w:rsidR="0060090A" w:rsidRPr="00511E0F" w:rsidRDefault="0060090A" w:rsidP="0060090A">
      <w:pPr>
        <w:widowControl/>
        <w:numPr>
          <w:ilvl w:val="0"/>
          <w:numId w:val="4"/>
        </w:numPr>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本项目需实现的功能或者目标：</w:t>
      </w:r>
    </w:p>
    <w:p w:rsidR="0060090A" w:rsidRPr="00511E0F" w:rsidRDefault="0037694D" w:rsidP="002038CA">
      <w:pPr>
        <w:widowControl/>
        <w:shd w:val="clear" w:color="auto" w:fill="FFFFFF"/>
        <w:spacing w:line="360" w:lineRule="auto"/>
        <w:ind w:firstLineChars="200" w:firstLine="480"/>
        <w:contextualSpacing/>
        <w:jc w:val="left"/>
        <w:rPr>
          <w:rFonts w:ascii="仿宋" w:eastAsia="仿宋" w:hAnsi="仿宋"/>
          <w:kern w:val="0"/>
          <w:sz w:val="24"/>
          <w:szCs w:val="24"/>
        </w:rPr>
      </w:pPr>
      <w:r>
        <w:rPr>
          <w:rFonts w:ascii="仿宋" w:eastAsia="仿宋" w:hAnsi="仿宋" w:hint="eastAsia"/>
          <w:kern w:val="0"/>
          <w:sz w:val="24"/>
          <w:szCs w:val="24"/>
        </w:rPr>
        <w:t>按照许昌市魏都区政府持续实施“承东接南</w:t>
      </w:r>
      <w:r w:rsidR="002038CA" w:rsidRPr="00511E0F">
        <w:rPr>
          <w:rFonts w:ascii="仿宋" w:eastAsia="仿宋" w:hAnsi="仿宋" w:hint="eastAsia"/>
          <w:kern w:val="0"/>
          <w:sz w:val="24"/>
          <w:szCs w:val="24"/>
        </w:rPr>
        <w:t>、北连西进、长短结合、城乡并进”的发展思路，以及要主动融入郑许一体化的要求。魏都区交通运输局拟 “采购第三方咨询服务机构”，服务本区道路交通，为项目建设管理提供服务。</w:t>
      </w:r>
    </w:p>
    <w:p w:rsidR="0060090A" w:rsidRPr="00511E0F" w:rsidRDefault="0060090A" w:rsidP="0060090A">
      <w:pPr>
        <w:widowControl/>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二、采购清单</w:t>
      </w:r>
    </w:p>
    <w:p w:rsidR="002038CA" w:rsidRPr="00511E0F" w:rsidRDefault="002038CA" w:rsidP="002038C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本项目共分为</w:t>
      </w:r>
      <w:r w:rsidR="006C43E4">
        <w:rPr>
          <w:rFonts w:ascii="仿宋" w:eastAsia="仿宋" w:hAnsi="仿宋" w:hint="eastAsia"/>
          <w:bCs/>
          <w:kern w:val="0"/>
          <w:sz w:val="24"/>
          <w:szCs w:val="24"/>
        </w:rPr>
        <w:t>2</w:t>
      </w:r>
      <w:r w:rsidRPr="00511E0F">
        <w:rPr>
          <w:rFonts w:ascii="仿宋" w:eastAsia="仿宋" w:hAnsi="仿宋" w:hint="eastAsia"/>
          <w:bCs/>
          <w:kern w:val="0"/>
          <w:sz w:val="24"/>
          <w:szCs w:val="24"/>
        </w:rPr>
        <w:t>个标包。</w:t>
      </w:r>
    </w:p>
    <w:p w:rsidR="006C43E4" w:rsidRPr="006C43E4" w:rsidRDefault="006C43E4" w:rsidP="006C43E4">
      <w:pPr>
        <w:widowControl/>
        <w:shd w:val="clear" w:color="auto" w:fill="FFFFFF"/>
        <w:spacing w:line="360" w:lineRule="auto"/>
        <w:ind w:firstLineChars="200" w:firstLine="480"/>
        <w:contextualSpacing/>
        <w:jc w:val="left"/>
        <w:rPr>
          <w:rFonts w:ascii="仿宋" w:eastAsia="仿宋" w:hAnsi="仿宋"/>
          <w:bCs/>
          <w:kern w:val="0"/>
          <w:sz w:val="24"/>
          <w:szCs w:val="24"/>
        </w:rPr>
      </w:pPr>
      <w:r w:rsidRPr="006C43E4">
        <w:rPr>
          <w:rFonts w:ascii="仿宋" w:eastAsia="仿宋" w:hAnsi="仿宋" w:hint="eastAsia"/>
          <w:bCs/>
          <w:kern w:val="0"/>
          <w:sz w:val="24"/>
          <w:szCs w:val="24"/>
        </w:rPr>
        <w:t>A包：造价咨询单位</w:t>
      </w:r>
      <w:r w:rsidR="005315E7">
        <w:rPr>
          <w:rFonts w:ascii="仿宋" w:eastAsia="仿宋" w:hAnsi="仿宋" w:hint="eastAsia"/>
          <w:bCs/>
          <w:kern w:val="0"/>
          <w:sz w:val="24"/>
          <w:szCs w:val="24"/>
        </w:rPr>
        <w:t>1家</w:t>
      </w:r>
      <w:r w:rsidRPr="006C43E4">
        <w:rPr>
          <w:rFonts w:ascii="仿宋" w:eastAsia="仿宋" w:hAnsi="仿宋" w:hint="eastAsia"/>
          <w:bCs/>
          <w:kern w:val="0"/>
          <w:sz w:val="24"/>
          <w:szCs w:val="24"/>
        </w:rPr>
        <w:t>，为许昌市魏都区交通运输局提供项目预、结算等服务（具体以实际委托为准）。</w:t>
      </w:r>
    </w:p>
    <w:p w:rsidR="0060090A" w:rsidRPr="00511E0F" w:rsidRDefault="006C43E4" w:rsidP="006C43E4">
      <w:pPr>
        <w:widowControl/>
        <w:shd w:val="clear" w:color="auto" w:fill="FFFFFF"/>
        <w:spacing w:line="360" w:lineRule="auto"/>
        <w:ind w:firstLineChars="200" w:firstLine="480"/>
        <w:contextualSpacing/>
        <w:jc w:val="left"/>
        <w:rPr>
          <w:rFonts w:ascii="仿宋" w:eastAsia="仿宋" w:hAnsi="仿宋"/>
          <w:bCs/>
          <w:kern w:val="0"/>
          <w:sz w:val="24"/>
          <w:szCs w:val="24"/>
        </w:rPr>
      </w:pPr>
      <w:r w:rsidRPr="006C43E4">
        <w:rPr>
          <w:rFonts w:ascii="仿宋" w:eastAsia="仿宋" w:hAnsi="仿宋" w:hint="eastAsia"/>
          <w:bCs/>
          <w:kern w:val="0"/>
          <w:sz w:val="24"/>
          <w:szCs w:val="24"/>
        </w:rPr>
        <w:t>B包： 招标代理机构</w:t>
      </w:r>
      <w:r w:rsidR="005315E7">
        <w:rPr>
          <w:rFonts w:ascii="仿宋" w:eastAsia="仿宋" w:hAnsi="仿宋" w:hint="eastAsia"/>
          <w:bCs/>
          <w:kern w:val="0"/>
          <w:sz w:val="24"/>
          <w:szCs w:val="24"/>
        </w:rPr>
        <w:t>1家</w:t>
      </w:r>
      <w:r w:rsidRPr="006C43E4">
        <w:rPr>
          <w:rFonts w:ascii="仿宋" w:eastAsia="仿宋" w:hAnsi="仿宋" w:hint="eastAsia"/>
          <w:bCs/>
          <w:kern w:val="0"/>
          <w:sz w:val="24"/>
          <w:szCs w:val="24"/>
        </w:rPr>
        <w:t>，为许昌市魏都区交通运输局提供工程项目招标代理服务（具体以实际委托为准）。</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
          <w:bCs/>
          <w:kern w:val="0"/>
          <w:sz w:val="24"/>
          <w:szCs w:val="24"/>
        </w:rPr>
        <w:t>三、采购标的执行标准：</w:t>
      </w:r>
      <w:r w:rsidRPr="00511E0F">
        <w:rPr>
          <w:rFonts w:ascii="仿宋" w:eastAsia="仿宋" w:hAnsi="仿宋" w:cs="微软雅黑" w:hint="eastAsia"/>
          <w:sz w:val="24"/>
          <w:szCs w:val="24"/>
        </w:rPr>
        <w:t>国家、地方、行业有关标准</w:t>
      </w:r>
      <w:r w:rsidRPr="00511E0F">
        <w:rPr>
          <w:rFonts w:ascii="仿宋" w:eastAsia="仿宋" w:hAnsi="仿宋" w:hint="eastAsia"/>
          <w:bCs/>
          <w:kern w:val="0"/>
          <w:sz w:val="24"/>
          <w:szCs w:val="24"/>
        </w:rPr>
        <w:t>。</w:t>
      </w:r>
    </w:p>
    <w:p w:rsidR="0060090A" w:rsidRPr="00511E0F" w:rsidRDefault="0060090A" w:rsidP="0060090A">
      <w:pPr>
        <w:widowControl/>
        <w:shd w:val="clear" w:color="auto" w:fill="FFFFFF"/>
        <w:spacing w:line="360" w:lineRule="auto"/>
        <w:contextualSpacing/>
        <w:jc w:val="left"/>
        <w:rPr>
          <w:rFonts w:ascii="仿宋" w:eastAsia="仿宋" w:hAnsi="仿宋"/>
          <w:b/>
          <w:bCs/>
          <w:kern w:val="0"/>
          <w:sz w:val="24"/>
          <w:szCs w:val="24"/>
        </w:rPr>
      </w:pPr>
      <w:r w:rsidRPr="00511E0F">
        <w:rPr>
          <w:rFonts w:ascii="仿宋" w:eastAsia="仿宋" w:hAnsi="仿宋" w:hint="eastAsia"/>
          <w:b/>
          <w:bCs/>
          <w:kern w:val="0"/>
          <w:sz w:val="24"/>
          <w:szCs w:val="24"/>
        </w:rPr>
        <w:t>四、服务标准、期限、效率等要求：</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1、服务期限：</w:t>
      </w:r>
      <w:r w:rsidR="006C43E4">
        <w:rPr>
          <w:rFonts w:ascii="仿宋" w:eastAsia="仿宋" w:hAnsi="仿宋" w:cs="仿宋_GB2312" w:hint="eastAsia"/>
          <w:sz w:val="24"/>
          <w:szCs w:val="24"/>
          <w:shd w:val="clear" w:color="auto" w:fill="FFFFFF"/>
        </w:rPr>
        <w:t>以合同约定为准</w:t>
      </w:r>
      <w:r w:rsidR="002038CA" w:rsidRPr="00511E0F">
        <w:rPr>
          <w:rFonts w:ascii="仿宋" w:eastAsia="仿宋" w:hAnsi="仿宋" w:cs="仿宋_GB2312" w:hint="eastAsia"/>
          <w:sz w:val="24"/>
          <w:szCs w:val="24"/>
          <w:shd w:val="clear" w:color="auto" w:fill="FFFFFF"/>
        </w:rPr>
        <w:t>。</w:t>
      </w:r>
    </w:p>
    <w:p w:rsidR="0060090A" w:rsidRPr="00511E0F" w:rsidRDefault="0060090A" w:rsidP="0060090A">
      <w:pPr>
        <w:widowControl/>
        <w:shd w:val="clear" w:color="auto" w:fill="FFFFFF"/>
        <w:spacing w:line="360" w:lineRule="auto"/>
        <w:contextualSpacing/>
        <w:jc w:val="left"/>
        <w:rPr>
          <w:rFonts w:ascii="仿宋" w:eastAsia="仿宋" w:hAnsi="仿宋"/>
          <w:bCs/>
          <w:kern w:val="0"/>
          <w:sz w:val="24"/>
          <w:szCs w:val="24"/>
        </w:rPr>
      </w:pPr>
      <w:r w:rsidRPr="00511E0F">
        <w:rPr>
          <w:rFonts w:ascii="仿宋" w:eastAsia="仿宋" w:hAnsi="仿宋" w:hint="eastAsia"/>
          <w:bCs/>
          <w:kern w:val="0"/>
          <w:sz w:val="24"/>
          <w:szCs w:val="24"/>
        </w:rPr>
        <w:t>2、效    率：根据投标人在投标文件中承诺的响应时间</w:t>
      </w:r>
      <w:r w:rsidR="002038CA" w:rsidRPr="00511E0F">
        <w:rPr>
          <w:rFonts w:ascii="仿宋" w:eastAsia="仿宋" w:hAnsi="仿宋" w:hint="eastAsia"/>
          <w:bCs/>
          <w:kern w:val="0"/>
          <w:sz w:val="24"/>
          <w:szCs w:val="24"/>
        </w:rPr>
        <w:t>。</w:t>
      </w:r>
    </w:p>
    <w:p w:rsidR="0060090A" w:rsidRPr="00511E0F" w:rsidRDefault="0060090A" w:rsidP="0060090A">
      <w:pPr>
        <w:wordWrap w:val="0"/>
        <w:spacing w:line="360" w:lineRule="auto"/>
        <w:contextualSpacing/>
        <w:rPr>
          <w:rFonts w:ascii="仿宋" w:eastAsia="仿宋" w:hAnsi="仿宋" w:cs="宋体"/>
          <w:b/>
          <w:kern w:val="0"/>
          <w:sz w:val="24"/>
          <w:szCs w:val="24"/>
          <w:lang w:val="zh-CN"/>
        </w:rPr>
      </w:pPr>
      <w:r w:rsidRPr="00511E0F">
        <w:rPr>
          <w:rFonts w:ascii="仿宋" w:eastAsia="仿宋" w:hAnsi="仿宋" w:cs="微软雅黑" w:hint="eastAsia"/>
          <w:b/>
          <w:szCs w:val="21"/>
        </w:rPr>
        <w:t>★</w:t>
      </w:r>
      <w:r w:rsidRPr="00511E0F">
        <w:rPr>
          <w:rFonts w:ascii="仿宋" w:eastAsia="仿宋" w:hAnsi="仿宋" w:cs="宋体" w:hint="eastAsia"/>
          <w:b/>
          <w:kern w:val="0"/>
          <w:sz w:val="24"/>
          <w:szCs w:val="24"/>
          <w:lang w:val="zh-CN"/>
        </w:rPr>
        <w:t>五、采购标的的其他技术、服务等要求</w:t>
      </w:r>
    </w:p>
    <w:p w:rsidR="0060090A" w:rsidRPr="00511E0F" w:rsidRDefault="0060090A" w:rsidP="0060090A">
      <w:pPr>
        <w:widowControl/>
        <w:numPr>
          <w:ilvl w:val="0"/>
          <w:numId w:val="5"/>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服务要求：</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各中标服务机</w:t>
      </w:r>
      <w:r w:rsidR="00D14722" w:rsidRPr="00511E0F">
        <w:rPr>
          <w:rFonts w:ascii="仿宋" w:eastAsia="仿宋" w:hAnsi="仿宋" w:cs="宋体" w:hint="eastAsia"/>
          <w:kern w:val="0"/>
          <w:sz w:val="24"/>
          <w:szCs w:val="24"/>
        </w:rPr>
        <w:t>构在接受招标人委托的项目服务时，派出完成该项目的工作人员必须是</w:t>
      </w:r>
      <w:r w:rsidR="002038CA" w:rsidRPr="00511E0F">
        <w:rPr>
          <w:rFonts w:ascii="仿宋" w:eastAsia="仿宋" w:hAnsi="仿宋" w:cs="宋体" w:hint="eastAsia"/>
          <w:kern w:val="0"/>
          <w:sz w:val="24"/>
          <w:szCs w:val="24"/>
        </w:rPr>
        <w:t>此次投标的项目组成人员</w:t>
      </w:r>
      <w:r w:rsidRPr="00511E0F">
        <w:rPr>
          <w:rFonts w:ascii="仿宋" w:eastAsia="仿宋" w:hAnsi="仿宋" w:cs="宋体" w:hint="eastAsia"/>
          <w:kern w:val="0"/>
          <w:sz w:val="24"/>
          <w:szCs w:val="24"/>
        </w:rPr>
        <w:t>，且能胜任项目</w:t>
      </w:r>
      <w:r w:rsidR="00D14722" w:rsidRPr="00511E0F">
        <w:rPr>
          <w:rFonts w:ascii="仿宋" w:eastAsia="仿宋" w:hAnsi="仿宋" w:cs="宋体" w:hint="eastAsia"/>
          <w:kern w:val="0"/>
          <w:sz w:val="24"/>
          <w:szCs w:val="24"/>
        </w:rPr>
        <w:t>相关</w:t>
      </w:r>
      <w:r w:rsidRPr="00511E0F">
        <w:rPr>
          <w:rFonts w:ascii="仿宋" w:eastAsia="仿宋" w:hAnsi="仿宋" w:cs="宋体" w:hint="eastAsia"/>
          <w:kern w:val="0"/>
          <w:sz w:val="24"/>
          <w:szCs w:val="24"/>
        </w:rPr>
        <w:t>工作。</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中介机构及其执业人员，应当按照委托合同约定，独立、客观、公正地履行职责，为委托单位和监管单位提供真实可靠的业务报告，未经</w:t>
      </w:r>
      <w:r w:rsidRPr="00511E0F">
        <w:rPr>
          <w:rFonts w:ascii="仿宋" w:eastAsia="仿宋" w:hAnsi="仿宋" w:cs="宋体" w:hint="eastAsia"/>
          <w:kern w:val="0"/>
          <w:sz w:val="24"/>
          <w:szCs w:val="24"/>
          <w:lang w:val="zh-CN"/>
        </w:rPr>
        <w:t>招标人</w:t>
      </w:r>
      <w:r w:rsidRPr="00511E0F">
        <w:rPr>
          <w:rFonts w:ascii="仿宋" w:eastAsia="仿宋" w:hAnsi="仿宋" w:cs="宋体" w:hint="eastAsia"/>
          <w:kern w:val="0"/>
          <w:sz w:val="24"/>
          <w:szCs w:val="24"/>
        </w:rPr>
        <w:t>同意，不得将受托业务分包或转托于其他任何中介机构。</w:t>
      </w:r>
    </w:p>
    <w:p w:rsidR="0060090A" w:rsidRPr="00511E0F" w:rsidRDefault="0060090A" w:rsidP="0060090A">
      <w:pPr>
        <w:widowControl/>
        <w:numPr>
          <w:ilvl w:val="0"/>
          <w:numId w:val="6"/>
        </w:numPr>
        <w:spacing w:line="360" w:lineRule="auto"/>
        <w:ind w:firstLineChars="200" w:firstLine="480"/>
        <w:jc w:val="left"/>
        <w:rPr>
          <w:rFonts w:ascii="仿宋" w:eastAsia="仿宋" w:hAnsi="仿宋" w:cs="宋体"/>
          <w:kern w:val="0"/>
          <w:sz w:val="24"/>
          <w:szCs w:val="24"/>
        </w:rPr>
      </w:pPr>
      <w:r w:rsidRPr="00511E0F">
        <w:rPr>
          <w:rFonts w:ascii="仿宋" w:eastAsia="仿宋" w:hAnsi="仿宋" w:cs="宋体" w:hint="eastAsia"/>
          <w:kern w:val="0"/>
          <w:sz w:val="24"/>
          <w:szCs w:val="24"/>
        </w:rPr>
        <w:t>非许昌地区投标人须在许昌地区设有固定办公场所和常驻人员（须提供相关证明材料）或承诺中标后1个月内在许昌设立办事机构及委派常驻人员并报采购人备案。</w:t>
      </w:r>
    </w:p>
    <w:p w:rsidR="0060090A" w:rsidRPr="00511E0F" w:rsidRDefault="0060090A" w:rsidP="0060090A">
      <w:pPr>
        <w:widowControl/>
        <w:shd w:val="clear" w:color="auto" w:fill="FFFFFF"/>
        <w:spacing w:line="360" w:lineRule="auto"/>
        <w:ind w:firstLineChars="200" w:firstLine="482"/>
        <w:contextualSpacing/>
        <w:jc w:val="left"/>
        <w:rPr>
          <w:rFonts w:ascii="仿宋" w:eastAsia="仿宋" w:hAnsi="仿宋" w:cs="宋体"/>
          <w:kern w:val="0"/>
          <w:sz w:val="24"/>
          <w:szCs w:val="24"/>
          <w:lang w:val="zh-CN"/>
        </w:rPr>
      </w:pPr>
      <w:r w:rsidRPr="00511E0F">
        <w:rPr>
          <w:rFonts w:ascii="仿宋" w:eastAsia="仿宋" w:hAnsi="仿宋" w:cs="微软雅黑" w:hint="eastAsia"/>
          <w:b/>
          <w:sz w:val="24"/>
          <w:szCs w:val="24"/>
        </w:rPr>
        <w:t>★六</w:t>
      </w:r>
      <w:r w:rsidRPr="00511E0F">
        <w:rPr>
          <w:rFonts w:ascii="仿宋" w:eastAsia="仿宋" w:hAnsi="仿宋" w:cs="宋体" w:hint="eastAsia"/>
          <w:b/>
          <w:kern w:val="0"/>
          <w:sz w:val="24"/>
          <w:szCs w:val="24"/>
          <w:lang w:val="zh-CN"/>
        </w:rPr>
        <w:t>、验收标准</w:t>
      </w:r>
    </w:p>
    <w:p w:rsidR="0060090A" w:rsidRPr="00511E0F" w:rsidRDefault="0060090A" w:rsidP="0060090A">
      <w:pPr>
        <w:widowControl/>
        <w:shd w:val="clear" w:color="auto" w:fill="FFFFFF"/>
        <w:spacing w:line="360" w:lineRule="auto"/>
        <w:ind w:firstLineChars="200" w:firstLine="480"/>
        <w:contextualSpacing/>
        <w:jc w:val="left"/>
        <w:rPr>
          <w:rFonts w:ascii="仿宋" w:eastAsia="仿宋" w:hAnsi="仿宋"/>
          <w:bCs/>
          <w:kern w:val="0"/>
          <w:sz w:val="24"/>
          <w:szCs w:val="24"/>
          <w:lang w:val="zh-CN"/>
        </w:rPr>
      </w:pPr>
      <w:r w:rsidRPr="00511E0F">
        <w:rPr>
          <w:rFonts w:ascii="仿宋" w:eastAsia="仿宋" w:hAnsi="仿宋" w:hint="eastAsia"/>
          <w:bCs/>
          <w:kern w:val="0"/>
          <w:sz w:val="24"/>
          <w:szCs w:val="24"/>
          <w:lang w:val="zh-CN"/>
        </w:rPr>
        <w:lastRenderedPageBreak/>
        <w:t>1、委托人在服务项目结束后一周内，按照合同约定的服务项目及标准，对受托</w:t>
      </w:r>
      <w:r w:rsidR="00D14722" w:rsidRPr="00511E0F">
        <w:rPr>
          <w:rFonts w:ascii="仿宋" w:eastAsia="仿宋" w:hAnsi="仿宋" w:hint="eastAsia"/>
          <w:bCs/>
          <w:kern w:val="0"/>
          <w:sz w:val="24"/>
          <w:szCs w:val="24"/>
          <w:lang w:val="zh-CN"/>
        </w:rPr>
        <w:t>人服务质量进行履约验收评价，填写《服务质量评价表》送交许昌市魏都区交通运输局</w:t>
      </w:r>
      <w:r w:rsidRPr="00511E0F">
        <w:rPr>
          <w:rFonts w:ascii="仿宋" w:eastAsia="仿宋" w:hAnsi="仿宋" w:hint="eastAsia"/>
          <w:bCs/>
          <w:kern w:val="0"/>
          <w:sz w:val="24"/>
          <w:szCs w:val="24"/>
          <w:lang w:val="zh-CN"/>
        </w:rPr>
        <w:t>备案。</w:t>
      </w:r>
    </w:p>
    <w:p w:rsidR="0060090A" w:rsidRPr="00511E0F" w:rsidRDefault="0060090A" w:rsidP="0060090A">
      <w:pPr>
        <w:pStyle w:val="ae"/>
        <w:widowControl/>
        <w:shd w:val="clear" w:color="auto" w:fill="FFFFFF"/>
        <w:spacing w:line="360" w:lineRule="auto"/>
        <w:ind w:firstLineChars="200" w:firstLine="480"/>
        <w:contextualSpacing/>
        <w:jc w:val="left"/>
        <w:rPr>
          <w:rFonts w:ascii="仿宋" w:eastAsia="仿宋" w:hAnsi="仿宋" w:cs="宋体"/>
          <w:kern w:val="0"/>
          <w:lang w:val="zh-CN"/>
        </w:rPr>
      </w:pPr>
      <w:r w:rsidRPr="00511E0F">
        <w:rPr>
          <w:rFonts w:ascii="仿宋" w:eastAsia="仿宋" w:hAnsi="仿宋" w:cs="宋体" w:hint="eastAsia"/>
          <w:kern w:val="0"/>
          <w:lang w:val="zh-CN"/>
        </w:rPr>
        <w:t>2、按照招标文件要求、投标文件响应和承诺验收。</w:t>
      </w:r>
    </w:p>
    <w:p w:rsidR="0060090A" w:rsidRPr="00511E0F" w:rsidRDefault="0060090A" w:rsidP="0060090A">
      <w:pPr>
        <w:pStyle w:val="ae"/>
        <w:widowControl/>
        <w:shd w:val="clear" w:color="auto" w:fill="FFFFFF"/>
        <w:spacing w:line="360" w:lineRule="auto"/>
        <w:ind w:firstLineChars="200" w:firstLine="480"/>
        <w:contextualSpacing/>
        <w:jc w:val="left"/>
        <w:rPr>
          <w:rFonts w:ascii="仿宋" w:eastAsia="仿宋" w:hAnsi="仿宋" w:cs="宋体"/>
          <w:kern w:val="0"/>
          <w:lang w:val="zh-CN"/>
        </w:rPr>
      </w:pPr>
      <w:r w:rsidRPr="00511E0F">
        <w:rPr>
          <w:rFonts w:ascii="仿宋" w:eastAsia="仿宋" w:hAnsi="仿宋" w:cs="宋体" w:hint="eastAsia"/>
          <w:kern w:val="0"/>
          <w:lang w:val="zh-CN"/>
        </w:rPr>
        <w:t xml:space="preserve">3、符合国家的法律、法规和行业规范以及有关的制度、规章和规定等。 </w:t>
      </w:r>
    </w:p>
    <w:p w:rsidR="0060090A" w:rsidRPr="00511E0F" w:rsidRDefault="0060090A" w:rsidP="0060090A">
      <w:pPr>
        <w:widowControl/>
        <w:shd w:val="clear" w:color="auto" w:fill="FFFFFF"/>
        <w:spacing w:line="360" w:lineRule="auto"/>
        <w:ind w:firstLineChars="200" w:firstLine="482"/>
        <w:contextualSpacing/>
        <w:jc w:val="left"/>
        <w:rPr>
          <w:rFonts w:ascii="仿宋" w:eastAsia="仿宋" w:hAnsi="仿宋" w:cs="宋体"/>
          <w:b/>
          <w:kern w:val="0"/>
          <w:sz w:val="24"/>
          <w:szCs w:val="24"/>
          <w:lang w:val="zh-CN"/>
        </w:rPr>
      </w:pPr>
      <w:r w:rsidRPr="00511E0F">
        <w:rPr>
          <w:rFonts w:ascii="仿宋" w:eastAsia="仿宋" w:hAnsi="仿宋" w:cs="微软雅黑" w:hint="eastAsia"/>
          <w:b/>
          <w:sz w:val="24"/>
          <w:szCs w:val="24"/>
        </w:rPr>
        <w:t>七</w:t>
      </w:r>
      <w:r w:rsidRPr="00511E0F">
        <w:rPr>
          <w:rFonts w:ascii="仿宋" w:eastAsia="仿宋" w:hAnsi="仿宋" w:cs="宋体" w:hint="eastAsia"/>
          <w:b/>
          <w:kern w:val="0"/>
          <w:sz w:val="24"/>
          <w:szCs w:val="24"/>
          <w:lang w:val="zh-CN"/>
        </w:rPr>
        <w:t>、资金支付</w:t>
      </w:r>
    </w:p>
    <w:p w:rsidR="000B7C76" w:rsidRPr="00511E0F" w:rsidRDefault="000B7C76" w:rsidP="000B7C76">
      <w:pPr>
        <w:widowControl/>
        <w:shd w:val="clear" w:color="auto" w:fill="FFFFFF"/>
        <w:spacing w:line="360" w:lineRule="auto"/>
        <w:ind w:firstLineChars="200" w:firstLine="480"/>
        <w:contextualSpacing/>
        <w:jc w:val="left"/>
        <w:rPr>
          <w:rFonts w:ascii="仿宋" w:eastAsia="仿宋" w:hAnsi="仿宋" w:cs="宋体"/>
          <w:kern w:val="0"/>
          <w:sz w:val="24"/>
          <w:szCs w:val="24"/>
        </w:rPr>
      </w:pPr>
      <w:r w:rsidRPr="00511E0F">
        <w:rPr>
          <w:rFonts w:ascii="仿宋" w:eastAsia="仿宋" w:hAnsi="仿宋" w:cs="宋体" w:hint="eastAsia"/>
          <w:kern w:val="0"/>
          <w:sz w:val="24"/>
          <w:szCs w:val="24"/>
        </w:rPr>
        <w:t>1、支付方式：银行转账。</w:t>
      </w:r>
    </w:p>
    <w:p w:rsidR="0060090A" w:rsidRPr="00511E0F" w:rsidRDefault="000B7C76" w:rsidP="000B7C76">
      <w:pPr>
        <w:widowControl/>
        <w:shd w:val="clear" w:color="auto" w:fill="FFFFFF"/>
        <w:spacing w:line="360" w:lineRule="auto"/>
        <w:ind w:firstLineChars="200" w:firstLine="480"/>
        <w:contextualSpacing/>
        <w:jc w:val="left"/>
        <w:rPr>
          <w:rFonts w:ascii="仿宋" w:eastAsia="仿宋" w:hAnsi="仿宋" w:cs="宋体"/>
          <w:kern w:val="0"/>
          <w:sz w:val="24"/>
          <w:szCs w:val="24"/>
          <w:lang w:val="zh-CN"/>
        </w:rPr>
      </w:pPr>
      <w:r w:rsidRPr="00511E0F">
        <w:rPr>
          <w:rFonts w:ascii="仿宋" w:eastAsia="仿宋" w:hAnsi="仿宋" w:cs="宋体" w:hint="eastAsia"/>
          <w:kern w:val="0"/>
          <w:sz w:val="24"/>
          <w:szCs w:val="24"/>
        </w:rPr>
        <w:t>2、支付时间及条件：完成某项目后，一</w:t>
      </w:r>
      <w:r w:rsidR="00805562">
        <w:rPr>
          <w:rFonts w:ascii="仿宋" w:eastAsia="仿宋" w:hAnsi="仿宋" w:cs="宋体" w:hint="eastAsia"/>
          <w:kern w:val="0"/>
          <w:sz w:val="24"/>
          <w:szCs w:val="24"/>
        </w:rPr>
        <w:t>个月</w:t>
      </w:r>
      <w:r w:rsidRPr="00511E0F">
        <w:rPr>
          <w:rFonts w:ascii="仿宋" w:eastAsia="仿宋" w:hAnsi="仿宋" w:cs="宋体" w:hint="eastAsia"/>
          <w:kern w:val="0"/>
          <w:sz w:val="24"/>
          <w:szCs w:val="24"/>
        </w:rPr>
        <w:t>内结清服务费。</w:t>
      </w:r>
    </w:p>
    <w:p w:rsidR="0060090A" w:rsidRPr="00511E0F" w:rsidRDefault="0060090A" w:rsidP="0060090A">
      <w:pPr>
        <w:adjustRightInd w:val="0"/>
        <w:snapToGrid w:val="0"/>
        <w:spacing w:line="360" w:lineRule="auto"/>
        <w:ind w:firstLineChars="200" w:firstLine="482"/>
        <w:jc w:val="left"/>
        <w:rPr>
          <w:rFonts w:ascii="仿宋" w:eastAsia="仿宋" w:hAnsi="仿宋" w:cs="宋体"/>
          <w:kern w:val="0"/>
          <w:sz w:val="24"/>
          <w:szCs w:val="24"/>
          <w:lang w:val="zh-CN"/>
        </w:rPr>
      </w:pPr>
      <w:r w:rsidRPr="00511E0F">
        <w:rPr>
          <w:rFonts w:ascii="仿宋" w:eastAsia="仿宋" w:hAnsi="仿宋" w:cs="宋体" w:hint="eastAsia"/>
          <w:b/>
          <w:kern w:val="0"/>
          <w:sz w:val="24"/>
          <w:szCs w:val="24"/>
          <w:lang w:val="zh-CN"/>
        </w:rPr>
        <w:t>八、其他要求</w:t>
      </w:r>
    </w:p>
    <w:p w:rsidR="0060090A" w:rsidRPr="00511E0F" w:rsidRDefault="0060090A" w:rsidP="0060090A">
      <w:pPr>
        <w:wordWrap w:val="0"/>
        <w:topLinePunct/>
        <w:spacing w:line="360" w:lineRule="auto"/>
        <w:ind w:firstLineChars="200" w:firstLine="480"/>
        <w:rPr>
          <w:rFonts w:ascii="仿宋" w:eastAsia="仿宋" w:hAnsi="仿宋" w:cs="宋体"/>
          <w:b/>
          <w:sz w:val="24"/>
          <w:lang w:val="zh-CN"/>
        </w:rPr>
      </w:pPr>
      <w:r w:rsidRPr="00511E0F">
        <w:rPr>
          <w:rFonts w:ascii="仿宋" w:eastAsia="仿宋" w:hAnsi="仿宋" w:cs="宋体" w:hint="eastAsia"/>
          <w:sz w:val="24"/>
          <w:lang w:val="zh-CN"/>
        </w:rPr>
        <w:t>1、投标人应就该项目完整投标，</w:t>
      </w:r>
      <w:r w:rsidRPr="00511E0F">
        <w:rPr>
          <w:rFonts w:ascii="仿宋" w:eastAsia="仿宋" w:hAnsi="仿宋" w:cs="宋体" w:hint="eastAsia"/>
          <w:b/>
          <w:sz w:val="24"/>
          <w:lang w:val="zh-CN"/>
        </w:rPr>
        <w:t>否则为无效投标。</w:t>
      </w:r>
    </w:p>
    <w:p w:rsidR="0060090A" w:rsidRPr="00511E0F" w:rsidRDefault="0060090A" w:rsidP="0060090A">
      <w:pPr>
        <w:wordWrap w:val="0"/>
        <w:topLinePunct/>
        <w:snapToGrid w:val="0"/>
        <w:spacing w:line="360" w:lineRule="auto"/>
        <w:ind w:firstLineChars="200" w:firstLine="480"/>
        <w:rPr>
          <w:rFonts w:ascii="仿宋" w:eastAsia="仿宋" w:hAnsi="仿宋" w:cs="宋体"/>
          <w:b/>
          <w:sz w:val="24"/>
          <w:lang w:val="zh-CN"/>
        </w:rPr>
      </w:pPr>
      <w:r w:rsidRPr="00511E0F">
        <w:rPr>
          <w:rFonts w:ascii="仿宋" w:eastAsia="仿宋" w:hAnsi="仿宋" w:cs="宋体" w:hint="eastAsia"/>
          <w:sz w:val="24"/>
          <w:lang w:val="zh-CN"/>
        </w:rPr>
        <w:t>2、</w:t>
      </w:r>
      <w:r w:rsidRPr="00511E0F">
        <w:rPr>
          <w:rFonts w:ascii="仿宋" w:eastAsia="仿宋" w:hAnsi="仿宋" w:cs="宋体" w:hint="eastAsia"/>
          <w:b/>
          <w:sz w:val="24"/>
          <w:lang w:val="zh-CN"/>
        </w:rPr>
        <w:t>本项目招标文件中加★项为不允许偏离的实质性要求和条件，无加</w:t>
      </w:r>
      <w:r w:rsidRPr="00511E0F">
        <w:rPr>
          <w:rFonts w:ascii="仿宋" w:eastAsia="仿宋" w:hAnsi="仿宋" w:cs="微软雅黑" w:hint="eastAsia"/>
          <w:b/>
          <w:sz w:val="24"/>
          <w:szCs w:val="24"/>
        </w:rPr>
        <w:t>★</w:t>
      </w:r>
      <w:r w:rsidRPr="00511E0F">
        <w:rPr>
          <w:rFonts w:ascii="仿宋" w:eastAsia="仿宋" w:hAnsi="仿宋" w:cs="宋体" w:hint="eastAsia"/>
          <w:b/>
          <w:sz w:val="24"/>
          <w:lang w:val="zh-CN"/>
        </w:rPr>
        <w:t>的视为不允许负偏离。（如果有的话）</w:t>
      </w:r>
    </w:p>
    <w:p w:rsidR="0060090A" w:rsidRPr="00511E0F" w:rsidRDefault="0060090A" w:rsidP="00511E0F">
      <w:pPr>
        <w:spacing w:line="360" w:lineRule="auto"/>
        <w:ind w:firstLineChars="200" w:firstLine="480"/>
        <w:rPr>
          <w:rFonts w:ascii="仿宋" w:eastAsia="仿宋" w:hAnsi="仿宋" w:cs="仿宋"/>
          <w:b/>
          <w:color w:val="000000"/>
          <w:sz w:val="44"/>
          <w:szCs w:val="44"/>
        </w:rPr>
      </w:pPr>
      <w:r w:rsidRPr="00511E0F">
        <w:rPr>
          <w:rFonts w:ascii="仿宋" w:eastAsia="仿宋" w:hAnsi="仿宋" w:cs="宋体" w:hint="eastAsia"/>
          <w:sz w:val="24"/>
          <w:lang w:val="zh-CN"/>
        </w:rPr>
        <w:t>3、投标文件中须有详细的实施（技术）方案，</w:t>
      </w:r>
      <w:r w:rsidRPr="00511E0F">
        <w:rPr>
          <w:rFonts w:ascii="仿宋" w:eastAsia="仿宋" w:hAnsi="仿宋" w:cs="宋体" w:hint="eastAsia"/>
          <w:b/>
          <w:sz w:val="24"/>
          <w:lang w:val="zh-CN"/>
        </w:rPr>
        <w:t>否则为无效投标。</w:t>
      </w: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315E7" w:rsidRDefault="005315E7" w:rsidP="00EC5C64">
      <w:pPr>
        <w:autoSpaceDE w:val="0"/>
        <w:autoSpaceDN w:val="0"/>
        <w:adjustRightInd w:val="0"/>
        <w:jc w:val="center"/>
        <w:rPr>
          <w:rFonts w:ascii="仿宋" w:eastAsia="仿宋" w:hAnsi="仿宋" w:cs="宋体"/>
          <w:b/>
          <w:kern w:val="0"/>
          <w:sz w:val="36"/>
          <w:szCs w:val="36"/>
        </w:rPr>
      </w:pPr>
    </w:p>
    <w:p w:rsidR="00511E0F" w:rsidRPr="00511E0F" w:rsidRDefault="00511E0F" w:rsidP="00EC5C64">
      <w:pPr>
        <w:autoSpaceDE w:val="0"/>
        <w:autoSpaceDN w:val="0"/>
        <w:adjustRightInd w:val="0"/>
        <w:jc w:val="center"/>
        <w:rPr>
          <w:rFonts w:ascii="仿宋" w:eastAsia="仿宋" w:hAnsi="仿宋" w:cs="宋体"/>
          <w:b/>
          <w:kern w:val="0"/>
          <w:sz w:val="36"/>
          <w:szCs w:val="36"/>
        </w:rPr>
      </w:pPr>
      <w:r w:rsidRPr="00511E0F">
        <w:rPr>
          <w:rFonts w:ascii="仿宋" w:eastAsia="仿宋" w:hAnsi="仿宋" w:cs="宋体" w:hint="eastAsia"/>
          <w:b/>
          <w:kern w:val="0"/>
          <w:sz w:val="36"/>
          <w:szCs w:val="36"/>
        </w:rPr>
        <w:lastRenderedPageBreak/>
        <w:t>第三章 投标人须知前附表</w:t>
      </w:r>
    </w:p>
    <w:p w:rsidR="00511E0F" w:rsidRDefault="00511E0F" w:rsidP="00511E0F">
      <w:pPr>
        <w:autoSpaceDE w:val="0"/>
        <w:autoSpaceDN w:val="0"/>
        <w:adjustRightInd w:val="0"/>
        <w:spacing w:line="360" w:lineRule="auto"/>
        <w:ind w:right="-11"/>
        <w:jc w:val="left"/>
        <w:rPr>
          <w:rFonts w:ascii="仿宋" w:eastAsia="仿宋" w:hAnsi="仿宋" w:cs="微软雅黑"/>
          <w:b/>
          <w:sz w:val="24"/>
          <w:szCs w:val="24"/>
        </w:rPr>
      </w:pPr>
    </w:p>
    <w:p w:rsidR="00511E0F" w:rsidRPr="00511E0F" w:rsidRDefault="00511E0F" w:rsidP="00511E0F">
      <w:pPr>
        <w:autoSpaceDE w:val="0"/>
        <w:autoSpaceDN w:val="0"/>
        <w:adjustRightInd w:val="0"/>
        <w:spacing w:line="360" w:lineRule="auto"/>
        <w:ind w:right="-11" w:firstLineChars="200" w:firstLine="482"/>
        <w:jc w:val="left"/>
        <w:rPr>
          <w:rFonts w:ascii="仿宋" w:eastAsia="仿宋" w:hAnsi="仿宋" w:cs="宋体"/>
          <w:b/>
          <w:kern w:val="0"/>
          <w:sz w:val="24"/>
          <w:szCs w:val="24"/>
        </w:rPr>
      </w:pPr>
      <w:r w:rsidRPr="00511E0F">
        <w:rPr>
          <w:rFonts w:ascii="仿宋" w:eastAsia="仿宋" w:hAnsi="仿宋" w:cs="微软雅黑" w:hint="eastAsia"/>
          <w:b/>
          <w:sz w:val="24"/>
          <w:szCs w:val="24"/>
        </w:rPr>
        <w:t>招标文件中凡标有★条款均为实质性要求条款，投标文件须完全响应，未实质响应的，按照无效投标处理。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511E0F" w:rsidRPr="00511E0F" w:rsidTr="00471182">
        <w:trPr>
          <w:trHeight w:val="636"/>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序号</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条款名称</w:t>
            </w:r>
          </w:p>
        </w:tc>
        <w:tc>
          <w:tcPr>
            <w:tcW w:w="6813"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说明和要求</w:t>
            </w:r>
          </w:p>
        </w:tc>
      </w:tr>
      <w:tr w:rsidR="00511E0F" w:rsidRPr="00511E0F" w:rsidTr="00471182">
        <w:trPr>
          <w:trHeight w:val="1278"/>
          <w:jc w:val="center"/>
        </w:trPr>
        <w:tc>
          <w:tcPr>
            <w:tcW w:w="806"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1</w:t>
            </w:r>
          </w:p>
        </w:tc>
        <w:tc>
          <w:tcPr>
            <w:tcW w:w="2268" w:type="dxa"/>
            <w:vAlign w:val="center"/>
          </w:tcPr>
          <w:p w:rsidR="00511E0F" w:rsidRPr="00D16933" w:rsidRDefault="00511E0F" w:rsidP="00471182">
            <w:pPr>
              <w:autoSpaceDE w:val="0"/>
              <w:autoSpaceDN w:val="0"/>
              <w:adjustRightInd w:val="0"/>
              <w:spacing w:line="360" w:lineRule="auto"/>
              <w:jc w:val="center"/>
              <w:rPr>
                <w:rFonts w:ascii="仿宋" w:eastAsia="仿宋" w:hAnsi="仿宋" w:cs="仿宋_GB2312"/>
                <w:sz w:val="24"/>
                <w:szCs w:val="24"/>
              </w:rPr>
            </w:pPr>
            <w:r w:rsidRPr="00D16933">
              <w:rPr>
                <w:rFonts w:ascii="仿宋" w:eastAsia="仿宋" w:hAnsi="仿宋" w:cs="仿宋_GB2312" w:hint="eastAsia"/>
                <w:sz w:val="24"/>
                <w:szCs w:val="24"/>
              </w:rPr>
              <w:t>采购项目</w:t>
            </w:r>
          </w:p>
        </w:tc>
        <w:tc>
          <w:tcPr>
            <w:tcW w:w="6813" w:type="dxa"/>
          </w:tcPr>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项目名称：许昌市魏都区交通运输局</w:t>
            </w:r>
            <w:r w:rsidR="005315E7">
              <w:rPr>
                <w:rFonts w:ascii="仿宋" w:eastAsia="仿宋" w:hAnsi="仿宋" w:cs="仿宋_GB2312" w:hint="eastAsia"/>
                <w:sz w:val="24"/>
                <w:szCs w:val="24"/>
              </w:rPr>
              <w:t>“</w:t>
            </w:r>
            <w:r w:rsidR="00040A94">
              <w:rPr>
                <w:rFonts w:ascii="仿宋" w:eastAsia="仿宋" w:hAnsi="仿宋" w:cs="仿宋_GB2312" w:hint="eastAsia"/>
                <w:sz w:val="24"/>
                <w:szCs w:val="24"/>
              </w:rPr>
              <w:t>西外环西移工程采购第三方咨询服务机构</w:t>
            </w:r>
            <w:r w:rsidR="005315E7">
              <w:rPr>
                <w:rFonts w:ascii="仿宋" w:eastAsia="仿宋" w:hAnsi="仿宋" w:cs="仿宋_GB2312" w:hint="eastAsia"/>
                <w:sz w:val="24"/>
                <w:szCs w:val="24"/>
              </w:rPr>
              <w:t>”</w:t>
            </w:r>
          </w:p>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项目编号：JZFCG-G2019</w:t>
            </w:r>
            <w:r w:rsidR="00D16933" w:rsidRPr="00D16933">
              <w:rPr>
                <w:rFonts w:ascii="仿宋" w:eastAsia="仿宋" w:hAnsi="仿宋" w:cs="仿宋_GB2312" w:hint="eastAsia"/>
                <w:sz w:val="24"/>
                <w:szCs w:val="24"/>
              </w:rPr>
              <w:t>082</w:t>
            </w:r>
            <w:r w:rsidRPr="00D16933">
              <w:rPr>
                <w:rFonts w:ascii="仿宋" w:eastAsia="仿宋" w:hAnsi="仿宋" w:cs="仿宋_GB2312" w:hint="eastAsia"/>
                <w:sz w:val="24"/>
                <w:szCs w:val="24"/>
              </w:rPr>
              <w:t xml:space="preserve">号 </w:t>
            </w:r>
          </w:p>
          <w:p w:rsidR="00511E0F" w:rsidRPr="00D16933" w:rsidRDefault="00511E0F" w:rsidP="00471182">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项目内容：</w:t>
            </w:r>
            <w:r w:rsidR="00040A94">
              <w:rPr>
                <w:rFonts w:ascii="仿宋" w:eastAsia="仿宋" w:hAnsi="仿宋" w:cs="仿宋_GB2312" w:hint="eastAsia"/>
                <w:sz w:val="24"/>
                <w:szCs w:val="24"/>
              </w:rPr>
              <w:t>西外环西移工程采购第三方咨询服务机构</w:t>
            </w:r>
          </w:p>
          <w:p w:rsidR="00511E0F" w:rsidRPr="00D16933" w:rsidRDefault="00511E0F" w:rsidP="00511E0F">
            <w:pPr>
              <w:autoSpaceDE w:val="0"/>
              <w:autoSpaceDN w:val="0"/>
              <w:adjustRightInd w:val="0"/>
              <w:spacing w:line="360" w:lineRule="auto"/>
              <w:jc w:val="left"/>
              <w:rPr>
                <w:rFonts w:ascii="仿宋" w:eastAsia="仿宋" w:hAnsi="仿宋" w:cs="仿宋_GB2312"/>
                <w:sz w:val="24"/>
                <w:szCs w:val="24"/>
              </w:rPr>
            </w:pPr>
            <w:r w:rsidRPr="00D16933">
              <w:rPr>
                <w:rFonts w:ascii="仿宋" w:eastAsia="仿宋" w:hAnsi="仿宋" w:cs="仿宋_GB2312" w:hint="eastAsia"/>
                <w:sz w:val="24"/>
                <w:szCs w:val="24"/>
              </w:rPr>
              <w:t>项目地址：许昌市魏都区</w:t>
            </w:r>
          </w:p>
        </w:tc>
      </w:tr>
      <w:tr w:rsidR="00511E0F" w:rsidRPr="00511E0F" w:rsidTr="00471182">
        <w:trPr>
          <w:trHeight w:val="974"/>
          <w:jc w:val="center"/>
        </w:trPr>
        <w:tc>
          <w:tcPr>
            <w:tcW w:w="806"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2</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采购人</w:t>
            </w:r>
          </w:p>
        </w:tc>
        <w:tc>
          <w:tcPr>
            <w:tcW w:w="6813" w:type="dxa"/>
            <w:vAlign w:val="center"/>
          </w:tcPr>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采 购 人：许昌市魏都区交通运输局</w:t>
            </w:r>
          </w:p>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联 系 人：胡女士</w:t>
            </w:r>
          </w:p>
          <w:p w:rsidR="00511E0F" w:rsidRPr="00DB5A40" w:rsidRDefault="00511E0F" w:rsidP="00511E0F">
            <w:pPr>
              <w:spacing w:line="440" w:lineRule="exact"/>
              <w:jc w:val="left"/>
              <w:textAlignment w:val="center"/>
              <w:rPr>
                <w:rFonts w:ascii="仿宋" w:eastAsia="仿宋" w:hAnsi="仿宋"/>
                <w:color w:val="000000"/>
                <w:sz w:val="24"/>
                <w:szCs w:val="24"/>
              </w:rPr>
            </w:pPr>
            <w:r w:rsidRPr="00DB5A40">
              <w:rPr>
                <w:rFonts w:ascii="仿宋" w:eastAsia="仿宋" w:hAnsi="仿宋" w:hint="eastAsia"/>
                <w:color w:val="000000"/>
                <w:sz w:val="24"/>
                <w:szCs w:val="24"/>
              </w:rPr>
              <w:t>联系电话：13849866668</w:t>
            </w:r>
          </w:p>
          <w:p w:rsidR="00511E0F" w:rsidRPr="00511E0F" w:rsidRDefault="00511E0F" w:rsidP="00511E0F">
            <w:pPr>
              <w:autoSpaceDE w:val="0"/>
              <w:autoSpaceDN w:val="0"/>
              <w:adjustRightInd w:val="0"/>
              <w:spacing w:line="360" w:lineRule="auto"/>
              <w:jc w:val="left"/>
              <w:rPr>
                <w:rFonts w:ascii="仿宋" w:eastAsia="仿宋" w:hAnsi="仿宋" w:cs="仿宋_GB2312"/>
                <w:color w:val="000000" w:themeColor="text1"/>
                <w:sz w:val="24"/>
                <w:szCs w:val="24"/>
              </w:rPr>
            </w:pPr>
            <w:r w:rsidRPr="00DB5A40">
              <w:rPr>
                <w:rFonts w:ascii="仿宋" w:eastAsia="仿宋" w:hAnsi="仿宋" w:hint="eastAsia"/>
                <w:color w:val="000000"/>
                <w:sz w:val="24"/>
                <w:szCs w:val="24"/>
              </w:rPr>
              <w:t>地    址：许昌市魏都区政府</w:t>
            </w:r>
          </w:p>
        </w:tc>
      </w:tr>
      <w:tr w:rsidR="00511E0F" w:rsidRPr="00511E0F" w:rsidTr="00471182">
        <w:trPr>
          <w:trHeight w:val="323"/>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3</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代理机构</w:t>
            </w:r>
          </w:p>
        </w:tc>
        <w:tc>
          <w:tcPr>
            <w:tcW w:w="6813" w:type="dxa"/>
            <w:vAlign w:val="center"/>
          </w:tcPr>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采购代理机构：</w:t>
            </w:r>
            <w:hyperlink r:id="rId16" w:tgtFrame="_blank" w:history="1">
              <w:r>
                <w:rPr>
                  <w:rFonts w:ascii="仿宋" w:eastAsia="仿宋" w:hAnsi="仿宋"/>
                  <w:color w:val="000000"/>
                  <w:sz w:val="24"/>
                  <w:szCs w:val="24"/>
                </w:rPr>
                <w:t>河南创达建设工程管理有限公司</w:t>
              </w:r>
            </w:hyperlink>
            <w:r>
              <w:rPr>
                <w:rFonts w:ascii="仿宋" w:eastAsia="仿宋" w:hAnsi="仿宋" w:hint="eastAsia"/>
                <w:color w:val="000000"/>
                <w:sz w:val="24"/>
                <w:szCs w:val="24"/>
              </w:rPr>
              <w:t xml:space="preserve"> </w:t>
            </w:r>
          </w:p>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地  址：许昌市芙蓉电子商务产业园众创大厦17层</w:t>
            </w:r>
          </w:p>
          <w:p w:rsidR="00511E0F" w:rsidRDefault="00511E0F" w:rsidP="00511E0F">
            <w:pPr>
              <w:spacing w:line="440" w:lineRule="exact"/>
              <w:jc w:val="left"/>
              <w:textAlignment w:val="center"/>
              <w:rPr>
                <w:rFonts w:ascii="仿宋" w:eastAsia="仿宋" w:hAnsi="仿宋"/>
                <w:color w:val="000000"/>
                <w:sz w:val="24"/>
                <w:szCs w:val="24"/>
              </w:rPr>
            </w:pPr>
            <w:r>
              <w:rPr>
                <w:rFonts w:ascii="仿宋" w:eastAsia="仿宋" w:hAnsi="仿宋" w:hint="eastAsia"/>
                <w:color w:val="000000"/>
                <w:sz w:val="24"/>
                <w:szCs w:val="24"/>
              </w:rPr>
              <w:t>联 系 人：任先生</w:t>
            </w:r>
          </w:p>
          <w:p w:rsidR="00511E0F" w:rsidRPr="00511E0F" w:rsidRDefault="00511E0F" w:rsidP="00511E0F">
            <w:pPr>
              <w:autoSpaceDE w:val="0"/>
              <w:autoSpaceDN w:val="0"/>
              <w:adjustRightInd w:val="0"/>
              <w:spacing w:line="360" w:lineRule="auto"/>
              <w:jc w:val="left"/>
              <w:rPr>
                <w:rFonts w:ascii="仿宋" w:eastAsia="仿宋" w:hAnsi="仿宋" w:cs="仿宋_GB2312"/>
                <w:color w:val="000000" w:themeColor="text1"/>
                <w:sz w:val="24"/>
                <w:szCs w:val="24"/>
              </w:rPr>
            </w:pPr>
            <w:r>
              <w:rPr>
                <w:rFonts w:ascii="仿宋" w:eastAsia="仿宋" w:hAnsi="仿宋" w:hint="eastAsia"/>
                <w:color w:val="000000"/>
                <w:sz w:val="24"/>
                <w:szCs w:val="24"/>
              </w:rPr>
              <w:t>电    话：18103747289</w:t>
            </w:r>
          </w:p>
        </w:tc>
      </w:tr>
      <w:tr w:rsidR="00511E0F" w:rsidRPr="00511E0F" w:rsidTr="00471182">
        <w:trPr>
          <w:trHeight w:val="9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4</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微软雅黑" w:hint="eastAsia"/>
                <w:b/>
                <w:color w:val="000000" w:themeColor="text1"/>
                <w:sz w:val="24"/>
                <w:szCs w:val="24"/>
              </w:rPr>
              <w:t>★</w:t>
            </w:r>
            <w:r w:rsidRPr="00511E0F">
              <w:rPr>
                <w:rFonts w:ascii="仿宋" w:eastAsia="仿宋" w:hAnsi="仿宋" w:cs="仿宋_GB2312" w:hint="eastAsia"/>
                <w:color w:val="000000" w:themeColor="text1"/>
                <w:sz w:val="24"/>
                <w:szCs w:val="24"/>
              </w:rPr>
              <w:t>投标人资格</w:t>
            </w:r>
          </w:p>
        </w:tc>
        <w:tc>
          <w:tcPr>
            <w:tcW w:w="6813" w:type="dxa"/>
            <w:vAlign w:val="center"/>
          </w:tcPr>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一、</w:t>
            </w:r>
            <w:r w:rsidRPr="00511E0F">
              <w:rPr>
                <w:rFonts w:ascii="仿宋" w:eastAsia="仿宋" w:hAnsi="仿宋" w:cs="宋体"/>
                <w:b/>
                <w:bCs/>
                <w:color w:val="000000" w:themeColor="text1"/>
                <w:sz w:val="24"/>
                <w:szCs w:val="24"/>
                <w:lang w:val="zh-CN"/>
              </w:rPr>
              <w:t>法人或者其他组织的营业执照等证明文件，自然人的身份证明</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1、企业法人营业执照或营业执照</w:t>
            </w:r>
            <w:r w:rsidRPr="00511E0F">
              <w:rPr>
                <w:rFonts w:ascii="仿宋" w:eastAsia="仿宋" w:hAnsi="仿宋" w:hint="eastAsia"/>
                <w:bCs/>
                <w:color w:val="000000" w:themeColor="text1"/>
                <w:sz w:val="24"/>
                <w:szCs w:val="24"/>
              </w:rPr>
              <w:t>（分公司的营业执照需有独立法人）。</w:t>
            </w:r>
            <w:r w:rsidRPr="00511E0F">
              <w:rPr>
                <w:rFonts w:ascii="仿宋" w:eastAsia="仿宋" w:hAnsi="仿宋" w:cs="宋体" w:hint="eastAsia"/>
                <w:bCs/>
                <w:color w:val="000000" w:themeColor="text1"/>
                <w:sz w:val="24"/>
                <w:szCs w:val="24"/>
                <w:lang w:val="zh-CN"/>
              </w:rPr>
              <w:t>（企业投标提供）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2、事业单位法人证书。（事业单位投标提供）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3、执业许可证。（非专业服务机构投标提供）</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4、个体工商户营业执照。（个体工商户投标提供）</w:t>
            </w:r>
          </w:p>
          <w:p w:rsidR="00511E0F" w:rsidRPr="00511E0F" w:rsidRDefault="00511E0F" w:rsidP="00471182">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5、自然人身份证明。（自然人投标提供）</w:t>
            </w:r>
          </w:p>
          <w:p w:rsidR="00511E0F" w:rsidRPr="00511E0F" w:rsidRDefault="00511E0F" w:rsidP="00471182">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hint="eastAsia"/>
                <w:bCs/>
                <w:color w:val="000000" w:themeColor="text1"/>
                <w:sz w:val="24"/>
                <w:szCs w:val="24"/>
              </w:rPr>
              <w:lastRenderedPageBreak/>
              <w:t>（或三证合一或五证合一）</w:t>
            </w:r>
          </w:p>
          <w:p w:rsidR="00511E0F" w:rsidRPr="00511E0F" w:rsidRDefault="00511E0F" w:rsidP="00471182">
            <w:pPr>
              <w:autoSpaceDE w:val="0"/>
              <w:autoSpaceDN w:val="0"/>
              <w:adjustRightInd w:val="0"/>
              <w:spacing w:line="360" w:lineRule="auto"/>
              <w:jc w:val="left"/>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二、财务状况报告相关材料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1、第三方审计机构出具的2018年度经审计的财务报告</w:t>
            </w:r>
            <w:r w:rsidRPr="00511E0F">
              <w:rPr>
                <w:rFonts w:ascii="仿宋" w:eastAsia="仿宋" w:hAnsi="仿宋" w:cs="宋体" w:hint="eastAsia"/>
                <w:bCs/>
                <w:color w:val="000000" w:themeColor="text1"/>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2、</w:t>
            </w:r>
            <w:r w:rsidRPr="00511E0F">
              <w:rPr>
                <w:rFonts w:ascii="仿宋" w:eastAsia="仿宋" w:hAnsi="仿宋" w:cs="宋体" w:hint="eastAsia"/>
                <w:bCs/>
                <w:color w:val="000000" w:themeColor="text1"/>
                <w:sz w:val="24"/>
                <w:szCs w:val="24"/>
                <w:lang w:val="zh-CN"/>
              </w:rPr>
              <w:t>银行出具的资信证明；或财政部门认可的政府采购专业担保机构的证明文件和担保机构出具的投标担保函。（其他组织和自然人投标提供）</w:t>
            </w:r>
          </w:p>
          <w:p w:rsidR="00511E0F" w:rsidRPr="00511E0F" w:rsidRDefault="00511E0F" w:rsidP="00471182">
            <w:pPr>
              <w:autoSpaceDE w:val="0"/>
              <w:autoSpaceDN w:val="0"/>
              <w:adjustRightInd w:val="0"/>
              <w:spacing w:line="360" w:lineRule="auto"/>
              <w:ind w:right="-11"/>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三、依法缴纳税收相关材料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税务登记证和投标截止时间前三个月的缴纳税收凭据。（依法免税的投标人，应提供相应文件证明依法免税）</w:t>
            </w:r>
          </w:p>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四、依法缴纳社会保障资金的证明材料</w:t>
            </w:r>
          </w:p>
          <w:p w:rsidR="00511E0F" w:rsidRPr="00511E0F" w:rsidRDefault="00511E0F" w:rsidP="00471182">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投标截止时间前三个月的缴纳社会保险凭据。（依法不需要缴纳社会保障资金的投标人，应提供相应文件证明依法不需要缴纳社会保障资金）</w:t>
            </w:r>
          </w:p>
          <w:p w:rsidR="00511E0F" w:rsidRPr="00511E0F" w:rsidRDefault="00511E0F" w:rsidP="00471182">
            <w:pPr>
              <w:autoSpaceDE w:val="0"/>
              <w:autoSpaceDN w:val="0"/>
              <w:adjustRightInd w:val="0"/>
              <w:spacing w:line="360" w:lineRule="auto"/>
              <w:ind w:right="-11"/>
              <w:rPr>
                <w:rFonts w:ascii="仿宋" w:eastAsia="仿宋" w:hAnsi="仿宋" w:cs="宋体"/>
                <w:b/>
                <w:color w:val="000000" w:themeColor="text1"/>
                <w:kern w:val="0"/>
                <w:sz w:val="24"/>
                <w:szCs w:val="24"/>
                <w:lang w:val="zh-CN"/>
              </w:rPr>
            </w:pPr>
            <w:r>
              <w:rPr>
                <w:rFonts w:ascii="仿宋" w:eastAsia="仿宋" w:hAnsi="仿宋" w:cs="宋体" w:hint="eastAsia"/>
                <w:b/>
                <w:color w:val="000000" w:themeColor="text1"/>
                <w:kern w:val="0"/>
                <w:sz w:val="24"/>
                <w:szCs w:val="24"/>
                <w:lang w:val="zh-CN"/>
              </w:rPr>
              <w:t>五</w:t>
            </w:r>
            <w:r w:rsidRPr="00511E0F">
              <w:rPr>
                <w:rFonts w:ascii="仿宋" w:eastAsia="仿宋" w:hAnsi="仿宋" w:cs="宋体" w:hint="eastAsia"/>
                <w:b/>
                <w:color w:val="000000" w:themeColor="text1"/>
                <w:kern w:val="0"/>
                <w:sz w:val="24"/>
                <w:szCs w:val="24"/>
                <w:lang w:val="zh-CN"/>
              </w:rPr>
              <w:t>、履行合同所必须的设备和专业技术能力的证明材料</w:t>
            </w:r>
          </w:p>
          <w:p w:rsidR="00511E0F" w:rsidRPr="00511E0F" w:rsidRDefault="00511E0F" w:rsidP="00471182">
            <w:pPr>
              <w:autoSpaceDE w:val="0"/>
              <w:autoSpaceDN w:val="0"/>
              <w:adjustRightInd w:val="0"/>
              <w:spacing w:line="360" w:lineRule="auto"/>
              <w:ind w:right="-11"/>
              <w:rPr>
                <w:rFonts w:ascii="仿宋" w:eastAsia="仿宋" w:hAnsi="仿宋"/>
                <w:color w:val="000000" w:themeColor="text1"/>
              </w:rPr>
            </w:pPr>
            <w:r w:rsidRPr="00511E0F">
              <w:rPr>
                <w:rFonts w:ascii="仿宋" w:eastAsia="仿宋" w:hAnsi="仿宋" w:cs="宋体" w:hint="eastAsia"/>
                <w:bCs/>
                <w:color w:val="000000" w:themeColor="text1"/>
                <w:kern w:val="0"/>
                <w:sz w:val="24"/>
                <w:szCs w:val="24"/>
                <w:lang w:val="zh-CN"/>
              </w:rPr>
              <w:t>相关设备的购置</w:t>
            </w:r>
            <w:r w:rsidR="00EE7931">
              <w:rPr>
                <w:rFonts w:ascii="仿宋" w:eastAsia="仿宋" w:hAnsi="仿宋" w:cs="宋体" w:hint="eastAsia"/>
                <w:bCs/>
                <w:color w:val="000000" w:themeColor="text1"/>
                <w:kern w:val="0"/>
                <w:sz w:val="24"/>
                <w:szCs w:val="24"/>
                <w:lang w:val="zh-CN"/>
              </w:rPr>
              <w:t>证明</w:t>
            </w:r>
            <w:r w:rsidRPr="00511E0F">
              <w:rPr>
                <w:rFonts w:ascii="仿宋" w:eastAsia="仿宋" w:hAnsi="仿宋" w:cs="宋体" w:hint="eastAsia"/>
                <w:bCs/>
                <w:color w:val="000000" w:themeColor="text1"/>
                <w:kern w:val="0"/>
                <w:sz w:val="24"/>
                <w:szCs w:val="24"/>
                <w:lang w:val="zh-CN"/>
              </w:rPr>
              <w:t>、专业技术人员职称证书原件、用工合同原件等或者附投标人相关承诺函或声明。</w:t>
            </w:r>
          </w:p>
          <w:p w:rsidR="00511E0F" w:rsidRPr="00511E0F" w:rsidRDefault="00511E0F" w:rsidP="00471182">
            <w:pPr>
              <w:autoSpaceDE w:val="0"/>
              <w:autoSpaceDN w:val="0"/>
              <w:adjustRightInd w:val="0"/>
              <w:spacing w:line="360" w:lineRule="auto"/>
              <w:ind w:right="-11"/>
              <w:rPr>
                <w:rFonts w:ascii="仿宋" w:eastAsia="仿宋" w:hAnsi="仿宋" w:cs="宋体"/>
                <w:b/>
                <w:bCs/>
                <w:color w:val="000000" w:themeColor="text1"/>
                <w:sz w:val="24"/>
                <w:szCs w:val="24"/>
                <w:lang w:val="zh-CN"/>
              </w:rPr>
            </w:pPr>
            <w:r>
              <w:rPr>
                <w:rFonts w:ascii="仿宋" w:eastAsia="仿宋" w:hAnsi="仿宋" w:cs="宋体" w:hint="eastAsia"/>
                <w:b/>
                <w:color w:val="000000" w:themeColor="text1"/>
                <w:kern w:val="0"/>
                <w:sz w:val="24"/>
                <w:szCs w:val="24"/>
              </w:rPr>
              <w:t>六</w:t>
            </w:r>
            <w:r w:rsidRPr="00511E0F">
              <w:rPr>
                <w:rFonts w:ascii="仿宋" w:eastAsia="仿宋" w:hAnsi="仿宋" w:cs="宋体" w:hint="eastAsia"/>
                <w:b/>
                <w:color w:val="000000" w:themeColor="text1"/>
                <w:kern w:val="0"/>
                <w:sz w:val="24"/>
                <w:szCs w:val="24"/>
              </w:rPr>
              <w:t>、</w:t>
            </w:r>
            <w:r w:rsidRPr="00511E0F">
              <w:rPr>
                <w:rFonts w:ascii="仿宋" w:eastAsia="仿宋" w:hAnsi="仿宋" w:cs="宋体"/>
                <w:b/>
                <w:bCs/>
                <w:color w:val="000000" w:themeColor="text1"/>
                <w:sz w:val="24"/>
                <w:szCs w:val="24"/>
                <w:lang w:val="zh-CN"/>
              </w:rPr>
              <w:t>参加政府采购活动前3年内在经营活动中没有重大违法记录的声明</w:t>
            </w:r>
          </w:p>
          <w:p w:rsidR="00511E0F" w:rsidRPr="00511E0F" w:rsidRDefault="00511E0F" w:rsidP="00471182">
            <w:pPr>
              <w:autoSpaceDE w:val="0"/>
              <w:autoSpaceDN w:val="0"/>
              <w:spacing w:line="360" w:lineRule="auto"/>
              <w:contextualSpacing/>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投标人“</w:t>
            </w:r>
            <w:r w:rsidRPr="00511E0F">
              <w:rPr>
                <w:rFonts w:ascii="仿宋" w:eastAsia="仿宋" w:hAnsi="仿宋" w:cs="宋体"/>
                <w:bCs/>
                <w:color w:val="000000" w:themeColor="text1"/>
                <w:sz w:val="24"/>
                <w:szCs w:val="24"/>
                <w:lang w:val="zh-CN"/>
              </w:rPr>
              <w:t>参加政府采购活动前3年内在经营活动中没有重大违法记录的书面声明</w:t>
            </w:r>
            <w:r w:rsidRPr="00511E0F">
              <w:rPr>
                <w:rFonts w:ascii="仿宋" w:eastAsia="仿宋" w:hAnsi="仿宋" w:cs="宋体" w:hint="eastAsia"/>
                <w:bCs/>
                <w:color w:val="000000" w:themeColor="text1"/>
                <w:sz w:val="24"/>
                <w:szCs w:val="24"/>
                <w:lang w:val="zh-CN"/>
              </w:rPr>
              <w:t>”。 重大违法记录，是指投标人因违法经营受到刑事处罚或者责令停产停业、吊销许可证或者执照、较大数额罚款等行政处罚。</w:t>
            </w:r>
          </w:p>
          <w:p w:rsidR="00511E0F" w:rsidRPr="00511E0F" w:rsidRDefault="00511E0F" w:rsidP="00471182">
            <w:pPr>
              <w:pStyle w:val="ae"/>
              <w:widowControl/>
              <w:shd w:val="clear" w:color="auto" w:fill="FFFFFF"/>
              <w:spacing w:line="360" w:lineRule="auto"/>
              <w:contextualSpacing/>
              <w:jc w:val="left"/>
              <w:rPr>
                <w:rFonts w:ascii="仿宋" w:eastAsia="仿宋" w:hAnsi="仿宋" w:cs="宋体"/>
                <w:b/>
                <w:color w:val="000000" w:themeColor="text1"/>
                <w:kern w:val="0"/>
              </w:rPr>
            </w:pPr>
            <w:r>
              <w:rPr>
                <w:rFonts w:ascii="仿宋" w:eastAsia="仿宋" w:hAnsi="仿宋" w:cs="宋体" w:hint="eastAsia"/>
                <w:b/>
                <w:color w:val="000000" w:themeColor="text1"/>
                <w:kern w:val="0"/>
              </w:rPr>
              <w:t>七</w:t>
            </w:r>
            <w:r w:rsidRPr="00511E0F">
              <w:rPr>
                <w:rFonts w:ascii="仿宋" w:eastAsia="仿宋" w:hAnsi="仿宋" w:cs="宋体" w:hint="eastAsia"/>
                <w:b/>
                <w:color w:val="000000" w:themeColor="text1"/>
                <w:kern w:val="0"/>
              </w:rPr>
              <w:t>、未被列入“信用中国”网站</w:t>
            </w:r>
            <w:r w:rsidRPr="00511E0F">
              <w:rPr>
                <w:rFonts w:ascii="仿宋" w:eastAsia="仿宋" w:hAnsi="仿宋" w:cs="宋体"/>
                <w:b/>
                <w:color w:val="000000" w:themeColor="text1"/>
                <w:kern w:val="0"/>
              </w:rPr>
              <w:t>(www.creditchina.gov.cn)</w:t>
            </w:r>
            <w:r w:rsidRPr="00511E0F">
              <w:rPr>
                <w:rFonts w:ascii="仿宋" w:eastAsia="仿宋" w:hAnsi="仿宋" w:cs="宋体" w:hint="eastAsia"/>
                <w:b/>
                <w:color w:val="000000" w:themeColor="text1"/>
                <w:kern w:val="0"/>
              </w:rPr>
              <w:t>失信被执行人、重大税收违法案件当事人名单、政府采购严重违</w:t>
            </w:r>
            <w:r w:rsidRPr="00511E0F">
              <w:rPr>
                <w:rFonts w:ascii="仿宋" w:eastAsia="仿宋" w:hAnsi="仿宋" w:cs="宋体" w:hint="eastAsia"/>
                <w:b/>
                <w:color w:val="000000" w:themeColor="text1"/>
                <w:kern w:val="0"/>
              </w:rPr>
              <w:lastRenderedPageBreak/>
              <w:t>法失信名单的投标人；“中国政府采购网”</w:t>
            </w:r>
            <w:r w:rsidRPr="00511E0F">
              <w:rPr>
                <w:rFonts w:ascii="仿宋" w:eastAsia="仿宋" w:hAnsi="仿宋" w:cs="宋体"/>
                <w:b/>
                <w:color w:val="000000" w:themeColor="text1"/>
                <w:kern w:val="0"/>
              </w:rPr>
              <w:t xml:space="preserve"> (www.ccgp.gov.cn)</w:t>
            </w:r>
            <w:r w:rsidRPr="00511E0F">
              <w:rPr>
                <w:rFonts w:ascii="仿宋" w:eastAsia="仿宋" w:hAnsi="仿宋" w:cs="宋体" w:hint="eastAsia"/>
                <w:b/>
                <w:color w:val="000000" w:themeColor="text1"/>
                <w:kern w:val="0"/>
              </w:rPr>
              <w:t>政府采购严重违法失信行为记录名单的投标人；“国家企业信用公示系统”网站（</w:t>
            </w:r>
            <w:r w:rsidRPr="00511E0F">
              <w:rPr>
                <w:rFonts w:ascii="仿宋" w:eastAsia="仿宋" w:hAnsi="仿宋" w:cs="宋体"/>
                <w:b/>
                <w:color w:val="000000" w:themeColor="text1"/>
                <w:kern w:val="0"/>
              </w:rPr>
              <w:t>www.gsxt.gov.cn</w:t>
            </w:r>
            <w:r w:rsidRPr="00511E0F">
              <w:rPr>
                <w:rFonts w:ascii="仿宋" w:eastAsia="仿宋" w:hAnsi="仿宋" w:cs="宋体" w:hint="eastAsia"/>
                <w:b/>
                <w:color w:val="000000" w:themeColor="text1"/>
                <w:kern w:val="0"/>
              </w:rPr>
              <w:t>）严重违法失信企业名单（黑名单）的投标人</w:t>
            </w:r>
            <w:r w:rsidRPr="00511E0F">
              <w:rPr>
                <w:rFonts w:ascii="仿宋" w:eastAsia="仿宋" w:hAnsi="仿宋" w:cs="仿宋_GB2312" w:hint="eastAsia"/>
                <w:b/>
                <w:color w:val="000000" w:themeColor="text1"/>
                <w:shd w:val="clear" w:color="auto" w:fill="FFFFFF"/>
              </w:rPr>
              <w:t>【截图加盖投标人公章】</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1</w:t>
            </w:r>
            <w:r w:rsidRPr="00511E0F">
              <w:rPr>
                <w:rFonts w:ascii="仿宋" w:eastAsia="仿宋" w:hAnsi="仿宋" w:cs="宋体" w:hint="eastAsia"/>
                <w:color w:val="000000" w:themeColor="text1"/>
                <w:kern w:val="0"/>
                <w:sz w:val="24"/>
                <w:szCs w:val="24"/>
              </w:rPr>
              <w:t>、查询渠道：“信用中国”网站（</w:t>
            </w:r>
            <w:r w:rsidRPr="00511E0F">
              <w:rPr>
                <w:rFonts w:ascii="仿宋" w:eastAsia="仿宋" w:hAnsi="仿宋" w:cs="宋体"/>
                <w:color w:val="000000" w:themeColor="text1"/>
                <w:kern w:val="0"/>
                <w:sz w:val="24"/>
                <w:szCs w:val="24"/>
              </w:rPr>
              <w:t>www.creditchina.gov.cn</w:t>
            </w:r>
            <w:r w:rsidRPr="00511E0F">
              <w:rPr>
                <w:rFonts w:ascii="仿宋" w:eastAsia="仿宋" w:hAnsi="仿宋" w:cs="宋体" w:hint="eastAsia"/>
                <w:color w:val="000000" w:themeColor="text1"/>
                <w:kern w:val="0"/>
                <w:sz w:val="24"/>
                <w:szCs w:val="24"/>
              </w:rPr>
              <w:t>）和“中国政府采购网”（</w:t>
            </w:r>
            <w:r w:rsidRPr="00511E0F">
              <w:rPr>
                <w:rFonts w:ascii="仿宋" w:eastAsia="仿宋" w:hAnsi="仿宋" w:cs="宋体"/>
                <w:color w:val="000000" w:themeColor="text1"/>
                <w:kern w:val="0"/>
                <w:sz w:val="24"/>
                <w:szCs w:val="24"/>
              </w:rPr>
              <w:t>www.ccgp.gov.cn</w:t>
            </w:r>
            <w:r w:rsidRPr="00511E0F">
              <w:rPr>
                <w:rFonts w:ascii="仿宋" w:eastAsia="仿宋" w:hAnsi="仿宋" w:cs="宋体" w:hint="eastAsia"/>
                <w:color w:val="000000" w:themeColor="text1"/>
                <w:kern w:val="0"/>
                <w:sz w:val="24"/>
                <w:szCs w:val="24"/>
              </w:rPr>
              <w:t>）；“国家企业信用公示系统”网站（</w:t>
            </w:r>
            <w:r w:rsidRPr="00511E0F">
              <w:rPr>
                <w:rFonts w:ascii="仿宋" w:eastAsia="仿宋" w:hAnsi="仿宋" w:cs="宋体"/>
                <w:color w:val="000000" w:themeColor="text1"/>
                <w:kern w:val="0"/>
                <w:sz w:val="24"/>
                <w:szCs w:val="24"/>
              </w:rPr>
              <w:t>www.gsxt.gov.cn</w:t>
            </w:r>
            <w:r w:rsidRPr="00511E0F">
              <w:rPr>
                <w:rFonts w:ascii="仿宋" w:eastAsia="仿宋" w:hAnsi="仿宋" w:cs="宋体" w:hint="eastAsia"/>
                <w:color w:val="000000" w:themeColor="text1"/>
                <w:kern w:val="0"/>
                <w:sz w:val="24"/>
                <w:szCs w:val="24"/>
              </w:rPr>
              <w:t>）；</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2、截止时间：同投标截止时间；</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3、信用信息查询记录和证据留存具体方式：经采购人确认的查询结果网页截图作为查询记录和证据，与其他采购文件一并保存；</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4</w:t>
            </w:r>
            <w:r w:rsidRPr="00511E0F">
              <w:rPr>
                <w:rFonts w:ascii="仿宋" w:eastAsia="仿宋" w:hAnsi="仿宋" w:cs="宋体" w:hint="eastAsia"/>
                <w:color w:val="000000" w:themeColor="text1"/>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511E0F" w:rsidRPr="00511E0F" w:rsidRDefault="00511E0F" w:rsidP="00471182">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511E0F" w:rsidRPr="00511E0F" w:rsidRDefault="008E5BEE" w:rsidP="00471182">
            <w:pPr>
              <w:autoSpaceDE w:val="0"/>
              <w:autoSpaceDN w:val="0"/>
              <w:spacing w:line="360" w:lineRule="auto"/>
              <w:contextualSpacing/>
              <w:rPr>
                <w:rFonts w:ascii="仿宋" w:eastAsia="仿宋" w:hAnsi="仿宋" w:cs="仿宋_GB2312"/>
                <w:color w:val="000000" w:themeColor="text1"/>
                <w:sz w:val="24"/>
                <w:szCs w:val="24"/>
              </w:rPr>
            </w:pPr>
            <w:r>
              <w:rPr>
                <w:rFonts w:ascii="仿宋" w:eastAsia="仿宋" w:hAnsi="仿宋" w:cs="宋体" w:hint="eastAsia"/>
                <w:b/>
                <w:bCs/>
                <w:color w:val="000000" w:themeColor="text1"/>
                <w:kern w:val="0"/>
                <w:sz w:val="24"/>
                <w:szCs w:val="24"/>
              </w:rPr>
              <w:t>八</w:t>
            </w:r>
            <w:r w:rsidR="00511E0F" w:rsidRPr="00511E0F">
              <w:rPr>
                <w:rFonts w:ascii="仿宋" w:eastAsia="仿宋" w:hAnsi="仿宋" w:cs="宋体" w:hint="eastAsia"/>
                <w:b/>
                <w:bCs/>
                <w:color w:val="000000" w:themeColor="text1"/>
                <w:kern w:val="0"/>
                <w:sz w:val="24"/>
                <w:szCs w:val="24"/>
              </w:rPr>
              <w:t>、投标人提供的反商业贿赂承诺书</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5</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微软雅黑" w:hint="eastAsia"/>
                <w:b/>
                <w:color w:val="000000" w:themeColor="text1"/>
                <w:sz w:val="24"/>
                <w:szCs w:val="24"/>
              </w:rPr>
              <w:t>★</w:t>
            </w:r>
            <w:r w:rsidRPr="00511E0F">
              <w:rPr>
                <w:rFonts w:ascii="仿宋" w:eastAsia="仿宋" w:hAnsi="仿宋" w:cs="宋体" w:hint="eastAsia"/>
                <w:bCs/>
                <w:color w:val="000000" w:themeColor="text1"/>
                <w:sz w:val="24"/>
                <w:szCs w:val="24"/>
                <w:lang w:val="zh-CN"/>
              </w:rPr>
              <w:t>联合体投标</w:t>
            </w:r>
          </w:p>
        </w:tc>
        <w:tc>
          <w:tcPr>
            <w:tcW w:w="6813" w:type="dxa"/>
            <w:vAlign w:val="center"/>
          </w:tcPr>
          <w:p w:rsidR="00511E0F" w:rsidRPr="00511E0F" w:rsidRDefault="002F2DF5" w:rsidP="00471182">
            <w:pPr>
              <w:autoSpaceDE w:val="0"/>
              <w:autoSpaceDN w:val="0"/>
              <w:adjustRightInd w:val="0"/>
              <w:spacing w:line="276"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kern w:val="0"/>
                <w:sz w:val="24"/>
                <w:szCs w:val="24"/>
              </w:rPr>
              <w:t>不接受   □接受</w:t>
            </w:r>
          </w:p>
        </w:tc>
      </w:tr>
      <w:tr w:rsidR="00511E0F" w:rsidRPr="00511E0F" w:rsidTr="00471182">
        <w:trPr>
          <w:trHeight w:val="504"/>
          <w:jc w:val="center"/>
        </w:trPr>
        <w:tc>
          <w:tcPr>
            <w:tcW w:w="806" w:type="dxa"/>
            <w:vAlign w:val="center"/>
          </w:tcPr>
          <w:p w:rsidR="00511E0F" w:rsidRPr="00D16933" w:rsidRDefault="00511E0F" w:rsidP="00471182">
            <w:pPr>
              <w:autoSpaceDE w:val="0"/>
              <w:autoSpaceDN w:val="0"/>
              <w:adjustRightInd w:val="0"/>
              <w:spacing w:line="276" w:lineRule="auto"/>
              <w:jc w:val="center"/>
              <w:rPr>
                <w:rFonts w:ascii="仿宋" w:eastAsia="仿宋" w:hAnsi="仿宋"/>
                <w:sz w:val="24"/>
                <w:szCs w:val="24"/>
              </w:rPr>
            </w:pPr>
            <w:r w:rsidRPr="00D16933">
              <w:rPr>
                <w:rFonts w:ascii="仿宋" w:eastAsia="仿宋" w:hAnsi="仿宋" w:hint="eastAsia"/>
                <w:sz w:val="24"/>
                <w:szCs w:val="24"/>
              </w:rPr>
              <w:t>6</w:t>
            </w:r>
          </w:p>
        </w:tc>
        <w:tc>
          <w:tcPr>
            <w:tcW w:w="2268" w:type="dxa"/>
            <w:vAlign w:val="center"/>
          </w:tcPr>
          <w:p w:rsidR="00511E0F" w:rsidRPr="00D16933" w:rsidRDefault="00511E0F" w:rsidP="00471182">
            <w:pPr>
              <w:autoSpaceDE w:val="0"/>
              <w:autoSpaceDN w:val="0"/>
              <w:adjustRightInd w:val="0"/>
              <w:spacing w:line="276" w:lineRule="auto"/>
              <w:jc w:val="center"/>
              <w:rPr>
                <w:rFonts w:ascii="仿宋" w:eastAsia="仿宋" w:hAnsi="仿宋" w:cs="宋体"/>
                <w:bCs/>
                <w:sz w:val="24"/>
                <w:szCs w:val="24"/>
                <w:lang w:val="zh-CN"/>
              </w:rPr>
            </w:pPr>
            <w:r w:rsidRPr="00D16933">
              <w:rPr>
                <w:rFonts w:ascii="仿宋" w:eastAsia="仿宋" w:hAnsi="仿宋" w:cs="宋体" w:hint="eastAsia"/>
                <w:bCs/>
                <w:sz w:val="24"/>
                <w:szCs w:val="24"/>
                <w:lang w:val="zh-CN"/>
              </w:rPr>
              <w:t>最高限价</w:t>
            </w:r>
          </w:p>
        </w:tc>
        <w:tc>
          <w:tcPr>
            <w:tcW w:w="6813" w:type="dxa"/>
            <w:vAlign w:val="center"/>
          </w:tcPr>
          <w:p w:rsidR="008D300B" w:rsidRPr="00D16933" w:rsidRDefault="008D300B" w:rsidP="008D300B">
            <w:pPr>
              <w:autoSpaceDE w:val="0"/>
              <w:autoSpaceDN w:val="0"/>
              <w:adjustRightInd w:val="0"/>
              <w:spacing w:line="276" w:lineRule="auto"/>
              <w:rPr>
                <w:rFonts w:ascii="仿宋" w:eastAsia="仿宋" w:hAnsi="仿宋" w:cs="宋体"/>
                <w:kern w:val="0"/>
                <w:sz w:val="24"/>
                <w:szCs w:val="24"/>
              </w:rPr>
            </w:pPr>
            <w:r w:rsidRPr="00D16933">
              <w:rPr>
                <w:rFonts w:ascii="仿宋" w:eastAsia="仿宋" w:hAnsi="仿宋" w:cs="宋体" w:hint="eastAsia"/>
                <w:kern w:val="0"/>
                <w:sz w:val="24"/>
                <w:szCs w:val="24"/>
              </w:rPr>
              <w:t>A包：依财政评审的招标控制价为基础，按照财政评审的合理优惠率自主报价。</w:t>
            </w:r>
          </w:p>
          <w:p w:rsidR="00511E0F" w:rsidRPr="00D16933" w:rsidRDefault="005315E7" w:rsidP="00114D04">
            <w:pPr>
              <w:autoSpaceDE w:val="0"/>
              <w:autoSpaceDN w:val="0"/>
              <w:adjustRightInd w:val="0"/>
              <w:spacing w:line="276" w:lineRule="auto"/>
              <w:rPr>
                <w:rFonts w:ascii="仿宋" w:eastAsia="仿宋" w:hAnsi="仿宋" w:cs="宋体"/>
                <w:kern w:val="0"/>
                <w:sz w:val="24"/>
                <w:szCs w:val="24"/>
              </w:rPr>
            </w:pPr>
            <w:r>
              <w:rPr>
                <w:rFonts w:ascii="仿宋" w:eastAsia="仿宋" w:hAnsi="仿宋" w:cs="宋体" w:hint="eastAsia"/>
                <w:kern w:val="0"/>
                <w:sz w:val="24"/>
                <w:szCs w:val="24"/>
              </w:rPr>
              <w:t>B</w:t>
            </w:r>
            <w:r w:rsidR="00114D04">
              <w:rPr>
                <w:rFonts w:ascii="仿宋" w:eastAsia="仿宋" w:hAnsi="仿宋" w:cs="宋体" w:hint="eastAsia"/>
                <w:kern w:val="0"/>
                <w:sz w:val="24"/>
                <w:szCs w:val="24"/>
              </w:rPr>
              <w:t>包：招标代理，</w:t>
            </w:r>
            <w:r w:rsidR="00114D04" w:rsidRPr="00114D04">
              <w:rPr>
                <w:rFonts w:ascii="仿宋" w:eastAsia="仿宋" w:hAnsi="仿宋" w:cs="宋体" w:hint="eastAsia"/>
                <w:kern w:val="0"/>
                <w:sz w:val="24"/>
                <w:szCs w:val="24"/>
              </w:rPr>
              <w:t>参照国家及行业相关收费标准</w:t>
            </w:r>
            <w:r w:rsidR="00114D04">
              <w:rPr>
                <w:rFonts w:ascii="仿宋" w:eastAsia="仿宋" w:hAnsi="仿宋" w:cs="宋体" w:hint="eastAsia"/>
                <w:kern w:val="0"/>
                <w:sz w:val="24"/>
                <w:szCs w:val="24"/>
              </w:rPr>
              <w:t>自主报价</w:t>
            </w:r>
            <w:r w:rsidR="008D300B" w:rsidRPr="00D16933">
              <w:rPr>
                <w:rFonts w:ascii="仿宋" w:eastAsia="仿宋" w:hAnsi="仿宋" w:cs="宋体" w:hint="eastAsia"/>
                <w:kern w:val="0"/>
                <w:sz w:val="24"/>
                <w:szCs w:val="24"/>
              </w:rPr>
              <w:t>。</w:t>
            </w:r>
          </w:p>
        </w:tc>
      </w:tr>
      <w:tr w:rsidR="00511E0F" w:rsidRPr="00511E0F" w:rsidTr="00471182">
        <w:trPr>
          <w:trHeight w:val="90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7</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宋体"/>
                <w:bCs/>
                <w:color w:val="000000" w:themeColor="text1"/>
                <w:sz w:val="24"/>
                <w:szCs w:val="24"/>
                <w:lang w:val="zh-CN"/>
              </w:rPr>
              <w:t>现场考察</w:t>
            </w:r>
          </w:p>
        </w:tc>
        <w:tc>
          <w:tcPr>
            <w:tcW w:w="6813" w:type="dxa"/>
            <w:vAlign w:val="center"/>
          </w:tcPr>
          <w:p w:rsidR="00511E0F" w:rsidRPr="00511E0F" w:rsidRDefault="002F2DF5"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kern w:val="0"/>
                <w:sz w:val="24"/>
                <w:szCs w:val="24"/>
              </w:rPr>
              <w:t>不组织   □组织</w:t>
            </w:r>
          </w:p>
        </w:tc>
      </w:tr>
      <w:tr w:rsidR="00511E0F" w:rsidRPr="00511E0F" w:rsidTr="00471182">
        <w:trPr>
          <w:trHeight w:val="90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8</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宋体"/>
                <w:bCs/>
                <w:color w:val="000000" w:themeColor="text1"/>
                <w:sz w:val="24"/>
                <w:szCs w:val="24"/>
                <w:lang w:val="zh-CN"/>
              </w:rPr>
            </w:pPr>
            <w:r w:rsidRPr="00511E0F">
              <w:rPr>
                <w:rFonts w:ascii="仿宋" w:eastAsia="仿宋" w:hAnsi="仿宋" w:cs="宋体"/>
                <w:bCs/>
                <w:color w:val="000000" w:themeColor="text1"/>
                <w:sz w:val="24"/>
                <w:szCs w:val="24"/>
                <w:lang w:val="zh-CN"/>
              </w:rPr>
              <w:t>开标前答疑会</w:t>
            </w:r>
          </w:p>
        </w:tc>
        <w:tc>
          <w:tcPr>
            <w:tcW w:w="6813" w:type="dxa"/>
            <w:vAlign w:val="center"/>
          </w:tcPr>
          <w:p w:rsidR="00511E0F" w:rsidRPr="00511E0F" w:rsidRDefault="002F2DF5" w:rsidP="00471182">
            <w:pPr>
              <w:autoSpaceDE w:val="0"/>
              <w:autoSpaceDN w:val="0"/>
              <w:adjustRightInd w:val="0"/>
              <w:spacing w:line="360" w:lineRule="auto"/>
              <w:rPr>
                <w:rFonts w:ascii="仿宋" w:eastAsia="仿宋" w:hAnsi="仿宋" w:cs="宋体"/>
                <w:color w:val="000000" w:themeColor="text1"/>
                <w:kern w:val="0"/>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不召开</w:t>
            </w:r>
          </w:p>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□召开，时间：      地点：</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9</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进口产品参与</w:t>
            </w:r>
          </w:p>
        </w:tc>
        <w:tc>
          <w:tcPr>
            <w:tcW w:w="6813" w:type="dxa"/>
            <w:vAlign w:val="center"/>
          </w:tcPr>
          <w:p w:rsidR="00511E0F" w:rsidRPr="00511E0F" w:rsidRDefault="002F2DF5" w:rsidP="00471182">
            <w:pPr>
              <w:autoSpaceDE w:val="0"/>
              <w:autoSpaceDN w:val="0"/>
              <w:adjustRightInd w:val="0"/>
              <w:spacing w:line="276" w:lineRule="auto"/>
              <w:rPr>
                <w:rFonts w:ascii="仿宋" w:eastAsia="仿宋" w:hAnsi="仿宋"/>
                <w:color w:val="000000" w:themeColor="text1"/>
                <w:sz w:val="24"/>
                <w:szCs w:val="24"/>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不允许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hint="eastAsia"/>
                <w:color w:val="000000" w:themeColor="text1"/>
                <w:sz w:val="24"/>
                <w:szCs w:val="24"/>
              </w:rPr>
              <w:t>允许</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10</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微软雅黑" w:hint="eastAsia"/>
                <w:b/>
                <w:color w:val="000000" w:themeColor="text1"/>
                <w:sz w:val="24"/>
                <w:szCs w:val="24"/>
              </w:rPr>
              <w:t>★</w:t>
            </w:r>
            <w:r w:rsidRPr="00511E0F">
              <w:rPr>
                <w:rFonts w:ascii="仿宋" w:eastAsia="仿宋" w:hAnsi="仿宋" w:cs="仿宋_GB2312" w:hint="eastAsia"/>
                <w:color w:val="000000" w:themeColor="text1"/>
                <w:sz w:val="24"/>
                <w:szCs w:val="24"/>
              </w:rPr>
              <w:t>投标有效期</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60天（自</w:t>
            </w:r>
            <w:r w:rsidRPr="00511E0F">
              <w:rPr>
                <w:rFonts w:ascii="仿宋" w:eastAsia="仿宋" w:hAnsi="仿宋" w:cs="宋体" w:hint="eastAsia"/>
                <w:color w:val="000000" w:themeColor="text1"/>
                <w:kern w:val="0"/>
                <w:sz w:val="24"/>
                <w:szCs w:val="24"/>
              </w:rPr>
              <w:t>提交投标文件的截止之日起算</w:t>
            </w:r>
            <w:r w:rsidRPr="00511E0F">
              <w:rPr>
                <w:rFonts w:ascii="仿宋" w:eastAsia="仿宋" w:hAnsi="仿宋" w:cs="仿宋_GB2312" w:hint="eastAsia"/>
                <w:color w:val="000000" w:themeColor="text1"/>
                <w:sz w:val="24"/>
                <w:szCs w:val="24"/>
              </w:rPr>
              <w:t>）</w:t>
            </w:r>
          </w:p>
          <w:p w:rsidR="00511E0F" w:rsidRPr="00511E0F" w:rsidRDefault="00511E0F" w:rsidP="00471182">
            <w:pPr>
              <w:autoSpaceDE w:val="0"/>
              <w:autoSpaceDN w:val="0"/>
              <w:adjustRightInd w:val="0"/>
              <w:spacing w:line="360" w:lineRule="auto"/>
              <w:rPr>
                <w:rFonts w:ascii="仿宋" w:eastAsia="仿宋" w:hAnsi="仿宋" w:cs="仿宋_GB2312"/>
                <w:color w:val="000000" w:themeColor="text1"/>
                <w:sz w:val="24"/>
                <w:szCs w:val="24"/>
              </w:rPr>
            </w:pPr>
            <w:r w:rsidRPr="00511E0F">
              <w:rPr>
                <w:rFonts w:ascii="仿宋" w:eastAsia="仿宋" w:hAnsi="仿宋" w:cs="仿宋_GB2312"/>
                <w:color w:val="000000" w:themeColor="text1"/>
                <w:sz w:val="24"/>
                <w:szCs w:val="24"/>
                <w:lang w:val="zh-CN"/>
              </w:rPr>
              <w:t>中标</w:t>
            </w:r>
            <w:r w:rsidRPr="00511E0F">
              <w:rPr>
                <w:rFonts w:ascii="仿宋" w:eastAsia="仿宋" w:hAnsi="仿宋" w:cs="仿宋_GB2312" w:hint="eastAsia"/>
                <w:color w:val="000000" w:themeColor="text1"/>
                <w:sz w:val="24"/>
                <w:szCs w:val="24"/>
                <w:lang w:val="zh-CN"/>
              </w:rPr>
              <w:t>人投标</w:t>
            </w:r>
            <w:r w:rsidRPr="00511E0F">
              <w:rPr>
                <w:rFonts w:ascii="仿宋" w:eastAsia="仿宋" w:hAnsi="仿宋" w:cs="仿宋_GB2312"/>
                <w:color w:val="000000" w:themeColor="text1"/>
                <w:sz w:val="24"/>
                <w:szCs w:val="24"/>
                <w:lang w:val="zh-CN"/>
              </w:rPr>
              <w:t>有效期延</w:t>
            </w:r>
            <w:r w:rsidRPr="00511E0F">
              <w:rPr>
                <w:rFonts w:ascii="仿宋" w:eastAsia="仿宋" w:hAnsi="仿宋" w:cs="仿宋_GB2312" w:hint="eastAsia"/>
                <w:color w:val="000000" w:themeColor="text1"/>
                <w:sz w:val="24"/>
                <w:szCs w:val="24"/>
                <w:lang w:val="zh-CN"/>
              </w:rPr>
              <w:t>至合同</w:t>
            </w:r>
            <w:r w:rsidRPr="00511E0F">
              <w:rPr>
                <w:rFonts w:ascii="仿宋" w:eastAsia="仿宋" w:hAnsi="仿宋" w:cs="仿宋_GB2312"/>
                <w:color w:val="000000" w:themeColor="text1"/>
                <w:sz w:val="24"/>
                <w:szCs w:val="24"/>
                <w:lang w:val="zh-CN"/>
              </w:rPr>
              <w:t>验收之日</w:t>
            </w:r>
            <w:r w:rsidRPr="00511E0F">
              <w:rPr>
                <w:rFonts w:ascii="仿宋" w:eastAsia="仿宋" w:hAnsi="仿宋" w:cs="仿宋_GB2312" w:hint="eastAsia"/>
                <w:color w:val="000000" w:themeColor="text1"/>
                <w:sz w:val="24"/>
                <w:szCs w:val="24"/>
                <w:lang w:val="zh-CN"/>
              </w:rPr>
              <w:t>，</w:t>
            </w:r>
            <w:r w:rsidRPr="00511E0F">
              <w:rPr>
                <w:rFonts w:ascii="仿宋" w:eastAsia="仿宋" w:hAnsi="仿宋" w:cs="宋体" w:hint="eastAsia"/>
                <w:color w:val="000000" w:themeColor="text1"/>
                <w:kern w:val="0"/>
                <w:sz w:val="24"/>
                <w:szCs w:val="24"/>
              </w:rPr>
              <w:t>中标人全部合同义务履行完毕为止。</w:t>
            </w:r>
          </w:p>
        </w:tc>
      </w:tr>
      <w:tr w:rsidR="00511E0F" w:rsidRPr="00511E0F" w:rsidTr="00471182">
        <w:trPr>
          <w:trHeight w:val="504"/>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11</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微软雅黑" w:hint="eastAsia"/>
                <w:b/>
                <w:color w:val="000000" w:themeColor="text1"/>
                <w:sz w:val="24"/>
                <w:szCs w:val="24"/>
              </w:rPr>
              <w:t>★</w:t>
            </w:r>
            <w:r w:rsidRPr="00511E0F">
              <w:rPr>
                <w:rFonts w:ascii="仿宋" w:eastAsia="仿宋" w:hAnsi="仿宋" w:cs="宋体"/>
                <w:bCs/>
                <w:color w:val="000000" w:themeColor="text1"/>
                <w:sz w:val="24"/>
                <w:szCs w:val="24"/>
                <w:lang w:val="zh-CN"/>
              </w:rPr>
              <w:t>中标人将本项目的非主体、非关键性</w:t>
            </w:r>
          </w:p>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cs="宋体"/>
                <w:bCs/>
                <w:color w:val="000000" w:themeColor="text1"/>
                <w:sz w:val="24"/>
                <w:szCs w:val="24"/>
                <w:lang w:val="zh-CN"/>
              </w:rPr>
              <w:t>工作分包</w:t>
            </w:r>
          </w:p>
        </w:tc>
        <w:tc>
          <w:tcPr>
            <w:tcW w:w="6813" w:type="dxa"/>
            <w:vAlign w:val="center"/>
          </w:tcPr>
          <w:p w:rsidR="00511E0F" w:rsidRPr="00511E0F" w:rsidRDefault="002F2DF5" w:rsidP="00471182">
            <w:pPr>
              <w:autoSpaceDE w:val="0"/>
              <w:autoSpaceDN w:val="0"/>
              <w:adjustRightInd w:val="0"/>
              <w:spacing w:line="276" w:lineRule="auto"/>
              <w:rPr>
                <w:rFonts w:ascii="仿宋" w:eastAsia="仿宋" w:hAnsi="仿宋" w:cs="仿宋_GB2312"/>
                <w:color w:val="000000" w:themeColor="text1"/>
                <w:sz w:val="24"/>
                <w:szCs w:val="24"/>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不允许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仿宋_GB2312" w:hint="eastAsia"/>
                <w:color w:val="000000" w:themeColor="text1"/>
                <w:sz w:val="24"/>
                <w:szCs w:val="24"/>
              </w:rPr>
              <w:t>允许</w:t>
            </w:r>
          </w:p>
        </w:tc>
      </w:tr>
      <w:tr w:rsidR="00511E0F" w:rsidRPr="00511E0F" w:rsidTr="00471182">
        <w:trPr>
          <w:trHeight w:val="504"/>
          <w:jc w:val="center"/>
        </w:trPr>
        <w:tc>
          <w:tcPr>
            <w:tcW w:w="806" w:type="dxa"/>
            <w:vAlign w:val="center"/>
          </w:tcPr>
          <w:p w:rsidR="00511E0F" w:rsidRPr="008B7C1D" w:rsidRDefault="00511E0F" w:rsidP="00471182">
            <w:pPr>
              <w:autoSpaceDE w:val="0"/>
              <w:autoSpaceDN w:val="0"/>
              <w:adjustRightInd w:val="0"/>
              <w:spacing w:line="276" w:lineRule="auto"/>
              <w:jc w:val="center"/>
              <w:rPr>
                <w:rFonts w:ascii="仿宋" w:eastAsia="仿宋" w:hAnsi="仿宋"/>
                <w:sz w:val="24"/>
                <w:szCs w:val="24"/>
              </w:rPr>
            </w:pPr>
            <w:r w:rsidRPr="008B7C1D">
              <w:rPr>
                <w:rFonts w:ascii="仿宋" w:eastAsia="仿宋" w:hAnsi="仿宋" w:hint="eastAsia"/>
                <w:sz w:val="24"/>
                <w:szCs w:val="24"/>
              </w:rPr>
              <w:t>12</w:t>
            </w:r>
          </w:p>
        </w:tc>
        <w:tc>
          <w:tcPr>
            <w:tcW w:w="2268" w:type="dxa"/>
            <w:vAlign w:val="center"/>
          </w:tcPr>
          <w:p w:rsidR="00511E0F" w:rsidRPr="008B7C1D" w:rsidRDefault="00511E0F" w:rsidP="00471182">
            <w:pPr>
              <w:autoSpaceDE w:val="0"/>
              <w:autoSpaceDN w:val="0"/>
              <w:adjustRightInd w:val="0"/>
              <w:spacing w:line="360" w:lineRule="auto"/>
              <w:jc w:val="center"/>
              <w:rPr>
                <w:rFonts w:ascii="仿宋" w:eastAsia="仿宋" w:hAnsi="仿宋" w:cs="宋体"/>
                <w:bCs/>
                <w:sz w:val="24"/>
                <w:szCs w:val="24"/>
                <w:lang w:val="zh-CN"/>
              </w:rPr>
            </w:pPr>
            <w:r w:rsidRPr="008B7C1D">
              <w:rPr>
                <w:rFonts w:ascii="仿宋" w:eastAsia="仿宋" w:hAnsi="仿宋" w:cs="宋体" w:hint="eastAsia"/>
                <w:bCs/>
                <w:sz w:val="24"/>
                <w:szCs w:val="24"/>
                <w:lang w:val="zh-CN"/>
              </w:rPr>
              <w:t>投标截止及</w:t>
            </w:r>
          </w:p>
          <w:p w:rsidR="00511E0F" w:rsidRPr="008B7C1D" w:rsidRDefault="00511E0F" w:rsidP="00471182">
            <w:pPr>
              <w:autoSpaceDE w:val="0"/>
              <w:autoSpaceDN w:val="0"/>
              <w:adjustRightInd w:val="0"/>
              <w:spacing w:line="360" w:lineRule="auto"/>
              <w:jc w:val="center"/>
              <w:rPr>
                <w:rFonts w:ascii="仿宋" w:eastAsia="仿宋" w:hAnsi="仿宋" w:cs="宋体"/>
                <w:bCs/>
                <w:sz w:val="24"/>
                <w:szCs w:val="24"/>
                <w:lang w:val="zh-CN"/>
              </w:rPr>
            </w:pPr>
            <w:r w:rsidRPr="008B7C1D">
              <w:rPr>
                <w:rFonts w:ascii="仿宋" w:eastAsia="仿宋" w:hAnsi="仿宋" w:cs="宋体" w:hint="eastAsia"/>
                <w:bCs/>
                <w:sz w:val="24"/>
                <w:szCs w:val="24"/>
                <w:lang w:val="zh-CN"/>
              </w:rPr>
              <w:t>开标时间</w:t>
            </w:r>
          </w:p>
        </w:tc>
        <w:tc>
          <w:tcPr>
            <w:tcW w:w="6813" w:type="dxa"/>
            <w:vAlign w:val="center"/>
          </w:tcPr>
          <w:p w:rsidR="00511E0F" w:rsidRPr="008B7C1D" w:rsidRDefault="00511E0F" w:rsidP="00471182">
            <w:pPr>
              <w:autoSpaceDE w:val="0"/>
              <w:autoSpaceDN w:val="0"/>
              <w:adjustRightInd w:val="0"/>
              <w:spacing w:line="360" w:lineRule="auto"/>
              <w:rPr>
                <w:rFonts w:ascii="仿宋" w:eastAsia="仿宋" w:hAnsi="仿宋" w:cs="宋体"/>
                <w:bCs/>
                <w:sz w:val="24"/>
                <w:szCs w:val="24"/>
                <w:lang w:val="zh-CN"/>
              </w:rPr>
            </w:pPr>
            <w:r w:rsidRPr="008B7C1D">
              <w:rPr>
                <w:rFonts w:ascii="仿宋" w:eastAsia="仿宋" w:hAnsi="仿宋" w:cs="宋体" w:hint="eastAsia"/>
                <w:bCs/>
                <w:sz w:val="24"/>
                <w:szCs w:val="24"/>
                <w:u w:val="single"/>
              </w:rPr>
              <w:t>2019</w:t>
            </w:r>
            <w:r w:rsidRPr="008B7C1D">
              <w:rPr>
                <w:rFonts w:ascii="仿宋" w:eastAsia="仿宋" w:hAnsi="仿宋" w:cs="宋体" w:hint="eastAsia"/>
                <w:bCs/>
                <w:sz w:val="24"/>
                <w:szCs w:val="24"/>
                <w:lang w:val="zh-CN"/>
              </w:rPr>
              <w:t>年</w:t>
            </w:r>
            <w:r w:rsidRPr="008B7C1D">
              <w:rPr>
                <w:rFonts w:ascii="仿宋" w:eastAsia="仿宋" w:hAnsi="仿宋" w:cs="宋体" w:hint="eastAsia"/>
                <w:bCs/>
                <w:sz w:val="24"/>
                <w:szCs w:val="24"/>
                <w:u w:val="single"/>
              </w:rPr>
              <w:t xml:space="preserve"> </w:t>
            </w:r>
            <w:r w:rsidR="008B7C1D" w:rsidRPr="008B7C1D">
              <w:rPr>
                <w:rFonts w:ascii="仿宋" w:eastAsia="仿宋" w:hAnsi="仿宋" w:cs="宋体" w:hint="eastAsia"/>
                <w:bCs/>
                <w:sz w:val="24"/>
                <w:szCs w:val="24"/>
                <w:u w:val="single"/>
              </w:rPr>
              <w:t>9</w:t>
            </w:r>
            <w:r w:rsidR="00061281" w:rsidRPr="008B7C1D">
              <w:rPr>
                <w:rFonts w:ascii="仿宋" w:eastAsia="仿宋" w:hAnsi="仿宋" w:cs="宋体" w:hint="eastAsia"/>
                <w:bCs/>
                <w:sz w:val="24"/>
                <w:szCs w:val="24"/>
                <w:u w:val="single"/>
              </w:rPr>
              <w:t xml:space="preserve"> </w:t>
            </w:r>
            <w:r w:rsidRPr="008B7C1D">
              <w:rPr>
                <w:rFonts w:ascii="仿宋" w:eastAsia="仿宋" w:hAnsi="仿宋" w:cs="宋体" w:hint="eastAsia"/>
                <w:bCs/>
                <w:sz w:val="24"/>
                <w:szCs w:val="24"/>
                <w:lang w:val="zh-CN"/>
              </w:rPr>
              <w:t>月</w:t>
            </w:r>
            <w:r w:rsidRPr="008B7C1D">
              <w:rPr>
                <w:rFonts w:ascii="仿宋" w:eastAsia="仿宋" w:hAnsi="仿宋" w:cs="宋体" w:hint="eastAsia"/>
                <w:bCs/>
                <w:sz w:val="24"/>
                <w:szCs w:val="24"/>
                <w:u w:val="single"/>
              </w:rPr>
              <w:t xml:space="preserve"> </w:t>
            </w:r>
            <w:r w:rsidR="008B7C1D" w:rsidRPr="008B7C1D">
              <w:rPr>
                <w:rFonts w:ascii="仿宋" w:eastAsia="仿宋" w:hAnsi="仿宋" w:cs="宋体" w:hint="eastAsia"/>
                <w:bCs/>
                <w:sz w:val="24"/>
                <w:szCs w:val="24"/>
                <w:u w:val="single"/>
              </w:rPr>
              <w:t>16</w:t>
            </w:r>
            <w:r w:rsidR="00061281" w:rsidRPr="008B7C1D">
              <w:rPr>
                <w:rFonts w:ascii="仿宋" w:eastAsia="仿宋" w:hAnsi="仿宋" w:cs="宋体" w:hint="eastAsia"/>
                <w:bCs/>
                <w:sz w:val="24"/>
                <w:szCs w:val="24"/>
                <w:u w:val="single"/>
              </w:rPr>
              <w:t xml:space="preserve"> </w:t>
            </w:r>
            <w:r w:rsidRPr="008B7C1D">
              <w:rPr>
                <w:rFonts w:ascii="仿宋" w:eastAsia="仿宋" w:hAnsi="仿宋" w:cs="宋体" w:hint="eastAsia"/>
                <w:bCs/>
                <w:sz w:val="24"/>
                <w:szCs w:val="24"/>
                <w:lang w:val="zh-CN"/>
              </w:rPr>
              <w:t>日</w:t>
            </w:r>
            <w:r w:rsidR="008D300B" w:rsidRPr="008B7C1D">
              <w:rPr>
                <w:rFonts w:ascii="仿宋" w:eastAsia="仿宋" w:hAnsi="仿宋" w:cs="宋体" w:hint="eastAsia"/>
                <w:bCs/>
                <w:sz w:val="24"/>
                <w:szCs w:val="24"/>
                <w:u w:val="single"/>
              </w:rPr>
              <w:t xml:space="preserve"> </w:t>
            </w:r>
            <w:r w:rsidR="008B7C1D" w:rsidRPr="008B7C1D">
              <w:rPr>
                <w:rFonts w:ascii="仿宋" w:eastAsia="仿宋" w:hAnsi="仿宋" w:cs="宋体" w:hint="eastAsia"/>
                <w:bCs/>
                <w:sz w:val="24"/>
                <w:szCs w:val="24"/>
                <w:u w:val="single"/>
              </w:rPr>
              <w:t>8</w:t>
            </w:r>
            <w:r w:rsidR="00061281" w:rsidRPr="008B7C1D">
              <w:rPr>
                <w:rFonts w:ascii="仿宋" w:eastAsia="仿宋" w:hAnsi="仿宋" w:cs="宋体" w:hint="eastAsia"/>
                <w:bCs/>
                <w:sz w:val="24"/>
                <w:szCs w:val="24"/>
                <w:u w:val="single"/>
              </w:rPr>
              <w:t xml:space="preserve"> </w:t>
            </w:r>
            <w:r w:rsidRPr="008B7C1D">
              <w:rPr>
                <w:rFonts w:ascii="仿宋" w:eastAsia="仿宋" w:hAnsi="仿宋" w:cs="宋体" w:hint="eastAsia"/>
                <w:bCs/>
                <w:sz w:val="24"/>
                <w:szCs w:val="24"/>
                <w:lang w:val="zh-CN"/>
              </w:rPr>
              <w:t>时</w:t>
            </w:r>
            <w:r w:rsidR="008D300B" w:rsidRPr="008B7C1D">
              <w:rPr>
                <w:rFonts w:ascii="仿宋" w:eastAsia="仿宋" w:hAnsi="仿宋" w:cs="宋体" w:hint="eastAsia"/>
                <w:bCs/>
                <w:sz w:val="24"/>
                <w:szCs w:val="24"/>
                <w:u w:val="single"/>
              </w:rPr>
              <w:t xml:space="preserve"> </w:t>
            </w:r>
            <w:r w:rsidR="008B7C1D" w:rsidRPr="008B7C1D">
              <w:rPr>
                <w:rFonts w:ascii="仿宋" w:eastAsia="仿宋" w:hAnsi="仿宋" w:cs="宋体" w:hint="eastAsia"/>
                <w:bCs/>
                <w:sz w:val="24"/>
                <w:szCs w:val="24"/>
                <w:u w:val="single"/>
              </w:rPr>
              <w:t>30</w:t>
            </w:r>
            <w:r w:rsidR="008D300B" w:rsidRPr="008B7C1D">
              <w:rPr>
                <w:rFonts w:ascii="仿宋" w:eastAsia="仿宋" w:hAnsi="仿宋" w:cs="宋体" w:hint="eastAsia"/>
                <w:bCs/>
                <w:sz w:val="24"/>
                <w:szCs w:val="24"/>
                <w:u w:val="single"/>
              </w:rPr>
              <w:t xml:space="preserve"> </w:t>
            </w:r>
            <w:r w:rsidRPr="008B7C1D">
              <w:rPr>
                <w:rFonts w:ascii="仿宋" w:eastAsia="仿宋" w:hAnsi="仿宋" w:cs="宋体" w:hint="eastAsia"/>
                <w:bCs/>
                <w:sz w:val="24"/>
                <w:szCs w:val="24"/>
                <w:lang w:val="zh-CN"/>
              </w:rPr>
              <w:t>分（北京时间）</w:t>
            </w:r>
          </w:p>
        </w:tc>
      </w:tr>
      <w:tr w:rsidR="00511E0F" w:rsidRPr="00511E0F" w:rsidTr="00471182">
        <w:trPr>
          <w:trHeight w:val="504"/>
          <w:jc w:val="center"/>
        </w:trPr>
        <w:tc>
          <w:tcPr>
            <w:tcW w:w="806" w:type="dxa"/>
            <w:vAlign w:val="center"/>
          </w:tcPr>
          <w:p w:rsidR="00511E0F" w:rsidRPr="008B7C1D" w:rsidRDefault="00511E0F" w:rsidP="00471182">
            <w:pPr>
              <w:autoSpaceDE w:val="0"/>
              <w:autoSpaceDN w:val="0"/>
              <w:adjustRightInd w:val="0"/>
              <w:spacing w:line="276" w:lineRule="auto"/>
              <w:jc w:val="center"/>
              <w:rPr>
                <w:rFonts w:ascii="仿宋" w:eastAsia="仿宋" w:hAnsi="仿宋"/>
                <w:sz w:val="24"/>
                <w:szCs w:val="24"/>
              </w:rPr>
            </w:pPr>
            <w:r w:rsidRPr="008B7C1D">
              <w:rPr>
                <w:rFonts w:ascii="仿宋" w:eastAsia="仿宋" w:hAnsi="仿宋" w:hint="eastAsia"/>
                <w:sz w:val="24"/>
                <w:szCs w:val="24"/>
              </w:rPr>
              <w:t>13</w:t>
            </w:r>
          </w:p>
        </w:tc>
        <w:tc>
          <w:tcPr>
            <w:tcW w:w="2268" w:type="dxa"/>
            <w:vAlign w:val="center"/>
          </w:tcPr>
          <w:p w:rsidR="00511E0F" w:rsidRPr="008B7C1D" w:rsidRDefault="00511E0F" w:rsidP="00471182">
            <w:pPr>
              <w:autoSpaceDE w:val="0"/>
              <w:autoSpaceDN w:val="0"/>
              <w:adjustRightInd w:val="0"/>
              <w:spacing w:line="360" w:lineRule="auto"/>
              <w:jc w:val="center"/>
              <w:rPr>
                <w:rFonts w:ascii="仿宋" w:eastAsia="仿宋" w:hAnsi="仿宋"/>
                <w:sz w:val="24"/>
                <w:szCs w:val="24"/>
              </w:rPr>
            </w:pPr>
            <w:r w:rsidRPr="008B7C1D">
              <w:rPr>
                <w:rFonts w:ascii="仿宋" w:eastAsia="仿宋" w:hAnsi="仿宋" w:hint="eastAsia"/>
                <w:sz w:val="24"/>
                <w:szCs w:val="24"/>
              </w:rPr>
              <w:t>递交投标文件</w:t>
            </w:r>
          </w:p>
          <w:p w:rsidR="00511E0F" w:rsidRPr="008B7C1D" w:rsidRDefault="00511E0F" w:rsidP="00471182">
            <w:pPr>
              <w:autoSpaceDE w:val="0"/>
              <w:autoSpaceDN w:val="0"/>
              <w:adjustRightInd w:val="0"/>
              <w:spacing w:line="360" w:lineRule="auto"/>
              <w:jc w:val="center"/>
              <w:rPr>
                <w:rFonts w:ascii="仿宋" w:eastAsia="仿宋" w:hAnsi="仿宋"/>
                <w:sz w:val="24"/>
                <w:szCs w:val="24"/>
              </w:rPr>
            </w:pPr>
            <w:r w:rsidRPr="008B7C1D">
              <w:rPr>
                <w:rFonts w:ascii="仿宋" w:eastAsia="仿宋" w:hAnsi="仿宋" w:hint="eastAsia"/>
                <w:sz w:val="24"/>
                <w:szCs w:val="24"/>
              </w:rPr>
              <w:t>及开标地点</w:t>
            </w:r>
          </w:p>
        </w:tc>
        <w:tc>
          <w:tcPr>
            <w:tcW w:w="6813" w:type="dxa"/>
            <w:vAlign w:val="center"/>
          </w:tcPr>
          <w:p w:rsidR="00511E0F" w:rsidRPr="008B7C1D" w:rsidRDefault="00511E0F" w:rsidP="00471182">
            <w:pPr>
              <w:autoSpaceDE w:val="0"/>
              <w:autoSpaceDN w:val="0"/>
              <w:adjustRightInd w:val="0"/>
              <w:spacing w:line="360" w:lineRule="auto"/>
              <w:rPr>
                <w:rFonts w:ascii="仿宋" w:eastAsia="仿宋" w:hAnsi="仿宋" w:cs="宋体"/>
                <w:bCs/>
                <w:sz w:val="24"/>
                <w:szCs w:val="24"/>
                <w:lang w:val="zh-CN"/>
              </w:rPr>
            </w:pPr>
            <w:r w:rsidRPr="008B7C1D">
              <w:rPr>
                <w:rFonts w:ascii="仿宋" w:eastAsia="仿宋" w:hAnsi="仿宋" w:cs="宋体" w:hint="eastAsia"/>
                <w:bCs/>
                <w:sz w:val="24"/>
                <w:szCs w:val="24"/>
                <w:lang w:val="zh-CN"/>
              </w:rPr>
              <w:t>许昌市公共资源交易中心三楼开标</w:t>
            </w:r>
            <w:r w:rsidRPr="008B7C1D">
              <w:rPr>
                <w:rFonts w:ascii="仿宋" w:eastAsia="仿宋" w:hAnsi="仿宋" w:cs="宋体" w:hint="eastAsia"/>
                <w:bCs/>
                <w:sz w:val="24"/>
                <w:szCs w:val="24"/>
                <w:u w:val="single"/>
              </w:rPr>
              <w:t xml:space="preserve"> </w:t>
            </w:r>
            <w:r w:rsidR="008B7C1D" w:rsidRPr="008B7C1D">
              <w:rPr>
                <w:rFonts w:ascii="仿宋" w:eastAsia="仿宋" w:hAnsi="仿宋" w:cs="宋体" w:hint="eastAsia"/>
                <w:bCs/>
                <w:sz w:val="24"/>
                <w:szCs w:val="24"/>
                <w:u w:val="single"/>
              </w:rPr>
              <w:t>二</w:t>
            </w:r>
            <w:r w:rsidR="00061281" w:rsidRPr="008B7C1D">
              <w:rPr>
                <w:rFonts w:ascii="仿宋" w:eastAsia="仿宋" w:hAnsi="仿宋" w:cs="宋体" w:hint="eastAsia"/>
                <w:bCs/>
                <w:sz w:val="24"/>
                <w:szCs w:val="24"/>
                <w:u w:val="single"/>
              </w:rPr>
              <w:t xml:space="preserve"> </w:t>
            </w:r>
            <w:r w:rsidRPr="008B7C1D">
              <w:rPr>
                <w:rFonts w:ascii="仿宋" w:eastAsia="仿宋" w:hAnsi="仿宋" w:cs="宋体" w:hint="eastAsia"/>
                <w:bCs/>
                <w:sz w:val="24"/>
                <w:szCs w:val="24"/>
                <w:lang w:val="zh-CN"/>
              </w:rPr>
              <w:t>室（</w:t>
            </w:r>
            <w:r w:rsidRPr="008B7C1D">
              <w:rPr>
                <w:rFonts w:ascii="仿宋" w:eastAsia="仿宋" w:hAnsi="仿宋" w:cs="宋体"/>
                <w:bCs/>
                <w:sz w:val="24"/>
                <w:szCs w:val="24"/>
                <w:lang w:val="zh-CN"/>
              </w:rPr>
              <w:t>龙兴路与竹林路交汇处</w:t>
            </w:r>
            <w:r w:rsidRPr="008B7C1D">
              <w:rPr>
                <w:rFonts w:ascii="仿宋" w:eastAsia="仿宋" w:hAnsi="仿宋" w:cs="宋体" w:hint="eastAsia"/>
                <w:bCs/>
                <w:sz w:val="24"/>
                <w:szCs w:val="24"/>
                <w:lang w:val="zh-CN"/>
              </w:rPr>
              <w:t>公共资源大厦）</w:t>
            </w:r>
          </w:p>
        </w:tc>
      </w:tr>
      <w:tr w:rsidR="00511E0F" w:rsidRPr="00511E0F" w:rsidTr="00471182">
        <w:trPr>
          <w:trHeight w:val="156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15</w:t>
            </w:r>
          </w:p>
        </w:tc>
        <w:tc>
          <w:tcPr>
            <w:tcW w:w="2268" w:type="dxa"/>
            <w:vAlign w:val="center"/>
          </w:tcPr>
          <w:p w:rsidR="00511E0F" w:rsidRPr="00511E0F" w:rsidRDefault="00511E0F" w:rsidP="00471182">
            <w:pPr>
              <w:autoSpaceDE w:val="0"/>
              <w:autoSpaceDN w:val="0"/>
              <w:adjustRightInd w:val="0"/>
              <w:spacing w:line="276" w:lineRule="auto"/>
              <w:jc w:val="center"/>
              <w:rPr>
                <w:rFonts w:ascii="仿宋" w:eastAsia="仿宋" w:hAnsi="仿宋" w:cs="仿宋_GB2312"/>
                <w:color w:val="000000" w:themeColor="text1"/>
                <w:sz w:val="24"/>
                <w:szCs w:val="24"/>
              </w:rPr>
            </w:pPr>
            <w:r w:rsidRPr="00511E0F">
              <w:rPr>
                <w:rFonts w:ascii="仿宋" w:eastAsia="仿宋" w:hAnsi="仿宋" w:cs="仿宋_GB2312" w:hint="eastAsia"/>
                <w:color w:val="000000" w:themeColor="text1"/>
                <w:sz w:val="24"/>
                <w:szCs w:val="24"/>
              </w:rPr>
              <w:t>公告发布</w:t>
            </w:r>
          </w:p>
        </w:tc>
        <w:tc>
          <w:tcPr>
            <w:tcW w:w="6813" w:type="dxa"/>
            <w:tcBorders>
              <w:top w:val="single" w:sz="4" w:space="0" w:color="auto"/>
            </w:tcBorders>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color w:val="000000" w:themeColor="text1"/>
                <w:sz w:val="24"/>
                <w:szCs w:val="24"/>
              </w:rPr>
              <w:t>招标公告、中标公告、变更（更正）公告、现场勘察答复等相关信息同时在以下网站发布：《中国政府采购网》、《河南省政府采购网》、《许昌市政府采购网》、《全国公共资源交易平台（河南省·许昌市）》</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16</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cs="仿宋_GB2312" w:hint="eastAsia"/>
                <w:color w:val="000000" w:themeColor="text1"/>
                <w:sz w:val="24"/>
                <w:szCs w:val="24"/>
              </w:rPr>
              <w:t>采购人澄清或修改招标文件时间</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投标截止时间15日前（</w:t>
            </w:r>
            <w:r w:rsidRPr="00511E0F">
              <w:rPr>
                <w:rFonts w:ascii="仿宋" w:eastAsia="仿宋" w:hAnsi="仿宋" w:cs="仿宋_GB2312" w:hint="eastAsia"/>
                <w:color w:val="000000" w:themeColor="text1"/>
                <w:sz w:val="24"/>
                <w:szCs w:val="24"/>
                <w:lang w:val="zh-CN"/>
              </w:rPr>
              <w:t>澄清内容可能影响投标文件编制的）</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17</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投标人对采购文件质疑截止时间</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招标公告期满之日起七个工作日</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18</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投标文件份数</w:t>
            </w:r>
          </w:p>
        </w:tc>
        <w:tc>
          <w:tcPr>
            <w:tcW w:w="6813" w:type="dxa"/>
            <w:vAlign w:val="center"/>
          </w:tcPr>
          <w:p w:rsidR="00511E0F" w:rsidRPr="00511E0F" w:rsidRDefault="002F2DF5" w:rsidP="00471182">
            <w:pPr>
              <w:autoSpaceDE w:val="0"/>
              <w:autoSpaceDN w:val="0"/>
              <w:adjustRightInd w:val="0"/>
              <w:spacing w:line="360" w:lineRule="auto"/>
              <w:rPr>
                <w:rFonts w:ascii="仿宋" w:eastAsia="仿宋" w:hAnsi="仿宋" w:cs="宋体"/>
                <w:color w:val="000000" w:themeColor="text1"/>
                <w:sz w:val="24"/>
                <w:szCs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电子投标文件：成功上传至《全国公共资源交易平台（河南省·许昌市）》公共资源交易系统加密电子投标文件1份</w:t>
            </w:r>
            <w:r w:rsidR="00511E0F" w:rsidRPr="00511E0F">
              <w:rPr>
                <w:rFonts w:ascii="仿宋" w:eastAsia="仿宋" w:hAnsi="仿宋" w:cs="宋体" w:hint="eastAsia"/>
                <w:color w:val="000000" w:themeColor="text1"/>
                <w:sz w:val="24"/>
                <w:lang w:val="zh-CN"/>
              </w:rPr>
              <w:t>（文件格式为： XXX公司XXX项目编号.file）。</w:t>
            </w:r>
            <w:r w:rsidR="00511E0F" w:rsidRPr="00511E0F">
              <w:rPr>
                <w:rFonts w:ascii="仿宋" w:eastAsia="仿宋" w:hAnsi="仿宋" w:hint="eastAsia"/>
                <w:color w:val="000000" w:themeColor="text1"/>
                <w:sz w:val="24"/>
              </w:rPr>
              <w:t>使用电子介质存储的备份文件1份（文件格式为：名称为“备份”的文件夹）。</w:t>
            </w:r>
          </w:p>
          <w:p w:rsidR="00511E0F" w:rsidRPr="00511E0F" w:rsidRDefault="002F2DF5" w:rsidP="00471182">
            <w:pPr>
              <w:autoSpaceDE w:val="0"/>
              <w:autoSpaceDN w:val="0"/>
              <w:adjustRightInd w:val="0"/>
              <w:spacing w:line="360" w:lineRule="auto"/>
              <w:rPr>
                <w:rFonts w:ascii="仿宋" w:eastAsia="仿宋" w:hAnsi="仿宋"/>
                <w:color w:val="000000" w:themeColor="text1"/>
                <w:sz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纸质投标文件：</w:t>
            </w:r>
            <w:r w:rsidR="00511E0F" w:rsidRPr="00511E0F">
              <w:rPr>
                <w:rFonts w:ascii="仿宋" w:eastAsia="仿宋" w:hAnsi="仿宋" w:cs="仿宋_GB2312" w:hint="eastAsia"/>
                <w:color w:val="000000" w:themeColor="text1"/>
                <w:sz w:val="24"/>
                <w:szCs w:val="24"/>
              </w:rPr>
              <w:t>正本</w:t>
            </w:r>
            <w:r w:rsidR="00511E0F" w:rsidRPr="00511E0F">
              <w:rPr>
                <w:rFonts w:ascii="仿宋" w:eastAsia="仿宋" w:hAnsi="仿宋" w:cs="仿宋_GB2312" w:hint="eastAsia"/>
                <w:b/>
                <w:color w:val="000000" w:themeColor="text1"/>
                <w:sz w:val="24"/>
                <w:szCs w:val="24"/>
              </w:rPr>
              <w:t>一</w:t>
            </w:r>
            <w:r w:rsidR="00511E0F" w:rsidRPr="00511E0F">
              <w:rPr>
                <w:rFonts w:ascii="仿宋" w:eastAsia="仿宋" w:hAnsi="仿宋" w:cs="仿宋_GB2312" w:hint="eastAsia"/>
                <w:color w:val="000000" w:themeColor="text1"/>
                <w:sz w:val="24"/>
                <w:szCs w:val="24"/>
              </w:rPr>
              <w:t>份，副本一份。使用</w:t>
            </w:r>
            <w:r w:rsidR="00511E0F" w:rsidRPr="00511E0F">
              <w:rPr>
                <w:rFonts w:ascii="仿宋" w:eastAsia="仿宋" w:hAnsi="仿宋" w:hint="eastAsia"/>
                <w:color w:val="000000" w:themeColor="text1"/>
                <w:sz w:val="24"/>
              </w:rPr>
              <w:t>格式为“投标文件（供打印）.PDF”的文件</w:t>
            </w:r>
          </w:p>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hint="eastAsia"/>
                <w:color w:val="000000" w:themeColor="text1"/>
                <w:sz w:val="24"/>
              </w:rPr>
              <w:t>电子投标文件和纸质投标文件的内容、格式、水印码、签章应</w:t>
            </w:r>
            <w:r w:rsidRPr="00511E0F">
              <w:rPr>
                <w:rFonts w:ascii="仿宋" w:eastAsia="仿宋" w:hAnsi="仿宋" w:hint="eastAsia"/>
                <w:color w:val="000000" w:themeColor="text1"/>
                <w:sz w:val="24"/>
              </w:rPr>
              <w:lastRenderedPageBreak/>
              <w:t>一致。</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lastRenderedPageBreak/>
              <w:t>19</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投标文件的</w:t>
            </w:r>
          </w:p>
          <w:p w:rsidR="00511E0F" w:rsidRPr="00511E0F" w:rsidRDefault="00511E0F" w:rsidP="00471182">
            <w:pPr>
              <w:autoSpaceDE w:val="0"/>
              <w:autoSpaceDN w:val="0"/>
              <w:adjustRightInd w:val="0"/>
              <w:spacing w:line="360"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签署盖章</w:t>
            </w:r>
          </w:p>
        </w:tc>
        <w:tc>
          <w:tcPr>
            <w:tcW w:w="6813" w:type="dxa"/>
            <w:vAlign w:val="center"/>
          </w:tcPr>
          <w:p w:rsidR="00511E0F" w:rsidRPr="00511E0F" w:rsidRDefault="002F2DF5" w:rsidP="00471182">
            <w:pPr>
              <w:autoSpaceDE w:val="0"/>
              <w:autoSpaceDN w:val="0"/>
              <w:adjustRightInd w:val="0"/>
              <w:spacing w:line="420" w:lineRule="exact"/>
              <w:rPr>
                <w:rFonts w:ascii="仿宋" w:eastAsia="仿宋" w:hAnsi="仿宋"/>
                <w:color w:val="000000" w:themeColor="text1"/>
                <w:sz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电子投标文件：按招标文件要求加盖电子印章和法人电子印章。</w:t>
            </w:r>
          </w:p>
          <w:p w:rsidR="00511E0F" w:rsidRPr="00511E0F" w:rsidRDefault="002F2DF5" w:rsidP="00471182">
            <w:pPr>
              <w:autoSpaceDE w:val="0"/>
              <w:autoSpaceDN w:val="0"/>
              <w:adjustRightInd w:val="0"/>
              <w:spacing w:line="420" w:lineRule="exact"/>
              <w:rPr>
                <w:rFonts w:ascii="仿宋" w:eastAsia="仿宋" w:hAnsi="仿宋" w:cs="仿宋_GB2312"/>
                <w:color w:val="000000" w:themeColor="text1"/>
                <w:sz w:val="24"/>
                <w:szCs w:val="24"/>
              </w:rPr>
            </w:pPr>
            <w:r w:rsidRPr="00511E0F">
              <w:rPr>
                <w:rFonts w:ascii="仿宋" w:eastAsia="仿宋" w:hAnsi="仿宋"/>
                <w:b/>
                <w:color w:val="000000" w:themeColor="text1"/>
                <w:sz w:val="24"/>
              </w:rPr>
              <w:fldChar w:fldCharType="begin"/>
            </w:r>
            <w:r w:rsidR="00511E0F" w:rsidRPr="00511E0F">
              <w:rPr>
                <w:rFonts w:ascii="仿宋" w:eastAsia="仿宋" w:hAnsi="仿宋" w:hint="eastAsia"/>
                <w:b/>
                <w:color w:val="000000" w:themeColor="text1"/>
                <w:sz w:val="24"/>
              </w:rPr>
              <w:instrText>eq \o\ac(□,√)</w:instrText>
            </w:r>
            <w:r w:rsidRPr="00511E0F">
              <w:rPr>
                <w:rFonts w:ascii="仿宋" w:eastAsia="仿宋" w:hAnsi="仿宋"/>
                <w:b/>
                <w:color w:val="000000" w:themeColor="text1"/>
                <w:sz w:val="24"/>
              </w:rPr>
              <w:fldChar w:fldCharType="end"/>
            </w:r>
            <w:r w:rsidR="00511E0F" w:rsidRPr="00511E0F">
              <w:rPr>
                <w:rFonts w:ascii="仿宋" w:eastAsia="仿宋" w:hAnsi="仿宋" w:hint="eastAsia"/>
                <w:color w:val="000000" w:themeColor="text1"/>
                <w:sz w:val="24"/>
              </w:rPr>
              <w:t>纸质投标文件：投标文件封面加盖投标人公章（投标文件是指投标人电子投标文件制作完成后生成的后缀名为</w:t>
            </w:r>
            <w:r w:rsidR="00511E0F" w:rsidRPr="00511E0F">
              <w:rPr>
                <w:rFonts w:ascii="仿宋" w:eastAsia="仿宋" w:hAnsi="仿宋" w:hint="eastAsia"/>
                <w:color w:val="000000" w:themeColor="text1"/>
                <w:sz w:val="24"/>
                <w:szCs w:val="24"/>
              </w:rPr>
              <w:t>“.PDF”的文件</w:t>
            </w:r>
            <w:r w:rsidR="00511E0F" w:rsidRPr="00511E0F">
              <w:rPr>
                <w:rFonts w:ascii="仿宋" w:eastAsia="仿宋" w:hAnsi="仿宋" w:hint="eastAsia"/>
                <w:color w:val="000000" w:themeColor="text1"/>
                <w:sz w:val="24"/>
              </w:rPr>
              <w:t>打印的纸质投标文件）。</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s="TimesNewRomanPSMT"/>
                <w:color w:val="000000" w:themeColor="text1"/>
                <w:sz w:val="24"/>
                <w:szCs w:val="24"/>
              </w:rPr>
            </w:pPr>
            <w:r w:rsidRPr="00511E0F">
              <w:rPr>
                <w:rFonts w:ascii="仿宋" w:eastAsia="仿宋" w:hAnsi="仿宋" w:cs="TimesNewRomanPSMT" w:hint="eastAsia"/>
                <w:color w:val="000000" w:themeColor="text1"/>
                <w:sz w:val="24"/>
                <w:szCs w:val="24"/>
              </w:rPr>
              <w:t>20</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仿宋_GB2312"/>
                <w:color w:val="000000" w:themeColor="text1"/>
                <w:sz w:val="24"/>
                <w:szCs w:val="24"/>
              </w:rPr>
            </w:pPr>
            <w:r w:rsidRPr="00511E0F">
              <w:rPr>
                <w:rFonts w:ascii="仿宋" w:eastAsia="仿宋" w:hAnsi="仿宋" w:hint="eastAsia"/>
                <w:color w:val="000000" w:themeColor="text1"/>
                <w:sz w:val="24"/>
                <w:szCs w:val="24"/>
              </w:rPr>
              <w:t>评标委员会组建</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lang w:val="zh-CN"/>
              </w:rPr>
              <w:t>由采购人代表和评审专家组成，其中评审专家的人数不少于评标委员会成员总数的三分之二。评审专家从政府采购评审专家库中随机抽取。</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21</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评标方法</w:t>
            </w:r>
          </w:p>
        </w:tc>
        <w:tc>
          <w:tcPr>
            <w:tcW w:w="6813" w:type="dxa"/>
            <w:vAlign w:val="center"/>
          </w:tcPr>
          <w:p w:rsidR="00511E0F" w:rsidRPr="00511E0F" w:rsidRDefault="002F2DF5"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511E0F" w:rsidRPr="00511E0F">
              <w:rPr>
                <w:rFonts w:ascii="仿宋" w:eastAsia="仿宋" w:hAnsi="仿宋" w:cs="宋体" w:hint="eastAsia"/>
                <w:b/>
                <w:color w:val="000000" w:themeColor="text1"/>
                <w:kern w:val="0"/>
                <w:sz w:val="24"/>
                <w:szCs w:val="24"/>
                <w:lang w:val="zh-CN"/>
              </w:rPr>
              <w:instrText>eq \o\ac(□,</w:instrText>
            </w:r>
            <w:r w:rsidR="00511E0F" w:rsidRPr="00511E0F">
              <w:rPr>
                <w:rFonts w:ascii="仿宋" w:eastAsia="仿宋" w:hAnsi="仿宋" w:cs="宋体" w:hint="eastAsia"/>
                <w:b/>
                <w:color w:val="000000" w:themeColor="text1"/>
                <w:kern w:val="0"/>
                <w:position w:val="2"/>
                <w:sz w:val="24"/>
                <w:szCs w:val="24"/>
                <w:lang w:val="zh-CN"/>
              </w:rPr>
              <w:instrText>√</w:instrText>
            </w:r>
            <w:r w:rsidR="00511E0F"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bCs/>
                <w:color w:val="000000" w:themeColor="text1"/>
                <w:sz w:val="24"/>
                <w:szCs w:val="24"/>
                <w:lang w:val="zh-CN"/>
              </w:rPr>
              <w:t xml:space="preserve">综合评分法 </w:t>
            </w:r>
            <w:r w:rsidR="00511E0F"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仿宋_GB2312" w:hint="eastAsia"/>
                <w:color w:val="000000" w:themeColor="text1"/>
                <w:sz w:val="24"/>
                <w:szCs w:val="24"/>
                <w:lang w:val="zh-CN"/>
              </w:rPr>
              <w:t>最低评标价法</w:t>
            </w:r>
          </w:p>
        </w:tc>
      </w:tr>
      <w:tr w:rsidR="00511E0F" w:rsidRPr="00511E0F" w:rsidTr="00471182">
        <w:trPr>
          <w:trHeight w:val="1587"/>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22</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授权函</w:t>
            </w:r>
          </w:p>
        </w:tc>
        <w:tc>
          <w:tcPr>
            <w:tcW w:w="6813" w:type="dxa"/>
            <w:vAlign w:val="center"/>
          </w:tcPr>
          <w:p w:rsidR="00511E0F" w:rsidRPr="00511E0F" w:rsidRDefault="00511E0F" w:rsidP="00471182">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23</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履约保证金</w:t>
            </w:r>
          </w:p>
        </w:tc>
        <w:tc>
          <w:tcPr>
            <w:tcW w:w="6813" w:type="dxa"/>
            <w:vAlign w:val="center"/>
          </w:tcPr>
          <w:p w:rsidR="00511E0F" w:rsidRPr="00511E0F" w:rsidRDefault="008D300B" w:rsidP="00471182">
            <w:pPr>
              <w:autoSpaceDE w:val="0"/>
              <w:autoSpaceDN w:val="0"/>
              <w:adjustRightInd w:val="0"/>
              <w:spacing w:line="360" w:lineRule="auto"/>
              <w:rPr>
                <w:rFonts w:ascii="仿宋" w:eastAsia="仿宋" w:hAnsi="仿宋" w:cs="宋体"/>
                <w:color w:val="000000" w:themeColor="text1"/>
                <w:kern w:val="0"/>
                <w:sz w:val="24"/>
                <w:szCs w:val="24"/>
                <w:lang w:val="zh-CN"/>
              </w:rPr>
            </w:pPr>
            <w:r w:rsidRPr="00511E0F">
              <w:rPr>
                <w:rFonts w:ascii="仿宋" w:eastAsia="仿宋" w:hAnsi="仿宋" w:cs="宋体" w:hint="eastAsia"/>
                <w:b/>
                <w:bCs/>
                <w:color w:val="000000" w:themeColor="text1"/>
                <w:sz w:val="24"/>
                <w:szCs w:val="24"/>
                <w:lang w:val="zh-CN"/>
              </w:rPr>
              <w:t>□</w:t>
            </w:r>
            <w:r w:rsidR="00511E0F" w:rsidRPr="00511E0F">
              <w:rPr>
                <w:rFonts w:ascii="仿宋" w:eastAsia="仿宋" w:hAnsi="仿宋" w:cs="宋体" w:hint="eastAsia"/>
                <w:bCs/>
                <w:color w:val="000000" w:themeColor="text1"/>
                <w:sz w:val="24"/>
                <w:szCs w:val="24"/>
                <w:lang w:val="zh-CN"/>
              </w:rPr>
              <w:t>无要求</w:t>
            </w:r>
          </w:p>
          <w:p w:rsidR="00511E0F" w:rsidRPr="00511E0F" w:rsidRDefault="002F2DF5" w:rsidP="008D300B">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b/>
                <w:color w:val="000000" w:themeColor="text1"/>
                <w:kern w:val="0"/>
                <w:sz w:val="24"/>
                <w:szCs w:val="24"/>
                <w:lang w:val="zh-CN"/>
              </w:rPr>
              <w:fldChar w:fldCharType="begin"/>
            </w:r>
            <w:r w:rsidR="008D300B" w:rsidRPr="00511E0F">
              <w:rPr>
                <w:rFonts w:ascii="仿宋" w:eastAsia="仿宋" w:hAnsi="仿宋" w:cs="宋体" w:hint="eastAsia"/>
                <w:b/>
                <w:color w:val="000000" w:themeColor="text1"/>
                <w:kern w:val="0"/>
                <w:sz w:val="24"/>
                <w:szCs w:val="24"/>
                <w:lang w:val="zh-CN"/>
              </w:rPr>
              <w:instrText>eq \o\ac(□,</w:instrText>
            </w:r>
            <w:r w:rsidR="008D300B" w:rsidRPr="00511E0F">
              <w:rPr>
                <w:rFonts w:ascii="仿宋" w:eastAsia="仿宋" w:hAnsi="仿宋" w:cs="宋体" w:hint="eastAsia"/>
                <w:b/>
                <w:color w:val="000000" w:themeColor="text1"/>
                <w:kern w:val="0"/>
                <w:position w:val="2"/>
                <w:sz w:val="24"/>
                <w:szCs w:val="24"/>
                <w:lang w:val="zh-CN"/>
              </w:rPr>
              <w:instrText>√</w:instrText>
            </w:r>
            <w:r w:rsidR="008D300B" w:rsidRPr="00511E0F">
              <w:rPr>
                <w:rFonts w:ascii="仿宋" w:eastAsia="仿宋" w:hAnsi="仿宋" w:cs="宋体" w:hint="eastAsia"/>
                <w:b/>
                <w:color w:val="000000" w:themeColor="text1"/>
                <w:kern w:val="0"/>
                <w:sz w:val="24"/>
                <w:szCs w:val="24"/>
                <w:lang w:val="zh-CN"/>
              </w:rPr>
              <w:instrText>)</w:instrText>
            </w:r>
            <w:r w:rsidRPr="00511E0F">
              <w:rPr>
                <w:rFonts w:ascii="仿宋" w:eastAsia="仿宋" w:hAnsi="仿宋" w:cs="宋体"/>
                <w:b/>
                <w:color w:val="000000" w:themeColor="text1"/>
                <w:kern w:val="0"/>
                <w:sz w:val="24"/>
                <w:szCs w:val="24"/>
                <w:lang w:val="zh-CN"/>
              </w:rPr>
              <w:fldChar w:fldCharType="end"/>
            </w:r>
            <w:r w:rsidR="00511E0F" w:rsidRPr="00511E0F">
              <w:rPr>
                <w:rFonts w:ascii="仿宋" w:eastAsia="仿宋" w:hAnsi="仿宋" w:cs="宋体" w:hint="eastAsia"/>
                <w:color w:val="000000" w:themeColor="text1"/>
                <w:sz w:val="24"/>
                <w:szCs w:val="24"/>
              </w:rPr>
              <w:t>要求提交。</w:t>
            </w:r>
            <w:r w:rsidR="00AD16D6">
              <w:rPr>
                <w:rFonts w:ascii="仿宋" w:eastAsia="仿宋" w:hAnsi="仿宋" w:cs="宋体" w:hint="eastAsia"/>
                <w:color w:val="000000" w:themeColor="text1"/>
                <w:sz w:val="24"/>
                <w:szCs w:val="24"/>
              </w:rPr>
              <w:t>壹</w:t>
            </w:r>
            <w:r w:rsidR="008D300B" w:rsidRPr="008D300B">
              <w:rPr>
                <w:rFonts w:ascii="仿宋" w:eastAsia="仿宋" w:hAnsi="仿宋" w:cs="宋体" w:hint="eastAsia"/>
                <w:color w:val="000000" w:themeColor="text1"/>
                <w:sz w:val="24"/>
                <w:szCs w:val="24"/>
              </w:rPr>
              <w:t>万元整</w:t>
            </w:r>
            <w:r w:rsidR="00511E0F" w:rsidRPr="00511E0F">
              <w:rPr>
                <w:rFonts w:ascii="仿宋" w:eastAsia="仿宋" w:hAnsi="仿宋" w:cs="宋体" w:hint="eastAsia"/>
                <w:color w:val="000000" w:themeColor="text1"/>
                <w:sz w:val="24"/>
                <w:szCs w:val="24"/>
              </w:rPr>
              <w:t>。中标人以支票、汇票、本票或者金融机构、担保机构出具的保函等非现金形式向采购人提交。</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24</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代理服务费</w:t>
            </w:r>
          </w:p>
        </w:tc>
        <w:tc>
          <w:tcPr>
            <w:tcW w:w="6813" w:type="dxa"/>
            <w:vAlign w:val="center"/>
          </w:tcPr>
          <w:p w:rsidR="00511E0F" w:rsidRPr="00511E0F" w:rsidRDefault="00511E0F" w:rsidP="00AD16D6">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中标人在领取中标通知书前，应向招标代理人缴纳招标代理服务费</w:t>
            </w:r>
            <w:r w:rsidR="00AD16D6">
              <w:rPr>
                <w:rFonts w:ascii="仿宋" w:eastAsia="仿宋" w:hAnsi="仿宋" w:cs="宋体" w:hint="eastAsia"/>
                <w:bCs/>
                <w:color w:val="000000" w:themeColor="text1"/>
                <w:sz w:val="24"/>
                <w:szCs w:val="24"/>
              </w:rPr>
              <w:t>5000.00</w:t>
            </w:r>
            <w:r w:rsidRPr="00511E0F">
              <w:rPr>
                <w:rFonts w:ascii="仿宋" w:eastAsia="仿宋" w:hAnsi="仿宋" w:cs="宋体" w:hint="eastAsia"/>
                <w:bCs/>
                <w:color w:val="000000" w:themeColor="text1"/>
                <w:sz w:val="24"/>
                <w:szCs w:val="24"/>
              </w:rPr>
              <w:t>元</w:t>
            </w:r>
            <w:r w:rsidRPr="00511E0F">
              <w:rPr>
                <w:rFonts w:ascii="仿宋" w:eastAsia="仿宋" w:hAnsi="仿宋" w:cs="宋体" w:hint="eastAsia"/>
                <w:bCs/>
                <w:color w:val="000000" w:themeColor="text1"/>
                <w:sz w:val="24"/>
                <w:szCs w:val="24"/>
                <w:lang w:val="zh-CN"/>
              </w:rPr>
              <w:t>。中标人凭中标通知书原件与招标人签订合同协议书。</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25</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中标人需提交</w:t>
            </w:r>
          </w:p>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的资料</w:t>
            </w:r>
          </w:p>
        </w:tc>
        <w:tc>
          <w:tcPr>
            <w:tcW w:w="6813" w:type="dxa"/>
            <w:vAlign w:val="center"/>
          </w:tcPr>
          <w:p w:rsidR="00511E0F" w:rsidRPr="00511E0F" w:rsidRDefault="00511E0F" w:rsidP="00AD16D6">
            <w:pPr>
              <w:autoSpaceDE w:val="0"/>
              <w:autoSpaceDN w:val="0"/>
              <w:adjustRightInd w:val="0"/>
              <w:spacing w:line="360" w:lineRule="auto"/>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中标人在接到中标通知时，须向代理机构发送投标报价表电子文档，并同时通知代理机构联系人。代理机构邮箱：</w:t>
            </w:r>
            <w:r w:rsidR="00AD16D6">
              <w:rPr>
                <w:rFonts w:ascii="仿宋" w:eastAsia="仿宋" w:hAnsi="仿宋" w:cs="宋体" w:hint="eastAsia"/>
                <w:bCs/>
                <w:color w:val="000000" w:themeColor="text1"/>
                <w:sz w:val="24"/>
                <w:szCs w:val="24"/>
                <w:lang w:val="zh-CN"/>
              </w:rPr>
              <w:t>cdzb2932237@163</w:t>
            </w:r>
            <w:r w:rsidRPr="00511E0F">
              <w:rPr>
                <w:rFonts w:ascii="仿宋" w:eastAsia="仿宋" w:hAnsi="仿宋" w:cs="宋体" w:hint="eastAsia"/>
                <w:bCs/>
                <w:color w:val="000000" w:themeColor="text1"/>
                <w:sz w:val="24"/>
                <w:szCs w:val="24"/>
                <w:lang w:val="zh-CN"/>
              </w:rPr>
              <w:t>.com。</w:t>
            </w:r>
          </w:p>
        </w:tc>
      </w:tr>
      <w:tr w:rsidR="00511E0F" w:rsidRPr="00511E0F" w:rsidTr="00471182">
        <w:trPr>
          <w:trHeight w:val="510"/>
          <w:jc w:val="center"/>
        </w:trPr>
        <w:tc>
          <w:tcPr>
            <w:tcW w:w="806" w:type="dxa"/>
            <w:vAlign w:val="center"/>
          </w:tcPr>
          <w:p w:rsidR="00511E0F" w:rsidRPr="00511E0F" w:rsidRDefault="00511E0F" w:rsidP="00471182">
            <w:pPr>
              <w:autoSpaceDE w:val="0"/>
              <w:autoSpaceDN w:val="0"/>
              <w:adjustRightInd w:val="0"/>
              <w:spacing w:line="276" w:lineRule="auto"/>
              <w:jc w:val="center"/>
              <w:rPr>
                <w:rFonts w:ascii="仿宋" w:eastAsia="仿宋" w:hAnsi="仿宋"/>
                <w:color w:val="000000" w:themeColor="text1"/>
                <w:sz w:val="24"/>
                <w:szCs w:val="24"/>
              </w:rPr>
            </w:pPr>
            <w:r w:rsidRPr="00511E0F">
              <w:rPr>
                <w:rFonts w:ascii="仿宋" w:eastAsia="仿宋" w:hAnsi="仿宋" w:hint="eastAsia"/>
                <w:color w:val="000000" w:themeColor="text1"/>
                <w:sz w:val="24"/>
                <w:szCs w:val="24"/>
              </w:rPr>
              <w:t>26</w:t>
            </w:r>
          </w:p>
        </w:tc>
        <w:tc>
          <w:tcPr>
            <w:tcW w:w="2268" w:type="dxa"/>
            <w:vAlign w:val="center"/>
          </w:tcPr>
          <w:p w:rsidR="00511E0F" w:rsidRPr="00511E0F" w:rsidRDefault="00511E0F" w:rsidP="00471182">
            <w:pPr>
              <w:autoSpaceDE w:val="0"/>
              <w:autoSpaceDN w:val="0"/>
              <w:adjustRightInd w:val="0"/>
              <w:spacing w:line="360" w:lineRule="auto"/>
              <w:jc w:val="center"/>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电子化采购模式</w:t>
            </w:r>
          </w:p>
        </w:tc>
        <w:tc>
          <w:tcPr>
            <w:tcW w:w="6813" w:type="dxa"/>
            <w:vAlign w:val="center"/>
          </w:tcPr>
          <w:p w:rsidR="00511E0F" w:rsidRPr="00511E0F" w:rsidRDefault="002F2DF5" w:rsidP="00471182">
            <w:pPr>
              <w:autoSpaceDE w:val="0"/>
              <w:autoSpaceDN w:val="0"/>
              <w:adjustRightInd w:val="0"/>
              <w:spacing w:line="360" w:lineRule="auto"/>
              <w:contextualSpacing/>
              <w:rPr>
                <w:rFonts w:ascii="仿宋" w:eastAsia="仿宋" w:hAnsi="仿宋" w:cs="宋体"/>
                <w:color w:val="000000" w:themeColor="text1"/>
                <w:sz w:val="24"/>
                <w:lang w:val="zh-CN"/>
              </w:rPr>
            </w:pPr>
            <w:r w:rsidRPr="00511E0F">
              <w:rPr>
                <w:rFonts w:ascii="仿宋" w:eastAsia="仿宋" w:hAnsi="仿宋" w:cs="宋体"/>
                <w:color w:val="000000" w:themeColor="text1"/>
                <w:sz w:val="24"/>
                <w:lang w:val="zh-CN"/>
              </w:rPr>
              <w:fldChar w:fldCharType="begin"/>
            </w:r>
            <w:r w:rsidR="00511E0F" w:rsidRPr="00511E0F">
              <w:rPr>
                <w:rFonts w:ascii="仿宋" w:eastAsia="仿宋" w:hAnsi="仿宋" w:cs="宋体" w:hint="eastAsia"/>
                <w:color w:val="000000" w:themeColor="text1"/>
                <w:sz w:val="24"/>
                <w:lang w:val="zh-CN"/>
              </w:rPr>
              <w:instrText>eq \o\ac(□,√)</w:instrText>
            </w:r>
            <w:r w:rsidRPr="00511E0F">
              <w:rPr>
                <w:rFonts w:ascii="仿宋" w:eastAsia="仿宋" w:hAnsi="仿宋" w:cs="宋体"/>
                <w:color w:val="000000" w:themeColor="text1"/>
                <w:sz w:val="24"/>
                <w:lang w:val="zh-CN"/>
              </w:rPr>
              <w:fldChar w:fldCharType="end"/>
            </w:r>
            <w:r w:rsidR="00511E0F" w:rsidRPr="00511E0F">
              <w:rPr>
                <w:rFonts w:ascii="仿宋" w:eastAsia="仿宋" w:hAnsi="仿宋" w:cs="宋体" w:hint="eastAsia"/>
                <w:color w:val="000000" w:themeColor="text1"/>
                <w:sz w:val="24"/>
                <w:lang w:val="zh-CN"/>
              </w:rPr>
              <w:t>是。投标人投标时须提供加密电子投标文件、备份文件（使用电子介质存储）、纸质投标文件。投标人资质、业绩、荣誉及相关人员证明材料等资料原件开标现场不再提供，招标文件</w:t>
            </w:r>
            <w:r w:rsidR="00511E0F" w:rsidRPr="00511E0F">
              <w:rPr>
                <w:rFonts w:ascii="仿宋" w:eastAsia="仿宋" w:hAnsi="仿宋" w:cs="宋体" w:hint="eastAsia"/>
                <w:color w:val="000000" w:themeColor="text1"/>
                <w:sz w:val="24"/>
                <w:lang w:val="zh-CN"/>
              </w:rPr>
              <w:lastRenderedPageBreak/>
              <w:t>要求提供的原件除外。</w:t>
            </w:r>
          </w:p>
          <w:p w:rsidR="00511E0F" w:rsidRPr="00511E0F" w:rsidRDefault="00511E0F" w:rsidP="00471182">
            <w:pPr>
              <w:autoSpaceDE w:val="0"/>
              <w:autoSpaceDN w:val="0"/>
              <w:adjustRightInd w:val="0"/>
              <w:spacing w:line="360" w:lineRule="auto"/>
              <w:contextualSpacing/>
              <w:rPr>
                <w:rFonts w:ascii="仿宋" w:eastAsia="仿宋" w:hAnsi="仿宋" w:cs="宋体"/>
                <w:bCs/>
                <w:color w:val="000000" w:themeColor="text1"/>
                <w:sz w:val="24"/>
                <w:szCs w:val="24"/>
                <w:lang w:val="zh-CN"/>
              </w:rPr>
            </w:pPr>
            <w:r w:rsidRPr="00511E0F">
              <w:rPr>
                <w:rFonts w:ascii="仿宋" w:eastAsia="仿宋" w:hAnsi="仿宋" w:cs="宋体" w:hint="eastAsia"/>
                <w:color w:val="000000" w:themeColor="text1"/>
                <w:sz w:val="24"/>
                <w:lang w:val="zh-CN"/>
              </w:rPr>
              <w:t>□否。投标人投标时须提供纸质投标文件。投标人资质、业绩、荣誉及相关人员证明材料等资料原件根据招标文件要求提供。</w:t>
            </w:r>
          </w:p>
        </w:tc>
      </w:tr>
    </w:tbl>
    <w:p w:rsidR="005B470F" w:rsidRPr="00511E0F" w:rsidRDefault="005B470F" w:rsidP="00511E0F">
      <w:pPr>
        <w:widowControl/>
        <w:spacing w:line="440" w:lineRule="exact"/>
        <w:jc w:val="left"/>
        <w:rPr>
          <w:rFonts w:ascii="仿宋" w:eastAsia="仿宋" w:hAnsi="仿宋"/>
          <w:b/>
          <w:color w:val="000000"/>
          <w:sz w:val="24"/>
          <w:szCs w:val="24"/>
        </w:rPr>
      </w:pPr>
    </w:p>
    <w:p w:rsidR="00715652" w:rsidRDefault="00715652" w:rsidP="00715652">
      <w:pPr>
        <w:widowControl/>
        <w:spacing w:line="440" w:lineRule="exact"/>
        <w:jc w:val="left"/>
        <w:rPr>
          <w:rFonts w:ascii="仿宋" w:eastAsia="仿宋" w:hAnsi="仿宋"/>
          <w:b/>
          <w:color w:val="000000"/>
          <w:sz w:val="24"/>
          <w:szCs w:val="24"/>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EC5C64" w:rsidRDefault="00EC5C64"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56281B" w:rsidRDefault="0056281B" w:rsidP="00715652">
      <w:pPr>
        <w:widowControl/>
        <w:jc w:val="center"/>
        <w:rPr>
          <w:rFonts w:ascii="仿宋" w:eastAsia="仿宋" w:hAnsi="仿宋" w:cs="宋体"/>
          <w:b/>
          <w:kern w:val="0"/>
          <w:sz w:val="36"/>
          <w:szCs w:val="36"/>
        </w:rPr>
      </w:pPr>
    </w:p>
    <w:p w:rsidR="00715652" w:rsidRPr="00715652" w:rsidRDefault="00715652" w:rsidP="00715652">
      <w:pPr>
        <w:widowControl/>
        <w:jc w:val="center"/>
        <w:rPr>
          <w:rFonts w:ascii="仿宋" w:eastAsia="仿宋" w:hAnsi="仿宋" w:cs="宋体"/>
          <w:b/>
          <w:kern w:val="0"/>
          <w:sz w:val="36"/>
          <w:szCs w:val="36"/>
        </w:rPr>
      </w:pPr>
      <w:r w:rsidRPr="00715652">
        <w:rPr>
          <w:rFonts w:ascii="仿宋" w:eastAsia="仿宋" w:hAnsi="仿宋" w:cs="宋体" w:hint="eastAsia"/>
          <w:b/>
          <w:kern w:val="0"/>
          <w:sz w:val="36"/>
          <w:szCs w:val="36"/>
        </w:rPr>
        <w:lastRenderedPageBreak/>
        <w:t>第四章 投标人须知</w:t>
      </w:r>
    </w:p>
    <w:p w:rsidR="00715652" w:rsidRPr="00715652" w:rsidRDefault="00715652" w:rsidP="00715652">
      <w:pPr>
        <w:tabs>
          <w:tab w:val="left" w:pos="1260"/>
        </w:tabs>
        <w:autoSpaceDE w:val="0"/>
        <w:autoSpaceDN w:val="0"/>
        <w:adjustRightInd w:val="0"/>
        <w:spacing w:line="360" w:lineRule="auto"/>
        <w:contextualSpacing/>
        <w:rPr>
          <w:rFonts w:ascii="仿宋" w:eastAsia="仿宋" w:hAnsi="仿宋" w:cs="宋体"/>
          <w:b/>
          <w:kern w:val="0"/>
          <w:sz w:val="28"/>
          <w:szCs w:val="28"/>
        </w:rPr>
      </w:pPr>
    </w:p>
    <w:p w:rsidR="00715652" w:rsidRPr="00715652" w:rsidRDefault="00715652" w:rsidP="00715652">
      <w:pPr>
        <w:tabs>
          <w:tab w:val="left" w:pos="1260"/>
        </w:tabs>
        <w:autoSpaceDE w:val="0"/>
        <w:autoSpaceDN w:val="0"/>
        <w:adjustRightInd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一、概念释义</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适用范围</w:t>
      </w:r>
    </w:p>
    <w:p w:rsidR="00715652" w:rsidRPr="00715652" w:rsidRDefault="00715652" w:rsidP="00715652">
      <w:pPr>
        <w:pStyle w:val="ListParagraph1"/>
        <w:numPr>
          <w:ilvl w:val="0"/>
          <w:numId w:val="9"/>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本招标文件仅适用于本次“投标邀请”中所述采购项目。</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本招标文件解释权属于“投标邀请”所述的采购人。</w:t>
      </w:r>
    </w:p>
    <w:p w:rsidR="00715652" w:rsidRPr="00715652" w:rsidRDefault="00715652" w:rsidP="00715652">
      <w:pPr>
        <w:pStyle w:val="ListParagraph1"/>
        <w:autoSpaceDE w:val="0"/>
        <w:autoSpaceDN w:val="0"/>
        <w:spacing w:line="360" w:lineRule="auto"/>
        <w:ind w:left="780"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定义</w:t>
      </w:r>
    </w:p>
    <w:p w:rsidR="00715652" w:rsidRPr="00715652" w:rsidRDefault="00715652" w:rsidP="00715652">
      <w:pPr>
        <w:pStyle w:val="ListParagraph1"/>
        <w:numPr>
          <w:ilvl w:val="0"/>
          <w:numId w:val="9"/>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“采购项目”：“投标人须知前附表”中所述的采购项目。</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“招标人”：“投标人须知前附表”中所述的组织本次招标的代理机构和采购人。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“采购人或委托人”：是指依法进行政府采购的国家机关、事业单位、团体组织。采购人名称、地址、电话、联系人见“投标人须知前附表”。</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“代理机构”：接受采购人委托，代理采购项目的采购代理机构。代理机构名称、地址、电话、联系人见“投标人须知前附表”。</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采购代理机构及其分支机构不得在所代理的采购项目中投标或者代理投标，不得为所代理的采购项目的投标人参加本项目提供投标咨询。</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r w:rsidRPr="00715652">
        <w:rPr>
          <w:rFonts w:ascii="仿宋" w:eastAsia="仿宋" w:hAnsi="仿宋" w:cs="宋体" w:hint="eastAsia"/>
          <w:kern w:val="0"/>
          <w:sz w:val="24"/>
          <w:szCs w:val="24"/>
        </w:rPr>
        <w:t>许昌市政府采购中心作为代理本项目的集采机构。</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“潜在投标人或供应商”指符合《中华人民共和国政府采购法》及相关法律法规和本招标文件的各项规定，且按照本项目招标公告及招标文件规定的方式获取招标文件的法人、其他组织或者自然人。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或供应商”：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招标文件中凡标有“★”的条款均系实质性要求条款。</w:t>
      </w:r>
    </w:p>
    <w:p w:rsidR="00715652" w:rsidRPr="00715652" w:rsidRDefault="00715652" w:rsidP="00715652">
      <w:pPr>
        <w:pStyle w:val="ListParagraph1"/>
        <w:numPr>
          <w:ilvl w:val="1"/>
          <w:numId w:val="8"/>
        </w:numPr>
        <w:autoSpaceDE w:val="0"/>
        <w:autoSpaceDN w:val="0"/>
        <w:spacing w:line="360" w:lineRule="auto"/>
        <w:ind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 xml:space="preserve"> “政府投资项目”：是指政府作为投资主体的投资项目，主要指公共事业、基础设施等方面的公益性项目。</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合格的投标人或供应商</w:t>
      </w:r>
    </w:p>
    <w:p w:rsidR="00715652" w:rsidRPr="00715652" w:rsidRDefault="00715652" w:rsidP="00715652">
      <w:pPr>
        <w:pStyle w:val="ListParagraph1"/>
        <w:numPr>
          <w:ilvl w:val="0"/>
          <w:numId w:val="9"/>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在中华人民共和国境内注册，具有本项目生产、制造、供应或服务实施能力，符合、承认并承诺履行本招标文件各项规定的法人、其他组织或者自然人。</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符合本项目“投标邀请”和“投标人须知前附表”中规定的合格投标人所必须具备的条件。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政府采购活动中查询及使用投标人信用记录的具体要求为：投标人未被列入失信被执行人、重大税收违法案件当事人名单、</w:t>
      </w:r>
      <w:r w:rsidRPr="00715652">
        <w:rPr>
          <w:rFonts w:ascii="仿宋" w:eastAsia="仿宋" w:hAnsi="仿宋" w:cs="仿宋_GB2312" w:hint="eastAsia"/>
          <w:sz w:val="24"/>
          <w:szCs w:val="24"/>
          <w:shd w:val="clear" w:color="auto" w:fill="FFFFFF"/>
        </w:rPr>
        <w:t>政府采购严重违法失信名单、</w:t>
      </w:r>
      <w:r w:rsidRPr="00715652">
        <w:rPr>
          <w:rFonts w:ascii="仿宋" w:eastAsia="仿宋" w:hAnsi="仿宋" w:cs="宋体" w:hint="eastAsia"/>
          <w:kern w:val="0"/>
          <w:sz w:val="24"/>
          <w:szCs w:val="24"/>
        </w:rPr>
        <w:t>政府采购严重违法失信行为记录名单、</w:t>
      </w:r>
      <w:r w:rsidRPr="00715652">
        <w:rPr>
          <w:rFonts w:ascii="仿宋" w:eastAsia="仿宋" w:hAnsi="仿宋" w:cs="仿宋_GB2312" w:hint="eastAsia"/>
          <w:bCs/>
          <w:sz w:val="24"/>
          <w:szCs w:val="24"/>
          <w:shd w:val="clear" w:color="auto" w:fill="FFFFFF"/>
        </w:rPr>
        <w:t>严重违法失信企业名单（黑名单）</w:t>
      </w:r>
      <w:r w:rsidRPr="00715652">
        <w:rPr>
          <w:rFonts w:ascii="仿宋" w:eastAsia="仿宋" w:hAnsi="仿宋" w:cs="宋体" w:hint="eastAsia"/>
          <w:kern w:val="0"/>
          <w:sz w:val="24"/>
          <w:szCs w:val="24"/>
        </w:rPr>
        <w:t>（联合体形式投标的，联合体成员存在不良信用记录，视同联合体存在不良信用记录）。</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单位负责人为同一人或者存在直接控股、管理关系的不同供应商，不得参加同一合同项下的政府采购活动；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除单一来源采购项目外，为采购项目提供整体设计、规范编制或者项目管理、监理、检测等服务的供应商，不得再参加该采购项目的其他采购活动。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法律、行政法规规定的其他条件。</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合格的货物或服务</w:t>
      </w:r>
    </w:p>
    <w:p w:rsidR="00715652" w:rsidRPr="00715652" w:rsidRDefault="00715652" w:rsidP="00715652">
      <w:pPr>
        <w:pStyle w:val="ListParagraph1"/>
        <w:numPr>
          <w:ilvl w:val="0"/>
          <w:numId w:val="9"/>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投标人所提供的服务应当没有侵犯任何第三方的知识产权、技术秘密等合法权利，并符合国家法律法规、地方政策和行业规范。</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投标费用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不论投标的结果如何，投标人均应自行承担所有与投标有关的全部费用，招标人</w:t>
      </w:r>
      <w:r w:rsidRPr="00715652">
        <w:rPr>
          <w:rFonts w:ascii="仿宋" w:eastAsia="仿宋" w:hAnsi="仿宋" w:cs="宋体" w:hint="eastAsia"/>
          <w:kern w:val="0"/>
          <w:sz w:val="24"/>
          <w:szCs w:val="24"/>
        </w:rPr>
        <w:lastRenderedPageBreak/>
        <w:t>在任何情况下均无义务和责任承担这些费用。</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信息发布</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采购代理机构代理费用收取标准和方式</w:t>
      </w:r>
    </w:p>
    <w:p w:rsidR="00F66478" w:rsidRPr="00F66478" w:rsidRDefault="00F66478" w:rsidP="00F66478">
      <w:pPr>
        <w:pStyle w:val="ListParagraph1"/>
        <w:autoSpaceDE w:val="0"/>
        <w:autoSpaceDN w:val="0"/>
        <w:spacing w:line="360" w:lineRule="auto"/>
        <w:ind w:firstLine="480"/>
        <w:contextualSpacing/>
        <w:rPr>
          <w:rFonts w:ascii="仿宋" w:eastAsia="仿宋" w:hAnsi="仿宋" w:cs="宋体"/>
          <w:kern w:val="0"/>
          <w:sz w:val="24"/>
          <w:szCs w:val="24"/>
        </w:rPr>
      </w:pPr>
      <w:r w:rsidRPr="00F66478">
        <w:rPr>
          <w:rFonts w:ascii="仿宋" w:eastAsia="仿宋" w:hAnsi="仿宋" w:cs="宋体" w:hint="eastAsia"/>
          <w:kern w:val="0"/>
          <w:sz w:val="24"/>
          <w:szCs w:val="24"/>
        </w:rPr>
        <w:t>7.1 收取标准:详见投标人须知前附表。</w:t>
      </w:r>
    </w:p>
    <w:p w:rsidR="00715652" w:rsidRPr="00F66478" w:rsidRDefault="00F66478" w:rsidP="00F66478">
      <w:pPr>
        <w:pStyle w:val="ListParagraph1"/>
        <w:autoSpaceDE w:val="0"/>
        <w:autoSpaceDN w:val="0"/>
        <w:spacing w:line="360" w:lineRule="auto"/>
        <w:ind w:firstLine="480"/>
        <w:contextualSpacing/>
        <w:rPr>
          <w:rFonts w:ascii="仿宋" w:eastAsia="仿宋" w:hAnsi="仿宋" w:cs="宋体"/>
          <w:kern w:val="0"/>
          <w:sz w:val="24"/>
          <w:szCs w:val="24"/>
        </w:rPr>
      </w:pPr>
      <w:r w:rsidRPr="00F66478">
        <w:rPr>
          <w:rFonts w:ascii="仿宋" w:eastAsia="仿宋" w:hAnsi="仿宋" w:cs="宋体" w:hint="eastAsia"/>
          <w:kern w:val="0"/>
          <w:sz w:val="24"/>
          <w:szCs w:val="24"/>
        </w:rPr>
        <w:t>7.2 收取方式：一次性以银行划账、电汇、汇票或支票的形式支付。</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其他</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本“投标人须知”的条款如与“投标邀请”、“项目需求”、“投标人须知前附表”和“资格审查与评标”就同一内容的表述不一致的，以“投标邀请”、“项目需求”、“投标人须知前附表”和“资格审查与评标”中规定的内容为准。</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二、招标文件说明</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招标文件构成</w:t>
      </w:r>
    </w:p>
    <w:p w:rsidR="00715652" w:rsidRPr="00715652" w:rsidRDefault="00715652" w:rsidP="00715652">
      <w:pPr>
        <w:pStyle w:val="ListParagraph1"/>
        <w:numPr>
          <w:ilvl w:val="0"/>
          <w:numId w:val="10"/>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招标文件由以下部分组成：</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）投标邀请（招标公告）</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）项目需求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）投标人须知前附表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）投标人须知</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）政府采购政策功能</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6</w:t>
      </w:r>
      <w:r w:rsidRPr="00715652">
        <w:rPr>
          <w:rFonts w:ascii="仿宋" w:eastAsia="仿宋" w:hAnsi="仿宋" w:cs="宋体" w:hint="eastAsia"/>
          <w:kern w:val="0"/>
          <w:sz w:val="24"/>
          <w:szCs w:val="24"/>
        </w:rPr>
        <w:t>）资格审查与评标</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）合同条款及格式</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8</w:t>
      </w:r>
      <w:r w:rsidRPr="00715652">
        <w:rPr>
          <w:rFonts w:ascii="仿宋" w:eastAsia="仿宋" w:hAnsi="仿宋" w:cs="宋体" w:hint="eastAsia"/>
          <w:kern w:val="0"/>
          <w:sz w:val="24"/>
          <w:szCs w:val="24"/>
        </w:rPr>
        <w:t>）投标文件有关格式</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9</w:t>
      </w:r>
      <w:r w:rsidRPr="00715652">
        <w:rPr>
          <w:rFonts w:ascii="仿宋" w:eastAsia="仿宋" w:hAnsi="仿宋" w:cs="宋体" w:hint="eastAsia"/>
          <w:kern w:val="0"/>
          <w:sz w:val="24"/>
          <w:szCs w:val="24"/>
        </w:rPr>
        <w:t>）本项目招标文件的澄清、答复、修改、补充内容、相关文件规定、办法等</w:t>
      </w:r>
    </w:p>
    <w:p w:rsidR="00715652" w:rsidRPr="00715652" w:rsidRDefault="00715652" w:rsidP="00715652">
      <w:pPr>
        <w:spacing w:line="360" w:lineRule="auto"/>
        <w:ind w:firstLineChars="200" w:firstLine="480"/>
        <w:rPr>
          <w:rFonts w:ascii="仿宋" w:eastAsia="仿宋" w:hAnsi="仿宋" w:cs="宋体"/>
          <w:kern w:val="0"/>
          <w:sz w:val="24"/>
          <w:szCs w:val="24"/>
        </w:rPr>
      </w:pPr>
      <w:r w:rsidRPr="00715652">
        <w:rPr>
          <w:rFonts w:ascii="仿宋" w:eastAsia="仿宋" w:hAnsi="仿宋" w:cs="宋体" w:hint="eastAsia"/>
          <w:kern w:val="0"/>
          <w:sz w:val="24"/>
          <w:szCs w:val="24"/>
        </w:rPr>
        <w:t>投标人应认真阅读、并充分理解招标文件的全部内容（包括所有的附件、补充、修改内容、重要事项、格式、条款和服务技术规范及要求等），按招标文件要求和规定编制投标文件，并保证所提供的全部资料的真实性，若投标人没有按照招标文件要求提交全部资料（如评审现场要求的证明、证书、合同等资料原件）或者投标文件没有对招标文件在各方面都做出实质性响应，可能导致其投标被认定为投标无效。</w:t>
      </w:r>
    </w:p>
    <w:p w:rsidR="00715652" w:rsidRPr="00715652" w:rsidRDefault="00715652" w:rsidP="00715652">
      <w:pPr>
        <w:pStyle w:val="ListParagraph1"/>
        <w:numPr>
          <w:ilvl w:val="1"/>
          <w:numId w:val="8"/>
        </w:numPr>
        <w:autoSpaceDE w:val="0"/>
        <w:autoSpaceDN w:val="0"/>
        <w:spacing w:line="360" w:lineRule="auto"/>
        <w:ind w:left="4" w:firstLineChars="0" w:hanging="4"/>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现场考察、开标前答疑会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本次招标不组织现场考察，不召开标前答疑会。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招标文件的澄清或修改</w:t>
      </w:r>
    </w:p>
    <w:p w:rsidR="00715652" w:rsidRPr="00715652" w:rsidRDefault="00715652" w:rsidP="00715652">
      <w:pPr>
        <w:pStyle w:val="ListParagraph1"/>
        <w:numPr>
          <w:ilvl w:val="0"/>
          <w:numId w:val="11"/>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在投标截止期前，无论出于何种原因，招标人可主动地或在解答潜在投标人提出的澄清问题时对招标文件进行修改。</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招标人可以对已发出的招标文件进行必要的澄清或者修改。澄清或者修改的内容可能影响投标文件编制的，招标人将在投标截止时间</w:t>
      </w:r>
      <w:r w:rsidRPr="00715652">
        <w:rPr>
          <w:rFonts w:ascii="仿宋" w:eastAsia="仿宋" w:hAnsi="仿宋" w:cs="宋体"/>
          <w:kern w:val="0"/>
          <w:sz w:val="24"/>
          <w:szCs w:val="24"/>
        </w:rPr>
        <w:t>15</w:t>
      </w:r>
      <w:r w:rsidRPr="00715652">
        <w:rPr>
          <w:rFonts w:ascii="仿宋" w:eastAsia="仿宋" w:hAnsi="仿宋" w:cs="宋体" w:hint="eastAsia"/>
          <w:kern w:val="0"/>
          <w:sz w:val="24"/>
          <w:szCs w:val="24"/>
        </w:rPr>
        <w:t>日前，在财政部门指定的政府采购信息发布媒体和《全国公共资源交易平台（河南省·许昌市）》发布更正公告。</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澄清或修改公告的内容为招标文件的组成部分，并对投标人具有约束力。当招标文件与澄清或修改公告就同一内容的表述不一致时，以最后发出的文件内容为准。</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如果澄清或者修改发出的时间距规定的投标截止时间不足15日，招标人将顺延提交投标文件的截止时间。</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三、投标文件的编制</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投标的语言及计量单位</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投标人提交的投标文件以及投标人与招标人就有关投标事宜的所有来往书面文件均应使用中文。除签名、盖章、专用名称等特殊情形外，以中文以外的文字表述的投标文件视同未提供。</w:t>
      </w:r>
    </w:p>
    <w:p w:rsidR="00715652" w:rsidRPr="00715652" w:rsidRDefault="00715652" w:rsidP="00715652">
      <w:pPr>
        <w:pStyle w:val="ListParagraph1"/>
        <w:numPr>
          <w:ilvl w:val="1"/>
          <w:numId w:val="8"/>
        </w:numPr>
        <w:autoSpaceDE w:val="0"/>
        <w:autoSpaceDN w:val="0"/>
        <w:spacing w:line="360" w:lineRule="auto"/>
        <w:ind w:left="0" w:firstLineChars="0" w:firstLine="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投标计量单位，招标文件已有明确规定的，使用招标文件规定的计量单位；招标文件没有规定的，一律采用中华人民共和国法定计量单位。</w:t>
      </w:r>
    </w:p>
    <w:p w:rsidR="00715652" w:rsidRPr="00715652" w:rsidRDefault="00715652" w:rsidP="00715652">
      <w:pPr>
        <w:pStyle w:val="ListParagraph1"/>
        <w:autoSpaceDE w:val="0"/>
        <w:autoSpaceDN w:val="0"/>
        <w:spacing w:line="360" w:lineRule="auto"/>
        <w:ind w:left="420" w:firstLineChars="0" w:firstLine="0"/>
        <w:contextualSpacing/>
        <w:rPr>
          <w:rFonts w:ascii="仿宋" w:eastAsia="仿宋" w:hAnsi="仿宋" w:cs="宋体"/>
          <w:kern w:val="0"/>
          <w:sz w:val="24"/>
          <w:szCs w:val="24"/>
        </w:rPr>
      </w:pPr>
    </w:p>
    <w:p w:rsidR="00715652" w:rsidRPr="00715652" w:rsidRDefault="00861FEB"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Pr>
          <w:rFonts w:ascii="仿宋" w:eastAsia="仿宋" w:hAnsi="仿宋" w:cs="宋体" w:hint="eastAsia"/>
          <w:b/>
          <w:kern w:val="0"/>
          <w:sz w:val="24"/>
          <w:szCs w:val="24"/>
        </w:rPr>
        <w:t>中标</w:t>
      </w:r>
      <w:r w:rsidR="00715652" w:rsidRPr="00715652">
        <w:rPr>
          <w:rFonts w:ascii="仿宋" w:eastAsia="仿宋" w:hAnsi="仿宋" w:cs="宋体" w:hint="eastAsia"/>
          <w:b/>
          <w:kern w:val="0"/>
          <w:sz w:val="24"/>
          <w:szCs w:val="24"/>
        </w:rPr>
        <w:t>后对受委托项目的投标报价</w:t>
      </w:r>
    </w:p>
    <w:p w:rsidR="00715652" w:rsidRPr="00715652" w:rsidRDefault="00715652" w:rsidP="00715652">
      <w:pPr>
        <w:pStyle w:val="ListParagraph1"/>
        <w:tabs>
          <w:tab w:val="left" w:pos="375"/>
        </w:tabs>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13.1</w:t>
      </w:r>
      <w:r w:rsidR="00861FEB">
        <w:rPr>
          <w:rFonts w:ascii="仿宋" w:eastAsia="仿宋" w:hAnsi="仿宋" w:cs="宋体" w:hint="eastAsia"/>
          <w:kern w:val="0"/>
          <w:sz w:val="24"/>
          <w:szCs w:val="24"/>
        </w:rPr>
        <w:t>本次招标项目的投标及中标</w:t>
      </w:r>
      <w:r w:rsidRPr="00715652">
        <w:rPr>
          <w:rFonts w:ascii="仿宋" w:eastAsia="仿宋" w:hAnsi="仿宋" w:cs="宋体" w:hint="eastAsia"/>
          <w:kern w:val="0"/>
          <w:sz w:val="24"/>
          <w:szCs w:val="24"/>
        </w:rPr>
        <w:t>后对受委托项目均以人民币为计算单位。</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采购人不得向投标人索要或者接受其给予的赠品、回扣或者与采购无关的其他商品、服务。</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投标人应对受委托项目要求的全部内容进行报价，少报漏报将导致其投标为非实质性响应予以拒绝。</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后委托项目时投标人应当按照国家相关规定及参照</w:t>
      </w:r>
      <w:r w:rsidRPr="00715652">
        <w:rPr>
          <w:rFonts w:ascii="仿宋" w:eastAsia="仿宋" w:hAnsi="仿宋" w:hint="eastAsia"/>
          <w:bCs/>
          <w:sz w:val="24"/>
          <w:szCs w:val="24"/>
        </w:rPr>
        <w:t>《许昌市市级政府购买中介机构服务管理暂行办法（试行）》</w:t>
      </w:r>
      <w:r w:rsidRPr="00715652">
        <w:rPr>
          <w:rFonts w:ascii="仿宋" w:eastAsia="仿宋" w:hAnsi="仿宋" w:cs="宋体" w:hint="eastAsia"/>
          <w:sz w:val="24"/>
          <w:szCs w:val="24"/>
        </w:rPr>
        <w:t>，</w:t>
      </w:r>
      <w:r w:rsidRPr="00715652">
        <w:rPr>
          <w:rFonts w:ascii="仿宋" w:eastAsia="仿宋" w:hAnsi="仿宋" w:cs="宋体" w:hint="eastAsia"/>
          <w:kern w:val="0"/>
          <w:sz w:val="24"/>
          <w:szCs w:val="24"/>
        </w:rPr>
        <w:t>结合自身服务水平和承受能力进行报价。投标报价应是履行合同及受委托项目的最终价格，除“项目需求”中另有说明外，投标报价应当是投标人为提供本项目及受委托项目所要求的全部服务所发生的一切成本、税费和利润，包括人工（含工资、社会统筹保险金、加班工资、工作餐、相关福利、关于人员聘用的费用等）、设备、国家规定检测、外发包、材料（含辅材）、管理、税费及利润等。</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委托项目若涉及到运输、安装、集成、调试、验收、备品和工具等费用均包含在投标报价中。</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本次招标不接受可选择或可调整的投标方案和报价，任何有选择的或可调整的投</w:t>
      </w:r>
      <w:r w:rsidRPr="00715652">
        <w:rPr>
          <w:rFonts w:ascii="仿宋" w:eastAsia="仿宋" w:hAnsi="仿宋" w:cs="宋体" w:hint="eastAsia"/>
          <w:kern w:val="0"/>
          <w:sz w:val="24"/>
          <w:szCs w:val="24"/>
        </w:rPr>
        <w:lastRenderedPageBreak/>
        <w:t>标方案和报价将被视为非实质性响应投标而作无效投标处理。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报价不得高于受委托项目最高限价，且不低于成本价。本次招标的委托项目实行“最高限价（项目控制金额上限或费率上限）”</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投标人的投标报价高于最高限价（项目控制金额上限或费率上限）的，该投标人的投标报价将被视为非实质性响应予以拒绝。</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投标有效期</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14.1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14.2投标有效期内投标人</w:t>
      </w:r>
      <w:r w:rsidR="002405DA">
        <w:rPr>
          <w:rFonts w:ascii="仿宋" w:eastAsia="仿宋" w:hAnsi="仿宋" w:cs="宋体" w:hint="eastAsia"/>
          <w:kern w:val="0"/>
          <w:sz w:val="24"/>
          <w:szCs w:val="24"/>
        </w:rPr>
        <w:t>不得撤销投标文件</w:t>
      </w:r>
      <w:r w:rsidRPr="00715652">
        <w:rPr>
          <w:rFonts w:ascii="仿宋" w:eastAsia="仿宋" w:hAnsi="仿宋" w:cs="宋体" w:hint="eastAsia"/>
          <w:kern w:val="0"/>
          <w:sz w:val="24"/>
          <w:szCs w:val="24"/>
        </w:rPr>
        <w:t>。</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14.3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同意延期的投标人在原投标有效期内应享之权利及应负之责任也相应延续。</w:t>
      </w:r>
    </w:p>
    <w:p w:rsidR="00715652" w:rsidRPr="00715652" w:rsidRDefault="00715652" w:rsidP="00715652">
      <w:pPr>
        <w:pStyle w:val="ListParagraph1"/>
        <w:autoSpaceDE w:val="0"/>
        <w:autoSpaceDN w:val="0"/>
        <w:spacing w:line="360" w:lineRule="auto"/>
        <w:ind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14.4中标人的投标文件作为项目合同的附件，其有效期至中标人全部合同义务履行完毕为止。</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投标文件构成</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15.1投标文件的构成应符合法律法规及招标文件的要求。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投标人应当按照招标文件的要求编制投标文件。投标文件应当对招标文件提出的要求和条件作出明确响应。</w:t>
      </w:r>
      <w:r w:rsidRPr="00715652">
        <w:rPr>
          <w:rFonts w:ascii="仿宋" w:eastAsia="仿宋" w:hAnsi="仿宋" w:cs="宋体" w:hint="eastAsia"/>
          <w:sz w:val="24"/>
          <w:szCs w:val="24"/>
        </w:rPr>
        <w:t>投标人应当对招标文件中“服务要求”所列的所有服务内容进行投标，如仅响应部分内容，其投标将被认定为</w:t>
      </w:r>
      <w:r w:rsidRPr="00715652">
        <w:rPr>
          <w:rFonts w:ascii="仿宋" w:eastAsia="仿宋" w:hAnsi="仿宋" w:cs="宋体" w:hint="eastAsia"/>
          <w:b/>
          <w:sz w:val="24"/>
          <w:szCs w:val="24"/>
        </w:rPr>
        <w:t>投标无效</w:t>
      </w:r>
      <w:r w:rsidRPr="00715652">
        <w:rPr>
          <w:rFonts w:ascii="仿宋" w:eastAsia="仿宋" w:hAnsi="仿宋" w:cs="宋体" w:hint="eastAsia"/>
          <w:sz w:val="24"/>
          <w:szCs w:val="24"/>
        </w:rPr>
        <w:t>。</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投标文件由资格证明材料、符合性证明材料、其它材料等组成。</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投标人根据招标文件的规定和采购项目的实际情况，拟在中标后将中标项目的非</w:t>
      </w:r>
      <w:r w:rsidRPr="00715652">
        <w:rPr>
          <w:rFonts w:ascii="仿宋" w:eastAsia="仿宋" w:hAnsi="仿宋" w:cs="宋体" w:hint="eastAsia"/>
          <w:kern w:val="0"/>
          <w:sz w:val="24"/>
          <w:szCs w:val="24"/>
        </w:rPr>
        <w:lastRenderedPageBreak/>
        <w:t>主体、非关键性工作分包的，应当在投标文件中载明分包承担主体，分包承担主体应当具备相应资质条件且不得再次分包。</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投标人登录许昌公共资源交易系统下载“许昌投标文件制作系统</w:t>
      </w:r>
      <w:r w:rsidRPr="00715652">
        <w:rPr>
          <w:rFonts w:ascii="仿宋" w:eastAsia="仿宋" w:hAnsi="仿宋" w:cs="宋体"/>
          <w:kern w:val="0"/>
          <w:sz w:val="24"/>
          <w:szCs w:val="24"/>
        </w:rPr>
        <w:t>SEARUN V1.0</w:t>
      </w:r>
      <w:r w:rsidRPr="00715652">
        <w:rPr>
          <w:rFonts w:ascii="仿宋" w:eastAsia="仿宋" w:hAnsi="仿宋" w:cs="宋体" w:hint="eastAsia"/>
          <w:kern w:val="0"/>
          <w:sz w:val="24"/>
          <w:szCs w:val="24"/>
        </w:rPr>
        <w:t>”，按招标文件要求根据所投标段制作电子投标文件。一个标段对应生成一个文件夹（</w:t>
      </w:r>
      <w:r w:rsidRPr="00715652">
        <w:rPr>
          <w:rFonts w:ascii="仿宋" w:eastAsia="仿宋" w:hAnsi="仿宋" w:cs="宋体"/>
          <w:kern w:val="0"/>
          <w:sz w:val="24"/>
          <w:szCs w:val="24"/>
        </w:rPr>
        <w:t>xxxx</w:t>
      </w:r>
      <w:r w:rsidRPr="00715652">
        <w:rPr>
          <w:rFonts w:ascii="仿宋" w:eastAsia="仿宋" w:hAnsi="仿宋" w:cs="宋体" w:hint="eastAsia"/>
          <w:kern w:val="0"/>
          <w:sz w:val="24"/>
          <w:szCs w:val="24"/>
        </w:rPr>
        <w:t>项目</w:t>
      </w:r>
      <w:r w:rsidRPr="00715652">
        <w:rPr>
          <w:rFonts w:ascii="仿宋" w:eastAsia="仿宋" w:hAnsi="仿宋" w:cs="宋体"/>
          <w:kern w:val="0"/>
          <w:sz w:val="24"/>
          <w:szCs w:val="24"/>
        </w:rPr>
        <w:t>xx</w:t>
      </w:r>
      <w:r w:rsidRPr="00715652">
        <w:rPr>
          <w:rFonts w:ascii="仿宋" w:eastAsia="仿宋" w:hAnsi="仿宋" w:cs="宋体" w:hint="eastAsia"/>
          <w:kern w:val="0"/>
          <w:sz w:val="24"/>
          <w:szCs w:val="24"/>
        </w:rPr>
        <w:t>标段）</w:t>
      </w:r>
      <w:r w:rsidRPr="00715652">
        <w:rPr>
          <w:rFonts w:ascii="仿宋" w:eastAsia="仿宋" w:hAnsi="仿宋" w:cs="宋体"/>
          <w:kern w:val="0"/>
          <w:sz w:val="24"/>
          <w:szCs w:val="24"/>
        </w:rPr>
        <w:t xml:space="preserve">, </w:t>
      </w:r>
      <w:r w:rsidRPr="00715652">
        <w:rPr>
          <w:rFonts w:ascii="仿宋" w:eastAsia="仿宋" w:hAnsi="仿宋" w:cs="宋体" w:hint="eastAsia"/>
          <w:kern w:val="0"/>
          <w:sz w:val="24"/>
          <w:szCs w:val="24"/>
        </w:rPr>
        <w:t>其中包含</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个文件和</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个文件夹。后缀名为“</w:t>
      </w:r>
      <w:r w:rsidRPr="00715652">
        <w:rPr>
          <w:rFonts w:ascii="仿宋" w:eastAsia="仿宋" w:hAnsi="仿宋" w:cs="宋体"/>
          <w:kern w:val="0"/>
          <w:sz w:val="24"/>
          <w:szCs w:val="24"/>
        </w:rPr>
        <w:t>.file</w:t>
      </w:r>
      <w:r w:rsidRPr="00715652">
        <w:rPr>
          <w:rFonts w:ascii="仿宋" w:eastAsia="仿宋" w:hAnsi="仿宋" w:cs="宋体" w:hint="eastAsia"/>
          <w:kern w:val="0"/>
          <w:sz w:val="24"/>
          <w:szCs w:val="24"/>
        </w:rPr>
        <w:t>”的文件用于电子投标使用，后缀名为“</w:t>
      </w:r>
      <w:r w:rsidRPr="00715652">
        <w:rPr>
          <w:rFonts w:ascii="仿宋" w:eastAsia="仿宋" w:hAnsi="仿宋" w:cs="宋体"/>
          <w:kern w:val="0"/>
          <w:sz w:val="24"/>
          <w:szCs w:val="24"/>
        </w:rPr>
        <w:t>.PDF</w:t>
      </w:r>
      <w:r w:rsidRPr="00715652">
        <w:rPr>
          <w:rFonts w:ascii="仿宋" w:eastAsia="仿宋" w:hAnsi="仿宋" w:cs="宋体" w:hint="eastAsia"/>
          <w:kern w:val="0"/>
          <w:sz w:val="24"/>
          <w:szCs w:val="24"/>
        </w:rPr>
        <w:t>”的文件用于打印纸质投标文件，名称为“备份”的文件夹使用电子介质存储，供开标现场备用。</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电子投标文件制作技术咨询：</w:t>
      </w:r>
      <w:r w:rsidRPr="00715652">
        <w:rPr>
          <w:rFonts w:ascii="仿宋" w:eastAsia="仿宋" w:hAnsi="仿宋" w:cs="宋体"/>
          <w:b/>
          <w:kern w:val="0"/>
          <w:sz w:val="24"/>
          <w:szCs w:val="24"/>
        </w:rPr>
        <w:t>0374-2961598</w:t>
      </w:r>
      <w:r w:rsidRPr="00715652">
        <w:rPr>
          <w:rFonts w:ascii="仿宋" w:eastAsia="仿宋" w:hAnsi="仿宋" w:cs="宋体" w:hint="eastAsia"/>
          <w:kern w:val="0"/>
          <w:sz w:val="24"/>
          <w:szCs w:val="24"/>
        </w:rPr>
        <w:t>。</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投标文件格式</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16.1投标文件应参照招标文件（投标文件有关格式）的内容要求、编排顺序和格式要求，投标人应按照以上要求将投标文件编上唯一的连贯页码并以</w:t>
      </w:r>
      <w:r w:rsidRPr="00715652">
        <w:rPr>
          <w:rFonts w:ascii="仿宋" w:eastAsia="仿宋" w:hAnsi="仿宋" w:cs="宋体"/>
          <w:kern w:val="0"/>
          <w:sz w:val="24"/>
          <w:szCs w:val="24"/>
        </w:rPr>
        <w:t>A4</w:t>
      </w:r>
      <w:r w:rsidRPr="00715652">
        <w:rPr>
          <w:rFonts w:ascii="仿宋" w:eastAsia="仿宋" w:hAnsi="仿宋" w:cs="宋体" w:hint="eastAsia"/>
          <w:kern w:val="0"/>
          <w:sz w:val="24"/>
          <w:szCs w:val="24"/>
        </w:rPr>
        <w:t>幅面装订成册，并在投标文件封面上注明：正本</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副本、所投项目名称、项目编号、投标人名称、日期等字样。</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投标人应按招标文件提供的格式编写投标文件。招标文件未提供标准格式的投标人可自行拟定。</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F66478" w:rsidRDefault="00715652" w:rsidP="00F66478">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投标保证金</w:t>
      </w:r>
      <w:r w:rsidR="00F66478">
        <w:rPr>
          <w:rFonts w:ascii="仿宋" w:eastAsia="仿宋" w:hAnsi="仿宋" w:cs="宋体" w:hint="eastAsia"/>
          <w:b/>
          <w:kern w:val="0"/>
          <w:sz w:val="24"/>
          <w:szCs w:val="24"/>
        </w:rPr>
        <w:t xml:space="preserve">： </w:t>
      </w:r>
      <w:r w:rsidR="00F66478">
        <w:rPr>
          <w:rFonts w:ascii="仿宋" w:eastAsia="仿宋" w:hAnsi="仿宋" w:cs="宋体" w:hint="eastAsia"/>
          <w:b/>
          <w:kern w:val="0"/>
          <w:sz w:val="24"/>
          <w:szCs w:val="24"/>
          <w:u w:val="single"/>
        </w:rPr>
        <w:t xml:space="preserve">  / 。                      </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投标文件的数量和签署盖章</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18.1 投标人应提交投标文件份数见“投标人须知前附表”。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在招标文件中已明示需盖章及签名之处，电子投标文件应按招标文件要求加盖投标人电子印章和法人电子印章或授权代表电子印章。</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纸质投标文件是指投标人电子投标文件制作完成后生成的后缀名为“</w:t>
      </w:r>
      <w:r w:rsidRPr="00715652">
        <w:rPr>
          <w:rFonts w:ascii="仿宋" w:eastAsia="仿宋" w:hAnsi="仿宋" w:cs="宋体"/>
          <w:kern w:val="0"/>
          <w:sz w:val="24"/>
          <w:szCs w:val="24"/>
        </w:rPr>
        <w:t>.PDF</w:t>
      </w:r>
      <w:r w:rsidRPr="00715652">
        <w:rPr>
          <w:rFonts w:ascii="仿宋" w:eastAsia="仿宋" w:hAnsi="仿宋" w:cs="宋体" w:hint="eastAsia"/>
          <w:kern w:val="0"/>
          <w:sz w:val="24"/>
          <w:szCs w:val="24"/>
        </w:rPr>
        <w:t>”的文件打印的投标文件。纸质投标文件正本和副本封面上应清楚标明“正本”或“副本”字样；一旦正本和副本内容不一致时，以正本为准。纸质投标文件的正本及所有副本的封面均须由投标人加盖投标人公章。</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纸质投标文件副本可以是纸质投标文件的正本复印而成。</w:t>
      </w:r>
    </w:p>
    <w:p w:rsidR="00715652" w:rsidRPr="00715652" w:rsidRDefault="00715652" w:rsidP="00ED7728">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lastRenderedPageBreak/>
        <w:t>四、投标文件的递交</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投标文件的密封</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19.1投标人应将纸质投标文件“正本”、“副本”密封包装。使用电子介质存储的投标文件单独密封包装，并随纸质投标文件一并提交。</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投标文件如果未按规定密封，招标人将拒绝接收。</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投标截止时间</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20.1投标人必须在“投标邀请”和“投标人须知前附表”中规定的投标截止时间前，将所有投标文件送达招标文件指定的开标地点。</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招标人收到投标文件后，应当如实记载投标文件的送达时间和密封情况，签收保存，并向投标人出具签收回执。任何单位和个人不得在开标前开启投标文件。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招标人可以按本须知第</w:t>
      </w:r>
      <w:r w:rsidRPr="00715652">
        <w:rPr>
          <w:rFonts w:ascii="仿宋" w:eastAsia="仿宋" w:hAnsi="仿宋" w:cs="宋体"/>
          <w:kern w:val="0"/>
          <w:sz w:val="24"/>
          <w:szCs w:val="24"/>
        </w:rPr>
        <w:t>10</w:t>
      </w:r>
      <w:r w:rsidRPr="00715652">
        <w:rPr>
          <w:rFonts w:ascii="仿宋" w:eastAsia="仿宋" w:hAnsi="仿宋" w:cs="宋体" w:hint="eastAsia"/>
          <w:kern w:val="0"/>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迟交的投标文件</w:t>
      </w:r>
    </w:p>
    <w:p w:rsidR="00715652" w:rsidRPr="00715652" w:rsidRDefault="00715652" w:rsidP="00715652">
      <w:pPr>
        <w:autoSpaceDE w:val="0"/>
        <w:autoSpaceDN w:val="0"/>
        <w:spacing w:line="360" w:lineRule="auto"/>
        <w:ind w:left="964" w:hanging="544"/>
        <w:contextualSpacing/>
        <w:rPr>
          <w:rFonts w:ascii="仿宋" w:eastAsia="仿宋" w:hAnsi="仿宋" w:cs="宋体"/>
          <w:kern w:val="0"/>
          <w:sz w:val="24"/>
          <w:szCs w:val="24"/>
        </w:rPr>
      </w:pPr>
      <w:r w:rsidRPr="00715652">
        <w:rPr>
          <w:rFonts w:ascii="仿宋" w:eastAsia="仿宋" w:hAnsi="仿宋" w:cs="宋体" w:hint="eastAsia"/>
          <w:kern w:val="0"/>
          <w:sz w:val="24"/>
          <w:szCs w:val="24"/>
        </w:rPr>
        <w:t>投标截止时间之后送达或上传的投标文件，招标人将拒绝接收。</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投标文件的修改和撤回</w:t>
      </w:r>
    </w:p>
    <w:p w:rsidR="00715652" w:rsidRPr="00715652" w:rsidRDefault="00715652" w:rsidP="00715652">
      <w:pPr>
        <w:pStyle w:val="ListParagraph1"/>
        <w:numPr>
          <w:ilvl w:val="0"/>
          <w:numId w:val="12"/>
        </w:numPr>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投标人在投标截止时间前，对所递交的纸质投标文件进行补充、修改或者撤回的，须书面通知招标人。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投标人应当在投标截止时间前完成电子投标文件的提交，可以补充、修改或撤回。投标截止时间前未完成电子投标文件提交、取得“投标文件提交回执单”的，视为撤回投标文件。</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投标人补充、修改的内容并作为投标文件的组成部分。补充或修改应当按招标文件要求签署、盖章、密封、递交，并应注明“修改”或“补充”字样。</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投标人在递交纸质投标文件后，可以撤回其投标，但投标人必须在规定的投标截</w:t>
      </w:r>
      <w:r w:rsidRPr="00715652">
        <w:rPr>
          <w:rFonts w:ascii="仿宋" w:eastAsia="仿宋" w:hAnsi="仿宋" w:cs="宋体" w:hint="eastAsia"/>
          <w:kern w:val="0"/>
          <w:sz w:val="24"/>
          <w:szCs w:val="24"/>
        </w:rPr>
        <w:lastRenderedPageBreak/>
        <w:t>止时间前以书面形式告知招标人。</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r w:rsidRPr="00715652">
        <w:rPr>
          <w:rFonts w:ascii="仿宋" w:eastAsia="仿宋" w:hAnsi="仿宋" w:cs="宋体" w:hint="eastAsia"/>
          <w:kern w:val="0"/>
          <w:sz w:val="24"/>
          <w:szCs w:val="24"/>
        </w:rPr>
        <w:t>22.4 投标人不得在投标有效期内撤销投标文件。</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bCs/>
          <w:kern w:val="0"/>
          <w:sz w:val="24"/>
          <w:szCs w:val="24"/>
        </w:rPr>
      </w:pPr>
      <w:r w:rsidRPr="00715652">
        <w:rPr>
          <w:rFonts w:ascii="仿宋" w:eastAsia="仿宋" w:hAnsi="仿宋" w:cs="宋体" w:hint="eastAsia"/>
          <w:bCs/>
          <w:kern w:val="0"/>
          <w:sz w:val="24"/>
          <w:szCs w:val="24"/>
        </w:rPr>
        <w:t>22.5 除投标人须知前附表另有规定外，投标人所提交的电子投标文件、纸质投标文件及电子介质存储的备份文件不予退还。</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五、开标和评标</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开标</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23.1 招标人将按招标文件规定的时间和地点组织公开开标。开标由代理机构主持，邀请投标人参加。评标委员会成员不得参加开标活动。</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招标人应当对开标、评标现场活动进行全程录音录像。录音录像应当清晰可辨，音像资料作为采购文件一并存档。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）电子投标文件的解密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全流程电子化交易项目电子投标文件采用双重加密。解密需分标段进行两次解密。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a. </w:t>
      </w:r>
      <w:r w:rsidRPr="00715652">
        <w:rPr>
          <w:rFonts w:ascii="仿宋" w:eastAsia="仿宋" w:hAnsi="仿宋" w:cs="宋体" w:hint="eastAsia"/>
          <w:kern w:val="0"/>
          <w:sz w:val="24"/>
          <w:szCs w:val="24"/>
        </w:rPr>
        <w:t>投标人解密：投标人使用本单位</w:t>
      </w:r>
      <w:r w:rsidRPr="00715652">
        <w:rPr>
          <w:rFonts w:ascii="仿宋" w:eastAsia="仿宋" w:hAnsi="仿宋" w:cs="宋体"/>
          <w:kern w:val="0"/>
          <w:sz w:val="24"/>
          <w:szCs w:val="24"/>
        </w:rPr>
        <w:t>CA</w:t>
      </w:r>
      <w:r w:rsidRPr="00715652">
        <w:rPr>
          <w:rFonts w:ascii="仿宋" w:eastAsia="仿宋" w:hAnsi="仿宋" w:cs="宋体" w:hint="eastAsia"/>
          <w:kern w:val="0"/>
          <w:sz w:val="24"/>
          <w:szCs w:val="24"/>
        </w:rPr>
        <w:t>数字证书远程或现场进行解密。需开标现场使用一体机进行解密的，请在代理机构引导下进行。</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b. </w:t>
      </w:r>
      <w:r w:rsidRPr="00715652">
        <w:rPr>
          <w:rFonts w:ascii="仿宋" w:eastAsia="仿宋" w:hAnsi="仿宋" w:cs="宋体" w:hint="eastAsia"/>
          <w:kern w:val="0"/>
          <w:sz w:val="24"/>
          <w:szCs w:val="24"/>
        </w:rPr>
        <w:t>代理机构解密：代理机构按电子投标文件到达交易系统的先后顺序，使用本单位</w:t>
      </w:r>
      <w:r w:rsidRPr="00715652">
        <w:rPr>
          <w:rFonts w:ascii="仿宋" w:eastAsia="仿宋" w:hAnsi="仿宋" w:cs="宋体"/>
          <w:kern w:val="0"/>
          <w:sz w:val="24"/>
          <w:szCs w:val="24"/>
        </w:rPr>
        <w:t>CA</w:t>
      </w:r>
      <w:r w:rsidRPr="00715652">
        <w:rPr>
          <w:rFonts w:ascii="仿宋" w:eastAsia="仿宋" w:hAnsi="仿宋" w:cs="宋体" w:hint="eastAsia"/>
          <w:kern w:val="0"/>
          <w:sz w:val="24"/>
          <w:szCs w:val="24"/>
        </w:rPr>
        <w:t>数字证书进行再次解密。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）电子投标文件解密异常情况处理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a. </w:t>
      </w:r>
      <w:r w:rsidRPr="00715652">
        <w:rPr>
          <w:rFonts w:ascii="仿宋" w:eastAsia="仿宋" w:hAnsi="仿宋" w:cs="宋体" w:hint="eastAsia"/>
          <w:kern w:val="0"/>
          <w:sz w:val="24"/>
          <w:szCs w:val="24"/>
        </w:rPr>
        <w:t>因电子交易系统异常无法解密电子投标文件的，使用纸质投标文件以人工方式进行。</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kern w:val="0"/>
          <w:sz w:val="24"/>
          <w:szCs w:val="24"/>
        </w:rPr>
        <w:t xml:space="preserve">b. </w:t>
      </w:r>
      <w:r w:rsidRPr="00715652">
        <w:rPr>
          <w:rFonts w:ascii="仿宋" w:eastAsia="仿宋" w:hAnsi="仿宋" w:cs="宋体" w:hint="eastAsia"/>
          <w:kern w:val="0"/>
          <w:sz w:val="24"/>
          <w:szCs w:val="24"/>
        </w:rPr>
        <w:t>因投标人原因电子投标文件解密失败的，由系统技术人员协助投标人将备份文件（电子介质存储）导入系统。若备份文件（电子介质存储）无法导入系统或导入系统仍无法解密的，其投标将被拒绝。</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投标人不足</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家的，不得开标。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开标过程由采购代理机构负责记录，由参加开标的各投标人代表和相关工作人员签字确认后随采购文件一并存档。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投标人未参加开标的，视同认可开标结果。</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资格审查</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开标结束后，采购人按照《政府采购货物和服务招标投标管理办法》（财政部令第</w:t>
      </w:r>
      <w:r w:rsidRPr="00715652">
        <w:rPr>
          <w:rFonts w:ascii="仿宋" w:eastAsia="仿宋" w:hAnsi="仿宋" w:cs="宋体"/>
          <w:kern w:val="0"/>
          <w:sz w:val="24"/>
          <w:szCs w:val="24"/>
        </w:rPr>
        <w:t>87</w:t>
      </w:r>
      <w:r w:rsidRPr="00715652">
        <w:rPr>
          <w:rFonts w:ascii="仿宋" w:eastAsia="仿宋" w:hAnsi="仿宋" w:cs="宋体" w:hint="eastAsia"/>
          <w:kern w:val="0"/>
          <w:sz w:val="24"/>
          <w:szCs w:val="24"/>
        </w:rPr>
        <w:t>号）规定，依法对投标人的资格进行审查。合格投标人不足</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家的，不得评标。</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评标委员会的组成</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25.1招标人将依法组建评标委员会，评标委员会由采购人代表和评审专家组成，成员人数应当为</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人以上单数，其中评审专家的人数不少于评标委员会成员总数的三分之二。评审专家依法从政府采购评审专家库中随机抽取。</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采购项目符合下列情形之一的，评标委员会成员人数应当为</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人以上单数：</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）采购预算金额在</w:t>
      </w:r>
      <w:r w:rsidRPr="00715652">
        <w:rPr>
          <w:rFonts w:ascii="仿宋" w:eastAsia="仿宋" w:hAnsi="仿宋" w:cs="宋体"/>
          <w:kern w:val="0"/>
          <w:sz w:val="24"/>
          <w:szCs w:val="24"/>
        </w:rPr>
        <w:t>1000</w:t>
      </w:r>
      <w:r w:rsidRPr="00715652">
        <w:rPr>
          <w:rFonts w:ascii="仿宋" w:eastAsia="仿宋" w:hAnsi="仿宋" w:cs="宋体" w:hint="eastAsia"/>
          <w:kern w:val="0"/>
          <w:sz w:val="24"/>
          <w:szCs w:val="24"/>
        </w:rPr>
        <w:t>万元以上；</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）技术复杂；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）社会影响较大。</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评审专家对本单位的采购项目只能作为采购人代表参与评标。采购代理机构工作人员不得参加由本机构代理的政府采购项目的评标。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评审专家与投标人存在下列利害关系之一的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应当回避</w:t>
      </w:r>
      <w:r w:rsidRPr="00715652">
        <w:rPr>
          <w:rFonts w:ascii="仿宋" w:eastAsia="仿宋" w:hAnsi="仿宋" w:cs="宋体"/>
          <w:kern w:val="0"/>
          <w:sz w:val="24"/>
          <w:szCs w:val="24"/>
        </w:rPr>
        <w:t>:</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）参加采购活动前三年内</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与供应商存在劳动关系</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或者担任过供应商的董事、监事</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或者是供应商的控股股东或实际控制人；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）与供应商的法定代表人或者负责人有夫妻、直系血亲、三代以内旁系血亲或者近姻亲关系；</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）与供应商有其他可能影响政府采购活动公平、公正进行的关系。</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评审专家发现本人与参加采购活动的供应商有利害关系的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应当主动提出回避。采购人或者代理机构发现评审专家与参加采购活动的供应商有利害关系的</w:t>
      </w:r>
      <w:r w:rsidRPr="00715652">
        <w:rPr>
          <w:rFonts w:ascii="仿宋" w:eastAsia="仿宋" w:hAnsi="仿宋" w:cs="宋体"/>
          <w:kern w:val="0"/>
          <w:sz w:val="24"/>
          <w:szCs w:val="24"/>
        </w:rPr>
        <w:t>,</w:t>
      </w:r>
      <w:r w:rsidRPr="00715652">
        <w:rPr>
          <w:rFonts w:ascii="仿宋" w:eastAsia="仿宋" w:hAnsi="仿宋" w:cs="宋体" w:hint="eastAsia"/>
          <w:kern w:val="0"/>
          <w:sz w:val="24"/>
          <w:szCs w:val="24"/>
        </w:rPr>
        <w:t>应当要求其回避。</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采购人不得担任评标小组长。</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采购人可以在评标前说明项目背景和采购需求，说明内容不得含有歧视性、倾向性意见，不得超出招标文件所述范围。说明应当提交书面材料，并随采购文件一并存档。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评标委员会成员名单在评标结果公告前应当保密。</w:t>
      </w:r>
    </w:p>
    <w:p w:rsidR="00715652" w:rsidRPr="00715652" w:rsidRDefault="00715652" w:rsidP="00715652">
      <w:pPr>
        <w:autoSpaceDE w:val="0"/>
        <w:autoSpaceDN w:val="0"/>
        <w:spacing w:line="360" w:lineRule="auto"/>
        <w:ind w:left="42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符合性审查</w:t>
      </w:r>
    </w:p>
    <w:p w:rsidR="00715652" w:rsidRPr="00715652" w:rsidRDefault="00715652" w:rsidP="00715652">
      <w:pPr>
        <w:pStyle w:val="ListParagraph1"/>
        <w:numPr>
          <w:ilvl w:val="0"/>
          <w:numId w:val="13"/>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评标委员会依据有关法律法规和招标文件的规定，对符合资格的投标人的投标文件进行符合性审查，以确定其是否满足招标文件的实质性要求。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审查、评价投标文件是否符合招标文件的商务、技术等实质性要求。</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可要求投标人对投标文件有关事项作出澄清或者说明。</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投标文件的澄清</w:t>
      </w:r>
    </w:p>
    <w:p w:rsidR="00715652" w:rsidRPr="00715652" w:rsidRDefault="00715652" w:rsidP="00715652">
      <w:pPr>
        <w:pStyle w:val="ListParagraph1"/>
        <w:numPr>
          <w:ilvl w:val="0"/>
          <w:numId w:val="13"/>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对于投标文件中含义不明确、同类问题表述不一致或者有明显文字和计算错误的内容，评标委员会应当以书面形式要求投标人作出必要的澄清、说明或者补正。</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投标人的澄清、说明或者补正应当采用书面形式，并加盖公章，或者由法定代表人或其授权的代表签字。投标人的澄清、说明或者补正不得超出投标文件的范围或者改变投标文件的实质性内容。</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投标人的澄清文件是其投标文件的组成部分。</w:t>
      </w:r>
    </w:p>
    <w:p w:rsidR="00715652" w:rsidRPr="00715652" w:rsidRDefault="00715652" w:rsidP="00715652">
      <w:pPr>
        <w:autoSpaceDE w:val="0"/>
        <w:autoSpaceDN w:val="0"/>
        <w:spacing w:line="360" w:lineRule="auto"/>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投标无效情形</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kern w:val="0"/>
          <w:sz w:val="24"/>
          <w:szCs w:val="24"/>
        </w:rPr>
        <w:t>2</w:t>
      </w:r>
      <w:r w:rsidRPr="00715652">
        <w:rPr>
          <w:rFonts w:ascii="仿宋" w:eastAsia="仿宋" w:hAnsi="仿宋" w:cs="宋体" w:hint="eastAsia"/>
          <w:kern w:val="0"/>
          <w:sz w:val="24"/>
          <w:szCs w:val="24"/>
        </w:rPr>
        <w:t>8</w:t>
      </w:r>
      <w:r w:rsidRPr="00715652">
        <w:rPr>
          <w:rFonts w:ascii="仿宋" w:eastAsia="仿宋" w:hAnsi="仿宋" w:cs="宋体"/>
          <w:kern w:val="0"/>
          <w:sz w:val="24"/>
          <w:szCs w:val="24"/>
        </w:rPr>
        <w:t xml:space="preserve">.1 </w:t>
      </w:r>
      <w:r w:rsidRPr="00715652">
        <w:rPr>
          <w:rFonts w:ascii="仿宋" w:eastAsia="仿宋" w:hAnsi="仿宋" w:cs="宋体" w:hint="eastAsia"/>
          <w:kern w:val="0"/>
          <w:sz w:val="24"/>
          <w:szCs w:val="24"/>
        </w:rPr>
        <w:t>投标文件属下列情况之一的，按照无效投标处理：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00221163">
        <w:rPr>
          <w:rFonts w:ascii="仿宋" w:eastAsia="仿宋" w:hAnsi="仿宋" w:cs="宋体" w:hint="eastAsia"/>
          <w:kern w:val="0"/>
          <w:sz w:val="24"/>
          <w:szCs w:val="24"/>
        </w:rPr>
        <w:t>1</w:t>
      </w:r>
      <w:r w:rsidRPr="00715652">
        <w:rPr>
          <w:rFonts w:ascii="仿宋" w:eastAsia="仿宋" w:hAnsi="仿宋" w:cs="宋体" w:hint="eastAsia"/>
          <w:kern w:val="0"/>
          <w:sz w:val="24"/>
          <w:szCs w:val="24"/>
        </w:rPr>
        <w:t>）投标文件未按招标文件要求签署、盖章的；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2</w:t>
      </w:r>
      <w:r w:rsidRPr="00715652">
        <w:rPr>
          <w:rFonts w:ascii="仿宋" w:eastAsia="仿宋" w:hAnsi="仿宋" w:cs="宋体" w:hint="eastAsia"/>
          <w:kern w:val="0"/>
          <w:sz w:val="24"/>
          <w:szCs w:val="24"/>
        </w:rPr>
        <w:t>）不具备招标文件中规定的资格要求的；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3</w:t>
      </w:r>
      <w:r w:rsidRPr="00715652">
        <w:rPr>
          <w:rFonts w:ascii="仿宋" w:eastAsia="仿宋" w:hAnsi="仿宋" w:cs="宋体" w:hint="eastAsia"/>
          <w:kern w:val="0"/>
          <w:sz w:val="24"/>
          <w:szCs w:val="24"/>
        </w:rPr>
        <w:t>）报价超过招标文件中规定的预算金额或者最高限价的；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00221163">
        <w:rPr>
          <w:rFonts w:ascii="仿宋" w:eastAsia="仿宋" w:hAnsi="仿宋" w:cs="宋体" w:hint="eastAsia"/>
          <w:kern w:val="0"/>
          <w:sz w:val="24"/>
          <w:szCs w:val="24"/>
        </w:rPr>
        <w:t>4</w:t>
      </w:r>
      <w:r w:rsidRPr="00715652">
        <w:rPr>
          <w:rFonts w:ascii="仿宋" w:eastAsia="仿宋" w:hAnsi="仿宋" w:cs="宋体" w:hint="eastAsia"/>
          <w:kern w:val="0"/>
          <w:sz w:val="24"/>
          <w:szCs w:val="24"/>
        </w:rPr>
        <w:t>）投标文件含有采购人不能接受的附加条件的。</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有下列情形之一的，视为投标人串通投标，其投标无效：</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）不同投标人的投标文件由同一单位或者个人编制；</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）不同投标人委托同一单位或者个人办理投标事宜；</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）不同投标人的投标文件载明的项目管理成员或者联系人员为同一人；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）不同投标人的投标文件异常一致或者投标报价呈规律性差异；</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）不同投标人的投标文件相互混装；</w:t>
      </w:r>
    </w:p>
    <w:p w:rsidR="00715652" w:rsidRPr="00715652" w:rsidRDefault="00715652" w:rsidP="00715652">
      <w:pPr>
        <w:pStyle w:val="17"/>
        <w:spacing w:line="360" w:lineRule="auto"/>
        <w:ind w:left="480" w:hangingChars="200" w:hanging="480"/>
        <w:rPr>
          <w:rFonts w:ascii="仿宋" w:eastAsia="仿宋" w:hAnsi="仿宋" w:cs="宋体"/>
          <w:szCs w:val="24"/>
        </w:rPr>
      </w:pPr>
      <w:r w:rsidRPr="00715652">
        <w:rPr>
          <w:rFonts w:ascii="仿宋" w:eastAsia="仿宋" w:hAnsi="仿宋" w:cs="宋体" w:hint="eastAsia"/>
          <w:kern w:val="0"/>
          <w:szCs w:val="24"/>
        </w:rPr>
        <w:t xml:space="preserve">28.3 </w:t>
      </w:r>
      <w:r w:rsidRPr="00715652">
        <w:rPr>
          <w:rFonts w:ascii="仿宋" w:eastAsia="仿宋" w:hAnsi="仿宋" w:cs="宋体" w:hint="eastAsia"/>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（一）提供虚假材料谋取中标、成交的；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（二）采取不正当手段诋毁、排挤其他供应商的；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（三）与采购人、其他供应商或者采购代理机构恶意串通的；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（四）向采购人、采购代理机构行贿或者提供其他不正当利益的；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（五）在招标采购过程中与采购人进行协商谈判的；</w:t>
      </w:r>
    </w:p>
    <w:p w:rsidR="00715652" w:rsidRPr="00715652" w:rsidRDefault="00715652" w:rsidP="00715652">
      <w:pPr>
        <w:pStyle w:val="17"/>
        <w:spacing w:line="360" w:lineRule="auto"/>
        <w:rPr>
          <w:rFonts w:ascii="仿宋" w:eastAsia="仿宋" w:hAnsi="仿宋" w:cs="宋体"/>
          <w:szCs w:val="24"/>
        </w:rPr>
      </w:pPr>
      <w:r w:rsidRPr="00715652">
        <w:rPr>
          <w:rFonts w:ascii="仿宋" w:eastAsia="仿宋" w:hAnsi="仿宋" w:cs="宋体" w:hint="eastAsia"/>
          <w:szCs w:val="24"/>
        </w:rPr>
        <w:t xml:space="preserve">    （六）拒绝有关部门监督检查或者提供虚假情况的。</w:t>
      </w:r>
    </w:p>
    <w:p w:rsidR="00715652" w:rsidRPr="00715652" w:rsidRDefault="00715652" w:rsidP="00715652">
      <w:pPr>
        <w:pStyle w:val="17"/>
        <w:spacing w:line="360" w:lineRule="auto"/>
        <w:rPr>
          <w:rFonts w:ascii="仿宋" w:eastAsia="仿宋" w:hAnsi="仿宋" w:cs="宋体"/>
          <w:kern w:val="0"/>
          <w:szCs w:val="24"/>
        </w:rPr>
      </w:pPr>
      <w:r w:rsidRPr="00715652">
        <w:rPr>
          <w:rFonts w:ascii="仿宋" w:eastAsia="仿宋" w:hAnsi="仿宋" w:cs="宋体" w:hint="eastAsia"/>
          <w:szCs w:val="24"/>
        </w:rPr>
        <w:t>投标人有前款第（一）至（五）项情形之一的，中标、成交无效。</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w:t>
      </w:r>
      <w:r w:rsidRPr="00715652">
        <w:rPr>
          <w:rFonts w:ascii="仿宋" w:eastAsia="仿宋" w:hAnsi="仿宋" w:cs="宋体" w:hint="eastAsia"/>
          <w:kern w:val="0"/>
          <w:sz w:val="24"/>
          <w:szCs w:val="24"/>
        </w:rPr>
        <w:lastRenderedPageBreak/>
        <w:t>委员会应当将其作为无效投标处理。</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hint="eastAsia"/>
          <w:kern w:val="0"/>
          <w:sz w:val="24"/>
          <w:szCs w:val="24"/>
        </w:rPr>
        <w:t>28.6 法律、法规和招标文件规定的其他无效情形。</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投标文件的比较与评价</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评标委员会按照招标文件中规定的评标方法和标准，对符合性审查合格的投标文件进行商务和技术评估，综合比较与评价。</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评标方法、评标标准</w:t>
      </w:r>
    </w:p>
    <w:p w:rsidR="00715652" w:rsidRPr="00715652" w:rsidRDefault="00715652" w:rsidP="00715652">
      <w:pPr>
        <w:pStyle w:val="ListParagraph1"/>
        <w:autoSpaceDE w:val="0"/>
        <w:autoSpaceDN w:val="0"/>
        <w:spacing w:line="360" w:lineRule="auto"/>
        <w:ind w:firstLine="482"/>
        <w:contextualSpacing/>
        <w:rPr>
          <w:rFonts w:ascii="仿宋" w:eastAsia="仿宋" w:hAnsi="仿宋" w:cs="宋体"/>
          <w:kern w:val="0"/>
          <w:sz w:val="24"/>
          <w:szCs w:val="24"/>
        </w:rPr>
      </w:pPr>
      <w:r w:rsidRPr="00715652">
        <w:rPr>
          <w:rFonts w:ascii="仿宋" w:eastAsia="仿宋" w:hAnsi="仿宋" w:cs="宋体" w:hint="eastAsia"/>
          <w:b/>
          <w:kern w:val="0"/>
          <w:sz w:val="24"/>
          <w:szCs w:val="24"/>
        </w:rPr>
        <w:t>本次评标具体评标方法、评标标准见（第六章资格审查与评标）</w:t>
      </w:r>
      <w:r w:rsidRPr="00715652">
        <w:rPr>
          <w:rFonts w:ascii="仿宋" w:eastAsia="仿宋" w:hAnsi="仿宋" w:cs="宋体" w:hint="eastAsia"/>
          <w:kern w:val="0"/>
          <w:sz w:val="24"/>
          <w:szCs w:val="24"/>
        </w:rPr>
        <w:t>。</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推荐中标候选人</w:t>
      </w:r>
    </w:p>
    <w:p w:rsidR="00061281" w:rsidRPr="00061281" w:rsidRDefault="00715652" w:rsidP="00061281">
      <w:pPr>
        <w:pStyle w:val="ListParagraph1"/>
        <w:autoSpaceDE w:val="0"/>
        <w:autoSpaceDN w:val="0"/>
        <w:spacing w:line="360" w:lineRule="auto"/>
        <w:ind w:leftChars="200" w:left="420"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 xml:space="preserve">31.1 </w:t>
      </w:r>
      <w:r w:rsidR="00061281" w:rsidRPr="00061281">
        <w:rPr>
          <w:rFonts w:ascii="仿宋" w:eastAsia="仿宋" w:hAnsi="仿宋" w:cs="宋体" w:hint="eastAsia"/>
          <w:kern w:val="0"/>
          <w:sz w:val="24"/>
          <w:szCs w:val="24"/>
        </w:rPr>
        <w:t>采用最低评标价法的，评标结果按投标报价由低到高顺序排列。投标报价相同的并列。投标文件满足招标文件全部实质性要求且投标报价最低的投标人为排名第一的中标候选人。</w:t>
      </w:r>
    </w:p>
    <w:p w:rsidR="00715652" w:rsidRPr="00715652" w:rsidRDefault="00061281" w:rsidP="00061281">
      <w:pPr>
        <w:pStyle w:val="ListParagraph1"/>
        <w:autoSpaceDE w:val="0"/>
        <w:autoSpaceDN w:val="0"/>
        <w:spacing w:line="360" w:lineRule="auto"/>
        <w:ind w:leftChars="200" w:left="420" w:firstLineChars="0" w:firstLine="0"/>
        <w:contextualSpacing/>
        <w:rPr>
          <w:rFonts w:ascii="仿宋" w:eastAsia="仿宋" w:hAnsi="仿宋" w:cs="宋体"/>
          <w:kern w:val="0"/>
          <w:sz w:val="24"/>
          <w:szCs w:val="24"/>
        </w:rPr>
      </w:pPr>
      <w:r>
        <w:rPr>
          <w:rFonts w:ascii="仿宋" w:eastAsia="仿宋" w:hAnsi="仿宋" w:cs="宋体" w:hint="eastAsia"/>
          <w:kern w:val="0"/>
          <w:sz w:val="24"/>
          <w:szCs w:val="24"/>
        </w:rPr>
        <w:t>31</w:t>
      </w:r>
      <w:r w:rsidRPr="00061281">
        <w:rPr>
          <w:rFonts w:ascii="仿宋" w:eastAsia="仿宋" w:hAnsi="仿宋" w:cs="宋体" w:hint="eastAsia"/>
          <w:kern w:val="0"/>
          <w:sz w:val="24"/>
          <w:szCs w:val="24"/>
        </w:rPr>
        <w:t>.2</w:t>
      </w:r>
      <w:r w:rsidRPr="00061281">
        <w:rPr>
          <w:rFonts w:ascii="仿宋" w:eastAsia="仿宋" w:hAnsi="仿宋" w:cs="宋体" w:hint="eastAsia"/>
          <w:kern w:val="0"/>
          <w:sz w:val="24"/>
          <w:szCs w:val="24"/>
        </w:rPr>
        <w:tab/>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评审意见无效情形</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评标委员会及其成员有下列行为之一的，其评审意见无效：</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1</w:t>
      </w:r>
      <w:r w:rsidRPr="00715652">
        <w:rPr>
          <w:rFonts w:ascii="仿宋" w:eastAsia="仿宋" w:hAnsi="仿宋" w:cs="宋体" w:hint="eastAsia"/>
          <w:kern w:val="0"/>
          <w:sz w:val="24"/>
          <w:szCs w:val="24"/>
        </w:rPr>
        <w:t>）确定参与评标至评标结束前私自接触投标人；</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）接受投标人提出的与投标文件不一致的澄清或者说明，《投标人须知》第</w:t>
      </w:r>
      <w:r w:rsidRPr="00715652">
        <w:rPr>
          <w:rFonts w:ascii="仿宋" w:eastAsia="仿宋" w:hAnsi="仿宋" w:cs="宋体"/>
          <w:kern w:val="0"/>
          <w:sz w:val="24"/>
          <w:szCs w:val="24"/>
        </w:rPr>
        <w:t>2</w:t>
      </w:r>
      <w:r w:rsidRPr="00715652">
        <w:rPr>
          <w:rFonts w:ascii="仿宋" w:eastAsia="仿宋" w:hAnsi="仿宋" w:cs="宋体" w:hint="eastAsia"/>
          <w:kern w:val="0"/>
          <w:sz w:val="24"/>
          <w:szCs w:val="24"/>
        </w:rPr>
        <w:t>7条规定的情形除外；</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）违反评标纪律发表倾向性意见或者征询采购人的倾向性意见；</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4</w:t>
      </w:r>
      <w:r w:rsidRPr="00715652">
        <w:rPr>
          <w:rFonts w:ascii="仿宋" w:eastAsia="仿宋" w:hAnsi="仿宋" w:cs="宋体" w:hint="eastAsia"/>
          <w:kern w:val="0"/>
          <w:sz w:val="24"/>
          <w:szCs w:val="24"/>
        </w:rPr>
        <w:t>）对需要专业判断的主观评审因素协商评分；</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）在评标过程中擅离职守，影响评标程序正常进行的；</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t>（</w:t>
      </w:r>
      <w:r w:rsidRPr="00715652">
        <w:rPr>
          <w:rFonts w:ascii="仿宋" w:eastAsia="仿宋" w:hAnsi="仿宋" w:cs="宋体"/>
          <w:kern w:val="0"/>
          <w:sz w:val="24"/>
          <w:szCs w:val="24"/>
        </w:rPr>
        <w:t>6</w:t>
      </w:r>
      <w:r w:rsidRPr="00715652">
        <w:rPr>
          <w:rFonts w:ascii="仿宋" w:eastAsia="仿宋" w:hAnsi="仿宋" w:cs="宋体" w:hint="eastAsia"/>
          <w:kern w:val="0"/>
          <w:sz w:val="24"/>
          <w:szCs w:val="24"/>
        </w:rPr>
        <w:t>）记录、复制或者带走任何评标资料；</w:t>
      </w:r>
    </w:p>
    <w:p w:rsidR="00715652" w:rsidRPr="00715652" w:rsidRDefault="00715652" w:rsidP="00715652">
      <w:pPr>
        <w:autoSpaceDE w:val="0"/>
        <w:autoSpaceDN w:val="0"/>
        <w:spacing w:line="360" w:lineRule="auto"/>
        <w:ind w:leftChars="200" w:left="420"/>
        <w:contextualSpacing/>
        <w:rPr>
          <w:rFonts w:ascii="仿宋" w:eastAsia="仿宋" w:hAnsi="仿宋" w:cs="宋体"/>
          <w:kern w:val="0"/>
          <w:sz w:val="24"/>
          <w:szCs w:val="24"/>
        </w:rPr>
      </w:pPr>
      <w:r w:rsidRPr="00715652">
        <w:rPr>
          <w:rFonts w:ascii="仿宋" w:eastAsia="仿宋" w:hAnsi="仿宋" w:cs="宋体" w:hint="eastAsia"/>
          <w:kern w:val="0"/>
          <w:sz w:val="24"/>
          <w:szCs w:val="24"/>
        </w:rPr>
        <w:lastRenderedPageBreak/>
        <w:t>（</w:t>
      </w:r>
      <w:r w:rsidRPr="00715652">
        <w:rPr>
          <w:rFonts w:ascii="仿宋" w:eastAsia="仿宋" w:hAnsi="仿宋" w:cs="宋体"/>
          <w:kern w:val="0"/>
          <w:sz w:val="24"/>
          <w:szCs w:val="24"/>
        </w:rPr>
        <w:t>7</w:t>
      </w:r>
      <w:r w:rsidRPr="00715652">
        <w:rPr>
          <w:rFonts w:ascii="仿宋" w:eastAsia="仿宋" w:hAnsi="仿宋" w:cs="宋体" w:hint="eastAsia"/>
          <w:kern w:val="0"/>
          <w:sz w:val="24"/>
          <w:szCs w:val="24"/>
        </w:rPr>
        <w:t>）其他不遵守评标纪律的行为。</w:t>
      </w:r>
    </w:p>
    <w:p w:rsidR="00715652" w:rsidRPr="00715652" w:rsidRDefault="00715652" w:rsidP="00715652">
      <w:pPr>
        <w:autoSpaceDE w:val="0"/>
        <w:autoSpaceDN w:val="0"/>
        <w:spacing w:line="360" w:lineRule="auto"/>
        <w:ind w:left="964"/>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保密</w:t>
      </w:r>
    </w:p>
    <w:p w:rsidR="00715652" w:rsidRPr="00715652" w:rsidRDefault="00715652" w:rsidP="00715652">
      <w:pPr>
        <w:pStyle w:val="ListParagraph1"/>
        <w:autoSpaceDE w:val="0"/>
        <w:autoSpaceDN w:val="0"/>
        <w:spacing w:line="360" w:lineRule="auto"/>
        <w:ind w:left="480" w:hangingChars="200" w:hanging="480"/>
        <w:contextualSpacing/>
        <w:rPr>
          <w:rFonts w:ascii="仿宋" w:eastAsia="仿宋" w:hAnsi="仿宋" w:cs="宋体"/>
          <w:kern w:val="0"/>
          <w:sz w:val="24"/>
          <w:szCs w:val="24"/>
        </w:rPr>
      </w:pPr>
      <w:r w:rsidRPr="00715652">
        <w:rPr>
          <w:rFonts w:ascii="仿宋" w:eastAsia="仿宋" w:hAnsi="仿宋" w:cs="宋体"/>
          <w:kern w:val="0"/>
          <w:sz w:val="24"/>
          <w:szCs w:val="24"/>
        </w:rPr>
        <w:t>3</w:t>
      </w:r>
      <w:r w:rsidRPr="00715652">
        <w:rPr>
          <w:rFonts w:ascii="仿宋" w:eastAsia="仿宋" w:hAnsi="仿宋" w:cs="宋体" w:hint="eastAsia"/>
          <w:kern w:val="0"/>
          <w:sz w:val="24"/>
          <w:szCs w:val="24"/>
        </w:rPr>
        <w:t>3</w:t>
      </w:r>
      <w:r w:rsidRPr="00715652">
        <w:rPr>
          <w:rFonts w:ascii="仿宋" w:eastAsia="仿宋" w:hAnsi="仿宋" w:cs="宋体"/>
          <w:kern w:val="0"/>
          <w:sz w:val="24"/>
          <w:szCs w:val="24"/>
        </w:rPr>
        <w:t xml:space="preserve">.1 </w:t>
      </w:r>
      <w:r w:rsidRPr="00715652">
        <w:rPr>
          <w:rFonts w:ascii="仿宋" w:eastAsia="仿宋" w:hAnsi="仿宋" w:cs="宋体" w:hint="eastAsia"/>
          <w:kern w:val="0"/>
          <w:sz w:val="24"/>
          <w:szCs w:val="24"/>
        </w:rPr>
        <w:t>评审专家应当遵守评审工作纪律，不得泄露评审文件、评审情况和评审中获悉的商业秘密。</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采购人、采购代理机构应当采取必要措施，保证评标在严格保密的情况下进行。有关人员对评标情况以及在评标过程中获悉的国家秘密、商业秘密负有保密责任。</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lang w:val="zh-CN"/>
        </w:rPr>
      </w:pPr>
    </w:p>
    <w:p w:rsidR="00715652" w:rsidRPr="00715652" w:rsidRDefault="00715652" w:rsidP="00715652">
      <w:pPr>
        <w:tabs>
          <w:tab w:val="left" w:pos="1260"/>
        </w:tabs>
        <w:autoSpaceDE w:val="0"/>
        <w:autoSpaceDN w:val="0"/>
        <w:spacing w:line="360" w:lineRule="auto"/>
        <w:contextualSpacing/>
        <w:jc w:val="center"/>
        <w:rPr>
          <w:rFonts w:ascii="仿宋" w:eastAsia="仿宋" w:hAnsi="仿宋" w:cs="宋体"/>
          <w:b/>
          <w:kern w:val="0"/>
          <w:sz w:val="24"/>
          <w:szCs w:val="24"/>
        </w:rPr>
      </w:pPr>
      <w:r w:rsidRPr="00715652">
        <w:rPr>
          <w:rFonts w:ascii="仿宋" w:eastAsia="仿宋" w:hAnsi="仿宋" w:cs="宋体" w:hint="eastAsia"/>
          <w:b/>
          <w:kern w:val="0"/>
          <w:sz w:val="24"/>
          <w:szCs w:val="24"/>
        </w:rPr>
        <w:t>六、定标和授予合同</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确定中标人</w:t>
      </w:r>
    </w:p>
    <w:p w:rsidR="004D600C"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kern w:val="0"/>
          <w:sz w:val="24"/>
          <w:szCs w:val="24"/>
        </w:rPr>
        <w:t>3</w:t>
      </w:r>
      <w:r w:rsidRPr="00715652">
        <w:rPr>
          <w:rFonts w:ascii="仿宋" w:eastAsia="仿宋" w:hAnsi="仿宋" w:cs="宋体" w:hint="eastAsia"/>
          <w:kern w:val="0"/>
          <w:sz w:val="24"/>
          <w:szCs w:val="24"/>
        </w:rPr>
        <w:t>4</w:t>
      </w:r>
      <w:r w:rsidR="004D600C">
        <w:rPr>
          <w:rFonts w:ascii="仿宋" w:eastAsia="仿宋" w:hAnsi="仿宋" w:cs="宋体"/>
          <w:kern w:val="0"/>
          <w:sz w:val="24"/>
          <w:szCs w:val="24"/>
        </w:rPr>
        <w:t>.1</w:t>
      </w:r>
      <w:r w:rsidR="004D600C">
        <w:rPr>
          <w:rFonts w:ascii="仿宋" w:eastAsia="仿宋" w:hAnsi="仿宋" w:cs="宋体" w:hint="eastAsia"/>
          <w:kern w:val="0"/>
          <w:sz w:val="24"/>
          <w:szCs w:val="24"/>
        </w:rPr>
        <w:t xml:space="preserve"> </w:t>
      </w:r>
      <w:r w:rsidRPr="00715652">
        <w:rPr>
          <w:rFonts w:ascii="仿宋" w:eastAsia="仿宋" w:hAnsi="仿宋" w:cs="宋体" w:hint="eastAsia"/>
          <w:kern w:val="0"/>
          <w:sz w:val="24"/>
          <w:szCs w:val="24"/>
        </w:rPr>
        <w:t>采购人应当自收到评标报告之日起</w:t>
      </w:r>
      <w:r w:rsidRPr="00715652">
        <w:rPr>
          <w:rFonts w:ascii="仿宋" w:eastAsia="仿宋" w:hAnsi="仿宋" w:cs="宋体"/>
          <w:kern w:val="0"/>
          <w:sz w:val="24"/>
          <w:szCs w:val="24"/>
        </w:rPr>
        <w:t>5</w:t>
      </w:r>
      <w:r w:rsidRPr="00715652">
        <w:rPr>
          <w:rFonts w:ascii="仿宋" w:eastAsia="仿宋" w:hAnsi="仿宋" w:cs="宋体" w:hint="eastAsia"/>
          <w:kern w:val="0"/>
          <w:sz w:val="24"/>
          <w:szCs w:val="24"/>
        </w:rPr>
        <w:t>个工作日内，在评标报告确定的中标候选人</w:t>
      </w:r>
    </w:p>
    <w:p w:rsidR="004D600C"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hint="eastAsia"/>
          <w:kern w:val="0"/>
          <w:sz w:val="24"/>
          <w:szCs w:val="24"/>
        </w:rPr>
        <w:t>名单中按顺序确定中标人。中标候选人并列的，由采购人按照本招标文件</w:t>
      </w:r>
      <w:r w:rsidRPr="00715652">
        <w:rPr>
          <w:rFonts w:ascii="仿宋" w:eastAsia="仿宋" w:hAnsi="仿宋" w:cs="宋体"/>
          <w:kern w:val="0"/>
          <w:sz w:val="24"/>
          <w:szCs w:val="24"/>
        </w:rPr>
        <w:t>3</w:t>
      </w:r>
      <w:r w:rsidRPr="00715652">
        <w:rPr>
          <w:rFonts w:ascii="仿宋" w:eastAsia="仿宋" w:hAnsi="仿宋" w:cs="宋体" w:hint="eastAsia"/>
          <w:kern w:val="0"/>
          <w:sz w:val="24"/>
          <w:szCs w:val="24"/>
        </w:rPr>
        <w:t>1.2规</w:t>
      </w:r>
    </w:p>
    <w:p w:rsidR="00715652" w:rsidRPr="00715652" w:rsidRDefault="00715652" w:rsidP="004D600C">
      <w:pPr>
        <w:pStyle w:val="ListParagraph1"/>
        <w:autoSpaceDE w:val="0"/>
        <w:autoSpaceDN w:val="0"/>
        <w:spacing w:line="360" w:lineRule="auto"/>
        <w:ind w:left="720" w:hangingChars="300" w:hanging="720"/>
        <w:contextualSpacing/>
        <w:rPr>
          <w:rFonts w:ascii="仿宋" w:eastAsia="仿宋" w:hAnsi="仿宋" w:cs="宋体"/>
          <w:kern w:val="0"/>
          <w:sz w:val="24"/>
          <w:szCs w:val="24"/>
        </w:rPr>
      </w:pPr>
      <w:r w:rsidRPr="00715652">
        <w:rPr>
          <w:rFonts w:ascii="仿宋" w:eastAsia="仿宋" w:hAnsi="仿宋" w:cs="宋体" w:hint="eastAsia"/>
          <w:kern w:val="0"/>
          <w:sz w:val="24"/>
          <w:szCs w:val="24"/>
        </w:rPr>
        <w:t>定的方式确定。</w:t>
      </w:r>
    </w:p>
    <w:p w:rsidR="00715652" w:rsidRPr="004D600C" w:rsidRDefault="004D600C" w:rsidP="004D600C">
      <w:pPr>
        <w:pStyle w:val="ListParagraph1"/>
        <w:autoSpaceDE w:val="0"/>
        <w:autoSpaceDN w:val="0"/>
        <w:spacing w:line="360" w:lineRule="auto"/>
        <w:ind w:firstLineChars="0" w:firstLine="0"/>
        <w:contextualSpacing/>
        <w:rPr>
          <w:rFonts w:ascii="仿宋" w:eastAsia="仿宋" w:hAnsi="仿宋" w:cs="宋体"/>
          <w:kern w:val="0"/>
          <w:sz w:val="24"/>
          <w:szCs w:val="24"/>
        </w:rPr>
      </w:pPr>
      <w:r>
        <w:rPr>
          <w:rFonts w:ascii="仿宋" w:eastAsia="仿宋" w:hAnsi="仿宋" w:cs="宋体" w:hint="eastAsia"/>
          <w:kern w:val="0"/>
          <w:sz w:val="24"/>
          <w:szCs w:val="24"/>
        </w:rPr>
        <w:t xml:space="preserve">37.2 </w:t>
      </w:r>
      <w:r w:rsidRPr="004D600C">
        <w:rPr>
          <w:rFonts w:ascii="仿宋" w:eastAsia="仿宋" w:hAnsi="仿宋" w:cs="宋体" w:hint="eastAsia"/>
          <w:kern w:val="0"/>
          <w:sz w:val="24"/>
          <w:szCs w:val="24"/>
        </w:rPr>
        <w:t>采购人在收到评标报告5个工作日内未按评标报告推荐的中标候选人顺序确定中标人，又不能说明合法理由的，视同按评标报告推荐的顺序确定排名第一的中标候选人为中标人。</w:t>
      </w: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中标公告、发出中标通知书</w:t>
      </w:r>
    </w:p>
    <w:p w:rsidR="00715652" w:rsidRPr="00715652" w:rsidRDefault="00715652" w:rsidP="00715652">
      <w:pPr>
        <w:pStyle w:val="ListParagraph1"/>
        <w:autoSpaceDE w:val="0"/>
        <w:autoSpaceDN w:val="0"/>
        <w:spacing w:line="360" w:lineRule="auto"/>
        <w:ind w:firstLineChars="0" w:firstLine="0"/>
        <w:contextualSpacing/>
        <w:rPr>
          <w:rFonts w:ascii="仿宋" w:eastAsia="仿宋" w:hAnsi="仿宋" w:cs="宋体"/>
          <w:kern w:val="0"/>
          <w:sz w:val="24"/>
          <w:szCs w:val="24"/>
        </w:rPr>
      </w:pPr>
      <w:r w:rsidRPr="00715652">
        <w:rPr>
          <w:rFonts w:ascii="仿宋" w:eastAsia="仿宋" w:hAnsi="仿宋" w:cs="宋体" w:hint="eastAsia"/>
          <w:kern w:val="0"/>
          <w:sz w:val="24"/>
          <w:szCs w:val="24"/>
        </w:rPr>
        <w:t>35.1 采购人确认中标人后，招标人在公告中标结果的同时，向中标人发出中标通知书。</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中标通知书发出后，采购人不得违法改变中标结果，中标人无正当理由不得放弃中标。</w:t>
      </w:r>
    </w:p>
    <w:p w:rsidR="00715652" w:rsidRPr="00715652" w:rsidRDefault="00715652" w:rsidP="00715652">
      <w:pPr>
        <w:pStyle w:val="ListParagraph1"/>
        <w:numPr>
          <w:ilvl w:val="1"/>
          <w:numId w:val="8"/>
        </w:numPr>
        <w:autoSpaceDE w:val="0"/>
        <w:autoSpaceDN w:val="0"/>
        <w:spacing w:line="360" w:lineRule="auto"/>
        <w:ind w:left="544" w:firstLineChars="0"/>
        <w:contextualSpacing/>
        <w:rPr>
          <w:rFonts w:ascii="仿宋" w:eastAsia="仿宋" w:hAnsi="仿宋" w:cs="宋体"/>
          <w:kern w:val="0"/>
          <w:sz w:val="24"/>
          <w:szCs w:val="24"/>
        </w:rPr>
      </w:pPr>
      <w:r w:rsidRPr="00715652">
        <w:rPr>
          <w:rFonts w:ascii="仿宋" w:eastAsia="仿宋" w:hAnsi="仿宋" w:cs="宋体" w:hint="eastAsia"/>
          <w:kern w:val="0"/>
          <w:sz w:val="24"/>
          <w:szCs w:val="24"/>
        </w:rPr>
        <w:t>中标人在接到中标通知时，须向代理机构发送投标开标一览表及相关承诺函（包含主要中标标的的名称、服务要求等）电子文档，并同时通知代理机构联系人。</w:t>
      </w:r>
    </w:p>
    <w:p w:rsidR="00715652" w:rsidRPr="00715652" w:rsidRDefault="00715652" w:rsidP="00715652">
      <w:pPr>
        <w:pStyle w:val="ListParagraph1"/>
        <w:autoSpaceDE w:val="0"/>
        <w:autoSpaceDN w:val="0"/>
        <w:spacing w:line="360" w:lineRule="auto"/>
        <w:ind w:left="964" w:firstLineChars="0" w:firstLine="0"/>
        <w:contextualSpacing/>
        <w:rPr>
          <w:rFonts w:ascii="仿宋" w:eastAsia="仿宋" w:hAnsi="仿宋" w:cs="宋体"/>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t>质疑提出与答复</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36.1供应商认为采购文件、采购过程和中标结果使自己的权益受到损害的，可以按照</w:t>
      </w:r>
      <w:r w:rsidRPr="00715652">
        <w:rPr>
          <w:rFonts w:ascii="仿宋" w:eastAsia="仿宋" w:hAnsi="仿宋" w:cs="宋体" w:hint="eastAsia"/>
          <w:bCs/>
          <w:kern w:val="0"/>
          <w:sz w:val="24"/>
          <w:lang w:val="zh-CN"/>
        </w:rPr>
        <w:lastRenderedPageBreak/>
        <w:t>财政部94号令</w:t>
      </w:r>
      <w:r w:rsidRPr="00715652">
        <w:rPr>
          <w:rFonts w:ascii="仿宋" w:eastAsia="仿宋" w:hAnsi="仿宋" w:cs="宋体" w:hint="eastAsia"/>
          <w:bCs/>
          <w:sz w:val="24"/>
          <w:szCs w:val="24"/>
          <w:lang w:val="zh-CN"/>
        </w:rPr>
        <w:t>提出质</w:t>
      </w:r>
      <w:r w:rsidRPr="00715652">
        <w:rPr>
          <w:rFonts w:ascii="仿宋" w:eastAsia="仿宋" w:hAnsi="仿宋" w:cs="仿宋_GB2312" w:hint="eastAsia"/>
          <w:sz w:val="24"/>
          <w:szCs w:val="24"/>
        </w:rPr>
        <w:t>疑。</w:t>
      </w:r>
      <w:r w:rsidRPr="00715652">
        <w:rPr>
          <w:rFonts w:ascii="仿宋" w:eastAsia="仿宋" w:hAnsi="仿宋" w:cs="仿宋_GB2312"/>
          <w:sz w:val="24"/>
          <w:szCs w:val="24"/>
        </w:rPr>
        <w:t>提出质疑的供应商应当是参与</w:t>
      </w:r>
      <w:r w:rsidRPr="00715652">
        <w:rPr>
          <w:rFonts w:ascii="仿宋" w:eastAsia="仿宋" w:hAnsi="仿宋" w:cs="仿宋_GB2312" w:hint="eastAsia"/>
          <w:sz w:val="24"/>
          <w:szCs w:val="24"/>
        </w:rPr>
        <w:t>本</w:t>
      </w:r>
      <w:r w:rsidRPr="00715652">
        <w:rPr>
          <w:rFonts w:ascii="仿宋" w:eastAsia="仿宋" w:hAnsi="仿宋" w:cs="仿宋_GB2312"/>
          <w:sz w:val="24"/>
          <w:szCs w:val="24"/>
        </w:rPr>
        <w:t>项目采购活动的供应商。</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36.1.1 对采购文件提出质疑的，</w:t>
      </w:r>
      <w:r w:rsidRPr="00715652">
        <w:rPr>
          <w:rFonts w:ascii="仿宋" w:eastAsia="仿宋" w:hAnsi="仿宋" w:cs="仿宋_GB2312"/>
          <w:sz w:val="24"/>
          <w:szCs w:val="24"/>
        </w:rPr>
        <w:t>潜在</w:t>
      </w:r>
      <w:r w:rsidRPr="00715652">
        <w:rPr>
          <w:rFonts w:ascii="仿宋" w:eastAsia="仿宋" w:hAnsi="仿宋" w:cs="仿宋_GB2312" w:hint="eastAsia"/>
          <w:sz w:val="24"/>
          <w:szCs w:val="24"/>
        </w:rPr>
        <w:t>投标人应</w:t>
      </w:r>
      <w:r w:rsidRPr="00715652">
        <w:rPr>
          <w:rFonts w:ascii="仿宋" w:eastAsia="仿宋" w:hAnsi="仿宋" w:cs="仿宋_GB2312"/>
          <w:sz w:val="24"/>
          <w:szCs w:val="24"/>
        </w:rPr>
        <w:t>已依法获取采购文件</w:t>
      </w:r>
      <w:r w:rsidRPr="00715652">
        <w:rPr>
          <w:rFonts w:ascii="仿宋" w:eastAsia="仿宋" w:hAnsi="仿宋" w:cs="仿宋_GB2312" w:hint="eastAsia"/>
          <w:sz w:val="24"/>
          <w:szCs w:val="24"/>
        </w:rPr>
        <w:t>，且应当在</w:t>
      </w:r>
      <w:r w:rsidRPr="00715652">
        <w:rPr>
          <w:rFonts w:ascii="仿宋" w:eastAsia="仿宋" w:hAnsi="仿宋" w:cs="仿宋_GB2312"/>
          <w:sz w:val="24"/>
          <w:szCs w:val="24"/>
        </w:rPr>
        <w:t>获取采购文件或者采购文件公告期限届满之日起7个工作日内</w:t>
      </w:r>
      <w:r w:rsidRPr="00715652">
        <w:rPr>
          <w:rFonts w:ascii="仿宋" w:eastAsia="仿宋" w:hAnsi="仿宋" w:cs="仿宋_GB2312" w:hint="eastAsia"/>
          <w:sz w:val="24"/>
          <w:szCs w:val="24"/>
        </w:rPr>
        <w:t>通过《全国公共资源交易平台（河南省·许昌市）》一次性提出，提出后通知中心项目联系人查收，同时将纸质质疑函一式两份送至采购单位，如未提出视为全面接受；</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36.1.2 对采购过程提出质疑的，为各采购程序环节结束之日起七个工作日内，以书面形式向采购人和采购代理机构一次性提出；</w:t>
      </w:r>
      <w:r w:rsidRPr="00715652">
        <w:rPr>
          <w:rFonts w:ascii="仿宋" w:eastAsia="仿宋" w:hAnsi="仿宋" w:cs="仿宋_GB2312" w:hint="eastAsia"/>
          <w:sz w:val="24"/>
          <w:szCs w:val="24"/>
        </w:rPr>
        <w:br/>
        <w:t>36.1.3 对中标结果提出质疑的，为中标结果公告期限届满之日起七个工作日内，以书面形式向采购人和采购代理机构一次性提出。</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 </w:t>
      </w:r>
      <w:r w:rsidRPr="00715652">
        <w:rPr>
          <w:rFonts w:ascii="仿宋" w:eastAsia="仿宋" w:hAnsi="仿宋"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36.2.1 </w:t>
      </w:r>
      <w:r w:rsidRPr="00715652">
        <w:rPr>
          <w:rFonts w:ascii="仿宋" w:eastAsia="仿宋" w:hAnsi="仿宋" w:cs="仿宋_GB2312"/>
          <w:sz w:val="24"/>
          <w:szCs w:val="24"/>
        </w:rPr>
        <w:t>对采购文件提出的质疑，依法通过澄清或者修改可以继续开展采购活动的，澄清或者修改采购文件后继续开展采购活动；否则应当修改采购文件后重新开展采购活动。</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 xml:space="preserve">36.2.2 </w:t>
      </w:r>
      <w:r w:rsidRPr="00715652">
        <w:rPr>
          <w:rFonts w:ascii="仿宋" w:eastAsia="仿宋" w:hAnsi="仿宋" w:cs="仿宋_GB2312"/>
          <w:sz w:val="24"/>
          <w:szCs w:val="24"/>
        </w:rPr>
        <w:t>对采购过程、中标结果提出的质疑，合格供应商符合法定数量时，可以从合格的中标</w:t>
      </w:r>
      <w:r w:rsidRPr="00715652">
        <w:rPr>
          <w:rFonts w:ascii="仿宋" w:eastAsia="仿宋" w:hAnsi="仿宋" w:cs="仿宋_GB2312" w:hint="eastAsia"/>
          <w:sz w:val="24"/>
          <w:szCs w:val="24"/>
        </w:rPr>
        <w:t>候选人</w:t>
      </w:r>
      <w:r w:rsidRPr="00715652">
        <w:rPr>
          <w:rFonts w:ascii="仿宋" w:eastAsia="仿宋" w:hAnsi="仿宋" w:cs="仿宋_GB2312"/>
          <w:sz w:val="24"/>
          <w:szCs w:val="24"/>
        </w:rPr>
        <w:t>中另行确定中标供应商的，应当依法另行确定中标供应商；否则应当重新开展采购活动。</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 答复</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36.3.1 对采购文件提出质疑的，质疑供应商和其他有关供应商在法定时限内到《全国公共资源交易平台（河南省·许昌市）》自行下载并打印书面质疑回复函，或者联系采购单位领取书面质疑回复函。</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36.3.2 对采购过程提出质疑的，质疑供应商和其他有关供应商在法定时限内联系采购单位领取书面质疑回复函。</w:t>
      </w:r>
    </w:p>
    <w:p w:rsidR="00715652" w:rsidRPr="00715652" w:rsidRDefault="00715652" w:rsidP="00715652">
      <w:pPr>
        <w:tabs>
          <w:tab w:val="left" w:pos="1260"/>
        </w:tabs>
        <w:autoSpaceDE w:val="0"/>
        <w:autoSpaceDN w:val="0"/>
        <w:spacing w:line="360" w:lineRule="auto"/>
        <w:contextualSpacing/>
        <w:rPr>
          <w:rFonts w:ascii="仿宋" w:eastAsia="仿宋" w:hAnsi="仿宋" w:cs="仿宋_GB2312"/>
          <w:sz w:val="24"/>
          <w:szCs w:val="24"/>
        </w:rPr>
      </w:pPr>
      <w:r w:rsidRPr="00715652">
        <w:rPr>
          <w:rFonts w:ascii="仿宋" w:eastAsia="仿宋" w:hAnsi="仿宋" w:cs="仿宋_GB2312" w:hint="eastAsia"/>
          <w:sz w:val="24"/>
          <w:szCs w:val="24"/>
        </w:rPr>
        <w:t>36.3.3 对中标结果提出质疑的，质疑供应商和其他有关供应商在法定时限内联系采购单位领取书面质疑回复函。</w:t>
      </w:r>
    </w:p>
    <w:p w:rsidR="00715652" w:rsidRPr="00715652" w:rsidRDefault="00715652" w:rsidP="00715652">
      <w:pPr>
        <w:pStyle w:val="ListParagraph1"/>
        <w:autoSpaceDE w:val="0"/>
        <w:autoSpaceDN w:val="0"/>
        <w:spacing w:line="360" w:lineRule="auto"/>
        <w:ind w:left="420" w:firstLineChars="0" w:firstLine="0"/>
        <w:contextualSpacing/>
        <w:rPr>
          <w:rFonts w:ascii="仿宋" w:eastAsia="仿宋" w:hAnsi="仿宋" w:cs="宋体"/>
          <w:b/>
          <w:kern w:val="0"/>
          <w:sz w:val="24"/>
          <w:szCs w:val="24"/>
        </w:rPr>
      </w:pPr>
    </w:p>
    <w:p w:rsidR="00715652" w:rsidRPr="00715652" w:rsidRDefault="00715652" w:rsidP="00715652">
      <w:pPr>
        <w:pStyle w:val="ListParagraph1"/>
        <w:numPr>
          <w:ilvl w:val="0"/>
          <w:numId w:val="8"/>
        </w:numPr>
        <w:autoSpaceDE w:val="0"/>
        <w:autoSpaceDN w:val="0"/>
        <w:spacing w:line="360" w:lineRule="auto"/>
        <w:ind w:firstLineChars="0"/>
        <w:contextualSpacing/>
        <w:rPr>
          <w:rFonts w:ascii="仿宋" w:eastAsia="仿宋" w:hAnsi="仿宋" w:cs="宋体"/>
          <w:b/>
          <w:kern w:val="0"/>
          <w:sz w:val="24"/>
          <w:szCs w:val="24"/>
        </w:rPr>
      </w:pPr>
      <w:r w:rsidRPr="00715652">
        <w:rPr>
          <w:rFonts w:ascii="仿宋" w:eastAsia="仿宋" w:hAnsi="仿宋" w:cs="宋体" w:hint="eastAsia"/>
          <w:b/>
          <w:kern w:val="0"/>
          <w:sz w:val="24"/>
          <w:szCs w:val="24"/>
        </w:rPr>
        <w:lastRenderedPageBreak/>
        <w:t>签订合同</w:t>
      </w:r>
    </w:p>
    <w:p w:rsidR="00715652" w:rsidRPr="00715652" w:rsidRDefault="00715652" w:rsidP="00715652">
      <w:pPr>
        <w:autoSpaceDE w:val="0"/>
        <w:autoSpaceDN w:val="0"/>
        <w:spacing w:line="360" w:lineRule="auto"/>
        <w:ind w:firstLineChars="200" w:firstLine="480"/>
        <w:contextualSpacing/>
        <w:rPr>
          <w:rFonts w:ascii="仿宋" w:eastAsia="仿宋" w:hAnsi="仿宋" w:cs="宋体"/>
          <w:kern w:val="0"/>
          <w:sz w:val="24"/>
          <w:szCs w:val="24"/>
        </w:rPr>
      </w:pPr>
      <w:r w:rsidRPr="00715652">
        <w:rPr>
          <w:rFonts w:ascii="仿宋" w:eastAsia="仿宋" w:hAnsi="仿宋" w:cs="宋体" w:hint="eastAsia"/>
          <w:kern w:val="0"/>
          <w:sz w:val="24"/>
          <w:szCs w:val="24"/>
        </w:rPr>
        <w:t>采购人应当自中标通知书发出之日起</w:t>
      </w:r>
      <w:r w:rsidRPr="00715652">
        <w:rPr>
          <w:rFonts w:ascii="仿宋" w:eastAsia="仿宋" w:hAnsi="仿宋" w:cs="宋体"/>
          <w:kern w:val="0"/>
          <w:sz w:val="24"/>
          <w:szCs w:val="24"/>
        </w:rPr>
        <w:t>30</w:t>
      </w:r>
      <w:r w:rsidRPr="00715652">
        <w:rPr>
          <w:rFonts w:ascii="仿宋" w:eastAsia="仿宋" w:hAnsi="仿宋" w:cs="宋体" w:hint="eastAsia"/>
          <w:kern w:val="0"/>
          <w:sz w:val="24"/>
          <w:szCs w:val="24"/>
        </w:rPr>
        <w:t>日内，按照招标文件和中标人投标文件的规定，与中标人签订书面合同。所签订的合同不得对招标文件确定的事项和中标人投标文件作实质性修改。</w:t>
      </w:r>
    </w:p>
    <w:p w:rsidR="00715652" w:rsidRPr="00715652" w:rsidRDefault="00715652" w:rsidP="00715652">
      <w:pPr>
        <w:autoSpaceDE w:val="0"/>
        <w:autoSpaceDN w:val="0"/>
        <w:spacing w:line="360" w:lineRule="auto"/>
        <w:contextualSpacing/>
        <w:rPr>
          <w:rFonts w:ascii="仿宋" w:eastAsia="仿宋" w:hAnsi="仿宋" w:cs="宋体"/>
          <w:b/>
          <w:kern w:val="0"/>
          <w:sz w:val="24"/>
          <w:szCs w:val="24"/>
        </w:rPr>
      </w:pPr>
    </w:p>
    <w:p w:rsidR="00715652" w:rsidRPr="00715652" w:rsidRDefault="00715652" w:rsidP="00715652">
      <w:pPr>
        <w:numPr>
          <w:ilvl w:val="0"/>
          <w:numId w:val="14"/>
        </w:numPr>
        <w:autoSpaceDE w:val="0"/>
        <w:autoSpaceDN w:val="0"/>
        <w:spacing w:line="360" w:lineRule="auto"/>
        <w:contextualSpacing/>
        <w:rPr>
          <w:rFonts w:ascii="仿宋" w:eastAsia="仿宋" w:hAnsi="仿宋" w:cs="宋体"/>
          <w:b/>
          <w:kern w:val="0"/>
          <w:sz w:val="24"/>
          <w:szCs w:val="24"/>
        </w:rPr>
      </w:pPr>
      <w:r w:rsidRPr="00715652">
        <w:rPr>
          <w:rFonts w:ascii="仿宋" w:eastAsia="仿宋" w:hAnsi="仿宋" w:cs="宋体" w:hint="eastAsia"/>
          <w:b/>
          <w:kern w:val="0"/>
          <w:sz w:val="24"/>
          <w:szCs w:val="24"/>
        </w:rPr>
        <w:t>其他</w:t>
      </w:r>
    </w:p>
    <w:p w:rsidR="00715652" w:rsidRPr="00715652" w:rsidRDefault="00715652" w:rsidP="00715652">
      <w:pPr>
        <w:tabs>
          <w:tab w:val="left" w:pos="1260"/>
        </w:tabs>
        <w:autoSpaceDE w:val="0"/>
        <w:autoSpaceDN w:val="0"/>
        <w:spacing w:line="360" w:lineRule="auto"/>
        <w:ind w:leftChars="228" w:left="2399" w:hangingChars="800" w:hanging="1920"/>
        <w:contextualSpacing/>
        <w:jc w:val="left"/>
        <w:rPr>
          <w:rFonts w:ascii="仿宋" w:eastAsia="仿宋" w:hAnsi="仿宋" w:cs="宋体"/>
          <w:sz w:val="24"/>
          <w:szCs w:val="24"/>
        </w:rPr>
      </w:pPr>
      <w:r w:rsidRPr="00715652">
        <w:rPr>
          <w:rFonts w:ascii="仿宋" w:eastAsia="仿宋" w:hAnsi="仿宋" w:hint="eastAsia"/>
          <w:sz w:val="24"/>
          <w:szCs w:val="24"/>
        </w:rPr>
        <w:t>本次招标文件未尽事项，以法律法规规定的为准。</w:t>
      </w:r>
    </w:p>
    <w:p w:rsidR="00715652" w:rsidRPr="00715652" w:rsidRDefault="00715652" w:rsidP="00715652">
      <w:pPr>
        <w:tabs>
          <w:tab w:val="left" w:pos="1260"/>
        </w:tabs>
        <w:autoSpaceDE w:val="0"/>
        <w:autoSpaceDN w:val="0"/>
        <w:spacing w:line="360" w:lineRule="auto"/>
        <w:ind w:leftChars="228" w:left="2399" w:hangingChars="800" w:hanging="1920"/>
        <w:contextualSpacing/>
        <w:jc w:val="left"/>
        <w:rPr>
          <w:rFonts w:ascii="仿宋" w:eastAsia="仿宋" w:hAnsi="仿宋" w:cs="宋体"/>
          <w:sz w:val="24"/>
          <w:szCs w:val="24"/>
        </w:rPr>
      </w:pPr>
    </w:p>
    <w:p w:rsidR="00DD2372" w:rsidRDefault="00DD2372"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EC5C64" w:rsidRDefault="00EC5C6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C63694" w:rsidRDefault="00C63694"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4D600C" w:rsidRDefault="004D600C"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p>
    <w:p w:rsidR="00715652" w:rsidRPr="00715652" w:rsidRDefault="00715652" w:rsidP="00715652">
      <w:pPr>
        <w:tabs>
          <w:tab w:val="left" w:pos="1260"/>
        </w:tabs>
        <w:autoSpaceDE w:val="0"/>
        <w:autoSpaceDN w:val="0"/>
        <w:spacing w:line="360" w:lineRule="auto"/>
        <w:ind w:leftChars="228" w:left="3370" w:hangingChars="800" w:hanging="2891"/>
        <w:contextualSpacing/>
        <w:jc w:val="center"/>
        <w:rPr>
          <w:rFonts w:ascii="仿宋" w:eastAsia="仿宋" w:hAnsi="仿宋" w:cs="宋体"/>
          <w:b/>
          <w:kern w:val="0"/>
          <w:sz w:val="36"/>
          <w:szCs w:val="36"/>
        </w:rPr>
      </w:pPr>
      <w:r w:rsidRPr="00715652">
        <w:rPr>
          <w:rFonts w:ascii="仿宋" w:eastAsia="仿宋" w:hAnsi="仿宋" w:cs="宋体" w:hint="eastAsia"/>
          <w:b/>
          <w:kern w:val="0"/>
          <w:sz w:val="36"/>
          <w:szCs w:val="36"/>
        </w:rPr>
        <w:t>第五章 政府采购政策功能</w:t>
      </w:r>
    </w:p>
    <w:p w:rsidR="00715652" w:rsidRPr="00511E0F" w:rsidRDefault="00715652" w:rsidP="00715652">
      <w:pPr>
        <w:widowControl/>
        <w:spacing w:line="440" w:lineRule="exact"/>
        <w:jc w:val="left"/>
        <w:rPr>
          <w:rFonts w:ascii="仿宋" w:eastAsia="仿宋" w:hAnsi="仿宋" w:cs="仿宋_GB2312"/>
          <w:color w:val="000000"/>
          <w:sz w:val="24"/>
          <w:szCs w:val="24"/>
        </w:rPr>
      </w:pPr>
      <w:r w:rsidRPr="00715652">
        <w:rPr>
          <w:rFonts w:ascii="仿宋" w:eastAsia="仿宋" w:hAnsi="仿宋" w:hint="eastAsia"/>
          <w:lang w:val="zh-CN"/>
        </w:rPr>
        <w:t>根据《中华人民共和国政府采购法》、《中华人民共和国政府采购法实施条例》、《政府采购货物和服务招标投标管理办法》等规定，</w:t>
      </w:r>
      <w:r w:rsidRPr="00715652">
        <w:rPr>
          <w:rFonts w:ascii="仿宋" w:eastAsia="仿宋" w:hAnsi="仿宋" w:hint="eastAsia"/>
        </w:rPr>
        <w:t>落实相关政府采购政策</w:t>
      </w:r>
      <w:r w:rsidRPr="00715652">
        <w:rPr>
          <w:rFonts w:ascii="仿宋" w:eastAsia="仿宋" w:hAnsi="仿宋" w:hint="eastAsia"/>
          <w:lang w:val="zh-CN"/>
        </w:rPr>
        <w:t>。</w:t>
      </w:r>
      <w:r w:rsidRPr="00511E0F">
        <w:rPr>
          <w:rFonts w:ascii="仿宋" w:eastAsia="仿宋" w:hAnsi="仿宋" w:cs="仿宋_GB2312"/>
          <w:color w:val="000000"/>
          <w:sz w:val="24"/>
          <w:szCs w:val="24"/>
        </w:rPr>
        <w:t xml:space="preserve"> </w:t>
      </w:r>
    </w:p>
    <w:p w:rsidR="005B470F" w:rsidRPr="00511E0F" w:rsidRDefault="005B470F">
      <w:pPr>
        <w:widowControl/>
        <w:spacing w:line="440" w:lineRule="exact"/>
        <w:jc w:val="left"/>
        <w:rPr>
          <w:rFonts w:ascii="仿宋" w:eastAsia="仿宋" w:hAnsi="仿宋" w:cs="仿宋_GB2312"/>
          <w:color w:val="000000"/>
          <w:sz w:val="24"/>
          <w:szCs w:val="24"/>
        </w:rPr>
      </w:pPr>
    </w:p>
    <w:p w:rsidR="005B470F" w:rsidRPr="00511E0F" w:rsidRDefault="00C31967">
      <w:pPr>
        <w:widowControl/>
        <w:spacing w:line="440" w:lineRule="exact"/>
        <w:jc w:val="left"/>
        <w:rPr>
          <w:rFonts w:ascii="仿宋" w:eastAsia="仿宋" w:hAnsi="仿宋" w:cs="仿宋_GB2312"/>
          <w:color w:val="000000"/>
          <w:sz w:val="24"/>
          <w:szCs w:val="24"/>
        </w:rPr>
      </w:pPr>
      <w:r w:rsidRPr="00511E0F">
        <w:rPr>
          <w:rFonts w:ascii="仿宋" w:eastAsia="仿宋" w:hAnsi="仿宋" w:cs="仿宋_GB2312" w:hint="eastAsia"/>
          <w:color w:val="000000"/>
          <w:sz w:val="24"/>
          <w:szCs w:val="24"/>
        </w:rPr>
        <w:t xml:space="preserve">    </w:t>
      </w:r>
    </w:p>
    <w:p w:rsidR="00EE1FB3" w:rsidRPr="00EE1FB3" w:rsidRDefault="00C31967" w:rsidP="00EE1FB3">
      <w:pPr>
        <w:jc w:val="center"/>
        <w:rPr>
          <w:rFonts w:ascii="仿宋" w:eastAsia="仿宋" w:hAnsi="仿宋" w:cs="宋体"/>
          <w:b/>
          <w:kern w:val="0"/>
          <w:sz w:val="36"/>
          <w:szCs w:val="36"/>
        </w:rPr>
      </w:pPr>
      <w:r w:rsidRPr="00511E0F">
        <w:rPr>
          <w:rFonts w:ascii="仿宋" w:eastAsia="仿宋" w:hAnsi="仿宋" w:cs="仿宋"/>
          <w:b/>
          <w:color w:val="000000"/>
          <w:sz w:val="44"/>
          <w:szCs w:val="44"/>
        </w:rPr>
        <w:br w:type="page"/>
      </w:r>
      <w:r w:rsidR="00EE1FB3" w:rsidRPr="00EE1FB3">
        <w:rPr>
          <w:rFonts w:ascii="仿宋" w:eastAsia="仿宋" w:hAnsi="仿宋" w:cs="宋体" w:hint="eastAsia"/>
          <w:b/>
          <w:kern w:val="0"/>
          <w:sz w:val="36"/>
          <w:szCs w:val="36"/>
        </w:rPr>
        <w:lastRenderedPageBreak/>
        <w:t xml:space="preserve">第六章 </w:t>
      </w:r>
      <w:bookmarkStart w:id="0" w:name="_GoBack"/>
      <w:bookmarkEnd w:id="0"/>
      <w:r w:rsidR="00EE1FB3" w:rsidRPr="00EE1FB3">
        <w:rPr>
          <w:rFonts w:ascii="仿宋" w:eastAsia="仿宋" w:hAnsi="仿宋" w:cs="宋体" w:hint="eastAsia"/>
          <w:b/>
          <w:kern w:val="0"/>
          <w:sz w:val="36"/>
          <w:szCs w:val="36"/>
        </w:rPr>
        <w:t>资格审查与评标</w:t>
      </w:r>
    </w:p>
    <w:p w:rsidR="002312AB" w:rsidRDefault="002312AB" w:rsidP="00EE1FB3">
      <w:pPr>
        <w:pStyle w:val="17"/>
        <w:spacing w:line="360" w:lineRule="auto"/>
        <w:contextualSpacing/>
        <w:jc w:val="center"/>
        <w:rPr>
          <w:rFonts w:ascii="仿宋" w:eastAsia="仿宋" w:hAnsi="仿宋" w:cs="仿宋_GB2312"/>
          <w:b/>
          <w:sz w:val="32"/>
          <w:szCs w:val="32"/>
          <w:lang w:val="zh-CN"/>
        </w:rPr>
      </w:pPr>
    </w:p>
    <w:p w:rsidR="00EE1FB3" w:rsidRPr="00EE1FB3" w:rsidRDefault="00EE1FB3" w:rsidP="00EE1FB3">
      <w:pPr>
        <w:pStyle w:val="17"/>
        <w:spacing w:line="360" w:lineRule="auto"/>
        <w:contextualSpacing/>
        <w:jc w:val="center"/>
        <w:rPr>
          <w:rFonts w:ascii="仿宋" w:eastAsia="仿宋" w:hAnsi="仿宋" w:cs="仿宋_GB2312"/>
          <w:b/>
          <w:sz w:val="32"/>
          <w:szCs w:val="32"/>
          <w:lang w:val="zh-CN"/>
        </w:rPr>
      </w:pPr>
      <w:r w:rsidRPr="00EE1FB3">
        <w:rPr>
          <w:rFonts w:ascii="仿宋" w:eastAsia="仿宋" w:hAnsi="仿宋" w:cs="仿宋_GB2312"/>
          <w:b/>
          <w:sz w:val="32"/>
          <w:szCs w:val="32"/>
          <w:lang w:val="zh-CN"/>
        </w:rPr>
        <w:t>一、资格审查</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（一）</w:t>
      </w:r>
      <w:r w:rsidRPr="00EE1FB3">
        <w:rPr>
          <w:rFonts w:ascii="仿宋" w:eastAsia="仿宋" w:hAnsi="仿宋" w:cs="仿宋_GB2312"/>
          <w:szCs w:val="24"/>
          <w:lang w:val="zh-CN"/>
        </w:rPr>
        <w:t>开标结束后，</w:t>
      </w:r>
      <w:r w:rsidRPr="00EE1FB3">
        <w:rPr>
          <w:rFonts w:ascii="仿宋" w:eastAsia="仿宋" w:hAnsi="仿宋" w:cs="仿宋_GB2312" w:hint="eastAsia"/>
          <w:szCs w:val="24"/>
          <w:lang w:val="zh-CN"/>
        </w:rPr>
        <w:t>采购人依法对投标人资格进行审查</w:t>
      </w:r>
      <w:r w:rsidRPr="00EE1FB3">
        <w:rPr>
          <w:rFonts w:ascii="仿宋" w:eastAsia="仿宋" w:hAnsi="仿宋" w:cs="仿宋_GB2312"/>
          <w:szCs w:val="24"/>
          <w:lang w:val="zh-CN"/>
        </w:rPr>
        <w:t>。</w:t>
      </w:r>
    </w:p>
    <w:p w:rsidR="00EE1FB3" w:rsidRPr="00EE1FB3" w:rsidRDefault="00EE1FB3" w:rsidP="00EE1FB3">
      <w:pPr>
        <w:spacing w:line="360" w:lineRule="auto"/>
        <w:ind w:rightChars="200" w:right="420"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（二）资格证明材料（本栏所列内容为本项目的资格审查条件，如有一项不符合要求，则不能进入下一步评审）。</w:t>
      </w:r>
    </w:p>
    <w:p w:rsidR="00EE1FB3" w:rsidRPr="00EE1FB3" w:rsidRDefault="00EE1FB3" w:rsidP="00EE1FB3">
      <w:pPr>
        <w:spacing w:line="360" w:lineRule="auto"/>
        <w:ind w:rightChars="200" w:right="420"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（三）资格审查中所涉及到的证书及材料，均须在电子投标文件中提供原件扫描件（或图片）,单独要求提供原件的除外。</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EE1FB3" w:rsidRPr="00EE1FB3" w:rsidTr="00471182">
        <w:trPr>
          <w:trHeight w:val="567"/>
        </w:trPr>
        <w:tc>
          <w:tcPr>
            <w:tcW w:w="9079" w:type="dxa"/>
            <w:vAlign w:val="center"/>
          </w:tcPr>
          <w:p w:rsidR="00EE1FB3" w:rsidRPr="00EE1FB3" w:rsidRDefault="00EE1FB3" w:rsidP="00471182">
            <w:pPr>
              <w:spacing w:line="360" w:lineRule="auto"/>
              <w:jc w:val="center"/>
              <w:rPr>
                <w:rFonts w:ascii="仿宋" w:eastAsia="仿宋" w:hAnsi="仿宋"/>
                <w:b/>
                <w:sz w:val="24"/>
                <w:szCs w:val="24"/>
              </w:rPr>
            </w:pPr>
            <w:r w:rsidRPr="00EE1FB3">
              <w:rPr>
                <w:rFonts w:ascii="仿宋" w:eastAsia="仿宋" w:hAnsi="仿宋" w:hint="eastAsia"/>
                <w:b/>
                <w:sz w:val="24"/>
                <w:szCs w:val="24"/>
              </w:rPr>
              <w:t>资格审查</w:t>
            </w:r>
            <w:r w:rsidRPr="00EE1FB3">
              <w:rPr>
                <w:rFonts w:ascii="仿宋" w:eastAsia="仿宋" w:hAnsi="仿宋"/>
                <w:b/>
                <w:sz w:val="24"/>
                <w:szCs w:val="24"/>
              </w:rPr>
              <w:t>因素</w:t>
            </w:r>
          </w:p>
        </w:tc>
      </w:tr>
      <w:tr w:rsidR="00EE1FB3" w:rsidRPr="00EE1FB3" w:rsidTr="00471182">
        <w:trPr>
          <w:trHeight w:val="567"/>
        </w:trPr>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t>一、</w:t>
            </w:r>
            <w:r w:rsidRPr="00511E0F">
              <w:rPr>
                <w:rFonts w:ascii="仿宋" w:eastAsia="仿宋" w:hAnsi="仿宋" w:cs="宋体"/>
                <w:b/>
                <w:bCs/>
                <w:color w:val="000000" w:themeColor="text1"/>
                <w:sz w:val="24"/>
                <w:szCs w:val="24"/>
                <w:lang w:val="zh-CN"/>
              </w:rPr>
              <w:t>法人或者其他组织的营业执照等证明文件，自然人的身份证明</w:t>
            </w:r>
            <w:r w:rsidRPr="003D30FD">
              <w:rPr>
                <w:rFonts w:ascii="仿宋" w:eastAsia="仿宋" w:hAnsi="仿宋" w:cs="宋体" w:hint="eastAsia"/>
                <w:b/>
                <w:bCs/>
                <w:color w:val="000000" w:themeColor="text1"/>
                <w:sz w:val="24"/>
                <w:szCs w:val="24"/>
                <w:lang w:val="zh-CN"/>
              </w:rPr>
              <w:t>（提供原件）</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1、企业法人营业执照或营业执照</w:t>
            </w:r>
            <w:r w:rsidRPr="00511E0F">
              <w:rPr>
                <w:rFonts w:ascii="仿宋" w:eastAsia="仿宋" w:hAnsi="仿宋" w:hint="eastAsia"/>
                <w:bCs/>
                <w:color w:val="000000" w:themeColor="text1"/>
                <w:sz w:val="24"/>
                <w:szCs w:val="24"/>
              </w:rPr>
              <w:t>（分公司的营业执照需有独立法人）。</w:t>
            </w:r>
            <w:r w:rsidRPr="00511E0F">
              <w:rPr>
                <w:rFonts w:ascii="仿宋" w:eastAsia="仿宋" w:hAnsi="仿宋" w:cs="宋体" w:hint="eastAsia"/>
                <w:bCs/>
                <w:color w:val="000000" w:themeColor="text1"/>
                <w:sz w:val="24"/>
                <w:szCs w:val="24"/>
                <w:lang w:val="zh-CN"/>
              </w:rPr>
              <w:t>（企业投标提供）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2、事业单位法人证书。（事业单位投标提供）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3、执业许可证。（非专业服务机构投标提供）</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4、个体工商户营业执照。（个体工商户投标提供）</w:t>
            </w:r>
          </w:p>
          <w:p w:rsidR="003D30FD" w:rsidRPr="00511E0F" w:rsidRDefault="003D30FD" w:rsidP="003D30FD">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5、自然人身份证明。（自然人投标提供）</w:t>
            </w:r>
          </w:p>
          <w:p w:rsidR="00EE1FB3" w:rsidRPr="003D30FD" w:rsidRDefault="003D30FD" w:rsidP="003D30FD">
            <w:pPr>
              <w:autoSpaceDE w:val="0"/>
              <w:autoSpaceDN w:val="0"/>
              <w:adjustRightInd w:val="0"/>
              <w:spacing w:line="360" w:lineRule="auto"/>
              <w:jc w:val="left"/>
              <w:rPr>
                <w:rFonts w:ascii="仿宋" w:eastAsia="仿宋" w:hAnsi="仿宋" w:cs="宋体"/>
                <w:bCs/>
                <w:color w:val="000000" w:themeColor="text1"/>
                <w:sz w:val="24"/>
                <w:szCs w:val="24"/>
                <w:lang w:val="zh-CN"/>
              </w:rPr>
            </w:pPr>
            <w:r w:rsidRPr="00511E0F">
              <w:rPr>
                <w:rFonts w:ascii="仿宋" w:eastAsia="仿宋" w:hAnsi="仿宋" w:hint="eastAsia"/>
                <w:bCs/>
                <w:color w:val="000000" w:themeColor="text1"/>
                <w:sz w:val="24"/>
                <w:szCs w:val="24"/>
              </w:rPr>
              <w:t>（或三证合一或五证合一）</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jc w:val="left"/>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二、财务状况报告相关材料</w:t>
            </w:r>
            <w:r w:rsidRPr="003D30FD">
              <w:rPr>
                <w:rFonts w:ascii="仿宋" w:eastAsia="仿宋" w:hAnsi="仿宋" w:cs="仿宋_GB2312" w:hint="eastAsia"/>
                <w:b/>
                <w:color w:val="000000" w:themeColor="text1"/>
                <w:sz w:val="24"/>
                <w:szCs w:val="24"/>
              </w:rPr>
              <w:t>（提供原件）</w:t>
            </w:r>
          </w:p>
          <w:p w:rsidR="003D30FD" w:rsidRPr="00511E0F"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仿宋_GB2312" w:hint="eastAsia"/>
                <w:color w:val="000000" w:themeColor="text1"/>
                <w:sz w:val="24"/>
                <w:szCs w:val="24"/>
              </w:rPr>
              <w:t>1、第三方审计机构出具的2018年度经审计的财务报告</w:t>
            </w:r>
            <w:r w:rsidRPr="00511E0F">
              <w:rPr>
                <w:rFonts w:ascii="仿宋" w:eastAsia="仿宋" w:hAnsi="仿宋" w:cs="宋体" w:hint="eastAsia"/>
                <w:bCs/>
                <w:color w:val="000000" w:themeColor="text1"/>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EE1FB3" w:rsidRPr="00EE1FB3" w:rsidRDefault="003D30FD" w:rsidP="003D30FD">
            <w:pPr>
              <w:spacing w:line="360" w:lineRule="auto"/>
              <w:rPr>
                <w:rFonts w:ascii="仿宋" w:eastAsia="仿宋" w:hAnsi="仿宋"/>
                <w:b/>
                <w:sz w:val="24"/>
                <w:szCs w:val="24"/>
              </w:rPr>
            </w:pPr>
            <w:r w:rsidRPr="00511E0F">
              <w:rPr>
                <w:rFonts w:ascii="仿宋" w:eastAsia="仿宋" w:hAnsi="仿宋" w:cs="仿宋_GB2312" w:hint="eastAsia"/>
                <w:color w:val="000000" w:themeColor="text1"/>
                <w:sz w:val="24"/>
                <w:szCs w:val="24"/>
              </w:rPr>
              <w:t>2、</w:t>
            </w:r>
            <w:r w:rsidRPr="00511E0F">
              <w:rPr>
                <w:rFonts w:ascii="仿宋" w:eastAsia="仿宋" w:hAnsi="仿宋" w:cs="宋体" w:hint="eastAsia"/>
                <w:bCs/>
                <w:color w:val="000000" w:themeColor="text1"/>
                <w:sz w:val="24"/>
                <w:szCs w:val="24"/>
                <w:lang w:val="zh-CN"/>
              </w:rPr>
              <w:t>银行出具的资信证明；或财政部门认可的政府采购专业担保机构的证明文件和担保机构出具的投标担保函。（其他组织和自然人投标提供）</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仿宋_GB2312"/>
                <w:b/>
                <w:color w:val="000000" w:themeColor="text1"/>
                <w:sz w:val="24"/>
                <w:szCs w:val="24"/>
              </w:rPr>
            </w:pPr>
            <w:r w:rsidRPr="00511E0F">
              <w:rPr>
                <w:rFonts w:ascii="仿宋" w:eastAsia="仿宋" w:hAnsi="仿宋" w:cs="仿宋_GB2312" w:hint="eastAsia"/>
                <w:b/>
                <w:color w:val="000000" w:themeColor="text1"/>
                <w:sz w:val="24"/>
                <w:szCs w:val="24"/>
              </w:rPr>
              <w:t>三、依法缴纳税收相关材料</w:t>
            </w:r>
            <w:r w:rsidRPr="003D30FD">
              <w:rPr>
                <w:rFonts w:ascii="仿宋" w:eastAsia="仿宋" w:hAnsi="仿宋" w:cs="仿宋_GB2312" w:hint="eastAsia"/>
                <w:b/>
                <w:color w:val="000000" w:themeColor="text1"/>
                <w:sz w:val="24"/>
                <w:szCs w:val="24"/>
              </w:rPr>
              <w:t>（提供原件）</w:t>
            </w:r>
          </w:p>
          <w:p w:rsidR="00EE1FB3" w:rsidRPr="00EE1FB3" w:rsidRDefault="003D30FD" w:rsidP="003D30FD">
            <w:pPr>
              <w:spacing w:line="360" w:lineRule="auto"/>
              <w:rPr>
                <w:rFonts w:ascii="仿宋" w:eastAsia="仿宋" w:hAnsi="仿宋"/>
                <w:b/>
                <w:sz w:val="24"/>
                <w:szCs w:val="24"/>
              </w:rPr>
            </w:pPr>
            <w:r w:rsidRPr="00511E0F">
              <w:rPr>
                <w:rFonts w:ascii="仿宋" w:eastAsia="仿宋" w:hAnsi="仿宋" w:cs="宋体" w:hint="eastAsia"/>
                <w:bCs/>
                <w:color w:val="000000" w:themeColor="text1"/>
                <w:sz w:val="24"/>
                <w:szCs w:val="24"/>
                <w:lang w:val="zh-CN"/>
              </w:rPr>
              <w:t>税务登记证和投标截止时间前三个月的缴纳税收凭据。（依法免税的投标人，应提供</w:t>
            </w:r>
            <w:r w:rsidRPr="00511E0F">
              <w:rPr>
                <w:rFonts w:ascii="仿宋" w:eastAsia="仿宋" w:hAnsi="仿宋" w:cs="宋体" w:hint="eastAsia"/>
                <w:bCs/>
                <w:color w:val="000000" w:themeColor="text1"/>
                <w:sz w:val="24"/>
                <w:szCs w:val="24"/>
                <w:lang w:val="zh-CN"/>
              </w:rPr>
              <w:lastRenderedPageBreak/>
              <w:t>相应文件证明依法免税）</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sidRPr="00511E0F">
              <w:rPr>
                <w:rFonts w:ascii="仿宋" w:eastAsia="仿宋" w:hAnsi="仿宋" w:cs="宋体" w:hint="eastAsia"/>
                <w:b/>
                <w:bCs/>
                <w:color w:val="000000" w:themeColor="text1"/>
                <w:sz w:val="24"/>
                <w:szCs w:val="24"/>
                <w:lang w:val="zh-CN"/>
              </w:rPr>
              <w:lastRenderedPageBreak/>
              <w:t>四、依法缴纳社会保障资金的证明材料</w:t>
            </w:r>
            <w:r w:rsidRPr="003D30FD">
              <w:rPr>
                <w:rFonts w:ascii="仿宋" w:eastAsia="仿宋" w:hAnsi="仿宋" w:cs="宋体" w:hint="eastAsia"/>
                <w:b/>
                <w:bCs/>
                <w:color w:val="000000" w:themeColor="text1"/>
                <w:sz w:val="24"/>
                <w:szCs w:val="24"/>
                <w:lang w:val="zh-CN"/>
              </w:rPr>
              <w:t>（提供原件）</w:t>
            </w:r>
          </w:p>
          <w:p w:rsidR="00EE1FB3" w:rsidRPr="003D30FD" w:rsidRDefault="003D30FD" w:rsidP="003D30FD">
            <w:pPr>
              <w:autoSpaceDE w:val="0"/>
              <w:autoSpaceDN w:val="0"/>
              <w:adjustRightInd w:val="0"/>
              <w:spacing w:line="360" w:lineRule="auto"/>
              <w:ind w:right="-11"/>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投标截止时间前三个月的缴纳社会保险凭据。（依法不需要缴纳社会保障资金的投标人，应提供相应文件证明依法不需要缴纳社会保障资金）</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color w:val="000000" w:themeColor="text1"/>
                <w:kern w:val="0"/>
                <w:sz w:val="24"/>
                <w:szCs w:val="24"/>
                <w:lang w:val="zh-CN"/>
              </w:rPr>
            </w:pPr>
            <w:r>
              <w:rPr>
                <w:rFonts w:ascii="仿宋" w:eastAsia="仿宋" w:hAnsi="仿宋" w:cs="宋体" w:hint="eastAsia"/>
                <w:b/>
                <w:color w:val="000000" w:themeColor="text1"/>
                <w:kern w:val="0"/>
                <w:sz w:val="24"/>
                <w:szCs w:val="24"/>
                <w:lang w:val="zh-CN"/>
              </w:rPr>
              <w:t>五</w:t>
            </w:r>
            <w:r w:rsidRPr="00511E0F">
              <w:rPr>
                <w:rFonts w:ascii="仿宋" w:eastAsia="仿宋" w:hAnsi="仿宋" w:cs="宋体" w:hint="eastAsia"/>
                <w:b/>
                <w:color w:val="000000" w:themeColor="text1"/>
                <w:kern w:val="0"/>
                <w:sz w:val="24"/>
                <w:szCs w:val="24"/>
                <w:lang w:val="zh-CN"/>
              </w:rPr>
              <w:t>、履行合同所必须的设备和专业技术能力的证明材料</w:t>
            </w:r>
            <w:r w:rsidRPr="003D30FD">
              <w:rPr>
                <w:rFonts w:ascii="仿宋" w:eastAsia="仿宋" w:hAnsi="仿宋" w:cs="宋体" w:hint="eastAsia"/>
                <w:b/>
                <w:color w:val="000000" w:themeColor="text1"/>
                <w:kern w:val="0"/>
                <w:sz w:val="24"/>
                <w:szCs w:val="24"/>
                <w:lang w:val="zh-CN"/>
              </w:rPr>
              <w:t>（提供原件）</w:t>
            </w:r>
          </w:p>
          <w:p w:rsidR="00EE1FB3" w:rsidRPr="003D30FD" w:rsidRDefault="003D30FD" w:rsidP="00C63694">
            <w:pPr>
              <w:autoSpaceDE w:val="0"/>
              <w:autoSpaceDN w:val="0"/>
              <w:adjustRightInd w:val="0"/>
              <w:spacing w:line="360" w:lineRule="auto"/>
              <w:ind w:right="-11"/>
              <w:rPr>
                <w:rFonts w:ascii="仿宋" w:eastAsia="仿宋" w:hAnsi="仿宋"/>
                <w:color w:val="000000" w:themeColor="text1"/>
              </w:rPr>
            </w:pPr>
            <w:r w:rsidRPr="00511E0F">
              <w:rPr>
                <w:rFonts w:ascii="仿宋" w:eastAsia="仿宋" w:hAnsi="仿宋" w:cs="宋体" w:hint="eastAsia"/>
                <w:bCs/>
                <w:color w:val="000000" w:themeColor="text1"/>
                <w:kern w:val="0"/>
                <w:sz w:val="24"/>
                <w:szCs w:val="24"/>
                <w:lang w:val="zh-CN"/>
              </w:rPr>
              <w:t>相关设备的购置</w:t>
            </w:r>
            <w:r w:rsidR="00C63694">
              <w:rPr>
                <w:rFonts w:ascii="仿宋" w:eastAsia="仿宋" w:hAnsi="仿宋" w:cs="宋体" w:hint="eastAsia"/>
                <w:bCs/>
                <w:color w:val="000000" w:themeColor="text1"/>
                <w:kern w:val="0"/>
                <w:sz w:val="24"/>
                <w:szCs w:val="24"/>
                <w:lang w:val="zh-CN"/>
              </w:rPr>
              <w:t>证明</w:t>
            </w:r>
            <w:r w:rsidRPr="00511E0F">
              <w:rPr>
                <w:rFonts w:ascii="仿宋" w:eastAsia="仿宋" w:hAnsi="仿宋" w:cs="宋体" w:hint="eastAsia"/>
                <w:bCs/>
                <w:color w:val="000000" w:themeColor="text1"/>
                <w:kern w:val="0"/>
                <w:sz w:val="24"/>
                <w:szCs w:val="24"/>
                <w:lang w:val="zh-CN"/>
              </w:rPr>
              <w:t>、专业技术人员职称证书原件、用工合同原件等或者附投标人相关承诺函或声明。</w:t>
            </w:r>
          </w:p>
        </w:tc>
      </w:tr>
      <w:tr w:rsidR="00EE1FB3" w:rsidRPr="00EE1FB3" w:rsidTr="00471182">
        <w:tc>
          <w:tcPr>
            <w:tcW w:w="9079" w:type="dxa"/>
            <w:vAlign w:val="center"/>
          </w:tcPr>
          <w:p w:rsidR="003D30FD" w:rsidRPr="00511E0F" w:rsidRDefault="003D30FD" w:rsidP="003D30FD">
            <w:pPr>
              <w:autoSpaceDE w:val="0"/>
              <w:autoSpaceDN w:val="0"/>
              <w:adjustRightInd w:val="0"/>
              <w:spacing w:line="360" w:lineRule="auto"/>
              <w:ind w:right="-11"/>
              <w:rPr>
                <w:rFonts w:ascii="仿宋" w:eastAsia="仿宋" w:hAnsi="仿宋" w:cs="宋体"/>
                <w:b/>
                <w:bCs/>
                <w:color w:val="000000" w:themeColor="text1"/>
                <w:sz w:val="24"/>
                <w:szCs w:val="24"/>
                <w:lang w:val="zh-CN"/>
              </w:rPr>
            </w:pPr>
            <w:r>
              <w:rPr>
                <w:rFonts w:ascii="仿宋" w:eastAsia="仿宋" w:hAnsi="仿宋" w:cs="宋体" w:hint="eastAsia"/>
                <w:b/>
                <w:color w:val="000000" w:themeColor="text1"/>
                <w:kern w:val="0"/>
                <w:sz w:val="24"/>
                <w:szCs w:val="24"/>
              </w:rPr>
              <w:t>六</w:t>
            </w:r>
            <w:r w:rsidRPr="00511E0F">
              <w:rPr>
                <w:rFonts w:ascii="仿宋" w:eastAsia="仿宋" w:hAnsi="仿宋" w:cs="宋体" w:hint="eastAsia"/>
                <w:b/>
                <w:color w:val="000000" w:themeColor="text1"/>
                <w:kern w:val="0"/>
                <w:sz w:val="24"/>
                <w:szCs w:val="24"/>
              </w:rPr>
              <w:t>、</w:t>
            </w:r>
            <w:r w:rsidRPr="00511E0F">
              <w:rPr>
                <w:rFonts w:ascii="仿宋" w:eastAsia="仿宋" w:hAnsi="仿宋" w:cs="宋体"/>
                <w:b/>
                <w:bCs/>
                <w:color w:val="000000" w:themeColor="text1"/>
                <w:sz w:val="24"/>
                <w:szCs w:val="24"/>
                <w:lang w:val="zh-CN"/>
              </w:rPr>
              <w:t>参加政府采购活动前3年内在经营活动中没有重大违法记录的声明</w:t>
            </w:r>
            <w:r w:rsidRPr="003D30FD">
              <w:rPr>
                <w:rFonts w:ascii="仿宋" w:eastAsia="仿宋" w:hAnsi="仿宋" w:cs="宋体" w:hint="eastAsia"/>
                <w:b/>
                <w:bCs/>
                <w:color w:val="000000" w:themeColor="text1"/>
                <w:sz w:val="24"/>
                <w:szCs w:val="24"/>
                <w:lang w:val="zh-CN"/>
              </w:rPr>
              <w:t>（提供原件）</w:t>
            </w:r>
          </w:p>
          <w:p w:rsidR="00EE1FB3" w:rsidRPr="003D30FD" w:rsidRDefault="003D30FD" w:rsidP="003D30FD">
            <w:pPr>
              <w:autoSpaceDE w:val="0"/>
              <w:autoSpaceDN w:val="0"/>
              <w:spacing w:line="360" w:lineRule="auto"/>
              <w:contextualSpacing/>
              <w:jc w:val="left"/>
              <w:rPr>
                <w:rFonts w:ascii="仿宋" w:eastAsia="仿宋" w:hAnsi="仿宋" w:cs="宋体"/>
                <w:bCs/>
                <w:color w:val="000000" w:themeColor="text1"/>
                <w:sz w:val="24"/>
                <w:szCs w:val="24"/>
                <w:lang w:val="zh-CN"/>
              </w:rPr>
            </w:pPr>
            <w:r w:rsidRPr="00511E0F">
              <w:rPr>
                <w:rFonts w:ascii="仿宋" w:eastAsia="仿宋" w:hAnsi="仿宋" w:cs="宋体" w:hint="eastAsia"/>
                <w:bCs/>
                <w:color w:val="000000" w:themeColor="text1"/>
                <w:sz w:val="24"/>
                <w:szCs w:val="24"/>
                <w:lang w:val="zh-CN"/>
              </w:rPr>
              <w:t>投标人“</w:t>
            </w:r>
            <w:r w:rsidRPr="00511E0F">
              <w:rPr>
                <w:rFonts w:ascii="仿宋" w:eastAsia="仿宋" w:hAnsi="仿宋" w:cs="宋体"/>
                <w:bCs/>
                <w:color w:val="000000" w:themeColor="text1"/>
                <w:sz w:val="24"/>
                <w:szCs w:val="24"/>
                <w:lang w:val="zh-CN"/>
              </w:rPr>
              <w:t>参加政府采购活动前3年内在经营活动中没有重大违法记录的书面声明</w:t>
            </w:r>
            <w:r w:rsidRPr="00511E0F">
              <w:rPr>
                <w:rFonts w:ascii="仿宋" w:eastAsia="仿宋" w:hAnsi="仿宋" w:cs="宋体" w:hint="eastAsia"/>
                <w:bCs/>
                <w:color w:val="000000" w:themeColor="text1"/>
                <w:sz w:val="24"/>
                <w:szCs w:val="24"/>
                <w:lang w:val="zh-CN"/>
              </w:rPr>
              <w:t>”。 重大违法记录，是指投标人因违法经营受到刑事处罚或者责令停产停业、吊销许可证或者执照、较大数额罚款等行政处罚。</w:t>
            </w:r>
          </w:p>
        </w:tc>
      </w:tr>
      <w:tr w:rsidR="00EE1FB3" w:rsidRPr="00EE1FB3" w:rsidTr="00471182">
        <w:tc>
          <w:tcPr>
            <w:tcW w:w="9079" w:type="dxa"/>
            <w:vAlign w:val="center"/>
          </w:tcPr>
          <w:p w:rsidR="003D30FD" w:rsidRPr="00511E0F" w:rsidRDefault="003D30FD" w:rsidP="003D30FD">
            <w:pPr>
              <w:pStyle w:val="ae"/>
              <w:widowControl/>
              <w:shd w:val="clear" w:color="auto" w:fill="FFFFFF"/>
              <w:spacing w:line="360" w:lineRule="auto"/>
              <w:contextualSpacing/>
              <w:jc w:val="left"/>
              <w:rPr>
                <w:rFonts w:ascii="仿宋" w:eastAsia="仿宋" w:hAnsi="仿宋" w:cs="宋体"/>
                <w:b/>
                <w:color w:val="000000" w:themeColor="text1"/>
                <w:kern w:val="0"/>
              </w:rPr>
            </w:pPr>
            <w:r>
              <w:rPr>
                <w:rFonts w:ascii="仿宋" w:eastAsia="仿宋" w:hAnsi="仿宋" w:cs="宋体" w:hint="eastAsia"/>
                <w:b/>
                <w:color w:val="000000" w:themeColor="text1"/>
                <w:kern w:val="0"/>
              </w:rPr>
              <w:t>七</w:t>
            </w:r>
            <w:r w:rsidRPr="00511E0F">
              <w:rPr>
                <w:rFonts w:ascii="仿宋" w:eastAsia="仿宋" w:hAnsi="仿宋" w:cs="宋体" w:hint="eastAsia"/>
                <w:b/>
                <w:color w:val="000000" w:themeColor="text1"/>
                <w:kern w:val="0"/>
              </w:rPr>
              <w:t>、未被列入“信用中国”网站</w:t>
            </w:r>
            <w:r w:rsidRPr="00511E0F">
              <w:rPr>
                <w:rFonts w:ascii="仿宋" w:eastAsia="仿宋" w:hAnsi="仿宋" w:cs="宋体"/>
                <w:b/>
                <w:color w:val="000000" w:themeColor="text1"/>
                <w:kern w:val="0"/>
              </w:rPr>
              <w:t>(www.creditchina.gov.cn)</w:t>
            </w:r>
            <w:r w:rsidRPr="00511E0F">
              <w:rPr>
                <w:rFonts w:ascii="仿宋" w:eastAsia="仿宋" w:hAnsi="仿宋" w:cs="宋体" w:hint="eastAsia"/>
                <w:b/>
                <w:color w:val="000000" w:themeColor="text1"/>
                <w:kern w:val="0"/>
              </w:rPr>
              <w:t>失信被执行人、重大税收违法案件当事人名单、政府采购严重违法失信名单的投标人；“中国政府采购网”</w:t>
            </w:r>
            <w:r w:rsidRPr="00511E0F">
              <w:rPr>
                <w:rFonts w:ascii="仿宋" w:eastAsia="仿宋" w:hAnsi="仿宋" w:cs="宋体"/>
                <w:b/>
                <w:color w:val="000000" w:themeColor="text1"/>
                <w:kern w:val="0"/>
              </w:rPr>
              <w:t xml:space="preserve"> (www.ccgp.gov.cn)</w:t>
            </w:r>
            <w:r w:rsidRPr="00511E0F">
              <w:rPr>
                <w:rFonts w:ascii="仿宋" w:eastAsia="仿宋" w:hAnsi="仿宋" w:cs="宋体" w:hint="eastAsia"/>
                <w:b/>
                <w:color w:val="000000" w:themeColor="text1"/>
                <w:kern w:val="0"/>
              </w:rPr>
              <w:t>政府采购严重违法失信行为记录名单的投标人；“国家企业信用公示系统”网站（</w:t>
            </w:r>
            <w:r w:rsidRPr="00511E0F">
              <w:rPr>
                <w:rFonts w:ascii="仿宋" w:eastAsia="仿宋" w:hAnsi="仿宋" w:cs="宋体"/>
                <w:b/>
                <w:color w:val="000000" w:themeColor="text1"/>
                <w:kern w:val="0"/>
              </w:rPr>
              <w:t>www.gsxt.gov.cn</w:t>
            </w:r>
            <w:r w:rsidRPr="00511E0F">
              <w:rPr>
                <w:rFonts w:ascii="仿宋" w:eastAsia="仿宋" w:hAnsi="仿宋" w:cs="宋体" w:hint="eastAsia"/>
                <w:b/>
                <w:color w:val="000000" w:themeColor="text1"/>
                <w:kern w:val="0"/>
              </w:rPr>
              <w:t>）严重违法失信企业名单（黑名单）的投标人</w:t>
            </w:r>
            <w:r w:rsidRPr="00511E0F">
              <w:rPr>
                <w:rFonts w:ascii="仿宋" w:eastAsia="仿宋" w:hAnsi="仿宋" w:cs="仿宋_GB2312" w:hint="eastAsia"/>
                <w:b/>
                <w:color w:val="000000" w:themeColor="text1"/>
                <w:shd w:val="clear" w:color="auto" w:fill="FFFFFF"/>
              </w:rPr>
              <w:t>【截图加盖投标人公章】</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1</w:t>
            </w:r>
            <w:r w:rsidRPr="00511E0F">
              <w:rPr>
                <w:rFonts w:ascii="仿宋" w:eastAsia="仿宋" w:hAnsi="仿宋" w:cs="宋体" w:hint="eastAsia"/>
                <w:color w:val="000000" w:themeColor="text1"/>
                <w:kern w:val="0"/>
                <w:sz w:val="24"/>
                <w:szCs w:val="24"/>
              </w:rPr>
              <w:t>、查询渠道：“信用中国”网站（</w:t>
            </w:r>
            <w:r w:rsidRPr="00511E0F">
              <w:rPr>
                <w:rFonts w:ascii="仿宋" w:eastAsia="仿宋" w:hAnsi="仿宋" w:cs="宋体"/>
                <w:color w:val="000000" w:themeColor="text1"/>
                <w:kern w:val="0"/>
                <w:sz w:val="24"/>
                <w:szCs w:val="24"/>
              </w:rPr>
              <w:t>www.creditchina.gov.cn</w:t>
            </w:r>
            <w:r w:rsidRPr="00511E0F">
              <w:rPr>
                <w:rFonts w:ascii="仿宋" w:eastAsia="仿宋" w:hAnsi="仿宋" w:cs="宋体" w:hint="eastAsia"/>
                <w:color w:val="000000" w:themeColor="text1"/>
                <w:kern w:val="0"/>
                <w:sz w:val="24"/>
                <w:szCs w:val="24"/>
              </w:rPr>
              <w:t>）和“中国政府采购网”（</w:t>
            </w:r>
            <w:r w:rsidRPr="00511E0F">
              <w:rPr>
                <w:rFonts w:ascii="仿宋" w:eastAsia="仿宋" w:hAnsi="仿宋" w:cs="宋体"/>
                <w:color w:val="000000" w:themeColor="text1"/>
                <w:kern w:val="0"/>
                <w:sz w:val="24"/>
                <w:szCs w:val="24"/>
              </w:rPr>
              <w:t>www.ccgp.gov.cn</w:t>
            </w:r>
            <w:r w:rsidRPr="00511E0F">
              <w:rPr>
                <w:rFonts w:ascii="仿宋" w:eastAsia="仿宋" w:hAnsi="仿宋" w:cs="宋体" w:hint="eastAsia"/>
                <w:color w:val="000000" w:themeColor="text1"/>
                <w:kern w:val="0"/>
                <w:sz w:val="24"/>
                <w:szCs w:val="24"/>
              </w:rPr>
              <w:t>）；“国家企业信用公示系统”网站（</w:t>
            </w:r>
            <w:r w:rsidRPr="00511E0F">
              <w:rPr>
                <w:rFonts w:ascii="仿宋" w:eastAsia="仿宋" w:hAnsi="仿宋" w:cs="宋体"/>
                <w:color w:val="000000" w:themeColor="text1"/>
                <w:kern w:val="0"/>
                <w:sz w:val="24"/>
                <w:szCs w:val="24"/>
              </w:rPr>
              <w:t>www.gsxt.gov.cn</w:t>
            </w:r>
            <w:r w:rsidRPr="00511E0F">
              <w:rPr>
                <w:rFonts w:ascii="仿宋" w:eastAsia="仿宋" w:hAnsi="仿宋" w:cs="宋体" w:hint="eastAsia"/>
                <w:color w:val="000000" w:themeColor="text1"/>
                <w:kern w:val="0"/>
                <w:sz w:val="24"/>
                <w:szCs w:val="24"/>
              </w:rPr>
              <w:t>）；</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2、截止时间：同投标截止时间；</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hint="eastAsia"/>
                <w:color w:val="000000" w:themeColor="text1"/>
                <w:kern w:val="0"/>
                <w:sz w:val="24"/>
                <w:szCs w:val="24"/>
              </w:rPr>
              <w:t>3、信用信息查询记录和证据留存具体方式：经采购人确认的查询结果网页截图作为查询记录和证据，与其他采购文件一并保存；</w:t>
            </w:r>
          </w:p>
          <w:p w:rsidR="003D30FD" w:rsidRPr="00511E0F" w:rsidRDefault="003D30FD" w:rsidP="003D30FD">
            <w:pPr>
              <w:autoSpaceDE w:val="0"/>
              <w:autoSpaceDN w:val="0"/>
              <w:spacing w:line="360" w:lineRule="auto"/>
              <w:contextualSpacing/>
              <w:rPr>
                <w:rFonts w:ascii="仿宋" w:eastAsia="仿宋" w:hAnsi="仿宋" w:cs="宋体"/>
                <w:color w:val="000000" w:themeColor="text1"/>
                <w:kern w:val="0"/>
                <w:sz w:val="24"/>
                <w:szCs w:val="24"/>
              </w:rPr>
            </w:pPr>
            <w:r w:rsidRPr="00511E0F">
              <w:rPr>
                <w:rFonts w:ascii="仿宋" w:eastAsia="仿宋" w:hAnsi="仿宋" w:cs="宋体"/>
                <w:color w:val="000000" w:themeColor="text1"/>
                <w:kern w:val="0"/>
                <w:sz w:val="24"/>
                <w:szCs w:val="24"/>
              </w:rPr>
              <w:t>4</w:t>
            </w:r>
            <w:r w:rsidRPr="00511E0F">
              <w:rPr>
                <w:rFonts w:ascii="仿宋" w:eastAsia="仿宋" w:hAnsi="仿宋" w:cs="宋体" w:hint="eastAsia"/>
                <w:color w:val="000000" w:themeColor="text1"/>
                <w:kern w:val="0"/>
                <w:sz w:val="24"/>
                <w:szCs w:val="24"/>
              </w:rPr>
              <w:t>、信用信息的使用原则：经采购人认定的被列入失信被执行人、重大税收违法案件当事人名单、政府采购严重违法失信行为记录名单、严重违法失信企业名单（黑名单）的投标人，将拒绝其参与政府采购活动。</w:t>
            </w:r>
          </w:p>
          <w:p w:rsidR="00EE1FB3" w:rsidRPr="00EE1FB3" w:rsidRDefault="003D30FD" w:rsidP="003D30FD">
            <w:pPr>
              <w:autoSpaceDE w:val="0"/>
              <w:autoSpaceDN w:val="0"/>
              <w:spacing w:line="360" w:lineRule="auto"/>
              <w:contextualSpacing/>
              <w:rPr>
                <w:rFonts w:ascii="仿宋" w:eastAsia="仿宋" w:hAnsi="仿宋"/>
                <w:bCs/>
                <w:sz w:val="24"/>
                <w:szCs w:val="24"/>
              </w:rPr>
            </w:pPr>
            <w:r w:rsidRPr="00511E0F">
              <w:rPr>
                <w:rFonts w:ascii="仿宋" w:eastAsia="仿宋" w:hAnsi="仿宋" w:cs="宋体" w:hint="eastAsia"/>
                <w:color w:val="000000" w:themeColor="text1"/>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EE1FB3" w:rsidRPr="00EE1FB3" w:rsidTr="00471182">
        <w:tc>
          <w:tcPr>
            <w:tcW w:w="9079" w:type="dxa"/>
            <w:vAlign w:val="center"/>
          </w:tcPr>
          <w:p w:rsidR="00EE1FB3" w:rsidRPr="00EE1FB3" w:rsidRDefault="003D30FD" w:rsidP="00471182">
            <w:pPr>
              <w:spacing w:line="360" w:lineRule="auto"/>
              <w:rPr>
                <w:rFonts w:ascii="仿宋" w:eastAsia="仿宋" w:hAnsi="仿宋" w:cs="宋体"/>
                <w:kern w:val="0"/>
                <w:sz w:val="24"/>
                <w:szCs w:val="24"/>
              </w:rPr>
            </w:pPr>
            <w:r>
              <w:rPr>
                <w:rFonts w:ascii="仿宋" w:eastAsia="仿宋" w:hAnsi="仿宋" w:cs="宋体" w:hint="eastAsia"/>
                <w:b/>
                <w:bCs/>
                <w:color w:val="000000" w:themeColor="text1"/>
                <w:kern w:val="0"/>
                <w:sz w:val="24"/>
                <w:szCs w:val="24"/>
              </w:rPr>
              <w:lastRenderedPageBreak/>
              <w:t>八</w:t>
            </w:r>
            <w:r w:rsidRPr="00511E0F">
              <w:rPr>
                <w:rFonts w:ascii="仿宋" w:eastAsia="仿宋" w:hAnsi="仿宋" w:cs="宋体" w:hint="eastAsia"/>
                <w:b/>
                <w:bCs/>
                <w:color w:val="000000" w:themeColor="text1"/>
                <w:kern w:val="0"/>
                <w:sz w:val="24"/>
                <w:szCs w:val="24"/>
              </w:rPr>
              <w:t>、投标人提供的反商业贿赂承诺书</w:t>
            </w:r>
            <w:r w:rsidRPr="003D30FD">
              <w:rPr>
                <w:rFonts w:ascii="仿宋" w:eastAsia="仿宋" w:hAnsi="仿宋" w:cs="宋体" w:hint="eastAsia"/>
                <w:b/>
                <w:bCs/>
                <w:color w:val="000000" w:themeColor="text1"/>
                <w:kern w:val="0"/>
                <w:sz w:val="24"/>
                <w:szCs w:val="24"/>
              </w:rPr>
              <w:t>（提供原件）</w:t>
            </w:r>
          </w:p>
        </w:tc>
      </w:tr>
      <w:tr w:rsidR="00EE1FB3" w:rsidRPr="00EE1FB3" w:rsidTr="00471182">
        <w:trPr>
          <w:trHeight w:val="624"/>
        </w:trPr>
        <w:tc>
          <w:tcPr>
            <w:tcW w:w="9079" w:type="dxa"/>
            <w:vAlign w:val="center"/>
          </w:tcPr>
          <w:p w:rsidR="00EE1FB3" w:rsidRPr="00EE1FB3" w:rsidRDefault="003D30FD" w:rsidP="00471182">
            <w:pPr>
              <w:spacing w:line="360" w:lineRule="auto"/>
              <w:rPr>
                <w:rFonts w:ascii="仿宋" w:eastAsia="仿宋" w:hAnsi="仿宋"/>
                <w:bCs/>
                <w:sz w:val="24"/>
                <w:szCs w:val="24"/>
              </w:rPr>
            </w:pPr>
            <w:r>
              <w:rPr>
                <w:rFonts w:ascii="仿宋" w:eastAsia="仿宋" w:hAnsi="仿宋" w:hint="eastAsia"/>
                <w:b/>
                <w:sz w:val="24"/>
                <w:szCs w:val="24"/>
              </w:rPr>
              <w:t>九</w:t>
            </w:r>
            <w:r w:rsidR="00EE1FB3" w:rsidRPr="00EE1FB3">
              <w:rPr>
                <w:rFonts w:ascii="仿宋" w:eastAsia="仿宋" w:hAnsi="仿宋" w:hint="eastAsia"/>
                <w:b/>
                <w:sz w:val="24"/>
                <w:szCs w:val="24"/>
              </w:rPr>
              <w:t>、法定代表人身份证明或提供法定代表人授权委托书及被授权人身份证明。</w:t>
            </w:r>
            <w:r w:rsidR="00DA0883">
              <w:rPr>
                <w:rFonts w:ascii="仿宋" w:eastAsia="仿宋" w:hAnsi="仿宋" w:hint="eastAsia"/>
                <w:b/>
                <w:bCs/>
                <w:sz w:val="24"/>
                <w:szCs w:val="24"/>
              </w:rPr>
              <w:t>（</w:t>
            </w:r>
            <w:r w:rsidR="00EE1FB3" w:rsidRPr="00EE1FB3">
              <w:rPr>
                <w:rFonts w:ascii="仿宋" w:eastAsia="仿宋" w:hAnsi="仿宋" w:hint="eastAsia"/>
                <w:b/>
                <w:bCs/>
                <w:sz w:val="24"/>
                <w:szCs w:val="24"/>
              </w:rPr>
              <w:t>提供原件）</w:t>
            </w:r>
          </w:p>
        </w:tc>
      </w:tr>
      <w:tr w:rsidR="00DA0883" w:rsidRPr="00EE1FB3" w:rsidTr="00471182">
        <w:trPr>
          <w:trHeight w:val="624"/>
        </w:trPr>
        <w:tc>
          <w:tcPr>
            <w:tcW w:w="9079" w:type="dxa"/>
            <w:vAlign w:val="center"/>
          </w:tcPr>
          <w:p w:rsidR="00DA0883" w:rsidRDefault="00DA0883" w:rsidP="00471182">
            <w:pPr>
              <w:spacing w:line="360" w:lineRule="auto"/>
              <w:rPr>
                <w:rFonts w:ascii="仿宋" w:eastAsia="仿宋" w:hAnsi="仿宋"/>
                <w:b/>
                <w:sz w:val="24"/>
                <w:szCs w:val="24"/>
              </w:rPr>
            </w:pPr>
            <w:r>
              <w:rPr>
                <w:rFonts w:ascii="仿宋" w:eastAsia="仿宋" w:hAnsi="仿宋" w:hint="eastAsia"/>
                <w:b/>
                <w:sz w:val="24"/>
                <w:szCs w:val="24"/>
              </w:rPr>
              <w:t>十、投标人资质要求</w:t>
            </w:r>
            <w:r w:rsidRPr="00DA0883">
              <w:rPr>
                <w:rFonts w:ascii="仿宋" w:eastAsia="仿宋" w:hAnsi="仿宋" w:hint="eastAsia"/>
                <w:b/>
                <w:sz w:val="24"/>
                <w:szCs w:val="24"/>
              </w:rPr>
              <w:t>（提供原件）</w:t>
            </w:r>
          </w:p>
        </w:tc>
      </w:tr>
    </w:tbl>
    <w:p w:rsidR="00EE1FB3" w:rsidRPr="00EE1FB3" w:rsidRDefault="00EE1FB3" w:rsidP="00DA0883">
      <w:pPr>
        <w:jc w:val="center"/>
        <w:rPr>
          <w:rFonts w:ascii="仿宋" w:eastAsia="仿宋" w:hAnsi="仿宋" w:cs="仿宋_GB2312"/>
          <w:b/>
          <w:sz w:val="32"/>
          <w:szCs w:val="32"/>
          <w:lang w:val="zh-CN"/>
        </w:rPr>
      </w:pPr>
      <w:r w:rsidRPr="00EE1FB3">
        <w:rPr>
          <w:rFonts w:ascii="仿宋" w:eastAsia="仿宋" w:hAnsi="仿宋" w:cs="仿宋_GB2312" w:hint="eastAsia"/>
          <w:b/>
          <w:sz w:val="32"/>
          <w:szCs w:val="32"/>
          <w:lang w:val="zh-CN"/>
        </w:rPr>
        <w:t>二、评标</w:t>
      </w:r>
    </w:p>
    <w:p w:rsidR="00DA0883" w:rsidRDefault="00DA0883" w:rsidP="00EE1FB3">
      <w:pPr>
        <w:pStyle w:val="17"/>
        <w:spacing w:line="360" w:lineRule="auto"/>
        <w:ind w:firstLineChars="200" w:firstLine="482"/>
        <w:contextualSpacing/>
        <w:rPr>
          <w:rFonts w:ascii="仿宋" w:eastAsia="仿宋" w:hAnsi="仿宋" w:cs="仿宋_GB2312"/>
          <w:b/>
          <w:szCs w:val="24"/>
          <w:lang w:val="zh-CN"/>
        </w:rPr>
      </w:pP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（一）评标方法</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本项目采用综合评分法。总分为</w:t>
      </w:r>
      <w:r w:rsidRPr="00EE1FB3">
        <w:rPr>
          <w:rFonts w:ascii="仿宋" w:eastAsia="仿宋" w:hAnsi="仿宋" w:cs="仿宋_GB2312"/>
          <w:szCs w:val="24"/>
          <w:lang w:val="zh-CN"/>
        </w:rPr>
        <w:t>100</w:t>
      </w:r>
      <w:r w:rsidRPr="00EE1FB3">
        <w:rPr>
          <w:rFonts w:ascii="仿宋" w:eastAsia="仿宋" w:hAnsi="仿宋" w:cs="仿宋_GB2312" w:hint="eastAsia"/>
          <w:szCs w:val="24"/>
          <w:lang w:val="zh-CN"/>
        </w:rPr>
        <w:t>分。</w:t>
      </w: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（二）</w:t>
      </w:r>
      <w:r w:rsidRPr="00EE1FB3">
        <w:rPr>
          <w:rFonts w:ascii="仿宋" w:eastAsia="仿宋" w:hAnsi="仿宋" w:cs="仿宋_GB2312"/>
          <w:b/>
          <w:szCs w:val="24"/>
          <w:lang w:val="zh-CN"/>
        </w:rPr>
        <w:t>评标委员会负责具体评标事务，并独立履行下列职责</w:t>
      </w:r>
    </w:p>
    <w:p w:rsidR="00EE1FB3" w:rsidRPr="00EE1FB3" w:rsidRDefault="00EE1FB3" w:rsidP="00EE1FB3">
      <w:pPr>
        <w:pStyle w:val="17"/>
        <w:spacing w:line="360" w:lineRule="auto"/>
        <w:ind w:firstLineChars="200" w:firstLine="482"/>
        <w:contextualSpacing/>
        <w:jc w:val="left"/>
        <w:rPr>
          <w:rFonts w:ascii="仿宋" w:eastAsia="仿宋" w:hAnsi="仿宋" w:cs="仿宋_GB2312"/>
          <w:b/>
          <w:szCs w:val="24"/>
          <w:lang w:val="zh-CN"/>
        </w:rPr>
      </w:pPr>
      <w:r w:rsidRPr="00EE1FB3">
        <w:rPr>
          <w:rFonts w:ascii="仿宋" w:eastAsia="仿宋" w:hAnsi="仿宋" w:cs="仿宋_GB2312" w:hint="eastAsia"/>
          <w:b/>
          <w:szCs w:val="24"/>
          <w:lang w:val="zh-CN"/>
        </w:rPr>
        <w:t>1、</w:t>
      </w:r>
      <w:r w:rsidRPr="00EE1FB3">
        <w:rPr>
          <w:rFonts w:ascii="仿宋" w:eastAsia="仿宋" w:hAnsi="仿宋" w:cs="仿宋_GB2312"/>
          <w:b/>
          <w:szCs w:val="24"/>
          <w:lang w:val="zh-CN"/>
        </w:rPr>
        <w:t>审查、评价投标文件是否符合招标文件的商务、技术等实质性要求；</w:t>
      </w:r>
    </w:p>
    <w:p w:rsidR="00EE1FB3" w:rsidRPr="00EE1FB3" w:rsidRDefault="00EE1FB3" w:rsidP="00EE1FB3">
      <w:pPr>
        <w:pStyle w:val="17"/>
        <w:spacing w:line="360" w:lineRule="auto"/>
        <w:ind w:firstLineChars="200" w:firstLine="480"/>
        <w:contextualSpacing/>
        <w:jc w:val="left"/>
        <w:rPr>
          <w:rFonts w:ascii="仿宋" w:eastAsia="仿宋" w:hAnsi="仿宋" w:cs="仿宋_GB2312"/>
          <w:szCs w:val="24"/>
          <w:lang w:val="zh-CN"/>
        </w:rPr>
      </w:pPr>
      <w:r w:rsidRPr="00EE1FB3">
        <w:rPr>
          <w:rFonts w:ascii="仿宋" w:eastAsia="仿宋" w:hAnsi="仿宋" w:cs="仿宋_GB2312" w:hint="eastAsia"/>
          <w:szCs w:val="24"/>
          <w:lang w:val="zh-CN"/>
        </w:rPr>
        <w:t>1）评标委员会对符合资格的投标人的投标文件进行符合性审查，以确定其是否满足招标文件的商务、技术等实质性要求。</w:t>
      </w:r>
    </w:p>
    <w:p w:rsidR="00EE1FB3" w:rsidRPr="00EE1FB3" w:rsidRDefault="00EE1FB3" w:rsidP="00EE1FB3">
      <w:pPr>
        <w:pStyle w:val="17"/>
        <w:spacing w:line="360" w:lineRule="auto"/>
        <w:ind w:firstLineChars="200" w:firstLine="480"/>
        <w:contextualSpacing/>
        <w:rPr>
          <w:rFonts w:ascii="仿宋" w:eastAsia="仿宋" w:hAnsi="仿宋" w:cs="仿宋_GB2312"/>
          <w:szCs w:val="24"/>
        </w:rPr>
      </w:pPr>
      <w:r w:rsidRPr="00EE1FB3">
        <w:rPr>
          <w:rFonts w:ascii="仿宋" w:eastAsia="仿宋" w:hAnsi="仿宋" w:cs="仿宋_GB2312" w:hint="eastAsia"/>
          <w:szCs w:val="24"/>
          <w:lang w:val="zh-CN"/>
        </w:rPr>
        <w:t>2）</w:t>
      </w:r>
      <w:r w:rsidRPr="00EE1FB3">
        <w:rPr>
          <w:rFonts w:ascii="仿宋" w:eastAsia="仿宋" w:hAnsi="仿宋" w:cs="仿宋_GB2312" w:hint="eastAsia"/>
          <w:szCs w:val="24"/>
        </w:rPr>
        <w:t>在评审过程中</w:t>
      </w:r>
      <w:r w:rsidRPr="00EE1FB3">
        <w:rPr>
          <w:rFonts w:ascii="仿宋" w:eastAsia="仿宋" w:hAnsi="仿宋" w:cs="仿宋_GB2312" w:hint="eastAsia"/>
          <w:szCs w:val="24"/>
          <w:lang w:val="zh-CN"/>
        </w:rPr>
        <w:t>评标委员会判断投标文件的响应性仅基于投标文件本身而不依靠外部证据。</w:t>
      </w:r>
    </w:p>
    <w:p w:rsidR="00EE1FB3" w:rsidRPr="00EE1FB3" w:rsidRDefault="00EE1FB3" w:rsidP="00EE1FB3">
      <w:pPr>
        <w:pStyle w:val="17"/>
        <w:spacing w:line="360" w:lineRule="auto"/>
        <w:ind w:firstLineChars="200" w:firstLine="480"/>
        <w:contextualSpacing/>
        <w:jc w:val="left"/>
        <w:rPr>
          <w:rFonts w:ascii="仿宋" w:eastAsia="仿宋" w:hAnsi="仿宋" w:cs="仿宋_GB2312"/>
          <w:szCs w:val="24"/>
          <w:lang w:val="zh-CN"/>
        </w:rPr>
      </w:pPr>
      <w:r w:rsidRPr="00EE1FB3">
        <w:rPr>
          <w:rFonts w:ascii="仿宋" w:eastAsia="仿宋" w:hAnsi="仿宋" w:cs="仿宋_GB2312" w:hint="eastAsia"/>
          <w:szCs w:val="24"/>
          <w:lang w:val="zh-CN"/>
        </w:rPr>
        <w:t>注：符合性审查中所涉及到的证书及材料，均须在电子投标文件中提供原件扫描件（或图片）。</w:t>
      </w:r>
    </w:p>
    <w:p w:rsidR="00EE1FB3" w:rsidRPr="00EE1FB3" w:rsidRDefault="00EE1FB3" w:rsidP="00EE1FB3">
      <w:pPr>
        <w:pStyle w:val="17"/>
        <w:spacing w:line="360" w:lineRule="auto"/>
        <w:ind w:firstLineChars="200" w:firstLine="482"/>
        <w:contextualSpacing/>
        <w:rPr>
          <w:rFonts w:ascii="仿宋" w:eastAsia="仿宋" w:hAnsi="仿宋" w:cs="仿宋_GB2312"/>
          <w:b/>
          <w:szCs w:val="24"/>
          <w:lang w:val="zh-CN"/>
        </w:rPr>
      </w:pPr>
      <w:r w:rsidRPr="00EE1FB3">
        <w:rPr>
          <w:rFonts w:ascii="仿宋" w:eastAsia="仿宋" w:hAnsi="仿宋" w:cs="仿宋_GB2312" w:hint="eastAsia"/>
          <w:b/>
          <w:szCs w:val="24"/>
          <w:lang w:val="zh-CN"/>
        </w:rPr>
        <w:t>2、</w:t>
      </w:r>
      <w:r w:rsidRPr="00EE1FB3">
        <w:rPr>
          <w:rFonts w:ascii="仿宋" w:eastAsia="仿宋" w:hAnsi="仿宋" w:cs="仿宋_GB2312"/>
          <w:b/>
          <w:szCs w:val="24"/>
          <w:lang w:val="zh-CN"/>
        </w:rPr>
        <w:t>要求投标人对投标文件有关事项作出澄清或者说明；</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szCs w:val="24"/>
          <w:lang w:val="zh-CN"/>
        </w:rPr>
        <w:t>对于投标文件中含义不明确、同类问题表述不一致或者有明显文字和计算错误的内容，评标委员会应当以书面形式要求投标人作出必要的澄清、说明或者补正。</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E1FB3" w:rsidRPr="00EE1FB3" w:rsidRDefault="00EE1FB3" w:rsidP="00EE1FB3">
      <w:pPr>
        <w:pStyle w:val="17"/>
        <w:spacing w:line="360" w:lineRule="auto"/>
        <w:ind w:firstLine="465"/>
        <w:contextualSpacing/>
        <w:jc w:val="left"/>
        <w:rPr>
          <w:rFonts w:ascii="仿宋" w:eastAsia="仿宋" w:hAnsi="仿宋" w:cs="仿宋_GB2312"/>
          <w:b/>
          <w:szCs w:val="24"/>
          <w:lang w:val="zh-CN"/>
        </w:rPr>
      </w:pPr>
      <w:r w:rsidRPr="00EE1FB3">
        <w:rPr>
          <w:rFonts w:ascii="仿宋" w:eastAsia="仿宋" w:hAnsi="仿宋" w:cs="仿宋_GB2312" w:hint="eastAsia"/>
          <w:b/>
          <w:szCs w:val="24"/>
          <w:lang w:val="zh-CN"/>
        </w:rPr>
        <w:t>3、</w:t>
      </w:r>
      <w:r w:rsidRPr="00EE1FB3">
        <w:rPr>
          <w:rFonts w:ascii="仿宋" w:eastAsia="仿宋" w:hAnsi="仿宋" w:cs="仿宋_GB2312"/>
          <w:b/>
          <w:szCs w:val="24"/>
          <w:lang w:val="zh-CN"/>
        </w:rPr>
        <w:t>对投标文件进行比较和评价；</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p>
    <w:p w:rsidR="00EE1FB3" w:rsidRPr="00EE1FB3" w:rsidRDefault="00EE1FB3" w:rsidP="00EE1FB3">
      <w:pPr>
        <w:pStyle w:val="17"/>
        <w:spacing w:line="360" w:lineRule="auto"/>
        <w:ind w:firstLineChars="200" w:firstLine="480"/>
        <w:contextualSpacing/>
        <w:rPr>
          <w:rFonts w:ascii="仿宋" w:eastAsia="仿宋" w:hAnsi="仿宋" w:cs="仿宋_GB2312"/>
          <w:szCs w:val="24"/>
          <w:lang w:val="zh-CN"/>
        </w:rPr>
      </w:pPr>
      <w:r w:rsidRPr="00EE1FB3">
        <w:rPr>
          <w:rFonts w:ascii="仿宋" w:eastAsia="仿宋" w:hAnsi="仿宋" w:cs="仿宋_GB2312" w:hint="eastAsia"/>
          <w:szCs w:val="24"/>
          <w:lang w:val="zh-CN"/>
        </w:rPr>
        <w:lastRenderedPageBreak/>
        <w:t>注：评标标准中所涉及到的证书及材料，均应在电子投标文件中提供原件扫描件（或图片）。</w:t>
      </w:r>
    </w:p>
    <w:p w:rsidR="00EE1FB3" w:rsidRPr="00EE1FB3" w:rsidRDefault="00EE1FB3" w:rsidP="00EE1FB3">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EE1FB3">
        <w:rPr>
          <w:rFonts w:ascii="仿宋" w:eastAsia="仿宋" w:hAnsi="仿宋" w:cs="仿宋_GB2312" w:hint="eastAsia"/>
          <w:b/>
          <w:sz w:val="24"/>
          <w:szCs w:val="24"/>
          <w:lang w:val="zh-CN"/>
        </w:rPr>
        <w:t>（1）投标无效情形</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2）符合性审查资料未按招标文件要求签署、盖章的；</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3）有下列情形之一的，视为投标人串通投标，其投标无效：</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a.不同投标人的投标文件由同一单位或者个人编制；</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b.不同投标人委托同一单位或者个人办理投标事宜；</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c.不同投标人的投标文件载明的项目管理成员或者联系人员为同一人；</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d.不同投标人的投标文件异常一致或者投标报价呈规律性差异；</w:t>
      </w:r>
    </w:p>
    <w:p w:rsidR="00EE1FB3" w:rsidRPr="00EE1FB3" w:rsidRDefault="00EE1FB3" w:rsidP="00EE1FB3">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e.不同投标人的投标文件相互混装；</w:t>
      </w:r>
    </w:p>
    <w:p w:rsidR="00EE1FB3" w:rsidRPr="00EE1FB3" w:rsidRDefault="00EE1FB3" w:rsidP="00EE1FB3">
      <w:pPr>
        <w:spacing w:line="360" w:lineRule="auto"/>
        <w:ind w:firstLineChars="200" w:firstLine="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E1FB3" w:rsidRPr="00EE1FB3" w:rsidRDefault="00EE1FB3" w:rsidP="00EE1FB3">
      <w:pPr>
        <w:spacing w:line="360" w:lineRule="auto"/>
        <w:ind w:left="480"/>
        <w:contextualSpacing/>
        <w:rPr>
          <w:rFonts w:ascii="仿宋" w:eastAsia="仿宋" w:hAnsi="仿宋" w:cs="仿宋_GB2312"/>
          <w:sz w:val="24"/>
          <w:szCs w:val="24"/>
          <w:lang w:val="zh-CN"/>
        </w:rPr>
      </w:pPr>
      <w:r w:rsidRPr="00EE1FB3">
        <w:rPr>
          <w:rFonts w:ascii="仿宋" w:eastAsia="仿宋" w:hAnsi="仿宋" w:cs="仿宋_GB2312" w:hint="eastAsia"/>
          <w:sz w:val="24"/>
          <w:szCs w:val="24"/>
          <w:lang w:val="zh-CN"/>
        </w:rPr>
        <w:t>5）提供虚假材料谋取中标、成交的</w:t>
      </w:r>
    </w:p>
    <w:p w:rsidR="005B470F" w:rsidRPr="00511E0F" w:rsidRDefault="00EE1FB3" w:rsidP="00EE1FB3">
      <w:pPr>
        <w:widowControl/>
        <w:spacing w:line="440" w:lineRule="exact"/>
        <w:ind w:firstLineChars="200" w:firstLine="480"/>
        <w:rPr>
          <w:rFonts w:ascii="仿宋" w:eastAsia="仿宋" w:hAnsi="仿宋"/>
          <w:color w:val="FF0000"/>
          <w:sz w:val="24"/>
          <w:szCs w:val="24"/>
        </w:rPr>
      </w:pPr>
      <w:r w:rsidRPr="00EE1FB3">
        <w:rPr>
          <w:rFonts w:ascii="仿宋" w:eastAsia="仿宋" w:hAnsi="仿宋" w:cs="仿宋_GB2312" w:hint="eastAsia"/>
          <w:sz w:val="24"/>
          <w:szCs w:val="24"/>
          <w:lang w:val="zh-CN"/>
        </w:rPr>
        <w:t>6）</w:t>
      </w:r>
      <w:r w:rsidRPr="00EE1FB3">
        <w:rPr>
          <w:rFonts w:ascii="仿宋" w:eastAsia="仿宋" w:hAnsi="仿宋" w:cs="仿宋_GB2312"/>
          <w:sz w:val="24"/>
          <w:szCs w:val="24"/>
          <w:lang w:val="zh-CN"/>
        </w:rPr>
        <w:t>法律、法规和招标文件规定的其他无效情形。</w:t>
      </w:r>
    </w:p>
    <w:p w:rsidR="00126261" w:rsidRPr="00511E0F" w:rsidRDefault="00C31967" w:rsidP="001E3FFF">
      <w:pPr>
        <w:spacing w:line="360" w:lineRule="auto"/>
        <w:jc w:val="left"/>
        <w:rPr>
          <w:rFonts w:ascii="仿宋" w:eastAsia="仿宋" w:hAnsi="仿宋" w:cs="仿宋_GB2312"/>
          <w:b/>
          <w:sz w:val="24"/>
          <w:szCs w:val="24"/>
          <w:lang w:val="zh-CN"/>
        </w:rPr>
      </w:pPr>
      <w:r w:rsidRPr="00511E0F">
        <w:rPr>
          <w:rFonts w:ascii="仿宋" w:eastAsia="仿宋" w:hAnsi="仿宋" w:cs="仿宋_GB2312"/>
          <w:b/>
          <w:color w:val="000000"/>
          <w:sz w:val="24"/>
          <w:szCs w:val="24"/>
        </w:rPr>
        <w:br w:type="page"/>
      </w:r>
      <w:r w:rsidR="001E3FFF">
        <w:rPr>
          <w:rFonts w:ascii="仿宋" w:eastAsia="仿宋" w:hAnsi="仿宋" w:cs="仿宋_GB2312" w:hint="eastAsia"/>
          <w:b/>
          <w:sz w:val="24"/>
          <w:szCs w:val="24"/>
          <w:lang w:val="zh-CN"/>
        </w:rPr>
        <w:lastRenderedPageBreak/>
        <w:t>A</w:t>
      </w:r>
      <w:r w:rsidR="00126261" w:rsidRPr="00511E0F">
        <w:rPr>
          <w:rFonts w:ascii="仿宋" w:eastAsia="仿宋" w:hAnsi="仿宋" w:cs="仿宋_GB2312" w:hint="eastAsia"/>
          <w:b/>
          <w:sz w:val="24"/>
          <w:szCs w:val="24"/>
          <w:lang w:val="zh-CN"/>
        </w:rPr>
        <w:t>包：造价咨询</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0"/>
        <w:gridCol w:w="6183"/>
        <w:gridCol w:w="1087"/>
      </w:tblGrid>
      <w:tr w:rsidR="00126261" w:rsidRPr="00511E0F" w:rsidTr="004C4CCC">
        <w:trPr>
          <w:trHeight w:val="641"/>
        </w:trPr>
        <w:tc>
          <w:tcPr>
            <w:tcW w:w="1809"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评审部分</w:t>
            </w:r>
          </w:p>
        </w:tc>
        <w:tc>
          <w:tcPr>
            <w:tcW w:w="6266"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评审因素</w:t>
            </w:r>
          </w:p>
        </w:tc>
        <w:tc>
          <w:tcPr>
            <w:tcW w:w="1100" w:type="dxa"/>
          </w:tcPr>
          <w:p w:rsidR="00126261" w:rsidRPr="00511E0F" w:rsidRDefault="00126261" w:rsidP="00E73E7B">
            <w:pPr>
              <w:jc w:val="center"/>
              <w:rPr>
                <w:rFonts w:ascii="仿宋" w:eastAsia="仿宋" w:hAnsi="仿宋"/>
                <w:b/>
                <w:sz w:val="24"/>
                <w:szCs w:val="24"/>
              </w:rPr>
            </w:pPr>
          </w:p>
        </w:tc>
      </w:tr>
      <w:tr w:rsidR="004C4CCC" w:rsidRPr="00511E0F" w:rsidTr="004C4CCC">
        <w:trPr>
          <w:trHeight w:val="641"/>
        </w:trPr>
        <w:tc>
          <w:tcPr>
            <w:tcW w:w="1809" w:type="dxa"/>
            <w:vAlign w:val="center"/>
          </w:tcPr>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szCs w:val="21"/>
              </w:rPr>
              <w:t>分值构成</w:t>
            </w:r>
          </w:p>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w w:val="120"/>
                <w:szCs w:val="21"/>
              </w:rPr>
              <w:t>(</w:t>
            </w:r>
            <w:r w:rsidRPr="00DA0883">
              <w:rPr>
                <w:rFonts w:ascii="仿宋" w:eastAsia="仿宋" w:hAnsi="仿宋" w:hint="eastAsia"/>
                <w:szCs w:val="21"/>
              </w:rPr>
              <w:t>总分 100 分</w:t>
            </w:r>
            <w:r w:rsidRPr="00DA0883">
              <w:rPr>
                <w:rFonts w:ascii="仿宋" w:eastAsia="仿宋" w:hAnsi="仿宋" w:hint="eastAsia"/>
                <w:w w:val="120"/>
                <w:szCs w:val="21"/>
              </w:rPr>
              <w:t>)</w:t>
            </w:r>
          </w:p>
        </w:tc>
        <w:tc>
          <w:tcPr>
            <w:tcW w:w="7366" w:type="dxa"/>
            <w:gridSpan w:val="2"/>
            <w:vAlign w:val="center"/>
          </w:tcPr>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价格部分：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15</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商务部分：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53</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ind w:firstLineChars="300" w:firstLine="630"/>
              <w:rPr>
                <w:rFonts w:ascii="仿宋" w:eastAsia="仿宋" w:hAnsi="仿宋"/>
                <w:b/>
                <w:szCs w:val="21"/>
              </w:rPr>
            </w:pPr>
            <w:r w:rsidRPr="00DA0883">
              <w:rPr>
                <w:rFonts w:ascii="仿宋" w:eastAsia="仿宋" w:hAnsi="仿宋" w:cs="宋体" w:hint="eastAsia"/>
                <w:szCs w:val="21"/>
              </w:rPr>
              <w:t>技术部分：</w:t>
            </w:r>
            <w:r w:rsidRPr="00DA0883">
              <w:rPr>
                <w:rFonts w:ascii="仿宋" w:eastAsia="仿宋" w:hAnsi="仿宋" w:cs="宋体" w:hint="eastAsia"/>
                <w:szCs w:val="21"/>
                <w:u w:val="single"/>
              </w:rPr>
              <w:t xml:space="preserve"> </w:t>
            </w:r>
            <w:r>
              <w:rPr>
                <w:rFonts w:ascii="仿宋" w:eastAsia="仿宋" w:hAnsi="仿宋" w:cs="宋体" w:hint="eastAsia"/>
                <w:szCs w:val="21"/>
                <w:u w:val="single"/>
              </w:rPr>
              <w:t xml:space="preserve">   32    </w:t>
            </w:r>
            <w:r w:rsidRPr="00DA0883">
              <w:rPr>
                <w:rFonts w:ascii="仿宋" w:eastAsia="仿宋" w:hAnsi="仿宋" w:cs="宋体" w:hint="eastAsia"/>
                <w:szCs w:val="21"/>
              </w:rPr>
              <w:t>分</w:t>
            </w:r>
          </w:p>
        </w:tc>
      </w:tr>
      <w:tr w:rsidR="00126261" w:rsidRPr="00511E0F" w:rsidTr="004C4CCC">
        <w:trPr>
          <w:trHeight w:val="983"/>
        </w:trPr>
        <w:tc>
          <w:tcPr>
            <w:tcW w:w="1809" w:type="dxa"/>
            <w:vAlign w:val="center"/>
          </w:tcPr>
          <w:p w:rsidR="00126261" w:rsidRPr="00511E0F" w:rsidRDefault="00126261" w:rsidP="00E73E7B">
            <w:pPr>
              <w:rPr>
                <w:rFonts w:ascii="仿宋" w:eastAsia="仿宋" w:hAnsi="仿宋"/>
                <w:b/>
                <w:sz w:val="24"/>
                <w:szCs w:val="24"/>
              </w:rPr>
            </w:pPr>
            <w:r w:rsidRPr="00511E0F">
              <w:rPr>
                <w:rFonts w:ascii="仿宋" w:eastAsia="仿宋" w:hAnsi="仿宋" w:hint="eastAsia"/>
                <w:b/>
                <w:kern w:val="0"/>
                <w:sz w:val="24"/>
                <w:szCs w:val="24"/>
              </w:rPr>
              <w:t>投标报价15分</w:t>
            </w:r>
          </w:p>
        </w:tc>
        <w:tc>
          <w:tcPr>
            <w:tcW w:w="6266" w:type="dxa"/>
            <w:vAlign w:val="center"/>
          </w:tcPr>
          <w:p w:rsidR="00126261" w:rsidRPr="00511E0F" w:rsidRDefault="00460BEB" w:rsidP="00E73E7B">
            <w:pPr>
              <w:spacing w:line="340" w:lineRule="exact"/>
              <w:rPr>
                <w:rFonts w:ascii="仿宋" w:eastAsia="仿宋" w:hAnsi="仿宋"/>
                <w:sz w:val="24"/>
                <w:szCs w:val="24"/>
              </w:rPr>
            </w:pPr>
            <w:r w:rsidRPr="00511E0F">
              <w:rPr>
                <w:rFonts w:ascii="仿宋" w:eastAsia="仿宋" w:hAnsi="仿宋" w:hint="eastAsia"/>
                <w:szCs w:val="21"/>
              </w:rPr>
              <w:t>满足招标</w:t>
            </w:r>
            <w:r w:rsidR="00011019" w:rsidRPr="00511E0F">
              <w:rPr>
                <w:rFonts w:ascii="仿宋" w:eastAsia="仿宋" w:hAnsi="仿宋" w:hint="eastAsia"/>
                <w:szCs w:val="21"/>
              </w:rPr>
              <w:t>文件要求且</w:t>
            </w:r>
            <w:r w:rsidRPr="00511E0F">
              <w:rPr>
                <w:rFonts w:ascii="仿宋" w:eastAsia="仿宋" w:hAnsi="仿宋" w:hint="eastAsia"/>
                <w:szCs w:val="21"/>
              </w:rPr>
              <w:t>报价最低的供应商报价（费率）为评标基准价，其价格分为满分，其他供应商的价格分计算公式：投标报价得分=（评标基准价/投标报价）×15。</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15</w:t>
            </w:r>
          </w:p>
        </w:tc>
      </w:tr>
      <w:tr w:rsidR="00126261" w:rsidRPr="00511E0F" w:rsidTr="004C4CCC">
        <w:trPr>
          <w:trHeight w:val="705"/>
        </w:trPr>
        <w:tc>
          <w:tcPr>
            <w:tcW w:w="1809" w:type="dxa"/>
            <w:vMerge w:val="restart"/>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商务部分53分</w:t>
            </w:r>
          </w:p>
        </w:tc>
        <w:tc>
          <w:tcPr>
            <w:tcW w:w="6266" w:type="dxa"/>
            <w:vAlign w:val="center"/>
          </w:tcPr>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投标人自2016年7月1日以来承接过类似项目（交通类）工程</w:t>
            </w:r>
            <w:r w:rsidR="00BB4081">
              <w:rPr>
                <w:rFonts w:ascii="仿宋" w:eastAsia="仿宋" w:hAnsi="仿宋" w:cs="Times New Roman" w:hint="eastAsia"/>
                <w:szCs w:val="21"/>
                <w:lang w:val="en-US"/>
              </w:rPr>
              <w:t>造价、</w:t>
            </w:r>
            <w:r w:rsidRPr="00511E0F">
              <w:rPr>
                <w:rFonts w:ascii="仿宋" w:eastAsia="仿宋" w:hAnsi="仿宋" w:cs="Times New Roman" w:hint="eastAsia"/>
                <w:szCs w:val="21"/>
                <w:lang w:val="en-US"/>
              </w:rPr>
              <w:t>预算、结（决）算</w:t>
            </w:r>
            <w:r w:rsidR="00BB4081">
              <w:rPr>
                <w:rFonts w:ascii="仿宋" w:eastAsia="仿宋" w:hAnsi="仿宋" w:cs="Times New Roman" w:hint="eastAsia"/>
                <w:szCs w:val="21"/>
                <w:lang w:val="en-US"/>
              </w:rPr>
              <w:t>等</w:t>
            </w:r>
            <w:r w:rsidRPr="00511E0F">
              <w:rPr>
                <w:rFonts w:ascii="仿宋" w:eastAsia="仿宋" w:hAnsi="仿宋" w:cs="Times New Roman" w:hint="eastAsia"/>
                <w:szCs w:val="21"/>
                <w:lang w:val="en-US"/>
              </w:rPr>
              <w:t>：</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1、委托金额100万元（含）以下的每有一项得1分；最多得2分。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2、委托金额100万元---500万元（含）的每有一项得2分；最多得4分。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3、委托金额500万元---1000万元（含）的每有一项得3分；最多得6分。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4、委托金额1000万元---5000万元的每有一项得4分；最多得8分。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5、委托金额在5000万元以上的每有一项得5分；最多得10分。</w:t>
            </w:r>
          </w:p>
          <w:p w:rsidR="00126261" w:rsidRPr="00511E0F" w:rsidRDefault="00126261" w:rsidP="00E73E7B">
            <w:pPr>
              <w:pStyle w:val="TableParagraph"/>
              <w:spacing w:before="43"/>
              <w:rPr>
                <w:rFonts w:ascii="仿宋" w:eastAsia="仿宋" w:hAnsi="仿宋" w:cs="Times New Roman"/>
                <w:szCs w:val="21"/>
                <w:lang w:val="en-US"/>
              </w:rPr>
            </w:pPr>
            <w:r w:rsidRPr="00511E0F">
              <w:rPr>
                <w:rFonts w:ascii="仿宋" w:eastAsia="仿宋" w:hAnsi="仿宋" w:cs="Times New Roman" w:hint="eastAsia"/>
                <w:szCs w:val="21"/>
                <w:lang w:val="en-US"/>
              </w:rPr>
              <w:t>（以咨询合同及成果报告关键页，金额以咨询合同或成果报告关键页上金额为准）</w:t>
            </w:r>
          </w:p>
        </w:tc>
        <w:tc>
          <w:tcPr>
            <w:tcW w:w="1100" w:type="dxa"/>
          </w:tcPr>
          <w:p w:rsidR="00126261" w:rsidRPr="00511E0F" w:rsidRDefault="00126261" w:rsidP="00E73E7B">
            <w:pPr>
              <w:pStyle w:val="TableParagraph"/>
              <w:spacing w:before="43" w:line="720" w:lineRule="auto"/>
              <w:jc w:val="center"/>
              <w:rPr>
                <w:rFonts w:ascii="仿宋" w:eastAsia="仿宋" w:hAnsi="仿宋" w:cs="Times New Roman"/>
                <w:szCs w:val="21"/>
                <w:lang w:val="en-US"/>
              </w:rPr>
            </w:pPr>
          </w:p>
          <w:p w:rsidR="00126261" w:rsidRPr="00511E0F" w:rsidRDefault="00126261" w:rsidP="00E73E7B">
            <w:pPr>
              <w:pStyle w:val="TableParagraph"/>
              <w:spacing w:before="43" w:line="720" w:lineRule="auto"/>
              <w:jc w:val="center"/>
              <w:rPr>
                <w:rFonts w:ascii="仿宋" w:eastAsia="仿宋" w:hAnsi="仿宋" w:cs="Times New Roman"/>
                <w:szCs w:val="21"/>
                <w:lang w:val="en-US"/>
              </w:rPr>
            </w:pPr>
            <w:r w:rsidRPr="00511E0F">
              <w:rPr>
                <w:rFonts w:ascii="仿宋" w:eastAsia="仿宋" w:hAnsi="仿宋" w:cs="Times New Roman" w:hint="eastAsia"/>
                <w:szCs w:val="21"/>
                <w:lang w:val="en-US"/>
              </w:rPr>
              <w:t>30</w:t>
            </w:r>
          </w:p>
        </w:tc>
      </w:tr>
      <w:tr w:rsidR="00126261" w:rsidRPr="00511E0F" w:rsidTr="004C4CCC">
        <w:trPr>
          <w:trHeight w:val="959"/>
        </w:trPr>
        <w:tc>
          <w:tcPr>
            <w:tcW w:w="1809" w:type="dxa"/>
            <w:vMerge/>
            <w:vAlign w:val="center"/>
          </w:tcPr>
          <w:p w:rsidR="00126261" w:rsidRPr="00511E0F" w:rsidRDefault="00126261" w:rsidP="00E73E7B">
            <w:pPr>
              <w:jc w:val="center"/>
              <w:rPr>
                <w:rFonts w:ascii="仿宋" w:eastAsia="仿宋" w:hAnsi="仿宋"/>
                <w:b/>
                <w:sz w:val="24"/>
                <w:szCs w:val="24"/>
              </w:rPr>
            </w:pPr>
          </w:p>
        </w:tc>
        <w:tc>
          <w:tcPr>
            <w:tcW w:w="6266" w:type="dxa"/>
            <w:vAlign w:val="center"/>
          </w:tcPr>
          <w:p w:rsidR="00126261" w:rsidRPr="00511E0F" w:rsidRDefault="00126261" w:rsidP="00E73E7B">
            <w:pPr>
              <w:spacing w:line="360" w:lineRule="exact"/>
              <w:rPr>
                <w:rFonts w:ascii="仿宋" w:eastAsia="仿宋" w:hAnsi="仿宋"/>
                <w:szCs w:val="21"/>
              </w:rPr>
            </w:pPr>
            <w:r w:rsidRPr="00511E0F">
              <w:rPr>
                <w:rFonts w:ascii="仿宋" w:eastAsia="仿宋" w:hAnsi="仿宋" w:hint="eastAsia"/>
                <w:szCs w:val="21"/>
              </w:rPr>
              <w:t>2、投标人提供2016年1月1日以来注册地市级（不包括县级市）及以上经社会信用体系建设主管部门认可的信用评级机构出具的有效的企业信用报告</w:t>
            </w:r>
            <w:r w:rsidR="00BB4081">
              <w:rPr>
                <w:rFonts w:ascii="仿宋" w:eastAsia="仿宋" w:hAnsi="仿宋" w:hint="eastAsia"/>
                <w:szCs w:val="21"/>
              </w:rPr>
              <w:t>或</w:t>
            </w:r>
            <w:r w:rsidR="00BB4081" w:rsidRPr="00BB4081">
              <w:rPr>
                <w:rFonts w:ascii="仿宋" w:eastAsia="仿宋" w:hAnsi="仿宋" w:hint="eastAsia"/>
                <w:szCs w:val="21"/>
              </w:rPr>
              <w:t>评价结果</w:t>
            </w:r>
            <w:r w:rsidRPr="00511E0F">
              <w:rPr>
                <w:rFonts w:ascii="仿宋" w:eastAsia="仿宋" w:hAnsi="仿宋" w:hint="eastAsia"/>
                <w:szCs w:val="21"/>
              </w:rPr>
              <w:t>，等级为AAA级的得3分；AA级的得2分；A级的得1分。【投标人在投标文件中提供：河南省信用建设促进会-信用河南网（www.xyhnw.com）或其他省、市信用网</w:t>
            </w:r>
            <w:r w:rsidR="00BB4081" w:rsidRPr="00BB4081">
              <w:rPr>
                <w:rFonts w:ascii="仿宋" w:eastAsia="仿宋" w:hAnsi="仿宋" w:hint="eastAsia"/>
                <w:szCs w:val="21"/>
              </w:rPr>
              <w:t>（或建设主管部门官网）</w:t>
            </w:r>
            <w:r w:rsidRPr="00511E0F">
              <w:rPr>
                <w:rFonts w:ascii="仿宋" w:eastAsia="仿宋" w:hAnsi="仿宋" w:hint="eastAsia"/>
                <w:szCs w:val="21"/>
              </w:rPr>
              <w:t>上公布的信用等级评级机构名单，截图证明或查询网址】,否则不得分。</w:t>
            </w:r>
          </w:p>
        </w:tc>
        <w:tc>
          <w:tcPr>
            <w:tcW w:w="1100" w:type="dxa"/>
          </w:tcPr>
          <w:p w:rsidR="00126261" w:rsidRPr="00511E0F" w:rsidRDefault="00126261" w:rsidP="00E73E7B">
            <w:pPr>
              <w:spacing w:line="720" w:lineRule="auto"/>
              <w:jc w:val="center"/>
              <w:rPr>
                <w:rFonts w:ascii="仿宋" w:eastAsia="仿宋" w:hAnsi="仿宋"/>
                <w:szCs w:val="21"/>
              </w:rPr>
            </w:pPr>
          </w:p>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3</w:t>
            </w:r>
          </w:p>
        </w:tc>
      </w:tr>
      <w:tr w:rsidR="00126261" w:rsidRPr="00511E0F" w:rsidTr="004C4CCC">
        <w:trPr>
          <w:trHeight w:val="881"/>
        </w:trPr>
        <w:tc>
          <w:tcPr>
            <w:tcW w:w="1809" w:type="dxa"/>
            <w:vMerge/>
            <w:vAlign w:val="center"/>
          </w:tcPr>
          <w:p w:rsidR="00126261" w:rsidRPr="00511E0F" w:rsidRDefault="00126261" w:rsidP="00E73E7B">
            <w:pPr>
              <w:jc w:val="center"/>
              <w:rPr>
                <w:rFonts w:ascii="仿宋" w:eastAsia="仿宋" w:hAnsi="仿宋"/>
                <w:b/>
                <w:sz w:val="24"/>
                <w:szCs w:val="24"/>
              </w:rPr>
            </w:pPr>
          </w:p>
        </w:tc>
        <w:tc>
          <w:tcPr>
            <w:tcW w:w="6266" w:type="dxa"/>
            <w:vAlign w:val="center"/>
          </w:tcPr>
          <w:p w:rsidR="00126261" w:rsidRPr="00511E0F" w:rsidRDefault="00126261" w:rsidP="00D43EDE">
            <w:pPr>
              <w:rPr>
                <w:rFonts w:ascii="仿宋" w:eastAsia="仿宋" w:hAnsi="仿宋"/>
                <w:szCs w:val="21"/>
              </w:rPr>
            </w:pPr>
            <w:r w:rsidRPr="00511E0F">
              <w:rPr>
                <w:rFonts w:ascii="仿宋" w:eastAsia="仿宋" w:hAnsi="仿宋" w:hint="eastAsia"/>
                <w:szCs w:val="21"/>
              </w:rPr>
              <w:t>3、</w:t>
            </w:r>
            <w:r w:rsidR="007604BD" w:rsidRPr="00511E0F">
              <w:rPr>
                <w:rFonts w:ascii="仿宋" w:eastAsia="仿宋" w:hAnsi="仿宋" w:hint="eastAsia"/>
                <w:szCs w:val="21"/>
              </w:rPr>
              <w:t>项目组成人员中</w:t>
            </w:r>
            <w:r w:rsidRPr="00511E0F">
              <w:rPr>
                <w:rFonts w:ascii="仿宋" w:eastAsia="仿宋" w:hAnsi="仿宋" w:hint="eastAsia"/>
                <w:szCs w:val="21"/>
              </w:rPr>
              <w:t>注册造价工程师人数有</w:t>
            </w:r>
            <w:r w:rsidR="007604BD" w:rsidRPr="00511E0F">
              <w:rPr>
                <w:rFonts w:ascii="仿宋" w:eastAsia="仿宋" w:hAnsi="仿宋" w:hint="eastAsia"/>
                <w:szCs w:val="21"/>
              </w:rPr>
              <w:t>5</w:t>
            </w:r>
            <w:r w:rsidRPr="00511E0F">
              <w:rPr>
                <w:rFonts w:ascii="仿宋" w:eastAsia="仿宋" w:hAnsi="仿宋" w:hint="eastAsia"/>
                <w:szCs w:val="21"/>
              </w:rPr>
              <w:t>人的，得基本分5分；不足</w:t>
            </w:r>
            <w:r w:rsidR="007604BD" w:rsidRPr="00511E0F">
              <w:rPr>
                <w:rFonts w:ascii="仿宋" w:eastAsia="仿宋" w:hAnsi="仿宋" w:hint="eastAsia"/>
                <w:szCs w:val="21"/>
              </w:rPr>
              <w:t>5</w:t>
            </w:r>
            <w:r w:rsidRPr="00511E0F">
              <w:rPr>
                <w:rFonts w:ascii="仿宋" w:eastAsia="仿宋" w:hAnsi="仿宋" w:hint="eastAsia"/>
                <w:szCs w:val="21"/>
              </w:rPr>
              <w:t>人的，得0分；在</w:t>
            </w:r>
            <w:r w:rsidR="007604BD" w:rsidRPr="00511E0F">
              <w:rPr>
                <w:rFonts w:ascii="仿宋" w:eastAsia="仿宋" w:hAnsi="仿宋" w:hint="eastAsia"/>
                <w:szCs w:val="21"/>
              </w:rPr>
              <w:t>5</w:t>
            </w:r>
            <w:r w:rsidRPr="00511E0F">
              <w:rPr>
                <w:rFonts w:ascii="仿宋" w:eastAsia="仿宋" w:hAnsi="仿宋" w:hint="eastAsia"/>
                <w:szCs w:val="21"/>
              </w:rPr>
              <w:t>人的基础上每再增加1人加1分，最多加</w:t>
            </w:r>
            <w:r w:rsidR="007604BD" w:rsidRPr="00511E0F">
              <w:rPr>
                <w:rFonts w:ascii="仿宋" w:eastAsia="仿宋" w:hAnsi="仿宋" w:hint="eastAsia"/>
                <w:szCs w:val="21"/>
              </w:rPr>
              <w:t>5</w:t>
            </w:r>
            <w:r w:rsidR="00D43EDE" w:rsidRPr="00511E0F">
              <w:rPr>
                <w:rFonts w:ascii="仿宋" w:eastAsia="仿宋" w:hAnsi="仿宋" w:hint="eastAsia"/>
                <w:szCs w:val="21"/>
              </w:rPr>
              <w:t>分</w:t>
            </w:r>
            <w:r w:rsidRPr="00511E0F">
              <w:rPr>
                <w:rFonts w:ascii="仿宋" w:eastAsia="仿宋" w:hAnsi="仿宋" w:hint="eastAsia"/>
                <w:szCs w:val="21"/>
              </w:rPr>
              <w:t>。</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10</w:t>
            </w:r>
          </w:p>
        </w:tc>
      </w:tr>
      <w:tr w:rsidR="00126261" w:rsidRPr="00511E0F" w:rsidTr="004C4CCC">
        <w:trPr>
          <w:trHeight w:val="508"/>
        </w:trPr>
        <w:tc>
          <w:tcPr>
            <w:tcW w:w="1809" w:type="dxa"/>
            <w:vMerge/>
            <w:vAlign w:val="center"/>
          </w:tcPr>
          <w:p w:rsidR="00126261" w:rsidRPr="00511E0F" w:rsidRDefault="00126261" w:rsidP="00E73E7B">
            <w:pPr>
              <w:jc w:val="center"/>
              <w:rPr>
                <w:rFonts w:ascii="仿宋" w:eastAsia="仿宋" w:hAnsi="仿宋"/>
                <w:b/>
                <w:sz w:val="24"/>
                <w:szCs w:val="24"/>
              </w:rPr>
            </w:pPr>
          </w:p>
        </w:tc>
        <w:tc>
          <w:tcPr>
            <w:tcW w:w="6266" w:type="dxa"/>
            <w:vAlign w:val="center"/>
          </w:tcPr>
          <w:p w:rsidR="00126261" w:rsidRPr="00511E0F" w:rsidRDefault="00126261" w:rsidP="00BB4081">
            <w:pPr>
              <w:spacing w:line="340" w:lineRule="exact"/>
              <w:rPr>
                <w:rFonts w:ascii="仿宋" w:eastAsia="仿宋" w:hAnsi="仿宋"/>
                <w:szCs w:val="21"/>
              </w:rPr>
            </w:pPr>
            <w:r w:rsidRPr="00511E0F">
              <w:rPr>
                <w:rFonts w:ascii="仿宋" w:eastAsia="仿宋" w:hAnsi="仿宋" w:hint="eastAsia"/>
                <w:szCs w:val="21"/>
              </w:rPr>
              <w:t>4、投标单位（购买或租赁）造价专用软件（算量、套价）数量为10套的得5分，不足10套的，得0分；在此基础上每再增加一套加1分, 最多加5分。（开标时需提供购买发票或租赁合同</w:t>
            </w:r>
            <w:r w:rsidR="00BB4081">
              <w:rPr>
                <w:rFonts w:ascii="仿宋" w:eastAsia="仿宋" w:hAnsi="仿宋" w:hint="eastAsia"/>
                <w:szCs w:val="21"/>
              </w:rPr>
              <w:t>扫描件</w:t>
            </w:r>
            <w:r w:rsidRPr="00511E0F">
              <w:rPr>
                <w:rFonts w:ascii="仿宋" w:eastAsia="仿宋" w:hAnsi="仿宋" w:hint="eastAsia"/>
                <w:szCs w:val="21"/>
              </w:rPr>
              <w:t>；如果是租赁，租赁的期限必需覆盖开标当天的日期；不符合上述要求的不得分）。</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10</w:t>
            </w:r>
          </w:p>
        </w:tc>
      </w:tr>
      <w:tr w:rsidR="00126261" w:rsidRPr="00511E0F" w:rsidTr="004C4CCC">
        <w:trPr>
          <w:trHeight w:val="588"/>
        </w:trPr>
        <w:tc>
          <w:tcPr>
            <w:tcW w:w="1809" w:type="dxa"/>
            <w:vMerge w:val="restart"/>
            <w:vAlign w:val="center"/>
          </w:tcPr>
          <w:p w:rsidR="00126261" w:rsidRPr="00511E0F" w:rsidRDefault="00126261" w:rsidP="00E73E7B">
            <w:pPr>
              <w:rPr>
                <w:rFonts w:ascii="仿宋" w:eastAsia="仿宋" w:hAnsi="仿宋"/>
                <w:b/>
                <w:sz w:val="24"/>
                <w:szCs w:val="24"/>
              </w:rPr>
            </w:pPr>
            <w:r w:rsidRPr="00511E0F">
              <w:rPr>
                <w:rFonts w:ascii="仿宋" w:eastAsia="仿宋" w:hAnsi="仿宋" w:hint="eastAsia"/>
                <w:b/>
                <w:sz w:val="24"/>
                <w:szCs w:val="24"/>
              </w:rPr>
              <w:lastRenderedPageBreak/>
              <w:t>技术部分32分</w:t>
            </w:r>
          </w:p>
        </w:tc>
        <w:tc>
          <w:tcPr>
            <w:tcW w:w="7366" w:type="dxa"/>
            <w:gridSpan w:val="2"/>
            <w:vAlign w:val="center"/>
          </w:tcPr>
          <w:p w:rsidR="00126261" w:rsidRPr="00511E0F" w:rsidRDefault="00126261" w:rsidP="00E73E7B">
            <w:pPr>
              <w:spacing w:line="360" w:lineRule="auto"/>
              <w:jc w:val="left"/>
              <w:rPr>
                <w:rFonts w:ascii="仿宋" w:eastAsia="仿宋" w:hAnsi="仿宋"/>
                <w:szCs w:val="21"/>
              </w:rPr>
            </w:pPr>
            <w:r w:rsidRPr="00511E0F">
              <w:rPr>
                <w:rFonts w:ascii="仿宋" w:eastAsia="仿宋" w:hAnsi="仿宋" w:hint="eastAsia"/>
                <w:szCs w:val="21"/>
              </w:rPr>
              <w:t>评标委员会根据各投标人服务方案的内容是否详实完整可行，至少应包括：质量控制、保障措施、技术档案管理制度、风险控制制度。</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2C5258">
            <w:pPr>
              <w:spacing w:line="340" w:lineRule="exact"/>
              <w:rPr>
                <w:rFonts w:ascii="仿宋" w:eastAsia="仿宋" w:hAnsi="仿宋"/>
                <w:szCs w:val="21"/>
              </w:rPr>
            </w:pPr>
            <w:r w:rsidRPr="00511E0F">
              <w:rPr>
                <w:rFonts w:ascii="仿宋" w:eastAsia="仿宋" w:hAnsi="仿宋" w:hint="eastAsia"/>
                <w:szCs w:val="21"/>
              </w:rPr>
              <w:t>1、总体服务方案的内容详实完整、实际可行，思路清楚，各服务要求齐全，制定的服务方案能够保证项目的顺利完成，好：</w:t>
            </w:r>
            <w:r w:rsidR="002C5258">
              <w:rPr>
                <w:rFonts w:ascii="仿宋" w:eastAsia="仿宋" w:hAnsi="仿宋" w:hint="eastAsia"/>
                <w:szCs w:val="21"/>
              </w:rPr>
              <w:t>6</w:t>
            </w:r>
            <w:r w:rsidRPr="00511E0F">
              <w:rPr>
                <w:rFonts w:ascii="仿宋" w:eastAsia="仿宋" w:hAnsi="仿宋" w:hint="eastAsia"/>
                <w:szCs w:val="21"/>
              </w:rPr>
              <w:t>分；较好：</w:t>
            </w:r>
            <w:r w:rsidR="002C5258">
              <w:rPr>
                <w:rFonts w:ascii="仿宋" w:eastAsia="仿宋" w:hAnsi="仿宋" w:hint="eastAsia"/>
                <w:szCs w:val="21"/>
              </w:rPr>
              <w:t>4</w:t>
            </w:r>
            <w:r w:rsidRPr="00511E0F">
              <w:rPr>
                <w:rFonts w:ascii="仿宋" w:eastAsia="仿宋" w:hAnsi="仿宋" w:hint="eastAsia"/>
                <w:szCs w:val="21"/>
              </w:rPr>
              <w:t>分；一般：2分，缺项不得分，本项最多得6分；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2、质量控制：针对本项目质量要求，制定出实现质量目标的具体保证措施，并根据工作内容、重点和难点，进行分析并制定出相应的处理方法，</w:t>
            </w:r>
            <w:r w:rsidR="002C5258" w:rsidRPr="002C5258">
              <w:rPr>
                <w:rFonts w:ascii="仿宋" w:eastAsia="仿宋" w:hAnsi="仿宋" w:hint="eastAsia"/>
                <w:szCs w:val="21"/>
              </w:rPr>
              <w:t>好：6分；较好：4分；一般：2分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3、保障措施：对造价咨询工作质量保证措施、时间进度管理措施、组织保障措施详细说明的，</w:t>
            </w:r>
            <w:r w:rsidR="002C5258" w:rsidRPr="00511E0F">
              <w:rPr>
                <w:rFonts w:ascii="仿宋" w:eastAsia="仿宋" w:hAnsi="仿宋" w:hint="eastAsia"/>
                <w:szCs w:val="21"/>
              </w:rPr>
              <w:t>好：</w:t>
            </w:r>
            <w:r w:rsidR="002C5258">
              <w:rPr>
                <w:rFonts w:ascii="仿宋" w:eastAsia="仿宋" w:hAnsi="仿宋" w:hint="eastAsia"/>
                <w:szCs w:val="21"/>
              </w:rPr>
              <w:t>6</w:t>
            </w:r>
            <w:r w:rsidR="002C5258" w:rsidRPr="00511E0F">
              <w:rPr>
                <w:rFonts w:ascii="仿宋" w:eastAsia="仿宋" w:hAnsi="仿宋" w:hint="eastAsia"/>
                <w:szCs w:val="21"/>
              </w:rPr>
              <w:t>分；较好：</w:t>
            </w:r>
            <w:r w:rsidR="002C5258">
              <w:rPr>
                <w:rFonts w:ascii="仿宋" w:eastAsia="仿宋" w:hAnsi="仿宋" w:hint="eastAsia"/>
                <w:szCs w:val="21"/>
              </w:rPr>
              <w:t>4</w:t>
            </w:r>
            <w:r w:rsidR="002C5258" w:rsidRPr="00511E0F">
              <w:rPr>
                <w:rFonts w:ascii="仿宋" w:eastAsia="仿宋" w:hAnsi="仿宋" w:hint="eastAsia"/>
                <w:szCs w:val="21"/>
              </w:rPr>
              <w:t>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4、技术档案管理制度：有完善档案的收集、整理、保管、利用和鉴定销毁等管理制度，并采取可靠的安全防护技术和措施，保证档案的真实、完整、可用、安全的管理制度，</w:t>
            </w:r>
            <w:r w:rsidR="002C5258" w:rsidRPr="002C5258">
              <w:rPr>
                <w:rFonts w:ascii="仿宋" w:eastAsia="仿宋" w:hAnsi="仿宋" w:hint="eastAsia"/>
                <w:szCs w:val="21"/>
              </w:rPr>
              <w:t>好：6分；较好：4分；一般：2分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vAlign w:val="center"/>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5、风险控制制度：对项目风险的识别及应对有详细方案和措施的，</w:t>
            </w:r>
            <w:r w:rsidR="002C5258" w:rsidRPr="002C5258">
              <w:rPr>
                <w:rFonts w:ascii="仿宋" w:eastAsia="仿宋" w:hAnsi="仿宋" w:hint="eastAsia"/>
                <w:szCs w:val="21"/>
              </w:rPr>
              <w:t>好：6分；较好：4分；一般：2分</w:t>
            </w:r>
            <w:r w:rsidRPr="00511E0F">
              <w:rPr>
                <w:rFonts w:ascii="仿宋" w:eastAsia="仿宋" w:hAnsi="仿宋" w:hint="eastAsia"/>
                <w:szCs w:val="21"/>
              </w:rPr>
              <w:t>，缺项不得分，本项最多得6分；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6</w:t>
            </w:r>
          </w:p>
        </w:tc>
      </w:tr>
      <w:tr w:rsidR="00126261" w:rsidRPr="00511E0F" w:rsidTr="004C4CCC">
        <w:trPr>
          <w:trHeight w:val="588"/>
        </w:trPr>
        <w:tc>
          <w:tcPr>
            <w:tcW w:w="1809" w:type="dxa"/>
            <w:vMerge/>
            <w:vAlign w:val="center"/>
          </w:tcPr>
          <w:p w:rsidR="00126261" w:rsidRPr="00511E0F" w:rsidRDefault="00126261" w:rsidP="00E73E7B">
            <w:pPr>
              <w:rPr>
                <w:rFonts w:ascii="仿宋" w:eastAsia="仿宋" w:hAnsi="仿宋"/>
                <w:b/>
                <w:sz w:val="24"/>
                <w:szCs w:val="24"/>
              </w:rPr>
            </w:pPr>
          </w:p>
        </w:tc>
        <w:tc>
          <w:tcPr>
            <w:tcW w:w="6266" w:type="dxa"/>
          </w:tcPr>
          <w:p w:rsidR="00126261" w:rsidRPr="00511E0F" w:rsidRDefault="00126261" w:rsidP="00E73E7B">
            <w:pPr>
              <w:spacing w:line="340" w:lineRule="exact"/>
              <w:rPr>
                <w:rFonts w:ascii="仿宋" w:eastAsia="仿宋" w:hAnsi="仿宋"/>
                <w:szCs w:val="21"/>
              </w:rPr>
            </w:pPr>
            <w:r w:rsidRPr="00511E0F">
              <w:rPr>
                <w:rFonts w:ascii="仿宋" w:eastAsia="仿宋" w:hAnsi="仿宋" w:hint="eastAsia"/>
                <w:szCs w:val="21"/>
              </w:rPr>
              <w:t>6、有后续服务及其它优化服务方案、违约责任、经济赔偿方案，保证中途不更换项目负责人和项目部成员的，得2分，仅为简单概括描述的得1分，缺少不得分。</w:t>
            </w:r>
          </w:p>
        </w:tc>
        <w:tc>
          <w:tcPr>
            <w:tcW w:w="1100" w:type="dxa"/>
            <w:vAlign w:val="center"/>
          </w:tcPr>
          <w:p w:rsidR="00126261" w:rsidRPr="00511E0F" w:rsidRDefault="00126261" w:rsidP="00E73E7B">
            <w:pPr>
              <w:adjustRightInd w:val="0"/>
              <w:spacing w:line="360" w:lineRule="auto"/>
              <w:jc w:val="center"/>
              <w:rPr>
                <w:rFonts w:ascii="仿宋" w:eastAsia="仿宋" w:hAnsi="仿宋"/>
                <w:szCs w:val="21"/>
              </w:rPr>
            </w:pPr>
            <w:r w:rsidRPr="00511E0F">
              <w:rPr>
                <w:rFonts w:ascii="仿宋" w:eastAsia="仿宋" w:hAnsi="仿宋" w:hint="eastAsia"/>
                <w:szCs w:val="21"/>
              </w:rPr>
              <w:t>2</w:t>
            </w:r>
          </w:p>
        </w:tc>
      </w:tr>
    </w:tbl>
    <w:p w:rsidR="00126261" w:rsidRPr="00511E0F" w:rsidRDefault="00126261" w:rsidP="00126261">
      <w:pPr>
        <w:tabs>
          <w:tab w:val="left" w:pos="1260"/>
        </w:tabs>
        <w:autoSpaceDE w:val="0"/>
        <w:autoSpaceDN w:val="0"/>
        <w:spacing w:line="360" w:lineRule="auto"/>
        <w:contextualSpacing/>
        <w:rPr>
          <w:rFonts w:ascii="仿宋" w:eastAsia="仿宋" w:hAnsi="仿宋" w:cs="仿宋_GB2312"/>
          <w:b/>
          <w:sz w:val="24"/>
          <w:szCs w:val="24"/>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F56176" w:rsidRDefault="00F56176" w:rsidP="00126261">
      <w:pPr>
        <w:tabs>
          <w:tab w:val="left" w:pos="1260"/>
        </w:tabs>
        <w:autoSpaceDE w:val="0"/>
        <w:autoSpaceDN w:val="0"/>
        <w:spacing w:line="360" w:lineRule="auto"/>
        <w:contextualSpacing/>
        <w:rPr>
          <w:rFonts w:ascii="仿宋" w:eastAsia="仿宋" w:hAnsi="仿宋" w:cs="仿宋_GB2312"/>
          <w:b/>
          <w:sz w:val="24"/>
          <w:szCs w:val="24"/>
          <w:lang w:val="zh-CN"/>
        </w:rPr>
      </w:pPr>
    </w:p>
    <w:p w:rsidR="00126261" w:rsidRPr="00511E0F" w:rsidRDefault="001E3FFF" w:rsidP="00126261">
      <w:pPr>
        <w:tabs>
          <w:tab w:val="left" w:pos="1260"/>
        </w:tabs>
        <w:autoSpaceDE w:val="0"/>
        <w:autoSpaceDN w:val="0"/>
        <w:spacing w:line="360" w:lineRule="auto"/>
        <w:contextualSpacing/>
        <w:rPr>
          <w:rFonts w:ascii="仿宋" w:eastAsia="仿宋" w:hAnsi="仿宋" w:cs="仿宋_GB2312"/>
          <w:b/>
          <w:sz w:val="24"/>
          <w:szCs w:val="24"/>
          <w:lang w:val="zh-CN"/>
        </w:rPr>
      </w:pPr>
      <w:r>
        <w:rPr>
          <w:rFonts w:ascii="仿宋" w:eastAsia="仿宋" w:hAnsi="仿宋" w:cs="仿宋_GB2312" w:hint="eastAsia"/>
          <w:b/>
          <w:sz w:val="24"/>
          <w:szCs w:val="24"/>
          <w:lang w:val="zh-CN"/>
        </w:rPr>
        <w:lastRenderedPageBreak/>
        <w:t>B</w:t>
      </w:r>
      <w:r w:rsidR="00126261" w:rsidRPr="00511E0F">
        <w:rPr>
          <w:rFonts w:ascii="仿宋" w:eastAsia="仿宋" w:hAnsi="仿宋" w:cs="仿宋_GB2312" w:hint="eastAsia"/>
          <w:b/>
          <w:sz w:val="24"/>
          <w:szCs w:val="24"/>
          <w:lang w:val="zh-CN"/>
        </w:rPr>
        <w:t>包：招标代理</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2"/>
        <w:gridCol w:w="6179"/>
        <w:gridCol w:w="1089"/>
      </w:tblGrid>
      <w:tr w:rsidR="00126261" w:rsidRPr="00511E0F" w:rsidTr="004C4CCC">
        <w:trPr>
          <w:trHeight w:val="641"/>
        </w:trPr>
        <w:tc>
          <w:tcPr>
            <w:tcW w:w="1809"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评审部分</w:t>
            </w:r>
          </w:p>
        </w:tc>
        <w:tc>
          <w:tcPr>
            <w:tcW w:w="6266" w:type="dxa"/>
            <w:vAlign w:val="center"/>
          </w:tcPr>
          <w:p w:rsidR="00126261" w:rsidRPr="00511E0F" w:rsidRDefault="00126261" w:rsidP="00E73E7B">
            <w:pPr>
              <w:jc w:val="center"/>
              <w:rPr>
                <w:rFonts w:ascii="仿宋" w:eastAsia="仿宋" w:hAnsi="仿宋"/>
                <w:b/>
                <w:sz w:val="24"/>
                <w:szCs w:val="24"/>
              </w:rPr>
            </w:pPr>
            <w:r w:rsidRPr="00511E0F">
              <w:rPr>
                <w:rFonts w:ascii="仿宋" w:eastAsia="仿宋" w:hAnsi="仿宋" w:hint="eastAsia"/>
                <w:b/>
                <w:sz w:val="24"/>
                <w:szCs w:val="24"/>
              </w:rPr>
              <w:t>评审因素</w:t>
            </w:r>
          </w:p>
        </w:tc>
        <w:tc>
          <w:tcPr>
            <w:tcW w:w="1100" w:type="dxa"/>
          </w:tcPr>
          <w:p w:rsidR="00126261" w:rsidRPr="00511E0F" w:rsidRDefault="00126261" w:rsidP="00E73E7B">
            <w:pPr>
              <w:jc w:val="center"/>
              <w:rPr>
                <w:rFonts w:ascii="仿宋" w:eastAsia="仿宋" w:hAnsi="仿宋"/>
                <w:b/>
                <w:sz w:val="24"/>
                <w:szCs w:val="24"/>
              </w:rPr>
            </w:pPr>
          </w:p>
        </w:tc>
      </w:tr>
      <w:tr w:rsidR="004C4CCC" w:rsidRPr="00511E0F" w:rsidTr="004C4CCC">
        <w:trPr>
          <w:trHeight w:val="641"/>
        </w:trPr>
        <w:tc>
          <w:tcPr>
            <w:tcW w:w="1809" w:type="dxa"/>
            <w:vAlign w:val="center"/>
          </w:tcPr>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szCs w:val="21"/>
              </w:rPr>
              <w:t>分值构成</w:t>
            </w:r>
          </w:p>
          <w:p w:rsidR="004C4CCC" w:rsidRPr="00DA0883" w:rsidRDefault="004C4CCC" w:rsidP="004C4CCC">
            <w:pPr>
              <w:pStyle w:val="TableParagraph"/>
              <w:ind w:left="147" w:right="143"/>
              <w:jc w:val="center"/>
              <w:rPr>
                <w:rFonts w:ascii="仿宋" w:eastAsia="仿宋" w:hAnsi="仿宋"/>
                <w:szCs w:val="21"/>
              </w:rPr>
            </w:pPr>
            <w:r w:rsidRPr="00DA0883">
              <w:rPr>
                <w:rFonts w:ascii="仿宋" w:eastAsia="仿宋" w:hAnsi="仿宋" w:hint="eastAsia"/>
                <w:w w:val="120"/>
                <w:szCs w:val="21"/>
              </w:rPr>
              <w:t>(</w:t>
            </w:r>
            <w:r w:rsidRPr="00DA0883">
              <w:rPr>
                <w:rFonts w:ascii="仿宋" w:eastAsia="仿宋" w:hAnsi="仿宋" w:hint="eastAsia"/>
                <w:szCs w:val="21"/>
              </w:rPr>
              <w:t>总分 100 分</w:t>
            </w:r>
            <w:r w:rsidRPr="00DA0883">
              <w:rPr>
                <w:rFonts w:ascii="仿宋" w:eastAsia="仿宋" w:hAnsi="仿宋" w:hint="eastAsia"/>
                <w:w w:val="120"/>
                <w:szCs w:val="21"/>
              </w:rPr>
              <w:t>)</w:t>
            </w:r>
          </w:p>
        </w:tc>
        <w:tc>
          <w:tcPr>
            <w:tcW w:w="7366" w:type="dxa"/>
            <w:gridSpan w:val="2"/>
            <w:vAlign w:val="center"/>
          </w:tcPr>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价格部分：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20</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pStyle w:val="TableParagraph"/>
              <w:tabs>
                <w:tab w:val="left" w:pos="2055"/>
                <w:tab w:val="left" w:pos="2745"/>
              </w:tabs>
              <w:ind w:left="585"/>
              <w:rPr>
                <w:rFonts w:ascii="仿宋" w:eastAsia="仿宋" w:hAnsi="仿宋"/>
                <w:szCs w:val="21"/>
              </w:rPr>
            </w:pPr>
            <w:r w:rsidRPr="00DA0883">
              <w:rPr>
                <w:rFonts w:ascii="仿宋" w:eastAsia="仿宋" w:hAnsi="仿宋" w:hint="eastAsia"/>
                <w:szCs w:val="21"/>
              </w:rPr>
              <w:t>商务部分：</w:t>
            </w:r>
            <w:r w:rsidRPr="00DA0883">
              <w:rPr>
                <w:rFonts w:ascii="仿宋" w:eastAsia="仿宋" w:hAnsi="仿宋" w:hint="eastAsia"/>
                <w:szCs w:val="21"/>
                <w:u w:val="single"/>
              </w:rPr>
              <w:t xml:space="preserve"> </w:t>
            </w:r>
            <w:r w:rsidRPr="00DA0883">
              <w:rPr>
                <w:rFonts w:ascii="仿宋" w:eastAsia="仿宋" w:hAnsi="仿宋" w:hint="eastAsia"/>
                <w:szCs w:val="21"/>
                <w:u w:val="single"/>
              </w:rPr>
              <w:tab/>
            </w:r>
            <w:r>
              <w:rPr>
                <w:rFonts w:ascii="仿宋" w:eastAsia="仿宋" w:hAnsi="仿宋" w:hint="eastAsia"/>
                <w:szCs w:val="21"/>
                <w:u w:val="single"/>
              </w:rPr>
              <w:t>49</w:t>
            </w:r>
            <w:r w:rsidRPr="00DA0883">
              <w:rPr>
                <w:rFonts w:ascii="仿宋" w:eastAsia="仿宋" w:hAnsi="仿宋" w:hint="eastAsia"/>
                <w:szCs w:val="21"/>
                <w:u w:val="single"/>
              </w:rPr>
              <w:tab/>
            </w:r>
            <w:r w:rsidRPr="00DA0883">
              <w:rPr>
                <w:rFonts w:ascii="仿宋" w:eastAsia="仿宋" w:hAnsi="仿宋" w:hint="eastAsia"/>
                <w:szCs w:val="21"/>
              </w:rPr>
              <w:t>分</w:t>
            </w:r>
          </w:p>
          <w:p w:rsidR="004C4CCC" w:rsidRPr="00DA0883" w:rsidRDefault="004C4CCC" w:rsidP="004C4CCC">
            <w:pPr>
              <w:ind w:firstLineChars="300" w:firstLine="630"/>
              <w:rPr>
                <w:rFonts w:ascii="仿宋" w:eastAsia="仿宋" w:hAnsi="仿宋"/>
                <w:b/>
                <w:szCs w:val="21"/>
              </w:rPr>
            </w:pPr>
            <w:r w:rsidRPr="00DA0883">
              <w:rPr>
                <w:rFonts w:ascii="仿宋" w:eastAsia="仿宋" w:hAnsi="仿宋" w:cs="宋体" w:hint="eastAsia"/>
                <w:szCs w:val="21"/>
              </w:rPr>
              <w:t>技术部分：</w:t>
            </w:r>
            <w:r w:rsidRPr="00DA0883">
              <w:rPr>
                <w:rFonts w:ascii="仿宋" w:eastAsia="仿宋" w:hAnsi="仿宋" w:cs="宋体" w:hint="eastAsia"/>
                <w:szCs w:val="21"/>
                <w:u w:val="single"/>
              </w:rPr>
              <w:t xml:space="preserve"> </w:t>
            </w:r>
            <w:r>
              <w:rPr>
                <w:rFonts w:ascii="仿宋" w:eastAsia="仿宋" w:hAnsi="仿宋" w:cs="宋体" w:hint="eastAsia"/>
                <w:szCs w:val="21"/>
                <w:u w:val="single"/>
              </w:rPr>
              <w:t xml:space="preserve">   31    </w:t>
            </w:r>
            <w:r w:rsidRPr="00DA0883">
              <w:rPr>
                <w:rFonts w:ascii="仿宋" w:eastAsia="仿宋" w:hAnsi="仿宋" w:cs="宋体" w:hint="eastAsia"/>
                <w:szCs w:val="21"/>
              </w:rPr>
              <w:t>分</w:t>
            </w:r>
          </w:p>
        </w:tc>
      </w:tr>
      <w:tr w:rsidR="00126261" w:rsidRPr="00511E0F" w:rsidTr="004C4CCC">
        <w:trPr>
          <w:trHeight w:val="983"/>
        </w:trPr>
        <w:tc>
          <w:tcPr>
            <w:tcW w:w="1809" w:type="dxa"/>
            <w:vAlign w:val="center"/>
          </w:tcPr>
          <w:p w:rsidR="00126261" w:rsidRPr="00511E0F" w:rsidRDefault="00126261" w:rsidP="00E73E7B">
            <w:pPr>
              <w:rPr>
                <w:rFonts w:ascii="仿宋" w:eastAsia="仿宋" w:hAnsi="仿宋"/>
                <w:b/>
                <w:sz w:val="24"/>
                <w:szCs w:val="24"/>
              </w:rPr>
            </w:pPr>
            <w:r w:rsidRPr="00511E0F">
              <w:rPr>
                <w:rFonts w:ascii="仿宋" w:eastAsia="仿宋" w:hAnsi="仿宋" w:hint="eastAsia"/>
                <w:b/>
                <w:kern w:val="0"/>
                <w:sz w:val="24"/>
                <w:szCs w:val="24"/>
              </w:rPr>
              <w:t>投标报价20分</w:t>
            </w:r>
          </w:p>
        </w:tc>
        <w:tc>
          <w:tcPr>
            <w:tcW w:w="6266" w:type="dxa"/>
            <w:vAlign w:val="center"/>
          </w:tcPr>
          <w:p w:rsidR="00126261" w:rsidRPr="00511E0F" w:rsidRDefault="001B66B8" w:rsidP="00E73E7B">
            <w:pPr>
              <w:spacing w:line="340" w:lineRule="exact"/>
              <w:rPr>
                <w:rFonts w:ascii="仿宋" w:eastAsia="仿宋" w:hAnsi="仿宋"/>
                <w:sz w:val="24"/>
                <w:szCs w:val="24"/>
              </w:rPr>
            </w:pPr>
            <w:r w:rsidRPr="00511E0F">
              <w:rPr>
                <w:rFonts w:ascii="仿宋" w:eastAsia="仿宋" w:hAnsi="仿宋" w:hint="eastAsia"/>
                <w:szCs w:val="21"/>
              </w:rPr>
              <w:t>满足招标</w:t>
            </w:r>
            <w:r w:rsidR="00011019" w:rsidRPr="00511E0F">
              <w:rPr>
                <w:rFonts w:ascii="仿宋" w:eastAsia="仿宋" w:hAnsi="仿宋" w:hint="eastAsia"/>
                <w:szCs w:val="21"/>
              </w:rPr>
              <w:t>文件要求且</w:t>
            </w:r>
            <w:r w:rsidRPr="00511E0F">
              <w:rPr>
                <w:rFonts w:ascii="仿宋" w:eastAsia="仿宋" w:hAnsi="仿宋" w:hint="eastAsia"/>
                <w:szCs w:val="21"/>
              </w:rPr>
              <w:t>报价最低的供应商报价（费率）为评标基准价，其价格分为满分，其他供应商的价格分计算公式：投标报价得分=（评标基准价/投标报价）×20。</w:t>
            </w:r>
          </w:p>
        </w:tc>
        <w:tc>
          <w:tcPr>
            <w:tcW w:w="1100" w:type="dxa"/>
          </w:tcPr>
          <w:p w:rsidR="00126261" w:rsidRPr="00511E0F" w:rsidRDefault="00126261" w:rsidP="00E73E7B">
            <w:pPr>
              <w:spacing w:line="720" w:lineRule="auto"/>
              <w:jc w:val="center"/>
              <w:rPr>
                <w:rFonts w:ascii="仿宋" w:eastAsia="仿宋" w:hAnsi="仿宋"/>
                <w:szCs w:val="21"/>
              </w:rPr>
            </w:pPr>
            <w:r w:rsidRPr="00511E0F">
              <w:rPr>
                <w:rFonts w:ascii="仿宋" w:eastAsia="仿宋" w:hAnsi="仿宋" w:hint="eastAsia"/>
                <w:szCs w:val="21"/>
              </w:rPr>
              <w:t>20</w:t>
            </w:r>
          </w:p>
        </w:tc>
      </w:tr>
      <w:tr w:rsidR="00E73E7B" w:rsidRPr="00511E0F" w:rsidTr="004C4CCC">
        <w:trPr>
          <w:trHeight w:val="557"/>
        </w:trPr>
        <w:tc>
          <w:tcPr>
            <w:tcW w:w="1809" w:type="dxa"/>
            <w:vMerge w:val="restart"/>
            <w:vAlign w:val="center"/>
          </w:tcPr>
          <w:p w:rsidR="00E73E7B" w:rsidRPr="00511E0F" w:rsidRDefault="00E73E7B" w:rsidP="00E73E7B">
            <w:pPr>
              <w:jc w:val="center"/>
              <w:rPr>
                <w:rFonts w:ascii="仿宋" w:eastAsia="仿宋" w:hAnsi="仿宋"/>
                <w:b/>
                <w:sz w:val="24"/>
                <w:szCs w:val="24"/>
              </w:rPr>
            </w:pPr>
            <w:r w:rsidRPr="00511E0F">
              <w:rPr>
                <w:rFonts w:ascii="仿宋" w:eastAsia="仿宋" w:hAnsi="仿宋" w:hint="eastAsia"/>
                <w:b/>
                <w:sz w:val="24"/>
                <w:szCs w:val="24"/>
              </w:rPr>
              <w:t>商务部分49分</w:t>
            </w:r>
          </w:p>
        </w:tc>
        <w:tc>
          <w:tcPr>
            <w:tcW w:w="6266" w:type="dxa"/>
            <w:vAlign w:val="center"/>
          </w:tcPr>
          <w:p w:rsidR="00E73E7B" w:rsidRPr="00511E0F" w:rsidRDefault="00E73E7B" w:rsidP="00E73E7B">
            <w:pPr>
              <w:pStyle w:val="TableParagraph"/>
              <w:spacing w:before="43"/>
              <w:ind w:firstLineChars="300" w:firstLine="630"/>
              <w:rPr>
                <w:rFonts w:ascii="仿宋" w:eastAsia="仿宋" w:hAnsi="仿宋"/>
                <w:szCs w:val="21"/>
                <w:lang w:val="en-US"/>
              </w:rPr>
            </w:pPr>
            <w:r w:rsidRPr="00511E0F">
              <w:rPr>
                <w:rFonts w:ascii="仿宋" w:eastAsia="仿宋" w:hAnsi="仿宋" w:hint="eastAsia"/>
                <w:szCs w:val="21"/>
                <w:lang w:val="en-US"/>
              </w:rPr>
              <w:t>投标人自2017年7月1</w:t>
            </w:r>
            <w:r w:rsidR="00BB140B" w:rsidRPr="00511E0F">
              <w:rPr>
                <w:rFonts w:ascii="仿宋" w:eastAsia="仿宋" w:hAnsi="仿宋" w:hint="eastAsia"/>
                <w:szCs w:val="21"/>
                <w:lang w:val="en-US"/>
              </w:rPr>
              <w:t>日以来具有</w:t>
            </w:r>
            <w:r w:rsidRPr="00511E0F">
              <w:rPr>
                <w:rFonts w:ascii="仿宋" w:eastAsia="仿宋" w:hAnsi="仿宋" w:hint="eastAsia"/>
                <w:szCs w:val="21"/>
                <w:lang w:val="en-US"/>
              </w:rPr>
              <w:t>施工工程招标项目业绩者，每份得2分，本项最高得6分。</w:t>
            </w:r>
          </w:p>
          <w:p w:rsidR="00E73E7B" w:rsidRPr="00511E0F" w:rsidRDefault="00E73E7B" w:rsidP="00E73E7B">
            <w:pPr>
              <w:pStyle w:val="TableParagraph"/>
              <w:spacing w:before="43"/>
              <w:ind w:firstLineChars="300" w:firstLine="630"/>
              <w:rPr>
                <w:rFonts w:ascii="仿宋" w:eastAsia="仿宋" w:hAnsi="仿宋"/>
                <w:szCs w:val="21"/>
                <w:lang w:val="en-US"/>
              </w:rPr>
            </w:pPr>
            <w:r w:rsidRPr="00511E0F">
              <w:rPr>
                <w:rFonts w:ascii="仿宋" w:eastAsia="仿宋" w:hAnsi="仿宋" w:hint="eastAsia"/>
                <w:szCs w:val="21"/>
                <w:lang w:val="en-US"/>
              </w:rPr>
              <w:t>投标人自2017年7月1</w:t>
            </w:r>
            <w:r w:rsidR="00BB140B" w:rsidRPr="00511E0F">
              <w:rPr>
                <w:rFonts w:ascii="仿宋" w:eastAsia="仿宋" w:hAnsi="仿宋" w:hint="eastAsia"/>
                <w:szCs w:val="21"/>
                <w:lang w:val="en-US"/>
              </w:rPr>
              <w:t>日以来具有</w:t>
            </w:r>
            <w:r w:rsidRPr="00511E0F">
              <w:rPr>
                <w:rFonts w:ascii="仿宋" w:eastAsia="仿宋" w:hAnsi="仿宋" w:hint="eastAsia"/>
                <w:szCs w:val="21"/>
                <w:lang w:val="en-US"/>
              </w:rPr>
              <w:t>货物采购招标项目业绩者，每份得2分，本项最高得6分。</w:t>
            </w:r>
          </w:p>
          <w:p w:rsidR="00E73E7B" w:rsidRPr="00511E0F" w:rsidRDefault="00E73E7B" w:rsidP="00E73E7B">
            <w:pPr>
              <w:pStyle w:val="TableParagraph"/>
              <w:spacing w:before="43"/>
              <w:ind w:firstLineChars="300" w:firstLine="630"/>
              <w:rPr>
                <w:rFonts w:ascii="仿宋" w:eastAsia="仿宋" w:hAnsi="仿宋" w:cs="Times New Roman"/>
                <w:szCs w:val="21"/>
                <w:lang w:val="en-US"/>
              </w:rPr>
            </w:pPr>
            <w:r w:rsidRPr="00511E0F">
              <w:rPr>
                <w:rFonts w:ascii="仿宋" w:eastAsia="仿宋" w:hAnsi="仿宋" w:cs="Times New Roman" w:hint="eastAsia"/>
                <w:szCs w:val="21"/>
                <w:lang w:val="en-US"/>
              </w:rPr>
              <w:t>投标人自2017年7月1日以来具有类似服务招标项目业绩者，每份得2分，本项最高得6分。</w:t>
            </w:r>
          </w:p>
          <w:p w:rsidR="00E73E7B" w:rsidRPr="00511E0F" w:rsidRDefault="00E73E7B" w:rsidP="00E73E7B">
            <w:pPr>
              <w:pStyle w:val="TableParagraph"/>
              <w:spacing w:before="43"/>
              <w:ind w:firstLineChars="300" w:firstLine="630"/>
              <w:rPr>
                <w:rFonts w:ascii="仿宋" w:eastAsia="仿宋" w:hAnsi="仿宋" w:cs="Times New Roman"/>
                <w:szCs w:val="21"/>
                <w:lang w:val="en-US"/>
              </w:rPr>
            </w:pPr>
            <w:r w:rsidRPr="00511E0F">
              <w:rPr>
                <w:rFonts w:ascii="仿宋" w:eastAsia="仿宋" w:hAnsi="仿宋" w:cs="Times New Roman" w:hint="eastAsia"/>
                <w:szCs w:val="21"/>
                <w:lang w:val="en-US"/>
              </w:rPr>
              <w:t>（须提供招标公告网页截图、中标公示网页截图、代理合同、中标通知书，不齐全者不得分）</w:t>
            </w:r>
          </w:p>
        </w:tc>
        <w:tc>
          <w:tcPr>
            <w:tcW w:w="1100" w:type="dxa"/>
          </w:tcPr>
          <w:p w:rsidR="00E73E7B" w:rsidRPr="00511E0F" w:rsidRDefault="00E73E7B" w:rsidP="00E73E7B">
            <w:pPr>
              <w:pStyle w:val="TableParagraph"/>
              <w:spacing w:before="43" w:line="720" w:lineRule="auto"/>
              <w:jc w:val="center"/>
              <w:rPr>
                <w:rFonts w:ascii="仿宋" w:eastAsia="仿宋" w:hAnsi="仿宋" w:cs="Times New Roman"/>
                <w:szCs w:val="21"/>
                <w:lang w:val="en-US"/>
              </w:rPr>
            </w:pPr>
          </w:p>
          <w:p w:rsidR="00E73E7B" w:rsidRPr="00511E0F" w:rsidRDefault="00E73E7B" w:rsidP="00E73E7B">
            <w:pPr>
              <w:pStyle w:val="TableParagraph"/>
              <w:spacing w:before="43" w:line="720" w:lineRule="auto"/>
              <w:jc w:val="center"/>
              <w:rPr>
                <w:rFonts w:ascii="仿宋" w:eastAsia="仿宋" w:hAnsi="仿宋" w:cs="Times New Roman"/>
                <w:szCs w:val="21"/>
                <w:lang w:val="en-US"/>
              </w:rPr>
            </w:pPr>
            <w:r w:rsidRPr="00511E0F">
              <w:rPr>
                <w:rFonts w:ascii="仿宋" w:eastAsia="仿宋" w:hAnsi="仿宋" w:cs="Times New Roman" w:hint="eastAsia"/>
                <w:szCs w:val="21"/>
                <w:lang w:val="en-US"/>
              </w:rPr>
              <w:t>18</w:t>
            </w:r>
          </w:p>
        </w:tc>
      </w:tr>
      <w:tr w:rsidR="00E73E7B" w:rsidRPr="00511E0F" w:rsidTr="004C4CCC">
        <w:trPr>
          <w:trHeight w:val="959"/>
        </w:trPr>
        <w:tc>
          <w:tcPr>
            <w:tcW w:w="1809" w:type="dxa"/>
            <w:vMerge/>
            <w:vAlign w:val="center"/>
          </w:tcPr>
          <w:p w:rsidR="00E73E7B" w:rsidRPr="00511E0F" w:rsidRDefault="00E73E7B" w:rsidP="00E73E7B">
            <w:pPr>
              <w:jc w:val="center"/>
              <w:rPr>
                <w:rFonts w:ascii="仿宋" w:eastAsia="仿宋" w:hAnsi="仿宋"/>
                <w:b/>
                <w:sz w:val="24"/>
                <w:szCs w:val="24"/>
              </w:rPr>
            </w:pPr>
          </w:p>
        </w:tc>
        <w:tc>
          <w:tcPr>
            <w:tcW w:w="6266" w:type="dxa"/>
            <w:vAlign w:val="center"/>
          </w:tcPr>
          <w:p w:rsidR="00E73E7B" w:rsidRPr="00511E0F" w:rsidRDefault="00E73E7B" w:rsidP="00E73E7B">
            <w:pPr>
              <w:spacing w:line="360" w:lineRule="exact"/>
              <w:rPr>
                <w:rFonts w:ascii="仿宋" w:eastAsia="仿宋" w:hAnsi="仿宋"/>
                <w:szCs w:val="21"/>
              </w:rPr>
            </w:pPr>
            <w:r w:rsidRPr="00511E0F">
              <w:rPr>
                <w:rFonts w:ascii="仿宋" w:eastAsia="仿宋" w:hAnsi="仿宋" w:hint="eastAsia"/>
                <w:szCs w:val="21"/>
              </w:rPr>
              <w:t>2、投标人2016年1月1日以来获得过市级及以上主管部门颁发的奖励荣誉的，每有一项得2分；最多得6分。</w:t>
            </w:r>
          </w:p>
        </w:tc>
        <w:tc>
          <w:tcPr>
            <w:tcW w:w="1100" w:type="dxa"/>
          </w:tcPr>
          <w:p w:rsidR="00E73E7B" w:rsidRPr="00511E0F" w:rsidRDefault="00E73E7B" w:rsidP="00E73E7B">
            <w:pPr>
              <w:spacing w:line="720" w:lineRule="auto"/>
              <w:jc w:val="center"/>
              <w:rPr>
                <w:rFonts w:ascii="仿宋" w:eastAsia="仿宋" w:hAnsi="仿宋"/>
                <w:szCs w:val="21"/>
              </w:rPr>
            </w:pPr>
            <w:r w:rsidRPr="00511E0F">
              <w:rPr>
                <w:rFonts w:ascii="仿宋" w:eastAsia="仿宋" w:hAnsi="仿宋" w:hint="eastAsia"/>
                <w:szCs w:val="21"/>
              </w:rPr>
              <w:t>6</w:t>
            </w:r>
          </w:p>
        </w:tc>
      </w:tr>
      <w:tr w:rsidR="00E73E7B" w:rsidRPr="00511E0F" w:rsidTr="004C4CCC">
        <w:trPr>
          <w:trHeight w:val="508"/>
        </w:trPr>
        <w:tc>
          <w:tcPr>
            <w:tcW w:w="1809" w:type="dxa"/>
            <w:vMerge/>
            <w:vAlign w:val="center"/>
          </w:tcPr>
          <w:p w:rsidR="00E73E7B" w:rsidRPr="00511E0F" w:rsidRDefault="00E73E7B" w:rsidP="00E73E7B">
            <w:pPr>
              <w:jc w:val="center"/>
              <w:rPr>
                <w:rFonts w:ascii="仿宋" w:eastAsia="仿宋" w:hAnsi="仿宋"/>
                <w:b/>
                <w:sz w:val="24"/>
                <w:szCs w:val="24"/>
              </w:rPr>
            </w:pPr>
          </w:p>
        </w:tc>
        <w:tc>
          <w:tcPr>
            <w:tcW w:w="6266" w:type="dxa"/>
            <w:vAlign w:val="center"/>
          </w:tcPr>
          <w:p w:rsidR="00E73E7B" w:rsidRPr="00511E0F" w:rsidRDefault="00BB140B" w:rsidP="00E73E7B">
            <w:pPr>
              <w:spacing w:line="340" w:lineRule="exact"/>
              <w:rPr>
                <w:rFonts w:ascii="仿宋" w:eastAsia="仿宋" w:hAnsi="仿宋"/>
                <w:szCs w:val="21"/>
              </w:rPr>
            </w:pPr>
            <w:r w:rsidRPr="00511E0F">
              <w:rPr>
                <w:rFonts w:ascii="仿宋" w:eastAsia="仿宋" w:hAnsi="仿宋" w:hint="eastAsia"/>
                <w:szCs w:val="21"/>
              </w:rPr>
              <w:t>3</w:t>
            </w:r>
            <w:r w:rsidR="00E73E7B" w:rsidRPr="00511E0F">
              <w:rPr>
                <w:rFonts w:ascii="仿宋" w:eastAsia="仿宋" w:hAnsi="仿宋" w:hint="eastAsia"/>
                <w:szCs w:val="21"/>
              </w:rPr>
              <w:t>、项目负责人具有中级及以上职称的得1分，具有造价工程师证书的得2分，最高得3分。</w:t>
            </w:r>
          </w:p>
        </w:tc>
        <w:tc>
          <w:tcPr>
            <w:tcW w:w="1100" w:type="dxa"/>
          </w:tcPr>
          <w:p w:rsidR="00E73E7B" w:rsidRPr="00511E0F" w:rsidRDefault="00E73E7B" w:rsidP="00E73E7B">
            <w:pPr>
              <w:spacing w:line="720" w:lineRule="auto"/>
              <w:jc w:val="center"/>
              <w:rPr>
                <w:rFonts w:ascii="仿宋" w:eastAsia="仿宋" w:hAnsi="仿宋"/>
                <w:szCs w:val="21"/>
              </w:rPr>
            </w:pPr>
            <w:r w:rsidRPr="00511E0F">
              <w:rPr>
                <w:rFonts w:ascii="仿宋" w:eastAsia="仿宋" w:hAnsi="仿宋" w:hint="eastAsia"/>
                <w:szCs w:val="21"/>
              </w:rPr>
              <w:t>3</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BB140B">
            <w:pPr>
              <w:spacing w:line="340" w:lineRule="exact"/>
              <w:rPr>
                <w:rFonts w:ascii="仿宋" w:eastAsia="仿宋" w:hAnsi="仿宋"/>
                <w:szCs w:val="21"/>
              </w:rPr>
            </w:pPr>
            <w:r w:rsidRPr="00511E0F">
              <w:rPr>
                <w:rFonts w:ascii="仿宋" w:eastAsia="仿宋" w:hAnsi="仿宋" w:hint="eastAsia"/>
                <w:szCs w:val="21"/>
              </w:rPr>
              <w:t>4、项目组成人员为5人，（其中高级职称1人，中级职称2人）得基本分1分。</w:t>
            </w:r>
          </w:p>
        </w:tc>
        <w:tc>
          <w:tcPr>
            <w:tcW w:w="1100" w:type="dxa"/>
            <w:vAlign w:val="center"/>
          </w:tcPr>
          <w:p w:rsidR="00BB140B" w:rsidRPr="00511E0F" w:rsidRDefault="00BB140B" w:rsidP="00BB140B">
            <w:pPr>
              <w:jc w:val="center"/>
              <w:rPr>
                <w:rFonts w:ascii="仿宋" w:eastAsia="仿宋" w:hAnsi="仿宋"/>
                <w:szCs w:val="21"/>
              </w:rPr>
            </w:pPr>
            <w:r w:rsidRPr="00511E0F">
              <w:rPr>
                <w:rFonts w:ascii="仿宋" w:eastAsia="仿宋" w:hAnsi="仿宋" w:hint="eastAsia"/>
                <w:szCs w:val="21"/>
              </w:rPr>
              <w:t>1</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BB140B">
            <w:pPr>
              <w:spacing w:line="340" w:lineRule="exact"/>
              <w:rPr>
                <w:rFonts w:ascii="仿宋" w:eastAsia="仿宋" w:hAnsi="仿宋"/>
                <w:szCs w:val="21"/>
              </w:rPr>
            </w:pPr>
            <w:r w:rsidRPr="00511E0F">
              <w:rPr>
                <w:rFonts w:ascii="仿宋" w:eastAsia="仿宋" w:hAnsi="仿宋" w:hint="eastAsia"/>
                <w:szCs w:val="21"/>
              </w:rPr>
              <w:t>5、（1）在项目组成人员5人的基础上，每再增加1人得1分，最多得5分。</w:t>
            </w:r>
          </w:p>
          <w:p w:rsidR="00BB140B" w:rsidRPr="00511E0F" w:rsidRDefault="00BB140B" w:rsidP="00BB140B">
            <w:pPr>
              <w:spacing w:line="340" w:lineRule="exact"/>
              <w:ind w:firstLineChars="150" w:firstLine="315"/>
              <w:rPr>
                <w:rFonts w:ascii="仿宋" w:eastAsia="仿宋" w:hAnsi="仿宋"/>
                <w:szCs w:val="21"/>
              </w:rPr>
            </w:pPr>
            <w:r w:rsidRPr="00511E0F">
              <w:rPr>
                <w:rFonts w:ascii="仿宋" w:eastAsia="仿宋" w:hAnsi="仿宋" w:hint="eastAsia"/>
                <w:szCs w:val="21"/>
              </w:rPr>
              <w:t>（2）增加人员中每有一个中级职称的得1分，高级职称的得2分，最高得5分。</w:t>
            </w:r>
          </w:p>
        </w:tc>
        <w:tc>
          <w:tcPr>
            <w:tcW w:w="1100" w:type="dxa"/>
            <w:vAlign w:val="center"/>
          </w:tcPr>
          <w:p w:rsidR="00BB140B" w:rsidRPr="00511E0F" w:rsidRDefault="00BB140B" w:rsidP="00BB140B">
            <w:pPr>
              <w:jc w:val="center"/>
              <w:rPr>
                <w:rFonts w:ascii="仿宋" w:eastAsia="仿宋" w:hAnsi="仿宋"/>
                <w:szCs w:val="21"/>
              </w:rPr>
            </w:pPr>
            <w:r w:rsidRPr="00511E0F">
              <w:rPr>
                <w:rFonts w:ascii="仿宋" w:eastAsia="仿宋" w:hAnsi="仿宋" w:hint="eastAsia"/>
                <w:szCs w:val="21"/>
              </w:rPr>
              <w:t>10</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391502">
            <w:pPr>
              <w:rPr>
                <w:rFonts w:ascii="仿宋" w:eastAsia="仿宋" w:hAnsi="仿宋"/>
                <w:szCs w:val="21"/>
              </w:rPr>
            </w:pPr>
            <w:r w:rsidRPr="00511E0F">
              <w:rPr>
                <w:rFonts w:ascii="仿宋" w:eastAsia="仿宋" w:hAnsi="仿宋" w:hint="eastAsia"/>
                <w:szCs w:val="21"/>
              </w:rPr>
              <w:t>6、</w:t>
            </w:r>
            <w:r w:rsidR="00391502" w:rsidRPr="00511E0F">
              <w:rPr>
                <w:rFonts w:ascii="仿宋" w:eastAsia="仿宋" w:hAnsi="仿宋" w:hint="eastAsia"/>
                <w:szCs w:val="21"/>
              </w:rPr>
              <w:t>项目组成人员中</w:t>
            </w:r>
            <w:r w:rsidRPr="00511E0F">
              <w:rPr>
                <w:rFonts w:ascii="仿宋" w:eastAsia="仿宋" w:hAnsi="仿宋" w:hint="eastAsia"/>
                <w:szCs w:val="21"/>
              </w:rPr>
              <w:t>拥有招标代理从业资格的</w:t>
            </w:r>
            <w:r w:rsidR="00391502" w:rsidRPr="00511E0F">
              <w:rPr>
                <w:rFonts w:ascii="仿宋" w:eastAsia="仿宋" w:hAnsi="仿宋" w:hint="eastAsia"/>
                <w:szCs w:val="21"/>
              </w:rPr>
              <w:t>每有1人</w:t>
            </w:r>
            <w:r w:rsidRPr="00511E0F">
              <w:rPr>
                <w:rFonts w:ascii="仿宋" w:eastAsia="仿宋" w:hAnsi="仿宋" w:hint="eastAsia"/>
                <w:szCs w:val="21"/>
              </w:rPr>
              <w:t>得1分，</w:t>
            </w:r>
            <w:r w:rsidR="00391502" w:rsidRPr="00511E0F">
              <w:rPr>
                <w:rFonts w:ascii="仿宋" w:eastAsia="仿宋" w:hAnsi="仿宋" w:hint="eastAsia"/>
                <w:szCs w:val="21"/>
              </w:rPr>
              <w:t>最多得</w:t>
            </w:r>
            <w:r w:rsidRPr="00511E0F">
              <w:rPr>
                <w:rFonts w:ascii="仿宋" w:eastAsia="仿宋" w:hAnsi="仿宋" w:hint="eastAsia"/>
                <w:szCs w:val="21"/>
              </w:rPr>
              <w:t>5分。</w:t>
            </w:r>
          </w:p>
        </w:tc>
        <w:tc>
          <w:tcPr>
            <w:tcW w:w="1100" w:type="dxa"/>
          </w:tcPr>
          <w:p w:rsidR="00BB140B" w:rsidRPr="00511E0F" w:rsidRDefault="00BB140B" w:rsidP="00BB140B">
            <w:pPr>
              <w:spacing w:line="720" w:lineRule="auto"/>
              <w:jc w:val="center"/>
              <w:rPr>
                <w:rFonts w:ascii="仿宋" w:eastAsia="仿宋" w:hAnsi="仿宋"/>
                <w:szCs w:val="21"/>
              </w:rPr>
            </w:pPr>
            <w:r w:rsidRPr="00511E0F">
              <w:rPr>
                <w:rFonts w:ascii="仿宋" w:eastAsia="仿宋" w:hAnsi="仿宋" w:hint="eastAsia"/>
                <w:szCs w:val="21"/>
              </w:rPr>
              <w:t>5</w:t>
            </w:r>
          </w:p>
        </w:tc>
      </w:tr>
      <w:tr w:rsidR="00BB140B" w:rsidRPr="00511E0F" w:rsidTr="004C4CCC">
        <w:trPr>
          <w:trHeight w:val="508"/>
        </w:trPr>
        <w:tc>
          <w:tcPr>
            <w:tcW w:w="1809" w:type="dxa"/>
            <w:vMerge/>
            <w:vAlign w:val="center"/>
          </w:tcPr>
          <w:p w:rsidR="00BB140B" w:rsidRPr="00511E0F" w:rsidRDefault="00BB140B" w:rsidP="00BB140B">
            <w:pPr>
              <w:jc w:val="center"/>
              <w:rPr>
                <w:rFonts w:ascii="仿宋" w:eastAsia="仿宋" w:hAnsi="仿宋"/>
                <w:b/>
                <w:sz w:val="24"/>
                <w:szCs w:val="24"/>
              </w:rPr>
            </w:pPr>
          </w:p>
        </w:tc>
        <w:tc>
          <w:tcPr>
            <w:tcW w:w="6266" w:type="dxa"/>
            <w:vAlign w:val="center"/>
          </w:tcPr>
          <w:p w:rsidR="00BB140B" w:rsidRPr="00511E0F" w:rsidRDefault="00BB140B" w:rsidP="00BB140B">
            <w:pPr>
              <w:spacing w:line="340" w:lineRule="exact"/>
              <w:rPr>
                <w:rFonts w:ascii="仿宋" w:eastAsia="仿宋" w:hAnsi="仿宋"/>
                <w:szCs w:val="21"/>
              </w:rPr>
            </w:pPr>
            <w:r w:rsidRPr="00511E0F">
              <w:rPr>
                <w:rFonts w:ascii="仿宋" w:eastAsia="仿宋" w:hAnsi="仿宋" w:hint="eastAsia"/>
                <w:szCs w:val="21"/>
              </w:rPr>
              <w:t>7、投标人办公场所面积在100平方米及以上的得2分，200平方米及以上的得3分，400平方米及以上的得6分。</w:t>
            </w:r>
          </w:p>
        </w:tc>
        <w:tc>
          <w:tcPr>
            <w:tcW w:w="1100" w:type="dxa"/>
          </w:tcPr>
          <w:p w:rsidR="00BB140B" w:rsidRPr="00511E0F" w:rsidRDefault="00BB140B" w:rsidP="00BB140B">
            <w:pPr>
              <w:spacing w:line="720" w:lineRule="auto"/>
              <w:jc w:val="center"/>
              <w:rPr>
                <w:rFonts w:ascii="仿宋" w:eastAsia="仿宋" w:hAnsi="仿宋"/>
                <w:szCs w:val="21"/>
              </w:rPr>
            </w:pPr>
            <w:r w:rsidRPr="00511E0F">
              <w:rPr>
                <w:rFonts w:ascii="仿宋" w:eastAsia="仿宋" w:hAnsi="仿宋" w:hint="eastAsia"/>
                <w:szCs w:val="21"/>
              </w:rPr>
              <w:t>6</w:t>
            </w:r>
          </w:p>
        </w:tc>
      </w:tr>
      <w:tr w:rsidR="00BB140B" w:rsidRPr="00511E0F" w:rsidTr="004C4CCC">
        <w:trPr>
          <w:trHeight w:val="588"/>
        </w:trPr>
        <w:tc>
          <w:tcPr>
            <w:tcW w:w="1809" w:type="dxa"/>
            <w:vMerge w:val="restart"/>
            <w:vAlign w:val="center"/>
          </w:tcPr>
          <w:p w:rsidR="00BB140B" w:rsidRPr="00511E0F" w:rsidRDefault="00BB140B" w:rsidP="00BB140B">
            <w:pPr>
              <w:rPr>
                <w:rFonts w:ascii="仿宋" w:eastAsia="仿宋" w:hAnsi="仿宋"/>
                <w:b/>
                <w:sz w:val="24"/>
                <w:szCs w:val="24"/>
              </w:rPr>
            </w:pPr>
            <w:r w:rsidRPr="00511E0F">
              <w:rPr>
                <w:rFonts w:ascii="仿宋" w:eastAsia="仿宋" w:hAnsi="仿宋" w:hint="eastAsia"/>
                <w:b/>
                <w:sz w:val="24"/>
                <w:szCs w:val="24"/>
              </w:rPr>
              <w:t>技术部分31分</w:t>
            </w:r>
          </w:p>
        </w:tc>
        <w:tc>
          <w:tcPr>
            <w:tcW w:w="6266" w:type="dxa"/>
          </w:tcPr>
          <w:p w:rsidR="00BB140B" w:rsidRPr="00511E0F" w:rsidRDefault="00BB140B" w:rsidP="00BB140B">
            <w:pPr>
              <w:pStyle w:val="TableParagraph"/>
              <w:spacing w:line="444" w:lineRule="exact"/>
              <w:ind w:left="104" w:right="-29"/>
              <w:rPr>
                <w:rFonts w:ascii="仿宋" w:eastAsia="仿宋" w:hAnsi="仿宋" w:cs="Times New Roman"/>
                <w:szCs w:val="21"/>
                <w:lang w:val="en-US" w:bidi="ar-SA"/>
              </w:rPr>
            </w:pPr>
            <w:r w:rsidRPr="00511E0F">
              <w:rPr>
                <w:rFonts w:ascii="仿宋" w:eastAsia="仿宋" w:hAnsi="仿宋" w:cs="Times New Roman" w:hint="eastAsia"/>
                <w:szCs w:val="21"/>
                <w:lang w:val="en-US" w:bidi="ar-SA"/>
              </w:rPr>
              <w:t>1、服务理念。清晰的得4分，有的得2分，不提供不得分。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2、工作制度。健全者得4分，提供得2分，不提供不得分。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3、工作进度计划措施及编制审核工作流程。科学高效4分，提供得2分，不提供不得分。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4、针对政府投资特点应采取的内部控制制度。科学合理得4分，提供得2分，不提供不得分。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5、如何保障项目人员的廉洁自律，避免和杜绝吃拿卡要的不良行为等内容做出相应承诺。合理完整者得4分，提供者得2分，不提供不得分。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9"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6、具有针对性的服务措施。切实可行的得4分，提供得2分，不提供不得分。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7、应急方案处理。科学、有效者得4分，提供得2分，不提供不得分。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4</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pStyle w:val="TableParagraph"/>
              <w:spacing w:line="367" w:lineRule="exact"/>
              <w:ind w:left="104"/>
              <w:rPr>
                <w:rFonts w:ascii="仿宋" w:eastAsia="仿宋" w:hAnsi="仿宋" w:cs="Times New Roman"/>
                <w:szCs w:val="21"/>
                <w:lang w:val="en-US" w:bidi="ar-SA"/>
              </w:rPr>
            </w:pPr>
            <w:r w:rsidRPr="00511E0F">
              <w:rPr>
                <w:rFonts w:ascii="仿宋" w:eastAsia="仿宋" w:hAnsi="仿宋" w:cs="Times New Roman" w:hint="eastAsia"/>
                <w:szCs w:val="21"/>
                <w:lang w:val="en-US" w:bidi="ar-SA"/>
              </w:rPr>
              <w:t>8、承诺优先为采购人提供业务服务。提供者得1分，不提供不得分。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spacing w:line="340" w:lineRule="exact"/>
              <w:ind w:firstLineChars="50" w:firstLine="105"/>
              <w:rPr>
                <w:rFonts w:ascii="仿宋" w:eastAsia="仿宋" w:hAnsi="仿宋"/>
                <w:szCs w:val="21"/>
              </w:rPr>
            </w:pPr>
            <w:r w:rsidRPr="00511E0F">
              <w:rPr>
                <w:rFonts w:ascii="仿宋" w:eastAsia="仿宋" w:hAnsi="仿宋" w:hint="eastAsia"/>
                <w:szCs w:val="21"/>
              </w:rPr>
              <w:t>9、投标文件的编制符合招标文件的规定，装订整齐规范的，得1分。</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r w:rsidR="00BB140B" w:rsidRPr="00511E0F" w:rsidTr="004C4CCC">
        <w:trPr>
          <w:trHeight w:val="588"/>
        </w:trPr>
        <w:tc>
          <w:tcPr>
            <w:tcW w:w="1809" w:type="dxa"/>
            <w:vMerge/>
            <w:vAlign w:val="center"/>
          </w:tcPr>
          <w:p w:rsidR="00BB140B" w:rsidRPr="00511E0F" w:rsidRDefault="00BB140B" w:rsidP="00BB140B">
            <w:pPr>
              <w:rPr>
                <w:rFonts w:ascii="仿宋" w:eastAsia="仿宋" w:hAnsi="仿宋"/>
                <w:b/>
                <w:sz w:val="24"/>
                <w:szCs w:val="24"/>
              </w:rPr>
            </w:pPr>
          </w:p>
        </w:tc>
        <w:tc>
          <w:tcPr>
            <w:tcW w:w="6266" w:type="dxa"/>
          </w:tcPr>
          <w:p w:rsidR="00BB140B" w:rsidRPr="00511E0F" w:rsidRDefault="00BB140B" w:rsidP="00BB140B">
            <w:pPr>
              <w:spacing w:line="340" w:lineRule="exact"/>
              <w:ind w:firstLineChars="50" w:firstLine="105"/>
              <w:rPr>
                <w:rFonts w:ascii="仿宋" w:eastAsia="仿宋" w:hAnsi="仿宋"/>
                <w:szCs w:val="21"/>
              </w:rPr>
            </w:pPr>
            <w:r w:rsidRPr="00511E0F">
              <w:rPr>
                <w:rFonts w:ascii="仿宋" w:eastAsia="仿宋" w:hAnsi="仿宋" w:hint="eastAsia"/>
                <w:szCs w:val="21"/>
              </w:rPr>
              <w:t>10、投标人编制投标文件逻辑严紧、描述规范、无文字错误的，得1分</w:t>
            </w:r>
            <w:r w:rsidR="00A856F1">
              <w:rPr>
                <w:rFonts w:ascii="仿宋" w:eastAsia="仿宋" w:hAnsi="仿宋" w:hint="eastAsia"/>
                <w:szCs w:val="21"/>
              </w:rPr>
              <w:t>。</w:t>
            </w:r>
          </w:p>
        </w:tc>
        <w:tc>
          <w:tcPr>
            <w:tcW w:w="1100" w:type="dxa"/>
            <w:vAlign w:val="center"/>
          </w:tcPr>
          <w:p w:rsidR="00BB140B" w:rsidRPr="00511E0F" w:rsidRDefault="00BB140B" w:rsidP="00BB140B">
            <w:pPr>
              <w:adjustRightInd w:val="0"/>
              <w:spacing w:line="360" w:lineRule="auto"/>
              <w:jc w:val="center"/>
              <w:rPr>
                <w:rFonts w:ascii="仿宋" w:eastAsia="仿宋" w:hAnsi="仿宋"/>
                <w:szCs w:val="21"/>
              </w:rPr>
            </w:pPr>
            <w:r w:rsidRPr="00511E0F">
              <w:rPr>
                <w:rFonts w:ascii="仿宋" w:eastAsia="仿宋" w:hAnsi="仿宋" w:hint="eastAsia"/>
                <w:szCs w:val="21"/>
              </w:rPr>
              <w:t>1</w:t>
            </w:r>
          </w:p>
        </w:tc>
      </w:tr>
    </w:tbl>
    <w:p w:rsidR="00471182" w:rsidRPr="00471182" w:rsidRDefault="00471182" w:rsidP="001E3FFF">
      <w:pPr>
        <w:pStyle w:val="17"/>
        <w:spacing w:line="360" w:lineRule="auto"/>
        <w:ind w:firstLineChars="200" w:firstLine="482"/>
        <w:contextualSpacing/>
        <w:rPr>
          <w:rFonts w:ascii="仿宋" w:eastAsia="仿宋" w:hAnsi="仿宋" w:cs="仿宋_GB2312"/>
          <w:b/>
          <w:szCs w:val="24"/>
        </w:rPr>
      </w:pPr>
      <w:r w:rsidRPr="00471182">
        <w:rPr>
          <w:rFonts w:ascii="仿宋" w:eastAsia="仿宋" w:hAnsi="仿宋" w:cs="仿宋_GB2312" w:hint="eastAsia"/>
          <w:b/>
          <w:szCs w:val="24"/>
        </w:rPr>
        <w:t>1、如招标人在某一项认定上出现意见分歧，有评标委员会进行表决，以少数服从多数决定原则定，并作记录。</w:t>
      </w:r>
    </w:p>
    <w:p w:rsidR="00471182" w:rsidRPr="00471182" w:rsidRDefault="00471182" w:rsidP="00471182">
      <w:pPr>
        <w:pStyle w:val="17"/>
        <w:spacing w:line="360" w:lineRule="auto"/>
        <w:ind w:firstLineChars="200" w:firstLine="482"/>
        <w:contextualSpacing/>
        <w:rPr>
          <w:rFonts w:ascii="仿宋" w:eastAsia="仿宋" w:hAnsi="仿宋" w:cs="仿宋_GB2312"/>
          <w:b/>
          <w:szCs w:val="24"/>
        </w:rPr>
      </w:pPr>
      <w:r w:rsidRPr="00471182">
        <w:rPr>
          <w:rFonts w:ascii="仿宋" w:eastAsia="仿宋" w:hAnsi="仿宋" w:cs="仿宋_GB2312" w:hint="eastAsia"/>
          <w:b/>
          <w:szCs w:val="24"/>
        </w:rPr>
        <w:t>2、如招标人一致认为投标人最低报价或某些分项报价明显不合理，有降低质量、不能诚信履约的可能时，招标小组有权通知投标人进行解释。如投标人未能在规定期限内作出解释，或所作解释不合理，经招标小组取得一致意见后，对该投标人将不予推荐。</w:t>
      </w:r>
    </w:p>
    <w:p w:rsidR="00471182" w:rsidRPr="00471182" w:rsidRDefault="00471182" w:rsidP="00471182">
      <w:pPr>
        <w:pStyle w:val="17"/>
        <w:spacing w:line="360" w:lineRule="auto"/>
        <w:ind w:firstLineChars="200" w:firstLine="482"/>
        <w:contextualSpacing/>
        <w:rPr>
          <w:rFonts w:ascii="仿宋" w:eastAsia="仿宋" w:hAnsi="仿宋" w:cs="仿宋_GB2312"/>
          <w:szCs w:val="24"/>
          <w:lang w:val="zh-CN"/>
        </w:rPr>
      </w:pPr>
      <w:r w:rsidRPr="00471182">
        <w:rPr>
          <w:rFonts w:ascii="仿宋" w:eastAsia="仿宋" w:hAnsi="仿宋" w:cs="仿宋_GB2312" w:hint="eastAsia"/>
          <w:b/>
          <w:szCs w:val="24"/>
          <w:lang w:val="zh-CN"/>
        </w:rPr>
        <w:t>3、</w:t>
      </w:r>
      <w:r w:rsidRPr="00471182">
        <w:rPr>
          <w:rFonts w:ascii="仿宋" w:eastAsia="仿宋" w:hAnsi="仿宋" w:cs="仿宋_GB2312"/>
          <w:b/>
          <w:szCs w:val="24"/>
          <w:lang w:val="zh-CN"/>
        </w:rPr>
        <w:t>评标结果汇总完成后，除下列情形外，任何人不得修改评标结果：</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1） </w:t>
      </w:r>
      <w:r w:rsidRPr="00471182">
        <w:rPr>
          <w:rFonts w:ascii="仿宋" w:eastAsia="仿宋" w:hAnsi="仿宋" w:cs="仿宋_GB2312"/>
          <w:sz w:val="24"/>
          <w:szCs w:val="24"/>
          <w:lang w:val="zh-CN"/>
        </w:rPr>
        <w:t>分值汇总计算错误的；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2） </w:t>
      </w:r>
      <w:r w:rsidRPr="00471182">
        <w:rPr>
          <w:rFonts w:ascii="仿宋" w:eastAsia="仿宋" w:hAnsi="仿宋" w:cs="仿宋_GB2312"/>
          <w:sz w:val="24"/>
          <w:szCs w:val="24"/>
          <w:lang w:val="zh-CN"/>
        </w:rPr>
        <w:t>分项评分超出评分标准范围的；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3） </w:t>
      </w:r>
      <w:r w:rsidRPr="00471182">
        <w:rPr>
          <w:rFonts w:ascii="仿宋" w:eastAsia="仿宋" w:hAnsi="仿宋" w:cs="仿宋_GB2312"/>
          <w:sz w:val="24"/>
          <w:szCs w:val="24"/>
          <w:lang w:val="zh-CN"/>
        </w:rPr>
        <w:t>评标委员会成员对客观评审因素评分不一致的；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 xml:space="preserve">4） </w:t>
      </w:r>
      <w:r w:rsidRPr="00471182">
        <w:rPr>
          <w:rFonts w:ascii="仿宋" w:eastAsia="仿宋" w:hAnsi="仿宋" w:cs="仿宋_GB2312"/>
          <w:sz w:val="24"/>
          <w:szCs w:val="24"/>
          <w:lang w:val="zh-CN"/>
        </w:rPr>
        <w:t>经评标委员会认定评分畸高、畸低的。</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评标报告签署前，经复核发现存在以上情形之一的，评标委员会应当当场修改评</w:t>
      </w:r>
      <w:r w:rsidRPr="00471182">
        <w:rPr>
          <w:rFonts w:ascii="仿宋" w:eastAsia="仿宋" w:hAnsi="仿宋" w:cs="仿宋_GB2312"/>
          <w:sz w:val="24"/>
          <w:szCs w:val="24"/>
          <w:lang w:val="zh-CN"/>
        </w:rPr>
        <w:lastRenderedPageBreak/>
        <w:t>标结果，并在评标报告中记载；评标报告签署后，采购人或者采购代理机构发现存在以上情形之一的，应当组织原评标委员会进行重新评审，重新评审改变评标结果的，书面报告本级财政部门。</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471182" w:rsidRPr="00471182" w:rsidRDefault="00471182" w:rsidP="00471182">
      <w:pPr>
        <w:tabs>
          <w:tab w:val="left" w:pos="1260"/>
        </w:tabs>
        <w:autoSpaceDE w:val="0"/>
        <w:autoSpaceDN w:val="0"/>
        <w:spacing w:line="360" w:lineRule="auto"/>
        <w:ind w:firstLineChars="200" w:firstLine="482"/>
        <w:contextualSpacing/>
        <w:rPr>
          <w:rFonts w:ascii="仿宋" w:eastAsia="仿宋" w:hAnsi="仿宋" w:cs="仿宋_GB2312"/>
          <w:b/>
          <w:sz w:val="24"/>
          <w:szCs w:val="24"/>
          <w:lang w:val="zh-CN"/>
        </w:rPr>
      </w:pPr>
      <w:r w:rsidRPr="00471182">
        <w:rPr>
          <w:rFonts w:ascii="仿宋" w:eastAsia="仿宋" w:hAnsi="仿宋" w:cs="仿宋_GB2312" w:hint="eastAsia"/>
          <w:b/>
          <w:sz w:val="24"/>
          <w:szCs w:val="24"/>
          <w:lang w:val="zh-CN"/>
        </w:rPr>
        <w:t>（4）</w:t>
      </w:r>
      <w:r w:rsidRPr="00471182">
        <w:rPr>
          <w:rFonts w:ascii="仿宋" w:eastAsia="仿宋" w:hAnsi="仿宋" w:cs="仿宋_GB2312"/>
          <w:b/>
          <w:sz w:val="24"/>
          <w:szCs w:val="24"/>
          <w:lang w:val="zh-CN"/>
        </w:rPr>
        <w:t>评标委员会</w:t>
      </w:r>
      <w:r w:rsidRPr="00471182">
        <w:rPr>
          <w:rFonts w:ascii="仿宋" w:eastAsia="仿宋" w:hAnsi="仿宋" w:cs="仿宋_GB2312" w:hint="eastAsia"/>
          <w:b/>
          <w:sz w:val="24"/>
          <w:szCs w:val="24"/>
          <w:lang w:val="zh-CN"/>
        </w:rPr>
        <w:t>争议处理</w:t>
      </w:r>
    </w:p>
    <w:p w:rsidR="00471182" w:rsidRPr="00471182" w:rsidRDefault="00471182" w:rsidP="00471182">
      <w:pPr>
        <w:tabs>
          <w:tab w:val="left" w:pos="1260"/>
        </w:tabs>
        <w:autoSpaceDE w:val="0"/>
        <w:autoSpaceDN w:val="0"/>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471182" w:rsidRPr="00471182" w:rsidRDefault="00471182" w:rsidP="00471182">
      <w:pPr>
        <w:spacing w:line="360" w:lineRule="auto"/>
        <w:ind w:firstLineChars="200" w:firstLine="482"/>
        <w:contextualSpacing/>
        <w:rPr>
          <w:rFonts w:ascii="仿宋" w:eastAsia="仿宋" w:hAnsi="仿宋" w:cs="仿宋_GB2312"/>
          <w:b/>
          <w:sz w:val="24"/>
          <w:szCs w:val="24"/>
          <w:lang w:val="zh-CN"/>
        </w:rPr>
      </w:pPr>
      <w:r w:rsidRPr="00471182">
        <w:rPr>
          <w:rFonts w:ascii="仿宋" w:eastAsia="仿宋" w:hAnsi="仿宋" w:cs="仿宋_GB2312" w:hint="eastAsia"/>
          <w:b/>
          <w:sz w:val="24"/>
          <w:szCs w:val="24"/>
          <w:lang w:val="zh-CN"/>
        </w:rPr>
        <w:t>4、签订合同</w:t>
      </w:r>
    </w:p>
    <w:p w:rsidR="00471182" w:rsidRPr="00081C59" w:rsidRDefault="00471182" w:rsidP="00081C59">
      <w:pPr>
        <w:spacing w:line="360" w:lineRule="auto"/>
        <w:ind w:firstLineChars="200" w:firstLine="480"/>
        <w:contextualSpacing/>
        <w:rPr>
          <w:rFonts w:ascii="仿宋" w:eastAsia="仿宋" w:hAnsi="仿宋" w:cs="仿宋_GB2312"/>
          <w:sz w:val="24"/>
          <w:szCs w:val="24"/>
          <w:lang w:val="zh-CN"/>
        </w:rPr>
      </w:pPr>
      <w:r w:rsidRPr="00471182">
        <w:rPr>
          <w:rFonts w:ascii="仿宋" w:eastAsia="仿宋" w:hAnsi="仿宋"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5B470F" w:rsidRPr="00511E0F" w:rsidRDefault="00471182" w:rsidP="004F0A55">
      <w:pPr>
        <w:spacing w:line="360" w:lineRule="auto"/>
        <w:jc w:val="left"/>
        <w:rPr>
          <w:rFonts w:ascii="仿宋" w:eastAsia="仿宋" w:hAnsi="仿宋" w:cs="仿宋"/>
          <w:b/>
          <w:color w:val="000000"/>
          <w:sz w:val="44"/>
          <w:szCs w:val="44"/>
        </w:rPr>
      </w:pPr>
      <w:r>
        <w:rPr>
          <w:rFonts w:ascii="仿宋" w:eastAsia="仿宋" w:hAnsi="仿宋" w:cs="仿宋_GB2312" w:hint="eastAsia"/>
          <w:b/>
          <w:sz w:val="24"/>
          <w:szCs w:val="24"/>
          <w:lang w:val="zh-CN"/>
        </w:rPr>
        <w:t xml:space="preserve">    </w:t>
      </w:r>
      <w:r w:rsidRPr="00471182">
        <w:rPr>
          <w:rFonts w:ascii="仿宋" w:eastAsia="仿宋" w:hAnsi="仿宋" w:cs="仿宋_GB2312" w:hint="eastAsia"/>
          <w:b/>
          <w:sz w:val="24"/>
          <w:szCs w:val="24"/>
          <w:lang w:val="zh-CN"/>
        </w:rPr>
        <w:t>5、</w:t>
      </w:r>
      <w:r w:rsidRPr="00471182">
        <w:rPr>
          <w:rFonts w:ascii="仿宋" w:eastAsia="仿宋" w:hAnsi="仿宋" w:cs="仿宋_GB2312" w:hint="eastAsia"/>
          <w:sz w:val="24"/>
          <w:szCs w:val="24"/>
          <w:lang w:val="zh-CN"/>
        </w:rPr>
        <w:t>不同投标人电子投标文件</w:t>
      </w:r>
      <w:r w:rsidR="004F0A55">
        <w:rPr>
          <w:rFonts w:ascii="仿宋" w:eastAsia="仿宋" w:hAnsi="仿宋" w:cs="仿宋_GB2312" w:hint="eastAsia"/>
          <w:sz w:val="24"/>
          <w:szCs w:val="24"/>
          <w:lang w:val="zh-CN"/>
        </w:rPr>
        <w:t>记录的</w:t>
      </w:r>
      <w:r w:rsidRPr="00471182">
        <w:rPr>
          <w:rFonts w:ascii="仿宋" w:eastAsia="仿宋" w:hAnsi="仿宋" w:cs="仿宋_GB2312" w:hint="eastAsia"/>
          <w:sz w:val="24"/>
          <w:szCs w:val="24"/>
          <w:lang w:val="zh-CN"/>
        </w:rPr>
        <w:t>网卡MAC地址、CPU</w:t>
      </w:r>
      <w:r w:rsidR="00EB4A82">
        <w:rPr>
          <w:rFonts w:ascii="仿宋" w:eastAsia="仿宋" w:hAnsi="仿宋" w:cs="仿宋_GB2312" w:hint="eastAsia"/>
          <w:sz w:val="24"/>
          <w:szCs w:val="24"/>
          <w:lang w:val="zh-CN"/>
        </w:rPr>
        <w:t>序号、硬盘序列号</w:t>
      </w:r>
      <w:r w:rsidR="004F0A55">
        <w:rPr>
          <w:rFonts w:ascii="仿宋" w:eastAsia="仿宋" w:hAnsi="仿宋" w:cs="仿宋_GB2312" w:hint="eastAsia"/>
          <w:sz w:val="24"/>
          <w:szCs w:val="24"/>
          <w:lang w:val="zh-CN"/>
        </w:rPr>
        <w:t>等硬件特征码均相同时</w:t>
      </w:r>
      <w:r w:rsidRPr="00471182">
        <w:rPr>
          <w:rFonts w:ascii="仿宋" w:eastAsia="仿宋" w:hAnsi="仿宋" w:cs="仿宋_GB2312" w:hint="eastAsia"/>
          <w:sz w:val="24"/>
          <w:szCs w:val="24"/>
          <w:lang w:val="zh-CN"/>
        </w:rPr>
        <w:t>，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r>
        <w:rPr>
          <w:rFonts w:ascii="宋体" w:hAnsi="宋体" w:cs="仿宋_GB2312" w:hint="eastAsia"/>
          <w:sz w:val="24"/>
          <w:szCs w:val="24"/>
          <w:lang w:val="zh-CN"/>
        </w:rPr>
        <w:t>。</w:t>
      </w:r>
    </w:p>
    <w:p w:rsidR="000B6C87" w:rsidRPr="00511E0F" w:rsidRDefault="000B6C87" w:rsidP="005B78BF">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471182" w:rsidRDefault="00471182" w:rsidP="008702B5">
      <w:pPr>
        <w:spacing w:line="360" w:lineRule="auto"/>
        <w:jc w:val="center"/>
        <w:rPr>
          <w:rFonts w:ascii="仿宋" w:eastAsia="仿宋" w:hAnsi="仿宋" w:cs="仿宋"/>
          <w:b/>
          <w:color w:val="000000"/>
          <w:sz w:val="44"/>
          <w:szCs w:val="44"/>
        </w:rPr>
      </w:pPr>
    </w:p>
    <w:p w:rsidR="007E1B72" w:rsidRDefault="007E1B72" w:rsidP="009D7C0F">
      <w:pPr>
        <w:pStyle w:val="a8"/>
        <w:spacing w:line="360" w:lineRule="auto"/>
        <w:contextualSpacing/>
        <w:jc w:val="center"/>
        <w:outlineLvl w:val="0"/>
        <w:rPr>
          <w:rFonts w:ascii="仿宋" w:eastAsia="仿宋" w:hAnsi="仿宋" w:cs="宋体"/>
          <w:b/>
          <w:kern w:val="0"/>
          <w:sz w:val="36"/>
          <w:szCs w:val="36"/>
        </w:rPr>
      </w:pPr>
    </w:p>
    <w:p w:rsidR="007E1B72" w:rsidRDefault="007E1B72" w:rsidP="009D7C0F">
      <w:pPr>
        <w:pStyle w:val="a8"/>
        <w:spacing w:line="360" w:lineRule="auto"/>
        <w:contextualSpacing/>
        <w:jc w:val="center"/>
        <w:outlineLvl w:val="0"/>
        <w:rPr>
          <w:rFonts w:ascii="仿宋" w:eastAsia="仿宋" w:hAnsi="仿宋" w:cs="宋体"/>
          <w:b/>
          <w:kern w:val="0"/>
          <w:sz w:val="36"/>
          <w:szCs w:val="36"/>
        </w:rPr>
      </w:pPr>
    </w:p>
    <w:p w:rsidR="004F0A55" w:rsidRDefault="004F0A55" w:rsidP="009D7C0F">
      <w:pPr>
        <w:pStyle w:val="a8"/>
        <w:spacing w:line="360" w:lineRule="auto"/>
        <w:contextualSpacing/>
        <w:jc w:val="center"/>
        <w:outlineLvl w:val="0"/>
        <w:rPr>
          <w:rFonts w:ascii="仿宋" w:eastAsia="仿宋" w:hAnsi="仿宋" w:cs="宋体" w:hint="eastAsia"/>
          <w:b/>
          <w:kern w:val="0"/>
          <w:sz w:val="36"/>
          <w:szCs w:val="36"/>
        </w:rPr>
      </w:pPr>
    </w:p>
    <w:p w:rsidR="00471182" w:rsidRPr="00471182" w:rsidRDefault="00471182" w:rsidP="009D7C0F">
      <w:pPr>
        <w:pStyle w:val="a8"/>
        <w:spacing w:line="360" w:lineRule="auto"/>
        <w:contextualSpacing/>
        <w:jc w:val="center"/>
        <w:outlineLvl w:val="0"/>
        <w:rPr>
          <w:rFonts w:ascii="仿宋" w:eastAsia="仿宋" w:hAnsi="仿宋" w:cs="宋体"/>
          <w:b/>
          <w:kern w:val="0"/>
          <w:sz w:val="36"/>
          <w:szCs w:val="36"/>
        </w:rPr>
      </w:pPr>
      <w:r w:rsidRPr="00471182">
        <w:rPr>
          <w:rFonts w:ascii="仿宋" w:eastAsia="仿宋" w:hAnsi="仿宋" w:cs="宋体" w:hint="eastAsia"/>
          <w:b/>
          <w:kern w:val="0"/>
          <w:sz w:val="36"/>
          <w:szCs w:val="36"/>
        </w:rPr>
        <w:lastRenderedPageBreak/>
        <w:t>第七章合同条款及格式</w:t>
      </w:r>
    </w:p>
    <w:p w:rsidR="00471182" w:rsidRPr="00471182" w:rsidRDefault="00471182" w:rsidP="00471182">
      <w:pPr>
        <w:spacing w:line="360" w:lineRule="auto"/>
        <w:jc w:val="center"/>
        <w:rPr>
          <w:rFonts w:ascii="仿宋" w:eastAsia="仿宋" w:hAnsi="仿宋" w:cs="微软雅黑"/>
          <w:b/>
          <w:bCs/>
          <w:sz w:val="24"/>
          <w:szCs w:val="24"/>
        </w:rPr>
      </w:pPr>
      <w:r w:rsidRPr="00471182">
        <w:rPr>
          <w:rFonts w:ascii="仿宋" w:eastAsia="仿宋" w:hAnsi="仿宋" w:cs="微软雅黑" w:hint="eastAsia"/>
          <w:b/>
          <w:bCs/>
          <w:sz w:val="24"/>
          <w:szCs w:val="24"/>
        </w:rPr>
        <w:t>（此合同仅供参考。以最终采购人与中标人签定的合同条款为准进行公示，</w:t>
      </w:r>
    </w:p>
    <w:p w:rsidR="00471182" w:rsidRPr="00471182" w:rsidRDefault="00471182" w:rsidP="00471182">
      <w:pPr>
        <w:spacing w:line="360" w:lineRule="auto"/>
        <w:jc w:val="center"/>
        <w:rPr>
          <w:rFonts w:ascii="仿宋" w:eastAsia="仿宋" w:hAnsi="仿宋" w:cs="微软雅黑"/>
          <w:b/>
          <w:bCs/>
          <w:sz w:val="24"/>
          <w:szCs w:val="24"/>
        </w:rPr>
      </w:pPr>
      <w:r w:rsidRPr="00471182">
        <w:rPr>
          <w:rFonts w:ascii="仿宋" w:eastAsia="仿宋" w:hAnsi="仿宋" w:cs="微软雅黑" w:hint="eastAsia"/>
          <w:b/>
          <w:bCs/>
          <w:sz w:val="24"/>
          <w:szCs w:val="24"/>
        </w:rPr>
        <w:t>最终签定合同的主要条款不能与招标文件有冲突）</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 定义</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1.1“合同”系指甲方和乙方 （简称合同双方）已达成的协议，即由双方签订的合同格式中的文件，包括所有的附件和组成合同部分的所有其他文件。</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1.2“合同价格”系指根据合同规定，在乙方全面正确地履行合同义务时应支付给乙方的款项。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1.3“甲方”系指通过招标方式，接受合同服务的采购人。</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1.4“乙方”系指中标后提供合同服务的中标方或投标人。</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2.适用范围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本合同条款仅适用于本次招标活动。</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3.技术规格和标准</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本合同项下所提供服务的技术规格标准应与本招标文件技术规格规定的标准相一致。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4.合同期限</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即自</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年</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月</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日起至</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年</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月</w:t>
      </w:r>
      <w:r w:rsidRPr="00471182">
        <w:rPr>
          <w:rFonts w:ascii="宋体" w:eastAsia="仿宋" w:hAnsi="宋体" w:cs="宋体" w:hint="eastAsia"/>
          <w:kern w:val="0"/>
          <w:sz w:val="24"/>
          <w:szCs w:val="24"/>
        </w:rPr>
        <w:t>   </w:t>
      </w:r>
      <w:r w:rsidRPr="00471182">
        <w:rPr>
          <w:rFonts w:ascii="仿宋" w:eastAsia="仿宋" w:hAnsi="仿宋" w:cs="宋体" w:hint="eastAsia"/>
          <w:kern w:val="0"/>
          <w:sz w:val="24"/>
          <w:szCs w:val="24"/>
        </w:rPr>
        <w:t>日止。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5.价格</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除非合同中另有规定，乙方为其所提供服务而要求甲方支付的金额应与其投标报价一致。</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6.索赔</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6.1乙方对所提供的服务与合同要求不符负有责任，并且甲方已于合同规定的期限内提出索赔，乙方应按甲方同意的下述一种或多种方法解决索赔事宜。</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6.1.1乙方同意甲方取消其不符合要求的服务项目，退还已经收取的该类服务的款项。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6.1.2对于情节严重、造成甲方损失金额巨大的，同意甲方终止全部项目合同，并赔偿甲方因此造成的损失。</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lastRenderedPageBreak/>
        <w:t>6.2 如果甲方提出索赔通知后 30天内乙方未能予以签复，该索赔应视为已被乙方接受。若乙方未能在甲方提出索赔通知的 30天内或甲方同意的更长一些的时间内，按甲方同意的上述任何一种方式处理索赔事宜，甲方将乙方提供的履约保证金中扣回索赔金额，同时保留进一步要求赔偿的权利。</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7.不可抗力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7.2受损一方应在不可抗力事故发生后尽快用电报、传真或电传通知对方，并于事故发生后 14天内将有关部门出具的证明文件用特快专递或挂号信寄给对方审阅确认。一旦不可抗力事故的影响持续 60天以上，双方应通过友好协商，在合理的时间内达成进一步履行合同的协议。</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8.履约保证金</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8.1按本招标文件要求执行。（有特殊约定的按约定执行）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8.2履约保证金的有效期至供货完毕且验收合格。</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8.3乙方提供的履约保证金按规定格式以现金、电汇的形式提供，与此有关的费用由乙方负担。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8.4如果乙方未能按合同规定履行其义务，甲方有权从履约保证金取得补偿。</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9.争议的解决</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9.1在执行合同中发生的与本合同有关的争端，双方应通过友好协商解决，经协商在 60天内不能达成协议时，应提交仲裁。</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9.2 提交正式仲裁的争端属涉外的，应在北京或中国国内其他地点，由指定的国际经济仲裁委员会根据该委员会的仲裁程序或规则予以最终裁决。</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9.3 合同双方均为国内法人的，其争端的仲裁应由合同发生地许昌市仲裁委员会根据其仲裁程序进行。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9.4 仲裁裁决应为最终决定，并对双方具有约束力。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lastRenderedPageBreak/>
        <w:t>9.5 除另有裁决外，仲裁费应由败诉方负担。</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9.6 在仲裁期间，除正在进行的仲裁部分外，合同其他部分继续执行。</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10.合同终止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10.1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 出现下列情况时合同自动终止：</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10.2.1发生不可抗力时。</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10.2.2一方不履行合同条款，造成另一方无法执行合同协议，协商又不能求得解决，合同终止，责任方赔偿损失。</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11.合同修改</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对于合同的未尽事宜，需进行修改、补充和完善的，甲乙双方必须就所修改的内容签订书面的合同修改书，作为合同的补充协议。</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12.适用法律</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本合同应按中华人民共和国的法律解释。</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13.主导语言与计量单位</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13.1 合同书写应用中文书写。合同五份，甲乙双方和示范区政府采购管理办公室及相关业务科室（备案）各执一份，具有同等法律效力。</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13.2 除技术规格另有规定外，计量单位均使用中华人民共和国法定计量单位。</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14.合同生效</w:t>
      </w:r>
    </w:p>
    <w:p w:rsidR="00471182" w:rsidRPr="00471182" w:rsidRDefault="00471182" w:rsidP="00471182">
      <w:pPr>
        <w:widowControl/>
        <w:spacing w:line="360" w:lineRule="auto"/>
        <w:ind w:firstLine="420"/>
        <w:rPr>
          <w:rFonts w:ascii="仿宋" w:eastAsia="仿宋" w:hAnsi="仿宋" w:cs="宋体"/>
          <w:kern w:val="0"/>
          <w:sz w:val="24"/>
          <w:szCs w:val="24"/>
        </w:rPr>
      </w:pPr>
      <w:r w:rsidRPr="00471182">
        <w:rPr>
          <w:rFonts w:ascii="仿宋" w:eastAsia="仿宋" w:hAnsi="仿宋" w:cs="宋体" w:hint="eastAsia"/>
          <w:kern w:val="0"/>
          <w:sz w:val="24"/>
          <w:szCs w:val="24"/>
        </w:rPr>
        <w:t>除非合同中另有说明，本合同经双方签字盖章，并在招标人收到乙方的履约保证金后，即开始生效。</w:t>
      </w:r>
    </w:p>
    <w:p w:rsidR="00471182" w:rsidRPr="00471182" w:rsidRDefault="00471182" w:rsidP="00471182">
      <w:pPr>
        <w:widowControl/>
        <w:spacing w:line="360" w:lineRule="auto"/>
        <w:ind w:firstLine="420"/>
        <w:jc w:val="center"/>
        <w:rPr>
          <w:rFonts w:ascii="仿宋" w:eastAsia="仿宋" w:hAnsi="仿宋"/>
          <w:kern w:val="0"/>
          <w:szCs w:val="21"/>
        </w:rPr>
      </w:pPr>
      <w:r w:rsidRPr="00471182">
        <w:rPr>
          <w:rFonts w:ascii="仿宋" w:eastAsia="仿宋" w:hAnsi="仿宋" w:hint="eastAsia"/>
          <w:b/>
          <w:bCs/>
          <w:kern w:val="0"/>
          <w:sz w:val="36"/>
          <w:szCs w:val="36"/>
        </w:rPr>
        <w:t>合同特殊条款</w:t>
      </w:r>
    </w:p>
    <w:p w:rsidR="00471182" w:rsidRPr="00471182" w:rsidRDefault="00471182" w:rsidP="00471182">
      <w:pPr>
        <w:widowControl/>
        <w:spacing w:line="360" w:lineRule="auto"/>
        <w:ind w:firstLine="200"/>
        <w:jc w:val="left"/>
        <w:rPr>
          <w:rFonts w:ascii="仿宋" w:eastAsia="仿宋" w:hAnsi="仿宋" w:cs="宋体"/>
          <w:kern w:val="0"/>
          <w:sz w:val="24"/>
          <w:szCs w:val="24"/>
        </w:rPr>
      </w:pPr>
      <w:r w:rsidRPr="00471182">
        <w:rPr>
          <w:rFonts w:ascii="仿宋" w:eastAsia="仿宋" w:hAnsi="仿宋" w:cs="宋体" w:hint="eastAsia"/>
          <w:kern w:val="0"/>
          <w:sz w:val="24"/>
          <w:szCs w:val="24"/>
        </w:rPr>
        <w:t>（具体条款由甲乙双方根据该项目的特殊性协商约定）略。</w:t>
      </w:r>
    </w:p>
    <w:p w:rsidR="00471182" w:rsidRPr="00471182" w:rsidRDefault="00471182" w:rsidP="00471182">
      <w:pPr>
        <w:rPr>
          <w:rFonts w:ascii="仿宋" w:eastAsia="仿宋" w:hAnsi="仿宋"/>
          <w:b/>
          <w:bCs/>
          <w:spacing w:val="-16"/>
          <w:w w:val="80"/>
          <w:sz w:val="84"/>
        </w:rPr>
      </w:pPr>
      <w:r w:rsidRPr="00471182">
        <w:rPr>
          <w:rFonts w:ascii="仿宋" w:eastAsia="仿宋" w:hAnsi="仿宋" w:cs="宋体" w:hint="eastAsia"/>
          <w:kern w:val="0"/>
          <w:sz w:val="24"/>
          <w:szCs w:val="24"/>
        </w:rPr>
        <w:t>合同特殊条款是合同一般条款的补充和修改。如果两者之间有抵触，应以特殊条款为准。</w:t>
      </w:r>
    </w:p>
    <w:p w:rsidR="00E2206E" w:rsidRDefault="00E2206E" w:rsidP="00E2206E">
      <w:pPr>
        <w:pStyle w:val="a8"/>
        <w:spacing w:line="360" w:lineRule="auto"/>
        <w:ind w:firstLineChars="500" w:firstLine="1807"/>
        <w:contextualSpacing/>
        <w:rPr>
          <w:rFonts w:hAnsi="宋体" w:cs="宋体"/>
          <w:b/>
          <w:kern w:val="0"/>
          <w:sz w:val="36"/>
          <w:szCs w:val="36"/>
        </w:rPr>
      </w:pPr>
    </w:p>
    <w:p w:rsidR="00E2206E" w:rsidRDefault="00E2206E" w:rsidP="00E2206E">
      <w:pPr>
        <w:pStyle w:val="a8"/>
        <w:spacing w:line="360" w:lineRule="auto"/>
        <w:contextualSpacing/>
        <w:jc w:val="center"/>
        <w:rPr>
          <w:rFonts w:hAnsi="宋体" w:cs="宋体"/>
          <w:b/>
          <w:kern w:val="0"/>
          <w:sz w:val="36"/>
          <w:szCs w:val="36"/>
        </w:rPr>
      </w:pPr>
      <w:r>
        <w:rPr>
          <w:rFonts w:hAnsi="宋体" w:cs="宋体" w:hint="eastAsia"/>
          <w:b/>
          <w:kern w:val="0"/>
          <w:sz w:val="36"/>
          <w:szCs w:val="36"/>
        </w:rPr>
        <w:lastRenderedPageBreak/>
        <w:t>第八章 投标文件有关格式</w:t>
      </w:r>
    </w:p>
    <w:p w:rsidR="00E2206E" w:rsidRDefault="00E2206E" w:rsidP="00E2206E">
      <w:pPr>
        <w:spacing w:line="440" w:lineRule="exact"/>
        <w:rPr>
          <w:rStyle w:val="2Char"/>
          <w:rFonts w:ascii="宋体" w:hAnsi="宋体" w:cs="宋体"/>
        </w:rPr>
      </w:pPr>
      <w:r>
        <w:rPr>
          <w:rStyle w:val="2Char"/>
          <w:rFonts w:ascii="宋体" w:hAnsi="宋体" w:cs="宋体" w:hint="eastAsia"/>
        </w:rPr>
        <w:t>投标文件封皮格式</w:t>
      </w:r>
    </w:p>
    <w:p w:rsidR="00E2206E" w:rsidRDefault="00E2206E" w:rsidP="00E2206E">
      <w:pPr>
        <w:spacing w:line="440" w:lineRule="exact"/>
        <w:jc w:val="right"/>
        <w:rPr>
          <w:rStyle w:val="2Char"/>
          <w:rFonts w:ascii="宋体" w:hAnsi="宋体" w:cs="宋体"/>
        </w:rPr>
      </w:pPr>
      <w:bookmarkStart w:id="1" w:name="_Toc17124"/>
      <w:bookmarkStart w:id="2" w:name="_Toc16238"/>
      <w:bookmarkStart w:id="3" w:name="_Toc14398"/>
      <w:bookmarkStart w:id="4" w:name="_Toc5131"/>
      <w:bookmarkStart w:id="5" w:name="_Toc12595"/>
      <w:r>
        <w:rPr>
          <w:rStyle w:val="2Char"/>
          <w:rFonts w:ascii="宋体" w:hAnsi="宋体" w:cs="宋体" w:hint="eastAsia"/>
        </w:rPr>
        <w:t>正本</w:t>
      </w:r>
      <w:r>
        <w:rPr>
          <w:rStyle w:val="2Char"/>
          <w:rFonts w:ascii="宋体" w:hAnsi="宋体" w:cs="宋体" w:hint="eastAsia"/>
        </w:rPr>
        <w:t>/</w:t>
      </w:r>
      <w:r>
        <w:rPr>
          <w:rStyle w:val="2Char"/>
          <w:rFonts w:ascii="宋体" w:hAnsi="宋体" w:cs="宋体" w:hint="eastAsia"/>
        </w:rPr>
        <w:t>副本</w:t>
      </w:r>
      <w:bookmarkEnd w:id="1"/>
    </w:p>
    <w:bookmarkEnd w:id="2"/>
    <w:bookmarkEnd w:id="3"/>
    <w:bookmarkEnd w:id="4"/>
    <w:bookmarkEnd w:id="5"/>
    <w:p w:rsidR="00E2206E" w:rsidRDefault="00E2206E" w:rsidP="00E2206E">
      <w:pPr>
        <w:spacing w:line="440" w:lineRule="exact"/>
        <w:rPr>
          <w:rStyle w:val="2Char"/>
          <w:rFonts w:ascii="宋体" w:hAnsi="宋体" w:cs="宋体"/>
        </w:rPr>
      </w:pPr>
    </w:p>
    <w:p w:rsidR="00E2206E" w:rsidRDefault="00E2206E" w:rsidP="00E2206E">
      <w:pPr>
        <w:spacing w:line="440" w:lineRule="exact"/>
        <w:rPr>
          <w:rFonts w:ascii="宋体" w:hAnsi="宋体" w:cs="宋体"/>
          <w:sz w:val="28"/>
          <w:szCs w:val="28"/>
          <w:u w:val="single"/>
        </w:rPr>
      </w:pPr>
    </w:p>
    <w:p w:rsidR="00E2206E" w:rsidRDefault="00E2206E" w:rsidP="00E2206E">
      <w:pPr>
        <w:spacing w:line="440" w:lineRule="exact"/>
        <w:jc w:val="center"/>
        <w:rPr>
          <w:rFonts w:ascii="宋体" w:hAnsi="宋体" w:cs="宋体"/>
          <w:b/>
          <w:bCs/>
          <w:sz w:val="40"/>
          <w:szCs w:val="40"/>
          <w:u w:val="single"/>
        </w:rPr>
      </w:pPr>
      <w:bookmarkStart w:id="6" w:name="_Toc3199"/>
      <w:r>
        <w:rPr>
          <w:rFonts w:ascii="宋体" w:hAnsi="宋体" w:cs="宋体" w:hint="eastAsia"/>
          <w:b/>
          <w:bCs/>
          <w:sz w:val="40"/>
          <w:szCs w:val="40"/>
          <w:u w:val="single"/>
        </w:rPr>
        <w:t>（项目名称）</w:t>
      </w:r>
      <w:bookmarkEnd w:id="6"/>
      <w:r>
        <w:rPr>
          <w:rFonts w:ascii="宋体" w:hAnsi="宋体" w:cs="宋体" w:hint="eastAsia"/>
          <w:b/>
          <w:bCs/>
          <w:sz w:val="40"/>
          <w:szCs w:val="40"/>
          <w:u w:val="single"/>
        </w:rPr>
        <w:t xml:space="preserve">   </w:t>
      </w:r>
      <w:r w:rsidR="00D07691">
        <w:rPr>
          <w:rFonts w:ascii="宋体" w:hAnsi="宋体" w:cs="宋体" w:hint="eastAsia"/>
          <w:b/>
          <w:bCs/>
          <w:sz w:val="40"/>
          <w:szCs w:val="40"/>
          <w:u w:val="single"/>
        </w:rPr>
        <w:t>包</w:t>
      </w:r>
      <w:r>
        <w:rPr>
          <w:rFonts w:ascii="宋体" w:hAnsi="宋体" w:cs="宋体" w:hint="eastAsia"/>
          <w:b/>
          <w:bCs/>
          <w:sz w:val="40"/>
          <w:szCs w:val="40"/>
          <w:u w:val="single"/>
        </w:rPr>
        <w:t>段</w:t>
      </w:r>
    </w:p>
    <w:p w:rsidR="00E2206E" w:rsidRDefault="00E2206E" w:rsidP="00E2206E">
      <w:pPr>
        <w:spacing w:line="440" w:lineRule="exact"/>
        <w:jc w:val="center"/>
        <w:rPr>
          <w:rFonts w:ascii="宋体" w:hAnsi="宋体" w:cs="宋体"/>
          <w:sz w:val="28"/>
          <w:szCs w:val="28"/>
          <w:u w:val="single"/>
        </w:rPr>
      </w:pPr>
    </w:p>
    <w:p w:rsidR="00E2206E" w:rsidRDefault="00E2206E" w:rsidP="00E2206E">
      <w:pPr>
        <w:spacing w:line="440" w:lineRule="exact"/>
        <w:rPr>
          <w:rFonts w:ascii="宋体" w:hAnsi="宋体" w:cs="宋体"/>
          <w:sz w:val="20"/>
          <w:szCs w:val="20"/>
        </w:rPr>
      </w:pPr>
    </w:p>
    <w:p w:rsidR="00E2206E" w:rsidRDefault="00E2206E" w:rsidP="00E2206E">
      <w:pPr>
        <w:jc w:val="center"/>
        <w:rPr>
          <w:rFonts w:ascii="宋体" w:hAnsi="宋体" w:cs="宋体"/>
          <w:sz w:val="84"/>
          <w:szCs w:val="84"/>
        </w:rPr>
      </w:pPr>
    </w:p>
    <w:p w:rsidR="00E2206E" w:rsidRDefault="00E2206E" w:rsidP="00E2206E">
      <w:pPr>
        <w:jc w:val="center"/>
        <w:rPr>
          <w:rFonts w:ascii="宋体" w:hAnsi="宋体" w:cs="宋体"/>
          <w:sz w:val="84"/>
          <w:szCs w:val="84"/>
        </w:rPr>
      </w:pPr>
      <w:bookmarkStart w:id="7" w:name="_Toc20681"/>
      <w:r>
        <w:rPr>
          <w:rFonts w:ascii="宋体" w:hAnsi="宋体" w:cs="宋体" w:hint="eastAsia"/>
          <w:sz w:val="84"/>
          <w:szCs w:val="84"/>
        </w:rPr>
        <w:t>投  标  文  件</w:t>
      </w:r>
      <w:bookmarkEnd w:id="7"/>
    </w:p>
    <w:p w:rsidR="00E2206E" w:rsidRDefault="00E2206E" w:rsidP="00E2206E">
      <w:pPr>
        <w:spacing w:line="440" w:lineRule="exact"/>
        <w:rPr>
          <w:rFonts w:ascii="宋体" w:hAnsi="宋体" w:cs="宋体"/>
          <w:sz w:val="28"/>
          <w:szCs w:val="28"/>
        </w:rPr>
      </w:pPr>
    </w:p>
    <w:p w:rsidR="00E2206E" w:rsidRDefault="00E2206E" w:rsidP="00E2206E">
      <w:pPr>
        <w:spacing w:line="440" w:lineRule="exact"/>
        <w:jc w:val="center"/>
        <w:rPr>
          <w:rFonts w:ascii="宋体" w:hAnsi="宋体" w:cs="宋体"/>
          <w:sz w:val="28"/>
          <w:szCs w:val="28"/>
        </w:rPr>
      </w:pPr>
      <w:bookmarkStart w:id="8" w:name="_Toc12236"/>
      <w:r>
        <w:rPr>
          <w:rFonts w:ascii="宋体" w:hAnsi="宋体" w:cs="宋体" w:hint="eastAsia"/>
          <w:sz w:val="28"/>
          <w:szCs w:val="28"/>
        </w:rPr>
        <w:t>项目编号：</w:t>
      </w:r>
      <w:bookmarkEnd w:id="8"/>
    </w:p>
    <w:p w:rsidR="00E2206E" w:rsidRDefault="00E2206E" w:rsidP="00E2206E">
      <w:pPr>
        <w:pStyle w:val="a6"/>
        <w:rPr>
          <w:rFonts w:ascii="宋体" w:hAnsi="宋体" w:cs="宋体"/>
          <w:sz w:val="28"/>
          <w:szCs w:val="28"/>
        </w:rPr>
      </w:pPr>
    </w:p>
    <w:p w:rsidR="00E2206E" w:rsidRDefault="00E2206E" w:rsidP="00E2206E">
      <w:pPr>
        <w:pStyle w:val="a6"/>
        <w:rPr>
          <w:rFonts w:ascii="宋体" w:hAnsi="宋体" w:cs="宋体"/>
          <w:sz w:val="28"/>
          <w:szCs w:val="28"/>
        </w:rPr>
      </w:pPr>
    </w:p>
    <w:p w:rsidR="00E2206E" w:rsidRDefault="00E2206E" w:rsidP="00E2206E">
      <w:pPr>
        <w:spacing w:line="440" w:lineRule="exact"/>
        <w:rPr>
          <w:rFonts w:ascii="宋体" w:hAnsi="宋体" w:cs="宋体"/>
          <w:sz w:val="28"/>
          <w:szCs w:val="28"/>
        </w:rPr>
      </w:pPr>
    </w:p>
    <w:p w:rsidR="00E2206E" w:rsidRDefault="00E2206E" w:rsidP="00E2206E">
      <w:pPr>
        <w:spacing w:line="440" w:lineRule="exact"/>
        <w:ind w:leftChars="514" w:left="1079"/>
        <w:rPr>
          <w:rFonts w:ascii="宋体" w:hAnsi="宋体" w:cs="宋体"/>
          <w:sz w:val="28"/>
          <w:szCs w:val="28"/>
          <w:u w:val="single"/>
        </w:rPr>
      </w:pPr>
      <w:bookmarkStart w:id="9" w:name="_Toc8591"/>
      <w:r>
        <w:rPr>
          <w:rFonts w:ascii="宋体" w:hAnsi="宋体" w:cs="宋体" w:hint="eastAsia"/>
          <w:sz w:val="28"/>
          <w:szCs w:val="28"/>
        </w:rPr>
        <w:t>投标人：（盖单位章）</w:t>
      </w:r>
      <w:bookmarkEnd w:id="9"/>
    </w:p>
    <w:p w:rsidR="00E2206E" w:rsidRDefault="00E2206E" w:rsidP="00E2206E">
      <w:pPr>
        <w:spacing w:line="440" w:lineRule="exact"/>
        <w:ind w:leftChars="514" w:left="1079"/>
        <w:rPr>
          <w:rFonts w:ascii="宋体" w:hAnsi="宋体" w:cs="宋体"/>
          <w:sz w:val="28"/>
          <w:szCs w:val="28"/>
        </w:rPr>
      </w:pPr>
      <w:bookmarkStart w:id="10" w:name="_Toc10390"/>
      <w:r>
        <w:rPr>
          <w:rFonts w:ascii="宋体" w:hAnsi="宋体" w:cs="宋体" w:hint="eastAsia"/>
          <w:sz w:val="28"/>
          <w:szCs w:val="28"/>
        </w:rPr>
        <w:t>法定代表人或其委托代理人：（签字或盖章）</w:t>
      </w:r>
      <w:bookmarkEnd w:id="10"/>
    </w:p>
    <w:p w:rsidR="001E4012" w:rsidRDefault="00E2206E" w:rsidP="001E4012">
      <w:pPr>
        <w:spacing w:line="440" w:lineRule="exact"/>
        <w:ind w:leftChars="514" w:left="1079"/>
        <w:rPr>
          <w:rFonts w:ascii="宋体" w:hAnsi="宋体" w:cs="宋体"/>
          <w:sz w:val="28"/>
          <w:szCs w:val="28"/>
        </w:rPr>
      </w:pPr>
      <w:r w:rsidRPr="00E2206E">
        <w:rPr>
          <w:rFonts w:ascii="宋体" w:hAnsi="宋体" w:cs="宋体" w:hint="eastAsia"/>
          <w:sz w:val="28"/>
          <w:szCs w:val="28"/>
        </w:rPr>
        <w:t>投标日期：      年     月    日</w:t>
      </w:r>
      <w:bookmarkStart w:id="11" w:name="_Toc174185203"/>
      <w:bookmarkStart w:id="12" w:name="_Toc186274126"/>
      <w:bookmarkStart w:id="13" w:name="_Toc184023138"/>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1E4012" w:rsidRDefault="001E4012" w:rsidP="001E4012">
      <w:pPr>
        <w:spacing w:line="440" w:lineRule="exact"/>
        <w:ind w:leftChars="514" w:left="1079"/>
        <w:jc w:val="left"/>
        <w:rPr>
          <w:b/>
          <w:sz w:val="36"/>
          <w:szCs w:val="36"/>
          <w:lang w:val="zh-CN"/>
        </w:rPr>
      </w:pPr>
    </w:p>
    <w:p w:rsidR="00E2206E" w:rsidRPr="001E4012" w:rsidRDefault="00E2206E" w:rsidP="001E4012">
      <w:pPr>
        <w:spacing w:line="440" w:lineRule="exact"/>
        <w:ind w:leftChars="514" w:left="1079"/>
        <w:jc w:val="left"/>
        <w:rPr>
          <w:rFonts w:ascii="宋体" w:hAnsi="宋体" w:cs="宋体"/>
          <w:b/>
          <w:sz w:val="28"/>
          <w:szCs w:val="28"/>
        </w:rPr>
      </w:pPr>
      <w:r w:rsidRPr="001E4012">
        <w:rPr>
          <w:rFonts w:hint="eastAsia"/>
          <w:b/>
          <w:sz w:val="36"/>
          <w:szCs w:val="36"/>
          <w:lang w:val="zh-CN"/>
        </w:rPr>
        <w:lastRenderedPageBreak/>
        <w:t>一、投标人应答索引表</w:t>
      </w:r>
      <w:bookmarkEnd w:id="11"/>
      <w:bookmarkEnd w:id="12"/>
      <w:bookmarkEnd w:id="1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E2206E" w:rsidRPr="00E54796" w:rsidTr="00226F31">
        <w:tc>
          <w:tcPr>
            <w:tcW w:w="468"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序号</w:t>
            </w:r>
          </w:p>
        </w:tc>
        <w:tc>
          <w:tcPr>
            <w:tcW w:w="3751" w:type="dxa"/>
            <w:gridSpan w:val="3"/>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项目</w:t>
            </w:r>
          </w:p>
        </w:tc>
        <w:tc>
          <w:tcPr>
            <w:tcW w:w="1559"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投标人应答</w:t>
            </w:r>
          </w:p>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（有/没有）</w:t>
            </w:r>
          </w:p>
        </w:tc>
        <w:tc>
          <w:tcPr>
            <w:tcW w:w="1560"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投标文件中所在页码</w:t>
            </w:r>
          </w:p>
        </w:tc>
        <w:tc>
          <w:tcPr>
            <w:tcW w:w="2018" w:type="dxa"/>
            <w:vAlign w:val="center"/>
          </w:tcPr>
          <w:p w:rsidR="00E2206E" w:rsidRPr="00E54796" w:rsidRDefault="00E2206E" w:rsidP="00226F31">
            <w:pPr>
              <w:snapToGrid w:val="0"/>
              <w:spacing w:line="400" w:lineRule="exact"/>
              <w:jc w:val="center"/>
              <w:rPr>
                <w:rFonts w:ascii="宋体" w:hAnsi="宋体" w:cs="微软雅黑"/>
                <w:b/>
                <w:sz w:val="24"/>
                <w:szCs w:val="24"/>
              </w:rPr>
            </w:pPr>
            <w:r w:rsidRPr="00E54796">
              <w:rPr>
                <w:rFonts w:ascii="宋体" w:hAnsi="宋体" w:cs="微软雅黑" w:hint="eastAsia"/>
                <w:b/>
                <w:sz w:val="24"/>
                <w:szCs w:val="24"/>
              </w:rPr>
              <w:t>备注说明</w:t>
            </w: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投标人应答索引表</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开标一览表</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投标函</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4</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ascii="宋体" w:hAnsi="宋体" w:cs="宋体" w:hint="eastAsia"/>
                <w:bCs/>
                <w:szCs w:val="24"/>
                <w:lang w:val="zh-CN"/>
              </w:rPr>
              <w:t>法定代表人</w:t>
            </w:r>
            <w:r w:rsidRPr="00E54796">
              <w:rPr>
                <w:rFonts w:ascii="宋体" w:hAnsi="宋体" w:cs="宋体"/>
                <w:bCs/>
                <w:szCs w:val="24"/>
                <w:lang w:val="zh-CN"/>
              </w:rPr>
              <w:t>资</w:t>
            </w:r>
            <w:r w:rsidRPr="00E54796">
              <w:rPr>
                <w:rFonts w:ascii="宋体" w:hAnsi="宋体" w:cs="宋体" w:hint="eastAsia"/>
                <w:bCs/>
                <w:szCs w:val="24"/>
                <w:lang w:val="zh-CN"/>
              </w:rPr>
              <w:t>格</w:t>
            </w:r>
            <w:r w:rsidRPr="00E54796">
              <w:rPr>
                <w:rFonts w:ascii="宋体" w:hAnsi="宋体" w:cs="宋体"/>
                <w:bCs/>
                <w:szCs w:val="24"/>
                <w:lang w:val="zh-CN"/>
              </w:rPr>
              <w:t>证</w:t>
            </w:r>
            <w:r w:rsidRPr="00E54796">
              <w:rPr>
                <w:rFonts w:ascii="宋体" w:hAnsi="宋体" w:cs="宋体" w:hint="eastAsia"/>
                <w:bCs/>
                <w:szCs w:val="24"/>
                <w:lang w:val="zh-CN"/>
              </w:rPr>
              <w:t>明</w:t>
            </w:r>
            <w:r w:rsidRPr="00E54796">
              <w:rPr>
                <w:rFonts w:ascii="宋体" w:hAnsi="宋体" w:cs="宋体"/>
                <w:bCs/>
                <w:szCs w:val="24"/>
                <w:lang w:val="zh-CN"/>
              </w:rPr>
              <w:t>书</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5</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法定代表人授权书</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6</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kern w:val="0"/>
              </w:rPr>
            </w:pPr>
            <w:r w:rsidRPr="00E54796">
              <w:rPr>
                <w:rFonts w:hAnsi="宋体" w:hint="eastAsia"/>
                <w:kern w:val="0"/>
              </w:rPr>
              <w:t>营业执照等证明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7</w:t>
            </w:r>
          </w:p>
        </w:tc>
        <w:tc>
          <w:tcPr>
            <w:tcW w:w="774" w:type="dxa"/>
            <w:vMerge w:val="restart"/>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jc w:val="center"/>
              <w:rPr>
                <w:rFonts w:hAnsi="宋体" w:cs="微软雅黑"/>
                <w:bCs/>
                <w:kern w:val="0"/>
              </w:rPr>
            </w:pPr>
            <w:r w:rsidRPr="00E54796">
              <w:rPr>
                <w:rFonts w:hAnsi="宋体" w:hint="eastAsia"/>
                <w:kern w:val="0"/>
                <w:szCs w:val="24"/>
              </w:rPr>
              <w:t>纳税证明</w:t>
            </w: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税务登记证</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kern w:val="0"/>
                <w:szCs w:val="24"/>
              </w:rPr>
            </w:pPr>
            <w:r w:rsidRPr="00E54796">
              <w:rPr>
                <w:rFonts w:ascii="宋体" w:hAnsi="宋体" w:hint="eastAsia"/>
                <w:bCs/>
                <w:szCs w:val="24"/>
              </w:rPr>
              <w:t>纳税凭据复印件</w:t>
            </w:r>
          </w:p>
        </w:tc>
        <w:tc>
          <w:tcPr>
            <w:tcW w:w="1559" w:type="dxa"/>
            <w:vAlign w:val="center"/>
          </w:tcPr>
          <w:p w:rsidR="00E2206E" w:rsidRPr="00E54796" w:rsidRDefault="00E2206E" w:rsidP="00226F31">
            <w:pPr>
              <w:pStyle w:val="17"/>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8</w:t>
            </w:r>
          </w:p>
        </w:tc>
        <w:tc>
          <w:tcPr>
            <w:tcW w:w="774" w:type="dxa"/>
            <w:vMerge w:val="restart"/>
            <w:tcBorders>
              <w:right w:val="single" w:sz="4" w:space="0" w:color="auto"/>
            </w:tcBorders>
            <w:vAlign w:val="center"/>
          </w:tcPr>
          <w:p w:rsidR="00E2206E" w:rsidRPr="00E54796" w:rsidRDefault="00E2206E" w:rsidP="00226F31">
            <w:pPr>
              <w:snapToGrid w:val="0"/>
              <w:spacing w:line="400" w:lineRule="exact"/>
              <w:jc w:val="center"/>
              <w:rPr>
                <w:rFonts w:ascii="宋体" w:hAnsi="宋体" w:cs="微软雅黑"/>
                <w:sz w:val="24"/>
                <w:szCs w:val="24"/>
              </w:rPr>
            </w:pPr>
            <w:r w:rsidRPr="00E54796">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财务报告</w:t>
            </w: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基本开户银行资信证明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银行资信证明</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政府采购投标担保函</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hRule="exac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9</w:t>
            </w:r>
          </w:p>
        </w:tc>
        <w:tc>
          <w:tcPr>
            <w:tcW w:w="3751" w:type="dxa"/>
            <w:gridSpan w:val="3"/>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hint="eastAsia"/>
                <w:bCs/>
                <w:sz w:val="24"/>
                <w:szCs w:val="24"/>
              </w:rPr>
              <w:t>依法缴纳社会保险凭据复印件</w:t>
            </w:r>
          </w:p>
        </w:tc>
        <w:tc>
          <w:tcPr>
            <w:tcW w:w="1559" w:type="dxa"/>
            <w:vAlign w:val="center"/>
          </w:tcPr>
          <w:p w:rsidR="00E2206E" w:rsidRPr="00E54796" w:rsidRDefault="00E2206E" w:rsidP="00226F31">
            <w:pPr>
              <w:snapToGrid w:val="0"/>
              <w:spacing w:line="400" w:lineRule="exact"/>
              <w:jc w:val="center"/>
              <w:rPr>
                <w:rFonts w:ascii="宋体" w:hAnsi="宋体" w:cs="微软雅黑"/>
                <w:szCs w:val="21"/>
              </w:rP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c>
          <w:tcPr>
            <w:tcW w:w="468" w:type="dxa"/>
            <w:vMerge w:val="restart"/>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10</w:t>
            </w:r>
          </w:p>
        </w:tc>
        <w:tc>
          <w:tcPr>
            <w:tcW w:w="774" w:type="dxa"/>
            <w:vMerge w:val="restart"/>
            <w:tcBorders>
              <w:right w:val="single" w:sz="6" w:space="0" w:color="auto"/>
            </w:tcBorders>
            <w:vAlign w:val="center"/>
          </w:tcPr>
          <w:p w:rsidR="00E2206E" w:rsidRPr="00E54796" w:rsidRDefault="00E2206E" w:rsidP="00226F31">
            <w:pPr>
              <w:snapToGrid w:val="0"/>
              <w:spacing w:line="400" w:lineRule="exact"/>
              <w:jc w:val="center"/>
              <w:rPr>
                <w:rFonts w:ascii="宋体" w:hAnsi="宋体" w:cs="微软雅黑"/>
                <w:sz w:val="24"/>
                <w:szCs w:val="24"/>
              </w:rPr>
            </w:pPr>
            <w:r w:rsidRPr="00E54796">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证明材料</w:t>
            </w:r>
          </w:p>
        </w:tc>
        <w:tc>
          <w:tcPr>
            <w:tcW w:w="2268" w:type="dxa"/>
            <w:tcBorders>
              <w:left w:val="single" w:sz="6" w:space="0" w:color="auto"/>
            </w:tcBorders>
            <w:vAlign w:val="center"/>
          </w:tcPr>
          <w:p w:rsidR="00E2206E" w:rsidRPr="00E54796" w:rsidRDefault="00E2206E" w:rsidP="00226F31">
            <w:pPr>
              <w:snapToGrid w:val="0"/>
              <w:spacing w:line="400" w:lineRule="exact"/>
              <w:rPr>
                <w:rFonts w:ascii="宋体" w:hAnsi="宋体" w:cs="微软雅黑"/>
                <w:sz w:val="24"/>
                <w:szCs w:val="24"/>
              </w:rPr>
            </w:pPr>
            <w:r w:rsidRPr="00E54796">
              <w:rPr>
                <w:rFonts w:ascii="宋体" w:hAnsi="宋体" w:cs="微软雅黑" w:hint="eastAsia"/>
                <w:sz w:val="24"/>
                <w:szCs w:val="24"/>
              </w:rPr>
              <w:t>设备购置发票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 w:val="24"/>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hAnsi="宋体" w:cs="微软雅黑" w:hint="eastAsia"/>
                <w:bCs/>
                <w:kern w:val="0"/>
                <w:szCs w:val="24"/>
              </w:rPr>
              <w:t>技术人员职称证书</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hAnsi="宋体" w:cs="微软雅黑" w:hint="eastAsia"/>
                <w:bCs/>
                <w:kern w:val="0"/>
                <w:szCs w:val="24"/>
              </w:rPr>
              <w:t>用工合同</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r>
      <w:tr w:rsidR="00E2206E" w:rsidRPr="00E54796" w:rsidTr="00226F31">
        <w:tc>
          <w:tcPr>
            <w:tcW w:w="468" w:type="dxa"/>
            <w:vMerge/>
            <w:vAlign w:val="center"/>
          </w:tcPr>
          <w:p w:rsidR="00E2206E" w:rsidRPr="00E54796" w:rsidRDefault="00E2206E" w:rsidP="00E2206E">
            <w:pPr>
              <w:numPr>
                <w:ilvl w:val="0"/>
                <w:numId w:val="2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szCs w:val="24"/>
              </w:rPr>
            </w:pPr>
            <w:r w:rsidRPr="00E54796">
              <w:rPr>
                <w:rFonts w:ascii="宋体" w:hAnsi="宋体" w:hint="eastAsia"/>
                <w:bCs/>
                <w:szCs w:val="24"/>
              </w:rPr>
              <w:t>投标人相关承诺函或声明</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hint="eastAsia"/>
                <w:kern w:val="0"/>
              </w:rPr>
              <w:t>没有重大违法记录的声明</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12</w:t>
            </w:r>
          </w:p>
        </w:tc>
        <w:tc>
          <w:tcPr>
            <w:tcW w:w="3751" w:type="dxa"/>
            <w:gridSpan w:val="3"/>
            <w:vAlign w:val="center"/>
          </w:tcPr>
          <w:p w:rsidR="00E2206E" w:rsidRPr="00E54796" w:rsidRDefault="001E4012" w:rsidP="00226F31">
            <w:pPr>
              <w:pStyle w:val="17"/>
              <w:kinsoku w:val="0"/>
              <w:overflowPunct w:val="0"/>
              <w:autoSpaceDE w:val="0"/>
              <w:autoSpaceDN w:val="0"/>
              <w:spacing w:line="320" w:lineRule="exact"/>
              <w:rPr>
                <w:rFonts w:hAnsi="宋体"/>
                <w:kern w:val="0"/>
              </w:rPr>
            </w:pPr>
            <w:r>
              <w:rPr>
                <w:rFonts w:hAnsi="宋体" w:cs="微软雅黑" w:hint="eastAsia"/>
                <w:bCs/>
                <w:kern w:val="0"/>
              </w:rPr>
              <w:t>投标人须具备的</w:t>
            </w:r>
            <w:r w:rsidR="00E2206E" w:rsidRPr="00E54796">
              <w:rPr>
                <w:rFonts w:hAnsi="宋体" w:cs="微软雅黑" w:hint="eastAsia"/>
                <w:bCs/>
                <w:kern w:val="0"/>
              </w:rPr>
              <w:t>资质证书</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宋体"/>
                <w:bCs/>
                <w:sz w:val="24"/>
                <w:szCs w:val="24"/>
                <w:lang w:val="zh-CN"/>
              </w:rPr>
            </w:pPr>
            <w:r w:rsidRPr="00E54796">
              <w:rPr>
                <w:rFonts w:ascii="宋体" w:hAnsi="宋体" w:cs="宋体" w:hint="eastAsia"/>
                <w:bCs/>
                <w:sz w:val="24"/>
                <w:szCs w:val="24"/>
                <w:lang w:val="zh-CN"/>
              </w:rPr>
              <w:lastRenderedPageBreak/>
              <w:t>1</w:t>
            </w:r>
            <w:r w:rsidR="001E4012">
              <w:rPr>
                <w:rFonts w:ascii="宋体" w:hAnsi="宋体" w:cs="宋体" w:hint="eastAsia"/>
                <w:bCs/>
                <w:sz w:val="24"/>
                <w:szCs w:val="24"/>
                <w:lang w:val="zh-CN"/>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ascii="宋体" w:hAnsi="宋体" w:cs="宋体"/>
                <w:bCs/>
                <w:szCs w:val="24"/>
                <w:lang w:val="zh-CN"/>
              </w:rPr>
            </w:pPr>
            <w:r w:rsidRPr="00E54796">
              <w:rPr>
                <w:rFonts w:ascii="宋体" w:hAnsi="宋体" w:cs="宋体" w:hint="eastAsia"/>
                <w:bCs/>
                <w:szCs w:val="24"/>
                <w:lang w:val="zh-CN"/>
              </w:rPr>
              <w:t>联合体协议</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tcBorders>
              <w:top w:val="double" w:sz="4" w:space="0" w:color="auto"/>
            </w:tcBorders>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4</w:t>
            </w:r>
          </w:p>
        </w:tc>
        <w:tc>
          <w:tcPr>
            <w:tcW w:w="3751" w:type="dxa"/>
            <w:gridSpan w:val="3"/>
            <w:tcBorders>
              <w:top w:val="doub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投标分项报价表</w:t>
            </w:r>
          </w:p>
        </w:tc>
        <w:tc>
          <w:tcPr>
            <w:tcW w:w="1559" w:type="dxa"/>
            <w:tcBorders>
              <w:top w:val="double" w:sz="4" w:space="0" w:color="auto"/>
            </w:tcBorders>
            <w:vAlign w:val="center"/>
          </w:tcPr>
          <w:p w:rsidR="00E2206E" w:rsidRPr="00E54796" w:rsidRDefault="00E2206E" w:rsidP="00226F31">
            <w:pPr>
              <w:jc w:val="center"/>
            </w:pPr>
          </w:p>
        </w:tc>
        <w:tc>
          <w:tcPr>
            <w:tcW w:w="1560" w:type="dxa"/>
            <w:tcBorders>
              <w:top w:val="double" w:sz="4" w:space="0" w:color="auto"/>
            </w:tcBorders>
            <w:vAlign w:val="center"/>
          </w:tcPr>
          <w:p w:rsidR="00E2206E" w:rsidRPr="00E54796" w:rsidRDefault="00E2206E" w:rsidP="00226F31">
            <w:pPr>
              <w:snapToGrid w:val="0"/>
              <w:spacing w:line="400" w:lineRule="exact"/>
              <w:rPr>
                <w:rFonts w:ascii="宋体" w:hAnsi="宋体" w:cs="微软雅黑"/>
                <w:szCs w:val="21"/>
              </w:rPr>
            </w:pPr>
          </w:p>
        </w:tc>
        <w:tc>
          <w:tcPr>
            <w:tcW w:w="2018" w:type="dxa"/>
            <w:tcBorders>
              <w:top w:val="double" w:sz="4" w:space="0" w:color="auto"/>
            </w:tcBorders>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5</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技术规格偏离表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6</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技术方案（实施方案）</w:t>
            </w:r>
          </w:p>
        </w:tc>
        <w:tc>
          <w:tcPr>
            <w:tcW w:w="1559" w:type="dxa"/>
            <w:vAlign w:val="center"/>
          </w:tcPr>
          <w:p w:rsidR="00E2206E" w:rsidRPr="00E54796" w:rsidRDefault="00E2206E" w:rsidP="00226F31">
            <w:pPr>
              <w:jc w:val="center"/>
            </w:pPr>
          </w:p>
        </w:tc>
        <w:tc>
          <w:tcPr>
            <w:tcW w:w="1560" w:type="dxa"/>
            <w:tcBorders>
              <w:top w:val="single" w:sz="4" w:space="0" w:color="auto"/>
            </w:tcBorders>
            <w:vAlign w:val="center"/>
          </w:tcPr>
          <w:p w:rsidR="00E2206E" w:rsidRPr="00E54796" w:rsidRDefault="00E2206E" w:rsidP="00226F31">
            <w:pPr>
              <w:snapToGrid w:val="0"/>
              <w:spacing w:line="400" w:lineRule="exact"/>
              <w:rPr>
                <w:rFonts w:ascii="宋体" w:hAnsi="宋体" w:cs="微软雅黑"/>
                <w:szCs w:val="21"/>
              </w:rPr>
            </w:pPr>
          </w:p>
        </w:tc>
        <w:tc>
          <w:tcPr>
            <w:tcW w:w="2018" w:type="dxa"/>
            <w:tcBorders>
              <w:top w:val="single" w:sz="4" w:space="0" w:color="auto"/>
            </w:tcBorders>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7</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售后服务方案</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1</w:t>
            </w:r>
            <w:r w:rsidR="001E4012">
              <w:rPr>
                <w:rFonts w:ascii="宋体" w:hAnsi="宋体" w:cs="微软雅黑" w:hint="eastAsia"/>
                <w:szCs w:val="21"/>
              </w:rPr>
              <w:t>8</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业绩情况表</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9</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强制节能产品政府采购清单情况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0</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优先采购节能产品政府采购清单情况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1</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hint="eastAsia"/>
                <w:szCs w:val="24"/>
              </w:rPr>
              <w:t>环境标志产品政府采购清单情况</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2</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中小企业声明函</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3</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cs="仿宋_GB2312" w:hint="eastAsia"/>
                <w:szCs w:val="24"/>
                <w:lang w:val="zh-CN"/>
              </w:rPr>
              <w:t>残疾人福利性单位声明函</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4</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监狱企业证明文件</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160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5</w:t>
            </w:r>
          </w:p>
        </w:tc>
        <w:tc>
          <w:tcPr>
            <w:tcW w:w="774" w:type="dxa"/>
            <w:tcBorders>
              <w:righ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CCC</w:t>
            </w:r>
            <w:r w:rsidRPr="00E54796">
              <w:rPr>
                <w:rFonts w:hAnsi="宋体" w:cs="微软雅黑" w:hint="eastAsia"/>
                <w:bCs/>
                <w:kern w:val="0"/>
              </w:rPr>
              <w:t>强制性产品认证</w:t>
            </w:r>
          </w:p>
        </w:tc>
        <w:tc>
          <w:tcPr>
            <w:tcW w:w="2977" w:type="dxa"/>
            <w:gridSpan w:val="2"/>
            <w:tcBorders>
              <w:lef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ascii="宋体" w:hAnsi="宋体" w:cs="宋体" w:hint="eastAsia"/>
                <w:bCs/>
                <w:szCs w:val="24"/>
                <w:lang w:val="zh-CN"/>
              </w:rPr>
              <w:t>所投产品符合国家强制性要求承诺函</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192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6</w:t>
            </w:r>
          </w:p>
        </w:tc>
        <w:tc>
          <w:tcPr>
            <w:tcW w:w="774" w:type="dxa"/>
            <w:tcBorders>
              <w:righ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ascii="宋体" w:hAnsi="宋体" w:cs="宋体"/>
                <w:kern w:val="0"/>
                <w:szCs w:val="24"/>
              </w:rPr>
            </w:pPr>
            <w:r w:rsidRPr="00E54796">
              <w:rPr>
                <w:rFonts w:ascii="宋体" w:hAnsi="宋体" w:cs="宋体"/>
                <w:kern w:val="0"/>
                <w:szCs w:val="24"/>
              </w:rPr>
              <w:t>信息安全产品强制性认证</w:t>
            </w:r>
          </w:p>
        </w:tc>
        <w:tc>
          <w:tcPr>
            <w:tcW w:w="2977" w:type="dxa"/>
            <w:gridSpan w:val="2"/>
            <w:tcBorders>
              <w:left w:val="single" w:sz="4" w:space="0" w:color="auto"/>
            </w:tcBorders>
            <w:vAlign w:val="center"/>
          </w:tcPr>
          <w:p w:rsidR="00E2206E" w:rsidRPr="00E54796" w:rsidRDefault="00E2206E" w:rsidP="00226F31">
            <w:pPr>
              <w:pStyle w:val="17"/>
              <w:kinsoku w:val="0"/>
              <w:overflowPunct w:val="0"/>
              <w:autoSpaceDE w:val="0"/>
              <w:autoSpaceDN w:val="0"/>
              <w:spacing w:line="320" w:lineRule="exact"/>
              <w:rPr>
                <w:rFonts w:ascii="宋体" w:hAnsi="宋体" w:cs="宋体"/>
                <w:bCs/>
                <w:szCs w:val="24"/>
                <w:lang w:val="zh-CN"/>
              </w:rPr>
            </w:pPr>
            <w:r w:rsidRPr="00E54796">
              <w:rPr>
                <w:rFonts w:ascii="宋体" w:hAnsi="宋体" w:cs="宋体" w:hint="eastAsia"/>
                <w:bCs/>
                <w:szCs w:val="24"/>
                <w:lang w:val="zh-CN"/>
              </w:rPr>
              <w:t>所投产品符合</w:t>
            </w:r>
            <w:r w:rsidRPr="00E54796">
              <w:rPr>
                <w:rFonts w:ascii="宋体" w:hAnsi="宋体" w:cs="宋体"/>
                <w:kern w:val="0"/>
                <w:szCs w:val="24"/>
              </w:rPr>
              <w:t>信息安全产品强制性认证</w:t>
            </w:r>
            <w:r w:rsidRPr="00E54796">
              <w:rPr>
                <w:rFonts w:ascii="宋体" w:hAnsi="宋体" w:cs="宋体" w:hint="eastAsia"/>
                <w:bCs/>
                <w:szCs w:val="24"/>
                <w:lang w:val="zh-CN"/>
              </w:rPr>
              <w:t>要求承诺函</w:t>
            </w:r>
          </w:p>
        </w:tc>
        <w:tc>
          <w:tcPr>
            <w:tcW w:w="1559" w:type="dxa"/>
            <w:vAlign w:val="center"/>
          </w:tcPr>
          <w:p w:rsidR="00E2206E" w:rsidRPr="00E54796" w:rsidRDefault="00E2206E" w:rsidP="00226F31">
            <w:pPr>
              <w:pStyle w:val="17"/>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r w:rsidRPr="00E54796">
              <w:rPr>
                <w:rFonts w:ascii="宋体" w:hAnsi="宋体" w:cs="微软雅黑" w:hint="eastAsia"/>
                <w:szCs w:val="21"/>
              </w:rPr>
              <w:t>2</w:t>
            </w:r>
            <w:r w:rsidR="001E4012">
              <w:rPr>
                <w:rFonts w:ascii="宋体" w:hAnsi="宋体" w:cs="微软雅黑" w:hint="eastAsia"/>
                <w:szCs w:val="21"/>
              </w:rPr>
              <w:t>7</w:t>
            </w: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r w:rsidRPr="00E54796">
              <w:rPr>
                <w:rFonts w:hAnsi="宋体" w:cs="微软雅黑" w:hint="eastAsia"/>
                <w:bCs/>
                <w:kern w:val="0"/>
              </w:rPr>
              <w:t>其它资料</w:t>
            </w: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r w:rsidR="00E2206E" w:rsidRPr="00E54796" w:rsidTr="00226F31">
        <w:trPr>
          <w:trHeight w:val="510"/>
        </w:trPr>
        <w:tc>
          <w:tcPr>
            <w:tcW w:w="468" w:type="dxa"/>
            <w:vAlign w:val="center"/>
          </w:tcPr>
          <w:p w:rsidR="00E2206E" w:rsidRPr="00E54796" w:rsidRDefault="00E2206E" w:rsidP="00226F31">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E2206E" w:rsidRPr="00E54796" w:rsidRDefault="00E2206E" w:rsidP="00226F31">
            <w:pPr>
              <w:pStyle w:val="17"/>
              <w:kinsoku w:val="0"/>
              <w:overflowPunct w:val="0"/>
              <w:autoSpaceDE w:val="0"/>
              <w:autoSpaceDN w:val="0"/>
              <w:spacing w:line="320" w:lineRule="exact"/>
              <w:rPr>
                <w:rFonts w:hAnsi="宋体" w:cs="微软雅黑"/>
                <w:bCs/>
                <w:kern w:val="0"/>
              </w:rPr>
            </w:pPr>
          </w:p>
        </w:tc>
        <w:tc>
          <w:tcPr>
            <w:tcW w:w="1559" w:type="dxa"/>
            <w:vAlign w:val="center"/>
          </w:tcPr>
          <w:p w:rsidR="00E2206E" w:rsidRPr="00E54796" w:rsidRDefault="00E2206E" w:rsidP="00226F31">
            <w:pPr>
              <w:jc w:val="center"/>
            </w:pPr>
          </w:p>
        </w:tc>
        <w:tc>
          <w:tcPr>
            <w:tcW w:w="1560" w:type="dxa"/>
            <w:vAlign w:val="center"/>
          </w:tcPr>
          <w:p w:rsidR="00E2206E" w:rsidRPr="00E54796" w:rsidRDefault="00E2206E" w:rsidP="00226F31">
            <w:pPr>
              <w:snapToGrid w:val="0"/>
              <w:spacing w:line="400" w:lineRule="exact"/>
              <w:rPr>
                <w:rFonts w:ascii="宋体" w:hAnsi="宋体" w:cs="微软雅黑"/>
                <w:szCs w:val="21"/>
              </w:rPr>
            </w:pPr>
          </w:p>
        </w:tc>
        <w:tc>
          <w:tcPr>
            <w:tcW w:w="2018" w:type="dxa"/>
            <w:vAlign w:val="center"/>
          </w:tcPr>
          <w:p w:rsidR="00E2206E" w:rsidRPr="00E54796" w:rsidRDefault="00E2206E" w:rsidP="00226F31">
            <w:pPr>
              <w:snapToGrid w:val="0"/>
              <w:spacing w:line="400" w:lineRule="exact"/>
              <w:rPr>
                <w:rFonts w:ascii="宋体" w:hAnsi="宋体" w:cs="微软雅黑"/>
                <w:szCs w:val="21"/>
              </w:rPr>
            </w:pPr>
          </w:p>
        </w:tc>
      </w:tr>
    </w:tbl>
    <w:p w:rsidR="001E4012" w:rsidRDefault="001E4012" w:rsidP="00F06EC3">
      <w:pPr>
        <w:jc w:val="center"/>
        <w:rPr>
          <w:rFonts w:ascii="宋体" w:hAnsi="宋体"/>
          <w:b/>
          <w:bCs/>
          <w:sz w:val="36"/>
          <w:szCs w:val="36"/>
          <w:lang w:val="zh-CN"/>
        </w:rPr>
      </w:pPr>
    </w:p>
    <w:p w:rsidR="001E4012" w:rsidRDefault="001E4012" w:rsidP="00F06EC3">
      <w:pPr>
        <w:jc w:val="center"/>
        <w:rPr>
          <w:rFonts w:ascii="宋体" w:hAnsi="宋体"/>
          <w:b/>
          <w:bCs/>
          <w:sz w:val="36"/>
          <w:szCs w:val="36"/>
          <w:lang w:val="zh-CN"/>
        </w:rPr>
      </w:pPr>
    </w:p>
    <w:p w:rsidR="00E2206E" w:rsidRDefault="00E2206E" w:rsidP="00F06EC3">
      <w:pPr>
        <w:jc w:val="center"/>
        <w:rPr>
          <w:rFonts w:ascii="宋体" w:hAnsi="宋体"/>
          <w:b/>
          <w:bCs/>
          <w:sz w:val="36"/>
          <w:szCs w:val="36"/>
          <w:lang w:val="zh-CN"/>
        </w:rPr>
      </w:pPr>
      <w:r>
        <w:rPr>
          <w:rFonts w:ascii="宋体" w:hAnsi="宋体" w:hint="eastAsia"/>
          <w:b/>
          <w:bCs/>
          <w:sz w:val="36"/>
          <w:szCs w:val="36"/>
          <w:lang w:val="zh-CN"/>
        </w:rPr>
        <w:lastRenderedPageBreak/>
        <w:t>二、开标一览表</w:t>
      </w:r>
    </w:p>
    <w:p w:rsidR="00F06EC3" w:rsidRDefault="00F06EC3" w:rsidP="004F0A55">
      <w:pPr>
        <w:spacing w:before="50" w:afterLines="50" w:line="360" w:lineRule="auto"/>
        <w:contextualSpacing/>
        <w:jc w:val="left"/>
        <w:rPr>
          <w:rFonts w:ascii="宋体" w:hAnsi="宋体"/>
          <w:color w:val="000000"/>
          <w:sz w:val="24"/>
          <w:szCs w:val="24"/>
        </w:rPr>
      </w:pPr>
      <w:r>
        <w:rPr>
          <w:rFonts w:ascii="宋体" w:hAnsi="宋体" w:hint="eastAsia"/>
          <w:color w:val="000000"/>
          <w:sz w:val="24"/>
          <w:szCs w:val="24"/>
        </w:rPr>
        <w:t>项目编号：</w:t>
      </w:r>
    </w:p>
    <w:p w:rsidR="00F06EC3" w:rsidRDefault="00F06EC3" w:rsidP="00F06EC3">
      <w:pPr>
        <w:spacing w:line="360" w:lineRule="auto"/>
        <w:contextualSpacing/>
        <w:rPr>
          <w:rFonts w:ascii="宋体" w:hAnsi="宋体"/>
          <w:color w:val="000000"/>
          <w:sz w:val="24"/>
          <w:szCs w:val="24"/>
        </w:rPr>
      </w:pPr>
      <w:r>
        <w:rPr>
          <w:rFonts w:ascii="宋体" w:hAnsi="宋体" w:hint="eastAsia"/>
          <w:color w:val="000000"/>
          <w:sz w:val="24"/>
          <w:szCs w:val="24"/>
        </w:rPr>
        <w:t xml:space="preserve">项目名称：                                            </w:t>
      </w:r>
      <w:r>
        <w:rPr>
          <w:rFonts w:ascii="宋体" w:hAnsi="宋体" w:cs="Arial" w:hint="eastAsia"/>
          <w:color w:val="000000"/>
          <w:sz w:val="24"/>
          <w:szCs w:val="24"/>
        </w:rPr>
        <w:t>单位：元（人民币）</w:t>
      </w:r>
    </w:p>
    <w:tbl>
      <w:tblPr>
        <w:tblW w:w="9180" w:type="dxa"/>
        <w:tblLayout w:type="fixed"/>
        <w:tblLook w:val="04A0"/>
      </w:tblPr>
      <w:tblGrid>
        <w:gridCol w:w="959"/>
        <w:gridCol w:w="1701"/>
        <w:gridCol w:w="4252"/>
        <w:gridCol w:w="1418"/>
        <w:gridCol w:w="850"/>
      </w:tblGrid>
      <w:tr w:rsidR="00F06EC3" w:rsidTr="00BE77A4">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标段</w:t>
            </w:r>
          </w:p>
        </w:tc>
        <w:tc>
          <w:tcPr>
            <w:tcW w:w="1701"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项目名称</w:t>
            </w:r>
          </w:p>
        </w:tc>
        <w:tc>
          <w:tcPr>
            <w:tcW w:w="4252" w:type="dxa"/>
            <w:tcBorders>
              <w:top w:val="single" w:sz="6" w:space="0" w:color="auto"/>
              <w:left w:val="nil"/>
              <w:bottom w:val="single" w:sz="6" w:space="0" w:color="auto"/>
              <w:right w:val="single" w:sz="6" w:space="0" w:color="auto"/>
            </w:tcBorders>
            <w:shd w:val="clear" w:color="auto" w:fill="F2F2F2"/>
            <w:vAlign w:val="center"/>
          </w:tcPr>
          <w:p w:rsidR="008518C0"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投标报价</w:t>
            </w:r>
          </w:p>
          <w:p w:rsidR="00F06EC3" w:rsidRDefault="008518C0" w:rsidP="00226F31">
            <w:pPr>
              <w:autoSpaceDE w:val="0"/>
              <w:autoSpaceDN w:val="0"/>
              <w:adjustRightInd w:val="0"/>
              <w:spacing w:line="480" w:lineRule="exact"/>
              <w:jc w:val="center"/>
              <w:rPr>
                <w:rFonts w:ascii="宋体" w:hAnsi="宋体"/>
                <w:b/>
                <w:bCs/>
                <w:color w:val="000000"/>
                <w:sz w:val="24"/>
                <w:szCs w:val="24"/>
              </w:rPr>
            </w:pPr>
            <w:r w:rsidRPr="008518C0">
              <w:rPr>
                <w:rFonts w:ascii="宋体" w:hAnsi="宋体" w:hint="eastAsia"/>
                <w:b/>
                <w:bCs/>
                <w:color w:val="000000"/>
                <w:sz w:val="24"/>
                <w:szCs w:val="24"/>
              </w:rPr>
              <w:t>优惠率（%）</w:t>
            </w:r>
          </w:p>
        </w:tc>
        <w:tc>
          <w:tcPr>
            <w:tcW w:w="1418"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服务期限</w:t>
            </w:r>
          </w:p>
        </w:tc>
        <w:tc>
          <w:tcPr>
            <w:tcW w:w="850" w:type="dxa"/>
            <w:tcBorders>
              <w:top w:val="single" w:sz="6" w:space="0" w:color="auto"/>
              <w:left w:val="nil"/>
              <w:bottom w:val="single" w:sz="6" w:space="0" w:color="auto"/>
              <w:right w:val="single" w:sz="6" w:space="0" w:color="auto"/>
            </w:tcBorders>
            <w:shd w:val="clear" w:color="auto" w:fill="F2F2F2"/>
            <w:vAlign w:val="center"/>
          </w:tcPr>
          <w:p w:rsidR="00F06EC3" w:rsidRDefault="00F06EC3" w:rsidP="00226F31">
            <w:pPr>
              <w:autoSpaceDE w:val="0"/>
              <w:autoSpaceDN w:val="0"/>
              <w:adjustRightInd w:val="0"/>
              <w:spacing w:line="480" w:lineRule="exact"/>
              <w:jc w:val="center"/>
              <w:rPr>
                <w:rFonts w:ascii="宋体" w:hAnsi="宋体"/>
                <w:b/>
                <w:bCs/>
                <w:color w:val="000000"/>
                <w:sz w:val="24"/>
                <w:szCs w:val="24"/>
              </w:rPr>
            </w:pPr>
            <w:r>
              <w:rPr>
                <w:rFonts w:ascii="宋体" w:hAnsi="宋体" w:hint="eastAsia"/>
                <w:b/>
                <w:bCs/>
                <w:color w:val="000000"/>
                <w:sz w:val="24"/>
                <w:szCs w:val="24"/>
              </w:rPr>
              <w:t>备注</w:t>
            </w:r>
          </w:p>
        </w:tc>
      </w:tr>
      <w:tr w:rsidR="00F06EC3" w:rsidTr="00BE77A4">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1701"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4252" w:type="dxa"/>
            <w:tcBorders>
              <w:top w:val="single" w:sz="6" w:space="0" w:color="auto"/>
              <w:left w:val="nil"/>
              <w:bottom w:val="single" w:sz="6" w:space="0" w:color="auto"/>
              <w:right w:val="single" w:sz="6" w:space="0" w:color="auto"/>
            </w:tcBorders>
            <w:vAlign w:val="center"/>
          </w:tcPr>
          <w:p w:rsidR="00F06EC3" w:rsidRPr="00C0373C" w:rsidRDefault="008518C0" w:rsidP="003A7C96">
            <w:pPr>
              <w:autoSpaceDE w:val="0"/>
              <w:autoSpaceDN w:val="0"/>
              <w:adjustRightInd w:val="0"/>
              <w:spacing w:line="360" w:lineRule="auto"/>
              <w:ind w:firstLineChars="200" w:firstLine="480"/>
              <w:rPr>
                <w:rFonts w:ascii="宋体" w:cs="宋体"/>
                <w:sz w:val="24"/>
              </w:rPr>
            </w:pPr>
            <w:r w:rsidRPr="00C0373C">
              <w:rPr>
                <w:rFonts w:ascii="宋体" w:cs="宋体" w:hint="eastAsia"/>
                <w:sz w:val="24"/>
              </w:rPr>
              <w:t>大写：</w:t>
            </w:r>
          </w:p>
          <w:p w:rsidR="008518C0" w:rsidRPr="003A7C96" w:rsidRDefault="008518C0" w:rsidP="003A7C96">
            <w:pPr>
              <w:autoSpaceDE w:val="0"/>
              <w:autoSpaceDN w:val="0"/>
              <w:adjustRightInd w:val="0"/>
              <w:spacing w:line="360" w:lineRule="auto"/>
              <w:ind w:firstLineChars="200" w:firstLine="480"/>
              <w:rPr>
                <w:rFonts w:ascii="宋体" w:cs="宋体"/>
                <w:color w:val="FF0000"/>
                <w:sz w:val="24"/>
              </w:rPr>
            </w:pPr>
            <w:r w:rsidRPr="00C0373C">
              <w:rPr>
                <w:rFonts w:ascii="宋体" w:cs="宋体" w:hint="eastAsia"/>
                <w:sz w:val="24"/>
              </w:rPr>
              <w:t>小写：</w:t>
            </w:r>
          </w:p>
        </w:tc>
        <w:tc>
          <w:tcPr>
            <w:tcW w:w="1418"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c>
          <w:tcPr>
            <w:tcW w:w="850" w:type="dxa"/>
            <w:tcBorders>
              <w:top w:val="single" w:sz="6" w:space="0" w:color="auto"/>
              <w:left w:val="nil"/>
              <w:bottom w:val="single" w:sz="6" w:space="0" w:color="auto"/>
              <w:right w:val="single" w:sz="6" w:space="0" w:color="auto"/>
            </w:tcBorders>
            <w:vAlign w:val="center"/>
          </w:tcPr>
          <w:p w:rsidR="00F06EC3" w:rsidRDefault="00F06EC3" w:rsidP="00226F31">
            <w:pPr>
              <w:autoSpaceDE w:val="0"/>
              <w:autoSpaceDN w:val="0"/>
              <w:adjustRightInd w:val="0"/>
              <w:spacing w:line="480" w:lineRule="exact"/>
              <w:ind w:firstLine="240"/>
              <w:rPr>
                <w:rFonts w:ascii="宋体" w:hAnsi="宋体"/>
                <w:color w:val="000000"/>
                <w:sz w:val="24"/>
                <w:szCs w:val="24"/>
              </w:rPr>
            </w:pPr>
          </w:p>
        </w:tc>
      </w:tr>
    </w:tbl>
    <w:p w:rsidR="00F06EC3" w:rsidRDefault="00F06EC3" w:rsidP="00F06EC3">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投标人名称：</w:t>
      </w:r>
      <w:r>
        <w:rPr>
          <w:rFonts w:ascii="宋体" w:hAnsi="宋体" w:hint="eastAsia"/>
          <w:color w:val="000000"/>
          <w:sz w:val="24"/>
          <w:szCs w:val="24"/>
          <w:u w:val="single"/>
        </w:rPr>
        <w:t xml:space="preserve">     （全称）   </w:t>
      </w:r>
      <w:r>
        <w:rPr>
          <w:rFonts w:ascii="宋体" w:hAnsi="宋体" w:hint="eastAsia"/>
          <w:color w:val="000000"/>
          <w:sz w:val="24"/>
          <w:szCs w:val="24"/>
        </w:rPr>
        <w:t>（公章）：</w:t>
      </w:r>
    </w:p>
    <w:p w:rsidR="00F06EC3" w:rsidRDefault="00F06EC3" w:rsidP="00F06EC3">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投标人法定代表人（或授权代表）签字：</w:t>
      </w:r>
    </w:p>
    <w:p w:rsidR="00E2206E" w:rsidRPr="00672B15" w:rsidRDefault="00F06EC3" w:rsidP="00672B15">
      <w:pPr>
        <w:autoSpaceDE w:val="0"/>
        <w:autoSpaceDN w:val="0"/>
        <w:adjustRightInd w:val="0"/>
        <w:spacing w:line="480" w:lineRule="auto"/>
        <w:rPr>
          <w:rFonts w:ascii="宋体" w:hAnsi="宋体"/>
          <w:color w:val="000000"/>
          <w:sz w:val="24"/>
          <w:szCs w:val="24"/>
        </w:rPr>
      </w:pPr>
      <w:r>
        <w:rPr>
          <w:rFonts w:ascii="宋体" w:hAnsi="宋体" w:hint="eastAsia"/>
          <w:color w:val="000000"/>
          <w:sz w:val="24"/>
          <w:szCs w:val="24"/>
        </w:rPr>
        <w:t>日期：    年    月    日</w:t>
      </w:r>
    </w:p>
    <w:p w:rsidR="00E2206E" w:rsidRDefault="00E2206E" w:rsidP="00E2206E">
      <w:pPr>
        <w:autoSpaceDE w:val="0"/>
        <w:autoSpaceDN w:val="0"/>
        <w:adjustRightInd w:val="0"/>
        <w:spacing w:line="360" w:lineRule="auto"/>
        <w:rPr>
          <w:rFonts w:ascii="宋体" w:hAnsi="宋体" w:cs="宋体"/>
          <w:sz w:val="24"/>
          <w:szCs w:val="24"/>
          <w:lang w:val="zh-CN"/>
        </w:rPr>
      </w:pPr>
    </w:p>
    <w:p w:rsidR="00E2206E" w:rsidRDefault="00672B15" w:rsidP="00E2206E">
      <w:pPr>
        <w:autoSpaceDE w:val="0"/>
        <w:autoSpaceDN w:val="0"/>
        <w:adjustRightInd w:val="0"/>
        <w:spacing w:line="360" w:lineRule="auto"/>
        <w:rPr>
          <w:rFonts w:ascii="宋体" w:cs="宋体"/>
          <w:sz w:val="24"/>
          <w:lang w:val="zh-CN"/>
        </w:rPr>
      </w:pPr>
      <w:r w:rsidRPr="00672B15">
        <w:rPr>
          <w:rFonts w:ascii="宋体" w:cs="宋体" w:hint="eastAsia"/>
          <w:sz w:val="24"/>
          <w:lang w:val="zh-CN"/>
        </w:rPr>
        <w:t>注：投标报价栏，投标人按自己所报标包自行填写，其余标包不用填写。</w:t>
      </w: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Pr="00BE77A4" w:rsidRDefault="00E2206E" w:rsidP="00BE77A4">
      <w:pPr>
        <w:autoSpaceDE w:val="0"/>
        <w:autoSpaceDN w:val="0"/>
        <w:adjustRightInd w:val="0"/>
        <w:spacing w:line="360" w:lineRule="auto"/>
        <w:rPr>
          <w:rFonts w:ascii="宋体" w:cs="宋体"/>
          <w:sz w:val="24"/>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cs="宋体"/>
          <w:sz w:val="24"/>
          <w:lang w:val="zh-CN"/>
        </w:rPr>
      </w:pPr>
    </w:p>
    <w:p w:rsidR="00E2206E" w:rsidRDefault="00E2206E" w:rsidP="00E2206E">
      <w:pPr>
        <w:autoSpaceDE w:val="0"/>
        <w:autoSpaceDN w:val="0"/>
        <w:adjustRightInd w:val="0"/>
        <w:spacing w:line="360" w:lineRule="auto"/>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3A7C96" w:rsidRDefault="003A7C96"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三、资格审查证明材料</w:t>
      </w: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E2206E" w:rsidRDefault="00E2206E" w:rsidP="00E2206E">
      <w:pPr>
        <w:pStyle w:val="a8"/>
        <w:spacing w:line="360" w:lineRule="auto"/>
        <w:jc w:val="center"/>
        <w:rPr>
          <w:rFonts w:hAnsi="宋体"/>
          <w:b/>
          <w:snapToGrid w:val="0"/>
          <w:kern w:val="0"/>
          <w:sz w:val="36"/>
          <w:szCs w:val="36"/>
        </w:rPr>
      </w:pPr>
    </w:p>
    <w:p w:rsidR="003A7C96" w:rsidRDefault="003A7C96" w:rsidP="0002296B">
      <w:pPr>
        <w:pStyle w:val="a8"/>
        <w:spacing w:line="360" w:lineRule="auto"/>
        <w:jc w:val="center"/>
        <w:rPr>
          <w:rFonts w:hAnsi="宋体"/>
          <w:b/>
          <w:snapToGrid w:val="0"/>
          <w:kern w:val="0"/>
          <w:sz w:val="36"/>
          <w:szCs w:val="36"/>
        </w:rPr>
      </w:pPr>
    </w:p>
    <w:p w:rsidR="00F56D31" w:rsidRDefault="00F56D31" w:rsidP="0002296B">
      <w:pPr>
        <w:pStyle w:val="a8"/>
        <w:spacing w:line="360" w:lineRule="auto"/>
        <w:jc w:val="center"/>
        <w:rPr>
          <w:rFonts w:hAnsi="宋体"/>
          <w:b/>
          <w:snapToGrid w:val="0"/>
          <w:kern w:val="0"/>
          <w:sz w:val="36"/>
          <w:szCs w:val="36"/>
        </w:rPr>
      </w:pPr>
    </w:p>
    <w:p w:rsidR="00F56D31" w:rsidRDefault="00F56D31" w:rsidP="0002296B">
      <w:pPr>
        <w:pStyle w:val="a8"/>
        <w:spacing w:line="360" w:lineRule="auto"/>
        <w:jc w:val="center"/>
        <w:rPr>
          <w:rFonts w:hAnsi="宋体"/>
          <w:b/>
          <w:snapToGrid w:val="0"/>
          <w:kern w:val="0"/>
          <w:sz w:val="36"/>
          <w:szCs w:val="36"/>
        </w:rPr>
      </w:pPr>
    </w:p>
    <w:p w:rsidR="00E2206E" w:rsidRDefault="00E2206E" w:rsidP="0002296B">
      <w:pPr>
        <w:pStyle w:val="a8"/>
        <w:spacing w:line="360" w:lineRule="auto"/>
        <w:jc w:val="center"/>
        <w:rPr>
          <w:rFonts w:hAnsi="宋体"/>
          <w:b/>
          <w:snapToGrid w:val="0"/>
          <w:kern w:val="0"/>
          <w:sz w:val="36"/>
          <w:szCs w:val="36"/>
        </w:rPr>
      </w:pPr>
      <w:r>
        <w:rPr>
          <w:rFonts w:hAnsi="宋体" w:hint="eastAsia"/>
          <w:b/>
          <w:snapToGrid w:val="0"/>
          <w:kern w:val="0"/>
          <w:sz w:val="36"/>
          <w:szCs w:val="36"/>
        </w:rPr>
        <w:lastRenderedPageBreak/>
        <w:t>3.1 投 标 函</w:t>
      </w:r>
    </w:p>
    <w:p w:rsidR="00E2206E" w:rsidRPr="00C526D9" w:rsidRDefault="00E2206E" w:rsidP="00E2206E">
      <w:pPr>
        <w:adjustRightInd w:val="0"/>
        <w:spacing w:line="360" w:lineRule="auto"/>
        <w:contextualSpacing/>
        <w:rPr>
          <w:rFonts w:ascii="宋体" w:hAnsi="宋体"/>
          <w:b/>
          <w:snapToGrid w:val="0"/>
          <w:kern w:val="0"/>
          <w:sz w:val="24"/>
          <w:szCs w:val="24"/>
        </w:rPr>
      </w:pPr>
      <w:r w:rsidRPr="00C526D9">
        <w:rPr>
          <w:rFonts w:ascii="宋体" w:hAnsi="宋体" w:hint="eastAsia"/>
          <w:snapToGrid w:val="0"/>
          <w:kern w:val="0"/>
          <w:sz w:val="24"/>
          <w:szCs w:val="24"/>
        </w:rPr>
        <w:t>致：</w:t>
      </w:r>
      <w:r w:rsidRPr="00C526D9">
        <w:rPr>
          <w:rFonts w:ascii="宋体" w:hAnsi="宋体" w:hint="eastAsia"/>
          <w:b/>
          <w:snapToGrid w:val="0"/>
          <w:kern w:val="0"/>
          <w:sz w:val="24"/>
          <w:szCs w:val="24"/>
        </w:rPr>
        <w:t>（采购人）</w:t>
      </w:r>
    </w:p>
    <w:p w:rsidR="00E2206E" w:rsidRPr="00C526D9" w:rsidRDefault="00E2206E" w:rsidP="00E2206E">
      <w:pPr>
        <w:adjustRightInd w:val="0"/>
        <w:spacing w:line="360" w:lineRule="auto"/>
        <w:ind w:firstLineChars="200" w:firstLine="480"/>
        <w:contextualSpacing/>
        <w:outlineLvl w:val="0"/>
        <w:rPr>
          <w:rFonts w:ascii="宋体" w:hAnsi="宋体"/>
          <w:snapToGrid w:val="0"/>
          <w:kern w:val="0"/>
          <w:sz w:val="24"/>
          <w:szCs w:val="24"/>
        </w:rPr>
      </w:pPr>
      <w:r w:rsidRPr="00C526D9">
        <w:rPr>
          <w:rFonts w:ascii="宋体" w:hAnsi="宋体" w:hint="eastAsia"/>
          <w:snapToGrid w:val="0"/>
          <w:kern w:val="0"/>
          <w:sz w:val="24"/>
          <w:szCs w:val="24"/>
        </w:rPr>
        <w:t>根据贵方_</w:t>
      </w:r>
      <w:r w:rsidRPr="00C526D9">
        <w:rPr>
          <w:rFonts w:ascii="宋体" w:hAnsi="宋体" w:hint="eastAsia"/>
          <w:snapToGrid w:val="0"/>
          <w:kern w:val="0"/>
          <w:sz w:val="24"/>
          <w:szCs w:val="24"/>
          <w:u w:val="single"/>
        </w:rPr>
        <w:t xml:space="preserve">_    </w:t>
      </w:r>
      <w:r w:rsidRPr="00C526D9">
        <w:rPr>
          <w:rFonts w:ascii="宋体" w:hAnsi="宋体" w:hint="eastAsia"/>
          <w:snapToGrid w:val="0"/>
          <w:kern w:val="0"/>
          <w:sz w:val="24"/>
          <w:szCs w:val="24"/>
        </w:rPr>
        <w:t>_（项目名称、招标编号）采购的招标公告及投标邀请，_______（姓名和职务）被正式授权并代表投标人（投标人名称、地址）提交。</w:t>
      </w:r>
    </w:p>
    <w:p w:rsidR="00E2206E" w:rsidRPr="00C526D9" w:rsidRDefault="00E2206E" w:rsidP="00C526D9">
      <w:pPr>
        <w:pStyle w:val="a8"/>
        <w:adjustRightInd w:val="0"/>
        <w:spacing w:line="360" w:lineRule="auto"/>
        <w:ind w:firstLineChars="200" w:firstLine="480"/>
        <w:contextualSpacing/>
        <w:rPr>
          <w:rFonts w:hAnsi="宋体"/>
          <w:snapToGrid w:val="0"/>
          <w:kern w:val="0"/>
          <w:sz w:val="24"/>
          <w:szCs w:val="24"/>
        </w:rPr>
      </w:pPr>
      <w:r w:rsidRPr="00C526D9">
        <w:rPr>
          <w:rFonts w:hAnsi="宋体" w:hint="eastAsia"/>
          <w:snapToGrid w:val="0"/>
          <w:kern w:val="0"/>
          <w:sz w:val="24"/>
          <w:szCs w:val="24"/>
        </w:rPr>
        <w:t>我方确认收到贵方提供的（项目名称、招标编号）招标文件的全部内容。</w:t>
      </w:r>
    </w:p>
    <w:p w:rsidR="00E2206E" w:rsidRPr="00C526D9" w:rsidRDefault="00E2206E" w:rsidP="00C526D9">
      <w:pPr>
        <w:pStyle w:val="a8"/>
        <w:adjustRightInd w:val="0"/>
        <w:spacing w:line="360" w:lineRule="auto"/>
        <w:ind w:firstLineChars="200" w:firstLine="480"/>
        <w:contextualSpacing/>
        <w:rPr>
          <w:rFonts w:hAnsi="宋体"/>
          <w:snapToGrid w:val="0"/>
          <w:kern w:val="0"/>
          <w:sz w:val="24"/>
          <w:szCs w:val="24"/>
        </w:rPr>
      </w:pPr>
      <w:r w:rsidRPr="00C526D9">
        <w:rPr>
          <w:rFonts w:hAnsi="宋体" w:hint="eastAsia"/>
          <w:snapToGrid w:val="0"/>
          <w:kern w:val="0"/>
          <w:sz w:val="24"/>
          <w:szCs w:val="24"/>
        </w:rPr>
        <w:t>我方在参与投标前已详细研究了招标文件的所有内容，包括澄清、修改文件（如果有）和所有已提供的参考资料以及有关附件，我方完全明白并认为此招标文件没有倾向性，也不存在排斥潜在投标投标人的内容，我方同意招标文件的相关条款和</w:t>
      </w:r>
      <w:r w:rsidRPr="00C526D9">
        <w:rPr>
          <w:rFonts w:hAnsi="宋体" w:hint="eastAsia"/>
          <w:sz w:val="24"/>
          <w:szCs w:val="24"/>
        </w:rPr>
        <w:t>已完全理解并接受招标文的各项规定和要求，对招标文件的合理性、合法性不再有异议。</w:t>
      </w:r>
    </w:p>
    <w:p w:rsidR="00E2206E" w:rsidRPr="00C526D9" w:rsidRDefault="00E2206E" w:rsidP="00E2206E">
      <w:pPr>
        <w:adjustRightInd w:val="0"/>
        <w:spacing w:line="360" w:lineRule="auto"/>
        <w:ind w:firstLineChars="200" w:firstLine="480"/>
        <w:contextualSpacing/>
        <w:rPr>
          <w:rFonts w:ascii="宋体" w:hAnsi="宋体"/>
          <w:snapToGrid w:val="0"/>
          <w:kern w:val="0"/>
          <w:sz w:val="24"/>
          <w:szCs w:val="24"/>
        </w:rPr>
      </w:pPr>
      <w:r w:rsidRPr="00C526D9">
        <w:rPr>
          <w:rFonts w:ascii="宋体" w:hAnsi="宋体" w:hint="eastAsia"/>
          <w:i/>
          <w:snapToGrid w:val="0"/>
          <w:kern w:val="0"/>
          <w:sz w:val="24"/>
          <w:szCs w:val="24"/>
          <w:u w:val="single"/>
        </w:rPr>
        <w:t xml:space="preserve">(投标人名称)     </w:t>
      </w:r>
      <w:r w:rsidRPr="00C526D9">
        <w:rPr>
          <w:rFonts w:ascii="宋体" w:hAnsi="宋体" w:hint="eastAsia"/>
          <w:snapToGrid w:val="0"/>
          <w:kern w:val="0"/>
          <w:sz w:val="24"/>
          <w:szCs w:val="24"/>
        </w:rPr>
        <w:t>作为投标人正式授权</w:t>
      </w:r>
      <w:r w:rsidRPr="00C526D9">
        <w:rPr>
          <w:rFonts w:ascii="宋体" w:hAnsi="宋体" w:hint="eastAsia"/>
          <w:i/>
          <w:snapToGrid w:val="0"/>
          <w:kern w:val="0"/>
          <w:sz w:val="24"/>
          <w:szCs w:val="24"/>
          <w:u w:val="single"/>
        </w:rPr>
        <w:t xml:space="preserve">(授权代表全名, 职务)       </w:t>
      </w:r>
      <w:r w:rsidRPr="00C526D9">
        <w:rPr>
          <w:rFonts w:ascii="宋体" w:hAnsi="宋体" w:hint="eastAsia"/>
          <w:snapToGrid w:val="0"/>
          <w:kern w:val="0"/>
          <w:sz w:val="24"/>
          <w:szCs w:val="24"/>
        </w:rPr>
        <w:t>代表我方全权处理有关本投标的一切事宜。</w:t>
      </w:r>
    </w:p>
    <w:p w:rsidR="00E2206E" w:rsidRPr="00C526D9" w:rsidRDefault="00E2206E" w:rsidP="00E2206E">
      <w:pPr>
        <w:adjustRightInd w:val="0"/>
        <w:spacing w:line="360" w:lineRule="auto"/>
        <w:ind w:firstLineChars="200" w:firstLine="480"/>
        <w:contextualSpacing/>
        <w:rPr>
          <w:rFonts w:ascii="宋体" w:hAnsi="宋体"/>
          <w:snapToGrid w:val="0"/>
          <w:kern w:val="0"/>
          <w:sz w:val="24"/>
          <w:szCs w:val="24"/>
        </w:rPr>
      </w:pPr>
      <w:r w:rsidRPr="00C526D9">
        <w:rPr>
          <w:rFonts w:ascii="宋体" w:hAnsi="宋体" w:hint="eastAsia"/>
          <w:snapToGrid w:val="0"/>
          <w:kern w:val="0"/>
          <w:sz w:val="24"/>
          <w:szCs w:val="24"/>
        </w:rPr>
        <w:t>在此提交的投标文件，正本一份，副本</w:t>
      </w:r>
      <w:r w:rsidR="00672B15" w:rsidRPr="00C526D9">
        <w:rPr>
          <w:rFonts w:ascii="宋体" w:hAnsi="宋体" w:hint="eastAsia"/>
          <w:snapToGrid w:val="0"/>
          <w:kern w:val="0"/>
          <w:sz w:val="24"/>
          <w:szCs w:val="24"/>
          <w:u w:val="single"/>
        </w:rPr>
        <w:t xml:space="preserve">   </w:t>
      </w:r>
      <w:r w:rsidRPr="00C526D9">
        <w:rPr>
          <w:rFonts w:ascii="宋体" w:hAnsi="宋体" w:hint="eastAsia"/>
          <w:snapToGrid w:val="0"/>
          <w:kern w:val="0"/>
          <w:sz w:val="24"/>
          <w:szCs w:val="24"/>
        </w:rPr>
        <w:t>份。</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我方已完全明白招标文件的所有条款要求，并申明如下：</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一、按招标文件提供的全部货物与相关服务的投标总价详见《开标一览表》。</w:t>
      </w:r>
    </w:p>
    <w:p w:rsidR="00E2206E" w:rsidRPr="00C526D9" w:rsidRDefault="00E2206E" w:rsidP="00E2206E">
      <w:pPr>
        <w:adjustRightInd w:val="0"/>
        <w:spacing w:line="360" w:lineRule="auto"/>
        <w:ind w:firstLineChars="200" w:firstLine="480"/>
        <w:contextualSpacing/>
        <w:rPr>
          <w:rFonts w:ascii="宋体" w:hAnsi="宋体" w:cs="Courier New"/>
          <w:sz w:val="24"/>
          <w:szCs w:val="24"/>
        </w:rPr>
      </w:pPr>
      <w:r w:rsidRPr="00C526D9">
        <w:rPr>
          <w:rFonts w:ascii="宋体" w:hAnsi="宋体" w:cs="Courier New" w:hint="eastAsia"/>
          <w:sz w:val="24"/>
          <w:szCs w:val="24"/>
        </w:rPr>
        <w:t>二、本投标文件的有效期为投标截止时间起</w:t>
      </w:r>
      <w:r w:rsidRPr="00C526D9">
        <w:rPr>
          <w:rFonts w:ascii="宋体" w:hAnsi="宋体" w:cs="Courier New" w:hint="eastAsia"/>
          <w:sz w:val="24"/>
          <w:szCs w:val="24"/>
          <w:u w:val="single"/>
        </w:rPr>
        <w:t>60</w:t>
      </w:r>
      <w:r w:rsidRPr="00C526D9">
        <w:rPr>
          <w:rFonts w:ascii="宋体" w:hAnsi="宋体"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E2206E" w:rsidRPr="00C526D9" w:rsidRDefault="00DD2372" w:rsidP="00DD2372">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三</w:t>
      </w:r>
      <w:r w:rsidR="00E2206E" w:rsidRPr="00C526D9">
        <w:rPr>
          <w:rFonts w:ascii="宋体" w:hAnsi="宋体" w:cs="Courier New" w:hint="eastAsia"/>
          <w:szCs w:val="24"/>
        </w:rPr>
        <w:t>、我方同意按照贵方可能提出的要求而提供与投标有关的任何其它数据、信息或资料。</w:t>
      </w:r>
    </w:p>
    <w:p w:rsidR="00E2206E" w:rsidRPr="00C526D9" w:rsidRDefault="00DD2372" w:rsidP="00E2206E">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四</w:t>
      </w:r>
      <w:r w:rsidR="00E2206E" w:rsidRPr="00C526D9">
        <w:rPr>
          <w:rFonts w:ascii="宋体" w:hAnsi="宋体" w:cs="Courier New" w:hint="eastAsia"/>
          <w:szCs w:val="24"/>
        </w:rPr>
        <w:t>、我方理解贵方不一定接受最低投标价或任何贵方可能收到的投标。</w:t>
      </w:r>
    </w:p>
    <w:p w:rsidR="00E2206E" w:rsidRPr="00C526D9" w:rsidRDefault="00DD2372" w:rsidP="00E2206E">
      <w:pPr>
        <w:pStyle w:val="ae"/>
        <w:adjustRightInd w:val="0"/>
        <w:spacing w:line="360" w:lineRule="auto"/>
        <w:ind w:firstLineChars="200" w:firstLine="480"/>
        <w:contextualSpacing/>
        <w:rPr>
          <w:rFonts w:ascii="宋体" w:hAnsi="宋体" w:cs="Courier New"/>
          <w:szCs w:val="24"/>
        </w:rPr>
      </w:pPr>
      <w:r w:rsidRPr="00C526D9">
        <w:rPr>
          <w:rFonts w:ascii="宋体" w:hAnsi="宋体" w:cs="Courier New" w:hint="eastAsia"/>
          <w:szCs w:val="24"/>
        </w:rPr>
        <w:t>五</w:t>
      </w:r>
      <w:r w:rsidR="00E2206E" w:rsidRPr="00C526D9">
        <w:rPr>
          <w:rFonts w:ascii="宋体" w:hAnsi="宋体" w:cs="Courier New" w:hint="eastAsia"/>
          <w:szCs w:val="24"/>
        </w:rPr>
        <w:t>、我方如果中标，将保证履行招标文件及其澄清、修改文件（如果有）中的全部责任和义务，按质、按量、按期完成《项目需求》及《合同书》中的全部任务。</w:t>
      </w:r>
    </w:p>
    <w:p w:rsidR="00E2206E" w:rsidRPr="00C526D9" w:rsidRDefault="00DD2372" w:rsidP="00E2206E">
      <w:pPr>
        <w:pStyle w:val="ae"/>
        <w:adjustRightInd w:val="0"/>
        <w:spacing w:line="360" w:lineRule="auto"/>
        <w:ind w:firstLineChars="200" w:firstLine="480"/>
        <w:contextualSpacing/>
        <w:rPr>
          <w:rFonts w:ascii="宋体" w:hAnsi="宋体" w:cs="宋体"/>
          <w:szCs w:val="24"/>
        </w:rPr>
      </w:pPr>
      <w:r w:rsidRPr="00C526D9">
        <w:rPr>
          <w:rFonts w:ascii="宋体" w:hAnsi="宋体" w:cs="Courier New" w:hint="eastAsia"/>
          <w:szCs w:val="24"/>
        </w:rPr>
        <w:t>六</w:t>
      </w:r>
      <w:r w:rsidR="00E2206E" w:rsidRPr="00C526D9">
        <w:rPr>
          <w:rFonts w:ascii="宋体" w:hAnsi="宋体" w:cs="Courier New" w:hint="eastAsia"/>
          <w:szCs w:val="24"/>
        </w:rPr>
        <w:t>、我方在此保证所提交的所有文件和全部说明是真实的和正确的。</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z w:val="24"/>
          <w:szCs w:val="24"/>
        </w:rPr>
        <w:t>七</w:t>
      </w:r>
      <w:r w:rsidR="00E2206E" w:rsidRPr="00C526D9">
        <w:rPr>
          <w:rFonts w:hAnsi="宋体" w:hint="eastAsia"/>
          <w:sz w:val="24"/>
          <w:szCs w:val="24"/>
        </w:rPr>
        <w:t xml:space="preserve">、我方投标报价已包含应向知识产权所有权人支付的所有相关税费，并保证采购人在中国使用我方提供的货物时，如有第三方提出侵犯其知识产权主张的，责任由我方承担。 </w:t>
      </w:r>
    </w:p>
    <w:p w:rsidR="00E2206E" w:rsidRPr="00C526D9" w:rsidRDefault="00DD2372" w:rsidP="00C526D9">
      <w:pPr>
        <w:pStyle w:val="a8"/>
        <w:adjustRightInd w:val="0"/>
        <w:spacing w:line="360" w:lineRule="auto"/>
        <w:ind w:firstLineChars="200" w:firstLine="480"/>
        <w:contextualSpacing/>
        <w:rPr>
          <w:rFonts w:hAnsi="宋体" w:cs="Arial"/>
          <w:sz w:val="24"/>
          <w:szCs w:val="24"/>
        </w:rPr>
      </w:pPr>
      <w:r w:rsidRPr="00C526D9">
        <w:rPr>
          <w:rFonts w:hAnsi="宋体" w:cs="Arial" w:hint="eastAsia"/>
          <w:sz w:val="24"/>
          <w:szCs w:val="24"/>
        </w:rPr>
        <w:lastRenderedPageBreak/>
        <w:t>八</w:t>
      </w:r>
      <w:r w:rsidR="00E2206E" w:rsidRPr="00C526D9">
        <w:rPr>
          <w:rFonts w:hAnsi="宋体" w:cs="Arial" w:hint="eastAsia"/>
          <w:sz w:val="24"/>
          <w:szCs w:val="24"/>
        </w:rPr>
        <w:t>、我方具备《政府采购法》第二十二条规定的条件；承诺如下：</w:t>
      </w:r>
    </w:p>
    <w:p w:rsidR="00E2206E" w:rsidRPr="00C526D9" w:rsidRDefault="00E2206E" w:rsidP="00C526D9">
      <w:pPr>
        <w:pStyle w:val="a8"/>
        <w:adjustRightInd w:val="0"/>
        <w:spacing w:line="360" w:lineRule="auto"/>
        <w:ind w:firstLineChars="200" w:firstLine="480"/>
        <w:contextualSpacing/>
        <w:rPr>
          <w:rFonts w:hAnsi="宋体" w:cs="Arial"/>
          <w:sz w:val="24"/>
          <w:szCs w:val="24"/>
        </w:rPr>
      </w:pPr>
      <w:r w:rsidRPr="00C526D9">
        <w:rPr>
          <w:rFonts w:hAnsi="宋体" w:cs="Arial" w:hint="eastAsia"/>
          <w:sz w:val="24"/>
          <w:szCs w:val="24"/>
        </w:rPr>
        <w:t>（1）具有独立承担民事责任能力的在中华人民共和国境内注册的法人或其他组织或自然人，有效的营业执照（或事业法人登记证或身份证等相关证明）。</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（2）我方已依法缴纳了各项税费及社会保险费用，如有需要，可随时向采购人提供近三个月内的相关缴费证明，以便核查。</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（3）我方已依法建立健全的财务会计制度，如有需要，可随时向采购人提供相关证明材料，以便核查。</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（4）参加政府采购活动前三年内，在经营活动中没有重大违法记录。</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Arial" w:hint="eastAsia"/>
          <w:sz w:val="24"/>
          <w:szCs w:val="24"/>
        </w:rPr>
        <w:t>（5）符合法律、行政法规规定的其他条件。</w:t>
      </w:r>
    </w:p>
    <w:p w:rsidR="00E2206E" w:rsidRPr="00C526D9" w:rsidRDefault="00E2206E" w:rsidP="00E2206E">
      <w:pPr>
        <w:adjustRightInd w:val="0"/>
        <w:spacing w:line="360" w:lineRule="auto"/>
        <w:ind w:firstLineChars="210" w:firstLine="504"/>
        <w:contextualSpacing/>
        <w:rPr>
          <w:rFonts w:ascii="宋体" w:hAnsi="宋体" w:cs="Arial"/>
          <w:sz w:val="24"/>
          <w:szCs w:val="24"/>
        </w:rPr>
      </w:pPr>
      <w:r w:rsidRPr="00C526D9">
        <w:rPr>
          <w:rFonts w:ascii="宋体" w:hAnsi="宋体" w:cs="宋体" w:hint="eastAsia"/>
          <w:sz w:val="24"/>
          <w:szCs w:val="24"/>
        </w:rPr>
        <w:t>以上内容如有虚假或与事实不符的，评审委员会可将</w:t>
      </w:r>
      <w:r w:rsidRPr="00C526D9">
        <w:rPr>
          <w:rFonts w:ascii="宋体" w:hAnsi="宋体" w:cs="Arial" w:hint="eastAsia"/>
          <w:sz w:val="24"/>
          <w:szCs w:val="24"/>
        </w:rPr>
        <w:t>我方做无效投标处理，我方愿意承担相应的法律责任。</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z w:val="24"/>
          <w:szCs w:val="24"/>
        </w:rPr>
        <w:t>九</w:t>
      </w:r>
      <w:r w:rsidR="00E2206E" w:rsidRPr="00C526D9">
        <w:rPr>
          <w:rFonts w:hAnsi="宋体" w:hint="eastAsia"/>
          <w:sz w:val="24"/>
          <w:szCs w:val="24"/>
        </w:rPr>
        <w:t>、我方具备履行合同所必需的设备和专业技术能力。</w:t>
      </w:r>
    </w:p>
    <w:p w:rsidR="00E2206E" w:rsidRPr="00C526D9" w:rsidRDefault="00DD2372" w:rsidP="00C526D9">
      <w:pPr>
        <w:pStyle w:val="a8"/>
        <w:adjustRightInd w:val="0"/>
        <w:spacing w:line="360" w:lineRule="auto"/>
        <w:ind w:firstLineChars="200" w:firstLine="480"/>
        <w:contextualSpacing/>
        <w:rPr>
          <w:rFonts w:hAnsi="宋体"/>
          <w:sz w:val="24"/>
          <w:szCs w:val="24"/>
        </w:rPr>
      </w:pPr>
      <w:r w:rsidRPr="00C526D9">
        <w:rPr>
          <w:rFonts w:hAnsi="宋体" w:hint="eastAsia"/>
          <w:snapToGrid w:val="0"/>
          <w:kern w:val="0"/>
          <w:sz w:val="24"/>
          <w:szCs w:val="24"/>
        </w:rPr>
        <w:t>十</w:t>
      </w:r>
      <w:r w:rsidR="00E2206E" w:rsidRPr="00C526D9">
        <w:rPr>
          <w:rFonts w:hAnsi="宋体" w:hint="eastAsia"/>
          <w:snapToGrid w:val="0"/>
          <w:kern w:val="0"/>
          <w:sz w:val="24"/>
          <w:szCs w:val="24"/>
        </w:rPr>
        <w:t>、</w:t>
      </w:r>
      <w:r w:rsidR="00E2206E" w:rsidRPr="00C526D9">
        <w:rPr>
          <w:rFonts w:hAnsi="宋体" w:hint="eastAsia"/>
          <w:sz w:val="24"/>
          <w:szCs w:val="24"/>
        </w:rPr>
        <w:t>我方对在本函及投标文件中所作的所有承诺承担法律责任。</w:t>
      </w:r>
    </w:p>
    <w:p w:rsidR="00E2206E" w:rsidRPr="00C526D9" w:rsidRDefault="00E2206E" w:rsidP="00E2206E">
      <w:pPr>
        <w:pStyle w:val="a8"/>
        <w:adjustRightInd w:val="0"/>
        <w:snapToGrid w:val="0"/>
        <w:spacing w:line="360" w:lineRule="auto"/>
        <w:rPr>
          <w:rFonts w:hAnsi="宋体"/>
          <w:sz w:val="24"/>
          <w:szCs w:val="24"/>
        </w:rPr>
      </w:pPr>
    </w:p>
    <w:p w:rsidR="00E2206E" w:rsidRPr="00C526D9" w:rsidRDefault="00E2206E" w:rsidP="00E2206E">
      <w:pPr>
        <w:pStyle w:val="a8"/>
        <w:adjustRightInd w:val="0"/>
        <w:snapToGrid w:val="0"/>
        <w:spacing w:line="360" w:lineRule="auto"/>
        <w:rPr>
          <w:rFonts w:hAnsi="宋体"/>
          <w:sz w:val="24"/>
          <w:szCs w:val="24"/>
        </w:rPr>
      </w:pPr>
      <w:r w:rsidRPr="00C526D9">
        <w:rPr>
          <w:rFonts w:hAnsi="宋体" w:hint="eastAsia"/>
          <w:sz w:val="24"/>
          <w:szCs w:val="24"/>
        </w:rPr>
        <w:t>所有与本招标有关的一切正式往来请寄：</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地    址：.  邮政编码：.</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电    话：.  传    真：.</w:t>
      </w:r>
    </w:p>
    <w:p w:rsidR="00E2206E" w:rsidRPr="00C526D9" w:rsidRDefault="00E2206E" w:rsidP="00E2206E">
      <w:pPr>
        <w:adjustRightInd w:val="0"/>
        <w:snapToGrid w:val="0"/>
        <w:spacing w:line="360" w:lineRule="auto"/>
        <w:rPr>
          <w:rFonts w:ascii="宋体" w:hAnsi="宋体" w:cs="宋体"/>
          <w:sz w:val="24"/>
          <w:szCs w:val="24"/>
          <w:u w:val="single"/>
        </w:rPr>
      </w:pPr>
      <w:r w:rsidRPr="00C526D9">
        <w:rPr>
          <w:rFonts w:ascii="宋体" w:hAnsi="宋体" w:cs="宋体" w:hint="eastAsia"/>
          <w:sz w:val="24"/>
          <w:szCs w:val="24"/>
        </w:rPr>
        <w:t>投标人代表姓名：.  职    务：.</w:t>
      </w:r>
    </w:p>
    <w:p w:rsidR="00E2206E" w:rsidRPr="00C526D9" w:rsidRDefault="00E2206E" w:rsidP="00E2206E">
      <w:pPr>
        <w:adjustRightInd w:val="0"/>
        <w:snapToGrid w:val="0"/>
        <w:spacing w:line="360" w:lineRule="auto"/>
        <w:rPr>
          <w:rFonts w:ascii="宋体" w:hAnsi="宋体" w:cs="宋体"/>
          <w:sz w:val="24"/>
          <w:szCs w:val="24"/>
          <w:u w:val="single"/>
        </w:rPr>
      </w:pP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投标人法定代表人（或法定代表人授权代表）签字或盖章：</w:t>
      </w:r>
    </w:p>
    <w:p w:rsidR="00E2206E" w:rsidRPr="00C526D9" w:rsidRDefault="00E2206E" w:rsidP="00E2206E">
      <w:pPr>
        <w:adjustRightInd w:val="0"/>
        <w:snapToGrid w:val="0"/>
        <w:spacing w:line="360" w:lineRule="auto"/>
        <w:rPr>
          <w:rFonts w:ascii="宋体" w:hAnsi="宋体" w:cs="宋体"/>
          <w:sz w:val="24"/>
          <w:szCs w:val="24"/>
        </w:rPr>
      </w:pPr>
      <w:r w:rsidRPr="00C526D9">
        <w:rPr>
          <w:rFonts w:ascii="宋体" w:hAnsi="宋体" w:cs="宋体" w:hint="eastAsia"/>
          <w:sz w:val="24"/>
          <w:szCs w:val="24"/>
        </w:rPr>
        <w:t>投标人名称（盖章）：</w:t>
      </w:r>
    </w:p>
    <w:p w:rsidR="00E2206E" w:rsidRPr="00C526D9" w:rsidRDefault="00E2206E" w:rsidP="00E2206E">
      <w:pPr>
        <w:adjustRightInd w:val="0"/>
        <w:snapToGrid w:val="0"/>
        <w:spacing w:line="360" w:lineRule="auto"/>
        <w:ind w:firstLineChars="2050" w:firstLine="4920"/>
        <w:rPr>
          <w:rFonts w:ascii="宋体" w:hAnsi="宋体" w:cs="宋体"/>
          <w:sz w:val="24"/>
          <w:szCs w:val="24"/>
        </w:rPr>
      </w:pPr>
    </w:p>
    <w:p w:rsidR="00E2206E" w:rsidRDefault="00E2206E" w:rsidP="00E2206E">
      <w:pPr>
        <w:adjustRightInd w:val="0"/>
        <w:snapToGrid w:val="0"/>
        <w:spacing w:line="360" w:lineRule="auto"/>
        <w:ind w:firstLineChars="2050" w:firstLine="4920"/>
        <w:rPr>
          <w:rFonts w:ascii="宋体" w:hAnsi="宋体" w:cs="宋体"/>
          <w:sz w:val="24"/>
          <w:szCs w:val="24"/>
        </w:rPr>
      </w:pPr>
      <w:r w:rsidRPr="00C526D9">
        <w:rPr>
          <w:rFonts w:ascii="宋体" w:hAnsi="宋体" w:cs="宋体" w:hint="eastAsia"/>
          <w:sz w:val="24"/>
          <w:szCs w:val="24"/>
        </w:rPr>
        <w:t>日期：   年   月   日</w:t>
      </w:r>
    </w:p>
    <w:p w:rsidR="00E2206E" w:rsidRDefault="00E2206E" w:rsidP="00E2206E">
      <w:pPr>
        <w:adjustRightInd w:val="0"/>
        <w:snapToGrid w:val="0"/>
        <w:spacing w:line="360" w:lineRule="auto"/>
        <w:ind w:firstLineChars="2050" w:firstLine="4920"/>
        <w:rPr>
          <w:rFonts w:ascii="宋体" w:hAnsi="宋体" w:cs="宋体"/>
          <w:sz w:val="24"/>
          <w:szCs w:val="24"/>
        </w:rPr>
      </w:pPr>
    </w:p>
    <w:p w:rsidR="00E2206E" w:rsidRDefault="00E2206E" w:rsidP="00C526D9">
      <w:pPr>
        <w:jc w:val="center"/>
        <w:rPr>
          <w:rFonts w:ascii="宋体" w:hAnsi="宋体"/>
          <w:b/>
          <w:bCs/>
          <w:sz w:val="36"/>
          <w:szCs w:val="36"/>
        </w:rPr>
      </w:pPr>
      <w:r>
        <w:rPr>
          <w:rFonts w:ascii="宋体" w:hAnsi="宋体" w:hint="eastAsia"/>
          <w:b/>
          <w:bCs/>
          <w:sz w:val="36"/>
          <w:szCs w:val="36"/>
        </w:rPr>
        <w:br w:type="page"/>
      </w:r>
      <w:r>
        <w:rPr>
          <w:rFonts w:ascii="宋体" w:hAnsi="宋体" w:hint="eastAsia"/>
          <w:b/>
          <w:bCs/>
          <w:sz w:val="36"/>
          <w:szCs w:val="36"/>
        </w:rPr>
        <w:lastRenderedPageBreak/>
        <w:t>3.2 法定代表人</w:t>
      </w:r>
      <w:r>
        <w:rPr>
          <w:rFonts w:ascii="宋体" w:hAnsi="宋体"/>
          <w:b/>
          <w:bCs/>
          <w:sz w:val="36"/>
          <w:szCs w:val="36"/>
        </w:rPr>
        <w:t>资</w:t>
      </w:r>
      <w:r>
        <w:rPr>
          <w:rFonts w:ascii="宋体" w:hAnsi="宋体" w:hint="eastAsia"/>
          <w:b/>
          <w:bCs/>
          <w:sz w:val="36"/>
          <w:szCs w:val="36"/>
        </w:rPr>
        <w:t>格</w:t>
      </w:r>
      <w:r>
        <w:rPr>
          <w:rFonts w:ascii="宋体" w:hAnsi="宋体"/>
          <w:b/>
          <w:bCs/>
          <w:sz w:val="36"/>
          <w:szCs w:val="36"/>
        </w:rPr>
        <w:t>证</w:t>
      </w:r>
      <w:r>
        <w:rPr>
          <w:rFonts w:ascii="宋体" w:hAnsi="宋体" w:hint="eastAsia"/>
          <w:b/>
          <w:bCs/>
          <w:sz w:val="36"/>
          <w:szCs w:val="36"/>
        </w:rPr>
        <w:t>明</w:t>
      </w:r>
      <w:r>
        <w:rPr>
          <w:rFonts w:ascii="宋体" w:hAnsi="宋体"/>
          <w:b/>
          <w:bCs/>
          <w:sz w:val="36"/>
          <w:szCs w:val="36"/>
        </w:rPr>
        <w:t>书</w:t>
      </w:r>
    </w:p>
    <w:p w:rsidR="00E2206E" w:rsidRDefault="00E2206E" w:rsidP="00E2206E">
      <w:pPr>
        <w:autoSpaceDE w:val="0"/>
        <w:autoSpaceDN w:val="0"/>
        <w:adjustRightInd w:val="0"/>
        <w:spacing w:line="480" w:lineRule="auto"/>
        <w:ind w:firstLineChars="257" w:firstLine="617"/>
        <w:rPr>
          <w:rFonts w:ascii="宋体" w:hAnsi="宋体"/>
          <w:sz w:val="24"/>
          <w:szCs w:val="24"/>
        </w:rPr>
      </w:pPr>
    </w:p>
    <w:p w:rsidR="00E2206E" w:rsidRDefault="00E2206E" w:rsidP="00E2206E">
      <w:pPr>
        <w:pStyle w:val="18"/>
        <w:spacing w:line="480" w:lineRule="auto"/>
        <w:ind w:firstLineChars="225" w:firstLine="540"/>
        <w:jc w:val="left"/>
        <w:rPr>
          <w:rFonts w:hAnsi="宋体"/>
          <w:szCs w:val="24"/>
        </w:rPr>
      </w:pPr>
      <w:r>
        <w:rPr>
          <w:rFonts w:hAnsi="宋体"/>
          <w:szCs w:val="24"/>
        </w:rPr>
        <w:t>单</w:t>
      </w:r>
      <w:r>
        <w:rPr>
          <w:rFonts w:hAnsi="宋体" w:hint="eastAsia"/>
          <w:szCs w:val="24"/>
        </w:rPr>
        <w:t>位名</w:t>
      </w:r>
      <w:r>
        <w:rPr>
          <w:rFonts w:hAnsi="宋体"/>
          <w:szCs w:val="24"/>
        </w:rPr>
        <w:t>称</w:t>
      </w:r>
      <w:r>
        <w:rPr>
          <w:rFonts w:hAnsi="宋体" w:hint="eastAsia"/>
          <w:szCs w:val="24"/>
        </w:rPr>
        <w:t>：</w:t>
      </w:r>
    </w:p>
    <w:p w:rsidR="00E2206E" w:rsidRDefault="00E2206E" w:rsidP="00E2206E">
      <w:pPr>
        <w:pStyle w:val="18"/>
        <w:spacing w:line="480" w:lineRule="auto"/>
        <w:ind w:firstLineChars="225" w:firstLine="540"/>
        <w:jc w:val="left"/>
        <w:rPr>
          <w:rFonts w:hAnsi="宋体"/>
          <w:szCs w:val="24"/>
        </w:rPr>
      </w:pPr>
      <w:r>
        <w:rPr>
          <w:rFonts w:hAnsi="宋体" w:hint="eastAsia"/>
          <w:szCs w:val="24"/>
        </w:rPr>
        <w:t>地址：</w:t>
      </w:r>
    </w:p>
    <w:p w:rsidR="00E2206E" w:rsidRDefault="00E2206E" w:rsidP="00E2206E">
      <w:pPr>
        <w:pStyle w:val="18"/>
        <w:spacing w:line="480" w:lineRule="auto"/>
        <w:ind w:firstLineChars="225" w:firstLine="540"/>
        <w:jc w:val="left"/>
        <w:rPr>
          <w:rFonts w:hAnsi="宋体"/>
          <w:szCs w:val="24"/>
        </w:rPr>
      </w:pPr>
      <w:r>
        <w:rPr>
          <w:rFonts w:hAnsi="宋体" w:hint="eastAsia"/>
          <w:szCs w:val="24"/>
        </w:rPr>
        <w:t>姓名：       性</w:t>
      </w:r>
      <w:r>
        <w:rPr>
          <w:rFonts w:hAnsi="宋体"/>
          <w:szCs w:val="24"/>
        </w:rPr>
        <w:t>别</w:t>
      </w:r>
      <w:r>
        <w:rPr>
          <w:rFonts w:hAnsi="宋体" w:hint="eastAsia"/>
          <w:szCs w:val="24"/>
        </w:rPr>
        <w:t>：     年</w:t>
      </w:r>
      <w:r>
        <w:rPr>
          <w:rFonts w:hAnsi="宋体"/>
          <w:szCs w:val="24"/>
        </w:rPr>
        <w:t>龄</w:t>
      </w:r>
      <w:r>
        <w:rPr>
          <w:rFonts w:hAnsi="宋体" w:hint="eastAsia"/>
          <w:szCs w:val="24"/>
        </w:rPr>
        <w:t>：</w:t>
      </w:r>
      <w:r>
        <w:rPr>
          <w:rFonts w:hAnsi="宋体"/>
          <w:szCs w:val="24"/>
        </w:rPr>
        <w:t xml:space="preserve">     职务</w:t>
      </w:r>
      <w:r>
        <w:rPr>
          <w:rFonts w:hAnsi="宋体" w:hint="eastAsia"/>
          <w:szCs w:val="24"/>
        </w:rPr>
        <w:t xml:space="preserve">：        </w:t>
      </w:r>
    </w:p>
    <w:p w:rsidR="00E2206E" w:rsidRDefault="00E2206E" w:rsidP="00E2206E">
      <w:pPr>
        <w:pStyle w:val="18"/>
        <w:spacing w:line="480" w:lineRule="auto"/>
        <w:ind w:firstLineChars="225" w:firstLine="540"/>
        <w:jc w:val="left"/>
        <w:rPr>
          <w:rFonts w:hAnsi="宋体"/>
          <w:szCs w:val="24"/>
        </w:rPr>
      </w:pPr>
      <w:r>
        <w:rPr>
          <w:rFonts w:hAnsi="宋体" w:hint="eastAsia"/>
          <w:szCs w:val="24"/>
        </w:rPr>
        <w:t>本人系</w:t>
      </w:r>
      <w:r>
        <w:rPr>
          <w:rFonts w:hAnsi="宋体" w:hint="eastAsia"/>
          <w:i/>
          <w:snapToGrid w:val="0"/>
          <w:szCs w:val="24"/>
          <w:u w:val="single"/>
        </w:rPr>
        <w:t>投</w:t>
      </w:r>
      <w:r>
        <w:rPr>
          <w:rFonts w:hAnsi="宋体"/>
          <w:i/>
          <w:snapToGrid w:val="0"/>
          <w:szCs w:val="24"/>
          <w:u w:val="single"/>
        </w:rPr>
        <w:t>标</w:t>
      </w:r>
      <w:r>
        <w:rPr>
          <w:rFonts w:hAnsi="宋体" w:hint="eastAsia"/>
          <w:i/>
          <w:snapToGrid w:val="0"/>
          <w:szCs w:val="24"/>
          <w:u w:val="single"/>
        </w:rPr>
        <w:t>人名</w:t>
      </w:r>
      <w:r>
        <w:rPr>
          <w:rFonts w:hAnsi="宋体"/>
          <w:i/>
          <w:snapToGrid w:val="0"/>
          <w:szCs w:val="24"/>
          <w:u w:val="single"/>
        </w:rPr>
        <w:t>称</w:t>
      </w:r>
      <w:r>
        <w:rPr>
          <w:rFonts w:hAnsi="宋体" w:hint="eastAsia"/>
          <w:szCs w:val="24"/>
        </w:rPr>
        <w:t>的法定代表人。就</w:t>
      </w:r>
      <w:r>
        <w:rPr>
          <w:rFonts w:hAnsi="宋体"/>
          <w:szCs w:val="24"/>
        </w:rPr>
        <w:t>参</w:t>
      </w:r>
      <w:r>
        <w:rPr>
          <w:rFonts w:hAnsi="宋体" w:hint="eastAsia"/>
          <w:szCs w:val="24"/>
        </w:rPr>
        <w:t>加贵方招</w:t>
      </w:r>
      <w:r>
        <w:rPr>
          <w:rFonts w:hAnsi="宋体"/>
          <w:szCs w:val="24"/>
        </w:rPr>
        <w:t>标编号为</w:t>
      </w:r>
      <w:r>
        <w:rPr>
          <w:rFonts w:hAnsi="宋体"/>
          <w:i/>
          <w:szCs w:val="24"/>
          <w:u w:val="single"/>
        </w:rPr>
        <w:t>项目编号</w:t>
      </w:r>
      <w:r>
        <w:rPr>
          <w:rFonts w:hAnsi="宋体" w:hint="eastAsia"/>
          <w:szCs w:val="24"/>
        </w:rPr>
        <w:t>的</w:t>
      </w:r>
      <w:r>
        <w:rPr>
          <w:rFonts w:hAnsi="宋体"/>
          <w:i/>
          <w:szCs w:val="24"/>
          <w:u w:val="single"/>
        </w:rPr>
        <w:t>项目</w:t>
      </w:r>
      <w:r>
        <w:rPr>
          <w:rFonts w:hAnsi="宋体" w:hint="eastAsia"/>
          <w:i/>
          <w:szCs w:val="24"/>
          <w:u w:val="single"/>
        </w:rPr>
        <w:t>名</w:t>
      </w:r>
      <w:r>
        <w:rPr>
          <w:rFonts w:hAnsi="宋体"/>
          <w:i/>
          <w:szCs w:val="24"/>
          <w:u w:val="single"/>
        </w:rPr>
        <w:t>称</w:t>
      </w:r>
      <w:r>
        <w:rPr>
          <w:rFonts w:hAnsi="宋体" w:hint="eastAsia"/>
          <w:szCs w:val="24"/>
        </w:rPr>
        <w:t>公</w:t>
      </w:r>
      <w:r>
        <w:rPr>
          <w:rFonts w:hAnsi="宋体"/>
          <w:szCs w:val="24"/>
        </w:rPr>
        <w:t>开</w:t>
      </w:r>
      <w:r>
        <w:rPr>
          <w:rFonts w:hAnsi="宋体" w:hint="eastAsia"/>
          <w:szCs w:val="24"/>
        </w:rPr>
        <w:t>招</w:t>
      </w:r>
      <w:r>
        <w:rPr>
          <w:rFonts w:hAnsi="宋体"/>
          <w:szCs w:val="24"/>
        </w:rPr>
        <w:t>标项目</w:t>
      </w:r>
      <w:r>
        <w:rPr>
          <w:rFonts w:hAnsi="宋体" w:hint="eastAsia"/>
          <w:szCs w:val="24"/>
        </w:rPr>
        <w:t>的投</w:t>
      </w:r>
      <w:r>
        <w:rPr>
          <w:rFonts w:hAnsi="宋体"/>
          <w:szCs w:val="24"/>
        </w:rPr>
        <w:t>标报价</w:t>
      </w:r>
      <w:r>
        <w:rPr>
          <w:rFonts w:hAnsi="宋体" w:hint="eastAsia"/>
          <w:szCs w:val="24"/>
        </w:rPr>
        <w:t>，</w:t>
      </w:r>
      <w:r>
        <w:rPr>
          <w:rFonts w:hAnsi="宋体"/>
          <w:szCs w:val="24"/>
        </w:rPr>
        <w:t>签</w:t>
      </w:r>
      <w:r>
        <w:rPr>
          <w:rFonts w:hAnsi="宋体" w:hint="eastAsia"/>
          <w:szCs w:val="24"/>
        </w:rPr>
        <w:t>署上</w:t>
      </w:r>
      <w:r>
        <w:rPr>
          <w:rFonts w:hAnsi="宋体"/>
          <w:szCs w:val="24"/>
        </w:rPr>
        <w:t>述项目</w:t>
      </w:r>
      <w:r>
        <w:rPr>
          <w:rFonts w:hAnsi="宋体" w:hint="eastAsia"/>
          <w:szCs w:val="24"/>
        </w:rPr>
        <w:t>的投</w:t>
      </w:r>
      <w:r>
        <w:rPr>
          <w:rFonts w:hAnsi="宋体"/>
          <w:szCs w:val="24"/>
        </w:rPr>
        <w:t>标</w:t>
      </w:r>
      <w:r>
        <w:rPr>
          <w:rFonts w:hAnsi="宋体" w:hint="eastAsia"/>
          <w:szCs w:val="24"/>
        </w:rPr>
        <w:t>文件及合同的</w:t>
      </w:r>
      <w:r>
        <w:rPr>
          <w:rFonts w:hAnsi="宋体"/>
          <w:szCs w:val="24"/>
        </w:rPr>
        <w:t>执</w:t>
      </w:r>
      <w:r>
        <w:rPr>
          <w:rFonts w:hAnsi="宋体" w:hint="eastAsia"/>
          <w:szCs w:val="24"/>
        </w:rPr>
        <w:t>行、完成、服</w:t>
      </w:r>
      <w:r>
        <w:rPr>
          <w:rFonts w:hAnsi="宋体"/>
          <w:szCs w:val="24"/>
        </w:rPr>
        <w:t>务</w:t>
      </w:r>
      <w:r>
        <w:rPr>
          <w:rFonts w:hAnsi="宋体" w:hint="eastAsia"/>
          <w:szCs w:val="24"/>
        </w:rPr>
        <w:t>和保修，</w:t>
      </w:r>
      <w:r>
        <w:rPr>
          <w:rFonts w:hAnsi="宋体"/>
          <w:szCs w:val="24"/>
        </w:rPr>
        <w:t>签</w:t>
      </w:r>
      <w:r>
        <w:rPr>
          <w:rFonts w:hAnsi="宋体" w:hint="eastAsia"/>
          <w:szCs w:val="24"/>
        </w:rPr>
        <w:t>署合同和</w:t>
      </w:r>
      <w:r>
        <w:rPr>
          <w:rFonts w:hAnsi="宋体"/>
          <w:szCs w:val="24"/>
        </w:rPr>
        <w:t>处</w:t>
      </w:r>
      <w:r>
        <w:rPr>
          <w:rFonts w:hAnsi="宋体" w:hint="eastAsia"/>
          <w:szCs w:val="24"/>
        </w:rPr>
        <w:t>理与之有</w:t>
      </w:r>
      <w:r>
        <w:rPr>
          <w:rFonts w:hAnsi="宋体"/>
          <w:szCs w:val="24"/>
        </w:rPr>
        <w:t>关的</w:t>
      </w:r>
      <w:r>
        <w:rPr>
          <w:rFonts w:hAnsi="宋体" w:hint="eastAsia"/>
          <w:szCs w:val="24"/>
        </w:rPr>
        <w:t>一切事</w:t>
      </w:r>
      <w:r>
        <w:rPr>
          <w:rFonts w:hAnsi="宋体"/>
          <w:szCs w:val="24"/>
        </w:rPr>
        <w:t>务</w:t>
      </w:r>
      <w:r>
        <w:rPr>
          <w:rFonts w:hAnsi="宋体" w:hint="eastAsia"/>
          <w:szCs w:val="24"/>
        </w:rPr>
        <w:t>。</w:t>
      </w:r>
    </w:p>
    <w:p w:rsidR="00E2206E" w:rsidRDefault="00E2206E" w:rsidP="00E2206E">
      <w:pPr>
        <w:pStyle w:val="18"/>
        <w:spacing w:line="480" w:lineRule="auto"/>
        <w:ind w:firstLineChars="225" w:firstLine="540"/>
        <w:jc w:val="left"/>
        <w:rPr>
          <w:rFonts w:hAnsi="宋体"/>
          <w:szCs w:val="24"/>
        </w:rPr>
      </w:pPr>
      <w:r>
        <w:rPr>
          <w:rFonts w:hAnsi="宋体" w:hint="eastAsia"/>
          <w:szCs w:val="24"/>
        </w:rPr>
        <w:t>特此</w:t>
      </w:r>
      <w:r>
        <w:rPr>
          <w:rFonts w:hAnsi="宋体"/>
          <w:szCs w:val="24"/>
        </w:rPr>
        <w:t>证</w:t>
      </w:r>
      <w:r>
        <w:rPr>
          <w:rFonts w:hAnsi="宋体" w:hint="eastAsia"/>
          <w:szCs w:val="24"/>
        </w:rPr>
        <w:t>明。</w:t>
      </w:r>
    </w:p>
    <w:p w:rsidR="00E2206E" w:rsidRDefault="00E2206E" w:rsidP="00E2206E">
      <w:pPr>
        <w:pStyle w:val="18"/>
        <w:spacing w:line="480" w:lineRule="auto"/>
        <w:ind w:firstLineChars="225" w:firstLine="540"/>
        <w:jc w:val="left"/>
        <w:rPr>
          <w:rFonts w:hAnsi="宋体"/>
          <w:szCs w:val="24"/>
        </w:rPr>
      </w:pPr>
    </w:p>
    <w:p w:rsidR="00E2206E" w:rsidRDefault="00E2206E" w:rsidP="00E2206E">
      <w:pPr>
        <w:pStyle w:val="18"/>
        <w:spacing w:line="480" w:lineRule="auto"/>
        <w:ind w:firstLineChars="225" w:firstLine="540"/>
        <w:jc w:val="left"/>
        <w:rPr>
          <w:rFonts w:hAnsi="宋体"/>
          <w:szCs w:val="24"/>
        </w:rPr>
      </w:pPr>
    </w:p>
    <w:p w:rsidR="00E2206E" w:rsidRDefault="00E2206E" w:rsidP="00E2206E">
      <w:pPr>
        <w:pStyle w:val="18"/>
        <w:spacing w:line="480" w:lineRule="auto"/>
        <w:ind w:leftChars="-256" w:left="-538" w:firstLineChars="257" w:firstLine="617"/>
        <w:jc w:val="center"/>
        <w:rPr>
          <w:rFonts w:hAnsi="宋体"/>
          <w:bCs/>
          <w:szCs w:val="24"/>
        </w:rPr>
      </w:pPr>
      <w:r>
        <w:rPr>
          <w:rFonts w:hAnsi="宋体" w:hint="eastAsia"/>
          <w:bCs/>
          <w:szCs w:val="24"/>
        </w:rPr>
        <w:t>【此</w:t>
      </w:r>
      <w:r>
        <w:rPr>
          <w:rFonts w:hAnsi="宋体"/>
          <w:bCs/>
          <w:szCs w:val="24"/>
        </w:rPr>
        <w:t>处请</w:t>
      </w:r>
      <w:r>
        <w:rPr>
          <w:rFonts w:hAnsi="宋体" w:hint="eastAsia"/>
          <w:bCs/>
          <w:szCs w:val="24"/>
        </w:rPr>
        <w:t>粘</w:t>
      </w:r>
      <w:r>
        <w:rPr>
          <w:rFonts w:hAnsi="宋体"/>
          <w:bCs/>
          <w:szCs w:val="24"/>
        </w:rPr>
        <w:t>贴</w:t>
      </w:r>
      <w:r>
        <w:rPr>
          <w:rFonts w:hAnsi="宋体" w:hint="eastAsia"/>
          <w:bCs/>
          <w:szCs w:val="24"/>
        </w:rPr>
        <w:t>法定代表人身份</w:t>
      </w:r>
      <w:r>
        <w:rPr>
          <w:rFonts w:hAnsi="宋体"/>
          <w:bCs/>
          <w:szCs w:val="24"/>
        </w:rPr>
        <w:t>证复</w:t>
      </w:r>
      <w:r>
        <w:rPr>
          <w:rFonts w:hAnsi="宋体" w:hint="eastAsia"/>
          <w:bCs/>
          <w:szCs w:val="24"/>
        </w:rPr>
        <w:t>印件，需清晰反映身份证有效期限】</w:t>
      </w:r>
    </w:p>
    <w:p w:rsidR="00E2206E" w:rsidRDefault="00E2206E" w:rsidP="00E2206E">
      <w:pPr>
        <w:pStyle w:val="18"/>
        <w:spacing w:line="480" w:lineRule="auto"/>
        <w:ind w:leftChars="-256" w:left="-538" w:firstLineChars="257" w:firstLine="617"/>
        <w:jc w:val="center"/>
        <w:rPr>
          <w:rFonts w:hAnsi="宋体"/>
          <w:bCs/>
          <w:szCs w:val="24"/>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autoSpaceDE w:val="0"/>
        <w:autoSpaceDN w:val="0"/>
        <w:adjustRightInd w:val="0"/>
        <w:spacing w:line="360" w:lineRule="auto"/>
        <w:ind w:right="-11"/>
        <w:rPr>
          <w:rFonts w:ascii="宋体" w:hAnsi="宋体" w:cs="宋体"/>
          <w:sz w:val="24"/>
          <w:szCs w:val="24"/>
          <w:lang w:val="zh-CN"/>
        </w:rPr>
      </w:pPr>
    </w:p>
    <w:p w:rsidR="00E2206E" w:rsidRDefault="00E2206E" w:rsidP="00E2206E">
      <w:pPr>
        <w:spacing w:line="480" w:lineRule="auto"/>
        <w:ind w:firstLineChars="1625" w:firstLine="3900"/>
        <w:rPr>
          <w:rFonts w:ascii="宋体" w:hAnsi="宋体" w:cs="Arial"/>
          <w:sz w:val="24"/>
          <w:szCs w:val="24"/>
          <w:u w:val="single"/>
        </w:rPr>
      </w:pPr>
      <w:r>
        <w:rPr>
          <w:rFonts w:ascii="宋体" w:hAnsi="宋体" w:cs="Arial" w:hint="eastAsia"/>
          <w:sz w:val="24"/>
          <w:szCs w:val="24"/>
        </w:rPr>
        <w:t>投标人名称（并加盖公章）：</w:t>
      </w:r>
    </w:p>
    <w:p w:rsidR="00E2206E" w:rsidRDefault="00E2206E" w:rsidP="00E2206E">
      <w:pPr>
        <w:pStyle w:val="1a"/>
        <w:spacing w:before="60" w:line="480" w:lineRule="auto"/>
        <w:ind w:firstLineChars="1625" w:firstLine="3900"/>
        <w:rPr>
          <w:rFonts w:ascii="宋体" w:hAnsi="宋体" w:cs="Arial"/>
          <w:szCs w:val="24"/>
        </w:rPr>
      </w:pPr>
      <w:r>
        <w:rPr>
          <w:rFonts w:ascii="宋体" w:hAnsi="宋体" w:cs="Arial" w:hint="eastAsia"/>
          <w:szCs w:val="24"/>
        </w:rPr>
        <w:t>签署日期：   年   月  日</w:t>
      </w:r>
    </w:p>
    <w:p w:rsidR="00E2206E" w:rsidRDefault="00E2206E" w:rsidP="00E2206E">
      <w:pPr>
        <w:pStyle w:val="19"/>
        <w:spacing w:line="480" w:lineRule="auto"/>
        <w:rPr>
          <w:rFonts w:ascii="宋体" w:hAnsi="宋体" w:cs="Arial"/>
          <w:szCs w:val="24"/>
        </w:rPr>
      </w:pPr>
    </w:p>
    <w:p w:rsidR="00E2206E" w:rsidRDefault="00E2206E" w:rsidP="00E2206E"/>
    <w:p w:rsidR="00E2206E" w:rsidRDefault="00E2206E" w:rsidP="00E2206E">
      <w:pPr>
        <w:spacing w:line="320" w:lineRule="exact"/>
        <w:rPr>
          <w:rFonts w:ascii="宋体" w:hAnsi="宋体"/>
          <w:bCs/>
          <w:kern w:val="12"/>
          <w:sz w:val="24"/>
          <w:szCs w:val="24"/>
        </w:rPr>
      </w:pPr>
      <w:r>
        <w:rPr>
          <w:rFonts w:ascii="宋体" w:hAnsi="宋体" w:hint="eastAsia"/>
          <w:bCs/>
          <w:kern w:val="12"/>
          <w:sz w:val="24"/>
          <w:szCs w:val="24"/>
        </w:rPr>
        <w:t>说明：法定代表人</w:t>
      </w:r>
      <w:r>
        <w:rPr>
          <w:rFonts w:ascii="宋体" w:hAnsi="宋体"/>
          <w:bCs/>
          <w:kern w:val="12"/>
          <w:sz w:val="24"/>
          <w:szCs w:val="24"/>
        </w:rPr>
        <w:t>参</w:t>
      </w:r>
      <w:r>
        <w:rPr>
          <w:rFonts w:ascii="宋体" w:hAnsi="宋体" w:hint="eastAsia"/>
          <w:bCs/>
          <w:kern w:val="12"/>
          <w:sz w:val="24"/>
          <w:szCs w:val="24"/>
        </w:rPr>
        <w:t>加本招</w:t>
      </w:r>
      <w:r>
        <w:rPr>
          <w:rFonts w:ascii="宋体" w:hAnsi="宋体"/>
          <w:bCs/>
          <w:kern w:val="12"/>
          <w:sz w:val="24"/>
          <w:szCs w:val="24"/>
        </w:rPr>
        <w:t>标项目</w:t>
      </w:r>
      <w:r>
        <w:rPr>
          <w:rFonts w:ascii="宋体" w:hAnsi="宋体" w:hint="eastAsia"/>
          <w:bCs/>
          <w:kern w:val="12"/>
          <w:sz w:val="24"/>
          <w:szCs w:val="24"/>
        </w:rPr>
        <w:t>投</w:t>
      </w:r>
      <w:r>
        <w:rPr>
          <w:rFonts w:ascii="宋体" w:hAnsi="宋体"/>
          <w:bCs/>
          <w:kern w:val="12"/>
          <w:sz w:val="24"/>
          <w:szCs w:val="24"/>
        </w:rPr>
        <w:t>标</w:t>
      </w:r>
      <w:r>
        <w:rPr>
          <w:rFonts w:ascii="宋体" w:hAnsi="宋体" w:hint="eastAsia"/>
          <w:bCs/>
          <w:kern w:val="12"/>
          <w:sz w:val="24"/>
          <w:szCs w:val="24"/>
        </w:rPr>
        <w:t>的，</w:t>
      </w:r>
      <w:r>
        <w:rPr>
          <w:rFonts w:ascii="宋体" w:hAnsi="宋体"/>
          <w:bCs/>
          <w:kern w:val="12"/>
          <w:sz w:val="24"/>
          <w:szCs w:val="24"/>
        </w:rPr>
        <w:t>仅须</w:t>
      </w:r>
      <w:r>
        <w:rPr>
          <w:rFonts w:ascii="宋体" w:hAnsi="宋体" w:hint="eastAsia"/>
          <w:bCs/>
          <w:kern w:val="12"/>
          <w:sz w:val="24"/>
          <w:szCs w:val="24"/>
        </w:rPr>
        <w:t>出具此</w:t>
      </w:r>
      <w:r>
        <w:rPr>
          <w:rFonts w:ascii="宋体" w:hAnsi="宋体"/>
          <w:bCs/>
          <w:kern w:val="12"/>
          <w:sz w:val="24"/>
          <w:szCs w:val="24"/>
        </w:rPr>
        <w:t>证</w:t>
      </w:r>
      <w:r>
        <w:rPr>
          <w:rFonts w:ascii="宋体" w:hAnsi="宋体" w:hint="eastAsia"/>
          <w:bCs/>
          <w:kern w:val="12"/>
          <w:sz w:val="24"/>
          <w:szCs w:val="24"/>
        </w:rPr>
        <w:t>明</w:t>
      </w:r>
      <w:r>
        <w:rPr>
          <w:rFonts w:ascii="宋体" w:hAnsi="宋体"/>
          <w:bCs/>
          <w:kern w:val="12"/>
          <w:sz w:val="24"/>
          <w:szCs w:val="24"/>
        </w:rPr>
        <w:t>书</w:t>
      </w:r>
      <w:r>
        <w:rPr>
          <w:rFonts w:ascii="宋体" w:hAnsi="宋体" w:hint="eastAsia"/>
          <w:bCs/>
          <w:kern w:val="12"/>
          <w:sz w:val="24"/>
          <w:szCs w:val="24"/>
        </w:rPr>
        <w:t>。</w:t>
      </w:r>
    </w:p>
    <w:p w:rsidR="00E2206E" w:rsidRDefault="00E2206E" w:rsidP="00E2206E">
      <w:pPr>
        <w:spacing w:line="480" w:lineRule="exact"/>
        <w:jc w:val="center"/>
        <w:rPr>
          <w:rFonts w:ascii="宋体" w:hAnsi="宋体"/>
          <w:b/>
          <w:bCs/>
          <w:sz w:val="36"/>
          <w:szCs w:val="36"/>
        </w:rPr>
      </w:pPr>
    </w:p>
    <w:p w:rsidR="00E2206E" w:rsidRDefault="00E2206E" w:rsidP="00E2206E">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E2206E" w:rsidRDefault="00E2206E" w:rsidP="00E2206E">
      <w:pPr>
        <w:spacing w:line="480" w:lineRule="exact"/>
        <w:jc w:val="center"/>
        <w:rPr>
          <w:rFonts w:ascii="宋体" w:hAnsi="宋体"/>
          <w:b/>
          <w:bCs/>
          <w:sz w:val="36"/>
          <w:szCs w:val="36"/>
        </w:rPr>
      </w:pP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本人</w:t>
      </w:r>
      <w:r>
        <w:rPr>
          <w:rFonts w:ascii="宋体" w:hAnsi="宋体" w:cs="Arial" w:hint="eastAsia"/>
          <w:sz w:val="24"/>
          <w:szCs w:val="24"/>
          <w:u w:val="single"/>
        </w:rPr>
        <w:t xml:space="preserve">　 </w:t>
      </w:r>
      <w:r>
        <w:rPr>
          <w:rFonts w:ascii="宋体" w:hAnsi="宋体" w:hint="eastAsia"/>
          <w:i/>
          <w:snapToGrid w:val="0"/>
          <w:sz w:val="24"/>
          <w:szCs w:val="24"/>
          <w:u w:val="single"/>
        </w:rPr>
        <w:t>法人姓名</w:t>
      </w:r>
      <w:r>
        <w:rPr>
          <w:rFonts w:ascii="宋体" w:hAnsi="宋体" w:cs="Arial" w:hint="eastAsia"/>
          <w:sz w:val="24"/>
          <w:szCs w:val="24"/>
        </w:rPr>
        <w:t>系</w:t>
      </w:r>
      <w:r>
        <w:rPr>
          <w:rFonts w:ascii="宋体" w:hAnsi="宋体" w:cs="Arial" w:hint="eastAsia"/>
          <w:sz w:val="24"/>
          <w:szCs w:val="24"/>
          <w:u w:val="single"/>
        </w:rPr>
        <w:t xml:space="preserve">　</w:t>
      </w:r>
      <w:r>
        <w:rPr>
          <w:rFonts w:ascii="宋体" w:hAnsi="宋体" w:hint="eastAsia"/>
          <w:i/>
          <w:snapToGrid w:val="0"/>
          <w:sz w:val="24"/>
          <w:szCs w:val="24"/>
          <w:u w:val="single"/>
        </w:rPr>
        <w:t xml:space="preserve">投标人名称  </w:t>
      </w:r>
      <w:r>
        <w:rPr>
          <w:rFonts w:ascii="宋体" w:hAnsi="宋体" w:cs="Arial" w:hint="eastAsia"/>
          <w:sz w:val="24"/>
          <w:szCs w:val="24"/>
        </w:rPr>
        <w:t>的法定代表人，现委托</w:t>
      </w:r>
      <w:r>
        <w:rPr>
          <w:rFonts w:ascii="宋体" w:hAnsi="宋体" w:cs="Arial" w:hint="eastAsia"/>
          <w:sz w:val="24"/>
          <w:szCs w:val="24"/>
          <w:u w:val="single"/>
        </w:rPr>
        <w:t xml:space="preserve">　 </w:t>
      </w:r>
      <w:r>
        <w:rPr>
          <w:rFonts w:ascii="宋体" w:hAnsi="宋体" w:hint="eastAsia"/>
          <w:i/>
          <w:snapToGrid w:val="0"/>
          <w:sz w:val="24"/>
          <w:szCs w:val="24"/>
          <w:u w:val="single"/>
        </w:rPr>
        <w:t>姓名，职务</w:t>
      </w:r>
      <w:r>
        <w:rPr>
          <w:rFonts w:ascii="宋体" w:hAnsi="宋体" w:cs="Arial" w:hint="eastAsia"/>
          <w:sz w:val="24"/>
          <w:szCs w:val="24"/>
        </w:rPr>
        <w:t>以我方的名义参加贵中心______________________项目的投标活动，并代表我方全权办理针对上述项目的投标、开标、投标文件澄清、签约等一切具体事务和签署相关文件。</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我方对被授权人的签名事项负全部责任。</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E2206E" w:rsidRDefault="00E2206E" w:rsidP="00E2206E">
      <w:pPr>
        <w:adjustRightInd w:val="0"/>
        <w:spacing w:line="360" w:lineRule="auto"/>
        <w:ind w:firstLineChars="210" w:firstLine="504"/>
        <w:contextualSpacing/>
        <w:rPr>
          <w:rFonts w:ascii="宋体" w:hAnsi="宋体" w:cs="Arial"/>
          <w:sz w:val="24"/>
          <w:szCs w:val="24"/>
        </w:rPr>
      </w:pPr>
      <w:r>
        <w:rPr>
          <w:rFonts w:ascii="宋体" w:hAnsi="宋体" w:cs="Arial" w:hint="eastAsia"/>
          <w:sz w:val="24"/>
          <w:szCs w:val="24"/>
        </w:rPr>
        <w:t>被授权人无转委托权，特此委托。</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 xml:space="preserve">投标人名称： </w:t>
      </w:r>
      <w:r>
        <w:rPr>
          <w:rFonts w:ascii="宋体" w:hAnsi="宋体" w:hint="eastAsia"/>
          <w:sz w:val="24"/>
          <w:szCs w:val="24"/>
          <w:u w:val="single"/>
        </w:rPr>
        <w:t xml:space="preserve">       （全称）       </w:t>
      </w:r>
      <w:r>
        <w:rPr>
          <w:rFonts w:ascii="宋体" w:hAnsi="宋体" w:hint="eastAsia"/>
          <w:sz w:val="24"/>
          <w:szCs w:val="24"/>
        </w:rPr>
        <w:t xml:space="preserve"> （盖单位公章）</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法定代表人：  （签字或加盖名章）</w:t>
      </w:r>
    </w:p>
    <w:p w:rsidR="00E2206E" w:rsidRDefault="00E2206E" w:rsidP="00E2206E">
      <w:pPr>
        <w:spacing w:line="480" w:lineRule="auto"/>
        <w:ind w:firstLineChars="200" w:firstLine="480"/>
        <w:rPr>
          <w:rFonts w:ascii="宋体" w:hAnsi="宋体"/>
          <w:sz w:val="24"/>
          <w:szCs w:val="24"/>
        </w:rPr>
      </w:pPr>
      <w:r>
        <w:rPr>
          <w:rFonts w:ascii="宋体" w:hAnsi="宋体"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2206E" w:rsidRPr="00E54796" w:rsidTr="00226F31">
        <w:trPr>
          <w:gridAfter w:val="1"/>
          <w:wAfter w:w="14" w:type="dxa"/>
          <w:trHeight w:val="2636"/>
        </w:trPr>
        <w:tc>
          <w:tcPr>
            <w:tcW w:w="4484" w:type="dxa"/>
            <w:vAlign w:val="center"/>
          </w:tcPr>
          <w:p w:rsidR="00E2206E" w:rsidRPr="00E54796" w:rsidRDefault="00E2206E" w:rsidP="00226F31">
            <w:pPr>
              <w:jc w:val="center"/>
              <w:rPr>
                <w:rFonts w:ascii="宋体" w:hAnsi="宋体"/>
                <w:sz w:val="24"/>
                <w:szCs w:val="24"/>
              </w:rPr>
            </w:pPr>
            <w:r w:rsidRPr="00E54796">
              <w:rPr>
                <w:rFonts w:ascii="宋体" w:hAnsi="宋体" w:hint="eastAsia"/>
                <w:sz w:val="24"/>
                <w:szCs w:val="24"/>
              </w:rPr>
              <w:t>法定代表人身份证（正面）</w:t>
            </w:r>
          </w:p>
        </w:tc>
        <w:tc>
          <w:tcPr>
            <w:tcW w:w="4485" w:type="dxa"/>
            <w:gridSpan w:val="2"/>
            <w:vAlign w:val="center"/>
          </w:tcPr>
          <w:p w:rsidR="00E2206E" w:rsidRPr="00E54796" w:rsidRDefault="00E2206E" w:rsidP="00226F31">
            <w:pPr>
              <w:jc w:val="center"/>
              <w:rPr>
                <w:rFonts w:ascii="宋体" w:hAnsi="宋体"/>
                <w:sz w:val="24"/>
                <w:szCs w:val="24"/>
              </w:rPr>
            </w:pPr>
            <w:r w:rsidRPr="00E54796">
              <w:rPr>
                <w:rFonts w:ascii="宋体" w:hAnsi="宋体" w:hint="eastAsia"/>
                <w:sz w:val="24"/>
                <w:szCs w:val="24"/>
              </w:rPr>
              <w:t>法定代表人身份证（反面）</w:t>
            </w:r>
          </w:p>
        </w:tc>
      </w:tr>
      <w:tr w:rsidR="00E2206E" w:rsidRPr="00E54796" w:rsidTr="00226F31">
        <w:trPr>
          <w:trHeight w:val="2781"/>
        </w:trPr>
        <w:tc>
          <w:tcPr>
            <w:tcW w:w="4491" w:type="dxa"/>
            <w:gridSpan w:val="2"/>
            <w:vAlign w:val="center"/>
          </w:tcPr>
          <w:p w:rsidR="00E2206E" w:rsidRPr="00E54796" w:rsidRDefault="00E2206E" w:rsidP="00226F31">
            <w:pPr>
              <w:jc w:val="center"/>
              <w:rPr>
                <w:rFonts w:ascii="宋体" w:hAnsi="宋体"/>
                <w:sz w:val="24"/>
                <w:szCs w:val="24"/>
              </w:rPr>
            </w:pPr>
            <w:bookmarkStart w:id="14" w:name="_资格证明文件"/>
            <w:bookmarkStart w:id="15" w:name="_Toc364329026"/>
            <w:bookmarkEnd w:id="14"/>
            <w:r w:rsidRPr="00E54796">
              <w:rPr>
                <w:rFonts w:ascii="宋体" w:hAnsi="宋体" w:hint="eastAsia"/>
                <w:sz w:val="24"/>
                <w:szCs w:val="24"/>
              </w:rPr>
              <w:t>法定代表人授权代表身份证（正面）</w:t>
            </w:r>
            <w:bookmarkEnd w:id="15"/>
          </w:p>
        </w:tc>
        <w:tc>
          <w:tcPr>
            <w:tcW w:w="4492" w:type="dxa"/>
            <w:gridSpan w:val="2"/>
            <w:vAlign w:val="center"/>
          </w:tcPr>
          <w:p w:rsidR="00E2206E" w:rsidRPr="00E54796" w:rsidRDefault="00E2206E" w:rsidP="00226F31">
            <w:pPr>
              <w:jc w:val="center"/>
              <w:rPr>
                <w:rFonts w:ascii="宋体" w:hAnsi="宋体"/>
                <w:sz w:val="24"/>
                <w:szCs w:val="24"/>
              </w:rPr>
            </w:pPr>
            <w:bookmarkStart w:id="16" w:name="_Toc364329027"/>
            <w:r w:rsidRPr="00E54796">
              <w:rPr>
                <w:rFonts w:ascii="宋体" w:hAnsi="宋体" w:hint="eastAsia"/>
                <w:sz w:val="24"/>
                <w:szCs w:val="24"/>
              </w:rPr>
              <w:t>法定代表人授权代表身份证（反面）</w:t>
            </w:r>
            <w:bookmarkEnd w:id="16"/>
          </w:p>
        </w:tc>
      </w:tr>
    </w:tbl>
    <w:p w:rsidR="00E2206E" w:rsidRDefault="00E2206E" w:rsidP="00E2206E">
      <w:pPr>
        <w:spacing w:line="320" w:lineRule="exact"/>
        <w:ind w:left="2" w:firstLineChars="149" w:firstLine="358"/>
        <w:rPr>
          <w:rFonts w:ascii="宋体" w:hAnsi="宋体" w:cs="Courier New"/>
          <w:sz w:val="24"/>
          <w:szCs w:val="24"/>
        </w:rPr>
      </w:pPr>
    </w:p>
    <w:p w:rsidR="00E2206E" w:rsidRDefault="00E2206E"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E2206E" w:rsidRDefault="00E2206E" w:rsidP="004F0A55">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E2206E" w:rsidRDefault="00E2206E" w:rsidP="004F0A55">
      <w:pPr>
        <w:spacing w:beforeLines="50" w:afterLines="50" w:line="360" w:lineRule="auto"/>
        <w:ind w:firstLineChars="200" w:firstLine="480"/>
        <w:rPr>
          <w:rFonts w:ascii="宋体" w:hAnsi="宋体" w:cs="宋体"/>
          <w:sz w:val="24"/>
          <w:szCs w:val="24"/>
          <w:lang w:val="zh-CN"/>
        </w:rPr>
      </w:pPr>
      <w:r>
        <w:rPr>
          <w:rFonts w:ascii="宋体" w:hAnsi="宋体"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2206E" w:rsidRDefault="00E2206E" w:rsidP="004F0A55">
      <w:pPr>
        <w:spacing w:beforeLines="50" w:afterLines="50" w:line="360" w:lineRule="auto"/>
        <w:rPr>
          <w:rFonts w:ascii="宋体" w:hAnsi="宋体" w:cs="宋体"/>
          <w:sz w:val="24"/>
          <w:szCs w:val="24"/>
          <w:lang w:val="zh-CN"/>
        </w:rPr>
      </w:pPr>
      <w:r>
        <w:rPr>
          <w:rFonts w:ascii="宋体" w:hAnsi="宋体" w:cs="宋体" w:hint="eastAsia"/>
          <w:sz w:val="24"/>
          <w:szCs w:val="24"/>
          <w:lang w:val="zh-CN"/>
        </w:rPr>
        <w:t>特此声明。</w:t>
      </w:r>
    </w:p>
    <w:p w:rsidR="00E2206E" w:rsidRDefault="00E2206E" w:rsidP="004F0A55">
      <w:pPr>
        <w:spacing w:beforeLines="50" w:afterLines="50" w:line="360" w:lineRule="auto"/>
        <w:rPr>
          <w:rFonts w:ascii="宋体" w:hAnsi="宋体" w:cs="宋体"/>
          <w:sz w:val="24"/>
          <w:szCs w:val="24"/>
          <w:lang w:val="zh-CN"/>
        </w:rPr>
      </w:pPr>
      <w:r>
        <w:rPr>
          <w:rFonts w:ascii="宋体" w:hAnsi="宋体" w:cs="宋体" w:hint="eastAsia"/>
          <w:sz w:val="24"/>
          <w:szCs w:val="24"/>
          <w:lang w:val="zh-CN"/>
        </w:rPr>
        <w:t>本公司对上述声明的真实性负责。如有虚假，将依法承担相应责任。</w:t>
      </w:r>
    </w:p>
    <w:p w:rsidR="00E2206E" w:rsidRDefault="00E2206E" w:rsidP="004F0A55">
      <w:pPr>
        <w:spacing w:beforeLines="50" w:afterLines="50" w:line="360" w:lineRule="auto"/>
        <w:ind w:firstLineChars="236" w:firstLine="566"/>
        <w:rPr>
          <w:rFonts w:ascii="宋体" w:hAnsi="宋体" w:cs="宋体"/>
          <w:sz w:val="24"/>
          <w:szCs w:val="24"/>
          <w:lang w:val="zh-CN"/>
        </w:rPr>
      </w:pPr>
    </w:p>
    <w:p w:rsidR="00E2206E" w:rsidRDefault="00E2206E" w:rsidP="004F0A55">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单位名称（盖章）：</w:t>
      </w:r>
    </w:p>
    <w:p w:rsidR="00E2206E" w:rsidRDefault="00E2206E" w:rsidP="004F0A55">
      <w:pPr>
        <w:spacing w:beforeLines="50" w:afterLines="50" w:line="360" w:lineRule="auto"/>
        <w:ind w:right="420" w:firstLineChars="2286" w:firstLine="5486"/>
        <w:rPr>
          <w:rFonts w:ascii="宋体" w:hAnsi="宋体" w:cs="宋体"/>
          <w:sz w:val="24"/>
          <w:szCs w:val="24"/>
          <w:lang w:val="zh-CN"/>
        </w:rPr>
      </w:pPr>
      <w:r>
        <w:rPr>
          <w:rFonts w:ascii="宋体" w:hAnsi="宋体" w:cs="宋体" w:hint="eastAsia"/>
          <w:sz w:val="24"/>
          <w:szCs w:val="24"/>
          <w:lang w:val="zh-CN"/>
        </w:rPr>
        <w:t>日    期：</w:t>
      </w:r>
    </w:p>
    <w:p w:rsidR="00E2206E" w:rsidRDefault="00E2206E" w:rsidP="004F0A55">
      <w:pPr>
        <w:spacing w:beforeLines="50" w:afterLines="50" w:line="360" w:lineRule="auto"/>
        <w:ind w:right="420" w:firstLineChars="2286" w:firstLine="5486"/>
        <w:rPr>
          <w:rFonts w:ascii="宋体" w:hAnsi="宋体" w:cs="宋体"/>
          <w:sz w:val="24"/>
          <w:szCs w:val="24"/>
          <w:lang w:val="zh-CN"/>
        </w:rPr>
      </w:pPr>
    </w:p>
    <w:p w:rsidR="00E2206E" w:rsidRDefault="00E2206E" w:rsidP="004F0A55">
      <w:pPr>
        <w:spacing w:beforeLines="50" w:afterLines="50" w:line="360" w:lineRule="auto"/>
        <w:ind w:right="420" w:firstLineChars="2286" w:firstLine="5486"/>
        <w:rPr>
          <w:rFonts w:ascii="宋体" w:hAnsi="宋体" w:cs="宋体"/>
          <w:sz w:val="24"/>
          <w:szCs w:val="24"/>
          <w:lang w:val="zh-CN"/>
        </w:rPr>
      </w:pPr>
    </w:p>
    <w:p w:rsidR="00E2206E" w:rsidRDefault="00E2206E" w:rsidP="004F0A55">
      <w:pPr>
        <w:spacing w:beforeLines="50" w:afterLines="50" w:line="360" w:lineRule="auto"/>
        <w:ind w:right="420" w:firstLineChars="2286" w:firstLine="5486"/>
        <w:rPr>
          <w:rFonts w:ascii="宋体" w:hAnsi="宋体" w:cs="宋体"/>
          <w:sz w:val="24"/>
          <w:szCs w:val="24"/>
          <w:lang w:val="zh-CN"/>
        </w:rPr>
      </w:pPr>
    </w:p>
    <w:p w:rsidR="00E2206E" w:rsidRDefault="00E2206E" w:rsidP="00E2206E">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财务状况报告相关材料</w:t>
      </w:r>
    </w:p>
    <w:p w:rsidR="00E2206E" w:rsidRDefault="00E2206E" w:rsidP="00E2206E">
      <w:pPr>
        <w:autoSpaceDE w:val="0"/>
        <w:autoSpaceDN w:val="0"/>
        <w:adjustRightInd w:val="0"/>
        <w:spacing w:line="360" w:lineRule="auto"/>
        <w:ind w:firstLineChars="200" w:firstLine="480"/>
        <w:jc w:val="left"/>
        <w:outlineLvl w:val="0"/>
        <w:rPr>
          <w:rFonts w:eastAsia="黑体"/>
          <w:sz w:val="24"/>
        </w:rPr>
      </w:pPr>
    </w:p>
    <w:p w:rsidR="00E2206E" w:rsidRDefault="00E2206E" w:rsidP="00E2206E">
      <w:pPr>
        <w:autoSpaceDE w:val="0"/>
        <w:autoSpaceDN w:val="0"/>
        <w:adjustRightInd w:val="0"/>
        <w:spacing w:line="360" w:lineRule="auto"/>
        <w:ind w:firstLineChars="200" w:firstLine="480"/>
        <w:rPr>
          <w:rFonts w:ascii="宋体" w:cs="仿宋_GB2312"/>
          <w:sz w:val="24"/>
          <w:szCs w:val="24"/>
          <w:lang w:val="zh-CN"/>
        </w:rPr>
      </w:pPr>
      <w:r>
        <w:rPr>
          <w:rFonts w:ascii="宋体" w:hAnsi="宋体" w:cs="仿宋_GB2312" w:hint="eastAsia"/>
          <w:sz w:val="24"/>
          <w:szCs w:val="24"/>
        </w:rPr>
        <w:t>审计单位与被审计单位不能是同一个单位，否则提供的财务会计报表无效。</w:t>
      </w:r>
    </w:p>
    <w:p w:rsidR="00E2206E" w:rsidRDefault="00E2206E" w:rsidP="00E2206E">
      <w:pPr>
        <w:widowControl/>
        <w:spacing w:before="100" w:beforeAutospacing="1" w:after="100" w:afterAutospacing="1" w:line="360" w:lineRule="auto"/>
        <w:jc w:val="center"/>
        <w:rPr>
          <w:rFonts w:ascii="宋体" w:hAnsi="宋体"/>
          <w:b/>
          <w:bCs/>
          <w:sz w:val="24"/>
          <w:szCs w:val="24"/>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672B15" w:rsidRDefault="00672B15" w:rsidP="00E2206E">
      <w:pPr>
        <w:autoSpaceDE w:val="0"/>
        <w:autoSpaceDN w:val="0"/>
        <w:adjustRightInd w:val="0"/>
        <w:spacing w:line="360" w:lineRule="auto"/>
        <w:jc w:val="center"/>
        <w:outlineLvl w:val="0"/>
        <w:rPr>
          <w:rFonts w:ascii="宋体" w:hAnsi="宋体"/>
          <w:b/>
          <w:bCs/>
          <w:sz w:val="36"/>
          <w:szCs w:val="36"/>
        </w:rPr>
      </w:pPr>
    </w:p>
    <w:p w:rsidR="00E2206E" w:rsidRDefault="00E2206E" w:rsidP="00E2206E">
      <w:pPr>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lastRenderedPageBreak/>
        <w:t xml:space="preserve">3.6 </w:t>
      </w:r>
      <w:r>
        <w:rPr>
          <w:rFonts w:ascii="宋体" w:hAnsi="宋体" w:hint="eastAsia"/>
          <w:b/>
          <w:bCs/>
          <w:sz w:val="36"/>
          <w:szCs w:val="36"/>
        </w:rPr>
        <w:t>依法缴纳税收相关材料</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税务登记证和投标截止时间前</w:t>
      </w:r>
      <w:r>
        <w:rPr>
          <w:rFonts w:ascii="宋体" w:hAnsi="宋体" w:cs="宋体" w:hint="eastAsia"/>
          <w:bCs/>
          <w:sz w:val="24"/>
          <w:szCs w:val="24"/>
        </w:rPr>
        <w:t>三个月</w:t>
      </w:r>
      <w:r>
        <w:rPr>
          <w:rFonts w:ascii="宋体" w:hAnsi="宋体" w:cs="宋体" w:hint="eastAsia"/>
          <w:bCs/>
          <w:sz w:val="24"/>
          <w:szCs w:val="24"/>
          <w:lang w:val="zh-CN"/>
        </w:rPr>
        <w:t>的缴纳税收凭据。（依法免税的投标人，应提供相应文件证明依法免税）</w:t>
      </w:r>
    </w:p>
    <w:p w:rsidR="00E2206E" w:rsidRDefault="00E2206E" w:rsidP="00E2206E">
      <w:pPr>
        <w:autoSpaceDE w:val="0"/>
        <w:autoSpaceDN w:val="0"/>
        <w:adjustRightInd w:val="0"/>
        <w:spacing w:line="360" w:lineRule="auto"/>
        <w:jc w:val="center"/>
        <w:outlineLvl w:val="0"/>
        <w:rPr>
          <w:rFonts w:ascii="宋体"/>
          <w:b/>
          <w:bCs/>
          <w:sz w:val="24"/>
          <w:szCs w:val="24"/>
        </w:rPr>
      </w:pPr>
    </w:p>
    <w:p w:rsidR="00672B15" w:rsidRDefault="00E2206E"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r>
        <w:rPr>
          <w:rFonts w:ascii="宋体" w:hAnsi="宋体"/>
          <w:b/>
          <w:bCs/>
          <w:sz w:val="36"/>
          <w:szCs w:val="36"/>
        </w:rPr>
        <w:tab/>
      </w:r>
      <w:r>
        <w:rPr>
          <w:rFonts w:ascii="宋体" w:hAnsi="宋体"/>
          <w:b/>
          <w:bCs/>
          <w:sz w:val="36"/>
          <w:szCs w:val="36"/>
        </w:rPr>
        <w:tab/>
      </w:r>
    </w:p>
    <w:p w:rsidR="00672B15" w:rsidRDefault="00672B15"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p>
    <w:p w:rsidR="00672B15" w:rsidRDefault="00672B15" w:rsidP="00E2206E">
      <w:pPr>
        <w:tabs>
          <w:tab w:val="left" w:pos="1185"/>
          <w:tab w:val="center" w:pos="4422"/>
        </w:tabs>
        <w:autoSpaceDE w:val="0"/>
        <w:autoSpaceDN w:val="0"/>
        <w:adjustRightInd w:val="0"/>
        <w:spacing w:line="360" w:lineRule="auto"/>
        <w:jc w:val="left"/>
        <w:outlineLvl w:val="0"/>
        <w:rPr>
          <w:rFonts w:ascii="宋体" w:hAnsi="宋体"/>
          <w:b/>
          <w:bCs/>
          <w:sz w:val="36"/>
          <w:szCs w:val="36"/>
        </w:rPr>
      </w:pPr>
    </w:p>
    <w:p w:rsidR="00E2206E" w:rsidRDefault="00E2206E" w:rsidP="00672B15">
      <w:pPr>
        <w:tabs>
          <w:tab w:val="left" w:pos="1185"/>
          <w:tab w:val="center" w:pos="4422"/>
        </w:tabs>
        <w:autoSpaceDE w:val="0"/>
        <w:autoSpaceDN w:val="0"/>
        <w:adjustRightInd w:val="0"/>
        <w:spacing w:line="360" w:lineRule="auto"/>
        <w:jc w:val="center"/>
        <w:outlineLvl w:val="0"/>
        <w:rPr>
          <w:rFonts w:ascii="宋体" w:hAnsi="宋体"/>
          <w:b/>
          <w:bCs/>
          <w:sz w:val="36"/>
          <w:szCs w:val="36"/>
        </w:rPr>
      </w:pPr>
      <w:r>
        <w:rPr>
          <w:rFonts w:ascii="宋体" w:hAnsi="宋体"/>
          <w:b/>
          <w:bCs/>
          <w:sz w:val="36"/>
          <w:szCs w:val="36"/>
        </w:rPr>
        <w:t>3.7</w:t>
      </w:r>
      <w:r>
        <w:rPr>
          <w:rFonts w:ascii="宋体" w:hAnsi="宋体" w:hint="eastAsia"/>
          <w:b/>
          <w:bCs/>
          <w:sz w:val="36"/>
          <w:szCs w:val="36"/>
        </w:rPr>
        <w:t>依法缴纳社会保障资金的证明材料</w:t>
      </w:r>
    </w:p>
    <w:p w:rsidR="00E2206E" w:rsidRDefault="00E2206E" w:rsidP="00E2206E">
      <w:pPr>
        <w:autoSpaceDE w:val="0"/>
        <w:autoSpaceDN w:val="0"/>
        <w:adjustRightInd w:val="0"/>
        <w:spacing w:line="360" w:lineRule="auto"/>
        <w:jc w:val="center"/>
        <w:outlineLvl w:val="0"/>
        <w:rPr>
          <w:rFonts w:ascii="宋体"/>
          <w:b/>
          <w:bCs/>
          <w:sz w:val="24"/>
          <w:szCs w:val="24"/>
          <w:lang w:val="zh-CN"/>
        </w:rPr>
      </w:pP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投标截止时间前</w:t>
      </w:r>
      <w:r>
        <w:rPr>
          <w:rFonts w:ascii="宋体" w:hAnsi="宋体" w:cs="宋体" w:hint="eastAsia"/>
          <w:bCs/>
          <w:sz w:val="24"/>
          <w:szCs w:val="24"/>
        </w:rPr>
        <w:t>三个月</w:t>
      </w:r>
      <w:r>
        <w:rPr>
          <w:rFonts w:ascii="宋体" w:hAnsi="宋体" w:cs="宋体" w:hint="eastAsia"/>
          <w:bCs/>
          <w:sz w:val="24"/>
          <w:szCs w:val="24"/>
          <w:lang w:val="zh-CN"/>
        </w:rPr>
        <w:t>的缴纳社会保险凭据。（依法不需要缴纳社会保障资金的投标人，应提供相应文件证明依法不需要缴纳社会保障资金）</w:t>
      </w:r>
    </w:p>
    <w:p w:rsidR="00E2206E" w:rsidRDefault="00E2206E" w:rsidP="00E2206E">
      <w:pPr>
        <w:autoSpaceDE w:val="0"/>
        <w:autoSpaceDN w:val="0"/>
        <w:adjustRightInd w:val="0"/>
        <w:spacing w:line="360" w:lineRule="auto"/>
        <w:jc w:val="center"/>
        <w:outlineLvl w:val="0"/>
        <w:rPr>
          <w:rFonts w:ascii="宋体"/>
          <w:b/>
          <w:bCs/>
          <w:sz w:val="24"/>
          <w:szCs w:val="24"/>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672B15" w:rsidRDefault="00672B15" w:rsidP="00E2206E">
      <w:pPr>
        <w:pStyle w:val="310"/>
        <w:spacing w:after="156"/>
        <w:rPr>
          <w:rFonts w:cs="黑体"/>
          <w:bCs/>
          <w:color w:val="auto"/>
          <w:kern w:val="2"/>
          <w:sz w:val="36"/>
          <w:szCs w:val="36"/>
        </w:rPr>
      </w:pPr>
    </w:p>
    <w:p w:rsidR="00E2206E" w:rsidRDefault="00E2206E" w:rsidP="00E2206E">
      <w:pPr>
        <w:pStyle w:val="310"/>
        <w:spacing w:after="156"/>
        <w:rPr>
          <w:rFonts w:cs="黑体"/>
          <w:bCs/>
          <w:color w:val="auto"/>
          <w:kern w:val="2"/>
          <w:sz w:val="36"/>
          <w:szCs w:val="36"/>
        </w:rPr>
      </w:pPr>
      <w:r>
        <w:rPr>
          <w:rFonts w:cs="黑体"/>
          <w:bCs/>
          <w:color w:val="auto"/>
          <w:kern w:val="2"/>
          <w:sz w:val="36"/>
          <w:szCs w:val="36"/>
        </w:rPr>
        <w:lastRenderedPageBreak/>
        <w:t>3.8</w:t>
      </w:r>
      <w:r>
        <w:rPr>
          <w:rFonts w:cs="黑体" w:hint="eastAsia"/>
          <w:bCs/>
          <w:color w:val="auto"/>
          <w:kern w:val="2"/>
          <w:sz w:val="36"/>
          <w:szCs w:val="36"/>
        </w:rPr>
        <w:t>反商业贿赂承诺书（固定格式）</w:t>
      </w:r>
    </w:p>
    <w:p w:rsidR="00E2206E" w:rsidRDefault="00E2206E" w:rsidP="00E2206E">
      <w:pPr>
        <w:rPr>
          <w:rFonts w:ascii="宋体"/>
          <w:sz w:val="24"/>
          <w:szCs w:val="24"/>
        </w:rPr>
      </w:pPr>
    </w:p>
    <w:p w:rsidR="00E2206E" w:rsidRDefault="00E2206E" w:rsidP="00E2206E">
      <w:pPr>
        <w:autoSpaceDE w:val="0"/>
        <w:autoSpaceDN w:val="0"/>
        <w:adjustRightInd w:val="0"/>
        <w:spacing w:line="360" w:lineRule="auto"/>
        <w:rPr>
          <w:rFonts w:ascii="宋体" w:cs="宋体"/>
          <w:bCs/>
          <w:sz w:val="24"/>
          <w:szCs w:val="24"/>
          <w:lang w:val="zh-CN"/>
        </w:rPr>
      </w:pPr>
      <w:r>
        <w:rPr>
          <w:rFonts w:ascii="宋体" w:hAnsi="宋体" w:cs="宋体" w:hint="eastAsia"/>
          <w:bCs/>
          <w:sz w:val="24"/>
          <w:szCs w:val="24"/>
          <w:lang w:val="zh-CN"/>
        </w:rPr>
        <w:t>我公司承诺：</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在（投标项目名称）招标活动中，我公司保证做到：</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一、公平竞争参加本次招标活动。</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E2206E" w:rsidRDefault="00E2206E" w:rsidP="00E2206E">
      <w:pPr>
        <w:autoSpaceDE w:val="0"/>
        <w:autoSpaceDN w:val="0"/>
        <w:adjustRightInd w:val="0"/>
        <w:spacing w:line="360" w:lineRule="auto"/>
        <w:ind w:firstLineChars="200" w:firstLine="480"/>
        <w:rPr>
          <w:rFonts w:ascii="宋体" w:cs="宋体"/>
          <w:bCs/>
          <w:sz w:val="24"/>
          <w:szCs w:val="24"/>
          <w:lang w:val="zh-CN"/>
        </w:rPr>
      </w:pPr>
      <w:r>
        <w:rPr>
          <w:rFonts w:ascii="宋体" w:hAnsi="宋体" w:cs="宋体" w:hint="eastAsia"/>
          <w:bCs/>
          <w:sz w:val="24"/>
          <w:szCs w:val="24"/>
          <w:lang w:val="zh-CN"/>
        </w:rPr>
        <w:t>三、若出现上述行为，我公司及参与投标的工作人员愿意接受按照国家法律法规等有关规定给予的处罚。</w:t>
      </w: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200" w:firstLine="520"/>
        <w:rPr>
          <w:rFonts w:ascii="宋体"/>
          <w:bCs/>
          <w:spacing w:val="10"/>
          <w:kern w:val="0"/>
          <w:sz w:val="24"/>
          <w:szCs w:val="24"/>
        </w:rPr>
      </w:pPr>
    </w:p>
    <w:p w:rsidR="00E2206E" w:rsidRDefault="00E2206E" w:rsidP="00E2206E">
      <w:pPr>
        <w:autoSpaceDE w:val="0"/>
        <w:autoSpaceDN w:val="0"/>
        <w:adjustRightInd w:val="0"/>
        <w:spacing w:line="360" w:lineRule="auto"/>
        <w:ind w:firstLineChars="1550" w:firstLine="4030"/>
        <w:rPr>
          <w:rFonts w:ascii="宋体"/>
          <w:bCs/>
          <w:spacing w:val="10"/>
          <w:kern w:val="0"/>
          <w:sz w:val="24"/>
          <w:szCs w:val="24"/>
        </w:rPr>
      </w:pPr>
    </w:p>
    <w:p w:rsidR="00E2206E" w:rsidRDefault="00E2206E" w:rsidP="00E2206E">
      <w:pPr>
        <w:autoSpaceDE w:val="0"/>
        <w:autoSpaceDN w:val="0"/>
        <w:adjustRightInd w:val="0"/>
        <w:spacing w:line="360" w:lineRule="auto"/>
        <w:ind w:right="600" w:firstLineChars="1950" w:firstLine="5070"/>
        <w:rPr>
          <w:rFonts w:ascii="宋体"/>
          <w:bCs/>
          <w:spacing w:val="10"/>
          <w:kern w:val="0"/>
          <w:sz w:val="24"/>
          <w:szCs w:val="24"/>
        </w:rPr>
      </w:pPr>
      <w:r>
        <w:rPr>
          <w:rFonts w:ascii="宋体" w:hAnsi="宋体" w:hint="eastAsia"/>
          <w:bCs/>
          <w:spacing w:val="10"/>
          <w:kern w:val="0"/>
          <w:sz w:val="24"/>
          <w:szCs w:val="24"/>
        </w:rPr>
        <w:t>投标人名称：（公章）</w:t>
      </w:r>
    </w:p>
    <w:p w:rsidR="00E2206E" w:rsidRDefault="00E2206E" w:rsidP="00E2206E">
      <w:pPr>
        <w:autoSpaceDE w:val="0"/>
        <w:autoSpaceDN w:val="0"/>
        <w:adjustRightInd w:val="0"/>
        <w:spacing w:line="360" w:lineRule="auto"/>
        <w:ind w:right="600" w:firstLineChars="1950" w:firstLine="5070"/>
        <w:rPr>
          <w:rFonts w:ascii="宋体"/>
          <w:b/>
          <w:bCs/>
          <w:sz w:val="24"/>
          <w:szCs w:val="24"/>
        </w:rPr>
      </w:pPr>
      <w:r>
        <w:rPr>
          <w:rFonts w:ascii="宋体" w:hAnsi="宋体" w:hint="eastAsia"/>
          <w:bCs/>
          <w:spacing w:val="10"/>
          <w:kern w:val="0"/>
          <w:sz w:val="24"/>
          <w:szCs w:val="24"/>
        </w:rPr>
        <w:t>年月日</w:t>
      </w:r>
    </w:p>
    <w:p w:rsidR="00E2206E" w:rsidRDefault="00E2206E" w:rsidP="004F0A55">
      <w:pPr>
        <w:spacing w:beforeLines="50" w:afterLines="50" w:line="360" w:lineRule="auto"/>
        <w:ind w:right="420"/>
        <w:jc w:val="center"/>
        <w:rPr>
          <w:rFonts w:ascii="宋体" w:hAnsi="宋体"/>
          <w:b/>
          <w:bCs/>
          <w:sz w:val="24"/>
          <w:szCs w:val="24"/>
        </w:rPr>
      </w:pPr>
    </w:p>
    <w:p w:rsidR="00E2206E" w:rsidRDefault="00E2206E" w:rsidP="004F0A55">
      <w:pPr>
        <w:spacing w:beforeLines="50" w:afterLines="50" w:line="360" w:lineRule="auto"/>
        <w:ind w:right="420"/>
        <w:jc w:val="center"/>
        <w:rPr>
          <w:rFonts w:ascii="宋体" w:hAnsi="宋体"/>
          <w:b/>
          <w:bCs/>
          <w:sz w:val="24"/>
          <w:szCs w:val="24"/>
        </w:rPr>
      </w:pPr>
    </w:p>
    <w:p w:rsidR="00E2206E" w:rsidRDefault="00E2206E" w:rsidP="004F0A55">
      <w:pPr>
        <w:spacing w:beforeLines="50" w:afterLines="50" w:line="360" w:lineRule="auto"/>
        <w:ind w:right="420"/>
        <w:jc w:val="center"/>
        <w:rPr>
          <w:rFonts w:ascii="宋体" w:hAnsi="宋体"/>
          <w:b/>
          <w:bCs/>
          <w:sz w:val="24"/>
          <w:szCs w:val="24"/>
        </w:rPr>
      </w:pPr>
    </w:p>
    <w:p w:rsidR="00E2206E" w:rsidRDefault="00E2206E" w:rsidP="00E2206E">
      <w:pPr>
        <w:autoSpaceDE w:val="0"/>
        <w:autoSpaceDN w:val="0"/>
        <w:adjustRightInd w:val="0"/>
        <w:spacing w:line="360" w:lineRule="auto"/>
        <w:jc w:val="center"/>
        <w:rPr>
          <w:rFonts w:ascii="宋体" w:cs="宋体"/>
          <w:sz w:val="24"/>
          <w:szCs w:val="24"/>
          <w:lang w:val="zh-CN"/>
        </w:rPr>
      </w:pPr>
    </w:p>
    <w:p w:rsidR="00E2206E" w:rsidRDefault="00E2206E" w:rsidP="00E2206E">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E2206E" w:rsidRDefault="00E2206E" w:rsidP="00E2206E">
      <w:pPr>
        <w:tabs>
          <w:tab w:val="left" w:pos="2822"/>
          <w:tab w:val="center" w:pos="4548"/>
        </w:tabs>
        <w:autoSpaceDE w:val="0"/>
        <w:autoSpaceDN w:val="0"/>
        <w:adjustRightInd w:val="0"/>
        <w:spacing w:line="360" w:lineRule="auto"/>
        <w:jc w:val="left"/>
        <w:outlineLvl w:val="0"/>
        <w:rPr>
          <w:rFonts w:ascii="宋体" w:hAnsi="宋体"/>
          <w:b/>
          <w:bCs/>
          <w:sz w:val="24"/>
          <w:szCs w:val="24"/>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3.9</w:t>
      </w:r>
      <w:r w:rsidR="00E2206E">
        <w:rPr>
          <w:rFonts w:ascii="宋体" w:hAnsi="宋体" w:hint="eastAsia"/>
          <w:b/>
          <w:bCs/>
          <w:sz w:val="36"/>
          <w:szCs w:val="36"/>
        </w:rPr>
        <w:t>投标人资格要求</w:t>
      </w: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cs="宋体" w:hint="eastAsia"/>
          <w:b/>
          <w:kern w:val="0"/>
          <w:sz w:val="24"/>
          <w:szCs w:val="24"/>
        </w:rPr>
        <w:t>资质证书等（如有）</w:t>
      </w: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672B15" w:rsidRDefault="00672B15" w:rsidP="00E2206E">
      <w:pPr>
        <w:widowControl/>
        <w:spacing w:before="100" w:beforeAutospacing="1" w:after="100" w:afterAutospacing="1" w:line="360" w:lineRule="auto"/>
        <w:jc w:val="center"/>
        <w:rPr>
          <w:rFonts w:ascii="宋体" w:hAnsi="宋体"/>
          <w:b/>
          <w:bCs/>
          <w:sz w:val="36"/>
          <w:szCs w:val="36"/>
        </w:rPr>
      </w:pPr>
    </w:p>
    <w:p w:rsidR="00E2206E" w:rsidRDefault="00672B15"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3.10</w:t>
      </w:r>
      <w:r w:rsidR="00E2206E">
        <w:rPr>
          <w:rFonts w:ascii="宋体" w:hAnsi="宋体" w:hint="eastAsia"/>
          <w:b/>
          <w:bCs/>
          <w:sz w:val="36"/>
          <w:szCs w:val="36"/>
        </w:rPr>
        <w:t xml:space="preserve">其他资格证明、证书或材料 </w:t>
      </w:r>
    </w:p>
    <w:p w:rsidR="00E2206E" w:rsidRDefault="00E2206E" w:rsidP="00E2206E">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t>（需加盖投标人公章）</w:t>
      </w:r>
    </w:p>
    <w:p w:rsidR="00E2206E" w:rsidRDefault="00E2206E" w:rsidP="00E2206E">
      <w:pPr>
        <w:widowControl/>
        <w:spacing w:before="100" w:beforeAutospacing="1" w:after="100" w:afterAutospacing="1" w:line="360" w:lineRule="auto"/>
        <w:jc w:val="center"/>
        <w:rPr>
          <w:rFonts w:ascii="宋体" w:hAnsi="宋体"/>
          <w:b/>
          <w:bCs/>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672B15" w:rsidRDefault="00672B15"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四、符合性审查证明材料</w:t>
      </w: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672B15" w:rsidRDefault="00672B15" w:rsidP="00E2206E">
      <w:pPr>
        <w:adjustRightInd w:val="0"/>
        <w:snapToGrid w:val="0"/>
        <w:spacing w:line="360" w:lineRule="auto"/>
        <w:jc w:val="center"/>
        <w:rPr>
          <w:rFonts w:ascii="宋体" w:hAnsi="宋体" w:cs="宋体"/>
          <w:b/>
          <w:sz w:val="32"/>
          <w:szCs w:val="32"/>
        </w:rPr>
      </w:pPr>
    </w:p>
    <w:p w:rsidR="00672B15" w:rsidRDefault="00672B15" w:rsidP="00E2206E">
      <w:pPr>
        <w:adjustRightInd w:val="0"/>
        <w:snapToGrid w:val="0"/>
        <w:spacing w:line="360" w:lineRule="auto"/>
        <w:jc w:val="center"/>
        <w:rPr>
          <w:rFonts w:ascii="宋体" w:hAnsi="宋体" w:cs="宋体"/>
          <w:b/>
          <w:sz w:val="32"/>
          <w:szCs w:val="32"/>
        </w:rPr>
      </w:pPr>
    </w:p>
    <w:p w:rsidR="00E2206E" w:rsidRDefault="00E2206E" w:rsidP="00E2206E">
      <w:pPr>
        <w:adjustRightInd w:val="0"/>
        <w:snapToGrid w:val="0"/>
        <w:spacing w:line="360" w:lineRule="auto"/>
        <w:jc w:val="center"/>
        <w:rPr>
          <w:rFonts w:ascii="宋体" w:hAnsi="宋体" w:cs="宋体"/>
          <w:b/>
          <w:sz w:val="32"/>
          <w:szCs w:val="32"/>
        </w:rPr>
      </w:pPr>
      <w:r>
        <w:rPr>
          <w:rFonts w:ascii="宋体" w:hAnsi="宋体" w:cs="宋体" w:hint="eastAsia"/>
          <w:b/>
          <w:sz w:val="32"/>
          <w:szCs w:val="32"/>
        </w:rPr>
        <w:lastRenderedPageBreak/>
        <w:t>4.1投标人价格承诺表</w:t>
      </w:r>
    </w:p>
    <w:p w:rsidR="00E2206E" w:rsidRDefault="00E2206E" w:rsidP="00E2206E">
      <w:pPr>
        <w:adjustRightInd w:val="0"/>
        <w:snapToGrid w:val="0"/>
        <w:spacing w:line="360" w:lineRule="auto"/>
        <w:jc w:val="center"/>
        <w:rPr>
          <w:rFonts w:ascii="宋体" w:hAnsi="宋体" w:cs="宋体"/>
          <w:b/>
          <w:sz w:val="24"/>
          <w:szCs w:val="24"/>
        </w:rPr>
      </w:pP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3"/>
        <w:gridCol w:w="6787"/>
      </w:tblGrid>
      <w:tr w:rsidR="00E2206E" w:rsidRPr="00E54796" w:rsidTr="00226F31">
        <w:trPr>
          <w:trHeight w:val="1095"/>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项 目 名 称</w:t>
            </w:r>
          </w:p>
        </w:tc>
        <w:tc>
          <w:tcPr>
            <w:tcW w:w="6787" w:type="dxa"/>
            <w:vAlign w:val="center"/>
          </w:tcPr>
          <w:p w:rsidR="00E2206E" w:rsidRPr="00E54796" w:rsidRDefault="00E2206E" w:rsidP="00226F31">
            <w:pPr>
              <w:adjustRightInd w:val="0"/>
              <w:snapToGrid w:val="0"/>
              <w:spacing w:line="360" w:lineRule="auto"/>
              <w:rPr>
                <w:rFonts w:ascii="宋体" w:hAnsi="宋体" w:cs="宋体"/>
                <w:sz w:val="24"/>
                <w:szCs w:val="24"/>
              </w:rPr>
            </w:pPr>
          </w:p>
        </w:tc>
      </w:tr>
      <w:tr w:rsidR="00E2206E" w:rsidRPr="00E54796" w:rsidTr="00226F31">
        <w:trPr>
          <w:trHeight w:val="802"/>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投标人名称</w:t>
            </w:r>
          </w:p>
        </w:tc>
        <w:tc>
          <w:tcPr>
            <w:tcW w:w="6787" w:type="dxa"/>
            <w:vAlign w:val="center"/>
          </w:tcPr>
          <w:p w:rsidR="00E2206E" w:rsidRPr="00E54796" w:rsidRDefault="00E2206E" w:rsidP="00226F31">
            <w:pPr>
              <w:adjustRightInd w:val="0"/>
              <w:snapToGrid w:val="0"/>
              <w:spacing w:line="360" w:lineRule="auto"/>
              <w:rPr>
                <w:rFonts w:ascii="宋体" w:hAnsi="宋体" w:cs="宋体"/>
                <w:sz w:val="24"/>
                <w:szCs w:val="24"/>
              </w:rPr>
            </w:pPr>
          </w:p>
        </w:tc>
      </w:tr>
      <w:tr w:rsidR="00E2206E" w:rsidRPr="00E54796" w:rsidTr="00226F31">
        <w:trPr>
          <w:trHeight w:val="712"/>
        </w:trPr>
        <w:tc>
          <w:tcPr>
            <w:tcW w:w="2293" w:type="dxa"/>
            <w:vAlign w:val="center"/>
          </w:tcPr>
          <w:p w:rsidR="00E2206E" w:rsidRPr="00E54796" w:rsidRDefault="00E2206E" w:rsidP="00226F31">
            <w:pPr>
              <w:adjustRightInd w:val="0"/>
              <w:snapToGrid w:val="0"/>
              <w:spacing w:line="360" w:lineRule="auto"/>
              <w:jc w:val="center"/>
              <w:rPr>
                <w:rFonts w:ascii="宋体" w:hAnsi="宋体" w:cs="宋体"/>
                <w:sz w:val="24"/>
                <w:szCs w:val="24"/>
              </w:rPr>
            </w:pPr>
            <w:r w:rsidRPr="00E54796">
              <w:rPr>
                <w:rFonts w:ascii="宋体" w:hAnsi="宋体" w:cs="宋体" w:hint="eastAsia"/>
                <w:sz w:val="24"/>
                <w:szCs w:val="24"/>
              </w:rPr>
              <w:t>价 格 承 诺</w:t>
            </w:r>
          </w:p>
        </w:tc>
        <w:tc>
          <w:tcPr>
            <w:tcW w:w="6787" w:type="dxa"/>
            <w:vAlign w:val="center"/>
          </w:tcPr>
          <w:p w:rsidR="00E2206E" w:rsidRPr="00E54796" w:rsidRDefault="00C526D9" w:rsidP="00226F31">
            <w:pPr>
              <w:adjustRightInd w:val="0"/>
              <w:snapToGrid w:val="0"/>
              <w:spacing w:line="360" w:lineRule="auto"/>
              <w:rPr>
                <w:rFonts w:ascii="宋体" w:hAnsi="宋体" w:cs="宋体"/>
                <w:sz w:val="24"/>
                <w:szCs w:val="24"/>
              </w:rPr>
            </w:pPr>
            <w:r>
              <w:rPr>
                <w:rFonts w:ascii="宋体" w:hAnsi="宋体" w:cs="宋体" w:hint="eastAsia"/>
                <w:sz w:val="24"/>
                <w:szCs w:val="24"/>
              </w:rPr>
              <w:t>是否满足招标文件相关规定费率及取费</w:t>
            </w:r>
            <w:r w:rsidR="00E2206E" w:rsidRPr="00E54796">
              <w:rPr>
                <w:rFonts w:ascii="宋体" w:hAnsi="宋体" w:cs="宋体" w:hint="eastAsia"/>
                <w:sz w:val="24"/>
                <w:szCs w:val="24"/>
              </w:rPr>
              <w:t>。</w:t>
            </w:r>
          </w:p>
        </w:tc>
      </w:tr>
    </w:tbl>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r>
        <w:rPr>
          <w:rFonts w:ascii="宋体" w:hAnsi="宋体" w:cs="宋体" w:hint="eastAsia"/>
          <w:sz w:val="24"/>
          <w:szCs w:val="24"/>
        </w:rPr>
        <w:t>投标人名称：（加盖公章）</w:t>
      </w: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r>
        <w:rPr>
          <w:rFonts w:ascii="宋体" w:hAnsi="宋体" w:cs="宋体" w:hint="eastAsia"/>
          <w:sz w:val="24"/>
          <w:szCs w:val="24"/>
        </w:rPr>
        <w:t>投标人法定代表人（或代理人）签字或盖章：</w:t>
      </w: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rPr>
          <w:rFonts w:ascii="宋体" w:hAnsi="宋体" w:cs="宋体"/>
          <w:sz w:val="24"/>
          <w:szCs w:val="24"/>
        </w:rPr>
      </w:pPr>
    </w:p>
    <w:p w:rsidR="00E2206E" w:rsidRDefault="00E2206E" w:rsidP="00E2206E">
      <w:pPr>
        <w:adjustRightInd w:val="0"/>
        <w:snapToGrid w:val="0"/>
        <w:spacing w:line="360" w:lineRule="auto"/>
        <w:jc w:val="right"/>
        <w:rPr>
          <w:rFonts w:ascii="宋体" w:hAnsi="宋体" w:cs="宋体"/>
          <w:sz w:val="24"/>
          <w:szCs w:val="24"/>
        </w:rPr>
      </w:pPr>
      <w:r>
        <w:rPr>
          <w:rFonts w:ascii="宋体" w:hAnsi="宋体" w:cs="宋体" w:hint="eastAsia"/>
          <w:sz w:val="24"/>
          <w:szCs w:val="24"/>
        </w:rPr>
        <w:t>年  月  日</w:t>
      </w:r>
    </w:p>
    <w:p w:rsidR="00E2206E" w:rsidRDefault="00E2206E" w:rsidP="00E2206E">
      <w:pPr>
        <w:autoSpaceDE w:val="0"/>
        <w:autoSpaceDN w:val="0"/>
        <w:adjustRightInd w:val="0"/>
        <w:spacing w:line="480" w:lineRule="auto"/>
        <w:rPr>
          <w:rFonts w:ascii="宋体" w:hAnsi="宋体" w:cs="宋体"/>
          <w:sz w:val="24"/>
          <w:szCs w:val="24"/>
          <w:lang w:val="zh-CN"/>
        </w:rPr>
      </w:pPr>
    </w:p>
    <w:p w:rsidR="00E2206E" w:rsidRDefault="00E2206E" w:rsidP="00E2206E">
      <w:pPr>
        <w:spacing w:line="300" w:lineRule="exact"/>
        <w:rPr>
          <w:rFonts w:ascii="宋体" w:hAnsi="宋体"/>
          <w:sz w:val="24"/>
          <w:szCs w:val="24"/>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36"/>
          <w:szCs w:val="36"/>
        </w:rPr>
        <w:t xml:space="preserve">4.2 </w:t>
      </w:r>
      <w:r>
        <w:rPr>
          <w:rFonts w:hAnsi="宋体" w:hint="eastAsia"/>
          <w:b/>
          <w:snapToGrid w:val="0"/>
          <w:kern w:val="0"/>
          <w:sz w:val="36"/>
          <w:szCs w:val="36"/>
        </w:rPr>
        <w:t>技术方案（实施方案）</w:t>
      </w: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autoSpaceDE w:val="0"/>
        <w:autoSpaceDN w:val="0"/>
        <w:adjustRightInd w:val="0"/>
        <w:spacing w:line="360" w:lineRule="auto"/>
        <w:jc w:val="center"/>
        <w:rPr>
          <w:rFonts w:ascii="宋体" w:hAnsi="宋体" w:cs="宋体"/>
          <w:sz w:val="24"/>
          <w:szCs w:val="24"/>
          <w:lang w:val="zh-CN"/>
        </w:rPr>
      </w:pPr>
      <w:r>
        <w:rPr>
          <w:rFonts w:ascii="宋体" w:hAnsi="宋体" w:cs="宋体" w:hint="eastAsia"/>
          <w:sz w:val="24"/>
          <w:szCs w:val="24"/>
          <w:lang w:val="zh-CN"/>
        </w:rPr>
        <w:t>（投标人根据招标文件要求自行编制）</w:t>
      </w: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p>
    <w:p w:rsidR="00E2206E" w:rsidRDefault="00E2206E" w:rsidP="00E2206E">
      <w:pPr>
        <w:snapToGrid w:val="0"/>
        <w:spacing w:line="360" w:lineRule="auto"/>
        <w:jc w:val="center"/>
        <w:rPr>
          <w:rFonts w:hAnsi="宋体"/>
          <w:b/>
          <w:snapToGrid w:val="0"/>
          <w:kern w:val="0"/>
          <w:sz w:val="36"/>
          <w:szCs w:val="36"/>
        </w:rPr>
      </w:pPr>
      <w:r>
        <w:rPr>
          <w:rFonts w:ascii="宋体" w:hAnsi="宋体" w:hint="eastAsia"/>
          <w:b/>
          <w:bCs/>
          <w:sz w:val="36"/>
          <w:szCs w:val="36"/>
        </w:rPr>
        <w:lastRenderedPageBreak/>
        <w:t xml:space="preserve">4.3 </w:t>
      </w:r>
      <w:r>
        <w:rPr>
          <w:rFonts w:hAnsi="宋体" w:hint="eastAsia"/>
          <w:b/>
          <w:snapToGrid w:val="0"/>
          <w:kern w:val="0"/>
          <w:sz w:val="36"/>
          <w:szCs w:val="36"/>
        </w:rPr>
        <w:t>业绩情况表</w:t>
      </w:r>
    </w:p>
    <w:p w:rsidR="00E2206E" w:rsidRDefault="00E2206E" w:rsidP="004F0A55">
      <w:pPr>
        <w:spacing w:before="50" w:afterLines="50" w:line="360" w:lineRule="auto"/>
        <w:contextualSpacing/>
        <w:jc w:val="left"/>
        <w:rPr>
          <w:rFonts w:ascii="宋体" w:hAnsi="宋体"/>
          <w:sz w:val="24"/>
          <w:szCs w:val="24"/>
        </w:rPr>
      </w:pPr>
      <w:r>
        <w:rPr>
          <w:rFonts w:ascii="宋体" w:hAnsi="宋体" w:hint="eastAsia"/>
          <w:sz w:val="24"/>
          <w:szCs w:val="24"/>
        </w:rPr>
        <w:t>序号：</w:t>
      </w:r>
    </w:p>
    <w:tbl>
      <w:tblPr>
        <w:tblW w:w="8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5"/>
        <w:gridCol w:w="6185"/>
      </w:tblGrid>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项目名称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项目所在地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委托人名称</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委托人地址</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委托人联系电话</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合同签订日期</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标的金额</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791"/>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项目负责人</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r w:rsidR="00E2206E" w:rsidRPr="00E54796" w:rsidTr="00226F31">
        <w:trPr>
          <w:trHeight w:val="876"/>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项目描述</w:t>
            </w:r>
          </w:p>
        </w:tc>
        <w:tc>
          <w:tcPr>
            <w:tcW w:w="6185" w:type="dxa"/>
            <w:vAlign w:val="center"/>
          </w:tcPr>
          <w:p w:rsidR="00E2206E" w:rsidRPr="00E54796" w:rsidRDefault="00E2206E" w:rsidP="00226F31">
            <w:pPr>
              <w:topLinePunct/>
              <w:adjustRightInd w:val="0"/>
              <w:spacing w:line="440" w:lineRule="exact"/>
              <w:textAlignment w:val="baseline"/>
              <w:rPr>
                <w:szCs w:val="21"/>
              </w:rPr>
            </w:pPr>
          </w:p>
        </w:tc>
      </w:tr>
      <w:tr w:rsidR="00E2206E" w:rsidRPr="00E54796" w:rsidTr="00226F31">
        <w:trPr>
          <w:trHeight w:val="809"/>
        </w:trPr>
        <w:tc>
          <w:tcPr>
            <w:tcW w:w="2775" w:type="dxa"/>
            <w:vAlign w:val="center"/>
          </w:tcPr>
          <w:p w:rsidR="00E2206E" w:rsidRPr="00E54796" w:rsidRDefault="00E2206E" w:rsidP="00226F31">
            <w:pPr>
              <w:topLinePunct/>
              <w:adjustRightInd w:val="0"/>
              <w:spacing w:line="440" w:lineRule="exact"/>
              <w:jc w:val="center"/>
              <w:textAlignment w:val="baseline"/>
              <w:rPr>
                <w:szCs w:val="21"/>
              </w:rPr>
            </w:pPr>
            <w:r w:rsidRPr="00E54796">
              <w:rPr>
                <w:rFonts w:hint="eastAsia"/>
                <w:szCs w:val="21"/>
              </w:rPr>
              <w:t>备注</w:t>
            </w:r>
          </w:p>
        </w:tc>
        <w:tc>
          <w:tcPr>
            <w:tcW w:w="6185" w:type="dxa"/>
            <w:vAlign w:val="center"/>
          </w:tcPr>
          <w:p w:rsidR="00E2206E" w:rsidRPr="00E54796" w:rsidRDefault="00E2206E" w:rsidP="00226F31">
            <w:pPr>
              <w:topLinePunct/>
              <w:adjustRightInd w:val="0"/>
              <w:spacing w:line="440" w:lineRule="exact"/>
              <w:jc w:val="center"/>
              <w:textAlignment w:val="baseline"/>
              <w:rPr>
                <w:szCs w:val="21"/>
              </w:rPr>
            </w:pPr>
          </w:p>
        </w:tc>
      </w:tr>
    </w:tbl>
    <w:p w:rsidR="00E2206E" w:rsidRDefault="00E2206E" w:rsidP="00E2206E">
      <w:pPr>
        <w:spacing w:line="440" w:lineRule="exact"/>
        <w:rPr>
          <w:rFonts w:ascii="宋体" w:cs="宋体"/>
          <w:szCs w:val="21"/>
        </w:rPr>
      </w:pPr>
      <w:r>
        <w:rPr>
          <w:rFonts w:ascii="宋体" w:hAnsi="宋体" w:cs="宋体" w:hint="eastAsia"/>
          <w:szCs w:val="21"/>
        </w:rPr>
        <w:t>注：</w:t>
      </w:r>
      <w:r>
        <w:rPr>
          <w:rFonts w:ascii="宋体" w:hAnsi="宋体" w:cs="宋体"/>
          <w:szCs w:val="21"/>
        </w:rPr>
        <w:t>1</w:t>
      </w:r>
      <w:r>
        <w:rPr>
          <w:rFonts w:ascii="宋体" w:hAnsi="宋体" w:cs="宋体" w:hint="eastAsia"/>
          <w:szCs w:val="21"/>
        </w:rPr>
        <w:t>、在本表后须附投标人与委托人签订的合同复印件</w:t>
      </w:r>
      <w:r w:rsidR="00672B15">
        <w:rPr>
          <w:rFonts w:ascii="宋体" w:hAnsi="宋体" w:cs="宋体" w:hint="eastAsia"/>
          <w:szCs w:val="21"/>
        </w:rPr>
        <w:t>及相关证明材料</w:t>
      </w:r>
      <w:r>
        <w:rPr>
          <w:rFonts w:ascii="宋体" w:hAnsi="宋体" w:cs="宋体" w:hint="eastAsia"/>
          <w:szCs w:val="21"/>
        </w:rPr>
        <w:t>。</w:t>
      </w:r>
    </w:p>
    <w:p w:rsidR="00E2206E" w:rsidRDefault="00E2206E" w:rsidP="00E2206E">
      <w:pPr>
        <w:spacing w:line="440" w:lineRule="exact"/>
        <w:rPr>
          <w:rFonts w:ascii="宋体" w:cs="宋体"/>
          <w:szCs w:val="21"/>
        </w:rPr>
      </w:pPr>
      <w:r>
        <w:rPr>
          <w:rFonts w:ascii="宋体" w:hAnsi="宋体" w:cs="宋体"/>
          <w:szCs w:val="21"/>
        </w:rPr>
        <w:t>2</w:t>
      </w:r>
      <w:r>
        <w:rPr>
          <w:rFonts w:ascii="宋体" w:hAnsi="宋体" w:cs="宋体" w:hint="eastAsia"/>
          <w:szCs w:val="21"/>
        </w:rPr>
        <w:t>、具体年份要求见投标人须知前附表，每张表格只填写一个项目，并标明序号。</w:t>
      </w:r>
    </w:p>
    <w:p w:rsidR="00E2206E" w:rsidRDefault="00E2206E" w:rsidP="00E2206E">
      <w:pPr>
        <w:spacing w:line="440" w:lineRule="exact"/>
        <w:rPr>
          <w:rFonts w:ascii="宋体" w:cs="宋体"/>
          <w:szCs w:val="21"/>
        </w:rPr>
      </w:pPr>
      <w:r>
        <w:rPr>
          <w:rFonts w:ascii="宋体" w:hAnsi="宋体" w:cs="宋体"/>
          <w:szCs w:val="21"/>
        </w:rPr>
        <w:t>3</w:t>
      </w:r>
      <w:r>
        <w:rPr>
          <w:rFonts w:ascii="宋体" w:hAnsi="宋体" w:cs="宋体" w:hint="eastAsia"/>
          <w:szCs w:val="21"/>
        </w:rPr>
        <w:t>、本表主要是用来计算投标人业绩得分，投标人只需列参与评分的项目即可。</w:t>
      </w:r>
    </w:p>
    <w:p w:rsidR="00E2206E" w:rsidRDefault="00E2206E" w:rsidP="00E2206E">
      <w:pPr>
        <w:autoSpaceDE w:val="0"/>
        <w:autoSpaceDN w:val="0"/>
        <w:adjustRightInd w:val="0"/>
        <w:spacing w:line="480" w:lineRule="auto"/>
        <w:rPr>
          <w:rFonts w:ascii="宋体" w:cs="宋体"/>
          <w:szCs w:val="21"/>
          <w:lang w:val="zh-CN"/>
        </w:rPr>
      </w:pPr>
      <w:r>
        <w:rPr>
          <w:rFonts w:ascii="宋体" w:hAnsi="宋体" w:cs="宋体" w:hint="eastAsia"/>
          <w:szCs w:val="21"/>
          <w:lang w:val="zh-CN"/>
        </w:rPr>
        <w:t>投标人（公章）：</w:t>
      </w:r>
    </w:p>
    <w:p w:rsidR="00E2206E" w:rsidRDefault="00E2206E" w:rsidP="00E2206E">
      <w:pPr>
        <w:autoSpaceDE w:val="0"/>
        <w:autoSpaceDN w:val="0"/>
        <w:adjustRightInd w:val="0"/>
        <w:spacing w:line="480" w:lineRule="auto"/>
        <w:rPr>
          <w:rFonts w:ascii="宋体"/>
          <w:b/>
          <w:bCs/>
          <w:sz w:val="24"/>
          <w:szCs w:val="24"/>
        </w:rPr>
      </w:pPr>
      <w:r>
        <w:rPr>
          <w:rFonts w:ascii="宋体" w:hAnsi="宋体" w:cs="宋体" w:hint="eastAsia"/>
          <w:szCs w:val="21"/>
          <w:lang w:val="zh-CN"/>
        </w:rPr>
        <w:t>投标人法定代表人（或授权代表）签字：</w:t>
      </w:r>
    </w:p>
    <w:p w:rsidR="006B5923" w:rsidRDefault="006B5923" w:rsidP="00672B15">
      <w:pPr>
        <w:jc w:val="center"/>
        <w:rPr>
          <w:rFonts w:hAnsi="宋体"/>
          <w:b/>
          <w:snapToGrid w:val="0"/>
          <w:kern w:val="0"/>
          <w:sz w:val="36"/>
          <w:szCs w:val="36"/>
        </w:rPr>
      </w:pPr>
    </w:p>
    <w:p w:rsidR="00E2206E" w:rsidRDefault="00E2206E" w:rsidP="00672B15">
      <w:pPr>
        <w:jc w:val="center"/>
        <w:rPr>
          <w:rFonts w:hAnsi="宋体"/>
          <w:b/>
          <w:snapToGrid w:val="0"/>
          <w:kern w:val="0"/>
          <w:sz w:val="36"/>
          <w:szCs w:val="36"/>
        </w:rPr>
      </w:pPr>
      <w:r>
        <w:rPr>
          <w:rFonts w:hAnsi="宋体" w:hint="eastAsia"/>
          <w:b/>
          <w:snapToGrid w:val="0"/>
          <w:kern w:val="0"/>
          <w:sz w:val="36"/>
          <w:szCs w:val="36"/>
        </w:rPr>
        <w:lastRenderedPageBreak/>
        <w:t>4.4</w:t>
      </w:r>
      <w:r>
        <w:rPr>
          <w:rFonts w:hAnsi="宋体" w:hint="eastAsia"/>
          <w:b/>
          <w:snapToGrid w:val="0"/>
          <w:kern w:val="0"/>
          <w:sz w:val="36"/>
          <w:szCs w:val="36"/>
        </w:rPr>
        <w:t>机构设置、内部管理制度、本地化全方位服务等</w:t>
      </w:r>
    </w:p>
    <w:p w:rsidR="00E2206E" w:rsidRDefault="00E2206E" w:rsidP="00E2206E">
      <w:pPr>
        <w:autoSpaceDE w:val="0"/>
        <w:autoSpaceDN w:val="0"/>
        <w:adjustRightInd w:val="0"/>
        <w:spacing w:line="360" w:lineRule="auto"/>
        <w:jc w:val="center"/>
        <w:rPr>
          <w:rFonts w:ascii="宋体" w:cs="宋体"/>
          <w:szCs w:val="21"/>
          <w:lang w:val="zh-CN"/>
        </w:rPr>
      </w:pPr>
      <w:r>
        <w:rPr>
          <w:rFonts w:ascii="宋体" w:hAnsi="宋体" w:cs="宋体" w:hint="eastAsia"/>
          <w:szCs w:val="21"/>
          <w:lang w:val="zh-CN"/>
        </w:rPr>
        <w:t>（投标人根据招标文件要求自行编制）</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numPr>
          <w:ilvl w:val="0"/>
          <w:numId w:val="26"/>
        </w:numPr>
        <w:autoSpaceDE w:val="0"/>
        <w:autoSpaceDN w:val="0"/>
        <w:adjustRightInd w:val="0"/>
        <w:spacing w:line="360" w:lineRule="auto"/>
        <w:jc w:val="left"/>
        <w:outlineLvl w:val="0"/>
        <w:rPr>
          <w:rFonts w:ascii="宋体"/>
          <w:szCs w:val="21"/>
        </w:rPr>
      </w:pPr>
      <w:r>
        <w:rPr>
          <w:rFonts w:ascii="宋体" w:hAnsi="宋体" w:hint="eastAsia"/>
          <w:szCs w:val="21"/>
        </w:rPr>
        <w:t>投标人必须提供但不限于提供以下内容：</w:t>
      </w:r>
    </w:p>
    <w:p w:rsidR="00E2206E" w:rsidRDefault="00E2206E" w:rsidP="00E2206E">
      <w:pPr>
        <w:autoSpaceDE w:val="0"/>
        <w:autoSpaceDN w:val="0"/>
        <w:adjustRightInd w:val="0"/>
        <w:spacing w:line="360" w:lineRule="auto"/>
        <w:ind w:firstLineChars="200" w:firstLine="420"/>
        <w:jc w:val="left"/>
        <w:outlineLvl w:val="0"/>
        <w:rPr>
          <w:rFonts w:ascii="宋体"/>
          <w:szCs w:val="21"/>
        </w:rPr>
      </w:pPr>
      <w:r>
        <w:rPr>
          <w:rFonts w:ascii="宋体" w:hAnsi="宋体"/>
          <w:szCs w:val="21"/>
        </w:rPr>
        <w:t>1</w:t>
      </w:r>
      <w:r>
        <w:rPr>
          <w:rFonts w:ascii="宋体" w:hAnsi="宋体" w:hint="eastAsia"/>
          <w:szCs w:val="21"/>
        </w:rPr>
        <w:t>、企业的机构设置；</w:t>
      </w:r>
    </w:p>
    <w:p w:rsidR="00E2206E" w:rsidRDefault="00E2206E" w:rsidP="00E2206E">
      <w:pPr>
        <w:autoSpaceDE w:val="0"/>
        <w:autoSpaceDN w:val="0"/>
        <w:adjustRightInd w:val="0"/>
        <w:spacing w:line="360" w:lineRule="auto"/>
        <w:ind w:firstLineChars="200" w:firstLine="420"/>
        <w:jc w:val="left"/>
        <w:outlineLvl w:val="0"/>
        <w:rPr>
          <w:rFonts w:ascii="宋体"/>
          <w:szCs w:val="21"/>
        </w:rPr>
      </w:pPr>
      <w:r>
        <w:rPr>
          <w:rFonts w:ascii="宋体" w:hAnsi="宋体"/>
          <w:szCs w:val="21"/>
        </w:rPr>
        <w:t>2</w:t>
      </w:r>
      <w:r>
        <w:rPr>
          <w:rFonts w:ascii="宋体" w:hAnsi="宋体" w:hint="eastAsia"/>
          <w:szCs w:val="21"/>
        </w:rPr>
        <w:t>、内部管理制度；</w:t>
      </w:r>
    </w:p>
    <w:p w:rsidR="00E2206E" w:rsidRDefault="00E2206E" w:rsidP="00E2206E">
      <w:pPr>
        <w:autoSpaceDE w:val="0"/>
        <w:autoSpaceDN w:val="0"/>
        <w:adjustRightInd w:val="0"/>
        <w:spacing w:line="360" w:lineRule="auto"/>
        <w:jc w:val="left"/>
        <w:outlineLvl w:val="0"/>
        <w:rPr>
          <w:rFonts w:ascii="宋体"/>
          <w:szCs w:val="21"/>
        </w:rPr>
      </w:pPr>
      <w:r>
        <w:rPr>
          <w:rFonts w:ascii="宋体" w:hAnsi="宋体" w:hint="eastAsia"/>
          <w:szCs w:val="21"/>
        </w:rPr>
        <w:t>二、投标人本地化全方位服务承诺；</w:t>
      </w:r>
    </w:p>
    <w:p w:rsidR="00E2206E" w:rsidRDefault="00E2206E" w:rsidP="00E2206E">
      <w:pPr>
        <w:autoSpaceDE w:val="0"/>
        <w:autoSpaceDN w:val="0"/>
        <w:adjustRightInd w:val="0"/>
        <w:spacing w:line="360" w:lineRule="auto"/>
        <w:jc w:val="left"/>
        <w:outlineLvl w:val="0"/>
        <w:rPr>
          <w:rFonts w:ascii="宋体"/>
          <w:szCs w:val="21"/>
        </w:rPr>
      </w:pPr>
      <w:r>
        <w:rPr>
          <w:rFonts w:ascii="宋体" w:hAnsi="宋体" w:hint="eastAsia"/>
          <w:szCs w:val="21"/>
        </w:rPr>
        <w:t>三、</w:t>
      </w:r>
      <w:r>
        <w:rPr>
          <w:rFonts w:ascii="宋体"/>
          <w:szCs w:val="21"/>
        </w:rPr>
        <w:t>......</w:t>
      </w: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spacing w:line="360" w:lineRule="exact"/>
        <w:ind w:firstLineChars="1750" w:firstLine="3675"/>
        <w:rPr>
          <w:szCs w:val="21"/>
        </w:rPr>
      </w:pPr>
      <w:r>
        <w:rPr>
          <w:rFonts w:hint="eastAsia"/>
          <w:szCs w:val="21"/>
        </w:rPr>
        <w:t>投标人：（盖单位公章）</w:t>
      </w:r>
    </w:p>
    <w:p w:rsidR="00E2206E" w:rsidRDefault="00E2206E" w:rsidP="00E2206E">
      <w:pPr>
        <w:spacing w:line="360" w:lineRule="exact"/>
        <w:ind w:firstLineChars="1750" w:firstLine="3675"/>
        <w:rPr>
          <w:szCs w:val="21"/>
        </w:rPr>
      </w:pPr>
      <w:r>
        <w:rPr>
          <w:rFonts w:hint="eastAsia"/>
          <w:szCs w:val="21"/>
        </w:rPr>
        <w:t>法定代表人或其委托代理人：（签字或盖章）</w:t>
      </w:r>
    </w:p>
    <w:p w:rsidR="00E2206E" w:rsidRDefault="00E2206E" w:rsidP="00E2206E">
      <w:pPr>
        <w:spacing w:line="360" w:lineRule="exact"/>
        <w:ind w:firstLineChars="200" w:firstLine="420"/>
        <w:jc w:val="right"/>
        <w:rPr>
          <w:szCs w:val="21"/>
        </w:rPr>
      </w:pPr>
      <w:r>
        <w:rPr>
          <w:rFonts w:hint="eastAsia"/>
          <w:szCs w:val="21"/>
        </w:rPr>
        <w:t>年月日</w:t>
      </w:r>
    </w:p>
    <w:p w:rsidR="00E2206E" w:rsidRDefault="00E2206E" w:rsidP="00E2206E">
      <w:pPr>
        <w:autoSpaceDE w:val="0"/>
        <w:autoSpaceDN w:val="0"/>
        <w:adjustRightInd w:val="0"/>
        <w:spacing w:line="360" w:lineRule="auto"/>
        <w:jc w:val="left"/>
        <w:outlineLvl w:val="0"/>
        <w:rPr>
          <w:rFonts w:ascii="宋体"/>
          <w:szCs w:val="21"/>
        </w:rPr>
      </w:pPr>
    </w:p>
    <w:p w:rsidR="00E2206E" w:rsidRDefault="00E2206E" w:rsidP="00E2206E">
      <w:pPr>
        <w:autoSpaceDE w:val="0"/>
        <w:autoSpaceDN w:val="0"/>
        <w:adjustRightInd w:val="0"/>
        <w:spacing w:line="360" w:lineRule="auto"/>
        <w:jc w:val="center"/>
        <w:outlineLvl w:val="0"/>
        <w:rPr>
          <w:rFonts w:ascii="宋体" w:hAnsi="宋体"/>
          <w:b/>
          <w:bCs/>
          <w:sz w:val="24"/>
          <w:szCs w:val="24"/>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r>
        <w:rPr>
          <w:rFonts w:hAnsi="宋体"/>
          <w:b/>
          <w:snapToGrid w:val="0"/>
          <w:kern w:val="0"/>
          <w:sz w:val="36"/>
          <w:szCs w:val="36"/>
        </w:rPr>
        <w:t xml:space="preserve">4.5 </w:t>
      </w:r>
      <w:r>
        <w:rPr>
          <w:rFonts w:hAnsi="宋体" w:hint="eastAsia"/>
          <w:b/>
          <w:snapToGrid w:val="0"/>
          <w:kern w:val="0"/>
          <w:sz w:val="36"/>
          <w:szCs w:val="36"/>
        </w:rPr>
        <w:t>投标人信用</w:t>
      </w:r>
    </w:p>
    <w:p w:rsidR="00E2206E" w:rsidRDefault="00E2206E" w:rsidP="00E2206E">
      <w:pPr>
        <w:autoSpaceDE w:val="0"/>
        <w:autoSpaceDN w:val="0"/>
        <w:adjustRightInd w:val="0"/>
        <w:spacing w:line="360" w:lineRule="auto"/>
        <w:jc w:val="center"/>
        <w:outlineLvl w:val="0"/>
        <w:rPr>
          <w:rFonts w:ascii="宋体"/>
          <w:b/>
          <w:bCs/>
          <w:sz w:val="24"/>
          <w:szCs w:val="24"/>
        </w:rPr>
      </w:pPr>
    </w:p>
    <w:p w:rsidR="00E2206E" w:rsidRDefault="00E2206E" w:rsidP="00E2206E">
      <w:pPr>
        <w:spacing w:line="360" w:lineRule="auto"/>
        <w:rPr>
          <w:rFonts w:ascii="宋体"/>
          <w:szCs w:val="21"/>
        </w:rPr>
      </w:pPr>
      <w:r>
        <w:rPr>
          <w:rFonts w:ascii="宋体" w:hAnsi="宋体" w:hint="eastAsia"/>
          <w:szCs w:val="21"/>
        </w:rPr>
        <w:t>1</w:t>
      </w:r>
      <w:r w:rsidR="0002296B">
        <w:rPr>
          <w:rFonts w:ascii="宋体" w:hAnsi="宋体" w:hint="eastAsia"/>
          <w:szCs w:val="21"/>
        </w:rPr>
        <w:t>、</w:t>
      </w:r>
      <w:r>
        <w:rPr>
          <w:rFonts w:ascii="宋体" w:hAnsi="宋体" w:hint="eastAsia"/>
          <w:szCs w:val="21"/>
        </w:rPr>
        <w:t>提供注册地市级（不包括县级市）及以上经社会信用体系建设主管部门认可的信用评级机构出具的有效的企业信用报告，提供河南省信用建设促进会-信用河南网（www.xyhnw.com）或其他省、市信用网上公布的信用等级评级机构名单，截图证明或查询网址。</w:t>
      </w:r>
    </w:p>
    <w:p w:rsidR="00E2206E" w:rsidRDefault="00E2206E" w:rsidP="00E2206E">
      <w:pPr>
        <w:tabs>
          <w:tab w:val="left" w:pos="3675"/>
        </w:tabs>
        <w:spacing w:line="360" w:lineRule="auto"/>
        <w:rPr>
          <w:rFonts w:ascii="宋体" w:hAnsi="宋体"/>
          <w:szCs w:val="21"/>
        </w:rPr>
      </w:pPr>
      <w:r>
        <w:rPr>
          <w:rFonts w:ascii="宋体" w:hAnsi="宋体" w:hint="eastAsia"/>
          <w:szCs w:val="21"/>
        </w:rPr>
        <w:t>2、</w:t>
      </w:r>
      <w:r w:rsidR="0002296B">
        <w:rPr>
          <w:rFonts w:ascii="宋体" w:hAnsi="宋体" w:hint="eastAsia"/>
          <w:szCs w:val="21"/>
        </w:rPr>
        <w:t>其他</w:t>
      </w:r>
      <w:r>
        <w:rPr>
          <w:rFonts w:ascii="宋体" w:hAnsi="宋体" w:hint="eastAsia"/>
          <w:szCs w:val="21"/>
        </w:rPr>
        <w:t>。</w:t>
      </w:r>
    </w:p>
    <w:p w:rsidR="00E2206E" w:rsidRDefault="00E2206E" w:rsidP="00E2206E">
      <w:pPr>
        <w:autoSpaceDE w:val="0"/>
        <w:autoSpaceDN w:val="0"/>
        <w:adjustRightInd w:val="0"/>
        <w:spacing w:line="360" w:lineRule="auto"/>
        <w:jc w:val="center"/>
        <w:outlineLvl w:val="0"/>
        <w:rPr>
          <w:rFonts w:ascii="宋体" w:hAnsi="宋体"/>
          <w:b/>
          <w:bCs/>
          <w:sz w:val="24"/>
          <w:szCs w:val="24"/>
        </w:rPr>
      </w:pPr>
    </w:p>
    <w:p w:rsidR="00E2206E" w:rsidRDefault="00E2206E" w:rsidP="00E2206E">
      <w:pPr>
        <w:autoSpaceDE w:val="0"/>
        <w:autoSpaceDN w:val="0"/>
        <w:adjustRightInd w:val="0"/>
        <w:spacing w:line="360" w:lineRule="auto"/>
        <w:jc w:val="center"/>
        <w:outlineLvl w:val="0"/>
        <w:rPr>
          <w:rFonts w:hAnsi="宋体"/>
          <w:b/>
          <w:snapToGrid w:val="0"/>
          <w:kern w:val="0"/>
          <w:sz w:val="36"/>
          <w:szCs w:val="36"/>
        </w:rPr>
      </w:pPr>
    </w:p>
    <w:p w:rsidR="006B5923" w:rsidRDefault="00E2206E" w:rsidP="006B5923">
      <w:pPr>
        <w:jc w:val="cente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sidR="006B5923">
        <w:rPr>
          <w:rFonts w:hAnsi="宋体" w:hint="eastAsia"/>
          <w:b/>
          <w:snapToGrid w:val="0"/>
          <w:kern w:val="0"/>
          <w:sz w:val="36"/>
          <w:szCs w:val="36"/>
        </w:rPr>
        <w:t>项目组成人员</w:t>
      </w:r>
    </w:p>
    <w:p w:rsidR="00E2206E" w:rsidRDefault="006B5923" w:rsidP="006B5923">
      <w:pPr>
        <w:jc w:val="center"/>
        <w:rPr>
          <w:rFonts w:hAnsi="宋体"/>
          <w:b/>
          <w:snapToGrid w:val="0"/>
          <w:kern w:val="0"/>
          <w:sz w:val="36"/>
          <w:szCs w:val="36"/>
        </w:rPr>
      </w:pPr>
      <w:r>
        <w:rPr>
          <w:rFonts w:hAnsi="宋体" w:hint="eastAsia"/>
          <w:b/>
          <w:snapToGrid w:val="0"/>
          <w:kern w:val="0"/>
          <w:sz w:val="36"/>
          <w:szCs w:val="36"/>
        </w:rPr>
        <w:t>4.6.1</w:t>
      </w:r>
      <w:r w:rsidR="00E2206E">
        <w:rPr>
          <w:rFonts w:hAnsi="宋体" w:hint="eastAsia"/>
          <w:b/>
          <w:snapToGrid w:val="0"/>
          <w:kern w:val="0"/>
          <w:sz w:val="36"/>
          <w:szCs w:val="36"/>
        </w:rPr>
        <w:t>拟投入本项目专业技术人员名单团队</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588"/>
        <w:gridCol w:w="858"/>
        <w:gridCol w:w="1715"/>
        <w:gridCol w:w="1857"/>
        <w:gridCol w:w="794"/>
        <w:gridCol w:w="780"/>
      </w:tblGrid>
      <w:tr w:rsidR="00E2206E" w:rsidRPr="00E54796" w:rsidTr="00226F31">
        <w:trPr>
          <w:cantSplit/>
          <w:trHeight w:val="895"/>
          <w:jc w:val="center"/>
        </w:trPr>
        <w:tc>
          <w:tcPr>
            <w:tcW w:w="82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序号</w:t>
            </w:r>
          </w:p>
        </w:tc>
        <w:tc>
          <w:tcPr>
            <w:tcW w:w="158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姓名</w:t>
            </w:r>
          </w:p>
        </w:tc>
        <w:tc>
          <w:tcPr>
            <w:tcW w:w="858"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性别</w:t>
            </w:r>
          </w:p>
        </w:tc>
        <w:tc>
          <w:tcPr>
            <w:tcW w:w="1715"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年龄</w:t>
            </w:r>
          </w:p>
        </w:tc>
        <w:tc>
          <w:tcPr>
            <w:tcW w:w="1857" w:type="dxa"/>
            <w:vAlign w:val="center"/>
          </w:tcPr>
          <w:p w:rsidR="00E2206E" w:rsidRPr="00E54796" w:rsidRDefault="00E2206E" w:rsidP="00226F31">
            <w:pPr>
              <w:spacing w:line="460" w:lineRule="exact"/>
              <w:jc w:val="center"/>
              <w:rPr>
                <w:rFonts w:ascii="宋体"/>
                <w:b/>
                <w:bCs/>
                <w:sz w:val="24"/>
              </w:rPr>
            </w:pPr>
            <w:r w:rsidRPr="00E54796">
              <w:rPr>
                <w:rFonts w:ascii="宋体" w:hAnsi="宋体" w:hint="eastAsia"/>
                <w:b/>
                <w:sz w:val="24"/>
              </w:rPr>
              <w:t>资格证书号、证书类别</w:t>
            </w:r>
          </w:p>
        </w:tc>
        <w:tc>
          <w:tcPr>
            <w:tcW w:w="794" w:type="dxa"/>
            <w:vAlign w:val="center"/>
          </w:tcPr>
          <w:p w:rsidR="00E2206E" w:rsidRPr="00E54796" w:rsidRDefault="00E2206E" w:rsidP="00226F31">
            <w:pPr>
              <w:spacing w:line="460" w:lineRule="exact"/>
              <w:jc w:val="center"/>
              <w:rPr>
                <w:rFonts w:ascii="宋体"/>
                <w:b/>
                <w:bCs/>
                <w:sz w:val="24"/>
              </w:rPr>
            </w:pPr>
            <w:r w:rsidRPr="00E54796">
              <w:rPr>
                <w:rFonts w:ascii="宋体" w:hint="eastAsia"/>
                <w:b/>
                <w:bCs/>
                <w:sz w:val="24"/>
              </w:rPr>
              <w:t>职称</w:t>
            </w:r>
          </w:p>
        </w:tc>
        <w:tc>
          <w:tcPr>
            <w:tcW w:w="780" w:type="dxa"/>
            <w:vAlign w:val="center"/>
          </w:tcPr>
          <w:p w:rsidR="00E2206E" w:rsidRPr="00E54796" w:rsidRDefault="00E2206E" w:rsidP="00226F31">
            <w:pPr>
              <w:spacing w:line="460" w:lineRule="exact"/>
              <w:jc w:val="center"/>
              <w:rPr>
                <w:rFonts w:ascii="宋体" w:hAnsi="宋体"/>
                <w:b/>
                <w:sz w:val="24"/>
              </w:rPr>
            </w:pPr>
            <w:r w:rsidRPr="00E54796">
              <w:rPr>
                <w:rFonts w:ascii="宋体" w:hAnsi="宋体" w:hint="eastAsia"/>
                <w:b/>
                <w:sz w:val="24"/>
              </w:rPr>
              <w:t>备注</w:t>
            </w:r>
          </w:p>
        </w:tc>
      </w:tr>
      <w:tr w:rsidR="00E2206E" w:rsidRPr="00E54796" w:rsidTr="00226F31">
        <w:trPr>
          <w:cantSplit/>
          <w:trHeight w:val="527"/>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65"/>
          <w:jc w:val="center"/>
        </w:trPr>
        <w:tc>
          <w:tcPr>
            <w:tcW w:w="828" w:type="dxa"/>
          </w:tcPr>
          <w:p w:rsidR="00E2206E" w:rsidRPr="00E54796" w:rsidRDefault="00E2206E" w:rsidP="00226F31">
            <w:pPr>
              <w:spacing w:line="460" w:lineRule="exact"/>
              <w:jc w:val="left"/>
              <w:rPr>
                <w:rFonts w:ascii="宋体"/>
                <w:b/>
                <w:bCs/>
                <w:sz w:val="24"/>
              </w:rPr>
            </w:pPr>
          </w:p>
        </w:tc>
        <w:tc>
          <w:tcPr>
            <w:tcW w:w="1588" w:type="dxa"/>
          </w:tcPr>
          <w:p w:rsidR="00E2206E" w:rsidRPr="00E54796" w:rsidRDefault="00E2206E" w:rsidP="00226F31">
            <w:pPr>
              <w:spacing w:line="460" w:lineRule="exact"/>
              <w:jc w:val="left"/>
              <w:rPr>
                <w:rFonts w:ascii="宋体"/>
                <w:b/>
                <w:bCs/>
                <w:sz w:val="24"/>
              </w:rPr>
            </w:pPr>
          </w:p>
        </w:tc>
        <w:tc>
          <w:tcPr>
            <w:tcW w:w="858" w:type="dxa"/>
          </w:tcPr>
          <w:p w:rsidR="00E2206E" w:rsidRPr="00E54796" w:rsidRDefault="00E2206E" w:rsidP="00226F31">
            <w:pPr>
              <w:spacing w:line="460" w:lineRule="exact"/>
              <w:jc w:val="left"/>
              <w:rPr>
                <w:rFonts w:ascii="宋体"/>
                <w:b/>
                <w:bCs/>
                <w:sz w:val="24"/>
              </w:rPr>
            </w:pPr>
          </w:p>
        </w:tc>
        <w:tc>
          <w:tcPr>
            <w:tcW w:w="1715" w:type="dxa"/>
          </w:tcPr>
          <w:p w:rsidR="00E2206E" w:rsidRPr="00E54796" w:rsidRDefault="00E2206E" w:rsidP="00226F31">
            <w:pPr>
              <w:spacing w:line="460" w:lineRule="exact"/>
              <w:jc w:val="left"/>
              <w:rPr>
                <w:rFonts w:ascii="宋体"/>
                <w:b/>
                <w:bCs/>
                <w:sz w:val="24"/>
              </w:rPr>
            </w:pPr>
          </w:p>
        </w:tc>
        <w:tc>
          <w:tcPr>
            <w:tcW w:w="1857" w:type="dxa"/>
          </w:tcPr>
          <w:p w:rsidR="00E2206E" w:rsidRPr="00E54796" w:rsidRDefault="00E2206E" w:rsidP="00226F31">
            <w:pPr>
              <w:spacing w:line="460" w:lineRule="exact"/>
              <w:jc w:val="left"/>
              <w:rPr>
                <w:rFonts w:ascii="宋体"/>
                <w:b/>
                <w:bCs/>
                <w:sz w:val="24"/>
              </w:rPr>
            </w:pPr>
          </w:p>
        </w:tc>
        <w:tc>
          <w:tcPr>
            <w:tcW w:w="794" w:type="dxa"/>
          </w:tcPr>
          <w:p w:rsidR="00E2206E" w:rsidRPr="00E54796" w:rsidRDefault="00E2206E" w:rsidP="00226F31">
            <w:pPr>
              <w:spacing w:line="460" w:lineRule="exact"/>
              <w:jc w:val="left"/>
              <w:rPr>
                <w:rFonts w:ascii="宋体"/>
                <w:b/>
                <w:bCs/>
                <w:sz w:val="24"/>
              </w:rPr>
            </w:pPr>
          </w:p>
        </w:tc>
        <w:tc>
          <w:tcPr>
            <w:tcW w:w="780" w:type="dxa"/>
          </w:tcPr>
          <w:p w:rsidR="00E2206E" w:rsidRPr="00E54796" w:rsidRDefault="00E2206E" w:rsidP="00226F31">
            <w:pPr>
              <w:spacing w:line="460" w:lineRule="exact"/>
              <w:jc w:val="left"/>
              <w:rPr>
                <w:rFonts w:ascii="宋体"/>
                <w:b/>
                <w:bCs/>
                <w:sz w:val="24"/>
              </w:rPr>
            </w:pPr>
          </w:p>
        </w:tc>
      </w:tr>
      <w:tr w:rsidR="00E2206E" w:rsidRPr="00E54796" w:rsidTr="00226F31">
        <w:trPr>
          <w:cantSplit/>
          <w:trHeight w:val="473"/>
          <w:jc w:val="center"/>
        </w:trPr>
        <w:tc>
          <w:tcPr>
            <w:tcW w:w="82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158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858" w:type="dxa"/>
          </w:tcPr>
          <w:p w:rsidR="00E2206E" w:rsidRPr="00E54796" w:rsidRDefault="00E2206E" w:rsidP="00226F31">
            <w:pPr>
              <w:spacing w:line="460" w:lineRule="exact"/>
              <w:jc w:val="left"/>
              <w:rPr>
                <w:rFonts w:ascii="宋体"/>
                <w:b/>
                <w:bCs/>
                <w:szCs w:val="21"/>
              </w:rPr>
            </w:pPr>
            <w:r w:rsidRPr="00E54796">
              <w:rPr>
                <w:rFonts w:ascii="宋体" w:hint="eastAsia"/>
                <w:b/>
                <w:bCs/>
                <w:szCs w:val="21"/>
              </w:rPr>
              <w:t>…</w:t>
            </w:r>
          </w:p>
        </w:tc>
        <w:tc>
          <w:tcPr>
            <w:tcW w:w="1715" w:type="dxa"/>
          </w:tcPr>
          <w:p w:rsidR="00E2206E" w:rsidRPr="00E54796" w:rsidRDefault="00E2206E" w:rsidP="00226F31">
            <w:pPr>
              <w:spacing w:line="460" w:lineRule="exact"/>
              <w:jc w:val="left"/>
              <w:rPr>
                <w:rFonts w:ascii="宋体"/>
                <w:b/>
                <w:bCs/>
                <w:szCs w:val="21"/>
              </w:rPr>
            </w:pPr>
          </w:p>
        </w:tc>
        <w:tc>
          <w:tcPr>
            <w:tcW w:w="1857" w:type="dxa"/>
          </w:tcPr>
          <w:p w:rsidR="00E2206E" w:rsidRPr="00E54796" w:rsidRDefault="00E2206E" w:rsidP="00226F31">
            <w:pPr>
              <w:spacing w:line="460" w:lineRule="exact"/>
              <w:jc w:val="left"/>
              <w:rPr>
                <w:rFonts w:ascii="宋体"/>
                <w:b/>
                <w:bCs/>
                <w:szCs w:val="21"/>
              </w:rPr>
            </w:pPr>
          </w:p>
        </w:tc>
        <w:tc>
          <w:tcPr>
            <w:tcW w:w="794" w:type="dxa"/>
          </w:tcPr>
          <w:p w:rsidR="00E2206E" w:rsidRPr="00E54796" w:rsidRDefault="00E2206E" w:rsidP="00226F31">
            <w:pPr>
              <w:spacing w:line="460" w:lineRule="exact"/>
              <w:jc w:val="left"/>
              <w:rPr>
                <w:rFonts w:ascii="宋体"/>
                <w:b/>
                <w:bCs/>
                <w:szCs w:val="21"/>
              </w:rPr>
            </w:pPr>
          </w:p>
        </w:tc>
        <w:tc>
          <w:tcPr>
            <w:tcW w:w="780" w:type="dxa"/>
          </w:tcPr>
          <w:p w:rsidR="00E2206E" w:rsidRPr="00E54796" w:rsidRDefault="00E2206E" w:rsidP="00226F31">
            <w:pPr>
              <w:spacing w:line="460" w:lineRule="exact"/>
              <w:jc w:val="left"/>
              <w:rPr>
                <w:rFonts w:ascii="宋体"/>
                <w:b/>
                <w:bCs/>
                <w:szCs w:val="21"/>
              </w:rPr>
            </w:pPr>
          </w:p>
        </w:tc>
      </w:tr>
    </w:tbl>
    <w:p w:rsidR="00E2206E" w:rsidRPr="006B5923" w:rsidRDefault="00E2206E" w:rsidP="006B5923">
      <w:pPr>
        <w:tabs>
          <w:tab w:val="left" w:pos="1260"/>
        </w:tabs>
        <w:autoSpaceDE w:val="0"/>
        <w:autoSpaceDN w:val="0"/>
        <w:spacing w:line="360" w:lineRule="auto"/>
        <w:ind w:firstLineChars="200" w:firstLine="480"/>
        <w:contextualSpacing/>
        <w:rPr>
          <w:rFonts w:ascii="宋体" w:hAnsi="宋体" w:cs="仿宋_GB2312"/>
          <w:sz w:val="24"/>
          <w:szCs w:val="24"/>
        </w:rPr>
      </w:pPr>
      <w:r w:rsidRPr="006B5923">
        <w:rPr>
          <w:rFonts w:ascii="宋体" w:hAnsi="宋体" w:hint="eastAsia"/>
          <w:bCs/>
          <w:sz w:val="24"/>
        </w:rPr>
        <w:t>注：</w:t>
      </w:r>
      <w:r w:rsidR="006B5923" w:rsidRPr="006B5923">
        <w:rPr>
          <w:rFonts w:ascii="宋体" w:hAnsi="宋体" w:hint="eastAsia"/>
          <w:bCs/>
          <w:sz w:val="24"/>
        </w:rPr>
        <w:t>投标申请人需随此表附上人员的职称证、执业资格证、近三个月社保证明等相关资料的复印件。</w:t>
      </w:r>
      <w:r w:rsidR="006B5923" w:rsidRPr="006B5923">
        <w:rPr>
          <w:rFonts w:ascii="宋体" w:hAnsi="宋体" w:cs="仿宋_GB2312"/>
          <w:sz w:val="24"/>
          <w:szCs w:val="24"/>
        </w:rPr>
        <w:t xml:space="preserve"> </w:t>
      </w:r>
    </w:p>
    <w:p w:rsidR="00E2206E" w:rsidRDefault="00E2206E" w:rsidP="00E2206E">
      <w:pPr>
        <w:spacing w:line="460" w:lineRule="exact"/>
        <w:jc w:val="left"/>
        <w:rPr>
          <w:rFonts w:ascii="宋体" w:hAnsi="宋体"/>
          <w:b/>
          <w:bCs/>
          <w:sz w:val="24"/>
        </w:rPr>
      </w:pPr>
    </w:p>
    <w:p w:rsidR="006B5923" w:rsidRDefault="006B5923" w:rsidP="006B5923">
      <w:pPr>
        <w:spacing w:line="460" w:lineRule="exact"/>
        <w:jc w:val="left"/>
        <w:rPr>
          <w:rFonts w:ascii="宋体"/>
          <w:sz w:val="24"/>
        </w:rPr>
      </w:pPr>
      <w:r>
        <w:rPr>
          <w:rFonts w:ascii="宋体" w:hAnsi="宋体" w:hint="eastAsia"/>
          <w:sz w:val="24"/>
        </w:rPr>
        <w:t>投标单位：（盖章）</w:t>
      </w: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6B5923">
      <w:pP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Pr>
          <w:rFonts w:hAnsi="宋体"/>
          <w:b/>
          <w:snapToGrid w:val="0"/>
          <w:kern w:val="0"/>
          <w:sz w:val="36"/>
          <w:szCs w:val="36"/>
        </w:rPr>
        <w:t>.2</w:t>
      </w:r>
      <w:r>
        <w:rPr>
          <w:rFonts w:hAnsi="宋体" w:hint="eastAsia"/>
          <w:b/>
          <w:snapToGrid w:val="0"/>
          <w:kern w:val="0"/>
          <w:sz w:val="36"/>
          <w:szCs w:val="36"/>
        </w:rPr>
        <w:t>拟投入本服务项目中级及以上专业技术职称人员</w:t>
      </w:r>
    </w:p>
    <w:p w:rsidR="00E2206E" w:rsidRDefault="00E2206E" w:rsidP="00E2206E">
      <w:pPr>
        <w:spacing w:line="460" w:lineRule="exact"/>
        <w:jc w:val="left"/>
        <w:rPr>
          <w:rFonts w:ascii="宋体"/>
          <w:b/>
          <w:sz w:val="28"/>
          <w:szCs w:val="28"/>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276"/>
        <w:gridCol w:w="709"/>
        <w:gridCol w:w="1230"/>
        <w:gridCol w:w="1701"/>
        <w:gridCol w:w="1417"/>
        <w:gridCol w:w="866"/>
      </w:tblGrid>
      <w:tr w:rsidR="00E2206E" w:rsidRPr="00E54796" w:rsidTr="00226F31">
        <w:trPr>
          <w:cantSplit/>
          <w:trHeight w:val="57"/>
          <w:jc w:val="center"/>
        </w:trPr>
        <w:tc>
          <w:tcPr>
            <w:tcW w:w="821"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序号</w:t>
            </w:r>
          </w:p>
        </w:tc>
        <w:tc>
          <w:tcPr>
            <w:tcW w:w="127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姓名</w:t>
            </w:r>
          </w:p>
        </w:tc>
        <w:tc>
          <w:tcPr>
            <w:tcW w:w="709"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性别</w:t>
            </w:r>
          </w:p>
        </w:tc>
        <w:tc>
          <w:tcPr>
            <w:tcW w:w="1230"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年龄</w:t>
            </w:r>
          </w:p>
        </w:tc>
        <w:tc>
          <w:tcPr>
            <w:tcW w:w="1701" w:type="dxa"/>
            <w:vAlign w:val="center"/>
          </w:tcPr>
          <w:p w:rsidR="00E2206E" w:rsidRPr="00E54796" w:rsidRDefault="00E2206E" w:rsidP="00226F31">
            <w:pPr>
              <w:spacing w:line="460" w:lineRule="exact"/>
              <w:jc w:val="center"/>
              <w:rPr>
                <w:rFonts w:ascii="宋体"/>
                <w:sz w:val="24"/>
              </w:rPr>
            </w:pPr>
            <w:r w:rsidRPr="00E54796">
              <w:rPr>
                <w:rFonts w:ascii="宋体" w:hAnsi="宋体" w:hint="eastAsia"/>
                <w:sz w:val="24"/>
              </w:rPr>
              <w:t>证书类别</w:t>
            </w:r>
          </w:p>
        </w:tc>
        <w:tc>
          <w:tcPr>
            <w:tcW w:w="1417"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职称</w:t>
            </w:r>
          </w:p>
        </w:tc>
        <w:tc>
          <w:tcPr>
            <w:tcW w:w="86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备注</w:t>
            </w:r>
          </w:p>
        </w:tc>
      </w:tr>
      <w:tr w:rsidR="00E2206E" w:rsidRPr="00E54796" w:rsidTr="00226F31">
        <w:trPr>
          <w:cantSplit/>
          <w:trHeight w:val="644"/>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76"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709"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bl>
    <w:p w:rsidR="00E2206E" w:rsidRPr="006B5923" w:rsidRDefault="006B5923" w:rsidP="00E2206E">
      <w:pPr>
        <w:spacing w:line="460" w:lineRule="exact"/>
        <w:jc w:val="left"/>
        <w:rPr>
          <w:rFonts w:ascii="宋体"/>
          <w:sz w:val="24"/>
        </w:rPr>
      </w:pPr>
      <w:r w:rsidRPr="006B5923">
        <w:rPr>
          <w:rFonts w:ascii="宋体" w:hAnsi="宋体" w:hint="eastAsia"/>
          <w:bCs/>
          <w:sz w:val="24"/>
        </w:rPr>
        <w:t>注：投标申请人需随此表附上人员的职称证、执业资格证、近三个月社保证明等相关资料的复印件。</w:t>
      </w:r>
    </w:p>
    <w:p w:rsidR="006B5923" w:rsidRDefault="006B5923" w:rsidP="006B5923">
      <w:pPr>
        <w:spacing w:line="460" w:lineRule="exact"/>
        <w:jc w:val="center"/>
        <w:rPr>
          <w:rFonts w:hAnsi="宋体"/>
          <w:b/>
          <w:snapToGrid w:val="0"/>
          <w:kern w:val="0"/>
          <w:sz w:val="36"/>
          <w:szCs w:val="36"/>
        </w:rPr>
      </w:pPr>
    </w:p>
    <w:p w:rsidR="006B5923" w:rsidRDefault="006B5923" w:rsidP="006B5923">
      <w:pPr>
        <w:spacing w:line="460" w:lineRule="exact"/>
        <w:jc w:val="left"/>
        <w:rPr>
          <w:rFonts w:ascii="宋体"/>
          <w:sz w:val="24"/>
        </w:rPr>
      </w:pPr>
      <w:r>
        <w:rPr>
          <w:rFonts w:ascii="宋体" w:hAnsi="宋体" w:hint="eastAsia"/>
          <w:sz w:val="24"/>
        </w:rPr>
        <w:t>投标单位：（盖章）</w:t>
      </w: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sz w:val="24"/>
        </w:rPr>
      </w:pPr>
    </w:p>
    <w:p w:rsidR="006B5923" w:rsidRDefault="006B5923" w:rsidP="006B5923">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6B5923">
      <w:pPr>
        <w:spacing w:line="460" w:lineRule="exact"/>
        <w:jc w:val="center"/>
        <w:rPr>
          <w:rFonts w:hAnsi="宋体"/>
          <w:b/>
          <w:snapToGrid w:val="0"/>
          <w:kern w:val="0"/>
          <w:sz w:val="36"/>
          <w:szCs w:val="36"/>
        </w:rPr>
      </w:pPr>
      <w:r>
        <w:rPr>
          <w:rFonts w:hAnsi="宋体"/>
          <w:b/>
          <w:snapToGrid w:val="0"/>
          <w:kern w:val="0"/>
          <w:sz w:val="36"/>
          <w:szCs w:val="36"/>
        </w:rPr>
        <w:br w:type="page"/>
      </w:r>
      <w:r>
        <w:rPr>
          <w:rFonts w:hAnsi="宋体"/>
          <w:b/>
          <w:snapToGrid w:val="0"/>
          <w:kern w:val="0"/>
          <w:sz w:val="36"/>
          <w:szCs w:val="36"/>
        </w:rPr>
        <w:lastRenderedPageBreak/>
        <w:t>4.</w:t>
      </w:r>
      <w:r>
        <w:rPr>
          <w:rFonts w:hAnsi="宋体" w:hint="eastAsia"/>
          <w:b/>
          <w:snapToGrid w:val="0"/>
          <w:kern w:val="0"/>
          <w:sz w:val="36"/>
          <w:szCs w:val="36"/>
        </w:rPr>
        <w:t>6</w:t>
      </w:r>
      <w:r w:rsidR="006B5923">
        <w:rPr>
          <w:rFonts w:hAnsi="宋体"/>
          <w:b/>
          <w:snapToGrid w:val="0"/>
          <w:kern w:val="0"/>
          <w:sz w:val="36"/>
          <w:szCs w:val="36"/>
        </w:rPr>
        <w:t>.</w:t>
      </w:r>
      <w:r w:rsidR="006B5923">
        <w:rPr>
          <w:rFonts w:hAnsi="宋体" w:hint="eastAsia"/>
          <w:b/>
          <w:snapToGrid w:val="0"/>
          <w:kern w:val="0"/>
          <w:sz w:val="36"/>
          <w:szCs w:val="36"/>
        </w:rPr>
        <w:t>3</w:t>
      </w:r>
      <w:r>
        <w:rPr>
          <w:rFonts w:hAnsi="宋体" w:hint="eastAsia"/>
          <w:b/>
          <w:snapToGrid w:val="0"/>
          <w:kern w:val="0"/>
          <w:sz w:val="36"/>
          <w:szCs w:val="36"/>
        </w:rPr>
        <w:t>拟投入专业服务本项目其他工作人员</w:t>
      </w:r>
    </w:p>
    <w:p w:rsidR="00E2206E" w:rsidRDefault="00E2206E" w:rsidP="00E2206E">
      <w:pPr>
        <w:spacing w:line="460" w:lineRule="exact"/>
        <w:jc w:val="left"/>
        <w:rPr>
          <w:rFonts w:ascii="宋体"/>
          <w:b/>
          <w:sz w:val="28"/>
          <w:szCs w:val="28"/>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276"/>
        <w:gridCol w:w="709"/>
        <w:gridCol w:w="1230"/>
        <w:gridCol w:w="1701"/>
        <w:gridCol w:w="1417"/>
        <w:gridCol w:w="866"/>
      </w:tblGrid>
      <w:tr w:rsidR="00E2206E" w:rsidRPr="00E54796" w:rsidTr="00226F31">
        <w:trPr>
          <w:cantSplit/>
          <w:trHeight w:val="57"/>
          <w:jc w:val="center"/>
        </w:trPr>
        <w:tc>
          <w:tcPr>
            <w:tcW w:w="821"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序号</w:t>
            </w:r>
          </w:p>
        </w:tc>
        <w:tc>
          <w:tcPr>
            <w:tcW w:w="127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姓名</w:t>
            </w:r>
          </w:p>
        </w:tc>
        <w:tc>
          <w:tcPr>
            <w:tcW w:w="709"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性别</w:t>
            </w:r>
          </w:p>
        </w:tc>
        <w:tc>
          <w:tcPr>
            <w:tcW w:w="1230"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年龄</w:t>
            </w:r>
          </w:p>
        </w:tc>
        <w:tc>
          <w:tcPr>
            <w:tcW w:w="1701" w:type="dxa"/>
            <w:vAlign w:val="center"/>
          </w:tcPr>
          <w:p w:rsidR="00E2206E" w:rsidRPr="00E54796" w:rsidRDefault="00E2206E" w:rsidP="00226F31">
            <w:pPr>
              <w:spacing w:line="460" w:lineRule="exact"/>
              <w:jc w:val="center"/>
              <w:rPr>
                <w:rFonts w:ascii="宋体"/>
                <w:sz w:val="24"/>
              </w:rPr>
            </w:pPr>
            <w:r w:rsidRPr="00E54796">
              <w:rPr>
                <w:rFonts w:ascii="宋体" w:hAnsi="宋体" w:hint="eastAsia"/>
                <w:bCs/>
                <w:sz w:val="24"/>
              </w:rPr>
              <w:t>资格证书号、证书类别</w:t>
            </w:r>
          </w:p>
        </w:tc>
        <w:tc>
          <w:tcPr>
            <w:tcW w:w="1417"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职称</w:t>
            </w:r>
          </w:p>
        </w:tc>
        <w:tc>
          <w:tcPr>
            <w:tcW w:w="866" w:type="dxa"/>
            <w:vAlign w:val="center"/>
          </w:tcPr>
          <w:p w:rsidR="00E2206E" w:rsidRPr="00E54796" w:rsidRDefault="00E2206E" w:rsidP="00226F31">
            <w:pPr>
              <w:spacing w:line="460" w:lineRule="exact"/>
              <w:jc w:val="center"/>
              <w:rPr>
                <w:rFonts w:ascii="宋体"/>
                <w:bCs/>
                <w:sz w:val="24"/>
              </w:rPr>
            </w:pPr>
            <w:r w:rsidRPr="00E54796">
              <w:rPr>
                <w:rFonts w:ascii="宋体" w:hAnsi="宋体" w:hint="eastAsia"/>
                <w:sz w:val="24"/>
              </w:rPr>
              <w:t>备注</w:t>
            </w:r>
          </w:p>
        </w:tc>
      </w:tr>
      <w:tr w:rsidR="00E2206E" w:rsidRPr="00E54796" w:rsidTr="00226F31">
        <w:trPr>
          <w:cantSplit/>
          <w:trHeight w:val="644"/>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p>
        </w:tc>
        <w:tc>
          <w:tcPr>
            <w:tcW w:w="1276" w:type="dxa"/>
          </w:tcPr>
          <w:p w:rsidR="00E2206E" w:rsidRPr="00E54796" w:rsidRDefault="00E2206E" w:rsidP="00226F31">
            <w:pPr>
              <w:spacing w:line="460" w:lineRule="exact"/>
              <w:jc w:val="left"/>
              <w:rPr>
                <w:rFonts w:ascii="宋体"/>
                <w:bCs/>
                <w:sz w:val="24"/>
              </w:rPr>
            </w:pPr>
          </w:p>
        </w:tc>
        <w:tc>
          <w:tcPr>
            <w:tcW w:w="709" w:type="dxa"/>
          </w:tcPr>
          <w:p w:rsidR="00E2206E" w:rsidRPr="00E54796" w:rsidRDefault="00E2206E" w:rsidP="00226F31">
            <w:pPr>
              <w:spacing w:line="460" w:lineRule="exact"/>
              <w:jc w:val="left"/>
              <w:rPr>
                <w:rFonts w:ascii="宋体"/>
                <w:bCs/>
                <w:sz w:val="24"/>
              </w:rPr>
            </w:pP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r w:rsidR="00E2206E" w:rsidRPr="00E54796" w:rsidTr="00226F31">
        <w:trPr>
          <w:cantSplit/>
          <w:trHeight w:val="567"/>
          <w:jc w:val="center"/>
        </w:trPr>
        <w:tc>
          <w:tcPr>
            <w:tcW w:w="821"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76"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709" w:type="dxa"/>
          </w:tcPr>
          <w:p w:rsidR="00E2206E" w:rsidRPr="00E54796" w:rsidRDefault="00E2206E" w:rsidP="00226F31">
            <w:pPr>
              <w:spacing w:line="460" w:lineRule="exact"/>
              <w:jc w:val="left"/>
              <w:rPr>
                <w:rFonts w:ascii="宋体"/>
                <w:bCs/>
                <w:sz w:val="24"/>
              </w:rPr>
            </w:pPr>
            <w:r w:rsidRPr="00E54796">
              <w:rPr>
                <w:rFonts w:ascii="宋体" w:hint="eastAsia"/>
                <w:bCs/>
                <w:sz w:val="24"/>
              </w:rPr>
              <w:t>…</w:t>
            </w:r>
          </w:p>
        </w:tc>
        <w:tc>
          <w:tcPr>
            <w:tcW w:w="1230" w:type="dxa"/>
          </w:tcPr>
          <w:p w:rsidR="00E2206E" w:rsidRPr="00E54796" w:rsidRDefault="00E2206E" w:rsidP="00226F31">
            <w:pPr>
              <w:spacing w:line="460" w:lineRule="exact"/>
              <w:jc w:val="left"/>
              <w:rPr>
                <w:rFonts w:ascii="宋体"/>
                <w:bCs/>
                <w:sz w:val="24"/>
              </w:rPr>
            </w:pPr>
          </w:p>
        </w:tc>
        <w:tc>
          <w:tcPr>
            <w:tcW w:w="1701" w:type="dxa"/>
          </w:tcPr>
          <w:p w:rsidR="00E2206E" w:rsidRPr="00E54796" w:rsidRDefault="00E2206E" w:rsidP="00226F31">
            <w:pPr>
              <w:spacing w:line="460" w:lineRule="exact"/>
              <w:jc w:val="left"/>
              <w:rPr>
                <w:rFonts w:ascii="宋体"/>
                <w:bCs/>
                <w:sz w:val="24"/>
              </w:rPr>
            </w:pPr>
          </w:p>
        </w:tc>
        <w:tc>
          <w:tcPr>
            <w:tcW w:w="1417" w:type="dxa"/>
          </w:tcPr>
          <w:p w:rsidR="00E2206E" w:rsidRPr="00E54796" w:rsidRDefault="00E2206E" w:rsidP="00226F31">
            <w:pPr>
              <w:spacing w:line="460" w:lineRule="exact"/>
              <w:jc w:val="left"/>
              <w:rPr>
                <w:rFonts w:ascii="宋体"/>
                <w:bCs/>
                <w:sz w:val="24"/>
              </w:rPr>
            </w:pPr>
          </w:p>
        </w:tc>
        <w:tc>
          <w:tcPr>
            <w:tcW w:w="866" w:type="dxa"/>
          </w:tcPr>
          <w:p w:rsidR="00E2206E" w:rsidRPr="00E54796" w:rsidRDefault="00E2206E" w:rsidP="00226F31">
            <w:pPr>
              <w:spacing w:line="460" w:lineRule="exact"/>
              <w:jc w:val="left"/>
              <w:rPr>
                <w:rFonts w:ascii="宋体"/>
                <w:bCs/>
                <w:sz w:val="24"/>
              </w:rPr>
            </w:pPr>
          </w:p>
        </w:tc>
      </w:tr>
    </w:tbl>
    <w:p w:rsidR="00E2206E" w:rsidRDefault="006B5923" w:rsidP="00E2206E">
      <w:pPr>
        <w:spacing w:line="460" w:lineRule="exact"/>
        <w:jc w:val="left"/>
        <w:rPr>
          <w:rFonts w:ascii="宋体"/>
          <w:b/>
          <w:sz w:val="24"/>
        </w:rPr>
      </w:pPr>
      <w:r w:rsidRPr="006B5923">
        <w:rPr>
          <w:rFonts w:ascii="宋体" w:hAnsi="宋体" w:hint="eastAsia"/>
          <w:szCs w:val="21"/>
        </w:rPr>
        <w:t>注：投标申请人需随此表附上人员的职称证、执业资格证、近三个月社保证明等相关资料的复印件。</w:t>
      </w:r>
      <w:r w:rsidR="00E2206E" w:rsidRPr="006B5923">
        <w:rPr>
          <w:rFonts w:ascii="宋体" w:hAnsi="宋体" w:hint="eastAsia"/>
          <w:sz w:val="24"/>
        </w:rPr>
        <w:t>不得与</w:t>
      </w:r>
      <w:r w:rsidR="00E2206E" w:rsidRPr="006B5923">
        <w:rPr>
          <w:rFonts w:ascii="宋体" w:hAnsi="宋体"/>
          <w:sz w:val="24"/>
        </w:rPr>
        <w:t>4.</w:t>
      </w:r>
      <w:r w:rsidR="00E2206E" w:rsidRPr="006B5923">
        <w:rPr>
          <w:rFonts w:ascii="宋体" w:hAnsi="宋体" w:hint="eastAsia"/>
          <w:sz w:val="24"/>
        </w:rPr>
        <w:t>6</w:t>
      </w:r>
      <w:r w:rsidR="00E2206E" w:rsidRPr="006B5923">
        <w:rPr>
          <w:rFonts w:ascii="宋体" w:hAnsi="宋体"/>
          <w:sz w:val="24"/>
        </w:rPr>
        <w:t>.</w:t>
      </w:r>
      <w:r w:rsidR="00E2206E" w:rsidRPr="006B5923">
        <w:rPr>
          <w:rFonts w:ascii="宋体" w:hAnsi="宋体" w:hint="eastAsia"/>
          <w:sz w:val="24"/>
        </w:rPr>
        <w:t>1表中的人员重复，否则不予计算得分。</w:t>
      </w: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sz w:val="24"/>
        </w:rPr>
      </w:pPr>
      <w:r>
        <w:rPr>
          <w:rFonts w:ascii="宋体" w:hAnsi="宋体" w:hint="eastAsia"/>
          <w:sz w:val="24"/>
        </w:rPr>
        <w:t>投标单位：（盖章）</w:t>
      </w: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sz w:val="24"/>
        </w:rPr>
      </w:pPr>
    </w:p>
    <w:p w:rsidR="00E2206E" w:rsidRDefault="00E2206E" w:rsidP="00E2206E">
      <w:pPr>
        <w:spacing w:line="460" w:lineRule="exact"/>
        <w:jc w:val="left"/>
        <w:rPr>
          <w:rFonts w:ascii="宋体" w:hAnsi="宋体"/>
          <w:b/>
          <w:bCs/>
          <w:sz w:val="44"/>
          <w:szCs w:val="44"/>
          <w:lang w:val="zh-CN"/>
        </w:rPr>
      </w:pPr>
      <w:r>
        <w:rPr>
          <w:rFonts w:ascii="宋体" w:hAnsi="宋体" w:hint="eastAsia"/>
          <w:sz w:val="24"/>
        </w:rPr>
        <w:t>授权代表人签字：年月日</w:t>
      </w:r>
    </w:p>
    <w:p w:rsidR="00E2206E" w:rsidRDefault="00E2206E" w:rsidP="00E2206E">
      <w:pPr>
        <w:spacing w:line="360" w:lineRule="auto"/>
        <w:jc w:val="center"/>
        <w:rPr>
          <w:rFonts w:ascii="宋体" w:hAnsi="宋体"/>
          <w:b/>
          <w:bCs/>
          <w:sz w:val="36"/>
          <w:szCs w:val="36"/>
        </w:rPr>
      </w:pPr>
    </w:p>
    <w:p w:rsidR="00E2206E" w:rsidRDefault="00E2206E" w:rsidP="00E2206E">
      <w:pPr>
        <w:spacing w:line="360" w:lineRule="auto"/>
        <w:jc w:val="center"/>
        <w:rPr>
          <w:rFonts w:ascii="宋体" w:hAnsi="宋体"/>
          <w:b/>
          <w:bCs/>
          <w:sz w:val="36"/>
          <w:szCs w:val="36"/>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p>
    <w:p w:rsidR="00E2206E" w:rsidRDefault="00E2206E" w:rsidP="00E2206E">
      <w:pPr>
        <w:autoSpaceDE w:val="0"/>
        <w:autoSpaceDN w:val="0"/>
        <w:adjustRightInd w:val="0"/>
        <w:spacing w:line="360" w:lineRule="auto"/>
        <w:jc w:val="center"/>
        <w:rPr>
          <w:rFonts w:ascii="宋体" w:hAnsi="宋体"/>
          <w:b/>
          <w:bCs/>
          <w:sz w:val="44"/>
          <w:szCs w:val="44"/>
          <w:lang w:val="zh-CN"/>
        </w:rPr>
      </w:pPr>
      <w:r>
        <w:rPr>
          <w:rFonts w:ascii="宋体" w:hAnsi="宋体" w:hint="eastAsia"/>
          <w:b/>
          <w:bCs/>
          <w:sz w:val="44"/>
          <w:szCs w:val="44"/>
          <w:lang w:val="zh-CN"/>
        </w:rPr>
        <w:t>五、</w:t>
      </w:r>
      <w:r>
        <w:rPr>
          <w:rFonts w:ascii="宋体" w:hAnsi="宋体"/>
          <w:b/>
          <w:sz w:val="44"/>
          <w:szCs w:val="44"/>
          <w:lang w:val="zh-CN"/>
        </w:rPr>
        <w:t>其他资料（若有）</w:t>
      </w:r>
    </w:p>
    <w:p w:rsidR="00E2206E" w:rsidRDefault="00E2206E" w:rsidP="00E2206E"/>
    <w:p w:rsidR="00E2206E" w:rsidRDefault="00E2206E" w:rsidP="00E2206E"/>
    <w:p w:rsidR="00E2206E" w:rsidRDefault="00E2206E" w:rsidP="00E2206E"/>
    <w:p w:rsidR="00E2206E" w:rsidRDefault="00E2206E" w:rsidP="00E2206E">
      <w:pPr>
        <w:spacing w:line="360" w:lineRule="auto"/>
        <w:jc w:val="center"/>
        <w:rPr>
          <w:rFonts w:ascii="宋体" w:hAnsi="宋体"/>
          <w:b/>
          <w:bCs/>
          <w:sz w:val="28"/>
          <w:szCs w:val="28"/>
        </w:rPr>
      </w:pPr>
      <w:r>
        <w:rPr>
          <w:rFonts w:ascii="宋体" w:hAnsi="宋体"/>
          <w:b/>
          <w:bCs/>
          <w:sz w:val="28"/>
          <w:szCs w:val="28"/>
        </w:rPr>
        <w:t>除招标文件另有规定外，投标人认为需要提交的其他证明材料或资料加盖投标人的单位公章后应在此项下提交。</w:t>
      </w:r>
    </w:p>
    <w:p w:rsidR="00E2206E" w:rsidRDefault="00E2206E" w:rsidP="00E2206E">
      <w:pPr>
        <w:spacing w:line="360" w:lineRule="auto"/>
        <w:jc w:val="center"/>
        <w:rPr>
          <w:rFonts w:ascii="宋体" w:hAnsi="宋体"/>
          <w:b/>
          <w:bCs/>
          <w:sz w:val="28"/>
          <w:szCs w:val="28"/>
        </w:rPr>
      </w:pPr>
      <w:r>
        <w:rPr>
          <w:rFonts w:ascii="宋体" w:hAnsi="宋体"/>
          <w:b/>
          <w:bCs/>
          <w:sz w:val="28"/>
          <w:szCs w:val="28"/>
        </w:rPr>
        <w:t> </w:t>
      </w:r>
    </w:p>
    <w:p w:rsidR="00E2206E" w:rsidRDefault="00E2206E" w:rsidP="00E2206E"/>
    <w:p w:rsidR="00E2206E" w:rsidRDefault="00E2206E" w:rsidP="00E2206E"/>
    <w:p w:rsidR="00E2206E" w:rsidRDefault="00E2206E" w:rsidP="00E2206E">
      <w:pPr>
        <w:jc w:val="left"/>
        <w:sectPr w:rsidR="00E2206E">
          <w:footerReference w:type="default" r:id="rId17"/>
          <w:pgSz w:w="11906" w:h="16838"/>
          <w:pgMar w:top="2098" w:right="1474" w:bottom="1928" w:left="1588" w:header="851" w:footer="992" w:gutter="0"/>
          <w:pgNumType w:start="1"/>
          <w:cols w:space="425"/>
          <w:docGrid w:type="lines" w:linePitch="312"/>
        </w:sectPr>
      </w:pPr>
    </w:p>
    <w:p w:rsidR="00E2206E" w:rsidRPr="00A07B5C" w:rsidRDefault="00E2206E" w:rsidP="00A07B5C">
      <w:pPr>
        <w:adjustRightInd w:val="0"/>
        <w:snapToGrid w:val="0"/>
        <w:spacing w:line="360" w:lineRule="auto"/>
        <w:jc w:val="center"/>
        <w:rPr>
          <w:rFonts w:ascii="宋体" w:hAnsi="宋体" w:cs="宋体"/>
          <w:b/>
          <w:spacing w:val="10"/>
          <w:kern w:val="0"/>
          <w:sz w:val="32"/>
          <w:szCs w:val="32"/>
        </w:rPr>
      </w:pPr>
      <w:r w:rsidRPr="00A07B5C">
        <w:rPr>
          <w:rFonts w:cs="宋体" w:hint="eastAsia"/>
          <w:b/>
        </w:rPr>
        <w:lastRenderedPageBreak/>
        <w:t>投标人证明文件原件明细表</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5220"/>
        <w:gridCol w:w="1440"/>
        <w:gridCol w:w="1507"/>
      </w:tblGrid>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序号</w:t>
            </w:r>
          </w:p>
        </w:tc>
        <w:tc>
          <w:tcPr>
            <w:tcW w:w="5220"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证明文件原件名称</w:t>
            </w:r>
          </w:p>
        </w:tc>
        <w:tc>
          <w:tcPr>
            <w:tcW w:w="1440"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份数</w:t>
            </w:r>
          </w:p>
        </w:tc>
        <w:tc>
          <w:tcPr>
            <w:tcW w:w="1507"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每份页数</w:t>
            </w: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w:t>
            </w:r>
          </w:p>
        </w:tc>
        <w:tc>
          <w:tcPr>
            <w:tcW w:w="5220" w:type="dxa"/>
            <w:vAlign w:val="center"/>
          </w:tcPr>
          <w:p w:rsidR="00E2206E" w:rsidRPr="00E54796" w:rsidRDefault="00E2206E" w:rsidP="00226F31">
            <w:pPr>
              <w:jc w:val="center"/>
              <w:rPr>
                <w:rFonts w:ascii="宋体" w:hAnsi="宋体" w:cs="宋体"/>
                <w:szCs w:val="21"/>
              </w:rPr>
            </w:pPr>
          </w:p>
        </w:tc>
        <w:tc>
          <w:tcPr>
            <w:tcW w:w="1440" w:type="dxa"/>
            <w:vAlign w:val="center"/>
          </w:tcPr>
          <w:p w:rsidR="00E2206E" w:rsidRPr="00E54796" w:rsidRDefault="00E2206E" w:rsidP="00226F31">
            <w:pPr>
              <w:jc w:val="center"/>
              <w:rPr>
                <w:rFonts w:ascii="宋体" w:hAnsi="宋体" w:cs="宋体"/>
                <w:szCs w:val="21"/>
              </w:rPr>
            </w:pPr>
          </w:p>
        </w:tc>
        <w:tc>
          <w:tcPr>
            <w:tcW w:w="1507" w:type="dxa"/>
            <w:vAlign w:val="center"/>
          </w:tcPr>
          <w:p w:rsidR="00E2206E" w:rsidRPr="00E54796" w:rsidRDefault="00E2206E" w:rsidP="00226F31">
            <w:pPr>
              <w:jc w:val="center"/>
              <w:rPr>
                <w:rFonts w:ascii="宋体" w:hAnsi="宋体" w:cs="宋体"/>
                <w:szCs w:val="21"/>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2</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3</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4</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5</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6</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7</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8</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9</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10</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11</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r w:rsidR="00E2206E" w:rsidRPr="00E54796" w:rsidTr="00226F31">
        <w:trPr>
          <w:trHeight w:val="567"/>
        </w:trPr>
        <w:tc>
          <w:tcPr>
            <w:tcW w:w="1008" w:type="dxa"/>
            <w:vAlign w:val="center"/>
          </w:tcPr>
          <w:p w:rsidR="00E2206E" w:rsidRPr="00E54796" w:rsidRDefault="00E2206E" w:rsidP="00226F31">
            <w:pPr>
              <w:jc w:val="center"/>
              <w:rPr>
                <w:rFonts w:ascii="宋体" w:hAnsi="宋体" w:cs="宋体"/>
                <w:szCs w:val="21"/>
              </w:rPr>
            </w:pPr>
            <w:r w:rsidRPr="00E54796">
              <w:rPr>
                <w:rFonts w:ascii="宋体" w:hAnsi="宋体" w:cs="宋体" w:hint="eastAsia"/>
                <w:szCs w:val="21"/>
              </w:rPr>
              <w:t>…</w:t>
            </w:r>
          </w:p>
        </w:tc>
        <w:tc>
          <w:tcPr>
            <w:tcW w:w="5220" w:type="dxa"/>
            <w:vAlign w:val="center"/>
          </w:tcPr>
          <w:p w:rsidR="00E2206E" w:rsidRPr="00E54796" w:rsidRDefault="00E2206E" w:rsidP="00226F31">
            <w:pPr>
              <w:jc w:val="center"/>
              <w:rPr>
                <w:rFonts w:ascii="宋体" w:hAnsi="宋体" w:cs="宋体"/>
                <w:sz w:val="24"/>
              </w:rPr>
            </w:pPr>
          </w:p>
        </w:tc>
        <w:tc>
          <w:tcPr>
            <w:tcW w:w="1440" w:type="dxa"/>
            <w:vAlign w:val="center"/>
          </w:tcPr>
          <w:p w:rsidR="00E2206E" w:rsidRPr="00E54796" w:rsidRDefault="00E2206E" w:rsidP="00226F31">
            <w:pPr>
              <w:jc w:val="center"/>
              <w:rPr>
                <w:rFonts w:ascii="宋体" w:hAnsi="宋体" w:cs="宋体"/>
                <w:sz w:val="24"/>
              </w:rPr>
            </w:pPr>
          </w:p>
        </w:tc>
        <w:tc>
          <w:tcPr>
            <w:tcW w:w="1507" w:type="dxa"/>
            <w:vAlign w:val="center"/>
          </w:tcPr>
          <w:p w:rsidR="00E2206E" w:rsidRPr="00E54796" w:rsidRDefault="00E2206E" w:rsidP="00226F31">
            <w:pPr>
              <w:jc w:val="center"/>
              <w:rPr>
                <w:rFonts w:ascii="宋体" w:hAnsi="宋体" w:cs="宋体"/>
                <w:sz w:val="24"/>
              </w:rPr>
            </w:pPr>
          </w:p>
        </w:tc>
      </w:tr>
    </w:tbl>
    <w:p w:rsidR="00E2206E" w:rsidRDefault="00E2206E" w:rsidP="004F0A55">
      <w:pPr>
        <w:spacing w:beforeLines="50" w:afterLines="50" w:line="320" w:lineRule="exact"/>
        <w:rPr>
          <w:rFonts w:ascii="宋体" w:hAnsi="宋体" w:cs="宋体"/>
          <w:sz w:val="24"/>
        </w:rPr>
      </w:pPr>
    </w:p>
    <w:p w:rsidR="00E2206E" w:rsidRDefault="00E2206E" w:rsidP="004F0A55">
      <w:pPr>
        <w:spacing w:beforeLines="50" w:afterLines="50" w:line="320" w:lineRule="exact"/>
        <w:rPr>
          <w:rFonts w:ascii="宋体" w:hAnsi="宋体" w:cs="宋体"/>
          <w:szCs w:val="21"/>
          <w:u w:val="single"/>
        </w:rPr>
      </w:pPr>
      <w:r>
        <w:rPr>
          <w:rFonts w:ascii="宋体" w:hAnsi="宋体" w:cs="宋体" w:hint="eastAsia"/>
          <w:szCs w:val="21"/>
        </w:rPr>
        <w:t>投标人名称（并加盖公章）：</w:t>
      </w:r>
    </w:p>
    <w:p w:rsidR="00E2206E" w:rsidRDefault="00E2206E" w:rsidP="004F0A55">
      <w:pPr>
        <w:pStyle w:val="a0"/>
        <w:spacing w:before="60" w:afterLines="50" w:line="320" w:lineRule="exact"/>
        <w:ind w:firstLine="0"/>
        <w:rPr>
          <w:rFonts w:ascii="宋体" w:hAnsi="宋体" w:cs="宋体"/>
          <w:szCs w:val="21"/>
        </w:rPr>
      </w:pPr>
      <w:r>
        <w:rPr>
          <w:rFonts w:ascii="宋体" w:hAnsi="宋体" w:cs="宋体" w:hint="eastAsia"/>
          <w:szCs w:val="21"/>
        </w:rPr>
        <w:t>法定代表人或其授权委托人（签字）：</w:t>
      </w:r>
    </w:p>
    <w:p w:rsidR="00E2206E" w:rsidRDefault="00E2206E" w:rsidP="004F0A55">
      <w:pPr>
        <w:pStyle w:val="a0"/>
        <w:spacing w:before="60" w:afterLines="50" w:line="320" w:lineRule="exact"/>
        <w:ind w:firstLine="0"/>
        <w:rPr>
          <w:rFonts w:ascii="宋体" w:hAnsi="宋体" w:cs="宋体"/>
          <w:szCs w:val="21"/>
        </w:rPr>
      </w:pPr>
      <w:r>
        <w:rPr>
          <w:rFonts w:ascii="宋体" w:hAnsi="宋体" w:cs="宋体" w:hint="eastAsia"/>
          <w:szCs w:val="21"/>
        </w:rPr>
        <w:t>签署日期：年月日</w:t>
      </w:r>
    </w:p>
    <w:p w:rsidR="00E2206E" w:rsidRDefault="00E2206E" w:rsidP="00E2206E">
      <w:pPr>
        <w:spacing w:line="480" w:lineRule="exact"/>
        <w:ind w:left="1050" w:hangingChars="500" w:hanging="1050"/>
        <w:rPr>
          <w:rFonts w:ascii="宋体" w:hAnsi="宋体" w:cs="宋体"/>
          <w:szCs w:val="21"/>
        </w:rPr>
      </w:pPr>
    </w:p>
    <w:p w:rsidR="00E2206E" w:rsidRPr="00511E0F" w:rsidRDefault="00165399" w:rsidP="00E2206E">
      <w:pPr>
        <w:spacing w:line="360" w:lineRule="auto"/>
        <w:jc w:val="center"/>
        <w:rPr>
          <w:rFonts w:ascii="仿宋" w:eastAsia="仿宋" w:hAnsi="仿宋" w:cs="仿宋"/>
          <w:b/>
          <w:color w:val="000000"/>
          <w:sz w:val="44"/>
          <w:szCs w:val="44"/>
        </w:rPr>
      </w:pPr>
      <w:r>
        <w:rPr>
          <w:rFonts w:ascii="宋体" w:hAnsi="宋体" w:cs="宋体" w:hint="eastAsia"/>
          <w:b/>
          <w:szCs w:val="21"/>
        </w:rPr>
        <w:t>注</w:t>
      </w:r>
      <w:r w:rsidR="00E2206E">
        <w:rPr>
          <w:rFonts w:ascii="宋体" w:hAnsi="宋体" w:cs="宋体" w:hint="eastAsia"/>
          <w:b/>
          <w:szCs w:val="21"/>
        </w:rPr>
        <w:t>：请将此表粘贴于证明文件原件包外。</w:t>
      </w:r>
    </w:p>
    <w:sectPr w:rsidR="00E2206E" w:rsidRPr="00511E0F" w:rsidSect="005B470F">
      <w:pgSz w:w="11907" w:h="16840"/>
      <w:pgMar w:top="1440" w:right="1474" w:bottom="1440" w:left="147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E87" w:rsidRDefault="004E0E87" w:rsidP="005B470F">
      <w:r>
        <w:separator/>
      </w:r>
    </w:p>
  </w:endnote>
  <w:endnote w:type="continuationSeparator" w:id="0">
    <w:p w:rsidR="004E0E87" w:rsidRDefault="004E0E87" w:rsidP="005B4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_GBK">
    <w:altName w:val="宋体"/>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Courier New"/>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2F2DF5">
    <w:pPr>
      <w:pStyle w:val="ab"/>
      <w:framePr w:wrap="around" w:vAnchor="text" w:hAnchor="margin" w:xAlign="center" w:y="1"/>
      <w:rPr>
        <w:rStyle w:val="af2"/>
      </w:rPr>
    </w:pPr>
    <w:r>
      <w:fldChar w:fldCharType="begin"/>
    </w:r>
    <w:r w:rsidR="001D76C9">
      <w:rPr>
        <w:rStyle w:val="af2"/>
      </w:rPr>
      <w:instrText xml:space="preserve">PAGE  </w:instrText>
    </w:r>
    <w:r>
      <w:fldChar w:fldCharType="separate"/>
    </w:r>
    <w:r w:rsidR="001D76C9">
      <w:rPr>
        <w:rStyle w:val="af2"/>
      </w:rPr>
      <w:t>10</w:t>
    </w:r>
    <w:r>
      <w:fldChar w:fldCharType="end"/>
    </w:r>
  </w:p>
  <w:p w:rsidR="001D76C9" w:rsidRDefault="001D76C9">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2F2DF5">
    <w:pPr>
      <w:pStyle w:val="ab"/>
      <w:framePr w:wrap="around" w:vAnchor="text" w:hAnchor="margin" w:xAlign="center" w:yAlign="top"/>
    </w:pPr>
    <w:r>
      <w:fldChar w:fldCharType="begin"/>
    </w:r>
    <w:r w:rsidR="001D76C9">
      <w:rPr>
        <w:rStyle w:val="af2"/>
      </w:rPr>
      <w:instrText xml:space="preserve"> PAGE  </w:instrText>
    </w:r>
    <w:r>
      <w:fldChar w:fldCharType="separate"/>
    </w:r>
    <w:r w:rsidR="001D76C9">
      <w:rPr>
        <w:rStyle w:val="af2"/>
        <w:noProof/>
      </w:rPr>
      <w:t>53</w:t>
    </w:r>
    <w:r>
      <w:fldChar w:fldCharType="end"/>
    </w:r>
  </w:p>
  <w:p w:rsidR="001D76C9" w:rsidRDefault="001D76C9">
    <w:pPr>
      <w:pStyle w:val="ab"/>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1D76C9">
    <w:pPr>
      <w:pStyle w:val="ab"/>
      <w:jc w:val="center"/>
    </w:pPr>
  </w:p>
  <w:p w:rsidR="001D76C9" w:rsidRDefault="001D76C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2F2DF5">
    <w:pPr>
      <w:pStyle w:val="ab"/>
    </w:pPr>
    <w:r>
      <w:pict>
        <v:shapetype id="_x0000_t202" coordsize="21600,21600" o:spt="202" path="m,l,21600r21600,l21600,xe">
          <v:stroke joinstyle="miter"/>
          <v:path gradientshapeok="t" o:connecttype="rect"/>
        </v:shapetype>
        <v:shape id="_x0000_s81921" type="#_x0000_t202" style="position:absolute;margin-left:0;margin-top:0;width:2in;height:2in;z-index:1;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GF4FwbgBAABUAwAADgAAAAAAAAABACAAAAAeAQAAZHJzL2Uyb0RvYy54bWxQSwUGAAAAAAYABgBZ&#10;AQAASAUAAAAA&#10;" filled="f" stroked="f">
          <v:textbox style="mso-fit-shape-to-text:t" inset="0,0,0,0">
            <w:txbxContent>
              <w:p w:rsidR="001D76C9" w:rsidRDefault="002F2DF5">
                <w:pPr>
                  <w:pStyle w:val="ab"/>
                </w:pPr>
                <w:fldSimple w:instr=" PAGE  \* MERGEFORMAT ">
                  <w:r w:rsidR="004F0A55">
                    <w:rPr>
                      <w:noProof/>
                    </w:rPr>
                    <w:t>40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E87" w:rsidRDefault="004E0E87" w:rsidP="005B470F">
      <w:r>
        <w:separator/>
      </w:r>
    </w:p>
  </w:footnote>
  <w:footnote w:type="continuationSeparator" w:id="0">
    <w:p w:rsidR="004E0E87" w:rsidRDefault="004E0E87" w:rsidP="005B4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1D76C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1D76C9">
    <w:pPr>
      <w:pStyle w:val="ac"/>
    </w:pPr>
  </w:p>
  <w:p w:rsidR="001D76C9" w:rsidRDefault="001D76C9">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6C9" w:rsidRDefault="001D76C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1A4C7A"/>
    <w:multiLevelType w:val="singleLevel"/>
    <w:tmpl w:val="9B1A4C7A"/>
    <w:lvl w:ilvl="0">
      <w:start w:val="3"/>
      <w:numFmt w:val="chineseCounting"/>
      <w:suff w:val="nothing"/>
      <w:lvlText w:val="%1、"/>
      <w:lvlJc w:val="left"/>
      <w:rPr>
        <w:rFonts w:hint="eastAsia"/>
      </w:rPr>
    </w:lvl>
  </w:abstractNum>
  <w:abstractNum w:abstractNumId="1">
    <w:nsid w:val="9B1C4E50"/>
    <w:multiLevelType w:val="singleLevel"/>
    <w:tmpl w:val="9B1C4E50"/>
    <w:lvl w:ilvl="0">
      <w:start w:val="1"/>
      <w:numFmt w:val="decimal"/>
      <w:suff w:val="nothing"/>
      <w:lvlText w:val="%1、"/>
      <w:lvlJc w:val="left"/>
    </w:lvl>
  </w:abstractNum>
  <w:abstractNum w:abstractNumId="2">
    <w:nsid w:val="AB29E2D7"/>
    <w:multiLevelType w:val="singleLevel"/>
    <w:tmpl w:val="AB29E2D7"/>
    <w:lvl w:ilvl="0">
      <w:start w:val="1"/>
      <w:numFmt w:val="chineseCounting"/>
      <w:suff w:val="nothing"/>
      <w:lvlText w:val="%1、"/>
      <w:lvlJc w:val="left"/>
      <w:rPr>
        <w:rFonts w:hint="eastAsia"/>
      </w:rPr>
    </w:lvl>
  </w:abstractNum>
  <w:abstractNum w:abstractNumId="3">
    <w:nsid w:val="DA792FD5"/>
    <w:multiLevelType w:val="singleLevel"/>
    <w:tmpl w:val="DA792FD5"/>
    <w:lvl w:ilvl="0">
      <w:start w:val="7"/>
      <w:numFmt w:val="chineseCounting"/>
      <w:suff w:val="nothing"/>
      <w:lvlText w:val="%1、"/>
      <w:lvlJc w:val="left"/>
      <w:rPr>
        <w:rFonts w:hint="eastAsia"/>
      </w:rPr>
    </w:lvl>
  </w:abstractNum>
  <w:abstractNum w:abstractNumId="4">
    <w:nsid w:val="E0AC2FEB"/>
    <w:multiLevelType w:val="singleLevel"/>
    <w:tmpl w:val="E0AC2FEB"/>
    <w:lvl w:ilvl="0">
      <w:start w:val="1"/>
      <w:numFmt w:val="decimal"/>
      <w:suff w:val="nothing"/>
      <w:lvlText w:val="%1、"/>
      <w:lvlJc w:val="left"/>
    </w:lvl>
  </w:abstractNum>
  <w:abstractNum w:abstractNumId="5">
    <w:nsid w:val="0000000D"/>
    <w:multiLevelType w:val="singleLevel"/>
    <w:tmpl w:val="0000000D"/>
    <w:lvl w:ilvl="0">
      <w:start w:val="5"/>
      <w:numFmt w:val="decimal"/>
      <w:suff w:val="nothing"/>
      <w:lvlText w:val="%1、"/>
      <w:lvlJc w:val="left"/>
    </w:lvl>
  </w:abstractNum>
  <w:abstractNum w:abstractNumId="6">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8EA743F"/>
    <w:multiLevelType w:val="multilevel"/>
    <w:tmpl w:val="18EA743F"/>
    <w:lvl w:ilvl="0">
      <w:start w:val="26"/>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18F52A52"/>
    <w:multiLevelType w:val="multilevel"/>
    <w:tmpl w:val="18F52A52"/>
    <w:lvl w:ilvl="0">
      <w:start w:val="9"/>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1C150A76"/>
    <w:multiLevelType w:val="multilevel"/>
    <w:tmpl w:val="1C150A76"/>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nsid w:val="1C536185"/>
    <w:multiLevelType w:val="multilevel"/>
    <w:tmpl w:val="1C536185"/>
    <w:lvl w:ilvl="0">
      <w:start w:val="11"/>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214802C3"/>
    <w:multiLevelType w:val="multilevel"/>
    <w:tmpl w:val="214802C3"/>
    <w:lvl w:ilvl="0">
      <w:start w:val="1"/>
      <w:numFmt w:val="decimal"/>
      <w:lvlText w:val="%1."/>
      <w:lvlJc w:val="left"/>
      <w:pPr>
        <w:ind w:left="420" w:hanging="420"/>
      </w:pPr>
      <w:rPr>
        <w:rFonts w:cs="Times New Roman" w:hint="eastAsia"/>
      </w:rPr>
    </w:lvl>
    <w:lvl w:ilvl="1">
      <w:start w:val="2"/>
      <w:numFmt w:val="decimal"/>
      <w:isLgl/>
      <w:lvlText w:val="%1.%2"/>
      <w:lvlJc w:val="left"/>
      <w:pPr>
        <w:ind w:left="964" w:hanging="544"/>
      </w:pPr>
      <w:rPr>
        <w:rFonts w:cs="Times New Roman" w:hint="default"/>
      </w:rPr>
    </w:lvl>
    <w:lvl w:ilvl="2">
      <w:start w:val="1"/>
      <w:numFmt w:val="decimal"/>
      <w:isLgl/>
      <w:lvlText w:val="%1.%2.%3"/>
      <w:lvlJc w:val="left"/>
      <w:pPr>
        <w:ind w:left="1560" w:hanging="720"/>
      </w:pPr>
      <w:rPr>
        <w:rFonts w:cs="Times New Roman" w:hint="default"/>
      </w:rPr>
    </w:lvl>
    <w:lvl w:ilvl="3">
      <w:start w:val="1"/>
      <w:numFmt w:val="decimal"/>
      <w:isLgl/>
      <w:lvlText w:val="%1.%2.%3.%4"/>
      <w:lvlJc w:val="left"/>
      <w:pPr>
        <w:ind w:left="2340" w:hanging="1080"/>
      </w:pPr>
      <w:rPr>
        <w:rFonts w:cs="Times New Roman" w:hint="default"/>
      </w:rPr>
    </w:lvl>
    <w:lvl w:ilvl="4">
      <w:start w:val="1"/>
      <w:numFmt w:val="decimal"/>
      <w:isLgl/>
      <w:lvlText w:val="%1.%2.%3.%4.%5"/>
      <w:lvlJc w:val="left"/>
      <w:pPr>
        <w:ind w:left="2760"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740" w:hanging="1800"/>
      </w:pPr>
      <w:rPr>
        <w:rFonts w:cs="Times New Roman" w:hint="default"/>
      </w:rPr>
    </w:lvl>
    <w:lvl w:ilvl="8">
      <w:start w:val="1"/>
      <w:numFmt w:val="decimal"/>
      <w:isLgl/>
      <w:lvlText w:val="%1.%2.%3.%4.%5.%6.%7.%8.%9"/>
      <w:lvlJc w:val="left"/>
      <w:pPr>
        <w:ind w:left="5160" w:hanging="1800"/>
      </w:pPr>
      <w:rPr>
        <w:rFonts w:cs="Times New Roman" w:hint="default"/>
      </w:rPr>
    </w:lvl>
  </w:abstractNum>
  <w:abstractNum w:abstractNumId="13">
    <w:nsid w:val="21B37D27"/>
    <w:multiLevelType w:val="singleLevel"/>
    <w:tmpl w:val="21B37D27"/>
    <w:lvl w:ilvl="0">
      <w:start w:val="1"/>
      <w:numFmt w:val="decimal"/>
      <w:suff w:val="nothing"/>
      <w:lvlText w:val="%1、"/>
      <w:lvlJc w:val="left"/>
    </w:lvl>
  </w:abstractNum>
  <w:abstractNum w:abstractNumId="14">
    <w:nsid w:val="3F0A2C70"/>
    <w:multiLevelType w:val="multilevel"/>
    <w:tmpl w:val="3F0A2C70"/>
    <w:lvl w:ilvl="0">
      <w:start w:val="22"/>
      <w:numFmt w:val="decimal"/>
      <w:lvlText w:val="%1.1 "/>
      <w:lvlJc w:val="left"/>
      <w:pPr>
        <w:ind w:left="964" w:hanging="54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550A333C"/>
    <w:multiLevelType w:val="singleLevel"/>
    <w:tmpl w:val="550A333C"/>
    <w:lvl w:ilvl="0">
      <w:start w:val="1"/>
      <w:numFmt w:val="chineseCounting"/>
      <w:suff w:val="nothing"/>
      <w:lvlText w:val="（%1）"/>
      <w:lvlJc w:val="left"/>
    </w:lvl>
  </w:abstractNum>
  <w:abstractNum w:abstractNumId="16">
    <w:nsid w:val="56E374A4"/>
    <w:multiLevelType w:val="singleLevel"/>
    <w:tmpl w:val="56E374A4"/>
    <w:lvl w:ilvl="0">
      <w:start w:val="9"/>
      <w:numFmt w:val="decimal"/>
      <w:pStyle w:val="Header2"/>
      <w:suff w:val="nothing"/>
      <w:lvlText w:val="%1、"/>
      <w:lvlJc w:val="left"/>
    </w:lvl>
  </w:abstractNum>
  <w:abstractNum w:abstractNumId="17">
    <w:nsid w:val="59F817C2"/>
    <w:multiLevelType w:val="singleLevel"/>
    <w:tmpl w:val="59F817C2"/>
    <w:lvl w:ilvl="0">
      <w:start w:val="2"/>
      <w:numFmt w:val="chineseCounting"/>
      <w:suff w:val="space"/>
      <w:lvlText w:val="第%1章"/>
      <w:lvlJc w:val="left"/>
    </w:lvl>
  </w:abstractNum>
  <w:abstractNum w:abstractNumId="18">
    <w:nsid w:val="59F817E8"/>
    <w:multiLevelType w:val="singleLevel"/>
    <w:tmpl w:val="59F817E8"/>
    <w:lvl w:ilvl="0">
      <w:start w:val="1"/>
      <w:numFmt w:val="chineseCounting"/>
      <w:pStyle w:val="260"/>
      <w:suff w:val="nothing"/>
      <w:lvlText w:val="%1、"/>
      <w:lvlJc w:val="left"/>
    </w:lvl>
  </w:abstractNum>
  <w:abstractNum w:abstractNumId="19">
    <w:nsid w:val="5A66E8CF"/>
    <w:multiLevelType w:val="singleLevel"/>
    <w:tmpl w:val="5A66E8CF"/>
    <w:lvl w:ilvl="0">
      <w:start w:val="1"/>
      <w:numFmt w:val="chineseCounting"/>
      <w:suff w:val="space"/>
      <w:lvlText w:val="第%1章"/>
      <w:lvlJc w:val="left"/>
    </w:lvl>
  </w:abstractNum>
  <w:abstractNum w:abstractNumId="20">
    <w:nsid w:val="5A66EDA1"/>
    <w:multiLevelType w:val="singleLevel"/>
    <w:tmpl w:val="5A66EDA1"/>
    <w:lvl w:ilvl="0">
      <w:start w:val="1"/>
      <w:numFmt w:val="chineseCounting"/>
      <w:suff w:val="nothing"/>
      <w:lvlText w:val="%1、"/>
      <w:lvlJc w:val="left"/>
    </w:lvl>
  </w:abstractNum>
  <w:abstractNum w:abstractNumId="21">
    <w:nsid w:val="5B5584AE"/>
    <w:multiLevelType w:val="singleLevel"/>
    <w:tmpl w:val="5B5584AE"/>
    <w:lvl w:ilvl="0">
      <w:start w:val="1"/>
      <w:numFmt w:val="chineseCounting"/>
      <w:suff w:val="nothing"/>
      <w:lvlText w:val="%1、"/>
      <w:lvlJc w:val="left"/>
      <w:rPr>
        <w:rFonts w:cs="Times New Roman"/>
      </w:rPr>
    </w:lvl>
  </w:abstractNum>
  <w:abstractNum w:abstractNumId="22">
    <w:nsid w:val="5B66B834"/>
    <w:multiLevelType w:val="singleLevel"/>
    <w:tmpl w:val="5B66B834"/>
    <w:lvl w:ilvl="0">
      <w:start w:val="1"/>
      <w:numFmt w:val="decimal"/>
      <w:suff w:val="nothing"/>
      <w:lvlText w:val="%1、"/>
      <w:lvlJc w:val="left"/>
    </w:lvl>
  </w:abstractNum>
  <w:abstractNum w:abstractNumId="23">
    <w:nsid w:val="5B72A3B0"/>
    <w:multiLevelType w:val="singleLevel"/>
    <w:tmpl w:val="5B72A3B0"/>
    <w:lvl w:ilvl="0">
      <w:start w:val="1"/>
      <w:numFmt w:val="decimal"/>
      <w:suff w:val="nothing"/>
      <w:lvlText w:val="%1、"/>
      <w:lvlJc w:val="left"/>
      <w:rPr>
        <w:rFonts w:cs="Times New Roman"/>
      </w:rPr>
    </w:lvl>
  </w:abstractNum>
  <w:abstractNum w:abstractNumId="24">
    <w:nsid w:val="5B986860"/>
    <w:multiLevelType w:val="singleLevel"/>
    <w:tmpl w:val="5B986860"/>
    <w:lvl w:ilvl="0">
      <w:start w:val="38"/>
      <w:numFmt w:val="decimal"/>
      <w:suff w:val="nothing"/>
      <w:lvlText w:val="%1."/>
      <w:lvlJc w:val="left"/>
    </w:lvl>
  </w:abstractNum>
  <w:abstractNum w:abstractNumId="25">
    <w:nsid w:val="5BCD7864"/>
    <w:multiLevelType w:val="singleLevel"/>
    <w:tmpl w:val="5BCD7864"/>
    <w:lvl w:ilvl="0">
      <w:start w:val="1"/>
      <w:numFmt w:val="decimal"/>
      <w:suff w:val="nothing"/>
      <w:lvlText w:val="（%1）"/>
      <w:lvlJc w:val="left"/>
    </w:lvl>
  </w:abstractNum>
  <w:abstractNum w:abstractNumId="26">
    <w:nsid w:val="5BD2C8CE"/>
    <w:multiLevelType w:val="singleLevel"/>
    <w:tmpl w:val="5BD2C8CE"/>
    <w:lvl w:ilvl="0">
      <w:start w:val="5"/>
      <w:numFmt w:val="chineseCounting"/>
      <w:suff w:val="nothing"/>
      <w:lvlText w:val="%1、"/>
      <w:lvlJc w:val="left"/>
    </w:lvl>
  </w:abstractNum>
  <w:abstractNum w:abstractNumId="27">
    <w:nsid w:val="6A7B4455"/>
    <w:multiLevelType w:val="multilevel"/>
    <w:tmpl w:val="6A7B4455"/>
    <w:lvl w:ilvl="0">
      <w:start w:val="1"/>
      <w:numFmt w:val="decimal"/>
      <w:lvlText w:val="%1.1 "/>
      <w:lvlJc w:val="left"/>
      <w:pPr>
        <w:ind w:left="964" w:hanging="544"/>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16"/>
  </w:num>
  <w:num w:numId="2">
    <w:abstractNumId w:val="5"/>
  </w:num>
  <w:num w:numId="3">
    <w:abstractNumId w:val="15"/>
  </w:num>
  <w:num w:numId="4">
    <w:abstractNumId w:val="2"/>
  </w:num>
  <w:num w:numId="5">
    <w:abstractNumId w:val="23"/>
  </w:num>
  <w:num w:numId="6">
    <w:abstractNumId w:val="25"/>
  </w:num>
  <w:num w:numId="7">
    <w:abstractNumId w:val="26"/>
  </w:num>
  <w:num w:numId="8">
    <w:abstractNumId w:val="12"/>
  </w:num>
  <w:num w:numId="9">
    <w:abstractNumId w:val="27"/>
  </w:num>
  <w:num w:numId="10">
    <w:abstractNumId w:val="9"/>
  </w:num>
  <w:num w:numId="11">
    <w:abstractNumId w:val="11"/>
  </w:num>
  <w:num w:numId="12">
    <w:abstractNumId w:val="14"/>
  </w:num>
  <w:num w:numId="13">
    <w:abstractNumId w:val="8"/>
  </w:num>
  <w:num w:numId="14">
    <w:abstractNumId w:val="24"/>
  </w:num>
  <w:num w:numId="15">
    <w:abstractNumId w:val="6"/>
  </w:num>
  <w:num w:numId="16">
    <w:abstractNumId w:val="18"/>
  </w:num>
  <w:num w:numId="17">
    <w:abstractNumId w:val="19"/>
  </w:num>
  <w:num w:numId="18">
    <w:abstractNumId w:val="17"/>
  </w:num>
  <w:num w:numId="19">
    <w:abstractNumId w:val="20"/>
  </w:num>
  <w:num w:numId="20">
    <w:abstractNumId w:val="3"/>
  </w:num>
  <w:num w:numId="21">
    <w:abstractNumId w:val="22"/>
  </w:num>
  <w:num w:numId="22">
    <w:abstractNumId w:val="13"/>
  </w:num>
  <w:num w:numId="23">
    <w:abstractNumId w:val="4"/>
  </w:num>
  <w:num w:numId="24">
    <w:abstractNumId w:val="1"/>
  </w:num>
  <w:num w:numId="25">
    <w:abstractNumId w:val="7"/>
  </w:num>
  <w:num w:numId="26">
    <w:abstractNumId w:val="21"/>
  </w:num>
  <w:num w:numId="27">
    <w:abstractNumId w:val="10"/>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noPunctuationKerning/>
  <w:characterSpacingControl w:val="compressPunctuation"/>
  <w:hdrShapeDefaults>
    <o:shapedefaults v:ext="edit" spidmax="112642"/>
    <o:shapelayout v:ext="edit">
      <o:idmap v:ext="edit" data="80"/>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6619"/>
    <w:rsid w:val="00002983"/>
    <w:rsid w:val="0000372B"/>
    <w:rsid w:val="00003F3D"/>
    <w:rsid w:val="000040F8"/>
    <w:rsid w:val="00005E80"/>
    <w:rsid w:val="00005F9D"/>
    <w:rsid w:val="00010646"/>
    <w:rsid w:val="00011019"/>
    <w:rsid w:val="000113AB"/>
    <w:rsid w:val="00015A21"/>
    <w:rsid w:val="0002296B"/>
    <w:rsid w:val="00023D49"/>
    <w:rsid w:val="00024423"/>
    <w:rsid w:val="000255D3"/>
    <w:rsid w:val="0002597A"/>
    <w:rsid w:val="0003078B"/>
    <w:rsid w:val="00032114"/>
    <w:rsid w:val="00032A6F"/>
    <w:rsid w:val="00032AFF"/>
    <w:rsid w:val="00040A94"/>
    <w:rsid w:val="0004177D"/>
    <w:rsid w:val="000464FB"/>
    <w:rsid w:val="00054CE1"/>
    <w:rsid w:val="00055097"/>
    <w:rsid w:val="0005544D"/>
    <w:rsid w:val="00060CA7"/>
    <w:rsid w:val="00061281"/>
    <w:rsid w:val="00061985"/>
    <w:rsid w:val="000656C3"/>
    <w:rsid w:val="00074651"/>
    <w:rsid w:val="00075308"/>
    <w:rsid w:val="00081C59"/>
    <w:rsid w:val="00087A6A"/>
    <w:rsid w:val="00094063"/>
    <w:rsid w:val="0009773B"/>
    <w:rsid w:val="000A1206"/>
    <w:rsid w:val="000A39EA"/>
    <w:rsid w:val="000A7D49"/>
    <w:rsid w:val="000B1F1E"/>
    <w:rsid w:val="000B6C5A"/>
    <w:rsid w:val="000B6C87"/>
    <w:rsid w:val="000B72AC"/>
    <w:rsid w:val="000B7C76"/>
    <w:rsid w:val="000C1746"/>
    <w:rsid w:val="000C3438"/>
    <w:rsid w:val="000C6387"/>
    <w:rsid w:val="000C79FC"/>
    <w:rsid w:val="000C7B5A"/>
    <w:rsid w:val="000D1F34"/>
    <w:rsid w:val="000E1821"/>
    <w:rsid w:val="000E1900"/>
    <w:rsid w:val="000E31B0"/>
    <w:rsid w:val="000E5915"/>
    <w:rsid w:val="000F2D31"/>
    <w:rsid w:val="000F5C02"/>
    <w:rsid w:val="000F7A5C"/>
    <w:rsid w:val="0010428C"/>
    <w:rsid w:val="00111865"/>
    <w:rsid w:val="001146CE"/>
    <w:rsid w:val="00114D04"/>
    <w:rsid w:val="00117082"/>
    <w:rsid w:val="001171F7"/>
    <w:rsid w:val="00121F8D"/>
    <w:rsid w:val="00122901"/>
    <w:rsid w:val="0012346D"/>
    <w:rsid w:val="00126261"/>
    <w:rsid w:val="0013301B"/>
    <w:rsid w:val="00133891"/>
    <w:rsid w:val="00133D74"/>
    <w:rsid w:val="00136128"/>
    <w:rsid w:val="001368F1"/>
    <w:rsid w:val="00140439"/>
    <w:rsid w:val="00141344"/>
    <w:rsid w:val="00141AAA"/>
    <w:rsid w:val="00142473"/>
    <w:rsid w:val="001431CD"/>
    <w:rsid w:val="0014470C"/>
    <w:rsid w:val="00145F63"/>
    <w:rsid w:val="001476A7"/>
    <w:rsid w:val="00151058"/>
    <w:rsid w:val="00154D41"/>
    <w:rsid w:val="00155F4A"/>
    <w:rsid w:val="00160FB9"/>
    <w:rsid w:val="00161A7A"/>
    <w:rsid w:val="00162137"/>
    <w:rsid w:val="00164200"/>
    <w:rsid w:val="00165399"/>
    <w:rsid w:val="00174CC1"/>
    <w:rsid w:val="00175DF3"/>
    <w:rsid w:val="00176EC2"/>
    <w:rsid w:val="0017739A"/>
    <w:rsid w:val="00177B23"/>
    <w:rsid w:val="001834D4"/>
    <w:rsid w:val="001862ED"/>
    <w:rsid w:val="001878AF"/>
    <w:rsid w:val="00190CC8"/>
    <w:rsid w:val="001931B1"/>
    <w:rsid w:val="0019604F"/>
    <w:rsid w:val="001A21E6"/>
    <w:rsid w:val="001A5DE5"/>
    <w:rsid w:val="001A76F2"/>
    <w:rsid w:val="001B0191"/>
    <w:rsid w:val="001B1E91"/>
    <w:rsid w:val="001B2776"/>
    <w:rsid w:val="001B3FD4"/>
    <w:rsid w:val="001B66B8"/>
    <w:rsid w:val="001C4FD4"/>
    <w:rsid w:val="001C53F2"/>
    <w:rsid w:val="001D13C0"/>
    <w:rsid w:val="001D15DF"/>
    <w:rsid w:val="001D3EF9"/>
    <w:rsid w:val="001D76C9"/>
    <w:rsid w:val="001E3FFF"/>
    <w:rsid w:val="001E4012"/>
    <w:rsid w:val="001E4832"/>
    <w:rsid w:val="001E4843"/>
    <w:rsid w:val="001E63EF"/>
    <w:rsid w:val="001E7B29"/>
    <w:rsid w:val="001F1335"/>
    <w:rsid w:val="001F1F3F"/>
    <w:rsid w:val="002000BC"/>
    <w:rsid w:val="00201965"/>
    <w:rsid w:val="00201C7C"/>
    <w:rsid w:val="002038CA"/>
    <w:rsid w:val="0020464F"/>
    <w:rsid w:val="00207A0D"/>
    <w:rsid w:val="00210162"/>
    <w:rsid w:val="00211361"/>
    <w:rsid w:val="002143D2"/>
    <w:rsid w:val="00216810"/>
    <w:rsid w:val="00221163"/>
    <w:rsid w:val="00221326"/>
    <w:rsid w:val="00221948"/>
    <w:rsid w:val="00222928"/>
    <w:rsid w:val="00223F09"/>
    <w:rsid w:val="00226F31"/>
    <w:rsid w:val="002312AB"/>
    <w:rsid w:val="002318A7"/>
    <w:rsid w:val="002321E6"/>
    <w:rsid w:val="00234E5E"/>
    <w:rsid w:val="002405DA"/>
    <w:rsid w:val="00240C69"/>
    <w:rsid w:val="00247EEE"/>
    <w:rsid w:val="002509A6"/>
    <w:rsid w:val="002554FA"/>
    <w:rsid w:val="00260CBA"/>
    <w:rsid w:val="002621C8"/>
    <w:rsid w:val="0026472C"/>
    <w:rsid w:val="002650E7"/>
    <w:rsid w:val="00265C7A"/>
    <w:rsid w:val="00267BA7"/>
    <w:rsid w:val="00267BB6"/>
    <w:rsid w:val="0027002E"/>
    <w:rsid w:val="00270CCF"/>
    <w:rsid w:val="002731BB"/>
    <w:rsid w:val="00280A61"/>
    <w:rsid w:val="00283BBC"/>
    <w:rsid w:val="00287D78"/>
    <w:rsid w:val="00292AFF"/>
    <w:rsid w:val="00292BC6"/>
    <w:rsid w:val="002A0084"/>
    <w:rsid w:val="002A0DDA"/>
    <w:rsid w:val="002A456A"/>
    <w:rsid w:val="002A5448"/>
    <w:rsid w:val="002B0D29"/>
    <w:rsid w:val="002B1C8C"/>
    <w:rsid w:val="002B4007"/>
    <w:rsid w:val="002B5EDF"/>
    <w:rsid w:val="002C0D29"/>
    <w:rsid w:val="002C49EF"/>
    <w:rsid w:val="002C5258"/>
    <w:rsid w:val="002C73D0"/>
    <w:rsid w:val="002C760E"/>
    <w:rsid w:val="002E1536"/>
    <w:rsid w:val="002E4750"/>
    <w:rsid w:val="002F00D8"/>
    <w:rsid w:val="002F1797"/>
    <w:rsid w:val="002F2DF5"/>
    <w:rsid w:val="002F478A"/>
    <w:rsid w:val="002F6608"/>
    <w:rsid w:val="00304582"/>
    <w:rsid w:val="00307E19"/>
    <w:rsid w:val="003112FD"/>
    <w:rsid w:val="00314DD4"/>
    <w:rsid w:val="00315142"/>
    <w:rsid w:val="00316E23"/>
    <w:rsid w:val="003216D8"/>
    <w:rsid w:val="00321F83"/>
    <w:rsid w:val="00325495"/>
    <w:rsid w:val="00334163"/>
    <w:rsid w:val="0033496E"/>
    <w:rsid w:val="0034059A"/>
    <w:rsid w:val="00341055"/>
    <w:rsid w:val="003410AC"/>
    <w:rsid w:val="00345897"/>
    <w:rsid w:val="00346636"/>
    <w:rsid w:val="0035274E"/>
    <w:rsid w:val="003540F8"/>
    <w:rsid w:val="0035450D"/>
    <w:rsid w:val="00360EF8"/>
    <w:rsid w:val="003619D3"/>
    <w:rsid w:val="00361D71"/>
    <w:rsid w:val="00363CAA"/>
    <w:rsid w:val="00374109"/>
    <w:rsid w:val="003752D1"/>
    <w:rsid w:val="0037694D"/>
    <w:rsid w:val="0038354A"/>
    <w:rsid w:val="00391502"/>
    <w:rsid w:val="003937EB"/>
    <w:rsid w:val="00397877"/>
    <w:rsid w:val="003A070E"/>
    <w:rsid w:val="003A1184"/>
    <w:rsid w:val="003A24A8"/>
    <w:rsid w:val="003A44FB"/>
    <w:rsid w:val="003A7C96"/>
    <w:rsid w:val="003B04F2"/>
    <w:rsid w:val="003B27BC"/>
    <w:rsid w:val="003B6586"/>
    <w:rsid w:val="003B7881"/>
    <w:rsid w:val="003B7C1B"/>
    <w:rsid w:val="003C0D72"/>
    <w:rsid w:val="003C2835"/>
    <w:rsid w:val="003C333C"/>
    <w:rsid w:val="003C5E20"/>
    <w:rsid w:val="003C7969"/>
    <w:rsid w:val="003D2C04"/>
    <w:rsid w:val="003D30FD"/>
    <w:rsid w:val="003D4D91"/>
    <w:rsid w:val="003E36BF"/>
    <w:rsid w:val="003F1182"/>
    <w:rsid w:val="004004FD"/>
    <w:rsid w:val="00402273"/>
    <w:rsid w:val="00404374"/>
    <w:rsid w:val="00404BDE"/>
    <w:rsid w:val="00410013"/>
    <w:rsid w:val="00416FFA"/>
    <w:rsid w:val="00417422"/>
    <w:rsid w:val="00417AB3"/>
    <w:rsid w:val="00417C64"/>
    <w:rsid w:val="00423FAC"/>
    <w:rsid w:val="004248B6"/>
    <w:rsid w:val="00435099"/>
    <w:rsid w:val="00442890"/>
    <w:rsid w:val="004435C1"/>
    <w:rsid w:val="0044624B"/>
    <w:rsid w:val="00451DFE"/>
    <w:rsid w:val="0045595B"/>
    <w:rsid w:val="00456B58"/>
    <w:rsid w:val="00460BEB"/>
    <w:rsid w:val="004649A6"/>
    <w:rsid w:val="00464D6E"/>
    <w:rsid w:val="004672A5"/>
    <w:rsid w:val="00470D4A"/>
    <w:rsid w:val="00471182"/>
    <w:rsid w:val="0047215F"/>
    <w:rsid w:val="0047429A"/>
    <w:rsid w:val="00475D38"/>
    <w:rsid w:val="00480879"/>
    <w:rsid w:val="00482F69"/>
    <w:rsid w:val="00485C6D"/>
    <w:rsid w:val="004908C3"/>
    <w:rsid w:val="00491D51"/>
    <w:rsid w:val="00495E17"/>
    <w:rsid w:val="00496DB8"/>
    <w:rsid w:val="004A05F9"/>
    <w:rsid w:val="004A11AC"/>
    <w:rsid w:val="004A43A2"/>
    <w:rsid w:val="004A570B"/>
    <w:rsid w:val="004B04D6"/>
    <w:rsid w:val="004B1200"/>
    <w:rsid w:val="004B27DE"/>
    <w:rsid w:val="004C0927"/>
    <w:rsid w:val="004C3682"/>
    <w:rsid w:val="004C4CCC"/>
    <w:rsid w:val="004C6C25"/>
    <w:rsid w:val="004D078F"/>
    <w:rsid w:val="004D4574"/>
    <w:rsid w:val="004D5F14"/>
    <w:rsid w:val="004D600C"/>
    <w:rsid w:val="004E0E87"/>
    <w:rsid w:val="004E194F"/>
    <w:rsid w:val="004E60DF"/>
    <w:rsid w:val="004F0A55"/>
    <w:rsid w:val="004F2942"/>
    <w:rsid w:val="004F2F0F"/>
    <w:rsid w:val="004F545B"/>
    <w:rsid w:val="00500F54"/>
    <w:rsid w:val="00502A20"/>
    <w:rsid w:val="00502E9A"/>
    <w:rsid w:val="00503899"/>
    <w:rsid w:val="00511E0F"/>
    <w:rsid w:val="005144D1"/>
    <w:rsid w:val="00516D5A"/>
    <w:rsid w:val="00522EDE"/>
    <w:rsid w:val="00526A28"/>
    <w:rsid w:val="005315E7"/>
    <w:rsid w:val="00531F21"/>
    <w:rsid w:val="00534D17"/>
    <w:rsid w:val="00543994"/>
    <w:rsid w:val="00545199"/>
    <w:rsid w:val="00552EBA"/>
    <w:rsid w:val="00553385"/>
    <w:rsid w:val="005569C6"/>
    <w:rsid w:val="00556B55"/>
    <w:rsid w:val="00560ACB"/>
    <w:rsid w:val="0056281B"/>
    <w:rsid w:val="00562C2E"/>
    <w:rsid w:val="00562CF4"/>
    <w:rsid w:val="005650BD"/>
    <w:rsid w:val="005677DE"/>
    <w:rsid w:val="00567B37"/>
    <w:rsid w:val="0057204A"/>
    <w:rsid w:val="00572952"/>
    <w:rsid w:val="00573748"/>
    <w:rsid w:val="0057770E"/>
    <w:rsid w:val="00580036"/>
    <w:rsid w:val="00582C4E"/>
    <w:rsid w:val="005841BE"/>
    <w:rsid w:val="0058534E"/>
    <w:rsid w:val="00585866"/>
    <w:rsid w:val="00595CDA"/>
    <w:rsid w:val="005960A2"/>
    <w:rsid w:val="00597C7C"/>
    <w:rsid w:val="005A06D4"/>
    <w:rsid w:val="005A0819"/>
    <w:rsid w:val="005A2328"/>
    <w:rsid w:val="005A4A7D"/>
    <w:rsid w:val="005B0985"/>
    <w:rsid w:val="005B1664"/>
    <w:rsid w:val="005B470F"/>
    <w:rsid w:val="005B6D5F"/>
    <w:rsid w:val="005B78BF"/>
    <w:rsid w:val="005C1846"/>
    <w:rsid w:val="005C2847"/>
    <w:rsid w:val="005C52BC"/>
    <w:rsid w:val="005D3893"/>
    <w:rsid w:val="005D3EC3"/>
    <w:rsid w:val="005D422C"/>
    <w:rsid w:val="005E7728"/>
    <w:rsid w:val="005F447C"/>
    <w:rsid w:val="005F62DB"/>
    <w:rsid w:val="0060090A"/>
    <w:rsid w:val="00604BAB"/>
    <w:rsid w:val="00607238"/>
    <w:rsid w:val="00610085"/>
    <w:rsid w:val="00613996"/>
    <w:rsid w:val="0062356C"/>
    <w:rsid w:val="00627553"/>
    <w:rsid w:val="006318CC"/>
    <w:rsid w:val="00632D6F"/>
    <w:rsid w:val="00633943"/>
    <w:rsid w:val="0063419D"/>
    <w:rsid w:val="00634EEA"/>
    <w:rsid w:val="00636C5A"/>
    <w:rsid w:val="00644B4A"/>
    <w:rsid w:val="00653427"/>
    <w:rsid w:val="00653FA6"/>
    <w:rsid w:val="00660497"/>
    <w:rsid w:val="00662C9A"/>
    <w:rsid w:val="006655DD"/>
    <w:rsid w:val="0066710F"/>
    <w:rsid w:val="006704BF"/>
    <w:rsid w:val="00670C43"/>
    <w:rsid w:val="00670FDE"/>
    <w:rsid w:val="00671E2F"/>
    <w:rsid w:val="00672B15"/>
    <w:rsid w:val="006747BE"/>
    <w:rsid w:val="006805E3"/>
    <w:rsid w:val="006848D8"/>
    <w:rsid w:val="00684BB9"/>
    <w:rsid w:val="00684BF5"/>
    <w:rsid w:val="006855ED"/>
    <w:rsid w:val="00695701"/>
    <w:rsid w:val="00696BAA"/>
    <w:rsid w:val="006A087C"/>
    <w:rsid w:val="006A568E"/>
    <w:rsid w:val="006A585E"/>
    <w:rsid w:val="006B0619"/>
    <w:rsid w:val="006B162D"/>
    <w:rsid w:val="006B1C14"/>
    <w:rsid w:val="006B4814"/>
    <w:rsid w:val="006B5013"/>
    <w:rsid w:val="006B5923"/>
    <w:rsid w:val="006C06C4"/>
    <w:rsid w:val="006C11B9"/>
    <w:rsid w:val="006C1449"/>
    <w:rsid w:val="006C43E4"/>
    <w:rsid w:val="006C5365"/>
    <w:rsid w:val="006C6C08"/>
    <w:rsid w:val="006C7AFF"/>
    <w:rsid w:val="006D396B"/>
    <w:rsid w:val="006D5E30"/>
    <w:rsid w:val="006D60FC"/>
    <w:rsid w:val="006D6C87"/>
    <w:rsid w:val="006E0AFE"/>
    <w:rsid w:val="006E5B06"/>
    <w:rsid w:val="006F0007"/>
    <w:rsid w:val="006F0692"/>
    <w:rsid w:val="006F0B84"/>
    <w:rsid w:val="006F342A"/>
    <w:rsid w:val="006F400E"/>
    <w:rsid w:val="006F45A6"/>
    <w:rsid w:val="006F6BC1"/>
    <w:rsid w:val="006F6CEF"/>
    <w:rsid w:val="00706255"/>
    <w:rsid w:val="007075AD"/>
    <w:rsid w:val="0071144E"/>
    <w:rsid w:val="00711E7B"/>
    <w:rsid w:val="00713C91"/>
    <w:rsid w:val="00715652"/>
    <w:rsid w:val="007209F7"/>
    <w:rsid w:val="00721808"/>
    <w:rsid w:val="00722EEF"/>
    <w:rsid w:val="00723F02"/>
    <w:rsid w:val="00735E51"/>
    <w:rsid w:val="007403FE"/>
    <w:rsid w:val="007412F3"/>
    <w:rsid w:val="0074131F"/>
    <w:rsid w:val="00741B86"/>
    <w:rsid w:val="00742F04"/>
    <w:rsid w:val="0075163C"/>
    <w:rsid w:val="00754F6C"/>
    <w:rsid w:val="007604BD"/>
    <w:rsid w:val="007611CB"/>
    <w:rsid w:val="007627BA"/>
    <w:rsid w:val="0076569B"/>
    <w:rsid w:val="0077489D"/>
    <w:rsid w:val="00775256"/>
    <w:rsid w:val="00776A86"/>
    <w:rsid w:val="00777E74"/>
    <w:rsid w:val="00782989"/>
    <w:rsid w:val="007919ED"/>
    <w:rsid w:val="007A071C"/>
    <w:rsid w:val="007A07F1"/>
    <w:rsid w:val="007A372F"/>
    <w:rsid w:val="007A74F2"/>
    <w:rsid w:val="007B06AE"/>
    <w:rsid w:val="007B29F6"/>
    <w:rsid w:val="007B63D8"/>
    <w:rsid w:val="007B7201"/>
    <w:rsid w:val="007B7449"/>
    <w:rsid w:val="007C47F1"/>
    <w:rsid w:val="007C64A6"/>
    <w:rsid w:val="007D1D19"/>
    <w:rsid w:val="007D6C35"/>
    <w:rsid w:val="007E1B72"/>
    <w:rsid w:val="007F2AC0"/>
    <w:rsid w:val="00801BD6"/>
    <w:rsid w:val="00805562"/>
    <w:rsid w:val="00810C47"/>
    <w:rsid w:val="00812DDF"/>
    <w:rsid w:val="00813DCF"/>
    <w:rsid w:val="00820A33"/>
    <w:rsid w:val="00820B45"/>
    <w:rsid w:val="00822635"/>
    <w:rsid w:val="00822D49"/>
    <w:rsid w:val="00830C24"/>
    <w:rsid w:val="008325B7"/>
    <w:rsid w:val="00836A9C"/>
    <w:rsid w:val="008371E1"/>
    <w:rsid w:val="00841C06"/>
    <w:rsid w:val="00842030"/>
    <w:rsid w:val="008459F1"/>
    <w:rsid w:val="008518C0"/>
    <w:rsid w:val="00851A3E"/>
    <w:rsid w:val="00856266"/>
    <w:rsid w:val="0086114D"/>
    <w:rsid w:val="00861FEB"/>
    <w:rsid w:val="008702B5"/>
    <w:rsid w:val="00873B58"/>
    <w:rsid w:val="008748A9"/>
    <w:rsid w:val="00877705"/>
    <w:rsid w:val="00882AB3"/>
    <w:rsid w:val="00883E66"/>
    <w:rsid w:val="008849BA"/>
    <w:rsid w:val="008862D5"/>
    <w:rsid w:val="0088679E"/>
    <w:rsid w:val="0088722E"/>
    <w:rsid w:val="00892599"/>
    <w:rsid w:val="00894905"/>
    <w:rsid w:val="008A246C"/>
    <w:rsid w:val="008A5F69"/>
    <w:rsid w:val="008B0162"/>
    <w:rsid w:val="008B772A"/>
    <w:rsid w:val="008B7C1D"/>
    <w:rsid w:val="008C0BA9"/>
    <w:rsid w:val="008D1DAA"/>
    <w:rsid w:val="008D300B"/>
    <w:rsid w:val="008D3434"/>
    <w:rsid w:val="008D36A6"/>
    <w:rsid w:val="008E302F"/>
    <w:rsid w:val="008E360B"/>
    <w:rsid w:val="008E5BEE"/>
    <w:rsid w:val="008E6E6E"/>
    <w:rsid w:val="008E7E83"/>
    <w:rsid w:val="008F398A"/>
    <w:rsid w:val="00900A3D"/>
    <w:rsid w:val="009012AF"/>
    <w:rsid w:val="009024FF"/>
    <w:rsid w:val="00906B04"/>
    <w:rsid w:val="00912794"/>
    <w:rsid w:val="00914549"/>
    <w:rsid w:val="00915557"/>
    <w:rsid w:val="00916CB1"/>
    <w:rsid w:val="0092140C"/>
    <w:rsid w:val="00922321"/>
    <w:rsid w:val="00924F37"/>
    <w:rsid w:val="00925540"/>
    <w:rsid w:val="00930035"/>
    <w:rsid w:val="009301F7"/>
    <w:rsid w:val="009310F0"/>
    <w:rsid w:val="00931AC1"/>
    <w:rsid w:val="009339F0"/>
    <w:rsid w:val="00935783"/>
    <w:rsid w:val="00942532"/>
    <w:rsid w:val="00942800"/>
    <w:rsid w:val="00956003"/>
    <w:rsid w:val="009560B4"/>
    <w:rsid w:val="009576F9"/>
    <w:rsid w:val="00962C75"/>
    <w:rsid w:val="009637C2"/>
    <w:rsid w:val="0096575C"/>
    <w:rsid w:val="00967BC0"/>
    <w:rsid w:val="0098522A"/>
    <w:rsid w:val="009868EC"/>
    <w:rsid w:val="009A22E3"/>
    <w:rsid w:val="009A2723"/>
    <w:rsid w:val="009A3F50"/>
    <w:rsid w:val="009A50A3"/>
    <w:rsid w:val="009A58A1"/>
    <w:rsid w:val="009B1AD1"/>
    <w:rsid w:val="009B709D"/>
    <w:rsid w:val="009C0543"/>
    <w:rsid w:val="009C11EC"/>
    <w:rsid w:val="009C15D7"/>
    <w:rsid w:val="009C3406"/>
    <w:rsid w:val="009C421B"/>
    <w:rsid w:val="009C5072"/>
    <w:rsid w:val="009C5863"/>
    <w:rsid w:val="009C6EDB"/>
    <w:rsid w:val="009C75C1"/>
    <w:rsid w:val="009D1B47"/>
    <w:rsid w:val="009D28D8"/>
    <w:rsid w:val="009D4FDB"/>
    <w:rsid w:val="009D5908"/>
    <w:rsid w:val="009D7C0F"/>
    <w:rsid w:val="009E051F"/>
    <w:rsid w:val="009E3F89"/>
    <w:rsid w:val="009E4641"/>
    <w:rsid w:val="009E6CD2"/>
    <w:rsid w:val="009E7485"/>
    <w:rsid w:val="009F3C12"/>
    <w:rsid w:val="009F422A"/>
    <w:rsid w:val="009F6FAC"/>
    <w:rsid w:val="009F7B16"/>
    <w:rsid w:val="009F7B38"/>
    <w:rsid w:val="00A01733"/>
    <w:rsid w:val="00A04AF8"/>
    <w:rsid w:val="00A050BE"/>
    <w:rsid w:val="00A07056"/>
    <w:rsid w:val="00A07677"/>
    <w:rsid w:val="00A07B5C"/>
    <w:rsid w:val="00A22951"/>
    <w:rsid w:val="00A24245"/>
    <w:rsid w:val="00A25A9A"/>
    <w:rsid w:val="00A32215"/>
    <w:rsid w:val="00A43F23"/>
    <w:rsid w:val="00A44B10"/>
    <w:rsid w:val="00A530A3"/>
    <w:rsid w:val="00A5328D"/>
    <w:rsid w:val="00A56868"/>
    <w:rsid w:val="00A637EA"/>
    <w:rsid w:val="00A64F8A"/>
    <w:rsid w:val="00A65CED"/>
    <w:rsid w:val="00A66922"/>
    <w:rsid w:val="00A706A6"/>
    <w:rsid w:val="00A70754"/>
    <w:rsid w:val="00A715FC"/>
    <w:rsid w:val="00A7526E"/>
    <w:rsid w:val="00A8089B"/>
    <w:rsid w:val="00A82786"/>
    <w:rsid w:val="00A8524E"/>
    <w:rsid w:val="00A856F1"/>
    <w:rsid w:val="00A90F2E"/>
    <w:rsid w:val="00A93EBD"/>
    <w:rsid w:val="00A95722"/>
    <w:rsid w:val="00AA07C4"/>
    <w:rsid w:val="00AA21EC"/>
    <w:rsid w:val="00AA4A13"/>
    <w:rsid w:val="00AA56EA"/>
    <w:rsid w:val="00AA5D94"/>
    <w:rsid w:val="00AA7BC8"/>
    <w:rsid w:val="00AA7D0E"/>
    <w:rsid w:val="00AB2358"/>
    <w:rsid w:val="00AB3FF8"/>
    <w:rsid w:val="00AB4E10"/>
    <w:rsid w:val="00AB565D"/>
    <w:rsid w:val="00AB5A55"/>
    <w:rsid w:val="00AB6B57"/>
    <w:rsid w:val="00AB77CB"/>
    <w:rsid w:val="00AC0AF1"/>
    <w:rsid w:val="00AC3BC3"/>
    <w:rsid w:val="00AC4B51"/>
    <w:rsid w:val="00AC57F5"/>
    <w:rsid w:val="00AD0C17"/>
    <w:rsid w:val="00AD16D6"/>
    <w:rsid w:val="00AD24F4"/>
    <w:rsid w:val="00AD2DD6"/>
    <w:rsid w:val="00AD5B21"/>
    <w:rsid w:val="00AE0BD0"/>
    <w:rsid w:val="00AE5E87"/>
    <w:rsid w:val="00AE5FB7"/>
    <w:rsid w:val="00AE6361"/>
    <w:rsid w:val="00AE763F"/>
    <w:rsid w:val="00AF168C"/>
    <w:rsid w:val="00AF330E"/>
    <w:rsid w:val="00AF4142"/>
    <w:rsid w:val="00AF74C0"/>
    <w:rsid w:val="00AF7872"/>
    <w:rsid w:val="00B04F12"/>
    <w:rsid w:val="00B077C0"/>
    <w:rsid w:val="00B12FC5"/>
    <w:rsid w:val="00B13BEE"/>
    <w:rsid w:val="00B14C43"/>
    <w:rsid w:val="00B154A9"/>
    <w:rsid w:val="00B20437"/>
    <w:rsid w:val="00B21010"/>
    <w:rsid w:val="00B244C4"/>
    <w:rsid w:val="00B24CBA"/>
    <w:rsid w:val="00B26119"/>
    <w:rsid w:val="00B27A37"/>
    <w:rsid w:val="00B343BB"/>
    <w:rsid w:val="00B41B3D"/>
    <w:rsid w:val="00B43FA2"/>
    <w:rsid w:val="00B44263"/>
    <w:rsid w:val="00B45A66"/>
    <w:rsid w:val="00B46201"/>
    <w:rsid w:val="00B5214A"/>
    <w:rsid w:val="00B5790C"/>
    <w:rsid w:val="00B62479"/>
    <w:rsid w:val="00B63160"/>
    <w:rsid w:val="00B63E1B"/>
    <w:rsid w:val="00B70B6B"/>
    <w:rsid w:val="00B70BD1"/>
    <w:rsid w:val="00B745C8"/>
    <w:rsid w:val="00B77FE0"/>
    <w:rsid w:val="00B80124"/>
    <w:rsid w:val="00B8035A"/>
    <w:rsid w:val="00B8323E"/>
    <w:rsid w:val="00B839BD"/>
    <w:rsid w:val="00B85468"/>
    <w:rsid w:val="00B92CC5"/>
    <w:rsid w:val="00B9781A"/>
    <w:rsid w:val="00BA1976"/>
    <w:rsid w:val="00BA1E6B"/>
    <w:rsid w:val="00BA5DE4"/>
    <w:rsid w:val="00BA7FB1"/>
    <w:rsid w:val="00BB095C"/>
    <w:rsid w:val="00BB0AE2"/>
    <w:rsid w:val="00BB140B"/>
    <w:rsid w:val="00BB4081"/>
    <w:rsid w:val="00BB474B"/>
    <w:rsid w:val="00BB4907"/>
    <w:rsid w:val="00BB7FDE"/>
    <w:rsid w:val="00BC7B62"/>
    <w:rsid w:val="00BD125D"/>
    <w:rsid w:val="00BD2C1A"/>
    <w:rsid w:val="00BD4322"/>
    <w:rsid w:val="00BD4C80"/>
    <w:rsid w:val="00BD4EA4"/>
    <w:rsid w:val="00BD6753"/>
    <w:rsid w:val="00BE4209"/>
    <w:rsid w:val="00BE77A4"/>
    <w:rsid w:val="00BF25D0"/>
    <w:rsid w:val="00BF4EE4"/>
    <w:rsid w:val="00C006F7"/>
    <w:rsid w:val="00C0373C"/>
    <w:rsid w:val="00C11F74"/>
    <w:rsid w:val="00C20B4F"/>
    <w:rsid w:val="00C257CE"/>
    <w:rsid w:val="00C30278"/>
    <w:rsid w:val="00C31967"/>
    <w:rsid w:val="00C34CCB"/>
    <w:rsid w:val="00C42BA8"/>
    <w:rsid w:val="00C514D2"/>
    <w:rsid w:val="00C518B6"/>
    <w:rsid w:val="00C51914"/>
    <w:rsid w:val="00C526D9"/>
    <w:rsid w:val="00C55D3F"/>
    <w:rsid w:val="00C6143E"/>
    <w:rsid w:val="00C63694"/>
    <w:rsid w:val="00C65AEE"/>
    <w:rsid w:val="00C6601A"/>
    <w:rsid w:val="00C67EF6"/>
    <w:rsid w:val="00C75BC4"/>
    <w:rsid w:val="00C81779"/>
    <w:rsid w:val="00C835E4"/>
    <w:rsid w:val="00C90E47"/>
    <w:rsid w:val="00C91296"/>
    <w:rsid w:val="00C92631"/>
    <w:rsid w:val="00C9273A"/>
    <w:rsid w:val="00C94517"/>
    <w:rsid w:val="00CA2903"/>
    <w:rsid w:val="00CA3618"/>
    <w:rsid w:val="00CA757C"/>
    <w:rsid w:val="00CB0758"/>
    <w:rsid w:val="00CB1BA7"/>
    <w:rsid w:val="00CB2C8A"/>
    <w:rsid w:val="00CB51D7"/>
    <w:rsid w:val="00CB5BE5"/>
    <w:rsid w:val="00CC04C1"/>
    <w:rsid w:val="00CC40F4"/>
    <w:rsid w:val="00CD009B"/>
    <w:rsid w:val="00CD6D3D"/>
    <w:rsid w:val="00CE224C"/>
    <w:rsid w:val="00CE5E72"/>
    <w:rsid w:val="00CF2793"/>
    <w:rsid w:val="00CF6D82"/>
    <w:rsid w:val="00D0487C"/>
    <w:rsid w:val="00D07691"/>
    <w:rsid w:val="00D13FD0"/>
    <w:rsid w:val="00D14722"/>
    <w:rsid w:val="00D158F0"/>
    <w:rsid w:val="00D16933"/>
    <w:rsid w:val="00D224E6"/>
    <w:rsid w:val="00D311B9"/>
    <w:rsid w:val="00D34AB1"/>
    <w:rsid w:val="00D41DD8"/>
    <w:rsid w:val="00D42FA8"/>
    <w:rsid w:val="00D43EDE"/>
    <w:rsid w:val="00D445A5"/>
    <w:rsid w:val="00D55653"/>
    <w:rsid w:val="00D55D07"/>
    <w:rsid w:val="00D56D77"/>
    <w:rsid w:val="00D60516"/>
    <w:rsid w:val="00D61DE1"/>
    <w:rsid w:val="00D62825"/>
    <w:rsid w:val="00D6376D"/>
    <w:rsid w:val="00D64598"/>
    <w:rsid w:val="00D64B19"/>
    <w:rsid w:val="00D65B08"/>
    <w:rsid w:val="00D66D71"/>
    <w:rsid w:val="00D70EFA"/>
    <w:rsid w:val="00D761C8"/>
    <w:rsid w:val="00D808E3"/>
    <w:rsid w:val="00D81629"/>
    <w:rsid w:val="00D82B22"/>
    <w:rsid w:val="00D83970"/>
    <w:rsid w:val="00D86B1F"/>
    <w:rsid w:val="00D91842"/>
    <w:rsid w:val="00D92F51"/>
    <w:rsid w:val="00D947BA"/>
    <w:rsid w:val="00DA0883"/>
    <w:rsid w:val="00DA39D4"/>
    <w:rsid w:val="00DB050E"/>
    <w:rsid w:val="00DB0BB2"/>
    <w:rsid w:val="00DB29AF"/>
    <w:rsid w:val="00DB5A40"/>
    <w:rsid w:val="00DB5B6F"/>
    <w:rsid w:val="00DB72DE"/>
    <w:rsid w:val="00DC19E6"/>
    <w:rsid w:val="00DC36A6"/>
    <w:rsid w:val="00DC3ECB"/>
    <w:rsid w:val="00DC7535"/>
    <w:rsid w:val="00DC76C8"/>
    <w:rsid w:val="00DD2372"/>
    <w:rsid w:val="00DD3596"/>
    <w:rsid w:val="00DD6753"/>
    <w:rsid w:val="00DE2209"/>
    <w:rsid w:val="00DE2809"/>
    <w:rsid w:val="00DE55C5"/>
    <w:rsid w:val="00DE7474"/>
    <w:rsid w:val="00DF2C0B"/>
    <w:rsid w:val="00E04453"/>
    <w:rsid w:val="00E060C9"/>
    <w:rsid w:val="00E06334"/>
    <w:rsid w:val="00E07FBA"/>
    <w:rsid w:val="00E10C52"/>
    <w:rsid w:val="00E10E37"/>
    <w:rsid w:val="00E10EBF"/>
    <w:rsid w:val="00E110E7"/>
    <w:rsid w:val="00E15144"/>
    <w:rsid w:val="00E1565F"/>
    <w:rsid w:val="00E160E7"/>
    <w:rsid w:val="00E174B1"/>
    <w:rsid w:val="00E2206E"/>
    <w:rsid w:val="00E30846"/>
    <w:rsid w:val="00E343DB"/>
    <w:rsid w:val="00E34D71"/>
    <w:rsid w:val="00E40F40"/>
    <w:rsid w:val="00E435AE"/>
    <w:rsid w:val="00E547BF"/>
    <w:rsid w:val="00E6270A"/>
    <w:rsid w:val="00E62B24"/>
    <w:rsid w:val="00E634CC"/>
    <w:rsid w:val="00E71D06"/>
    <w:rsid w:val="00E72044"/>
    <w:rsid w:val="00E73E7B"/>
    <w:rsid w:val="00E76C9E"/>
    <w:rsid w:val="00E77DE1"/>
    <w:rsid w:val="00E80737"/>
    <w:rsid w:val="00E82DC2"/>
    <w:rsid w:val="00E835CA"/>
    <w:rsid w:val="00E8427B"/>
    <w:rsid w:val="00E919F1"/>
    <w:rsid w:val="00E92A35"/>
    <w:rsid w:val="00E97EBF"/>
    <w:rsid w:val="00EA13DE"/>
    <w:rsid w:val="00EA6744"/>
    <w:rsid w:val="00EB0D1A"/>
    <w:rsid w:val="00EB25C9"/>
    <w:rsid w:val="00EB4A82"/>
    <w:rsid w:val="00EC4F62"/>
    <w:rsid w:val="00EC5C64"/>
    <w:rsid w:val="00ED296A"/>
    <w:rsid w:val="00ED3469"/>
    <w:rsid w:val="00ED3968"/>
    <w:rsid w:val="00ED63DE"/>
    <w:rsid w:val="00ED7496"/>
    <w:rsid w:val="00ED7728"/>
    <w:rsid w:val="00EE0459"/>
    <w:rsid w:val="00EE0CF7"/>
    <w:rsid w:val="00EE1FB3"/>
    <w:rsid w:val="00EE7916"/>
    <w:rsid w:val="00EE7931"/>
    <w:rsid w:val="00EF0116"/>
    <w:rsid w:val="00EF07DC"/>
    <w:rsid w:val="00EF405C"/>
    <w:rsid w:val="00F0199C"/>
    <w:rsid w:val="00F03BB7"/>
    <w:rsid w:val="00F0626C"/>
    <w:rsid w:val="00F06619"/>
    <w:rsid w:val="00F06EC3"/>
    <w:rsid w:val="00F13A53"/>
    <w:rsid w:val="00F13BEB"/>
    <w:rsid w:val="00F166BC"/>
    <w:rsid w:val="00F17710"/>
    <w:rsid w:val="00F24265"/>
    <w:rsid w:val="00F260EC"/>
    <w:rsid w:val="00F343B7"/>
    <w:rsid w:val="00F37031"/>
    <w:rsid w:val="00F40DC7"/>
    <w:rsid w:val="00F4163A"/>
    <w:rsid w:val="00F41C0B"/>
    <w:rsid w:val="00F4388B"/>
    <w:rsid w:val="00F462F1"/>
    <w:rsid w:val="00F50574"/>
    <w:rsid w:val="00F51544"/>
    <w:rsid w:val="00F541D3"/>
    <w:rsid w:val="00F56176"/>
    <w:rsid w:val="00F56D31"/>
    <w:rsid w:val="00F57E46"/>
    <w:rsid w:val="00F66478"/>
    <w:rsid w:val="00F66F35"/>
    <w:rsid w:val="00F701DF"/>
    <w:rsid w:val="00F74737"/>
    <w:rsid w:val="00F7610A"/>
    <w:rsid w:val="00F77A1E"/>
    <w:rsid w:val="00F80CEE"/>
    <w:rsid w:val="00F81517"/>
    <w:rsid w:val="00F86038"/>
    <w:rsid w:val="00F9266C"/>
    <w:rsid w:val="00F9614D"/>
    <w:rsid w:val="00FA0A67"/>
    <w:rsid w:val="00FA1403"/>
    <w:rsid w:val="00FA32C8"/>
    <w:rsid w:val="00FB13A8"/>
    <w:rsid w:val="00FB23FE"/>
    <w:rsid w:val="00FB2D3E"/>
    <w:rsid w:val="00FB657A"/>
    <w:rsid w:val="00FB6E13"/>
    <w:rsid w:val="00FB760A"/>
    <w:rsid w:val="00FC5FB9"/>
    <w:rsid w:val="00FC6018"/>
    <w:rsid w:val="00FD0708"/>
    <w:rsid w:val="00FD0F1F"/>
    <w:rsid w:val="00FD30DC"/>
    <w:rsid w:val="00FD33AF"/>
    <w:rsid w:val="00FE18CC"/>
    <w:rsid w:val="00FF0EB0"/>
    <w:rsid w:val="00FF16AF"/>
    <w:rsid w:val="00FF384D"/>
    <w:rsid w:val="00FF42DE"/>
    <w:rsid w:val="00FF6774"/>
    <w:rsid w:val="00FF7C67"/>
    <w:rsid w:val="014E2D9C"/>
    <w:rsid w:val="029B5F0F"/>
    <w:rsid w:val="04706A9A"/>
    <w:rsid w:val="05D16509"/>
    <w:rsid w:val="070B11AC"/>
    <w:rsid w:val="0A7535B4"/>
    <w:rsid w:val="0AB70FE5"/>
    <w:rsid w:val="0C0B28ED"/>
    <w:rsid w:val="0E904716"/>
    <w:rsid w:val="0EB744DD"/>
    <w:rsid w:val="101200ED"/>
    <w:rsid w:val="11D17962"/>
    <w:rsid w:val="12060457"/>
    <w:rsid w:val="12292F1E"/>
    <w:rsid w:val="13185524"/>
    <w:rsid w:val="14140BA0"/>
    <w:rsid w:val="15DB49AB"/>
    <w:rsid w:val="16036B55"/>
    <w:rsid w:val="16692AD6"/>
    <w:rsid w:val="18BA176D"/>
    <w:rsid w:val="196238EB"/>
    <w:rsid w:val="1A470257"/>
    <w:rsid w:val="1AAC7A7E"/>
    <w:rsid w:val="1D1A5A29"/>
    <w:rsid w:val="1E4F1745"/>
    <w:rsid w:val="21A71D3B"/>
    <w:rsid w:val="229F0D50"/>
    <w:rsid w:val="23B310F7"/>
    <w:rsid w:val="245635DC"/>
    <w:rsid w:val="245E677F"/>
    <w:rsid w:val="29A25393"/>
    <w:rsid w:val="2A7746E0"/>
    <w:rsid w:val="2E6A680D"/>
    <w:rsid w:val="309126D1"/>
    <w:rsid w:val="31333788"/>
    <w:rsid w:val="3188069F"/>
    <w:rsid w:val="31B31218"/>
    <w:rsid w:val="32B718CF"/>
    <w:rsid w:val="332C595E"/>
    <w:rsid w:val="346728DA"/>
    <w:rsid w:val="34880208"/>
    <w:rsid w:val="34E6717D"/>
    <w:rsid w:val="35697F5C"/>
    <w:rsid w:val="367051E2"/>
    <w:rsid w:val="36A66851"/>
    <w:rsid w:val="37647DF7"/>
    <w:rsid w:val="3A2A067E"/>
    <w:rsid w:val="3BB74A13"/>
    <w:rsid w:val="3CC51B1A"/>
    <w:rsid w:val="3F5F45BB"/>
    <w:rsid w:val="40992F24"/>
    <w:rsid w:val="40BE2923"/>
    <w:rsid w:val="410F6E40"/>
    <w:rsid w:val="41716F36"/>
    <w:rsid w:val="4201127D"/>
    <w:rsid w:val="44722505"/>
    <w:rsid w:val="44761687"/>
    <w:rsid w:val="45E10952"/>
    <w:rsid w:val="46725D94"/>
    <w:rsid w:val="47985872"/>
    <w:rsid w:val="48113812"/>
    <w:rsid w:val="487D5E58"/>
    <w:rsid w:val="492928A1"/>
    <w:rsid w:val="4AB567D6"/>
    <w:rsid w:val="4B37720A"/>
    <w:rsid w:val="4E30349A"/>
    <w:rsid w:val="505A7DD9"/>
    <w:rsid w:val="505D3AB5"/>
    <w:rsid w:val="518A6225"/>
    <w:rsid w:val="522158EC"/>
    <w:rsid w:val="524231A5"/>
    <w:rsid w:val="529C6C86"/>
    <w:rsid w:val="52EB7555"/>
    <w:rsid w:val="542A67BE"/>
    <w:rsid w:val="54C42C4A"/>
    <w:rsid w:val="581A7D13"/>
    <w:rsid w:val="59E83D45"/>
    <w:rsid w:val="5A7A2C52"/>
    <w:rsid w:val="5A8F6351"/>
    <w:rsid w:val="5B586E86"/>
    <w:rsid w:val="5B715C11"/>
    <w:rsid w:val="5C284A4C"/>
    <w:rsid w:val="5C364737"/>
    <w:rsid w:val="5EE61250"/>
    <w:rsid w:val="5F833F0C"/>
    <w:rsid w:val="5FD310FE"/>
    <w:rsid w:val="61250366"/>
    <w:rsid w:val="61B34A11"/>
    <w:rsid w:val="61CB6485"/>
    <w:rsid w:val="62595632"/>
    <w:rsid w:val="62C93A19"/>
    <w:rsid w:val="62E46D9F"/>
    <w:rsid w:val="62E93B79"/>
    <w:rsid w:val="650B7AAD"/>
    <w:rsid w:val="65D3451B"/>
    <w:rsid w:val="661B5E77"/>
    <w:rsid w:val="66422173"/>
    <w:rsid w:val="67DB54A2"/>
    <w:rsid w:val="686865EE"/>
    <w:rsid w:val="6B9D333E"/>
    <w:rsid w:val="6C101856"/>
    <w:rsid w:val="6CF01C51"/>
    <w:rsid w:val="6F4D197D"/>
    <w:rsid w:val="71A24A73"/>
    <w:rsid w:val="72703248"/>
    <w:rsid w:val="755A1A75"/>
    <w:rsid w:val="75974A39"/>
    <w:rsid w:val="76451AD2"/>
    <w:rsid w:val="77780A61"/>
    <w:rsid w:val="7C436091"/>
    <w:rsid w:val="7C4D733B"/>
    <w:rsid w:val="7D437A57"/>
    <w:rsid w:val="7EA909F1"/>
    <w:rsid w:val="7F436C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iPriority="39" w:unhideWhenUsed="1" w:qFormat="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uiPriority="99" w:qFormat="1"/>
    <w:lsdException w:name="Body Text First Indent" w:qFormat="1"/>
    <w:lsdException w:name="Body Text First Indent 2" w:semiHidden="1"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470F"/>
    <w:pPr>
      <w:widowControl w:val="0"/>
      <w:jc w:val="both"/>
    </w:pPr>
    <w:rPr>
      <w:rFonts w:ascii="Calibri" w:hAnsi="Calibri" w:cs="黑体"/>
      <w:kern w:val="2"/>
      <w:sz w:val="21"/>
      <w:szCs w:val="22"/>
    </w:rPr>
  </w:style>
  <w:style w:type="paragraph" w:styleId="10">
    <w:name w:val="heading 1"/>
    <w:basedOn w:val="a"/>
    <w:next w:val="a"/>
    <w:link w:val="1Char"/>
    <w:qFormat/>
    <w:rsid w:val="005B470F"/>
    <w:pPr>
      <w:keepNext/>
      <w:keepLines/>
      <w:spacing w:before="340" w:after="330" w:line="578" w:lineRule="auto"/>
      <w:outlineLvl w:val="0"/>
    </w:pPr>
    <w:rPr>
      <w:rFonts w:ascii="Times New Roman" w:hAnsi="Times New Roman" w:cs="Times New Roman"/>
      <w:b/>
      <w:bCs/>
      <w:kern w:val="44"/>
      <w:sz w:val="44"/>
      <w:szCs w:val="44"/>
      <w:lang/>
    </w:rPr>
  </w:style>
  <w:style w:type="paragraph" w:styleId="2">
    <w:name w:val="heading 2"/>
    <w:basedOn w:val="a"/>
    <w:next w:val="a"/>
    <w:link w:val="2Char"/>
    <w:unhideWhenUsed/>
    <w:qFormat/>
    <w:rsid w:val="005B470F"/>
    <w:pPr>
      <w:keepNext/>
      <w:keepLines/>
      <w:spacing w:line="416" w:lineRule="auto"/>
      <w:outlineLvl w:val="1"/>
    </w:pPr>
    <w:rPr>
      <w:rFonts w:ascii="Arial" w:eastAsia="黑体" w:hAnsi="Arial" w:cs="Times New Roman"/>
      <w:b/>
      <w:bCs/>
      <w:sz w:val="32"/>
      <w:szCs w:val="32"/>
      <w:lang/>
    </w:rPr>
  </w:style>
  <w:style w:type="paragraph" w:styleId="3">
    <w:name w:val="heading 3"/>
    <w:basedOn w:val="a"/>
    <w:next w:val="a"/>
    <w:link w:val="3Char"/>
    <w:qFormat/>
    <w:rsid w:val="005B470F"/>
    <w:pPr>
      <w:keepNext/>
      <w:keepLines/>
      <w:spacing w:before="260" w:after="260" w:line="416" w:lineRule="auto"/>
      <w:outlineLvl w:val="2"/>
    </w:pPr>
    <w:rPr>
      <w:rFonts w:ascii="Times New Roman" w:hAnsi="Times New Roman" w:cs="Times New Roman"/>
      <w:b/>
      <w:bCs/>
      <w:kern w:val="0"/>
      <w:sz w:val="32"/>
      <w:szCs w:val="32"/>
      <w:lang/>
    </w:rPr>
  </w:style>
  <w:style w:type="paragraph" w:styleId="4">
    <w:name w:val="heading 4"/>
    <w:basedOn w:val="a"/>
    <w:next w:val="a"/>
    <w:link w:val="4Char"/>
    <w:qFormat/>
    <w:rsid w:val="005B470F"/>
    <w:pPr>
      <w:keepNext/>
      <w:jc w:val="center"/>
      <w:outlineLvl w:val="3"/>
    </w:pPr>
    <w:rPr>
      <w:rFonts w:ascii="Times New Roman" w:eastAsia="新宋体" w:hAnsi="Times New Roman" w:cs="Times New Roman"/>
      <w:kern w:val="0"/>
      <w:sz w:val="30"/>
      <w:szCs w:val="21"/>
      <w:lang/>
    </w:rPr>
  </w:style>
  <w:style w:type="paragraph" w:styleId="5">
    <w:name w:val="heading 5"/>
    <w:basedOn w:val="a"/>
    <w:next w:val="a"/>
    <w:link w:val="5Char"/>
    <w:qFormat/>
    <w:rsid w:val="005B470F"/>
    <w:pPr>
      <w:keepNext/>
      <w:keepLines/>
      <w:spacing w:before="280" w:after="290" w:line="376" w:lineRule="auto"/>
      <w:outlineLvl w:val="4"/>
    </w:pPr>
    <w:rPr>
      <w:rFonts w:ascii="Times New Roman" w:hAnsi="Times New Roman" w:cs="Times New Roman"/>
      <w:b/>
      <w:bCs/>
      <w:kern w:val="0"/>
      <w:sz w:val="28"/>
      <w:szCs w:val="28"/>
      <w:lang/>
    </w:rPr>
  </w:style>
  <w:style w:type="paragraph" w:styleId="6">
    <w:name w:val="heading 6"/>
    <w:basedOn w:val="a"/>
    <w:next w:val="a0"/>
    <w:link w:val="6Char"/>
    <w:qFormat/>
    <w:rsid w:val="005B470F"/>
    <w:pPr>
      <w:keepNext/>
      <w:jc w:val="center"/>
      <w:outlineLvl w:val="5"/>
    </w:pPr>
    <w:rPr>
      <w:rFonts w:ascii="Times New Roman" w:hAnsi="Times New Roman" w:cs="Times New Roman"/>
      <w:b/>
      <w:kern w:val="0"/>
      <w:sz w:val="44"/>
      <w:szCs w:val="20"/>
      <w:lang/>
    </w:rPr>
  </w:style>
  <w:style w:type="paragraph" w:styleId="7">
    <w:name w:val="heading 7"/>
    <w:basedOn w:val="a"/>
    <w:next w:val="a"/>
    <w:link w:val="7Char"/>
    <w:qFormat/>
    <w:rsid w:val="005B470F"/>
    <w:pPr>
      <w:keepNext/>
      <w:keepLines/>
      <w:spacing w:before="240" w:after="64" w:line="320" w:lineRule="auto"/>
      <w:outlineLvl w:val="6"/>
    </w:pPr>
    <w:rPr>
      <w:rFonts w:ascii="Times New Roman" w:hAnsi="Times New Roman" w:cs="Times New Roman"/>
      <w:b/>
      <w:bCs/>
      <w:kern w:val="0"/>
      <w:sz w:val="24"/>
      <w:szCs w:val="24"/>
      <w:lang/>
    </w:rPr>
  </w:style>
  <w:style w:type="paragraph" w:styleId="8">
    <w:name w:val="heading 8"/>
    <w:basedOn w:val="a"/>
    <w:next w:val="a"/>
    <w:link w:val="8Char"/>
    <w:qFormat/>
    <w:rsid w:val="005B470F"/>
    <w:pPr>
      <w:keepNext/>
      <w:keepLines/>
      <w:spacing w:before="240" w:after="64" w:line="320" w:lineRule="auto"/>
      <w:outlineLvl w:val="7"/>
    </w:pPr>
    <w:rPr>
      <w:rFonts w:ascii="Arial" w:eastAsia="黑体" w:hAnsi="Arial" w:cs="Times New Roman"/>
      <w:kern w:val="0"/>
      <w:sz w:val="24"/>
      <w:szCs w:val="24"/>
      <w:lang/>
    </w:rPr>
  </w:style>
  <w:style w:type="paragraph" w:styleId="9">
    <w:name w:val="heading 9"/>
    <w:basedOn w:val="a"/>
    <w:next w:val="a"/>
    <w:link w:val="9Char"/>
    <w:qFormat/>
    <w:rsid w:val="005B470F"/>
    <w:pPr>
      <w:keepNext/>
      <w:keepLines/>
      <w:spacing w:before="240" w:after="64" w:line="320" w:lineRule="auto"/>
      <w:outlineLvl w:val="8"/>
    </w:pPr>
    <w:rPr>
      <w:rFonts w:ascii="Arial" w:eastAsia="黑体" w:hAnsi="Arial" w:cs="Times New Roman"/>
      <w:kern w:val="0"/>
      <w:sz w:val="24"/>
      <w:szCs w:val="21"/>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5B470F"/>
    <w:pPr>
      <w:ind w:firstLine="420"/>
    </w:pPr>
    <w:rPr>
      <w:rFonts w:ascii="Times New Roman" w:hAnsi="Times New Roman" w:cs="Times New Roman"/>
      <w:kern w:val="0"/>
      <w:sz w:val="20"/>
      <w:szCs w:val="20"/>
    </w:rPr>
  </w:style>
  <w:style w:type="paragraph" w:styleId="a4">
    <w:name w:val="Document Map"/>
    <w:basedOn w:val="a"/>
    <w:link w:val="Char0"/>
    <w:uiPriority w:val="99"/>
    <w:qFormat/>
    <w:rsid w:val="005B470F"/>
    <w:pPr>
      <w:shd w:val="clear" w:color="auto" w:fill="000080"/>
    </w:pPr>
    <w:rPr>
      <w:rFonts w:ascii="宋体" w:cs="Times New Roman"/>
      <w:sz w:val="18"/>
      <w:szCs w:val="18"/>
      <w:lang/>
    </w:rPr>
  </w:style>
  <w:style w:type="paragraph" w:styleId="a5">
    <w:name w:val="annotation text"/>
    <w:basedOn w:val="a"/>
    <w:link w:val="Char1"/>
    <w:unhideWhenUsed/>
    <w:qFormat/>
    <w:rsid w:val="005B470F"/>
    <w:pPr>
      <w:jc w:val="left"/>
    </w:pPr>
    <w:rPr>
      <w:rFonts w:cs="Times New Roman"/>
      <w:lang/>
    </w:rPr>
  </w:style>
  <w:style w:type="paragraph" w:styleId="30">
    <w:name w:val="Body Text 3"/>
    <w:basedOn w:val="a"/>
    <w:link w:val="3Char0"/>
    <w:qFormat/>
    <w:rsid w:val="005B470F"/>
    <w:pPr>
      <w:spacing w:after="120"/>
    </w:pPr>
    <w:rPr>
      <w:rFonts w:cs="Times New Roman"/>
      <w:sz w:val="16"/>
      <w:szCs w:val="16"/>
      <w:lang/>
    </w:rPr>
  </w:style>
  <w:style w:type="paragraph" w:styleId="a6">
    <w:name w:val="Body Text"/>
    <w:basedOn w:val="a"/>
    <w:link w:val="Char2"/>
    <w:uiPriority w:val="99"/>
    <w:qFormat/>
    <w:rsid w:val="005B470F"/>
    <w:rPr>
      <w:rFonts w:cs="Times New Roman"/>
      <w:lang/>
    </w:rPr>
  </w:style>
  <w:style w:type="paragraph" w:styleId="a7">
    <w:name w:val="Body Text Indent"/>
    <w:basedOn w:val="a"/>
    <w:link w:val="Char3"/>
    <w:qFormat/>
    <w:rsid w:val="005B470F"/>
    <w:pPr>
      <w:spacing w:line="400" w:lineRule="exact"/>
      <w:ind w:left="630"/>
    </w:pPr>
    <w:rPr>
      <w:rFonts w:ascii="楷体_GB2312" w:cs="Times New Roman"/>
      <w:lang/>
    </w:rPr>
  </w:style>
  <w:style w:type="paragraph" w:styleId="a8">
    <w:name w:val="Plain Text"/>
    <w:basedOn w:val="a"/>
    <w:link w:val="Char4"/>
    <w:qFormat/>
    <w:rsid w:val="005B470F"/>
    <w:rPr>
      <w:rFonts w:ascii="宋体" w:hAnsi="Courier New" w:cs="Times New Roman"/>
      <w:szCs w:val="21"/>
      <w:lang/>
    </w:rPr>
  </w:style>
  <w:style w:type="paragraph" w:styleId="a9">
    <w:name w:val="Date"/>
    <w:basedOn w:val="a"/>
    <w:next w:val="a"/>
    <w:link w:val="Char5"/>
    <w:uiPriority w:val="99"/>
    <w:qFormat/>
    <w:rsid w:val="005B470F"/>
    <w:rPr>
      <w:rFonts w:eastAsia="楷体_GB2312" w:cs="Times New Roman"/>
      <w:sz w:val="32"/>
      <w:lang/>
    </w:rPr>
  </w:style>
  <w:style w:type="paragraph" w:styleId="20">
    <w:name w:val="Body Text Indent 2"/>
    <w:basedOn w:val="a"/>
    <w:link w:val="2Char0"/>
    <w:qFormat/>
    <w:rsid w:val="005B470F"/>
    <w:pPr>
      <w:spacing w:line="500" w:lineRule="exact"/>
      <w:ind w:firstLineChars="200" w:firstLine="560"/>
    </w:pPr>
    <w:rPr>
      <w:rFonts w:cs="Times New Roman"/>
      <w:lang/>
    </w:rPr>
  </w:style>
  <w:style w:type="paragraph" w:styleId="aa">
    <w:name w:val="Balloon Text"/>
    <w:basedOn w:val="a"/>
    <w:link w:val="Char6"/>
    <w:qFormat/>
    <w:rsid w:val="005B470F"/>
    <w:rPr>
      <w:rFonts w:cs="Times New Roman"/>
      <w:sz w:val="18"/>
      <w:szCs w:val="18"/>
      <w:lang/>
    </w:rPr>
  </w:style>
  <w:style w:type="paragraph" w:styleId="ab">
    <w:name w:val="footer"/>
    <w:basedOn w:val="a"/>
    <w:link w:val="Char7"/>
    <w:uiPriority w:val="99"/>
    <w:qFormat/>
    <w:rsid w:val="005B470F"/>
    <w:pPr>
      <w:tabs>
        <w:tab w:val="center" w:pos="4153"/>
        <w:tab w:val="right" w:pos="8306"/>
      </w:tabs>
      <w:snapToGrid w:val="0"/>
      <w:jc w:val="left"/>
    </w:pPr>
    <w:rPr>
      <w:rFonts w:cs="Times New Roman"/>
      <w:sz w:val="18"/>
      <w:lang/>
    </w:rPr>
  </w:style>
  <w:style w:type="paragraph" w:styleId="ac">
    <w:name w:val="header"/>
    <w:basedOn w:val="a"/>
    <w:link w:val="Char8"/>
    <w:uiPriority w:val="99"/>
    <w:qFormat/>
    <w:rsid w:val="005B470F"/>
    <w:pPr>
      <w:tabs>
        <w:tab w:val="center" w:pos="4153"/>
        <w:tab w:val="right" w:pos="8306"/>
      </w:tabs>
      <w:snapToGrid w:val="0"/>
    </w:pPr>
    <w:rPr>
      <w:rFonts w:cs="Times New Roman"/>
      <w:sz w:val="18"/>
      <w:lang/>
    </w:rPr>
  </w:style>
  <w:style w:type="paragraph" w:styleId="11">
    <w:name w:val="toc 1"/>
    <w:basedOn w:val="a"/>
    <w:next w:val="a"/>
    <w:uiPriority w:val="39"/>
    <w:qFormat/>
    <w:rsid w:val="005B470F"/>
    <w:rPr>
      <w:rFonts w:ascii="Times New Roman" w:hAnsi="Times New Roman" w:cs="Times New Roman"/>
      <w:sz w:val="24"/>
      <w:szCs w:val="24"/>
    </w:rPr>
  </w:style>
  <w:style w:type="paragraph" w:styleId="ad">
    <w:name w:val="List"/>
    <w:basedOn w:val="a"/>
    <w:qFormat/>
    <w:rsid w:val="005B470F"/>
    <w:pPr>
      <w:ind w:left="200" w:hangingChars="200" w:hanging="200"/>
    </w:pPr>
    <w:rPr>
      <w:rFonts w:ascii="Times New Roman" w:hAnsi="Times New Roman" w:cs="Times New Roman"/>
      <w:szCs w:val="24"/>
    </w:rPr>
  </w:style>
  <w:style w:type="paragraph" w:styleId="31">
    <w:name w:val="Body Text Indent 3"/>
    <w:basedOn w:val="a"/>
    <w:link w:val="3Char1"/>
    <w:qFormat/>
    <w:rsid w:val="005B470F"/>
    <w:pPr>
      <w:spacing w:after="120"/>
      <w:ind w:leftChars="200" w:left="420"/>
    </w:pPr>
    <w:rPr>
      <w:rFonts w:cs="Times New Roman"/>
      <w:sz w:val="16"/>
      <w:szCs w:val="16"/>
      <w:lang/>
    </w:rPr>
  </w:style>
  <w:style w:type="paragraph" w:styleId="21">
    <w:name w:val="Body Text 2"/>
    <w:basedOn w:val="a"/>
    <w:link w:val="2Char1"/>
    <w:qFormat/>
    <w:rsid w:val="005B470F"/>
    <w:pPr>
      <w:snapToGrid w:val="0"/>
    </w:pPr>
    <w:rPr>
      <w:rFonts w:cs="Times New Roman"/>
      <w:lang/>
    </w:rPr>
  </w:style>
  <w:style w:type="paragraph" w:styleId="ae">
    <w:name w:val="Normal (Web)"/>
    <w:basedOn w:val="a"/>
    <w:uiPriority w:val="99"/>
    <w:qFormat/>
    <w:rsid w:val="005B470F"/>
    <w:rPr>
      <w:sz w:val="24"/>
    </w:rPr>
  </w:style>
  <w:style w:type="paragraph" w:styleId="af">
    <w:name w:val="annotation subject"/>
    <w:basedOn w:val="a5"/>
    <w:next w:val="a5"/>
    <w:link w:val="Char9"/>
    <w:unhideWhenUsed/>
    <w:qFormat/>
    <w:rsid w:val="005B470F"/>
    <w:rPr>
      <w:b/>
      <w:bCs/>
    </w:rPr>
  </w:style>
  <w:style w:type="paragraph" w:styleId="af0">
    <w:name w:val="Body Text First Indent"/>
    <w:basedOn w:val="a6"/>
    <w:link w:val="Chara"/>
    <w:qFormat/>
    <w:rsid w:val="005B470F"/>
    <w:pPr>
      <w:spacing w:after="120"/>
      <w:ind w:firstLineChars="100" w:firstLine="420"/>
    </w:pPr>
  </w:style>
  <w:style w:type="character" w:styleId="af1">
    <w:name w:val="Strong"/>
    <w:uiPriority w:val="22"/>
    <w:qFormat/>
    <w:rsid w:val="005B470F"/>
    <w:rPr>
      <w:b/>
      <w:bCs/>
    </w:rPr>
  </w:style>
  <w:style w:type="character" w:styleId="af2">
    <w:name w:val="page number"/>
    <w:basedOn w:val="a1"/>
    <w:qFormat/>
    <w:rsid w:val="005B470F"/>
  </w:style>
  <w:style w:type="character" w:styleId="af3">
    <w:name w:val="FollowedHyperlink"/>
    <w:qFormat/>
    <w:rsid w:val="005B470F"/>
    <w:rPr>
      <w:color w:val="800080"/>
      <w:u w:val="single"/>
    </w:rPr>
  </w:style>
  <w:style w:type="character" w:styleId="af4">
    <w:name w:val="Hyperlink"/>
    <w:uiPriority w:val="99"/>
    <w:qFormat/>
    <w:rsid w:val="005B470F"/>
    <w:rPr>
      <w:color w:val="0000FF"/>
      <w:u w:val="single"/>
    </w:rPr>
  </w:style>
  <w:style w:type="character" w:styleId="af5">
    <w:name w:val="annotation reference"/>
    <w:uiPriority w:val="99"/>
    <w:unhideWhenUsed/>
    <w:qFormat/>
    <w:rsid w:val="005B470F"/>
    <w:rPr>
      <w:sz w:val="21"/>
      <w:szCs w:val="21"/>
    </w:rPr>
  </w:style>
  <w:style w:type="paragraph" w:customStyle="1" w:styleId="p0">
    <w:name w:val="p0"/>
    <w:basedOn w:val="a"/>
    <w:qFormat/>
    <w:rsid w:val="005B470F"/>
    <w:pPr>
      <w:widowControl/>
    </w:pPr>
    <w:rPr>
      <w:kern w:val="0"/>
    </w:rPr>
  </w:style>
  <w:style w:type="paragraph" w:customStyle="1" w:styleId="2TimesNewRoman5020">
    <w:name w:val="样式 标题 2 + Times New Roman 四号 非加粗 段前: 5 磅 段后: 0 磅 行距: 固定值 20..."/>
    <w:basedOn w:val="2"/>
    <w:qFormat/>
    <w:rsid w:val="005B470F"/>
    <w:pPr>
      <w:spacing w:line="400" w:lineRule="exact"/>
    </w:pPr>
    <w:rPr>
      <w:rFonts w:ascii="Times New Roman" w:hAnsi="Times New Roman" w:cs="宋体"/>
      <w:b w:val="0"/>
      <w:bCs w:val="0"/>
      <w:sz w:val="28"/>
      <w:szCs w:val="20"/>
    </w:rPr>
  </w:style>
  <w:style w:type="paragraph" w:customStyle="1" w:styleId="af6">
    <w:name w:val="文档正文"/>
    <w:basedOn w:val="a"/>
    <w:qFormat/>
    <w:rsid w:val="005B470F"/>
    <w:pPr>
      <w:adjustRightInd w:val="0"/>
      <w:spacing w:line="480" w:lineRule="atLeast"/>
      <w:ind w:firstLine="567"/>
      <w:textAlignment w:val="baseline"/>
    </w:pPr>
    <w:rPr>
      <w:rFonts w:ascii="仿宋_GB2312" w:eastAsia="仿宋_GB2312"/>
      <w:kern w:val="0"/>
      <w:sz w:val="28"/>
    </w:rPr>
  </w:style>
  <w:style w:type="paragraph" w:customStyle="1" w:styleId="12">
    <w:name w:val="列出段落1"/>
    <w:basedOn w:val="a"/>
    <w:uiPriority w:val="34"/>
    <w:qFormat/>
    <w:rsid w:val="005B470F"/>
    <w:pPr>
      <w:ind w:firstLineChars="200" w:firstLine="420"/>
    </w:pPr>
  </w:style>
  <w:style w:type="paragraph" w:customStyle="1" w:styleId="22">
    <w:name w:val="列出段落2"/>
    <w:basedOn w:val="a"/>
    <w:uiPriority w:val="99"/>
    <w:unhideWhenUsed/>
    <w:qFormat/>
    <w:rsid w:val="005B470F"/>
    <w:pPr>
      <w:ind w:firstLineChars="200" w:firstLine="420"/>
    </w:pPr>
  </w:style>
  <w:style w:type="paragraph" w:customStyle="1" w:styleId="ssss1">
    <w:name w:val="样式 ssss + 宋体 五号1"/>
    <w:basedOn w:val="ssss"/>
    <w:link w:val="ssss1CharChar"/>
    <w:qFormat/>
    <w:rsid w:val="005B470F"/>
    <w:rPr>
      <w:rFonts w:ascii="宋体" w:hAnsi="宋体"/>
    </w:rPr>
  </w:style>
  <w:style w:type="paragraph" w:customStyle="1" w:styleId="ssss">
    <w:name w:val="ssss"/>
    <w:basedOn w:val="a"/>
    <w:link w:val="ssssChar1"/>
    <w:qFormat/>
    <w:rsid w:val="005B470F"/>
    <w:pPr>
      <w:spacing w:line="360" w:lineRule="auto"/>
      <w:ind w:firstLineChars="200" w:firstLine="480"/>
    </w:pPr>
    <w:rPr>
      <w:rFonts w:ascii="Times New Roman" w:hAnsi="Times New Roman" w:cs="Times New Roman"/>
      <w:kern w:val="0"/>
      <w:sz w:val="24"/>
      <w:szCs w:val="24"/>
      <w:lang/>
    </w:rPr>
  </w:style>
  <w:style w:type="paragraph" w:customStyle="1" w:styleId="af7">
    <w:name w:val="普通正文"/>
    <w:basedOn w:val="a"/>
    <w:link w:val="CharChar"/>
    <w:qFormat/>
    <w:rsid w:val="005B470F"/>
    <w:pPr>
      <w:adjustRightInd w:val="0"/>
      <w:spacing w:before="120" w:after="120" w:line="360" w:lineRule="auto"/>
      <w:ind w:left="-2" w:right="120" w:firstLine="480"/>
      <w:jc w:val="center"/>
      <w:textAlignment w:val="baseline"/>
    </w:pPr>
    <w:rPr>
      <w:rFonts w:ascii="Arial" w:hAnsi="Arial" w:cs="Times New Roman"/>
      <w:kern w:val="0"/>
      <w:sz w:val="24"/>
      <w:szCs w:val="24"/>
      <w:lang/>
    </w:rPr>
  </w:style>
  <w:style w:type="paragraph" w:customStyle="1" w:styleId="23">
    <w:name w:val="正文缩进2格"/>
    <w:basedOn w:val="a"/>
    <w:link w:val="2CharChar"/>
    <w:qFormat/>
    <w:rsid w:val="005B470F"/>
    <w:pPr>
      <w:spacing w:line="600" w:lineRule="exact"/>
      <w:ind w:firstLineChars="206" w:firstLine="639"/>
    </w:pPr>
    <w:rPr>
      <w:rFonts w:ascii="仿宋_GB2312" w:eastAsia="仿宋_GB2312" w:hAnsi="宋体" w:cs="Times New Roman"/>
      <w:kern w:val="0"/>
      <w:sz w:val="31"/>
      <w:szCs w:val="28"/>
      <w:lang/>
    </w:rPr>
  </w:style>
  <w:style w:type="paragraph" w:customStyle="1" w:styleId="FA">
    <w:name w:val="FA正文"/>
    <w:basedOn w:val="a"/>
    <w:link w:val="FACharChar"/>
    <w:qFormat/>
    <w:rsid w:val="005B470F"/>
    <w:pPr>
      <w:tabs>
        <w:tab w:val="left" w:pos="3375"/>
      </w:tabs>
      <w:spacing w:line="440" w:lineRule="atLeast"/>
      <w:ind w:firstLineChars="192" w:firstLine="538"/>
    </w:pPr>
    <w:rPr>
      <w:rFonts w:ascii="宋体" w:hAnsi="宋体" w:cs="Times New Roman"/>
      <w:kern w:val="0"/>
      <w:sz w:val="28"/>
      <w:szCs w:val="28"/>
      <w:lang/>
    </w:rPr>
  </w:style>
  <w:style w:type="paragraph" w:customStyle="1" w:styleId="13">
    <w:name w:val="标题1"/>
    <w:basedOn w:val="a"/>
    <w:next w:val="a"/>
    <w:qFormat/>
    <w:rsid w:val="005B470F"/>
    <w:pPr>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napToGrid w:val="0"/>
      <w:kern w:val="0"/>
      <w:sz w:val="44"/>
      <w:szCs w:val="20"/>
    </w:rPr>
  </w:style>
  <w:style w:type="paragraph" w:customStyle="1" w:styleId="14">
    <w:name w:val="正文样式1"/>
    <w:basedOn w:val="a"/>
    <w:qFormat/>
    <w:rsid w:val="005B470F"/>
    <w:pPr>
      <w:spacing w:before="120" w:after="120" w:line="360" w:lineRule="auto"/>
      <w:ind w:firstLineChars="200" w:firstLine="480"/>
    </w:pPr>
    <w:rPr>
      <w:rFonts w:ascii="Times New Roman" w:hAnsi="Times New Roman" w:cs="Times New Roman"/>
      <w:sz w:val="24"/>
      <w:szCs w:val="20"/>
    </w:rPr>
  </w:style>
  <w:style w:type="paragraph" w:customStyle="1" w:styleId="xl25">
    <w:name w:val="xl25"/>
    <w:basedOn w:val="a"/>
    <w:qFormat/>
    <w:rsid w:val="005B470F"/>
    <w:pPr>
      <w:widowControl/>
      <w:pBdr>
        <w:bottom w:val="single" w:sz="4" w:space="0" w:color="auto"/>
        <w:right w:val="single" w:sz="4" w:space="0" w:color="auto"/>
      </w:pBdr>
      <w:spacing w:before="100" w:beforeAutospacing="1" w:after="100" w:afterAutospacing="1"/>
    </w:pPr>
    <w:rPr>
      <w:rFonts w:ascii="华文细黑" w:eastAsia="华文细黑" w:hAnsi="华文细黑" w:cs="Times New Roman" w:hint="eastAsia"/>
      <w:kern w:val="0"/>
      <w:sz w:val="18"/>
      <w:szCs w:val="18"/>
    </w:rPr>
  </w:style>
  <w:style w:type="paragraph" w:customStyle="1" w:styleId="Charb">
    <w:name w:val="Char"/>
    <w:basedOn w:val="a"/>
    <w:qFormat/>
    <w:rsid w:val="005B470F"/>
    <w:rPr>
      <w:rFonts w:ascii="Tahoma" w:hAnsi="Tahoma" w:cs="Times New Roman"/>
      <w:sz w:val="24"/>
      <w:szCs w:val="20"/>
    </w:rPr>
  </w:style>
  <w:style w:type="paragraph" w:customStyle="1" w:styleId="CharCharCharCharCharChar">
    <w:name w:val="Char Char 字元 字元 字元 Char Char Char Char"/>
    <w:basedOn w:val="a"/>
    <w:qFormat/>
    <w:rsid w:val="005B470F"/>
    <w:pPr>
      <w:adjustRightInd w:val="0"/>
      <w:spacing w:line="360" w:lineRule="auto"/>
    </w:pPr>
    <w:rPr>
      <w:rFonts w:ascii="Times New Roman" w:hAnsi="Times New Roman" w:cs="Times New Roman"/>
      <w:kern w:val="0"/>
      <w:sz w:val="24"/>
      <w:szCs w:val="20"/>
    </w:rPr>
  </w:style>
  <w:style w:type="paragraph" w:customStyle="1" w:styleId="CharCharCharChar">
    <w:name w:val="Char Char Char Char"/>
    <w:basedOn w:val="a"/>
    <w:qFormat/>
    <w:rsid w:val="005B470F"/>
    <w:rPr>
      <w:rFonts w:ascii="Tahoma" w:hAnsi="Tahoma" w:cs="Times New Roman"/>
      <w:sz w:val="24"/>
      <w:szCs w:val="20"/>
    </w:rPr>
  </w:style>
  <w:style w:type="paragraph" w:customStyle="1" w:styleId="ecmsonormal">
    <w:name w:val="ec_msonormal"/>
    <w:basedOn w:val="a"/>
    <w:qFormat/>
    <w:rsid w:val="005B470F"/>
    <w:pPr>
      <w:widowControl/>
      <w:spacing w:before="100" w:beforeAutospacing="1" w:after="100" w:afterAutospacing="1"/>
      <w:jc w:val="left"/>
    </w:pPr>
    <w:rPr>
      <w:rFonts w:ascii="宋体" w:hAnsi="宋体" w:cs="Times New Roman"/>
      <w:kern w:val="0"/>
      <w:sz w:val="24"/>
      <w:szCs w:val="24"/>
    </w:rPr>
  </w:style>
  <w:style w:type="paragraph" w:customStyle="1" w:styleId="32">
    <w:name w:val="样式 正文文本缩进 3 + 四号"/>
    <w:basedOn w:val="31"/>
    <w:qFormat/>
    <w:rsid w:val="005B470F"/>
    <w:pPr>
      <w:spacing w:after="0" w:line="360" w:lineRule="auto"/>
      <w:ind w:leftChars="0" w:left="0" w:firstLine="437"/>
    </w:pPr>
    <w:rPr>
      <w:sz w:val="24"/>
      <w:szCs w:val="21"/>
    </w:rPr>
  </w:style>
  <w:style w:type="paragraph" w:customStyle="1" w:styleId="af8">
    <w:name w:val="标准正文"/>
    <w:basedOn w:val="a"/>
    <w:qFormat/>
    <w:rsid w:val="005B470F"/>
    <w:pPr>
      <w:snapToGrid w:val="0"/>
      <w:spacing w:afterLines="50" w:line="360" w:lineRule="auto"/>
      <w:ind w:firstLineChars="200" w:firstLine="200"/>
    </w:pPr>
    <w:rPr>
      <w:rFonts w:ascii="Times New Roman" w:hAnsi="Times New Roman" w:cs="Times New Roman"/>
      <w:sz w:val="24"/>
      <w:szCs w:val="20"/>
    </w:rPr>
  </w:style>
  <w:style w:type="paragraph" w:customStyle="1" w:styleId="ssss0">
    <w:name w:val="样式 ssss + 宋体 五号"/>
    <w:basedOn w:val="ssss"/>
    <w:qFormat/>
    <w:rsid w:val="005B470F"/>
    <w:pPr>
      <w:ind w:firstLine="420"/>
    </w:pPr>
    <w:rPr>
      <w:rFonts w:ascii="宋体" w:hAnsi="宋体" w:cs="宋体"/>
      <w:szCs w:val="20"/>
    </w:rPr>
  </w:style>
  <w:style w:type="paragraph" w:customStyle="1" w:styleId="af9">
    <w:name w:val="表格"/>
    <w:basedOn w:val="a"/>
    <w:qFormat/>
    <w:rsid w:val="005B470F"/>
    <w:rPr>
      <w:rFonts w:ascii="Arial" w:hAnsi="Arial" w:cs="Times New Roman"/>
      <w:sz w:val="24"/>
      <w:szCs w:val="24"/>
    </w:rPr>
  </w:style>
  <w:style w:type="paragraph" w:customStyle="1" w:styleId="------4">
    <w:name w:val="标题------4"/>
    <w:basedOn w:val="4"/>
    <w:qFormat/>
    <w:rsid w:val="005B470F"/>
    <w:pPr>
      <w:keepLines/>
      <w:spacing w:line="360" w:lineRule="auto"/>
      <w:ind w:left="960" w:hanging="420"/>
      <w:jc w:val="both"/>
    </w:pPr>
    <w:rPr>
      <w:rFonts w:ascii="仿宋_GB2312" w:eastAsia="仿宋_GB2312" w:hAnsi="宋体" w:cs="仿宋_GB2312"/>
      <w:b/>
      <w:sz w:val="28"/>
      <w:szCs w:val="28"/>
      <w:lang w:val="zh-CN"/>
    </w:rPr>
  </w:style>
  <w:style w:type="paragraph" w:customStyle="1" w:styleId="CharCharCharCharCharCharCharCharCharCharCharCharChar">
    <w:name w:val="Char Char Char Char Char Char Char Char Char Char Char Char Char"/>
    <w:basedOn w:val="a"/>
    <w:qFormat/>
    <w:rsid w:val="005B470F"/>
    <w:rPr>
      <w:rFonts w:ascii="Times New Roman" w:hAnsi="Times New Roman" w:cs="Times New Roman"/>
      <w:sz w:val="24"/>
      <w:szCs w:val="24"/>
    </w:rPr>
  </w:style>
  <w:style w:type="paragraph" w:customStyle="1" w:styleId="ssss2">
    <w:name w:val="样式 样式 ssss + 宋体 五号 + 首行缩进:  2 字符"/>
    <w:basedOn w:val="ssss0"/>
    <w:qFormat/>
    <w:rsid w:val="005B470F"/>
    <w:pPr>
      <w:ind w:firstLine="480"/>
    </w:pPr>
  </w:style>
  <w:style w:type="paragraph" w:customStyle="1" w:styleId="-----3">
    <w:name w:val="标题-----3"/>
    <w:basedOn w:val="3"/>
    <w:qFormat/>
    <w:rsid w:val="005B470F"/>
    <w:pPr>
      <w:spacing w:before="0" w:after="0" w:line="240" w:lineRule="auto"/>
      <w:outlineLvl w:val="0"/>
    </w:pPr>
    <w:rPr>
      <w:rFonts w:ascii="宋体" w:hAnsi="宋体"/>
      <w:b w:val="0"/>
      <w:bCs w:val="0"/>
      <w:sz w:val="28"/>
      <w:szCs w:val="28"/>
    </w:rPr>
  </w:style>
  <w:style w:type="paragraph" w:customStyle="1" w:styleId="CharCharCharCharCharCharCharCharCharChar">
    <w:name w:val="Char Char Char Char Char Char Char Char Char Char"/>
    <w:basedOn w:val="a"/>
    <w:qFormat/>
    <w:rsid w:val="005B470F"/>
    <w:rPr>
      <w:rFonts w:ascii="Tahoma" w:hAnsi="Tahoma" w:cs="Times New Roman"/>
      <w:sz w:val="24"/>
      <w:szCs w:val="20"/>
    </w:rPr>
  </w:style>
  <w:style w:type="paragraph" w:customStyle="1" w:styleId="07407415">
    <w:name w:val="样式 宋体 四号 黑色 左侧:  0.74 厘米 首行缩进:  0.74 厘米 行距: 1.5 倍行距"/>
    <w:basedOn w:val="a"/>
    <w:qFormat/>
    <w:rsid w:val="005B470F"/>
    <w:pPr>
      <w:spacing w:line="360" w:lineRule="auto"/>
      <w:ind w:firstLine="420"/>
    </w:pPr>
    <w:rPr>
      <w:rFonts w:ascii="宋体" w:hAnsi="Times New Roman" w:cs="Times New Roman"/>
      <w:color w:val="000000"/>
      <w:sz w:val="24"/>
      <w:szCs w:val="21"/>
    </w:rPr>
  </w:style>
  <w:style w:type="paragraph" w:customStyle="1" w:styleId="15">
    <w:name w:val="正文1"/>
    <w:qFormat/>
    <w:rsid w:val="005B470F"/>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sid w:val="005B470F"/>
    <w:rPr>
      <w:rFonts w:ascii="Tahoma" w:hAnsi="Tahoma" w:cs="Times New Roman"/>
      <w:sz w:val="24"/>
      <w:szCs w:val="20"/>
    </w:rPr>
  </w:style>
  <w:style w:type="paragraph" w:customStyle="1" w:styleId="CharCharChar">
    <w:name w:val="Char Char Char"/>
    <w:basedOn w:val="a"/>
    <w:qFormat/>
    <w:rsid w:val="005B470F"/>
    <w:rPr>
      <w:rFonts w:ascii="Tahoma" w:hAnsi="Tahoma" w:cs="Times New Roman"/>
      <w:sz w:val="24"/>
      <w:szCs w:val="20"/>
    </w:rPr>
  </w:style>
  <w:style w:type="paragraph" w:customStyle="1" w:styleId="Char10">
    <w:name w:val="Char1"/>
    <w:basedOn w:val="a"/>
    <w:qFormat/>
    <w:rsid w:val="005B470F"/>
    <w:pPr>
      <w:tabs>
        <w:tab w:val="left" w:pos="360"/>
      </w:tabs>
    </w:pPr>
    <w:rPr>
      <w:rFonts w:ascii="Times New Roman" w:hAnsi="Times New Roman" w:cs="Times New Roman"/>
      <w:sz w:val="24"/>
      <w:szCs w:val="24"/>
    </w:rPr>
  </w:style>
  <w:style w:type="paragraph" w:customStyle="1" w:styleId="CharChar1CharCharCharCharCharChar">
    <w:name w:val="Char Char1 Char Char Char Char Char Char"/>
    <w:basedOn w:val="a"/>
    <w:qFormat/>
    <w:rsid w:val="005B470F"/>
    <w:pPr>
      <w:widowControl/>
      <w:spacing w:after="160" w:line="240" w:lineRule="exact"/>
      <w:jc w:val="left"/>
    </w:pPr>
    <w:rPr>
      <w:rFonts w:ascii="Verdana" w:eastAsia="仿宋_GB2312" w:hAnsi="Verdana" w:cs="Times New Roman"/>
      <w:kern w:val="0"/>
      <w:sz w:val="24"/>
      <w:szCs w:val="20"/>
      <w:lang w:eastAsia="en-US"/>
    </w:rPr>
  </w:style>
  <w:style w:type="paragraph" w:customStyle="1" w:styleId="p23">
    <w:name w:val="p23"/>
    <w:basedOn w:val="a"/>
    <w:qFormat/>
    <w:rsid w:val="005B470F"/>
    <w:pPr>
      <w:widowControl/>
      <w:spacing w:before="156" w:after="156" w:line="360" w:lineRule="auto"/>
      <w:ind w:firstLine="420"/>
    </w:pPr>
    <w:rPr>
      <w:rFonts w:ascii="宋体" w:hAnsi="宋体" w:cs="宋体"/>
      <w:kern w:val="0"/>
      <w:sz w:val="24"/>
      <w:szCs w:val="24"/>
    </w:rPr>
  </w:style>
  <w:style w:type="paragraph" w:customStyle="1" w:styleId="CharCharCharCharCharCharCharCharCharCharCharCharChar1">
    <w:name w:val="Char Char Char Char Char Char Char Char Char Char Char Char Char1"/>
    <w:basedOn w:val="a"/>
    <w:qFormat/>
    <w:rsid w:val="005B470F"/>
    <w:rPr>
      <w:rFonts w:ascii="Times New Roman" w:hAnsi="Times New Roman" w:cs="Times New Roman"/>
      <w:szCs w:val="24"/>
    </w:rPr>
  </w:style>
  <w:style w:type="paragraph" w:customStyle="1" w:styleId="ssss3">
    <w:name w:val="样式 ssss + 居中"/>
    <w:basedOn w:val="ssss"/>
    <w:qFormat/>
    <w:rsid w:val="005B470F"/>
    <w:pPr>
      <w:jc w:val="center"/>
    </w:pPr>
    <w:rPr>
      <w:rFonts w:cs="宋体"/>
      <w:szCs w:val="20"/>
    </w:rPr>
  </w:style>
  <w:style w:type="paragraph" w:customStyle="1" w:styleId="Header2">
    <w:name w:val="Header2"/>
    <w:basedOn w:val="a"/>
    <w:qFormat/>
    <w:rsid w:val="005B470F"/>
    <w:pPr>
      <w:numPr>
        <w:numId w:val="1"/>
      </w:numPr>
      <w:tabs>
        <w:tab w:val="left" w:pos="480"/>
      </w:tabs>
    </w:pPr>
    <w:rPr>
      <w:rFonts w:ascii="Times New Roman" w:hAnsi="Times New Roman" w:cs="Times New Roman"/>
      <w:szCs w:val="24"/>
    </w:rPr>
  </w:style>
  <w:style w:type="paragraph" w:customStyle="1" w:styleId="16">
    <w:name w:val="普通(网站)1"/>
    <w:basedOn w:val="a"/>
    <w:uiPriority w:val="99"/>
    <w:qFormat/>
    <w:rsid w:val="005B470F"/>
    <w:pPr>
      <w:spacing w:beforeAutospacing="1" w:afterAutospacing="1"/>
      <w:jc w:val="left"/>
    </w:pPr>
    <w:rPr>
      <w:rFonts w:cs="Calibri"/>
      <w:kern w:val="0"/>
      <w:sz w:val="24"/>
      <w:szCs w:val="24"/>
    </w:rPr>
  </w:style>
  <w:style w:type="paragraph" w:customStyle="1" w:styleId="z-1">
    <w:name w:val="z-窗体顶端1"/>
    <w:basedOn w:val="a"/>
    <w:link w:val="z-Char"/>
    <w:uiPriority w:val="99"/>
    <w:qFormat/>
    <w:rsid w:val="005B470F"/>
    <w:pPr>
      <w:ind w:firstLineChars="200" w:firstLine="420"/>
    </w:pPr>
    <w:rPr>
      <w:rFonts w:ascii="Times New Roman" w:hAnsi="Times New Roman" w:cs="Times New Roman"/>
      <w:szCs w:val="21"/>
      <w:lang/>
    </w:rPr>
  </w:style>
  <w:style w:type="paragraph" w:customStyle="1" w:styleId="NewNewNewNew">
    <w:name w:val="正文 New New New New"/>
    <w:qFormat/>
    <w:rsid w:val="005B470F"/>
    <w:pPr>
      <w:widowControl w:val="0"/>
      <w:jc w:val="both"/>
    </w:pPr>
    <w:rPr>
      <w:sz w:val="21"/>
      <w:szCs w:val="24"/>
    </w:rPr>
  </w:style>
  <w:style w:type="paragraph" w:customStyle="1" w:styleId="afa">
    <w:name w:val="内容正文"/>
    <w:basedOn w:val="a"/>
    <w:qFormat/>
    <w:rsid w:val="005B470F"/>
    <w:pPr>
      <w:widowControl/>
      <w:spacing w:line="360" w:lineRule="auto"/>
      <w:ind w:firstLineChars="200" w:firstLine="560"/>
    </w:pPr>
    <w:rPr>
      <w:kern w:val="0"/>
      <w:sz w:val="28"/>
      <w:szCs w:val="28"/>
    </w:rPr>
  </w:style>
  <w:style w:type="character" w:customStyle="1" w:styleId="Char6">
    <w:name w:val="批注框文本 Char"/>
    <w:link w:val="aa"/>
    <w:qFormat/>
    <w:rsid w:val="005B470F"/>
    <w:rPr>
      <w:rFonts w:ascii="Calibri" w:eastAsia="宋体" w:hAnsi="Calibri" w:cs="黑体"/>
      <w:kern w:val="2"/>
      <w:sz w:val="18"/>
      <w:szCs w:val="18"/>
    </w:rPr>
  </w:style>
  <w:style w:type="character" w:customStyle="1" w:styleId="1Char">
    <w:name w:val="标题 1 Char"/>
    <w:link w:val="10"/>
    <w:qFormat/>
    <w:rsid w:val="005B470F"/>
    <w:rPr>
      <w:b/>
      <w:bCs/>
      <w:kern w:val="44"/>
      <w:sz w:val="44"/>
      <w:szCs w:val="44"/>
    </w:rPr>
  </w:style>
  <w:style w:type="character" w:customStyle="1" w:styleId="3Char">
    <w:name w:val="标题 3 Char"/>
    <w:link w:val="3"/>
    <w:qFormat/>
    <w:rsid w:val="005B470F"/>
    <w:rPr>
      <w:b/>
      <w:bCs/>
      <w:sz w:val="32"/>
      <w:szCs w:val="32"/>
    </w:rPr>
  </w:style>
  <w:style w:type="character" w:customStyle="1" w:styleId="4Char">
    <w:name w:val="标题 4 Char"/>
    <w:link w:val="4"/>
    <w:qFormat/>
    <w:rsid w:val="005B470F"/>
    <w:rPr>
      <w:rFonts w:eastAsia="新宋体"/>
      <w:sz w:val="30"/>
      <w:szCs w:val="21"/>
    </w:rPr>
  </w:style>
  <w:style w:type="character" w:customStyle="1" w:styleId="5Char">
    <w:name w:val="标题 5 Char"/>
    <w:link w:val="5"/>
    <w:qFormat/>
    <w:rsid w:val="005B470F"/>
    <w:rPr>
      <w:b/>
      <w:bCs/>
      <w:sz w:val="28"/>
      <w:szCs w:val="28"/>
    </w:rPr>
  </w:style>
  <w:style w:type="character" w:customStyle="1" w:styleId="6Char">
    <w:name w:val="标题 6 Char"/>
    <w:link w:val="6"/>
    <w:qFormat/>
    <w:rsid w:val="005B470F"/>
    <w:rPr>
      <w:b/>
      <w:sz w:val="44"/>
    </w:rPr>
  </w:style>
  <w:style w:type="character" w:customStyle="1" w:styleId="7Char">
    <w:name w:val="标题 7 Char"/>
    <w:link w:val="7"/>
    <w:qFormat/>
    <w:rsid w:val="005B470F"/>
    <w:rPr>
      <w:b/>
      <w:bCs/>
      <w:sz w:val="24"/>
      <w:szCs w:val="24"/>
    </w:rPr>
  </w:style>
  <w:style w:type="character" w:customStyle="1" w:styleId="8Char">
    <w:name w:val="标题 8 Char"/>
    <w:link w:val="8"/>
    <w:qFormat/>
    <w:rsid w:val="005B470F"/>
    <w:rPr>
      <w:rFonts w:ascii="Arial" w:eastAsia="黑体" w:hAnsi="Arial"/>
      <w:sz w:val="24"/>
      <w:szCs w:val="24"/>
    </w:rPr>
  </w:style>
  <w:style w:type="character" w:customStyle="1" w:styleId="9Char">
    <w:name w:val="标题 9 Char"/>
    <w:link w:val="9"/>
    <w:qFormat/>
    <w:rsid w:val="005B470F"/>
    <w:rPr>
      <w:rFonts w:ascii="Arial" w:eastAsia="黑体" w:hAnsi="Arial"/>
      <w:sz w:val="24"/>
      <w:szCs w:val="21"/>
    </w:rPr>
  </w:style>
  <w:style w:type="character" w:customStyle="1" w:styleId="ssss1CharChar">
    <w:name w:val="样式 ssss + 宋体 五号1 Char Char"/>
    <w:link w:val="ssss1"/>
    <w:qFormat/>
    <w:rsid w:val="005B470F"/>
    <w:rPr>
      <w:rFonts w:ascii="宋体" w:hAnsi="宋体"/>
      <w:sz w:val="24"/>
      <w:szCs w:val="24"/>
    </w:rPr>
  </w:style>
  <w:style w:type="character" w:customStyle="1" w:styleId="Char">
    <w:name w:val="正文缩进 Char"/>
    <w:link w:val="a0"/>
    <w:qFormat/>
    <w:rsid w:val="005B470F"/>
  </w:style>
  <w:style w:type="character" w:customStyle="1" w:styleId="CharChar">
    <w:name w:val="普通正文 Char Char"/>
    <w:link w:val="af7"/>
    <w:qFormat/>
    <w:rsid w:val="005B470F"/>
    <w:rPr>
      <w:rFonts w:ascii="Arial" w:hAnsi="Arial"/>
      <w:sz w:val="24"/>
      <w:szCs w:val="24"/>
    </w:rPr>
  </w:style>
  <w:style w:type="character" w:customStyle="1" w:styleId="CharChar0">
    <w:name w:val="批注主题 Char Char"/>
    <w:uiPriority w:val="99"/>
    <w:qFormat/>
    <w:rsid w:val="005B470F"/>
    <w:rPr>
      <w:b/>
      <w:bCs/>
      <w:kern w:val="2"/>
      <w:sz w:val="21"/>
      <w:szCs w:val="24"/>
    </w:rPr>
  </w:style>
  <w:style w:type="character" w:customStyle="1" w:styleId="CharChar1">
    <w:name w:val="正文文本 Char Char"/>
    <w:qFormat/>
    <w:rsid w:val="005B470F"/>
    <w:rPr>
      <w:rFonts w:ascii="仿宋_GB2312" w:eastAsia="仿宋_GB2312"/>
      <w:sz w:val="24"/>
    </w:rPr>
  </w:style>
  <w:style w:type="character" w:customStyle="1" w:styleId="Char11">
    <w:name w:val="文档结构图 Char1"/>
    <w:uiPriority w:val="99"/>
    <w:semiHidden/>
    <w:qFormat/>
    <w:rsid w:val="005B470F"/>
    <w:rPr>
      <w:rFonts w:ascii="宋体" w:eastAsia="宋体" w:hAnsi="Times New Roman" w:cs="Times New Roman"/>
      <w:sz w:val="18"/>
      <w:szCs w:val="18"/>
    </w:rPr>
  </w:style>
  <w:style w:type="character" w:customStyle="1" w:styleId="CharChar2">
    <w:name w:val="正文首行缩进 Char Char"/>
    <w:qFormat/>
    <w:rsid w:val="005B470F"/>
    <w:rPr>
      <w:sz w:val="24"/>
      <w:szCs w:val="24"/>
    </w:rPr>
  </w:style>
  <w:style w:type="character" w:customStyle="1" w:styleId="2CharChar0">
    <w:name w:val="正文文本 2 Char Char"/>
    <w:qFormat/>
    <w:rsid w:val="005B470F"/>
    <w:rPr>
      <w:b/>
      <w:bCs/>
      <w:sz w:val="18"/>
      <w:szCs w:val="24"/>
    </w:rPr>
  </w:style>
  <w:style w:type="character" w:customStyle="1" w:styleId="Char7">
    <w:name w:val="页脚 Char"/>
    <w:link w:val="ab"/>
    <w:uiPriority w:val="99"/>
    <w:qFormat/>
    <w:rsid w:val="005B470F"/>
    <w:rPr>
      <w:rFonts w:ascii="Calibri" w:eastAsia="宋体" w:hAnsi="Calibri" w:cs="黑体"/>
      <w:kern w:val="2"/>
      <w:sz w:val="18"/>
      <w:szCs w:val="22"/>
    </w:rPr>
  </w:style>
  <w:style w:type="character" w:customStyle="1" w:styleId="Char8">
    <w:name w:val="页眉 Char"/>
    <w:link w:val="ac"/>
    <w:uiPriority w:val="99"/>
    <w:qFormat/>
    <w:rsid w:val="005B470F"/>
    <w:rPr>
      <w:rFonts w:ascii="Calibri" w:eastAsia="宋体" w:hAnsi="Calibri" w:cs="黑体"/>
      <w:kern w:val="2"/>
      <w:sz w:val="18"/>
      <w:szCs w:val="22"/>
    </w:rPr>
  </w:style>
  <w:style w:type="character" w:customStyle="1" w:styleId="CharChar3">
    <w:name w:val="批注文字 Char Char"/>
    <w:qFormat/>
    <w:rsid w:val="005B470F"/>
    <w:rPr>
      <w:kern w:val="2"/>
      <w:sz w:val="21"/>
      <w:szCs w:val="24"/>
    </w:rPr>
  </w:style>
  <w:style w:type="character" w:customStyle="1" w:styleId="2CharChar1">
    <w:name w:val="正文文本缩进 2 Char Char"/>
    <w:qFormat/>
    <w:rsid w:val="005B470F"/>
    <w:rPr>
      <w:rFonts w:eastAsia="仿宋_GB2312"/>
      <w:sz w:val="28"/>
    </w:rPr>
  </w:style>
  <w:style w:type="character" w:customStyle="1" w:styleId="4Char1">
    <w:name w:val="标题 4 Char1"/>
    <w:qFormat/>
    <w:rsid w:val="005B470F"/>
    <w:rPr>
      <w:rFonts w:ascii="Arial" w:eastAsia="黑体" w:hAnsi="Arial"/>
      <w:b/>
      <w:bCs/>
      <w:kern w:val="2"/>
      <w:sz w:val="28"/>
      <w:szCs w:val="28"/>
      <w:lang w:val="en-US" w:eastAsia="zh-CN" w:bidi="ar-SA"/>
    </w:rPr>
  </w:style>
  <w:style w:type="character" w:customStyle="1" w:styleId="Char5">
    <w:name w:val="日期 Char"/>
    <w:link w:val="a9"/>
    <w:uiPriority w:val="99"/>
    <w:qFormat/>
    <w:rsid w:val="005B470F"/>
    <w:rPr>
      <w:rFonts w:ascii="Calibri" w:eastAsia="楷体_GB2312" w:hAnsi="Calibri" w:cs="黑体"/>
      <w:kern w:val="2"/>
      <w:sz w:val="32"/>
      <w:szCs w:val="22"/>
    </w:rPr>
  </w:style>
  <w:style w:type="character" w:customStyle="1" w:styleId="2CharChar">
    <w:name w:val="正文缩进2格 Char Char"/>
    <w:link w:val="23"/>
    <w:qFormat/>
    <w:rsid w:val="005B470F"/>
    <w:rPr>
      <w:rFonts w:ascii="仿宋_GB2312" w:eastAsia="仿宋_GB2312" w:hAnsi="宋体"/>
      <w:sz w:val="31"/>
      <w:szCs w:val="28"/>
    </w:rPr>
  </w:style>
  <w:style w:type="character" w:customStyle="1" w:styleId="CharChar4">
    <w:name w:val="文档结构图 Char Char"/>
    <w:qFormat/>
    <w:rsid w:val="005B470F"/>
    <w:rPr>
      <w:szCs w:val="24"/>
      <w:shd w:val="clear" w:color="auto" w:fill="000080"/>
    </w:rPr>
  </w:style>
  <w:style w:type="character" w:customStyle="1" w:styleId="pointnormal1">
    <w:name w:val="point_normal1"/>
    <w:qFormat/>
    <w:rsid w:val="005B470F"/>
    <w:rPr>
      <w:rFonts w:ascii="Arial" w:hAnsi="Arial" w:cs="Arial" w:hint="default"/>
      <w:sz w:val="16"/>
      <w:szCs w:val="16"/>
    </w:rPr>
  </w:style>
  <w:style w:type="character" w:customStyle="1" w:styleId="Char12">
    <w:name w:val="批注框文本 Char1"/>
    <w:uiPriority w:val="99"/>
    <w:semiHidden/>
    <w:qFormat/>
    <w:rsid w:val="005B470F"/>
    <w:rPr>
      <w:rFonts w:ascii="Times New Roman" w:eastAsia="宋体" w:hAnsi="Times New Roman" w:cs="Times New Roman"/>
      <w:sz w:val="18"/>
      <w:szCs w:val="18"/>
    </w:rPr>
  </w:style>
  <w:style w:type="character" w:customStyle="1" w:styleId="Char3">
    <w:name w:val="正文文本缩进 Char"/>
    <w:link w:val="a7"/>
    <w:qFormat/>
    <w:rsid w:val="005B470F"/>
    <w:rPr>
      <w:rFonts w:ascii="楷体_GB2312" w:eastAsia="宋体" w:hAnsi="Calibri" w:cs="黑体"/>
      <w:kern w:val="2"/>
      <w:sz w:val="21"/>
      <w:szCs w:val="22"/>
    </w:rPr>
  </w:style>
  <w:style w:type="character" w:customStyle="1" w:styleId="cntext1">
    <w:name w:val="cn_text1"/>
    <w:qFormat/>
    <w:rsid w:val="005B470F"/>
    <w:rPr>
      <w:rFonts w:ascii="ˎ̥" w:hAnsi="ˎ̥" w:hint="default"/>
      <w:color w:val="003399"/>
      <w:spacing w:val="15"/>
      <w:sz w:val="18"/>
      <w:szCs w:val="18"/>
    </w:rPr>
  </w:style>
  <w:style w:type="character" w:customStyle="1" w:styleId="CharChar5">
    <w:name w:val="纯文本 Char Char"/>
    <w:qFormat/>
    <w:rsid w:val="005B470F"/>
    <w:rPr>
      <w:rFonts w:ascii="宋体" w:hAnsi="Courier New" w:cs="Courier New"/>
      <w:szCs w:val="21"/>
    </w:rPr>
  </w:style>
  <w:style w:type="character" w:customStyle="1" w:styleId="3CharChar">
    <w:name w:val="正文文本缩进 3 Char Char"/>
    <w:qFormat/>
    <w:rsid w:val="005B470F"/>
    <w:rPr>
      <w:sz w:val="16"/>
      <w:szCs w:val="16"/>
    </w:rPr>
  </w:style>
  <w:style w:type="character" w:customStyle="1" w:styleId="2Char">
    <w:name w:val="标题 2 Char"/>
    <w:link w:val="2"/>
    <w:qFormat/>
    <w:rsid w:val="005B470F"/>
    <w:rPr>
      <w:rFonts w:ascii="Arial" w:eastAsia="黑体" w:hAnsi="Arial" w:cs="黑体"/>
      <w:b/>
      <w:bCs/>
      <w:kern w:val="2"/>
      <w:sz w:val="32"/>
      <w:szCs w:val="32"/>
    </w:rPr>
  </w:style>
  <w:style w:type="character" w:customStyle="1" w:styleId="ssssCharChar">
    <w:name w:val="ssss Char Char"/>
    <w:qFormat/>
    <w:rsid w:val="005B470F"/>
    <w:rPr>
      <w:rFonts w:eastAsia="宋体"/>
      <w:kern w:val="2"/>
      <w:sz w:val="24"/>
      <w:szCs w:val="24"/>
      <w:lang w:val="en-US" w:eastAsia="zh-CN" w:bidi="ar-SA"/>
    </w:rPr>
  </w:style>
  <w:style w:type="character" w:customStyle="1" w:styleId="FACharChar">
    <w:name w:val="FA正文 Char Char"/>
    <w:link w:val="FA"/>
    <w:qFormat/>
    <w:rsid w:val="005B470F"/>
    <w:rPr>
      <w:rFonts w:ascii="宋体" w:hAnsi="宋体"/>
      <w:sz w:val="28"/>
      <w:szCs w:val="28"/>
    </w:rPr>
  </w:style>
  <w:style w:type="character" w:customStyle="1" w:styleId="3CharChar0">
    <w:name w:val="正文文本 3 Char Char"/>
    <w:qFormat/>
    <w:rsid w:val="005B470F"/>
    <w:rPr>
      <w:sz w:val="16"/>
      <w:szCs w:val="16"/>
    </w:rPr>
  </w:style>
  <w:style w:type="character" w:customStyle="1" w:styleId="ssssChar1">
    <w:name w:val="ssss Char1"/>
    <w:link w:val="ssss"/>
    <w:qFormat/>
    <w:rsid w:val="005B470F"/>
    <w:rPr>
      <w:sz w:val="24"/>
      <w:szCs w:val="24"/>
    </w:rPr>
  </w:style>
  <w:style w:type="character" w:customStyle="1" w:styleId="Char1">
    <w:name w:val="批注文字 Char"/>
    <w:link w:val="a5"/>
    <w:qFormat/>
    <w:rsid w:val="005B470F"/>
    <w:rPr>
      <w:rFonts w:ascii="Calibri" w:eastAsia="宋体" w:hAnsi="Calibri" w:cs="黑体"/>
      <w:kern w:val="2"/>
      <w:sz w:val="21"/>
      <w:szCs w:val="22"/>
    </w:rPr>
  </w:style>
  <w:style w:type="character" w:customStyle="1" w:styleId="3Char0">
    <w:name w:val="正文文本 3 Char"/>
    <w:link w:val="30"/>
    <w:qFormat/>
    <w:rsid w:val="005B470F"/>
    <w:rPr>
      <w:rFonts w:ascii="Calibri" w:eastAsia="宋体" w:hAnsi="Calibri" w:cs="黑体"/>
      <w:kern w:val="2"/>
      <w:sz w:val="16"/>
      <w:szCs w:val="16"/>
    </w:rPr>
  </w:style>
  <w:style w:type="character" w:customStyle="1" w:styleId="2Char0">
    <w:name w:val="正文文本缩进 2 Char"/>
    <w:link w:val="20"/>
    <w:qFormat/>
    <w:rsid w:val="005B470F"/>
    <w:rPr>
      <w:rFonts w:ascii="Calibri" w:eastAsia="宋体" w:hAnsi="Calibri" w:cs="黑体"/>
      <w:kern w:val="2"/>
      <w:sz w:val="21"/>
      <w:szCs w:val="22"/>
    </w:rPr>
  </w:style>
  <w:style w:type="character" w:customStyle="1" w:styleId="Char9">
    <w:name w:val="批注主题 Char"/>
    <w:link w:val="af"/>
    <w:qFormat/>
    <w:rsid w:val="005B470F"/>
    <w:rPr>
      <w:rFonts w:ascii="Calibri" w:eastAsia="宋体" w:hAnsi="Calibri" w:cs="黑体"/>
      <w:b/>
      <w:bCs/>
      <w:kern w:val="2"/>
      <w:sz w:val="21"/>
      <w:szCs w:val="22"/>
    </w:rPr>
  </w:style>
  <w:style w:type="character" w:customStyle="1" w:styleId="Char0">
    <w:name w:val="文档结构图 Char"/>
    <w:link w:val="a4"/>
    <w:uiPriority w:val="99"/>
    <w:qFormat/>
    <w:rsid w:val="005B470F"/>
    <w:rPr>
      <w:rFonts w:ascii="宋体" w:hAnsi="Calibri" w:cs="黑体"/>
      <w:kern w:val="2"/>
      <w:sz w:val="18"/>
      <w:szCs w:val="18"/>
    </w:rPr>
  </w:style>
  <w:style w:type="character" w:customStyle="1" w:styleId="Char2">
    <w:name w:val="正文文本 Char"/>
    <w:link w:val="a6"/>
    <w:uiPriority w:val="99"/>
    <w:qFormat/>
    <w:rsid w:val="005B470F"/>
    <w:rPr>
      <w:rFonts w:ascii="Calibri" w:eastAsia="宋体" w:hAnsi="Calibri" w:cs="黑体"/>
      <w:kern w:val="2"/>
      <w:sz w:val="21"/>
      <w:szCs w:val="22"/>
    </w:rPr>
  </w:style>
  <w:style w:type="character" w:customStyle="1" w:styleId="Chara">
    <w:name w:val="正文首行缩进 Char"/>
    <w:link w:val="af0"/>
    <w:qFormat/>
    <w:rsid w:val="005B470F"/>
    <w:rPr>
      <w:rFonts w:ascii="Calibri" w:eastAsia="宋体" w:hAnsi="Calibri" w:cs="黑体"/>
      <w:kern w:val="2"/>
      <w:sz w:val="21"/>
      <w:szCs w:val="22"/>
    </w:rPr>
  </w:style>
  <w:style w:type="character" w:customStyle="1" w:styleId="3Char1">
    <w:name w:val="正文文本缩进 3 Char"/>
    <w:link w:val="31"/>
    <w:qFormat/>
    <w:rsid w:val="005B470F"/>
    <w:rPr>
      <w:rFonts w:ascii="Calibri" w:eastAsia="宋体" w:hAnsi="Calibri" w:cs="黑体"/>
      <w:kern w:val="2"/>
      <w:sz w:val="16"/>
      <w:szCs w:val="16"/>
    </w:rPr>
  </w:style>
  <w:style w:type="character" w:customStyle="1" w:styleId="Char4">
    <w:name w:val="纯文本 Char"/>
    <w:link w:val="a8"/>
    <w:qFormat/>
    <w:rsid w:val="005B470F"/>
    <w:rPr>
      <w:rFonts w:ascii="宋体" w:hAnsi="Courier New" w:cs="Courier New"/>
      <w:kern w:val="2"/>
      <w:sz w:val="21"/>
      <w:szCs w:val="21"/>
    </w:rPr>
  </w:style>
  <w:style w:type="character" w:customStyle="1" w:styleId="2Char1">
    <w:name w:val="正文文本 2 Char"/>
    <w:link w:val="21"/>
    <w:qFormat/>
    <w:rsid w:val="005B470F"/>
    <w:rPr>
      <w:rFonts w:ascii="Calibri" w:eastAsia="宋体" w:hAnsi="Calibri" w:cs="黑体"/>
      <w:kern w:val="2"/>
      <w:sz w:val="21"/>
      <w:szCs w:val="22"/>
    </w:rPr>
  </w:style>
  <w:style w:type="character" w:customStyle="1" w:styleId="Heading2Char">
    <w:name w:val="Heading 2 Char"/>
    <w:uiPriority w:val="99"/>
    <w:qFormat/>
    <w:locked/>
    <w:rsid w:val="005B470F"/>
    <w:rPr>
      <w:rFonts w:ascii="Arial" w:eastAsia="黑体" w:hAnsi="Arial" w:cs="Times New Roman"/>
      <w:b/>
      <w:bCs/>
      <w:sz w:val="32"/>
      <w:szCs w:val="32"/>
    </w:rPr>
  </w:style>
  <w:style w:type="character" w:customStyle="1" w:styleId="z-Char">
    <w:name w:val="z-窗体顶端 Char"/>
    <w:link w:val="z-1"/>
    <w:uiPriority w:val="99"/>
    <w:qFormat/>
    <w:locked/>
    <w:rsid w:val="005B470F"/>
    <w:rPr>
      <w:kern w:val="2"/>
      <w:sz w:val="21"/>
      <w:szCs w:val="21"/>
    </w:rPr>
  </w:style>
  <w:style w:type="character" w:customStyle="1" w:styleId="font41">
    <w:name w:val="font41"/>
    <w:qFormat/>
    <w:rsid w:val="005B470F"/>
    <w:rPr>
      <w:rFonts w:ascii="宋体" w:eastAsia="宋体" w:hAnsi="宋体" w:cs="宋体" w:hint="eastAsia"/>
      <w:b/>
      <w:color w:val="000000"/>
      <w:sz w:val="18"/>
      <w:szCs w:val="18"/>
      <w:u w:val="none"/>
    </w:rPr>
  </w:style>
  <w:style w:type="paragraph" w:customStyle="1" w:styleId="Default">
    <w:name w:val="Default"/>
    <w:qFormat/>
    <w:rsid w:val="005B470F"/>
    <w:pPr>
      <w:widowControl w:val="0"/>
      <w:autoSpaceDE w:val="0"/>
      <w:autoSpaceDN w:val="0"/>
      <w:adjustRightInd w:val="0"/>
    </w:pPr>
    <w:rPr>
      <w:rFonts w:ascii="宋体" w:hAnsi="Calibri" w:cs="宋体"/>
      <w:color w:val="000000"/>
      <w:sz w:val="24"/>
      <w:szCs w:val="24"/>
    </w:rPr>
  </w:style>
  <w:style w:type="paragraph" w:customStyle="1" w:styleId="378020">
    <w:name w:val="样式 标题 3 + (中文) 黑体 小四 非加粗 段前: 7.8 磅 段后: 0 磅 行距: 固定值 20 磅"/>
    <w:basedOn w:val="3"/>
    <w:qFormat/>
    <w:rsid w:val="005B470F"/>
    <w:pPr>
      <w:spacing w:line="400" w:lineRule="exact"/>
    </w:pPr>
    <w:rPr>
      <w:rFonts w:eastAsia="黑体" w:cs="宋体"/>
      <w:b w:val="0"/>
      <w:bCs w:val="0"/>
      <w:kern w:val="2"/>
      <w:sz w:val="24"/>
      <w:szCs w:val="20"/>
    </w:rPr>
  </w:style>
  <w:style w:type="character" w:customStyle="1" w:styleId="lsr">
    <w:name w:val="lsr"/>
    <w:basedOn w:val="a1"/>
    <w:rsid w:val="005B470F"/>
  </w:style>
  <w:style w:type="paragraph" w:customStyle="1" w:styleId="TableParagraph">
    <w:name w:val="Table Paragraph"/>
    <w:basedOn w:val="a"/>
    <w:uiPriority w:val="1"/>
    <w:qFormat/>
    <w:rsid w:val="00126261"/>
    <w:rPr>
      <w:rFonts w:ascii="宋体" w:hAnsi="宋体" w:cs="宋体"/>
      <w:szCs w:val="20"/>
      <w:lang w:val="zh-CN" w:bidi="zh-CN"/>
    </w:rPr>
  </w:style>
  <w:style w:type="paragraph" w:customStyle="1" w:styleId="17">
    <w:name w:val="纯文本1"/>
    <w:basedOn w:val="a"/>
    <w:uiPriority w:val="99"/>
    <w:qFormat/>
    <w:rsid w:val="00715652"/>
    <w:rPr>
      <w:sz w:val="24"/>
    </w:rPr>
  </w:style>
  <w:style w:type="paragraph" w:customStyle="1" w:styleId="ListParagraph1">
    <w:name w:val="List Paragraph1"/>
    <w:basedOn w:val="a"/>
    <w:uiPriority w:val="99"/>
    <w:qFormat/>
    <w:rsid w:val="00715652"/>
    <w:pPr>
      <w:ind w:firstLineChars="200" w:firstLine="420"/>
    </w:pPr>
  </w:style>
  <w:style w:type="paragraph" w:styleId="afb">
    <w:name w:val="caption"/>
    <w:basedOn w:val="a"/>
    <w:next w:val="a"/>
    <w:qFormat/>
    <w:rsid w:val="00E2206E"/>
    <w:rPr>
      <w:rFonts w:ascii="Arial" w:eastAsia="黑体" w:hAnsi="Arial" w:cs="Arial"/>
      <w:sz w:val="20"/>
      <w:szCs w:val="20"/>
    </w:rPr>
  </w:style>
  <w:style w:type="paragraph" w:styleId="50">
    <w:name w:val="toc 5"/>
    <w:basedOn w:val="a"/>
    <w:next w:val="a"/>
    <w:uiPriority w:val="39"/>
    <w:qFormat/>
    <w:rsid w:val="00E2206E"/>
    <w:pPr>
      <w:spacing w:line="276" w:lineRule="auto"/>
      <w:ind w:left="960"/>
      <w:jc w:val="center"/>
    </w:pPr>
    <w:rPr>
      <w:rFonts w:ascii="Times New Roman" w:hAnsi="Times New Roman" w:cs="Times New Roman"/>
      <w:b/>
      <w:color w:val="000000"/>
      <w:sz w:val="36"/>
      <w:szCs w:val="36"/>
    </w:rPr>
  </w:style>
  <w:style w:type="paragraph" w:styleId="33">
    <w:name w:val="toc 3"/>
    <w:basedOn w:val="a"/>
    <w:next w:val="a"/>
    <w:uiPriority w:val="39"/>
    <w:qFormat/>
    <w:rsid w:val="00E2206E"/>
    <w:pPr>
      <w:ind w:left="480"/>
      <w:jc w:val="left"/>
    </w:pPr>
    <w:rPr>
      <w:rFonts w:ascii="Times New Roman" w:hAnsi="Times New Roman" w:cs="Times New Roman"/>
      <w:i/>
      <w:iCs/>
      <w:color w:val="0000FF"/>
      <w:sz w:val="20"/>
      <w:szCs w:val="20"/>
    </w:rPr>
  </w:style>
  <w:style w:type="paragraph" w:styleId="24">
    <w:name w:val="Body Text First Indent 2"/>
    <w:basedOn w:val="a7"/>
    <w:link w:val="2Char2"/>
    <w:uiPriority w:val="99"/>
    <w:qFormat/>
    <w:rsid w:val="00E2206E"/>
    <w:pPr>
      <w:spacing w:line="360" w:lineRule="auto"/>
      <w:ind w:leftChars="257" w:left="540" w:firstLineChars="200" w:firstLine="420"/>
    </w:pPr>
    <w:rPr>
      <w:rFonts w:ascii="宋体" w:hAnsi="宋体"/>
      <w:sz w:val="24"/>
    </w:rPr>
  </w:style>
  <w:style w:type="character" w:customStyle="1" w:styleId="2Char2">
    <w:name w:val="正文首行缩进 2 Char"/>
    <w:basedOn w:val="Char3"/>
    <w:link w:val="24"/>
    <w:uiPriority w:val="99"/>
    <w:rsid w:val="00E2206E"/>
    <w:rPr>
      <w:rFonts w:ascii="宋体" w:hAnsi="宋体"/>
      <w:sz w:val="24"/>
    </w:rPr>
  </w:style>
  <w:style w:type="character" w:customStyle="1" w:styleId="Char13">
    <w:name w:val="纯文本 Char1"/>
    <w:qFormat/>
    <w:rsid w:val="00E2206E"/>
    <w:rPr>
      <w:rFonts w:eastAsia="宋体"/>
      <w:sz w:val="24"/>
    </w:rPr>
  </w:style>
  <w:style w:type="paragraph" w:styleId="afc">
    <w:name w:val="List Paragraph"/>
    <w:basedOn w:val="a"/>
    <w:uiPriority w:val="99"/>
    <w:unhideWhenUsed/>
    <w:qFormat/>
    <w:rsid w:val="00E2206E"/>
    <w:pPr>
      <w:ind w:firstLineChars="200" w:firstLine="420"/>
    </w:pPr>
    <w:rPr>
      <w:rFonts w:cs="Times New Roman"/>
    </w:rPr>
  </w:style>
  <w:style w:type="character" w:customStyle="1" w:styleId="CharChar6">
    <w:name w:val="正文文本缩进 Char Char"/>
    <w:link w:val="18"/>
    <w:qFormat/>
    <w:rsid w:val="00E2206E"/>
    <w:rPr>
      <w:rFonts w:ascii="宋体"/>
      <w:sz w:val="24"/>
    </w:rPr>
  </w:style>
  <w:style w:type="paragraph" w:customStyle="1" w:styleId="18">
    <w:name w:val="正文文本缩进1"/>
    <w:basedOn w:val="a"/>
    <w:link w:val="CharChar6"/>
    <w:qFormat/>
    <w:rsid w:val="00E2206E"/>
    <w:pPr>
      <w:spacing w:line="360" w:lineRule="auto"/>
      <w:ind w:firstLineChars="200" w:firstLine="480"/>
    </w:pPr>
    <w:rPr>
      <w:rFonts w:ascii="宋体" w:hAnsi="Times New Roman" w:cs="Times New Roman"/>
      <w:kern w:val="0"/>
      <w:sz w:val="24"/>
      <w:szCs w:val="20"/>
      <w:lang/>
    </w:rPr>
  </w:style>
  <w:style w:type="character" w:customStyle="1" w:styleId="CharChar7">
    <w:name w:val="日期 Char Char"/>
    <w:link w:val="19"/>
    <w:qFormat/>
    <w:rsid w:val="00E2206E"/>
    <w:rPr>
      <w:sz w:val="24"/>
    </w:rPr>
  </w:style>
  <w:style w:type="paragraph" w:customStyle="1" w:styleId="19">
    <w:name w:val="日期1"/>
    <w:basedOn w:val="a"/>
    <w:next w:val="a"/>
    <w:link w:val="CharChar7"/>
    <w:qFormat/>
    <w:rsid w:val="00E2206E"/>
    <w:rPr>
      <w:rFonts w:ascii="Times New Roman" w:hAnsi="Times New Roman" w:cs="Times New Roman"/>
      <w:kern w:val="0"/>
      <w:sz w:val="24"/>
      <w:szCs w:val="20"/>
      <w:lang/>
    </w:rPr>
  </w:style>
  <w:style w:type="paragraph" w:customStyle="1" w:styleId="1a">
    <w:name w:val="正文缩进1"/>
    <w:basedOn w:val="a"/>
    <w:qFormat/>
    <w:rsid w:val="00E2206E"/>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
    <w:name w:val="样式1"/>
    <w:basedOn w:val="a"/>
    <w:qFormat/>
    <w:rsid w:val="00E2206E"/>
    <w:pPr>
      <w:numPr>
        <w:numId w:val="15"/>
      </w:numPr>
      <w:adjustRightInd w:val="0"/>
      <w:textAlignment w:val="baseline"/>
    </w:pPr>
    <w:rPr>
      <w:rFonts w:ascii="宋体" w:hAnsi="宋体" w:cs="Times New Roman"/>
      <w:kern w:val="0"/>
      <w:szCs w:val="21"/>
    </w:rPr>
  </w:style>
  <w:style w:type="paragraph" w:customStyle="1" w:styleId="afd">
    <w:name w:val="图"/>
    <w:basedOn w:val="a"/>
    <w:qFormat/>
    <w:rsid w:val="00E2206E"/>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character" w:customStyle="1" w:styleId="edittexttarea">
    <w:name w:val="edittexttarea"/>
    <w:basedOn w:val="a1"/>
    <w:qFormat/>
    <w:rsid w:val="00E2206E"/>
  </w:style>
  <w:style w:type="paragraph" w:customStyle="1" w:styleId="11212">
    <w:name w:val="样式 标题 1 + 四号 居中 段前: 12 磅 段后: 12 磅 行距: 单倍行距"/>
    <w:basedOn w:val="10"/>
    <w:qFormat/>
    <w:rsid w:val="00E2206E"/>
    <w:pPr>
      <w:adjustRightInd w:val="0"/>
      <w:spacing w:before="240" w:after="240" w:line="240" w:lineRule="auto"/>
      <w:ind w:left="-288" w:firstLine="288"/>
      <w:jc w:val="center"/>
      <w:textAlignment w:val="baseline"/>
    </w:pPr>
    <w:rPr>
      <w:rFonts w:ascii="Calibri" w:hAnsi="Calibri" w:cs="宋体"/>
      <w:sz w:val="28"/>
      <w:szCs w:val="20"/>
    </w:rPr>
  </w:style>
  <w:style w:type="paragraph" w:customStyle="1" w:styleId="260">
    <w:name w:val="样式 样式 样式 样式 标题 2 + 宋体 五号 非加粗 黑色 + 段前: 6 磅 段后: 0 磅 行距: 单倍行距 + 段前:..."/>
    <w:basedOn w:val="a"/>
    <w:qFormat/>
    <w:rsid w:val="00E2206E"/>
    <w:pPr>
      <w:keepNext/>
      <w:keepLines/>
      <w:numPr>
        <w:numId w:val="16"/>
      </w:numPr>
      <w:adjustRightInd w:val="0"/>
      <w:spacing w:before="240"/>
      <w:jc w:val="left"/>
      <w:textAlignment w:val="baseline"/>
      <w:outlineLvl w:val="1"/>
    </w:pPr>
    <w:rPr>
      <w:rFonts w:ascii="宋体" w:hAnsi="宋体" w:cs="宋体"/>
      <w:b/>
      <w:bCs/>
      <w:color w:val="000000"/>
      <w:kern w:val="0"/>
      <w:szCs w:val="20"/>
    </w:rPr>
  </w:style>
  <w:style w:type="paragraph" w:customStyle="1" w:styleId="310">
    <w:name w:val="标题 31"/>
    <w:basedOn w:val="a"/>
    <w:next w:val="a"/>
    <w:uiPriority w:val="99"/>
    <w:qFormat/>
    <w:rsid w:val="00E2206E"/>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character" w:customStyle="1" w:styleId="apple-converted-space">
    <w:name w:val="apple-converted-space"/>
    <w:basedOn w:val="a1"/>
    <w:uiPriority w:val="99"/>
    <w:qFormat/>
    <w:rsid w:val="00E2206E"/>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baidu.com/link?url=kviA4eAQNEvfPeORq6WMGyHSYh-9sz9tLBT0f1jl1w1jUPv20f8KN_idPuOxDIRN&amp;wd=&amp;eqid=d4336e600001d10c000000025ad1775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4FE385-B12C-414B-A3D7-0D980A19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4936776</TotalTime>
  <Pages>66</Pages>
  <Words>4554</Words>
  <Characters>25960</Characters>
  <Application>Microsoft Office Word</Application>
  <DocSecurity>0</DocSecurity>
  <Lines>216</Lines>
  <Paragraphs>60</Paragraphs>
  <ScaleCrop>false</ScaleCrop>
  <Company/>
  <LinksUpToDate>false</LinksUpToDate>
  <CharactersWithSpaces>30454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Administrator</dc:creator>
  <cp:lastModifiedBy>河南创达建设工程管理有限公司:任曙阳</cp:lastModifiedBy>
  <cp:revision>627</cp:revision>
  <cp:lastPrinted>2019-08-08T06:39:00Z</cp:lastPrinted>
  <dcterms:created xsi:type="dcterms:W3CDTF">2016-01-31T09:29:00Z</dcterms:created>
  <dcterms:modified xsi:type="dcterms:W3CDTF">2019-08-21T04:23:00Z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