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623" w:rsidRDefault="00872623" w:rsidP="00872623">
      <w:pPr>
        <w:rPr>
          <w:rFonts w:asciiTheme="majorEastAsia" w:eastAsiaTheme="majorEastAsia" w:hAnsiTheme="majorEastAsia" w:cstheme="majorEastAsia"/>
          <w:b/>
          <w:bCs/>
          <w:color w:val="000000"/>
          <w:sz w:val="44"/>
          <w:szCs w:val="44"/>
        </w:rPr>
      </w:pPr>
    </w:p>
    <w:p w:rsidR="00E908EE" w:rsidRDefault="00E908EE" w:rsidP="00E908EE">
      <w:pPr>
        <w:jc w:val="center"/>
        <w:rPr>
          <w:rFonts w:asciiTheme="majorEastAsia" w:eastAsiaTheme="majorEastAsia" w:hAnsiTheme="majorEastAsia" w:cstheme="majorEastAsia"/>
          <w:b/>
          <w:bCs/>
          <w:sz w:val="44"/>
          <w:szCs w:val="44"/>
          <w:shd w:val="clear" w:color="auto" w:fill="FFFFFF"/>
        </w:rPr>
      </w:pPr>
      <w:r w:rsidRPr="00B128A2">
        <w:rPr>
          <w:rFonts w:asciiTheme="majorEastAsia" w:eastAsiaTheme="majorEastAsia" w:hAnsiTheme="majorEastAsia" w:cstheme="majorEastAsia" w:hint="eastAsia"/>
          <w:b/>
          <w:bCs/>
          <w:sz w:val="44"/>
          <w:szCs w:val="44"/>
          <w:shd w:val="clear" w:color="auto" w:fill="FFFFFF"/>
        </w:rPr>
        <w:t>襄城县国道311线库庄段绿化带补</w:t>
      </w:r>
      <w:r w:rsidR="009554C3">
        <w:rPr>
          <w:rFonts w:asciiTheme="majorEastAsia" w:eastAsiaTheme="majorEastAsia" w:hAnsiTheme="majorEastAsia" w:cstheme="majorEastAsia" w:hint="eastAsia"/>
          <w:b/>
          <w:bCs/>
          <w:sz w:val="44"/>
          <w:szCs w:val="44"/>
          <w:shd w:val="clear" w:color="auto" w:fill="FFFFFF"/>
        </w:rPr>
        <w:t>栽</w:t>
      </w:r>
      <w:r w:rsidRPr="00B128A2">
        <w:rPr>
          <w:rFonts w:asciiTheme="majorEastAsia" w:eastAsiaTheme="majorEastAsia" w:hAnsiTheme="majorEastAsia" w:cstheme="majorEastAsia" w:hint="eastAsia"/>
          <w:b/>
          <w:bCs/>
          <w:sz w:val="44"/>
          <w:szCs w:val="44"/>
          <w:shd w:val="clear" w:color="auto" w:fill="FFFFFF"/>
        </w:rPr>
        <w:t>项目</w:t>
      </w:r>
    </w:p>
    <w:p w:rsidR="00637BD3" w:rsidRPr="002F0120" w:rsidRDefault="00637BD3" w:rsidP="00872623">
      <w:pPr>
        <w:jc w:val="center"/>
        <w:rPr>
          <w:rFonts w:asciiTheme="majorEastAsia" w:eastAsiaTheme="majorEastAsia" w:hAnsiTheme="majorEastAsia" w:cstheme="majorEastAsia"/>
          <w:b/>
          <w:bCs/>
          <w:color w:val="000000"/>
          <w:sz w:val="44"/>
          <w:szCs w:val="44"/>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2F0120" w:rsidRDefault="002F0120">
      <w:pPr>
        <w:rPr>
          <w:rFonts w:ascii="微软简隶书" w:eastAsia="微软简隶书"/>
        </w:rPr>
      </w:pPr>
    </w:p>
    <w:p w:rsidR="00637BD3" w:rsidRPr="00DE4EAB" w:rsidRDefault="00872623">
      <w:pPr>
        <w:jc w:val="center"/>
        <w:rPr>
          <w:rFonts w:asciiTheme="majorEastAsia" w:eastAsiaTheme="majorEastAsia" w:hAnsiTheme="majorEastAsia"/>
          <w:bCs/>
          <w:w w:val="90"/>
          <w:sz w:val="110"/>
          <w:szCs w:val="110"/>
        </w:rPr>
      </w:pPr>
      <w:r w:rsidRPr="00DE4EAB">
        <w:rPr>
          <w:rFonts w:asciiTheme="majorEastAsia" w:eastAsiaTheme="majorEastAsia" w:hAnsiTheme="majorEastAsia" w:hint="eastAsia"/>
          <w:bCs/>
          <w:w w:val="90"/>
          <w:sz w:val="110"/>
          <w:szCs w:val="110"/>
        </w:rPr>
        <w:t>竞争性谈判文</w:t>
      </w:r>
      <w:r w:rsidR="00553C25" w:rsidRPr="00DE4EAB">
        <w:rPr>
          <w:rFonts w:asciiTheme="majorEastAsia" w:eastAsiaTheme="majorEastAsia" w:hAnsiTheme="majorEastAsia" w:hint="eastAsia"/>
          <w:bCs/>
          <w:w w:val="90"/>
          <w:sz w:val="110"/>
          <w:szCs w:val="110"/>
        </w:rPr>
        <w:t>件</w:t>
      </w: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B86B0C" w:rsidRDefault="00B86B0C">
      <w:pPr>
        <w:rPr>
          <w:rFonts w:ascii="微软简隶书" w:eastAsia="微软简隶书"/>
        </w:rPr>
      </w:pPr>
    </w:p>
    <w:p w:rsidR="00B86B0C" w:rsidRDefault="00B86B0C">
      <w:pPr>
        <w:rPr>
          <w:rFonts w:ascii="微软简隶书" w:eastAsia="微软简隶书"/>
        </w:rPr>
      </w:pPr>
    </w:p>
    <w:p w:rsidR="00B86B0C" w:rsidRPr="00B86B0C" w:rsidRDefault="00B86B0C">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553C25">
      <w:pP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 xml:space="preserve">      项目编号：</w:t>
      </w:r>
      <w:r w:rsidR="00872623" w:rsidRPr="00872623">
        <w:rPr>
          <w:rFonts w:asciiTheme="majorEastAsia" w:eastAsiaTheme="majorEastAsia" w:hAnsiTheme="majorEastAsia" w:cstheme="majorEastAsia" w:hint="eastAsia"/>
          <w:b/>
          <w:bCs/>
          <w:sz w:val="36"/>
          <w:szCs w:val="36"/>
        </w:rPr>
        <w:t>X</w:t>
      </w:r>
      <w:r w:rsidR="00872623" w:rsidRPr="00872623">
        <w:rPr>
          <w:rFonts w:asciiTheme="majorEastAsia" w:eastAsiaTheme="majorEastAsia" w:hAnsiTheme="majorEastAsia" w:cstheme="majorEastAsia"/>
          <w:b/>
          <w:bCs/>
          <w:sz w:val="36"/>
          <w:szCs w:val="36"/>
        </w:rPr>
        <w:t>ZZ</w:t>
      </w:r>
      <w:r w:rsidR="00872623" w:rsidRPr="00872623">
        <w:rPr>
          <w:rFonts w:asciiTheme="majorEastAsia" w:eastAsiaTheme="majorEastAsia" w:hAnsiTheme="majorEastAsia" w:cstheme="majorEastAsia" w:hint="eastAsia"/>
          <w:b/>
          <w:bCs/>
          <w:sz w:val="36"/>
          <w:szCs w:val="36"/>
        </w:rPr>
        <w:t>—T20190</w:t>
      </w:r>
      <w:r w:rsidR="00CB666E">
        <w:rPr>
          <w:rFonts w:asciiTheme="majorEastAsia" w:eastAsiaTheme="majorEastAsia" w:hAnsiTheme="majorEastAsia" w:cstheme="majorEastAsia" w:hint="eastAsia"/>
          <w:b/>
          <w:bCs/>
          <w:sz w:val="36"/>
          <w:szCs w:val="36"/>
        </w:rPr>
        <w:t>5</w:t>
      </w:r>
      <w:r w:rsidR="00E908EE">
        <w:rPr>
          <w:rFonts w:asciiTheme="majorEastAsia" w:eastAsiaTheme="majorEastAsia" w:hAnsiTheme="majorEastAsia" w:cstheme="majorEastAsia" w:hint="eastAsia"/>
          <w:b/>
          <w:bCs/>
          <w:sz w:val="36"/>
          <w:szCs w:val="36"/>
        </w:rPr>
        <w:t>9</w:t>
      </w:r>
      <w:r>
        <w:rPr>
          <w:rFonts w:asciiTheme="majorEastAsia" w:eastAsiaTheme="majorEastAsia" w:hAnsiTheme="majorEastAsia" w:cstheme="majorEastAsia" w:hint="eastAsia"/>
          <w:b/>
          <w:bCs/>
          <w:sz w:val="36"/>
          <w:szCs w:val="36"/>
        </w:rPr>
        <w:t>号</w:t>
      </w:r>
    </w:p>
    <w:p w:rsidR="00637BD3" w:rsidRDefault="00553C25">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采购单位：</w:t>
      </w:r>
      <w:r w:rsidR="00515BDC" w:rsidRPr="00515BDC">
        <w:rPr>
          <w:rFonts w:asciiTheme="majorEastAsia" w:eastAsiaTheme="majorEastAsia" w:hAnsiTheme="majorEastAsia" w:cstheme="majorEastAsia" w:hint="eastAsia"/>
          <w:b/>
          <w:bCs/>
          <w:sz w:val="36"/>
          <w:szCs w:val="36"/>
        </w:rPr>
        <w:t>襄城县</w:t>
      </w:r>
      <w:r w:rsidR="00E908EE">
        <w:rPr>
          <w:rFonts w:asciiTheme="majorEastAsia" w:eastAsiaTheme="majorEastAsia" w:hAnsiTheme="majorEastAsia" w:cstheme="majorEastAsia" w:hint="eastAsia"/>
          <w:b/>
          <w:bCs/>
          <w:sz w:val="36"/>
          <w:szCs w:val="36"/>
        </w:rPr>
        <w:t>公路管理局</w:t>
      </w:r>
    </w:p>
    <w:p w:rsidR="00637BD3" w:rsidRDefault="00515BDC">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集中采购</w:t>
      </w:r>
      <w:r w:rsidR="00553C25">
        <w:rPr>
          <w:rFonts w:asciiTheme="majorEastAsia" w:eastAsiaTheme="majorEastAsia" w:hAnsiTheme="majorEastAsia" w:cstheme="majorEastAsia" w:hint="eastAsia"/>
          <w:b/>
          <w:bCs/>
          <w:sz w:val="36"/>
          <w:szCs w:val="36"/>
        </w:rPr>
        <w:t>机构：</w:t>
      </w:r>
      <w:r>
        <w:rPr>
          <w:rFonts w:asciiTheme="majorEastAsia" w:eastAsiaTheme="majorEastAsia" w:hAnsiTheme="majorEastAsia" w:cstheme="majorEastAsia" w:hint="eastAsia"/>
          <w:b/>
          <w:bCs/>
          <w:sz w:val="36"/>
          <w:szCs w:val="36"/>
        </w:rPr>
        <w:t>襄城县</w:t>
      </w:r>
      <w:r w:rsidR="00553C25">
        <w:rPr>
          <w:rFonts w:asciiTheme="majorEastAsia" w:eastAsiaTheme="majorEastAsia" w:hAnsiTheme="majorEastAsia" w:cstheme="majorEastAsia" w:hint="eastAsia"/>
          <w:b/>
          <w:bCs/>
          <w:sz w:val="36"/>
          <w:szCs w:val="36"/>
        </w:rPr>
        <w:t>政府采购中心</w:t>
      </w:r>
    </w:p>
    <w:p w:rsidR="00637BD3" w:rsidRDefault="00637BD3">
      <w:pPr>
        <w:rPr>
          <w:rFonts w:asciiTheme="majorEastAsia" w:eastAsiaTheme="majorEastAsia" w:hAnsiTheme="majorEastAsia" w:cstheme="majorEastAsia"/>
          <w:b/>
          <w:bCs/>
          <w:sz w:val="36"/>
          <w:szCs w:val="36"/>
        </w:rPr>
      </w:pPr>
    </w:p>
    <w:p w:rsidR="00637BD3" w:rsidRDefault="00553C25" w:rsidP="00CB666E">
      <w:pPr>
        <w:ind w:firstLineChars="650" w:firstLine="2349"/>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二〇一九年</w:t>
      </w:r>
      <w:r w:rsidR="00E908EE">
        <w:rPr>
          <w:rFonts w:asciiTheme="majorEastAsia" w:eastAsiaTheme="majorEastAsia" w:hAnsiTheme="majorEastAsia" w:cstheme="majorEastAsia" w:hint="eastAsia"/>
          <w:b/>
          <w:bCs/>
          <w:sz w:val="36"/>
          <w:szCs w:val="36"/>
        </w:rPr>
        <w:t>八</w:t>
      </w:r>
      <w:r>
        <w:rPr>
          <w:rFonts w:asciiTheme="majorEastAsia" w:eastAsiaTheme="majorEastAsia" w:hAnsiTheme="majorEastAsia" w:cstheme="majorEastAsia" w:hint="eastAsia"/>
          <w:b/>
          <w:bCs/>
          <w:sz w:val="36"/>
          <w:szCs w:val="36"/>
        </w:rPr>
        <w:t>月</w:t>
      </w:r>
      <w:r w:rsidR="005A388F">
        <w:rPr>
          <w:rFonts w:asciiTheme="majorEastAsia" w:eastAsiaTheme="majorEastAsia" w:hAnsiTheme="majorEastAsia" w:cstheme="majorEastAsia" w:hint="eastAsia"/>
          <w:b/>
          <w:bCs/>
          <w:sz w:val="36"/>
          <w:szCs w:val="36"/>
        </w:rPr>
        <w:t>十</w:t>
      </w:r>
      <w:r w:rsidR="00E908EE">
        <w:rPr>
          <w:rFonts w:asciiTheme="majorEastAsia" w:eastAsiaTheme="majorEastAsia" w:hAnsiTheme="majorEastAsia" w:cstheme="majorEastAsia" w:hint="eastAsia"/>
          <w:b/>
          <w:bCs/>
          <w:sz w:val="36"/>
          <w:szCs w:val="36"/>
        </w:rPr>
        <w:t>六</w:t>
      </w:r>
      <w:r>
        <w:rPr>
          <w:rFonts w:asciiTheme="majorEastAsia" w:eastAsiaTheme="majorEastAsia" w:hAnsiTheme="majorEastAsia" w:cstheme="majorEastAsia" w:hint="eastAsia"/>
          <w:b/>
          <w:bCs/>
          <w:sz w:val="36"/>
          <w:szCs w:val="36"/>
        </w:rPr>
        <w:t>日</w:t>
      </w:r>
    </w:p>
    <w:p w:rsidR="00637BD3" w:rsidRDefault="00637BD3">
      <w:pPr>
        <w:rPr>
          <w:rFonts w:asciiTheme="majorEastAsia" w:eastAsiaTheme="majorEastAsia" w:hAnsiTheme="majorEastAsia" w:cstheme="majorEastAsia"/>
          <w:b/>
          <w:bCs/>
          <w:sz w:val="36"/>
          <w:szCs w:val="36"/>
        </w:rPr>
      </w:pPr>
    </w:p>
    <w:p w:rsidR="00637BD3" w:rsidRDefault="00553C25">
      <w:pPr>
        <w:widowControl/>
        <w:jc w:val="left"/>
        <w:rPr>
          <w:rFonts w:asciiTheme="minorEastAsia" w:hAnsiTheme="minorEastAsia" w:cs="黑体"/>
          <w:b/>
          <w:bCs/>
          <w:sz w:val="44"/>
          <w:szCs w:val="44"/>
          <w:lang w:val="zh-CN"/>
        </w:rPr>
      </w:pPr>
      <w:r>
        <w:rPr>
          <w:rFonts w:asciiTheme="minorEastAsia" w:hAnsiTheme="minorEastAsia" w:cs="黑体"/>
          <w:b/>
          <w:bCs/>
          <w:sz w:val="44"/>
          <w:szCs w:val="44"/>
          <w:lang w:val="zh-CN"/>
        </w:rPr>
        <w:br w:type="page"/>
      </w:r>
    </w:p>
    <w:p w:rsidR="007C137D" w:rsidRDefault="007C137D" w:rsidP="007C137D">
      <w:pPr>
        <w:autoSpaceDE w:val="0"/>
        <w:autoSpaceDN w:val="0"/>
        <w:adjustRightInd w:val="0"/>
        <w:spacing w:line="700" w:lineRule="exact"/>
        <w:ind w:firstLineChars="750" w:firstLine="3313"/>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目    录</w:t>
      </w:r>
    </w:p>
    <w:p w:rsidR="007C137D" w:rsidRDefault="007C137D" w:rsidP="007C137D">
      <w:pPr>
        <w:rPr>
          <w:sz w:val="32"/>
          <w:szCs w:val="32"/>
        </w:rPr>
      </w:pPr>
    </w:p>
    <w:p w:rsidR="007C137D" w:rsidRDefault="007C137D" w:rsidP="007C137D">
      <w:pPr>
        <w:spacing w:line="360" w:lineRule="auto"/>
        <w:jc w:val="left"/>
        <w:rPr>
          <w:rFonts w:asciiTheme="majorEastAsia" w:eastAsiaTheme="majorEastAsia" w:hAnsiTheme="majorEastAsia" w:cstheme="majorEastAsia"/>
          <w:b/>
          <w:bCs/>
          <w:sz w:val="32"/>
          <w:szCs w:val="32"/>
          <w:lang w:val="zh-CN"/>
        </w:rPr>
      </w:pPr>
      <w:r w:rsidRPr="00B04558">
        <w:rPr>
          <w:rFonts w:asciiTheme="majorEastAsia" w:eastAsiaTheme="majorEastAsia" w:hAnsiTheme="majorEastAsia" w:cstheme="majorEastAsia" w:hint="eastAsia"/>
          <w:b/>
          <w:bCs/>
          <w:sz w:val="32"/>
          <w:szCs w:val="32"/>
          <w:lang w:val="zh-CN"/>
        </w:rPr>
        <w:t>第一章 谈判邀请</w:t>
      </w:r>
    </w:p>
    <w:p w:rsidR="007C137D" w:rsidRDefault="007C137D" w:rsidP="007C137D">
      <w:pPr>
        <w:spacing w:line="360" w:lineRule="auto"/>
        <w:jc w:val="left"/>
        <w:rPr>
          <w:rFonts w:asciiTheme="majorEastAsia" w:eastAsiaTheme="majorEastAsia" w:hAnsiTheme="majorEastAsia" w:cstheme="majorEastAsia"/>
          <w:bCs/>
          <w:sz w:val="24"/>
          <w:szCs w:val="24"/>
          <w:lang w:val="zh-CN"/>
        </w:rPr>
      </w:pPr>
      <w:r w:rsidRPr="00B04558">
        <w:rPr>
          <w:rFonts w:asciiTheme="majorEastAsia" w:eastAsiaTheme="majorEastAsia" w:hAnsiTheme="majorEastAsia" w:cstheme="majorEastAsia" w:hint="eastAsia"/>
          <w:b/>
          <w:bCs/>
          <w:sz w:val="32"/>
          <w:szCs w:val="32"/>
          <w:lang w:val="zh-CN"/>
        </w:rPr>
        <w:t>第二章 项目需求</w:t>
      </w:r>
    </w:p>
    <w:p w:rsidR="007C137D" w:rsidRDefault="007C137D" w:rsidP="007C137D">
      <w:pPr>
        <w:spacing w:line="360" w:lineRule="auto"/>
        <w:jc w:val="left"/>
        <w:rPr>
          <w:rFonts w:asciiTheme="majorEastAsia" w:eastAsiaTheme="majorEastAsia" w:hAnsiTheme="majorEastAsia" w:cstheme="majorEastAsia"/>
          <w:bCs/>
          <w:sz w:val="24"/>
          <w:szCs w:val="24"/>
          <w:lang w:val="zh-CN"/>
        </w:rPr>
      </w:pPr>
      <w:r w:rsidRPr="00B04558">
        <w:rPr>
          <w:rFonts w:asciiTheme="majorEastAsia" w:eastAsiaTheme="majorEastAsia" w:hAnsiTheme="majorEastAsia" w:cstheme="majorEastAsia" w:hint="eastAsia"/>
          <w:b/>
          <w:bCs/>
          <w:sz w:val="32"/>
          <w:szCs w:val="32"/>
          <w:lang w:val="zh-CN"/>
        </w:rPr>
        <w:t>第三章 供应商须知前附表</w:t>
      </w:r>
    </w:p>
    <w:p w:rsidR="007C137D" w:rsidRPr="00CD342B" w:rsidRDefault="007C137D" w:rsidP="007C137D">
      <w:pPr>
        <w:spacing w:line="360" w:lineRule="auto"/>
        <w:jc w:val="left"/>
        <w:rPr>
          <w:rFonts w:asciiTheme="majorEastAsia" w:eastAsiaTheme="majorEastAsia" w:hAnsiTheme="majorEastAsia" w:cstheme="majorEastAsia"/>
          <w:bCs/>
          <w:sz w:val="24"/>
          <w:szCs w:val="24"/>
          <w:lang w:val="zh-CN"/>
        </w:rPr>
      </w:pPr>
      <w:r w:rsidRPr="00B04558">
        <w:rPr>
          <w:rFonts w:asciiTheme="majorEastAsia" w:eastAsiaTheme="majorEastAsia" w:hAnsiTheme="majorEastAsia" w:cstheme="majorEastAsia" w:hint="eastAsia"/>
          <w:b/>
          <w:bCs/>
          <w:sz w:val="32"/>
          <w:szCs w:val="32"/>
          <w:lang w:val="zh-CN"/>
        </w:rPr>
        <w:t>第四章 供应商须知</w:t>
      </w:r>
    </w:p>
    <w:p w:rsidR="007C137D" w:rsidRPr="002F0120" w:rsidRDefault="007C137D" w:rsidP="007C137D">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一、概念释义</w:t>
      </w:r>
    </w:p>
    <w:p w:rsidR="007C137D" w:rsidRPr="002F0120" w:rsidRDefault="007C137D" w:rsidP="007C137D">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二、采购文件说明</w:t>
      </w:r>
    </w:p>
    <w:p w:rsidR="007C137D" w:rsidRPr="002F0120" w:rsidRDefault="007C137D" w:rsidP="007C137D">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三、响应文件的编制</w:t>
      </w:r>
    </w:p>
    <w:p w:rsidR="007C137D" w:rsidRPr="002F0120" w:rsidRDefault="007C137D" w:rsidP="007C137D">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四、响应文件的递交</w:t>
      </w:r>
    </w:p>
    <w:p w:rsidR="007C137D" w:rsidRPr="002F0120" w:rsidRDefault="007C137D" w:rsidP="007C137D">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五、谈判和评审</w:t>
      </w:r>
    </w:p>
    <w:p w:rsidR="007C137D" w:rsidRPr="002F0120" w:rsidRDefault="007C137D" w:rsidP="007C137D">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六、确认成交供应商和授予合同</w:t>
      </w:r>
    </w:p>
    <w:p w:rsidR="007C137D" w:rsidRDefault="007C137D" w:rsidP="007C137D">
      <w:pPr>
        <w:spacing w:line="360" w:lineRule="auto"/>
        <w:jc w:val="left"/>
        <w:rPr>
          <w:rFonts w:asciiTheme="majorEastAsia" w:eastAsiaTheme="majorEastAsia" w:hAnsiTheme="majorEastAsia" w:cstheme="majorEastAsia"/>
          <w:bCs/>
          <w:sz w:val="24"/>
          <w:szCs w:val="24"/>
          <w:lang w:val="zh-CN"/>
        </w:rPr>
      </w:pPr>
      <w:r w:rsidRPr="00B04558">
        <w:rPr>
          <w:rFonts w:asciiTheme="majorEastAsia" w:eastAsiaTheme="majorEastAsia" w:hAnsiTheme="majorEastAsia" w:cstheme="majorEastAsia" w:hint="eastAsia"/>
          <w:b/>
          <w:bCs/>
          <w:sz w:val="32"/>
          <w:szCs w:val="32"/>
          <w:lang w:val="zh-CN"/>
        </w:rPr>
        <w:t>第五章 政府采购政策功能</w:t>
      </w:r>
    </w:p>
    <w:p w:rsidR="007C137D" w:rsidRDefault="007C137D" w:rsidP="007C137D">
      <w:pPr>
        <w:spacing w:line="360" w:lineRule="auto"/>
        <w:jc w:val="left"/>
        <w:rPr>
          <w:rFonts w:asciiTheme="majorEastAsia" w:eastAsiaTheme="majorEastAsia" w:hAnsiTheme="majorEastAsia" w:cstheme="majorEastAsia"/>
          <w:b/>
          <w:bCs/>
          <w:sz w:val="24"/>
          <w:szCs w:val="24"/>
          <w:lang w:val="zh-CN"/>
        </w:rPr>
      </w:pPr>
      <w:r w:rsidRPr="00B04558">
        <w:rPr>
          <w:rFonts w:asciiTheme="majorEastAsia" w:eastAsiaTheme="majorEastAsia" w:hAnsiTheme="majorEastAsia" w:cstheme="majorEastAsia" w:hint="eastAsia"/>
          <w:b/>
          <w:bCs/>
          <w:sz w:val="32"/>
          <w:szCs w:val="32"/>
          <w:lang w:val="zh-CN"/>
        </w:rPr>
        <w:t>第六章 资格审查与评</w:t>
      </w:r>
      <w:r w:rsidRPr="00DE4EAB">
        <w:rPr>
          <w:rFonts w:asciiTheme="majorEastAsia" w:eastAsiaTheme="majorEastAsia" w:hAnsiTheme="majorEastAsia" w:cstheme="majorEastAsia" w:hint="eastAsia"/>
          <w:b/>
          <w:bCs/>
          <w:sz w:val="32"/>
          <w:szCs w:val="32"/>
          <w:lang w:val="zh-CN"/>
        </w:rPr>
        <w:t>审</w:t>
      </w:r>
    </w:p>
    <w:p w:rsidR="007C137D" w:rsidRPr="00CD342B" w:rsidRDefault="007C137D" w:rsidP="007C137D">
      <w:pPr>
        <w:spacing w:line="360" w:lineRule="auto"/>
        <w:jc w:val="left"/>
        <w:rPr>
          <w:rFonts w:asciiTheme="majorEastAsia" w:eastAsiaTheme="majorEastAsia" w:hAnsiTheme="majorEastAsia" w:cstheme="majorEastAsia"/>
          <w:bCs/>
          <w:sz w:val="24"/>
          <w:szCs w:val="24"/>
          <w:lang w:val="zh-CN"/>
        </w:rPr>
      </w:pPr>
      <w:r w:rsidRPr="00B04558">
        <w:rPr>
          <w:rFonts w:asciiTheme="majorEastAsia" w:eastAsiaTheme="majorEastAsia" w:hAnsiTheme="majorEastAsia" w:cstheme="majorEastAsia" w:hint="eastAsia"/>
          <w:b/>
          <w:bCs/>
          <w:sz w:val="32"/>
          <w:szCs w:val="32"/>
          <w:lang w:val="zh-CN"/>
        </w:rPr>
        <w:t>第七章 合同书格式及合同款</w:t>
      </w:r>
    </w:p>
    <w:p w:rsidR="007C137D" w:rsidRPr="00B04558" w:rsidRDefault="007C137D" w:rsidP="007C137D">
      <w:pPr>
        <w:spacing w:line="360" w:lineRule="auto"/>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第八章 响应文件有关格式</w:t>
      </w:r>
    </w:p>
    <w:p w:rsidR="00637BD3" w:rsidRDefault="00553C25">
      <w:pPr>
        <w:widowControl/>
        <w:jc w:val="left"/>
        <w:rPr>
          <w:rFonts w:ascii="宋体" w:eastAsia="宋体" w:hAnsi="宋体" w:cs="宋体"/>
          <w:b/>
          <w:sz w:val="36"/>
          <w:szCs w:val="36"/>
          <w:shd w:val="clear" w:color="auto" w:fill="FFFFFF"/>
        </w:rPr>
      </w:pPr>
      <w:r>
        <w:rPr>
          <w:rFonts w:ascii="宋体" w:hAnsi="宋体" w:cs="宋体"/>
          <w:b/>
          <w:sz w:val="36"/>
          <w:szCs w:val="36"/>
          <w:shd w:val="clear" w:color="auto" w:fill="FFFFFF"/>
        </w:rPr>
        <w:br w:type="page"/>
      </w:r>
    </w:p>
    <w:p w:rsidR="004B4A61" w:rsidRPr="001309C7" w:rsidRDefault="004B4A61" w:rsidP="00B04558">
      <w:pPr>
        <w:jc w:val="center"/>
        <w:rPr>
          <w:rFonts w:asciiTheme="majorEastAsia" w:eastAsiaTheme="majorEastAsia" w:hAnsiTheme="majorEastAsia" w:cs="宋体"/>
          <w:b/>
          <w:kern w:val="0"/>
          <w:sz w:val="32"/>
          <w:szCs w:val="32"/>
        </w:rPr>
      </w:pPr>
      <w:r w:rsidRPr="001309C7">
        <w:rPr>
          <w:rFonts w:asciiTheme="majorEastAsia" w:eastAsiaTheme="majorEastAsia" w:hAnsiTheme="majorEastAsia" w:cs="宋体" w:hint="eastAsia"/>
          <w:b/>
          <w:kern w:val="0"/>
          <w:sz w:val="32"/>
          <w:szCs w:val="32"/>
        </w:rPr>
        <w:lastRenderedPageBreak/>
        <w:t xml:space="preserve">第一章 </w:t>
      </w:r>
      <w:r w:rsidR="004F7B53">
        <w:rPr>
          <w:rFonts w:asciiTheme="majorEastAsia" w:eastAsiaTheme="majorEastAsia" w:hAnsiTheme="majorEastAsia" w:cs="宋体" w:hint="eastAsia"/>
          <w:b/>
          <w:kern w:val="0"/>
          <w:sz w:val="32"/>
          <w:szCs w:val="32"/>
        </w:rPr>
        <w:t>谈判</w:t>
      </w:r>
      <w:r w:rsidRPr="001309C7">
        <w:rPr>
          <w:rFonts w:asciiTheme="majorEastAsia" w:eastAsiaTheme="majorEastAsia" w:hAnsiTheme="majorEastAsia" w:cs="宋体" w:hint="eastAsia"/>
          <w:b/>
          <w:kern w:val="0"/>
          <w:sz w:val="32"/>
          <w:szCs w:val="32"/>
        </w:rPr>
        <w:t>邀请</w:t>
      </w:r>
    </w:p>
    <w:p w:rsidR="0044639D" w:rsidRPr="006527D0" w:rsidRDefault="0044639D" w:rsidP="0044639D">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p>
    <w:p w:rsidR="00E92444" w:rsidRPr="00E908EE" w:rsidRDefault="00B04558" w:rsidP="00E908EE">
      <w:pPr>
        <w:spacing w:line="360" w:lineRule="auto"/>
        <w:ind w:firstLineChars="200" w:firstLine="480"/>
        <w:jc w:val="left"/>
        <w:rPr>
          <w:rFonts w:ascii="宋体" w:eastAsia="宋体" w:hAnsi="宋体" w:cs="宋体"/>
          <w:color w:val="000000"/>
          <w:kern w:val="0"/>
          <w:sz w:val="24"/>
          <w:szCs w:val="24"/>
          <w:shd w:val="clear" w:color="040000" w:fill="FFFFFF"/>
        </w:rPr>
      </w:pPr>
      <w:r w:rsidRPr="00B04558">
        <w:rPr>
          <w:rFonts w:ascii="宋体" w:eastAsia="宋体" w:hAnsi="宋体" w:cs="宋体" w:hint="eastAsia"/>
          <w:color w:val="000000"/>
          <w:kern w:val="0"/>
          <w:sz w:val="24"/>
          <w:szCs w:val="24"/>
          <w:shd w:val="clear" w:color="040000" w:fill="FFFFFF"/>
        </w:rPr>
        <w:t>襄城县政府采购中心受襄城县</w:t>
      </w:r>
      <w:r w:rsidR="00E908EE">
        <w:rPr>
          <w:rFonts w:ascii="宋体" w:eastAsia="宋体" w:hAnsi="宋体" w:cs="宋体" w:hint="eastAsia"/>
          <w:color w:val="000000"/>
          <w:kern w:val="0"/>
          <w:sz w:val="24"/>
          <w:szCs w:val="24"/>
          <w:shd w:val="clear" w:color="040000" w:fill="FFFFFF"/>
        </w:rPr>
        <w:t>公路管理局</w:t>
      </w:r>
      <w:r w:rsidRPr="00B04558">
        <w:rPr>
          <w:rFonts w:ascii="宋体" w:eastAsia="宋体" w:hAnsi="宋体" w:cs="宋体" w:hint="eastAsia"/>
          <w:color w:val="000000"/>
          <w:kern w:val="0"/>
          <w:sz w:val="24"/>
          <w:szCs w:val="24"/>
          <w:shd w:val="clear" w:color="040000" w:fill="FFFFFF"/>
        </w:rPr>
        <w:t>的委托，对“</w:t>
      </w:r>
      <w:r w:rsidR="00E908EE" w:rsidRPr="00E908EE">
        <w:rPr>
          <w:rFonts w:ascii="宋体" w:eastAsia="宋体" w:hAnsi="宋体" w:cs="宋体" w:hint="eastAsia"/>
          <w:color w:val="000000"/>
          <w:kern w:val="0"/>
          <w:sz w:val="24"/>
          <w:szCs w:val="24"/>
          <w:shd w:val="clear" w:color="040000" w:fill="FFFFFF"/>
        </w:rPr>
        <w:t>襄城县国道311线库庄段绿化带补</w:t>
      </w:r>
      <w:r w:rsidR="005C7DF3">
        <w:rPr>
          <w:rFonts w:ascii="宋体" w:eastAsia="宋体" w:hAnsi="宋体" w:cs="宋体" w:hint="eastAsia"/>
          <w:color w:val="000000"/>
          <w:kern w:val="0"/>
          <w:sz w:val="24"/>
          <w:szCs w:val="24"/>
          <w:shd w:val="clear" w:color="040000" w:fill="FFFFFF"/>
        </w:rPr>
        <w:t>栽</w:t>
      </w:r>
      <w:r w:rsidR="00E908EE" w:rsidRPr="00E908EE">
        <w:rPr>
          <w:rFonts w:ascii="宋体" w:eastAsia="宋体" w:hAnsi="宋体" w:cs="宋体" w:hint="eastAsia"/>
          <w:color w:val="000000"/>
          <w:kern w:val="0"/>
          <w:sz w:val="24"/>
          <w:szCs w:val="24"/>
          <w:shd w:val="clear" w:color="040000" w:fill="FFFFFF"/>
        </w:rPr>
        <w:t>项目</w:t>
      </w:r>
      <w:r w:rsidRPr="00B04558">
        <w:rPr>
          <w:rFonts w:ascii="宋体" w:eastAsia="宋体" w:hAnsi="宋体" w:cs="宋体" w:hint="eastAsia"/>
          <w:color w:val="000000"/>
          <w:kern w:val="0"/>
          <w:sz w:val="24"/>
          <w:szCs w:val="24"/>
          <w:shd w:val="clear" w:color="040000" w:fill="FFFFFF"/>
        </w:rPr>
        <w:t>”进行竞争性谈判采购，欢迎符合条件的供应商报名参加。</w:t>
      </w:r>
    </w:p>
    <w:p w:rsidR="00B04558" w:rsidRPr="00E908EE" w:rsidRDefault="004B4A61" w:rsidP="00E92444">
      <w:pPr>
        <w:spacing w:line="360" w:lineRule="auto"/>
        <w:ind w:firstLineChars="200" w:firstLine="480"/>
        <w:jc w:val="left"/>
        <w:rPr>
          <w:rFonts w:ascii="宋体" w:eastAsia="宋体" w:hAnsi="宋体" w:cs="宋体"/>
          <w:b/>
          <w:color w:val="000000"/>
          <w:kern w:val="0"/>
          <w:sz w:val="24"/>
          <w:szCs w:val="24"/>
          <w:shd w:val="clear" w:color="040000" w:fill="FFFFFF"/>
        </w:rPr>
      </w:pPr>
      <w:r w:rsidRPr="00E908EE">
        <w:rPr>
          <w:rFonts w:ascii="宋体" w:eastAsia="宋体" w:hAnsi="宋体" w:cs="宋体" w:hint="eastAsia"/>
          <w:color w:val="000000"/>
          <w:kern w:val="0"/>
          <w:sz w:val="24"/>
          <w:szCs w:val="24"/>
          <w:shd w:val="clear" w:color="040000" w:fill="FFFFFF"/>
        </w:rPr>
        <w:t xml:space="preserve"> </w:t>
      </w:r>
      <w:r w:rsidR="00B04558" w:rsidRPr="00E908EE">
        <w:rPr>
          <w:rFonts w:ascii="宋体" w:eastAsia="宋体" w:hAnsi="宋体" w:cs="宋体"/>
          <w:b/>
          <w:color w:val="000000"/>
          <w:kern w:val="0"/>
          <w:sz w:val="24"/>
          <w:szCs w:val="24"/>
          <w:shd w:val="clear" w:color="040000" w:fill="FFFFFF"/>
        </w:rPr>
        <w:t>一、项目基本情况</w:t>
      </w:r>
      <w:r w:rsidR="007D5F0F" w:rsidRPr="00E908EE">
        <w:rPr>
          <w:rFonts w:ascii="宋体" w:eastAsia="宋体" w:hAnsi="宋体" w:cs="宋体" w:hint="eastAsia"/>
          <w:b/>
          <w:color w:val="000000"/>
          <w:kern w:val="0"/>
          <w:sz w:val="24"/>
          <w:szCs w:val="24"/>
          <w:shd w:val="clear" w:color="040000" w:fill="FFFFFF"/>
        </w:rPr>
        <w:t>：</w:t>
      </w:r>
    </w:p>
    <w:p w:rsidR="00B04558" w:rsidRPr="00BC64F4" w:rsidRDefault="00B04558" w:rsidP="00B04558">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t>（一）项目名称：</w:t>
      </w:r>
      <w:r w:rsidR="00E908EE" w:rsidRPr="00E908EE">
        <w:rPr>
          <w:rFonts w:ascii="宋体" w:eastAsia="宋体" w:hAnsi="宋体" w:cs="宋体" w:hint="eastAsia"/>
          <w:color w:val="000000"/>
          <w:kern w:val="0"/>
          <w:sz w:val="24"/>
          <w:szCs w:val="24"/>
          <w:shd w:val="clear" w:color="040000" w:fill="FFFFFF"/>
        </w:rPr>
        <w:t>襄城县国道311线库庄段绿化带补</w:t>
      </w:r>
      <w:r w:rsidR="005C7DF3">
        <w:rPr>
          <w:rFonts w:ascii="宋体" w:eastAsia="宋体" w:hAnsi="宋体" w:cs="宋体" w:hint="eastAsia"/>
          <w:color w:val="000000"/>
          <w:kern w:val="0"/>
          <w:sz w:val="24"/>
          <w:szCs w:val="24"/>
          <w:shd w:val="clear" w:color="040000" w:fill="FFFFFF"/>
        </w:rPr>
        <w:t>栽</w:t>
      </w:r>
      <w:r w:rsidR="00E908EE" w:rsidRPr="00E908EE">
        <w:rPr>
          <w:rFonts w:ascii="宋体" w:eastAsia="宋体" w:hAnsi="宋体" w:cs="宋体" w:hint="eastAsia"/>
          <w:color w:val="000000"/>
          <w:kern w:val="0"/>
          <w:sz w:val="24"/>
          <w:szCs w:val="24"/>
          <w:shd w:val="clear" w:color="040000" w:fill="FFFFFF"/>
        </w:rPr>
        <w:t>项目</w:t>
      </w:r>
    </w:p>
    <w:p w:rsidR="00B04558" w:rsidRDefault="00B04558" w:rsidP="00B04558">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t>（二）项目编号：</w:t>
      </w:r>
      <w:r w:rsidRPr="00BC64F4">
        <w:rPr>
          <w:rFonts w:ascii="宋体" w:eastAsia="宋体" w:hAnsi="宋体" w:cs="宋体" w:hint="eastAsia"/>
          <w:color w:val="000000"/>
          <w:kern w:val="0"/>
          <w:sz w:val="24"/>
          <w:szCs w:val="24"/>
          <w:shd w:val="clear" w:color="040000" w:fill="FFFFFF"/>
        </w:rPr>
        <w:t>X</w:t>
      </w:r>
      <w:r w:rsidRPr="00BC64F4">
        <w:rPr>
          <w:rFonts w:ascii="宋体" w:eastAsia="宋体" w:hAnsi="宋体" w:cs="宋体"/>
          <w:color w:val="000000"/>
          <w:kern w:val="0"/>
          <w:sz w:val="24"/>
          <w:szCs w:val="24"/>
          <w:shd w:val="clear" w:color="040000" w:fill="FFFFFF"/>
        </w:rPr>
        <w:t>ZZ</w:t>
      </w:r>
      <w:r w:rsidRPr="00BC64F4">
        <w:rPr>
          <w:rFonts w:ascii="宋体" w:eastAsia="宋体" w:hAnsi="宋体" w:cs="宋体" w:hint="eastAsia"/>
          <w:color w:val="000000"/>
          <w:kern w:val="0"/>
          <w:sz w:val="24"/>
          <w:szCs w:val="24"/>
          <w:shd w:val="clear" w:color="040000" w:fill="FFFFFF"/>
        </w:rPr>
        <w:t>—T20190</w:t>
      </w:r>
      <w:r w:rsidR="007D5F0F">
        <w:rPr>
          <w:rFonts w:ascii="宋体" w:eastAsia="宋体" w:hAnsi="宋体" w:cs="宋体" w:hint="eastAsia"/>
          <w:color w:val="000000"/>
          <w:kern w:val="0"/>
          <w:sz w:val="24"/>
          <w:szCs w:val="24"/>
          <w:shd w:val="clear" w:color="040000" w:fill="FFFFFF"/>
        </w:rPr>
        <w:t>5</w:t>
      </w:r>
      <w:r w:rsidR="00E908EE">
        <w:rPr>
          <w:rFonts w:ascii="宋体" w:eastAsia="宋体" w:hAnsi="宋体" w:cs="宋体" w:hint="eastAsia"/>
          <w:color w:val="000000"/>
          <w:kern w:val="0"/>
          <w:sz w:val="24"/>
          <w:szCs w:val="24"/>
          <w:shd w:val="clear" w:color="040000" w:fill="FFFFFF"/>
        </w:rPr>
        <w:t>9</w:t>
      </w:r>
      <w:r w:rsidRPr="00BC64F4">
        <w:rPr>
          <w:rFonts w:ascii="宋体" w:eastAsia="宋体" w:hAnsi="宋体" w:cs="宋体"/>
          <w:color w:val="000000"/>
          <w:kern w:val="0"/>
          <w:sz w:val="24"/>
          <w:szCs w:val="24"/>
          <w:shd w:val="clear" w:color="040000" w:fill="FFFFFF"/>
        </w:rPr>
        <w:t>号</w:t>
      </w:r>
    </w:p>
    <w:p w:rsidR="00E92444" w:rsidRPr="00E92444" w:rsidRDefault="00E92444" w:rsidP="00E92444">
      <w:pPr>
        <w:pStyle w:val="aa"/>
        <w:shd w:val="clear" w:color="auto" w:fill="FFFFFF"/>
        <w:spacing w:line="360" w:lineRule="auto"/>
        <w:ind w:firstLine="556"/>
        <w:rPr>
          <w:shd w:val="clear" w:color="auto" w:fill="FFFFFF"/>
        </w:rPr>
      </w:pPr>
      <w:r>
        <w:rPr>
          <w:rFonts w:ascii="宋体" w:hAnsi="宋体" w:cs="宋体" w:hint="eastAsia"/>
          <w:shd w:val="clear" w:color="auto" w:fill="FFFFFF"/>
        </w:rPr>
        <w:t>（三）采购方式：竞争性谈判</w:t>
      </w:r>
    </w:p>
    <w:p w:rsidR="004457EC" w:rsidRDefault="00B04558" w:rsidP="007D5F0F">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t>（</w:t>
      </w:r>
      <w:r w:rsidR="00E92444">
        <w:rPr>
          <w:rFonts w:ascii="宋体" w:eastAsia="宋体" w:hAnsi="宋体" w:cs="宋体" w:hint="eastAsia"/>
          <w:color w:val="000000"/>
          <w:kern w:val="0"/>
          <w:sz w:val="24"/>
          <w:szCs w:val="24"/>
          <w:shd w:val="clear" w:color="040000" w:fill="FFFFFF"/>
        </w:rPr>
        <w:t>四</w:t>
      </w:r>
      <w:r w:rsidRPr="00BC64F4">
        <w:rPr>
          <w:rFonts w:ascii="宋体" w:eastAsia="宋体" w:hAnsi="宋体" w:cs="宋体"/>
          <w:color w:val="000000"/>
          <w:kern w:val="0"/>
          <w:sz w:val="24"/>
          <w:szCs w:val="24"/>
          <w:shd w:val="clear" w:color="040000" w:fill="FFFFFF"/>
        </w:rPr>
        <w:t>）项目需求：</w:t>
      </w:r>
      <w:r w:rsidR="00E908EE">
        <w:rPr>
          <w:rFonts w:ascii="宋体" w:eastAsia="宋体" w:hAnsi="宋体" w:cs="宋体" w:hint="eastAsia"/>
          <w:color w:val="000000"/>
          <w:kern w:val="0"/>
          <w:sz w:val="24"/>
          <w:szCs w:val="24"/>
          <w:shd w:val="clear" w:color="040000" w:fill="FFFFFF"/>
        </w:rPr>
        <w:t>本项目</w:t>
      </w:r>
      <w:r w:rsidR="004457EC" w:rsidRPr="004457EC">
        <w:rPr>
          <w:rFonts w:ascii="宋体" w:eastAsia="宋体" w:hAnsi="宋体" w:cs="宋体" w:hint="eastAsia"/>
          <w:color w:val="000000"/>
          <w:kern w:val="0"/>
          <w:sz w:val="24"/>
          <w:szCs w:val="24"/>
          <w:shd w:val="clear" w:color="040000" w:fill="FFFFFF"/>
        </w:rPr>
        <w:t>采购</w:t>
      </w:r>
      <w:r w:rsidR="00E908EE" w:rsidRPr="00E908EE">
        <w:rPr>
          <w:rFonts w:ascii="宋体" w:eastAsia="宋体" w:hAnsi="宋体" w:cs="宋体" w:hint="eastAsia"/>
          <w:color w:val="000000"/>
          <w:kern w:val="0"/>
          <w:sz w:val="24"/>
          <w:szCs w:val="24"/>
          <w:shd w:val="clear" w:color="040000" w:fill="FFFFFF"/>
        </w:rPr>
        <w:t>襄城县国道311线库庄段绿化带补</w:t>
      </w:r>
      <w:r w:rsidR="005C7DF3">
        <w:rPr>
          <w:rFonts w:ascii="宋体" w:eastAsia="宋体" w:hAnsi="宋体" w:cs="宋体" w:hint="eastAsia"/>
          <w:color w:val="000000"/>
          <w:kern w:val="0"/>
          <w:sz w:val="24"/>
          <w:szCs w:val="24"/>
          <w:shd w:val="clear" w:color="040000" w:fill="FFFFFF"/>
        </w:rPr>
        <w:t>栽</w:t>
      </w:r>
      <w:r w:rsidR="00E908EE" w:rsidRPr="00E908EE">
        <w:rPr>
          <w:rFonts w:ascii="宋体" w:eastAsia="宋体" w:hAnsi="宋体" w:cs="宋体" w:hint="eastAsia"/>
          <w:color w:val="000000"/>
          <w:kern w:val="0"/>
          <w:sz w:val="24"/>
          <w:szCs w:val="24"/>
          <w:shd w:val="clear" w:color="040000" w:fill="FFFFFF"/>
        </w:rPr>
        <w:t>项目</w:t>
      </w:r>
      <w:r w:rsidR="004457EC" w:rsidRPr="004457EC">
        <w:rPr>
          <w:rFonts w:ascii="宋体" w:eastAsia="宋体" w:hAnsi="宋体" w:cs="宋体"/>
          <w:color w:val="000000"/>
          <w:kern w:val="0"/>
          <w:sz w:val="24"/>
          <w:szCs w:val="24"/>
          <w:shd w:val="clear" w:color="040000" w:fill="FFFFFF"/>
        </w:rPr>
        <w:t>（详见竞争性谈判文件要求及清单）</w:t>
      </w:r>
      <w:r w:rsidR="004457EC" w:rsidRPr="004457EC">
        <w:rPr>
          <w:rFonts w:ascii="宋体" w:eastAsia="宋体" w:hAnsi="宋体" w:cs="宋体" w:hint="eastAsia"/>
          <w:color w:val="000000"/>
          <w:kern w:val="0"/>
          <w:sz w:val="24"/>
          <w:szCs w:val="24"/>
          <w:shd w:val="clear" w:color="040000" w:fill="FFFFFF"/>
        </w:rPr>
        <w:t>。</w:t>
      </w:r>
    </w:p>
    <w:p w:rsidR="00B04558" w:rsidRPr="00BC64F4" w:rsidRDefault="00B04558" w:rsidP="007D5F0F">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t>（</w:t>
      </w:r>
      <w:r w:rsidR="00E92444">
        <w:rPr>
          <w:rFonts w:ascii="宋体" w:eastAsia="宋体" w:hAnsi="宋体" w:cs="宋体" w:hint="eastAsia"/>
          <w:color w:val="000000"/>
          <w:kern w:val="0"/>
          <w:sz w:val="24"/>
          <w:szCs w:val="24"/>
          <w:shd w:val="clear" w:color="040000" w:fill="FFFFFF"/>
        </w:rPr>
        <w:t>五</w:t>
      </w:r>
      <w:r w:rsidRPr="00BC64F4">
        <w:rPr>
          <w:rFonts w:ascii="宋体" w:eastAsia="宋体" w:hAnsi="宋体" w:cs="宋体"/>
          <w:color w:val="000000"/>
          <w:kern w:val="0"/>
          <w:sz w:val="24"/>
          <w:szCs w:val="24"/>
          <w:shd w:val="clear" w:color="040000" w:fill="FFFFFF"/>
        </w:rPr>
        <w:t>）预算金额：</w:t>
      </w:r>
      <w:r w:rsidR="00E908EE">
        <w:rPr>
          <w:rFonts w:ascii="宋体" w:eastAsia="宋体" w:hAnsi="宋体" w:cs="宋体" w:hint="eastAsia"/>
          <w:color w:val="000000"/>
          <w:kern w:val="0"/>
          <w:sz w:val="24"/>
          <w:szCs w:val="24"/>
          <w:shd w:val="clear" w:color="040000" w:fill="FFFFFF"/>
        </w:rPr>
        <w:t>714812.28</w:t>
      </w:r>
      <w:r w:rsidRPr="00BC64F4">
        <w:rPr>
          <w:rFonts w:ascii="宋体" w:eastAsia="宋体" w:hAnsi="宋体" w:cs="宋体"/>
          <w:color w:val="000000"/>
          <w:kern w:val="0"/>
          <w:sz w:val="24"/>
          <w:szCs w:val="24"/>
          <w:shd w:val="clear" w:color="040000" w:fill="FFFFFF"/>
        </w:rPr>
        <w:t>元；最高限价：</w:t>
      </w:r>
      <w:r w:rsidR="00E908EE">
        <w:rPr>
          <w:rFonts w:ascii="宋体" w:eastAsia="宋体" w:hAnsi="宋体" w:cs="宋体" w:hint="eastAsia"/>
          <w:color w:val="000000"/>
          <w:kern w:val="0"/>
          <w:sz w:val="24"/>
          <w:szCs w:val="24"/>
          <w:shd w:val="clear" w:color="040000" w:fill="FFFFFF"/>
        </w:rPr>
        <w:t>714812.28</w:t>
      </w:r>
      <w:r w:rsidR="00E908EE" w:rsidRPr="00BC64F4">
        <w:rPr>
          <w:rFonts w:ascii="宋体" w:eastAsia="宋体" w:hAnsi="宋体" w:cs="宋体"/>
          <w:color w:val="000000"/>
          <w:kern w:val="0"/>
          <w:sz w:val="24"/>
          <w:szCs w:val="24"/>
          <w:shd w:val="clear" w:color="040000" w:fill="FFFFFF"/>
        </w:rPr>
        <w:t>元</w:t>
      </w:r>
      <w:r w:rsidR="007D5F0F">
        <w:rPr>
          <w:rFonts w:ascii="宋体" w:eastAsia="宋体" w:hAnsi="宋体" w:cs="宋体" w:hint="eastAsia"/>
          <w:color w:val="000000"/>
          <w:kern w:val="0"/>
          <w:sz w:val="24"/>
          <w:szCs w:val="24"/>
          <w:shd w:val="clear" w:color="040000" w:fill="FFFFFF"/>
        </w:rPr>
        <w:t>。</w:t>
      </w:r>
    </w:p>
    <w:p w:rsidR="007D5F0F" w:rsidRPr="00E908EE" w:rsidRDefault="00E92444" w:rsidP="007D5F0F">
      <w:pPr>
        <w:pStyle w:val="20"/>
        <w:spacing w:line="360" w:lineRule="auto"/>
        <w:ind w:firstLineChars="50" w:firstLine="120"/>
        <w:rPr>
          <w:rFonts w:ascii="宋体" w:eastAsia="宋体" w:hAnsi="宋体" w:cs="宋体"/>
          <w:color w:val="000000"/>
          <w:kern w:val="0"/>
          <w:sz w:val="24"/>
          <w:szCs w:val="24"/>
          <w:shd w:val="clear" w:color="040000" w:fill="FFFFFF"/>
        </w:rPr>
      </w:pPr>
      <w:r w:rsidRPr="00E908EE">
        <w:rPr>
          <w:rFonts w:ascii="宋体" w:eastAsia="宋体" w:hAnsi="宋体" w:cs="宋体" w:hint="eastAsia"/>
          <w:color w:val="000000"/>
          <w:kern w:val="0"/>
          <w:sz w:val="24"/>
          <w:szCs w:val="24"/>
          <w:shd w:val="clear" w:color="040000" w:fill="FFFFFF"/>
        </w:rPr>
        <w:t>（六）服务期：</w:t>
      </w:r>
      <w:r w:rsidR="00E908EE" w:rsidRPr="00E908EE">
        <w:rPr>
          <w:rFonts w:ascii="宋体" w:eastAsia="宋体" w:hAnsi="宋体" w:cs="宋体" w:hint="eastAsia"/>
          <w:color w:val="000000"/>
          <w:kern w:val="0"/>
          <w:sz w:val="24"/>
          <w:szCs w:val="24"/>
          <w:shd w:val="clear" w:color="040000" w:fill="FFFFFF"/>
        </w:rPr>
        <w:t>合同签订后30日历天</w:t>
      </w:r>
      <w:r w:rsidR="007D5F0F" w:rsidRPr="00E908EE">
        <w:rPr>
          <w:rFonts w:ascii="宋体" w:eastAsia="宋体" w:hAnsi="宋体" w:cs="宋体" w:hint="eastAsia"/>
          <w:color w:val="000000"/>
          <w:kern w:val="0"/>
          <w:sz w:val="24"/>
          <w:szCs w:val="24"/>
          <w:shd w:val="clear" w:color="040000" w:fill="FFFFFF"/>
        </w:rPr>
        <w:t>。</w:t>
      </w:r>
    </w:p>
    <w:p w:rsidR="00E92444" w:rsidRPr="007D5F0F" w:rsidRDefault="00E92444" w:rsidP="007D5F0F">
      <w:pPr>
        <w:pStyle w:val="20"/>
        <w:spacing w:line="360" w:lineRule="auto"/>
        <w:ind w:firstLineChars="50" w:firstLine="120"/>
        <w:rPr>
          <w:rFonts w:ascii="宋体" w:eastAsia="宋体" w:hAnsi="宋体" w:cs="宋体"/>
          <w:color w:val="000000"/>
          <w:kern w:val="0"/>
          <w:sz w:val="24"/>
          <w:szCs w:val="24"/>
          <w:shd w:val="clear" w:color="040000" w:fill="FFFFFF"/>
        </w:rPr>
      </w:pPr>
      <w:r w:rsidRPr="007D5F0F">
        <w:rPr>
          <w:rFonts w:ascii="宋体" w:eastAsia="宋体" w:hAnsi="宋体" w:cs="宋体" w:hint="eastAsia"/>
          <w:color w:val="000000"/>
          <w:kern w:val="0"/>
          <w:sz w:val="24"/>
          <w:szCs w:val="24"/>
          <w:shd w:val="clear" w:color="040000" w:fill="FFFFFF"/>
        </w:rPr>
        <w:t>（七）质量标准：合格（符合国家现行的验收规范和标准）。</w:t>
      </w:r>
    </w:p>
    <w:p w:rsidR="00E92444" w:rsidRPr="0036487F" w:rsidRDefault="00E92444" w:rsidP="007D5F0F">
      <w:pPr>
        <w:pStyle w:val="aa"/>
        <w:shd w:val="clear" w:color="auto" w:fill="FFFFFF"/>
        <w:spacing w:line="360" w:lineRule="auto"/>
        <w:ind w:firstLine="556"/>
        <w:rPr>
          <w:rFonts w:ascii="宋体" w:hAnsi="宋体" w:cs="宋体"/>
          <w:color w:val="000000"/>
          <w:kern w:val="0"/>
          <w:shd w:val="clear" w:color="040000" w:fill="FFFFFF"/>
        </w:rPr>
      </w:pPr>
      <w:r w:rsidRPr="0036487F">
        <w:rPr>
          <w:rFonts w:ascii="宋体" w:hAnsi="宋体" w:cs="宋体" w:hint="eastAsia"/>
          <w:color w:val="000000"/>
          <w:kern w:val="0"/>
          <w:shd w:val="clear" w:color="040000" w:fill="FFFFFF"/>
        </w:rPr>
        <w:t>（八）服务地点：</w:t>
      </w:r>
      <w:r w:rsidR="0036487F" w:rsidRPr="0036487F">
        <w:rPr>
          <w:rFonts w:ascii="宋体" w:hAnsi="宋体" w:cs="宋体" w:hint="eastAsia"/>
          <w:color w:val="000000"/>
          <w:kern w:val="0"/>
          <w:shd w:val="clear" w:color="040000" w:fill="FFFFFF"/>
        </w:rPr>
        <w:t>襄城县</w:t>
      </w:r>
      <w:r w:rsidR="00E908EE">
        <w:rPr>
          <w:rFonts w:ascii="宋体" w:hAnsi="宋体" w:cs="宋体" w:hint="eastAsia"/>
          <w:color w:val="000000"/>
          <w:kern w:val="0"/>
          <w:shd w:val="clear" w:color="040000" w:fill="FFFFFF"/>
        </w:rPr>
        <w:t>境内</w:t>
      </w:r>
      <w:r w:rsidRPr="0036487F">
        <w:rPr>
          <w:rFonts w:ascii="宋体" w:hAnsi="宋体" w:cs="宋体" w:hint="eastAsia"/>
          <w:color w:val="000000"/>
          <w:kern w:val="0"/>
          <w:shd w:val="clear" w:color="040000" w:fill="FFFFFF"/>
        </w:rPr>
        <w:t>。</w:t>
      </w:r>
    </w:p>
    <w:p w:rsidR="00E92444" w:rsidRDefault="00E92444" w:rsidP="007D5F0F">
      <w:pPr>
        <w:pStyle w:val="aa"/>
        <w:shd w:val="clear" w:color="auto" w:fill="FFFFFF"/>
        <w:spacing w:line="360" w:lineRule="auto"/>
        <w:ind w:firstLine="556"/>
        <w:rPr>
          <w:rFonts w:ascii="宋体" w:hAnsi="宋体" w:cs="宋体"/>
          <w:color w:val="000000"/>
          <w:kern w:val="0"/>
          <w:shd w:val="clear" w:color="040000" w:fill="FFFFFF"/>
        </w:rPr>
      </w:pPr>
      <w:r w:rsidRPr="007D5F0F">
        <w:rPr>
          <w:rFonts w:ascii="宋体" w:hAnsi="宋体" w:cs="宋体" w:hint="eastAsia"/>
          <w:color w:val="000000"/>
          <w:kern w:val="0"/>
          <w:shd w:val="clear" w:color="040000" w:fill="FFFFFF"/>
        </w:rPr>
        <w:t>（九）分包：不允许。</w:t>
      </w:r>
    </w:p>
    <w:p w:rsidR="00EE53E2" w:rsidRPr="00EE53E2" w:rsidRDefault="00EE53E2" w:rsidP="00EE53E2">
      <w:pPr>
        <w:pStyle w:val="aa"/>
        <w:shd w:val="clear" w:color="auto" w:fill="FFFFFF"/>
        <w:ind w:firstLine="556"/>
        <w:rPr>
          <w:rFonts w:ascii="宋体" w:hAnsi="宋体" w:cs="宋体"/>
          <w:b/>
          <w:bCs/>
          <w:color w:val="000000"/>
          <w:kern w:val="0"/>
          <w:shd w:val="clear" w:color="040000" w:fill="FFFFFF"/>
        </w:rPr>
      </w:pPr>
      <w:r w:rsidRPr="00EE53E2">
        <w:rPr>
          <w:rFonts w:ascii="宋体" w:hAnsi="宋体" w:cs="宋体" w:hint="eastAsia"/>
          <w:b/>
          <w:bCs/>
          <w:color w:val="000000"/>
          <w:kern w:val="0"/>
          <w:shd w:val="clear" w:color="040000" w:fill="FFFFFF"/>
        </w:rPr>
        <w:t>二、需要落实的政府采购政策</w:t>
      </w:r>
    </w:p>
    <w:p w:rsidR="00EE53E2" w:rsidRPr="00EE53E2" w:rsidRDefault="00EE53E2" w:rsidP="00EE53E2">
      <w:pPr>
        <w:pStyle w:val="aa"/>
        <w:ind w:firstLine="556"/>
        <w:rPr>
          <w:rFonts w:ascii="宋体" w:hAnsi="宋体" w:cs="宋体"/>
          <w:color w:val="000000"/>
          <w:kern w:val="0"/>
          <w:shd w:val="clear" w:color="040000" w:fill="FFFFFF"/>
        </w:rPr>
      </w:pPr>
      <w:r w:rsidRPr="00EE53E2">
        <w:rPr>
          <w:rFonts w:ascii="宋体" w:hAnsi="宋体" w:cs="宋体" w:hint="eastAsia"/>
          <w:color w:val="000000"/>
          <w:kern w:val="0"/>
          <w:shd w:val="clear" w:color="040000" w:fill="FFFFFF"/>
        </w:rPr>
        <w:t>本项目落实节能环保、中小微型企业、监狱企业、残疾人福利性单位扶持等相关政府采购政策。</w:t>
      </w:r>
    </w:p>
    <w:p w:rsidR="00B04558" w:rsidRPr="00E92444" w:rsidRDefault="00EE53E2" w:rsidP="00EE53E2">
      <w:pPr>
        <w:spacing w:line="360" w:lineRule="auto"/>
        <w:ind w:firstLineChars="250" w:firstLine="602"/>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三</w:t>
      </w:r>
      <w:r w:rsidR="00B04558" w:rsidRPr="00E92444">
        <w:rPr>
          <w:rFonts w:asciiTheme="minorEastAsia" w:hAnsiTheme="minorEastAsia" w:cs="黑体"/>
          <w:b/>
          <w:bCs/>
          <w:color w:val="000000"/>
          <w:sz w:val="24"/>
          <w:szCs w:val="24"/>
          <w:shd w:val="clear" w:color="auto" w:fill="FFFFFF"/>
        </w:rPr>
        <w:t xml:space="preserve">、供应商资格要求 </w:t>
      </w:r>
      <w:r w:rsidR="007D5F0F">
        <w:rPr>
          <w:rFonts w:asciiTheme="minorEastAsia" w:hAnsiTheme="minorEastAsia" w:cs="黑体" w:hint="eastAsia"/>
          <w:b/>
          <w:bCs/>
          <w:color w:val="000000"/>
          <w:sz w:val="24"/>
          <w:szCs w:val="24"/>
          <w:shd w:val="clear" w:color="auto" w:fill="FFFFFF"/>
        </w:rPr>
        <w:t>：</w:t>
      </w:r>
    </w:p>
    <w:p w:rsidR="00B04558" w:rsidRPr="00BC64F4" w:rsidRDefault="00B04558" w:rsidP="00BC64F4">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t>（一）具备《政府采购法》第二十二条之规定；</w:t>
      </w:r>
    </w:p>
    <w:p w:rsidR="00E92444" w:rsidRPr="00E92444" w:rsidRDefault="00B04558" w:rsidP="00AC266A">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t>（二）</w:t>
      </w:r>
      <w:r w:rsidR="00E908EE" w:rsidRPr="00E908EE">
        <w:rPr>
          <w:rFonts w:ascii="宋体" w:eastAsia="宋体" w:hAnsi="宋体" w:cs="宋体" w:hint="eastAsia"/>
          <w:color w:val="000000"/>
          <w:kern w:val="0"/>
          <w:sz w:val="24"/>
          <w:szCs w:val="24"/>
          <w:shd w:val="clear" w:color="040000" w:fill="FFFFFF"/>
        </w:rPr>
        <w:t>投标人应具有独立的法人资格和有效的营业执照，且营业执照包含园林绿化或林木种植，并具有相应的施工能力；</w:t>
      </w:r>
    </w:p>
    <w:p w:rsidR="00B04558" w:rsidRPr="00BC64F4" w:rsidRDefault="00B04558" w:rsidP="00BC64F4">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t>（</w:t>
      </w:r>
      <w:r w:rsidR="00B00703">
        <w:rPr>
          <w:rFonts w:ascii="宋体" w:eastAsia="宋体" w:hAnsi="宋体" w:cs="宋体" w:hint="eastAsia"/>
          <w:color w:val="000000"/>
          <w:kern w:val="0"/>
          <w:sz w:val="24"/>
          <w:szCs w:val="24"/>
          <w:shd w:val="clear" w:color="040000" w:fill="FFFFFF"/>
        </w:rPr>
        <w:t>三</w:t>
      </w:r>
      <w:r w:rsidRPr="00BC64F4">
        <w:rPr>
          <w:rFonts w:ascii="宋体" w:eastAsia="宋体" w:hAnsi="宋体" w:cs="宋体"/>
          <w:color w:val="000000"/>
          <w:kern w:val="0"/>
          <w:sz w:val="24"/>
          <w:szCs w:val="24"/>
          <w:shd w:val="clear" w:color="040000" w:fill="FFFFFF"/>
        </w:rPr>
        <w:t>）投标人</w:t>
      </w:r>
      <w:r w:rsidRPr="00BC64F4">
        <w:rPr>
          <w:rFonts w:ascii="宋体" w:eastAsia="宋体" w:hAnsi="宋体" w:cs="宋体" w:hint="eastAsia"/>
          <w:color w:val="000000"/>
          <w:kern w:val="0"/>
          <w:sz w:val="24"/>
          <w:szCs w:val="24"/>
          <w:shd w:val="clear" w:color="040000" w:fill="FFFFFF"/>
        </w:rPr>
        <w:t>未被列入“信用中国”网站(www.creditchina.gov.cn)失信被执行人、重大税收违法案件当事人名单、政府采购严重违法失信名单的供应商；“中国政府采购网” (www.ccgp.gov.cn)政府采购严重违法失信行为记录名单的供应商；“国家企业信用公示系统”网站（www.gsxt.gov.cn）</w:t>
      </w:r>
      <w:r w:rsidRPr="00BC64F4">
        <w:rPr>
          <w:rFonts w:ascii="宋体" w:eastAsia="宋体" w:hAnsi="宋体" w:cs="宋体"/>
          <w:color w:val="000000"/>
          <w:kern w:val="0"/>
          <w:sz w:val="24"/>
          <w:szCs w:val="24"/>
          <w:shd w:val="clear" w:color="040000" w:fill="FFFFFF"/>
        </w:rPr>
        <w:t>经营异常名录信息、</w:t>
      </w:r>
      <w:r w:rsidRPr="00BC64F4">
        <w:rPr>
          <w:rFonts w:ascii="宋体" w:eastAsia="宋体" w:hAnsi="宋体" w:cs="宋体" w:hint="eastAsia"/>
          <w:color w:val="000000"/>
          <w:kern w:val="0"/>
          <w:sz w:val="24"/>
          <w:szCs w:val="24"/>
          <w:shd w:val="clear" w:color="040000" w:fill="FFFFFF"/>
        </w:rPr>
        <w:t>严重违法失信企业名单（黑名单）的供应商；上述查询结果页面</w:t>
      </w:r>
      <w:r w:rsidRPr="00BC64F4">
        <w:rPr>
          <w:rFonts w:ascii="宋体" w:eastAsia="宋体" w:hAnsi="宋体" w:cs="宋体"/>
          <w:color w:val="000000"/>
          <w:kern w:val="0"/>
          <w:sz w:val="24"/>
          <w:szCs w:val="24"/>
          <w:shd w:val="clear" w:color="040000" w:fill="FFFFFF"/>
        </w:rPr>
        <w:t>截图加盖公章（查询时间应在本公告发布日期之后至开</w:t>
      </w:r>
      <w:r w:rsidRPr="00BC64F4">
        <w:rPr>
          <w:rFonts w:ascii="宋体" w:eastAsia="宋体" w:hAnsi="宋体" w:cs="宋体" w:hint="eastAsia"/>
          <w:color w:val="000000"/>
          <w:kern w:val="0"/>
          <w:sz w:val="24"/>
          <w:szCs w:val="24"/>
          <w:shd w:val="clear" w:color="040000" w:fill="FFFFFF"/>
        </w:rPr>
        <w:t>标前）；</w:t>
      </w:r>
    </w:p>
    <w:p w:rsidR="00B04558" w:rsidRPr="00BC64F4" w:rsidRDefault="00B04558" w:rsidP="00BC64F4">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t>（</w:t>
      </w:r>
      <w:r w:rsidR="00B00703">
        <w:rPr>
          <w:rFonts w:ascii="宋体" w:eastAsia="宋体" w:hAnsi="宋体" w:cs="宋体" w:hint="eastAsia"/>
          <w:color w:val="000000"/>
          <w:kern w:val="0"/>
          <w:sz w:val="24"/>
          <w:szCs w:val="24"/>
          <w:shd w:val="clear" w:color="040000" w:fill="FFFFFF"/>
        </w:rPr>
        <w:t>四</w:t>
      </w:r>
      <w:r w:rsidRPr="00BC64F4">
        <w:rPr>
          <w:rFonts w:ascii="宋体" w:eastAsia="宋体" w:hAnsi="宋体" w:cs="宋体"/>
          <w:color w:val="000000"/>
          <w:kern w:val="0"/>
          <w:sz w:val="24"/>
          <w:szCs w:val="24"/>
          <w:shd w:val="clear" w:color="040000" w:fill="FFFFFF"/>
        </w:rPr>
        <w:t>）本项目不接受联合体</w:t>
      </w:r>
      <w:r w:rsidR="0036487F">
        <w:rPr>
          <w:rFonts w:ascii="宋体" w:eastAsia="宋体" w:hAnsi="宋体" w:cs="宋体" w:hint="eastAsia"/>
          <w:color w:val="000000"/>
          <w:kern w:val="0"/>
          <w:sz w:val="24"/>
          <w:szCs w:val="24"/>
          <w:shd w:val="clear" w:color="040000" w:fill="FFFFFF"/>
        </w:rPr>
        <w:t>投标</w:t>
      </w:r>
      <w:r w:rsidRPr="00BC64F4">
        <w:rPr>
          <w:rFonts w:ascii="宋体" w:eastAsia="宋体" w:hAnsi="宋体" w:cs="宋体"/>
          <w:color w:val="000000"/>
          <w:kern w:val="0"/>
          <w:sz w:val="24"/>
          <w:szCs w:val="24"/>
          <w:shd w:val="clear" w:color="040000" w:fill="FFFFFF"/>
        </w:rPr>
        <w:t>。</w:t>
      </w:r>
    </w:p>
    <w:p w:rsidR="00B04558" w:rsidRPr="00E92444" w:rsidRDefault="00EE53E2" w:rsidP="00E92444">
      <w:pPr>
        <w:spacing w:line="360" w:lineRule="auto"/>
        <w:ind w:firstLineChars="200" w:firstLine="482"/>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lastRenderedPageBreak/>
        <w:t>四</w:t>
      </w:r>
      <w:r w:rsidR="00B04558" w:rsidRPr="00E92444">
        <w:rPr>
          <w:rFonts w:asciiTheme="minorEastAsia" w:hAnsiTheme="minorEastAsia" w:cs="黑体"/>
          <w:b/>
          <w:bCs/>
          <w:color w:val="000000"/>
          <w:sz w:val="24"/>
          <w:szCs w:val="24"/>
          <w:shd w:val="clear" w:color="auto" w:fill="FFFFFF"/>
        </w:rPr>
        <w:t>、谈判文件的获取</w:t>
      </w:r>
      <w:r w:rsidR="007D5F0F">
        <w:rPr>
          <w:rFonts w:asciiTheme="minorEastAsia" w:hAnsiTheme="minorEastAsia" w:cs="黑体" w:hint="eastAsia"/>
          <w:b/>
          <w:bCs/>
          <w:color w:val="000000"/>
          <w:sz w:val="24"/>
          <w:szCs w:val="24"/>
          <w:shd w:val="clear" w:color="auto" w:fill="FFFFFF"/>
        </w:rPr>
        <w:t>：</w:t>
      </w:r>
    </w:p>
    <w:p w:rsidR="00B04558" w:rsidRPr="00BC64F4" w:rsidRDefault="00B04558" w:rsidP="00BC64F4">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（一）网上下载谈判文件</w:t>
      </w:r>
    </w:p>
    <w:p w:rsidR="00B04558" w:rsidRPr="00BC64F4" w:rsidRDefault="00B04558" w:rsidP="00BC64F4">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1.持CA数字认证证书，登录【全国公共资源交易平台（河南省·许昌市）】“系统用户注册”入口http://221.14.6.70:8088/ggzy/eps/public/RegistAllJcxx.html）进行免费注册登记（详见“常见问题解答-诚信库网上注册相关资料下载”）；</w:t>
      </w:r>
    </w:p>
    <w:p w:rsidR="00B04558" w:rsidRPr="00BC64F4" w:rsidRDefault="00B04558" w:rsidP="00BC64F4">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2.在谈判截止时间前均可登录【全国公共资源交易平台（河南省·许昌市）】“投标人/供应商登录”入口（http://221.14.6.70:8088/ggzy/）自行下载谈判文件（详见“常见问题解答-交易系统操作手册”）。</w:t>
      </w:r>
    </w:p>
    <w:p w:rsidR="00B04558" w:rsidRPr="00BC64F4" w:rsidRDefault="00B04558" w:rsidP="00BC64F4">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（二）谈判文件售价：供应商在递交谈判响应文件同时缴纳谈判文件费用200元（售后不退），否则拒绝投标文件。</w:t>
      </w:r>
    </w:p>
    <w:p w:rsidR="00E92444" w:rsidRPr="00E92444" w:rsidRDefault="00EE53E2" w:rsidP="00E92444">
      <w:pPr>
        <w:pStyle w:val="aa"/>
        <w:shd w:val="clear" w:color="auto" w:fill="FFFFFF"/>
        <w:spacing w:line="360" w:lineRule="auto"/>
        <w:ind w:firstLine="556"/>
        <w:rPr>
          <w:b/>
          <w:shd w:val="clear" w:color="auto" w:fill="FFFFFF"/>
        </w:rPr>
      </w:pPr>
      <w:r>
        <w:rPr>
          <w:rFonts w:ascii="宋体" w:hAnsi="宋体" w:cs="宋体" w:hint="eastAsia"/>
          <w:b/>
          <w:shd w:val="clear" w:color="auto" w:fill="FFFFFF"/>
        </w:rPr>
        <w:t>五</w:t>
      </w:r>
      <w:r w:rsidR="00E92444" w:rsidRPr="00E92444">
        <w:rPr>
          <w:rFonts w:ascii="宋体" w:hAnsi="宋体" w:cs="宋体" w:hint="eastAsia"/>
          <w:b/>
          <w:shd w:val="clear" w:color="auto" w:fill="FFFFFF"/>
        </w:rPr>
        <w:t>、响应文件提交截止时间及谈判响应截止时间、谈判时间</w:t>
      </w:r>
      <w:r w:rsidR="007D5F0F">
        <w:rPr>
          <w:rFonts w:ascii="宋体" w:hAnsi="宋体" w:cs="宋体" w:hint="eastAsia"/>
          <w:b/>
          <w:shd w:val="clear" w:color="auto" w:fill="FFFFFF"/>
        </w:rPr>
        <w:t>：</w:t>
      </w:r>
    </w:p>
    <w:p w:rsidR="00E92444" w:rsidRDefault="00E92444" w:rsidP="00E92444">
      <w:pPr>
        <w:pStyle w:val="aa"/>
        <w:shd w:val="clear" w:color="auto" w:fill="FFFFFF"/>
        <w:spacing w:line="360" w:lineRule="auto"/>
        <w:ind w:firstLine="420"/>
        <w:contextualSpacing/>
      </w:pPr>
      <w:r>
        <w:rPr>
          <w:rFonts w:ascii="宋体" w:hAnsi="宋体" w:cs="宋体" w:hint="eastAsia"/>
          <w:shd w:val="clear" w:color="auto" w:fill="FFFFFF"/>
        </w:rPr>
        <w:t>（一）响应文件提交截止时间及</w:t>
      </w:r>
      <w:r>
        <w:rPr>
          <w:rFonts w:ascii="宋体" w:hAnsi="宋体" w:cs="宋体" w:hint="eastAsia"/>
        </w:rPr>
        <w:t>谈判响应截止时间、</w:t>
      </w:r>
      <w:r w:rsidRPr="00A3240D">
        <w:rPr>
          <w:rFonts w:ascii="宋体" w:hAnsi="宋体" w:cs="宋体" w:hint="eastAsia"/>
          <w:color w:val="FF0000"/>
        </w:rPr>
        <w:t>谈判时间：2019年</w:t>
      </w:r>
      <w:r w:rsidR="007D5F0F" w:rsidRPr="00A3240D">
        <w:rPr>
          <w:rFonts w:cs="宋体" w:hint="eastAsia"/>
          <w:color w:val="FF0000"/>
          <w:u w:val="single"/>
        </w:rPr>
        <w:t>8</w:t>
      </w:r>
      <w:r w:rsidRPr="00A3240D">
        <w:rPr>
          <w:rFonts w:ascii="宋体" w:hAnsi="宋体" w:cs="宋体" w:hint="eastAsia"/>
          <w:color w:val="FF0000"/>
        </w:rPr>
        <w:t>月</w:t>
      </w:r>
      <w:r w:rsidR="00E908EE" w:rsidRPr="00A3240D">
        <w:rPr>
          <w:rFonts w:cs="宋体" w:hint="eastAsia"/>
          <w:color w:val="FF0000"/>
          <w:u w:val="single"/>
        </w:rPr>
        <w:t>2</w:t>
      </w:r>
      <w:r w:rsidR="00A3240D" w:rsidRPr="00A3240D">
        <w:rPr>
          <w:rFonts w:cs="宋体" w:hint="eastAsia"/>
          <w:color w:val="FF0000"/>
          <w:u w:val="single"/>
        </w:rPr>
        <w:t>6</w:t>
      </w:r>
      <w:r w:rsidRPr="00A3240D">
        <w:rPr>
          <w:rFonts w:ascii="宋体" w:hAnsi="宋体" w:cs="宋体" w:hint="eastAsia"/>
          <w:color w:val="FF0000"/>
        </w:rPr>
        <w:t>日</w:t>
      </w:r>
      <w:r w:rsidR="00A3240D" w:rsidRPr="00A3240D">
        <w:rPr>
          <w:rFonts w:cs="宋体" w:hint="eastAsia"/>
          <w:color w:val="FF0000"/>
          <w:u w:val="single"/>
        </w:rPr>
        <w:t>09</w:t>
      </w:r>
      <w:r w:rsidRPr="00A3240D">
        <w:rPr>
          <w:rFonts w:ascii="宋体" w:hAnsi="宋体" w:cs="宋体" w:hint="eastAsia"/>
          <w:color w:val="FF0000"/>
        </w:rPr>
        <w:t>时</w:t>
      </w:r>
      <w:r w:rsidR="00A3240D" w:rsidRPr="00A3240D">
        <w:rPr>
          <w:rFonts w:cs="宋体" w:hint="eastAsia"/>
          <w:color w:val="FF0000"/>
          <w:u w:val="single"/>
        </w:rPr>
        <w:t>0</w:t>
      </w:r>
      <w:r w:rsidRPr="00A3240D">
        <w:rPr>
          <w:rFonts w:cs="宋体" w:hint="eastAsia"/>
          <w:color w:val="FF0000"/>
          <w:u w:val="single"/>
        </w:rPr>
        <w:t>0</w:t>
      </w:r>
      <w:r w:rsidRPr="00A3240D">
        <w:rPr>
          <w:rFonts w:ascii="宋体" w:hAnsi="宋体" w:cs="宋体" w:hint="eastAsia"/>
          <w:color w:val="FF0000"/>
        </w:rPr>
        <w:t>分</w:t>
      </w:r>
      <w:r>
        <w:rPr>
          <w:rFonts w:ascii="宋体" w:hAnsi="宋体" w:cs="宋体" w:hint="eastAsia"/>
        </w:rPr>
        <w:t>（北京时间），逾期送达或不符合规定的响应文件恕不接受。</w:t>
      </w:r>
    </w:p>
    <w:p w:rsidR="00E92444" w:rsidRDefault="00E92444" w:rsidP="00E92444">
      <w:pPr>
        <w:pStyle w:val="aa"/>
        <w:shd w:val="clear" w:color="auto" w:fill="FFFFFF"/>
        <w:spacing w:line="360" w:lineRule="auto"/>
        <w:ind w:firstLine="420"/>
        <w:contextualSpacing/>
        <w:rPr>
          <w:sz w:val="21"/>
          <w:szCs w:val="21"/>
          <w:shd w:val="clear" w:color="auto" w:fill="FFFFFF"/>
        </w:rPr>
      </w:pPr>
      <w:r>
        <w:rPr>
          <w:rFonts w:ascii="宋体" w:hAnsi="宋体" w:cs="宋体" w:hint="eastAsia"/>
        </w:rPr>
        <w:t>（二）响应文件开启时间：</w:t>
      </w:r>
      <w:r>
        <w:rPr>
          <w:rFonts w:ascii="宋体" w:hAnsi="宋体" w:cs="宋体" w:hint="eastAsia"/>
          <w:shd w:val="clear" w:color="auto" w:fill="FFFFFF"/>
        </w:rPr>
        <w:t>同响应文件提交截止时间。</w:t>
      </w:r>
    </w:p>
    <w:p w:rsidR="00E92444" w:rsidRPr="00E92444" w:rsidRDefault="00EE53E2" w:rsidP="00E92444">
      <w:pPr>
        <w:pStyle w:val="aa"/>
        <w:shd w:val="clear" w:color="auto" w:fill="FFFFFF"/>
        <w:spacing w:line="360" w:lineRule="auto"/>
        <w:ind w:firstLine="556"/>
        <w:rPr>
          <w:b/>
          <w:shd w:val="clear" w:color="auto" w:fill="FFFFFF"/>
        </w:rPr>
      </w:pPr>
      <w:r>
        <w:rPr>
          <w:rFonts w:ascii="宋体" w:hAnsi="宋体" w:cs="宋体" w:hint="eastAsia"/>
          <w:b/>
          <w:shd w:val="clear" w:color="auto" w:fill="FFFFFF"/>
        </w:rPr>
        <w:t>六</w:t>
      </w:r>
      <w:r w:rsidR="00E92444" w:rsidRPr="00E92444">
        <w:rPr>
          <w:rFonts w:ascii="宋体" w:hAnsi="宋体" w:cs="宋体" w:hint="eastAsia"/>
          <w:b/>
          <w:shd w:val="clear" w:color="auto" w:fill="FFFFFF"/>
        </w:rPr>
        <w:t>、谈判响应文件递交及开启地点、谈判地点：</w:t>
      </w:r>
    </w:p>
    <w:p w:rsidR="00E92444" w:rsidRPr="006000F9" w:rsidRDefault="00E92444" w:rsidP="00E92444">
      <w:pPr>
        <w:pStyle w:val="aa"/>
        <w:shd w:val="clear" w:color="auto" w:fill="FFFFFF"/>
        <w:spacing w:line="360" w:lineRule="auto"/>
        <w:ind w:firstLine="420"/>
        <w:contextualSpacing/>
        <w:rPr>
          <w:rFonts w:ascii="宋体" w:hAnsi="宋体" w:cs="宋体"/>
          <w:color w:val="000000"/>
          <w:kern w:val="0"/>
          <w:shd w:val="clear" w:color="040000" w:fill="FFFFFF"/>
        </w:rPr>
      </w:pPr>
      <w:r w:rsidRPr="006000F9">
        <w:rPr>
          <w:rFonts w:ascii="宋体" w:hAnsi="宋体" w:cs="宋体" w:hint="eastAsia"/>
          <w:color w:val="000000"/>
          <w:kern w:val="0"/>
          <w:shd w:val="clear" w:color="040000" w:fill="FFFFFF"/>
        </w:rPr>
        <w:t>（一）谈判响应文件递交地点：襄城县公共资源交易中心（八七路东段电子商务产业园）12楼开标一室</w:t>
      </w:r>
    </w:p>
    <w:p w:rsidR="00E92444" w:rsidRPr="006000F9" w:rsidRDefault="00E92444" w:rsidP="00E92444">
      <w:pPr>
        <w:pStyle w:val="aa"/>
        <w:shd w:val="clear" w:color="auto" w:fill="FFFFFF"/>
        <w:spacing w:line="360" w:lineRule="auto"/>
        <w:ind w:firstLine="420"/>
        <w:contextualSpacing/>
        <w:rPr>
          <w:rFonts w:ascii="宋体" w:hAnsi="宋体" w:cs="宋体"/>
          <w:color w:val="000000"/>
          <w:kern w:val="0"/>
          <w:shd w:val="clear" w:color="040000" w:fill="FFFFFF"/>
        </w:rPr>
      </w:pPr>
      <w:r w:rsidRPr="006000F9">
        <w:rPr>
          <w:rFonts w:ascii="宋体" w:hAnsi="宋体" w:cs="宋体" w:hint="eastAsia"/>
          <w:color w:val="000000"/>
          <w:kern w:val="0"/>
          <w:shd w:val="clear" w:color="040000" w:fill="FFFFFF"/>
        </w:rPr>
        <w:t>（二）谈判响应文件开启及谈判地点：襄城县公共资源交易中心八七路东段电子商务产业园）13楼评标</w:t>
      </w:r>
      <w:r w:rsidR="00273D75">
        <w:rPr>
          <w:rFonts w:ascii="宋体" w:hAnsi="宋体" w:cs="宋体" w:hint="eastAsia"/>
          <w:color w:val="000000"/>
          <w:kern w:val="0"/>
          <w:shd w:val="clear" w:color="040000" w:fill="FFFFFF"/>
        </w:rPr>
        <w:t>二</w:t>
      </w:r>
      <w:r w:rsidRPr="006000F9">
        <w:rPr>
          <w:rFonts w:ascii="宋体" w:hAnsi="宋体" w:cs="宋体" w:hint="eastAsia"/>
          <w:color w:val="000000"/>
          <w:kern w:val="0"/>
          <w:shd w:val="clear" w:color="040000" w:fill="FFFFFF"/>
        </w:rPr>
        <w:t>室。</w:t>
      </w:r>
    </w:p>
    <w:p w:rsidR="00E92444" w:rsidRPr="006000F9" w:rsidRDefault="00E92444" w:rsidP="00E92444">
      <w:pPr>
        <w:pStyle w:val="aa"/>
        <w:shd w:val="clear" w:color="auto" w:fill="FFFFFF"/>
        <w:spacing w:line="360" w:lineRule="auto"/>
        <w:ind w:firstLine="420"/>
        <w:contextualSpacing/>
        <w:rPr>
          <w:rFonts w:ascii="宋体" w:hAnsi="宋体" w:cs="宋体"/>
          <w:color w:val="000000"/>
          <w:kern w:val="0"/>
          <w:shd w:val="clear" w:color="040000" w:fill="FFFFFF"/>
        </w:rPr>
      </w:pPr>
      <w:r w:rsidRPr="006000F9">
        <w:rPr>
          <w:rFonts w:ascii="宋体" w:hAnsi="宋体" w:cs="宋体" w:hint="eastAsia"/>
          <w:color w:val="000000"/>
          <w:kern w:val="0"/>
          <w:shd w:val="clear" w:color="040000" w:fill="FFFFFF"/>
        </w:rPr>
        <w:t>（三） 本项目为全流程电子化交易项目，供应商须提交电子响应文件和纸质响应文件。</w:t>
      </w:r>
    </w:p>
    <w:p w:rsidR="00E92444" w:rsidRDefault="00E92444" w:rsidP="00E92444">
      <w:pPr>
        <w:pStyle w:val="aa"/>
        <w:shd w:val="clear" w:color="auto" w:fill="FFFFFF"/>
        <w:spacing w:line="360" w:lineRule="auto"/>
        <w:ind w:firstLine="420"/>
        <w:contextualSpacing/>
      </w:pPr>
      <w:r>
        <w:rPr>
          <w:rFonts w:ascii="宋体" w:hAnsi="宋体" w:cs="宋体" w:hint="eastAsia"/>
        </w:rPr>
        <w:t>1、加密电子响应文件（.file格式）须在谈判响应截止时间（谈判时间）前通过《全国公共资源交易平台(河南省▪许昌市)》公共资源交易系统成功上传。</w:t>
      </w:r>
    </w:p>
    <w:p w:rsidR="00E92444" w:rsidRDefault="00E92444" w:rsidP="00E92444">
      <w:pPr>
        <w:pStyle w:val="aa"/>
        <w:shd w:val="clear" w:color="auto" w:fill="FFFFFF"/>
        <w:spacing w:line="360" w:lineRule="auto"/>
        <w:ind w:firstLineChars="200" w:firstLine="480"/>
      </w:pPr>
      <w:r>
        <w:rPr>
          <w:rFonts w:ascii="宋体" w:hAnsi="宋体" w:cs="宋体" w:hint="eastAsia"/>
        </w:rPr>
        <w:t>2、纸质响应文件（正本、副本各1份）和备份文件1份（使用电子介质存储）在谈判</w:t>
      </w:r>
      <w:bookmarkStart w:id="0" w:name="_GoBack"/>
      <w:r>
        <w:rPr>
          <w:rFonts w:ascii="宋体" w:hAnsi="宋体" w:cs="宋体" w:hint="eastAsia"/>
        </w:rPr>
        <w:t>响</w:t>
      </w:r>
      <w:bookmarkEnd w:id="0"/>
      <w:r>
        <w:rPr>
          <w:rFonts w:ascii="宋体" w:hAnsi="宋体" w:cs="宋体" w:hint="eastAsia"/>
        </w:rPr>
        <w:t>应截止时间（谈判时间）前须一并递交。</w:t>
      </w:r>
    </w:p>
    <w:p w:rsidR="00B04558" w:rsidRPr="006000F9" w:rsidRDefault="00EE53E2" w:rsidP="006000F9">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七</w:t>
      </w:r>
      <w:r w:rsidR="00B04558" w:rsidRPr="006000F9">
        <w:rPr>
          <w:rFonts w:ascii="宋体" w:eastAsia="宋体" w:hAnsi="宋体" w:cs="宋体"/>
          <w:b/>
          <w:sz w:val="24"/>
          <w:szCs w:val="24"/>
        </w:rPr>
        <w:t>、公告媒体</w:t>
      </w:r>
      <w:r w:rsidR="007D5F0F">
        <w:rPr>
          <w:rFonts w:ascii="宋体" w:eastAsia="宋体" w:hAnsi="宋体" w:cs="宋体" w:hint="eastAsia"/>
          <w:b/>
          <w:sz w:val="24"/>
          <w:szCs w:val="24"/>
        </w:rPr>
        <w:t>：</w:t>
      </w:r>
    </w:p>
    <w:p w:rsidR="00B04558" w:rsidRPr="006000F9" w:rsidRDefault="00B04558" w:rsidP="00B04558">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本次采购公告同时在《河南省政府采购网》、《许昌市政府采购网》、《全国公共资源交易平台（河南省·许昌市）》发布。</w:t>
      </w:r>
    </w:p>
    <w:p w:rsidR="00B04558" w:rsidRPr="006000F9" w:rsidRDefault="00EE53E2" w:rsidP="006000F9">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lastRenderedPageBreak/>
        <w:t>八</w:t>
      </w:r>
      <w:r w:rsidR="00B04558" w:rsidRPr="006000F9">
        <w:rPr>
          <w:rFonts w:ascii="宋体" w:eastAsia="宋体" w:hAnsi="宋体" w:cs="宋体"/>
          <w:b/>
          <w:sz w:val="24"/>
          <w:szCs w:val="24"/>
        </w:rPr>
        <w:t>、公告期限</w:t>
      </w:r>
      <w:r w:rsidR="007D5F0F">
        <w:rPr>
          <w:rFonts w:ascii="宋体" w:eastAsia="宋体" w:hAnsi="宋体" w:cs="宋体" w:hint="eastAsia"/>
          <w:b/>
          <w:sz w:val="24"/>
          <w:szCs w:val="24"/>
        </w:rPr>
        <w:t>：</w:t>
      </w:r>
    </w:p>
    <w:p w:rsidR="00B04558" w:rsidRPr="006000F9" w:rsidRDefault="00B04558" w:rsidP="00166323">
      <w:pPr>
        <w:widowControl/>
        <w:shd w:val="clear" w:color="auto" w:fill="FFFFFF"/>
        <w:spacing w:line="360" w:lineRule="auto"/>
        <w:ind w:firstLineChars="400" w:firstLine="960"/>
        <w:jc w:val="left"/>
        <w:rPr>
          <w:rFonts w:ascii="宋体" w:eastAsia="宋体" w:hAnsi="宋体" w:cs="宋体"/>
          <w:sz w:val="24"/>
          <w:szCs w:val="24"/>
        </w:rPr>
      </w:pPr>
      <w:r w:rsidRPr="006000F9">
        <w:rPr>
          <w:rFonts w:ascii="宋体" w:eastAsia="宋体" w:hAnsi="宋体" w:cs="宋体"/>
          <w:sz w:val="24"/>
          <w:szCs w:val="24"/>
        </w:rPr>
        <w:t>自本公告发布之日起3个工作日。</w:t>
      </w:r>
    </w:p>
    <w:p w:rsidR="00B04558" w:rsidRPr="006000F9" w:rsidRDefault="00EE53E2" w:rsidP="006000F9">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九</w:t>
      </w:r>
      <w:r w:rsidR="00B04558" w:rsidRPr="006000F9">
        <w:rPr>
          <w:rFonts w:ascii="宋体" w:eastAsia="宋体" w:hAnsi="宋体" w:cs="宋体"/>
          <w:b/>
          <w:sz w:val="24"/>
          <w:szCs w:val="24"/>
        </w:rPr>
        <w:t>、联系方式</w:t>
      </w:r>
      <w:r w:rsidR="007D5F0F">
        <w:rPr>
          <w:rFonts w:ascii="宋体" w:eastAsia="宋体" w:hAnsi="宋体" w:cs="宋体" w:hint="eastAsia"/>
          <w:b/>
          <w:sz w:val="24"/>
          <w:szCs w:val="24"/>
        </w:rPr>
        <w:t>：</w:t>
      </w:r>
    </w:p>
    <w:p w:rsidR="00E908EE" w:rsidRPr="00E908EE" w:rsidRDefault="00E908EE" w:rsidP="00E908EE">
      <w:pPr>
        <w:widowControl/>
        <w:shd w:val="clear" w:color="auto" w:fill="FFFFFF"/>
        <w:spacing w:line="360" w:lineRule="auto"/>
        <w:ind w:firstLine="482"/>
        <w:jc w:val="left"/>
        <w:rPr>
          <w:rFonts w:ascii="宋体" w:eastAsia="宋体" w:hAnsi="宋体" w:cs="宋体"/>
          <w:bCs/>
          <w:sz w:val="24"/>
          <w:szCs w:val="24"/>
        </w:rPr>
      </w:pPr>
      <w:r w:rsidRPr="00E908EE">
        <w:rPr>
          <w:rFonts w:ascii="宋体" w:eastAsia="宋体" w:hAnsi="宋体" w:cs="宋体" w:hint="eastAsia"/>
          <w:bCs/>
          <w:sz w:val="24"/>
          <w:szCs w:val="24"/>
        </w:rPr>
        <w:t>采购人：襄城县公路管理局</w:t>
      </w:r>
    </w:p>
    <w:p w:rsidR="00E908EE" w:rsidRPr="00E908EE" w:rsidRDefault="00E908EE" w:rsidP="00E908EE">
      <w:pPr>
        <w:widowControl/>
        <w:shd w:val="clear" w:color="auto" w:fill="FFFFFF"/>
        <w:spacing w:line="360" w:lineRule="auto"/>
        <w:ind w:firstLine="482"/>
        <w:jc w:val="left"/>
        <w:rPr>
          <w:rFonts w:ascii="宋体" w:eastAsia="宋体" w:hAnsi="宋体" w:cs="宋体"/>
          <w:bCs/>
          <w:sz w:val="24"/>
          <w:szCs w:val="24"/>
        </w:rPr>
      </w:pPr>
      <w:r w:rsidRPr="00E908EE">
        <w:rPr>
          <w:rFonts w:ascii="宋体" w:eastAsia="宋体" w:hAnsi="宋体" w:cs="宋体" w:hint="eastAsia"/>
          <w:bCs/>
          <w:sz w:val="24"/>
          <w:szCs w:val="24"/>
        </w:rPr>
        <w:t>联系地址：襄城县八七路中段</w:t>
      </w:r>
    </w:p>
    <w:p w:rsidR="00E908EE" w:rsidRPr="00E908EE" w:rsidRDefault="00E908EE" w:rsidP="00E908EE">
      <w:pPr>
        <w:widowControl/>
        <w:shd w:val="clear" w:color="auto" w:fill="FFFFFF"/>
        <w:spacing w:line="360" w:lineRule="auto"/>
        <w:ind w:firstLine="482"/>
        <w:jc w:val="left"/>
        <w:rPr>
          <w:rFonts w:ascii="宋体" w:eastAsia="宋体" w:hAnsi="宋体" w:cs="宋体"/>
          <w:bCs/>
          <w:sz w:val="24"/>
          <w:szCs w:val="24"/>
        </w:rPr>
      </w:pPr>
      <w:r w:rsidRPr="00E908EE">
        <w:rPr>
          <w:rFonts w:ascii="宋体" w:eastAsia="宋体" w:hAnsi="宋体" w:cs="宋体" w:hint="eastAsia"/>
          <w:bCs/>
          <w:sz w:val="24"/>
          <w:szCs w:val="24"/>
        </w:rPr>
        <w:t>联系人：张先生         联系电话：15037466111</w:t>
      </w:r>
    </w:p>
    <w:p w:rsidR="00E908EE" w:rsidRPr="00E908EE" w:rsidRDefault="00E908EE" w:rsidP="00E908EE">
      <w:pPr>
        <w:widowControl/>
        <w:shd w:val="clear" w:color="auto" w:fill="FFFFFF"/>
        <w:spacing w:line="360" w:lineRule="auto"/>
        <w:ind w:firstLine="482"/>
        <w:jc w:val="left"/>
        <w:rPr>
          <w:rFonts w:ascii="宋体" w:eastAsia="宋体" w:hAnsi="宋体" w:cs="宋体"/>
          <w:bCs/>
          <w:sz w:val="24"/>
          <w:szCs w:val="24"/>
        </w:rPr>
      </w:pPr>
      <w:r w:rsidRPr="00E908EE">
        <w:rPr>
          <w:rFonts w:ascii="宋体" w:eastAsia="宋体" w:hAnsi="宋体" w:cs="宋体" w:hint="eastAsia"/>
          <w:bCs/>
          <w:sz w:val="24"/>
          <w:szCs w:val="24"/>
        </w:rPr>
        <w:t>集中采购机构：襄城县政府采购中心</w:t>
      </w:r>
    </w:p>
    <w:p w:rsidR="00E908EE" w:rsidRPr="00E908EE" w:rsidRDefault="00E908EE" w:rsidP="00E908EE">
      <w:pPr>
        <w:widowControl/>
        <w:shd w:val="clear" w:color="auto" w:fill="FFFFFF"/>
        <w:spacing w:line="360" w:lineRule="auto"/>
        <w:ind w:firstLine="482"/>
        <w:jc w:val="left"/>
        <w:rPr>
          <w:rFonts w:ascii="宋体" w:eastAsia="宋体" w:hAnsi="宋体" w:cs="宋体"/>
          <w:bCs/>
          <w:sz w:val="24"/>
          <w:szCs w:val="24"/>
        </w:rPr>
      </w:pPr>
      <w:r w:rsidRPr="00E908EE">
        <w:rPr>
          <w:rFonts w:ascii="宋体" w:eastAsia="宋体" w:hAnsi="宋体" w:cs="宋体" w:hint="eastAsia"/>
          <w:bCs/>
          <w:sz w:val="24"/>
          <w:szCs w:val="24"/>
        </w:rPr>
        <w:t>联系地址：襄城县八七路东段电子产业园12楼1204室</w:t>
      </w:r>
    </w:p>
    <w:p w:rsidR="00E908EE" w:rsidRPr="00E908EE" w:rsidRDefault="00E908EE" w:rsidP="00E908EE">
      <w:pPr>
        <w:widowControl/>
        <w:shd w:val="clear" w:color="auto" w:fill="FFFFFF"/>
        <w:spacing w:line="360" w:lineRule="auto"/>
        <w:ind w:firstLine="482"/>
        <w:jc w:val="left"/>
        <w:rPr>
          <w:rFonts w:ascii="宋体" w:eastAsia="宋体" w:hAnsi="宋体" w:cs="宋体"/>
          <w:bCs/>
          <w:sz w:val="24"/>
          <w:szCs w:val="24"/>
        </w:rPr>
      </w:pPr>
      <w:r w:rsidRPr="00E908EE">
        <w:rPr>
          <w:rFonts w:ascii="宋体" w:eastAsia="宋体" w:hAnsi="宋体" w:cs="宋体" w:hint="eastAsia"/>
          <w:bCs/>
          <w:sz w:val="24"/>
          <w:szCs w:val="24"/>
        </w:rPr>
        <w:t>联系人：陈先生         联系电话：0374-3998026</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p>
    <w:p w:rsidR="007D5F0F" w:rsidRPr="007D5F0F" w:rsidRDefault="007D5F0F" w:rsidP="007D5F0F">
      <w:pPr>
        <w:adjustRightInd w:val="0"/>
        <w:snapToGrid w:val="0"/>
        <w:spacing w:line="360" w:lineRule="auto"/>
        <w:ind w:firstLineChars="3000" w:firstLine="6300"/>
        <w:jc w:val="left"/>
        <w:rPr>
          <w:rFonts w:ascii="宋体" w:hAnsi="宋体"/>
          <w:szCs w:val="21"/>
        </w:rPr>
      </w:pPr>
      <w:r w:rsidRPr="007D5F0F">
        <w:rPr>
          <w:rFonts w:ascii="宋体" w:hAnsi="宋体" w:hint="eastAsia"/>
          <w:szCs w:val="21"/>
        </w:rPr>
        <w:t>襄</w:t>
      </w:r>
      <w:r w:rsidRPr="007D5F0F">
        <w:rPr>
          <w:rFonts w:ascii="宋体" w:hAnsi="宋体"/>
          <w:szCs w:val="21"/>
        </w:rPr>
        <w:t>城县政府采购中心  </w:t>
      </w:r>
    </w:p>
    <w:p w:rsidR="007D5F0F" w:rsidRPr="007D5F0F" w:rsidRDefault="007D5F0F" w:rsidP="007D5F0F">
      <w:pPr>
        <w:adjustRightInd w:val="0"/>
        <w:snapToGrid w:val="0"/>
        <w:spacing w:line="360" w:lineRule="auto"/>
        <w:ind w:firstLineChars="3050" w:firstLine="6405"/>
        <w:jc w:val="left"/>
        <w:rPr>
          <w:rFonts w:ascii="宋体" w:hAnsi="宋体"/>
          <w:szCs w:val="21"/>
        </w:rPr>
      </w:pPr>
      <w:r w:rsidRPr="007D5F0F">
        <w:rPr>
          <w:rFonts w:ascii="宋体" w:hAnsi="宋体"/>
          <w:szCs w:val="21"/>
        </w:rPr>
        <w:t>2019年</w:t>
      </w:r>
      <w:r w:rsidR="00E908EE">
        <w:rPr>
          <w:rFonts w:ascii="宋体" w:hAnsi="宋体" w:hint="eastAsia"/>
          <w:szCs w:val="21"/>
        </w:rPr>
        <w:t>8</w:t>
      </w:r>
      <w:r w:rsidRPr="007D5F0F">
        <w:rPr>
          <w:rFonts w:ascii="宋体" w:hAnsi="宋体"/>
          <w:szCs w:val="21"/>
        </w:rPr>
        <w:t>月</w:t>
      </w:r>
      <w:r w:rsidR="00E908EE">
        <w:rPr>
          <w:rFonts w:ascii="宋体" w:hAnsi="宋体" w:hint="eastAsia"/>
          <w:szCs w:val="21"/>
        </w:rPr>
        <w:t>16</w:t>
      </w:r>
      <w:r w:rsidRPr="007D5F0F">
        <w:rPr>
          <w:rFonts w:ascii="宋体" w:hAnsi="宋体"/>
          <w:szCs w:val="21"/>
        </w:rPr>
        <w:t>日</w:t>
      </w:r>
    </w:p>
    <w:p w:rsidR="00BC64F4" w:rsidRPr="00EE53E2" w:rsidRDefault="00BC64F4" w:rsidP="00BC64F4">
      <w:pPr>
        <w:widowControl/>
        <w:shd w:val="clear" w:color="auto" w:fill="FFFFFF"/>
        <w:spacing w:line="360" w:lineRule="auto"/>
        <w:jc w:val="left"/>
        <w:rPr>
          <w:rFonts w:ascii="宋体" w:eastAsia="宋体" w:hAnsi="宋体" w:cs="宋体"/>
          <w:b/>
          <w:color w:val="000000"/>
          <w:kern w:val="0"/>
          <w:sz w:val="28"/>
          <w:szCs w:val="24"/>
          <w:shd w:val="clear" w:color="040000" w:fill="FFFFFF"/>
        </w:rPr>
      </w:pPr>
      <w:r w:rsidRPr="00EE53E2">
        <w:rPr>
          <w:rFonts w:ascii="宋体" w:eastAsia="宋体" w:hAnsi="宋体" w:cs="宋体" w:hint="eastAsia"/>
          <w:b/>
          <w:color w:val="000000"/>
          <w:kern w:val="0"/>
          <w:sz w:val="28"/>
          <w:szCs w:val="24"/>
          <w:shd w:val="clear" w:color="040000" w:fill="FFFFFF"/>
        </w:rPr>
        <w:t>温馨提示：</w:t>
      </w:r>
    </w:p>
    <w:p w:rsidR="00EF7A25" w:rsidRPr="00BC64F4" w:rsidRDefault="00BC64F4" w:rsidP="00FB252E">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本</w:t>
      </w:r>
      <w:r>
        <w:rPr>
          <w:rFonts w:ascii="宋体" w:eastAsia="宋体" w:hAnsi="宋体" w:cs="宋体" w:hint="eastAsia"/>
          <w:b/>
          <w:color w:val="000000"/>
          <w:kern w:val="0"/>
          <w:sz w:val="24"/>
          <w:szCs w:val="24"/>
          <w:shd w:val="clear" w:color="040000" w:fill="FFFFFF"/>
        </w:rPr>
        <w:t>项目为全流程电子化交易项目，请认真阅读谈判文件，并注意以下事项：</w:t>
      </w:r>
    </w:p>
    <w:p w:rsidR="00EE53E2" w:rsidRDefault="00EE53E2"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p>
    <w:p w:rsidR="00BC64F4" w:rsidRPr="00BC64F4" w:rsidRDefault="00BC64F4"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1.供应商应按谈判文件规定编制、提交电子响应文件和纸质响应文件。谈判响应文件递交地点、谈判现场不接受供应商递交的备份电子响应文件和纸质响应文件以外的其他资料。</w:t>
      </w:r>
    </w:p>
    <w:p w:rsidR="00BC64F4" w:rsidRPr="00BC64F4" w:rsidRDefault="00BC64F4"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2.电子文件下载、制作、提交期间和谈判响应文件递交（电子响应文件的解密）环节，供应商须使用CA数字证书（证书须在有效期内）。</w:t>
      </w:r>
    </w:p>
    <w:p w:rsidR="00BC64F4" w:rsidRPr="00BC64F4" w:rsidRDefault="00BC64F4"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3.电子响应文件的制作</w:t>
      </w:r>
    </w:p>
    <w:p w:rsidR="00BC64F4" w:rsidRPr="00BC64F4" w:rsidRDefault="00BC64F4" w:rsidP="00BC64F4">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3.1 供应商登录《全国公共资源交易平台(河南省▪许昌市)》公共资源交易系统（</w:t>
      </w:r>
      <w:hyperlink r:id="rId9" w:history="1">
        <w:r w:rsidRPr="00BC64F4">
          <w:rPr>
            <w:rFonts w:ascii="宋体" w:eastAsia="宋体" w:hAnsi="宋体" w:cs="宋体" w:hint="eastAsia"/>
            <w:color w:val="000000"/>
            <w:kern w:val="0"/>
            <w:sz w:val="24"/>
            <w:szCs w:val="24"/>
            <w:shd w:val="clear" w:color="040000" w:fill="FFFFFF"/>
          </w:rPr>
          <w:t>http://221.14.6.70:8088/ggzy/</w:t>
        </w:r>
      </w:hyperlink>
      <w:r w:rsidRPr="00BC64F4">
        <w:rPr>
          <w:rFonts w:ascii="宋体" w:eastAsia="宋体" w:hAnsi="宋体" w:cs="宋体" w:hint="eastAsia"/>
          <w:color w:val="000000"/>
          <w:kern w:val="0"/>
          <w:sz w:val="24"/>
          <w:szCs w:val="24"/>
          <w:shd w:val="clear" w:color="040000" w:fill="FFFFFF"/>
        </w:rPr>
        <w:t>）下载“许昌投标文件制作系统SEARUN 最新版本”，按谈判文件要求制作电子响应文件。</w:t>
      </w:r>
    </w:p>
    <w:p w:rsidR="00BC64F4" w:rsidRPr="00BC64F4" w:rsidRDefault="00BC64F4" w:rsidP="008E0A1B">
      <w:pPr>
        <w:widowControl/>
        <w:shd w:val="clear" w:color="auto" w:fill="FFFFFF"/>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电子响应文件的制作，参考《全国公共资源交易平台(河南省▪许昌市)》公共资源交易系统——组件下载——交易系统操作手册（投标人、供应商）。</w:t>
      </w:r>
    </w:p>
    <w:p w:rsidR="00BC64F4" w:rsidRPr="00BC64F4" w:rsidRDefault="00BC64F4" w:rsidP="00BC64F4">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3.2 供应商须将谈判文件要求的资质、业绩、荣誉及相关人员证明材料等资料原件扫描件（或图片）制作到所提交的电子响应文件中。</w:t>
      </w:r>
    </w:p>
    <w:p w:rsidR="00BC64F4" w:rsidRPr="00BC64F4" w:rsidRDefault="00BC64F4" w:rsidP="00BC64F4">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lastRenderedPageBreak/>
        <w:t>3.3供应商对同一项目多个标段进行报价的，应分别下载所响应标段的谈判文件，按标段制作电子响应文件，并按谈判文件要求在相应位置加盖供应商电子印章和法人电子印章。</w:t>
      </w:r>
    </w:p>
    <w:p w:rsidR="00BC64F4" w:rsidRDefault="00BC64F4" w:rsidP="00BC64F4">
      <w:pPr>
        <w:widowControl/>
        <w:shd w:val="clear" w:color="auto" w:fill="FFFFFF"/>
        <w:spacing w:line="360" w:lineRule="auto"/>
        <w:ind w:left="105"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一个标段对应生成一个文件夹（xxxx项目xx标段）, 其中包含2个文件和1个文件夹。后缀名为“.file”的文件用于电子响应使用，后缀名为“.PDF”的文件用于打印纸质响应文件，名称为“备份”的文件夹使用电子介质存储，供谈判响应文件递交现场备用。</w:t>
      </w:r>
    </w:p>
    <w:p w:rsidR="00EE53E2" w:rsidRPr="00EE53E2" w:rsidRDefault="00EE53E2" w:rsidP="00EE53E2">
      <w:pPr>
        <w:widowControl/>
        <w:shd w:val="clear" w:color="auto" w:fill="FFFFFF"/>
        <w:spacing w:line="360" w:lineRule="auto"/>
        <w:ind w:firstLineChars="200" w:firstLine="482"/>
        <w:jc w:val="left"/>
        <w:rPr>
          <w:rFonts w:asciiTheme="minorEastAsia" w:hAnsiTheme="minorEastAsia" w:cs="仿宋"/>
          <w:b/>
          <w:bCs/>
          <w:color w:val="000000"/>
          <w:kern w:val="0"/>
          <w:sz w:val="24"/>
          <w:shd w:val="clear" w:color="auto" w:fill="FFFFFF"/>
        </w:rPr>
      </w:pPr>
      <w:r w:rsidRPr="00DF1EDE">
        <w:rPr>
          <w:rFonts w:asciiTheme="minorEastAsia" w:hAnsiTheme="minorEastAsia" w:cs="仿宋" w:hint="eastAsia"/>
          <w:b/>
          <w:bCs/>
          <w:color w:val="000000"/>
          <w:kern w:val="0"/>
          <w:sz w:val="24"/>
          <w:shd w:val="clear" w:color="auto" w:fill="FFFFFF"/>
        </w:rPr>
        <w:t>不同投标人电子投标文件制作硬件特征码(网卡MAC地址、CPU序号、硬盘序列号等)雷同时,视为“不同投标人的投标文件由同一单位或者个人编制”或“不同投标人委托同一单位或者个人办理投标事宜”,其投标无效。</w:t>
      </w:r>
    </w:p>
    <w:p w:rsidR="00BC64F4" w:rsidRPr="00BC64F4" w:rsidRDefault="00BC64F4" w:rsidP="00BC64F4">
      <w:pPr>
        <w:widowControl/>
        <w:shd w:val="clear" w:color="auto" w:fill="FFFFFF"/>
        <w:spacing w:line="360" w:lineRule="auto"/>
        <w:ind w:firstLineChars="200" w:firstLine="482"/>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4.加密电子响应文件的提交</w:t>
      </w:r>
    </w:p>
    <w:p w:rsidR="00BC64F4" w:rsidRP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4.1加密电子响应文件应在谈判文件规定的谈判响应截止时间（谈判时间）之前成功提交至《全国公共资源交易平台(河南省▪许昌市)》公共资源交易系统（</w:t>
      </w:r>
      <w:hyperlink r:id="rId10" w:history="1">
        <w:r w:rsidRPr="00BC64F4">
          <w:rPr>
            <w:rFonts w:ascii="宋体" w:eastAsia="宋体" w:hAnsi="宋体" w:cs="宋体" w:hint="eastAsia"/>
            <w:color w:val="000000"/>
            <w:kern w:val="0"/>
            <w:sz w:val="24"/>
            <w:szCs w:val="24"/>
            <w:shd w:val="clear" w:color="040000" w:fill="FFFFFF"/>
          </w:rPr>
          <w:t>http://221.14.6.70:8088/ggzy/</w:t>
        </w:r>
      </w:hyperlink>
      <w:r w:rsidRPr="00BC64F4">
        <w:rPr>
          <w:rFonts w:ascii="宋体" w:eastAsia="宋体" w:hAnsi="宋体" w:cs="宋体" w:hint="eastAsia"/>
          <w:color w:val="000000"/>
          <w:kern w:val="0"/>
          <w:sz w:val="24"/>
          <w:szCs w:val="24"/>
          <w:shd w:val="clear" w:color="040000" w:fill="FFFFFF"/>
        </w:rPr>
        <w:t>）。</w:t>
      </w:r>
    </w:p>
    <w:p w:rsidR="00BC64F4" w:rsidRP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供应商应充分考虑并预留技术处理和上传数据所需时间。</w:t>
      </w:r>
    </w:p>
    <w:p w:rsidR="00BC64F4" w:rsidRP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4.2 供应商对同一项目多个标段进行报价的，加密电子响应文件应按标段分别提交。</w:t>
      </w:r>
    </w:p>
    <w:p w:rsidR="00BC64F4" w:rsidRP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4.3 加密电子响应文件成功提交后，供应商应打印“</w:t>
      </w:r>
      <w:r w:rsidR="00EF7A25">
        <w:rPr>
          <w:rFonts w:ascii="宋体" w:eastAsia="宋体" w:hAnsi="宋体" w:cs="宋体" w:hint="eastAsia"/>
          <w:color w:val="000000"/>
          <w:kern w:val="0"/>
          <w:sz w:val="24"/>
          <w:szCs w:val="24"/>
          <w:shd w:val="clear" w:color="040000" w:fill="FFFFFF"/>
        </w:rPr>
        <w:t>响应</w:t>
      </w:r>
      <w:r w:rsidRPr="00BC64F4">
        <w:rPr>
          <w:rFonts w:ascii="宋体" w:eastAsia="宋体" w:hAnsi="宋体" w:cs="宋体" w:hint="eastAsia"/>
          <w:color w:val="000000"/>
          <w:kern w:val="0"/>
          <w:sz w:val="24"/>
          <w:szCs w:val="24"/>
          <w:shd w:val="clear" w:color="040000" w:fill="FFFFFF"/>
        </w:rPr>
        <w:t>文件提交回执单”供谈判响应文件递交现场备查。</w:t>
      </w:r>
    </w:p>
    <w:p w:rsidR="00BC64F4" w:rsidRPr="00BC64F4" w:rsidRDefault="00BC64F4" w:rsidP="00BC64F4">
      <w:pPr>
        <w:adjustRightInd w:val="0"/>
        <w:snapToGrid w:val="0"/>
        <w:spacing w:line="360" w:lineRule="auto"/>
        <w:ind w:firstLineChars="200" w:firstLine="482"/>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5.评审依据</w:t>
      </w:r>
    </w:p>
    <w:p w:rsid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5.1采用全流程电子化交易评审时，谈判小组以电子响应文件为依据评审。</w:t>
      </w:r>
    </w:p>
    <w:p w:rsidR="00BC64F4" w:rsidRPr="00DE0FC6" w:rsidRDefault="00BC64F4" w:rsidP="00DE0FC6">
      <w:pPr>
        <w:pStyle w:val="aa"/>
        <w:shd w:val="clear" w:color="auto" w:fill="FFFFFF"/>
        <w:spacing w:line="360" w:lineRule="auto"/>
        <w:ind w:firstLineChars="200" w:firstLine="480"/>
      </w:pPr>
      <w:r w:rsidRPr="00BC64F4">
        <w:rPr>
          <w:rFonts w:ascii="宋体" w:hAnsi="宋体" w:cs="宋体" w:hint="eastAsia"/>
          <w:color w:val="000000"/>
          <w:kern w:val="0"/>
          <w:shd w:val="clear" w:color="040000" w:fill="FFFFFF"/>
        </w:rPr>
        <w:t>5.2</w:t>
      </w:r>
      <w:r>
        <w:rPr>
          <w:rFonts w:hint="eastAsia"/>
          <w:shd w:val="clear" w:color="auto" w:fill="FFFFFF"/>
        </w:rPr>
        <w:t>全流程电子化交易如因系统异常情况无法完成，将以人工方式进行。谈判小组以纸质响应文件为依据评标。</w:t>
      </w:r>
    </w:p>
    <w:p w:rsidR="00A06FA0" w:rsidRDefault="00A06FA0" w:rsidP="005F00F8">
      <w:pPr>
        <w:jc w:val="center"/>
        <w:rPr>
          <w:rFonts w:asciiTheme="majorEastAsia" w:eastAsiaTheme="majorEastAsia" w:hAnsiTheme="majorEastAsia" w:cs="宋体"/>
          <w:b/>
          <w:kern w:val="0"/>
          <w:sz w:val="32"/>
          <w:szCs w:val="32"/>
        </w:rPr>
      </w:pPr>
    </w:p>
    <w:p w:rsidR="00A06FA0" w:rsidRDefault="00A06FA0" w:rsidP="005F00F8">
      <w:pPr>
        <w:jc w:val="center"/>
        <w:rPr>
          <w:rFonts w:asciiTheme="majorEastAsia" w:eastAsiaTheme="majorEastAsia" w:hAnsiTheme="majorEastAsia" w:cs="宋体"/>
          <w:b/>
          <w:kern w:val="0"/>
          <w:sz w:val="32"/>
          <w:szCs w:val="32"/>
        </w:rPr>
      </w:pPr>
    </w:p>
    <w:p w:rsidR="00A06FA0" w:rsidRDefault="00A06FA0" w:rsidP="005F00F8">
      <w:pPr>
        <w:jc w:val="center"/>
        <w:rPr>
          <w:rFonts w:asciiTheme="majorEastAsia" w:eastAsiaTheme="majorEastAsia" w:hAnsiTheme="majorEastAsia" w:cs="宋体"/>
          <w:b/>
          <w:kern w:val="0"/>
          <w:sz w:val="32"/>
          <w:szCs w:val="32"/>
        </w:rPr>
      </w:pPr>
    </w:p>
    <w:p w:rsidR="00107D20" w:rsidRDefault="00107D20" w:rsidP="006170D1">
      <w:pPr>
        <w:ind w:firstLineChars="500" w:firstLine="1606"/>
        <w:rPr>
          <w:rFonts w:asciiTheme="majorEastAsia" w:eastAsiaTheme="majorEastAsia" w:hAnsiTheme="majorEastAsia" w:cs="宋体"/>
          <w:b/>
          <w:kern w:val="0"/>
          <w:sz w:val="32"/>
          <w:szCs w:val="32"/>
        </w:rPr>
      </w:pPr>
    </w:p>
    <w:p w:rsidR="005F00F8" w:rsidRDefault="00245322" w:rsidP="00EE53E2">
      <w:pPr>
        <w:ind w:firstLineChars="450" w:firstLine="1446"/>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第二章</w:t>
      </w:r>
      <w:r w:rsidR="008B4478">
        <w:rPr>
          <w:rFonts w:asciiTheme="majorEastAsia" w:eastAsiaTheme="majorEastAsia" w:hAnsiTheme="majorEastAsia" w:cs="宋体" w:hint="eastAsia"/>
          <w:b/>
          <w:kern w:val="0"/>
          <w:sz w:val="32"/>
          <w:szCs w:val="32"/>
        </w:rPr>
        <w:t xml:space="preserve">  </w:t>
      </w:r>
      <w:r w:rsidR="005F00F8" w:rsidRPr="005F00F8">
        <w:rPr>
          <w:rFonts w:asciiTheme="majorEastAsia" w:eastAsiaTheme="majorEastAsia" w:hAnsiTheme="majorEastAsia" w:cs="宋体" w:hint="eastAsia"/>
          <w:b/>
          <w:kern w:val="0"/>
          <w:sz w:val="32"/>
          <w:szCs w:val="32"/>
        </w:rPr>
        <w:t>采购项目需求及相关要求</w:t>
      </w:r>
    </w:p>
    <w:p w:rsidR="008E0A1B" w:rsidRPr="008E0A1B" w:rsidRDefault="008E0A1B" w:rsidP="005F00F8">
      <w:pPr>
        <w:jc w:val="center"/>
        <w:rPr>
          <w:rFonts w:asciiTheme="majorEastAsia" w:eastAsiaTheme="majorEastAsia" w:hAnsiTheme="majorEastAsia" w:cs="宋体"/>
          <w:b/>
          <w:kern w:val="0"/>
          <w:szCs w:val="21"/>
        </w:rPr>
      </w:pPr>
    </w:p>
    <w:p w:rsidR="005F00F8" w:rsidRDefault="005F00F8" w:rsidP="00A06FA0">
      <w:pPr>
        <w:spacing w:line="360" w:lineRule="auto"/>
        <w:ind w:firstLineChars="200" w:firstLine="482"/>
        <w:rPr>
          <w:rFonts w:ascii="宋体" w:hAnsi="宋体" w:cs="宋体"/>
          <w:b/>
          <w:sz w:val="24"/>
          <w:szCs w:val="24"/>
        </w:rPr>
      </w:pPr>
      <w:r>
        <w:rPr>
          <w:rFonts w:ascii="宋体" w:hAnsi="宋体" w:cs="宋体" w:hint="eastAsia"/>
          <w:b/>
          <w:sz w:val="24"/>
          <w:szCs w:val="24"/>
        </w:rPr>
        <w:t>一、采购需求</w:t>
      </w:r>
      <w:r w:rsidR="00EE53E2">
        <w:rPr>
          <w:rFonts w:ascii="宋体" w:hAnsi="宋体" w:cs="宋体" w:hint="eastAsia"/>
          <w:b/>
          <w:sz w:val="24"/>
          <w:szCs w:val="24"/>
        </w:rPr>
        <w:t>：</w:t>
      </w:r>
    </w:p>
    <w:p w:rsidR="001F327A" w:rsidRDefault="004F3FFD" w:rsidP="00EE53E2">
      <w:pPr>
        <w:spacing w:line="360" w:lineRule="auto"/>
        <w:ind w:firstLineChars="350" w:firstLine="840"/>
        <w:rPr>
          <w:rFonts w:ascii="宋体" w:eastAsia="宋体" w:hAnsi="宋体" w:cs="宋体"/>
          <w:bCs/>
          <w:kern w:val="0"/>
          <w:sz w:val="24"/>
          <w:szCs w:val="24"/>
        </w:rPr>
      </w:pPr>
      <w:r>
        <w:rPr>
          <w:rFonts w:ascii="宋体" w:eastAsia="宋体" w:hAnsi="宋体" w:cs="宋体" w:hint="eastAsia"/>
          <w:color w:val="000000"/>
          <w:kern w:val="0"/>
          <w:sz w:val="24"/>
          <w:szCs w:val="24"/>
          <w:shd w:val="clear" w:color="040000" w:fill="FFFFFF"/>
        </w:rPr>
        <w:t>（一）</w:t>
      </w:r>
      <w:r w:rsidR="00EE53E2">
        <w:rPr>
          <w:rFonts w:ascii="宋体" w:eastAsia="宋体" w:hAnsi="宋体" w:cs="宋体" w:hint="eastAsia"/>
          <w:color w:val="000000"/>
          <w:kern w:val="0"/>
          <w:sz w:val="24"/>
          <w:szCs w:val="24"/>
          <w:shd w:val="clear" w:color="040000" w:fill="FFFFFF"/>
        </w:rPr>
        <w:t>主要对</w:t>
      </w:r>
      <w:r w:rsidR="00E908EE" w:rsidRPr="00E908EE">
        <w:rPr>
          <w:rFonts w:ascii="宋体" w:eastAsia="宋体" w:hAnsi="宋体" w:cs="宋体" w:hint="eastAsia"/>
          <w:color w:val="000000"/>
          <w:kern w:val="0"/>
          <w:sz w:val="24"/>
          <w:szCs w:val="24"/>
          <w:shd w:val="clear" w:color="040000" w:fill="FFFFFF"/>
        </w:rPr>
        <w:t>国道311线库庄段绿化带</w:t>
      </w:r>
      <w:r w:rsidR="00EE53E2">
        <w:rPr>
          <w:rFonts w:ascii="宋体" w:eastAsia="宋体" w:hAnsi="宋体" w:cs="宋体" w:hint="eastAsia"/>
          <w:color w:val="000000"/>
          <w:kern w:val="0"/>
          <w:sz w:val="24"/>
          <w:szCs w:val="24"/>
          <w:shd w:val="clear" w:color="040000" w:fill="FFFFFF"/>
        </w:rPr>
        <w:t>缺损断株进行补</w:t>
      </w:r>
      <w:r w:rsidR="005A4B97">
        <w:rPr>
          <w:rFonts w:ascii="宋体" w:eastAsia="宋体" w:hAnsi="宋体" w:cs="宋体" w:hint="eastAsia"/>
          <w:color w:val="000000"/>
          <w:kern w:val="0"/>
          <w:sz w:val="24"/>
          <w:szCs w:val="24"/>
          <w:shd w:val="clear" w:color="040000" w:fill="FFFFFF"/>
        </w:rPr>
        <w:t>栽</w:t>
      </w:r>
      <w:r w:rsidR="001F327A">
        <w:rPr>
          <w:rFonts w:ascii="宋体" w:eastAsia="宋体" w:hAnsi="宋体" w:cs="宋体" w:hint="eastAsia"/>
          <w:bCs/>
          <w:kern w:val="0"/>
          <w:sz w:val="24"/>
          <w:szCs w:val="24"/>
        </w:rPr>
        <w:t>。</w:t>
      </w:r>
    </w:p>
    <w:p w:rsidR="005F00F8" w:rsidRPr="004F3FFD" w:rsidRDefault="004F3FFD" w:rsidP="004F3FFD">
      <w:pPr>
        <w:spacing w:line="360" w:lineRule="auto"/>
        <w:ind w:firstLineChars="350" w:firstLine="840"/>
        <w:rPr>
          <w:rFonts w:ascii="宋体" w:eastAsia="宋体" w:hAnsi="宋体" w:cs="宋体"/>
          <w:color w:val="000000"/>
          <w:kern w:val="0"/>
          <w:sz w:val="24"/>
          <w:szCs w:val="24"/>
          <w:shd w:val="clear" w:color="040000" w:fill="FFFFFF"/>
        </w:rPr>
      </w:pPr>
      <w:r w:rsidRPr="004F3FFD">
        <w:rPr>
          <w:rFonts w:ascii="宋体" w:eastAsia="宋体" w:hAnsi="宋体" w:cs="宋体" w:hint="eastAsia"/>
          <w:color w:val="000000"/>
          <w:kern w:val="0"/>
          <w:sz w:val="24"/>
          <w:szCs w:val="24"/>
          <w:shd w:val="clear" w:color="040000" w:fill="FFFFFF"/>
        </w:rPr>
        <w:t>（二）</w:t>
      </w:r>
      <w:r w:rsidR="005F00F8" w:rsidRPr="004F3FFD">
        <w:rPr>
          <w:rFonts w:ascii="宋体" w:eastAsia="宋体" w:hAnsi="宋体" w:cs="宋体" w:hint="eastAsia"/>
          <w:color w:val="000000"/>
          <w:kern w:val="0"/>
          <w:sz w:val="24"/>
          <w:szCs w:val="24"/>
          <w:shd w:val="clear" w:color="040000" w:fill="FFFFFF"/>
        </w:rPr>
        <w:t>工程量清单</w:t>
      </w:r>
    </w:p>
    <w:tbl>
      <w:tblPr>
        <w:tblW w:w="9229" w:type="dxa"/>
        <w:tblInd w:w="93" w:type="dxa"/>
        <w:tblLook w:val="04A0"/>
      </w:tblPr>
      <w:tblGrid>
        <w:gridCol w:w="800"/>
        <w:gridCol w:w="1420"/>
        <w:gridCol w:w="1460"/>
        <w:gridCol w:w="740"/>
        <w:gridCol w:w="780"/>
        <w:gridCol w:w="540"/>
        <w:gridCol w:w="860"/>
        <w:gridCol w:w="780"/>
        <w:gridCol w:w="260"/>
        <w:gridCol w:w="420"/>
        <w:gridCol w:w="1169"/>
      </w:tblGrid>
      <w:tr w:rsidR="00E908EE" w:rsidRPr="00E908EE" w:rsidTr="00FD1DF2">
        <w:trPr>
          <w:trHeight w:val="795"/>
        </w:trPr>
        <w:tc>
          <w:tcPr>
            <w:tcW w:w="9229" w:type="dxa"/>
            <w:gridSpan w:val="11"/>
            <w:tcBorders>
              <w:top w:val="nil"/>
              <w:left w:val="nil"/>
              <w:bottom w:val="nil"/>
              <w:right w:val="nil"/>
            </w:tcBorders>
            <w:shd w:val="clear" w:color="FFFFFF" w:fill="FFFFFF"/>
            <w:vAlign w:val="center"/>
            <w:hideMark/>
          </w:tcPr>
          <w:p w:rsidR="00E908EE" w:rsidRPr="00E908EE" w:rsidRDefault="00E908EE" w:rsidP="00E908EE">
            <w:pPr>
              <w:widowControl/>
              <w:jc w:val="center"/>
              <w:rPr>
                <w:rFonts w:ascii="宋体" w:eastAsia="宋体" w:hAnsi="宋体" w:cs="宋体"/>
                <w:b/>
                <w:bCs/>
                <w:kern w:val="0"/>
                <w:sz w:val="40"/>
                <w:szCs w:val="40"/>
              </w:rPr>
            </w:pPr>
            <w:r w:rsidRPr="00EE53E2">
              <w:rPr>
                <w:rFonts w:ascii="宋体" w:eastAsia="宋体" w:hAnsi="宋体" w:cs="宋体" w:hint="eastAsia"/>
                <w:b/>
                <w:bCs/>
                <w:kern w:val="0"/>
                <w:sz w:val="32"/>
                <w:szCs w:val="40"/>
              </w:rPr>
              <w:t>分部分项工程和单价措施项目清单与计价表</w:t>
            </w:r>
          </w:p>
        </w:tc>
      </w:tr>
      <w:tr w:rsidR="00E908EE" w:rsidRPr="00E908EE" w:rsidTr="00FD1DF2">
        <w:trPr>
          <w:trHeight w:val="510"/>
        </w:trPr>
        <w:tc>
          <w:tcPr>
            <w:tcW w:w="4420" w:type="dxa"/>
            <w:gridSpan w:val="4"/>
            <w:tcBorders>
              <w:top w:val="nil"/>
              <w:left w:val="nil"/>
              <w:bottom w:val="nil"/>
              <w:right w:val="nil"/>
            </w:tcBorders>
            <w:shd w:val="clear" w:color="FFFFFF" w:fill="FFFFFF"/>
            <w:vAlign w:val="bottom"/>
            <w:hideMark/>
          </w:tcPr>
          <w:p w:rsidR="00E908EE" w:rsidRPr="00E908EE" w:rsidRDefault="00E908EE" w:rsidP="00E908EE">
            <w:pPr>
              <w:widowControl/>
              <w:jc w:val="left"/>
              <w:rPr>
                <w:rFonts w:ascii="宋体" w:eastAsia="宋体" w:hAnsi="宋体" w:cs="宋体"/>
                <w:kern w:val="0"/>
                <w:sz w:val="18"/>
                <w:szCs w:val="18"/>
              </w:rPr>
            </w:pPr>
            <w:r w:rsidRPr="00E908EE">
              <w:rPr>
                <w:rFonts w:ascii="宋体" w:eastAsia="宋体" w:hAnsi="宋体" w:cs="宋体" w:hint="eastAsia"/>
                <w:kern w:val="0"/>
                <w:sz w:val="18"/>
                <w:szCs w:val="18"/>
              </w:rPr>
              <w:t>工程名称：G311线库庄段绿化带补植补栽工程</w:t>
            </w:r>
          </w:p>
        </w:tc>
        <w:tc>
          <w:tcPr>
            <w:tcW w:w="3220" w:type="dxa"/>
            <w:gridSpan w:val="5"/>
            <w:tcBorders>
              <w:top w:val="nil"/>
              <w:left w:val="nil"/>
              <w:bottom w:val="nil"/>
              <w:right w:val="nil"/>
            </w:tcBorders>
            <w:shd w:val="clear" w:color="FFFFFF" w:fill="FFFFFF"/>
            <w:vAlign w:val="bottom"/>
            <w:hideMark/>
          </w:tcPr>
          <w:p w:rsidR="00E908EE" w:rsidRPr="00E908EE" w:rsidRDefault="00E908EE" w:rsidP="00E908EE">
            <w:pPr>
              <w:widowControl/>
              <w:jc w:val="left"/>
              <w:rPr>
                <w:rFonts w:ascii="宋体" w:eastAsia="宋体" w:hAnsi="宋体" w:cs="宋体"/>
                <w:kern w:val="0"/>
                <w:sz w:val="18"/>
                <w:szCs w:val="18"/>
              </w:rPr>
            </w:pPr>
            <w:r w:rsidRPr="00E908EE">
              <w:rPr>
                <w:rFonts w:ascii="宋体" w:eastAsia="宋体" w:hAnsi="宋体" w:cs="宋体" w:hint="eastAsia"/>
                <w:kern w:val="0"/>
                <w:sz w:val="18"/>
                <w:szCs w:val="18"/>
              </w:rPr>
              <w:t>标段：</w:t>
            </w:r>
          </w:p>
        </w:tc>
        <w:tc>
          <w:tcPr>
            <w:tcW w:w="1589" w:type="dxa"/>
            <w:gridSpan w:val="2"/>
            <w:tcBorders>
              <w:top w:val="nil"/>
              <w:left w:val="nil"/>
              <w:bottom w:val="nil"/>
              <w:right w:val="nil"/>
            </w:tcBorders>
            <w:shd w:val="clear" w:color="FFFFFF" w:fill="FFFFFF"/>
            <w:vAlign w:val="bottom"/>
            <w:hideMark/>
          </w:tcPr>
          <w:p w:rsidR="00E908EE" w:rsidRPr="00E908EE" w:rsidRDefault="00E908EE" w:rsidP="00E908EE">
            <w:pPr>
              <w:widowControl/>
              <w:jc w:val="right"/>
              <w:rPr>
                <w:rFonts w:ascii="宋体" w:eastAsia="宋体" w:hAnsi="宋体" w:cs="宋体"/>
                <w:kern w:val="0"/>
                <w:sz w:val="18"/>
                <w:szCs w:val="18"/>
              </w:rPr>
            </w:pPr>
            <w:r w:rsidRPr="00E908EE">
              <w:rPr>
                <w:rFonts w:ascii="宋体" w:eastAsia="宋体" w:hAnsi="宋体" w:cs="宋体" w:hint="eastAsia"/>
                <w:kern w:val="0"/>
                <w:sz w:val="18"/>
                <w:szCs w:val="18"/>
              </w:rPr>
              <w:t>第 1 页 共 1 页</w:t>
            </w:r>
          </w:p>
        </w:tc>
      </w:tr>
      <w:tr w:rsidR="00E908EE" w:rsidRPr="00E908EE" w:rsidTr="00FD1DF2">
        <w:trPr>
          <w:trHeight w:val="285"/>
        </w:trPr>
        <w:tc>
          <w:tcPr>
            <w:tcW w:w="80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E908EE" w:rsidRPr="00E908EE" w:rsidRDefault="00E908EE" w:rsidP="00E908EE">
            <w:pPr>
              <w:widowControl/>
              <w:jc w:val="center"/>
              <w:rPr>
                <w:rFonts w:ascii="宋体" w:eastAsia="宋体" w:hAnsi="宋体" w:cs="宋体"/>
                <w:b/>
                <w:bCs/>
                <w:kern w:val="0"/>
                <w:sz w:val="18"/>
                <w:szCs w:val="18"/>
              </w:rPr>
            </w:pPr>
            <w:r w:rsidRPr="00E908EE">
              <w:rPr>
                <w:rFonts w:ascii="宋体" w:eastAsia="宋体" w:hAnsi="宋体" w:cs="宋体" w:hint="eastAsia"/>
                <w:b/>
                <w:bCs/>
                <w:kern w:val="0"/>
                <w:sz w:val="18"/>
                <w:szCs w:val="18"/>
              </w:rPr>
              <w:t>序号</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908EE" w:rsidRPr="00E908EE" w:rsidRDefault="00E908EE" w:rsidP="00E908EE">
            <w:pPr>
              <w:widowControl/>
              <w:jc w:val="center"/>
              <w:rPr>
                <w:rFonts w:ascii="宋体" w:eastAsia="宋体" w:hAnsi="宋体" w:cs="宋体"/>
                <w:b/>
                <w:bCs/>
                <w:kern w:val="0"/>
                <w:sz w:val="18"/>
                <w:szCs w:val="18"/>
              </w:rPr>
            </w:pPr>
            <w:r w:rsidRPr="00E908EE">
              <w:rPr>
                <w:rFonts w:ascii="宋体" w:eastAsia="宋体" w:hAnsi="宋体" w:cs="宋体" w:hint="eastAsia"/>
                <w:b/>
                <w:bCs/>
                <w:kern w:val="0"/>
                <w:sz w:val="18"/>
                <w:szCs w:val="18"/>
              </w:rPr>
              <w:t>项目编码</w:t>
            </w:r>
          </w:p>
        </w:tc>
        <w:tc>
          <w:tcPr>
            <w:tcW w:w="14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908EE" w:rsidRPr="00E908EE" w:rsidRDefault="00E908EE" w:rsidP="00E908EE">
            <w:pPr>
              <w:widowControl/>
              <w:jc w:val="center"/>
              <w:rPr>
                <w:rFonts w:ascii="宋体" w:eastAsia="宋体" w:hAnsi="宋体" w:cs="宋体"/>
                <w:b/>
                <w:bCs/>
                <w:kern w:val="0"/>
                <w:sz w:val="18"/>
                <w:szCs w:val="18"/>
              </w:rPr>
            </w:pPr>
            <w:r w:rsidRPr="00E908EE">
              <w:rPr>
                <w:rFonts w:ascii="宋体" w:eastAsia="宋体" w:hAnsi="宋体" w:cs="宋体" w:hint="eastAsia"/>
                <w:b/>
                <w:bCs/>
                <w:kern w:val="0"/>
                <w:sz w:val="18"/>
                <w:szCs w:val="18"/>
              </w:rPr>
              <w:t>项目名称</w:t>
            </w:r>
          </w:p>
        </w:tc>
        <w:tc>
          <w:tcPr>
            <w:tcW w:w="152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908EE" w:rsidRPr="00E908EE" w:rsidRDefault="00E908EE" w:rsidP="00E908EE">
            <w:pPr>
              <w:widowControl/>
              <w:jc w:val="center"/>
              <w:rPr>
                <w:rFonts w:ascii="宋体" w:eastAsia="宋体" w:hAnsi="宋体" w:cs="宋体"/>
                <w:b/>
                <w:bCs/>
                <w:kern w:val="0"/>
                <w:sz w:val="18"/>
                <w:szCs w:val="18"/>
              </w:rPr>
            </w:pPr>
            <w:r w:rsidRPr="00E908EE">
              <w:rPr>
                <w:rFonts w:ascii="宋体" w:eastAsia="宋体" w:hAnsi="宋体" w:cs="宋体" w:hint="eastAsia"/>
                <w:b/>
                <w:bCs/>
                <w:kern w:val="0"/>
                <w:sz w:val="18"/>
                <w:szCs w:val="18"/>
              </w:rPr>
              <w:t>项目特征描述</w:t>
            </w:r>
          </w:p>
        </w:tc>
        <w:tc>
          <w:tcPr>
            <w:tcW w:w="5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908EE" w:rsidRPr="00E908EE" w:rsidRDefault="00E908EE" w:rsidP="00E908EE">
            <w:pPr>
              <w:widowControl/>
              <w:jc w:val="center"/>
              <w:rPr>
                <w:rFonts w:ascii="宋体" w:eastAsia="宋体" w:hAnsi="宋体" w:cs="宋体"/>
                <w:b/>
                <w:bCs/>
                <w:kern w:val="0"/>
                <w:sz w:val="18"/>
                <w:szCs w:val="18"/>
              </w:rPr>
            </w:pPr>
            <w:r w:rsidRPr="00E908EE">
              <w:rPr>
                <w:rFonts w:ascii="宋体" w:eastAsia="宋体" w:hAnsi="宋体" w:cs="宋体" w:hint="eastAsia"/>
                <w:b/>
                <w:bCs/>
                <w:kern w:val="0"/>
                <w:sz w:val="18"/>
                <w:szCs w:val="18"/>
              </w:rPr>
              <w:t>计量单位</w:t>
            </w:r>
          </w:p>
        </w:tc>
        <w:tc>
          <w:tcPr>
            <w:tcW w:w="8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908EE" w:rsidRPr="00E908EE" w:rsidRDefault="00E908EE" w:rsidP="00E908EE">
            <w:pPr>
              <w:widowControl/>
              <w:jc w:val="center"/>
              <w:rPr>
                <w:rFonts w:ascii="宋体" w:eastAsia="宋体" w:hAnsi="宋体" w:cs="宋体"/>
                <w:b/>
                <w:bCs/>
                <w:kern w:val="0"/>
                <w:sz w:val="18"/>
                <w:szCs w:val="18"/>
              </w:rPr>
            </w:pPr>
            <w:r w:rsidRPr="00E908EE">
              <w:rPr>
                <w:rFonts w:ascii="宋体" w:eastAsia="宋体" w:hAnsi="宋体" w:cs="宋体" w:hint="eastAsia"/>
                <w:b/>
                <w:bCs/>
                <w:kern w:val="0"/>
                <w:sz w:val="18"/>
                <w:szCs w:val="18"/>
              </w:rPr>
              <w:t>工程量</w:t>
            </w:r>
          </w:p>
        </w:tc>
        <w:tc>
          <w:tcPr>
            <w:tcW w:w="2629" w:type="dxa"/>
            <w:gridSpan w:val="4"/>
            <w:tcBorders>
              <w:top w:val="single" w:sz="8" w:space="0" w:color="000000"/>
              <w:left w:val="nil"/>
              <w:bottom w:val="single" w:sz="4" w:space="0" w:color="000000"/>
              <w:right w:val="single" w:sz="8" w:space="0" w:color="000000"/>
            </w:tcBorders>
            <w:shd w:val="clear" w:color="FFFFFF" w:fill="FFFFFF"/>
            <w:vAlign w:val="center"/>
            <w:hideMark/>
          </w:tcPr>
          <w:p w:rsidR="00E908EE" w:rsidRPr="00E908EE" w:rsidRDefault="00E908EE" w:rsidP="00E908EE">
            <w:pPr>
              <w:widowControl/>
              <w:jc w:val="center"/>
              <w:rPr>
                <w:rFonts w:ascii="宋体" w:eastAsia="宋体" w:hAnsi="宋体" w:cs="宋体"/>
                <w:b/>
                <w:bCs/>
                <w:kern w:val="0"/>
                <w:sz w:val="18"/>
                <w:szCs w:val="18"/>
              </w:rPr>
            </w:pPr>
            <w:r w:rsidRPr="00E908EE">
              <w:rPr>
                <w:rFonts w:ascii="宋体" w:eastAsia="宋体" w:hAnsi="宋体" w:cs="宋体" w:hint="eastAsia"/>
                <w:b/>
                <w:bCs/>
                <w:kern w:val="0"/>
                <w:sz w:val="18"/>
                <w:szCs w:val="18"/>
              </w:rPr>
              <w:t>金 额(元)</w:t>
            </w:r>
          </w:p>
        </w:tc>
      </w:tr>
      <w:tr w:rsidR="00E908EE" w:rsidRPr="00E908EE" w:rsidTr="00FD1DF2">
        <w:trPr>
          <w:trHeight w:val="285"/>
        </w:trPr>
        <w:tc>
          <w:tcPr>
            <w:tcW w:w="800" w:type="dxa"/>
            <w:vMerge/>
            <w:tcBorders>
              <w:top w:val="single" w:sz="8" w:space="0" w:color="000000"/>
              <w:left w:val="single" w:sz="8" w:space="0" w:color="000000"/>
              <w:bottom w:val="single" w:sz="4" w:space="0" w:color="000000"/>
              <w:right w:val="single" w:sz="4" w:space="0" w:color="000000"/>
            </w:tcBorders>
            <w:vAlign w:val="center"/>
            <w:hideMark/>
          </w:tcPr>
          <w:p w:rsidR="00E908EE" w:rsidRPr="00E908EE" w:rsidRDefault="00E908EE" w:rsidP="00E908EE">
            <w:pPr>
              <w:widowControl/>
              <w:jc w:val="left"/>
              <w:rPr>
                <w:rFonts w:ascii="宋体" w:eastAsia="宋体" w:hAnsi="宋体" w:cs="宋体"/>
                <w:b/>
                <w:bCs/>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hideMark/>
          </w:tcPr>
          <w:p w:rsidR="00E908EE" w:rsidRPr="00E908EE" w:rsidRDefault="00E908EE" w:rsidP="00E908EE">
            <w:pPr>
              <w:widowControl/>
              <w:jc w:val="left"/>
              <w:rPr>
                <w:rFonts w:ascii="宋体" w:eastAsia="宋体" w:hAnsi="宋体" w:cs="宋体"/>
                <w:b/>
                <w:bCs/>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hideMark/>
          </w:tcPr>
          <w:p w:rsidR="00E908EE" w:rsidRPr="00E908EE" w:rsidRDefault="00E908EE" w:rsidP="00E908EE">
            <w:pPr>
              <w:widowControl/>
              <w:jc w:val="left"/>
              <w:rPr>
                <w:rFonts w:ascii="宋体" w:eastAsia="宋体" w:hAnsi="宋体" w:cs="宋体"/>
                <w:b/>
                <w:bCs/>
                <w:kern w:val="0"/>
                <w:sz w:val="18"/>
                <w:szCs w:val="18"/>
              </w:rPr>
            </w:pPr>
          </w:p>
        </w:tc>
        <w:tc>
          <w:tcPr>
            <w:tcW w:w="1520" w:type="dxa"/>
            <w:gridSpan w:val="2"/>
            <w:vMerge/>
            <w:tcBorders>
              <w:top w:val="single" w:sz="8" w:space="0" w:color="000000"/>
              <w:left w:val="single" w:sz="4" w:space="0" w:color="000000"/>
              <w:bottom w:val="single" w:sz="4" w:space="0" w:color="000000"/>
              <w:right w:val="single" w:sz="4" w:space="0" w:color="000000"/>
            </w:tcBorders>
            <w:vAlign w:val="center"/>
            <w:hideMark/>
          </w:tcPr>
          <w:p w:rsidR="00E908EE" w:rsidRPr="00E908EE" w:rsidRDefault="00E908EE" w:rsidP="00E908EE">
            <w:pPr>
              <w:widowControl/>
              <w:jc w:val="left"/>
              <w:rPr>
                <w:rFonts w:ascii="宋体" w:eastAsia="宋体" w:hAnsi="宋体" w:cs="宋体"/>
                <w:b/>
                <w:bCs/>
                <w:kern w:val="0"/>
                <w:sz w:val="18"/>
                <w:szCs w:val="18"/>
              </w:rPr>
            </w:pPr>
          </w:p>
        </w:tc>
        <w:tc>
          <w:tcPr>
            <w:tcW w:w="540" w:type="dxa"/>
            <w:vMerge/>
            <w:tcBorders>
              <w:top w:val="single" w:sz="8" w:space="0" w:color="000000"/>
              <w:left w:val="single" w:sz="4" w:space="0" w:color="000000"/>
              <w:bottom w:val="single" w:sz="4" w:space="0" w:color="000000"/>
              <w:right w:val="single" w:sz="4" w:space="0" w:color="000000"/>
            </w:tcBorders>
            <w:vAlign w:val="center"/>
            <w:hideMark/>
          </w:tcPr>
          <w:p w:rsidR="00E908EE" w:rsidRPr="00E908EE" w:rsidRDefault="00E908EE" w:rsidP="00E908EE">
            <w:pPr>
              <w:widowControl/>
              <w:jc w:val="left"/>
              <w:rPr>
                <w:rFonts w:ascii="宋体" w:eastAsia="宋体" w:hAnsi="宋体" w:cs="宋体"/>
                <w:b/>
                <w:bCs/>
                <w:kern w:val="0"/>
                <w:sz w:val="18"/>
                <w:szCs w:val="18"/>
              </w:rPr>
            </w:pPr>
          </w:p>
        </w:tc>
        <w:tc>
          <w:tcPr>
            <w:tcW w:w="860" w:type="dxa"/>
            <w:vMerge/>
            <w:tcBorders>
              <w:top w:val="single" w:sz="8" w:space="0" w:color="000000"/>
              <w:left w:val="single" w:sz="4" w:space="0" w:color="000000"/>
              <w:bottom w:val="single" w:sz="4" w:space="0" w:color="000000"/>
              <w:right w:val="single" w:sz="4" w:space="0" w:color="000000"/>
            </w:tcBorders>
            <w:vAlign w:val="center"/>
            <w:hideMark/>
          </w:tcPr>
          <w:p w:rsidR="00E908EE" w:rsidRPr="00E908EE" w:rsidRDefault="00E908EE" w:rsidP="00E908EE">
            <w:pPr>
              <w:widowControl/>
              <w:jc w:val="left"/>
              <w:rPr>
                <w:rFonts w:ascii="宋体" w:eastAsia="宋体" w:hAnsi="宋体" w:cs="宋体"/>
                <w:b/>
                <w:bCs/>
                <w:kern w:val="0"/>
                <w:sz w:val="18"/>
                <w:szCs w:val="18"/>
              </w:rPr>
            </w:pPr>
          </w:p>
        </w:tc>
        <w:tc>
          <w:tcPr>
            <w:tcW w:w="780" w:type="dxa"/>
            <w:vMerge w:val="restart"/>
            <w:tcBorders>
              <w:top w:val="nil"/>
              <w:left w:val="single" w:sz="4" w:space="0" w:color="000000"/>
              <w:bottom w:val="single" w:sz="4" w:space="0" w:color="000000"/>
              <w:right w:val="single" w:sz="4" w:space="0" w:color="000000"/>
            </w:tcBorders>
            <w:shd w:val="clear" w:color="FFFFFF" w:fill="FFFFFF"/>
            <w:vAlign w:val="center"/>
            <w:hideMark/>
          </w:tcPr>
          <w:p w:rsidR="00E908EE" w:rsidRPr="00E908EE" w:rsidRDefault="00E908EE" w:rsidP="00E908EE">
            <w:pPr>
              <w:widowControl/>
              <w:jc w:val="center"/>
              <w:rPr>
                <w:rFonts w:ascii="宋体" w:eastAsia="宋体" w:hAnsi="宋体" w:cs="宋体"/>
                <w:b/>
                <w:bCs/>
                <w:kern w:val="0"/>
                <w:sz w:val="18"/>
                <w:szCs w:val="18"/>
              </w:rPr>
            </w:pPr>
            <w:r w:rsidRPr="00E908EE">
              <w:rPr>
                <w:rFonts w:ascii="宋体" w:eastAsia="宋体" w:hAnsi="宋体" w:cs="宋体" w:hint="eastAsia"/>
                <w:b/>
                <w:bCs/>
                <w:kern w:val="0"/>
                <w:sz w:val="18"/>
                <w:szCs w:val="18"/>
              </w:rPr>
              <w:t>综合单价</w:t>
            </w:r>
          </w:p>
        </w:tc>
        <w:tc>
          <w:tcPr>
            <w:tcW w:w="680" w:type="dxa"/>
            <w:gridSpan w:val="2"/>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E908EE" w:rsidRPr="00E908EE" w:rsidRDefault="00E908EE" w:rsidP="00E908EE">
            <w:pPr>
              <w:widowControl/>
              <w:jc w:val="center"/>
              <w:rPr>
                <w:rFonts w:ascii="宋体" w:eastAsia="宋体" w:hAnsi="宋体" w:cs="宋体"/>
                <w:b/>
                <w:bCs/>
                <w:kern w:val="0"/>
                <w:sz w:val="18"/>
                <w:szCs w:val="18"/>
              </w:rPr>
            </w:pPr>
            <w:r w:rsidRPr="00E908EE">
              <w:rPr>
                <w:rFonts w:ascii="宋体" w:eastAsia="宋体" w:hAnsi="宋体" w:cs="宋体" w:hint="eastAsia"/>
                <w:b/>
                <w:bCs/>
                <w:kern w:val="0"/>
                <w:sz w:val="18"/>
                <w:szCs w:val="18"/>
              </w:rPr>
              <w:t>合 价</w:t>
            </w:r>
          </w:p>
        </w:tc>
        <w:tc>
          <w:tcPr>
            <w:tcW w:w="1169" w:type="dxa"/>
            <w:tcBorders>
              <w:top w:val="nil"/>
              <w:left w:val="nil"/>
              <w:bottom w:val="single" w:sz="4" w:space="0" w:color="000000"/>
              <w:right w:val="single" w:sz="8" w:space="0" w:color="000000"/>
            </w:tcBorders>
            <w:shd w:val="clear" w:color="FFFFFF" w:fill="FFFFFF"/>
            <w:vAlign w:val="center"/>
            <w:hideMark/>
          </w:tcPr>
          <w:p w:rsidR="00E908EE" w:rsidRPr="00E908EE" w:rsidRDefault="00E908EE" w:rsidP="00E908EE">
            <w:pPr>
              <w:widowControl/>
              <w:jc w:val="center"/>
              <w:rPr>
                <w:rFonts w:ascii="宋体" w:eastAsia="宋体" w:hAnsi="宋体" w:cs="宋体"/>
                <w:b/>
                <w:bCs/>
                <w:kern w:val="0"/>
                <w:sz w:val="18"/>
                <w:szCs w:val="18"/>
              </w:rPr>
            </w:pPr>
            <w:r w:rsidRPr="00E908EE">
              <w:rPr>
                <w:rFonts w:ascii="宋体" w:eastAsia="宋体" w:hAnsi="宋体" w:cs="宋体" w:hint="eastAsia"/>
                <w:b/>
                <w:bCs/>
                <w:kern w:val="0"/>
                <w:sz w:val="18"/>
                <w:szCs w:val="18"/>
              </w:rPr>
              <w:t>其中</w:t>
            </w:r>
          </w:p>
        </w:tc>
      </w:tr>
      <w:tr w:rsidR="00E908EE" w:rsidRPr="00E908EE" w:rsidTr="00FD1DF2">
        <w:trPr>
          <w:trHeight w:val="285"/>
        </w:trPr>
        <w:tc>
          <w:tcPr>
            <w:tcW w:w="800" w:type="dxa"/>
            <w:vMerge/>
            <w:tcBorders>
              <w:top w:val="single" w:sz="8" w:space="0" w:color="000000"/>
              <w:left w:val="single" w:sz="8" w:space="0" w:color="000000"/>
              <w:bottom w:val="single" w:sz="4" w:space="0" w:color="000000"/>
              <w:right w:val="single" w:sz="4" w:space="0" w:color="000000"/>
            </w:tcBorders>
            <w:vAlign w:val="center"/>
            <w:hideMark/>
          </w:tcPr>
          <w:p w:rsidR="00E908EE" w:rsidRPr="00E908EE" w:rsidRDefault="00E908EE" w:rsidP="00E908EE">
            <w:pPr>
              <w:widowControl/>
              <w:jc w:val="left"/>
              <w:rPr>
                <w:rFonts w:ascii="宋体" w:eastAsia="宋体" w:hAnsi="宋体" w:cs="宋体"/>
                <w:b/>
                <w:bCs/>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hideMark/>
          </w:tcPr>
          <w:p w:rsidR="00E908EE" w:rsidRPr="00E908EE" w:rsidRDefault="00E908EE" w:rsidP="00E908EE">
            <w:pPr>
              <w:widowControl/>
              <w:jc w:val="left"/>
              <w:rPr>
                <w:rFonts w:ascii="宋体" w:eastAsia="宋体" w:hAnsi="宋体" w:cs="宋体"/>
                <w:b/>
                <w:bCs/>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hideMark/>
          </w:tcPr>
          <w:p w:rsidR="00E908EE" w:rsidRPr="00E908EE" w:rsidRDefault="00E908EE" w:rsidP="00E908EE">
            <w:pPr>
              <w:widowControl/>
              <w:jc w:val="left"/>
              <w:rPr>
                <w:rFonts w:ascii="宋体" w:eastAsia="宋体" w:hAnsi="宋体" w:cs="宋体"/>
                <w:b/>
                <w:bCs/>
                <w:kern w:val="0"/>
                <w:sz w:val="18"/>
                <w:szCs w:val="18"/>
              </w:rPr>
            </w:pPr>
          </w:p>
        </w:tc>
        <w:tc>
          <w:tcPr>
            <w:tcW w:w="1520" w:type="dxa"/>
            <w:gridSpan w:val="2"/>
            <w:vMerge/>
            <w:tcBorders>
              <w:top w:val="single" w:sz="8" w:space="0" w:color="000000"/>
              <w:left w:val="single" w:sz="4" w:space="0" w:color="000000"/>
              <w:bottom w:val="single" w:sz="4" w:space="0" w:color="000000"/>
              <w:right w:val="single" w:sz="4" w:space="0" w:color="000000"/>
            </w:tcBorders>
            <w:vAlign w:val="center"/>
            <w:hideMark/>
          </w:tcPr>
          <w:p w:rsidR="00E908EE" w:rsidRPr="00E908EE" w:rsidRDefault="00E908EE" w:rsidP="00E908EE">
            <w:pPr>
              <w:widowControl/>
              <w:jc w:val="left"/>
              <w:rPr>
                <w:rFonts w:ascii="宋体" w:eastAsia="宋体" w:hAnsi="宋体" w:cs="宋体"/>
                <w:b/>
                <w:bCs/>
                <w:kern w:val="0"/>
                <w:sz w:val="18"/>
                <w:szCs w:val="18"/>
              </w:rPr>
            </w:pPr>
          </w:p>
        </w:tc>
        <w:tc>
          <w:tcPr>
            <w:tcW w:w="540" w:type="dxa"/>
            <w:vMerge/>
            <w:tcBorders>
              <w:top w:val="single" w:sz="8" w:space="0" w:color="000000"/>
              <w:left w:val="single" w:sz="4" w:space="0" w:color="000000"/>
              <w:bottom w:val="single" w:sz="4" w:space="0" w:color="000000"/>
              <w:right w:val="single" w:sz="4" w:space="0" w:color="000000"/>
            </w:tcBorders>
            <w:vAlign w:val="center"/>
            <w:hideMark/>
          </w:tcPr>
          <w:p w:rsidR="00E908EE" w:rsidRPr="00E908EE" w:rsidRDefault="00E908EE" w:rsidP="00E908EE">
            <w:pPr>
              <w:widowControl/>
              <w:jc w:val="left"/>
              <w:rPr>
                <w:rFonts w:ascii="宋体" w:eastAsia="宋体" w:hAnsi="宋体" w:cs="宋体"/>
                <w:b/>
                <w:bCs/>
                <w:kern w:val="0"/>
                <w:sz w:val="18"/>
                <w:szCs w:val="18"/>
              </w:rPr>
            </w:pPr>
          </w:p>
        </w:tc>
        <w:tc>
          <w:tcPr>
            <w:tcW w:w="860" w:type="dxa"/>
            <w:vMerge/>
            <w:tcBorders>
              <w:top w:val="single" w:sz="8" w:space="0" w:color="000000"/>
              <w:left w:val="single" w:sz="4" w:space="0" w:color="000000"/>
              <w:bottom w:val="single" w:sz="4" w:space="0" w:color="000000"/>
              <w:right w:val="single" w:sz="4" w:space="0" w:color="000000"/>
            </w:tcBorders>
            <w:vAlign w:val="center"/>
            <w:hideMark/>
          </w:tcPr>
          <w:p w:rsidR="00E908EE" w:rsidRPr="00E908EE" w:rsidRDefault="00E908EE" w:rsidP="00E908EE">
            <w:pPr>
              <w:widowControl/>
              <w:jc w:val="left"/>
              <w:rPr>
                <w:rFonts w:ascii="宋体" w:eastAsia="宋体" w:hAnsi="宋体" w:cs="宋体"/>
                <w:b/>
                <w:bCs/>
                <w:kern w:val="0"/>
                <w:sz w:val="18"/>
                <w:szCs w:val="18"/>
              </w:rPr>
            </w:pPr>
          </w:p>
        </w:tc>
        <w:tc>
          <w:tcPr>
            <w:tcW w:w="780" w:type="dxa"/>
            <w:vMerge/>
            <w:tcBorders>
              <w:top w:val="nil"/>
              <w:left w:val="single" w:sz="4" w:space="0" w:color="000000"/>
              <w:bottom w:val="single" w:sz="4" w:space="0" w:color="000000"/>
              <w:right w:val="single" w:sz="4" w:space="0" w:color="000000"/>
            </w:tcBorders>
            <w:vAlign w:val="center"/>
            <w:hideMark/>
          </w:tcPr>
          <w:p w:rsidR="00E908EE" w:rsidRPr="00E908EE" w:rsidRDefault="00E908EE" w:rsidP="00E908EE">
            <w:pPr>
              <w:widowControl/>
              <w:jc w:val="left"/>
              <w:rPr>
                <w:rFonts w:ascii="宋体" w:eastAsia="宋体" w:hAnsi="宋体" w:cs="宋体"/>
                <w:b/>
                <w:bCs/>
                <w:kern w:val="0"/>
                <w:sz w:val="18"/>
                <w:szCs w:val="18"/>
              </w:rPr>
            </w:pPr>
          </w:p>
        </w:tc>
        <w:tc>
          <w:tcPr>
            <w:tcW w:w="680" w:type="dxa"/>
            <w:gridSpan w:val="2"/>
            <w:vMerge/>
            <w:tcBorders>
              <w:top w:val="single" w:sz="4" w:space="0" w:color="000000"/>
              <w:left w:val="single" w:sz="4" w:space="0" w:color="000000"/>
              <w:bottom w:val="single" w:sz="4" w:space="0" w:color="000000"/>
              <w:right w:val="single" w:sz="4" w:space="0" w:color="000000"/>
            </w:tcBorders>
            <w:vAlign w:val="center"/>
            <w:hideMark/>
          </w:tcPr>
          <w:p w:rsidR="00E908EE" w:rsidRPr="00E908EE" w:rsidRDefault="00E908EE" w:rsidP="00E908EE">
            <w:pPr>
              <w:widowControl/>
              <w:jc w:val="left"/>
              <w:rPr>
                <w:rFonts w:ascii="宋体" w:eastAsia="宋体" w:hAnsi="宋体" w:cs="宋体"/>
                <w:b/>
                <w:bCs/>
                <w:kern w:val="0"/>
                <w:sz w:val="18"/>
                <w:szCs w:val="18"/>
              </w:rPr>
            </w:pPr>
          </w:p>
        </w:tc>
        <w:tc>
          <w:tcPr>
            <w:tcW w:w="1169" w:type="dxa"/>
            <w:tcBorders>
              <w:top w:val="nil"/>
              <w:left w:val="nil"/>
              <w:bottom w:val="single" w:sz="4" w:space="0" w:color="000000"/>
              <w:right w:val="single" w:sz="8" w:space="0" w:color="000000"/>
            </w:tcBorders>
            <w:shd w:val="clear" w:color="FFFFFF" w:fill="FFFFFF"/>
            <w:vAlign w:val="center"/>
            <w:hideMark/>
          </w:tcPr>
          <w:p w:rsidR="00E908EE" w:rsidRPr="00E908EE" w:rsidRDefault="00E908EE" w:rsidP="00E908EE">
            <w:pPr>
              <w:widowControl/>
              <w:jc w:val="center"/>
              <w:rPr>
                <w:rFonts w:ascii="宋体" w:eastAsia="宋体" w:hAnsi="宋体" w:cs="宋体"/>
                <w:b/>
                <w:bCs/>
                <w:kern w:val="0"/>
                <w:sz w:val="18"/>
                <w:szCs w:val="18"/>
              </w:rPr>
            </w:pPr>
            <w:r w:rsidRPr="00E908EE">
              <w:rPr>
                <w:rFonts w:ascii="宋体" w:eastAsia="宋体" w:hAnsi="宋体" w:cs="宋体" w:hint="eastAsia"/>
                <w:b/>
                <w:bCs/>
                <w:kern w:val="0"/>
                <w:sz w:val="18"/>
                <w:szCs w:val="18"/>
              </w:rPr>
              <w:t>暂估价</w:t>
            </w:r>
          </w:p>
        </w:tc>
      </w:tr>
      <w:tr w:rsidR="00E908EE" w:rsidRPr="00E908EE" w:rsidTr="00FD1DF2">
        <w:trPr>
          <w:trHeight w:val="360"/>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E908EE" w:rsidRPr="00E908EE" w:rsidRDefault="00E908EE" w:rsidP="00E908EE">
            <w:pPr>
              <w:widowControl/>
              <w:jc w:val="center"/>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left"/>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left"/>
              <w:rPr>
                <w:rFonts w:ascii="宋体" w:eastAsia="宋体" w:hAnsi="宋体" w:cs="宋体"/>
                <w:kern w:val="0"/>
                <w:sz w:val="18"/>
                <w:szCs w:val="18"/>
              </w:rPr>
            </w:pPr>
            <w:r w:rsidRPr="00E908EE">
              <w:rPr>
                <w:rFonts w:ascii="宋体" w:eastAsia="宋体" w:hAnsi="宋体" w:cs="宋体" w:hint="eastAsia"/>
                <w:kern w:val="0"/>
                <w:sz w:val="18"/>
                <w:szCs w:val="18"/>
              </w:rPr>
              <w:t>整个项目</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left"/>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left"/>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c>
          <w:tcPr>
            <w:tcW w:w="860" w:type="dxa"/>
            <w:tcBorders>
              <w:top w:val="nil"/>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right"/>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c>
          <w:tcPr>
            <w:tcW w:w="780" w:type="dxa"/>
            <w:tcBorders>
              <w:top w:val="nil"/>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right"/>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c>
          <w:tcPr>
            <w:tcW w:w="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right"/>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c>
          <w:tcPr>
            <w:tcW w:w="1169" w:type="dxa"/>
            <w:tcBorders>
              <w:top w:val="nil"/>
              <w:left w:val="nil"/>
              <w:bottom w:val="single" w:sz="4" w:space="0" w:color="000000"/>
              <w:right w:val="single" w:sz="8" w:space="0" w:color="000000"/>
            </w:tcBorders>
            <w:shd w:val="clear" w:color="FFFFFF" w:fill="FFFFFF"/>
            <w:vAlign w:val="center"/>
            <w:hideMark/>
          </w:tcPr>
          <w:p w:rsidR="00E908EE" w:rsidRPr="00E908EE" w:rsidRDefault="00E908EE" w:rsidP="00E908EE">
            <w:pPr>
              <w:widowControl/>
              <w:jc w:val="right"/>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r>
      <w:tr w:rsidR="00E908EE" w:rsidRPr="00E908EE" w:rsidTr="00FD1DF2">
        <w:trPr>
          <w:trHeight w:val="1635"/>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E908EE" w:rsidRPr="00E908EE" w:rsidRDefault="00E908EE" w:rsidP="00E908EE">
            <w:pPr>
              <w:widowControl/>
              <w:jc w:val="center"/>
              <w:rPr>
                <w:rFonts w:ascii="宋体" w:eastAsia="宋体" w:hAnsi="宋体" w:cs="宋体"/>
                <w:kern w:val="0"/>
                <w:sz w:val="18"/>
                <w:szCs w:val="18"/>
              </w:rPr>
            </w:pPr>
            <w:r w:rsidRPr="00E908EE">
              <w:rPr>
                <w:rFonts w:ascii="宋体" w:eastAsia="宋体" w:hAnsi="宋体" w:cs="宋体" w:hint="eastAsia"/>
                <w:kern w:val="0"/>
                <w:sz w:val="18"/>
                <w:szCs w:val="18"/>
              </w:rPr>
              <w:t>1</w:t>
            </w:r>
          </w:p>
        </w:tc>
        <w:tc>
          <w:tcPr>
            <w:tcW w:w="1420" w:type="dxa"/>
            <w:tcBorders>
              <w:top w:val="nil"/>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left"/>
              <w:rPr>
                <w:rFonts w:ascii="宋体" w:eastAsia="宋体" w:hAnsi="宋体" w:cs="宋体"/>
                <w:kern w:val="0"/>
                <w:sz w:val="18"/>
                <w:szCs w:val="18"/>
              </w:rPr>
            </w:pPr>
            <w:r w:rsidRPr="00E908EE">
              <w:rPr>
                <w:rFonts w:ascii="宋体" w:eastAsia="宋体" w:hAnsi="宋体" w:cs="宋体" w:hint="eastAsia"/>
                <w:kern w:val="0"/>
                <w:sz w:val="18"/>
                <w:szCs w:val="18"/>
              </w:rPr>
              <w:t>050102007001</w:t>
            </w:r>
          </w:p>
        </w:tc>
        <w:tc>
          <w:tcPr>
            <w:tcW w:w="1460" w:type="dxa"/>
            <w:tcBorders>
              <w:top w:val="nil"/>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left"/>
              <w:rPr>
                <w:rFonts w:ascii="宋体" w:eastAsia="宋体" w:hAnsi="宋体" w:cs="宋体"/>
                <w:kern w:val="0"/>
                <w:sz w:val="18"/>
                <w:szCs w:val="18"/>
              </w:rPr>
            </w:pPr>
            <w:r w:rsidRPr="00E908EE">
              <w:rPr>
                <w:rFonts w:ascii="宋体" w:eastAsia="宋体" w:hAnsi="宋体" w:cs="宋体" w:hint="eastAsia"/>
                <w:kern w:val="0"/>
                <w:sz w:val="18"/>
                <w:szCs w:val="18"/>
              </w:rPr>
              <w:t>栽植色带</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left"/>
              <w:rPr>
                <w:rFonts w:ascii="宋体" w:eastAsia="宋体" w:hAnsi="宋体" w:cs="宋体"/>
                <w:kern w:val="0"/>
                <w:sz w:val="18"/>
                <w:szCs w:val="18"/>
              </w:rPr>
            </w:pPr>
            <w:r w:rsidRPr="00E908EE">
              <w:rPr>
                <w:rFonts w:ascii="宋体" w:eastAsia="宋体" w:hAnsi="宋体" w:cs="宋体" w:hint="eastAsia"/>
                <w:kern w:val="0"/>
                <w:sz w:val="18"/>
                <w:szCs w:val="18"/>
              </w:rPr>
              <w:t>1.苗木、花卉种类:红叶石楠</w:t>
            </w:r>
            <w:r w:rsidRPr="00E908EE">
              <w:rPr>
                <w:rFonts w:ascii="宋体" w:eastAsia="宋体" w:hAnsi="宋体" w:cs="宋体" w:hint="eastAsia"/>
                <w:kern w:val="0"/>
                <w:sz w:val="18"/>
                <w:szCs w:val="18"/>
              </w:rPr>
              <w:br/>
              <w:t>2.株高或蓬径:株高70cm</w:t>
            </w:r>
            <w:r w:rsidRPr="00E908EE">
              <w:rPr>
                <w:rFonts w:ascii="宋体" w:eastAsia="宋体" w:hAnsi="宋体" w:cs="宋体" w:hint="eastAsia"/>
                <w:kern w:val="0"/>
                <w:sz w:val="18"/>
                <w:szCs w:val="18"/>
              </w:rPr>
              <w:br/>
              <w:t>3.单位面积株数:49株/㎡</w:t>
            </w:r>
            <w:r w:rsidRPr="00E908EE">
              <w:rPr>
                <w:rFonts w:ascii="宋体" w:eastAsia="宋体" w:hAnsi="宋体" w:cs="宋体" w:hint="eastAsia"/>
                <w:kern w:val="0"/>
                <w:sz w:val="18"/>
                <w:szCs w:val="18"/>
              </w:rPr>
              <w:br/>
              <w:t>4.养护期:一年</w:t>
            </w:r>
          </w:p>
        </w:tc>
        <w:tc>
          <w:tcPr>
            <w:tcW w:w="540" w:type="dxa"/>
            <w:tcBorders>
              <w:top w:val="nil"/>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center"/>
              <w:rPr>
                <w:rFonts w:ascii="宋体" w:eastAsia="宋体" w:hAnsi="宋体" w:cs="宋体"/>
                <w:kern w:val="0"/>
                <w:sz w:val="18"/>
                <w:szCs w:val="18"/>
              </w:rPr>
            </w:pPr>
            <w:r w:rsidRPr="00E908EE">
              <w:rPr>
                <w:rFonts w:ascii="宋体" w:eastAsia="宋体" w:hAnsi="宋体" w:cs="宋体" w:hint="eastAsia"/>
                <w:kern w:val="0"/>
                <w:sz w:val="18"/>
                <w:szCs w:val="18"/>
              </w:rPr>
              <w:t>m2</w:t>
            </w:r>
          </w:p>
        </w:tc>
        <w:tc>
          <w:tcPr>
            <w:tcW w:w="860" w:type="dxa"/>
            <w:tcBorders>
              <w:top w:val="nil"/>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right"/>
              <w:rPr>
                <w:rFonts w:ascii="宋体" w:eastAsia="宋体" w:hAnsi="宋体" w:cs="宋体"/>
                <w:kern w:val="0"/>
                <w:sz w:val="18"/>
                <w:szCs w:val="18"/>
              </w:rPr>
            </w:pPr>
            <w:r w:rsidRPr="00E908EE">
              <w:rPr>
                <w:rFonts w:ascii="宋体" w:eastAsia="宋体" w:hAnsi="宋体" w:cs="宋体" w:hint="eastAsia"/>
                <w:kern w:val="0"/>
                <w:sz w:val="18"/>
                <w:szCs w:val="18"/>
              </w:rPr>
              <w:t>2350</w:t>
            </w:r>
          </w:p>
        </w:tc>
        <w:tc>
          <w:tcPr>
            <w:tcW w:w="780" w:type="dxa"/>
            <w:tcBorders>
              <w:top w:val="nil"/>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right"/>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c>
          <w:tcPr>
            <w:tcW w:w="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right"/>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c>
          <w:tcPr>
            <w:tcW w:w="1169" w:type="dxa"/>
            <w:tcBorders>
              <w:top w:val="nil"/>
              <w:left w:val="nil"/>
              <w:bottom w:val="single" w:sz="4" w:space="0" w:color="000000"/>
              <w:right w:val="single" w:sz="8" w:space="0" w:color="000000"/>
            </w:tcBorders>
            <w:shd w:val="clear" w:color="FFFFFF" w:fill="FFFFFF"/>
            <w:vAlign w:val="center"/>
            <w:hideMark/>
          </w:tcPr>
          <w:p w:rsidR="00E908EE" w:rsidRPr="00E908EE" w:rsidRDefault="00E908EE" w:rsidP="00E908EE">
            <w:pPr>
              <w:widowControl/>
              <w:jc w:val="right"/>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r>
      <w:tr w:rsidR="00E908EE" w:rsidRPr="00E908EE" w:rsidTr="00FD1DF2">
        <w:trPr>
          <w:trHeight w:val="1635"/>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E908EE" w:rsidRPr="00E908EE" w:rsidRDefault="00E908EE" w:rsidP="00E908EE">
            <w:pPr>
              <w:widowControl/>
              <w:jc w:val="center"/>
              <w:rPr>
                <w:rFonts w:ascii="宋体" w:eastAsia="宋体" w:hAnsi="宋体" w:cs="宋体"/>
                <w:kern w:val="0"/>
                <w:sz w:val="18"/>
                <w:szCs w:val="18"/>
              </w:rPr>
            </w:pPr>
            <w:r w:rsidRPr="00E908EE">
              <w:rPr>
                <w:rFonts w:ascii="宋体" w:eastAsia="宋体" w:hAnsi="宋体" w:cs="宋体" w:hint="eastAsia"/>
                <w:kern w:val="0"/>
                <w:sz w:val="18"/>
                <w:szCs w:val="18"/>
              </w:rPr>
              <w:t>2</w:t>
            </w:r>
          </w:p>
        </w:tc>
        <w:tc>
          <w:tcPr>
            <w:tcW w:w="1420" w:type="dxa"/>
            <w:tcBorders>
              <w:top w:val="nil"/>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left"/>
              <w:rPr>
                <w:rFonts w:ascii="宋体" w:eastAsia="宋体" w:hAnsi="宋体" w:cs="宋体"/>
                <w:kern w:val="0"/>
                <w:sz w:val="18"/>
                <w:szCs w:val="18"/>
              </w:rPr>
            </w:pPr>
            <w:r w:rsidRPr="00E908EE">
              <w:rPr>
                <w:rFonts w:ascii="宋体" w:eastAsia="宋体" w:hAnsi="宋体" w:cs="宋体" w:hint="eastAsia"/>
                <w:kern w:val="0"/>
                <w:sz w:val="18"/>
                <w:szCs w:val="18"/>
              </w:rPr>
              <w:t>050102007002</w:t>
            </w:r>
          </w:p>
        </w:tc>
        <w:tc>
          <w:tcPr>
            <w:tcW w:w="1460" w:type="dxa"/>
            <w:tcBorders>
              <w:top w:val="nil"/>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left"/>
              <w:rPr>
                <w:rFonts w:ascii="宋体" w:eastAsia="宋体" w:hAnsi="宋体" w:cs="宋体"/>
                <w:kern w:val="0"/>
                <w:sz w:val="18"/>
                <w:szCs w:val="18"/>
              </w:rPr>
            </w:pPr>
            <w:r w:rsidRPr="00E908EE">
              <w:rPr>
                <w:rFonts w:ascii="宋体" w:eastAsia="宋体" w:hAnsi="宋体" w:cs="宋体" w:hint="eastAsia"/>
                <w:kern w:val="0"/>
                <w:sz w:val="18"/>
                <w:szCs w:val="18"/>
              </w:rPr>
              <w:t>栽植色带</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left"/>
              <w:rPr>
                <w:rFonts w:ascii="宋体" w:eastAsia="宋体" w:hAnsi="宋体" w:cs="宋体"/>
                <w:kern w:val="0"/>
                <w:sz w:val="18"/>
                <w:szCs w:val="18"/>
              </w:rPr>
            </w:pPr>
            <w:r w:rsidRPr="00E908EE">
              <w:rPr>
                <w:rFonts w:ascii="宋体" w:eastAsia="宋体" w:hAnsi="宋体" w:cs="宋体" w:hint="eastAsia"/>
                <w:kern w:val="0"/>
                <w:sz w:val="18"/>
                <w:szCs w:val="18"/>
              </w:rPr>
              <w:t>1.苗木、花卉种类:小龙柏</w:t>
            </w:r>
            <w:r w:rsidRPr="00E908EE">
              <w:rPr>
                <w:rFonts w:ascii="宋体" w:eastAsia="宋体" w:hAnsi="宋体" w:cs="宋体" w:hint="eastAsia"/>
                <w:kern w:val="0"/>
                <w:sz w:val="18"/>
                <w:szCs w:val="18"/>
              </w:rPr>
              <w:br/>
              <w:t>2.株高或蓬径:株高40-50cm</w:t>
            </w:r>
            <w:r w:rsidRPr="00E908EE">
              <w:rPr>
                <w:rFonts w:ascii="宋体" w:eastAsia="宋体" w:hAnsi="宋体" w:cs="宋体" w:hint="eastAsia"/>
                <w:kern w:val="0"/>
                <w:sz w:val="18"/>
                <w:szCs w:val="18"/>
              </w:rPr>
              <w:br/>
              <w:t>3.单位面积株数:49株/㎡</w:t>
            </w:r>
            <w:r w:rsidRPr="00E908EE">
              <w:rPr>
                <w:rFonts w:ascii="宋体" w:eastAsia="宋体" w:hAnsi="宋体" w:cs="宋体" w:hint="eastAsia"/>
                <w:kern w:val="0"/>
                <w:sz w:val="18"/>
                <w:szCs w:val="18"/>
              </w:rPr>
              <w:br/>
              <w:t>4.养护期:一年</w:t>
            </w:r>
          </w:p>
        </w:tc>
        <w:tc>
          <w:tcPr>
            <w:tcW w:w="540" w:type="dxa"/>
            <w:tcBorders>
              <w:top w:val="nil"/>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center"/>
              <w:rPr>
                <w:rFonts w:ascii="宋体" w:eastAsia="宋体" w:hAnsi="宋体" w:cs="宋体"/>
                <w:kern w:val="0"/>
                <w:sz w:val="18"/>
                <w:szCs w:val="18"/>
              </w:rPr>
            </w:pPr>
            <w:r w:rsidRPr="00E908EE">
              <w:rPr>
                <w:rFonts w:ascii="宋体" w:eastAsia="宋体" w:hAnsi="宋体" w:cs="宋体" w:hint="eastAsia"/>
                <w:kern w:val="0"/>
                <w:sz w:val="18"/>
                <w:szCs w:val="18"/>
              </w:rPr>
              <w:t>m2</w:t>
            </w:r>
          </w:p>
        </w:tc>
        <w:tc>
          <w:tcPr>
            <w:tcW w:w="860" w:type="dxa"/>
            <w:tcBorders>
              <w:top w:val="nil"/>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right"/>
              <w:rPr>
                <w:rFonts w:ascii="宋体" w:eastAsia="宋体" w:hAnsi="宋体" w:cs="宋体"/>
                <w:kern w:val="0"/>
                <w:sz w:val="18"/>
                <w:szCs w:val="18"/>
              </w:rPr>
            </w:pPr>
            <w:r w:rsidRPr="00E908EE">
              <w:rPr>
                <w:rFonts w:ascii="宋体" w:eastAsia="宋体" w:hAnsi="宋体" w:cs="宋体" w:hint="eastAsia"/>
                <w:kern w:val="0"/>
                <w:sz w:val="18"/>
                <w:szCs w:val="18"/>
              </w:rPr>
              <w:t>2163</w:t>
            </w:r>
          </w:p>
        </w:tc>
        <w:tc>
          <w:tcPr>
            <w:tcW w:w="780" w:type="dxa"/>
            <w:tcBorders>
              <w:top w:val="nil"/>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right"/>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c>
          <w:tcPr>
            <w:tcW w:w="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right"/>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c>
          <w:tcPr>
            <w:tcW w:w="1169" w:type="dxa"/>
            <w:tcBorders>
              <w:top w:val="nil"/>
              <w:left w:val="nil"/>
              <w:bottom w:val="single" w:sz="4" w:space="0" w:color="000000"/>
              <w:right w:val="single" w:sz="8" w:space="0" w:color="000000"/>
            </w:tcBorders>
            <w:shd w:val="clear" w:color="FFFFFF" w:fill="FFFFFF"/>
            <w:vAlign w:val="center"/>
            <w:hideMark/>
          </w:tcPr>
          <w:p w:rsidR="00E908EE" w:rsidRPr="00E908EE" w:rsidRDefault="00E908EE" w:rsidP="00E908EE">
            <w:pPr>
              <w:widowControl/>
              <w:jc w:val="right"/>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r>
      <w:tr w:rsidR="00E908EE" w:rsidRPr="00E908EE" w:rsidTr="00FD1DF2">
        <w:trPr>
          <w:trHeight w:val="360"/>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E908EE" w:rsidRPr="00E908EE" w:rsidRDefault="00E908EE" w:rsidP="00E908EE">
            <w:pPr>
              <w:widowControl/>
              <w:jc w:val="center"/>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left"/>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left"/>
              <w:rPr>
                <w:rFonts w:ascii="宋体" w:eastAsia="宋体" w:hAnsi="宋体" w:cs="宋体"/>
                <w:kern w:val="0"/>
                <w:sz w:val="18"/>
                <w:szCs w:val="18"/>
              </w:rPr>
            </w:pPr>
            <w:r w:rsidRPr="00E908EE">
              <w:rPr>
                <w:rFonts w:ascii="宋体" w:eastAsia="宋体" w:hAnsi="宋体" w:cs="宋体" w:hint="eastAsia"/>
                <w:kern w:val="0"/>
                <w:sz w:val="18"/>
                <w:szCs w:val="18"/>
              </w:rPr>
              <w:t>措施项目</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left"/>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left"/>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c>
          <w:tcPr>
            <w:tcW w:w="860" w:type="dxa"/>
            <w:tcBorders>
              <w:top w:val="nil"/>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right"/>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c>
          <w:tcPr>
            <w:tcW w:w="780" w:type="dxa"/>
            <w:tcBorders>
              <w:top w:val="nil"/>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right"/>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c>
          <w:tcPr>
            <w:tcW w:w="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right"/>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c>
          <w:tcPr>
            <w:tcW w:w="1169" w:type="dxa"/>
            <w:tcBorders>
              <w:top w:val="nil"/>
              <w:left w:val="nil"/>
              <w:bottom w:val="single" w:sz="4" w:space="0" w:color="000000"/>
              <w:right w:val="single" w:sz="8" w:space="0" w:color="000000"/>
            </w:tcBorders>
            <w:shd w:val="clear" w:color="FFFFFF" w:fill="FFFFFF"/>
            <w:vAlign w:val="center"/>
            <w:hideMark/>
          </w:tcPr>
          <w:p w:rsidR="00E908EE" w:rsidRPr="00E908EE" w:rsidRDefault="00E908EE" w:rsidP="00E908EE">
            <w:pPr>
              <w:widowControl/>
              <w:jc w:val="right"/>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r>
      <w:tr w:rsidR="00E908EE" w:rsidRPr="00E908EE" w:rsidTr="00FD1DF2">
        <w:trPr>
          <w:trHeight w:val="360"/>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E908EE" w:rsidRPr="00E908EE" w:rsidRDefault="00E908EE" w:rsidP="00E908EE">
            <w:pPr>
              <w:widowControl/>
              <w:jc w:val="center"/>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left"/>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left"/>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left"/>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center"/>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c>
          <w:tcPr>
            <w:tcW w:w="860" w:type="dxa"/>
            <w:tcBorders>
              <w:top w:val="nil"/>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right"/>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c>
          <w:tcPr>
            <w:tcW w:w="780" w:type="dxa"/>
            <w:tcBorders>
              <w:top w:val="nil"/>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right"/>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c>
          <w:tcPr>
            <w:tcW w:w="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right"/>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c>
          <w:tcPr>
            <w:tcW w:w="1169" w:type="dxa"/>
            <w:tcBorders>
              <w:top w:val="nil"/>
              <w:left w:val="nil"/>
              <w:bottom w:val="single" w:sz="4" w:space="0" w:color="000000"/>
              <w:right w:val="single" w:sz="8" w:space="0" w:color="000000"/>
            </w:tcBorders>
            <w:shd w:val="clear" w:color="FFFFFF" w:fill="FFFFFF"/>
            <w:vAlign w:val="center"/>
            <w:hideMark/>
          </w:tcPr>
          <w:p w:rsidR="00E908EE" w:rsidRPr="00E908EE" w:rsidRDefault="00E908EE" w:rsidP="00E908EE">
            <w:pPr>
              <w:widowControl/>
              <w:jc w:val="right"/>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r>
      <w:tr w:rsidR="00E908EE" w:rsidRPr="00E908EE" w:rsidTr="00FD1DF2">
        <w:trPr>
          <w:trHeight w:val="360"/>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E908EE" w:rsidRPr="00E908EE" w:rsidRDefault="00E908EE" w:rsidP="00E908EE">
            <w:pPr>
              <w:widowControl/>
              <w:jc w:val="center"/>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left"/>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left"/>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left"/>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center"/>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c>
          <w:tcPr>
            <w:tcW w:w="860" w:type="dxa"/>
            <w:tcBorders>
              <w:top w:val="nil"/>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right"/>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c>
          <w:tcPr>
            <w:tcW w:w="780" w:type="dxa"/>
            <w:tcBorders>
              <w:top w:val="nil"/>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right"/>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c>
          <w:tcPr>
            <w:tcW w:w="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right"/>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c>
          <w:tcPr>
            <w:tcW w:w="1169" w:type="dxa"/>
            <w:tcBorders>
              <w:top w:val="nil"/>
              <w:left w:val="nil"/>
              <w:bottom w:val="single" w:sz="4" w:space="0" w:color="000000"/>
              <w:right w:val="single" w:sz="8" w:space="0" w:color="000000"/>
            </w:tcBorders>
            <w:shd w:val="clear" w:color="FFFFFF" w:fill="FFFFFF"/>
            <w:vAlign w:val="center"/>
            <w:hideMark/>
          </w:tcPr>
          <w:p w:rsidR="00E908EE" w:rsidRPr="00E908EE" w:rsidRDefault="00E908EE" w:rsidP="00E908EE">
            <w:pPr>
              <w:widowControl/>
              <w:jc w:val="right"/>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r>
      <w:tr w:rsidR="00E908EE" w:rsidRPr="00E908EE" w:rsidTr="00FD1DF2">
        <w:trPr>
          <w:trHeight w:val="360"/>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E908EE" w:rsidRPr="00E908EE" w:rsidRDefault="00E908EE" w:rsidP="00E908EE">
            <w:pPr>
              <w:widowControl/>
              <w:jc w:val="center"/>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left"/>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left"/>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left"/>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center"/>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c>
          <w:tcPr>
            <w:tcW w:w="860" w:type="dxa"/>
            <w:tcBorders>
              <w:top w:val="nil"/>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right"/>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c>
          <w:tcPr>
            <w:tcW w:w="780" w:type="dxa"/>
            <w:tcBorders>
              <w:top w:val="nil"/>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right"/>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c>
          <w:tcPr>
            <w:tcW w:w="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right"/>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c>
          <w:tcPr>
            <w:tcW w:w="1169" w:type="dxa"/>
            <w:tcBorders>
              <w:top w:val="nil"/>
              <w:left w:val="nil"/>
              <w:bottom w:val="single" w:sz="4" w:space="0" w:color="000000"/>
              <w:right w:val="single" w:sz="8" w:space="0" w:color="000000"/>
            </w:tcBorders>
            <w:shd w:val="clear" w:color="FFFFFF" w:fill="FFFFFF"/>
            <w:vAlign w:val="center"/>
            <w:hideMark/>
          </w:tcPr>
          <w:p w:rsidR="00E908EE" w:rsidRPr="00E908EE" w:rsidRDefault="00E908EE" w:rsidP="00E908EE">
            <w:pPr>
              <w:widowControl/>
              <w:jc w:val="right"/>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r>
      <w:tr w:rsidR="00E908EE" w:rsidRPr="00E908EE" w:rsidTr="00FD1DF2">
        <w:trPr>
          <w:trHeight w:val="360"/>
        </w:trPr>
        <w:tc>
          <w:tcPr>
            <w:tcW w:w="7380" w:type="dxa"/>
            <w:gridSpan w:val="8"/>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E908EE" w:rsidRPr="00E908EE" w:rsidRDefault="00E908EE" w:rsidP="00E908EE">
            <w:pPr>
              <w:widowControl/>
              <w:jc w:val="center"/>
              <w:rPr>
                <w:rFonts w:ascii="宋体" w:eastAsia="宋体" w:hAnsi="宋体" w:cs="宋体"/>
                <w:b/>
                <w:bCs/>
                <w:kern w:val="0"/>
                <w:sz w:val="18"/>
                <w:szCs w:val="18"/>
              </w:rPr>
            </w:pPr>
            <w:r w:rsidRPr="00E908EE">
              <w:rPr>
                <w:rFonts w:ascii="宋体" w:eastAsia="宋体" w:hAnsi="宋体" w:cs="宋体" w:hint="eastAsia"/>
                <w:b/>
                <w:bCs/>
                <w:kern w:val="0"/>
                <w:sz w:val="18"/>
                <w:szCs w:val="18"/>
              </w:rPr>
              <w:t>本页小计</w:t>
            </w:r>
          </w:p>
        </w:tc>
        <w:tc>
          <w:tcPr>
            <w:tcW w:w="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right"/>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c>
          <w:tcPr>
            <w:tcW w:w="1169" w:type="dxa"/>
            <w:tcBorders>
              <w:top w:val="nil"/>
              <w:left w:val="nil"/>
              <w:bottom w:val="single" w:sz="4" w:space="0" w:color="000000"/>
              <w:right w:val="single" w:sz="8" w:space="0" w:color="000000"/>
            </w:tcBorders>
            <w:shd w:val="clear" w:color="FFFFFF" w:fill="FFFFFF"/>
            <w:vAlign w:val="center"/>
            <w:hideMark/>
          </w:tcPr>
          <w:p w:rsidR="00E908EE" w:rsidRPr="00E908EE" w:rsidRDefault="00E908EE" w:rsidP="00E908EE">
            <w:pPr>
              <w:widowControl/>
              <w:jc w:val="right"/>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r>
      <w:tr w:rsidR="00E908EE" w:rsidRPr="00E908EE" w:rsidTr="00FD1DF2">
        <w:trPr>
          <w:trHeight w:val="360"/>
        </w:trPr>
        <w:tc>
          <w:tcPr>
            <w:tcW w:w="7380" w:type="dxa"/>
            <w:gridSpan w:val="8"/>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E908EE" w:rsidRPr="00E908EE" w:rsidRDefault="00E908EE" w:rsidP="00E908EE">
            <w:pPr>
              <w:widowControl/>
              <w:jc w:val="center"/>
              <w:rPr>
                <w:rFonts w:ascii="宋体" w:eastAsia="宋体" w:hAnsi="宋体" w:cs="宋体"/>
                <w:b/>
                <w:bCs/>
                <w:kern w:val="0"/>
                <w:sz w:val="18"/>
                <w:szCs w:val="18"/>
              </w:rPr>
            </w:pPr>
            <w:r w:rsidRPr="00E908EE">
              <w:rPr>
                <w:rFonts w:ascii="宋体" w:eastAsia="宋体" w:hAnsi="宋体" w:cs="宋体" w:hint="eastAsia"/>
                <w:b/>
                <w:bCs/>
                <w:kern w:val="0"/>
                <w:sz w:val="18"/>
                <w:szCs w:val="18"/>
              </w:rPr>
              <w:t>合  计</w:t>
            </w:r>
          </w:p>
        </w:tc>
        <w:tc>
          <w:tcPr>
            <w:tcW w:w="680" w:type="dxa"/>
            <w:gridSpan w:val="2"/>
            <w:tcBorders>
              <w:top w:val="single" w:sz="4" w:space="0" w:color="000000"/>
              <w:left w:val="nil"/>
              <w:bottom w:val="single" w:sz="8" w:space="0" w:color="000000"/>
              <w:right w:val="single" w:sz="4" w:space="0" w:color="000000"/>
            </w:tcBorders>
            <w:shd w:val="clear" w:color="FFFFFF" w:fill="FFFFFF"/>
            <w:vAlign w:val="center"/>
            <w:hideMark/>
          </w:tcPr>
          <w:p w:rsidR="00E908EE" w:rsidRPr="00E908EE" w:rsidRDefault="00E908EE" w:rsidP="00E908EE">
            <w:pPr>
              <w:widowControl/>
              <w:jc w:val="right"/>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c>
          <w:tcPr>
            <w:tcW w:w="1169" w:type="dxa"/>
            <w:tcBorders>
              <w:top w:val="nil"/>
              <w:left w:val="nil"/>
              <w:bottom w:val="single" w:sz="8" w:space="0" w:color="000000"/>
              <w:right w:val="single" w:sz="8" w:space="0" w:color="000000"/>
            </w:tcBorders>
            <w:shd w:val="clear" w:color="FFFFFF" w:fill="FFFFFF"/>
            <w:vAlign w:val="center"/>
            <w:hideMark/>
          </w:tcPr>
          <w:p w:rsidR="00E908EE" w:rsidRPr="00E908EE" w:rsidRDefault="00E908EE" w:rsidP="00E908EE">
            <w:pPr>
              <w:widowControl/>
              <w:jc w:val="right"/>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r>
      <w:tr w:rsidR="00E908EE" w:rsidRPr="00E908EE" w:rsidTr="00FD1DF2">
        <w:trPr>
          <w:trHeight w:val="345"/>
        </w:trPr>
        <w:tc>
          <w:tcPr>
            <w:tcW w:w="9229" w:type="dxa"/>
            <w:gridSpan w:val="11"/>
            <w:tcBorders>
              <w:top w:val="nil"/>
              <w:left w:val="nil"/>
              <w:bottom w:val="nil"/>
              <w:right w:val="nil"/>
            </w:tcBorders>
            <w:shd w:val="clear" w:color="FFFFFF" w:fill="FFFFFF"/>
            <w:hideMark/>
          </w:tcPr>
          <w:p w:rsidR="00E908EE" w:rsidRPr="00E908EE" w:rsidRDefault="00E908EE" w:rsidP="00E908EE">
            <w:pPr>
              <w:widowControl/>
              <w:jc w:val="left"/>
              <w:rPr>
                <w:rFonts w:ascii="宋体" w:eastAsia="宋体" w:hAnsi="宋体" w:cs="宋体"/>
                <w:kern w:val="0"/>
                <w:sz w:val="18"/>
                <w:szCs w:val="18"/>
              </w:rPr>
            </w:pPr>
            <w:r w:rsidRPr="00E908EE">
              <w:rPr>
                <w:rFonts w:ascii="宋体" w:eastAsia="宋体" w:hAnsi="宋体" w:cs="宋体" w:hint="eastAsia"/>
                <w:kern w:val="0"/>
                <w:sz w:val="18"/>
                <w:szCs w:val="18"/>
              </w:rPr>
              <w:t>注：为计取规费等的使用，可在表中增设其中：“定额人工费”。</w:t>
            </w:r>
          </w:p>
        </w:tc>
      </w:tr>
      <w:tr w:rsidR="00E908EE" w:rsidRPr="00E908EE" w:rsidTr="00FD1DF2">
        <w:trPr>
          <w:trHeight w:val="345"/>
        </w:trPr>
        <w:tc>
          <w:tcPr>
            <w:tcW w:w="4420" w:type="dxa"/>
            <w:gridSpan w:val="4"/>
            <w:tcBorders>
              <w:top w:val="nil"/>
              <w:left w:val="nil"/>
              <w:bottom w:val="nil"/>
              <w:right w:val="nil"/>
            </w:tcBorders>
            <w:shd w:val="clear" w:color="FFFFFF" w:fill="FFFFFF"/>
            <w:hideMark/>
          </w:tcPr>
          <w:p w:rsidR="00E908EE" w:rsidRPr="00E908EE" w:rsidRDefault="00E908EE" w:rsidP="00E908EE">
            <w:pPr>
              <w:widowControl/>
              <w:jc w:val="left"/>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c>
          <w:tcPr>
            <w:tcW w:w="3220" w:type="dxa"/>
            <w:gridSpan w:val="5"/>
            <w:tcBorders>
              <w:top w:val="nil"/>
              <w:left w:val="nil"/>
              <w:bottom w:val="nil"/>
              <w:right w:val="nil"/>
            </w:tcBorders>
            <w:shd w:val="clear" w:color="FFFFFF" w:fill="FFFFFF"/>
            <w:hideMark/>
          </w:tcPr>
          <w:p w:rsidR="00E908EE" w:rsidRPr="00E908EE" w:rsidRDefault="00E908EE" w:rsidP="00E908EE">
            <w:pPr>
              <w:widowControl/>
              <w:jc w:val="left"/>
              <w:rPr>
                <w:rFonts w:ascii="宋体" w:eastAsia="宋体" w:hAnsi="宋体" w:cs="宋体"/>
                <w:kern w:val="0"/>
                <w:sz w:val="18"/>
                <w:szCs w:val="18"/>
                <w:u w:val="single"/>
              </w:rPr>
            </w:pPr>
            <w:r w:rsidRPr="00E908EE">
              <w:rPr>
                <w:rFonts w:ascii="宋体" w:eastAsia="宋体" w:hAnsi="宋体" w:cs="宋体" w:hint="eastAsia"/>
                <w:kern w:val="0"/>
                <w:sz w:val="18"/>
                <w:szCs w:val="18"/>
                <w:u w:val="single"/>
              </w:rPr>
              <w:t xml:space="preserve">　</w:t>
            </w:r>
          </w:p>
        </w:tc>
        <w:tc>
          <w:tcPr>
            <w:tcW w:w="1589" w:type="dxa"/>
            <w:gridSpan w:val="2"/>
            <w:tcBorders>
              <w:top w:val="nil"/>
              <w:left w:val="nil"/>
              <w:bottom w:val="nil"/>
              <w:right w:val="nil"/>
            </w:tcBorders>
            <w:shd w:val="clear" w:color="FFFFFF" w:fill="FFFFFF"/>
            <w:hideMark/>
          </w:tcPr>
          <w:p w:rsidR="00E908EE" w:rsidRPr="00E908EE" w:rsidRDefault="00E908EE" w:rsidP="00E908EE">
            <w:pPr>
              <w:widowControl/>
              <w:jc w:val="right"/>
              <w:rPr>
                <w:rFonts w:ascii="宋体" w:eastAsia="宋体" w:hAnsi="宋体" w:cs="宋体"/>
                <w:kern w:val="0"/>
                <w:sz w:val="18"/>
                <w:szCs w:val="18"/>
              </w:rPr>
            </w:pPr>
            <w:r w:rsidRPr="00E908EE">
              <w:rPr>
                <w:rFonts w:ascii="宋体" w:eastAsia="宋体" w:hAnsi="宋体" w:cs="宋体" w:hint="eastAsia"/>
                <w:kern w:val="0"/>
                <w:sz w:val="18"/>
                <w:szCs w:val="18"/>
              </w:rPr>
              <w:t>表—08</w:t>
            </w:r>
          </w:p>
        </w:tc>
      </w:tr>
    </w:tbl>
    <w:p w:rsidR="006170D1" w:rsidRDefault="006170D1" w:rsidP="001F327A">
      <w:pPr>
        <w:rPr>
          <w:rFonts w:ascii="新宋体" w:eastAsia="新宋体" w:hAnsi="新宋体" w:cs="新宋体"/>
          <w:b/>
          <w:bCs/>
          <w:kern w:val="0"/>
          <w:sz w:val="24"/>
        </w:rPr>
      </w:pPr>
    </w:p>
    <w:p w:rsidR="00E908EE" w:rsidRDefault="00E908EE" w:rsidP="001F327A">
      <w:pPr>
        <w:rPr>
          <w:rFonts w:ascii="新宋体" w:eastAsia="新宋体" w:hAnsi="新宋体" w:cs="新宋体"/>
          <w:b/>
          <w:bCs/>
          <w:kern w:val="0"/>
          <w:sz w:val="24"/>
        </w:rPr>
      </w:pPr>
    </w:p>
    <w:tbl>
      <w:tblPr>
        <w:tblW w:w="9229" w:type="dxa"/>
        <w:tblInd w:w="93" w:type="dxa"/>
        <w:tblLayout w:type="fixed"/>
        <w:tblLook w:val="04A0"/>
      </w:tblPr>
      <w:tblGrid>
        <w:gridCol w:w="605"/>
        <w:gridCol w:w="275"/>
        <w:gridCol w:w="1021"/>
        <w:gridCol w:w="1233"/>
        <w:gridCol w:w="186"/>
        <w:gridCol w:w="1140"/>
        <w:gridCol w:w="564"/>
        <w:gridCol w:w="661"/>
        <w:gridCol w:w="335"/>
        <w:gridCol w:w="374"/>
        <w:gridCol w:w="851"/>
        <w:gridCol w:w="15"/>
        <w:gridCol w:w="100"/>
        <w:gridCol w:w="213"/>
        <w:gridCol w:w="380"/>
        <w:gridCol w:w="287"/>
        <w:gridCol w:w="989"/>
      </w:tblGrid>
      <w:tr w:rsidR="00E908EE" w:rsidRPr="00E908EE" w:rsidTr="00FD1DF2">
        <w:trPr>
          <w:trHeight w:val="795"/>
        </w:trPr>
        <w:tc>
          <w:tcPr>
            <w:tcW w:w="9229" w:type="dxa"/>
            <w:gridSpan w:val="17"/>
            <w:tcBorders>
              <w:top w:val="nil"/>
              <w:left w:val="nil"/>
              <w:bottom w:val="nil"/>
              <w:right w:val="nil"/>
            </w:tcBorders>
            <w:shd w:val="clear" w:color="FFFFFF" w:fill="FFFFFF"/>
            <w:vAlign w:val="center"/>
            <w:hideMark/>
          </w:tcPr>
          <w:p w:rsidR="00E908EE" w:rsidRPr="00E908EE" w:rsidRDefault="00E908EE" w:rsidP="00E908EE">
            <w:pPr>
              <w:widowControl/>
              <w:jc w:val="center"/>
              <w:rPr>
                <w:rFonts w:ascii="宋体" w:eastAsia="宋体" w:hAnsi="宋体" w:cs="宋体"/>
                <w:b/>
                <w:bCs/>
                <w:kern w:val="0"/>
                <w:sz w:val="40"/>
                <w:szCs w:val="40"/>
              </w:rPr>
            </w:pPr>
            <w:r w:rsidRPr="00EE53E2">
              <w:rPr>
                <w:rFonts w:ascii="宋体" w:eastAsia="宋体" w:hAnsi="宋体" w:cs="宋体" w:hint="eastAsia"/>
                <w:b/>
                <w:bCs/>
                <w:kern w:val="0"/>
                <w:sz w:val="32"/>
                <w:szCs w:val="40"/>
              </w:rPr>
              <w:lastRenderedPageBreak/>
              <w:t>总价措施项目清单与计价表</w:t>
            </w:r>
          </w:p>
        </w:tc>
      </w:tr>
      <w:tr w:rsidR="00E908EE" w:rsidRPr="00E908EE" w:rsidTr="00FD1DF2">
        <w:trPr>
          <w:trHeight w:val="510"/>
        </w:trPr>
        <w:tc>
          <w:tcPr>
            <w:tcW w:w="5024" w:type="dxa"/>
            <w:gridSpan w:val="7"/>
            <w:tcBorders>
              <w:top w:val="nil"/>
              <w:left w:val="nil"/>
              <w:bottom w:val="nil"/>
              <w:right w:val="nil"/>
            </w:tcBorders>
            <w:shd w:val="clear" w:color="FFFFFF" w:fill="FFFFFF"/>
            <w:vAlign w:val="bottom"/>
            <w:hideMark/>
          </w:tcPr>
          <w:p w:rsidR="00E908EE" w:rsidRPr="00E908EE" w:rsidRDefault="00E908EE" w:rsidP="00E908EE">
            <w:pPr>
              <w:widowControl/>
              <w:jc w:val="left"/>
              <w:rPr>
                <w:rFonts w:ascii="宋体" w:eastAsia="宋体" w:hAnsi="宋体" w:cs="宋体"/>
                <w:kern w:val="0"/>
                <w:sz w:val="18"/>
                <w:szCs w:val="18"/>
              </w:rPr>
            </w:pPr>
            <w:r w:rsidRPr="00E908EE">
              <w:rPr>
                <w:rFonts w:ascii="宋体" w:eastAsia="宋体" w:hAnsi="宋体" w:cs="宋体" w:hint="eastAsia"/>
                <w:kern w:val="0"/>
                <w:sz w:val="18"/>
                <w:szCs w:val="18"/>
              </w:rPr>
              <w:t>工程名称：G311线库庄段绿化带补植补栽工程</w:t>
            </w:r>
          </w:p>
        </w:tc>
        <w:tc>
          <w:tcPr>
            <w:tcW w:w="2549" w:type="dxa"/>
            <w:gridSpan w:val="7"/>
            <w:tcBorders>
              <w:top w:val="nil"/>
              <w:left w:val="nil"/>
              <w:bottom w:val="nil"/>
              <w:right w:val="nil"/>
            </w:tcBorders>
            <w:shd w:val="clear" w:color="FFFFFF" w:fill="FFFFFF"/>
            <w:vAlign w:val="bottom"/>
            <w:hideMark/>
          </w:tcPr>
          <w:p w:rsidR="00E908EE" w:rsidRPr="00E908EE" w:rsidRDefault="00E908EE" w:rsidP="00E908EE">
            <w:pPr>
              <w:widowControl/>
              <w:jc w:val="left"/>
              <w:rPr>
                <w:rFonts w:ascii="宋体" w:eastAsia="宋体" w:hAnsi="宋体" w:cs="宋体"/>
                <w:kern w:val="0"/>
                <w:sz w:val="18"/>
                <w:szCs w:val="18"/>
              </w:rPr>
            </w:pPr>
            <w:r w:rsidRPr="00E908EE">
              <w:rPr>
                <w:rFonts w:ascii="宋体" w:eastAsia="宋体" w:hAnsi="宋体" w:cs="宋体" w:hint="eastAsia"/>
                <w:kern w:val="0"/>
                <w:sz w:val="18"/>
                <w:szCs w:val="18"/>
              </w:rPr>
              <w:t>标段：</w:t>
            </w:r>
          </w:p>
        </w:tc>
        <w:tc>
          <w:tcPr>
            <w:tcW w:w="1656" w:type="dxa"/>
            <w:gridSpan w:val="3"/>
            <w:tcBorders>
              <w:top w:val="nil"/>
              <w:left w:val="nil"/>
              <w:bottom w:val="nil"/>
              <w:right w:val="nil"/>
            </w:tcBorders>
            <w:shd w:val="clear" w:color="FFFFFF" w:fill="FFFFFF"/>
            <w:vAlign w:val="bottom"/>
            <w:hideMark/>
          </w:tcPr>
          <w:p w:rsidR="00E908EE" w:rsidRPr="00E908EE" w:rsidRDefault="00E908EE" w:rsidP="00E908EE">
            <w:pPr>
              <w:widowControl/>
              <w:jc w:val="right"/>
              <w:rPr>
                <w:rFonts w:ascii="宋体" w:eastAsia="宋体" w:hAnsi="宋体" w:cs="宋体"/>
                <w:kern w:val="0"/>
                <w:sz w:val="18"/>
                <w:szCs w:val="18"/>
              </w:rPr>
            </w:pPr>
            <w:r w:rsidRPr="00E908EE">
              <w:rPr>
                <w:rFonts w:ascii="宋体" w:eastAsia="宋体" w:hAnsi="宋体" w:cs="宋体" w:hint="eastAsia"/>
                <w:kern w:val="0"/>
                <w:sz w:val="18"/>
                <w:szCs w:val="18"/>
              </w:rPr>
              <w:t>第 1 页 共 1 页</w:t>
            </w:r>
          </w:p>
        </w:tc>
      </w:tr>
      <w:tr w:rsidR="00E908EE" w:rsidRPr="00E908EE" w:rsidTr="00FD1DF2">
        <w:trPr>
          <w:trHeight w:val="510"/>
        </w:trPr>
        <w:tc>
          <w:tcPr>
            <w:tcW w:w="605"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E908EE" w:rsidRPr="00E908EE" w:rsidRDefault="00E908EE" w:rsidP="00E908EE">
            <w:pPr>
              <w:widowControl/>
              <w:jc w:val="center"/>
              <w:rPr>
                <w:rFonts w:ascii="宋体" w:eastAsia="宋体" w:hAnsi="宋体" w:cs="宋体"/>
                <w:b/>
                <w:bCs/>
                <w:kern w:val="0"/>
                <w:sz w:val="18"/>
                <w:szCs w:val="18"/>
              </w:rPr>
            </w:pPr>
            <w:r w:rsidRPr="00E908EE">
              <w:rPr>
                <w:rFonts w:ascii="宋体" w:eastAsia="宋体" w:hAnsi="宋体" w:cs="宋体" w:hint="eastAsia"/>
                <w:b/>
                <w:bCs/>
                <w:kern w:val="0"/>
                <w:sz w:val="18"/>
                <w:szCs w:val="18"/>
              </w:rPr>
              <w:t>序号</w:t>
            </w:r>
          </w:p>
        </w:tc>
        <w:tc>
          <w:tcPr>
            <w:tcW w:w="1296" w:type="dxa"/>
            <w:gridSpan w:val="2"/>
            <w:tcBorders>
              <w:top w:val="single" w:sz="8" w:space="0" w:color="000000"/>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center"/>
              <w:rPr>
                <w:rFonts w:ascii="宋体" w:eastAsia="宋体" w:hAnsi="宋体" w:cs="宋体"/>
                <w:b/>
                <w:bCs/>
                <w:kern w:val="0"/>
                <w:sz w:val="18"/>
                <w:szCs w:val="18"/>
              </w:rPr>
            </w:pPr>
            <w:r w:rsidRPr="00E908EE">
              <w:rPr>
                <w:rFonts w:ascii="宋体" w:eastAsia="宋体" w:hAnsi="宋体" w:cs="宋体" w:hint="eastAsia"/>
                <w:b/>
                <w:bCs/>
                <w:kern w:val="0"/>
                <w:sz w:val="18"/>
                <w:szCs w:val="18"/>
              </w:rPr>
              <w:t>项目编码</w:t>
            </w:r>
          </w:p>
        </w:tc>
        <w:tc>
          <w:tcPr>
            <w:tcW w:w="1233" w:type="dxa"/>
            <w:tcBorders>
              <w:top w:val="single" w:sz="8" w:space="0" w:color="000000"/>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center"/>
              <w:rPr>
                <w:rFonts w:ascii="宋体" w:eastAsia="宋体" w:hAnsi="宋体" w:cs="宋体"/>
                <w:b/>
                <w:bCs/>
                <w:kern w:val="0"/>
                <w:sz w:val="18"/>
                <w:szCs w:val="18"/>
              </w:rPr>
            </w:pPr>
            <w:r w:rsidRPr="00E908EE">
              <w:rPr>
                <w:rFonts w:ascii="宋体" w:eastAsia="宋体" w:hAnsi="宋体" w:cs="宋体" w:hint="eastAsia"/>
                <w:b/>
                <w:bCs/>
                <w:kern w:val="0"/>
                <w:sz w:val="18"/>
                <w:szCs w:val="18"/>
              </w:rPr>
              <w:t>项目名称</w:t>
            </w:r>
          </w:p>
        </w:tc>
        <w:tc>
          <w:tcPr>
            <w:tcW w:w="1890" w:type="dxa"/>
            <w:gridSpan w:val="3"/>
            <w:tcBorders>
              <w:top w:val="single" w:sz="8" w:space="0" w:color="000000"/>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center"/>
              <w:rPr>
                <w:rFonts w:ascii="宋体" w:eastAsia="宋体" w:hAnsi="宋体" w:cs="宋体"/>
                <w:b/>
                <w:bCs/>
                <w:kern w:val="0"/>
                <w:sz w:val="18"/>
                <w:szCs w:val="18"/>
              </w:rPr>
            </w:pPr>
            <w:r w:rsidRPr="00E908EE">
              <w:rPr>
                <w:rFonts w:ascii="宋体" w:eastAsia="宋体" w:hAnsi="宋体" w:cs="宋体" w:hint="eastAsia"/>
                <w:b/>
                <w:bCs/>
                <w:kern w:val="0"/>
                <w:sz w:val="18"/>
                <w:szCs w:val="18"/>
              </w:rPr>
              <w:t>计 算 基 础</w:t>
            </w:r>
          </w:p>
        </w:tc>
        <w:tc>
          <w:tcPr>
            <w:tcW w:w="661" w:type="dxa"/>
            <w:tcBorders>
              <w:top w:val="single" w:sz="8" w:space="0" w:color="000000"/>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center"/>
              <w:rPr>
                <w:rFonts w:ascii="宋体" w:eastAsia="宋体" w:hAnsi="宋体" w:cs="宋体"/>
                <w:b/>
                <w:bCs/>
                <w:kern w:val="0"/>
                <w:sz w:val="18"/>
                <w:szCs w:val="18"/>
              </w:rPr>
            </w:pPr>
            <w:r w:rsidRPr="00E908EE">
              <w:rPr>
                <w:rFonts w:ascii="宋体" w:eastAsia="宋体" w:hAnsi="宋体" w:cs="宋体" w:hint="eastAsia"/>
                <w:b/>
                <w:bCs/>
                <w:kern w:val="0"/>
                <w:sz w:val="18"/>
                <w:szCs w:val="18"/>
              </w:rPr>
              <w:t>费率</w:t>
            </w:r>
            <w:r w:rsidRPr="00E908EE">
              <w:rPr>
                <w:rFonts w:ascii="宋体" w:eastAsia="宋体" w:hAnsi="宋体" w:cs="宋体" w:hint="eastAsia"/>
                <w:b/>
                <w:bCs/>
                <w:kern w:val="0"/>
                <w:sz w:val="18"/>
                <w:szCs w:val="18"/>
              </w:rPr>
              <w:br/>
              <w:t>(%)</w:t>
            </w:r>
          </w:p>
        </w:tc>
        <w:tc>
          <w:tcPr>
            <w:tcW w:w="709" w:type="dxa"/>
            <w:gridSpan w:val="2"/>
            <w:tcBorders>
              <w:top w:val="single" w:sz="8" w:space="0" w:color="000000"/>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center"/>
              <w:rPr>
                <w:rFonts w:ascii="宋体" w:eastAsia="宋体" w:hAnsi="宋体" w:cs="宋体"/>
                <w:b/>
                <w:bCs/>
                <w:kern w:val="0"/>
                <w:sz w:val="18"/>
                <w:szCs w:val="18"/>
              </w:rPr>
            </w:pPr>
            <w:r w:rsidRPr="00E908EE">
              <w:rPr>
                <w:rFonts w:ascii="宋体" w:eastAsia="宋体" w:hAnsi="宋体" w:cs="宋体" w:hint="eastAsia"/>
                <w:b/>
                <w:bCs/>
                <w:kern w:val="0"/>
                <w:sz w:val="18"/>
                <w:szCs w:val="18"/>
              </w:rPr>
              <w:t>金 额(元)</w:t>
            </w:r>
          </w:p>
        </w:tc>
        <w:tc>
          <w:tcPr>
            <w:tcW w:w="851" w:type="dxa"/>
            <w:tcBorders>
              <w:top w:val="single" w:sz="8" w:space="0" w:color="000000"/>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center"/>
              <w:rPr>
                <w:rFonts w:ascii="宋体" w:eastAsia="宋体" w:hAnsi="宋体" w:cs="宋体"/>
                <w:b/>
                <w:bCs/>
                <w:kern w:val="0"/>
                <w:sz w:val="18"/>
                <w:szCs w:val="18"/>
              </w:rPr>
            </w:pPr>
            <w:r w:rsidRPr="00E908EE">
              <w:rPr>
                <w:rFonts w:ascii="宋体" w:eastAsia="宋体" w:hAnsi="宋体" w:cs="宋体" w:hint="eastAsia"/>
                <w:b/>
                <w:bCs/>
                <w:kern w:val="0"/>
                <w:sz w:val="18"/>
                <w:szCs w:val="18"/>
              </w:rPr>
              <w:t>调整费</w:t>
            </w:r>
            <w:r w:rsidRPr="00E908EE">
              <w:rPr>
                <w:rFonts w:ascii="宋体" w:eastAsia="宋体" w:hAnsi="宋体" w:cs="宋体" w:hint="eastAsia"/>
                <w:b/>
                <w:bCs/>
                <w:kern w:val="0"/>
                <w:sz w:val="18"/>
                <w:szCs w:val="18"/>
              </w:rPr>
              <w:br/>
              <w:t>率(%)</w:t>
            </w:r>
          </w:p>
        </w:tc>
        <w:tc>
          <w:tcPr>
            <w:tcW w:w="708" w:type="dxa"/>
            <w:gridSpan w:val="4"/>
            <w:tcBorders>
              <w:top w:val="single" w:sz="8" w:space="0" w:color="000000"/>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center"/>
              <w:rPr>
                <w:rFonts w:ascii="宋体" w:eastAsia="宋体" w:hAnsi="宋体" w:cs="宋体"/>
                <w:b/>
                <w:bCs/>
                <w:kern w:val="0"/>
                <w:sz w:val="18"/>
                <w:szCs w:val="18"/>
              </w:rPr>
            </w:pPr>
            <w:r w:rsidRPr="00E908EE">
              <w:rPr>
                <w:rFonts w:ascii="宋体" w:eastAsia="宋体" w:hAnsi="宋体" w:cs="宋体" w:hint="eastAsia"/>
                <w:b/>
                <w:bCs/>
                <w:kern w:val="0"/>
                <w:sz w:val="18"/>
                <w:szCs w:val="18"/>
              </w:rPr>
              <w:t>调整后</w:t>
            </w:r>
            <w:r w:rsidRPr="00E908EE">
              <w:rPr>
                <w:rFonts w:ascii="宋体" w:eastAsia="宋体" w:hAnsi="宋体" w:cs="宋体" w:hint="eastAsia"/>
                <w:b/>
                <w:bCs/>
                <w:kern w:val="0"/>
                <w:sz w:val="18"/>
                <w:szCs w:val="18"/>
              </w:rPr>
              <w:br/>
              <w:t>金额(元)</w:t>
            </w:r>
          </w:p>
        </w:tc>
        <w:tc>
          <w:tcPr>
            <w:tcW w:w="1276" w:type="dxa"/>
            <w:gridSpan w:val="2"/>
            <w:tcBorders>
              <w:top w:val="single" w:sz="8" w:space="0" w:color="000000"/>
              <w:left w:val="nil"/>
              <w:bottom w:val="single" w:sz="4" w:space="0" w:color="000000"/>
              <w:right w:val="single" w:sz="8" w:space="0" w:color="000000"/>
            </w:tcBorders>
            <w:shd w:val="clear" w:color="FFFFFF" w:fill="FFFFFF"/>
            <w:vAlign w:val="center"/>
            <w:hideMark/>
          </w:tcPr>
          <w:p w:rsidR="00E908EE" w:rsidRPr="00E908EE" w:rsidRDefault="00E908EE" w:rsidP="00E908EE">
            <w:pPr>
              <w:widowControl/>
              <w:jc w:val="center"/>
              <w:rPr>
                <w:rFonts w:ascii="宋体" w:eastAsia="宋体" w:hAnsi="宋体" w:cs="宋体"/>
                <w:b/>
                <w:bCs/>
                <w:kern w:val="0"/>
                <w:sz w:val="18"/>
                <w:szCs w:val="18"/>
              </w:rPr>
            </w:pPr>
            <w:r w:rsidRPr="00E908EE">
              <w:rPr>
                <w:rFonts w:ascii="宋体" w:eastAsia="宋体" w:hAnsi="宋体" w:cs="宋体" w:hint="eastAsia"/>
                <w:b/>
                <w:bCs/>
                <w:kern w:val="0"/>
                <w:sz w:val="18"/>
                <w:szCs w:val="18"/>
              </w:rPr>
              <w:t>备 注</w:t>
            </w:r>
          </w:p>
        </w:tc>
      </w:tr>
      <w:tr w:rsidR="00E908EE" w:rsidRPr="00E908EE" w:rsidTr="00FD1DF2">
        <w:trPr>
          <w:trHeight w:val="1635"/>
        </w:trPr>
        <w:tc>
          <w:tcPr>
            <w:tcW w:w="605" w:type="dxa"/>
            <w:tcBorders>
              <w:top w:val="nil"/>
              <w:left w:val="single" w:sz="8" w:space="0" w:color="000000"/>
              <w:bottom w:val="single" w:sz="4" w:space="0" w:color="000000"/>
              <w:right w:val="single" w:sz="4" w:space="0" w:color="000000"/>
            </w:tcBorders>
            <w:shd w:val="clear" w:color="FFFFFF" w:fill="FFFFFF"/>
            <w:vAlign w:val="center"/>
            <w:hideMark/>
          </w:tcPr>
          <w:p w:rsidR="00E908EE" w:rsidRPr="00E908EE" w:rsidRDefault="00E908EE" w:rsidP="00E908EE">
            <w:pPr>
              <w:widowControl/>
              <w:jc w:val="center"/>
              <w:rPr>
                <w:rFonts w:ascii="宋体" w:eastAsia="宋体" w:hAnsi="宋体" w:cs="宋体"/>
                <w:kern w:val="0"/>
                <w:sz w:val="18"/>
                <w:szCs w:val="18"/>
              </w:rPr>
            </w:pPr>
            <w:r w:rsidRPr="00E908EE">
              <w:rPr>
                <w:rFonts w:ascii="宋体" w:eastAsia="宋体" w:hAnsi="宋体" w:cs="宋体" w:hint="eastAsia"/>
                <w:kern w:val="0"/>
                <w:sz w:val="18"/>
                <w:szCs w:val="18"/>
              </w:rPr>
              <w:t>1</w:t>
            </w:r>
          </w:p>
        </w:tc>
        <w:tc>
          <w:tcPr>
            <w:tcW w:w="1296" w:type="dxa"/>
            <w:gridSpan w:val="2"/>
            <w:tcBorders>
              <w:top w:val="nil"/>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left"/>
              <w:rPr>
                <w:rFonts w:ascii="宋体" w:eastAsia="宋体" w:hAnsi="宋体" w:cs="宋体"/>
                <w:kern w:val="0"/>
                <w:sz w:val="18"/>
                <w:szCs w:val="18"/>
              </w:rPr>
            </w:pPr>
            <w:r w:rsidRPr="00E908EE">
              <w:rPr>
                <w:rFonts w:ascii="宋体" w:eastAsia="宋体" w:hAnsi="宋体" w:cs="宋体" w:hint="eastAsia"/>
                <w:kern w:val="0"/>
                <w:sz w:val="18"/>
                <w:szCs w:val="18"/>
              </w:rPr>
              <w:t>050405001001</w:t>
            </w:r>
          </w:p>
        </w:tc>
        <w:tc>
          <w:tcPr>
            <w:tcW w:w="1233" w:type="dxa"/>
            <w:tcBorders>
              <w:top w:val="nil"/>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left"/>
              <w:rPr>
                <w:rFonts w:ascii="宋体" w:eastAsia="宋体" w:hAnsi="宋体" w:cs="宋体"/>
                <w:kern w:val="0"/>
                <w:sz w:val="18"/>
                <w:szCs w:val="18"/>
              </w:rPr>
            </w:pPr>
            <w:r w:rsidRPr="00E908EE">
              <w:rPr>
                <w:rFonts w:ascii="宋体" w:eastAsia="宋体" w:hAnsi="宋体" w:cs="宋体" w:hint="eastAsia"/>
                <w:kern w:val="0"/>
                <w:sz w:val="18"/>
                <w:szCs w:val="18"/>
              </w:rPr>
              <w:t>安全文明施工费</w:t>
            </w:r>
          </w:p>
        </w:tc>
        <w:tc>
          <w:tcPr>
            <w:tcW w:w="189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left"/>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c>
          <w:tcPr>
            <w:tcW w:w="661" w:type="dxa"/>
            <w:tcBorders>
              <w:top w:val="nil"/>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right"/>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c>
          <w:tcPr>
            <w:tcW w:w="709" w:type="dxa"/>
            <w:gridSpan w:val="2"/>
            <w:tcBorders>
              <w:top w:val="nil"/>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right"/>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left"/>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c>
          <w:tcPr>
            <w:tcW w:w="708" w:type="dxa"/>
            <w:gridSpan w:val="4"/>
            <w:tcBorders>
              <w:top w:val="single" w:sz="4" w:space="0" w:color="000000"/>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left"/>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c>
          <w:tcPr>
            <w:tcW w:w="1276" w:type="dxa"/>
            <w:gridSpan w:val="2"/>
            <w:tcBorders>
              <w:top w:val="nil"/>
              <w:left w:val="nil"/>
              <w:bottom w:val="single" w:sz="4" w:space="0" w:color="000000"/>
              <w:right w:val="single" w:sz="8" w:space="0" w:color="000000"/>
            </w:tcBorders>
            <w:shd w:val="clear" w:color="FFFFFF" w:fill="FFFFFF"/>
            <w:vAlign w:val="center"/>
            <w:hideMark/>
          </w:tcPr>
          <w:p w:rsidR="00E908EE" w:rsidRPr="00E908EE" w:rsidRDefault="00E908EE" w:rsidP="00E908EE">
            <w:pPr>
              <w:widowControl/>
              <w:jc w:val="left"/>
              <w:rPr>
                <w:rFonts w:ascii="宋体" w:eastAsia="宋体" w:hAnsi="宋体" w:cs="宋体"/>
                <w:kern w:val="0"/>
                <w:sz w:val="18"/>
                <w:szCs w:val="18"/>
              </w:rPr>
            </w:pPr>
            <w:r w:rsidRPr="00E908EE">
              <w:rPr>
                <w:rFonts w:ascii="宋体" w:eastAsia="宋体" w:hAnsi="宋体" w:cs="宋体" w:hint="eastAsia"/>
                <w:kern w:val="0"/>
                <w:sz w:val="18"/>
                <w:szCs w:val="18"/>
              </w:rPr>
              <w:t>不可竞争费，安全生产费、文明施工措施费费率值根据“豫建设标【2014】57号文”取定，扬尘污染防治费费率值根据“豫建设标【2016】47号文”取定。</w:t>
            </w:r>
          </w:p>
        </w:tc>
      </w:tr>
      <w:tr w:rsidR="00E908EE" w:rsidRPr="00E908EE" w:rsidTr="00FD1DF2">
        <w:trPr>
          <w:trHeight w:val="1185"/>
        </w:trPr>
        <w:tc>
          <w:tcPr>
            <w:tcW w:w="605" w:type="dxa"/>
            <w:tcBorders>
              <w:top w:val="nil"/>
              <w:left w:val="single" w:sz="8" w:space="0" w:color="000000"/>
              <w:bottom w:val="single" w:sz="4" w:space="0" w:color="000000"/>
              <w:right w:val="single" w:sz="4" w:space="0" w:color="000000"/>
            </w:tcBorders>
            <w:shd w:val="clear" w:color="FFFFFF" w:fill="FFFFFF"/>
            <w:vAlign w:val="center"/>
            <w:hideMark/>
          </w:tcPr>
          <w:p w:rsidR="00E908EE" w:rsidRPr="00E908EE" w:rsidRDefault="00E908EE" w:rsidP="00E908EE">
            <w:pPr>
              <w:widowControl/>
              <w:jc w:val="center"/>
              <w:rPr>
                <w:rFonts w:ascii="宋体" w:eastAsia="宋体" w:hAnsi="宋体" w:cs="宋体"/>
                <w:kern w:val="0"/>
                <w:sz w:val="18"/>
                <w:szCs w:val="18"/>
              </w:rPr>
            </w:pPr>
            <w:r w:rsidRPr="00E908EE">
              <w:rPr>
                <w:rFonts w:ascii="宋体" w:eastAsia="宋体" w:hAnsi="宋体" w:cs="宋体" w:hint="eastAsia"/>
                <w:kern w:val="0"/>
                <w:sz w:val="18"/>
                <w:szCs w:val="18"/>
              </w:rPr>
              <w:t>1.1</w:t>
            </w:r>
          </w:p>
        </w:tc>
        <w:tc>
          <w:tcPr>
            <w:tcW w:w="1296" w:type="dxa"/>
            <w:gridSpan w:val="2"/>
            <w:tcBorders>
              <w:top w:val="nil"/>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left"/>
              <w:rPr>
                <w:rFonts w:ascii="宋体" w:eastAsia="宋体" w:hAnsi="宋体" w:cs="宋体"/>
                <w:kern w:val="0"/>
                <w:sz w:val="18"/>
                <w:szCs w:val="18"/>
              </w:rPr>
            </w:pPr>
            <w:r w:rsidRPr="00E908EE">
              <w:rPr>
                <w:rFonts w:ascii="宋体" w:eastAsia="宋体" w:hAnsi="宋体" w:cs="宋体" w:hint="eastAsia"/>
                <w:kern w:val="0"/>
                <w:sz w:val="18"/>
                <w:szCs w:val="18"/>
              </w:rPr>
              <w:t>1.1</w:t>
            </w:r>
          </w:p>
        </w:tc>
        <w:tc>
          <w:tcPr>
            <w:tcW w:w="1233" w:type="dxa"/>
            <w:tcBorders>
              <w:top w:val="nil"/>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left"/>
              <w:rPr>
                <w:rFonts w:ascii="宋体" w:eastAsia="宋体" w:hAnsi="宋体" w:cs="宋体"/>
                <w:kern w:val="0"/>
                <w:sz w:val="18"/>
                <w:szCs w:val="18"/>
              </w:rPr>
            </w:pPr>
            <w:r w:rsidRPr="00E908EE">
              <w:rPr>
                <w:rFonts w:ascii="宋体" w:eastAsia="宋体" w:hAnsi="宋体" w:cs="宋体" w:hint="eastAsia"/>
                <w:kern w:val="0"/>
                <w:sz w:val="18"/>
                <w:szCs w:val="18"/>
              </w:rPr>
              <w:t>安全生产费</w:t>
            </w:r>
          </w:p>
        </w:tc>
        <w:tc>
          <w:tcPr>
            <w:tcW w:w="189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left"/>
              <w:rPr>
                <w:rFonts w:ascii="宋体" w:eastAsia="宋体" w:hAnsi="宋体" w:cs="宋体"/>
                <w:kern w:val="0"/>
                <w:sz w:val="18"/>
                <w:szCs w:val="18"/>
              </w:rPr>
            </w:pPr>
            <w:r w:rsidRPr="00E908EE">
              <w:rPr>
                <w:rFonts w:ascii="宋体" w:eastAsia="宋体" w:hAnsi="宋体" w:cs="宋体" w:hint="eastAsia"/>
                <w:kern w:val="0"/>
                <w:sz w:val="18"/>
                <w:szCs w:val="18"/>
              </w:rPr>
              <w:t>(综合工日合计+技术措施项目综合工日合计)*34*1.66*(1-10.08%)</w:t>
            </w:r>
          </w:p>
        </w:tc>
        <w:tc>
          <w:tcPr>
            <w:tcW w:w="661" w:type="dxa"/>
            <w:tcBorders>
              <w:top w:val="nil"/>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right"/>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c>
          <w:tcPr>
            <w:tcW w:w="709" w:type="dxa"/>
            <w:gridSpan w:val="2"/>
            <w:tcBorders>
              <w:top w:val="nil"/>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right"/>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left"/>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c>
          <w:tcPr>
            <w:tcW w:w="708" w:type="dxa"/>
            <w:gridSpan w:val="4"/>
            <w:tcBorders>
              <w:top w:val="single" w:sz="4" w:space="0" w:color="000000"/>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left"/>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c>
          <w:tcPr>
            <w:tcW w:w="1276" w:type="dxa"/>
            <w:gridSpan w:val="2"/>
            <w:tcBorders>
              <w:top w:val="nil"/>
              <w:left w:val="nil"/>
              <w:bottom w:val="single" w:sz="4" w:space="0" w:color="000000"/>
              <w:right w:val="single" w:sz="8" w:space="0" w:color="000000"/>
            </w:tcBorders>
            <w:shd w:val="clear" w:color="FFFFFF" w:fill="FFFFFF"/>
            <w:vAlign w:val="center"/>
            <w:hideMark/>
          </w:tcPr>
          <w:p w:rsidR="00E908EE" w:rsidRPr="00E908EE" w:rsidRDefault="00E908EE" w:rsidP="00E908EE">
            <w:pPr>
              <w:widowControl/>
              <w:jc w:val="left"/>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r>
      <w:tr w:rsidR="00E908EE" w:rsidRPr="00E908EE" w:rsidTr="00FD1DF2">
        <w:trPr>
          <w:trHeight w:val="1185"/>
        </w:trPr>
        <w:tc>
          <w:tcPr>
            <w:tcW w:w="605" w:type="dxa"/>
            <w:tcBorders>
              <w:top w:val="nil"/>
              <w:left w:val="single" w:sz="8" w:space="0" w:color="000000"/>
              <w:bottom w:val="single" w:sz="4" w:space="0" w:color="000000"/>
              <w:right w:val="single" w:sz="4" w:space="0" w:color="000000"/>
            </w:tcBorders>
            <w:shd w:val="clear" w:color="FFFFFF" w:fill="FFFFFF"/>
            <w:vAlign w:val="center"/>
            <w:hideMark/>
          </w:tcPr>
          <w:p w:rsidR="00E908EE" w:rsidRPr="00E908EE" w:rsidRDefault="00E908EE" w:rsidP="00E908EE">
            <w:pPr>
              <w:widowControl/>
              <w:jc w:val="center"/>
              <w:rPr>
                <w:rFonts w:ascii="宋体" w:eastAsia="宋体" w:hAnsi="宋体" w:cs="宋体"/>
                <w:kern w:val="0"/>
                <w:sz w:val="18"/>
                <w:szCs w:val="18"/>
              </w:rPr>
            </w:pPr>
            <w:r w:rsidRPr="00E908EE">
              <w:rPr>
                <w:rFonts w:ascii="宋体" w:eastAsia="宋体" w:hAnsi="宋体" w:cs="宋体" w:hint="eastAsia"/>
                <w:kern w:val="0"/>
                <w:sz w:val="18"/>
                <w:szCs w:val="18"/>
              </w:rPr>
              <w:t>1.2</w:t>
            </w:r>
          </w:p>
        </w:tc>
        <w:tc>
          <w:tcPr>
            <w:tcW w:w="1296" w:type="dxa"/>
            <w:gridSpan w:val="2"/>
            <w:tcBorders>
              <w:top w:val="nil"/>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left"/>
              <w:rPr>
                <w:rFonts w:ascii="宋体" w:eastAsia="宋体" w:hAnsi="宋体" w:cs="宋体"/>
                <w:kern w:val="0"/>
                <w:sz w:val="18"/>
                <w:szCs w:val="18"/>
              </w:rPr>
            </w:pPr>
            <w:r w:rsidRPr="00E908EE">
              <w:rPr>
                <w:rFonts w:ascii="宋体" w:eastAsia="宋体" w:hAnsi="宋体" w:cs="宋体" w:hint="eastAsia"/>
                <w:kern w:val="0"/>
                <w:sz w:val="18"/>
                <w:szCs w:val="18"/>
              </w:rPr>
              <w:t>1.2</w:t>
            </w:r>
          </w:p>
        </w:tc>
        <w:tc>
          <w:tcPr>
            <w:tcW w:w="1233" w:type="dxa"/>
            <w:tcBorders>
              <w:top w:val="nil"/>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left"/>
              <w:rPr>
                <w:rFonts w:ascii="宋体" w:eastAsia="宋体" w:hAnsi="宋体" w:cs="宋体"/>
                <w:kern w:val="0"/>
                <w:sz w:val="18"/>
                <w:szCs w:val="18"/>
              </w:rPr>
            </w:pPr>
            <w:r w:rsidRPr="00E908EE">
              <w:rPr>
                <w:rFonts w:ascii="宋体" w:eastAsia="宋体" w:hAnsi="宋体" w:cs="宋体" w:hint="eastAsia"/>
                <w:kern w:val="0"/>
                <w:sz w:val="18"/>
                <w:szCs w:val="18"/>
              </w:rPr>
              <w:t>文明施工措施费</w:t>
            </w:r>
          </w:p>
        </w:tc>
        <w:tc>
          <w:tcPr>
            <w:tcW w:w="189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left"/>
              <w:rPr>
                <w:rFonts w:ascii="宋体" w:eastAsia="宋体" w:hAnsi="宋体" w:cs="宋体"/>
                <w:kern w:val="0"/>
                <w:sz w:val="18"/>
                <w:szCs w:val="18"/>
              </w:rPr>
            </w:pPr>
            <w:r w:rsidRPr="00E908EE">
              <w:rPr>
                <w:rFonts w:ascii="宋体" w:eastAsia="宋体" w:hAnsi="宋体" w:cs="宋体" w:hint="eastAsia"/>
                <w:kern w:val="0"/>
                <w:sz w:val="18"/>
                <w:szCs w:val="18"/>
              </w:rPr>
              <w:t>(综合工日合计+技术措施项目综合工日合计)*34*1.66*(1-10.08%)</w:t>
            </w:r>
          </w:p>
        </w:tc>
        <w:tc>
          <w:tcPr>
            <w:tcW w:w="661" w:type="dxa"/>
            <w:tcBorders>
              <w:top w:val="nil"/>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right"/>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c>
          <w:tcPr>
            <w:tcW w:w="709" w:type="dxa"/>
            <w:gridSpan w:val="2"/>
            <w:tcBorders>
              <w:top w:val="nil"/>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right"/>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left"/>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c>
          <w:tcPr>
            <w:tcW w:w="708" w:type="dxa"/>
            <w:gridSpan w:val="4"/>
            <w:tcBorders>
              <w:top w:val="single" w:sz="4" w:space="0" w:color="000000"/>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left"/>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c>
          <w:tcPr>
            <w:tcW w:w="1276" w:type="dxa"/>
            <w:gridSpan w:val="2"/>
            <w:tcBorders>
              <w:top w:val="nil"/>
              <w:left w:val="nil"/>
              <w:bottom w:val="single" w:sz="4" w:space="0" w:color="000000"/>
              <w:right w:val="single" w:sz="8" w:space="0" w:color="000000"/>
            </w:tcBorders>
            <w:shd w:val="clear" w:color="FFFFFF" w:fill="FFFFFF"/>
            <w:vAlign w:val="center"/>
            <w:hideMark/>
          </w:tcPr>
          <w:p w:rsidR="00E908EE" w:rsidRPr="00E908EE" w:rsidRDefault="00E908EE" w:rsidP="00E908EE">
            <w:pPr>
              <w:widowControl/>
              <w:jc w:val="left"/>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r>
      <w:tr w:rsidR="00E908EE" w:rsidRPr="00E908EE" w:rsidTr="00FD1DF2">
        <w:trPr>
          <w:trHeight w:val="1185"/>
        </w:trPr>
        <w:tc>
          <w:tcPr>
            <w:tcW w:w="605" w:type="dxa"/>
            <w:tcBorders>
              <w:top w:val="nil"/>
              <w:left w:val="single" w:sz="8" w:space="0" w:color="000000"/>
              <w:bottom w:val="single" w:sz="4" w:space="0" w:color="000000"/>
              <w:right w:val="single" w:sz="4" w:space="0" w:color="000000"/>
            </w:tcBorders>
            <w:shd w:val="clear" w:color="FFFFFF" w:fill="FFFFFF"/>
            <w:vAlign w:val="center"/>
            <w:hideMark/>
          </w:tcPr>
          <w:p w:rsidR="00E908EE" w:rsidRPr="00E908EE" w:rsidRDefault="00E908EE" w:rsidP="00E908EE">
            <w:pPr>
              <w:widowControl/>
              <w:jc w:val="center"/>
              <w:rPr>
                <w:rFonts w:ascii="宋体" w:eastAsia="宋体" w:hAnsi="宋体" w:cs="宋体"/>
                <w:kern w:val="0"/>
                <w:sz w:val="18"/>
                <w:szCs w:val="18"/>
              </w:rPr>
            </w:pPr>
            <w:r w:rsidRPr="00E908EE">
              <w:rPr>
                <w:rFonts w:ascii="宋体" w:eastAsia="宋体" w:hAnsi="宋体" w:cs="宋体" w:hint="eastAsia"/>
                <w:kern w:val="0"/>
                <w:sz w:val="18"/>
                <w:szCs w:val="18"/>
              </w:rPr>
              <w:t>1.3</w:t>
            </w:r>
          </w:p>
        </w:tc>
        <w:tc>
          <w:tcPr>
            <w:tcW w:w="1296" w:type="dxa"/>
            <w:gridSpan w:val="2"/>
            <w:tcBorders>
              <w:top w:val="nil"/>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left"/>
              <w:rPr>
                <w:rFonts w:ascii="宋体" w:eastAsia="宋体" w:hAnsi="宋体" w:cs="宋体"/>
                <w:kern w:val="0"/>
                <w:sz w:val="18"/>
                <w:szCs w:val="18"/>
              </w:rPr>
            </w:pPr>
            <w:r w:rsidRPr="00E908EE">
              <w:rPr>
                <w:rFonts w:ascii="宋体" w:eastAsia="宋体" w:hAnsi="宋体" w:cs="宋体" w:hint="eastAsia"/>
                <w:kern w:val="0"/>
                <w:sz w:val="18"/>
                <w:szCs w:val="18"/>
              </w:rPr>
              <w:t>1.3</w:t>
            </w:r>
          </w:p>
        </w:tc>
        <w:tc>
          <w:tcPr>
            <w:tcW w:w="1233" w:type="dxa"/>
            <w:tcBorders>
              <w:top w:val="nil"/>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left"/>
              <w:rPr>
                <w:rFonts w:ascii="宋体" w:eastAsia="宋体" w:hAnsi="宋体" w:cs="宋体"/>
                <w:kern w:val="0"/>
                <w:sz w:val="18"/>
                <w:szCs w:val="18"/>
              </w:rPr>
            </w:pPr>
            <w:r w:rsidRPr="00E908EE">
              <w:rPr>
                <w:rFonts w:ascii="宋体" w:eastAsia="宋体" w:hAnsi="宋体" w:cs="宋体" w:hint="eastAsia"/>
                <w:kern w:val="0"/>
                <w:sz w:val="18"/>
                <w:szCs w:val="18"/>
              </w:rPr>
              <w:t>扬尘污染防治费</w:t>
            </w:r>
          </w:p>
        </w:tc>
        <w:tc>
          <w:tcPr>
            <w:tcW w:w="189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left"/>
              <w:rPr>
                <w:rFonts w:ascii="宋体" w:eastAsia="宋体" w:hAnsi="宋体" w:cs="宋体"/>
                <w:kern w:val="0"/>
                <w:sz w:val="18"/>
                <w:szCs w:val="18"/>
              </w:rPr>
            </w:pPr>
            <w:r w:rsidRPr="00E908EE">
              <w:rPr>
                <w:rFonts w:ascii="宋体" w:eastAsia="宋体" w:hAnsi="宋体" w:cs="宋体" w:hint="eastAsia"/>
                <w:kern w:val="0"/>
                <w:sz w:val="18"/>
                <w:szCs w:val="18"/>
              </w:rPr>
              <w:t>(综合工日合计+技术措施项目综合工日合计)*34*1.66*(1-10.08%)</w:t>
            </w:r>
          </w:p>
        </w:tc>
        <w:tc>
          <w:tcPr>
            <w:tcW w:w="661" w:type="dxa"/>
            <w:tcBorders>
              <w:top w:val="nil"/>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right"/>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c>
          <w:tcPr>
            <w:tcW w:w="709" w:type="dxa"/>
            <w:gridSpan w:val="2"/>
            <w:tcBorders>
              <w:top w:val="nil"/>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right"/>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left"/>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c>
          <w:tcPr>
            <w:tcW w:w="708" w:type="dxa"/>
            <w:gridSpan w:val="4"/>
            <w:tcBorders>
              <w:top w:val="single" w:sz="4" w:space="0" w:color="000000"/>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left"/>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c>
          <w:tcPr>
            <w:tcW w:w="1276" w:type="dxa"/>
            <w:gridSpan w:val="2"/>
            <w:tcBorders>
              <w:top w:val="nil"/>
              <w:left w:val="nil"/>
              <w:bottom w:val="single" w:sz="4" w:space="0" w:color="000000"/>
              <w:right w:val="single" w:sz="8" w:space="0" w:color="000000"/>
            </w:tcBorders>
            <w:shd w:val="clear" w:color="FFFFFF" w:fill="FFFFFF"/>
            <w:vAlign w:val="center"/>
            <w:hideMark/>
          </w:tcPr>
          <w:p w:rsidR="00E908EE" w:rsidRPr="00E908EE" w:rsidRDefault="00E908EE" w:rsidP="00E908EE">
            <w:pPr>
              <w:widowControl/>
              <w:jc w:val="left"/>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r>
      <w:tr w:rsidR="00E908EE" w:rsidRPr="00E908EE" w:rsidTr="00FD1DF2">
        <w:trPr>
          <w:trHeight w:val="735"/>
        </w:trPr>
        <w:tc>
          <w:tcPr>
            <w:tcW w:w="605" w:type="dxa"/>
            <w:tcBorders>
              <w:top w:val="nil"/>
              <w:left w:val="single" w:sz="8" w:space="0" w:color="000000"/>
              <w:bottom w:val="single" w:sz="4" w:space="0" w:color="000000"/>
              <w:right w:val="single" w:sz="4" w:space="0" w:color="000000"/>
            </w:tcBorders>
            <w:shd w:val="clear" w:color="FFFFFF" w:fill="FFFFFF"/>
            <w:vAlign w:val="center"/>
            <w:hideMark/>
          </w:tcPr>
          <w:p w:rsidR="00E908EE" w:rsidRPr="00E908EE" w:rsidRDefault="00E908EE" w:rsidP="00E908EE">
            <w:pPr>
              <w:widowControl/>
              <w:jc w:val="center"/>
              <w:rPr>
                <w:rFonts w:ascii="宋体" w:eastAsia="宋体" w:hAnsi="宋体" w:cs="宋体"/>
                <w:kern w:val="0"/>
                <w:sz w:val="18"/>
                <w:szCs w:val="18"/>
              </w:rPr>
            </w:pPr>
            <w:r w:rsidRPr="00E908EE">
              <w:rPr>
                <w:rFonts w:ascii="宋体" w:eastAsia="宋体" w:hAnsi="宋体" w:cs="宋体" w:hint="eastAsia"/>
                <w:kern w:val="0"/>
                <w:sz w:val="18"/>
                <w:szCs w:val="18"/>
              </w:rPr>
              <w:t>2</w:t>
            </w:r>
          </w:p>
        </w:tc>
        <w:tc>
          <w:tcPr>
            <w:tcW w:w="1296" w:type="dxa"/>
            <w:gridSpan w:val="2"/>
            <w:tcBorders>
              <w:top w:val="nil"/>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left"/>
              <w:rPr>
                <w:rFonts w:ascii="宋体" w:eastAsia="宋体" w:hAnsi="宋体" w:cs="宋体"/>
                <w:kern w:val="0"/>
                <w:sz w:val="18"/>
                <w:szCs w:val="18"/>
              </w:rPr>
            </w:pPr>
            <w:r w:rsidRPr="00E908EE">
              <w:rPr>
                <w:rFonts w:ascii="宋体" w:eastAsia="宋体" w:hAnsi="宋体" w:cs="宋体" w:hint="eastAsia"/>
                <w:kern w:val="0"/>
                <w:sz w:val="18"/>
                <w:szCs w:val="18"/>
              </w:rPr>
              <w:t>050405002001</w:t>
            </w:r>
          </w:p>
        </w:tc>
        <w:tc>
          <w:tcPr>
            <w:tcW w:w="1233" w:type="dxa"/>
            <w:tcBorders>
              <w:top w:val="nil"/>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left"/>
              <w:rPr>
                <w:rFonts w:ascii="宋体" w:eastAsia="宋体" w:hAnsi="宋体" w:cs="宋体"/>
                <w:kern w:val="0"/>
                <w:sz w:val="18"/>
                <w:szCs w:val="18"/>
              </w:rPr>
            </w:pPr>
            <w:r w:rsidRPr="00E908EE">
              <w:rPr>
                <w:rFonts w:ascii="宋体" w:eastAsia="宋体" w:hAnsi="宋体" w:cs="宋体" w:hint="eastAsia"/>
                <w:kern w:val="0"/>
                <w:sz w:val="18"/>
                <w:szCs w:val="18"/>
              </w:rPr>
              <w:t>夜间施工增加费</w:t>
            </w:r>
          </w:p>
        </w:tc>
        <w:tc>
          <w:tcPr>
            <w:tcW w:w="189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left"/>
              <w:rPr>
                <w:rFonts w:ascii="宋体" w:eastAsia="宋体" w:hAnsi="宋体" w:cs="宋体"/>
                <w:kern w:val="0"/>
                <w:sz w:val="18"/>
                <w:szCs w:val="18"/>
              </w:rPr>
            </w:pPr>
            <w:r w:rsidRPr="00E908EE">
              <w:rPr>
                <w:rFonts w:ascii="宋体" w:eastAsia="宋体" w:hAnsi="宋体" w:cs="宋体" w:hint="eastAsia"/>
                <w:kern w:val="0"/>
                <w:sz w:val="18"/>
                <w:szCs w:val="18"/>
              </w:rPr>
              <w:t>综合工日合计+技术措施项目综合工日合计</w:t>
            </w:r>
          </w:p>
        </w:tc>
        <w:tc>
          <w:tcPr>
            <w:tcW w:w="661" w:type="dxa"/>
            <w:tcBorders>
              <w:top w:val="nil"/>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right"/>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c>
          <w:tcPr>
            <w:tcW w:w="709" w:type="dxa"/>
            <w:gridSpan w:val="2"/>
            <w:tcBorders>
              <w:top w:val="nil"/>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right"/>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left"/>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c>
          <w:tcPr>
            <w:tcW w:w="708" w:type="dxa"/>
            <w:gridSpan w:val="4"/>
            <w:tcBorders>
              <w:top w:val="single" w:sz="4" w:space="0" w:color="000000"/>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left"/>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c>
          <w:tcPr>
            <w:tcW w:w="1276" w:type="dxa"/>
            <w:gridSpan w:val="2"/>
            <w:tcBorders>
              <w:top w:val="nil"/>
              <w:left w:val="nil"/>
              <w:bottom w:val="single" w:sz="4" w:space="0" w:color="000000"/>
              <w:right w:val="single" w:sz="8" w:space="0" w:color="000000"/>
            </w:tcBorders>
            <w:shd w:val="clear" w:color="FFFFFF" w:fill="FFFFFF"/>
            <w:vAlign w:val="center"/>
            <w:hideMark/>
          </w:tcPr>
          <w:p w:rsidR="00E908EE" w:rsidRPr="00E908EE" w:rsidRDefault="00E908EE" w:rsidP="00E908EE">
            <w:pPr>
              <w:widowControl/>
              <w:jc w:val="left"/>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r>
      <w:tr w:rsidR="00E908EE" w:rsidRPr="00E908EE" w:rsidTr="00FD1DF2">
        <w:trPr>
          <w:trHeight w:val="735"/>
        </w:trPr>
        <w:tc>
          <w:tcPr>
            <w:tcW w:w="605" w:type="dxa"/>
            <w:tcBorders>
              <w:top w:val="nil"/>
              <w:left w:val="single" w:sz="8" w:space="0" w:color="000000"/>
              <w:bottom w:val="single" w:sz="4" w:space="0" w:color="000000"/>
              <w:right w:val="single" w:sz="4" w:space="0" w:color="000000"/>
            </w:tcBorders>
            <w:shd w:val="clear" w:color="FFFFFF" w:fill="FFFFFF"/>
            <w:vAlign w:val="center"/>
            <w:hideMark/>
          </w:tcPr>
          <w:p w:rsidR="00E908EE" w:rsidRPr="00E908EE" w:rsidRDefault="00E908EE" w:rsidP="00E908EE">
            <w:pPr>
              <w:widowControl/>
              <w:jc w:val="center"/>
              <w:rPr>
                <w:rFonts w:ascii="宋体" w:eastAsia="宋体" w:hAnsi="宋体" w:cs="宋体"/>
                <w:kern w:val="0"/>
                <w:sz w:val="18"/>
                <w:szCs w:val="18"/>
              </w:rPr>
            </w:pPr>
            <w:r w:rsidRPr="00E908EE">
              <w:rPr>
                <w:rFonts w:ascii="宋体" w:eastAsia="宋体" w:hAnsi="宋体" w:cs="宋体" w:hint="eastAsia"/>
                <w:kern w:val="0"/>
                <w:sz w:val="18"/>
                <w:szCs w:val="18"/>
              </w:rPr>
              <w:t>3</w:t>
            </w:r>
          </w:p>
        </w:tc>
        <w:tc>
          <w:tcPr>
            <w:tcW w:w="1296" w:type="dxa"/>
            <w:gridSpan w:val="2"/>
            <w:tcBorders>
              <w:top w:val="nil"/>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left"/>
              <w:rPr>
                <w:rFonts w:ascii="宋体" w:eastAsia="宋体" w:hAnsi="宋体" w:cs="宋体"/>
                <w:kern w:val="0"/>
                <w:sz w:val="18"/>
                <w:szCs w:val="18"/>
              </w:rPr>
            </w:pPr>
            <w:r w:rsidRPr="00E908EE">
              <w:rPr>
                <w:rFonts w:ascii="宋体" w:eastAsia="宋体" w:hAnsi="宋体" w:cs="宋体" w:hint="eastAsia"/>
                <w:kern w:val="0"/>
                <w:sz w:val="18"/>
                <w:szCs w:val="18"/>
              </w:rPr>
              <w:t>050405004001</w:t>
            </w:r>
          </w:p>
        </w:tc>
        <w:tc>
          <w:tcPr>
            <w:tcW w:w="1233" w:type="dxa"/>
            <w:tcBorders>
              <w:top w:val="nil"/>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left"/>
              <w:rPr>
                <w:rFonts w:ascii="宋体" w:eastAsia="宋体" w:hAnsi="宋体" w:cs="宋体"/>
                <w:kern w:val="0"/>
                <w:sz w:val="18"/>
                <w:szCs w:val="18"/>
              </w:rPr>
            </w:pPr>
            <w:r w:rsidRPr="00E908EE">
              <w:rPr>
                <w:rFonts w:ascii="宋体" w:eastAsia="宋体" w:hAnsi="宋体" w:cs="宋体" w:hint="eastAsia"/>
                <w:kern w:val="0"/>
                <w:sz w:val="18"/>
                <w:szCs w:val="18"/>
              </w:rPr>
              <w:t>二次搬运费</w:t>
            </w:r>
          </w:p>
        </w:tc>
        <w:tc>
          <w:tcPr>
            <w:tcW w:w="189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left"/>
              <w:rPr>
                <w:rFonts w:ascii="宋体" w:eastAsia="宋体" w:hAnsi="宋体" w:cs="宋体"/>
                <w:kern w:val="0"/>
                <w:sz w:val="18"/>
                <w:szCs w:val="18"/>
              </w:rPr>
            </w:pPr>
            <w:r w:rsidRPr="00E908EE">
              <w:rPr>
                <w:rFonts w:ascii="宋体" w:eastAsia="宋体" w:hAnsi="宋体" w:cs="宋体" w:hint="eastAsia"/>
                <w:kern w:val="0"/>
                <w:sz w:val="18"/>
                <w:szCs w:val="18"/>
              </w:rPr>
              <w:t>综合工日合计+技术措施项目综合工日合计</w:t>
            </w:r>
          </w:p>
        </w:tc>
        <w:tc>
          <w:tcPr>
            <w:tcW w:w="661" w:type="dxa"/>
            <w:tcBorders>
              <w:top w:val="nil"/>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right"/>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c>
          <w:tcPr>
            <w:tcW w:w="709" w:type="dxa"/>
            <w:gridSpan w:val="2"/>
            <w:tcBorders>
              <w:top w:val="nil"/>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right"/>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left"/>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c>
          <w:tcPr>
            <w:tcW w:w="708" w:type="dxa"/>
            <w:gridSpan w:val="4"/>
            <w:tcBorders>
              <w:top w:val="single" w:sz="4" w:space="0" w:color="000000"/>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left"/>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c>
          <w:tcPr>
            <w:tcW w:w="1276" w:type="dxa"/>
            <w:gridSpan w:val="2"/>
            <w:tcBorders>
              <w:top w:val="nil"/>
              <w:left w:val="nil"/>
              <w:bottom w:val="single" w:sz="4" w:space="0" w:color="000000"/>
              <w:right w:val="single" w:sz="8" w:space="0" w:color="000000"/>
            </w:tcBorders>
            <w:shd w:val="clear" w:color="FFFFFF" w:fill="FFFFFF"/>
            <w:vAlign w:val="center"/>
            <w:hideMark/>
          </w:tcPr>
          <w:p w:rsidR="00E908EE" w:rsidRPr="00E908EE" w:rsidRDefault="00E908EE" w:rsidP="00E908EE">
            <w:pPr>
              <w:widowControl/>
              <w:jc w:val="left"/>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r>
      <w:tr w:rsidR="00E908EE" w:rsidRPr="00E908EE" w:rsidTr="00FD1DF2">
        <w:trPr>
          <w:trHeight w:val="735"/>
        </w:trPr>
        <w:tc>
          <w:tcPr>
            <w:tcW w:w="605" w:type="dxa"/>
            <w:tcBorders>
              <w:top w:val="nil"/>
              <w:left w:val="single" w:sz="8" w:space="0" w:color="000000"/>
              <w:bottom w:val="single" w:sz="4" w:space="0" w:color="000000"/>
              <w:right w:val="single" w:sz="4" w:space="0" w:color="000000"/>
            </w:tcBorders>
            <w:shd w:val="clear" w:color="FFFFFF" w:fill="FFFFFF"/>
            <w:vAlign w:val="center"/>
            <w:hideMark/>
          </w:tcPr>
          <w:p w:rsidR="00E908EE" w:rsidRPr="00E908EE" w:rsidRDefault="00E908EE" w:rsidP="00E908EE">
            <w:pPr>
              <w:widowControl/>
              <w:jc w:val="center"/>
              <w:rPr>
                <w:rFonts w:ascii="宋体" w:eastAsia="宋体" w:hAnsi="宋体" w:cs="宋体"/>
                <w:kern w:val="0"/>
                <w:sz w:val="18"/>
                <w:szCs w:val="18"/>
              </w:rPr>
            </w:pPr>
            <w:r w:rsidRPr="00E908EE">
              <w:rPr>
                <w:rFonts w:ascii="宋体" w:eastAsia="宋体" w:hAnsi="宋体" w:cs="宋体" w:hint="eastAsia"/>
                <w:kern w:val="0"/>
                <w:sz w:val="18"/>
                <w:szCs w:val="18"/>
              </w:rPr>
              <w:t>4</w:t>
            </w:r>
          </w:p>
        </w:tc>
        <w:tc>
          <w:tcPr>
            <w:tcW w:w="1296" w:type="dxa"/>
            <w:gridSpan w:val="2"/>
            <w:tcBorders>
              <w:top w:val="nil"/>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left"/>
              <w:rPr>
                <w:rFonts w:ascii="宋体" w:eastAsia="宋体" w:hAnsi="宋体" w:cs="宋体"/>
                <w:kern w:val="0"/>
                <w:sz w:val="18"/>
                <w:szCs w:val="18"/>
              </w:rPr>
            </w:pPr>
            <w:r w:rsidRPr="00E908EE">
              <w:rPr>
                <w:rFonts w:ascii="宋体" w:eastAsia="宋体" w:hAnsi="宋体" w:cs="宋体" w:hint="eastAsia"/>
                <w:kern w:val="0"/>
                <w:sz w:val="18"/>
                <w:szCs w:val="18"/>
              </w:rPr>
              <w:t>050405005001</w:t>
            </w:r>
          </w:p>
        </w:tc>
        <w:tc>
          <w:tcPr>
            <w:tcW w:w="1233" w:type="dxa"/>
            <w:tcBorders>
              <w:top w:val="nil"/>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left"/>
              <w:rPr>
                <w:rFonts w:ascii="宋体" w:eastAsia="宋体" w:hAnsi="宋体" w:cs="宋体"/>
                <w:kern w:val="0"/>
                <w:sz w:val="18"/>
                <w:szCs w:val="18"/>
              </w:rPr>
            </w:pPr>
            <w:r w:rsidRPr="00E908EE">
              <w:rPr>
                <w:rFonts w:ascii="宋体" w:eastAsia="宋体" w:hAnsi="宋体" w:cs="宋体" w:hint="eastAsia"/>
                <w:kern w:val="0"/>
                <w:sz w:val="18"/>
                <w:szCs w:val="18"/>
              </w:rPr>
              <w:t>冬雨季施工增加费</w:t>
            </w:r>
          </w:p>
        </w:tc>
        <w:tc>
          <w:tcPr>
            <w:tcW w:w="189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left"/>
              <w:rPr>
                <w:rFonts w:ascii="宋体" w:eastAsia="宋体" w:hAnsi="宋体" w:cs="宋体"/>
                <w:kern w:val="0"/>
                <w:sz w:val="18"/>
                <w:szCs w:val="18"/>
              </w:rPr>
            </w:pPr>
            <w:r w:rsidRPr="00E908EE">
              <w:rPr>
                <w:rFonts w:ascii="宋体" w:eastAsia="宋体" w:hAnsi="宋体" w:cs="宋体" w:hint="eastAsia"/>
                <w:kern w:val="0"/>
                <w:sz w:val="18"/>
                <w:szCs w:val="18"/>
              </w:rPr>
              <w:t>综合工日合计+技术措施项目综合工日合计</w:t>
            </w:r>
          </w:p>
        </w:tc>
        <w:tc>
          <w:tcPr>
            <w:tcW w:w="661" w:type="dxa"/>
            <w:tcBorders>
              <w:top w:val="nil"/>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right"/>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c>
          <w:tcPr>
            <w:tcW w:w="709" w:type="dxa"/>
            <w:gridSpan w:val="2"/>
            <w:tcBorders>
              <w:top w:val="nil"/>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right"/>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left"/>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c>
          <w:tcPr>
            <w:tcW w:w="708" w:type="dxa"/>
            <w:gridSpan w:val="4"/>
            <w:tcBorders>
              <w:top w:val="single" w:sz="4" w:space="0" w:color="000000"/>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left"/>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c>
          <w:tcPr>
            <w:tcW w:w="1276" w:type="dxa"/>
            <w:gridSpan w:val="2"/>
            <w:tcBorders>
              <w:top w:val="nil"/>
              <w:left w:val="nil"/>
              <w:bottom w:val="single" w:sz="4" w:space="0" w:color="000000"/>
              <w:right w:val="single" w:sz="8" w:space="0" w:color="000000"/>
            </w:tcBorders>
            <w:shd w:val="clear" w:color="FFFFFF" w:fill="FFFFFF"/>
            <w:vAlign w:val="center"/>
            <w:hideMark/>
          </w:tcPr>
          <w:p w:rsidR="00E908EE" w:rsidRPr="00E908EE" w:rsidRDefault="00E908EE" w:rsidP="00E908EE">
            <w:pPr>
              <w:widowControl/>
              <w:jc w:val="left"/>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r>
      <w:tr w:rsidR="00E908EE" w:rsidRPr="00E908EE" w:rsidTr="00FD1DF2">
        <w:trPr>
          <w:trHeight w:val="735"/>
        </w:trPr>
        <w:tc>
          <w:tcPr>
            <w:tcW w:w="605" w:type="dxa"/>
            <w:tcBorders>
              <w:top w:val="nil"/>
              <w:left w:val="single" w:sz="8" w:space="0" w:color="000000"/>
              <w:bottom w:val="single" w:sz="4" w:space="0" w:color="000000"/>
              <w:right w:val="single" w:sz="4" w:space="0" w:color="000000"/>
            </w:tcBorders>
            <w:shd w:val="clear" w:color="FFFFFF" w:fill="FFFFFF"/>
            <w:vAlign w:val="center"/>
            <w:hideMark/>
          </w:tcPr>
          <w:p w:rsidR="00E908EE" w:rsidRPr="00E908EE" w:rsidRDefault="00E908EE" w:rsidP="00E908EE">
            <w:pPr>
              <w:widowControl/>
              <w:jc w:val="center"/>
              <w:rPr>
                <w:rFonts w:ascii="宋体" w:eastAsia="宋体" w:hAnsi="宋体" w:cs="宋体"/>
                <w:kern w:val="0"/>
                <w:sz w:val="18"/>
                <w:szCs w:val="18"/>
              </w:rPr>
            </w:pPr>
            <w:r w:rsidRPr="00E908EE">
              <w:rPr>
                <w:rFonts w:ascii="宋体" w:eastAsia="宋体" w:hAnsi="宋体" w:cs="宋体" w:hint="eastAsia"/>
                <w:kern w:val="0"/>
                <w:sz w:val="18"/>
                <w:szCs w:val="18"/>
              </w:rPr>
              <w:lastRenderedPageBreak/>
              <w:t>5</w:t>
            </w:r>
          </w:p>
        </w:tc>
        <w:tc>
          <w:tcPr>
            <w:tcW w:w="1296" w:type="dxa"/>
            <w:gridSpan w:val="2"/>
            <w:tcBorders>
              <w:top w:val="nil"/>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left"/>
              <w:rPr>
                <w:rFonts w:ascii="宋体" w:eastAsia="宋体" w:hAnsi="宋体" w:cs="宋体"/>
                <w:kern w:val="0"/>
                <w:sz w:val="18"/>
                <w:szCs w:val="18"/>
              </w:rPr>
            </w:pPr>
            <w:r w:rsidRPr="00E908EE">
              <w:rPr>
                <w:rFonts w:ascii="宋体" w:eastAsia="宋体" w:hAnsi="宋体" w:cs="宋体" w:hint="eastAsia"/>
                <w:kern w:val="0"/>
                <w:sz w:val="18"/>
                <w:szCs w:val="18"/>
              </w:rPr>
              <w:t>050405006001</w:t>
            </w:r>
          </w:p>
        </w:tc>
        <w:tc>
          <w:tcPr>
            <w:tcW w:w="1233" w:type="dxa"/>
            <w:tcBorders>
              <w:top w:val="nil"/>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left"/>
              <w:rPr>
                <w:rFonts w:ascii="宋体" w:eastAsia="宋体" w:hAnsi="宋体" w:cs="宋体"/>
                <w:kern w:val="0"/>
                <w:sz w:val="18"/>
                <w:szCs w:val="18"/>
              </w:rPr>
            </w:pPr>
            <w:r w:rsidRPr="00E908EE">
              <w:rPr>
                <w:rFonts w:ascii="宋体" w:eastAsia="宋体" w:hAnsi="宋体" w:cs="宋体" w:hint="eastAsia"/>
                <w:kern w:val="0"/>
                <w:sz w:val="18"/>
                <w:szCs w:val="18"/>
              </w:rPr>
              <w:t>反季节栽植影响措施</w:t>
            </w:r>
          </w:p>
        </w:tc>
        <w:tc>
          <w:tcPr>
            <w:tcW w:w="189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left"/>
              <w:rPr>
                <w:rFonts w:ascii="宋体" w:eastAsia="宋体" w:hAnsi="宋体" w:cs="宋体"/>
                <w:kern w:val="0"/>
                <w:sz w:val="18"/>
                <w:szCs w:val="18"/>
              </w:rPr>
            </w:pPr>
            <w:r w:rsidRPr="00E908EE">
              <w:rPr>
                <w:rFonts w:ascii="宋体" w:eastAsia="宋体" w:hAnsi="宋体" w:cs="宋体" w:hint="eastAsia"/>
                <w:kern w:val="0"/>
                <w:sz w:val="18"/>
                <w:szCs w:val="18"/>
              </w:rPr>
              <w:t>综合工日合计+技术措施项目综合工日合计</w:t>
            </w:r>
          </w:p>
        </w:tc>
        <w:tc>
          <w:tcPr>
            <w:tcW w:w="661" w:type="dxa"/>
            <w:tcBorders>
              <w:top w:val="nil"/>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right"/>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c>
          <w:tcPr>
            <w:tcW w:w="709" w:type="dxa"/>
            <w:gridSpan w:val="2"/>
            <w:tcBorders>
              <w:top w:val="nil"/>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right"/>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left"/>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c>
          <w:tcPr>
            <w:tcW w:w="708" w:type="dxa"/>
            <w:gridSpan w:val="4"/>
            <w:tcBorders>
              <w:top w:val="single" w:sz="4" w:space="0" w:color="000000"/>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left"/>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c>
          <w:tcPr>
            <w:tcW w:w="1276" w:type="dxa"/>
            <w:gridSpan w:val="2"/>
            <w:tcBorders>
              <w:top w:val="nil"/>
              <w:left w:val="nil"/>
              <w:bottom w:val="single" w:sz="4" w:space="0" w:color="000000"/>
              <w:right w:val="single" w:sz="8" w:space="0" w:color="000000"/>
            </w:tcBorders>
            <w:shd w:val="clear" w:color="FFFFFF" w:fill="FFFFFF"/>
            <w:vAlign w:val="center"/>
            <w:hideMark/>
          </w:tcPr>
          <w:p w:rsidR="00E908EE" w:rsidRPr="00E908EE" w:rsidRDefault="00E908EE" w:rsidP="00E908EE">
            <w:pPr>
              <w:widowControl/>
              <w:jc w:val="left"/>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r>
      <w:tr w:rsidR="00E908EE" w:rsidRPr="00E908EE" w:rsidTr="00FD1DF2">
        <w:trPr>
          <w:trHeight w:val="735"/>
        </w:trPr>
        <w:tc>
          <w:tcPr>
            <w:tcW w:w="605" w:type="dxa"/>
            <w:tcBorders>
              <w:top w:val="nil"/>
              <w:left w:val="single" w:sz="8" w:space="0" w:color="000000"/>
              <w:bottom w:val="single" w:sz="4" w:space="0" w:color="000000"/>
              <w:right w:val="single" w:sz="4" w:space="0" w:color="000000"/>
            </w:tcBorders>
            <w:shd w:val="clear" w:color="FFFFFF" w:fill="FFFFFF"/>
            <w:vAlign w:val="center"/>
            <w:hideMark/>
          </w:tcPr>
          <w:p w:rsidR="00E908EE" w:rsidRPr="00E908EE" w:rsidRDefault="00E908EE" w:rsidP="00E908EE">
            <w:pPr>
              <w:widowControl/>
              <w:jc w:val="center"/>
              <w:rPr>
                <w:rFonts w:ascii="宋体" w:eastAsia="宋体" w:hAnsi="宋体" w:cs="宋体"/>
                <w:kern w:val="0"/>
                <w:sz w:val="18"/>
                <w:szCs w:val="18"/>
              </w:rPr>
            </w:pPr>
            <w:r w:rsidRPr="00E908EE">
              <w:rPr>
                <w:rFonts w:ascii="宋体" w:eastAsia="宋体" w:hAnsi="宋体" w:cs="宋体" w:hint="eastAsia"/>
                <w:kern w:val="0"/>
                <w:sz w:val="18"/>
                <w:szCs w:val="18"/>
              </w:rPr>
              <w:t>6</w:t>
            </w:r>
          </w:p>
        </w:tc>
        <w:tc>
          <w:tcPr>
            <w:tcW w:w="1296" w:type="dxa"/>
            <w:gridSpan w:val="2"/>
            <w:tcBorders>
              <w:top w:val="nil"/>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left"/>
              <w:rPr>
                <w:rFonts w:ascii="宋体" w:eastAsia="宋体" w:hAnsi="宋体" w:cs="宋体"/>
                <w:kern w:val="0"/>
                <w:sz w:val="18"/>
                <w:szCs w:val="18"/>
              </w:rPr>
            </w:pPr>
            <w:r w:rsidRPr="00E908EE">
              <w:rPr>
                <w:rFonts w:ascii="宋体" w:eastAsia="宋体" w:hAnsi="宋体" w:cs="宋体" w:hint="eastAsia"/>
                <w:kern w:val="0"/>
                <w:sz w:val="18"/>
                <w:szCs w:val="18"/>
              </w:rPr>
              <w:t>050405007001</w:t>
            </w:r>
          </w:p>
        </w:tc>
        <w:tc>
          <w:tcPr>
            <w:tcW w:w="1233" w:type="dxa"/>
            <w:tcBorders>
              <w:top w:val="nil"/>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left"/>
              <w:rPr>
                <w:rFonts w:ascii="宋体" w:eastAsia="宋体" w:hAnsi="宋体" w:cs="宋体"/>
                <w:kern w:val="0"/>
                <w:sz w:val="18"/>
                <w:szCs w:val="18"/>
              </w:rPr>
            </w:pPr>
            <w:r w:rsidRPr="00E908EE">
              <w:rPr>
                <w:rFonts w:ascii="宋体" w:eastAsia="宋体" w:hAnsi="宋体" w:cs="宋体" w:hint="eastAsia"/>
                <w:kern w:val="0"/>
                <w:sz w:val="18"/>
                <w:szCs w:val="18"/>
              </w:rPr>
              <w:t>地上、地下设施的临时保护设施</w:t>
            </w:r>
          </w:p>
        </w:tc>
        <w:tc>
          <w:tcPr>
            <w:tcW w:w="189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left"/>
              <w:rPr>
                <w:rFonts w:ascii="宋体" w:eastAsia="宋体" w:hAnsi="宋体" w:cs="宋体"/>
                <w:kern w:val="0"/>
                <w:sz w:val="18"/>
                <w:szCs w:val="18"/>
              </w:rPr>
            </w:pPr>
            <w:r w:rsidRPr="00E908EE">
              <w:rPr>
                <w:rFonts w:ascii="宋体" w:eastAsia="宋体" w:hAnsi="宋体" w:cs="宋体" w:hint="eastAsia"/>
                <w:kern w:val="0"/>
                <w:sz w:val="18"/>
                <w:szCs w:val="18"/>
              </w:rPr>
              <w:t>综合工日合计+技术措施项目综合工日合计</w:t>
            </w:r>
          </w:p>
        </w:tc>
        <w:tc>
          <w:tcPr>
            <w:tcW w:w="661" w:type="dxa"/>
            <w:tcBorders>
              <w:top w:val="nil"/>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right"/>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c>
          <w:tcPr>
            <w:tcW w:w="709" w:type="dxa"/>
            <w:gridSpan w:val="2"/>
            <w:tcBorders>
              <w:top w:val="nil"/>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right"/>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left"/>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c>
          <w:tcPr>
            <w:tcW w:w="708" w:type="dxa"/>
            <w:gridSpan w:val="4"/>
            <w:tcBorders>
              <w:top w:val="single" w:sz="4" w:space="0" w:color="000000"/>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left"/>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c>
          <w:tcPr>
            <w:tcW w:w="1276" w:type="dxa"/>
            <w:gridSpan w:val="2"/>
            <w:tcBorders>
              <w:top w:val="nil"/>
              <w:left w:val="nil"/>
              <w:bottom w:val="single" w:sz="4" w:space="0" w:color="000000"/>
              <w:right w:val="single" w:sz="8" w:space="0" w:color="000000"/>
            </w:tcBorders>
            <w:shd w:val="clear" w:color="FFFFFF" w:fill="FFFFFF"/>
            <w:vAlign w:val="center"/>
            <w:hideMark/>
          </w:tcPr>
          <w:p w:rsidR="00E908EE" w:rsidRPr="00E908EE" w:rsidRDefault="00E908EE" w:rsidP="00E908EE">
            <w:pPr>
              <w:widowControl/>
              <w:jc w:val="left"/>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r>
      <w:tr w:rsidR="00E908EE" w:rsidRPr="00E908EE" w:rsidTr="00FD1DF2">
        <w:trPr>
          <w:trHeight w:val="735"/>
        </w:trPr>
        <w:tc>
          <w:tcPr>
            <w:tcW w:w="605" w:type="dxa"/>
            <w:tcBorders>
              <w:top w:val="nil"/>
              <w:left w:val="single" w:sz="8" w:space="0" w:color="000000"/>
              <w:bottom w:val="single" w:sz="4" w:space="0" w:color="000000"/>
              <w:right w:val="single" w:sz="4" w:space="0" w:color="000000"/>
            </w:tcBorders>
            <w:shd w:val="clear" w:color="FFFFFF" w:fill="FFFFFF"/>
            <w:vAlign w:val="center"/>
            <w:hideMark/>
          </w:tcPr>
          <w:p w:rsidR="00E908EE" w:rsidRPr="00E908EE" w:rsidRDefault="00E908EE" w:rsidP="00E908EE">
            <w:pPr>
              <w:widowControl/>
              <w:jc w:val="center"/>
              <w:rPr>
                <w:rFonts w:ascii="宋体" w:eastAsia="宋体" w:hAnsi="宋体" w:cs="宋体"/>
                <w:kern w:val="0"/>
                <w:sz w:val="18"/>
                <w:szCs w:val="18"/>
              </w:rPr>
            </w:pPr>
            <w:r w:rsidRPr="00E908EE">
              <w:rPr>
                <w:rFonts w:ascii="宋体" w:eastAsia="宋体" w:hAnsi="宋体" w:cs="宋体" w:hint="eastAsia"/>
                <w:kern w:val="0"/>
                <w:sz w:val="18"/>
                <w:szCs w:val="18"/>
              </w:rPr>
              <w:t>7</w:t>
            </w:r>
          </w:p>
        </w:tc>
        <w:tc>
          <w:tcPr>
            <w:tcW w:w="1296" w:type="dxa"/>
            <w:gridSpan w:val="2"/>
            <w:tcBorders>
              <w:top w:val="nil"/>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left"/>
              <w:rPr>
                <w:rFonts w:ascii="宋体" w:eastAsia="宋体" w:hAnsi="宋体" w:cs="宋体"/>
                <w:kern w:val="0"/>
                <w:sz w:val="18"/>
                <w:szCs w:val="18"/>
              </w:rPr>
            </w:pPr>
            <w:r w:rsidRPr="00E908EE">
              <w:rPr>
                <w:rFonts w:ascii="宋体" w:eastAsia="宋体" w:hAnsi="宋体" w:cs="宋体" w:hint="eastAsia"/>
                <w:kern w:val="0"/>
                <w:sz w:val="18"/>
                <w:szCs w:val="18"/>
              </w:rPr>
              <w:t>050405008001</w:t>
            </w:r>
          </w:p>
        </w:tc>
        <w:tc>
          <w:tcPr>
            <w:tcW w:w="1233" w:type="dxa"/>
            <w:tcBorders>
              <w:top w:val="nil"/>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left"/>
              <w:rPr>
                <w:rFonts w:ascii="宋体" w:eastAsia="宋体" w:hAnsi="宋体" w:cs="宋体"/>
                <w:kern w:val="0"/>
                <w:sz w:val="18"/>
                <w:szCs w:val="18"/>
              </w:rPr>
            </w:pPr>
            <w:r w:rsidRPr="00E908EE">
              <w:rPr>
                <w:rFonts w:ascii="宋体" w:eastAsia="宋体" w:hAnsi="宋体" w:cs="宋体" w:hint="eastAsia"/>
                <w:kern w:val="0"/>
                <w:sz w:val="18"/>
                <w:szCs w:val="18"/>
              </w:rPr>
              <w:t>已完工程及设备保护费</w:t>
            </w:r>
          </w:p>
        </w:tc>
        <w:tc>
          <w:tcPr>
            <w:tcW w:w="189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left"/>
              <w:rPr>
                <w:rFonts w:ascii="宋体" w:eastAsia="宋体" w:hAnsi="宋体" w:cs="宋体"/>
                <w:kern w:val="0"/>
                <w:sz w:val="18"/>
                <w:szCs w:val="18"/>
              </w:rPr>
            </w:pPr>
            <w:r w:rsidRPr="00E908EE">
              <w:rPr>
                <w:rFonts w:ascii="宋体" w:eastAsia="宋体" w:hAnsi="宋体" w:cs="宋体" w:hint="eastAsia"/>
                <w:kern w:val="0"/>
                <w:sz w:val="18"/>
                <w:szCs w:val="18"/>
              </w:rPr>
              <w:t>综合工日合计+技术措施项目综合工日合计</w:t>
            </w:r>
          </w:p>
        </w:tc>
        <w:tc>
          <w:tcPr>
            <w:tcW w:w="661" w:type="dxa"/>
            <w:tcBorders>
              <w:top w:val="nil"/>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right"/>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c>
          <w:tcPr>
            <w:tcW w:w="709" w:type="dxa"/>
            <w:gridSpan w:val="2"/>
            <w:tcBorders>
              <w:top w:val="nil"/>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right"/>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left"/>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c>
          <w:tcPr>
            <w:tcW w:w="708" w:type="dxa"/>
            <w:gridSpan w:val="4"/>
            <w:tcBorders>
              <w:top w:val="single" w:sz="4" w:space="0" w:color="000000"/>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left"/>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c>
          <w:tcPr>
            <w:tcW w:w="1276" w:type="dxa"/>
            <w:gridSpan w:val="2"/>
            <w:tcBorders>
              <w:top w:val="nil"/>
              <w:left w:val="nil"/>
              <w:bottom w:val="single" w:sz="4" w:space="0" w:color="000000"/>
              <w:right w:val="single" w:sz="8" w:space="0" w:color="000000"/>
            </w:tcBorders>
            <w:shd w:val="clear" w:color="FFFFFF" w:fill="FFFFFF"/>
            <w:vAlign w:val="center"/>
            <w:hideMark/>
          </w:tcPr>
          <w:p w:rsidR="00E908EE" w:rsidRPr="00E908EE" w:rsidRDefault="00E908EE" w:rsidP="00E908EE">
            <w:pPr>
              <w:widowControl/>
              <w:jc w:val="left"/>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r>
      <w:tr w:rsidR="00E908EE" w:rsidRPr="00E908EE" w:rsidTr="00FD1DF2">
        <w:trPr>
          <w:trHeight w:val="360"/>
        </w:trPr>
        <w:tc>
          <w:tcPr>
            <w:tcW w:w="605" w:type="dxa"/>
            <w:tcBorders>
              <w:top w:val="nil"/>
              <w:left w:val="single" w:sz="8" w:space="0" w:color="000000"/>
              <w:bottom w:val="single" w:sz="4" w:space="0" w:color="000000"/>
              <w:right w:val="single" w:sz="4" w:space="0" w:color="000000"/>
            </w:tcBorders>
            <w:shd w:val="clear" w:color="FFFFFF" w:fill="FFFFFF"/>
            <w:vAlign w:val="center"/>
            <w:hideMark/>
          </w:tcPr>
          <w:p w:rsidR="00E908EE" w:rsidRPr="00E908EE" w:rsidRDefault="00E908EE" w:rsidP="00E908EE">
            <w:pPr>
              <w:widowControl/>
              <w:jc w:val="center"/>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c>
          <w:tcPr>
            <w:tcW w:w="1296" w:type="dxa"/>
            <w:gridSpan w:val="2"/>
            <w:tcBorders>
              <w:top w:val="nil"/>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left"/>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c>
          <w:tcPr>
            <w:tcW w:w="1233" w:type="dxa"/>
            <w:tcBorders>
              <w:top w:val="nil"/>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left"/>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c>
          <w:tcPr>
            <w:tcW w:w="189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left"/>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c>
          <w:tcPr>
            <w:tcW w:w="661" w:type="dxa"/>
            <w:tcBorders>
              <w:top w:val="nil"/>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right"/>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c>
          <w:tcPr>
            <w:tcW w:w="709" w:type="dxa"/>
            <w:gridSpan w:val="2"/>
            <w:tcBorders>
              <w:top w:val="nil"/>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right"/>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left"/>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c>
          <w:tcPr>
            <w:tcW w:w="708" w:type="dxa"/>
            <w:gridSpan w:val="4"/>
            <w:tcBorders>
              <w:top w:val="single" w:sz="4" w:space="0" w:color="000000"/>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left"/>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c>
          <w:tcPr>
            <w:tcW w:w="1276" w:type="dxa"/>
            <w:gridSpan w:val="2"/>
            <w:tcBorders>
              <w:top w:val="nil"/>
              <w:left w:val="nil"/>
              <w:bottom w:val="single" w:sz="4" w:space="0" w:color="000000"/>
              <w:right w:val="single" w:sz="8" w:space="0" w:color="000000"/>
            </w:tcBorders>
            <w:shd w:val="clear" w:color="FFFFFF" w:fill="FFFFFF"/>
            <w:vAlign w:val="center"/>
            <w:hideMark/>
          </w:tcPr>
          <w:p w:rsidR="00E908EE" w:rsidRPr="00E908EE" w:rsidRDefault="00E908EE" w:rsidP="00E908EE">
            <w:pPr>
              <w:widowControl/>
              <w:jc w:val="left"/>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r>
      <w:tr w:rsidR="00E908EE" w:rsidRPr="00E908EE" w:rsidTr="00FD1DF2">
        <w:trPr>
          <w:trHeight w:val="360"/>
        </w:trPr>
        <w:tc>
          <w:tcPr>
            <w:tcW w:w="605" w:type="dxa"/>
            <w:tcBorders>
              <w:top w:val="nil"/>
              <w:left w:val="single" w:sz="8" w:space="0" w:color="000000"/>
              <w:bottom w:val="single" w:sz="4" w:space="0" w:color="000000"/>
              <w:right w:val="single" w:sz="4" w:space="0" w:color="000000"/>
            </w:tcBorders>
            <w:shd w:val="clear" w:color="FFFFFF" w:fill="FFFFFF"/>
            <w:vAlign w:val="center"/>
            <w:hideMark/>
          </w:tcPr>
          <w:p w:rsidR="00E908EE" w:rsidRPr="00E908EE" w:rsidRDefault="00E908EE" w:rsidP="00E908EE">
            <w:pPr>
              <w:widowControl/>
              <w:jc w:val="center"/>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c>
          <w:tcPr>
            <w:tcW w:w="1296" w:type="dxa"/>
            <w:gridSpan w:val="2"/>
            <w:tcBorders>
              <w:top w:val="nil"/>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left"/>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c>
          <w:tcPr>
            <w:tcW w:w="1233" w:type="dxa"/>
            <w:tcBorders>
              <w:top w:val="nil"/>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left"/>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c>
          <w:tcPr>
            <w:tcW w:w="189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left"/>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c>
          <w:tcPr>
            <w:tcW w:w="661" w:type="dxa"/>
            <w:tcBorders>
              <w:top w:val="nil"/>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right"/>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c>
          <w:tcPr>
            <w:tcW w:w="709" w:type="dxa"/>
            <w:gridSpan w:val="2"/>
            <w:tcBorders>
              <w:top w:val="nil"/>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right"/>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left"/>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c>
          <w:tcPr>
            <w:tcW w:w="708" w:type="dxa"/>
            <w:gridSpan w:val="4"/>
            <w:tcBorders>
              <w:top w:val="single" w:sz="4" w:space="0" w:color="000000"/>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left"/>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c>
          <w:tcPr>
            <w:tcW w:w="1276" w:type="dxa"/>
            <w:gridSpan w:val="2"/>
            <w:tcBorders>
              <w:top w:val="nil"/>
              <w:left w:val="nil"/>
              <w:bottom w:val="single" w:sz="4" w:space="0" w:color="000000"/>
              <w:right w:val="single" w:sz="8" w:space="0" w:color="000000"/>
            </w:tcBorders>
            <w:shd w:val="clear" w:color="FFFFFF" w:fill="FFFFFF"/>
            <w:vAlign w:val="center"/>
            <w:hideMark/>
          </w:tcPr>
          <w:p w:rsidR="00E908EE" w:rsidRPr="00E908EE" w:rsidRDefault="00E908EE" w:rsidP="00E908EE">
            <w:pPr>
              <w:widowControl/>
              <w:jc w:val="left"/>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r>
      <w:tr w:rsidR="00E908EE" w:rsidRPr="00E908EE" w:rsidTr="00FD1DF2">
        <w:trPr>
          <w:trHeight w:val="360"/>
        </w:trPr>
        <w:tc>
          <w:tcPr>
            <w:tcW w:w="605" w:type="dxa"/>
            <w:tcBorders>
              <w:top w:val="nil"/>
              <w:left w:val="single" w:sz="8" w:space="0" w:color="000000"/>
              <w:bottom w:val="single" w:sz="4" w:space="0" w:color="000000"/>
              <w:right w:val="single" w:sz="4" w:space="0" w:color="000000"/>
            </w:tcBorders>
            <w:shd w:val="clear" w:color="FFFFFF" w:fill="FFFFFF"/>
            <w:vAlign w:val="center"/>
            <w:hideMark/>
          </w:tcPr>
          <w:p w:rsidR="00E908EE" w:rsidRPr="00E908EE" w:rsidRDefault="00E908EE" w:rsidP="00E908EE">
            <w:pPr>
              <w:widowControl/>
              <w:jc w:val="center"/>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c>
          <w:tcPr>
            <w:tcW w:w="1296" w:type="dxa"/>
            <w:gridSpan w:val="2"/>
            <w:tcBorders>
              <w:top w:val="nil"/>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left"/>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c>
          <w:tcPr>
            <w:tcW w:w="1233" w:type="dxa"/>
            <w:tcBorders>
              <w:top w:val="nil"/>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left"/>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c>
          <w:tcPr>
            <w:tcW w:w="189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left"/>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c>
          <w:tcPr>
            <w:tcW w:w="661" w:type="dxa"/>
            <w:tcBorders>
              <w:top w:val="nil"/>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right"/>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c>
          <w:tcPr>
            <w:tcW w:w="709" w:type="dxa"/>
            <w:gridSpan w:val="2"/>
            <w:tcBorders>
              <w:top w:val="nil"/>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right"/>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left"/>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c>
          <w:tcPr>
            <w:tcW w:w="708" w:type="dxa"/>
            <w:gridSpan w:val="4"/>
            <w:tcBorders>
              <w:top w:val="single" w:sz="4" w:space="0" w:color="000000"/>
              <w:left w:val="nil"/>
              <w:bottom w:val="single" w:sz="4" w:space="0" w:color="000000"/>
              <w:right w:val="single" w:sz="4" w:space="0" w:color="000000"/>
            </w:tcBorders>
            <w:shd w:val="clear" w:color="FFFFFF" w:fill="FFFFFF"/>
            <w:vAlign w:val="center"/>
            <w:hideMark/>
          </w:tcPr>
          <w:p w:rsidR="00E908EE" w:rsidRPr="00E908EE" w:rsidRDefault="00E908EE" w:rsidP="00E908EE">
            <w:pPr>
              <w:widowControl/>
              <w:jc w:val="left"/>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c>
          <w:tcPr>
            <w:tcW w:w="1276" w:type="dxa"/>
            <w:gridSpan w:val="2"/>
            <w:tcBorders>
              <w:top w:val="nil"/>
              <w:left w:val="nil"/>
              <w:bottom w:val="single" w:sz="4" w:space="0" w:color="000000"/>
              <w:right w:val="single" w:sz="8" w:space="0" w:color="000000"/>
            </w:tcBorders>
            <w:shd w:val="clear" w:color="FFFFFF" w:fill="FFFFFF"/>
            <w:vAlign w:val="center"/>
            <w:hideMark/>
          </w:tcPr>
          <w:p w:rsidR="00E908EE" w:rsidRPr="00E908EE" w:rsidRDefault="00E908EE" w:rsidP="00E908EE">
            <w:pPr>
              <w:widowControl/>
              <w:jc w:val="left"/>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r>
      <w:tr w:rsidR="00E908EE" w:rsidRPr="00E908EE" w:rsidTr="00FD1DF2">
        <w:trPr>
          <w:trHeight w:val="360"/>
        </w:trPr>
        <w:tc>
          <w:tcPr>
            <w:tcW w:w="5685" w:type="dxa"/>
            <w:gridSpan w:val="8"/>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E908EE" w:rsidRPr="00E908EE" w:rsidRDefault="00E908EE" w:rsidP="00E908EE">
            <w:pPr>
              <w:widowControl/>
              <w:jc w:val="center"/>
              <w:rPr>
                <w:rFonts w:ascii="宋体" w:eastAsia="宋体" w:hAnsi="宋体" w:cs="宋体"/>
                <w:b/>
                <w:bCs/>
                <w:kern w:val="0"/>
                <w:sz w:val="18"/>
                <w:szCs w:val="18"/>
              </w:rPr>
            </w:pPr>
            <w:r w:rsidRPr="00E908EE">
              <w:rPr>
                <w:rFonts w:ascii="宋体" w:eastAsia="宋体" w:hAnsi="宋体" w:cs="宋体" w:hint="eastAsia"/>
                <w:b/>
                <w:bCs/>
                <w:kern w:val="0"/>
                <w:sz w:val="18"/>
                <w:szCs w:val="18"/>
              </w:rPr>
              <w:t>合  计</w:t>
            </w:r>
          </w:p>
        </w:tc>
        <w:tc>
          <w:tcPr>
            <w:tcW w:w="709" w:type="dxa"/>
            <w:gridSpan w:val="2"/>
            <w:tcBorders>
              <w:top w:val="nil"/>
              <w:left w:val="nil"/>
              <w:bottom w:val="single" w:sz="8" w:space="0" w:color="000000"/>
              <w:right w:val="single" w:sz="4" w:space="0" w:color="000000"/>
            </w:tcBorders>
            <w:shd w:val="clear" w:color="FFFFFF" w:fill="FFFFFF"/>
            <w:vAlign w:val="center"/>
            <w:hideMark/>
          </w:tcPr>
          <w:p w:rsidR="00E908EE" w:rsidRPr="00E908EE" w:rsidRDefault="00E908EE" w:rsidP="00E908EE">
            <w:pPr>
              <w:widowControl/>
              <w:jc w:val="right"/>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c>
          <w:tcPr>
            <w:tcW w:w="851" w:type="dxa"/>
            <w:tcBorders>
              <w:top w:val="nil"/>
              <w:left w:val="nil"/>
              <w:bottom w:val="single" w:sz="8" w:space="0" w:color="000000"/>
              <w:right w:val="single" w:sz="4" w:space="0" w:color="000000"/>
            </w:tcBorders>
            <w:shd w:val="clear" w:color="FFFFFF" w:fill="FFFFFF"/>
            <w:vAlign w:val="center"/>
            <w:hideMark/>
          </w:tcPr>
          <w:p w:rsidR="00E908EE" w:rsidRPr="00E908EE" w:rsidRDefault="00E908EE" w:rsidP="00E908EE">
            <w:pPr>
              <w:widowControl/>
              <w:jc w:val="left"/>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c>
          <w:tcPr>
            <w:tcW w:w="708" w:type="dxa"/>
            <w:gridSpan w:val="4"/>
            <w:tcBorders>
              <w:top w:val="single" w:sz="4" w:space="0" w:color="000000"/>
              <w:left w:val="nil"/>
              <w:bottom w:val="single" w:sz="8" w:space="0" w:color="000000"/>
              <w:right w:val="single" w:sz="4" w:space="0" w:color="000000"/>
            </w:tcBorders>
            <w:shd w:val="clear" w:color="FFFFFF" w:fill="FFFFFF"/>
            <w:vAlign w:val="center"/>
            <w:hideMark/>
          </w:tcPr>
          <w:p w:rsidR="00E908EE" w:rsidRPr="00E908EE" w:rsidRDefault="00E908EE" w:rsidP="00E908EE">
            <w:pPr>
              <w:widowControl/>
              <w:jc w:val="left"/>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c>
          <w:tcPr>
            <w:tcW w:w="1276" w:type="dxa"/>
            <w:gridSpan w:val="2"/>
            <w:tcBorders>
              <w:top w:val="nil"/>
              <w:left w:val="nil"/>
              <w:bottom w:val="single" w:sz="8" w:space="0" w:color="000000"/>
              <w:right w:val="single" w:sz="8" w:space="0" w:color="000000"/>
            </w:tcBorders>
            <w:shd w:val="clear" w:color="FFFFFF" w:fill="FFFFFF"/>
            <w:vAlign w:val="center"/>
            <w:hideMark/>
          </w:tcPr>
          <w:p w:rsidR="00E908EE" w:rsidRPr="00E908EE" w:rsidRDefault="00E908EE" w:rsidP="00E908EE">
            <w:pPr>
              <w:widowControl/>
              <w:jc w:val="left"/>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r>
      <w:tr w:rsidR="00E908EE" w:rsidRPr="00E908EE" w:rsidTr="00FD1DF2">
        <w:trPr>
          <w:trHeight w:val="360"/>
        </w:trPr>
        <w:tc>
          <w:tcPr>
            <w:tcW w:w="5024" w:type="dxa"/>
            <w:gridSpan w:val="7"/>
            <w:tcBorders>
              <w:top w:val="nil"/>
              <w:left w:val="nil"/>
              <w:bottom w:val="nil"/>
              <w:right w:val="nil"/>
            </w:tcBorders>
            <w:shd w:val="clear" w:color="FFFFFF" w:fill="FFFFFF"/>
            <w:vAlign w:val="center"/>
            <w:hideMark/>
          </w:tcPr>
          <w:p w:rsidR="00E908EE" w:rsidRPr="00E908EE" w:rsidRDefault="00E908EE" w:rsidP="00E908EE">
            <w:pPr>
              <w:widowControl/>
              <w:jc w:val="left"/>
              <w:rPr>
                <w:rFonts w:ascii="宋体" w:eastAsia="宋体" w:hAnsi="宋体" w:cs="宋体"/>
                <w:kern w:val="0"/>
                <w:sz w:val="18"/>
                <w:szCs w:val="18"/>
              </w:rPr>
            </w:pPr>
            <w:r w:rsidRPr="00E908EE">
              <w:rPr>
                <w:rFonts w:ascii="宋体" w:eastAsia="宋体" w:hAnsi="宋体" w:cs="宋体" w:hint="eastAsia"/>
                <w:kern w:val="0"/>
                <w:sz w:val="18"/>
                <w:szCs w:val="18"/>
              </w:rPr>
              <w:t>编制人（造价人员）：</w:t>
            </w:r>
          </w:p>
        </w:tc>
        <w:tc>
          <w:tcPr>
            <w:tcW w:w="4205" w:type="dxa"/>
            <w:gridSpan w:val="10"/>
            <w:tcBorders>
              <w:top w:val="nil"/>
              <w:left w:val="nil"/>
              <w:bottom w:val="nil"/>
              <w:right w:val="nil"/>
            </w:tcBorders>
            <w:shd w:val="clear" w:color="FFFFFF" w:fill="FFFFFF"/>
            <w:vAlign w:val="center"/>
            <w:hideMark/>
          </w:tcPr>
          <w:p w:rsidR="00E908EE" w:rsidRPr="00E908EE" w:rsidRDefault="00E908EE" w:rsidP="00E908EE">
            <w:pPr>
              <w:widowControl/>
              <w:jc w:val="left"/>
              <w:rPr>
                <w:rFonts w:ascii="宋体" w:eastAsia="宋体" w:hAnsi="宋体" w:cs="宋体"/>
                <w:kern w:val="0"/>
                <w:sz w:val="18"/>
                <w:szCs w:val="18"/>
              </w:rPr>
            </w:pPr>
            <w:r w:rsidRPr="00E908EE">
              <w:rPr>
                <w:rFonts w:ascii="宋体" w:eastAsia="宋体" w:hAnsi="宋体" w:cs="宋体" w:hint="eastAsia"/>
                <w:kern w:val="0"/>
                <w:sz w:val="18"/>
                <w:szCs w:val="18"/>
              </w:rPr>
              <w:t>复核人（造价工程师）：</w:t>
            </w:r>
          </w:p>
        </w:tc>
      </w:tr>
      <w:tr w:rsidR="00E908EE" w:rsidRPr="00E908EE" w:rsidTr="00FD1DF2">
        <w:trPr>
          <w:trHeight w:val="960"/>
        </w:trPr>
        <w:tc>
          <w:tcPr>
            <w:tcW w:w="9229" w:type="dxa"/>
            <w:gridSpan w:val="17"/>
            <w:tcBorders>
              <w:top w:val="nil"/>
              <w:left w:val="nil"/>
              <w:bottom w:val="nil"/>
              <w:right w:val="nil"/>
            </w:tcBorders>
            <w:shd w:val="clear" w:color="FFFFFF" w:fill="FFFFFF"/>
            <w:hideMark/>
          </w:tcPr>
          <w:p w:rsidR="00E908EE" w:rsidRPr="00E908EE" w:rsidRDefault="00E908EE" w:rsidP="00E908EE">
            <w:pPr>
              <w:widowControl/>
              <w:jc w:val="left"/>
              <w:rPr>
                <w:rFonts w:ascii="宋体" w:eastAsia="宋体" w:hAnsi="宋体" w:cs="宋体"/>
                <w:kern w:val="0"/>
                <w:sz w:val="18"/>
                <w:szCs w:val="18"/>
              </w:rPr>
            </w:pPr>
            <w:r w:rsidRPr="00E908EE">
              <w:rPr>
                <w:rFonts w:ascii="宋体" w:eastAsia="宋体" w:hAnsi="宋体" w:cs="宋体" w:hint="eastAsia"/>
                <w:kern w:val="0"/>
                <w:sz w:val="18"/>
                <w:szCs w:val="18"/>
              </w:rPr>
              <w:t>注：1.“计算基础”中安全文明施工费可为“定额基价”、“定额人工费”或“定额人工费+定额机械费”，其他项目可为“定额人工费”或“定额人工费+定额机械费”。</w:t>
            </w:r>
            <w:r w:rsidRPr="00E908EE">
              <w:rPr>
                <w:rFonts w:ascii="宋体" w:eastAsia="宋体" w:hAnsi="宋体" w:cs="宋体" w:hint="eastAsia"/>
                <w:kern w:val="0"/>
                <w:sz w:val="18"/>
                <w:szCs w:val="18"/>
              </w:rPr>
              <w:br/>
              <w:t xml:space="preserve">    2.按施工方案计算的措施费，若无“计算基础”和“费率”的数值，也可只填“金额”数值，但应在备注栏说明施工方案出处或计算方法。</w:t>
            </w:r>
          </w:p>
        </w:tc>
      </w:tr>
      <w:tr w:rsidR="00E908EE" w:rsidRPr="00E908EE" w:rsidTr="00FD1DF2">
        <w:trPr>
          <w:trHeight w:val="360"/>
        </w:trPr>
        <w:tc>
          <w:tcPr>
            <w:tcW w:w="5024" w:type="dxa"/>
            <w:gridSpan w:val="7"/>
            <w:tcBorders>
              <w:top w:val="nil"/>
              <w:left w:val="nil"/>
              <w:bottom w:val="nil"/>
              <w:right w:val="nil"/>
            </w:tcBorders>
            <w:shd w:val="clear" w:color="FFFFFF" w:fill="FFFFFF"/>
            <w:vAlign w:val="center"/>
            <w:hideMark/>
          </w:tcPr>
          <w:p w:rsidR="00E908EE" w:rsidRPr="00E908EE" w:rsidRDefault="00E908EE" w:rsidP="00E908EE">
            <w:pPr>
              <w:widowControl/>
              <w:jc w:val="left"/>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c>
          <w:tcPr>
            <w:tcW w:w="2549" w:type="dxa"/>
            <w:gridSpan w:val="7"/>
            <w:tcBorders>
              <w:top w:val="nil"/>
              <w:left w:val="nil"/>
              <w:bottom w:val="nil"/>
              <w:right w:val="nil"/>
            </w:tcBorders>
            <w:shd w:val="clear" w:color="FFFFFF" w:fill="FFFFFF"/>
            <w:vAlign w:val="center"/>
            <w:hideMark/>
          </w:tcPr>
          <w:p w:rsidR="00E908EE" w:rsidRPr="00E908EE" w:rsidRDefault="00E908EE" w:rsidP="00E908EE">
            <w:pPr>
              <w:widowControl/>
              <w:jc w:val="center"/>
              <w:rPr>
                <w:rFonts w:ascii="宋体" w:eastAsia="宋体" w:hAnsi="宋体" w:cs="宋体"/>
                <w:kern w:val="0"/>
                <w:sz w:val="18"/>
                <w:szCs w:val="18"/>
              </w:rPr>
            </w:pPr>
            <w:r w:rsidRPr="00E908EE">
              <w:rPr>
                <w:rFonts w:ascii="宋体" w:eastAsia="宋体" w:hAnsi="宋体" w:cs="宋体" w:hint="eastAsia"/>
                <w:kern w:val="0"/>
                <w:sz w:val="18"/>
                <w:szCs w:val="18"/>
              </w:rPr>
              <w:t xml:space="preserve">　</w:t>
            </w:r>
          </w:p>
        </w:tc>
        <w:tc>
          <w:tcPr>
            <w:tcW w:w="1656" w:type="dxa"/>
            <w:gridSpan w:val="3"/>
            <w:tcBorders>
              <w:top w:val="nil"/>
              <w:left w:val="nil"/>
              <w:bottom w:val="nil"/>
              <w:right w:val="nil"/>
            </w:tcBorders>
            <w:shd w:val="clear" w:color="FFFFFF" w:fill="FFFFFF"/>
            <w:vAlign w:val="bottom"/>
            <w:hideMark/>
          </w:tcPr>
          <w:p w:rsidR="00E908EE" w:rsidRPr="00E908EE" w:rsidRDefault="00E908EE" w:rsidP="00E908EE">
            <w:pPr>
              <w:widowControl/>
              <w:jc w:val="right"/>
              <w:rPr>
                <w:rFonts w:ascii="宋体" w:eastAsia="宋体" w:hAnsi="宋体" w:cs="宋体"/>
                <w:kern w:val="0"/>
                <w:sz w:val="18"/>
                <w:szCs w:val="18"/>
              </w:rPr>
            </w:pPr>
            <w:r w:rsidRPr="00E908EE">
              <w:rPr>
                <w:rFonts w:ascii="宋体" w:eastAsia="宋体" w:hAnsi="宋体" w:cs="宋体" w:hint="eastAsia"/>
                <w:kern w:val="0"/>
                <w:sz w:val="18"/>
                <w:szCs w:val="18"/>
              </w:rPr>
              <w:t>表-11</w:t>
            </w:r>
          </w:p>
        </w:tc>
      </w:tr>
      <w:tr w:rsidR="00AF21C0" w:rsidRPr="00AF21C0" w:rsidTr="00FD1DF2">
        <w:trPr>
          <w:trHeight w:val="795"/>
        </w:trPr>
        <w:tc>
          <w:tcPr>
            <w:tcW w:w="9229" w:type="dxa"/>
            <w:gridSpan w:val="17"/>
            <w:tcBorders>
              <w:top w:val="nil"/>
              <w:left w:val="nil"/>
              <w:bottom w:val="nil"/>
              <w:right w:val="nil"/>
            </w:tcBorders>
            <w:shd w:val="clear" w:color="FFFFFF" w:fill="FFFFFF"/>
            <w:vAlign w:val="center"/>
            <w:hideMark/>
          </w:tcPr>
          <w:p w:rsidR="00AF21C0" w:rsidRPr="00AF21C0" w:rsidRDefault="00AF21C0" w:rsidP="00AF21C0">
            <w:pPr>
              <w:widowControl/>
              <w:jc w:val="center"/>
              <w:rPr>
                <w:rFonts w:ascii="宋体" w:eastAsia="宋体" w:hAnsi="宋体" w:cs="宋体"/>
                <w:b/>
                <w:bCs/>
                <w:kern w:val="0"/>
                <w:sz w:val="40"/>
                <w:szCs w:val="40"/>
              </w:rPr>
            </w:pPr>
            <w:r w:rsidRPr="00EE53E2">
              <w:rPr>
                <w:rFonts w:ascii="宋体" w:eastAsia="宋体" w:hAnsi="宋体" w:cs="宋体" w:hint="eastAsia"/>
                <w:b/>
                <w:bCs/>
                <w:kern w:val="0"/>
                <w:sz w:val="32"/>
                <w:szCs w:val="40"/>
              </w:rPr>
              <w:t>规费、税金项目计价表</w:t>
            </w:r>
          </w:p>
        </w:tc>
      </w:tr>
      <w:tr w:rsidR="00AF21C0" w:rsidRPr="00AF21C0" w:rsidTr="00FD1DF2">
        <w:trPr>
          <w:trHeight w:val="510"/>
        </w:trPr>
        <w:tc>
          <w:tcPr>
            <w:tcW w:w="4460" w:type="dxa"/>
            <w:gridSpan w:val="6"/>
            <w:tcBorders>
              <w:top w:val="nil"/>
              <w:left w:val="nil"/>
              <w:bottom w:val="nil"/>
              <w:right w:val="nil"/>
            </w:tcBorders>
            <w:shd w:val="clear" w:color="FFFFFF" w:fill="FFFFFF"/>
            <w:vAlign w:val="bottom"/>
            <w:hideMark/>
          </w:tcPr>
          <w:p w:rsidR="00AF21C0" w:rsidRPr="00AF21C0" w:rsidRDefault="00AF21C0" w:rsidP="00AF21C0">
            <w:pPr>
              <w:widowControl/>
              <w:jc w:val="left"/>
              <w:rPr>
                <w:rFonts w:ascii="宋体" w:eastAsia="宋体" w:hAnsi="宋体" w:cs="宋体"/>
                <w:kern w:val="0"/>
                <w:sz w:val="18"/>
                <w:szCs w:val="18"/>
              </w:rPr>
            </w:pPr>
            <w:r w:rsidRPr="00AF21C0">
              <w:rPr>
                <w:rFonts w:ascii="宋体" w:eastAsia="宋体" w:hAnsi="宋体" w:cs="宋体" w:hint="eastAsia"/>
                <w:kern w:val="0"/>
                <w:sz w:val="18"/>
                <w:szCs w:val="18"/>
              </w:rPr>
              <w:t>工程名称：G311线库庄段绿化带补植补栽工程</w:t>
            </w:r>
          </w:p>
        </w:tc>
        <w:tc>
          <w:tcPr>
            <w:tcW w:w="2900" w:type="dxa"/>
            <w:gridSpan w:val="7"/>
            <w:tcBorders>
              <w:top w:val="nil"/>
              <w:left w:val="nil"/>
              <w:bottom w:val="nil"/>
              <w:right w:val="nil"/>
            </w:tcBorders>
            <w:shd w:val="clear" w:color="FFFFFF" w:fill="FFFFFF"/>
            <w:vAlign w:val="bottom"/>
            <w:hideMark/>
          </w:tcPr>
          <w:p w:rsidR="00AF21C0" w:rsidRPr="00AF21C0" w:rsidRDefault="00AF21C0" w:rsidP="00AF21C0">
            <w:pPr>
              <w:widowControl/>
              <w:jc w:val="left"/>
              <w:rPr>
                <w:rFonts w:ascii="宋体" w:eastAsia="宋体" w:hAnsi="宋体" w:cs="宋体"/>
                <w:kern w:val="0"/>
                <w:sz w:val="18"/>
                <w:szCs w:val="18"/>
              </w:rPr>
            </w:pPr>
            <w:r w:rsidRPr="00AF21C0">
              <w:rPr>
                <w:rFonts w:ascii="宋体" w:eastAsia="宋体" w:hAnsi="宋体" w:cs="宋体" w:hint="eastAsia"/>
                <w:kern w:val="0"/>
                <w:sz w:val="18"/>
                <w:szCs w:val="18"/>
              </w:rPr>
              <w:t>标段：</w:t>
            </w:r>
          </w:p>
        </w:tc>
        <w:tc>
          <w:tcPr>
            <w:tcW w:w="1869" w:type="dxa"/>
            <w:gridSpan w:val="4"/>
            <w:tcBorders>
              <w:top w:val="nil"/>
              <w:left w:val="nil"/>
              <w:bottom w:val="nil"/>
              <w:right w:val="nil"/>
            </w:tcBorders>
            <w:shd w:val="clear" w:color="FFFFFF" w:fill="FFFFFF"/>
            <w:vAlign w:val="bottom"/>
            <w:hideMark/>
          </w:tcPr>
          <w:p w:rsidR="00AF21C0" w:rsidRPr="00AF21C0" w:rsidRDefault="00AF21C0" w:rsidP="00AF21C0">
            <w:pPr>
              <w:widowControl/>
              <w:jc w:val="right"/>
              <w:rPr>
                <w:rFonts w:ascii="宋体" w:eastAsia="宋体" w:hAnsi="宋体" w:cs="宋体"/>
                <w:kern w:val="0"/>
                <w:sz w:val="18"/>
                <w:szCs w:val="18"/>
              </w:rPr>
            </w:pPr>
            <w:r w:rsidRPr="00AF21C0">
              <w:rPr>
                <w:rFonts w:ascii="宋体" w:eastAsia="宋体" w:hAnsi="宋体" w:cs="宋体" w:hint="eastAsia"/>
                <w:kern w:val="0"/>
                <w:sz w:val="18"/>
                <w:szCs w:val="18"/>
              </w:rPr>
              <w:t>第 1 页 共 1 页</w:t>
            </w:r>
          </w:p>
        </w:tc>
      </w:tr>
      <w:tr w:rsidR="00AF21C0" w:rsidRPr="00AF21C0" w:rsidTr="00FD1DF2">
        <w:trPr>
          <w:trHeight w:val="510"/>
        </w:trPr>
        <w:tc>
          <w:tcPr>
            <w:tcW w:w="880" w:type="dxa"/>
            <w:gridSpan w:val="2"/>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AF21C0" w:rsidRPr="00AF21C0" w:rsidRDefault="00AF21C0" w:rsidP="00AF21C0">
            <w:pPr>
              <w:widowControl/>
              <w:jc w:val="center"/>
              <w:rPr>
                <w:rFonts w:ascii="宋体" w:eastAsia="宋体" w:hAnsi="宋体" w:cs="宋体"/>
                <w:b/>
                <w:bCs/>
                <w:kern w:val="0"/>
                <w:sz w:val="18"/>
                <w:szCs w:val="18"/>
              </w:rPr>
            </w:pPr>
            <w:r w:rsidRPr="00AF21C0">
              <w:rPr>
                <w:rFonts w:ascii="宋体" w:eastAsia="宋体" w:hAnsi="宋体" w:cs="宋体" w:hint="eastAsia"/>
                <w:b/>
                <w:bCs/>
                <w:kern w:val="0"/>
                <w:sz w:val="18"/>
                <w:szCs w:val="18"/>
              </w:rPr>
              <w:t>序号</w:t>
            </w:r>
          </w:p>
        </w:tc>
        <w:tc>
          <w:tcPr>
            <w:tcW w:w="2440" w:type="dxa"/>
            <w:gridSpan w:val="3"/>
            <w:tcBorders>
              <w:top w:val="single" w:sz="8" w:space="0" w:color="000000"/>
              <w:left w:val="nil"/>
              <w:bottom w:val="single" w:sz="4" w:space="0" w:color="000000"/>
              <w:right w:val="single" w:sz="4" w:space="0" w:color="000000"/>
            </w:tcBorders>
            <w:shd w:val="clear" w:color="FFFFFF" w:fill="FFFFFF"/>
            <w:vAlign w:val="center"/>
            <w:hideMark/>
          </w:tcPr>
          <w:p w:rsidR="00AF21C0" w:rsidRPr="00AF21C0" w:rsidRDefault="00AF21C0" w:rsidP="00AF21C0">
            <w:pPr>
              <w:widowControl/>
              <w:jc w:val="center"/>
              <w:rPr>
                <w:rFonts w:ascii="宋体" w:eastAsia="宋体" w:hAnsi="宋体" w:cs="宋体"/>
                <w:b/>
                <w:bCs/>
                <w:kern w:val="0"/>
                <w:sz w:val="18"/>
                <w:szCs w:val="18"/>
              </w:rPr>
            </w:pPr>
            <w:r w:rsidRPr="00AF21C0">
              <w:rPr>
                <w:rFonts w:ascii="宋体" w:eastAsia="宋体" w:hAnsi="宋体" w:cs="宋体" w:hint="eastAsia"/>
                <w:b/>
                <w:bCs/>
                <w:kern w:val="0"/>
                <w:sz w:val="18"/>
                <w:szCs w:val="18"/>
              </w:rPr>
              <w:t>项 目 名 称</w:t>
            </w:r>
          </w:p>
        </w:tc>
        <w:tc>
          <w:tcPr>
            <w:tcW w:w="2700" w:type="dxa"/>
            <w:gridSpan w:val="4"/>
            <w:tcBorders>
              <w:top w:val="single" w:sz="8" w:space="0" w:color="000000"/>
              <w:left w:val="nil"/>
              <w:bottom w:val="single" w:sz="4" w:space="0" w:color="000000"/>
              <w:right w:val="single" w:sz="4" w:space="0" w:color="000000"/>
            </w:tcBorders>
            <w:shd w:val="clear" w:color="FFFFFF" w:fill="FFFFFF"/>
            <w:vAlign w:val="center"/>
            <w:hideMark/>
          </w:tcPr>
          <w:p w:rsidR="00AF21C0" w:rsidRPr="00AF21C0" w:rsidRDefault="00AF21C0" w:rsidP="00AF21C0">
            <w:pPr>
              <w:widowControl/>
              <w:jc w:val="center"/>
              <w:rPr>
                <w:rFonts w:ascii="宋体" w:eastAsia="宋体" w:hAnsi="宋体" w:cs="宋体"/>
                <w:b/>
                <w:bCs/>
                <w:kern w:val="0"/>
                <w:sz w:val="18"/>
                <w:szCs w:val="18"/>
              </w:rPr>
            </w:pPr>
            <w:r w:rsidRPr="00AF21C0">
              <w:rPr>
                <w:rFonts w:ascii="宋体" w:eastAsia="宋体" w:hAnsi="宋体" w:cs="宋体" w:hint="eastAsia"/>
                <w:b/>
                <w:bCs/>
                <w:kern w:val="0"/>
                <w:sz w:val="18"/>
                <w:szCs w:val="18"/>
              </w:rPr>
              <w:t>计 算 基 础</w:t>
            </w:r>
          </w:p>
        </w:tc>
        <w:tc>
          <w:tcPr>
            <w:tcW w:w="1240" w:type="dxa"/>
            <w:gridSpan w:val="3"/>
            <w:tcBorders>
              <w:top w:val="single" w:sz="8" w:space="0" w:color="000000"/>
              <w:left w:val="nil"/>
              <w:bottom w:val="single" w:sz="4" w:space="0" w:color="000000"/>
              <w:right w:val="single" w:sz="4" w:space="0" w:color="000000"/>
            </w:tcBorders>
            <w:shd w:val="clear" w:color="FFFFFF" w:fill="FFFFFF"/>
            <w:vAlign w:val="center"/>
            <w:hideMark/>
          </w:tcPr>
          <w:p w:rsidR="00AF21C0" w:rsidRPr="00AF21C0" w:rsidRDefault="00AF21C0" w:rsidP="00AF21C0">
            <w:pPr>
              <w:widowControl/>
              <w:jc w:val="center"/>
              <w:rPr>
                <w:rFonts w:ascii="宋体" w:eastAsia="宋体" w:hAnsi="宋体" w:cs="宋体"/>
                <w:b/>
                <w:bCs/>
                <w:kern w:val="0"/>
                <w:sz w:val="18"/>
                <w:szCs w:val="18"/>
              </w:rPr>
            </w:pPr>
            <w:r w:rsidRPr="00AF21C0">
              <w:rPr>
                <w:rFonts w:ascii="宋体" w:eastAsia="宋体" w:hAnsi="宋体" w:cs="宋体" w:hint="eastAsia"/>
                <w:b/>
                <w:bCs/>
                <w:kern w:val="0"/>
                <w:sz w:val="18"/>
                <w:szCs w:val="18"/>
              </w:rPr>
              <w:t>计算基数</w:t>
            </w:r>
          </w:p>
        </w:tc>
        <w:tc>
          <w:tcPr>
            <w:tcW w:w="980" w:type="dxa"/>
            <w:gridSpan w:val="4"/>
            <w:tcBorders>
              <w:top w:val="single" w:sz="8" w:space="0" w:color="000000"/>
              <w:left w:val="nil"/>
              <w:bottom w:val="single" w:sz="4" w:space="0" w:color="000000"/>
              <w:right w:val="single" w:sz="4" w:space="0" w:color="000000"/>
            </w:tcBorders>
            <w:shd w:val="clear" w:color="FFFFFF" w:fill="FFFFFF"/>
            <w:vAlign w:val="center"/>
            <w:hideMark/>
          </w:tcPr>
          <w:p w:rsidR="00AF21C0" w:rsidRPr="00AF21C0" w:rsidRDefault="00AF21C0" w:rsidP="00AF21C0">
            <w:pPr>
              <w:widowControl/>
              <w:jc w:val="center"/>
              <w:rPr>
                <w:rFonts w:ascii="宋体" w:eastAsia="宋体" w:hAnsi="宋体" w:cs="宋体"/>
                <w:b/>
                <w:bCs/>
                <w:kern w:val="0"/>
                <w:sz w:val="18"/>
                <w:szCs w:val="18"/>
              </w:rPr>
            </w:pPr>
            <w:r w:rsidRPr="00AF21C0">
              <w:rPr>
                <w:rFonts w:ascii="宋体" w:eastAsia="宋体" w:hAnsi="宋体" w:cs="宋体" w:hint="eastAsia"/>
                <w:b/>
                <w:bCs/>
                <w:kern w:val="0"/>
                <w:sz w:val="18"/>
                <w:szCs w:val="18"/>
              </w:rPr>
              <w:t>计算费率</w:t>
            </w:r>
            <w:r w:rsidRPr="00AF21C0">
              <w:rPr>
                <w:rFonts w:ascii="宋体" w:eastAsia="宋体" w:hAnsi="宋体" w:cs="宋体" w:hint="eastAsia"/>
                <w:b/>
                <w:bCs/>
                <w:kern w:val="0"/>
                <w:sz w:val="18"/>
                <w:szCs w:val="18"/>
              </w:rPr>
              <w:br/>
              <w:t>(%)</w:t>
            </w:r>
          </w:p>
        </w:tc>
        <w:tc>
          <w:tcPr>
            <w:tcW w:w="989" w:type="dxa"/>
            <w:tcBorders>
              <w:top w:val="single" w:sz="8" w:space="0" w:color="000000"/>
              <w:left w:val="nil"/>
              <w:bottom w:val="single" w:sz="4" w:space="0" w:color="000000"/>
              <w:right w:val="single" w:sz="8" w:space="0" w:color="000000"/>
            </w:tcBorders>
            <w:shd w:val="clear" w:color="FFFFFF" w:fill="FFFFFF"/>
            <w:vAlign w:val="center"/>
            <w:hideMark/>
          </w:tcPr>
          <w:p w:rsidR="00AF21C0" w:rsidRPr="00AF21C0" w:rsidRDefault="00AF21C0" w:rsidP="00AF21C0">
            <w:pPr>
              <w:widowControl/>
              <w:jc w:val="center"/>
              <w:rPr>
                <w:rFonts w:ascii="宋体" w:eastAsia="宋体" w:hAnsi="宋体" w:cs="宋体"/>
                <w:b/>
                <w:bCs/>
                <w:kern w:val="0"/>
                <w:sz w:val="18"/>
                <w:szCs w:val="18"/>
              </w:rPr>
            </w:pPr>
            <w:r w:rsidRPr="00AF21C0">
              <w:rPr>
                <w:rFonts w:ascii="宋体" w:eastAsia="宋体" w:hAnsi="宋体" w:cs="宋体" w:hint="eastAsia"/>
                <w:b/>
                <w:bCs/>
                <w:kern w:val="0"/>
                <w:sz w:val="18"/>
                <w:szCs w:val="18"/>
              </w:rPr>
              <w:t>金 额(元)</w:t>
            </w:r>
          </w:p>
        </w:tc>
      </w:tr>
      <w:tr w:rsidR="00AF21C0" w:rsidRPr="00AF21C0" w:rsidTr="00FD1DF2">
        <w:trPr>
          <w:trHeight w:val="510"/>
        </w:trPr>
        <w:tc>
          <w:tcPr>
            <w:tcW w:w="8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F21C0" w:rsidRPr="00AF21C0" w:rsidRDefault="00AF21C0" w:rsidP="00AF21C0">
            <w:pPr>
              <w:widowControl/>
              <w:jc w:val="center"/>
              <w:rPr>
                <w:rFonts w:ascii="宋体" w:eastAsia="宋体" w:hAnsi="宋体" w:cs="宋体"/>
                <w:kern w:val="0"/>
                <w:sz w:val="18"/>
                <w:szCs w:val="18"/>
              </w:rPr>
            </w:pPr>
            <w:r w:rsidRPr="00AF21C0">
              <w:rPr>
                <w:rFonts w:ascii="宋体" w:eastAsia="宋体" w:hAnsi="宋体" w:cs="宋体" w:hint="eastAsia"/>
                <w:kern w:val="0"/>
                <w:sz w:val="18"/>
                <w:szCs w:val="18"/>
              </w:rPr>
              <w:t>1</w:t>
            </w: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AF21C0" w:rsidRPr="00AF21C0" w:rsidRDefault="00AF21C0" w:rsidP="00AF21C0">
            <w:pPr>
              <w:widowControl/>
              <w:jc w:val="left"/>
              <w:rPr>
                <w:rFonts w:ascii="宋体" w:eastAsia="宋体" w:hAnsi="宋体" w:cs="宋体"/>
                <w:kern w:val="0"/>
                <w:sz w:val="18"/>
                <w:szCs w:val="18"/>
              </w:rPr>
            </w:pPr>
            <w:r w:rsidRPr="00AF21C0">
              <w:rPr>
                <w:rFonts w:ascii="宋体" w:eastAsia="宋体" w:hAnsi="宋体" w:cs="宋体" w:hint="eastAsia"/>
                <w:kern w:val="0"/>
                <w:sz w:val="18"/>
                <w:szCs w:val="18"/>
              </w:rPr>
              <w:t>规费</w:t>
            </w:r>
          </w:p>
        </w:tc>
        <w:tc>
          <w:tcPr>
            <w:tcW w:w="270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AF21C0" w:rsidRPr="00AF21C0" w:rsidRDefault="00AF21C0" w:rsidP="00AF21C0">
            <w:pPr>
              <w:widowControl/>
              <w:jc w:val="left"/>
              <w:rPr>
                <w:rFonts w:ascii="宋体" w:eastAsia="宋体" w:hAnsi="宋体" w:cs="宋体"/>
                <w:kern w:val="0"/>
                <w:sz w:val="18"/>
                <w:szCs w:val="18"/>
              </w:rPr>
            </w:pPr>
            <w:r w:rsidRPr="00AF21C0">
              <w:rPr>
                <w:rFonts w:ascii="宋体" w:eastAsia="宋体" w:hAnsi="宋体" w:cs="宋体" w:hint="eastAsia"/>
                <w:kern w:val="0"/>
                <w:sz w:val="18"/>
                <w:szCs w:val="18"/>
              </w:rPr>
              <w:t>其中：1)工程排污费+2)社会保障费+3)住房公积金+4)工伤保险</w:t>
            </w:r>
          </w:p>
        </w:tc>
        <w:tc>
          <w:tcPr>
            <w:tcW w:w="1240" w:type="dxa"/>
            <w:gridSpan w:val="3"/>
            <w:tcBorders>
              <w:top w:val="nil"/>
              <w:left w:val="nil"/>
              <w:bottom w:val="single" w:sz="4" w:space="0" w:color="000000"/>
              <w:right w:val="single" w:sz="4" w:space="0" w:color="000000"/>
            </w:tcBorders>
            <w:shd w:val="clear" w:color="FFFFFF" w:fill="FFFFFF"/>
            <w:vAlign w:val="center"/>
            <w:hideMark/>
          </w:tcPr>
          <w:p w:rsidR="00AF21C0" w:rsidRPr="00AF21C0" w:rsidRDefault="00AF21C0" w:rsidP="00AF21C0">
            <w:pPr>
              <w:widowControl/>
              <w:jc w:val="right"/>
              <w:rPr>
                <w:rFonts w:ascii="宋体" w:eastAsia="宋体" w:hAnsi="宋体" w:cs="宋体"/>
                <w:kern w:val="0"/>
                <w:sz w:val="18"/>
                <w:szCs w:val="18"/>
              </w:rPr>
            </w:pPr>
            <w:r w:rsidRPr="00AF21C0">
              <w:rPr>
                <w:rFonts w:ascii="宋体" w:eastAsia="宋体" w:hAnsi="宋体" w:cs="宋体" w:hint="eastAsia"/>
                <w:kern w:val="0"/>
                <w:sz w:val="18"/>
                <w:szCs w:val="18"/>
              </w:rPr>
              <w:t xml:space="preserve">　</w:t>
            </w: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AF21C0" w:rsidRPr="00AF21C0" w:rsidRDefault="00AF21C0" w:rsidP="00AF21C0">
            <w:pPr>
              <w:widowControl/>
              <w:jc w:val="right"/>
              <w:rPr>
                <w:rFonts w:ascii="宋体" w:eastAsia="宋体" w:hAnsi="宋体" w:cs="宋体"/>
                <w:kern w:val="0"/>
                <w:sz w:val="18"/>
                <w:szCs w:val="18"/>
              </w:rPr>
            </w:pPr>
            <w:r w:rsidRPr="00AF21C0">
              <w:rPr>
                <w:rFonts w:ascii="宋体" w:eastAsia="宋体" w:hAnsi="宋体" w:cs="宋体" w:hint="eastAsia"/>
                <w:kern w:val="0"/>
                <w:sz w:val="18"/>
                <w:szCs w:val="18"/>
              </w:rPr>
              <w:t xml:space="preserve">　</w:t>
            </w:r>
          </w:p>
        </w:tc>
        <w:tc>
          <w:tcPr>
            <w:tcW w:w="989" w:type="dxa"/>
            <w:tcBorders>
              <w:top w:val="nil"/>
              <w:left w:val="nil"/>
              <w:bottom w:val="single" w:sz="4" w:space="0" w:color="000000"/>
              <w:right w:val="single" w:sz="8" w:space="0" w:color="000000"/>
            </w:tcBorders>
            <w:shd w:val="clear" w:color="FFFFFF" w:fill="FFFFFF"/>
            <w:vAlign w:val="center"/>
            <w:hideMark/>
          </w:tcPr>
          <w:p w:rsidR="00AF21C0" w:rsidRPr="00AF21C0" w:rsidRDefault="00AF21C0" w:rsidP="00AF21C0">
            <w:pPr>
              <w:widowControl/>
              <w:jc w:val="right"/>
              <w:rPr>
                <w:rFonts w:ascii="宋体" w:eastAsia="宋体" w:hAnsi="宋体" w:cs="宋体"/>
                <w:kern w:val="0"/>
                <w:sz w:val="18"/>
                <w:szCs w:val="18"/>
              </w:rPr>
            </w:pPr>
            <w:r w:rsidRPr="00AF21C0">
              <w:rPr>
                <w:rFonts w:ascii="宋体" w:eastAsia="宋体" w:hAnsi="宋体" w:cs="宋体" w:hint="eastAsia"/>
                <w:kern w:val="0"/>
                <w:sz w:val="18"/>
                <w:szCs w:val="18"/>
              </w:rPr>
              <w:t xml:space="preserve">　</w:t>
            </w:r>
          </w:p>
        </w:tc>
      </w:tr>
      <w:tr w:rsidR="00AF21C0" w:rsidRPr="00AF21C0" w:rsidTr="00FD1DF2">
        <w:trPr>
          <w:trHeight w:val="360"/>
        </w:trPr>
        <w:tc>
          <w:tcPr>
            <w:tcW w:w="8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F21C0" w:rsidRPr="00AF21C0" w:rsidRDefault="00AF21C0" w:rsidP="00AF21C0">
            <w:pPr>
              <w:widowControl/>
              <w:jc w:val="center"/>
              <w:rPr>
                <w:rFonts w:ascii="宋体" w:eastAsia="宋体" w:hAnsi="宋体" w:cs="宋体"/>
                <w:kern w:val="0"/>
                <w:sz w:val="18"/>
                <w:szCs w:val="18"/>
              </w:rPr>
            </w:pPr>
            <w:r w:rsidRPr="00AF21C0">
              <w:rPr>
                <w:rFonts w:ascii="宋体" w:eastAsia="宋体" w:hAnsi="宋体" w:cs="宋体" w:hint="eastAsia"/>
                <w:kern w:val="0"/>
                <w:sz w:val="18"/>
                <w:szCs w:val="18"/>
              </w:rPr>
              <w:t>1.1</w:t>
            </w: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AF21C0" w:rsidRPr="00AF21C0" w:rsidRDefault="00AF21C0" w:rsidP="00AF21C0">
            <w:pPr>
              <w:widowControl/>
              <w:jc w:val="left"/>
              <w:rPr>
                <w:rFonts w:ascii="宋体" w:eastAsia="宋体" w:hAnsi="宋体" w:cs="宋体"/>
                <w:kern w:val="0"/>
                <w:sz w:val="18"/>
                <w:szCs w:val="18"/>
              </w:rPr>
            </w:pPr>
            <w:r w:rsidRPr="00AF21C0">
              <w:rPr>
                <w:rFonts w:ascii="宋体" w:eastAsia="宋体" w:hAnsi="宋体" w:cs="宋体" w:hint="eastAsia"/>
                <w:kern w:val="0"/>
                <w:sz w:val="18"/>
                <w:szCs w:val="18"/>
              </w:rPr>
              <w:t>其中：1)工程排污费</w:t>
            </w:r>
          </w:p>
        </w:tc>
        <w:tc>
          <w:tcPr>
            <w:tcW w:w="270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AF21C0" w:rsidRPr="00AF21C0" w:rsidRDefault="00AF21C0" w:rsidP="00AF21C0">
            <w:pPr>
              <w:widowControl/>
              <w:jc w:val="left"/>
              <w:rPr>
                <w:rFonts w:ascii="宋体" w:eastAsia="宋体" w:hAnsi="宋体" w:cs="宋体"/>
                <w:kern w:val="0"/>
                <w:sz w:val="18"/>
                <w:szCs w:val="18"/>
              </w:rPr>
            </w:pPr>
            <w:r w:rsidRPr="00AF21C0">
              <w:rPr>
                <w:rFonts w:ascii="宋体" w:eastAsia="宋体" w:hAnsi="宋体" w:cs="宋体" w:hint="eastAsia"/>
                <w:kern w:val="0"/>
                <w:sz w:val="18"/>
                <w:szCs w:val="18"/>
              </w:rPr>
              <w:t xml:space="preserve">　</w:t>
            </w:r>
          </w:p>
        </w:tc>
        <w:tc>
          <w:tcPr>
            <w:tcW w:w="1240" w:type="dxa"/>
            <w:gridSpan w:val="3"/>
            <w:tcBorders>
              <w:top w:val="nil"/>
              <w:left w:val="nil"/>
              <w:bottom w:val="single" w:sz="4" w:space="0" w:color="000000"/>
              <w:right w:val="single" w:sz="4" w:space="0" w:color="000000"/>
            </w:tcBorders>
            <w:shd w:val="clear" w:color="FFFFFF" w:fill="FFFFFF"/>
            <w:vAlign w:val="center"/>
            <w:hideMark/>
          </w:tcPr>
          <w:p w:rsidR="00AF21C0" w:rsidRPr="00AF21C0" w:rsidRDefault="00AF21C0" w:rsidP="00AF21C0">
            <w:pPr>
              <w:widowControl/>
              <w:jc w:val="right"/>
              <w:rPr>
                <w:rFonts w:ascii="宋体" w:eastAsia="宋体" w:hAnsi="宋体" w:cs="宋体"/>
                <w:kern w:val="0"/>
                <w:sz w:val="18"/>
                <w:szCs w:val="18"/>
              </w:rPr>
            </w:pPr>
            <w:r w:rsidRPr="00AF21C0">
              <w:rPr>
                <w:rFonts w:ascii="宋体" w:eastAsia="宋体" w:hAnsi="宋体" w:cs="宋体" w:hint="eastAsia"/>
                <w:kern w:val="0"/>
                <w:sz w:val="18"/>
                <w:szCs w:val="18"/>
              </w:rPr>
              <w:t xml:space="preserve">　</w:t>
            </w: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AF21C0" w:rsidRPr="00AF21C0" w:rsidRDefault="00AF21C0" w:rsidP="00AF21C0">
            <w:pPr>
              <w:widowControl/>
              <w:jc w:val="right"/>
              <w:rPr>
                <w:rFonts w:ascii="宋体" w:eastAsia="宋体" w:hAnsi="宋体" w:cs="宋体"/>
                <w:kern w:val="0"/>
                <w:sz w:val="18"/>
                <w:szCs w:val="18"/>
              </w:rPr>
            </w:pPr>
            <w:r w:rsidRPr="00AF21C0">
              <w:rPr>
                <w:rFonts w:ascii="宋体" w:eastAsia="宋体" w:hAnsi="宋体" w:cs="宋体" w:hint="eastAsia"/>
                <w:kern w:val="0"/>
                <w:sz w:val="18"/>
                <w:szCs w:val="18"/>
              </w:rPr>
              <w:t xml:space="preserve">　</w:t>
            </w:r>
          </w:p>
        </w:tc>
        <w:tc>
          <w:tcPr>
            <w:tcW w:w="989" w:type="dxa"/>
            <w:tcBorders>
              <w:top w:val="nil"/>
              <w:left w:val="nil"/>
              <w:bottom w:val="single" w:sz="4" w:space="0" w:color="000000"/>
              <w:right w:val="single" w:sz="8" w:space="0" w:color="000000"/>
            </w:tcBorders>
            <w:shd w:val="clear" w:color="FFFFFF" w:fill="FFFFFF"/>
            <w:vAlign w:val="center"/>
            <w:hideMark/>
          </w:tcPr>
          <w:p w:rsidR="00AF21C0" w:rsidRPr="00AF21C0" w:rsidRDefault="00AF21C0" w:rsidP="00AF21C0">
            <w:pPr>
              <w:widowControl/>
              <w:jc w:val="right"/>
              <w:rPr>
                <w:rFonts w:ascii="宋体" w:eastAsia="宋体" w:hAnsi="宋体" w:cs="宋体"/>
                <w:kern w:val="0"/>
                <w:sz w:val="18"/>
                <w:szCs w:val="18"/>
              </w:rPr>
            </w:pPr>
            <w:r w:rsidRPr="00AF21C0">
              <w:rPr>
                <w:rFonts w:ascii="宋体" w:eastAsia="宋体" w:hAnsi="宋体" w:cs="宋体" w:hint="eastAsia"/>
                <w:kern w:val="0"/>
                <w:sz w:val="18"/>
                <w:szCs w:val="18"/>
              </w:rPr>
              <w:t xml:space="preserve">　</w:t>
            </w:r>
          </w:p>
        </w:tc>
      </w:tr>
      <w:tr w:rsidR="00AF21C0" w:rsidRPr="00AF21C0" w:rsidTr="00FD1DF2">
        <w:trPr>
          <w:trHeight w:val="510"/>
        </w:trPr>
        <w:tc>
          <w:tcPr>
            <w:tcW w:w="8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F21C0" w:rsidRPr="00AF21C0" w:rsidRDefault="00AF21C0" w:rsidP="00AF21C0">
            <w:pPr>
              <w:widowControl/>
              <w:jc w:val="center"/>
              <w:rPr>
                <w:rFonts w:ascii="宋体" w:eastAsia="宋体" w:hAnsi="宋体" w:cs="宋体"/>
                <w:kern w:val="0"/>
                <w:sz w:val="18"/>
                <w:szCs w:val="18"/>
              </w:rPr>
            </w:pPr>
            <w:r w:rsidRPr="00AF21C0">
              <w:rPr>
                <w:rFonts w:ascii="宋体" w:eastAsia="宋体" w:hAnsi="宋体" w:cs="宋体" w:hint="eastAsia"/>
                <w:kern w:val="0"/>
                <w:sz w:val="18"/>
                <w:szCs w:val="18"/>
              </w:rPr>
              <w:t>1.2</w:t>
            </w: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AF21C0" w:rsidRPr="00AF21C0" w:rsidRDefault="00AF21C0" w:rsidP="00AF21C0">
            <w:pPr>
              <w:widowControl/>
              <w:jc w:val="left"/>
              <w:rPr>
                <w:rFonts w:ascii="宋体" w:eastAsia="宋体" w:hAnsi="宋体" w:cs="宋体"/>
                <w:kern w:val="0"/>
                <w:sz w:val="18"/>
                <w:szCs w:val="18"/>
              </w:rPr>
            </w:pPr>
            <w:r w:rsidRPr="00AF21C0">
              <w:rPr>
                <w:rFonts w:ascii="宋体" w:eastAsia="宋体" w:hAnsi="宋体" w:cs="宋体" w:hint="eastAsia"/>
                <w:kern w:val="0"/>
                <w:sz w:val="18"/>
                <w:szCs w:val="18"/>
              </w:rPr>
              <w:t>2)社会保障费</w:t>
            </w:r>
          </w:p>
        </w:tc>
        <w:tc>
          <w:tcPr>
            <w:tcW w:w="270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AF21C0" w:rsidRPr="00AF21C0" w:rsidRDefault="00AF21C0" w:rsidP="00AF21C0">
            <w:pPr>
              <w:widowControl/>
              <w:jc w:val="left"/>
              <w:rPr>
                <w:rFonts w:ascii="宋体" w:eastAsia="宋体" w:hAnsi="宋体" w:cs="宋体"/>
                <w:kern w:val="0"/>
                <w:sz w:val="18"/>
                <w:szCs w:val="18"/>
              </w:rPr>
            </w:pPr>
            <w:r w:rsidRPr="00AF21C0">
              <w:rPr>
                <w:rFonts w:ascii="宋体" w:eastAsia="宋体" w:hAnsi="宋体" w:cs="宋体" w:hint="eastAsia"/>
                <w:kern w:val="0"/>
                <w:sz w:val="18"/>
                <w:szCs w:val="18"/>
              </w:rPr>
              <w:t>综合工日合计+技术措施项目综合工日合计</w:t>
            </w:r>
          </w:p>
        </w:tc>
        <w:tc>
          <w:tcPr>
            <w:tcW w:w="1240" w:type="dxa"/>
            <w:gridSpan w:val="3"/>
            <w:tcBorders>
              <w:top w:val="nil"/>
              <w:left w:val="nil"/>
              <w:bottom w:val="single" w:sz="4" w:space="0" w:color="000000"/>
              <w:right w:val="single" w:sz="4" w:space="0" w:color="000000"/>
            </w:tcBorders>
            <w:shd w:val="clear" w:color="FFFFFF" w:fill="FFFFFF"/>
            <w:vAlign w:val="center"/>
            <w:hideMark/>
          </w:tcPr>
          <w:p w:rsidR="00AF21C0" w:rsidRPr="00AF21C0" w:rsidRDefault="00AF21C0" w:rsidP="00AF21C0">
            <w:pPr>
              <w:widowControl/>
              <w:jc w:val="right"/>
              <w:rPr>
                <w:rFonts w:ascii="宋体" w:eastAsia="宋体" w:hAnsi="宋体" w:cs="宋体"/>
                <w:kern w:val="0"/>
                <w:sz w:val="18"/>
                <w:szCs w:val="18"/>
              </w:rPr>
            </w:pPr>
            <w:r w:rsidRPr="00AF21C0">
              <w:rPr>
                <w:rFonts w:ascii="宋体" w:eastAsia="宋体" w:hAnsi="宋体" w:cs="宋体" w:hint="eastAsia"/>
                <w:kern w:val="0"/>
                <w:sz w:val="18"/>
                <w:szCs w:val="18"/>
              </w:rPr>
              <w:t xml:space="preserve">　</w:t>
            </w: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AF21C0" w:rsidRPr="00AF21C0" w:rsidRDefault="00AF21C0" w:rsidP="00AF21C0">
            <w:pPr>
              <w:widowControl/>
              <w:jc w:val="right"/>
              <w:rPr>
                <w:rFonts w:ascii="宋体" w:eastAsia="宋体" w:hAnsi="宋体" w:cs="宋体"/>
                <w:kern w:val="0"/>
                <w:sz w:val="18"/>
                <w:szCs w:val="18"/>
              </w:rPr>
            </w:pPr>
            <w:r w:rsidRPr="00AF21C0">
              <w:rPr>
                <w:rFonts w:ascii="宋体" w:eastAsia="宋体" w:hAnsi="宋体" w:cs="宋体" w:hint="eastAsia"/>
                <w:kern w:val="0"/>
                <w:sz w:val="18"/>
                <w:szCs w:val="18"/>
              </w:rPr>
              <w:t xml:space="preserve">　</w:t>
            </w:r>
          </w:p>
        </w:tc>
        <w:tc>
          <w:tcPr>
            <w:tcW w:w="989" w:type="dxa"/>
            <w:tcBorders>
              <w:top w:val="nil"/>
              <w:left w:val="nil"/>
              <w:bottom w:val="single" w:sz="4" w:space="0" w:color="000000"/>
              <w:right w:val="single" w:sz="8" w:space="0" w:color="000000"/>
            </w:tcBorders>
            <w:shd w:val="clear" w:color="FFFFFF" w:fill="FFFFFF"/>
            <w:vAlign w:val="center"/>
            <w:hideMark/>
          </w:tcPr>
          <w:p w:rsidR="00AF21C0" w:rsidRPr="00AF21C0" w:rsidRDefault="00AF21C0" w:rsidP="00AF21C0">
            <w:pPr>
              <w:widowControl/>
              <w:jc w:val="right"/>
              <w:rPr>
                <w:rFonts w:ascii="宋体" w:eastAsia="宋体" w:hAnsi="宋体" w:cs="宋体"/>
                <w:kern w:val="0"/>
                <w:sz w:val="18"/>
                <w:szCs w:val="18"/>
              </w:rPr>
            </w:pPr>
            <w:r w:rsidRPr="00AF21C0">
              <w:rPr>
                <w:rFonts w:ascii="宋体" w:eastAsia="宋体" w:hAnsi="宋体" w:cs="宋体" w:hint="eastAsia"/>
                <w:kern w:val="0"/>
                <w:sz w:val="18"/>
                <w:szCs w:val="18"/>
              </w:rPr>
              <w:t xml:space="preserve">　</w:t>
            </w:r>
          </w:p>
        </w:tc>
      </w:tr>
      <w:tr w:rsidR="00AF21C0" w:rsidRPr="00AF21C0" w:rsidTr="00FD1DF2">
        <w:trPr>
          <w:trHeight w:val="510"/>
        </w:trPr>
        <w:tc>
          <w:tcPr>
            <w:tcW w:w="8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F21C0" w:rsidRPr="00AF21C0" w:rsidRDefault="00AF21C0" w:rsidP="00AF21C0">
            <w:pPr>
              <w:widowControl/>
              <w:jc w:val="center"/>
              <w:rPr>
                <w:rFonts w:ascii="宋体" w:eastAsia="宋体" w:hAnsi="宋体" w:cs="宋体"/>
                <w:kern w:val="0"/>
                <w:sz w:val="18"/>
                <w:szCs w:val="18"/>
              </w:rPr>
            </w:pPr>
            <w:r w:rsidRPr="00AF21C0">
              <w:rPr>
                <w:rFonts w:ascii="宋体" w:eastAsia="宋体" w:hAnsi="宋体" w:cs="宋体" w:hint="eastAsia"/>
                <w:kern w:val="0"/>
                <w:sz w:val="18"/>
                <w:szCs w:val="18"/>
              </w:rPr>
              <w:t>1.3</w:t>
            </w: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AF21C0" w:rsidRPr="00AF21C0" w:rsidRDefault="00AF21C0" w:rsidP="00AF21C0">
            <w:pPr>
              <w:widowControl/>
              <w:jc w:val="left"/>
              <w:rPr>
                <w:rFonts w:ascii="宋体" w:eastAsia="宋体" w:hAnsi="宋体" w:cs="宋体"/>
                <w:kern w:val="0"/>
                <w:sz w:val="18"/>
                <w:szCs w:val="18"/>
              </w:rPr>
            </w:pPr>
            <w:r w:rsidRPr="00AF21C0">
              <w:rPr>
                <w:rFonts w:ascii="宋体" w:eastAsia="宋体" w:hAnsi="宋体" w:cs="宋体" w:hint="eastAsia"/>
                <w:kern w:val="0"/>
                <w:sz w:val="18"/>
                <w:szCs w:val="18"/>
              </w:rPr>
              <w:t>3)住房公积金</w:t>
            </w:r>
          </w:p>
        </w:tc>
        <w:tc>
          <w:tcPr>
            <w:tcW w:w="270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AF21C0" w:rsidRPr="00AF21C0" w:rsidRDefault="00AF21C0" w:rsidP="00AF21C0">
            <w:pPr>
              <w:widowControl/>
              <w:jc w:val="left"/>
              <w:rPr>
                <w:rFonts w:ascii="宋体" w:eastAsia="宋体" w:hAnsi="宋体" w:cs="宋体"/>
                <w:kern w:val="0"/>
                <w:sz w:val="18"/>
                <w:szCs w:val="18"/>
              </w:rPr>
            </w:pPr>
            <w:r w:rsidRPr="00AF21C0">
              <w:rPr>
                <w:rFonts w:ascii="宋体" w:eastAsia="宋体" w:hAnsi="宋体" w:cs="宋体" w:hint="eastAsia"/>
                <w:kern w:val="0"/>
                <w:sz w:val="18"/>
                <w:szCs w:val="18"/>
              </w:rPr>
              <w:t>综合工日合计+技术措施项目综合工日合计</w:t>
            </w:r>
          </w:p>
        </w:tc>
        <w:tc>
          <w:tcPr>
            <w:tcW w:w="1240" w:type="dxa"/>
            <w:gridSpan w:val="3"/>
            <w:tcBorders>
              <w:top w:val="nil"/>
              <w:left w:val="nil"/>
              <w:bottom w:val="single" w:sz="4" w:space="0" w:color="000000"/>
              <w:right w:val="single" w:sz="4" w:space="0" w:color="000000"/>
            </w:tcBorders>
            <w:shd w:val="clear" w:color="FFFFFF" w:fill="FFFFFF"/>
            <w:vAlign w:val="center"/>
            <w:hideMark/>
          </w:tcPr>
          <w:p w:rsidR="00AF21C0" w:rsidRPr="00AF21C0" w:rsidRDefault="00AF21C0" w:rsidP="00AF21C0">
            <w:pPr>
              <w:widowControl/>
              <w:jc w:val="right"/>
              <w:rPr>
                <w:rFonts w:ascii="宋体" w:eastAsia="宋体" w:hAnsi="宋体" w:cs="宋体"/>
                <w:kern w:val="0"/>
                <w:sz w:val="18"/>
                <w:szCs w:val="18"/>
              </w:rPr>
            </w:pPr>
            <w:r w:rsidRPr="00AF21C0">
              <w:rPr>
                <w:rFonts w:ascii="宋体" w:eastAsia="宋体" w:hAnsi="宋体" w:cs="宋体" w:hint="eastAsia"/>
                <w:kern w:val="0"/>
                <w:sz w:val="18"/>
                <w:szCs w:val="18"/>
              </w:rPr>
              <w:t xml:space="preserve">　</w:t>
            </w: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AF21C0" w:rsidRPr="00AF21C0" w:rsidRDefault="00AF21C0" w:rsidP="00AF21C0">
            <w:pPr>
              <w:widowControl/>
              <w:jc w:val="right"/>
              <w:rPr>
                <w:rFonts w:ascii="宋体" w:eastAsia="宋体" w:hAnsi="宋体" w:cs="宋体"/>
                <w:kern w:val="0"/>
                <w:sz w:val="18"/>
                <w:szCs w:val="18"/>
              </w:rPr>
            </w:pPr>
            <w:r w:rsidRPr="00AF21C0">
              <w:rPr>
                <w:rFonts w:ascii="宋体" w:eastAsia="宋体" w:hAnsi="宋体" w:cs="宋体" w:hint="eastAsia"/>
                <w:kern w:val="0"/>
                <w:sz w:val="18"/>
                <w:szCs w:val="18"/>
              </w:rPr>
              <w:t xml:space="preserve">　</w:t>
            </w:r>
          </w:p>
        </w:tc>
        <w:tc>
          <w:tcPr>
            <w:tcW w:w="989" w:type="dxa"/>
            <w:tcBorders>
              <w:top w:val="nil"/>
              <w:left w:val="nil"/>
              <w:bottom w:val="single" w:sz="4" w:space="0" w:color="000000"/>
              <w:right w:val="single" w:sz="8" w:space="0" w:color="000000"/>
            </w:tcBorders>
            <w:shd w:val="clear" w:color="FFFFFF" w:fill="FFFFFF"/>
            <w:vAlign w:val="center"/>
            <w:hideMark/>
          </w:tcPr>
          <w:p w:rsidR="00AF21C0" w:rsidRPr="00AF21C0" w:rsidRDefault="00AF21C0" w:rsidP="00AF21C0">
            <w:pPr>
              <w:widowControl/>
              <w:jc w:val="right"/>
              <w:rPr>
                <w:rFonts w:ascii="宋体" w:eastAsia="宋体" w:hAnsi="宋体" w:cs="宋体"/>
                <w:kern w:val="0"/>
                <w:sz w:val="18"/>
                <w:szCs w:val="18"/>
              </w:rPr>
            </w:pPr>
            <w:r w:rsidRPr="00AF21C0">
              <w:rPr>
                <w:rFonts w:ascii="宋体" w:eastAsia="宋体" w:hAnsi="宋体" w:cs="宋体" w:hint="eastAsia"/>
                <w:kern w:val="0"/>
                <w:sz w:val="18"/>
                <w:szCs w:val="18"/>
              </w:rPr>
              <w:t xml:space="preserve">　</w:t>
            </w:r>
          </w:p>
        </w:tc>
      </w:tr>
      <w:tr w:rsidR="00AF21C0" w:rsidRPr="00AF21C0" w:rsidTr="00FD1DF2">
        <w:trPr>
          <w:trHeight w:val="510"/>
        </w:trPr>
        <w:tc>
          <w:tcPr>
            <w:tcW w:w="8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F21C0" w:rsidRPr="00AF21C0" w:rsidRDefault="00AF21C0" w:rsidP="00AF21C0">
            <w:pPr>
              <w:widowControl/>
              <w:jc w:val="center"/>
              <w:rPr>
                <w:rFonts w:ascii="宋体" w:eastAsia="宋体" w:hAnsi="宋体" w:cs="宋体"/>
                <w:kern w:val="0"/>
                <w:sz w:val="18"/>
                <w:szCs w:val="18"/>
              </w:rPr>
            </w:pPr>
            <w:r w:rsidRPr="00AF21C0">
              <w:rPr>
                <w:rFonts w:ascii="宋体" w:eastAsia="宋体" w:hAnsi="宋体" w:cs="宋体" w:hint="eastAsia"/>
                <w:kern w:val="0"/>
                <w:sz w:val="18"/>
                <w:szCs w:val="18"/>
              </w:rPr>
              <w:t>1.4</w:t>
            </w: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AF21C0" w:rsidRPr="00AF21C0" w:rsidRDefault="00AF21C0" w:rsidP="00AF21C0">
            <w:pPr>
              <w:widowControl/>
              <w:jc w:val="left"/>
              <w:rPr>
                <w:rFonts w:ascii="宋体" w:eastAsia="宋体" w:hAnsi="宋体" w:cs="宋体"/>
                <w:kern w:val="0"/>
                <w:sz w:val="18"/>
                <w:szCs w:val="18"/>
              </w:rPr>
            </w:pPr>
            <w:r w:rsidRPr="00AF21C0">
              <w:rPr>
                <w:rFonts w:ascii="宋体" w:eastAsia="宋体" w:hAnsi="宋体" w:cs="宋体" w:hint="eastAsia"/>
                <w:kern w:val="0"/>
                <w:sz w:val="18"/>
                <w:szCs w:val="18"/>
              </w:rPr>
              <w:t>4)工伤保险</w:t>
            </w:r>
          </w:p>
        </w:tc>
        <w:tc>
          <w:tcPr>
            <w:tcW w:w="270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AF21C0" w:rsidRPr="00AF21C0" w:rsidRDefault="00AF21C0" w:rsidP="00AF21C0">
            <w:pPr>
              <w:widowControl/>
              <w:jc w:val="left"/>
              <w:rPr>
                <w:rFonts w:ascii="宋体" w:eastAsia="宋体" w:hAnsi="宋体" w:cs="宋体"/>
                <w:kern w:val="0"/>
                <w:sz w:val="18"/>
                <w:szCs w:val="18"/>
              </w:rPr>
            </w:pPr>
            <w:r w:rsidRPr="00AF21C0">
              <w:rPr>
                <w:rFonts w:ascii="宋体" w:eastAsia="宋体" w:hAnsi="宋体" w:cs="宋体" w:hint="eastAsia"/>
                <w:kern w:val="0"/>
                <w:sz w:val="18"/>
                <w:szCs w:val="18"/>
              </w:rPr>
              <w:t>综合工日合计+技术措施项目综合工日合计</w:t>
            </w:r>
          </w:p>
        </w:tc>
        <w:tc>
          <w:tcPr>
            <w:tcW w:w="1240" w:type="dxa"/>
            <w:gridSpan w:val="3"/>
            <w:tcBorders>
              <w:top w:val="nil"/>
              <w:left w:val="nil"/>
              <w:bottom w:val="single" w:sz="4" w:space="0" w:color="000000"/>
              <w:right w:val="single" w:sz="4" w:space="0" w:color="000000"/>
            </w:tcBorders>
            <w:shd w:val="clear" w:color="FFFFFF" w:fill="FFFFFF"/>
            <w:vAlign w:val="center"/>
            <w:hideMark/>
          </w:tcPr>
          <w:p w:rsidR="00AF21C0" w:rsidRPr="00AF21C0" w:rsidRDefault="00AF21C0" w:rsidP="00AF21C0">
            <w:pPr>
              <w:widowControl/>
              <w:jc w:val="right"/>
              <w:rPr>
                <w:rFonts w:ascii="宋体" w:eastAsia="宋体" w:hAnsi="宋体" w:cs="宋体"/>
                <w:kern w:val="0"/>
                <w:sz w:val="18"/>
                <w:szCs w:val="18"/>
              </w:rPr>
            </w:pPr>
            <w:r w:rsidRPr="00AF21C0">
              <w:rPr>
                <w:rFonts w:ascii="宋体" w:eastAsia="宋体" w:hAnsi="宋体" w:cs="宋体" w:hint="eastAsia"/>
                <w:kern w:val="0"/>
                <w:sz w:val="18"/>
                <w:szCs w:val="18"/>
              </w:rPr>
              <w:t xml:space="preserve">　</w:t>
            </w: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AF21C0" w:rsidRPr="00AF21C0" w:rsidRDefault="00AF21C0" w:rsidP="00AF21C0">
            <w:pPr>
              <w:widowControl/>
              <w:jc w:val="right"/>
              <w:rPr>
                <w:rFonts w:ascii="宋体" w:eastAsia="宋体" w:hAnsi="宋体" w:cs="宋体"/>
                <w:kern w:val="0"/>
                <w:sz w:val="18"/>
                <w:szCs w:val="18"/>
              </w:rPr>
            </w:pPr>
            <w:r w:rsidRPr="00AF21C0">
              <w:rPr>
                <w:rFonts w:ascii="宋体" w:eastAsia="宋体" w:hAnsi="宋体" w:cs="宋体" w:hint="eastAsia"/>
                <w:kern w:val="0"/>
                <w:sz w:val="18"/>
                <w:szCs w:val="18"/>
              </w:rPr>
              <w:t xml:space="preserve">　</w:t>
            </w:r>
          </w:p>
        </w:tc>
        <w:tc>
          <w:tcPr>
            <w:tcW w:w="989" w:type="dxa"/>
            <w:tcBorders>
              <w:top w:val="nil"/>
              <w:left w:val="nil"/>
              <w:bottom w:val="single" w:sz="4" w:space="0" w:color="000000"/>
              <w:right w:val="single" w:sz="8" w:space="0" w:color="000000"/>
            </w:tcBorders>
            <w:shd w:val="clear" w:color="FFFFFF" w:fill="FFFFFF"/>
            <w:vAlign w:val="center"/>
            <w:hideMark/>
          </w:tcPr>
          <w:p w:rsidR="00AF21C0" w:rsidRPr="00AF21C0" w:rsidRDefault="00AF21C0" w:rsidP="00AF21C0">
            <w:pPr>
              <w:widowControl/>
              <w:jc w:val="right"/>
              <w:rPr>
                <w:rFonts w:ascii="宋体" w:eastAsia="宋体" w:hAnsi="宋体" w:cs="宋体"/>
                <w:kern w:val="0"/>
                <w:sz w:val="18"/>
                <w:szCs w:val="18"/>
              </w:rPr>
            </w:pPr>
            <w:r w:rsidRPr="00AF21C0">
              <w:rPr>
                <w:rFonts w:ascii="宋体" w:eastAsia="宋体" w:hAnsi="宋体" w:cs="宋体" w:hint="eastAsia"/>
                <w:kern w:val="0"/>
                <w:sz w:val="18"/>
                <w:szCs w:val="18"/>
              </w:rPr>
              <w:t xml:space="preserve">　</w:t>
            </w:r>
          </w:p>
        </w:tc>
      </w:tr>
      <w:tr w:rsidR="00AF21C0" w:rsidRPr="00AF21C0" w:rsidTr="00FD1DF2">
        <w:trPr>
          <w:trHeight w:val="360"/>
        </w:trPr>
        <w:tc>
          <w:tcPr>
            <w:tcW w:w="8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F21C0" w:rsidRPr="00AF21C0" w:rsidRDefault="00AF21C0" w:rsidP="00AF21C0">
            <w:pPr>
              <w:widowControl/>
              <w:jc w:val="center"/>
              <w:rPr>
                <w:rFonts w:ascii="宋体" w:eastAsia="宋体" w:hAnsi="宋体" w:cs="宋体"/>
                <w:kern w:val="0"/>
                <w:sz w:val="18"/>
                <w:szCs w:val="18"/>
              </w:rPr>
            </w:pPr>
            <w:r w:rsidRPr="00AF21C0">
              <w:rPr>
                <w:rFonts w:ascii="宋体" w:eastAsia="宋体" w:hAnsi="宋体" w:cs="宋体" w:hint="eastAsia"/>
                <w:kern w:val="0"/>
                <w:sz w:val="18"/>
                <w:szCs w:val="18"/>
              </w:rPr>
              <w:t>2</w:t>
            </w: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AF21C0" w:rsidRPr="00AF21C0" w:rsidRDefault="00AF21C0" w:rsidP="00AF21C0">
            <w:pPr>
              <w:widowControl/>
              <w:jc w:val="left"/>
              <w:rPr>
                <w:rFonts w:ascii="宋体" w:eastAsia="宋体" w:hAnsi="宋体" w:cs="宋体"/>
                <w:kern w:val="0"/>
                <w:sz w:val="18"/>
                <w:szCs w:val="18"/>
              </w:rPr>
            </w:pPr>
            <w:r w:rsidRPr="00AF21C0">
              <w:rPr>
                <w:rFonts w:ascii="宋体" w:eastAsia="宋体" w:hAnsi="宋体" w:cs="宋体" w:hint="eastAsia"/>
                <w:kern w:val="0"/>
                <w:sz w:val="18"/>
                <w:szCs w:val="18"/>
              </w:rPr>
              <w:t>增值税~销项税额</w:t>
            </w:r>
          </w:p>
        </w:tc>
        <w:tc>
          <w:tcPr>
            <w:tcW w:w="270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AF21C0" w:rsidRPr="00AF21C0" w:rsidRDefault="00AF21C0" w:rsidP="00AF21C0">
            <w:pPr>
              <w:widowControl/>
              <w:jc w:val="left"/>
              <w:rPr>
                <w:rFonts w:ascii="宋体" w:eastAsia="宋体" w:hAnsi="宋体" w:cs="宋体"/>
                <w:kern w:val="0"/>
                <w:sz w:val="18"/>
                <w:szCs w:val="18"/>
              </w:rPr>
            </w:pPr>
            <w:r w:rsidRPr="00AF21C0">
              <w:rPr>
                <w:rFonts w:ascii="宋体" w:eastAsia="宋体" w:hAnsi="宋体" w:cs="宋体" w:hint="eastAsia"/>
                <w:kern w:val="0"/>
                <w:sz w:val="18"/>
                <w:szCs w:val="18"/>
              </w:rPr>
              <w:t>不含税工程造价合计</w:t>
            </w:r>
          </w:p>
        </w:tc>
        <w:tc>
          <w:tcPr>
            <w:tcW w:w="1240" w:type="dxa"/>
            <w:gridSpan w:val="3"/>
            <w:tcBorders>
              <w:top w:val="nil"/>
              <w:left w:val="nil"/>
              <w:bottom w:val="single" w:sz="4" w:space="0" w:color="000000"/>
              <w:right w:val="single" w:sz="4" w:space="0" w:color="000000"/>
            </w:tcBorders>
            <w:shd w:val="clear" w:color="FFFFFF" w:fill="FFFFFF"/>
            <w:vAlign w:val="center"/>
            <w:hideMark/>
          </w:tcPr>
          <w:p w:rsidR="00AF21C0" w:rsidRPr="00AF21C0" w:rsidRDefault="00AF21C0" w:rsidP="00AF21C0">
            <w:pPr>
              <w:widowControl/>
              <w:jc w:val="right"/>
              <w:rPr>
                <w:rFonts w:ascii="宋体" w:eastAsia="宋体" w:hAnsi="宋体" w:cs="宋体"/>
                <w:kern w:val="0"/>
                <w:sz w:val="18"/>
                <w:szCs w:val="18"/>
              </w:rPr>
            </w:pPr>
            <w:r w:rsidRPr="00AF21C0">
              <w:rPr>
                <w:rFonts w:ascii="宋体" w:eastAsia="宋体" w:hAnsi="宋体" w:cs="宋体" w:hint="eastAsia"/>
                <w:kern w:val="0"/>
                <w:sz w:val="18"/>
                <w:szCs w:val="18"/>
              </w:rPr>
              <w:t xml:space="preserve">　</w:t>
            </w: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AF21C0" w:rsidRPr="00AF21C0" w:rsidRDefault="00AF21C0" w:rsidP="00AF21C0">
            <w:pPr>
              <w:widowControl/>
              <w:jc w:val="right"/>
              <w:rPr>
                <w:rFonts w:ascii="宋体" w:eastAsia="宋体" w:hAnsi="宋体" w:cs="宋体"/>
                <w:kern w:val="0"/>
                <w:sz w:val="18"/>
                <w:szCs w:val="18"/>
              </w:rPr>
            </w:pPr>
            <w:r w:rsidRPr="00AF21C0">
              <w:rPr>
                <w:rFonts w:ascii="宋体" w:eastAsia="宋体" w:hAnsi="宋体" w:cs="宋体" w:hint="eastAsia"/>
                <w:kern w:val="0"/>
                <w:sz w:val="18"/>
                <w:szCs w:val="18"/>
              </w:rPr>
              <w:t xml:space="preserve">　</w:t>
            </w:r>
          </w:p>
        </w:tc>
        <w:tc>
          <w:tcPr>
            <w:tcW w:w="989" w:type="dxa"/>
            <w:tcBorders>
              <w:top w:val="nil"/>
              <w:left w:val="nil"/>
              <w:bottom w:val="single" w:sz="4" w:space="0" w:color="000000"/>
              <w:right w:val="single" w:sz="8" w:space="0" w:color="000000"/>
            </w:tcBorders>
            <w:shd w:val="clear" w:color="FFFFFF" w:fill="FFFFFF"/>
            <w:vAlign w:val="center"/>
            <w:hideMark/>
          </w:tcPr>
          <w:p w:rsidR="00AF21C0" w:rsidRPr="00AF21C0" w:rsidRDefault="00AF21C0" w:rsidP="00AF21C0">
            <w:pPr>
              <w:widowControl/>
              <w:jc w:val="right"/>
              <w:rPr>
                <w:rFonts w:ascii="宋体" w:eastAsia="宋体" w:hAnsi="宋体" w:cs="宋体"/>
                <w:kern w:val="0"/>
                <w:sz w:val="18"/>
                <w:szCs w:val="18"/>
              </w:rPr>
            </w:pPr>
            <w:r w:rsidRPr="00AF21C0">
              <w:rPr>
                <w:rFonts w:ascii="宋体" w:eastAsia="宋体" w:hAnsi="宋体" w:cs="宋体" w:hint="eastAsia"/>
                <w:kern w:val="0"/>
                <w:sz w:val="18"/>
                <w:szCs w:val="18"/>
              </w:rPr>
              <w:t xml:space="preserve">　</w:t>
            </w:r>
          </w:p>
        </w:tc>
      </w:tr>
      <w:tr w:rsidR="00AF21C0" w:rsidRPr="00AF21C0" w:rsidTr="00FD1DF2">
        <w:trPr>
          <w:trHeight w:val="360"/>
        </w:trPr>
        <w:tc>
          <w:tcPr>
            <w:tcW w:w="8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F21C0" w:rsidRPr="00AF21C0" w:rsidRDefault="00AF21C0" w:rsidP="00AF21C0">
            <w:pPr>
              <w:widowControl/>
              <w:jc w:val="center"/>
              <w:rPr>
                <w:rFonts w:ascii="宋体" w:eastAsia="宋体" w:hAnsi="宋体" w:cs="宋体"/>
                <w:kern w:val="0"/>
                <w:sz w:val="18"/>
                <w:szCs w:val="18"/>
              </w:rPr>
            </w:pPr>
            <w:r w:rsidRPr="00AF21C0">
              <w:rPr>
                <w:rFonts w:ascii="宋体" w:eastAsia="宋体" w:hAnsi="宋体" w:cs="宋体" w:hint="eastAsia"/>
                <w:kern w:val="0"/>
                <w:sz w:val="18"/>
                <w:szCs w:val="18"/>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AF21C0" w:rsidRPr="00AF21C0" w:rsidRDefault="00AF21C0" w:rsidP="00AF21C0">
            <w:pPr>
              <w:widowControl/>
              <w:jc w:val="left"/>
              <w:rPr>
                <w:rFonts w:ascii="宋体" w:eastAsia="宋体" w:hAnsi="宋体" w:cs="宋体"/>
                <w:kern w:val="0"/>
                <w:sz w:val="18"/>
                <w:szCs w:val="18"/>
              </w:rPr>
            </w:pPr>
            <w:r w:rsidRPr="00AF21C0">
              <w:rPr>
                <w:rFonts w:ascii="宋体" w:eastAsia="宋体" w:hAnsi="宋体" w:cs="宋体" w:hint="eastAsia"/>
                <w:kern w:val="0"/>
                <w:sz w:val="18"/>
                <w:szCs w:val="18"/>
              </w:rPr>
              <w:t xml:space="preserve">　</w:t>
            </w:r>
          </w:p>
        </w:tc>
        <w:tc>
          <w:tcPr>
            <w:tcW w:w="270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AF21C0" w:rsidRPr="00AF21C0" w:rsidRDefault="00AF21C0" w:rsidP="00AF21C0">
            <w:pPr>
              <w:widowControl/>
              <w:jc w:val="left"/>
              <w:rPr>
                <w:rFonts w:ascii="宋体" w:eastAsia="宋体" w:hAnsi="宋体" w:cs="宋体"/>
                <w:kern w:val="0"/>
                <w:sz w:val="18"/>
                <w:szCs w:val="18"/>
              </w:rPr>
            </w:pPr>
            <w:r w:rsidRPr="00AF21C0">
              <w:rPr>
                <w:rFonts w:ascii="宋体" w:eastAsia="宋体" w:hAnsi="宋体" w:cs="宋体" w:hint="eastAsia"/>
                <w:kern w:val="0"/>
                <w:sz w:val="18"/>
                <w:szCs w:val="18"/>
              </w:rPr>
              <w:t xml:space="preserve">　</w:t>
            </w:r>
          </w:p>
        </w:tc>
        <w:tc>
          <w:tcPr>
            <w:tcW w:w="1240" w:type="dxa"/>
            <w:gridSpan w:val="3"/>
            <w:tcBorders>
              <w:top w:val="nil"/>
              <w:left w:val="nil"/>
              <w:bottom w:val="single" w:sz="4" w:space="0" w:color="000000"/>
              <w:right w:val="single" w:sz="4" w:space="0" w:color="000000"/>
            </w:tcBorders>
            <w:shd w:val="clear" w:color="FFFFFF" w:fill="FFFFFF"/>
            <w:vAlign w:val="center"/>
            <w:hideMark/>
          </w:tcPr>
          <w:p w:rsidR="00AF21C0" w:rsidRPr="00AF21C0" w:rsidRDefault="00AF21C0" w:rsidP="00AF21C0">
            <w:pPr>
              <w:widowControl/>
              <w:jc w:val="right"/>
              <w:rPr>
                <w:rFonts w:ascii="宋体" w:eastAsia="宋体" w:hAnsi="宋体" w:cs="宋体"/>
                <w:kern w:val="0"/>
                <w:sz w:val="18"/>
                <w:szCs w:val="18"/>
              </w:rPr>
            </w:pPr>
            <w:r w:rsidRPr="00AF21C0">
              <w:rPr>
                <w:rFonts w:ascii="宋体" w:eastAsia="宋体" w:hAnsi="宋体" w:cs="宋体" w:hint="eastAsia"/>
                <w:kern w:val="0"/>
                <w:sz w:val="18"/>
                <w:szCs w:val="18"/>
              </w:rPr>
              <w:t xml:space="preserve">　</w:t>
            </w: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AF21C0" w:rsidRPr="00AF21C0" w:rsidRDefault="00AF21C0" w:rsidP="00AF21C0">
            <w:pPr>
              <w:widowControl/>
              <w:jc w:val="right"/>
              <w:rPr>
                <w:rFonts w:ascii="宋体" w:eastAsia="宋体" w:hAnsi="宋体" w:cs="宋体"/>
                <w:kern w:val="0"/>
                <w:sz w:val="18"/>
                <w:szCs w:val="18"/>
              </w:rPr>
            </w:pPr>
            <w:r w:rsidRPr="00AF21C0">
              <w:rPr>
                <w:rFonts w:ascii="宋体" w:eastAsia="宋体" w:hAnsi="宋体" w:cs="宋体" w:hint="eastAsia"/>
                <w:kern w:val="0"/>
                <w:sz w:val="18"/>
                <w:szCs w:val="18"/>
              </w:rPr>
              <w:t xml:space="preserve">　</w:t>
            </w:r>
          </w:p>
        </w:tc>
        <w:tc>
          <w:tcPr>
            <w:tcW w:w="989" w:type="dxa"/>
            <w:tcBorders>
              <w:top w:val="nil"/>
              <w:left w:val="nil"/>
              <w:bottom w:val="single" w:sz="4" w:space="0" w:color="000000"/>
              <w:right w:val="single" w:sz="8" w:space="0" w:color="000000"/>
            </w:tcBorders>
            <w:shd w:val="clear" w:color="FFFFFF" w:fill="FFFFFF"/>
            <w:vAlign w:val="center"/>
            <w:hideMark/>
          </w:tcPr>
          <w:p w:rsidR="00AF21C0" w:rsidRPr="00AF21C0" w:rsidRDefault="00AF21C0" w:rsidP="00AF21C0">
            <w:pPr>
              <w:widowControl/>
              <w:jc w:val="right"/>
              <w:rPr>
                <w:rFonts w:ascii="宋体" w:eastAsia="宋体" w:hAnsi="宋体" w:cs="宋体"/>
                <w:kern w:val="0"/>
                <w:sz w:val="18"/>
                <w:szCs w:val="18"/>
              </w:rPr>
            </w:pPr>
            <w:r w:rsidRPr="00AF21C0">
              <w:rPr>
                <w:rFonts w:ascii="宋体" w:eastAsia="宋体" w:hAnsi="宋体" w:cs="宋体" w:hint="eastAsia"/>
                <w:kern w:val="0"/>
                <w:sz w:val="18"/>
                <w:szCs w:val="18"/>
              </w:rPr>
              <w:t xml:space="preserve">　</w:t>
            </w:r>
          </w:p>
        </w:tc>
      </w:tr>
      <w:tr w:rsidR="00AF21C0" w:rsidRPr="00AF21C0" w:rsidTr="00FD1DF2">
        <w:trPr>
          <w:trHeight w:val="360"/>
        </w:trPr>
        <w:tc>
          <w:tcPr>
            <w:tcW w:w="7260" w:type="dxa"/>
            <w:gridSpan w:val="12"/>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AF21C0" w:rsidRPr="00AF21C0" w:rsidRDefault="00AF21C0" w:rsidP="00AF21C0">
            <w:pPr>
              <w:widowControl/>
              <w:jc w:val="center"/>
              <w:rPr>
                <w:rFonts w:ascii="宋体" w:eastAsia="宋体" w:hAnsi="宋体" w:cs="宋体"/>
                <w:b/>
                <w:bCs/>
                <w:kern w:val="0"/>
                <w:sz w:val="18"/>
                <w:szCs w:val="18"/>
              </w:rPr>
            </w:pPr>
            <w:r w:rsidRPr="00AF21C0">
              <w:rPr>
                <w:rFonts w:ascii="宋体" w:eastAsia="宋体" w:hAnsi="宋体" w:cs="宋体" w:hint="eastAsia"/>
                <w:b/>
                <w:bCs/>
                <w:kern w:val="0"/>
                <w:sz w:val="18"/>
                <w:szCs w:val="18"/>
              </w:rPr>
              <w:t>合  计</w:t>
            </w:r>
          </w:p>
        </w:tc>
        <w:tc>
          <w:tcPr>
            <w:tcW w:w="980" w:type="dxa"/>
            <w:gridSpan w:val="4"/>
            <w:tcBorders>
              <w:top w:val="single" w:sz="4" w:space="0" w:color="000000"/>
              <w:left w:val="nil"/>
              <w:bottom w:val="single" w:sz="8" w:space="0" w:color="000000"/>
              <w:right w:val="single" w:sz="4" w:space="0" w:color="000000"/>
            </w:tcBorders>
            <w:shd w:val="clear" w:color="FFFFFF" w:fill="FFFFFF"/>
            <w:vAlign w:val="center"/>
            <w:hideMark/>
          </w:tcPr>
          <w:p w:rsidR="00AF21C0" w:rsidRPr="00AF21C0" w:rsidRDefault="00AF21C0" w:rsidP="00AF21C0">
            <w:pPr>
              <w:widowControl/>
              <w:jc w:val="left"/>
              <w:rPr>
                <w:rFonts w:ascii="宋体" w:eastAsia="宋体" w:hAnsi="宋体" w:cs="宋体"/>
                <w:b/>
                <w:bCs/>
                <w:kern w:val="0"/>
                <w:sz w:val="18"/>
                <w:szCs w:val="18"/>
              </w:rPr>
            </w:pPr>
            <w:r w:rsidRPr="00AF21C0">
              <w:rPr>
                <w:rFonts w:ascii="宋体" w:eastAsia="宋体" w:hAnsi="宋体" w:cs="宋体" w:hint="eastAsia"/>
                <w:b/>
                <w:bCs/>
                <w:kern w:val="0"/>
                <w:sz w:val="18"/>
                <w:szCs w:val="18"/>
              </w:rPr>
              <w:t xml:space="preserve">　</w:t>
            </w:r>
          </w:p>
        </w:tc>
        <w:tc>
          <w:tcPr>
            <w:tcW w:w="989" w:type="dxa"/>
            <w:tcBorders>
              <w:top w:val="nil"/>
              <w:left w:val="nil"/>
              <w:bottom w:val="single" w:sz="8" w:space="0" w:color="000000"/>
              <w:right w:val="single" w:sz="8" w:space="0" w:color="000000"/>
            </w:tcBorders>
            <w:shd w:val="clear" w:color="FFFFFF" w:fill="FFFFFF"/>
            <w:vAlign w:val="center"/>
            <w:hideMark/>
          </w:tcPr>
          <w:p w:rsidR="00AF21C0" w:rsidRPr="00AF21C0" w:rsidRDefault="00AF21C0" w:rsidP="00AF21C0">
            <w:pPr>
              <w:widowControl/>
              <w:jc w:val="right"/>
              <w:rPr>
                <w:rFonts w:ascii="宋体" w:eastAsia="宋体" w:hAnsi="宋体" w:cs="宋体"/>
                <w:kern w:val="0"/>
                <w:sz w:val="18"/>
                <w:szCs w:val="18"/>
              </w:rPr>
            </w:pPr>
            <w:r w:rsidRPr="00AF21C0">
              <w:rPr>
                <w:rFonts w:ascii="宋体" w:eastAsia="宋体" w:hAnsi="宋体" w:cs="宋体" w:hint="eastAsia"/>
                <w:kern w:val="0"/>
                <w:sz w:val="18"/>
                <w:szCs w:val="18"/>
              </w:rPr>
              <w:t xml:space="preserve">　</w:t>
            </w:r>
          </w:p>
        </w:tc>
      </w:tr>
      <w:tr w:rsidR="00AF21C0" w:rsidRPr="00AF21C0" w:rsidTr="00FD1DF2">
        <w:trPr>
          <w:trHeight w:val="360"/>
        </w:trPr>
        <w:tc>
          <w:tcPr>
            <w:tcW w:w="4460" w:type="dxa"/>
            <w:gridSpan w:val="6"/>
            <w:tcBorders>
              <w:top w:val="nil"/>
              <w:left w:val="nil"/>
              <w:bottom w:val="nil"/>
              <w:right w:val="nil"/>
            </w:tcBorders>
            <w:shd w:val="clear" w:color="FFFFFF" w:fill="FFFFFF"/>
            <w:vAlign w:val="center"/>
            <w:hideMark/>
          </w:tcPr>
          <w:p w:rsidR="00AF21C0" w:rsidRPr="00AF21C0" w:rsidRDefault="00AF21C0" w:rsidP="00AF21C0">
            <w:pPr>
              <w:widowControl/>
              <w:jc w:val="left"/>
              <w:rPr>
                <w:rFonts w:ascii="宋体" w:eastAsia="宋体" w:hAnsi="宋体" w:cs="宋体"/>
                <w:kern w:val="0"/>
                <w:sz w:val="18"/>
                <w:szCs w:val="18"/>
              </w:rPr>
            </w:pPr>
            <w:r w:rsidRPr="00AF21C0">
              <w:rPr>
                <w:rFonts w:ascii="宋体" w:eastAsia="宋体" w:hAnsi="宋体" w:cs="宋体" w:hint="eastAsia"/>
                <w:kern w:val="0"/>
                <w:sz w:val="18"/>
                <w:szCs w:val="18"/>
              </w:rPr>
              <w:t xml:space="preserve"> 编制人（造价人员）：</w:t>
            </w:r>
          </w:p>
        </w:tc>
        <w:tc>
          <w:tcPr>
            <w:tcW w:w="4769" w:type="dxa"/>
            <w:gridSpan w:val="11"/>
            <w:tcBorders>
              <w:top w:val="nil"/>
              <w:left w:val="nil"/>
              <w:bottom w:val="nil"/>
              <w:right w:val="nil"/>
            </w:tcBorders>
            <w:shd w:val="clear" w:color="FFFFFF" w:fill="FFFFFF"/>
            <w:vAlign w:val="center"/>
            <w:hideMark/>
          </w:tcPr>
          <w:p w:rsidR="00AF21C0" w:rsidRPr="00AF21C0" w:rsidRDefault="00AF21C0" w:rsidP="00AF21C0">
            <w:pPr>
              <w:widowControl/>
              <w:jc w:val="left"/>
              <w:rPr>
                <w:rFonts w:ascii="宋体" w:eastAsia="宋体" w:hAnsi="宋体" w:cs="宋体"/>
                <w:kern w:val="0"/>
                <w:sz w:val="18"/>
                <w:szCs w:val="18"/>
              </w:rPr>
            </w:pPr>
            <w:r w:rsidRPr="00AF21C0">
              <w:rPr>
                <w:rFonts w:ascii="宋体" w:eastAsia="宋体" w:hAnsi="宋体" w:cs="宋体" w:hint="eastAsia"/>
                <w:kern w:val="0"/>
                <w:sz w:val="18"/>
                <w:szCs w:val="18"/>
              </w:rPr>
              <w:t>复核人（造价工程师）：</w:t>
            </w:r>
          </w:p>
        </w:tc>
      </w:tr>
      <w:tr w:rsidR="00AF21C0" w:rsidRPr="00AF21C0" w:rsidTr="00FD1DF2">
        <w:trPr>
          <w:trHeight w:val="360"/>
        </w:trPr>
        <w:tc>
          <w:tcPr>
            <w:tcW w:w="4460" w:type="dxa"/>
            <w:gridSpan w:val="6"/>
            <w:tcBorders>
              <w:top w:val="nil"/>
              <w:left w:val="nil"/>
              <w:bottom w:val="nil"/>
              <w:right w:val="nil"/>
            </w:tcBorders>
            <w:shd w:val="clear" w:color="FFFFFF" w:fill="FFFFFF"/>
            <w:vAlign w:val="center"/>
            <w:hideMark/>
          </w:tcPr>
          <w:p w:rsidR="00AF21C0" w:rsidRPr="00AF21C0" w:rsidRDefault="00AF21C0" w:rsidP="00AF21C0">
            <w:pPr>
              <w:widowControl/>
              <w:jc w:val="left"/>
              <w:rPr>
                <w:rFonts w:ascii="宋体" w:eastAsia="宋体" w:hAnsi="宋体" w:cs="宋体"/>
                <w:kern w:val="0"/>
                <w:sz w:val="18"/>
                <w:szCs w:val="18"/>
              </w:rPr>
            </w:pPr>
            <w:r w:rsidRPr="00AF21C0">
              <w:rPr>
                <w:rFonts w:ascii="宋体" w:eastAsia="宋体" w:hAnsi="宋体" w:cs="宋体" w:hint="eastAsia"/>
                <w:kern w:val="0"/>
                <w:sz w:val="18"/>
                <w:szCs w:val="18"/>
              </w:rPr>
              <w:t xml:space="preserve">　</w:t>
            </w:r>
          </w:p>
        </w:tc>
        <w:tc>
          <w:tcPr>
            <w:tcW w:w="2900" w:type="dxa"/>
            <w:gridSpan w:val="7"/>
            <w:tcBorders>
              <w:top w:val="nil"/>
              <w:left w:val="nil"/>
              <w:bottom w:val="nil"/>
              <w:right w:val="nil"/>
            </w:tcBorders>
            <w:shd w:val="clear" w:color="FFFFFF" w:fill="FFFFFF"/>
            <w:vAlign w:val="center"/>
            <w:hideMark/>
          </w:tcPr>
          <w:p w:rsidR="00AF21C0" w:rsidRPr="00AF21C0" w:rsidRDefault="00AF21C0" w:rsidP="00AF21C0">
            <w:pPr>
              <w:widowControl/>
              <w:jc w:val="center"/>
              <w:rPr>
                <w:rFonts w:ascii="宋体" w:eastAsia="宋体" w:hAnsi="宋体" w:cs="宋体"/>
                <w:kern w:val="0"/>
                <w:sz w:val="18"/>
                <w:szCs w:val="18"/>
              </w:rPr>
            </w:pPr>
            <w:r w:rsidRPr="00AF21C0">
              <w:rPr>
                <w:rFonts w:ascii="宋体" w:eastAsia="宋体" w:hAnsi="宋体" w:cs="宋体" w:hint="eastAsia"/>
                <w:kern w:val="0"/>
                <w:sz w:val="18"/>
                <w:szCs w:val="18"/>
              </w:rPr>
              <w:t xml:space="preserve">　</w:t>
            </w:r>
          </w:p>
        </w:tc>
        <w:tc>
          <w:tcPr>
            <w:tcW w:w="1869" w:type="dxa"/>
            <w:gridSpan w:val="4"/>
            <w:tcBorders>
              <w:top w:val="nil"/>
              <w:left w:val="nil"/>
              <w:bottom w:val="nil"/>
              <w:right w:val="nil"/>
            </w:tcBorders>
            <w:shd w:val="clear" w:color="FFFFFF" w:fill="FFFFFF"/>
            <w:vAlign w:val="bottom"/>
            <w:hideMark/>
          </w:tcPr>
          <w:p w:rsidR="00AF21C0" w:rsidRPr="00AF21C0" w:rsidRDefault="00AF21C0" w:rsidP="00AF21C0">
            <w:pPr>
              <w:widowControl/>
              <w:jc w:val="right"/>
              <w:rPr>
                <w:rFonts w:ascii="宋体" w:eastAsia="宋体" w:hAnsi="宋体" w:cs="宋体"/>
                <w:kern w:val="0"/>
                <w:sz w:val="18"/>
                <w:szCs w:val="18"/>
              </w:rPr>
            </w:pPr>
            <w:r w:rsidRPr="00AF21C0">
              <w:rPr>
                <w:rFonts w:ascii="宋体" w:eastAsia="宋体" w:hAnsi="宋体" w:cs="宋体" w:hint="eastAsia"/>
                <w:kern w:val="0"/>
                <w:sz w:val="18"/>
                <w:szCs w:val="18"/>
              </w:rPr>
              <w:t>表—13</w:t>
            </w:r>
          </w:p>
        </w:tc>
      </w:tr>
    </w:tbl>
    <w:p w:rsidR="005F00F8" w:rsidRDefault="00664439" w:rsidP="001F327A">
      <w:pPr>
        <w:rPr>
          <w:rFonts w:ascii="新宋体" w:eastAsia="新宋体" w:hAnsi="新宋体" w:cs="新宋体"/>
          <w:b/>
          <w:sz w:val="24"/>
        </w:rPr>
      </w:pPr>
      <w:r>
        <w:rPr>
          <w:rFonts w:ascii="新宋体" w:eastAsia="新宋体" w:hAnsi="新宋体" w:cs="新宋体" w:hint="eastAsia"/>
          <w:b/>
          <w:bCs/>
          <w:kern w:val="0"/>
          <w:sz w:val="24"/>
        </w:rPr>
        <w:lastRenderedPageBreak/>
        <w:t>二</w:t>
      </w:r>
      <w:r w:rsidR="005F00F8">
        <w:rPr>
          <w:rFonts w:ascii="新宋体" w:eastAsia="新宋体" w:hAnsi="新宋体" w:cs="新宋体" w:hint="eastAsia"/>
          <w:b/>
          <w:bCs/>
          <w:kern w:val="0"/>
          <w:sz w:val="24"/>
        </w:rPr>
        <w:t>、</w:t>
      </w:r>
      <w:r w:rsidR="005F00F8">
        <w:rPr>
          <w:rFonts w:ascii="新宋体" w:eastAsia="新宋体" w:hAnsi="新宋体" w:cs="新宋体" w:hint="eastAsia"/>
          <w:b/>
          <w:sz w:val="24"/>
        </w:rPr>
        <w:t>其它要求：</w:t>
      </w:r>
    </w:p>
    <w:p w:rsidR="005F00F8" w:rsidRDefault="005F00F8" w:rsidP="005F00F8">
      <w:pPr>
        <w:spacing w:line="500" w:lineRule="exact"/>
        <w:rPr>
          <w:rFonts w:ascii="新宋体" w:eastAsia="新宋体" w:hAnsi="新宋体" w:cs="新宋体"/>
          <w:sz w:val="24"/>
        </w:rPr>
      </w:pPr>
      <w:r>
        <w:rPr>
          <w:rFonts w:ascii="新宋体" w:eastAsia="新宋体" w:hAnsi="新宋体" w:cs="新宋体" w:hint="eastAsia"/>
          <w:sz w:val="24"/>
        </w:rPr>
        <w:t xml:space="preserve">    （一）、本</w:t>
      </w:r>
      <w:r w:rsidR="00815CF9">
        <w:rPr>
          <w:rFonts w:ascii="新宋体" w:eastAsia="新宋体" w:hAnsi="新宋体" w:cs="新宋体" w:hint="eastAsia"/>
          <w:sz w:val="24"/>
        </w:rPr>
        <w:t>谈判</w:t>
      </w:r>
      <w:r>
        <w:rPr>
          <w:rFonts w:ascii="新宋体" w:eastAsia="新宋体" w:hAnsi="新宋体" w:cs="新宋体" w:hint="eastAsia"/>
          <w:sz w:val="24"/>
        </w:rPr>
        <w:t>文件所列需求为最低要求，投标工程标准不得低于最低要求。</w:t>
      </w:r>
    </w:p>
    <w:p w:rsidR="005F00F8" w:rsidRDefault="005F00F8" w:rsidP="005F00F8">
      <w:pPr>
        <w:spacing w:line="500" w:lineRule="exact"/>
        <w:rPr>
          <w:rFonts w:ascii="新宋体" w:eastAsia="新宋体" w:hAnsi="新宋体" w:cs="新宋体"/>
          <w:sz w:val="24"/>
        </w:rPr>
      </w:pPr>
      <w:r>
        <w:rPr>
          <w:rFonts w:ascii="新宋体" w:eastAsia="新宋体" w:hAnsi="新宋体" w:cs="新宋体" w:hint="eastAsia"/>
          <w:sz w:val="24"/>
        </w:rPr>
        <w:t xml:space="preserve">    （二）、主要</w:t>
      </w:r>
      <w:r w:rsidR="004F3FFD">
        <w:rPr>
          <w:rFonts w:ascii="新宋体" w:eastAsia="新宋体" w:hAnsi="新宋体" w:cs="新宋体" w:hint="eastAsia"/>
          <w:sz w:val="24"/>
        </w:rPr>
        <w:t>苗木</w:t>
      </w:r>
      <w:r>
        <w:rPr>
          <w:rFonts w:ascii="新宋体" w:eastAsia="新宋体" w:hAnsi="新宋体" w:cs="新宋体" w:hint="eastAsia"/>
          <w:sz w:val="24"/>
        </w:rPr>
        <w:t>必须符合</w:t>
      </w:r>
      <w:r w:rsidR="004F3FFD">
        <w:rPr>
          <w:rFonts w:ascii="新宋体" w:eastAsia="新宋体" w:hAnsi="新宋体" w:cs="新宋体" w:hint="eastAsia"/>
          <w:sz w:val="24"/>
        </w:rPr>
        <w:t>参数</w:t>
      </w:r>
      <w:r>
        <w:rPr>
          <w:rFonts w:ascii="新宋体" w:eastAsia="新宋体" w:hAnsi="新宋体" w:cs="新宋体" w:hint="eastAsia"/>
          <w:sz w:val="24"/>
        </w:rPr>
        <w:t>标准</w:t>
      </w:r>
      <w:r w:rsidR="004F3FFD">
        <w:rPr>
          <w:rFonts w:ascii="新宋体" w:eastAsia="新宋体" w:hAnsi="新宋体" w:cs="新宋体" w:hint="eastAsia"/>
          <w:sz w:val="24"/>
        </w:rPr>
        <w:t>要求</w:t>
      </w:r>
      <w:r>
        <w:rPr>
          <w:rFonts w:ascii="新宋体" w:eastAsia="新宋体" w:hAnsi="新宋体" w:cs="新宋体" w:hint="eastAsia"/>
          <w:sz w:val="24"/>
        </w:rPr>
        <w:t>。</w:t>
      </w:r>
    </w:p>
    <w:p w:rsidR="005F00F8" w:rsidRDefault="005F00F8" w:rsidP="005F00F8">
      <w:pPr>
        <w:spacing w:line="500" w:lineRule="exact"/>
        <w:rPr>
          <w:rFonts w:ascii="新宋体" w:eastAsia="新宋体" w:hAnsi="新宋体" w:cs="新宋体"/>
          <w:sz w:val="24"/>
        </w:rPr>
      </w:pPr>
      <w:r>
        <w:rPr>
          <w:rFonts w:ascii="新宋体" w:eastAsia="新宋体" w:hAnsi="新宋体" w:cs="新宋体" w:hint="eastAsia"/>
          <w:sz w:val="24"/>
        </w:rPr>
        <w:t xml:space="preserve">    （三）、付款方式：</w:t>
      </w:r>
      <w:r w:rsidR="006F0B16">
        <w:rPr>
          <w:rFonts w:ascii="新宋体" w:eastAsia="新宋体" w:hAnsi="新宋体" w:cs="新宋体" w:hint="eastAsia"/>
          <w:sz w:val="24"/>
        </w:rPr>
        <w:t>项目验收合格后一次支付</w:t>
      </w:r>
      <w:r w:rsidR="001F327A" w:rsidRPr="001F327A">
        <w:rPr>
          <w:rFonts w:ascii="新宋体" w:eastAsia="新宋体" w:hAnsi="新宋体" w:cs="新宋体" w:hint="eastAsia"/>
          <w:sz w:val="24"/>
        </w:rPr>
        <w:t>。</w:t>
      </w:r>
    </w:p>
    <w:p w:rsidR="005F00F8" w:rsidRDefault="005F00F8" w:rsidP="005F00F8">
      <w:pPr>
        <w:spacing w:line="500" w:lineRule="exact"/>
        <w:ind w:firstLineChars="200" w:firstLine="480"/>
        <w:rPr>
          <w:rFonts w:ascii="新宋体" w:eastAsia="新宋体" w:hAnsi="新宋体"/>
          <w:sz w:val="24"/>
        </w:rPr>
      </w:pPr>
      <w:r>
        <w:rPr>
          <w:rFonts w:ascii="新宋体" w:eastAsia="新宋体" w:hAnsi="新宋体" w:hint="eastAsia"/>
          <w:sz w:val="24"/>
          <w:szCs w:val="28"/>
        </w:rPr>
        <w:t>（四）</w:t>
      </w:r>
      <w:r>
        <w:rPr>
          <w:rFonts w:ascii="新宋体" w:eastAsia="新宋体" w:hAnsi="新宋体" w:hint="eastAsia"/>
          <w:sz w:val="24"/>
        </w:rPr>
        <w:t>、</w:t>
      </w:r>
      <w:r>
        <w:rPr>
          <w:rFonts w:ascii="新宋体" w:eastAsia="新宋体" w:hAnsi="新宋体" w:hint="eastAsia"/>
          <w:b/>
          <w:bCs/>
          <w:sz w:val="24"/>
        </w:rPr>
        <w:t>预算上限：</w:t>
      </w:r>
      <w:r w:rsidR="006F0B16">
        <w:rPr>
          <w:rFonts w:ascii="新宋体" w:eastAsia="新宋体" w:hAnsi="新宋体" w:hint="eastAsia"/>
          <w:b/>
          <w:bCs/>
          <w:sz w:val="24"/>
        </w:rPr>
        <w:t>714812.28</w:t>
      </w:r>
      <w:r w:rsidR="001F327A" w:rsidRPr="001F327A">
        <w:rPr>
          <w:rFonts w:ascii="新宋体" w:eastAsia="新宋体" w:hAnsi="新宋体"/>
          <w:b/>
          <w:bCs/>
          <w:sz w:val="24"/>
        </w:rPr>
        <w:t>元</w:t>
      </w:r>
      <w:r>
        <w:rPr>
          <w:rFonts w:ascii="新宋体" w:eastAsia="新宋体" w:hAnsi="新宋体" w:hint="eastAsia"/>
          <w:b/>
          <w:bCs/>
          <w:sz w:val="24"/>
        </w:rPr>
        <w:t>，超出者为无效投标。</w:t>
      </w:r>
    </w:p>
    <w:p w:rsidR="005F00F8" w:rsidRDefault="005F00F8" w:rsidP="005F00F8">
      <w:pPr>
        <w:spacing w:line="500" w:lineRule="exact"/>
        <w:ind w:firstLine="480"/>
        <w:rPr>
          <w:rFonts w:ascii="新宋体" w:eastAsia="新宋体" w:hAnsi="新宋体"/>
          <w:sz w:val="24"/>
        </w:rPr>
      </w:pPr>
      <w:r>
        <w:rPr>
          <w:rFonts w:ascii="新宋体" w:eastAsia="新宋体" w:hAnsi="新宋体" w:hint="eastAsia"/>
          <w:sz w:val="24"/>
        </w:rPr>
        <w:t>（五）、工期：</w:t>
      </w:r>
      <w:r w:rsidR="004F3FFD" w:rsidRPr="00E908EE">
        <w:rPr>
          <w:rFonts w:ascii="宋体" w:eastAsia="宋体" w:hAnsi="宋体" w:cs="宋体" w:hint="eastAsia"/>
          <w:color w:val="000000"/>
          <w:kern w:val="0"/>
          <w:sz w:val="24"/>
          <w:szCs w:val="24"/>
          <w:shd w:val="clear" w:color="040000" w:fill="FFFFFF"/>
        </w:rPr>
        <w:t>合同签订后30日历天内完工</w:t>
      </w:r>
      <w:r>
        <w:rPr>
          <w:rFonts w:ascii="新宋体" w:eastAsia="新宋体" w:hAnsi="新宋体" w:hint="eastAsia"/>
          <w:sz w:val="24"/>
        </w:rPr>
        <w:t>。</w:t>
      </w:r>
    </w:p>
    <w:p w:rsidR="005F00F8" w:rsidRDefault="005F00F8" w:rsidP="005F00F8">
      <w:pPr>
        <w:spacing w:line="500" w:lineRule="exact"/>
        <w:ind w:firstLine="480"/>
        <w:rPr>
          <w:rFonts w:ascii="新宋体" w:eastAsia="新宋体" w:hAnsi="新宋体"/>
          <w:sz w:val="24"/>
        </w:rPr>
      </w:pPr>
      <w:r>
        <w:rPr>
          <w:rFonts w:ascii="新宋体" w:eastAsia="新宋体" w:hAnsi="新宋体" w:hint="eastAsia"/>
          <w:sz w:val="24"/>
        </w:rPr>
        <w:t>（六）、招标要求：按工程量清单施工。</w:t>
      </w:r>
    </w:p>
    <w:p w:rsidR="004B4A61" w:rsidRPr="005F00F8" w:rsidRDefault="004B4A61" w:rsidP="004B4A61">
      <w:pPr>
        <w:widowControl/>
        <w:shd w:val="clear" w:color="auto" w:fill="FFFFFF"/>
        <w:spacing w:line="360" w:lineRule="auto"/>
        <w:ind w:firstLineChars="200" w:firstLine="480"/>
        <w:contextualSpacing/>
        <w:jc w:val="left"/>
        <w:rPr>
          <w:rFonts w:asciiTheme="minorEastAsia" w:hAnsiTheme="minorEastAsia" w:cs="黑体"/>
          <w:color w:val="000000"/>
          <w:kern w:val="0"/>
          <w:sz w:val="24"/>
          <w:szCs w:val="24"/>
        </w:rPr>
      </w:pPr>
    </w:p>
    <w:p w:rsidR="00107D20" w:rsidRDefault="00107D20" w:rsidP="004B4A61">
      <w:pPr>
        <w:autoSpaceDE w:val="0"/>
        <w:autoSpaceDN w:val="0"/>
        <w:adjustRightInd w:val="0"/>
        <w:jc w:val="center"/>
        <w:rPr>
          <w:rFonts w:asciiTheme="majorEastAsia" w:eastAsiaTheme="majorEastAsia" w:hAnsiTheme="majorEastAsia" w:cs="宋体"/>
          <w:b/>
          <w:kern w:val="0"/>
          <w:sz w:val="36"/>
          <w:szCs w:val="36"/>
        </w:rPr>
      </w:pPr>
    </w:p>
    <w:p w:rsidR="006F0B16" w:rsidRDefault="006F0B16" w:rsidP="004B4A61">
      <w:pPr>
        <w:autoSpaceDE w:val="0"/>
        <w:autoSpaceDN w:val="0"/>
        <w:adjustRightInd w:val="0"/>
        <w:jc w:val="center"/>
        <w:rPr>
          <w:rFonts w:asciiTheme="majorEastAsia" w:eastAsiaTheme="majorEastAsia" w:hAnsiTheme="majorEastAsia" w:cs="宋体"/>
          <w:b/>
          <w:kern w:val="0"/>
          <w:sz w:val="32"/>
          <w:szCs w:val="32"/>
        </w:rPr>
      </w:pPr>
    </w:p>
    <w:p w:rsidR="006F0B16" w:rsidRDefault="006F0B16" w:rsidP="004B4A61">
      <w:pPr>
        <w:autoSpaceDE w:val="0"/>
        <w:autoSpaceDN w:val="0"/>
        <w:adjustRightInd w:val="0"/>
        <w:jc w:val="center"/>
        <w:rPr>
          <w:rFonts w:asciiTheme="majorEastAsia" w:eastAsiaTheme="majorEastAsia" w:hAnsiTheme="majorEastAsia" w:cs="宋体"/>
          <w:b/>
          <w:kern w:val="0"/>
          <w:sz w:val="32"/>
          <w:szCs w:val="32"/>
        </w:rPr>
      </w:pPr>
    </w:p>
    <w:p w:rsidR="006F0B16" w:rsidRDefault="006F0B16" w:rsidP="004B4A61">
      <w:pPr>
        <w:autoSpaceDE w:val="0"/>
        <w:autoSpaceDN w:val="0"/>
        <w:adjustRightInd w:val="0"/>
        <w:jc w:val="center"/>
        <w:rPr>
          <w:rFonts w:asciiTheme="majorEastAsia" w:eastAsiaTheme="majorEastAsia" w:hAnsiTheme="majorEastAsia" w:cs="宋体"/>
          <w:b/>
          <w:kern w:val="0"/>
          <w:sz w:val="32"/>
          <w:szCs w:val="32"/>
        </w:rPr>
      </w:pPr>
    </w:p>
    <w:p w:rsidR="006F0B16" w:rsidRDefault="006F0B16" w:rsidP="004B4A61">
      <w:pPr>
        <w:autoSpaceDE w:val="0"/>
        <w:autoSpaceDN w:val="0"/>
        <w:adjustRightInd w:val="0"/>
        <w:jc w:val="center"/>
        <w:rPr>
          <w:rFonts w:asciiTheme="majorEastAsia" w:eastAsiaTheme="majorEastAsia" w:hAnsiTheme="majorEastAsia" w:cs="宋体"/>
          <w:b/>
          <w:kern w:val="0"/>
          <w:sz w:val="32"/>
          <w:szCs w:val="32"/>
        </w:rPr>
      </w:pPr>
    </w:p>
    <w:p w:rsidR="006F0B16" w:rsidRDefault="006F0B16" w:rsidP="004B4A61">
      <w:pPr>
        <w:autoSpaceDE w:val="0"/>
        <w:autoSpaceDN w:val="0"/>
        <w:adjustRightInd w:val="0"/>
        <w:jc w:val="center"/>
        <w:rPr>
          <w:rFonts w:asciiTheme="majorEastAsia" w:eastAsiaTheme="majorEastAsia" w:hAnsiTheme="majorEastAsia" w:cs="宋体"/>
          <w:b/>
          <w:kern w:val="0"/>
          <w:sz w:val="32"/>
          <w:szCs w:val="32"/>
        </w:rPr>
      </w:pPr>
    </w:p>
    <w:p w:rsidR="006F0B16" w:rsidRDefault="006F0B16" w:rsidP="004B4A61">
      <w:pPr>
        <w:autoSpaceDE w:val="0"/>
        <w:autoSpaceDN w:val="0"/>
        <w:adjustRightInd w:val="0"/>
        <w:jc w:val="center"/>
        <w:rPr>
          <w:rFonts w:asciiTheme="majorEastAsia" w:eastAsiaTheme="majorEastAsia" w:hAnsiTheme="majorEastAsia" w:cs="宋体"/>
          <w:b/>
          <w:kern w:val="0"/>
          <w:sz w:val="32"/>
          <w:szCs w:val="32"/>
        </w:rPr>
      </w:pPr>
    </w:p>
    <w:p w:rsidR="006F0B16" w:rsidRDefault="006F0B16" w:rsidP="004B4A61">
      <w:pPr>
        <w:autoSpaceDE w:val="0"/>
        <w:autoSpaceDN w:val="0"/>
        <w:adjustRightInd w:val="0"/>
        <w:jc w:val="center"/>
        <w:rPr>
          <w:rFonts w:asciiTheme="majorEastAsia" w:eastAsiaTheme="majorEastAsia" w:hAnsiTheme="majorEastAsia" w:cs="宋体"/>
          <w:b/>
          <w:kern w:val="0"/>
          <w:sz w:val="32"/>
          <w:szCs w:val="32"/>
        </w:rPr>
      </w:pPr>
    </w:p>
    <w:p w:rsidR="006F0B16" w:rsidRDefault="006F0B16" w:rsidP="004B4A61">
      <w:pPr>
        <w:autoSpaceDE w:val="0"/>
        <w:autoSpaceDN w:val="0"/>
        <w:adjustRightInd w:val="0"/>
        <w:jc w:val="center"/>
        <w:rPr>
          <w:rFonts w:asciiTheme="majorEastAsia" w:eastAsiaTheme="majorEastAsia" w:hAnsiTheme="majorEastAsia" w:cs="宋体"/>
          <w:b/>
          <w:kern w:val="0"/>
          <w:sz w:val="32"/>
          <w:szCs w:val="32"/>
        </w:rPr>
      </w:pPr>
    </w:p>
    <w:p w:rsidR="006F0B16" w:rsidRDefault="006F0B16" w:rsidP="004B4A61">
      <w:pPr>
        <w:autoSpaceDE w:val="0"/>
        <w:autoSpaceDN w:val="0"/>
        <w:adjustRightInd w:val="0"/>
        <w:jc w:val="center"/>
        <w:rPr>
          <w:rFonts w:asciiTheme="majorEastAsia" w:eastAsiaTheme="majorEastAsia" w:hAnsiTheme="majorEastAsia" w:cs="宋体"/>
          <w:b/>
          <w:kern w:val="0"/>
          <w:sz w:val="32"/>
          <w:szCs w:val="32"/>
        </w:rPr>
      </w:pPr>
    </w:p>
    <w:p w:rsidR="006F0B16" w:rsidRDefault="006F0B16" w:rsidP="004B4A61">
      <w:pPr>
        <w:autoSpaceDE w:val="0"/>
        <w:autoSpaceDN w:val="0"/>
        <w:adjustRightInd w:val="0"/>
        <w:jc w:val="center"/>
        <w:rPr>
          <w:rFonts w:asciiTheme="majorEastAsia" w:eastAsiaTheme="majorEastAsia" w:hAnsiTheme="majorEastAsia" w:cs="宋体"/>
          <w:b/>
          <w:kern w:val="0"/>
          <w:sz w:val="32"/>
          <w:szCs w:val="32"/>
        </w:rPr>
      </w:pPr>
    </w:p>
    <w:p w:rsidR="006F0B16" w:rsidRDefault="006F0B16" w:rsidP="004B4A61">
      <w:pPr>
        <w:autoSpaceDE w:val="0"/>
        <w:autoSpaceDN w:val="0"/>
        <w:adjustRightInd w:val="0"/>
        <w:jc w:val="center"/>
        <w:rPr>
          <w:rFonts w:asciiTheme="majorEastAsia" w:eastAsiaTheme="majorEastAsia" w:hAnsiTheme="majorEastAsia" w:cs="宋体"/>
          <w:b/>
          <w:kern w:val="0"/>
          <w:sz w:val="32"/>
          <w:szCs w:val="32"/>
        </w:rPr>
      </w:pPr>
    </w:p>
    <w:p w:rsidR="006F0B16" w:rsidRDefault="006F0B16" w:rsidP="004B4A61">
      <w:pPr>
        <w:autoSpaceDE w:val="0"/>
        <w:autoSpaceDN w:val="0"/>
        <w:adjustRightInd w:val="0"/>
        <w:jc w:val="center"/>
        <w:rPr>
          <w:rFonts w:asciiTheme="majorEastAsia" w:eastAsiaTheme="majorEastAsia" w:hAnsiTheme="majorEastAsia" w:cs="宋体"/>
          <w:b/>
          <w:kern w:val="0"/>
          <w:sz w:val="32"/>
          <w:szCs w:val="32"/>
        </w:rPr>
      </w:pPr>
    </w:p>
    <w:p w:rsidR="006F0B16" w:rsidRDefault="006F0B16" w:rsidP="004B4A61">
      <w:pPr>
        <w:autoSpaceDE w:val="0"/>
        <w:autoSpaceDN w:val="0"/>
        <w:adjustRightInd w:val="0"/>
        <w:jc w:val="center"/>
        <w:rPr>
          <w:rFonts w:asciiTheme="majorEastAsia" w:eastAsiaTheme="majorEastAsia" w:hAnsiTheme="majorEastAsia" w:cs="宋体"/>
          <w:b/>
          <w:kern w:val="0"/>
          <w:sz w:val="32"/>
          <w:szCs w:val="32"/>
        </w:rPr>
      </w:pPr>
    </w:p>
    <w:p w:rsidR="00CC52B4" w:rsidRDefault="00CC52B4" w:rsidP="004B4A61">
      <w:pPr>
        <w:autoSpaceDE w:val="0"/>
        <w:autoSpaceDN w:val="0"/>
        <w:adjustRightInd w:val="0"/>
        <w:jc w:val="center"/>
        <w:rPr>
          <w:rFonts w:asciiTheme="majorEastAsia" w:eastAsiaTheme="majorEastAsia" w:hAnsiTheme="majorEastAsia" w:cs="宋体"/>
          <w:b/>
          <w:kern w:val="0"/>
          <w:sz w:val="32"/>
          <w:szCs w:val="32"/>
        </w:rPr>
      </w:pPr>
    </w:p>
    <w:p w:rsidR="004B4A61" w:rsidRPr="00315BEB" w:rsidRDefault="004B4A61" w:rsidP="004B4A61">
      <w:pPr>
        <w:autoSpaceDE w:val="0"/>
        <w:autoSpaceDN w:val="0"/>
        <w:adjustRightInd w:val="0"/>
        <w:jc w:val="center"/>
        <w:rPr>
          <w:rFonts w:asciiTheme="majorEastAsia" w:eastAsiaTheme="majorEastAsia" w:hAnsiTheme="majorEastAsia" w:cs="宋体"/>
          <w:b/>
          <w:kern w:val="0"/>
          <w:sz w:val="32"/>
          <w:szCs w:val="32"/>
        </w:rPr>
      </w:pPr>
      <w:r w:rsidRPr="00315BEB">
        <w:rPr>
          <w:rFonts w:asciiTheme="majorEastAsia" w:eastAsiaTheme="majorEastAsia" w:hAnsiTheme="majorEastAsia" w:cs="宋体" w:hint="eastAsia"/>
          <w:b/>
          <w:kern w:val="0"/>
          <w:sz w:val="32"/>
          <w:szCs w:val="32"/>
        </w:rPr>
        <w:lastRenderedPageBreak/>
        <w:t xml:space="preserve">第三章 </w:t>
      </w:r>
      <w:r w:rsidR="00075875">
        <w:rPr>
          <w:rFonts w:asciiTheme="majorEastAsia" w:eastAsiaTheme="majorEastAsia" w:hAnsiTheme="majorEastAsia" w:cs="宋体" w:hint="eastAsia"/>
          <w:b/>
          <w:kern w:val="0"/>
          <w:sz w:val="32"/>
          <w:szCs w:val="32"/>
        </w:rPr>
        <w:t>供应商</w:t>
      </w:r>
      <w:r w:rsidRPr="00315BEB">
        <w:rPr>
          <w:rFonts w:asciiTheme="majorEastAsia" w:eastAsiaTheme="majorEastAsia" w:hAnsiTheme="majorEastAsia" w:cs="宋体" w:hint="eastAsia"/>
          <w:b/>
          <w:kern w:val="0"/>
          <w:sz w:val="32"/>
          <w:szCs w:val="32"/>
        </w:rPr>
        <w:t>须知前附表</w:t>
      </w:r>
    </w:p>
    <w:p w:rsidR="004B4A61" w:rsidRPr="00CE1AB0" w:rsidRDefault="00075875" w:rsidP="004B4A61">
      <w:pPr>
        <w:autoSpaceDE w:val="0"/>
        <w:autoSpaceDN w:val="0"/>
        <w:adjustRightInd w:val="0"/>
        <w:spacing w:line="360" w:lineRule="auto"/>
        <w:ind w:right="-11"/>
        <w:jc w:val="left"/>
        <w:rPr>
          <w:rFonts w:asciiTheme="minorEastAsia" w:hAnsiTheme="minorEastAsia" w:cs="宋体"/>
          <w:b/>
          <w:kern w:val="0"/>
          <w:sz w:val="24"/>
          <w:szCs w:val="24"/>
        </w:rPr>
      </w:pPr>
      <w:r w:rsidRPr="00CE1AB0">
        <w:rPr>
          <w:rFonts w:cs="微软雅黑" w:hint="eastAsia"/>
          <w:b/>
          <w:color w:val="FF0000"/>
          <w:sz w:val="24"/>
          <w:szCs w:val="24"/>
        </w:rPr>
        <w:t>谈判</w:t>
      </w:r>
      <w:r w:rsidR="004B4A61" w:rsidRPr="00CE1AB0">
        <w:rPr>
          <w:rFonts w:cs="微软雅黑" w:hint="eastAsia"/>
          <w:b/>
          <w:color w:val="FF0000"/>
          <w:sz w:val="24"/>
          <w:szCs w:val="24"/>
        </w:rPr>
        <w:t>文件中凡标有</w:t>
      </w:r>
      <w:r w:rsidR="004B4A61" w:rsidRPr="00CE1AB0">
        <w:rPr>
          <w:rFonts w:asciiTheme="minorEastAsia" w:hAnsiTheme="minorEastAsia" w:cs="微软雅黑" w:hint="eastAsia"/>
          <w:b/>
          <w:color w:val="FF0000"/>
          <w:sz w:val="24"/>
          <w:szCs w:val="24"/>
        </w:rPr>
        <w:t>★</w:t>
      </w:r>
      <w:r w:rsidR="004B4A61" w:rsidRPr="00CE1AB0">
        <w:rPr>
          <w:rFonts w:cs="微软雅黑" w:hint="eastAsia"/>
          <w:b/>
          <w:color w:val="FF0000"/>
          <w:sz w:val="24"/>
          <w:szCs w:val="24"/>
        </w:rPr>
        <w:t>条款均为实质性要求条款，</w:t>
      </w:r>
      <w:r w:rsidRPr="00CE1AB0">
        <w:rPr>
          <w:rFonts w:cs="微软雅黑" w:hint="eastAsia"/>
          <w:b/>
          <w:color w:val="FF0000"/>
          <w:sz w:val="24"/>
          <w:szCs w:val="24"/>
        </w:rPr>
        <w:t>响应</w:t>
      </w:r>
      <w:r w:rsidR="004B4A61" w:rsidRPr="00CE1AB0">
        <w:rPr>
          <w:rFonts w:cs="微软雅黑" w:hint="eastAsia"/>
          <w:b/>
          <w:color w:val="FF0000"/>
          <w:sz w:val="24"/>
          <w:szCs w:val="24"/>
        </w:rPr>
        <w:t>文件须完全响应，未实质响应的，按照无效</w:t>
      </w:r>
      <w:r w:rsidRPr="00CE1AB0">
        <w:rPr>
          <w:rFonts w:cs="微软雅黑" w:hint="eastAsia"/>
          <w:b/>
          <w:color w:val="FF0000"/>
          <w:sz w:val="24"/>
          <w:szCs w:val="24"/>
        </w:rPr>
        <w:t>报价</w:t>
      </w:r>
      <w:r w:rsidR="004B4A61" w:rsidRPr="00CE1AB0">
        <w:rPr>
          <w:rFonts w:cs="微软雅黑" w:hint="eastAsia"/>
          <w:b/>
          <w:color w:val="FF0000"/>
          <w:sz w:val="24"/>
          <w:szCs w:val="24"/>
        </w:rPr>
        <w:t>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4B4A61" w:rsidRPr="00C77E18" w:rsidTr="005A7556">
        <w:trPr>
          <w:trHeight w:val="636"/>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b/>
                <w:sz w:val="24"/>
                <w:szCs w:val="24"/>
              </w:rPr>
            </w:pPr>
            <w:r w:rsidRPr="00CE1AB0">
              <w:rPr>
                <w:rFonts w:asciiTheme="minorEastAsia" w:hAnsiTheme="minorEastAsia" w:cs="仿宋_GB2312" w:hint="eastAsia"/>
                <w:b/>
                <w:sz w:val="24"/>
                <w:szCs w:val="24"/>
              </w:rPr>
              <w:t>序号</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b/>
                <w:sz w:val="24"/>
                <w:szCs w:val="24"/>
              </w:rPr>
            </w:pPr>
            <w:r w:rsidRPr="00CE1AB0">
              <w:rPr>
                <w:rFonts w:asciiTheme="minorEastAsia" w:hAnsiTheme="minorEastAsia" w:cs="仿宋_GB2312" w:hint="eastAsia"/>
                <w:b/>
                <w:sz w:val="24"/>
                <w:szCs w:val="24"/>
              </w:rPr>
              <w:t>条款名称</w:t>
            </w:r>
          </w:p>
        </w:tc>
        <w:tc>
          <w:tcPr>
            <w:tcW w:w="6813"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b/>
                <w:sz w:val="24"/>
                <w:szCs w:val="24"/>
              </w:rPr>
            </w:pPr>
            <w:r w:rsidRPr="00CE1AB0">
              <w:rPr>
                <w:rFonts w:asciiTheme="minorEastAsia" w:hAnsiTheme="minorEastAsia" w:cs="仿宋_GB2312" w:hint="eastAsia"/>
                <w:b/>
                <w:sz w:val="24"/>
                <w:szCs w:val="24"/>
              </w:rPr>
              <w:t>说明和要求</w:t>
            </w:r>
          </w:p>
        </w:tc>
      </w:tr>
      <w:tr w:rsidR="004B4A61" w:rsidRPr="00C77E18" w:rsidTr="005A7556">
        <w:trPr>
          <w:trHeight w:val="1278"/>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采购项目</w:t>
            </w:r>
          </w:p>
        </w:tc>
        <w:tc>
          <w:tcPr>
            <w:tcW w:w="6813" w:type="dxa"/>
          </w:tcPr>
          <w:p w:rsidR="00D52D51" w:rsidRPr="00CE1AB0" w:rsidRDefault="00D52D51" w:rsidP="00D52D51">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项目名称：</w:t>
            </w:r>
            <w:r w:rsidR="008A286C" w:rsidRPr="008A286C">
              <w:rPr>
                <w:rFonts w:asciiTheme="minorEastAsia" w:hAnsiTheme="minorEastAsia" w:cs="仿宋_GB2312" w:hint="eastAsia"/>
                <w:sz w:val="24"/>
                <w:szCs w:val="24"/>
              </w:rPr>
              <w:t>襄城县国道311线库庄段绿化带补</w:t>
            </w:r>
            <w:r w:rsidR="00B00525">
              <w:rPr>
                <w:rFonts w:asciiTheme="minorEastAsia" w:hAnsiTheme="minorEastAsia" w:cs="仿宋_GB2312" w:hint="eastAsia"/>
                <w:sz w:val="24"/>
                <w:szCs w:val="24"/>
              </w:rPr>
              <w:t>栽</w:t>
            </w:r>
            <w:r w:rsidR="008A286C" w:rsidRPr="008A286C">
              <w:rPr>
                <w:rFonts w:asciiTheme="minorEastAsia" w:hAnsiTheme="minorEastAsia" w:cs="仿宋_GB2312" w:hint="eastAsia"/>
                <w:sz w:val="24"/>
                <w:szCs w:val="24"/>
              </w:rPr>
              <w:t>项目</w:t>
            </w:r>
          </w:p>
          <w:p w:rsidR="00107D20" w:rsidRPr="00107D20" w:rsidRDefault="00D52D51" w:rsidP="00107D20">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项目编号：</w:t>
            </w:r>
            <w:r w:rsidR="00107D20" w:rsidRPr="00107D20">
              <w:rPr>
                <w:rFonts w:asciiTheme="minorEastAsia" w:hAnsiTheme="minorEastAsia" w:cs="仿宋_GB2312" w:hint="eastAsia"/>
                <w:sz w:val="24"/>
                <w:szCs w:val="24"/>
              </w:rPr>
              <w:t>X</w:t>
            </w:r>
            <w:r w:rsidR="00107D20" w:rsidRPr="00107D20">
              <w:rPr>
                <w:rFonts w:asciiTheme="minorEastAsia" w:hAnsiTheme="minorEastAsia" w:cs="仿宋_GB2312"/>
                <w:sz w:val="24"/>
                <w:szCs w:val="24"/>
              </w:rPr>
              <w:t>ZZ</w:t>
            </w:r>
            <w:r w:rsidR="00107D20" w:rsidRPr="00107D20">
              <w:rPr>
                <w:rFonts w:asciiTheme="minorEastAsia" w:hAnsiTheme="minorEastAsia" w:cs="仿宋_GB2312" w:hint="eastAsia"/>
                <w:sz w:val="24"/>
                <w:szCs w:val="24"/>
              </w:rPr>
              <w:t>—T201905</w:t>
            </w:r>
            <w:r w:rsidR="008A286C">
              <w:rPr>
                <w:rFonts w:asciiTheme="minorEastAsia" w:hAnsiTheme="minorEastAsia" w:cs="仿宋_GB2312" w:hint="eastAsia"/>
                <w:sz w:val="24"/>
                <w:szCs w:val="24"/>
              </w:rPr>
              <w:t>9</w:t>
            </w:r>
            <w:r w:rsidR="00107D20" w:rsidRPr="00107D20">
              <w:rPr>
                <w:rFonts w:asciiTheme="minorEastAsia" w:hAnsiTheme="minorEastAsia" w:cs="仿宋_GB2312"/>
                <w:sz w:val="24"/>
                <w:szCs w:val="24"/>
              </w:rPr>
              <w:t>号</w:t>
            </w:r>
          </w:p>
          <w:p w:rsidR="00107D20" w:rsidRDefault="00D52D51" w:rsidP="00D52D51">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项目内容：</w:t>
            </w:r>
            <w:r w:rsidR="00107D20" w:rsidRPr="00107D20">
              <w:rPr>
                <w:rFonts w:asciiTheme="minorEastAsia" w:hAnsiTheme="minorEastAsia" w:cs="仿宋_GB2312"/>
                <w:sz w:val="24"/>
                <w:szCs w:val="24"/>
              </w:rPr>
              <w:t>主要</w:t>
            </w:r>
            <w:r w:rsidR="00107D20" w:rsidRPr="00107D20">
              <w:rPr>
                <w:rFonts w:asciiTheme="minorEastAsia" w:hAnsiTheme="minorEastAsia" w:cs="仿宋_GB2312" w:hint="eastAsia"/>
                <w:sz w:val="24"/>
                <w:szCs w:val="24"/>
              </w:rPr>
              <w:t>采购</w:t>
            </w:r>
            <w:r w:rsidR="008A286C" w:rsidRPr="008A286C">
              <w:rPr>
                <w:rFonts w:asciiTheme="minorEastAsia" w:hAnsiTheme="minorEastAsia" w:cs="仿宋_GB2312" w:hint="eastAsia"/>
                <w:sz w:val="24"/>
                <w:szCs w:val="24"/>
              </w:rPr>
              <w:t>襄城县国道311线库庄段绿化带补</w:t>
            </w:r>
            <w:r w:rsidR="00B00525">
              <w:rPr>
                <w:rFonts w:asciiTheme="minorEastAsia" w:hAnsiTheme="minorEastAsia" w:cs="仿宋_GB2312" w:hint="eastAsia"/>
                <w:sz w:val="24"/>
                <w:szCs w:val="24"/>
              </w:rPr>
              <w:t>栽</w:t>
            </w:r>
            <w:r w:rsidR="008A286C" w:rsidRPr="008A286C">
              <w:rPr>
                <w:rFonts w:asciiTheme="minorEastAsia" w:hAnsiTheme="minorEastAsia" w:cs="仿宋_GB2312" w:hint="eastAsia"/>
                <w:sz w:val="24"/>
                <w:szCs w:val="24"/>
              </w:rPr>
              <w:t>项目</w:t>
            </w:r>
          </w:p>
          <w:p w:rsidR="004B4A61" w:rsidRPr="00CE1AB0" w:rsidRDefault="00D52D51" w:rsidP="008A286C">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项目地址：</w:t>
            </w:r>
            <w:r w:rsidR="00107D20" w:rsidRPr="00107D20">
              <w:rPr>
                <w:rFonts w:asciiTheme="minorEastAsia" w:hAnsiTheme="minorEastAsia" w:cs="仿宋_GB2312" w:hint="eastAsia"/>
                <w:sz w:val="24"/>
                <w:szCs w:val="24"/>
                <w:shd w:val="clear" w:color="auto" w:fill="FFFFFF"/>
              </w:rPr>
              <w:t>襄城县</w:t>
            </w:r>
            <w:r w:rsidR="008A286C">
              <w:rPr>
                <w:rFonts w:asciiTheme="minorEastAsia" w:hAnsiTheme="minorEastAsia" w:cs="仿宋_GB2312" w:hint="eastAsia"/>
                <w:sz w:val="24"/>
                <w:szCs w:val="24"/>
                <w:shd w:val="clear" w:color="auto" w:fill="FFFFFF"/>
              </w:rPr>
              <w:t>境内</w:t>
            </w:r>
          </w:p>
        </w:tc>
      </w:tr>
      <w:tr w:rsidR="004B4A61" w:rsidRPr="00C77E18" w:rsidTr="005A7556">
        <w:trPr>
          <w:trHeight w:val="1421"/>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TimesNewRomanPSMT"/>
                <w:sz w:val="24"/>
                <w:szCs w:val="24"/>
              </w:rPr>
            </w:pPr>
            <w:r w:rsidRPr="00CE1AB0">
              <w:rPr>
                <w:rFonts w:asciiTheme="minorEastAsia" w:hAnsiTheme="minorEastAsia" w:cs="TimesNewRomanPSMT" w:hint="eastAsia"/>
                <w:sz w:val="24"/>
                <w:szCs w:val="24"/>
              </w:rPr>
              <w:t>2</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采购人</w:t>
            </w:r>
          </w:p>
        </w:tc>
        <w:tc>
          <w:tcPr>
            <w:tcW w:w="6813" w:type="dxa"/>
            <w:vAlign w:val="center"/>
          </w:tcPr>
          <w:p w:rsidR="00D52D51" w:rsidRPr="00107D20" w:rsidRDefault="00D52D51" w:rsidP="00D52D51">
            <w:pPr>
              <w:autoSpaceDE w:val="0"/>
              <w:autoSpaceDN w:val="0"/>
              <w:adjustRightInd w:val="0"/>
              <w:spacing w:line="360" w:lineRule="auto"/>
              <w:jc w:val="left"/>
              <w:rPr>
                <w:rFonts w:asciiTheme="minorEastAsia" w:hAnsiTheme="minorEastAsia" w:cs="仿宋_GB2312"/>
                <w:bCs/>
                <w:sz w:val="24"/>
                <w:szCs w:val="24"/>
              </w:rPr>
            </w:pPr>
            <w:r w:rsidRPr="00CE1AB0">
              <w:rPr>
                <w:rFonts w:asciiTheme="minorEastAsia" w:hAnsiTheme="minorEastAsia" w:cs="仿宋_GB2312" w:hint="eastAsia"/>
                <w:sz w:val="24"/>
                <w:szCs w:val="24"/>
              </w:rPr>
              <w:t>名称：</w:t>
            </w:r>
            <w:r w:rsidR="00107D20" w:rsidRPr="00107D20">
              <w:rPr>
                <w:rFonts w:asciiTheme="minorEastAsia" w:hAnsiTheme="minorEastAsia" w:cs="仿宋_GB2312" w:hint="eastAsia"/>
                <w:bCs/>
                <w:sz w:val="24"/>
                <w:szCs w:val="24"/>
              </w:rPr>
              <w:t>襄城县</w:t>
            </w:r>
            <w:r w:rsidR="008A286C">
              <w:rPr>
                <w:rFonts w:asciiTheme="minorEastAsia" w:hAnsiTheme="minorEastAsia" w:cs="仿宋_GB2312" w:hint="eastAsia"/>
                <w:bCs/>
                <w:sz w:val="24"/>
                <w:szCs w:val="24"/>
              </w:rPr>
              <w:t>公路管理局</w:t>
            </w:r>
          </w:p>
          <w:p w:rsidR="008A286C" w:rsidRDefault="00D52D51" w:rsidP="008A286C">
            <w:pPr>
              <w:autoSpaceDE w:val="0"/>
              <w:autoSpaceDN w:val="0"/>
              <w:adjustRightInd w:val="0"/>
              <w:spacing w:line="360" w:lineRule="auto"/>
              <w:jc w:val="left"/>
              <w:rPr>
                <w:rFonts w:asciiTheme="minorEastAsia" w:hAnsiTheme="minorEastAsia" w:cs="仿宋_GB2312"/>
                <w:bCs/>
                <w:sz w:val="24"/>
                <w:szCs w:val="24"/>
              </w:rPr>
            </w:pPr>
            <w:r w:rsidRPr="00CE1AB0">
              <w:rPr>
                <w:rFonts w:asciiTheme="minorEastAsia" w:hAnsiTheme="minorEastAsia" w:cs="仿宋_GB2312" w:hint="eastAsia"/>
                <w:sz w:val="24"/>
                <w:szCs w:val="24"/>
              </w:rPr>
              <w:t>地址：</w:t>
            </w:r>
            <w:r w:rsidR="00107D20" w:rsidRPr="00107D20">
              <w:rPr>
                <w:rFonts w:asciiTheme="minorEastAsia" w:hAnsiTheme="minorEastAsia" w:cs="仿宋_GB2312" w:hint="eastAsia"/>
                <w:bCs/>
                <w:sz w:val="24"/>
                <w:szCs w:val="24"/>
              </w:rPr>
              <w:t>襄城县八七路</w:t>
            </w:r>
            <w:r w:rsidR="008A286C">
              <w:rPr>
                <w:rFonts w:asciiTheme="minorEastAsia" w:hAnsiTheme="minorEastAsia" w:cs="仿宋_GB2312" w:hint="eastAsia"/>
                <w:bCs/>
                <w:sz w:val="24"/>
                <w:szCs w:val="24"/>
              </w:rPr>
              <w:t>中</w:t>
            </w:r>
            <w:r w:rsidR="00107D20" w:rsidRPr="00107D20">
              <w:rPr>
                <w:rFonts w:asciiTheme="minorEastAsia" w:hAnsiTheme="minorEastAsia" w:cs="仿宋_GB2312" w:hint="eastAsia"/>
                <w:bCs/>
                <w:sz w:val="24"/>
                <w:szCs w:val="24"/>
              </w:rPr>
              <w:t>段</w:t>
            </w:r>
          </w:p>
          <w:p w:rsidR="004B4A61" w:rsidRPr="00CE1AB0" w:rsidRDefault="00D52D51" w:rsidP="008A286C">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联系人：</w:t>
            </w:r>
            <w:r w:rsidR="00107D20">
              <w:rPr>
                <w:rFonts w:asciiTheme="minorEastAsia" w:hAnsiTheme="minorEastAsia" w:cs="仿宋_GB2312" w:hint="eastAsia"/>
                <w:sz w:val="24"/>
                <w:szCs w:val="24"/>
              </w:rPr>
              <w:t>张先生</w:t>
            </w:r>
            <w:r w:rsidRPr="00CE1AB0">
              <w:rPr>
                <w:rFonts w:asciiTheme="minorEastAsia" w:hAnsiTheme="minorEastAsia" w:cs="仿宋_GB2312" w:hint="eastAsia"/>
                <w:sz w:val="24"/>
                <w:szCs w:val="24"/>
              </w:rPr>
              <w:t xml:space="preserve">              电话：</w:t>
            </w:r>
            <w:r w:rsidR="008A286C">
              <w:rPr>
                <w:rFonts w:asciiTheme="minorEastAsia" w:hAnsiTheme="minorEastAsia" w:cs="仿宋_GB2312" w:hint="eastAsia"/>
                <w:sz w:val="24"/>
                <w:szCs w:val="24"/>
              </w:rPr>
              <w:t>15037466111</w:t>
            </w:r>
          </w:p>
        </w:tc>
      </w:tr>
      <w:tr w:rsidR="004B4A61" w:rsidRPr="00C77E18" w:rsidTr="005A7556">
        <w:trPr>
          <w:trHeight w:val="323"/>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3</w:t>
            </w:r>
          </w:p>
        </w:tc>
        <w:tc>
          <w:tcPr>
            <w:tcW w:w="2268" w:type="dxa"/>
            <w:vAlign w:val="center"/>
          </w:tcPr>
          <w:p w:rsidR="004B4A61" w:rsidRPr="00CE1AB0" w:rsidRDefault="00075875"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集中采购</w:t>
            </w:r>
            <w:r w:rsidR="004B4A61" w:rsidRPr="00CE1AB0">
              <w:rPr>
                <w:rFonts w:asciiTheme="minorEastAsia" w:hAnsiTheme="minorEastAsia" w:cs="仿宋_GB2312" w:hint="eastAsia"/>
                <w:sz w:val="24"/>
                <w:szCs w:val="24"/>
              </w:rPr>
              <w:t>机构</w:t>
            </w:r>
          </w:p>
        </w:tc>
        <w:tc>
          <w:tcPr>
            <w:tcW w:w="6813" w:type="dxa"/>
            <w:vAlign w:val="center"/>
          </w:tcPr>
          <w:p w:rsidR="004B4A61" w:rsidRPr="00CE1AB0" w:rsidRDefault="004B4A61" w:rsidP="005A7556">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名称：</w:t>
            </w:r>
            <w:r w:rsidR="00DE0FC6">
              <w:rPr>
                <w:rFonts w:asciiTheme="minorEastAsia" w:hAnsiTheme="minorEastAsia" w:cs="仿宋_GB2312" w:hint="eastAsia"/>
                <w:sz w:val="24"/>
                <w:szCs w:val="24"/>
              </w:rPr>
              <w:t>襄城县</w:t>
            </w:r>
            <w:r w:rsidRPr="00CE1AB0">
              <w:rPr>
                <w:rFonts w:asciiTheme="minorEastAsia" w:hAnsiTheme="minorEastAsia" w:cs="仿宋_GB2312" w:hint="eastAsia"/>
                <w:sz w:val="24"/>
                <w:szCs w:val="24"/>
              </w:rPr>
              <w:t>政府采购中心</w:t>
            </w:r>
          </w:p>
          <w:p w:rsidR="004B4A61" w:rsidRPr="00CE1AB0" w:rsidRDefault="004B4A61" w:rsidP="005A7556">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地址：</w:t>
            </w:r>
            <w:r w:rsidR="00D06A6E">
              <w:rPr>
                <w:rFonts w:asciiTheme="minorEastAsia" w:hAnsiTheme="minorEastAsia" w:cs="仿宋_GB2312" w:hint="eastAsia"/>
                <w:sz w:val="24"/>
                <w:szCs w:val="24"/>
              </w:rPr>
              <w:t>襄城县八七路东段电子商务产业园12楼1204室</w:t>
            </w:r>
          </w:p>
          <w:p w:rsidR="004B4A61" w:rsidRPr="00CE1AB0" w:rsidRDefault="004B4A61" w:rsidP="00107D20">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联系人：</w:t>
            </w:r>
            <w:r w:rsidR="00107D20">
              <w:rPr>
                <w:rFonts w:asciiTheme="minorEastAsia" w:hAnsiTheme="minorEastAsia" w:cs="仿宋_GB2312" w:hint="eastAsia"/>
                <w:sz w:val="24"/>
                <w:szCs w:val="24"/>
              </w:rPr>
              <w:t>陈先生</w:t>
            </w:r>
            <w:r w:rsidRPr="00CE1AB0">
              <w:rPr>
                <w:rFonts w:asciiTheme="minorEastAsia" w:hAnsiTheme="minorEastAsia" w:cs="仿宋_GB2312" w:hint="eastAsia"/>
                <w:sz w:val="24"/>
                <w:szCs w:val="24"/>
              </w:rPr>
              <w:t xml:space="preserve">        </w:t>
            </w:r>
            <w:r w:rsidR="00D52D51" w:rsidRPr="00CE1AB0">
              <w:rPr>
                <w:rFonts w:asciiTheme="minorEastAsia" w:hAnsiTheme="minorEastAsia" w:cs="仿宋_GB2312" w:hint="eastAsia"/>
                <w:sz w:val="24"/>
                <w:szCs w:val="24"/>
              </w:rPr>
              <w:t xml:space="preserve">       </w:t>
            </w:r>
            <w:r w:rsidRPr="00CE1AB0">
              <w:rPr>
                <w:rFonts w:asciiTheme="minorEastAsia" w:hAnsiTheme="minorEastAsia" w:cs="仿宋_GB2312" w:hint="eastAsia"/>
                <w:sz w:val="24"/>
                <w:szCs w:val="24"/>
              </w:rPr>
              <w:t>电话：0374-</w:t>
            </w:r>
            <w:r w:rsidR="00107D20">
              <w:rPr>
                <w:rFonts w:asciiTheme="minorEastAsia" w:hAnsiTheme="minorEastAsia" w:cs="仿宋_GB2312" w:hint="eastAsia"/>
                <w:sz w:val="24"/>
                <w:szCs w:val="24"/>
              </w:rPr>
              <w:t>3998026</w:t>
            </w:r>
          </w:p>
        </w:tc>
      </w:tr>
      <w:tr w:rsidR="00815CF9" w:rsidRPr="00C77E18" w:rsidTr="005A7556">
        <w:trPr>
          <w:trHeight w:val="90"/>
          <w:jc w:val="center"/>
        </w:trPr>
        <w:tc>
          <w:tcPr>
            <w:tcW w:w="806" w:type="dxa"/>
            <w:vAlign w:val="center"/>
          </w:tcPr>
          <w:p w:rsidR="00815CF9" w:rsidRPr="00CE1AB0" w:rsidRDefault="00815CF9"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4</w:t>
            </w:r>
          </w:p>
        </w:tc>
        <w:tc>
          <w:tcPr>
            <w:tcW w:w="2268" w:type="dxa"/>
            <w:vAlign w:val="center"/>
          </w:tcPr>
          <w:p w:rsidR="00815CF9" w:rsidRPr="00CE1AB0" w:rsidRDefault="00815CF9" w:rsidP="00EB2412">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微软雅黑" w:hint="eastAsia"/>
                <w:b/>
                <w:color w:val="FF0000"/>
                <w:sz w:val="24"/>
                <w:szCs w:val="24"/>
              </w:rPr>
              <w:t>★</w:t>
            </w:r>
            <w:r w:rsidRPr="00CE1AB0">
              <w:rPr>
                <w:rFonts w:asciiTheme="minorEastAsia" w:hAnsiTheme="minorEastAsia" w:cs="仿宋_GB2312" w:hint="eastAsia"/>
                <w:sz w:val="24"/>
                <w:szCs w:val="24"/>
              </w:rPr>
              <w:t>供应商资格</w:t>
            </w:r>
          </w:p>
        </w:tc>
        <w:tc>
          <w:tcPr>
            <w:tcW w:w="6813" w:type="dxa"/>
            <w:vAlign w:val="center"/>
          </w:tcPr>
          <w:p w:rsidR="00815CF9" w:rsidRPr="00CE1AB0" w:rsidRDefault="001D672F" w:rsidP="00A06FA0">
            <w:pPr>
              <w:spacing w:line="360" w:lineRule="auto"/>
              <w:rPr>
                <w:rFonts w:ascii="宋体" w:eastAsia="宋体" w:hAnsi="宋体" w:cs="Arial"/>
                <w:b/>
                <w:bCs/>
                <w:sz w:val="24"/>
                <w:szCs w:val="24"/>
                <w:lang w:val="zh-CN"/>
              </w:rPr>
            </w:pPr>
            <w:r>
              <w:rPr>
                <w:rFonts w:ascii="宋体" w:eastAsia="宋体" w:hAnsi="宋体" w:cs="Arial" w:hint="eastAsia"/>
                <w:b/>
                <w:bCs/>
                <w:sz w:val="24"/>
                <w:szCs w:val="24"/>
              </w:rPr>
              <w:t>一、</w:t>
            </w:r>
            <w:r w:rsidR="00815CF9" w:rsidRPr="00CE1AB0">
              <w:rPr>
                <w:rFonts w:ascii="宋体" w:eastAsia="宋体" w:hAnsi="宋体" w:cs="Arial" w:hint="eastAsia"/>
                <w:b/>
                <w:bCs/>
                <w:sz w:val="24"/>
                <w:szCs w:val="24"/>
                <w:lang w:val="zh-CN"/>
              </w:rPr>
              <w:t>法人或者其他组织的营业执照等证明文件，自然人的身份证明</w:t>
            </w:r>
          </w:p>
          <w:p w:rsidR="00810C67" w:rsidRPr="00810C67"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1、企业法人营业执照或营业执照。（企业提供）</w:t>
            </w:r>
          </w:p>
          <w:p w:rsidR="00810C67" w:rsidRPr="00810C67"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2、事业单位法人证书。（事业单位提供）</w:t>
            </w:r>
          </w:p>
          <w:p w:rsidR="00810C67" w:rsidRPr="00810C67"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3、执业许可证。（非企业专业服务机构提供）</w:t>
            </w:r>
          </w:p>
          <w:p w:rsidR="00810C67" w:rsidRPr="00810C67"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4、个体工商户营业执照。（个体工商户提供）</w:t>
            </w:r>
          </w:p>
          <w:p w:rsidR="00810C67" w:rsidRDefault="00810C67" w:rsidP="00810C67">
            <w:pPr>
              <w:autoSpaceDE w:val="0"/>
              <w:autoSpaceDN w:val="0"/>
              <w:adjustRightInd w:val="0"/>
              <w:spacing w:line="360" w:lineRule="auto"/>
              <w:jc w:val="left"/>
              <w:rPr>
                <w:rFonts w:ascii="宋体" w:eastAsia="宋体" w:hAnsi="宋体" w:cs="Arial"/>
                <w:sz w:val="24"/>
                <w:szCs w:val="24"/>
                <w:lang w:val="zh-CN"/>
              </w:rPr>
            </w:pPr>
            <w:r w:rsidRPr="00810C67">
              <w:rPr>
                <w:rFonts w:ascii="宋体" w:eastAsia="宋体" w:hAnsi="宋体" w:cs="Arial" w:hint="eastAsia"/>
                <w:sz w:val="24"/>
                <w:szCs w:val="24"/>
                <w:lang w:val="zh-CN"/>
              </w:rPr>
              <w:t>5、自然人身份证明。（自然人提供）</w:t>
            </w:r>
          </w:p>
          <w:p w:rsidR="0027791F" w:rsidRPr="0027791F" w:rsidRDefault="0027791F" w:rsidP="00810C67">
            <w:pPr>
              <w:autoSpaceDE w:val="0"/>
              <w:autoSpaceDN w:val="0"/>
              <w:adjustRightInd w:val="0"/>
              <w:spacing w:line="360" w:lineRule="auto"/>
              <w:jc w:val="left"/>
              <w:rPr>
                <w:rFonts w:ascii="宋体" w:eastAsia="宋体" w:hAnsi="宋体" w:cs="Arial"/>
                <w:sz w:val="24"/>
                <w:szCs w:val="24"/>
                <w:lang w:val="zh-CN"/>
              </w:rPr>
            </w:pPr>
            <w:r w:rsidRPr="0027791F">
              <w:rPr>
                <w:rFonts w:ascii="宋体" w:eastAsia="宋体" w:hAnsi="宋体" w:cs="Arial" w:hint="eastAsia"/>
                <w:sz w:val="24"/>
                <w:szCs w:val="24"/>
                <w:lang w:val="zh-CN"/>
              </w:rPr>
              <w:t>6、民办非企业单位登记证书。（民办非企业单位提供）</w:t>
            </w:r>
          </w:p>
          <w:p w:rsidR="00810C67" w:rsidRPr="00810C67" w:rsidRDefault="001D672F" w:rsidP="00810C67">
            <w:pPr>
              <w:spacing w:line="360" w:lineRule="auto"/>
              <w:rPr>
                <w:rFonts w:ascii="宋体" w:eastAsia="宋体" w:hAnsi="宋体" w:cs="Arial"/>
                <w:b/>
                <w:bCs/>
                <w:sz w:val="24"/>
                <w:szCs w:val="24"/>
              </w:rPr>
            </w:pPr>
            <w:r>
              <w:rPr>
                <w:rFonts w:ascii="宋体" w:eastAsia="宋体" w:hAnsi="宋体" w:cs="Arial" w:hint="eastAsia"/>
                <w:b/>
                <w:bCs/>
                <w:sz w:val="24"/>
                <w:szCs w:val="24"/>
              </w:rPr>
              <w:t>二、</w:t>
            </w:r>
            <w:r w:rsidR="00815CF9" w:rsidRPr="00CE1AB0">
              <w:rPr>
                <w:rFonts w:ascii="宋体" w:eastAsia="宋体" w:hAnsi="宋体" w:cs="Arial" w:hint="eastAsia"/>
                <w:b/>
                <w:bCs/>
                <w:sz w:val="24"/>
                <w:szCs w:val="24"/>
              </w:rPr>
              <w:t>财务状况报告相关材料</w:t>
            </w:r>
          </w:p>
          <w:p w:rsidR="00815CF9" w:rsidRPr="00810C67"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（1）供应商是法人（法人包括企业法人、机关法人、事业单位法人和社会团体法人），提供本单位：</w:t>
            </w:r>
            <w:r w:rsidR="00CE1AB0" w:rsidRPr="00810C67">
              <w:rPr>
                <w:rFonts w:ascii="宋体" w:eastAsia="宋体" w:hAnsi="宋体" w:cs="Arial" w:hint="eastAsia"/>
                <w:sz w:val="24"/>
                <w:szCs w:val="24"/>
                <w:lang w:val="zh-CN"/>
              </w:rPr>
              <w:t>2017年或2018年</w:t>
            </w:r>
            <w:r w:rsidR="00815CF9" w:rsidRPr="00CE1AB0">
              <w:rPr>
                <w:rFonts w:ascii="宋体" w:eastAsia="宋体" w:hAnsi="宋体" w:cs="Arial" w:hint="eastAsia"/>
                <w:sz w:val="24"/>
                <w:szCs w:val="24"/>
                <w:lang w:val="zh-CN"/>
              </w:rPr>
              <w:t>度的财务报告；或基本开户银行出具的资信证明；或财政部门认可的政府采购专业担保机构的证明文件和担保机构出具的投标担保函。</w:t>
            </w:r>
          </w:p>
          <w:p w:rsidR="00815CF9" w:rsidRPr="0025699B" w:rsidRDefault="00815CF9" w:rsidP="00815CF9">
            <w:pPr>
              <w:spacing w:line="360" w:lineRule="auto"/>
              <w:rPr>
                <w:rFonts w:ascii="宋体" w:eastAsia="宋体" w:hAnsi="宋体" w:cs="Arial"/>
                <w:sz w:val="24"/>
                <w:szCs w:val="24"/>
                <w:lang w:val="zh-CN"/>
              </w:rPr>
            </w:pPr>
            <w:r w:rsidRPr="00CE1AB0">
              <w:rPr>
                <w:rFonts w:ascii="宋体" w:eastAsia="宋体" w:hAnsi="宋体" w:cs="Arial" w:hint="eastAsia"/>
                <w:sz w:val="24"/>
                <w:szCs w:val="24"/>
              </w:rPr>
              <w:t>（</w:t>
            </w:r>
            <w:r w:rsidRPr="0025699B">
              <w:rPr>
                <w:rFonts w:ascii="宋体" w:eastAsia="宋体" w:hAnsi="宋体" w:cs="Arial" w:hint="eastAsia"/>
                <w:sz w:val="24"/>
                <w:szCs w:val="24"/>
                <w:lang w:val="zh-CN"/>
              </w:rPr>
              <w:t>2）</w:t>
            </w:r>
            <w:r w:rsidR="0025699B" w:rsidRPr="0025699B">
              <w:rPr>
                <w:rFonts w:ascii="宋体" w:eastAsia="宋体" w:hAnsi="宋体" w:cs="Arial" w:hint="eastAsia"/>
                <w:sz w:val="24"/>
                <w:szCs w:val="24"/>
                <w:lang w:val="zh-CN"/>
              </w:rPr>
              <w:t>供应商（其他组织和自然人）提供本单位：</w:t>
            </w:r>
            <w:r w:rsidR="00B043E2" w:rsidRPr="0025699B">
              <w:rPr>
                <w:rFonts w:ascii="宋体" w:eastAsia="宋体" w:hAnsi="宋体" w:cs="Arial" w:hint="eastAsia"/>
                <w:sz w:val="24"/>
                <w:szCs w:val="24"/>
                <w:lang w:val="zh-CN"/>
              </w:rPr>
              <w:t>银行出具的资</w:t>
            </w:r>
            <w:r w:rsidR="00B043E2">
              <w:rPr>
                <w:rFonts w:ascii="宋体" w:eastAsia="宋体" w:hAnsi="宋体" w:cs="Arial" w:hint="eastAsia"/>
                <w:sz w:val="24"/>
                <w:szCs w:val="24"/>
                <w:lang w:val="zh-CN"/>
              </w:rPr>
              <w:lastRenderedPageBreak/>
              <w:t>信证明</w:t>
            </w:r>
            <w:r w:rsidRPr="00CE1AB0">
              <w:rPr>
                <w:rFonts w:ascii="宋体" w:eastAsia="宋体" w:hAnsi="宋体" w:cs="Arial" w:hint="eastAsia"/>
                <w:sz w:val="24"/>
                <w:szCs w:val="24"/>
                <w:lang w:val="zh-CN"/>
              </w:rPr>
              <w:t>或财政部门认可的政府采购专业担保机构的</w:t>
            </w:r>
            <w:r w:rsidR="0025699B">
              <w:rPr>
                <w:rFonts w:ascii="宋体" w:eastAsia="宋体" w:hAnsi="宋体" w:cs="Arial" w:hint="eastAsia"/>
                <w:sz w:val="24"/>
                <w:szCs w:val="24"/>
                <w:lang w:val="zh-CN"/>
              </w:rPr>
              <w:t>证明文件和担保机构出具的投标担保函。</w:t>
            </w:r>
          </w:p>
          <w:p w:rsidR="00815CF9" w:rsidRPr="00CE1AB0" w:rsidRDefault="001D672F" w:rsidP="00815CF9">
            <w:pPr>
              <w:spacing w:line="360" w:lineRule="auto"/>
              <w:rPr>
                <w:rFonts w:ascii="宋体" w:eastAsia="宋体" w:hAnsi="宋体" w:cs="Arial"/>
                <w:b/>
                <w:bCs/>
                <w:sz w:val="24"/>
                <w:szCs w:val="24"/>
                <w:lang w:val="zh-CN"/>
              </w:rPr>
            </w:pPr>
            <w:r>
              <w:rPr>
                <w:rFonts w:ascii="宋体" w:eastAsia="宋体" w:hAnsi="宋体" w:cs="Arial" w:hint="eastAsia"/>
                <w:b/>
                <w:bCs/>
                <w:sz w:val="24"/>
                <w:szCs w:val="24"/>
              </w:rPr>
              <w:t>三、</w:t>
            </w:r>
            <w:r w:rsidR="00815CF9" w:rsidRPr="00CE1AB0">
              <w:rPr>
                <w:rFonts w:ascii="宋体" w:eastAsia="宋体" w:hAnsi="宋体" w:cs="Arial" w:hint="eastAsia"/>
                <w:b/>
                <w:bCs/>
                <w:sz w:val="24"/>
                <w:szCs w:val="24"/>
                <w:lang w:val="zh-CN"/>
              </w:rPr>
              <w:t>依法缴纳税收相关材料</w:t>
            </w:r>
          </w:p>
          <w:p w:rsidR="00815CF9" w:rsidRPr="00CE1AB0" w:rsidRDefault="00B043E2" w:rsidP="00815CF9">
            <w:pPr>
              <w:spacing w:line="360" w:lineRule="auto"/>
              <w:rPr>
                <w:rFonts w:ascii="宋体" w:hAnsi="宋体" w:cs="Arial"/>
                <w:sz w:val="24"/>
                <w:szCs w:val="24"/>
                <w:lang w:val="zh-CN"/>
              </w:rPr>
            </w:pPr>
            <w:r>
              <w:rPr>
                <w:rFonts w:ascii="宋体" w:eastAsia="宋体" w:hAnsi="宋体" w:cs="Arial" w:hint="eastAsia"/>
                <w:sz w:val="24"/>
                <w:szCs w:val="24"/>
                <w:lang w:val="zh-CN"/>
              </w:rPr>
              <w:t>参加本次采购活动谈判响应</w:t>
            </w:r>
            <w:r w:rsidR="00815CF9" w:rsidRPr="00CE1AB0">
              <w:rPr>
                <w:rFonts w:ascii="宋体" w:eastAsia="宋体" w:hAnsi="宋体" w:cs="Arial" w:hint="eastAsia"/>
                <w:sz w:val="24"/>
                <w:szCs w:val="24"/>
                <w:lang w:val="zh-CN"/>
              </w:rPr>
              <w:t>投标截止时间前</w:t>
            </w:r>
            <w:r w:rsidR="00CE1AB0">
              <w:rPr>
                <w:rFonts w:ascii="宋体" w:hAnsi="宋体" w:cs="Arial" w:hint="eastAsia"/>
                <w:sz w:val="24"/>
                <w:szCs w:val="24"/>
                <w:lang w:val="zh-CN"/>
              </w:rPr>
              <w:t>六</w:t>
            </w:r>
            <w:r w:rsidR="00815CF9" w:rsidRPr="00CE1AB0">
              <w:rPr>
                <w:rFonts w:ascii="宋体" w:eastAsia="宋体" w:hAnsi="宋体" w:cs="Arial" w:hint="eastAsia"/>
                <w:sz w:val="24"/>
                <w:szCs w:val="24"/>
                <w:lang w:val="zh-CN"/>
              </w:rPr>
              <w:t>个月内任意一个月缴纳税收凭据。（依法免税的供应商，应提供相应文件证明依法免税）</w:t>
            </w:r>
          </w:p>
          <w:p w:rsidR="00815CF9" w:rsidRPr="00CE1AB0" w:rsidRDefault="001D672F" w:rsidP="00815CF9">
            <w:pPr>
              <w:spacing w:line="360" w:lineRule="auto"/>
              <w:rPr>
                <w:rFonts w:ascii="宋体" w:eastAsia="宋体" w:hAnsi="宋体" w:cs="Arial"/>
                <w:b/>
                <w:bCs/>
                <w:sz w:val="24"/>
                <w:szCs w:val="24"/>
                <w:lang w:val="zh-CN"/>
              </w:rPr>
            </w:pPr>
            <w:r>
              <w:rPr>
                <w:rFonts w:ascii="宋体" w:eastAsia="宋体" w:hAnsi="宋体" w:cs="Arial" w:hint="eastAsia"/>
                <w:b/>
                <w:bCs/>
                <w:sz w:val="24"/>
                <w:szCs w:val="24"/>
              </w:rPr>
              <w:t>四、</w:t>
            </w:r>
            <w:r w:rsidR="00815CF9" w:rsidRPr="00CE1AB0">
              <w:rPr>
                <w:rFonts w:ascii="宋体" w:eastAsia="宋体" w:hAnsi="宋体" w:cs="Arial" w:hint="eastAsia"/>
                <w:b/>
                <w:bCs/>
                <w:sz w:val="24"/>
                <w:szCs w:val="24"/>
                <w:lang w:val="zh-CN"/>
              </w:rPr>
              <w:t>依法缴纳社会保障资金的证明材料</w:t>
            </w:r>
          </w:p>
          <w:p w:rsidR="00815CF9" w:rsidRPr="00CE1AB0" w:rsidRDefault="00B043E2" w:rsidP="00815CF9">
            <w:pPr>
              <w:spacing w:line="360" w:lineRule="auto"/>
              <w:rPr>
                <w:rFonts w:ascii="宋体" w:hAnsi="宋体" w:cs="Arial"/>
                <w:sz w:val="24"/>
                <w:szCs w:val="24"/>
                <w:lang w:val="zh-CN"/>
              </w:rPr>
            </w:pPr>
            <w:r>
              <w:rPr>
                <w:rFonts w:ascii="宋体" w:eastAsia="宋体" w:hAnsi="宋体" w:cs="Arial" w:hint="eastAsia"/>
                <w:sz w:val="24"/>
                <w:szCs w:val="24"/>
                <w:lang w:val="zh-CN"/>
              </w:rPr>
              <w:t>参加本次采购活动谈判响应</w:t>
            </w:r>
            <w:r w:rsidR="00815CF9" w:rsidRPr="00CE1AB0">
              <w:rPr>
                <w:rFonts w:ascii="宋体" w:eastAsia="宋体" w:hAnsi="宋体" w:cs="Arial" w:hint="eastAsia"/>
                <w:sz w:val="24"/>
                <w:szCs w:val="24"/>
                <w:lang w:val="zh-CN"/>
              </w:rPr>
              <w:t>截止时间前</w:t>
            </w:r>
            <w:r w:rsidR="00CE1AB0">
              <w:rPr>
                <w:rFonts w:ascii="宋体" w:hAnsi="宋体" w:cs="Arial" w:hint="eastAsia"/>
                <w:sz w:val="24"/>
                <w:szCs w:val="24"/>
                <w:lang w:val="zh-CN"/>
              </w:rPr>
              <w:t>六</w:t>
            </w:r>
            <w:r w:rsidR="00815CF9" w:rsidRPr="00CE1AB0">
              <w:rPr>
                <w:rFonts w:ascii="宋体" w:eastAsia="宋体" w:hAnsi="宋体" w:cs="Arial" w:hint="eastAsia"/>
                <w:sz w:val="24"/>
                <w:szCs w:val="24"/>
                <w:lang w:val="zh-CN"/>
              </w:rPr>
              <w:t>个月内任意一个月缴纳社会保险资金凭据。（依法不需要缴纳社会保障资金的供应商，应提供相应文件证明依法不需要缴纳社会保障资金）</w:t>
            </w:r>
          </w:p>
          <w:p w:rsidR="00815CF9" w:rsidRPr="00CE1AB0" w:rsidRDefault="001D672F" w:rsidP="00815CF9">
            <w:pPr>
              <w:spacing w:line="360" w:lineRule="auto"/>
              <w:rPr>
                <w:rFonts w:ascii="宋体" w:eastAsia="宋体" w:hAnsi="宋体" w:cs="Arial"/>
                <w:b/>
                <w:bCs/>
                <w:sz w:val="24"/>
                <w:szCs w:val="24"/>
                <w:lang w:val="zh-CN"/>
              </w:rPr>
            </w:pPr>
            <w:r>
              <w:rPr>
                <w:rFonts w:ascii="宋体" w:hAnsi="宋体" w:cs="Arial" w:hint="eastAsia"/>
                <w:b/>
                <w:bCs/>
                <w:sz w:val="24"/>
                <w:szCs w:val="24"/>
              </w:rPr>
              <w:t>五、</w:t>
            </w:r>
            <w:r w:rsidR="00815CF9" w:rsidRPr="00CE1AB0">
              <w:rPr>
                <w:rFonts w:ascii="宋体" w:eastAsia="宋体" w:hAnsi="宋体" w:cs="Arial" w:hint="eastAsia"/>
                <w:b/>
                <w:bCs/>
                <w:sz w:val="24"/>
                <w:szCs w:val="24"/>
                <w:lang w:val="zh-CN"/>
              </w:rPr>
              <w:t>参加政府采购活动前3年内在经营活动中没有重大违法记录的声明</w:t>
            </w:r>
          </w:p>
          <w:p w:rsidR="00815CF9" w:rsidRPr="00CE1AB0" w:rsidRDefault="00815CF9" w:rsidP="00815CF9">
            <w:pPr>
              <w:spacing w:line="360" w:lineRule="auto"/>
              <w:rPr>
                <w:rFonts w:ascii="宋体" w:hAnsi="宋体" w:cs="Arial"/>
                <w:sz w:val="24"/>
                <w:szCs w:val="24"/>
                <w:lang w:val="zh-CN"/>
              </w:rPr>
            </w:pPr>
            <w:r w:rsidRPr="00CE1AB0">
              <w:rPr>
                <w:rFonts w:ascii="宋体" w:eastAsia="宋体" w:hAnsi="宋体" w:cs="Arial" w:hint="eastAsia"/>
                <w:sz w:val="24"/>
                <w:szCs w:val="24"/>
                <w:lang w:val="zh-CN"/>
              </w:rPr>
              <w:t>供应商“参加政府采购活动前3年内在经营活动中没有重大违法记录的书面声明”。 重大违法记录，是指供应商因违法经营受到刑事处罚或者责令停产停业、吊销许可证或者执照、较大数额罚款等行政处罚。</w:t>
            </w:r>
          </w:p>
          <w:p w:rsidR="00815CF9" w:rsidRPr="00CE1AB0" w:rsidRDefault="001D672F" w:rsidP="00815CF9">
            <w:pPr>
              <w:spacing w:line="360" w:lineRule="auto"/>
              <w:rPr>
                <w:rFonts w:ascii="宋体" w:eastAsia="宋体" w:hAnsi="宋体" w:cs="Arial"/>
                <w:sz w:val="24"/>
                <w:szCs w:val="24"/>
                <w:lang w:val="zh-CN"/>
              </w:rPr>
            </w:pPr>
            <w:r>
              <w:rPr>
                <w:rFonts w:ascii="宋体" w:hAnsi="宋体" w:cs="Arial" w:hint="eastAsia"/>
                <w:b/>
                <w:bCs/>
                <w:sz w:val="24"/>
                <w:szCs w:val="24"/>
              </w:rPr>
              <w:t>六、</w:t>
            </w:r>
            <w:r w:rsidR="00815CF9" w:rsidRPr="00CE1AB0">
              <w:rPr>
                <w:rFonts w:ascii="宋体" w:eastAsia="宋体" w:hAnsi="宋体" w:cs="Arial" w:hint="eastAsia"/>
                <w:b/>
                <w:bCs/>
                <w:sz w:val="24"/>
                <w:szCs w:val="24"/>
                <w:lang w:val="zh-CN"/>
              </w:rPr>
              <w:t>履行合同所必须的设备和专业技术能力的证明材料</w:t>
            </w:r>
          </w:p>
          <w:p w:rsidR="00815CF9" w:rsidRPr="00CE1AB0" w:rsidRDefault="00815CF9" w:rsidP="00815CF9">
            <w:pPr>
              <w:spacing w:line="360" w:lineRule="auto"/>
              <w:rPr>
                <w:rFonts w:ascii="宋体" w:hAnsi="宋体" w:cs="Arial"/>
                <w:sz w:val="24"/>
                <w:szCs w:val="24"/>
                <w:lang w:val="zh-CN"/>
              </w:rPr>
            </w:pPr>
            <w:r w:rsidRPr="00CE1AB0">
              <w:rPr>
                <w:rFonts w:ascii="宋体" w:eastAsia="宋体" w:hAnsi="宋体" w:cs="Arial" w:hint="eastAsia"/>
                <w:sz w:val="24"/>
                <w:szCs w:val="24"/>
                <w:lang w:val="zh-CN"/>
              </w:rPr>
              <w:t>相关设备的购置发票、专业技术人员职称证书、用工合同等或者附供应商相关承诺函或声明。（格式自拟）</w:t>
            </w:r>
          </w:p>
          <w:p w:rsidR="00CE1AB0" w:rsidRPr="00CE1AB0" w:rsidRDefault="001D672F" w:rsidP="00CE1AB0">
            <w:pPr>
              <w:widowControl/>
              <w:shd w:val="clear" w:color="auto" w:fill="FFFFFF"/>
              <w:spacing w:line="360" w:lineRule="auto"/>
              <w:rPr>
                <w:rFonts w:ascii="宋体" w:hAnsi="宋体" w:cs="宋体"/>
                <w:b/>
                <w:color w:val="000000"/>
                <w:kern w:val="0"/>
                <w:sz w:val="24"/>
                <w:szCs w:val="24"/>
              </w:rPr>
            </w:pPr>
            <w:r>
              <w:rPr>
                <w:rFonts w:ascii="宋体" w:hAnsi="宋体" w:cs="宋体" w:hint="eastAsia"/>
                <w:b/>
                <w:color w:val="000000"/>
                <w:kern w:val="0"/>
                <w:sz w:val="24"/>
                <w:szCs w:val="24"/>
              </w:rPr>
              <w:t>七、</w:t>
            </w:r>
            <w:r w:rsidR="00CE1AB0" w:rsidRPr="00CE1AB0">
              <w:rPr>
                <w:rFonts w:ascii="宋体" w:hAnsi="宋体" w:cs="宋体" w:hint="eastAsia"/>
                <w:b/>
                <w:color w:val="000000"/>
                <w:kern w:val="0"/>
                <w:sz w:val="24"/>
                <w:szCs w:val="24"/>
              </w:rPr>
              <w:t>未</w:t>
            </w:r>
            <w:r w:rsidR="00CE1AB0" w:rsidRPr="00CE1AB0">
              <w:rPr>
                <w:rFonts w:ascii="宋体" w:hAnsi="宋体" w:cs="宋体"/>
                <w:b/>
                <w:color w:val="000000"/>
                <w:kern w:val="0"/>
                <w:sz w:val="24"/>
                <w:szCs w:val="24"/>
              </w:rPr>
              <w:t>被列入失信被执行人、重大税收违法案件当事人名单、政府采购严重违法失信名单与政府采购严重违法失信行为记录名单（查询渠道：</w:t>
            </w:r>
            <w:r w:rsidR="00CE1AB0" w:rsidRPr="00CE1AB0">
              <w:rPr>
                <w:rFonts w:ascii="宋体" w:hAnsi="宋体" w:cs="宋体" w:hint="eastAsia"/>
                <w:b/>
                <w:color w:val="000000"/>
                <w:kern w:val="0"/>
                <w:sz w:val="24"/>
                <w:szCs w:val="24"/>
              </w:rPr>
              <w:t>“信用中国”网站</w:t>
            </w:r>
            <w:r w:rsidR="00CE1AB0" w:rsidRPr="00CE1AB0">
              <w:rPr>
                <w:rFonts w:ascii="宋体" w:hAnsi="宋体" w:cs="宋体"/>
                <w:b/>
                <w:color w:val="000000"/>
                <w:kern w:val="0"/>
                <w:sz w:val="24"/>
                <w:szCs w:val="24"/>
              </w:rPr>
              <w:t>、“中国政府采购网”网站）；未被列入经营异常名录信息、列入严重违法失信企业名单（黑名单）（查询渠道</w:t>
            </w:r>
            <w:r w:rsidR="00CE1AB0" w:rsidRPr="00CE1AB0">
              <w:rPr>
                <w:rFonts w:ascii="宋体" w:hAnsi="宋体" w:cs="宋体" w:hint="eastAsia"/>
                <w:b/>
                <w:color w:val="000000"/>
                <w:kern w:val="0"/>
                <w:sz w:val="24"/>
                <w:szCs w:val="24"/>
              </w:rPr>
              <w:t>：国家企业信用信息公示系统）；上述查询结果页面</w:t>
            </w:r>
            <w:r w:rsidR="00CE1AB0" w:rsidRPr="00CE1AB0">
              <w:rPr>
                <w:rFonts w:ascii="宋体" w:hAnsi="宋体" w:cs="宋体"/>
                <w:b/>
                <w:color w:val="000000"/>
                <w:kern w:val="0"/>
                <w:sz w:val="24"/>
                <w:szCs w:val="24"/>
              </w:rPr>
              <w:t>截图加盖公章（查询时间应在本公告发布日期之后至开</w:t>
            </w:r>
            <w:r w:rsidR="00CE1AB0" w:rsidRPr="00CE1AB0">
              <w:rPr>
                <w:rFonts w:ascii="宋体" w:hAnsi="宋体" w:cs="宋体" w:hint="eastAsia"/>
                <w:b/>
                <w:color w:val="000000"/>
                <w:kern w:val="0"/>
                <w:sz w:val="24"/>
                <w:szCs w:val="24"/>
              </w:rPr>
              <w:t>标前）</w:t>
            </w:r>
          </w:p>
          <w:p w:rsidR="00CE1AB0" w:rsidRPr="00CE1AB0" w:rsidRDefault="00CE1AB0" w:rsidP="00CE1AB0">
            <w:pPr>
              <w:spacing w:line="360" w:lineRule="auto"/>
              <w:rPr>
                <w:rFonts w:ascii="宋体" w:hAnsi="宋体" w:cs="宋体"/>
                <w:color w:val="000000"/>
                <w:kern w:val="0"/>
                <w:sz w:val="24"/>
                <w:szCs w:val="24"/>
              </w:rPr>
            </w:pPr>
            <w:r w:rsidRPr="00CE1AB0">
              <w:rPr>
                <w:rFonts w:ascii="宋体" w:hAnsi="宋体" w:cs="宋体" w:hint="eastAsia"/>
                <w:color w:val="000000"/>
                <w:kern w:val="0"/>
                <w:sz w:val="24"/>
                <w:szCs w:val="24"/>
              </w:rPr>
              <w:t>1、查询渠道：</w:t>
            </w:r>
          </w:p>
          <w:p w:rsidR="00CE1AB0" w:rsidRPr="00CE1AB0" w:rsidRDefault="00CE1AB0" w:rsidP="00CE1AB0">
            <w:pPr>
              <w:spacing w:line="360" w:lineRule="auto"/>
              <w:rPr>
                <w:rFonts w:ascii="宋体" w:hAnsi="宋体" w:cs="宋体"/>
                <w:color w:val="000000"/>
                <w:kern w:val="0"/>
                <w:sz w:val="24"/>
                <w:szCs w:val="24"/>
              </w:rPr>
            </w:pPr>
            <w:r w:rsidRPr="00CE1AB0">
              <w:rPr>
                <w:rFonts w:ascii="宋体" w:hAnsi="宋体" w:cs="宋体" w:hint="eastAsia"/>
                <w:color w:val="000000"/>
                <w:kern w:val="0"/>
                <w:sz w:val="24"/>
                <w:szCs w:val="24"/>
              </w:rPr>
              <w:t>①“信用中国”网站（</w:t>
            </w:r>
            <w:hyperlink r:id="rId11" w:history="1">
              <w:r w:rsidRPr="00CE1AB0">
                <w:rPr>
                  <w:rFonts w:ascii="宋体" w:hAnsi="宋体" w:cs="宋体" w:hint="eastAsia"/>
                  <w:color w:val="000000"/>
                  <w:kern w:val="0"/>
                  <w:sz w:val="24"/>
                  <w:szCs w:val="24"/>
                </w:rPr>
                <w:t>www.creditchina.gov.cn</w:t>
              </w:r>
            </w:hyperlink>
            <w:r w:rsidRPr="00CE1AB0">
              <w:rPr>
                <w:rFonts w:ascii="宋体" w:hAnsi="宋体" w:cs="宋体" w:hint="eastAsia"/>
                <w:color w:val="000000"/>
                <w:kern w:val="0"/>
                <w:sz w:val="24"/>
                <w:szCs w:val="24"/>
              </w:rPr>
              <w:t>）</w:t>
            </w:r>
          </w:p>
          <w:p w:rsidR="00CE1AB0" w:rsidRPr="00CE1AB0" w:rsidRDefault="00CE1AB0" w:rsidP="00CE1AB0">
            <w:pPr>
              <w:spacing w:line="360" w:lineRule="auto"/>
              <w:rPr>
                <w:rFonts w:ascii="宋体" w:hAnsi="宋体" w:cs="宋体"/>
                <w:color w:val="000000"/>
                <w:kern w:val="0"/>
                <w:sz w:val="24"/>
                <w:szCs w:val="24"/>
              </w:rPr>
            </w:pPr>
            <w:r w:rsidRPr="00CE1AB0">
              <w:rPr>
                <w:rFonts w:ascii="宋体" w:hAnsi="宋体" w:cs="宋体" w:hint="eastAsia"/>
                <w:color w:val="000000"/>
                <w:kern w:val="0"/>
                <w:sz w:val="24"/>
                <w:szCs w:val="24"/>
              </w:rPr>
              <w:t>②“中国政府采购网”（www.ccgp.gov.cn）</w:t>
            </w:r>
          </w:p>
          <w:p w:rsidR="00CE1AB0" w:rsidRPr="00CE1AB0" w:rsidRDefault="00CE1AB0" w:rsidP="00CE1AB0">
            <w:pPr>
              <w:spacing w:line="360" w:lineRule="auto"/>
              <w:rPr>
                <w:rFonts w:ascii="宋体" w:hAnsi="宋体" w:cs="宋体"/>
                <w:color w:val="000000"/>
                <w:kern w:val="0"/>
                <w:sz w:val="24"/>
                <w:szCs w:val="24"/>
              </w:rPr>
            </w:pPr>
            <w:r w:rsidRPr="00CE1AB0">
              <w:rPr>
                <w:rFonts w:ascii="宋体" w:hAnsi="宋体" w:cs="宋体" w:hint="eastAsia"/>
                <w:color w:val="000000"/>
                <w:kern w:val="0"/>
                <w:sz w:val="24"/>
                <w:szCs w:val="24"/>
              </w:rPr>
              <w:lastRenderedPageBreak/>
              <w:t>③“国家企业信用公示系统”网站（</w:t>
            </w:r>
            <w:hyperlink r:id="rId12" w:history="1">
              <w:r w:rsidRPr="00CE1AB0">
                <w:rPr>
                  <w:rFonts w:ascii="宋体" w:hAnsi="宋体" w:cs="宋体"/>
                  <w:color w:val="000000"/>
                  <w:kern w:val="0"/>
                  <w:sz w:val="24"/>
                  <w:szCs w:val="24"/>
                </w:rPr>
                <w:t>www.gsxt.gov.cn</w:t>
              </w:r>
            </w:hyperlink>
            <w:r w:rsidRPr="00CE1AB0">
              <w:rPr>
                <w:rFonts w:ascii="宋体" w:hAnsi="宋体" w:cs="宋体" w:hint="eastAsia"/>
                <w:color w:val="000000"/>
                <w:kern w:val="0"/>
                <w:sz w:val="24"/>
                <w:szCs w:val="24"/>
              </w:rPr>
              <w:t>）</w:t>
            </w:r>
          </w:p>
          <w:p w:rsidR="00CE1AB0" w:rsidRPr="00CE1AB0" w:rsidRDefault="00CE1AB0" w:rsidP="00CE1AB0">
            <w:pPr>
              <w:autoSpaceDE w:val="0"/>
              <w:autoSpaceDN w:val="0"/>
              <w:spacing w:line="360" w:lineRule="auto"/>
              <w:contextualSpacing/>
              <w:rPr>
                <w:rFonts w:ascii="宋体" w:hAnsi="宋体" w:cs="宋体"/>
                <w:color w:val="000000"/>
                <w:kern w:val="0"/>
                <w:sz w:val="24"/>
                <w:szCs w:val="24"/>
              </w:rPr>
            </w:pPr>
            <w:r w:rsidRPr="00CE1AB0">
              <w:rPr>
                <w:rFonts w:ascii="宋体" w:hAnsi="宋体" w:cs="宋体" w:hint="eastAsia"/>
                <w:color w:val="000000"/>
                <w:kern w:val="0"/>
                <w:sz w:val="24"/>
                <w:szCs w:val="24"/>
              </w:rPr>
              <w:t>2、截止时间：同投标截止时间；</w:t>
            </w:r>
          </w:p>
          <w:p w:rsidR="00CE1AB0" w:rsidRPr="00CE1AB0" w:rsidRDefault="00CE1AB0" w:rsidP="00CE1AB0">
            <w:pPr>
              <w:pStyle w:val="a6"/>
              <w:spacing w:line="360" w:lineRule="auto"/>
              <w:contextualSpacing/>
              <w:rPr>
                <w:rFonts w:asciiTheme="minorEastAsia" w:hAnsiTheme="minorEastAsia" w:cs="宋体"/>
                <w:szCs w:val="24"/>
              </w:rPr>
            </w:pPr>
            <w:r w:rsidRPr="00CE1AB0">
              <w:rPr>
                <w:rFonts w:hAnsi="宋体" w:cs="宋体" w:hint="eastAsia"/>
                <w:color w:val="000000"/>
                <w:szCs w:val="24"/>
              </w:rPr>
              <w:t>3</w:t>
            </w:r>
            <w:r w:rsidRPr="00CE1AB0">
              <w:rPr>
                <w:rFonts w:hAnsi="宋体" w:cs="宋体" w:hint="eastAsia"/>
                <w:color w:val="000000"/>
                <w:szCs w:val="24"/>
              </w:rPr>
              <w:t>、信用信息查询记录和证据留存具体方式：</w:t>
            </w:r>
            <w:r w:rsidRPr="00CE1AB0">
              <w:rPr>
                <w:rFonts w:asciiTheme="minorEastAsia" w:hAnsiTheme="minorEastAsia" w:cs="宋体" w:hint="eastAsia"/>
                <w:szCs w:val="24"/>
              </w:rPr>
              <w:t>查询时要将查询网页内容进行截图，以作证据留存，截图内容要完整清晰(查询截图附在投标文件中加盖公章)；</w:t>
            </w:r>
            <w:r w:rsidRPr="00CE1AB0">
              <w:rPr>
                <w:rFonts w:hAnsi="宋体" w:cs="宋体" w:hint="eastAsia"/>
                <w:color w:val="000000"/>
                <w:szCs w:val="24"/>
              </w:rPr>
              <w:t>经采购人确认的查询结果网页截图作为查询记录和证据，与其他采购文件一并保存；</w:t>
            </w:r>
          </w:p>
          <w:p w:rsidR="00CE1AB0" w:rsidRPr="00CE1AB0" w:rsidRDefault="00CE1AB0" w:rsidP="00CE1AB0">
            <w:pPr>
              <w:autoSpaceDE w:val="0"/>
              <w:autoSpaceDN w:val="0"/>
              <w:spacing w:line="360" w:lineRule="auto"/>
              <w:contextualSpacing/>
              <w:rPr>
                <w:rFonts w:ascii="宋体" w:hAnsi="宋体" w:cs="宋体"/>
                <w:color w:val="000000"/>
                <w:kern w:val="0"/>
                <w:sz w:val="24"/>
                <w:szCs w:val="24"/>
              </w:rPr>
            </w:pPr>
            <w:r w:rsidRPr="00CE1AB0">
              <w:rPr>
                <w:rFonts w:ascii="宋体" w:hAnsi="宋体" w:cs="宋体" w:hint="eastAsia"/>
                <w:color w:val="000000"/>
                <w:kern w:val="0"/>
                <w:sz w:val="24"/>
                <w:szCs w:val="24"/>
              </w:rPr>
              <w:t>4、信用信息的使用原则：经</w:t>
            </w:r>
            <w:r w:rsidR="001D672F">
              <w:rPr>
                <w:rFonts w:ascii="宋体" w:hAnsi="宋体" w:cs="宋体" w:hint="eastAsia"/>
                <w:color w:val="000000"/>
                <w:kern w:val="0"/>
                <w:sz w:val="24"/>
                <w:szCs w:val="24"/>
              </w:rPr>
              <w:t>谈判小组</w:t>
            </w:r>
            <w:r w:rsidRPr="00CE1AB0">
              <w:rPr>
                <w:rFonts w:ascii="宋体" w:hAnsi="宋体" w:cs="宋体" w:hint="eastAsia"/>
                <w:color w:val="000000"/>
                <w:kern w:val="0"/>
                <w:sz w:val="24"/>
                <w:szCs w:val="24"/>
              </w:rPr>
              <w:t>认定的被列入失信被执行人、重大税收违法案件当事人名单、</w:t>
            </w:r>
            <w:r w:rsidRPr="00CE1AB0">
              <w:rPr>
                <w:rFonts w:ascii="宋体" w:hAnsi="宋体" w:cs="宋体"/>
                <w:color w:val="000000"/>
                <w:kern w:val="0"/>
                <w:sz w:val="24"/>
                <w:szCs w:val="24"/>
              </w:rPr>
              <w:t>政府采购严重违法失信名单</w:t>
            </w:r>
            <w:r w:rsidRPr="00CE1AB0">
              <w:rPr>
                <w:rFonts w:ascii="宋体" w:hAnsi="宋体" w:cs="宋体" w:hint="eastAsia"/>
                <w:color w:val="000000"/>
                <w:kern w:val="0"/>
                <w:sz w:val="24"/>
                <w:szCs w:val="24"/>
              </w:rPr>
              <w:t>、政府采购严重违法失信行为记录名单、</w:t>
            </w:r>
            <w:r w:rsidRPr="00CE1AB0">
              <w:rPr>
                <w:rFonts w:ascii="宋体" w:hAnsi="宋体" w:cs="宋体"/>
                <w:color w:val="000000"/>
                <w:kern w:val="0"/>
                <w:sz w:val="24"/>
                <w:szCs w:val="24"/>
              </w:rPr>
              <w:t>经营异常名录信息、</w:t>
            </w:r>
            <w:r w:rsidRPr="00CE1AB0">
              <w:rPr>
                <w:rFonts w:ascii="宋体" w:hAnsi="宋体" w:cs="宋体" w:hint="eastAsia"/>
                <w:color w:val="000000"/>
                <w:kern w:val="0"/>
                <w:sz w:val="24"/>
                <w:szCs w:val="24"/>
              </w:rPr>
              <w:t>严重违法失信企业名单（黑名单）的</w:t>
            </w:r>
            <w:r w:rsidR="00C84AC2">
              <w:rPr>
                <w:rFonts w:ascii="宋体" w:hAnsi="宋体" w:cs="宋体" w:hint="eastAsia"/>
                <w:color w:val="000000"/>
                <w:kern w:val="0"/>
                <w:sz w:val="24"/>
                <w:szCs w:val="24"/>
              </w:rPr>
              <w:t>供应商</w:t>
            </w:r>
            <w:r w:rsidRPr="00CE1AB0">
              <w:rPr>
                <w:rFonts w:ascii="宋体" w:hAnsi="宋体" w:cs="宋体" w:hint="eastAsia"/>
                <w:color w:val="000000"/>
                <w:kern w:val="0"/>
                <w:sz w:val="24"/>
                <w:szCs w:val="24"/>
              </w:rPr>
              <w:t>，将拒绝其参与本次政府采购活动。</w:t>
            </w:r>
          </w:p>
          <w:p w:rsidR="001D672F" w:rsidRPr="00B05F90" w:rsidRDefault="00CE1AB0" w:rsidP="00B05F90">
            <w:pPr>
              <w:spacing w:line="360" w:lineRule="auto"/>
              <w:rPr>
                <w:rFonts w:ascii="宋体" w:hAnsi="宋体" w:cs="宋体"/>
                <w:color w:val="000000"/>
                <w:kern w:val="0"/>
                <w:sz w:val="24"/>
                <w:szCs w:val="24"/>
              </w:rPr>
            </w:pPr>
            <w:r w:rsidRPr="00CE1AB0">
              <w:rPr>
                <w:rFonts w:ascii="宋体" w:hAnsi="宋体" w:cs="宋体" w:hint="eastAsia"/>
                <w:color w:val="000000"/>
                <w:kern w:val="0"/>
                <w:sz w:val="24"/>
                <w:szCs w:val="24"/>
              </w:rPr>
              <w:t>5、</w:t>
            </w:r>
            <w:r w:rsidR="001D672F">
              <w:rPr>
                <w:rFonts w:ascii="宋体" w:hAnsi="宋体" w:cs="宋体" w:hint="eastAsia"/>
                <w:color w:val="000000"/>
                <w:kern w:val="0"/>
                <w:sz w:val="24"/>
                <w:szCs w:val="24"/>
              </w:rPr>
              <w:t>供应商不良信用记录</w:t>
            </w:r>
            <w:r w:rsidR="00B00703">
              <w:rPr>
                <w:rFonts w:ascii="宋体" w:hAnsi="宋体" w:cs="宋体" w:hint="eastAsia"/>
                <w:color w:val="000000"/>
                <w:kern w:val="0"/>
                <w:sz w:val="24"/>
                <w:szCs w:val="24"/>
              </w:rPr>
              <w:t>以</w:t>
            </w:r>
            <w:r w:rsidR="001D672F">
              <w:rPr>
                <w:rFonts w:ascii="宋体" w:hAnsi="宋体" w:cs="宋体" w:hint="eastAsia"/>
                <w:color w:val="000000"/>
                <w:kern w:val="0"/>
                <w:sz w:val="24"/>
                <w:szCs w:val="24"/>
              </w:rPr>
              <w:t>谈判小组</w:t>
            </w:r>
            <w:r w:rsidRPr="00CE1AB0">
              <w:rPr>
                <w:rFonts w:ascii="宋体" w:hAnsi="宋体" w:cs="宋体" w:hint="eastAsia"/>
                <w:color w:val="000000"/>
                <w:kern w:val="0"/>
                <w:sz w:val="24"/>
                <w:szCs w:val="24"/>
              </w:rPr>
              <w:t>查询结果为准，</w:t>
            </w:r>
            <w:r w:rsidR="001D672F">
              <w:rPr>
                <w:rFonts w:ascii="宋体" w:hAnsi="宋体" w:cs="宋体" w:hint="eastAsia"/>
                <w:color w:val="000000"/>
                <w:kern w:val="0"/>
                <w:sz w:val="24"/>
                <w:szCs w:val="24"/>
              </w:rPr>
              <w:t>谈判小组</w:t>
            </w:r>
            <w:r w:rsidRPr="00CE1AB0">
              <w:rPr>
                <w:rFonts w:ascii="宋体" w:hAnsi="宋体" w:cs="宋体" w:hint="eastAsia"/>
                <w:color w:val="000000"/>
                <w:kern w:val="0"/>
                <w:sz w:val="24"/>
                <w:szCs w:val="24"/>
              </w:rPr>
              <w:t>查询之后，网站信息发生的任何变更不再作为评审依据，投标人自行提供的与网站信息不一致的其他证明材料亦不作为评审依据。</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lastRenderedPageBreak/>
              <w:t>5</w:t>
            </w:r>
          </w:p>
        </w:tc>
        <w:tc>
          <w:tcPr>
            <w:tcW w:w="2268" w:type="dxa"/>
            <w:vAlign w:val="center"/>
          </w:tcPr>
          <w:p w:rsidR="004B4A61" w:rsidRPr="00CE1AB0" w:rsidRDefault="004B4A61" w:rsidP="00D70CA0">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微软雅黑" w:hint="eastAsia"/>
                <w:b/>
                <w:color w:val="FF0000"/>
                <w:sz w:val="24"/>
                <w:szCs w:val="24"/>
              </w:rPr>
              <w:t>★</w:t>
            </w:r>
            <w:r w:rsidRPr="00CE1AB0">
              <w:rPr>
                <w:rFonts w:asciiTheme="minorEastAsia" w:hAnsiTheme="minorEastAsia" w:cs="宋体" w:hint="eastAsia"/>
                <w:bCs/>
                <w:sz w:val="24"/>
                <w:szCs w:val="24"/>
                <w:lang w:val="zh-CN"/>
              </w:rPr>
              <w:t>联合体</w:t>
            </w:r>
            <w:r w:rsidR="00D70CA0" w:rsidRPr="00CE1AB0">
              <w:rPr>
                <w:rFonts w:asciiTheme="minorEastAsia" w:hAnsiTheme="minorEastAsia" w:cs="宋体" w:hint="eastAsia"/>
                <w:bCs/>
                <w:sz w:val="24"/>
                <w:szCs w:val="24"/>
                <w:lang w:val="zh-CN"/>
              </w:rPr>
              <w:t>响应</w:t>
            </w:r>
          </w:p>
        </w:tc>
        <w:tc>
          <w:tcPr>
            <w:tcW w:w="6813" w:type="dxa"/>
            <w:vAlign w:val="center"/>
          </w:tcPr>
          <w:p w:rsidR="004B4A61" w:rsidRPr="00CE1AB0" w:rsidRDefault="004B4A61" w:rsidP="005A7556">
            <w:pPr>
              <w:autoSpaceDE w:val="0"/>
              <w:autoSpaceDN w:val="0"/>
              <w:adjustRightInd w:val="0"/>
              <w:spacing w:line="276" w:lineRule="auto"/>
              <w:rPr>
                <w:rFonts w:asciiTheme="minorEastAsia" w:hAnsiTheme="minorEastAsia" w:cs="宋体"/>
                <w:bCs/>
                <w:sz w:val="24"/>
                <w:szCs w:val="24"/>
                <w:lang w:val="zh-CN"/>
              </w:rPr>
            </w:pPr>
            <w:r w:rsidRPr="00CE1AB0">
              <w:rPr>
                <w:rFonts w:asciiTheme="minorEastAsia" w:hAnsiTheme="minorEastAsia" w:cs="宋体" w:hint="eastAsia"/>
                <w:kern w:val="0"/>
                <w:sz w:val="24"/>
                <w:szCs w:val="24"/>
              </w:rPr>
              <w:t>本项目</w:t>
            </w:r>
            <w:r w:rsidR="003C3385" w:rsidRPr="00CE1AB0">
              <w:rPr>
                <w:rFonts w:asciiTheme="minorEastAsia" w:hAnsiTheme="minorEastAsia" w:cs="宋体"/>
                <w:b/>
                <w:color w:val="000000"/>
                <w:kern w:val="0"/>
                <w:sz w:val="24"/>
                <w:szCs w:val="24"/>
                <w:lang w:val="zh-CN"/>
              </w:rPr>
              <w:fldChar w:fldCharType="begin"/>
            </w:r>
            <w:r w:rsidRPr="00CE1AB0">
              <w:rPr>
                <w:rFonts w:asciiTheme="minorEastAsia" w:hAnsiTheme="minorEastAsia" w:cs="宋体"/>
                <w:b/>
                <w:color w:val="000000"/>
                <w:kern w:val="0"/>
                <w:sz w:val="24"/>
                <w:szCs w:val="24"/>
                <w:lang w:val="zh-CN"/>
              </w:rPr>
              <w:instrText xml:space="preserve"> </w:instrText>
            </w:r>
            <w:r w:rsidRPr="00CE1AB0">
              <w:rPr>
                <w:rFonts w:asciiTheme="minorEastAsia" w:hAnsiTheme="minorEastAsia" w:cs="宋体" w:hint="eastAsia"/>
                <w:b/>
                <w:color w:val="000000"/>
                <w:kern w:val="0"/>
                <w:sz w:val="24"/>
                <w:szCs w:val="24"/>
                <w:lang w:val="zh-CN"/>
              </w:rPr>
              <w:instrText>eq \o\ac(□,</w:instrText>
            </w:r>
            <w:r w:rsidRPr="00CE1AB0">
              <w:rPr>
                <w:rFonts w:asciiTheme="minorEastAsia" w:hAnsiTheme="minorEastAsia" w:cs="宋体" w:hint="eastAsia"/>
                <w:b/>
                <w:color w:val="000000"/>
                <w:kern w:val="0"/>
                <w:position w:val="2"/>
                <w:sz w:val="24"/>
                <w:szCs w:val="24"/>
                <w:lang w:val="zh-CN"/>
              </w:rPr>
              <w:instrText>√</w:instrText>
            </w:r>
            <w:r w:rsidRPr="00CE1AB0">
              <w:rPr>
                <w:rFonts w:asciiTheme="minorEastAsia" w:hAnsiTheme="minorEastAsia" w:cs="宋体" w:hint="eastAsia"/>
                <w:b/>
                <w:color w:val="000000"/>
                <w:kern w:val="0"/>
                <w:sz w:val="24"/>
                <w:szCs w:val="24"/>
                <w:lang w:val="zh-CN"/>
              </w:rPr>
              <w:instrText>)</w:instrText>
            </w:r>
            <w:r w:rsidR="003C3385" w:rsidRPr="00CE1AB0">
              <w:rPr>
                <w:rFonts w:asciiTheme="minorEastAsia" w:hAnsiTheme="minorEastAsia" w:cs="宋体"/>
                <w:b/>
                <w:color w:val="000000"/>
                <w:kern w:val="0"/>
                <w:sz w:val="24"/>
                <w:szCs w:val="24"/>
                <w:lang w:val="zh-CN"/>
              </w:rPr>
              <w:fldChar w:fldCharType="end"/>
            </w:r>
            <w:r w:rsidRPr="00CE1AB0">
              <w:rPr>
                <w:rFonts w:asciiTheme="minorEastAsia" w:hAnsiTheme="minorEastAsia" w:cs="宋体" w:hint="eastAsia"/>
                <w:kern w:val="0"/>
                <w:sz w:val="24"/>
                <w:szCs w:val="24"/>
              </w:rPr>
              <w:t>不接受</w:t>
            </w:r>
            <w:r w:rsidRPr="00CE1AB0">
              <w:rPr>
                <w:rFonts w:asciiTheme="minorEastAsia" w:hAnsiTheme="minorEastAsia" w:cs="宋体" w:hint="eastAsia"/>
                <w:bCs/>
                <w:sz w:val="24"/>
                <w:szCs w:val="24"/>
                <w:lang w:val="zh-CN"/>
              </w:rPr>
              <w:t>□接受</w:t>
            </w:r>
            <w:r w:rsidRPr="00CE1AB0">
              <w:rPr>
                <w:rFonts w:asciiTheme="minorEastAsia" w:hAnsiTheme="minorEastAsia" w:cs="宋体" w:hint="eastAsia"/>
                <w:kern w:val="0"/>
                <w:sz w:val="24"/>
                <w:szCs w:val="24"/>
              </w:rPr>
              <w:t>联合体</w:t>
            </w:r>
            <w:r w:rsidR="00D70CA0" w:rsidRPr="00CE1AB0">
              <w:rPr>
                <w:rFonts w:asciiTheme="minorEastAsia" w:hAnsiTheme="minorEastAsia" w:cs="宋体" w:hint="eastAsia"/>
                <w:kern w:val="0"/>
                <w:sz w:val="24"/>
                <w:szCs w:val="24"/>
              </w:rPr>
              <w:t>响应</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6</w:t>
            </w:r>
          </w:p>
        </w:tc>
        <w:tc>
          <w:tcPr>
            <w:tcW w:w="2268" w:type="dxa"/>
            <w:vAlign w:val="center"/>
          </w:tcPr>
          <w:p w:rsidR="004B4A61" w:rsidRPr="00CE1AB0" w:rsidRDefault="004B4A61" w:rsidP="00FF4F57">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微软雅黑" w:hint="eastAsia"/>
                <w:b/>
                <w:color w:val="FF0000"/>
                <w:sz w:val="24"/>
                <w:szCs w:val="24"/>
              </w:rPr>
              <w:t>★</w:t>
            </w:r>
            <w:r w:rsidR="00FF4F57" w:rsidRPr="00CE1AB0">
              <w:rPr>
                <w:rFonts w:asciiTheme="minorEastAsia" w:hAnsiTheme="minorEastAsia" w:cs="宋体" w:hint="eastAsia"/>
                <w:bCs/>
                <w:sz w:val="24"/>
                <w:szCs w:val="24"/>
                <w:lang w:val="zh-CN"/>
              </w:rPr>
              <w:t>预算金额</w:t>
            </w:r>
          </w:p>
        </w:tc>
        <w:tc>
          <w:tcPr>
            <w:tcW w:w="6813" w:type="dxa"/>
            <w:vAlign w:val="center"/>
          </w:tcPr>
          <w:p w:rsidR="004B4A61" w:rsidRPr="00107D20" w:rsidRDefault="00B05F90" w:rsidP="00D7620B">
            <w:pPr>
              <w:autoSpaceDE w:val="0"/>
              <w:autoSpaceDN w:val="0"/>
              <w:adjustRightInd w:val="0"/>
              <w:spacing w:line="276" w:lineRule="auto"/>
              <w:rPr>
                <w:rFonts w:asciiTheme="minorEastAsia" w:hAnsiTheme="minorEastAsia" w:cs="宋体"/>
                <w:b/>
                <w:bCs/>
                <w:sz w:val="24"/>
                <w:szCs w:val="24"/>
                <w:lang w:val="zh-CN"/>
              </w:rPr>
            </w:pPr>
            <w:r>
              <w:rPr>
                <w:rFonts w:asciiTheme="minorEastAsia" w:hAnsiTheme="minorEastAsia" w:cs="宋体" w:hint="eastAsia"/>
                <w:b/>
                <w:bCs/>
                <w:sz w:val="24"/>
                <w:szCs w:val="24"/>
                <w:lang w:val="zh-CN"/>
              </w:rPr>
              <w:t>714812.28</w:t>
            </w:r>
            <w:r w:rsidR="004B4A61" w:rsidRPr="00107D20">
              <w:rPr>
                <w:rFonts w:asciiTheme="minorEastAsia" w:hAnsiTheme="minorEastAsia" w:cs="宋体" w:hint="eastAsia"/>
                <w:b/>
                <w:bCs/>
                <w:sz w:val="24"/>
                <w:szCs w:val="24"/>
                <w:lang w:val="zh-CN"/>
              </w:rPr>
              <w:t>元，超出</w:t>
            </w:r>
            <w:r w:rsidR="00FF4F57" w:rsidRPr="00107D20">
              <w:rPr>
                <w:rFonts w:asciiTheme="minorEastAsia" w:hAnsiTheme="minorEastAsia" w:cs="宋体" w:hint="eastAsia"/>
                <w:b/>
                <w:bCs/>
                <w:sz w:val="24"/>
                <w:szCs w:val="24"/>
                <w:lang w:val="zh-CN"/>
              </w:rPr>
              <w:t>预算金额</w:t>
            </w:r>
            <w:r w:rsidR="004B4A61" w:rsidRPr="00107D20">
              <w:rPr>
                <w:rFonts w:asciiTheme="minorEastAsia" w:hAnsiTheme="minorEastAsia" w:cs="宋体" w:hint="eastAsia"/>
                <w:b/>
                <w:bCs/>
                <w:sz w:val="24"/>
                <w:szCs w:val="24"/>
                <w:lang w:val="zh-CN"/>
              </w:rPr>
              <w:t>的</w:t>
            </w:r>
            <w:r w:rsidR="00FF4F57" w:rsidRPr="00107D20">
              <w:rPr>
                <w:rFonts w:asciiTheme="minorEastAsia" w:hAnsiTheme="minorEastAsia" w:cs="宋体" w:hint="eastAsia"/>
                <w:b/>
                <w:bCs/>
                <w:sz w:val="24"/>
                <w:szCs w:val="24"/>
                <w:lang w:val="zh-CN"/>
              </w:rPr>
              <w:t>响应</w:t>
            </w:r>
            <w:r w:rsidR="004B4A61" w:rsidRPr="00107D20">
              <w:rPr>
                <w:rFonts w:asciiTheme="minorEastAsia" w:hAnsiTheme="minorEastAsia" w:cs="宋体" w:hint="eastAsia"/>
                <w:b/>
                <w:bCs/>
                <w:sz w:val="24"/>
                <w:szCs w:val="24"/>
                <w:lang w:val="zh-CN"/>
              </w:rPr>
              <w:t>无效</w:t>
            </w:r>
          </w:p>
        </w:tc>
      </w:tr>
      <w:tr w:rsidR="004B4A61" w:rsidRPr="00C77E18" w:rsidTr="005A7556">
        <w:trPr>
          <w:trHeight w:val="907"/>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7</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宋体"/>
                <w:bCs/>
                <w:sz w:val="24"/>
                <w:szCs w:val="24"/>
                <w:lang w:val="zh-CN"/>
              </w:rPr>
              <w:t>现场考察</w:t>
            </w:r>
          </w:p>
        </w:tc>
        <w:tc>
          <w:tcPr>
            <w:tcW w:w="6813" w:type="dxa"/>
            <w:vAlign w:val="center"/>
          </w:tcPr>
          <w:p w:rsidR="004B4A61" w:rsidRPr="00CE1AB0" w:rsidRDefault="003C3385" w:rsidP="005A7556">
            <w:pPr>
              <w:autoSpaceDE w:val="0"/>
              <w:autoSpaceDN w:val="0"/>
              <w:adjustRightInd w:val="0"/>
              <w:spacing w:line="360" w:lineRule="auto"/>
              <w:rPr>
                <w:rFonts w:asciiTheme="minorEastAsia" w:hAnsiTheme="minorEastAsia" w:cs="宋体"/>
                <w:color w:val="000000"/>
                <w:kern w:val="0"/>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不组织</w:t>
            </w:r>
          </w:p>
          <w:p w:rsidR="004B4A61" w:rsidRPr="00CE1AB0" w:rsidRDefault="004B4A61" w:rsidP="005A7556">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
                <w:bCs/>
                <w:sz w:val="24"/>
                <w:szCs w:val="24"/>
                <w:lang w:val="zh-CN"/>
              </w:rPr>
              <w:t>□</w:t>
            </w:r>
            <w:r w:rsidRPr="00CE1AB0">
              <w:rPr>
                <w:rFonts w:asciiTheme="minorEastAsia" w:hAnsiTheme="minorEastAsia" w:cs="宋体" w:hint="eastAsia"/>
                <w:bCs/>
                <w:sz w:val="24"/>
                <w:szCs w:val="24"/>
                <w:lang w:val="zh-CN"/>
              </w:rPr>
              <w:t>组织，时间：      地点：</w:t>
            </w:r>
          </w:p>
        </w:tc>
      </w:tr>
      <w:tr w:rsidR="004B4A61" w:rsidRPr="00C77E18" w:rsidTr="005A7556">
        <w:trPr>
          <w:trHeight w:val="907"/>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8</w:t>
            </w:r>
          </w:p>
        </w:tc>
        <w:tc>
          <w:tcPr>
            <w:tcW w:w="2268" w:type="dxa"/>
            <w:vAlign w:val="center"/>
          </w:tcPr>
          <w:p w:rsidR="004B4A61" w:rsidRPr="00CE1AB0" w:rsidRDefault="007D75B8" w:rsidP="005A7556">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谈判</w:t>
            </w:r>
            <w:r w:rsidR="004B4A61" w:rsidRPr="00CE1AB0">
              <w:rPr>
                <w:rFonts w:asciiTheme="minorEastAsia" w:hAnsiTheme="minorEastAsia" w:cs="宋体"/>
                <w:bCs/>
                <w:sz w:val="24"/>
                <w:szCs w:val="24"/>
                <w:lang w:val="zh-CN"/>
              </w:rPr>
              <w:t>前答疑会</w:t>
            </w:r>
          </w:p>
        </w:tc>
        <w:tc>
          <w:tcPr>
            <w:tcW w:w="6813" w:type="dxa"/>
            <w:vAlign w:val="center"/>
          </w:tcPr>
          <w:p w:rsidR="004B4A61" w:rsidRPr="00CE1AB0" w:rsidRDefault="003C3385" w:rsidP="005A7556">
            <w:pPr>
              <w:autoSpaceDE w:val="0"/>
              <w:autoSpaceDN w:val="0"/>
              <w:adjustRightInd w:val="0"/>
              <w:spacing w:line="360" w:lineRule="auto"/>
              <w:rPr>
                <w:rFonts w:asciiTheme="minorEastAsia" w:hAnsiTheme="minorEastAsia" w:cs="宋体"/>
                <w:color w:val="000000"/>
                <w:kern w:val="0"/>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不召开</w:t>
            </w:r>
          </w:p>
          <w:p w:rsidR="004B4A61" w:rsidRPr="00CE1AB0" w:rsidRDefault="004B4A61" w:rsidP="005A7556">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□召开，时间：      地点：</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9</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进口产品参与</w:t>
            </w:r>
          </w:p>
        </w:tc>
        <w:tc>
          <w:tcPr>
            <w:tcW w:w="6813" w:type="dxa"/>
            <w:vAlign w:val="center"/>
          </w:tcPr>
          <w:p w:rsidR="004B4A61" w:rsidRPr="00CE1AB0" w:rsidRDefault="003C3385" w:rsidP="005A7556">
            <w:pPr>
              <w:autoSpaceDE w:val="0"/>
              <w:autoSpaceDN w:val="0"/>
              <w:adjustRightInd w:val="0"/>
              <w:spacing w:line="276" w:lineRule="auto"/>
              <w:rPr>
                <w:rFonts w:asciiTheme="minorEastAsia" w:hAnsiTheme="minorEastAsia"/>
                <w:sz w:val="24"/>
                <w:szCs w:val="24"/>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 xml:space="preserve">不允许    </w:t>
            </w:r>
            <w:r w:rsidR="004B4A61" w:rsidRPr="00CE1AB0">
              <w:rPr>
                <w:rFonts w:asciiTheme="minorEastAsia" w:hAnsiTheme="minorEastAsia" w:cs="宋体" w:hint="eastAsia"/>
                <w:b/>
                <w:bCs/>
                <w:sz w:val="24"/>
                <w:szCs w:val="24"/>
                <w:lang w:val="zh-CN"/>
              </w:rPr>
              <w:t>□</w:t>
            </w:r>
            <w:r w:rsidR="004B4A61" w:rsidRPr="00CE1AB0">
              <w:rPr>
                <w:rFonts w:asciiTheme="minorEastAsia" w:hAnsiTheme="minorEastAsia" w:hint="eastAsia"/>
                <w:sz w:val="24"/>
                <w:szCs w:val="24"/>
              </w:rPr>
              <w:t>允许</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10</w:t>
            </w:r>
          </w:p>
        </w:tc>
        <w:tc>
          <w:tcPr>
            <w:tcW w:w="2268" w:type="dxa"/>
            <w:vAlign w:val="center"/>
          </w:tcPr>
          <w:p w:rsidR="004B4A61" w:rsidRPr="00CE1AB0" w:rsidRDefault="004B4A61" w:rsidP="007D75B8">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微软雅黑" w:hint="eastAsia"/>
                <w:b/>
                <w:color w:val="FF0000"/>
                <w:sz w:val="24"/>
                <w:szCs w:val="24"/>
              </w:rPr>
              <w:t>★</w:t>
            </w:r>
            <w:r w:rsidR="007D75B8" w:rsidRPr="00CE1AB0">
              <w:rPr>
                <w:rFonts w:asciiTheme="minorEastAsia" w:hAnsiTheme="minorEastAsia" w:cs="仿宋_GB2312" w:hint="eastAsia"/>
                <w:sz w:val="24"/>
                <w:szCs w:val="24"/>
              </w:rPr>
              <w:t>谈判</w:t>
            </w:r>
            <w:r w:rsidRPr="00CE1AB0">
              <w:rPr>
                <w:rFonts w:asciiTheme="minorEastAsia" w:hAnsiTheme="minorEastAsia" w:cs="仿宋_GB2312" w:hint="eastAsia"/>
                <w:sz w:val="24"/>
                <w:szCs w:val="24"/>
              </w:rPr>
              <w:t>有效期</w:t>
            </w:r>
          </w:p>
        </w:tc>
        <w:tc>
          <w:tcPr>
            <w:tcW w:w="6813" w:type="dxa"/>
            <w:vAlign w:val="center"/>
          </w:tcPr>
          <w:p w:rsidR="004B4A61" w:rsidRPr="00CE1AB0" w:rsidRDefault="00D06A6E" w:rsidP="005A7556">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90</w:t>
            </w:r>
            <w:r w:rsidR="004B4A61" w:rsidRPr="00CE1AB0">
              <w:rPr>
                <w:rFonts w:asciiTheme="minorEastAsia" w:hAnsiTheme="minorEastAsia" w:cs="仿宋_GB2312" w:hint="eastAsia"/>
                <w:sz w:val="24"/>
                <w:szCs w:val="24"/>
              </w:rPr>
              <w:t>天（自</w:t>
            </w:r>
            <w:r w:rsidR="004B4A61" w:rsidRPr="00CE1AB0">
              <w:rPr>
                <w:rFonts w:asciiTheme="minorEastAsia" w:hAnsiTheme="minorEastAsia" w:cs="宋体" w:hint="eastAsia"/>
                <w:kern w:val="0"/>
                <w:sz w:val="24"/>
                <w:szCs w:val="24"/>
              </w:rPr>
              <w:t>提交</w:t>
            </w:r>
            <w:r w:rsidR="00741C81" w:rsidRPr="00CE1AB0">
              <w:rPr>
                <w:rFonts w:asciiTheme="minorEastAsia" w:hAnsiTheme="minorEastAsia" w:cs="宋体" w:hint="eastAsia"/>
                <w:kern w:val="0"/>
                <w:sz w:val="24"/>
                <w:szCs w:val="24"/>
              </w:rPr>
              <w:t>谈判响应</w:t>
            </w:r>
            <w:r w:rsidR="004B4A61" w:rsidRPr="00CE1AB0">
              <w:rPr>
                <w:rFonts w:asciiTheme="minorEastAsia" w:hAnsiTheme="minorEastAsia" w:cs="宋体" w:hint="eastAsia"/>
                <w:kern w:val="0"/>
                <w:sz w:val="24"/>
                <w:szCs w:val="24"/>
              </w:rPr>
              <w:t>文件的截止之日起算</w:t>
            </w:r>
            <w:r w:rsidR="004B4A61" w:rsidRPr="00CE1AB0">
              <w:rPr>
                <w:rFonts w:asciiTheme="minorEastAsia" w:hAnsiTheme="minorEastAsia" w:cs="仿宋_GB2312" w:hint="eastAsia"/>
                <w:sz w:val="24"/>
                <w:szCs w:val="24"/>
              </w:rPr>
              <w:t>）</w:t>
            </w:r>
          </w:p>
          <w:p w:rsidR="004B4A61" w:rsidRPr="00CE1AB0" w:rsidRDefault="00741C81" w:rsidP="00741C81">
            <w:pPr>
              <w:autoSpaceDE w:val="0"/>
              <w:autoSpaceDN w:val="0"/>
              <w:adjustRightInd w:val="0"/>
              <w:spacing w:line="360" w:lineRule="auto"/>
              <w:rPr>
                <w:rFonts w:asciiTheme="minorEastAsia" w:hAnsiTheme="minorEastAsia" w:cs="仿宋_GB2312"/>
                <w:sz w:val="24"/>
                <w:szCs w:val="24"/>
              </w:rPr>
            </w:pPr>
            <w:r w:rsidRPr="00CE1AB0">
              <w:rPr>
                <w:rFonts w:asciiTheme="minorEastAsia" w:hAnsiTheme="minorEastAsia" w:cs="仿宋_GB2312" w:hint="eastAsia"/>
                <w:sz w:val="24"/>
                <w:szCs w:val="24"/>
                <w:lang w:val="zh-CN"/>
              </w:rPr>
              <w:t>成交供应商谈判</w:t>
            </w:r>
            <w:r w:rsidR="004B4A61" w:rsidRPr="00CE1AB0">
              <w:rPr>
                <w:rFonts w:asciiTheme="minorEastAsia" w:hAnsiTheme="minorEastAsia" w:cs="仿宋_GB2312"/>
                <w:sz w:val="24"/>
                <w:szCs w:val="24"/>
                <w:lang w:val="zh-CN"/>
              </w:rPr>
              <w:t>有效期延</w:t>
            </w:r>
            <w:r w:rsidR="004B4A61" w:rsidRPr="00CE1AB0">
              <w:rPr>
                <w:rFonts w:asciiTheme="minorEastAsia" w:hAnsiTheme="minorEastAsia" w:cs="仿宋_GB2312" w:hint="eastAsia"/>
                <w:sz w:val="24"/>
                <w:szCs w:val="24"/>
                <w:lang w:val="zh-CN"/>
              </w:rPr>
              <w:t>至合同</w:t>
            </w:r>
            <w:r w:rsidR="004B4A61" w:rsidRPr="00CE1AB0">
              <w:rPr>
                <w:rFonts w:asciiTheme="minorEastAsia" w:hAnsiTheme="minorEastAsia" w:cs="仿宋_GB2312"/>
                <w:sz w:val="24"/>
                <w:szCs w:val="24"/>
                <w:lang w:val="zh-CN"/>
              </w:rPr>
              <w:t>验收之日</w:t>
            </w:r>
            <w:r w:rsidR="004B4A61" w:rsidRPr="00CE1AB0">
              <w:rPr>
                <w:rFonts w:asciiTheme="minorEastAsia" w:hAnsiTheme="minorEastAsia" w:cs="仿宋_GB2312" w:hint="eastAsia"/>
                <w:sz w:val="24"/>
                <w:szCs w:val="24"/>
                <w:lang w:val="zh-CN"/>
              </w:rPr>
              <w:t>，</w:t>
            </w:r>
            <w:r w:rsidRPr="00CE1AB0">
              <w:rPr>
                <w:rFonts w:asciiTheme="minorEastAsia" w:hAnsiTheme="minorEastAsia" w:cs="宋体" w:hint="eastAsia"/>
                <w:kern w:val="0"/>
                <w:sz w:val="24"/>
                <w:szCs w:val="24"/>
              </w:rPr>
              <w:t>成交供应商</w:t>
            </w:r>
            <w:r w:rsidR="004B4A61" w:rsidRPr="00CE1AB0">
              <w:rPr>
                <w:rFonts w:asciiTheme="minorEastAsia" w:hAnsiTheme="minorEastAsia" w:cs="宋体" w:hint="eastAsia"/>
                <w:kern w:val="0"/>
                <w:sz w:val="24"/>
                <w:szCs w:val="24"/>
              </w:rPr>
              <w:t>全部合同义务履行完毕为止。</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11</w:t>
            </w:r>
          </w:p>
        </w:tc>
        <w:tc>
          <w:tcPr>
            <w:tcW w:w="2268" w:type="dxa"/>
            <w:vAlign w:val="center"/>
          </w:tcPr>
          <w:p w:rsidR="004B4A61" w:rsidRPr="00CE1AB0" w:rsidRDefault="00C07CED" w:rsidP="005A7556">
            <w:pPr>
              <w:autoSpaceDE w:val="0"/>
              <w:autoSpaceDN w:val="0"/>
              <w:adjustRightInd w:val="0"/>
              <w:spacing w:line="360" w:lineRule="auto"/>
              <w:rPr>
                <w:rFonts w:asciiTheme="minorEastAsia" w:hAnsiTheme="minorEastAsia" w:cs="仿宋_GB2312"/>
                <w:sz w:val="24"/>
                <w:szCs w:val="24"/>
              </w:rPr>
            </w:pPr>
            <w:r w:rsidRPr="00CE1AB0">
              <w:rPr>
                <w:rFonts w:asciiTheme="minorEastAsia" w:hAnsiTheme="minorEastAsia" w:cs="宋体" w:hint="eastAsia"/>
                <w:bCs/>
                <w:sz w:val="24"/>
                <w:szCs w:val="24"/>
                <w:lang w:val="zh-CN"/>
              </w:rPr>
              <w:t>成交供应商</w:t>
            </w:r>
            <w:r w:rsidR="004B4A61" w:rsidRPr="00CE1AB0">
              <w:rPr>
                <w:rFonts w:asciiTheme="minorEastAsia" w:hAnsiTheme="minorEastAsia" w:cs="宋体"/>
                <w:bCs/>
                <w:sz w:val="24"/>
                <w:szCs w:val="24"/>
                <w:lang w:val="zh-CN"/>
              </w:rPr>
              <w:t>将本项目非主体、非关键性</w:t>
            </w:r>
            <w:r w:rsidR="004B4A61" w:rsidRPr="00CE1AB0">
              <w:rPr>
                <w:rFonts w:asciiTheme="minorEastAsia" w:hAnsiTheme="minorEastAsia" w:cs="宋体"/>
                <w:bCs/>
                <w:sz w:val="24"/>
                <w:szCs w:val="24"/>
                <w:lang w:val="zh-CN"/>
              </w:rPr>
              <w:lastRenderedPageBreak/>
              <w:t>工作分包</w:t>
            </w:r>
          </w:p>
        </w:tc>
        <w:tc>
          <w:tcPr>
            <w:tcW w:w="6813" w:type="dxa"/>
            <w:vAlign w:val="center"/>
          </w:tcPr>
          <w:p w:rsidR="004B4A61" w:rsidRPr="00CE1AB0" w:rsidRDefault="003C3385" w:rsidP="005A7556">
            <w:pPr>
              <w:autoSpaceDE w:val="0"/>
              <w:autoSpaceDN w:val="0"/>
              <w:adjustRightInd w:val="0"/>
              <w:spacing w:line="276" w:lineRule="auto"/>
              <w:rPr>
                <w:rFonts w:asciiTheme="minorEastAsia" w:hAnsiTheme="minorEastAsia" w:cs="仿宋_GB2312"/>
                <w:sz w:val="24"/>
                <w:szCs w:val="24"/>
              </w:rPr>
            </w:pPr>
            <w:r w:rsidRPr="00CE1AB0">
              <w:rPr>
                <w:rFonts w:asciiTheme="minorEastAsia" w:hAnsiTheme="minorEastAsia" w:cs="宋体"/>
                <w:b/>
                <w:color w:val="000000"/>
                <w:kern w:val="0"/>
                <w:sz w:val="24"/>
                <w:szCs w:val="24"/>
                <w:lang w:val="zh-CN"/>
              </w:rPr>
              <w:lastRenderedPageBreak/>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 xml:space="preserve">不允许   </w:t>
            </w:r>
            <w:r w:rsidR="004B4A61" w:rsidRPr="00CE1AB0">
              <w:rPr>
                <w:rFonts w:asciiTheme="minorEastAsia" w:hAnsiTheme="minorEastAsia" w:cs="宋体" w:hint="eastAsia"/>
                <w:b/>
                <w:bCs/>
                <w:sz w:val="24"/>
                <w:szCs w:val="24"/>
                <w:lang w:val="zh-CN"/>
              </w:rPr>
              <w:t>□</w:t>
            </w:r>
            <w:r w:rsidR="004B4A61" w:rsidRPr="00CE1AB0">
              <w:rPr>
                <w:rFonts w:asciiTheme="minorEastAsia" w:hAnsiTheme="minorEastAsia" w:cs="仿宋_GB2312" w:hint="eastAsia"/>
                <w:sz w:val="24"/>
                <w:szCs w:val="24"/>
              </w:rPr>
              <w:t>允许</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lastRenderedPageBreak/>
              <w:t>12</w:t>
            </w:r>
          </w:p>
        </w:tc>
        <w:tc>
          <w:tcPr>
            <w:tcW w:w="2268" w:type="dxa"/>
            <w:vAlign w:val="center"/>
          </w:tcPr>
          <w:p w:rsidR="004B4A61" w:rsidRPr="00CE1AB0" w:rsidRDefault="00C07CED"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仿宋_GB2312" w:hint="eastAsia"/>
                <w:color w:val="000000"/>
                <w:sz w:val="24"/>
                <w:szCs w:val="24"/>
                <w:shd w:val="clear" w:color="auto" w:fill="FFFFFF"/>
              </w:rPr>
              <w:t>响应文件提交截止、</w:t>
            </w:r>
            <w:r w:rsidRPr="00CE1AB0">
              <w:rPr>
                <w:rFonts w:asciiTheme="minorEastAsia" w:hAnsiTheme="minorEastAsia" w:cs="宋体" w:hint="eastAsia"/>
                <w:bCs/>
                <w:sz w:val="24"/>
                <w:szCs w:val="24"/>
                <w:lang w:val="zh-CN"/>
              </w:rPr>
              <w:t>谈判响应截止及谈判</w:t>
            </w:r>
            <w:r w:rsidR="004B4A61" w:rsidRPr="00CE1AB0">
              <w:rPr>
                <w:rFonts w:asciiTheme="minorEastAsia" w:hAnsiTheme="minorEastAsia" w:cs="宋体" w:hint="eastAsia"/>
                <w:bCs/>
                <w:sz w:val="24"/>
                <w:szCs w:val="24"/>
                <w:lang w:val="zh-CN"/>
              </w:rPr>
              <w:t>时间</w:t>
            </w:r>
          </w:p>
        </w:tc>
        <w:tc>
          <w:tcPr>
            <w:tcW w:w="6813" w:type="dxa"/>
            <w:vAlign w:val="center"/>
          </w:tcPr>
          <w:p w:rsidR="004B4A61" w:rsidRPr="00CE1AB0" w:rsidRDefault="00D7620B" w:rsidP="00A3240D">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2019</w:t>
            </w:r>
            <w:r w:rsidR="004B4A61" w:rsidRPr="00CE1AB0">
              <w:rPr>
                <w:rFonts w:asciiTheme="minorEastAsia" w:hAnsiTheme="minorEastAsia" w:cs="宋体" w:hint="eastAsia"/>
                <w:bCs/>
                <w:sz w:val="24"/>
                <w:szCs w:val="24"/>
                <w:lang w:val="zh-CN"/>
              </w:rPr>
              <w:t>年</w:t>
            </w:r>
            <w:r w:rsidR="00107D20">
              <w:rPr>
                <w:rFonts w:asciiTheme="minorEastAsia" w:hAnsiTheme="minorEastAsia" w:cs="宋体" w:hint="eastAsia"/>
                <w:bCs/>
                <w:sz w:val="24"/>
                <w:szCs w:val="24"/>
                <w:lang w:val="zh-CN"/>
              </w:rPr>
              <w:t>8</w:t>
            </w:r>
            <w:r w:rsidR="004B4A61" w:rsidRPr="00CE1AB0">
              <w:rPr>
                <w:rFonts w:asciiTheme="minorEastAsia" w:hAnsiTheme="minorEastAsia" w:cs="宋体" w:hint="eastAsia"/>
                <w:bCs/>
                <w:sz w:val="24"/>
                <w:szCs w:val="24"/>
                <w:lang w:val="zh-CN"/>
              </w:rPr>
              <w:t>月</w:t>
            </w:r>
            <w:r w:rsidR="00B05F90">
              <w:rPr>
                <w:rFonts w:asciiTheme="minorEastAsia" w:hAnsiTheme="minorEastAsia" w:cs="宋体" w:hint="eastAsia"/>
                <w:bCs/>
                <w:sz w:val="24"/>
                <w:szCs w:val="24"/>
                <w:lang w:val="zh-CN"/>
              </w:rPr>
              <w:t>2</w:t>
            </w:r>
            <w:r w:rsidR="00A3240D">
              <w:rPr>
                <w:rFonts w:asciiTheme="minorEastAsia" w:hAnsiTheme="minorEastAsia" w:cs="宋体" w:hint="eastAsia"/>
                <w:bCs/>
                <w:sz w:val="24"/>
                <w:szCs w:val="24"/>
                <w:lang w:val="zh-CN"/>
              </w:rPr>
              <w:t>6</w:t>
            </w:r>
            <w:r w:rsidR="004B4A61" w:rsidRPr="00CE1AB0">
              <w:rPr>
                <w:rFonts w:asciiTheme="minorEastAsia" w:hAnsiTheme="minorEastAsia" w:cs="宋体" w:hint="eastAsia"/>
                <w:bCs/>
                <w:sz w:val="24"/>
                <w:szCs w:val="24"/>
                <w:lang w:val="zh-CN"/>
              </w:rPr>
              <w:t>日</w:t>
            </w:r>
            <w:r w:rsidR="00A3240D">
              <w:rPr>
                <w:rFonts w:asciiTheme="minorEastAsia" w:hAnsiTheme="minorEastAsia" w:cs="宋体" w:hint="eastAsia"/>
                <w:bCs/>
                <w:sz w:val="24"/>
                <w:szCs w:val="24"/>
                <w:lang w:val="zh-CN"/>
              </w:rPr>
              <w:t>09</w:t>
            </w:r>
            <w:r w:rsidR="004B4A61" w:rsidRPr="00CE1AB0">
              <w:rPr>
                <w:rFonts w:asciiTheme="minorEastAsia" w:hAnsiTheme="minorEastAsia" w:cs="宋体" w:hint="eastAsia"/>
                <w:bCs/>
                <w:sz w:val="24"/>
                <w:szCs w:val="24"/>
                <w:lang w:val="zh-CN"/>
              </w:rPr>
              <w:t>时</w:t>
            </w:r>
            <w:r w:rsidRPr="00CE1AB0">
              <w:rPr>
                <w:rFonts w:asciiTheme="minorEastAsia" w:hAnsiTheme="minorEastAsia" w:cs="宋体" w:hint="eastAsia"/>
                <w:bCs/>
                <w:sz w:val="24"/>
                <w:szCs w:val="24"/>
                <w:lang w:val="zh-CN"/>
              </w:rPr>
              <w:t xml:space="preserve"> </w:t>
            </w:r>
            <w:r w:rsidR="00A3240D">
              <w:rPr>
                <w:rFonts w:asciiTheme="minorEastAsia" w:hAnsiTheme="minorEastAsia" w:cs="宋体" w:hint="eastAsia"/>
                <w:bCs/>
                <w:sz w:val="24"/>
                <w:szCs w:val="24"/>
                <w:lang w:val="zh-CN"/>
              </w:rPr>
              <w:t>0</w:t>
            </w:r>
            <w:r w:rsidRPr="00CE1AB0">
              <w:rPr>
                <w:rFonts w:asciiTheme="minorEastAsia" w:hAnsiTheme="minorEastAsia" w:cs="宋体" w:hint="eastAsia"/>
                <w:bCs/>
                <w:sz w:val="24"/>
                <w:szCs w:val="24"/>
                <w:lang w:val="zh-CN"/>
              </w:rPr>
              <w:t>0</w:t>
            </w:r>
            <w:r w:rsidR="004B4A61" w:rsidRPr="00CE1AB0">
              <w:rPr>
                <w:rFonts w:asciiTheme="minorEastAsia" w:hAnsiTheme="minorEastAsia" w:cs="宋体" w:hint="eastAsia"/>
                <w:bCs/>
                <w:sz w:val="24"/>
                <w:szCs w:val="24"/>
                <w:lang w:val="zh-CN"/>
              </w:rPr>
              <w:t>分（北京时间）</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13</w:t>
            </w:r>
          </w:p>
        </w:tc>
        <w:tc>
          <w:tcPr>
            <w:tcW w:w="2268" w:type="dxa"/>
            <w:vAlign w:val="center"/>
          </w:tcPr>
          <w:p w:rsidR="00503169" w:rsidRPr="0025699B" w:rsidRDefault="00503169" w:rsidP="0025699B">
            <w:pPr>
              <w:autoSpaceDE w:val="0"/>
              <w:autoSpaceDN w:val="0"/>
              <w:adjustRightInd w:val="0"/>
              <w:spacing w:line="360" w:lineRule="auto"/>
              <w:rPr>
                <w:rFonts w:ascii="宋体" w:hAnsi="宋体" w:cs="宋体"/>
                <w:color w:val="000000"/>
                <w:kern w:val="0"/>
                <w:sz w:val="24"/>
              </w:rPr>
            </w:pPr>
            <w:r w:rsidRPr="0025699B">
              <w:rPr>
                <w:rFonts w:ascii="宋体" w:hAnsi="宋体" w:cs="宋体" w:hint="eastAsia"/>
                <w:color w:val="000000"/>
                <w:kern w:val="0"/>
                <w:sz w:val="24"/>
              </w:rPr>
              <w:t>递交谈判响应文件</w:t>
            </w:r>
          </w:p>
          <w:p w:rsidR="004B4A61" w:rsidRPr="0025699B" w:rsidRDefault="00503169" w:rsidP="0025699B">
            <w:pPr>
              <w:autoSpaceDE w:val="0"/>
              <w:autoSpaceDN w:val="0"/>
              <w:adjustRightInd w:val="0"/>
              <w:spacing w:line="360" w:lineRule="auto"/>
              <w:rPr>
                <w:rFonts w:ascii="宋体" w:hAnsi="宋体" w:cs="宋体"/>
                <w:color w:val="000000"/>
                <w:kern w:val="0"/>
                <w:sz w:val="24"/>
              </w:rPr>
            </w:pPr>
            <w:r w:rsidRPr="0025699B">
              <w:rPr>
                <w:rFonts w:ascii="宋体" w:hAnsi="宋体" w:cs="宋体" w:hint="eastAsia"/>
                <w:color w:val="000000"/>
                <w:kern w:val="0"/>
                <w:sz w:val="24"/>
              </w:rPr>
              <w:t>及开启地点、谈判地点</w:t>
            </w:r>
          </w:p>
        </w:tc>
        <w:tc>
          <w:tcPr>
            <w:tcW w:w="6813" w:type="dxa"/>
            <w:vAlign w:val="center"/>
          </w:tcPr>
          <w:p w:rsidR="00C30E5E" w:rsidRDefault="00503169" w:rsidP="00C30E5E">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1</w:t>
            </w:r>
            <w:r w:rsidR="0025699B">
              <w:rPr>
                <w:rFonts w:ascii="宋体" w:hAnsi="宋体" w:cs="宋体" w:hint="eastAsia"/>
                <w:color w:val="000000"/>
                <w:kern w:val="0"/>
                <w:sz w:val="24"/>
              </w:rPr>
              <w:t>.</w:t>
            </w:r>
            <w:r w:rsidR="00C30E5E" w:rsidRPr="00C30E5E">
              <w:rPr>
                <w:rFonts w:ascii="宋体" w:hAnsi="宋体" w:cs="宋体" w:hint="eastAsia"/>
                <w:color w:val="000000"/>
                <w:kern w:val="0"/>
                <w:sz w:val="24"/>
              </w:rPr>
              <w:t>襄城县公共资源交易中心（八七路东段电子商务产业园）12楼开标一室</w:t>
            </w:r>
          </w:p>
          <w:p w:rsidR="00503169" w:rsidRPr="00503169" w:rsidRDefault="00503169" w:rsidP="00503169">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2</w:t>
            </w:r>
            <w:r w:rsidR="0025699B">
              <w:rPr>
                <w:rFonts w:ascii="宋体" w:hAnsi="宋体" w:cs="宋体" w:hint="eastAsia"/>
                <w:color w:val="000000"/>
                <w:kern w:val="0"/>
                <w:sz w:val="24"/>
              </w:rPr>
              <w:t>.</w:t>
            </w:r>
            <w:r w:rsidRPr="00C30E5E">
              <w:rPr>
                <w:rFonts w:ascii="宋体" w:hAnsi="宋体" w:cs="宋体" w:hint="eastAsia"/>
                <w:color w:val="000000"/>
                <w:kern w:val="0"/>
                <w:sz w:val="24"/>
              </w:rPr>
              <w:t>襄城县公共资源交易中心（八七路东段电子商务产业园）</w:t>
            </w:r>
            <w:r>
              <w:rPr>
                <w:rFonts w:ascii="宋体" w:hAnsi="宋体" w:cs="宋体" w:hint="eastAsia"/>
                <w:color w:val="000000"/>
                <w:kern w:val="0"/>
                <w:sz w:val="24"/>
              </w:rPr>
              <w:t>13</w:t>
            </w:r>
            <w:r w:rsidRPr="00C30E5E">
              <w:rPr>
                <w:rFonts w:ascii="宋体" w:hAnsi="宋体" w:cs="宋体" w:hint="eastAsia"/>
                <w:color w:val="000000"/>
                <w:kern w:val="0"/>
                <w:sz w:val="24"/>
              </w:rPr>
              <w:t>楼</w:t>
            </w:r>
            <w:r>
              <w:rPr>
                <w:rFonts w:ascii="宋体" w:hAnsi="宋体" w:cs="宋体" w:hint="eastAsia"/>
                <w:color w:val="000000"/>
                <w:kern w:val="0"/>
                <w:sz w:val="24"/>
              </w:rPr>
              <w:t>评</w:t>
            </w:r>
            <w:r w:rsidRPr="00C30E5E">
              <w:rPr>
                <w:rFonts w:ascii="宋体" w:hAnsi="宋体" w:cs="宋体" w:hint="eastAsia"/>
                <w:color w:val="000000"/>
                <w:kern w:val="0"/>
                <w:sz w:val="24"/>
              </w:rPr>
              <w:t>标</w:t>
            </w:r>
            <w:r w:rsidR="00CC4808">
              <w:rPr>
                <w:rFonts w:ascii="宋体" w:hAnsi="宋体" w:cs="宋体" w:hint="eastAsia"/>
                <w:color w:val="000000"/>
                <w:kern w:val="0"/>
                <w:sz w:val="24"/>
              </w:rPr>
              <w:t>一</w:t>
            </w:r>
            <w:r w:rsidRPr="00C30E5E">
              <w:rPr>
                <w:rFonts w:ascii="宋体" w:hAnsi="宋体" w:cs="宋体" w:hint="eastAsia"/>
                <w:color w:val="000000"/>
                <w:kern w:val="0"/>
                <w:sz w:val="24"/>
              </w:rPr>
              <w:t>室</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14</w:t>
            </w:r>
          </w:p>
        </w:tc>
        <w:tc>
          <w:tcPr>
            <w:tcW w:w="2268" w:type="dxa"/>
            <w:vAlign w:val="center"/>
          </w:tcPr>
          <w:p w:rsidR="004B4A61" w:rsidRPr="00CE1AB0" w:rsidRDefault="00C07CED" w:rsidP="005A7556">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宋体" w:hint="eastAsia"/>
                <w:kern w:val="0"/>
                <w:sz w:val="24"/>
                <w:szCs w:val="24"/>
              </w:rPr>
              <w:t>谈判</w:t>
            </w:r>
            <w:r w:rsidR="004B4A61" w:rsidRPr="00CE1AB0">
              <w:rPr>
                <w:rFonts w:asciiTheme="minorEastAsia" w:hAnsiTheme="minorEastAsia" w:cs="宋体" w:hint="eastAsia"/>
                <w:kern w:val="0"/>
                <w:sz w:val="24"/>
                <w:szCs w:val="24"/>
              </w:rPr>
              <w:t>保证金</w:t>
            </w:r>
          </w:p>
        </w:tc>
        <w:tc>
          <w:tcPr>
            <w:tcW w:w="6813" w:type="dxa"/>
            <w:vAlign w:val="center"/>
          </w:tcPr>
          <w:p w:rsidR="00B05F90" w:rsidRPr="00E8552F" w:rsidRDefault="00B05F90" w:rsidP="00B05F90">
            <w:pPr>
              <w:tabs>
                <w:tab w:val="left" w:pos="1260"/>
              </w:tabs>
              <w:autoSpaceDE w:val="0"/>
              <w:autoSpaceDN w:val="0"/>
              <w:adjustRightInd w:val="0"/>
              <w:spacing w:line="360" w:lineRule="auto"/>
              <w:contextualSpacing/>
              <w:rPr>
                <w:rFonts w:asciiTheme="minorEastAsia" w:hAnsiTheme="minorEastAsia" w:cs="宋体"/>
                <w:kern w:val="0"/>
                <w:sz w:val="24"/>
                <w:szCs w:val="24"/>
              </w:rPr>
            </w:pPr>
            <w:r w:rsidRPr="00E8552F">
              <w:rPr>
                <w:rFonts w:asciiTheme="minorEastAsia" w:hAnsiTheme="minorEastAsia" w:cs="宋体" w:hint="eastAsia"/>
                <w:kern w:val="0"/>
                <w:sz w:val="24"/>
                <w:szCs w:val="24"/>
              </w:rPr>
              <w:t>本项目不收取</w:t>
            </w:r>
          </w:p>
          <w:p w:rsidR="004B4A61" w:rsidRPr="00CE1AB0" w:rsidRDefault="00B05F90" w:rsidP="00B05F90">
            <w:pPr>
              <w:tabs>
                <w:tab w:val="left" w:pos="1260"/>
              </w:tabs>
              <w:autoSpaceDE w:val="0"/>
              <w:autoSpaceDN w:val="0"/>
              <w:spacing w:line="360" w:lineRule="auto"/>
              <w:contextualSpacing/>
              <w:rPr>
                <w:rFonts w:asciiTheme="minorEastAsia" w:hAnsiTheme="minorEastAsia" w:cs="仿宋_GB2312"/>
                <w:sz w:val="24"/>
                <w:szCs w:val="24"/>
                <w:lang w:val="zh-CN"/>
              </w:rPr>
            </w:pPr>
            <w:r w:rsidRPr="00E8552F">
              <w:rPr>
                <w:rFonts w:asciiTheme="minorEastAsia" w:hAnsiTheme="minorEastAsia" w:cs="宋体" w:hint="eastAsia"/>
                <w:kern w:val="0"/>
                <w:sz w:val="24"/>
                <w:szCs w:val="24"/>
              </w:rPr>
              <w:t>供应商应提供投标承诺函</w:t>
            </w:r>
          </w:p>
        </w:tc>
      </w:tr>
      <w:tr w:rsidR="004B4A61" w:rsidRPr="00C77E18" w:rsidTr="005A7556">
        <w:trPr>
          <w:trHeight w:val="156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15</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4B4A61" w:rsidRPr="00CE1AB0" w:rsidRDefault="00C30E5E" w:rsidP="009964B1">
            <w:pPr>
              <w:autoSpaceDE w:val="0"/>
              <w:autoSpaceDN w:val="0"/>
              <w:adjustRightInd w:val="0"/>
              <w:spacing w:line="360" w:lineRule="auto"/>
              <w:rPr>
                <w:rFonts w:asciiTheme="minorEastAsia" w:hAnsiTheme="minorEastAsia" w:cs="宋体"/>
                <w:bCs/>
                <w:sz w:val="24"/>
                <w:szCs w:val="24"/>
                <w:lang w:val="zh-CN"/>
              </w:rPr>
            </w:pPr>
            <w:r w:rsidRPr="007B5143">
              <w:rPr>
                <w:rFonts w:ascii="宋体" w:hAnsi="宋体" w:cs="宋体" w:hint="eastAsia"/>
                <w:color w:val="000000"/>
                <w:kern w:val="0"/>
                <w:sz w:val="24"/>
              </w:rPr>
              <w:t>招标公告、中标公告、变更（更正）公告、现场勘察答复等相关信息同时在以下网站发布：《河南省政府采购网》、《许昌市政府采购网》、《全国公共资源交易平台（河南省·许昌市）》</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16</w:t>
            </w: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采购人澄清或修改</w:t>
            </w:r>
          </w:p>
          <w:p w:rsidR="004B4A61" w:rsidRPr="00CE1AB0" w:rsidRDefault="009964B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仿宋_GB2312" w:hint="eastAsia"/>
                <w:sz w:val="24"/>
                <w:szCs w:val="24"/>
              </w:rPr>
              <w:t>谈判</w:t>
            </w:r>
            <w:r w:rsidR="004B4A61" w:rsidRPr="00CE1AB0">
              <w:rPr>
                <w:rFonts w:asciiTheme="minorEastAsia" w:hAnsiTheme="minorEastAsia" w:cs="仿宋_GB2312" w:hint="eastAsia"/>
                <w:sz w:val="24"/>
                <w:szCs w:val="24"/>
              </w:rPr>
              <w:t>文件时间</w:t>
            </w:r>
          </w:p>
        </w:tc>
        <w:tc>
          <w:tcPr>
            <w:tcW w:w="6813" w:type="dxa"/>
            <w:vAlign w:val="center"/>
          </w:tcPr>
          <w:p w:rsidR="004B4A61" w:rsidRPr="00CE1AB0" w:rsidRDefault="009964B1" w:rsidP="002237C7">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谈判响应</w:t>
            </w:r>
            <w:r w:rsidR="004B4A61" w:rsidRPr="00CE1AB0">
              <w:rPr>
                <w:rFonts w:asciiTheme="minorEastAsia" w:hAnsiTheme="minorEastAsia" w:cs="宋体" w:hint="eastAsia"/>
                <w:bCs/>
                <w:sz w:val="24"/>
                <w:szCs w:val="24"/>
                <w:lang w:val="zh-CN"/>
              </w:rPr>
              <w:t>截止时间</w:t>
            </w:r>
            <w:r w:rsidR="002237C7" w:rsidRPr="00CE1AB0">
              <w:rPr>
                <w:rFonts w:asciiTheme="minorEastAsia" w:hAnsiTheme="minorEastAsia" w:cs="宋体" w:hint="eastAsia"/>
                <w:bCs/>
                <w:sz w:val="24"/>
                <w:szCs w:val="24"/>
                <w:lang w:val="zh-CN"/>
              </w:rPr>
              <w:t>3个工作</w:t>
            </w:r>
            <w:r w:rsidR="004B4A61" w:rsidRPr="00CE1AB0">
              <w:rPr>
                <w:rFonts w:asciiTheme="minorEastAsia" w:hAnsiTheme="minorEastAsia" w:cs="宋体" w:hint="eastAsia"/>
                <w:bCs/>
                <w:sz w:val="24"/>
                <w:szCs w:val="24"/>
                <w:lang w:val="zh-CN"/>
              </w:rPr>
              <w:t>日前（</w:t>
            </w:r>
            <w:r w:rsidR="004B4A61" w:rsidRPr="00CE1AB0">
              <w:rPr>
                <w:rFonts w:asciiTheme="minorEastAsia" w:hAnsiTheme="minorEastAsia" w:cs="仿宋_GB2312" w:hint="eastAsia"/>
                <w:sz w:val="24"/>
                <w:szCs w:val="24"/>
                <w:lang w:val="zh-CN"/>
              </w:rPr>
              <w:t>澄清内容可能影响</w:t>
            </w:r>
            <w:r w:rsidRPr="00CE1AB0">
              <w:rPr>
                <w:rFonts w:asciiTheme="minorEastAsia" w:hAnsiTheme="minorEastAsia" w:cs="仿宋_GB2312" w:hint="eastAsia"/>
                <w:sz w:val="24"/>
                <w:szCs w:val="24"/>
                <w:lang w:val="zh-CN"/>
              </w:rPr>
              <w:t>谈判响应</w:t>
            </w:r>
            <w:r w:rsidR="004B4A61" w:rsidRPr="00CE1AB0">
              <w:rPr>
                <w:rFonts w:asciiTheme="minorEastAsia" w:hAnsiTheme="minorEastAsia" w:cs="仿宋_GB2312" w:hint="eastAsia"/>
                <w:sz w:val="24"/>
                <w:szCs w:val="24"/>
                <w:lang w:val="zh-CN"/>
              </w:rPr>
              <w:t>文件编制的）</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17</w:t>
            </w:r>
          </w:p>
        </w:tc>
        <w:tc>
          <w:tcPr>
            <w:tcW w:w="2268" w:type="dxa"/>
            <w:vAlign w:val="center"/>
          </w:tcPr>
          <w:p w:rsidR="004B4A61" w:rsidRPr="00CE1AB0" w:rsidRDefault="009964B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供应商</w:t>
            </w:r>
            <w:r w:rsidR="004B4A61" w:rsidRPr="00CE1AB0">
              <w:rPr>
                <w:rFonts w:asciiTheme="minorEastAsia" w:hAnsiTheme="minorEastAsia" w:cs="黑体" w:hint="eastAsia"/>
                <w:sz w:val="24"/>
                <w:szCs w:val="24"/>
              </w:rPr>
              <w:t>对采购文件</w:t>
            </w:r>
          </w:p>
          <w:p w:rsidR="004B4A61" w:rsidRPr="00CE1AB0" w:rsidRDefault="004B4A6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质疑截止时间</w:t>
            </w:r>
          </w:p>
        </w:tc>
        <w:tc>
          <w:tcPr>
            <w:tcW w:w="6813" w:type="dxa"/>
            <w:vAlign w:val="center"/>
          </w:tcPr>
          <w:p w:rsidR="004B4A61" w:rsidRPr="00CE1AB0" w:rsidRDefault="007C2F58" w:rsidP="005A7556">
            <w:pPr>
              <w:autoSpaceDE w:val="0"/>
              <w:autoSpaceDN w:val="0"/>
              <w:adjustRightInd w:val="0"/>
              <w:spacing w:line="360" w:lineRule="auto"/>
              <w:rPr>
                <w:rFonts w:asciiTheme="minorEastAsia" w:hAnsiTheme="minorEastAsia" w:cs="宋体"/>
                <w:bCs/>
                <w:sz w:val="24"/>
                <w:szCs w:val="24"/>
                <w:lang w:val="zh-CN"/>
              </w:rPr>
            </w:pPr>
            <w:r w:rsidRPr="009A7931">
              <w:rPr>
                <w:rFonts w:ascii="宋体" w:hAnsi="宋体" w:cs="宋体" w:hint="eastAsia"/>
                <w:kern w:val="0"/>
                <w:sz w:val="24"/>
                <w:szCs w:val="24"/>
              </w:rPr>
              <w:t>谈判响应截止时间前</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18</w:t>
            </w:r>
          </w:p>
        </w:tc>
        <w:tc>
          <w:tcPr>
            <w:tcW w:w="2268" w:type="dxa"/>
            <w:vAlign w:val="center"/>
          </w:tcPr>
          <w:p w:rsidR="004B4A61" w:rsidRPr="00CE1AB0" w:rsidRDefault="009964B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响应</w:t>
            </w:r>
            <w:r w:rsidR="004B4A61" w:rsidRPr="00CE1AB0">
              <w:rPr>
                <w:rFonts w:asciiTheme="minorEastAsia" w:hAnsiTheme="minorEastAsia" w:cs="黑体" w:hint="eastAsia"/>
                <w:sz w:val="24"/>
                <w:szCs w:val="24"/>
              </w:rPr>
              <w:t>文件份数</w:t>
            </w:r>
          </w:p>
        </w:tc>
        <w:tc>
          <w:tcPr>
            <w:tcW w:w="6813" w:type="dxa"/>
            <w:vAlign w:val="center"/>
          </w:tcPr>
          <w:p w:rsidR="004B4A61" w:rsidRPr="00CE1AB0" w:rsidRDefault="003C3385" w:rsidP="005A7556">
            <w:pPr>
              <w:autoSpaceDE w:val="0"/>
              <w:autoSpaceDN w:val="0"/>
              <w:adjustRightInd w:val="0"/>
              <w:spacing w:line="360" w:lineRule="auto"/>
              <w:rPr>
                <w:rFonts w:asciiTheme="minorEastAsia" w:hAnsiTheme="minorEastAsia" w:cs="宋体"/>
                <w:color w:val="000000"/>
                <w:sz w:val="24"/>
                <w:szCs w:val="24"/>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新宋体" w:eastAsia="新宋体" w:hAnsi="新宋体" w:hint="eastAsia"/>
                <w:sz w:val="24"/>
                <w:szCs w:val="24"/>
              </w:rPr>
              <w:t>电子</w:t>
            </w:r>
            <w:r w:rsidR="009964B1"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文件：成功上传至《全国公共资源交易平台（河南省·许昌市）》公共资源交易系统加密电子</w:t>
            </w:r>
            <w:r w:rsidR="009964B1"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文件1份</w:t>
            </w:r>
            <w:r w:rsidR="004B4A61" w:rsidRPr="00CE1AB0">
              <w:rPr>
                <w:rFonts w:hAnsi="宋体" w:cs="宋体" w:hint="eastAsia"/>
                <w:sz w:val="24"/>
                <w:szCs w:val="24"/>
                <w:lang w:val="zh-CN"/>
              </w:rPr>
              <w:t>（文件格式为：</w:t>
            </w:r>
            <w:r w:rsidR="004B4A61" w:rsidRPr="00CE1AB0">
              <w:rPr>
                <w:rFonts w:hAnsi="宋体" w:cs="宋体" w:hint="eastAsia"/>
                <w:sz w:val="24"/>
                <w:szCs w:val="24"/>
                <w:lang w:val="zh-CN"/>
              </w:rPr>
              <w:t xml:space="preserve"> XXX</w:t>
            </w:r>
            <w:r w:rsidR="004B4A61" w:rsidRPr="00CE1AB0">
              <w:rPr>
                <w:rFonts w:hAnsi="宋体" w:cs="宋体" w:hint="eastAsia"/>
                <w:sz w:val="24"/>
                <w:szCs w:val="24"/>
                <w:lang w:val="zh-CN"/>
              </w:rPr>
              <w:t>公司</w:t>
            </w:r>
            <w:r w:rsidR="004B4A61" w:rsidRPr="00CE1AB0">
              <w:rPr>
                <w:rFonts w:hAnsi="宋体" w:cs="宋体" w:hint="eastAsia"/>
                <w:sz w:val="24"/>
                <w:szCs w:val="24"/>
                <w:lang w:val="zh-CN"/>
              </w:rPr>
              <w:t>XXX</w:t>
            </w:r>
            <w:r w:rsidR="004B4A61" w:rsidRPr="00CE1AB0">
              <w:rPr>
                <w:rFonts w:hAnsi="宋体" w:cs="宋体" w:hint="eastAsia"/>
                <w:sz w:val="24"/>
                <w:szCs w:val="24"/>
                <w:lang w:val="zh-CN"/>
              </w:rPr>
              <w:t>项目编号</w:t>
            </w:r>
            <w:r w:rsidR="004B4A61" w:rsidRPr="00CE1AB0">
              <w:rPr>
                <w:rFonts w:hAnsi="宋体" w:cs="宋体" w:hint="eastAsia"/>
                <w:sz w:val="24"/>
                <w:szCs w:val="24"/>
                <w:lang w:val="zh-CN"/>
              </w:rPr>
              <w:t>.file</w:t>
            </w:r>
            <w:r w:rsidR="004B4A61" w:rsidRPr="00CE1AB0">
              <w:rPr>
                <w:rFonts w:hAnsi="宋体" w:cs="宋体" w:hint="eastAsia"/>
                <w:sz w:val="24"/>
                <w:szCs w:val="24"/>
                <w:lang w:val="zh-CN"/>
              </w:rPr>
              <w:t>）。</w:t>
            </w:r>
            <w:r w:rsidR="004B4A61" w:rsidRPr="00CE1AB0">
              <w:rPr>
                <w:rFonts w:ascii="新宋体" w:eastAsia="新宋体" w:hAnsi="新宋体" w:hint="eastAsia"/>
                <w:sz w:val="24"/>
                <w:szCs w:val="24"/>
              </w:rPr>
              <w:t>使用电子介质存储的备份文件1份（文件格式为：名称为“备份”的文件夹）。</w:t>
            </w:r>
          </w:p>
          <w:p w:rsidR="004B4A61" w:rsidRPr="00CE1AB0" w:rsidRDefault="003C3385" w:rsidP="005A7556">
            <w:pPr>
              <w:autoSpaceDE w:val="0"/>
              <w:autoSpaceDN w:val="0"/>
              <w:adjustRightInd w:val="0"/>
              <w:spacing w:line="360" w:lineRule="auto"/>
              <w:rPr>
                <w:rFonts w:ascii="新宋体" w:eastAsia="新宋体" w:hAnsi="新宋体"/>
                <w:sz w:val="24"/>
                <w:szCs w:val="24"/>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新宋体" w:eastAsia="新宋体" w:hAnsi="新宋体" w:hint="eastAsia"/>
                <w:sz w:val="24"/>
                <w:szCs w:val="24"/>
              </w:rPr>
              <w:t>纸质</w:t>
            </w:r>
            <w:r w:rsidR="009964B1"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w:t>
            </w:r>
            <w:r w:rsidR="004B4A61" w:rsidRPr="00CE1AB0">
              <w:rPr>
                <w:rFonts w:asciiTheme="minorEastAsia" w:hAnsiTheme="minorEastAsia" w:cs="仿宋_GB2312" w:hint="eastAsia"/>
                <w:sz w:val="24"/>
                <w:szCs w:val="24"/>
              </w:rPr>
              <w:t>正本</w:t>
            </w:r>
            <w:r w:rsidR="004B4A61" w:rsidRPr="00CE1AB0">
              <w:rPr>
                <w:rFonts w:asciiTheme="minorEastAsia" w:hAnsiTheme="minorEastAsia" w:cs="仿宋_GB2312" w:hint="eastAsia"/>
                <w:b/>
                <w:sz w:val="24"/>
                <w:szCs w:val="24"/>
              </w:rPr>
              <w:t>一</w:t>
            </w:r>
            <w:r w:rsidR="004B4A61" w:rsidRPr="00CE1AB0">
              <w:rPr>
                <w:rFonts w:asciiTheme="minorEastAsia" w:hAnsiTheme="minorEastAsia" w:cs="仿宋_GB2312" w:hint="eastAsia"/>
                <w:sz w:val="24"/>
                <w:szCs w:val="24"/>
              </w:rPr>
              <w:t>份，副本</w:t>
            </w:r>
            <w:r w:rsidR="00D52D51" w:rsidRPr="00CE1AB0">
              <w:rPr>
                <w:rFonts w:asciiTheme="minorEastAsia" w:hAnsiTheme="minorEastAsia" w:cs="仿宋_GB2312" w:hint="eastAsia"/>
                <w:sz w:val="24"/>
                <w:szCs w:val="24"/>
              </w:rPr>
              <w:t>一</w:t>
            </w:r>
            <w:r w:rsidR="004B4A61" w:rsidRPr="00CE1AB0">
              <w:rPr>
                <w:rFonts w:asciiTheme="minorEastAsia" w:hAnsiTheme="minorEastAsia" w:cs="仿宋_GB2312" w:hint="eastAsia"/>
                <w:sz w:val="24"/>
                <w:szCs w:val="24"/>
              </w:rPr>
              <w:t>份。使用</w:t>
            </w:r>
            <w:r w:rsidR="004B4A61" w:rsidRPr="00CE1AB0">
              <w:rPr>
                <w:rFonts w:ascii="新宋体" w:eastAsia="新宋体" w:hAnsi="新宋体" w:hint="eastAsia"/>
                <w:sz w:val="24"/>
                <w:szCs w:val="24"/>
              </w:rPr>
              <w:t>格式为“投标文件（供打印）.PDF”的文件</w:t>
            </w:r>
          </w:p>
          <w:p w:rsidR="004B4A61" w:rsidRPr="00CE1AB0" w:rsidRDefault="004B4A61" w:rsidP="009964B1">
            <w:pPr>
              <w:autoSpaceDE w:val="0"/>
              <w:autoSpaceDN w:val="0"/>
              <w:adjustRightInd w:val="0"/>
              <w:spacing w:line="360" w:lineRule="auto"/>
              <w:rPr>
                <w:rFonts w:asciiTheme="minorEastAsia" w:hAnsiTheme="minorEastAsia" w:cs="宋体"/>
                <w:bCs/>
                <w:sz w:val="24"/>
                <w:szCs w:val="24"/>
                <w:highlight w:val="lightGray"/>
                <w:lang w:val="zh-CN"/>
              </w:rPr>
            </w:pPr>
            <w:r w:rsidRPr="00CE1AB0">
              <w:rPr>
                <w:rFonts w:ascii="新宋体" w:eastAsia="新宋体" w:hAnsi="新宋体" w:hint="eastAsia"/>
                <w:sz w:val="24"/>
                <w:szCs w:val="24"/>
              </w:rPr>
              <w:t>电子</w:t>
            </w:r>
            <w:r w:rsidR="009964B1" w:rsidRPr="00CE1AB0">
              <w:rPr>
                <w:rFonts w:ascii="新宋体" w:eastAsia="新宋体" w:hAnsi="新宋体" w:hint="eastAsia"/>
                <w:sz w:val="24"/>
                <w:szCs w:val="24"/>
              </w:rPr>
              <w:t>响应</w:t>
            </w:r>
            <w:r w:rsidRPr="00CE1AB0">
              <w:rPr>
                <w:rFonts w:ascii="新宋体" w:eastAsia="新宋体" w:hAnsi="新宋体" w:hint="eastAsia"/>
                <w:sz w:val="24"/>
                <w:szCs w:val="24"/>
              </w:rPr>
              <w:t>文件和纸质</w:t>
            </w:r>
            <w:r w:rsidR="009964B1" w:rsidRPr="00CE1AB0">
              <w:rPr>
                <w:rFonts w:ascii="新宋体" w:eastAsia="新宋体" w:hAnsi="新宋体" w:hint="eastAsia"/>
                <w:sz w:val="24"/>
                <w:szCs w:val="24"/>
              </w:rPr>
              <w:t>响应</w:t>
            </w:r>
            <w:r w:rsidRPr="00CE1AB0">
              <w:rPr>
                <w:rFonts w:ascii="新宋体" w:eastAsia="新宋体" w:hAnsi="新宋体" w:hint="eastAsia"/>
                <w:sz w:val="24"/>
                <w:szCs w:val="24"/>
              </w:rPr>
              <w:t>文件的内容、格式、水印码、签章应一致。</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19</w:t>
            </w:r>
          </w:p>
        </w:tc>
        <w:tc>
          <w:tcPr>
            <w:tcW w:w="2268" w:type="dxa"/>
            <w:vAlign w:val="center"/>
          </w:tcPr>
          <w:p w:rsidR="004B4A61" w:rsidRPr="00CE1AB0" w:rsidRDefault="00A35E1D"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响应</w:t>
            </w:r>
            <w:r w:rsidR="004B4A61" w:rsidRPr="00CE1AB0">
              <w:rPr>
                <w:rFonts w:asciiTheme="minorEastAsia" w:hAnsiTheme="minorEastAsia" w:cs="黑体" w:hint="eastAsia"/>
                <w:sz w:val="24"/>
                <w:szCs w:val="24"/>
              </w:rPr>
              <w:t>文件的</w:t>
            </w:r>
          </w:p>
          <w:p w:rsidR="004B4A61" w:rsidRPr="00CE1AB0" w:rsidRDefault="004B4A6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签署盖章</w:t>
            </w:r>
          </w:p>
        </w:tc>
        <w:tc>
          <w:tcPr>
            <w:tcW w:w="6813" w:type="dxa"/>
            <w:vAlign w:val="center"/>
          </w:tcPr>
          <w:p w:rsidR="004B4A61" w:rsidRPr="00CE1AB0" w:rsidRDefault="003C3385" w:rsidP="005A7556">
            <w:pPr>
              <w:autoSpaceDE w:val="0"/>
              <w:autoSpaceDN w:val="0"/>
              <w:adjustRightInd w:val="0"/>
              <w:spacing w:line="420" w:lineRule="exact"/>
              <w:rPr>
                <w:rFonts w:ascii="新宋体" w:eastAsia="新宋体" w:hAnsi="新宋体"/>
                <w:sz w:val="24"/>
                <w:szCs w:val="24"/>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新宋体" w:eastAsia="新宋体" w:hAnsi="新宋体" w:hint="eastAsia"/>
                <w:sz w:val="24"/>
                <w:szCs w:val="24"/>
              </w:rPr>
              <w:t>电子</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文件：按</w:t>
            </w:r>
            <w:r w:rsidR="005B3594" w:rsidRPr="00CE1AB0">
              <w:rPr>
                <w:rFonts w:ascii="新宋体" w:eastAsia="新宋体" w:hAnsi="新宋体" w:hint="eastAsia"/>
                <w:sz w:val="24"/>
                <w:szCs w:val="24"/>
              </w:rPr>
              <w:t>谈判</w:t>
            </w:r>
            <w:r w:rsidR="004B4A61" w:rsidRPr="00CE1AB0">
              <w:rPr>
                <w:rFonts w:ascii="新宋体" w:eastAsia="新宋体" w:hAnsi="新宋体" w:hint="eastAsia"/>
                <w:sz w:val="24"/>
                <w:szCs w:val="24"/>
              </w:rPr>
              <w:t>文件要求加盖</w:t>
            </w:r>
            <w:r w:rsidR="005B3594" w:rsidRPr="00CE1AB0">
              <w:rPr>
                <w:rFonts w:ascii="新宋体" w:eastAsia="新宋体" w:hAnsi="新宋体" w:hint="eastAsia"/>
                <w:sz w:val="24"/>
                <w:szCs w:val="24"/>
              </w:rPr>
              <w:t>供应商</w:t>
            </w:r>
            <w:r w:rsidR="004B4A61" w:rsidRPr="00CE1AB0">
              <w:rPr>
                <w:rFonts w:ascii="新宋体" w:eastAsia="新宋体" w:hAnsi="新宋体" w:hint="eastAsia"/>
                <w:sz w:val="24"/>
                <w:szCs w:val="24"/>
              </w:rPr>
              <w:t>电子印章和法人电子印章。</w:t>
            </w:r>
          </w:p>
          <w:p w:rsidR="004B4A61" w:rsidRPr="00CE1AB0" w:rsidRDefault="003C3385" w:rsidP="005B3594">
            <w:pPr>
              <w:autoSpaceDE w:val="0"/>
              <w:autoSpaceDN w:val="0"/>
              <w:adjustRightInd w:val="0"/>
              <w:spacing w:line="420" w:lineRule="exact"/>
              <w:rPr>
                <w:rFonts w:asciiTheme="minorEastAsia" w:hAnsiTheme="minorEastAsia" w:cs="仿宋_GB2312"/>
                <w:sz w:val="24"/>
                <w:szCs w:val="24"/>
                <w:highlight w:val="lightGray"/>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新宋体" w:eastAsia="新宋体" w:hAnsi="新宋体" w:hint="eastAsia"/>
                <w:sz w:val="24"/>
                <w:szCs w:val="24"/>
              </w:rPr>
              <w:t>纸质</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文件：投标文件封面加盖</w:t>
            </w:r>
            <w:r w:rsidR="005B3594" w:rsidRPr="00CE1AB0">
              <w:rPr>
                <w:rFonts w:ascii="新宋体" w:eastAsia="新宋体" w:hAnsi="新宋体" w:hint="eastAsia"/>
                <w:sz w:val="24"/>
                <w:szCs w:val="24"/>
              </w:rPr>
              <w:t>供应商</w:t>
            </w:r>
            <w:r w:rsidR="004B4A61" w:rsidRPr="00CE1AB0">
              <w:rPr>
                <w:rFonts w:ascii="新宋体" w:eastAsia="新宋体" w:hAnsi="新宋体" w:hint="eastAsia"/>
                <w:sz w:val="24"/>
                <w:szCs w:val="24"/>
              </w:rPr>
              <w:t>公章（</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文件是</w:t>
            </w:r>
            <w:r w:rsidR="004B4A61" w:rsidRPr="00CE1AB0">
              <w:rPr>
                <w:rFonts w:ascii="新宋体" w:eastAsia="新宋体" w:hAnsi="新宋体" w:hint="eastAsia"/>
                <w:sz w:val="24"/>
                <w:szCs w:val="24"/>
              </w:rPr>
              <w:lastRenderedPageBreak/>
              <w:t>指</w:t>
            </w:r>
            <w:r w:rsidR="005B3594" w:rsidRPr="00CE1AB0">
              <w:rPr>
                <w:rFonts w:ascii="新宋体" w:eastAsia="新宋体" w:hAnsi="新宋体" w:hint="eastAsia"/>
                <w:sz w:val="24"/>
                <w:szCs w:val="24"/>
              </w:rPr>
              <w:t>供应商</w:t>
            </w:r>
            <w:r w:rsidR="004B4A61" w:rsidRPr="00CE1AB0">
              <w:rPr>
                <w:rFonts w:ascii="新宋体" w:eastAsia="新宋体" w:hAnsi="新宋体" w:hint="eastAsia"/>
                <w:sz w:val="24"/>
                <w:szCs w:val="24"/>
              </w:rPr>
              <w:t>电子</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文件制作完成后生成的后缀名为</w:t>
            </w:r>
            <w:r w:rsidR="004B4A61" w:rsidRPr="00CE1AB0">
              <w:rPr>
                <w:rFonts w:hAnsi="宋体" w:hint="eastAsia"/>
                <w:color w:val="000000"/>
                <w:sz w:val="24"/>
                <w:szCs w:val="24"/>
              </w:rPr>
              <w:t>“</w:t>
            </w:r>
            <w:r w:rsidR="004B4A61" w:rsidRPr="00CE1AB0">
              <w:rPr>
                <w:rFonts w:hAnsi="宋体" w:hint="eastAsia"/>
                <w:color w:val="000000"/>
                <w:sz w:val="24"/>
                <w:szCs w:val="24"/>
              </w:rPr>
              <w:t>.PDF</w:t>
            </w:r>
            <w:r w:rsidR="004B4A61" w:rsidRPr="00CE1AB0">
              <w:rPr>
                <w:rFonts w:hAnsi="宋体" w:hint="eastAsia"/>
                <w:color w:val="000000"/>
                <w:sz w:val="24"/>
                <w:szCs w:val="24"/>
              </w:rPr>
              <w:t>”的文件</w:t>
            </w:r>
            <w:r w:rsidR="004B4A61" w:rsidRPr="00CE1AB0">
              <w:rPr>
                <w:rFonts w:ascii="新宋体" w:eastAsia="新宋体" w:hAnsi="新宋体" w:hint="eastAsia"/>
                <w:sz w:val="24"/>
                <w:szCs w:val="24"/>
              </w:rPr>
              <w:t>打印的纸质</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TimesNewRomanPSMT"/>
                <w:sz w:val="24"/>
                <w:szCs w:val="24"/>
              </w:rPr>
            </w:pPr>
            <w:r w:rsidRPr="00CE1AB0">
              <w:rPr>
                <w:rFonts w:asciiTheme="minorEastAsia" w:hAnsiTheme="minorEastAsia" w:cs="TimesNewRomanPSMT" w:hint="eastAsia"/>
                <w:sz w:val="24"/>
                <w:szCs w:val="24"/>
              </w:rPr>
              <w:lastRenderedPageBreak/>
              <w:t>20</w:t>
            </w:r>
          </w:p>
        </w:tc>
        <w:tc>
          <w:tcPr>
            <w:tcW w:w="2268" w:type="dxa"/>
            <w:vAlign w:val="center"/>
          </w:tcPr>
          <w:p w:rsidR="004B4A61" w:rsidRPr="00CE1AB0" w:rsidRDefault="005442B8" w:rsidP="005A7556">
            <w:pPr>
              <w:autoSpaceDE w:val="0"/>
              <w:autoSpaceDN w:val="0"/>
              <w:adjustRightInd w:val="0"/>
              <w:spacing w:line="360" w:lineRule="auto"/>
              <w:jc w:val="center"/>
              <w:rPr>
                <w:rFonts w:asciiTheme="minorEastAsia" w:hAnsiTheme="minorEastAsia" w:cs="仿宋_GB2312"/>
                <w:sz w:val="24"/>
                <w:szCs w:val="24"/>
              </w:rPr>
            </w:pPr>
            <w:r w:rsidRPr="00CE1AB0">
              <w:rPr>
                <w:rFonts w:asciiTheme="minorEastAsia" w:hAnsiTheme="minorEastAsia" w:cs="黑体" w:hint="eastAsia"/>
                <w:sz w:val="24"/>
                <w:szCs w:val="24"/>
              </w:rPr>
              <w:t>谈判小组</w:t>
            </w:r>
            <w:r w:rsidR="004B4A61" w:rsidRPr="00CE1AB0">
              <w:rPr>
                <w:rFonts w:asciiTheme="minorEastAsia" w:hAnsiTheme="minorEastAsia" w:cs="黑体" w:hint="eastAsia"/>
                <w:sz w:val="24"/>
                <w:szCs w:val="24"/>
              </w:rPr>
              <w:t>组建</w:t>
            </w:r>
          </w:p>
        </w:tc>
        <w:tc>
          <w:tcPr>
            <w:tcW w:w="6813" w:type="dxa"/>
            <w:vAlign w:val="center"/>
          </w:tcPr>
          <w:p w:rsidR="004B4A61" w:rsidRPr="00CE1AB0" w:rsidRDefault="003C3385" w:rsidP="005A7556">
            <w:pPr>
              <w:autoSpaceDE w:val="0"/>
              <w:autoSpaceDN w:val="0"/>
              <w:adjustRightInd w:val="0"/>
              <w:spacing w:line="360" w:lineRule="auto"/>
              <w:rPr>
                <w:rFonts w:asciiTheme="minorEastAsia" w:hAnsiTheme="minorEastAsia" w:cs="仿宋_GB2312"/>
                <w:sz w:val="24"/>
                <w:szCs w:val="24"/>
                <w:lang w:val="zh-CN"/>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Theme="minorEastAsia" w:hAnsiTheme="minorEastAsia" w:cs="仿宋_GB2312" w:hint="eastAsia"/>
                <w:sz w:val="24"/>
                <w:szCs w:val="24"/>
                <w:lang w:val="zh-CN"/>
              </w:rPr>
              <w:t>由采购人代表和评审专家组成，其中评审专家的人数不少于</w:t>
            </w:r>
            <w:r w:rsidR="00FD676E" w:rsidRPr="00CE1AB0">
              <w:rPr>
                <w:rFonts w:asciiTheme="minorEastAsia" w:hAnsiTheme="minorEastAsia" w:cs="仿宋_GB2312" w:hint="eastAsia"/>
                <w:sz w:val="24"/>
                <w:szCs w:val="24"/>
                <w:lang w:val="zh-CN"/>
              </w:rPr>
              <w:t>谈判小组</w:t>
            </w:r>
            <w:r w:rsidR="004B4A61" w:rsidRPr="00CE1AB0">
              <w:rPr>
                <w:rFonts w:asciiTheme="minorEastAsia" w:hAnsiTheme="minorEastAsia" w:cs="仿宋_GB2312" w:hint="eastAsia"/>
                <w:sz w:val="24"/>
                <w:szCs w:val="24"/>
                <w:lang w:val="zh-CN"/>
              </w:rPr>
              <w:t>成员总数的三分之二。评审专家从政府采购评审专家库中随机抽取。</w:t>
            </w:r>
          </w:p>
          <w:p w:rsidR="004B4A61" w:rsidRPr="00CE1AB0" w:rsidRDefault="004B4A61" w:rsidP="005A7556">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仿宋_GB2312" w:hint="eastAsia"/>
                <w:sz w:val="24"/>
                <w:szCs w:val="24"/>
                <w:lang w:val="zh-CN"/>
              </w:rPr>
              <w:t>□由评审专家组成。评审专家从政府采购评审专家库中随机抽取。</w:t>
            </w:r>
          </w:p>
        </w:tc>
      </w:tr>
      <w:tr w:rsidR="008066AC" w:rsidRPr="00C77E18" w:rsidTr="005A7556">
        <w:trPr>
          <w:trHeight w:val="510"/>
          <w:jc w:val="center"/>
        </w:trPr>
        <w:tc>
          <w:tcPr>
            <w:tcW w:w="806" w:type="dxa"/>
            <w:vAlign w:val="center"/>
          </w:tcPr>
          <w:p w:rsidR="008066AC" w:rsidRPr="00CE1AB0" w:rsidRDefault="008066AC" w:rsidP="005A7556">
            <w:pPr>
              <w:autoSpaceDE w:val="0"/>
              <w:autoSpaceDN w:val="0"/>
              <w:adjustRightInd w:val="0"/>
              <w:spacing w:line="276" w:lineRule="auto"/>
              <w:jc w:val="center"/>
              <w:rPr>
                <w:rFonts w:asciiTheme="minorEastAsia" w:hAnsiTheme="minorEastAsia" w:cs="TimesNewRomanPSMT"/>
                <w:sz w:val="24"/>
                <w:szCs w:val="24"/>
              </w:rPr>
            </w:pPr>
            <w:r w:rsidRPr="00CE1AB0">
              <w:rPr>
                <w:rFonts w:asciiTheme="minorEastAsia" w:hAnsiTheme="minorEastAsia" w:cs="TimesNewRomanPSMT" w:hint="eastAsia"/>
                <w:sz w:val="24"/>
                <w:szCs w:val="24"/>
              </w:rPr>
              <w:t>21</w:t>
            </w:r>
          </w:p>
        </w:tc>
        <w:tc>
          <w:tcPr>
            <w:tcW w:w="2268" w:type="dxa"/>
            <w:vAlign w:val="center"/>
          </w:tcPr>
          <w:p w:rsidR="008066AC" w:rsidRPr="00CE1AB0" w:rsidRDefault="008066AC"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评审方法</w:t>
            </w:r>
          </w:p>
        </w:tc>
        <w:tc>
          <w:tcPr>
            <w:tcW w:w="6813" w:type="dxa"/>
            <w:vAlign w:val="center"/>
          </w:tcPr>
          <w:p w:rsidR="008066AC" w:rsidRPr="00CE1AB0" w:rsidRDefault="007C2F58" w:rsidP="006B6FCC">
            <w:pPr>
              <w:autoSpaceDE w:val="0"/>
              <w:autoSpaceDN w:val="0"/>
              <w:adjustRightInd w:val="0"/>
              <w:spacing w:line="360" w:lineRule="auto"/>
              <w:rPr>
                <w:rFonts w:ascii="新宋体" w:eastAsia="新宋体" w:hAnsi="新宋体"/>
                <w:sz w:val="24"/>
                <w:szCs w:val="24"/>
              </w:rPr>
            </w:pPr>
            <w:r w:rsidRPr="007C2F58">
              <w:rPr>
                <w:rFonts w:asciiTheme="minorEastAsia" w:hAnsiTheme="minorEastAsia" w:cs="仿宋_GB2312" w:hint="eastAsia"/>
                <w:sz w:val="24"/>
                <w:szCs w:val="24"/>
                <w:lang w:val="zh-CN"/>
              </w:rPr>
              <w:t>质量和服务均能满足谈判文件实质性响应要求且最后报价最低的原则确定成交供应商。</w:t>
            </w:r>
            <w:r w:rsidR="00C62B3B" w:rsidRPr="007C2F58">
              <w:rPr>
                <w:rFonts w:asciiTheme="minorEastAsia" w:hAnsiTheme="minorEastAsia" w:cs="仿宋_GB2312" w:hint="eastAsia"/>
                <w:sz w:val="24"/>
                <w:szCs w:val="24"/>
                <w:lang w:val="zh-CN"/>
              </w:rPr>
              <w:t xml:space="preserve">  </w:t>
            </w:r>
            <w:r w:rsidR="00C62B3B">
              <w:rPr>
                <w:rFonts w:hint="eastAsia"/>
                <w:color w:val="000000"/>
                <w:sz w:val="24"/>
                <w:szCs w:val="24"/>
              </w:rPr>
              <w:t xml:space="preserve">         </w:t>
            </w:r>
          </w:p>
        </w:tc>
      </w:tr>
      <w:tr w:rsidR="004B4A61" w:rsidRPr="00C77E18" w:rsidTr="004E38A8">
        <w:trPr>
          <w:trHeight w:val="699"/>
          <w:jc w:val="center"/>
        </w:trPr>
        <w:tc>
          <w:tcPr>
            <w:tcW w:w="806" w:type="dxa"/>
            <w:vAlign w:val="center"/>
          </w:tcPr>
          <w:p w:rsidR="004B4A61" w:rsidRPr="00CE1AB0" w:rsidRDefault="004B4A61" w:rsidP="00B7312F">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2</w:t>
            </w:r>
            <w:r w:rsidR="008066AC" w:rsidRPr="00CE1AB0">
              <w:rPr>
                <w:rFonts w:asciiTheme="minorEastAsia" w:hAnsiTheme="minorEastAsia" w:cs="黑体" w:hint="eastAsia"/>
                <w:sz w:val="24"/>
                <w:szCs w:val="24"/>
              </w:rPr>
              <w:t>2</w:t>
            </w: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授权函</w:t>
            </w:r>
          </w:p>
        </w:tc>
        <w:tc>
          <w:tcPr>
            <w:tcW w:w="6813" w:type="dxa"/>
            <w:vAlign w:val="center"/>
          </w:tcPr>
          <w:p w:rsidR="004B4A61" w:rsidRPr="00CE1AB0" w:rsidRDefault="004B4A61" w:rsidP="0045102C">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仿宋_GB2312" w:hint="eastAsia"/>
                <w:sz w:val="24"/>
                <w:szCs w:val="24"/>
                <w:lang w:val="zh-CN"/>
              </w:rPr>
              <w:t>采购单位委派代表参加</w:t>
            </w:r>
            <w:r w:rsidR="00A57D69" w:rsidRPr="00CE1AB0">
              <w:rPr>
                <w:rFonts w:asciiTheme="minorEastAsia" w:hAnsiTheme="minorEastAsia" w:cs="仿宋_GB2312" w:hint="eastAsia"/>
                <w:sz w:val="24"/>
                <w:szCs w:val="24"/>
                <w:lang w:val="zh-CN"/>
              </w:rPr>
              <w:t>谈判小组</w:t>
            </w:r>
            <w:r w:rsidRPr="00CE1AB0">
              <w:rPr>
                <w:rFonts w:asciiTheme="minorEastAsia" w:hAnsiTheme="minorEastAsia" w:cs="仿宋_GB2312" w:hint="eastAsia"/>
                <w:sz w:val="24"/>
                <w:szCs w:val="24"/>
                <w:lang w:val="zh-CN"/>
              </w:rPr>
              <w:t>的，须向</w:t>
            </w:r>
            <w:r w:rsidR="00A57D69" w:rsidRPr="00CE1AB0">
              <w:rPr>
                <w:rFonts w:asciiTheme="minorEastAsia" w:hAnsiTheme="minorEastAsia" w:cs="仿宋_GB2312" w:hint="eastAsia"/>
                <w:sz w:val="24"/>
                <w:szCs w:val="24"/>
                <w:lang w:val="zh-CN"/>
              </w:rPr>
              <w:t>集中采购</w:t>
            </w:r>
            <w:r w:rsidRPr="00CE1AB0">
              <w:rPr>
                <w:rFonts w:asciiTheme="minorEastAsia" w:hAnsiTheme="minorEastAsia" w:cs="仿宋_GB2312" w:hint="eastAsia"/>
                <w:sz w:val="24"/>
                <w:szCs w:val="24"/>
                <w:lang w:val="zh-CN"/>
              </w:rPr>
              <w:t>机构出具授权函。</w:t>
            </w:r>
          </w:p>
        </w:tc>
      </w:tr>
      <w:tr w:rsidR="004B4A61" w:rsidRPr="00C77E18" w:rsidTr="005A7556">
        <w:trPr>
          <w:trHeight w:val="510"/>
          <w:jc w:val="center"/>
        </w:trPr>
        <w:tc>
          <w:tcPr>
            <w:tcW w:w="806" w:type="dxa"/>
            <w:vAlign w:val="center"/>
          </w:tcPr>
          <w:p w:rsidR="004B4A61" w:rsidRPr="00CE1AB0" w:rsidRDefault="004B4A61" w:rsidP="00B7312F">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2</w:t>
            </w:r>
            <w:r w:rsidR="008066AC" w:rsidRPr="00CE1AB0">
              <w:rPr>
                <w:rFonts w:asciiTheme="minorEastAsia" w:hAnsiTheme="minorEastAsia" w:cs="黑体" w:hint="eastAsia"/>
                <w:sz w:val="24"/>
                <w:szCs w:val="24"/>
              </w:rPr>
              <w:t>3</w:t>
            </w: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履约保证金</w:t>
            </w:r>
          </w:p>
        </w:tc>
        <w:tc>
          <w:tcPr>
            <w:tcW w:w="6813" w:type="dxa"/>
            <w:vAlign w:val="center"/>
          </w:tcPr>
          <w:p w:rsidR="004B4A61" w:rsidRPr="00CE1AB0" w:rsidRDefault="003C3385" w:rsidP="005A7556">
            <w:pPr>
              <w:autoSpaceDE w:val="0"/>
              <w:autoSpaceDN w:val="0"/>
              <w:adjustRightInd w:val="0"/>
              <w:spacing w:line="360" w:lineRule="auto"/>
              <w:rPr>
                <w:rFonts w:asciiTheme="minorEastAsia" w:hAnsiTheme="minorEastAsia" w:cs="宋体"/>
                <w:color w:val="000000"/>
                <w:kern w:val="0"/>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无要求</w:t>
            </w:r>
          </w:p>
          <w:p w:rsidR="004B4A61" w:rsidRPr="00CE1AB0" w:rsidRDefault="004B4A61" w:rsidP="00FA2EC6">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
                <w:bCs/>
                <w:sz w:val="24"/>
                <w:szCs w:val="24"/>
                <w:lang w:val="zh-CN"/>
              </w:rPr>
              <w:t>□</w:t>
            </w:r>
            <w:r w:rsidRPr="00CE1AB0">
              <w:rPr>
                <w:rFonts w:asciiTheme="minorEastAsia" w:hAnsiTheme="minorEastAsia" w:cs="宋体" w:hint="eastAsia"/>
                <w:color w:val="333333"/>
                <w:sz w:val="24"/>
                <w:szCs w:val="24"/>
              </w:rPr>
              <w:t>要求提交。履约保证金的数额为合同金额</w:t>
            </w:r>
            <w:r w:rsidRPr="00CE1AB0">
              <w:rPr>
                <w:rFonts w:ascii="新宋体" w:eastAsia="新宋体" w:hAnsi="新宋体" w:hint="eastAsia"/>
                <w:sz w:val="24"/>
                <w:szCs w:val="24"/>
              </w:rPr>
              <w:t>的10%</w:t>
            </w:r>
            <w:r w:rsidRPr="00CE1AB0">
              <w:rPr>
                <w:rFonts w:asciiTheme="minorEastAsia" w:hAnsiTheme="minorEastAsia" w:cs="宋体" w:hint="eastAsia"/>
                <w:color w:val="333333"/>
                <w:sz w:val="24"/>
                <w:szCs w:val="24"/>
              </w:rPr>
              <w:t>。</w:t>
            </w:r>
            <w:r w:rsidR="00FA2EC6" w:rsidRPr="00CE1AB0">
              <w:rPr>
                <w:rFonts w:asciiTheme="minorEastAsia" w:hAnsiTheme="minorEastAsia" w:cs="宋体" w:hint="eastAsia"/>
                <w:color w:val="333333"/>
                <w:sz w:val="24"/>
                <w:szCs w:val="24"/>
              </w:rPr>
              <w:t>成交供应商</w:t>
            </w:r>
            <w:r w:rsidRPr="00CE1AB0">
              <w:rPr>
                <w:rFonts w:asciiTheme="minorEastAsia" w:hAnsiTheme="minorEastAsia" w:cs="宋体" w:hint="eastAsia"/>
                <w:color w:val="333333"/>
                <w:sz w:val="24"/>
                <w:szCs w:val="24"/>
              </w:rPr>
              <w:t>以支票、汇票、本票或者金融机构、担保机构出具的保函等非现金形式向采购人提交。</w:t>
            </w:r>
          </w:p>
        </w:tc>
      </w:tr>
      <w:tr w:rsidR="004B4A61" w:rsidRPr="00C77E18" w:rsidTr="005A7556">
        <w:trPr>
          <w:trHeight w:val="510"/>
          <w:jc w:val="center"/>
        </w:trPr>
        <w:tc>
          <w:tcPr>
            <w:tcW w:w="806" w:type="dxa"/>
            <w:vAlign w:val="center"/>
          </w:tcPr>
          <w:p w:rsidR="004B4A61" w:rsidRPr="00CE1AB0" w:rsidRDefault="004B4A61" w:rsidP="00B7312F">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2</w:t>
            </w:r>
            <w:r w:rsidR="008066AC" w:rsidRPr="00CE1AB0">
              <w:rPr>
                <w:rFonts w:asciiTheme="minorEastAsia" w:hAnsiTheme="minorEastAsia" w:cs="黑体" w:hint="eastAsia"/>
                <w:sz w:val="24"/>
                <w:szCs w:val="24"/>
              </w:rPr>
              <w:t>4</w:t>
            </w: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代理服务费</w:t>
            </w:r>
          </w:p>
        </w:tc>
        <w:tc>
          <w:tcPr>
            <w:tcW w:w="6813" w:type="dxa"/>
            <w:vAlign w:val="center"/>
          </w:tcPr>
          <w:p w:rsidR="004B4A61" w:rsidRPr="00CE1AB0" w:rsidRDefault="003C3385" w:rsidP="005A7556">
            <w:pPr>
              <w:autoSpaceDE w:val="0"/>
              <w:autoSpaceDN w:val="0"/>
              <w:spacing w:line="360" w:lineRule="auto"/>
              <w:contextualSpacing/>
              <w:rPr>
                <w:rFonts w:asciiTheme="minorEastAsia" w:hAnsiTheme="minorEastAsia" w:cs="宋体"/>
                <w:bCs/>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不收取</w:t>
            </w:r>
          </w:p>
        </w:tc>
      </w:tr>
      <w:tr w:rsidR="004B4A61" w:rsidRPr="00C77E18" w:rsidTr="005A7556">
        <w:trPr>
          <w:trHeight w:val="510"/>
          <w:jc w:val="center"/>
        </w:trPr>
        <w:tc>
          <w:tcPr>
            <w:tcW w:w="806" w:type="dxa"/>
            <w:vAlign w:val="center"/>
          </w:tcPr>
          <w:p w:rsidR="00AC266A" w:rsidRDefault="00AC266A" w:rsidP="00AC266A">
            <w:pPr>
              <w:rPr>
                <w:rFonts w:asciiTheme="minorEastAsia" w:hAnsiTheme="minorEastAsia" w:cs="黑体"/>
                <w:sz w:val="24"/>
                <w:szCs w:val="24"/>
              </w:rPr>
            </w:pPr>
            <w:r>
              <w:rPr>
                <w:rFonts w:asciiTheme="minorEastAsia" w:hAnsiTheme="minorEastAsia" w:cs="黑体" w:hint="eastAsia"/>
                <w:sz w:val="24"/>
                <w:szCs w:val="24"/>
              </w:rPr>
              <w:t>25</w:t>
            </w:r>
          </w:p>
          <w:p w:rsidR="004B4A61" w:rsidRPr="00AC266A" w:rsidRDefault="004B4A61" w:rsidP="00AC266A">
            <w:pPr>
              <w:rPr>
                <w:rFonts w:asciiTheme="minorEastAsia" w:hAnsiTheme="minorEastAsia" w:cs="黑体"/>
                <w:sz w:val="24"/>
                <w:szCs w:val="24"/>
              </w:rPr>
            </w:pP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电子化采购模式</w:t>
            </w:r>
          </w:p>
        </w:tc>
        <w:tc>
          <w:tcPr>
            <w:tcW w:w="6813" w:type="dxa"/>
            <w:vAlign w:val="center"/>
          </w:tcPr>
          <w:p w:rsidR="004B4A61" w:rsidRPr="00CE1AB0" w:rsidRDefault="003C3385" w:rsidP="005A7556">
            <w:pPr>
              <w:autoSpaceDE w:val="0"/>
              <w:autoSpaceDN w:val="0"/>
              <w:adjustRightInd w:val="0"/>
              <w:spacing w:line="360" w:lineRule="auto"/>
              <w:contextualSpacing/>
              <w:rPr>
                <w:rFonts w:hAnsi="宋体" w:cs="宋体"/>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是。</w:t>
            </w:r>
            <w:r w:rsidR="00F636B5" w:rsidRPr="00CE1AB0">
              <w:rPr>
                <w:rFonts w:hAnsi="宋体" w:cs="宋体" w:hint="eastAsia"/>
                <w:sz w:val="24"/>
                <w:szCs w:val="24"/>
                <w:lang w:val="zh-CN"/>
              </w:rPr>
              <w:t>供应商响应</w:t>
            </w:r>
            <w:r w:rsidR="004B4A61" w:rsidRPr="00CE1AB0">
              <w:rPr>
                <w:rFonts w:hAnsi="宋体" w:cs="宋体" w:hint="eastAsia"/>
                <w:sz w:val="24"/>
                <w:szCs w:val="24"/>
                <w:lang w:val="zh-CN"/>
              </w:rPr>
              <w:t>时须提供加密电子</w:t>
            </w:r>
            <w:r w:rsidR="00A77E89" w:rsidRPr="00CE1AB0">
              <w:rPr>
                <w:rFonts w:hAnsi="宋体" w:cs="宋体" w:hint="eastAsia"/>
                <w:sz w:val="24"/>
                <w:szCs w:val="24"/>
                <w:lang w:val="zh-CN"/>
              </w:rPr>
              <w:t>响应</w:t>
            </w:r>
            <w:r w:rsidR="004B4A61" w:rsidRPr="00CE1AB0">
              <w:rPr>
                <w:rFonts w:hAnsi="宋体" w:cs="宋体" w:hint="eastAsia"/>
                <w:sz w:val="24"/>
                <w:szCs w:val="24"/>
                <w:lang w:val="zh-CN"/>
              </w:rPr>
              <w:t>文件、备份文件（使用电子介质存储）、纸质</w:t>
            </w:r>
            <w:r w:rsidR="00A77E89" w:rsidRPr="00CE1AB0">
              <w:rPr>
                <w:rFonts w:hAnsi="宋体" w:cs="宋体" w:hint="eastAsia"/>
                <w:sz w:val="24"/>
                <w:szCs w:val="24"/>
                <w:lang w:val="zh-CN"/>
              </w:rPr>
              <w:t>响应</w:t>
            </w:r>
            <w:r w:rsidR="004B4A61" w:rsidRPr="00CE1AB0">
              <w:rPr>
                <w:rFonts w:hAnsi="宋体" w:cs="宋体" w:hint="eastAsia"/>
                <w:sz w:val="24"/>
                <w:szCs w:val="24"/>
                <w:lang w:val="zh-CN"/>
              </w:rPr>
              <w:t>文件。</w:t>
            </w:r>
            <w:r w:rsidR="00A77E89" w:rsidRPr="00CE1AB0">
              <w:rPr>
                <w:rFonts w:hAnsi="宋体" w:cs="宋体" w:hint="eastAsia"/>
                <w:sz w:val="24"/>
                <w:szCs w:val="24"/>
                <w:lang w:val="zh-CN"/>
              </w:rPr>
              <w:t>供应商</w:t>
            </w:r>
            <w:r w:rsidR="004B4A61" w:rsidRPr="00CE1AB0">
              <w:rPr>
                <w:rFonts w:hAnsi="宋体" w:cs="宋体" w:hint="eastAsia"/>
                <w:sz w:val="24"/>
                <w:szCs w:val="24"/>
                <w:lang w:val="zh-CN"/>
              </w:rPr>
              <w:t>资质、业绩、荣誉及相关人员证明材料等资料原件</w:t>
            </w:r>
            <w:r w:rsidR="004A1CD2" w:rsidRPr="00CE1AB0">
              <w:rPr>
                <w:rFonts w:hAnsi="宋体" w:cs="宋体" w:hint="eastAsia"/>
                <w:sz w:val="24"/>
                <w:szCs w:val="24"/>
                <w:lang w:val="zh-CN"/>
              </w:rPr>
              <w:t>谈判</w:t>
            </w:r>
            <w:r w:rsidR="00A77E89" w:rsidRPr="00CE1AB0">
              <w:rPr>
                <w:rFonts w:hAnsi="宋体" w:cs="宋体" w:hint="eastAsia"/>
                <w:sz w:val="24"/>
                <w:szCs w:val="24"/>
                <w:lang w:val="zh-CN"/>
              </w:rPr>
              <w:t>响应文件</w:t>
            </w:r>
            <w:r w:rsidR="002907E6" w:rsidRPr="00CE1AB0">
              <w:rPr>
                <w:rFonts w:hAnsi="宋体" w:cs="宋体" w:hint="eastAsia"/>
                <w:sz w:val="24"/>
                <w:szCs w:val="24"/>
                <w:lang w:val="zh-CN"/>
              </w:rPr>
              <w:t>递交</w:t>
            </w:r>
            <w:r w:rsidR="004B4A61" w:rsidRPr="00CE1AB0">
              <w:rPr>
                <w:rFonts w:hAnsi="宋体" w:cs="宋体" w:hint="eastAsia"/>
                <w:sz w:val="24"/>
                <w:szCs w:val="24"/>
                <w:lang w:val="zh-CN"/>
              </w:rPr>
              <w:t>现场不再提供（本</w:t>
            </w:r>
            <w:r w:rsidR="00A77E89" w:rsidRPr="00CE1AB0">
              <w:rPr>
                <w:rFonts w:hAnsi="宋体" w:cs="宋体" w:hint="eastAsia"/>
                <w:sz w:val="24"/>
                <w:szCs w:val="24"/>
                <w:lang w:val="zh-CN"/>
              </w:rPr>
              <w:t>谈判</w:t>
            </w:r>
            <w:r w:rsidR="004B4A61" w:rsidRPr="00CE1AB0">
              <w:rPr>
                <w:rFonts w:hAnsi="宋体" w:cs="宋体" w:hint="eastAsia"/>
                <w:sz w:val="24"/>
                <w:szCs w:val="24"/>
                <w:lang w:val="zh-CN"/>
              </w:rPr>
              <w:t>文件第六章另有要求提供原件的除外）。</w:t>
            </w:r>
          </w:p>
          <w:p w:rsidR="004B4A61" w:rsidRPr="00CE1AB0" w:rsidRDefault="004B4A61" w:rsidP="005D433F">
            <w:pPr>
              <w:autoSpaceDE w:val="0"/>
              <w:autoSpaceDN w:val="0"/>
              <w:adjustRightInd w:val="0"/>
              <w:spacing w:line="360" w:lineRule="auto"/>
              <w:contextualSpacing/>
              <w:rPr>
                <w:rFonts w:asciiTheme="minorEastAsia" w:hAnsiTheme="minorEastAsia" w:cs="宋体"/>
                <w:bCs/>
                <w:sz w:val="24"/>
                <w:szCs w:val="24"/>
                <w:lang w:val="zh-CN"/>
              </w:rPr>
            </w:pPr>
            <w:r w:rsidRPr="00CE1AB0">
              <w:rPr>
                <w:rFonts w:hAnsi="宋体" w:cs="宋体" w:hint="eastAsia"/>
                <w:sz w:val="24"/>
                <w:szCs w:val="24"/>
                <w:lang w:val="zh-CN"/>
              </w:rPr>
              <w:t>□否。</w:t>
            </w:r>
            <w:r w:rsidR="005D433F" w:rsidRPr="00CE1AB0">
              <w:rPr>
                <w:rFonts w:hAnsi="宋体" w:cs="宋体" w:hint="eastAsia"/>
                <w:sz w:val="24"/>
                <w:szCs w:val="24"/>
                <w:lang w:val="zh-CN"/>
              </w:rPr>
              <w:t>供应商响应</w:t>
            </w:r>
            <w:r w:rsidRPr="00CE1AB0">
              <w:rPr>
                <w:rFonts w:hAnsi="宋体" w:cs="宋体" w:hint="eastAsia"/>
                <w:sz w:val="24"/>
                <w:szCs w:val="24"/>
                <w:lang w:val="zh-CN"/>
              </w:rPr>
              <w:t>时须提供纸质</w:t>
            </w:r>
            <w:r w:rsidR="005D433F" w:rsidRPr="00CE1AB0">
              <w:rPr>
                <w:rFonts w:hAnsi="宋体" w:cs="宋体" w:hint="eastAsia"/>
                <w:sz w:val="24"/>
                <w:szCs w:val="24"/>
                <w:lang w:val="zh-CN"/>
              </w:rPr>
              <w:t>响应</w:t>
            </w:r>
            <w:r w:rsidRPr="00CE1AB0">
              <w:rPr>
                <w:rFonts w:hAnsi="宋体" w:cs="宋体" w:hint="eastAsia"/>
                <w:sz w:val="24"/>
                <w:szCs w:val="24"/>
                <w:lang w:val="zh-CN"/>
              </w:rPr>
              <w:t>文件。</w:t>
            </w:r>
            <w:r w:rsidR="005D433F" w:rsidRPr="00CE1AB0">
              <w:rPr>
                <w:rFonts w:hAnsi="宋体" w:cs="宋体" w:hint="eastAsia"/>
                <w:sz w:val="24"/>
                <w:szCs w:val="24"/>
                <w:lang w:val="zh-CN"/>
              </w:rPr>
              <w:t>供应商</w:t>
            </w:r>
            <w:r w:rsidRPr="00CE1AB0">
              <w:rPr>
                <w:rFonts w:hAnsi="宋体" w:cs="宋体" w:hint="eastAsia"/>
                <w:sz w:val="24"/>
                <w:szCs w:val="24"/>
                <w:lang w:val="zh-CN"/>
              </w:rPr>
              <w:t>资质、业绩、荣誉及相关人员证明材料等资料原件根据</w:t>
            </w:r>
            <w:r w:rsidR="005D433F" w:rsidRPr="00CE1AB0">
              <w:rPr>
                <w:rFonts w:hAnsi="宋体" w:cs="宋体" w:hint="eastAsia"/>
                <w:sz w:val="24"/>
                <w:szCs w:val="24"/>
                <w:lang w:val="zh-CN"/>
              </w:rPr>
              <w:t>谈判</w:t>
            </w:r>
            <w:r w:rsidRPr="00CE1AB0">
              <w:rPr>
                <w:rFonts w:hAnsi="宋体" w:cs="宋体" w:hint="eastAsia"/>
                <w:sz w:val="24"/>
                <w:szCs w:val="24"/>
                <w:lang w:val="zh-CN"/>
              </w:rPr>
              <w:t>文件要求提供。</w:t>
            </w:r>
          </w:p>
        </w:tc>
      </w:tr>
      <w:tr w:rsidR="0045102C" w:rsidRPr="00C77E18" w:rsidTr="005A7556">
        <w:trPr>
          <w:trHeight w:val="510"/>
          <w:jc w:val="center"/>
        </w:trPr>
        <w:tc>
          <w:tcPr>
            <w:tcW w:w="806" w:type="dxa"/>
            <w:vAlign w:val="center"/>
          </w:tcPr>
          <w:p w:rsidR="0045102C" w:rsidRPr="00CE1AB0" w:rsidRDefault="00AC266A" w:rsidP="00B7312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26</w:t>
            </w:r>
          </w:p>
        </w:tc>
        <w:tc>
          <w:tcPr>
            <w:tcW w:w="2268" w:type="dxa"/>
            <w:vAlign w:val="center"/>
          </w:tcPr>
          <w:p w:rsidR="0045102C" w:rsidRPr="007B5143" w:rsidRDefault="0045102C" w:rsidP="00A06FA0">
            <w:pPr>
              <w:autoSpaceDE w:val="0"/>
              <w:autoSpaceDN w:val="0"/>
              <w:adjustRightInd w:val="0"/>
              <w:spacing w:line="360" w:lineRule="auto"/>
              <w:jc w:val="center"/>
              <w:rPr>
                <w:rFonts w:asciiTheme="minorEastAsia" w:hAnsiTheme="minorEastAsia" w:cs="宋体"/>
                <w:bCs/>
                <w:sz w:val="24"/>
                <w:lang w:val="zh-CN"/>
              </w:rPr>
            </w:pPr>
            <w:r w:rsidRPr="007B5143">
              <w:rPr>
                <w:rFonts w:asciiTheme="minorEastAsia" w:hAnsiTheme="minorEastAsia" w:cs="宋体" w:hint="eastAsia"/>
                <w:bCs/>
                <w:sz w:val="24"/>
                <w:lang w:val="zh-CN"/>
              </w:rPr>
              <w:t>特别提示</w:t>
            </w:r>
          </w:p>
        </w:tc>
        <w:tc>
          <w:tcPr>
            <w:tcW w:w="6813" w:type="dxa"/>
            <w:vAlign w:val="center"/>
          </w:tcPr>
          <w:p w:rsidR="0045102C" w:rsidRDefault="0045102C" w:rsidP="00A06FA0">
            <w:pPr>
              <w:autoSpaceDE w:val="0"/>
              <w:autoSpaceDN w:val="0"/>
              <w:adjustRightInd w:val="0"/>
              <w:spacing w:line="360" w:lineRule="auto"/>
              <w:contextualSpacing/>
              <w:rPr>
                <w:rFonts w:ascii="ˎ̥" w:hAnsi="ˎ̥"/>
                <w:sz w:val="24"/>
              </w:rPr>
            </w:pPr>
            <w:r w:rsidRPr="007B5143">
              <w:rPr>
                <w:rFonts w:ascii="ˎ̥" w:hAnsi="ˎ̥" w:hint="eastAsia"/>
                <w:sz w:val="24"/>
              </w:rPr>
              <w:t>按照《关于推进全流程电子化交易和在线监管工作有关问题的通知》（许公管办</w:t>
            </w:r>
            <w:r w:rsidRPr="007B5143">
              <w:rPr>
                <w:rFonts w:ascii="ˎ̥" w:hAnsi="ˎ̥" w:hint="eastAsia"/>
                <w:sz w:val="24"/>
              </w:rPr>
              <w:t>[2019]3</w:t>
            </w:r>
            <w:r w:rsidRPr="007B5143">
              <w:rPr>
                <w:rFonts w:ascii="ˎ̥" w:hAnsi="ˎ̥" w:hint="eastAsia"/>
                <w:sz w:val="24"/>
              </w:rPr>
              <w:t>号）规定：不同供应商电子投标文件制作硬件特征码（网卡</w:t>
            </w:r>
            <w:r w:rsidRPr="007B5143">
              <w:rPr>
                <w:rFonts w:ascii="ˎ̥" w:hAnsi="ˎ̥" w:hint="eastAsia"/>
                <w:sz w:val="24"/>
              </w:rPr>
              <w:t>MAC</w:t>
            </w:r>
            <w:r w:rsidRPr="007B5143">
              <w:rPr>
                <w:rFonts w:ascii="ˎ̥" w:hAnsi="ˎ̥" w:hint="eastAsia"/>
                <w:sz w:val="24"/>
              </w:rPr>
              <w:t>地址、</w:t>
            </w:r>
            <w:r w:rsidRPr="007B5143">
              <w:rPr>
                <w:rFonts w:ascii="ˎ̥" w:hAnsi="ˎ̥" w:hint="eastAsia"/>
                <w:sz w:val="24"/>
              </w:rPr>
              <w:t>CPU</w:t>
            </w:r>
            <w:r w:rsidRPr="007B5143">
              <w:rPr>
                <w:rFonts w:ascii="ˎ̥" w:hAnsi="ˎ̥" w:hint="eastAsia"/>
                <w:sz w:val="24"/>
              </w:rPr>
              <w:t>序号、硬盘序列号等）雷同时，视为‘</w:t>
            </w:r>
            <w:r w:rsidRPr="007B5143">
              <w:rPr>
                <w:rFonts w:ascii="ˎ̥" w:hAnsi="ˎ̥"/>
                <w:sz w:val="24"/>
              </w:rPr>
              <w:t>不同</w:t>
            </w:r>
            <w:r w:rsidRPr="007B5143">
              <w:rPr>
                <w:rFonts w:ascii="ˎ̥" w:hAnsi="ˎ̥" w:hint="eastAsia"/>
                <w:sz w:val="24"/>
              </w:rPr>
              <w:t>投标人的投标</w:t>
            </w:r>
            <w:r w:rsidRPr="007B5143">
              <w:rPr>
                <w:rFonts w:ascii="ˎ̥" w:hAnsi="ˎ̥"/>
                <w:sz w:val="24"/>
              </w:rPr>
              <w:t>文件由同一单位或者个人编制</w:t>
            </w:r>
            <w:r w:rsidRPr="007B5143">
              <w:rPr>
                <w:rFonts w:ascii="ˎ̥" w:hAnsi="ˎ̥" w:hint="eastAsia"/>
                <w:sz w:val="24"/>
              </w:rPr>
              <w:t>’或‘</w:t>
            </w:r>
            <w:r w:rsidRPr="007B5143">
              <w:rPr>
                <w:rFonts w:ascii="ˎ̥" w:hAnsi="ˎ̥"/>
                <w:sz w:val="24"/>
              </w:rPr>
              <w:t>不同</w:t>
            </w:r>
            <w:r w:rsidRPr="007B5143">
              <w:rPr>
                <w:rFonts w:ascii="ˎ̥" w:hAnsi="ˎ̥" w:hint="eastAsia"/>
                <w:sz w:val="24"/>
              </w:rPr>
              <w:t>投标人</w:t>
            </w:r>
            <w:r w:rsidRPr="007B5143">
              <w:rPr>
                <w:rFonts w:ascii="ˎ̥" w:hAnsi="ˎ̥"/>
                <w:sz w:val="24"/>
              </w:rPr>
              <w:t>委托同一单位或者个人办理</w:t>
            </w:r>
            <w:r w:rsidRPr="007B5143">
              <w:rPr>
                <w:rFonts w:ascii="ˎ̥" w:hAnsi="ˎ̥" w:hint="eastAsia"/>
                <w:sz w:val="24"/>
              </w:rPr>
              <w:t>响应</w:t>
            </w:r>
            <w:r w:rsidRPr="007B5143">
              <w:rPr>
                <w:rFonts w:ascii="ˎ̥" w:hAnsi="ˎ̥"/>
                <w:sz w:val="24"/>
              </w:rPr>
              <w:t>事宜</w:t>
            </w:r>
            <w:r w:rsidRPr="007B5143">
              <w:rPr>
                <w:rFonts w:ascii="ˎ̥" w:hAnsi="ˎ̥" w:hint="eastAsia"/>
                <w:sz w:val="24"/>
              </w:rPr>
              <w:t>’，其投标无效。</w:t>
            </w:r>
          </w:p>
          <w:p w:rsidR="00D06A6E" w:rsidRPr="00123A81" w:rsidRDefault="00D06A6E" w:rsidP="00A06FA0">
            <w:pPr>
              <w:autoSpaceDE w:val="0"/>
              <w:autoSpaceDN w:val="0"/>
              <w:adjustRightInd w:val="0"/>
              <w:spacing w:line="360" w:lineRule="auto"/>
              <w:contextualSpacing/>
              <w:rPr>
                <w:rFonts w:ascii="ˎ̥" w:hAnsi="ˎ̥"/>
                <w:sz w:val="24"/>
              </w:rPr>
            </w:pPr>
            <w:r w:rsidRPr="00396088">
              <w:rPr>
                <w:rFonts w:ascii="ˎ̥" w:hAnsi="ˎ̥" w:hint="eastAsia"/>
                <w:sz w:val="24"/>
              </w:rPr>
              <w:lastRenderedPageBreak/>
              <w:t>评审专家应严格按照要求查看“硬件特征码”相关信息并进行评审，在评审报告中显示“不同供应商电子响应文件制作硬件特征码”是否雷同的分析及判定结果。</w:t>
            </w:r>
          </w:p>
        </w:tc>
      </w:tr>
    </w:tbl>
    <w:p w:rsidR="004B4A61"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4B4A61"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A06FA0" w:rsidRDefault="00A06FA0"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AC266A" w:rsidRDefault="00AC266A"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25699B" w:rsidRDefault="0025699B" w:rsidP="0025699B">
      <w:pPr>
        <w:spacing w:after="50" w:line="320" w:lineRule="exact"/>
        <w:rPr>
          <w:rFonts w:ascii="宋体" w:eastAsia="宋体" w:hAnsi="宋体" w:cs="宋体"/>
          <w:b/>
          <w:sz w:val="32"/>
          <w:szCs w:val="32"/>
        </w:rPr>
      </w:pPr>
    </w:p>
    <w:p w:rsidR="00F5265E" w:rsidRDefault="00F5265E" w:rsidP="00A06FA0">
      <w:pPr>
        <w:spacing w:after="50" w:line="320" w:lineRule="exact"/>
        <w:jc w:val="center"/>
        <w:rPr>
          <w:rFonts w:ascii="宋体" w:eastAsia="宋体" w:hAnsi="宋体" w:cs="宋体"/>
          <w:b/>
          <w:sz w:val="32"/>
          <w:szCs w:val="32"/>
        </w:rPr>
      </w:pPr>
    </w:p>
    <w:p w:rsidR="00F5265E" w:rsidRDefault="00F5265E" w:rsidP="00A06FA0">
      <w:pPr>
        <w:spacing w:after="50" w:line="320" w:lineRule="exact"/>
        <w:jc w:val="center"/>
        <w:rPr>
          <w:rFonts w:ascii="宋体" w:eastAsia="宋体" w:hAnsi="宋体" w:cs="宋体"/>
          <w:b/>
          <w:sz w:val="32"/>
          <w:szCs w:val="32"/>
        </w:rPr>
      </w:pPr>
    </w:p>
    <w:p w:rsidR="00F5265E" w:rsidRDefault="00F5265E" w:rsidP="00A06FA0">
      <w:pPr>
        <w:spacing w:after="50" w:line="320" w:lineRule="exact"/>
        <w:jc w:val="center"/>
        <w:rPr>
          <w:rFonts w:ascii="宋体" w:eastAsia="宋体" w:hAnsi="宋体" w:cs="宋体"/>
          <w:b/>
          <w:sz w:val="32"/>
          <w:szCs w:val="32"/>
        </w:rPr>
      </w:pPr>
    </w:p>
    <w:p w:rsidR="00F5265E" w:rsidRDefault="00F5265E" w:rsidP="00A06FA0">
      <w:pPr>
        <w:spacing w:after="50" w:line="320" w:lineRule="exact"/>
        <w:jc w:val="center"/>
        <w:rPr>
          <w:rFonts w:ascii="宋体" w:eastAsia="宋体" w:hAnsi="宋体" w:cs="宋体"/>
          <w:b/>
          <w:sz w:val="32"/>
          <w:szCs w:val="32"/>
        </w:rPr>
      </w:pPr>
    </w:p>
    <w:p w:rsidR="00B05F90" w:rsidRDefault="00B05F90" w:rsidP="00A06FA0">
      <w:pPr>
        <w:spacing w:after="50" w:line="320" w:lineRule="exact"/>
        <w:jc w:val="center"/>
        <w:rPr>
          <w:rFonts w:ascii="宋体" w:eastAsia="宋体" w:hAnsi="宋体" w:cs="宋体"/>
          <w:b/>
          <w:sz w:val="32"/>
          <w:szCs w:val="32"/>
        </w:rPr>
      </w:pPr>
    </w:p>
    <w:p w:rsidR="00B05F90" w:rsidRDefault="00B05F90" w:rsidP="00A06FA0">
      <w:pPr>
        <w:spacing w:after="50" w:line="320" w:lineRule="exact"/>
        <w:jc w:val="center"/>
        <w:rPr>
          <w:rFonts w:ascii="宋体" w:eastAsia="宋体" w:hAnsi="宋体" w:cs="宋体"/>
          <w:b/>
          <w:sz w:val="32"/>
          <w:szCs w:val="32"/>
        </w:rPr>
      </w:pPr>
    </w:p>
    <w:p w:rsidR="00B05F90" w:rsidRDefault="00B05F90" w:rsidP="00A06FA0">
      <w:pPr>
        <w:spacing w:after="50" w:line="320" w:lineRule="exact"/>
        <w:jc w:val="center"/>
        <w:rPr>
          <w:rFonts w:ascii="宋体" w:eastAsia="宋体" w:hAnsi="宋体" w:cs="宋体"/>
          <w:b/>
          <w:sz w:val="32"/>
          <w:szCs w:val="32"/>
        </w:rPr>
      </w:pPr>
    </w:p>
    <w:p w:rsidR="00B05F90" w:rsidRDefault="00B05F90" w:rsidP="00A06FA0">
      <w:pPr>
        <w:spacing w:after="50" w:line="320" w:lineRule="exact"/>
        <w:jc w:val="center"/>
        <w:rPr>
          <w:rFonts w:ascii="宋体" w:eastAsia="宋体" w:hAnsi="宋体" w:cs="宋体"/>
          <w:b/>
          <w:sz w:val="32"/>
          <w:szCs w:val="32"/>
        </w:rPr>
      </w:pPr>
    </w:p>
    <w:p w:rsidR="00B05F90" w:rsidRDefault="00B05F90" w:rsidP="00A06FA0">
      <w:pPr>
        <w:spacing w:after="50" w:line="320" w:lineRule="exact"/>
        <w:jc w:val="center"/>
        <w:rPr>
          <w:rFonts w:ascii="宋体" w:eastAsia="宋体" w:hAnsi="宋体" w:cs="宋体"/>
          <w:b/>
          <w:sz w:val="32"/>
          <w:szCs w:val="32"/>
        </w:rPr>
      </w:pPr>
    </w:p>
    <w:p w:rsidR="00B05F90" w:rsidRDefault="00B05F90" w:rsidP="00A06FA0">
      <w:pPr>
        <w:spacing w:after="50" w:line="320" w:lineRule="exact"/>
        <w:jc w:val="center"/>
        <w:rPr>
          <w:rFonts w:ascii="宋体" w:eastAsia="宋体" w:hAnsi="宋体" w:cs="宋体"/>
          <w:b/>
          <w:sz w:val="32"/>
          <w:szCs w:val="32"/>
        </w:rPr>
      </w:pPr>
    </w:p>
    <w:p w:rsidR="00B05F90" w:rsidRDefault="00B05F90" w:rsidP="00A06FA0">
      <w:pPr>
        <w:spacing w:after="50" w:line="320" w:lineRule="exact"/>
        <w:jc w:val="center"/>
        <w:rPr>
          <w:rFonts w:ascii="宋体" w:eastAsia="宋体" w:hAnsi="宋体" w:cs="宋体"/>
          <w:b/>
          <w:sz w:val="32"/>
          <w:szCs w:val="32"/>
        </w:rPr>
      </w:pPr>
    </w:p>
    <w:p w:rsidR="00B05F90" w:rsidRDefault="00B05F90" w:rsidP="00A06FA0">
      <w:pPr>
        <w:spacing w:after="50" w:line="320" w:lineRule="exact"/>
        <w:jc w:val="center"/>
        <w:rPr>
          <w:rFonts w:ascii="宋体" w:eastAsia="宋体" w:hAnsi="宋体" w:cs="宋体"/>
          <w:b/>
          <w:sz w:val="32"/>
          <w:szCs w:val="32"/>
        </w:rPr>
      </w:pPr>
    </w:p>
    <w:p w:rsidR="00B05F90" w:rsidRDefault="00B05F90" w:rsidP="00A06FA0">
      <w:pPr>
        <w:spacing w:after="50" w:line="320" w:lineRule="exact"/>
        <w:jc w:val="center"/>
        <w:rPr>
          <w:rFonts w:ascii="宋体" w:eastAsia="宋体" w:hAnsi="宋体" w:cs="宋体"/>
          <w:b/>
          <w:sz w:val="32"/>
          <w:szCs w:val="32"/>
        </w:rPr>
      </w:pPr>
    </w:p>
    <w:p w:rsidR="00B05F90" w:rsidRDefault="00B05F90" w:rsidP="00A06FA0">
      <w:pPr>
        <w:spacing w:after="50" w:line="320" w:lineRule="exact"/>
        <w:jc w:val="center"/>
        <w:rPr>
          <w:rFonts w:ascii="宋体" w:eastAsia="宋体" w:hAnsi="宋体" w:cs="宋体"/>
          <w:b/>
          <w:sz w:val="32"/>
          <w:szCs w:val="32"/>
        </w:rPr>
      </w:pPr>
    </w:p>
    <w:p w:rsidR="00B05F90" w:rsidRDefault="00B05F90" w:rsidP="00A06FA0">
      <w:pPr>
        <w:spacing w:after="50" w:line="320" w:lineRule="exact"/>
        <w:jc w:val="center"/>
        <w:rPr>
          <w:rFonts w:ascii="宋体" w:eastAsia="宋体" w:hAnsi="宋体" w:cs="宋体"/>
          <w:b/>
          <w:sz w:val="32"/>
          <w:szCs w:val="32"/>
        </w:rPr>
      </w:pPr>
    </w:p>
    <w:p w:rsidR="00B05F90" w:rsidRDefault="00B05F90" w:rsidP="00A06FA0">
      <w:pPr>
        <w:spacing w:after="50" w:line="320" w:lineRule="exact"/>
        <w:jc w:val="center"/>
        <w:rPr>
          <w:rFonts w:ascii="宋体" w:eastAsia="宋体" w:hAnsi="宋体" w:cs="宋体"/>
          <w:b/>
          <w:sz w:val="32"/>
          <w:szCs w:val="32"/>
        </w:rPr>
      </w:pPr>
    </w:p>
    <w:p w:rsidR="00B05F90" w:rsidRDefault="00B05F90" w:rsidP="00A06FA0">
      <w:pPr>
        <w:spacing w:after="50" w:line="320" w:lineRule="exact"/>
        <w:jc w:val="center"/>
        <w:rPr>
          <w:rFonts w:ascii="宋体" w:eastAsia="宋体" w:hAnsi="宋体" w:cs="宋体"/>
          <w:b/>
          <w:sz w:val="32"/>
          <w:szCs w:val="32"/>
        </w:rPr>
      </w:pPr>
    </w:p>
    <w:p w:rsidR="00B05F90" w:rsidRDefault="00B05F90" w:rsidP="00A06FA0">
      <w:pPr>
        <w:spacing w:after="50" w:line="320" w:lineRule="exact"/>
        <w:jc w:val="center"/>
        <w:rPr>
          <w:rFonts w:ascii="宋体" w:eastAsia="宋体" w:hAnsi="宋体" w:cs="宋体"/>
          <w:b/>
          <w:sz w:val="32"/>
          <w:szCs w:val="32"/>
        </w:rPr>
      </w:pPr>
    </w:p>
    <w:p w:rsidR="00B05F90" w:rsidRDefault="00B05F90" w:rsidP="00A06FA0">
      <w:pPr>
        <w:spacing w:after="50" w:line="320" w:lineRule="exact"/>
        <w:jc w:val="center"/>
        <w:rPr>
          <w:rFonts w:ascii="宋体" w:eastAsia="宋体" w:hAnsi="宋体" w:cs="宋体"/>
          <w:b/>
          <w:sz w:val="32"/>
          <w:szCs w:val="32"/>
        </w:rPr>
      </w:pPr>
    </w:p>
    <w:p w:rsidR="00B05F90" w:rsidRDefault="00B05F90" w:rsidP="00A06FA0">
      <w:pPr>
        <w:spacing w:after="50" w:line="320" w:lineRule="exact"/>
        <w:jc w:val="center"/>
        <w:rPr>
          <w:rFonts w:ascii="宋体" w:eastAsia="宋体" w:hAnsi="宋体" w:cs="宋体"/>
          <w:b/>
          <w:sz w:val="32"/>
          <w:szCs w:val="32"/>
        </w:rPr>
      </w:pPr>
    </w:p>
    <w:p w:rsidR="00B05F90" w:rsidRDefault="00B05F90" w:rsidP="00A06FA0">
      <w:pPr>
        <w:spacing w:after="50" w:line="320" w:lineRule="exact"/>
        <w:jc w:val="center"/>
        <w:rPr>
          <w:rFonts w:ascii="宋体" w:eastAsia="宋体" w:hAnsi="宋体" w:cs="宋体"/>
          <w:b/>
          <w:sz w:val="32"/>
          <w:szCs w:val="32"/>
        </w:rPr>
      </w:pPr>
    </w:p>
    <w:p w:rsidR="00B05F90" w:rsidRDefault="00B05F90" w:rsidP="00A06FA0">
      <w:pPr>
        <w:spacing w:after="50" w:line="320" w:lineRule="exact"/>
        <w:jc w:val="center"/>
        <w:rPr>
          <w:rFonts w:ascii="宋体" w:eastAsia="宋体" w:hAnsi="宋体" w:cs="宋体"/>
          <w:b/>
          <w:sz w:val="32"/>
          <w:szCs w:val="32"/>
        </w:rPr>
      </w:pPr>
    </w:p>
    <w:p w:rsidR="00B05F90" w:rsidRDefault="00B05F90" w:rsidP="00A06FA0">
      <w:pPr>
        <w:spacing w:after="50" w:line="320" w:lineRule="exact"/>
        <w:jc w:val="center"/>
        <w:rPr>
          <w:rFonts w:ascii="宋体" w:eastAsia="宋体" w:hAnsi="宋体" w:cs="宋体"/>
          <w:b/>
          <w:sz w:val="32"/>
          <w:szCs w:val="32"/>
        </w:rPr>
      </w:pPr>
    </w:p>
    <w:p w:rsidR="00B05F90" w:rsidRDefault="00B05F90" w:rsidP="00B05F90">
      <w:pPr>
        <w:spacing w:after="50" w:line="320" w:lineRule="exact"/>
        <w:jc w:val="center"/>
        <w:rPr>
          <w:rFonts w:ascii="宋体" w:hAnsi="宋体" w:cs="宋体"/>
          <w:b/>
          <w:sz w:val="28"/>
          <w:szCs w:val="28"/>
        </w:rPr>
      </w:pPr>
      <w:r>
        <w:rPr>
          <w:rFonts w:ascii="宋体" w:eastAsia="宋体" w:hAnsi="宋体" w:cs="宋体" w:hint="eastAsia"/>
          <w:b/>
          <w:sz w:val="32"/>
          <w:szCs w:val="32"/>
        </w:rPr>
        <w:lastRenderedPageBreak/>
        <w:t>第四章  供应商须知</w:t>
      </w:r>
    </w:p>
    <w:p w:rsidR="00B05F90" w:rsidRPr="00A06FA0" w:rsidRDefault="00B05F90" w:rsidP="00A3240D">
      <w:pPr>
        <w:tabs>
          <w:tab w:val="left" w:pos="3300"/>
          <w:tab w:val="center" w:pos="4776"/>
        </w:tabs>
        <w:spacing w:afterLines="50" w:line="320" w:lineRule="exact"/>
        <w:outlineLvl w:val="0"/>
        <w:rPr>
          <w:rFonts w:ascii="宋体" w:hAnsi="宋体" w:cs="宋体"/>
          <w:b/>
          <w:szCs w:val="21"/>
        </w:rPr>
      </w:pPr>
    </w:p>
    <w:p w:rsidR="00B05F90" w:rsidRPr="0025699B" w:rsidRDefault="00B05F90" w:rsidP="00B05F90">
      <w:pPr>
        <w:tabs>
          <w:tab w:val="left" w:pos="1260"/>
        </w:tabs>
        <w:autoSpaceDE w:val="0"/>
        <w:autoSpaceDN w:val="0"/>
        <w:adjustRightInd w:val="0"/>
        <w:spacing w:line="360" w:lineRule="auto"/>
        <w:contextualSpacing/>
        <w:jc w:val="center"/>
        <w:rPr>
          <w:rFonts w:ascii="宋体" w:hAnsi="宋体" w:cs="宋体"/>
          <w:b/>
          <w:kern w:val="0"/>
          <w:sz w:val="24"/>
          <w:szCs w:val="24"/>
        </w:rPr>
      </w:pPr>
      <w:r>
        <w:rPr>
          <w:rFonts w:ascii="宋体" w:eastAsia="宋体" w:hAnsi="宋体" w:cs="宋体" w:hint="eastAsia"/>
          <w:b/>
          <w:kern w:val="0"/>
          <w:sz w:val="24"/>
          <w:szCs w:val="24"/>
        </w:rPr>
        <w:t>一、</w:t>
      </w:r>
      <w:r w:rsidRPr="0025699B">
        <w:rPr>
          <w:rFonts w:ascii="宋体" w:eastAsia="宋体" w:hAnsi="宋体" w:cs="宋体" w:hint="eastAsia"/>
          <w:b/>
          <w:kern w:val="0"/>
          <w:sz w:val="24"/>
          <w:szCs w:val="24"/>
        </w:rPr>
        <w:t>概念释义</w:t>
      </w:r>
    </w:p>
    <w:p w:rsidR="00B05F90" w:rsidRPr="0025699B" w:rsidRDefault="00B05F90" w:rsidP="00B05F90">
      <w:pPr>
        <w:autoSpaceDE w:val="0"/>
        <w:autoSpaceDN w:val="0"/>
        <w:spacing w:line="360" w:lineRule="auto"/>
        <w:contextualSpacing/>
        <w:rPr>
          <w:rFonts w:ascii="宋体" w:hAnsi="宋体" w:cs="宋体"/>
          <w:b/>
          <w:kern w:val="0"/>
          <w:sz w:val="24"/>
          <w:szCs w:val="24"/>
        </w:rPr>
      </w:pPr>
      <w:r w:rsidRPr="0025699B">
        <w:rPr>
          <w:rFonts w:ascii="宋体" w:eastAsia="宋体" w:hAnsi="宋体" w:cs="宋体" w:hint="eastAsia"/>
          <w:b/>
          <w:kern w:val="0"/>
          <w:sz w:val="24"/>
          <w:szCs w:val="24"/>
        </w:rPr>
        <w:t>1.适用范围</w:t>
      </w:r>
    </w:p>
    <w:p w:rsidR="00B05F90" w:rsidRPr="0025699B" w:rsidRDefault="00B05F90" w:rsidP="00B05F90">
      <w:pPr>
        <w:pStyle w:val="af0"/>
        <w:numPr>
          <w:ilvl w:val="0"/>
          <w:numId w:val="5"/>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本谈判文件仅适用于本次“采购邀请”</w:t>
      </w:r>
      <w:r w:rsidRPr="0025699B">
        <w:rPr>
          <w:rFonts w:ascii="宋体" w:eastAsia="宋体" w:hAnsi="宋体" w:cs="宋体" w:hint="eastAsia"/>
          <w:sz w:val="24"/>
          <w:szCs w:val="24"/>
        </w:rPr>
        <w:t xml:space="preserve"> 和“供应商须知前附表”中所述采购项目的采购。</w:t>
      </w:r>
    </w:p>
    <w:p w:rsidR="00B05F90" w:rsidRPr="0025699B" w:rsidRDefault="00B05F90" w:rsidP="00B05F90">
      <w:pPr>
        <w:pStyle w:val="af0"/>
        <w:numPr>
          <w:ilvl w:val="1"/>
          <w:numId w:val="4"/>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本谈判文件解释权属于“采购邀请”</w:t>
      </w:r>
      <w:r w:rsidRPr="0025699B">
        <w:rPr>
          <w:rFonts w:ascii="宋体" w:eastAsia="宋体" w:hAnsi="宋体" w:cs="宋体" w:hint="eastAsia"/>
          <w:sz w:val="24"/>
          <w:szCs w:val="24"/>
        </w:rPr>
        <w:t xml:space="preserve"> 和“供应商须知前附表”</w:t>
      </w:r>
      <w:r w:rsidRPr="0025699B">
        <w:rPr>
          <w:rFonts w:ascii="宋体" w:eastAsia="宋体" w:hAnsi="宋体" w:cs="宋体" w:hint="eastAsia"/>
          <w:kern w:val="0"/>
          <w:sz w:val="24"/>
          <w:szCs w:val="24"/>
        </w:rPr>
        <w:t>所述的采购人、采购代理机构。</w:t>
      </w:r>
    </w:p>
    <w:p w:rsidR="00B05F90" w:rsidRPr="0025699B" w:rsidRDefault="00B05F90" w:rsidP="00B05F90">
      <w:pPr>
        <w:autoSpaceDE w:val="0"/>
        <w:autoSpaceDN w:val="0"/>
        <w:spacing w:line="360" w:lineRule="auto"/>
        <w:contextualSpacing/>
        <w:rPr>
          <w:rFonts w:ascii="宋体" w:hAnsi="宋体" w:cs="宋体"/>
          <w:b/>
          <w:kern w:val="0"/>
          <w:sz w:val="24"/>
          <w:szCs w:val="24"/>
        </w:rPr>
      </w:pPr>
      <w:r w:rsidRPr="0025699B">
        <w:rPr>
          <w:rFonts w:ascii="宋体" w:eastAsia="宋体" w:hAnsi="宋体" w:cs="宋体" w:hint="eastAsia"/>
          <w:b/>
          <w:kern w:val="0"/>
          <w:sz w:val="24"/>
          <w:szCs w:val="24"/>
        </w:rPr>
        <w:t>2.定义</w:t>
      </w:r>
    </w:p>
    <w:p w:rsidR="00B05F90" w:rsidRPr="0025699B" w:rsidRDefault="00B05F90" w:rsidP="00B05F90">
      <w:pPr>
        <w:pStyle w:val="af0"/>
        <w:numPr>
          <w:ilvl w:val="0"/>
          <w:numId w:val="5"/>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“采购项目”：</w:t>
      </w:r>
      <w:r w:rsidRPr="0025699B">
        <w:rPr>
          <w:rFonts w:ascii="宋体" w:eastAsia="宋体" w:hAnsi="宋体" w:cs="宋体" w:hint="eastAsia"/>
          <w:sz w:val="24"/>
          <w:szCs w:val="24"/>
        </w:rPr>
        <w:t xml:space="preserve"> 系指</w:t>
      </w:r>
      <w:r w:rsidRPr="0025699B">
        <w:rPr>
          <w:rFonts w:ascii="宋体" w:eastAsia="宋体" w:hAnsi="宋体" w:cs="宋体" w:hint="eastAsia"/>
          <w:kern w:val="0"/>
          <w:sz w:val="24"/>
          <w:szCs w:val="24"/>
        </w:rPr>
        <w:t>“供应商须知前附表”中所述的采购项目。</w:t>
      </w:r>
    </w:p>
    <w:p w:rsidR="00B05F90" w:rsidRPr="0025699B" w:rsidRDefault="00B05F90" w:rsidP="00B05F90">
      <w:pPr>
        <w:pStyle w:val="af0"/>
        <w:numPr>
          <w:ilvl w:val="1"/>
          <w:numId w:val="37"/>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 xml:space="preserve">  “采购人、采购代理机构”：</w:t>
      </w:r>
      <w:r w:rsidRPr="0025699B">
        <w:rPr>
          <w:rFonts w:ascii="宋体" w:eastAsia="宋体" w:hAnsi="宋体" w:cs="宋体" w:hint="eastAsia"/>
          <w:sz w:val="24"/>
          <w:szCs w:val="24"/>
        </w:rPr>
        <w:t>系指“供应商须知前附表”中所述的组织本次采购的采购代理机构和采购人。</w:t>
      </w:r>
    </w:p>
    <w:p w:rsidR="00B05F90" w:rsidRPr="0025699B" w:rsidRDefault="00B05F90" w:rsidP="00B05F90">
      <w:pPr>
        <w:pStyle w:val="af0"/>
        <w:numPr>
          <w:ilvl w:val="1"/>
          <w:numId w:val="37"/>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sz w:val="24"/>
          <w:szCs w:val="24"/>
        </w:rPr>
        <w:t>“供应商”系指从采购人、采购代理机构处按规定获取谈判文件，并按照谈判文件向采购人、采购代理机构提交响应文件的供应商。</w:t>
      </w:r>
    </w:p>
    <w:p w:rsidR="00B05F90" w:rsidRPr="0025699B" w:rsidRDefault="00B05F90" w:rsidP="00B05F90">
      <w:pPr>
        <w:pStyle w:val="af0"/>
        <w:numPr>
          <w:ilvl w:val="1"/>
          <w:numId w:val="37"/>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sz w:val="24"/>
          <w:szCs w:val="24"/>
        </w:rPr>
        <w:t>“成交供应商”系指成交的供应商。</w:t>
      </w:r>
    </w:p>
    <w:p w:rsidR="00B05F90" w:rsidRPr="0025699B" w:rsidRDefault="00B05F90" w:rsidP="00B05F90">
      <w:pPr>
        <w:pStyle w:val="af0"/>
        <w:numPr>
          <w:ilvl w:val="1"/>
          <w:numId w:val="37"/>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sz w:val="24"/>
          <w:szCs w:val="24"/>
        </w:rPr>
        <w:t>“甲方”系指采购人。</w:t>
      </w:r>
    </w:p>
    <w:p w:rsidR="00B05F90" w:rsidRPr="0025699B" w:rsidRDefault="00B05F90" w:rsidP="00B05F90">
      <w:pPr>
        <w:pStyle w:val="af0"/>
        <w:numPr>
          <w:ilvl w:val="1"/>
          <w:numId w:val="37"/>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sz w:val="24"/>
          <w:szCs w:val="24"/>
        </w:rPr>
        <w:t>“乙方”系指成交并向采购人提供服务的供应商。</w:t>
      </w:r>
    </w:p>
    <w:p w:rsidR="00B05F90" w:rsidRPr="0025699B" w:rsidRDefault="00B05F90" w:rsidP="00B05F90">
      <w:pPr>
        <w:pStyle w:val="af0"/>
        <w:numPr>
          <w:ilvl w:val="1"/>
          <w:numId w:val="37"/>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sz w:val="24"/>
          <w:szCs w:val="24"/>
        </w:rPr>
        <w:t>“服务”系指谈判文件规定的供应商为完成采购项目所需承担的全部义务。</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2.8 “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2.8.1  谈判文件列明不允许或未列明允许进口产品参加响应的，均视为拒绝进口产品参加响应。</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2.8.2  如响应文件中已说明，经财政部门审核同意，允许部分或全部产品采购进口产品，供应商既可提供本国产品，也可以提供进口产品。</w:t>
      </w:r>
    </w:p>
    <w:p w:rsidR="00B05F90" w:rsidRPr="0025699B" w:rsidRDefault="00B05F90" w:rsidP="00B05F90">
      <w:pPr>
        <w:pStyle w:val="af0"/>
        <w:numPr>
          <w:ilvl w:val="1"/>
          <w:numId w:val="37"/>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谈判文件中凡标有“★”的条款均系实质性要求条款。</w:t>
      </w:r>
    </w:p>
    <w:p w:rsidR="00B05F90" w:rsidRPr="0025699B" w:rsidRDefault="00B05F90" w:rsidP="00B05F90">
      <w:pPr>
        <w:autoSpaceDE w:val="0"/>
        <w:autoSpaceDN w:val="0"/>
        <w:spacing w:line="360" w:lineRule="auto"/>
        <w:contextualSpacing/>
        <w:rPr>
          <w:rFonts w:ascii="宋体" w:hAnsi="宋体" w:cs="宋体"/>
          <w:kern w:val="0"/>
          <w:sz w:val="24"/>
          <w:szCs w:val="24"/>
        </w:rPr>
      </w:pPr>
      <w:r w:rsidRPr="0025699B">
        <w:rPr>
          <w:rFonts w:ascii="宋体" w:eastAsia="宋体" w:hAnsi="宋体" w:cs="宋体" w:hint="eastAsia"/>
          <w:b/>
          <w:kern w:val="0"/>
          <w:sz w:val="24"/>
          <w:szCs w:val="24"/>
        </w:rPr>
        <w:t>3.合格的供应商</w:t>
      </w:r>
    </w:p>
    <w:p w:rsidR="00B05F90" w:rsidRPr="002757E1"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3.1 </w:t>
      </w:r>
      <w:r w:rsidRPr="002757E1">
        <w:rPr>
          <w:rFonts w:ascii="宋体" w:eastAsia="宋体" w:hAnsi="宋体" w:cs="宋体" w:hint="eastAsia"/>
          <w:kern w:val="0"/>
          <w:sz w:val="24"/>
          <w:szCs w:val="24"/>
        </w:rPr>
        <w:t>在中华人民共和国境内注册，具有本项目生产、制造、供应或实施能力，</w:t>
      </w:r>
      <w:r w:rsidRPr="002757E1">
        <w:rPr>
          <w:rFonts w:ascii="宋体" w:eastAsia="宋体" w:hAnsi="宋体" w:cs="宋体" w:hint="eastAsia"/>
          <w:kern w:val="0"/>
          <w:sz w:val="24"/>
          <w:szCs w:val="24"/>
        </w:rPr>
        <w:lastRenderedPageBreak/>
        <w:t>符合、承认并承诺履行本</w:t>
      </w:r>
      <w:r w:rsidRPr="002757E1">
        <w:rPr>
          <w:rFonts w:ascii="宋体" w:hAnsi="宋体" w:cs="宋体" w:hint="eastAsia"/>
          <w:kern w:val="0"/>
          <w:sz w:val="24"/>
          <w:szCs w:val="24"/>
        </w:rPr>
        <w:t>竞争性谈判</w:t>
      </w:r>
      <w:r w:rsidRPr="002757E1">
        <w:rPr>
          <w:rFonts w:ascii="宋体" w:eastAsia="宋体" w:hAnsi="宋体" w:cs="宋体" w:hint="eastAsia"/>
          <w:kern w:val="0"/>
          <w:sz w:val="24"/>
          <w:szCs w:val="24"/>
        </w:rPr>
        <w:t>文件各项规定的法人、其他组织或者自然人。</w:t>
      </w:r>
    </w:p>
    <w:p w:rsidR="00B05F90" w:rsidRPr="002757E1"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3.2</w:t>
      </w:r>
      <w:r w:rsidRPr="002757E1">
        <w:rPr>
          <w:rFonts w:ascii="宋体" w:eastAsia="宋体" w:hAnsi="宋体" w:cs="宋体" w:hint="eastAsia"/>
          <w:kern w:val="0"/>
          <w:sz w:val="24"/>
          <w:szCs w:val="24"/>
        </w:rPr>
        <w:t xml:space="preserve"> 符合本项目“采购邀请”和“供应商须知前附表”中规定的合格供应商所必须具备的条件。</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3.3 </w:t>
      </w:r>
      <w:r w:rsidRPr="0025699B">
        <w:rPr>
          <w:rFonts w:ascii="宋体" w:eastAsia="宋体" w:hAnsi="宋体" w:cs="宋体" w:hint="eastAsia"/>
          <w:kern w:val="0"/>
          <w:sz w:val="24"/>
          <w:szCs w:val="24"/>
        </w:rPr>
        <w:t>政府采购活动中查询及使用响应人信用记录的具体要求为：响应人未被列入失信被执行人、重大税收违法案件当事人名单、政府采购严重违法失信名单、政府采购严重违法失信行为记录名单、</w:t>
      </w:r>
      <w:r w:rsidRPr="002253B1">
        <w:rPr>
          <w:rFonts w:ascii="宋体" w:eastAsia="宋体" w:hAnsi="宋体" w:cs="宋体" w:hint="eastAsia"/>
          <w:kern w:val="0"/>
          <w:sz w:val="24"/>
          <w:szCs w:val="24"/>
        </w:rPr>
        <w:t>严重违法失信社会组织名单（</w:t>
      </w:r>
      <w:r w:rsidRPr="0025699B">
        <w:rPr>
          <w:rFonts w:ascii="宋体" w:eastAsia="宋体" w:hAnsi="宋体" w:cs="宋体" w:hint="eastAsia"/>
          <w:kern w:val="0"/>
          <w:sz w:val="24"/>
          <w:szCs w:val="24"/>
        </w:rPr>
        <w:t>（联合体形式响应的，联合体成员存在不良信用记录，视同联合体存在不良信用记录）。</w:t>
      </w:r>
    </w:p>
    <w:p w:rsidR="00B05F90" w:rsidRPr="002253B1" w:rsidRDefault="00B05F90" w:rsidP="00B05F90">
      <w:pPr>
        <w:pStyle w:val="af0"/>
        <w:autoSpaceDE w:val="0"/>
        <w:autoSpaceDN w:val="0"/>
        <w:spacing w:line="360" w:lineRule="auto"/>
        <w:ind w:leftChars="260" w:left="546" w:firstLineChars="0" w:firstLine="0"/>
        <w:contextualSpacing/>
        <w:rPr>
          <w:rFonts w:asciiTheme="minorEastAsia" w:hAnsiTheme="minorEastAsia" w:cs="宋体"/>
          <w:kern w:val="0"/>
          <w:szCs w:val="21"/>
        </w:rPr>
      </w:pPr>
      <w:r w:rsidRPr="0025699B">
        <w:rPr>
          <w:rFonts w:ascii="宋体" w:eastAsia="宋体" w:hAnsi="宋体" w:cs="宋体" w:hint="eastAsia"/>
          <w:kern w:val="0"/>
          <w:sz w:val="24"/>
          <w:szCs w:val="24"/>
        </w:rPr>
        <w:t>（1）查询渠道：“信用中国”网站（www.creditchina.gov.cn）、“中国政府采购网”（www.ccgp.gov.cn）、</w:t>
      </w:r>
      <w:r>
        <w:rPr>
          <w:rFonts w:asciiTheme="minorEastAsia" w:hAnsiTheme="minorEastAsia" w:cs="宋体" w:hint="eastAsia"/>
          <w:kern w:val="0"/>
          <w:szCs w:val="21"/>
        </w:rPr>
        <w:t>“中国社会组织公共服务平台”网站（</w:t>
      </w:r>
      <w:r>
        <w:rPr>
          <w:rFonts w:asciiTheme="minorEastAsia" w:hAnsiTheme="minorEastAsia" w:cs="宋体"/>
          <w:kern w:val="0"/>
          <w:szCs w:val="21"/>
        </w:rPr>
        <w:t>www.chinanpo.gov.cn</w:t>
      </w:r>
      <w:r>
        <w:rPr>
          <w:rFonts w:asciiTheme="minorEastAsia" w:hAnsiTheme="minorEastAsia" w:cs="宋体" w:hint="eastAsia"/>
          <w:kern w:val="0"/>
          <w:szCs w:val="21"/>
        </w:rPr>
        <w:t>）；</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（2）截止时间：同响应截止时间。</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（3）信用信息查询记录和证据留存具体方式：经谈判小组确认的查询结果网页截图作为查询记录和证据，与其他采购文件一并保存。</w:t>
      </w:r>
    </w:p>
    <w:p w:rsidR="00B05F90"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（4）信用信息的使用原则：经谈判小组认定的被列入失信被执行人、重大税收违法案件当事人名单、政府采购严重违法失信名单</w:t>
      </w:r>
      <w:r>
        <w:rPr>
          <w:rFonts w:ascii="宋体" w:eastAsia="宋体" w:hAnsi="宋体" w:cs="宋体" w:hint="eastAsia"/>
          <w:kern w:val="0"/>
          <w:sz w:val="24"/>
          <w:szCs w:val="24"/>
        </w:rPr>
        <w:t>，</w:t>
      </w:r>
      <w:r w:rsidRPr="0025699B">
        <w:rPr>
          <w:rFonts w:ascii="宋体" w:eastAsia="宋体" w:hAnsi="宋体" w:cs="宋体" w:hint="eastAsia"/>
          <w:kern w:val="0"/>
          <w:sz w:val="24"/>
          <w:szCs w:val="24"/>
        </w:rPr>
        <w:t>政</w:t>
      </w:r>
      <w:r>
        <w:rPr>
          <w:rFonts w:ascii="宋体" w:eastAsia="宋体" w:hAnsi="宋体" w:cs="宋体" w:hint="eastAsia"/>
          <w:kern w:val="0"/>
          <w:sz w:val="24"/>
          <w:szCs w:val="24"/>
        </w:rPr>
        <w:t>府采购严重违法失信行为记录名单、</w:t>
      </w:r>
      <w:r w:rsidRPr="0025699B">
        <w:rPr>
          <w:rFonts w:ascii="宋体" w:eastAsia="宋体" w:hAnsi="宋体" w:cs="宋体" w:hint="eastAsia"/>
          <w:kern w:val="0"/>
          <w:sz w:val="24"/>
          <w:szCs w:val="24"/>
        </w:rPr>
        <w:t>严重违法失信社会组织名单的响应人，将拒绝其参与本次政府采购活动。</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（5）供应商不良信用记录以谈判小组查询结果为准，谈判小组查询之后，网站信息发生的任何变更不再作为评审依据，供应商自行提供的与网站信息不一致的其他证明材料亦不作为评审依据。</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3.4 </w:t>
      </w:r>
      <w:r w:rsidRPr="0025699B">
        <w:rPr>
          <w:rFonts w:ascii="宋体" w:eastAsia="宋体" w:hAnsi="宋体" w:cs="宋体" w:hint="eastAsia"/>
          <w:kern w:val="0"/>
          <w:sz w:val="24"/>
          <w:szCs w:val="24"/>
        </w:rPr>
        <w:t>单位负责人为同一人或者存在直接控股、管理关系的不同供应商，不得同时参加本项目报价。违反规定的，相关响应均无效。</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3.5 </w:t>
      </w:r>
      <w:r w:rsidRPr="0025699B">
        <w:rPr>
          <w:rFonts w:ascii="宋体" w:eastAsia="宋体" w:hAnsi="宋体" w:cs="宋体" w:hint="eastAsia"/>
          <w:kern w:val="0"/>
          <w:sz w:val="24"/>
          <w:szCs w:val="24"/>
        </w:rPr>
        <w:t>为采购项目提供整体设计、规范编制或者项目管理、监理、检测等服务的供应商，不得再参加该采购项目的其他采购活动。</w:t>
      </w:r>
    </w:p>
    <w:p w:rsidR="00B05F90" w:rsidRPr="002757E1"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w:t>
      </w:r>
      <w:r w:rsidRPr="002757E1">
        <w:rPr>
          <w:rFonts w:ascii="宋体" w:eastAsia="宋体" w:hAnsi="宋体" w:cs="宋体" w:hint="eastAsia"/>
          <w:kern w:val="0"/>
          <w:sz w:val="24"/>
          <w:szCs w:val="24"/>
        </w:rPr>
        <w:t>“采购邀请”和“供应商须知前附表”规定接受联合体响应的，除应符合本章第3.1项和3.2项要求外，还应遵守以下规定：</w:t>
      </w:r>
    </w:p>
    <w:p w:rsidR="00B05F90" w:rsidRPr="002757E1"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3.6.1 </w:t>
      </w:r>
      <w:r w:rsidRPr="002757E1">
        <w:rPr>
          <w:rFonts w:ascii="宋体" w:eastAsia="宋体" w:hAnsi="宋体" w:cs="宋体" w:hint="eastAsia"/>
          <w:kern w:val="0"/>
          <w:sz w:val="24"/>
          <w:szCs w:val="24"/>
        </w:rPr>
        <w:t>在响应文件中向采购人提交联合体协议书，明确联合体各方承担的工作和义务；</w:t>
      </w:r>
    </w:p>
    <w:p w:rsidR="00B05F90" w:rsidRPr="002757E1" w:rsidRDefault="00B05F90" w:rsidP="00B05F90">
      <w:pPr>
        <w:autoSpaceDE w:val="0"/>
        <w:autoSpaceDN w:val="0"/>
        <w:spacing w:line="360" w:lineRule="auto"/>
        <w:ind w:firstLineChars="200" w:firstLine="480"/>
        <w:contextualSpacing/>
        <w:rPr>
          <w:rFonts w:ascii="宋体" w:hAnsi="宋体" w:cs="宋体"/>
          <w:kern w:val="0"/>
          <w:sz w:val="24"/>
          <w:szCs w:val="24"/>
        </w:rPr>
      </w:pPr>
      <w:r w:rsidRPr="002757E1">
        <w:rPr>
          <w:rFonts w:ascii="宋体" w:eastAsia="宋体" w:hAnsi="宋体" w:cs="宋体" w:hint="eastAsia"/>
          <w:kern w:val="0"/>
          <w:sz w:val="24"/>
          <w:szCs w:val="24"/>
        </w:rPr>
        <w:t>3.6.2 联合体中有同类资质的供应商按联合体分工承担相同工作的，应当按照资质等级较低的供应商确定资质等级；</w:t>
      </w:r>
    </w:p>
    <w:p w:rsidR="00B05F90" w:rsidRPr="002757E1" w:rsidRDefault="00B05F90" w:rsidP="00B05F90">
      <w:pPr>
        <w:autoSpaceDE w:val="0"/>
        <w:autoSpaceDN w:val="0"/>
        <w:spacing w:line="360" w:lineRule="auto"/>
        <w:ind w:firstLineChars="200" w:firstLine="480"/>
        <w:contextualSpacing/>
        <w:rPr>
          <w:rFonts w:ascii="宋体" w:hAnsi="宋体" w:cs="宋体"/>
          <w:kern w:val="0"/>
          <w:sz w:val="24"/>
          <w:szCs w:val="24"/>
        </w:rPr>
      </w:pPr>
      <w:r w:rsidRPr="002757E1">
        <w:rPr>
          <w:rFonts w:ascii="宋体" w:eastAsia="宋体" w:hAnsi="宋体" w:cs="宋体" w:hint="eastAsia"/>
          <w:kern w:val="0"/>
          <w:sz w:val="24"/>
          <w:szCs w:val="24"/>
        </w:rPr>
        <w:lastRenderedPageBreak/>
        <w:t>3.6.3 采购人根据采购项目的特殊要求规定供应商特定条件的，联合体各方中至少应当有一方符合采购规定的特定条件。</w:t>
      </w:r>
    </w:p>
    <w:p w:rsidR="00B05F90" w:rsidRPr="002757E1" w:rsidRDefault="00B05F90" w:rsidP="00B05F90">
      <w:pPr>
        <w:autoSpaceDE w:val="0"/>
        <w:autoSpaceDN w:val="0"/>
        <w:spacing w:line="360" w:lineRule="auto"/>
        <w:ind w:firstLineChars="200" w:firstLine="480"/>
        <w:contextualSpacing/>
        <w:rPr>
          <w:rFonts w:ascii="宋体" w:hAnsi="宋体" w:cs="宋体"/>
          <w:kern w:val="0"/>
          <w:sz w:val="24"/>
          <w:szCs w:val="24"/>
        </w:rPr>
      </w:pPr>
      <w:r w:rsidRPr="002757E1">
        <w:rPr>
          <w:rFonts w:ascii="宋体" w:eastAsia="宋体" w:hAnsi="宋体" w:cs="宋体" w:hint="eastAsia"/>
          <w:kern w:val="0"/>
          <w:sz w:val="24"/>
          <w:szCs w:val="24"/>
        </w:rPr>
        <w:t>3.6.4 联合体各方不得再单独参加或者与其他供应商另外组成联合体参加同一合同项下的政府采购活动。</w:t>
      </w:r>
    </w:p>
    <w:p w:rsidR="00B05F90" w:rsidRPr="002757E1"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3.6.5 </w:t>
      </w:r>
      <w:r w:rsidRPr="002757E1">
        <w:rPr>
          <w:rFonts w:ascii="宋体" w:eastAsia="宋体" w:hAnsi="宋体" w:cs="宋体" w:hint="eastAsia"/>
          <w:kern w:val="0"/>
          <w:sz w:val="24"/>
          <w:szCs w:val="24"/>
        </w:rPr>
        <w:t>联合体各方应当共同与采购人签订采购合同，就采购合同约定的事项对采购人</w:t>
      </w:r>
      <w:hyperlink r:id="rId13" w:tgtFrame="_blank" w:history="1">
        <w:r w:rsidRPr="002757E1">
          <w:rPr>
            <w:rFonts w:ascii="宋体" w:eastAsia="宋体" w:hAnsi="宋体" w:cs="宋体" w:hint="eastAsia"/>
            <w:kern w:val="0"/>
            <w:sz w:val="24"/>
            <w:szCs w:val="24"/>
          </w:rPr>
          <w:t>承担连带责任</w:t>
        </w:r>
      </w:hyperlink>
      <w:r w:rsidRPr="002757E1">
        <w:rPr>
          <w:rFonts w:ascii="宋体" w:eastAsia="宋体" w:hAnsi="宋体" w:cs="宋体" w:hint="eastAsia"/>
          <w:kern w:val="0"/>
          <w:sz w:val="24"/>
          <w:szCs w:val="24"/>
        </w:rPr>
        <w:t>。</w:t>
      </w:r>
    </w:p>
    <w:p w:rsidR="00B05F90" w:rsidRPr="002757E1" w:rsidRDefault="00B05F90" w:rsidP="00B05F90">
      <w:pPr>
        <w:pStyle w:val="af0"/>
        <w:numPr>
          <w:ilvl w:val="1"/>
          <w:numId w:val="41"/>
        </w:numPr>
        <w:autoSpaceDE w:val="0"/>
        <w:autoSpaceDN w:val="0"/>
        <w:spacing w:line="360" w:lineRule="auto"/>
        <w:ind w:firstLineChars="0"/>
        <w:contextualSpacing/>
        <w:rPr>
          <w:rFonts w:ascii="宋体" w:hAnsi="宋体" w:cs="宋体"/>
          <w:kern w:val="0"/>
          <w:sz w:val="24"/>
          <w:szCs w:val="24"/>
        </w:rPr>
      </w:pPr>
      <w:r w:rsidRPr="002757E1">
        <w:rPr>
          <w:rFonts w:ascii="宋体" w:eastAsia="宋体" w:hAnsi="宋体" w:cs="宋体" w:hint="eastAsia"/>
          <w:kern w:val="0"/>
          <w:sz w:val="24"/>
          <w:szCs w:val="24"/>
        </w:rPr>
        <w:t>法律、行政法规规定的其他条件。</w:t>
      </w:r>
    </w:p>
    <w:p w:rsidR="00B05F90" w:rsidRPr="002757E1" w:rsidRDefault="00B05F90" w:rsidP="00B05F9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4.</w:t>
      </w:r>
      <w:r w:rsidRPr="002757E1">
        <w:rPr>
          <w:rFonts w:ascii="宋体" w:eastAsia="宋体" w:hAnsi="宋体" w:cs="宋体" w:hint="eastAsia"/>
          <w:b/>
          <w:kern w:val="0"/>
          <w:sz w:val="24"/>
          <w:szCs w:val="24"/>
        </w:rPr>
        <w:t>合格的货物和服务</w:t>
      </w:r>
    </w:p>
    <w:p w:rsidR="00B05F90"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4.1</w:t>
      </w:r>
      <w:r w:rsidRPr="002757E1">
        <w:rPr>
          <w:rFonts w:ascii="宋体" w:eastAsia="宋体" w:hAnsi="宋体" w:cs="宋体" w:hint="eastAsia"/>
          <w:kern w:val="0"/>
          <w:sz w:val="24"/>
          <w:szCs w:val="24"/>
        </w:rPr>
        <w:t>供应商提供的货物和服务应当符合谈判文件的要求，并且其质量完全符合国家标准、行业标准或地方标准，均有标准的以高（严格）者为准。没有国家标准、行业标准和企业标准的，按照通常标准或者符合采购目的的特定标准确定。</w:t>
      </w:r>
    </w:p>
    <w:p w:rsidR="00B05F90" w:rsidRDefault="00B05F90" w:rsidP="00B05F90">
      <w:pPr>
        <w:autoSpaceDE w:val="0"/>
        <w:autoSpaceDN w:val="0"/>
        <w:spacing w:line="360" w:lineRule="auto"/>
        <w:ind w:firstLineChars="200" w:firstLine="480"/>
        <w:contextualSpacing/>
        <w:rPr>
          <w:rFonts w:ascii="宋体" w:eastAsia="宋体" w:hAnsi="宋体" w:cs="宋体"/>
          <w:kern w:val="0"/>
          <w:sz w:val="24"/>
          <w:szCs w:val="24"/>
        </w:rPr>
      </w:pPr>
      <w:r>
        <w:rPr>
          <w:rFonts w:ascii="宋体" w:hAnsi="宋体" w:cs="宋体" w:hint="eastAsia"/>
          <w:kern w:val="0"/>
          <w:sz w:val="24"/>
          <w:szCs w:val="24"/>
        </w:rPr>
        <w:t>4.2</w:t>
      </w:r>
      <w:r w:rsidRPr="002757E1">
        <w:rPr>
          <w:rFonts w:ascii="宋体" w:eastAsia="宋体" w:hAnsi="宋体" w:cs="宋体" w:hint="eastAsia"/>
          <w:kern w:val="0"/>
          <w:sz w:val="24"/>
          <w:szCs w:val="24"/>
        </w:rPr>
        <w:t>供应商所提供的服务应当没有侵犯任何第三方的知识产权、技术秘密等合法权利。</w:t>
      </w:r>
    </w:p>
    <w:p w:rsidR="00B05F90" w:rsidRPr="009E1F57" w:rsidRDefault="00B05F90" w:rsidP="00B05F90">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4.3</w:t>
      </w:r>
      <w:r w:rsidRPr="009E1F57">
        <w:rPr>
          <w:rFonts w:asciiTheme="minorEastAsia" w:hAnsiTheme="minorEastAsia" w:cs="宋体" w:hint="eastAsia"/>
          <w:kern w:val="0"/>
          <w:sz w:val="24"/>
          <w:szCs w:val="24"/>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B05F90" w:rsidRPr="009E1F57" w:rsidRDefault="00B05F90" w:rsidP="00B05F90">
      <w:pPr>
        <w:autoSpaceDE w:val="0"/>
        <w:autoSpaceDN w:val="0"/>
        <w:spacing w:line="360" w:lineRule="auto"/>
        <w:ind w:firstLineChars="200" w:firstLine="480"/>
        <w:contextualSpacing/>
        <w:rPr>
          <w:rFonts w:asciiTheme="minorEastAsia" w:hAnsiTheme="minorEastAsia" w:cs="宋体"/>
          <w:kern w:val="0"/>
          <w:sz w:val="24"/>
          <w:szCs w:val="24"/>
        </w:rPr>
      </w:pPr>
      <w:r>
        <w:rPr>
          <w:rFonts w:hint="eastAsia"/>
          <w:color w:val="333333"/>
          <w:sz w:val="24"/>
          <w:szCs w:val="24"/>
          <w:shd w:val="clear" w:color="auto" w:fill="FFFFFF"/>
        </w:rPr>
        <w:t>4.4</w:t>
      </w:r>
      <w:r w:rsidRPr="009E1F57">
        <w:rPr>
          <w:rFonts w:hint="eastAsia"/>
          <w:color w:val="333333"/>
          <w:sz w:val="24"/>
          <w:szCs w:val="24"/>
          <w:shd w:val="clear" w:color="auto" w:fill="FFFFFF"/>
        </w:rPr>
        <w:t>根据《强制性产品认证管理规定》（质检总局第</w:t>
      </w:r>
      <w:r w:rsidRPr="009E1F57">
        <w:rPr>
          <w:rFonts w:hint="eastAsia"/>
          <w:color w:val="333333"/>
          <w:sz w:val="24"/>
          <w:szCs w:val="24"/>
          <w:shd w:val="clear" w:color="auto" w:fill="FFFFFF"/>
        </w:rPr>
        <w:t>117</w:t>
      </w:r>
      <w:r w:rsidRPr="009E1F57">
        <w:rPr>
          <w:rFonts w:hint="eastAsia"/>
          <w:color w:val="333333"/>
          <w:sz w:val="24"/>
          <w:szCs w:val="24"/>
          <w:shd w:val="clear" w:color="auto" w:fill="FFFFFF"/>
        </w:rPr>
        <w:t>号令）要求，</w:t>
      </w:r>
      <w:r w:rsidRPr="009E1F57">
        <w:rPr>
          <w:rFonts w:asciiTheme="minorEastAsia" w:hAnsiTheme="minorEastAsia" w:cs="宋体" w:hint="eastAsia"/>
          <w:kern w:val="0"/>
          <w:sz w:val="24"/>
          <w:szCs w:val="24"/>
        </w:rPr>
        <w:t>如供应商所投产品被列入</w:t>
      </w:r>
      <w:r w:rsidRPr="009E1F57">
        <w:rPr>
          <w:rFonts w:asciiTheme="minorEastAsia" w:hAnsiTheme="minorEastAsia" w:cs="宋体"/>
          <w:kern w:val="0"/>
          <w:sz w:val="24"/>
          <w:szCs w:val="24"/>
        </w:rPr>
        <w:t>《中华人民共和国实施强制性产品认证的产品目录》，</w:t>
      </w:r>
      <w:r w:rsidRPr="009E1F57">
        <w:rPr>
          <w:rFonts w:asciiTheme="minorEastAsia" w:hAnsiTheme="minorEastAsia" w:cs="宋体" w:hint="eastAsia"/>
          <w:kern w:val="0"/>
          <w:sz w:val="24"/>
          <w:szCs w:val="24"/>
        </w:rPr>
        <w:t>则该产品应</w:t>
      </w:r>
      <w:r w:rsidRPr="009E1F57">
        <w:rPr>
          <w:rFonts w:asciiTheme="minorEastAsia" w:hAnsiTheme="minorEastAsia" w:cs="宋体"/>
          <w:kern w:val="0"/>
          <w:sz w:val="24"/>
          <w:szCs w:val="24"/>
        </w:rPr>
        <w:t>具备国家认监委</w:t>
      </w:r>
      <w:r w:rsidRPr="009E1F57">
        <w:rPr>
          <w:rFonts w:asciiTheme="minorEastAsia" w:hAnsiTheme="minorEastAsia" w:cs="宋体" w:hint="eastAsia"/>
          <w:kern w:val="0"/>
          <w:sz w:val="24"/>
          <w:szCs w:val="24"/>
        </w:rPr>
        <w:t>指定强制性产品认证机构</w:t>
      </w:r>
      <w:r w:rsidRPr="009E1F57">
        <w:rPr>
          <w:rFonts w:asciiTheme="minorEastAsia" w:hAnsiTheme="minorEastAsia" w:cs="宋体"/>
          <w:kern w:val="0"/>
          <w:sz w:val="24"/>
          <w:szCs w:val="24"/>
        </w:rPr>
        <w:t>颁</w:t>
      </w:r>
      <w:r w:rsidRPr="009E1F57">
        <w:rPr>
          <w:rFonts w:asciiTheme="minorEastAsia" w:hAnsiTheme="minorEastAsia" w:cs="宋体" w:hint="eastAsia"/>
          <w:kern w:val="0"/>
          <w:sz w:val="24"/>
          <w:szCs w:val="24"/>
        </w:rPr>
        <w:t>发的</w:t>
      </w:r>
      <w:r w:rsidRPr="009E1F57">
        <w:rPr>
          <w:rFonts w:asciiTheme="minorEastAsia" w:hAnsiTheme="minorEastAsia" w:cs="宋体"/>
          <w:kern w:val="0"/>
          <w:sz w:val="24"/>
          <w:szCs w:val="24"/>
        </w:rPr>
        <w:t>《中国</w:t>
      </w:r>
      <w:r w:rsidRPr="009E1F57">
        <w:rPr>
          <w:rFonts w:asciiTheme="minorEastAsia" w:hAnsiTheme="minorEastAsia" w:cs="宋体" w:hint="eastAsia"/>
          <w:kern w:val="0"/>
          <w:sz w:val="24"/>
          <w:szCs w:val="24"/>
        </w:rPr>
        <w:t>国家</w:t>
      </w:r>
      <w:r w:rsidRPr="009E1F57">
        <w:rPr>
          <w:rFonts w:asciiTheme="minorEastAsia" w:hAnsiTheme="minorEastAsia" w:cs="宋体"/>
          <w:kern w:val="0"/>
          <w:sz w:val="24"/>
          <w:szCs w:val="24"/>
        </w:rPr>
        <w:t>强制</w:t>
      </w:r>
      <w:r w:rsidRPr="009E1F57">
        <w:rPr>
          <w:rFonts w:asciiTheme="minorEastAsia" w:hAnsiTheme="minorEastAsia" w:cs="宋体" w:hint="eastAsia"/>
          <w:kern w:val="0"/>
          <w:sz w:val="24"/>
          <w:szCs w:val="24"/>
        </w:rPr>
        <w:t>性产品</w:t>
      </w:r>
      <w:r w:rsidRPr="009E1F57">
        <w:rPr>
          <w:rFonts w:asciiTheme="minorEastAsia" w:hAnsiTheme="minorEastAsia" w:cs="宋体"/>
          <w:kern w:val="0"/>
          <w:sz w:val="24"/>
          <w:szCs w:val="24"/>
        </w:rPr>
        <w:t>认证</w:t>
      </w:r>
      <w:r w:rsidRPr="009E1F57">
        <w:rPr>
          <w:rFonts w:asciiTheme="minorEastAsia" w:hAnsiTheme="minorEastAsia" w:cs="宋体" w:hint="eastAsia"/>
          <w:kern w:val="0"/>
          <w:sz w:val="24"/>
          <w:szCs w:val="24"/>
        </w:rPr>
        <w:t>证书</w:t>
      </w:r>
      <w:r w:rsidRPr="009E1F57">
        <w:rPr>
          <w:rFonts w:asciiTheme="minorEastAsia" w:hAnsiTheme="minorEastAsia" w:cs="宋体"/>
          <w:kern w:val="0"/>
          <w:sz w:val="24"/>
          <w:szCs w:val="24"/>
        </w:rPr>
        <w:t>》（CCC 认证）。</w:t>
      </w:r>
      <w:r w:rsidRPr="009E1F57">
        <w:rPr>
          <w:rFonts w:asciiTheme="minorEastAsia" w:hAnsiTheme="minorEastAsia" w:cs="宋体" w:hint="eastAsia"/>
          <w:kern w:val="0"/>
          <w:sz w:val="24"/>
          <w:szCs w:val="24"/>
        </w:rPr>
        <w:t>供应商</w:t>
      </w:r>
      <w:r w:rsidRPr="009E1F57">
        <w:rPr>
          <w:rFonts w:asciiTheme="minorEastAsia" w:hAnsiTheme="minorEastAsia" w:cs="宋体"/>
          <w:kern w:val="0"/>
          <w:sz w:val="24"/>
          <w:szCs w:val="24"/>
        </w:rPr>
        <w:t>不能提供超出此目录范畴外的替代品</w:t>
      </w:r>
      <w:r w:rsidRPr="009E1F57">
        <w:rPr>
          <w:rFonts w:asciiTheme="minorEastAsia" w:hAnsiTheme="minorEastAsia" w:cs="宋体" w:hint="eastAsia"/>
          <w:kern w:val="0"/>
          <w:sz w:val="24"/>
          <w:szCs w:val="24"/>
        </w:rPr>
        <w:t>。</w:t>
      </w:r>
    </w:p>
    <w:p w:rsidR="00B05F90" w:rsidRPr="009E1F57" w:rsidRDefault="00B05F90" w:rsidP="00B05F90">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4.5</w:t>
      </w:r>
      <w:r w:rsidRPr="009E1F57">
        <w:rPr>
          <w:rFonts w:asciiTheme="minorEastAsia" w:hAnsiTheme="minorEastAsia" w:cs="宋体" w:hint="eastAsia"/>
          <w:kern w:val="0"/>
          <w:sz w:val="24"/>
          <w:szCs w:val="24"/>
        </w:rPr>
        <w:t>根据财政部、工业和信息化部、国家质检总局、国家认监委联合发布</w:t>
      </w:r>
      <w:bookmarkStart w:id="1" w:name="baidusnap0"/>
      <w:bookmarkEnd w:id="1"/>
      <w:r w:rsidRPr="009E1F57">
        <w:rPr>
          <w:rFonts w:asciiTheme="minorEastAsia" w:hAnsiTheme="minorEastAsia" w:cs="宋体" w:hint="eastAsia"/>
          <w:kern w:val="0"/>
          <w:sz w:val="24"/>
          <w:szCs w:val="24"/>
        </w:rPr>
        <w:t>《关于信息安全产品实施政府采购的通知》（财库[2010]48号）要求，供应商所投产品如被列入</w:t>
      </w:r>
      <w:r w:rsidRPr="009E1F57">
        <w:rPr>
          <w:rFonts w:asciiTheme="minorEastAsia" w:hAnsiTheme="minorEastAsia" w:cs="宋体"/>
          <w:kern w:val="0"/>
          <w:sz w:val="24"/>
          <w:szCs w:val="24"/>
        </w:rPr>
        <w:t>《信息安全产品强制性认证目录》，</w:t>
      </w:r>
      <w:r w:rsidRPr="009E1F57">
        <w:rPr>
          <w:rFonts w:asciiTheme="minorEastAsia" w:hAnsiTheme="minorEastAsia" w:cs="宋体" w:hint="eastAsia"/>
          <w:kern w:val="0"/>
          <w:sz w:val="24"/>
          <w:szCs w:val="24"/>
        </w:rPr>
        <w:t>则该产品应</w:t>
      </w:r>
      <w:r w:rsidRPr="009E1F57">
        <w:rPr>
          <w:rFonts w:asciiTheme="minorEastAsia" w:hAnsiTheme="minorEastAsia" w:cs="宋体"/>
          <w:kern w:val="0"/>
          <w:sz w:val="24"/>
          <w:szCs w:val="24"/>
        </w:rPr>
        <w:t>具备</w:t>
      </w:r>
      <w:r w:rsidRPr="009E1F57">
        <w:rPr>
          <w:rFonts w:asciiTheme="minorEastAsia" w:hAnsiTheme="minorEastAsia" w:cs="宋体" w:hint="eastAsia"/>
          <w:kern w:val="0"/>
          <w:sz w:val="24"/>
          <w:szCs w:val="24"/>
        </w:rPr>
        <w:t>中国信息安全认证中心</w:t>
      </w:r>
      <w:r w:rsidRPr="009E1F57">
        <w:rPr>
          <w:rFonts w:asciiTheme="minorEastAsia" w:hAnsiTheme="minorEastAsia" w:cs="宋体"/>
          <w:kern w:val="0"/>
          <w:sz w:val="24"/>
          <w:szCs w:val="24"/>
        </w:rPr>
        <w:t>颁</w:t>
      </w:r>
      <w:r w:rsidRPr="009E1F57">
        <w:rPr>
          <w:rFonts w:asciiTheme="minorEastAsia" w:hAnsiTheme="minorEastAsia" w:cs="宋体" w:hint="eastAsia"/>
          <w:kern w:val="0"/>
          <w:sz w:val="24"/>
          <w:szCs w:val="24"/>
        </w:rPr>
        <w:t>发的</w:t>
      </w:r>
      <w:r w:rsidRPr="009E1F57">
        <w:rPr>
          <w:rFonts w:asciiTheme="minorEastAsia" w:hAnsiTheme="minorEastAsia" w:cs="宋体"/>
          <w:kern w:val="0"/>
          <w:sz w:val="24"/>
          <w:szCs w:val="24"/>
        </w:rPr>
        <w:t>《</w:t>
      </w:r>
      <w:hyperlink r:id="rId14" w:tgtFrame="_blank" w:history="1">
        <w:r w:rsidRPr="009E1F57">
          <w:rPr>
            <w:rFonts w:asciiTheme="minorEastAsia" w:hAnsiTheme="minorEastAsia" w:cs="宋体" w:hint="eastAsia"/>
            <w:kern w:val="0"/>
            <w:sz w:val="24"/>
            <w:szCs w:val="24"/>
          </w:rPr>
          <w:t>中国国家信息安全产品认证证书</w:t>
        </w:r>
      </w:hyperlink>
      <w:r w:rsidRPr="009E1F57">
        <w:rPr>
          <w:rFonts w:asciiTheme="minorEastAsia" w:hAnsiTheme="minorEastAsia" w:cs="宋体"/>
          <w:kern w:val="0"/>
          <w:sz w:val="24"/>
          <w:szCs w:val="24"/>
        </w:rPr>
        <w:t>》。</w:t>
      </w:r>
      <w:r w:rsidRPr="009E1F57">
        <w:rPr>
          <w:rFonts w:asciiTheme="minorEastAsia" w:hAnsiTheme="minorEastAsia" w:cs="宋体" w:hint="eastAsia"/>
          <w:kern w:val="0"/>
          <w:sz w:val="24"/>
          <w:szCs w:val="24"/>
        </w:rPr>
        <w:t>供应商</w:t>
      </w:r>
      <w:r w:rsidRPr="009E1F57">
        <w:rPr>
          <w:rFonts w:asciiTheme="minorEastAsia" w:hAnsiTheme="minorEastAsia" w:cs="宋体"/>
          <w:kern w:val="0"/>
          <w:sz w:val="24"/>
          <w:szCs w:val="24"/>
        </w:rPr>
        <w:t>不能提供超出此目录范畴外的替代品</w:t>
      </w:r>
      <w:r w:rsidRPr="009E1F57">
        <w:rPr>
          <w:rFonts w:asciiTheme="minorEastAsia" w:hAnsiTheme="minorEastAsia" w:cs="宋体" w:hint="eastAsia"/>
          <w:kern w:val="0"/>
          <w:sz w:val="24"/>
          <w:szCs w:val="24"/>
        </w:rPr>
        <w:t>。</w:t>
      </w:r>
    </w:p>
    <w:p w:rsidR="00B05F90" w:rsidRPr="002757E1" w:rsidRDefault="00B05F90" w:rsidP="00B05F9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5.</w:t>
      </w:r>
      <w:r w:rsidRPr="002757E1">
        <w:rPr>
          <w:rFonts w:ascii="宋体" w:eastAsia="宋体" w:hAnsi="宋体" w:cs="宋体" w:hint="eastAsia"/>
          <w:b/>
          <w:kern w:val="0"/>
          <w:sz w:val="24"/>
          <w:szCs w:val="24"/>
        </w:rPr>
        <w:t>谈判费用</w:t>
      </w:r>
    </w:p>
    <w:p w:rsidR="00B05F90" w:rsidRPr="002757E1"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不论采购的结果如何，供应商均应自行承担所有与谈判有关的全部费用，采购人、采购代理机构在任何情况下均无义务和责任承担这些费用。</w:t>
      </w:r>
    </w:p>
    <w:p w:rsidR="00B05F90" w:rsidRPr="002757E1" w:rsidRDefault="00B05F90" w:rsidP="00B05F9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lastRenderedPageBreak/>
        <w:t>6.</w:t>
      </w:r>
      <w:r w:rsidRPr="002757E1">
        <w:rPr>
          <w:rFonts w:ascii="宋体" w:eastAsia="宋体" w:hAnsi="宋体" w:cs="宋体" w:hint="eastAsia"/>
          <w:b/>
          <w:kern w:val="0"/>
          <w:sz w:val="24"/>
          <w:szCs w:val="24"/>
        </w:rPr>
        <w:t>信息发布</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本采购项目需要公开的有关信息，包括谈判公告、谈判文件澄清或修改公告、成交公告以及延长响应文件提交截止时间等与采购活动有关的通知，采购人、采购代理机构均将通过在《河南省政府采购网》、《许昌市政</w:t>
      </w:r>
      <w:r>
        <w:rPr>
          <w:rFonts w:ascii="宋体" w:eastAsia="宋体" w:hAnsi="宋体" w:cs="宋体" w:hint="eastAsia"/>
          <w:kern w:val="0"/>
          <w:sz w:val="24"/>
          <w:szCs w:val="24"/>
        </w:rPr>
        <w:t>府采购网》和《全国公共资源交易平台（河南省·许昌市）》公开发布。</w:t>
      </w:r>
      <w:r w:rsidRPr="0025699B">
        <w:rPr>
          <w:rFonts w:ascii="宋体" w:eastAsia="宋体" w:hAnsi="宋体" w:cs="宋体" w:hint="eastAsia"/>
          <w:kern w:val="0"/>
          <w:sz w:val="24"/>
          <w:szCs w:val="24"/>
        </w:rPr>
        <w:t>供应商在参与本采购项目采购活动期间，请及时关注以上媒体上的相关信息，供应商因没有及时关注而未能如期获取相关信息，及因此所产生的一切后果和责任，由供应商自行承担，采购人、采购代理机构在任何情况下均不对此承担任何责任。</w:t>
      </w:r>
    </w:p>
    <w:p w:rsidR="00B05F90" w:rsidRPr="002757E1" w:rsidRDefault="00B05F90" w:rsidP="00B05F9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7.</w:t>
      </w:r>
      <w:r w:rsidRPr="002757E1">
        <w:rPr>
          <w:rFonts w:ascii="宋体" w:eastAsia="宋体" w:hAnsi="宋体" w:cs="宋体" w:hint="eastAsia"/>
          <w:b/>
          <w:kern w:val="0"/>
          <w:sz w:val="24"/>
          <w:szCs w:val="24"/>
        </w:rPr>
        <w:t>代理费用</w:t>
      </w:r>
    </w:p>
    <w:p w:rsidR="00B05F90" w:rsidRPr="002757E1" w:rsidRDefault="00B05F90" w:rsidP="00B05F90">
      <w:pPr>
        <w:autoSpaceDE w:val="0"/>
        <w:autoSpaceDN w:val="0"/>
        <w:spacing w:line="360" w:lineRule="auto"/>
        <w:ind w:firstLineChars="200" w:firstLine="480"/>
        <w:contextualSpacing/>
        <w:rPr>
          <w:rFonts w:ascii="宋体" w:hAnsi="宋体" w:cs="宋体"/>
          <w:color w:val="000000"/>
          <w:kern w:val="0"/>
          <w:sz w:val="24"/>
          <w:shd w:val="clear" w:color="040000" w:fill="FFFFFF"/>
        </w:rPr>
      </w:pPr>
      <w:r w:rsidRPr="002757E1">
        <w:rPr>
          <w:rFonts w:ascii="宋体" w:hAnsi="宋体" w:cs="宋体" w:hint="eastAsia"/>
          <w:color w:val="000000"/>
          <w:kern w:val="0"/>
          <w:sz w:val="24"/>
          <w:shd w:val="clear" w:color="040000" w:fill="FFFFFF"/>
        </w:rPr>
        <w:t>集中采购机构提供招标文件自行下载，在递交</w:t>
      </w:r>
      <w:r>
        <w:rPr>
          <w:rFonts w:ascii="宋体" w:hAnsi="宋体" w:cs="宋体" w:hint="eastAsia"/>
          <w:color w:val="000000"/>
          <w:kern w:val="0"/>
          <w:sz w:val="24"/>
          <w:shd w:val="clear" w:color="040000" w:fill="FFFFFF"/>
        </w:rPr>
        <w:t>谈判响应</w:t>
      </w:r>
      <w:r w:rsidRPr="002757E1">
        <w:rPr>
          <w:rFonts w:ascii="宋体" w:hAnsi="宋体" w:cs="宋体" w:hint="eastAsia"/>
          <w:color w:val="000000"/>
          <w:kern w:val="0"/>
          <w:sz w:val="24"/>
          <w:shd w:val="clear" w:color="040000" w:fill="FFFFFF"/>
        </w:rPr>
        <w:t>文件同时缴纳</w:t>
      </w:r>
      <w:r>
        <w:rPr>
          <w:rFonts w:ascii="宋体" w:hAnsi="宋体" w:cs="宋体" w:hint="eastAsia"/>
          <w:color w:val="000000"/>
          <w:kern w:val="0"/>
          <w:sz w:val="24"/>
          <w:shd w:val="clear" w:color="040000" w:fill="FFFFFF"/>
        </w:rPr>
        <w:t>谈判</w:t>
      </w:r>
      <w:r w:rsidRPr="002757E1">
        <w:rPr>
          <w:rFonts w:ascii="宋体" w:hAnsi="宋体" w:cs="宋体" w:hint="eastAsia"/>
          <w:color w:val="000000"/>
          <w:kern w:val="0"/>
          <w:sz w:val="24"/>
          <w:shd w:val="clear" w:color="040000" w:fill="FFFFFF"/>
        </w:rPr>
        <w:t>文件工本费200元，不收取中标服务费。</w:t>
      </w:r>
    </w:p>
    <w:p w:rsidR="00B05F90" w:rsidRPr="000A3F9E" w:rsidRDefault="00B05F90" w:rsidP="00B05F9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8.</w:t>
      </w:r>
      <w:r w:rsidRPr="000A3F9E">
        <w:rPr>
          <w:rFonts w:ascii="宋体" w:eastAsia="宋体" w:hAnsi="宋体" w:cs="宋体" w:hint="eastAsia"/>
          <w:b/>
          <w:kern w:val="0"/>
          <w:sz w:val="24"/>
          <w:szCs w:val="24"/>
        </w:rPr>
        <w:t>其他</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本“供应商须知”的条款如与“采购邀请”、“采购需求”、“供应商须知前附表”和“谈判和评审”就同一内容的表述不一致的，以“采购邀请”、“ 采购需求”、“供应商须知前附表”和“谈判和评审”中规定的内容为准。</w:t>
      </w:r>
    </w:p>
    <w:p w:rsidR="00B05F90" w:rsidRPr="0025699B" w:rsidRDefault="00B05F90" w:rsidP="00B05F90">
      <w:pPr>
        <w:autoSpaceDE w:val="0"/>
        <w:autoSpaceDN w:val="0"/>
        <w:spacing w:line="360" w:lineRule="auto"/>
        <w:contextualSpacing/>
        <w:rPr>
          <w:rFonts w:ascii="宋体" w:hAnsi="宋体" w:cs="宋体"/>
          <w:kern w:val="0"/>
          <w:sz w:val="24"/>
          <w:szCs w:val="24"/>
        </w:rPr>
      </w:pPr>
    </w:p>
    <w:p w:rsidR="00B05F90" w:rsidRPr="000A3F9E" w:rsidRDefault="00B05F90" w:rsidP="00B05F90">
      <w:pPr>
        <w:pStyle w:val="af0"/>
        <w:numPr>
          <w:ilvl w:val="0"/>
          <w:numId w:val="43"/>
        </w:numPr>
        <w:tabs>
          <w:tab w:val="left" w:pos="1260"/>
        </w:tabs>
        <w:autoSpaceDE w:val="0"/>
        <w:autoSpaceDN w:val="0"/>
        <w:spacing w:line="360" w:lineRule="auto"/>
        <w:ind w:firstLineChars="0"/>
        <w:contextualSpacing/>
        <w:jc w:val="center"/>
        <w:rPr>
          <w:rFonts w:ascii="宋体" w:hAnsi="宋体" w:cs="宋体"/>
          <w:b/>
          <w:kern w:val="0"/>
          <w:sz w:val="24"/>
          <w:szCs w:val="24"/>
        </w:rPr>
      </w:pPr>
      <w:r w:rsidRPr="000A3F9E">
        <w:rPr>
          <w:rFonts w:ascii="宋体" w:eastAsia="宋体" w:hAnsi="宋体" w:cs="宋体" w:hint="eastAsia"/>
          <w:b/>
          <w:kern w:val="0"/>
          <w:sz w:val="24"/>
          <w:szCs w:val="24"/>
        </w:rPr>
        <w:t>谈判文件说明</w:t>
      </w:r>
    </w:p>
    <w:p w:rsidR="00B05F90" w:rsidRPr="000A3F9E" w:rsidRDefault="00B05F90" w:rsidP="00B05F9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9.</w:t>
      </w:r>
      <w:r w:rsidRPr="000A3F9E">
        <w:rPr>
          <w:rFonts w:ascii="宋体" w:eastAsia="宋体" w:hAnsi="宋体" w:cs="宋体" w:hint="eastAsia"/>
          <w:b/>
          <w:kern w:val="0"/>
          <w:sz w:val="24"/>
          <w:szCs w:val="24"/>
        </w:rPr>
        <w:t>谈判文件构成</w:t>
      </w:r>
    </w:p>
    <w:p w:rsidR="00B05F90" w:rsidRPr="000A3F9E"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9.1</w:t>
      </w:r>
      <w:r w:rsidRPr="000A3F9E">
        <w:rPr>
          <w:rFonts w:ascii="宋体" w:eastAsia="宋体" w:hAnsi="宋体" w:cs="宋体" w:hint="eastAsia"/>
          <w:kern w:val="0"/>
          <w:sz w:val="24"/>
          <w:szCs w:val="24"/>
        </w:rPr>
        <w:t>谈判文件由以下部分组成：</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（1）采购邀请（竞争性谈判公告）</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（2）采购需求</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（3）供应商须知前附表</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（4）供应商须知</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（5）政府采购政策功能</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（6）资格审查与评审</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（7）合同书格式及合同条款</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（8）响应文件有关格式</w:t>
      </w:r>
    </w:p>
    <w:p w:rsidR="00B05F90" w:rsidRPr="000A3F9E" w:rsidRDefault="00B05F90" w:rsidP="00B05F90">
      <w:pPr>
        <w:pStyle w:val="af0"/>
        <w:numPr>
          <w:ilvl w:val="0"/>
          <w:numId w:val="44"/>
        </w:numPr>
        <w:autoSpaceDE w:val="0"/>
        <w:autoSpaceDN w:val="0"/>
        <w:spacing w:line="360" w:lineRule="auto"/>
        <w:ind w:firstLineChars="0"/>
        <w:contextualSpacing/>
        <w:rPr>
          <w:rFonts w:ascii="宋体" w:hAnsi="宋体" w:cs="宋体"/>
          <w:kern w:val="0"/>
          <w:sz w:val="24"/>
          <w:szCs w:val="24"/>
        </w:rPr>
      </w:pPr>
      <w:r w:rsidRPr="000A3F9E">
        <w:rPr>
          <w:rFonts w:ascii="宋体" w:eastAsia="宋体" w:hAnsi="宋体" w:cs="宋体" w:hint="eastAsia"/>
          <w:kern w:val="0"/>
          <w:sz w:val="24"/>
          <w:szCs w:val="24"/>
        </w:rPr>
        <w:t>本项目谈判文件的澄清、答复、修改、补充内容（如有的话）</w:t>
      </w:r>
    </w:p>
    <w:p w:rsidR="00B05F90" w:rsidRPr="000A3F9E"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9.2</w:t>
      </w:r>
      <w:r w:rsidRPr="000A3F9E">
        <w:rPr>
          <w:rFonts w:ascii="宋体" w:eastAsia="宋体" w:hAnsi="宋体" w:cs="宋体" w:hint="eastAsia"/>
          <w:kern w:val="0"/>
          <w:sz w:val="24"/>
          <w:szCs w:val="24"/>
        </w:rPr>
        <w:t>供应商应认真阅读、并充分理解谈判文件的全部内容（包括所有的补充、修</w:t>
      </w:r>
      <w:r w:rsidRPr="000A3F9E">
        <w:rPr>
          <w:rFonts w:ascii="宋体" w:eastAsia="宋体" w:hAnsi="宋体" w:cs="宋体" w:hint="eastAsia"/>
          <w:kern w:val="0"/>
          <w:sz w:val="24"/>
          <w:szCs w:val="24"/>
        </w:rPr>
        <w:lastRenderedPageBreak/>
        <w:t>改内容、重要事项、格式、条款和技术规范、参数及要求等），按谈判文件要求和规定编制响应文件，并保证所提供的全部资料的真实性，否则有可能导致响应被拒绝，其风险由供应商自行承担。</w:t>
      </w:r>
    </w:p>
    <w:p w:rsidR="00B05F90" w:rsidRPr="000A3F9E"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9.3</w:t>
      </w:r>
      <w:r w:rsidRPr="000A3F9E">
        <w:rPr>
          <w:rFonts w:ascii="宋体" w:eastAsia="宋体" w:hAnsi="宋体" w:cs="宋体" w:hint="eastAsia"/>
          <w:kern w:val="0"/>
          <w:sz w:val="24"/>
          <w:szCs w:val="24"/>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rsidR="00B05F90" w:rsidRPr="000A3F9E" w:rsidRDefault="00B05F90" w:rsidP="00B05F9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10.</w:t>
      </w:r>
      <w:r w:rsidRPr="000A3F9E">
        <w:rPr>
          <w:rFonts w:ascii="宋体" w:eastAsia="宋体" w:hAnsi="宋体" w:cs="宋体" w:hint="eastAsia"/>
          <w:b/>
          <w:kern w:val="0"/>
          <w:sz w:val="24"/>
          <w:szCs w:val="24"/>
        </w:rPr>
        <w:t>谈判文件的澄清或修改</w:t>
      </w:r>
    </w:p>
    <w:p w:rsidR="00B05F90" w:rsidRPr="0025699B" w:rsidRDefault="00B05F90" w:rsidP="00B05F90">
      <w:pPr>
        <w:autoSpaceDE w:val="0"/>
        <w:autoSpaceDN w:val="0"/>
        <w:spacing w:line="360" w:lineRule="auto"/>
        <w:ind w:leftChars="79" w:left="166"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10.1 在谈判响应截止期前，无论出于何种原因，采购人可主动地或在解答供应商提出的澄清问题时对谈判文件进行修改。</w:t>
      </w:r>
    </w:p>
    <w:p w:rsidR="00B05F90" w:rsidRPr="000A3F9E"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10.2 </w:t>
      </w:r>
      <w:r w:rsidRPr="000A3F9E">
        <w:rPr>
          <w:rFonts w:ascii="宋体" w:eastAsia="宋体" w:hAnsi="宋体" w:cs="宋体" w:hint="eastAsia"/>
          <w:kern w:val="0"/>
          <w:sz w:val="24"/>
          <w:szCs w:val="24"/>
        </w:rPr>
        <w:t>采购人、采购代理机构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B05F90" w:rsidRPr="000A3F9E"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10.3 </w:t>
      </w:r>
      <w:r w:rsidRPr="000A3F9E">
        <w:rPr>
          <w:rFonts w:ascii="宋体" w:eastAsia="宋体" w:hAnsi="宋体" w:cs="宋体" w:hint="eastAsia"/>
          <w:kern w:val="0"/>
          <w:sz w:val="24"/>
          <w:szCs w:val="24"/>
        </w:rPr>
        <w:t>澄清或修改公告的内容为谈判文件的组成部分，并对供应商具有约束力。当谈判文件与澄清或修改公告就同一内容的表述不一致时，以最后发出的文件内容为准。</w:t>
      </w:r>
    </w:p>
    <w:p w:rsidR="00B05F90" w:rsidRPr="000A3F9E"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10.4</w:t>
      </w:r>
      <w:r w:rsidRPr="000A3F9E">
        <w:rPr>
          <w:rFonts w:ascii="宋体" w:eastAsia="宋体" w:hAnsi="宋体" w:cs="宋体" w:hint="eastAsia"/>
          <w:kern w:val="0"/>
          <w:sz w:val="24"/>
          <w:szCs w:val="24"/>
        </w:rPr>
        <w:t>如果澄清或者修改发出的时间距规定的谈判响应截止时间不足3个工作日的，采购人、采购代理机构将顺延提交响应文件的截止时间。</w:t>
      </w:r>
    </w:p>
    <w:p w:rsidR="00B05F90" w:rsidRPr="0025699B" w:rsidRDefault="00B05F90" w:rsidP="00B05F90">
      <w:pPr>
        <w:autoSpaceDE w:val="0"/>
        <w:autoSpaceDN w:val="0"/>
        <w:spacing w:line="360" w:lineRule="auto"/>
        <w:contextualSpacing/>
        <w:rPr>
          <w:rFonts w:ascii="宋体" w:hAnsi="宋体" w:cs="宋体"/>
          <w:kern w:val="0"/>
          <w:sz w:val="24"/>
          <w:szCs w:val="24"/>
        </w:rPr>
      </w:pPr>
    </w:p>
    <w:p w:rsidR="00B05F90" w:rsidRPr="000A3F9E" w:rsidRDefault="00B05F90" w:rsidP="00B05F90">
      <w:pPr>
        <w:pStyle w:val="af0"/>
        <w:numPr>
          <w:ilvl w:val="0"/>
          <w:numId w:val="43"/>
        </w:numPr>
        <w:tabs>
          <w:tab w:val="left" w:pos="1260"/>
        </w:tabs>
        <w:autoSpaceDE w:val="0"/>
        <w:autoSpaceDN w:val="0"/>
        <w:spacing w:line="360" w:lineRule="auto"/>
        <w:ind w:firstLineChars="0"/>
        <w:contextualSpacing/>
        <w:jc w:val="center"/>
        <w:rPr>
          <w:rFonts w:ascii="宋体" w:hAnsi="宋体" w:cs="宋体"/>
          <w:b/>
          <w:kern w:val="0"/>
          <w:sz w:val="24"/>
          <w:szCs w:val="24"/>
        </w:rPr>
      </w:pPr>
      <w:r w:rsidRPr="000A3F9E">
        <w:rPr>
          <w:rFonts w:ascii="宋体" w:eastAsia="宋体" w:hAnsi="宋体" w:cs="宋体" w:hint="eastAsia"/>
          <w:b/>
          <w:kern w:val="0"/>
          <w:sz w:val="24"/>
          <w:szCs w:val="24"/>
        </w:rPr>
        <w:t>响应文件的编制</w:t>
      </w:r>
    </w:p>
    <w:p w:rsidR="00B05F90" w:rsidRPr="000A3F9E" w:rsidRDefault="00B05F90" w:rsidP="00B05F9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11.</w:t>
      </w:r>
      <w:r w:rsidRPr="000A3F9E">
        <w:rPr>
          <w:rFonts w:ascii="宋体" w:eastAsia="宋体" w:hAnsi="宋体" w:cs="宋体" w:hint="eastAsia"/>
          <w:b/>
          <w:kern w:val="0"/>
          <w:sz w:val="24"/>
          <w:szCs w:val="24"/>
        </w:rPr>
        <w:t>响应文件的语言及计量单位</w:t>
      </w:r>
    </w:p>
    <w:p w:rsidR="00B05F90" w:rsidRPr="000A3F9E"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11.1</w:t>
      </w:r>
      <w:r w:rsidRPr="000A3F9E">
        <w:rPr>
          <w:rFonts w:ascii="宋体" w:eastAsia="宋体" w:hAnsi="宋体" w:cs="宋体" w:hint="eastAsia"/>
          <w:kern w:val="0"/>
          <w:sz w:val="24"/>
          <w:szCs w:val="24"/>
        </w:rPr>
        <w:t>供应商提交的响应文件以及供应商与采购人、采购代理机构就有关采购事宜的所有来往书面文件均应使用中文。除签名、盖章、专用名称等特殊情形外，以中文以外的文字表述的响应文件视同未提供。</w:t>
      </w:r>
    </w:p>
    <w:p w:rsidR="00B05F90" w:rsidRPr="000A3F9E"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11.2</w:t>
      </w:r>
      <w:r w:rsidRPr="000A3F9E">
        <w:rPr>
          <w:rFonts w:ascii="宋体" w:eastAsia="宋体" w:hAnsi="宋体" w:cs="宋体" w:hint="eastAsia"/>
          <w:kern w:val="0"/>
          <w:sz w:val="24"/>
          <w:szCs w:val="24"/>
        </w:rPr>
        <w:t>响应文件计量单位，谈判文件已有明确规定的，使用谈判文件规定的计量单位；谈判文件没有规定的，一律采用中华人民共和国法定计量单位。</w:t>
      </w:r>
    </w:p>
    <w:p w:rsidR="00B05F90" w:rsidRPr="000A3F9E" w:rsidRDefault="00B05F90" w:rsidP="00B05F9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12.</w:t>
      </w:r>
      <w:r w:rsidRPr="000A3F9E">
        <w:rPr>
          <w:rFonts w:ascii="宋体" w:eastAsia="宋体" w:hAnsi="宋体" w:cs="宋体" w:hint="eastAsia"/>
          <w:b/>
          <w:kern w:val="0"/>
          <w:sz w:val="24"/>
          <w:szCs w:val="24"/>
        </w:rPr>
        <w:t>报价</w:t>
      </w:r>
    </w:p>
    <w:p w:rsidR="00B05F90" w:rsidRPr="000A3F9E"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12.1</w:t>
      </w:r>
      <w:r w:rsidRPr="000A3F9E">
        <w:rPr>
          <w:rFonts w:ascii="宋体" w:eastAsia="宋体" w:hAnsi="宋体" w:cs="宋体" w:hint="eastAsia"/>
          <w:kern w:val="0"/>
          <w:sz w:val="24"/>
          <w:szCs w:val="24"/>
        </w:rPr>
        <w:t>本次谈判项目的报价均以人民币为计算单位。</w:t>
      </w:r>
    </w:p>
    <w:p w:rsidR="00B05F90" w:rsidRPr="000A3F9E"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12.2</w:t>
      </w:r>
      <w:r w:rsidRPr="000A3F9E">
        <w:rPr>
          <w:rFonts w:ascii="宋体" w:eastAsia="宋体" w:hAnsi="宋体" w:cs="宋体" w:hint="eastAsia"/>
          <w:kern w:val="0"/>
          <w:sz w:val="24"/>
          <w:szCs w:val="24"/>
        </w:rPr>
        <w:t>采购人不得向供应商索要或者接受其给予的赠品、回扣或者与采购无关的</w:t>
      </w:r>
      <w:r w:rsidRPr="000A3F9E">
        <w:rPr>
          <w:rFonts w:ascii="宋体" w:eastAsia="宋体" w:hAnsi="宋体" w:cs="宋体" w:hint="eastAsia"/>
          <w:kern w:val="0"/>
          <w:sz w:val="24"/>
          <w:szCs w:val="24"/>
        </w:rPr>
        <w:lastRenderedPageBreak/>
        <w:t>其他商品、服务。</w:t>
      </w:r>
    </w:p>
    <w:p w:rsidR="00B05F90" w:rsidRPr="000A3F9E"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12.3</w:t>
      </w:r>
      <w:r w:rsidRPr="000A3F9E">
        <w:rPr>
          <w:rFonts w:ascii="宋体" w:eastAsia="宋体" w:hAnsi="宋体" w:cs="宋体" w:hint="eastAsia"/>
          <w:kern w:val="0"/>
          <w:sz w:val="24"/>
          <w:szCs w:val="24"/>
        </w:rPr>
        <w:t>供应商应对项目要求的全部内容进行报价，少报漏报将导致其响应为非实质性响应予以拒绝。</w:t>
      </w:r>
    </w:p>
    <w:p w:rsidR="00B05F90" w:rsidRPr="000A3F9E"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12.4</w:t>
      </w:r>
      <w:r w:rsidRPr="000A3F9E">
        <w:rPr>
          <w:rFonts w:ascii="宋体" w:eastAsia="宋体" w:hAnsi="宋体" w:cs="宋体" w:hint="eastAsia"/>
          <w:kern w:val="0"/>
          <w:sz w:val="24"/>
          <w:szCs w:val="24"/>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r w:rsidRPr="000A3F9E">
        <w:rPr>
          <w:rFonts w:ascii="宋体" w:eastAsia="宋体" w:hAnsi="宋体" w:cs="宋体" w:hint="eastAsia"/>
          <w:sz w:val="24"/>
          <w:szCs w:val="24"/>
        </w:rPr>
        <w:t>经通知参加他怕的供应商，在谈判结束后还有一次最终报价的机会</w:t>
      </w:r>
      <w:r w:rsidRPr="000A3F9E">
        <w:rPr>
          <w:rFonts w:ascii="宋体" w:eastAsia="宋体" w:hAnsi="宋体" w:cs="宋体" w:hint="eastAsia"/>
          <w:kern w:val="0"/>
          <w:sz w:val="24"/>
          <w:szCs w:val="24"/>
        </w:rPr>
        <w:t>。</w:t>
      </w:r>
    </w:p>
    <w:p w:rsidR="00B05F90" w:rsidRPr="000A3F9E"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12.5</w:t>
      </w:r>
      <w:r w:rsidRPr="000A3F9E">
        <w:rPr>
          <w:rFonts w:ascii="宋体" w:eastAsia="宋体" w:hAnsi="宋体" w:cs="宋体" w:hint="eastAsia"/>
          <w:kern w:val="0"/>
          <w:sz w:val="24"/>
          <w:szCs w:val="24"/>
        </w:rPr>
        <w:t>本项目所涉及的运输、施工、安装、集成、调试、验收、备品和工具等费用均包含在响应报价中。</w:t>
      </w:r>
    </w:p>
    <w:p w:rsidR="00B05F90"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12.6</w:t>
      </w:r>
      <w:r w:rsidRPr="000A3F9E">
        <w:rPr>
          <w:rFonts w:ascii="宋体" w:eastAsia="宋体" w:hAnsi="宋体" w:cs="宋体" w:hint="eastAsia"/>
          <w:kern w:val="0"/>
          <w:sz w:val="24"/>
          <w:szCs w:val="24"/>
        </w:rPr>
        <w:t>报价不得高于本项目预算金额，且不低于成本价。供应商的响应报价高于预算金额（项目控制金额上限）的，该供应商的响应文件将被视为非实质性响应予以拒绝。</w:t>
      </w:r>
    </w:p>
    <w:p w:rsidR="00B05F90" w:rsidRPr="000A3F9E"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12.7</w:t>
      </w:r>
      <w:r w:rsidRPr="000A3F9E">
        <w:rPr>
          <w:rFonts w:ascii="宋体" w:eastAsia="宋体" w:hAnsi="宋体" w:cs="宋体" w:hint="eastAsia"/>
          <w:kern w:val="0"/>
          <w:sz w:val="24"/>
          <w:szCs w:val="24"/>
        </w:rPr>
        <w:t>最低报价不能做为成交的保证。</w:t>
      </w:r>
    </w:p>
    <w:p w:rsidR="00B05F90" w:rsidRPr="000A3F9E" w:rsidRDefault="00B05F90" w:rsidP="00B05F9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13.</w:t>
      </w:r>
      <w:r w:rsidRPr="000A3F9E">
        <w:rPr>
          <w:rFonts w:ascii="宋体" w:eastAsia="宋体" w:hAnsi="宋体" w:cs="宋体" w:hint="eastAsia"/>
          <w:b/>
          <w:kern w:val="0"/>
          <w:sz w:val="24"/>
          <w:szCs w:val="24"/>
        </w:rPr>
        <w:t>响应文件有效期</w:t>
      </w:r>
    </w:p>
    <w:p w:rsidR="00B05F90" w:rsidRPr="000A3F9E"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13.1</w:t>
      </w:r>
      <w:r w:rsidRPr="000A3F9E">
        <w:rPr>
          <w:rFonts w:ascii="宋体" w:eastAsia="宋体" w:hAnsi="宋体" w:cs="宋体" w:hint="eastAsia"/>
          <w:kern w:val="0"/>
          <w:sz w:val="24"/>
          <w:szCs w:val="24"/>
        </w:rPr>
        <w:t>响应文件有效期从提交响应文件的截止之日起算。本项目响应文件有效期详见供应商须知前附表。响应文件中承诺的有效期应当不少于“供应商须知前附表”载明的响应文件有效期。响应文件有效期比谈判文件规定短的属于非实质性响应，将被认定为报价无效。</w:t>
      </w:r>
    </w:p>
    <w:p w:rsidR="00B05F90"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13.2</w:t>
      </w:r>
      <w:r w:rsidRPr="000A3F9E">
        <w:rPr>
          <w:rFonts w:ascii="宋体" w:eastAsia="宋体" w:hAnsi="宋体" w:cs="宋体" w:hint="eastAsia"/>
          <w:kern w:val="0"/>
          <w:sz w:val="24"/>
          <w:szCs w:val="24"/>
        </w:rPr>
        <w:t>采购人</w:t>
      </w:r>
      <w:r w:rsidRPr="000A3F9E">
        <w:rPr>
          <w:rFonts w:ascii="宋体" w:eastAsia="宋体" w:hAnsi="宋体" w:cs="宋体" w:hint="eastAsia"/>
          <w:sz w:val="24"/>
          <w:szCs w:val="24"/>
        </w:rPr>
        <w:t>可根据实际情况，在原报价有效期截止之前，征询供应商是否同意延长响应文件的有效期，供应商同意延长的须作出书面答复。在延长的报价有效期内，供应商将不会被要求和允许修正其报价</w:t>
      </w:r>
      <w:r w:rsidRPr="000A3F9E">
        <w:rPr>
          <w:rFonts w:ascii="宋体" w:eastAsia="宋体" w:hAnsi="宋体" w:cs="宋体" w:hint="eastAsia"/>
          <w:kern w:val="0"/>
          <w:sz w:val="24"/>
          <w:szCs w:val="24"/>
        </w:rPr>
        <w:t>。</w:t>
      </w:r>
    </w:p>
    <w:p w:rsidR="00B05F90" w:rsidRPr="000A3F9E"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13.3</w:t>
      </w:r>
      <w:r w:rsidRPr="000A3F9E">
        <w:rPr>
          <w:rFonts w:ascii="宋体" w:eastAsia="宋体" w:hAnsi="宋体" w:cs="宋体" w:hint="eastAsia"/>
          <w:kern w:val="0"/>
          <w:sz w:val="24"/>
          <w:szCs w:val="24"/>
        </w:rPr>
        <w:t>成交供应商的响应文件作为项目合同的附件，其有效期至成交供应商全部合同义务履行完毕为止。</w:t>
      </w:r>
    </w:p>
    <w:p w:rsidR="00B05F90" w:rsidRDefault="00B05F90" w:rsidP="00B05F9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14.</w:t>
      </w:r>
      <w:r w:rsidRPr="000A3F9E">
        <w:rPr>
          <w:rFonts w:ascii="宋体" w:eastAsia="宋体" w:hAnsi="宋体" w:cs="宋体" w:hint="eastAsia"/>
          <w:b/>
          <w:kern w:val="0"/>
          <w:sz w:val="24"/>
          <w:szCs w:val="24"/>
        </w:rPr>
        <w:t>响应文件构成</w:t>
      </w:r>
    </w:p>
    <w:p w:rsidR="00B05F90" w:rsidRPr="000A3F9E" w:rsidRDefault="00B05F90" w:rsidP="00B05F90">
      <w:pPr>
        <w:autoSpaceDE w:val="0"/>
        <w:autoSpaceDN w:val="0"/>
        <w:spacing w:line="360" w:lineRule="auto"/>
        <w:ind w:firstLineChars="200" w:firstLine="480"/>
        <w:contextualSpacing/>
        <w:rPr>
          <w:rFonts w:ascii="宋体" w:hAnsi="宋体" w:cs="宋体"/>
          <w:b/>
          <w:kern w:val="0"/>
          <w:sz w:val="24"/>
          <w:szCs w:val="24"/>
        </w:rPr>
      </w:pPr>
      <w:r w:rsidRPr="00F947B1">
        <w:rPr>
          <w:rFonts w:ascii="宋体" w:hAnsi="宋体" w:cs="宋体" w:hint="eastAsia"/>
          <w:kern w:val="0"/>
          <w:sz w:val="24"/>
          <w:szCs w:val="24"/>
        </w:rPr>
        <w:t>14.1</w:t>
      </w:r>
      <w:r w:rsidRPr="000A3F9E">
        <w:rPr>
          <w:rFonts w:ascii="宋体" w:eastAsia="宋体" w:hAnsi="宋体" w:cs="宋体" w:hint="eastAsia"/>
          <w:kern w:val="0"/>
          <w:sz w:val="24"/>
          <w:szCs w:val="24"/>
        </w:rPr>
        <w:t>响应文件的构成应符合法律法规及谈判文件的要求。</w:t>
      </w:r>
    </w:p>
    <w:p w:rsidR="00B05F90" w:rsidRPr="000A3F9E"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14.2</w:t>
      </w:r>
      <w:r w:rsidRPr="000A3F9E">
        <w:rPr>
          <w:rFonts w:ascii="宋体" w:eastAsia="宋体" w:hAnsi="宋体" w:cs="宋体" w:hint="eastAsia"/>
          <w:kern w:val="0"/>
          <w:sz w:val="24"/>
          <w:szCs w:val="24"/>
        </w:rPr>
        <w:t>供应商应当按照谈判文件的要求编制响应文件。响应文件应当对谈判文件提出的要求和条件作出明确响应。</w:t>
      </w:r>
    </w:p>
    <w:p w:rsidR="00B05F90" w:rsidRPr="000A3F9E"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14.3</w:t>
      </w:r>
      <w:r w:rsidRPr="000A3F9E">
        <w:rPr>
          <w:rFonts w:ascii="宋体" w:eastAsia="宋体" w:hAnsi="宋体" w:cs="宋体" w:hint="eastAsia"/>
          <w:kern w:val="0"/>
          <w:sz w:val="24"/>
          <w:szCs w:val="24"/>
        </w:rPr>
        <w:t>响应文件由资格证明材料、符合性证明材料、其它材料等组成。</w:t>
      </w:r>
    </w:p>
    <w:p w:rsidR="00B05F90" w:rsidRPr="000A3F9E"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14.4</w:t>
      </w:r>
      <w:r w:rsidRPr="000A3F9E">
        <w:rPr>
          <w:rFonts w:ascii="宋体" w:eastAsia="宋体" w:hAnsi="宋体" w:cs="宋体" w:hint="eastAsia"/>
          <w:kern w:val="0"/>
          <w:sz w:val="24"/>
          <w:szCs w:val="24"/>
        </w:rPr>
        <w:t>供应商根据谈判文件的规定和采购项目的实际情况，拟在成交后将成交项目的非主体、非关键性工作分包的，应当在响应文件中载明分包承担主体，分包承担主体应当具备相应资质条件且不得再次分包。</w:t>
      </w:r>
    </w:p>
    <w:p w:rsidR="00B05F90" w:rsidRPr="000A3F9E"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14.5</w:t>
      </w:r>
      <w:r w:rsidRPr="000A3F9E">
        <w:rPr>
          <w:rFonts w:ascii="宋体" w:eastAsia="宋体" w:hAnsi="宋体" w:cs="宋体" w:hint="eastAsia"/>
          <w:kern w:val="0"/>
          <w:sz w:val="24"/>
          <w:szCs w:val="24"/>
        </w:rPr>
        <w:t>供应商登录许昌公共资源交易系统下载“许昌投标文件制作系统SEARUN 最新版本”，按谈判文件要求根据所响应标段制作电子响应文件。 一个标段对应生成一个文件夹（xxxx项目xx标段）, 其中包含2个文件和1个文件夹。后缀名为“.file”的文件用于电子响应使用，后缀名为“.PDF”的文件用于打印纸质响应文件，名称为“备份”的文件夹使用电子介质存储，供谈判响应文件递交现场备用。</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电子响应文件制作技术咨询：</w:t>
      </w:r>
      <w:r w:rsidRPr="0025699B">
        <w:rPr>
          <w:rFonts w:ascii="宋体" w:eastAsia="宋体" w:hAnsi="宋体" w:cs="宋体" w:hint="eastAsia"/>
          <w:b/>
          <w:kern w:val="0"/>
          <w:sz w:val="24"/>
          <w:szCs w:val="24"/>
        </w:rPr>
        <w:t>0374-</w:t>
      </w:r>
      <w:r>
        <w:rPr>
          <w:rFonts w:ascii="宋体" w:eastAsia="宋体" w:hAnsi="宋体" w:cs="宋体" w:hint="eastAsia"/>
          <w:b/>
          <w:kern w:val="0"/>
          <w:sz w:val="24"/>
          <w:szCs w:val="24"/>
        </w:rPr>
        <w:t>3998026</w:t>
      </w:r>
      <w:r w:rsidRPr="0025699B">
        <w:rPr>
          <w:rFonts w:ascii="宋体" w:eastAsia="宋体" w:hAnsi="宋体" w:cs="宋体" w:hint="eastAsia"/>
          <w:kern w:val="0"/>
          <w:sz w:val="24"/>
          <w:szCs w:val="24"/>
        </w:rPr>
        <w:t>。</w:t>
      </w:r>
    </w:p>
    <w:p w:rsidR="00B05F90" w:rsidRPr="000A3F9E" w:rsidRDefault="00B05F90" w:rsidP="00B05F90">
      <w:pPr>
        <w:autoSpaceDE w:val="0"/>
        <w:autoSpaceDN w:val="0"/>
        <w:spacing w:line="360" w:lineRule="auto"/>
        <w:contextualSpacing/>
        <w:rPr>
          <w:rFonts w:ascii="宋体" w:hAnsi="宋体" w:cs="宋体"/>
          <w:b/>
          <w:kern w:val="0"/>
          <w:sz w:val="24"/>
          <w:szCs w:val="24"/>
        </w:rPr>
      </w:pPr>
      <w:r>
        <w:rPr>
          <w:rFonts w:ascii="宋体" w:hAnsi="宋体" w:cs="宋体" w:hint="eastAsia"/>
          <w:kern w:val="0"/>
          <w:sz w:val="24"/>
          <w:szCs w:val="24"/>
        </w:rPr>
        <w:t>15.</w:t>
      </w:r>
      <w:r w:rsidRPr="000A3F9E">
        <w:rPr>
          <w:rFonts w:ascii="宋体" w:eastAsia="宋体" w:hAnsi="宋体" w:cs="宋体" w:hint="eastAsia"/>
          <w:b/>
          <w:kern w:val="0"/>
          <w:sz w:val="24"/>
          <w:szCs w:val="24"/>
        </w:rPr>
        <w:t>响应文件格式</w:t>
      </w:r>
    </w:p>
    <w:p w:rsidR="00B05F90" w:rsidRPr="000A3F9E"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15.1</w:t>
      </w:r>
      <w:r w:rsidRPr="000A3F9E">
        <w:rPr>
          <w:rFonts w:ascii="宋体" w:eastAsia="宋体" w:hAnsi="宋体" w:cs="宋体" w:hint="eastAsia"/>
          <w:kern w:val="0"/>
          <w:sz w:val="24"/>
          <w:szCs w:val="24"/>
        </w:rPr>
        <w:t>响应文件应参照谈判文件第七部分（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15.2</w:t>
      </w:r>
      <w:r w:rsidRPr="000A3F9E">
        <w:rPr>
          <w:rFonts w:ascii="宋体" w:eastAsia="宋体" w:hAnsi="宋体" w:cs="宋体" w:hint="eastAsia"/>
          <w:kern w:val="0"/>
          <w:sz w:val="24"/>
          <w:szCs w:val="24"/>
        </w:rPr>
        <w:t>供应商应按谈判文件提供的格式编写响应文件。谈判文件未提供标准格式的供应商可自行拟定。</w:t>
      </w:r>
    </w:p>
    <w:p w:rsidR="00B05F90" w:rsidRPr="000A3F9E" w:rsidRDefault="00B05F90" w:rsidP="00B05F9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16.</w:t>
      </w:r>
      <w:r w:rsidRPr="000A3F9E">
        <w:rPr>
          <w:rFonts w:ascii="宋体" w:eastAsia="宋体" w:hAnsi="宋体" w:cs="宋体" w:hint="eastAsia"/>
          <w:b/>
          <w:kern w:val="0"/>
          <w:sz w:val="24"/>
          <w:szCs w:val="24"/>
        </w:rPr>
        <w:t>谈判保证金</w:t>
      </w:r>
    </w:p>
    <w:p w:rsidR="00B05F90" w:rsidRPr="00AC7D29" w:rsidRDefault="00B05F90" w:rsidP="00B05F90">
      <w:pPr>
        <w:autoSpaceDE w:val="0"/>
        <w:autoSpaceDN w:val="0"/>
        <w:spacing w:line="360" w:lineRule="auto"/>
        <w:ind w:firstLineChars="200" w:firstLine="480"/>
        <w:contextualSpacing/>
        <w:rPr>
          <w:rFonts w:asciiTheme="minorEastAsia" w:hAnsiTheme="minorEastAsia" w:cs="宋体"/>
          <w:kern w:val="0"/>
          <w:sz w:val="24"/>
          <w:szCs w:val="24"/>
        </w:rPr>
      </w:pPr>
      <w:r w:rsidRPr="00AC7D29">
        <w:rPr>
          <w:rFonts w:asciiTheme="minorEastAsia" w:hAnsiTheme="minorEastAsia" w:cs="宋体" w:hint="eastAsia"/>
          <w:kern w:val="0"/>
          <w:sz w:val="24"/>
          <w:szCs w:val="24"/>
        </w:rPr>
        <w:t>16.1本项目不收取谈判保证金。</w:t>
      </w:r>
    </w:p>
    <w:p w:rsidR="00B05F90" w:rsidRPr="00AC7D29" w:rsidRDefault="00B05F90" w:rsidP="00B05F90">
      <w:pPr>
        <w:autoSpaceDE w:val="0"/>
        <w:autoSpaceDN w:val="0"/>
        <w:spacing w:line="360" w:lineRule="auto"/>
        <w:ind w:firstLineChars="200" w:firstLine="480"/>
        <w:contextualSpacing/>
        <w:rPr>
          <w:rFonts w:asciiTheme="minorEastAsia" w:hAnsiTheme="minorEastAsia" w:cs="宋体"/>
          <w:kern w:val="0"/>
          <w:sz w:val="24"/>
          <w:szCs w:val="24"/>
        </w:rPr>
      </w:pPr>
      <w:r w:rsidRPr="00AC7D29">
        <w:rPr>
          <w:rFonts w:asciiTheme="minorEastAsia" w:hAnsiTheme="minorEastAsia" w:cs="宋体" w:hint="eastAsia"/>
          <w:kern w:val="0"/>
          <w:sz w:val="24"/>
          <w:szCs w:val="24"/>
        </w:rPr>
        <w:t>16.2供应商应提供投标承诺函。</w:t>
      </w:r>
    </w:p>
    <w:p w:rsidR="00B05F90" w:rsidRPr="007B4A7C" w:rsidRDefault="00B05F90" w:rsidP="00B05F9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17.</w:t>
      </w:r>
      <w:r w:rsidRPr="007B4A7C">
        <w:rPr>
          <w:rFonts w:ascii="宋体" w:eastAsia="宋体" w:hAnsi="宋体" w:cs="宋体" w:hint="eastAsia"/>
          <w:b/>
          <w:kern w:val="0"/>
          <w:sz w:val="24"/>
          <w:szCs w:val="24"/>
        </w:rPr>
        <w:t>谈判文件的数量和签署盖章</w:t>
      </w:r>
    </w:p>
    <w:p w:rsidR="00B05F90" w:rsidRPr="007B4A7C"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17.1</w:t>
      </w:r>
      <w:r w:rsidRPr="007B4A7C">
        <w:rPr>
          <w:rFonts w:ascii="宋体" w:eastAsia="宋体" w:hAnsi="宋体" w:cs="宋体" w:hint="eastAsia"/>
          <w:kern w:val="0"/>
          <w:sz w:val="24"/>
          <w:szCs w:val="24"/>
        </w:rPr>
        <w:t>供应商应提交响应文件份数见“供应商须知前附表”。</w:t>
      </w:r>
    </w:p>
    <w:p w:rsidR="00B05F90" w:rsidRPr="007B4A7C"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17.2</w:t>
      </w:r>
      <w:r w:rsidRPr="007B4A7C">
        <w:rPr>
          <w:rFonts w:ascii="宋体" w:eastAsia="宋体" w:hAnsi="宋体" w:cs="宋体" w:hint="eastAsia"/>
          <w:kern w:val="0"/>
          <w:sz w:val="24"/>
          <w:szCs w:val="24"/>
        </w:rPr>
        <w:t>在谈判文件中已明示需盖章及签名之处，电子响应文件应按谈判文件要求加盖供应商电子印章和法人电子印章或授权代表电子印章。</w:t>
      </w:r>
    </w:p>
    <w:p w:rsidR="00B05F90"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17.3</w:t>
      </w:r>
      <w:r w:rsidRPr="007B4A7C">
        <w:rPr>
          <w:rFonts w:ascii="宋体" w:eastAsia="宋体" w:hAnsi="宋体" w:cs="宋体" w:hint="eastAsia"/>
          <w:kern w:val="0"/>
          <w:sz w:val="24"/>
          <w:szCs w:val="24"/>
        </w:rPr>
        <w:t>纸质响应文件是指供应商电子响应文件制作完成后生成的后缀名为“.PDF”的文件打印的响应文件。纸质响应文件正本和副本封面上应清楚标明“正本”或“副本”字样；一旦正本和副本内容不一致时，以正本为准。纸质响应文件的正本及所有副本的封面均须由供应商加盖供应商公章。</w:t>
      </w:r>
    </w:p>
    <w:p w:rsidR="00B05F90" w:rsidRPr="007B4A7C"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17.4</w:t>
      </w:r>
      <w:r w:rsidRPr="007B4A7C">
        <w:rPr>
          <w:rFonts w:ascii="宋体" w:eastAsia="宋体" w:hAnsi="宋体" w:cs="宋体" w:hint="eastAsia"/>
          <w:kern w:val="0"/>
          <w:sz w:val="24"/>
          <w:szCs w:val="24"/>
        </w:rPr>
        <w:t>纸质响应文件副本可以是纸质响应文件的正本复印而成。</w:t>
      </w:r>
    </w:p>
    <w:p w:rsidR="00B05F90" w:rsidRPr="0025699B" w:rsidRDefault="00B05F90" w:rsidP="00B05F90">
      <w:pPr>
        <w:tabs>
          <w:tab w:val="left" w:pos="1260"/>
        </w:tabs>
        <w:autoSpaceDE w:val="0"/>
        <w:autoSpaceDN w:val="0"/>
        <w:spacing w:line="360" w:lineRule="auto"/>
        <w:contextualSpacing/>
        <w:rPr>
          <w:rFonts w:ascii="宋体" w:hAnsi="宋体" w:cs="宋体"/>
          <w:sz w:val="24"/>
          <w:szCs w:val="24"/>
          <w:lang w:val="zh-CN"/>
        </w:rPr>
      </w:pPr>
    </w:p>
    <w:p w:rsidR="00B05F90" w:rsidRPr="007B4A7C" w:rsidRDefault="00B05F90" w:rsidP="00B05F90">
      <w:pPr>
        <w:pStyle w:val="af0"/>
        <w:numPr>
          <w:ilvl w:val="0"/>
          <w:numId w:val="43"/>
        </w:numPr>
        <w:tabs>
          <w:tab w:val="left" w:pos="1260"/>
        </w:tabs>
        <w:autoSpaceDE w:val="0"/>
        <w:autoSpaceDN w:val="0"/>
        <w:spacing w:line="360" w:lineRule="auto"/>
        <w:ind w:firstLineChars="0"/>
        <w:contextualSpacing/>
        <w:jc w:val="center"/>
        <w:rPr>
          <w:rFonts w:ascii="宋体" w:hAnsi="宋体" w:cs="宋体"/>
          <w:b/>
          <w:kern w:val="0"/>
          <w:sz w:val="24"/>
          <w:szCs w:val="24"/>
        </w:rPr>
      </w:pPr>
      <w:r w:rsidRPr="007B4A7C">
        <w:rPr>
          <w:rFonts w:ascii="宋体" w:eastAsia="宋体" w:hAnsi="宋体" w:cs="宋体" w:hint="eastAsia"/>
          <w:b/>
          <w:kern w:val="0"/>
          <w:sz w:val="24"/>
          <w:szCs w:val="24"/>
        </w:rPr>
        <w:t>响应文件的递交</w:t>
      </w:r>
    </w:p>
    <w:p w:rsidR="00B05F90" w:rsidRPr="007B4A7C" w:rsidRDefault="00B05F90" w:rsidP="00B05F9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18.</w:t>
      </w:r>
      <w:r w:rsidRPr="007B4A7C">
        <w:rPr>
          <w:rFonts w:ascii="宋体" w:eastAsia="宋体" w:hAnsi="宋体" w:cs="宋体" w:hint="eastAsia"/>
          <w:b/>
          <w:kern w:val="0"/>
          <w:sz w:val="24"/>
          <w:szCs w:val="24"/>
        </w:rPr>
        <w:t>响应文件的密封</w:t>
      </w:r>
    </w:p>
    <w:p w:rsidR="00B05F90" w:rsidRPr="007B4A7C" w:rsidRDefault="00B05F90" w:rsidP="00B05F9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rPr>
        <w:t>18.1</w:t>
      </w:r>
      <w:r w:rsidRPr="007B4A7C">
        <w:rPr>
          <w:rFonts w:ascii="宋体" w:hAnsi="宋体" w:cs="仿宋_GB2312" w:hint="eastAsia"/>
          <w:sz w:val="24"/>
          <w:lang w:val="zh-CN"/>
        </w:rPr>
        <w:t>投标人应将纸质投标文件“正本”、“ 副本”分别用非透明文件袋分开密封包装，并在密封袋封面标注项目名称、项目编号、投标单位名称（加盖公章）、法人或委托代理人（签字）、日期字样。使用电子介质存储的投标文件单独密封包装，并随纸质投标文件一并提交。</w:t>
      </w:r>
    </w:p>
    <w:p w:rsidR="00B05F90" w:rsidRPr="007B4A7C"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18.2</w:t>
      </w:r>
      <w:r w:rsidRPr="007B4A7C">
        <w:rPr>
          <w:rFonts w:ascii="宋体" w:eastAsia="宋体" w:hAnsi="宋体" w:cs="宋体" w:hint="eastAsia"/>
          <w:kern w:val="0"/>
          <w:sz w:val="24"/>
          <w:szCs w:val="24"/>
        </w:rPr>
        <w:t>响应文件如果未按规定密封，采购人、采购代理机构将拒绝接收。</w:t>
      </w:r>
    </w:p>
    <w:p w:rsidR="00B05F90" w:rsidRPr="002813AA" w:rsidRDefault="00B05F90" w:rsidP="00B05F90">
      <w:pPr>
        <w:autoSpaceDE w:val="0"/>
        <w:autoSpaceDN w:val="0"/>
        <w:spacing w:line="360" w:lineRule="auto"/>
        <w:contextualSpacing/>
        <w:rPr>
          <w:rFonts w:ascii="宋体" w:hAnsi="宋体" w:cs="宋体"/>
          <w:b/>
          <w:kern w:val="0"/>
          <w:sz w:val="24"/>
          <w:szCs w:val="24"/>
        </w:rPr>
      </w:pPr>
      <w:r>
        <w:rPr>
          <w:rFonts w:ascii="宋体" w:hAnsi="宋体" w:cs="宋体" w:hint="eastAsia"/>
          <w:kern w:val="0"/>
          <w:sz w:val="24"/>
          <w:szCs w:val="24"/>
        </w:rPr>
        <w:t>19.</w:t>
      </w:r>
      <w:r w:rsidRPr="002813AA">
        <w:rPr>
          <w:rFonts w:ascii="宋体" w:eastAsia="宋体" w:hAnsi="宋体" w:cs="宋体" w:hint="eastAsia"/>
          <w:b/>
          <w:kern w:val="0"/>
          <w:sz w:val="24"/>
          <w:szCs w:val="24"/>
        </w:rPr>
        <w:t>谈判响应截止时间</w:t>
      </w:r>
    </w:p>
    <w:p w:rsidR="00B05F90" w:rsidRPr="002813AA"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19.1</w:t>
      </w:r>
      <w:r w:rsidRPr="002813AA">
        <w:rPr>
          <w:rFonts w:ascii="宋体" w:eastAsia="宋体" w:hAnsi="宋体" w:cs="宋体" w:hint="eastAsia"/>
          <w:kern w:val="0"/>
          <w:sz w:val="24"/>
          <w:szCs w:val="24"/>
        </w:rPr>
        <w:t>供应商必须在“采购邀请”和“供应商须知前附表”中规定的谈判响应文件截止时间前，将所有响应文件送达谈判文件指定的地点。</w:t>
      </w:r>
      <w:r w:rsidRPr="002813AA">
        <w:rPr>
          <w:rFonts w:ascii="宋体" w:eastAsia="宋体" w:hAnsi="宋体" w:cs="宋体" w:hint="eastAsia"/>
          <w:sz w:val="24"/>
          <w:szCs w:val="24"/>
        </w:rPr>
        <w:t>在递交截止时间以后送达的响应文件，</w:t>
      </w:r>
      <w:r w:rsidRPr="002813AA">
        <w:rPr>
          <w:rFonts w:ascii="宋体" w:eastAsia="宋体" w:hAnsi="宋体" w:cs="宋体" w:hint="eastAsia"/>
          <w:kern w:val="0"/>
          <w:sz w:val="24"/>
          <w:szCs w:val="24"/>
        </w:rPr>
        <w:t>采购人、采购代理机构</w:t>
      </w:r>
      <w:r w:rsidRPr="002813AA">
        <w:rPr>
          <w:rFonts w:ascii="宋体" w:eastAsia="宋体" w:hAnsi="宋体" w:cs="宋体" w:hint="eastAsia"/>
          <w:sz w:val="24"/>
          <w:szCs w:val="24"/>
        </w:rPr>
        <w:t>将予以拒绝。</w:t>
      </w:r>
    </w:p>
    <w:p w:rsidR="00B05F90" w:rsidRPr="002813AA"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19.2</w:t>
      </w:r>
      <w:r w:rsidRPr="002813AA">
        <w:rPr>
          <w:rFonts w:ascii="宋体" w:eastAsia="宋体" w:hAnsi="宋体" w:cs="宋体" w:hint="eastAsia"/>
          <w:kern w:val="0"/>
          <w:sz w:val="24"/>
          <w:szCs w:val="24"/>
        </w:rPr>
        <w:t>采购人、采购代理机构可以按本须知第10条规定，通过修改谈判文件自行决定酌情延长谈判响应截止期。在此情况下，采购人和供应商受谈判响应截止期制约的所有权利和义务均应延长至新的截止日期和时间。供应商按采购人修改通知规定的时间递交响应文件。</w:t>
      </w:r>
    </w:p>
    <w:p w:rsidR="00B05F90" w:rsidRPr="002813AA" w:rsidRDefault="00B05F90" w:rsidP="00B05F9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20.</w:t>
      </w:r>
      <w:r w:rsidRPr="002813AA">
        <w:rPr>
          <w:rFonts w:ascii="宋体" w:eastAsia="宋体" w:hAnsi="宋体" w:cs="宋体" w:hint="eastAsia"/>
          <w:b/>
          <w:kern w:val="0"/>
          <w:sz w:val="24"/>
          <w:szCs w:val="24"/>
        </w:rPr>
        <w:t>迟交的响应文件</w:t>
      </w:r>
    </w:p>
    <w:p w:rsidR="00B05F90" w:rsidRPr="002813AA"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谈判响应文件截止时间之后送达/</w:t>
      </w:r>
      <w:r>
        <w:rPr>
          <w:rFonts w:ascii="宋体" w:eastAsia="宋体" w:hAnsi="宋体" w:cs="宋体" w:hint="eastAsia"/>
          <w:kern w:val="0"/>
          <w:sz w:val="24"/>
          <w:szCs w:val="24"/>
        </w:rPr>
        <w:t>上传的响应文件，采购人、采购代理机构</w:t>
      </w:r>
      <w:r w:rsidRPr="0025699B">
        <w:rPr>
          <w:rFonts w:ascii="宋体" w:eastAsia="宋体" w:hAnsi="宋体" w:cs="宋体" w:hint="eastAsia"/>
          <w:kern w:val="0"/>
          <w:sz w:val="24"/>
          <w:szCs w:val="24"/>
        </w:rPr>
        <w:t>将拒绝接收。</w:t>
      </w:r>
    </w:p>
    <w:p w:rsidR="00B05F90" w:rsidRPr="002813AA" w:rsidRDefault="00B05F90" w:rsidP="00B05F9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21.</w:t>
      </w:r>
      <w:r w:rsidRPr="002813AA">
        <w:rPr>
          <w:rFonts w:ascii="宋体" w:eastAsia="宋体" w:hAnsi="宋体" w:cs="宋体" w:hint="eastAsia"/>
          <w:b/>
          <w:kern w:val="0"/>
          <w:sz w:val="24"/>
          <w:szCs w:val="24"/>
        </w:rPr>
        <w:t>响应文件的修改和撤回</w:t>
      </w:r>
    </w:p>
    <w:p w:rsidR="00B05F90" w:rsidRPr="002813AA"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21.1</w:t>
      </w:r>
      <w:r w:rsidRPr="002813AA">
        <w:rPr>
          <w:rFonts w:ascii="宋体" w:eastAsia="宋体" w:hAnsi="宋体" w:cs="宋体" w:hint="eastAsia"/>
          <w:kern w:val="0"/>
          <w:sz w:val="24"/>
          <w:szCs w:val="24"/>
        </w:rPr>
        <w:t>供应商在谈判响应截止时间前，对所递交的纸质响应文件进行补充、修改或者撤回的，须书面通知采购人和采购代理机构。</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供应商应当在谈判响应截止时间前完成电子响应文件的提交，可以补充、修改或撤回。谈判响应截止时间前未完成电子响应文件提交、取得“投标文件提交回执单”的，视为撤回响应文件。</w:t>
      </w:r>
    </w:p>
    <w:p w:rsidR="00B05F90" w:rsidRPr="002813AA"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21.2</w:t>
      </w:r>
      <w:r w:rsidRPr="002813AA">
        <w:rPr>
          <w:rFonts w:ascii="宋体" w:eastAsia="宋体" w:hAnsi="宋体" w:cs="宋体" w:hint="eastAsia"/>
          <w:kern w:val="0"/>
          <w:sz w:val="24"/>
          <w:szCs w:val="24"/>
        </w:rPr>
        <w:t>供应商补充、修改的内容并作为响应文件的组成部分。补充或修改应当按谈判文件要求签署、盖章、密封、递交，并应注明“修改”或“补充”字样。</w:t>
      </w:r>
    </w:p>
    <w:p w:rsidR="00B05F90" w:rsidRPr="002813AA"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21.3</w:t>
      </w:r>
      <w:r w:rsidRPr="002813AA">
        <w:rPr>
          <w:rFonts w:ascii="宋体" w:eastAsia="宋体" w:hAnsi="宋体" w:cs="宋体" w:hint="eastAsia"/>
          <w:kern w:val="0"/>
          <w:sz w:val="24"/>
          <w:szCs w:val="24"/>
        </w:rPr>
        <w:t>供应商不得在投标有效期内撤销响应文件，否则招标人将不退还其谈判保证金。</w:t>
      </w:r>
    </w:p>
    <w:p w:rsidR="00B05F90" w:rsidRDefault="00B05F90" w:rsidP="00B05F9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lastRenderedPageBreak/>
        <w:t>22.</w:t>
      </w:r>
      <w:r w:rsidRPr="002813AA">
        <w:rPr>
          <w:rFonts w:ascii="宋体" w:eastAsia="宋体" w:hAnsi="宋体" w:cs="宋体" w:hint="eastAsia"/>
          <w:b/>
          <w:kern w:val="0"/>
          <w:sz w:val="24"/>
          <w:szCs w:val="24"/>
        </w:rPr>
        <w:t>除供应商须知前附表另有规定外，供应商所提交的电子响应文件、纸质响应文件及电子介质存储的备份文件不予退还。</w:t>
      </w:r>
    </w:p>
    <w:p w:rsidR="00B05F90" w:rsidRPr="002813AA" w:rsidRDefault="00B05F90" w:rsidP="00B05F90">
      <w:pPr>
        <w:autoSpaceDE w:val="0"/>
        <w:autoSpaceDN w:val="0"/>
        <w:spacing w:line="360" w:lineRule="auto"/>
        <w:contextualSpacing/>
        <w:rPr>
          <w:rFonts w:ascii="宋体" w:hAnsi="宋体" w:cs="宋体"/>
          <w:b/>
          <w:kern w:val="0"/>
          <w:sz w:val="24"/>
          <w:szCs w:val="24"/>
        </w:rPr>
      </w:pPr>
    </w:p>
    <w:p w:rsidR="00B05F90" w:rsidRPr="0025699B" w:rsidRDefault="00B05F90" w:rsidP="00B05F90">
      <w:pPr>
        <w:tabs>
          <w:tab w:val="left" w:pos="1260"/>
        </w:tabs>
        <w:autoSpaceDE w:val="0"/>
        <w:autoSpaceDN w:val="0"/>
        <w:spacing w:line="360" w:lineRule="auto"/>
        <w:contextualSpacing/>
        <w:jc w:val="center"/>
        <w:rPr>
          <w:rFonts w:ascii="宋体" w:hAnsi="宋体" w:cs="宋体"/>
          <w:b/>
          <w:kern w:val="0"/>
          <w:sz w:val="24"/>
          <w:szCs w:val="24"/>
        </w:rPr>
      </w:pPr>
      <w:r w:rsidRPr="0025699B">
        <w:rPr>
          <w:rFonts w:ascii="宋体" w:eastAsia="宋体" w:hAnsi="宋体" w:cs="宋体" w:hint="eastAsia"/>
          <w:b/>
          <w:kern w:val="0"/>
          <w:sz w:val="24"/>
          <w:szCs w:val="24"/>
        </w:rPr>
        <w:t>五、谈判和评审</w:t>
      </w:r>
    </w:p>
    <w:p w:rsidR="00B05F90" w:rsidRPr="002813AA" w:rsidRDefault="00B05F90" w:rsidP="00B05F9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23.</w:t>
      </w:r>
      <w:r w:rsidRPr="002813AA">
        <w:rPr>
          <w:rFonts w:ascii="宋体" w:eastAsia="宋体" w:hAnsi="宋体" w:cs="宋体" w:hint="eastAsia"/>
          <w:b/>
          <w:kern w:val="0"/>
          <w:sz w:val="24"/>
          <w:szCs w:val="24"/>
        </w:rPr>
        <w:t>响应文件密封情况检查及解密</w:t>
      </w:r>
    </w:p>
    <w:p w:rsidR="00B05F90" w:rsidRPr="002813AA"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23.1</w:t>
      </w:r>
      <w:r w:rsidRPr="002813AA">
        <w:rPr>
          <w:rFonts w:ascii="宋体" w:eastAsia="宋体" w:hAnsi="宋体" w:cs="宋体" w:hint="eastAsia"/>
          <w:sz w:val="24"/>
          <w:szCs w:val="24"/>
        </w:rPr>
        <w:t>谈判响应截止时间</w:t>
      </w:r>
      <w:r w:rsidRPr="002813AA">
        <w:rPr>
          <w:rFonts w:ascii="宋体" w:eastAsia="宋体" w:hAnsi="宋体" w:cs="宋体" w:hint="eastAsia"/>
          <w:kern w:val="0"/>
          <w:sz w:val="24"/>
          <w:szCs w:val="24"/>
        </w:rPr>
        <w:t>，由供应商或者其推选的代表检查纸质谈判文件和备份文件（使用电子介质存储）的密封情况；经确认无误后进行电子谈判文件的解密。解密后宣布供应商名称、修改和撤回响应的通知（如有的话）和谈判文件规定的需要宣布的其他内容。</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（1）电子谈判文件的解密</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全流程电子化交易项目电子谈判文件采用双重加密。解密需分标段进行两次解密。</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a. 供应商解密：供应商使用本单位CA数字证书远程或现场进行解密。需递交响应文件现场使用一体机进行解密的，请在采购代理机构引导下进行。</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b. 采购代理机构解密：采购代理机构按电子响应文件到达交易系统的先后顺序，使用本单位CA数字证书进行再次解密。</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 电子响应文件解密异常情况处理</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a. 因电子交易系统异常无法解密电子响应文件的，使用纸质响应文件以人工方式进行。</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b. 因供应商原因电子响应文件解密失败的，由交易系统技术人员协助供应商将备份文件（电子介质存储）导入系统。若备份文件（电子介质存储）无法导入系统或导入系统仍无法解密的，其响应将被拒绝。</w:t>
      </w:r>
    </w:p>
    <w:p w:rsidR="00B05F90" w:rsidRPr="00341C3A"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23.2</w:t>
      </w:r>
      <w:r w:rsidRPr="002813AA">
        <w:rPr>
          <w:rFonts w:ascii="宋体" w:eastAsia="宋体" w:hAnsi="宋体" w:cs="宋体" w:hint="eastAsia"/>
          <w:kern w:val="0"/>
          <w:sz w:val="24"/>
          <w:szCs w:val="24"/>
        </w:rPr>
        <w:t>供应商不足3家的，本项目谈判活动终止。</w:t>
      </w:r>
    </w:p>
    <w:p w:rsidR="00B05F90" w:rsidRPr="002813AA" w:rsidRDefault="00B05F90" w:rsidP="00B05F9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24.</w:t>
      </w:r>
      <w:r w:rsidRPr="002813AA">
        <w:rPr>
          <w:rFonts w:ascii="宋体" w:eastAsia="宋体" w:hAnsi="宋体" w:cs="宋体" w:hint="eastAsia"/>
          <w:b/>
          <w:kern w:val="0"/>
          <w:sz w:val="24"/>
          <w:szCs w:val="24"/>
        </w:rPr>
        <w:t>谈判小组组成</w:t>
      </w:r>
    </w:p>
    <w:p w:rsidR="00B05F90" w:rsidRPr="002813AA"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24.1</w:t>
      </w:r>
      <w:r w:rsidRPr="002813AA">
        <w:rPr>
          <w:rFonts w:ascii="宋体" w:eastAsia="宋体" w:hAnsi="宋体" w:cs="宋体" w:hint="eastAsia"/>
          <w:kern w:val="0"/>
          <w:sz w:val="24"/>
          <w:szCs w:val="24"/>
        </w:rPr>
        <w:t>采购人将依法组建谈判小组，谈判小组</w:t>
      </w:r>
      <w:r w:rsidRPr="002813AA">
        <w:rPr>
          <w:rFonts w:ascii="宋体" w:eastAsia="宋体" w:hAnsi="宋体" w:cs="宋体" w:hint="eastAsia"/>
          <w:sz w:val="24"/>
          <w:szCs w:val="24"/>
        </w:rPr>
        <w:t>由采购人代表和评审专家共3人以上单数组成，其中评审专家人数不得少于竞争性谈判小组成员总数</w:t>
      </w:r>
      <w:r w:rsidRPr="002813AA">
        <w:rPr>
          <w:rFonts w:ascii="宋体" w:eastAsia="宋体" w:hAnsi="宋体" w:cs="宋体" w:hint="eastAsia"/>
          <w:kern w:val="0"/>
          <w:sz w:val="24"/>
          <w:szCs w:val="24"/>
        </w:rPr>
        <w:t>的三分之二。评审专家依法从政府采购评审专家库中随机抽取。</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24.1.1</w:t>
      </w:r>
      <w:r w:rsidRPr="0025699B">
        <w:rPr>
          <w:rFonts w:ascii="宋体" w:eastAsia="宋体" w:hAnsi="宋体" w:cs="宋体" w:hint="eastAsia"/>
          <w:kern w:val="0"/>
          <w:sz w:val="24"/>
          <w:szCs w:val="24"/>
        </w:rPr>
        <w:t>采购人将依法组建谈判小组，谈判小组由评审专家组成，成员人数应当为</w:t>
      </w:r>
      <w:r w:rsidRPr="0025699B">
        <w:rPr>
          <w:rFonts w:ascii="宋体" w:eastAsia="宋体" w:hAnsi="宋体" w:cs="宋体" w:hint="eastAsia"/>
          <w:sz w:val="24"/>
          <w:szCs w:val="24"/>
        </w:rPr>
        <w:t>3人以上单数组成</w:t>
      </w:r>
      <w:r w:rsidRPr="0025699B">
        <w:rPr>
          <w:rFonts w:ascii="宋体" w:eastAsia="宋体" w:hAnsi="宋体" w:cs="宋体" w:hint="eastAsia"/>
          <w:kern w:val="0"/>
          <w:sz w:val="24"/>
          <w:szCs w:val="24"/>
        </w:rPr>
        <w:t>。评审专家依法从政府采购评审专家库中随机抽取。</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lastRenderedPageBreak/>
        <w:t xml:space="preserve">24.1.2 </w:t>
      </w:r>
      <w:r w:rsidRPr="0025699B">
        <w:rPr>
          <w:rFonts w:ascii="宋体" w:eastAsia="宋体" w:hAnsi="宋体" w:cs="宋体" w:hint="eastAsia"/>
          <w:sz w:val="24"/>
          <w:szCs w:val="24"/>
        </w:rPr>
        <w:t>达到公开招标数额标准的货物或者服务采购项目，或者达到招标规模标准的政府采购工程，竞争性谈判小组应当由5人以上单数组成。</w:t>
      </w:r>
    </w:p>
    <w:p w:rsidR="00B05F90" w:rsidRPr="0025699B" w:rsidRDefault="00B05F90" w:rsidP="00B05F90">
      <w:pPr>
        <w:pStyle w:val="af0"/>
        <w:numPr>
          <w:ilvl w:val="1"/>
          <w:numId w:val="9"/>
        </w:numPr>
        <w:autoSpaceDE w:val="0"/>
        <w:autoSpaceDN w:val="0"/>
        <w:spacing w:line="360" w:lineRule="auto"/>
        <w:ind w:firstLineChars="0"/>
        <w:contextualSpacing/>
        <w:rPr>
          <w:rFonts w:ascii="宋体" w:hAnsi="宋体" w:cs="宋体"/>
          <w:vanish/>
          <w:sz w:val="24"/>
          <w:szCs w:val="24"/>
        </w:rPr>
      </w:pPr>
    </w:p>
    <w:p w:rsidR="00B05F90" w:rsidRPr="002813AA"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24.2</w:t>
      </w:r>
      <w:r w:rsidRPr="002813AA">
        <w:rPr>
          <w:rFonts w:ascii="宋体" w:eastAsia="宋体" w:hAnsi="宋体" w:cs="宋体" w:hint="eastAsia"/>
          <w:sz w:val="24"/>
          <w:szCs w:val="24"/>
        </w:rPr>
        <w:t>采购人不得以评审专家身份参加本部门或本单位采购项目的评审</w:t>
      </w:r>
      <w:r w:rsidRPr="002813AA">
        <w:rPr>
          <w:rFonts w:ascii="宋体" w:eastAsia="宋体" w:hAnsi="宋体" w:cs="宋体" w:hint="eastAsia"/>
          <w:kern w:val="0"/>
          <w:sz w:val="24"/>
          <w:szCs w:val="24"/>
        </w:rPr>
        <w:t>。</w:t>
      </w:r>
    </w:p>
    <w:p w:rsidR="00B05F90" w:rsidRPr="002813AA"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24.3</w:t>
      </w:r>
      <w:r w:rsidRPr="002813AA">
        <w:rPr>
          <w:rFonts w:ascii="宋体" w:eastAsia="宋体" w:hAnsi="宋体" w:cs="宋体" w:hint="eastAsia"/>
          <w:kern w:val="0"/>
          <w:sz w:val="24"/>
          <w:szCs w:val="24"/>
        </w:rPr>
        <w:t>谈判小组成员与供应商存在下列利害关系之一的,应当回避:</w:t>
      </w:r>
    </w:p>
    <w:p w:rsidR="00B05F90" w:rsidRPr="0025699B" w:rsidRDefault="00B05F90" w:rsidP="00B05F90">
      <w:pPr>
        <w:autoSpaceDE w:val="0"/>
        <w:autoSpaceDN w:val="0"/>
        <w:spacing w:line="360" w:lineRule="auto"/>
        <w:ind w:firstLineChars="200" w:firstLine="480"/>
        <w:contextualSpacing/>
        <w:rPr>
          <w:rFonts w:ascii="宋体" w:hAnsi="宋体" w:cs="宋体"/>
          <w:sz w:val="24"/>
          <w:szCs w:val="24"/>
        </w:rPr>
      </w:pPr>
      <w:r w:rsidRPr="0025699B">
        <w:rPr>
          <w:rFonts w:ascii="宋体" w:eastAsia="宋体" w:hAnsi="宋体" w:cs="宋体" w:hint="eastAsia"/>
          <w:kern w:val="0"/>
          <w:sz w:val="24"/>
          <w:szCs w:val="24"/>
        </w:rPr>
        <w:t xml:space="preserve">24.3.1 </w:t>
      </w:r>
      <w:r w:rsidRPr="0025699B">
        <w:rPr>
          <w:rFonts w:ascii="宋体" w:eastAsia="宋体" w:hAnsi="宋体" w:cs="宋体" w:hint="eastAsia"/>
          <w:sz w:val="24"/>
          <w:szCs w:val="24"/>
        </w:rPr>
        <w:t>参加采购活动前三年内,与供应商存在劳动关系,或者担任过供应商的董事、监事,或者是供应商的控股股东或实际控制人；</w:t>
      </w:r>
    </w:p>
    <w:p w:rsidR="00B05F90" w:rsidRPr="0025699B" w:rsidRDefault="00B05F90" w:rsidP="00B05F90">
      <w:pPr>
        <w:autoSpaceDE w:val="0"/>
        <w:autoSpaceDN w:val="0"/>
        <w:spacing w:line="360" w:lineRule="auto"/>
        <w:ind w:firstLineChars="200" w:firstLine="480"/>
        <w:contextualSpacing/>
        <w:rPr>
          <w:rFonts w:ascii="宋体" w:hAnsi="宋体" w:cs="宋体"/>
          <w:sz w:val="24"/>
          <w:szCs w:val="24"/>
        </w:rPr>
      </w:pPr>
      <w:r w:rsidRPr="0025699B">
        <w:rPr>
          <w:rFonts w:ascii="宋体" w:eastAsia="宋体" w:hAnsi="宋体" w:cs="宋体" w:hint="eastAsia"/>
          <w:kern w:val="0"/>
          <w:sz w:val="24"/>
          <w:szCs w:val="24"/>
        </w:rPr>
        <w:t>24.3.2</w:t>
      </w:r>
      <w:r w:rsidRPr="0025699B">
        <w:rPr>
          <w:rFonts w:ascii="宋体" w:eastAsia="宋体" w:hAnsi="宋体" w:cs="宋体" w:hint="eastAsia"/>
          <w:sz w:val="24"/>
          <w:szCs w:val="24"/>
        </w:rPr>
        <w:t>与供应商的法定代表人或者负责人有夫妻、直系血亲、三代以内旁系血亲或者近姻亲关系；</w:t>
      </w:r>
    </w:p>
    <w:p w:rsidR="00B05F90" w:rsidRPr="002813AA" w:rsidRDefault="00B05F90" w:rsidP="00B05F90">
      <w:pPr>
        <w:pStyle w:val="af0"/>
        <w:numPr>
          <w:ilvl w:val="2"/>
          <w:numId w:val="48"/>
        </w:numPr>
        <w:autoSpaceDE w:val="0"/>
        <w:autoSpaceDN w:val="0"/>
        <w:spacing w:line="360" w:lineRule="auto"/>
        <w:ind w:firstLineChars="0"/>
        <w:contextualSpacing/>
        <w:rPr>
          <w:rFonts w:ascii="宋体" w:hAnsi="宋体" w:cs="宋体"/>
          <w:sz w:val="24"/>
          <w:szCs w:val="24"/>
        </w:rPr>
      </w:pPr>
      <w:r w:rsidRPr="002813AA">
        <w:rPr>
          <w:rFonts w:ascii="宋体" w:eastAsia="宋体" w:hAnsi="宋体" w:cs="宋体" w:hint="eastAsia"/>
          <w:sz w:val="24"/>
          <w:szCs w:val="24"/>
        </w:rPr>
        <w:t>与供应商有其他可能影响政府采购活动公平、公正进行的关系。</w:t>
      </w:r>
    </w:p>
    <w:p w:rsidR="00B05F90"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24.4</w:t>
      </w:r>
      <w:r w:rsidRPr="002813AA">
        <w:rPr>
          <w:rFonts w:ascii="宋体" w:eastAsia="宋体" w:hAnsi="宋体" w:cs="宋体" w:hint="eastAsia"/>
          <w:kern w:val="0"/>
          <w:sz w:val="24"/>
          <w:szCs w:val="24"/>
        </w:rPr>
        <w:t>评审专家发现本人与参加采购活动的供应商有利害关系的,应当主动提出回避。采购人或者采购代理机构发现评审专家与参加采购活动的供应商有利害关系的,应当要求其回避。</w:t>
      </w:r>
    </w:p>
    <w:p w:rsidR="00B05F90" w:rsidRPr="002813AA"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24.5</w:t>
      </w:r>
      <w:r w:rsidRPr="002813AA">
        <w:rPr>
          <w:rFonts w:ascii="宋体" w:eastAsia="宋体" w:hAnsi="宋体" w:cs="宋体" w:hint="eastAsia"/>
          <w:kern w:val="0"/>
          <w:sz w:val="24"/>
          <w:szCs w:val="24"/>
        </w:rPr>
        <w:t>采购人不得担任谈判小组组长。</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24.6</w:t>
      </w:r>
      <w:r w:rsidRPr="009A7931">
        <w:rPr>
          <w:rFonts w:ascii="宋体" w:eastAsia="宋体" w:hAnsi="宋体" w:cs="宋体" w:hint="eastAsia"/>
          <w:kern w:val="0"/>
          <w:sz w:val="24"/>
          <w:szCs w:val="24"/>
        </w:rPr>
        <w:t>谈判小组成员名单在成交结果公告前应当保密。</w:t>
      </w:r>
    </w:p>
    <w:p w:rsidR="00B05F90" w:rsidRPr="009A7931" w:rsidRDefault="00B05F90" w:rsidP="00B05F9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25.</w:t>
      </w:r>
      <w:r w:rsidRPr="009A7931">
        <w:rPr>
          <w:rFonts w:ascii="宋体" w:eastAsia="宋体" w:hAnsi="宋体" w:cs="宋体" w:hint="eastAsia"/>
          <w:b/>
          <w:kern w:val="0"/>
          <w:sz w:val="24"/>
          <w:szCs w:val="24"/>
        </w:rPr>
        <w:t>资格审查和符合性审查</w:t>
      </w:r>
    </w:p>
    <w:p w:rsidR="00B05F90" w:rsidRPr="009A7931"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25.1</w:t>
      </w:r>
      <w:r w:rsidRPr="009A7931">
        <w:rPr>
          <w:rFonts w:ascii="宋体" w:eastAsia="宋体" w:hAnsi="宋体" w:cs="宋体" w:hint="eastAsia"/>
          <w:kern w:val="0"/>
          <w:sz w:val="24"/>
          <w:szCs w:val="24"/>
        </w:rPr>
        <w:t>资格审查：谈判小组依据有关法律法规和谈判文件的规定对供应商的资格进行审查。</w:t>
      </w:r>
    </w:p>
    <w:p w:rsidR="00B05F90" w:rsidRPr="009A7931" w:rsidRDefault="00B05F90" w:rsidP="00B05F90">
      <w:pPr>
        <w:autoSpaceDE w:val="0"/>
        <w:autoSpaceDN w:val="0"/>
        <w:spacing w:line="360" w:lineRule="auto"/>
        <w:ind w:firstLineChars="200" w:firstLine="482"/>
        <w:contextualSpacing/>
        <w:rPr>
          <w:rFonts w:ascii="宋体" w:hAnsi="宋体" w:cs="宋体"/>
          <w:kern w:val="0"/>
          <w:sz w:val="24"/>
          <w:szCs w:val="24"/>
        </w:rPr>
      </w:pPr>
      <w:r w:rsidRPr="009A7931">
        <w:rPr>
          <w:rFonts w:ascii="宋体" w:eastAsia="宋体" w:hAnsi="宋体" w:cs="宋体" w:hint="eastAsia"/>
          <w:b/>
          <w:kern w:val="0"/>
          <w:sz w:val="24"/>
          <w:szCs w:val="24"/>
        </w:rPr>
        <w:t>本项目具体资格审查详见（第六章 资格审查与评审）</w:t>
      </w:r>
      <w:r w:rsidRPr="009A7931">
        <w:rPr>
          <w:rFonts w:ascii="宋体" w:eastAsia="宋体" w:hAnsi="宋体" w:cs="宋体" w:hint="eastAsia"/>
          <w:kern w:val="0"/>
          <w:sz w:val="24"/>
          <w:szCs w:val="24"/>
        </w:rPr>
        <w:t>。</w:t>
      </w:r>
    </w:p>
    <w:p w:rsidR="00B05F90" w:rsidRPr="0025699B" w:rsidRDefault="00B05F90" w:rsidP="00B05F90">
      <w:pPr>
        <w:pStyle w:val="af0"/>
        <w:numPr>
          <w:ilvl w:val="0"/>
          <w:numId w:val="43"/>
        </w:numPr>
        <w:autoSpaceDE w:val="0"/>
        <w:autoSpaceDN w:val="0"/>
        <w:spacing w:line="360" w:lineRule="auto"/>
        <w:ind w:firstLineChars="0"/>
        <w:contextualSpacing/>
        <w:rPr>
          <w:rFonts w:ascii="宋体" w:hAnsi="宋体" w:cs="宋体"/>
          <w:vanish/>
          <w:kern w:val="0"/>
          <w:sz w:val="24"/>
          <w:szCs w:val="24"/>
        </w:rPr>
      </w:pPr>
    </w:p>
    <w:p w:rsidR="00B05F90" w:rsidRPr="0025699B" w:rsidRDefault="00B05F90" w:rsidP="00B05F90">
      <w:pPr>
        <w:pStyle w:val="af0"/>
        <w:numPr>
          <w:ilvl w:val="0"/>
          <w:numId w:val="43"/>
        </w:numPr>
        <w:autoSpaceDE w:val="0"/>
        <w:autoSpaceDN w:val="0"/>
        <w:spacing w:line="360" w:lineRule="auto"/>
        <w:ind w:firstLineChars="0"/>
        <w:contextualSpacing/>
        <w:rPr>
          <w:rFonts w:ascii="宋体" w:hAnsi="宋体" w:cs="宋体"/>
          <w:vanish/>
          <w:kern w:val="0"/>
          <w:sz w:val="24"/>
          <w:szCs w:val="24"/>
        </w:rPr>
      </w:pPr>
    </w:p>
    <w:p w:rsidR="00B05F90" w:rsidRPr="009A7931"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25.2</w:t>
      </w:r>
      <w:r w:rsidRPr="009A7931">
        <w:rPr>
          <w:rFonts w:ascii="宋体" w:eastAsia="宋体" w:hAnsi="宋体" w:cs="宋体" w:hint="eastAsia"/>
          <w:kern w:val="0"/>
          <w:sz w:val="24"/>
          <w:szCs w:val="24"/>
        </w:rPr>
        <w:t>符合性审查：</w:t>
      </w:r>
      <w:r w:rsidRPr="009A7931">
        <w:rPr>
          <w:rFonts w:ascii="宋体" w:eastAsia="宋体" w:hAnsi="宋体" w:cs="宋体" w:hint="eastAsia"/>
          <w:sz w:val="24"/>
          <w:szCs w:val="24"/>
        </w:rPr>
        <w:t>依据谈判文件的规定，从响应文件的有效性、完整性和对谈判文件的响应程度进行审查，以确定是否对谈判文件的全部实质性要求作出响应。</w:t>
      </w:r>
    </w:p>
    <w:p w:rsidR="00B05F90" w:rsidRDefault="00B05F90" w:rsidP="00B05F9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26.</w:t>
      </w:r>
      <w:r w:rsidRPr="009A7931">
        <w:rPr>
          <w:rFonts w:ascii="宋体" w:eastAsia="宋体" w:hAnsi="宋体" w:cs="宋体" w:hint="eastAsia"/>
          <w:b/>
          <w:kern w:val="0"/>
          <w:sz w:val="24"/>
          <w:szCs w:val="24"/>
        </w:rPr>
        <w:t>响应文件的澄清</w:t>
      </w:r>
    </w:p>
    <w:p w:rsidR="00B05F90" w:rsidRPr="009A7931" w:rsidRDefault="00B05F90" w:rsidP="00B05F90">
      <w:pPr>
        <w:autoSpaceDE w:val="0"/>
        <w:autoSpaceDN w:val="0"/>
        <w:spacing w:line="360" w:lineRule="auto"/>
        <w:ind w:firstLineChars="200" w:firstLine="480"/>
        <w:contextualSpacing/>
        <w:rPr>
          <w:rFonts w:ascii="宋体" w:hAnsi="宋体" w:cs="宋体"/>
          <w:b/>
          <w:kern w:val="0"/>
          <w:sz w:val="24"/>
          <w:szCs w:val="24"/>
        </w:rPr>
      </w:pPr>
      <w:r w:rsidRPr="009A7931">
        <w:rPr>
          <w:rFonts w:ascii="宋体" w:eastAsia="宋体" w:hAnsi="宋体" w:cs="宋体" w:hint="eastAsia"/>
          <w:sz w:val="24"/>
          <w:szCs w:val="24"/>
        </w:rPr>
        <w:t>26.1谈判小组在对响应文件的有效性、完整性和响应程度进行审查时，可以要求供应商对响应文件中含义不明确、同类问题表述不一致或者有明显文字和计算错误的内容等作出必要的澄清、说明或者更正</w:t>
      </w:r>
      <w:r w:rsidRPr="009A7931">
        <w:rPr>
          <w:rFonts w:ascii="宋体" w:eastAsia="宋体" w:hAnsi="宋体" w:cs="宋体" w:hint="eastAsia"/>
          <w:kern w:val="0"/>
          <w:sz w:val="24"/>
          <w:szCs w:val="24"/>
        </w:rPr>
        <w:t>。</w:t>
      </w:r>
      <w:r w:rsidRPr="009A7931">
        <w:rPr>
          <w:rFonts w:ascii="宋体" w:eastAsia="宋体" w:hAnsi="宋体" w:cs="宋体" w:hint="eastAsia"/>
          <w:sz w:val="24"/>
          <w:szCs w:val="24"/>
        </w:rPr>
        <w:t>供应商的澄清、说明或者更正不得超出响应文件的范围或者改变响应文件的实质性内容</w:t>
      </w:r>
    </w:p>
    <w:p w:rsidR="00B05F90" w:rsidRPr="0025699B" w:rsidRDefault="00B05F90" w:rsidP="00B05F90">
      <w:pPr>
        <w:pStyle w:val="af0"/>
        <w:numPr>
          <w:ilvl w:val="1"/>
          <w:numId w:val="48"/>
        </w:numPr>
        <w:autoSpaceDE w:val="0"/>
        <w:autoSpaceDN w:val="0"/>
        <w:spacing w:line="360" w:lineRule="auto"/>
        <w:ind w:firstLineChars="0"/>
        <w:contextualSpacing/>
        <w:rPr>
          <w:rFonts w:ascii="宋体" w:hAnsi="宋体" w:cs="宋体"/>
          <w:vanish/>
          <w:kern w:val="0"/>
          <w:sz w:val="24"/>
          <w:szCs w:val="24"/>
        </w:rPr>
      </w:pPr>
    </w:p>
    <w:p w:rsidR="00B05F90" w:rsidRPr="009A7931"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26.2</w:t>
      </w:r>
      <w:r w:rsidRPr="009A7931">
        <w:rPr>
          <w:rFonts w:ascii="宋体" w:eastAsia="宋体" w:hAnsi="宋体" w:cs="宋体" w:hint="eastAsia"/>
          <w:kern w:val="0"/>
          <w:sz w:val="24"/>
          <w:szCs w:val="24"/>
        </w:rPr>
        <w:t>投标人的澄清、说明或者更正应当采用书面</w:t>
      </w:r>
      <w:r w:rsidRPr="009A7931">
        <w:rPr>
          <w:rFonts w:ascii="宋体" w:eastAsia="宋体" w:hAnsi="宋体" w:cs="宋体" w:hint="eastAsia"/>
          <w:sz w:val="24"/>
          <w:szCs w:val="24"/>
        </w:rPr>
        <w:t>形式，供应商的澄清、说明或者更正应当由法定代表人或其授权代表签字或者加盖公章。由授权代表签字的，应当附法定代表人授权书。供应商为自然人的，应当由本人签字并附身份证明。投标人的澄清、说明或者补正不得超出</w:t>
      </w:r>
      <w:r w:rsidRPr="009A7931">
        <w:rPr>
          <w:rFonts w:ascii="宋体" w:eastAsia="宋体" w:hAnsi="宋体" w:cs="宋体" w:hint="eastAsia"/>
          <w:kern w:val="0"/>
          <w:sz w:val="24"/>
          <w:szCs w:val="24"/>
        </w:rPr>
        <w:t>投标文件的范围或者改变投标文件的实质性内容。</w:t>
      </w:r>
    </w:p>
    <w:p w:rsidR="00B05F90" w:rsidRPr="009A7931"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26.3</w:t>
      </w:r>
      <w:r w:rsidRPr="009A7931">
        <w:rPr>
          <w:rFonts w:ascii="宋体" w:eastAsia="宋体" w:hAnsi="宋体" w:cs="宋体" w:hint="eastAsia"/>
          <w:kern w:val="0"/>
          <w:sz w:val="24"/>
          <w:szCs w:val="24"/>
        </w:rPr>
        <w:t>供应商的澄清文件是其响应文件的组成部分。</w:t>
      </w:r>
    </w:p>
    <w:p w:rsidR="00B05F90" w:rsidRPr="009A7931" w:rsidRDefault="00B05F90" w:rsidP="00B05F9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27.</w:t>
      </w:r>
      <w:r w:rsidRPr="009A7931">
        <w:rPr>
          <w:rFonts w:ascii="宋体" w:eastAsia="宋体" w:hAnsi="宋体" w:cs="宋体" w:hint="eastAsia"/>
          <w:b/>
          <w:kern w:val="0"/>
          <w:sz w:val="24"/>
          <w:szCs w:val="24"/>
        </w:rPr>
        <w:t>响应文件报价出现前后不一致的修正</w:t>
      </w:r>
    </w:p>
    <w:p w:rsidR="00B05F90" w:rsidRPr="009A7931"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27.1</w:t>
      </w:r>
      <w:r w:rsidRPr="009A7931">
        <w:rPr>
          <w:rFonts w:ascii="宋体" w:eastAsia="宋体" w:hAnsi="宋体" w:cs="宋体" w:hint="eastAsia"/>
          <w:kern w:val="0"/>
          <w:sz w:val="24"/>
          <w:szCs w:val="24"/>
        </w:rPr>
        <w:t>大写金额和小写金额不一致的，以大写金额为准；</w:t>
      </w:r>
    </w:p>
    <w:p w:rsidR="00B05F90" w:rsidRPr="009A7931"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27.2</w:t>
      </w:r>
      <w:r w:rsidRPr="009A7931">
        <w:rPr>
          <w:rFonts w:ascii="宋体" w:eastAsia="宋体" w:hAnsi="宋体" w:cs="宋体" w:hint="eastAsia"/>
          <w:kern w:val="0"/>
          <w:sz w:val="24"/>
          <w:szCs w:val="24"/>
        </w:rPr>
        <w:t>单价金额小数点或者百分比有明显错位的，以开标一览表的总价为准，并修改单价；</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27.3</w:t>
      </w:r>
      <w:r w:rsidRPr="009A7931">
        <w:rPr>
          <w:rFonts w:ascii="宋体" w:eastAsia="宋体" w:hAnsi="宋体" w:cs="宋体" w:hint="eastAsia"/>
          <w:kern w:val="0"/>
          <w:sz w:val="24"/>
          <w:szCs w:val="24"/>
        </w:rPr>
        <w:t>总价金额与按单价汇总金额不一致的，以单价金额计算结果为准。同时出现两种以上不一致的，按照前款规定的顺序修正。修正后的报价按照“供应商须知”26.2规定经供应商确认后产生约束力，供应商不确认的，为无效报价。</w:t>
      </w:r>
    </w:p>
    <w:p w:rsidR="00B05F90" w:rsidRPr="009A7931" w:rsidRDefault="00B05F90" w:rsidP="00B05F9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28.</w:t>
      </w:r>
      <w:r w:rsidRPr="009A7931">
        <w:rPr>
          <w:rFonts w:ascii="宋体" w:eastAsia="宋体" w:hAnsi="宋体" w:cs="宋体" w:hint="eastAsia"/>
          <w:b/>
          <w:kern w:val="0"/>
          <w:sz w:val="24"/>
          <w:szCs w:val="24"/>
        </w:rPr>
        <w:t>响应无效情形</w:t>
      </w:r>
    </w:p>
    <w:p w:rsidR="00B05F90" w:rsidRPr="009A7931" w:rsidRDefault="00B05F90" w:rsidP="00B05F90">
      <w:pPr>
        <w:autoSpaceDE w:val="0"/>
        <w:autoSpaceDN w:val="0"/>
        <w:spacing w:line="360" w:lineRule="auto"/>
        <w:contextualSpacing/>
        <w:rPr>
          <w:rFonts w:ascii="宋体" w:hAnsi="宋体" w:cs="宋体"/>
          <w:kern w:val="0"/>
          <w:sz w:val="24"/>
          <w:szCs w:val="24"/>
        </w:rPr>
      </w:pPr>
      <w:r>
        <w:rPr>
          <w:rFonts w:ascii="宋体" w:eastAsia="宋体" w:hAnsi="宋体" w:cs="宋体" w:hint="eastAsia"/>
          <w:kern w:val="0"/>
          <w:sz w:val="24"/>
          <w:szCs w:val="24"/>
        </w:rPr>
        <w:t>28.1</w:t>
      </w:r>
      <w:r w:rsidRPr="009A7931">
        <w:rPr>
          <w:rFonts w:ascii="宋体" w:eastAsia="宋体" w:hAnsi="宋体" w:cs="宋体" w:hint="eastAsia"/>
          <w:kern w:val="0"/>
          <w:sz w:val="24"/>
          <w:szCs w:val="24"/>
        </w:rPr>
        <w:t>响应文件属下列情况之一的，按照无效响应处理：</w:t>
      </w:r>
    </w:p>
    <w:p w:rsidR="00B05F90" w:rsidRPr="0025699B" w:rsidRDefault="00B05F90" w:rsidP="00B05F9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05F90" w:rsidRPr="0025699B" w:rsidRDefault="00B05F90" w:rsidP="00B05F9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05F90" w:rsidRPr="0025699B" w:rsidRDefault="00B05F90" w:rsidP="00B05F9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05F90" w:rsidRPr="0025699B" w:rsidRDefault="00B05F90" w:rsidP="00B05F9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05F90" w:rsidRPr="0025699B" w:rsidRDefault="00B05F90" w:rsidP="00B05F9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05F90" w:rsidRPr="0025699B" w:rsidRDefault="00B05F90" w:rsidP="00B05F9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05F90" w:rsidRPr="0025699B" w:rsidRDefault="00B05F90" w:rsidP="00B05F9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05F90" w:rsidRPr="0025699B" w:rsidRDefault="00B05F90" w:rsidP="00B05F9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05F90" w:rsidRPr="0025699B" w:rsidRDefault="00B05F90" w:rsidP="00B05F9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05F90" w:rsidRPr="0025699B" w:rsidRDefault="00B05F90" w:rsidP="00B05F9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05F90" w:rsidRPr="0025699B" w:rsidRDefault="00B05F90" w:rsidP="00B05F9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05F90" w:rsidRPr="0025699B" w:rsidRDefault="00B05F90" w:rsidP="00B05F9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05F90" w:rsidRPr="0025699B" w:rsidRDefault="00B05F90" w:rsidP="00B05F9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05F90" w:rsidRPr="0025699B" w:rsidRDefault="00B05F90" w:rsidP="00B05F9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05F90" w:rsidRPr="0025699B" w:rsidRDefault="00B05F90" w:rsidP="00B05F9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05F90" w:rsidRPr="0025699B" w:rsidRDefault="00B05F90" w:rsidP="00B05F9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05F90" w:rsidRPr="0025699B" w:rsidRDefault="00B05F90" w:rsidP="00B05F9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05F90" w:rsidRPr="0025699B" w:rsidRDefault="00B05F90" w:rsidP="00B05F9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05F90" w:rsidRPr="0025699B" w:rsidRDefault="00B05F90" w:rsidP="00B05F9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05F90" w:rsidRPr="0025699B" w:rsidRDefault="00B05F90" w:rsidP="00B05F9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05F90" w:rsidRPr="0025699B" w:rsidRDefault="00B05F90" w:rsidP="00B05F9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05F90" w:rsidRPr="0025699B" w:rsidRDefault="00B05F90" w:rsidP="00B05F9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05F90" w:rsidRPr="0025699B" w:rsidRDefault="00B05F90" w:rsidP="00B05F9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05F90" w:rsidRPr="0025699B" w:rsidRDefault="00B05F90" w:rsidP="00B05F9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05F90" w:rsidRPr="0025699B" w:rsidRDefault="00B05F90" w:rsidP="00B05F9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05F90" w:rsidRPr="0025699B" w:rsidRDefault="00B05F90" w:rsidP="00B05F9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05F90" w:rsidRPr="0025699B" w:rsidRDefault="00B05F90" w:rsidP="00B05F9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05F90" w:rsidRPr="0025699B" w:rsidRDefault="00B05F90" w:rsidP="00B05F9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28.1.1</w:t>
      </w:r>
      <w:r w:rsidRPr="0025699B">
        <w:rPr>
          <w:rFonts w:ascii="宋体" w:eastAsia="宋体" w:hAnsi="宋体" w:cs="宋体" w:hint="eastAsia"/>
          <w:kern w:val="0"/>
          <w:sz w:val="24"/>
          <w:szCs w:val="24"/>
        </w:rPr>
        <w:t>未按照谈判文件的规定提交投标保</w:t>
      </w:r>
      <w:r>
        <w:rPr>
          <w:rFonts w:ascii="宋体" w:eastAsia="宋体" w:hAnsi="宋体" w:cs="宋体" w:hint="eastAsia"/>
          <w:kern w:val="0"/>
          <w:sz w:val="24"/>
          <w:szCs w:val="24"/>
        </w:rPr>
        <w:t>承诺函</w:t>
      </w:r>
      <w:r w:rsidRPr="0025699B">
        <w:rPr>
          <w:rFonts w:ascii="宋体" w:eastAsia="宋体" w:hAnsi="宋体" w:cs="宋体" w:hint="eastAsia"/>
          <w:kern w:val="0"/>
          <w:sz w:val="24"/>
          <w:szCs w:val="24"/>
        </w:rPr>
        <w:t>的；</w:t>
      </w:r>
    </w:p>
    <w:p w:rsidR="00B05F90" w:rsidRPr="0025699B" w:rsidRDefault="00B05F90" w:rsidP="00B05F90">
      <w:pPr>
        <w:pStyle w:val="af0"/>
        <w:autoSpaceDE w:val="0"/>
        <w:autoSpaceDN w:val="0"/>
        <w:spacing w:line="360" w:lineRule="auto"/>
        <w:ind w:left="964" w:firstLineChars="0" w:firstLine="0"/>
        <w:contextualSpacing/>
        <w:rPr>
          <w:rFonts w:ascii="宋体" w:hAnsi="宋体" w:cs="宋体"/>
          <w:kern w:val="0"/>
          <w:sz w:val="24"/>
          <w:szCs w:val="24"/>
        </w:rPr>
      </w:pPr>
      <w:r w:rsidRPr="0025699B">
        <w:rPr>
          <w:rFonts w:ascii="宋体" w:eastAsia="宋体" w:hAnsi="宋体" w:cs="宋体" w:hint="eastAsia"/>
          <w:kern w:val="0"/>
          <w:sz w:val="24"/>
          <w:szCs w:val="24"/>
        </w:rPr>
        <w:t>28.1.2 响应文件未按招标文件要求签署、盖章的；</w:t>
      </w:r>
    </w:p>
    <w:p w:rsidR="00B05F90" w:rsidRPr="0025699B" w:rsidRDefault="00B05F90" w:rsidP="00B05F9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 xml:space="preserve">28.1.3 </w:t>
      </w:r>
      <w:r w:rsidRPr="0025699B">
        <w:rPr>
          <w:rFonts w:ascii="宋体" w:eastAsia="宋体" w:hAnsi="宋体" w:cs="宋体" w:hint="eastAsia"/>
          <w:kern w:val="0"/>
          <w:sz w:val="24"/>
          <w:szCs w:val="24"/>
        </w:rPr>
        <w:t>不具备谈判文件中规定的资格要求的；</w:t>
      </w:r>
    </w:p>
    <w:p w:rsidR="00B05F90" w:rsidRPr="0025699B" w:rsidRDefault="00B05F90" w:rsidP="00B05F9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28.1.4</w:t>
      </w:r>
      <w:r w:rsidRPr="0025699B">
        <w:rPr>
          <w:rFonts w:ascii="宋体" w:eastAsia="宋体" w:hAnsi="宋体" w:cs="宋体" w:hint="eastAsia"/>
          <w:kern w:val="0"/>
          <w:sz w:val="24"/>
          <w:szCs w:val="24"/>
        </w:rPr>
        <w:t>报价超过谈判文件中规定的预算金额的；</w:t>
      </w:r>
    </w:p>
    <w:p w:rsidR="00B05F90" w:rsidRPr="0025699B" w:rsidRDefault="00B05F90" w:rsidP="00B05F90">
      <w:pPr>
        <w:pStyle w:val="af0"/>
        <w:numPr>
          <w:ilvl w:val="2"/>
          <w:numId w:val="49"/>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响应文件含有采购人不能接受的附加条件的。</w:t>
      </w:r>
    </w:p>
    <w:p w:rsidR="00B05F90" w:rsidRPr="009A7931"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28.2</w:t>
      </w:r>
      <w:r w:rsidRPr="009A7931">
        <w:rPr>
          <w:rFonts w:ascii="宋体" w:eastAsia="宋体" w:hAnsi="宋体" w:cs="宋体" w:hint="eastAsia"/>
          <w:kern w:val="0"/>
          <w:sz w:val="24"/>
          <w:szCs w:val="24"/>
        </w:rPr>
        <w:t>有下列情形之一的，视为供应商串通谈判，其响应无效：</w:t>
      </w:r>
    </w:p>
    <w:p w:rsidR="00B05F90" w:rsidRPr="0025699B" w:rsidRDefault="00B05F90" w:rsidP="00B05F9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 xml:space="preserve">28.2.1 </w:t>
      </w:r>
      <w:r w:rsidRPr="0025699B">
        <w:rPr>
          <w:rFonts w:ascii="宋体" w:eastAsia="宋体" w:hAnsi="宋体" w:cs="宋体" w:hint="eastAsia"/>
          <w:kern w:val="0"/>
          <w:sz w:val="24"/>
          <w:szCs w:val="24"/>
        </w:rPr>
        <w:t>不同供应商的响应文件由同一单位或者个人编制；</w:t>
      </w:r>
    </w:p>
    <w:p w:rsidR="00B05F90" w:rsidRPr="0025699B" w:rsidRDefault="00B05F90" w:rsidP="00B05F9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 xml:space="preserve">28.2.2 </w:t>
      </w:r>
      <w:r w:rsidRPr="0025699B">
        <w:rPr>
          <w:rFonts w:ascii="宋体" w:eastAsia="宋体" w:hAnsi="宋体" w:cs="宋体" w:hint="eastAsia"/>
          <w:kern w:val="0"/>
          <w:sz w:val="24"/>
          <w:szCs w:val="24"/>
        </w:rPr>
        <w:t>不同供应商委托同一单位或者个人办理响应事宜；</w:t>
      </w:r>
    </w:p>
    <w:p w:rsidR="00B05F90" w:rsidRPr="0025699B" w:rsidRDefault="00B05F90" w:rsidP="00B05F9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28.2.3</w:t>
      </w:r>
      <w:r w:rsidRPr="0025699B">
        <w:rPr>
          <w:rFonts w:ascii="宋体" w:eastAsia="宋体" w:hAnsi="宋体" w:cs="宋体" w:hint="eastAsia"/>
          <w:kern w:val="0"/>
          <w:sz w:val="24"/>
          <w:szCs w:val="24"/>
        </w:rPr>
        <w:t>不同供应商的响应文件载明的项目管理成员或者联系人员为同一人；</w:t>
      </w:r>
    </w:p>
    <w:p w:rsidR="00B05F90" w:rsidRPr="0025699B" w:rsidRDefault="00B05F90" w:rsidP="00B05F9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28.2.4</w:t>
      </w:r>
      <w:r w:rsidRPr="0025699B">
        <w:rPr>
          <w:rFonts w:ascii="宋体" w:eastAsia="宋体" w:hAnsi="宋体" w:cs="宋体" w:hint="eastAsia"/>
          <w:kern w:val="0"/>
          <w:sz w:val="24"/>
          <w:szCs w:val="24"/>
        </w:rPr>
        <w:t xml:space="preserve"> 不同供应商的响应文件异常一致或者投标报价呈规律性差异；</w:t>
      </w:r>
    </w:p>
    <w:p w:rsidR="00B05F90" w:rsidRPr="0025699B" w:rsidRDefault="00B05F90" w:rsidP="00B05F9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28.2.5</w:t>
      </w:r>
      <w:r w:rsidRPr="0025699B">
        <w:rPr>
          <w:rFonts w:ascii="宋体" w:eastAsia="宋体" w:hAnsi="宋体" w:cs="宋体" w:hint="eastAsia"/>
          <w:kern w:val="0"/>
          <w:sz w:val="24"/>
          <w:szCs w:val="24"/>
        </w:rPr>
        <w:t>不同供应商的响应文件相互混装；</w:t>
      </w:r>
    </w:p>
    <w:p w:rsidR="00B05F90" w:rsidRPr="0025699B" w:rsidRDefault="00B05F90" w:rsidP="00B05F9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28.2.6</w:t>
      </w:r>
      <w:r w:rsidRPr="0025699B">
        <w:rPr>
          <w:rFonts w:ascii="宋体" w:eastAsia="宋体" w:hAnsi="宋体" w:cs="宋体" w:hint="eastAsia"/>
          <w:kern w:val="0"/>
          <w:sz w:val="24"/>
          <w:szCs w:val="24"/>
        </w:rPr>
        <w:t>不同供应商的谈判保证金从同一单位或者个人的账户转出。</w:t>
      </w:r>
    </w:p>
    <w:p w:rsidR="00B05F90" w:rsidRPr="009A7931"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28.3</w:t>
      </w:r>
      <w:r w:rsidRPr="009A7931">
        <w:rPr>
          <w:rFonts w:ascii="宋体" w:eastAsia="宋体" w:hAnsi="宋体" w:cs="宋体" w:hint="eastAsia"/>
          <w:kern w:val="0"/>
          <w:sz w:val="24"/>
          <w:szCs w:val="24"/>
        </w:rPr>
        <w:t>谈判小组认为供应商的报价明显低于其他通过符合性审查供应商的报价，有可能影响产品质量或者不能诚信履约的，应当要求其在谈判现场合理的时间内提供书面说明，必要时提交相关证明材料；供应商不能证明其报价合理性的，谈判小组应当将其作为无效响应处理。</w:t>
      </w:r>
    </w:p>
    <w:p w:rsidR="00B05F90" w:rsidRPr="009A7931"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28.4</w:t>
      </w:r>
      <w:r w:rsidRPr="009A7931">
        <w:rPr>
          <w:rFonts w:ascii="宋体" w:eastAsia="宋体" w:hAnsi="宋体" w:cs="宋体" w:hint="eastAsia"/>
          <w:sz w:val="24"/>
          <w:szCs w:val="24"/>
        </w:rPr>
        <w:t>按照《关于推进全流程电子化交易和在线监管工作有关问题的通知》（许公管办[2019]3号）规定，不同供应商电子响应文件制作硬件特征码（网卡MAC地址、CPU序号、硬盘序列号等）雷同时，视为‘不同供应商的响应文件由同一单位或者个</w:t>
      </w:r>
      <w:r w:rsidRPr="009A7931">
        <w:rPr>
          <w:rFonts w:ascii="宋体" w:eastAsia="宋体" w:hAnsi="宋体" w:cs="宋体" w:hint="eastAsia"/>
          <w:sz w:val="24"/>
          <w:szCs w:val="24"/>
        </w:rPr>
        <w:lastRenderedPageBreak/>
        <w:t>人编制’或‘不同供应商委托同一单位或者个人办理响应事宜’，其谈判响应无效。</w:t>
      </w:r>
    </w:p>
    <w:p w:rsidR="00B05F90" w:rsidRPr="009A7931"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28.5</w:t>
      </w:r>
      <w:r w:rsidRPr="009A7931">
        <w:rPr>
          <w:rFonts w:ascii="宋体" w:eastAsia="宋体" w:hAnsi="宋体" w:cs="宋体" w:hint="eastAsia"/>
          <w:kern w:val="0"/>
          <w:sz w:val="24"/>
          <w:szCs w:val="24"/>
        </w:rPr>
        <w:t>法律、法规和响应文件规定的其他无效情形。</w:t>
      </w:r>
    </w:p>
    <w:p w:rsidR="00B05F90" w:rsidRPr="003A0F9D" w:rsidRDefault="00B05F90" w:rsidP="00B05F9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29</w:t>
      </w:r>
      <w:r w:rsidRPr="003A0F9D">
        <w:rPr>
          <w:rFonts w:ascii="宋体" w:eastAsia="宋体" w:hAnsi="宋体" w:cs="宋体" w:hint="eastAsia"/>
          <w:b/>
          <w:kern w:val="0"/>
          <w:sz w:val="24"/>
          <w:szCs w:val="24"/>
        </w:rPr>
        <w:t>响应文件评审与谈判</w:t>
      </w:r>
    </w:p>
    <w:p w:rsidR="00B05F90" w:rsidRPr="003A0F9D" w:rsidRDefault="00B05F90" w:rsidP="00B05F90">
      <w:pPr>
        <w:autoSpaceDE w:val="0"/>
        <w:autoSpaceDN w:val="0"/>
        <w:spacing w:line="360" w:lineRule="auto"/>
        <w:ind w:leftChars="45" w:left="574" w:hangingChars="200" w:hanging="480"/>
        <w:contextualSpacing/>
        <w:rPr>
          <w:rFonts w:ascii="宋体" w:hAnsi="宋体" w:cs="宋体"/>
          <w:kern w:val="0"/>
          <w:sz w:val="24"/>
          <w:szCs w:val="24"/>
        </w:rPr>
      </w:pPr>
      <w:r>
        <w:rPr>
          <w:rFonts w:ascii="宋体" w:eastAsia="宋体" w:hAnsi="宋体" w:cs="宋体" w:hint="eastAsia"/>
          <w:kern w:val="0"/>
          <w:sz w:val="24"/>
          <w:szCs w:val="24"/>
        </w:rPr>
        <w:t>29.1</w:t>
      </w:r>
      <w:r w:rsidRPr="003A0F9D">
        <w:rPr>
          <w:rFonts w:ascii="宋体" w:eastAsia="宋体" w:hAnsi="宋体" w:cs="宋体" w:hint="eastAsia"/>
          <w:kern w:val="0"/>
          <w:sz w:val="24"/>
          <w:szCs w:val="24"/>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p>
    <w:p w:rsidR="00B05F90" w:rsidRPr="003A0F9D" w:rsidRDefault="00B05F90" w:rsidP="00B05F90">
      <w:pPr>
        <w:autoSpaceDE w:val="0"/>
        <w:autoSpaceDN w:val="0"/>
        <w:spacing w:line="360" w:lineRule="auto"/>
        <w:ind w:left="480" w:hangingChars="200" w:hanging="480"/>
        <w:contextualSpacing/>
        <w:rPr>
          <w:rFonts w:ascii="宋体" w:hAnsi="宋体" w:cs="宋体"/>
          <w:kern w:val="0"/>
          <w:sz w:val="24"/>
          <w:szCs w:val="24"/>
        </w:rPr>
      </w:pPr>
      <w:r>
        <w:rPr>
          <w:rFonts w:ascii="宋体" w:eastAsia="宋体" w:hAnsi="宋体" w:cs="宋体" w:hint="eastAsia"/>
          <w:sz w:val="24"/>
          <w:szCs w:val="24"/>
        </w:rPr>
        <w:t>29.2</w:t>
      </w:r>
      <w:r w:rsidRPr="003A0F9D">
        <w:rPr>
          <w:rFonts w:ascii="宋体" w:eastAsia="宋体" w:hAnsi="宋体" w:cs="宋体" w:hint="eastAsia"/>
          <w:sz w:val="24"/>
          <w:szCs w:val="24"/>
        </w:rPr>
        <w:t>谈判小组所有成员应当集中与单一供应商分别进行谈判，并给予所有参加谈判的供应商平等的谈判机会。</w:t>
      </w:r>
    </w:p>
    <w:p w:rsidR="00B05F90" w:rsidRPr="0025699B" w:rsidRDefault="00B05F90" w:rsidP="00B05F90">
      <w:pPr>
        <w:pStyle w:val="10"/>
        <w:numPr>
          <w:ilvl w:val="0"/>
          <w:numId w:val="0"/>
        </w:numPr>
        <w:spacing w:line="400" w:lineRule="exact"/>
        <w:ind w:left="480" w:hangingChars="200" w:hanging="480"/>
        <w:jc w:val="left"/>
        <w:rPr>
          <w:rFonts w:cs="宋体"/>
          <w:sz w:val="24"/>
          <w:szCs w:val="24"/>
        </w:rPr>
      </w:pPr>
      <w:r>
        <w:rPr>
          <w:rFonts w:cs="宋体" w:hint="eastAsia"/>
          <w:sz w:val="24"/>
          <w:szCs w:val="24"/>
        </w:rPr>
        <w:t>29.3</w:t>
      </w:r>
      <w:r w:rsidRPr="0025699B">
        <w:rPr>
          <w:rFonts w:cs="宋体" w:hint="eastAsia"/>
          <w:sz w:val="24"/>
          <w:szCs w:val="24"/>
        </w:rPr>
        <w:t>在谈判中，谈判的任何一方不得透露与谈判有关的其他供应商的技术资料、价格和其他信息。</w:t>
      </w:r>
    </w:p>
    <w:p w:rsidR="00B05F90" w:rsidRPr="003A0F9D" w:rsidRDefault="00B05F90" w:rsidP="00B05F90">
      <w:pPr>
        <w:autoSpaceDE w:val="0"/>
        <w:autoSpaceDN w:val="0"/>
        <w:spacing w:line="360" w:lineRule="auto"/>
        <w:ind w:left="480" w:hangingChars="200" w:hanging="480"/>
        <w:contextualSpacing/>
        <w:rPr>
          <w:rFonts w:ascii="宋体" w:hAnsi="宋体" w:cs="宋体"/>
          <w:kern w:val="0"/>
          <w:sz w:val="24"/>
          <w:szCs w:val="24"/>
        </w:rPr>
      </w:pPr>
      <w:r>
        <w:rPr>
          <w:rFonts w:ascii="宋体" w:eastAsia="宋体" w:hAnsi="宋体" w:cs="宋体" w:hint="eastAsia"/>
          <w:sz w:val="24"/>
          <w:szCs w:val="24"/>
        </w:rPr>
        <w:t>29.4</w:t>
      </w:r>
      <w:r w:rsidRPr="003A0F9D">
        <w:rPr>
          <w:rFonts w:ascii="宋体" w:eastAsia="宋体" w:hAnsi="宋体" w:cs="宋体" w:hint="eastAsia"/>
          <w:sz w:val="24"/>
          <w:szCs w:val="24"/>
        </w:rPr>
        <w:t>在谈判过程中，谈判小组可以根据谈判文件和谈判情况实质性变动采购需求中的技术、服务要求以及合同草案条款，但不得变动谈判文件中的其他内容。实质性变动的内容，须经采购人代表确认。</w:t>
      </w:r>
    </w:p>
    <w:p w:rsidR="00B05F90" w:rsidRPr="0025699B" w:rsidRDefault="00B05F90" w:rsidP="00B05F90">
      <w:pPr>
        <w:autoSpaceDE w:val="0"/>
        <w:autoSpaceDN w:val="0"/>
        <w:spacing w:line="360" w:lineRule="auto"/>
        <w:ind w:leftChars="200" w:left="420"/>
        <w:contextualSpacing/>
        <w:rPr>
          <w:rFonts w:ascii="宋体" w:hAnsi="宋体" w:cs="宋体"/>
          <w:sz w:val="24"/>
          <w:szCs w:val="24"/>
        </w:rPr>
      </w:pPr>
      <w:r w:rsidRPr="0025699B">
        <w:rPr>
          <w:rFonts w:ascii="宋体" w:eastAsia="宋体" w:hAnsi="宋体" w:cs="宋体" w:hint="eastAsia"/>
          <w:sz w:val="24"/>
          <w:szCs w:val="24"/>
        </w:rPr>
        <w:t>对谈判文件作出的实质性变动是谈判文件的有效组成部分，谈判小组应当及时以书面形式同时通知所有参加谈判的供应商。</w:t>
      </w:r>
    </w:p>
    <w:p w:rsidR="00B05F90" w:rsidRPr="0025699B" w:rsidRDefault="00B05F90" w:rsidP="00B05F90">
      <w:pPr>
        <w:autoSpaceDE w:val="0"/>
        <w:autoSpaceDN w:val="0"/>
        <w:spacing w:line="360" w:lineRule="auto"/>
        <w:ind w:leftChars="200" w:left="420"/>
        <w:contextualSpacing/>
        <w:rPr>
          <w:rFonts w:ascii="宋体" w:hAnsi="宋体" w:cs="宋体"/>
          <w:sz w:val="24"/>
          <w:szCs w:val="24"/>
        </w:rPr>
      </w:pPr>
      <w:r w:rsidRPr="0025699B">
        <w:rPr>
          <w:rFonts w:ascii="宋体" w:eastAsia="宋体" w:hAnsi="宋体" w:cs="宋体" w:hint="eastAsia"/>
          <w:sz w:val="24"/>
          <w:szCs w:val="24"/>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rsidR="00B05F90" w:rsidRPr="003A0F9D" w:rsidRDefault="00B05F90" w:rsidP="00B05F90">
      <w:pPr>
        <w:autoSpaceDE w:val="0"/>
        <w:autoSpaceDN w:val="0"/>
        <w:spacing w:line="360" w:lineRule="auto"/>
        <w:ind w:left="480" w:hangingChars="200" w:hanging="480"/>
        <w:contextualSpacing/>
        <w:rPr>
          <w:rFonts w:ascii="宋体" w:hAnsi="宋体" w:cs="宋体"/>
          <w:sz w:val="24"/>
          <w:szCs w:val="24"/>
        </w:rPr>
      </w:pPr>
      <w:r>
        <w:rPr>
          <w:rFonts w:ascii="宋体" w:eastAsia="宋体" w:hAnsi="宋体" w:cs="宋体" w:hint="eastAsia"/>
          <w:sz w:val="24"/>
          <w:szCs w:val="24"/>
        </w:rPr>
        <w:t>29.5</w:t>
      </w:r>
      <w:r w:rsidRPr="003A0F9D">
        <w:rPr>
          <w:rFonts w:ascii="宋体" w:eastAsia="宋体" w:hAnsi="宋体" w:cs="宋体" w:hint="eastAsia"/>
          <w:sz w:val="24"/>
          <w:szCs w:val="24"/>
        </w:rPr>
        <w:t>谈判文件能够详细列明采购标的的技术、服务要求的，谈判结束后，谈判小组应当要求所有继续参加谈判的供应商在规定时间内提交最后报价，提交最后报价的供应商不得少于3家。</w:t>
      </w:r>
    </w:p>
    <w:p w:rsidR="00B05F90" w:rsidRPr="0025699B" w:rsidRDefault="00B05F90" w:rsidP="00B05F90">
      <w:pPr>
        <w:autoSpaceDE w:val="0"/>
        <w:autoSpaceDN w:val="0"/>
        <w:spacing w:line="360" w:lineRule="auto"/>
        <w:ind w:leftChars="200" w:left="420"/>
        <w:contextualSpacing/>
        <w:rPr>
          <w:rFonts w:ascii="宋体" w:hAnsi="宋体" w:cs="宋体"/>
          <w:sz w:val="24"/>
          <w:szCs w:val="24"/>
        </w:rPr>
      </w:pPr>
      <w:r w:rsidRPr="0025699B">
        <w:rPr>
          <w:rFonts w:ascii="宋体" w:eastAsia="宋体" w:hAnsi="宋体" w:cs="宋体" w:hint="eastAsia"/>
          <w:sz w:val="24"/>
          <w:szCs w:val="24"/>
        </w:rPr>
        <w:t>谈判文件不能详细列明采购标的的技术、服务要求，需经谈判由供应商提供最终设计方案或解决方案的，谈判结束后，谈判小组应当按照少数服从多数的原则投票推荐3家以上供应商的设计方案或者解决方案，并要求其在规定时间内提交最后报价。</w:t>
      </w:r>
    </w:p>
    <w:p w:rsidR="00B05F90" w:rsidRPr="003A0F9D" w:rsidRDefault="00B05F90" w:rsidP="00B05F90">
      <w:pPr>
        <w:autoSpaceDE w:val="0"/>
        <w:autoSpaceDN w:val="0"/>
        <w:spacing w:line="360" w:lineRule="auto"/>
        <w:contextualSpacing/>
        <w:rPr>
          <w:rFonts w:ascii="宋体" w:hAnsi="宋体" w:cs="宋体"/>
          <w:sz w:val="24"/>
          <w:szCs w:val="24"/>
        </w:rPr>
      </w:pPr>
      <w:r>
        <w:rPr>
          <w:rFonts w:ascii="宋体" w:eastAsia="宋体" w:hAnsi="宋体" w:cs="宋体" w:hint="eastAsia"/>
          <w:sz w:val="24"/>
          <w:szCs w:val="24"/>
        </w:rPr>
        <w:t>29.6</w:t>
      </w:r>
      <w:r w:rsidRPr="003A0F9D">
        <w:rPr>
          <w:rFonts w:ascii="宋体" w:eastAsia="宋体" w:hAnsi="宋体" w:cs="宋体" w:hint="eastAsia"/>
          <w:sz w:val="24"/>
          <w:szCs w:val="24"/>
        </w:rPr>
        <w:t>最后报价是供应商响应文件的有效组成部分。</w:t>
      </w:r>
    </w:p>
    <w:p w:rsidR="00B05F90" w:rsidRPr="003A0F9D" w:rsidRDefault="00B05F90" w:rsidP="00B05F90">
      <w:pPr>
        <w:autoSpaceDE w:val="0"/>
        <w:autoSpaceDN w:val="0"/>
        <w:spacing w:line="360" w:lineRule="auto"/>
        <w:contextualSpacing/>
        <w:rPr>
          <w:rFonts w:ascii="宋体" w:hAnsi="宋体" w:cs="宋体"/>
          <w:sz w:val="24"/>
          <w:szCs w:val="24"/>
        </w:rPr>
      </w:pPr>
      <w:r>
        <w:rPr>
          <w:rFonts w:ascii="宋体" w:eastAsia="宋体" w:hAnsi="宋体" w:cs="宋体" w:hint="eastAsia"/>
          <w:sz w:val="24"/>
          <w:szCs w:val="24"/>
        </w:rPr>
        <w:t>29.7</w:t>
      </w:r>
      <w:r w:rsidRPr="003A0F9D">
        <w:rPr>
          <w:rFonts w:ascii="宋体" w:eastAsia="宋体" w:hAnsi="宋体" w:cs="宋体" w:hint="eastAsia"/>
          <w:sz w:val="24"/>
          <w:szCs w:val="24"/>
        </w:rPr>
        <w:t>已提交响应文件的供应商，在提交最后报价之前，可以根据谈判情况退出谈判。</w:t>
      </w:r>
    </w:p>
    <w:p w:rsidR="00B05F90" w:rsidRPr="003A0F9D" w:rsidRDefault="00B05F90" w:rsidP="00B05F90">
      <w:pPr>
        <w:autoSpaceDE w:val="0"/>
        <w:autoSpaceDN w:val="0"/>
        <w:spacing w:line="360" w:lineRule="auto"/>
        <w:ind w:left="480" w:hangingChars="200" w:hanging="480"/>
        <w:contextualSpacing/>
        <w:rPr>
          <w:rFonts w:ascii="宋体" w:hAnsi="宋体" w:cs="宋体"/>
          <w:sz w:val="24"/>
          <w:szCs w:val="24"/>
        </w:rPr>
      </w:pPr>
      <w:r>
        <w:rPr>
          <w:rFonts w:ascii="宋体" w:eastAsia="宋体" w:hAnsi="宋体" w:cs="宋体" w:hint="eastAsia"/>
          <w:sz w:val="24"/>
          <w:szCs w:val="24"/>
        </w:rPr>
        <w:t xml:space="preserve">29.8 </w:t>
      </w:r>
      <w:r w:rsidRPr="003A0F9D">
        <w:rPr>
          <w:rFonts w:ascii="宋体" w:eastAsia="宋体" w:hAnsi="宋体" w:cs="宋体" w:hint="eastAsia"/>
          <w:sz w:val="24"/>
          <w:szCs w:val="24"/>
        </w:rPr>
        <w:t>按照《关于推进全流程电子化交易和在线监管工作有关问题的通知》（许公管办[2019]3号）规定，评审专家应严格按照要求查看“硬件特征码相” 关信息</w:t>
      </w:r>
      <w:r w:rsidRPr="003A0F9D">
        <w:rPr>
          <w:rFonts w:ascii="宋体" w:eastAsia="宋体" w:hAnsi="宋体" w:cs="宋体" w:hint="eastAsia"/>
          <w:sz w:val="24"/>
          <w:szCs w:val="24"/>
        </w:rPr>
        <w:lastRenderedPageBreak/>
        <w:t>并进行评审。</w:t>
      </w:r>
    </w:p>
    <w:p w:rsidR="00B05F90" w:rsidRPr="003A0F9D" w:rsidRDefault="00B05F90" w:rsidP="00B05F9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30、</w:t>
      </w:r>
      <w:r w:rsidRPr="003A0F9D">
        <w:rPr>
          <w:rFonts w:ascii="宋体" w:eastAsia="宋体" w:hAnsi="宋体" w:cs="宋体" w:hint="eastAsia"/>
          <w:b/>
          <w:kern w:val="0"/>
          <w:sz w:val="24"/>
          <w:szCs w:val="24"/>
        </w:rPr>
        <w:t>评审方法与提出成交候选人</w:t>
      </w:r>
    </w:p>
    <w:p w:rsidR="00B05F90" w:rsidRPr="003A0F9D" w:rsidRDefault="00B05F90" w:rsidP="00B05F90">
      <w:pPr>
        <w:autoSpaceDE w:val="0"/>
        <w:autoSpaceDN w:val="0"/>
        <w:spacing w:line="360" w:lineRule="auto"/>
        <w:ind w:firstLineChars="200" w:firstLine="480"/>
        <w:contextualSpacing/>
        <w:rPr>
          <w:rFonts w:ascii="宋体" w:hAnsi="宋体" w:cs="宋体"/>
          <w:kern w:val="0"/>
          <w:sz w:val="24"/>
          <w:szCs w:val="24"/>
        </w:rPr>
      </w:pPr>
      <w:r w:rsidRPr="003A0F9D">
        <w:rPr>
          <w:rFonts w:ascii="宋体" w:eastAsia="宋体" w:hAnsi="宋体" w:cs="宋体" w:hint="eastAsia"/>
          <w:sz w:val="24"/>
          <w:szCs w:val="24"/>
        </w:rPr>
        <w:t>谈判小组应当从质量和服务均能满足采购文件实质性响应要求的供应商中，按照最后报价由低到高的顺序提出3名以上成交候选人，并编写评审报告。</w:t>
      </w:r>
    </w:p>
    <w:p w:rsidR="00B05F90" w:rsidRPr="0025699B" w:rsidRDefault="00B05F90" w:rsidP="00B05F90">
      <w:pPr>
        <w:tabs>
          <w:tab w:val="left" w:pos="1260"/>
        </w:tabs>
        <w:autoSpaceDE w:val="0"/>
        <w:autoSpaceDN w:val="0"/>
        <w:spacing w:line="360" w:lineRule="auto"/>
        <w:contextualSpacing/>
        <w:jc w:val="center"/>
        <w:rPr>
          <w:rFonts w:ascii="宋体" w:hAnsi="宋体" w:cs="宋体"/>
          <w:b/>
          <w:kern w:val="0"/>
          <w:sz w:val="24"/>
          <w:szCs w:val="24"/>
        </w:rPr>
      </w:pPr>
    </w:p>
    <w:p w:rsidR="00B05F90" w:rsidRPr="00EB05D1" w:rsidRDefault="00B05F90" w:rsidP="00B05F90">
      <w:pPr>
        <w:pStyle w:val="af0"/>
        <w:numPr>
          <w:ilvl w:val="0"/>
          <w:numId w:val="43"/>
        </w:numPr>
        <w:tabs>
          <w:tab w:val="left" w:pos="1260"/>
        </w:tabs>
        <w:autoSpaceDE w:val="0"/>
        <w:autoSpaceDN w:val="0"/>
        <w:spacing w:line="360" w:lineRule="auto"/>
        <w:ind w:firstLineChars="0"/>
        <w:contextualSpacing/>
        <w:jc w:val="center"/>
        <w:rPr>
          <w:rFonts w:ascii="宋体" w:hAnsi="宋体" w:cs="宋体"/>
          <w:b/>
          <w:kern w:val="0"/>
          <w:sz w:val="24"/>
          <w:szCs w:val="24"/>
        </w:rPr>
      </w:pPr>
      <w:r w:rsidRPr="00EB05D1">
        <w:rPr>
          <w:rFonts w:ascii="宋体" w:eastAsia="宋体" w:hAnsi="宋体" w:cs="宋体" w:hint="eastAsia"/>
          <w:b/>
          <w:kern w:val="0"/>
          <w:sz w:val="24"/>
          <w:szCs w:val="24"/>
        </w:rPr>
        <w:t>确定成交供应商和授予合同</w:t>
      </w:r>
    </w:p>
    <w:p w:rsidR="00B05F90" w:rsidRPr="00EB05D1" w:rsidRDefault="00B05F90" w:rsidP="00B05F9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31.</w:t>
      </w:r>
      <w:r w:rsidRPr="00EB05D1">
        <w:rPr>
          <w:rFonts w:ascii="宋体" w:eastAsia="宋体" w:hAnsi="宋体" w:cs="宋体" w:hint="eastAsia"/>
          <w:b/>
          <w:kern w:val="0"/>
          <w:sz w:val="24"/>
          <w:szCs w:val="24"/>
        </w:rPr>
        <w:t>确定成交供应商</w:t>
      </w:r>
    </w:p>
    <w:p w:rsidR="00B05F90" w:rsidRPr="00EB05D1"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31.1</w:t>
      </w:r>
      <w:r w:rsidRPr="00EB05D1">
        <w:rPr>
          <w:rFonts w:ascii="宋体" w:eastAsia="宋体" w:hAnsi="宋体" w:cs="宋体" w:hint="eastAsia"/>
          <w:sz w:val="24"/>
          <w:szCs w:val="24"/>
        </w:rPr>
        <w:t>采购人应当在收到评审报告后5个工作日内，从评审报告提出的成交候选人中，根据质量和服务均能满足采购文件实质性响应要求且最后报价最低的原则确定成交供应商</w:t>
      </w:r>
      <w:r w:rsidRPr="00EB05D1">
        <w:rPr>
          <w:rFonts w:ascii="宋体" w:eastAsia="宋体" w:hAnsi="宋体" w:cs="宋体" w:hint="eastAsia"/>
          <w:kern w:val="0"/>
          <w:sz w:val="24"/>
          <w:szCs w:val="24"/>
        </w:rPr>
        <w:t>。</w:t>
      </w:r>
    </w:p>
    <w:p w:rsidR="00B05F90" w:rsidRPr="009A7931" w:rsidRDefault="00B05F90" w:rsidP="00B05F90">
      <w:pPr>
        <w:pStyle w:val="af0"/>
        <w:numPr>
          <w:ilvl w:val="1"/>
          <w:numId w:val="16"/>
        </w:numPr>
        <w:autoSpaceDE w:val="0"/>
        <w:autoSpaceDN w:val="0"/>
        <w:spacing w:line="360" w:lineRule="auto"/>
        <w:ind w:firstLineChars="0"/>
        <w:contextualSpacing/>
        <w:rPr>
          <w:rFonts w:ascii="宋体" w:hAnsi="宋体" w:cs="宋体"/>
          <w:sz w:val="24"/>
          <w:szCs w:val="24"/>
        </w:rPr>
      </w:pPr>
      <w:r w:rsidRPr="0025699B">
        <w:rPr>
          <w:rFonts w:ascii="宋体" w:eastAsia="宋体" w:hAnsi="宋体" w:cs="宋体" w:hint="eastAsia"/>
          <w:sz w:val="24"/>
          <w:szCs w:val="24"/>
        </w:rPr>
        <w:t>采购人逾期未确定成交供应商且不提出异议的，视为确定评审报告提出的最后报价最低的供应商为成交供应商。</w:t>
      </w:r>
    </w:p>
    <w:p w:rsidR="00B05F90" w:rsidRPr="0025699B" w:rsidRDefault="00B05F90" w:rsidP="00B05F90">
      <w:pPr>
        <w:pStyle w:val="af0"/>
        <w:numPr>
          <w:ilvl w:val="0"/>
          <w:numId w:val="16"/>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sz w:val="24"/>
          <w:szCs w:val="24"/>
        </w:rPr>
        <w:t>在谈判采购中，出现下列情形之一的，采购人应当终止竞争性谈判采购活动，发布项目终止公告并说明原因，重新开展采购活动：</w:t>
      </w:r>
    </w:p>
    <w:p w:rsidR="00B05F90" w:rsidRPr="0025699B" w:rsidRDefault="00B05F90" w:rsidP="00B05F90">
      <w:pPr>
        <w:pStyle w:val="af0"/>
        <w:numPr>
          <w:ilvl w:val="0"/>
          <w:numId w:val="43"/>
        </w:numPr>
        <w:autoSpaceDE w:val="0"/>
        <w:autoSpaceDN w:val="0"/>
        <w:spacing w:line="360" w:lineRule="auto"/>
        <w:ind w:firstLineChars="0"/>
        <w:contextualSpacing/>
        <w:rPr>
          <w:rFonts w:ascii="宋体" w:hAnsi="宋体" w:cs="宋体"/>
          <w:vanish/>
          <w:kern w:val="0"/>
          <w:sz w:val="24"/>
          <w:szCs w:val="24"/>
        </w:rPr>
      </w:pPr>
    </w:p>
    <w:p w:rsidR="00B05F90" w:rsidRPr="0025699B" w:rsidRDefault="00B05F90" w:rsidP="00B05F90">
      <w:pPr>
        <w:pStyle w:val="af0"/>
        <w:numPr>
          <w:ilvl w:val="1"/>
          <w:numId w:val="43"/>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因情况变化，不再符合规定的竞争性谈判采购方式适用情形的；</w:t>
      </w:r>
    </w:p>
    <w:p w:rsidR="00B05F90" w:rsidRPr="0025699B" w:rsidRDefault="00B05F90" w:rsidP="00B05F90">
      <w:pPr>
        <w:pStyle w:val="af0"/>
        <w:numPr>
          <w:ilvl w:val="1"/>
          <w:numId w:val="43"/>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出现影响采购公正的违法、违规行为的；</w:t>
      </w:r>
    </w:p>
    <w:p w:rsidR="00B05F90" w:rsidRPr="009A7931" w:rsidRDefault="00B05F90" w:rsidP="00B05F90">
      <w:pPr>
        <w:pStyle w:val="af0"/>
        <w:numPr>
          <w:ilvl w:val="1"/>
          <w:numId w:val="43"/>
        </w:numPr>
        <w:autoSpaceDE w:val="0"/>
        <w:autoSpaceDN w:val="0"/>
        <w:spacing w:line="360" w:lineRule="auto"/>
        <w:ind w:firstLineChars="0"/>
        <w:contextualSpacing/>
        <w:rPr>
          <w:rFonts w:ascii="宋体" w:hAnsi="宋体" w:cs="宋体"/>
          <w:sz w:val="24"/>
          <w:szCs w:val="24"/>
        </w:rPr>
      </w:pPr>
      <w:r w:rsidRPr="0025699B">
        <w:rPr>
          <w:rFonts w:ascii="宋体" w:eastAsia="宋体" w:hAnsi="宋体" w:cs="宋体" w:hint="eastAsia"/>
          <w:sz w:val="24"/>
          <w:szCs w:val="24"/>
        </w:rPr>
        <w:t>在采购过程中符合竞争要求的供应商或者报价未超过采购预算的供应商不足3家的，但《政府采购非招标采购方式管理办法》第二十七条第二款规定的情形除外。</w:t>
      </w:r>
    </w:p>
    <w:p w:rsidR="00B05F90" w:rsidRPr="0025699B" w:rsidRDefault="00B05F90" w:rsidP="00B05F90">
      <w:pPr>
        <w:pStyle w:val="af0"/>
        <w:numPr>
          <w:ilvl w:val="0"/>
          <w:numId w:val="16"/>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b/>
          <w:kern w:val="0"/>
          <w:sz w:val="24"/>
          <w:szCs w:val="24"/>
        </w:rPr>
        <w:t>成交公告、发出成交通知书</w:t>
      </w:r>
    </w:p>
    <w:p w:rsidR="00B05F90" w:rsidRPr="009A7931"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33.1</w:t>
      </w:r>
      <w:r w:rsidRPr="009A7931">
        <w:rPr>
          <w:rFonts w:ascii="宋体" w:eastAsia="宋体" w:hAnsi="宋体" w:cs="宋体" w:hint="eastAsia"/>
          <w:kern w:val="0"/>
          <w:sz w:val="24"/>
          <w:szCs w:val="24"/>
        </w:rPr>
        <w:t>采购人确认成交供应商后，采购人在公告成交结果的同时，向成交供应商发出成交通知书。</w:t>
      </w:r>
    </w:p>
    <w:p w:rsidR="00B05F90" w:rsidRPr="00AC266A" w:rsidRDefault="00B05F90" w:rsidP="00B05F90">
      <w:pPr>
        <w:pStyle w:val="af0"/>
        <w:numPr>
          <w:ilvl w:val="1"/>
          <w:numId w:val="16"/>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成交通知书发出后，采购人不得违法改变成交结果，成交供应商无正当理由不得放弃成交。</w:t>
      </w:r>
    </w:p>
    <w:p w:rsidR="00B05F90" w:rsidRPr="0025699B" w:rsidRDefault="00B05F90" w:rsidP="00B05F90">
      <w:pPr>
        <w:pStyle w:val="af0"/>
        <w:numPr>
          <w:ilvl w:val="0"/>
          <w:numId w:val="16"/>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b/>
          <w:kern w:val="0"/>
          <w:sz w:val="24"/>
          <w:szCs w:val="24"/>
        </w:rPr>
        <w:t>质疑提出与答复</w:t>
      </w:r>
    </w:p>
    <w:p w:rsidR="00B05F90" w:rsidRPr="009A7931"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34.1</w:t>
      </w:r>
      <w:r w:rsidRPr="009A7931">
        <w:rPr>
          <w:rFonts w:ascii="宋体" w:eastAsia="宋体" w:hAnsi="宋体" w:cs="宋体" w:hint="eastAsia"/>
          <w:kern w:val="0"/>
          <w:sz w:val="24"/>
          <w:szCs w:val="24"/>
        </w:rPr>
        <w:t>供应商认为谈判文件、采购过程和成交结果使自己的权益受到损害的，可以按照《政府采购质疑和投诉办法》（财政部令第94号）提出质疑。提出质疑的供应商应当是参与本项目采购活动的供应商。</w:t>
      </w:r>
    </w:p>
    <w:p w:rsidR="00B05F90" w:rsidRPr="009A7931"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34.1.1</w:t>
      </w:r>
      <w:r w:rsidRPr="009A7931">
        <w:rPr>
          <w:rFonts w:ascii="宋体" w:eastAsia="宋体" w:hAnsi="宋体" w:cs="宋体" w:hint="eastAsia"/>
          <w:kern w:val="0"/>
          <w:sz w:val="24"/>
          <w:szCs w:val="24"/>
        </w:rPr>
        <w:t>对谈判文件提出质疑的，供应商应已依法获取谈判文件，且应当在</w:t>
      </w:r>
      <w:r w:rsidRPr="009A7931">
        <w:rPr>
          <w:rFonts w:ascii="宋体" w:hAnsi="宋体" w:cs="宋体" w:hint="eastAsia"/>
          <w:kern w:val="0"/>
          <w:sz w:val="24"/>
          <w:szCs w:val="24"/>
        </w:rPr>
        <w:t>谈判</w:t>
      </w:r>
      <w:r w:rsidRPr="009A7931">
        <w:rPr>
          <w:rFonts w:ascii="宋体" w:hAnsi="宋体" w:cs="宋体" w:hint="eastAsia"/>
          <w:kern w:val="0"/>
          <w:sz w:val="24"/>
          <w:szCs w:val="24"/>
        </w:rPr>
        <w:lastRenderedPageBreak/>
        <w:t>响应截止时间前</w:t>
      </w:r>
      <w:r w:rsidRPr="009A7931">
        <w:rPr>
          <w:rFonts w:ascii="宋体" w:eastAsia="宋体" w:hAnsi="宋体" w:cs="宋体" w:hint="eastAsia"/>
          <w:kern w:val="0"/>
          <w:sz w:val="24"/>
          <w:szCs w:val="24"/>
        </w:rPr>
        <w:t>通过《全国公共资源交易平台（河南省·许昌市）》一次性提出，提出后电话联系本项目谈判公告中集采机构联系人查看，并同时将符合《政府采购质疑和投诉办法》第十二条规定的纸质质疑函和必要的证明材料一式两份送采购单位，如未提出视为全面接受；</w:t>
      </w:r>
    </w:p>
    <w:p w:rsidR="00B05F90" w:rsidRPr="0025699B" w:rsidRDefault="00B05F90" w:rsidP="00B05F90">
      <w:pPr>
        <w:autoSpaceDE w:val="0"/>
        <w:autoSpaceDN w:val="0"/>
        <w:spacing w:line="360" w:lineRule="auto"/>
        <w:ind w:leftChars="204" w:left="428"/>
        <w:contextualSpacing/>
        <w:rPr>
          <w:rFonts w:ascii="宋体" w:hAnsi="宋体" w:cs="宋体"/>
          <w:kern w:val="0"/>
          <w:sz w:val="24"/>
          <w:szCs w:val="24"/>
        </w:rPr>
      </w:pPr>
      <w:r>
        <w:rPr>
          <w:rFonts w:ascii="宋体" w:eastAsia="宋体" w:hAnsi="宋体" w:cs="宋体" w:hint="eastAsia"/>
          <w:kern w:val="0"/>
          <w:sz w:val="24"/>
          <w:szCs w:val="24"/>
        </w:rPr>
        <w:t>34.1.2</w:t>
      </w:r>
      <w:r w:rsidRPr="0025699B">
        <w:rPr>
          <w:rFonts w:ascii="宋体" w:eastAsia="宋体" w:hAnsi="宋体" w:cs="宋体" w:hint="eastAsia"/>
          <w:kern w:val="0"/>
          <w:sz w:val="24"/>
          <w:szCs w:val="24"/>
        </w:rPr>
        <w:t>对采购过程提出质疑的，为各采购程序环节结束之日起七个工作日内，以书面形式向采购人和采购代理机构一次性提出；</w:t>
      </w:r>
    </w:p>
    <w:p w:rsidR="00B05F90" w:rsidRPr="0025699B" w:rsidRDefault="00B05F90" w:rsidP="00B05F90">
      <w:pPr>
        <w:autoSpaceDE w:val="0"/>
        <w:autoSpaceDN w:val="0"/>
        <w:spacing w:line="360" w:lineRule="auto"/>
        <w:ind w:leftChars="204" w:left="428"/>
        <w:contextualSpacing/>
        <w:rPr>
          <w:rFonts w:ascii="宋体" w:hAnsi="宋体" w:cs="宋体"/>
          <w:kern w:val="0"/>
          <w:sz w:val="24"/>
          <w:szCs w:val="24"/>
        </w:rPr>
      </w:pPr>
      <w:r>
        <w:rPr>
          <w:rFonts w:ascii="宋体" w:eastAsia="宋体" w:hAnsi="宋体" w:cs="宋体" w:hint="eastAsia"/>
          <w:kern w:val="0"/>
          <w:sz w:val="24"/>
          <w:szCs w:val="24"/>
        </w:rPr>
        <w:t>34.1.3</w:t>
      </w:r>
      <w:r w:rsidRPr="0025699B">
        <w:rPr>
          <w:rFonts w:ascii="宋体" w:eastAsia="宋体" w:hAnsi="宋体" w:cs="宋体" w:hint="eastAsia"/>
          <w:kern w:val="0"/>
          <w:sz w:val="24"/>
          <w:szCs w:val="24"/>
        </w:rPr>
        <w:t>对成交结果提出质疑的，为成交结果公告期限届满之日起七个工作日内，以书面形式向采购人和采购代理机构一次性提出。</w:t>
      </w:r>
    </w:p>
    <w:p w:rsidR="00B05F90" w:rsidRPr="00EB05D1"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34.2</w:t>
      </w:r>
      <w:r w:rsidRPr="00EB05D1">
        <w:rPr>
          <w:rFonts w:ascii="宋体" w:eastAsia="宋体" w:hAnsi="宋体" w:cs="宋体" w:hint="eastAsia"/>
          <w:kern w:val="0"/>
          <w:sz w:val="24"/>
          <w:szCs w:val="24"/>
        </w:rPr>
        <w:t>采购人、采购代理机构认为供应商质疑不成立，或者成立但未对成交结果构成影响的，继续开展采购活动；认为供应商质疑成立且影响或者可能影响成交结果的，按照下列情况处理：</w:t>
      </w:r>
    </w:p>
    <w:p w:rsidR="00B05F90"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34.2.1对谈判文件提出的质疑，依法通过澄清或者修改可以继续开展采购活动的，澄清或者修改谈判文件后继续开展采购活动；否则应当修改谈判文件后重新开展采购活动。</w:t>
      </w:r>
    </w:p>
    <w:p w:rsidR="00B05F90" w:rsidRPr="00EB05D1"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34.2.2</w:t>
      </w:r>
      <w:r w:rsidRPr="0025699B">
        <w:rPr>
          <w:rFonts w:ascii="宋体" w:eastAsia="宋体" w:hAnsi="宋体" w:cs="宋体" w:hint="eastAsia"/>
          <w:kern w:val="0"/>
          <w:sz w:val="24"/>
          <w:szCs w:val="24"/>
        </w:rPr>
        <w:t>对采购过程、成交结果提出的质疑，合格供应商符合法定数量时，可以从合格的成交候选人中另行确定成交供应商的，应当依法另行确定成交供应商；否则应当重新开展采购活动。</w:t>
      </w:r>
    </w:p>
    <w:p w:rsidR="00B05F90" w:rsidRPr="0025699B" w:rsidRDefault="00B05F90" w:rsidP="00B05F90">
      <w:pPr>
        <w:pStyle w:val="af0"/>
        <w:numPr>
          <w:ilvl w:val="0"/>
          <w:numId w:val="16"/>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b/>
          <w:kern w:val="0"/>
          <w:sz w:val="24"/>
          <w:szCs w:val="24"/>
        </w:rPr>
        <w:t>签订合同</w:t>
      </w:r>
    </w:p>
    <w:p w:rsidR="00B05F90" w:rsidRPr="0010777B"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35.1</w:t>
      </w:r>
      <w:r w:rsidRPr="0010777B">
        <w:rPr>
          <w:rFonts w:ascii="宋体" w:eastAsia="宋体" w:hAnsi="宋体" w:cs="宋体" w:hint="eastAsia"/>
          <w:kern w:val="0"/>
          <w:sz w:val="24"/>
          <w:szCs w:val="24"/>
        </w:rPr>
        <w:t>采购人与成交供应商应当在成交通知书发出之日起30日内，按照谈判文件确定的合同文本以及采购标的、规格型号、采购金额、采购数量、技术和服务要求等事项签订政府采购合同。</w:t>
      </w:r>
    </w:p>
    <w:p w:rsidR="00B05F90" w:rsidRPr="0010777B"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35.2</w:t>
      </w:r>
      <w:r w:rsidRPr="0010777B">
        <w:rPr>
          <w:rFonts w:ascii="宋体" w:eastAsia="宋体" w:hAnsi="宋体" w:cs="宋体" w:hint="eastAsia"/>
          <w:kern w:val="0"/>
          <w:sz w:val="24"/>
          <w:szCs w:val="24"/>
        </w:rPr>
        <w:t>采购人不得向成交供应商提出超出采购文件以外的任何要求作为签订合同的条件，不得与成交供应商订立背离谈判文件确定的合同文本以及采购标的、规格型号、采购金额、采购数量、技术和服务要求等实质性内容的协议。</w:t>
      </w:r>
    </w:p>
    <w:p w:rsidR="00B05F90" w:rsidRPr="0025699B" w:rsidRDefault="00B05F90" w:rsidP="00B05F90">
      <w:pPr>
        <w:pStyle w:val="af0"/>
        <w:numPr>
          <w:ilvl w:val="0"/>
          <w:numId w:val="16"/>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b/>
          <w:kern w:val="0"/>
          <w:sz w:val="24"/>
          <w:szCs w:val="24"/>
        </w:rPr>
        <w:t>履约保证金</w:t>
      </w:r>
    </w:p>
    <w:p w:rsidR="00B05F90" w:rsidRPr="0025699B" w:rsidRDefault="00B05F90" w:rsidP="00B05F90">
      <w:pPr>
        <w:spacing w:line="400" w:lineRule="exact"/>
        <w:ind w:firstLineChars="196" w:firstLine="470"/>
        <w:rPr>
          <w:rFonts w:ascii="宋体" w:hAnsi="宋体" w:cs="宋体"/>
          <w:sz w:val="24"/>
          <w:szCs w:val="24"/>
        </w:rPr>
      </w:pPr>
      <w:r w:rsidRPr="0025699B">
        <w:rPr>
          <w:rFonts w:ascii="宋体" w:eastAsia="宋体" w:hAnsi="宋体" w:cs="宋体" w:hint="eastAsia"/>
          <w:kern w:val="0"/>
          <w:sz w:val="24"/>
          <w:szCs w:val="24"/>
        </w:rPr>
        <w:t>“供应商须知前附表”中规定成交供应商提交履约保证金的，成交供应商应当以支票、汇票、本票或者金融机构、担保机构出具的保函等非现金形式向采购人提交。履约保证金的数额不得超过政府采购合同金额的10%。</w:t>
      </w:r>
    </w:p>
    <w:p w:rsidR="00A06FA0" w:rsidRDefault="00A06FA0" w:rsidP="00A06FA0">
      <w:pPr>
        <w:rPr>
          <w:rFonts w:ascii="宋体" w:hAnsi="宋体" w:cs="宋体"/>
          <w:b/>
          <w:sz w:val="32"/>
          <w:szCs w:val="32"/>
        </w:rPr>
      </w:pPr>
      <w:r>
        <w:rPr>
          <w:rFonts w:ascii="宋体" w:eastAsia="宋体" w:hAnsi="宋体" w:cs="宋体" w:hint="eastAsia"/>
          <w:b/>
          <w:sz w:val="32"/>
          <w:szCs w:val="32"/>
        </w:rPr>
        <w:br w:type="page"/>
      </w:r>
    </w:p>
    <w:p w:rsidR="00A06FA0" w:rsidRDefault="00A06FA0" w:rsidP="00A06FA0">
      <w:pPr>
        <w:tabs>
          <w:tab w:val="left" w:pos="1260"/>
        </w:tabs>
        <w:autoSpaceDE w:val="0"/>
        <w:autoSpaceDN w:val="0"/>
        <w:adjustRightInd w:val="0"/>
        <w:spacing w:line="360" w:lineRule="auto"/>
        <w:contextualSpacing/>
        <w:jc w:val="center"/>
        <w:rPr>
          <w:rFonts w:ascii="宋体" w:hAnsi="宋体" w:cs="宋体"/>
          <w:b/>
          <w:kern w:val="0"/>
          <w:sz w:val="32"/>
          <w:szCs w:val="32"/>
        </w:rPr>
      </w:pPr>
      <w:r>
        <w:rPr>
          <w:rFonts w:ascii="宋体" w:eastAsia="宋体" w:hAnsi="宋体" w:cs="宋体" w:hint="eastAsia"/>
          <w:b/>
          <w:kern w:val="0"/>
          <w:sz w:val="32"/>
          <w:szCs w:val="32"/>
        </w:rPr>
        <w:lastRenderedPageBreak/>
        <w:t>第五章 政府采购政策功能</w:t>
      </w:r>
    </w:p>
    <w:p w:rsidR="00A06FA0" w:rsidRPr="0010777B" w:rsidRDefault="00A06FA0" w:rsidP="00A06FA0">
      <w:pPr>
        <w:jc w:val="center"/>
        <w:rPr>
          <w:rFonts w:ascii="宋体" w:hAnsi="宋体" w:cs="宋体"/>
          <w:kern w:val="0"/>
          <w:szCs w:val="21"/>
        </w:rPr>
      </w:pPr>
    </w:p>
    <w:p w:rsidR="00A06FA0" w:rsidRDefault="00A06FA0" w:rsidP="00C62B3B">
      <w:pPr>
        <w:spacing w:line="360" w:lineRule="auto"/>
        <w:ind w:firstLineChars="200" w:firstLine="480"/>
        <w:contextualSpacing/>
        <w:rPr>
          <w:rFonts w:ascii="宋体" w:eastAsia="宋体" w:hAnsi="宋体" w:cs="宋体"/>
          <w:sz w:val="24"/>
          <w:szCs w:val="24"/>
          <w:lang w:val="zh-CN"/>
        </w:rPr>
      </w:pPr>
      <w:r w:rsidRPr="00C62B3B">
        <w:rPr>
          <w:rFonts w:ascii="宋体" w:eastAsia="宋体" w:hAnsi="宋体" w:cs="宋体" w:hint="eastAsia"/>
          <w:sz w:val="24"/>
          <w:szCs w:val="24"/>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6B5AA4" w:rsidRPr="0000704B" w:rsidRDefault="006B5AA4" w:rsidP="006B5AA4">
      <w:pPr>
        <w:pStyle w:val="a6"/>
        <w:spacing w:line="360" w:lineRule="auto"/>
        <w:ind w:firstLineChars="200" w:firstLine="482"/>
        <w:contextualSpacing/>
        <w:rPr>
          <w:rFonts w:asciiTheme="minorEastAsia" w:eastAsiaTheme="minorEastAsia" w:hAnsiTheme="minorEastAsia" w:cs="仿宋_GB2312"/>
          <w:b/>
          <w:szCs w:val="24"/>
          <w:lang w:val="zh-CN"/>
        </w:rPr>
      </w:pPr>
      <w:r w:rsidRPr="0000704B">
        <w:rPr>
          <w:rFonts w:asciiTheme="minorEastAsia" w:eastAsiaTheme="minorEastAsia" w:hAnsiTheme="minorEastAsia" w:cs="仿宋_GB2312" w:hint="eastAsia"/>
          <w:b/>
          <w:szCs w:val="24"/>
          <w:lang w:val="zh-CN"/>
        </w:rPr>
        <w:t>一、节能能源、保护环境</w:t>
      </w:r>
    </w:p>
    <w:p w:rsidR="006B5AA4" w:rsidRPr="006B5AA4" w:rsidRDefault="006B5AA4" w:rsidP="006B5AA4">
      <w:pPr>
        <w:pStyle w:val="a6"/>
        <w:spacing w:line="360" w:lineRule="auto"/>
        <w:ind w:firstLineChars="200" w:firstLine="480"/>
        <w:contextualSpacing/>
        <w:rPr>
          <w:rFonts w:asciiTheme="minorEastAsia" w:eastAsiaTheme="minorEastAsia" w:hAnsiTheme="minorEastAsia" w:cs="仿宋_GB2312"/>
          <w:szCs w:val="24"/>
          <w:lang w:val="zh-CN"/>
        </w:rPr>
      </w:pPr>
      <w:r w:rsidRPr="0000704B">
        <w:rPr>
          <w:rFonts w:asciiTheme="minorEastAsia" w:eastAsiaTheme="minorEastAsia" w:hAnsiTheme="minorEastAsia" w:cs="仿宋_GB2312" w:hint="eastAsia"/>
          <w:szCs w:val="24"/>
          <w:lang w:val="zh-CN"/>
        </w:rPr>
        <w:t>按照《财政部、发展改革委、生态环境部、市场监管总局关于调整优化节能产品、环境标志产品政府采购执行机制的通知》（财库〔2019〕9号）和</w:t>
      </w:r>
      <w:r w:rsidRPr="0000704B">
        <w:rPr>
          <w:rFonts w:asciiTheme="minorEastAsia" w:eastAsiaTheme="minorEastAsia" w:hAnsiTheme="minorEastAsia" w:cs="仿宋_GB2312" w:hint="eastAsia"/>
          <w:szCs w:val="24"/>
        </w:rPr>
        <w:t>财政部、生态环境部</w:t>
      </w:r>
      <w:r w:rsidRPr="0000704B">
        <w:rPr>
          <w:rFonts w:asciiTheme="minorEastAsia" w:eastAsiaTheme="minorEastAsia" w:hAnsiTheme="minorEastAsia" w:cs="仿宋_GB2312" w:hint="eastAsia"/>
          <w:szCs w:val="24"/>
          <w:lang w:val="zh-CN"/>
        </w:rPr>
        <w:t>《关于印发环境标志产品政府采购品目清单的通知》</w:t>
      </w:r>
      <w:r w:rsidRPr="0000704B">
        <w:rPr>
          <w:rFonts w:asciiTheme="minorEastAsia" w:eastAsiaTheme="minorEastAsia" w:hAnsiTheme="minorEastAsia" w:cs="仿宋_GB2312" w:hint="eastAsia"/>
          <w:szCs w:val="24"/>
        </w:rPr>
        <w:t>（财库[2019]18号）以及</w:t>
      </w:r>
      <w:r w:rsidRPr="0000704B">
        <w:rPr>
          <w:rFonts w:asciiTheme="minorEastAsia" w:eastAsiaTheme="minorEastAsia" w:hAnsiTheme="minorEastAsia" w:cs="仿宋_GB2312" w:hint="eastAsia"/>
          <w:szCs w:val="24"/>
          <w:lang w:val="zh-CN"/>
        </w:rPr>
        <w:t>财政部、发展改革委</w:t>
      </w:r>
      <w:r w:rsidRPr="0000704B">
        <w:rPr>
          <w:rFonts w:asciiTheme="minorEastAsia" w:eastAsiaTheme="minorEastAsia" w:hAnsiTheme="minorEastAsia" w:cs="仿宋_GB2312" w:hint="eastAsia"/>
          <w:szCs w:val="24"/>
        </w:rPr>
        <w:t>《关于印发节能产品政府采购品目清单的通知》（财库[2019]19号）</w:t>
      </w:r>
      <w:r w:rsidRPr="0000704B">
        <w:rPr>
          <w:rFonts w:asciiTheme="minorEastAsia" w:eastAsiaTheme="minorEastAsia" w:hAnsiTheme="minorEastAsia" w:cs="仿宋_GB2312" w:hint="eastAsia"/>
          <w:szCs w:val="24"/>
          <w:lang w:val="zh-CN"/>
        </w:rPr>
        <w:t>，</w:t>
      </w:r>
      <w:r w:rsidRPr="0000704B">
        <w:rPr>
          <w:rFonts w:asciiTheme="minorEastAsia" w:eastAsiaTheme="minorEastAsia" w:hAnsiTheme="minorEastAsia" w:cs="仿宋_GB2312" w:hint="eastAsia"/>
          <w:szCs w:val="24"/>
        </w:rPr>
        <w:t>采购属于政府强</w:t>
      </w:r>
      <w:r w:rsidRPr="0000704B">
        <w:rPr>
          <w:rFonts w:asciiTheme="minorEastAsia" w:eastAsiaTheme="minorEastAsia" w:hAnsiTheme="minorEastAsia" w:cs="仿宋_GB2312" w:hint="eastAsia"/>
          <w:szCs w:val="24"/>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A06FA0" w:rsidRPr="00C62B3B" w:rsidRDefault="006B5AA4" w:rsidP="00C62B3B">
      <w:pPr>
        <w:pStyle w:val="a6"/>
        <w:spacing w:line="360" w:lineRule="auto"/>
        <w:ind w:firstLineChars="200" w:firstLine="482"/>
        <w:contextualSpacing/>
        <w:rPr>
          <w:rFonts w:hAnsi="宋体" w:cs="宋体"/>
          <w:b/>
          <w:szCs w:val="24"/>
          <w:lang w:val="zh-CN"/>
        </w:rPr>
      </w:pPr>
      <w:r>
        <w:rPr>
          <w:rFonts w:ascii="宋体" w:hAnsi="宋体" w:cs="宋体" w:hint="eastAsia"/>
          <w:b/>
          <w:szCs w:val="24"/>
          <w:lang w:val="zh-CN"/>
        </w:rPr>
        <w:t>二</w:t>
      </w:r>
      <w:r w:rsidR="00A06FA0" w:rsidRPr="00C62B3B">
        <w:rPr>
          <w:rFonts w:ascii="宋体" w:hAnsi="宋体" w:cs="宋体" w:hint="eastAsia"/>
          <w:b/>
          <w:szCs w:val="24"/>
          <w:lang w:val="zh-CN"/>
        </w:rPr>
        <w:t>、促进中小企业发展（不含民办非企业）</w:t>
      </w:r>
    </w:p>
    <w:p w:rsidR="00A06FA0" w:rsidRPr="00C62B3B" w:rsidRDefault="00A06FA0" w:rsidP="00C62B3B">
      <w:pPr>
        <w:topLinePunct/>
        <w:spacing w:line="360" w:lineRule="auto"/>
        <w:ind w:firstLineChars="200" w:firstLine="480"/>
        <w:contextualSpacing/>
        <w:rPr>
          <w:rFonts w:ascii="宋体" w:hAnsi="宋体" w:cs="宋体"/>
          <w:sz w:val="24"/>
          <w:szCs w:val="24"/>
          <w:lang w:val="zh-CN"/>
        </w:rPr>
      </w:pPr>
      <w:r w:rsidRPr="00C62B3B">
        <w:rPr>
          <w:rFonts w:ascii="宋体" w:eastAsia="宋体" w:hAnsi="宋体" w:cs="宋体" w:hint="eastAsia"/>
          <w:sz w:val="24"/>
          <w:szCs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A06FA0" w:rsidRPr="00C62B3B" w:rsidRDefault="00A06FA0" w:rsidP="00C62B3B">
      <w:pPr>
        <w:spacing w:line="360" w:lineRule="auto"/>
        <w:ind w:firstLineChars="200" w:firstLine="480"/>
        <w:contextualSpacing/>
        <w:rPr>
          <w:rFonts w:ascii="宋体" w:hAnsi="宋体" w:cs="宋体"/>
          <w:sz w:val="24"/>
          <w:szCs w:val="24"/>
          <w:lang w:val="zh-CN"/>
        </w:rPr>
      </w:pPr>
      <w:r w:rsidRPr="00C62B3B">
        <w:rPr>
          <w:rFonts w:ascii="宋体" w:eastAsia="宋体" w:hAnsi="宋体" w:cs="宋体"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A06FA0" w:rsidRPr="00C62B3B" w:rsidRDefault="00A06FA0" w:rsidP="00C62B3B">
      <w:pPr>
        <w:topLinePunct/>
        <w:spacing w:line="360" w:lineRule="auto"/>
        <w:ind w:firstLineChars="200" w:firstLine="480"/>
        <w:contextualSpacing/>
        <w:rPr>
          <w:rFonts w:ascii="宋体" w:hAnsi="宋体" w:cs="宋体"/>
          <w:sz w:val="24"/>
          <w:szCs w:val="24"/>
          <w:lang w:val="zh-CN"/>
        </w:rPr>
      </w:pPr>
      <w:r w:rsidRPr="00C62B3B">
        <w:rPr>
          <w:rFonts w:ascii="宋体" w:eastAsia="宋体" w:hAnsi="宋体" w:cs="宋体"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A06FA0" w:rsidRPr="00C62B3B" w:rsidRDefault="00A06FA0" w:rsidP="00C62B3B">
      <w:pPr>
        <w:topLinePunct/>
        <w:spacing w:line="360" w:lineRule="auto"/>
        <w:ind w:firstLineChars="200" w:firstLine="480"/>
        <w:contextualSpacing/>
        <w:rPr>
          <w:rFonts w:ascii="宋体" w:hAnsi="宋体" w:cs="宋体"/>
          <w:sz w:val="24"/>
          <w:szCs w:val="24"/>
          <w:lang w:val="zh-CN"/>
        </w:rPr>
      </w:pPr>
      <w:r w:rsidRPr="00C62B3B">
        <w:rPr>
          <w:rFonts w:ascii="宋体" w:eastAsia="宋体" w:hAnsi="宋体" w:cs="宋体" w:hint="eastAsia"/>
          <w:sz w:val="24"/>
          <w:szCs w:val="24"/>
          <w:lang w:val="zh-CN"/>
        </w:rPr>
        <w:t>4、中小企业投标应提供《中小企业声明函》，如为联合投标的，联合体各方需分别填写《中小企业声明函》。</w:t>
      </w:r>
    </w:p>
    <w:p w:rsidR="00A06FA0" w:rsidRPr="00C62B3B" w:rsidRDefault="0075570E" w:rsidP="00C62B3B">
      <w:pPr>
        <w:topLinePunct/>
        <w:spacing w:line="360" w:lineRule="auto"/>
        <w:ind w:firstLineChars="200" w:firstLine="482"/>
        <w:contextualSpacing/>
        <w:rPr>
          <w:rFonts w:ascii="宋体" w:hAnsi="宋体" w:cs="宋体"/>
          <w:b/>
          <w:sz w:val="24"/>
          <w:szCs w:val="24"/>
          <w:lang w:val="zh-CN"/>
        </w:rPr>
      </w:pPr>
      <w:r>
        <w:rPr>
          <w:rFonts w:ascii="宋体" w:eastAsia="宋体" w:hAnsi="宋体" w:cs="宋体" w:hint="eastAsia"/>
          <w:b/>
          <w:sz w:val="24"/>
          <w:szCs w:val="24"/>
          <w:lang w:val="zh-CN"/>
        </w:rPr>
        <w:t>三</w:t>
      </w:r>
      <w:r w:rsidR="00A06FA0" w:rsidRPr="00C62B3B">
        <w:rPr>
          <w:rFonts w:ascii="宋体" w:eastAsia="宋体" w:hAnsi="宋体" w:cs="宋体" w:hint="eastAsia"/>
          <w:b/>
          <w:sz w:val="24"/>
          <w:szCs w:val="24"/>
          <w:lang w:val="zh-CN"/>
        </w:rPr>
        <w:t>、支持监狱企业发展</w:t>
      </w:r>
    </w:p>
    <w:p w:rsidR="00A06FA0" w:rsidRPr="00C62B3B" w:rsidRDefault="00A06FA0" w:rsidP="00C62B3B">
      <w:pPr>
        <w:spacing w:line="360" w:lineRule="auto"/>
        <w:ind w:firstLineChars="200" w:firstLine="480"/>
        <w:contextualSpacing/>
        <w:rPr>
          <w:rFonts w:ascii="宋体" w:hAnsi="宋体" w:cs="宋体"/>
          <w:sz w:val="24"/>
          <w:szCs w:val="24"/>
          <w:lang w:val="zh-CN"/>
        </w:rPr>
      </w:pPr>
      <w:r w:rsidRPr="00C62B3B">
        <w:rPr>
          <w:rFonts w:ascii="宋体" w:eastAsia="宋体" w:hAnsi="宋体" w:cs="宋体" w:hint="eastAsia"/>
          <w:sz w:val="24"/>
          <w:szCs w:val="24"/>
          <w:lang w:val="zh-CN"/>
        </w:rPr>
        <w:t>按照财政部、司法部发布的《关于政府采购支持监狱企业发展有关问题的通知》（财库[2014]68号）规定，在政府采购活动中，监狱企业视同小型、微型企业，享</w:t>
      </w:r>
      <w:r w:rsidRPr="00C62B3B">
        <w:rPr>
          <w:rFonts w:ascii="宋体" w:eastAsia="宋体" w:hAnsi="宋体" w:cs="宋体" w:hint="eastAsia"/>
          <w:sz w:val="24"/>
          <w:szCs w:val="24"/>
          <w:lang w:val="zh-CN"/>
        </w:rPr>
        <w:lastRenderedPageBreak/>
        <w:t>受评审中价格扣除的政府采购政策，用扣除后的价格参与评审。监狱企业应当提供由省级以上监狱管理局、戒毒管理局(含新疆生产建设兵团)出具的属于监狱企业的证明文件。</w:t>
      </w:r>
    </w:p>
    <w:p w:rsidR="00A06FA0" w:rsidRPr="00C62B3B" w:rsidRDefault="0075570E" w:rsidP="00C62B3B">
      <w:pPr>
        <w:spacing w:line="360" w:lineRule="auto"/>
        <w:ind w:firstLineChars="200" w:firstLine="482"/>
        <w:contextualSpacing/>
        <w:rPr>
          <w:rFonts w:ascii="宋体" w:hAnsi="宋体" w:cs="宋体"/>
          <w:b/>
          <w:sz w:val="24"/>
          <w:szCs w:val="24"/>
          <w:lang w:val="zh-CN"/>
        </w:rPr>
      </w:pPr>
      <w:r>
        <w:rPr>
          <w:rFonts w:ascii="宋体" w:eastAsia="宋体" w:hAnsi="宋体" w:cs="宋体" w:hint="eastAsia"/>
          <w:b/>
          <w:sz w:val="24"/>
          <w:szCs w:val="24"/>
          <w:lang w:val="zh-CN"/>
        </w:rPr>
        <w:t>四</w:t>
      </w:r>
      <w:r w:rsidR="00A06FA0" w:rsidRPr="00C62B3B">
        <w:rPr>
          <w:rFonts w:ascii="宋体" w:eastAsia="宋体" w:hAnsi="宋体" w:cs="宋体" w:hint="eastAsia"/>
          <w:b/>
          <w:sz w:val="24"/>
          <w:szCs w:val="24"/>
          <w:lang w:val="zh-CN"/>
        </w:rPr>
        <w:t>、促进残疾人就业</w:t>
      </w:r>
    </w:p>
    <w:p w:rsidR="00A06FA0" w:rsidRPr="00C62B3B" w:rsidRDefault="00A06FA0" w:rsidP="00C62B3B">
      <w:pPr>
        <w:pStyle w:val="a6"/>
        <w:spacing w:line="360" w:lineRule="auto"/>
        <w:ind w:firstLineChars="200" w:firstLine="480"/>
        <w:contextualSpacing/>
        <w:rPr>
          <w:rFonts w:hAnsi="宋体" w:cs="宋体"/>
          <w:szCs w:val="24"/>
          <w:lang w:val="zh-CN"/>
        </w:rPr>
      </w:pPr>
      <w:r w:rsidRPr="00C62B3B">
        <w:rPr>
          <w:rFonts w:ascii="宋体" w:hAnsi="宋体" w:cs="宋体"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C62B3B">
        <w:rPr>
          <w:rFonts w:ascii="宋体" w:hAnsi="宋体" w:cs="宋体" w:hint="eastAsia"/>
          <w:szCs w:val="24"/>
        </w:rPr>
        <w:t>残疾人福利性单位属于小型、微型企业的，不重复享受政策。</w:t>
      </w:r>
    </w:p>
    <w:p w:rsidR="00A06FA0" w:rsidRPr="00C62B3B" w:rsidRDefault="00A06FA0" w:rsidP="00C62B3B">
      <w:pPr>
        <w:pStyle w:val="a6"/>
        <w:spacing w:line="360" w:lineRule="auto"/>
        <w:ind w:firstLineChars="200" w:firstLine="480"/>
        <w:contextualSpacing/>
        <w:rPr>
          <w:rFonts w:hAnsi="宋体" w:cs="宋体"/>
          <w:szCs w:val="24"/>
          <w:lang w:val="zh-CN"/>
        </w:rPr>
      </w:pPr>
      <w:r w:rsidRPr="00C62B3B">
        <w:rPr>
          <w:rFonts w:ascii="宋体" w:hAnsi="宋体" w:cs="宋体"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75570E" w:rsidRPr="0000704B" w:rsidRDefault="00A06FA0" w:rsidP="0075570E">
      <w:pPr>
        <w:spacing w:line="360" w:lineRule="auto"/>
        <w:ind w:firstLineChars="200" w:firstLine="420"/>
        <w:contextualSpacing/>
        <w:rPr>
          <w:rFonts w:asciiTheme="minorEastAsia" w:hAnsiTheme="minorEastAsia" w:cs="仿宋_GB2312"/>
          <w:b/>
          <w:sz w:val="24"/>
          <w:szCs w:val="24"/>
          <w:lang w:val="zh-CN"/>
        </w:rPr>
      </w:pPr>
      <w:r w:rsidRPr="00C62B3B">
        <w:rPr>
          <w:rFonts w:ascii="宋体" w:hAnsi="宋体" w:cs="宋体" w:hint="eastAsia"/>
          <w:szCs w:val="24"/>
          <w:lang w:val="zh-CN"/>
        </w:rPr>
        <w:t>3、成交人为残疾人福利性单位的，招标人应当随成交结果同时公告其《残疾人福利性单位声明函》，接受社会监督。</w:t>
      </w:r>
      <w:r w:rsidRPr="00C62B3B">
        <w:rPr>
          <w:rFonts w:ascii="宋体" w:hAnsi="宋体" w:cs="宋体" w:hint="eastAsia"/>
          <w:szCs w:val="24"/>
          <w:lang w:val="zh-CN"/>
        </w:rPr>
        <w:br/>
      </w:r>
      <w:r w:rsidR="0075570E">
        <w:rPr>
          <w:rFonts w:asciiTheme="minorEastAsia" w:hAnsiTheme="minorEastAsia" w:cs="仿宋_GB2312" w:hint="eastAsia"/>
          <w:b/>
          <w:sz w:val="24"/>
          <w:szCs w:val="24"/>
          <w:lang w:val="zh-CN"/>
        </w:rPr>
        <w:t xml:space="preserve">    </w:t>
      </w:r>
      <w:r w:rsidR="0075570E" w:rsidRPr="0000704B">
        <w:rPr>
          <w:rFonts w:asciiTheme="minorEastAsia" w:hAnsiTheme="minorEastAsia" w:cs="仿宋_GB2312" w:hint="eastAsia"/>
          <w:b/>
          <w:sz w:val="24"/>
          <w:szCs w:val="24"/>
          <w:lang w:val="zh-CN"/>
        </w:rPr>
        <w:t>五、支持脱贫攻坚（物业服务采购）</w:t>
      </w:r>
    </w:p>
    <w:p w:rsidR="0075570E" w:rsidRPr="0000704B" w:rsidRDefault="0075570E" w:rsidP="0075570E">
      <w:pPr>
        <w:topLinePunct/>
        <w:spacing w:line="360" w:lineRule="auto"/>
        <w:ind w:firstLineChars="200" w:firstLine="480"/>
        <w:contextualSpacing/>
        <w:rPr>
          <w:rFonts w:asciiTheme="minorEastAsia" w:hAnsiTheme="minorEastAsia" w:cs="仿宋_GB2312"/>
          <w:sz w:val="24"/>
          <w:szCs w:val="24"/>
          <w:lang w:val="zh-CN"/>
        </w:rPr>
      </w:pPr>
      <w:r w:rsidRPr="0000704B">
        <w:rPr>
          <w:rFonts w:asciiTheme="minorEastAsia" w:hAnsiTheme="minorEastAsia" w:cs="仿宋_GB2312" w:hint="eastAsia"/>
          <w:sz w:val="24"/>
          <w:szCs w:val="24"/>
          <w:lang w:val="zh-CN"/>
        </w:rPr>
        <w:t>1、根据《财政部 国务院扶贫办关于运用政府采购政策支持脱贫攻坚的通知》财库〔2019〕27号有关要求，鼓励优先采购聘用建档立卡贫困人员物业公司提供的物业服务。各级预算单位使用财政性资金采购物业服务的，有条件的应当优先采购注册地在832个国家级贫困县域内，且聘用建档立卡贫困人员物业公司提供的物业服务。</w:t>
      </w:r>
    </w:p>
    <w:p w:rsidR="0075570E" w:rsidRPr="0000704B" w:rsidRDefault="0075570E" w:rsidP="0075570E">
      <w:pPr>
        <w:topLinePunct/>
        <w:spacing w:line="360" w:lineRule="auto"/>
        <w:ind w:firstLineChars="200" w:firstLine="480"/>
        <w:contextualSpacing/>
        <w:rPr>
          <w:rFonts w:asciiTheme="minorEastAsia" w:hAnsiTheme="minorEastAsia" w:cs="仿宋_GB2312"/>
          <w:sz w:val="24"/>
          <w:szCs w:val="24"/>
          <w:lang w:val="zh-CN"/>
        </w:rPr>
      </w:pPr>
      <w:r w:rsidRPr="0000704B">
        <w:rPr>
          <w:rFonts w:asciiTheme="minorEastAsia" w:hAnsiTheme="minorEastAsia" w:cs="仿宋_GB2312" w:hint="eastAsia"/>
          <w:sz w:val="24"/>
          <w:szCs w:val="24"/>
          <w:lang w:val="zh-CN"/>
        </w:rPr>
        <w:t>2、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rsidR="00A06FA0" w:rsidRPr="00034102" w:rsidRDefault="00A06FA0" w:rsidP="00034102">
      <w:pPr>
        <w:pStyle w:val="a6"/>
        <w:spacing w:line="360" w:lineRule="auto"/>
        <w:ind w:firstLineChars="200" w:firstLine="480"/>
        <w:contextualSpacing/>
        <w:rPr>
          <w:rFonts w:ascii="宋体" w:hAnsi="宋体" w:cs="宋体"/>
          <w:szCs w:val="24"/>
          <w:lang w:val="zh-CN"/>
        </w:rPr>
      </w:pPr>
    </w:p>
    <w:p w:rsidR="00A06FA0" w:rsidRPr="00034102" w:rsidRDefault="00A06FA0" w:rsidP="00034102">
      <w:pPr>
        <w:pStyle w:val="a6"/>
        <w:spacing w:line="360" w:lineRule="auto"/>
        <w:contextualSpacing/>
        <w:rPr>
          <w:rFonts w:ascii="宋体" w:hAnsi="宋体" w:cs="宋体"/>
          <w:szCs w:val="24"/>
          <w:lang w:val="zh-CN"/>
        </w:rPr>
      </w:pPr>
      <w:r w:rsidRPr="00034102">
        <w:rPr>
          <w:rFonts w:ascii="宋体" w:hAnsi="宋体" w:cs="宋体" w:hint="eastAsia"/>
          <w:szCs w:val="24"/>
          <w:lang w:val="zh-CN"/>
        </w:rPr>
        <w:br w:type="page"/>
      </w:r>
    </w:p>
    <w:p w:rsidR="00E0581B" w:rsidRDefault="00E0581B" w:rsidP="00E0581B">
      <w:pPr>
        <w:tabs>
          <w:tab w:val="left" w:pos="1260"/>
        </w:tabs>
        <w:autoSpaceDE w:val="0"/>
        <w:autoSpaceDN w:val="0"/>
        <w:adjustRightInd w:val="0"/>
        <w:spacing w:line="360" w:lineRule="auto"/>
        <w:contextualSpacing/>
        <w:jc w:val="center"/>
        <w:rPr>
          <w:rFonts w:ascii="宋体" w:hAnsi="宋体" w:cs="宋体"/>
          <w:b/>
          <w:kern w:val="0"/>
          <w:sz w:val="32"/>
          <w:szCs w:val="32"/>
        </w:rPr>
      </w:pPr>
      <w:r>
        <w:rPr>
          <w:rFonts w:ascii="宋体" w:eastAsia="宋体" w:hAnsi="宋体" w:cs="宋体" w:hint="eastAsia"/>
          <w:b/>
          <w:kern w:val="0"/>
          <w:sz w:val="32"/>
          <w:szCs w:val="32"/>
        </w:rPr>
        <w:lastRenderedPageBreak/>
        <w:t>第六章 资格审查与评标</w:t>
      </w:r>
    </w:p>
    <w:p w:rsidR="00E0581B" w:rsidRDefault="00E0581B" w:rsidP="00E0581B">
      <w:pPr>
        <w:pStyle w:val="a6"/>
        <w:spacing w:line="360" w:lineRule="auto"/>
        <w:contextualSpacing/>
        <w:rPr>
          <w:rFonts w:hAnsi="宋体" w:cs="宋体"/>
          <w:lang w:val="zh-CN"/>
        </w:rPr>
      </w:pPr>
    </w:p>
    <w:p w:rsidR="00E0581B" w:rsidRPr="0010777B" w:rsidRDefault="00E0581B" w:rsidP="00E0581B">
      <w:pPr>
        <w:pStyle w:val="a6"/>
        <w:spacing w:line="360" w:lineRule="auto"/>
        <w:contextualSpacing/>
        <w:rPr>
          <w:rFonts w:hAnsi="宋体" w:cs="宋体"/>
          <w:bCs/>
          <w:szCs w:val="24"/>
        </w:rPr>
      </w:pPr>
      <w:r w:rsidRPr="0010777B">
        <w:rPr>
          <w:rFonts w:ascii="宋体" w:hAnsi="宋体" w:cs="宋体" w:hint="eastAsia"/>
          <w:b/>
          <w:szCs w:val="24"/>
          <w:lang w:val="zh-CN"/>
        </w:rPr>
        <w:t>一、资格审查</w:t>
      </w:r>
    </w:p>
    <w:p w:rsidR="00E0581B" w:rsidRPr="0010777B" w:rsidRDefault="00E0581B" w:rsidP="00E0581B">
      <w:pPr>
        <w:spacing w:line="360" w:lineRule="auto"/>
        <w:ind w:rightChars="200" w:right="420" w:firstLineChars="200" w:firstLine="480"/>
        <w:contextualSpacing/>
        <w:rPr>
          <w:rFonts w:ascii="宋体" w:hAnsi="宋体" w:cs="宋体"/>
          <w:sz w:val="24"/>
          <w:szCs w:val="24"/>
          <w:lang w:val="zh-CN"/>
        </w:rPr>
      </w:pPr>
      <w:r w:rsidRPr="0010777B">
        <w:rPr>
          <w:rFonts w:ascii="宋体" w:eastAsia="宋体" w:hAnsi="宋体" w:cs="宋体" w:hint="eastAsia"/>
          <w:bCs/>
          <w:sz w:val="24"/>
          <w:szCs w:val="24"/>
        </w:rPr>
        <w:t>（一）谈判小组依法对供应商资格进行审查</w:t>
      </w:r>
      <w:r w:rsidRPr="0010777B">
        <w:rPr>
          <w:rFonts w:ascii="宋体" w:eastAsia="宋体" w:hAnsi="宋体" w:cs="宋体" w:hint="eastAsia"/>
          <w:sz w:val="24"/>
          <w:szCs w:val="24"/>
          <w:lang w:val="zh-CN"/>
        </w:rPr>
        <w:t>。确定符合资格的供应商不少于3家，将</w:t>
      </w:r>
      <w:r w:rsidRPr="0010777B">
        <w:rPr>
          <w:rFonts w:ascii="宋体" w:eastAsia="宋体" w:hAnsi="宋体" w:cs="宋体" w:hint="eastAsia"/>
          <w:sz w:val="24"/>
          <w:szCs w:val="24"/>
        </w:rPr>
        <w:t>对响应文件的有效性、完整性和响应程度进行审查并对响应文件进行评审</w:t>
      </w:r>
      <w:r w:rsidRPr="0010777B">
        <w:rPr>
          <w:rFonts w:ascii="宋体" w:eastAsia="宋体" w:hAnsi="宋体" w:cs="宋体" w:hint="eastAsia"/>
          <w:sz w:val="24"/>
          <w:szCs w:val="24"/>
          <w:lang w:val="zh-CN"/>
        </w:rPr>
        <w:t>。</w:t>
      </w:r>
    </w:p>
    <w:p w:rsidR="00E0581B" w:rsidRPr="0010777B" w:rsidRDefault="00E0581B" w:rsidP="00E0581B">
      <w:pPr>
        <w:spacing w:line="360" w:lineRule="auto"/>
        <w:ind w:rightChars="200" w:right="420" w:firstLineChars="200" w:firstLine="480"/>
        <w:contextualSpacing/>
        <w:rPr>
          <w:rFonts w:ascii="宋体" w:hAnsi="宋体" w:cs="宋体"/>
          <w:sz w:val="24"/>
          <w:szCs w:val="24"/>
          <w:lang w:val="zh-CN"/>
        </w:rPr>
      </w:pPr>
      <w:r w:rsidRPr="0010777B">
        <w:rPr>
          <w:rFonts w:ascii="宋体" w:eastAsia="宋体" w:hAnsi="宋体" w:cs="宋体" w:hint="eastAsia"/>
          <w:sz w:val="24"/>
          <w:szCs w:val="24"/>
          <w:lang w:val="zh-CN"/>
        </w:rPr>
        <w:t>（二）资格证明材料（本栏所列内容为本项目的资格审查条件，如有一项不符合要求，则不能进入下一步评审）。</w:t>
      </w:r>
    </w:p>
    <w:p w:rsidR="00E0581B" w:rsidRPr="0010777B" w:rsidRDefault="00E0581B" w:rsidP="00E0581B">
      <w:pPr>
        <w:ind w:firstLineChars="200" w:firstLine="480"/>
        <w:rPr>
          <w:rFonts w:ascii="宋体" w:eastAsia="宋体" w:hAnsi="宋体" w:cs="宋体"/>
          <w:sz w:val="24"/>
          <w:szCs w:val="24"/>
          <w:lang w:val="zh-CN"/>
        </w:rPr>
      </w:pPr>
      <w:r w:rsidRPr="0010777B">
        <w:rPr>
          <w:rFonts w:ascii="宋体" w:eastAsia="宋体" w:hAnsi="宋体" w:cs="宋体" w:hint="eastAsia"/>
          <w:sz w:val="24"/>
          <w:szCs w:val="24"/>
          <w:lang w:val="zh-CN"/>
        </w:rPr>
        <w:t>（三）资格审查中所涉及到的证书及材料，均须在电子投标文件中提供原件扫描件（或图片）。</w:t>
      </w:r>
    </w:p>
    <w:p w:rsidR="00E0581B" w:rsidRPr="0010777B" w:rsidRDefault="00E0581B" w:rsidP="00E0581B">
      <w:pPr>
        <w:rPr>
          <w:rFonts w:ascii="宋体" w:hAnsi="宋体" w:cs="宋体"/>
          <w:b/>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E0581B" w:rsidRPr="0010777B" w:rsidTr="00F55E8A">
        <w:trPr>
          <w:trHeight w:val="567"/>
        </w:trPr>
        <w:tc>
          <w:tcPr>
            <w:tcW w:w="675" w:type="dxa"/>
            <w:vAlign w:val="center"/>
          </w:tcPr>
          <w:p w:rsidR="00E0581B" w:rsidRPr="0010777B" w:rsidRDefault="00E0581B" w:rsidP="00F55E8A">
            <w:pPr>
              <w:spacing w:line="360" w:lineRule="auto"/>
              <w:jc w:val="center"/>
              <w:rPr>
                <w:rFonts w:ascii="宋体" w:hAnsi="宋体" w:cs="宋体"/>
                <w:b/>
                <w:sz w:val="24"/>
                <w:szCs w:val="24"/>
              </w:rPr>
            </w:pPr>
            <w:r w:rsidRPr="0010777B">
              <w:rPr>
                <w:rFonts w:ascii="宋体" w:eastAsia="宋体" w:hAnsi="宋体" w:cs="宋体" w:hint="eastAsia"/>
                <w:b/>
                <w:sz w:val="24"/>
                <w:szCs w:val="24"/>
              </w:rPr>
              <w:t>序号</w:t>
            </w:r>
          </w:p>
        </w:tc>
        <w:tc>
          <w:tcPr>
            <w:tcW w:w="2410" w:type="dxa"/>
            <w:vAlign w:val="center"/>
          </w:tcPr>
          <w:p w:rsidR="00E0581B" w:rsidRPr="0010777B" w:rsidRDefault="00E0581B" w:rsidP="00F55E8A">
            <w:pPr>
              <w:spacing w:line="360" w:lineRule="auto"/>
              <w:jc w:val="center"/>
              <w:rPr>
                <w:rFonts w:ascii="宋体" w:hAnsi="宋体" w:cs="宋体"/>
                <w:b/>
                <w:sz w:val="24"/>
                <w:szCs w:val="24"/>
              </w:rPr>
            </w:pPr>
            <w:r w:rsidRPr="0010777B">
              <w:rPr>
                <w:rFonts w:ascii="宋体" w:eastAsia="宋体" w:hAnsi="宋体" w:cs="宋体" w:hint="eastAsia"/>
                <w:b/>
                <w:sz w:val="24"/>
                <w:szCs w:val="24"/>
              </w:rPr>
              <w:t>资格审查因素</w:t>
            </w:r>
          </w:p>
        </w:tc>
        <w:tc>
          <w:tcPr>
            <w:tcW w:w="5954" w:type="dxa"/>
            <w:vAlign w:val="center"/>
          </w:tcPr>
          <w:p w:rsidR="00E0581B" w:rsidRPr="0010777B" w:rsidRDefault="00E0581B" w:rsidP="00F55E8A">
            <w:pPr>
              <w:spacing w:line="360" w:lineRule="auto"/>
              <w:jc w:val="center"/>
              <w:rPr>
                <w:rFonts w:ascii="宋体" w:hAnsi="宋体" w:cs="宋体"/>
                <w:b/>
                <w:sz w:val="24"/>
                <w:szCs w:val="24"/>
              </w:rPr>
            </w:pPr>
            <w:r w:rsidRPr="0010777B">
              <w:rPr>
                <w:rFonts w:ascii="宋体" w:eastAsia="宋体" w:hAnsi="宋体" w:cs="宋体" w:hint="eastAsia"/>
                <w:b/>
                <w:sz w:val="24"/>
                <w:szCs w:val="24"/>
              </w:rPr>
              <w:t>说明与要求</w:t>
            </w:r>
          </w:p>
        </w:tc>
      </w:tr>
      <w:tr w:rsidR="00E0581B" w:rsidRPr="0010777B" w:rsidTr="00F55E8A">
        <w:trPr>
          <w:trHeight w:val="567"/>
        </w:trPr>
        <w:tc>
          <w:tcPr>
            <w:tcW w:w="675" w:type="dxa"/>
            <w:vAlign w:val="center"/>
          </w:tcPr>
          <w:p w:rsidR="00E0581B" w:rsidRPr="0010777B" w:rsidRDefault="00E0581B" w:rsidP="00F55E8A">
            <w:pPr>
              <w:spacing w:line="360" w:lineRule="auto"/>
              <w:jc w:val="center"/>
              <w:rPr>
                <w:rFonts w:ascii="宋体" w:hAnsi="宋体" w:cs="宋体"/>
                <w:b/>
                <w:sz w:val="24"/>
                <w:szCs w:val="24"/>
              </w:rPr>
            </w:pPr>
            <w:r w:rsidRPr="0010777B">
              <w:rPr>
                <w:rFonts w:ascii="宋体" w:eastAsia="宋体" w:hAnsi="宋体" w:cs="宋体" w:hint="eastAsia"/>
                <w:b/>
                <w:sz w:val="24"/>
                <w:szCs w:val="24"/>
              </w:rPr>
              <w:t>1</w:t>
            </w:r>
          </w:p>
        </w:tc>
        <w:tc>
          <w:tcPr>
            <w:tcW w:w="2410" w:type="dxa"/>
            <w:vAlign w:val="center"/>
          </w:tcPr>
          <w:p w:rsidR="00E0581B" w:rsidRPr="0010777B" w:rsidRDefault="00E0581B" w:rsidP="00F55E8A">
            <w:pPr>
              <w:spacing w:line="360" w:lineRule="auto"/>
              <w:jc w:val="center"/>
              <w:rPr>
                <w:rFonts w:ascii="宋体" w:hAnsi="宋体" w:cs="宋体"/>
                <w:b/>
                <w:sz w:val="24"/>
                <w:szCs w:val="24"/>
              </w:rPr>
            </w:pPr>
            <w:r>
              <w:rPr>
                <w:rFonts w:ascii="宋体" w:eastAsia="宋体" w:hAnsi="宋体" w:cs="宋体" w:hint="eastAsia"/>
                <w:b/>
                <w:sz w:val="24"/>
                <w:szCs w:val="24"/>
              </w:rPr>
              <w:t>谈判响应函</w:t>
            </w:r>
          </w:p>
        </w:tc>
        <w:tc>
          <w:tcPr>
            <w:tcW w:w="5954" w:type="dxa"/>
            <w:vAlign w:val="center"/>
          </w:tcPr>
          <w:p w:rsidR="00E0581B" w:rsidRPr="0010777B" w:rsidRDefault="00E0581B" w:rsidP="00F55E8A">
            <w:pPr>
              <w:spacing w:line="360" w:lineRule="auto"/>
              <w:rPr>
                <w:rFonts w:ascii="宋体" w:hAnsi="宋体" w:cs="宋体"/>
                <w:b/>
                <w:sz w:val="24"/>
                <w:szCs w:val="24"/>
              </w:rPr>
            </w:pPr>
            <w:r w:rsidRPr="0010777B">
              <w:rPr>
                <w:rFonts w:ascii="宋体" w:eastAsia="宋体" w:hAnsi="宋体" w:cs="宋体" w:hint="eastAsia"/>
                <w:bCs/>
                <w:sz w:val="24"/>
                <w:szCs w:val="24"/>
              </w:rPr>
              <w:t>参考招标文件第八章</w:t>
            </w:r>
            <w:r>
              <w:rPr>
                <w:rFonts w:ascii="宋体" w:eastAsia="宋体" w:hAnsi="宋体" w:cs="宋体" w:hint="eastAsia"/>
                <w:bCs/>
                <w:sz w:val="24"/>
                <w:szCs w:val="24"/>
              </w:rPr>
              <w:t>3</w:t>
            </w:r>
            <w:r w:rsidRPr="0010777B">
              <w:rPr>
                <w:rFonts w:ascii="宋体" w:eastAsia="宋体" w:hAnsi="宋体" w:cs="宋体" w:hint="eastAsia"/>
                <w:bCs/>
                <w:sz w:val="24"/>
                <w:szCs w:val="24"/>
              </w:rPr>
              <w:t>.1格式填写</w:t>
            </w:r>
          </w:p>
        </w:tc>
      </w:tr>
      <w:tr w:rsidR="00E0581B" w:rsidRPr="0010777B" w:rsidTr="00F55E8A">
        <w:tc>
          <w:tcPr>
            <w:tcW w:w="675" w:type="dxa"/>
            <w:vAlign w:val="center"/>
          </w:tcPr>
          <w:p w:rsidR="00E0581B" w:rsidRPr="0010777B" w:rsidRDefault="00E0581B" w:rsidP="00F55E8A">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2</w:t>
            </w:r>
          </w:p>
        </w:tc>
        <w:tc>
          <w:tcPr>
            <w:tcW w:w="2410" w:type="dxa"/>
            <w:vAlign w:val="center"/>
          </w:tcPr>
          <w:p w:rsidR="00E0581B" w:rsidRPr="0010777B" w:rsidRDefault="00E0581B" w:rsidP="00F55E8A">
            <w:pPr>
              <w:spacing w:line="360" w:lineRule="auto"/>
              <w:rPr>
                <w:rFonts w:ascii="宋体" w:hAnsi="宋体" w:cs="宋体"/>
                <w:b/>
                <w:sz w:val="24"/>
                <w:szCs w:val="24"/>
              </w:rPr>
            </w:pPr>
            <w:r w:rsidRPr="0010777B">
              <w:rPr>
                <w:rFonts w:ascii="宋体" w:eastAsia="宋体" w:hAnsi="宋体" w:cs="宋体" w:hint="eastAsia"/>
                <w:b/>
                <w:bCs/>
                <w:sz w:val="24"/>
                <w:szCs w:val="24"/>
              </w:rPr>
              <w:t>法人或者其他组织的营业执照等证明文件，自然人的身份证明</w:t>
            </w:r>
          </w:p>
        </w:tc>
        <w:tc>
          <w:tcPr>
            <w:tcW w:w="5954" w:type="dxa"/>
            <w:vAlign w:val="center"/>
          </w:tcPr>
          <w:p w:rsidR="00E0581B" w:rsidRPr="0010777B" w:rsidRDefault="00E0581B" w:rsidP="00F55E8A">
            <w:pPr>
              <w:spacing w:line="360" w:lineRule="auto"/>
              <w:jc w:val="left"/>
              <w:rPr>
                <w:rFonts w:ascii="宋体" w:hAnsi="宋体" w:cs="宋体"/>
                <w:bCs/>
                <w:sz w:val="24"/>
                <w:szCs w:val="24"/>
              </w:rPr>
            </w:pPr>
            <w:r w:rsidRPr="0010777B">
              <w:rPr>
                <w:rFonts w:ascii="宋体" w:eastAsia="宋体" w:hAnsi="宋体" w:cs="宋体" w:hint="eastAsia"/>
                <w:bCs/>
                <w:sz w:val="24"/>
                <w:szCs w:val="24"/>
              </w:rPr>
              <w:t>（1）企业法人营业执照或营业执照。（企业提供）</w:t>
            </w:r>
          </w:p>
          <w:p w:rsidR="00E0581B" w:rsidRPr="0010777B" w:rsidRDefault="00E0581B" w:rsidP="00F55E8A">
            <w:pPr>
              <w:spacing w:line="360" w:lineRule="auto"/>
              <w:jc w:val="left"/>
              <w:rPr>
                <w:rFonts w:ascii="宋体" w:hAnsi="宋体" w:cs="宋体"/>
                <w:bCs/>
                <w:sz w:val="24"/>
                <w:szCs w:val="24"/>
              </w:rPr>
            </w:pPr>
            <w:r w:rsidRPr="0010777B">
              <w:rPr>
                <w:rFonts w:ascii="宋体" w:eastAsia="宋体" w:hAnsi="宋体" w:cs="宋体" w:hint="eastAsia"/>
                <w:bCs/>
                <w:sz w:val="24"/>
                <w:szCs w:val="24"/>
              </w:rPr>
              <w:t>（2）事业单位法人证书。（事业单位提供）</w:t>
            </w:r>
          </w:p>
          <w:p w:rsidR="00E0581B" w:rsidRPr="0010777B" w:rsidRDefault="00E0581B" w:rsidP="00F55E8A">
            <w:pPr>
              <w:spacing w:line="360" w:lineRule="auto"/>
              <w:jc w:val="left"/>
              <w:rPr>
                <w:rFonts w:ascii="宋体" w:hAnsi="宋体" w:cs="宋体"/>
                <w:bCs/>
                <w:sz w:val="24"/>
                <w:szCs w:val="24"/>
              </w:rPr>
            </w:pPr>
            <w:r w:rsidRPr="0010777B">
              <w:rPr>
                <w:rFonts w:ascii="宋体" w:eastAsia="宋体" w:hAnsi="宋体" w:cs="宋体" w:hint="eastAsia"/>
                <w:bCs/>
                <w:sz w:val="24"/>
                <w:szCs w:val="24"/>
              </w:rPr>
              <w:t>（3）执业许可证。（非企业专业服务机构提供）</w:t>
            </w:r>
          </w:p>
          <w:p w:rsidR="00E0581B" w:rsidRPr="0010777B" w:rsidRDefault="00E0581B" w:rsidP="00F55E8A">
            <w:pPr>
              <w:spacing w:line="360" w:lineRule="auto"/>
              <w:jc w:val="left"/>
              <w:rPr>
                <w:rFonts w:ascii="宋体" w:hAnsi="宋体" w:cs="宋体"/>
                <w:bCs/>
                <w:sz w:val="24"/>
                <w:szCs w:val="24"/>
              </w:rPr>
            </w:pPr>
            <w:r w:rsidRPr="0010777B">
              <w:rPr>
                <w:rFonts w:ascii="宋体" w:eastAsia="宋体" w:hAnsi="宋体" w:cs="宋体" w:hint="eastAsia"/>
                <w:bCs/>
                <w:sz w:val="24"/>
                <w:szCs w:val="24"/>
              </w:rPr>
              <w:t>（4）个体工商户营业执照。（个体工商户提供）</w:t>
            </w:r>
          </w:p>
          <w:p w:rsidR="00E0581B" w:rsidRDefault="00E0581B" w:rsidP="00F55E8A">
            <w:pPr>
              <w:spacing w:line="360" w:lineRule="auto"/>
              <w:jc w:val="left"/>
              <w:rPr>
                <w:rFonts w:ascii="宋体" w:eastAsia="宋体" w:hAnsi="宋体" w:cs="宋体"/>
                <w:bCs/>
                <w:sz w:val="24"/>
                <w:szCs w:val="24"/>
              </w:rPr>
            </w:pPr>
            <w:r w:rsidRPr="0010777B">
              <w:rPr>
                <w:rFonts w:ascii="宋体" w:eastAsia="宋体" w:hAnsi="宋体" w:cs="宋体" w:hint="eastAsia"/>
                <w:bCs/>
                <w:sz w:val="24"/>
                <w:szCs w:val="24"/>
              </w:rPr>
              <w:t>（5）自然人身份证明。（自然人提供）</w:t>
            </w:r>
          </w:p>
          <w:p w:rsidR="00E0581B" w:rsidRPr="0027791F" w:rsidRDefault="00E0581B" w:rsidP="00F55E8A">
            <w:pPr>
              <w:autoSpaceDE w:val="0"/>
              <w:autoSpaceDN w:val="0"/>
              <w:adjustRightInd w:val="0"/>
              <w:spacing w:line="360" w:lineRule="auto"/>
              <w:jc w:val="left"/>
              <w:rPr>
                <w:rFonts w:ascii="宋体" w:eastAsia="宋体" w:hAnsi="宋体" w:cs="Arial"/>
                <w:sz w:val="24"/>
                <w:szCs w:val="24"/>
                <w:lang w:val="zh-CN"/>
              </w:rPr>
            </w:pPr>
            <w:r>
              <w:rPr>
                <w:rFonts w:ascii="宋体" w:eastAsia="宋体" w:hAnsi="宋体" w:cs="Arial" w:hint="eastAsia"/>
                <w:sz w:val="24"/>
                <w:szCs w:val="24"/>
                <w:lang w:val="zh-CN"/>
              </w:rPr>
              <w:t>（</w:t>
            </w:r>
            <w:r w:rsidRPr="0027791F">
              <w:rPr>
                <w:rFonts w:ascii="宋体" w:eastAsia="宋体" w:hAnsi="宋体" w:cs="Arial" w:hint="eastAsia"/>
                <w:sz w:val="24"/>
                <w:szCs w:val="24"/>
                <w:lang w:val="zh-CN"/>
              </w:rPr>
              <w:t>6</w:t>
            </w:r>
            <w:r>
              <w:rPr>
                <w:rFonts w:ascii="宋体" w:eastAsia="宋体" w:hAnsi="宋体" w:cs="Arial" w:hint="eastAsia"/>
                <w:sz w:val="24"/>
                <w:szCs w:val="24"/>
                <w:lang w:val="zh-CN"/>
              </w:rPr>
              <w:t>）</w:t>
            </w:r>
            <w:r w:rsidRPr="0027791F">
              <w:rPr>
                <w:rFonts w:ascii="宋体" w:eastAsia="宋体" w:hAnsi="宋体" w:cs="Arial" w:hint="eastAsia"/>
                <w:sz w:val="24"/>
                <w:szCs w:val="24"/>
                <w:lang w:val="zh-CN"/>
              </w:rPr>
              <w:t>民办非企业单位登记证书。（民办非企业单位提供）</w:t>
            </w:r>
          </w:p>
        </w:tc>
      </w:tr>
      <w:tr w:rsidR="00E0581B" w:rsidRPr="0010777B" w:rsidTr="00F55E8A">
        <w:tc>
          <w:tcPr>
            <w:tcW w:w="675" w:type="dxa"/>
            <w:vAlign w:val="center"/>
          </w:tcPr>
          <w:p w:rsidR="00E0581B" w:rsidRPr="0010777B" w:rsidRDefault="00E0581B" w:rsidP="00F55E8A">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3</w:t>
            </w:r>
          </w:p>
        </w:tc>
        <w:tc>
          <w:tcPr>
            <w:tcW w:w="2410" w:type="dxa"/>
            <w:vAlign w:val="center"/>
          </w:tcPr>
          <w:p w:rsidR="00E0581B" w:rsidRPr="0010777B" w:rsidRDefault="00E0581B" w:rsidP="00F55E8A">
            <w:pPr>
              <w:spacing w:line="360" w:lineRule="auto"/>
              <w:rPr>
                <w:rFonts w:ascii="宋体" w:hAnsi="宋体" w:cs="宋体"/>
                <w:b/>
                <w:sz w:val="24"/>
                <w:szCs w:val="24"/>
              </w:rPr>
            </w:pPr>
            <w:r w:rsidRPr="0010777B">
              <w:rPr>
                <w:rFonts w:ascii="宋体" w:eastAsia="宋体" w:hAnsi="宋体" w:cs="宋体" w:hint="eastAsia"/>
                <w:b/>
                <w:bCs/>
                <w:sz w:val="24"/>
                <w:szCs w:val="24"/>
              </w:rPr>
              <w:t>财务状况报告相关材料</w:t>
            </w:r>
          </w:p>
        </w:tc>
        <w:tc>
          <w:tcPr>
            <w:tcW w:w="5954" w:type="dxa"/>
          </w:tcPr>
          <w:p w:rsidR="00E0581B" w:rsidRDefault="00E0581B" w:rsidP="00F55E8A">
            <w:pPr>
              <w:autoSpaceDE w:val="0"/>
              <w:autoSpaceDN w:val="0"/>
              <w:adjustRightInd w:val="0"/>
              <w:spacing w:line="360" w:lineRule="auto"/>
              <w:ind w:right="-11"/>
              <w:rPr>
                <w:rFonts w:ascii="宋体" w:eastAsia="宋体" w:hAnsi="宋体" w:cs="Arial"/>
                <w:sz w:val="24"/>
                <w:szCs w:val="24"/>
                <w:lang w:val="zh-CN"/>
              </w:rPr>
            </w:pPr>
            <w:r w:rsidRPr="0010777B">
              <w:rPr>
                <w:rFonts w:ascii="宋体" w:eastAsia="宋体" w:hAnsi="宋体" w:cs="宋体" w:hint="eastAsia"/>
                <w:bCs/>
                <w:sz w:val="24"/>
                <w:szCs w:val="24"/>
              </w:rPr>
              <w:t>（</w:t>
            </w:r>
            <w:r w:rsidRPr="0010777B">
              <w:rPr>
                <w:rFonts w:ascii="宋体" w:eastAsia="宋体" w:hAnsi="宋体" w:cs="Arial" w:hint="eastAsia"/>
                <w:sz w:val="24"/>
                <w:szCs w:val="24"/>
                <w:lang w:val="zh-CN"/>
              </w:rPr>
              <w:t>1）供应商是法人（法人包括企业法人、机关法人、事业单位法人和社会团体法人），提供本单位：</w:t>
            </w:r>
          </w:p>
          <w:p w:rsidR="00E0581B" w:rsidRDefault="00E0581B" w:rsidP="00F55E8A">
            <w:pPr>
              <w:spacing w:line="360" w:lineRule="auto"/>
              <w:rPr>
                <w:rFonts w:ascii="宋体" w:eastAsia="宋体" w:hAnsi="宋体" w:cs="Arial"/>
                <w:sz w:val="24"/>
                <w:szCs w:val="24"/>
                <w:lang w:val="zh-CN"/>
              </w:rPr>
            </w:pPr>
            <w:r w:rsidRPr="007E6FA6">
              <w:rPr>
                <w:rFonts w:ascii="宋体" w:eastAsia="宋体" w:hAnsi="宋体" w:cs="Arial" w:hint="eastAsia"/>
                <w:sz w:val="24"/>
                <w:szCs w:val="24"/>
                <w:lang w:val="zh-CN"/>
              </w:rPr>
              <w:t>2018年度经审计的财务报告，包括资产负债表、利润表、现金流量表、所有者权益变动表及其附注；</w:t>
            </w:r>
            <w:r w:rsidRPr="0010777B">
              <w:rPr>
                <w:rFonts w:ascii="宋体" w:eastAsia="宋体" w:hAnsi="宋体" w:cs="Arial" w:hint="eastAsia"/>
                <w:sz w:val="24"/>
                <w:szCs w:val="24"/>
                <w:lang w:val="zh-CN"/>
              </w:rPr>
              <w:t>或基本开户银行出具的资信证明；或财政部门认可的政府采购专业担保机构的证明文件和担保机构出具的投标担保函。</w:t>
            </w:r>
            <w:r w:rsidRPr="0010777B">
              <w:rPr>
                <w:rFonts w:ascii="宋体" w:eastAsia="宋体" w:hAnsi="宋体" w:cs="Arial" w:hint="eastAsia"/>
                <w:sz w:val="24"/>
                <w:szCs w:val="24"/>
              </w:rPr>
              <w:t>（</w:t>
            </w:r>
            <w:r w:rsidRPr="0010777B">
              <w:rPr>
                <w:rFonts w:ascii="宋体" w:eastAsia="宋体" w:hAnsi="宋体" w:cs="Arial" w:hint="eastAsia"/>
                <w:sz w:val="24"/>
                <w:szCs w:val="24"/>
                <w:lang w:val="zh-CN"/>
              </w:rPr>
              <w:t>2）供应商（其他组织和自然人）提供本单位：</w:t>
            </w:r>
          </w:p>
          <w:p w:rsidR="00E0581B" w:rsidRPr="0010777B" w:rsidRDefault="00E0581B" w:rsidP="00F55E8A">
            <w:pPr>
              <w:spacing w:line="360" w:lineRule="auto"/>
              <w:rPr>
                <w:rFonts w:ascii="宋体" w:eastAsia="宋体" w:hAnsi="宋体" w:cs="Arial"/>
                <w:sz w:val="24"/>
                <w:szCs w:val="24"/>
                <w:lang w:val="zh-CN"/>
              </w:rPr>
            </w:pPr>
            <w:r w:rsidRPr="007E6FA6">
              <w:rPr>
                <w:rFonts w:asciiTheme="minorEastAsia" w:hAnsiTheme="minorEastAsia" w:hint="eastAsia"/>
                <w:bCs/>
                <w:sz w:val="24"/>
                <w:szCs w:val="24"/>
              </w:rPr>
              <w:t>2018年度经审计的财务报告，包括资产负债表、利润表、现金流量表、所有者权益变动表及其附注；</w:t>
            </w:r>
            <w:r w:rsidRPr="0010777B">
              <w:rPr>
                <w:rFonts w:ascii="宋体" w:eastAsia="宋体" w:hAnsi="宋体" w:cs="Arial" w:hint="eastAsia"/>
                <w:sz w:val="24"/>
                <w:szCs w:val="24"/>
                <w:lang w:val="zh-CN"/>
              </w:rPr>
              <w:t>银行出具的</w:t>
            </w:r>
            <w:r w:rsidRPr="0010777B">
              <w:rPr>
                <w:rFonts w:ascii="宋体" w:eastAsia="宋体" w:hAnsi="宋体" w:cs="Arial" w:hint="eastAsia"/>
                <w:sz w:val="24"/>
                <w:szCs w:val="24"/>
                <w:lang w:val="zh-CN"/>
              </w:rPr>
              <w:lastRenderedPageBreak/>
              <w:t>资信证明或财政部门认可的政府采购专业担保机构的证明文件和担保机构出具的投标担保函。</w:t>
            </w:r>
          </w:p>
        </w:tc>
      </w:tr>
      <w:tr w:rsidR="00E0581B" w:rsidRPr="0010777B" w:rsidTr="00F55E8A">
        <w:tc>
          <w:tcPr>
            <w:tcW w:w="675" w:type="dxa"/>
            <w:vAlign w:val="center"/>
          </w:tcPr>
          <w:p w:rsidR="00E0581B" w:rsidRPr="0010777B" w:rsidRDefault="00E0581B" w:rsidP="00F55E8A">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lastRenderedPageBreak/>
              <w:t>4</w:t>
            </w:r>
          </w:p>
        </w:tc>
        <w:tc>
          <w:tcPr>
            <w:tcW w:w="2410" w:type="dxa"/>
            <w:vAlign w:val="center"/>
          </w:tcPr>
          <w:p w:rsidR="00E0581B" w:rsidRPr="0010777B" w:rsidRDefault="00E0581B" w:rsidP="00F55E8A">
            <w:pPr>
              <w:spacing w:line="360" w:lineRule="auto"/>
              <w:rPr>
                <w:rFonts w:ascii="宋体" w:hAnsi="宋体" w:cs="宋体"/>
                <w:b/>
                <w:sz w:val="24"/>
                <w:szCs w:val="24"/>
              </w:rPr>
            </w:pPr>
            <w:r w:rsidRPr="0010777B">
              <w:rPr>
                <w:rFonts w:ascii="宋体" w:eastAsia="宋体" w:hAnsi="宋体" w:cs="宋体" w:hint="eastAsia"/>
                <w:b/>
                <w:bCs/>
                <w:sz w:val="24"/>
                <w:szCs w:val="24"/>
              </w:rPr>
              <w:t>依法缴纳税收相关材料</w:t>
            </w:r>
          </w:p>
        </w:tc>
        <w:tc>
          <w:tcPr>
            <w:tcW w:w="5954" w:type="dxa"/>
          </w:tcPr>
          <w:p w:rsidR="00E0581B" w:rsidRPr="0010777B" w:rsidRDefault="00E0581B" w:rsidP="00F55E8A">
            <w:pPr>
              <w:spacing w:line="360" w:lineRule="auto"/>
              <w:rPr>
                <w:rFonts w:ascii="宋体" w:hAnsi="宋体" w:cs="宋体"/>
                <w:b/>
                <w:bCs/>
                <w:sz w:val="24"/>
                <w:szCs w:val="24"/>
              </w:rPr>
            </w:pPr>
            <w:r w:rsidRPr="0010777B">
              <w:rPr>
                <w:rFonts w:ascii="宋体" w:eastAsia="宋体" w:hAnsi="宋体" w:cs="宋体" w:hint="eastAsia"/>
                <w:bCs/>
                <w:sz w:val="24"/>
                <w:szCs w:val="24"/>
              </w:rPr>
              <w:t>供应商提供参加本次政府采购项目投标截止时间前六个月内任意一个月缴纳税收凭据。（依法免税的供应商，应提供相应文件证明依法免税）</w:t>
            </w:r>
          </w:p>
        </w:tc>
      </w:tr>
      <w:tr w:rsidR="00E0581B" w:rsidRPr="0010777B" w:rsidTr="00F55E8A">
        <w:tc>
          <w:tcPr>
            <w:tcW w:w="675" w:type="dxa"/>
            <w:vAlign w:val="center"/>
          </w:tcPr>
          <w:p w:rsidR="00E0581B" w:rsidRPr="0010777B" w:rsidRDefault="00E0581B" w:rsidP="00F55E8A">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5</w:t>
            </w:r>
          </w:p>
        </w:tc>
        <w:tc>
          <w:tcPr>
            <w:tcW w:w="2410" w:type="dxa"/>
            <w:vAlign w:val="center"/>
          </w:tcPr>
          <w:p w:rsidR="00E0581B" w:rsidRPr="0010777B" w:rsidRDefault="00E0581B" w:rsidP="00F55E8A">
            <w:pPr>
              <w:spacing w:line="360" w:lineRule="auto"/>
              <w:rPr>
                <w:rFonts w:ascii="宋体" w:hAnsi="宋体" w:cs="宋体"/>
                <w:bCs/>
                <w:sz w:val="24"/>
                <w:szCs w:val="24"/>
              </w:rPr>
            </w:pPr>
            <w:r w:rsidRPr="0010777B">
              <w:rPr>
                <w:rFonts w:ascii="宋体" w:eastAsia="宋体" w:hAnsi="宋体" w:cs="宋体" w:hint="eastAsia"/>
                <w:b/>
                <w:bCs/>
                <w:sz w:val="24"/>
                <w:szCs w:val="24"/>
              </w:rPr>
              <w:t>依法缴纳社会保障资金的证明材料</w:t>
            </w:r>
          </w:p>
        </w:tc>
        <w:tc>
          <w:tcPr>
            <w:tcW w:w="5954" w:type="dxa"/>
          </w:tcPr>
          <w:p w:rsidR="00E0581B" w:rsidRPr="0010777B" w:rsidRDefault="00E0581B" w:rsidP="00F55E8A">
            <w:pPr>
              <w:spacing w:line="360" w:lineRule="auto"/>
              <w:rPr>
                <w:rFonts w:ascii="宋体" w:hAnsi="宋体" w:cs="宋体"/>
                <w:b/>
                <w:bCs/>
                <w:sz w:val="24"/>
                <w:szCs w:val="24"/>
              </w:rPr>
            </w:pPr>
            <w:r w:rsidRPr="0010777B">
              <w:rPr>
                <w:rFonts w:ascii="宋体" w:eastAsia="宋体" w:hAnsi="宋体" w:cs="宋体" w:hint="eastAsia"/>
                <w:bCs/>
                <w:sz w:val="24"/>
                <w:szCs w:val="24"/>
              </w:rPr>
              <w:t>供应商提供参加本次政府采购项目投标截止时间前六个月内任意一个月缴纳社会保险凭据。（依法不需要缴纳社会保障资金的供应商，应提供相应文件证明依法不需要缴纳社会保障资金）</w:t>
            </w:r>
          </w:p>
        </w:tc>
      </w:tr>
      <w:tr w:rsidR="00E0581B" w:rsidRPr="0010777B" w:rsidTr="00F55E8A">
        <w:tc>
          <w:tcPr>
            <w:tcW w:w="675" w:type="dxa"/>
            <w:vAlign w:val="center"/>
          </w:tcPr>
          <w:p w:rsidR="00E0581B" w:rsidRPr="0010777B" w:rsidRDefault="00E0581B" w:rsidP="00F55E8A">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6</w:t>
            </w:r>
          </w:p>
        </w:tc>
        <w:tc>
          <w:tcPr>
            <w:tcW w:w="2410" w:type="dxa"/>
            <w:vAlign w:val="center"/>
          </w:tcPr>
          <w:p w:rsidR="00E0581B" w:rsidRPr="0010777B" w:rsidRDefault="00E0581B" w:rsidP="00F55E8A">
            <w:pPr>
              <w:spacing w:line="360" w:lineRule="auto"/>
              <w:rPr>
                <w:rFonts w:ascii="宋体" w:hAnsi="宋体" w:cs="宋体"/>
                <w:b/>
                <w:sz w:val="24"/>
                <w:szCs w:val="24"/>
              </w:rPr>
            </w:pPr>
            <w:r w:rsidRPr="0010777B">
              <w:rPr>
                <w:rFonts w:ascii="宋体" w:eastAsia="宋体" w:hAnsi="宋体" w:cs="宋体" w:hint="eastAsia"/>
                <w:b/>
                <w:bCs/>
                <w:sz w:val="24"/>
                <w:szCs w:val="24"/>
              </w:rPr>
              <w:t>履行合同所必须的设备和专业技术能力的证明材料</w:t>
            </w:r>
          </w:p>
        </w:tc>
        <w:tc>
          <w:tcPr>
            <w:tcW w:w="5954" w:type="dxa"/>
          </w:tcPr>
          <w:p w:rsidR="00E0581B" w:rsidRPr="007E6FA6" w:rsidRDefault="00E0581B" w:rsidP="00F55E8A">
            <w:pPr>
              <w:spacing w:line="360" w:lineRule="auto"/>
              <w:rPr>
                <w:rFonts w:asciiTheme="minorEastAsia" w:hAnsiTheme="minorEastAsia"/>
                <w:bCs/>
                <w:sz w:val="24"/>
                <w:szCs w:val="24"/>
              </w:rPr>
            </w:pPr>
            <w:r w:rsidRPr="00CE1AB0">
              <w:rPr>
                <w:rFonts w:ascii="宋体" w:eastAsia="宋体" w:hAnsi="宋体" w:cs="Arial" w:hint="eastAsia"/>
                <w:sz w:val="24"/>
                <w:szCs w:val="24"/>
                <w:lang w:val="zh-CN"/>
              </w:rPr>
              <w:t>相关设备的购置发票、专业技术人员职称证书、用工合同等或</w:t>
            </w:r>
            <w:r w:rsidRPr="007E6FA6">
              <w:rPr>
                <w:rFonts w:asciiTheme="minorEastAsia" w:hAnsiTheme="minorEastAsia" w:hint="eastAsia"/>
                <w:bCs/>
                <w:sz w:val="24"/>
                <w:szCs w:val="24"/>
              </w:rPr>
              <w:t>供应商具备履行合同所必须的设备和专业技术能力承诺函或声明（承诺函或声明格式自拟）。</w:t>
            </w:r>
          </w:p>
        </w:tc>
      </w:tr>
      <w:tr w:rsidR="00E0581B" w:rsidRPr="0010777B" w:rsidTr="00F55E8A">
        <w:tc>
          <w:tcPr>
            <w:tcW w:w="675" w:type="dxa"/>
            <w:vAlign w:val="center"/>
          </w:tcPr>
          <w:p w:rsidR="00E0581B" w:rsidRPr="0010777B" w:rsidRDefault="00E0581B" w:rsidP="00F55E8A">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7</w:t>
            </w:r>
          </w:p>
        </w:tc>
        <w:tc>
          <w:tcPr>
            <w:tcW w:w="2410" w:type="dxa"/>
            <w:vAlign w:val="center"/>
          </w:tcPr>
          <w:p w:rsidR="00E0581B" w:rsidRPr="0010777B" w:rsidRDefault="00E0581B" w:rsidP="00F55E8A">
            <w:pPr>
              <w:spacing w:line="360" w:lineRule="auto"/>
              <w:rPr>
                <w:rFonts w:ascii="宋体" w:hAnsi="宋体" w:cs="宋体"/>
                <w:bCs/>
                <w:sz w:val="24"/>
                <w:szCs w:val="24"/>
              </w:rPr>
            </w:pPr>
            <w:r w:rsidRPr="0010777B">
              <w:rPr>
                <w:rFonts w:ascii="宋体" w:eastAsia="宋体" w:hAnsi="宋体" w:cs="宋体" w:hint="eastAsia"/>
                <w:b/>
                <w:bCs/>
                <w:sz w:val="24"/>
                <w:szCs w:val="24"/>
              </w:rPr>
              <w:t>参加政府采购活动前3年内在经营活动中没有重大违法记录的声明</w:t>
            </w:r>
          </w:p>
        </w:tc>
        <w:tc>
          <w:tcPr>
            <w:tcW w:w="5954" w:type="dxa"/>
            <w:vAlign w:val="center"/>
          </w:tcPr>
          <w:p w:rsidR="00E0581B" w:rsidRPr="0010777B" w:rsidRDefault="00E0581B" w:rsidP="00F55E8A">
            <w:pPr>
              <w:spacing w:line="360" w:lineRule="auto"/>
              <w:jc w:val="left"/>
              <w:rPr>
                <w:rFonts w:ascii="宋体" w:hAnsi="宋体" w:cs="宋体"/>
                <w:bCs/>
                <w:sz w:val="24"/>
                <w:szCs w:val="24"/>
              </w:rPr>
            </w:pPr>
            <w:r w:rsidRPr="0010777B">
              <w:rPr>
                <w:rFonts w:ascii="宋体" w:eastAsia="宋体" w:hAnsi="宋体" w:cs="宋体" w:hint="eastAsia"/>
                <w:bCs/>
                <w:sz w:val="24"/>
                <w:szCs w:val="24"/>
              </w:rPr>
              <w:t>如无重大违法记录请按照谈判文件提供格式填写。</w:t>
            </w:r>
          </w:p>
          <w:p w:rsidR="00E0581B" w:rsidRPr="0010777B" w:rsidRDefault="00E0581B" w:rsidP="00F55E8A">
            <w:pPr>
              <w:spacing w:line="360" w:lineRule="auto"/>
              <w:jc w:val="left"/>
              <w:rPr>
                <w:rFonts w:ascii="宋体" w:hAnsi="宋体" w:cs="宋体"/>
                <w:b/>
                <w:bCs/>
                <w:sz w:val="24"/>
                <w:szCs w:val="24"/>
              </w:rPr>
            </w:pPr>
            <w:r w:rsidRPr="0010777B">
              <w:rPr>
                <w:rFonts w:ascii="宋体" w:eastAsia="宋体" w:hAnsi="宋体" w:cs="宋体" w:hint="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E0581B" w:rsidRPr="0010777B" w:rsidTr="00F55E8A">
        <w:tc>
          <w:tcPr>
            <w:tcW w:w="675" w:type="dxa"/>
            <w:vAlign w:val="center"/>
          </w:tcPr>
          <w:p w:rsidR="00E0581B" w:rsidRPr="0010777B" w:rsidRDefault="00E0581B" w:rsidP="00F55E8A">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8</w:t>
            </w:r>
          </w:p>
        </w:tc>
        <w:tc>
          <w:tcPr>
            <w:tcW w:w="2410" w:type="dxa"/>
            <w:vAlign w:val="center"/>
          </w:tcPr>
          <w:p w:rsidR="00E0581B" w:rsidRPr="0010777B" w:rsidRDefault="00E0581B" w:rsidP="00F55E8A">
            <w:pPr>
              <w:spacing w:line="360" w:lineRule="auto"/>
              <w:rPr>
                <w:rFonts w:ascii="宋体" w:hAnsi="宋体" w:cs="宋体"/>
                <w:bCs/>
                <w:sz w:val="24"/>
                <w:szCs w:val="24"/>
              </w:rPr>
            </w:pPr>
            <w:r w:rsidRPr="0010777B">
              <w:rPr>
                <w:rFonts w:ascii="宋体" w:eastAsia="宋体" w:hAnsi="宋体" w:cs="宋体" w:hint="eastAsia"/>
                <w:b/>
                <w:bCs/>
                <w:sz w:val="24"/>
                <w:szCs w:val="24"/>
              </w:rPr>
              <w:t>信用记录查询及使用</w:t>
            </w:r>
          </w:p>
        </w:tc>
        <w:tc>
          <w:tcPr>
            <w:tcW w:w="5954" w:type="dxa"/>
          </w:tcPr>
          <w:p w:rsidR="00E0581B" w:rsidRPr="007E6FA6" w:rsidRDefault="00E0581B" w:rsidP="00F55E8A">
            <w:pPr>
              <w:spacing w:line="360" w:lineRule="auto"/>
              <w:rPr>
                <w:rFonts w:asciiTheme="minorEastAsia" w:hAnsiTheme="minorEastAsia"/>
                <w:bCs/>
                <w:sz w:val="24"/>
                <w:szCs w:val="24"/>
              </w:rPr>
            </w:pPr>
            <w:r w:rsidRPr="007E6FA6">
              <w:rPr>
                <w:rFonts w:asciiTheme="minorEastAsia" w:hAnsiTheme="minorEastAsia" w:hint="eastAsia"/>
                <w:bCs/>
                <w:sz w:val="24"/>
                <w:szCs w:val="24"/>
              </w:rPr>
              <w:t>供应商未被列入</w:t>
            </w:r>
            <w:r w:rsidRPr="007E6FA6">
              <w:rPr>
                <w:rFonts w:asciiTheme="minorEastAsia" w:hAnsiTheme="minorEastAsia"/>
                <w:bCs/>
                <w:sz w:val="24"/>
                <w:szCs w:val="24"/>
              </w:rPr>
              <w:t>“信用中国”网站</w:t>
            </w:r>
            <w:r w:rsidRPr="007E6FA6">
              <w:rPr>
                <w:rFonts w:asciiTheme="minorEastAsia" w:hAnsiTheme="minorEastAsia" w:hint="eastAsia"/>
                <w:bCs/>
                <w:sz w:val="24"/>
                <w:szCs w:val="24"/>
              </w:rPr>
              <w:t>失信被执行人、重大税收违法案件当事人名单、</w:t>
            </w:r>
            <w:r w:rsidRPr="007E6FA6">
              <w:rPr>
                <w:rFonts w:asciiTheme="minorEastAsia" w:hAnsiTheme="minorEastAsia"/>
                <w:bCs/>
                <w:sz w:val="24"/>
                <w:szCs w:val="24"/>
              </w:rPr>
              <w:t>政府采购严重违法失信名单</w:t>
            </w:r>
            <w:r w:rsidRPr="007E6FA6">
              <w:rPr>
                <w:rFonts w:asciiTheme="minorEastAsia" w:hAnsiTheme="minorEastAsia" w:hint="eastAsia"/>
                <w:bCs/>
                <w:sz w:val="24"/>
                <w:szCs w:val="24"/>
              </w:rPr>
              <w:t>、“</w:t>
            </w:r>
            <w:r w:rsidRPr="007E6FA6">
              <w:rPr>
                <w:rFonts w:asciiTheme="minorEastAsia" w:hAnsiTheme="minorEastAsia"/>
                <w:bCs/>
                <w:sz w:val="24"/>
                <w:szCs w:val="24"/>
              </w:rPr>
              <w:t>中国政府采购网</w:t>
            </w:r>
            <w:r w:rsidRPr="007E6FA6">
              <w:rPr>
                <w:rFonts w:asciiTheme="minorEastAsia" w:hAnsiTheme="minorEastAsia" w:hint="eastAsia"/>
                <w:bCs/>
                <w:sz w:val="24"/>
                <w:szCs w:val="24"/>
              </w:rPr>
              <w:t>”政府采购严重违法失信行为记录名单、</w:t>
            </w:r>
            <w:r w:rsidRPr="007E6FA6">
              <w:rPr>
                <w:rFonts w:asciiTheme="minorEastAsia" w:hAnsiTheme="minorEastAsia" w:cs="仿宋_GB2312" w:hint="eastAsia"/>
                <w:color w:val="000000"/>
                <w:sz w:val="24"/>
                <w:szCs w:val="24"/>
              </w:rPr>
              <w:t xml:space="preserve"> “中国社会组织公共服务平台”网站（</w:t>
            </w:r>
            <w:r w:rsidRPr="007E6FA6">
              <w:rPr>
                <w:rFonts w:asciiTheme="minorEastAsia" w:hAnsiTheme="minorEastAsia" w:cs="仿宋_GB2312"/>
                <w:color w:val="000000"/>
                <w:sz w:val="24"/>
                <w:szCs w:val="24"/>
              </w:rPr>
              <w:t>www.chinanpo.gov.cn</w:t>
            </w:r>
            <w:r w:rsidRPr="007E6FA6">
              <w:rPr>
                <w:rFonts w:asciiTheme="minorEastAsia" w:hAnsiTheme="minorEastAsia" w:cs="仿宋_GB2312" w:hint="eastAsia"/>
                <w:color w:val="000000"/>
                <w:sz w:val="24"/>
                <w:szCs w:val="24"/>
              </w:rPr>
              <w:t>）严重违法失信社会组织名单的供应商</w:t>
            </w:r>
            <w:r w:rsidRPr="007E6FA6">
              <w:rPr>
                <w:rFonts w:asciiTheme="minorEastAsia" w:hAnsiTheme="minorEastAsia" w:cs="仿宋_GB2312" w:hint="eastAsia"/>
                <w:b/>
                <w:color w:val="000000"/>
                <w:sz w:val="24"/>
                <w:szCs w:val="24"/>
              </w:rPr>
              <w:t>；</w:t>
            </w:r>
            <w:r w:rsidRPr="007E6FA6">
              <w:rPr>
                <w:rFonts w:asciiTheme="minorEastAsia" w:hAnsiTheme="minorEastAsia" w:hint="eastAsia"/>
                <w:bCs/>
                <w:sz w:val="24"/>
                <w:szCs w:val="24"/>
              </w:rPr>
              <w:t>（联合体形式投标的，联合体成员存在不良信用记录，视同联合体存在不良信用记录）。</w:t>
            </w:r>
          </w:p>
          <w:p w:rsidR="00E0581B" w:rsidRPr="007E6FA6" w:rsidRDefault="00E0581B" w:rsidP="00F55E8A">
            <w:pPr>
              <w:spacing w:line="360" w:lineRule="auto"/>
              <w:rPr>
                <w:rFonts w:asciiTheme="minorEastAsia" w:hAnsiTheme="minorEastAsia"/>
                <w:bCs/>
                <w:sz w:val="24"/>
                <w:szCs w:val="24"/>
              </w:rPr>
            </w:pPr>
            <w:r w:rsidRPr="007E6FA6">
              <w:rPr>
                <w:rFonts w:asciiTheme="minorEastAsia" w:hAnsiTheme="minorEastAsia" w:hint="eastAsia"/>
                <w:bCs/>
                <w:sz w:val="24"/>
                <w:szCs w:val="24"/>
              </w:rPr>
              <w:t>（1）查询渠道：</w:t>
            </w:r>
          </w:p>
          <w:p w:rsidR="00E0581B" w:rsidRPr="007E6FA6" w:rsidRDefault="00E0581B" w:rsidP="00F55E8A">
            <w:pPr>
              <w:spacing w:line="360" w:lineRule="auto"/>
              <w:rPr>
                <w:rFonts w:asciiTheme="minorEastAsia" w:hAnsiTheme="minorEastAsia"/>
                <w:bCs/>
                <w:sz w:val="24"/>
                <w:szCs w:val="24"/>
              </w:rPr>
            </w:pPr>
            <w:r w:rsidRPr="007E6FA6">
              <w:rPr>
                <w:rFonts w:asciiTheme="minorEastAsia" w:hAnsiTheme="minorEastAsia" w:hint="eastAsia"/>
                <w:bCs/>
                <w:sz w:val="24"/>
                <w:szCs w:val="24"/>
              </w:rPr>
              <w:t>①“信用中国”网站（</w:t>
            </w:r>
            <w:hyperlink r:id="rId15" w:history="1">
              <w:r w:rsidRPr="007E6FA6">
                <w:rPr>
                  <w:rStyle w:val="af"/>
                  <w:rFonts w:asciiTheme="minorEastAsia" w:hAnsiTheme="minorEastAsia" w:hint="eastAsia"/>
                  <w:sz w:val="24"/>
                  <w:szCs w:val="24"/>
                </w:rPr>
                <w:t>www.creditchina.gov.cn</w:t>
              </w:r>
            </w:hyperlink>
            <w:r w:rsidRPr="007E6FA6">
              <w:rPr>
                <w:rFonts w:asciiTheme="minorEastAsia" w:hAnsiTheme="minorEastAsia" w:hint="eastAsia"/>
                <w:bCs/>
                <w:sz w:val="24"/>
                <w:szCs w:val="24"/>
              </w:rPr>
              <w:t>）</w:t>
            </w:r>
          </w:p>
          <w:p w:rsidR="00E0581B" w:rsidRPr="007E6FA6" w:rsidRDefault="00E0581B" w:rsidP="00F55E8A">
            <w:pPr>
              <w:spacing w:line="360" w:lineRule="auto"/>
              <w:rPr>
                <w:rFonts w:asciiTheme="minorEastAsia" w:hAnsiTheme="minorEastAsia"/>
                <w:bCs/>
                <w:sz w:val="24"/>
                <w:szCs w:val="24"/>
              </w:rPr>
            </w:pPr>
            <w:r w:rsidRPr="007E6FA6">
              <w:rPr>
                <w:rFonts w:asciiTheme="minorEastAsia" w:hAnsiTheme="minorEastAsia" w:hint="eastAsia"/>
                <w:bCs/>
                <w:sz w:val="24"/>
                <w:szCs w:val="24"/>
              </w:rPr>
              <w:t>②“中国政府采购网”（www.ccgp.gov.cn）</w:t>
            </w:r>
          </w:p>
          <w:p w:rsidR="00E0581B" w:rsidRPr="007E6FA6" w:rsidRDefault="00E0581B" w:rsidP="00F55E8A">
            <w:pPr>
              <w:spacing w:line="360" w:lineRule="auto"/>
              <w:rPr>
                <w:rFonts w:asciiTheme="minorEastAsia" w:hAnsiTheme="minorEastAsia"/>
                <w:bCs/>
                <w:sz w:val="24"/>
                <w:szCs w:val="24"/>
              </w:rPr>
            </w:pPr>
            <w:r w:rsidRPr="007E6FA6">
              <w:rPr>
                <w:rFonts w:asciiTheme="minorEastAsia" w:hAnsiTheme="minorEastAsia" w:hint="eastAsia"/>
                <w:bCs/>
                <w:sz w:val="24"/>
                <w:szCs w:val="24"/>
              </w:rPr>
              <w:t>③</w:t>
            </w:r>
            <w:r w:rsidRPr="007E6FA6">
              <w:rPr>
                <w:rFonts w:asciiTheme="minorEastAsia" w:hAnsiTheme="minorEastAsia" w:cs="仿宋_GB2312" w:hint="eastAsia"/>
                <w:color w:val="000000"/>
                <w:sz w:val="24"/>
                <w:szCs w:val="24"/>
              </w:rPr>
              <w:t>“中国社会组织公共服务平台”网站</w:t>
            </w:r>
            <w:r w:rsidRPr="007E6FA6">
              <w:rPr>
                <w:rFonts w:asciiTheme="minorEastAsia" w:hAnsiTheme="minorEastAsia" w:cs="仿宋_GB2312" w:hint="eastAsia"/>
                <w:color w:val="000000"/>
                <w:sz w:val="24"/>
                <w:szCs w:val="24"/>
              </w:rPr>
              <w:lastRenderedPageBreak/>
              <w:t>（</w:t>
            </w:r>
            <w:r w:rsidRPr="007E6FA6">
              <w:rPr>
                <w:rFonts w:asciiTheme="minorEastAsia" w:hAnsiTheme="minorEastAsia" w:cs="仿宋_GB2312"/>
                <w:color w:val="000000"/>
                <w:sz w:val="24"/>
                <w:szCs w:val="24"/>
              </w:rPr>
              <w:t>www.chinanpo.gov.cn</w:t>
            </w:r>
            <w:r w:rsidRPr="007E6FA6">
              <w:rPr>
                <w:rFonts w:asciiTheme="minorEastAsia" w:hAnsiTheme="minorEastAsia" w:cs="仿宋_GB2312" w:hint="eastAsia"/>
                <w:color w:val="000000"/>
                <w:sz w:val="24"/>
                <w:szCs w:val="24"/>
              </w:rPr>
              <w:t>）（仅查询社会组织）</w:t>
            </w:r>
            <w:r w:rsidRPr="007E6FA6">
              <w:rPr>
                <w:rFonts w:asciiTheme="minorEastAsia" w:hAnsiTheme="minorEastAsia" w:hint="eastAsia"/>
                <w:bCs/>
                <w:sz w:val="24"/>
                <w:szCs w:val="24"/>
              </w:rPr>
              <w:t>；</w:t>
            </w:r>
          </w:p>
          <w:p w:rsidR="00E0581B" w:rsidRPr="007E6FA6" w:rsidRDefault="00E0581B" w:rsidP="00F55E8A">
            <w:pPr>
              <w:spacing w:line="360" w:lineRule="auto"/>
              <w:rPr>
                <w:rFonts w:asciiTheme="minorEastAsia" w:hAnsiTheme="minorEastAsia"/>
                <w:bCs/>
                <w:sz w:val="24"/>
                <w:szCs w:val="24"/>
              </w:rPr>
            </w:pPr>
            <w:r w:rsidRPr="007E6FA6">
              <w:rPr>
                <w:rFonts w:asciiTheme="minorEastAsia" w:hAnsiTheme="minorEastAsia" w:hint="eastAsia"/>
                <w:bCs/>
                <w:sz w:val="24"/>
                <w:szCs w:val="24"/>
              </w:rPr>
              <w:t>（2）截止时间：同投标截止时间；</w:t>
            </w:r>
          </w:p>
          <w:p w:rsidR="00E0581B" w:rsidRPr="007E6FA6" w:rsidRDefault="00E0581B" w:rsidP="00F55E8A">
            <w:pPr>
              <w:spacing w:line="360" w:lineRule="auto"/>
              <w:rPr>
                <w:rFonts w:asciiTheme="minorEastAsia" w:hAnsiTheme="minorEastAsia"/>
                <w:bCs/>
                <w:sz w:val="24"/>
                <w:szCs w:val="24"/>
              </w:rPr>
            </w:pPr>
            <w:r w:rsidRPr="007E6FA6">
              <w:rPr>
                <w:rFonts w:asciiTheme="minorEastAsia" w:hAnsiTheme="minorEastAsia" w:hint="eastAsia"/>
                <w:bCs/>
                <w:sz w:val="24"/>
                <w:szCs w:val="24"/>
              </w:rPr>
              <w:t>（3）信用信息查询记录和证据留存具体方式：经</w:t>
            </w:r>
            <w:r w:rsidRPr="007E6FA6">
              <w:rPr>
                <w:rFonts w:asciiTheme="minorEastAsia" w:hAnsiTheme="minorEastAsia" w:cs="宋体" w:hint="eastAsia"/>
                <w:kern w:val="0"/>
                <w:sz w:val="24"/>
                <w:szCs w:val="24"/>
              </w:rPr>
              <w:t>谈判小组</w:t>
            </w:r>
            <w:r w:rsidRPr="007E6FA6">
              <w:rPr>
                <w:rFonts w:asciiTheme="minorEastAsia" w:hAnsiTheme="minorEastAsia" w:hint="eastAsia"/>
                <w:bCs/>
                <w:sz w:val="24"/>
                <w:szCs w:val="24"/>
              </w:rPr>
              <w:t>确认的查询结果网页截图作为查询记录和证据，与其他采购文件一并保存；</w:t>
            </w:r>
          </w:p>
          <w:p w:rsidR="00E0581B" w:rsidRPr="007E6FA6" w:rsidRDefault="00E0581B" w:rsidP="00F55E8A">
            <w:pPr>
              <w:autoSpaceDE w:val="0"/>
              <w:autoSpaceDN w:val="0"/>
              <w:spacing w:line="360" w:lineRule="auto"/>
              <w:contextualSpacing/>
              <w:rPr>
                <w:rFonts w:ascii="宋体" w:hAnsi="宋体" w:cs="宋体"/>
                <w:color w:val="000000"/>
                <w:kern w:val="0"/>
                <w:sz w:val="24"/>
                <w:szCs w:val="24"/>
              </w:rPr>
            </w:pPr>
            <w:r w:rsidRPr="007E6FA6">
              <w:rPr>
                <w:rFonts w:asciiTheme="minorEastAsia" w:hAnsiTheme="minorEastAsia" w:hint="eastAsia"/>
                <w:bCs/>
                <w:sz w:val="24"/>
                <w:szCs w:val="24"/>
              </w:rPr>
              <w:t>（4）信用信息的使用原则：经</w:t>
            </w:r>
            <w:r w:rsidRPr="007E6FA6">
              <w:rPr>
                <w:rFonts w:asciiTheme="minorEastAsia" w:hAnsiTheme="minorEastAsia" w:cs="宋体" w:hint="eastAsia"/>
                <w:kern w:val="0"/>
                <w:sz w:val="24"/>
                <w:szCs w:val="24"/>
              </w:rPr>
              <w:t>谈判小组</w:t>
            </w:r>
            <w:r w:rsidRPr="007E6FA6">
              <w:rPr>
                <w:rFonts w:asciiTheme="minorEastAsia" w:hAnsiTheme="minorEastAsia" w:hint="eastAsia"/>
                <w:bCs/>
                <w:sz w:val="24"/>
                <w:szCs w:val="24"/>
              </w:rPr>
              <w:t>确认认定的被列入失信被执行人、重大税收违法案件当事人名单、政府采购严重违法失信名单、政府采购严重违法失信行为记录名单、</w:t>
            </w:r>
            <w:r w:rsidRPr="007E6FA6">
              <w:rPr>
                <w:rFonts w:asciiTheme="minorEastAsia" w:hAnsiTheme="minorEastAsia" w:cs="仿宋_GB2312" w:hint="eastAsia"/>
                <w:color w:val="000000"/>
                <w:sz w:val="24"/>
                <w:szCs w:val="24"/>
              </w:rPr>
              <w:t>严重违法失信社会组织名单</w:t>
            </w:r>
            <w:r w:rsidRPr="007E6FA6">
              <w:rPr>
                <w:rFonts w:asciiTheme="minorEastAsia" w:hAnsiTheme="minorEastAsia" w:hint="eastAsia"/>
                <w:bCs/>
                <w:sz w:val="24"/>
                <w:szCs w:val="24"/>
              </w:rPr>
              <w:t>的供应商，将拒绝其参与本次政府采购活动。</w:t>
            </w:r>
          </w:p>
        </w:tc>
      </w:tr>
      <w:tr w:rsidR="00E0581B" w:rsidRPr="0010777B" w:rsidTr="00F55E8A">
        <w:trPr>
          <w:trHeight w:val="624"/>
        </w:trPr>
        <w:tc>
          <w:tcPr>
            <w:tcW w:w="675" w:type="dxa"/>
            <w:vAlign w:val="center"/>
          </w:tcPr>
          <w:p w:rsidR="00E0581B" w:rsidRPr="0010777B" w:rsidRDefault="00E0581B" w:rsidP="00F55E8A">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lastRenderedPageBreak/>
              <w:t>9</w:t>
            </w:r>
          </w:p>
        </w:tc>
        <w:tc>
          <w:tcPr>
            <w:tcW w:w="2410" w:type="dxa"/>
            <w:vAlign w:val="center"/>
          </w:tcPr>
          <w:p w:rsidR="00E0581B" w:rsidRPr="0010777B" w:rsidRDefault="00E0581B" w:rsidP="00F55E8A">
            <w:pPr>
              <w:spacing w:line="360" w:lineRule="auto"/>
              <w:rPr>
                <w:rFonts w:ascii="宋体" w:hAnsi="宋体" w:cs="宋体"/>
                <w:b/>
                <w:sz w:val="24"/>
                <w:szCs w:val="24"/>
              </w:rPr>
            </w:pPr>
            <w:r w:rsidRPr="0010777B">
              <w:rPr>
                <w:rFonts w:ascii="宋体" w:eastAsia="宋体" w:hAnsi="宋体" w:cs="宋体" w:hint="eastAsia"/>
                <w:b/>
                <w:sz w:val="24"/>
                <w:szCs w:val="24"/>
              </w:rPr>
              <w:t>供应商须具备的特殊</w:t>
            </w:r>
          </w:p>
          <w:p w:rsidR="00E0581B" w:rsidRPr="0010777B" w:rsidRDefault="00E0581B" w:rsidP="00F55E8A">
            <w:pPr>
              <w:spacing w:line="360" w:lineRule="auto"/>
              <w:rPr>
                <w:rFonts w:ascii="宋体" w:hAnsi="宋体" w:cs="宋体"/>
                <w:b/>
                <w:bCs/>
                <w:sz w:val="24"/>
                <w:szCs w:val="24"/>
              </w:rPr>
            </w:pPr>
            <w:r w:rsidRPr="0010777B">
              <w:rPr>
                <w:rFonts w:ascii="宋体" w:eastAsia="宋体" w:hAnsi="宋体" w:cs="宋体" w:hint="eastAsia"/>
                <w:b/>
                <w:sz w:val="24"/>
                <w:szCs w:val="24"/>
              </w:rPr>
              <w:t>资质证书</w:t>
            </w:r>
          </w:p>
        </w:tc>
        <w:tc>
          <w:tcPr>
            <w:tcW w:w="5954" w:type="dxa"/>
            <w:vAlign w:val="center"/>
          </w:tcPr>
          <w:p w:rsidR="00E0581B" w:rsidRPr="001D672F" w:rsidRDefault="00E0581B" w:rsidP="00F55E8A">
            <w:pPr>
              <w:spacing w:line="360" w:lineRule="auto"/>
              <w:rPr>
                <w:rFonts w:ascii="宋体" w:hAnsi="宋体" w:cs="宋体"/>
                <w:bCs/>
                <w:sz w:val="24"/>
                <w:szCs w:val="24"/>
              </w:rPr>
            </w:pPr>
            <w:r w:rsidRPr="00E0581B">
              <w:rPr>
                <w:rFonts w:ascii="宋体" w:hAnsi="宋体" w:cs="宋体" w:hint="eastAsia"/>
                <w:bCs/>
                <w:sz w:val="24"/>
                <w:szCs w:val="24"/>
              </w:rPr>
              <w:t>投标人应具有独立的法人资格和有效的营业执照，且营业执照包含园林绿化或林木种植，并具有相应的施工能力；</w:t>
            </w:r>
          </w:p>
        </w:tc>
      </w:tr>
      <w:tr w:rsidR="00E0581B" w:rsidRPr="0010777B" w:rsidTr="00F55E8A">
        <w:trPr>
          <w:trHeight w:val="624"/>
        </w:trPr>
        <w:tc>
          <w:tcPr>
            <w:tcW w:w="675" w:type="dxa"/>
            <w:vAlign w:val="center"/>
          </w:tcPr>
          <w:p w:rsidR="00E0581B" w:rsidRPr="0010777B" w:rsidRDefault="00E0581B" w:rsidP="00F55E8A">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10</w:t>
            </w:r>
          </w:p>
        </w:tc>
        <w:tc>
          <w:tcPr>
            <w:tcW w:w="2410" w:type="dxa"/>
            <w:vAlign w:val="center"/>
          </w:tcPr>
          <w:p w:rsidR="00E0581B" w:rsidRPr="0010777B" w:rsidRDefault="00E0581B" w:rsidP="00F55E8A">
            <w:pPr>
              <w:spacing w:line="360" w:lineRule="auto"/>
              <w:rPr>
                <w:rFonts w:ascii="宋体" w:hAnsi="宋体" w:cs="宋体"/>
                <w:b/>
                <w:bCs/>
                <w:sz w:val="24"/>
                <w:szCs w:val="24"/>
              </w:rPr>
            </w:pPr>
            <w:r w:rsidRPr="0010777B">
              <w:rPr>
                <w:rFonts w:ascii="宋体" w:eastAsia="宋体" w:hAnsi="宋体" w:cs="宋体" w:hint="eastAsia"/>
                <w:b/>
                <w:bCs/>
                <w:sz w:val="24"/>
                <w:szCs w:val="24"/>
              </w:rPr>
              <w:t>谈判</w:t>
            </w:r>
            <w:r w:rsidRPr="0010777B">
              <w:rPr>
                <w:rFonts w:ascii="宋体" w:eastAsia="宋体" w:hAnsi="宋体" w:cs="宋体" w:hint="eastAsia"/>
                <w:b/>
                <w:sz w:val="24"/>
                <w:szCs w:val="24"/>
                <w:lang w:val="zh-CN"/>
              </w:rPr>
              <w:t>报价</w:t>
            </w:r>
          </w:p>
        </w:tc>
        <w:tc>
          <w:tcPr>
            <w:tcW w:w="5954" w:type="dxa"/>
          </w:tcPr>
          <w:p w:rsidR="00E0581B" w:rsidRPr="0010777B" w:rsidRDefault="00E0581B" w:rsidP="00F55E8A">
            <w:pPr>
              <w:spacing w:line="360" w:lineRule="auto"/>
              <w:rPr>
                <w:rFonts w:ascii="宋体" w:hAnsi="宋体" w:cs="宋体"/>
                <w:b/>
                <w:bCs/>
                <w:sz w:val="24"/>
                <w:szCs w:val="24"/>
              </w:rPr>
            </w:pPr>
            <w:r w:rsidRPr="0010777B">
              <w:rPr>
                <w:rFonts w:ascii="宋体" w:eastAsia="宋体" w:hAnsi="宋体" w:cs="宋体" w:hint="eastAsia"/>
                <w:sz w:val="24"/>
                <w:szCs w:val="24"/>
                <w:lang w:val="zh-CN"/>
              </w:rPr>
              <w:t>投标报价是否超出谈判文件中规定的预算金额，超出预算金额的报价无效。</w:t>
            </w:r>
          </w:p>
        </w:tc>
      </w:tr>
      <w:tr w:rsidR="00E0581B" w:rsidRPr="0010777B" w:rsidTr="00F55E8A">
        <w:trPr>
          <w:trHeight w:val="624"/>
        </w:trPr>
        <w:tc>
          <w:tcPr>
            <w:tcW w:w="675" w:type="dxa"/>
            <w:vAlign w:val="center"/>
          </w:tcPr>
          <w:p w:rsidR="00E0581B" w:rsidRPr="0010777B" w:rsidRDefault="00E0581B" w:rsidP="00F55E8A">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11</w:t>
            </w:r>
          </w:p>
        </w:tc>
        <w:tc>
          <w:tcPr>
            <w:tcW w:w="2410" w:type="dxa"/>
            <w:vAlign w:val="center"/>
          </w:tcPr>
          <w:p w:rsidR="00E0581B" w:rsidRPr="0010777B" w:rsidRDefault="00E0581B" w:rsidP="00F55E8A">
            <w:pPr>
              <w:spacing w:line="360" w:lineRule="auto"/>
              <w:rPr>
                <w:rFonts w:ascii="宋体" w:hAnsi="宋体" w:cs="宋体"/>
                <w:sz w:val="24"/>
                <w:szCs w:val="24"/>
              </w:rPr>
            </w:pPr>
            <w:r w:rsidRPr="0010777B">
              <w:rPr>
                <w:rFonts w:ascii="宋体" w:eastAsia="宋体" w:hAnsi="宋体" w:cs="宋体" w:hint="eastAsia"/>
                <w:b/>
                <w:sz w:val="24"/>
                <w:szCs w:val="24"/>
              </w:rPr>
              <w:t>谈判</w:t>
            </w:r>
            <w:r>
              <w:rPr>
                <w:rFonts w:ascii="宋体" w:eastAsia="宋体" w:hAnsi="宋体" w:cs="宋体" w:hint="eastAsia"/>
                <w:b/>
                <w:sz w:val="24"/>
                <w:szCs w:val="24"/>
              </w:rPr>
              <w:t>承诺函</w:t>
            </w:r>
          </w:p>
        </w:tc>
        <w:tc>
          <w:tcPr>
            <w:tcW w:w="5954" w:type="dxa"/>
            <w:vAlign w:val="center"/>
          </w:tcPr>
          <w:p w:rsidR="00E0581B" w:rsidRPr="0010777B" w:rsidRDefault="00E0581B" w:rsidP="00F55E8A">
            <w:pPr>
              <w:spacing w:line="360" w:lineRule="auto"/>
              <w:rPr>
                <w:rFonts w:ascii="宋体" w:hAnsi="宋体" w:cs="宋体"/>
                <w:b/>
                <w:sz w:val="24"/>
                <w:szCs w:val="24"/>
              </w:rPr>
            </w:pPr>
            <w:r>
              <w:rPr>
                <w:rFonts w:asciiTheme="minorEastAsia" w:hAnsiTheme="minorEastAsia" w:hint="eastAsia"/>
                <w:sz w:val="24"/>
              </w:rPr>
              <w:t>供应商</w:t>
            </w:r>
            <w:r w:rsidRPr="00EB695B">
              <w:rPr>
                <w:rFonts w:asciiTheme="minorEastAsia" w:hAnsiTheme="minorEastAsia" w:hint="eastAsia"/>
                <w:sz w:val="24"/>
              </w:rPr>
              <w:t>以投标承诺函的形式替代投标保证金。</w:t>
            </w:r>
          </w:p>
        </w:tc>
      </w:tr>
      <w:tr w:rsidR="00E0581B" w:rsidRPr="0010777B" w:rsidTr="00F55E8A">
        <w:trPr>
          <w:trHeight w:val="624"/>
        </w:trPr>
        <w:tc>
          <w:tcPr>
            <w:tcW w:w="675" w:type="dxa"/>
            <w:vAlign w:val="center"/>
          </w:tcPr>
          <w:p w:rsidR="00E0581B" w:rsidRPr="0010777B" w:rsidRDefault="00E0581B" w:rsidP="00F55E8A">
            <w:pPr>
              <w:spacing w:line="360" w:lineRule="auto"/>
              <w:jc w:val="center"/>
              <w:rPr>
                <w:rFonts w:ascii="宋体" w:hAnsi="宋体" w:cs="宋体"/>
                <w:b/>
                <w:sz w:val="24"/>
                <w:szCs w:val="24"/>
              </w:rPr>
            </w:pPr>
            <w:r w:rsidRPr="0010777B">
              <w:rPr>
                <w:rFonts w:ascii="宋体" w:eastAsia="宋体" w:hAnsi="宋体" w:cs="宋体" w:hint="eastAsia"/>
                <w:b/>
                <w:sz w:val="24"/>
                <w:szCs w:val="24"/>
              </w:rPr>
              <w:t>12</w:t>
            </w:r>
          </w:p>
        </w:tc>
        <w:tc>
          <w:tcPr>
            <w:tcW w:w="2410" w:type="dxa"/>
            <w:vAlign w:val="center"/>
          </w:tcPr>
          <w:p w:rsidR="00E0581B" w:rsidRPr="0010777B" w:rsidRDefault="00E0581B" w:rsidP="00F55E8A">
            <w:pPr>
              <w:spacing w:line="360" w:lineRule="auto"/>
              <w:rPr>
                <w:rFonts w:ascii="宋体" w:hAnsi="宋体" w:cs="宋体"/>
                <w:b/>
                <w:bCs/>
                <w:sz w:val="24"/>
                <w:szCs w:val="24"/>
              </w:rPr>
            </w:pPr>
            <w:r w:rsidRPr="0010777B">
              <w:rPr>
                <w:rFonts w:ascii="宋体" w:eastAsia="宋体" w:hAnsi="宋体" w:cs="宋体" w:hint="eastAsia"/>
                <w:b/>
                <w:bCs/>
                <w:sz w:val="24"/>
                <w:szCs w:val="24"/>
              </w:rPr>
              <w:t>联合体协议</w:t>
            </w:r>
          </w:p>
        </w:tc>
        <w:tc>
          <w:tcPr>
            <w:tcW w:w="5954" w:type="dxa"/>
          </w:tcPr>
          <w:p w:rsidR="00E0581B" w:rsidRPr="0010777B" w:rsidRDefault="00E0581B" w:rsidP="00F55E8A">
            <w:pPr>
              <w:spacing w:line="360" w:lineRule="auto"/>
              <w:rPr>
                <w:rFonts w:ascii="宋体" w:hAnsi="宋体" w:cs="宋体"/>
                <w:b/>
                <w:bCs/>
                <w:sz w:val="24"/>
                <w:szCs w:val="24"/>
              </w:rPr>
            </w:pPr>
            <w:r w:rsidRPr="0010777B">
              <w:rPr>
                <w:rFonts w:ascii="宋体" w:eastAsia="宋体" w:hAnsi="宋体" w:cs="宋体" w:hint="eastAsia"/>
                <w:bCs/>
                <w:sz w:val="24"/>
                <w:szCs w:val="24"/>
              </w:rPr>
              <w:t>谈判文件接受联合体投标且供应商为联合体的，供应商应提供本协议；否则无须提供。</w:t>
            </w:r>
          </w:p>
        </w:tc>
      </w:tr>
      <w:tr w:rsidR="00E0581B" w:rsidRPr="0010777B" w:rsidTr="00F55E8A">
        <w:trPr>
          <w:trHeight w:val="567"/>
        </w:trPr>
        <w:tc>
          <w:tcPr>
            <w:tcW w:w="675" w:type="dxa"/>
            <w:vAlign w:val="center"/>
          </w:tcPr>
          <w:p w:rsidR="00E0581B" w:rsidRPr="0010777B" w:rsidRDefault="00E0581B" w:rsidP="00F55E8A">
            <w:pPr>
              <w:spacing w:line="360" w:lineRule="auto"/>
              <w:contextualSpacing/>
              <w:jc w:val="center"/>
              <w:rPr>
                <w:rFonts w:ascii="宋体" w:hAnsi="宋体" w:cs="宋体"/>
                <w:b/>
                <w:sz w:val="24"/>
                <w:szCs w:val="24"/>
              </w:rPr>
            </w:pPr>
            <w:r w:rsidRPr="0010777B">
              <w:rPr>
                <w:rFonts w:ascii="宋体" w:eastAsia="宋体" w:hAnsi="宋体" w:cs="宋体" w:hint="eastAsia"/>
                <w:b/>
                <w:sz w:val="24"/>
                <w:szCs w:val="24"/>
              </w:rPr>
              <w:t>13</w:t>
            </w:r>
          </w:p>
        </w:tc>
        <w:tc>
          <w:tcPr>
            <w:tcW w:w="2410" w:type="dxa"/>
            <w:vAlign w:val="center"/>
          </w:tcPr>
          <w:p w:rsidR="00E0581B" w:rsidRPr="001E65E2" w:rsidRDefault="00E0581B" w:rsidP="00F55E8A">
            <w:pPr>
              <w:spacing w:line="360" w:lineRule="auto"/>
              <w:contextualSpacing/>
              <w:rPr>
                <w:rFonts w:ascii="宋体" w:hAnsi="宋体" w:cs="宋体"/>
                <w:b/>
                <w:sz w:val="24"/>
                <w:szCs w:val="24"/>
              </w:rPr>
            </w:pPr>
            <w:r w:rsidRPr="001E65E2">
              <w:rPr>
                <w:rFonts w:ascii="宋体" w:eastAsia="宋体" w:hAnsi="宋体" w:cs="宋体" w:hint="eastAsia"/>
                <w:b/>
                <w:sz w:val="24"/>
                <w:szCs w:val="24"/>
              </w:rPr>
              <w:t>供应商身份证明及授权</w:t>
            </w:r>
          </w:p>
        </w:tc>
        <w:tc>
          <w:tcPr>
            <w:tcW w:w="5954" w:type="dxa"/>
          </w:tcPr>
          <w:p w:rsidR="00E0581B" w:rsidRPr="001E65E2" w:rsidRDefault="00E0581B" w:rsidP="00F55E8A">
            <w:pPr>
              <w:spacing w:line="360" w:lineRule="auto"/>
              <w:rPr>
                <w:rFonts w:asciiTheme="minorEastAsia" w:hAnsiTheme="minorEastAsia" w:cs="仿宋_GB2312"/>
                <w:sz w:val="24"/>
                <w:szCs w:val="24"/>
                <w:lang w:val="zh-CN"/>
              </w:rPr>
            </w:pPr>
            <w:r w:rsidRPr="001E65E2">
              <w:rPr>
                <w:rFonts w:asciiTheme="minorEastAsia" w:hAnsiTheme="minorEastAsia" w:cs="仿宋_GB2312" w:hint="eastAsia"/>
                <w:sz w:val="24"/>
                <w:szCs w:val="24"/>
                <w:lang w:val="zh-CN"/>
              </w:rPr>
              <w:t>（1）法定代表人身份证明或提供法定代表人授权委托书及被授权人身份证明。（法人提供）</w:t>
            </w:r>
          </w:p>
          <w:p w:rsidR="00E0581B" w:rsidRPr="001E65E2" w:rsidRDefault="00E0581B" w:rsidP="00F55E8A">
            <w:pPr>
              <w:spacing w:line="360" w:lineRule="auto"/>
              <w:rPr>
                <w:rFonts w:asciiTheme="minorEastAsia" w:hAnsiTheme="minorEastAsia" w:cs="仿宋_GB2312"/>
                <w:sz w:val="24"/>
                <w:szCs w:val="24"/>
                <w:lang w:val="zh-CN"/>
              </w:rPr>
            </w:pPr>
            <w:r w:rsidRPr="001E65E2">
              <w:rPr>
                <w:rFonts w:asciiTheme="minorEastAsia" w:hAnsiTheme="minorEastAsia" w:cs="仿宋_GB2312" w:hint="eastAsia"/>
                <w:sz w:val="24"/>
                <w:szCs w:val="24"/>
                <w:lang w:val="zh-CN"/>
              </w:rPr>
              <w:t>（2）单位负责人身份证明或提供单位负责人授权委托书及被授权人身份证明。（非法人提供）</w:t>
            </w:r>
          </w:p>
          <w:p w:rsidR="00E0581B" w:rsidRPr="001E65E2" w:rsidRDefault="00E0581B" w:rsidP="00F55E8A">
            <w:pPr>
              <w:spacing w:line="360" w:lineRule="auto"/>
              <w:rPr>
                <w:rFonts w:ascii="楷体" w:eastAsia="楷体" w:hAnsi="楷体" w:cs="仿宋_GB2312"/>
                <w:b/>
                <w:sz w:val="24"/>
                <w:szCs w:val="24"/>
                <w:lang w:val="zh-CN"/>
              </w:rPr>
            </w:pPr>
            <w:r w:rsidRPr="001E65E2">
              <w:rPr>
                <w:rFonts w:ascii="楷体" w:eastAsia="楷体" w:hAnsi="楷体" w:cs="仿宋_GB2312" w:hint="eastAsia"/>
                <w:b/>
                <w:sz w:val="24"/>
                <w:szCs w:val="24"/>
                <w:lang w:val="zh-CN"/>
              </w:rPr>
              <w:t>注：</w:t>
            </w:r>
          </w:p>
          <w:p w:rsidR="00E0581B" w:rsidRPr="001E65E2" w:rsidRDefault="00E0581B" w:rsidP="00F55E8A">
            <w:pPr>
              <w:spacing w:line="360" w:lineRule="auto"/>
              <w:rPr>
                <w:rFonts w:asciiTheme="minorEastAsia" w:hAnsiTheme="minorEastAsia"/>
                <w:b/>
                <w:sz w:val="24"/>
                <w:szCs w:val="24"/>
              </w:rPr>
            </w:pPr>
            <w:r w:rsidRPr="001E65E2">
              <w:rPr>
                <w:rFonts w:ascii="楷体" w:eastAsia="楷体" w:hAnsi="楷体" w:hint="eastAsia"/>
                <w:color w:val="000000"/>
                <w:sz w:val="24"/>
                <w:szCs w:val="24"/>
              </w:rPr>
              <w:t>①企业（银行、保险、石油石化、电力、电信等行业除外）、事业单位和社会团体以法人身份参加谈判的，法定代表人应与实际提交的“营业执照等证明文件”载明的一致。</w:t>
            </w:r>
          </w:p>
          <w:p w:rsidR="00E0581B" w:rsidRPr="001E65E2" w:rsidRDefault="00E0581B" w:rsidP="00F55E8A">
            <w:pPr>
              <w:spacing w:line="360" w:lineRule="auto"/>
              <w:contextualSpacing/>
              <w:rPr>
                <w:rFonts w:ascii="楷体" w:eastAsia="楷体" w:hAnsi="楷体"/>
                <w:color w:val="000000"/>
                <w:sz w:val="24"/>
                <w:szCs w:val="24"/>
              </w:rPr>
            </w:pPr>
            <w:r w:rsidRPr="001E65E2">
              <w:rPr>
                <w:rFonts w:ascii="楷体" w:eastAsia="楷体" w:hAnsi="楷体" w:hint="eastAsia"/>
                <w:color w:val="000000"/>
                <w:sz w:val="24"/>
                <w:szCs w:val="24"/>
              </w:rPr>
              <w:t>②银行、保险、石油石化、电力、电信等行业：以法人</w:t>
            </w:r>
            <w:r w:rsidRPr="001E65E2">
              <w:rPr>
                <w:rFonts w:ascii="楷体" w:eastAsia="楷体" w:hAnsi="楷体" w:hint="eastAsia"/>
                <w:color w:val="000000"/>
                <w:sz w:val="24"/>
                <w:szCs w:val="24"/>
              </w:rPr>
              <w:lastRenderedPageBreak/>
              <w:t>身份参加谈判的，法定代表人应与实际提交的“营业执照等证明文件”载明的一致；以非法人身份参加谈判的，“单位负责人”指代表单位行使职权的主要负责人，应与实际提交的“营业执照等证明文件”载明的一致。</w:t>
            </w:r>
          </w:p>
          <w:p w:rsidR="00E0581B" w:rsidRPr="001E65E2" w:rsidRDefault="00E0581B" w:rsidP="00F55E8A">
            <w:pPr>
              <w:spacing w:line="360" w:lineRule="auto"/>
              <w:contextualSpacing/>
              <w:rPr>
                <w:rFonts w:ascii="宋体" w:hAnsi="宋体" w:cs="宋体"/>
                <w:b/>
                <w:sz w:val="24"/>
                <w:szCs w:val="24"/>
              </w:rPr>
            </w:pPr>
            <w:r w:rsidRPr="001E65E2">
              <w:rPr>
                <w:rFonts w:ascii="楷体" w:eastAsia="楷体" w:hAnsi="楷体" w:hint="eastAsia"/>
                <w:color w:val="000000"/>
                <w:sz w:val="24"/>
                <w:szCs w:val="24"/>
              </w:rPr>
              <w:t>③</w:t>
            </w:r>
            <w:r w:rsidRPr="001E65E2">
              <w:rPr>
                <w:rFonts w:ascii="楷体" w:eastAsia="楷体" w:hAnsi="楷体" w:hint="eastAsia"/>
                <w:color w:val="000000"/>
                <w:kern w:val="0"/>
                <w:sz w:val="24"/>
                <w:szCs w:val="24"/>
              </w:rPr>
              <w:t>供应商为自然人的，无需填写法定代表人授权书。</w:t>
            </w:r>
          </w:p>
        </w:tc>
      </w:tr>
      <w:tr w:rsidR="00E0581B" w:rsidRPr="0010777B" w:rsidTr="00F55E8A">
        <w:trPr>
          <w:trHeight w:val="567"/>
        </w:trPr>
        <w:tc>
          <w:tcPr>
            <w:tcW w:w="675" w:type="dxa"/>
            <w:vAlign w:val="center"/>
          </w:tcPr>
          <w:p w:rsidR="00E0581B" w:rsidRDefault="00E0581B" w:rsidP="00F55E8A">
            <w:pPr>
              <w:spacing w:line="360" w:lineRule="auto"/>
              <w:contextualSpacing/>
              <w:jc w:val="center"/>
              <w:rPr>
                <w:rFonts w:asciiTheme="minorEastAsia" w:hAnsiTheme="minorEastAsia"/>
                <w:b/>
                <w:szCs w:val="21"/>
              </w:rPr>
            </w:pPr>
            <w:r>
              <w:rPr>
                <w:rFonts w:asciiTheme="minorEastAsia" w:hAnsiTheme="minorEastAsia" w:hint="eastAsia"/>
                <w:b/>
                <w:szCs w:val="21"/>
              </w:rPr>
              <w:lastRenderedPageBreak/>
              <w:t>14</w:t>
            </w:r>
          </w:p>
        </w:tc>
        <w:tc>
          <w:tcPr>
            <w:tcW w:w="2410" w:type="dxa"/>
            <w:vAlign w:val="center"/>
          </w:tcPr>
          <w:p w:rsidR="00E0581B" w:rsidRPr="001E65E2" w:rsidRDefault="00E0581B" w:rsidP="00F55E8A">
            <w:pPr>
              <w:spacing w:line="360" w:lineRule="auto"/>
              <w:rPr>
                <w:rFonts w:asciiTheme="minorEastAsia" w:hAnsiTheme="minorEastAsia"/>
                <w:b/>
                <w:bCs/>
                <w:sz w:val="24"/>
                <w:szCs w:val="24"/>
              </w:rPr>
            </w:pPr>
            <w:r w:rsidRPr="001E65E2">
              <w:rPr>
                <w:rFonts w:asciiTheme="minorEastAsia" w:hAnsiTheme="minorEastAsia" w:hint="eastAsia"/>
                <w:b/>
                <w:bCs/>
                <w:sz w:val="24"/>
                <w:szCs w:val="24"/>
              </w:rPr>
              <w:t>单位负责人为同一人或者存在直接控股、管理关系的不同供应商，不得参加同一合同项下的政府采购活动</w:t>
            </w:r>
          </w:p>
        </w:tc>
        <w:tc>
          <w:tcPr>
            <w:tcW w:w="5954" w:type="dxa"/>
          </w:tcPr>
          <w:p w:rsidR="00E0581B" w:rsidRPr="001E65E2" w:rsidRDefault="00E0581B" w:rsidP="00F55E8A">
            <w:pPr>
              <w:spacing w:line="360" w:lineRule="auto"/>
              <w:rPr>
                <w:rFonts w:asciiTheme="minorEastAsia" w:hAnsiTheme="minorEastAsia" w:cs="仿宋_GB2312"/>
                <w:sz w:val="24"/>
                <w:szCs w:val="24"/>
                <w:lang w:val="zh-CN"/>
              </w:rPr>
            </w:pPr>
            <w:r w:rsidRPr="001E65E2">
              <w:rPr>
                <w:rFonts w:asciiTheme="minorEastAsia" w:hAnsiTheme="minorEastAsia" w:cs="仿宋_GB2312" w:hint="eastAsia"/>
                <w:sz w:val="24"/>
                <w:szCs w:val="24"/>
                <w:lang w:val="zh-CN"/>
              </w:rPr>
              <w:t>供应商提供与参加本项目投标的其他供应商之间，单位负责人不为同一人并且不存在直接控股、管理关系承诺函（承诺函格式自拟）。</w:t>
            </w:r>
          </w:p>
          <w:p w:rsidR="00E0581B" w:rsidRPr="001E65E2" w:rsidRDefault="00E0581B" w:rsidP="00F55E8A">
            <w:pPr>
              <w:spacing w:line="360" w:lineRule="auto"/>
              <w:rPr>
                <w:rFonts w:asciiTheme="minorEastAsia" w:hAnsiTheme="minorEastAsia" w:cs="仿宋_GB2312"/>
                <w:sz w:val="24"/>
                <w:szCs w:val="24"/>
                <w:lang w:val="zh-CN"/>
              </w:rPr>
            </w:pPr>
          </w:p>
        </w:tc>
      </w:tr>
      <w:tr w:rsidR="00E0581B" w:rsidRPr="0010777B" w:rsidTr="00F55E8A">
        <w:trPr>
          <w:trHeight w:val="567"/>
        </w:trPr>
        <w:tc>
          <w:tcPr>
            <w:tcW w:w="675" w:type="dxa"/>
            <w:vAlign w:val="center"/>
          </w:tcPr>
          <w:p w:rsidR="00E0581B" w:rsidRDefault="00E0581B" w:rsidP="00F55E8A">
            <w:pPr>
              <w:spacing w:line="360" w:lineRule="auto"/>
              <w:contextualSpacing/>
              <w:jc w:val="center"/>
              <w:rPr>
                <w:rFonts w:asciiTheme="minorEastAsia" w:hAnsiTheme="minorEastAsia"/>
                <w:b/>
                <w:szCs w:val="21"/>
              </w:rPr>
            </w:pPr>
            <w:r>
              <w:rPr>
                <w:rFonts w:asciiTheme="minorEastAsia" w:hAnsiTheme="minorEastAsia" w:hint="eastAsia"/>
                <w:b/>
                <w:szCs w:val="21"/>
              </w:rPr>
              <w:t>15</w:t>
            </w:r>
          </w:p>
        </w:tc>
        <w:tc>
          <w:tcPr>
            <w:tcW w:w="2410" w:type="dxa"/>
            <w:vAlign w:val="center"/>
          </w:tcPr>
          <w:p w:rsidR="00E0581B" w:rsidRPr="001E65E2" w:rsidRDefault="00E0581B" w:rsidP="00F55E8A">
            <w:pPr>
              <w:spacing w:line="360" w:lineRule="auto"/>
              <w:rPr>
                <w:rFonts w:asciiTheme="minorEastAsia" w:hAnsiTheme="minorEastAsia"/>
                <w:b/>
                <w:bCs/>
                <w:sz w:val="24"/>
                <w:szCs w:val="24"/>
              </w:rPr>
            </w:pPr>
            <w:r w:rsidRPr="001E65E2">
              <w:rPr>
                <w:rFonts w:asciiTheme="minorEastAsia" w:hAnsiTheme="minorEastAsia" w:hint="eastAsia"/>
                <w:b/>
                <w:bCs/>
                <w:sz w:val="24"/>
                <w:szCs w:val="24"/>
              </w:rPr>
              <w:t>为本项目提供整体设计、规范编制或者项目管理、监理、检测等服务的供应商不得参加本项目投标</w:t>
            </w:r>
          </w:p>
        </w:tc>
        <w:tc>
          <w:tcPr>
            <w:tcW w:w="5954" w:type="dxa"/>
          </w:tcPr>
          <w:p w:rsidR="00E0581B" w:rsidRPr="001E65E2" w:rsidRDefault="00E0581B" w:rsidP="00F55E8A">
            <w:pPr>
              <w:spacing w:line="360" w:lineRule="auto"/>
              <w:rPr>
                <w:rFonts w:asciiTheme="minorEastAsia" w:hAnsiTheme="minorEastAsia" w:cs="仿宋_GB2312"/>
                <w:sz w:val="24"/>
                <w:szCs w:val="24"/>
                <w:lang w:val="zh-CN"/>
              </w:rPr>
            </w:pPr>
            <w:r w:rsidRPr="001E65E2">
              <w:rPr>
                <w:rFonts w:asciiTheme="minorEastAsia" w:hAnsiTheme="minorEastAsia" w:cs="仿宋_GB2312" w:hint="eastAsia"/>
                <w:sz w:val="24"/>
                <w:szCs w:val="24"/>
                <w:lang w:val="zh-CN"/>
              </w:rPr>
              <w:t>供应商提供未为本项目提供整体设计、规范编制或者项目管理、监理、检测等服务承诺函（承诺函格式自拟）。</w:t>
            </w:r>
          </w:p>
          <w:p w:rsidR="00E0581B" w:rsidRPr="001E65E2" w:rsidRDefault="00E0581B" w:rsidP="00F55E8A">
            <w:pPr>
              <w:spacing w:line="360" w:lineRule="auto"/>
              <w:rPr>
                <w:rFonts w:asciiTheme="minorEastAsia" w:hAnsiTheme="minorEastAsia"/>
                <w:bCs/>
                <w:sz w:val="24"/>
                <w:szCs w:val="24"/>
              </w:rPr>
            </w:pPr>
          </w:p>
        </w:tc>
      </w:tr>
    </w:tbl>
    <w:p w:rsidR="00E0581B" w:rsidRDefault="00E0581B" w:rsidP="00E0581B">
      <w:pPr>
        <w:pStyle w:val="a6"/>
        <w:spacing w:line="360" w:lineRule="auto"/>
        <w:contextualSpacing/>
        <w:rPr>
          <w:rFonts w:ascii="宋体" w:hAnsi="宋体" w:cs="宋体"/>
          <w:b/>
          <w:sz w:val="21"/>
          <w:szCs w:val="21"/>
          <w:lang w:val="zh-CN"/>
        </w:rPr>
      </w:pPr>
    </w:p>
    <w:p w:rsidR="00E0581B" w:rsidRPr="00232560" w:rsidRDefault="00E0581B" w:rsidP="00E0581B">
      <w:pPr>
        <w:pStyle w:val="a6"/>
        <w:spacing w:line="360" w:lineRule="auto"/>
        <w:contextualSpacing/>
        <w:rPr>
          <w:rFonts w:hAnsi="宋体" w:cs="宋体"/>
          <w:b/>
          <w:szCs w:val="24"/>
          <w:lang w:val="zh-CN"/>
        </w:rPr>
      </w:pPr>
      <w:r w:rsidRPr="00232560">
        <w:rPr>
          <w:rFonts w:ascii="宋体" w:hAnsi="宋体" w:cs="宋体" w:hint="eastAsia"/>
          <w:b/>
          <w:szCs w:val="24"/>
          <w:lang w:val="zh-CN"/>
        </w:rPr>
        <w:t>二、评审</w:t>
      </w:r>
    </w:p>
    <w:p w:rsidR="00E0581B" w:rsidRDefault="00E0581B" w:rsidP="00E0581B">
      <w:pPr>
        <w:pStyle w:val="a6"/>
        <w:spacing w:line="360" w:lineRule="auto"/>
        <w:ind w:firstLineChars="200" w:firstLine="482"/>
        <w:contextualSpacing/>
        <w:rPr>
          <w:rFonts w:ascii="宋体" w:hAnsi="宋体" w:cs="宋体"/>
          <w:b/>
          <w:szCs w:val="24"/>
          <w:lang w:val="zh-CN"/>
        </w:rPr>
      </w:pPr>
      <w:r w:rsidRPr="00232560">
        <w:rPr>
          <w:rFonts w:ascii="宋体" w:hAnsi="宋体" w:cs="宋体" w:hint="eastAsia"/>
          <w:b/>
          <w:szCs w:val="24"/>
          <w:lang w:val="zh-CN"/>
        </w:rPr>
        <w:t>（一）评审方法</w:t>
      </w:r>
    </w:p>
    <w:p w:rsidR="00E0581B" w:rsidRPr="00F54887" w:rsidRDefault="00E0581B" w:rsidP="00E0581B">
      <w:pPr>
        <w:pStyle w:val="a6"/>
        <w:spacing w:line="360" w:lineRule="auto"/>
        <w:ind w:firstLineChars="200" w:firstLine="480"/>
        <w:contextualSpacing/>
        <w:rPr>
          <w:rFonts w:hAnsi="宋体" w:cs="仿宋_GB2312"/>
          <w:szCs w:val="24"/>
          <w:lang w:val="zh-CN"/>
        </w:rPr>
      </w:pPr>
      <w:r>
        <w:rPr>
          <w:rFonts w:hAnsi="宋体" w:cs="仿宋_GB2312" w:hint="eastAsia"/>
          <w:szCs w:val="24"/>
          <w:lang w:val="zh-CN"/>
        </w:rPr>
        <w:t>1</w:t>
      </w:r>
      <w:r>
        <w:rPr>
          <w:rFonts w:hAnsi="宋体" w:cs="仿宋_GB2312" w:hint="eastAsia"/>
          <w:szCs w:val="24"/>
          <w:lang w:val="zh-CN"/>
        </w:rPr>
        <w:t>、谈判小组对通过资格审查的供应商的谈判标文件进行符合性审查，</w:t>
      </w:r>
      <w:r w:rsidRPr="009A7931">
        <w:rPr>
          <w:rFonts w:ascii="宋体" w:hAnsi="宋体" w:cs="宋体" w:hint="eastAsia"/>
          <w:szCs w:val="24"/>
        </w:rPr>
        <w:t>以确定是否对谈判文件的全部实质性要求作出响应。</w:t>
      </w:r>
      <w:r w:rsidRPr="00F54887">
        <w:rPr>
          <w:rFonts w:hAnsi="宋体" w:cs="仿宋_GB2312"/>
          <w:szCs w:val="24"/>
          <w:lang w:val="zh-CN"/>
        </w:rPr>
        <w:t xml:space="preserve"> </w:t>
      </w:r>
      <w:r>
        <w:rPr>
          <w:rFonts w:hAnsi="宋体" w:cs="仿宋_GB2312"/>
          <w:szCs w:val="24"/>
          <w:lang w:val="zh-CN"/>
        </w:rPr>
        <w:t>。</w:t>
      </w:r>
    </w:p>
    <w:p w:rsidR="00E0581B" w:rsidRDefault="00E0581B" w:rsidP="00E0581B">
      <w:pPr>
        <w:spacing w:line="440" w:lineRule="exact"/>
        <w:ind w:firstLineChars="200" w:firstLine="480"/>
        <w:rPr>
          <w:rFonts w:hAnsi="宋体" w:cs="仿宋_GB2312"/>
          <w:sz w:val="24"/>
          <w:lang w:val="zh-CN"/>
        </w:rPr>
      </w:pPr>
      <w:r w:rsidRPr="00F54887">
        <w:rPr>
          <w:rFonts w:hAnsi="宋体" w:cs="仿宋_GB2312" w:hint="eastAsia"/>
          <w:sz w:val="24"/>
          <w:lang w:val="zh-CN"/>
        </w:rPr>
        <w:t>注：符合性审查中所涉及到的证书及材料，均须在电子投标文件中提供原件扫描件（或图片）。</w:t>
      </w:r>
    </w:p>
    <w:p w:rsidR="00E0581B" w:rsidRPr="00F14A14" w:rsidRDefault="00E0581B" w:rsidP="00E0581B">
      <w:pPr>
        <w:spacing w:line="440" w:lineRule="exact"/>
        <w:ind w:firstLineChars="200" w:firstLine="482"/>
        <w:jc w:val="center"/>
        <w:rPr>
          <w:rFonts w:hAnsi="宋体" w:cs="仿宋_GB2312"/>
          <w:b/>
          <w:sz w:val="24"/>
          <w:lang w:val="zh-CN"/>
        </w:rPr>
      </w:pPr>
      <w:r w:rsidRPr="00F14A14">
        <w:rPr>
          <w:rFonts w:hAnsi="宋体" w:cs="仿宋_GB2312" w:hint="eastAsia"/>
          <w:b/>
          <w:sz w:val="24"/>
          <w:lang w:val="zh-CN"/>
        </w:rPr>
        <w:t>符合性审查</w:t>
      </w:r>
    </w:p>
    <w:tbl>
      <w:tblPr>
        <w:tblW w:w="0" w:type="auto"/>
        <w:jc w:val="right"/>
        <w:tblInd w:w="-12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782"/>
      </w:tblGrid>
      <w:tr w:rsidR="00E0581B" w:rsidRPr="00405EBC" w:rsidTr="00F55E8A">
        <w:trPr>
          <w:trHeight w:val="524"/>
          <w:jc w:val="right"/>
        </w:trPr>
        <w:tc>
          <w:tcPr>
            <w:tcW w:w="8782" w:type="dxa"/>
            <w:tcBorders>
              <w:top w:val="single" w:sz="4" w:space="0" w:color="auto"/>
              <w:left w:val="single" w:sz="4" w:space="0" w:color="auto"/>
              <w:bottom w:val="single" w:sz="4" w:space="0" w:color="auto"/>
              <w:right w:val="double" w:sz="4" w:space="0" w:color="auto"/>
            </w:tcBorders>
            <w:vAlign w:val="center"/>
          </w:tcPr>
          <w:p w:rsidR="00E0581B" w:rsidRPr="00405EBC" w:rsidRDefault="00E0581B" w:rsidP="00F55E8A">
            <w:pPr>
              <w:spacing w:line="360" w:lineRule="auto"/>
              <w:jc w:val="left"/>
              <w:rPr>
                <w:rFonts w:ascii="宋体" w:hAnsi="宋体" w:cs="Arial"/>
                <w:sz w:val="24"/>
                <w:szCs w:val="24"/>
              </w:rPr>
            </w:pPr>
            <w:r w:rsidRPr="00405EBC">
              <w:rPr>
                <w:rFonts w:ascii="宋体" w:hAnsi="宋体" w:cs="Arial" w:hint="eastAsia"/>
                <w:sz w:val="24"/>
                <w:szCs w:val="24"/>
              </w:rPr>
              <w:t>1</w:t>
            </w:r>
            <w:r w:rsidRPr="00405EBC">
              <w:rPr>
                <w:rFonts w:ascii="宋体" w:hAnsi="宋体" w:cs="宋体" w:hint="eastAsia"/>
                <w:bCs/>
                <w:kern w:val="0"/>
                <w:sz w:val="24"/>
                <w:szCs w:val="24"/>
              </w:rPr>
              <w:t>.</w:t>
            </w:r>
            <w:r w:rsidRPr="00405EBC">
              <w:rPr>
                <w:rFonts w:ascii="宋体" w:hAnsi="宋体" w:cs="Lucida Sans Unicode" w:hint="eastAsia"/>
                <w:sz w:val="24"/>
                <w:szCs w:val="24"/>
              </w:rPr>
              <w:t>谈判响应</w:t>
            </w:r>
            <w:r w:rsidRPr="00405EBC">
              <w:rPr>
                <w:rFonts w:ascii="宋体" w:hAnsi="宋体" w:cs="宋体" w:hint="eastAsia"/>
                <w:kern w:val="0"/>
                <w:sz w:val="24"/>
                <w:szCs w:val="24"/>
              </w:rPr>
              <w:t>函</w:t>
            </w:r>
            <w:r>
              <w:rPr>
                <w:rFonts w:ascii="宋体" w:hAnsi="宋体" w:cs="宋体" w:hint="eastAsia"/>
                <w:kern w:val="0"/>
                <w:sz w:val="24"/>
                <w:szCs w:val="24"/>
              </w:rPr>
              <w:t>须有法定代表人或其委托代理人签字，并加盖单位印章；</w:t>
            </w:r>
          </w:p>
        </w:tc>
      </w:tr>
      <w:tr w:rsidR="00E0581B" w:rsidRPr="00405EBC" w:rsidTr="00F55E8A">
        <w:trPr>
          <w:trHeight w:val="499"/>
          <w:jc w:val="right"/>
        </w:trPr>
        <w:tc>
          <w:tcPr>
            <w:tcW w:w="8782" w:type="dxa"/>
            <w:tcBorders>
              <w:top w:val="single" w:sz="4" w:space="0" w:color="auto"/>
              <w:left w:val="single" w:sz="4" w:space="0" w:color="auto"/>
              <w:bottom w:val="single" w:sz="4" w:space="0" w:color="auto"/>
              <w:right w:val="double" w:sz="4" w:space="0" w:color="auto"/>
            </w:tcBorders>
            <w:vAlign w:val="center"/>
          </w:tcPr>
          <w:p w:rsidR="00E0581B" w:rsidRPr="00405EBC" w:rsidRDefault="00E0581B" w:rsidP="00F55E8A">
            <w:pPr>
              <w:spacing w:line="360" w:lineRule="auto"/>
              <w:jc w:val="left"/>
              <w:rPr>
                <w:rFonts w:ascii="宋体" w:hAnsi="宋体" w:cs="Arial"/>
                <w:sz w:val="24"/>
                <w:szCs w:val="24"/>
              </w:rPr>
            </w:pPr>
            <w:r w:rsidRPr="00405EBC">
              <w:rPr>
                <w:rFonts w:ascii="宋体" w:hAnsi="宋体" w:cs="Arial" w:hint="eastAsia"/>
                <w:sz w:val="24"/>
                <w:szCs w:val="24"/>
              </w:rPr>
              <w:t>2</w:t>
            </w:r>
            <w:r w:rsidRPr="00405EBC">
              <w:rPr>
                <w:rFonts w:ascii="宋体" w:hAnsi="宋体" w:cs="宋体" w:hint="eastAsia"/>
                <w:bCs/>
                <w:kern w:val="0"/>
                <w:sz w:val="24"/>
                <w:szCs w:val="24"/>
              </w:rPr>
              <w:t>.</w:t>
            </w:r>
            <w:r w:rsidRPr="00405EBC">
              <w:rPr>
                <w:rFonts w:ascii="宋体" w:hAnsi="宋体" w:cs="Arial" w:hint="eastAsia"/>
                <w:sz w:val="24"/>
                <w:szCs w:val="24"/>
              </w:rPr>
              <w:t>报价一览表</w:t>
            </w:r>
          </w:p>
        </w:tc>
      </w:tr>
      <w:tr w:rsidR="00E0581B" w:rsidRPr="00405EBC" w:rsidTr="00F55E8A">
        <w:trPr>
          <w:trHeight w:val="499"/>
          <w:jc w:val="right"/>
        </w:trPr>
        <w:tc>
          <w:tcPr>
            <w:tcW w:w="8782" w:type="dxa"/>
            <w:tcBorders>
              <w:top w:val="single" w:sz="4" w:space="0" w:color="auto"/>
              <w:left w:val="single" w:sz="4" w:space="0" w:color="auto"/>
              <w:bottom w:val="single" w:sz="4" w:space="0" w:color="auto"/>
              <w:right w:val="double" w:sz="4" w:space="0" w:color="auto"/>
            </w:tcBorders>
            <w:vAlign w:val="center"/>
          </w:tcPr>
          <w:p w:rsidR="00E0581B" w:rsidRPr="00405EBC" w:rsidRDefault="00E0581B" w:rsidP="00F55E8A">
            <w:pPr>
              <w:spacing w:line="360" w:lineRule="auto"/>
              <w:rPr>
                <w:rFonts w:ascii="宋体" w:hAnsi="宋体" w:cs="Arial"/>
                <w:sz w:val="24"/>
                <w:szCs w:val="24"/>
              </w:rPr>
            </w:pPr>
            <w:r w:rsidRPr="00405EBC">
              <w:rPr>
                <w:rFonts w:ascii="宋体" w:hAnsi="宋体" w:cs="Arial" w:hint="eastAsia"/>
                <w:sz w:val="24"/>
                <w:szCs w:val="24"/>
              </w:rPr>
              <w:t>3</w:t>
            </w:r>
            <w:r w:rsidRPr="00405EBC">
              <w:rPr>
                <w:rFonts w:ascii="宋体" w:hAnsi="宋体" w:cs="宋体" w:hint="eastAsia"/>
                <w:bCs/>
                <w:kern w:val="0"/>
                <w:sz w:val="24"/>
                <w:szCs w:val="24"/>
              </w:rPr>
              <w:t>.</w:t>
            </w:r>
            <w:r w:rsidRPr="00405EBC">
              <w:rPr>
                <w:rFonts w:ascii="宋体" w:hAnsi="宋体" w:cs="Arial" w:hint="eastAsia"/>
                <w:sz w:val="24"/>
                <w:szCs w:val="24"/>
              </w:rPr>
              <w:t>已标价的工程量清单</w:t>
            </w:r>
          </w:p>
        </w:tc>
      </w:tr>
      <w:tr w:rsidR="00E0581B" w:rsidRPr="00405EBC" w:rsidTr="00F55E8A">
        <w:trPr>
          <w:trHeight w:val="524"/>
          <w:jc w:val="right"/>
        </w:trPr>
        <w:tc>
          <w:tcPr>
            <w:tcW w:w="8782" w:type="dxa"/>
            <w:tcBorders>
              <w:top w:val="single" w:sz="4" w:space="0" w:color="auto"/>
              <w:left w:val="single" w:sz="4" w:space="0" w:color="auto"/>
              <w:bottom w:val="single" w:sz="4" w:space="0" w:color="auto"/>
              <w:right w:val="double" w:sz="4" w:space="0" w:color="auto"/>
            </w:tcBorders>
            <w:vAlign w:val="center"/>
          </w:tcPr>
          <w:p w:rsidR="00E0581B" w:rsidRPr="00405EBC" w:rsidRDefault="00E0581B" w:rsidP="00F55E8A">
            <w:pPr>
              <w:spacing w:line="360" w:lineRule="auto"/>
              <w:jc w:val="left"/>
              <w:rPr>
                <w:rFonts w:ascii="宋体" w:hAnsi="宋体" w:cs="Arial"/>
                <w:sz w:val="24"/>
                <w:szCs w:val="24"/>
              </w:rPr>
            </w:pPr>
            <w:r w:rsidRPr="00405EBC">
              <w:rPr>
                <w:rFonts w:ascii="宋体" w:hAnsi="宋体" w:cs="Arial" w:hint="eastAsia"/>
                <w:sz w:val="24"/>
                <w:szCs w:val="24"/>
              </w:rPr>
              <w:t>4</w:t>
            </w:r>
            <w:r w:rsidRPr="00405EBC">
              <w:rPr>
                <w:rFonts w:ascii="宋体" w:hAnsi="宋体" w:cs="宋体" w:hint="eastAsia"/>
                <w:bCs/>
                <w:kern w:val="0"/>
                <w:sz w:val="24"/>
                <w:szCs w:val="24"/>
              </w:rPr>
              <w:t>.</w:t>
            </w:r>
            <w:r w:rsidRPr="00405EBC">
              <w:rPr>
                <w:rFonts w:ascii="宋体" w:hAnsi="宋体" w:cs="Arial" w:hint="eastAsia"/>
                <w:sz w:val="24"/>
                <w:szCs w:val="24"/>
              </w:rPr>
              <w:t>主要材料设备一览表</w:t>
            </w:r>
          </w:p>
        </w:tc>
      </w:tr>
      <w:tr w:rsidR="00E0581B" w:rsidRPr="00405EBC" w:rsidTr="00F55E8A">
        <w:trPr>
          <w:trHeight w:val="524"/>
          <w:jc w:val="right"/>
        </w:trPr>
        <w:tc>
          <w:tcPr>
            <w:tcW w:w="8782" w:type="dxa"/>
            <w:tcBorders>
              <w:top w:val="single" w:sz="4" w:space="0" w:color="auto"/>
              <w:left w:val="single" w:sz="4" w:space="0" w:color="auto"/>
              <w:bottom w:val="single" w:sz="4" w:space="0" w:color="auto"/>
              <w:right w:val="double" w:sz="4" w:space="0" w:color="auto"/>
            </w:tcBorders>
            <w:vAlign w:val="center"/>
          </w:tcPr>
          <w:p w:rsidR="00E0581B" w:rsidRPr="00405EBC" w:rsidRDefault="00E0581B" w:rsidP="00F55E8A">
            <w:pPr>
              <w:spacing w:line="360" w:lineRule="auto"/>
              <w:jc w:val="left"/>
              <w:rPr>
                <w:rFonts w:ascii="宋体" w:hAnsi="宋体" w:cs="Arial"/>
                <w:sz w:val="24"/>
                <w:szCs w:val="24"/>
              </w:rPr>
            </w:pPr>
            <w:r w:rsidRPr="00405EBC">
              <w:rPr>
                <w:rFonts w:ascii="宋体" w:hAnsi="宋体" w:cs="Arial" w:hint="eastAsia"/>
                <w:sz w:val="24"/>
                <w:szCs w:val="24"/>
              </w:rPr>
              <w:lastRenderedPageBreak/>
              <w:t>5.售后服务承诺书</w:t>
            </w:r>
          </w:p>
        </w:tc>
      </w:tr>
      <w:tr w:rsidR="00E0581B" w:rsidRPr="00405EBC" w:rsidTr="00F55E8A">
        <w:trPr>
          <w:trHeight w:val="524"/>
          <w:jc w:val="right"/>
        </w:trPr>
        <w:tc>
          <w:tcPr>
            <w:tcW w:w="8782" w:type="dxa"/>
            <w:tcBorders>
              <w:top w:val="single" w:sz="4" w:space="0" w:color="auto"/>
              <w:left w:val="single" w:sz="4" w:space="0" w:color="auto"/>
              <w:bottom w:val="single" w:sz="4" w:space="0" w:color="auto"/>
              <w:right w:val="double" w:sz="4" w:space="0" w:color="auto"/>
            </w:tcBorders>
            <w:vAlign w:val="center"/>
          </w:tcPr>
          <w:p w:rsidR="00E0581B" w:rsidRPr="00405EBC" w:rsidRDefault="00E0581B" w:rsidP="00F55E8A">
            <w:pPr>
              <w:spacing w:line="360" w:lineRule="auto"/>
              <w:jc w:val="left"/>
              <w:rPr>
                <w:rFonts w:ascii="宋体" w:hAnsi="宋体" w:cs="Arial"/>
                <w:sz w:val="24"/>
                <w:szCs w:val="24"/>
              </w:rPr>
            </w:pPr>
            <w:r w:rsidRPr="00405EBC">
              <w:rPr>
                <w:rFonts w:ascii="宋体" w:hAnsi="宋体" w:cs="Arial" w:hint="eastAsia"/>
                <w:sz w:val="24"/>
                <w:szCs w:val="24"/>
              </w:rPr>
              <w:t>6.实施方案</w:t>
            </w:r>
          </w:p>
        </w:tc>
      </w:tr>
      <w:tr w:rsidR="00E0581B" w:rsidRPr="00405EBC" w:rsidTr="00F55E8A">
        <w:trPr>
          <w:trHeight w:val="497"/>
          <w:jc w:val="right"/>
        </w:trPr>
        <w:tc>
          <w:tcPr>
            <w:tcW w:w="8782" w:type="dxa"/>
            <w:tcBorders>
              <w:top w:val="single" w:sz="4" w:space="0" w:color="auto"/>
              <w:left w:val="single" w:sz="4" w:space="0" w:color="auto"/>
              <w:bottom w:val="single" w:sz="4" w:space="0" w:color="auto"/>
              <w:right w:val="double" w:sz="4" w:space="0" w:color="auto"/>
            </w:tcBorders>
            <w:vAlign w:val="center"/>
          </w:tcPr>
          <w:p w:rsidR="00E0581B" w:rsidRPr="00405EBC" w:rsidRDefault="00E0581B" w:rsidP="00F55E8A">
            <w:pPr>
              <w:spacing w:line="360" w:lineRule="auto"/>
              <w:jc w:val="left"/>
              <w:rPr>
                <w:rFonts w:ascii="宋体" w:hAnsi="宋体" w:cs="Arial"/>
                <w:sz w:val="24"/>
                <w:szCs w:val="24"/>
              </w:rPr>
            </w:pPr>
            <w:r w:rsidRPr="00405EBC">
              <w:rPr>
                <w:rFonts w:ascii="宋体" w:hAnsi="宋体" w:cs="Arial" w:hint="eastAsia"/>
                <w:sz w:val="24"/>
                <w:szCs w:val="24"/>
              </w:rPr>
              <w:t>7.响应文件实质响应情况</w:t>
            </w:r>
          </w:p>
        </w:tc>
      </w:tr>
      <w:tr w:rsidR="00E0581B" w:rsidRPr="00405EBC" w:rsidTr="00F55E8A">
        <w:trPr>
          <w:trHeight w:val="497"/>
          <w:jc w:val="right"/>
        </w:trPr>
        <w:tc>
          <w:tcPr>
            <w:tcW w:w="8782" w:type="dxa"/>
            <w:tcBorders>
              <w:top w:val="single" w:sz="4" w:space="0" w:color="auto"/>
              <w:left w:val="single" w:sz="4" w:space="0" w:color="auto"/>
              <w:bottom w:val="single" w:sz="4" w:space="0" w:color="auto"/>
              <w:right w:val="double" w:sz="4" w:space="0" w:color="auto"/>
            </w:tcBorders>
            <w:vAlign w:val="center"/>
          </w:tcPr>
          <w:p w:rsidR="00E0581B" w:rsidRPr="00405EBC" w:rsidRDefault="00E0581B" w:rsidP="00F55E8A">
            <w:pPr>
              <w:spacing w:line="360" w:lineRule="auto"/>
              <w:jc w:val="left"/>
              <w:rPr>
                <w:rFonts w:ascii="宋体" w:hAnsi="宋体" w:cs="Arial"/>
                <w:sz w:val="24"/>
                <w:szCs w:val="24"/>
              </w:rPr>
            </w:pPr>
            <w:r>
              <w:rPr>
                <w:rFonts w:ascii="宋体" w:hAnsi="宋体" w:cs="Arial" w:hint="eastAsia"/>
                <w:sz w:val="24"/>
                <w:szCs w:val="24"/>
              </w:rPr>
              <w:t>8.不得有无效投标所列情形（本文件第四章第五项28条规定）</w:t>
            </w:r>
          </w:p>
        </w:tc>
      </w:tr>
    </w:tbl>
    <w:p w:rsidR="00E0581B" w:rsidRDefault="00E0581B" w:rsidP="00E0581B">
      <w:pPr>
        <w:pStyle w:val="a6"/>
        <w:spacing w:line="360" w:lineRule="auto"/>
        <w:contextualSpacing/>
        <w:rPr>
          <w:rFonts w:ascii="宋体" w:hAnsi="宋体" w:cs="宋体"/>
          <w:szCs w:val="24"/>
          <w:lang w:val="zh-CN"/>
        </w:rPr>
      </w:pPr>
    </w:p>
    <w:p w:rsidR="00E0581B" w:rsidRPr="00232560" w:rsidRDefault="00E0581B" w:rsidP="00E0581B">
      <w:pPr>
        <w:pStyle w:val="a6"/>
        <w:spacing w:line="360" w:lineRule="auto"/>
        <w:ind w:firstLineChars="200" w:firstLine="480"/>
        <w:contextualSpacing/>
        <w:rPr>
          <w:rFonts w:hAnsi="宋体" w:cs="宋体"/>
          <w:szCs w:val="24"/>
          <w:lang w:val="zh-CN"/>
        </w:rPr>
      </w:pPr>
      <w:r>
        <w:rPr>
          <w:rFonts w:ascii="宋体" w:hAnsi="宋体" w:cs="宋体" w:hint="eastAsia"/>
          <w:szCs w:val="24"/>
          <w:lang w:val="zh-CN"/>
        </w:rPr>
        <w:t>2、</w:t>
      </w:r>
      <w:r w:rsidRPr="00232560">
        <w:rPr>
          <w:rFonts w:ascii="宋体" w:hAnsi="宋体" w:cs="宋体" w:hint="eastAsia"/>
          <w:szCs w:val="24"/>
          <w:lang w:val="zh-CN"/>
        </w:rPr>
        <w:t>所有谈判和最终报价结束后，由谈判小组根据最终报价文件，对最终报价文件进行评审，从质量和服务均能满足采购文件实质性响应要求的供应商中，按照最后报价由低到高的顺序提出3名成交候选人。根据规定,采购人按照成交候选人排名顺序确定成交供应商。</w:t>
      </w:r>
    </w:p>
    <w:p w:rsidR="00E0581B" w:rsidRPr="00232560" w:rsidRDefault="00E0581B" w:rsidP="00E0581B">
      <w:pPr>
        <w:pStyle w:val="a6"/>
        <w:spacing w:line="360" w:lineRule="auto"/>
        <w:ind w:firstLineChars="200" w:firstLine="482"/>
        <w:contextualSpacing/>
        <w:rPr>
          <w:rFonts w:hAnsi="宋体" w:cs="宋体"/>
          <w:b/>
          <w:szCs w:val="24"/>
          <w:lang w:val="zh-CN"/>
        </w:rPr>
      </w:pPr>
      <w:r w:rsidRPr="00232560">
        <w:rPr>
          <w:rFonts w:ascii="宋体" w:hAnsi="宋体" w:cs="宋体" w:hint="eastAsia"/>
          <w:b/>
          <w:szCs w:val="24"/>
          <w:lang w:val="zh-CN"/>
        </w:rPr>
        <w:t>（二）落实政府采购政策及强制性认证</w:t>
      </w:r>
    </w:p>
    <w:p w:rsidR="00E0581B" w:rsidRPr="00232560" w:rsidRDefault="00E0581B" w:rsidP="00E0581B">
      <w:pPr>
        <w:pStyle w:val="a6"/>
        <w:spacing w:line="360" w:lineRule="auto"/>
        <w:ind w:firstLineChars="200" w:firstLine="482"/>
        <w:contextualSpacing/>
        <w:rPr>
          <w:rFonts w:hAnsi="宋体" w:cs="宋体"/>
          <w:szCs w:val="24"/>
          <w:lang w:val="zh-CN"/>
        </w:rPr>
      </w:pPr>
      <w:r w:rsidRPr="00232560">
        <w:rPr>
          <w:rFonts w:ascii="宋体" w:hAnsi="宋体" w:cs="宋体" w:hint="eastAsia"/>
          <w:b/>
          <w:szCs w:val="24"/>
          <w:lang w:val="zh-CN"/>
        </w:rPr>
        <w:t>1、因落实政府采购政策进行价格调整的，以调整后的价格计算报价。</w:t>
      </w:r>
    </w:p>
    <w:p w:rsidR="00E0581B" w:rsidRPr="00232560" w:rsidRDefault="00E0581B" w:rsidP="00E0581B">
      <w:pPr>
        <w:pStyle w:val="a6"/>
        <w:spacing w:line="360" w:lineRule="auto"/>
        <w:ind w:firstLineChars="200" w:firstLine="480"/>
        <w:contextualSpacing/>
        <w:rPr>
          <w:rFonts w:hAnsi="宋体" w:cs="宋体"/>
          <w:szCs w:val="24"/>
          <w:lang w:val="zh-CN"/>
        </w:rPr>
      </w:pPr>
      <w:r w:rsidRPr="00232560">
        <w:rPr>
          <w:rFonts w:ascii="宋体" w:hAnsi="宋体" w:cs="宋体" w:hint="eastAsia"/>
          <w:szCs w:val="24"/>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rsidR="00E0581B" w:rsidRPr="00232560" w:rsidRDefault="00E0581B" w:rsidP="00E0581B">
      <w:pPr>
        <w:pStyle w:val="a6"/>
        <w:spacing w:line="360" w:lineRule="auto"/>
        <w:ind w:firstLineChars="200" w:firstLine="480"/>
        <w:contextualSpacing/>
        <w:rPr>
          <w:rFonts w:hAnsi="宋体" w:cs="宋体"/>
          <w:szCs w:val="24"/>
          <w:lang w:val="zh-CN"/>
        </w:rPr>
      </w:pPr>
      <w:r w:rsidRPr="00232560">
        <w:rPr>
          <w:rFonts w:ascii="宋体" w:hAnsi="宋体" w:cs="宋体" w:hint="eastAsia"/>
          <w:szCs w:val="24"/>
          <w:lang w:val="zh-CN"/>
        </w:rPr>
        <w:t>小型和微型企业不包含民办非企业单位。</w:t>
      </w:r>
    </w:p>
    <w:p w:rsidR="00E0581B" w:rsidRPr="00232560" w:rsidRDefault="00E0581B" w:rsidP="00E0581B">
      <w:pPr>
        <w:spacing w:line="360" w:lineRule="auto"/>
        <w:ind w:firstLineChars="200" w:firstLine="480"/>
        <w:contextualSpacing/>
        <w:rPr>
          <w:rFonts w:ascii="宋体" w:hAnsi="宋体" w:cs="宋体"/>
          <w:sz w:val="24"/>
          <w:szCs w:val="24"/>
          <w:lang w:val="zh-CN"/>
        </w:rPr>
      </w:pPr>
      <w:r w:rsidRPr="00232560">
        <w:rPr>
          <w:rFonts w:ascii="宋体" w:eastAsia="宋体" w:hAnsi="宋体" w:cs="宋体"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E0581B" w:rsidRPr="00232560" w:rsidRDefault="00E0581B" w:rsidP="00E0581B">
      <w:pPr>
        <w:pStyle w:val="a6"/>
        <w:spacing w:line="360" w:lineRule="auto"/>
        <w:ind w:firstLineChars="200" w:firstLine="480"/>
        <w:contextualSpacing/>
        <w:rPr>
          <w:rFonts w:hAnsi="宋体" w:cs="宋体"/>
          <w:szCs w:val="24"/>
        </w:rPr>
      </w:pPr>
      <w:r w:rsidRPr="00232560">
        <w:rPr>
          <w:rFonts w:ascii="宋体" w:hAnsi="宋体" w:cs="宋体"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w:t>
      </w:r>
      <w:r w:rsidRPr="00232560">
        <w:rPr>
          <w:rFonts w:ascii="宋体" w:hAnsi="宋体" w:cs="宋体" w:hint="eastAsia"/>
          <w:szCs w:val="24"/>
          <w:lang w:val="zh-CN"/>
        </w:rPr>
        <w:lastRenderedPageBreak/>
        <w:t>位声明函》，并对声明的真实性负责。</w:t>
      </w:r>
      <w:r w:rsidRPr="00232560">
        <w:rPr>
          <w:rFonts w:ascii="宋体" w:hAnsi="宋体" w:cs="宋体" w:hint="eastAsia"/>
          <w:szCs w:val="24"/>
        </w:rPr>
        <w:t>残疾人福利性单位属于小型、微型企业的，不重复享受政策。</w:t>
      </w:r>
    </w:p>
    <w:p w:rsidR="00A06FA0" w:rsidRPr="00232560" w:rsidRDefault="00A06FA0" w:rsidP="00232560">
      <w:pPr>
        <w:spacing w:line="360" w:lineRule="auto"/>
        <w:ind w:firstLineChars="200" w:firstLine="482"/>
        <w:rPr>
          <w:rFonts w:ascii="宋体" w:hAnsi="宋体" w:cs="宋体"/>
          <w:b/>
          <w:sz w:val="24"/>
          <w:szCs w:val="24"/>
          <w:lang w:val="zh-CN"/>
        </w:rPr>
      </w:pPr>
      <w:r w:rsidRPr="00232560">
        <w:rPr>
          <w:rFonts w:ascii="宋体" w:eastAsia="宋体" w:hAnsi="宋体" w:cs="宋体" w:hint="eastAsia"/>
          <w:b/>
          <w:sz w:val="24"/>
          <w:szCs w:val="24"/>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A06FA0" w:rsidRPr="00232560" w:rsidTr="00A06FA0">
        <w:trPr>
          <w:trHeight w:val="557"/>
        </w:trPr>
        <w:tc>
          <w:tcPr>
            <w:tcW w:w="721"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lang w:val="en-GB"/>
              </w:rPr>
              <w:t>序号</w:t>
            </w:r>
          </w:p>
        </w:tc>
        <w:tc>
          <w:tcPr>
            <w:tcW w:w="2823"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lang w:val="en-GB"/>
              </w:rPr>
              <w:t>情形</w:t>
            </w:r>
          </w:p>
        </w:tc>
        <w:tc>
          <w:tcPr>
            <w:tcW w:w="2552"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rPr>
              <w:t>价格扣除</w:t>
            </w:r>
            <w:r w:rsidRPr="00232560">
              <w:rPr>
                <w:rFonts w:ascii="宋体" w:eastAsia="宋体" w:hAnsi="宋体" w:cs="宋体" w:hint="eastAsia"/>
                <w:b/>
                <w:sz w:val="24"/>
                <w:szCs w:val="24"/>
                <w:lang w:val="en-GB"/>
              </w:rPr>
              <w:t>比例</w:t>
            </w:r>
          </w:p>
        </w:tc>
        <w:tc>
          <w:tcPr>
            <w:tcW w:w="2835"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lang w:val="en-GB"/>
              </w:rPr>
              <w:t>计算公式</w:t>
            </w:r>
          </w:p>
        </w:tc>
      </w:tr>
      <w:tr w:rsidR="00A06FA0" w:rsidRPr="00232560" w:rsidTr="00A06FA0">
        <w:trPr>
          <w:trHeight w:val="891"/>
        </w:trPr>
        <w:tc>
          <w:tcPr>
            <w:tcW w:w="721"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lang w:val="en-GB"/>
              </w:rPr>
              <w:t>1</w:t>
            </w:r>
          </w:p>
        </w:tc>
        <w:tc>
          <w:tcPr>
            <w:tcW w:w="2823"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sz w:val="24"/>
                <w:szCs w:val="24"/>
                <w:lang w:val="en-GB"/>
              </w:rPr>
              <w:t>非联合体供应商</w:t>
            </w:r>
          </w:p>
        </w:tc>
        <w:tc>
          <w:tcPr>
            <w:tcW w:w="2552"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sz w:val="24"/>
                <w:szCs w:val="24"/>
              </w:rPr>
              <w:t>对小型和微型企业产品的价格扣除</w:t>
            </w:r>
            <w:r w:rsidRPr="00232560">
              <w:rPr>
                <w:rFonts w:ascii="宋体" w:eastAsia="宋体" w:hAnsi="宋体" w:cs="宋体" w:hint="eastAsia"/>
                <w:sz w:val="24"/>
                <w:szCs w:val="24"/>
                <w:u w:val="single"/>
              </w:rPr>
              <w:t>6</w:t>
            </w:r>
            <w:r w:rsidRPr="00232560">
              <w:rPr>
                <w:rFonts w:ascii="宋体" w:eastAsia="宋体" w:hAnsi="宋体" w:cs="宋体" w:hint="eastAsia"/>
                <w:sz w:val="24"/>
                <w:szCs w:val="24"/>
              </w:rPr>
              <w:t>%</w:t>
            </w:r>
          </w:p>
        </w:tc>
        <w:tc>
          <w:tcPr>
            <w:tcW w:w="2835" w:type="dxa"/>
            <w:vMerge w:val="restart"/>
            <w:shd w:val="clear" w:color="auto" w:fill="auto"/>
            <w:vAlign w:val="center"/>
          </w:tcPr>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评审价格＝响应最终报价—</w:t>
            </w:r>
            <w:r w:rsidRPr="00232560">
              <w:rPr>
                <w:rFonts w:ascii="宋体" w:eastAsia="宋体" w:hAnsi="宋体" w:cs="宋体" w:hint="eastAsia"/>
                <w:sz w:val="24"/>
                <w:szCs w:val="24"/>
              </w:rPr>
              <w:t>小型和微型企业产品的价格</w:t>
            </w:r>
            <w:r w:rsidRPr="00232560">
              <w:rPr>
                <w:rFonts w:ascii="宋体" w:eastAsia="宋体" w:hAnsi="宋体" w:cs="宋体" w:hint="eastAsia"/>
                <w:sz w:val="24"/>
                <w:szCs w:val="24"/>
                <w:lang w:val="en-GB"/>
              </w:rPr>
              <w:t>×6%</w:t>
            </w:r>
          </w:p>
          <w:p w:rsidR="00A06FA0" w:rsidRPr="00232560" w:rsidRDefault="00A06FA0" w:rsidP="00A06FA0">
            <w:pPr>
              <w:jc w:val="center"/>
              <w:rPr>
                <w:rFonts w:ascii="宋体" w:hAnsi="宋体" w:cs="宋体"/>
                <w:b/>
                <w:sz w:val="24"/>
                <w:szCs w:val="24"/>
                <w:lang w:val="en-GB"/>
              </w:rPr>
            </w:pPr>
          </w:p>
        </w:tc>
      </w:tr>
      <w:tr w:rsidR="00A06FA0" w:rsidRPr="00232560" w:rsidTr="00A06FA0">
        <w:trPr>
          <w:trHeight w:val="1414"/>
        </w:trPr>
        <w:tc>
          <w:tcPr>
            <w:tcW w:w="721"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lang w:val="en-GB"/>
              </w:rPr>
              <w:t>2</w:t>
            </w:r>
          </w:p>
        </w:tc>
        <w:tc>
          <w:tcPr>
            <w:tcW w:w="2823" w:type="dxa"/>
            <w:vAlign w:val="center"/>
          </w:tcPr>
          <w:p w:rsidR="00A06FA0" w:rsidRPr="00232560" w:rsidRDefault="00A06FA0" w:rsidP="00A06FA0">
            <w:pPr>
              <w:jc w:val="center"/>
              <w:rPr>
                <w:rFonts w:ascii="宋体" w:hAnsi="宋体" w:cs="宋体"/>
                <w:b/>
                <w:sz w:val="24"/>
                <w:szCs w:val="24"/>
              </w:rPr>
            </w:pPr>
            <w:r w:rsidRPr="00232560">
              <w:rPr>
                <w:rFonts w:ascii="宋体" w:eastAsia="宋体" w:hAnsi="宋体" w:cs="宋体" w:hint="eastAsia"/>
                <w:sz w:val="24"/>
                <w:szCs w:val="24"/>
                <w:lang w:val="en-GB"/>
              </w:rPr>
              <w:t>联合体各方均为小型、微型企业</w:t>
            </w:r>
          </w:p>
        </w:tc>
        <w:tc>
          <w:tcPr>
            <w:tcW w:w="2552" w:type="dxa"/>
            <w:vAlign w:val="center"/>
          </w:tcPr>
          <w:p w:rsidR="00A06FA0" w:rsidRPr="00232560" w:rsidRDefault="00A06FA0" w:rsidP="00A06FA0">
            <w:pPr>
              <w:jc w:val="center"/>
              <w:rPr>
                <w:rFonts w:ascii="宋体" w:hAnsi="宋体" w:cs="宋体"/>
                <w:sz w:val="24"/>
                <w:szCs w:val="24"/>
              </w:rPr>
            </w:pPr>
            <w:r w:rsidRPr="00232560">
              <w:rPr>
                <w:rFonts w:ascii="宋体" w:eastAsia="宋体" w:hAnsi="宋体" w:cs="宋体" w:hint="eastAsia"/>
                <w:sz w:val="24"/>
                <w:szCs w:val="24"/>
              </w:rPr>
              <w:t>对小型和微型企业产品的价格扣除</w:t>
            </w:r>
            <w:r w:rsidRPr="00232560">
              <w:rPr>
                <w:rFonts w:ascii="宋体" w:eastAsia="宋体" w:hAnsi="宋体" w:cs="宋体" w:hint="eastAsia"/>
                <w:sz w:val="24"/>
                <w:szCs w:val="24"/>
                <w:u w:val="single"/>
              </w:rPr>
              <w:t>6</w:t>
            </w:r>
            <w:r w:rsidRPr="00232560">
              <w:rPr>
                <w:rFonts w:ascii="宋体" w:eastAsia="宋体" w:hAnsi="宋体" w:cs="宋体" w:hint="eastAsia"/>
                <w:sz w:val="24"/>
                <w:szCs w:val="24"/>
              </w:rPr>
              <w:t>%</w:t>
            </w:r>
          </w:p>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sz w:val="24"/>
                <w:szCs w:val="24"/>
              </w:rPr>
              <w:t>（不再享受序号3的价格折扣）</w:t>
            </w:r>
          </w:p>
        </w:tc>
        <w:tc>
          <w:tcPr>
            <w:tcW w:w="2835" w:type="dxa"/>
            <w:vMerge/>
            <w:shd w:val="clear" w:color="auto" w:fill="auto"/>
          </w:tcPr>
          <w:p w:rsidR="00A06FA0" w:rsidRPr="00232560" w:rsidRDefault="00A06FA0" w:rsidP="00A06FA0">
            <w:pPr>
              <w:rPr>
                <w:rFonts w:ascii="宋体" w:hAnsi="宋体" w:cs="宋体"/>
                <w:sz w:val="24"/>
                <w:szCs w:val="24"/>
                <w:lang w:val="en-GB"/>
              </w:rPr>
            </w:pPr>
          </w:p>
        </w:tc>
      </w:tr>
      <w:tr w:rsidR="00A06FA0" w:rsidRPr="00232560" w:rsidTr="00A06FA0">
        <w:trPr>
          <w:trHeight w:val="707"/>
        </w:trPr>
        <w:tc>
          <w:tcPr>
            <w:tcW w:w="721"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lang w:val="en-GB"/>
              </w:rPr>
              <w:t>3</w:t>
            </w:r>
          </w:p>
        </w:tc>
        <w:tc>
          <w:tcPr>
            <w:tcW w:w="2823"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sz w:val="24"/>
                <w:szCs w:val="24"/>
                <w:lang w:val="en-GB"/>
              </w:rPr>
              <w:t>联合体一方为小型、微型企业且小型、微型企业协议合同金额占联合体协议合同总金额30%以上的</w:t>
            </w:r>
          </w:p>
        </w:tc>
        <w:tc>
          <w:tcPr>
            <w:tcW w:w="2552" w:type="dxa"/>
            <w:vAlign w:val="center"/>
          </w:tcPr>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对联合体总金额扣除</w:t>
            </w:r>
          </w:p>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sz w:val="24"/>
                <w:szCs w:val="24"/>
                <w:u w:val="single"/>
              </w:rPr>
              <w:t xml:space="preserve"> 2 </w:t>
            </w:r>
            <w:r w:rsidRPr="00232560">
              <w:rPr>
                <w:rFonts w:ascii="宋体" w:eastAsia="宋体" w:hAnsi="宋体" w:cs="宋体" w:hint="eastAsia"/>
                <w:sz w:val="24"/>
                <w:szCs w:val="24"/>
              </w:rPr>
              <w:t>%</w:t>
            </w:r>
          </w:p>
        </w:tc>
        <w:tc>
          <w:tcPr>
            <w:tcW w:w="2835" w:type="dxa"/>
            <w:shd w:val="clear" w:color="auto" w:fill="auto"/>
            <w:vAlign w:val="center"/>
          </w:tcPr>
          <w:p w:rsidR="00A06FA0" w:rsidRPr="00232560" w:rsidRDefault="00A06FA0" w:rsidP="00A06FA0">
            <w:pPr>
              <w:jc w:val="center"/>
              <w:rPr>
                <w:rFonts w:ascii="宋体" w:hAnsi="宋体" w:cs="宋体"/>
                <w:sz w:val="24"/>
                <w:szCs w:val="24"/>
                <w:u w:val="single"/>
              </w:rPr>
            </w:pPr>
            <w:r w:rsidRPr="00232560">
              <w:rPr>
                <w:rFonts w:ascii="宋体" w:eastAsia="宋体" w:hAnsi="宋体" w:cs="宋体" w:hint="eastAsia"/>
                <w:sz w:val="24"/>
                <w:szCs w:val="24"/>
                <w:lang w:val="en-GB"/>
              </w:rPr>
              <w:t>评审价格＝响应最终报价×</w:t>
            </w:r>
            <w:r w:rsidRPr="00232560">
              <w:rPr>
                <w:rFonts w:ascii="宋体" w:eastAsia="宋体" w:hAnsi="宋体" w:cs="宋体" w:hint="eastAsia"/>
                <w:sz w:val="24"/>
                <w:szCs w:val="24"/>
              </w:rPr>
              <w:t>(1-</w:t>
            </w:r>
            <w:r w:rsidRPr="00232560">
              <w:rPr>
                <w:rFonts w:ascii="宋体" w:eastAsia="宋体" w:hAnsi="宋体" w:cs="宋体" w:hint="eastAsia"/>
                <w:sz w:val="24"/>
                <w:szCs w:val="24"/>
                <w:u w:val="single"/>
              </w:rPr>
              <w:t>2%)</w:t>
            </w:r>
          </w:p>
          <w:p w:rsidR="00A06FA0" w:rsidRPr="00232560" w:rsidRDefault="00A06FA0" w:rsidP="00A06FA0">
            <w:pPr>
              <w:jc w:val="center"/>
              <w:rPr>
                <w:rFonts w:ascii="宋体" w:hAnsi="宋体" w:cs="宋体"/>
                <w:b/>
                <w:sz w:val="24"/>
                <w:szCs w:val="24"/>
                <w:lang w:val="en-GB"/>
              </w:rPr>
            </w:pPr>
          </w:p>
        </w:tc>
      </w:tr>
      <w:tr w:rsidR="00A06FA0" w:rsidRPr="00232560" w:rsidTr="00A06FA0">
        <w:trPr>
          <w:trHeight w:val="707"/>
        </w:trPr>
        <w:tc>
          <w:tcPr>
            <w:tcW w:w="721"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lang w:val="en-GB"/>
              </w:rPr>
              <w:t>4</w:t>
            </w:r>
          </w:p>
        </w:tc>
        <w:tc>
          <w:tcPr>
            <w:tcW w:w="2823" w:type="dxa"/>
            <w:vAlign w:val="center"/>
          </w:tcPr>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监狱企业</w:t>
            </w:r>
          </w:p>
        </w:tc>
        <w:tc>
          <w:tcPr>
            <w:tcW w:w="2552" w:type="dxa"/>
            <w:vAlign w:val="center"/>
          </w:tcPr>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视同小型、微型企业</w:t>
            </w:r>
          </w:p>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对监狱企业产品价格扣除</w:t>
            </w:r>
            <w:r w:rsidRPr="00232560">
              <w:rPr>
                <w:rFonts w:ascii="宋体" w:eastAsia="宋体" w:hAnsi="宋体" w:cs="宋体" w:hint="eastAsia"/>
                <w:sz w:val="24"/>
                <w:szCs w:val="24"/>
                <w:u w:val="single"/>
              </w:rPr>
              <w:t>6</w:t>
            </w:r>
            <w:r w:rsidRPr="00232560">
              <w:rPr>
                <w:rFonts w:ascii="宋体" w:eastAsia="宋体" w:hAnsi="宋体" w:cs="宋体" w:hint="eastAsia"/>
                <w:sz w:val="24"/>
                <w:szCs w:val="24"/>
              </w:rPr>
              <w:t>%</w:t>
            </w:r>
          </w:p>
        </w:tc>
        <w:tc>
          <w:tcPr>
            <w:tcW w:w="2835" w:type="dxa"/>
            <w:shd w:val="clear" w:color="auto" w:fill="auto"/>
            <w:vAlign w:val="center"/>
          </w:tcPr>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评审价格＝响应最终报价—</w:t>
            </w:r>
            <w:r w:rsidRPr="00232560">
              <w:rPr>
                <w:rFonts w:ascii="宋体" w:eastAsia="宋体" w:hAnsi="宋体" w:cs="宋体" w:hint="eastAsia"/>
                <w:sz w:val="24"/>
                <w:szCs w:val="24"/>
              </w:rPr>
              <w:t>监狱企业产品的价格</w:t>
            </w:r>
            <w:r w:rsidRPr="00232560">
              <w:rPr>
                <w:rFonts w:ascii="宋体" w:eastAsia="宋体" w:hAnsi="宋体" w:cs="宋体" w:hint="eastAsia"/>
                <w:sz w:val="24"/>
                <w:szCs w:val="24"/>
                <w:lang w:val="en-GB"/>
              </w:rPr>
              <w:t>×6%</w:t>
            </w:r>
          </w:p>
        </w:tc>
      </w:tr>
      <w:tr w:rsidR="00A06FA0" w:rsidRPr="00232560" w:rsidTr="00A06FA0">
        <w:trPr>
          <w:trHeight w:val="707"/>
        </w:trPr>
        <w:tc>
          <w:tcPr>
            <w:tcW w:w="721"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lang w:val="en-GB"/>
              </w:rPr>
              <w:t>5</w:t>
            </w:r>
          </w:p>
        </w:tc>
        <w:tc>
          <w:tcPr>
            <w:tcW w:w="2823" w:type="dxa"/>
            <w:vAlign w:val="center"/>
          </w:tcPr>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残疾人福利性单位</w:t>
            </w:r>
          </w:p>
        </w:tc>
        <w:tc>
          <w:tcPr>
            <w:tcW w:w="2552" w:type="dxa"/>
            <w:vAlign w:val="center"/>
          </w:tcPr>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视同小型、微型企业</w:t>
            </w:r>
          </w:p>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对残疾人福利性单位产品价格扣除</w:t>
            </w:r>
            <w:r w:rsidRPr="00232560">
              <w:rPr>
                <w:rFonts w:ascii="宋体" w:eastAsia="宋体" w:hAnsi="宋体" w:cs="宋体" w:hint="eastAsia"/>
                <w:sz w:val="24"/>
                <w:szCs w:val="24"/>
                <w:u w:val="single"/>
              </w:rPr>
              <w:t>6</w:t>
            </w:r>
            <w:r w:rsidRPr="00232560">
              <w:rPr>
                <w:rFonts w:ascii="宋体" w:eastAsia="宋体" w:hAnsi="宋体" w:cs="宋体" w:hint="eastAsia"/>
                <w:sz w:val="24"/>
                <w:szCs w:val="24"/>
              </w:rPr>
              <w:t>%</w:t>
            </w:r>
          </w:p>
        </w:tc>
        <w:tc>
          <w:tcPr>
            <w:tcW w:w="2835" w:type="dxa"/>
            <w:shd w:val="clear" w:color="auto" w:fill="auto"/>
            <w:vAlign w:val="center"/>
          </w:tcPr>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评审价格＝响应最终报价—</w:t>
            </w:r>
            <w:r w:rsidRPr="00232560">
              <w:rPr>
                <w:rFonts w:ascii="宋体" w:eastAsia="宋体" w:hAnsi="宋体" w:cs="宋体" w:hint="eastAsia"/>
                <w:sz w:val="24"/>
                <w:szCs w:val="24"/>
              </w:rPr>
              <w:t>残疾人福利性单位产品的价格</w:t>
            </w:r>
            <w:r w:rsidRPr="00232560">
              <w:rPr>
                <w:rFonts w:ascii="宋体" w:eastAsia="宋体" w:hAnsi="宋体" w:cs="宋体" w:hint="eastAsia"/>
                <w:sz w:val="24"/>
                <w:szCs w:val="24"/>
                <w:lang w:val="en-GB"/>
              </w:rPr>
              <w:t>×6%</w:t>
            </w:r>
          </w:p>
        </w:tc>
      </w:tr>
      <w:tr w:rsidR="00A06FA0" w:rsidRPr="00232560" w:rsidTr="00A06FA0">
        <w:trPr>
          <w:trHeight w:val="2582"/>
        </w:trPr>
        <w:tc>
          <w:tcPr>
            <w:tcW w:w="8931" w:type="dxa"/>
            <w:gridSpan w:val="4"/>
            <w:vAlign w:val="center"/>
          </w:tcPr>
          <w:p w:rsidR="00A06FA0" w:rsidRPr="00232560" w:rsidRDefault="00A06FA0" w:rsidP="00232560">
            <w:pPr>
              <w:widowControl/>
              <w:adjustRightInd w:val="0"/>
              <w:spacing w:line="360" w:lineRule="auto"/>
              <w:ind w:leftChars="-1" w:left="-2" w:firstLineChars="200" w:firstLine="480"/>
              <w:jc w:val="left"/>
              <w:rPr>
                <w:rFonts w:ascii="宋体" w:hAnsi="宋体" w:cs="宋体"/>
                <w:sz w:val="24"/>
                <w:szCs w:val="24"/>
                <w:lang w:val="zh-CN"/>
              </w:rPr>
            </w:pPr>
            <w:r w:rsidRPr="00232560">
              <w:rPr>
                <w:rFonts w:ascii="宋体" w:eastAsia="宋体" w:hAnsi="宋体" w:cs="宋体" w:hint="eastAsia"/>
                <w:sz w:val="24"/>
                <w:szCs w:val="24"/>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A06FA0" w:rsidRPr="00232560" w:rsidRDefault="00A06FA0" w:rsidP="00232560">
            <w:pPr>
              <w:adjustRightInd w:val="0"/>
              <w:spacing w:line="360" w:lineRule="auto"/>
              <w:ind w:leftChars="-42" w:left="-88" w:firstLineChars="214" w:firstLine="514"/>
              <w:jc w:val="left"/>
              <w:rPr>
                <w:rFonts w:ascii="宋体" w:hAnsi="宋体" w:cs="宋体"/>
                <w:sz w:val="24"/>
                <w:szCs w:val="24"/>
                <w:lang w:val="zh-CN"/>
              </w:rPr>
            </w:pPr>
            <w:r w:rsidRPr="00232560">
              <w:rPr>
                <w:rFonts w:ascii="宋体" w:eastAsia="宋体" w:hAnsi="宋体" w:cs="宋体" w:hint="eastAsia"/>
                <w:sz w:val="24"/>
                <w:szCs w:val="24"/>
                <w:lang w:val="zh-CN"/>
              </w:rPr>
              <w:t>2、经谈判小组审查、评价，响应文件符合谈判文件实质性要求且进行了政策性价格扣除后，以评审价格由低到高的顺序提出3名成交候选人。</w:t>
            </w:r>
          </w:p>
        </w:tc>
      </w:tr>
    </w:tbl>
    <w:p w:rsidR="00A06FA0" w:rsidRPr="00232560" w:rsidRDefault="00A06FA0" w:rsidP="00A06FA0">
      <w:pPr>
        <w:tabs>
          <w:tab w:val="left" w:pos="1260"/>
        </w:tabs>
        <w:autoSpaceDE w:val="0"/>
        <w:autoSpaceDN w:val="0"/>
        <w:spacing w:line="360" w:lineRule="auto"/>
        <w:contextualSpacing/>
        <w:rPr>
          <w:rFonts w:ascii="宋体" w:hAnsi="宋体" w:cs="宋体"/>
          <w:sz w:val="24"/>
          <w:szCs w:val="24"/>
          <w:lang w:val="zh-CN"/>
        </w:rPr>
      </w:pPr>
      <w:r w:rsidRPr="00232560">
        <w:rPr>
          <w:rFonts w:ascii="宋体" w:eastAsia="宋体" w:hAnsi="宋体" w:cs="宋体" w:hint="eastAsia"/>
          <w:sz w:val="24"/>
          <w:szCs w:val="24"/>
          <w:lang w:val="zh-CN"/>
        </w:rPr>
        <w:t>备注：</w:t>
      </w:r>
    </w:p>
    <w:p w:rsidR="00A06FA0" w:rsidRPr="00232560" w:rsidRDefault="00A06FA0" w:rsidP="00232560">
      <w:pPr>
        <w:tabs>
          <w:tab w:val="left" w:pos="1260"/>
        </w:tabs>
        <w:autoSpaceDE w:val="0"/>
        <w:autoSpaceDN w:val="0"/>
        <w:spacing w:line="360" w:lineRule="auto"/>
        <w:ind w:firstLineChars="200" w:firstLine="480"/>
        <w:contextualSpacing/>
        <w:rPr>
          <w:rFonts w:ascii="宋体" w:hAnsi="宋体" w:cs="宋体"/>
          <w:sz w:val="24"/>
          <w:szCs w:val="24"/>
          <w:lang w:val="zh-CN"/>
        </w:rPr>
      </w:pPr>
      <w:r w:rsidRPr="00232560">
        <w:rPr>
          <w:rFonts w:ascii="宋体" w:eastAsia="宋体" w:hAnsi="宋体" w:cs="宋体" w:hint="eastAsia"/>
          <w:sz w:val="24"/>
          <w:szCs w:val="24"/>
          <w:lang w:val="zh-CN"/>
        </w:rPr>
        <w:t>a、不接受联合体响应的项目，本表中第2项、第3项情形不适用。</w:t>
      </w:r>
    </w:p>
    <w:p w:rsidR="00A06FA0" w:rsidRPr="00232560" w:rsidRDefault="00A06FA0" w:rsidP="00232560">
      <w:pPr>
        <w:tabs>
          <w:tab w:val="left" w:pos="1260"/>
        </w:tabs>
        <w:autoSpaceDE w:val="0"/>
        <w:autoSpaceDN w:val="0"/>
        <w:spacing w:line="360" w:lineRule="auto"/>
        <w:ind w:firstLineChars="200" w:firstLine="480"/>
        <w:contextualSpacing/>
        <w:rPr>
          <w:rFonts w:ascii="宋体" w:hAnsi="宋体" w:cs="宋体"/>
          <w:sz w:val="24"/>
          <w:szCs w:val="24"/>
          <w:lang w:val="zh-CN"/>
        </w:rPr>
      </w:pPr>
      <w:r w:rsidRPr="00232560">
        <w:rPr>
          <w:rFonts w:ascii="宋体" w:eastAsia="宋体" w:hAnsi="宋体" w:cs="宋体" w:hint="eastAsia"/>
          <w:sz w:val="24"/>
          <w:szCs w:val="24"/>
          <w:lang w:val="zh-CN"/>
        </w:rPr>
        <w:t>b、小型和微型企业产品包括货物及其提供的服务与工程。</w:t>
      </w:r>
    </w:p>
    <w:p w:rsidR="00A06FA0" w:rsidRPr="00232560" w:rsidRDefault="00A06FA0" w:rsidP="00232560">
      <w:pPr>
        <w:tabs>
          <w:tab w:val="left" w:pos="1260"/>
        </w:tabs>
        <w:autoSpaceDE w:val="0"/>
        <w:autoSpaceDN w:val="0"/>
        <w:spacing w:line="360" w:lineRule="auto"/>
        <w:ind w:firstLineChars="200" w:firstLine="480"/>
        <w:contextualSpacing/>
        <w:rPr>
          <w:rFonts w:ascii="宋体" w:hAnsi="宋体" w:cs="宋体"/>
          <w:sz w:val="24"/>
          <w:szCs w:val="24"/>
          <w:lang w:val="zh-CN"/>
        </w:rPr>
      </w:pPr>
      <w:r w:rsidRPr="00232560">
        <w:rPr>
          <w:rFonts w:ascii="宋体" w:eastAsia="宋体" w:hAnsi="宋体" w:cs="宋体" w:hint="eastAsia"/>
          <w:sz w:val="24"/>
          <w:szCs w:val="24"/>
          <w:lang w:val="zh-CN"/>
        </w:rPr>
        <w:t>c、中小企业、残疾人福利性单位提供其他企业制造的货物的，则该货物的制造商也必须为上述企业，否则不能享受价格优惠。</w:t>
      </w:r>
    </w:p>
    <w:p w:rsidR="00A06FA0" w:rsidRPr="00232560" w:rsidRDefault="00A06FA0" w:rsidP="00232560">
      <w:pPr>
        <w:tabs>
          <w:tab w:val="left" w:pos="1260"/>
        </w:tabs>
        <w:autoSpaceDE w:val="0"/>
        <w:autoSpaceDN w:val="0"/>
        <w:spacing w:line="360" w:lineRule="auto"/>
        <w:ind w:firstLineChars="200" w:firstLine="480"/>
        <w:contextualSpacing/>
        <w:rPr>
          <w:rFonts w:ascii="宋体" w:hAnsi="宋体" w:cs="宋体"/>
          <w:bCs/>
          <w:sz w:val="24"/>
          <w:szCs w:val="24"/>
          <w:lang w:val="en-GB"/>
        </w:rPr>
      </w:pPr>
      <w:r w:rsidRPr="00232560">
        <w:rPr>
          <w:rFonts w:ascii="宋体" w:eastAsia="宋体" w:hAnsi="宋体" w:cs="宋体" w:hint="eastAsia"/>
          <w:sz w:val="24"/>
          <w:szCs w:val="24"/>
          <w:lang w:val="zh-CN"/>
        </w:rPr>
        <w:t>d、残疾人福利性单位属于小型、微型企业的，不重复享受政策</w:t>
      </w:r>
      <w:r w:rsidRPr="00232560">
        <w:rPr>
          <w:rFonts w:ascii="宋体" w:eastAsia="宋体" w:hAnsi="宋体" w:cs="宋体" w:hint="eastAsia"/>
          <w:bCs/>
          <w:sz w:val="24"/>
          <w:szCs w:val="24"/>
          <w:lang w:val="en-GB"/>
        </w:rPr>
        <w:t>。</w:t>
      </w:r>
    </w:p>
    <w:p w:rsidR="00A06FA0" w:rsidRPr="00232560" w:rsidRDefault="00A06FA0" w:rsidP="00232560">
      <w:pPr>
        <w:spacing w:line="360" w:lineRule="auto"/>
        <w:ind w:firstLineChars="200" w:firstLine="480"/>
        <w:rPr>
          <w:rFonts w:ascii="宋体" w:hAnsi="宋体" w:cs="宋体"/>
          <w:sz w:val="24"/>
          <w:szCs w:val="24"/>
          <w:lang w:val="zh-CN"/>
        </w:rPr>
      </w:pPr>
      <w:r w:rsidRPr="00232560">
        <w:rPr>
          <w:rFonts w:ascii="宋体" w:eastAsia="宋体" w:hAnsi="宋体" w:cs="宋体" w:hint="eastAsia"/>
          <w:sz w:val="24"/>
          <w:szCs w:val="24"/>
          <w:lang w:val="zh-CN"/>
        </w:rPr>
        <w:t>E、小型和微型企业不包括民办非企业单位。</w:t>
      </w:r>
    </w:p>
    <w:p w:rsidR="001829D3" w:rsidRPr="001E65E2" w:rsidRDefault="001829D3" w:rsidP="001829D3">
      <w:pPr>
        <w:pStyle w:val="a6"/>
        <w:spacing w:line="360" w:lineRule="auto"/>
        <w:ind w:firstLineChars="200" w:firstLine="482"/>
        <w:contextualSpacing/>
        <w:rPr>
          <w:rFonts w:asciiTheme="minorEastAsia" w:eastAsiaTheme="minorEastAsia" w:hAnsiTheme="minorEastAsia" w:cs="仿宋_GB2312"/>
          <w:b/>
          <w:szCs w:val="24"/>
          <w:lang w:val="zh-CN"/>
        </w:rPr>
      </w:pPr>
      <w:r w:rsidRPr="001E65E2">
        <w:rPr>
          <w:rFonts w:asciiTheme="minorEastAsia" w:eastAsiaTheme="minorEastAsia" w:hAnsiTheme="minorEastAsia" w:hint="eastAsia"/>
          <w:b/>
          <w:color w:val="000000"/>
          <w:szCs w:val="24"/>
        </w:rPr>
        <w:lastRenderedPageBreak/>
        <w:t>2、强制采购节能产品和优先采购节能产品、优先采购环保产品</w:t>
      </w:r>
    </w:p>
    <w:p w:rsidR="001829D3" w:rsidRPr="001E65E2" w:rsidRDefault="001829D3" w:rsidP="001829D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1E65E2">
        <w:rPr>
          <w:rFonts w:asciiTheme="minorEastAsia" w:hAnsiTheme="minorEastAsia" w:cs="仿宋_GB2312" w:hint="eastAsia"/>
          <w:sz w:val="24"/>
          <w:szCs w:val="24"/>
          <w:lang w:val="zh-CN"/>
        </w:rPr>
        <w:t>（</w:t>
      </w:r>
      <w:r w:rsidRPr="001E65E2">
        <w:rPr>
          <w:rFonts w:asciiTheme="minorEastAsia" w:hAnsiTheme="minorEastAsia" w:cs="仿宋_GB2312" w:hint="eastAsia"/>
          <w:sz w:val="24"/>
          <w:szCs w:val="24"/>
        </w:rPr>
        <w:t>1</w:t>
      </w:r>
      <w:r w:rsidRPr="001E65E2">
        <w:rPr>
          <w:rFonts w:asciiTheme="minorEastAsia" w:hAnsiTheme="minorEastAsia" w:cs="仿宋_GB2312" w:hint="eastAsia"/>
          <w:sz w:val="24"/>
          <w:szCs w:val="24"/>
          <w:lang w:val="zh-CN"/>
        </w:rPr>
        <w:t>）对《节能产品政府采购品目清单》所列的政府强制采购节能产品，供应商响应文件中应提供具有国家确定的认证机构出具的、处于有效期之内的节能产品或环境标志产品认证证书，否则将承担其投标被视为非实质性响应投标的风险。</w:t>
      </w:r>
    </w:p>
    <w:p w:rsidR="001829D3" w:rsidRPr="001E65E2" w:rsidRDefault="001829D3" w:rsidP="001829D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1E65E2">
        <w:rPr>
          <w:rFonts w:asciiTheme="minorEastAsia" w:hAnsiTheme="minorEastAsia" w:cs="仿宋_GB2312" w:hint="eastAsia"/>
          <w:sz w:val="24"/>
          <w:szCs w:val="24"/>
          <w:lang w:val="zh-CN"/>
        </w:rPr>
        <w:t>（</w:t>
      </w:r>
      <w:r w:rsidRPr="001E65E2">
        <w:rPr>
          <w:rFonts w:asciiTheme="minorEastAsia" w:hAnsiTheme="minorEastAsia" w:cs="仿宋_GB2312" w:hint="eastAsia"/>
          <w:sz w:val="24"/>
          <w:szCs w:val="24"/>
        </w:rPr>
        <w:t>2</w:t>
      </w:r>
      <w:r w:rsidRPr="001E65E2">
        <w:rPr>
          <w:rFonts w:asciiTheme="minorEastAsia" w:hAnsiTheme="minorEastAsia" w:cs="仿宋_GB2312" w:hint="eastAsia"/>
          <w:sz w:val="24"/>
          <w:szCs w:val="24"/>
          <w:lang w:val="zh-CN"/>
        </w:rPr>
        <w:t>）供应商所投其他产品若属于《节能产品政府采购品目清单》优先采购产品，响应文件中提供具有国家确定的认证机构出具的、处于有效期之内的节能产品认证证书，应当优先采购。</w:t>
      </w:r>
    </w:p>
    <w:p w:rsidR="001829D3" w:rsidRPr="001E65E2" w:rsidRDefault="001829D3" w:rsidP="001829D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1E65E2">
        <w:rPr>
          <w:rFonts w:asciiTheme="minorEastAsia" w:hAnsiTheme="minorEastAsia" w:cs="仿宋_GB2312" w:hint="eastAsia"/>
          <w:sz w:val="24"/>
          <w:szCs w:val="24"/>
          <w:lang w:val="zh-CN"/>
        </w:rPr>
        <w:t>（</w:t>
      </w:r>
      <w:r w:rsidRPr="001E65E2">
        <w:rPr>
          <w:rFonts w:asciiTheme="minorEastAsia" w:hAnsiTheme="minorEastAsia" w:cs="仿宋_GB2312" w:hint="eastAsia"/>
          <w:sz w:val="24"/>
          <w:szCs w:val="24"/>
        </w:rPr>
        <w:t>3</w:t>
      </w:r>
      <w:r w:rsidRPr="001E65E2">
        <w:rPr>
          <w:rFonts w:asciiTheme="minorEastAsia" w:hAnsiTheme="minorEastAsia" w:cs="仿宋_GB2312" w:hint="eastAsia"/>
          <w:sz w:val="24"/>
          <w:szCs w:val="24"/>
          <w:lang w:val="zh-CN"/>
        </w:rPr>
        <w:t>）供应商所投产品若属于《环境标志产品政府采购品目清单》内产品，响应文件中提供具有国家确定的认证机构出具的、处于有效期之内的环境标志产品认证证书，应当优先采购。</w:t>
      </w:r>
    </w:p>
    <w:p w:rsidR="001829D3" w:rsidRPr="00232560" w:rsidRDefault="001829D3" w:rsidP="001829D3">
      <w:pPr>
        <w:pStyle w:val="a6"/>
        <w:spacing w:line="360" w:lineRule="auto"/>
        <w:ind w:firstLineChars="200" w:firstLine="482"/>
        <w:contextualSpacing/>
        <w:rPr>
          <w:rFonts w:hAnsi="宋体" w:cs="宋体"/>
          <w:b/>
          <w:szCs w:val="24"/>
          <w:lang w:val="zh-CN"/>
        </w:rPr>
      </w:pPr>
      <w:r>
        <w:rPr>
          <w:rFonts w:ascii="宋体" w:hAnsi="宋体" w:cs="宋体" w:hint="eastAsia"/>
          <w:b/>
          <w:szCs w:val="24"/>
        </w:rPr>
        <w:t>3</w:t>
      </w:r>
      <w:r w:rsidRPr="00232560">
        <w:rPr>
          <w:rFonts w:ascii="宋体" w:hAnsi="宋体" w:cs="宋体" w:hint="eastAsia"/>
          <w:b/>
          <w:szCs w:val="24"/>
        </w:rPr>
        <w:t>、</w:t>
      </w:r>
      <w:r w:rsidRPr="00232560">
        <w:rPr>
          <w:rFonts w:ascii="宋体" w:hAnsi="宋体" w:cs="宋体" w:hint="eastAsia"/>
          <w:b/>
          <w:szCs w:val="24"/>
          <w:lang w:val="zh-CN"/>
        </w:rPr>
        <w:t>关于强制性产品认证</w:t>
      </w:r>
    </w:p>
    <w:p w:rsidR="001829D3" w:rsidRPr="00232560" w:rsidRDefault="001829D3" w:rsidP="001829D3">
      <w:pPr>
        <w:spacing w:line="360" w:lineRule="auto"/>
        <w:ind w:firstLineChars="200" w:firstLine="480"/>
        <w:contextualSpacing/>
        <w:rPr>
          <w:rFonts w:ascii="宋体" w:hAnsi="宋体" w:cs="宋体"/>
          <w:kern w:val="0"/>
          <w:sz w:val="24"/>
          <w:szCs w:val="24"/>
        </w:rPr>
      </w:pPr>
      <w:r w:rsidRPr="00232560">
        <w:rPr>
          <w:rFonts w:ascii="宋体" w:eastAsia="宋体" w:hAnsi="宋体" w:cs="宋体" w:hint="eastAsia"/>
          <w:sz w:val="24"/>
          <w:szCs w:val="24"/>
          <w:lang w:val="zh-CN"/>
        </w:rPr>
        <w:t>（1）如供应商所响应产品属于“中国强制性产品认证”（3C认证）范围内,则必须承诺采用《中华人民共和国实施强制性产品认证的产品目录》并在有效期内的产品，应在响应文件中提供“所投产品符合国家强制性要求承诺函”并加盖供应商公章，否则将承担其响应被视为非实质性响应的风险。</w:t>
      </w:r>
    </w:p>
    <w:p w:rsidR="001829D3" w:rsidRPr="00232560" w:rsidRDefault="001829D3" w:rsidP="001829D3">
      <w:pPr>
        <w:wordWrap w:val="0"/>
        <w:autoSpaceDE w:val="0"/>
        <w:autoSpaceDN w:val="0"/>
        <w:spacing w:line="360" w:lineRule="auto"/>
        <w:ind w:firstLineChars="200" w:firstLine="480"/>
        <w:contextualSpacing/>
        <w:rPr>
          <w:rFonts w:ascii="宋体" w:hAnsi="宋体" w:cs="宋体"/>
          <w:sz w:val="24"/>
          <w:szCs w:val="24"/>
          <w:lang w:val="zh-CN"/>
        </w:rPr>
      </w:pPr>
      <w:r w:rsidRPr="00232560">
        <w:rPr>
          <w:rFonts w:ascii="宋体" w:eastAsia="宋体" w:hAnsi="宋体" w:cs="宋体" w:hint="eastAsia"/>
          <w:kern w:val="0"/>
          <w:sz w:val="24"/>
          <w:szCs w:val="24"/>
        </w:rPr>
        <w:t>（2）供应商所响应产品如被列入《信息安全产品强制性认证目录》，</w:t>
      </w:r>
      <w:r w:rsidRPr="00232560">
        <w:rPr>
          <w:rFonts w:ascii="宋体" w:eastAsia="宋体" w:hAnsi="宋体" w:cs="宋体" w:hint="eastAsia"/>
          <w:sz w:val="24"/>
          <w:szCs w:val="24"/>
          <w:lang w:val="zh-CN"/>
        </w:rPr>
        <w:t>则响应文件中应根据本项目谈判文件“第二章 采购需求”提供：</w:t>
      </w:r>
    </w:p>
    <w:p w:rsidR="001829D3" w:rsidRPr="00232560" w:rsidRDefault="001829D3" w:rsidP="001829D3">
      <w:pPr>
        <w:wordWrap w:val="0"/>
        <w:autoSpaceDE w:val="0"/>
        <w:autoSpaceDN w:val="0"/>
        <w:spacing w:line="360" w:lineRule="auto"/>
        <w:ind w:firstLineChars="200" w:firstLine="480"/>
        <w:contextualSpacing/>
        <w:rPr>
          <w:rFonts w:ascii="宋体" w:hAnsi="宋体" w:cs="宋体"/>
          <w:kern w:val="0"/>
          <w:sz w:val="24"/>
          <w:szCs w:val="24"/>
        </w:rPr>
      </w:pPr>
      <w:r w:rsidRPr="00232560">
        <w:rPr>
          <w:rFonts w:ascii="宋体" w:eastAsia="宋体" w:hAnsi="宋体" w:cs="宋体" w:hint="eastAsia"/>
          <w:kern w:val="0"/>
          <w:sz w:val="24"/>
          <w:szCs w:val="24"/>
        </w:rPr>
        <w:t>①中国信息安全认证中心官网（http://www.isccc.gov.cn/index.shtml）产品查询结果截图并加盖供应商公章；</w:t>
      </w:r>
    </w:p>
    <w:p w:rsidR="001829D3" w:rsidRPr="00232560" w:rsidRDefault="001829D3" w:rsidP="001829D3">
      <w:pPr>
        <w:wordWrap w:val="0"/>
        <w:autoSpaceDE w:val="0"/>
        <w:autoSpaceDN w:val="0"/>
        <w:spacing w:line="360" w:lineRule="auto"/>
        <w:ind w:firstLineChars="200" w:firstLine="480"/>
        <w:contextualSpacing/>
        <w:rPr>
          <w:rFonts w:ascii="宋体" w:hAnsi="宋体" w:cs="宋体"/>
          <w:sz w:val="24"/>
          <w:szCs w:val="24"/>
          <w:lang w:val="zh-CN"/>
        </w:rPr>
      </w:pPr>
      <w:r w:rsidRPr="00232560">
        <w:rPr>
          <w:rFonts w:ascii="宋体" w:eastAsia="宋体" w:hAnsi="宋体" w:cs="宋体" w:hint="eastAsia"/>
          <w:kern w:val="0"/>
          <w:sz w:val="24"/>
          <w:szCs w:val="24"/>
        </w:rPr>
        <w:t>②中国信息安全认证中心</w:t>
      </w:r>
      <w:r w:rsidRPr="00232560">
        <w:rPr>
          <w:rFonts w:ascii="宋体" w:eastAsia="宋体" w:hAnsi="宋体" w:cs="宋体" w:hint="eastAsia"/>
          <w:sz w:val="24"/>
          <w:szCs w:val="24"/>
          <w:lang w:val="zh-CN"/>
        </w:rPr>
        <w:t>颁发的《中国国家信息安全产品认证证书》加盖供应商公章的原件扫描件（或图片）。</w:t>
      </w:r>
    </w:p>
    <w:p w:rsidR="001829D3" w:rsidRPr="00232560" w:rsidRDefault="001829D3" w:rsidP="001829D3">
      <w:pPr>
        <w:wordWrap w:val="0"/>
        <w:spacing w:line="360" w:lineRule="auto"/>
        <w:ind w:firstLineChars="200" w:firstLine="480"/>
        <w:contextualSpacing/>
        <w:rPr>
          <w:rFonts w:ascii="宋体" w:hAnsi="宋体" w:cs="宋体"/>
          <w:kern w:val="0"/>
          <w:sz w:val="24"/>
          <w:szCs w:val="24"/>
        </w:rPr>
      </w:pPr>
      <w:r w:rsidRPr="00232560">
        <w:rPr>
          <w:rFonts w:ascii="宋体" w:eastAsia="宋体" w:hAnsi="宋体" w:cs="宋体" w:hint="eastAsia"/>
          <w:sz w:val="24"/>
          <w:szCs w:val="24"/>
          <w:lang w:val="zh-CN"/>
        </w:rPr>
        <w:t>注：仅需提供序号</w:t>
      </w:r>
      <w:r w:rsidRPr="00232560">
        <w:rPr>
          <w:rFonts w:ascii="宋体" w:eastAsia="宋体" w:hAnsi="宋体" w:cs="宋体" w:hint="eastAsia"/>
          <w:sz w:val="24"/>
          <w:szCs w:val="24"/>
        </w:rPr>
        <w:t>①～②其中之一即可。</w:t>
      </w:r>
    </w:p>
    <w:p w:rsidR="001829D3" w:rsidRPr="00232560" w:rsidRDefault="001829D3" w:rsidP="001829D3">
      <w:pPr>
        <w:pStyle w:val="a6"/>
        <w:adjustRightInd w:val="0"/>
        <w:spacing w:line="360" w:lineRule="auto"/>
        <w:ind w:firstLineChars="100" w:firstLine="241"/>
        <w:contextualSpacing/>
        <w:jc w:val="left"/>
        <w:textAlignment w:val="baseline"/>
        <w:rPr>
          <w:rFonts w:hAnsi="宋体" w:cs="宋体"/>
          <w:b/>
          <w:szCs w:val="24"/>
          <w:lang w:val="zh-CN"/>
        </w:rPr>
      </w:pPr>
      <w:r>
        <w:rPr>
          <w:rFonts w:ascii="宋体" w:hAnsi="宋体" w:cs="宋体" w:hint="eastAsia"/>
          <w:b/>
          <w:szCs w:val="24"/>
          <w:lang w:val="zh-CN"/>
        </w:rPr>
        <w:t>三、</w:t>
      </w:r>
      <w:r w:rsidRPr="00232560">
        <w:rPr>
          <w:rFonts w:ascii="宋体" w:hAnsi="宋体" w:cs="宋体" w:hint="eastAsia"/>
          <w:b/>
          <w:szCs w:val="24"/>
          <w:lang w:val="zh-CN"/>
        </w:rPr>
        <w:t>谈判小组编写评审报告。</w:t>
      </w:r>
    </w:p>
    <w:p w:rsidR="004B4A61" w:rsidRPr="001829D3" w:rsidRDefault="001829D3" w:rsidP="001829D3">
      <w:pPr>
        <w:adjustRightInd w:val="0"/>
        <w:snapToGrid w:val="0"/>
        <w:spacing w:line="360" w:lineRule="auto"/>
        <w:ind w:firstLineChars="200" w:firstLine="480"/>
        <w:rPr>
          <w:rFonts w:ascii="宋体" w:eastAsia="宋体" w:hAnsi="宋体" w:cs="宋体"/>
          <w:sz w:val="24"/>
          <w:szCs w:val="24"/>
          <w:lang w:val="zh-CN"/>
        </w:rPr>
      </w:pPr>
      <w:r w:rsidRPr="001829D3">
        <w:rPr>
          <w:rFonts w:ascii="宋体" w:eastAsia="宋体" w:hAnsi="宋体" w:cs="宋体" w:hint="eastAsia"/>
          <w:sz w:val="24"/>
          <w:szCs w:val="24"/>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r w:rsidRPr="001829D3">
        <w:rPr>
          <w:rFonts w:ascii="宋体" w:eastAsia="宋体" w:hAnsi="宋体" w:cs="宋体" w:hint="eastAsia"/>
          <w:sz w:val="24"/>
          <w:szCs w:val="24"/>
          <w:lang w:val="zh-CN"/>
        </w:rPr>
        <w:br/>
      </w:r>
      <w:r w:rsidR="00A06FA0" w:rsidRPr="00232560">
        <w:rPr>
          <w:rFonts w:ascii="宋体" w:eastAsia="宋体" w:hAnsi="宋体" w:cs="宋体" w:hint="eastAsia"/>
          <w:sz w:val="24"/>
          <w:szCs w:val="24"/>
          <w:lang w:val="zh-CN"/>
        </w:rPr>
        <w:br/>
      </w:r>
    </w:p>
    <w:p w:rsidR="004B4A61" w:rsidRPr="0079352C" w:rsidRDefault="004B4A61" w:rsidP="001829D3">
      <w:pPr>
        <w:tabs>
          <w:tab w:val="left" w:pos="1260"/>
        </w:tabs>
        <w:autoSpaceDE w:val="0"/>
        <w:autoSpaceDN w:val="0"/>
        <w:adjustRightInd w:val="0"/>
        <w:spacing w:line="360" w:lineRule="auto"/>
        <w:ind w:firstLineChars="1300" w:firstLine="4176"/>
        <w:contextualSpacing/>
        <w:rPr>
          <w:rFonts w:asciiTheme="majorEastAsia" w:eastAsiaTheme="majorEastAsia" w:hAnsiTheme="majorEastAsia" w:cs="宋体"/>
          <w:b/>
          <w:kern w:val="0"/>
          <w:sz w:val="32"/>
          <w:szCs w:val="32"/>
        </w:rPr>
      </w:pPr>
      <w:r w:rsidRPr="0079352C">
        <w:rPr>
          <w:rFonts w:asciiTheme="majorEastAsia" w:eastAsiaTheme="majorEastAsia" w:hAnsiTheme="majorEastAsia" w:cs="宋体" w:hint="eastAsia"/>
          <w:b/>
          <w:kern w:val="0"/>
          <w:sz w:val="32"/>
          <w:szCs w:val="32"/>
        </w:rPr>
        <w:lastRenderedPageBreak/>
        <w:t>第七章</w:t>
      </w:r>
      <w:r>
        <w:rPr>
          <w:rFonts w:asciiTheme="majorEastAsia" w:eastAsiaTheme="majorEastAsia" w:hAnsiTheme="majorEastAsia" w:cs="宋体" w:hint="eastAsia"/>
          <w:b/>
          <w:kern w:val="0"/>
          <w:sz w:val="32"/>
          <w:szCs w:val="32"/>
        </w:rPr>
        <w:t xml:space="preserve"> </w:t>
      </w:r>
      <w:r w:rsidRPr="0079352C">
        <w:rPr>
          <w:rFonts w:asciiTheme="majorEastAsia" w:eastAsiaTheme="majorEastAsia" w:hAnsiTheme="majorEastAsia" w:cs="宋体" w:hint="eastAsia"/>
          <w:b/>
          <w:kern w:val="0"/>
          <w:sz w:val="32"/>
          <w:szCs w:val="32"/>
        </w:rPr>
        <w:t>合同条款及格式</w:t>
      </w: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Pr="007E5964" w:rsidRDefault="004B4A61" w:rsidP="004B4A61">
      <w:pPr>
        <w:spacing w:line="360" w:lineRule="auto"/>
        <w:jc w:val="center"/>
        <w:rPr>
          <w:rFonts w:ascii="宋体" w:hAnsi="宋体" w:cs="微软雅黑"/>
          <w:b/>
          <w:bCs/>
          <w:szCs w:val="21"/>
        </w:rPr>
      </w:pPr>
      <w:r w:rsidRPr="007E5964">
        <w:rPr>
          <w:rFonts w:ascii="宋体" w:hAnsi="宋体" w:cs="微软雅黑" w:hint="eastAsia"/>
          <w:b/>
          <w:bCs/>
          <w:szCs w:val="21"/>
        </w:rPr>
        <w:t>（此合同仅供参考。以最终采购人与</w:t>
      </w:r>
      <w:r w:rsidR="003C570D">
        <w:rPr>
          <w:rFonts w:ascii="宋体" w:hAnsi="宋体" w:cs="微软雅黑" w:hint="eastAsia"/>
          <w:b/>
          <w:bCs/>
          <w:szCs w:val="21"/>
        </w:rPr>
        <w:t>成交供应商</w:t>
      </w:r>
      <w:r w:rsidRPr="007E5964">
        <w:rPr>
          <w:rFonts w:ascii="宋体" w:hAnsi="宋体" w:cs="微软雅黑" w:hint="eastAsia"/>
          <w:b/>
          <w:bCs/>
          <w:szCs w:val="21"/>
        </w:rPr>
        <w:t>签定的合同条款为准进行公示，</w:t>
      </w:r>
    </w:p>
    <w:p w:rsidR="004B4A61" w:rsidRPr="007E5964" w:rsidRDefault="004B4A61" w:rsidP="004B4A61">
      <w:pPr>
        <w:spacing w:line="360" w:lineRule="auto"/>
        <w:jc w:val="center"/>
        <w:rPr>
          <w:rFonts w:ascii="宋体" w:hAnsi="宋体" w:cs="微软雅黑"/>
          <w:b/>
          <w:bCs/>
          <w:szCs w:val="21"/>
        </w:rPr>
      </w:pPr>
      <w:r w:rsidRPr="007E5964">
        <w:rPr>
          <w:rFonts w:ascii="宋体" w:hAnsi="宋体" w:cs="微软雅黑" w:hint="eastAsia"/>
          <w:b/>
          <w:bCs/>
          <w:szCs w:val="21"/>
        </w:rPr>
        <w:t>最终签定合同的主要条款不能与</w:t>
      </w:r>
      <w:r w:rsidR="003C570D">
        <w:rPr>
          <w:rFonts w:ascii="宋体" w:hAnsi="宋体" w:cs="微软雅黑" w:hint="eastAsia"/>
          <w:b/>
          <w:bCs/>
          <w:szCs w:val="21"/>
        </w:rPr>
        <w:t>谈判</w:t>
      </w:r>
      <w:r w:rsidRPr="007E5964">
        <w:rPr>
          <w:rFonts w:ascii="宋体" w:hAnsi="宋体" w:cs="微软雅黑" w:hint="eastAsia"/>
          <w:b/>
          <w:bCs/>
          <w:szCs w:val="21"/>
        </w:rPr>
        <w:t>文件有冲突）</w:t>
      </w:r>
    </w:p>
    <w:p w:rsidR="004B4A61" w:rsidRDefault="004B4A61" w:rsidP="004B4A61">
      <w:pPr>
        <w:pStyle w:val="aa"/>
        <w:spacing w:before="75" w:after="75"/>
        <w:rPr>
          <w:rFonts w:ascii="微软雅黑" w:eastAsia="微软雅黑" w:hAnsi="微软雅黑"/>
          <w:color w:val="000000"/>
          <w:sz w:val="27"/>
          <w:szCs w:val="27"/>
        </w:rPr>
      </w:pPr>
      <w:r>
        <w:rPr>
          <w:rFonts w:ascii="Simsun" w:eastAsia="微软雅黑" w:hAnsi="Simsun"/>
          <w:color w:val="000000"/>
          <w:u w:val="single"/>
        </w:rPr>
        <w:t> </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甲方：</w:t>
      </w:r>
      <w:r w:rsidRPr="003C570D">
        <w:rPr>
          <w:rFonts w:asciiTheme="minorEastAsia" w:eastAsiaTheme="minorEastAsia" w:hAnsiTheme="minorEastAsia"/>
          <w:color w:val="000000"/>
          <w:sz w:val="21"/>
          <w:szCs w:val="21"/>
          <w:u w:val="single"/>
        </w:rPr>
        <w:t>（采购人全称）</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乙方：</w:t>
      </w:r>
      <w:r w:rsidRPr="003C570D">
        <w:rPr>
          <w:rFonts w:asciiTheme="minorEastAsia" w:eastAsiaTheme="minorEastAsia" w:hAnsiTheme="minorEastAsia"/>
          <w:color w:val="000000"/>
          <w:sz w:val="21"/>
          <w:szCs w:val="21"/>
          <w:u w:val="single"/>
        </w:rPr>
        <w:t>（</w:t>
      </w:r>
      <w:r w:rsidR="003C570D" w:rsidRPr="003C570D">
        <w:rPr>
          <w:rFonts w:asciiTheme="minorEastAsia" w:eastAsiaTheme="minorEastAsia" w:hAnsiTheme="minorEastAsia" w:hint="eastAsia"/>
          <w:color w:val="000000"/>
          <w:sz w:val="21"/>
          <w:szCs w:val="21"/>
          <w:u w:val="single"/>
        </w:rPr>
        <w:t>成交供应商</w:t>
      </w:r>
      <w:r w:rsidRPr="003C570D">
        <w:rPr>
          <w:rFonts w:asciiTheme="minorEastAsia" w:eastAsiaTheme="minorEastAsia" w:hAnsiTheme="minorEastAsia"/>
          <w:color w:val="000000"/>
          <w:sz w:val="21"/>
          <w:szCs w:val="21"/>
          <w:u w:val="single"/>
        </w:rPr>
        <w:t>全称）</w:t>
      </w:r>
    </w:p>
    <w:p w:rsidR="004B4A61" w:rsidRPr="003C570D" w:rsidRDefault="004B4A61" w:rsidP="004B4A61">
      <w:pPr>
        <w:pStyle w:val="aa"/>
        <w:spacing w:before="75" w:after="75"/>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根据招标编号为</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的</w:t>
      </w:r>
      <w:r w:rsidRPr="003C570D">
        <w:rPr>
          <w:rFonts w:asciiTheme="minorEastAsia" w:eastAsiaTheme="minorEastAsia" w:hAnsiTheme="minorEastAsia"/>
          <w:color w:val="000000"/>
          <w:sz w:val="21"/>
          <w:szCs w:val="21"/>
          <w:u w:val="single"/>
        </w:rPr>
        <w:t>（填写“项目名称”）</w:t>
      </w:r>
      <w:r w:rsidRPr="003C570D">
        <w:rPr>
          <w:rFonts w:asciiTheme="minorEastAsia" w:eastAsiaTheme="minorEastAsia" w:hAnsiTheme="minorEastAsia"/>
          <w:color w:val="000000"/>
          <w:sz w:val="21"/>
          <w:szCs w:val="21"/>
        </w:rPr>
        <w:t>项目（以下简称：“本项目”）的招标结果，乙方为</w:t>
      </w:r>
      <w:r w:rsidR="003C570D">
        <w:rPr>
          <w:rFonts w:asciiTheme="minorEastAsia" w:eastAsiaTheme="minorEastAsia" w:hAnsiTheme="minorEastAsia" w:hint="eastAsia"/>
          <w:color w:val="000000"/>
          <w:sz w:val="21"/>
          <w:szCs w:val="21"/>
        </w:rPr>
        <w:t>成交供应商</w:t>
      </w:r>
      <w:r w:rsidRPr="003C570D">
        <w:rPr>
          <w:rFonts w:asciiTheme="minorEastAsia" w:eastAsiaTheme="minorEastAsia" w:hAnsiTheme="minorEastAsia"/>
          <w:color w:val="000000"/>
          <w:sz w:val="21"/>
          <w:szCs w:val="21"/>
        </w:rPr>
        <w:t>。现经甲乙双方友好协商，就以下事项达成一致并签订本合同：</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1、下列合同文件是构成本合同不可分割的部分：</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1.1合同条款；</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1.2</w:t>
      </w:r>
      <w:r w:rsidR="0001677B">
        <w:rPr>
          <w:rFonts w:asciiTheme="minorEastAsia" w:eastAsiaTheme="minorEastAsia" w:hAnsiTheme="minorEastAsia" w:hint="eastAsia"/>
          <w:color w:val="000000"/>
          <w:sz w:val="21"/>
          <w:szCs w:val="21"/>
        </w:rPr>
        <w:t>谈判</w:t>
      </w:r>
      <w:r w:rsidRPr="003C570D">
        <w:rPr>
          <w:rFonts w:asciiTheme="minorEastAsia" w:eastAsiaTheme="minorEastAsia" w:hAnsiTheme="minorEastAsia"/>
          <w:color w:val="000000"/>
          <w:sz w:val="21"/>
          <w:szCs w:val="21"/>
        </w:rPr>
        <w:t>文件、乙方的</w:t>
      </w:r>
      <w:r w:rsidR="0001677B">
        <w:rPr>
          <w:rFonts w:asciiTheme="minorEastAsia" w:eastAsiaTheme="minorEastAsia" w:hAnsiTheme="minorEastAsia" w:hint="eastAsia"/>
          <w:color w:val="000000"/>
          <w:sz w:val="21"/>
          <w:szCs w:val="21"/>
        </w:rPr>
        <w:t>响应</w:t>
      </w:r>
      <w:r w:rsidRPr="003C570D">
        <w:rPr>
          <w:rFonts w:asciiTheme="minorEastAsia" w:eastAsiaTheme="minorEastAsia" w:hAnsiTheme="minorEastAsia"/>
          <w:color w:val="000000"/>
          <w:sz w:val="21"/>
          <w:szCs w:val="21"/>
        </w:rPr>
        <w:t>文件；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1.3其他文件或材料：□无。□</w:t>
      </w:r>
      <w:r w:rsidRPr="003C570D">
        <w:rPr>
          <w:rFonts w:asciiTheme="minorEastAsia" w:eastAsiaTheme="minorEastAsia" w:hAnsiTheme="minorEastAsia"/>
          <w:color w:val="000000"/>
          <w:sz w:val="21"/>
          <w:szCs w:val="21"/>
          <w:u w:val="single"/>
        </w:rPr>
        <w:t>（按照实际情况编制填写需要增加的内容）</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2、合同标的</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3、合同总金额</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3.1合同总金额为人民币大写：</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元（￥</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4、合同标的交付时间、地点和条件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4.1交付时间：</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4.2交付地点：</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4.3交付条件：</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5、合同标的应符合</w:t>
      </w:r>
      <w:r w:rsidR="005B00B4">
        <w:rPr>
          <w:rFonts w:asciiTheme="minorEastAsia" w:eastAsiaTheme="minorEastAsia" w:hAnsiTheme="minorEastAsia" w:hint="eastAsia"/>
          <w:color w:val="000000"/>
          <w:sz w:val="21"/>
          <w:szCs w:val="21"/>
        </w:rPr>
        <w:t>谈判</w:t>
      </w:r>
      <w:r w:rsidRPr="003C570D">
        <w:rPr>
          <w:rFonts w:asciiTheme="minorEastAsia" w:eastAsiaTheme="minorEastAsia" w:hAnsiTheme="minorEastAsia"/>
          <w:color w:val="000000"/>
          <w:sz w:val="21"/>
          <w:szCs w:val="21"/>
        </w:rPr>
        <w:t>文件、乙方</w:t>
      </w:r>
      <w:r w:rsidR="005B00B4">
        <w:rPr>
          <w:rFonts w:asciiTheme="minorEastAsia" w:eastAsiaTheme="minorEastAsia" w:hAnsiTheme="minorEastAsia" w:hint="eastAsia"/>
          <w:color w:val="000000"/>
          <w:sz w:val="21"/>
          <w:szCs w:val="21"/>
        </w:rPr>
        <w:t>响应</w:t>
      </w:r>
      <w:r w:rsidRPr="003C570D">
        <w:rPr>
          <w:rFonts w:asciiTheme="minorEastAsia" w:eastAsiaTheme="minorEastAsia" w:hAnsiTheme="minorEastAsia"/>
          <w:color w:val="000000"/>
          <w:sz w:val="21"/>
          <w:szCs w:val="21"/>
        </w:rPr>
        <w:t>文件的规定或约定，具体如下：</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6、验收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lastRenderedPageBreak/>
        <w:t>6.1验收应按照</w:t>
      </w:r>
      <w:r w:rsidR="005B00B4">
        <w:rPr>
          <w:rFonts w:asciiTheme="minorEastAsia" w:eastAsiaTheme="minorEastAsia" w:hAnsiTheme="minorEastAsia" w:hint="eastAsia"/>
          <w:color w:val="000000"/>
          <w:sz w:val="21"/>
          <w:szCs w:val="21"/>
        </w:rPr>
        <w:t>谈判</w:t>
      </w:r>
      <w:r w:rsidRPr="003C570D">
        <w:rPr>
          <w:rFonts w:asciiTheme="minorEastAsia" w:eastAsiaTheme="minorEastAsia" w:hAnsiTheme="minorEastAsia"/>
          <w:color w:val="000000"/>
          <w:sz w:val="21"/>
          <w:szCs w:val="21"/>
        </w:rPr>
        <w:t>文件、乙方</w:t>
      </w:r>
      <w:r w:rsidR="005B00B4">
        <w:rPr>
          <w:rFonts w:asciiTheme="minorEastAsia" w:eastAsiaTheme="minorEastAsia" w:hAnsiTheme="minorEastAsia" w:hint="eastAsia"/>
          <w:color w:val="000000"/>
          <w:sz w:val="21"/>
          <w:szCs w:val="21"/>
        </w:rPr>
        <w:t>响应</w:t>
      </w:r>
      <w:r w:rsidRPr="003C570D">
        <w:rPr>
          <w:rFonts w:asciiTheme="minorEastAsia" w:eastAsiaTheme="minorEastAsia" w:hAnsiTheme="minorEastAsia"/>
          <w:color w:val="000000"/>
          <w:sz w:val="21"/>
          <w:szCs w:val="21"/>
        </w:rPr>
        <w:t>文件的规定或约定进行，具体如下：</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6.2本项目是否邀请其他</w:t>
      </w:r>
      <w:r w:rsidR="005B00B4">
        <w:rPr>
          <w:rFonts w:asciiTheme="minorEastAsia" w:eastAsiaTheme="minorEastAsia" w:hAnsiTheme="minorEastAsia" w:hint="eastAsia"/>
          <w:color w:val="000000"/>
          <w:sz w:val="21"/>
          <w:szCs w:val="21"/>
        </w:rPr>
        <w:t>供应商</w:t>
      </w:r>
      <w:r w:rsidRPr="003C570D">
        <w:rPr>
          <w:rFonts w:asciiTheme="minorEastAsia" w:eastAsiaTheme="minorEastAsia" w:hAnsiTheme="minorEastAsia"/>
          <w:color w:val="000000"/>
          <w:sz w:val="21"/>
          <w:szCs w:val="21"/>
        </w:rPr>
        <w:t>参与验收：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□不邀请。□邀请，具体如下：</w:t>
      </w:r>
      <w:r w:rsidRPr="003C570D">
        <w:rPr>
          <w:rFonts w:asciiTheme="minorEastAsia" w:eastAsiaTheme="minorEastAsia" w:hAnsiTheme="minorEastAsia"/>
          <w:color w:val="000000"/>
          <w:sz w:val="21"/>
          <w:szCs w:val="21"/>
          <w:u w:val="single"/>
        </w:rPr>
        <w:t>（按照</w:t>
      </w:r>
      <w:r w:rsidR="005B00B4">
        <w:rPr>
          <w:rFonts w:asciiTheme="minorEastAsia" w:eastAsiaTheme="minorEastAsia" w:hAnsiTheme="minorEastAsia" w:hint="eastAsia"/>
          <w:color w:val="000000"/>
          <w:sz w:val="21"/>
          <w:szCs w:val="21"/>
          <w:u w:val="single"/>
        </w:rPr>
        <w:t>谈判</w:t>
      </w:r>
      <w:r w:rsidRPr="003C570D">
        <w:rPr>
          <w:rFonts w:asciiTheme="minorEastAsia" w:eastAsiaTheme="minorEastAsia" w:hAnsiTheme="minorEastAsia"/>
          <w:color w:val="000000"/>
          <w:sz w:val="21"/>
          <w:szCs w:val="21"/>
          <w:u w:val="single"/>
        </w:rPr>
        <w:t>文件规定填写）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7、合同款项的支付应按照</w:t>
      </w:r>
      <w:r w:rsidR="005B00B4">
        <w:rPr>
          <w:rFonts w:asciiTheme="minorEastAsia" w:eastAsiaTheme="minorEastAsia" w:hAnsiTheme="minorEastAsia" w:hint="eastAsia"/>
          <w:color w:val="000000"/>
          <w:sz w:val="21"/>
          <w:szCs w:val="21"/>
        </w:rPr>
        <w:t>谈判</w:t>
      </w:r>
      <w:r w:rsidRPr="003C570D">
        <w:rPr>
          <w:rFonts w:asciiTheme="minorEastAsia" w:eastAsiaTheme="minorEastAsia" w:hAnsiTheme="minorEastAsia"/>
          <w:color w:val="000000"/>
          <w:sz w:val="21"/>
          <w:szCs w:val="21"/>
        </w:rPr>
        <w:t>文件的规定进行，具体如下：</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（按照实际情况编制填写，可以是表格或文字描述，包括一次性支付或分期支付等）</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8、履约保证金</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□无。□有，具体如下：</w:t>
      </w:r>
      <w:r w:rsidRPr="003C570D">
        <w:rPr>
          <w:rFonts w:asciiTheme="minorEastAsia" w:eastAsiaTheme="minorEastAsia" w:hAnsiTheme="minorEastAsia"/>
          <w:color w:val="000000"/>
          <w:sz w:val="21"/>
          <w:szCs w:val="21"/>
          <w:u w:val="single"/>
        </w:rPr>
        <w:t>（按照</w:t>
      </w:r>
      <w:r w:rsidR="00F10A3D">
        <w:rPr>
          <w:rFonts w:asciiTheme="minorEastAsia" w:eastAsiaTheme="minorEastAsia" w:hAnsiTheme="minorEastAsia" w:hint="eastAsia"/>
          <w:color w:val="000000"/>
          <w:sz w:val="21"/>
          <w:szCs w:val="21"/>
          <w:u w:val="single"/>
        </w:rPr>
        <w:t>谈判</w:t>
      </w:r>
      <w:r w:rsidRPr="003C570D">
        <w:rPr>
          <w:rFonts w:asciiTheme="minorEastAsia" w:eastAsiaTheme="minorEastAsia" w:hAnsiTheme="minorEastAsia"/>
          <w:color w:val="000000"/>
          <w:sz w:val="21"/>
          <w:szCs w:val="21"/>
          <w:u w:val="single"/>
        </w:rPr>
        <w:t>文件规定填写）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9、合同有效期</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10、违约责任</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11、知识产权</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11.2若乙方提供的采购标的不符合国家知识产权法律、法规的规定或被有关主管机关认定为假冒伪劣品，则乙方</w:t>
      </w:r>
      <w:r w:rsidR="00097E57">
        <w:rPr>
          <w:rFonts w:asciiTheme="minorEastAsia" w:eastAsiaTheme="minorEastAsia" w:hAnsiTheme="minorEastAsia" w:hint="eastAsia"/>
          <w:color w:val="000000"/>
          <w:sz w:val="21"/>
          <w:szCs w:val="21"/>
        </w:rPr>
        <w:t>成交</w:t>
      </w:r>
      <w:r w:rsidRPr="003C570D">
        <w:rPr>
          <w:rFonts w:asciiTheme="minorEastAsia" w:eastAsiaTheme="minorEastAsia" w:hAnsiTheme="minorEastAsia"/>
          <w:color w:val="000000"/>
          <w:sz w:val="21"/>
          <w:szCs w:val="21"/>
        </w:rPr>
        <w:t>资格将被取消；甲方还将按照有关法律、法规和规章的规定进行处理，具体如下：</w:t>
      </w:r>
      <w:r w:rsidRPr="003C570D">
        <w:rPr>
          <w:rFonts w:asciiTheme="minorEastAsia" w:eastAsiaTheme="minorEastAsia" w:hAnsiTheme="minorEastAsia"/>
          <w:color w:val="000000"/>
          <w:sz w:val="21"/>
          <w:szCs w:val="21"/>
          <w:u w:val="single"/>
        </w:rPr>
        <w:t>（按照实际情况编制填写）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12、解决争议的方法</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12.1甲、乙双方协商解决。</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12.2若协商解决不成，则通过下列途径之一解决：</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□提交仲裁委员会仲裁，具体如下：</w:t>
      </w:r>
      <w:r w:rsidRPr="003C570D">
        <w:rPr>
          <w:rFonts w:asciiTheme="minorEastAsia" w:eastAsiaTheme="minorEastAsia" w:hAnsiTheme="minorEastAsia"/>
          <w:color w:val="000000"/>
          <w:sz w:val="21"/>
          <w:szCs w:val="21"/>
          <w:u w:val="single"/>
        </w:rPr>
        <w:t>（按照实际情况编制填写）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□向人民法院提起诉讼，具体如下：</w:t>
      </w:r>
      <w:r w:rsidRPr="003C570D">
        <w:rPr>
          <w:rFonts w:asciiTheme="minorEastAsia" w:eastAsiaTheme="minorEastAsia" w:hAnsiTheme="minorEastAsia"/>
          <w:color w:val="000000"/>
          <w:sz w:val="21"/>
          <w:szCs w:val="21"/>
          <w:u w:val="single"/>
        </w:rPr>
        <w:t>（按照实际情况编制填写）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13、不可抗力</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lastRenderedPageBreak/>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14、合同条款</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w:t>
      </w:r>
      <w:r w:rsidR="00097E57">
        <w:rPr>
          <w:rFonts w:asciiTheme="minorEastAsia" w:eastAsiaTheme="minorEastAsia" w:hAnsiTheme="minorEastAsia" w:hint="eastAsia"/>
          <w:color w:val="000000"/>
          <w:sz w:val="21"/>
          <w:szCs w:val="21"/>
          <w:u w:val="single"/>
        </w:rPr>
        <w:t>谈判</w:t>
      </w:r>
      <w:r w:rsidRPr="003C570D">
        <w:rPr>
          <w:rFonts w:asciiTheme="minorEastAsia" w:eastAsiaTheme="minorEastAsia" w:hAnsiTheme="minorEastAsia"/>
          <w:color w:val="000000"/>
          <w:sz w:val="21"/>
          <w:szCs w:val="21"/>
          <w:u w:val="single"/>
        </w:rPr>
        <w:t>文件已有规定的，双方均不得变更或调整；</w:t>
      </w:r>
      <w:r w:rsidR="00097E57">
        <w:rPr>
          <w:rFonts w:asciiTheme="minorEastAsia" w:eastAsiaTheme="minorEastAsia" w:hAnsiTheme="minorEastAsia" w:hint="eastAsia"/>
          <w:color w:val="000000"/>
          <w:sz w:val="21"/>
          <w:szCs w:val="21"/>
          <w:u w:val="single"/>
        </w:rPr>
        <w:t>谈判</w:t>
      </w:r>
      <w:r w:rsidRPr="003C570D">
        <w:rPr>
          <w:rFonts w:asciiTheme="minorEastAsia" w:eastAsiaTheme="minorEastAsia" w:hAnsiTheme="minorEastAsia"/>
          <w:color w:val="000000"/>
          <w:sz w:val="21"/>
          <w:szCs w:val="21"/>
          <w:u w:val="single"/>
        </w:rPr>
        <w:t>文件未作规定的，双方可通过友好协商进行约定）</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15、其他约定</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15.1合同文件与本合同具有同等法律效力。</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15.2本合同未尽事宜，双方可另行补充。</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15.3合同生效：自签订之日起生效。</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15.4本合同一式</w:t>
      </w:r>
      <w:r w:rsidRPr="003C570D">
        <w:rPr>
          <w:rFonts w:asciiTheme="minorEastAsia" w:eastAsiaTheme="minorEastAsia" w:hAnsiTheme="minorEastAsia"/>
          <w:color w:val="000000"/>
          <w:sz w:val="21"/>
          <w:szCs w:val="21"/>
          <w:u w:val="single"/>
        </w:rPr>
        <w:t>（填写具体份数）</w:t>
      </w:r>
      <w:r w:rsidRPr="003C570D">
        <w:rPr>
          <w:rFonts w:asciiTheme="minorEastAsia" w:eastAsiaTheme="minorEastAsia" w:hAnsiTheme="minorEastAsia"/>
          <w:color w:val="000000"/>
          <w:sz w:val="21"/>
          <w:szCs w:val="21"/>
        </w:rPr>
        <w:t>份，经双方授权代表签字并盖章后生效。甲方、乙方各执</w:t>
      </w:r>
      <w:r w:rsidRPr="003C570D">
        <w:rPr>
          <w:rFonts w:asciiTheme="minorEastAsia" w:eastAsiaTheme="minorEastAsia" w:hAnsiTheme="minorEastAsia"/>
          <w:color w:val="000000"/>
          <w:sz w:val="21"/>
          <w:szCs w:val="21"/>
          <w:u w:val="single"/>
        </w:rPr>
        <w:t>（填写具体份数）</w:t>
      </w:r>
      <w:r w:rsidRPr="003C570D">
        <w:rPr>
          <w:rFonts w:asciiTheme="minorEastAsia" w:eastAsiaTheme="minorEastAsia" w:hAnsiTheme="minorEastAsia"/>
          <w:color w:val="000000"/>
          <w:sz w:val="21"/>
          <w:szCs w:val="21"/>
        </w:rPr>
        <w:t>份，送</w:t>
      </w:r>
      <w:r w:rsidRPr="003C570D">
        <w:rPr>
          <w:rFonts w:asciiTheme="minorEastAsia" w:eastAsiaTheme="minorEastAsia" w:hAnsiTheme="minorEastAsia"/>
          <w:color w:val="000000"/>
          <w:sz w:val="21"/>
          <w:szCs w:val="21"/>
          <w:u w:val="single"/>
        </w:rPr>
        <w:t>（填写需要备案的监管部门的全称）</w:t>
      </w:r>
      <w:r w:rsidRPr="003C570D">
        <w:rPr>
          <w:rFonts w:asciiTheme="minorEastAsia" w:eastAsiaTheme="minorEastAsia" w:hAnsiTheme="minorEastAsia"/>
          <w:color w:val="000000"/>
          <w:sz w:val="21"/>
          <w:szCs w:val="21"/>
        </w:rPr>
        <w:t>备案</w:t>
      </w:r>
      <w:r w:rsidRPr="003C570D">
        <w:rPr>
          <w:rFonts w:asciiTheme="minorEastAsia" w:eastAsiaTheme="minorEastAsia" w:hAnsiTheme="minorEastAsia"/>
          <w:color w:val="000000"/>
          <w:sz w:val="21"/>
          <w:szCs w:val="21"/>
          <w:u w:val="single"/>
        </w:rPr>
        <w:t>（填写具体份数）</w:t>
      </w:r>
      <w:r w:rsidRPr="003C570D">
        <w:rPr>
          <w:rFonts w:asciiTheme="minorEastAsia" w:eastAsiaTheme="minorEastAsia" w:hAnsiTheme="minorEastAsia"/>
          <w:color w:val="000000"/>
          <w:sz w:val="21"/>
          <w:szCs w:val="21"/>
        </w:rPr>
        <w:t>份，具有同等效力。</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15.5其他：□无。□</w:t>
      </w:r>
      <w:r w:rsidRPr="003C570D">
        <w:rPr>
          <w:rFonts w:asciiTheme="minorEastAsia" w:eastAsiaTheme="minorEastAsia" w:hAnsiTheme="minorEastAsia"/>
          <w:color w:val="000000"/>
          <w:sz w:val="21"/>
          <w:szCs w:val="21"/>
          <w:u w:val="single"/>
        </w:rPr>
        <w:t>（按照实际情况编制填写需要增加的内容）</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甲方：                        乙方：</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住所：                        住所：</w:t>
      </w:r>
    </w:p>
    <w:p w:rsidR="004B4A61" w:rsidRPr="003C570D" w:rsidRDefault="00F52CE8" w:rsidP="004B4A61">
      <w:pPr>
        <w:pStyle w:val="aa"/>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法定代表人（</w:t>
      </w:r>
      <w:r w:rsidRPr="003C570D">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004B4A61" w:rsidRPr="003C570D">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rPr>
        <w:t>              </w:t>
      </w:r>
      <w:r>
        <w:rPr>
          <w:rFonts w:asciiTheme="minorEastAsia" w:eastAsiaTheme="minorEastAsia" w:hAnsiTheme="minorEastAsia" w:hint="eastAsia"/>
          <w:color w:val="000000"/>
          <w:sz w:val="21"/>
          <w:szCs w:val="21"/>
        </w:rPr>
        <w:t>法定代表人（</w:t>
      </w:r>
      <w:r w:rsidRPr="003C570D">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联系方法：                      联系方法：</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开户银行：                      开户银行：</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账号：                        账号：</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lastRenderedPageBreak/>
        <w:t> </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签订地点：</w:t>
      </w:r>
      <w:r w:rsidRPr="003C570D">
        <w:rPr>
          <w:rFonts w:asciiTheme="minorEastAsia" w:eastAsiaTheme="minorEastAsia" w:hAnsiTheme="minorEastAsia"/>
          <w:color w:val="000000"/>
          <w:sz w:val="21"/>
          <w:szCs w:val="21"/>
          <w:u w:val="single"/>
        </w:rPr>
        <w:t>                </w:t>
      </w:r>
    </w:p>
    <w:p w:rsidR="004B4A61" w:rsidRPr="00F8510C"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签订日期：</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年</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月</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日</w:t>
      </w: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784246" w:rsidRDefault="00784246" w:rsidP="001D611E">
      <w:pPr>
        <w:pStyle w:val="a6"/>
        <w:spacing w:line="360" w:lineRule="auto"/>
        <w:contextualSpacing/>
        <w:rPr>
          <w:rFonts w:asciiTheme="majorEastAsia" w:eastAsiaTheme="majorEastAsia" w:hAnsiTheme="majorEastAsia" w:cs="宋体"/>
          <w:b/>
          <w:kern w:val="0"/>
          <w:sz w:val="36"/>
          <w:szCs w:val="36"/>
        </w:rPr>
      </w:pPr>
    </w:p>
    <w:p w:rsidR="00495DF3" w:rsidRDefault="00495DF3" w:rsidP="001D611E">
      <w:pPr>
        <w:pStyle w:val="a6"/>
        <w:spacing w:line="360" w:lineRule="auto"/>
        <w:contextualSpacing/>
        <w:rPr>
          <w:rFonts w:asciiTheme="majorEastAsia" w:eastAsiaTheme="majorEastAsia" w:hAnsiTheme="majorEastAsia" w:cs="宋体"/>
          <w:b/>
          <w:kern w:val="0"/>
          <w:sz w:val="36"/>
          <w:szCs w:val="36"/>
        </w:rPr>
      </w:pPr>
    </w:p>
    <w:p w:rsidR="004B4A61" w:rsidRPr="002F68B9"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2F68B9">
        <w:rPr>
          <w:rFonts w:asciiTheme="majorEastAsia" w:eastAsiaTheme="majorEastAsia" w:hAnsiTheme="majorEastAsia" w:cs="宋体" w:hint="eastAsia"/>
          <w:b/>
          <w:kern w:val="0"/>
          <w:sz w:val="32"/>
          <w:szCs w:val="32"/>
        </w:rPr>
        <w:lastRenderedPageBreak/>
        <w:t xml:space="preserve">第八章 </w:t>
      </w:r>
      <w:r w:rsidR="00551347">
        <w:rPr>
          <w:rFonts w:asciiTheme="majorEastAsia" w:eastAsiaTheme="majorEastAsia" w:hAnsiTheme="majorEastAsia" w:cs="宋体" w:hint="eastAsia"/>
          <w:b/>
          <w:kern w:val="0"/>
          <w:sz w:val="32"/>
          <w:szCs w:val="32"/>
        </w:rPr>
        <w:t>响应</w:t>
      </w:r>
      <w:r w:rsidRPr="002F68B9">
        <w:rPr>
          <w:rFonts w:asciiTheme="majorEastAsia" w:eastAsiaTheme="majorEastAsia" w:hAnsiTheme="majorEastAsia" w:cs="宋体" w:hint="eastAsia"/>
          <w:b/>
          <w:kern w:val="0"/>
          <w:sz w:val="32"/>
          <w:szCs w:val="32"/>
        </w:rPr>
        <w:t>文件有关格式</w:t>
      </w:r>
    </w:p>
    <w:p w:rsidR="00C514AD" w:rsidRDefault="00C514AD"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r w:rsidRPr="00200046">
        <w:rPr>
          <w:rFonts w:asciiTheme="majorEastAsia" w:eastAsiaTheme="majorEastAsia" w:hAnsiTheme="majorEastAsia" w:cs="宋体" w:hint="eastAsia"/>
          <w:b/>
          <w:kern w:val="0"/>
          <w:sz w:val="36"/>
          <w:szCs w:val="36"/>
        </w:rPr>
        <w:t>（如涉及本项目的提供）</w:t>
      </w:r>
    </w:p>
    <w:p w:rsidR="00C514AD" w:rsidRPr="009F3028" w:rsidRDefault="00C514AD" w:rsidP="00C514AD">
      <w:pPr>
        <w:autoSpaceDE w:val="0"/>
        <w:autoSpaceDN w:val="0"/>
        <w:adjustRightInd w:val="0"/>
        <w:spacing w:line="700" w:lineRule="exact"/>
        <w:jc w:val="center"/>
        <w:rPr>
          <w:rStyle w:val="2Char"/>
          <w:rFonts w:asciiTheme="majorEastAsia" w:eastAsiaTheme="majorEastAsia" w:hAnsiTheme="majorEastAsia" w:cs="宋体"/>
          <w:sz w:val="36"/>
          <w:szCs w:val="36"/>
        </w:rPr>
      </w:pPr>
      <w:r>
        <w:rPr>
          <w:rFonts w:asciiTheme="majorEastAsia" w:eastAsiaTheme="majorEastAsia" w:hAnsiTheme="majorEastAsia" w:cs="宋体" w:hint="eastAsia"/>
          <w:b/>
          <w:kern w:val="0"/>
          <w:sz w:val="36"/>
          <w:szCs w:val="36"/>
        </w:rPr>
        <w:t xml:space="preserve">                                    </w:t>
      </w:r>
      <w:r>
        <w:rPr>
          <w:rStyle w:val="2Char"/>
          <w:rFonts w:ascii="宋体" w:hAnsi="宋体" w:hint="eastAsia"/>
        </w:rPr>
        <w:t>正本或副本</w:t>
      </w:r>
    </w:p>
    <w:p w:rsidR="00C514AD" w:rsidRDefault="00C514AD" w:rsidP="00C514AD">
      <w:pPr>
        <w:jc w:val="left"/>
        <w:rPr>
          <w:rStyle w:val="2Char"/>
          <w:rFonts w:ascii="宋体" w:hAnsi="宋体"/>
        </w:rPr>
      </w:pPr>
    </w:p>
    <w:p w:rsidR="00C514AD" w:rsidRDefault="00C514AD" w:rsidP="00C514AD">
      <w:pPr>
        <w:rPr>
          <w:rFonts w:ascii="宋体" w:hAnsi="宋体" w:cs="微软雅黑"/>
          <w:sz w:val="28"/>
          <w:szCs w:val="28"/>
          <w:u w:val="single"/>
        </w:rPr>
      </w:pPr>
    </w:p>
    <w:p w:rsidR="00C514AD" w:rsidRDefault="00C514AD" w:rsidP="00C514AD">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（项目名称）</w:t>
      </w:r>
    </w:p>
    <w:p w:rsidR="00C514AD" w:rsidRDefault="00C514AD" w:rsidP="00C514AD">
      <w:pPr>
        <w:jc w:val="center"/>
        <w:rPr>
          <w:rFonts w:ascii="宋体" w:hAnsi="宋体" w:cs="微软雅黑"/>
          <w:sz w:val="28"/>
          <w:szCs w:val="28"/>
          <w:u w:val="single"/>
        </w:rPr>
      </w:pPr>
    </w:p>
    <w:p w:rsidR="00C514AD" w:rsidRDefault="00C514AD" w:rsidP="00C514AD">
      <w:pPr>
        <w:rPr>
          <w:rFonts w:ascii="宋体" w:hAnsi="宋体" w:cs="微软雅黑"/>
          <w:sz w:val="20"/>
          <w:szCs w:val="20"/>
        </w:rPr>
      </w:pPr>
    </w:p>
    <w:p w:rsidR="00C514AD" w:rsidRDefault="00C514AD" w:rsidP="00C514AD">
      <w:pPr>
        <w:rPr>
          <w:rFonts w:ascii="宋体" w:hAnsi="宋体" w:cs="微软雅黑"/>
          <w:sz w:val="20"/>
          <w:szCs w:val="20"/>
        </w:rPr>
      </w:pPr>
    </w:p>
    <w:p w:rsidR="00C514AD" w:rsidRDefault="00C514AD" w:rsidP="00C514AD">
      <w:pPr>
        <w:jc w:val="center"/>
        <w:rPr>
          <w:rFonts w:ascii="宋体" w:hAnsi="宋体" w:cs="微软雅黑"/>
          <w:sz w:val="72"/>
          <w:szCs w:val="72"/>
        </w:rPr>
      </w:pPr>
      <w:r>
        <w:rPr>
          <w:rFonts w:ascii="宋体" w:hAnsi="宋体" w:cs="微软雅黑" w:hint="eastAsia"/>
          <w:sz w:val="72"/>
          <w:szCs w:val="72"/>
        </w:rPr>
        <w:t>竞争性谈判响应文件</w:t>
      </w:r>
    </w:p>
    <w:p w:rsidR="00C514AD" w:rsidRDefault="00C514AD" w:rsidP="00C514AD">
      <w:pPr>
        <w:rPr>
          <w:rFonts w:ascii="宋体" w:hAnsi="宋体" w:cs="微软雅黑"/>
          <w:sz w:val="28"/>
          <w:szCs w:val="28"/>
        </w:rPr>
      </w:pPr>
    </w:p>
    <w:p w:rsidR="00C514AD" w:rsidRDefault="00C514AD" w:rsidP="00C514AD">
      <w:pPr>
        <w:ind w:firstLineChars="1100" w:firstLine="3080"/>
        <w:rPr>
          <w:rFonts w:ascii="宋体" w:hAnsi="宋体" w:cs="微软雅黑"/>
          <w:sz w:val="28"/>
          <w:szCs w:val="28"/>
        </w:rPr>
      </w:pPr>
      <w:r>
        <w:rPr>
          <w:rFonts w:ascii="宋体" w:hAnsi="宋体" w:cs="微软雅黑" w:hint="eastAsia"/>
          <w:sz w:val="28"/>
          <w:szCs w:val="28"/>
        </w:rPr>
        <w:t>项目编号：</w:t>
      </w:r>
    </w:p>
    <w:p w:rsidR="00C514AD" w:rsidRDefault="00C514AD" w:rsidP="00C514AD">
      <w:pPr>
        <w:rPr>
          <w:rFonts w:ascii="宋体" w:hAnsi="宋体" w:cs="微软雅黑"/>
          <w:sz w:val="28"/>
          <w:szCs w:val="28"/>
        </w:rPr>
      </w:pPr>
    </w:p>
    <w:p w:rsidR="00C514AD" w:rsidRDefault="00C514AD" w:rsidP="00C514AD">
      <w:pPr>
        <w:rPr>
          <w:rFonts w:ascii="宋体" w:hAnsi="宋体" w:cs="微软雅黑"/>
          <w:sz w:val="28"/>
          <w:szCs w:val="28"/>
        </w:rPr>
      </w:pPr>
    </w:p>
    <w:p w:rsidR="00C514AD" w:rsidRDefault="00C514AD" w:rsidP="00C514AD">
      <w:pPr>
        <w:rPr>
          <w:rFonts w:ascii="宋体" w:hAnsi="宋体" w:cs="微软雅黑"/>
          <w:sz w:val="28"/>
          <w:szCs w:val="28"/>
        </w:rPr>
      </w:pPr>
    </w:p>
    <w:p w:rsidR="00C514AD" w:rsidRDefault="00C514AD" w:rsidP="00C514AD">
      <w:pPr>
        <w:pStyle w:val="ab"/>
        <w:ind w:firstLineChars="0" w:firstLine="0"/>
        <w:rPr>
          <w:rFonts w:hAnsi="宋体" w:cs="微软雅黑"/>
          <w:szCs w:val="28"/>
        </w:rPr>
      </w:pPr>
    </w:p>
    <w:p w:rsidR="00C514AD" w:rsidRDefault="00C514AD" w:rsidP="00C514AD">
      <w:pPr>
        <w:pStyle w:val="ab"/>
        <w:ind w:firstLine="340"/>
        <w:rPr>
          <w:rFonts w:hAnsi="宋体" w:cs="微软雅黑"/>
          <w:szCs w:val="28"/>
        </w:rPr>
      </w:pPr>
    </w:p>
    <w:p w:rsidR="00C514AD" w:rsidRDefault="00337C8D" w:rsidP="00C514AD">
      <w:pPr>
        <w:ind w:leftChars="514" w:left="1079"/>
        <w:jc w:val="left"/>
        <w:rPr>
          <w:rFonts w:ascii="宋体" w:hAnsi="宋体" w:cs="微软雅黑"/>
          <w:sz w:val="28"/>
          <w:szCs w:val="28"/>
          <w:u w:val="single"/>
        </w:rPr>
      </w:pPr>
      <w:r>
        <w:rPr>
          <w:rFonts w:ascii="宋体" w:hAnsi="宋体" w:cs="微软雅黑" w:hint="eastAsia"/>
          <w:sz w:val="28"/>
          <w:szCs w:val="28"/>
        </w:rPr>
        <w:t>响</w:t>
      </w:r>
      <w:r w:rsidR="00EE2F48">
        <w:rPr>
          <w:rFonts w:ascii="宋体" w:hAnsi="宋体" w:cs="微软雅黑" w:hint="eastAsia"/>
          <w:sz w:val="28"/>
          <w:szCs w:val="28"/>
        </w:rPr>
        <w:t>应</w:t>
      </w:r>
      <w:r w:rsidR="00C514AD">
        <w:rPr>
          <w:rFonts w:ascii="宋体" w:hAnsi="宋体" w:cs="微软雅黑" w:hint="eastAsia"/>
          <w:sz w:val="28"/>
          <w:szCs w:val="28"/>
        </w:rPr>
        <w:t>人：</w:t>
      </w:r>
      <w:r w:rsidR="00C514AD">
        <w:rPr>
          <w:rFonts w:ascii="宋体" w:hAnsi="宋体" w:cs="微软雅黑" w:hint="eastAsia"/>
          <w:sz w:val="28"/>
          <w:szCs w:val="28"/>
          <w:u w:val="single"/>
        </w:rPr>
        <w:t xml:space="preserve">                            </w:t>
      </w:r>
      <w:r w:rsidR="00C514AD">
        <w:rPr>
          <w:rFonts w:ascii="宋体" w:hAnsi="宋体" w:cs="微软雅黑" w:hint="eastAsia"/>
          <w:sz w:val="28"/>
          <w:szCs w:val="28"/>
        </w:rPr>
        <w:t>（盖单位章）</w:t>
      </w:r>
    </w:p>
    <w:p w:rsidR="00C514AD" w:rsidRDefault="00C514AD" w:rsidP="00C514AD">
      <w:pPr>
        <w:ind w:leftChars="514" w:left="1079"/>
        <w:jc w:val="left"/>
        <w:rPr>
          <w:rFonts w:ascii="宋体" w:hAnsi="宋体" w:cs="微软雅黑"/>
          <w:sz w:val="28"/>
          <w:szCs w:val="28"/>
        </w:rPr>
      </w:pPr>
      <w:r>
        <w:rPr>
          <w:rFonts w:ascii="宋体" w:hAnsi="宋体" w:cs="微软雅黑" w:hint="eastAsia"/>
          <w:sz w:val="28"/>
          <w:szCs w:val="28"/>
        </w:rPr>
        <w:t>法定代表人或其委托代理人：</w:t>
      </w:r>
      <w:r>
        <w:rPr>
          <w:rFonts w:ascii="宋体" w:hAnsi="宋体" w:cs="微软雅黑" w:hint="eastAsia"/>
          <w:sz w:val="28"/>
          <w:szCs w:val="28"/>
          <w:u w:val="single"/>
        </w:rPr>
        <w:t xml:space="preserve">                  </w:t>
      </w:r>
      <w:r>
        <w:rPr>
          <w:rFonts w:ascii="宋体" w:hAnsi="宋体" w:cs="微软雅黑" w:hint="eastAsia"/>
          <w:sz w:val="28"/>
          <w:szCs w:val="28"/>
        </w:rPr>
        <w:t>（签字）</w:t>
      </w:r>
    </w:p>
    <w:p w:rsidR="00C514AD" w:rsidRPr="003E18AB" w:rsidRDefault="00C514AD" w:rsidP="00C514AD">
      <w:pPr>
        <w:pStyle w:val="ab"/>
        <w:ind w:firstLine="340"/>
      </w:pPr>
    </w:p>
    <w:p w:rsidR="00C514AD" w:rsidRPr="005F294E" w:rsidRDefault="00C514AD" w:rsidP="005F294E">
      <w:pPr>
        <w:ind w:firstLineChars="1200" w:firstLine="3360"/>
        <w:rPr>
          <w:rFonts w:ascii="宋体" w:hAnsi="宋体" w:cs="微软雅黑"/>
          <w:sz w:val="28"/>
          <w:szCs w:val="28"/>
        </w:rPr>
      </w:pPr>
      <w:r>
        <w:rPr>
          <w:rFonts w:ascii="宋体" w:hAnsi="宋体" w:cs="微软雅黑" w:hint="eastAsia"/>
          <w:sz w:val="28"/>
          <w:szCs w:val="28"/>
        </w:rPr>
        <w:t>年   月   日</w:t>
      </w:r>
    </w:p>
    <w:p w:rsidR="001829D3" w:rsidRPr="00021B35" w:rsidRDefault="001829D3" w:rsidP="001829D3">
      <w:pPr>
        <w:pStyle w:val="260"/>
        <w:numPr>
          <w:ilvl w:val="0"/>
          <w:numId w:val="50"/>
        </w:numPr>
        <w:tabs>
          <w:tab w:val="left" w:pos="660"/>
        </w:tabs>
        <w:snapToGrid w:val="0"/>
        <w:spacing w:before="0" w:line="400" w:lineRule="exact"/>
        <w:rPr>
          <w:rFonts w:cs="黑体"/>
          <w:color w:val="auto"/>
          <w:kern w:val="2"/>
          <w:sz w:val="32"/>
          <w:szCs w:val="32"/>
          <w:lang w:val="zh-CN"/>
        </w:rPr>
      </w:pPr>
      <w:bookmarkStart w:id="2" w:name="_Toc186274126"/>
      <w:bookmarkStart w:id="3" w:name="_Toc184023138"/>
      <w:bookmarkStart w:id="4" w:name="_Toc174185203"/>
      <w:r w:rsidRPr="00021B35">
        <w:rPr>
          <w:rFonts w:cs="黑体" w:hint="eastAsia"/>
          <w:color w:val="auto"/>
          <w:kern w:val="2"/>
          <w:sz w:val="32"/>
          <w:szCs w:val="32"/>
          <w:lang w:val="zh-CN"/>
        </w:rPr>
        <w:lastRenderedPageBreak/>
        <w:t>供应商应答索引表</w:t>
      </w:r>
      <w:bookmarkEnd w:id="2"/>
      <w:bookmarkEnd w:id="3"/>
      <w:bookmarkEnd w:id="4"/>
    </w:p>
    <w:tbl>
      <w:tblPr>
        <w:tblW w:w="0" w:type="auto"/>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808"/>
        <w:gridCol w:w="709"/>
        <w:gridCol w:w="2268"/>
        <w:gridCol w:w="1559"/>
        <w:gridCol w:w="1560"/>
        <w:gridCol w:w="1885"/>
      </w:tblGrid>
      <w:tr w:rsidR="001829D3" w:rsidTr="00F55E8A">
        <w:tc>
          <w:tcPr>
            <w:tcW w:w="3785" w:type="dxa"/>
            <w:gridSpan w:val="3"/>
            <w:vAlign w:val="center"/>
          </w:tcPr>
          <w:p w:rsidR="001829D3" w:rsidRDefault="001829D3" w:rsidP="00F55E8A">
            <w:pPr>
              <w:snapToGrid w:val="0"/>
              <w:spacing w:line="400" w:lineRule="exact"/>
              <w:jc w:val="center"/>
              <w:rPr>
                <w:rFonts w:ascii="宋体" w:hAnsi="宋体" w:cs="微软雅黑"/>
                <w:b/>
                <w:sz w:val="24"/>
                <w:szCs w:val="24"/>
              </w:rPr>
            </w:pPr>
            <w:r>
              <w:rPr>
                <w:rFonts w:ascii="宋体" w:hAnsi="宋体" w:cs="微软雅黑" w:hint="eastAsia"/>
                <w:b/>
                <w:sz w:val="24"/>
                <w:szCs w:val="24"/>
              </w:rPr>
              <w:t>项目</w:t>
            </w:r>
          </w:p>
        </w:tc>
        <w:tc>
          <w:tcPr>
            <w:tcW w:w="1559" w:type="dxa"/>
            <w:vAlign w:val="center"/>
          </w:tcPr>
          <w:p w:rsidR="001829D3" w:rsidRDefault="001829D3" w:rsidP="00F55E8A">
            <w:pPr>
              <w:snapToGrid w:val="0"/>
              <w:spacing w:line="400" w:lineRule="exact"/>
              <w:jc w:val="center"/>
              <w:rPr>
                <w:rFonts w:ascii="宋体" w:hAnsi="宋体" w:cs="微软雅黑"/>
                <w:b/>
                <w:sz w:val="24"/>
                <w:szCs w:val="24"/>
              </w:rPr>
            </w:pPr>
            <w:r>
              <w:rPr>
                <w:rFonts w:ascii="宋体" w:hAnsi="宋体" w:cs="微软雅黑" w:hint="eastAsia"/>
                <w:b/>
                <w:sz w:val="24"/>
                <w:szCs w:val="24"/>
              </w:rPr>
              <w:t>供应商应答</w:t>
            </w:r>
          </w:p>
          <w:p w:rsidR="001829D3" w:rsidRDefault="001829D3" w:rsidP="00F55E8A">
            <w:pPr>
              <w:snapToGrid w:val="0"/>
              <w:spacing w:line="400" w:lineRule="exact"/>
              <w:jc w:val="center"/>
              <w:rPr>
                <w:rFonts w:ascii="宋体" w:hAnsi="宋体" w:cs="微软雅黑"/>
                <w:b/>
                <w:sz w:val="24"/>
                <w:szCs w:val="24"/>
              </w:rPr>
            </w:pPr>
            <w:r>
              <w:rPr>
                <w:rFonts w:ascii="宋体" w:hAnsi="宋体" w:cs="微软雅黑" w:hint="eastAsia"/>
                <w:b/>
                <w:sz w:val="24"/>
                <w:szCs w:val="24"/>
              </w:rPr>
              <w:t>（有/没有）</w:t>
            </w:r>
          </w:p>
        </w:tc>
        <w:tc>
          <w:tcPr>
            <w:tcW w:w="1560" w:type="dxa"/>
            <w:vAlign w:val="center"/>
          </w:tcPr>
          <w:p w:rsidR="001829D3" w:rsidRDefault="001829D3" w:rsidP="00F55E8A">
            <w:pPr>
              <w:snapToGrid w:val="0"/>
              <w:spacing w:line="400" w:lineRule="exact"/>
              <w:jc w:val="center"/>
              <w:rPr>
                <w:rFonts w:ascii="宋体" w:hAnsi="宋体" w:cs="微软雅黑"/>
                <w:b/>
                <w:sz w:val="24"/>
                <w:szCs w:val="24"/>
              </w:rPr>
            </w:pPr>
            <w:r>
              <w:rPr>
                <w:rFonts w:ascii="宋体" w:hAnsi="宋体" w:cs="微软雅黑" w:hint="eastAsia"/>
                <w:b/>
                <w:sz w:val="24"/>
                <w:szCs w:val="24"/>
              </w:rPr>
              <w:t>响应文件中所在页码</w:t>
            </w:r>
          </w:p>
        </w:tc>
        <w:tc>
          <w:tcPr>
            <w:tcW w:w="1885" w:type="dxa"/>
            <w:vAlign w:val="center"/>
          </w:tcPr>
          <w:p w:rsidR="001829D3" w:rsidRDefault="001829D3" w:rsidP="00F55E8A">
            <w:pPr>
              <w:snapToGrid w:val="0"/>
              <w:spacing w:line="400" w:lineRule="exact"/>
              <w:jc w:val="center"/>
              <w:rPr>
                <w:rFonts w:ascii="宋体" w:hAnsi="宋体" w:cs="微软雅黑"/>
                <w:b/>
                <w:sz w:val="24"/>
                <w:szCs w:val="24"/>
              </w:rPr>
            </w:pPr>
            <w:r>
              <w:rPr>
                <w:rFonts w:ascii="宋体" w:hAnsi="宋体" w:cs="微软雅黑" w:hint="eastAsia"/>
                <w:b/>
                <w:sz w:val="24"/>
                <w:szCs w:val="24"/>
              </w:rPr>
              <w:t>备注说明</w:t>
            </w:r>
          </w:p>
        </w:tc>
      </w:tr>
      <w:tr w:rsidR="001829D3" w:rsidTr="00F55E8A">
        <w:trPr>
          <w:trHeight w:hRule="exact" w:val="510"/>
        </w:trPr>
        <w:tc>
          <w:tcPr>
            <w:tcW w:w="3785" w:type="dxa"/>
            <w:gridSpan w:val="3"/>
            <w:vAlign w:val="center"/>
          </w:tcPr>
          <w:p w:rsidR="001829D3" w:rsidRPr="001566A2" w:rsidRDefault="001829D3" w:rsidP="00F55E8A">
            <w:pPr>
              <w:pStyle w:val="a6"/>
              <w:kinsoku w:val="0"/>
              <w:overflowPunct w:val="0"/>
              <w:autoSpaceDE w:val="0"/>
              <w:autoSpaceDN w:val="0"/>
              <w:spacing w:line="320" w:lineRule="exact"/>
              <w:rPr>
                <w:rFonts w:hAnsi="宋体" w:cs="微软雅黑"/>
                <w:bCs/>
              </w:rPr>
            </w:pPr>
            <w:r w:rsidRPr="001566A2">
              <w:rPr>
                <w:rFonts w:hAnsi="宋体" w:hint="eastAsia"/>
              </w:rPr>
              <w:t>供应商应答索引表</w:t>
            </w:r>
          </w:p>
        </w:tc>
        <w:tc>
          <w:tcPr>
            <w:tcW w:w="1559" w:type="dxa"/>
            <w:vAlign w:val="center"/>
          </w:tcPr>
          <w:p w:rsidR="001829D3" w:rsidRDefault="001829D3" w:rsidP="00F55E8A">
            <w:pPr>
              <w:snapToGrid w:val="0"/>
              <w:spacing w:line="400" w:lineRule="exact"/>
              <w:jc w:val="center"/>
              <w:rPr>
                <w:rFonts w:ascii="宋体" w:hAnsi="宋体" w:cs="微软雅黑"/>
                <w:szCs w:val="21"/>
              </w:rPr>
            </w:pPr>
          </w:p>
        </w:tc>
        <w:tc>
          <w:tcPr>
            <w:tcW w:w="1560" w:type="dxa"/>
            <w:vAlign w:val="center"/>
          </w:tcPr>
          <w:p w:rsidR="001829D3" w:rsidRDefault="001829D3" w:rsidP="00F55E8A">
            <w:pPr>
              <w:snapToGrid w:val="0"/>
              <w:spacing w:line="400" w:lineRule="exact"/>
              <w:rPr>
                <w:rFonts w:ascii="宋体" w:hAnsi="宋体" w:cs="微软雅黑"/>
                <w:szCs w:val="21"/>
              </w:rPr>
            </w:pPr>
          </w:p>
        </w:tc>
        <w:tc>
          <w:tcPr>
            <w:tcW w:w="1885" w:type="dxa"/>
            <w:vAlign w:val="center"/>
          </w:tcPr>
          <w:p w:rsidR="001829D3" w:rsidRDefault="001829D3" w:rsidP="00F55E8A">
            <w:pPr>
              <w:snapToGrid w:val="0"/>
              <w:spacing w:line="400" w:lineRule="exact"/>
              <w:rPr>
                <w:rFonts w:ascii="宋体" w:hAnsi="宋体" w:cs="微软雅黑"/>
                <w:szCs w:val="21"/>
              </w:rPr>
            </w:pPr>
          </w:p>
        </w:tc>
      </w:tr>
      <w:tr w:rsidR="001829D3" w:rsidTr="00F55E8A">
        <w:trPr>
          <w:trHeight w:hRule="exact" w:val="510"/>
        </w:trPr>
        <w:tc>
          <w:tcPr>
            <w:tcW w:w="3785" w:type="dxa"/>
            <w:gridSpan w:val="3"/>
            <w:vAlign w:val="center"/>
          </w:tcPr>
          <w:p w:rsidR="001829D3" w:rsidRPr="001566A2" w:rsidRDefault="001829D3" w:rsidP="00F55E8A">
            <w:pPr>
              <w:pStyle w:val="a6"/>
              <w:kinsoku w:val="0"/>
              <w:overflowPunct w:val="0"/>
              <w:autoSpaceDE w:val="0"/>
              <w:autoSpaceDN w:val="0"/>
              <w:spacing w:line="320" w:lineRule="exact"/>
              <w:rPr>
                <w:rFonts w:hAnsi="宋体"/>
              </w:rPr>
            </w:pPr>
            <w:r w:rsidRPr="001566A2">
              <w:rPr>
                <w:rFonts w:hAnsi="宋体" w:hint="eastAsia"/>
              </w:rPr>
              <w:t>开标一览表</w:t>
            </w:r>
          </w:p>
        </w:tc>
        <w:tc>
          <w:tcPr>
            <w:tcW w:w="1559" w:type="dxa"/>
            <w:vAlign w:val="center"/>
          </w:tcPr>
          <w:p w:rsidR="001829D3" w:rsidRDefault="001829D3" w:rsidP="00F55E8A">
            <w:pPr>
              <w:snapToGrid w:val="0"/>
              <w:spacing w:line="400" w:lineRule="exact"/>
              <w:jc w:val="center"/>
              <w:rPr>
                <w:rFonts w:ascii="宋体" w:hAnsi="宋体" w:cs="微软雅黑"/>
                <w:szCs w:val="21"/>
              </w:rPr>
            </w:pPr>
          </w:p>
        </w:tc>
        <w:tc>
          <w:tcPr>
            <w:tcW w:w="1560" w:type="dxa"/>
            <w:vAlign w:val="center"/>
          </w:tcPr>
          <w:p w:rsidR="001829D3" w:rsidRDefault="001829D3" w:rsidP="00F55E8A">
            <w:pPr>
              <w:snapToGrid w:val="0"/>
              <w:spacing w:line="400" w:lineRule="exact"/>
              <w:rPr>
                <w:rFonts w:ascii="宋体" w:hAnsi="宋体" w:cs="微软雅黑"/>
                <w:szCs w:val="21"/>
              </w:rPr>
            </w:pPr>
          </w:p>
        </w:tc>
        <w:tc>
          <w:tcPr>
            <w:tcW w:w="1885" w:type="dxa"/>
            <w:vAlign w:val="center"/>
          </w:tcPr>
          <w:p w:rsidR="001829D3" w:rsidRDefault="001829D3" w:rsidP="00F55E8A">
            <w:pPr>
              <w:snapToGrid w:val="0"/>
              <w:spacing w:line="400" w:lineRule="exact"/>
              <w:rPr>
                <w:rFonts w:ascii="宋体" w:hAnsi="宋体" w:cs="微软雅黑"/>
                <w:szCs w:val="21"/>
              </w:rPr>
            </w:pPr>
          </w:p>
        </w:tc>
      </w:tr>
      <w:tr w:rsidR="001829D3" w:rsidTr="00F55E8A">
        <w:trPr>
          <w:trHeight w:hRule="exact" w:val="510"/>
        </w:trPr>
        <w:tc>
          <w:tcPr>
            <w:tcW w:w="3785" w:type="dxa"/>
            <w:gridSpan w:val="3"/>
            <w:vAlign w:val="center"/>
          </w:tcPr>
          <w:p w:rsidR="001829D3" w:rsidRPr="001566A2" w:rsidRDefault="001829D3" w:rsidP="00F55E8A">
            <w:pPr>
              <w:pStyle w:val="a6"/>
              <w:kinsoku w:val="0"/>
              <w:overflowPunct w:val="0"/>
              <w:autoSpaceDE w:val="0"/>
              <w:autoSpaceDN w:val="0"/>
              <w:spacing w:line="320" w:lineRule="exact"/>
              <w:rPr>
                <w:rFonts w:hAnsi="宋体" w:cs="微软雅黑"/>
                <w:bCs/>
              </w:rPr>
            </w:pPr>
            <w:r w:rsidRPr="001566A2">
              <w:rPr>
                <w:rFonts w:hAnsi="宋体" w:hint="eastAsia"/>
              </w:rPr>
              <w:t>谈判响应函</w:t>
            </w:r>
          </w:p>
        </w:tc>
        <w:tc>
          <w:tcPr>
            <w:tcW w:w="1559" w:type="dxa"/>
            <w:vAlign w:val="center"/>
          </w:tcPr>
          <w:p w:rsidR="001829D3" w:rsidRDefault="001829D3" w:rsidP="00F55E8A">
            <w:pPr>
              <w:snapToGrid w:val="0"/>
              <w:spacing w:line="400" w:lineRule="exact"/>
              <w:jc w:val="center"/>
              <w:rPr>
                <w:rFonts w:ascii="宋体" w:hAnsi="宋体" w:cs="微软雅黑"/>
                <w:szCs w:val="21"/>
              </w:rPr>
            </w:pPr>
          </w:p>
        </w:tc>
        <w:tc>
          <w:tcPr>
            <w:tcW w:w="1560" w:type="dxa"/>
            <w:vAlign w:val="center"/>
          </w:tcPr>
          <w:p w:rsidR="001829D3" w:rsidRDefault="001829D3" w:rsidP="00F55E8A">
            <w:pPr>
              <w:snapToGrid w:val="0"/>
              <w:spacing w:line="400" w:lineRule="exact"/>
              <w:rPr>
                <w:rFonts w:ascii="宋体" w:hAnsi="宋体" w:cs="微软雅黑"/>
                <w:szCs w:val="21"/>
              </w:rPr>
            </w:pPr>
          </w:p>
        </w:tc>
        <w:tc>
          <w:tcPr>
            <w:tcW w:w="1885" w:type="dxa"/>
            <w:vAlign w:val="center"/>
          </w:tcPr>
          <w:p w:rsidR="001829D3" w:rsidRDefault="001829D3" w:rsidP="00F55E8A">
            <w:pPr>
              <w:snapToGrid w:val="0"/>
              <w:spacing w:line="400" w:lineRule="exact"/>
              <w:rPr>
                <w:rFonts w:ascii="宋体" w:hAnsi="宋体" w:cs="微软雅黑"/>
                <w:szCs w:val="21"/>
              </w:rPr>
            </w:pPr>
          </w:p>
        </w:tc>
      </w:tr>
      <w:tr w:rsidR="001829D3" w:rsidTr="00F55E8A">
        <w:trPr>
          <w:trHeight w:hRule="exact" w:val="823"/>
        </w:trPr>
        <w:tc>
          <w:tcPr>
            <w:tcW w:w="3785" w:type="dxa"/>
            <w:gridSpan w:val="3"/>
            <w:vAlign w:val="center"/>
          </w:tcPr>
          <w:p w:rsidR="001829D3" w:rsidRPr="001566A2" w:rsidRDefault="001829D3" w:rsidP="00F55E8A">
            <w:pPr>
              <w:pStyle w:val="a6"/>
              <w:kinsoku w:val="0"/>
              <w:overflowPunct w:val="0"/>
              <w:autoSpaceDE w:val="0"/>
              <w:autoSpaceDN w:val="0"/>
              <w:spacing w:line="320" w:lineRule="exact"/>
              <w:rPr>
                <w:rFonts w:hAnsi="宋体"/>
              </w:rPr>
            </w:pPr>
            <w:r>
              <w:rPr>
                <w:rFonts w:hAnsi="宋体" w:cs="宋体" w:hint="eastAsia"/>
                <w:bCs/>
                <w:szCs w:val="24"/>
                <w:lang w:val="zh-CN"/>
              </w:rPr>
              <w:t>法定代表人（单位负责人）</w:t>
            </w:r>
            <w:r>
              <w:rPr>
                <w:rFonts w:hAnsi="宋体" w:cs="宋体"/>
                <w:bCs/>
                <w:szCs w:val="24"/>
                <w:lang w:val="zh-CN"/>
              </w:rPr>
              <w:t>资</w:t>
            </w:r>
            <w:r>
              <w:rPr>
                <w:rFonts w:hAnsi="宋体" w:cs="宋体" w:hint="eastAsia"/>
                <w:bCs/>
                <w:szCs w:val="24"/>
                <w:lang w:val="zh-CN"/>
              </w:rPr>
              <w:t>格</w:t>
            </w:r>
            <w:r>
              <w:rPr>
                <w:rFonts w:hAnsi="宋体" w:cs="宋体"/>
                <w:bCs/>
                <w:szCs w:val="24"/>
                <w:lang w:val="zh-CN"/>
              </w:rPr>
              <w:t>证</w:t>
            </w:r>
            <w:r>
              <w:rPr>
                <w:rFonts w:hAnsi="宋体" w:cs="宋体" w:hint="eastAsia"/>
                <w:bCs/>
                <w:szCs w:val="24"/>
                <w:lang w:val="zh-CN"/>
              </w:rPr>
              <w:t>明</w:t>
            </w:r>
            <w:r>
              <w:rPr>
                <w:rFonts w:hAnsi="宋体" w:cs="宋体"/>
                <w:bCs/>
                <w:szCs w:val="24"/>
                <w:lang w:val="zh-CN"/>
              </w:rPr>
              <w:t>书</w:t>
            </w:r>
          </w:p>
        </w:tc>
        <w:tc>
          <w:tcPr>
            <w:tcW w:w="1559" w:type="dxa"/>
            <w:vAlign w:val="center"/>
          </w:tcPr>
          <w:p w:rsidR="001829D3" w:rsidRDefault="001829D3" w:rsidP="00F55E8A">
            <w:pPr>
              <w:snapToGrid w:val="0"/>
              <w:spacing w:line="400" w:lineRule="exact"/>
              <w:jc w:val="center"/>
              <w:rPr>
                <w:rFonts w:ascii="宋体" w:hAnsi="宋体" w:cs="微软雅黑"/>
                <w:szCs w:val="21"/>
              </w:rPr>
            </w:pPr>
          </w:p>
        </w:tc>
        <w:tc>
          <w:tcPr>
            <w:tcW w:w="1560" w:type="dxa"/>
            <w:vAlign w:val="center"/>
          </w:tcPr>
          <w:p w:rsidR="001829D3" w:rsidRDefault="001829D3" w:rsidP="00F55E8A">
            <w:pPr>
              <w:snapToGrid w:val="0"/>
              <w:spacing w:line="400" w:lineRule="exact"/>
              <w:rPr>
                <w:rFonts w:ascii="宋体" w:hAnsi="宋体" w:cs="微软雅黑"/>
                <w:szCs w:val="21"/>
              </w:rPr>
            </w:pPr>
          </w:p>
        </w:tc>
        <w:tc>
          <w:tcPr>
            <w:tcW w:w="1885" w:type="dxa"/>
            <w:vAlign w:val="center"/>
          </w:tcPr>
          <w:p w:rsidR="001829D3" w:rsidRDefault="001829D3" w:rsidP="00F55E8A">
            <w:pPr>
              <w:snapToGrid w:val="0"/>
              <w:spacing w:line="400" w:lineRule="exact"/>
              <w:rPr>
                <w:rFonts w:ascii="宋体" w:hAnsi="宋体" w:cs="微软雅黑"/>
                <w:szCs w:val="21"/>
              </w:rPr>
            </w:pPr>
          </w:p>
        </w:tc>
      </w:tr>
      <w:tr w:rsidR="001829D3" w:rsidTr="00F55E8A">
        <w:trPr>
          <w:trHeight w:hRule="exact" w:val="510"/>
        </w:trPr>
        <w:tc>
          <w:tcPr>
            <w:tcW w:w="3785" w:type="dxa"/>
            <w:gridSpan w:val="3"/>
            <w:vAlign w:val="center"/>
          </w:tcPr>
          <w:p w:rsidR="001829D3" w:rsidRPr="001566A2" w:rsidRDefault="001829D3" w:rsidP="00F55E8A">
            <w:pPr>
              <w:pStyle w:val="a6"/>
              <w:kinsoku w:val="0"/>
              <w:overflowPunct w:val="0"/>
              <w:autoSpaceDE w:val="0"/>
              <w:autoSpaceDN w:val="0"/>
              <w:spacing w:line="320" w:lineRule="exact"/>
              <w:rPr>
                <w:rFonts w:hAnsi="宋体"/>
              </w:rPr>
            </w:pPr>
            <w:r w:rsidRPr="001566A2">
              <w:rPr>
                <w:rFonts w:hAnsi="宋体" w:hint="eastAsia"/>
              </w:rPr>
              <w:t>法定代表人</w:t>
            </w:r>
            <w:r>
              <w:rPr>
                <w:rFonts w:hAnsi="宋体" w:hint="eastAsia"/>
              </w:rPr>
              <w:t>（单位负责人）</w:t>
            </w:r>
            <w:r w:rsidRPr="001566A2">
              <w:rPr>
                <w:rFonts w:hAnsi="宋体" w:hint="eastAsia"/>
              </w:rPr>
              <w:t>授权书</w:t>
            </w:r>
          </w:p>
        </w:tc>
        <w:tc>
          <w:tcPr>
            <w:tcW w:w="1559" w:type="dxa"/>
            <w:vAlign w:val="center"/>
          </w:tcPr>
          <w:p w:rsidR="001829D3" w:rsidRDefault="001829D3" w:rsidP="00F55E8A">
            <w:pPr>
              <w:snapToGrid w:val="0"/>
              <w:spacing w:line="400" w:lineRule="exact"/>
              <w:jc w:val="center"/>
              <w:rPr>
                <w:rFonts w:ascii="宋体" w:hAnsi="宋体" w:cs="微软雅黑"/>
                <w:szCs w:val="21"/>
              </w:rPr>
            </w:pPr>
          </w:p>
        </w:tc>
        <w:tc>
          <w:tcPr>
            <w:tcW w:w="1560" w:type="dxa"/>
            <w:vAlign w:val="center"/>
          </w:tcPr>
          <w:p w:rsidR="001829D3" w:rsidRDefault="001829D3" w:rsidP="00F55E8A">
            <w:pPr>
              <w:snapToGrid w:val="0"/>
              <w:spacing w:line="400" w:lineRule="exact"/>
              <w:rPr>
                <w:rFonts w:ascii="宋体" w:hAnsi="宋体" w:cs="微软雅黑"/>
                <w:szCs w:val="21"/>
              </w:rPr>
            </w:pPr>
          </w:p>
        </w:tc>
        <w:tc>
          <w:tcPr>
            <w:tcW w:w="1885" w:type="dxa"/>
            <w:vAlign w:val="center"/>
          </w:tcPr>
          <w:p w:rsidR="001829D3" w:rsidRDefault="001829D3" w:rsidP="00F55E8A">
            <w:pPr>
              <w:snapToGrid w:val="0"/>
              <w:spacing w:line="400" w:lineRule="exact"/>
              <w:rPr>
                <w:rFonts w:ascii="宋体" w:hAnsi="宋体" w:cs="微软雅黑"/>
                <w:szCs w:val="21"/>
              </w:rPr>
            </w:pPr>
          </w:p>
        </w:tc>
      </w:tr>
      <w:tr w:rsidR="001829D3" w:rsidTr="00F55E8A">
        <w:trPr>
          <w:trHeight w:hRule="exact" w:val="510"/>
        </w:trPr>
        <w:tc>
          <w:tcPr>
            <w:tcW w:w="3785" w:type="dxa"/>
            <w:gridSpan w:val="3"/>
            <w:vAlign w:val="center"/>
          </w:tcPr>
          <w:p w:rsidR="001829D3" w:rsidRPr="001566A2" w:rsidRDefault="001829D3" w:rsidP="00F55E8A">
            <w:pPr>
              <w:pStyle w:val="a6"/>
              <w:kinsoku w:val="0"/>
              <w:overflowPunct w:val="0"/>
              <w:autoSpaceDE w:val="0"/>
              <w:autoSpaceDN w:val="0"/>
              <w:spacing w:line="320" w:lineRule="exact"/>
              <w:rPr>
                <w:rFonts w:hAnsi="宋体"/>
              </w:rPr>
            </w:pPr>
            <w:r w:rsidRPr="001566A2">
              <w:rPr>
                <w:rFonts w:hAnsi="宋体" w:hint="eastAsia"/>
              </w:rPr>
              <w:t>营业执照等证明</w:t>
            </w:r>
          </w:p>
        </w:tc>
        <w:tc>
          <w:tcPr>
            <w:tcW w:w="1559" w:type="dxa"/>
            <w:vAlign w:val="center"/>
          </w:tcPr>
          <w:p w:rsidR="001829D3" w:rsidRDefault="001829D3" w:rsidP="00F55E8A">
            <w:pPr>
              <w:snapToGrid w:val="0"/>
              <w:spacing w:line="400" w:lineRule="exact"/>
              <w:jc w:val="center"/>
              <w:rPr>
                <w:rFonts w:ascii="宋体" w:hAnsi="宋体" w:cs="微软雅黑"/>
                <w:szCs w:val="21"/>
              </w:rPr>
            </w:pPr>
          </w:p>
        </w:tc>
        <w:tc>
          <w:tcPr>
            <w:tcW w:w="1560" w:type="dxa"/>
            <w:vAlign w:val="center"/>
          </w:tcPr>
          <w:p w:rsidR="001829D3" w:rsidRDefault="001829D3" w:rsidP="00F55E8A">
            <w:pPr>
              <w:snapToGrid w:val="0"/>
              <w:spacing w:line="400" w:lineRule="exact"/>
              <w:rPr>
                <w:rFonts w:ascii="宋体" w:hAnsi="宋体" w:cs="微软雅黑"/>
                <w:szCs w:val="21"/>
              </w:rPr>
            </w:pPr>
          </w:p>
        </w:tc>
        <w:tc>
          <w:tcPr>
            <w:tcW w:w="1885" w:type="dxa"/>
            <w:vAlign w:val="center"/>
          </w:tcPr>
          <w:p w:rsidR="001829D3" w:rsidRDefault="001829D3" w:rsidP="00F55E8A">
            <w:pPr>
              <w:snapToGrid w:val="0"/>
              <w:spacing w:line="400" w:lineRule="exact"/>
              <w:rPr>
                <w:rFonts w:ascii="宋体" w:hAnsi="宋体" w:cs="微软雅黑"/>
                <w:szCs w:val="21"/>
              </w:rPr>
            </w:pPr>
          </w:p>
        </w:tc>
      </w:tr>
      <w:tr w:rsidR="001829D3" w:rsidTr="00F55E8A">
        <w:trPr>
          <w:trHeight w:val="508"/>
        </w:trPr>
        <w:tc>
          <w:tcPr>
            <w:tcW w:w="3785" w:type="dxa"/>
            <w:gridSpan w:val="3"/>
            <w:vAlign w:val="center"/>
          </w:tcPr>
          <w:p w:rsidR="001829D3" w:rsidRPr="001566A2" w:rsidRDefault="001829D3" w:rsidP="00F55E8A">
            <w:pPr>
              <w:pStyle w:val="a6"/>
              <w:kinsoku w:val="0"/>
              <w:overflowPunct w:val="0"/>
              <w:autoSpaceDE w:val="0"/>
              <w:autoSpaceDN w:val="0"/>
              <w:spacing w:line="320" w:lineRule="exact"/>
              <w:rPr>
                <w:rFonts w:hAnsi="宋体" w:cs="微软雅黑"/>
                <w:bCs/>
              </w:rPr>
            </w:pPr>
            <w:r>
              <w:rPr>
                <w:rFonts w:hAnsi="宋体" w:hint="eastAsia"/>
                <w:szCs w:val="24"/>
              </w:rPr>
              <w:t>依法纳税凭据复印件</w:t>
            </w:r>
          </w:p>
        </w:tc>
        <w:tc>
          <w:tcPr>
            <w:tcW w:w="1559" w:type="dxa"/>
            <w:vAlign w:val="center"/>
          </w:tcPr>
          <w:p w:rsidR="001829D3" w:rsidRDefault="001829D3" w:rsidP="00F55E8A">
            <w:pPr>
              <w:snapToGrid w:val="0"/>
              <w:spacing w:line="400" w:lineRule="exact"/>
              <w:jc w:val="center"/>
              <w:rPr>
                <w:rFonts w:ascii="宋体" w:hAnsi="宋体" w:cs="微软雅黑"/>
                <w:szCs w:val="21"/>
              </w:rPr>
            </w:pPr>
          </w:p>
        </w:tc>
        <w:tc>
          <w:tcPr>
            <w:tcW w:w="1560" w:type="dxa"/>
            <w:vAlign w:val="center"/>
          </w:tcPr>
          <w:p w:rsidR="001829D3" w:rsidRDefault="001829D3" w:rsidP="00F55E8A">
            <w:pPr>
              <w:snapToGrid w:val="0"/>
              <w:spacing w:line="400" w:lineRule="exact"/>
              <w:rPr>
                <w:rFonts w:ascii="宋体" w:hAnsi="宋体" w:cs="微软雅黑"/>
                <w:szCs w:val="21"/>
              </w:rPr>
            </w:pPr>
          </w:p>
        </w:tc>
        <w:tc>
          <w:tcPr>
            <w:tcW w:w="1885" w:type="dxa"/>
            <w:vAlign w:val="center"/>
          </w:tcPr>
          <w:p w:rsidR="001829D3" w:rsidRDefault="001829D3" w:rsidP="00F55E8A">
            <w:pPr>
              <w:snapToGrid w:val="0"/>
              <w:spacing w:line="400" w:lineRule="exact"/>
              <w:rPr>
                <w:rFonts w:ascii="宋体" w:hAnsi="宋体" w:cs="微软雅黑"/>
                <w:szCs w:val="21"/>
              </w:rPr>
            </w:pPr>
          </w:p>
        </w:tc>
      </w:tr>
      <w:tr w:rsidR="001829D3" w:rsidTr="00F55E8A">
        <w:trPr>
          <w:trHeight w:hRule="exact" w:val="510"/>
        </w:trPr>
        <w:tc>
          <w:tcPr>
            <w:tcW w:w="808" w:type="dxa"/>
            <w:vMerge w:val="restart"/>
            <w:tcBorders>
              <w:right w:val="single" w:sz="4" w:space="0" w:color="auto"/>
            </w:tcBorders>
            <w:vAlign w:val="center"/>
          </w:tcPr>
          <w:p w:rsidR="001829D3" w:rsidRDefault="001829D3" w:rsidP="00F55E8A">
            <w:pPr>
              <w:snapToGrid w:val="0"/>
              <w:spacing w:line="400" w:lineRule="exact"/>
              <w:jc w:val="center"/>
              <w:rPr>
                <w:rFonts w:ascii="宋体" w:hAnsi="宋体" w:cs="微软雅黑"/>
                <w:sz w:val="24"/>
                <w:szCs w:val="24"/>
              </w:rPr>
            </w:pPr>
            <w:r>
              <w:rPr>
                <w:rFonts w:ascii="宋体" w:hAnsi="宋体" w:cs="微软雅黑" w:hint="eastAsia"/>
                <w:sz w:val="24"/>
                <w:szCs w:val="24"/>
              </w:rPr>
              <w:t>财务状况报告</w:t>
            </w:r>
          </w:p>
        </w:tc>
        <w:tc>
          <w:tcPr>
            <w:tcW w:w="709" w:type="dxa"/>
            <w:vMerge w:val="restart"/>
            <w:tcBorders>
              <w:left w:val="single" w:sz="4" w:space="0" w:color="auto"/>
              <w:right w:val="single" w:sz="6" w:space="0" w:color="auto"/>
            </w:tcBorders>
            <w:vAlign w:val="center"/>
          </w:tcPr>
          <w:p w:rsidR="001829D3" w:rsidRDefault="001829D3" w:rsidP="00F55E8A">
            <w:pPr>
              <w:snapToGrid w:val="0"/>
              <w:spacing w:line="400" w:lineRule="exact"/>
              <w:rPr>
                <w:rFonts w:ascii="宋体" w:hAnsi="宋体" w:cs="微软雅黑"/>
                <w:sz w:val="24"/>
                <w:szCs w:val="24"/>
              </w:rPr>
            </w:pPr>
            <w:r>
              <w:rPr>
                <w:rFonts w:ascii="宋体" w:hAnsi="宋体" w:cs="微软雅黑" w:hint="eastAsia"/>
                <w:sz w:val="24"/>
                <w:szCs w:val="24"/>
              </w:rPr>
              <w:t>经审计财务报告</w:t>
            </w:r>
          </w:p>
        </w:tc>
        <w:tc>
          <w:tcPr>
            <w:tcW w:w="2268" w:type="dxa"/>
            <w:tcBorders>
              <w:left w:val="single" w:sz="6" w:space="0" w:color="auto"/>
            </w:tcBorders>
            <w:vAlign w:val="center"/>
          </w:tcPr>
          <w:p w:rsidR="001829D3" w:rsidRPr="00D005C1" w:rsidRDefault="001829D3" w:rsidP="00F55E8A">
            <w:pPr>
              <w:snapToGrid w:val="0"/>
              <w:spacing w:line="400" w:lineRule="exact"/>
              <w:rPr>
                <w:rFonts w:ascii="宋体" w:hAnsi="宋体" w:cs="微软雅黑"/>
                <w:sz w:val="24"/>
                <w:szCs w:val="24"/>
              </w:rPr>
            </w:pPr>
            <w:r w:rsidRPr="00D005C1">
              <w:rPr>
                <w:rFonts w:ascii="宋体" w:hAnsi="宋体" w:cs="微软雅黑" w:hint="eastAsia"/>
                <w:sz w:val="24"/>
                <w:szCs w:val="24"/>
              </w:rPr>
              <w:t>资产负债表</w:t>
            </w:r>
          </w:p>
        </w:tc>
        <w:tc>
          <w:tcPr>
            <w:tcW w:w="1559" w:type="dxa"/>
            <w:vAlign w:val="center"/>
          </w:tcPr>
          <w:p w:rsidR="001829D3" w:rsidRDefault="001829D3" w:rsidP="00F55E8A">
            <w:pPr>
              <w:snapToGrid w:val="0"/>
              <w:spacing w:line="400" w:lineRule="exact"/>
              <w:jc w:val="center"/>
              <w:rPr>
                <w:rFonts w:ascii="宋体" w:hAnsi="宋体" w:cs="微软雅黑"/>
                <w:szCs w:val="21"/>
              </w:rPr>
            </w:pPr>
          </w:p>
        </w:tc>
        <w:tc>
          <w:tcPr>
            <w:tcW w:w="1560" w:type="dxa"/>
            <w:vAlign w:val="center"/>
          </w:tcPr>
          <w:p w:rsidR="001829D3" w:rsidRDefault="001829D3" w:rsidP="00F55E8A">
            <w:pPr>
              <w:snapToGrid w:val="0"/>
              <w:spacing w:line="400" w:lineRule="exact"/>
              <w:rPr>
                <w:rFonts w:ascii="宋体" w:hAnsi="宋体" w:cs="微软雅黑"/>
                <w:szCs w:val="21"/>
              </w:rPr>
            </w:pPr>
          </w:p>
        </w:tc>
        <w:tc>
          <w:tcPr>
            <w:tcW w:w="1885" w:type="dxa"/>
            <w:vAlign w:val="center"/>
          </w:tcPr>
          <w:p w:rsidR="001829D3" w:rsidRDefault="001829D3" w:rsidP="00F55E8A">
            <w:pPr>
              <w:snapToGrid w:val="0"/>
              <w:spacing w:line="400" w:lineRule="exact"/>
              <w:rPr>
                <w:rFonts w:ascii="宋体" w:hAnsi="宋体" w:cs="微软雅黑"/>
                <w:sz w:val="24"/>
                <w:szCs w:val="24"/>
              </w:rPr>
            </w:pPr>
          </w:p>
        </w:tc>
      </w:tr>
      <w:tr w:rsidR="001829D3" w:rsidTr="00F55E8A">
        <w:trPr>
          <w:trHeight w:hRule="exact" w:val="510"/>
        </w:trPr>
        <w:tc>
          <w:tcPr>
            <w:tcW w:w="808" w:type="dxa"/>
            <w:vMerge/>
            <w:tcBorders>
              <w:right w:val="single" w:sz="4" w:space="0" w:color="auto"/>
            </w:tcBorders>
            <w:vAlign w:val="center"/>
          </w:tcPr>
          <w:p w:rsidR="001829D3" w:rsidRDefault="001829D3" w:rsidP="00F55E8A">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829D3" w:rsidRDefault="001829D3" w:rsidP="00F55E8A">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829D3" w:rsidRPr="00D005C1" w:rsidRDefault="001829D3" w:rsidP="00F55E8A">
            <w:pPr>
              <w:snapToGrid w:val="0"/>
              <w:spacing w:line="400" w:lineRule="exact"/>
              <w:rPr>
                <w:rFonts w:ascii="宋体" w:hAnsi="宋体" w:cs="微软雅黑"/>
                <w:sz w:val="24"/>
                <w:szCs w:val="24"/>
              </w:rPr>
            </w:pPr>
            <w:r w:rsidRPr="00D005C1">
              <w:rPr>
                <w:rFonts w:ascii="宋体" w:hAnsi="宋体" w:cs="微软雅黑" w:hint="eastAsia"/>
                <w:sz w:val="24"/>
                <w:szCs w:val="24"/>
              </w:rPr>
              <w:t>利润表</w:t>
            </w:r>
          </w:p>
        </w:tc>
        <w:tc>
          <w:tcPr>
            <w:tcW w:w="1559" w:type="dxa"/>
            <w:vAlign w:val="center"/>
          </w:tcPr>
          <w:p w:rsidR="001829D3" w:rsidRDefault="001829D3" w:rsidP="00F55E8A">
            <w:pPr>
              <w:snapToGrid w:val="0"/>
              <w:spacing w:line="400" w:lineRule="exact"/>
              <w:jc w:val="center"/>
              <w:rPr>
                <w:rFonts w:ascii="宋体" w:hAnsi="宋体" w:cs="微软雅黑"/>
                <w:szCs w:val="21"/>
              </w:rPr>
            </w:pPr>
          </w:p>
        </w:tc>
        <w:tc>
          <w:tcPr>
            <w:tcW w:w="1560" w:type="dxa"/>
            <w:vAlign w:val="center"/>
          </w:tcPr>
          <w:p w:rsidR="001829D3" w:rsidRDefault="001829D3" w:rsidP="00F55E8A">
            <w:pPr>
              <w:snapToGrid w:val="0"/>
              <w:spacing w:line="400" w:lineRule="exact"/>
              <w:rPr>
                <w:rFonts w:ascii="宋体" w:hAnsi="宋体" w:cs="微软雅黑"/>
                <w:szCs w:val="21"/>
              </w:rPr>
            </w:pPr>
          </w:p>
        </w:tc>
        <w:tc>
          <w:tcPr>
            <w:tcW w:w="1885" w:type="dxa"/>
            <w:vAlign w:val="center"/>
          </w:tcPr>
          <w:p w:rsidR="001829D3" w:rsidRDefault="001829D3" w:rsidP="00F55E8A">
            <w:pPr>
              <w:snapToGrid w:val="0"/>
              <w:spacing w:line="400" w:lineRule="exact"/>
              <w:rPr>
                <w:rFonts w:ascii="宋体" w:hAnsi="宋体" w:cs="微软雅黑"/>
                <w:sz w:val="24"/>
                <w:szCs w:val="24"/>
              </w:rPr>
            </w:pPr>
          </w:p>
        </w:tc>
      </w:tr>
      <w:tr w:rsidR="001829D3" w:rsidTr="00F55E8A">
        <w:trPr>
          <w:trHeight w:hRule="exact" w:val="510"/>
        </w:trPr>
        <w:tc>
          <w:tcPr>
            <w:tcW w:w="808" w:type="dxa"/>
            <w:vMerge/>
            <w:tcBorders>
              <w:right w:val="single" w:sz="4" w:space="0" w:color="auto"/>
            </w:tcBorders>
            <w:vAlign w:val="center"/>
          </w:tcPr>
          <w:p w:rsidR="001829D3" w:rsidRDefault="001829D3" w:rsidP="00F55E8A">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829D3" w:rsidRDefault="001829D3" w:rsidP="00F55E8A">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829D3" w:rsidRPr="00D005C1" w:rsidRDefault="001829D3" w:rsidP="00F55E8A">
            <w:pPr>
              <w:snapToGrid w:val="0"/>
              <w:spacing w:line="400" w:lineRule="exact"/>
              <w:rPr>
                <w:rFonts w:ascii="宋体" w:hAnsi="宋体" w:cs="微软雅黑"/>
                <w:sz w:val="24"/>
                <w:szCs w:val="24"/>
              </w:rPr>
            </w:pPr>
            <w:r w:rsidRPr="00D005C1">
              <w:rPr>
                <w:rFonts w:ascii="宋体" w:hAnsi="宋体" w:cs="微软雅黑" w:hint="eastAsia"/>
                <w:sz w:val="24"/>
                <w:szCs w:val="24"/>
              </w:rPr>
              <w:t>现金流量表</w:t>
            </w:r>
          </w:p>
        </w:tc>
        <w:tc>
          <w:tcPr>
            <w:tcW w:w="1559" w:type="dxa"/>
            <w:vAlign w:val="center"/>
          </w:tcPr>
          <w:p w:rsidR="001829D3" w:rsidRDefault="001829D3" w:rsidP="00F55E8A">
            <w:pPr>
              <w:snapToGrid w:val="0"/>
              <w:spacing w:line="400" w:lineRule="exact"/>
              <w:jc w:val="center"/>
              <w:rPr>
                <w:rFonts w:ascii="宋体" w:hAnsi="宋体" w:cs="微软雅黑"/>
                <w:szCs w:val="21"/>
              </w:rPr>
            </w:pPr>
          </w:p>
        </w:tc>
        <w:tc>
          <w:tcPr>
            <w:tcW w:w="1560" w:type="dxa"/>
            <w:vAlign w:val="center"/>
          </w:tcPr>
          <w:p w:rsidR="001829D3" w:rsidRDefault="001829D3" w:rsidP="00F55E8A">
            <w:pPr>
              <w:snapToGrid w:val="0"/>
              <w:spacing w:line="400" w:lineRule="exact"/>
              <w:rPr>
                <w:rFonts w:ascii="宋体" w:hAnsi="宋体" w:cs="微软雅黑"/>
                <w:szCs w:val="21"/>
              </w:rPr>
            </w:pPr>
          </w:p>
        </w:tc>
        <w:tc>
          <w:tcPr>
            <w:tcW w:w="1885" w:type="dxa"/>
            <w:vAlign w:val="center"/>
          </w:tcPr>
          <w:p w:rsidR="001829D3" w:rsidRDefault="001829D3" w:rsidP="00F55E8A">
            <w:pPr>
              <w:snapToGrid w:val="0"/>
              <w:spacing w:line="400" w:lineRule="exact"/>
              <w:rPr>
                <w:rFonts w:ascii="宋体" w:hAnsi="宋体" w:cs="微软雅黑"/>
                <w:sz w:val="24"/>
                <w:szCs w:val="24"/>
              </w:rPr>
            </w:pPr>
          </w:p>
        </w:tc>
      </w:tr>
      <w:tr w:rsidR="001829D3" w:rsidTr="00F55E8A">
        <w:trPr>
          <w:trHeight w:hRule="exact" w:val="510"/>
        </w:trPr>
        <w:tc>
          <w:tcPr>
            <w:tcW w:w="808" w:type="dxa"/>
            <w:vMerge/>
            <w:tcBorders>
              <w:right w:val="single" w:sz="4" w:space="0" w:color="auto"/>
            </w:tcBorders>
            <w:vAlign w:val="center"/>
          </w:tcPr>
          <w:p w:rsidR="001829D3" w:rsidRDefault="001829D3" w:rsidP="00F55E8A">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829D3" w:rsidRDefault="001829D3" w:rsidP="00F55E8A">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829D3" w:rsidRPr="00D005C1" w:rsidRDefault="001829D3" w:rsidP="00F55E8A">
            <w:pPr>
              <w:snapToGrid w:val="0"/>
              <w:spacing w:line="400" w:lineRule="exact"/>
              <w:rPr>
                <w:rFonts w:ascii="宋体" w:hAnsi="宋体" w:cs="微软雅黑"/>
                <w:sz w:val="24"/>
                <w:szCs w:val="24"/>
              </w:rPr>
            </w:pPr>
            <w:r w:rsidRPr="00D005C1">
              <w:rPr>
                <w:rFonts w:ascii="宋体" w:hAnsi="宋体" w:cs="微软雅黑" w:hint="eastAsia"/>
                <w:sz w:val="24"/>
                <w:szCs w:val="24"/>
              </w:rPr>
              <w:t>所有者权益变动表</w:t>
            </w:r>
          </w:p>
        </w:tc>
        <w:tc>
          <w:tcPr>
            <w:tcW w:w="1559" w:type="dxa"/>
            <w:vAlign w:val="center"/>
          </w:tcPr>
          <w:p w:rsidR="001829D3" w:rsidRDefault="001829D3" w:rsidP="00F55E8A">
            <w:pPr>
              <w:snapToGrid w:val="0"/>
              <w:spacing w:line="400" w:lineRule="exact"/>
              <w:jc w:val="center"/>
              <w:rPr>
                <w:rFonts w:ascii="宋体" w:hAnsi="宋体" w:cs="微软雅黑"/>
                <w:szCs w:val="21"/>
              </w:rPr>
            </w:pPr>
          </w:p>
        </w:tc>
        <w:tc>
          <w:tcPr>
            <w:tcW w:w="1560" w:type="dxa"/>
            <w:vAlign w:val="center"/>
          </w:tcPr>
          <w:p w:rsidR="001829D3" w:rsidRDefault="001829D3" w:rsidP="00F55E8A">
            <w:pPr>
              <w:snapToGrid w:val="0"/>
              <w:spacing w:line="400" w:lineRule="exact"/>
              <w:rPr>
                <w:rFonts w:ascii="宋体" w:hAnsi="宋体" w:cs="微软雅黑"/>
                <w:szCs w:val="21"/>
              </w:rPr>
            </w:pPr>
          </w:p>
        </w:tc>
        <w:tc>
          <w:tcPr>
            <w:tcW w:w="1885" w:type="dxa"/>
            <w:vAlign w:val="center"/>
          </w:tcPr>
          <w:p w:rsidR="001829D3" w:rsidRDefault="001829D3" w:rsidP="00F55E8A">
            <w:pPr>
              <w:snapToGrid w:val="0"/>
              <w:spacing w:line="400" w:lineRule="exact"/>
              <w:rPr>
                <w:rFonts w:ascii="宋体" w:hAnsi="宋体" w:cs="微软雅黑"/>
                <w:sz w:val="24"/>
                <w:szCs w:val="24"/>
              </w:rPr>
            </w:pPr>
          </w:p>
        </w:tc>
      </w:tr>
      <w:tr w:rsidR="001829D3" w:rsidTr="00F55E8A">
        <w:trPr>
          <w:trHeight w:hRule="exact" w:val="510"/>
        </w:trPr>
        <w:tc>
          <w:tcPr>
            <w:tcW w:w="808" w:type="dxa"/>
            <w:vMerge/>
            <w:tcBorders>
              <w:right w:val="single" w:sz="4" w:space="0" w:color="auto"/>
            </w:tcBorders>
            <w:vAlign w:val="center"/>
          </w:tcPr>
          <w:p w:rsidR="001829D3" w:rsidRDefault="001829D3" w:rsidP="00F55E8A">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829D3" w:rsidRDefault="001829D3" w:rsidP="00F55E8A">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829D3" w:rsidRPr="00D005C1" w:rsidRDefault="001829D3" w:rsidP="00F55E8A">
            <w:pPr>
              <w:snapToGrid w:val="0"/>
              <w:spacing w:line="400" w:lineRule="exact"/>
              <w:rPr>
                <w:rFonts w:ascii="宋体" w:hAnsi="宋体" w:cs="微软雅黑"/>
                <w:sz w:val="24"/>
                <w:szCs w:val="24"/>
              </w:rPr>
            </w:pPr>
            <w:r w:rsidRPr="00D005C1">
              <w:rPr>
                <w:rFonts w:ascii="宋体" w:hAnsi="宋体" w:cs="微软雅黑" w:hint="eastAsia"/>
                <w:sz w:val="24"/>
                <w:szCs w:val="24"/>
              </w:rPr>
              <w:t>附注</w:t>
            </w:r>
          </w:p>
        </w:tc>
        <w:tc>
          <w:tcPr>
            <w:tcW w:w="1559" w:type="dxa"/>
            <w:vAlign w:val="center"/>
          </w:tcPr>
          <w:p w:rsidR="001829D3" w:rsidRDefault="001829D3" w:rsidP="00F55E8A">
            <w:pPr>
              <w:snapToGrid w:val="0"/>
              <w:spacing w:line="400" w:lineRule="exact"/>
              <w:jc w:val="center"/>
              <w:rPr>
                <w:rFonts w:ascii="宋体" w:hAnsi="宋体" w:cs="微软雅黑"/>
                <w:szCs w:val="21"/>
              </w:rPr>
            </w:pPr>
          </w:p>
        </w:tc>
        <w:tc>
          <w:tcPr>
            <w:tcW w:w="1560" w:type="dxa"/>
            <w:vAlign w:val="center"/>
          </w:tcPr>
          <w:p w:rsidR="001829D3" w:rsidRDefault="001829D3" w:rsidP="00F55E8A">
            <w:pPr>
              <w:snapToGrid w:val="0"/>
              <w:spacing w:line="400" w:lineRule="exact"/>
              <w:rPr>
                <w:rFonts w:ascii="宋体" w:hAnsi="宋体" w:cs="微软雅黑"/>
                <w:szCs w:val="21"/>
              </w:rPr>
            </w:pPr>
          </w:p>
        </w:tc>
        <w:tc>
          <w:tcPr>
            <w:tcW w:w="1885" w:type="dxa"/>
            <w:vAlign w:val="center"/>
          </w:tcPr>
          <w:p w:rsidR="001829D3" w:rsidRDefault="001829D3" w:rsidP="00F55E8A">
            <w:pPr>
              <w:snapToGrid w:val="0"/>
              <w:spacing w:line="400" w:lineRule="exact"/>
              <w:rPr>
                <w:rFonts w:ascii="宋体" w:hAnsi="宋体" w:cs="微软雅黑"/>
                <w:sz w:val="24"/>
                <w:szCs w:val="24"/>
              </w:rPr>
            </w:pPr>
          </w:p>
        </w:tc>
      </w:tr>
      <w:tr w:rsidR="001829D3" w:rsidTr="00F55E8A">
        <w:trPr>
          <w:trHeight w:hRule="exact" w:val="510"/>
        </w:trPr>
        <w:tc>
          <w:tcPr>
            <w:tcW w:w="808" w:type="dxa"/>
            <w:vMerge/>
            <w:tcBorders>
              <w:right w:val="single" w:sz="4" w:space="0" w:color="auto"/>
            </w:tcBorders>
            <w:vAlign w:val="center"/>
          </w:tcPr>
          <w:p w:rsidR="001829D3" w:rsidRDefault="001829D3" w:rsidP="00F55E8A">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1829D3" w:rsidRDefault="001829D3" w:rsidP="00F55E8A">
            <w:pPr>
              <w:snapToGrid w:val="0"/>
              <w:spacing w:line="400" w:lineRule="exact"/>
              <w:rPr>
                <w:rFonts w:ascii="宋体" w:hAnsi="宋体" w:cs="微软雅黑"/>
                <w:sz w:val="24"/>
                <w:szCs w:val="24"/>
              </w:rPr>
            </w:pPr>
            <w:r>
              <w:rPr>
                <w:rFonts w:ascii="宋体" w:hAnsi="宋体" w:cs="微软雅黑" w:hint="eastAsia"/>
                <w:sz w:val="24"/>
                <w:szCs w:val="24"/>
              </w:rPr>
              <w:t>基本开户银行资信证明</w:t>
            </w:r>
          </w:p>
        </w:tc>
        <w:tc>
          <w:tcPr>
            <w:tcW w:w="1559" w:type="dxa"/>
            <w:vAlign w:val="center"/>
          </w:tcPr>
          <w:p w:rsidR="001829D3" w:rsidRDefault="001829D3" w:rsidP="00F55E8A">
            <w:pPr>
              <w:snapToGrid w:val="0"/>
              <w:spacing w:line="400" w:lineRule="exact"/>
              <w:jc w:val="center"/>
              <w:rPr>
                <w:rFonts w:ascii="宋体" w:hAnsi="宋体" w:cs="微软雅黑"/>
                <w:szCs w:val="21"/>
              </w:rPr>
            </w:pPr>
          </w:p>
        </w:tc>
        <w:tc>
          <w:tcPr>
            <w:tcW w:w="1560" w:type="dxa"/>
            <w:vAlign w:val="center"/>
          </w:tcPr>
          <w:p w:rsidR="001829D3" w:rsidRDefault="001829D3" w:rsidP="00F55E8A">
            <w:pPr>
              <w:snapToGrid w:val="0"/>
              <w:spacing w:line="400" w:lineRule="exact"/>
              <w:rPr>
                <w:rFonts w:ascii="宋体" w:hAnsi="宋体" w:cs="微软雅黑"/>
                <w:szCs w:val="21"/>
              </w:rPr>
            </w:pPr>
          </w:p>
        </w:tc>
        <w:tc>
          <w:tcPr>
            <w:tcW w:w="1885" w:type="dxa"/>
            <w:vAlign w:val="center"/>
          </w:tcPr>
          <w:p w:rsidR="001829D3" w:rsidRDefault="001829D3" w:rsidP="00F55E8A">
            <w:pPr>
              <w:snapToGrid w:val="0"/>
              <w:spacing w:line="400" w:lineRule="exact"/>
              <w:rPr>
                <w:rFonts w:ascii="宋体" w:hAnsi="宋体" w:cs="微软雅黑"/>
                <w:szCs w:val="21"/>
              </w:rPr>
            </w:pPr>
          </w:p>
        </w:tc>
      </w:tr>
      <w:tr w:rsidR="001829D3" w:rsidTr="00F55E8A">
        <w:trPr>
          <w:trHeight w:hRule="exact" w:val="510"/>
        </w:trPr>
        <w:tc>
          <w:tcPr>
            <w:tcW w:w="808" w:type="dxa"/>
            <w:vMerge/>
            <w:tcBorders>
              <w:right w:val="single" w:sz="4" w:space="0" w:color="auto"/>
            </w:tcBorders>
            <w:vAlign w:val="center"/>
          </w:tcPr>
          <w:p w:rsidR="001829D3" w:rsidRDefault="001829D3" w:rsidP="00F55E8A">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1829D3" w:rsidRDefault="001829D3" w:rsidP="00F55E8A">
            <w:pPr>
              <w:snapToGrid w:val="0"/>
              <w:spacing w:line="400" w:lineRule="exact"/>
              <w:rPr>
                <w:rFonts w:ascii="宋体" w:hAnsi="宋体" w:cs="微软雅黑"/>
                <w:sz w:val="24"/>
                <w:szCs w:val="24"/>
              </w:rPr>
            </w:pPr>
            <w:r>
              <w:rPr>
                <w:rFonts w:ascii="宋体" w:hAnsi="宋体" w:cs="微软雅黑" w:hint="eastAsia"/>
                <w:sz w:val="24"/>
                <w:szCs w:val="24"/>
              </w:rPr>
              <w:t>银行资信证明</w:t>
            </w:r>
          </w:p>
        </w:tc>
        <w:tc>
          <w:tcPr>
            <w:tcW w:w="1559" w:type="dxa"/>
            <w:vAlign w:val="center"/>
          </w:tcPr>
          <w:p w:rsidR="001829D3" w:rsidRDefault="001829D3" w:rsidP="00F55E8A">
            <w:pPr>
              <w:snapToGrid w:val="0"/>
              <w:spacing w:line="400" w:lineRule="exact"/>
              <w:jc w:val="center"/>
              <w:rPr>
                <w:rFonts w:ascii="宋体" w:hAnsi="宋体" w:cs="微软雅黑"/>
                <w:szCs w:val="21"/>
              </w:rPr>
            </w:pPr>
          </w:p>
        </w:tc>
        <w:tc>
          <w:tcPr>
            <w:tcW w:w="1560" w:type="dxa"/>
            <w:vAlign w:val="center"/>
          </w:tcPr>
          <w:p w:rsidR="001829D3" w:rsidRDefault="001829D3" w:rsidP="00F55E8A">
            <w:pPr>
              <w:snapToGrid w:val="0"/>
              <w:spacing w:line="400" w:lineRule="exact"/>
              <w:rPr>
                <w:rFonts w:ascii="宋体" w:hAnsi="宋体" w:cs="微软雅黑"/>
                <w:szCs w:val="21"/>
              </w:rPr>
            </w:pPr>
          </w:p>
        </w:tc>
        <w:tc>
          <w:tcPr>
            <w:tcW w:w="1885" w:type="dxa"/>
            <w:vAlign w:val="center"/>
          </w:tcPr>
          <w:p w:rsidR="001829D3" w:rsidRDefault="001829D3" w:rsidP="00F55E8A">
            <w:pPr>
              <w:snapToGrid w:val="0"/>
              <w:spacing w:line="400" w:lineRule="exact"/>
              <w:rPr>
                <w:rFonts w:ascii="宋体" w:hAnsi="宋体" w:cs="微软雅黑"/>
                <w:szCs w:val="21"/>
              </w:rPr>
            </w:pPr>
          </w:p>
        </w:tc>
      </w:tr>
      <w:tr w:rsidR="001829D3" w:rsidTr="00F55E8A">
        <w:trPr>
          <w:trHeight w:hRule="exact" w:val="510"/>
        </w:trPr>
        <w:tc>
          <w:tcPr>
            <w:tcW w:w="808" w:type="dxa"/>
            <w:vMerge/>
            <w:tcBorders>
              <w:right w:val="single" w:sz="4" w:space="0" w:color="auto"/>
            </w:tcBorders>
            <w:vAlign w:val="center"/>
          </w:tcPr>
          <w:p w:rsidR="001829D3" w:rsidRDefault="001829D3" w:rsidP="00F55E8A">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1829D3" w:rsidRDefault="001829D3" w:rsidP="00F55E8A">
            <w:pPr>
              <w:snapToGrid w:val="0"/>
              <w:spacing w:line="400" w:lineRule="exact"/>
              <w:rPr>
                <w:rFonts w:ascii="宋体" w:hAnsi="宋体" w:cs="微软雅黑"/>
                <w:sz w:val="24"/>
                <w:szCs w:val="24"/>
              </w:rPr>
            </w:pPr>
            <w:r>
              <w:rPr>
                <w:rFonts w:ascii="宋体" w:hAnsi="宋体" w:cs="微软雅黑" w:hint="eastAsia"/>
                <w:sz w:val="24"/>
                <w:szCs w:val="24"/>
              </w:rPr>
              <w:t>政府采购投标担保函</w:t>
            </w:r>
          </w:p>
        </w:tc>
        <w:tc>
          <w:tcPr>
            <w:tcW w:w="1559" w:type="dxa"/>
            <w:vAlign w:val="center"/>
          </w:tcPr>
          <w:p w:rsidR="001829D3" w:rsidRDefault="001829D3" w:rsidP="00F55E8A">
            <w:pPr>
              <w:snapToGrid w:val="0"/>
              <w:spacing w:line="400" w:lineRule="exact"/>
              <w:jc w:val="center"/>
              <w:rPr>
                <w:rFonts w:ascii="宋体" w:hAnsi="宋体" w:cs="微软雅黑"/>
                <w:szCs w:val="21"/>
              </w:rPr>
            </w:pPr>
          </w:p>
        </w:tc>
        <w:tc>
          <w:tcPr>
            <w:tcW w:w="1560" w:type="dxa"/>
            <w:vAlign w:val="center"/>
          </w:tcPr>
          <w:p w:rsidR="001829D3" w:rsidRDefault="001829D3" w:rsidP="00F55E8A">
            <w:pPr>
              <w:snapToGrid w:val="0"/>
              <w:spacing w:line="400" w:lineRule="exact"/>
              <w:rPr>
                <w:rFonts w:ascii="宋体" w:hAnsi="宋体" w:cs="微软雅黑"/>
                <w:szCs w:val="21"/>
              </w:rPr>
            </w:pPr>
          </w:p>
        </w:tc>
        <w:tc>
          <w:tcPr>
            <w:tcW w:w="1885" w:type="dxa"/>
            <w:vAlign w:val="center"/>
          </w:tcPr>
          <w:p w:rsidR="001829D3" w:rsidRDefault="001829D3" w:rsidP="00F55E8A">
            <w:pPr>
              <w:snapToGrid w:val="0"/>
              <w:spacing w:line="400" w:lineRule="exact"/>
              <w:rPr>
                <w:rFonts w:ascii="宋体" w:hAnsi="宋体" w:cs="微软雅黑"/>
                <w:szCs w:val="21"/>
              </w:rPr>
            </w:pPr>
          </w:p>
        </w:tc>
      </w:tr>
      <w:tr w:rsidR="001829D3" w:rsidTr="00F55E8A">
        <w:trPr>
          <w:trHeight w:hRule="exact" w:val="510"/>
        </w:trPr>
        <w:tc>
          <w:tcPr>
            <w:tcW w:w="3785" w:type="dxa"/>
            <w:gridSpan w:val="3"/>
            <w:vAlign w:val="center"/>
          </w:tcPr>
          <w:p w:rsidR="001829D3" w:rsidRDefault="001829D3" w:rsidP="00F55E8A">
            <w:pPr>
              <w:snapToGrid w:val="0"/>
              <w:spacing w:line="400" w:lineRule="exact"/>
              <w:rPr>
                <w:rFonts w:ascii="宋体" w:hAnsi="宋体" w:cs="微软雅黑"/>
                <w:sz w:val="24"/>
                <w:szCs w:val="24"/>
              </w:rPr>
            </w:pPr>
            <w:r>
              <w:rPr>
                <w:rFonts w:ascii="宋体" w:hAnsi="宋体" w:hint="eastAsia"/>
                <w:bCs/>
                <w:sz w:val="24"/>
                <w:szCs w:val="24"/>
              </w:rPr>
              <w:t>依法缴纳社会保险凭据复印件</w:t>
            </w:r>
          </w:p>
        </w:tc>
        <w:tc>
          <w:tcPr>
            <w:tcW w:w="1559" w:type="dxa"/>
            <w:vAlign w:val="center"/>
          </w:tcPr>
          <w:p w:rsidR="001829D3" w:rsidRDefault="001829D3" w:rsidP="00F55E8A">
            <w:pPr>
              <w:snapToGrid w:val="0"/>
              <w:spacing w:line="400" w:lineRule="exact"/>
              <w:jc w:val="center"/>
              <w:rPr>
                <w:rFonts w:ascii="宋体" w:hAnsi="宋体" w:cs="微软雅黑"/>
                <w:szCs w:val="21"/>
              </w:rPr>
            </w:pPr>
          </w:p>
        </w:tc>
        <w:tc>
          <w:tcPr>
            <w:tcW w:w="1560" w:type="dxa"/>
            <w:vAlign w:val="center"/>
          </w:tcPr>
          <w:p w:rsidR="001829D3" w:rsidRDefault="001829D3" w:rsidP="00F55E8A">
            <w:pPr>
              <w:snapToGrid w:val="0"/>
              <w:spacing w:line="400" w:lineRule="exact"/>
              <w:rPr>
                <w:rFonts w:ascii="宋体" w:hAnsi="宋体" w:cs="微软雅黑"/>
                <w:szCs w:val="21"/>
              </w:rPr>
            </w:pPr>
          </w:p>
        </w:tc>
        <w:tc>
          <w:tcPr>
            <w:tcW w:w="1885" w:type="dxa"/>
            <w:vAlign w:val="center"/>
          </w:tcPr>
          <w:p w:rsidR="001829D3" w:rsidRDefault="001829D3" w:rsidP="00F55E8A">
            <w:pPr>
              <w:snapToGrid w:val="0"/>
              <w:spacing w:line="400" w:lineRule="exact"/>
              <w:rPr>
                <w:rFonts w:ascii="宋体" w:hAnsi="宋体" w:cs="微软雅黑"/>
                <w:szCs w:val="21"/>
              </w:rPr>
            </w:pPr>
          </w:p>
        </w:tc>
      </w:tr>
      <w:tr w:rsidR="001829D3" w:rsidTr="00F55E8A">
        <w:tc>
          <w:tcPr>
            <w:tcW w:w="808" w:type="dxa"/>
            <w:vMerge w:val="restart"/>
            <w:tcBorders>
              <w:right w:val="single" w:sz="6" w:space="0" w:color="auto"/>
            </w:tcBorders>
            <w:vAlign w:val="center"/>
          </w:tcPr>
          <w:p w:rsidR="001829D3" w:rsidRDefault="001829D3" w:rsidP="00F55E8A">
            <w:pPr>
              <w:snapToGrid w:val="0"/>
              <w:spacing w:line="400" w:lineRule="exact"/>
              <w:jc w:val="center"/>
              <w:rPr>
                <w:rFonts w:ascii="宋体" w:hAnsi="宋体" w:cs="微软雅黑"/>
                <w:sz w:val="24"/>
                <w:szCs w:val="24"/>
              </w:rPr>
            </w:pPr>
            <w:r>
              <w:rPr>
                <w:rFonts w:ascii="宋体" w:hAnsi="宋体" w:cs="微软雅黑" w:hint="eastAsia"/>
                <w:sz w:val="24"/>
                <w:szCs w:val="24"/>
              </w:rPr>
              <w:t>证明或承诺函</w:t>
            </w:r>
          </w:p>
        </w:tc>
        <w:tc>
          <w:tcPr>
            <w:tcW w:w="709" w:type="dxa"/>
            <w:vMerge w:val="restart"/>
            <w:tcBorders>
              <w:left w:val="single" w:sz="6" w:space="0" w:color="auto"/>
              <w:right w:val="single" w:sz="6" w:space="0" w:color="auto"/>
            </w:tcBorders>
            <w:vAlign w:val="center"/>
          </w:tcPr>
          <w:p w:rsidR="001829D3" w:rsidRDefault="001829D3" w:rsidP="00F55E8A">
            <w:pPr>
              <w:snapToGrid w:val="0"/>
              <w:spacing w:line="400" w:lineRule="exact"/>
              <w:rPr>
                <w:rFonts w:ascii="宋体" w:hAnsi="宋体" w:cs="微软雅黑"/>
                <w:sz w:val="24"/>
                <w:szCs w:val="24"/>
              </w:rPr>
            </w:pPr>
            <w:r>
              <w:rPr>
                <w:rFonts w:ascii="宋体" w:hAnsi="宋体" w:cs="微软雅黑" w:hint="eastAsia"/>
                <w:sz w:val="24"/>
                <w:szCs w:val="24"/>
              </w:rPr>
              <w:t>证明材料</w:t>
            </w:r>
          </w:p>
        </w:tc>
        <w:tc>
          <w:tcPr>
            <w:tcW w:w="2268" w:type="dxa"/>
            <w:tcBorders>
              <w:left w:val="single" w:sz="6" w:space="0" w:color="auto"/>
            </w:tcBorders>
            <w:vAlign w:val="center"/>
          </w:tcPr>
          <w:p w:rsidR="001829D3" w:rsidRDefault="001829D3" w:rsidP="00F55E8A">
            <w:pPr>
              <w:snapToGrid w:val="0"/>
              <w:spacing w:line="400" w:lineRule="exact"/>
              <w:rPr>
                <w:rFonts w:ascii="宋体" w:hAnsi="宋体" w:cs="微软雅黑"/>
                <w:sz w:val="24"/>
                <w:szCs w:val="24"/>
              </w:rPr>
            </w:pPr>
            <w:r>
              <w:rPr>
                <w:rFonts w:ascii="宋体" w:hAnsi="宋体" w:cs="微软雅黑" w:hint="eastAsia"/>
                <w:sz w:val="24"/>
                <w:szCs w:val="24"/>
              </w:rPr>
              <w:t>设备购置发票</w:t>
            </w:r>
          </w:p>
        </w:tc>
        <w:tc>
          <w:tcPr>
            <w:tcW w:w="1559" w:type="dxa"/>
            <w:vAlign w:val="center"/>
          </w:tcPr>
          <w:p w:rsidR="001829D3" w:rsidRDefault="001829D3" w:rsidP="00F55E8A">
            <w:pPr>
              <w:jc w:val="center"/>
            </w:pPr>
          </w:p>
        </w:tc>
        <w:tc>
          <w:tcPr>
            <w:tcW w:w="1560" w:type="dxa"/>
            <w:vAlign w:val="center"/>
          </w:tcPr>
          <w:p w:rsidR="001829D3" w:rsidRDefault="001829D3" w:rsidP="00F55E8A">
            <w:pPr>
              <w:snapToGrid w:val="0"/>
              <w:spacing w:line="400" w:lineRule="exact"/>
              <w:rPr>
                <w:rFonts w:ascii="宋体" w:hAnsi="宋体" w:cs="微软雅黑"/>
                <w:szCs w:val="21"/>
              </w:rPr>
            </w:pPr>
          </w:p>
        </w:tc>
        <w:tc>
          <w:tcPr>
            <w:tcW w:w="1885" w:type="dxa"/>
            <w:vAlign w:val="center"/>
          </w:tcPr>
          <w:p w:rsidR="001829D3" w:rsidRDefault="001829D3" w:rsidP="00F55E8A">
            <w:pPr>
              <w:snapToGrid w:val="0"/>
              <w:spacing w:line="400" w:lineRule="exact"/>
              <w:rPr>
                <w:rFonts w:ascii="宋体" w:hAnsi="宋体" w:cs="微软雅黑"/>
                <w:sz w:val="24"/>
                <w:szCs w:val="24"/>
              </w:rPr>
            </w:pPr>
          </w:p>
        </w:tc>
      </w:tr>
      <w:tr w:rsidR="001829D3" w:rsidTr="00F55E8A">
        <w:tc>
          <w:tcPr>
            <w:tcW w:w="808" w:type="dxa"/>
            <w:vMerge/>
            <w:tcBorders>
              <w:right w:val="single" w:sz="6" w:space="0" w:color="auto"/>
            </w:tcBorders>
            <w:vAlign w:val="center"/>
          </w:tcPr>
          <w:p w:rsidR="001829D3" w:rsidRPr="001566A2" w:rsidRDefault="001829D3" w:rsidP="00F55E8A">
            <w:pPr>
              <w:pStyle w:val="a6"/>
              <w:kinsoku w:val="0"/>
              <w:overflowPunct w:val="0"/>
              <w:autoSpaceDE w:val="0"/>
              <w:autoSpaceDN w:val="0"/>
              <w:spacing w:line="320" w:lineRule="exact"/>
              <w:rPr>
                <w:rFonts w:hAnsi="宋体" w:cs="微软雅黑"/>
                <w:bCs/>
                <w:szCs w:val="24"/>
              </w:rPr>
            </w:pPr>
          </w:p>
        </w:tc>
        <w:tc>
          <w:tcPr>
            <w:tcW w:w="709" w:type="dxa"/>
            <w:vMerge/>
            <w:tcBorders>
              <w:left w:val="single" w:sz="6" w:space="0" w:color="auto"/>
              <w:right w:val="single" w:sz="6" w:space="0" w:color="auto"/>
            </w:tcBorders>
            <w:vAlign w:val="center"/>
          </w:tcPr>
          <w:p w:rsidR="001829D3" w:rsidRPr="001566A2" w:rsidRDefault="001829D3" w:rsidP="00F55E8A">
            <w:pPr>
              <w:pStyle w:val="a6"/>
              <w:kinsoku w:val="0"/>
              <w:overflowPunct w:val="0"/>
              <w:autoSpaceDE w:val="0"/>
              <w:autoSpaceDN w:val="0"/>
              <w:spacing w:line="320" w:lineRule="exact"/>
              <w:rPr>
                <w:rFonts w:hAnsi="宋体" w:cs="微软雅黑"/>
                <w:bCs/>
                <w:szCs w:val="24"/>
              </w:rPr>
            </w:pPr>
          </w:p>
        </w:tc>
        <w:tc>
          <w:tcPr>
            <w:tcW w:w="2268" w:type="dxa"/>
            <w:tcBorders>
              <w:left w:val="single" w:sz="6" w:space="0" w:color="auto"/>
            </w:tcBorders>
            <w:vAlign w:val="center"/>
          </w:tcPr>
          <w:p w:rsidR="001829D3" w:rsidRPr="001566A2" w:rsidRDefault="001829D3" w:rsidP="00F55E8A">
            <w:pPr>
              <w:pStyle w:val="a6"/>
              <w:kinsoku w:val="0"/>
              <w:overflowPunct w:val="0"/>
              <w:autoSpaceDE w:val="0"/>
              <w:autoSpaceDN w:val="0"/>
              <w:spacing w:line="320" w:lineRule="exact"/>
              <w:rPr>
                <w:rFonts w:hAnsi="宋体" w:cs="微软雅黑"/>
                <w:bCs/>
                <w:szCs w:val="24"/>
              </w:rPr>
            </w:pPr>
            <w:r w:rsidRPr="001566A2">
              <w:rPr>
                <w:rFonts w:hAnsi="宋体" w:cs="微软雅黑" w:hint="eastAsia"/>
                <w:bCs/>
                <w:szCs w:val="24"/>
              </w:rPr>
              <w:t>技术人员职称证书</w:t>
            </w:r>
          </w:p>
        </w:tc>
        <w:tc>
          <w:tcPr>
            <w:tcW w:w="1559" w:type="dxa"/>
            <w:vAlign w:val="center"/>
          </w:tcPr>
          <w:p w:rsidR="001829D3" w:rsidRPr="001566A2" w:rsidRDefault="001829D3" w:rsidP="00F55E8A">
            <w:pPr>
              <w:pStyle w:val="a6"/>
            </w:pPr>
          </w:p>
        </w:tc>
        <w:tc>
          <w:tcPr>
            <w:tcW w:w="1560" w:type="dxa"/>
            <w:vAlign w:val="center"/>
          </w:tcPr>
          <w:p w:rsidR="001829D3" w:rsidRDefault="001829D3" w:rsidP="00F55E8A">
            <w:pPr>
              <w:snapToGrid w:val="0"/>
              <w:spacing w:line="400" w:lineRule="exact"/>
              <w:rPr>
                <w:rFonts w:ascii="宋体" w:hAnsi="宋体" w:cs="微软雅黑"/>
                <w:szCs w:val="21"/>
              </w:rPr>
            </w:pPr>
          </w:p>
        </w:tc>
        <w:tc>
          <w:tcPr>
            <w:tcW w:w="1885" w:type="dxa"/>
            <w:vAlign w:val="center"/>
          </w:tcPr>
          <w:p w:rsidR="001829D3" w:rsidRPr="001566A2" w:rsidRDefault="001829D3" w:rsidP="00F55E8A">
            <w:pPr>
              <w:pStyle w:val="a6"/>
              <w:kinsoku w:val="0"/>
              <w:overflowPunct w:val="0"/>
              <w:autoSpaceDE w:val="0"/>
              <w:autoSpaceDN w:val="0"/>
              <w:spacing w:line="320" w:lineRule="exact"/>
              <w:rPr>
                <w:rFonts w:hAnsi="宋体" w:cs="微软雅黑"/>
                <w:bCs/>
                <w:szCs w:val="24"/>
              </w:rPr>
            </w:pPr>
          </w:p>
        </w:tc>
      </w:tr>
      <w:tr w:rsidR="001829D3" w:rsidTr="00F55E8A">
        <w:tc>
          <w:tcPr>
            <w:tcW w:w="808" w:type="dxa"/>
            <w:vMerge/>
            <w:tcBorders>
              <w:right w:val="single" w:sz="6" w:space="0" w:color="auto"/>
            </w:tcBorders>
            <w:vAlign w:val="center"/>
          </w:tcPr>
          <w:p w:rsidR="001829D3" w:rsidRPr="001566A2" w:rsidRDefault="001829D3" w:rsidP="00F55E8A">
            <w:pPr>
              <w:pStyle w:val="a6"/>
              <w:kinsoku w:val="0"/>
              <w:overflowPunct w:val="0"/>
              <w:autoSpaceDE w:val="0"/>
              <w:autoSpaceDN w:val="0"/>
              <w:spacing w:line="320" w:lineRule="exact"/>
              <w:rPr>
                <w:rFonts w:hAnsi="宋体" w:cs="微软雅黑"/>
                <w:bCs/>
                <w:szCs w:val="24"/>
              </w:rPr>
            </w:pPr>
          </w:p>
        </w:tc>
        <w:tc>
          <w:tcPr>
            <w:tcW w:w="709" w:type="dxa"/>
            <w:vMerge/>
            <w:tcBorders>
              <w:left w:val="single" w:sz="6" w:space="0" w:color="auto"/>
              <w:right w:val="single" w:sz="6" w:space="0" w:color="auto"/>
            </w:tcBorders>
            <w:vAlign w:val="center"/>
          </w:tcPr>
          <w:p w:rsidR="001829D3" w:rsidRPr="001566A2" w:rsidRDefault="001829D3" w:rsidP="00F55E8A">
            <w:pPr>
              <w:pStyle w:val="a6"/>
              <w:kinsoku w:val="0"/>
              <w:overflowPunct w:val="0"/>
              <w:autoSpaceDE w:val="0"/>
              <w:autoSpaceDN w:val="0"/>
              <w:spacing w:line="320" w:lineRule="exact"/>
              <w:rPr>
                <w:rFonts w:hAnsi="宋体" w:cs="微软雅黑"/>
                <w:bCs/>
                <w:szCs w:val="24"/>
              </w:rPr>
            </w:pPr>
          </w:p>
        </w:tc>
        <w:tc>
          <w:tcPr>
            <w:tcW w:w="2268" w:type="dxa"/>
            <w:tcBorders>
              <w:left w:val="single" w:sz="6" w:space="0" w:color="auto"/>
            </w:tcBorders>
            <w:vAlign w:val="center"/>
          </w:tcPr>
          <w:p w:rsidR="001829D3" w:rsidRPr="001566A2" w:rsidRDefault="001829D3" w:rsidP="00F55E8A">
            <w:pPr>
              <w:pStyle w:val="a6"/>
              <w:kinsoku w:val="0"/>
              <w:overflowPunct w:val="0"/>
              <w:autoSpaceDE w:val="0"/>
              <w:autoSpaceDN w:val="0"/>
              <w:spacing w:line="320" w:lineRule="exact"/>
              <w:rPr>
                <w:rFonts w:hAnsi="宋体" w:cs="微软雅黑"/>
                <w:bCs/>
                <w:szCs w:val="24"/>
              </w:rPr>
            </w:pPr>
            <w:r w:rsidRPr="001566A2">
              <w:rPr>
                <w:rFonts w:hAnsi="宋体" w:cs="微软雅黑" w:hint="eastAsia"/>
                <w:bCs/>
                <w:szCs w:val="24"/>
              </w:rPr>
              <w:t>用工合同</w:t>
            </w:r>
          </w:p>
        </w:tc>
        <w:tc>
          <w:tcPr>
            <w:tcW w:w="1559" w:type="dxa"/>
            <w:vAlign w:val="center"/>
          </w:tcPr>
          <w:p w:rsidR="001829D3" w:rsidRPr="001566A2" w:rsidRDefault="001829D3" w:rsidP="00F55E8A">
            <w:pPr>
              <w:pStyle w:val="a6"/>
            </w:pPr>
          </w:p>
        </w:tc>
        <w:tc>
          <w:tcPr>
            <w:tcW w:w="1560" w:type="dxa"/>
            <w:vAlign w:val="center"/>
          </w:tcPr>
          <w:p w:rsidR="001829D3" w:rsidRDefault="001829D3" w:rsidP="00F55E8A">
            <w:pPr>
              <w:snapToGrid w:val="0"/>
              <w:spacing w:line="400" w:lineRule="exact"/>
              <w:rPr>
                <w:rFonts w:ascii="宋体" w:hAnsi="宋体" w:cs="微软雅黑"/>
                <w:szCs w:val="21"/>
              </w:rPr>
            </w:pPr>
          </w:p>
        </w:tc>
        <w:tc>
          <w:tcPr>
            <w:tcW w:w="1885" w:type="dxa"/>
            <w:vAlign w:val="center"/>
          </w:tcPr>
          <w:p w:rsidR="001829D3" w:rsidRPr="001566A2" w:rsidRDefault="001829D3" w:rsidP="00F55E8A">
            <w:pPr>
              <w:pStyle w:val="a6"/>
              <w:kinsoku w:val="0"/>
              <w:overflowPunct w:val="0"/>
              <w:autoSpaceDE w:val="0"/>
              <w:autoSpaceDN w:val="0"/>
              <w:spacing w:line="320" w:lineRule="exact"/>
              <w:rPr>
                <w:rFonts w:hAnsi="宋体" w:cs="微软雅黑"/>
                <w:bCs/>
                <w:szCs w:val="24"/>
              </w:rPr>
            </w:pPr>
          </w:p>
        </w:tc>
      </w:tr>
      <w:tr w:rsidR="001829D3" w:rsidTr="00F55E8A">
        <w:tc>
          <w:tcPr>
            <w:tcW w:w="808" w:type="dxa"/>
            <w:vMerge/>
            <w:tcBorders>
              <w:right w:val="single" w:sz="6" w:space="0" w:color="auto"/>
            </w:tcBorders>
            <w:vAlign w:val="center"/>
          </w:tcPr>
          <w:p w:rsidR="001829D3" w:rsidRPr="001566A2" w:rsidRDefault="001829D3" w:rsidP="00F55E8A">
            <w:pPr>
              <w:pStyle w:val="a6"/>
              <w:kinsoku w:val="0"/>
              <w:overflowPunct w:val="0"/>
              <w:autoSpaceDE w:val="0"/>
              <w:autoSpaceDN w:val="0"/>
              <w:spacing w:line="320" w:lineRule="exact"/>
              <w:rPr>
                <w:rFonts w:hAnsi="宋体" w:cs="微软雅黑"/>
                <w:bCs/>
                <w:szCs w:val="24"/>
              </w:rPr>
            </w:pPr>
          </w:p>
        </w:tc>
        <w:tc>
          <w:tcPr>
            <w:tcW w:w="2977" w:type="dxa"/>
            <w:gridSpan w:val="2"/>
            <w:tcBorders>
              <w:left w:val="single" w:sz="6" w:space="0" w:color="auto"/>
            </w:tcBorders>
            <w:vAlign w:val="center"/>
          </w:tcPr>
          <w:p w:rsidR="001829D3" w:rsidRPr="001566A2" w:rsidRDefault="001829D3" w:rsidP="00F55E8A">
            <w:pPr>
              <w:pStyle w:val="a6"/>
              <w:kinsoku w:val="0"/>
              <w:overflowPunct w:val="0"/>
              <w:autoSpaceDE w:val="0"/>
              <w:autoSpaceDN w:val="0"/>
              <w:spacing w:line="320" w:lineRule="exact"/>
              <w:rPr>
                <w:rFonts w:hAnsi="宋体" w:cs="微软雅黑"/>
                <w:bCs/>
                <w:szCs w:val="24"/>
              </w:rPr>
            </w:pPr>
            <w:r w:rsidRPr="001566A2">
              <w:rPr>
                <w:rFonts w:hAnsi="宋体" w:hint="eastAsia"/>
                <w:bCs/>
                <w:szCs w:val="24"/>
              </w:rPr>
              <w:t>供应商相关承诺函或声明</w:t>
            </w:r>
          </w:p>
        </w:tc>
        <w:tc>
          <w:tcPr>
            <w:tcW w:w="1559" w:type="dxa"/>
            <w:vAlign w:val="center"/>
          </w:tcPr>
          <w:p w:rsidR="001829D3" w:rsidRPr="001566A2" w:rsidRDefault="001829D3" w:rsidP="00F55E8A">
            <w:pPr>
              <w:pStyle w:val="a6"/>
            </w:pPr>
          </w:p>
        </w:tc>
        <w:tc>
          <w:tcPr>
            <w:tcW w:w="1560" w:type="dxa"/>
            <w:vAlign w:val="center"/>
          </w:tcPr>
          <w:p w:rsidR="001829D3" w:rsidRDefault="001829D3" w:rsidP="00F55E8A">
            <w:pPr>
              <w:snapToGrid w:val="0"/>
              <w:spacing w:line="400" w:lineRule="exact"/>
              <w:rPr>
                <w:rFonts w:ascii="宋体" w:hAnsi="宋体" w:cs="微软雅黑"/>
                <w:szCs w:val="21"/>
              </w:rPr>
            </w:pPr>
          </w:p>
        </w:tc>
        <w:tc>
          <w:tcPr>
            <w:tcW w:w="1885" w:type="dxa"/>
            <w:vAlign w:val="center"/>
          </w:tcPr>
          <w:p w:rsidR="001829D3" w:rsidRDefault="001829D3" w:rsidP="00F55E8A">
            <w:pPr>
              <w:snapToGrid w:val="0"/>
              <w:spacing w:line="400" w:lineRule="exact"/>
              <w:rPr>
                <w:rFonts w:ascii="宋体" w:hAnsi="宋体" w:cs="微软雅黑"/>
                <w:szCs w:val="21"/>
              </w:rPr>
            </w:pPr>
          </w:p>
        </w:tc>
      </w:tr>
      <w:tr w:rsidR="001829D3" w:rsidTr="00F55E8A">
        <w:trPr>
          <w:trHeight w:val="510"/>
        </w:trPr>
        <w:tc>
          <w:tcPr>
            <w:tcW w:w="3785" w:type="dxa"/>
            <w:gridSpan w:val="3"/>
            <w:vAlign w:val="center"/>
          </w:tcPr>
          <w:p w:rsidR="001829D3" w:rsidRPr="001566A2" w:rsidRDefault="001829D3" w:rsidP="00F55E8A">
            <w:pPr>
              <w:pStyle w:val="a6"/>
              <w:kinsoku w:val="0"/>
              <w:overflowPunct w:val="0"/>
              <w:autoSpaceDE w:val="0"/>
              <w:autoSpaceDN w:val="0"/>
              <w:spacing w:line="320" w:lineRule="exact"/>
              <w:rPr>
                <w:rFonts w:hAnsi="宋体" w:cs="微软雅黑"/>
                <w:bCs/>
              </w:rPr>
            </w:pPr>
            <w:r w:rsidRPr="001566A2">
              <w:rPr>
                <w:rFonts w:hAnsi="宋体" w:hint="eastAsia"/>
              </w:rPr>
              <w:t>没有重大违法记录的声明</w:t>
            </w:r>
          </w:p>
        </w:tc>
        <w:tc>
          <w:tcPr>
            <w:tcW w:w="1559" w:type="dxa"/>
            <w:vAlign w:val="center"/>
          </w:tcPr>
          <w:p w:rsidR="001829D3" w:rsidRDefault="001829D3" w:rsidP="00F55E8A">
            <w:pPr>
              <w:jc w:val="center"/>
            </w:pPr>
          </w:p>
        </w:tc>
        <w:tc>
          <w:tcPr>
            <w:tcW w:w="1560" w:type="dxa"/>
            <w:vAlign w:val="center"/>
          </w:tcPr>
          <w:p w:rsidR="001829D3" w:rsidRDefault="001829D3" w:rsidP="00F55E8A">
            <w:pPr>
              <w:snapToGrid w:val="0"/>
              <w:spacing w:line="400" w:lineRule="exact"/>
              <w:rPr>
                <w:rFonts w:ascii="宋体" w:hAnsi="宋体" w:cs="微软雅黑"/>
                <w:szCs w:val="21"/>
              </w:rPr>
            </w:pPr>
          </w:p>
        </w:tc>
        <w:tc>
          <w:tcPr>
            <w:tcW w:w="1885" w:type="dxa"/>
            <w:vAlign w:val="center"/>
          </w:tcPr>
          <w:p w:rsidR="001829D3" w:rsidRDefault="001829D3" w:rsidP="00F55E8A">
            <w:pPr>
              <w:snapToGrid w:val="0"/>
              <w:spacing w:line="400" w:lineRule="exact"/>
              <w:rPr>
                <w:rFonts w:ascii="宋体" w:hAnsi="宋体" w:cs="微软雅黑"/>
                <w:szCs w:val="21"/>
              </w:rPr>
            </w:pPr>
          </w:p>
        </w:tc>
      </w:tr>
      <w:tr w:rsidR="001829D3" w:rsidTr="00F55E8A">
        <w:trPr>
          <w:trHeight w:val="510"/>
        </w:trPr>
        <w:tc>
          <w:tcPr>
            <w:tcW w:w="3785" w:type="dxa"/>
            <w:gridSpan w:val="3"/>
            <w:vAlign w:val="center"/>
          </w:tcPr>
          <w:p w:rsidR="001829D3" w:rsidRPr="001566A2" w:rsidRDefault="001829D3" w:rsidP="00F55E8A">
            <w:pPr>
              <w:pStyle w:val="a6"/>
              <w:kinsoku w:val="0"/>
              <w:overflowPunct w:val="0"/>
              <w:autoSpaceDE w:val="0"/>
              <w:autoSpaceDN w:val="0"/>
              <w:spacing w:line="320" w:lineRule="exact"/>
              <w:rPr>
                <w:rFonts w:hAnsi="宋体"/>
              </w:rPr>
            </w:pPr>
            <w:r w:rsidRPr="001566A2">
              <w:rPr>
                <w:rFonts w:hAnsi="宋体" w:cs="微软雅黑" w:hint="eastAsia"/>
                <w:bCs/>
              </w:rPr>
              <w:t>供应商须具备的特殊资质证书</w:t>
            </w:r>
          </w:p>
        </w:tc>
        <w:tc>
          <w:tcPr>
            <w:tcW w:w="1559" w:type="dxa"/>
            <w:vAlign w:val="center"/>
          </w:tcPr>
          <w:p w:rsidR="001829D3" w:rsidRDefault="001829D3" w:rsidP="00F55E8A">
            <w:pPr>
              <w:jc w:val="center"/>
            </w:pPr>
          </w:p>
        </w:tc>
        <w:tc>
          <w:tcPr>
            <w:tcW w:w="1560" w:type="dxa"/>
            <w:vAlign w:val="center"/>
          </w:tcPr>
          <w:p w:rsidR="001829D3" w:rsidRDefault="001829D3" w:rsidP="00F55E8A">
            <w:pPr>
              <w:snapToGrid w:val="0"/>
              <w:spacing w:line="400" w:lineRule="exact"/>
              <w:rPr>
                <w:rFonts w:ascii="宋体" w:hAnsi="宋体" w:cs="微软雅黑"/>
                <w:szCs w:val="21"/>
              </w:rPr>
            </w:pPr>
          </w:p>
        </w:tc>
        <w:tc>
          <w:tcPr>
            <w:tcW w:w="1885" w:type="dxa"/>
            <w:vAlign w:val="center"/>
          </w:tcPr>
          <w:p w:rsidR="001829D3" w:rsidRDefault="001829D3" w:rsidP="00F55E8A">
            <w:pPr>
              <w:snapToGrid w:val="0"/>
              <w:spacing w:line="400" w:lineRule="exact"/>
              <w:rPr>
                <w:rFonts w:ascii="宋体" w:hAnsi="宋体" w:cs="微软雅黑"/>
                <w:szCs w:val="21"/>
              </w:rPr>
            </w:pPr>
          </w:p>
        </w:tc>
      </w:tr>
      <w:tr w:rsidR="001829D3" w:rsidTr="00F55E8A">
        <w:trPr>
          <w:trHeight w:val="510"/>
        </w:trPr>
        <w:tc>
          <w:tcPr>
            <w:tcW w:w="3785" w:type="dxa"/>
            <w:gridSpan w:val="3"/>
            <w:vAlign w:val="center"/>
          </w:tcPr>
          <w:p w:rsidR="001829D3" w:rsidRPr="001566A2" w:rsidRDefault="001829D3" w:rsidP="00F55E8A">
            <w:pPr>
              <w:pStyle w:val="a6"/>
              <w:kinsoku w:val="0"/>
              <w:overflowPunct w:val="0"/>
              <w:autoSpaceDE w:val="0"/>
              <w:autoSpaceDN w:val="0"/>
              <w:spacing w:line="320" w:lineRule="exact"/>
              <w:rPr>
                <w:rFonts w:hAnsi="宋体" w:cs="微软雅黑"/>
                <w:bCs/>
              </w:rPr>
            </w:pPr>
            <w:r>
              <w:rPr>
                <w:rFonts w:hAnsi="宋体" w:cs="宋体" w:hint="eastAsia"/>
                <w:bCs/>
                <w:szCs w:val="24"/>
                <w:lang w:val="zh-CN"/>
              </w:rPr>
              <w:t>投标承诺函</w:t>
            </w:r>
          </w:p>
        </w:tc>
        <w:tc>
          <w:tcPr>
            <w:tcW w:w="1559" w:type="dxa"/>
            <w:vAlign w:val="center"/>
          </w:tcPr>
          <w:p w:rsidR="001829D3" w:rsidRDefault="001829D3" w:rsidP="00F55E8A">
            <w:pPr>
              <w:jc w:val="center"/>
            </w:pPr>
          </w:p>
        </w:tc>
        <w:tc>
          <w:tcPr>
            <w:tcW w:w="1560" w:type="dxa"/>
            <w:vAlign w:val="center"/>
          </w:tcPr>
          <w:p w:rsidR="001829D3" w:rsidRDefault="001829D3" w:rsidP="00F55E8A">
            <w:pPr>
              <w:snapToGrid w:val="0"/>
              <w:spacing w:line="400" w:lineRule="exact"/>
              <w:rPr>
                <w:rFonts w:ascii="宋体" w:hAnsi="宋体" w:cs="微软雅黑"/>
                <w:szCs w:val="21"/>
              </w:rPr>
            </w:pPr>
          </w:p>
        </w:tc>
        <w:tc>
          <w:tcPr>
            <w:tcW w:w="1885" w:type="dxa"/>
            <w:vAlign w:val="center"/>
          </w:tcPr>
          <w:p w:rsidR="001829D3" w:rsidRDefault="001829D3" w:rsidP="00F55E8A">
            <w:pPr>
              <w:snapToGrid w:val="0"/>
              <w:spacing w:line="400" w:lineRule="exact"/>
              <w:rPr>
                <w:rFonts w:ascii="宋体" w:hAnsi="宋体" w:cs="微软雅黑"/>
                <w:szCs w:val="21"/>
              </w:rPr>
            </w:pPr>
          </w:p>
        </w:tc>
      </w:tr>
      <w:tr w:rsidR="001829D3" w:rsidTr="00F55E8A">
        <w:trPr>
          <w:trHeight w:val="510"/>
        </w:trPr>
        <w:tc>
          <w:tcPr>
            <w:tcW w:w="3785" w:type="dxa"/>
            <w:gridSpan w:val="3"/>
            <w:vAlign w:val="center"/>
          </w:tcPr>
          <w:p w:rsidR="001829D3" w:rsidRDefault="001829D3" w:rsidP="00F55E8A">
            <w:pPr>
              <w:pStyle w:val="a6"/>
              <w:kinsoku w:val="0"/>
              <w:overflowPunct w:val="0"/>
              <w:autoSpaceDE w:val="0"/>
              <w:autoSpaceDN w:val="0"/>
              <w:spacing w:line="320" w:lineRule="exact"/>
              <w:rPr>
                <w:rFonts w:hAnsi="宋体" w:cs="宋体"/>
                <w:bCs/>
                <w:szCs w:val="24"/>
                <w:lang w:val="zh-CN"/>
              </w:rPr>
            </w:pPr>
            <w:r>
              <w:rPr>
                <w:rFonts w:hAnsi="宋体" w:cs="宋体" w:hint="eastAsia"/>
                <w:bCs/>
                <w:szCs w:val="24"/>
                <w:lang w:val="zh-CN"/>
              </w:rPr>
              <w:t>联合体协议</w:t>
            </w:r>
          </w:p>
        </w:tc>
        <w:tc>
          <w:tcPr>
            <w:tcW w:w="1559" w:type="dxa"/>
            <w:vAlign w:val="center"/>
          </w:tcPr>
          <w:p w:rsidR="001829D3" w:rsidRDefault="001829D3" w:rsidP="00F55E8A">
            <w:pPr>
              <w:jc w:val="center"/>
            </w:pPr>
          </w:p>
        </w:tc>
        <w:tc>
          <w:tcPr>
            <w:tcW w:w="1560" w:type="dxa"/>
            <w:vAlign w:val="center"/>
          </w:tcPr>
          <w:p w:rsidR="001829D3" w:rsidRDefault="001829D3" w:rsidP="00F55E8A">
            <w:pPr>
              <w:snapToGrid w:val="0"/>
              <w:spacing w:line="400" w:lineRule="exact"/>
              <w:rPr>
                <w:rFonts w:ascii="宋体" w:hAnsi="宋体" w:cs="微软雅黑"/>
                <w:szCs w:val="21"/>
              </w:rPr>
            </w:pPr>
          </w:p>
        </w:tc>
        <w:tc>
          <w:tcPr>
            <w:tcW w:w="1885" w:type="dxa"/>
            <w:vAlign w:val="center"/>
          </w:tcPr>
          <w:p w:rsidR="001829D3" w:rsidRDefault="001829D3" w:rsidP="00F55E8A">
            <w:pPr>
              <w:snapToGrid w:val="0"/>
              <w:spacing w:line="400" w:lineRule="exact"/>
              <w:rPr>
                <w:rFonts w:ascii="宋体" w:hAnsi="宋体" w:cs="微软雅黑"/>
                <w:szCs w:val="21"/>
              </w:rPr>
            </w:pPr>
          </w:p>
        </w:tc>
      </w:tr>
      <w:tr w:rsidR="001829D3" w:rsidTr="00F55E8A">
        <w:trPr>
          <w:trHeight w:val="510"/>
        </w:trPr>
        <w:tc>
          <w:tcPr>
            <w:tcW w:w="3785" w:type="dxa"/>
            <w:gridSpan w:val="3"/>
            <w:vAlign w:val="center"/>
          </w:tcPr>
          <w:p w:rsidR="001829D3" w:rsidRPr="00D005C1" w:rsidRDefault="001829D3" w:rsidP="00F55E8A">
            <w:pPr>
              <w:pStyle w:val="a6"/>
              <w:kinsoku w:val="0"/>
              <w:overflowPunct w:val="0"/>
              <w:autoSpaceDE w:val="0"/>
              <w:autoSpaceDN w:val="0"/>
              <w:spacing w:line="320" w:lineRule="exact"/>
              <w:rPr>
                <w:rFonts w:asciiTheme="majorEastAsia" w:eastAsiaTheme="majorEastAsia" w:hAnsiTheme="majorEastAsia" w:cstheme="majorEastAsia"/>
                <w:bCs/>
                <w:szCs w:val="24"/>
                <w:lang w:val="zh-CN"/>
              </w:rPr>
            </w:pPr>
            <w:r w:rsidRPr="00D005C1">
              <w:rPr>
                <w:rFonts w:asciiTheme="majorEastAsia" w:eastAsiaTheme="majorEastAsia" w:hAnsiTheme="majorEastAsia" w:cstheme="majorEastAsia" w:hint="eastAsia"/>
                <w:bCs/>
                <w:szCs w:val="24"/>
                <w:lang w:val="zh-CN"/>
              </w:rPr>
              <w:lastRenderedPageBreak/>
              <w:t>供应商与参加本项目投标的其他供应商之间，单位负责人不为同一人并且不存在直接控股、管理关系承诺函</w:t>
            </w:r>
          </w:p>
        </w:tc>
        <w:tc>
          <w:tcPr>
            <w:tcW w:w="1559" w:type="dxa"/>
            <w:vAlign w:val="center"/>
          </w:tcPr>
          <w:p w:rsidR="001829D3" w:rsidRDefault="001829D3" w:rsidP="00F55E8A">
            <w:pPr>
              <w:jc w:val="center"/>
            </w:pPr>
          </w:p>
        </w:tc>
        <w:tc>
          <w:tcPr>
            <w:tcW w:w="1560" w:type="dxa"/>
            <w:vAlign w:val="center"/>
          </w:tcPr>
          <w:p w:rsidR="001829D3" w:rsidRDefault="001829D3" w:rsidP="00F55E8A">
            <w:pPr>
              <w:snapToGrid w:val="0"/>
              <w:spacing w:line="400" w:lineRule="exact"/>
              <w:rPr>
                <w:rFonts w:ascii="宋体" w:hAnsi="宋体" w:cs="微软雅黑"/>
                <w:szCs w:val="21"/>
              </w:rPr>
            </w:pPr>
          </w:p>
        </w:tc>
        <w:tc>
          <w:tcPr>
            <w:tcW w:w="1885" w:type="dxa"/>
            <w:vAlign w:val="center"/>
          </w:tcPr>
          <w:p w:rsidR="001829D3" w:rsidRDefault="001829D3" w:rsidP="00F55E8A">
            <w:pPr>
              <w:snapToGrid w:val="0"/>
              <w:spacing w:line="400" w:lineRule="exact"/>
              <w:rPr>
                <w:rFonts w:ascii="宋体" w:hAnsi="宋体" w:cs="微软雅黑"/>
                <w:szCs w:val="21"/>
              </w:rPr>
            </w:pPr>
          </w:p>
        </w:tc>
      </w:tr>
      <w:tr w:rsidR="001829D3" w:rsidTr="00F55E8A">
        <w:trPr>
          <w:trHeight w:val="510"/>
        </w:trPr>
        <w:tc>
          <w:tcPr>
            <w:tcW w:w="3785" w:type="dxa"/>
            <w:gridSpan w:val="3"/>
            <w:vAlign w:val="center"/>
          </w:tcPr>
          <w:p w:rsidR="001829D3" w:rsidRPr="00D005C1" w:rsidRDefault="001829D3" w:rsidP="00F55E8A">
            <w:pPr>
              <w:pStyle w:val="a6"/>
              <w:kinsoku w:val="0"/>
              <w:overflowPunct w:val="0"/>
              <w:autoSpaceDE w:val="0"/>
              <w:autoSpaceDN w:val="0"/>
              <w:spacing w:line="320" w:lineRule="exact"/>
              <w:rPr>
                <w:rFonts w:asciiTheme="majorEastAsia" w:eastAsiaTheme="majorEastAsia" w:hAnsiTheme="majorEastAsia" w:cstheme="majorEastAsia"/>
                <w:bCs/>
                <w:szCs w:val="24"/>
                <w:lang w:val="zh-CN"/>
              </w:rPr>
            </w:pPr>
            <w:r w:rsidRPr="00D005C1">
              <w:rPr>
                <w:rFonts w:asciiTheme="minorEastAsia" w:hAnsiTheme="minorEastAsia" w:cs="仿宋_GB2312" w:hint="eastAsia"/>
                <w:szCs w:val="24"/>
                <w:lang w:val="zh-CN"/>
              </w:rPr>
              <w:t>供应商未为本项目提供整体设计、规范编制或者项目管理、监理、检测等服务承诺函</w:t>
            </w:r>
          </w:p>
        </w:tc>
        <w:tc>
          <w:tcPr>
            <w:tcW w:w="1559" w:type="dxa"/>
            <w:vAlign w:val="center"/>
          </w:tcPr>
          <w:p w:rsidR="001829D3" w:rsidRDefault="001829D3" w:rsidP="00F55E8A">
            <w:pPr>
              <w:jc w:val="center"/>
            </w:pPr>
          </w:p>
        </w:tc>
        <w:tc>
          <w:tcPr>
            <w:tcW w:w="1560" w:type="dxa"/>
            <w:vAlign w:val="center"/>
          </w:tcPr>
          <w:p w:rsidR="001829D3" w:rsidRDefault="001829D3" w:rsidP="00F55E8A">
            <w:pPr>
              <w:snapToGrid w:val="0"/>
              <w:spacing w:line="400" w:lineRule="exact"/>
              <w:rPr>
                <w:rFonts w:ascii="宋体" w:hAnsi="宋体" w:cs="微软雅黑"/>
                <w:szCs w:val="21"/>
              </w:rPr>
            </w:pPr>
          </w:p>
        </w:tc>
        <w:tc>
          <w:tcPr>
            <w:tcW w:w="1885" w:type="dxa"/>
            <w:vAlign w:val="center"/>
          </w:tcPr>
          <w:p w:rsidR="001829D3" w:rsidRDefault="001829D3" w:rsidP="00F55E8A">
            <w:pPr>
              <w:snapToGrid w:val="0"/>
              <w:spacing w:line="400" w:lineRule="exact"/>
              <w:rPr>
                <w:rFonts w:ascii="宋体" w:hAnsi="宋体" w:cs="微软雅黑"/>
                <w:szCs w:val="21"/>
              </w:rPr>
            </w:pPr>
          </w:p>
        </w:tc>
      </w:tr>
      <w:tr w:rsidR="001829D3" w:rsidTr="00F55E8A">
        <w:trPr>
          <w:trHeight w:val="510"/>
        </w:trPr>
        <w:tc>
          <w:tcPr>
            <w:tcW w:w="3785" w:type="dxa"/>
            <w:gridSpan w:val="3"/>
            <w:vAlign w:val="center"/>
          </w:tcPr>
          <w:p w:rsidR="001829D3" w:rsidRDefault="001829D3" w:rsidP="00F55E8A">
            <w:pPr>
              <w:pStyle w:val="a6"/>
              <w:kinsoku w:val="0"/>
              <w:overflowPunct w:val="0"/>
              <w:autoSpaceDE w:val="0"/>
              <w:autoSpaceDN w:val="0"/>
              <w:spacing w:line="320" w:lineRule="exact"/>
              <w:rPr>
                <w:rFonts w:hAnsi="宋体" w:cs="宋体"/>
                <w:bCs/>
                <w:szCs w:val="24"/>
                <w:lang w:val="zh-CN"/>
              </w:rPr>
            </w:pPr>
            <w:r>
              <w:rPr>
                <w:rFonts w:hAnsi="宋体" w:cs="宋体" w:hint="eastAsia"/>
                <w:bCs/>
                <w:szCs w:val="24"/>
                <w:lang w:val="zh-CN"/>
              </w:rPr>
              <w:t>已标价的工程量清单</w:t>
            </w:r>
          </w:p>
        </w:tc>
        <w:tc>
          <w:tcPr>
            <w:tcW w:w="1559" w:type="dxa"/>
            <w:vAlign w:val="center"/>
          </w:tcPr>
          <w:p w:rsidR="001829D3" w:rsidRDefault="001829D3" w:rsidP="00F55E8A">
            <w:pPr>
              <w:jc w:val="center"/>
            </w:pPr>
          </w:p>
        </w:tc>
        <w:tc>
          <w:tcPr>
            <w:tcW w:w="1560" w:type="dxa"/>
            <w:vAlign w:val="center"/>
          </w:tcPr>
          <w:p w:rsidR="001829D3" w:rsidRDefault="001829D3" w:rsidP="00F55E8A">
            <w:pPr>
              <w:snapToGrid w:val="0"/>
              <w:spacing w:line="400" w:lineRule="exact"/>
              <w:rPr>
                <w:rFonts w:ascii="宋体" w:hAnsi="宋体" w:cs="微软雅黑"/>
                <w:szCs w:val="21"/>
              </w:rPr>
            </w:pPr>
          </w:p>
        </w:tc>
        <w:tc>
          <w:tcPr>
            <w:tcW w:w="1885" w:type="dxa"/>
            <w:vAlign w:val="center"/>
          </w:tcPr>
          <w:p w:rsidR="001829D3" w:rsidRDefault="001829D3" w:rsidP="00F55E8A">
            <w:pPr>
              <w:snapToGrid w:val="0"/>
              <w:spacing w:line="400" w:lineRule="exact"/>
              <w:rPr>
                <w:rFonts w:ascii="宋体" w:hAnsi="宋体" w:cs="微软雅黑"/>
                <w:szCs w:val="21"/>
              </w:rPr>
            </w:pPr>
          </w:p>
        </w:tc>
      </w:tr>
      <w:tr w:rsidR="001829D3" w:rsidTr="00F55E8A">
        <w:trPr>
          <w:trHeight w:val="510"/>
        </w:trPr>
        <w:tc>
          <w:tcPr>
            <w:tcW w:w="3785" w:type="dxa"/>
            <w:gridSpan w:val="3"/>
            <w:vAlign w:val="center"/>
          </w:tcPr>
          <w:p w:rsidR="001829D3" w:rsidRPr="001566A2" w:rsidRDefault="001829D3" w:rsidP="00F55E8A">
            <w:pPr>
              <w:pStyle w:val="a6"/>
              <w:kinsoku w:val="0"/>
              <w:overflowPunct w:val="0"/>
              <w:autoSpaceDE w:val="0"/>
              <w:autoSpaceDN w:val="0"/>
              <w:spacing w:line="320" w:lineRule="exact"/>
              <w:rPr>
                <w:rFonts w:hAnsi="宋体" w:cs="微软雅黑"/>
                <w:bCs/>
              </w:rPr>
            </w:pPr>
            <w:r w:rsidRPr="001566A2">
              <w:rPr>
                <w:rFonts w:hAnsi="宋体" w:cs="微软雅黑" w:hint="eastAsia"/>
                <w:bCs/>
              </w:rPr>
              <w:t>技术方案（实施方案）</w:t>
            </w:r>
          </w:p>
        </w:tc>
        <w:tc>
          <w:tcPr>
            <w:tcW w:w="1559" w:type="dxa"/>
            <w:vAlign w:val="center"/>
          </w:tcPr>
          <w:p w:rsidR="001829D3" w:rsidRDefault="001829D3" w:rsidP="00F55E8A">
            <w:pPr>
              <w:jc w:val="center"/>
            </w:pPr>
          </w:p>
        </w:tc>
        <w:tc>
          <w:tcPr>
            <w:tcW w:w="1560" w:type="dxa"/>
            <w:tcBorders>
              <w:top w:val="single" w:sz="4" w:space="0" w:color="auto"/>
            </w:tcBorders>
            <w:vAlign w:val="center"/>
          </w:tcPr>
          <w:p w:rsidR="001829D3" w:rsidRDefault="001829D3" w:rsidP="00F55E8A">
            <w:pPr>
              <w:snapToGrid w:val="0"/>
              <w:spacing w:line="400" w:lineRule="exact"/>
              <w:rPr>
                <w:rFonts w:ascii="宋体" w:hAnsi="宋体" w:cs="微软雅黑"/>
                <w:szCs w:val="21"/>
              </w:rPr>
            </w:pPr>
          </w:p>
        </w:tc>
        <w:tc>
          <w:tcPr>
            <w:tcW w:w="1885" w:type="dxa"/>
            <w:tcBorders>
              <w:top w:val="single" w:sz="4" w:space="0" w:color="auto"/>
            </w:tcBorders>
            <w:vAlign w:val="center"/>
          </w:tcPr>
          <w:p w:rsidR="001829D3" w:rsidRDefault="001829D3" w:rsidP="00F55E8A">
            <w:pPr>
              <w:snapToGrid w:val="0"/>
              <w:spacing w:line="400" w:lineRule="exact"/>
              <w:rPr>
                <w:rFonts w:ascii="宋体" w:hAnsi="宋体" w:cs="微软雅黑"/>
                <w:szCs w:val="21"/>
              </w:rPr>
            </w:pPr>
          </w:p>
        </w:tc>
      </w:tr>
      <w:tr w:rsidR="001829D3" w:rsidTr="00F55E8A">
        <w:trPr>
          <w:trHeight w:val="510"/>
        </w:trPr>
        <w:tc>
          <w:tcPr>
            <w:tcW w:w="3785" w:type="dxa"/>
            <w:gridSpan w:val="3"/>
            <w:vAlign w:val="center"/>
          </w:tcPr>
          <w:p w:rsidR="001829D3" w:rsidRPr="001566A2" w:rsidRDefault="001829D3" w:rsidP="00F55E8A">
            <w:pPr>
              <w:pStyle w:val="a6"/>
              <w:kinsoku w:val="0"/>
              <w:overflowPunct w:val="0"/>
              <w:autoSpaceDE w:val="0"/>
              <w:autoSpaceDN w:val="0"/>
              <w:spacing w:line="320" w:lineRule="exact"/>
              <w:rPr>
                <w:rFonts w:hAnsi="宋体" w:cs="微软雅黑"/>
                <w:bCs/>
              </w:rPr>
            </w:pPr>
            <w:r w:rsidRPr="001566A2">
              <w:rPr>
                <w:rFonts w:hAnsi="宋体" w:cs="微软雅黑" w:hint="eastAsia"/>
                <w:bCs/>
              </w:rPr>
              <w:t>售后服务方案</w:t>
            </w:r>
          </w:p>
        </w:tc>
        <w:tc>
          <w:tcPr>
            <w:tcW w:w="1559" w:type="dxa"/>
            <w:vAlign w:val="center"/>
          </w:tcPr>
          <w:p w:rsidR="001829D3" w:rsidRDefault="001829D3" w:rsidP="00F55E8A">
            <w:pPr>
              <w:jc w:val="center"/>
            </w:pPr>
          </w:p>
        </w:tc>
        <w:tc>
          <w:tcPr>
            <w:tcW w:w="1560" w:type="dxa"/>
            <w:vAlign w:val="center"/>
          </w:tcPr>
          <w:p w:rsidR="001829D3" w:rsidRDefault="001829D3" w:rsidP="00F55E8A">
            <w:pPr>
              <w:snapToGrid w:val="0"/>
              <w:spacing w:line="400" w:lineRule="exact"/>
              <w:rPr>
                <w:rFonts w:ascii="宋体" w:hAnsi="宋体" w:cs="微软雅黑"/>
                <w:szCs w:val="21"/>
              </w:rPr>
            </w:pPr>
          </w:p>
        </w:tc>
        <w:tc>
          <w:tcPr>
            <w:tcW w:w="1885" w:type="dxa"/>
            <w:vAlign w:val="center"/>
          </w:tcPr>
          <w:p w:rsidR="001829D3" w:rsidRDefault="001829D3" w:rsidP="00F55E8A">
            <w:pPr>
              <w:snapToGrid w:val="0"/>
              <w:spacing w:line="400" w:lineRule="exact"/>
              <w:rPr>
                <w:rFonts w:ascii="宋体" w:hAnsi="宋体" w:cs="微软雅黑"/>
                <w:szCs w:val="21"/>
              </w:rPr>
            </w:pPr>
          </w:p>
        </w:tc>
      </w:tr>
      <w:tr w:rsidR="001829D3" w:rsidTr="00F55E8A">
        <w:trPr>
          <w:trHeight w:val="510"/>
        </w:trPr>
        <w:tc>
          <w:tcPr>
            <w:tcW w:w="3785" w:type="dxa"/>
            <w:gridSpan w:val="3"/>
            <w:vAlign w:val="center"/>
          </w:tcPr>
          <w:p w:rsidR="001829D3" w:rsidRPr="001566A2" w:rsidRDefault="001829D3" w:rsidP="00F55E8A">
            <w:pPr>
              <w:pStyle w:val="a6"/>
              <w:kinsoku w:val="0"/>
              <w:overflowPunct w:val="0"/>
              <w:autoSpaceDE w:val="0"/>
              <w:autoSpaceDN w:val="0"/>
              <w:spacing w:line="320" w:lineRule="exact"/>
              <w:rPr>
                <w:rFonts w:hAnsi="宋体" w:cs="微软雅黑"/>
                <w:bCs/>
              </w:rPr>
            </w:pPr>
            <w:r w:rsidRPr="001566A2">
              <w:rPr>
                <w:rFonts w:hAnsi="宋体" w:cs="微软雅黑" w:hint="eastAsia"/>
                <w:bCs/>
              </w:rPr>
              <w:t>业绩情况表</w:t>
            </w:r>
          </w:p>
        </w:tc>
        <w:tc>
          <w:tcPr>
            <w:tcW w:w="1559" w:type="dxa"/>
            <w:vAlign w:val="center"/>
          </w:tcPr>
          <w:p w:rsidR="001829D3" w:rsidRDefault="001829D3" w:rsidP="00F55E8A">
            <w:pPr>
              <w:jc w:val="center"/>
            </w:pPr>
          </w:p>
        </w:tc>
        <w:tc>
          <w:tcPr>
            <w:tcW w:w="1560" w:type="dxa"/>
            <w:vAlign w:val="center"/>
          </w:tcPr>
          <w:p w:rsidR="001829D3" w:rsidRDefault="001829D3" w:rsidP="00F55E8A">
            <w:pPr>
              <w:snapToGrid w:val="0"/>
              <w:spacing w:line="400" w:lineRule="exact"/>
              <w:rPr>
                <w:rFonts w:ascii="宋体" w:hAnsi="宋体" w:cs="微软雅黑"/>
                <w:szCs w:val="21"/>
              </w:rPr>
            </w:pPr>
          </w:p>
        </w:tc>
        <w:tc>
          <w:tcPr>
            <w:tcW w:w="1885" w:type="dxa"/>
            <w:vAlign w:val="center"/>
          </w:tcPr>
          <w:p w:rsidR="001829D3" w:rsidRDefault="001829D3" w:rsidP="00F55E8A">
            <w:pPr>
              <w:snapToGrid w:val="0"/>
              <w:spacing w:line="400" w:lineRule="exact"/>
              <w:rPr>
                <w:rFonts w:ascii="宋体" w:hAnsi="宋体" w:cs="微软雅黑"/>
                <w:szCs w:val="21"/>
              </w:rPr>
            </w:pPr>
          </w:p>
        </w:tc>
      </w:tr>
      <w:tr w:rsidR="001829D3" w:rsidTr="00F55E8A">
        <w:trPr>
          <w:trHeight w:val="510"/>
        </w:trPr>
        <w:tc>
          <w:tcPr>
            <w:tcW w:w="3785" w:type="dxa"/>
            <w:gridSpan w:val="3"/>
            <w:vAlign w:val="center"/>
          </w:tcPr>
          <w:p w:rsidR="001829D3" w:rsidRPr="001566A2" w:rsidRDefault="001829D3" w:rsidP="00F55E8A">
            <w:pPr>
              <w:pStyle w:val="a6"/>
              <w:kinsoku w:val="0"/>
              <w:overflowPunct w:val="0"/>
              <w:autoSpaceDE w:val="0"/>
              <w:autoSpaceDN w:val="0"/>
              <w:spacing w:line="320" w:lineRule="exact"/>
              <w:rPr>
                <w:rFonts w:hAnsi="宋体" w:cs="微软雅黑"/>
                <w:bCs/>
              </w:rPr>
            </w:pPr>
            <w:r w:rsidRPr="001566A2">
              <w:rPr>
                <w:rFonts w:hAnsi="宋体" w:cs="微软雅黑" w:hint="eastAsia"/>
                <w:bCs/>
              </w:rPr>
              <w:t>中小企业声明函</w:t>
            </w:r>
          </w:p>
        </w:tc>
        <w:tc>
          <w:tcPr>
            <w:tcW w:w="1559" w:type="dxa"/>
            <w:vAlign w:val="center"/>
          </w:tcPr>
          <w:p w:rsidR="001829D3" w:rsidRDefault="001829D3" w:rsidP="00F55E8A">
            <w:pPr>
              <w:jc w:val="center"/>
            </w:pPr>
          </w:p>
        </w:tc>
        <w:tc>
          <w:tcPr>
            <w:tcW w:w="1560" w:type="dxa"/>
            <w:vAlign w:val="center"/>
          </w:tcPr>
          <w:p w:rsidR="001829D3" w:rsidRDefault="001829D3" w:rsidP="00F55E8A">
            <w:pPr>
              <w:snapToGrid w:val="0"/>
              <w:spacing w:line="400" w:lineRule="exact"/>
              <w:rPr>
                <w:rFonts w:ascii="宋体" w:hAnsi="宋体" w:cs="微软雅黑"/>
                <w:szCs w:val="21"/>
              </w:rPr>
            </w:pPr>
          </w:p>
        </w:tc>
        <w:tc>
          <w:tcPr>
            <w:tcW w:w="1885" w:type="dxa"/>
            <w:vAlign w:val="center"/>
          </w:tcPr>
          <w:p w:rsidR="001829D3" w:rsidRDefault="001829D3" w:rsidP="00F55E8A">
            <w:pPr>
              <w:snapToGrid w:val="0"/>
              <w:spacing w:line="400" w:lineRule="exact"/>
              <w:rPr>
                <w:rFonts w:ascii="宋体" w:hAnsi="宋体" w:cs="微软雅黑"/>
                <w:szCs w:val="21"/>
              </w:rPr>
            </w:pPr>
          </w:p>
        </w:tc>
      </w:tr>
      <w:tr w:rsidR="001829D3" w:rsidTr="00F55E8A">
        <w:trPr>
          <w:trHeight w:val="510"/>
        </w:trPr>
        <w:tc>
          <w:tcPr>
            <w:tcW w:w="3785" w:type="dxa"/>
            <w:gridSpan w:val="3"/>
            <w:vAlign w:val="center"/>
          </w:tcPr>
          <w:p w:rsidR="001829D3" w:rsidRPr="001566A2" w:rsidRDefault="001829D3" w:rsidP="00F55E8A">
            <w:pPr>
              <w:pStyle w:val="a6"/>
              <w:kinsoku w:val="0"/>
              <w:overflowPunct w:val="0"/>
              <w:autoSpaceDE w:val="0"/>
              <w:autoSpaceDN w:val="0"/>
              <w:spacing w:line="320" w:lineRule="exact"/>
              <w:rPr>
                <w:rFonts w:hAnsi="宋体" w:cs="微软雅黑"/>
                <w:bCs/>
              </w:rPr>
            </w:pPr>
            <w:r>
              <w:rPr>
                <w:rFonts w:hAnsi="宋体" w:cs="仿宋_GB2312" w:hint="eastAsia"/>
                <w:szCs w:val="24"/>
                <w:lang w:val="zh-CN"/>
              </w:rPr>
              <w:t>残疾人福利性单位声明函</w:t>
            </w:r>
          </w:p>
        </w:tc>
        <w:tc>
          <w:tcPr>
            <w:tcW w:w="1559" w:type="dxa"/>
            <w:vAlign w:val="center"/>
          </w:tcPr>
          <w:p w:rsidR="001829D3" w:rsidRDefault="001829D3" w:rsidP="00F55E8A">
            <w:pPr>
              <w:jc w:val="center"/>
            </w:pPr>
          </w:p>
        </w:tc>
        <w:tc>
          <w:tcPr>
            <w:tcW w:w="1560" w:type="dxa"/>
            <w:vAlign w:val="center"/>
          </w:tcPr>
          <w:p w:rsidR="001829D3" w:rsidRDefault="001829D3" w:rsidP="00F55E8A">
            <w:pPr>
              <w:snapToGrid w:val="0"/>
              <w:spacing w:line="400" w:lineRule="exact"/>
              <w:rPr>
                <w:rFonts w:ascii="宋体" w:hAnsi="宋体" w:cs="微软雅黑"/>
                <w:szCs w:val="21"/>
              </w:rPr>
            </w:pPr>
          </w:p>
        </w:tc>
        <w:tc>
          <w:tcPr>
            <w:tcW w:w="1885" w:type="dxa"/>
            <w:vAlign w:val="center"/>
          </w:tcPr>
          <w:p w:rsidR="001829D3" w:rsidRDefault="001829D3" w:rsidP="00F55E8A">
            <w:pPr>
              <w:snapToGrid w:val="0"/>
              <w:spacing w:line="400" w:lineRule="exact"/>
              <w:rPr>
                <w:rFonts w:ascii="宋体" w:hAnsi="宋体" w:cs="微软雅黑"/>
                <w:szCs w:val="21"/>
              </w:rPr>
            </w:pPr>
          </w:p>
        </w:tc>
      </w:tr>
      <w:tr w:rsidR="001829D3" w:rsidTr="00F55E8A">
        <w:trPr>
          <w:trHeight w:val="510"/>
        </w:trPr>
        <w:tc>
          <w:tcPr>
            <w:tcW w:w="3785" w:type="dxa"/>
            <w:gridSpan w:val="3"/>
            <w:vAlign w:val="center"/>
          </w:tcPr>
          <w:p w:rsidR="001829D3" w:rsidRPr="001566A2" w:rsidRDefault="001829D3" w:rsidP="00F55E8A">
            <w:pPr>
              <w:pStyle w:val="a6"/>
              <w:kinsoku w:val="0"/>
              <w:overflowPunct w:val="0"/>
              <w:autoSpaceDE w:val="0"/>
              <w:autoSpaceDN w:val="0"/>
              <w:spacing w:line="320" w:lineRule="exact"/>
              <w:rPr>
                <w:rFonts w:hAnsi="宋体" w:cs="微软雅黑"/>
                <w:bCs/>
              </w:rPr>
            </w:pPr>
            <w:r w:rsidRPr="001566A2">
              <w:rPr>
                <w:rFonts w:hAnsi="宋体" w:cs="微软雅黑" w:hint="eastAsia"/>
                <w:bCs/>
              </w:rPr>
              <w:t>监狱企业证明文件</w:t>
            </w:r>
          </w:p>
        </w:tc>
        <w:tc>
          <w:tcPr>
            <w:tcW w:w="1559" w:type="dxa"/>
            <w:vAlign w:val="center"/>
          </w:tcPr>
          <w:p w:rsidR="001829D3" w:rsidRDefault="001829D3" w:rsidP="00F55E8A">
            <w:pPr>
              <w:jc w:val="center"/>
            </w:pPr>
          </w:p>
        </w:tc>
        <w:tc>
          <w:tcPr>
            <w:tcW w:w="1560" w:type="dxa"/>
            <w:vAlign w:val="center"/>
          </w:tcPr>
          <w:p w:rsidR="001829D3" w:rsidRDefault="001829D3" w:rsidP="00F55E8A">
            <w:pPr>
              <w:snapToGrid w:val="0"/>
              <w:spacing w:line="400" w:lineRule="exact"/>
              <w:rPr>
                <w:rFonts w:ascii="宋体" w:hAnsi="宋体" w:cs="微软雅黑"/>
                <w:szCs w:val="21"/>
              </w:rPr>
            </w:pPr>
          </w:p>
        </w:tc>
        <w:tc>
          <w:tcPr>
            <w:tcW w:w="1885" w:type="dxa"/>
            <w:vAlign w:val="center"/>
          </w:tcPr>
          <w:p w:rsidR="001829D3" w:rsidRDefault="001829D3" w:rsidP="00F55E8A">
            <w:pPr>
              <w:snapToGrid w:val="0"/>
              <w:spacing w:line="400" w:lineRule="exact"/>
              <w:rPr>
                <w:rFonts w:ascii="宋体" w:hAnsi="宋体" w:cs="微软雅黑"/>
                <w:szCs w:val="21"/>
              </w:rPr>
            </w:pPr>
          </w:p>
        </w:tc>
      </w:tr>
      <w:tr w:rsidR="001829D3" w:rsidTr="00F55E8A">
        <w:trPr>
          <w:trHeight w:val="510"/>
        </w:trPr>
        <w:tc>
          <w:tcPr>
            <w:tcW w:w="3785" w:type="dxa"/>
            <w:gridSpan w:val="3"/>
            <w:vAlign w:val="center"/>
          </w:tcPr>
          <w:p w:rsidR="001829D3" w:rsidRPr="001566A2" w:rsidRDefault="001829D3" w:rsidP="00F55E8A">
            <w:pPr>
              <w:pStyle w:val="a6"/>
              <w:kinsoku w:val="0"/>
              <w:overflowPunct w:val="0"/>
              <w:autoSpaceDE w:val="0"/>
              <w:autoSpaceDN w:val="0"/>
              <w:spacing w:line="320" w:lineRule="exact"/>
              <w:rPr>
                <w:rFonts w:hAnsi="宋体" w:cs="微软雅黑"/>
                <w:bCs/>
              </w:rPr>
            </w:pPr>
            <w:r w:rsidRPr="001566A2">
              <w:rPr>
                <w:rFonts w:hAnsi="宋体" w:cs="微软雅黑" w:hint="eastAsia"/>
                <w:bCs/>
              </w:rPr>
              <w:t>其它资料</w:t>
            </w:r>
          </w:p>
        </w:tc>
        <w:tc>
          <w:tcPr>
            <w:tcW w:w="1559" w:type="dxa"/>
            <w:vAlign w:val="center"/>
          </w:tcPr>
          <w:p w:rsidR="001829D3" w:rsidRDefault="001829D3" w:rsidP="00F55E8A">
            <w:pPr>
              <w:jc w:val="center"/>
            </w:pPr>
          </w:p>
        </w:tc>
        <w:tc>
          <w:tcPr>
            <w:tcW w:w="1560" w:type="dxa"/>
            <w:vAlign w:val="center"/>
          </w:tcPr>
          <w:p w:rsidR="001829D3" w:rsidRDefault="001829D3" w:rsidP="00F55E8A">
            <w:pPr>
              <w:snapToGrid w:val="0"/>
              <w:spacing w:line="400" w:lineRule="exact"/>
              <w:rPr>
                <w:rFonts w:ascii="宋体" w:hAnsi="宋体" w:cs="微软雅黑"/>
                <w:szCs w:val="21"/>
              </w:rPr>
            </w:pPr>
          </w:p>
        </w:tc>
        <w:tc>
          <w:tcPr>
            <w:tcW w:w="1885" w:type="dxa"/>
            <w:vAlign w:val="center"/>
          </w:tcPr>
          <w:p w:rsidR="001829D3" w:rsidRDefault="001829D3" w:rsidP="00F55E8A">
            <w:pPr>
              <w:snapToGrid w:val="0"/>
              <w:spacing w:line="400" w:lineRule="exact"/>
              <w:rPr>
                <w:rFonts w:ascii="宋体" w:hAnsi="宋体" w:cs="微软雅黑"/>
                <w:szCs w:val="21"/>
              </w:rPr>
            </w:pPr>
          </w:p>
        </w:tc>
      </w:tr>
    </w:tbl>
    <w:p w:rsidR="001829D3" w:rsidRPr="001829D3" w:rsidRDefault="001829D3" w:rsidP="001829D3">
      <w:pPr>
        <w:tabs>
          <w:tab w:val="left" w:pos="1260"/>
        </w:tabs>
        <w:autoSpaceDE w:val="0"/>
        <w:autoSpaceDN w:val="0"/>
        <w:adjustRightInd w:val="0"/>
        <w:spacing w:line="360" w:lineRule="auto"/>
        <w:ind w:leftChars="-1" w:left="420" w:hangingChars="176" w:hanging="422"/>
        <w:contextualSpacing/>
        <w:rPr>
          <w:rFonts w:eastAsia="宋体" w:hAnsi="宋体" w:cs="微软雅黑"/>
          <w:bCs/>
          <w:sz w:val="24"/>
        </w:rPr>
      </w:pPr>
      <w:r w:rsidRPr="001829D3">
        <w:rPr>
          <w:rFonts w:eastAsia="宋体" w:hAnsi="宋体" w:cs="微软雅黑" w:hint="eastAsia"/>
          <w:bCs/>
          <w:sz w:val="24"/>
        </w:rPr>
        <w:t>注：①本表中财务状况报告，请按照本谈判文件</w:t>
      </w:r>
      <w:r w:rsidRPr="001829D3">
        <w:rPr>
          <w:rFonts w:eastAsia="宋体" w:hAnsi="宋体" w:cs="微软雅黑" w:hint="eastAsia"/>
          <w:bCs/>
          <w:sz w:val="24"/>
        </w:rPr>
        <w:t xml:space="preserve"> </w:t>
      </w:r>
      <w:r w:rsidRPr="001829D3">
        <w:rPr>
          <w:rFonts w:eastAsia="宋体" w:hAnsi="宋体" w:cs="微软雅黑" w:hint="eastAsia"/>
          <w:bCs/>
          <w:sz w:val="24"/>
        </w:rPr>
        <w:t>“第六章资格审查与评标”资格审查表中序号</w:t>
      </w:r>
      <w:r w:rsidRPr="001829D3">
        <w:rPr>
          <w:rFonts w:eastAsia="宋体" w:hAnsi="宋体" w:cs="微软雅黑" w:hint="eastAsia"/>
          <w:bCs/>
          <w:sz w:val="24"/>
        </w:rPr>
        <w:t>3</w:t>
      </w:r>
      <w:r w:rsidRPr="001829D3">
        <w:rPr>
          <w:rFonts w:eastAsia="宋体" w:hAnsi="宋体" w:cs="微软雅黑" w:hint="eastAsia"/>
          <w:bCs/>
          <w:sz w:val="24"/>
        </w:rPr>
        <w:t>要求，根据所提供经审计财务报告、基本开户银行资信证明、银行资信证明、政府采购投标担保函情况填写其中一项即可。</w:t>
      </w:r>
    </w:p>
    <w:p w:rsidR="001829D3" w:rsidRPr="001829D3" w:rsidRDefault="001829D3" w:rsidP="001829D3">
      <w:pPr>
        <w:tabs>
          <w:tab w:val="left" w:pos="1260"/>
        </w:tabs>
        <w:autoSpaceDE w:val="0"/>
        <w:autoSpaceDN w:val="0"/>
        <w:adjustRightInd w:val="0"/>
        <w:spacing w:line="360" w:lineRule="auto"/>
        <w:ind w:leftChars="202" w:left="424"/>
        <w:contextualSpacing/>
        <w:rPr>
          <w:rFonts w:eastAsia="宋体" w:hAnsi="宋体" w:cs="微软雅黑"/>
          <w:bCs/>
          <w:sz w:val="24"/>
        </w:rPr>
      </w:pPr>
      <w:r w:rsidRPr="001829D3">
        <w:rPr>
          <w:rFonts w:eastAsia="宋体" w:hAnsi="宋体" w:cs="微软雅黑" w:hint="eastAsia"/>
          <w:bCs/>
          <w:sz w:val="24"/>
        </w:rPr>
        <w:t>②本表中证明或承诺函，请按照本谈判文件</w:t>
      </w:r>
      <w:r w:rsidRPr="001829D3">
        <w:rPr>
          <w:rFonts w:eastAsia="宋体" w:hAnsi="宋体" w:cs="微软雅黑" w:hint="eastAsia"/>
          <w:bCs/>
          <w:sz w:val="24"/>
        </w:rPr>
        <w:t xml:space="preserve"> </w:t>
      </w:r>
      <w:r w:rsidRPr="001829D3">
        <w:rPr>
          <w:rFonts w:eastAsia="宋体" w:hAnsi="宋体" w:cs="微软雅黑" w:hint="eastAsia"/>
          <w:bCs/>
          <w:sz w:val="24"/>
        </w:rPr>
        <w:t>“第六章资格审查与评标”资格审查表中序号</w:t>
      </w:r>
      <w:r w:rsidRPr="001829D3">
        <w:rPr>
          <w:rFonts w:eastAsia="宋体" w:hAnsi="宋体" w:cs="微软雅黑" w:hint="eastAsia"/>
          <w:bCs/>
          <w:sz w:val="24"/>
        </w:rPr>
        <w:t>6</w:t>
      </w:r>
      <w:r w:rsidRPr="001829D3">
        <w:rPr>
          <w:rFonts w:eastAsia="宋体" w:hAnsi="宋体" w:cs="微软雅黑" w:hint="eastAsia"/>
          <w:bCs/>
          <w:sz w:val="24"/>
        </w:rPr>
        <w:t>要求提供，根据所提供证明材料或承诺函（声明）情况填写其中一项即可。</w:t>
      </w:r>
    </w:p>
    <w:p w:rsidR="00337C8D" w:rsidRDefault="00337C8D" w:rsidP="00C514AD">
      <w:pPr>
        <w:pStyle w:val="a6"/>
        <w:spacing w:line="360" w:lineRule="auto"/>
        <w:jc w:val="center"/>
        <w:rPr>
          <w:rFonts w:hAnsi="宋体"/>
          <w:b/>
          <w:snapToGrid w:val="0"/>
          <w:sz w:val="36"/>
          <w:szCs w:val="36"/>
        </w:rPr>
      </w:pPr>
    </w:p>
    <w:p w:rsidR="00F5576C" w:rsidRDefault="00F5576C" w:rsidP="00C514AD">
      <w:pPr>
        <w:pStyle w:val="a6"/>
        <w:spacing w:line="360" w:lineRule="auto"/>
        <w:jc w:val="center"/>
        <w:rPr>
          <w:rFonts w:hAnsi="宋体"/>
          <w:b/>
          <w:snapToGrid w:val="0"/>
          <w:sz w:val="36"/>
          <w:szCs w:val="36"/>
        </w:rPr>
      </w:pPr>
    </w:p>
    <w:p w:rsidR="00F5576C" w:rsidRDefault="00F5576C" w:rsidP="00C514AD">
      <w:pPr>
        <w:pStyle w:val="a6"/>
        <w:spacing w:line="360" w:lineRule="auto"/>
        <w:jc w:val="center"/>
        <w:rPr>
          <w:rFonts w:hAnsi="宋体"/>
          <w:b/>
          <w:snapToGrid w:val="0"/>
          <w:sz w:val="36"/>
          <w:szCs w:val="36"/>
        </w:rPr>
      </w:pPr>
    </w:p>
    <w:p w:rsidR="00F5576C" w:rsidRDefault="00F5576C" w:rsidP="00C514AD">
      <w:pPr>
        <w:pStyle w:val="a6"/>
        <w:spacing w:line="360" w:lineRule="auto"/>
        <w:jc w:val="center"/>
        <w:rPr>
          <w:rFonts w:hAnsi="宋体"/>
          <w:b/>
          <w:snapToGrid w:val="0"/>
          <w:sz w:val="36"/>
          <w:szCs w:val="36"/>
        </w:rPr>
      </w:pPr>
    </w:p>
    <w:p w:rsidR="00F5576C" w:rsidRDefault="00F5576C" w:rsidP="00C514AD">
      <w:pPr>
        <w:pStyle w:val="a6"/>
        <w:spacing w:line="360" w:lineRule="auto"/>
        <w:jc w:val="center"/>
        <w:rPr>
          <w:rFonts w:hAnsi="宋体"/>
          <w:b/>
          <w:snapToGrid w:val="0"/>
          <w:sz w:val="36"/>
          <w:szCs w:val="36"/>
        </w:rPr>
      </w:pPr>
    </w:p>
    <w:p w:rsidR="00F5576C" w:rsidRDefault="00F5576C" w:rsidP="00C514AD">
      <w:pPr>
        <w:pStyle w:val="a6"/>
        <w:spacing w:line="360" w:lineRule="auto"/>
        <w:jc w:val="center"/>
        <w:rPr>
          <w:rFonts w:hAnsi="宋体"/>
          <w:b/>
          <w:snapToGrid w:val="0"/>
          <w:sz w:val="36"/>
          <w:szCs w:val="36"/>
        </w:rPr>
      </w:pPr>
    </w:p>
    <w:p w:rsidR="00F718EA" w:rsidRDefault="00F718EA" w:rsidP="00C514AD">
      <w:pPr>
        <w:pStyle w:val="a6"/>
        <w:spacing w:line="360" w:lineRule="auto"/>
        <w:jc w:val="center"/>
        <w:rPr>
          <w:rFonts w:hAnsi="宋体"/>
          <w:b/>
          <w:snapToGrid w:val="0"/>
          <w:sz w:val="36"/>
          <w:szCs w:val="36"/>
        </w:rPr>
      </w:pPr>
    </w:p>
    <w:p w:rsidR="00C514AD" w:rsidRDefault="00C514AD" w:rsidP="001829D3">
      <w:pPr>
        <w:pStyle w:val="a6"/>
        <w:spacing w:line="360" w:lineRule="auto"/>
        <w:ind w:firstLineChars="700" w:firstLine="2530"/>
        <w:rPr>
          <w:rFonts w:hAnsi="宋体"/>
          <w:b/>
          <w:snapToGrid w:val="0"/>
          <w:sz w:val="36"/>
          <w:szCs w:val="36"/>
        </w:rPr>
      </w:pPr>
      <w:r>
        <w:rPr>
          <w:rFonts w:hAnsi="宋体" w:hint="eastAsia"/>
          <w:b/>
          <w:snapToGrid w:val="0"/>
          <w:sz w:val="36"/>
          <w:szCs w:val="36"/>
        </w:rPr>
        <w:lastRenderedPageBreak/>
        <w:t>二、开标一览表</w:t>
      </w:r>
    </w:p>
    <w:p w:rsidR="00C514AD" w:rsidRDefault="00C514AD" w:rsidP="00A3240D">
      <w:pPr>
        <w:spacing w:before="50" w:afterLines="50" w:line="360" w:lineRule="auto"/>
        <w:contextualSpacing/>
        <w:jc w:val="left"/>
        <w:rPr>
          <w:rFonts w:ascii="宋体" w:hAnsi="宋体"/>
          <w:sz w:val="24"/>
          <w:szCs w:val="24"/>
        </w:rPr>
      </w:pPr>
      <w:r>
        <w:rPr>
          <w:rFonts w:ascii="宋体" w:hAnsi="宋体" w:hint="eastAsia"/>
          <w:sz w:val="24"/>
          <w:szCs w:val="24"/>
        </w:rPr>
        <w:t>项目编号：</w:t>
      </w:r>
    </w:p>
    <w:p w:rsidR="00C514AD" w:rsidRDefault="00C514AD" w:rsidP="00C514AD">
      <w:pPr>
        <w:spacing w:line="360" w:lineRule="auto"/>
        <w:contextualSpacing/>
        <w:rPr>
          <w:rFonts w:ascii="宋体" w:hAnsi="宋体"/>
          <w:sz w:val="24"/>
          <w:szCs w:val="24"/>
        </w:rPr>
      </w:pPr>
      <w:r>
        <w:rPr>
          <w:rFonts w:ascii="宋体" w:hAnsi="宋体" w:hint="eastAsia"/>
          <w:sz w:val="24"/>
          <w:szCs w:val="24"/>
        </w:rPr>
        <w:t xml:space="preserve">项目名称：                                             </w:t>
      </w:r>
      <w:r>
        <w:rPr>
          <w:rFonts w:ascii="宋体" w:hAnsi="宋体" w:cs="Arial" w:hint="eastAsia"/>
          <w:sz w:val="24"/>
          <w:szCs w:val="24"/>
        </w:rPr>
        <w:t>单位：元（人民币）</w:t>
      </w:r>
    </w:p>
    <w:tbl>
      <w:tblPr>
        <w:tblW w:w="0" w:type="auto"/>
        <w:tblLayout w:type="fixed"/>
        <w:tblLook w:val="0000"/>
      </w:tblPr>
      <w:tblGrid>
        <w:gridCol w:w="959"/>
        <w:gridCol w:w="1843"/>
        <w:gridCol w:w="3685"/>
        <w:gridCol w:w="1843"/>
        <w:gridCol w:w="850"/>
      </w:tblGrid>
      <w:tr w:rsidR="00C514AD" w:rsidTr="008213B1">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1F1F1"/>
            <w:vAlign w:val="center"/>
          </w:tcPr>
          <w:p w:rsidR="00C514AD" w:rsidRDefault="00C514AD" w:rsidP="008213B1">
            <w:pPr>
              <w:autoSpaceDE w:val="0"/>
              <w:autoSpaceDN w:val="0"/>
              <w:adjustRightInd w:val="0"/>
              <w:spacing w:line="480" w:lineRule="exact"/>
              <w:jc w:val="center"/>
              <w:rPr>
                <w:rFonts w:ascii="宋体" w:hAnsi="宋体" w:cs="宋体"/>
                <w:b/>
                <w:sz w:val="24"/>
                <w:szCs w:val="24"/>
                <w:lang w:val="zh-CN"/>
              </w:rPr>
            </w:pPr>
            <w:r>
              <w:rPr>
                <w:rFonts w:ascii="宋体" w:hAnsi="宋体"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C514AD" w:rsidRDefault="00C514AD" w:rsidP="008213B1">
            <w:pPr>
              <w:autoSpaceDE w:val="0"/>
              <w:autoSpaceDN w:val="0"/>
              <w:adjustRightInd w:val="0"/>
              <w:spacing w:line="480" w:lineRule="exact"/>
              <w:jc w:val="center"/>
              <w:rPr>
                <w:rFonts w:ascii="宋体" w:hAnsi="宋体" w:cs="宋体"/>
                <w:b/>
                <w:sz w:val="24"/>
                <w:szCs w:val="24"/>
                <w:lang w:val="zh-CN"/>
              </w:rPr>
            </w:pPr>
            <w:r>
              <w:rPr>
                <w:rFonts w:ascii="宋体" w:hAnsi="宋体"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1F1F1"/>
            <w:vAlign w:val="center"/>
          </w:tcPr>
          <w:p w:rsidR="00C514AD" w:rsidRDefault="00C514AD" w:rsidP="008213B1">
            <w:pPr>
              <w:autoSpaceDE w:val="0"/>
              <w:autoSpaceDN w:val="0"/>
              <w:adjustRightInd w:val="0"/>
              <w:spacing w:line="480" w:lineRule="exact"/>
              <w:jc w:val="center"/>
              <w:rPr>
                <w:rFonts w:ascii="宋体" w:hAnsi="宋体" w:cs="宋体"/>
                <w:b/>
                <w:sz w:val="24"/>
                <w:szCs w:val="24"/>
                <w:lang w:val="zh-CN"/>
              </w:rPr>
            </w:pPr>
            <w:r>
              <w:rPr>
                <w:rFonts w:ascii="宋体" w:hAnsi="宋体" w:cs="宋体" w:hint="eastAsia"/>
                <w:b/>
                <w:sz w:val="24"/>
                <w:szCs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C514AD" w:rsidRDefault="00C514AD" w:rsidP="008213B1">
            <w:pPr>
              <w:autoSpaceDE w:val="0"/>
              <w:autoSpaceDN w:val="0"/>
              <w:adjustRightInd w:val="0"/>
              <w:spacing w:line="480" w:lineRule="exact"/>
              <w:jc w:val="center"/>
              <w:rPr>
                <w:rFonts w:ascii="宋体" w:hAnsi="宋体" w:cs="宋体"/>
                <w:b/>
                <w:sz w:val="24"/>
                <w:szCs w:val="24"/>
                <w:lang w:val="zh-CN"/>
              </w:rPr>
            </w:pPr>
            <w:r>
              <w:rPr>
                <w:rFonts w:ascii="宋体" w:hAnsi="宋体" w:cs="宋体" w:hint="eastAsia"/>
                <w:b/>
                <w:sz w:val="24"/>
                <w:szCs w:val="24"/>
                <w:lang w:val="zh-CN"/>
              </w:rPr>
              <w:t>工  期</w:t>
            </w:r>
          </w:p>
        </w:tc>
        <w:tc>
          <w:tcPr>
            <w:tcW w:w="850" w:type="dxa"/>
            <w:tcBorders>
              <w:top w:val="single" w:sz="6" w:space="0" w:color="auto"/>
              <w:left w:val="single" w:sz="6" w:space="0" w:color="auto"/>
              <w:bottom w:val="single" w:sz="6" w:space="0" w:color="auto"/>
              <w:right w:val="single" w:sz="6" w:space="0" w:color="auto"/>
            </w:tcBorders>
            <w:shd w:val="clear" w:color="auto" w:fill="F1F1F1"/>
            <w:vAlign w:val="center"/>
          </w:tcPr>
          <w:p w:rsidR="00C514AD" w:rsidRDefault="00C514AD" w:rsidP="008213B1">
            <w:pPr>
              <w:autoSpaceDE w:val="0"/>
              <w:autoSpaceDN w:val="0"/>
              <w:adjustRightInd w:val="0"/>
              <w:spacing w:line="480" w:lineRule="exact"/>
              <w:jc w:val="center"/>
              <w:rPr>
                <w:rFonts w:ascii="宋体" w:hAnsi="宋体" w:cs="宋体"/>
                <w:b/>
                <w:sz w:val="24"/>
                <w:szCs w:val="24"/>
                <w:lang w:val="zh-CN"/>
              </w:rPr>
            </w:pPr>
            <w:r>
              <w:rPr>
                <w:rFonts w:ascii="宋体" w:hAnsi="宋体" w:cs="宋体" w:hint="eastAsia"/>
                <w:b/>
                <w:sz w:val="24"/>
                <w:szCs w:val="24"/>
                <w:lang w:val="zh-CN"/>
              </w:rPr>
              <w:t>备注</w:t>
            </w:r>
          </w:p>
        </w:tc>
      </w:tr>
      <w:tr w:rsidR="00C514AD" w:rsidTr="008213B1">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ind w:firstLine="240"/>
              <w:rPr>
                <w:rFonts w:ascii="宋体" w:hAnsi="宋体"/>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ind w:firstLine="240"/>
              <w:rPr>
                <w:rFonts w:ascii="宋体" w:hAnsi="宋体"/>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rPr>
                <w:rFonts w:ascii="宋体" w:hAnsi="宋体" w:cs="宋体"/>
                <w:sz w:val="24"/>
                <w:szCs w:val="24"/>
                <w:lang w:val="zh-CN"/>
              </w:rPr>
            </w:pPr>
            <w:r>
              <w:rPr>
                <w:rFonts w:ascii="宋体" w:hAnsi="宋体"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ind w:firstLine="240"/>
              <w:rPr>
                <w:rFonts w:ascii="宋体" w:hAnsi="宋体"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ind w:firstLine="240"/>
              <w:rPr>
                <w:rFonts w:ascii="宋体" w:hAnsi="宋体" w:cs="宋体"/>
                <w:sz w:val="24"/>
                <w:szCs w:val="24"/>
                <w:lang w:val="zh-CN"/>
              </w:rPr>
            </w:pPr>
          </w:p>
        </w:tc>
      </w:tr>
      <w:tr w:rsidR="00C514AD" w:rsidTr="008213B1">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ind w:firstLine="240"/>
              <w:rPr>
                <w:rFonts w:ascii="宋体" w:hAnsi="宋体"/>
                <w:sz w:val="24"/>
                <w:szCs w:val="24"/>
              </w:rPr>
            </w:pPr>
            <w:r>
              <w:rPr>
                <w:rFonts w:ascii="宋体" w:hAnsi="宋体"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ind w:firstLine="240"/>
              <w:rPr>
                <w:rFonts w:ascii="宋体" w:hAnsi="宋体"/>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rPr>
                <w:rFonts w:ascii="宋体" w:hAnsi="宋体" w:cs="宋体"/>
                <w:sz w:val="24"/>
                <w:szCs w:val="24"/>
                <w:lang w:val="zh-CN"/>
              </w:rPr>
            </w:pPr>
            <w:r>
              <w:rPr>
                <w:rFonts w:ascii="宋体" w:hAnsi="宋体"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ind w:firstLine="240"/>
              <w:rPr>
                <w:rFonts w:ascii="宋体" w:hAnsi="宋体"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ind w:firstLine="240"/>
              <w:rPr>
                <w:rFonts w:ascii="宋体" w:hAnsi="宋体" w:cs="宋体"/>
                <w:sz w:val="24"/>
                <w:szCs w:val="24"/>
                <w:lang w:val="zh-CN"/>
              </w:rPr>
            </w:pPr>
          </w:p>
        </w:tc>
      </w:tr>
    </w:tbl>
    <w:p w:rsidR="00C514AD" w:rsidRDefault="00C514AD" w:rsidP="00C514AD">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供应商名称：</w:t>
      </w:r>
      <w:r>
        <w:rPr>
          <w:rFonts w:ascii="宋体" w:hAnsi="宋体" w:cs="宋体" w:hint="eastAsia"/>
          <w:sz w:val="24"/>
          <w:szCs w:val="24"/>
          <w:u w:val="single"/>
          <w:lang w:val="zh-CN"/>
        </w:rPr>
        <w:t xml:space="preserve">     （全称）   </w:t>
      </w:r>
      <w:r>
        <w:rPr>
          <w:rFonts w:ascii="宋体" w:hAnsi="宋体" w:cs="宋体" w:hint="eastAsia"/>
          <w:sz w:val="24"/>
          <w:szCs w:val="24"/>
          <w:lang w:val="zh-CN"/>
        </w:rPr>
        <w:t>（公章）：</w:t>
      </w:r>
    </w:p>
    <w:p w:rsidR="00C514AD" w:rsidRDefault="00C514AD" w:rsidP="00C514AD">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供应商法定代表人（或授权代表）签字：</w:t>
      </w:r>
    </w:p>
    <w:p w:rsidR="00C514AD" w:rsidRDefault="00C514AD" w:rsidP="00C514AD">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 xml:space="preserve">日期：年  月  日  </w:t>
      </w:r>
    </w:p>
    <w:p w:rsidR="00FF6A42" w:rsidRPr="006402A7" w:rsidRDefault="00FF6A42" w:rsidP="00FF6A42">
      <w:pPr>
        <w:autoSpaceDE w:val="0"/>
        <w:autoSpaceDN w:val="0"/>
        <w:adjustRightInd w:val="0"/>
        <w:spacing w:line="480" w:lineRule="auto"/>
        <w:rPr>
          <w:rFonts w:ascii="宋体" w:hAnsi="宋体" w:cs="宋体"/>
          <w:sz w:val="24"/>
          <w:szCs w:val="24"/>
          <w:lang w:val="zh-CN"/>
        </w:rPr>
      </w:pPr>
      <w:r w:rsidRPr="006402A7">
        <w:rPr>
          <w:rFonts w:ascii="宋体" w:hAnsi="宋体" w:cs="宋体" w:hint="eastAsia"/>
          <w:sz w:val="24"/>
          <w:szCs w:val="24"/>
          <w:lang w:val="zh-CN"/>
        </w:rPr>
        <w:t>注：1、工期指完成该项目的最终时间（日历天）。</w:t>
      </w:r>
    </w:p>
    <w:p w:rsidR="00FF6A42" w:rsidRPr="006402A7" w:rsidRDefault="00FF6A42" w:rsidP="006402A7">
      <w:pPr>
        <w:autoSpaceDE w:val="0"/>
        <w:autoSpaceDN w:val="0"/>
        <w:adjustRightInd w:val="0"/>
        <w:spacing w:line="480" w:lineRule="auto"/>
        <w:ind w:firstLineChars="200" w:firstLine="480"/>
        <w:rPr>
          <w:rFonts w:ascii="宋体" w:hAnsi="宋体" w:cs="宋体"/>
          <w:sz w:val="24"/>
          <w:szCs w:val="24"/>
          <w:lang w:val="zh-CN"/>
        </w:rPr>
      </w:pPr>
      <w:r w:rsidRPr="006402A7">
        <w:rPr>
          <w:rFonts w:ascii="宋体" w:hAnsi="宋体" w:cs="宋体" w:hint="eastAsia"/>
          <w:sz w:val="24"/>
          <w:szCs w:val="24"/>
          <w:lang w:val="zh-CN"/>
        </w:rPr>
        <w:t>2、如谈判公告明确项目服务期以年为单位，本表应填写完成该项目的年限。</w:t>
      </w:r>
    </w:p>
    <w:p w:rsidR="00C514AD" w:rsidRDefault="00C514AD" w:rsidP="00C514AD">
      <w:pPr>
        <w:autoSpaceDE w:val="0"/>
        <w:autoSpaceDN w:val="0"/>
        <w:adjustRightInd w:val="0"/>
        <w:spacing w:line="360" w:lineRule="auto"/>
        <w:rPr>
          <w:rFonts w:ascii="宋体" w:hAnsi="宋体" w:cs="宋体"/>
          <w:sz w:val="24"/>
          <w:szCs w:val="24"/>
          <w:lang w:val="zh-CN"/>
        </w:rPr>
      </w:pPr>
    </w:p>
    <w:p w:rsidR="00C514AD" w:rsidRDefault="00C514AD" w:rsidP="00C514AD">
      <w:pPr>
        <w:pStyle w:val="a5"/>
        <w:rPr>
          <w:lang w:val="zh-CN"/>
        </w:rPr>
      </w:pPr>
    </w:p>
    <w:p w:rsidR="00C514AD" w:rsidRDefault="00C514AD" w:rsidP="00C514AD">
      <w:pPr>
        <w:autoSpaceDE w:val="0"/>
        <w:autoSpaceDN w:val="0"/>
        <w:adjustRightInd w:val="0"/>
        <w:spacing w:line="360" w:lineRule="auto"/>
        <w:rPr>
          <w:rFonts w:ascii="宋体" w:cs="宋体"/>
          <w:sz w:val="24"/>
          <w:lang w:val="zh-CN"/>
        </w:rPr>
      </w:pPr>
    </w:p>
    <w:p w:rsidR="00C514AD" w:rsidRDefault="00C514AD" w:rsidP="00C514AD">
      <w:pPr>
        <w:autoSpaceDE w:val="0"/>
        <w:autoSpaceDN w:val="0"/>
        <w:adjustRightInd w:val="0"/>
        <w:spacing w:line="360" w:lineRule="auto"/>
        <w:rPr>
          <w:rFonts w:ascii="宋体" w:cs="宋体"/>
          <w:sz w:val="24"/>
          <w:lang w:val="zh-CN"/>
        </w:rPr>
      </w:pPr>
    </w:p>
    <w:p w:rsidR="00C514AD" w:rsidRDefault="00C514AD" w:rsidP="00C514AD">
      <w:pPr>
        <w:widowControl/>
        <w:jc w:val="left"/>
        <w:rPr>
          <w:rFonts w:ascii="宋体" w:cs="宋体"/>
          <w:sz w:val="24"/>
          <w:lang w:val="zh-CN"/>
        </w:rPr>
      </w:pPr>
      <w:r>
        <w:rPr>
          <w:rFonts w:ascii="宋体" w:cs="宋体"/>
          <w:sz w:val="24"/>
          <w:lang w:val="zh-CN"/>
        </w:rPr>
        <w:br w:type="page"/>
      </w:r>
    </w:p>
    <w:p w:rsidR="00F3176D" w:rsidRPr="00F3176D" w:rsidRDefault="00F3176D" w:rsidP="00AE28D3">
      <w:pPr>
        <w:pStyle w:val="a6"/>
        <w:spacing w:line="360" w:lineRule="auto"/>
        <w:jc w:val="center"/>
        <w:rPr>
          <w:rFonts w:hAnsi="宋体"/>
          <w:b/>
          <w:snapToGrid w:val="0"/>
          <w:sz w:val="36"/>
          <w:szCs w:val="36"/>
        </w:rPr>
      </w:pPr>
      <w:r w:rsidRPr="00F3176D">
        <w:rPr>
          <w:rFonts w:hAnsi="宋体" w:hint="eastAsia"/>
          <w:b/>
          <w:snapToGrid w:val="0"/>
          <w:sz w:val="36"/>
          <w:szCs w:val="36"/>
        </w:rPr>
        <w:lastRenderedPageBreak/>
        <w:t>三、资格审查证明材料</w:t>
      </w:r>
    </w:p>
    <w:p w:rsidR="00AE28D3" w:rsidRPr="00F3176D" w:rsidRDefault="00AE28D3" w:rsidP="00AE28D3">
      <w:pPr>
        <w:pStyle w:val="a6"/>
        <w:spacing w:line="360" w:lineRule="auto"/>
        <w:jc w:val="center"/>
        <w:rPr>
          <w:rFonts w:hAnsi="宋体"/>
          <w:b/>
          <w:snapToGrid w:val="0"/>
          <w:sz w:val="32"/>
          <w:szCs w:val="32"/>
        </w:rPr>
      </w:pPr>
      <w:r w:rsidRPr="00F3176D">
        <w:rPr>
          <w:rFonts w:hAnsi="宋体" w:hint="eastAsia"/>
          <w:b/>
          <w:snapToGrid w:val="0"/>
          <w:sz w:val="32"/>
          <w:szCs w:val="32"/>
        </w:rPr>
        <w:t xml:space="preserve">3.1 </w:t>
      </w:r>
      <w:r w:rsidRPr="00F3176D">
        <w:rPr>
          <w:rFonts w:hAnsi="宋体" w:hint="eastAsia"/>
          <w:b/>
          <w:snapToGrid w:val="0"/>
          <w:sz w:val="32"/>
          <w:szCs w:val="32"/>
        </w:rPr>
        <w:t>谈判响应函</w:t>
      </w:r>
    </w:p>
    <w:p w:rsidR="00AE28D3" w:rsidRDefault="00AE28D3" w:rsidP="00AE28D3">
      <w:pPr>
        <w:adjustRightInd w:val="0"/>
        <w:spacing w:line="360" w:lineRule="auto"/>
        <w:contextualSpacing/>
        <w:rPr>
          <w:rFonts w:ascii="宋体" w:hAnsi="宋体"/>
          <w:b/>
          <w:snapToGrid w:val="0"/>
          <w:kern w:val="0"/>
          <w:sz w:val="24"/>
          <w:szCs w:val="24"/>
        </w:rPr>
      </w:pPr>
      <w:r>
        <w:rPr>
          <w:rFonts w:ascii="宋体" w:hAnsi="宋体" w:hint="eastAsia"/>
          <w:snapToGrid w:val="0"/>
          <w:kern w:val="0"/>
          <w:sz w:val="24"/>
          <w:szCs w:val="24"/>
        </w:rPr>
        <w:t>致：</w:t>
      </w:r>
      <w:r>
        <w:rPr>
          <w:rFonts w:ascii="宋体" w:hAnsi="宋体" w:hint="eastAsia"/>
          <w:b/>
          <w:snapToGrid w:val="0"/>
          <w:kern w:val="0"/>
          <w:sz w:val="24"/>
          <w:szCs w:val="24"/>
        </w:rPr>
        <w:t>（采购人）</w:t>
      </w:r>
    </w:p>
    <w:p w:rsidR="00AE28D3" w:rsidRDefault="00AE28D3" w:rsidP="00AE28D3">
      <w:pPr>
        <w:adjustRightInd w:val="0"/>
        <w:spacing w:line="360" w:lineRule="auto"/>
        <w:ind w:firstLineChars="200" w:firstLine="480"/>
        <w:contextualSpacing/>
        <w:outlineLvl w:val="0"/>
        <w:rPr>
          <w:rFonts w:ascii="宋体" w:hAnsi="宋体"/>
          <w:snapToGrid w:val="0"/>
          <w:kern w:val="0"/>
          <w:sz w:val="24"/>
          <w:szCs w:val="24"/>
        </w:rPr>
      </w:pPr>
      <w:r>
        <w:rPr>
          <w:rFonts w:ascii="宋体" w:hAnsi="宋体" w:hint="eastAsia"/>
          <w:snapToGrid w:val="0"/>
          <w:kern w:val="0"/>
          <w:sz w:val="24"/>
          <w:szCs w:val="24"/>
        </w:rPr>
        <w:t>根据贵方</w:t>
      </w:r>
      <w:r w:rsidR="00EE12E9">
        <w:rPr>
          <w:rFonts w:ascii="宋体" w:hAnsi="宋体" w:hint="eastAsia"/>
          <w:snapToGrid w:val="0"/>
          <w:kern w:val="0"/>
          <w:sz w:val="24"/>
          <w:szCs w:val="24"/>
        </w:rPr>
        <w:t>_______</w:t>
      </w:r>
      <w:r>
        <w:rPr>
          <w:rFonts w:ascii="宋体" w:hAnsi="宋体" w:hint="eastAsia"/>
          <w:snapToGrid w:val="0"/>
          <w:kern w:val="0"/>
          <w:sz w:val="24"/>
          <w:szCs w:val="24"/>
        </w:rPr>
        <w:t>（项目名称、项目编号）采购的采购公告及谈判邀请，_______（姓名和职务）被正式授权并代表供应商（供应商名称、地址）提交。</w:t>
      </w:r>
    </w:p>
    <w:p w:rsidR="00AE28D3" w:rsidRDefault="00AE28D3" w:rsidP="00AE28D3">
      <w:pPr>
        <w:pStyle w:val="a6"/>
        <w:spacing w:line="360" w:lineRule="auto"/>
        <w:ind w:firstLineChars="200" w:firstLine="480"/>
        <w:contextualSpacing/>
        <w:rPr>
          <w:rFonts w:hAnsi="宋体"/>
          <w:snapToGrid w:val="0"/>
          <w:szCs w:val="24"/>
        </w:rPr>
      </w:pPr>
      <w:r>
        <w:rPr>
          <w:rFonts w:hAnsi="宋体" w:hint="eastAsia"/>
          <w:snapToGrid w:val="0"/>
          <w:szCs w:val="24"/>
        </w:rPr>
        <w:t>我方确认收到贵方提供的</w:t>
      </w:r>
      <w:r w:rsidR="00EE12E9">
        <w:rPr>
          <w:rFonts w:ascii="宋体" w:hAnsi="宋体" w:hint="eastAsia"/>
          <w:snapToGrid w:val="0"/>
          <w:kern w:val="0"/>
          <w:szCs w:val="24"/>
        </w:rPr>
        <w:t>_______</w:t>
      </w:r>
      <w:r>
        <w:rPr>
          <w:rFonts w:hAnsi="宋体" w:hint="eastAsia"/>
          <w:snapToGrid w:val="0"/>
          <w:szCs w:val="24"/>
        </w:rPr>
        <w:t>（项目名称、项目编号）采购文件的全部内容。</w:t>
      </w:r>
    </w:p>
    <w:p w:rsidR="00AE28D3" w:rsidRDefault="00AE28D3" w:rsidP="00AE28D3">
      <w:pPr>
        <w:pStyle w:val="a6"/>
        <w:spacing w:line="360" w:lineRule="auto"/>
        <w:ind w:firstLineChars="200" w:firstLine="480"/>
        <w:contextualSpacing/>
        <w:rPr>
          <w:rFonts w:hAnsi="宋体"/>
          <w:snapToGrid w:val="0"/>
          <w:szCs w:val="24"/>
        </w:rPr>
      </w:pPr>
      <w:r>
        <w:rPr>
          <w:rFonts w:hAnsi="宋体" w:hint="eastAsia"/>
          <w:snapToGrid w:val="0"/>
          <w:szCs w:val="24"/>
        </w:rPr>
        <w:t>我方在参与投标前已详细研究了采购文件的所有内容，包括澄清、修改文件（如果有）和所有已提供的参考资料以及有关附件，我方完全明白并认为此采购文件没有倾向性，也不存在排斥潜在投标供应商的内容，我方同意采购文件的相关条款和</w:t>
      </w:r>
      <w:r>
        <w:rPr>
          <w:rFonts w:hAnsi="宋体" w:hint="eastAsia"/>
          <w:szCs w:val="24"/>
        </w:rPr>
        <w:t>已完全理解并接受采购文件的各项规定和要求及资金支付规定，对采购文件的合理性、合法性不再有异议。</w:t>
      </w:r>
    </w:p>
    <w:p w:rsidR="00AE28D3" w:rsidRDefault="00AE28D3" w:rsidP="00AE28D3">
      <w:pPr>
        <w:adjustRightInd w:val="0"/>
        <w:spacing w:line="360" w:lineRule="auto"/>
        <w:ind w:firstLineChars="200" w:firstLine="480"/>
        <w:contextualSpacing/>
        <w:rPr>
          <w:rFonts w:ascii="宋体" w:hAnsi="宋体"/>
          <w:snapToGrid w:val="0"/>
          <w:kern w:val="0"/>
          <w:sz w:val="24"/>
          <w:szCs w:val="24"/>
        </w:rPr>
      </w:pPr>
      <w:r>
        <w:rPr>
          <w:rFonts w:ascii="宋体" w:hAnsi="宋体" w:hint="eastAsia"/>
          <w:i/>
          <w:snapToGrid w:val="0"/>
          <w:kern w:val="0"/>
          <w:sz w:val="24"/>
          <w:szCs w:val="24"/>
          <w:u w:val="single"/>
        </w:rPr>
        <w:t xml:space="preserve">(供应商名称)     </w:t>
      </w:r>
      <w:r>
        <w:rPr>
          <w:rFonts w:ascii="宋体" w:hAnsi="宋体" w:hint="eastAsia"/>
          <w:snapToGrid w:val="0"/>
          <w:kern w:val="0"/>
          <w:sz w:val="24"/>
          <w:szCs w:val="24"/>
        </w:rPr>
        <w:t>作为供应商正式授权</w:t>
      </w:r>
      <w:r>
        <w:rPr>
          <w:rFonts w:ascii="宋体" w:hAnsi="宋体" w:hint="eastAsia"/>
          <w:i/>
          <w:snapToGrid w:val="0"/>
          <w:kern w:val="0"/>
          <w:sz w:val="24"/>
          <w:szCs w:val="24"/>
          <w:u w:val="single"/>
        </w:rPr>
        <w:t xml:space="preserve">(授权代表全名, 职务)       </w:t>
      </w:r>
      <w:r>
        <w:rPr>
          <w:rFonts w:ascii="宋体" w:hAnsi="宋体" w:hint="eastAsia"/>
          <w:snapToGrid w:val="0"/>
          <w:kern w:val="0"/>
          <w:sz w:val="24"/>
          <w:szCs w:val="24"/>
        </w:rPr>
        <w:t>代表我方全权处理有关本投标的一切事宜。</w:t>
      </w:r>
    </w:p>
    <w:p w:rsidR="00AE28D3" w:rsidRDefault="00AE28D3" w:rsidP="00AE28D3">
      <w:pPr>
        <w:adjustRightInd w:val="0"/>
        <w:spacing w:line="360" w:lineRule="auto"/>
        <w:ind w:firstLineChars="200" w:firstLine="480"/>
        <w:contextualSpacing/>
        <w:rPr>
          <w:rFonts w:ascii="宋体" w:hAnsi="宋体"/>
          <w:snapToGrid w:val="0"/>
          <w:kern w:val="0"/>
          <w:sz w:val="24"/>
          <w:szCs w:val="24"/>
        </w:rPr>
      </w:pPr>
      <w:r>
        <w:rPr>
          <w:rFonts w:ascii="宋体" w:hAnsi="宋体" w:hint="eastAsia"/>
          <w:snapToGrid w:val="0"/>
          <w:kern w:val="0"/>
          <w:sz w:val="24"/>
          <w:szCs w:val="24"/>
        </w:rPr>
        <w:t>在此提交的响应文件，正本</w:t>
      </w:r>
      <w:r w:rsidR="00667584">
        <w:rPr>
          <w:rFonts w:ascii="宋体" w:hAnsi="宋体" w:hint="eastAsia"/>
          <w:snapToGrid w:val="0"/>
          <w:kern w:val="0"/>
          <w:sz w:val="24"/>
          <w:szCs w:val="24"/>
          <w:u w:val="single"/>
        </w:rPr>
        <w:t xml:space="preserve">   </w:t>
      </w:r>
      <w:r>
        <w:rPr>
          <w:rFonts w:ascii="宋体" w:hAnsi="宋体" w:hint="eastAsia"/>
          <w:snapToGrid w:val="0"/>
          <w:kern w:val="0"/>
          <w:sz w:val="24"/>
          <w:szCs w:val="24"/>
        </w:rPr>
        <w:t>份，副本</w:t>
      </w:r>
      <w:r>
        <w:rPr>
          <w:rFonts w:ascii="宋体" w:hAnsi="宋体" w:hint="eastAsia"/>
          <w:snapToGrid w:val="0"/>
          <w:kern w:val="0"/>
          <w:sz w:val="24"/>
          <w:szCs w:val="24"/>
          <w:u w:val="single"/>
        </w:rPr>
        <w:t xml:space="preserve">   </w:t>
      </w:r>
      <w:r>
        <w:rPr>
          <w:rFonts w:ascii="宋体" w:hAnsi="宋体" w:hint="eastAsia"/>
          <w:snapToGrid w:val="0"/>
          <w:kern w:val="0"/>
          <w:sz w:val="24"/>
          <w:szCs w:val="24"/>
        </w:rPr>
        <w:t>份,</w:t>
      </w:r>
      <w:r>
        <w:rPr>
          <w:rFonts w:cs="Arial" w:hint="eastAsia"/>
          <w:sz w:val="26"/>
          <w:szCs w:val="26"/>
        </w:rPr>
        <w:t xml:space="preserve"> </w:t>
      </w:r>
      <w:r>
        <w:rPr>
          <w:rFonts w:cs="Arial" w:hint="eastAsia"/>
          <w:sz w:val="26"/>
          <w:szCs w:val="26"/>
        </w:rPr>
        <w:t>电子版文件</w:t>
      </w:r>
      <w:r>
        <w:rPr>
          <w:rFonts w:cs="Arial" w:hint="eastAsia"/>
          <w:sz w:val="26"/>
          <w:szCs w:val="26"/>
          <w:u w:val="single"/>
        </w:rPr>
        <w:t xml:space="preserve">  </w:t>
      </w:r>
      <w:r>
        <w:rPr>
          <w:rFonts w:cs="Arial" w:hint="eastAsia"/>
          <w:sz w:val="26"/>
          <w:szCs w:val="26"/>
        </w:rPr>
        <w:t>份</w:t>
      </w:r>
      <w:r>
        <w:rPr>
          <w:rFonts w:ascii="宋体" w:hAnsi="宋体" w:hint="eastAsia"/>
          <w:snapToGrid w:val="0"/>
          <w:kern w:val="0"/>
          <w:sz w:val="24"/>
          <w:szCs w:val="24"/>
        </w:rPr>
        <w:t>。</w:t>
      </w:r>
    </w:p>
    <w:p w:rsidR="00AE28D3" w:rsidRDefault="00AE28D3" w:rsidP="00AE28D3">
      <w:pPr>
        <w:adjustRightInd w:val="0"/>
        <w:spacing w:line="360" w:lineRule="auto"/>
        <w:ind w:firstLineChars="200" w:firstLine="480"/>
        <w:contextualSpacing/>
        <w:rPr>
          <w:rFonts w:ascii="宋体" w:hAnsi="宋体" w:cs="Courier New"/>
          <w:sz w:val="24"/>
          <w:szCs w:val="24"/>
        </w:rPr>
      </w:pPr>
      <w:r>
        <w:rPr>
          <w:rFonts w:ascii="宋体" w:hAnsi="宋体" w:cs="Courier New" w:hint="eastAsia"/>
          <w:sz w:val="24"/>
          <w:szCs w:val="24"/>
        </w:rPr>
        <w:t>我方已完全明白采购文件的所有条款要求，并申明如下：</w:t>
      </w:r>
    </w:p>
    <w:p w:rsidR="00AE28D3" w:rsidRDefault="00AE28D3" w:rsidP="00AE28D3">
      <w:pPr>
        <w:adjustRightInd w:val="0"/>
        <w:spacing w:line="360" w:lineRule="auto"/>
        <w:ind w:firstLineChars="200" w:firstLine="480"/>
        <w:contextualSpacing/>
        <w:rPr>
          <w:rFonts w:ascii="宋体" w:hAnsi="宋体" w:cs="Courier New"/>
          <w:sz w:val="24"/>
          <w:szCs w:val="24"/>
        </w:rPr>
      </w:pPr>
      <w:r>
        <w:rPr>
          <w:rFonts w:ascii="宋体" w:hAnsi="宋体" w:cs="Courier New" w:hint="eastAsia"/>
          <w:sz w:val="24"/>
          <w:szCs w:val="24"/>
        </w:rPr>
        <w:t>一、按采购文件提供的全部货物与相关服务的投标总价</w:t>
      </w:r>
      <w:r>
        <w:rPr>
          <w:rFonts w:cs="Arial" w:hint="eastAsia"/>
          <w:sz w:val="26"/>
          <w:szCs w:val="26"/>
        </w:rPr>
        <w:t>大写</w:t>
      </w:r>
      <w:r>
        <w:rPr>
          <w:rFonts w:cs="Arial" w:hint="eastAsia"/>
          <w:sz w:val="26"/>
          <w:szCs w:val="26"/>
          <w:u w:val="single"/>
        </w:rPr>
        <w:t xml:space="preserve">     </w:t>
      </w:r>
      <w:r>
        <w:rPr>
          <w:rFonts w:ascii="宋体" w:hAnsi="宋体" w:cs="Courier New" w:hint="eastAsia"/>
          <w:sz w:val="24"/>
          <w:szCs w:val="24"/>
        </w:rPr>
        <w:t>,小写</w:t>
      </w:r>
      <w:r>
        <w:rPr>
          <w:rFonts w:ascii="宋体" w:hAnsi="宋体" w:cs="Courier New" w:hint="eastAsia"/>
          <w:sz w:val="24"/>
          <w:szCs w:val="24"/>
          <w:u w:val="single"/>
        </w:rPr>
        <w:t xml:space="preserve">     </w:t>
      </w:r>
      <w:r>
        <w:rPr>
          <w:rFonts w:ascii="宋体" w:hAnsi="宋体" w:cs="Courier New" w:hint="eastAsia"/>
          <w:sz w:val="24"/>
          <w:szCs w:val="24"/>
        </w:rPr>
        <w:t>。</w:t>
      </w:r>
    </w:p>
    <w:p w:rsidR="00AE28D3" w:rsidRDefault="00AE28D3" w:rsidP="00AE28D3">
      <w:pPr>
        <w:adjustRightInd w:val="0"/>
        <w:spacing w:line="360" w:lineRule="auto"/>
        <w:ind w:firstLineChars="200" w:firstLine="480"/>
        <w:contextualSpacing/>
        <w:rPr>
          <w:rFonts w:ascii="宋体" w:hAnsi="宋体" w:cs="Courier New"/>
          <w:sz w:val="24"/>
          <w:szCs w:val="24"/>
        </w:rPr>
      </w:pPr>
      <w:r>
        <w:rPr>
          <w:rFonts w:ascii="宋体" w:hAnsi="宋体" w:cs="Courier New" w:hint="eastAsia"/>
          <w:sz w:val="24"/>
          <w:szCs w:val="24"/>
        </w:rPr>
        <w:t>二、本响应文件的有效期为投标截止时间起</w:t>
      </w:r>
      <w:r>
        <w:rPr>
          <w:rFonts w:ascii="宋体" w:hAnsi="宋体" w:cs="Courier New" w:hint="eastAsia"/>
          <w:sz w:val="24"/>
          <w:szCs w:val="24"/>
          <w:u w:val="single"/>
        </w:rPr>
        <w:t xml:space="preserve">   </w:t>
      </w:r>
      <w:r>
        <w:rPr>
          <w:rFonts w:ascii="宋体" w:hAnsi="宋体" w:cs="Courier New" w:hint="eastAsia"/>
          <w:sz w:val="24"/>
          <w:szCs w:val="24"/>
        </w:rPr>
        <w:t>天。如成交，有效期将延至供货终止日为止。在此提交的资格证明文件均至投标截止日有效，如有在投标有效期内失效的，我方承诺在成交后补齐一切手续，保证所有资格证明文件能在签订采购合同时直至采购合同终止日有效。</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三、我方明白并同意，在规定的开标日之后，投标有效期之内撤销投标的，则贵方将不予退还投标保证金。</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四、我方同意按照贵方可能提出的要求而提供与投标有关的任何其它数据、信息或资料。</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五、我方理解贵方不一定接受最低投标价或任何贵方可能收到的投标。</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六、我方如果成交，将保证履行采购文件及其澄清、修改文件（如果有）中的全部责任和义务，按质、按量、按期完成《项目需求》及《合同书》中的全部任务。</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lastRenderedPageBreak/>
        <w:t>七、我方在此保证所提交的所有文件和全部说明是真实的和正确的</w:t>
      </w:r>
      <w:r>
        <w:rPr>
          <w:rFonts w:cs="Courier New" w:hint="eastAsia"/>
        </w:rPr>
        <w:t>,</w:t>
      </w:r>
      <w:r>
        <w:rPr>
          <w:rFonts w:cs="Courier New" w:hint="eastAsia"/>
        </w:rPr>
        <w:t>未提供虚假的资格证书及业绩证明材料谋取中标，若存在虚假证书或者业绩证明材料的违规违法行为，承担法律责任，接受财政部门的处罚。</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八、我方投标报价已包含应向知识产权所有权人支付的所有相关税费，并保证采购人在中国使用我方提供的货物时，如有第三方提出侵犯其知识产权主张的，责任由我方承担。</w:t>
      </w:r>
      <w:r>
        <w:rPr>
          <w:rFonts w:cs="Courier New" w:hint="eastAsia"/>
        </w:rPr>
        <w:t xml:space="preserve"> </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九、我方具备《政府采购法》第二十二条规定的条件；承诺如下：</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w:t>
      </w:r>
      <w:r>
        <w:rPr>
          <w:rFonts w:cs="Courier New" w:hint="eastAsia"/>
        </w:rPr>
        <w:t>1</w:t>
      </w:r>
      <w:r>
        <w:rPr>
          <w:rFonts w:cs="Courier New" w:hint="eastAsia"/>
        </w:rPr>
        <w:t>）具有独立承担民事责任能力的在中华人民共和国境内注册的法人或其他组织或自然人，有效的营业执照（或事业法人登记证或身份证等相关证明）。</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w:t>
      </w:r>
      <w:r>
        <w:rPr>
          <w:rFonts w:cs="Courier New" w:hint="eastAsia"/>
        </w:rPr>
        <w:t>2</w:t>
      </w:r>
      <w:r>
        <w:rPr>
          <w:rFonts w:cs="Courier New" w:hint="eastAsia"/>
        </w:rPr>
        <w:t>）我方已依法缴纳了各项税费及社会保险费用，如有需要，可随时向采购人提供近四个月内的相关缴费证明，以便核查。</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w:t>
      </w:r>
      <w:r>
        <w:rPr>
          <w:rFonts w:cs="Courier New" w:hint="eastAsia"/>
        </w:rPr>
        <w:t>3</w:t>
      </w:r>
      <w:r>
        <w:rPr>
          <w:rFonts w:cs="Courier New" w:hint="eastAsia"/>
        </w:rPr>
        <w:t>）我方已依法建立健全的财务会计制度，如有需要，可随时向采购人提供相关证明材料，以便核查。</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w:t>
      </w:r>
      <w:r>
        <w:rPr>
          <w:rFonts w:cs="Courier New" w:hint="eastAsia"/>
        </w:rPr>
        <w:t>4</w:t>
      </w:r>
      <w:r>
        <w:rPr>
          <w:rFonts w:cs="Courier New" w:hint="eastAsia"/>
        </w:rPr>
        <w:t>）参加政府采购活动前三年内，在经营活动中没有重大违法记录。</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w:t>
      </w:r>
      <w:r>
        <w:rPr>
          <w:rFonts w:cs="Courier New" w:hint="eastAsia"/>
        </w:rPr>
        <w:t>5</w:t>
      </w:r>
      <w:r>
        <w:rPr>
          <w:rFonts w:cs="Courier New" w:hint="eastAsia"/>
        </w:rPr>
        <w:t>）符合法律、行政法规规定的其他条件。</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以上内容如有虚假或与事实不符的，评审委员会可将我方做无效投标处理，我方愿意承担相应的法律责任。</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十、我方具备履行合同所必需的设备和专业技术能力。</w:t>
      </w:r>
    </w:p>
    <w:p w:rsidR="00AE28D3" w:rsidRDefault="00AE28D3" w:rsidP="00AE28D3">
      <w:pPr>
        <w:pStyle w:val="aa"/>
        <w:adjustRightInd w:val="0"/>
        <w:spacing w:line="360" w:lineRule="auto"/>
        <w:ind w:firstLineChars="200" w:firstLine="480"/>
        <w:contextualSpacing/>
      </w:pPr>
      <w:r>
        <w:rPr>
          <w:rFonts w:cs="Courier New" w:hint="eastAsia"/>
        </w:rPr>
        <w:t>十一、我方对在本函及响应文件中所作的所有承诺承担法律责任。</w:t>
      </w:r>
    </w:p>
    <w:p w:rsidR="00AE28D3" w:rsidRDefault="00AE28D3" w:rsidP="00AE28D3">
      <w:pPr>
        <w:adjustRightInd w:val="0"/>
        <w:snapToGrid w:val="0"/>
        <w:spacing w:line="360" w:lineRule="auto"/>
        <w:rPr>
          <w:rFonts w:ascii="宋体" w:hAnsi="宋体" w:cs="宋体"/>
          <w:sz w:val="24"/>
          <w:szCs w:val="24"/>
        </w:rPr>
      </w:pPr>
      <w:r>
        <w:rPr>
          <w:rFonts w:ascii="宋体" w:hAnsi="宋体" w:cs="宋体" w:hint="eastAsia"/>
          <w:sz w:val="24"/>
          <w:szCs w:val="24"/>
        </w:rPr>
        <w:t>所有与本招标有关的一切正式往来请寄：</w:t>
      </w:r>
    </w:p>
    <w:p w:rsidR="00AE28D3" w:rsidRDefault="00AE28D3" w:rsidP="00AE28D3">
      <w:pPr>
        <w:adjustRightInd w:val="0"/>
        <w:snapToGrid w:val="0"/>
        <w:spacing w:line="360" w:lineRule="auto"/>
        <w:rPr>
          <w:rFonts w:ascii="宋体" w:hAnsi="宋体" w:cs="宋体"/>
          <w:sz w:val="24"/>
          <w:szCs w:val="24"/>
        </w:rPr>
      </w:pPr>
      <w:r>
        <w:rPr>
          <w:rFonts w:ascii="宋体" w:hAnsi="宋体" w:cs="宋体" w:hint="eastAsia"/>
          <w:sz w:val="24"/>
          <w:szCs w:val="24"/>
        </w:rPr>
        <w:t>地    址：.  邮政编码：.</w:t>
      </w:r>
    </w:p>
    <w:p w:rsidR="00AE28D3" w:rsidRDefault="00AE28D3" w:rsidP="00AE28D3">
      <w:pPr>
        <w:adjustRightInd w:val="0"/>
        <w:snapToGrid w:val="0"/>
        <w:spacing w:line="360" w:lineRule="auto"/>
        <w:rPr>
          <w:rFonts w:ascii="宋体" w:hAnsi="宋体" w:cs="宋体"/>
          <w:sz w:val="24"/>
          <w:szCs w:val="24"/>
        </w:rPr>
      </w:pPr>
      <w:r>
        <w:rPr>
          <w:rFonts w:ascii="宋体" w:hAnsi="宋体" w:cs="宋体" w:hint="eastAsia"/>
          <w:sz w:val="24"/>
          <w:szCs w:val="24"/>
        </w:rPr>
        <w:t>电    话：.  传    真：.</w:t>
      </w:r>
    </w:p>
    <w:p w:rsidR="00AE28D3" w:rsidRDefault="00AE28D3" w:rsidP="00AE28D3">
      <w:pPr>
        <w:adjustRightInd w:val="0"/>
        <w:snapToGrid w:val="0"/>
        <w:spacing w:line="360" w:lineRule="auto"/>
        <w:rPr>
          <w:rFonts w:ascii="宋体" w:hAnsi="宋体" w:cs="宋体"/>
          <w:sz w:val="24"/>
          <w:szCs w:val="24"/>
          <w:u w:val="single"/>
        </w:rPr>
      </w:pPr>
      <w:r>
        <w:rPr>
          <w:rFonts w:ascii="宋体" w:hAnsi="宋体" w:cs="宋体" w:hint="eastAsia"/>
          <w:sz w:val="24"/>
          <w:szCs w:val="24"/>
        </w:rPr>
        <w:t>供应商代表姓名：.  职    务：.</w:t>
      </w:r>
    </w:p>
    <w:p w:rsidR="00AE28D3" w:rsidRDefault="00AE28D3" w:rsidP="00AE28D3">
      <w:pPr>
        <w:adjustRightInd w:val="0"/>
        <w:snapToGrid w:val="0"/>
        <w:spacing w:line="360" w:lineRule="auto"/>
        <w:rPr>
          <w:rFonts w:ascii="宋体" w:hAnsi="宋体" w:cs="宋体"/>
          <w:sz w:val="24"/>
          <w:szCs w:val="24"/>
        </w:rPr>
      </w:pPr>
      <w:r>
        <w:rPr>
          <w:rFonts w:ascii="宋体" w:hAnsi="宋体" w:cs="宋体" w:hint="eastAsia"/>
          <w:sz w:val="24"/>
          <w:szCs w:val="24"/>
        </w:rPr>
        <w:t>供应商法定代表人（或法定代表人授权代表）签字：</w:t>
      </w:r>
    </w:p>
    <w:p w:rsidR="00AE28D3" w:rsidRDefault="00AE28D3" w:rsidP="00AE28D3">
      <w:pPr>
        <w:adjustRightInd w:val="0"/>
        <w:snapToGrid w:val="0"/>
        <w:spacing w:line="360" w:lineRule="auto"/>
        <w:rPr>
          <w:rFonts w:ascii="宋体" w:hAnsi="宋体" w:cs="宋体"/>
          <w:sz w:val="24"/>
          <w:szCs w:val="24"/>
        </w:rPr>
      </w:pPr>
      <w:r>
        <w:rPr>
          <w:rFonts w:ascii="宋体" w:hAnsi="宋体" w:cs="宋体" w:hint="eastAsia"/>
          <w:sz w:val="24"/>
          <w:szCs w:val="24"/>
        </w:rPr>
        <w:t>供应商名称（盖章）：</w:t>
      </w:r>
    </w:p>
    <w:p w:rsidR="00AE28D3" w:rsidRDefault="00AE28D3" w:rsidP="00AE28D3">
      <w:pPr>
        <w:adjustRightInd w:val="0"/>
        <w:snapToGrid w:val="0"/>
        <w:spacing w:line="360" w:lineRule="auto"/>
        <w:ind w:firstLineChars="2050" w:firstLine="4920"/>
        <w:rPr>
          <w:rFonts w:ascii="宋体" w:hAnsi="宋体" w:cs="宋体"/>
          <w:sz w:val="24"/>
          <w:szCs w:val="24"/>
        </w:rPr>
      </w:pPr>
      <w:r>
        <w:rPr>
          <w:rFonts w:ascii="宋体" w:hAnsi="宋体" w:cs="宋体" w:hint="eastAsia"/>
          <w:sz w:val="24"/>
          <w:szCs w:val="24"/>
        </w:rPr>
        <w:t>日期：   年   月   日</w:t>
      </w:r>
    </w:p>
    <w:p w:rsidR="00C514AD" w:rsidRPr="00AE28D3" w:rsidRDefault="00C514AD" w:rsidP="00C514AD">
      <w:pPr>
        <w:spacing w:line="480" w:lineRule="exact"/>
        <w:jc w:val="center"/>
        <w:rPr>
          <w:rFonts w:ascii="宋体" w:hAnsi="宋体"/>
          <w:b/>
          <w:bCs/>
          <w:sz w:val="36"/>
          <w:szCs w:val="36"/>
        </w:rPr>
      </w:pPr>
    </w:p>
    <w:p w:rsidR="00AE28D3" w:rsidRDefault="00AE28D3" w:rsidP="00C514AD">
      <w:pPr>
        <w:spacing w:line="480" w:lineRule="exact"/>
        <w:jc w:val="center"/>
        <w:rPr>
          <w:rFonts w:ascii="宋体" w:hAnsi="宋体"/>
          <w:b/>
          <w:bCs/>
          <w:sz w:val="36"/>
          <w:szCs w:val="36"/>
        </w:rPr>
      </w:pPr>
    </w:p>
    <w:p w:rsidR="00F3176D" w:rsidRDefault="00F3176D" w:rsidP="00C514AD">
      <w:pPr>
        <w:spacing w:line="480" w:lineRule="exact"/>
        <w:jc w:val="center"/>
        <w:rPr>
          <w:rFonts w:ascii="宋体" w:hAnsi="宋体"/>
          <w:b/>
          <w:bCs/>
          <w:sz w:val="36"/>
          <w:szCs w:val="36"/>
        </w:rPr>
      </w:pPr>
    </w:p>
    <w:p w:rsidR="00C514AD" w:rsidRPr="00F3176D" w:rsidRDefault="00C514AD" w:rsidP="00C514AD">
      <w:pPr>
        <w:spacing w:line="480" w:lineRule="exact"/>
        <w:jc w:val="center"/>
        <w:rPr>
          <w:rFonts w:ascii="宋体" w:hAnsi="宋体"/>
          <w:b/>
          <w:bCs/>
          <w:sz w:val="32"/>
          <w:szCs w:val="32"/>
        </w:rPr>
      </w:pPr>
      <w:r w:rsidRPr="00F3176D">
        <w:rPr>
          <w:rFonts w:ascii="宋体" w:hAnsi="宋体" w:hint="eastAsia"/>
          <w:b/>
          <w:bCs/>
          <w:sz w:val="32"/>
          <w:szCs w:val="32"/>
        </w:rPr>
        <w:lastRenderedPageBreak/>
        <w:t>3.</w:t>
      </w:r>
      <w:r w:rsidR="00AE28D3" w:rsidRPr="00F3176D">
        <w:rPr>
          <w:rFonts w:ascii="宋体" w:hAnsi="宋体" w:hint="eastAsia"/>
          <w:b/>
          <w:bCs/>
          <w:sz w:val="32"/>
          <w:szCs w:val="32"/>
        </w:rPr>
        <w:t>2</w:t>
      </w:r>
      <w:r w:rsidRPr="00F3176D">
        <w:rPr>
          <w:rFonts w:ascii="宋体" w:hAnsi="宋体" w:hint="eastAsia"/>
          <w:b/>
          <w:bCs/>
          <w:sz w:val="32"/>
          <w:szCs w:val="32"/>
        </w:rPr>
        <w:t xml:space="preserve"> 法定代表人</w:t>
      </w:r>
      <w:r w:rsidR="001829D3">
        <w:rPr>
          <w:rFonts w:ascii="宋体" w:hAnsi="宋体" w:hint="eastAsia"/>
          <w:b/>
          <w:bCs/>
          <w:sz w:val="32"/>
          <w:szCs w:val="32"/>
        </w:rPr>
        <w:t>（单位负责人）</w:t>
      </w:r>
      <w:r w:rsidRPr="00F3176D">
        <w:rPr>
          <w:rFonts w:ascii="宋体" w:hAnsi="宋体"/>
          <w:b/>
          <w:bCs/>
          <w:sz w:val="32"/>
          <w:szCs w:val="32"/>
        </w:rPr>
        <w:t>资</w:t>
      </w:r>
      <w:r w:rsidRPr="00F3176D">
        <w:rPr>
          <w:rFonts w:ascii="宋体" w:hAnsi="宋体" w:hint="eastAsia"/>
          <w:b/>
          <w:bCs/>
          <w:sz w:val="32"/>
          <w:szCs w:val="32"/>
        </w:rPr>
        <w:t>格</w:t>
      </w:r>
      <w:r w:rsidRPr="00F3176D">
        <w:rPr>
          <w:rFonts w:ascii="宋体" w:hAnsi="宋体"/>
          <w:b/>
          <w:bCs/>
          <w:sz w:val="32"/>
          <w:szCs w:val="32"/>
        </w:rPr>
        <w:t>证</w:t>
      </w:r>
      <w:r w:rsidRPr="00F3176D">
        <w:rPr>
          <w:rFonts w:ascii="宋体" w:hAnsi="宋体" w:hint="eastAsia"/>
          <w:b/>
          <w:bCs/>
          <w:sz w:val="32"/>
          <w:szCs w:val="32"/>
        </w:rPr>
        <w:t>明</w:t>
      </w:r>
      <w:r w:rsidRPr="00F3176D">
        <w:rPr>
          <w:rFonts w:ascii="宋体" w:hAnsi="宋体"/>
          <w:b/>
          <w:bCs/>
          <w:sz w:val="32"/>
          <w:szCs w:val="32"/>
        </w:rPr>
        <w:t>书</w:t>
      </w:r>
    </w:p>
    <w:p w:rsidR="00C514AD" w:rsidRDefault="00C514AD" w:rsidP="00C514AD">
      <w:pPr>
        <w:autoSpaceDE w:val="0"/>
        <w:autoSpaceDN w:val="0"/>
        <w:adjustRightInd w:val="0"/>
        <w:spacing w:line="480" w:lineRule="auto"/>
        <w:ind w:firstLineChars="257" w:firstLine="617"/>
        <w:rPr>
          <w:rFonts w:ascii="宋体" w:hAnsi="宋体"/>
          <w:sz w:val="24"/>
          <w:szCs w:val="24"/>
        </w:rPr>
      </w:pPr>
    </w:p>
    <w:p w:rsidR="00C514AD" w:rsidRDefault="00C514AD" w:rsidP="00C514AD">
      <w:pPr>
        <w:pStyle w:val="13"/>
        <w:spacing w:line="480" w:lineRule="auto"/>
        <w:ind w:firstLineChars="225" w:firstLine="540"/>
        <w:jc w:val="left"/>
        <w:rPr>
          <w:rFonts w:hAnsi="宋体"/>
          <w:szCs w:val="24"/>
        </w:rPr>
      </w:pPr>
      <w:r>
        <w:rPr>
          <w:rFonts w:hAnsi="宋体"/>
          <w:szCs w:val="24"/>
        </w:rPr>
        <w:t>单</w:t>
      </w:r>
      <w:r>
        <w:rPr>
          <w:rFonts w:hAnsi="宋体" w:hint="eastAsia"/>
          <w:szCs w:val="24"/>
        </w:rPr>
        <w:t>位名</w:t>
      </w:r>
      <w:r>
        <w:rPr>
          <w:rFonts w:hAnsi="宋体"/>
          <w:szCs w:val="24"/>
        </w:rPr>
        <w:t>称</w:t>
      </w:r>
      <w:r>
        <w:rPr>
          <w:rFonts w:hAnsi="宋体" w:hint="eastAsia"/>
          <w:szCs w:val="24"/>
        </w:rPr>
        <w:t>：</w:t>
      </w:r>
    </w:p>
    <w:p w:rsidR="00C514AD" w:rsidRDefault="00C514AD" w:rsidP="00C514AD">
      <w:pPr>
        <w:pStyle w:val="13"/>
        <w:spacing w:line="480" w:lineRule="auto"/>
        <w:ind w:firstLineChars="225" w:firstLine="540"/>
        <w:jc w:val="left"/>
        <w:rPr>
          <w:rFonts w:hAnsi="宋体"/>
          <w:szCs w:val="24"/>
        </w:rPr>
      </w:pPr>
      <w:r>
        <w:rPr>
          <w:rFonts w:hAnsi="宋体" w:hint="eastAsia"/>
          <w:szCs w:val="24"/>
        </w:rPr>
        <w:t>地址：</w:t>
      </w:r>
    </w:p>
    <w:p w:rsidR="00C514AD" w:rsidRDefault="00C514AD" w:rsidP="00C514AD">
      <w:pPr>
        <w:pStyle w:val="13"/>
        <w:spacing w:line="480" w:lineRule="auto"/>
        <w:ind w:firstLineChars="225" w:firstLine="540"/>
        <w:jc w:val="left"/>
        <w:rPr>
          <w:rFonts w:hAnsi="宋体"/>
          <w:szCs w:val="24"/>
        </w:rPr>
      </w:pPr>
      <w:r>
        <w:rPr>
          <w:rFonts w:hAnsi="宋体" w:hint="eastAsia"/>
          <w:szCs w:val="24"/>
        </w:rPr>
        <w:t>姓名：       性</w:t>
      </w:r>
      <w:r>
        <w:rPr>
          <w:rFonts w:hAnsi="宋体"/>
          <w:szCs w:val="24"/>
        </w:rPr>
        <w:t>别</w:t>
      </w:r>
      <w:r>
        <w:rPr>
          <w:rFonts w:hAnsi="宋体" w:hint="eastAsia"/>
          <w:szCs w:val="24"/>
        </w:rPr>
        <w:t>：     年</w:t>
      </w:r>
      <w:r>
        <w:rPr>
          <w:rFonts w:hAnsi="宋体"/>
          <w:szCs w:val="24"/>
        </w:rPr>
        <w:t>龄</w:t>
      </w:r>
      <w:r>
        <w:rPr>
          <w:rFonts w:hAnsi="宋体" w:hint="eastAsia"/>
          <w:szCs w:val="24"/>
        </w:rPr>
        <w:t>：</w:t>
      </w:r>
      <w:r>
        <w:rPr>
          <w:rFonts w:hAnsi="宋体"/>
          <w:szCs w:val="24"/>
        </w:rPr>
        <w:t xml:space="preserve">     职务</w:t>
      </w:r>
      <w:r>
        <w:rPr>
          <w:rFonts w:hAnsi="宋体" w:hint="eastAsia"/>
          <w:szCs w:val="24"/>
        </w:rPr>
        <w:t xml:space="preserve">：        </w:t>
      </w:r>
    </w:p>
    <w:p w:rsidR="00C514AD" w:rsidRDefault="00C514AD" w:rsidP="00C514AD">
      <w:pPr>
        <w:pStyle w:val="13"/>
        <w:spacing w:line="480" w:lineRule="auto"/>
        <w:ind w:firstLineChars="225" w:firstLine="540"/>
        <w:jc w:val="left"/>
        <w:rPr>
          <w:rFonts w:hAnsi="宋体"/>
          <w:szCs w:val="24"/>
        </w:rPr>
      </w:pPr>
      <w:r>
        <w:rPr>
          <w:rFonts w:hAnsi="宋体" w:hint="eastAsia"/>
          <w:szCs w:val="24"/>
        </w:rPr>
        <w:t>本人系</w:t>
      </w:r>
      <w:r>
        <w:rPr>
          <w:rFonts w:hAnsi="宋体" w:hint="eastAsia"/>
          <w:i/>
          <w:snapToGrid w:val="0"/>
          <w:szCs w:val="24"/>
          <w:u w:val="single"/>
        </w:rPr>
        <w:t>供应商名</w:t>
      </w:r>
      <w:r>
        <w:rPr>
          <w:rFonts w:hAnsi="宋体"/>
          <w:i/>
          <w:snapToGrid w:val="0"/>
          <w:szCs w:val="24"/>
          <w:u w:val="single"/>
        </w:rPr>
        <w:t>称</w:t>
      </w:r>
      <w:r>
        <w:rPr>
          <w:rFonts w:hAnsi="宋体" w:hint="eastAsia"/>
          <w:szCs w:val="24"/>
        </w:rPr>
        <w:t>的法定代表人。就</w:t>
      </w:r>
      <w:r>
        <w:rPr>
          <w:rFonts w:hAnsi="宋体"/>
          <w:szCs w:val="24"/>
        </w:rPr>
        <w:t>参</w:t>
      </w:r>
      <w:r>
        <w:rPr>
          <w:rFonts w:hAnsi="宋体" w:hint="eastAsia"/>
          <w:szCs w:val="24"/>
        </w:rPr>
        <w:t>加贵方项目</w:t>
      </w:r>
      <w:r>
        <w:rPr>
          <w:rFonts w:hAnsi="宋体"/>
          <w:szCs w:val="24"/>
        </w:rPr>
        <w:t>编号为</w:t>
      </w:r>
      <w:r>
        <w:rPr>
          <w:rFonts w:hAnsi="宋体"/>
          <w:i/>
          <w:szCs w:val="24"/>
          <w:u w:val="single"/>
        </w:rPr>
        <w:t>项目编号</w:t>
      </w:r>
      <w:r>
        <w:rPr>
          <w:rFonts w:hAnsi="宋体" w:hint="eastAsia"/>
          <w:szCs w:val="24"/>
        </w:rPr>
        <w:t>的</w:t>
      </w:r>
      <w:r>
        <w:rPr>
          <w:rFonts w:hAnsi="宋体"/>
          <w:i/>
          <w:szCs w:val="24"/>
          <w:u w:val="single"/>
        </w:rPr>
        <w:t>项目</w:t>
      </w:r>
      <w:r>
        <w:rPr>
          <w:rFonts w:hAnsi="宋体" w:hint="eastAsia"/>
          <w:i/>
          <w:szCs w:val="24"/>
          <w:u w:val="single"/>
        </w:rPr>
        <w:t>名</w:t>
      </w:r>
      <w:r>
        <w:rPr>
          <w:rFonts w:hAnsi="宋体"/>
          <w:i/>
          <w:szCs w:val="24"/>
          <w:u w:val="single"/>
        </w:rPr>
        <w:t>称</w:t>
      </w:r>
      <w:r>
        <w:rPr>
          <w:rFonts w:hAnsi="宋体" w:hint="eastAsia"/>
          <w:szCs w:val="24"/>
        </w:rPr>
        <w:t>公</w:t>
      </w:r>
      <w:r>
        <w:rPr>
          <w:rFonts w:hAnsi="宋体"/>
          <w:szCs w:val="24"/>
        </w:rPr>
        <w:t>开</w:t>
      </w:r>
      <w:r>
        <w:rPr>
          <w:rFonts w:hAnsi="宋体" w:hint="eastAsia"/>
          <w:szCs w:val="24"/>
        </w:rPr>
        <w:t>招</w:t>
      </w:r>
      <w:r>
        <w:rPr>
          <w:rFonts w:hAnsi="宋体"/>
          <w:szCs w:val="24"/>
        </w:rPr>
        <w:t>标项目</w:t>
      </w:r>
      <w:r>
        <w:rPr>
          <w:rFonts w:hAnsi="宋体" w:hint="eastAsia"/>
          <w:szCs w:val="24"/>
        </w:rPr>
        <w:t>的投</w:t>
      </w:r>
      <w:r>
        <w:rPr>
          <w:rFonts w:hAnsi="宋体"/>
          <w:szCs w:val="24"/>
        </w:rPr>
        <w:t>标报价</w:t>
      </w:r>
      <w:r>
        <w:rPr>
          <w:rFonts w:hAnsi="宋体" w:hint="eastAsia"/>
          <w:szCs w:val="24"/>
        </w:rPr>
        <w:t>，</w:t>
      </w:r>
      <w:r>
        <w:rPr>
          <w:rFonts w:hAnsi="宋体"/>
          <w:szCs w:val="24"/>
        </w:rPr>
        <w:t>签</w:t>
      </w:r>
      <w:r>
        <w:rPr>
          <w:rFonts w:hAnsi="宋体" w:hint="eastAsia"/>
          <w:szCs w:val="24"/>
        </w:rPr>
        <w:t>署上</w:t>
      </w:r>
      <w:r>
        <w:rPr>
          <w:rFonts w:hAnsi="宋体"/>
          <w:szCs w:val="24"/>
        </w:rPr>
        <w:t>述项目</w:t>
      </w:r>
      <w:r>
        <w:rPr>
          <w:rFonts w:hAnsi="宋体" w:hint="eastAsia"/>
          <w:szCs w:val="24"/>
        </w:rPr>
        <w:t>的响应文件及合同的</w:t>
      </w:r>
      <w:r>
        <w:rPr>
          <w:rFonts w:hAnsi="宋体"/>
          <w:szCs w:val="24"/>
        </w:rPr>
        <w:t>执</w:t>
      </w:r>
      <w:r>
        <w:rPr>
          <w:rFonts w:hAnsi="宋体" w:hint="eastAsia"/>
          <w:szCs w:val="24"/>
        </w:rPr>
        <w:t>行、完成、服</w:t>
      </w:r>
      <w:r>
        <w:rPr>
          <w:rFonts w:hAnsi="宋体"/>
          <w:szCs w:val="24"/>
        </w:rPr>
        <w:t>务</w:t>
      </w:r>
      <w:r>
        <w:rPr>
          <w:rFonts w:hAnsi="宋体" w:hint="eastAsia"/>
          <w:szCs w:val="24"/>
        </w:rPr>
        <w:t>和保修，</w:t>
      </w:r>
      <w:r>
        <w:rPr>
          <w:rFonts w:hAnsi="宋体"/>
          <w:szCs w:val="24"/>
        </w:rPr>
        <w:t>签</w:t>
      </w:r>
      <w:r>
        <w:rPr>
          <w:rFonts w:hAnsi="宋体" w:hint="eastAsia"/>
          <w:szCs w:val="24"/>
        </w:rPr>
        <w:t>署合同和</w:t>
      </w:r>
      <w:r>
        <w:rPr>
          <w:rFonts w:hAnsi="宋体"/>
          <w:szCs w:val="24"/>
        </w:rPr>
        <w:t>处</w:t>
      </w:r>
      <w:r>
        <w:rPr>
          <w:rFonts w:hAnsi="宋体" w:hint="eastAsia"/>
          <w:szCs w:val="24"/>
        </w:rPr>
        <w:t>理与之有</w:t>
      </w:r>
      <w:r>
        <w:rPr>
          <w:rFonts w:hAnsi="宋体"/>
          <w:szCs w:val="24"/>
        </w:rPr>
        <w:t>关的</w:t>
      </w:r>
      <w:r>
        <w:rPr>
          <w:rFonts w:hAnsi="宋体" w:hint="eastAsia"/>
          <w:szCs w:val="24"/>
        </w:rPr>
        <w:t>一切事</w:t>
      </w:r>
      <w:r>
        <w:rPr>
          <w:rFonts w:hAnsi="宋体"/>
          <w:szCs w:val="24"/>
        </w:rPr>
        <w:t>务</w:t>
      </w:r>
      <w:r>
        <w:rPr>
          <w:rFonts w:hAnsi="宋体" w:hint="eastAsia"/>
          <w:szCs w:val="24"/>
        </w:rPr>
        <w:t>。</w:t>
      </w:r>
    </w:p>
    <w:p w:rsidR="00C514AD" w:rsidRDefault="00C514AD" w:rsidP="00C514AD">
      <w:pPr>
        <w:pStyle w:val="13"/>
        <w:spacing w:line="480" w:lineRule="auto"/>
        <w:ind w:firstLineChars="225" w:firstLine="540"/>
        <w:jc w:val="left"/>
        <w:rPr>
          <w:rFonts w:hAnsi="宋体"/>
          <w:szCs w:val="24"/>
        </w:rPr>
      </w:pPr>
      <w:r>
        <w:rPr>
          <w:rFonts w:hAnsi="宋体" w:hint="eastAsia"/>
          <w:szCs w:val="24"/>
        </w:rPr>
        <w:t>特此</w:t>
      </w:r>
      <w:r>
        <w:rPr>
          <w:rFonts w:hAnsi="宋体"/>
          <w:szCs w:val="24"/>
        </w:rPr>
        <w:t>证</w:t>
      </w:r>
      <w:r>
        <w:rPr>
          <w:rFonts w:hAnsi="宋体" w:hint="eastAsia"/>
          <w:szCs w:val="24"/>
        </w:rPr>
        <w:t>明。</w:t>
      </w:r>
    </w:p>
    <w:p w:rsidR="00C514AD" w:rsidRDefault="00C514AD" w:rsidP="00C514AD">
      <w:pPr>
        <w:pStyle w:val="13"/>
        <w:spacing w:line="480" w:lineRule="auto"/>
        <w:ind w:firstLineChars="225" w:firstLine="540"/>
        <w:jc w:val="left"/>
        <w:rPr>
          <w:rFonts w:hAnsi="宋体"/>
          <w:szCs w:val="24"/>
        </w:rPr>
      </w:pPr>
    </w:p>
    <w:p w:rsidR="00C514AD" w:rsidRDefault="00C514AD" w:rsidP="00C514AD">
      <w:pPr>
        <w:pStyle w:val="13"/>
        <w:spacing w:line="480" w:lineRule="auto"/>
        <w:ind w:firstLineChars="225" w:firstLine="540"/>
        <w:jc w:val="left"/>
        <w:rPr>
          <w:rFonts w:hAnsi="宋体"/>
          <w:szCs w:val="24"/>
        </w:rPr>
      </w:pPr>
    </w:p>
    <w:p w:rsidR="00C514AD" w:rsidRDefault="00C514AD" w:rsidP="00C514AD">
      <w:pPr>
        <w:pStyle w:val="13"/>
        <w:spacing w:line="480" w:lineRule="auto"/>
        <w:ind w:leftChars="-256" w:left="-538" w:firstLineChars="257" w:firstLine="617"/>
        <w:jc w:val="center"/>
        <w:rPr>
          <w:rFonts w:hAnsi="宋体"/>
          <w:bCs/>
          <w:szCs w:val="24"/>
        </w:rPr>
      </w:pPr>
      <w:r>
        <w:rPr>
          <w:rFonts w:hAnsi="宋体" w:hint="eastAsia"/>
          <w:bCs/>
          <w:szCs w:val="24"/>
        </w:rPr>
        <w:t>【此</w:t>
      </w:r>
      <w:r>
        <w:rPr>
          <w:rFonts w:hAnsi="宋体"/>
          <w:bCs/>
          <w:szCs w:val="24"/>
        </w:rPr>
        <w:t>处请</w:t>
      </w:r>
      <w:r>
        <w:rPr>
          <w:rFonts w:hAnsi="宋体" w:hint="eastAsia"/>
          <w:bCs/>
          <w:szCs w:val="24"/>
        </w:rPr>
        <w:t>粘</w:t>
      </w:r>
      <w:r>
        <w:rPr>
          <w:rFonts w:hAnsi="宋体"/>
          <w:bCs/>
          <w:szCs w:val="24"/>
        </w:rPr>
        <w:t>贴</w:t>
      </w:r>
      <w:r>
        <w:rPr>
          <w:rFonts w:hAnsi="宋体" w:hint="eastAsia"/>
          <w:bCs/>
          <w:szCs w:val="24"/>
        </w:rPr>
        <w:t>法定代表人身份</w:t>
      </w:r>
      <w:r>
        <w:rPr>
          <w:rFonts w:hAnsi="宋体"/>
          <w:bCs/>
          <w:szCs w:val="24"/>
        </w:rPr>
        <w:t>证复</w:t>
      </w:r>
      <w:r>
        <w:rPr>
          <w:rFonts w:hAnsi="宋体" w:hint="eastAsia"/>
          <w:bCs/>
          <w:szCs w:val="24"/>
        </w:rPr>
        <w:t>印件，需清晰反映身份证有效期限】</w:t>
      </w:r>
    </w:p>
    <w:p w:rsidR="00C514AD" w:rsidRDefault="00C514AD" w:rsidP="00C514AD">
      <w:pPr>
        <w:pStyle w:val="13"/>
        <w:spacing w:line="480" w:lineRule="auto"/>
        <w:ind w:leftChars="-256" w:left="-538" w:firstLineChars="257" w:firstLine="617"/>
        <w:jc w:val="center"/>
        <w:rPr>
          <w:rFonts w:hAnsi="宋体"/>
          <w:bCs/>
          <w:szCs w:val="24"/>
        </w:rPr>
      </w:pPr>
    </w:p>
    <w:p w:rsidR="00C514AD" w:rsidRDefault="00C514AD" w:rsidP="00C514AD">
      <w:pPr>
        <w:autoSpaceDE w:val="0"/>
        <w:autoSpaceDN w:val="0"/>
        <w:adjustRightInd w:val="0"/>
        <w:spacing w:line="360" w:lineRule="auto"/>
        <w:ind w:right="-11"/>
        <w:rPr>
          <w:rFonts w:ascii="宋体" w:hAnsi="宋体" w:cs="宋体"/>
          <w:sz w:val="24"/>
          <w:szCs w:val="24"/>
          <w:lang w:val="zh-CN"/>
        </w:rPr>
      </w:pPr>
    </w:p>
    <w:p w:rsidR="00C514AD" w:rsidRDefault="00C514AD" w:rsidP="00C514AD">
      <w:pPr>
        <w:autoSpaceDE w:val="0"/>
        <w:autoSpaceDN w:val="0"/>
        <w:adjustRightInd w:val="0"/>
        <w:spacing w:line="360" w:lineRule="auto"/>
        <w:ind w:right="-11"/>
        <w:rPr>
          <w:rFonts w:ascii="宋体" w:hAnsi="宋体" w:cs="宋体"/>
          <w:sz w:val="24"/>
          <w:szCs w:val="24"/>
          <w:lang w:val="zh-CN"/>
        </w:rPr>
      </w:pPr>
    </w:p>
    <w:p w:rsidR="00C514AD" w:rsidRDefault="00C514AD" w:rsidP="00C514AD">
      <w:pPr>
        <w:autoSpaceDE w:val="0"/>
        <w:autoSpaceDN w:val="0"/>
        <w:adjustRightInd w:val="0"/>
        <w:spacing w:line="360" w:lineRule="auto"/>
        <w:ind w:right="-11"/>
        <w:rPr>
          <w:rFonts w:ascii="宋体" w:hAnsi="宋体" w:cs="宋体"/>
          <w:sz w:val="24"/>
          <w:szCs w:val="24"/>
          <w:lang w:val="zh-CN"/>
        </w:rPr>
      </w:pPr>
    </w:p>
    <w:p w:rsidR="00C514AD" w:rsidRDefault="00C514AD" w:rsidP="00C514AD">
      <w:pPr>
        <w:spacing w:line="480" w:lineRule="auto"/>
        <w:ind w:firstLineChars="1625" w:firstLine="3900"/>
        <w:rPr>
          <w:rFonts w:ascii="宋体" w:hAnsi="宋体" w:cs="Arial"/>
          <w:sz w:val="24"/>
          <w:szCs w:val="24"/>
          <w:u w:val="single"/>
        </w:rPr>
      </w:pPr>
      <w:r>
        <w:rPr>
          <w:rFonts w:ascii="宋体" w:hAnsi="宋体" w:cs="Arial" w:hint="eastAsia"/>
          <w:sz w:val="24"/>
          <w:szCs w:val="24"/>
        </w:rPr>
        <w:t>供应商名称（并加盖公章）：</w:t>
      </w:r>
    </w:p>
    <w:p w:rsidR="00C514AD" w:rsidRDefault="00C514AD" w:rsidP="00C514AD">
      <w:pPr>
        <w:pStyle w:val="15"/>
        <w:spacing w:before="60" w:line="480" w:lineRule="auto"/>
        <w:ind w:firstLineChars="1625" w:firstLine="3900"/>
        <w:rPr>
          <w:rFonts w:ascii="宋体" w:hAnsi="宋体" w:cs="Arial"/>
          <w:szCs w:val="24"/>
        </w:rPr>
      </w:pPr>
      <w:r>
        <w:rPr>
          <w:rFonts w:ascii="宋体" w:hAnsi="宋体" w:cs="Arial" w:hint="eastAsia"/>
          <w:szCs w:val="24"/>
        </w:rPr>
        <w:t>签署日期：   年   月  日</w:t>
      </w:r>
    </w:p>
    <w:p w:rsidR="00C514AD" w:rsidRDefault="00C514AD" w:rsidP="00C514AD">
      <w:pPr>
        <w:pStyle w:val="14"/>
        <w:spacing w:line="480" w:lineRule="auto"/>
        <w:rPr>
          <w:rFonts w:ascii="宋体" w:hAnsi="宋体" w:cs="Arial"/>
          <w:szCs w:val="24"/>
        </w:rPr>
      </w:pPr>
    </w:p>
    <w:p w:rsidR="00C514AD" w:rsidRDefault="00C514AD" w:rsidP="00C514AD"/>
    <w:p w:rsidR="00C514AD" w:rsidRDefault="00C514AD" w:rsidP="00C514AD">
      <w:pPr>
        <w:spacing w:line="320" w:lineRule="exact"/>
        <w:rPr>
          <w:rFonts w:ascii="宋体" w:hAnsi="宋体"/>
          <w:bCs/>
          <w:kern w:val="12"/>
          <w:sz w:val="24"/>
          <w:szCs w:val="24"/>
        </w:rPr>
      </w:pPr>
      <w:r>
        <w:rPr>
          <w:rFonts w:ascii="宋体" w:hAnsi="宋体" w:hint="eastAsia"/>
          <w:bCs/>
          <w:kern w:val="12"/>
          <w:sz w:val="24"/>
          <w:szCs w:val="24"/>
        </w:rPr>
        <w:t>说明：法定代表人</w:t>
      </w:r>
      <w:r>
        <w:rPr>
          <w:rFonts w:ascii="宋体" w:hAnsi="宋体"/>
          <w:bCs/>
          <w:kern w:val="12"/>
          <w:sz w:val="24"/>
          <w:szCs w:val="24"/>
        </w:rPr>
        <w:t>参</w:t>
      </w:r>
      <w:r>
        <w:rPr>
          <w:rFonts w:ascii="宋体" w:hAnsi="宋体" w:hint="eastAsia"/>
          <w:bCs/>
          <w:kern w:val="12"/>
          <w:sz w:val="24"/>
          <w:szCs w:val="24"/>
        </w:rPr>
        <w:t>加本招</w:t>
      </w:r>
      <w:r>
        <w:rPr>
          <w:rFonts w:ascii="宋体" w:hAnsi="宋体"/>
          <w:bCs/>
          <w:kern w:val="12"/>
          <w:sz w:val="24"/>
          <w:szCs w:val="24"/>
        </w:rPr>
        <w:t>标项目</w:t>
      </w:r>
      <w:r>
        <w:rPr>
          <w:rFonts w:ascii="宋体" w:hAnsi="宋体" w:hint="eastAsia"/>
          <w:bCs/>
          <w:kern w:val="12"/>
          <w:sz w:val="24"/>
          <w:szCs w:val="24"/>
        </w:rPr>
        <w:t>投</w:t>
      </w:r>
      <w:r>
        <w:rPr>
          <w:rFonts w:ascii="宋体" w:hAnsi="宋体"/>
          <w:bCs/>
          <w:kern w:val="12"/>
          <w:sz w:val="24"/>
          <w:szCs w:val="24"/>
        </w:rPr>
        <w:t>标</w:t>
      </w:r>
      <w:r>
        <w:rPr>
          <w:rFonts w:ascii="宋体" w:hAnsi="宋体" w:hint="eastAsia"/>
          <w:bCs/>
          <w:kern w:val="12"/>
          <w:sz w:val="24"/>
          <w:szCs w:val="24"/>
        </w:rPr>
        <w:t>的，</w:t>
      </w:r>
      <w:r>
        <w:rPr>
          <w:rFonts w:ascii="宋体" w:hAnsi="宋体"/>
          <w:bCs/>
          <w:kern w:val="12"/>
          <w:sz w:val="24"/>
          <w:szCs w:val="24"/>
        </w:rPr>
        <w:t>仅须</w:t>
      </w:r>
      <w:r>
        <w:rPr>
          <w:rFonts w:ascii="宋体" w:hAnsi="宋体" w:hint="eastAsia"/>
          <w:bCs/>
          <w:kern w:val="12"/>
          <w:sz w:val="24"/>
          <w:szCs w:val="24"/>
        </w:rPr>
        <w:t>出具此</w:t>
      </w:r>
      <w:r>
        <w:rPr>
          <w:rFonts w:ascii="宋体" w:hAnsi="宋体"/>
          <w:bCs/>
          <w:kern w:val="12"/>
          <w:sz w:val="24"/>
          <w:szCs w:val="24"/>
        </w:rPr>
        <w:t>证</w:t>
      </w:r>
      <w:r>
        <w:rPr>
          <w:rFonts w:ascii="宋体" w:hAnsi="宋体" w:hint="eastAsia"/>
          <w:bCs/>
          <w:kern w:val="12"/>
          <w:sz w:val="24"/>
          <w:szCs w:val="24"/>
        </w:rPr>
        <w:t>明</w:t>
      </w:r>
      <w:r>
        <w:rPr>
          <w:rFonts w:ascii="宋体" w:hAnsi="宋体"/>
          <w:bCs/>
          <w:kern w:val="12"/>
          <w:sz w:val="24"/>
          <w:szCs w:val="24"/>
        </w:rPr>
        <w:t>书</w:t>
      </w:r>
      <w:r>
        <w:rPr>
          <w:rFonts w:ascii="宋体" w:hAnsi="宋体" w:hint="eastAsia"/>
          <w:bCs/>
          <w:kern w:val="12"/>
          <w:sz w:val="24"/>
          <w:szCs w:val="24"/>
        </w:rPr>
        <w:t>。</w:t>
      </w:r>
    </w:p>
    <w:p w:rsidR="00C514AD" w:rsidRDefault="00C514AD" w:rsidP="00C514AD">
      <w:pPr>
        <w:widowControl/>
        <w:jc w:val="left"/>
        <w:rPr>
          <w:rFonts w:ascii="宋体" w:hAnsi="宋体"/>
          <w:b/>
          <w:bCs/>
          <w:sz w:val="36"/>
          <w:szCs w:val="36"/>
        </w:rPr>
      </w:pPr>
      <w:r>
        <w:rPr>
          <w:rFonts w:ascii="宋体" w:hAnsi="宋体"/>
          <w:b/>
          <w:bCs/>
          <w:sz w:val="36"/>
          <w:szCs w:val="36"/>
        </w:rPr>
        <w:br w:type="page"/>
      </w:r>
    </w:p>
    <w:p w:rsidR="00C514AD" w:rsidRPr="00F3176D" w:rsidRDefault="00C514AD" w:rsidP="00C514AD">
      <w:pPr>
        <w:spacing w:line="480" w:lineRule="exact"/>
        <w:jc w:val="center"/>
        <w:rPr>
          <w:rFonts w:ascii="宋体" w:hAnsi="宋体"/>
          <w:b/>
          <w:bCs/>
          <w:sz w:val="32"/>
          <w:szCs w:val="32"/>
        </w:rPr>
      </w:pPr>
      <w:r w:rsidRPr="00F3176D">
        <w:rPr>
          <w:rFonts w:ascii="宋体" w:hAnsi="宋体" w:hint="eastAsia"/>
          <w:b/>
          <w:bCs/>
          <w:sz w:val="32"/>
          <w:szCs w:val="32"/>
        </w:rPr>
        <w:lastRenderedPageBreak/>
        <w:t>3.</w:t>
      </w:r>
      <w:r w:rsidR="00AE28D3" w:rsidRPr="00F3176D">
        <w:rPr>
          <w:rFonts w:ascii="宋体" w:hAnsi="宋体" w:hint="eastAsia"/>
          <w:b/>
          <w:bCs/>
          <w:sz w:val="32"/>
          <w:szCs w:val="32"/>
        </w:rPr>
        <w:t>3</w:t>
      </w:r>
      <w:r w:rsidRPr="00F3176D">
        <w:rPr>
          <w:rFonts w:ascii="宋体" w:hAnsi="宋体" w:hint="eastAsia"/>
          <w:b/>
          <w:bCs/>
          <w:sz w:val="32"/>
          <w:szCs w:val="32"/>
        </w:rPr>
        <w:t xml:space="preserve"> 法定代表人</w:t>
      </w:r>
      <w:r w:rsidR="00B2114C">
        <w:rPr>
          <w:rFonts w:ascii="宋体" w:hAnsi="宋体" w:hint="eastAsia"/>
          <w:b/>
          <w:bCs/>
          <w:sz w:val="32"/>
          <w:szCs w:val="32"/>
        </w:rPr>
        <w:t>（单位负责人）</w:t>
      </w:r>
      <w:r w:rsidRPr="00F3176D">
        <w:rPr>
          <w:rFonts w:ascii="宋体" w:hAnsi="宋体" w:hint="eastAsia"/>
          <w:b/>
          <w:bCs/>
          <w:sz w:val="32"/>
          <w:szCs w:val="32"/>
        </w:rPr>
        <w:t>授权书</w:t>
      </w:r>
    </w:p>
    <w:p w:rsidR="00C514AD" w:rsidRDefault="00C514AD" w:rsidP="00C514AD">
      <w:pPr>
        <w:spacing w:line="480" w:lineRule="exact"/>
        <w:jc w:val="center"/>
        <w:rPr>
          <w:rFonts w:ascii="宋体" w:hAnsi="宋体"/>
          <w:b/>
          <w:bCs/>
          <w:sz w:val="36"/>
          <w:szCs w:val="36"/>
        </w:rPr>
      </w:pPr>
    </w:p>
    <w:p w:rsidR="00C514AD" w:rsidRDefault="00C514AD" w:rsidP="00C514AD">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本人</w:t>
      </w:r>
      <w:r>
        <w:rPr>
          <w:rFonts w:ascii="宋体" w:hAnsi="宋体" w:cs="Arial" w:hint="eastAsia"/>
          <w:sz w:val="24"/>
          <w:szCs w:val="24"/>
          <w:u w:val="single"/>
        </w:rPr>
        <w:t xml:space="preserve">　 </w:t>
      </w:r>
      <w:r>
        <w:rPr>
          <w:rFonts w:ascii="宋体" w:hAnsi="宋体" w:hint="eastAsia"/>
          <w:i/>
          <w:snapToGrid w:val="0"/>
          <w:sz w:val="24"/>
          <w:szCs w:val="24"/>
          <w:u w:val="single"/>
        </w:rPr>
        <w:t>法人姓名</w:t>
      </w:r>
      <w:r>
        <w:rPr>
          <w:rFonts w:ascii="宋体" w:hAnsi="宋体" w:cs="Arial" w:hint="eastAsia"/>
          <w:sz w:val="24"/>
          <w:szCs w:val="24"/>
        </w:rPr>
        <w:t>系</w:t>
      </w:r>
      <w:r>
        <w:rPr>
          <w:rFonts w:ascii="宋体" w:hAnsi="宋体" w:cs="Arial" w:hint="eastAsia"/>
          <w:sz w:val="24"/>
          <w:szCs w:val="24"/>
          <w:u w:val="single"/>
        </w:rPr>
        <w:t xml:space="preserve">　</w:t>
      </w:r>
      <w:r>
        <w:rPr>
          <w:rFonts w:ascii="宋体" w:hAnsi="宋体" w:hint="eastAsia"/>
          <w:i/>
          <w:snapToGrid w:val="0"/>
          <w:sz w:val="24"/>
          <w:szCs w:val="24"/>
          <w:u w:val="single"/>
        </w:rPr>
        <w:t xml:space="preserve">供应商名称  </w:t>
      </w:r>
      <w:r>
        <w:rPr>
          <w:rFonts w:ascii="宋体" w:hAnsi="宋体" w:cs="Arial" w:hint="eastAsia"/>
          <w:sz w:val="24"/>
          <w:szCs w:val="24"/>
        </w:rPr>
        <w:t>的法定代表人，现委托</w:t>
      </w:r>
      <w:r>
        <w:rPr>
          <w:rFonts w:ascii="宋体" w:hAnsi="宋体" w:cs="Arial" w:hint="eastAsia"/>
          <w:sz w:val="24"/>
          <w:szCs w:val="24"/>
          <w:u w:val="single"/>
        </w:rPr>
        <w:t xml:space="preserve">　 </w:t>
      </w:r>
      <w:r>
        <w:rPr>
          <w:rFonts w:ascii="宋体" w:hAnsi="宋体" w:hint="eastAsia"/>
          <w:i/>
          <w:snapToGrid w:val="0"/>
          <w:sz w:val="24"/>
          <w:szCs w:val="24"/>
          <w:u w:val="single"/>
        </w:rPr>
        <w:t>姓名，职务</w:t>
      </w:r>
      <w:r>
        <w:rPr>
          <w:rFonts w:ascii="宋体" w:hAnsi="宋体" w:cs="Arial" w:hint="eastAsia"/>
          <w:sz w:val="24"/>
          <w:szCs w:val="24"/>
        </w:rPr>
        <w:t>以我方的名义参加贵方______________________项目的投标活动，并代表我方全权办理针对上述项目的投标、开标、响应文件澄清、签约等一切具体事务和签署相关文件。</w:t>
      </w:r>
    </w:p>
    <w:p w:rsidR="00C514AD" w:rsidRDefault="00C514AD" w:rsidP="00C514AD">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我方对被授权人的签名事项负全部责任。</w:t>
      </w:r>
    </w:p>
    <w:p w:rsidR="00C514AD" w:rsidRDefault="00C514AD" w:rsidP="00C514AD">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C514AD" w:rsidRDefault="00C514AD" w:rsidP="00C514AD">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被授权人无转委托权，特此委托。</w:t>
      </w:r>
    </w:p>
    <w:p w:rsidR="00C514AD" w:rsidRDefault="00C514AD" w:rsidP="00C514AD">
      <w:pPr>
        <w:spacing w:line="480" w:lineRule="auto"/>
        <w:ind w:firstLineChars="200" w:firstLine="480"/>
        <w:rPr>
          <w:rFonts w:ascii="宋体" w:hAnsi="宋体"/>
          <w:sz w:val="24"/>
          <w:szCs w:val="24"/>
        </w:rPr>
      </w:pPr>
      <w:r>
        <w:rPr>
          <w:rFonts w:ascii="宋体" w:hAnsi="宋体" w:hint="eastAsia"/>
          <w:sz w:val="24"/>
          <w:szCs w:val="24"/>
        </w:rPr>
        <w:t xml:space="preserve">供应商名称： </w:t>
      </w:r>
      <w:r>
        <w:rPr>
          <w:rFonts w:ascii="宋体" w:hAnsi="宋体" w:hint="eastAsia"/>
          <w:sz w:val="24"/>
          <w:szCs w:val="24"/>
          <w:u w:val="single"/>
        </w:rPr>
        <w:t xml:space="preserve">       （全称）       </w:t>
      </w:r>
      <w:r>
        <w:rPr>
          <w:rFonts w:ascii="宋体" w:hAnsi="宋体" w:hint="eastAsia"/>
          <w:sz w:val="24"/>
          <w:szCs w:val="24"/>
        </w:rPr>
        <w:t xml:space="preserve"> （盖单位公章）</w:t>
      </w:r>
    </w:p>
    <w:p w:rsidR="00C514AD" w:rsidRDefault="00C514AD" w:rsidP="00C514AD">
      <w:pPr>
        <w:spacing w:line="480" w:lineRule="auto"/>
        <w:ind w:firstLineChars="200" w:firstLine="480"/>
        <w:rPr>
          <w:rFonts w:ascii="宋体" w:hAnsi="宋体"/>
          <w:sz w:val="24"/>
          <w:szCs w:val="24"/>
        </w:rPr>
      </w:pPr>
      <w:r>
        <w:rPr>
          <w:rFonts w:ascii="宋体" w:hAnsi="宋体" w:hint="eastAsia"/>
          <w:sz w:val="24"/>
          <w:szCs w:val="24"/>
        </w:rPr>
        <w:t>法定代表人：  （签字或加盖名章）</w:t>
      </w:r>
    </w:p>
    <w:p w:rsidR="00C514AD" w:rsidRDefault="00C514AD" w:rsidP="00C514AD">
      <w:pPr>
        <w:spacing w:line="480" w:lineRule="auto"/>
        <w:ind w:firstLineChars="200" w:firstLine="480"/>
        <w:rPr>
          <w:rFonts w:ascii="宋体" w:hAnsi="宋体"/>
          <w:sz w:val="24"/>
          <w:szCs w:val="24"/>
        </w:rPr>
      </w:pPr>
      <w:r>
        <w:rPr>
          <w:rFonts w:ascii="宋体" w:hAnsi="宋体" w:hint="eastAsia"/>
          <w:sz w:val="24"/>
          <w:szCs w:val="24"/>
        </w:rPr>
        <w:t>法定代表人授权代表：  （签字或加盖名章）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4"/>
        <w:gridCol w:w="7"/>
        <w:gridCol w:w="4478"/>
        <w:gridCol w:w="14"/>
      </w:tblGrid>
      <w:tr w:rsidR="00C514AD" w:rsidTr="008213B1">
        <w:trPr>
          <w:gridAfter w:val="1"/>
          <w:wAfter w:w="14" w:type="dxa"/>
          <w:trHeight w:val="2636"/>
        </w:trPr>
        <w:tc>
          <w:tcPr>
            <w:tcW w:w="4484" w:type="dxa"/>
            <w:vAlign w:val="center"/>
          </w:tcPr>
          <w:p w:rsidR="00C514AD" w:rsidRDefault="00C514AD" w:rsidP="008213B1">
            <w:pPr>
              <w:jc w:val="center"/>
              <w:rPr>
                <w:rFonts w:ascii="宋体" w:hAnsi="宋体"/>
                <w:sz w:val="24"/>
                <w:szCs w:val="24"/>
              </w:rPr>
            </w:pPr>
            <w:r>
              <w:rPr>
                <w:rFonts w:ascii="宋体" w:hAnsi="宋体" w:hint="eastAsia"/>
                <w:sz w:val="24"/>
                <w:szCs w:val="24"/>
              </w:rPr>
              <w:t>法定代表人身份证（正面）</w:t>
            </w:r>
          </w:p>
        </w:tc>
        <w:tc>
          <w:tcPr>
            <w:tcW w:w="4485" w:type="dxa"/>
            <w:gridSpan w:val="2"/>
            <w:vAlign w:val="center"/>
          </w:tcPr>
          <w:p w:rsidR="00C514AD" w:rsidRDefault="00C514AD" w:rsidP="008213B1">
            <w:pPr>
              <w:jc w:val="center"/>
              <w:rPr>
                <w:rFonts w:ascii="宋体" w:hAnsi="宋体"/>
                <w:sz w:val="24"/>
                <w:szCs w:val="24"/>
              </w:rPr>
            </w:pPr>
            <w:r>
              <w:rPr>
                <w:rFonts w:ascii="宋体" w:hAnsi="宋体" w:hint="eastAsia"/>
                <w:sz w:val="24"/>
                <w:szCs w:val="24"/>
              </w:rPr>
              <w:t>法定代表人身份证（反面）</w:t>
            </w:r>
          </w:p>
        </w:tc>
      </w:tr>
      <w:tr w:rsidR="00C514AD" w:rsidTr="008213B1">
        <w:trPr>
          <w:trHeight w:val="2781"/>
        </w:trPr>
        <w:tc>
          <w:tcPr>
            <w:tcW w:w="4491" w:type="dxa"/>
            <w:gridSpan w:val="2"/>
            <w:vAlign w:val="center"/>
          </w:tcPr>
          <w:p w:rsidR="00C514AD" w:rsidRDefault="00C514AD" w:rsidP="008213B1">
            <w:pPr>
              <w:jc w:val="center"/>
              <w:rPr>
                <w:rFonts w:ascii="宋体" w:hAnsi="宋体"/>
                <w:sz w:val="24"/>
                <w:szCs w:val="24"/>
              </w:rPr>
            </w:pPr>
            <w:bookmarkStart w:id="5" w:name="_资格证明文件"/>
            <w:bookmarkStart w:id="6" w:name="_Toc364329026"/>
            <w:bookmarkEnd w:id="5"/>
            <w:r>
              <w:rPr>
                <w:rFonts w:ascii="宋体" w:hAnsi="宋体" w:hint="eastAsia"/>
                <w:sz w:val="24"/>
                <w:szCs w:val="24"/>
              </w:rPr>
              <w:t>法定代表人授权代表身份证（正面）</w:t>
            </w:r>
            <w:bookmarkEnd w:id="6"/>
          </w:p>
        </w:tc>
        <w:tc>
          <w:tcPr>
            <w:tcW w:w="4492" w:type="dxa"/>
            <w:gridSpan w:val="2"/>
            <w:vAlign w:val="center"/>
          </w:tcPr>
          <w:p w:rsidR="00C514AD" w:rsidRDefault="00C514AD" w:rsidP="008213B1">
            <w:pPr>
              <w:jc w:val="center"/>
              <w:rPr>
                <w:rFonts w:ascii="宋体" w:hAnsi="宋体"/>
                <w:sz w:val="24"/>
                <w:szCs w:val="24"/>
              </w:rPr>
            </w:pPr>
            <w:bookmarkStart w:id="7" w:name="_Toc364329027"/>
            <w:r>
              <w:rPr>
                <w:rFonts w:ascii="宋体" w:hAnsi="宋体" w:hint="eastAsia"/>
                <w:sz w:val="24"/>
                <w:szCs w:val="24"/>
              </w:rPr>
              <w:t>法定代表人授权代表身份证（反面）</w:t>
            </w:r>
            <w:bookmarkEnd w:id="7"/>
          </w:p>
        </w:tc>
      </w:tr>
    </w:tbl>
    <w:p w:rsidR="00C514AD" w:rsidRDefault="00C514AD" w:rsidP="00C514AD">
      <w:pPr>
        <w:spacing w:line="320" w:lineRule="exact"/>
        <w:ind w:left="2" w:firstLineChars="149" w:firstLine="358"/>
        <w:rPr>
          <w:rFonts w:ascii="宋体" w:hAnsi="宋体" w:cs="Courier New"/>
          <w:sz w:val="24"/>
          <w:szCs w:val="24"/>
        </w:rPr>
      </w:pPr>
    </w:p>
    <w:p w:rsidR="00C514AD" w:rsidRDefault="00C514AD" w:rsidP="00C514AD">
      <w:pPr>
        <w:widowControl/>
        <w:spacing w:before="100" w:beforeAutospacing="1" w:after="100" w:afterAutospacing="1" w:line="360" w:lineRule="auto"/>
        <w:jc w:val="center"/>
        <w:rPr>
          <w:rFonts w:ascii="宋体" w:hAnsi="宋体"/>
          <w:b/>
          <w:bCs/>
          <w:sz w:val="36"/>
          <w:szCs w:val="36"/>
        </w:rPr>
      </w:pPr>
    </w:p>
    <w:p w:rsidR="00C514AD" w:rsidRPr="00F3176D" w:rsidRDefault="00C514AD" w:rsidP="00C514AD">
      <w:pPr>
        <w:widowControl/>
        <w:spacing w:before="100" w:beforeAutospacing="1" w:after="100" w:afterAutospacing="1" w:line="360" w:lineRule="auto"/>
        <w:jc w:val="center"/>
        <w:rPr>
          <w:rFonts w:ascii="宋体" w:hAnsi="宋体"/>
          <w:b/>
          <w:bCs/>
          <w:sz w:val="32"/>
          <w:szCs w:val="32"/>
        </w:rPr>
      </w:pPr>
      <w:r w:rsidRPr="00F3176D">
        <w:rPr>
          <w:rFonts w:ascii="宋体" w:hAnsi="宋体" w:hint="eastAsia"/>
          <w:b/>
          <w:bCs/>
          <w:sz w:val="32"/>
          <w:szCs w:val="32"/>
        </w:rPr>
        <w:lastRenderedPageBreak/>
        <w:t>3.</w:t>
      </w:r>
      <w:r w:rsidR="00AE28D3" w:rsidRPr="00F3176D">
        <w:rPr>
          <w:rFonts w:ascii="宋体" w:hAnsi="宋体" w:hint="eastAsia"/>
          <w:b/>
          <w:bCs/>
          <w:sz w:val="32"/>
          <w:szCs w:val="32"/>
        </w:rPr>
        <w:t>4</w:t>
      </w:r>
      <w:r w:rsidRPr="00F3176D">
        <w:rPr>
          <w:rFonts w:ascii="宋体" w:hAnsi="宋体" w:hint="eastAsia"/>
          <w:b/>
          <w:bCs/>
          <w:sz w:val="32"/>
          <w:szCs w:val="32"/>
        </w:rPr>
        <w:t>没有重大违法记录的声明</w:t>
      </w:r>
    </w:p>
    <w:p w:rsidR="00C514AD" w:rsidRDefault="00C514AD" w:rsidP="00A3240D">
      <w:pPr>
        <w:spacing w:beforeLines="50" w:afterLines="50"/>
        <w:jc w:val="center"/>
        <w:rPr>
          <w:rFonts w:ascii="宋体" w:hAnsi="宋体" w:cs="Arial"/>
          <w:kern w:val="0"/>
          <w:sz w:val="36"/>
          <w:szCs w:val="36"/>
        </w:rPr>
      </w:pPr>
      <w:r>
        <w:rPr>
          <w:rFonts w:ascii="宋体" w:hAnsi="宋体" w:cs="Arial" w:hint="eastAsia"/>
          <w:kern w:val="0"/>
          <w:sz w:val="36"/>
          <w:szCs w:val="36"/>
        </w:rPr>
        <w:t>声　   明</w:t>
      </w:r>
    </w:p>
    <w:p w:rsidR="00C514AD" w:rsidRDefault="00C514AD" w:rsidP="00A3240D">
      <w:pPr>
        <w:spacing w:beforeLines="50" w:afterLines="50" w:line="360" w:lineRule="auto"/>
        <w:ind w:firstLineChars="200" w:firstLine="480"/>
        <w:rPr>
          <w:rFonts w:ascii="宋体" w:hAnsi="宋体" w:cs="宋体"/>
          <w:sz w:val="24"/>
          <w:szCs w:val="24"/>
          <w:lang w:val="zh-CN"/>
        </w:rPr>
      </w:pPr>
      <w:r>
        <w:rPr>
          <w:rFonts w:ascii="宋体" w:hAnsi="宋体"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C514AD" w:rsidRDefault="00C514AD" w:rsidP="00A3240D">
      <w:pPr>
        <w:spacing w:beforeLines="50" w:afterLines="50" w:line="360" w:lineRule="auto"/>
        <w:rPr>
          <w:rFonts w:ascii="宋体" w:hAnsi="宋体" w:cs="宋体"/>
          <w:sz w:val="24"/>
          <w:szCs w:val="24"/>
          <w:lang w:val="zh-CN"/>
        </w:rPr>
      </w:pPr>
      <w:r>
        <w:rPr>
          <w:rFonts w:ascii="宋体" w:hAnsi="宋体" w:cs="宋体" w:hint="eastAsia"/>
          <w:sz w:val="24"/>
          <w:szCs w:val="24"/>
          <w:lang w:val="zh-CN"/>
        </w:rPr>
        <w:t>特此声明。</w:t>
      </w:r>
    </w:p>
    <w:p w:rsidR="00C514AD" w:rsidRDefault="00C514AD" w:rsidP="00A3240D">
      <w:pPr>
        <w:spacing w:beforeLines="50" w:afterLines="50" w:line="360" w:lineRule="auto"/>
        <w:rPr>
          <w:rFonts w:ascii="宋体" w:hAnsi="宋体" w:cs="宋体"/>
          <w:sz w:val="24"/>
          <w:szCs w:val="24"/>
          <w:lang w:val="zh-CN"/>
        </w:rPr>
      </w:pPr>
      <w:r>
        <w:rPr>
          <w:rFonts w:ascii="宋体" w:hAnsi="宋体" w:cs="宋体" w:hint="eastAsia"/>
          <w:sz w:val="24"/>
          <w:szCs w:val="24"/>
          <w:lang w:val="zh-CN"/>
        </w:rPr>
        <w:t>本公司对上述声明的真实性负责。如有虚假，将依法承担相应责任。</w:t>
      </w:r>
    </w:p>
    <w:p w:rsidR="00C514AD" w:rsidRDefault="00C514AD" w:rsidP="00A3240D">
      <w:pPr>
        <w:spacing w:beforeLines="50" w:afterLines="50" w:line="360" w:lineRule="auto"/>
        <w:ind w:firstLineChars="236" w:firstLine="566"/>
        <w:rPr>
          <w:rFonts w:ascii="宋体" w:hAnsi="宋体" w:cs="宋体"/>
          <w:sz w:val="24"/>
          <w:szCs w:val="24"/>
          <w:lang w:val="zh-CN"/>
        </w:rPr>
      </w:pPr>
    </w:p>
    <w:p w:rsidR="00C514AD" w:rsidRDefault="00C514AD" w:rsidP="00A3240D">
      <w:pPr>
        <w:spacing w:beforeLines="50" w:afterLines="50" w:line="360" w:lineRule="auto"/>
        <w:ind w:right="420" w:firstLineChars="2286" w:firstLine="5486"/>
        <w:rPr>
          <w:rFonts w:ascii="宋体" w:hAnsi="宋体" w:cs="宋体"/>
          <w:sz w:val="24"/>
          <w:szCs w:val="24"/>
          <w:lang w:val="zh-CN"/>
        </w:rPr>
      </w:pPr>
      <w:r>
        <w:rPr>
          <w:rFonts w:ascii="宋体" w:hAnsi="宋体" w:cs="宋体" w:hint="eastAsia"/>
          <w:sz w:val="24"/>
          <w:szCs w:val="24"/>
          <w:lang w:val="zh-CN"/>
        </w:rPr>
        <w:t>单位名称（盖章）：</w:t>
      </w:r>
    </w:p>
    <w:p w:rsidR="00C514AD" w:rsidRDefault="00C514AD" w:rsidP="00A3240D">
      <w:pPr>
        <w:spacing w:beforeLines="50" w:afterLines="50" w:line="360" w:lineRule="auto"/>
        <w:ind w:right="420" w:firstLineChars="2286" w:firstLine="5486"/>
        <w:rPr>
          <w:rFonts w:ascii="宋体" w:hAnsi="宋体" w:cs="宋体"/>
          <w:sz w:val="24"/>
          <w:szCs w:val="24"/>
          <w:lang w:val="zh-CN"/>
        </w:rPr>
      </w:pPr>
      <w:r>
        <w:rPr>
          <w:rFonts w:ascii="宋体" w:hAnsi="宋体" w:cs="宋体" w:hint="eastAsia"/>
          <w:sz w:val="24"/>
          <w:szCs w:val="24"/>
          <w:lang w:val="zh-CN"/>
        </w:rPr>
        <w:t>日    期：</w:t>
      </w:r>
    </w:p>
    <w:p w:rsidR="00A33040" w:rsidRDefault="00A33040" w:rsidP="00A33040">
      <w:pPr>
        <w:autoSpaceDE w:val="0"/>
        <w:autoSpaceDN w:val="0"/>
        <w:adjustRightInd w:val="0"/>
        <w:spacing w:line="360" w:lineRule="auto"/>
        <w:ind w:firstLineChars="1150" w:firstLine="2760"/>
        <w:outlineLvl w:val="0"/>
        <w:rPr>
          <w:rFonts w:ascii="宋体" w:hAnsi="宋体" w:cs="宋体"/>
          <w:sz w:val="24"/>
          <w:szCs w:val="24"/>
          <w:lang w:val="zh-CN"/>
        </w:rPr>
      </w:pPr>
    </w:p>
    <w:p w:rsidR="00A33040" w:rsidRDefault="00A33040" w:rsidP="00A33040">
      <w:pPr>
        <w:autoSpaceDE w:val="0"/>
        <w:autoSpaceDN w:val="0"/>
        <w:adjustRightInd w:val="0"/>
        <w:spacing w:line="360" w:lineRule="auto"/>
        <w:ind w:firstLineChars="1150" w:firstLine="2760"/>
        <w:outlineLvl w:val="0"/>
        <w:rPr>
          <w:rFonts w:ascii="宋体" w:hAnsi="宋体" w:cs="宋体"/>
          <w:sz w:val="24"/>
          <w:szCs w:val="24"/>
          <w:lang w:val="zh-CN"/>
        </w:rPr>
      </w:pPr>
    </w:p>
    <w:p w:rsidR="00A33040" w:rsidRDefault="00A33040" w:rsidP="00A33040">
      <w:pPr>
        <w:autoSpaceDE w:val="0"/>
        <w:autoSpaceDN w:val="0"/>
        <w:adjustRightInd w:val="0"/>
        <w:spacing w:line="360" w:lineRule="auto"/>
        <w:ind w:firstLineChars="1150" w:firstLine="2760"/>
        <w:outlineLvl w:val="0"/>
        <w:rPr>
          <w:rFonts w:ascii="宋体" w:hAnsi="宋体" w:cs="宋体"/>
          <w:sz w:val="24"/>
          <w:szCs w:val="24"/>
          <w:lang w:val="zh-CN"/>
        </w:rPr>
      </w:pPr>
    </w:p>
    <w:p w:rsidR="00A33040" w:rsidRPr="00D005C1" w:rsidRDefault="00A33040" w:rsidP="00A33040">
      <w:pPr>
        <w:autoSpaceDE w:val="0"/>
        <w:autoSpaceDN w:val="0"/>
        <w:adjustRightInd w:val="0"/>
        <w:spacing w:line="360" w:lineRule="auto"/>
        <w:ind w:firstLineChars="1150" w:firstLine="3694"/>
        <w:outlineLvl w:val="0"/>
        <w:rPr>
          <w:rFonts w:ascii="宋体" w:hAnsi="宋体"/>
          <w:b/>
          <w:bCs/>
          <w:color w:val="000000"/>
          <w:sz w:val="32"/>
          <w:szCs w:val="32"/>
        </w:rPr>
      </w:pPr>
      <w:r w:rsidRPr="00D005C1">
        <w:rPr>
          <w:rFonts w:ascii="宋体" w:hAnsi="宋体" w:hint="eastAsia"/>
          <w:b/>
          <w:bCs/>
          <w:color w:val="000000"/>
          <w:sz w:val="32"/>
          <w:szCs w:val="32"/>
        </w:rPr>
        <w:t>3.5 投标承诺函</w:t>
      </w:r>
    </w:p>
    <w:p w:rsidR="00A33040" w:rsidRDefault="00A33040" w:rsidP="00A33040">
      <w:pPr>
        <w:autoSpaceDE w:val="0"/>
        <w:autoSpaceDN w:val="0"/>
        <w:snapToGrid w:val="0"/>
        <w:spacing w:line="360" w:lineRule="auto"/>
        <w:jc w:val="center"/>
        <w:rPr>
          <w:rFonts w:ascii="宋体" w:hAnsi="宋体"/>
          <w:b/>
          <w:bCs/>
          <w:color w:val="000000"/>
          <w:sz w:val="24"/>
          <w:szCs w:val="24"/>
        </w:rPr>
      </w:pPr>
    </w:p>
    <w:p w:rsidR="00A33040" w:rsidRPr="00D005C1" w:rsidRDefault="00A33040" w:rsidP="00A3240D">
      <w:pPr>
        <w:spacing w:beforeLines="50" w:afterLines="50" w:line="360" w:lineRule="auto"/>
        <w:contextualSpacing/>
        <w:rPr>
          <w:rFonts w:ascii="宋体" w:eastAsia="宋体" w:hAnsi="宋体" w:cs="宋体"/>
          <w:sz w:val="24"/>
          <w:szCs w:val="24"/>
          <w:lang w:val="zh-CN"/>
        </w:rPr>
      </w:pPr>
      <w:r>
        <w:rPr>
          <w:rFonts w:ascii="宋体" w:eastAsia="宋体" w:hAnsi="宋体" w:cs="宋体"/>
          <w:sz w:val="24"/>
          <w:szCs w:val="24"/>
          <w:lang w:val="zh-CN"/>
        </w:rPr>
        <w:t>襄城县政府采购中</w:t>
      </w:r>
      <w:r w:rsidRPr="00D005C1">
        <w:rPr>
          <w:rFonts w:ascii="宋体" w:eastAsia="宋体" w:hAnsi="宋体" w:cs="宋体"/>
          <w:sz w:val="24"/>
          <w:szCs w:val="24"/>
          <w:lang w:val="zh-CN"/>
        </w:rPr>
        <w:t>：</w:t>
      </w:r>
    </w:p>
    <w:p w:rsidR="00A33040" w:rsidRPr="00D005C1" w:rsidRDefault="00A33040" w:rsidP="00A3240D">
      <w:pPr>
        <w:spacing w:beforeLines="50" w:afterLines="50" w:line="360" w:lineRule="auto"/>
        <w:ind w:firstLineChars="200" w:firstLine="480"/>
        <w:contextualSpacing/>
        <w:rPr>
          <w:rFonts w:asciiTheme="minorEastAsia" w:hAnsiTheme="minorEastAsia" w:cs="宋体"/>
          <w:sz w:val="24"/>
          <w:szCs w:val="24"/>
          <w:lang w:val="zh-CN"/>
        </w:rPr>
      </w:pPr>
      <w:r w:rsidRPr="00D005C1">
        <w:rPr>
          <w:rFonts w:ascii="宋体" w:eastAsia="宋体" w:hAnsi="宋体" w:cs="宋体"/>
          <w:sz w:val="24"/>
          <w:szCs w:val="24"/>
          <w:lang w:val="zh-CN"/>
        </w:rPr>
        <w:t>经研究，我</w:t>
      </w:r>
      <w:r w:rsidRPr="00D005C1">
        <w:rPr>
          <w:rFonts w:asciiTheme="minorEastAsia" w:hAnsiTheme="minorEastAsia" w:cs="宋体" w:hint="eastAsia"/>
          <w:sz w:val="24"/>
          <w:szCs w:val="24"/>
          <w:lang w:val="zh-CN"/>
        </w:rPr>
        <w:t>方自愿参与贵方</w:t>
      </w:r>
      <w:r w:rsidRPr="00D005C1">
        <w:rPr>
          <w:rFonts w:ascii="宋体" w:eastAsia="宋体" w:hAnsi="宋体" w:cs="宋体"/>
          <w:sz w:val="24"/>
          <w:szCs w:val="24"/>
          <w:lang w:val="zh-CN"/>
        </w:rPr>
        <w:t>____年____月____日____</w:t>
      </w:r>
      <w:r w:rsidRPr="00D005C1">
        <w:rPr>
          <w:rFonts w:asciiTheme="minorEastAsia" w:hAnsiTheme="minorEastAsia" w:cs="宋体" w:hint="eastAsia"/>
          <w:sz w:val="24"/>
          <w:szCs w:val="24"/>
          <w:lang w:val="zh-CN"/>
        </w:rPr>
        <w:t>（招标编号、项目名称）的</w:t>
      </w:r>
      <w:r w:rsidRPr="00D005C1">
        <w:rPr>
          <w:rFonts w:ascii="宋体" w:eastAsia="宋体" w:hAnsi="宋体" w:cs="宋体"/>
          <w:sz w:val="24"/>
          <w:szCs w:val="24"/>
          <w:lang w:val="zh-CN"/>
        </w:rPr>
        <w:t>投标，</w:t>
      </w:r>
      <w:r w:rsidRPr="00D005C1">
        <w:rPr>
          <w:rFonts w:asciiTheme="minorEastAsia" w:hAnsiTheme="minorEastAsia" w:cs="宋体" w:hint="eastAsia"/>
          <w:sz w:val="24"/>
          <w:szCs w:val="24"/>
          <w:lang w:val="zh-CN"/>
        </w:rPr>
        <w:t>将</w:t>
      </w:r>
      <w:r w:rsidRPr="00D005C1">
        <w:rPr>
          <w:rFonts w:ascii="宋体" w:eastAsia="宋体" w:hAnsi="宋体" w:cs="宋体"/>
          <w:sz w:val="24"/>
          <w:szCs w:val="24"/>
          <w:lang w:val="zh-CN"/>
        </w:rPr>
        <w:t>严格</w:t>
      </w:r>
      <w:r w:rsidRPr="00D005C1">
        <w:rPr>
          <w:rFonts w:asciiTheme="minorEastAsia" w:hAnsiTheme="minorEastAsia" w:cs="宋体" w:hint="eastAsia"/>
          <w:sz w:val="24"/>
          <w:szCs w:val="24"/>
          <w:lang w:val="zh-CN"/>
        </w:rPr>
        <w:t>遵守</w:t>
      </w:r>
      <w:r w:rsidRPr="00D005C1">
        <w:rPr>
          <w:rFonts w:ascii="宋体" w:eastAsia="宋体" w:hAnsi="宋体" w:cs="宋体"/>
          <w:sz w:val="24"/>
          <w:szCs w:val="24"/>
          <w:lang w:val="zh-CN"/>
        </w:rPr>
        <w:t>《</w:t>
      </w:r>
      <w:r w:rsidRPr="00D005C1">
        <w:rPr>
          <w:rFonts w:asciiTheme="minorEastAsia" w:hAnsiTheme="minorEastAsia" w:cs="宋体" w:hint="eastAsia"/>
          <w:sz w:val="24"/>
          <w:szCs w:val="24"/>
          <w:lang w:val="zh-CN"/>
        </w:rPr>
        <w:t>中华人民共和国政府采购</w:t>
      </w:r>
      <w:r w:rsidRPr="00D005C1">
        <w:rPr>
          <w:rFonts w:ascii="宋体" w:eastAsia="宋体" w:hAnsi="宋体" w:cs="宋体"/>
          <w:sz w:val="24"/>
          <w:szCs w:val="24"/>
          <w:lang w:val="zh-CN"/>
        </w:rPr>
        <w:t>法》等</w:t>
      </w:r>
      <w:r w:rsidRPr="00D005C1">
        <w:rPr>
          <w:rFonts w:asciiTheme="minorEastAsia" w:hAnsiTheme="minorEastAsia" w:cs="宋体" w:hint="eastAsia"/>
          <w:sz w:val="24"/>
          <w:szCs w:val="24"/>
          <w:lang w:val="zh-CN"/>
        </w:rPr>
        <w:t>相关</w:t>
      </w:r>
      <w:r w:rsidRPr="00D005C1">
        <w:rPr>
          <w:rFonts w:ascii="宋体" w:eastAsia="宋体" w:hAnsi="宋体" w:cs="宋体"/>
          <w:sz w:val="24"/>
          <w:szCs w:val="24"/>
          <w:lang w:val="zh-CN"/>
        </w:rPr>
        <w:t>法律法规</w:t>
      </w:r>
      <w:r w:rsidRPr="00D005C1">
        <w:rPr>
          <w:rFonts w:asciiTheme="minorEastAsia" w:hAnsiTheme="minorEastAsia" w:cs="宋体" w:hint="eastAsia"/>
          <w:sz w:val="24"/>
          <w:szCs w:val="24"/>
          <w:lang w:val="zh-CN"/>
        </w:rPr>
        <w:t>规定</w:t>
      </w:r>
      <w:r w:rsidRPr="00D005C1">
        <w:rPr>
          <w:rFonts w:asciiTheme="minorEastAsia" w:hAnsiTheme="minorEastAsia" w:cs="宋体"/>
          <w:sz w:val="24"/>
          <w:szCs w:val="24"/>
          <w:lang w:val="zh-CN"/>
        </w:rPr>
        <w:t>，并无条件地遵守本次采购活动各项规定。我们郑重承诺：</w:t>
      </w:r>
      <w:r w:rsidRPr="00D005C1">
        <w:rPr>
          <w:rFonts w:asciiTheme="minorEastAsia" w:hAnsiTheme="minorEastAsia" w:cs="宋体" w:hint="eastAsia"/>
          <w:sz w:val="24"/>
          <w:szCs w:val="24"/>
          <w:lang w:val="zh-CN"/>
        </w:rPr>
        <w:t>我方</w:t>
      </w:r>
      <w:r w:rsidRPr="00D005C1">
        <w:rPr>
          <w:rFonts w:asciiTheme="minorEastAsia" w:hAnsiTheme="minorEastAsia" w:cs="宋体"/>
          <w:sz w:val="24"/>
          <w:szCs w:val="24"/>
          <w:lang w:val="zh-CN"/>
        </w:rPr>
        <w:t>如果在本次</w:t>
      </w:r>
      <w:r w:rsidRPr="00D005C1">
        <w:rPr>
          <w:rFonts w:asciiTheme="minorEastAsia" w:hAnsiTheme="minorEastAsia" w:cs="宋体" w:hint="eastAsia"/>
          <w:sz w:val="24"/>
          <w:szCs w:val="24"/>
          <w:lang w:val="zh-CN"/>
        </w:rPr>
        <w:t>投标</w:t>
      </w:r>
      <w:r w:rsidRPr="00D005C1">
        <w:rPr>
          <w:rFonts w:asciiTheme="minorEastAsia" w:hAnsiTheme="minorEastAsia" w:cs="宋体"/>
          <w:sz w:val="24"/>
          <w:szCs w:val="24"/>
          <w:lang w:val="zh-CN"/>
        </w:rPr>
        <w:t>活动中有</w:t>
      </w:r>
      <w:r w:rsidRPr="00D005C1">
        <w:rPr>
          <w:rFonts w:asciiTheme="minorEastAsia" w:hAnsiTheme="minorEastAsia" w:cs="宋体" w:hint="eastAsia"/>
          <w:sz w:val="24"/>
          <w:szCs w:val="24"/>
          <w:lang w:val="zh-CN"/>
        </w:rPr>
        <w:t>下列</w:t>
      </w:r>
      <w:r w:rsidRPr="00D005C1">
        <w:rPr>
          <w:rFonts w:asciiTheme="minorEastAsia" w:hAnsiTheme="minorEastAsia" w:cs="宋体"/>
          <w:sz w:val="24"/>
          <w:szCs w:val="24"/>
          <w:lang w:val="zh-CN"/>
        </w:rPr>
        <w:t>情形</w:t>
      </w:r>
      <w:r w:rsidRPr="00D005C1">
        <w:rPr>
          <w:rFonts w:asciiTheme="minorEastAsia" w:hAnsiTheme="minorEastAsia" w:cs="宋体" w:hint="eastAsia"/>
          <w:sz w:val="24"/>
          <w:szCs w:val="24"/>
          <w:lang w:val="zh-CN"/>
        </w:rPr>
        <w:t>之一</w:t>
      </w:r>
      <w:r w:rsidRPr="00D005C1">
        <w:rPr>
          <w:rFonts w:asciiTheme="minorEastAsia" w:hAnsiTheme="minorEastAsia" w:cs="宋体"/>
          <w:sz w:val="24"/>
          <w:szCs w:val="24"/>
          <w:lang w:val="zh-CN"/>
        </w:rPr>
        <w:t>的，愿接受政府采购</w:t>
      </w:r>
      <w:r w:rsidRPr="00D005C1">
        <w:rPr>
          <w:rFonts w:asciiTheme="minorEastAsia" w:hAnsiTheme="minorEastAsia" w:cs="宋体" w:hint="eastAsia"/>
          <w:sz w:val="24"/>
          <w:szCs w:val="24"/>
          <w:lang w:val="zh-CN"/>
        </w:rPr>
        <w:t>监督管理</w:t>
      </w:r>
      <w:r w:rsidRPr="00D005C1">
        <w:rPr>
          <w:rFonts w:asciiTheme="minorEastAsia" w:hAnsiTheme="minorEastAsia" w:cs="宋体"/>
          <w:sz w:val="24"/>
          <w:szCs w:val="24"/>
          <w:lang w:val="zh-CN"/>
        </w:rPr>
        <w:t>部门给予相关处罚并</w:t>
      </w:r>
      <w:r w:rsidRPr="00D005C1">
        <w:rPr>
          <w:rFonts w:asciiTheme="minorEastAsia" w:hAnsiTheme="minorEastAsia" w:cs="宋体" w:hint="eastAsia"/>
          <w:sz w:val="24"/>
          <w:szCs w:val="24"/>
          <w:lang w:val="zh-CN"/>
        </w:rPr>
        <w:t>承诺依法</w:t>
      </w:r>
      <w:r w:rsidRPr="00D005C1">
        <w:rPr>
          <w:rFonts w:asciiTheme="minorEastAsia" w:hAnsiTheme="minorEastAsia" w:cs="宋体"/>
          <w:sz w:val="24"/>
          <w:szCs w:val="24"/>
          <w:lang w:val="zh-CN"/>
        </w:rPr>
        <w:t>承担</w:t>
      </w:r>
      <w:r w:rsidRPr="00D005C1">
        <w:rPr>
          <w:rFonts w:asciiTheme="minorEastAsia" w:hAnsiTheme="minorEastAsia" w:cs="宋体" w:hint="eastAsia"/>
          <w:sz w:val="24"/>
          <w:szCs w:val="24"/>
          <w:lang w:val="zh-CN"/>
        </w:rPr>
        <w:t>相关的经济赔偿责任和</w:t>
      </w:r>
      <w:r w:rsidRPr="00D005C1">
        <w:rPr>
          <w:rFonts w:asciiTheme="minorEastAsia" w:hAnsiTheme="minorEastAsia" w:cs="宋体"/>
          <w:sz w:val="24"/>
          <w:szCs w:val="24"/>
          <w:lang w:val="zh-CN"/>
        </w:rPr>
        <w:t>法律责任。</w:t>
      </w:r>
    </w:p>
    <w:p w:rsidR="00A33040" w:rsidRPr="00D005C1" w:rsidRDefault="00A33040" w:rsidP="00A3240D">
      <w:pPr>
        <w:spacing w:beforeLines="50" w:afterLines="50" w:line="360" w:lineRule="auto"/>
        <w:ind w:firstLineChars="200" w:firstLine="480"/>
        <w:contextualSpacing/>
        <w:rPr>
          <w:rFonts w:asciiTheme="minorEastAsia" w:hAnsiTheme="minorEastAsia" w:cs="宋体"/>
          <w:sz w:val="24"/>
          <w:szCs w:val="24"/>
          <w:lang w:val="zh-CN"/>
        </w:rPr>
      </w:pPr>
      <w:r w:rsidRPr="00D005C1">
        <w:rPr>
          <w:rFonts w:asciiTheme="minorEastAsia" w:hAnsiTheme="minorEastAsia" w:cs="宋体" w:hint="eastAsia"/>
          <w:sz w:val="24"/>
          <w:szCs w:val="24"/>
          <w:lang w:val="zh-CN"/>
        </w:rPr>
        <w:t>一、在投标有效期内撤销投标文件；</w:t>
      </w:r>
    </w:p>
    <w:p w:rsidR="00A33040" w:rsidRPr="00D005C1" w:rsidRDefault="00A33040" w:rsidP="00A3240D">
      <w:pPr>
        <w:spacing w:beforeLines="50" w:afterLines="50" w:line="360" w:lineRule="auto"/>
        <w:ind w:firstLineChars="200" w:firstLine="480"/>
        <w:contextualSpacing/>
        <w:rPr>
          <w:rFonts w:asciiTheme="minorEastAsia" w:hAnsiTheme="minorEastAsia" w:cs="宋体"/>
          <w:sz w:val="24"/>
          <w:szCs w:val="24"/>
          <w:lang w:val="zh-CN"/>
        </w:rPr>
      </w:pPr>
      <w:r w:rsidRPr="00D005C1">
        <w:rPr>
          <w:rFonts w:asciiTheme="minorEastAsia" w:hAnsiTheme="minorEastAsia" w:cs="宋体" w:hint="eastAsia"/>
          <w:sz w:val="24"/>
          <w:szCs w:val="24"/>
          <w:lang w:val="zh-CN"/>
        </w:rPr>
        <w:t>二、在投标文件中提供虚假材料；</w:t>
      </w:r>
    </w:p>
    <w:p w:rsidR="00A33040" w:rsidRPr="00D005C1" w:rsidRDefault="00A33040" w:rsidP="00A3240D">
      <w:pPr>
        <w:spacing w:beforeLines="50" w:afterLines="50" w:line="360" w:lineRule="auto"/>
        <w:ind w:firstLineChars="200" w:firstLine="480"/>
        <w:contextualSpacing/>
        <w:rPr>
          <w:rFonts w:asciiTheme="minorEastAsia" w:hAnsiTheme="minorEastAsia" w:cs="宋体"/>
          <w:sz w:val="24"/>
          <w:szCs w:val="24"/>
          <w:lang w:val="zh-CN"/>
        </w:rPr>
      </w:pPr>
      <w:r w:rsidRPr="00D005C1">
        <w:rPr>
          <w:rFonts w:asciiTheme="minorEastAsia" w:hAnsiTheme="minorEastAsia" w:cs="宋体" w:hint="eastAsia"/>
          <w:sz w:val="24"/>
          <w:szCs w:val="24"/>
          <w:lang w:val="zh-CN"/>
        </w:rPr>
        <w:t>三、除因不可抗力或谈判文件认可的情形以外，中标后不与采购人签订合同；</w:t>
      </w:r>
    </w:p>
    <w:p w:rsidR="00A33040" w:rsidRPr="00D005C1" w:rsidRDefault="00A33040" w:rsidP="00A3240D">
      <w:pPr>
        <w:spacing w:beforeLines="50" w:afterLines="50" w:line="360" w:lineRule="auto"/>
        <w:ind w:firstLineChars="200" w:firstLine="480"/>
        <w:contextualSpacing/>
        <w:rPr>
          <w:rFonts w:asciiTheme="minorEastAsia" w:hAnsiTheme="minorEastAsia" w:cs="宋体"/>
          <w:sz w:val="24"/>
          <w:szCs w:val="24"/>
          <w:lang w:val="zh-CN"/>
        </w:rPr>
      </w:pPr>
      <w:r w:rsidRPr="00D005C1">
        <w:rPr>
          <w:rFonts w:asciiTheme="minorEastAsia" w:hAnsiTheme="minorEastAsia" w:cs="宋体" w:hint="eastAsia"/>
          <w:sz w:val="24"/>
          <w:szCs w:val="24"/>
          <w:lang w:val="zh-CN"/>
        </w:rPr>
        <w:t>四、与采购人、其他投标人或者采购代理机构恶意串通；</w:t>
      </w:r>
    </w:p>
    <w:p w:rsidR="00A33040" w:rsidRPr="00D005C1" w:rsidRDefault="00A33040" w:rsidP="00A3240D">
      <w:pPr>
        <w:spacing w:beforeLines="50" w:afterLines="50" w:line="360" w:lineRule="auto"/>
        <w:ind w:firstLineChars="200" w:firstLine="480"/>
        <w:contextualSpacing/>
        <w:rPr>
          <w:rFonts w:asciiTheme="minorEastAsia" w:hAnsiTheme="minorEastAsia" w:cs="宋体"/>
          <w:sz w:val="24"/>
          <w:szCs w:val="24"/>
          <w:lang w:val="zh-CN"/>
        </w:rPr>
      </w:pPr>
      <w:r w:rsidRPr="00D005C1">
        <w:rPr>
          <w:rFonts w:asciiTheme="minorEastAsia" w:hAnsiTheme="minorEastAsia" w:cs="宋体" w:hint="eastAsia"/>
          <w:sz w:val="24"/>
          <w:szCs w:val="24"/>
          <w:lang w:val="zh-CN"/>
        </w:rPr>
        <w:lastRenderedPageBreak/>
        <w:t>五、法律法规及本谈判文件规定的其他严重违法行为。</w:t>
      </w:r>
    </w:p>
    <w:p w:rsidR="00A33040" w:rsidRPr="00D005C1" w:rsidRDefault="00A33040" w:rsidP="00A33040">
      <w:pPr>
        <w:rPr>
          <w:color w:val="000000"/>
          <w:sz w:val="24"/>
          <w:szCs w:val="24"/>
          <w:u w:val="single"/>
        </w:rPr>
      </w:pPr>
    </w:p>
    <w:p w:rsidR="00A33040" w:rsidRPr="00D005C1" w:rsidRDefault="00A33040" w:rsidP="00A33040">
      <w:pPr>
        <w:rPr>
          <w:color w:val="000000"/>
          <w:sz w:val="24"/>
          <w:szCs w:val="24"/>
          <w:u w:val="single"/>
        </w:rPr>
      </w:pPr>
    </w:p>
    <w:p w:rsidR="00A33040" w:rsidRPr="00D005C1" w:rsidRDefault="00A33040" w:rsidP="00A33040">
      <w:pPr>
        <w:spacing w:line="480" w:lineRule="auto"/>
        <w:ind w:firstLineChars="2075" w:firstLine="4980"/>
        <w:rPr>
          <w:rFonts w:asciiTheme="minorEastAsia" w:hAnsiTheme="minorEastAsia" w:cs="Arial"/>
          <w:color w:val="000000"/>
          <w:sz w:val="24"/>
          <w:szCs w:val="24"/>
        </w:rPr>
      </w:pPr>
      <w:r w:rsidRPr="00D005C1">
        <w:rPr>
          <w:rFonts w:asciiTheme="minorEastAsia" w:hAnsiTheme="minorEastAsia" w:cs="Arial" w:hint="eastAsia"/>
          <w:color w:val="000000"/>
          <w:sz w:val="24"/>
          <w:szCs w:val="24"/>
        </w:rPr>
        <w:t xml:space="preserve">投标人名称（盖章）：　　　　　　　　　</w:t>
      </w:r>
    </w:p>
    <w:p w:rsidR="00A33040" w:rsidRPr="00D005C1" w:rsidRDefault="00A33040" w:rsidP="00A33040">
      <w:pPr>
        <w:spacing w:line="480" w:lineRule="auto"/>
        <w:ind w:firstLineChars="2075" w:firstLine="4980"/>
        <w:rPr>
          <w:rFonts w:asciiTheme="minorEastAsia" w:hAnsiTheme="minorEastAsia" w:cs="Arial"/>
          <w:color w:val="000000"/>
          <w:sz w:val="24"/>
          <w:szCs w:val="24"/>
        </w:rPr>
      </w:pPr>
      <w:r w:rsidRPr="00D005C1">
        <w:rPr>
          <w:rFonts w:asciiTheme="minorEastAsia" w:hAnsiTheme="minorEastAsia" w:cs="Arial" w:hint="eastAsia"/>
          <w:color w:val="000000"/>
          <w:sz w:val="24"/>
          <w:szCs w:val="24"/>
        </w:rPr>
        <w:t>日　  期：      年    月    日</w:t>
      </w:r>
    </w:p>
    <w:p w:rsidR="00C514AD" w:rsidRDefault="00C514AD" w:rsidP="00C514AD">
      <w:pPr>
        <w:autoSpaceDE w:val="0"/>
        <w:autoSpaceDN w:val="0"/>
        <w:adjustRightInd w:val="0"/>
        <w:spacing w:line="360" w:lineRule="auto"/>
        <w:ind w:right="-11"/>
        <w:rPr>
          <w:rFonts w:ascii="宋体" w:cs="宋体"/>
          <w:sz w:val="24"/>
          <w:lang w:val="zh-CN"/>
        </w:rPr>
      </w:pPr>
    </w:p>
    <w:p w:rsidR="00C514AD" w:rsidRDefault="00C514AD" w:rsidP="00C514AD">
      <w:pPr>
        <w:widowControl/>
        <w:spacing w:before="100" w:beforeAutospacing="1" w:after="100" w:afterAutospacing="1" w:line="360" w:lineRule="auto"/>
        <w:jc w:val="center"/>
        <w:rPr>
          <w:rFonts w:ascii="宋体" w:hAnsi="宋体"/>
          <w:b/>
          <w:bCs/>
          <w:sz w:val="36"/>
          <w:szCs w:val="36"/>
        </w:rPr>
      </w:pPr>
    </w:p>
    <w:p w:rsidR="00C514AD" w:rsidRDefault="00C514AD" w:rsidP="00C514AD">
      <w:pPr>
        <w:widowControl/>
        <w:spacing w:before="100" w:beforeAutospacing="1" w:after="100" w:afterAutospacing="1" w:line="360" w:lineRule="auto"/>
        <w:jc w:val="center"/>
        <w:rPr>
          <w:rFonts w:ascii="宋体" w:hAnsi="宋体"/>
          <w:b/>
          <w:bCs/>
          <w:sz w:val="36"/>
          <w:szCs w:val="36"/>
        </w:rPr>
      </w:pPr>
    </w:p>
    <w:p w:rsidR="00A33040" w:rsidRDefault="00A33040" w:rsidP="00C514AD">
      <w:pPr>
        <w:widowControl/>
        <w:spacing w:before="100" w:beforeAutospacing="1" w:after="100" w:afterAutospacing="1" w:line="360" w:lineRule="auto"/>
        <w:jc w:val="center"/>
        <w:rPr>
          <w:rFonts w:ascii="宋体" w:hAnsi="宋体"/>
          <w:b/>
          <w:bCs/>
          <w:sz w:val="32"/>
          <w:szCs w:val="32"/>
        </w:rPr>
      </w:pPr>
    </w:p>
    <w:p w:rsidR="00A33040" w:rsidRDefault="00A33040" w:rsidP="00C514AD">
      <w:pPr>
        <w:widowControl/>
        <w:spacing w:before="100" w:beforeAutospacing="1" w:after="100" w:afterAutospacing="1" w:line="360" w:lineRule="auto"/>
        <w:jc w:val="center"/>
        <w:rPr>
          <w:rFonts w:ascii="宋体" w:hAnsi="宋体"/>
          <w:b/>
          <w:bCs/>
          <w:sz w:val="32"/>
          <w:szCs w:val="32"/>
        </w:rPr>
      </w:pPr>
    </w:p>
    <w:p w:rsidR="00C514AD" w:rsidRPr="00F3176D" w:rsidRDefault="00C514AD" w:rsidP="00C514AD">
      <w:pPr>
        <w:widowControl/>
        <w:spacing w:before="100" w:beforeAutospacing="1" w:after="100" w:afterAutospacing="1" w:line="360" w:lineRule="auto"/>
        <w:jc w:val="center"/>
        <w:rPr>
          <w:rFonts w:ascii="宋体" w:hAnsi="宋体"/>
          <w:b/>
          <w:bCs/>
          <w:sz w:val="32"/>
          <w:szCs w:val="32"/>
        </w:rPr>
      </w:pPr>
      <w:r w:rsidRPr="00F3176D">
        <w:rPr>
          <w:rFonts w:ascii="宋体" w:hAnsi="宋体" w:hint="eastAsia"/>
          <w:b/>
          <w:bCs/>
          <w:sz w:val="32"/>
          <w:szCs w:val="32"/>
        </w:rPr>
        <w:t>3.</w:t>
      </w:r>
      <w:r w:rsidR="00AE28D3" w:rsidRPr="00F3176D">
        <w:rPr>
          <w:rFonts w:ascii="宋体" w:hAnsi="宋体" w:hint="eastAsia"/>
          <w:b/>
          <w:bCs/>
          <w:sz w:val="32"/>
          <w:szCs w:val="32"/>
        </w:rPr>
        <w:t>6</w:t>
      </w:r>
      <w:r w:rsidRPr="00F3176D">
        <w:rPr>
          <w:rFonts w:ascii="宋体" w:hAnsi="宋体" w:hint="eastAsia"/>
          <w:b/>
          <w:bCs/>
          <w:sz w:val="32"/>
          <w:szCs w:val="32"/>
        </w:rPr>
        <w:t xml:space="preserve"> 其他资格证书或材料 </w:t>
      </w:r>
    </w:p>
    <w:p w:rsidR="00C514AD" w:rsidRDefault="00C514AD" w:rsidP="00C514AD">
      <w:pPr>
        <w:widowControl/>
        <w:jc w:val="left"/>
        <w:rPr>
          <w:rFonts w:hAnsi="宋体"/>
          <w:b/>
          <w:snapToGrid w:val="0"/>
          <w:kern w:val="0"/>
          <w:sz w:val="36"/>
          <w:szCs w:val="36"/>
        </w:rPr>
      </w:pPr>
      <w:r>
        <w:rPr>
          <w:rFonts w:hAnsi="宋体"/>
          <w:b/>
          <w:snapToGrid w:val="0"/>
          <w:kern w:val="0"/>
          <w:sz w:val="36"/>
          <w:szCs w:val="36"/>
        </w:rPr>
        <w:br w:type="page"/>
      </w:r>
    </w:p>
    <w:p w:rsidR="00C514AD" w:rsidRDefault="00C514AD" w:rsidP="00F3176D">
      <w:pPr>
        <w:autoSpaceDE w:val="0"/>
        <w:autoSpaceDN w:val="0"/>
        <w:adjustRightInd w:val="0"/>
        <w:spacing w:line="360" w:lineRule="auto"/>
        <w:jc w:val="center"/>
        <w:rPr>
          <w:rFonts w:ascii="宋体" w:hAnsi="宋体" w:cs="黑体"/>
          <w:b/>
          <w:bCs/>
          <w:sz w:val="36"/>
          <w:szCs w:val="36"/>
          <w:lang w:val="zh-CN"/>
        </w:rPr>
      </w:pPr>
      <w:r w:rsidRPr="00F3176D">
        <w:rPr>
          <w:rFonts w:ascii="宋体" w:hAnsi="宋体" w:cs="黑体" w:hint="eastAsia"/>
          <w:b/>
          <w:bCs/>
          <w:sz w:val="36"/>
          <w:szCs w:val="36"/>
          <w:lang w:val="zh-CN"/>
        </w:rPr>
        <w:lastRenderedPageBreak/>
        <w:t>四、符合性审查证明材料</w:t>
      </w:r>
    </w:p>
    <w:p w:rsidR="00F3176D" w:rsidRPr="00F3176D" w:rsidRDefault="00F3176D" w:rsidP="00F3176D">
      <w:pPr>
        <w:autoSpaceDE w:val="0"/>
        <w:autoSpaceDN w:val="0"/>
        <w:adjustRightInd w:val="0"/>
        <w:spacing w:line="360" w:lineRule="auto"/>
        <w:jc w:val="center"/>
        <w:rPr>
          <w:rFonts w:ascii="宋体" w:hAnsi="宋体" w:cs="黑体"/>
          <w:b/>
          <w:bCs/>
          <w:sz w:val="36"/>
          <w:szCs w:val="36"/>
          <w:lang w:val="zh-CN"/>
        </w:rPr>
      </w:pPr>
    </w:p>
    <w:p w:rsidR="00C514AD" w:rsidRPr="00F3176D" w:rsidRDefault="00C514AD" w:rsidP="00C514AD">
      <w:pPr>
        <w:autoSpaceDE w:val="0"/>
        <w:autoSpaceDN w:val="0"/>
        <w:adjustRightInd w:val="0"/>
        <w:spacing w:line="360" w:lineRule="auto"/>
        <w:jc w:val="center"/>
        <w:outlineLvl w:val="0"/>
        <w:rPr>
          <w:rFonts w:hAnsi="宋体"/>
          <w:b/>
          <w:snapToGrid w:val="0"/>
          <w:kern w:val="0"/>
          <w:sz w:val="32"/>
          <w:szCs w:val="32"/>
        </w:rPr>
      </w:pPr>
      <w:r w:rsidRPr="00F3176D">
        <w:rPr>
          <w:rFonts w:ascii="宋体" w:hAnsi="宋体" w:hint="eastAsia"/>
          <w:b/>
          <w:bCs/>
          <w:sz w:val="32"/>
          <w:szCs w:val="32"/>
        </w:rPr>
        <w:t>4.</w:t>
      </w:r>
      <w:r w:rsidR="00AE28D3" w:rsidRPr="00F3176D">
        <w:rPr>
          <w:rFonts w:ascii="宋体" w:hAnsi="宋体" w:hint="eastAsia"/>
          <w:b/>
          <w:bCs/>
          <w:sz w:val="32"/>
          <w:szCs w:val="32"/>
        </w:rPr>
        <w:t>1</w:t>
      </w:r>
      <w:r w:rsidRPr="00F3176D">
        <w:rPr>
          <w:rFonts w:ascii="宋体" w:hAnsi="宋体" w:hint="eastAsia"/>
          <w:b/>
          <w:bCs/>
          <w:sz w:val="32"/>
          <w:szCs w:val="32"/>
        </w:rPr>
        <w:t xml:space="preserve"> </w:t>
      </w:r>
      <w:r w:rsidRPr="00F3176D">
        <w:rPr>
          <w:rFonts w:hAnsi="宋体" w:hint="eastAsia"/>
          <w:b/>
          <w:snapToGrid w:val="0"/>
          <w:kern w:val="0"/>
          <w:sz w:val="32"/>
          <w:szCs w:val="32"/>
        </w:rPr>
        <w:t>已标价的工程量清单</w:t>
      </w:r>
    </w:p>
    <w:p w:rsidR="00C514AD" w:rsidRPr="00F3176D" w:rsidRDefault="00C514AD" w:rsidP="00C514AD">
      <w:pPr>
        <w:autoSpaceDE w:val="0"/>
        <w:autoSpaceDN w:val="0"/>
        <w:adjustRightInd w:val="0"/>
        <w:spacing w:line="360" w:lineRule="auto"/>
        <w:jc w:val="center"/>
        <w:rPr>
          <w:rFonts w:ascii="宋体" w:hAnsi="宋体"/>
          <w:sz w:val="32"/>
          <w:szCs w:val="32"/>
        </w:rPr>
      </w:pPr>
    </w:p>
    <w:p w:rsidR="008213B1" w:rsidRDefault="008213B1" w:rsidP="008213B1">
      <w:pPr>
        <w:widowControl/>
        <w:jc w:val="left"/>
        <w:rPr>
          <w:rFonts w:ascii="宋体" w:hAnsi="宋体"/>
          <w:b/>
          <w:bCs/>
          <w:sz w:val="36"/>
          <w:szCs w:val="36"/>
        </w:rPr>
      </w:pPr>
    </w:p>
    <w:p w:rsidR="008213B1" w:rsidRDefault="008213B1" w:rsidP="008213B1">
      <w:pPr>
        <w:widowControl/>
        <w:jc w:val="left"/>
        <w:rPr>
          <w:rFonts w:ascii="宋体" w:hAnsi="宋体"/>
          <w:b/>
          <w:bCs/>
          <w:sz w:val="36"/>
          <w:szCs w:val="36"/>
        </w:rPr>
      </w:pPr>
    </w:p>
    <w:p w:rsidR="008213B1" w:rsidRDefault="008213B1" w:rsidP="008213B1">
      <w:pPr>
        <w:widowControl/>
        <w:jc w:val="left"/>
        <w:rPr>
          <w:rFonts w:ascii="宋体" w:hAnsi="宋体"/>
          <w:b/>
          <w:bCs/>
          <w:sz w:val="36"/>
          <w:szCs w:val="36"/>
        </w:rPr>
      </w:pPr>
    </w:p>
    <w:p w:rsidR="008213B1" w:rsidRDefault="008213B1" w:rsidP="008213B1">
      <w:pPr>
        <w:widowControl/>
        <w:jc w:val="left"/>
        <w:rPr>
          <w:rFonts w:ascii="宋体" w:hAnsi="宋体"/>
          <w:b/>
          <w:bCs/>
          <w:sz w:val="36"/>
          <w:szCs w:val="36"/>
        </w:rPr>
      </w:pPr>
    </w:p>
    <w:p w:rsidR="008213B1" w:rsidRDefault="008213B1" w:rsidP="008213B1">
      <w:pPr>
        <w:widowControl/>
        <w:jc w:val="left"/>
        <w:rPr>
          <w:rFonts w:ascii="宋体" w:hAnsi="宋体"/>
          <w:b/>
          <w:bCs/>
          <w:sz w:val="36"/>
          <w:szCs w:val="36"/>
        </w:rPr>
      </w:pPr>
    </w:p>
    <w:p w:rsidR="008213B1" w:rsidRDefault="008213B1" w:rsidP="008213B1">
      <w:pPr>
        <w:widowControl/>
        <w:jc w:val="left"/>
        <w:rPr>
          <w:rFonts w:ascii="宋体" w:hAnsi="宋体"/>
          <w:b/>
          <w:bCs/>
          <w:sz w:val="36"/>
          <w:szCs w:val="36"/>
        </w:rPr>
      </w:pPr>
    </w:p>
    <w:p w:rsidR="008213B1" w:rsidRDefault="008213B1" w:rsidP="008213B1">
      <w:pPr>
        <w:widowControl/>
        <w:jc w:val="left"/>
        <w:rPr>
          <w:rFonts w:ascii="宋体" w:hAnsi="宋体"/>
          <w:b/>
          <w:bCs/>
          <w:sz w:val="36"/>
          <w:szCs w:val="36"/>
        </w:rPr>
      </w:pPr>
    </w:p>
    <w:p w:rsidR="00C514AD" w:rsidRPr="00F3176D" w:rsidRDefault="00C514AD" w:rsidP="008213B1">
      <w:pPr>
        <w:widowControl/>
        <w:jc w:val="center"/>
        <w:rPr>
          <w:rFonts w:ascii="宋体" w:hAnsi="宋体"/>
          <w:b/>
          <w:bCs/>
          <w:sz w:val="32"/>
          <w:szCs w:val="32"/>
        </w:rPr>
      </w:pPr>
      <w:r w:rsidRPr="00F3176D">
        <w:rPr>
          <w:rFonts w:ascii="宋体" w:hAnsi="宋体" w:hint="eastAsia"/>
          <w:b/>
          <w:bCs/>
          <w:sz w:val="32"/>
          <w:szCs w:val="32"/>
        </w:rPr>
        <w:t>4.</w:t>
      </w:r>
      <w:r w:rsidR="00AE28D3" w:rsidRPr="00F3176D">
        <w:rPr>
          <w:rFonts w:ascii="宋体" w:hAnsi="宋体" w:hint="eastAsia"/>
          <w:b/>
          <w:bCs/>
          <w:sz w:val="32"/>
          <w:szCs w:val="32"/>
        </w:rPr>
        <w:t>2</w:t>
      </w:r>
      <w:r w:rsidRPr="00F3176D">
        <w:rPr>
          <w:rFonts w:ascii="宋体" w:hAnsi="宋体" w:hint="eastAsia"/>
          <w:b/>
          <w:bCs/>
          <w:sz w:val="32"/>
          <w:szCs w:val="32"/>
        </w:rPr>
        <w:t xml:space="preserve"> </w:t>
      </w:r>
      <w:r w:rsidRPr="00F3176D">
        <w:rPr>
          <w:rFonts w:hAnsi="宋体" w:hint="eastAsia"/>
          <w:b/>
          <w:snapToGrid w:val="0"/>
          <w:kern w:val="0"/>
          <w:sz w:val="32"/>
          <w:szCs w:val="32"/>
        </w:rPr>
        <w:t>技术方案（实施方案）</w:t>
      </w:r>
    </w:p>
    <w:p w:rsidR="00C514AD" w:rsidRDefault="00C514AD" w:rsidP="00C514AD">
      <w:pPr>
        <w:snapToGrid w:val="0"/>
        <w:spacing w:line="360" w:lineRule="auto"/>
        <w:jc w:val="center"/>
        <w:rPr>
          <w:rFonts w:hAnsi="宋体"/>
          <w:b/>
          <w:snapToGrid w:val="0"/>
          <w:kern w:val="0"/>
          <w:sz w:val="36"/>
          <w:szCs w:val="36"/>
        </w:rPr>
      </w:pPr>
    </w:p>
    <w:p w:rsidR="00C514AD" w:rsidRDefault="00C514AD" w:rsidP="00C514AD">
      <w:pPr>
        <w:autoSpaceDE w:val="0"/>
        <w:autoSpaceDN w:val="0"/>
        <w:adjustRightInd w:val="0"/>
        <w:spacing w:line="360" w:lineRule="auto"/>
        <w:jc w:val="center"/>
        <w:rPr>
          <w:rFonts w:ascii="宋体" w:hAnsi="宋体" w:cs="宋体"/>
          <w:sz w:val="24"/>
          <w:szCs w:val="24"/>
          <w:lang w:val="zh-CN"/>
        </w:rPr>
      </w:pPr>
      <w:r>
        <w:rPr>
          <w:rFonts w:ascii="宋体" w:hAnsi="宋体" w:cs="宋体" w:hint="eastAsia"/>
          <w:sz w:val="24"/>
          <w:szCs w:val="24"/>
          <w:lang w:val="zh-CN"/>
        </w:rPr>
        <w:t>（供应商根据采购文件要求自行编制）</w:t>
      </w:r>
    </w:p>
    <w:p w:rsidR="008213B1" w:rsidRDefault="008213B1" w:rsidP="00C514AD">
      <w:pPr>
        <w:autoSpaceDE w:val="0"/>
        <w:autoSpaceDN w:val="0"/>
        <w:adjustRightInd w:val="0"/>
        <w:spacing w:line="360" w:lineRule="auto"/>
        <w:jc w:val="center"/>
        <w:rPr>
          <w:rFonts w:ascii="宋体" w:hAnsi="宋体" w:cs="宋体"/>
          <w:sz w:val="24"/>
          <w:szCs w:val="24"/>
          <w:lang w:val="zh-CN"/>
        </w:rPr>
      </w:pPr>
    </w:p>
    <w:p w:rsidR="00C514AD" w:rsidRDefault="00C514AD" w:rsidP="00C514AD">
      <w:pPr>
        <w:snapToGrid w:val="0"/>
        <w:spacing w:line="360" w:lineRule="auto"/>
        <w:jc w:val="center"/>
        <w:rPr>
          <w:rFonts w:hAnsi="宋体"/>
          <w:b/>
          <w:snapToGrid w:val="0"/>
          <w:kern w:val="0"/>
          <w:sz w:val="36"/>
          <w:szCs w:val="36"/>
        </w:rPr>
      </w:pPr>
    </w:p>
    <w:p w:rsidR="008213B1" w:rsidRDefault="008213B1" w:rsidP="008213B1">
      <w:pPr>
        <w:spacing w:line="360" w:lineRule="auto"/>
        <w:jc w:val="center"/>
        <w:rPr>
          <w:rFonts w:ascii="宋体" w:hAnsi="宋体" w:cs="宋体"/>
          <w:sz w:val="24"/>
        </w:rPr>
      </w:pPr>
    </w:p>
    <w:p w:rsidR="008213B1" w:rsidRDefault="008213B1" w:rsidP="008213B1">
      <w:pPr>
        <w:spacing w:line="360" w:lineRule="auto"/>
        <w:jc w:val="center"/>
        <w:rPr>
          <w:rFonts w:ascii="宋体" w:hAnsi="宋体" w:cs="宋体"/>
          <w:b/>
          <w:bCs/>
          <w:sz w:val="24"/>
        </w:rPr>
      </w:pPr>
    </w:p>
    <w:p w:rsidR="008213B1" w:rsidRDefault="008213B1" w:rsidP="008213B1">
      <w:pPr>
        <w:spacing w:line="360" w:lineRule="auto"/>
        <w:jc w:val="center"/>
        <w:rPr>
          <w:rFonts w:ascii="宋体" w:hAnsi="宋体" w:cs="宋体"/>
          <w:b/>
          <w:bCs/>
          <w:sz w:val="24"/>
        </w:rPr>
      </w:pPr>
    </w:p>
    <w:p w:rsidR="008213B1" w:rsidRDefault="008213B1" w:rsidP="008213B1">
      <w:pPr>
        <w:spacing w:line="360" w:lineRule="auto"/>
        <w:jc w:val="center"/>
        <w:rPr>
          <w:rFonts w:ascii="宋体" w:hAnsi="宋体" w:cs="宋体"/>
          <w:b/>
          <w:bCs/>
          <w:sz w:val="24"/>
        </w:rPr>
      </w:pPr>
    </w:p>
    <w:p w:rsidR="008213B1" w:rsidRDefault="008213B1" w:rsidP="008213B1">
      <w:pPr>
        <w:spacing w:line="360" w:lineRule="auto"/>
        <w:jc w:val="center"/>
        <w:rPr>
          <w:rFonts w:ascii="宋体" w:hAnsi="宋体" w:cs="宋体"/>
          <w:b/>
          <w:bCs/>
          <w:sz w:val="24"/>
        </w:rPr>
      </w:pPr>
    </w:p>
    <w:p w:rsidR="008213B1" w:rsidRDefault="008213B1" w:rsidP="008213B1">
      <w:pPr>
        <w:spacing w:line="360" w:lineRule="auto"/>
        <w:jc w:val="center"/>
        <w:rPr>
          <w:rFonts w:ascii="宋体" w:hAnsi="宋体" w:cs="宋体"/>
          <w:b/>
          <w:bCs/>
          <w:sz w:val="24"/>
        </w:rPr>
      </w:pPr>
    </w:p>
    <w:p w:rsidR="008213B1" w:rsidRDefault="008213B1" w:rsidP="008213B1">
      <w:pPr>
        <w:spacing w:line="360" w:lineRule="auto"/>
        <w:jc w:val="center"/>
        <w:rPr>
          <w:rFonts w:ascii="宋体" w:hAnsi="宋体" w:cs="宋体"/>
          <w:b/>
          <w:bCs/>
          <w:sz w:val="24"/>
        </w:rPr>
      </w:pPr>
    </w:p>
    <w:p w:rsidR="008213B1" w:rsidRDefault="008213B1" w:rsidP="00B818D2">
      <w:pPr>
        <w:snapToGrid w:val="0"/>
        <w:spacing w:line="360" w:lineRule="auto"/>
        <w:rPr>
          <w:rFonts w:ascii="宋体" w:hAnsi="宋体"/>
          <w:b/>
          <w:bCs/>
          <w:sz w:val="36"/>
          <w:szCs w:val="36"/>
        </w:rPr>
      </w:pPr>
    </w:p>
    <w:p w:rsidR="00C514AD" w:rsidRPr="00F3176D" w:rsidRDefault="00C514AD" w:rsidP="00C514AD">
      <w:pPr>
        <w:snapToGrid w:val="0"/>
        <w:spacing w:line="360" w:lineRule="auto"/>
        <w:jc w:val="center"/>
        <w:rPr>
          <w:rFonts w:hAnsi="宋体"/>
          <w:b/>
          <w:snapToGrid w:val="0"/>
          <w:kern w:val="0"/>
          <w:sz w:val="32"/>
          <w:szCs w:val="32"/>
        </w:rPr>
      </w:pPr>
      <w:r w:rsidRPr="00F3176D">
        <w:rPr>
          <w:rFonts w:ascii="宋体" w:hAnsi="宋体" w:hint="eastAsia"/>
          <w:b/>
          <w:bCs/>
          <w:sz w:val="32"/>
          <w:szCs w:val="32"/>
        </w:rPr>
        <w:lastRenderedPageBreak/>
        <w:t>4.</w:t>
      </w:r>
      <w:r w:rsidR="00AE28D3" w:rsidRPr="00F3176D">
        <w:rPr>
          <w:rFonts w:ascii="宋体" w:hAnsi="宋体" w:hint="eastAsia"/>
          <w:b/>
          <w:bCs/>
          <w:sz w:val="32"/>
          <w:szCs w:val="32"/>
        </w:rPr>
        <w:t>3</w:t>
      </w:r>
      <w:r w:rsidRPr="00F3176D">
        <w:rPr>
          <w:rFonts w:hAnsi="宋体" w:hint="eastAsia"/>
          <w:b/>
          <w:snapToGrid w:val="0"/>
          <w:kern w:val="0"/>
          <w:sz w:val="32"/>
          <w:szCs w:val="32"/>
        </w:rPr>
        <w:t>业绩情况表</w:t>
      </w:r>
    </w:p>
    <w:p w:rsidR="00C514AD" w:rsidRDefault="00C514AD" w:rsidP="00A3240D">
      <w:pPr>
        <w:spacing w:before="50" w:afterLines="50" w:line="360" w:lineRule="auto"/>
        <w:contextualSpacing/>
        <w:jc w:val="left"/>
        <w:rPr>
          <w:rFonts w:ascii="宋体" w:hAnsi="宋体"/>
          <w:sz w:val="24"/>
          <w:szCs w:val="24"/>
        </w:rPr>
      </w:pPr>
      <w:r>
        <w:rPr>
          <w:rFonts w:ascii="宋体" w:hAnsi="宋体" w:hint="eastAsia"/>
          <w:sz w:val="24"/>
          <w:szCs w:val="24"/>
        </w:rPr>
        <w:t>项目编号：</w:t>
      </w:r>
    </w:p>
    <w:p w:rsidR="00C514AD" w:rsidRDefault="00C514AD" w:rsidP="00C514AD">
      <w:pPr>
        <w:snapToGrid w:val="0"/>
        <w:spacing w:line="360" w:lineRule="auto"/>
        <w:rPr>
          <w:rFonts w:hAnsi="宋体"/>
          <w:b/>
          <w:snapToGrid w:val="0"/>
          <w:kern w:val="0"/>
          <w:sz w:val="36"/>
          <w:szCs w:val="36"/>
        </w:rPr>
      </w:pPr>
      <w:r>
        <w:rPr>
          <w:rFonts w:ascii="宋体" w:hAnsi="宋体" w:hint="eastAsia"/>
          <w:sz w:val="24"/>
          <w:szCs w:val="24"/>
        </w:rPr>
        <w:t xml:space="preserve">项目名称：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2"/>
        <w:gridCol w:w="1808"/>
        <w:gridCol w:w="3579"/>
        <w:gridCol w:w="1440"/>
        <w:gridCol w:w="1706"/>
      </w:tblGrid>
      <w:tr w:rsidR="00C514AD" w:rsidTr="008213B1">
        <w:trPr>
          <w:trHeight w:val="777"/>
        </w:trPr>
        <w:tc>
          <w:tcPr>
            <w:tcW w:w="712" w:type="dxa"/>
            <w:shd w:val="clear" w:color="auto" w:fill="F3F3F3"/>
            <w:vAlign w:val="center"/>
          </w:tcPr>
          <w:p w:rsidR="00C514AD" w:rsidRDefault="00C514AD" w:rsidP="008213B1">
            <w:pPr>
              <w:pStyle w:val="a4"/>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C514AD" w:rsidRDefault="00C514AD" w:rsidP="008213B1">
            <w:pPr>
              <w:pStyle w:val="a4"/>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C514AD" w:rsidRDefault="00C514AD" w:rsidP="008213B1">
            <w:pPr>
              <w:pStyle w:val="a4"/>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C514AD" w:rsidRDefault="00C514AD" w:rsidP="008213B1">
            <w:pPr>
              <w:pStyle w:val="a4"/>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C514AD" w:rsidRDefault="00C514AD" w:rsidP="008213B1">
            <w:pPr>
              <w:pStyle w:val="a4"/>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C514AD" w:rsidTr="008213B1">
        <w:trPr>
          <w:trHeight w:val="680"/>
        </w:trPr>
        <w:tc>
          <w:tcPr>
            <w:tcW w:w="712" w:type="dxa"/>
            <w:vAlign w:val="center"/>
          </w:tcPr>
          <w:p w:rsidR="00C514AD" w:rsidRDefault="00C514AD" w:rsidP="008213B1">
            <w:pPr>
              <w:pStyle w:val="a4"/>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C514AD" w:rsidRDefault="00C514AD" w:rsidP="008213B1">
            <w:pPr>
              <w:pStyle w:val="a4"/>
              <w:spacing w:line="360" w:lineRule="auto"/>
              <w:rPr>
                <w:rFonts w:ascii="宋体" w:eastAsia="宋体" w:hAnsi="宋体" w:cs="Times New Roman"/>
                <w:sz w:val="24"/>
                <w:szCs w:val="24"/>
              </w:rPr>
            </w:pPr>
          </w:p>
        </w:tc>
        <w:tc>
          <w:tcPr>
            <w:tcW w:w="3579" w:type="dxa"/>
            <w:vAlign w:val="center"/>
          </w:tcPr>
          <w:p w:rsidR="00C514AD" w:rsidRDefault="00C514AD" w:rsidP="008213B1">
            <w:pPr>
              <w:pStyle w:val="a4"/>
              <w:spacing w:line="360" w:lineRule="auto"/>
              <w:rPr>
                <w:rFonts w:ascii="宋体" w:eastAsia="宋体" w:hAnsi="宋体" w:cs="Times New Roman"/>
                <w:sz w:val="24"/>
                <w:szCs w:val="24"/>
              </w:rPr>
            </w:pPr>
          </w:p>
        </w:tc>
        <w:tc>
          <w:tcPr>
            <w:tcW w:w="1440" w:type="dxa"/>
            <w:vAlign w:val="center"/>
          </w:tcPr>
          <w:p w:rsidR="00C514AD" w:rsidRDefault="00C514AD" w:rsidP="008213B1">
            <w:pPr>
              <w:pStyle w:val="a4"/>
              <w:spacing w:line="360" w:lineRule="auto"/>
              <w:rPr>
                <w:rFonts w:ascii="宋体" w:eastAsia="宋体" w:hAnsi="宋体" w:cs="Times New Roman"/>
                <w:sz w:val="24"/>
                <w:szCs w:val="24"/>
              </w:rPr>
            </w:pPr>
          </w:p>
        </w:tc>
        <w:tc>
          <w:tcPr>
            <w:tcW w:w="1706" w:type="dxa"/>
            <w:vAlign w:val="center"/>
          </w:tcPr>
          <w:p w:rsidR="00C514AD" w:rsidRDefault="00C514AD" w:rsidP="008213B1">
            <w:pPr>
              <w:pStyle w:val="a4"/>
              <w:spacing w:line="360" w:lineRule="auto"/>
              <w:rPr>
                <w:rFonts w:ascii="宋体" w:eastAsia="宋体" w:hAnsi="宋体" w:cs="Times New Roman"/>
                <w:sz w:val="24"/>
                <w:szCs w:val="24"/>
              </w:rPr>
            </w:pPr>
          </w:p>
        </w:tc>
      </w:tr>
      <w:tr w:rsidR="00C514AD" w:rsidTr="008213B1">
        <w:trPr>
          <w:trHeight w:val="680"/>
        </w:trPr>
        <w:tc>
          <w:tcPr>
            <w:tcW w:w="712" w:type="dxa"/>
            <w:vAlign w:val="center"/>
          </w:tcPr>
          <w:p w:rsidR="00C514AD" w:rsidRDefault="00C514AD" w:rsidP="008213B1">
            <w:pPr>
              <w:pStyle w:val="a4"/>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C514AD" w:rsidRDefault="00C514AD" w:rsidP="008213B1">
            <w:pPr>
              <w:pStyle w:val="a4"/>
              <w:spacing w:line="360" w:lineRule="auto"/>
              <w:rPr>
                <w:rFonts w:ascii="宋体" w:eastAsia="宋体" w:hAnsi="宋体" w:cs="Times New Roman"/>
                <w:sz w:val="24"/>
                <w:szCs w:val="24"/>
              </w:rPr>
            </w:pPr>
          </w:p>
        </w:tc>
        <w:tc>
          <w:tcPr>
            <w:tcW w:w="3579" w:type="dxa"/>
            <w:vAlign w:val="center"/>
          </w:tcPr>
          <w:p w:rsidR="00C514AD" w:rsidRDefault="00C514AD" w:rsidP="008213B1">
            <w:pPr>
              <w:pStyle w:val="a4"/>
              <w:spacing w:line="360" w:lineRule="auto"/>
              <w:rPr>
                <w:rFonts w:ascii="宋体" w:eastAsia="宋体" w:hAnsi="宋体" w:cs="Times New Roman"/>
                <w:sz w:val="24"/>
                <w:szCs w:val="24"/>
              </w:rPr>
            </w:pPr>
          </w:p>
        </w:tc>
        <w:tc>
          <w:tcPr>
            <w:tcW w:w="1440" w:type="dxa"/>
            <w:vAlign w:val="center"/>
          </w:tcPr>
          <w:p w:rsidR="00C514AD" w:rsidRDefault="00C514AD" w:rsidP="008213B1">
            <w:pPr>
              <w:pStyle w:val="a4"/>
              <w:spacing w:line="360" w:lineRule="auto"/>
              <w:rPr>
                <w:rFonts w:ascii="宋体" w:eastAsia="宋体" w:hAnsi="宋体" w:cs="Times New Roman"/>
                <w:sz w:val="24"/>
                <w:szCs w:val="24"/>
              </w:rPr>
            </w:pPr>
          </w:p>
        </w:tc>
        <w:tc>
          <w:tcPr>
            <w:tcW w:w="1706" w:type="dxa"/>
            <w:vAlign w:val="center"/>
          </w:tcPr>
          <w:p w:rsidR="00C514AD" w:rsidRDefault="00C514AD" w:rsidP="008213B1">
            <w:pPr>
              <w:pStyle w:val="a4"/>
              <w:spacing w:line="360" w:lineRule="auto"/>
              <w:rPr>
                <w:rFonts w:ascii="宋体" w:eastAsia="宋体" w:hAnsi="宋体" w:cs="Times New Roman"/>
                <w:sz w:val="24"/>
                <w:szCs w:val="24"/>
              </w:rPr>
            </w:pPr>
          </w:p>
        </w:tc>
      </w:tr>
      <w:tr w:rsidR="00C514AD" w:rsidTr="008213B1">
        <w:trPr>
          <w:trHeight w:val="680"/>
        </w:trPr>
        <w:tc>
          <w:tcPr>
            <w:tcW w:w="712" w:type="dxa"/>
            <w:vAlign w:val="center"/>
          </w:tcPr>
          <w:p w:rsidR="00C514AD" w:rsidRDefault="00C514AD" w:rsidP="008213B1">
            <w:pPr>
              <w:pStyle w:val="a4"/>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C514AD" w:rsidRDefault="00C514AD" w:rsidP="008213B1">
            <w:pPr>
              <w:pStyle w:val="a4"/>
              <w:spacing w:line="360" w:lineRule="auto"/>
              <w:rPr>
                <w:rFonts w:ascii="宋体" w:eastAsia="宋体" w:hAnsi="宋体" w:cs="Times New Roman"/>
                <w:sz w:val="24"/>
                <w:szCs w:val="24"/>
              </w:rPr>
            </w:pPr>
          </w:p>
        </w:tc>
        <w:tc>
          <w:tcPr>
            <w:tcW w:w="3579" w:type="dxa"/>
            <w:vAlign w:val="center"/>
          </w:tcPr>
          <w:p w:rsidR="00C514AD" w:rsidRDefault="00C514AD" w:rsidP="008213B1">
            <w:pPr>
              <w:pStyle w:val="a4"/>
              <w:spacing w:line="360" w:lineRule="auto"/>
              <w:rPr>
                <w:rFonts w:ascii="宋体" w:eastAsia="宋体" w:hAnsi="宋体" w:cs="Times New Roman"/>
                <w:sz w:val="24"/>
                <w:szCs w:val="24"/>
              </w:rPr>
            </w:pPr>
          </w:p>
        </w:tc>
        <w:tc>
          <w:tcPr>
            <w:tcW w:w="1440" w:type="dxa"/>
            <w:vAlign w:val="center"/>
          </w:tcPr>
          <w:p w:rsidR="00C514AD" w:rsidRDefault="00C514AD" w:rsidP="008213B1">
            <w:pPr>
              <w:pStyle w:val="a4"/>
              <w:spacing w:line="360" w:lineRule="auto"/>
              <w:rPr>
                <w:rFonts w:ascii="宋体" w:eastAsia="宋体" w:hAnsi="宋体" w:cs="Times New Roman"/>
                <w:sz w:val="24"/>
                <w:szCs w:val="24"/>
              </w:rPr>
            </w:pPr>
          </w:p>
        </w:tc>
        <w:tc>
          <w:tcPr>
            <w:tcW w:w="1706" w:type="dxa"/>
            <w:vAlign w:val="center"/>
          </w:tcPr>
          <w:p w:rsidR="00C514AD" w:rsidRDefault="00C514AD" w:rsidP="008213B1">
            <w:pPr>
              <w:pStyle w:val="a4"/>
              <w:spacing w:line="360" w:lineRule="auto"/>
              <w:rPr>
                <w:rFonts w:ascii="宋体" w:eastAsia="宋体" w:hAnsi="宋体" w:cs="Times New Roman"/>
                <w:sz w:val="24"/>
                <w:szCs w:val="24"/>
              </w:rPr>
            </w:pPr>
          </w:p>
        </w:tc>
      </w:tr>
      <w:tr w:rsidR="00C514AD" w:rsidTr="008213B1">
        <w:trPr>
          <w:trHeight w:val="680"/>
        </w:trPr>
        <w:tc>
          <w:tcPr>
            <w:tcW w:w="712" w:type="dxa"/>
            <w:vAlign w:val="center"/>
          </w:tcPr>
          <w:p w:rsidR="00C514AD" w:rsidRDefault="00C514AD" w:rsidP="008213B1">
            <w:pPr>
              <w:pStyle w:val="a4"/>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C514AD" w:rsidRDefault="00C514AD" w:rsidP="008213B1">
            <w:pPr>
              <w:rPr>
                <w:rFonts w:ascii="宋体"/>
              </w:rPr>
            </w:pPr>
          </w:p>
        </w:tc>
        <w:tc>
          <w:tcPr>
            <w:tcW w:w="3579" w:type="dxa"/>
            <w:vAlign w:val="center"/>
          </w:tcPr>
          <w:p w:rsidR="00C514AD" w:rsidRDefault="00C514AD" w:rsidP="008213B1">
            <w:pPr>
              <w:rPr>
                <w:rFonts w:ascii="宋体"/>
              </w:rPr>
            </w:pPr>
          </w:p>
        </w:tc>
        <w:tc>
          <w:tcPr>
            <w:tcW w:w="1440" w:type="dxa"/>
            <w:vAlign w:val="center"/>
          </w:tcPr>
          <w:p w:rsidR="00C514AD" w:rsidRDefault="00C514AD" w:rsidP="008213B1">
            <w:pPr>
              <w:rPr>
                <w:rFonts w:ascii="宋体"/>
              </w:rPr>
            </w:pPr>
          </w:p>
        </w:tc>
        <w:tc>
          <w:tcPr>
            <w:tcW w:w="1706" w:type="dxa"/>
            <w:vAlign w:val="center"/>
          </w:tcPr>
          <w:p w:rsidR="00C514AD" w:rsidRDefault="00C514AD" w:rsidP="008213B1">
            <w:pPr>
              <w:rPr>
                <w:rFonts w:ascii="宋体"/>
              </w:rPr>
            </w:pPr>
          </w:p>
        </w:tc>
      </w:tr>
      <w:tr w:rsidR="00C514AD" w:rsidTr="008213B1">
        <w:trPr>
          <w:trHeight w:val="680"/>
        </w:trPr>
        <w:tc>
          <w:tcPr>
            <w:tcW w:w="712" w:type="dxa"/>
            <w:vAlign w:val="center"/>
          </w:tcPr>
          <w:p w:rsidR="00C514AD" w:rsidRDefault="00C514AD" w:rsidP="008213B1">
            <w:pPr>
              <w:pStyle w:val="a4"/>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C514AD" w:rsidRDefault="00C514AD" w:rsidP="008213B1">
            <w:pPr>
              <w:rPr>
                <w:rFonts w:ascii="宋体"/>
              </w:rPr>
            </w:pPr>
          </w:p>
        </w:tc>
        <w:tc>
          <w:tcPr>
            <w:tcW w:w="3579" w:type="dxa"/>
            <w:vAlign w:val="center"/>
          </w:tcPr>
          <w:p w:rsidR="00C514AD" w:rsidRDefault="00C514AD" w:rsidP="008213B1">
            <w:pPr>
              <w:rPr>
                <w:rFonts w:ascii="宋体"/>
              </w:rPr>
            </w:pPr>
          </w:p>
        </w:tc>
        <w:tc>
          <w:tcPr>
            <w:tcW w:w="1440" w:type="dxa"/>
            <w:vAlign w:val="center"/>
          </w:tcPr>
          <w:p w:rsidR="00C514AD" w:rsidRDefault="00C514AD" w:rsidP="008213B1">
            <w:pPr>
              <w:rPr>
                <w:rFonts w:ascii="宋体"/>
              </w:rPr>
            </w:pPr>
          </w:p>
        </w:tc>
        <w:tc>
          <w:tcPr>
            <w:tcW w:w="1706" w:type="dxa"/>
            <w:vAlign w:val="center"/>
          </w:tcPr>
          <w:p w:rsidR="00C514AD" w:rsidRDefault="00C514AD" w:rsidP="008213B1">
            <w:pPr>
              <w:rPr>
                <w:rFonts w:ascii="宋体"/>
              </w:rPr>
            </w:pPr>
          </w:p>
        </w:tc>
      </w:tr>
    </w:tbl>
    <w:p w:rsidR="00C514AD" w:rsidRDefault="00C514AD" w:rsidP="00C514AD">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供应商（公章）：</w:t>
      </w:r>
    </w:p>
    <w:p w:rsidR="00C514AD" w:rsidRDefault="00C514AD" w:rsidP="00C514AD">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供应商法定代表人（或授权代表）签字：</w:t>
      </w:r>
    </w:p>
    <w:p w:rsidR="00C514AD" w:rsidRDefault="00C514AD" w:rsidP="00C514AD">
      <w:pPr>
        <w:autoSpaceDE w:val="0"/>
        <w:autoSpaceDN w:val="0"/>
        <w:adjustRightInd w:val="0"/>
        <w:spacing w:line="360" w:lineRule="auto"/>
        <w:jc w:val="center"/>
        <w:outlineLvl w:val="0"/>
        <w:rPr>
          <w:rFonts w:ascii="宋体" w:hAnsi="宋体"/>
          <w:b/>
          <w:bCs/>
          <w:sz w:val="36"/>
          <w:szCs w:val="36"/>
        </w:rPr>
      </w:pPr>
    </w:p>
    <w:p w:rsidR="00C514AD" w:rsidRPr="00F3176D" w:rsidRDefault="00C514AD" w:rsidP="00C514AD">
      <w:pPr>
        <w:autoSpaceDE w:val="0"/>
        <w:autoSpaceDN w:val="0"/>
        <w:adjustRightInd w:val="0"/>
        <w:spacing w:line="360" w:lineRule="auto"/>
        <w:jc w:val="center"/>
        <w:outlineLvl w:val="0"/>
        <w:rPr>
          <w:rFonts w:ascii="宋体" w:hAnsi="宋体"/>
          <w:b/>
          <w:bCs/>
          <w:sz w:val="32"/>
          <w:szCs w:val="32"/>
        </w:rPr>
      </w:pPr>
      <w:r w:rsidRPr="00F3176D">
        <w:rPr>
          <w:rFonts w:ascii="宋体" w:hAnsi="宋体" w:hint="eastAsia"/>
          <w:b/>
          <w:bCs/>
          <w:sz w:val="32"/>
          <w:szCs w:val="32"/>
        </w:rPr>
        <w:t>4.</w:t>
      </w:r>
      <w:r w:rsidR="00AE28D3" w:rsidRPr="00F3176D">
        <w:rPr>
          <w:rFonts w:ascii="宋体" w:hAnsi="宋体" w:hint="eastAsia"/>
          <w:b/>
          <w:bCs/>
          <w:sz w:val="32"/>
          <w:szCs w:val="32"/>
        </w:rPr>
        <w:t>4</w:t>
      </w:r>
      <w:r w:rsidRPr="00F3176D">
        <w:rPr>
          <w:rFonts w:ascii="宋体" w:hAnsi="宋体" w:hint="eastAsia"/>
          <w:b/>
          <w:bCs/>
          <w:sz w:val="32"/>
          <w:szCs w:val="32"/>
        </w:rPr>
        <w:t xml:space="preserve"> 售后服务方案</w:t>
      </w:r>
    </w:p>
    <w:p w:rsidR="00C514AD" w:rsidRDefault="00C514AD" w:rsidP="00C514AD">
      <w:pPr>
        <w:autoSpaceDE w:val="0"/>
        <w:autoSpaceDN w:val="0"/>
        <w:adjustRightInd w:val="0"/>
        <w:spacing w:line="360" w:lineRule="auto"/>
        <w:jc w:val="center"/>
        <w:outlineLvl w:val="0"/>
        <w:rPr>
          <w:rFonts w:ascii="宋体" w:hAnsi="宋体"/>
          <w:b/>
          <w:bCs/>
          <w:sz w:val="36"/>
          <w:szCs w:val="36"/>
        </w:rPr>
      </w:pPr>
    </w:p>
    <w:p w:rsidR="00C514AD" w:rsidRDefault="00C514AD" w:rsidP="00C514AD">
      <w:pPr>
        <w:autoSpaceDE w:val="0"/>
        <w:autoSpaceDN w:val="0"/>
        <w:adjustRightInd w:val="0"/>
        <w:spacing w:line="360" w:lineRule="auto"/>
        <w:jc w:val="center"/>
        <w:rPr>
          <w:rFonts w:ascii="宋体" w:hAnsi="宋体" w:cs="宋体"/>
          <w:sz w:val="24"/>
          <w:szCs w:val="24"/>
          <w:lang w:val="zh-CN"/>
        </w:rPr>
      </w:pPr>
      <w:r>
        <w:rPr>
          <w:rFonts w:ascii="宋体" w:hAnsi="宋体" w:cs="宋体" w:hint="eastAsia"/>
          <w:sz w:val="24"/>
          <w:szCs w:val="24"/>
          <w:lang w:val="zh-CN"/>
        </w:rPr>
        <w:t>（供应商根据采购文件要求自行编制）</w:t>
      </w:r>
    </w:p>
    <w:p w:rsidR="008213B1" w:rsidRDefault="00C514AD" w:rsidP="00337C8D">
      <w:pPr>
        <w:widowControl/>
        <w:jc w:val="left"/>
        <w:rPr>
          <w:rFonts w:ascii="宋体" w:hAnsi="宋体"/>
          <w:b/>
          <w:bCs/>
          <w:sz w:val="36"/>
          <w:szCs w:val="36"/>
        </w:rPr>
      </w:pPr>
      <w:r>
        <w:rPr>
          <w:rFonts w:ascii="宋体" w:hAnsi="宋体"/>
          <w:b/>
          <w:bCs/>
          <w:sz w:val="36"/>
          <w:szCs w:val="36"/>
        </w:rPr>
        <w:br w:type="page"/>
      </w:r>
    </w:p>
    <w:p w:rsidR="00C514AD" w:rsidRPr="00F3176D" w:rsidRDefault="00C514AD" w:rsidP="00C514AD">
      <w:pPr>
        <w:spacing w:line="360" w:lineRule="auto"/>
        <w:jc w:val="center"/>
        <w:rPr>
          <w:rFonts w:ascii="宋体" w:hAnsi="宋体"/>
          <w:b/>
          <w:bCs/>
          <w:sz w:val="32"/>
          <w:szCs w:val="32"/>
        </w:rPr>
      </w:pPr>
      <w:r w:rsidRPr="00F3176D">
        <w:rPr>
          <w:rFonts w:ascii="宋体" w:hAnsi="宋体" w:hint="eastAsia"/>
          <w:b/>
          <w:bCs/>
          <w:sz w:val="32"/>
          <w:szCs w:val="32"/>
        </w:rPr>
        <w:lastRenderedPageBreak/>
        <w:t>4.</w:t>
      </w:r>
      <w:r w:rsidR="00AE28D3" w:rsidRPr="00F3176D">
        <w:rPr>
          <w:rFonts w:ascii="宋体" w:hAnsi="宋体" w:hint="eastAsia"/>
          <w:b/>
          <w:bCs/>
          <w:sz w:val="32"/>
          <w:szCs w:val="32"/>
        </w:rPr>
        <w:t>5</w:t>
      </w:r>
      <w:r w:rsidRPr="00F3176D">
        <w:rPr>
          <w:rFonts w:ascii="宋体" w:hAnsi="宋体" w:hint="eastAsia"/>
          <w:b/>
          <w:bCs/>
          <w:sz w:val="32"/>
          <w:szCs w:val="32"/>
        </w:rPr>
        <w:t>中小企业声明函</w:t>
      </w:r>
    </w:p>
    <w:p w:rsidR="00C514AD" w:rsidRDefault="00C514AD" w:rsidP="00C514AD">
      <w:pPr>
        <w:spacing w:line="360" w:lineRule="auto"/>
        <w:jc w:val="center"/>
        <w:rPr>
          <w:rFonts w:ascii="宋体" w:hAnsi="宋体"/>
          <w:b/>
          <w:bCs/>
          <w:sz w:val="36"/>
          <w:szCs w:val="36"/>
        </w:rPr>
      </w:pPr>
    </w:p>
    <w:p w:rsidR="00C514AD" w:rsidRDefault="00C514AD" w:rsidP="00C514AD">
      <w:pPr>
        <w:widowControl/>
        <w:spacing w:before="100" w:beforeAutospacing="1" w:after="100" w:afterAutospacing="1" w:line="360" w:lineRule="auto"/>
        <w:ind w:firstLine="420"/>
        <w:contextualSpacing/>
        <w:jc w:val="left"/>
        <w:rPr>
          <w:rFonts w:ascii="宋体" w:hAnsi="宋体" w:cs="Arial"/>
          <w:kern w:val="0"/>
          <w:sz w:val="24"/>
          <w:szCs w:val="24"/>
        </w:rPr>
      </w:pPr>
      <w:r>
        <w:rPr>
          <w:rFonts w:ascii="宋体" w:hAnsi="宋体" w:cs="Arial" w:hint="eastAsia"/>
          <w:kern w:val="0"/>
          <w:sz w:val="24"/>
          <w:szCs w:val="24"/>
        </w:rPr>
        <w:t>本公司郑重声明，根据《政府采购促进中小企业发展暂行办法》（财库[2011]181号）的规定，本公司为______（请填写：中型、小型、微型）企业。即，本公司同时满足以下条件：</w:t>
      </w:r>
      <w:r>
        <w:rPr>
          <w:rFonts w:ascii="宋体" w:hAnsi="宋体" w:cs="Arial" w:hint="eastAsia"/>
          <w:kern w:val="0"/>
          <w:sz w:val="24"/>
          <w:szCs w:val="24"/>
        </w:rPr>
        <w:br/>
        <w:t xml:space="preserve">　　1、根据《工业和信息化部、国家统计局、国家发展和改革委员会、财政部关于印发中小企业划型标准规定的通知》（工信部联企业[2011]300号）规定的划分标准</w:t>
      </w:r>
      <w:r>
        <w:rPr>
          <w:rFonts w:hint="eastAsia"/>
          <w:sz w:val="24"/>
          <w:szCs w:val="24"/>
        </w:rPr>
        <w:t>，本公司</w:t>
      </w:r>
      <w:r>
        <w:rPr>
          <w:rFonts w:ascii="宋体" w:hAnsi="宋体" w:cs="Arial" w:hint="eastAsia"/>
          <w:kern w:val="0"/>
          <w:sz w:val="24"/>
          <w:szCs w:val="24"/>
        </w:rPr>
        <w:t>为______（请填写：中型、小型、微型）企业。</w:t>
      </w:r>
    </w:p>
    <w:p w:rsidR="00C514AD" w:rsidRDefault="00C514AD" w:rsidP="00C514AD">
      <w:pPr>
        <w:widowControl/>
        <w:spacing w:before="100" w:beforeAutospacing="1" w:after="100" w:afterAutospacing="1" w:line="360" w:lineRule="auto"/>
        <w:ind w:firstLine="420"/>
        <w:contextualSpacing/>
        <w:jc w:val="left"/>
        <w:rPr>
          <w:rFonts w:ascii="宋体" w:hAnsi="宋体" w:cs="Arial"/>
          <w:kern w:val="0"/>
          <w:sz w:val="24"/>
          <w:szCs w:val="24"/>
        </w:rPr>
      </w:pPr>
      <w:r>
        <w:rPr>
          <w:rFonts w:ascii="宋体" w:hAnsi="宋体" w:cs="Arial" w:hint="eastAsia"/>
          <w:kern w:val="0"/>
          <w:sz w:val="24"/>
          <w:szCs w:val="24"/>
        </w:rPr>
        <w:t>2、本公司参加             单位的          项目采购活动提供本企业制造的货物，由本企业承担工程、提供服务，或者提供其他         （请填写：中型、小型、微型）企业制造的货物。本条所称货物不包括使用大型企业注册商标的货物。</w:t>
      </w:r>
    </w:p>
    <w:p w:rsidR="00C514AD" w:rsidRDefault="00C514AD" w:rsidP="00C514AD">
      <w:pPr>
        <w:widowControl/>
        <w:spacing w:before="100" w:beforeAutospacing="1" w:after="100" w:afterAutospacing="1" w:line="360" w:lineRule="auto"/>
        <w:ind w:firstLine="420"/>
        <w:contextualSpacing/>
        <w:jc w:val="left"/>
        <w:rPr>
          <w:rFonts w:ascii="宋体" w:hAnsi="宋体" w:cs="Arial"/>
          <w:kern w:val="0"/>
          <w:sz w:val="24"/>
          <w:szCs w:val="24"/>
        </w:rPr>
      </w:pPr>
      <w:r>
        <w:rPr>
          <w:rFonts w:ascii="宋体" w:hAnsi="宋体" w:cs="Arial" w:hint="eastAsia"/>
          <w:kern w:val="0"/>
          <w:sz w:val="24"/>
          <w:szCs w:val="24"/>
        </w:rPr>
        <w:t>本公司对上述声明的真实性负责。如有虚假，将依法承担相应责任。</w:t>
      </w:r>
    </w:p>
    <w:p w:rsidR="00C514AD" w:rsidRDefault="00C514AD" w:rsidP="00C514AD">
      <w:pPr>
        <w:widowControl/>
        <w:spacing w:before="100" w:beforeAutospacing="1" w:after="100" w:afterAutospacing="1" w:line="360" w:lineRule="auto"/>
        <w:ind w:firstLine="420"/>
        <w:contextualSpacing/>
        <w:jc w:val="left"/>
        <w:rPr>
          <w:rFonts w:ascii="宋体" w:hAnsi="宋体" w:cs="Arial"/>
          <w:kern w:val="0"/>
          <w:sz w:val="24"/>
          <w:szCs w:val="24"/>
        </w:rPr>
      </w:pPr>
    </w:p>
    <w:p w:rsidR="00C514AD" w:rsidRDefault="00C514AD" w:rsidP="00C514AD">
      <w:pPr>
        <w:widowControl/>
        <w:spacing w:before="100" w:beforeAutospacing="1" w:after="100" w:afterAutospacing="1" w:line="360" w:lineRule="auto"/>
        <w:ind w:leftChars="1850" w:left="3885"/>
        <w:jc w:val="left"/>
        <w:rPr>
          <w:rFonts w:ascii="宋体" w:hAnsi="宋体" w:cs="Arial"/>
          <w:kern w:val="0"/>
          <w:sz w:val="24"/>
          <w:szCs w:val="24"/>
        </w:rPr>
      </w:pPr>
    </w:p>
    <w:p w:rsidR="00C514AD" w:rsidRDefault="00C514AD" w:rsidP="00C514AD">
      <w:pPr>
        <w:widowControl/>
        <w:spacing w:before="100" w:beforeAutospacing="1" w:after="100" w:afterAutospacing="1" w:line="360" w:lineRule="auto"/>
        <w:ind w:leftChars="1850" w:left="3885"/>
        <w:jc w:val="left"/>
        <w:rPr>
          <w:rFonts w:ascii="宋体" w:hAnsi="宋体" w:cs="Arial"/>
          <w:kern w:val="0"/>
          <w:sz w:val="24"/>
          <w:szCs w:val="24"/>
        </w:rPr>
      </w:pPr>
      <w:r>
        <w:rPr>
          <w:rFonts w:ascii="宋体" w:hAnsi="宋体" w:cs="Arial" w:hint="eastAsia"/>
          <w:kern w:val="0"/>
          <w:sz w:val="24"/>
          <w:szCs w:val="24"/>
        </w:rPr>
        <w:t xml:space="preserve">企业名称（盖章）：　　　　　　　　　</w:t>
      </w:r>
      <w:r>
        <w:rPr>
          <w:rFonts w:ascii="宋体" w:hAnsi="宋体" w:cs="Arial" w:hint="eastAsia"/>
          <w:kern w:val="0"/>
          <w:sz w:val="24"/>
          <w:szCs w:val="24"/>
        </w:rPr>
        <w:br/>
        <w:t>日　  期：</w:t>
      </w:r>
    </w:p>
    <w:p w:rsidR="00C514AD" w:rsidRDefault="00C514AD" w:rsidP="00C514AD">
      <w:pPr>
        <w:widowControl/>
        <w:spacing w:before="100" w:beforeAutospacing="1" w:after="100" w:afterAutospacing="1" w:line="360" w:lineRule="auto"/>
        <w:jc w:val="left"/>
        <w:rPr>
          <w:rFonts w:ascii="宋体" w:hAnsi="宋体"/>
          <w:sz w:val="24"/>
          <w:szCs w:val="24"/>
        </w:rPr>
      </w:pPr>
    </w:p>
    <w:p w:rsidR="00C514AD" w:rsidRDefault="00C514AD" w:rsidP="00C514AD">
      <w:pPr>
        <w:widowControl/>
        <w:spacing w:before="100" w:beforeAutospacing="1" w:after="100" w:afterAutospacing="1" w:line="360" w:lineRule="auto"/>
        <w:contextualSpacing/>
        <w:jc w:val="left"/>
        <w:rPr>
          <w:rFonts w:ascii="宋体" w:hAnsi="宋体"/>
          <w:sz w:val="24"/>
          <w:szCs w:val="24"/>
        </w:rPr>
      </w:pPr>
      <w:r>
        <w:rPr>
          <w:rFonts w:ascii="宋体" w:hAnsi="宋体" w:hint="eastAsia"/>
          <w:sz w:val="24"/>
          <w:szCs w:val="24"/>
        </w:rPr>
        <w:t>说明：</w:t>
      </w:r>
    </w:p>
    <w:p w:rsidR="00C514AD" w:rsidRDefault="00C514AD" w:rsidP="00C514AD">
      <w:pPr>
        <w:widowControl/>
        <w:spacing w:before="100" w:beforeAutospacing="1" w:after="100" w:afterAutospacing="1" w:line="360" w:lineRule="auto"/>
        <w:contextualSpacing/>
        <w:jc w:val="left"/>
        <w:rPr>
          <w:rFonts w:ascii="宋体" w:hAnsi="宋体" w:cs="Arial"/>
          <w:kern w:val="0"/>
          <w:sz w:val="24"/>
          <w:szCs w:val="24"/>
        </w:rPr>
      </w:pPr>
      <w:r>
        <w:rPr>
          <w:rFonts w:ascii="宋体" w:hAnsi="宋体" w:cs="Arial" w:hint="eastAsia"/>
          <w:kern w:val="0"/>
          <w:sz w:val="24"/>
          <w:szCs w:val="24"/>
        </w:rPr>
        <w:t>1、不属于中小企业划型标准确定的中小企业，不得按《关于印发中小企业划型标准规定的通知》规定声明为中小微企业，也不适用《政府采购促进中小企业发展暂行办法》。</w:t>
      </w:r>
    </w:p>
    <w:p w:rsidR="00C514AD" w:rsidRDefault="00C514AD" w:rsidP="00C514AD">
      <w:pPr>
        <w:widowControl/>
        <w:spacing w:before="100" w:beforeAutospacing="1" w:after="100" w:afterAutospacing="1" w:line="360" w:lineRule="auto"/>
        <w:contextualSpacing/>
        <w:jc w:val="left"/>
        <w:rPr>
          <w:rFonts w:ascii="宋体" w:hAnsi="宋体" w:cs="Arial"/>
          <w:kern w:val="0"/>
          <w:sz w:val="24"/>
          <w:szCs w:val="24"/>
        </w:rPr>
      </w:pPr>
      <w:r>
        <w:rPr>
          <w:rFonts w:ascii="宋体" w:hAnsi="宋体" w:cs="Arial" w:hint="eastAsia"/>
          <w:kern w:val="0"/>
          <w:sz w:val="24"/>
          <w:szCs w:val="24"/>
        </w:rPr>
        <w:t>2、如供应商为联合投标的，联合供应商需分别填写上述《中小企业声明函》。</w:t>
      </w:r>
    </w:p>
    <w:p w:rsidR="00C514AD" w:rsidRDefault="00C514AD" w:rsidP="00C514AD">
      <w:pPr>
        <w:autoSpaceDE w:val="0"/>
        <w:autoSpaceDN w:val="0"/>
        <w:adjustRightInd w:val="0"/>
        <w:spacing w:line="360" w:lineRule="auto"/>
        <w:jc w:val="center"/>
        <w:outlineLvl w:val="0"/>
        <w:rPr>
          <w:rFonts w:ascii="宋体" w:hAnsi="宋体" w:cs="Arial"/>
          <w:kern w:val="0"/>
          <w:sz w:val="24"/>
          <w:szCs w:val="24"/>
        </w:rPr>
      </w:pPr>
    </w:p>
    <w:p w:rsidR="00C514AD" w:rsidRDefault="00C514AD" w:rsidP="00C514AD">
      <w:pPr>
        <w:autoSpaceDE w:val="0"/>
        <w:autoSpaceDN w:val="0"/>
        <w:adjustRightInd w:val="0"/>
        <w:spacing w:line="360" w:lineRule="auto"/>
        <w:jc w:val="center"/>
        <w:outlineLvl w:val="0"/>
        <w:rPr>
          <w:rFonts w:ascii="宋体" w:hAnsi="宋体"/>
          <w:b/>
          <w:bCs/>
          <w:sz w:val="36"/>
          <w:szCs w:val="36"/>
        </w:rPr>
      </w:pPr>
    </w:p>
    <w:p w:rsidR="00C514AD" w:rsidRDefault="00C514AD" w:rsidP="00337C8D">
      <w:pPr>
        <w:spacing w:line="360" w:lineRule="auto"/>
        <w:rPr>
          <w:rFonts w:ascii="宋体" w:hAnsi="宋体"/>
          <w:b/>
          <w:bCs/>
          <w:sz w:val="36"/>
          <w:szCs w:val="36"/>
        </w:rPr>
      </w:pPr>
      <w:bookmarkStart w:id="8" w:name="OLE_LINK13"/>
      <w:bookmarkStart w:id="9" w:name="OLE_LINK14"/>
    </w:p>
    <w:p w:rsidR="00C514AD" w:rsidRPr="00F3176D" w:rsidRDefault="00C514AD" w:rsidP="00C514AD">
      <w:pPr>
        <w:spacing w:line="360" w:lineRule="auto"/>
        <w:jc w:val="center"/>
        <w:rPr>
          <w:rFonts w:ascii="宋体" w:hAnsi="宋体"/>
          <w:b/>
          <w:bCs/>
          <w:sz w:val="32"/>
          <w:szCs w:val="32"/>
        </w:rPr>
      </w:pPr>
      <w:r w:rsidRPr="00F3176D">
        <w:rPr>
          <w:rFonts w:ascii="宋体" w:hAnsi="宋体" w:hint="eastAsia"/>
          <w:b/>
          <w:bCs/>
          <w:sz w:val="32"/>
          <w:szCs w:val="32"/>
        </w:rPr>
        <w:lastRenderedPageBreak/>
        <w:t>4.</w:t>
      </w:r>
      <w:r w:rsidR="00AE28D3" w:rsidRPr="00F3176D">
        <w:rPr>
          <w:rFonts w:ascii="宋体" w:hAnsi="宋体" w:hint="eastAsia"/>
          <w:b/>
          <w:bCs/>
          <w:sz w:val="32"/>
          <w:szCs w:val="32"/>
        </w:rPr>
        <w:t>6</w:t>
      </w:r>
      <w:r w:rsidRPr="00F3176D">
        <w:rPr>
          <w:rFonts w:ascii="宋体" w:hAnsi="宋体" w:hint="eastAsia"/>
          <w:b/>
          <w:bCs/>
          <w:sz w:val="32"/>
          <w:szCs w:val="32"/>
        </w:rPr>
        <w:t xml:space="preserve"> 残疾人福利性单位声明函</w:t>
      </w:r>
    </w:p>
    <w:bookmarkEnd w:id="8"/>
    <w:bookmarkEnd w:id="9"/>
    <w:p w:rsidR="00C514AD" w:rsidRDefault="00C514AD" w:rsidP="00C514AD">
      <w:pPr>
        <w:spacing w:line="360" w:lineRule="auto"/>
        <w:rPr>
          <w:rFonts w:ascii="宋体" w:hAnsi="宋体"/>
          <w:szCs w:val="21"/>
        </w:rPr>
      </w:pPr>
    </w:p>
    <w:p w:rsidR="00C514AD" w:rsidRDefault="00C514AD" w:rsidP="00C514AD">
      <w:pPr>
        <w:spacing w:line="360" w:lineRule="auto"/>
        <w:ind w:firstLineChars="200" w:firstLine="480"/>
        <w:rPr>
          <w:rFonts w:ascii="宋体" w:hAnsi="宋体"/>
          <w:sz w:val="24"/>
          <w:szCs w:val="24"/>
        </w:rPr>
      </w:pPr>
      <w:r>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C514AD" w:rsidRDefault="00C514AD" w:rsidP="00C514AD">
      <w:pPr>
        <w:spacing w:line="360" w:lineRule="auto"/>
        <w:ind w:firstLineChars="200" w:firstLine="480"/>
        <w:rPr>
          <w:rFonts w:ascii="宋体" w:hAnsi="宋体"/>
          <w:sz w:val="24"/>
          <w:szCs w:val="24"/>
        </w:rPr>
      </w:pPr>
      <w:r>
        <w:rPr>
          <w:rFonts w:ascii="宋体" w:hAnsi="宋体" w:hint="eastAsia"/>
          <w:sz w:val="24"/>
          <w:szCs w:val="24"/>
        </w:rPr>
        <w:t>本单位对上述声明的真实性负责。如有虚假，将依法承担相应责任。</w:t>
      </w:r>
    </w:p>
    <w:p w:rsidR="00C514AD" w:rsidRDefault="00C514AD" w:rsidP="00C514AD">
      <w:pPr>
        <w:spacing w:line="360" w:lineRule="auto"/>
        <w:rPr>
          <w:rFonts w:ascii="宋体" w:hAnsi="宋体"/>
          <w:sz w:val="24"/>
          <w:szCs w:val="24"/>
        </w:rPr>
      </w:pPr>
    </w:p>
    <w:p w:rsidR="00C514AD" w:rsidRDefault="00C514AD" w:rsidP="00C514AD">
      <w:pPr>
        <w:spacing w:line="360" w:lineRule="auto"/>
        <w:rPr>
          <w:rFonts w:ascii="宋体" w:hAnsi="宋体"/>
          <w:sz w:val="24"/>
          <w:szCs w:val="24"/>
        </w:rPr>
      </w:pPr>
    </w:p>
    <w:p w:rsidR="00C514AD" w:rsidRDefault="00C514AD" w:rsidP="00C514AD">
      <w:pPr>
        <w:spacing w:line="360" w:lineRule="auto"/>
        <w:rPr>
          <w:rFonts w:ascii="宋体" w:hAnsi="宋体"/>
          <w:sz w:val="24"/>
          <w:szCs w:val="24"/>
        </w:rPr>
      </w:pPr>
      <w:r>
        <w:rPr>
          <w:rFonts w:ascii="宋体" w:hAnsi="宋体" w:hint="eastAsia"/>
          <w:sz w:val="24"/>
          <w:szCs w:val="24"/>
        </w:rPr>
        <w:t xml:space="preserve">                                    单位名称（盖章）：</w:t>
      </w:r>
    </w:p>
    <w:p w:rsidR="00C514AD" w:rsidRDefault="00C514AD" w:rsidP="00C514AD">
      <w:pPr>
        <w:spacing w:line="360" w:lineRule="auto"/>
        <w:rPr>
          <w:rFonts w:ascii="宋体" w:hAnsi="宋体"/>
          <w:sz w:val="24"/>
          <w:szCs w:val="24"/>
        </w:rPr>
      </w:pPr>
      <w:r>
        <w:rPr>
          <w:rFonts w:ascii="宋体" w:hAnsi="宋体" w:hint="eastAsia"/>
          <w:sz w:val="24"/>
          <w:szCs w:val="24"/>
        </w:rPr>
        <w:t xml:space="preserve">                                    日    期：</w:t>
      </w:r>
    </w:p>
    <w:p w:rsidR="00C514AD" w:rsidRDefault="00C514AD" w:rsidP="00C514AD"/>
    <w:p w:rsidR="00C514AD" w:rsidRDefault="00C514AD" w:rsidP="00C514AD"/>
    <w:p w:rsidR="00C514AD" w:rsidRDefault="00C514AD" w:rsidP="00C514AD"/>
    <w:p w:rsidR="00C514AD" w:rsidRDefault="00C514AD" w:rsidP="00C514AD"/>
    <w:p w:rsidR="00C514AD" w:rsidRDefault="00C514AD" w:rsidP="00C514AD"/>
    <w:p w:rsidR="00C514AD" w:rsidRPr="00142E52" w:rsidRDefault="00C514AD" w:rsidP="00142E52">
      <w:pPr>
        <w:widowControl/>
        <w:ind w:firstLineChars="600" w:firstLine="2168"/>
        <w:jc w:val="left"/>
        <w:rPr>
          <w:rFonts w:ascii="宋体" w:hAnsi="宋体" w:cs="黑体"/>
          <w:b/>
          <w:bCs/>
          <w:sz w:val="44"/>
          <w:szCs w:val="44"/>
          <w:lang w:val="zh-CN"/>
        </w:rPr>
      </w:pPr>
      <w:r w:rsidRPr="00F3176D">
        <w:rPr>
          <w:rFonts w:ascii="宋体" w:hAnsi="宋体" w:cs="黑体" w:hint="eastAsia"/>
          <w:b/>
          <w:bCs/>
          <w:sz w:val="36"/>
          <w:szCs w:val="36"/>
          <w:lang w:val="zh-CN"/>
        </w:rPr>
        <w:t>五、</w:t>
      </w:r>
      <w:r w:rsidRPr="00F3176D">
        <w:rPr>
          <w:rFonts w:ascii="宋体" w:hAnsi="宋体" w:cs="黑体"/>
          <w:b/>
          <w:sz w:val="36"/>
          <w:szCs w:val="36"/>
          <w:lang w:val="zh-CN"/>
        </w:rPr>
        <w:t>其他资料（若有）</w:t>
      </w:r>
    </w:p>
    <w:p w:rsidR="00C514AD" w:rsidRDefault="00C514AD" w:rsidP="00C514AD"/>
    <w:p w:rsidR="00C514AD" w:rsidRDefault="00C514AD" w:rsidP="00C514AD"/>
    <w:p w:rsidR="00C514AD" w:rsidRDefault="00C514AD" w:rsidP="00C514AD"/>
    <w:p w:rsidR="00C514AD" w:rsidRPr="00F3176D" w:rsidRDefault="00C514AD" w:rsidP="00C514AD">
      <w:pPr>
        <w:spacing w:line="360" w:lineRule="auto"/>
        <w:jc w:val="center"/>
        <w:rPr>
          <w:rFonts w:ascii="宋体" w:hAnsi="宋体"/>
          <w:b/>
          <w:bCs/>
          <w:sz w:val="24"/>
          <w:szCs w:val="24"/>
        </w:rPr>
      </w:pPr>
      <w:r w:rsidRPr="00F3176D">
        <w:rPr>
          <w:rFonts w:ascii="宋体" w:hAnsi="宋体"/>
          <w:b/>
          <w:bCs/>
          <w:sz w:val="24"/>
          <w:szCs w:val="24"/>
        </w:rPr>
        <w:t>除采购文件另有规定外，</w:t>
      </w:r>
      <w:r w:rsidRPr="00F3176D">
        <w:rPr>
          <w:rFonts w:ascii="宋体" w:hAnsi="宋体" w:hint="eastAsia"/>
          <w:b/>
          <w:bCs/>
          <w:sz w:val="24"/>
          <w:szCs w:val="24"/>
        </w:rPr>
        <w:t>供应商</w:t>
      </w:r>
      <w:r w:rsidRPr="00F3176D">
        <w:rPr>
          <w:rFonts w:ascii="宋体" w:hAnsi="宋体"/>
          <w:b/>
          <w:bCs/>
          <w:sz w:val="24"/>
          <w:szCs w:val="24"/>
        </w:rPr>
        <w:t>认为需要提交的其他证明材料或资料加盖</w:t>
      </w:r>
      <w:r w:rsidRPr="00F3176D">
        <w:rPr>
          <w:rFonts w:ascii="宋体" w:hAnsi="宋体" w:hint="eastAsia"/>
          <w:b/>
          <w:bCs/>
          <w:sz w:val="24"/>
          <w:szCs w:val="24"/>
        </w:rPr>
        <w:t>供应商</w:t>
      </w:r>
      <w:r w:rsidRPr="00F3176D">
        <w:rPr>
          <w:rFonts w:ascii="宋体" w:hAnsi="宋体"/>
          <w:b/>
          <w:bCs/>
          <w:sz w:val="24"/>
          <w:szCs w:val="24"/>
        </w:rPr>
        <w:t>的单位公章后应在此项下提交。</w:t>
      </w:r>
    </w:p>
    <w:p w:rsidR="00C514AD" w:rsidRDefault="00C514AD" w:rsidP="00C514AD">
      <w:pPr>
        <w:spacing w:line="360" w:lineRule="auto"/>
        <w:jc w:val="center"/>
        <w:rPr>
          <w:rFonts w:ascii="宋体" w:hAnsi="宋体"/>
          <w:b/>
          <w:bCs/>
          <w:sz w:val="28"/>
          <w:szCs w:val="28"/>
        </w:rPr>
      </w:pPr>
      <w:r>
        <w:rPr>
          <w:rFonts w:ascii="宋体" w:hAnsi="宋体"/>
          <w:b/>
          <w:bCs/>
          <w:sz w:val="28"/>
          <w:szCs w:val="28"/>
        </w:rPr>
        <w:t> </w:t>
      </w:r>
    </w:p>
    <w:p w:rsidR="00C514AD" w:rsidRDefault="00C514AD" w:rsidP="00C514AD"/>
    <w:p w:rsidR="00C514AD" w:rsidRDefault="00C514AD" w:rsidP="00C514AD"/>
    <w:p w:rsidR="00C514AD" w:rsidRDefault="00C514AD" w:rsidP="00C514AD"/>
    <w:p w:rsidR="00C514AD" w:rsidRDefault="00C514AD" w:rsidP="00C514AD"/>
    <w:p w:rsidR="00C514AD" w:rsidRDefault="00C514AD" w:rsidP="00C514AD"/>
    <w:p w:rsidR="00C514AD" w:rsidRDefault="00C514AD" w:rsidP="00C514AD"/>
    <w:p w:rsidR="00C514AD" w:rsidRDefault="00C514AD" w:rsidP="00C514AD"/>
    <w:p w:rsidR="00C514AD" w:rsidRDefault="00C514AD" w:rsidP="00C514AD">
      <w:pPr>
        <w:spacing w:line="360" w:lineRule="atLeast"/>
        <w:ind w:firstLineChars="250" w:firstLine="600"/>
        <w:rPr>
          <w:rFonts w:ascii="宋体"/>
          <w:color w:val="000000"/>
          <w:sz w:val="24"/>
        </w:rPr>
      </w:pPr>
    </w:p>
    <w:p w:rsidR="004B4A61" w:rsidRDefault="004B4A61" w:rsidP="00337C8D">
      <w:pPr>
        <w:spacing w:line="480" w:lineRule="exact"/>
      </w:pPr>
    </w:p>
    <w:sectPr w:rsidR="004B4A61" w:rsidSect="00A06FA0">
      <w:footerReference w:type="default" r:id="rId16"/>
      <w:pgSz w:w="11906" w:h="16838"/>
      <w:pgMar w:top="1701" w:right="1531" w:bottom="1531"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912" w:rsidRDefault="00D56912" w:rsidP="00637BD3">
      <w:r>
        <w:separator/>
      </w:r>
    </w:p>
  </w:endnote>
  <w:endnote w:type="continuationSeparator" w:id="0">
    <w:p w:rsidR="00D56912" w:rsidRDefault="00D56912" w:rsidP="00637B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仿宋_GB2312">
    <w:altName w:val="仿宋"/>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ˎ̥">
    <w:altName w:val="Times New Roman"/>
    <w:charset w:val="00"/>
    <w:family w:val="roman"/>
    <w:pitch w:val="default"/>
    <w:sig w:usb0="00000000" w:usb1="00000000" w:usb2="00000000" w:usb3="00000000" w:csb0="00040001" w:csb1="00000000"/>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Simsun">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3E2" w:rsidRDefault="003C3385">
    <w:pPr>
      <w:pStyle w:val="a8"/>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EE53E2" w:rsidRDefault="003C3385">
                <w:pPr>
                  <w:pStyle w:val="a8"/>
                </w:pPr>
                <w:fldSimple w:instr=" PAGE  \* MERGEFORMAT ">
                  <w:r w:rsidR="00A3240D">
                    <w:rPr>
                      <w:noProof/>
                    </w:rPr>
                    <w:t>20</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912" w:rsidRDefault="00D56912" w:rsidP="00637BD3">
      <w:r>
        <w:separator/>
      </w:r>
    </w:p>
  </w:footnote>
  <w:footnote w:type="continuationSeparator" w:id="0">
    <w:p w:rsidR="00D56912" w:rsidRDefault="00D56912" w:rsidP="00637B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9054E63"/>
    <w:multiLevelType w:val="singleLevel"/>
    <w:tmpl w:val="99054E63"/>
    <w:lvl w:ilvl="0">
      <w:start w:val="3"/>
      <w:numFmt w:val="chineseCounting"/>
      <w:suff w:val="nothing"/>
      <w:lvlText w:val="%1、"/>
      <w:lvlJc w:val="left"/>
      <w:rPr>
        <w:rFonts w:hint="eastAsia"/>
      </w:rPr>
    </w:lvl>
  </w:abstractNum>
  <w:abstractNum w:abstractNumId="1">
    <w:nsid w:val="A3D59F48"/>
    <w:multiLevelType w:val="singleLevel"/>
    <w:tmpl w:val="A3D59F48"/>
    <w:lvl w:ilvl="0">
      <w:start w:val="4"/>
      <w:numFmt w:val="chineseCounting"/>
      <w:suff w:val="nothing"/>
      <w:lvlText w:val="（%1）"/>
      <w:lvlJc w:val="left"/>
      <w:rPr>
        <w:rFonts w:hint="eastAsia"/>
      </w:rPr>
    </w:lvl>
  </w:abstractNum>
  <w:abstractNum w:abstractNumId="2">
    <w:nsid w:val="00000001"/>
    <w:multiLevelType w:val="multilevel"/>
    <w:tmpl w:val="00000001"/>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nsid w:val="00000009"/>
    <w:multiLevelType w:val="multilevel"/>
    <w:tmpl w:val="00000009"/>
    <w:lvl w:ilvl="0">
      <w:start w:val="1"/>
      <w:numFmt w:val="lowerLetter"/>
      <w:lvlText w:val="%1、"/>
      <w:lvlJc w:val="left"/>
      <w:pPr>
        <w:tabs>
          <w:tab w:val="left" w:pos="840"/>
        </w:tabs>
        <w:ind w:left="84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nsid w:val="0000000D"/>
    <w:multiLevelType w:val="multilevel"/>
    <w:tmpl w:val="0000000D"/>
    <w:lvl w:ilvl="0">
      <w:start w:val="1"/>
      <w:numFmt w:val="decimal"/>
      <w:lvlText w:val="%1)"/>
      <w:lvlJc w:val="left"/>
      <w:pPr>
        <w:tabs>
          <w:tab w:val="left" w:pos="1382"/>
        </w:tabs>
        <w:ind w:left="1382" w:hanging="420"/>
      </w:pPr>
      <w:rPr>
        <w:rFonts w:hint="eastAsia"/>
      </w:rPr>
    </w:lvl>
    <w:lvl w:ilvl="1">
      <w:start w:val="1"/>
      <w:numFmt w:val="decimal"/>
      <w:lvlText w:val="%2)"/>
      <w:lvlJc w:val="left"/>
      <w:pPr>
        <w:tabs>
          <w:tab w:val="left" w:pos="1322"/>
        </w:tabs>
        <w:ind w:left="1322" w:hanging="420"/>
      </w:pPr>
      <w:rPr>
        <w:rFonts w:hint="eastAsia"/>
      </w:rPr>
    </w:lvl>
    <w:lvl w:ilvl="2">
      <w:start w:val="1"/>
      <w:numFmt w:val="lowerRoman"/>
      <w:lvlText w:val="%3."/>
      <w:lvlJc w:val="right"/>
      <w:pPr>
        <w:tabs>
          <w:tab w:val="left" w:pos="1742"/>
        </w:tabs>
        <w:ind w:left="1742" w:hanging="420"/>
      </w:pPr>
    </w:lvl>
    <w:lvl w:ilvl="3">
      <w:start w:val="1"/>
      <w:numFmt w:val="decimal"/>
      <w:lvlText w:val="%4."/>
      <w:lvlJc w:val="left"/>
      <w:pPr>
        <w:tabs>
          <w:tab w:val="left" w:pos="2162"/>
        </w:tabs>
        <w:ind w:left="2162" w:hanging="420"/>
      </w:pPr>
    </w:lvl>
    <w:lvl w:ilvl="4">
      <w:start w:val="1"/>
      <w:numFmt w:val="lowerLetter"/>
      <w:lvlText w:val="%5)"/>
      <w:lvlJc w:val="left"/>
      <w:pPr>
        <w:tabs>
          <w:tab w:val="left" w:pos="2582"/>
        </w:tabs>
        <w:ind w:left="2582" w:hanging="420"/>
      </w:pPr>
    </w:lvl>
    <w:lvl w:ilvl="5">
      <w:start w:val="1"/>
      <w:numFmt w:val="lowerRoman"/>
      <w:lvlText w:val="%6."/>
      <w:lvlJc w:val="right"/>
      <w:pPr>
        <w:tabs>
          <w:tab w:val="left" w:pos="3002"/>
        </w:tabs>
        <w:ind w:left="3002" w:hanging="420"/>
      </w:pPr>
    </w:lvl>
    <w:lvl w:ilvl="6">
      <w:start w:val="1"/>
      <w:numFmt w:val="decimal"/>
      <w:lvlText w:val="%7."/>
      <w:lvlJc w:val="left"/>
      <w:pPr>
        <w:tabs>
          <w:tab w:val="left" w:pos="3422"/>
        </w:tabs>
        <w:ind w:left="3422" w:hanging="420"/>
      </w:pPr>
    </w:lvl>
    <w:lvl w:ilvl="7">
      <w:start w:val="1"/>
      <w:numFmt w:val="lowerLetter"/>
      <w:lvlText w:val="%8)"/>
      <w:lvlJc w:val="left"/>
      <w:pPr>
        <w:tabs>
          <w:tab w:val="left" w:pos="3842"/>
        </w:tabs>
        <w:ind w:left="3842" w:hanging="420"/>
      </w:pPr>
    </w:lvl>
    <w:lvl w:ilvl="8">
      <w:start w:val="1"/>
      <w:numFmt w:val="lowerRoman"/>
      <w:lvlText w:val="%9."/>
      <w:lvlJc w:val="right"/>
      <w:pPr>
        <w:tabs>
          <w:tab w:val="left" w:pos="4262"/>
        </w:tabs>
        <w:ind w:left="4262" w:hanging="420"/>
      </w:pPr>
    </w:lvl>
  </w:abstractNum>
  <w:abstractNum w:abstractNumId="6">
    <w:nsid w:val="0000000F"/>
    <w:multiLevelType w:val="multilevel"/>
    <w:tmpl w:val="0000000F"/>
    <w:lvl w:ilvl="0">
      <w:start w:val="1"/>
      <w:numFmt w:val="decimal"/>
      <w:lvlText w:val="%1."/>
      <w:lvlJc w:val="left"/>
      <w:pPr>
        <w:tabs>
          <w:tab w:val="left" w:pos="425"/>
        </w:tabs>
        <w:ind w:left="425" w:hanging="425"/>
      </w:pPr>
      <w:rPr>
        <w:rFonts w:hint="eastAsia"/>
      </w:rPr>
    </w:lvl>
    <w:lvl w:ilvl="1">
      <w:start w:val="1"/>
      <w:numFmt w:val="none"/>
      <w:lvlText w:val="10.1"/>
      <w:lvlJc w:val="left"/>
      <w:pPr>
        <w:tabs>
          <w:tab w:val="left" w:pos="567"/>
        </w:tabs>
        <w:ind w:left="567" w:hanging="567"/>
      </w:pPr>
      <w:rPr>
        <w:rFonts w:hint="eastAsia"/>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7">
    <w:nsid w:val="00000010"/>
    <w:multiLevelType w:val="multilevel"/>
    <w:tmpl w:val="00000010"/>
    <w:lvl w:ilvl="0">
      <w:start w:val="1"/>
      <w:numFmt w:val="decimal"/>
      <w:lvlText w:val="（%1）"/>
      <w:lvlJc w:val="left"/>
      <w:pPr>
        <w:tabs>
          <w:tab w:val="left" w:pos="1260"/>
        </w:tabs>
        <w:ind w:left="1260" w:hanging="720"/>
      </w:pPr>
      <w:rPr>
        <w:rFonts w:hint="default"/>
      </w:rPr>
    </w:lvl>
    <w:lvl w:ilvl="1">
      <w:start w:val="1"/>
      <w:numFmt w:val="lowerLetter"/>
      <w:lvlText w:val="%2)"/>
      <w:lvlJc w:val="left"/>
      <w:pPr>
        <w:tabs>
          <w:tab w:val="left" w:pos="1380"/>
        </w:tabs>
        <w:ind w:left="1380" w:hanging="420"/>
      </w:pPr>
    </w:lvl>
    <w:lvl w:ilvl="2">
      <w:start w:val="1"/>
      <w:numFmt w:val="lowerRoman"/>
      <w:lvlText w:val="%3."/>
      <w:lvlJc w:val="right"/>
      <w:pPr>
        <w:tabs>
          <w:tab w:val="left" w:pos="1800"/>
        </w:tabs>
        <w:ind w:left="1800" w:hanging="420"/>
      </w:p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abstractNum w:abstractNumId="8">
    <w:nsid w:val="00000013"/>
    <w:multiLevelType w:val="multilevel"/>
    <w:tmpl w:val="00000013"/>
    <w:lvl w:ilvl="0">
      <w:start w:val="1"/>
      <w:numFmt w:val="decimal"/>
      <w:lvlText w:val="(%1)"/>
      <w:lvlJc w:val="left"/>
      <w:pPr>
        <w:tabs>
          <w:tab w:val="left" w:pos="900"/>
        </w:tabs>
        <w:ind w:left="900" w:hanging="360"/>
      </w:pPr>
      <w:rPr>
        <w:rFonts w:hint="eastAsia"/>
      </w:rPr>
    </w:lvl>
    <w:lvl w:ilvl="1">
      <w:start w:val="1"/>
      <w:numFmt w:val="lowerLetter"/>
      <w:lvlText w:val="%2)"/>
      <w:lvlJc w:val="left"/>
      <w:pPr>
        <w:tabs>
          <w:tab w:val="left" w:pos="1560"/>
        </w:tabs>
        <w:ind w:left="1560" w:hanging="420"/>
      </w:pPr>
    </w:lvl>
    <w:lvl w:ilvl="2">
      <w:start w:val="1"/>
      <w:numFmt w:val="lowerRoman"/>
      <w:lvlText w:val="%3."/>
      <w:lvlJc w:val="right"/>
      <w:pPr>
        <w:tabs>
          <w:tab w:val="left" w:pos="1980"/>
        </w:tabs>
        <w:ind w:left="1980" w:hanging="420"/>
      </w:pPr>
    </w:lvl>
    <w:lvl w:ilvl="3">
      <w:start w:val="1"/>
      <w:numFmt w:val="decimal"/>
      <w:lvlText w:val="%4."/>
      <w:lvlJc w:val="left"/>
      <w:pPr>
        <w:tabs>
          <w:tab w:val="left" w:pos="2400"/>
        </w:tabs>
        <w:ind w:left="2400" w:hanging="420"/>
      </w:pPr>
    </w:lvl>
    <w:lvl w:ilvl="4">
      <w:start w:val="1"/>
      <w:numFmt w:val="lowerLetter"/>
      <w:lvlText w:val="%5)"/>
      <w:lvlJc w:val="left"/>
      <w:pPr>
        <w:tabs>
          <w:tab w:val="left" w:pos="2820"/>
        </w:tabs>
        <w:ind w:left="2820" w:hanging="420"/>
      </w:pPr>
    </w:lvl>
    <w:lvl w:ilvl="5">
      <w:start w:val="1"/>
      <w:numFmt w:val="lowerRoman"/>
      <w:lvlText w:val="%6."/>
      <w:lvlJc w:val="right"/>
      <w:pPr>
        <w:tabs>
          <w:tab w:val="left" w:pos="3240"/>
        </w:tabs>
        <w:ind w:left="3240" w:hanging="420"/>
      </w:pPr>
    </w:lvl>
    <w:lvl w:ilvl="6">
      <w:start w:val="1"/>
      <w:numFmt w:val="decimal"/>
      <w:lvlText w:val="%7."/>
      <w:lvlJc w:val="left"/>
      <w:pPr>
        <w:tabs>
          <w:tab w:val="left" w:pos="3660"/>
        </w:tabs>
        <w:ind w:left="3660" w:hanging="420"/>
      </w:pPr>
    </w:lvl>
    <w:lvl w:ilvl="7">
      <w:start w:val="1"/>
      <w:numFmt w:val="lowerLetter"/>
      <w:lvlText w:val="%8)"/>
      <w:lvlJc w:val="left"/>
      <w:pPr>
        <w:tabs>
          <w:tab w:val="left" w:pos="4080"/>
        </w:tabs>
        <w:ind w:left="4080" w:hanging="420"/>
      </w:pPr>
    </w:lvl>
    <w:lvl w:ilvl="8">
      <w:start w:val="1"/>
      <w:numFmt w:val="lowerRoman"/>
      <w:lvlText w:val="%9."/>
      <w:lvlJc w:val="right"/>
      <w:pPr>
        <w:tabs>
          <w:tab w:val="left" w:pos="4500"/>
        </w:tabs>
        <w:ind w:left="4500" w:hanging="420"/>
      </w:pPr>
    </w:lvl>
  </w:abstractNum>
  <w:abstractNum w:abstractNumId="9">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0">
    <w:nsid w:val="016E03A9"/>
    <w:multiLevelType w:val="multilevel"/>
    <w:tmpl w:val="40542570"/>
    <w:lvl w:ilvl="0">
      <w:start w:val="28"/>
      <w:numFmt w:val="decimal"/>
      <w:lvlText w:val="%1"/>
      <w:lvlJc w:val="left"/>
      <w:pPr>
        <w:ind w:left="720" w:hanging="720"/>
      </w:pPr>
      <w:rPr>
        <w:rFonts w:eastAsia="宋体" w:hint="default"/>
      </w:rPr>
    </w:lvl>
    <w:lvl w:ilvl="1">
      <w:start w:val="1"/>
      <w:numFmt w:val="decimal"/>
      <w:lvlText w:val="%1.%2"/>
      <w:lvlJc w:val="left"/>
      <w:pPr>
        <w:ind w:left="1202" w:hanging="720"/>
      </w:pPr>
      <w:rPr>
        <w:rFonts w:eastAsia="宋体" w:hint="default"/>
      </w:rPr>
    </w:lvl>
    <w:lvl w:ilvl="2">
      <w:start w:val="5"/>
      <w:numFmt w:val="decimal"/>
      <w:lvlText w:val="%1.%2.%3"/>
      <w:lvlJc w:val="left"/>
      <w:pPr>
        <w:ind w:left="1684" w:hanging="720"/>
      </w:pPr>
      <w:rPr>
        <w:rFonts w:eastAsia="宋体" w:hint="default"/>
      </w:rPr>
    </w:lvl>
    <w:lvl w:ilvl="3">
      <w:start w:val="1"/>
      <w:numFmt w:val="decimal"/>
      <w:lvlText w:val="%1.%2.%3.%4"/>
      <w:lvlJc w:val="left"/>
      <w:pPr>
        <w:ind w:left="2526" w:hanging="1080"/>
      </w:pPr>
      <w:rPr>
        <w:rFonts w:eastAsia="宋体" w:hint="default"/>
      </w:rPr>
    </w:lvl>
    <w:lvl w:ilvl="4">
      <w:start w:val="1"/>
      <w:numFmt w:val="decimal"/>
      <w:lvlText w:val="%1.%2.%3.%4.%5"/>
      <w:lvlJc w:val="left"/>
      <w:pPr>
        <w:ind w:left="3008" w:hanging="1080"/>
      </w:pPr>
      <w:rPr>
        <w:rFonts w:eastAsia="宋体" w:hint="default"/>
      </w:rPr>
    </w:lvl>
    <w:lvl w:ilvl="5">
      <w:start w:val="1"/>
      <w:numFmt w:val="decimal"/>
      <w:lvlText w:val="%1.%2.%3.%4.%5.%6"/>
      <w:lvlJc w:val="left"/>
      <w:pPr>
        <w:ind w:left="3850" w:hanging="1440"/>
      </w:pPr>
      <w:rPr>
        <w:rFonts w:eastAsia="宋体" w:hint="default"/>
      </w:rPr>
    </w:lvl>
    <w:lvl w:ilvl="6">
      <w:start w:val="1"/>
      <w:numFmt w:val="decimal"/>
      <w:lvlText w:val="%1.%2.%3.%4.%5.%6.%7"/>
      <w:lvlJc w:val="left"/>
      <w:pPr>
        <w:ind w:left="4692" w:hanging="1800"/>
      </w:pPr>
      <w:rPr>
        <w:rFonts w:eastAsia="宋体" w:hint="default"/>
      </w:rPr>
    </w:lvl>
    <w:lvl w:ilvl="7">
      <w:start w:val="1"/>
      <w:numFmt w:val="decimal"/>
      <w:lvlText w:val="%1.%2.%3.%4.%5.%6.%7.%8"/>
      <w:lvlJc w:val="left"/>
      <w:pPr>
        <w:ind w:left="5174" w:hanging="1800"/>
      </w:pPr>
      <w:rPr>
        <w:rFonts w:eastAsia="宋体" w:hint="default"/>
      </w:rPr>
    </w:lvl>
    <w:lvl w:ilvl="8">
      <w:start w:val="1"/>
      <w:numFmt w:val="decimal"/>
      <w:lvlText w:val="%1.%2.%3.%4.%5.%6.%7.%8.%9"/>
      <w:lvlJc w:val="left"/>
      <w:pPr>
        <w:ind w:left="6016" w:hanging="2160"/>
      </w:pPr>
      <w:rPr>
        <w:rFonts w:eastAsia="宋体" w:hint="default"/>
      </w:rPr>
    </w:lvl>
  </w:abstractNum>
  <w:abstractNum w:abstractNumId="11">
    <w:nsid w:val="056C2EC2"/>
    <w:multiLevelType w:val="hybridMultilevel"/>
    <w:tmpl w:val="F4D4FAF2"/>
    <w:lvl w:ilvl="0" w:tplc="9B129726">
      <w:start w:val="1"/>
      <w:numFmt w:val="japaneseCounting"/>
      <w:lvlText w:val="%1、"/>
      <w:lvlJc w:val="left"/>
      <w:pPr>
        <w:ind w:left="450" w:hanging="45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06726E59"/>
    <w:multiLevelType w:val="multilevel"/>
    <w:tmpl w:val="5C86E8CA"/>
    <w:lvl w:ilvl="0">
      <w:start w:val="2"/>
      <w:numFmt w:val="decimal"/>
      <w:lvlText w:val="%1"/>
      <w:lvlJc w:val="left"/>
      <w:pPr>
        <w:ind w:left="360" w:hanging="360"/>
      </w:pPr>
      <w:rPr>
        <w:rFonts w:eastAsia="宋体" w:hint="default"/>
      </w:rPr>
    </w:lvl>
    <w:lvl w:ilvl="1">
      <w:start w:val="2"/>
      <w:numFmt w:val="decimal"/>
      <w:lvlText w:val="%1.%2"/>
      <w:lvlJc w:val="left"/>
      <w:pPr>
        <w:ind w:left="780" w:hanging="360"/>
      </w:pPr>
      <w:rPr>
        <w:rFonts w:eastAsia="宋体" w:hint="default"/>
      </w:rPr>
    </w:lvl>
    <w:lvl w:ilvl="2">
      <w:start w:val="1"/>
      <w:numFmt w:val="decimal"/>
      <w:lvlText w:val="%1.%2.%3"/>
      <w:lvlJc w:val="left"/>
      <w:pPr>
        <w:ind w:left="1560" w:hanging="720"/>
      </w:pPr>
      <w:rPr>
        <w:rFonts w:eastAsia="宋体" w:hint="default"/>
      </w:rPr>
    </w:lvl>
    <w:lvl w:ilvl="3">
      <w:start w:val="1"/>
      <w:numFmt w:val="decimal"/>
      <w:lvlText w:val="%1.%2.%3.%4"/>
      <w:lvlJc w:val="left"/>
      <w:pPr>
        <w:ind w:left="2340" w:hanging="1080"/>
      </w:pPr>
      <w:rPr>
        <w:rFonts w:eastAsia="宋体" w:hint="default"/>
      </w:rPr>
    </w:lvl>
    <w:lvl w:ilvl="4">
      <w:start w:val="1"/>
      <w:numFmt w:val="decimal"/>
      <w:lvlText w:val="%1.%2.%3.%4.%5"/>
      <w:lvlJc w:val="left"/>
      <w:pPr>
        <w:ind w:left="2760" w:hanging="1080"/>
      </w:pPr>
      <w:rPr>
        <w:rFonts w:eastAsia="宋体" w:hint="default"/>
      </w:rPr>
    </w:lvl>
    <w:lvl w:ilvl="5">
      <w:start w:val="1"/>
      <w:numFmt w:val="decimal"/>
      <w:lvlText w:val="%1.%2.%3.%4.%5.%6"/>
      <w:lvlJc w:val="left"/>
      <w:pPr>
        <w:ind w:left="3540" w:hanging="1440"/>
      </w:pPr>
      <w:rPr>
        <w:rFonts w:eastAsia="宋体" w:hint="default"/>
      </w:rPr>
    </w:lvl>
    <w:lvl w:ilvl="6">
      <w:start w:val="1"/>
      <w:numFmt w:val="decimal"/>
      <w:lvlText w:val="%1.%2.%3.%4.%5.%6.%7"/>
      <w:lvlJc w:val="left"/>
      <w:pPr>
        <w:ind w:left="3960" w:hanging="1440"/>
      </w:pPr>
      <w:rPr>
        <w:rFonts w:eastAsia="宋体" w:hint="default"/>
      </w:rPr>
    </w:lvl>
    <w:lvl w:ilvl="7">
      <w:start w:val="1"/>
      <w:numFmt w:val="decimal"/>
      <w:lvlText w:val="%1.%2.%3.%4.%5.%6.%7.%8"/>
      <w:lvlJc w:val="left"/>
      <w:pPr>
        <w:ind w:left="4740" w:hanging="1800"/>
      </w:pPr>
      <w:rPr>
        <w:rFonts w:eastAsia="宋体" w:hint="default"/>
      </w:rPr>
    </w:lvl>
    <w:lvl w:ilvl="8">
      <w:start w:val="1"/>
      <w:numFmt w:val="decimal"/>
      <w:lvlText w:val="%1.%2.%3.%4.%5.%6.%7.%8.%9"/>
      <w:lvlJc w:val="left"/>
      <w:pPr>
        <w:ind w:left="5160" w:hanging="1800"/>
      </w:pPr>
      <w:rPr>
        <w:rFonts w:eastAsia="宋体" w:hint="default"/>
      </w:rPr>
    </w:lvl>
  </w:abstractNum>
  <w:abstractNum w:abstractNumId="13">
    <w:nsid w:val="06F5198E"/>
    <w:multiLevelType w:val="hybridMultilevel"/>
    <w:tmpl w:val="C93C8DD2"/>
    <w:lvl w:ilvl="0" w:tplc="5BD0C23A">
      <w:start w:val="11"/>
      <w:numFmt w:val="decimal"/>
      <w:lvlText w:val="%1.1 "/>
      <w:lvlJc w:val="left"/>
      <w:pPr>
        <w:ind w:left="964" w:hanging="544"/>
      </w:pPr>
      <w:rPr>
        <w:rFonts w:hint="eastAsia"/>
      </w:rPr>
    </w:lvl>
    <w:lvl w:ilvl="1" w:tplc="C43E2478" w:tentative="1">
      <w:start w:val="1"/>
      <w:numFmt w:val="lowerLetter"/>
      <w:lvlText w:val="%2)"/>
      <w:lvlJc w:val="left"/>
      <w:pPr>
        <w:ind w:left="840" w:hanging="420"/>
      </w:pPr>
    </w:lvl>
    <w:lvl w:ilvl="2" w:tplc="88D6FCD2" w:tentative="1">
      <w:start w:val="1"/>
      <w:numFmt w:val="lowerRoman"/>
      <w:lvlText w:val="%3."/>
      <w:lvlJc w:val="right"/>
      <w:pPr>
        <w:ind w:left="1260" w:hanging="420"/>
      </w:pPr>
    </w:lvl>
    <w:lvl w:ilvl="3" w:tplc="B17C4DFE" w:tentative="1">
      <w:start w:val="1"/>
      <w:numFmt w:val="decimal"/>
      <w:lvlText w:val="%4."/>
      <w:lvlJc w:val="left"/>
      <w:pPr>
        <w:ind w:left="1680" w:hanging="420"/>
      </w:pPr>
    </w:lvl>
    <w:lvl w:ilvl="4" w:tplc="889AF788" w:tentative="1">
      <w:start w:val="1"/>
      <w:numFmt w:val="lowerLetter"/>
      <w:lvlText w:val="%5)"/>
      <w:lvlJc w:val="left"/>
      <w:pPr>
        <w:ind w:left="2100" w:hanging="420"/>
      </w:pPr>
    </w:lvl>
    <w:lvl w:ilvl="5" w:tplc="BF7C9A3C" w:tentative="1">
      <w:start w:val="1"/>
      <w:numFmt w:val="lowerRoman"/>
      <w:lvlText w:val="%6."/>
      <w:lvlJc w:val="right"/>
      <w:pPr>
        <w:ind w:left="2520" w:hanging="420"/>
      </w:pPr>
    </w:lvl>
    <w:lvl w:ilvl="6" w:tplc="7DF00860" w:tentative="1">
      <w:start w:val="1"/>
      <w:numFmt w:val="decimal"/>
      <w:lvlText w:val="%7."/>
      <w:lvlJc w:val="left"/>
      <w:pPr>
        <w:ind w:left="2940" w:hanging="420"/>
      </w:pPr>
    </w:lvl>
    <w:lvl w:ilvl="7" w:tplc="A1FA6FCC" w:tentative="1">
      <w:start w:val="1"/>
      <w:numFmt w:val="lowerLetter"/>
      <w:lvlText w:val="%8)"/>
      <w:lvlJc w:val="left"/>
      <w:pPr>
        <w:ind w:left="3360" w:hanging="420"/>
      </w:pPr>
    </w:lvl>
    <w:lvl w:ilvl="8" w:tplc="597C3F96" w:tentative="1">
      <w:start w:val="1"/>
      <w:numFmt w:val="lowerRoman"/>
      <w:lvlText w:val="%9."/>
      <w:lvlJc w:val="right"/>
      <w:pPr>
        <w:ind w:left="3780" w:hanging="420"/>
      </w:pPr>
    </w:lvl>
  </w:abstractNum>
  <w:abstractNum w:abstractNumId="14">
    <w:nsid w:val="078F232F"/>
    <w:multiLevelType w:val="hybridMultilevel"/>
    <w:tmpl w:val="2D8E24F8"/>
    <w:lvl w:ilvl="0" w:tplc="F3AEF7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0AF92C7A"/>
    <w:multiLevelType w:val="hybridMultilevel"/>
    <w:tmpl w:val="DDA81D68"/>
    <w:lvl w:ilvl="0" w:tplc="5D2E4750">
      <w:start w:val="26"/>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7">
    <w:nsid w:val="12655F48"/>
    <w:multiLevelType w:val="multilevel"/>
    <w:tmpl w:val="158C1F4C"/>
    <w:lvl w:ilvl="0">
      <w:start w:val="31"/>
      <w:numFmt w:val="decimal"/>
      <w:lvlText w:val="%1."/>
      <w:lvlJc w:val="left"/>
      <w:pPr>
        <w:ind w:left="420" w:hanging="420"/>
      </w:pPr>
      <w:rPr>
        <w:rFonts w:hint="eastAsia"/>
      </w:rPr>
    </w:lvl>
    <w:lvl w:ilvl="1">
      <w:start w:val="2"/>
      <w:numFmt w:val="decimal"/>
      <w:isLgl/>
      <w:lvlText w:val="%1.%2"/>
      <w:lvlJc w:val="left"/>
      <w:pPr>
        <w:ind w:left="964"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8">
    <w:nsid w:val="14DF6468"/>
    <w:multiLevelType w:val="hybridMultilevel"/>
    <w:tmpl w:val="02329776"/>
    <w:lvl w:ilvl="0" w:tplc="4EF68BCC">
      <w:start w:val="25"/>
      <w:numFmt w:val="decimal"/>
      <w:lvlText w:val="%1.1 "/>
      <w:lvlJc w:val="left"/>
      <w:pPr>
        <w:ind w:left="964" w:hanging="544"/>
      </w:pPr>
      <w:rPr>
        <w:rFonts w:hint="eastAsia"/>
      </w:rPr>
    </w:lvl>
    <w:lvl w:ilvl="1" w:tplc="796E170A" w:tentative="1">
      <w:start w:val="1"/>
      <w:numFmt w:val="lowerLetter"/>
      <w:lvlText w:val="%2)"/>
      <w:lvlJc w:val="left"/>
      <w:pPr>
        <w:ind w:left="840" w:hanging="420"/>
      </w:pPr>
    </w:lvl>
    <w:lvl w:ilvl="2" w:tplc="5F0E1802" w:tentative="1">
      <w:start w:val="1"/>
      <w:numFmt w:val="lowerRoman"/>
      <w:lvlText w:val="%3."/>
      <w:lvlJc w:val="right"/>
      <w:pPr>
        <w:ind w:left="1260" w:hanging="420"/>
      </w:pPr>
    </w:lvl>
    <w:lvl w:ilvl="3" w:tplc="52EEC572" w:tentative="1">
      <w:start w:val="1"/>
      <w:numFmt w:val="decimal"/>
      <w:lvlText w:val="%4."/>
      <w:lvlJc w:val="left"/>
      <w:pPr>
        <w:ind w:left="1680" w:hanging="420"/>
      </w:pPr>
    </w:lvl>
    <w:lvl w:ilvl="4" w:tplc="4ACABC04" w:tentative="1">
      <w:start w:val="1"/>
      <w:numFmt w:val="lowerLetter"/>
      <w:lvlText w:val="%5)"/>
      <w:lvlJc w:val="left"/>
      <w:pPr>
        <w:ind w:left="2100" w:hanging="420"/>
      </w:pPr>
    </w:lvl>
    <w:lvl w:ilvl="5" w:tplc="63784B5A" w:tentative="1">
      <w:start w:val="1"/>
      <w:numFmt w:val="lowerRoman"/>
      <w:lvlText w:val="%6."/>
      <w:lvlJc w:val="right"/>
      <w:pPr>
        <w:ind w:left="2520" w:hanging="420"/>
      </w:pPr>
    </w:lvl>
    <w:lvl w:ilvl="6" w:tplc="254C3F92" w:tentative="1">
      <w:start w:val="1"/>
      <w:numFmt w:val="decimal"/>
      <w:lvlText w:val="%7."/>
      <w:lvlJc w:val="left"/>
      <w:pPr>
        <w:ind w:left="2940" w:hanging="420"/>
      </w:pPr>
    </w:lvl>
    <w:lvl w:ilvl="7" w:tplc="49BC465E" w:tentative="1">
      <w:start w:val="1"/>
      <w:numFmt w:val="lowerLetter"/>
      <w:lvlText w:val="%8)"/>
      <w:lvlJc w:val="left"/>
      <w:pPr>
        <w:ind w:left="3360" w:hanging="420"/>
      </w:pPr>
    </w:lvl>
    <w:lvl w:ilvl="8" w:tplc="1354E63C" w:tentative="1">
      <w:start w:val="1"/>
      <w:numFmt w:val="lowerRoman"/>
      <w:lvlText w:val="%9."/>
      <w:lvlJc w:val="right"/>
      <w:pPr>
        <w:ind w:left="3780" w:hanging="420"/>
      </w:pPr>
    </w:lvl>
  </w:abstractNum>
  <w:abstractNum w:abstractNumId="19">
    <w:nsid w:val="18F52A52"/>
    <w:multiLevelType w:val="hybridMultilevel"/>
    <w:tmpl w:val="144C2844"/>
    <w:lvl w:ilvl="0" w:tplc="3A8094E8">
      <w:start w:val="9"/>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1AA14417"/>
    <w:multiLevelType w:val="hybridMultilevel"/>
    <w:tmpl w:val="BC021E1C"/>
    <w:lvl w:ilvl="0" w:tplc="E3BC5164">
      <w:start w:val="1"/>
      <w:numFmt w:val="japaneseCounting"/>
      <w:lvlText w:val="%1、"/>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1E3D4831"/>
    <w:multiLevelType w:val="hybridMultilevel"/>
    <w:tmpl w:val="FA0AF9F2"/>
    <w:lvl w:ilvl="0" w:tplc="89E0FB22">
      <w:start w:val="21"/>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214802C3"/>
    <w:multiLevelType w:val="multilevel"/>
    <w:tmpl w:val="376C8B82"/>
    <w:lvl w:ilvl="0">
      <w:start w:val="1"/>
      <w:numFmt w:val="decimal"/>
      <w:lvlText w:val="%1."/>
      <w:lvlJc w:val="left"/>
      <w:pPr>
        <w:ind w:left="420" w:hanging="420"/>
      </w:pPr>
      <w:rPr>
        <w:rFonts w:hint="eastAsia"/>
      </w:rPr>
    </w:lvl>
    <w:lvl w:ilvl="1">
      <w:start w:val="1"/>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3">
    <w:nsid w:val="245B7142"/>
    <w:multiLevelType w:val="multilevel"/>
    <w:tmpl w:val="A736731C"/>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4">
    <w:nsid w:val="26251FB8"/>
    <w:multiLevelType w:val="hybridMultilevel"/>
    <w:tmpl w:val="C8D66636"/>
    <w:lvl w:ilvl="0" w:tplc="26AE6C3C">
      <w:start w:val="7"/>
      <w:numFmt w:val="decimal"/>
      <w:lvlText w:val="%1、"/>
      <w:lvlJc w:val="left"/>
      <w:pPr>
        <w:ind w:left="720" w:hanging="72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27D95945"/>
    <w:multiLevelType w:val="hybridMultilevel"/>
    <w:tmpl w:val="C1A6A682"/>
    <w:lvl w:ilvl="0" w:tplc="987C6E8E">
      <w:start w:val="17"/>
      <w:numFmt w:val="decimal"/>
      <w:lvlText w:val="%1、"/>
      <w:lvlJc w:val="left"/>
      <w:pPr>
        <w:ind w:left="720" w:hanging="72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32EB2A4A"/>
    <w:multiLevelType w:val="hybridMultilevel"/>
    <w:tmpl w:val="69AA0CA6"/>
    <w:lvl w:ilvl="0" w:tplc="D93A2142">
      <w:start w:val="2"/>
      <w:numFmt w:val="japaneseCounting"/>
      <w:lvlText w:val="%1、"/>
      <w:lvlJc w:val="left"/>
      <w:pPr>
        <w:ind w:left="720" w:hanging="720"/>
      </w:pPr>
      <w:rPr>
        <w:rFonts w:eastAsia="宋体"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353605FE"/>
    <w:multiLevelType w:val="multilevel"/>
    <w:tmpl w:val="1812D180"/>
    <w:lvl w:ilvl="0">
      <w:start w:val="24"/>
      <w:numFmt w:val="decimal"/>
      <w:lvlText w:val="%1"/>
      <w:lvlJc w:val="left"/>
      <w:pPr>
        <w:ind w:left="720" w:hanging="720"/>
      </w:pPr>
      <w:rPr>
        <w:rFonts w:eastAsia="宋体" w:hint="default"/>
      </w:rPr>
    </w:lvl>
    <w:lvl w:ilvl="1">
      <w:start w:val="3"/>
      <w:numFmt w:val="decimal"/>
      <w:lvlText w:val="%1.%2"/>
      <w:lvlJc w:val="left"/>
      <w:pPr>
        <w:ind w:left="960" w:hanging="720"/>
      </w:pPr>
      <w:rPr>
        <w:rFonts w:eastAsia="宋体" w:hint="default"/>
      </w:rPr>
    </w:lvl>
    <w:lvl w:ilvl="2">
      <w:start w:val="3"/>
      <w:numFmt w:val="decimal"/>
      <w:lvlText w:val="%1.%2.%3"/>
      <w:lvlJc w:val="left"/>
      <w:pPr>
        <w:ind w:left="1200" w:hanging="720"/>
      </w:pPr>
      <w:rPr>
        <w:rFonts w:eastAsia="宋体" w:hint="default"/>
      </w:rPr>
    </w:lvl>
    <w:lvl w:ilvl="3">
      <w:start w:val="1"/>
      <w:numFmt w:val="decimal"/>
      <w:lvlText w:val="%1.%2.%3.%4"/>
      <w:lvlJc w:val="left"/>
      <w:pPr>
        <w:ind w:left="1800" w:hanging="1080"/>
      </w:pPr>
      <w:rPr>
        <w:rFonts w:eastAsia="宋体" w:hint="default"/>
      </w:rPr>
    </w:lvl>
    <w:lvl w:ilvl="4">
      <w:start w:val="1"/>
      <w:numFmt w:val="decimal"/>
      <w:lvlText w:val="%1.%2.%3.%4.%5"/>
      <w:lvlJc w:val="left"/>
      <w:pPr>
        <w:ind w:left="2040" w:hanging="1080"/>
      </w:pPr>
      <w:rPr>
        <w:rFonts w:eastAsia="宋体" w:hint="default"/>
      </w:rPr>
    </w:lvl>
    <w:lvl w:ilvl="5">
      <w:start w:val="1"/>
      <w:numFmt w:val="decimal"/>
      <w:lvlText w:val="%1.%2.%3.%4.%5.%6"/>
      <w:lvlJc w:val="left"/>
      <w:pPr>
        <w:ind w:left="2640" w:hanging="1440"/>
      </w:pPr>
      <w:rPr>
        <w:rFonts w:eastAsia="宋体" w:hint="default"/>
      </w:rPr>
    </w:lvl>
    <w:lvl w:ilvl="6">
      <w:start w:val="1"/>
      <w:numFmt w:val="decimal"/>
      <w:lvlText w:val="%1.%2.%3.%4.%5.%6.%7"/>
      <w:lvlJc w:val="left"/>
      <w:pPr>
        <w:ind w:left="3240" w:hanging="1800"/>
      </w:pPr>
      <w:rPr>
        <w:rFonts w:eastAsia="宋体" w:hint="default"/>
      </w:rPr>
    </w:lvl>
    <w:lvl w:ilvl="7">
      <w:start w:val="1"/>
      <w:numFmt w:val="decimal"/>
      <w:lvlText w:val="%1.%2.%3.%4.%5.%6.%7.%8"/>
      <w:lvlJc w:val="left"/>
      <w:pPr>
        <w:ind w:left="3480" w:hanging="1800"/>
      </w:pPr>
      <w:rPr>
        <w:rFonts w:eastAsia="宋体" w:hint="default"/>
      </w:rPr>
    </w:lvl>
    <w:lvl w:ilvl="8">
      <w:start w:val="1"/>
      <w:numFmt w:val="decimal"/>
      <w:lvlText w:val="%1.%2.%3.%4.%5.%6.%7.%8.%9"/>
      <w:lvlJc w:val="left"/>
      <w:pPr>
        <w:ind w:left="4080" w:hanging="2160"/>
      </w:pPr>
      <w:rPr>
        <w:rFonts w:eastAsia="宋体" w:hint="default"/>
      </w:rPr>
    </w:lvl>
  </w:abstractNum>
  <w:abstractNum w:abstractNumId="28">
    <w:nsid w:val="353F6EDC"/>
    <w:multiLevelType w:val="multilevel"/>
    <w:tmpl w:val="7CCCFDB2"/>
    <w:lvl w:ilvl="0">
      <w:start w:val="3"/>
      <w:numFmt w:val="decimal"/>
      <w:lvlText w:val="%1"/>
      <w:lvlJc w:val="left"/>
      <w:pPr>
        <w:ind w:left="360" w:hanging="360"/>
      </w:pPr>
      <w:rPr>
        <w:rFonts w:eastAsia="宋体" w:hint="default"/>
      </w:rPr>
    </w:lvl>
    <w:lvl w:ilvl="1">
      <w:start w:val="1"/>
      <w:numFmt w:val="decimal"/>
      <w:lvlText w:val="%1.%2"/>
      <w:lvlJc w:val="left"/>
      <w:pPr>
        <w:ind w:left="360" w:hanging="360"/>
      </w:pPr>
      <w:rPr>
        <w:rFonts w:eastAsia="宋体" w:hint="default"/>
      </w:rPr>
    </w:lvl>
    <w:lvl w:ilvl="2">
      <w:start w:val="1"/>
      <w:numFmt w:val="decimal"/>
      <w:lvlText w:val="%1.%2.%3"/>
      <w:lvlJc w:val="left"/>
      <w:pPr>
        <w:ind w:left="720" w:hanging="720"/>
      </w:pPr>
      <w:rPr>
        <w:rFonts w:eastAsia="宋体" w:hint="default"/>
      </w:rPr>
    </w:lvl>
    <w:lvl w:ilvl="3">
      <w:start w:val="1"/>
      <w:numFmt w:val="decimal"/>
      <w:lvlText w:val="%1.%2.%3.%4"/>
      <w:lvlJc w:val="left"/>
      <w:pPr>
        <w:ind w:left="1080" w:hanging="1080"/>
      </w:pPr>
      <w:rPr>
        <w:rFonts w:eastAsia="宋体" w:hint="default"/>
      </w:rPr>
    </w:lvl>
    <w:lvl w:ilvl="4">
      <w:start w:val="1"/>
      <w:numFmt w:val="decimal"/>
      <w:lvlText w:val="%1.%2.%3.%4.%5"/>
      <w:lvlJc w:val="left"/>
      <w:pPr>
        <w:ind w:left="1080" w:hanging="1080"/>
      </w:pPr>
      <w:rPr>
        <w:rFonts w:eastAsia="宋体" w:hint="default"/>
      </w:rPr>
    </w:lvl>
    <w:lvl w:ilvl="5">
      <w:start w:val="1"/>
      <w:numFmt w:val="decimal"/>
      <w:lvlText w:val="%1.%2.%3.%4.%5.%6"/>
      <w:lvlJc w:val="left"/>
      <w:pPr>
        <w:ind w:left="1440" w:hanging="1440"/>
      </w:pPr>
      <w:rPr>
        <w:rFonts w:eastAsia="宋体" w:hint="default"/>
      </w:rPr>
    </w:lvl>
    <w:lvl w:ilvl="6">
      <w:start w:val="1"/>
      <w:numFmt w:val="decimal"/>
      <w:lvlText w:val="%1.%2.%3.%4.%5.%6.%7"/>
      <w:lvlJc w:val="left"/>
      <w:pPr>
        <w:ind w:left="1800" w:hanging="1800"/>
      </w:pPr>
      <w:rPr>
        <w:rFonts w:eastAsia="宋体" w:hint="default"/>
      </w:rPr>
    </w:lvl>
    <w:lvl w:ilvl="7">
      <w:start w:val="1"/>
      <w:numFmt w:val="decimal"/>
      <w:lvlText w:val="%1.%2.%3.%4.%5.%6.%7.%8"/>
      <w:lvlJc w:val="left"/>
      <w:pPr>
        <w:ind w:left="1800" w:hanging="1800"/>
      </w:pPr>
      <w:rPr>
        <w:rFonts w:eastAsia="宋体" w:hint="default"/>
      </w:rPr>
    </w:lvl>
    <w:lvl w:ilvl="8">
      <w:start w:val="1"/>
      <w:numFmt w:val="decimal"/>
      <w:lvlText w:val="%1.%2.%3.%4.%5.%6.%7.%8.%9"/>
      <w:lvlJc w:val="left"/>
      <w:pPr>
        <w:ind w:left="2160" w:hanging="2160"/>
      </w:pPr>
      <w:rPr>
        <w:rFonts w:eastAsia="宋体" w:hint="default"/>
      </w:rPr>
    </w:lvl>
  </w:abstractNum>
  <w:abstractNum w:abstractNumId="29">
    <w:nsid w:val="366473FE"/>
    <w:multiLevelType w:val="singleLevel"/>
    <w:tmpl w:val="366473FE"/>
    <w:lvl w:ilvl="0">
      <w:start w:val="4"/>
      <w:numFmt w:val="chineseCounting"/>
      <w:suff w:val="nothing"/>
      <w:lvlText w:val="%1、"/>
      <w:lvlJc w:val="left"/>
      <w:rPr>
        <w:rFonts w:hint="eastAsia"/>
      </w:rPr>
    </w:lvl>
  </w:abstractNum>
  <w:abstractNum w:abstractNumId="30">
    <w:nsid w:val="399664F4"/>
    <w:multiLevelType w:val="multilevel"/>
    <w:tmpl w:val="399664F4"/>
    <w:lvl w:ilvl="0">
      <w:start w:val="1"/>
      <w:numFmt w:val="none"/>
      <w:lvlText w:val="一、"/>
      <w:lvlJc w:val="left"/>
      <w:pPr>
        <w:ind w:left="1084" w:hanging="720"/>
      </w:pPr>
      <w:rPr>
        <w:rFonts w:hint="default"/>
        <w:b/>
      </w:rPr>
    </w:lvl>
    <w:lvl w:ilvl="1">
      <w:start w:val="1"/>
      <w:numFmt w:val="lowerLetter"/>
      <w:lvlText w:val="%2)"/>
      <w:lvlJc w:val="left"/>
      <w:pPr>
        <w:ind w:left="1204" w:hanging="420"/>
      </w:pPr>
    </w:lvl>
    <w:lvl w:ilvl="2">
      <w:start w:val="1"/>
      <w:numFmt w:val="lowerRoman"/>
      <w:lvlText w:val="%3."/>
      <w:lvlJc w:val="right"/>
      <w:pPr>
        <w:ind w:left="1624" w:hanging="420"/>
      </w:pPr>
    </w:lvl>
    <w:lvl w:ilvl="3">
      <w:start w:val="1"/>
      <w:numFmt w:val="decimal"/>
      <w:lvlText w:val="%4."/>
      <w:lvlJc w:val="left"/>
      <w:pPr>
        <w:ind w:left="2044" w:hanging="420"/>
      </w:pPr>
    </w:lvl>
    <w:lvl w:ilvl="4">
      <w:start w:val="1"/>
      <w:numFmt w:val="lowerLetter"/>
      <w:lvlText w:val="%5)"/>
      <w:lvlJc w:val="left"/>
      <w:pPr>
        <w:ind w:left="2464" w:hanging="420"/>
      </w:pPr>
    </w:lvl>
    <w:lvl w:ilvl="5">
      <w:start w:val="1"/>
      <w:numFmt w:val="lowerRoman"/>
      <w:lvlText w:val="%6."/>
      <w:lvlJc w:val="right"/>
      <w:pPr>
        <w:ind w:left="2884" w:hanging="420"/>
      </w:pPr>
    </w:lvl>
    <w:lvl w:ilvl="6">
      <w:start w:val="1"/>
      <w:numFmt w:val="decimal"/>
      <w:lvlText w:val="%7."/>
      <w:lvlJc w:val="left"/>
      <w:pPr>
        <w:ind w:left="3304" w:hanging="420"/>
      </w:pPr>
    </w:lvl>
    <w:lvl w:ilvl="7">
      <w:start w:val="1"/>
      <w:numFmt w:val="lowerLetter"/>
      <w:lvlText w:val="%8)"/>
      <w:lvlJc w:val="left"/>
      <w:pPr>
        <w:ind w:left="3724" w:hanging="420"/>
      </w:pPr>
    </w:lvl>
    <w:lvl w:ilvl="8">
      <w:start w:val="1"/>
      <w:numFmt w:val="lowerRoman"/>
      <w:lvlText w:val="%9."/>
      <w:lvlJc w:val="right"/>
      <w:pPr>
        <w:ind w:left="4144" w:hanging="420"/>
      </w:pPr>
    </w:lvl>
  </w:abstractNum>
  <w:abstractNum w:abstractNumId="31">
    <w:nsid w:val="3E114617"/>
    <w:multiLevelType w:val="hybridMultilevel"/>
    <w:tmpl w:val="5BD0D0EE"/>
    <w:lvl w:ilvl="0" w:tplc="580C1732">
      <w:start w:val="31"/>
      <w:numFmt w:val="decimal"/>
      <w:lvlText w:val="%1.1 "/>
      <w:lvlJc w:val="left"/>
      <w:pPr>
        <w:ind w:left="964" w:hanging="544"/>
      </w:pPr>
      <w:rPr>
        <w:rFonts w:hint="eastAsia"/>
      </w:rPr>
    </w:lvl>
    <w:lvl w:ilvl="1" w:tplc="27CC2142" w:tentative="1">
      <w:start w:val="1"/>
      <w:numFmt w:val="lowerLetter"/>
      <w:lvlText w:val="%2)"/>
      <w:lvlJc w:val="left"/>
      <w:pPr>
        <w:ind w:left="840" w:hanging="420"/>
      </w:pPr>
    </w:lvl>
    <w:lvl w:ilvl="2" w:tplc="3024340A" w:tentative="1">
      <w:start w:val="1"/>
      <w:numFmt w:val="lowerRoman"/>
      <w:lvlText w:val="%3."/>
      <w:lvlJc w:val="right"/>
      <w:pPr>
        <w:ind w:left="1260" w:hanging="420"/>
      </w:pPr>
    </w:lvl>
    <w:lvl w:ilvl="3" w:tplc="D9122F60" w:tentative="1">
      <w:start w:val="1"/>
      <w:numFmt w:val="decimal"/>
      <w:lvlText w:val="%4."/>
      <w:lvlJc w:val="left"/>
      <w:pPr>
        <w:ind w:left="1680" w:hanging="420"/>
      </w:pPr>
    </w:lvl>
    <w:lvl w:ilvl="4" w:tplc="C1DC9DF4" w:tentative="1">
      <w:start w:val="1"/>
      <w:numFmt w:val="lowerLetter"/>
      <w:lvlText w:val="%5)"/>
      <w:lvlJc w:val="left"/>
      <w:pPr>
        <w:ind w:left="2100" w:hanging="420"/>
      </w:pPr>
    </w:lvl>
    <w:lvl w:ilvl="5" w:tplc="08146C66" w:tentative="1">
      <w:start w:val="1"/>
      <w:numFmt w:val="lowerRoman"/>
      <w:lvlText w:val="%6."/>
      <w:lvlJc w:val="right"/>
      <w:pPr>
        <w:ind w:left="2520" w:hanging="420"/>
      </w:pPr>
    </w:lvl>
    <w:lvl w:ilvl="6" w:tplc="02B66CA6" w:tentative="1">
      <w:start w:val="1"/>
      <w:numFmt w:val="decimal"/>
      <w:lvlText w:val="%7."/>
      <w:lvlJc w:val="left"/>
      <w:pPr>
        <w:ind w:left="2940" w:hanging="420"/>
      </w:pPr>
    </w:lvl>
    <w:lvl w:ilvl="7" w:tplc="9EE8D408" w:tentative="1">
      <w:start w:val="1"/>
      <w:numFmt w:val="lowerLetter"/>
      <w:lvlText w:val="%8)"/>
      <w:lvlJc w:val="left"/>
      <w:pPr>
        <w:ind w:left="3360" w:hanging="420"/>
      </w:pPr>
    </w:lvl>
    <w:lvl w:ilvl="8" w:tplc="AEF806FE" w:tentative="1">
      <w:start w:val="1"/>
      <w:numFmt w:val="lowerRoman"/>
      <w:lvlText w:val="%9."/>
      <w:lvlJc w:val="right"/>
      <w:pPr>
        <w:ind w:left="3780" w:hanging="420"/>
      </w:pPr>
    </w:lvl>
  </w:abstractNum>
  <w:abstractNum w:abstractNumId="32">
    <w:nsid w:val="44C9196B"/>
    <w:multiLevelType w:val="hybridMultilevel"/>
    <w:tmpl w:val="7D7EE0D4"/>
    <w:lvl w:ilvl="0" w:tplc="C03A1ED6">
      <w:start w:val="9"/>
      <w:numFmt w:val="decimal"/>
      <w:lvlText w:val="（%1）"/>
      <w:lvlJc w:val="left"/>
      <w:pPr>
        <w:ind w:left="1200" w:hanging="720"/>
      </w:pPr>
      <w:rPr>
        <w:rFonts w:eastAsia="宋体" w:hint="default"/>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3">
    <w:nsid w:val="52390C51"/>
    <w:multiLevelType w:val="multilevel"/>
    <w:tmpl w:val="87E4B848"/>
    <w:lvl w:ilvl="0">
      <w:start w:val="3"/>
      <w:numFmt w:val="decimal"/>
      <w:lvlText w:val="%1"/>
      <w:lvlJc w:val="left"/>
      <w:pPr>
        <w:ind w:left="360" w:hanging="360"/>
      </w:pPr>
      <w:rPr>
        <w:rFonts w:eastAsia="宋体" w:hint="default"/>
      </w:rPr>
    </w:lvl>
    <w:lvl w:ilvl="1">
      <w:start w:val="7"/>
      <w:numFmt w:val="decimal"/>
      <w:lvlText w:val="%1.%2"/>
      <w:lvlJc w:val="left"/>
      <w:pPr>
        <w:ind w:left="1200" w:hanging="720"/>
      </w:pPr>
      <w:rPr>
        <w:rFonts w:eastAsia="宋体" w:hint="default"/>
      </w:rPr>
    </w:lvl>
    <w:lvl w:ilvl="2">
      <w:start w:val="1"/>
      <w:numFmt w:val="decimal"/>
      <w:lvlText w:val="%1.%2.%3"/>
      <w:lvlJc w:val="left"/>
      <w:pPr>
        <w:ind w:left="1680" w:hanging="720"/>
      </w:pPr>
      <w:rPr>
        <w:rFonts w:eastAsia="宋体" w:hint="default"/>
      </w:rPr>
    </w:lvl>
    <w:lvl w:ilvl="3">
      <w:start w:val="1"/>
      <w:numFmt w:val="decimal"/>
      <w:lvlText w:val="%1.%2.%3.%4"/>
      <w:lvlJc w:val="left"/>
      <w:pPr>
        <w:ind w:left="2520" w:hanging="1080"/>
      </w:pPr>
      <w:rPr>
        <w:rFonts w:eastAsia="宋体" w:hint="default"/>
      </w:rPr>
    </w:lvl>
    <w:lvl w:ilvl="4">
      <w:start w:val="1"/>
      <w:numFmt w:val="decimal"/>
      <w:lvlText w:val="%1.%2.%3.%4.%5"/>
      <w:lvlJc w:val="left"/>
      <w:pPr>
        <w:ind w:left="3360" w:hanging="1440"/>
      </w:pPr>
      <w:rPr>
        <w:rFonts w:eastAsia="宋体" w:hint="default"/>
      </w:rPr>
    </w:lvl>
    <w:lvl w:ilvl="5">
      <w:start w:val="1"/>
      <w:numFmt w:val="decimal"/>
      <w:lvlText w:val="%1.%2.%3.%4.%5.%6"/>
      <w:lvlJc w:val="left"/>
      <w:pPr>
        <w:ind w:left="3840" w:hanging="1440"/>
      </w:pPr>
      <w:rPr>
        <w:rFonts w:eastAsia="宋体" w:hint="default"/>
      </w:rPr>
    </w:lvl>
    <w:lvl w:ilvl="6">
      <w:start w:val="1"/>
      <w:numFmt w:val="decimal"/>
      <w:lvlText w:val="%1.%2.%3.%4.%5.%6.%7"/>
      <w:lvlJc w:val="left"/>
      <w:pPr>
        <w:ind w:left="4680" w:hanging="1800"/>
      </w:pPr>
      <w:rPr>
        <w:rFonts w:eastAsia="宋体" w:hint="default"/>
      </w:rPr>
    </w:lvl>
    <w:lvl w:ilvl="7">
      <w:start w:val="1"/>
      <w:numFmt w:val="decimal"/>
      <w:lvlText w:val="%1.%2.%3.%4.%5.%6.%7.%8"/>
      <w:lvlJc w:val="left"/>
      <w:pPr>
        <w:ind w:left="5520" w:hanging="2160"/>
      </w:pPr>
      <w:rPr>
        <w:rFonts w:eastAsia="宋体" w:hint="default"/>
      </w:rPr>
    </w:lvl>
    <w:lvl w:ilvl="8">
      <w:start w:val="1"/>
      <w:numFmt w:val="decimal"/>
      <w:lvlText w:val="%1.%2.%3.%4.%5.%6.%7.%8.%9"/>
      <w:lvlJc w:val="left"/>
      <w:pPr>
        <w:ind w:left="6000" w:hanging="2160"/>
      </w:pPr>
      <w:rPr>
        <w:rFonts w:eastAsia="宋体" w:hint="default"/>
      </w:rPr>
    </w:lvl>
  </w:abstractNum>
  <w:abstractNum w:abstractNumId="34">
    <w:nsid w:val="557FD50D"/>
    <w:multiLevelType w:val="singleLevel"/>
    <w:tmpl w:val="557FD50D"/>
    <w:lvl w:ilvl="0">
      <w:start w:val="6"/>
      <w:numFmt w:val="chineseCounting"/>
      <w:suff w:val="nothing"/>
      <w:lvlText w:val="（%1）"/>
      <w:lvlJc w:val="left"/>
    </w:lvl>
  </w:abstractNum>
  <w:abstractNum w:abstractNumId="35">
    <w:nsid w:val="58D5322D"/>
    <w:multiLevelType w:val="hybridMultilevel"/>
    <w:tmpl w:val="4BBE071A"/>
    <w:lvl w:ilvl="0" w:tplc="4D08A208">
      <w:start w:val="1"/>
      <w:numFmt w:val="japaneseCounting"/>
      <w:lvlText w:val="%1、"/>
      <w:lvlJc w:val="left"/>
      <w:pPr>
        <w:ind w:left="510" w:hanging="510"/>
      </w:pPr>
      <w:rPr>
        <w:rFonts w:hint="default"/>
        <w:b/>
      </w:rPr>
    </w:lvl>
    <w:lvl w:ilvl="1" w:tplc="A5E6D6C6" w:tentative="1">
      <w:start w:val="1"/>
      <w:numFmt w:val="lowerLetter"/>
      <w:lvlText w:val="%2)"/>
      <w:lvlJc w:val="left"/>
      <w:pPr>
        <w:ind w:left="840" w:hanging="420"/>
      </w:pPr>
    </w:lvl>
    <w:lvl w:ilvl="2" w:tplc="2294E270" w:tentative="1">
      <w:start w:val="1"/>
      <w:numFmt w:val="lowerRoman"/>
      <w:lvlText w:val="%3."/>
      <w:lvlJc w:val="right"/>
      <w:pPr>
        <w:ind w:left="1260" w:hanging="420"/>
      </w:pPr>
    </w:lvl>
    <w:lvl w:ilvl="3" w:tplc="71AE7B10" w:tentative="1">
      <w:start w:val="1"/>
      <w:numFmt w:val="decimal"/>
      <w:lvlText w:val="%4."/>
      <w:lvlJc w:val="left"/>
      <w:pPr>
        <w:ind w:left="1680" w:hanging="420"/>
      </w:pPr>
    </w:lvl>
    <w:lvl w:ilvl="4" w:tplc="AD983AE4" w:tentative="1">
      <w:start w:val="1"/>
      <w:numFmt w:val="lowerLetter"/>
      <w:lvlText w:val="%5)"/>
      <w:lvlJc w:val="left"/>
      <w:pPr>
        <w:ind w:left="2100" w:hanging="420"/>
      </w:pPr>
    </w:lvl>
    <w:lvl w:ilvl="5" w:tplc="BA2A61D0" w:tentative="1">
      <w:start w:val="1"/>
      <w:numFmt w:val="lowerRoman"/>
      <w:lvlText w:val="%6."/>
      <w:lvlJc w:val="right"/>
      <w:pPr>
        <w:ind w:left="2520" w:hanging="420"/>
      </w:pPr>
    </w:lvl>
    <w:lvl w:ilvl="6" w:tplc="CC824AE0" w:tentative="1">
      <w:start w:val="1"/>
      <w:numFmt w:val="decimal"/>
      <w:lvlText w:val="%7."/>
      <w:lvlJc w:val="left"/>
      <w:pPr>
        <w:ind w:left="2940" w:hanging="420"/>
      </w:pPr>
    </w:lvl>
    <w:lvl w:ilvl="7" w:tplc="E4C63EE6" w:tentative="1">
      <w:start w:val="1"/>
      <w:numFmt w:val="lowerLetter"/>
      <w:lvlText w:val="%8)"/>
      <w:lvlJc w:val="left"/>
      <w:pPr>
        <w:ind w:left="3360" w:hanging="420"/>
      </w:pPr>
    </w:lvl>
    <w:lvl w:ilvl="8" w:tplc="88629A0C" w:tentative="1">
      <w:start w:val="1"/>
      <w:numFmt w:val="lowerRoman"/>
      <w:lvlText w:val="%9."/>
      <w:lvlJc w:val="right"/>
      <w:pPr>
        <w:ind w:left="3780" w:hanging="420"/>
      </w:pPr>
    </w:lvl>
  </w:abstractNum>
  <w:abstractNum w:abstractNumId="36">
    <w:nsid w:val="599A37B6"/>
    <w:multiLevelType w:val="singleLevel"/>
    <w:tmpl w:val="599A37B6"/>
    <w:lvl w:ilvl="0">
      <w:start w:val="1"/>
      <w:numFmt w:val="chineseCounting"/>
      <w:suff w:val="nothing"/>
      <w:lvlText w:val="%1、"/>
      <w:lvlJc w:val="left"/>
    </w:lvl>
  </w:abstractNum>
  <w:abstractNum w:abstractNumId="37">
    <w:nsid w:val="59B0703E"/>
    <w:multiLevelType w:val="multilevel"/>
    <w:tmpl w:val="70EECA12"/>
    <w:lvl w:ilvl="0">
      <w:start w:val="9"/>
      <w:numFmt w:val="decimal"/>
      <w:lvlText w:val="%1"/>
      <w:lvlJc w:val="left"/>
      <w:pPr>
        <w:ind w:left="360" w:hanging="360"/>
      </w:pPr>
      <w:rPr>
        <w:rFonts w:eastAsia="宋体" w:hint="default"/>
      </w:rPr>
    </w:lvl>
    <w:lvl w:ilvl="1">
      <w:start w:val="3"/>
      <w:numFmt w:val="decimal"/>
      <w:lvlText w:val="%1.%2"/>
      <w:lvlJc w:val="left"/>
      <w:pPr>
        <w:ind w:left="360" w:hanging="360"/>
      </w:pPr>
      <w:rPr>
        <w:rFonts w:eastAsia="宋体" w:hint="default"/>
      </w:rPr>
    </w:lvl>
    <w:lvl w:ilvl="2">
      <w:start w:val="1"/>
      <w:numFmt w:val="decimal"/>
      <w:lvlText w:val="%1.%2.%3"/>
      <w:lvlJc w:val="left"/>
      <w:pPr>
        <w:ind w:left="720" w:hanging="720"/>
      </w:pPr>
      <w:rPr>
        <w:rFonts w:eastAsia="宋体" w:hint="default"/>
      </w:rPr>
    </w:lvl>
    <w:lvl w:ilvl="3">
      <w:start w:val="1"/>
      <w:numFmt w:val="decimal"/>
      <w:lvlText w:val="%1.%2.%3.%4"/>
      <w:lvlJc w:val="left"/>
      <w:pPr>
        <w:ind w:left="1080" w:hanging="1080"/>
      </w:pPr>
      <w:rPr>
        <w:rFonts w:eastAsia="宋体" w:hint="default"/>
      </w:rPr>
    </w:lvl>
    <w:lvl w:ilvl="4">
      <w:start w:val="1"/>
      <w:numFmt w:val="decimal"/>
      <w:lvlText w:val="%1.%2.%3.%4.%5"/>
      <w:lvlJc w:val="left"/>
      <w:pPr>
        <w:ind w:left="1080" w:hanging="1080"/>
      </w:pPr>
      <w:rPr>
        <w:rFonts w:eastAsia="宋体" w:hint="default"/>
      </w:rPr>
    </w:lvl>
    <w:lvl w:ilvl="5">
      <w:start w:val="1"/>
      <w:numFmt w:val="decimal"/>
      <w:lvlText w:val="%1.%2.%3.%4.%5.%6"/>
      <w:lvlJc w:val="left"/>
      <w:pPr>
        <w:ind w:left="1440" w:hanging="1440"/>
      </w:pPr>
      <w:rPr>
        <w:rFonts w:eastAsia="宋体" w:hint="default"/>
      </w:rPr>
    </w:lvl>
    <w:lvl w:ilvl="6">
      <w:start w:val="1"/>
      <w:numFmt w:val="decimal"/>
      <w:lvlText w:val="%1.%2.%3.%4.%5.%6.%7"/>
      <w:lvlJc w:val="left"/>
      <w:pPr>
        <w:ind w:left="1800" w:hanging="1800"/>
      </w:pPr>
      <w:rPr>
        <w:rFonts w:eastAsia="宋体" w:hint="default"/>
      </w:rPr>
    </w:lvl>
    <w:lvl w:ilvl="7">
      <w:start w:val="1"/>
      <w:numFmt w:val="decimal"/>
      <w:lvlText w:val="%1.%2.%3.%4.%5.%6.%7.%8"/>
      <w:lvlJc w:val="left"/>
      <w:pPr>
        <w:ind w:left="1800" w:hanging="1800"/>
      </w:pPr>
      <w:rPr>
        <w:rFonts w:eastAsia="宋体" w:hint="default"/>
      </w:rPr>
    </w:lvl>
    <w:lvl w:ilvl="8">
      <w:start w:val="1"/>
      <w:numFmt w:val="decimal"/>
      <w:lvlText w:val="%1.%2.%3.%4.%5.%6.%7.%8.%9"/>
      <w:lvlJc w:val="left"/>
      <w:pPr>
        <w:ind w:left="2160" w:hanging="2160"/>
      </w:pPr>
      <w:rPr>
        <w:rFonts w:eastAsia="宋体" w:hint="default"/>
      </w:rPr>
    </w:lvl>
  </w:abstractNum>
  <w:abstractNum w:abstractNumId="38">
    <w:nsid w:val="59F817C2"/>
    <w:multiLevelType w:val="singleLevel"/>
    <w:tmpl w:val="59F817C2"/>
    <w:lvl w:ilvl="0">
      <w:start w:val="2"/>
      <w:numFmt w:val="chineseCounting"/>
      <w:suff w:val="space"/>
      <w:lvlText w:val="第%1章"/>
      <w:lvlJc w:val="left"/>
    </w:lvl>
  </w:abstractNum>
  <w:abstractNum w:abstractNumId="39">
    <w:nsid w:val="59F817E8"/>
    <w:multiLevelType w:val="singleLevel"/>
    <w:tmpl w:val="59F817E8"/>
    <w:lvl w:ilvl="0">
      <w:start w:val="1"/>
      <w:numFmt w:val="chineseCounting"/>
      <w:pStyle w:val="260"/>
      <w:suff w:val="nothing"/>
      <w:lvlText w:val="%1、"/>
      <w:lvlJc w:val="left"/>
    </w:lvl>
  </w:abstractNum>
  <w:abstractNum w:abstractNumId="40">
    <w:nsid w:val="5C6C7744"/>
    <w:multiLevelType w:val="hybridMultilevel"/>
    <w:tmpl w:val="B648981C"/>
    <w:lvl w:ilvl="0" w:tplc="34367490">
      <w:start w:val="1"/>
      <w:numFmt w:val="japaneseCounting"/>
      <w:lvlText w:val="%1、"/>
      <w:lvlJc w:val="left"/>
      <w:pPr>
        <w:ind w:left="1381" w:hanging="510"/>
      </w:pPr>
      <w:rPr>
        <w:rFonts w:hint="default"/>
        <w:b/>
      </w:rPr>
    </w:lvl>
    <w:lvl w:ilvl="1" w:tplc="4AE462E4" w:tentative="1">
      <w:start w:val="1"/>
      <w:numFmt w:val="lowerLetter"/>
      <w:lvlText w:val="%2)"/>
      <w:lvlJc w:val="left"/>
      <w:pPr>
        <w:ind w:left="1711" w:hanging="420"/>
      </w:pPr>
    </w:lvl>
    <w:lvl w:ilvl="2" w:tplc="1A90446C" w:tentative="1">
      <w:start w:val="1"/>
      <w:numFmt w:val="lowerRoman"/>
      <w:lvlText w:val="%3."/>
      <w:lvlJc w:val="right"/>
      <w:pPr>
        <w:ind w:left="2131" w:hanging="420"/>
      </w:pPr>
    </w:lvl>
    <w:lvl w:ilvl="3" w:tplc="5312694E" w:tentative="1">
      <w:start w:val="1"/>
      <w:numFmt w:val="decimal"/>
      <w:lvlText w:val="%4."/>
      <w:lvlJc w:val="left"/>
      <w:pPr>
        <w:ind w:left="2551" w:hanging="420"/>
      </w:pPr>
    </w:lvl>
    <w:lvl w:ilvl="4" w:tplc="6100CE60" w:tentative="1">
      <w:start w:val="1"/>
      <w:numFmt w:val="lowerLetter"/>
      <w:lvlText w:val="%5)"/>
      <w:lvlJc w:val="left"/>
      <w:pPr>
        <w:ind w:left="2971" w:hanging="420"/>
      </w:pPr>
    </w:lvl>
    <w:lvl w:ilvl="5" w:tplc="AEF2F2CA" w:tentative="1">
      <w:start w:val="1"/>
      <w:numFmt w:val="lowerRoman"/>
      <w:lvlText w:val="%6."/>
      <w:lvlJc w:val="right"/>
      <w:pPr>
        <w:ind w:left="3391" w:hanging="420"/>
      </w:pPr>
    </w:lvl>
    <w:lvl w:ilvl="6" w:tplc="EE7E1032" w:tentative="1">
      <w:start w:val="1"/>
      <w:numFmt w:val="decimal"/>
      <w:lvlText w:val="%7."/>
      <w:lvlJc w:val="left"/>
      <w:pPr>
        <w:ind w:left="3811" w:hanging="420"/>
      </w:pPr>
    </w:lvl>
    <w:lvl w:ilvl="7" w:tplc="BFD259EC" w:tentative="1">
      <w:start w:val="1"/>
      <w:numFmt w:val="lowerLetter"/>
      <w:lvlText w:val="%8)"/>
      <w:lvlJc w:val="left"/>
      <w:pPr>
        <w:ind w:left="4231" w:hanging="420"/>
      </w:pPr>
    </w:lvl>
    <w:lvl w:ilvl="8" w:tplc="4658F9F2" w:tentative="1">
      <w:start w:val="1"/>
      <w:numFmt w:val="lowerRoman"/>
      <w:lvlText w:val="%9."/>
      <w:lvlJc w:val="right"/>
      <w:pPr>
        <w:ind w:left="4651" w:hanging="420"/>
      </w:pPr>
    </w:lvl>
  </w:abstractNum>
  <w:abstractNum w:abstractNumId="41">
    <w:nsid w:val="69371FC2"/>
    <w:multiLevelType w:val="multilevel"/>
    <w:tmpl w:val="376CB0FC"/>
    <w:lvl w:ilvl="0">
      <w:start w:val="3"/>
      <w:numFmt w:val="decimal"/>
      <w:lvlText w:val="%1"/>
      <w:lvlJc w:val="left"/>
      <w:pPr>
        <w:ind w:left="360" w:hanging="360"/>
      </w:pPr>
      <w:rPr>
        <w:rFonts w:eastAsia="宋体" w:hint="default"/>
      </w:rPr>
    </w:lvl>
    <w:lvl w:ilvl="1">
      <w:start w:val="2"/>
      <w:numFmt w:val="decimal"/>
      <w:lvlText w:val="%1.%2"/>
      <w:lvlJc w:val="left"/>
      <w:pPr>
        <w:ind w:left="780" w:hanging="360"/>
      </w:pPr>
      <w:rPr>
        <w:rFonts w:eastAsia="宋体" w:hint="default"/>
      </w:rPr>
    </w:lvl>
    <w:lvl w:ilvl="2">
      <w:start w:val="1"/>
      <w:numFmt w:val="decimal"/>
      <w:lvlText w:val="%1.%2.%3"/>
      <w:lvlJc w:val="left"/>
      <w:pPr>
        <w:ind w:left="1560" w:hanging="720"/>
      </w:pPr>
      <w:rPr>
        <w:rFonts w:eastAsia="宋体" w:hint="default"/>
      </w:rPr>
    </w:lvl>
    <w:lvl w:ilvl="3">
      <w:start w:val="1"/>
      <w:numFmt w:val="decimal"/>
      <w:lvlText w:val="%1.%2.%3.%4"/>
      <w:lvlJc w:val="left"/>
      <w:pPr>
        <w:ind w:left="2340" w:hanging="1080"/>
      </w:pPr>
      <w:rPr>
        <w:rFonts w:eastAsia="宋体" w:hint="default"/>
      </w:rPr>
    </w:lvl>
    <w:lvl w:ilvl="4">
      <w:start w:val="1"/>
      <w:numFmt w:val="decimal"/>
      <w:lvlText w:val="%1.%2.%3.%4.%5"/>
      <w:lvlJc w:val="left"/>
      <w:pPr>
        <w:ind w:left="2760" w:hanging="1080"/>
      </w:pPr>
      <w:rPr>
        <w:rFonts w:eastAsia="宋体" w:hint="default"/>
      </w:rPr>
    </w:lvl>
    <w:lvl w:ilvl="5">
      <w:start w:val="1"/>
      <w:numFmt w:val="decimal"/>
      <w:lvlText w:val="%1.%2.%3.%4.%5.%6"/>
      <w:lvlJc w:val="left"/>
      <w:pPr>
        <w:ind w:left="3540" w:hanging="1440"/>
      </w:pPr>
      <w:rPr>
        <w:rFonts w:eastAsia="宋体" w:hint="default"/>
      </w:rPr>
    </w:lvl>
    <w:lvl w:ilvl="6">
      <w:start w:val="1"/>
      <w:numFmt w:val="decimal"/>
      <w:lvlText w:val="%1.%2.%3.%4.%5.%6.%7"/>
      <w:lvlJc w:val="left"/>
      <w:pPr>
        <w:ind w:left="4320" w:hanging="1800"/>
      </w:pPr>
      <w:rPr>
        <w:rFonts w:eastAsia="宋体" w:hint="default"/>
      </w:rPr>
    </w:lvl>
    <w:lvl w:ilvl="7">
      <w:start w:val="1"/>
      <w:numFmt w:val="decimal"/>
      <w:lvlText w:val="%1.%2.%3.%4.%5.%6.%7.%8"/>
      <w:lvlJc w:val="left"/>
      <w:pPr>
        <w:ind w:left="4740" w:hanging="1800"/>
      </w:pPr>
      <w:rPr>
        <w:rFonts w:eastAsia="宋体" w:hint="default"/>
      </w:rPr>
    </w:lvl>
    <w:lvl w:ilvl="8">
      <w:start w:val="1"/>
      <w:numFmt w:val="decimal"/>
      <w:lvlText w:val="%1.%2.%3.%4.%5.%6.%7.%8.%9"/>
      <w:lvlJc w:val="left"/>
      <w:pPr>
        <w:ind w:left="5520" w:hanging="2160"/>
      </w:pPr>
      <w:rPr>
        <w:rFonts w:eastAsia="宋体" w:hint="default"/>
      </w:rPr>
    </w:lvl>
  </w:abstractNum>
  <w:abstractNum w:abstractNumId="42">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3">
    <w:nsid w:val="6AAE699A"/>
    <w:multiLevelType w:val="hybridMultilevel"/>
    <w:tmpl w:val="5870541A"/>
    <w:lvl w:ilvl="0" w:tplc="7DCA3EAC">
      <w:start w:val="1"/>
      <w:numFmt w:val="decimal"/>
      <w:lvlText w:val="%1.1.1 "/>
      <w:lvlJc w:val="left"/>
      <w:pPr>
        <w:ind w:left="964" w:hanging="544"/>
      </w:pPr>
      <w:rPr>
        <w:rFonts w:hint="eastAsia"/>
      </w:rPr>
    </w:lvl>
    <w:lvl w:ilvl="1" w:tplc="9F8E7FB0" w:tentative="1">
      <w:start w:val="1"/>
      <w:numFmt w:val="lowerLetter"/>
      <w:lvlText w:val="%2)"/>
      <w:lvlJc w:val="left"/>
      <w:pPr>
        <w:ind w:left="840" w:hanging="420"/>
      </w:pPr>
    </w:lvl>
    <w:lvl w:ilvl="2" w:tplc="E586FD1C" w:tentative="1">
      <w:start w:val="1"/>
      <w:numFmt w:val="lowerRoman"/>
      <w:lvlText w:val="%3."/>
      <w:lvlJc w:val="right"/>
      <w:pPr>
        <w:ind w:left="1260" w:hanging="420"/>
      </w:pPr>
    </w:lvl>
    <w:lvl w:ilvl="3" w:tplc="9ED846A4" w:tentative="1">
      <w:start w:val="1"/>
      <w:numFmt w:val="decimal"/>
      <w:lvlText w:val="%4."/>
      <w:lvlJc w:val="left"/>
      <w:pPr>
        <w:ind w:left="1680" w:hanging="420"/>
      </w:pPr>
    </w:lvl>
    <w:lvl w:ilvl="4" w:tplc="9724ABCC" w:tentative="1">
      <w:start w:val="1"/>
      <w:numFmt w:val="lowerLetter"/>
      <w:lvlText w:val="%5)"/>
      <w:lvlJc w:val="left"/>
      <w:pPr>
        <w:ind w:left="2100" w:hanging="420"/>
      </w:pPr>
    </w:lvl>
    <w:lvl w:ilvl="5" w:tplc="4E627800" w:tentative="1">
      <w:start w:val="1"/>
      <w:numFmt w:val="lowerRoman"/>
      <w:lvlText w:val="%6."/>
      <w:lvlJc w:val="right"/>
      <w:pPr>
        <w:ind w:left="2520" w:hanging="420"/>
      </w:pPr>
    </w:lvl>
    <w:lvl w:ilvl="6" w:tplc="3886DB50" w:tentative="1">
      <w:start w:val="1"/>
      <w:numFmt w:val="decimal"/>
      <w:lvlText w:val="%7."/>
      <w:lvlJc w:val="left"/>
      <w:pPr>
        <w:ind w:left="2940" w:hanging="420"/>
      </w:pPr>
    </w:lvl>
    <w:lvl w:ilvl="7" w:tplc="1ED418D4" w:tentative="1">
      <w:start w:val="1"/>
      <w:numFmt w:val="lowerLetter"/>
      <w:lvlText w:val="%8)"/>
      <w:lvlJc w:val="left"/>
      <w:pPr>
        <w:ind w:left="3360" w:hanging="420"/>
      </w:pPr>
    </w:lvl>
    <w:lvl w:ilvl="8" w:tplc="D5FE2E10" w:tentative="1">
      <w:start w:val="1"/>
      <w:numFmt w:val="lowerRoman"/>
      <w:lvlText w:val="%9."/>
      <w:lvlJc w:val="right"/>
      <w:pPr>
        <w:ind w:left="3780" w:hanging="420"/>
      </w:pPr>
    </w:lvl>
  </w:abstractNum>
  <w:abstractNum w:abstractNumId="44">
    <w:nsid w:val="727E0D7C"/>
    <w:multiLevelType w:val="multilevel"/>
    <w:tmpl w:val="02E6A83C"/>
    <w:lvl w:ilvl="0">
      <w:start w:val="10"/>
      <w:numFmt w:val="decimal"/>
      <w:lvlText w:val="%1"/>
      <w:lvlJc w:val="left"/>
      <w:pPr>
        <w:ind w:left="480" w:hanging="480"/>
      </w:pPr>
      <w:rPr>
        <w:rFonts w:eastAsia="宋体" w:hint="default"/>
      </w:rPr>
    </w:lvl>
    <w:lvl w:ilvl="1">
      <w:start w:val="4"/>
      <w:numFmt w:val="decimal"/>
      <w:lvlText w:val="%1.%2"/>
      <w:lvlJc w:val="left"/>
      <w:pPr>
        <w:ind w:left="480" w:hanging="480"/>
      </w:pPr>
      <w:rPr>
        <w:rFonts w:eastAsia="宋体" w:hint="default"/>
      </w:rPr>
    </w:lvl>
    <w:lvl w:ilvl="2">
      <w:start w:val="1"/>
      <w:numFmt w:val="decimal"/>
      <w:lvlText w:val="%1.%2.%3"/>
      <w:lvlJc w:val="left"/>
      <w:pPr>
        <w:ind w:left="720" w:hanging="720"/>
      </w:pPr>
      <w:rPr>
        <w:rFonts w:eastAsia="宋体" w:hint="default"/>
      </w:rPr>
    </w:lvl>
    <w:lvl w:ilvl="3">
      <w:start w:val="1"/>
      <w:numFmt w:val="decimal"/>
      <w:lvlText w:val="%1.%2.%3.%4"/>
      <w:lvlJc w:val="left"/>
      <w:pPr>
        <w:ind w:left="1080" w:hanging="1080"/>
      </w:pPr>
      <w:rPr>
        <w:rFonts w:eastAsia="宋体" w:hint="default"/>
      </w:rPr>
    </w:lvl>
    <w:lvl w:ilvl="4">
      <w:start w:val="1"/>
      <w:numFmt w:val="decimal"/>
      <w:lvlText w:val="%1.%2.%3.%4.%5"/>
      <w:lvlJc w:val="left"/>
      <w:pPr>
        <w:ind w:left="1080" w:hanging="1080"/>
      </w:pPr>
      <w:rPr>
        <w:rFonts w:eastAsia="宋体" w:hint="default"/>
      </w:rPr>
    </w:lvl>
    <w:lvl w:ilvl="5">
      <w:start w:val="1"/>
      <w:numFmt w:val="decimal"/>
      <w:lvlText w:val="%1.%2.%3.%4.%5.%6"/>
      <w:lvlJc w:val="left"/>
      <w:pPr>
        <w:ind w:left="1440" w:hanging="1440"/>
      </w:pPr>
      <w:rPr>
        <w:rFonts w:eastAsia="宋体" w:hint="default"/>
      </w:rPr>
    </w:lvl>
    <w:lvl w:ilvl="6">
      <w:start w:val="1"/>
      <w:numFmt w:val="decimal"/>
      <w:lvlText w:val="%1.%2.%3.%4.%5.%6.%7"/>
      <w:lvlJc w:val="left"/>
      <w:pPr>
        <w:ind w:left="1800" w:hanging="1800"/>
      </w:pPr>
      <w:rPr>
        <w:rFonts w:eastAsia="宋体" w:hint="default"/>
      </w:rPr>
    </w:lvl>
    <w:lvl w:ilvl="7">
      <w:start w:val="1"/>
      <w:numFmt w:val="decimal"/>
      <w:lvlText w:val="%1.%2.%3.%4.%5.%6.%7.%8"/>
      <w:lvlJc w:val="left"/>
      <w:pPr>
        <w:ind w:left="1800" w:hanging="1800"/>
      </w:pPr>
      <w:rPr>
        <w:rFonts w:eastAsia="宋体" w:hint="default"/>
      </w:rPr>
    </w:lvl>
    <w:lvl w:ilvl="8">
      <w:start w:val="1"/>
      <w:numFmt w:val="decimal"/>
      <w:lvlText w:val="%1.%2.%3.%4.%5.%6.%7.%8.%9"/>
      <w:lvlJc w:val="left"/>
      <w:pPr>
        <w:ind w:left="2160" w:hanging="2160"/>
      </w:pPr>
      <w:rPr>
        <w:rFonts w:eastAsia="宋体" w:hint="default"/>
      </w:rPr>
    </w:lvl>
  </w:abstractNum>
  <w:abstractNum w:abstractNumId="45">
    <w:nsid w:val="74123228"/>
    <w:multiLevelType w:val="hybridMultilevel"/>
    <w:tmpl w:val="D340D80C"/>
    <w:lvl w:ilvl="0" w:tplc="8B2807B4">
      <w:start w:val="33"/>
      <w:numFmt w:val="decimal"/>
      <w:lvlText w:val="%1.1 "/>
      <w:lvlJc w:val="left"/>
      <w:pPr>
        <w:ind w:left="964" w:hanging="544"/>
      </w:pPr>
      <w:rPr>
        <w:rFonts w:hint="eastAsia"/>
      </w:rPr>
    </w:lvl>
    <w:lvl w:ilvl="1" w:tplc="D4123794" w:tentative="1">
      <w:start w:val="1"/>
      <w:numFmt w:val="lowerLetter"/>
      <w:lvlText w:val="%2)"/>
      <w:lvlJc w:val="left"/>
      <w:pPr>
        <w:ind w:left="840" w:hanging="420"/>
      </w:pPr>
    </w:lvl>
    <w:lvl w:ilvl="2" w:tplc="86A27F0C" w:tentative="1">
      <w:start w:val="1"/>
      <w:numFmt w:val="lowerRoman"/>
      <w:lvlText w:val="%3."/>
      <w:lvlJc w:val="right"/>
      <w:pPr>
        <w:ind w:left="1260" w:hanging="420"/>
      </w:pPr>
    </w:lvl>
    <w:lvl w:ilvl="3" w:tplc="57B40392" w:tentative="1">
      <w:start w:val="1"/>
      <w:numFmt w:val="decimal"/>
      <w:lvlText w:val="%4."/>
      <w:lvlJc w:val="left"/>
      <w:pPr>
        <w:ind w:left="1680" w:hanging="420"/>
      </w:pPr>
    </w:lvl>
    <w:lvl w:ilvl="4" w:tplc="50E48A94" w:tentative="1">
      <w:start w:val="1"/>
      <w:numFmt w:val="lowerLetter"/>
      <w:lvlText w:val="%5)"/>
      <w:lvlJc w:val="left"/>
      <w:pPr>
        <w:ind w:left="2100" w:hanging="420"/>
      </w:pPr>
    </w:lvl>
    <w:lvl w:ilvl="5" w:tplc="B0B83924" w:tentative="1">
      <w:start w:val="1"/>
      <w:numFmt w:val="lowerRoman"/>
      <w:lvlText w:val="%6."/>
      <w:lvlJc w:val="right"/>
      <w:pPr>
        <w:ind w:left="2520" w:hanging="420"/>
      </w:pPr>
    </w:lvl>
    <w:lvl w:ilvl="6" w:tplc="8B3A9A22" w:tentative="1">
      <w:start w:val="1"/>
      <w:numFmt w:val="decimal"/>
      <w:lvlText w:val="%7."/>
      <w:lvlJc w:val="left"/>
      <w:pPr>
        <w:ind w:left="2940" w:hanging="420"/>
      </w:pPr>
    </w:lvl>
    <w:lvl w:ilvl="7" w:tplc="A010FE70" w:tentative="1">
      <w:start w:val="1"/>
      <w:numFmt w:val="lowerLetter"/>
      <w:lvlText w:val="%8)"/>
      <w:lvlJc w:val="left"/>
      <w:pPr>
        <w:ind w:left="3360" w:hanging="420"/>
      </w:pPr>
    </w:lvl>
    <w:lvl w:ilvl="8" w:tplc="9252C4DA" w:tentative="1">
      <w:start w:val="1"/>
      <w:numFmt w:val="lowerRoman"/>
      <w:lvlText w:val="%9."/>
      <w:lvlJc w:val="right"/>
      <w:pPr>
        <w:ind w:left="3780" w:hanging="420"/>
      </w:pPr>
    </w:lvl>
  </w:abstractNum>
  <w:abstractNum w:abstractNumId="46">
    <w:nsid w:val="77DC783A"/>
    <w:multiLevelType w:val="hybridMultilevel"/>
    <w:tmpl w:val="953C8E92"/>
    <w:lvl w:ilvl="0" w:tplc="FE8246F2">
      <w:start w:val="1"/>
      <w:numFmt w:val="japaneseCounting"/>
      <w:lvlText w:val="%1、"/>
      <w:lvlJc w:val="left"/>
      <w:pPr>
        <w:ind w:left="1112" w:hanging="510"/>
      </w:pPr>
      <w:rPr>
        <w:rFonts w:hint="default"/>
        <w:b/>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47">
    <w:nsid w:val="7D5C114A"/>
    <w:multiLevelType w:val="hybridMultilevel"/>
    <w:tmpl w:val="DA940FAE"/>
    <w:lvl w:ilvl="0" w:tplc="E0A811B4">
      <w:start w:val="24"/>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nsid w:val="7D767924"/>
    <w:multiLevelType w:val="hybridMultilevel"/>
    <w:tmpl w:val="694614FC"/>
    <w:lvl w:ilvl="0" w:tplc="210047C0">
      <w:start w:val="34"/>
      <w:numFmt w:val="decimal"/>
      <w:lvlText w:val="%1.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nsid w:val="7DCE095A"/>
    <w:multiLevelType w:val="multilevel"/>
    <w:tmpl w:val="D144B00C"/>
    <w:lvl w:ilvl="0">
      <w:start w:val="2"/>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num w:numId="1">
    <w:abstractNumId w:val="3"/>
  </w:num>
  <w:num w:numId="2">
    <w:abstractNumId w:val="9"/>
  </w:num>
  <w:num w:numId="3">
    <w:abstractNumId w:val="39"/>
  </w:num>
  <w:num w:numId="4">
    <w:abstractNumId w:val="22"/>
  </w:num>
  <w:num w:numId="5">
    <w:abstractNumId w:val="42"/>
  </w:num>
  <w:num w:numId="6">
    <w:abstractNumId w:val="16"/>
  </w:num>
  <w:num w:numId="7">
    <w:abstractNumId w:val="19"/>
  </w:num>
  <w:num w:numId="8">
    <w:abstractNumId w:val="13"/>
  </w:num>
  <w:num w:numId="9">
    <w:abstractNumId w:val="23"/>
  </w:num>
  <w:num w:numId="10">
    <w:abstractNumId w:val="47"/>
  </w:num>
  <w:num w:numId="11">
    <w:abstractNumId w:val="18"/>
  </w:num>
  <w:num w:numId="12">
    <w:abstractNumId w:val="15"/>
  </w:num>
  <w:num w:numId="13">
    <w:abstractNumId w:val="43"/>
  </w:num>
  <w:num w:numId="14">
    <w:abstractNumId w:val="21"/>
  </w:num>
  <w:num w:numId="15">
    <w:abstractNumId w:val="31"/>
  </w:num>
  <w:num w:numId="16">
    <w:abstractNumId w:val="17"/>
  </w:num>
  <w:num w:numId="17">
    <w:abstractNumId w:val="45"/>
  </w:num>
  <w:num w:numId="18">
    <w:abstractNumId w:val="48"/>
  </w:num>
  <w:num w:numId="19">
    <w:abstractNumId w:val="38"/>
  </w:num>
  <w:num w:numId="20">
    <w:abstractNumId w:val="29"/>
  </w:num>
  <w:num w:numId="21">
    <w:abstractNumId w:val="1"/>
  </w:num>
  <w:num w:numId="22">
    <w:abstractNumId w:val="30"/>
  </w:num>
  <w:num w:numId="23">
    <w:abstractNumId w:val="36"/>
  </w:num>
  <w:num w:numId="24">
    <w:abstractNumId w:val="4"/>
    <w:lvlOverride w:ilvl="0">
      <w:startOverride w:val="1"/>
    </w:lvlOverride>
  </w:num>
  <w:num w:numId="25">
    <w:abstractNumId w:val="34"/>
  </w:num>
  <w:num w:numId="26">
    <w:abstractNumId w:val="5"/>
  </w:num>
  <w:num w:numId="27">
    <w:abstractNumId w:val="8"/>
  </w:num>
  <w:num w:numId="28">
    <w:abstractNumId w:val="6"/>
  </w:num>
  <w:num w:numId="29">
    <w:abstractNumId w:val="7"/>
  </w:num>
  <w:num w:numId="30">
    <w:abstractNumId w:val="2"/>
  </w:num>
  <w:num w:numId="31">
    <w:abstractNumId w:val="35"/>
  </w:num>
  <w:num w:numId="32">
    <w:abstractNumId w:val="40"/>
  </w:num>
  <w:num w:numId="33">
    <w:abstractNumId w:val="46"/>
  </w:num>
  <w:num w:numId="34">
    <w:abstractNumId w:val="14"/>
  </w:num>
  <w:num w:numId="35">
    <w:abstractNumId w:val="49"/>
  </w:num>
  <w:num w:numId="36">
    <w:abstractNumId w:val="0"/>
  </w:num>
  <w:num w:numId="37">
    <w:abstractNumId w:val="12"/>
  </w:num>
  <w:num w:numId="38">
    <w:abstractNumId w:val="11"/>
  </w:num>
  <w:num w:numId="39">
    <w:abstractNumId w:val="41"/>
  </w:num>
  <w:num w:numId="40">
    <w:abstractNumId w:val="28"/>
  </w:num>
  <w:num w:numId="41">
    <w:abstractNumId w:val="33"/>
  </w:num>
  <w:num w:numId="42">
    <w:abstractNumId w:val="24"/>
  </w:num>
  <w:num w:numId="43">
    <w:abstractNumId w:val="26"/>
  </w:num>
  <w:num w:numId="44">
    <w:abstractNumId w:val="32"/>
  </w:num>
  <w:num w:numId="45">
    <w:abstractNumId w:val="37"/>
  </w:num>
  <w:num w:numId="46">
    <w:abstractNumId w:val="44"/>
  </w:num>
  <w:num w:numId="47">
    <w:abstractNumId w:val="25"/>
  </w:num>
  <w:num w:numId="48">
    <w:abstractNumId w:val="27"/>
  </w:num>
  <w:num w:numId="49">
    <w:abstractNumId w:val="10"/>
  </w:num>
  <w:num w:numId="50">
    <w:abstractNumId w:val="2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57346"/>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389"/>
    <w:rsid w:val="00001AAB"/>
    <w:rsid w:val="0000220B"/>
    <w:rsid w:val="000028B5"/>
    <w:rsid w:val="00003C00"/>
    <w:rsid w:val="00003D13"/>
    <w:rsid w:val="00006D15"/>
    <w:rsid w:val="00010A8E"/>
    <w:rsid w:val="00010FAB"/>
    <w:rsid w:val="000159BD"/>
    <w:rsid w:val="00015C7A"/>
    <w:rsid w:val="00015CB5"/>
    <w:rsid w:val="0001677B"/>
    <w:rsid w:val="00016ECB"/>
    <w:rsid w:val="00020755"/>
    <w:rsid w:val="00025E45"/>
    <w:rsid w:val="00026550"/>
    <w:rsid w:val="0003056A"/>
    <w:rsid w:val="000311FB"/>
    <w:rsid w:val="000327E2"/>
    <w:rsid w:val="000328B5"/>
    <w:rsid w:val="00032AF5"/>
    <w:rsid w:val="0003398D"/>
    <w:rsid w:val="00034102"/>
    <w:rsid w:val="00034E53"/>
    <w:rsid w:val="0003556C"/>
    <w:rsid w:val="0003677A"/>
    <w:rsid w:val="000400E2"/>
    <w:rsid w:val="00040A19"/>
    <w:rsid w:val="00040F65"/>
    <w:rsid w:val="00041AC2"/>
    <w:rsid w:val="0004289A"/>
    <w:rsid w:val="00043FBC"/>
    <w:rsid w:val="00044E34"/>
    <w:rsid w:val="000463C9"/>
    <w:rsid w:val="00047B44"/>
    <w:rsid w:val="00052D94"/>
    <w:rsid w:val="000530F0"/>
    <w:rsid w:val="00054E4E"/>
    <w:rsid w:val="000609FD"/>
    <w:rsid w:val="00061CC7"/>
    <w:rsid w:val="00063640"/>
    <w:rsid w:val="0007075F"/>
    <w:rsid w:val="00073DCF"/>
    <w:rsid w:val="00075875"/>
    <w:rsid w:val="000763D3"/>
    <w:rsid w:val="00077FF3"/>
    <w:rsid w:val="0008053A"/>
    <w:rsid w:val="00082C6E"/>
    <w:rsid w:val="00086DE9"/>
    <w:rsid w:val="00091C3D"/>
    <w:rsid w:val="00092652"/>
    <w:rsid w:val="00092FDB"/>
    <w:rsid w:val="000936D5"/>
    <w:rsid w:val="000939A1"/>
    <w:rsid w:val="00093BD2"/>
    <w:rsid w:val="00094806"/>
    <w:rsid w:val="00094A72"/>
    <w:rsid w:val="00097E57"/>
    <w:rsid w:val="000A2375"/>
    <w:rsid w:val="000A3042"/>
    <w:rsid w:val="000A3F9E"/>
    <w:rsid w:val="000A6DB7"/>
    <w:rsid w:val="000B04D4"/>
    <w:rsid w:val="000B402B"/>
    <w:rsid w:val="000B4684"/>
    <w:rsid w:val="000B59E9"/>
    <w:rsid w:val="000B707D"/>
    <w:rsid w:val="000B74CC"/>
    <w:rsid w:val="000B7BA2"/>
    <w:rsid w:val="000C05E8"/>
    <w:rsid w:val="000C127F"/>
    <w:rsid w:val="000C2771"/>
    <w:rsid w:val="000C2E49"/>
    <w:rsid w:val="000C393F"/>
    <w:rsid w:val="000C5582"/>
    <w:rsid w:val="000C57C8"/>
    <w:rsid w:val="000C6651"/>
    <w:rsid w:val="000C6CC0"/>
    <w:rsid w:val="000C6E80"/>
    <w:rsid w:val="000D581B"/>
    <w:rsid w:val="000D74F9"/>
    <w:rsid w:val="000D7DD7"/>
    <w:rsid w:val="000E0531"/>
    <w:rsid w:val="000E0A3C"/>
    <w:rsid w:val="000E263E"/>
    <w:rsid w:val="000E264F"/>
    <w:rsid w:val="000E3E48"/>
    <w:rsid w:val="000E4F3B"/>
    <w:rsid w:val="000F5266"/>
    <w:rsid w:val="000F7B6E"/>
    <w:rsid w:val="001008C2"/>
    <w:rsid w:val="00101891"/>
    <w:rsid w:val="00104301"/>
    <w:rsid w:val="001052E3"/>
    <w:rsid w:val="0010777B"/>
    <w:rsid w:val="00107D20"/>
    <w:rsid w:val="00110C26"/>
    <w:rsid w:val="00111A8C"/>
    <w:rsid w:val="00111C75"/>
    <w:rsid w:val="0011232C"/>
    <w:rsid w:val="0011325E"/>
    <w:rsid w:val="0011409A"/>
    <w:rsid w:val="00115790"/>
    <w:rsid w:val="00116DCD"/>
    <w:rsid w:val="00117D5D"/>
    <w:rsid w:val="00120216"/>
    <w:rsid w:val="001219B2"/>
    <w:rsid w:val="00122334"/>
    <w:rsid w:val="001236C4"/>
    <w:rsid w:val="00124CC1"/>
    <w:rsid w:val="001262C8"/>
    <w:rsid w:val="00126FB1"/>
    <w:rsid w:val="001276EF"/>
    <w:rsid w:val="00131FB7"/>
    <w:rsid w:val="00134C9E"/>
    <w:rsid w:val="00137DCA"/>
    <w:rsid w:val="00140426"/>
    <w:rsid w:val="00141B3F"/>
    <w:rsid w:val="00142E52"/>
    <w:rsid w:val="00143A14"/>
    <w:rsid w:val="00147B7D"/>
    <w:rsid w:val="0015508F"/>
    <w:rsid w:val="00155287"/>
    <w:rsid w:val="001624C8"/>
    <w:rsid w:val="00163CBE"/>
    <w:rsid w:val="001645B9"/>
    <w:rsid w:val="001645C1"/>
    <w:rsid w:val="00165060"/>
    <w:rsid w:val="001650BA"/>
    <w:rsid w:val="00166323"/>
    <w:rsid w:val="0016721F"/>
    <w:rsid w:val="00170D72"/>
    <w:rsid w:val="00175D7E"/>
    <w:rsid w:val="00177313"/>
    <w:rsid w:val="00177750"/>
    <w:rsid w:val="001829C2"/>
    <w:rsid w:val="001829D3"/>
    <w:rsid w:val="00183EF7"/>
    <w:rsid w:val="00184640"/>
    <w:rsid w:val="001858DD"/>
    <w:rsid w:val="00185C2F"/>
    <w:rsid w:val="00185ECD"/>
    <w:rsid w:val="00185F40"/>
    <w:rsid w:val="0018761C"/>
    <w:rsid w:val="00191401"/>
    <w:rsid w:val="001948F5"/>
    <w:rsid w:val="00195BD1"/>
    <w:rsid w:val="00195D1B"/>
    <w:rsid w:val="001977EA"/>
    <w:rsid w:val="001A00BA"/>
    <w:rsid w:val="001A0EDB"/>
    <w:rsid w:val="001A2150"/>
    <w:rsid w:val="001A4308"/>
    <w:rsid w:val="001A4C92"/>
    <w:rsid w:val="001A70C2"/>
    <w:rsid w:val="001B2541"/>
    <w:rsid w:val="001B41AD"/>
    <w:rsid w:val="001B4E29"/>
    <w:rsid w:val="001B5E38"/>
    <w:rsid w:val="001B7057"/>
    <w:rsid w:val="001B7C18"/>
    <w:rsid w:val="001C0DE9"/>
    <w:rsid w:val="001C0F1B"/>
    <w:rsid w:val="001C10C9"/>
    <w:rsid w:val="001C309B"/>
    <w:rsid w:val="001C5048"/>
    <w:rsid w:val="001C6C61"/>
    <w:rsid w:val="001C73E4"/>
    <w:rsid w:val="001C7D64"/>
    <w:rsid w:val="001D0B78"/>
    <w:rsid w:val="001D357E"/>
    <w:rsid w:val="001D46FE"/>
    <w:rsid w:val="001D5233"/>
    <w:rsid w:val="001D611E"/>
    <w:rsid w:val="001D672F"/>
    <w:rsid w:val="001D6E54"/>
    <w:rsid w:val="001E1B0A"/>
    <w:rsid w:val="001E407F"/>
    <w:rsid w:val="001E66A5"/>
    <w:rsid w:val="001E6C54"/>
    <w:rsid w:val="001E78EA"/>
    <w:rsid w:val="001F121D"/>
    <w:rsid w:val="001F202D"/>
    <w:rsid w:val="001F22AA"/>
    <w:rsid w:val="001F327A"/>
    <w:rsid w:val="001F3326"/>
    <w:rsid w:val="001F375B"/>
    <w:rsid w:val="001F3AFD"/>
    <w:rsid w:val="001F4319"/>
    <w:rsid w:val="001F4B20"/>
    <w:rsid w:val="001F7E43"/>
    <w:rsid w:val="002026FE"/>
    <w:rsid w:val="00210D73"/>
    <w:rsid w:val="002121A9"/>
    <w:rsid w:val="00212788"/>
    <w:rsid w:val="002141F8"/>
    <w:rsid w:val="00216728"/>
    <w:rsid w:val="00217EDF"/>
    <w:rsid w:val="002232E0"/>
    <w:rsid w:val="002237C7"/>
    <w:rsid w:val="00223E42"/>
    <w:rsid w:val="00224EDE"/>
    <w:rsid w:val="002274E5"/>
    <w:rsid w:val="0023037F"/>
    <w:rsid w:val="00232560"/>
    <w:rsid w:val="00232913"/>
    <w:rsid w:val="00235E0B"/>
    <w:rsid w:val="00237179"/>
    <w:rsid w:val="00237336"/>
    <w:rsid w:val="00243B01"/>
    <w:rsid w:val="00245322"/>
    <w:rsid w:val="00247570"/>
    <w:rsid w:val="00247938"/>
    <w:rsid w:val="00252EA6"/>
    <w:rsid w:val="002533E9"/>
    <w:rsid w:val="0025544A"/>
    <w:rsid w:val="002567BE"/>
    <w:rsid w:val="0025699B"/>
    <w:rsid w:val="00257257"/>
    <w:rsid w:val="00257C33"/>
    <w:rsid w:val="00261A16"/>
    <w:rsid w:val="00263C0C"/>
    <w:rsid w:val="00264FDB"/>
    <w:rsid w:val="0026501C"/>
    <w:rsid w:val="00266A53"/>
    <w:rsid w:val="00266F38"/>
    <w:rsid w:val="002704F0"/>
    <w:rsid w:val="00272AE2"/>
    <w:rsid w:val="00273414"/>
    <w:rsid w:val="00273D75"/>
    <w:rsid w:val="00273F1D"/>
    <w:rsid w:val="002757E1"/>
    <w:rsid w:val="0027728C"/>
    <w:rsid w:val="0027791F"/>
    <w:rsid w:val="002804A3"/>
    <w:rsid w:val="00281155"/>
    <w:rsid w:val="002813AA"/>
    <w:rsid w:val="00281AD7"/>
    <w:rsid w:val="00282790"/>
    <w:rsid w:val="00285231"/>
    <w:rsid w:val="002907E6"/>
    <w:rsid w:val="00296074"/>
    <w:rsid w:val="002969B1"/>
    <w:rsid w:val="002A00B7"/>
    <w:rsid w:val="002A0347"/>
    <w:rsid w:val="002A0C31"/>
    <w:rsid w:val="002A2062"/>
    <w:rsid w:val="002A7921"/>
    <w:rsid w:val="002B2BE8"/>
    <w:rsid w:val="002B3C48"/>
    <w:rsid w:val="002B51C1"/>
    <w:rsid w:val="002B737D"/>
    <w:rsid w:val="002B75C6"/>
    <w:rsid w:val="002C12C3"/>
    <w:rsid w:val="002C3CC2"/>
    <w:rsid w:val="002C78F6"/>
    <w:rsid w:val="002D0D13"/>
    <w:rsid w:val="002D11F7"/>
    <w:rsid w:val="002D6B1C"/>
    <w:rsid w:val="002E1FAE"/>
    <w:rsid w:val="002E3055"/>
    <w:rsid w:val="002E60F6"/>
    <w:rsid w:val="002E744B"/>
    <w:rsid w:val="002F0120"/>
    <w:rsid w:val="002F06BA"/>
    <w:rsid w:val="002F7C32"/>
    <w:rsid w:val="00301505"/>
    <w:rsid w:val="00302A87"/>
    <w:rsid w:val="0030425C"/>
    <w:rsid w:val="0030587D"/>
    <w:rsid w:val="003067AE"/>
    <w:rsid w:val="0031527C"/>
    <w:rsid w:val="00316537"/>
    <w:rsid w:val="00316973"/>
    <w:rsid w:val="00316D67"/>
    <w:rsid w:val="00317177"/>
    <w:rsid w:val="0032071E"/>
    <w:rsid w:val="00320855"/>
    <w:rsid w:val="00321C6A"/>
    <w:rsid w:val="00322774"/>
    <w:rsid w:val="00332254"/>
    <w:rsid w:val="00333113"/>
    <w:rsid w:val="00333AAE"/>
    <w:rsid w:val="0033454F"/>
    <w:rsid w:val="00334874"/>
    <w:rsid w:val="00335C32"/>
    <w:rsid w:val="00336815"/>
    <w:rsid w:val="00337C8D"/>
    <w:rsid w:val="00337D9B"/>
    <w:rsid w:val="00341BE1"/>
    <w:rsid w:val="00341C3A"/>
    <w:rsid w:val="00345108"/>
    <w:rsid w:val="00345B36"/>
    <w:rsid w:val="00345E09"/>
    <w:rsid w:val="00346986"/>
    <w:rsid w:val="00350E1D"/>
    <w:rsid w:val="0035189B"/>
    <w:rsid w:val="0035386D"/>
    <w:rsid w:val="00354B6F"/>
    <w:rsid w:val="00356510"/>
    <w:rsid w:val="00360DAD"/>
    <w:rsid w:val="003620CD"/>
    <w:rsid w:val="00362359"/>
    <w:rsid w:val="0036487F"/>
    <w:rsid w:val="003650E5"/>
    <w:rsid w:val="00365286"/>
    <w:rsid w:val="00365BDD"/>
    <w:rsid w:val="00366838"/>
    <w:rsid w:val="003708B7"/>
    <w:rsid w:val="00370DFF"/>
    <w:rsid w:val="00372753"/>
    <w:rsid w:val="00373F74"/>
    <w:rsid w:val="00376B3E"/>
    <w:rsid w:val="00376F8E"/>
    <w:rsid w:val="00380000"/>
    <w:rsid w:val="0038108B"/>
    <w:rsid w:val="003826A1"/>
    <w:rsid w:val="00383277"/>
    <w:rsid w:val="00383FA4"/>
    <w:rsid w:val="00383FF4"/>
    <w:rsid w:val="00390340"/>
    <w:rsid w:val="0039051F"/>
    <w:rsid w:val="00391CDE"/>
    <w:rsid w:val="00394229"/>
    <w:rsid w:val="00395FCE"/>
    <w:rsid w:val="00396088"/>
    <w:rsid w:val="00397761"/>
    <w:rsid w:val="003A02F1"/>
    <w:rsid w:val="003A14F9"/>
    <w:rsid w:val="003A2823"/>
    <w:rsid w:val="003A3878"/>
    <w:rsid w:val="003A4C56"/>
    <w:rsid w:val="003B5BE5"/>
    <w:rsid w:val="003B7DDB"/>
    <w:rsid w:val="003C013E"/>
    <w:rsid w:val="003C1A3D"/>
    <w:rsid w:val="003C3022"/>
    <w:rsid w:val="003C3385"/>
    <w:rsid w:val="003C570D"/>
    <w:rsid w:val="003C669F"/>
    <w:rsid w:val="003C6E1E"/>
    <w:rsid w:val="003C76DE"/>
    <w:rsid w:val="003D0398"/>
    <w:rsid w:val="003D2326"/>
    <w:rsid w:val="003D2A39"/>
    <w:rsid w:val="003D400D"/>
    <w:rsid w:val="003D61F3"/>
    <w:rsid w:val="003D6EA0"/>
    <w:rsid w:val="003E05ED"/>
    <w:rsid w:val="003E0EF9"/>
    <w:rsid w:val="003E4CE5"/>
    <w:rsid w:val="003E5BA1"/>
    <w:rsid w:val="003E5D20"/>
    <w:rsid w:val="003E7330"/>
    <w:rsid w:val="003E7F48"/>
    <w:rsid w:val="003F0137"/>
    <w:rsid w:val="003F11AD"/>
    <w:rsid w:val="003F2076"/>
    <w:rsid w:val="003F635C"/>
    <w:rsid w:val="003F758F"/>
    <w:rsid w:val="00400336"/>
    <w:rsid w:val="0040120D"/>
    <w:rsid w:val="00402250"/>
    <w:rsid w:val="004037DB"/>
    <w:rsid w:val="00403A82"/>
    <w:rsid w:val="004040EC"/>
    <w:rsid w:val="00405309"/>
    <w:rsid w:val="00405C0B"/>
    <w:rsid w:val="00405EBC"/>
    <w:rsid w:val="004061F6"/>
    <w:rsid w:val="00410A25"/>
    <w:rsid w:val="004117D0"/>
    <w:rsid w:val="00411D64"/>
    <w:rsid w:val="00414D08"/>
    <w:rsid w:val="00416899"/>
    <w:rsid w:val="00416D0E"/>
    <w:rsid w:val="004179D8"/>
    <w:rsid w:val="00420293"/>
    <w:rsid w:val="004224AA"/>
    <w:rsid w:val="00423593"/>
    <w:rsid w:val="00427171"/>
    <w:rsid w:val="00431563"/>
    <w:rsid w:val="00431A4E"/>
    <w:rsid w:val="00431F06"/>
    <w:rsid w:val="0043314E"/>
    <w:rsid w:val="00435633"/>
    <w:rsid w:val="00436C3E"/>
    <w:rsid w:val="0043706F"/>
    <w:rsid w:val="004370BD"/>
    <w:rsid w:val="004457EC"/>
    <w:rsid w:val="0044639D"/>
    <w:rsid w:val="004471CC"/>
    <w:rsid w:val="00447728"/>
    <w:rsid w:val="00447DB3"/>
    <w:rsid w:val="00450B7E"/>
    <w:rsid w:val="0045102C"/>
    <w:rsid w:val="004511E4"/>
    <w:rsid w:val="00452FF0"/>
    <w:rsid w:val="004530BD"/>
    <w:rsid w:val="00453B62"/>
    <w:rsid w:val="00454B40"/>
    <w:rsid w:val="00460FA6"/>
    <w:rsid w:val="00461772"/>
    <w:rsid w:val="0046214B"/>
    <w:rsid w:val="0046220D"/>
    <w:rsid w:val="004661DD"/>
    <w:rsid w:val="004661DE"/>
    <w:rsid w:val="00467546"/>
    <w:rsid w:val="004675C8"/>
    <w:rsid w:val="004676F5"/>
    <w:rsid w:val="004713E9"/>
    <w:rsid w:val="00472D4C"/>
    <w:rsid w:val="004735C9"/>
    <w:rsid w:val="00475975"/>
    <w:rsid w:val="00475BC1"/>
    <w:rsid w:val="00477E2A"/>
    <w:rsid w:val="00482F52"/>
    <w:rsid w:val="00483BBC"/>
    <w:rsid w:val="00486B9D"/>
    <w:rsid w:val="00490683"/>
    <w:rsid w:val="004931C7"/>
    <w:rsid w:val="00495DF3"/>
    <w:rsid w:val="00495F9F"/>
    <w:rsid w:val="004A1281"/>
    <w:rsid w:val="004A1CD2"/>
    <w:rsid w:val="004A282A"/>
    <w:rsid w:val="004A2AE5"/>
    <w:rsid w:val="004A352D"/>
    <w:rsid w:val="004A35BF"/>
    <w:rsid w:val="004A3D12"/>
    <w:rsid w:val="004A57DB"/>
    <w:rsid w:val="004A65D0"/>
    <w:rsid w:val="004A69C6"/>
    <w:rsid w:val="004B0300"/>
    <w:rsid w:val="004B4A61"/>
    <w:rsid w:val="004B53B1"/>
    <w:rsid w:val="004C00FF"/>
    <w:rsid w:val="004C15CA"/>
    <w:rsid w:val="004C2A96"/>
    <w:rsid w:val="004C3610"/>
    <w:rsid w:val="004D109F"/>
    <w:rsid w:val="004D1A38"/>
    <w:rsid w:val="004D1E6E"/>
    <w:rsid w:val="004D796C"/>
    <w:rsid w:val="004D7FCC"/>
    <w:rsid w:val="004E38A8"/>
    <w:rsid w:val="004E3BC4"/>
    <w:rsid w:val="004E5A48"/>
    <w:rsid w:val="004E643B"/>
    <w:rsid w:val="004E680E"/>
    <w:rsid w:val="004F0ADB"/>
    <w:rsid w:val="004F2CC5"/>
    <w:rsid w:val="004F3FD7"/>
    <w:rsid w:val="004F3FFD"/>
    <w:rsid w:val="004F551F"/>
    <w:rsid w:val="004F68CC"/>
    <w:rsid w:val="004F6FBD"/>
    <w:rsid w:val="004F7042"/>
    <w:rsid w:val="004F797A"/>
    <w:rsid w:val="004F7B53"/>
    <w:rsid w:val="0050133C"/>
    <w:rsid w:val="0050216B"/>
    <w:rsid w:val="005021E8"/>
    <w:rsid w:val="00502358"/>
    <w:rsid w:val="00503169"/>
    <w:rsid w:val="005034F7"/>
    <w:rsid w:val="005075CA"/>
    <w:rsid w:val="00510715"/>
    <w:rsid w:val="00510D29"/>
    <w:rsid w:val="005119C1"/>
    <w:rsid w:val="00512E1D"/>
    <w:rsid w:val="00513627"/>
    <w:rsid w:val="00515BDC"/>
    <w:rsid w:val="00515E0C"/>
    <w:rsid w:val="00520172"/>
    <w:rsid w:val="00523927"/>
    <w:rsid w:val="00523928"/>
    <w:rsid w:val="00526033"/>
    <w:rsid w:val="00527005"/>
    <w:rsid w:val="00530A9A"/>
    <w:rsid w:val="005314A3"/>
    <w:rsid w:val="0053374B"/>
    <w:rsid w:val="00533BD9"/>
    <w:rsid w:val="005366B4"/>
    <w:rsid w:val="00536ACD"/>
    <w:rsid w:val="0054064C"/>
    <w:rsid w:val="00540AEB"/>
    <w:rsid w:val="005415F6"/>
    <w:rsid w:val="00542031"/>
    <w:rsid w:val="005431B2"/>
    <w:rsid w:val="005442B8"/>
    <w:rsid w:val="00546002"/>
    <w:rsid w:val="005469B3"/>
    <w:rsid w:val="00551347"/>
    <w:rsid w:val="00552B4E"/>
    <w:rsid w:val="00553C25"/>
    <w:rsid w:val="00555840"/>
    <w:rsid w:val="00555C79"/>
    <w:rsid w:val="005601D7"/>
    <w:rsid w:val="00561BCD"/>
    <w:rsid w:val="00563913"/>
    <w:rsid w:val="00564009"/>
    <w:rsid w:val="005645C2"/>
    <w:rsid w:val="00570BD7"/>
    <w:rsid w:val="00572C46"/>
    <w:rsid w:val="00573136"/>
    <w:rsid w:val="005755F7"/>
    <w:rsid w:val="00576428"/>
    <w:rsid w:val="00577000"/>
    <w:rsid w:val="00581FC6"/>
    <w:rsid w:val="005828A9"/>
    <w:rsid w:val="00587160"/>
    <w:rsid w:val="005939AD"/>
    <w:rsid w:val="00594467"/>
    <w:rsid w:val="00594542"/>
    <w:rsid w:val="0059516F"/>
    <w:rsid w:val="005958C1"/>
    <w:rsid w:val="00597D5D"/>
    <w:rsid w:val="005A1288"/>
    <w:rsid w:val="005A1C0C"/>
    <w:rsid w:val="005A2D61"/>
    <w:rsid w:val="005A34CB"/>
    <w:rsid w:val="005A388F"/>
    <w:rsid w:val="005A3987"/>
    <w:rsid w:val="005A4B97"/>
    <w:rsid w:val="005A7556"/>
    <w:rsid w:val="005B00B4"/>
    <w:rsid w:val="005B3594"/>
    <w:rsid w:val="005B439F"/>
    <w:rsid w:val="005B4519"/>
    <w:rsid w:val="005B6237"/>
    <w:rsid w:val="005B6B3A"/>
    <w:rsid w:val="005C10B0"/>
    <w:rsid w:val="005C2C3A"/>
    <w:rsid w:val="005C2DB6"/>
    <w:rsid w:val="005C36E0"/>
    <w:rsid w:val="005C7DF3"/>
    <w:rsid w:val="005D272E"/>
    <w:rsid w:val="005D433F"/>
    <w:rsid w:val="005D5852"/>
    <w:rsid w:val="005D5E11"/>
    <w:rsid w:val="005D77CF"/>
    <w:rsid w:val="005E0D81"/>
    <w:rsid w:val="005E1286"/>
    <w:rsid w:val="005E4F9E"/>
    <w:rsid w:val="005E5F1F"/>
    <w:rsid w:val="005E6DCD"/>
    <w:rsid w:val="005E792E"/>
    <w:rsid w:val="005F00F8"/>
    <w:rsid w:val="005F149E"/>
    <w:rsid w:val="005F1C92"/>
    <w:rsid w:val="005F294E"/>
    <w:rsid w:val="005F3918"/>
    <w:rsid w:val="005F403A"/>
    <w:rsid w:val="005F6298"/>
    <w:rsid w:val="005F70A3"/>
    <w:rsid w:val="005F730F"/>
    <w:rsid w:val="006000F9"/>
    <w:rsid w:val="006010BB"/>
    <w:rsid w:val="006018A4"/>
    <w:rsid w:val="00601DC9"/>
    <w:rsid w:val="00603BB7"/>
    <w:rsid w:val="00604711"/>
    <w:rsid w:val="00605D7C"/>
    <w:rsid w:val="00606922"/>
    <w:rsid w:val="006070B9"/>
    <w:rsid w:val="006118DE"/>
    <w:rsid w:val="006170D1"/>
    <w:rsid w:val="0061788D"/>
    <w:rsid w:val="006211BD"/>
    <w:rsid w:val="00621788"/>
    <w:rsid w:val="00622134"/>
    <w:rsid w:val="00622FF6"/>
    <w:rsid w:val="00623683"/>
    <w:rsid w:val="00626DBC"/>
    <w:rsid w:val="006334F2"/>
    <w:rsid w:val="00633894"/>
    <w:rsid w:val="00633BAA"/>
    <w:rsid w:val="006341CB"/>
    <w:rsid w:val="00634E5F"/>
    <w:rsid w:val="00636AAD"/>
    <w:rsid w:val="006378BB"/>
    <w:rsid w:val="00637BD3"/>
    <w:rsid w:val="006402A7"/>
    <w:rsid w:val="00644E97"/>
    <w:rsid w:val="00651415"/>
    <w:rsid w:val="006527D0"/>
    <w:rsid w:val="00664439"/>
    <w:rsid w:val="00664B3B"/>
    <w:rsid w:val="006674B6"/>
    <w:rsid w:val="00667584"/>
    <w:rsid w:val="0066760C"/>
    <w:rsid w:val="00671218"/>
    <w:rsid w:val="00672CEE"/>
    <w:rsid w:val="006744B2"/>
    <w:rsid w:val="006775C1"/>
    <w:rsid w:val="00680403"/>
    <w:rsid w:val="00680532"/>
    <w:rsid w:val="006811AB"/>
    <w:rsid w:val="00681601"/>
    <w:rsid w:val="006822AF"/>
    <w:rsid w:val="0068441A"/>
    <w:rsid w:val="00685CAE"/>
    <w:rsid w:val="00687238"/>
    <w:rsid w:val="0069117B"/>
    <w:rsid w:val="006951C7"/>
    <w:rsid w:val="00697A88"/>
    <w:rsid w:val="006B04B2"/>
    <w:rsid w:val="006B0B41"/>
    <w:rsid w:val="006B0DF4"/>
    <w:rsid w:val="006B3B14"/>
    <w:rsid w:val="006B5AA4"/>
    <w:rsid w:val="006B6FCC"/>
    <w:rsid w:val="006C0258"/>
    <w:rsid w:val="006C2307"/>
    <w:rsid w:val="006C33F0"/>
    <w:rsid w:val="006C4D95"/>
    <w:rsid w:val="006C575E"/>
    <w:rsid w:val="006C6ED9"/>
    <w:rsid w:val="006C7EC8"/>
    <w:rsid w:val="006D1C9F"/>
    <w:rsid w:val="006D24FE"/>
    <w:rsid w:val="006D3FBB"/>
    <w:rsid w:val="006D4F9D"/>
    <w:rsid w:val="006D6526"/>
    <w:rsid w:val="006D77FA"/>
    <w:rsid w:val="006D7995"/>
    <w:rsid w:val="006E1073"/>
    <w:rsid w:val="006E14EB"/>
    <w:rsid w:val="006E2B3D"/>
    <w:rsid w:val="006E2C2C"/>
    <w:rsid w:val="006E3CDB"/>
    <w:rsid w:val="006E42C7"/>
    <w:rsid w:val="006E49F1"/>
    <w:rsid w:val="006E5294"/>
    <w:rsid w:val="006E6699"/>
    <w:rsid w:val="006E69A9"/>
    <w:rsid w:val="006E705A"/>
    <w:rsid w:val="006E7595"/>
    <w:rsid w:val="006E7D75"/>
    <w:rsid w:val="006F0B16"/>
    <w:rsid w:val="006F1560"/>
    <w:rsid w:val="006F3EF5"/>
    <w:rsid w:val="006F42BD"/>
    <w:rsid w:val="006F4C1F"/>
    <w:rsid w:val="006F6735"/>
    <w:rsid w:val="00702238"/>
    <w:rsid w:val="00703498"/>
    <w:rsid w:val="007106F8"/>
    <w:rsid w:val="00710BB7"/>
    <w:rsid w:val="00710DF8"/>
    <w:rsid w:val="007111C4"/>
    <w:rsid w:val="00712E6E"/>
    <w:rsid w:val="00714EA5"/>
    <w:rsid w:val="00716754"/>
    <w:rsid w:val="00717E8B"/>
    <w:rsid w:val="007232E6"/>
    <w:rsid w:val="00723ED1"/>
    <w:rsid w:val="0072488A"/>
    <w:rsid w:val="0072571C"/>
    <w:rsid w:val="00725743"/>
    <w:rsid w:val="00727688"/>
    <w:rsid w:val="00730668"/>
    <w:rsid w:val="0073118A"/>
    <w:rsid w:val="00734689"/>
    <w:rsid w:val="00734954"/>
    <w:rsid w:val="0073552F"/>
    <w:rsid w:val="0073735A"/>
    <w:rsid w:val="007373E3"/>
    <w:rsid w:val="00737B3F"/>
    <w:rsid w:val="00741C81"/>
    <w:rsid w:val="00742F47"/>
    <w:rsid w:val="00743088"/>
    <w:rsid w:val="00743379"/>
    <w:rsid w:val="007445B8"/>
    <w:rsid w:val="0075246E"/>
    <w:rsid w:val="007530A0"/>
    <w:rsid w:val="0075371B"/>
    <w:rsid w:val="00754526"/>
    <w:rsid w:val="0075555D"/>
    <w:rsid w:val="0075570E"/>
    <w:rsid w:val="00755EAC"/>
    <w:rsid w:val="00761164"/>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733C"/>
    <w:rsid w:val="00792870"/>
    <w:rsid w:val="00793ADE"/>
    <w:rsid w:val="007942AC"/>
    <w:rsid w:val="007A05F2"/>
    <w:rsid w:val="007A0F7B"/>
    <w:rsid w:val="007A1777"/>
    <w:rsid w:val="007A7C77"/>
    <w:rsid w:val="007B1443"/>
    <w:rsid w:val="007B3355"/>
    <w:rsid w:val="007B4A7C"/>
    <w:rsid w:val="007C0F76"/>
    <w:rsid w:val="007C137D"/>
    <w:rsid w:val="007C23FB"/>
    <w:rsid w:val="007C2A45"/>
    <w:rsid w:val="007C2F58"/>
    <w:rsid w:val="007C325A"/>
    <w:rsid w:val="007C3465"/>
    <w:rsid w:val="007C4218"/>
    <w:rsid w:val="007C6809"/>
    <w:rsid w:val="007C7CA1"/>
    <w:rsid w:val="007D2628"/>
    <w:rsid w:val="007D2BA0"/>
    <w:rsid w:val="007D37EB"/>
    <w:rsid w:val="007D3BF6"/>
    <w:rsid w:val="007D5F0F"/>
    <w:rsid w:val="007D6EF3"/>
    <w:rsid w:val="007D75B8"/>
    <w:rsid w:val="007E0167"/>
    <w:rsid w:val="007E24F9"/>
    <w:rsid w:val="007E2A0C"/>
    <w:rsid w:val="007E4337"/>
    <w:rsid w:val="007F1CC8"/>
    <w:rsid w:val="007F1D12"/>
    <w:rsid w:val="007F6309"/>
    <w:rsid w:val="007F7141"/>
    <w:rsid w:val="007F7E4B"/>
    <w:rsid w:val="008048C6"/>
    <w:rsid w:val="00804FB3"/>
    <w:rsid w:val="00805456"/>
    <w:rsid w:val="00805CFD"/>
    <w:rsid w:val="008066AC"/>
    <w:rsid w:val="00810B9A"/>
    <w:rsid w:val="00810C67"/>
    <w:rsid w:val="008123F9"/>
    <w:rsid w:val="00813462"/>
    <w:rsid w:val="008147AE"/>
    <w:rsid w:val="00814D8F"/>
    <w:rsid w:val="00815CF9"/>
    <w:rsid w:val="00815F3D"/>
    <w:rsid w:val="00815F60"/>
    <w:rsid w:val="008162F1"/>
    <w:rsid w:val="008174FB"/>
    <w:rsid w:val="00820CAD"/>
    <w:rsid w:val="008213B1"/>
    <w:rsid w:val="008219F4"/>
    <w:rsid w:val="00822AC8"/>
    <w:rsid w:val="00827FEC"/>
    <w:rsid w:val="00834D27"/>
    <w:rsid w:val="00836566"/>
    <w:rsid w:val="008375D0"/>
    <w:rsid w:val="00837834"/>
    <w:rsid w:val="00844D79"/>
    <w:rsid w:val="00847A1F"/>
    <w:rsid w:val="0085091C"/>
    <w:rsid w:val="008528A2"/>
    <w:rsid w:val="00853B09"/>
    <w:rsid w:val="00856E26"/>
    <w:rsid w:val="00857412"/>
    <w:rsid w:val="008629A1"/>
    <w:rsid w:val="00865204"/>
    <w:rsid w:val="00870DCD"/>
    <w:rsid w:val="00872623"/>
    <w:rsid w:val="00875099"/>
    <w:rsid w:val="008824BB"/>
    <w:rsid w:val="0088488A"/>
    <w:rsid w:val="008868B3"/>
    <w:rsid w:val="00893816"/>
    <w:rsid w:val="00894121"/>
    <w:rsid w:val="0089532C"/>
    <w:rsid w:val="00895CD2"/>
    <w:rsid w:val="00896627"/>
    <w:rsid w:val="008A1317"/>
    <w:rsid w:val="008A286C"/>
    <w:rsid w:val="008A532F"/>
    <w:rsid w:val="008A735D"/>
    <w:rsid w:val="008B1EBC"/>
    <w:rsid w:val="008B3760"/>
    <w:rsid w:val="008B3BF1"/>
    <w:rsid w:val="008B4478"/>
    <w:rsid w:val="008B46D9"/>
    <w:rsid w:val="008B4CCA"/>
    <w:rsid w:val="008B5BE6"/>
    <w:rsid w:val="008B62B1"/>
    <w:rsid w:val="008B6376"/>
    <w:rsid w:val="008B72C1"/>
    <w:rsid w:val="008C0767"/>
    <w:rsid w:val="008C0905"/>
    <w:rsid w:val="008C380D"/>
    <w:rsid w:val="008C427B"/>
    <w:rsid w:val="008D0138"/>
    <w:rsid w:val="008D0251"/>
    <w:rsid w:val="008D25AE"/>
    <w:rsid w:val="008D37EF"/>
    <w:rsid w:val="008D4DB3"/>
    <w:rsid w:val="008D6458"/>
    <w:rsid w:val="008E0A1B"/>
    <w:rsid w:val="008E2454"/>
    <w:rsid w:val="008E7034"/>
    <w:rsid w:val="008F2CA7"/>
    <w:rsid w:val="00902012"/>
    <w:rsid w:val="009024C2"/>
    <w:rsid w:val="00903C60"/>
    <w:rsid w:val="00910FBF"/>
    <w:rsid w:val="00912E30"/>
    <w:rsid w:val="009130EC"/>
    <w:rsid w:val="00913638"/>
    <w:rsid w:val="00920741"/>
    <w:rsid w:val="00924304"/>
    <w:rsid w:val="0092529D"/>
    <w:rsid w:val="00925475"/>
    <w:rsid w:val="009270F3"/>
    <w:rsid w:val="00932A01"/>
    <w:rsid w:val="00932BA0"/>
    <w:rsid w:val="00932E32"/>
    <w:rsid w:val="009332CB"/>
    <w:rsid w:val="0093402B"/>
    <w:rsid w:val="0093446E"/>
    <w:rsid w:val="009347E1"/>
    <w:rsid w:val="009407DF"/>
    <w:rsid w:val="00943698"/>
    <w:rsid w:val="00944C89"/>
    <w:rsid w:val="009462A9"/>
    <w:rsid w:val="009471BE"/>
    <w:rsid w:val="00947FB1"/>
    <w:rsid w:val="00950BCD"/>
    <w:rsid w:val="0095149E"/>
    <w:rsid w:val="00951507"/>
    <w:rsid w:val="00951A0E"/>
    <w:rsid w:val="00951B79"/>
    <w:rsid w:val="00951C8E"/>
    <w:rsid w:val="0095351D"/>
    <w:rsid w:val="009554C3"/>
    <w:rsid w:val="009574C6"/>
    <w:rsid w:val="00964173"/>
    <w:rsid w:val="009652AA"/>
    <w:rsid w:val="009653D9"/>
    <w:rsid w:val="00965E0E"/>
    <w:rsid w:val="00971754"/>
    <w:rsid w:val="009717EB"/>
    <w:rsid w:val="00971DFC"/>
    <w:rsid w:val="009728C2"/>
    <w:rsid w:val="00973BD1"/>
    <w:rsid w:val="0097443E"/>
    <w:rsid w:val="00974710"/>
    <w:rsid w:val="00974B0A"/>
    <w:rsid w:val="00976022"/>
    <w:rsid w:val="00976944"/>
    <w:rsid w:val="00977773"/>
    <w:rsid w:val="00977ACB"/>
    <w:rsid w:val="00977CD0"/>
    <w:rsid w:val="00983891"/>
    <w:rsid w:val="00985444"/>
    <w:rsid w:val="0099196E"/>
    <w:rsid w:val="00992F1F"/>
    <w:rsid w:val="0099354B"/>
    <w:rsid w:val="00994A8A"/>
    <w:rsid w:val="00995231"/>
    <w:rsid w:val="009964B1"/>
    <w:rsid w:val="00997441"/>
    <w:rsid w:val="009A0AC7"/>
    <w:rsid w:val="009A1053"/>
    <w:rsid w:val="009A296B"/>
    <w:rsid w:val="009A2BC5"/>
    <w:rsid w:val="009A47E3"/>
    <w:rsid w:val="009A6F91"/>
    <w:rsid w:val="009A7931"/>
    <w:rsid w:val="009A7D11"/>
    <w:rsid w:val="009B3ABA"/>
    <w:rsid w:val="009B3B64"/>
    <w:rsid w:val="009B4ECF"/>
    <w:rsid w:val="009B773A"/>
    <w:rsid w:val="009C12AB"/>
    <w:rsid w:val="009C35AA"/>
    <w:rsid w:val="009C46D1"/>
    <w:rsid w:val="009C5C9D"/>
    <w:rsid w:val="009D09DF"/>
    <w:rsid w:val="009D0D89"/>
    <w:rsid w:val="009D24B7"/>
    <w:rsid w:val="009D43BB"/>
    <w:rsid w:val="009D792B"/>
    <w:rsid w:val="009E037C"/>
    <w:rsid w:val="009E10B4"/>
    <w:rsid w:val="009E1820"/>
    <w:rsid w:val="009E1FE4"/>
    <w:rsid w:val="009E2AB7"/>
    <w:rsid w:val="009E34DF"/>
    <w:rsid w:val="009E483D"/>
    <w:rsid w:val="009E4AE9"/>
    <w:rsid w:val="009E6006"/>
    <w:rsid w:val="009F4442"/>
    <w:rsid w:val="009F55F0"/>
    <w:rsid w:val="009F6831"/>
    <w:rsid w:val="00A00CC2"/>
    <w:rsid w:val="00A0270D"/>
    <w:rsid w:val="00A03155"/>
    <w:rsid w:val="00A05160"/>
    <w:rsid w:val="00A0544A"/>
    <w:rsid w:val="00A06482"/>
    <w:rsid w:val="00A066DE"/>
    <w:rsid w:val="00A06FA0"/>
    <w:rsid w:val="00A1226A"/>
    <w:rsid w:val="00A146D0"/>
    <w:rsid w:val="00A16388"/>
    <w:rsid w:val="00A17134"/>
    <w:rsid w:val="00A23ACF"/>
    <w:rsid w:val="00A23F7E"/>
    <w:rsid w:val="00A244A9"/>
    <w:rsid w:val="00A2693F"/>
    <w:rsid w:val="00A26A2D"/>
    <w:rsid w:val="00A272CE"/>
    <w:rsid w:val="00A30773"/>
    <w:rsid w:val="00A323FD"/>
    <w:rsid w:val="00A3240D"/>
    <w:rsid w:val="00A33040"/>
    <w:rsid w:val="00A34B3D"/>
    <w:rsid w:val="00A35E1D"/>
    <w:rsid w:val="00A36768"/>
    <w:rsid w:val="00A40597"/>
    <w:rsid w:val="00A409A7"/>
    <w:rsid w:val="00A44E4A"/>
    <w:rsid w:val="00A45511"/>
    <w:rsid w:val="00A45E7F"/>
    <w:rsid w:val="00A46195"/>
    <w:rsid w:val="00A502CD"/>
    <w:rsid w:val="00A5050D"/>
    <w:rsid w:val="00A51D09"/>
    <w:rsid w:val="00A53362"/>
    <w:rsid w:val="00A561F7"/>
    <w:rsid w:val="00A5620A"/>
    <w:rsid w:val="00A57099"/>
    <w:rsid w:val="00A577F4"/>
    <w:rsid w:val="00A57D69"/>
    <w:rsid w:val="00A608C5"/>
    <w:rsid w:val="00A630FF"/>
    <w:rsid w:val="00A634C2"/>
    <w:rsid w:val="00A64FE3"/>
    <w:rsid w:val="00A67F60"/>
    <w:rsid w:val="00A71479"/>
    <w:rsid w:val="00A72BD8"/>
    <w:rsid w:val="00A72EF1"/>
    <w:rsid w:val="00A73B7F"/>
    <w:rsid w:val="00A77E89"/>
    <w:rsid w:val="00A80539"/>
    <w:rsid w:val="00A82BFF"/>
    <w:rsid w:val="00A83081"/>
    <w:rsid w:val="00A85865"/>
    <w:rsid w:val="00A87546"/>
    <w:rsid w:val="00A9002A"/>
    <w:rsid w:val="00A94441"/>
    <w:rsid w:val="00A94C72"/>
    <w:rsid w:val="00A97D1D"/>
    <w:rsid w:val="00A97F1A"/>
    <w:rsid w:val="00AA0FE4"/>
    <w:rsid w:val="00AA16B6"/>
    <w:rsid w:val="00AA265E"/>
    <w:rsid w:val="00AB24BA"/>
    <w:rsid w:val="00AB2A56"/>
    <w:rsid w:val="00AB7551"/>
    <w:rsid w:val="00AC0D4D"/>
    <w:rsid w:val="00AC11DA"/>
    <w:rsid w:val="00AC1376"/>
    <w:rsid w:val="00AC266A"/>
    <w:rsid w:val="00AC4329"/>
    <w:rsid w:val="00AC5B3F"/>
    <w:rsid w:val="00AC62A0"/>
    <w:rsid w:val="00AC6B92"/>
    <w:rsid w:val="00AD1F5C"/>
    <w:rsid w:val="00AD30A0"/>
    <w:rsid w:val="00AD310A"/>
    <w:rsid w:val="00AD32B6"/>
    <w:rsid w:val="00AD43D5"/>
    <w:rsid w:val="00AD5C9F"/>
    <w:rsid w:val="00AE0428"/>
    <w:rsid w:val="00AE23CC"/>
    <w:rsid w:val="00AE28D3"/>
    <w:rsid w:val="00AE36B8"/>
    <w:rsid w:val="00AE65F4"/>
    <w:rsid w:val="00AE77C7"/>
    <w:rsid w:val="00AF21C0"/>
    <w:rsid w:val="00AF539A"/>
    <w:rsid w:val="00AF60F5"/>
    <w:rsid w:val="00AF6444"/>
    <w:rsid w:val="00B00525"/>
    <w:rsid w:val="00B00703"/>
    <w:rsid w:val="00B0198A"/>
    <w:rsid w:val="00B023EF"/>
    <w:rsid w:val="00B0319F"/>
    <w:rsid w:val="00B03F40"/>
    <w:rsid w:val="00B04227"/>
    <w:rsid w:val="00B042A9"/>
    <w:rsid w:val="00B043E2"/>
    <w:rsid w:val="00B04558"/>
    <w:rsid w:val="00B05F90"/>
    <w:rsid w:val="00B06717"/>
    <w:rsid w:val="00B06BE5"/>
    <w:rsid w:val="00B11B79"/>
    <w:rsid w:val="00B11F03"/>
    <w:rsid w:val="00B11F7A"/>
    <w:rsid w:val="00B14641"/>
    <w:rsid w:val="00B15931"/>
    <w:rsid w:val="00B16327"/>
    <w:rsid w:val="00B17370"/>
    <w:rsid w:val="00B2055A"/>
    <w:rsid w:val="00B2067D"/>
    <w:rsid w:val="00B2114C"/>
    <w:rsid w:val="00B24B86"/>
    <w:rsid w:val="00B25AF8"/>
    <w:rsid w:val="00B26A6E"/>
    <w:rsid w:val="00B2719E"/>
    <w:rsid w:val="00B3072F"/>
    <w:rsid w:val="00B30A6C"/>
    <w:rsid w:val="00B3107C"/>
    <w:rsid w:val="00B339F7"/>
    <w:rsid w:val="00B36E12"/>
    <w:rsid w:val="00B40771"/>
    <w:rsid w:val="00B40C10"/>
    <w:rsid w:val="00B40C7E"/>
    <w:rsid w:val="00B414C8"/>
    <w:rsid w:val="00B4170E"/>
    <w:rsid w:val="00B42CD4"/>
    <w:rsid w:val="00B43A28"/>
    <w:rsid w:val="00B45553"/>
    <w:rsid w:val="00B50437"/>
    <w:rsid w:val="00B523B5"/>
    <w:rsid w:val="00B60910"/>
    <w:rsid w:val="00B61575"/>
    <w:rsid w:val="00B636D3"/>
    <w:rsid w:val="00B64EAB"/>
    <w:rsid w:val="00B65A0E"/>
    <w:rsid w:val="00B66E6E"/>
    <w:rsid w:val="00B7182E"/>
    <w:rsid w:val="00B71DD9"/>
    <w:rsid w:val="00B72742"/>
    <w:rsid w:val="00B72960"/>
    <w:rsid w:val="00B7312F"/>
    <w:rsid w:val="00B74800"/>
    <w:rsid w:val="00B748F4"/>
    <w:rsid w:val="00B75416"/>
    <w:rsid w:val="00B80243"/>
    <w:rsid w:val="00B80297"/>
    <w:rsid w:val="00B80C52"/>
    <w:rsid w:val="00B818D2"/>
    <w:rsid w:val="00B8323E"/>
    <w:rsid w:val="00B86B0C"/>
    <w:rsid w:val="00B902ED"/>
    <w:rsid w:val="00B90F7B"/>
    <w:rsid w:val="00B91885"/>
    <w:rsid w:val="00B91BF4"/>
    <w:rsid w:val="00B95A20"/>
    <w:rsid w:val="00BA08AE"/>
    <w:rsid w:val="00BA6105"/>
    <w:rsid w:val="00BA7C81"/>
    <w:rsid w:val="00BB0481"/>
    <w:rsid w:val="00BB17CE"/>
    <w:rsid w:val="00BB1EC0"/>
    <w:rsid w:val="00BB4D42"/>
    <w:rsid w:val="00BB4EA2"/>
    <w:rsid w:val="00BB6CC2"/>
    <w:rsid w:val="00BC01E9"/>
    <w:rsid w:val="00BC05E7"/>
    <w:rsid w:val="00BC31B0"/>
    <w:rsid w:val="00BC3FC1"/>
    <w:rsid w:val="00BC45E1"/>
    <w:rsid w:val="00BC64F4"/>
    <w:rsid w:val="00BD0FE7"/>
    <w:rsid w:val="00BD2BC9"/>
    <w:rsid w:val="00BD3AFF"/>
    <w:rsid w:val="00BF1878"/>
    <w:rsid w:val="00BF1DA5"/>
    <w:rsid w:val="00BF21E1"/>
    <w:rsid w:val="00C00EB4"/>
    <w:rsid w:val="00C02C34"/>
    <w:rsid w:val="00C02DE2"/>
    <w:rsid w:val="00C0692B"/>
    <w:rsid w:val="00C06F9E"/>
    <w:rsid w:val="00C07CED"/>
    <w:rsid w:val="00C124C8"/>
    <w:rsid w:val="00C1466C"/>
    <w:rsid w:val="00C15081"/>
    <w:rsid w:val="00C1514A"/>
    <w:rsid w:val="00C1518E"/>
    <w:rsid w:val="00C20C92"/>
    <w:rsid w:val="00C223AB"/>
    <w:rsid w:val="00C23622"/>
    <w:rsid w:val="00C23E9E"/>
    <w:rsid w:val="00C24818"/>
    <w:rsid w:val="00C30E18"/>
    <w:rsid w:val="00C30E5E"/>
    <w:rsid w:val="00C3322D"/>
    <w:rsid w:val="00C36189"/>
    <w:rsid w:val="00C36302"/>
    <w:rsid w:val="00C36AF9"/>
    <w:rsid w:val="00C414AD"/>
    <w:rsid w:val="00C430C9"/>
    <w:rsid w:val="00C44555"/>
    <w:rsid w:val="00C45EEC"/>
    <w:rsid w:val="00C46442"/>
    <w:rsid w:val="00C4751F"/>
    <w:rsid w:val="00C51319"/>
    <w:rsid w:val="00C514AD"/>
    <w:rsid w:val="00C556A9"/>
    <w:rsid w:val="00C577BC"/>
    <w:rsid w:val="00C62B3B"/>
    <w:rsid w:val="00C638EC"/>
    <w:rsid w:val="00C658CC"/>
    <w:rsid w:val="00C70AB4"/>
    <w:rsid w:val="00C7189B"/>
    <w:rsid w:val="00C727B1"/>
    <w:rsid w:val="00C731CA"/>
    <w:rsid w:val="00C75A26"/>
    <w:rsid w:val="00C84AC2"/>
    <w:rsid w:val="00C8587D"/>
    <w:rsid w:val="00C86AC5"/>
    <w:rsid w:val="00C87210"/>
    <w:rsid w:val="00C87865"/>
    <w:rsid w:val="00C9258B"/>
    <w:rsid w:val="00C932A1"/>
    <w:rsid w:val="00C9518E"/>
    <w:rsid w:val="00C951C1"/>
    <w:rsid w:val="00C956D7"/>
    <w:rsid w:val="00C9592D"/>
    <w:rsid w:val="00C970BB"/>
    <w:rsid w:val="00C97CAB"/>
    <w:rsid w:val="00CA0494"/>
    <w:rsid w:val="00CA2C12"/>
    <w:rsid w:val="00CB13C7"/>
    <w:rsid w:val="00CB1755"/>
    <w:rsid w:val="00CB3DB2"/>
    <w:rsid w:val="00CB5066"/>
    <w:rsid w:val="00CB5576"/>
    <w:rsid w:val="00CB666E"/>
    <w:rsid w:val="00CC4808"/>
    <w:rsid w:val="00CC4FD6"/>
    <w:rsid w:val="00CC52B4"/>
    <w:rsid w:val="00CC5DB4"/>
    <w:rsid w:val="00CD4AB1"/>
    <w:rsid w:val="00CD4CBE"/>
    <w:rsid w:val="00CD6E1B"/>
    <w:rsid w:val="00CD76D3"/>
    <w:rsid w:val="00CD7E6D"/>
    <w:rsid w:val="00CE0F39"/>
    <w:rsid w:val="00CE1AB0"/>
    <w:rsid w:val="00CE489C"/>
    <w:rsid w:val="00CE74A6"/>
    <w:rsid w:val="00CF0786"/>
    <w:rsid w:val="00CF0ADC"/>
    <w:rsid w:val="00CF4F24"/>
    <w:rsid w:val="00D00A03"/>
    <w:rsid w:val="00D03037"/>
    <w:rsid w:val="00D0553A"/>
    <w:rsid w:val="00D05D6B"/>
    <w:rsid w:val="00D06A6E"/>
    <w:rsid w:val="00D10F92"/>
    <w:rsid w:val="00D11037"/>
    <w:rsid w:val="00D1649F"/>
    <w:rsid w:val="00D167E5"/>
    <w:rsid w:val="00D21019"/>
    <w:rsid w:val="00D227B2"/>
    <w:rsid w:val="00D228EB"/>
    <w:rsid w:val="00D23E27"/>
    <w:rsid w:val="00D26DDF"/>
    <w:rsid w:val="00D31F0B"/>
    <w:rsid w:val="00D33A35"/>
    <w:rsid w:val="00D342BC"/>
    <w:rsid w:val="00D35049"/>
    <w:rsid w:val="00D409E1"/>
    <w:rsid w:val="00D44821"/>
    <w:rsid w:val="00D461B1"/>
    <w:rsid w:val="00D5147A"/>
    <w:rsid w:val="00D52D51"/>
    <w:rsid w:val="00D54C29"/>
    <w:rsid w:val="00D56164"/>
    <w:rsid w:val="00D56912"/>
    <w:rsid w:val="00D60BC1"/>
    <w:rsid w:val="00D6372E"/>
    <w:rsid w:val="00D64198"/>
    <w:rsid w:val="00D661DC"/>
    <w:rsid w:val="00D67B74"/>
    <w:rsid w:val="00D70CA0"/>
    <w:rsid w:val="00D717AC"/>
    <w:rsid w:val="00D74DC7"/>
    <w:rsid w:val="00D7620B"/>
    <w:rsid w:val="00D77D7D"/>
    <w:rsid w:val="00D8091D"/>
    <w:rsid w:val="00D80F3D"/>
    <w:rsid w:val="00D81A92"/>
    <w:rsid w:val="00D82C1F"/>
    <w:rsid w:val="00D8313B"/>
    <w:rsid w:val="00D85124"/>
    <w:rsid w:val="00D86D89"/>
    <w:rsid w:val="00D87AE5"/>
    <w:rsid w:val="00D87CA6"/>
    <w:rsid w:val="00D90604"/>
    <w:rsid w:val="00D90CE2"/>
    <w:rsid w:val="00D90F4C"/>
    <w:rsid w:val="00D932CA"/>
    <w:rsid w:val="00D95770"/>
    <w:rsid w:val="00D975E5"/>
    <w:rsid w:val="00DA3386"/>
    <w:rsid w:val="00DA3C6B"/>
    <w:rsid w:val="00DA5188"/>
    <w:rsid w:val="00DA70EB"/>
    <w:rsid w:val="00DB2AD7"/>
    <w:rsid w:val="00DB4C7C"/>
    <w:rsid w:val="00DB723C"/>
    <w:rsid w:val="00DB748A"/>
    <w:rsid w:val="00DB7F39"/>
    <w:rsid w:val="00DC1CA1"/>
    <w:rsid w:val="00DC2987"/>
    <w:rsid w:val="00DC2BA0"/>
    <w:rsid w:val="00DC3687"/>
    <w:rsid w:val="00DC3DBB"/>
    <w:rsid w:val="00DC499A"/>
    <w:rsid w:val="00DC5A3D"/>
    <w:rsid w:val="00DD116A"/>
    <w:rsid w:val="00DD1648"/>
    <w:rsid w:val="00DD17E4"/>
    <w:rsid w:val="00DD1CF6"/>
    <w:rsid w:val="00DD1DAA"/>
    <w:rsid w:val="00DD43EB"/>
    <w:rsid w:val="00DD5441"/>
    <w:rsid w:val="00DD66CF"/>
    <w:rsid w:val="00DE0880"/>
    <w:rsid w:val="00DE0FC6"/>
    <w:rsid w:val="00DE3E9A"/>
    <w:rsid w:val="00DE4EAB"/>
    <w:rsid w:val="00DE4F7B"/>
    <w:rsid w:val="00DE58C3"/>
    <w:rsid w:val="00DF233C"/>
    <w:rsid w:val="00DF493C"/>
    <w:rsid w:val="00DF664B"/>
    <w:rsid w:val="00E00A80"/>
    <w:rsid w:val="00E033A9"/>
    <w:rsid w:val="00E05333"/>
    <w:rsid w:val="00E0581B"/>
    <w:rsid w:val="00E07350"/>
    <w:rsid w:val="00E155B5"/>
    <w:rsid w:val="00E16A95"/>
    <w:rsid w:val="00E175E1"/>
    <w:rsid w:val="00E203D7"/>
    <w:rsid w:val="00E2286C"/>
    <w:rsid w:val="00E23322"/>
    <w:rsid w:val="00E23924"/>
    <w:rsid w:val="00E2434C"/>
    <w:rsid w:val="00E24944"/>
    <w:rsid w:val="00E328ED"/>
    <w:rsid w:val="00E32D01"/>
    <w:rsid w:val="00E3418E"/>
    <w:rsid w:val="00E353E7"/>
    <w:rsid w:val="00E403D1"/>
    <w:rsid w:val="00E4131A"/>
    <w:rsid w:val="00E43378"/>
    <w:rsid w:val="00E52D68"/>
    <w:rsid w:val="00E544C0"/>
    <w:rsid w:val="00E60107"/>
    <w:rsid w:val="00E6072E"/>
    <w:rsid w:val="00E62376"/>
    <w:rsid w:val="00E62935"/>
    <w:rsid w:val="00E63001"/>
    <w:rsid w:val="00E63BD1"/>
    <w:rsid w:val="00E64CCF"/>
    <w:rsid w:val="00E65B96"/>
    <w:rsid w:val="00E71FE4"/>
    <w:rsid w:val="00E72B34"/>
    <w:rsid w:val="00E7506D"/>
    <w:rsid w:val="00E803AD"/>
    <w:rsid w:val="00E806C3"/>
    <w:rsid w:val="00E81BF2"/>
    <w:rsid w:val="00E84F3A"/>
    <w:rsid w:val="00E85524"/>
    <w:rsid w:val="00E8615C"/>
    <w:rsid w:val="00E8670A"/>
    <w:rsid w:val="00E86D2C"/>
    <w:rsid w:val="00E8799C"/>
    <w:rsid w:val="00E87E2A"/>
    <w:rsid w:val="00E906B8"/>
    <w:rsid w:val="00E908EE"/>
    <w:rsid w:val="00E92444"/>
    <w:rsid w:val="00E93908"/>
    <w:rsid w:val="00E956EC"/>
    <w:rsid w:val="00E95CE4"/>
    <w:rsid w:val="00E96283"/>
    <w:rsid w:val="00E97C42"/>
    <w:rsid w:val="00EA0782"/>
    <w:rsid w:val="00EA1F46"/>
    <w:rsid w:val="00EA20BB"/>
    <w:rsid w:val="00EA2CDE"/>
    <w:rsid w:val="00EB05D1"/>
    <w:rsid w:val="00EB2412"/>
    <w:rsid w:val="00EB2492"/>
    <w:rsid w:val="00EB3077"/>
    <w:rsid w:val="00EB3AA0"/>
    <w:rsid w:val="00EB3D1C"/>
    <w:rsid w:val="00EB4B52"/>
    <w:rsid w:val="00EB4C15"/>
    <w:rsid w:val="00EC0745"/>
    <w:rsid w:val="00EC2221"/>
    <w:rsid w:val="00EC2484"/>
    <w:rsid w:val="00EC2D14"/>
    <w:rsid w:val="00EC384C"/>
    <w:rsid w:val="00EC43BC"/>
    <w:rsid w:val="00EC6B05"/>
    <w:rsid w:val="00EC6B6D"/>
    <w:rsid w:val="00EC7F11"/>
    <w:rsid w:val="00ED1BA8"/>
    <w:rsid w:val="00ED4705"/>
    <w:rsid w:val="00ED4AF7"/>
    <w:rsid w:val="00ED5762"/>
    <w:rsid w:val="00ED6463"/>
    <w:rsid w:val="00EE12E9"/>
    <w:rsid w:val="00EE20E3"/>
    <w:rsid w:val="00EE2534"/>
    <w:rsid w:val="00EE2F48"/>
    <w:rsid w:val="00EE3384"/>
    <w:rsid w:val="00EE37D3"/>
    <w:rsid w:val="00EE38E4"/>
    <w:rsid w:val="00EE4B90"/>
    <w:rsid w:val="00EE51BD"/>
    <w:rsid w:val="00EE53E2"/>
    <w:rsid w:val="00EF0AA9"/>
    <w:rsid w:val="00EF38CD"/>
    <w:rsid w:val="00EF43F2"/>
    <w:rsid w:val="00EF444C"/>
    <w:rsid w:val="00EF4CE3"/>
    <w:rsid w:val="00EF56E4"/>
    <w:rsid w:val="00EF5803"/>
    <w:rsid w:val="00EF684F"/>
    <w:rsid w:val="00EF69A2"/>
    <w:rsid w:val="00EF7A25"/>
    <w:rsid w:val="00F011B0"/>
    <w:rsid w:val="00F01880"/>
    <w:rsid w:val="00F02578"/>
    <w:rsid w:val="00F033DE"/>
    <w:rsid w:val="00F06A23"/>
    <w:rsid w:val="00F10A3D"/>
    <w:rsid w:val="00F10A63"/>
    <w:rsid w:val="00F12CE8"/>
    <w:rsid w:val="00F13EFD"/>
    <w:rsid w:val="00F165A3"/>
    <w:rsid w:val="00F206B2"/>
    <w:rsid w:val="00F21791"/>
    <w:rsid w:val="00F21E3B"/>
    <w:rsid w:val="00F23C62"/>
    <w:rsid w:val="00F30ABD"/>
    <w:rsid w:val="00F3176D"/>
    <w:rsid w:val="00F31EB3"/>
    <w:rsid w:val="00F3359B"/>
    <w:rsid w:val="00F43428"/>
    <w:rsid w:val="00F43DCE"/>
    <w:rsid w:val="00F44074"/>
    <w:rsid w:val="00F4626B"/>
    <w:rsid w:val="00F463EA"/>
    <w:rsid w:val="00F51389"/>
    <w:rsid w:val="00F51ED8"/>
    <w:rsid w:val="00F51FCE"/>
    <w:rsid w:val="00F5265E"/>
    <w:rsid w:val="00F52CE8"/>
    <w:rsid w:val="00F54292"/>
    <w:rsid w:val="00F5466E"/>
    <w:rsid w:val="00F5576C"/>
    <w:rsid w:val="00F57519"/>
    <w:rsid w:val="00F602EB"/>
    <w:rsid w:val="00F61CEE"/>
    <w:rsid w:val="00F636B5"/>
    <w:rsid w:val="00F6392B"/>
    <w:rsid w:val="00F6477D"/>
    <w:rsid w:val="00F66293"/>
    <w:rsid w:val="00F66967"/>
    <w:rsid w:val="00F66D61"/>
    <w:rsid w:val="00F67F31"/>
    <w:rsid w:val="00F71411"/>
    <w:rsid w:val="00F718EA"/>
    <w:rsid w:val="00F75216"/>
    <w:rsid w:val="00F75A25"/>
    <w:rsid w:val="00F847FE"/>
    <w:rsid w:val="00F849D7"/>
    <w:rsid w:val="00F85FCF"/>
    <w:rsid w:val="00F8646D"/>
    <w:rsid w:val="00F86489"/>
    <w:rsid w:val="00F87042"/>
    <w:rsid w:val="00F8732C"/>
    <w:rsid w:val="00F908B9"/>
    <w:rsid w:val="00F90D82"/>
    <w:rsid w:val="00F92C08"/>
    <w:rsid w:val="00F95851"/>
    <w:rsid w:val="00F97918"/>
    <w:rsid w:val="00FA18CC"/>
    <w:rsid w:val="00FA1936"/>
    <w:rsid w:val="00FA2DF6"/>
    <w:rsid w:val="00FA2EC6"/>
    <w:rsid w:val="00FA3110"/>
    <w:rsid w:val="00FA5D51"/>
    <w:rsid w:val="00FA64E7"/>
    <w:rsid w:val="00FA774A"/>
    <w:rsid w:val="00FB0DF3"/>
    <w:rsid w:val="00FB252E"/>
    <w:rsid w:val="00FC0619"/>
    <w:rsid w:val="00FC0DEB"/>
    <w:rsid w:val="00FC15F1"/>
    <w:rsid w:val="00FC1902"/>
    <w:rsid w:val="00FC4909"/>
    <w:rsid w:val="00FC4962"/>
    <w:rsid w:val="00FC5ACC"/>
    <w:rsid w:val="00FD12DE"/>
    <w:rsid w:val="00FD1DF2"/>
    <w:rsid w:val="00FD37FE"/>
    <w:rsid w:val="00FD62FF"/>
    <w:rsid w:val="00FD676E"/>
    <w:rsid w:val="00FE2F78"/>
    <w:rsid w:val="00FE43E1"/>
    <w:rsid w:val="00FE6095"/>
    <w:rsid w:val="00FE61C6"/>
    <w:rsid w:val="00FF0578"/>
    <w:rsid w:val="00FF1858"/>
    <w:rsid w:val="00FF33EB"/>
    <w:rsid w:val="00FF3F01"/>
    <w:rsid w:val="00FF4513"/>
    <w:rsid w:val="00FF4EA4"/>
    <w:rsid w:val="00FF4F57"/>
    <w:rsid w:val="00FF6A42"/>
    <w:rsid w:val="053F5432"/>
    <w:rsid w:val="064E7C45"/>
    <w:rsid w:val="0CAE7D79"/>
    <w:rsid w:val="0F492F98"/>
    <w:rsid w:val="100B4F00"/>
    <w:rsid w:val="14214638"/>
    <w:rsid w:val="149819C8"/>
    <w:rsid w:val="15EE44D7"/>
    <w:rsid w:val="197B011F"/>
    <w:rsid w:val="1BC27E34"/>
    <w:rsid w:val="1C317F37"/>
    <w:rsid w:val="1C527EEE"/>
    <w:rsid w:val="1D90357B"/>
    <w:rsid w:val="21DF17AC"/>
    <w:rsid w:val="22B643D4"/>
    <w:rsid w:val="25720679"/>
    <w:rsid w:val="27B5253B"/>
    <w:rsid w:val="2C2E4C48"/>
    <w:rsid w:val="2D5F028F"/>
    <w:rsid w:val="2F45482D"/>
    <w:rsid w:val="2F477084"/>
    <w:rsid w:val="305F0D15"/>
    <w:rsid w:val="307D673F"/>
    <w:rsid w:val="32B20743"/>
    <w:rsid w:val="35306958"/>
    <w:rsid w:val="391E6950"/>
    <w:rsid w:val="3A1A525E"/>
    <w:rsid w:val="3B380893"/>
    <w:rsid w:val="3D96637E"/>
    <w:rsid w:val="46366161"/>
    <w:rsid w:val="46E35449"/>
    <w:rsid w:val="473960E8"/>
    <w:rsid w:val="485128BA"/>
    <w:rsid w:val="49574371"/>
    <w:rsid w:val="4D005CCE"/>
    <w:rsid w:val="505F0174"/>
    <w:rsid w:val="51352836"/>
    <w:rsid w:val="544C0545"/>
    <w:rsid w:val="58A31F4C"/>
    <w:rsid w:val="5CB139A0"/>
    <w:rsid w:val="614E3A65"/>
    <w:rsid w:val="67341FB4"/>
    <w:rsid w:val="69FB4D8B"/>
    <w:rsid w:val="6D32159C"/>
    <w:rsid w:val="755E1E93"/>
    <w:rsid w:val="75AB4839"/>
    <w:rsid w:val="767C5E46"/>
    <w:rsid w:val="76B625A7"/>
    <w:rsid w:val="78AF68A0"/>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page number" w:uiPriority="0" w:qFormat="1"/>
    <w:lsdException w:name="Title" w:semiHidden="0" w:uiPriority="10" w:unhideWhenUsed="0" w:qFormat="1"/>
    <w:lsdException w:name="Default Paragraph Font" w:uiPriority="1" w:qFormat="1"/>
    <w:lsdException w:name="Body Text" w:qFormat="1"/>
    <w:lsdException w:name="Body Text Indent" w:qFormat="1"/>
    <w:lsdException w:name="Subtitle" w:semiHidden="0" w:uiPriority="11" w:unhideWhenUsed="0" w:qFormat="1"/>
    <w:lsdException w:name="Date" w:semiHidden="0" w:uiPriority="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Balloon Text" w:uiPriority="0"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BD3"/>
    <w:pPr>
      <w:widowControl w:val="0"/>
      <w:jc w:val="both"/>
    </w:pPr>
    <w:rPr>
      <w:kern w:val="2"/>
      <w:sz w:val="21"/>
      <w:szCs w:val="22"/>
    </w:rPr>
  </w:style>
  <w:style w:type="paragraph" w:styleId="1">
    <w:name w:val="heading 1"/>
    <w:basedOn w:val="a"/>
    <w:next w:val="a"/>
    <w:link w:val="1Char"/>
    <w:qFormat/>
    <w:rsid w:val="00637BD3"/>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637BD3"/>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aliases w:val="Level 3 Head,H3,Heading 3 - old,h3,sect1.2.3,Head3,3,l3,level_3,PIM 3,sect1.2.31,sect1.2.32,sect1.2.311,sect1.2.33,sect1.2.312,Bold Head,bh,BOD 0,CT,3rd level,Heading 3 hidden,2h,h31,h32,Section,Heading 2.3,(Alt+3),1.2.3.,alltoc,标题 4.1.1,prop3,小节"/>
    <w:basedOn w:val="a"/>
    <w:next w:val="a"/>
    <w:link w:val="3Char"/>
    <w:qFormat/>
    <w:rsid w:val="00637BD3"/>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637BD3"/>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paragraph" w:styleId="5">
    <w:name w:val="heading 5"/>
    <w:basedOn w:val="a"/>
    <w:next w:val="a"/>
    <w:link w:val="5Char"/>
    <w:qFormat/>
    <w:rsid w:val="005F00F8"/>
    <w:pPr>
      <w:keepNext/>
      <w:keepLines/>
      <w:tabs>
        <w:tab w:val="left" w:pos="0"/>
      </w:tabs>
      <w:adjustRightInd w:val="0"/>
      <w:spacing w:before="280" w:after="290" w:line="376" w:lineRule="atLeast"/>
      <w:jc w:val="left"/>
      <w:textAlignment w:val="baseline"/>
      <w:outlineLvl w:val="4"/>
    </w:pPr>
    <w:rPr>
      <w:rFonts w:ascii="Times New Roman" w:eastAsia="宋体" w:hAnsi="Times New Roman" w:cs="Times New Roman"/>
      <w:b/>
      <w:bCs/>
      <w:kern w:val="0"/>
      <w:sz w:val="28"/>
      <w:szCs w:val="28"/>
    </w:rPr>
  </w:style>
  <w:style w:type="paragraph" w:styleId="6">
    <w:name w:val="heading 6"/>
    <w:basedOn w:val="a"/>
    <w:next w:val="a"/>
    <w:link w:val="6Char"/>
    <w:qFormat/>
    <w:rsid w:val="005F00F8"/>
    <w:pPr>
      <w:keepNext/>
      <w:keepLines/>
      <w:tabs>
        <w:tab w:val="left" w:pos="0"/>
      </w:tabs>
      <w:adjustRightInd w:val="0"/>
      <w:spacing w:before="240" w:after="64" w:line="320" w:lineRule="atLeast"/>
      <w:jc w:val="left"/>
      <w:textAlignment w:val="baseline"/>
      <w:outlineLvl w:val="5"/>
    </w:pPr>
    <w:rPr>
      <w:rFonts w:ascii="Arial" w:eastAsia="黑体" w:hAnsi="Arial" w:cs="Times New Roman"/>
      <w:b/>
      <w:bCs/>
      <w:kern w:val="0"/>
      <w:sz w:val="24"/>
      <w:szCs w:val="24"/>
    </w:rPr>
  </w:style>
  <w:style w:type="paragraph" w:styleId="7">
    <w:name w:val="heading 7"/>
    <w:basedOn w:val="a"/>
    <w:next w:val="a"/>
    <w:link w:val="7Char"/>
    <w:qFormat/>
    <w:rsid w:val="005F00F8"/>
    <w:pPr>
      <w:keepNext/>
      <w:keepLines/>
      <w:tabs>
        <w:tab w:val="left" w:pos="0"/>
      </w:tabs>
      <w:adjustRightInd w:val="0"/>
      <w:spacing w:before="240" w:after="64" w:line="320" w:lineRule="atLeast"/>
      <w:jc w:val="left"/>
      <w:textAlignment w:val="baseline"/>
      <w:outlineLvl w:val="6"/>
    </w:pPr>
    <w:rPr>
      <w:rFonts w:ascii="Times New Roman" w:eastAsia="宋体" w:hAnsi="Times New Roman" w:cs="Times New Roman"/>
      <w:b/>
      <w:bCs/>
      <w:kern w:val="0"/>
      <w:sz w:val="24"/>
      <w:szCs w:val="24"/>
    </w:rPr>
  </w:style>
  <w:style w:type="paragraph" w:styleId="8">
    <w:name w:val="heading 8"/>
    <w:basedOn w:val="a"/>
    <w:next w:val="a"/>
    <w:link w:val="8Char"/>
    <w:qFormat/>
    <w:rsid w:val="005F00F8"/>
    <w:pPr>
      <w:keepNext/>
      <w:keepLines/>
      <w:tabs>
        <w:tab w:val="left" w:pos="0"/>
      </w:tabs>
      <w:adjustRightInd w:val="0"/>
      <w:spacing w:before="240" w:after="64" w:line="320" w:lineRule="atLeast"/>
      <w:jc w:val="left"/>
      <w:textAlignment w:val="baseline"/>
      <w:outlineLvl w:val="7"/>
    </w:pPr>
    <w:rPr>
      <w:rFonts w:ascii="Arial" w:eastAsia="黑体" w:hAnsi="Arial" w:cs="Times New Roman"/>
      <w:kern w:val="0"/>
      <w:sz w:val="24"/>
      <w:szCs w:val="24"/>
    </w:rPr>
  </w:style>
  <w:style w:type="paragraph" w:styleId="9">
    <w:name w:val="heading 9"/>
    <w:basedOn w:val="a"/>
    <w:next w:val="a"/>
    <w:link w:val="9Char"/>
    <w:qFormat/>
    <w:rsid w:val="005F00F8"/>
    <w:pPr>
      <w:keepNext/>
      <w:keepLines/>
      <w:tabs>
        <w:tab w:val="left" w:pos="0"/>
      </w:tabs>
      <w:adjustRightInd w:val="0"/>
      <w:spacing w:before="240" w:after="64" w:line="320" w:lineRule="atLeast"/>
      <w:jc w:val="left"/>
      <w:textAlignment w:val="baseline"/>
      <w:outlineLvl w:val="8"/>
    </w:pPr>
    <w:rPr>
      <w:rFonts w:ascii="Arial" w:eastAsia="黑体" w:hAnsi="Arial"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637BD3"/>
    <w:rPr>
      <w:rFonts w:ascii="Calibri" w:eastAsia="宋体" w:hAnsi="Calibri" w:cs="Times New Roman"/>
      <w:b/>
      <w:bCs/>
      <w:kern w:val="44"/>
      <w:sz w:val="44"/>
      <w:szCs w:val="44"/>
    </w:rPr>
  </w:style>
  <w:style w:type="character" w:customStyle="1" w:styleId="2Char">
    <w:name w:val="标题 2 Char"/>
    <w:basedOn w:val="a0"/>
    <w:link w:val="2"/>
    <w:qFormat/>
    <w:rsid w:val="00637BD3"/>
    <w:rPr>
      <w:rFonts w:ascii="Arial" w:eastAsia="黑体" w:hAnsi="Arial" w:cs="Times New Roman"/>
      <w:b/>
      <w:bCs/>
      <w:sz w:val="32"/>
      <w:szCs w:val="32"/>
    </w:rPr>
  </w:style>
  <w:style w:type="character" w:customStyle="1" w:styleId="3Char">
    <w:name w:val="标题 3 Char"/>
    <w:aliases w:val="Level 3 Head Char,H3 Char,Heading 3 - old Char,h3 Char,sect1.2.3 Char,Head3 Char,3 Char,l3 Char,level_3 Char,PIM 3 Char,sect1.2.31 Char,sect1.2.32 Char,sect1.2.311 Char,sect1.2.33 Char,sect1.2.312 Char,Bold Head Char,bh Char,BOD 0 Char,CT Char"/>
    <w:basedOn w:val="a0"/>
    <w:link w:val="3"/>
    <w:qFormat/>
    <w:rsid w:val="00637BD3"/>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637BD3"/>
    <w:rPr>
      <w:rFonts w:ascii="Arial" w:eastAsia="黑体" w:hAnsi="Arial" w:cs="Times New Roman"/>
      <w:b/>
      <w:bCs/>
      <w:sz w:val="28"/>
      <w:szCs w:val="28"/>
    </w:rPr>
  </w:style>
  <w:style w:type="paragraph" w:styleId="a3">
    <w:name w:val="Normal Indent"/>
    <w:aliases w:val="表正文,正文非缩进,特点,缩进,ALT+Z,标题4,四号,正文对齐,正文不缩进,样式3,段1,首行缩进,标题四,正文双线,Normal Indent Char,表正文 Char,正文非缩进 Char Char,标题4 Char,正文编号,水上软件,Body Text(ch),PI,正文普通文字,正文缩进 Char,正文缩进 Char Char Char,正文（首行缩进两字） Char Char Char,正文缩进 Char Char Char Char Char Char Char Char"/>
    <w:basedOn w:val="a"/>
    <w:qFormat/>
    <w:rsid w:val="00637BD3"/>
    <w:pPr>
      <w:ind w:firstLine="425"/>
    </w:pPr>
    <w:rPr>
      <w:rFonts w:ascii="Times New Roman" w:eastAsia="宋体" w:hAnsi="Times New Roman" w:cs="Times New Roman"/>
      <w:szCs w:val="20"/>
    </w:rPr>
  </w:style>
  <w:style w:type="paragraph" w:styleId="a4">
    <w:name w:val="caption"/>
    <w:basedOn w:val="a"/>
    <w:next w:val="a"/>
    <w:qFormat/>
    <w:rsid w:val="00637BD3"/>
    <w:rPr>
      <w:rFonts w:ascii="Arial" w:eastAsia="黑体" w:hAnsi="Arial" w:cs="Arial"/>
      <w:sz w:val="20"/>
      <w:szCs w:val="20"/>
    </w:rPr>
  </w:style>
  <w:style w:type="paragraph" w:styleId="30">
    <w:name w:val="Body Text 3"/>
    <w:basedOn w:val="a"/>
    <w:link w:val="3Char0"/>
    <w:qFormat/>
    <w:rsid w:val="00637BD3"/>
    <w:rPr>
      <w:rFonts w:ascii="Times New Roman" w:eastAsia="宋体" w:hAnsi="Times New Roman" w:cs="Times New Roman"/>
      <w:color w:val="FF0000"/>
      <w:sz w:val="24"/>
      <w:szCs w:val="24"/>
    </w:rPr>
  </w:style>
  <w:style w:type="character" w:customStyle="1" w:styleId="3Char0">
    <w:name w:val="正文文本 3 Char"/>
    <w:basedOn w:val="a0"/>
    <w:link w:val="30"/>
    <w:qFormat/>
    <w:rsid w:val="00637BD3"/>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637BD3"/>
    <w:pPr>
      <w:spacing w:after="120"/>
    </w:pPr>
  </w:style>
  <w:style w:type="character" w:customStyle="1" w:styleId="Char">
    <w:name w:val="正文文本 Char"/>
    <w:basedOn w:val="a0"/>
    <w:link w:val="a5"/>
    <w:uiPriority w:val="99"/>
    <w:semiHidden/>
    <w:qFormat/>
    <w:rsid w:val="00637BD3"/>
  </w:style>
  <w:style w:type="paragraph" w:styleId="50">
    <w:name w:val="toc 5"/>
    <w:basedOn w:val="a"/>
    <w:next w:val="a"/>
    <w:uiPriority w:val="39"/>
    <w:qFormat/>
    <w:rsid w:val="00637BD3"/>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637BD3"/>
    <w:pPr>
      <w:ind w:left="480"/>
      <w:jc w:val="left"/>
    </w:pPr>
    <w:rPr>
      <w:rFonts w:ascii="Times New Roman" w:eastAsia="宋体" w:hAnsi="Times New Roman" w:cs="Times New Roman"/>
      <w:i/>
      <w:iCs/>
      <w:color w:val="0000FF"/>
      <w:sz w:val="20"/>
      <w:szCs w:val="20"/>
    </w:rPr>
  </w:style>
  <w:style w:type="paragraph" w:styleId="a6">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0"/>
    <w:qFormat/>
    <w:rsid w:val="00637BD3"/>
    <w:rPr>
      <w:rFonts w:eastAsia="宋体"/>
      <w:sz w:val="24"/>
    </w:rPr>
  </w:style>
  <w:style w:type="character" w:customStyle="1" w:styleId="Char0">
    <w:name w:val="纯文本 Char"/>
    <w:aliases w:val="普通文字1 Char1,小 Char1,正 文 1 Char1,0921 Char1,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字元 字元 字元 字元 字元 字元 字元 字元 字元 字元 Char1"/>
    <w:basedOn w:val="a0"/>
    <w:link w:val="a6"/>
    <w:qFormat/>
    <w:rsid w:val="00637BD3"/>
    <w:rPr>
      <w:rFonts w:eastAsia="宋体"/>
      <w:sz w:val="24"/>
    </w:rPr>
  </w:style>
  <w:style w:type="paragraph" w:styleId="a7">
    <w:name w:val="Date"/>
    <w:basedOn w:val="a"/>
    <w:next w:val="a"/>
    <w:link w:val="Char1"/>
    <w:unhideWhenUsed/>
    <w:qFormat/>
    <w:rsid w:val="00637BD3"/>
    <w:pPr>
      <w:ind w:leftChars="2500" w:left="100"/>
    </w:pPr>
  </w:style>
  <w:style w:type="character" w:customStyle="1" w:styleId="Char1">
    <w:name w:val="日期 Char"/>
    <w:basedOn w:val="a0"/>
    <w:link w:val="a7"/>
    <w:qFormat/>
    <w:rsid w:val="00637BD3"/>
  </w:style>
  <w:style w:type="paragraph" w:styleId="a8">
    <w:name w:val="footer"/>
    <w:basedOn w:val="a"/>
    <w:link w:val="Char2"/>
    <w:uiPriority w:val="99"/>
    <w:unhideWhenUsed/>
    <w:qFormat/>
    <w:rsid w:val="00637BD3"/>
    <w:pPr>
      <w:tabs>
        <w:tab w:val="center" w:pos="4153"/>
        <w:tab w:val="right" w:pos="8306"/>
      </w:tabs>
      <w:snapToGrid w:val="0"/>
      <w:jc w:val="left"/>
    </w:pPr>
    <w:rPr>
      <w:sz w:val="18"/>
      <w:szCs w:val="18"/>
    </w:rPr>
  </w:style>
  <w:style w:type="character" w:customStyle="1" w:styleId="Char2">
    <w:name w:val="页脚 Char"/>
    <w:basedOn w:val="a0"/>
    <w:link w:val="a8"/>
    <w:uiPriority w:val="99"/>
    <w:qFormat/>
    <w:rsid w:val="00637BD3"/>
    <w:rPr>
      <w:sz w:val="18"/>
      <w:szCs w:val="18"/>
    </w:rPr>
  </w:style>
  <w:style w:type="paragraph" w:styleId="a9">
    <w:name w:val="header"/>
    <w:basedOn w:val="a"/>
    <w:link w:val="Char3"/>
    <w:uiPriority w:val="99"/>
    <w:unhideWhenUsed/>
    <w:qFormat/>
    <w:rsid w:val="00637BD3"/>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9"/>
    <w:uiPriority w:val="99"/>
    <w:qFormat/>
    <w:rsid w:val="00637BD3"/>
    <w:rPr>
      <w:sz w:val="18"/>
      <w:szCs w:val="18"/>
    </w:rPr>
  </w:style>
  <w:style w:type="paragraph" w:styleId="11">
    <w:name w:val="toc 1"/>
    <w:basedOn w:val="a"/>
    <w:next w:val="a"/>
    <w:uiPriority w:val="39"/>
    <w:qFormat/>
    <w:rsid w:val="00637BD3"/>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637B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qFormat/>
    <w:rsid w:val="00637BD3"/>
    <w:rPr>
      <w:rFonts w:ascii="宋体" w:eastAsia="宋体" w:hAnsi="宋体" w:cs="宋体"/>
      <w:kern w:val="0"/>
      <w:sz w:val="24"/>
      <w:szCs w:val="24"/>
    </w:rPr>
  </w:style>
  <w:style w:type="paragraph" w:styleId="aa">
    <w:name w:val="Normal (Web)"/>
    <w:basedOn w:val="a"/>
    <w:uiPriority w:val="99"/>
    <w:qFormat/>
    <w:rsid w:val="00637BD3"/>
    <w:rPr>
      <w:rFonts w:ascii="Calibri" w:eastAsia="宋体" w:hAnsi="Calibri" w:cs="Times New Roman"/>
      <w:sz w:val="24"/>
      <w:szCs w:val="24"/>
    </w:rPr>
  </w:style>
  <w:style w:type="paragraph" w:styleId="ab">
    <w:name w:val="Body Text First Indent"/>
    <w:basedOn w:val="a5"/>
    <w:link w:val="Char4"/>
    <w:qFormat/>
    <w:rsid w:val="00637BD3"/>
    <w:pPr>
      <w:ind w:firstLineChars="100" w:firstLine="420"/>
    </w:pPr>
    <w:rPr>
      <w:rFonts w:ascii="宋体" w:eastAsia="宋体" w:hAnsi="Times New Roman" w:cs="Times New Roman"/>
      <w:kern w:val="0"/>
      <w:sz w:val="34"/>
      <w:szCs w:val="20"/>
    </w:rPr>
  </w:style>
  <w:style w:type="character" w:customStyle="1" w:styleId="Char4">
    <w:name w:val="正文首行缩进 Char"/>
    <w:basedOn w:val="Char"/>
    <w:link w:val="ab"/>
    <w:qFormat/>
    <w:rsid w:val="00637BD3"/>
    <w:rPr>
      <w:rFonts w:ascii="宋体" w:eastAsia="宋体" w:hAnsi="Times New Roman" w:cs="Times New Roman"/>
      <w:kern w:val="0"/>
      <w:sz w:val="34"/>
      <w:szCs w:val="20"/>
    </w:rPr>
  </w:style>
  <w:style w:type="character" w:styleId="ac">
    <w:name w:val="Strong"/>
    <w:basedOn w:val="a0"/>
    <w:uiPriority w:val="22"/>
    <w:qFormat/>
    <w:rsid w:val="00637BD3"/>
    <w:rPr>
      <w:b/>
      <w:bCs/>
    </w:rPr>
  </w:style>
  <w:style w:type="character" w:styleId="ad">
    <w:name w:val="FollowedHyperlink"/>
    <w:basedOn w:val="a0"/>
    <w:uiPriority w:val="99"/>
    <w:unhideWhenUsed/>
    <w:qFormat/>
    <w:rsid w:val="00637BD3"/>
    <w:rPr>
      <w:color w:val="800080" w:themeColor="followedHyperlink"/>
      <w:u w:val="single"/>
    </w:rPr>
  </w:style>
  <w:style w:type="character" w:styleId="ae">
    <w:name w:val="Emphasis"/>
    <w:basedOn w:val="a0"/>
    <w:qFormat/>
    <w:rsid w:val="00637BD3"/>
    <w:rPr>
      <w:i/>
      <w:iCs/>
    </w:rPr>
  </w:style>
  <w:style w:type="character" w:styleId="af">
    <w:name w:val="Hyperlink"/>
    <w:basedOn w:val="a0"/>
    <w:uiPriority w:val="99"/>
    <w:unhideWhenUsed/>
    <w:qFormat/>
    <w:rsid w:val="00637BD3"/>
    <w:rPr>
      <w:color w:val="0000FF"/>
      <w:u w:val="single"/>
    </w:rPr>
  </w:style>
  <w:style w:type="character" w:customStyle="1" w:styleId="Char10">
    <w:name w:val="纯文本 Char1"/>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qFormat/>
    <w:rsid w:val="00637BD3"/>
    <w:rPr>
      <w:rFonts w:eastAsia="宋体"/>
      <w:sz w:val="24"/>
    </w:rPr>
  </w:style>
  <w:style w:type="paragraph" w:customStyle="1" w:styleId="Default">
    <w:name w:val="Default"/>
    <w:qFormat/>
    <w:rsid w:val="00637BD3"/>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637BD3"/>
    <w:pPr>
      <w:ind w:firstLineChars="200" w:firstLine="420"/>
    </w:pPr>
  </w:style>
  <w:style w:type="paragraph" w:styleId="af0">
    <w:name w:val="List Paragraph"/>
    <w:basedOn w:val="a"/>
    <w:uiPriority w:val="99"/>
    <w:unhideWhenUsed/>
    <w:qFormat/>
    <w:rsid w:val="00637BD3"/>
    <w:pPr>
      <w:ind w:firstLineChars="200" w:firstLine="420"/>
    </w:pPr>
  </w:style>
  <w:style w:type="character" w:customStyle="1" w:styleId="CharChar">
    <w:name w:val="正文文本缩进 Char Char"/>
    <w:link w:val="13"/>
    <w:qFormat/>
    <w:rsid w:val="00637BD3"/>
    <w:rPr>
      <w:rFonts w:ascii="宋体"/>
      <w:sz w:val="24"/>
    </w:rPr>
  </w:style>
  <w:style w:type="paragraph" w:customStyle="1" w:styleId="13">
    <w:name w:val="正文文本缩进1"/>
    <w:basedOn w:val="a"/>
    <w:link w:val="CharChar"/>
    <w:qFormat/>
    <w:rsid w:val="00637BD3"/>
    <w:pPr>
      <w:spacing w:line="360" w:lineRule="auto"/>
      <w:ind w:firstLineChars="200" w:firstLine="480"/>
    </w:pPr>
    <w:rPr>
      <w:rFonts w:ascii="宋体"/>
      <w:sz w:val="24"/>
    </w:rPr>
  </w:style>
  <w:style w:type="character" w:customStyle="1" w:styleId="CharChar0">
    <w:name w:val="日期 Char Char"/>
    <w:link w:val="14"/>
    <w:qFormat/>
    <w:rsid w:val="00637BD3"/>
    <w:rPr>
      <w:sz w:val="24"/>
    </w:rPr>
  </w:style>
  <w:style w:type="paragraph" w:customStyle="1" w:styleId="14">
    <w:name w:val="日期1"/>
    <w:basedOn w:val="a"/>
    <w:next w:val="a"/>
    <w:link w:val="CharChar0"/>
    <w:qFormat/>
    <w:rsid w:val="00637BD3"/>
    <w:rPr>
      <w:sz w:val="24"/>
    </w:rPr>
  </w:style>
  <w:style w:type="paragraph" w:customStyle="1" w:styleId="15">
    <w:name w:val="正文缩进1"/>
    <w:basedOn w:val="a"/>
    <w:uiPriority w:val="99"/>
    <w:qFormat/>
    <w:rsid w:val="00637BD3"/>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637BD3"/>
    <w:pPr>
      <w:numPr>
        <w:numId w:val="2"/>
      </w:numPr>
      <w:adjustRightInd w:val="0"/>
      <w:textAlignment w:val="baseline"/>
    </w:pPr>
    <w:rPr>
      <w:rFonts w:ascii="宋体" w:eastAsia="宋体" w:hAnsi="宋体" w:cs="Times New Roman"/>
      <w:kern w:val="0"/>
      <w:szCs w:val="21"/>
    </w:rPr>
  </w:style>
  <w:style w:type="paragraph" w:customStyle="1" w:styleId="af1">
    <w:name w:val="图"/>
    <w:basedOn w:val="a"/>
    <w:qFormat/>
    <w:rsid w:val="00637BD3"/>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637BD3"/>
  </w:style>
  <w:style w:type="paragraph" w:customStyle="1" w:styleId="11212">
    <w:name w:val="样式 标题 1 + 四号 居中 段前: 12 磅 段后: 12 磅 行距: 单倍行距"/>
    <w:basedOn w:val="1"/>
    <w:qFormat/>
    <w:rsid w:val="00637BD3"/>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637BD3"/>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5">
    <w:name w:val="正文文本缩进 Char"/>
    <w:link w:val="af2"/>
    <w:uiPriority w:val="99"/>
    <w:rsid w:val="004B4A61"/>
    <w:rPr>
      <w:sz w:val="24"/>
    </w:rPr>
  </w:style>
  <w:style w:type="paragraph" w:styleId="af2">
    <w:name w:val="Body Text Indent"/>
    <w:basedOn w:val="a"/>
    <w:link w:val="Char5"/>
    <w:uiPriority w:val="99"/>
    <w:qFormat/>
    <w:rsid w:val="004B4A61"/>
    <w:pPr>
      <w:adjustRightInd w:val="0"/>
      <w:spacing w:after="120" w:line="360" w:lineRule="atLeast"/>
      <w:ind w:leftChars="200" w:left="420"/>
      <w:jc w:val="left"/>
      <w:textAlignment w:val="baseline"/>
    </w:pPr>
    <w:rPr>
      <w:kern w:val="0"/>
      <w:sz w:val="24"/>
      <w:szCs w:val="20"/>
    </w:rPr>
  </w:style>
  <w:style w:type="character" w:customStyle="1" w:styleId="Char11">
    <w:name w:val="正文文本缩进 Char1"/>
    <w:basedOn w:val="a0"/>
    <w:link w:val="af2"/>
    <w:uiPriority w:val="99"/>
    <w:semiHidden/>
    <w:rsid w:val="004B4A61"/>
    <w:rPr>
      <w:kern w:val="2"/>
      <w:sz w:val="21"/>
      <w:szCs w:val="22"/>
    </w:rPr>
  </w:style>
  <w:style w:type="character" w:customStyle="1" w:styleId="Char6">
    <w:name w:val="批注框文本 Char"/>
    <w:basedOn w:val="a0"/>
    <w:link w:val="af3"/>
    <w:rsid w:val="004B4A61"/>
    <w:rPr>
      <w:kern w:val="2"/>
      <w:sz w:val="18"/>
      <w:szCs w:val="18"/>
    </w:rPr>
  </w:style>
  <w:style w:type="paragraph" w:styleId="af3">
    <w:name w:val="Balloon Text"/>
    <w:basedOn w:val="a"/>
    <w:link w:val="Char6"/>
    <w:unhideWhenUsed/>
    <w:qFormat/>
    <w:rsid w:val="004B4A61"/>
    <w:rPr>
      <w:sz w:val="18"/>
      <w:szCs w:val="18"/>
    </w:rPr>
  </w:style>
  <w:style w:type="character" w:customStyle="1" w:styleId="red">
    <w:name w:val="red"/>
    <w:basedOn w:val="a0"/>
    <w:rsid w:val="00D52D51"/>
    <w:rPr>
      <w:color w:val="FF0000"/>
      <w:sz w:val="18"/>
      <w:szCs w:val="18"/>
    </w:rPr>
  </w:style>
  <w:style w:type="character" w:customStyle="1" w:styleId="red1">
    <w:name w:val="red1"/>
    <w:basedOn w:val="a0"/>
    <w:qFormat/>
    <w:rsid w:val="00D52D51"/>
    <w:rPr>
      <w:color w:val="FF0000"/>
      <w:sz w:val="18"/>
      <w:szCs w:val="18"/>
    </w:rPr>
  </w:style>
  <w:style w:type="character" w:customStyle="1" w:styleId="red2">
    <w:name w:val="red2"/>
    <w:basedOn w:val="a0"/>
    <w:qFormat/>
    <w:rsid w:val="00D52D51"/>
    <w:rPr>
      <w:color w:val="FF0000"/>
    </w:rPr>
  </w:style>
  <w:style w:type="character" w:customStyle="1" w:styleId="gb-jt">
    <w:name w:val="gb-jt"/>
    <w:basedOn w:val="a0"/>
    <w:rsid w:val="00D52D51"/>
  </w:style>
  <w:style w:type="character" w:customStyle="1" w:styleId="green">
    <w:name w:val="green"/>
    <w:basedOn w:val="a0"/>
    <w:qFormat/>
    <w:rsid w:val="00D52D51"/>
    <w:rPr>
      <w:color w:val="66AE00"/>
      <w:sz w:val="18"/>
      <w:szCs w:val="18"/>
    </w:rPr>
  </w:style>
  <w:style w:type="character" w:customStyle="1" w:styleId="green1">
    <w:name w:val="green1"/>
    <w:basedOn w:val="a0"/>
    <w:rsid w:val="00D52D51"/>
    <w:rPr>
      <w:color w:val="66AE00"/>
      <w:sz w:val="18"/>
      <w:szCs w:val="18"/>
    </w:rPr>
  </w:style>
  <w:style w:type="character" w:customStyle="1" w:styleId="hover25">
    <w:name w:val="hover25"/>
    <w:basedOn w:val="a0"/>
    <w:rsid w:val="00D52D51"/>
  </w:style>
  <w:style w:type="character" w:customStyle="1" w:styleId="blue">
    <w:name w:val="blue"/>
    <w:basedOn w:val="a0"/>
    <w:rsid w:val="00D52D51"/>
    <w:rPr>
      <w:color w:val="0371C6"/>
      <w:sz w:val="21"/>
      <w:szCs w:val="21"/>
    </w:rPr>
  </w:style>
  <w:style w:type="character" w:customStyle="1" w:styleId="right">
    <w:name w:val="right"/>
    <w:basedOn w:val="a0"/>
    <w:rsid w:val="00D52D51"/>
    <w:rPr>
      <w:color w:val="999999"/>
      <w:sz w:val="18"/>
      <w:szCs w:val="18"/>
    </w:rPr>
  </w:style>
  <w:style w:type="paragraph" w:customStyle="1" w:styleId="xl66">
    <w:name w:val="xl66"/>
    <w:basedOn w:val="a"/>
    <w:rsid w:val="00D52D51"/>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67">
    <w:name w:val="xl67"/>
    <w:basedOn w:val="a"/>
    <w:rsid w:val="00D52D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8">
    <w:name w:val="xl68"/>
    <w:basedOn w:val="a"/>
    <w:rsid w:val="00D52D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9">
    <w:name w:val="xl69"/>
    <w:basedOn w:val="a"/>
    <w:qFormat/>
    <w:rsid w:val="00D52D5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0">
    <w:name w:val="xl70"/>
    <w:basedOn w:val="a"/>
    <w:rsid w:val="00D52D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71">
    <w:name w:val="xl71"/>
    <w:basedOn w:val="a"/>
    <w:qFormat/>
    <w:rsid w:val="00D52D5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character" w:customStyle="1" w:styleId="5Char">
    <w:name w:val="标题 5 Char"/>
    <w:basedOn w:val="a0"/>
    <w:link w:val="5"/>
    <w:rsid w:val="005F00F8"/>
    <w:rPr>
      <w:rFonts w:ascii="Times New Roman" w:eastAsia="宋体" w:hAnsi="Times New Roman" w:cs="Times New Roman"/>
      <w:b/>
      <w:bCs/>
      <w:sz w:val="28"/>
      <w:szCs w:val="28"/>
    </w:rPr>
  </w:style>
  <w:style w:type="character" w:customStyle="1" w:styleId="6Char">
    <w:name w:val="标题 6 Char"/>
    <w:basedOn w:val="a0"/>
    <w:link w:val="6"/>
    <w:rsid w:val="005F00F8"/>
    <w:rPr>
      <w:rFonts w:ascii="Arial" w:eastAsia="黑体" w:hAnsi="Arial" w:cs="Times New Roman"/>
      <w:b/>
      <w:bCs/>
      <w:sz w:val="24"/>
      <w:szCs w:val="24"/>
    </w:rPr>
  </w:style>
  <w:style w:type="character" w:customStyle="1" w:styleId="7Char">
    <w:name w:val="标题 7 Char"/>
    <w:basedOn w:val="a0"/>
    <w:link w:val="7"/>
    <w:qFormat/>
    <w:rsid w:val="005F00F8"/>
    <w:rPr>
      <w:rFonts w:ascii="Times New Roman" w:eastAsia="宋体" w:hAnsi="Times New Roman" w:cs="Times New Roman"/>
      <w:b/>
      <w:bCs/>
      <w:sz w:val="24"/>
      <w:szCs w:val="24"/>
    </w:rPr>
  </w:style>
  <w:style w:type="character" w:customStyle="1" w:styleId="8Char">
    <w:name w:val="标题 8 Char"/>
    <w:basedOn w:val="a0"/>
    <w:link w:val="8"/>
    <w:rsid w:val="005F00F8"/>
    <w:rPr>
      <w:rFonts w:ascii="Arial" w:eastAsia="黑体" w:hAnsi="Arial" w:cs="Times New Roman"/>
      <w:sz w:val="24"/>
      <w:szCs w:val="24"/>
    </w:rPr>
  </w:style>
  <w:style w:type="character" w:customStyle="1" w:styleId="9Char">
    <w:name w:val="标题 9 Char"/>
    <w:basedOn w:val="a0"/>
    <w:link w:val="9"/>
    <w:rsid w:val="005F00F8"/>
    <w:rPr>
      <w:rFonts w:ascii="Arial" w:eastAsia="黑体" w:hAnsi="Arial" w:cs="Times New Roman"/>
      <w:sz w:val="21"/>
      <w:szCs w:val="21"/>
    </w:rPr>
  </w:style>
  <w:style w:type="character" w:styleId="af4">
    <w:name w:val="page number"/>
    <w:basedOn w:val="a0"/>
    <w:qFormat/>
    <w:rsid w:val="005F00F8"/>
  </w:style>
  <w:style w:type="paragraph" w:customStyle="1" w:styleId="p16">
    <w:name w:val="p16"/>
    <w:basedOn w:val="a"/>
    <w:qFormat/>
    <w:rsid w:val="005F00F8"/>
    <w:pPr>
      <w:widowControl/>
      <w:jc w:val="left"/>
    </w:pPr>
    <w:rPr>
      <w:rFonts w:ascii="宋体" w:eastAsia="宋体" w:hAnsi="宋体" w:cs="宋体"/>
      <w:kern w:val="0"/>
      <w:sz w:val="24"/>
      <w:szCs w:val="24"/>
    </w:rPr>
  </w:style>
  <w:style w:type="paragraph" w:customStyle="1" w:styleId="p0">
    <w:name w:val="p0"/>
    <w:basedOn w:val="a"/>
    <w:qFormat/>
    <w:rsid w:val="005F00F8"/>
    <w:pPr>
      <w:widowControl/>
    </w:pPr>
    <w:rPr>
      <w:rFonts w:ascii="Times New Roman" w:eastAsia="宋体" w:hAnsi="Times New Roman" w:cs="Times New Roman"/>
      <w:kern w:val="0"/>
      <w:szCs w:val="21"/>
    </w:rPr>
  </w:style>
  <w:style w:type="paragraph" w:customStyle="1" w:styleId="Style5">
    <w:name w:val="_Style 5"/>
    <w:basedOn w:val="a"/>
    <w:uiPriority w:val="99"/>
    <w:qFormat/>
    <w:rsid w:val="005F00F8"/>
    <w:pPr>
      <w:ind w:firstLineChars="200" w:firstLine="420"/>
    </w:pPr>
    <w:rPr>
      <w:rFonts w:ascii="Calibri" w:hAnsi="Calibri"/>
    </w:rPr>
  </w:style>
  <w:style w:type="character" w:customStyle="1" w:styleId="font11">
    <w:name w:val="font11"/>
    <w:basedOn w:val="a0"/>
    <w:rsid w:val="005F00F8"/>
  </w:style>
  <w:style w:type="character" w:customStyle="1" w:styleId="font01">
    <w:name w:val="font01"/>
    <w:basedOn w:val="a0"/>
    <w:rsid w:val="005F00F8"/>
  </w:style>
  <w:style w:type="paragraph" w:customStyle="1" w:styleId="char7">
    <w:name w:val="char"/>
    <w:basedOn w:val="a"/>
    <w:rsid w:val="005F00F8"/>
    <w:pPr>
      <w:widowControl/>
      <w:spacing w:before="100" w:beforeAutospacing="1" w:after="100" w:afterAutospacing="1"/>
      <w:jc w:val="left"/>
    </w:pPr>
    <w:rPr>
      <w:rFonts w:ascii="宋体" w:eastAsia="宋体" w:hAnsi="宋体" w:cs="宋体"/>
      <w:kern w:val="0"/>
      <w:sz w:val="24"/>
      <w:szCs w:val="24"/>
    </w:rPr>
  </w:style>
  <w:style w:type="character" w:customStyle="1" w:styleId="title1">
    <w:name w:val="title1"/>
    <w:basedOn w:val="a0"/>
    <w:rsid w:val="005F00F8"/>
    <w:rPr>
      <w:sz w:val="18"/>
      <w:szCs w:val="18"/>
    </w:rPr>
  </w:style>
  <w:style w:type="character" w:customStyle="1" w:styleId="large1">
    <w:name w:val="large1"/>
    <w:basedOn w:val="a0"/>
    <w:rsid w:val="005F00F8"/>
    <w:rPr>
      <w:rFonts w:ascii="宋体" w:eastAsia="宋体" w:hAnsi="宋体" w:hint="eastAsia"/>
      <w:sz w:val="21"/>
      <w:szCs w:val="21"/>
    </w:rPr>
  </w:style>
  <w:style w:type="paragraph" w:styleId="af5">
    <w:name w:val="No Spacing"/>
    <w:link w:val="Char8"/>
    <w:uiPriority w:val="1"/>
    <w:qFormat/>
    <w:rsid w:val="005F00F8"/>
    <w:rPr>
      <w:sz w:val="22"/>
      <w:szCs w:val="22"/>
    </w:rPr>
  </w:style>
  <w:style w:type="character" w:customStyle="1" w:styleId="Char8">
    <w:name w:val="无间隔 Char"/>
    <w:basedOn w:val="a0"/>
    <w:link w:val="af5"/>
    <w:uiPriority w:val="1"/>
    <w:qFormat/>
    <w:rsid w:val="005F00F8"/>
    <w:rPr>
      <w:sz w:val="22"/>
      <w:szCs w:val="22"/>
    </w:rPr>
  </w:style>
  <w:style w:type="paragraph" w:customStyle="1" w:styleId="xl64">
    <w:name w:val="xl64"/>
    <w:basedOn w:val="a"/>
    <w:qFormat/>
    <w:rsid w:val="005F00F8"/>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5">
    <w:name w:val="xl65"/>
    <w:basedOn w:val="a"/>
    <w:rsid w:val="005F00F8"/>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left"/>
      <w:textAlignment w:val="center"/>
    </w:pPr>
    <w:rPr>
      <w:rFonts w:ascii="宋体" w:eastAsia="宋体" w:hAnsi="宋体" w:cs="宋体"/>
      <w:kern w:val="0"/>
      <w:sz w:val="24"/>
      <w:szCs w:val="24"/>
    </w:rPr>
  </w:style>
  <w:style w:type="paragraph" w:customStyle="1" w:styleId="xl72">
    <w:name w:val="xl72"/>
    <w:basedOn w:val="a"/>
    <w:rsid w:val="005F00F8"/>
    <w:pPr>
      <w:widowControl/>
      <w:shd w:val="clear" w:color="FFFFFF" w:fill="FFFFFF"/>
      <w:spacing w:before="100" w:beforeAutospacing="1" w:after="100" w:afterAutospacing="1"/>
      <w:jc w:val="right"/>
      <w:textAlignment w:val="center"/>
    </w:pPr>
    <w:rPr>
      <w:rFonts w:ascii="宋体" w:eastAsia="宋体" w:hAnsi="宋体" w:cs="宋体"/>
      <w:b/>
      <w:bCs/>
      <w:kern w:val="0"/>
      <w:sz w:val="40"/>
      <w:szCs w:val="40"/>
    </w:rPr>
  </w:style>
  <w:style w:type="paragraph" w:customStyle="1" w:styleId="xl73">
    <w:name w:val="xl73"/>
    <w:basedOn w:val="a"/>
    <w:rsid w:val="005F00F8"/>
    <w:pPr>
      <w:widowControl/>
      <w:shd w:val="clear" w:color="FFFFFF" w:fill="FFFFFF"/>
      <w:spacing w:before="100" w:beforeAutospacing="1" w:after="100" w:afterAutospacing="1"/>
      <w:jc w:val="left"/>
    </w:pPr>
    <w:rPr>
      <w:rFonts w:ascii="宋体" w:eastAsia="宋体" w:hAnsi="宋体" w:cs="宋体"/>
      <w:kern w:val="0"/>
      <w:sz w:val="24"/>
      <w:szCs w:val="24"/>
    </w:rPr>
  </w:style>
  <w:style w:type="paragraph" w:customStyle="1" w:styleId="xl74">
    <w:name w:val="xl74"/>
    <w:basedOn w:val="a"/>
    <w:rsid w:val="005F00F8"/>
    <w:pPr>
      <w:widowControl/>
      <w:shd w:val="clear" w:color="FFFFFF" w:fill="FFFFFF"/>
      <w:spacing w:before="100" w:beforeAutospacing="1" w:after="100" w:afterAutospacing="1"/>
      <w:jc w:val="right"/>
    </w:pPr>
    <w:rPr>
      <w:rFonts w:ascii="宋体" w:eastAsia="宋体" w:hAnsi="宋体" w:cs="宋体"/>
      <w:kern w:val="0"/>
      <w:sz w:val="24"/>
      <w:szCs w:val="24"/>
    </w:rPr>
  </w:style>
  <w:style w:type="paragraph" w:customStyle="1" w:styleId="xl75">
    <w:name w:val="xl75"/>
    <w:basedOn w:val="a"/>
    <w:rsid w:val="005F00F8"/>
    <w:pPr>
      <w:widowControl/>
      <w:pBdr>
        <w:top w:val="single" w:sz="8"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6">
    <w:name w:val="xl76"/>
    <w:basedOn w:val="a"/>
    <w:rsid w:val="005F00F8"/>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7">
    <w:name w:val="xl77"/>
    <w:basedOn w:val="a"/>
    <w:rsid w:val="005F00F8"/>
    <w:pPr>
      <w:widowControl/>
      <w:pBdr>
        <w:top w:val="single" w:sz="8"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8">
    <w:name w:val="xl78"/>
    <w:basedOn w:val="a"/>
    <w:rsid w:val="005F00F8"/>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9">
    <w:name w:val="xl79"/>
    <w:basedOn w:val="a"/>
    <w:rsid w:val="005F00F8"/>
    <w:pPr>
      <w:widowControl/>
      <w:pBdr>
        <w:top w:val="single" w:sz="8" w:space="0" w:color="000000"/>
        <w:left w:val="single" w:sz="4" w:space="0" w:color="000000"/>
        <w:bottom w:val="single" w:sz="4" w:space="0" w:color="000000"/>
        <w:right w:val="single" w:sz="8"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0">
    <w:name w:val="xl80"/>
    <w:basedOn w:val="a"/>
    <w:rsid w:val="005F00F8"/>
    <w:pPr>
      <w:widowControl/>
      <w:pBdr>
        <w:top w:val="single" w:sz="4" w:space="0" w:color="000000"/>
        <w:left w:val="single" w:sz="8"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1">
    <w:name w:val="xl81"/>
    <w:basedOn w:val="a"/>
    <w:rsid w:val="005F00F8"/>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2">
    <w:name w:val="xl82"/>
    <w:basedOn w:val="a"/>
    <w:rsid w:val="005F00F8"/>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right"/>
      <w:textAlignment w:val="center"/>
    </w:pPr>
    <w:rPr>
      <w:rFonts w:ascii="宋体" w:eastAsia="宋体" w:hAnsi="宋体" w:cs="宋体"/>
      <w:kern w:val="0"/>
      <w:sz w:val="24"/>
      <w:szCs w:val="24"/>
    </w:rPr>
  </w:style>
  <w:style w:type="paragraph" w:customStyle="1" w:styleId="xl83">
    <w:name w:val="xl83"/>
    <w:basedOn w:val="a"/>
    <w:rsid w:val="005F00F8"/>
    <w:pPr>
      <w:widowControl/>
      <w:shd w:val="clear" w:color="FFFFFF" w:fill="FFFFFF"/>
      <w:spacing w:before="100" w:beforeAutospacing="1" w:after="100" w:afterAutospacing="1"/>
      <w:jc w:val="left"/>
      <w:textAlignment w:val="top"/>
    </w:pPr>
    <w:rPr>
      <w:rFonts w:ascii="宋体" w:eastAsia="宋体" w:hAnsi="宋体" w:cs="宋体"/>
      <w:kern w:val="0"/>
      <w:sz w:val="24"/>
      <w:szCs w:val="24"/>
    </w:rPr>
  </w:style>
  <w:style w:type="paragraph" w:customStyle="1" w:styleId="xl84">
    <w:name w:val="xl84"/>
    <w:basedOn w:val="a"/>
    <w:rsid w:val="005F00F8"/>
    <w:pPr>
      <w:widowControl/>
      <w:shd w:val="clear" w:color="FFFFFF" w:fill="FFFFFF"/>
      <w:spacing w:before="100" w:beforeAutospacing="1" w:after="100" w:afterAutospacing="1"/>
      <w:jc w:val="left"/>
      <w:textAlignment w:val="top"/>
    </w:pPr>
    <w:rPr>
      <w:rFonts w:ascii="宋体" w:eastAsia="宋体" w:hAnsi="宋体" w:cs="宋体"/>
      <w:kern w:val="0"/>
      <w:sz w:val="24"/>
      <w:szCs w:val="24"/>
      <w:u w:val="single"/>
    </w:rPr>
  </w:style>
  <w:style w:type="paragraph" w:customStyle="1" w:styleId="xl85">
    <w:name w:val="xl85"/>
    <w:basedOn w:val="a"/>
    <w:rsid w:val="005F00F8"/>
    <w:pPr>
      <w:widowControl/>
      <w:shd w:val="clear" w:color="FFFFFF" w:fill="FFFFFF"/>
      <w:spacing w:before="100" w:beforeAutospacing="1" w:after="100" w:afterAutospacing="1"/>
      <w:jc w:val="right"/>
      <w:textAlignment w:val="top"/>
    </w:pPr>
    <w:rPr>
      <w:rFonts w:ascii="宋体" w:eastAsia="宋体" w:hAnsi="宋体" w:cs="宋体"/>
      <w:kern w:val="0"/>
      <w:sz w:val="24"/>
      <w:szCs w:val="24"/>
    </w:rPr>
  </w:style>
  <w:style w:type="paragraph" w:styleId="20">
    <w:name w:val="Body Text Indent 2"/>
    <w:basedOn w:val="a"/>
    <w:link w:val="2Char0"/>
    <w:uiPriority w:val="99"/>
    <w:semiHidden/>
    <w:unhideWhenUsed/>
    <w:rsid w:val="00E92444"/>
    <w:pPr>
      <w:spacing w:after="120" w:line="480" w:lineRule="auto"/>
      <w:ind w:leftChars="200" w:left="420"/>
    </w:pPr>
  </w:style>
  <w:style w:type="character" w:customStyle="1" w:styleId="2Char0">
    <w:name w:val="正文文本缩进 2 Char"/>
    <w:basedOn w:val="a0"/>
    <w:link w:val="20"/>
    <w:uiPriority w:val="99"/>
    <w:semiHidden/>
    <w:rsid w:val="00E92444"/>
    <w:rPr>
      <w:kern w:val="2"/>
      <w:sz w:val="21"/>
      <w:szCs w:val="22"/>
    </w:rPr>
  </w:style>
</w:styles>
</file>

<file path=word/webSettings.xml><?xml version="1.0" encoding="utf-8"?>
<w:webSettings xmlns:r="http://schemas.openxmlformats.org/officeDocument/2006/relationships" xmlns:w="http://schemas.openxmlformats.org/wordprocessingml/2006/main">
  <w:divs>
    <w:div w:id="770781537">
      <w:bodyDiv w:val="1"/>
      <w:marLeft w:val="0"/>
      <w:marRight w:val="0"/>
      <w:marTop w:val="0"/>
      <w:marBottom w:val="0"/>
      <w:divBdr>
        <w:top w:val="none" w:sz="0" w:space="0" w:color="auto"/>
        <w:left w:val="none" w:sz="0" w:space="0" w:color="auto"/>
        <w:bottom w:val="none" w:sz="0" w:space="0" w:color="auto"/>
        <w:right w:val="none" w:sz="0" w:space="0" w:color="auto"/>
      </w:divBdr>
    </w:div>
    <w:div w:id="831600002">
      <w:bodyDiv w:val="1"/>
      <w:marLeft w:val="0"/>
      <w:marRight w:val="0"/>
      <w:marTop w:val="0"/>
      <w:marBottom w:val="0"/>
      <w:divBdr>
        <w:top w:val="none" w:sz="0" w:space="0" w:color="auto"/>
        <w:left w:val="none" w:sz="0" w:space="0" w:color="auto"/>
        <w:bottom w:val="none" w:sz="0" w:space="0" w:color="auto"/>
        <w:right w:val="none" w:sz="0" w:space="0" w:color="auto"/>
      </w:divBdr>
    </w:div>
    <w:div w:id="1093891821">
      <w:bodyDiv w:val="1"/>
      <w:marLeft w:val="0"/>
      <w:marRight w:val="0"/>
      <w:marTop w:val="0"/>
      <w:marBottom w:val="0"/>
      <w:divBdr>
        <w:top w:val="none" w:sz="0" w:space="0" w:color="auto"/>
        <w:left w:val="none" w:sz="0" w:space="0" w:color="auto"/>
        <w:bottom w:val="none" w:sz="0" w:space="0" w:color="auto"/>
        <w:right w:val="none" w:sz="0" w:space="0" w:color="auto"/>
      </w:divBdr>
    </w:div>
    <w:div w:id="1460954842">
      <w:bodyDiv w:val="1"/>
      <w:marLeft w:val="0"/>
      <w:marRight w:val="0"/>
      <w:marTop w:val="0"/>
      <w:marBottom w:val="0"/>
      <w:divBdr>
        <w:top w:val="none" w:sz="0" w:space="0" w:color="auto"/>
        <w:left w:val="none" w:sz="0" w:space="0" w:color="auto"/>
        <w:bottom w:val="none" w:sz="0" w:space="0" w:color="auto"/>
        <w:right w:val="none" w:sz="0" w:space="0" w:color="auto"/>
      </w:divBdr>
    </w:div>
    <w:div w:id="1643727967">
      <w:bodyDiv w:val="1"/>
      <w:marLeft w:val="0"/>
      <w:marRight w:val="0"/>
      <w:marTop w:val="0"/>
      <w:marBottom w:val="0"/>
      <w:divBdr>
        <w:top w:val="none" w:sz="0" w:space="0" w:color="auto"/>
        <w:left w:val="none" w:sz="0" w:space="0" w:color="auto"/>
        <w:bottom w:val="none" w:sz="0" w:space="0" w:color="auto"/>
        <w:right w:val="none" w:sz="0" w:space="0" w:color="auto"/>
      </w:divBdr>
    </w:div>
    <w:div w:id="1878812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ike.baidu.com/item/%E6%89%BF%E6%8B%85%E8%BF%9E%E5%B8%A6%E8%B4%A3%E4%BB%BB"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gsxt.gov.c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china.gov.cn" TargetMode="External"/><Relationship Id="rId5" Type="http://schemas.openxmlformats.org/officeDocument/2006/relationships/settings" Target="settings.xml"/><Relationship Id="rId15" Type="http://schemas.openxmlformats.org/officeDocument/2006/relationships/hyperlink" Target="http://www.creditchina.gov.cn" TargetMode="External"/><Relationship Id="rId10" Type="http://schemas.openxmlformats.org/officeDocument/2006/relationships/hyperlink" Target="http://221.14.6.70:8088/ggzy/" TargetMode="Externa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hyperlink" Target="http://www.cnca.gov.cn/cnca/zwxx/ggxx/images/2010/07/19/A6C32D2A507AC2A38326896013A67542.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65C05C-0B55-4B89-8567-88347DB39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1511</TotalTime>
  <Pages>57</Pages>
  <Words>4978</Words>
  <Characters>28381</Characters>
  <Application>Microsoft Office Word</Application>
  <DocSecurity>0</DocSecurity>
  <Lines>236</Lines>
  <Paragraphs>66</Paragraphs>
  <ScaleCrop>false</ScaleCrop>
  <Company>Sky123.Org</Company>
  <LinksUpToDate>false</LinksUpToDate>
  <CharactersWithSpaces>33293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襄城县公共资源交易中心:陈良民</cp:lastModifiedBy>
  <cp:revision>107</cp:revision>
  <cp:lastPrinted>2019-08-16T02:06:00Z</cp:lastPrinted>
  <dcterms:created xsi:type="dcterms:W3CDTF">2019-05-20T08:17:00Z</dcterms:created>
  <dcterms:modified xsi:type="dcterms:W3CDTF">2019-08-19T03:40:00Z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