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9" w:rsidRPr="00123889" w:rsidRDefault="00123889" w:rsidP="001B4289">
      <w:pPr>
        <w:widowControl/>
        <w:shd w:val="clear" w:color="auto" w:fill="FFFFFF"/>
        <w:spacing w:line="480" w:lineRule="atLeast"/>
        <w:jc w:val="center"/>
        <w:rPr>
          <w:rFonts w:ascii="Microsoft Yahei" w:hAnsi="Microsoft Yahei" w:hint="eastAsia"/>
          <w:b/>
          <w:bCs/>
          <w:color w:val="000000"/>
          <w:sz w:val="36"/>
          <w:szCs w:val="36"/>
        </w:rPr>
      </w:pPr>
      <w:r>
        <w:rPr>
          <w:rFonts w:ascii="Microsoft Yahei" w:hAnsi="Microsoft Yahei"/>
          <w:b/>
          <w:bCs/>
          <w:color w:val="000000"/>
          <w:sz w:val="36"/>
          <w:szCs w:val="36"/>
        </w:rPr>
        <w:t>建安建工公字〔</w:t>
      </w:r>
      <w:r>
        <w:rPr>
          <w:rFonts w:ascii="Microsoft Yahei" w:hAnsi="Microsoft Yahei"/>
          <w:b/>
          <w:bCs/>
          <w:color w:val="000000"/>
          <w:sz w:val="36"/>
          <w:szCs w:val="36"/>
        </w:rPr>
        <w:t>2019</w:t>
      </w:r>
      <w:r>
        <w:rPr>
          <w:rFonts w:ascii="Microsoft Yahei" w:hAnsi="Microsoft Yahei"/>
          <w:b/>
          <w:bCs/>
          <w:color w:val="000000"/>
          <w:sz w:val="36"/>
          <w:szCs w:val="36"/>
        </w:rPr>
        <w:t>〕</w:t>
      </w:r>
      <w:r>
        <w:rPr>
          <w:rFonts w:ascii="Microsoft Yahei" w:hAnsi="Microsoft Yahei"/>
          <w:b/>
          <w:bCs/>
          <w:color w:val="000000"/>
          <w:sz w:val="36"/>
          <w:szCs w:val="36"/>
        </w:rPr>
        <w:t>131</w:t>
      </w:r>
      <w:r>
        <w:rPr>
          <w:rFonts w:ascii="Microsoft Yahei" w:hAnsi="Microsoft Yahei"/>
          <w:b/>
          <w:bCs/>
          <w:color w:val="000000"/>
          <w:sz w:val="36"/>
          <w:szCs w:val="36"/>
        </w:rPr>
        <w:t>号许昌市</w:t>
      </w:r>
      <w:proofErr w:type="gramStart"/>
      <w:r>
        <w:rPr>
          <w:rFonts w:ascii="Microsoft Yahei" w:hAnsi="Microsoft Yahei"/>
          <w:b/>
          <w:bCs/>
          <w:color w:val="000000"/>
          <w:sz w:val="36"/>
          <w:szCs w:val="36"/>
        </w:rPr>
        <w:t>建安区</w:t>
      </w:r>
      <w:proofErr w:type="gramEnd"/>
      <w:r>
        <w:rPr>
          <w:rFonts w:ascii="Microsoft Yahei" w:hAnsi="Microsoft Yahei"/>
          <w:b/>
          <w:bCs/>
          <w:color w:val="000000"/>
          <w:sz w:val="36"/>
          <w:szCs w:val="36"/>
        </w:rPr>
        <w:t>交通运输局</w:t>
      </w:r>
      <w:r>
        <w:rPr>
          <w:rFonts w:ascii="Microsoft Yahei" w:hAnsi="Microsoft Yahei" w:hint="eastAsia"/>
          <w:b/>
          <w:bCs/>
          <w:color w:val="000000"/>
          <w:sz w:val="36"/>
          <w:szCs w:val="36"/>
        </w:rPr>
        <w:t>“</w:t>
      </w:r>
      <w:r>
        <w:rPr>
          <w:rFonts w:ascii="Microsoft Yahei" w:hAnsi="Microsoft Yahei"/>
          <w:b/>
          <w:bCs/>
          <w:color w:val="000000"/>
          <w:sz w:val="36"/>
          <w:szCs w:val="36"/>
        </w:rPr>
        <w:t>许昌市建安区</w:t>
      </w:r>
      <w:r>
        <w:rPr>
          <w:rFonts w:ascii="Microsoft Yahei" w:hAnsi="Microsoft Yahei"/>
          <w:b/>
          <w:bCs/>
          <w:color w:val="000000"/>
          <w:sz w:val="36"/>
          <w:szCs w:val="36"/>
        </w:rPr>
        <w:t>2019</w:t>
      </w:r>
      <w:r>
        <w:rPr>
          <w:rFonts w:ascii="Microsoft Yahei" w:hAnsi="Microsoft Yahei"/>
          <w:b/>
          <w:bCs/>
          <w:color w:val="000000"/>
          <w:sz w:val="36"/>
          <w:szCs w:val="36"/>
        </w:rPr>
        <w:t>年财政专项资金扶贫项目</w:t>
      </w:r>
      <w:r w:rsidRPr="00123889">
        <w:rPr>
          <w:rFonts w:ascii="Microsoft Yahei" w:hAnsi="Microsoft Yahei"/>
          <w:b/>
          <w:bCs/>
          <w:color w:val="000000"/>
          <w:sz w:val="36"/>
          <w:szCs w:val="36"/>
        </w:rPr>
        <w:t>”</w:t>
      </w:r>
    </w:p>
    <w:p w:rsidR="00123889" w:rsidRPr="00123889" w:rsidRDefault="00123889" w:rsidP="001B4289">
      <w:pPr>
        <w:widowControl/>
        <w:shd w:val="clear" w:color="auto" w:fill="FFFFFF"/>
        <w:spacing w:line="480" w:lineRule="atLeast"/>
        <w:jc w:val="center"/>
        <w:rPr>
          <w:rFonts w:ascii="Microsoft Yahei" w:hAnsi="Microsoft Yahei" w:hint="eastAsia"/>
          <w:b/>
          <w:bCs/>
          <w:color w:val="000000"/>
          <w:sz w:val="36"/>
          <w:szCs w:val="36"/>
        </w:rPr>
      </w:pPr>
      <w:r w:rsidRPr="00123889">
        <w:rPr>
          <w:rFonts w:ascii="Microsoft Yahei" w:hAnsi="Microsoft Yahei"/>
          <w:b/>
          <w:bCs/>
          <w:color w:val="000000"/>
          <w:sz w:val="36"/>
          <w:szCs w:val="36"/>
        </w:rPr>
        <w:t>变更公告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各潜在投标人：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建安建工公字〔2019〕131号许昌市</w:t>
      </w:r>
      <w:proofErr w:type="gramStart"/>
      <w:r w:rsidRPr="00123889"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Pr="00123889"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交通运输局</w:t>
      </w:r>
      <w:r w:rsidRPr="00123889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“</w:t>
      </w:r>
      <w:r w:rsidRPr="00123889"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许昌市建安区2019年财政专项资金扶贫项目”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现做如下变更：</w:t>
      </w:r>
    </w:p>
    <w:p w:rsid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155E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一、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因本项目系统内投标文件规划格式内容错误，现对系统内投标文件格式进行修改，因涉及变更，需重新下载招标文件，请各</w:t>
      </w:r>
      <w:r w:rsidR="006155E5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潜在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投标人重新下载</w:t>
      </w:r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制作并上传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FA64DC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</w:pPr>
      <w:r w:rsidRPr="006155E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二、</w:t>
      </w:r>
      <w:r w:rsidR="00FA64DC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投标截止时间（开标时间）</w:t>
      </w:r>
      <w:r w:rsidR="00FA64DC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</w:t>
      </w:r>
      <w:r w:rsidR="00FA64DC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开标地点及评标地点</w:t>
      </w:r>
      <w:bookmarkStart w:id="0" w:name="_GoBack"/>
      <w:bookmarkEnd w:id="0"/>
    </w:p>
    <w:p w:rsidR="006155E5" w:rsidRDefault="006155E5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6155E5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原投标文件提交的截止时间及开标时间为</w:t>
      </w:r>
      <w:r w:rsidR="00123889" w:rsidRPr="00123889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2019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="00123889" w:rsidRPr="00123889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2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日上午</w:t>
      </w:r>
      <w:r w:rsidR="00123889" w:rsidRPr="00123889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9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时</w:t>
      </w:r>
      <w:r w:rsidR="00123889" w:rsidRPr="00123889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30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分，现变更为</w:t>
      </w:r>
      <w:r w:rsidR="00123889" w:rsidRPr="00123889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2019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26</w:t>
      </w:r>
      <w:r w:rsid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日上午</w:t>
      </w:r>
      <w:r w:rsid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时</w:t>
      </w:r>
      <w:r w:rsid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30</w:t>
      </w:r>
      <w:r w:rsidR="00123889"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；     </w:t>
      </w:r>
    </w:p>
    <w:p w:rsidR="006155E5" w:rsidRDefault="006155E5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2、</w:t>
      </w:r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原纸质投标文件提交地点：许昌市</w:t>
      </w:r>
      <w:proofErr w:type="gramStart"/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新元大道兴业大厦4楼开标二室（4165），现变更为许昌市</w:t>
      </w:r>
      <w:proofErr w:type="gramStart"/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="0070505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新元大道兴业大厦4楼开标一室（4167）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123889" w:rsidRDefault="006155E5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3、</w:t>
      </w:r>
      <w:r w:rsidR="00D5385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原评标地点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许昌市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新元大道兴业大厦4楼评标 4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室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现</w:t>
      </w:r>
      <w:r w:rsidR="00D5385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变更</w:t>
      </w:r>
      <w:proofErr w:type="gramEnd"/>
      <w:r w:rsidR="00D5385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成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许昌市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新元大道兴业大厦4楼评标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室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123889" w:rsidRPr="001B4289" w:rsidRDefault="00123889" w:rsidP="006155E5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1B428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三、</w:t>
      </w:r>
      <w:r w:rsidRPr="0012388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其他内容不变。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四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、联系方式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招  标  人：许昌市</w:t>
      </w:r>
      <w:proofErr w:type="gramStart"/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交通运输局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招标人地址：许昌市</w:t>
      </w:r>
      <w:proofErr w:type="gramStart"/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文化中心6楼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项目负责人：王</w:t>
      </w:r>
      <w:proofErr w:type="gramStart"/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浩</w:t>
      </w:r>
      <w:proofErr w:type="gramEnd"/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      话：13782295229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代理  机构：中和中基工程管理有限公司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项目负责人：马莉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 话：0374-7335177</w:t>
      </w:r>
    </w:p>
    <w:p w:rsidR="00123889" w:rsidRPr="00123889" w:rsidRDefault="00123889" w:rsidP="006155E5">
      <w:pPr>
        <w:widowControl/>
        <w:shd w:val="clear" w:color="auto" w:fill="FFFFFF"/>
        <w:spacing w:line="500" w:lineRule="exact"/>
        <w:ind w:firstLine="560"/>
        <w:jc w:val="righ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许昌市</w:t>
      </w:r>
      <w:proofErr w:type="gramStart"/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建安区</w:t>
      </w:r>
      <w:proofErr w:type="gramEnd"/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交通运输局</w:t>
      </w:r>
    </w:p>
    <w:p w:rsidR="000A5216" w:rsidRPr="001B4289" w:rsidRDefault="00123889" w:rsidP="006155E5">
      <w:pPr>
        <w:widowControl/>
        <w:shd w:val="clear" w:color="auto" w:fill="FFFFFF"/>
        <w:spacing w:line="500" w:lineRule="exact"/>
        <w:ind w:firstLine="560"/>
        <w:jc w:val="righ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2019年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D5385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12388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sectPr w:rsidR="000A5216" w:rsidRPr="001B4289" w:rsidSect="000A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12" w:rsidRDefault="00A52112" w:rsidP="00D5385D">
      <w:r>
        <w:separator/>
      </w:r>
    </w:p>
  </w:endnote>
  <w:endnote w:type="continuationSeparator" w:id="0">
    <w:p w:rsidR="00A52112" w:rsidRDefault="00A52112" w:rsidP="00D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12" w:rsidRDefault="00A52112" w:rsidP="00D5385D">
      <w:r>
        <w:separator/>
      </w:r>
    </w:p>
  </w:footnote>
  <w:footnote w:type="continuationSeparator" w:id="0">
    <w:p w:rsidR="00A52112" w:rsidRDefault="00A52112" w:rsidP="00D5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889"/>
    <w:rsid w:val="000A5216"/>
    <w:rsid w:val="00123889"/>
    <w:rsid w:val="001B4289"/>
    <w:rsid w:val="006155E5"/>
    <w:rsid w:val="0070505F"/>
    <w:rsid w:val="00A52112"/>
    <w:rsid w:val="00CC6068"/>
    <w:rsid w:val="00D5385D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2388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123889"/>
  </w:style>
  <w:style w:type="paragraph" w:styleId="a4">
    <w:name w:val="Body Text First Indent"/>
    <w:basedOn w:val="a3"/>
    <w:link w:val="Char0"/>
    <w:unhideWhenUsed/>
    <w:qFormat/>
    <w:rsid w:val="00123889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首行缩进 Char"/>
    <w:basedOn w:val="Char"/>
    <w:link w:val="a4"/>
    <w:qFormat/>
    <w:rsid w:val="0012388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D5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385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38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788">
          <w:marLeft w:val="0"/>
          <w:marRight w:val="0"/>
          <w:marTop w:val="0"/>
          <w:marBottom w:val="0"/>
          <w:divBdr>
            <w:top w:val="single" w:sz="8" w:space="28" w:color="E7E7E7"/>
            <w:left w:val="single" w:sz="8" w:space="28" w:color="E7E7E7"/>
            <w:bottom w:val="single" w:sz="8" w:space="28" w:color="E7E7E7"/>
            <w:right w:val="single" w:sz="8" w:space="28" w:color="E7E7E7"/>
          </w:divBdr>
          <w:divsChild>
            <w:div w:id="109447824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中和中基工程管理有限公司:黄玲霞</cp:lastModifiedBy>
  <cp:revision>4</cp:revision>
  <dcterms:created xsi:type="dcterms:W3CDTF">2019-08-07T08:52:00Z</dcterms:created>
  <dcterms:modified xsi:type="dcterms:W3CDTF">2019-08-09T01:16:00Z</dcterms:modified>
</cp:coreProperties>
</file>