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30F8" w:rsidRDefault="001930F8" w:rsidP="00527B80">
      <w:pPr>
        <w:jc w:val="center"/>
        <w:rPr>
          <w:rFonts w:asciiTheme="majorEastAsia" w:eastAsiaTheme="majorEastAsia" w:hAnsiTheme="majorEastAsia" w:cstheme="majorEastAsia"/>
          <w:b/>
          <w:bCs/>
          <w:color w:val="000000"/>
          <w:sz w:val="44"/>
          <w:szCs w:val="44"/>
        </w:rPr>
      </w:pPr>
    </w:p>
    <w:p w:rsidR="00D87E23" w:rsidRPr="00D87E23" w:rsidRDefault="00D87E23" w:rsidP="00D87E23">
      <w:pPr>
        <w:widowControl/>
        <w:shd w:val="clear" w:color="auto" w:fill="FFFFFF"/>
        <w:spacing w:line="360" w:lineRule="auto"/>
        <w:ind w:left="2409" w:hangingChars="500" w:hanging="2409"/>
        <w:jc w:val="center"/>
        <w:rPr>
          <w:rFonts w:ascii="宋体" w:hAnsi="宋体" w:cs="宋体"/>
          <w:b/>
          <w:bCs/>
          <w:color w:val="000000"/>
          <w:kern w:val="0"/>
          <w:sz w:val="48"/>
          <w:szCs w:val="48"/>
        </w:rPr>
      </w:pPr>
      <w:r w:rsidRPr="00D87E23">
        <w:rPr>
          <w:rFonts w:ascii="宋体" w:hAnsi="宋体" w:cs="宋体" w:hint="eastAsia"/>
          <w:b/>
          <w:bCs/>
          <w:color w:val="000000"/>
          <w:kern w:val="0"/>
          <w:sz w:val="48"/>
          <w:szCs w:val="48"/>
        </w:rPr>
        <w:t>襄城县公安局</w:t>
      </w:r>
      <w:r w:rsidRPr="00D87E23">
        <w:rPr>
          <w:rFonts w:ascii="宋体" w:hAnsi="宋体" w:cs="宋体"/>
          <w:b/>
          <w:bCs/>
          <w:color w:val="000000"/>
          <w:kern w:val="0"/>
          <w:sz w:val="48"/>
          <w:szCs w:val="48"/>
        </w:rPr>
        <w:t>“</w:t>
      </w:r>
      <w:r w:rsidRPr="00D87E23">
        <w:rPr>
          <w:rFonts w:ascii="宋体" w:hAnsi="宋体" w:cs="宋体" w:hint="eastAsia"/>
          <w:b/>
          <w:bCs/>
          <w:color w:val="000000"/>
          <w:kern w:val="0"/>
          <w:sz w:val="48"/>
          <w:szCs w:val="48"/>
        </w:rPr>
        <w:t>智慧磐石”项目</w:t>
      </w:r>
    </w:p>
    <w:p w:rsidR="00527B80" w:rsidRPr="00D87E23" w:rsidRDefault="00527B80" w:rsidP="00527B80">
      <w:pPr>
        <w:rPr>
          <w:rFonts w:ascii="微软简隶书" w:eastAsia="微软简隶书"/>
          <w:color w:val="000000"/>
          <w:u w:val="single"/>
        </w:rPr>
      </w:pPr>
    </w:p>
    <w:p w:rsidR="00527B80" w:rsidRDefault="00527B80" w:rsidP="00527B80">
      <w:pPr>
        <w:rPr>
          <w:rFonts w:ascii="微软简隶书" w:eastAsia="微软简隶书"/>
          <w:color w:val="000000"/>
        </w:rPr>
      </w:pPr>
    </w:p>
    <w:p w:rsidR="00D87E23" w:rsidRPr="00D87E23" w:rsidRDefault="00D87E23" w:rsidP="00D87E23">
      <w:pPr>
        <w:pStyle w:val="a0"/>
        <w:ind w:firstLine="280"/>
      </w:pPr>
    </w:p>
    <w:p w:rsidR="00527B80" w:rsidRDefault="00527B80" w:rsidP="00527B80">
      <w:pPr>
        <w:rPr>
          <w:rFonts w:ascii="微软简隶书" w:eastAsia="微软简隶书"/>
          <w:color w:val="000000"/>
        </w:rPr>
      </w:pPr>
    </w:p>
    <w:p w:rsidR="00527B80" w:rsidRDefault="00527B80" w:rsidP="00527B80">
      <w:pPr>
        <w:rPr>
          <w:rFonts w:ascii="微软简隶书" w:eastAsia="微软简隶书"/>
          <w:color w:val="000000"/>
        </w:rPr>
      </w:pPr>
    </w:p>
    <w:p w:rsidR="00527B80" w:rsidRDefault="00527B80" w:rsidP="00527B80">
      <w:pPr>
        <w:rPr>
          <w:rFonts w:ascii="微软简隶书" w:eastAsia="微软简隶书"/>
          <w:color w:val="000000"/>
        </w:rPr>
      </w:pPr>
    </w:p>
    <w:p w:rsidR="00527B80" w:rsidRDefault="00527B80" w:rsidP="00527B80">
      <w:pPr>
        <w:rPr>
          <w:rFonts w:ascii="微软简隶书" w:eastAsia="微软简隶书"/>
          <w:color w:val="000000"/>
        </w:rPr>
      </w:pPr>
    </w:p>
    <w:p w:rsidR="00527B80" w:rsidRDefault="001930F8" w:rsidP="00527B80">
      <w:pPr>
        <w:jc w:val="center"/>
        <w:rPr>
          <w:rFonts w:asciiTheme="majorEastAsia" w:eastAsiaTheme="majorEastAsia" w:hAnsiTheme="majorEastAsia" w:cstheme="majorEastAsia"/>
          <w:bCs/>
          <w:color w:val="000000"/>
          <w:w w:val="90"/>
          <w:sz w:val="120"/>
          <w:szCs w:val="120"/>
        </w:rPr>
      </w:pPr>
      <w:r>
        <w:rPr>
          <w:rFonts w:asciiTheme="majorEastAsia" w:eastAsiaTheme="majorEastAsia" w:hAnsiTheme="majorEastAsia" w:cstheme="majorEastAsia" w:hint="eastAsia"/>
          <w:bCs/>
          <w:color w:val="000000"/>
          <w:w w:val="90"/>
          <w:sz w:val="120"/>
          <w:szCs w:val="120"/>
        </w:rPr>
        <w:t>公开招标文</w:t>
      </w:r>
      <w:r w:rsidR="00527B80">
        <w:rPr>
          <w:rFonts w:asciiTheme="majorEastAsia" w:eastAsiaTheme="majorEastAsia" w:hAnsiTheme="majorEastAsia" w:cstheme="majorEastAsia" w:hint="eastAsia"/>
          <w:bCs/>
          <w:color w:val="000000"/>
          <w:w w:val="90"/>
          <w:sz w:val="120"/>
          <w:szCs w:val="120"/>
        </w:rPr>
        <w:t>件</w:t>
      </w:r>
    </w:p>
    <w:p w:rsidR="00527B80" w:rsidRDefault="00527B80" w:rsidP="00527B80">
      <w:pPr>
        <w:rPr>
          <w:rFonts w:ascii="微软简隶书" w:eastAsia="微软简隶书"/>
          <w:color w:val="000000"/>
        </w:rPr>
      </w:pPr>
    </w:p>
    <w:p w:rsidR="00527B80" w:rsidRDefault="00527B80" w:rsidP="00527B80">
      <w:pPr>
        <w:rPr>
          <w:rFonts w:ascii="微软简隶书" w:eastAsia="微软简隶书"/>
          <w:color w:val="000000"/>
        </w:rPr>
      </w:pPr>
    </w:p>
    <w:p w:rsidR="00527B80" w:rsidRDefault="00527B80" w:rsidP="00527B80">
      <w:pPr>
        <w:rPr>
          <w:rFonts w:ascii="微软简隶书" w:eastAsia="微软简隶书"/>
          <w:color w:val="000000"/>
        </w:rPr>
      </w:pPr>
    </w:p>
    <w:p w:rsidR="00527B80" w:rsidRDefault="00527B80" w:rsidP="00527B80">
      <w:pPr>
        <w:rPr>
          <w:rFonts w:ascii="微软简隶书" w:eastAsia="微软简隶书"/>
          <w:color w:val="000000"/>
        </w:rPr>
      </w:pPr>
    </w:p>
    <w:p w:rsidR="00527B80" w:rsidRDefault="00527B80" w:rsidP="00527B80">
      <w:pPr>
        <w:rPr>
          <w:rFonts w:ascii="微软简隶书" w:eastAsia="微软简隶书"/>
          <w:color w:val="000000"/>
        </w:rPr>
      </w:pPr>
    </w:p>
    <w:p w:rsidR="00527B80" w:rsidRDefault="00527B80" w:rsidP="00527B80">
      <w:pPr>
        <w:rPr>
          <w:rFonts w:ascii="微软简隶书" w:eastAsia="微软简隶书"/>
          <w:color w:val="000000"/>
        </w:rPr>
      </w:pPr>
    </w:p>
    <w:p w:rsidR="00527B80" w:rsidRDefault="00527B80" w:rsidP="00527B80">
      <w:pPr>
        <w:rPr>
          <w:rFonts w:ascii="微软简隶书" w:eastAsia="微软简隶书"/>
          <w:color w:val="000000"/>
        </w:rPr>
      </w:pPr>
    </w:p>
    <w:p w:rsidR="00527B80" w:rsidRDefault="00527B80" w:rsidP="00527B80">
      <w:pPr>
        <w:rPr>
          <w:rFonts w:ascii="微软简隶书" w:eastAsia="微软简隶书"/>
          <w:color w:val="000000"/>
        </w:rPr>
      </w:pPr>
    </w:p>
    <w:p w:rsidR="00527B80" w:rsidRDefault="00527B80" w:rsidP="00527B80">
      <w:pPr>
        <w:rPr>
          <w:rFonts w:ascii="微软简隶书" w:eastAsia="微软简隶书"/>
          <w:color w:val="000000"/>
        </w:rPr>
      </w:pPr>
    </w:p>
    <w:p w:rsidR="00527B80" w:rsidRDefault="00527B80" w:rsidP="00527B80">
      <w:pPr>
        <w:rPr>
          <w:rFonts w:ascii="微软简隶书" w:eastAsia="微软简隶书"/>
          <w:color w:val="000000"/>
        </w:rPr>
      </w:pPr>
    </w:p>
    <w:p w:rsidR="00527B80" w:rsidRDefault="00527B80" w:rsidP="00527B80">
      <w:pPr>
        <w:rPr>
          <w:rFonts w:ascii="微软简隶书" w:eastAsia="微软简隶书"/>
          <w:color w:val="000000"/>
        </w:rPr>
      </w:pPr>
    </w:p>
    <w:p w:rsidR="00527B80" w:rsidRDefault="00527B80" w:rsidP="00527B80">
      <w:pPr>
        <w:rPr>
          <w:rFonts w:ascii="微软简隶书" w:eastAsia="微软简隶书"/>
          <w:color w:val="000000"/>
        </w:rPr>
      </w:pPr>
    </w:p>
    <w:p w:rsidR="00527B80" w:rsidRDefault="00527B80" w:rsidP="00527B80">
      <w:pPr>
        <w:rPr>
          <w:rFonts w:ascii="微软简隶书" w:eastAsia="微软简隶书"/>
          <w:color w:val="000000"/>
        </w:rPr>
      </w:pPr>
    </w:p>
    <w:p w:rsidR="00527B80" w:rsidRDefault="00527B80" w:rsidP="00527B80">
      <w:pPr>
        <w:rPr>
          <w:rFonts w:asciiTheme="majorEastAsia" w:eastAsiaTheme="majorEastAsia" w:hAnsiTheme="majorEastAsia" w:cstheme="majorEastAsia"/>
          <w:b/>
          <w:bCs/>
          <w:color w:val="000000"/>
          <w:sz w:val="36"/>
          <w:szCs w:val="36"/>
        </w:rPr>
      </w:pPr>
      <w:r>
        <w:rPr>
          <w:rFonts w:asciiTheme="majorEastAsia" w:eastAsiaTheme="majorEastAsia" w:hAnsiTheme="majorEastAsia" w:cstheme="majorEastAsia" w:hint="eastAsia"/>
          <w:b/>
          <w:bCs/>
          <w:color w:val="000000"/>
          <w:sz w:val="36"/>
          <w:szCs w:val="36"/>
        </w:rPr>
        <w:t xml:space="preserve">      项目编号：</w:t>
      </w:r>
      <w:r w:rsidRPr="001930F8">
        <w:rPr>
          <w:rFonts w:asciiTheme="majorEastAsia" w:eastAsiaTheme="majorEastAsia" w:hAnsiTheme="majorEastAsia" w:cstheme="majorEastAsia" w:hint="eastAsia"/>
          <w:b/>
          <w:bCs/>
          <w:color w:val="000000"/>
          <w:sz w:val="36"/>
          <w:szCs w:val="36"/>
        </w:rPr>
        <w:t>XZZ-G20190</w:t>
      </w:r>
      <w:r w:rsidR="00D87E23">
        <w:rPr>
          <w:rFonts w:asciiTheme="majorEastAsia" w:eastAsiaTheme="majorEastAsia" w:hAnsiTheme="majorEastAsia" w:cstheme="majorEastAsia" w:hint="eastAsia"/>
          <w:b/>
          <w:bCs/>
          <w:color w:val="000000"/>
          <w:sz w:val="36"/>
          <w:szCs w:val="36"/>
        </w:rPr>
        <w:t>27</w:t>
      </w:r>
      <w:r>
        <w:rPr>
          <w:rFonts w:asciiTheme="majorEastAsia" w:eastAsiaTheme="majorEastAsia" w:hAnsiTheme="majorEastAsia" w:cstheme="majorEastAsia" w:hint="eastAsia"/>
          <w:b/>
          <w:bCs/>
          <w:color w:val="000000"/>
          <w:sz w:val="36"/>
          <w:szCs w:val="36"/>
        </w:rPr>
        <w:t>号</w:t>
      </w:r>
    </w:p>
    <w:p w:rsidR="00527B80" w:rsidRDefault="00527B80" w:rsidP="00527B80">
      <w:pPr>
        <w:ind w:firstLineChars="300" w:firstLine="1084"/>
        <w:rPr>
          <w:rFonts w:asciiTheme="majorEastAsia" w:eastAsiaTheme="majorEastAsia" w:hAnsiTheme="majorEastAsia" w:cstheme="majorEastAsia"/>
          <w:b/>
          <w:bCs/>
          <w:color w:val="000000"/>
          <w:sz w:val="36"/>
          <w:szCs w:val="36"/>
        </w:rPr>
      </w:pPr>
      <w:r>
        <w:rPr>
          <w:rFonts w:asciiTheme="majorEastAsia" w:eastAsiaTheme="majorEastAsia" w:hAnsiTheme="majorEastAsia" w:cstheme="majorEastAsia" w:hint="eastAsia"/>
          <w:b/>
          <w:bCs/>
          <w:color w:val="000000"/>
          <w:sz w:val="36"/>
          <w:szCs w:val="36"/>
        </w:rPr>
        <w:t>采购单位：</w:t>
      </w:r>
      <w:r w:rsidRPr="001930F8">
        <w:rPr>
          <w:rFonts w:asciiTheme="majorEastAsia" w:eastAsiaTheme="majorEastAsia" w:hAnsiTheme="majorEastAsia" w:cstheme="majorEastAsia" w:hint="eastAsia"/>
          <w:b/>
          <w:bCs/>
          <w:color w:val="000000"/>
          <w:sz w:val="36"/>
          <w:szCs w:val="36"/>
        </w:rPr>
        <w:t>襄城县</w:t>
      </w:r>
      <w:r w:rsidR="00D87E23">
        <w:rPr>
          <w:rFonts w:asciiTheme="majorEastAsia" w:eastAsiaTheme="majorEastAsia" w:hAnsiTheme="majorEastAsia" w:cstheme="majorEastAsia" w:hint="eastAsia"/>
          <w:b/>
          <w:bCs/>
          <w:color w:val="000000"/>
          <w:sz w:val="36"/>
          <w:szCs w:val="36"/>
        </w:rPr>
        <w:t>公安</w:t>
      </w:r>
      <w:r w:rsidRPr="001930F8">
        <w:rPr>
          <w:rFonts w:asciiTheme="majorEastAsia" w:eastAsiaTheme="majorEastAsia" w:hAnsiTheme="majorEastAsia" w:cstheme="majorEastAsia" w:hint="eastAsia"/>
          <w:b/>
          <w:bCs/>
          <w:color w:val="000000"/>
          <w:sz w:val="36"/>
          <w:szCs w:val="36"/>
        </w:rPr>
        <w:t>局</w:t>
      </w:r>
    </w:p>
    <w:p w:rsidR="00527B80" w:rsidRDefault="0005495E" w:rsidP="00527B80">
      <w:pPr>
        <w:ind w:firstLineChars="300" w:firstLine="1084"/>
        <w:rPr>
          <w:rFonts w:asciiTheme="majorEastAsia" w:eastAsiaTheme="majorEastAsia" w:hAnsiTheme="majorEastAsia" w:cstheme="majorEastAsia"/>
          <w:b/>
          <w:bCs/>
          <w:color w:val="000000"/>
          <w:sz w:val="36"/>
          <w:szCs w:val="36"/>
        </w:rPr>
      </w:pPr>
      <w:r>
        <w:rPr>
          <w:rFonts w:asciiTheme="majorEastAsia" w:eastAsiaTheme="majorEastAsia" w:hAnsiTheme="majorEastAsia" w:cstheme="majorEastAsia" w:hint="eastAsia"/>
          <w:b/>
          <w:bCs/>
          <w:color w:val="000000"/>
          <w:sz w:val="36"/>
          <w:szCs w:val="36"/>
        </w:rPr>
        <w:t>集中采购</w:t>
      </w:r>
      <w:r w:rsidR="00527B80">
        <w:rPr>
          <w:rFonts w:asciiTheme="majorEastAsia" w:eastAsiaTheme="majorEastAsia" w:hAnsiTheme="majorEastAsia" w:cstheme="majorEastAsia" w:hint="eastAsia"/>
          <w:b/>
          <w:bCs/>
          <w:color w:val="000000"/>
          <w:sz w:val="36"/>
          <w:szCs w:val="36"/>
        </w:rPr>
        <w:t>机构：襄城县政府采购中心</w:t>
      </w:r>
    </w:p>
    <w:p w:rsidR="001930F8" w:rsidRPr="001930F8" w:rsidRDefault="001930F8" w:rsidP="00F235B2">
      <w:pPr>
        <w:pStyle w:val="a0"/>
        <w:ind w:firstLineChars="0" w:firstLine="0"/>
      </w:pPr>
    </w:p>
    <w:p w:rsidR="002721E6" w:rsidRPr="002721E6" w:rsidRDefault="00527B80" w:rsidP="002721E6">
      <w:pPr>
        <w:jc w:val="center"/>
        <w:rPr>
          <w:rFonts w:asciiTheme="majorEastAsia" w:eastAsiaTheme="majorEastAsia" w:hAnsiTheme="majorEastAsia" w:cstheme="majorEastAsia"/>
          <w:b/>
          <w:bCs/>
          <w:color w:val="000000"/>
          <w:sz w:val="36"/>
          <w:szCs w:val="36"/>
        </w:rPr>
      </w:pPr>
      <w:r>
        <w:rPr>
          <w:rFonts w:asciiTheme="majorEastAsia" w:eastAsiaTheme="majorEastAsia" w:hAnsiTheme="majorEastAsia" w:cstheme="majorEastAsia" w:hint="eastAsia"/>
          <w:b/>
          <w:bCs/>
          <w:color w:val="000000"/>
          <w:sz w:val="36"/>
          <w:szCs w:val="36"/>
        </w:rPr>
        <w:t>二〇一九年</w:t>
      </w:r>
      <w:r w:rsidR="00D87E23">
        <w:rPr>
          <w:rFonts w:asciiTheme="majorEastAsia" w:eastAsiaTheme="majorEastAsia" w:hAnsiTheme="majorEastAsia" w:cstheme="majorEastAsia" w:hint="eastAsia"/>
          <w:b/>
          <w:bCs/>
          <w:color w:val="000000"/>
          <w:sz w:val="36"/>
          <w:szCs w:val="36"/>
        </w:rPr>
        <w:t>八</w:t>
      </w:r>
      <w:r>
        <w:rPr>
          <w:rFonts w:asciiTheme="majorEastAsia" w:eastAsiaTheme="majorEastAsia" w:hAnsiTheme="majorEastAsia" w:cstheme="majorEastAsia" w:hint="eastAsia"/>
          <w:b/>
          <w:bCs/>
          <w:color w:val="000000"/>
          <w:sz w:val="36"/>
          <w:szCs w:val="36"/>
        </w:rPr>
        <w:t>月</w:t>
      </w:r>
      <w:r w:rsidR="002F659C">
        <w:rPr>
          <w:rFonts w:asciiTheme="majorEastAsia" w:eastAsiaTheme="majorEastAsia" w:hAnsiTheme="majorEastAsia" w:cstheme="majorEastAsia" w:hint="eastAsia"/>
          <w:b/>
          <w:bCs/>
          <w:color w:val="000000"/>
          <w:sz w:val="36"/>
          <w:szCs w:val="36"/>
        </w:rPr>
        <w:t>八</w:t>
      </w:r>
      <w:r>
        <w:rPr>
          <w:rFonts w:asciiTheme="majorEastAsia" w:eastAsiaTheme="majorEastAsia" w:hAnsiTheme="majorEastAsia" w:cstheme="majorEastAsia" w:hint="eastAsia"/>
          <w:b/>
          <w:bCs/>
          <w:color w:val="000000"/>
          <w:sz w:val="36"/>
          <w:szCs w:val="36"/>
        </w:rPr>
        <w:t>日</w:t>
      </w:r>
    </w:p>
    <w:p w:rsidR="00E56901" w:rsidRDefault="00E56901" w:rsidP="003B51DC">
      <w:pPr>
        <w:rPr>
          <w:rFonts w:ascii="黑体" w:eastAsia="黑体"/>
          <w:sz w:val="36"/>
          <w:szCs w:val="36"/>
        </w:rPr>
      </w:pPr>
    </w:p>
    <w:p w:rsidR="001A35D2" w:rsidRDefault="001A35D2" w:rsidP="001A35D2">
      <w:pPr>
        <w:jc w:val="center"/>
        <w:rPr>
          <w:rFonts w:ascii="黑体" w:eastAsia="黑体"/>
          <w:sz w:val="44"/>
          <w:szCs w:val="44"/>
        </w:rPr>
      </w:pPr>
    </w:p>
    <w:p w:rsidR="00717EC2" w:rsidRPr="001A35D2" w:rsidRDefault="009D55B1" w:rsidP="001A35D2">
      <w:pPr>
        <w:jc w:val="center"/>
        <w:rPr>
          <w:rFonts w:ascii="黑体" w:eastAsia="黑体"/>
          <w:sz w:val="44"/>
          <w:szCs w:val="44"/>
        </w:rPr>
      </w:pPr>
      <w:r w:rsidRPr="001A35D2">
        <w:rPr>
          <w:rFonts w:ascii="黑体" w:eastAsia="黑体" w:hint="eastAsia"/>
          <w:sz w:val="44"/>
          <w:szCs w:val="44"/>
        </w:rPr>
        <w:t>招标文件目录</w:t>
      </w:r>
    </w:p>
    <w:p w:rsidR="00717EC2" w:rsidRDefault="00717EC2">
      <w:pPr>
        <w:rPr>
          <w:sz w:val="32"/>
          <w:szCs w:val="32"/>
        </w:rPr>
      </w:pPr>
    </w:p>
    <w:p w:rsidR="001A35D2" w:rsidRPr="001A35D2" w:rsidRDefault="00A9461E" w:rsidP="00E56901">
      <w:pPr>
        <w:jc w:val="left"/>
        <w:rPr>
          <w:rFonts w:ascii="宋体" w:hAnsi="宋体"/>
          <w:b/>
          <w:sz w:val="30"/>
          <w:szCs w:val="30"/>
        </w:rPr>
      </w:pPr>
      <w:r w:rsidRPr="001A35D2">
        <w:rPr>
          <w:rFonts w:ascii="宋体" w:hAnsi="宋体" w:hint="eastAsia"/>
          <w:b/>
          <w:sz w:val="30"/>
          <w:szCs w:val="30"/>
        </w:rPr>
        <w:t>第一章</w:t>
      </w:r>
      <w:r w:rsidR="00A17730" w:rsidRPr="001A35D2">
        <w:rPr>
          <w:rFonts w:ascii="宋体" w:hAnsi="宋体" w:hint="eastAsia"/>
          <w:b/>
          <w:sz w:val="30"/>
          <w:szCs w:val="30"/>
        </w:rPr>
        <w:t xml:space="preserve"> </w:t>
      </w:r>
      <w:r w:rsidRPr="001A35D2">
        <w:rPr>
          <w:rFonts w:ascii="宋体" w:hAnsi="宋体" w:hint="eastAsia"/>
          <w:b/>
          <w:sz w:val="30"/>
          <w:szCs w:val="30"/>
        </w:rPr>
        <w:t>投标邀请</w:t>
      </w:r>
      <w:r w:rsidR="00FE2ED9" w:rsidRPr="001A35D2">
        <w:rPr>
          <w:rFonts w:ascii="宋体" w:hAnsi="宋体" w:hint="eastAsia"/>
          <w:b/>
          <w:sz w:val="30"/>
          <w:szCs w:val="30"/>
        </w:rPr>
        <w:t>函</w:t>
      </w:r>
    </w:p>
    <w:p w:rsidR="001A35D2" w:rsidRPr="001A35D2" w:rsidRDefault="00A9461E" w:rsidP="00E56901">
      <w:pPr>
        <w:jc w:val="left"/>
        <w:rPr>
          <w:rFonts w:ascii="宋体" w:hAnsi="宋体"/>
          <w:b/>
          <w:sz w:val="30"/>
          <w:szCs w:val="30"/>
        </w:rPr>
      </w:pPr>
      <w:r w:rsidRPr="001A35D2">
        <w:rPr>
          <w:rFonts w:ascii="宋体" w:hAnsi="宋体" w:hint="eastAsia"/>
          <w:b/>
          <w:sz w:val="30"/>
          <w:szCs w:val="30"/>
        </w:rPr>
        <w:t>第二</w:t>
      </w:r>
      <w:r w:rsidR="00FE2ED9" w:rsidRPr="001A35D2">
        <w:rPr>
          <w:rFonts w:ascii="宋体" w:hAnsi="宋体" w:hint="eastAsia"/>
          <w:b/>
          <w:sz w:val="30"/>
          <w:szCs w:val="30"/>
        </w:rPr>
        <w:t xml:space="preserve">章 </w:t>
      </w:r>
      <w:r w:rsidR="009D55B1" w:rsidRPr="001A35D2">
        <w:rPr>
          <w:rFonts w:ascii="宋体" w:hAnsi="宋体" w:hint="eastAsia"/>
          <w:b/>
          <w:sz w:val="30"/>
          <w:szCs w:val="30"/>
        </w:rPr>
        <w:t>项目需求</w:t>
      </w:r>
    </w:p>
    <w:p w:rsidR="001A35D2" w:rsidRPr="001A35D2" w:rsidRDefault="00A9461E" w:rsidP="00E56901">
      <w:pPr>
        <w:jc w:val="left"/>
        <w:rPr>
          <w:rFonts w:ascii="宋体" w:hAnsi="宋体"/>
          <w:b/>
          <w:sz w:val="30"/>
          <w:szCs w:val="30"/>
        </w:rPr>
      </w:pPr>
      <w:r w:rsidRPr="001A35D2">
        <w:rPr>
          <w:rFonts w:ascii="宋体" w:hAnsi="宋体" w:hint="eastAsia"/>
          <w:b/>
          <w:sz w:val="30"/>
          <w:szCs w:val="30"/>
        </w:rPr>
        <w:t>第三章</w:t>
      </w:r>
      <w:r w:rsidR="00A17730" w:rsidRPr="001A35D2">
        <w:rPr>
          <w:rFonts w:ascii="宋体" w:hAnsi="宋体" w:hint="eastAsia"/>
          <w:b/>
          <w:sz w:val="30"/>
          <w:szCs w:val="30"/>
        </w:rPr>
        <w:t xml:space="preserve"> </w:t>
      </w:r>
      <w:r w:rsidR="00EE1A64" w:rsidRPr="001A35D2">
        <w:rPr>
          <w:rFonts w:ascii="宋体" w:hAnsi="宋体" w:hint="eastAsia"/>
          <w:b/>
          <w:sz w:val="30"/>
          <w:szCs w:val="30"/>
        </w:rPr>
        <w:t>投标人须知前附表</w:t>
      </w:r>
    </w:p>
    <w:p w:rsidR="001A35D2" w:rsidRPr="001A35D2" w:rsidRDefault="00A9461E" w:rsidP="001A35D2">
      <w:pPr>
        <w:jc w:val="left"/>
        <w:rPr>
          <w:rFonts w:ascii="宋体" w:hAnsi="宋体"/>
          <w:b/>
          <w:sz w:val="30"/>
          <w:szCs w:val="30"/>
        </w:rPr>
      </w:pPr>
      <w:r w:rsidRPr="001A35D2">
        <w:rPr>
          <w:rFonts w:ascii="宋体" w:hAnsi="宋体" w:hint="eastAsia"/>
          <w:b/>
          <w:sz w:val="30"/>
          <w:szCs w:val="30"/>
        </w:rPr>
        <w:t>第四章</w:t>
      </w:r>
      <w:r w:rsidR="00A17730" w:rsidRPr="001A35D2">
        <w:rPr>
          <w:rFonts w:ascii="宋体" w:hAnsi="宋体" w:hint="eastAsia"/>
          <w:b/>
          <w:sz w:val="30"/>
          <w:szCs w:val="30"/>
        </w:rPr>
        <w:t xml:space="preserve"> </w:t>
      </w:r>
      <w:r w:rsidR="009D55B1" w:rsidRPr="001A35D2">
        <w:rPr>
          <w:rFonts w:ascii="宋体" w:hAnsi="宋体" w:hint="eastAsia"/>
          <w:b/>
          <w:sz w:val="30"/>
          <w:szCs w:val="30"/>
        </w:rPr>
        <w:t xml:space="preserve">投标人须知 </w:t>
      </w:r>
    </w:p>
    <w:p w:rsidR="00A9461E" w:rsidRDefault="00A9461E" w:rsidP="001A35D2">
      <w:pPr>
        <w:jc w:val="left"/>
        <w:rPr>
          <w:rFonts w:asciiTheme="majorEastAsia" w:eastAsiaTheme="majorEastAsia" w:hAnsiTheme="majorEastAsia" w:cstheme="majorEastAsia"/>
          <w:sz w:val="30"/>
          <w:szCs w:val="30"/>
          <w:lang w:val="zh-CN"/>
        </w:rPr>
      </w:pPr>
      <w:r>
        <w:rPr>
          <w:rFonts w:asciiTheme="majorEastAsia" w:eastAsiaTheme="majorEastAsia" w:hAnsiTheme="majorEastAsia" w:cstheme="majorEastAsia" w:hint="eastAsia"/>
          <w:sz w:val="30"/>
          <w:szCs w:val="30"/>
          <w:lang w:val="zh-CN"/>
        </w:rPr>
        <w:t>一、概念释义</w:t>
      </w:r>
    </w:p>
    <w:p w:rsidR="00A9461E" w:rsidRDefault="00A9461E" w:rsidP="00373B17">
      <w:pPr>
        <w:autoSpaceDE w:val="0"/>
        <w:autoSpaceDN w:val="0"/>
        <w:adjustRightInd w:val="0"/>
        <w:spacing w:line="700" w:lineRule="exact"/>
        <w:rPr>
          <w:rFonts w:asciiTheme="majorEastAsia" w:eastAsiaTheme="majorEastAsia" w:hAnsiTheme="majorEastAsia" w:cstheme="majorEastAsia"/>
          <w:sz w:val="30"/>
          <w:szCs w:val="30"/>
          <w:lang w:val="zh-CN"/>
        </w:rPr>
      </w:pPr>
      <w:r>
        <w:rPr>
          <w:rFonts w:asciiTheme="majorEastAsia" w:eastAsiaTheme="majorEastAsia" w:hAnsiTheme="majorEastAsia" w:cstheme="majorEastAsia" w:hint="eastAsia"/>
          <w:sz w:val="30"/>
          <w:szCs w:val="30"/>
          <w:lang w:val="zh-CN"/>
        </w:rPr>
        <w:t>二、招标文件说明</w:t>
      </w:r>
    </w:p>
    <w:p w:rsidR="00A9461E" w:rsidRDefault="00A9461E" w:rsidP="00373B17">
      <w:pPr>
        <w:autoSpaceDE w:val="0"/>
        <w:autoSpaceDN w:val="0"/>
        <w:adjustRightInd w:val="0"/>
        <w:spacing w:line="700" w:lineRule="exact"/>
        <w:rPr>
          <w:rFonts w:asciiTheme="majorEastAsia" w:eastAsiaTheme="majorEastAsia" w:hAnsiTheme="majorEastAsia" w:cstheme="majorEastAsia"/>
          <w:sz w:val="30"/>
          <w:szCs w:val="30"/>
          <w:lang w:val="zh-CN"/>
        </w:rPr>
      </w:pPr>
      <w:r>
        <w:rPr>
          <w:rFonts w:asciiTheme="majorEastAsia" w:eastAsiaTheme="majorEastAsia" w:hAnsiTheme="majorEastAsia" w:cstheme="majorEastAsia" w:hint="eastAsia"/>
          <w:sz w:val="30"/>
          <w:szCs w:val="30"/>
          <w:lang w:val="zh-CN"/>
        </w:rPr>
        <w:t>三、投标文件的编制</w:t>
      </w:r>
    </w:p>
    <w:p w:rsidR="00A9461E" w:rsidRDefault="00A9461E" w:rsidP="00373B17">
      <w:pPr>
        <w:autoSpaceDE w:val="0"/>
        <w:autoSpaceDN w:val="0"/>
        <w:adjustRightInd w:val="0"/>
        <w:spacing w:line="700" w:lineRule="exact"/>
        <w:rPr>
          <w:rFonts w:asciiTheme="majorEastAsia" w:eastAsiaTheme="majorEastAsia" w:hAnsiTheme="majorEastAsia" w:cstheme="majorEastAsia"/>
          <w:sz w:val="30"/>
          <w:szCs w:val="30"/>
          <w:lang w:val="zh-CN"/>
        </w:rPr>
      </w:pPr>
      <w:r>
        <w:rPr>
          <w:rFonts w:asciiTheme="majorEastAsia" w:eastAsiaTheme="majorEastAsia" w:hAnsiTheme="majorEastAsia" w:cstheme="majorEastAsia" w:hint="eastAsia"/>
          <w:sz w:val="30"/>
          <w:szCs w:val="30"/>
          <w:lang w:val="zh-CN"/>
        </w:rPr>
        <w:t>四、投标文件的递交</w:t>
      </w:r>
    </w:p>
    <w:p w:rsidR="00A9461E" w:rsidRDefault="00A9461E" w:rsidP="00373B17">
      <w:pPr>
        <w:autoSpaceDE w:val="0"/>
        <w:autoSpaceDN w:val="0"/>
        <w:adjustRightInd w:val="0"/>
        <w:spacing w:line="700" w:lineRule="exact"/>
        <w:rPr>
          <w:rFonts w:asciiTheme="majorEastAsia" w:eastAsiaTheme="majorEastAsia" w:hAnsiTheme="majorEastAsia" w:cstheme="majorEastAsia"/>
          <w:sz w:val="30"/>
          <w:szCs w:val="30"/>
          <w:lang w:val="zh-CN"/>
        </w:rPr>
      </w:pPr>
      <w:r>
        <w:rPr>
          <w:rFonts w:asciiTheme="majorEastAsia" w:eastAsiaTheme="majorEastAsia" w:hAnsiTheme="majorEastAsia" w:cstheme="majorEastAsia" w:hint="eastAsia"/>
          <w:sz w:val="30"/>
          <w:szCs w:val="30"/>
          <w:lang w:val="zh-CN"/>
        </w:rPr>
        <w:t>五、开标和评标</w:t>
      </w:r>
    </w:p>
    <w:p w:rsidR="00A9461E" w:rsidRDefault="00A9461E" w:rsidP="00373B17">
      <w:pPr>
        <w:autoSpaceDE w:val="0"/>
        <w:autoSpaceDN w:val="0"/>
        <w:adjustRightInd w:val="0"/>
        <w:spacing w:line="700" w:lineRule="exact"/>
        <w:rPr>
          <w:rFonts w:asciiTheme="majorEastAsia" w:eastAsiaTheme="majorEastAsia" w:hAnsiTheme="majorEastAsia" w:cstheme="majorEastAsia"/>
          <w:b/>
          <w:bCs/>
          <w:sz w:val="30"/>
          <w:szCs w:val="30"/>
          <w:lang w:val="zh-CN"/>
        </w:rPr>
      </w:pPr>
      <w:r>
        <w:rPr>
          <w:rFonts w:asciiTheme="majorEastAsia" w:eastAsiaTheme="majorEastAsia" w:hAnsiTheme="majorEastAsia" w:cstheme="majorEastAsia" w:hint="eastAsia"/>
          <w:sz w:val="30"/>
          <w:szCs w:val="30"/>
          <w:lang w:val="zh-CN"/>
        </w:rPr>
        <w:t>六、定标和授予合同</w:t>
      </w:r>
    </w:p>
    <w:p w:rsidR="001A35D2" w:rsidRPr="001A35D2" w:rsidRDefault="00A9461E" w:rsidP="00A9461E">
      <w:pPr>
        <w:autoSpaceDE w:val="0"/>
        <w:autoSpaceDN w:val="0"/>
        <w:adjustRightInd w:val="0"/>
        <w:spacing w:line="700" w:lineRule="exact"/>
        <w:rPr>
          <w:rFonts w:ascii="宋体" w:hAnsi="宋体"/>
          <w:b/>
          <w:sz w:val="30"/>
          <w:szCs w:val="30"/>
        </w:rPr>
      </w:pPr>
      <w:r w:rsidRPr="001A35D2">
        <w:rPr>
          <w:rFonts w:ascii="宋体" w:hAnsi="宋体" w:hint="eastAsia"/>
          <w:b/>
          <w:sz w:val="30"/>
          <w:szCs w:val="30"/>
        </w:rPr>
        <w:t>第五章</w:t>
      </w:r>
      <w:r w:rsidR="00A17730" w:rsidRPr="001A35D2">
        <w:rPr>
          <w:rFonts w:ascii="宋体" w:hAnsi="宋体" w:hint="eastAsia"/>
          <w:b/>
          <w:sz w:val="30"/>
          <w:szCs w:val="30"/>
        </w:rPr>
        <w:t xml:space="preserve"> </w:t>
      </w:r>
      <w:r w:rsidRPr="001A35D2">
        <w:rPr>
          <w:rFonts w:ascii="宋体" w:hAnsi="宋体" w:hint="eastAsia"/>
          <w:b/>
          <w:sz w:val="30"/>
          <w:szCs w:val="30"/>
        </w:rPr>
        <w:t>政府采购政策功能</w:t>
      </w:r>
    </w:p>
    <w:p w:rsidR="001A35D2" w:rsidRPr="001A35D2" w:rsidRDefault="00A9461E" w:rsidP="001A35D2">
      <w:pPr>
        <w:autoSpaceDE w:val="0"/>
        <w:autoSpaceDN w:val="0"/>
        <w:adjustRightInd w:val="0"/>
        <w:spacing w:line="700" w:lineRule="exact"/>
        <w:rPr>
          <w:rFonts w:ascii="宋体" w:hAnsi="宋体"/>
          <w:b/>
          <w:sz w:val="30"/>
          <w:szCs w:val="30"/>
        </w:rPr>
      </w:pPr>
      <w:r w:rsidRPr="001A35D2">
        <w:rPr>
          <w:rFonts w:ascii="宋体" w:hAnsi="宋体" w:hint="eastAsia"/>
          <w:b/>
          <w:sz w:val="30"/>
          <w:szCs w:val="30"/>
        </w:rPr>
        <w:t>第六章</w:t>
      </w:r>
      <w:r w:rsidR="00A17730" w:rsidRPr="001A35D2">
        <w:rPr>
          <w:rFonts w:ascii="宋体" w:hAnsi="宋体" w:hint="eastAsia"/>
          <w:b/>
          <w:sz w:val="30"/>
          <w:szCs w:val="30"/>
        </w:rPr>
        <w:t xml:space="preserve"> </w:t>
      </w:r>
      <w:r w:rsidRPr="001A35D2">
        <w:rPr>
          <w:rFonts w:ascii="宋体" w:hAnsi="宋体" w:hint="eastAsia"/>
          <w:b/>
          <w:sz w:val="30"/>
          <w:szCs w:val="30"/>
        </w:rPr>
        <w:t>资格审查与评标</w:t>
      </w:r>
    </w:p>
    <w:p w:rsidR="001A35D2" w:rsidRPr="001A35D2" w:rsidRDefault="00A9461E" w:rsidP="00A9461E">
      <w:pPr>
        <w:autoSpaceDE w:val="0"/>
        <w:autoSpaceDN w:val="0"/>
        <w:adjustRightInd w:val="0"/>
        <w:spacing w:line="700" w:lineRule="exact"/>
        <w:rPr>
          <w:rFonts w:ascii="宋体" w:hAnsi="宋体"/>
          <w:b/>
          <w:sz w:val="30"/>
          <w:szCs w:val="30"/>
        </w:rPr>
      </w:pPr>
      <w:r w:rsidRPr="001A35D2">
        <w:rPr>
          <w:rFonts w:ascii="宋体" w:hAnsi="宋体" w:hint="eastAsia"/>
          <w:b/>
          <w:sz w:val="30"/>
          <w:szCs w:val="30"/>
        </w:rPr>
        <w:t>第七章 合同条款及格式</w:t>
      </w:r>
    </w:p>
    <w:p w:rsidR="00717EC2" w:rsidRPr="001A35D2" w:rsidRDefault="00A9461E" w:rsidP="00A9461E">
      <w:pPr>
        <w:autoSpaceDE w:val="0"/>
        <w:autoSpaceDN w:val="0"/>
        <w:adjustRightInd w:val="0"/>
        <w:spacing w:line="700" w:lineRule="exact"/>
        <w:rPr>
          <w:rFonts w:ascii="宋体" w:hAnsi="宋体"/>
          <w:b/>
          <w:sz w:val="30"/>
          <w:szCs w:val="30"/>
        </w:rPr>
      </w:pPr>
      <w:r w:rsidRPr="001A35D2">
        <w:rPr>
          <w:rFonts w:ascii="宋体" w:hAnsi="宋体" w:hint="eastAsia"/>
          <w:b/>
          <w:sz w:val="30"/>
          <w:szCs w:val="30"/>
        </w:rPr>
        <w:t>第八章 投标文件有关格式</w:t>
      </w:r>
    </w:p>
    <w:p w:rsidR="001A35D2" w:rsidRPr="001A35D2" w:rsidRDefault="001A35D2" w:rsidP="001A35D2">
      <w:pPr>
        <w:pStyle w:val="a0"/>
        <w:ind w:firstLine="280"/>
      </w:pPr>
    </w:p>
    <w:p w:rsidR="00717EC2" w:rsidRPr="00A9461E" w:rsidRDefault="00717EC2">
      <w:pPr>
        <w:jc w:val="right"/>
        <w:rPr>
          <w:sz w:val="32"/>
          <w:szCs w:val="32"/>
        </w:rPr>
      </w:pPr>
    </w:p>
    <w:p w:rsidR="00F235B2" w:rsidRDefault="00F235B2" w:rsidP="00A53FC4">
      <w:pPr>
        <w:spacing w:beforeLines="50" w:afterLines="100"/>
        <w:ind w:firstLineChars="800" w:firstLine="2570"/>
        <w:rPr>
          <w:rFonts w:ascii="Cambria" w:hAnsi="Cambria"/>
          <w:b/>
          <w:bCs/>
          <w:sz w:val="32"/>
          <w:szCs w:val="32"/>
        </w:rPr>
      </w:pPr>
    </w:p>
    <w:p w:rsidR="00717EC2" w:rsidRDefault="009D55B1" w:rsidP="00A53FC4">
      <w:pPr>
        <w:spacing w:beforeLines="50" w:afterLines="100"/>
        <w:ind w:firstLineChars="800" w:firstLine="2570"/>
        <w:rPr>
          <w:rFonts w:ascii="Cambria" w:hAnsi="Cambria"/>
          <w:b/>
          <w:bCs/>
          <w:sz w:val="32"/>
          <w:szCs w:val="32"/>
        </w:rPr>
      </w:pPr>
      <w:r>
        <w:rPr>
          <w:rFonts w:ascii="Cambria" w:hAnsi="Cambria" w:hint="eastAsia"/>
          <w:b/>
          <w:bCs/>
          <w:sz w:val="32"/>
          <w:szCs w:val="32"/>
        </w:rPr>
        <w:lastRenderedPageBreak/>
        <w:t>第一</w:t>
      </w:r>
      <w:r w:rsidR="00653442">
        <w:rPr>
          <w:rFonts w:ascii="Cambria" w:hAnsi="Cambria" w:hint="eastAsia"/>
          <w:b/>
          <w:bCs/>
          <w:sz w:val="32"/>
          <w:szCs w:val="32"/>
        </w:rPr>
        <w:t>章</w:t>
      </w:r>
      <w:r w:rsidR="00653442">
        <w:rPr>
          <w:rFonts w:ascii="Cambria" w:hAnsi="Cambria" w:hint="eastAsia"/>
          <w:b/>
          <w:bCs/>
          <w:sz w:val="32"/>
          <w:szCs w:val="32"/>
        </w:rPr>
        <w:t xml:space="preserve"> </w:t>
      </w:r>
      <w:r>
        <w:rPr>
          <w:rFonts w:ascii="Cambria" w:hAnsi="Cambria" w:hint="eastAsia"/>
          <w:b/>
          <w:bCs/>
          <w:sz w:val="32"/>
          <w:szCs w:val="32"/>
        </w:rPr>
        <w:t xml:space="preserve">  </w:t>
      </w:r>
      <w:r>
        <w:rPr>
          <w:rFonts w:ascii="Cambria" w:hAnsi="Cambria" w:hint="eastAsia"/>
          <w:b/>
          <w:bCs/>
          <w:sz w:val="32"/>
          <w:szCs w:val="32"/>
        </w:rPr>
        <w:t>投标邀请函</w:t>
      </w:r>
    </w:p>
    <w:p w:rsidR="00717EC2" w:rsidRDefault="009D55B1" w:rsidP="00BD17DC">
      <w:pPr>
        <w:pStyle w:val="ab"/>
        <w:spacing w:before="0" w:beforeAutospacing="0" w:after="0" w:afterAutospacing="0" w:line="360" w:lineRule="auto"/>
        <w:ind w:firstLineChars="200" w:firstLine="480"/>
        <w:rPr>
          <w:color w:val="000000"/>
          <w:shd w:val="clear" w:color="040000" w:fill="FFFFFF"/>
        </w:rPr>
      </w:pPr>
      <w:r>
        <w:rPr>
          <w:rFonts w:hint="eastAsia"/>
          <w:color w:val="000000"/>
          <w:shd w:val="clear" w:color="040000" w:fill="FFFFFF"/>
        </w:rPr>
        <w:t>襄城县政府采购中心受</w:t>
      </w:r>
      <w:r w:rsidR="00D606ED" w:rsidRPr="00D606ED">
        <w:rPr>
          <w:rFonts w:hint="eastAsia"/>
          <w:bCs/>
          <w:color w:val="000000"/>
          <w:shd w:val="clear" w:color="040000" w:fill="FFFFFF"/>
        </w:rPr>
        <w:t>襄城县</w:t>
      </w:r>
      <w:r w:rsidR="00D87E23">
        <w:rPr>
          <w:rFonts w:hint="eastAsia"/>
          <w:bCs/>
          <w:color w:val="000000"/>
          <w:shd w:val="clear" w:color="040000" w:fill="FFFFFF"/>
        </w:rPr>
        <w:t>公安</w:t>
      </w:r>
      <w:r w:rsidR="00D606ED" w:rsidRPr="00D606ED">
        <w:rPr>
          <w:rFonts w:hint="eastAsia"/>
          <w:bCs/>
          <w:color w:val="000000"/>
          <w:shd w:val="clear" w:color="040000" w:fill="FFFFFF"/>
        </w:rPr>
        <w:t>局</w:t>
      </w:r>
      <w:r>
        <w:rPr>
          <w:rFonts w:hint="eastAsia"/>
          <w:color w:val="000000"/>
          <w:shd w:val="clear" w:color="040000" w:fill="FFFFFF"/>
        </w:rPr>
        <w:t>的委托，就</w:t>
      </w:r>
      <w:r w:rsidR="00D87E23" w:rsidRPr="003302F7">
        <w:rPr>
          <w:rFonts w:ascii="仿宋" w:eastAsia="仿宋" w:hAnsi="仿宋" w:cs="仿宋" w:hint="eastAsia"/>
          <w:color w:val="000000"/>
          <w:sz w:val="32"/>
          <w:szCs w:val="32"/>
          <w:shd w:val="clear" w:color="auto" w:fill="FFFFFF"/>
        </w:rPr>
        <w:t>“</w:t>
      </w:r>
      <w:r w:rsidR="00D87E23" w:rsidRPr="00D87E23">
        <w:rPr>
          <w:rFonts w:hint="eastAsia"/>
          <w:color w:val="000000"/>
          <w:shd w:val="clear" w:color="040000" w:fill="FFFFFF"/>
        </w:rPr>
        <w:t>襄城县公安局‘智慧磐石’项目”</w:t>
      </w:r>
      <w:r>
        <w:rPr>
          <w:rFonts w:hint="eastAsia"/>
          <w:color w:val="000000"/>
          <w:shd w:val="clear" w:color="040000" w:fill="FFFFFF"/>
        </w:rPr>
        <w:t>进行公开招标,欢迎符合相关条件的投标企业报名参加。</w:t>
      </w:r>
    </w:p>
    <w:p w:rsidR="00FE2ED9" w:rsidRPr="00DF1EDE" w:rsidRDefault="00FE2ED9" w:rsidP="00BD17DC">
      <w:pPr>
        <w:widowControl/>
        <w:shd w:val="clear" w:color="auto" w:fill="FFFFFF"/>
        <w:spacing w:line="360" w:lineRule="auto"/>
        <w:ind w:firstLineChars="200" w:firstLine="482"/>
        <w:jc w:val="left"/>
        <w:rPr>
          <w:rFonts w:asciiTheme="minorEastAsia" w:eastAsiaTheme="minorEastAsia" w:hAnsiTheme="minorEastAsia" w:cs="仿宋"/>
          <w:b/>
          <w:color w:val="000000"/>
          <w:kern w:val="0"/>
          <w:sz w:val="24"/>
        </w:rPr>
      </w:pPr>
      <w:r w:rsidRPr="00DF1EDE">
        <w:rPr>
          <w:rFonts w:asciiTheme="minorEastAsia" w:eastAsiaTheme="minorEastAsia" w:hAnsiTheme="minorEastAsia" w:cs="仿宋" w:hint="eastAsia"/>
          <w:b/>
          <w:bCs/>
          <w:color w:val="000000"/>
          <w:kern w:val="0"/>
          <w:sz w:val="24"/>
          <w:shd w:val="clear" w:color="auto" w:fill="FFFFFF"/>
        </w:rPr>
        <w:t>一、项目基本情况：</w:t>
      </w:r>
    </w:p>
    <w:p w:rsidR="00D87E23" w:rsidRDefault="00FE2ED9" w:rsidP="00BD17DC">
      <w:pPr>
        <w:widowControl/>
        <w:shd w:val="clear" w:color="auto" w:fill="FFFFFF"/>
        <w:spacing w:line="360" w:lineRule="auto"/>
        <w:ind w:firstLineChars="200" w:firstLine="480"/>
        <w:jc w:val="left"/>
        <w:rPr>
          <w:bCs/>
          <w:color w:val="000000"/>
          <w:shd w:val="clear" w:color="040000" w:fill="FFFFFF"/>
        </w:rPr>
      </w:pPr>
      <w:r w:rsidRPr="00FE2ED9">
        <w:rPr>
          <w:rFonts w:ascii="宋体" w:hAnsi="宋体" w:cs="宋体" w:hint="eastAsia"/>
          <w:color w:val="000000"/>
          <w:kern w:val="0"/>
          <w:sz w:val="24"/>
          <w:shd w:val="clear" w:color="040000" w:fill="FFFFFF"/>
        </w:rPr>
        <w:t>（一）项目名称：</w:t>
      </w:r>
      <w:r w:rsidR="00D87E23" w:rsidRPr="00D87E23">
        <w:rPr>
          <w:rFonts w:ascii="宋体" w:hAnsi="宋体" w:cs="宋体" w:hint="eastAsia"/>
          <w:bCs/>
          <w:color w:val="000000"/>
          <w:kern w:val="0"/>
          <w:sz w:val="24"/>
          <w:shd w:val="clear" w:color="040000" w:fill="FFFFFF"/>
        </w:rPr>
        <w:t>襄城县公安局“</w:t>
      </w:r>
      <w:r w:rsidR="00D87E23" w:rsidRPr="00D87E23">
        <w:rPr>
          <w:rFonts w:ascii="宋体" w:hAnsi="宋体" w:cs="宋体" w:hint="eastAsia"/>
          <w:bCs/>
          <w:color w:val="000000"/>
          <w:sz w:val="24"/>
          <w:shd w:val="clear" w:color="040000" w:fill="FFFFFF"/>
        </w:rPr>
        <w:t>智慧磐石</w:t>
      </w:r>
      <w:r w:rsidR="00D87E23" w:rsidRPr="00D87E23">
        <w:rPr>
          <w:rFonts w:ascii="宋体" w:hAnsi="宋体" w:cs="宋体" w:hint="eastAsia"/>
          <w:bCs/>
          <w:color w:val="000000"/>
          <w:kern w:val="0"/>
          <w:sz w:val="24"/>
          <w:shd w:val="clear" w:color="040000" w:fill="FFFFFF"/>
        </w:rPr>
        <w:t>”项目</w:t>
      </w:r>
    </w:p>
    <w:p w:rsidR="00FE2ED9" w:rsidRPr="00FE2ED9" w:rsidRDefault="00FE2ED9" w:rsidP="00D87E23">
      <w:pPr>
        <w:widowControl/>
        <w:shd w:val="clear" w:color="auto" w:fill="FFFFFF"/>
        <w:spacing w:line="360" w:lineRule="auto"/>
        <w:ind w:firstLineChars="200" w:firstLine="480"/>
        <w:jc w:val="left"/>
        <w:rPr>
          <w:rFonts w:ascii="宋体" w:hAnsi="宋体" w:cs="宋体"/>
          <w:color w:val="000000"/>
          <w:kern w:val="0"/>
          <w:sz w:val="24"/>
          <w:shd w:val="clear" w:color="040000" w:fill="FFFFFF"/>
        </w:rPr>
      </w:pPr>
      <w:r w:rsidRPr="00FE2ED9">
        <w:rPr>
          <w:rFonts w:ascii="宋体" w:hAnsi="宋体" w:cs="宋体" w:hint="eastAsia"/>
          <w:color w:val="000000"/>
          <w:kern w:val="0"/>
          <w:sz w:val="24"/>
          <w:shd w:val="clear" w:color="040000" w:fill="FFFFFF"/>
        </w:rPr>
        <w:t>（二）项目编号：XZZ-G201902</w:t>
      </w:r>
      <w:r w:rsidR="00D87E23">
        <w:rPr>
          <w:rFonts w:ascii="宋体" w:hAnsi="宋体" w:cs="宋体" w:hint="eastAsia"/>
          <w:color w:val="000000"/>
          <w:kern w:val="0"/>
          <w:sz w:val="24"/>
          <w:shd w:val="clear" w:color="040000" w:fill="FFFFFF"/>
        </w:rPr>
        <w:t>7</w:t>
      </w:r>
      <w:r w:rsidRPr="00FE2ED9">
        <w:rPr>
          <w:rFonts w:ascii="宋体" w:hAnsi="宋体" w:cs="宋体" w:hint="eastAsia"/>
          <w:color w:val="000000"/>
          <w:kern w:val="0"/>
          <w:sz w:val="24"/>
          <w:shd w:val="clear" w:color="040000" w:fill="FFFFFF"/>
        </w:rPr>
        <w:t>号</w:t>
      </w:r>
    </w:p>
    <w:p w:rsidR="00FE2ED9" w:rsidRPr="00FE2ED9" w:rsidRDefault="00FE2ED9" w:rsidP="00BD17DC">
      <w:pPr>
        <w:widowControl/>
        <w:shd w:val="clear" w:color="auto" w:fill="FFFFFF"/>
        <w:spacing w:line="360" w:lineRule="auto"/>
        <w:ind w:firstLineChars="200" w:firstLine="480"/>
        <w:jc w:val="left"/>
        <w:rPr>
          <w:rFonts w:ascii="宋体" w:hAnsi="宋体" w:cs="宋体"/>
          <w:color w:val="000000"/>
          <w:kern w:val="0"/>
          <w:sz w:val="24"/>
          <w:shd w:val="clear" w:color="040000" w:fill="FFFFFF"/>
        </w:rPr>
      </w:pPr>
      <w:r w:rsidRPr="00FE2ED9">
        <w:rPr>
          <w:rFonts w:ascii="宋体" w:hAnsi="宋体" w:cs="宋体" w:hint="eastAsia"/>
          <w:color w:val="000000"/>
          <w:kern w:val="0"/>
          <w:sz w:val="24"/>
          <w:shd w:val="clear" w:color="040000" w:fill="FFFFFF"/>
        </w:rPr>
        <w:t>（三）采购方式：公开招标</w:t>
      </w:r>
    </w:p>
    <w:p w:rsidR="004E0400" w:rsidRPr="00AE7395" w:rsidRDefault="00FE2ED9" w:rsidP="004E0400">
      <w:pPr>
        <w:widowControl/>
        <w:shd w:val="clear" w:color="auto" w:fill="FFFFFF"/>
        <w:spacing w:line="360" w:lineRule="auto"/>
        <w:ind w:firstLineChars="200" w:firstLine="480"/>
        <w:jc w:val="left"/>
        <w:rPr>
          <w:rFonts w:ascii="宋体" w:hAnsi="宋体" w:cs="宋体"/>
          <w:color w:val="000000"/>
          <w:kern w:val="0"/>
          <w:sz w:val="24"/>
          <w:shd w:val="clear" w:color="040000" w:fill="FFFFFF"/>
        </w:rPr>
      </w:pPr>
      <w:r w:rsidRPr="00FE2ED9">
        <w:rPr>
          <w:rFonts w:ascii="宋体" w:hAnsi="宋体" w:cs="宋体" w:hint="eastAsia"/>
          <w:color w:val="000000"/>
          <w:kern w:val="0"/>
          <w:sz w:val="24"/>
          <w:shd w:val="clear" w:color="040000" w:fill="FFFFFF"/>
        </w:rPr>
        <w:t>（四）主要内容、数量及要求</w:t>
      </w:r>
      <w:r w:rsidR="00AE7395">
        <w:rPr>
          <w:rFonts w:ascii="宋体" w:hAnsi="宋体" w:cs="宋体" w:hint="eastAsia"/>
          <w:color w:val="000000"/>
          <w:kern w:val="0"/>
          <w:sz w:val="24"/>
          <w:shd w:val="clear" w:color="040000" w:fill="FFFFFF"/>
        </w:rPr>
        <w:t>：</w:t>
      </w:r>
      <w:r w:rsidR="004E0400" w:rsidRPr="00AE7395">
        <w:rPr>
          <w:rFonts w:ascii="宋体" w:hAnsi="宋体" w:cs="宋体" w:hint="eastAsia"/>
          <w:color w:val="000000"/>
          <w:kern w:val="0"/>
          <w:sz w:val="24"/>
          <w:shd w:val="clear" w:color="040000" w:fill="FFFFFF"/>
        </w:rPr>
        <w:t>本项目采购智能哨位管控系统、高清视频监控系统、周界报警系统、智能跟踪电子哨兵系统、</w:t>
      </w:r>
      <w:proofErr w:type="gramStart"/>
      <w:r w:rsidR="004E0400" w:rsidRPr="00AE7395">
        <w:rPr>
          <w:rFonts w:ascii="宋体" w:hAnsi="宋体" w:cs="宋体" w:hint="eastAsia"/>
          <w:color w:val="000000"/>
          <w:kern w:val="0"/>
          <w:sz w:val="24"/>
          <w:shd w:val="clear" w:color="040000" w:fill="FFFFFF"/>
        </w:rPr>
        <w:t>两警联动</w:t>
      </w:r>
      <w:proofErr w:type="gramEnd"/>
      <w:r w:rsidR="004E0400" w:rsidRPr="00AE7395">
        <w:rPr>
          <w:rFonts w:ascii="宋体" w:hAnsi="宋体" w:cs="宋体" w:hint="eastAsia"/>
          <w:color w:val="000000"/>
          <w:kern w:val="0"/>
          <w:sz w:val="24"/>
          <w:shd w:val="clear" w:color="040000" w:fill="FFFFFF"/>
        </w:rPr>
        <w:t>报警系统、AB门出入管控系统、人脸识别布控系统、实时定位系统、拼接大屏显示系统、营区语音指挥系统、报警信息发布系统、车底检查系统、自动液压升降柱等“智慧磐石”建设设备的供货及安装调试。</w:t>
      </w:r>
      <w:r w:rsidR="007C1C66">
        <w:rPr>
          <w:rFonts w:ascii="宋体" w:hAnsi="宋体" w:cs="宋体" w:hint="eastAsia"/>
          <w:color w:val="000000"/>
          <w:kern w:val="0"/>
          <w:sz w:val="24"/>
          <w:shd w:val="clear" w:color="040000" w:fill="FFFFFF"/>
        </w:rPr>
        <w:t>（详见采购清单）</w:t>
      </w:r>
    </w:p>
    <w:p w:rsidR="00AE7395" w:rsidRPr="00AE7395" w:rsidRDefault="00AE7395" w:rsidP="00AE7395">
      <w:pPr>
        <w:widowControl/>
        <w:shd w:val="clear" w:color="auto" w:fill="FFFFFF"/>
        <w:spacing w:line="360" w:lineRule="auto"/>
        <w:ind w:firstLineChars="200" w:firstLine="480"/>
        <w:jc w:val="left"/>
        <w:rPr>
          <w:rFonts w:ascii="宋体" w:hAnsi="宋体" w:cs="宋体"/>
          <w:color w:val="000000"/>
          <w:kern w:val="0"/>
          <w:sz w:val="24"/>
          <w:shd w:val="clear" w:color="040000" w:fill="FFFFFF"/>
        </w:rPr>
      </w:pPr>
      <w:r w:rsidRPr="00AE7395">
        <w:rPr>
          <w:rFonts w:ascii="宋体" w:hAnsi="宋体" w:cs="宋体" w:hint="eastAsia"/>
          <w:color w:val="000000"/>
          <w:kern w:val="0"/>
          <w:sz w:val="24"/>
          <w:shd w:val="clear" w:color="040000" w:fill="FFFFFF"/>
        </w:rPr>
        <w:t>（五）预算金额：2749161.6元；最高限价：2749161.6元</w:t>
      </w:r>
    </w:p>
    <w:p w:rsidR="00AE7395" w:rsidRPr="00AE7395" w:rsidRDefault="00AE7395" w:rsidP="00AE7395">
      <w:pPr>
        <w:widowControl/>
        <w:spacing w:line="360" w:lineRule="auto"/>
        <w:ind w:firstLineChars="200" w:firstLine="480"/>
        <w:jc w:val="left"/>
        <w:rPr>
          <w:rFonts w:ascii="宋体" w:hAnsi="宋体" w:cs="宋体"/>
          <w:color w:val="000000"/>
          <w:kern w:val="0"/>
          <w:sz w:val="24"/>
          <w:shd w:val="clear" w:color="040000" w:fill="FFFFFF"/>
        </w:rPr>
      </w:pPr>
      <w:r w:rsidRPr="00AE7395">
        <w:rPr>
          <w:rFonts w:ascii="宋体" w:hAnsi="宋体" w:cs="宋体" w:hint="eastAsia"/>
          <w:color w:val="000000"/>
          <w:kern w:val="0"/>
          <w:sz w:val="24"/>
          <w:shd w:val="clear" w:color="040000" w:fill="FFFFFF"/>
        </w:rPr>
        <w:t>（六）交付（服务、完工）时间：合同签订后50日历天</w:t>
      </w:r>
    </w:p>
    <w:p w:rsidR="00AE7395" w:rsidRPr="00AE7395" w:rsidRDefault="00AE7395" w:rsidP="00AE7395">
      <w:pPr>
        <w:spacing w:line="360" w:lineRule="auto"/>
        <w:ind w:firstLineChars="200" w:firstLine="480"/>
        <w:rPr>
          <w:rFonts w:ascii="宋体" w:hAnsi="宋体" w:cs="宋体"/>
          <w:color w:val="000000"/>
          <w:kern w:val="0"/>
          <w:sz w:val="24"/>
          <w:shd w:val="clear" w:color="040000" w:fill="FFFFFF"/>
        </w:rPr>
      </w:pPr>
      <w:r w:rsidRPr="00AE7395">
        <w:rPr>
          <w:rFonts w:ascii="宋体" w:hAnsi="宋体" w:cs="宋体" w:hint="eastAsia"/>
          <w:color w:val="000000"/>
          <w:kern w:val="0"/>
          <w:sz w:val="24"/>
          <w:shd w:val="clear" w:color="040000" w:fill="FFFFFF"/>
        </w:rPr>
        <w:t>（七）交付（服务、施工）地点：襄城县四里营襄城县武警中队及看守所</w:t>
      </w:r>
    </w:p>
    <w:p w:rsidR="00AE7395" w:rsidRPr="00AE7395" w:rsidRDefault="00AE7395" w:rsidP="00AE7395">
      <w:pPr>
        <w:spacing w:line="360" w:lineRule="auto"/>
        <w:ind w:firstLineChars="200" w:firstLine="480"/>
        <w:rPr>
          <w:rFonts w:ascii="宋体" w:hAnsi="宋体" w:cs="宋体"/>
          <w:color w:val="000000"/>
          <w:kern w:val="0"/>
          <w:sz w:val="24"/>
          <w:shd w:val="clear" w:color="040000" w:fill="FFFFFF"/>
        </w:rPr>
      </w:pPr>
      <w:r w:rsidRPr="00AE7395">
        <w:rPr>
          <w:rFonts w:ascii="宋体" w:hAnsi="宋体" w:cs="宋体" w:hint="eastAsia"/>
          <w:color w:val="000000"/>
          <w:kern w:val="0"/>
          <w:sz w:val="24"/>
          <w:shd w:val="clear" w:color="040000" w:fill="FFFFFF"/>
        </w:rPr>
        <w:t>（八）进口产品：不允许</w:t>
      </w:r>
    </w:p>
    <w:p w:rsidR="00AE7395" w:rsidRPr="00AE7395" w:rsidRDefault="00AE7395" w:rsidP="00AE7395">
      <w:pPr>
        <w:spacing w:line="360" w:lineRule="auto"/>
        <w:ind w:firstLineChars="200" w:firstLine="480"/>
        <w:rPr>
          <w:rFonts w:ascii="宋体" w:hAnsi="宋体" w:cs="宋体"/>
          <w:color w:val="000000"/>
          <w:kern w:val="0"/>
          <w:sz w:val="24"/>
          <w:shd w:val="clear" w:color="040000" w:fill="FFFFFF"/>
        </w:rPr>
      </w:pPr>
      <w:r w:rsidRPr="00AE7395">
        <w:rPr>
          <w:rFonts w:ascii="宋体" w:hAnsi="宋体" w:cs="宋体" w:hint="eastAsia"/>
          <w:color w:val="000000"/>
          <w:kern w:val="0"/>
          <w:sz w:val="24"/>
          <w:shd w:val="clear" w:color="040000" w:fill="FFFFFF"/>
        </w:rPr>
        <w:t>（九）分包：不允许</w:t>
      </w:r>
    </w:p>
    <w:p w:rsidR="00FE2ED9" w:rsidRPr="00DF1EDE" w:rsidRDefault="00FE2ED9" w:rsidP="00BD17DC">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sidRPr="00DF1EDE">
        <w:rPr>
          <w:rFonts w:asciiTheme="minorEastAsia" w:eastAsiaTheme="minorEastAsia" w:hAnsiTheme="minorEastAsia" w:cs="仿宋" w:hint="eastAsia"/>
          <w:b/>
          <w:bCs/>
          <w:color w:val="000000"/>
          <w:kern w:val="0"/>
          <w:sz w:val="24"/>
          <w:shd w:val="clear" w:color="auto" w:fill="FFFFFF"/>
        </w:rPr>
        <w:t>二、需要落实的政府采购政策</w:t>
      </w:r>
    </w:p>
    <w:p w:rsidR="00FE2ED9" w:rsidRPr="00DF1EDE" w:rsidRDefault="001707BA" w:rsidP="00BD17DC">
      <w:pPr>
        <w:widowControl/>
        <w:shd w:val="clear" w:color="auto" w:fill="FFFFFF"/>
        <w:spacing w:line="360" w:lineRule="auto"/>
        <w:ind w:firstLine="420"/>
        <w:jc w:val="left"/>
        <w:rPr>
          <w:rFonts w:ascii="宋体" w:hAnsi="宋体" w:cs="宋体"/>
          <w:color w:val="000000"/>
          <w:kern w:val="0"/>
          <w:sz w:val="24"/>
          <w:shd w:val="clear" w:color="040000" w:fill="FFFFFF"/>
        </w:rPr>
      </w:pPr>
      <w:r>
        <w:rPr>
          <w:rFonts w:ascii="宋体" w:hAnsi="宋体" w:cs="宋体" w:hint="eastAsia"/>
          <w:color w:val="000000"/>
          <w:kern w:val="0"/>
          <w:sz w:val="24"/>
          <w:shd w:val="clear" w:color="040000" w:fill="FFFFFF"/>
        </w:rPr>
        <w:t>本项目落实</w:t>
      </w:r>
      <w:r w:rsidR="001A35D2" w:rsidRPr="001A35D2">
        <w:rPr>
          <w:rFonts w:ascii="宋体" w:hAnsi="宋体" w:cs="宋体" w:hint="eastAsia"/>
          <w:color w:val="000000"/>
          <w:kern w:val="0"/>
          <w:sz w:val="24"/>
          <w:shd w:val="clear" w:color="040000" w:fill="FFFFFF"/>
        </w:rPr>
        <w:t>节能环保、</w:t>
      </w:r>
      <w:r w:rsidR="00FE2ED9" w:rsidRPr="00DF1EDE">
        <w:rPr>
          <w:rFonts w:ascii="宋体" w:hAnsi="宋体" w:cs="宋体" w:hint="eastAsia"/>
          <w:color w:val="000000"/>
          <w:kern w:val="0"/>
          <w:sz w:val="24"/>
          <w:shd w:val="clear" w:color="040000" w:fill="FFFFFF"/>
        </w:rPr>
        <w:t>中小微型企业、监狱企业、残疾人福利性单位扶持等相关政府采购政策。</w:t>
      </w:r>
    </w:p>
    <w:p w:rsidR="00FE2ED9" w:rsidRPr="00FE2ED9" w:rsidRDefault="00FE2ED9" w:rsidP="00BD17DC">
      <w:pPr>
        <w:widowControl/>
        <w:shd w:val="clear" w:color="auto" w:fill="FFFFFF"/>
        <w:spacing w:line="360" w:lineRule="auto"/>
        <w:ind w:firstLineChars="200" w:firstLine="482"/>
        <w:jc w:val="left"/>
        <w:rPr>
          <w:rFonts w:ascii="黑体" w:eastAsia="黑体" w:hAnsi="黑体" w:cs="仿宋"/>
          <w:color w:val="000000"/>
          <w:kern w:val="0"/>
          <w:sz w:val="24"/>
        </w:rPr>
      </w:pPr>
      <w:r w:rsidRPr="00DF1EDE">
        <w:rPr>
          <w:rFonts w:asciiTheme="minorEastAsia" w:eastAsiaTheme="minorEastAsia" w:hAnsiTheme="minorEastAsia" w:cs="仿宋" w:hint="eastAsia"/>
          <w:b/>
          <w:bCs/>
          <w:color w:val="000000"/>
          <w:kern w:val="0"/>
          <w:sz w:val="24"/>
          <w:shd w:val="clear" w:color="auto" w:fill="FFFFFF"/>
        </w:rPr>
        <w:t>三、投标人资格要求：</w:t>
      </w:r>
      <w:r w:rsidRPr="00FE2ED9">
        <w:rPr>
          <w:rFonts w:ascii="仿宋" w:eastAsia="仿宋" w:hAnsi="仿宋" w:cs="仿宋"/>
          <w:color w:val="000000"/>
          <w:kern w:val="0"/>
          <w:sz w:val="24"/>
        </w:rPr>
        <w:t xml:space="preserve">　　</w:t>
      </w:r>
    </w:p>
    <w:p w:rsidR="00FE2ED9" w:rsidRPr="00DF1EDE" w:rsidRDefault="00FE2ED9" w:rsidP="00AE7395">
      <w:pPr>
        <w:widowControl/>
        <w:shd w:val="clear" w:color="auto" w:fill="FFFFFF"/>
        <w:spacing w:line="360" w:lineRule="auto"/>
        <w:ind w:firstLineChars="200" w:firstLine="480"/>
        <w:jc w:val="left"/>
        <w:rPr>
          <w:rFonts w:ascii="宋体" w:hAnsi="宋体" w:cs="宋体"/>
          <w:color w:val="000000"/>
          <w:kern w:val="0"/>
          <w:sz w:val="24"/>
          <w:shd w:val="clear" w:color="040000" w:fill="FFFFFF"/>
        </w:rPr>
      </w:pPr>
      <w:r w:rsidRPr="00DF1EDE">
        <w:rPr>
          <w:rFonts w:ascii="宋体" w:hAnsi="宋体" w:cs="宋体"/>
          <w:color w:val="000000"/>
          <w:kern w:val="0"/>
          <w:sz w:val="24"/>
          <w:shd w:val="clear" w:color="040000" w:fill="FFFFFF"/>
        </w:rPr>
        <w:t>（一）</w:t>
      </w:r>
      <w:r w:rsidRPr="00DF1EDE">
        <w:rPr>
          <w:rFonts w:ascii="宋体" w:hAnsi="宋体" w:cs="宋体" w:hint="eastAsia"/>
          <w:color w:val="000000"/>
          <w:kern w:val="0"/>
          <w:sz w:val="24"/>
          <w:shd w:val="clear" w:color="040000" w:fill="FFFFFF"/>
        </w:rPr>
        <w:t>投标人须具备《政府采购法》第二十二条之规定</w:t>
      </w:r>
      <w:r w:rsidRPr="00DF1EDE">
        <w:rPr>
          <w:rFonts w:ascii="宋体" w:hAnsi="宋体" w:cs="宋体"/>
          <w:color w:val="000000"/>
          <w:kern w:val="0"/>
          <w:sz w:val="24"/>
          <w:shd w:val="clear" w:color="040000" w:fill="FFFFFF"/>
        </w:rPr>
        <w:t>；</w:t>
      </w:r>
    </w:p>
    <w:p w:rsidR="00AE7395" w:rsidRPr="000D2F86" w:rsidRDefault="00AE7395" w:rsidP="000D2F86">
      <w:pPr>
        <w:widowControl/>
        <w:shd w:val="clear" w:color="auto" w:fill="FFFFFF"/>
        <w:spacing w:line="360" w:lineRule="auto"/>
        <w:ind w:firstLineChars="200" w:firstLine="480"/>
        <w:jc w:val="left"/>
        <w:rPr>
          <w:rFonts w:ascii="宋体" w:hAnsi="宋体" w:cs="宋体"/>
          <w:color w:val="000000"/>
          <w:kern w:val="0"/>
          <w:sz w:val="24"/>
          <w:shd w:val="clear" w:color="040000" w:fill="FFFFFF"/>
        </w:rPr>
      </w:pPr>
      <w:r w:rsidRPr="000D2F86">
        <w:rPr>
          <w:rFonts w:ascii="宋体" w:hAnsi="宋体" w:cs="宋体" w:hint="eastAsia"/>
          <w:color w:val="000000"/>
          <w:kern w:val="0"/>
          <w:sz w:val="24"/>
          <w:shd w:val="clear" w:color="040000" w:fill="FFFFFF"/>
        </w:rPr>
        <w:t>（</w:t>
      </w:r>
      <w:r w:rsidR="001A35D2" w:rsidRPr="000D2F86">
        <w:rPr>
          <w:rFonts w:ascii="宋体" w:hAnsi="宋体" w:cs="宋体" w:hint="eastAsia"/>
          <w:color w:val="000000"/>
          <w:kern w:val="0"/>
          <w:sz w:val="24"/>
          <w:shd w:val="clear" w:color="040000" w:fill="FFFFFF"/>
        </w:rPr>
        <w:t>二</w:t>
      </w:r>
      <w:r w:rsidRPr="000D2F86">
        <w:rPr>
          <w:rFonts w:ascii="宋体" w:hAnsi="宋体" w:cs="宋体" w:hint="eastAsia"/>
          <w:color w:val="000000"/>
          <w:kern w:val="0"/>
          <w:sz w:val="24"/>
          <w:shd w:val="clear" w:color="040000" w:fill="FFFFFF"/>
        </w:rPr>
        <w:t>）</w:t>
      </w:r>
      <w:r w:rsidRPr="000D2F86">
        <w:rPr>
          <w:rFonts w:ascii="宋体" w:hAnsi="宋体" w:cs="宋体"/>
          <w:color w:val="000000"/>
          <w:kern w:val="0"/>
          <w:sz w:val="24"/>
          <w:shd w:val="clear" w:color="040000" w:fill="FFFFFF"/>
        </w:rPr>
        <w:t>投标人</w:t>
      </w:r>
      <w:r w:rsidRPr="000D2F86">
        <w:rPr>
          <w:rFonts w:ascii="宋体" w:hAnsi="宋体" w:cs="宋体" w:hint="eastAsia"/>
          <w:color w:val="000000"/>
          <w:kern w:val="0"/>
          <w:sz w:val="24"/>
          <w:shd w:val="clear" w:color="040000" w:fill="FFFFFF"/>
        </w:rPr>
        <w:t>未</w:t>
      </w:r>
      <w:r w:rsidRPr="000D2F86">
        <w:rPr>
          <w:rFonts w:ascii="宋体" w:hAnsi="宋体" w:cs="宋体"/>
          <w:color w:val="000000"/>
          <w:kern w:val="0"/>
          <w:sz w:val="24"/>
          <w:shd w:val="clear" w:color="040000" w:fill="FFFFFF"/>
        </w:rPr>
        <w:t>被列入“信用中国”网站(www.creditchina.gov.cn)失信被执行人、重大税收违法案件当事人名单、政府采购严重违法失信名单的投标人；</w:t>
      </w:r>
      <w:r w:rsidR="000D2F86" w:rsidRPr="000D2F86">
        <w:rPr>
          <w:rFonts w:ascii="宋体" w:hAnsi="宋体" w:cs="宋体" w:hint="eastAsia"/>
          <w:color w:val="000000"/>
          <w:kern w:val="0"/>
          <w:sz w:val="24"/>
          <w:shd w:val="clear" w:color="040000" w:fill="FFFFFF"/>
        </w:rPr>
        <w:t>“</w:t>
      </w:r>
      <w:r w:rsidRPr="000D2F86">
        <w:rPr>
          <w:rFonts w:ascii="宋体" w:hAnsi="宋体" w:cs="宋体"/>
          <w:color w:val="000000"/>
          <w:kern w:val="0"/>
          <w:sz w:val="24"/>
          <w:shd w:val="clear" w:color="040000" w:fill="FFFFFF"/>
        </w:rPr>
        <w:t>中国政府采购网</w:t>
      </w:r>
      <w:r w:rsidRPr="000D2F86">
        <w:rPr>
          <w:rFonts w:ascii="宋体" w:hAnsi="宋体" w:cs="宋体" w:hint="eastAsia"/>
          <w:color w:val="000000"/>
          <w:kern w:val="0"/>
          <w:sz w:val="24"/>
          <w:shd w:val="clear" w:color="040000" w:fill="FFFFFF"/>
        </w:rPr>
        <w:t>”</w:t>
      </w:r>
      <w:r w:rsidRPr="000D2F86">
        <w:rPr>
          <w:rFonts w:ascii="宋体" w:hAnsi="宋体" w:cs="宋体"/>
          <w:color w:val="000000"/>
          <w:kern w:val="0"/>
          <w:sz w:val="24"/>
          <w:shd w:val="clear" w:color="040000" w:fill="FFFFFF"/>
        </w:rPr>
        <w:t xml:space="preserve"> (www.ccgp.gov.cn)政府采购严重违法失信行为记录名单的投标人；</w:t>
      </w:r>
      <w:r w:rsidR="000D2F86" w:rsidRPr="00722320">
        <w:rPr>
          <w:rFonts w:ascii="宋体" w:hAnsi="宋体" w:cs="宋体" w:hint="eastAsia"/>
          <w:color w:val="000000"/>
          <w:kern w:val="0"/>
          <w:sz w:val="24"/>
          <w:shd w:val="clear" w:color="040000" w:fill="FFFFFF"/>
        </w:rPr>
        <w:t>“中国社会组织公共服务平台”网站（www.chinanpo.gov.cn</w:t>
      </w:r>
      <w:r w:rsidR="000D2F86" w:rsidRPr="000D2F86">
        <w:rPr>
          <w:rFonts w:ascii="宋体" w:hAnsi="宋体" w:cs="宋体" w:hint="eastAsia"/>
          <w:color w:val="000000"/>
          <w:kern w:val="0"/>
          <w:sz w:val="24"/>
          <w:shd w:val="clear" w:color="040000" w:fill="FFFFFF"/>
        </w:rPr>
        <w:t>）严重违法失信名单的投标人</w:t>
      </w:r>
      <w:r w:rsidR="000D2F86">
        <w:rPr>
          <w:rFonts w:ascii="宋体" w:hAnsi="宋体" w:cs="宋体" w:hint="eastAsia"/>
          <w:color w:val="000000"/>
          <w:kern w:val="0"/>
          <w:sz w:val="24"/>
          <w:shd w:val="clear" w:color="040000" w:fill="FFFFFF"/>
        </w:rPr>
        <w:t>；</w:t>
      </w:r>
      <w:r w:rsidR="000D2F86" w:rsidRPr="000D2F86">
        <w:rPr>
          <w:rFonts w:ascii="宋体" w:hAnsi="宋体" w:cs="宋体" w:hint="eastAsia"/>
          <w:color w:val="000000"/>
          <w:kern w:val="0"/>
          <w:sz w:val="24"/>
          <w:shd w:val="clear" w:color="040000" w:fill="FFFFFF"/>
        </w:rPr>
        <w:t>上述查询结果页面截图查询</w:t>
      </w:r>
      <w:r w:rsidR="000D2F86" w:rsidRPr="000D2F86">
        <w:rPr>
          <w:rFonts w:ascii="宋体" w:hAnsi="宋体" w:cs="宋体"/>
          <w:color w:val="000000"/>
          <w:kern w:val="0"/>
          <w:sz w:val="24"/>
          <w:shd w:val="clear" w:color="040000" w:fill="FFFFFF"/>
        </w:rPr>
        <w:t>时间应在本公告发布之</w:t>
      </w:r>
      <w:r w:rsidR="000D2F86" w:rsidRPr="000D2F86">
        <w:rPr>
          <w:rFonts w:ascii="宋体" w:hAnsi="宋体" w:cs="宋体" w:hint="eastAsia"/>
          <w:color w:val="000000"/>
          <w:kern w:val="0"/>
          <w:sz w:val="24"/>
          <w:shd w:val="clear" w:color="040000" w:fill="FFFFFF"/>
        </w:rPr>
        <w:t>日起</w:t>
      </w:r>
      <w:r w:rsidR="000D2F86" w:rsidRPr="000D2F86">
        <w:rPr>
          <w:rFonts w:ascii="宋体" w:hAnsi="宋体" w:cs="宋体"/>
          <w:color w:val="000000"/>
          <w:kern w:val="0"/>
          <w:sz w:val="24"/>
          <w:shd w:val="clear" w:color="040000" w:fill="FFFFFF"/>
        </w:rPr>
        <w:t>至开</w:t>
      </w:r>
      <w:r w:rsidR="000D2F86" w:rsidRPr="000D2F86">
        <w:rPr>
          <w:rFonts w:ascii="宋体" w:hAnsi="宋体" w:cs="宋体" w:hint="eastAsia"/>
          <w:color w:val="000000"/>
          <w:kern w:val="0"/>
          <w:sz w:val="24"/>
          <w:shd w:val="clear" w:color="040000" w:fill="FFFFFF"/>
        </w:rPr>
        <w:t>标前</w:t>
      </w:r>
      <w:r w:rsidR="000D2F86">
        <w:rPr>
          <w:rFonts w:ascii="宋体" w:hAnsi="宋体" w:cs="宋体" w:hint="eastAsia"/>
          <w:color w:val="000000"/>
          <w:kern w:val="0"/>
          <w:sz w:val="24"/>
          <w:shd w:val="clear" w:color="040000" w:fill="FFFFFF"/>
        </w:rPr>
        <w:t>；</w:t>
      </w:r>
    </w:p>
    <w:p w:rsidR="00FE2ED9" w:rsidRPr="00DF1EDE" w:rsidRDefault="00FE2ED9" w:rsidP="00AE7395">
      <w:pPr>
        <w:widowControl/>
        <w:shd w:val="clear" w:color="auto" w:fill="FFFFFF"/>
        <w:spacing w:line="360" w:lineRule="auto"/>
        <w:ind w:firstLineChars="200" w:firstLine="480"/>
        <w:jc w:val="left"/>
        <w:rPr>
          <w:rFonts w:ascii="宋体" w:hAnsi="宋体" w:cs="宋体"/>
          <w:color w:val="000000"/>
          <w:kern w:val="0"/>
          <w:sz w:val="24"/>
          <w:shd w:val="clear" w:color="040000" w:fill="FFFFFF"/>
        </w:rPr>
      </w:pPr>
      <w:r w:rsidRPr="00DF1EDE">
        <w:rPr>
          <w:rFonts w:ascii="宋体" w:hAnsi="宋体" w:cs="宋体" w:hint="eastAsia"/>
          <w:color w:val="000000"/>
          <w:kern w:val="0"/>
          <w:sz w:val="24"/>
          <w:shd w:val="clear" w:color="040000" w:fill="FFFFFF"/>
        </w:rPr>
        <w:lastRenderedPageBreak/>
        <w:t>（</w:t>
      </w:r>
      <w:r w:rsidR="0020019A">
        <w:rPr>
          <w:rFonts w:ascii="宋体" w:hAnsi="宋体" w:cs="宋体" w:hint="eastAsia"/>
          <w:color w:val="000000"/>
          <w:kern w:val="0"/>
          <w:sz w:val="24"/>
          <w:shd w:val="clear" w:color="040000" w:fill="FFFFFF"/>
        </w:rPr>
        <w:t>三</w:t>
      </w:r>
      <w:r w:rsidRPr="00DF1EDE">
        <w:rPr>
          <w:rFonts w:ascii="宋体" w:hAnsi="宋体" w:cs="宋体" w:hint="eastAsia"/>
          <w:color w:val="000000"/>
          <w:kern w:val="0"/>
          <w:sz w:val="24"/>
          <w:shd w:val="clear" w:color="040000" w:fill="FFFFFF"/>
        </w:rPr>
        <w:t>）本次招标不接受联合体投标；</w:t>
      </w:r>
      <w:r w:rsidRPr="00DF1EDE">
        <w:rPr>
          <w:rFonts w:ascii="宋体" w:hAnsi="宋体" w:cs="宋体"/>
          <w:color w:val="000000"/>
          <w:kern w:val="0"/>
          <w:sz w:val="24"/>
          <w:shd w:val="clear" w:color="040000" w:fill="FFFFFF"/>
        </w:rPr>
        <w:t xml:space="preserve"> </w:t>
      </w:r>
    </w:p>
    <w:p w:rsidR="00FE2ED9" w:rsidRPr="00DF1EDE" w:rsidRDefault="00FE2ED9" w:rsidP="00AE7395">
      <w:pPr>
        <w:widowControl/>
        <w:shd w:val="clear" w:color="auto" w:fill="FFFFFF"/>
        <w:spacing w:line="360" w:lineRule="auto"/>
        <w:ind w:firstLineChars="200" w:firstLine="480"/>
        <w:jc w:val="left"/>
        <w:rPr>
          <w:rFonts w:ascii="宋体" w:hAnsi="宋体" w:cs="宋体"/>
          <w:color w:val="000000"/>
          <w:kern w:val="0"/>
          <w:sz w:val="24"/>
          <w:shd w:val="clear" w:color="040000" w:fill="FFFFFF"/>
        </w:rPr>
      </w:pPr>
      <w:r w:rsidRPr="00DF1EDE">
        <w:rPr>
          <w:rFonts w:ascii="宋体" w:hAnsi="宋体" w:cs="宋体" w:hint="eastAsia"/>
          <w:color w:val="000000"/>
          <w:kern w:val="0"/>
          <w:sz w:val="24"/>
          <w:shd w:val="clear" w:color="040000" w:fill="FFFFFF"/>
        </w:rPr>
        <w:t>（</w:t>
      </w:r>
      <w:r w:rsidR="0020019A">
        <w:rPr>
          <w:rFonts w:ascii="宋体" w:hAnsi="宋体" w:cs="宋体" w:hint="eastAsia"/>
          <w:color w:val="000000"/>
          <w:kern w:val="0"/>
          <w:sz w:val="24"/>
          <w:shd w:val="clear" w:color="040000" w:fill="FFFFFF"/>
        </w:rPr>
        <w:t>四</w:t>
      </w:r>
      <w:r w:rsidRPr="00DF1EDE">
        <w:rPr>
          <w:rFonts w:ascii="宋体" w:hAnsi="宋体" w:cs="宋体" w:hint="eastAsia"/>
          <w:color w:val="000000"/>
          <w:kern w:val="0"/>
          <w:sz w:val="24"/>
          <w:shd w:val="clear" w:color="040000" w:fill="FFFFFF"/>
        </w:rPr>
        <w:t>）本次招标资格审查采用开标现场审查。</w:t>
      </w:r>
    </w:p>
    <w:p w:rsidR="00FE2ED9" w:rsidRPr="00DF1EDE" w:rsidRDefault="00FE2ED9" w:rsidP="00BD17DC">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sidRPr="00DF1EDE">
        <w:rPr>
          <w:rFonts w:asciiTheme="minorEastAsia" w:eastAsiaTheme="minorEastAsia" w:hAnsiTheme="minorEastAsia" w:cs="仿宋" w:hint="eastAsia"/>
          <w:b/>
          <w:bCs/>
          <w:color w:val="000000"/>
          <w:kern w:val="0"/>
          <w:sz w:val="24"/>
          <w:shd w:val="clear" w:color="auto" w:fill="FFFFFF"/>
        </w:rPr>
        <w:t>四、招标文件的获取：</w:t>
      </w:r>
    </w:p>
    <w:p w:rsidR="00FE2ED9" w:rsidRPr="00DF1EDE" w:rsidRDefault="00FE2ED9" w:rsidP="00BD17DC">
      <w:pPr>
        <w:widowControl/>
        <w:shd w:val="clear" w:color="auto" w:fill="FFFFFF"/>
        <w:spacing w:line="360" w:lineRule="auto"/>
        <w:ind w:firstLine="420"/>
        <w:jc w:val="left"/>
        <w:rPr>
          <w:rFonts w:ascii="宋体" w:hAnsi="宋体" w:cs="宋体"/>
          <w:color w:val="000000"/>
          <w:kern w:val="0"/>
          <w:sz w:val="24"/>
          <w:shd w:val="clear" w:color="040000" w:fill="FFFFFF"/>
        </w:rPr>
      </w:pPr>
      <w:r w:rsidRPr="00DF1EDE">
        <w:rPr>
          <w:rFonts w:ascii="宋体" w:hAnsi="宋体" w:cs="宋体" w:hint="eastAsia"/>
          <w:color w:val="000000"/>
          <w:kern w:val="0"/>
          <w:sz w:val="24"/>
          <w:shd w:val="clear" w:color="040000" w:fill="FFFFFF"/>
        </w:rPr>
        <w:t>（一）网上下载招标文件</w:t>
      </w:r>
    </w:p>
    <w:p w:rsidR="00FE2ED9" w:rsidRPr="00DF1EDE" w:rsidRDefault="00FE2ED9" w:rsidP="0020019A">
      <w:pPr>
        <w:widowControl/>
        <w:shd w:val="clear" w:color="auto" w:fill="FFFFFF"/>
        <w:spacing w:line="360" w:lineRule="auto"/>
        <w:ind w:firstLineChars="200" w:firstLine="480"/>
        <w:jc w:val="left"/>
        <w:rPr>
          <w:rFonts w:ascii="宋体" w:hAnsi="宋体" w:cs="宋体"/>
          <w:color w:val="000000"/>
          <w:kern w:val="0"/>
          <w:sz w:val="24"/>
          <w:shd w:val="clear" w:color="040000" w:fill="FFFFFF"/>
        </w:rPr>
      </w:pPr>
      <w:r w:rsidRPr="00DF1EDE">
        <w:rPr>
          <w:rFonts w:ascii="宋体" w:hAnsi="宋体" w:cs="宋体" w:hint="eastAsia"/>
          <w:color w:val="000000"/>
          <w:kern w:val="0"/>
          <w:sz w:val="24"/>
          <w:shd w:val="clear" w:color="040000" w:fill="FFFFFF"/>
        </w:rPr>
        <w:t>1、持CA数字认证证书，登录《全国公共资源交易平台（河南省·许昌市）》“系统用户注册”入口http://221.14.6.70:8088/ggzy/eps/public/RegistAllJcxx.html）进行免费注册登记（详见“常见问题解答-诚信库网上注册相关资料下载”）；</w:t>
      </w:r>
    </w:p>
    <w:p w:rsidR="00FE2ED9" w:rsidRPr="00DF1EDE" w:rsidRDefault="00FE2ED9" w:rsidP="0020019A">
      <w:pPr>
        <w:widowControl/>
        <w:shd w:val="clear" w:color="auto" w:fill="FFFFFF"/>
        <w:spacing w:line="360" w:lineRule="auto"/>
        <w:ind w:firstLineChars="200" w:firstLine="480"/>
        <w:jc w:val="left"/>
        <w:rPr>
          <w:rFonts w:ascii="宋体" w:hAnsi="宋体" w:cs="宋体"/>
          <w:color w:val="000000"/>
          <w:kern w:val="0"/>
          <w:sz w:val="24"/>
          <w:shd w:val="clear" w:color="040000" w:fill="FFFFFF"/>
        </w:rPr>
      </w:pPr>
      <w:r w:rsidRPr="00DF1EDE">
        <w:rPr>
          <w:rFonts w:ascii="宋体" w:hAnsi="宋体" w:cs="宋体" w:hint="eastAsia"/>
          <w:color w:val="000000"/>
          <w:kern w:val="0"/>
          <w:sz w:val="24"/>
          <w:shd w:val="clear" w:color="040000" w:fill="FFFFFF"/>
        </w:rPr>
        <w:t>2、在投标截止时间前均可登录【全国公共资源交易平台（河南省·许昌市）】“投标人/供应商登录”入口（http://221.14.6.70:8088/ggzy/）自行下载招标文件（详见“常见问题解答-交易系统操作手册”）。</w:t>
      </w:r>
    </w:p>
    <w:p w:rsidR="00FE2ED9" w:rsidRPr="00DF1EDE" w:rsidRDefault="00FE2ED9" w:rsidP="00BD17DC">
      <w:pPr>
        <w:widowControl/>
        <w:shd w:val="clear" w:color="auto" w:fill="FFFFFF"/>
        <w:spacing w:line="360" w:lineRule="auto"/>
        <w:ind w:firstLine="420"/>
        <w:jc w:val="left"/>
        <w:rPr>
          <w:rFonts w:ascii="宋体" w:hAnsi="宋体" w:cs="宋体"/>
          <w:color w:val="000000"/>
          <w:kern w:val="0"/>
          <w:sz w:val="24"/>
          <w:shd w:val="clear" w:color="040000" w:fill="FFFFFF"/>
        </w:rPr>
      </w:pPr>
      <w:r w:rsidRPr="00DF1EDE">
        <w:rPr>
          <w:rFonts w:ascii="宋体" w:hAnsi="宋体" w:cs="宋体" w:hint="eastAsia"/>
          <w:color w:val="000000"/>
          <w:kern w:val="0"/>
          <w:sz w:val="24"/>
          <w:shd w:val="clear" w:color="040000" w:fill="FFFFFF"/>
        </w:rPr>
        <w:t>（二</w:t>
      </w:r>
      <w:r w:rsidRPr="00DF1EDE">
        <w:rPr>
          <w:rFonts w:ascii="宋体" w:hAnsi="宋体" w:cs="宋体"/>
          <w:color w:val="000000"/>
          <w:kern w:val="0"/>
          <w:sz w:val="24"/>
          <w:shd w:val="clear" w:color="040000" w:fill="FFFFFF"/>
        </w:rPr>
        <w:t>）</w:t>
      </w:r>
      <w:r w:rsidRPr="00DF1EDE">
        <w:rPr>
          <w:rFonts w:ascii="宋体" w:hAnsi="宋体" w:cs="宋体" w:hint="eastAsia"/>
          <w:color w:val="000000"/>
          <w:kern w:val="0"/>
          <w:sz w:val="24"/>
          <w:shd w:val="clear" w:color="040000" w:fill="FFFFFF"/>
        </w:rPr>
        <w:t>招标文件售价：投标人在递交投标文件同时缴纳招标文件工本费200元，否则拒绝投标文件。</w:t>
      </w:r>
    </w:p>
    <w:p w:rsidR="00FE2ED9" w:rsidRPr="00DF1EDE" w:rsidRDefault="00FE2ED9" w:rsidP="00BD17DC">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sidRPr="00DF1EDE">
        <w:rPr>
          <w:rFonts w:asciiTheme="minorEastAsia" w:eastAsiaTheme="minorEastAsia" w:hAnsiTheme="minorEastAsia" w:cs="仿宋" w:hint="eastAsia"/>
          <w:b/>
          <w:bCs/>
          <w:color w:val="000000"/>
          <w:kern w:val="0"/>
          <w:sz w:val="24"/>
          <w:shd w:val="clear" w:color="auto" w:fill="FFFFFF"/>
        </w:rPr>
        <w:t>五、投标截止时间、开标时间及地点：</w:t>
      </w:r>
    </w:p>
    <w:p w:rsidR="00FE2ED9" w:rsidRPr="00DF1EDE" w:rsidRDefault="00FE2ED9" w:rsidP="00BD17DC">
      <w:pPr>
        <w:widowControl/>
        <w:shd w:val="clear" w:color="auto" w:fill="FFFFFF"/>
        <w:spacing w:line="360" w:lineRule="auto"/>
        <w:ind w:firstLine="420"/>
        <w:jc w:val="left"/>
        <w:rPr>
          <w:rFonts w:ascii="宋体" w:hAnsi="宋体" w:cs="宋体"/>
          <w:color w:val="000000"/>
          <w:kern w:val="0"/>
          <w:sz w:val="24"/>
          <w:shd w:val="clear" w:color="040000" w:fill="FFFFFF"/>
        </w:rPr>
      </w:pPr>
      <w:r w:rsidRPr="00DF1EDE">
        <w:rPr>
          <w:rFonts w:ascii="宋体" w:hAnsi="宋体" w:cs="宋体" w:hint="eastAsia"/>
          <w:color w:val="000000"/>
          <w:kern w:val="0"/>
          <w:sz w:val="24"/>
          <w:shd w:val="clear" w:color="040000" w:fill="FFFFFF"/>
        </w:rPr>
        <w:t>（一）投标截止及开标时间：2019年</w:t>
      </w:r>
      <w:r w:rsidR="002D31F9">
        <w:rPr>
          <w:rFonts w:ascii="宋体" w:hAnsi="宋体" w:cs="宋体" w:hint="eastAsia"/>
          <w:color w:val="000000"/>
          <w:kern w:val="0"/>
          <w:sz w:val="24"/>
          <w:shd w:val="clear" w:color="040000" w:fill="FFFFFF"/>
        </w:rPr>
        <w:t>8</w:t>
      </w:r>
      <w:r w:rsidRPr="00DF1EDE">
        <w:rPr>
          <w:rFonts w:ascii="宋体" w:hAnsi="宋体" w:cs="宋体" w:hint="eastAsia"/>
          <w:color w:val="000000"/>
          <w:kern w:val="0"/>
          <w:sz w:val="24"/>
          <w:shd w:val="clear" w:color="040000" w:fill="FFFFFF"/>
        </w:rPr>
        <w:t>月</w:t>
      </w:r>
      <w:r w:rsidR="002F659C">
        <w:rPr>
          <w:rFonts w:ascii="宋体" w:hAnsi="宋体" w:cs="宋体" w:hint="eastAsia"/>
          <w:color w:val="000000"/>
          <w:kern w:val="0"/>
          <w:sz w:val="24"/>
          <w:shd w:val="clear" w:color="040000" w:fill="FFFFFF"/>
        </w:rPr>
        <w:t>29</w:t>
      </w:r>
      <w:r w:rsidRPr="00DF1EDE">
        <w:rPr>
          <w:rFonts w:ascii="宋体" w:hAnsi="宋体" w:cs="宋体" w:hint="eastAsia"/>
          <w:color w:val="000000"/>
          <w:kern w:val="0"/>
          <w:sz w:val="24"/>
          <w:shd w:val="clear" w:color="040000" w:fill="FFFFFF"/>
        </w:rPr>
        <w:t>日上午9时（北京时间），逾期提交或不符合规定的投标文件不予接受。</w:t>
      </w:r>
    </w:p>
    <w:p w:rsidR="00FE2ED9" w:rsidRPr="00DF1EDE" w:rsidRDefault="00FE2ED9" w:rsidP="00BD17DC">
      <w:pPr>
        <w:widowControl/>
        <w:shd w:val="clear" w:color="auto" w:fill="FFFFFF"/>
        <w:spacing w:line="360" w:lineRule="auto"/>
        <w:ind w:firstLine="420"/>
        <w:jc w:val="left"/>
        <w:rPr>
          <w:rFonts w:ascii="宋体" w:hAnsi="宋体" w:cs="宋体"/>
          <w:color w:val="000000"/>
          <w:kern w:val="0"/>
          <w:sz w:val="24"/>
          <w:shd w:val="clear" w:color="040000" w:fill="FFFFFF"/>
        </w:rPr>
      </w:pPr>
      <w:r w:rsidRPr="00DF1EDE">
        <w:rPr>
          <w:rFonts w:ascii="宋体" w:hAnsi="宋体" w:cs="宋体" w:hint="eastAsia"/>
          <w:color w:val="000000"/>
          <w:kern w:val="0"/>
          <w:sz w:val="24"/>
          <w:shd w:val="clear" w:color="040000" w:fill="FFFFFF"/>
        </w:rPr>
        <w:t>（二）开标地点：襄城县公共资源交易中心（</w:t>
      </w:r>
      <w:proofErr w:type="gramStart"/>
      <w:r w:rsidRPr="00DF1EDE">
        <w:rPr>
          <w:rFonts w:ascii="宋体" w:hAnsi="宋体" w:cs="宋体" w:hint="eastAsia"/>
          <w:color w:val="000000"/>
          <w:kern w:val="0"/>
          <w:sz w:val="24"/>
          <w:shd w:val="clear" w:color="040000" w:fill="FFFFFF"/>
        </w:rPr>
        <w:t>八七</w:t>
      </w:r>
      <w:proofErr w:type="gramEnd"/>
      <w:r w:rsidRPr="00DF1EDE">
        <w:rPr>
          <w:rFonts w:ascii="宋体" w:hAnsi="宋体" w:cs="宋体" w:hint="eastAsia"/>
          <w:color w:val="000000"/>
          <w:kern w:val="0"/>
          <w:sz w:val="24"/>
          <w:shd w:val="clear" w:color="040000" w:fill="FFFFFF"/>
        </w:rPr>
        <w:t>路东段电子商务产业园）12楼开标一室。</w:t>
      </w:r>
    </w:p>
    <w:p w:rsidR="00FE2ED9" w:rsidRPr="00DF1EDE" w:rsidRDefault="00FE2ED9" w:rsidP="00BD17DC">
      <w:pPr>
        <w:widowControl/>
        <w:shd w:val="clear" w:color="auto" w:fill="FFFFFF"/>
        <w:spacing w:line="360" w:lineRule="auto"/>
        <w:ind w:firstLine="420"/>
        <w:jc w:val="left"/>
        <w:rPr>
          <w:rFonts w:ascii="宋体" w:hAnsi="宋体" w:cs="宋体"/>
          <w:color w:val="000000"/>
          <w:kern w:val="0"/>
          <w:sz w:val="24"/>
          <w:shd w:val="clear" w:color="040000" w:fill="FFFFFF"/>
        </w:rPr>
      </w:pPr>
      <w:r w:rsidRPr="00DF1EDE">
        <w:rPr>
          <w:rFonts w:ascii="宋体" w:hAnsi="宋体" w:cs="宋体" w:hint="eastAsia"/>
          <w:color w:val="000000"/>
          <w:kern w:val="0"/>
          <w:sz w:val="24"/>
          <w:shd w:val="clear" w:color="040000" w:fill="FFFFFF"/>
        </w:rPr>
        <w:t>（三）本项目为全流程电子化交易项目，投标人须提交电子投标文件和纸质投标文件。</w:t>
      </w:r>
    </w:p>
    <w:p w:rsidR="00FE2ED9" w:rsidRPr="00DF1EDE" w:rsidRDefault="00FE2ED9" w:rsidP="00BD17DC">
      <w:pPr>
        <w:widowControl/>
        <w:shd w:val="clear" w:color="auto" w:fill="FFFFFF"/>
        <w:spacing w:line="360" w:lineRule="auto"/>
        <w:ind w:firstLine="420"/>
        <w:jc w:val="left"/>
        <w:rPr>
          <w:rFonts w:ascii="宋体" w:hAnsi="宋体" w:cs="宋体"/>
          <w:color w:val="000000"/>
          <w:kern w:val="0"/>
          <w:sz w:val="24"/>
          <w:shd w:val="clear" w:color="040000" w:fill="FFFFFF"/>
        </w:rPr>
      </w:pPr>
      <w:r w:rsidRPr="00DF1EDE">
        <w:rPr>
          <w:rFonts w:ascii="宋体" w:hAnsi="宋体" w:cs="宋体" w:hint="eastAsia"/>
          <w:color w:val="000000"/>
          <w:kern w:val="0"/>
          <w:sz w:val="24"/>
          <w:shd w:val="clear" w:color="040000" w:fill="FFFFFF"/>
        </w:rPr>
        <w:t>1、加密电子投标文件（.file格式）须在投标截止时间（开标时间）前通过《全国公共资源交易平台(河南省•许昌市)》公共资源交易系统成功上传。</w:t>
      </w:r>
    </w:p>
    <w:p w:rsidR="00FE2ED9" w:rsidRPr="00DF1EDE" w:rsidRDefault="00FE2ED9" w:rsidP="00BD17DC">
      <w:pPr>
        <w:widowControl/>
        <w:shd w:val="clear" w:color="auto" w:fill="FFFFFF"/>
        <w:spacing w:line="360" w:lineRule="auto"/>
        <w:ind w:firstLine="420"/>
        <w:jc w:val="left"/>
        <w:rPr>
          <w:rFonts w:asciiTheme="minorEastAsia" w:eastAsiaTheme="minorEastAsia" w:hAnsiTheme="minorEastAsia" w:cs="仿宋"/>
          <w:b/>
          <w:color w:val="000000"/>
          <w:kern w:val="0"/>
          <w:sz w:val="24"/>
        </w:rPr>
      </w:pPr>
      <w:r w:rsidRPr="00DF1EDE">
        <w:rPr>
          <w:rFonts w:asciiTheme="minorEastAsia" w:eastAsiaTheme="minorEastAsia" w:hAnsiTheme="minorEastAsia" w:cs="仿宋" w:hint="eastAsia"/>
          <w:b/>
          <w:color w:val="000000"/>
          <w:kern w:val="0"/>
          <w:sz w:val="24"/>
        </w:rPr>
        <w:t>2、纸质投标文件（正本1份、副本1份）和备份文件1</w:t>
      </w:r>
      <w:r w:rsidR="00D02532">
        <w:rPr>
          <w:rFonts w:asciiTheme="minorEastAsia" w:eastAsiaTheme="minorEastAsia" w:hAnsiTheme="minorEastAsia" w:cs="仿宋" w:hint="eastAsia"/>
          <w:b/>
          <w:color w:val="000000"/>
          <w:kern w:val="0"/>
          <w:sz w:val="24"/>
        </w:rPr>
        <w:t>份（使用电子介质存储）</w:t>
      </w:r>
      <w:r w:rsidRPr="00DF1EDE">
        <w:rPr>
          <w:rFonts w:asciiTheme="minorEastAsia" w:eastAsiaTheme="minorEastAsia" w:hAnsiTheme="minorEastAsia" w:cs="仿宋" w:hint="eastAsia"/>
          <w:b/>
          <w:color w:val="000000"/>
          <w:kern w:val="0"/>
          <w:sz w:val="24"/>
        </w:rPr>
        <w:t>，在投标截止时间（开标时间）前递交至本项目开标地点。</w:t>
      </w:r>
    </w:p>
    <w:p w:rsidR="00FE2ED9" w:rsidRPr="00DF1EDE" w:rsidRDefault="00FE2ED9" w:rsidP="00BD17DC">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sidRPr="00DF1EDE">
        <w:rPr>
          <w:rFonts w:asciiTheme="minorEastAsia" w:eastAsiaTheme="minorEastAsia" w:hAnsiTheme="minorEastAsia" w:cs="仿宋" w:hint="eastAsia"/>
          <w:b/>
          <w:bCs/>
          <w:color w:val="000000"/>
          <w:kern w:val="0"/>
          <w:sz w:val="24"/>
          <w:shd w:val="clear" w:color="auto" w:fill="FFFFFF"/>
        </w:rPr>
        <w:t>六、公告媒体：</w:t>
      </w:r>
    </w:p>
    <w:p w:rsidR="00FE2ED9" w:rsidRPr="00DF1EDE" w:rsidRDefault="00FE2ED9" w:rsidP="00BD17DC">
      <w:pPr>
        <w:widowControl/>
        <w:shd w:val="clear" w:color="auto" w:fill="FFFFFF"/>
        <w:spacing w:line="360" w:lineRule="auto"/>
        <w:ind w:firstLineChars="200" w:firstLine="480"/>
        <w:jc w:val="left"/>
        <w:rPr>
          <w:rFonts w:asciiTheme="minorEastAsia" w:eastAsiaTheme="minorEastAsia" w:hAnsiTheme="minorEastAsia" w:cs="仿宋"/>
          <w:color w:val="000000"/>
          <w:kern w:val="0"/>
          <w:sz w:val="24"/>
          <w:shd w:val="clear" w:color="auto" w:fill="FFFFFF"/>
        </w:rPr>
      </w:pPr>
      <w:r w:rsidRPr="00DF1EDE">
        <w:rPr>
          <w:rFonts w:asciiTheme="minorEastAsia" w:eastAsiaTheme="minorEastAsia" w:hAnsiTheme="minorEastAsia" w:cs="仿宋" w:hint="eastAsia"/>
          <w:color w:val="000000"/>
          <w:kern w:val="0"/>
          <w:sz w:val="24"/>
          <w:shd w:val="clear" w:color="auto" w:fill="FFFFFF"/>
        </w:rPr>
        <w:t>本次招标公告同时在《河南省政府采购网》、《许昌市政府采购网》、《全国公共资源交易平台（河南省·许昌市）》发布。</w:t>
      </w:r>
    </w:p>
    <w:p w:rsidR="00FE2ED9" w:rsidRPr="00DF1EDE" w:rsidRDefault="00FE2ED9" w:rsidP="00BD17DC">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sidRPr="00DF1EDE">
        <w:rPr>
          <w:rFonts w:asciiTheme="minorEastAsia" w:eastAsiaTheme="minorEastAsia" w:hAnsiTheme="minorEastAsia" w:cs="仿宋" w:hint="eastAsia"/>
          <w:b/>
          <w:bCs/>
          <w:color w:val="000000"/>
          <w:kern w:val="0"/>
          <w:sz w:val="24"/>
          <w:shd w:val="clear" w:color="auto" w:fill="FFFFFF"/>
        </w:rPr>
        <w:t>七、公告期限：</w:t>
      </w:r>
    </w:p>
    <w:p w:rsidR="00FE2ED9" w:rsidRPr="00DF1EDE" w:rsidRDefault="00FE2ED9" w:rsidP="00BD17DC">
      <w:pPr>
        <w:widowControl/>
        <w:shd w:val="clear" w:color="auto" w:fill="FFFFFF"/>
        <w:spacing w:line="360" w:lineRule="auto"/>
        <w:ind w:firstLine="420"/>
        <w:jc w:val="left"/>
        <w:rPr>
          <w:rFonts w:asciiTheme="minorEastAsia" w:eastAsiaTheme="minorEastAsia" w:hAnsiTheme="minorEastAsia" w:cs="仿宋"/>
          <w:color w:val="000000"/>
          <w:kern w:val="0"/>
          <w:sz w:val="24"/>
          <w:shd w:val="clear" w:color="auto" w:fill="FFFFFF"/>
        </w:rPr>
      </w:pPr>
      <w:r w:rsidRPr="00DF1EDE">
        <w:rPr>
          <w:rFonts w:asciiTheme="minorEastAsia" w:eastAsiaTheme="minorEastAsia" w:hAnsiTheme="minorEastAsia" w:cs="仿宋" w:hint="eastAsia"/>
          <w:color w:val="000000"/>
          <w:kern w:val="0"/>
          <w:sz w:val="24"/>
          <w:shd w:val="clear" w:color="auto" w:fill="FFFFFF"/>
        </w:rPr>
        <w:t>本招标公告自发布之日起公告期限为5个工作日。</w:t>
      </w:r>
    </w:p>
    <w:p w:rsidR="00FE2ED9" w:rsidRPr="00DF1EDE" w:rsidRDefault="00FE2ED9" w:rsidP="00BD17DC">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sidRPr="00DF1EDE">
        <w:rPr>
          <w:rFonts w:asciiTheme="minorEastAsia" w:eastAsiaTheme="minorEastAsia" w:hAnsiTheme="minorEastAsia" w:cs="仿宋" w:hint="eastAsia"/>
          <w:b/>
          <w:bCs/>
          <w:color w:val="000000"/>
          <w:kern w:val="0"/>
          <w:sz w:val="24"/>
          <w:shd w:val="clear" w:color="auto" w:fill="FFFFFF"/>
        </w:rPr>
        <w:lastRenderedPageBreak/>
        <w:t>八、联系方式：</w:t>
      </w:r>
    </w:p>
    <w:p w:rsidR="00FE2ED9" w:rsidRPr="00DF1EDE" w:rsidRDefault="00FE2ED9" w:rsidP="00BD17DC">
      <w:pPr>
        <w:widowControl/>
        <w:shd w:val="clear" w:color="auto" w:fill="FFFFFF"/>
        <w:spacing w:line="360" w:lineRule="auto"/>
        <w:ind w:firstLineChars="200" w:firstLine="480"/>
        <w:jc w:val="left"/>
        <w:rPr>
          <w:rFonts w:asciiTheme="minorEastAsia" w:eastAsiaTheme="minorEastAsia" w:hAnsiTheme="minorEastAsia" w:cs="仿宋"/>
          <w:bCs/>
          <w:color w:val="000000"/>
          <w:kern w:val="0"/>
          <w:sz w:val="24"/>
        </w:rPr>
      </w:pPr>
      <w:r w:rsidRPr="00DF1EDE">
        <w:rPr>
          <w:rFonts w:asciiTheme="minorEastAsia" w:eastAsiaTheme="minorEastAsia" w:hAnsiTheme="minorEastAsia" w:cs="仿宋" w:hint="eastAsia"/>
          <w:bCs/>
          <w:color w:val="000000"/>
          <w:kern w:val="0"/>
          <w:sz w:val="24"/>
        </w:rPr>
        <w:t>采购单位：襄城县</w:t>
      </w:r>
      <w:r w:rsidR="002D31F9">
        <w:rPr>
          <w:rFonts w:asciiTheme="minorEastAsia" w:eastAsiaTheme="minorEastAsia" w:hAnsiTheme="minorEastAsia" w:cs="仿宋" w:hint="eastAsia"/>
          <w:bCs/>
          <w:color w:val="000000"/>
          <w:kern w:val="0"/>
          <w:sz w:val="24"/>
        </w:rPr>
        <w:t>公安</w:t>
      </w:r>
      <w:r w:rsidRPr="00DF1EDE">
        <w:rPr>
          <w:rFonts w:asciiTheme="minorEastAsia" w:eastAsiaTheme="minorEastAsia" w:hAnsiTheme="minorEastAsia" w:cs="仿宋" w:hint="eastAsia"/>
          <w:bCs/>
          <w:color w:val="000000"/>
          <w:kern w:val="0"/>
          <w:sz w:val="24"/>
        </w:rPr>
        <w:t>局</w:t>
      </w:r>
    </w:p>
    <w:p w:rsidR="00FE2ED9" w:rsidRPr="00DF1EDE" w:rsidRDefault="00FE2ED9" w:rsidP="00BD17DC">
      <w:pPr>
        <w:widowControl/>
        <w:shd w:val="clear" w:color="auto" w:fill="FFFFFF"/>
        <w:spacing w:line="360" w:lineRule="auto"/>
        <w:ind w:firstLineChars="200" w:firstLine="480"/>
        <w:jc w:val="left"/>
        <w:rPr>
          <w:rFonts w:asciiTheme="minorEastAsia" w:eastAsiaTheme="minorEastAsia" w:hAnsiTheme="minorEastAsia" w:cs="仿宋"/>
          <w:bCs/>
          <w:color w:val="000000"/>
          <w:kern w:val="0"/>
          <w:sz w:val="24"/>
        </w:rPr>
      </w:pPr>
      <w:r w:rsidRPr="00DF1EDE">
        <w:rPr>
          <w:rFonts w:asciiTheme="minorEastAsia" w:eastAsiaTheme="minorEastAsia" w:hAnsiTheme="minorEastAsia" w:cs="仿宋" w:hint="eastAsia"/>
          <w:bCs/>
          <w:color w:val="000000"/>
          <w:kern w:val="0"/>
          <w:sz w:val="24"/>
        </w:rPr>
        <w:t>联系地址：襄城县</w:t>
      </w:r>
      <w:r w:rsidR="002D31F9">
        <w:rPr>
          <w:rFonts w:asciiTheme="minorEastAsia" w:eastAsiaTheme="minorEastAsia" w:hAnsiTheme="minorEastAsia" w:cs="仿宋" w:hint="eastAsia"/>
          <w:bCs/>
          <w:color w:val="000000"/>
          <w:kern w:val="0"/>
          <w:sz w:val="24"/>
        </w:rPr>
        <w:t>烟城路中段</w:t>
      </w:r>
    </w:p>
    <w:p w:rsidR="00FE2ED9" w:rsidRPr="00DF1EDE" w:rsidRDefault="00FE2ED9" w:rsidP="00BD17DC">
      <w:pPr>
        <w:widowControl/>
        <w:shd w:val="clear" w:color="auto" w:fill="FFFFFF"/>
        <w:spacing w:line="360" w:lineRule="auto"/>
        <w:ind w:firstLineChars="200" w:firstLine="480"/>
        <w:jc w:val="left"/>
        <w:rPr>
          <w:rFonts w:asciiTheme="minorEastAsia" w:eastAsiaTheme="minorEastAsia" w:hAnsiTheme="minorEastAsia" w:cs="仿宋"/>
          <w:bCs/>
          <w:color w:val="000000"/>
          <w:kern w:val="0"/>
          <w:sz w:val="24"/>
        </w:rPr>
      </w:pPr>
      <w:r w:rsidRPr="00DF1EDE">
        <w:rPr>
          <w:rFonts w:asciiTheme="minorEastAsia" w:eastAsiaTheme="minorEastAsia" w:hAnsiTheme="minorEastAsia" w:cs="仿宋" w:hint="eastAsia"/>
          <w:bCs/>
          <w:color w:val="000000"/>
          <w:kern w:val="0"/>
          <w:sz w:val="24"/>
        </w:rPr>
        <w:t>联系人：</w:t>
      </w:r>
      <w:proofErr w:type="gramStart"/>
      <w:r w:rsidR="002D31F9">
        <w:rPr>
          <w:rFonts w:asciiTheme="minorEastAsia" w:eastAsiaTheme="minorEastAsia" w:hAnsiTheme="minorEastAsia" w:cs="仿宋" w:hint="eastAsia"/>
          <w:bCs/>
          <w:color w:val="000000"/>
          <w:kern w:val="0"/>
          <w:sz w:val="24"/>
        </w:rPr>
        <w:t>槐</w:t>
      </w:r>
      <w:proofErr w:type="gramEnd"/>
      <w:r w:rsidRPr="00DF1EDE">
        <w:rPr>
          <w:rFonts w:asciiTheme="minorEastAsia" w:eastAsiaTheme="minorEastAsia" w:hAnsiTheme="minorEastAsia" w:cs="仿宋" w:hint="eastAsia"/>
          <w:bCs/>
          <w:color w:val="000000"/>
          <w:kern w:val="0"/>
          <w:sz w:val="24"/>
        </w:rPr>
        <w:t>先生         联系电话：</w:t>
      </w:r>
      <w:r w:rsidR="002D31F9" w:rsidRPr="002D31F9">
        <w:rPr>
          <w:rFonts w:asciiTheme="minorEastAsia" w:eastAsiaTheme="minorEastAsia" w:hAnsiTheme="minorEastAsia" w:cs="仿宋" w:hint="eastAsia"/>
          <w:bCs/>
          <w:color w:val="000000"/>
          <w:kern w:val="0"/>
          <w:sz w:val="24"/>
        </w:rPr>
        <w:t>0374-3582955转35099</w:t>
      </w:r>
    </w:p>
    <w:p w:rsidR="00FE2ED9" w:rsidRPr="00DF1EDE" w:rsidRDefault="00FE2ED9" w:rsidP="00BD17DC">
      <w:pPr>
        <w:widowControl/>
        <w:shd w:val="clear" w:color="auto" w:fill="FFFFFF"/>
        <w:spacing w:line="360" w:lineRule="auto"/>
        <w:ind w:firstLineChars="200" w:firstLine="480"/>
        <w:jc w:val="left"/>
        <w:rPr>
          <w:rFonts w:asciiTheme="minorEastAsia" w:eastAsiaTheme="minorEastAsia" w:hAnsiTheme="minorEastAsia" w:cs="仿宋"/>
          <w:bCs/>
          <w:color w:val="000000"/>
          <w:kern w:val="0"/>
          <w:sz w:val="24"/>
        </w:rPr>
      </w:pPr>
      <w:r w:rsidRPr="00DF1EDE">
        <w:rPr>
          <w:rFonts w:asciiTheme="minorEastAsia" w:eastAsiaTheme="minorEastAsia" w:hAnsiTheme="minorEastAsia" w:cs="仿宋" w:hint="eastAsia"/>
          <w:bCs/>
          <w:color w:val="000000"/>
          <w:kern w:val="0"/>
          <w:sz w:val="24"/>
        </w:rPr>
        <w:t>集中采购机构：襄城县政府采购中心</w:t>
      </w:r>
    </w:p>
    <w:p w:rsidR="00FE2ED9" w:rsidRPr="00DF1EDE" w:rsidRDefault="00FE2ED9" w:rsidP="00BD17DC">
      <w:pPr>
        <w:widowControl/>
        <w:shd w:val="clear" w:color="auto" w:fill="FFFFFF"/>
        <w:spacing w:line="360" w:lineRule="auto"/>
        <w:ind w:firstLineChars="200" w:firstLine="480"/>
        <w:jc w:val="left"/>
        <w:rPr>
          <w:rFonts w:asciiTheme="minorEastAsia" w:eastAsiaTheme="minorEastAsia" w:hAnsiTheme="minorEastAsia" w:cs="仿宋"/>
          <w:bCs/>
          <w:color w:val="000000"/>
          <w:kern w:val="0"/>
          <w:sz w:val="24"/>
        </w:rPr>
      </w:pPr>
      <w:r w:rsidRPr="00DF1EDE">
        <w:rPr>
          <w:rFonts w:asciiTheme="minorEastAsia" w:eastAsiaTheme="minorEastAsia" w:hAnsiTheme="minorEastAsia" w:cs="仿宋" w:hint="eastAsia"/>
          <w:bCs/>
          <w:color w:val="000000"/>
          <w:kern w:val="0"/>
          <w:sz w:val="24"/>
        </w:rPr>
        <w:t>联系地址：襄城县</w:t>
      </w:r>
      <w:proofErr w:type="gramStart"/>
      <w:r w:rsidRPr="00DF1EDE">
        <w:rPr>
          <w:rFonts w:asciiTheme="minorEastAsia" w:eastAsiaTheme="minorEastAsia" w:hAnsiTheme="minorEastAsia" w:cs="仿宋" w:hint="eastAsia"/>
          <w:bCs/>
          <w:color w:val="000000"/>
          <w:kern w:val="0"/>
          <w:sz w:val="24"/>
        </w:rPr>
        <w:t>八七</w:t>
      </w:r>
      <w:proofErr w:type="gramEnd"/>
      <w:r w:rsidRPr="00DF1EDE">
        <w:rPr>
          <w:rFonts w:asciiTheme="minorEastAsia" w:eastAsiaTheme="minorEastAsia" w:hAnsiTheme="minorEastAsia" w:cs="仿宋" w:hint="eastAsia"/>
          <w:bCs/>
          <w:color w:val="000000"/>
          <w:kern w:val="0"/>
          <w:sz w:val="24"/>
        </w:rPr>
        <w:t>路东段电子产业园12楼1204室</w:t>
      </w:r>
    </w:p>
    <w:p w:rsidR="00FE2ED9" w:rsidRPr="00DF1EDE" w:rsidRDefault="00FE2ED9" w:rsidP="00BD17DC">
      <w:pPr>
        <w:widowControl/>
        <w:shd w:val="clear" w:color="auto" w:fill="FFFFFF"/>
        <w:spacing w:line="360" w:lineRule="auto"/>
        <w:ind w:firstLineChars="200" w:firstLine="480"/>
        <w:jc w:val="left"/>
        <w:rPr>
          <w:rFonts w:asciiTheme="minorEastAsia" w:eastAsiaTheme="minorEastAsia" w:hAnsiTheme="minorEastAsia" w:cs="仿宋"/>
          <w:bCs/>
          <w:color w:val="000000"/>
          <w:kern w:val="0"/>
          <w:sz w:val="24"/>
        </w:rPr>
      </w:pPr>
      <w:r w:rsidRPr="00DF1EDE">
        <w:rPr>
          <w:rFonts w:asciiTheme="minorEastAsia" w:eastAsiaTheme="minorEastAsia" w:hAnsiTheme="minorEastAsia" w:cs="仿宋" w:hint="eastAsia"/>
          <w:bCs/>
          <w:color w:val="000000"/>
          <w:kern w:val="0"/>
          <w:sz w:val="24"/>
        </w:rPr>
        <w:t>联系人：</w:t>
      </w:r>
      <w:r w:rsidR="002D31F9">
        <w:rPr>
          <w:rFonts w:asciiTheme="minorEastAsia" w:eastAsiaTheme="minorEastAsia" w:hAnsiTheme="minorEastAsia" w:cs="仿宋" w:hint="eastAsia"/>
          <w:bCs/>
          <w:color w:val="000000"/>
          <w:kern w:val="0"/>
          <w:sz w:val="24"/>
        </w:rPr>
        <w:t>来女士</w:t>
      </w:r>
      <w:r w:rsidRPr="00DF1EDE">
        <w:rPr>
          <w:rFonts w:asciiTheme="minorEastAsia" w:eastAsiaTheme="minorEastAsia" w:hAnsiTheme="minorEastAsia" w:cs="仿宋" w:hint="eastAsia"/>
          <w:bCs/>
          <w:color w:val="000000"/>
          <w:kern w:val="0"/>
          <w:sz w:val="24"/>
        </w:rPr>
        <w:t xml:space="preserve">         联系电话：0374-3998026</w:t>
      </w:r>
    </w:p>
    <w:p w:rsidR="00FE2ED9" w:rsidRPr="00FE2ED9" w:rsidRDefault="00FE2ED9" w:rsidP="00BD17DC">
      <w:pPr>
        <w:widowControl/>
        <w:shd w:val="clear" w:color="auto" w:fill="FFFFFF"/>
        <w:spacing w:line="360" w:lineRule="auto"/>
        <w:jc w:val="left"/>
        <w:rPr>
          <w:rFonts w:ascii="仿宋" w:eastAsia="仿宋" w:hAnsi="仿宋" w:cs="仿宋"/>
          <w:color w:val="000000"/>
          <w:kern w:val="0"/>
          <w:sz w:val="24"/>
        </w:rPr>
      </w:pPr>
      <w:r w:rsidRPr="00FE2ED9">
        <w:rPr>
          <w:rFonts w:ascii="仿宋" w:eastAsia="仿宋" w:hAnsi="仿宋" w:cs="仿宋" w:hint="eastAsia"/>
          <w:color w:val="000000"/>
          <w:kern w:val="0"/>
          <w:sz w:val="24"/>
        </w:rPr>
        <w:t> </w:t>
      </w:r>
    </w:p>
    <w:p w:rsidR="00FE2ED9" w:rsidRPr="00FE2ED9" w:rsidRDefault="00FE2ED9" w:rsidP="00FE2ED9">
      <w:pPr>
        <w:widowControl/>
        <w:shd w:val="clear" w:color="auto" w:fill="FFFFFF"/>
        <w:spacing w:line="360" w:lineRule="auto"/>
        <w:jc w:val="left"/>
        <w:rPr>
          <w:rFonts w:ascii="仿宋" w:eastAsia="仿宋" w:hAnsi="仿宋" w:cs="仿宋"/>
          <w:color w:val="000000"/>
          <w:kern w:val="0"/>
          <w:sz w:val="24"/>
        </w:rPr>
      </w:pPr>
    </w:p>
    <w:p w:rsidR="00FE2ED9" w:rsidRPr="00DF1EDE" w:rsidRDefault="00FE2ED9" w:rsidP="00CC0D1D">
      <w:pPr>
        <w:widowControl/>
        <w:shd w:val="clear" w:color="auto" w:fill="FFFFFF"/>
        <w:spacing w:line="360" w:lineRule="auto"/>
        <w:ind w:firstLineChars="2050" w:firstLine="4920"/>
        <w:jc w:val="left"/>
        <w:rPr>
          <w:rFonts w:asciiTheme="minorEastAsia" w:eastAsiaTheme="minorEastAsia" w:hAnsiTheme="minorEastAsia" w:cs="仿宋"/>
          <w:color w:val="000000"/>
          <w:kern w:val="0"/>
          <w:sz w:val="24"/>
        </w:rPr>
      </w:pPr>
      <w:r w:rsidRPr="00DF1EDE">
        <w:rPr>
          <w:rFonts w:asciiTheme="minorEastAsia" w:eastAsiaTheme="minorEastAsia" w:hAnsiTheme="minorEastAsia" w:cs="仿宋" w:hint="eastAsia"/>
          <w:color w:val="000000"/>
          <w:kern w:val="0"/>
          <w:sz w:val="24"/>
        </w:rPr>
        <w:t>襄城县政府采购中心</w:t>
      </w:r>
    </w:p>
    <w:p w:rsidR="00FE2ED9" w:rsidRDefault="00FE2ED9" w:rsidP="00FE2ED9">
      <w:pPr>
        <w:widowControl/>
        <w:shd w:val="clear" w:color="auto" w:fill="FFFFFF"/>
        <w:spacing w:line="360" w:lineRule="auto"/>
        <w:ind w:firstLine="560"/>
        <w:jc w:val="left"/>
        <w:rPr>
          <w:rFonts w:asciiTheme="minorEastAsia" w:eastAsiaTheme="minorEastAsia" w:hAnsiTheme="minorEastAsia" w:cs="仿宋"/>
          <w:color w:val="000000"/>
          <w:kern w:val="0"/>
          <w:sz w:val="24"/>
        </w:rPr>
      </w:pPr>
      <w:r w:rsidRPr="00DF1EDE">
        <w:rPr>
          <w:rFonts w:asciiTheme="minorEastAsia" w:eastAsiaTheme="minorEastAsia" w:hAnsiTheme="minorEastAsia" w:cs="仿宋" w:hint="eastAsia"/>
          <w:color w:val="000000"/>
          <w:kern w:val="0"/>
          <w:sz w:val="24"/>
        </w:rPr>
        <w:t>               </w:t>
      </w:r>
      <w:r w:rsidR="00CC0D1D">
        <w:rPr>
          <w:rFonts w:asciiTheme="minorEastAsia" w:eastAsiaTheme="minorEastAsia" w:hAnsiTheme="minorEastAsia" w:cs="仿宋" w:hint="eastAsia"/>
          <w:color w:val="000000"/>
          <w:kern w:val="0"/>
          <w:sz w:val="24"/>
        </w:rPr>
        <w:t xml:space="preserve">      </w:t>
      </w:r>
      <w:r w:rsidRPr="00DF1EDE">
        <w:rPr>
          <w:rFonts w:asciiTheme="minorEastAsia" w:eastAsiaTheme="minorEastAsia" w:hAnsiTheme="minorEastAsia" w:cs="仿宋" w:hint="eastAsia"/>
          <w:color w:val="000000"/>
          <w:kern w:val="0"/>
          <w:sz w:val="24"/>
        </w:rPr>
        <w:t xml:space="preserve"> 2019年</w:t>
      </w:r>
      <w:r w:rsidR="002D31F9">
        <w:rPr>
          <w:rFonts w:asciiTheme="minorEastAsia" w:eastAsiaTheme="minorEastAsia" w:hAnsiTheme="minorEastAsia" w:cs="仿宋" w:hint="eastAsia"/>
          <w:color w:val="000000"/>
          <w:kern w:val="0"/>
          <w:sz w:val="24"/>
        </w:rPr>
        <w:t>8</w:t>
      </w:r>
      <w:r w:rsidRPr="00DF1EDE">
        <w:rPr>
          <w:rFonts w:asciiTheme="minorEastAsia" w:eastAsiaTheme="minorEastAsia" w:hAnsiTheme="minorEastAsia" w:cs="仿宋" w:hint="eastAsia"/>
          <w:color w:val="000000"/>
          <w:kern w:val="0"/>
          <w:sz w:val="24"/>
        </w:rPr>
        <w:t>月</w:t>
      </w:r>
      <w:r w:rsidR="002F659C">
        <w:rPr>
          <w:rFonts w:asciiTheme="minorEastAsia" w:eastAsiaTheme="minorEastAsia" w:hAnsiTheme="minorEastAsia" w:cs="仿宋" w:hint="eastAsia"/>
          <w:color w:val="000000"/>
          <w:kern w:val="0"/>
          <w:sz w:val="24"/>
        </w:rPr>
        <w:t>8</w:t>
      </w:r>
      <w:r w:rsidRPr="00DF1EDE">
        <w:rPr>
          <w:rFonts w:asciiTheme="minorEastAsia" w:eastAsiaTheme="minorEastAsia" w:hAnsiTheme="minorEastAsia" w:cs="仿宋" w:hint="eastAsia"/>
          <w:color w:val="000000"/>
          <w:kern w:val="0"/>
          <w:sz w:val="24"/>
        </w:rPr>
        <w:t>日</w:t>
      </w:r>
    </w:p>
    <w:p w:rsidR="002D31F9" w:rsidRPr="002D31F9" w:rsidRDefault="002D31F9" w:rsidP="002D31F9">
      <w:pPr>
        <w:pStyle w:val="a0"/>
        <w:ind w:firstLine="280"/>
      </w:pPr>
    </w:p>
    <w:p w:rsidR="00FE2ED9" w:rsidRPr="00DF1EDE" w:rsidRDefault="00FE2ED9" w:rsidP="00DF1EDE">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sidRPr="00DF1EDE">
        <w:rPr>
          <w:rFonts w:asciiTheme="minorEastAsia" w:eastAsiaTheme="minorEastAsia" w:hAnsiTheme="minorEastAsia" w:cs="仿宋" w:hint="eastAsia"/>
          <w:b/>
          <w:bCs/>
          <w:color w:val="000000"/>
          <w:kern w:val="0"/>
          <w:sz w:val="24"/>
          <w:shd w:val="clear" w:color="auto" w:fill="FFFFFF"/>
        </w:rPr>
        <w:t>温馨提示：</w:t>
      </w:r>
    </w:p>
    <w:p w:rsidR="00FE2ED9" w:rsidRPr="00DF1EDE" w:rsidRDefault="00FE2ED9" w:rsidP="00DF1EDE">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sidRPr="00DF1EDE">
        <w:rPr>
          <w:rFonts w:asciiTheme="minorEastAsia" w:eastAsiaTheme="minorEastAsia" w:hAnsiTheme="minorEastAsia" w:cs="仿宋" w:hint="eastAsia"/>
          <w:b/>
          <w:bCs/>
          <w:color w:val="000000"/>
          <w:kern w:val="0"/>
          <w:sz w:val="24"/>
          <w:shd w:val="clear" w:color="auto" w:fill="FFFFFF"/>
        </w:rPr>
        <w:t>本项目为全流程电子化交易项目，请认真阅读招标文件，并注意以下事项。</w:t>
      </w:r>
    </w:p>
    <w:p w:rsidR="00FE2ED9" w:rsidRPr="00DF1EDE" w:rsidRDefault="00FE2ED9" w:rsidP="00DF1EDE">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sidRPr="00DF1EDE">
        <w:rPr>
          <w:rFonts w:asciiTheme="minorEastAsia" w:eastAsiaTheme="minorEastAsia" w:hAnsiTheme="minorEastAsia" w:cs="仿宋" w:hint="eastAsia"/>
          <w:b/>
          <w:bCs/>
          <w:color w:val="000000"/>
          <w:kern w:val="0"/>
          <w:sz w:val="24"/>
          <w:shd w:val="clear" w:color="auto" w:fill="FFFFFF"/>
        </w:rPr>
        <w:t>1.投标人应按招标文件规定编制、提交电子投标文件和纸质投标文件。开、评标现场不接受投标人递交的备份电子投标文件和纸质投标文件以外的其他资料。</w:t>
      </w:r>
    </w:p>
    <w:p w:rsidR="00FE2ED9" w:rsidRPr="00DF1EDE" w:rsidRDefault="00FE2ED9" w:rsidP="00DF1EDE">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sidRPr="00DF1EDE">
        <w:rPr>
          <w:rFonts w:asciiTheme="minorEastAsia" w:eastAsiaTheme="minorEastAsia" w:hAnsiTheme="minorEastAsia" w:cs="仿宋" w:hint="eastAsia"/>
          <w:b/>
          <w:bCs/>
          <w:color w:val="000000"/>
          <w:kern w:val="0"/>
          <w:sz w:val="24"/>
          <w:shd w:val="clear" w:color="auto" w:fill="FFFFFF"/>
        </w:rPr>
        <w:t>2.电子文件下载、制作、提交期间和开标（电子投标文件的解密）环节，投标人须使用CA数字证书（证书须在有效期内）。</w:t>
      </w:r>
    </w:p>
    <w:p w:rsidR="00FE2ED9" w:rsidRPr="00DF1EDE" w:rsidRDefault="00FE2ED9" w:rsidP="00DF1EDE">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sidRPr="00DF1EDE">
        <w:rPr>
          <w:rFonts w:asciiTheme="minorEastAsia" w:eastAsiaTheme="minorEastAsia" w:hAnsiTheme="minorEastAsia" w:cs="仿宋" w:hint="eastAsia"/>
          <w:b/>
          <w:bCs/>
          <w:color w:val="000000"/>
          <w:kern w:val="0"/>
          <w:sz w:val="24"/>
          <w:shd w:val="clear" w:color="auto" w:fill="FFFFFF"/>
        </w:rPr>
        <w:t>3.电子投标文件的制作</w:t>
      </w:r>
    </w:p>
    <w:p w:rsidR="00FE2ED9" w:rsidRPr="00DF1EDE" w:rsidRDefault="00DF1EDE" w:rsidP="00DF1EDE">
      <w:pPr>
        <w:tabs>
          <w:tab w:val="left" w:pos="7095"/>
        </w:tabs>
        <w:spacing w:line="360" w:lineRule="auto"/>
        <w:ind w:firstLineChars="200" w:firstLine="480"/>
        <w:contextualSpacing/>
        <w:rPr>
          <w:rFonts w:asciiTheme="minorEastAsia" w:eastAsiaTheme="minorEastAsia" w:hAnsiTheme="minorEastAsia" w:cs="仿宋"/>
          <w:color w:val="000000"/>
          <w:kern w:val="0"/>
          <w:sz w:val="24"/>
        </w:rPr>
      </w:pPr>
      <w:r w:rsidRPr="00DF1EDE">
        <w:rPr>
          <w:rFonts w:asciiTheme="minorEastAsia" w:eastAsiaTheme="minorEastAsia" w:hAnsiTheme="minorEastAsia" w:cs="仿宋"/>
          <w:color w:val="000000"/>
          <w:kern w:val="0"/>
          <w:sz w:val="24"/>
        </w:rPr>
        <w:t>3</w:t>
      </w:r>
      <w:r w:rsidRPr="00DF1EDE">
        <w:rPr>
          <w:rFonts w:asciiTheme="minorEastAsia" w:eastAsiaTheme="minorEastAsia" w:hAnsiTheme="minorEastAsia" w:cs="仿宋" w:hint="eastAsia"/>
          <w:color w:val="000000"/>
          <w:kern w:val="0"/>
          <w:sz w:val="24"/>
        </w:rPr>
        <w:t>.1 投标人登录《全国公共资源交易平台(河南省▪许昌市)》公共资源交易系统（</w:t>
      </w:r>
      <w:hyperlink r:id="rId9" w:history="1">
        <w:r w:rsidRPr="00DF1EDE">
          <w:rPr>
            <w:rFonts w:asciiTheme="minorEastAsia" w:eastAsiaTheme="minorEastAsia" w:hAnsiTheme="minorEastAsia" w:cs="仿宋"/>
            <w:color w:val="000000"/>
            <w:kern w:val="0"/>
            <w:sz w:val="24"/>
          </w:rPr>
          <w:t>http://221.14.6.70:8088/ggzy/</w:t>
        </w:r>
      </w:hyperlink>
      <w:r w:rsidRPr="00DF1EDE">
        <w:rPr>
          <w:rFonts w:asciiTheme="minorEastAsia" w:eastAsiaTheme="minorEastAsia" w:hAnsiTheme="minorEastAsia" w:cs="仿宋" w:hint="eastAsia"/>
          <w:color w:val="000000"/>
          <w:kern w:val="0"/>
          <w:sz w:val="24"/>
        </w:rPr>
        <w:t>）下载“许昌投标文件制作系统SEARUN 最新版本”，按招标文件要求制作电子投标文件。</w:t>
      </w:r>
    </w:p>
    <w:p w:rsidR="00FE2ED9" w:rsidRPr="00DF1EDE" w:rsidRDefault="00FE2ED9" w:rsidP="00DF1EDE">
      <w:pPr>
        <w:widowControl/>
        <w:shd w:val="clear" w:color="auto" w:fill="FFFFFF"/>
        <w:spacing w:line="360" w:lineRule="auto"/>
        <w:ind w:firstLineChars="200" w:firstLine="480"/>
        <w:jc w:val="left"/>
        <w:rPr>
          <w:rFonts w:asciiTheme="minorEastAsia" w:eastAsiaTheme="minorEastAsia" w:hAnsiTheme="minorEastAsia" w:cs="仿宋"/>
          <w:color w:val="000000"/>
          <w:kern w:val="0"/>
          <w:sz w:val="24"/>
        </w:rPr>
      </w:pPr>
      <w:r w:rsidRPr="00DF1EDE">
        <w:rPr>
          <w:rFonts w:asciiTheme="minorEastAsia" w:eastAsiaTheme="minorEastAsia" w:hAnsiTheme="minorEastAsia" w:cs="仿宋" w:hint="eastAsia"/>
          <w:color w:val="000000"/>
          <w:kern w:val="0"/>
          <w:sz w:val="24"/>
        </w:rPr>
        <w:t>电子投标文件的制作，参考《全国公共资源交易平台(河南省、许昌市)》公共资源交易系统——组件下载——交易系统操作手册（投标人、供应商）。</w:t>
      </w:r>
    </w:p>
    <w:p w:rsidR="00FE2ED9" w:rsidRPr="00DF1EDE" w:rsidRDefault="00FE2ED9" w:rsidP="00DF1EDE">
      <w:pPr>
        <w:widowControl/>
        <w:shd w:val="clear" w:color="auto" w:fill="FFFFFF"/>
        <w:spacing w:line="360" w:lineRule="auto"/>
        <w:ind w:firstLineChars="200" w:firstLine="480"/>
        <w:jc w:val="left"/>
        <w:rPr>
          <w:rFonts w:asciiTheme="minorEastAsia" w:eastAsiaTheme="minorEastAsia" w:hAnsiTheme="minorEastAsia" w:cs="仿宋"/>
          <w:color w:val="000000"/>
          <w:kern w:val="0"/>
          <w:sz w:val="24"/>
        </w:rPr>
      </w:pPr>
      <w:r w:rsidRPr="00DF1EDE">
        <w:rPr>
          <w:rFonts w:asciiTheme="minorEastAsia" w:eastAsiaTheme="minorEastAsia" w:hAnsiTheme="minorEastAsia" w:cs="仿宋" w:hint="eastAsia"/>
          <w:color w:val="000000"/>
          <w:kern w:val="0"/>
          <w:sz w:val="24"/>
        </w:rPr>
        <w:t>3.2 投标人须将招标文件要求的资质、业绩、荣誉及相关人员证明材料等资料原件扫描件（或图片）制作到所提交的电子投标文件中。</w:t>
      </w:r>
    </w:p>
    <w:p w:rsidR="00FE2ED9" w:rsidRPr="00DF1EDE" w:rsidRDefault="00FE2ED9" w:rsidP="00DF1EDE">
      <w:pPr>
        <w:widowControl/>
        <w:shd w:val="clear" w:color="auto" w:fill="FFFFFF"/>
        <w:spacing w:line="360" w:lineRule="auto"/>
        <w:ind w:firstLineChars="200" w:firstLine="480"/>
        <w:jc w:val="left"/>
        <w:rPr>
          <w:rFonts w:asciiTheme="minorEastAsia" w:eastAsiaTheme="minorEastAsia" w:hAnsiTheme="minorEastAsia" w:cs="仿宋"/>
          <w:color w:val="000000"/>
          <w:kern w:val="0"/>
          <w:sz w:val="24"/>
        </w:rPr>
      </w:pPr>
      <w:r w:rsidRPr="00DF1EDE">
        <w:rPr>
          <w:rFonts w:asciiTheme="minorEastAsia" w:eastAsiaTheme="minorEastAsia" w:hAnsiTheme="minorEastAsia" w:cs="仿宋" w:hint="eastAsia"/>
          <w:color w:val="000000"/>
          <w:kern w:val="0"/>
          <w:sz w:val="24"/>
        </w:rPr>
        <w:lastRenderedPageBreak/>
        <w:t>3.3投标人对同一项目多个标段进行投标的，应分别下载所投标段的招标文件，按标段制作电子投标文件，并按招标文件要求在相应位置加盖投标人电子印章和法人电子印章。</w:t>
      </w:r>
    </w:p>
    <w:p w:rsidR="00FE2ED9" w:rsidRPr="00DF1EDE" w:rsidRDefault="00FE2ED9" w:rsidP="00DF1EDE">
      <w:pPr>
        <w:widowControl/>
        <w:shd w:val="clear" w:color="auto" w:fill="FFFFFF"/>
        <w:spacing w:line="360" w:lineRule="auto"/>
        <w:ind w:firstLineChars="200" w:firstLine="480"/>
        <w:jc w:val="left"/>
        <w:rPr>
          <w:rFonts w:asciiTheme="minorEastAsia" w:eastAsiaTheme="minorEastAsia" w:hAnsiTheme="minorEastAsia" w:cs="仿宋"/>
          <w:color w:val="000000"/>
          <w:kern w:val="0"/>
          <w:sz w:val="24"/>
        </w:rPr>
      </w:pPr>
      <w:r w:rsidRPr="00DF1EDE">
        <w:rPr>
          <w:rFonts w:asciiTheme="minorEastAsia" w:eastAsiaTheme="minorEastAsia" w:hAnsiTheme="minorEastAsia" w:cs="仿宋" w:hint="eastAsia"/>
          <w:color w:val="000000"/>
          <w:kern w:val="0"/>
          <w:sz w:val="24"/>
        </w:rPr>
        <w:t>一个标段对应生成一个文件夹（xxxx项目xx标段）, 其中包含2个文件和1个文件夹。后缀名为“.file”的文件用于电子投标使用，后缀名为“.PDF”的文件用于打印纸质投标文件，名称为“备份”的文件夹使用电子介质存储，供开标现场备用。</w:t>
      </w:r>
    </w:p>
    <w:p w:rsidR="00FE2ED9" w:rsidRPr="00DF1EDE" w:rsidRDefault="00FE2ED9" w:rsidP="00DF1EDE">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sidRPr="00DF1EDE">
        <w:rPr>
          <w:rFonts w:asciiTheme="minorEastAsia" w:eastAsiaTheme="minorEastAsia" w:hAnsiTheme="minorEastAsia" w:cs="仿宋" w:hint="eastAsia"/>
          <w:b/>
          <w:bCs/>
          <w:color w:val="000000"/>
          <w:kern w:val="0"/>
          <w:sz w:val="24"/>
          <w:shd w:val="clear" w:color="auto" w:fill="FFFFFF"/>
        </w:rPr>
        <w:t>不同投标人电子投标文件制作硬件特征码(网卡MAC地址、CPU序号、硬盘序列号等)雷同时,视为“不同投标人的投标文件由同一单位或者个人编制”或“不同投标人委托同一单位或者个人办理投标事宜”,其投标无效。</w:t>
      </w:r>
    </w:p>
    <w:p w:rsidR="00FE2ED9" w:rsidRPr="00DF1EDE" w:rsidRDefault="00FE2ED9" w:rsidP="00DF1EDE">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sidRPr="00DF1EDE">
        <w:rPr>
          <w:rFonts w:asciiTheme="minorEastAsia" w:eastAsiaTheme="minorEastAsia" w:hAnsiTheme="minorEastAsia" w:cs="仿宋" w:hint="eastAsia"/>
          <w:b/>
          <w:bCs/>
          <w:color w:val="000000"/>
          <w:kern w:val="0"/>
          <w:sz w:val="24"/>
          <w:shd w:val="clear" w:color="auto" w:fill="FFFFFF"/>
        </w:rPr>
        <w:t>4.加密电子投标文件的提交</w:t>
      </w:r>
    </w:p>
    <w:p w:rsidR="00FE2ED9" w:rsidRPr="00DF1EDE" w:rsidRDefault="00FE2ED9" w:rsidP="00DF1EDE">
      <w:pPr>
        <w:widowControl/>
        <w:shd w:val="clear" w:color="auto" w:fill="FFFFFF"/>
        <w:spacing w:line="360" w:lineRule="auto"/>
        <w:ind w:firstLineChars="200" w:firstLine="480"/>
        <w:jc w:val="left"/>
        <w:rPr>
          <w:rFonts w:asciiTheme="minorEastAsia" w:eastAsiaTheme="minorEastAsia" w:hAnsiTheme="minorEastAsia" w:cs="仿宋"/>
          <w:color w:val="000000"/>
          <w:kern w:val="0"/>
          <w:sz w:val="24"/>
        </w:rPr>
      </w:pPr>
      <w:r w:rsidRPr="00DF1EDE">
        <w:rPr>
          <w:rFonts w:asciiTheme="minorEastAsia" w:eastAsiaTheme="minorEastAsia" w:hAnsiTheme="minorEastAsia" w:cs="仿宋" w:hint="eastAsia"/>
          <w:color w:val="000000"/>
          <w:kern w:val="0"/>
          <w:sz w:val="24"/>
        </w:rPr>
        <w:t>4.1加密电子投标文件应在招标文件规定的投标截止时间（开标时间）之前成功提交至《全国公共资源交易平台(河南省</w:t>
      </w:r>
      <w:r w:rsidRPr="00DF1EDE">
        <w:rPr>
          <w:rFonts w:asciiTheme="minorEastAsia" w:eastAsia="MS Mincho" w:hAnsiTheme="minorEastAsia" w:cs="宋体" w:hint="eastAsia"/>
          <w:color w:val="000000"/>
          <w:kern w:val="0"/>
          <w:sz w:val="24"/>
        </w:rPr>
        <w:t>▪</w:t>
      </w:r>
      <w:r w:rsidRPr="00DF1EDE">
        <w:rPr>
          <w:rFonts w:asciiTheme="minorEastAsia" w:eastAsiaTheme="minorEastAsia" w:hAnsiTheme="minorEastAsia" w:cs="仿宋" w:hint="eastAsia"/>
          <w:color w:val="000000"/>
          <w:kern w:val="0"/>
          <w:sz w:val="24"/>
        </w:rPr>
        <w:t>许昌市)》公共资源交易系统（http://221.14.6.70:8088/ggzy/）。</w:t>
      </w:r>
    </w:p>
    <w:p w:rsidR="00FE2ED9" w:rsidRPr="00DF1EDE" w:rsidRDefault="00FE2ED9" w:rsidP="00DF1EDE">
      <w:pPr>
        <w:widowControl/>
        <w:shd w:val="clear" w:color="auto" w:fill="FFFFFF"/>
        <w:spacing w:line="360" w:lineRule="auto"/>
        <w:ind w:firstLineChars="200" w:firstLine="480"/>
        <w:jc w:val="left"/>
        <w:rPr>
          <w:rFonts w:asciiTheme="minorEastAsia" w:eastAsiaTheme="minorEastAsia" w:hAnsiTheme="minorEastAsia" w:cs="仿宋"/>
          <w:color w:val="000000"/>
          <w:kern w:val="0"/>
          <w:sz w:val="24"/>
        </w:rPr>
      </w:pPr>
      <w:r w:rsidRPr="00DF1EDE">
        <w:rPr>
          <w:rFonts w:asciiTheme="minorEastAsia" w:eastAsiaTheme="minorEastAsia" w:hAnsiTheme="minorEastAsia" w:cs="仿宋" w:hint="eastAsia"/>
          <w:color w:val="000000"/>
          <w:kern w:val="0"/>
          <w:sz w:val="24"/>
        </w:rPr>
        <w:t>投标人应充分考虑并预留技术处理和上传数据所需时间。</w:t>
      </w:r>
    </w:p>
    <w:p w:rsidR="00FE2ED9" w:rsidRPr="00DF1EDE" w:rsidRDefault="00FE2ED9" w:rsidP="00DF1EDE">
      <w:pPr>
        <w:widowControl/>
        <w:shd w:val="clear" w:color="auto" w:fill="FFFFFF"/>
        <w:spacing w:line="360" w:lineRule="auto"/>
        <w:ind w:firstLineChars="200" w:firstLine="480"/>
        <w:jc w:val="left"/>
        <w:rPr>
          <w:rFonts w:asciiTheme="minorEastAsia" w:eastAsiaTheme="minorEastAsia" w:hAnsiTheme="minorEastAsia" w:cs="仿宋"/>
          <w:color w:val="000000"/>
          <w:kern w:val="0"/>
          <w:sz w:val="24"/>
        </w:rPr>
      </w:pPr>
      <w:r w:rsidRPr="00DF1EDE">
        <w:rPr>
          <w:rFonts w:asciiTheme="minorEastAsia" w:eastAsiaTheme="minorEastAsia" w:hAnsiTheme="minorEastAsia" w:cs="仿宋" w:hint="eastAsia"/>
          <w:color w:val="000000"/>
          <w:kern w:val="0"/>
          <w:sz w:val="24"/>
        </w:rPr>
        <w:t>4.2 投标人对同一项目多个标段进行投标的，加密电子投标文件应按标段分别提交。</w:t>
      </w:r>
    </w:p>
    <w:p w:rsidR="00FE2ED9" w:rsidRPr="00DF1EDE" w:rsidRDefault="00FE2ED9" w:rsidP="00DF1EDE">
      <w:pPr>
        <w:widowControl/>
        <w:shd w:val="clear" w:color="auto" w:fill="FFFFFF"/>
        <w:spacing w:line="360" w:lineRule="auto"/>
        <w:ind w:firstLineChars="200" w:firstLine="480"/>
        <w:jc w:val="left"/>
        <w:rPr>
          <w:rFonts w:asciiTheme="minorEastAsia" w:eastAsiaTheme="minorEastAsia" w:hAnsiTheme="minorEastAsia" w:cs="仿宋"/>
          <w:color w:val="000000"/>
          <w:kern w:val="0"/>
          <w:sz w:val="24"/>
        </w:rPr>
      </w:pPr>
      <w:r w:rsidRPr="00DF1EDE">
        <w:rPr>
          <w:rFonts w:asciiTheme="minorEastAsia" w:eastAsiaTheme="minorEastAsia" w:hAnsiTheme="minorEastAsia" w:cs="仿宋" w:hint="eastAsia"/>
          <w:color w:val="000000"/>
          <w:kern w:val="0"/>
          <w:sz w:val="24"/>
        </w:rPr>
        <w:t>4.3 加密电子投标文件成功提交后，投标人应打印“投标文件提交回执单”供开标现场备查。</w:t>
      </w:r>
    </w:p>
    <w:p w:rsidR="00FE2ED9" w:rsidRPr="00DF1EDE" w:rsidRDefault="00FE2ED9" w:rsidP="00DF1EDE">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sidRPr="00DF1EDE">
        <w:rPr>
          <w:rFonts w:asciiTheme="minorEastAsia" w:eastAsiaTheme="minorEastAsia" w:hAnsiTheme="minorEastAsia" w:cs="仿宋" w:hint="eastAsia"/>
          <w:b/>
          <w:bCs/>
          <w:color w:val="000000"/>
          <w:kern w:val="0"/>
          <w:sz w:val="24"/>
          <w:shd w:val="clear" w:color="auto" w:fill="FFFFFF"/>
        </w:rPr>
        <w:t>5.评标依据</w:t>
      </w:r>
    </w:p>
    <w:p w:rsidR="00FE2ED9" w:rsidRPr="00DF1EDE" w:rsidRDefault="00FE2ED9" w:rsidP="00DF1EDE">
      <w:pPr>
        <w:widowControl/>
        <w:shd w:val="clear" w:color="auto" w:fill="FFFFFF"/>
        <w:spacing w:line="360" w:lineRule="auto"/>
        <w:ind w:firstLineChars="200" w:firstLine="480"/>
        <w:jc w:val="left"/>
        <w:rPr>
          <w:rFonts w:asciiTheme="minorEastAsia" w:eastAsiaTheme="minorEastAsia" w:hAnsiTheme="minorEastAsia" w:cs="仿宋"/>
          <w:color w:val="000000"/>
          <w:kern w:val="0"/>
          <w:sz w:val="24"/>
        </w:rPr>
      </w:pPr>
      <w:r w:rsidRPr="00DF1EDE">
        <w:rPr>
          <w:rFonts w:asciiTheme="minorEastAsia" w:eastAsiaTheme="minorEastAsia" w:hAnsiTheme="minorEastAsia" w:cs="仿宋" w:hint="eastAsia"/>
          <w:color w:val="000000"/>
          <w:kern w:val="0"/>
          <w:sz w:val="24"/>
        </w:rPr>
        <w:t>5.1采用全流程电子化交易评标时，评标委员会以电子投标文件为依据评标。</w:t>
      </w:r>
    </w:p>
    <w:p w:rsidR="00FE2ED9" w:rsidRPr="00DF1EDE" w:rsidRDefault="00FE2ED9" w:rsidP="00DF1EDE">
      <w:pPr>
        <w:widowControl/>
        <w:shd w:val="clear" w:color="auto" w:fill="FFFFFF"/>
        <w:spacing w:line="360" w:lineRule="auto"/>
        <w:ind w:firstLineChars="200" w:firstLine="480"/>
        <w:jc w:val="left"/>
        <w:rPr>
          <w:rFonts w:asciiTheme="minorEastAsia" w:eastAsiaTheme="minorEastAsia" w:hAnsiTheme="minorEastAsia"/>
          <w:sz w:val="24"/>
        </w:rPr>
      </w:pPr>
      <w:r w:rsidRPr="00DF1EDE">
        <w:rPr>
          <w:rFonts w:asciiTheme="minorEastAsia" w:eastAsiaTheme="minorEastAsia" w:hAnsiTheme="minorEastAsia" w:cs="仿宋" w:hint="eastAsia"/>
          <w:color w:val="000000"/>
          <w:kern w:val="0"/>
          <w:sz w:val="24"/>
        </w:rPr>
        <w:t>5.2全流程电子化交易如因系统异常情况无法完成，将以人工方式进行。评标委员会以纸质投标文件为依据评标。</w:t>
      </w:r>
    </w:p>
    <w:p w:rsidR="00DF1EDE" w:rsidRDefault="00DF1EDE">
      <w:pPr>
        <w:ind w:firstLineChars="850" w:firstLine="2731"/>
        <w:rPr>
          <w:rFonts w:ascii="宋体" w:hAnsi="宋体" w:cs="宋体"/>
          <w:b/>
          <w:sz w:val="32"/>
          <w:szCs w:val="32"/>
        </w:rPr>
      </w:pPr>
    </w:p>
    <w:p w:rsidR="00DF1EDE" w:rsidRDefault="00DF1EDE">
      <w:pPr>
        <w:ind w:firstLineChars="850" w:firstLine="2731"/>
        <w:rPr>
          <w:rFonts w:ascii="宋体" w:hAnsi="宋体" w:cs="宋体"/>
          <w:b/>
          <w:sz w:val="32"/>
          <w:szCs w:val="32"/>
        </w:rPr>
      </w:pPr>
    </w:p>
    <w:p w:rsidR="00DF1EDE" w:rsidRDefault="00DF1EDE">
      <w:pPr>
        <w:ind w:firstLineChars="850" w:firstLine="2731"/>
        <w:rPr>
          <w:rFonts w:ascii="宋体" w:hAnsi="宋体" w:cs="宋体"/>
          <w:b/>
          <w:sz w:val="32"/>
          <w:szCs w:val="32"/>
        </w:rPr>
      </w:pPr>
    </w:p>
    <w:p w:rsidR="00CC0D1D" w:rsidRDefault="00CC0D1D" w:rsidP="00A55BAE">
      <w:pPr>
        <w:rPr>
          <w:rFonts w:ascii="宋体" w:hAnsi="宋体" w:cs="宋体"/>
          <w:b/>
          <w:sz w:val="32"/>
          <w:szCs w:val="32"/>
        </w:rPr>
      </w:pPr>
    </w:p>
    <w:p w:rsidR="00717EC2" w:rsidRDefault="009D55B1" w:rsidP="00653442">
      <w:pPr>
        <w:jc w:val="center"/>
        <w:rPr>
          <w:rFonts w:ascii="宋体" w:hAnsi="宋体" w:cs="宋体"/>
          <w:b/>
          <w:sz w:val="32"/>
          <w:szCs w:val="32"/>
        </w:rPr>
      </w:pPr>
      <w:r>
        <w:rPr>
          <w:rFonts w:ascii="宋体" w:hAnsi="宋体" w:cs="宋体" w:hint="eastAsia"/>
          <w:b/>
          <w:sz w:val="32"/>
          <w:szCs w:val="32"/>
        </w:rPr>
        <w:lastRenderedPageBreak/>
        <w:t>第二</w:t>
      </w:r>
      <w:r w:rsidR="00653442">
        <w:rPr>
          <w:rFonts w:ascii="宋体" w:hAnsi="宋体" w:cs="宋体" w:hint="eastAsia"/>
          <w:b/>
          <w:sz w:val="32"/>
          <w:szCs w:val="32"/>
        </w:rPr>
        <w:t>章</w:t>
      </w:r>
      <w:r>
        <w:rPr>
          <w:rFonts w:ascii="宋体" w:hAnsi="宋体" w:cs="宋体" w:hint="eastAsia"/>
          <w:b/>
          <w:sz w:val="32"/>
          <w:szCs w:val="32"/>
        </w:rPr>
        <w:t xml:space="preserve">  </w:t>
      </w:r>
      <w:r w:rsidR="00A55BAE">
        <w:rPr>
          <w:rFonts w:ascii="宋体" w:hAnsi="宋体" w:cs="宋体" w:hint="eastAsia"/>
          <w:b/>
          <w:sz w:val="32"/>
          <w:szCs w:val="32"/>
        </w:rPr>
        <w:t>项目需求</w:t>
      </w:r>
    </w:p>
    <w:p w:rsidR="00511304" w:rsidRPr="00511304" w:rsidRDefault="00511304" w:rsidP="00511304">
      <w:pPr>
        <w:pStyle w:val="a0"/>
        <w:ind w:firstLine="210"/>
        <w:rPr>
          <w:sz w:val="21"/>
          <w:szCs w:val="21"/>
        </w:rPr>
      </w:pPr>
    </w:p>
    <w:p w:rsidR="00F57011" w:rsidRPr="0025469C" w:rsidRDefault="00FD78B2" w:rsidP="00FD78B2">
      <w:pPr>
        <w:spacing w:line="360" w:lineRule="auto"/>
        <w:ind w:firstLineChars="200" w:firstLine="482"/>
        <w:rPr>
          <w:rFonts w:ascii="宋体" w:hAnsi="宋体" w:cs="宋体"/>
          <w:b/>
          <w:color w:val="000000"/>
          <w:kern w:val="0"/>
          <w:sz w:val="24"/>
        </w:rPr>
      </w:pPr>
      <w:r>
        <w:rPr>
          <w:rFonts w:ascii="宋体" w:hAnsi="宋体" w:cs="宋体" w:hint="eastAsia"/>
          <w:b/>
          <w:color w:val="000000"/>
          <w:kern w:val="0"/>
          <w:sz w:val="24"/>
        </w:rPr>
        <w:t>一</w:t>
      </w:r>
      <w:r w:rsidR="00F57011" w:rsidRPr="0025469C">
        <w:rPr>
          <w:rFonts w:ascii="宋体" w:hAnsi="宋体" w:cs="宋体" w:hint="eastAsia"/>
          <w:b/>
          <w:color w:val="000000"/>
          <w:kern w:val="0"/>
          <w:sz w:val="24"/>
        </w:rPr>
        <w:t>、本项目需实现的功能或者目标：</w:t>
      </w:r>
    </w:p>
    <w:p w:rsidR="00A55BAE" w:rsidRPr="00A55BAE" w:rsidRDefault="00A55BAE" w:rsidP="00A55BAE">
      <w:pPr>
        <w:pStyle w:val="a0"/>
        <w:ind w:firstLineChars="200" w:firstLine="480"/>
        <w:rPr>
          <w:rFonts w:asciiTheme="minorEastAsia" w:eastAsiaTheme="minorEastAsia" w:hAnsiTheme="minorEastAsia"/>
          <w:sz w:val="24"/>
        </w:rPr>
      </w:pPr>
      <w:r w:rsidRPr="00A55BAE">
        <w:rPr>
          <w:rFonts w:asciiTheme="minorEastAsia" w:eastAsiaTheme="minorEastAsia" w:hAnsiTheme="minorEastAsia" w:cs="仿宋" w:hint="eastAsia"/>
          <w:color w:val="000000"/>
          <w:kern w:val="0"/>
          <w:sz w:val="24"/>
          <w:shd w:val="clear" w:color="auto" w:fill="FFFFFF"/>
        </w:rPr>
        <w:t>项目与</w:t>
      </w:r>
      <w:r w:rsidRPr="00A55BAE">
        <w:rPr>
          <w:rFonts w:asciiTheme="minorEastAsia" w:eastAsiaTheme="minorEastAsia" w:hAnsiTheme="minorEastAsia" w:cs="仿宋" w:hint="eastAsia"/>
          <w:color w:val="000000"/>
          <w:sz w:val="24"/>
          <w:lang w:val="zh-CN"/>
        </w:rPr>
        <w:t>武警部队“智慧磐石”系统实现无缝对接。</w:t>
      </w:r>
    </w:p>
    <w:p w:rsidR="00F57011" w:rsidRPr="0025469C" w:rsidRDefault="00FD78B2" w:rsidP="00FD78B2">
      <w:pPr>
        <w:spacing w:line="360" w:lineRule="auto"/>
        <w:ind w:firstLineChars="200" w:firstLine="482"/>
        <w:rPr>
          <w:rFonts w:ascii="宋体" w:hAnsi="宋体" w:cs="宋体"/>
          <w:b/>
          <w:color w:val="000000"/>
          <w:kern w:val="0"/>
          <w:sz w:val="24"/>
        </w:rPr>
      </w:pPr>
      <w:r>
        <w:rPr>
          <w:rFonts w:ascii="宋体" w:hAnsi="宋体" w:cs="宋体" w:hint="eastAsia"/>
          <w:b/>
          <w:color w:val="000000"/>
          <w:kern w:val="0"/>
          <w:sz w:val="24"/>
        </w:rPr>
        <w:t>二</w:t>
      </w:r>
      <w:r w:rsidR="00F57011" w:rsidRPr="0025469C">
        <w:rPr>
          <w:rFonts w:ascii="宋体" w:hAnsi="宋体" w:cs="宋体" w:hint="eastAsia"/>
          <w:b/>
          <w:color w:val="000000"/>
          <w:kern w:val="0"/>
          <w:sz w:val="24"/>
        </w:rPr>
        <w:t>、采购清单：</w:t>
      </w:r>
    </w:p>
    <w:tbl>
      <w:tblPr>
        <w:tblW w:w="992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5" w:type="dxa"/>
          <w:left w:w="15" w:type="dxa"/>
          <w:bottom w:w="15" w:type="dxa"/>
          <w:right w:w="15" w:type="dxa"/>
        </w:tblCellMar>
        <w:tblLook w:val="04A0"/>
      </w:tblPr>
      <w:tblGrid>
        <w:gridCol w:w="575"/>
        <w:gridCol w:w="1367"/>
        <w:gridCol w:w="5812"/>
        <w:gridCol w:w="567"/>
        <w:gridCol w:w="709"/>
        <w:gridCol w:w="891"/>
      </w:tblGrid>
      <w:tr w:rsidR="00A55BAE" w:rsidTr="00511304">
        <w:trPr>
          <w:trHeight w:val="706"/>
          <w:jc w:val="center"/>
        </w:trPr>
        <w:tc>
          <w:tcPr>
            <w:tcW w:w="575" w:type="dxa"/>
            <w:vAlign w:val="center"/>
          </w:tcPr>
          <w:p w:rsidR="00A55BAE" w:rsidRDefault="00A55BAE" w:rsidP="00511304">
            <w:pPr>
              <w:jc w:val="center"/>
              <w:rPr>
                <w:rFonts w:ascii="宋体" w:hAnsi="宋体" w:cs="仿宋"/>
                <w:b/>
                <w:bCs/>
                <w:szCs w:val="21"/>
              </w:rPr>
            </w:pPr>
            <w:r>
              <w:rPr>
                <w:rFonts w:ascii="宋体" w:hAnsi="宋体" w:cs="仿宋" w:hint="eastAsia"/>
                <w:b/>
                <w:bCs/>
                <w:szCs w:val="21"/>
              </w:rPr>
              <w:t>序号</w:t>
            </w:r>
          </w:p>
        </w:tc>
        <w:tc>
          <w:tcPr>
            <w:tcW w:w="1367" w:type="dxa"/>
            <w:vAlign w:val="center"/>
          </w:tcPr>
          <w:p w:rsidR="00A55BAE" w:rsidRDefault="00A55BAE" w:rsidP="00511304">
            <w:pPr>
              <w:jc w:val="center"/>
              <w:rPr>
                <w:rFonts w:ascii="宋体" w:hAnsi="宋体" w:cs="仿宋"/>
                <w:b/>
                <w:bCs/>
                <w:szCs w:val="21"/>
              </w:rPr>
            </w:pPr>
            <w:r>
              <w:rPr>
                <w:rFonts w:ascii="宋体" w:hAnsi="宋体" w:cs="仿宋" w:hint="eastAsia"/>
                <w:b/>
                <w:bCs/>
                <w:szCs w:val="21"/>
              </w:rPr>
              <w:t>设备名称</w:t>
            </w:r>
          </w:p>
        </w:tc>
        <w:tc>
          <w:tcPr>
            <w:tcW w:w="5812" w:type="dxa"/>
            <w:vAlign w:val="center"/>
          </w:tcPr>
          <w:p w:rsidR="00A55BAE" w:rsidRDefault="00A55BAE" w:rsidP="00511304">
            <w:pPr>
              <w:jc w:val="center"/>
              <w:rPr>
                <w:rFonts w:ascii="宋体" w:hAnsi="宋体" w:cs="仿宋"/>
                <w:b/>
                <w:bCs/>
                <w:szCs w:val="21"/>
              </w:rPr>
            </w:pPr>
            <w:r>
              <w:rPr>
                <w:rFonts w:ascii="宋体" w:hAnsi="宋体" w:cs="仿宋" w:hint="eastAsia"/>
                <w:b/>
                <w:bCs/>
                <w:szCs w:val="21"/>
              </w:rPr>
              <w:t>技术标准及要求</w:t>
            </w:r>
          </w:p>
        </w:tc>
        <w:tc>
          <w:tcPr>
            <w:tcW w:w="567" w:type="dxa"/>
            <w:vAlign w:val="center"/>
          </w:tcPr>
          <w:p w:rsidR="00A55BAE" w:rsidRDefault="00A55BAE" w:rsidP="00511304">
            <w:pPr>
              <w:jc w:val="center"/>
              <w:rPr>
                <w:rFonts w:ascii="宋体" w:hAnsi="宋体" w:cs="仿宋"/>
                <w:b/>
                <w:bCs/>
                <w:szCs w:val="21"/>
              </w:rPr>
            </w:pPr>
            <w:r>
              <w:rPr>
                <w:rFonts w:ascii="宋体" w:hAnsi="宋体" w:cs="仿宋" w:hint="eastAsia"/>
                <w:b/>
                <w:bCs/>
                <w:szCs w:val="21"/>
              </w:rPr>
              <w:t>单位</w:t>
            </w:r>
          </w:p>
        </w:tc>
        <w:tc>
          <w:tcPr>
            <w:tcW w:w="709" w:type="dxa"/>
            <w:vAlign w:val="center"/>
          </w:tcPr>
          <w:p w:rsidR="00A55BAE" w:rsidRDefault="00A55BAE" w:rsidP="00511304">
            <w:pPr>
              <w:jc w:val="center"/>
              <w:rPr>
                <w:rFonts w:ascii="宋体" w:hAnsi="宋体" w:cs="仿宋"/>
                <w:b/>
                <w:bCs/>
                <w:szCs w:val="21"/>
              </w:rPr>
            </w:pPr>
            <w:r>
              <w:rPr>
                <w:rFonts w:ascii="宋体" w:hAnsi="宋体" w:cs="仿宋" w:hint="eastAsia"/>
                <w:b/>
                <w:bCs/>
                <w:szCs w:val="21"/>
              </w:rPr>
              <w:t>数量</w:t>
            </w:r>
          </w:p>
        </w:tc>
        <w:tc>
          <w:tcPr>
            <w:tcW w:w="891" w:type="dxa"/>
            <w:vAlign w:val="center"/>
          </w:tcPr>
          <w:p w:rsidR="00A55BAE" w:rsidRDefault="00A55BAE" w:rsidP="00511304">
            <w:pPr>
              <w:jc w:val="center"/>
              <w:rPr>
                <w:rFonts w:ascii="宋体" w:hAnsi="宋体" w:cs="仿宋"/>
                <w:b/>
                <w:bCs/>
                <w:szCs w:val="21"/>
              </w:rPr>
            </w:pPr>
            <w:r>
              <w:rPr>
                <w:rFonts w:ascii="宋体" w:hAnsi="宋体" w:cs="仿宋" w:hint="eastAsia"/>
                <w:b/>
                <w:bCs/>
                <w:szCs w:val="21"/>
              </w:rPr>
              <w:t>是否为核心产品</w:t>
            </w:r>
          </w:p>
        </w:tc>
      </w:tr>
      <w:tr w:rsidR="00A55BAE" w:rsidTr="00511304">
        <w:trPr>
          <w:trHeight w:val="275"/>
          <w:jc w:val="center"/>
        </w:trPr>
        <w:tc>
          <w:tcPr>
            <w:tcW w:w="9921" w:type="dxa"/>
            <w:gridSpan w:val="6"/>
            <w:shd w:val="clear" w:color="auto" w:fill="4BACC6"/>
          </w:tcPr>
          <w:p w:rsidR="00A55BAE" w:rsidRDefault="00A55BAE" w:rsidP="00511304">
            <w:pPr>
              <w:rPr>
                <w:rFonts w:ascii="宋体" w:hAnsi="宋体" w:cs="仿宋"/>
                <w:b/>
                <w:bCs/>
                <w:szCs w:val="21"/>
              </w:rPr>
            </w:pPr>
            <w:r>
              <w:rPr>
                <w:rFonts w:ascii="宋体" w:hAnsi="宋体" w:cs="仿宋" w:hint="eastAsia"/>
                <w:b/>
                <w:bCs/>
                <w:szCs w:val="21"/>
              </w:rPr>
              <w:t xml:space="preserve">    一、智能哨位管控系统</w:t>
            </w:r>
          </w:p>
        </w:tc>
      </w:tr>
      <w:tr w:rsidR="00A55BAE" w:rsidTr="00511304">
        <w:trPr>
          <w:trHeight w:val="340"/>
          <w:jc w:val="center"/>
        </w:trPr>
        <w:tc>
          <w:tcPr>
            <w:tcW w:w="575" w:type="dxa"/>
            <w:vAlign w:val="center"/>
          </w:tcPr>
          <w:p w:rsidR="00A55BAE" w:rsidRDefault="00A55BAE" w:rsidP="00511304">
            <w:pPr>
              <w:jc w:val="center"/>
              <w:rPr>
                <w:rFonts w:ascii="宋体" w:hAnsi="宋体" w:cs="仿宋"/>
                <w:color w:val="000000"/>
                <w:szCs w:val="21"/>
              </w:rPr>
            </w:pPr>
            <w:r>
              <w:rPr>
                <w:rFonts w:ascii="宋体" w:hAnsi="宋体" w:cs="仿宋" w:hint="eastAsia"/>
                <w:color w:val="000000"/>
                <w:szCs w:val="21"/>
              </w:rPr>
              <w:t>1</w:t>
            </w:r>
          </w:p>
        </w:tc>
        <w:tc>
          <w:tcPr>
            <w:tcW w:w="1367" w:type="dxa"/>
            <w:vAlign w:val="center"/>
          </w:tcPr>
          <w:p w:rsidR="00A55BAE" w:rsidRDefault="00A55BAE" w:rsidP="00511304">
            <w:pPr>
              <w:jc w:val="center"/>
              <w:rPr>
                <w:rFonts w:ascii="宋体" w:hAnsi="宋体" w:cs="仿宋"/>
                <w:color w:val="000000"/>
                <w:szCs w:val="21"/>
              </w:rPr>
            </w:pPr>
            <w:r>
              <w:rPr>
                <w:rFonts w:ascii="宋体" w:hAnsi="宋体" w:cs="仿宋" w:hint="eastAsia"/>
                <w:color w:val="000000"/>
                <w:szCs w:val="21"/>
              </w:rPr>
              <w:t>哨位集成箱</w:t>
            </w:r>
          </w:p>
          <w:p w:rsidR="00A55BAE" w:rsidRDefault="00A55BAE" w:rsidP="00511304">
            <w:pPr>
              <w:jc w:val="center"/>
              <w:rPr>
                <w:rFonts w:ascii="宋体" w:hAnsi="宋体" w:cs="仿宋"/>
                <w:color w:val="000000"/>
                <w:szCs w:val="21"/>
              </w:rPr>
            </w:pPr>
            <w:r>
              <w:rPr>
                <w:rFonts w:ascii="宋体" w:hAnsi="宋体" w:cs="仿宋" w:hint="eastAsia"/>
                <w:color w:val="000000"/>
                <w:szCs w:val="21"/>
              </w:rPr>
              <w:t>（两联）</w:t>
            </w:r>
          </w:p>
        </w:tc>
        <w:tc>
          <w:tcPr>
            <w:tcW w:w="5812" w:type="dxa"/>
            <w:vAlign w:val="center"/>
          </w:tcPr>
          <w:p w:rsidR="00A55BAE" w:rsidRDefault="00A55BAE" w:rsidP="00511304">
            <w:pPr>
              <w:textAlignment w:val="center"/>
              <w:rPr>
                <w:rFonts w:ascii="宋体" w:hAnsi="宋体" w:cs="仿宋"/>
                <w:color w:val="000000"/>
                <w:szCs w:val="21"/>
              </w:rPr>
            </w:pPr>
            <w:r>
              <w:rPr>
                <w:rFonts w:ascii="宋体" w:hAnsi="宋体" w:cs="仿宋" w:hint="eastAsia"/>
                <w:color w:val="000000"/>
                <w:szCs w:val="21"/>
              </w:rPr>
              <w:t xml:space="preserve">  </w:t>
            </w:r>
            <w:r>
              <w:rPr>
                <w:rFonts w:ascii="宋体" w:hAnsi="宋体" w:cs="仿宋" w:hint="eastAsia"/>
                <w:color w:val="000000"/>
                <w:szCs w:val="21"/>
                <w:lang w:val="zh-CN"/>
              </w:rPr>
              <w:t>满足武警部队</w:t>
            </w:r>
            <w:r>
              <w:rPr>
                <w:rFonts w:ascii="宋体" w:hAnsi="宋体" w:cs="仿宋"/>
                <w:color w:val="000000"/>
                <w:szCs w:val="21"/>
                <w:lang w:val="zh-CN"/>
              </w:rPr>
              <w:t>“</w:t>
            </w:r>
            <w:r>
              <w:rPr>
                <w:rFonts w:ascii="宋体" w:hAnsi="宋体" w:cs="仿宋" w:hint="eastAsia"/>
                <w:color w:val="000000"/>
                <w:szCs w:val="21"/>
                <w:lang w:val="zh-CN"/>
              </w:rPr>
              <w:t>智慧磐石</w:t>
            </w:r>
            <w:r>
              <w:rPr>
                <w:rFonts w:ascii="宋体" w:hAnsi="宋体" w:cs="仿宋"/>
                <w:color w:val="000000"/>
                <w:szCs w:val="21"/>
                <w:lang w:val="zh-CN"/>
              </w:rPr>
              <w:t>”</w:t>
            </w:r>
            <w:r>
              <w:rPr>
                <w:rFonts w:ascii="宋体" w:hAnsi="宋体" w:cs="仿宋" w:hint="eastAsia"/>
                <w:color w:val="000000"/>
                <w:szCs w:val="21"/>
                <w:lang w:val="zh-CN"/>
              </w:rPr>
              <w:t>工程哨位信息化终端技术要求。综合图像显示、视频控制、哨位报警、指挥通信、语音对讲、弹药管控、指纹查勤等功能于一体。</w:t>
            </w:r>
          </w:p>
        </w:tc>
        <w:tc>
          <w:tcPr>
            <w:tcW w:w="567" w:type="dxa"/>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台</w:t>
            </w:r>
          </w:p>
        </w:tc>
        <w:tc>
          <w:tcPr>
            <w:tcW w:w="709" w:type="dxa"/>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3</w:t>
            </w:r>
          </w:p>
        </w:tc>
        <w:tc>
          <w:tcPr>
            <w:tcW w:w="891" w:type="dxa"/>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否</w:t>
            </w:r>
          </w:p>
        </w:tc>
      </w:tr>
      <w:tr w:rsidR="00A55BAE" w:rsidTr="00511304">
        <w:trPr>
          <w:trHeight w:val="340"/>
          <w:jc w:val="center"/>
        </w:trPr>
        <w:tc>
          <w:tcPr>
            <w:tcW w:w="575" w:type="dxa"/>
            <w:vAlign w:val="center"/>
          </w:tcPr>
          <w:p w:rsidR="00A55BAE" w:rsidRDefault="00A55BAE" w:rsidP="00511304">
            <w:pPr>
              <w:jc w:val="center"/>
              <w:rPr>
                <w:rFonts w:ascii="宋体" w:hAnsi="宋体" w:cs="仿宋"/>
                <w:color w:val="000000"/>
                <w:szCs w:val="21"/>
              </w:rPr>
            </w:pPr>
            <w:r>
              <w:rPr>
                <w:rFonts w:ascii="宋体" w:hAnsi="宋体" w:cs="仿宋" w:hint="eastAsia"/>
                <w:color w:val="000000"/>
                <w:szCs w:val="21"/>
              </w:rPr>
              <w:t>2</w:t>
            </w:r>
          </w:p>
        </w:tc>
        <w:tc>
          <w:tcPr>
            <w:tcW w:w="1367" w:type="dxa"/>
            <w:vAlign w:val="center"/>
          </w:tcPr>
          <w:p w:rsidR="00A55BAE" w:rsidRDefault="00A55BAE" w:rsidP="00511304">
            <w:pPr>
              <w:jc w:val="center"/>
              <w:rPr>
                <w:rFonts w:ascii="宋体" w:hAnsi="宋体" w:cs="仿宋"/>
                <w:color w:val="000000"/>
                <w:szCs w:val="21"/>
              </w:rPr>
            </w:pPr>
            <w:r>
              <w:rPr>
                <w:rFonts w:ascii="宋体" w:hAnsi="宋体" w:cs="仿宋" w:hint="eastAsia"/>
                <w:color w:val="000000"/>
                <w:szCs w:val="21"/>
              </w:rPr>
              <w:t>哨位集成箱</w:t>
            </w:r>
          </w:p>
          <w:p w:rsidR="00A55BAE" w:rsidRDefault="00A55BAE" w:rsidP="00511304">
            <w:pPr>
              <w:jc w:val="center"/>
              <w:rPr>
                <w:rFonts w:ascii="宋体" w:hAnsi="宋体" w:cs="仿宋"/>
                <w:color w:val="000000"/>
                <w:szCs w:val="21"/>
              </w:rPr>
            </w:pPr>
            <w:r>
              <w:rPr>
                <w:rFonts w:ascii="宋体" w:hAnsi="宋体" w:cs="仿宋" w:hint="eastAsia"/>
                <w:color w:val="000000"/>
                <w:szCs w:val="21"/>
              </w:rPr>
              <w:t>（三联）</w:t>
            </w:r>
          </w:p>
        </w:tc>
        <w:tc>
          <w:tcPr>
            <w:tcW w:w="5812" w:type="dxa"/>
            <w:vAlign w:val="center"/>
          </w:tcPr>
          <w:p w:rsidR="00A55BAE" w:rsidRDefault="00A55BAE" w:rsidP="00511304">
            <w:pPr>
              <w:textAlignment w:val="center"/>
              <w:rPr>
                <w:rFonts w:ascii="宋体" w:hAnsi="宋体" w:cs="仿宋"/>
                <w:color w:val="000000"/>
                <w:szCs w:val="21"/>
              </w:rPr>
            </w:pPr>
            <w:r>
              <w:rPr>
                <w:rFonts w:ascii="宋体" w:hAnsi="宋体" w:cs="仿宋" w:hint="eastAsia"/>
                <w:color w:val="000000"/>
                <w:szCs w:val="21"/>
              </w:rPr>
              <w:t xml:space="preserve">  </w:t>
            </w:r>
            <w:r>
              <w:rPr>
                <w:rFonts w:ascii="宋体" w:hAnsi="宋体" w:cs="仿宋" w:hint="eastAsia"/>
                <w:color w:val="000000"/>
                <w:szCs w:val="21"/>
                <w:lang w:val="zh-CN"/>
              </w:rPr>
              <w:t>满足武警部队</w:t>
            </w:r>
            <w:r>
              <w:rPr>
                <w:rFonts w:ascii="宋体" w:hAnsi="宋体" w:cs="仿宋"/>
                <w:color w:val="000000"/>
                <w:szCs w:val="21"/>
                <w:lang w:val="zh-CN"/>
              </w:rPr>
              <w:t>“</w:t>
            </w:r>
            <w:r>
              <w:rPr>
                <w:rFonts w:ascii="宋体" w:hAnsi="宋体" w:cs="仿宋" w:hint="eastAsia"/>
                <w:color w:val="000000"/>
                <w:szCs w:val="21"/>
                <w:lang w:val="zh-CN"/>
              </w:rPr>
              <w:t>智慧磐石</w:t>
            </w:r>
            <w:r>
              <w:rPr>
                <w:rFonts w:ascii="宋体" w:hAnsi="宋体" w:cs="仿宋"/>
                <w:color w:val="000000"/>
                <w:szCs w:val="21"/>
                <w:lang w:val="zh-CN"/>
              </w:rPr>
              <w:t>”</w:t>
            </w:r>
            <w:r>
              <w:rPr>
                <w:rFonts w:ascii="宋体" w:hAnsi="宋体" w:cs="仿宋" w:hint="eastAsia"/>
                <w:color w:val="000000"/>
                <w:szCs w:val="21"/>
                <w:lang w:val="zh-CN"/>
              </w:rPr>
              <w:t>工程哨位信息化终端技术要求。综合图像显示、视频控制、哨位报警、指挥通信、语音对讲、弹药管控、指纹查勤等功能于一体。</w:t>
            </w:r>
          </w:p>
        </w:tc>
        <w:tc>
          <w:tcPr>
            <w:tcW w:w="567" w:type="dxa"/>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台</w:t>
            </w:r>
          </w:p>
        </w:tc>
        <w:tc>
          <w:tcPr>
            <w:tcW w:w="709" w:type="dxa"/>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1</w:t>
            </w:r>
          </w:p>
        </w:tc>
        <w:tc>
          <w:tcPr>
            <w:tcW w:w="891" w:type="dxa"/>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否</w:t>
            </w:r>
          </w:p>
        </w:tc>
      </w:tr>
      <w:tr w:rsidR="00A55BAE" w:rsidTr="00511304">
        <w:trPr>
          <w:trHeight w:val="1960"/>
          <w:jc w:val="center"/>
        </w:trPr>
        <w:tc>
          <w:tcPr>
            <w:tcW w:w="575" w:type="dxa"/>
            <w:vAlign w:val="center"/>
          </w:tcPr>
          <w:p w:rsidR="00A55BAE" w:rsidRDefault="00A55BAE" w:rsidP="00511304">
            <w:pPr>
              <w:jc w:val="center"/>
              <w:rPr>
                <w:rFonts w:ascii="宋体" w:hAnsi="宋体" w:cs="仿宋"/>
                <w:color w:val="000000"/>
                <w:szCs w:val="21"/>
              </w:rPr>
            </w:pPr>
            <w:r>
              <w:rPr>
                <w:rFonts w:ascii="宋体" w:hAnsi="宋体" w:cs="仿宋" w:hint="eastAsia"/>
                <w:color w:val="000000"/>
                <w:szCs w:val="21"/>
              </w:rPr>
              <w:t>3</w:t>
            </w:r>
          </w:p>
        </w:tc>
        <w:tc>
          <w:tcPr>
            <w:tcW w:w="1367" w:type="dxa"/>
            <w:vAlign w:val="center"/>
          </w:tcPr>
          <w:p w:rsidR="00A55BAE" w:rsidRDefault="00A55BAE" w:rsidP="00511304">
            <w:pPr>
              <w:jc w:val="center"/>
              <w:rPr>
                <w:rFonts w:ascii="宋体" w:hAnsi="宋体" w:cs="仿宋"/>
                <w:color w:val="000000"/>
                <w:szCs w:val="21"/>
              </w:rPr>
            </w:pPr>
            <w:r>
              <w:rPr>
                <w:rFonts w:ascii="宋体" w:hAnsi="宋体" w:cs="仿宋" w:hint="eastAsia"/>
                <w:color w:val="000000"/>
                <w:szCs w:val="21"/>
              </w:rPr>
              <w:t>平台服务器</w:t>
            </w:r>
          </w:p>
        </w:tc>
        <w:tc>
          <w:tcPr>
            <w:tcW w:w="5812" w:type="dxa"/>
            <w:vAlign w:val="center"/>
          </w:tcPr>
          <w:p w:rsidR="00A55BAE" w:rsidRDefault="00A55BAE" w:rsidP="00511304">
            <w:pPr>
              <w:textAlignment w:val="center"/>
              <w:rPr>
                <w:rFonts w:ascii="宋体" w:hAnsi="宋体" w:cs="仿宋"/>
                <w:color w:val="000000"/>
                <w:szCs w:val="21"/>
              </w:rPr>
            </w:pPr>
            <w:r>
              <w:rPr>
                <w:rFonts w:ascii="宋体" w:hAnsi="宋体" w:cs="仿宋" w:hint="eastAsia"/>
                <w:color w:val="000000"/>
                <w:szCs w:val="21"/>
              </w:rPr>
              <w:t xml:space="preserve">    1.硬件性能：Intel E3-1226V3</w:t>
            </w:r>
            <w:proofErr w:type="gramStart"/>
            <w:r>
              <w:rPr>
                <w:rFonts w:ascii="宋体" w:hAnsi="宋体" w:cs="仿宋" w:hint="eastAsia"/>
                <w:color w:val="000000"/>
                <w:szCs w:val="21"/>
              </w:rPr>
              <w:t>四核以上</w:t>
            </w:r>
            <w:proofErr w:type="gramEnd"/>
            <w:r>
              <w:rPr>
                <w:rFonts w:ascii="宋体" w:hAnsi="宋体" w:cs="仿宋" w:hint="eastAsia"/>
                <w:color w:val="000000"/>
                <w:szCs w:val="21"/>
              </w:rPr>
              <w:t>处理器（满足3.3GHz以上频率）或优于该项性能其他品牌处理器、≥8GB DDR3-1600MHz、≥1TB 硬盘；</w:t>
            </w:r>
            <w:r>
              <w:rPr>
                <w:rFonts w:ascii="宋体" w:hAnsi="宋体" w:cs="仿宋" w:hint="eastAsia"/>
                <w:color w:val="000000"/>
                <w:szCs w:val="21"/>
              </w:rPr>
              <w:br/>
              <w:t xml:space="preserve">    2.网络接口：不低于2路1000Mbps以太网络RJ45接口；USB 接口：≥4个USB3.0；≥4个USB2.0；</w:t>
            </w:r>
            <w:r>
              <w:rPr>
                <w:rFonts w:ascii="宋体" w:hAnsi="宋体" w:cs="仿宋" w:hint="eastAsia"/>
                <w:color w:val="000000"/>
                <w:szCs w:val="21"/>
              </w:rPr>
              <w:br/>
              <w:t xml:space="preserve">    3.视频接口：至少1个VGA视频接口，支持1920*1080；至少1个数字显示接口，支持3840*2160；</w:t>
            </w:r>
            <w:r>
              <w:rPr>
                <w:rFonts w:ascii="宋体" w:hAnsi="宋体" w:cs="仿宋" w:hint="eastAsia"/>
                <w:color w:val="000000"/>
                <w:szCs w:val="21"/>
              </w:rPr>
              <w:br/>
              <w:t xml:space="preserve">    4.串行接口：至少1个RS232 DB9串行接口；扩展插槽：至少1个PCI-E3.0 X8扩展槽；</w:t>
            </w:r>
            <w:r>
              <w:rPr>
                <w:rFonts w:ascii="宋体" w:hAnsi="宋体" w:cs="仿宋" w:hint="eastAsia"/>
                <w:color w:val="000000"/>
                <w:szCs w:val="21"/>
              </w:rPr>
              <w:br/>
              <w:t xml:space="preserve">    5.工作电源：AC220V±10%；设备功耗：小于200W；</w:t>
            </w:r>
            <w:r>
              <w:rPr>
                <w:rFonts w:ascii="宋体" w:hAnsi="宋体" w:cs="仿宋" w:hint="eastAsia"/>
                <w:color w:val="000000"/>
                <w:szCs w:val="21"/>
              </w:rPr>
              <w:br/>
              <w:t xml:space="preserve">    6.工作湿度：10～80%（无冷凝）；工作温度：-10℃～+35℃；</w:t>
            </w:r>
            <w:r>
              <w:rPr>
                <w:rFonts w:ascii="宋体" w:hAnsi="宋体" w:cs="仿宋" w:hint="eastAsia"/>
                <w:color w:val="000000"/>
                <w:szCs w:val="21"/>
              </w:rPr>
              <w:br/>
              <w:t xml:space="preserve">    7.标准1U机架式</w:t>
            </w:r>
            <w:r>
              <w:rPr>
                <w:rFonts w:ascii="宋体" w:hAnsi="宋体" w:cs="仿宋" w:hint="eastAsia"/>
                <w:color w:val="000000"/>
                <w:szCs w:val="21"/>
              </w:rPr>
              <w:br/>
              <w:t xml:space="preserve">    8.视频监控：支持显示哨位前置、弹箱、环境监控；支持轮询、分屏、分页、分组显示；支持最多128路 D1视频转发各哨位集成箱解码。</w:t>
            </w:r>
          </w:p>
        </w:tc>
        <w:tc>
          <w:tcPr>
            <w:tcW w:w="567" w:type="dxa"/>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台</w:t>
            </w:r>
          </w:p>
        </w:tc>
        <w:tc>
          <w:tcPr>
            <w:tcW w:w="709" w:type="dxa"/>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1</w:t>
            </w:r>
          </w:p>
        </w:tc>
        <w:tc>
          <w:tcPr>
            <w:tcW w:w="891" w:type="dxa"/>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否</w:t>
            </w:r>
          </w:p>
        </w:tc>
      </w:tr>
      <w:tr w:rsidR="00A55BAE" w:rsidTr="00511304">
        <w:trPr>
          <w:trHeight w:val="340"/>
          <w:jc w:val="center"/>
        </w:trPr>
        <w:tc>
          <w:tcPr>
            <w:tcW w:w="575" w:type="dxa"/>
            <w:vAlign w:val="center"/>
          </w:tcPr>
          <w:p w:rsidR="00A55BAE" w:rsidRDefault="00A55BAE" w:rsidP="00511304">
            <w:pPr>
              <w:jc w:val="center"/>
              <w:rPr>
                <w:rFonts w:ascii="宋体" w:hAnsi="宋体" w:cs="仿宋"/>
                <w:color w:val="000000"/>
                <w:szCs w:val="21"/>
              </w:rPr>
            </w:pPr>
            <w:r>
              <w:rPr>
                <w:rFonts w:ascii="宋体" w:hAnsi="宋体" w:cs="仿宋" w:hint="eastAsia"/>
                <w:color w:val="000000"/>
                <w:szCs w:val="21"/>
              </w:rPr>
              <w:t>4</w:t>
            </w:r>
          </w:p>
        </w:tc>
        <w:tc>
          <w:tcPr>
            <w:tcW w:w="1367" w:type="dxa"/>
            <w:vAlign w:val="center"/>
          </w:tcPr>
          <w:p w:rsidR="00A55BAE" w:rsidRDefault="00A55BAE" w:rsidP="00511304">
            <w:pPr>
              <w:jc w:val="center"/>
              <w:rPr>
                <w:rFonts w:ascii="宋体" w:hAnsi="宋体" w:cs="仿宋"/>
                <w:color w:val="000000"/>
                <w:szCs w:val="21"/>
              </w:rPr>
            </w:pPr>
            <w:r>
              <w:rPr>
                <w:rFonts w:ascii="宋体" w:hAnsi="宋体" w:cs="仿宋" w:hint="eastAsia"/>
                <w:color w:val="000000"/>
                <w:szCs w:val="21"/>
              </w:rPr>
              <w:t>综合系统平台</w:t>
            </w:r>
          </w:p>
        </w:tc>
        <w:tc>
          <w:tcPr>
            <w:tcW w:w="5812" w:type="dxa"/>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 xml:space="preserve">    系统整合监控、报警、通信、照明、门禁、阻截、执勤信息管理、集中控制各类前端设备，实现执勤管控、查勤管理、设备管理、设备配置、记录查询等基本功能，辅助勤务日常管理和指挥控制；同步采集哨位执勤、AB门管控、枪支离位、智能枪柜、视频分析等各类执勤基础数据，具备勤务数据分析功能。</w:t>
            </w:r>
          </w:p>
        </w:tc>
        <w:tc>
          <w:tcPr>
            <w:tcW w:w="567" w:type="dxa"/>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套</w:t>
            </w:r>
          </w:p>
        </w:tc>
        <w:tc>
          <w:tcPr>
            <w:tcW w:w="709" w:type="dxa"/>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1</w:t>
            </w:r>
          </w:p>
        </w:tc>
        <w:tc>
          <w:tcPr>
            <w:tcW w:w="891" w:type="dxa"/>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否</w:t>
            </w:r>
          </w:p>
        </w:tc>
      </w:tr>
      <w:tr w:rsidR="00A55BAE" w:rsidTr="00511304">
        <w:trPr>
          <w:trHeight w:val="340"/>
          <w:jc w:val="center"/>
        </w:trPr>
        <w:tc>
          <w:tcPr>
            <w:tcW w:w="575" w:type="dxa"/>
            <w:vAlign w:val="center"/>
          </w:tcPr>
          <w:p w:rsidR="00A55BAE" w:rsidRDefault="00A55BAE" w:rsidP="00511304">
            <w:pPr>
              <w:jc w:val="center"/>
              <w:rPr>
                <w:rFonts w:ascii="宋体" w:hAnsi="宋体" w:cs="仿宋"/>
                <w:color w:val="000000"/>
                <w:szCs w:val="21"/>
              </w:rPr>
            </w:pPr>
            <w:r>
              <w:rPr>
                <w:rFonts w:ascii="宋体" w:hAnsi="宋体" w:cs="仿宋" w:hint="eastAsia"/>
                <w:color w:val="000000"/>
                <w:szCs w:val="21"/>
              </w:rPr>
              <w:t>5</w:t>
            </w:r>
          </w:p>
        </w:tc>
        <w:tc>
          <w:tcPr>
            <w:tcW w:w="1367" w:type="dxa"/>
            <w:vAlign w:val="center"/>
          </w:tcPr>
          <w:p w:rsidR="00A55BAE" w:rsidRDefault="00A55BAE" w:rsidP="00511304">
            <w:pPr>
              <w:jc w:val="center"/>
              <w:rPr>
                <w:rFonts w:ascii="宋体" w:hAnsi="宋体" w:cs="仿宋"/>
                <w:color w:val="000000"/>
                <w:szCs w:val="21"/>
              </w:rPr>
            </w:pPr>
            <w:r>
              <w:rPr>
                <w:rFonts w:ascii="宋体" w:hAnsi="宋体" w:cs="仿宋" w:hint="eastAsia"/>
                <w:color w:val="000000"/>
                <w:szCs w:val="21"/>
              </w:rPr>
              <w:t>声光报警器</w:t>
            </w:r>
          </w:p>
        </w:tc>
        <w:tc>
          <w:tcPr>
            <w:tcW w:w="5812" w:type="dxa"/>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 xml:space="preserve">    至少五色报警类型</w:t>
            </w:r>
          </w:p>
        </w:tc>
        <w:tc>
          <w:tcPr>
            <w:tcW w:w="567" w:type="dxa"/>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台</w:t>
            </w:r>
          </w:p>
        </w:tc>
        <w:tc>
          <w:tcPr>
            <w:tcW w:w="709" w:type="dxa"/>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6</w:t>
            </w:r>
          </w:p>
        </w:tc>
        <w:tc>
          <w:tcPr>
            <w:tcW w:w="891" w:type="dxa"/>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否</w:t>
            </w:r>
          </w:p>
        </w:tc>
      </w:tr>
      <w:tr w:rsidR="00A55BAE" w:rsidTr="00511304">
        <w:trPr>
          <w:trHeight w:val="340"/>
          <w:jc w:val="center"/>
        </w:trPr>
        <w:tc>
          <w:tcPr>
            <w:tcW w:w="575" w:type="dxa"/>
            <w:vAlign w:val="center"/>
          </w:tcPr>
          <w:p w:rsidR="00A55BAE" w:rsidRDefault="00A55BAE" w:rsidP="00511304">
            <w:pPr>
              <w:jc w:val="center"/>
              <w:rPr>
                <w:rFonts w:ascii="宋体" w:hAnsi="宋体" w:cs="仿宋"/>
                <w:color w:val="000000"/>
                <w:szCs w:val="21"/>
              </w:rPr>
            </w:pPr>
            <w:r>
              <w:rPr>
                <w:rFonts w:ascii="宋体" w:hAnsi="宋体" w:cs="仿宋" w:hint="eastAsia"/>
                <w:color w:val="000000"/>
                <w:szCs w:val="21"/>
              </w:rPr>
              <w:t>6</w:t>
            </w:r>
          </w:p>
        </w:tc>
        <w:tc>
          <w:tcPr>
            <w:tcW w:w="1367" w:type="dxa"/>
            <w:vAlign w:val="center"/>
          </w:tcPr>
          <w:p w:rsidR="00A55BAE" w:rsidRDefault="00A55BAE" w:rsidP="00511304">
            <w:pPr>
              <w:jc w:val="center"/>
              <w:rPr>
                <w:rFonts w:ascii="宋体" w:hAnsi="宋体" w:cs="仿宋"/>
                <w:color w:val="000000"/>
                <w:szCs w:val="21"/>
              </w:rPr>
            </w:pPr>
            <w:r>
              <w:rPr>
                <w:rFonts w:ascii="宋体" w:hAnsi="宋体" w:cs="仿宋" w:hint="eastAsia"/>
                <w:color w:val="000000"/>
                <w:szCs w:val="21"/>
              </w:rPr>
              <w:t>语音对讲主机</w:t>
            </w:r>
          </w:p>
        </w:tc>
        <w:tc>
          <w:tcPr>
            <w:tcW w:w="5812" w:type="dxa"/>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 xml:space="preserve">    能实现与各个哨位实时对讲</w:t>
            </w:r>
          </w:p>
        </w:tc>
        <w:tc>
          <w:tcPr>
            <w:tcW w:w="567" w:type="dxa"/>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台</w:t>
            </w:r>
          </w:p>
        </w:tc>
        <w:tc>
          <w:tcPr>
            <w:tcW w:w="709" w:type="dxa"/>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1</w:t>
            </w:r>
          </w:p>
        </w:tc>
        <w:tc>
          <w:tcPr>
            <w:tcW w:w="891" w:type="dxa"/>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否</w:t>
            </w:r>
          </w:p>
        </w:tc>
      </w:tr>
      <w:tr w:rsidR="00A55BAE" w:rsidTr="00511304">
        <w:trPr>
          <w:trHeight w:val="340"/>
          <w:jc w:val="center"/>
        </w:trPr>
        <w:tc>
          <w:tcPr>
            <w:tcW w:w="575" w:type="dxa"/>
            <w:vAlign w:val="center"/>
          </w:tcPr>
          <w:p w:rsidR="00A55BAE" w:rsidRDefault="00A55BAE" w:rsidP="00511304">
            <w:pPr>
              <w:jc w:val="center"/>
              <w:rPr>
                <w:rFonts w:ascii="宋体" w:hAnsi="宋体" w:cs="仿宋"/>
                <w:color w:val="000000"/>
                <w:szCs w:val="21"/>
              </w:rPr>
            </w:pPr>
            <w:r>
              <w:rPr>
                <w:rFonts w:ascii="宋体" w:hAnsi="宋体" w:cs="仿宋" w:hint="eastAsia"/>
                <w:color w:val="000000"/>
                <w:szCs w:val="21"/>
              </w:rPr>
              <w:t>7</w:t>
            </w:r>
          </w:p>
        </w:tc>
        <w:tc>
          <w:tcPr>
            <w:tcW w:w="1367" w:type="dxa"/>
            <w:vAlign w:val="center"/>
          </w:tcPr>
          <w:p w:rsidR="00A55BAE" w:rsidRDefault="00A55BAE" w:rsidP="00511304">
            <w:pPr>
              <w:jc w:val="center"/>
              <w:rPr>
                <w:rFonts w:ascii="宋体" w:hAnsi="宋体" w:cs="仿宋"/>
                <w:color w:val="000000"/>
                <w:szCs w:val="21"/>
              </w:rPr>
            </w:pPr>
            <w:r>
              <w:rPr>
                <w:rFonts w:ascii="宋体" w:hAnsi="宋体" w:cs="仿宋" w:hint="eastAsia"/>
                <w:color w:val="000000"/>
                <w:szCs w:val="21"/>
              </w:rPr>
              <w:t>语音对讲分机</w:t>
            </w:r>
          </w:p>
        </w:tc>
        <w:tc>
          <w:tcPr>
            <w:tcW w:w="5812" w:type="dxa"/>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 xml:space="preserve">    与语音对讲主机配套使用</w:t>
            </w:r>
          </w:p>
        </w:tc>
        <w:tc>
          <w:tcPr>
            <w:tcW w:w="567" w:type="dxa"/>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台</w:t>
            </w:r>
          </w:p>
        </w:tc>
        <w:tc>
          <w:tcPr>
            <w:tcW w:w="709" w:type="dxa"/>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1</w:t>
            </w:r>
          </w:p>
        </w:tc>
        <w:tc>
          <w:tcPr>
            <w:tcW w:w="891" w:type="dxa"/>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否</w:t>
            </w:r>
          </w:p>
        </w:tc>
      </w:tr>
      <w:tr w:rsidR="00A55BAE" w:rsidTr="00511304">
        <w:trPr>
          <w:trHeight w:val="340"/>
          <w:jc w:val="center"/>
        </w:trPr>
        <w:tc>
          <w:tcPr>
            <w:tcW w:w="575" w:type="dxa"/>
            <w:vAlign w:val="center"/>
          </w:tcPr>
          <w:p w:rsidR="00A55BAE" w:rsidRDefault="00A55BAE" w:rsidP="00511304">
            <w:pPr>
              <w:jc w:val="center"/>
              <w:rPr>
                <w:rFonts w:ascii="宋体" w:hAnsi="宋体" w:cs="仿宋"/>
                <w:color w:val="000000"/>
                <w:szCs w:val="21"/>
              </w:rPr>
            </w:pPr>
            <w:r>
              <w:rPr>
                <w:rFonts w:ascii="宋体" w:hAnsi="宋体" w:cs="仿宋" w:hint="eastAsia"/>
                <w:color w:val="000000"/>
                <w:szCs w:val="21"/>
              </w:rPr>
              <w:t>8</w:t>
            </w:r>
          </w:p>
        </w:tc>
        <w:tc>
          <w:tcPr>
            <w:tcW w:w="1367" w:type="dxa"/>
            <w:vAlign w:val="center"/>
          </w:tcPr>
          <w:p w:rsidR="00A55BAE" w:rsidRDefault="00A55BAE" w:rsidP="00511304">
            <w:pPr>
              <w:jc w:val="center"/>
              <w:rPr>
                <w:rFonts w:ascii="宋体" w:hAnsi="宋体" w:cs="仿宋"/>
                <w:color w:val="000000"/>
                <w:szCs w:val="21"/>
              </w:rPr>
            </w:pPr>
            <w:r>
              <w:rPr>
                <w:rFonts w:ascii="宋体" w:hAnsi="宋体" w:cs="仿宋" w:hint="eastAsia"/>
                <w:color w:val="000000"/>
                <w:szCs w:val="21"/>
              </w:rPr>
              <w:t>应急报警控制终端</w:t>
            </w:r>
          </w:p>
        </w:tc>
        <w:tc>
          <w:tcPr>
            <w:tcW w:w="5812" w:type="dxa"/>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 xml:space="preserve">    1.报警类型：至少五种报警方式</w:t>
            </w:r>
          </w:p>
          <w:p w:rsidR="00A55BAE" w:rsidRDefault="00A55BAE" w:rsidP="00511304">
            <w:pPr>
              <w:rPr>
                <w:rFonts w:ascii="宋体" w:hAnsi="宋体" w:cs="仿宋"/>
                <w:color w:val="000000"/>
                <w:szCs w:val="21"/>
              </w:rPr>
            </w:pPr>
            <w:r>
              <w:rPr>
                <w:rFonts w:ascii="宋体" w:hAnsi="宋体" w:cs="仿宋" w:hint="eastAsia"/>
                <w:color w:val="000000"/>
                <w:szCs w:val="21"/>
              </w:rPr>
              <w:t xml:space="preserve">    2.报警模式：相应报警灯闪烁，扬声器循环语音播报</w:t>
            </w:r>
          </w:p>
        </w:tc>
        <w:tc>
          <w:tcPr>
            <w:tcW w:w="567" w:type="dxa"/>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台</w:t>
            </w:r>
          </w:p>
        </w:tc>
        <w:tc>
          <w:tcPr>
            <w:tcW w:w="709" w:type="dxa"/>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1</w:t>
            </w:r>
          </w:p>
        </w:tc>
        <w:tc>
          <w:tcPr>
            <w:tcW w:w="891" w:type="dxa"/>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否</w:t>
            </w:r>
          </w:p>
        </w:tc>
      </w:tr>
      <w:tr w:rsidR="00A55BAE" w:rsidTr="00511304">
        <w:trPr>
          <w:trHeight w:val="340"/>
          <w:jc w:val="center"/>
        </w:trPr>
        <w:tc>
          <w:tcPr>
            <w:tcW w:w="575" w:type="dxa"/>
            <w:vAlign w:val="center"/>
          </w:tcPr>
          <w:p w:rsidR="00A55BAE" w:rsidRDefault="00A55BAE" w:rsidP="00511304">
            <w:pPr>
              <w:jc w:val="center"/>
              <w:rPr>
                <w:rFonts w:ascii="宋体" w:hAnsi="宋体" w:cs="仿宋"/>
                <w:color w:val="000000"/>
                <w:szCs w:val="21"/>
              </w:rPr>
            </w:pPr>
            <w:r>
              <w:rPr>
                <w:rFonts w:ascii="宋体" w:hAnsi="宋体" w:cs="仿宋" w:hint="eastAsia"/>
                <w:color w:val="000000"/>
                <w:szCs w:val="21"/>
              </w:rPr>
              <w:lastRenderedPageBreak/>
              <w:t>9</w:t>
            </w:r>
          </w:p>
        </w:tc>
        <w:tc>
          <w:tcPr>
            <w:tcW w:w="1367" w:type="dxa"/>
            <w:vAlign w:val="center"/>
          </w:tcPr>
          <w:p w:rsidR="00A55BAE" w:rsidRDefault="00A55BAE" w:rsidP="00511304">
            <w:pPr>
              <w:jc w:val="center"/>
              <w:rPr>
                <w:rFonts w:ascii="宋体" w:hAnsi="宋体" w:cs="仿宋"/>
                <w:color w:val="000000"/>
                <w:szCs w:val="21"/>
              </w:rPr>
            </w:pPr>
            <w:r>
              <w:rPr>
                <w:rFonts w:ascii="宋体" w:hAnsi="宋体" w:cs="仿宋" w:hint="eastAsia"/>
                <w:color w:val="000000"/>
                <w:szCs w:val="21"/>
              </w:rPr>
              <w:t>枪弹控制主机</w:t>
            </w:r>
          </w:p>
        </w:tc>
        <w:tc>
          <w:tcPr>
            <w:tcW w:w="5812" w:type="dxa"/>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 xml:space="preserve">    与哨位系统配套使用</w:t>
            </w:r>
          </w:p>
        </w:tc>
        <w:tc>
          <w:tcPr>
            <w:tcW w:w="567" w:type="dxa"/>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台</w:t>
            </w:r>
          </w:p>
        </w:tc>
        <w:tc>
          <w:tcPr>
            <w:tcW w:w="709" w:type="dxa"/>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1</w:t>
            </w:r>
          </w:p>
        </w:tc>
        <w:tc>
          <w:tcPr>
            <w:tcW w:w="891" w:type="dxa"/>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否</w:t>
            </w:r>
          </w:p>
        </w:tc>
      </w:tr>
      <w:tr w:rsidR="00A55BAE" w:rsidTr="00511304">
        <w:trPr>
          <w:trHeight w:val="340"/>
          <w:jc w:val="center"/>
        </w:trPr>
        <w:tc>
          <w:tcPr>
            <w:tcW w:w="575" w:type="dxa"/>
            <w:vAlign w:val="center"/>
          </w:tcPr>
          <w:p w:rsidR="00A55BAE" w:rsidRDefault="00A55BAE" w:rsidP="00511304">
            <w:pPr>
              <w:jc w:val="center"/>
              <w:rPr>
                <w:rFonts w:ascii="宋体" w:hAnsi="宋体" w:cs="仿宋"/>
                <w:color w:val="000000"/>
                <w:szCs w:val="21"/>
              </w:rPr>
            </w:pPr>
            <w:r>
              <w:rPr>
                <w:rFonts w:ascii="宋体" w:hAnsi="宋体" w:cs="仿宋" w:hint="eastAsia"/>
                <w:color w:val="000000"/>
                <w:szCs w:val="21"/>
              </w:rPr>
              <w:t>10</w:t>
            </w:r>
          </w:p>
        </w:tc>
        <w:tc>
          <w:tcPr>
            <w:tcW w:w="1367" w:type="dxa"/>
            <w:vAlign w:val="center"/>
          </w:tcPr>
          <w:p w:rsidR="00A55BAE" w:rsidRDefault="00A55BAE" w:rsidP="00511304">
            <w:pPr>
              <w:jc w:val="center"/>
              <w:rPr>
                <w:rFonts w:ascii="宋体" w:hAnsi="宋体" w:cs="仿宋"/>
                <w:color w:val="000000"/>
                <w:szCs w:val="21"/>
              </w:rPr>
            </w:pPr>
            <w:r>
              <w:rPr>
                <w:rFonts w:ascii="宋体" w:hAnsi="宋体" w:cs="仿宋" w:hint="eastAsia"/>
                <w:color w:val="000000"/>
                <w:szCs w:val="21"/>
              </w:rPr>
              <w:t>执勤管</w:t>
            </w:r>
            <w:proofErr w:type="gramStart"/>
            <w:r>
              <w:rPr>
                <w:rFonts w:ascii="宋体" w:hAnsi="宋体" w:cs="仿宋" w:hint="eastAsia"/>
                <w:color w:val="000000"/>
                <w:szCs w:val="21"/>
              </w:rPr>
              <w:t>控控制</w:t>
            </w:r>
            <w:proofErr w:type="gramEnd"/>
            <w:r>
              <w:rPr>
                <w:rFonts w:ascii="宋体" w:hAnsi="宋体" w:cs="仿宋" w:hint="eastAsia"/>
                <w:color w:val="000000"/>
                <w:szCs w:val="21"/>
              </w:rPr>
              <w:t>终端</w:t>
            </w:r>
          </w:p>
        </w:tc>
        <w:tc>
          <w:tcPr>
            <w:tcW w:w="5812" w:type="dxa"/>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 xml:space="preserve">    1.CPU：Intel Core I7及以上处理器或优于该项性能其他品牌处理器；内存：≥8GB DDR3；</w:t>
            </w:r>
          </w:p>
          <w:p w:rsidR="00A55BAE" w:rsidRDefault="00A55BAE" w:rsidP="00511304">
            <w:pPr>
              <w:rPr>
                <w:rFonts w:ascii="宋体" w:hAnsi="宋体" w:cs="仿宋"/>
                <w:color w:val="000000"/>
                <w:szCs w:val="21"/>
              </w:rPr>
            </w:pPr>
            <w:r>
              <w:rPr>
                <w:rFonts w:ascii="宋体" w:hAnsi="宋体" w:cs="仿宋" w:hint="eastAsia"/>
                <w:color w:val="000000"/>
                <w:szCs w:val="21"/>
              </w:rPr>
              <w:t xml:space="preserve">    2.USB接口：≥4个USB3.0接口；</w:t>
            </w:r>
          </w:p>
          <w:p w:rsidR="00A55BAE" w:rsidRDefault="00A55BAE" w:rsidP="00511304">
            <w:pPr>
              <w:rPr>
                <w:rFonts w:ascii="宋体" w:hAnsi="宋体" w:cs="仿宋"/>
                <w:color w:val="000000"/>
                <w:szCs w:val="21"/>
              </w:rPr>
            </w:pPr>
            <w:r>
              <w:rPr>
                <w:rFonts w:ascii="宋体" w:hAnsi="宋体" w:cs="仿宋" w:hint="eastAsia"/>
                <w:color w:val="000000"/>
                <w:szCs w:val="21"/>
              </w:rPr>
              <w:t xml:space="preserve">    3.串行接口：COM1/2支持 RS232/RS485，COM3/4支持RS422；</w:t>
            </w:r>
          </w:p>
          <w:p w:rsidR="00A55BAE" w:rsidRDefault="00A55BAE" w:rsidP="00511304">
            <w:pPr>
              <w:rPr>
                <w:rFonts w:ascii="宋体" w:hAnsi="宋体" w:cs="仿宋"/>
                <w:color w:val="000000"/>
                <w:szCs w:val="21"/>
              </w:rPr>
            </w:pPr>
            <w:r>
              <w:rPr>
                <w:rFonts w:ascii="宋体" w:hAnsi="宋体" w:cs="仿宋" w:hint="eastAsia"/>
                <w:color w:val="000000"/>
                <w:szCs w:val="21"/>
              </w:rPr>
              <w:t xml:space="preserve">    4.网络接口：≥2个10/100/1000Mbps自适应以太网RJ45接口；</w:t>
            </w:r>
          </w:p>
          <w:p w:rsidR="00A55BAE" w:rsidRDefault="00A55BAE" w:rsidP="00511304">
            <w:pPr>
              <w:rPr>
                <w:rFonts w:ascii="宋体" w:hAnsi="宋体" w:cs="仿宋"/>
                <w:color w:val="000000"/>
                <w:szCs w:val="21"/>
              </w:rPr>
            </w:pPr>
            <w:r>
              <w:rPr>
                <w:rFonts w:ascii="宋体" w:hAnsi="宋体" w:cs="仿宋" w:hint="eastAsia"/>
                <w:color w:val="000000"/>
                <w:szCs w:val="21"/>
              </w:rPr>
              <w:t xml:space="preserve">    5.存储容量：≥1000GB硬盘</w:t>
            </w:r>
          </w:p>
        </w:tc>
        <w:tc>
          <w:tcPr>
            <w:tcW w:w="567" w:type="dxa"/>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台</w:t>
            </w:r>
          </w:p>
        </w:tc>
        <w:tc>
          <w:tcPr>
            <w:tcW w:w="709" w:type="dxa"/>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1</w:t>
            </w:r>
          </w:p>
        </w:tc>
        <w:tc>
          <w:tcPr>
            <w:tcW w:w="891" w:type="dxa"/>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否</w:t>
            </w:r>
          </w:p>
        </w:tc>
      </w:tr>
      <w:tr w:rsidR="00A55BAE" w:rsidTr="00511304">
        <w:trPr>
          <w:trHeight w:val="340"/>
          <w:jc w:val="center"/>
        </w:trPr>
        <w:tc>
          <w:tcPr>
            <w:tcW w:w="575" w:type="dxa"/>
            <w:vAlign w:val="center"/>
          </w:tcPr>
          <w:p w:rsidR="00A55BAE" w:rsidRDefault="00A55BAE" w:rsidP="00511304">
            <w:pPr>
              <w:jc w:val="center"/>
              <w:rPr>
                <w:rFonts w:ascii="宋体" w:hAnsi="宋体" w:cs="仿宋"/>
                <w:color w:val="000000"/>
                <w:szCs w:val="21"/>
              </w:rPr>
            </w:pPr>
            <w:r>
              <w:rPr>
                <w:rFonts w:ascii="宋体" w:hAnsi="宋体" w:cs="仿宋" w:hint="eastAsia"/>
                <w:color w:val="000000"/>
                <w:szCs w:val="21"/>
              </w:rPr>
              <w:t>11</w:t>
            </w:r>
          </w:p>
        </w:tc>
        <w:tc>
          <w:tcPr>
            <w:tcW w:w="1367" w:type="dxa"/>
            <w:vAlign w:val="center"/>
          </w:tcPr>
          <w:p w:rsidR="00A55BAE" w:rsidRDefault="00A55BAE" w:rsidP="00511304">
            <w:pPr>
              <w:jc w:val="center"/>
              <w:rPr>
                <w:rFonts w:ascii="宋体" w:hAnsi="宋体" w:cs="仿宋"/>
                <w:color w:val="000000"/>
                <w:szCs w:val="21"/>
              </w:rPr>
            </w:pPr>
            <w:r>
              <w:rPr>
                <w:rFonts w:ascii="宋体" w:hAnsi="宋体" w:cs="仿宋" w:hint="eastAsia"/>
                <w:color w:val="000000"/>
                <w:szCs w:val="21"/>
              </w:rPr>
              <w:t>功放</w:t>
            </w:r>
          </w:p>
        </w:tc>
        <w:tc>
          <w:tcPr>
            <w:tcW w:w="5812" w:type="dxa"/>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 xml:space="preserve">    定制</w:t>
            </w:r>
          </w:p>
        </w:tc>
        <w:tc>
          <w:tcPr>
            <w:tcW w:w="567" w:type="dxa"/>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台</w:t>
            </w:r>
          </w:p>
        </w:tc>
        <w:tc>
          <w:tcPr>
            <w:tcW w:w="709" w:type="dxa"/>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3</w:t>
            </w:r>
          </w:p>
        </w:tc>
        <w:tc>
          <w:tcPr>
            <w:tcW w:w="891" w:type="dxa"/>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否</w:t>
            </w:r>
          </w:p>
        </w:tc>
      </w:tr>
      <w:tr w:rsidR="00A55BAE" w:rsidTr="00511304">
        <w:trPr>
          <w:trHeight w:val="340"/>
          <w:jc w:val="center"/>
        </w:trPr>
        <w:tc>
          <w:tcPr>
            <w:tcW w:w="575" w:type="dxa"/>
            <w:vAlign w:val="center"/>
          </w:tcPr>
          <w:p w:rsidR="00A55BAE" w:rsidRDefault="00A55BAE" w:rsidP="00511304">
            <w:pPr>
              <w:jc w:val="center"/>
              <w:rPr>
                <w:rFonts w:ascii="宋体" w:hAnsi="宋体" w:cs="仿宋"/>
                <w:color w:val="000000"/>
                <w:szCs w:val="21"/>
              </w:rPr>
            </w:pPr>
            <w:r>
              <w:rPr>
                <w:rFonts w:ascii="宋体" w:hAnsi="宋体" w:cs="仿宋" w:hint="eastAsia"/>
                <w:color w:val="000000"/>
                <w:szCs w:val="21"/>
              </w:rPr>
              <w:t>12</w:t>
            </w:r>
          </w:p>
        </w:tc>
        <w:tc>
          <w:tcPr>
            <w:tcW w:w="1367" w:type="dxa"/>
            <w:vAlign w:val="center"/>
          </w:tcPr>
          <w:p w:rsidR="00A55BAE" w:rsidRDefault="00A55BAE" w:rsidP="00511304">
            <w:pPr>
              <w:jc w:val="center"/>
              <w:rPr>
                <w:rFonts w:ascii="宋体" w:hAnsi="宋体" w:cs="仿宋"/>
                <w:color w:val="000000"/>
                <w:szCs w:val="21"/>
              </w:rPr>
            </w:pPr>
            <w:r>
              <w:rPr>
                <w:rFonts w:ascii="宋体" w:hAnsi="宋体" w:cs="仿宋" w:hint="eastAsia"/>
                <w:color w:val="000000"/>
                <w:szCs w:val="21"/>
              </w:rPr>
              <w:t>号角</w:t>
            </w:r>
          </w:p>
        </w:tc>
        <w:tc>
          <w:tcPr>
            <w:tcW w:w="5812" w:type="dxa"/>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 xml:space="preserve">    定制</w:t>
            </w:r>
          </w:p>
        </w:tc>
        <w:tc>
          <w:tcPr>
            <w:tcW w:w="567" w:type="dxa"/>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套</w:t>
            </w:r>
          </w:p>
        </w:tc>
        <w:tc>
          <w:tcPr>
            <w:tcW w:w="709" w:type="dxa"/>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6</w:t>
            </w:r>
          </w:p>
        </w:tc>
        <w:tc>
          <w:tcPr>
            <w:tcW w:w="891" w:type="dxa"/>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否</w:t>
            </w:r>
          </w:p>
        </w:tc>
      </w:tr>
      <w:tr w:rsidR="00A55BAE" w:rsidTr="00511304">
        <w:trPr>
          <w:trHeight w:val="340"/>
          <w:jc w:val="center"/>
        </w:trPr>
        <w:tc>
          <w:tcPr>
            <w:tcW w:w="575" w:type="dxa"/>
            <w:vAlign w:val="center"/>
          </w:tcPr>
          <w:p w:rsidR="00A55BAE" w:rsidRDefault="00A55BAE" w:rsidP="00511304">
            <w:pPr>
              <w:jc w:val="center"/>
              <w:rPr>
                <w:rFonts w:ascii="宋体" w:hAnsi="宋体" w:cs="仿宋"/>
                <w:color w:val="000000"/>
                <w:szCs w:val="21"/>
              </w:rPr>
            </w:pPr>
            <w:r>
              <w:rPr>
                <w:rFonts w:ascii="宋体" w:hAnsi="宋体" w:cs="仿宋" w:hint="eastAsia"/>
                <w:color w:val="000000"/>
                <w:szCs w:val="21"/>
              </w:rPr>
              <w:t>13</w:t>
            </w:r>
          </w:p>
        </w:tc>
        <w:tc>
          <w:tcPr>
            <w:tcW w:w="1367" w:type="dxa"/>
            <w:vAlign w:val="center"/>
          </w:tcPr>
          <w:p w:rsidR="00A55BAE" w:rsidRDefault="00A55BAE" w:rsidP="00511304">
            <w:pPr>
              <w:jc w:val="center"/>
              <w:rPr>
                <w:rFonts w:ascii="宋体" w:hAnsi="宋体" w:cs="仿宋"/>
                <w:color w:val="000000"/>
                <w:szCs w:val="21"/>
              </w:rPr>
            </w:pPr>
            <w:r>
              <w:rPr>
                <w:rFonts w:ascii="宋体" w:hAnsi="宋体" w:cs="仿宋" w:hint="eastAsia"/>
                <w:color w:val="000000"/>
                <w:szCs w:val="21"/>
              </w:rPr>
              <w:t>门禁控制器</w:t>
            </w:r>
          </w:p>
        </w:tc>
        <w:tc>
          <w:tcPr>
            <w:tcW w:w="5812" w:type="dxa"/>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 xml:space="preserve">    与哨位系统配套使用</w:t>
            </w:r>
          </w:p>
        </w:tc>
        <w:tc>
          <w:tcPr>
            <w:tcW w:w="567" w:type="dxa"/>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台</w:t>
            </w:r>
          </w:p>
        </w:tc>
        <w:tc>
          <w:tcPr>
            <w:tcW w:w="709" w:type="dxa"/>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2</w:t>
            </w:r>
          </w:p>
        </w:tc>
        <w:tc>
          <w:tcPr>
            <w:tcW w:w="891" w:type="dxa"/>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否</w:t>
            </w:r>
          </w:p>
        </w:tc>
      </w:tr>
      <w:tr w:rsidR="00A55BAE" w:rsidTr="00511304">
        <w:trPr>
          <w:trHeight w:val="340"/>
          <w:jc w:val="center"/>
        </w:trPr>
        <w:tc>
          <w:tcPr>
            <w:tcW w:w="575" w:type="dxa"/>
            <w:vAlign w:val="center"/>
          </w:tcPr>
          <w:p w:rsidR="00A55BAE" w:rsidRDefault="00A55BAE" w:rsidP="00511304">
            <w:pPr>
              <w:jc w:val="center"/>
              <w:rPr>
                <w:rFonts w:ascii="宋体" w:hAnsi="宋体" w:cs="仿宋"/>
                <w:color w:val="000000"/>
                <w:szCs w:val="21"/>
              </w:rPr>
            </w:pPr>
            <w:r>
              <w:rPr>
                <w:rFonts w:ascii="宋体" w:hAnsi="宋体" w:cs="仿宋" w:hint="eastAsia"/>
                <w:color w:val="000000"/>
                <w:szCs w:val="21"/>
              </w:rPr>
              <w:t>14</w:t>
            </w:r>
          </w:p>
        </w:tc>
        <w:tc>
          <w:tcPr>
            <w:tcW w:w="1367" w:type="dxa"/>
            <w:vAlign w:val="center"/>
          </w:tcPr>
          <w:p w:rsidR="00A55BAE" w:rsidRDefault="00A55BAE" w:rsidP="00511304">
            <w:pPr>
              <w:jc w:val="center"/>
              <w:rPr>
                <w:rFonts w:ascii="宋体" w:hAnsi="宋体" w:cs="仿宋"/>
                <w:color w:val="000000"/>
                <w:szCs w:val="21"/>
              </w:rPr>
            </w:pPr>
            <w:r>
              <w:rPr>
                <w:rFonts w:ascii="宋体" w:hAnsi="宋体" w:cs="仿宋" w:hint="eastAsia"/>
                <w:color w:val="000000"/>
                <w:szCs w:val="21"/>
              </w:rPr>
              <w:t>指纹采集仪</w:t>
            </w:r>
          </w:p>
        </w:tc>
        <w:tc>
          <w:tcPr>
            <w:tcW w:w="5812" w:type="dxa"/>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 xml:space="preserve">    哨位集成箱采集指纹信息用</w:t>
            </w:r>
          </w:p>
        </w:tc>
        <w:tc>
          <w:tcPr>
            <w:tcW w:w="567" w:type="dxa"/>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台</w:t>
            </w:r>
          </w:p>
        </w:tc>
        <w:tc>
          <w:tcPr>
            <w:tcW w:w="709" w:type="dxa"/>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1</w:t>
            </w:r>
          </w:p>
        </w:tc>
        <w:tc>
          <w:tcPr>
            <w:tcW w:w="891" w:type="dxa"/>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否</w:t>
            </w:r>
          </w:p>
        </w:tc>
      </w:tr>
      <w:tr w:rsidR="00A55BAE" w:rsidTr="00511304">
        <w:trPr>
          <w:trHeight w:val="340"/>
          <w:jc w:val="center"/>
        </w:trPr>
        <w:tc>
          <w:tcPr>
            <w:tcW w:w="575" w:type="dxa"/>
            <w:vAlign w:val="center"/>
          </w:tcPr>
          <w:p w:rsidR="00A55BAE" w:rsidRDefault="00A55BAE" w:rsidP="00511304">
            <w:pPr>
              <w:jc w:val="center"/>
              <w:rPr>
                <w:rFonts w:ascii="宋体" w:hAnsi="宋体" w:cs="仿宋"/>
                <w:color w:val="000000"/>
                <w:szCs w:val="21"/>
              </w:rPr>
            </w:pPr>
            <w:r>
              <w:rPr>
                <w:rFonts w:ascii="宋体" w:hAnsi="宋体" w:cs="仿宋" w:hint="eastAsia"/>
                <w:color w:val="000000"/>
                <w:szCs w:val="21"/>
              </w:rPr>
              <w:t>15</w:t>
            </w:r>
          </w:p>
        </w:tc>
        <w:tc>
          <w:tcPr>
            <w:tcW w:w="1367" w:type="dxa"/>
            <w:vAlign w:val="center"/>
          </w:tcPr>
          <w:p w:rsidR="00A55BAE" w:rsidRDefault="00A55BAE" w:rsidP="00511304">
            <w:pPr>
              <w:jc w:val="center"/>
              <w:rPr>
                <w:rFonts w:ascii="宋体" w:hAnsi="宋体" w:cs="仿宋"/>
                <w:color w:val="000000"/>
                <w:szCs w:val="21"/>
              </w:rPr>
            </w:pPr>
            <w:r>
              <w:rPr>
                <w:rFonts w:ascii="宋体" w:hAnsi="宋体" w:cs="仿宋" w:hint="eastAsia"/>
                <w:color w:val="000000"/>
                <w:szCs w:val="21"/>
              </w:rPr>
              <w:t>哨位门禁终端</w:t>
            </w:r>
          </w:p>
        </w:tc>
        <w:tc>
          <w:tcPr>
            <w:tcW w:w="5812" w:type="dxa"/>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 xml:space="preserve">    具备人脸识别、照片视频采集、</w:t>
            </w:r>
            <w:proofErr w:type="gramStart"/>
            <w:r>
              <w:rPr>
                <w:rFonts w:ascii="宋体" w:hAnsi="宋体" w:cs="仿宋" w:hint="eastAsia"/>
                <w:color w:val="000000"/>
                <w:szCs w:val="21"/>
              </w:rPr>
              <w:t>门禁管</w:t>
            </w:r>
            <w:proofErr w:type="gramEnd"/>
            <w:r>
              <w:rPr>
                <w:rFonts w:ascii="宋体" w:hAnsi="宋体" w:cs="仿宋" w:hint="eastAsia"/>
                <w:color w:val="000000"/>
                <w:szCs w:val="21"/>
              </w:rPr>
              <w:t>控、语音对讲功能</w:t>
            </w:r>
          </w:p>
        </w:tc>
        <w:tc>
          <w:tcPr>
            <w:tcW w:w="567" w:type="dxa"/>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套</w:t>
            </w:r>
          </w:p>
        </w:tc>
        <w:tc>
          <w:tcPr>
            <w:tcW w:w="709" w:type="dxa"/>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2</w:t>
            </w:r>
          </w:p>
        </w:tc>
        <w:tc>
          <w:tcPr>
            <w:tcW w:w="891" w:type="dxa"/>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否</w:t>
            </w:r>
          </w:p>
        </w:tc>
      </w:tr>
      <w:tr w:rsidR="00A55BAE" w:rsidTr="00511304">
        <w:trPr>
          <w:trHeight w:val="340"/>
          <w:jc w:val="center"/>
        </w:trPr>
        <w:tc>
          <w:tcPr>
            <w:tcW w:w="575" w:type="dxa"/>
            <w:vAlign w:val="center"/>
          </w:tcPr>
          <w:p w:rsidR="00A55BAE" w:rsidRDefault="00A55BAE" w:rsidP="00511304">
            <w:pPr>
              <w:jc w:val="center"/>
              <w:rPr>
                <w:rFonts w:ascii="宋体" w:hAnsi="宋体" w:cs="仿宋"/>
                <w:color w:val="000000"/>
                <w:szCs w:val="21"/>
              </w:rPr>
            </w:pPr>
            <w:r>
              <w:rPr>
                <w:rFonts w:ascii="宋体" w:hAnsi="宋体" w:cs="仿宋" w:hint="eastAsia"/>
                <w:color w:val="000000"/>
                <w:szCs w:val="21"/>
              </w:rPr>
              <w:t>16</w:t>
            </w:r>
          </w:p>
        </w:tc>
        <w:tc>
          <w:tcPr>
            <w:tcW w:w="1367" w:type="dxa"/>
            <w:vAlign w:val="center"/>
          </w:tcPr>
          <w:p w:rsidR="00A55BAE" w:rsidRDefault="00A55BAE" w:rsidP="00511304">
            <w:pPr>
              <w:jc w:val="center"/>
              <w:rPr>
                <w:rFonts w:ascii="宋体" w:hAnsi="宋体" w:cs="仿宋"/>
                <w:color w:val="000000"/>
                <w:szCs w:val="21"/>
              </w:rPr>
            </w:pPr>
            <w:r>
              <w:rPr>
                <w:rFonts w:ascii="宋体" w:hAnsi="宋体" w:cs="仿宋" w:hint="eastAsia"/>
                <w:color w:val="000000"/>
                <w:szCs w:val="21"/>
              </w:rPr>
              <w:t>哨位</w:t>
            </w:r>
            <w:proofErr w:type="gramStart"/>
            <w:r>
              <w:rPr>
                <w:rFonts w:ascii="宋体" w:hAnsi="宋体" w:cs="仿宋" w:hint="eastAsia"/>
                <w:color w:val="000000"/>
                <w:szCs w:val="21"/>
              </w:rPr>
              <w:t>门禁管控软件</w:t>
            </w:r>
            <w:proofErr w:type="gramEnd"/>
          </w:p>
        </w:tc>
        <w:tc>
          <w:tcPr>
            <w:tcW w:w="5812" w:type="dxa"/>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 xml:space="preserve">    与哨位系统配套使用</w:t>
            </w:r>
          </w:p>
        </w:tc>
        <w:tc>
          <w:tcPr>
            <w:tcW w:w="567" w:type="dxa"/>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套</w:t>
            </w:r>
          </w:p>
        </w:tc>
        <w:tc>
          <w:tcPr>
            <w:tcW w:w="709" w:type="dxa"/>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1</w:t>
            </w:r>
          </w:p>
        </w:tc>
        <w:tc>
          <w:tcPr>
            <w:tcW w:w="891" w:type="dxa"/>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否</w:t>
            </w:r>
          </w:p>
        </w:tc>
      </w:tr>
      <w:tr w:rsidR="00A55BAE" w:rsidTr="00511304">
        <w:trPr>
          <w:trHeight w:val="340"/>
          <w:jc w:val="center"/>
        </w:trPr>
        <w:tc>
          <w:tcPr>
            <w:tcW w:w="575" w:type="dxa"/>
            <w:vAlign w:val="center"/>
          </w:tcPr>
          <w:p w:rsidR="00A55BAE" w:rsidRDefault="00A55BAE" w:rsidP="00511304">
            <w:pPr>
              <w:jc w:val="center"/>
              <w:rPr>
                <w:rFonts w:ascii="宋体" w:hAnsi="宋体" w:cs="仿宋"/>
                <w:color w:val="000000"/>
                <w:szCs w:val="21"/>
              </w:rPr>
            </w:pPr>
            <w:r>
              <w:rPr>
                <w:rFonts w:ascii="宋体" w:hAnsi="宋体" w:cs="仿宋" w:hint="eastAsia"/>
                <w:color w:val="000000"/>
                <w:szCs w:val="21"/>
              </w:rPr>
              <w:t>17</w:t>
            </w:r>
          </w:p>
        </w:tc>
        <w:tc>
          <w:tcPr>
            <w:tcW w:w="1367" w:type="dxa"/>
            <w:vAlign w:val="center"/>
          </w:tcPr>
          <w:p w:rsidR="00A55BAE" w:rsidRDefault="00A55BAE" w:rsidP="00511304">
            <w:pPr>
              <w:jc w:val="center"/>
              <w:rPr>
                <w:rFonts w:ascii="宋体" w:hAnsi="宋体" w:cs="仿宋"/>
                <w:color w:val="000000"/>
                <w:szCs w:val="21"/>
              </w:rPr>
            </w:pPr>
            <w:r>
              <w:rPr>
                <w:rFonts w:ascii="宋体" w:hAnsi="宋体" w:cs="仿宋" w:hint="eastAsia"/>
                <w:color w:val="000000"/>
                <w:szCs w:val="21"/>
              </w:rPr>
              <w:t>枪支离位报警系统定位阅读机</w:t>
            </w:r>
          </w:p>
        </w:tc>
        <w:tc>
          <w:tcPr>
            <w:tcW w:w="5812" w:type="dxa"/>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 xml:space="preserve">    1、 识别方向：全向；定位距离：不低于6米；</w:t>
            </w:r>
            <w:r>
              <w:rPr>
                <w:rFonts w:ascii="宋体" w:hAnsi="宋体" w:cs="仿宋" w:hint="eastAsia"/>
                <w:color w:val="000000"/>
                <w:szCs w:val="21"/>
              </w:rPr>
              <w:br/>
              <w:t xml:space="preserve">    2、 支持枪</w:t>
            </w:r>
            <w:proofErr w:type="gramStart"/>
            <w:r>
              <w:rPr>
                <w:rFonts w:ascii="宋体" w:hAnsi="宋体" w:cs="仿宋" w:hint="eastAsia"/>
                <w:color w:val="000000"/>
                <w:szCs w:val="21"/>
              </w:rPr>
              <w:t>支离位</w:t>
            </w:r>
            <w:proofErr w:type="gramEnd"/>
            <w:r>
              <w:rPr>
                <w:rFonts w:ascii="宋体" w:hAnsi="宋体" w:cs="仿宋" w:hint="eastAsia"/>
                <w:color w:val="000000"/>
                <w:szCs w:val="21"/>
              </w:rPr>
              <w:t>自动报警、标签电量不足报警、标签拆除破坏报警；</w:t>
            </w:r>
            <w:r>
              <w:rPr>
                <w:rFonts w:ascii="宋体" w:hAnsi="宋体" w:cs="仿宋" w:hint="eastAsia"/>
                <w:color w:val="000000"/>
                <w:szCs w:val="21"/>
              </w:rPr>
              <w:br/>
              <w:t xml:space="preserve">    3、 支持枪支自动注册：哨位无枪支，有枪支进入并且持续保持 10秒以上即注册在位。</w:t>
            </w:r>
            <w:r>
              <w:rPr>
                <w:rFonts w:ascii="宋体" w:hAnsi="宋体" w:cs="仿宋" w:hint="eastAsia"/>
                <w:color w:val="000000"/>
                <w:szCs w:val="21"/>
              </w:rPr>
              <w:br/>
              <w:t xml:space="preserve">    4、 支持正常换枪操作：当哨位原枪支在位时，有新枪支出现，此时原枪支离开，系统自动判断哨位换枪操作，不触发枪支离位报警，只是记录事件。</w:t>
            </w:r>
            <w:r>
              <w:rPr>
                <w:rFonts w:ascii="宋体" w:hAnsi="宋体" w:cs="仿宋" w:hint="eastAsia"/>
                <w:color w:val="000000"/>
                <w:szCs w:val="21"/>
              </w:rPr>
              <w:br/>
              <w:t xml:space="preserve">    5、 支持枪</w:t>
            </w:r>
            <w:proofErr w:type="gramStart"/>
            <w:r>
              <w:rPr>
                <w:rFonts w:ascii="宋体" w:hAnsi="宋体" w:cs="仿宋" w:hint="eastAsia"/>
                <w:color w:val="000000"/>
                <w:szCs w:val="21"/>
              </w:rPr>
              <w:t>支离位</w:t>
            </w:r>
            <w:proofErr w:type="gramEnd"/>
            <w:r>
              <w:rPr>
                <w:rFonts w:ascii="宋体" w:hAnsi="宋体" w:cs="仿宋" w:hint="eastAsia"/>
                <w:color w:val="000000"/>
                <w:szCs w:val="21"/>
              </w:rPr>
              <w:t>检测时间段设置，当设为全天时，则任意时间枪支离位均触发报警；当设为某时段时，撤岗时间前后30分钟内枪支离位不触发枪支离位报警，只是记录事件。</w:t>
            </w:r>
            <w:r>
              <w:rPr>
                <w:rFonts w:ascii="宋体" w:hAnsi="宋体" w:cs="仿宋" w:hint="eastAsia"/>
                <w:color w:val="000000"/>
                <w:szCs w:val="21"/>
              </w:rPr>
              <w:br/>
              <w:t xml:space="preserve">    6、 融入哨位执勤系统：枪支离位报警设备接入哨位集成箱管理系统，实时显示各哨位枪支在位状态，发生枪支离位报警时联动视频弹出并语音播报。</w:t>
            </w:r>
            <w:r>
              <w:rPr>
                <w:rFonts w:ascii="宋体" w:hAnsi="宋体" w:cs="仿宋" w:hint="eastAsia"/>
                <w:color w:val="000000"/>
                <w:szCs w:val="21"/>
              </w:rPr>
              <w:br/>
              <w:t xml:space="preserve">    7、 网络接口：1路100Mbps以太网RJ45接口；</w:t>
            </w:r>
            <w:r>
              <w:rPr>
                <w:rFonts w:ascii="宋体" w:hAnsi="宋体" w:cs="仿宋" w:hint="eastAsia"/>
                <w:color w:val="000000"/>
                <w:szCs w:val="21"/>
              </w:rPr>
              <w:br/>
              <w:t xml:space="preserve">    8、 整机功耗 ≦15 W.</w:t>
            </w:r>
          </w:p>
        </w:tc>
        <w:tc>
          <w:tcPr>
            <w:tcW w:w="567" w:type="dxa"/>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台</w:t>
            </w:r>
          </w:p>
        </w:tc>
        <w:tc>
          <w:tcPr>
            <w:tcW w:w="709" w:type="dxa"/>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2</w:t>
            </w:r>
          </w:p>
        </w:tc>
        <w:tc>
          <w:tcPr>
            <w:tcW w:w="891" w:type="dxa"/>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否</w:t>
            </w:r>
          </w:p>
        </w:tc>
      </w:tr>
      <w:tr w:rsidR="00A55BAE" w:rsidTr="00511304">
        <w:trPr>
          <w:trHeight w:val="340"/>
          <w:jc w:val="center"/>
        </w:trPr>
        <w:tc>
          <w:tcPr>
            <w:tcW w:w="575" w:type="dxa"/>
            <w:vAlign w:val="center"/>
          </w:tcPr>
          <w:p w:rsidR="00A55BAE" w:rsidRDefault="00A55BAE" w:rsidP="00511304">
            <w:pPr>
              <w:jc w:val="center"/>
              <w:rPr>
                <w:rFonts w:ascii="宋体" w:hAnsi="宋体" w:cs="仿宋"/>
                <w:color w:val="000000"/>
                <w:szCs w:val="21"/>
              </w:rPr>
            </w:pPr>
            <w:r>
              <w:rPr>
                <w:rFonts w:ascii="宋体" w:hAnsi="宋体" w:cs="仿宋" w:hint="eastAsia"/>
                <w:color w:val="000000"/>
                <w:szCs w:val="21"/>
              </w:rPr>
              <w:t>18</w:t>
            </w:r>
          </w:p>
        </w:tc>
        <w:tc>
          <w:tcPr>
            <w:tcW w:w="1367" w:type="dxa"/>
            <w:vAlign w:val="center"/>
          </w:tcPr>
          <w:p w:rsidR="00A55BAE" w:rsidRDefault="00A55BAE" w:rsidP="00511304">
            <w:pPr>
              <w:jc w:val="center"/>
              <w:rPr>
                <w:rFonts w:ascii="宋体" w:hAnsi="宋体" w:cs="仿宋"/>
                <w:color w:val="000000"/>
                <w:szCs w:val="21"/>
              </w:rPr>
            </w:pPr>
            <w:r>
              <w:rPr>
                <w:rFonts w:ascii="宋体" w:hAnsi="宋体" w:cs="仿宋" w:hint="eastAsia"/>
                <w:color w:val="000000"/>
                <w:szCs w:val="21"/>
              </w:rPr>
              <w:t>枪支离位报警系统防盗长枪标签</w:t>
            </w:r>
          </w:p>
        </w:tc>
        <w:tc>
          <w:tcPr>
            <w:tcW w:w="5812" w:type="dxa"/>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 xml:space="preserve">    1、 识别速度：≧160公里/小时;</w:t>
            </w:r>
          </w:p>
          <w:p w:rsidR="00A55BAE" w:rsidRDefault="00A55BAE" w:rsidP="00511304">
            <w:pPr>
              <w:rPr>
                <w:rFonts w:ascii="宋体" w:hAnsi="宋体" w:cs="仿宋"/>
                <w:color w:val="000000"/>
                <w:szCs w:val="21"/>
              </w:rPr>
            </w:pPr>
            <w:r>
              <w:rPr>
                <w:rFonts w:ascii="宋体" w:hAnsi="宋体" w:cs="仿宋" w:hint="eastAsia"/>
                <w:color w:val="000000"/>
                <w:szCs w:val="21"/>
              </w:rPr>
              <w:t xml:space="preserve">    2、 支持枪</w:t>
            </w:r>
            <w:proofErr w:type="gramStart"/>
            <w:r>
              <w:rPr>
                <w:rFonts w:ascii="宋体" w:hAnsi="宋体" w:cs="仿宋" w:hint="eastAsia"/>
                <w:color w:val="000000"/>
                <w:szCs w:val="21"/>
              </w:rPr>
              <w:t>支离位</w:t>
            </w:r>
            <w:proofErr w:type="gramEnd"/>
            <w:r>
              <w:rPr>
                <w:rFonts w:ascii="宋体" w:hAnsi="宋体" w:cs="仿宋" w:hint="eastAsia"/>
                <w:color w:val="000000"/>
                <w:szCs w:val="21"/>
              </w:rPr>
              <w:t>报警、标签电量不足报警、标签拆除破坏报警;</w:t>
            </w:r>
          </w:p>
          <w:p w:rsidR="00A55BAE" w:rsidRDefault="00A55BAE" w:rsidP="00511304">
            <w:pPr>
              <w:ind w:firstLine="420"/>
              <w:rPr>
                <w:rFonts w:ascii="宋体" w:hAnsi="宋体" w:cs="仿宋"/>
                <w:color w:val="000000"/>
                <w:szCs w:val="21"/>
              </w:rPr>
            </w:pPr>
            <w:r>
              <w:rPr>
                <w:rFonts w:ascii="宋体" w:hAnsi="宋体" w:cs="仿宋" w:hint="eastAsia"/>
                <w:color w:val="000000"/>
                <w:szCs w:val="21"/>
              </w:rPr>
              <w:t>3、 电池寿命：≧6个月；</w:t>
            </w:r>
          </w:p>
          <w:p w:rsidR="00A55BAE" w:rsidRDefault="00A55BAE" w:rsidP="00511304">
            <w:pPr>
              <w:ind w:firstLine="420"/>
              <w:rPr>
                <w:rFonts w:ascii="宋体" w:hAnsi="宋体" w:cs="仿宋"/>
                <w:color w:val="000000"/>
                <w:szCs w:val="21"/>
              </w:rPr>
            </w:pPr>
            <w:r>
              <w:rPr>
                <w:rFonts w:ascii="宋体" w:hAnsi="宋体" w:cs="仿宋" w:hint="eastAsia"/>
                <w:color w:val="000000"/>
                <w:szCs w:val="21"/>
              </w:rPr>
              <w:t>4、 工作电源：2.2V～5.5V；标配电池：ER14250-3.6V；设备功耗≦0.4mW;</w:t>
            </w:r>
          </w:p>
          <w:p w:rsidR="00A55BAE" w:rsidRDefault="00A55BAE" w:rsidP="00511304">
            <w:pPr>
              <w:rPr>
                <w:rFonts w:ascii="宋体" w:hAnsi="宋体" w:cs="仿宋"/>
                <w:color w:val="000000"/>
                <w:szCs w:val="21"/>
              </w:rPr>
            </w:pPr>
            <w:r>
              <w:rPr>
                <w:rFonts w:ascii="宋体" w:hAnsi="宋体" w:cs="仿宋" w:hint="eastAsia"/>
                <w:color w:val="000000"/>
                <w:szCs w:val="21"/>
              </w:rPr>
              <w:t xml:space="preserve">    5、 安装方式：放置于枪托附件匣内.</w:t>
            </w:r>
          </w:p>
        </w:tc>
        <w:tc>
          <w:tcPr>
            <w:tcW w:w="567" w:type="dxa"/>
            <w:vAlign w:val="center"/>
          </w:tcPr>
          <w:p w:rsidR="00A55BAE" w:rsidRDefault="00A55BAE" w:rsidP="00511304">
            <w:pPr>
              <w:rPr>
                <w:rFonts w:ascii="宋体" w:hAnsi="宋体" w:cs="仿宋"/>
                <w:color w:val="000000"/>
                <w:szCs w:val="21"/>
              </w:rPr>
            </w:pPr>
            <w:proofErr w:type="gramStart"/>
            <w:r>
              <w:rPr>
                <w:rFonts w:ascii="宋体" w:hAnsi="宋体" w:cs="仿宋" w:hint="eastAsia"/>
                <w:color w:val="000000"/>
                <w:szCs w:val="21"/>
              </w:rPr>
              <w:t>个</w:t>
            </w:r>
            <w:proofErr w:type="gramEnd"/>
          </w:p>
        </w:tc>
        <w:tc>
          <w:tcPr>
            <w:tcW w:w="709" w:type="dxa"/>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10</w:t>
            </w:r>
          </w:p>
        </w:tc>
        <w:tc>
          <w:tcPr>
            <w:tcW w:w="891" w:type="dxa"/>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否</w:t>
            </w:r>
          </w:p>
        </w:tc>
      </w:tr>
      <w:tr w:rsidR="00A55BAE" w:rsidTr="00511304">
        <w:trPr>
          <w:trHeight w:val="340"/>
          <w:jc w:val="center"/>
        </w:trPr>
        <w:tc>
          <w:tcPr>
            <w:tcW w:w="9921" w:type="dxa"/>
            <w:gridSpan w:val="6"/>
            <w:shd w:val="clear" w:color="auto" w:fill="4BACC6"/>
            <w:vAlign w:val="center"/>
          </w:tcPr>
          <w:p w:rsidR="00A55BAE" w:rsidRDefault="00A55BAE" w:rsidP="00511304">
            <w:pPr>
              <w:rPr>
                <w:rFonts w:ascii="宋体" w:hAnsi="宋体" w:cs="仿宋"/>
                <w:color w:val="000000"/>
                <w:szCs w:val="21"/>
              </w:rPr>
            </w:pPr>
            <w:r>
              <w:rPr>
                <w:rFonts w:ascii="宋体" w:hAnsi="宋体" w:cs="仿宋" w:hint="eastAsia"/>
                <w:b/>
                <w:color w:val="000000"/>
                <w:szCs w:val="21"/>
              </w:rPr>
              <w:t xml:space="preserve">    二、高清视频监控系统</w:t>
            </w:r>
          </w:p>
        </w:tc>
      </w:tr>
      <w:tr w:rsidR="00A55BAE" w:rsidTr="00511304">
        <w:trPr>
          <w:trHeight w:val="90"/>
          <w:jc w:val="center"/>
        </w:trPr>
        <w:tc>
          <w:tcPr>
            <w:tcW w:w="575" w:type="dxa"/>
            <w:vAlign w:val="center"/>
          </w:tcPr>
          <w:p w:rsidR="00A55BAE" w:rsidRDefault="00A55BAE" w:rsidP="00511304">
            <w:pPr>
              <w:jc w:val="center"/>
              <w:rPr>
                <w:rFonts w:ascii="宋体" w:hAnsi="宋体" w:cs="仿宋"/>
                <w:color w:val="000000"/>
                <w:szCs w:val="21"/>
              </w:rPr>
            </w:pPr>
            <w:r>
              <w:rPr>
                <w:rFonts w:ascii="宋体" w:hAnsi="宋体" w:cs="仿宋" w:hint="eastAsia"/>
                <w:color w:val="000000"/>
                <w:szCs w:val="21"/>
              </w:rPr>
              <w:t>1</w:t>
            </w:r>
          </w:p>
        </w:tc>
        <w:tc>
          <w:tcPr>
            <w:tcW w:w="1367" w:type="dxa"/>
            <w:vAlign w:val="center"/>
          </w:tcPr>
          <w:p w:rsidR="00A55BAE" w:rsidRDefault="00A55BAE" w:rsidP="00511304">
            <w:pPr>
              <w:jc w:val="center"/>
              <w:rPr>
                <w:rFonts w:ascii="宋体" w:hAnsi="宋体" w:cs="仿宋"/>
                <w:color w:val="000000"/>
                <w:szCs w:val="21"/>
              </w:rPr>
            </w:pPr>
            <w:r>
              <w:rPr>
                <w:rFonts w:ascii="宋体" w:hAnsi="宋体" w:cs="仿宋" w:hint="eastAsia"/>
                <w:color w:val="000000"/>
                <w:szCs w:val="21"/>
              </w:rPr>
              <w:t>高清枪式摄像机</w:t>
            </w:r>
          </w:p>
        </w:tc>
        <w:tc>
          <w:tcPr>
            <w:tcW w:w="5812" w:type="dxa"/>
            <w:vAlign w:val="center"/>
          </w:tcPr>
          <w:p w:rsidR="00A55BAE" w:rsidRDefault="00A55BAE" w:rsidP="00511304">
            <w:pPr>
              <w:textAlignment w:val="center"/>
              <w:rPr>
                <w:rFonts w:ascii="宋体" w:hAnsi="宋体" w:cs="仿宋"/>
                <w:color w:val="000000"/>
                <w:szCs w:val="21"/>
              </w:rPr>
            </w:pPr>
            <w:r>
              <w:rPr>
                <w:rFonts w:ascii="宋体" w:hAnsi="宋体" w:cs="仿宋" w:hint="eastAsia"/>
                <w:color w:val="000000"/>
                <w:szCs w:val="21"/>
              </w:rPr>
              <w:t xml:space="preserve">    图像分辨率不小于1920*1080；镜头：2.8-12MM; 支持H.264、H.265视频压缩算法, 支持ONVIF2.0、QB/T28181-2016</w:t>
            </w:r>
            <w:r>
              <w:rPr>
                <w:rFonts w:ascii="宋体" w:hAnsi="宋体" w:cs="仿宋" w:hint="eastAsia"/>
                <w:color w:val="000000"/>
                <w:szCs w:val="21"/>
              </w:rPr>
              <w:lastRenderedPageBreak/>
              <w:t>协议接入；支持夜视功能，红外灯照射距离不低于20米；防水等级：不低于IP67。</w:t>
            </w:r>
          </w:p>
        </w:tc>
        <w:tc>
          <w:tcPr>
            <w:tcW w:w="567" w:type="dxa"/>
            <w:vAlign w:val="center"/>
          </w:tcPr>
          <w:p w:rsidR="00A55BAE" w:rsidRDefault="00A55BAE" w:rsidP="00511304">
            <w:pPr>
              <w:rPr>
                <w:rFonts w:ascii="宋体" w:hAnsi="宋体" w:cs="仿宋"/>
                <w:color w:val="000000"/>
                <w:szCs w:val="21"/>
              </w:rPr>
            </w:pPr>
            <w:r>
              <w:rPr>
                <w:rFonts w:ascii="宋体" w:hAnsi="宋体" w:cs="仿宋" w:hint="eastAsia"/>
                <w:color w:val="000000"/>
                <w:szCs w:val="21"/>
              </w:rPr>
              <w:lastRenderedPageBreak/>
              <w:t>台</w:t>
            </w:r>
          </w:p>
        </w:tc>
        <w:tc>
          <w:tcPr>
            <w:tcW w:w="709" w:type="dxa"/>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24</w:t>
            </w:r>
          </w:p>
        </w:tc>
        <w:tc>
          <w:tcPr>
            <w:tcW w:w="891" w:type="dxa"/>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否</w:t>
            </w:r>
          </w:p>
        </w:tc>
      </w:tr>
      <w:tr w:rsidR="00A55BAE" w:rsidTr="00511304">
        <w:trPr>
          <w:trHeight w:val="340"/>
          <w:jc w:val="center"/>
        </w:trPr>
        <w:tc>
          <w:tcPr>
            <w:tcW w:w="575" w:type="dxa"/>
            <w:vAlign w:val="center"/>
          </w:tcPr>
          <w:p w:rsidR="00A55BAE" w:rsidRDefault="00A55BAE" w:rsidP="00511304">
            <w:pPr>
              <w:jc w:val="center"/>
              <w:rPr>
                <w:rFonts w:ascii="宋体" w:hAnsi="宋体" w:cs="仿宋"/>
                <w:color w:val="000000"/>
                <w:szCs w:val="21"/>
              </w:rPr>
            </w:pPr>
            <w:r>
              <w:rPr>
                <w:rFonts w:ascii="宋体" w:hAnsi="宋体" w:cs="仿宋" w:hint="eastAsia"/>
                <w:color w:val="000000"/>
                <w:szCs w:val="21"/>
              </w:rPr>
              <w:lastRenderedPageBreak/>
              <w:t>2</w:t>
            </w:r>
          </w:p>
        </w:tc>
        <w:tc>
          <w:tcPr>
            <w:tcW w:w="1367" w:type="dxa"/>
            <w:vAlign w:val="center"/>
          </w:tcPr>
          <w:p w:rsidR="00A55BAE" w:rsidRDefault="00A55BAE" w:rsidP="00511304">
            <w:pPr>
              <w:jc w:val="center"/>
              <w:rPr>
                <w:rFonts w:ascii="宋体" w:hAnsi="宋体" w:cs="仿宋"/>
                <w:color w:val="000000"/>
                <w:szCs w:val="21"/>
              </w:rPr>
            </w:pPr>
            <w:r>
              <w:rPr>
                <w:rFonts w:ascii="宋体" w:hAnsi="宋体" w:cs="仿宋" w:hint="eastAsia"/>
                <w:color w:val="000000"/>
                <w:szCs w:val="21"/>
              </w:rPr>
              <w:t>电源适配器</w:t>
            </w:r>
          </w:p>
        </w:tc>
        <w:tc>
          <w:tcPr>
            <w:tcW w:w="5812" w:type="dxa"/>
            <w:vAlign w:val="center"/>
          </w:tcPr>
          <w:p w:rsidR="00A55BAE" w:rsidRDefault="00A55BAE" w:rsidP="00511304">
            <w:pPr>
              <w:textAlignment w:val="center"/>
              <w:rPr>
                <w:rFonts w:ascii="宋体" w:hAnsi="宋体" w:cs="仿宋"/>
                <w:color w:val="000000"/>
                <w:szCs w:val="21"/>
              </w:rPr>
            </w:pPr>
            <w:r>
              <w:rPr>
                <w:rFonts w:ascii="宋体" w:hAnsi="宋体" w:cs="仿宋" w:hint="eastAsia"/>
                <w:color w:val="000000"/>
                <w:szCs w:val="21"/>
              </w:rPr>
              <w:t xml:space="preserve">    配套</w:t>
            </w:r>
          </w:p>
        </w:tc>
        <w:tc>
          <w:tcPr>
            <w:tcW w:w="567" w:type="dxa"/>
            <w:vAlign w:val="center"/>
          </w:tcPr>
          <w:p w:rsidR="00A55BAE" w:rsidRDefault="00A55BAE" w:rsidP="00511304">
            <w:pPr>
              <w:rPr>
                <w:rFonts w:ascii="宋体" w:hAnsi="宋体" w:cs="仿宋"/>
                <w:color w:val="000000"/>
                <w:szCs w:val="21"/>
              </w:rPr>
            </w:pPr>
            <w:proofErr w:type="gramStart"/>
            <w:r>
              <w:rPr>
                <w:rFonts w:ascii="宋体" w:hAnsi="宋体" w:cs="仿宋" w:hint="eastAsia"/>
                <w:color w:val="000000"/>
                <w:szCs w:val="21"/>
              </w:rPr>
              <w:t>个</w:t>
            </w:r>
            <w:proofErr w:type="gramEnd"/>
          </w:p>
        </w:tc>
        <w:tc>
          <w:tcPr>
            <w:tcW w:w="709" w:type="dxa"/>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24</w:t>
            </w:r>
          </w:p>
        </w:tc>
        <w:tc>
          <w:tcPr>
            <w:tcW w:w="891" w:type="dxa"/>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否</w:t>
            </w:r>
          </w:p>
        </w:tc>
      </w:tr>
      <w:tr w:rsidR="00A55BAE" w:rsidTr="00511304">
        <w:trPr>
          <w:trHeight w:val="340"/>
          <w:jc w:val="center"/>
        </w:trPr>
        <w:tc>
          <w:tcPr>
            <w:tcW w:w="575" w:type="dxa"/>
            <w:vAlign w:val="center"/>
          </w:tcPr>
          <w:p w:rsidR="00A55BAE" w:rsidRDefault="00A55BAE" w:rsidP="00511304">
            <w:pPr>
              <w:jc w:val="center"/>
              <w:rPr>
                <w:rFonts w:ascii="宋体" w:hAnsi="宋体" w:cs="仿宋"/>
                <w:color w:val="000000"/>
                <w:szCs w:val="21"/>
              </w:rPr>
            </w:pPr>
            <w:r>
              <w:rPr>
                <w:rFonts w:ascii="宋体" w:hAnsi="宋体" w:cs="仿宋" w:hint="eastAsia"/>
                <w:color w:val="000000"/>
                <w:szCs w:val="21"/>
              </w:rPr>
              <w:t>3</w:t>
            </w:r>
          </w:p>
        </w:tc>
        <w:tc>
          <w:tcPr>
            <w:tcW w:w="1367" w:type="dxa"/>
            <w:vAlign w:val="center"/>
          </w:tcPr>
          <w:p w:rsidR="00A55BAE" w:rsidRDefault="00A55BAE" w:rsidP="00511304">
            <w:pPr>
              <w:jc w:val="center"/>
              <w:rPr>
                <w:rFonts w:ascii="宋体" w:hAnsi="宋体" w:cs="仿宋"/>
                <w:color w:val="000000"/>
                <w:szCs w:val="21"/>
              </w:rPr>
            </w:pPr>
            <w:r>
              <w:rPr>
                <w:rFonts w:ascii="宋体" w:hAnsi="宋体" w:cs="仿宋" w:hint="eastAsia"/>
                <w:color w:val="000000"/>
                <w:szCs w:val="21"/>
              </w:rPr>
              <w:t>摄像机支架</w:t>
            </w:r>
          </w:p>
        </w:tc>
        <w:tc>
          <w:tcPr>
            <w:tcW w:w="5812" w:type="dxa"/>
            <w:vAlign w:val="center"/>
          </w:tcPr>
          <w:p w:rsidR="00A55BAE" w:rsidRDefault="00A55BAE" w:rsidP="00511304">
            <w:pPr>
              <w:textAlignment w:val="center"/>
              <w:rPr>
                <w:rFonts w:ascii="宋体" w:hAnsi="宋体" w:cs="仿宋"/>
                <w:color w:val="000000"/>
                <w:szCs w:val="21"/>
              </w:rPr>
            </w:pPr>
            <w:r>
              <w:rPr>
                <w:rFonts w:ascii="宋体" w:hAnsi="宋体" w:cs="仿宋" w:hint="eastAsia"/>
                <w:color w:val="000000"/>
                <w:szCs w:val="21"/>
              </w:rPr>
              <w:t xml:space="preserve">    壁装 标准支架</w:t>
            </w:r>
          </w:p>
        </w:tc>
        <w:tc>
          <w:tcPr>
            <w:tcW w:w="567" w:type="dxa"/>
            <w:vAlign w:val="center"/>
          </w:tcPr>
          <w:p w:rsidR="00A55BAE" w:rsidRDefault="00A55BAE" w:rsidP="00511304">
            <w:pPr>
              <w:rPr>
                <w:rFonts w:ascii="宋体" w:hAnsi="宋体" w:cs="仿宋"/>
                <w:color w:val="000000"/>
                <w:szCs w:val="21"/>
              </w:rPr>
            </w:pPr>
            <w:proofErr w:type="gramStart"/>
            <w:r>
              <w:rPr>
                <w:rFonts w:ascii="宋体" w:hAnsi="宋体" w:cs="仿宋" w:hint="eastAsia"/>
                <w:color w:val="000000"/>
                <w:szCs w:val="21"/>
              </w:rPr>
              <w:t>个</w:t>
            </w:r>
            <w:proofErr w:type="gramEnd"/>
          </w:p>
        </w:tc>
        <w:tc>
          <w:tcPr>
            <w:tcW w:w="709" w:type="dxa"/>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24</w:t>
            </w:r>
          </w:p>
        </w:tc>
        <w:tc>
          <w:tcPr>
            <w:tcW w:w="891" w:type="dxa"/>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否</w:t>
            </w:r>
          </w:p>
        </w:tc>
      </w:tr>
      <w:tr w:rsidR="00A55BAE" w:rsidTr="00511304">
        <w:trPr>
          <w:trHeight w:val="340"/>
          <w:jc w:val="center"/>
        </w:trPr>
        <w:tc>
          <w:tcPr>
            <w:tcW w:w="575" w:type="dxa"/>
            <w:vAlign w:val="center"/>
          </w:tcPr>
          <w:p w:rsidR="00A55BAE" w:rsidRDefault="00A55BAE" w:rsidP="00511304">
            <w:pPr>
              <w:jc w:val="center"/>
              <w:rPr>
                <w:rFonts w:ascii="宋体" w:hAnsi="宋体" w:cs="仿宋"/>
                <w:color w:val="000000"/>
                <w:szCs w:val="21"/>
              </w:rPr>
            </w:pPr>
            <w:r>
              <w:rPr>
                <w:rFonts w:ascii="宋体" w:hAnsi="宋体" w:cs="仿宋" w:hint="eastAsia"/>
                <w:color w:val="000000"/>
                <w:szCs w:val="21"/>
              </w:rPr>
              <w:t>4</w:t>
            </w:r>
          </w:p>
        </w:tc>
        <w:tc>
          <w:tcPr>
            <w:tcW w:w="1367" w:type="dxa"/>
            <w:vAlign w:val="center"/>
          </w:tcPr>
          <w:p w:rsidR="00A55BAE" w:rsidRDefault="00A55BAE" w:rsidP="00511304">
            <w:pPr>
              <w:jc w:val="center"/>
              <w:rPr>
                <w:rFonts w:ascii="宋体" w:hAnsi="宋体" w:cs="仿宋"/>
                <w:color w:val="000000"/>
                <w:szCs w:val="21"/>
              </w:rPr>
            </w:pPr>
            <w:r>
              <w:rPr>
                <w:rFonts w:ascii="宋体" w:hAnsi="宋体" w:cs="仿宋" w:hint="eastAsia"/>
                <w:color w:val="000000"/>
                <w:szCs w:val="21"/>
              </w:rPr>
              <w:t>高清球形摄像机</w:t>
            </w:r>
          </w:p>
        </w:tc>
        <w:tc>
          <w:tcPr>
            <w:tcW w:w="5812" w:type="dxa"/>
            <w:vAlign w:val="center"/>
          </w:tcPr>
          <w:p w:rsidR="00A55BAE" w:rsidRDefault="00A55BAE" w:rsidP="00511304">
            <w:pPr>
              <w:textAlignment w:val="center"/>
              <w:rPr>
                <w:rFonts w:ascii="宋体" w:hAnsi="宋体" w:cs="仿宋"/>
                <w:color w:val="000000"/>
                <w:szCs w:val="21"/>
              </w:rPr>
            </w:pPr>
            <w:r>
              <w:rPr>
                <w:rFonts w:ascii="宋体" w:hAnsi="宋体" w:cs="仿宋" w:hint="eastAsia"/>
                <w:color w:val="000000"/>
                <w:szCs w:val="21"/>
              </w:rPr>
              <w:t xml:space="preserve">    图像分辨率不小于1920*1080；光学变焦：不小于20倍；支持H.264、H.265视频压缩算法，支持ONVIF2.0、QB/T28181-2016协议接入；支持夜视功能，红外灯照射距离不低于100米；防水等级：不低于IP66。</w:t>
            </w:r>
          </w:p>
        </w:tc>
        <w:tc>
          <w:tcPr>
            <w:tcW w:w="567" w:type="dxa"/>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套</w:t>
            </w:r>
          </w:p>
        </w:tc>
        <w:tc>
          <w:tcPr>
            <w:tcW w:w="709" w:type="dxa"/>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3</w:t>
            </w:r>
          </w:p>
        </w:tc>
        <w:tc>
          <w:tcPr>
            <w:tcW w:w="891" w:type="dxa"/>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否</w:t>
            </w:r>
          </w:p>
        </w:tc>
      </w:tr>
      <w:tr w:rsidR="00A55BAE" w:rsidTr="00511304">
        <w:trPr>
          <w:trHeight w:val="340"/>
          <w:jc w:val="center"/>
        </w:trPr>
        <w:tc>
          <w:tcPr>
            <w:tcW w:w="575" w:type="dxa"/>
            <w:vAlign w:val="center"/>
          </w:tcPr>
          <w:p w:rsidR="00A55BAE" w:rsidRDefault="00A55BAE" w:rsidP="00511304">
            <w:pPr>
              <w:jc w:val="center"/>
              <w:rPr>
                <w:rFonts w:ascii="宋体" w:hAnsi="宋体" w:cs="仿宋"/>
                <w:color w:val="000000"/>
                <w:szCs w:val="21"/>
              </w:rPr>
            </w:pPr>
            <w:r>
              <w:rPr>
                <w:rFonts w:ascii="宋体" w:hAnsi="宋体" w:cs="仿宋" w:hint="eastAsia"/>
                <w:color w:val="000000"/>
                <w:szCs w:val="21"/>
              </w:rPr>
              <w:t>5</w:t>
            </w:r>
          </w:p>
        </w:tc>
        <w:tc>
          <w:tcPr>
            <w:tcW w:w="1367" w:type="dxa"/>
            <w:vAlign w:val="center"/>
          </w:tcPr>
          <w:p w:rsidR="00A55BAE" w:rsidRDefault="00A55BAE" w:rsidP="00511304">
            <w:pPr>
              <w:jc w:val="center"/>
              <w:rPr>
                <w:rFonts w:ascii="宋体" w:hAnsi="宋体" w:cs="仿宋"/>
                <w:color w:val="000000"/>
                <w:szCs w:val="21"/>
              </w:rPr>
            </w:pPr>
            <w:r>
              <w:rPr>
                <w:rFonts w:ascii="宋体" w:hAnsi="宋体" w:cs="仿宋" w:hint="eastAsia"/>
                <w:color w:val="000000"/>
                <w:szCs w:val="21"/>
              </w:rPr>
              <w:t>硬盘</w:t>
            </w:r>
          </w:p>
        </w:tc>
        <w:tc>
          <w:tcPr>
            <w:tcW w:w="5812" w:type="dxa"/>
            <w:vAlign w:val="center"/>
          </w:tcPr>
          <w:p w:rsidR="00A55BAE" w:rsidRDefault="00A55BAE" w:rsidP="00511304">
            <w:pPr>
              <w:textAlignment w:val="center"/>
              <w:rPr>
                <w:rFonts w:ascii="宋体" w:hAnsi="宋体" w:cs="仿宋"/>
                <w:color w:val="000000"/>
                <w:szCs w:val="21"/>
              </w:rPr>
            </w:pPr>
            <w:r>
              <w:rPr>
                <w:rFonts w:ascii="宋体" w:hAnsi="宋体" w:cs="仿宋" w:hint="eastAsia"/>
                <w:color w:val="000000"/>
                <w:szCs w:val="21"/>
              </w:rPr>
              <w:t xml:space="preserve">    监控专用硬盘，存储容量不低于4T</w:t>
            </w:r>
          </w:p>
        </w:tc>
        <w:tc>
          <w:tcPr>
            <w:tcW w:w="567" w:type="dxa"/>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块</w:t>
            </w:r>
          </w:p>
        </w:tc>
        <w:tc>
          <w:tcPr>
            <w:tcW w:w="709" w:type="dxa"/>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8</w:t>
            </w:r>
          </w:p>
        </w:tc>
        <w:tc>
          <w:tcPr>
            <w:tcW w:w="891" w:type="dxa"/>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否</w:t>
            </w:r>
          </w:p>
        </w:tc>
      </w:tr>
      <w:tr w:rsidR="00A55BAE" w:rsidTr="00511304">
        <w:trPr>
          <w:trHeight w:val="340"/>
          <w:jc w:val="center"/>
        </w:trPr>
        <w:tc>
          <w:tcPr>
            <w:tcW w:w="575" w:type="dxa"/>
            <w:vAlign w:val="center"/>
          </w:tcPr>
          <w:p w:rsidR="00A55BAE" w:rsidRDefault="00A55BAE" w:rsidP="00511304">
            <w:pPr>
              <w:jc w:val="center"/>
              <w:rPr>
                <w:rFonts w:ascii="宋体" w:hAnsi="宋体" w:cs="仿宋"/>
                <w:color w:val="000000"/>
                <w:szCs w:val="21"/>
              </w:rPr>
            </w:pPr>
            <w:r>
              <w:rPr>
                <w:rFonts w:ascii="宋体" w:hAnsi="宋体" w:cs="仿宋" w:hint="eastAsia"/>
                <w:color w:val="000000"/>
                <w:szCs w:val="21"/>
              </w:rPr>
              <w:t>6</w:t>
            </w:r>
          </w:p>
        </w:tc>
        <w:tc>
          <w:tcPr>
            <w:tcW w:w="1367" w:type="dxa"/>
            <w:vAlign w:val="center"/>
          </w:tcPr>
          <w:p w:rsidR="00A55BAE" w:rsidRDefault="00A55BAE" w:rsidP="00511304">
            <w:pPr>
              <w:jc w:val="center"/>
              <w:rPr>
                <w:rFonts w:ascii="宋体" w:hAnsi="宋体" w:cs="仿宋"/>
                <w:color w:val="000000"/>
                <w:szCs w:val="21"/>
              </w:rPr>
            </w:pPr>
            <w:r>
              <w:rPr>
                <w:rFonts w:ascii="宋体" w:hAnsi="宋体" w:cs="仿宋" w:hint="eastAsia"/>
                <w:color w:val="000000"/>
                <w:szCs w:val="21"/>
              </w:rPr>
              <w:t>硬盘录像机</w:t>
            </w:r>
          </w:p>
        </w:tc>
        <w:tc>
          <w:tcPr>
            <w:tcW w:w="5812" w:type="dxa"/>
            <w:vAlign w:val="center"/>
          </w:tcPr>
          <w:p w:rsidR="00A55BAE" w:rsidRDefault="00A55BAE" w:rsidP="00511304">
            <w:pPr>
              <w:textAlignment w:val="center"/>
              <w:rPr>
                <w:rFonts w:ascii="宋体" w:hAnsi="宋体" w:cs="仿宋"/>
                <w:color w:val="000000"/>
                <w:szCs w:val="21"/>
                <w:lang w:val="zh-CN"/>
              </w:rPr>
            </w:pPr>
            <w:r>
              <w:rPr>
                <w:rFonts w:ascii="宋体" w:hAnsi="宋体" w:cs="仿宋" w:hint="eastAsia"/>
                <w:color w:val="000000"/>
                <w:szCs w:val="21"/>
              </w:rPr>
              <w:t xml:space="preserve">    </w:t>
            </w:r>
            <w:r>
              <w:rPr>
                <w:rFonts w:ascii="宋体" w:hAnsi="宋体" w:cs="仿宋" w:hint="eastAsia"/>
                <w:color w:val="000000"/>
                <w:szCs w:val="21"/>
                <w:lang w:val="zh-CN"/>
              </w:rPr>
              <w:t>1.支持8个SATA接口，至少支持2个USB2.0，1个SB3.0接口；支持16路报警输入，4路报警输出接口；</w:t>
            </w:r>
          </w:p>
          <w:p w:rsidR="00A55BAE" w:rsidRDefault="00A55BAE" w:rsidP="00511304">
            <w:pPr>
              <w:textAlignment w:val="center"/>
              <w:rPr>
                <w:rFonts w:ascii="宋体" w:hAnsi="宋体" w:cs="仿宋"/>
                <w:color w:val="000000"/>
                <w:szCs w:val="21"/>
                <w:lang w:val="zh-CN"/>
              </w:rPr>
            </w:pPr>
            <w:r>
              <w:rPr>
                <w:rFonts w:ascii="宋体" w:hAnsi="宋体" w:cs="仿宋" w:hint="eastAsia"/>
                <w:color w:val="000000"/>
                <w:szCs w:val="21"/>
              </w:rPr>
              <w:t xml:space="preserve">    </w:t>
            </w:r>
            <w:r>
              <w:rPr>
                <w:rFonts w:ascii="宋体" w:hAnsi="宋体" w:cs="仿宋" w:hint="eastAsia"/>
                <w:color w:val="000000"/>
                <w:szCs w:val="21"/>
                <w:lang w:val="zh-CN"/>
              </w:rPr>
              <w:t>2.可支持最大</w:t>
            </w:r>
            <w:proofErr w:type="gramStart"/>
            <w:r>
              <w:rPr>
                <w:rFonts w:ascii="宋体" w:hAnsi="宋体" w:cs="仿宋" w:hint="eastAsia"/>
                <w:color w:val="000000"/>
                <w:szCs w:val="21"/>
                <w:lang w:val="zh-CN"/>
              </w:rPr>
              <w:t>接入总</w:t>
            </w:r>
            <w:proofErr w:type="gramEnd"/>
            <w:r>
              <w:rPr>
                <w:rFonts w:ascii="宋体" w:hAnsi="宋体" w:cs="仿宋" w:hint="eastAsia"/>
                <w:color w:val="000000"/>
                <w:szCs w:val="21"/>
                <w:lang w:val="zh-CN"/>
              </w:rPr>
              <w:t>带宽512Mbps的32路视频图像；</w:t>
            </w:r>
          </w:p>
          <w:p w:rsidR="00A55BAE" w:rsidRDefault="00A55BAE" w:rsidP="00511304">
            <w:pPr>
              <w:textAlignment w:val="center"/>
              <w:rPr>
                <w:rFonts w:ascii="宋体" w:hAnsi="宋体" w:cs="仿宋"/>
                <w:color w:val="000000"/>
                <w:szCs w:val="21"/>
                <w:lang w:val="zh-CN"/>
              </w:rPr>
            </w:pPr>
            <w:r>
              <w:rPr>
                <w:rFonts w:ascii="宋体" w:hAnsi="宋体" w:cs="仿宋" w:hint="eastAsia"/>
                <w:color w:val="000000"/>
                <w:szCs w:val="21"/>
              </w:rPr>
              <w:t xml:space="preserve">   </w:t>
            </w:r>
            <w:r>
              <w:rPr>
                <w:rFonts w:ascii="宋体" w:hAnsi="宋体" w:cs="仿宋" w:hint="eastAsia"/>
                <w:color w:val="000000"/>
                <w:szCs w:val="21"/>
                <w:lang w:val="zh-CN"/>
              </w:rPr>
              <w:t>3.支持接入ONVIF协议、RTSP协议、GB/T28181协议的设备，可一键激活并添加局域网内IPC；支持4000X3000格式的高清网络视频的解码显示；</w:t>
            </w:r>
          </w:p>
          <w:p w:rsidR="00A55BAE" w:rsidRDefault="00A55BAE" w:rsidP="00511304">
            <w:pPr>
              <w:textAlignment w:val="center"/>
              <w:rPr>
                <w:rFonts w:ascii="宋体" w:hAnsi="宋体" w:cs="仿宋"/>
                <w:color w:val="000000"/>
                <w:szCs w:val="21"/>
                <w:lang w:val="zh-CN"/>
              </w:rPr>
            </w:pPr>
            <w:r>
              <w:rPr>
                <w:rFonts w:ascii="宋体" w:hAnsi="宋体" w:cs="仿宋" w:hint="eastAsia"/>
                <w:color w:val="000000"/>
                <w:szCs w:val="21"/>
              </w:rPr>
              <w:t xml:space="preserve">    </w:t>
            </w:r>
            <w:r>
              <w:rPr>
                <w:rFonts w:ascii="宋体" w:hAnsi="宋体" w:cs="仿宋" w:hint="eastAsia"/>
                <w:color w:val="000000"/>
                <w:szCs w:val="21"/>
                <w:lang w:val="zh-CN"/>
              </w:rPr>
              <w:t>4.支持1/8、1/4、1/2、1、2、4、8、16、32、64、128、256等</w:t>
            </w:r>
            <w:proofErr w:type="gramStart"/>
            <w:r>
              <w:rPr>
                <w:rFonts w:ascii="宋体" w:hAnsi="宋体" w:cs="仿宋" w:hint="eastAsia"/>
                <w:color w:val="000000"/>
                <w:szCs w:val="21"/>
                <w:lang w:val="zh-CN"/>
              </w:rPr>
              <w:t>倍</w:t>
            </w:r>
            <w:proofErr w:type="gramEnd"/>
            <w:r>
              <w:rPr>
                <w:rFonts w:ascii="宋体" w:hAnsi="宋体" w:cs="仿宋" w:hint="eastAsia"/>
                <w:color w:val="000000"/>
                <w:szCs w:val="21"/>
                <w:lang w:val="zh-CN"/>
              </w:rPr>
              <w:t>速回放录像，支持录像回放的剪辑和回放截图功能；</w:t>
            </w:r>
          </w:p>
          <w:p w:rsidR="00A55BAE" w:rsidRDefault="00A55BAE" w:rsidP="00511304">
            <w:pPr>
              <w:textAlignment w:val="center"/>
              <w:rPr>
                <w:rFonts w:ascii="宋体" w:hAnsi="宋体" w:cs="仿宋"/>
                <w:color w:val="000000"/>
                <w:szCs w:val="21"/>
                <w:lang w:val="zh-CN"/>
              </w:rPr>
            </w:pPr>
            <w:r>
              <w:rPr>
                <w:rFonts w:ascii="宋体" w:hAnsi="宋体" w:cs="仿宋" w:hint="eastAsia"/>
                <w:color w:val="000000"/>
                <w:szCs w:val="21"/>
              </w:rPr>
              <w:t xml:space="preserve">    </w:t>
            </w:r>
            <w:r>
              <w:rPr>
                <w:rFonts w:ascii="宋体" w:hAnsi="宋体" w:cs="仿宋" w:hint="eastAsia"/>
                <w:color w:val="000000"/>
                <w:szCs w:val="21"/>
                <w:lang w:val="zh-CN"/>
              </w:rPr>
              <w:t>5.支持报警输入触发一键撤防功能，撤防的报警类型可选（弹出报警画面、声音警告、上传中心、发送邮件、触发报警输出）；</w:t>
            </w:r>
          </w:p>
          <w:p w:rsidR="00A55BAE" w:rsidRDefault="00A55BAE" w:rsidP="00511304">
            <w:pPr>
              <w:textAlignment w:val="center"/>
              <w:rPr>
                <w:rFonts w:ascii="宋体" w:hAnsi="宋体" w:cs="仿宋"/>
                <w:color w:val="000000"/>
                <w:szCs w:val="21"/>
                <w:lang w:val="zh-CN"/>
              </w:rPr>
            </w:pPr>
            <w:r>
              <w:rPr>
                <w:rFonts w:ascii="宋体" w:hAnsi="宋体" w:cs="仿宋" w:hint="eastAsia"/>
                <w:color w:val="000000"/>
                <w:szCs w:val="21"/>
              </w:rPr>
              <w:t xml:space="preserve">    </w:t>
            </w:r>
            <w:r>
              <w:rPr>
                <w:rFonts w:ascii="宋体" w:hAnsi="宋体" w:cs="仿宋" w:hint="eastAsia"/>
                <w:color w:val="000000"/>
                <w:szCs w:val="21"/>
                <w:lang w:val="zh-CN"/>
              </w:rPr>
              <w:t>6.可接入双目摄像机进行预览和回放，可通过IE预览和回放双声道摄像机的立体声；</w:t>
            </w:r>
          </w:p>
          <w:p w:rsidR="00A55BAE" w:rsidRDefault="00A55BAE" w:rsidP="00511304">
            <w:pPr>
              <w:textAlignment w:val="center"/>
              <w:rPr>
                <w:rFonts w:ascii="宋体" w:hAnsi="宋体" w:cs="仿宋"/>
                <w:color w:val="000000"/>
                <w:szCs w:val="21"/>
              </w:rPr>
            </w:pPr>
            <w:r>
              <w:rPr>
                <w:rFonts w:ascii="宋体" w:hAnsi="宋体" w:cs="仿宋" w:hint="eastAsia"/>
                <w:color w:val="000000"/>
                <w:szCs w:val="21"/>
              </w:rPr>
              <w:t xml:space="preserve">    </w:t>
            </w:r>
            <w:r>
              <w:rPr>
                <w:rFonts w:ascii="宋体" w:hAnsi="宋体" w:cs="仿宋" w:hint="eastAsia"/>
                <w:color w:val="000000"/>
                <w:szCs w:val="21"/>
                <w:lang w:val="zh-CN"/>
              </w:rPr>
              <w:t>7.支持系统备份功能，检测到一个系统异常时，可从另一个系统启动，并恢复异常系统。</w:t>
            </w:r>
          </w:p>
        </w:tc>
        <w:tc>
          <w:tcPr>
            <w:tcW w:w="567" w:type="dxa"/>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台</w:t>
            </w:r>
          </w:p>
        </w:tc>
        <w:tc>
          <w:tcPr>
            <w:tcW w:w="709" w:type="dxa"/>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1</w:t>
            </w:r>
          </w:p>
        </w:tc>
        <w:tc>
          <w:tcPr>
            <w:tcW w:w="891" w:type="dxa"/>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否</w:t>
            </w:r>
          </w:p>
        </w:tc>
      </w:tr>
      <w:tr w:rsidR="00A55BAE" w:rsidTr="00511304">
        <w:trPr>
          <w:trHeight w:val="340"/>
          <w:jc w:val="center"/>
        </w:trPr>
        <w:tc>
          <w:tcPr>
            <w:tcW w:w="575" w:type="dxa"/>
            <w:vAlign w:val="center"/>
          </w:tcPr>
          <w:p w:rsidR="00A55BAE" w:rsidRDefault="00A55BAE" w:rsidP="00511304">
            <w:pPr>
              <w:jc w:val="center"/>
              <w:rPr>
                <w:rFonts w:ascii="宋体" w:hAnsi="宋体" w:cs="仿宋"/>
                <w:color w:val="000000"/>
                <w:szCs w:val="21"/>
              </w:rPr>
            </w:pPr>
            <w:r>
              <w:rPr>
                <w:rFonts w:ascii="宋体" w:hAnsi="宋体" w:cs="仿宋" w:hint="eastAsia"/>
                <w:color w:val="000000"/>
                <w:szCs w:val="21"/>
              </w:rPr>
              <w:t>7</w:t>
            </w:r>
          </w:p>
        </w:tc>
        <w:tc>
          <w:tcPr>
            <w:tcW w:w="1367" w:type="dxa"/>
            <w:vAlign w:val="center"/>
          </w:tcPr>
          <w:p w:rsidR="00A55BAE" w:rsidRDefault="00A55BAE" w:rsidP="00511304">
            <w:pPr>
              <w:jc w:val="center"/>
              <w:rPr>
                <w:rFonts w:ascii="宋体" w:hAnsi="宋体" w:cs="仿宋"/>
                <w:color w:val="000000"/>
                <w:szCs w:val="21"/>
              </w:rPr>
            </w:pPr>
            <w:r>
              <w:rPr>
                <w:rFonts w:ascii="宋体" w:hAnsi="宋体" w:cs="仿宋" w:hint="eastAsia"/>
                <w:color w:val="000000"/>
                <w:szCs w:val="21"/>
              </w:rPr>
              <w:t>交换机</w:t>
            </w:r>
          </w:p>
        </w:tc>
        <w:tc>
          <w:tcPr>
            <w:tcW w:w="5812" w:type="dxa"/>
            <w:vAlign w:val="center"/>
          </w:tcPr>
          <w:p w:rsidR="00A55BAE" w:rsidRDefault="00A55BAE" w:rsidP="00511304">
            <w:pPr>
              <w:textAlignment w:val="center"/>
              <w:rPr>
                <w:rFonts w:ascii="宋体" w:hAnsi="宋体" w:cs="仿宋"/>
                <w:color w:val="000000"/>
                <w:szCs w:val="21"/>
              </w:rPr>
            </w:pPr>
            <w:r>
              <w:rPr>
                <w:rFonts w:ascii="宋体" w:hAnsi="宋体" w:cs="仿宋" w:hint="eastAsia"/>
                <w:color w:val="000000"/>
                <w:szCs w:val="21"/>
              </w:rPr>
              <w:t xml:space="preserve">    1.标准1U机架式设备；</w:t>
            </w:r>
            <w:r>
              <w:rPr>
                <w:rFonts w:ascii="宋体" w:hAnsi="宋体" w:cs="仿宋" w:hint="eastAsia"/>
                <w:color w:val="000000"/>
                <w:szCs w:val="21"/>
              </w:rPr>
              <w:br/>
              <w:t xml:space="preserve">    2.交换容量≥336Gbps，包转发率≥96Mpps；</w:t>
            </w:r>
            <w:r>
              <w:rPr>
                <w:rFonts w:ascii="宋体" w:hAnsi="宋体" w:cs="仿宋" w:hint="eastAsia"/>
                <w:color w:val="000000"/>
                <w:szCs w:val="21"/>
              </w:rPr>
              <w:br/>
              <w:t xml:space="preserve">    3.至少配备24个</w:t>
            </w:r>
            <w:proofErr w:type="gramStart"/>
            <w:r>
              <w:rPr>
                <w:rFonts w:ascii="宋体" w:hAnsi="宋体" w:cs="仿宋" w:hint="eastAsia"/>
                <w:color w:val="000000"/>
                <w:szCs w:val="21"/>
              </w:rPr>
              <w:t>千兆电口</w:t>
            </w:r>
            <w:proofErr w:type="gramEnd"/>
            <w:r>
              <w:rPr>
                <w:rFonts w:ascii="宋体" w:hAnsi="宋体" w:cs="仿宋" w:hint="eastAsia"/>
                <w:color w:val="000000"/>
                <w:szCs w:val="21"/>
              </w:rPr>
              <w:t>，4个</w:t>
            </w:r>
            <w:proofErr w:type="gramStart"/>
            <w:r>
              <w:rPr>
                <w:rFonts w:ascii="宋体" w:hAnsi="宋体" w:cs="仿宋" w:hint="eastAsia"/>
                <w:color w:val="000000"/>
                <w:szCs w:val="21"/>
              </w:rPr>
              <w:t>千兆非</w:t>
            </w:r>
            <w:proofErr w:type="gramEnd"/>
            <w:r>
              <w:rPr>
                <w:rFonts w:ascii="宋体" w:hAnsi="宋体" w:cs="仿宋" w:hint="eastAsia"/>
                <w:color w:val="000000"/>
                <w:szCs w:val="21"/>
              </w:rPr>
              <w:t>复用光口；</w:t>
            </w:r>
            <w:r>
              <w:rPr>
                <w:rFonts w:ascii="宋体" w:hAnsi="宋体" w:cs="仿宋" w:hint="eastAsia"/>
                <w:color w:val="000000"/>
                <w:szCs w:val="21"/>
              </w:rPr>
              <w:br/>
              <w:t xml:space="preserve">    4.路由协议：支持静态路由、RIP、OSPF、BGP；</w:t>
            </w:r>
            <w:r>
              <w:rPr>
                <w:rFonts w:ascii="宋体" w:hAnsi="宋体" w:cs="仿宋" w:hint="eastAsia"/>
                <w:color w:val="000000"/>
                <w:szCs w:val="21"/>
              </w:rPr>
              <w:br/>
              <w:t xml:space="preserve">    5.支持中文管理界面、WEB管理接口、SNMP v1/v2/v3。</w:t>
            </w:r>
          </w:p>
        </w:tc>
        <w:tc>
          <w:tcPr>
            <w:tcW w:w="567" w:type="dxa"/>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台</w:t>
            </w:r>
          </w:p>
        </w:tc>
        <w:tc>
          <w:tcPr>
            <w:tcW w:w="709" w:type="dxa"/>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3</w:t>
            </w:r>
          </w:p>
        </w:tc>
        <w:tc>
          <w:tcPr>
            <w:tcW w:w="891" w:type="dxa"/>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否</w:t>
            </w:r>
          </w:p>
        </w:tc>
      </w:tr>
      <w:tr w:rsidR="00A55BAE" w:rsidTr="00511304">
        <w:trPr>
          <w:trHeight w:val="340"/>
          <w:jc w:val="center"/>
        </w:trPr>
        <w:tc>
          <w:tcPr>
            <w:tcW w:w="575" w:type="dxa"/>
            <w:vAlign w:val="center"/>
          </w:tcPr>
          <w:p w:rsidR="00A55BAE" w:rsidRDefault="00A55BAE" w:rsidP="00511304">
            <w:pPr>
              <w:jc w:val="center"/>
              <w:rPr>
                <w:rFonts w:ascii="宋体" w:hAnsi="宋体" w:cs="仿宋"/>
                <w:color w:val="000000"/>
                <w:szCs w:val="21"/>
              </w:rPr>
            </w:pPr>
            <w:r>
              <w:rPr>
                <w:rFonts w:ascii="宋体" w:hAnsi="宋体" w:cs="仿宋" w:hint="eastAsia"/>
                <w:color w:val="000000"/>
                <w:szCs w:val="21"/>
              </w:rPr>
              <w:t>8</w:t>
            </w:r>
          </w:p>
        </w:tc>
        <w:tc>
          <w:tcPr>
            <w:tcW w:w="1367" w:type="dxa"/>
            <w:vAlign w:val="center"/>
          </w:tcPr>
          <w:p w:rsidR="00A55BAE" w:rsidRDefault="00A55BAE" w:rsidP="00511304">
            <w:pPr>
              <w:jc w:val="center"/>
              <w:rPr>
                <w:rFonts w:ascii="宋体" w:hAnsi="宋体" w:cs="仿宋"/>
                <w:color w:val="000000"/>
                <w:szCs w:val="21"/>
              </w:rPr>
            </w:pPr>
            <w:r>
              <w:rPr>
                <w:rFonts w:ascii="宋体" w:hAnsi="宋体" w:cs="仿宋" w:hint="eastAsia"/>
                <w:color w:val="000000"/>
                <w:szCs w:val="21"/>
              </w:rPr>
              <w:t>监视器</w:t>
            </w:r>
          </w:p>
        </w:tc>
        <w:tc>
          <w:tcPr>
            <w:tcW w:w="5812" w:type="dxa"/>
            <w:vAlign w:val="center"/>
          </w:tcPr>
          <w:p w:rsidR="00A55BAE" w:rsidRDefault="00A55BAE" w:rsidP="00511304">
            <w:pPr>
              <w:textAlignment w:val="center"/>
              <w:rPr>
                <w:rFonts w:ascii="宋体" w:hAnsi="宋体" w:cs="仿宋"/>
                <w:color w:val="000000"/>
                <w:szCs w:val="21"/>
              </w:rPr>
            </w:pPr>
            <w:r>
              <w:rPr>
                <w:rFonts w:ascii="宋体" w:hAnsi="宋体" w:cs="仿宋" w:hint="eastAsia"/>
                <w:color w:val="000000"/>
                <w:szCs w:val="21"/>
              </w:rPr>
              <w:t xml:space="preserve">    ≥55寸 工业级监视器</w:t>
            </w:r>
          </w:p>
        </w:tc>
        <w:tc>
          <w:tcPr>
            <w:tcW w:w="567" w:type="dxa"/>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台</w:t>
            </w:r>
          </w:p>
        </w:tc>
        <w:tc>
          <w:tcPr>
            <w:tcW w:w="709" w:type="dxa"/>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2</w:t>
            </w:r>
          </w:p>
        </w:tc>
        <w:tc>
          <w:tcPr>
            <w:tcW w:w="891" w:type="dxa"/>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否</w:t>
            </w:r>
          </w:p>
        </w:tc>
      </w:tr>
      <w:tr w:rsidR="00A55BAE" w:rsidTr="00511304">
        <w:trPr>
          <w:trHeight w:val="340"/>
          <w:jc w:val="center"/>
        </w:trPr>
        <w:tc>
          <w:tcPr>
            <w:tcW w:w="575" w:type="dxa"/>
            <w:vAlign w:val="center"/>
          </w:tcPr>
          <w:p w:rsidR="00A55BAE" w:rsidRDefault="00A55BAE" w:rsidP="00511304">
            <w:pPr>
              <w:jc w:val="center"/>
              <w:rPr>
                <w:rFonts w:ascii="宋体" w:hAnsi="宋体" w:cs="仿宋"/>
                <w:color w:val="000000"/>
                <w:szCs w:val="21"/>
              </w:rPr>
            </w:pPr>
            <w:r>
              <w:rPr>
                <w:rFonts w:ascii="宋体" w:hAnsi="宋体" w:cs="仿宋" w:hint="eastAsia"/>
                <w:color w:val="000000"/>
                <w:szCs w:val="21"/>
              </w:rPr>
              <w:t>9</w:t>
            </w:r>
          </w:p>
        </w:tc>
        <w:tc>
          <w:tcPr>
            <w:tcW w:w="1367" w:type="dxa"/>
            <w:vAlign w:val="center"/>
          </w:tcPr>
          <w:p w:rsidR="00A55BAE" w:rsidRDefault="00A55BAE" w:rsidP="00511304">
            <w:pPr>
              <w:jc w:val="center"/>
              <w:rPr>
                <w:rFonts w:ascii="宋体" w:hAnsi="宋体" w:cs="仿宋"/>
                <w:color w:val="000000"/>
                <w:szCs w:val="21"/>
              </w:rPr>
            </w:pPr>
            <w:r>
              <w:rPr>
                <w:rFonts w:ascii="宋体" w:hAnsi="宋体" w:cs="仿宋" w:hint="eastAsia"/>
                <w:color w:val="000000"/>
                <w:szCs w:val="21"/>
              </w:rPr>
              <w:t>光端机</w:t>
            </w:r>
          </w:p>
        </w:tc>
        <w:tc>
          <w:tcPr>
            <w:tcW w:w="5812" w:type="dxa"/>
            <w:vAlign w:val="center"/>
          </w:tcPr>
          <w:p w:rsidR="00A55BAE" w:rsidRDefault="00A55BAE" w:rsidP="00511304">
            <w:pPr>
              <w:textAlignment w:val="center"/>
              <w:rPr>
                <w:rFonts w:ascii="宋体" w:hAnsi="宋体" w:cs="仿宋"/>
                <w:color w:val="000000"/>
                <w:szCs w:val="21"/>
              </w:rPr>
            </w:pPr>
            <w:r>
              <w:rPr>
                <w:rFonts w:ascii="宋体" w:hAnsi="宋体" w:cs="仿宋" w:hint="eastAsia"/>
                <w:color w:val="000000"/>
                <w:szCs w:val="21"/>
              </w:rPr>
              <w:t xml:space="preserve">    定制  高清视频、音频传输</w:t>
            </w:r>
          </w:p>
        </w:tc>
        <w:tc>
          <w:tcPr>
            <w:tcW w:w="567" w:type="dxa"/>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台</w:t>
            </w:r>
          </w:p>
        </w:tc>
        <w:tc>
          <w:tcPr>
            <w:tcW w:w="709" w:type="dxa"/>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2</w:t>
            </w:r>
          </w:p>
        </w:tc>
        <w:tc>
          <w:tcPr>
            <w:tcW w:w="891" w:type="dxa"/>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否</w:t>
            </w:r>
          </w:p>
        </w:tc>
      </w:tr>
      <w:tr w:rsidR="00A55BAE" w:rsidTr="00511304">
        <w:trPr>
          <w:trHeight w:val="340"/>
          <w:jc w:val="center"/>
        </w:trPr>
        <w:tc>
          <w:tcPr>
            <w:tcW w:w="575" w:type="dxa"/>
            <w:vAlign w:val="center"/>
          </w:tcPr>
          <w:p w:rsidR="00A55BAE" w:rsidRDefault="00A55BAE" w:rsidP="00511304">
            <w:pPr>
              <w:jc w:val="center"/>
              <w:rPr>
                <w:rFonts w:ascii="宋体" w:hAnsi="宋体" w:cs="仿宋"/>
                <w:color w:val="000000"/>
                <w:szCs w:val="21"/>
              </w:rPr>
            </w:pPr>
            <w:r>
              <w:rPr>
                <w:rFonts w:ascii="宋体" w:hAnsi="宋体" w:cs="仿宋" w:hint="eastAsia"/>
                <w:color w:val="000000"/>
                <w:szCs w:val="21"/>
              </w:rPr>
              <w:t>10</w:t>
            </w:r>
          </w:p>
        </w:tc>
        <w:tc>
          <w:tcPr>
            <w:tcW w:w="1367" w:type="dxa"/>
            <w:vAlign w:val="center"/>
          </w:tcPr>
          <w:p w:rsidR="00A55BAE" w:rsidRDefault="00A55BAE" w:rsidP="00511304">
            <w:pPr>
              <w:jc w:val="center"/>
              <w:rPr>
                <w:rFonts w:ascii="宋体" w:hAnsi="宋体" w:cs="仿宋"/>
                <w:color w:val="000000"/>
                <w:szCs w:val="21"/>
              </w:rPr>
            </w:pPr>
            <w:r>
              <w:rPr>
                <w:rFonts w:ascii="宋体" w:hAnsi="宋体" w:cs="仿宋" w:hint="eastAsia"/>
                <w:color w:val="000000"/>
                <w:szCs w:val="21"/>
              </w:rPr>
              <w:t>高清连接线</w:t>
            </w:r>
          </w:p>
        </w:tc>
        <w:tc>
          <w:tcPr>
            <w:tcW w:w="5812" w:type="dxa"/>
            <w:vAlign w:val="center"/>
          </w:tcPr>
          <w:p w:rsidR="00A55BAE" w:rsidRDefault="00A55BAE" w:rsidP="00511304">
            <w:pPr>
              <w:textAlignment w:val="center"/>
              <w:rPr>
                <w:rFonts w:ascii="宋体" w:hAnsi="宋体" w:cs="仿宋"/>
                <w:color w:val="000000"/>
                <w:szCs w:val="21"/>
              </w:rPr>
            </w:pPr>
            <w:r>
              <w:rPr>
                <w:rFonts w:ascii="宋体" w:hAnsi="宋体" w:cs="仿宋" w:hint="eastAsia"/>
                <w:color w:val="000000"/>
                <w:szCs w:val="21"/>
              </w:rPr>
              <w:t xml:space="preserve">    HDMI</w:t>
            </w:r>
          </w:p>
        </w:tc>
        <w:tc>
          <w:tcPr>
            <w:tcW w:w="567" w:type="dxa"/>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根</w:t>
            </w:r>
          </w:p>
        </w:tc>
        <w:tc>
          <w:tcPr>
            <w:tcW w:w="709" w:type="dxa"/>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2</w:t>
            </w:r>
          </w:p>
        </w:tc>
        <w:tc>
          <w:tcPr>
            <w:tcW w:w="891" w:type="dxa"/>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否</w:t>
            </w:r>
          </w:p>
        </w:tc>
      </w:tr>
      <w:tr w:rsidR="00A55BAE" w:rsidTr="00511304">
        <w:trPr>
          <w:trHeight w:val="340"/>
          <w:jc w:val="center"/>
        </w:trPr>
        <w:tc>
          <w:tcPr>
            <w:tcW w:w="575" w:type="dxa"/>
            <w:tcBorders>
              <w:bottom w:val="single" w:sz="4" w:space="0" w:color="000000"/>
            </w:tcBorders>
            <w:vAlign w:val="center"/>
          </w:tcPr>
          <w:p w:rsidR="00A55BAE" w:rsidRDefault="00A55BAE" w:rsidP="00511304">
            <w:pPr>
              <w:jc w:val="center"/>
              <w:rPr>
                <w:rFonts w:ascii="宋体" w:hAnsi="宋体" w:cs="仿宋"/>
                <w:color w:val="000000"/>
                <w:szCs w:val="21"/>
              </w:rPr>
            </w:pPr>
            <w:r>
              <w:rPr>
                <w:rFonts w:ascii="宋体" w:hAnsi="宋体" w:cs="仿宋" w:hint="eastAsia"/>
                <w:color w:val="000000"/>
                <w:szCs w:val="21"/>
              </w:rPr>
              <w:t>11</w:t>
            </w:r>
          </w:p>
        </w:tc>
        <w:tc>
          <w:tcPr>
            <w:tcW w:w="1367" w:type="dxa"/>
            <w:tcBorders>
              <w:bottom w:val="single" w:sz="4" w:space="0" w:color="000000"/>
            </w:tcBorders>
            <w:vAlign w:val="center"/>
          </w:tcPr>
          <w:p w:rsidR="00A55BAE" w:rsidRDefault="00A55BAE" w:rsidP="00511304">
            <w:pPr>
              <w:jc w:val="center"/>
              <w:rPr>
                <w:rFonts w:ascii="宋体" w:hAnsi="宋体" w:cs="仿宋"/>
                <w:color w:val="000000"/>
                <w:szCs w:val="21"/>
              </w:rPr>
            </w:pPr>
            <w:r>
              <w:rPr>
                <w:rFonts w:ascii="宋体" w:hAnsi="宋体" w:cs="仿宋" w:hint="eastAsia"/>
                <w:color w:val="000000"/>
                <w:szCs w:val="21"/>
              </w:rPr>
              <w:t>电脑</w:t>
            </w:r>
          </w:p>
        </w:tc>
        <w:tc>
          <w:tcPr>
            <w:tcW w:w="5812" w:type="dxa"/>
            <w:tcBorders>
              <w:bottom w:val="single" w:sz="4" w:space="0" w:color="000000"/>
            </w:tcBorders>
            <w:vAlign w:val="center"/>
          </w:tcPr>
          <w:p w:rsidR="00A55BAE" w:rsidRDefault="00A55BAE" w:rsidP="00511304">
            <w:pPr>
              <w:textAlignment w:val="center"/>
              <w:rPr>
                <w:rFonts w:ascii="宋体" w:hAnsi="宋体" w:cs="仿宋"/>
                <w:color w:val="000000"/>
                <w:szCs w:val="21"/>
              </w:rPr>
            </w:pPr>
            <w:r>
              <w:rPr>
                <w:rFonts w:ascii="宋体" w:hAnsi="宋体" w:cs="仿宋" w:hint="eastAsia"/>
                <w:color w:val="000000"/>
                <w:szCs w:val="21"/>
              </w:rPr>
              <w:t xml:space="preserve">    CPU：I5 4510或优于该项性能其他品牌处理器；4G以上内存；≥1T硬盘 22寸以上液晶显示器</w:t>
            </w:r>
          </w:p>
        </w:tc>
        <w:tc>
          <w:tcPr>
            <w:tcW w:w="567" w:type="dxa"/>
            <w:tcBorders>
              <w:bottom w:val="single" w:sz="4" w:space="0" w:color="000000"/>
            </w:tcBorders>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台</w:t>
            </w:r>
          </w:p>
        </w:tc>
        <w:tc>
          <w:tcPr>
            <w:tcW w:w="709" w:type="dxa"/>
            <w:tcBorders>
              <w:bottom w:val="single" w:sz="4" w:space="0" w:color="000000"/>
            </w:tcBorders>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3</w:t>
            </w:r>
          </w:p>
        </w:tc>
        <w:tc>
          <w:tcPr>
            <w:tcW w:w="891" w:type="dxa"/>
            <w:tcBorders>
              <w:bottom w:val="single" w:sz="4" w:space="0" w:color="000000"/>
            </w:tcBorders>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否</w:t>
            </w:r>
          </w:p>
        </w:tc>
      </w:tr>
      <w:tr w:rsidR="00A55BAE" w:rsidTr="00511304">
        <w:trPr>
          <w:trHeight w:val="340"/>
          <w:jc w:val="center"/>
        </w:trPr>
        <w:tc>
          <w:tcPr>
            <w:tcW w:w="9921" w:type="dxa"/>
            <w:gridSpan w:val="6"/>
            <w:tcBorders>
              <w:bottom w:val="single" w:sz="4" w:space="0" w:color="000000"/>
            </w:tcBorders>
            <w:shd w:val="clear" w:color="auto" w:fill="4BACC6"/>
            <w:vAlign w:val="center"/>
          </w:tcPr>
          <w:p w:rsidR="00A55BAE" w:rsidRDefault="00A55BAE" w:rsidP="00511304">
            <w:pPr>
              <w:rPr>
                <w:rFonts w:ascii="宋体" w:hAnsi="宋体" w:cs="仿宋"/>
                <w:color w:val="000000"/>
                <w:szCs w:val="21"/>
              </w:rPr>
            </w:pPr>
            <w:r>
              <w:rPr>
                <w:rFonts w:ascii="宋体" w:hAnsi="宋体" w:cs="仿宋" w:hint="eastAsia"/>
                <w:b/>
                <w:color w:val="000000"/>
                <w:szCs w:val="21"/>
              </w:rPr>
              <w:t xml:space="preserve">    三、车底检查系统</w:t>
            </w:r>
          </w:p>
        </w:tc>
      </w:tr>
      <w:tr w:rsidR="00A55BAE" w:rsidTr="00511304">
        <w:trPr>
          <w:trHeight w:val="340"/>
          <w:jc w:val="center"/>
        </w:trPr>
        <w:tc>
          <w:tcPr>
            <w:tcW w:w="575" w:type="dxa"/>
            <w:tcBorders>
              <w:bottom w:val="single" w:sz="4" w:space="0" w:color="000000"/>
            </w:tcBorders>
            <w:vAlign w:val="center"/>
          </w:tcPr>
          <w:p w:rsidR="00A55BAE" w:rsidRDefault="00A55BAE" w:rsidP="00511304">
            <w:pPr>
              <w:jc w:val="center"/>
              <w:rPr>
                <w:rFonts w:ascii="宋体" w:hAnsi="宋体" w:cs="仿宋"/>
                <w:color w:val="000000"/>
                <w:szCs w:val="21"/>
              </w:rPr>
            </w:pPr>
            <w:r>
              <w:rPr>
                <w:rFonts w:ascii="宋体" w:hAnsi="宋体" w:cs="仿宋" w:hint="eastAsia"/>
                <w:color w:val="000000"/>
                <w:szCs w:val="21"/>
              </w:rPr>
              <w:t>1</w:t>
            </w:r>
          </w:p>
        </w:tc>
        <w:tc>
          <w:tcPr>
            <w:tcW w:w="1367" w:type="dxa"/>
            <w:tcBorders>
              <w:bottom w:val="single" w:sz="4" w:space="0" w:color="000000"/>
            </w:tcBorders>
            <w:vAlign w:val="center"/>
          </w:tcPr>
          <w:p w:rsidR="00A55BAE" w:rsidRDefault="00A55BAE" w:rsidP="00511304">
            <w:pPr>
              <w:jc w:val="center"/>
              <w:rPr>
                <w:rFonts w:ascii="宋体" w:hAnsi="宋体" w:cs="仿宋"/>
                <w:color w:val="000000"/>
                <w:szCs w:val="21"/>
              </w:rPr>
            </w:pPr>
            <w:r>
              <w:rPr>
                <w:rFonts w:ascii="宋体" w:hAnsi="宋体" w:cs="仿宋" w:hint="eastAsia"/>
                <w:color w:val="000000"/>
                <w:szCs w:val="21"/>
              </w:rPr>
              <w:t>车底扫描装置</w:t>
            </w:r>
          </w:p>
        </w:tc>
        <w:tc>
          <w:tcPr>
            <w:tcW w:w="5812" w:type="dxa"/>
            <w:tcBorders>
              <w:bottom w:val="single" w:sz="4" w:space="0" w:color="000000"/>
            </w:tcBorders>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 xml:space="preserve">    1、采用彩色线阵工业相机扫描技术动态方式成像；</w:t>
            </w:r>
          </w:p>
          <w:p w:rsidR="00A55BAE" w:rsidRDefault="00A55BAE" w:rsidP="00511304">
            <w:pPr>
              <w:rPr>
                <w:rFonts w:ascii="宋体" w:hAnsi="宋体" w:cs="仿宋"/>
                <w:color w:val="000000"/>
                <w:szCs w:val="21"/>
              </w:rPr>
            </w:pPr>
            <w:r>
              <w:rPr>
                <w:rFonts w:ascii="宋体" w:hAnsi="宋体" w:cs="仿宋" w:hint="eastAsia"/>
                <w:color w:val="000000"/>
                <w:szCs w:val="21"/>
              </w:rPr>
              <w:t xml:space="preserve">    2、车底图像显示方式：大幅面横向彩色显示；</w:t>
            </w:r>
          </w:p>
          <w:p w:rsidR="00A55BAE" w:rsidRDefault="00A55BAE" w:rsidP="00511304">
            <w:pPr>
              <w:rPr>
                <w:rFonts w:ascii="宋体" w:hAnsi="宋体" w:cs="仿宋"/>
                <w:color w:val="000000"/>
                <w:szCs w:val="21"/>
              </w:rPr>
            </w:pPr>
            <w:r>
              <w:rPr>
                <w:rFonts w:ascii="宋体" w:hAnsi="宋体" w:cs="仿宋" w:hint="eastAsia"/>
                <w:color w:val="000000"/>
                <w:szCs w:val="21"/>
              </w:rPr>
              <w:t xml:space="preserve">    3、底盘图像存储格式：标准JPG图像格式；</w:t>
            </w:r>
          </w:p>
          <w:p w:rsidR="00A55BAE" w:rsidRDefault="00A55BAE" w:rsidP="00511304">
            <w:pPr>
              <w:rPr>
                <w:rFonts w:ascii="宋体" w:hAnsi="宋体" w:cs="仿宋"/>
                <w:color w:val="000000"/>
                <w:szCs w:val="21"/>
              </w:rPr>
            </w:pPr>
            <w:r>
              <w:rPr>
                <w:rFonts w:ascii="宋体" w:hAnsi="宋体" w:cs="仿宋" w:hint="eastAsia"/>
                <w:color w:val="000000"/>
                <w:szCs w:val="21"/>
              </w:rPr>
              <w:t xml:space="preserve">    4、车牌</w:t>
            </w:r>
            <w:proofErr w:type="gramStart"/>
            <w:r>
              <w:rPr>
                <w:rFonts w:ascii="宋体" w:hAnsi="宋体" w:cs="仿宋" w:hint="eastAsia"/>
                <w:color w:val="000000"/>
                <w:szCs w:val="21"/>
              </w:rPr>
              <w:t>抓拍率</w:t>
            </w:r>
            <w:proofErr w:type="gramEnd"/>
            <w:r>
              <w:rPr>
                <w:rFonts w:ascii="宋体" w:hAnsi="宋体" w:cs="仿宋" w:hint="eastAsia"/>
                <w:color w:val="000000"/>
                <w:szCs w:val="21"/>
              </w:rPr>
              <w:t>:≥98%;</w:t>
            </w:r>
          </w:p>
          <w:p w:rsidR="00A55BAE" w:rsidRDefault="00A55BAE" w:rsidP="00511304">
            <w:pPr>
              <w:rPr>
                <w:rFonts w:ascii="宋体" w:hAnsi="宋体" w:cs="仿宋"/>
                <w:color w:val="000000"/>
                <w:szCs w:val="21"/>
              </w:rPr>
            </w:pPr>
            <w:r>
              <w:rPr>
                <w:rFonts w:ascii="宋体" w:hAnsi="宋体" w:cs="仿宋" w:hint="eastAsia"/>
                <w:color w:val="000000"/>
                <w:szCs w:val="21"/>
              </w:rPr>
              <w:t xml:space="preserve">    5、车牌识别率:≥98%;</w:t>
            </w:r>
          </w:p>
          <w:p w:rsidR="00A55BAE" w:rsidRDefault="00A55BAE" w:rsidP="00511304">
            <w:pPr>
              <w:rPr>
                <w:rFonts w:ascii="宋体" w:hAnsi="宋体" w:cs="仿宋"/>
                <w:color w:val="000000"/>
                <w:szCs w:val="21"/>
              </w:rPr>
            </w:pPr>
            <w:r>
              <w:rPr>
                <w:rFonts w:ascii="宋体" w:hAnsi="宋体" w:cs="仿宋" w:hint="eastAsia"/>
                <w:color w:val="000000"/>
                <w:szCs w:val="21"/>
              </w:rPr>
              <w:t xml:space="preserve">    6、</w:t>
            </w:r>
            <w:proofErr w:type="gramStart"/>
            <w:r>
              <w:rPr>
                <w:rFonts w:ascii="宋体" w:hAnsi="宋体" w:cs="仿宋" w:hint="eastAsia"/>
                <w:color w:val="000000"/>
                <w:szCs w:val="21"/>
              </w:rPr>
              <w:t>探测面</w:t>
            </w:r>
            <w:proofErr w:type="gramEnd"/>
            <w:r>
              <w:rPr>
                <w:rFonts w:ascii="宋体" w:hAnsi="宋体" w:cs="仿宋" w:hint="eastAsia"/>
                <w:color w:val="000000"/>
                <w:szCs w:val="21"/>
              </w:rPr>
              <w:t>高度应不高于地面5cm。</w:t>
            </w:r>
          </w:p>
          <w:p w:rsidR="00A55BAE" w:rsidRDefault="00A55BAE" w:rsidP="00511304">
            <w:pPr>
              <w:rPr>
                <w:rFonts w:ascii="宋体" w:hAnsi="宋体" w:cs="仿宋"/>
                <w:color w:val="000000"/>
                <w:szCs w:val="21"/>
              </w:rPr>
            </w:pPr>
            <w:r>
              <w:rPr>
                <w:rFonts w:ascii="宋体" w:hAnsi="宋体" w:cs="仿宋" w:hint="eastAsia"/>
                <w:color w:val="000000"/>
                <w:szCs w:val="21"/>
              </w:rPr>
              <w:lastRenderedPageBreak/>
              <w:t xml:space="preserve">    7、照明组件：四个单体LED补光灯组成；</w:t>
            </w:r>
          </w:p>
          <w:p w:rsidR="00A55BAE" w:rsidRDefault="00A55BAE" w:rsidP="00511304">
            <w:pPr>
              <w:rPr>
                <w:rFonts w:ascii="宋体" w:hAnsi="宋体" w:cs="仿宋"/>
                <w:color w:val="000000"/>
                <w:szCs w:val="21"/>
              </w:rPr>
            </w:pPr>
            <w:r>
              <w:rPr>
                <w:rFonts w:ascii="宋体" w:hAnsi="宋体" w:cs="仿宋" w:hint="eastAsia"/>
                <w:color w:val="000000"/>
                <w:szCs w:val="21"/>
              </w:rPr>
              <w:t xml:space="preserve">   </w:t>
            </w:r>
            <w:r>
              <w:rPr>
                <w:rFonts w:ascii="宋体" w:hAnsi="宋体" w:cs="宋体" w:hint="eastAsia"/>
                <w:bCs/>
                <w:color w:val="000000"/>
                <w:sz w:val="24"/>
              </w:rPr>
              <w:t>★</w:t>
            </w:r>
            <w:r>
              <w:rPr>
                <w:rFonts w:ascii="宋体" w:hAnsi="宋体" w:cs="仿宋" w:hint="eastAsia"/>
                <w:color w:val="000000"/>
                <w:szCs w:val="21"/>
              </w:rPr>
              <w:t>8、双向扫描功能：该系统支持车辆双向扫描，正向或逆向行驶时均能扫描出车底图像；</w:t>
            </w:r>
          </w:p>
          <w:p w:rsidR="00A55BAE" w:rsidRDefault="00A55BAE" w:rsidP="00511304">
            <w:pPr>
              <w:rPr>
                <w:rFonts w:ascii="宋体" w:hAnsi="宋体" w:cs="仿宋"/>
                <w:color w:val="000000"/>
                <w:szCs w:val="21"/>
              </w:rPr>
            </w:pPr>
            <w:r>
              <w:rPr>
                <w:rFonts w:ascii="宋体" w:hAnsi="宋体" w:cs="仿宋" w:hint="eastAsia"/>
                <w:color w:val="000000"/>
                <w:szCs w:val="21"/>
              </w:rPr>
              <w:t xml:space="preserve">   </w:t>
            </w:r>
            <w:r>
              <w:rPr>
                <w:rFonts w:ascii="宋体" w:hAnsi="宋体" w:cs="宋体" w:hint="eastAsia"/>
                <w:bCs/>
                <w:color w:val="000000"/>
                <w:sz w:val="24"/>
              </w:rPr>
              <w:t>★</w:t>
            </w:r>
            <w:r>
              <w:rPr>
                <w:rFonts w:ascii="宋体" w:hAnsi="宋体" w:cs="仿宋" w:hint="eastAsia"/>
                <w:color w:val="000000"/>
                <w:szCs w:val="21"/>
              </w:rPr>
              <w:t>9、可维护性：扫描仪壳体采用模块化设计，LED补光灯、扫描相机都可独立拆卸和安装、方便组装和维护。</w:t>
            </w:r>
          </w:p>
          <w:p w:rsidR="00A55BAE" w:rsidRDefault="00A55BAE" w:rsidP="00511304">
            <w:pPr>
              <w:rPr>
                <w:rFonts w:ascii="宋体" w:hAnsi="宋体" w:cs="仿宋"/>
                <w:color w:val="000000"/>
                <w:szCs w:val="21"/>
              </w:rPr>
            </w:pPr>
            <w:r>
              <w:rPr>
                <w:rFonts w:ascii="宋体" w:hAnsi="宋体" w:cs="仿宋" w:hint="eastAsia"/>
                <w:color w:val="000000"/>
                <w:szCs w:val="21"/>
              </w:rPr>
              <w:t xml:space="preserve">   </w:t>
            </w:r>
            <w:r>
              <w:rPr>
                <w:rFonts w:ascii="宋体" w:hAnsi="宋体" w:cs="宋体" w:hint="eastAsia"/>
                <w:bCs/>
                <w:color w:val="000000"/>
                <w:sz w:val="24"/>
              </w:rPr>
              <w:t>★</w:t>
            </w:r>
            <w:r>
              <w:rPr>
                <w:rFonts w:ascii="宋体" w:hAnsi="宋体" w:cs="仿宋" w:hint="eastAsia"/>
                <w:color w:val="000000"/>
                <w:szCs w:val="21"/>
              </w:rPr>
              <w:t>10、固定式系统扫描装置的外壳防护等级应符合GB 4208-2008 中IP68（在水下1m 深浸泡24h）的规定。</w:t>
            </w:r>
          </w:p>
          <w:p w:rsidR="00A55BAE" w:rsidRDefault="00A55BAE" w:rsidP="00511304">
            <w:pPr>
              <w:rPr>
                <w:rFonts w:ascii="宋体" w:hAnsi="宋体" w:cs="仿宋"/>
                <w:color w:val="000000"/>
                <w:szCs w:val="21"/>
              </w:rPr>
            </w:pPr>
            <w:r>
              <w:rPr>
                <w:rFonts w:ascii="宋体" w:hAnsi="宋体" w:cs="仿宋" w:hint="eastAsia"/>
                <w:color w:val="000000"/>
                <w:szCs w:val="21"/>
              </w:rPr>
              <w:t xml:space="preserve">   </w:t>
            </w:r>
            <w:r>
              <w:rPr>
                <w:rFonts w:ascii="宋体" w:hAnsi="宋体" w:cs="宋体" w:hint="eastAsia"/>
                <w:bCs/>
                <w:color w:val="000000"/>
                <w:sz w:val="24"/>
              </w:rPr>
              <w:t>★</w:t>
            </w:r>
            <w:r>
              <w:rPr>
                <w:rFonts w:ascii="宋体" w:hAnsi="宋体" w:cs="仿宋" w:hint="eastAsia"/>
                <w:color w:val="000000"/>
                <w:szCs w:val="21"/>
              </w:rPr>
              <w:t>11、高速自动扫描功能，当车辆以60km/h 的速度通过时，系统的车底图像采集组件应能自动扫描并显示清晰完整的车辆底盘图像。</w:t>
            </w:r>
          </w:p>
          <w:p w:rsidR="00A55BAE" w:rsidRDefault="00A55BAE" w:rsidP="00511304">
            <w:pPr>
              <w:rPr>
                <w:rFonts w:ascii="宋体" w:hAnsi="宋体" w:cs="仿宋"/>
                <w:color w:val="000000"/>
                <w:szCs w:val="21"/>
              </w:rPr>
            </w:pPr>
            <w:r>
              <w:rPr>
                <w:rFonts w:ascii="宋体" w:hAnsi="宋体" w:cs="仿宋" w:hint="eastAsia"/>
                <w:color w:val="000000"/>
                <w:szCs w:val="21"/>
              </w:rPr>
              <w:t xml:space="preserve">   </w:t>
            </w:r>
            <w:r>
              <w:rPr>
                <w:rFonts w:ascii="宋体" w:hAnsi="宋体" w:cs="宋体" w:hint="eastAsia"/>
                <w:bCs/>
                <w:color w:val="000000"/>
                <w:sz w:val="24"/>
              </w:rPr>
              <w:t>★</w:t>
            </w:r>
            <w:r>
              <w:rPr>
                <w:rFonts w:ascii="宋体" w:hAnsi="宋体" w:cs="仿宋" w:hint="eastAsia"/>
                <w:color w:val="000000"/>
                <w:szCs w:val="21"/>
              </w:rPr>
              <w:t>12、车底扫描仪拍摄角度应大于等于160°。</w:t>
            </w:r>
          </w:p>
          <w:p w:rsidR="00A55BAE" w:rsidRDefault="00A55BAE" w:rsidP="00511304">
            <w:pPr>
              <w:rPr>
                <w:rFonts w:ascii="宋体" w:hAnsi="宋体" w:cs="仿宋"/>
                <w:color w:val="000000"/>
                <w:szCs w:val="21"/>
              </w:rPr>
            </w:pPr>
            <w:r>
              <w:rPr>
                <w:rFonts w:ascii="宋体" w:hAnsi="宋体" w:cs="仿宋" w:hint="eastAsia"/>
                <w:color w:val="000000"/>
                <w:szCs w:val="21"/>
              </w:rPr>
              <w:t xml:space="preserve">   </w:t>
            </w:r>
            <w:r>
              <w:rPr>
                <w:rFonts w:ascii="宋体" w:hAnsi="宋体" w:cs="宋体" w:hint="eastAsia"/>
                <w:bCs/>
                <w:color w:val="000000"/>
                <w:sz w:val="24"/>
              </w:rPr>
              <w:t>★</w:t>
            </w:r>
            <w:r>
              <w:rPr>
                <w:rFonts w:ascii="宋体" w:hAnsi="宋体" w:cs="仿宋" w:hint="eastAsia"/>
                <w:color w:val="000000"/>
                <w:szCs w:val="21"/>
              </w:rPr>
              <w:t>13、车底图片分辨率（像素数）：不小于5000万。</w:t>
            </w:r>
          </w:p>
        </w:tc>
        <w:tc>
          <w:tcPr>
            <w:tcW w:w="567" w:type="dxa"/>
            <w:tcBorders>
              <w:bottom w:val="single" w:sz="4" w:space="0" w:color="000000"/>
            </w:tcBorders>
            <w:vAlign w:val="center"/>
          </w:tcPr>
          <w:p w:rsidR="00A55BAE" w:rsidRDefault="00A55BAE" w:rsidP="00511304">
            <w:pPr>
              <w:rPr>
                <w:rFonts w:ascii="宋体" w:hAnsi="宋体" w:cs="仿宋"/>
                <w:color w:val="000000"/>
                <w:szCs w:val="21"/>
              </w:rPr>
            </w:pPr>
            <w:r>
              <w:rPr>
                <w:rFonts w:ascii="宋体" w:hAnsi="宋体" w:cs="仿宋" w:hint="eastAsia"/>
                <w:color w:val="000000"/>
                <w:szCs w:val="21"/>
              </w:rPr>
              <w:lastRenderedPageBreak/>
              <w:t>套</w:t>
            </w:r>
          </w:p>
        </w:tc>
        <w:tc>
          <w:tcPr>
            <w:tcW w:w="709" w:type="dxa"/>
            <w:tcBorders>
              <w:bottom w:val="single" w:sz="4" w:space="0" w:color="000000"/>
            </w:tcBorders>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1</w:t>
            </w:r>
          </w:p>
        </w:tc>
        <w:tc>
          <w:tcPr>
            <w:tcW w:w="891" w:type="dxa"/>
            <w:tcBorders>
              <w:bottom w:val="single" w:sz="4" w:space="0" w:color="000000"/>
            </w:tcBorders>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否</w:t>
            </w:r>
          </w:p>
        </w:tc>
      </w:tr>
      <w:tr w:rsidR="00A55BAE" w:rsidTr="00511304">
        <w:trPr>
          <w:trHeight w:val="340"/>
          <w:jc w:val="center"/>
        </w:trPr>
        <w:tc>
          <w:tcPr>
            <w:tcW w:w="575" w:type="dxa"/>
            <w:tcBorders>
              <w:bottom w:val="single" w:sz="4" w:space="0" w:color="000000"/>
            </w:tcBorders>
            <w:vAlign w:val="center"/>
          </w:tcPr>
          <w:p w:rsidR="00A55BAE" w:rsidRDefault="00A55BAE" w:rsidP="00511304">
            <w:pPr>
              <w:jc w:val="center"/>
              <w:rPr>
                <w:rFonts w:ascii="宋体" w:hAnsi="宋体" w:cs="仿宋"/>
                <w:color w:val="000000"/>
                <w:szCs w:val="21"/>
              </w:rPr>
            </w:pPr>
            <w:r>
              <w:rPr>
                <w:rFonts w:ascii="宋体" w:hAnsi="宋体" w:cs="仿宋" w:hint="eastAsia"/>
                <w:color w:val="000000"/>
                <w:szCs w:val="21"/>
              </w:rPr>
              <w:lastRenderedPageBreak/>
              <w:t>2</w:t>
            </w:r>
          </w:p>
        </w:tc>
        <w:tc>
          <w:tcPr>
            <w:tcW w:w="1367" w:type="dxa"/>
            <w:tcBorders>
              <w:bottom w:val="single" w:sz="4" w:space="0" w:color="000000"/>
            </w:tcBorders>
            <w:vAlign w:val="center"/>
          </w:tcPr>
          <w:p w:rsidR="00A55BAE" w:rsidRDefault="00A55BAE" w:rsidP="00511304">
            <w:pPr>
              <w:jc w:val="center"/>
              <w:rPr>
                <w:rFonts w:ascii="宋体" w:hAnsi="宋体" w:cs="仿宋"/>
                <w:color w:val="000000"/>
                <w:szCs w:val="21"/>
              </w:rPr>
            </w:pPr>
            <w:r>
              <w:rPr>
                <w:rFonts w:ascii="宋体" w:hAnsi="宋体" w:cs="仿宋" w:hint="eastAsia"/>
                <w:color w:val="000000"/>
                <w:szCs w:val="21"/>
              </w:rPr>
              <w:t>车底扫描系统平台软件</w:t>
            </w:r>
          </w:p>
        </w:tc>
        <w:tc>
          <w:tcPr>
            <w:tcW w:w="5812" w:type="dxa"/>
            <w:tcBorders>
              <w:bottom w:val="single" w:sz="4" w:space="0" w:color="000000"/>
            </w:tcBorders>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 xml:space="preserve">    配套</w:t>
            </w:r>
          </w:p>
        </w:tc>
        <w:tc>
          <w:tcPr>
            <w:tcW w:w="567" w:type="dxa"/>
            <w:tcBorders>
              <w:bottom w:val="single" w:sz="4" w:space="0" w:color="000000"/>
            </w:tcBorders>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套</w:t>
            </w:r>
          </w:p>
        </w:tc>
        <w:tc>
          <w:tcPr>
            <w:tcW w:w="709" w:type="dxa"/>
            <w:tcBorders>
              <w:bottom w:val="single" w:sz="4" w:space="0" w:color="000000"/>
            </w:tcBorders>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1</w:t>
            </w:r>
          </w:p>
        </w:tc>
        <w:tc>
          <w:tcPr>
            <w:tcW w:w="891" w:type="dxa"/>
            <w:tcBorders>
              <w:bottom w:val="single" w:sz="4" w:space="0" w:color="000000"/>
            </w:tcBorders>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否</w:t>
            </w:r>
          </w:p>
        </w:tc>
      </w:tr>
      <w:tr w:rsidR="00A55BAE" w:rsidTr="00511304">
        <w:trPr>
          <w:trHeight w:val="340"/>
          <w:jc w:val="center"/>
        </w:trPr>
        <w:tc>
          <w:tcPr>
            <w:tcW w:w="9921" w:type="dxa"/>
            <w:gridSpan w:val="6"/>
            <w:shd w:val="clear" w:color="auto" w:fill="4BACC6"/>
            <w:vAlign w:val="center"/>
          </w:tcPr>
          <w:p w:rsidR="00A55BAE" w:rsidRDefault="00A55BAE" w:rsidP="00511304">
            <w:pPr>
              <w:rPr>
                <w:rFonts w:ascii="宋体" w:hAnsi="宋体" w:cs="仿宋"/>
                <w:color w:val="000000"/>
                <w:szCs w:val="21"/>
              </w:rPr>
            </w:pPr>
            <w:r>
              <w:rPr>
                <w:rFonts w:ascii="宋体" w:hAnsi="宋体" w:cs="仿宋" w:hint="eastAsia"/>
                <w:b/>
                <w:color w:val="000000"/>
                <w:szCs w:val="21"/>
              </w:rPr>
              <w:t xml:space="preserve">    四、周界激光探测报警系统</w:t>
            </w:r>
          </w:p>
        </w:tc>
      </w:tr>
      <w:tr w:rsidR="00A55BAE" w:rsidTr="00511304">
        <w:trPr>
          <w:trHeight w:val="340"/>
          <w:jc w:val="center"/>
        </w:trPr>
        <w:tc>
          <w:tcPr>
            <w:tcW w:w="575" w:type="dxa"/>
            <w:vAlign w:val="center"/>
          </w:tcPr>
          <w:p w:rsidR="00A55BAE" w:rsidRDefault="00A55BAE" w:rsidP="00511304">
            <w:pPr>
              <w:jc w:val="center"/>
              <w:rPr>
                <w:rFonts w:ascii="宋体" w:hAnsi="宋体" w:cs="仿宋"/>
                <w:color w:val="000000"/>
                <w:szCs w:val="21"/>
              </w:rPr>
            </w:pPr>
            <w:r>
              <w:rPr>
                <w:rFonts w:ascii="宋体" w:hAnsi="宋体" w:cs="仿宋" w:hint="eastAsia"/>
                <w:color w:val="000000"/>
                <w:szCs w:val="21"/>
              </w:rPr>
              <w:t>1</w:t>
            </w:r>
          </w:p>
        </w:tc>
        <w:tc>
          <w:tcPr>
            <w:tcW w:w="1367" w:type="dxa"/>
            <w:vAlign w:val="center"/>
          </w:tcPr>
          <w:p w:rsidR="00A55BAE" w:rsidRDefault="00A55BAE" w:rsidP="00511304">
            <w:pPr>
              <w:jc w:val="center"/>
              <w:rPr>
                <w:rFonts w:ascii="宋体" w:hAnsi="宋体" w:cs="仿宋"/>
                <w:color w:val="000000"/>
                <w:szCs w:val="21"/>
              </w:rPr>
            </w:pPr>
            <w:r>
              <w:rPr>
                <w:rFonts w:ascii="宋体" w:hAnsi="宋体" w:cs="仿宋" w:hint="eastAsia"/>
                <w:color w:val="000000"/>
                <w:szCs w:val="21"/>
              </w:rPr>
              <w:t>激光报警探测器</w:t>
            </w:r>
          </w:p>
        </w:tc>
        <w:tc>
          <w:tcPr>
            <w:tcW w:w="5812" w:type="dxa"/>
            <w:vAlign w:val="center"/>
          </w:tcPr>
          <w:p w:rsidR="00A55BAE" w:rsidRDefault="00A55BAE" w:rsidP="00511304">
            <w:pPr>
              <w:rPr>
                <w:rFonts w:ascii="宋体" w:hAnsi="宋体" w:cs="仿宋"/>
                <w:color w:val="000000"/>
                <w:szCs w:val="21"/>
                <w:lang w:val="zh-CN"/>
              </w:rPr>
            </w:pPr>
            <w:r>
              <w:rPr>
                <w:rFonts w:ascii="宋体" w:hAnsi="宋体" w:cs="仿宋" w:hint="eastAsia"/>
                <w:color w:val="000000"/>
                <w:szCs w:val="21"/>
              </w:rPr>
              <w:t xml:space="preserve">    </w:t>
            </w:r>
            <w:r>
              <w:rPr>
                <w:rFonts w:ascii="仿宋" w:eastAsia="仿宋" w:hAnsi="仿宋" w:hint="eastAsia"/>
                <w:b/>
                <w:color w:val="000000"/>
                <w:sz w:val="30"/>
                <w:lang w:val="zh-CN"/>
              </w:rPr>
              <w:t xml:space="preserve"> </w:t>
            </w:r>
            <w:r>
              <w:rPr>
                <w:rFonts w:ascii="宋体" w:hAnsi="宋体" w:cs="仿宋" w:hint="eastAsia"/>
                <w:color w:val="000000"/>
                <w:szCs w:val="21"/>
                <w:lang w:val="zh-CN"/>
              </w:rPr>
              <w:t>激光入侵探测器升级</w:t>
            </w:r>
            <w:proofErr w:type="gramStart"/>
            <w:r>
              <w:rPr>
                <w:rFonts w:ascii="宋体" w:hAnsi="宋体" w:cs="仿宋" w:hint="eastAsia"/>
                <w:color w:val="000000"/>
                <w:szCs w:val="21"/>
                <w:lang w:val="zh-CN"/>
              </w:rPr>
              <w:t>版核心</w:t>
            </w:r>
            <w:proofErr w:type="gramEnd"/>
            <w:r>
              <w:rPr>
                <w:rFonts w:ascii="宋体" w:hAnsi="宋体" w:cs="仿宋" w:hint="eastAsia"/>
                <w:color w:val="000000"/>
                <w:szCs w:val="21"/>
                <w:lang w:val="zh-CN"/>
              </w:rPr>
              <w:t>组件更加稳定，结构更加合理，防范密度增强，其采用相邻双光束同时遮挡报警方式，产品稳定性更高，极大提高了报警信息的准确性,不锈钢材质，具有很强的抗冷热、抗电磁辐射、抗杂散光干扰和适应风、雨、沙、雾等恶劣天气的能力，</w:t>
            </w:r>
            <w:proofErr w:type="gramStart"/>
            <w:r>
              <w:rPr>
                <w:rFonts w:ascii="宋体" w:hAnsi="宋体" w:cs="仿宋" w:hint="eastAsia"/>
                <w:color w:val="000000"/>
                <w:szCs w:val="21"/>
                <w:lang w:val="zh-CN"/>
              </w:rPr>
              <w:t>抗破坏</w:t>
            </w:r>
            <w:proofErr w:type="gramEnd"/>
            <w:r>
              <w:rPr>
                <w:rFonts w:ascii="宋体" w:hAnsi="宋体" w:cs="仿宋" w:hint="eastAsia"/>
                <w:color w:val="000000"/>
                <w:szCs w:val="21"/>
                <w:lang w:val="zh-CN"/>
              </w:rPr>
              <w:t>能力强，高低温下不变形，坚固耐用符合GA/T 1158-2014要求。</w:t>
            </w:r>
          </w:p>
          <w:p w:rsidR="00A55BAE" w:rsidRDefault="00A55BAE" w:rsidP="00511304">
            <w:pPr>
              <w:rPr>
                <w:rFonts w:ascii="宋体" w:hAnsi="宋体" w:cs="仿宋"/>
                <w:color w:val="000000"/>
                <w:szCs w:val="21"/>
              </w:rPr>
            </w:pPr>
            <w:r>
              <w:rPr>
                <w:rFonts w:ascii="宋体" w:hAnsi="宋体" w:cs="仿宋" w:hint="eastAsia"/>
                <w:color w:val="000000"/>
                <w:szCs w:val="21"/>
                <w:lang w:val="zh-CN"/>
              </w:rPr>
              <w:t xml:space="preserve">    发射端、接收</w:t>
            </w:r>
            <w:proofErr w:type="gramStart"/>
            <w:r>
              <w:rPr>
                <w:rFonts w:ascii="宋体" w:hAnsi="宋体" w:cs="仿宋" w:hint="eastAsia"/>
                <w:color w:val="000000"/>
                <w:szCs w:val="21"/>
                <w:lang w:val="zh-CN"/>
              </w:rPr>
              <w:t>端角度</w:t>
            </w:r>
            <w:proofErr w:type="gramEnd"/>
            <w:r>
              <w:rPr>
                <w:rFonts w:ascii="宋体" w:hAnsi="宋体" w:cs="仿宋" w:hint="eastAsia"/>
                <w:color w:val="000000"/>
                <w:szCs w:val="21"/>
                <w:lang w:val="zh-CN"/>
              </w:rPr>
              <w:t>:发散角度： ＜3′接收角度：＞10°；光轴调整角度:水平±30°  垂直±30°(范围可调)；激光波长不低于650nm，警戒距离: 不低于500米；警戒层次不少于6层，层间距：不小于22.5cm；支持RS232串口；通讯方式：TCP/IP；防护等级：IP67。</w:t>
            </w:r>
          </w:p>
        </w:tc>
        <w:tc>
          <w:tcPr>
            <w:tcW w:w="567" w:type="dxa"/>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对</w:t>
            </w:r>
          </w:p>
        </w:tc>
        <w:tc>
          <w:tcPr>
            <w:tcW w:w="709" w:type="dxa"/>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6</w:t>
            </w:r>
          </w:p>
        </w:tc>
        <w:tc>
          <w:tcPr>
            <w:tcW w:w="891" w:type="dxa"/>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是</w:t>
            </w:r>
          </w:p>
        </w:tc>
      </w:tr>
      <w:tr w:rsidR="00A55BAE" w:rsidTr="00511304">
        <w:trPr>
          <w:trHeight w:val="340"/>
          <w:jc w:val="center"/>
        </w:trPr>
        <w:tc>
          <w:tcPr>
            <w:tcW w:w="575" w:type="dxa"/>
            <w:vAlign w:val="center"/>
          </w:tcPr>
          <w:p w:rsidR="00A55BAE" w:rsidRDefault="00A55BAE" w:rsidP="00511304">
            <w:pPr>
              <w:jc w:val="center"/>
              <w:rPr>
                <w:rFonts w:ascii="宋体" w:hAnsi="宋体" w:cs="仿宋"/>
                <w:color w:val="000000"/>
                <w:szCs w:val="21"/>
              </w:rPr>
            </w:pPr>
            <w:r>
              <w:rPr>
                <w:rFonts w:ascii="宋体" w:hAnsi="宋体" w:cs="仿宋" w:hint="eastAsia"/>
                <w:color w:val="000000"/>
                <w:szCs w:val="21"/>
              </w:rPr>
              <w:t>2</w:t>
            </w:r>
          </w:p>
        </w:tc>
        <w:tc>
          <w:tcPr>
            <w:tcW w:w="1367" w:type="dxa"/>
            <w:vAlign w:val="center"/>
          </w:tcPr>
          <w:p w:rsidR="00A55BAE" w:rsidRDefault="00A55BAE" w:rsidP="00511304">
            <w:pPr>
              <w:jc w:val="center"/>
              <w:rPr>
                <w:rFonts w:ascii="宋体" w:hAnsi="宋体" w:cs="仿宋"/>
                <w:color w:val="000000"/>
                <w:szCs w:val="21"/>
              </w:rPr>
            </w:pPr>
            <w:r>
              <w:rPr>
                <w:rFonts w:ascii="宋体" w:hAnsi="宋体" w:cs="仿宋" w:hint="eastAsia"/>
                <w:color w:val="000000"/>
                <w:szCs w:val="21"/>
              </w:rPr>
              <w:t>探测器支架</w:t>
            </w:r>
          </w:p>
        </w:tc>
        <w:tc>
          <w:tcPr>
            <w:tcW w:w="5812" w:type="dxa"/>
            <w:vAlign w:val="center"/>
          </w:tcPr>
          <w:p w:rsidR="00A55BAE" w:rsidRDefault="00A55BAE" w:rsidP="00511304">
            <w:pPr>
              <w:textAlignment w:val="center"/>
              <w:rPr>
                <w:rFonts w:ascii="宋体" w:hAnsi="宋体" w:cs="仿宋"/>
                <w:color w:val="000000"/>
                <w:szCs w:val="21"/>
              </w:rPr>
            </w:pPr>
            <w:r>
              <w:rPr>
                <w:rFonts w:ascii="宋体" w:hAnsi="宋体" w:cs="仿宋" w:hint="eastAsia"/>
                <w:color w:val="000000"/>
                <w:szCs w:val="21"/>
              </w:rPr>
              <w:t xml:space="preserve">    特定对射支架</w:t>
            </w:r>
          </w:p>
        </w:tc>
        <w:tc>
          <w:tcPr>
            <w:tcW w:w="567" w:type="dxa"/>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对</w:t>
            </w:r>
          </w:p>
        </w:tc>
        <w:tc>
          <w:tcPr>
            <w:tcW w:w="709" w:type="dxa"/>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6</w:t>
            </w:r>
          </w:p>
        </w:tc>
        <w:tc>
          <w:tcPr>
            <w:tcW w:w="891" w:type="dxa"/>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否</w:t>
            </w:r>
          </w:p>
        </w:tc>
      </w:tr>
      <w:tr w:rsidR="00A55BAE" w:rsidTr="00511304">
        <w:trPr>
          <w:trHeight w:val="340"/>
          <w:jc w:val="center"/>
        </w:trPr>
        <w:tc>
          <w:tcPr>
            <w:tcW w:w="575" w:type="dxa"/>
            <w:vAlign w:val="center"/>
          </w:tcPr>
          <w:p w:rsidR="00A55BAE" w:rsidRDefault="00A55BAE" w:rsidP="00511304">
            <w:pPr>
              <w:jc w:val="center"/>
              <w:rPr>
                <w:rFonts w:ascii="宋体" w:hAnsi="宋体" w:cs="仿宋"/>
                <w:color w:val="000000"/>
                <w:szCs w:val="21"/>
              </w:rPr>
            </w:pPr>
            <w:r>
              <w:rPr>
                <w:rFonts w:ascii="宋体" w:hAnsi="宋体" w:cs="仿宋" w:hint="eastAsia"/>
                <w:color w:val="000000"/>
                <w:szCs w:val="21"/>
              </w:rPr>
              <w:t>3</w:t>
            </w:r>
          </w:p>
        </w:tc>
        <w:tc>
          <w:tcPr>
            <w:tcW w:w="1367" w:type="dxa"/>
            <w:vAlign w:val="center"/>
          </w:tcPr>
          <w:p w:rsidR="00A55BAE" w:rsidRDefault="00A55BAE" w:rsidP="00511304">
            <w:pPr>
              <w:jc w:val="center"/>
              <w:rPr>
                <w:rFonts w:ascii="宋体" w:hAnsi="宋体" w:cs="仿宋"/>
                <w:color w:val="000000"/>
                <w:szCs w:val="21"/>
              </w:rPr>
            </w:pPr>
            <w:r>
              <w:rPr>
                <w:rFonts w:ascii="宋体" w:hAnsi="宋体" w:cs="仿宋" w:hint="eastAsia"/>
                <w:color w:val="000000"/>
                <w:szCs w:val="21"/>
              </w:rPr>
              <w:t>探测器电源</w:t>
            </w:r>
          </w:p>
        </w:tc>
        <w:tc>
          <w:tcPr>
            <w:tcW w:w="5812" w:type="dxa"/>
            <w:vAlign w:val="center"/>
          </w:tcPr>
          <w:p w:rsidR="00A55BAE" w:rsidRDefault="00A55BAE" w:rsidP="00511304">
            <w:pPr>
              <w:textAlignment w:val="center"/>
              <w:rPr>
                <w:rFonts w:ascii="宋体" w:hAnsi="宋体" w:cs="仿宋"/>
                <w:color w:val="000000"/>
                <w:szCs w:val="21"/>
              </w:rPr>
            </w:pPr>
            <w:r>
              <w:rPr>
                <w:rFonts w:ascii="宋体" w:hAnsi="宋体" w:cs="仿宋" w:hint="eastAsia"/>
                <w:color w:val="000000"/>
                <w:szCs w:val="21"/>
              </w:rPr>
              <w:t xml:space="preserve">    对射集中供电开关电源</w:t>
            </w:r>
          </w:p>
        </w:tc>
        <w:tc>
          <w:tcPr>
            <w:tcW w:w="567" w:type="dxa"/>
            <w:vAlign w:val="center"/>
          </w:tcPr>
          <w:p w:rsidR="00A55BAE" w:rsidRDefault="00A55BAE" w:rsidP="00511304">
            <w:pPr>
              <w:rPr>
                <w:rFonts w:ascii="宋体" w:hAnsi="宋体" w:cs="仿宋"/>
                <w:color w:val="000000"/>
                <w:szCs w:val="21"/>
              </w:rPr>
            </w:pPr>
            <w:proofErr w:type="gramStart"/>
            <w:r>
              <w:rPr>
                <w:rFonts w:ascii="宋体" w:hAnsi="宋体" w:cs="仿宋" w:hint="eastAsia"/>
                <w:color w:val="000000"/>
                <w:szCs w:val="21"/>
              </w:rPr>
              <w:t>个</w:t>
            </w:r>
            <w:proofErr w:type="gramEnd"/>
          </w:p>
        </w:tc>
        <w:tc>
          <w:tcPr>
            <w:tcW w:w="709" w:type="dxa"/>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2</w:t>
            </w:r>
          </w:p>
        </w:tc>
        <w:tc>
          <w:tcPr>
            <w:tcW w:w="891" w:type="dxa"/>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否</w:t>
            </w:r>
          </w:p>
        </w:tc>
      </w:tr>
      <w:tr w:rsidR="00A55BAE" w:rsidTr="00511304">
        <w:trPr>
          <w:trHeight w:val="340"/>
          <w:jc w:val="center"/>
        </w:trPr>
        <w:tc>
          <w:tcPr>
            <w:tcW w:w="575" w:type="dxa"/>
            <w:vAlign w:val="center"/>
          </w:tcPr>
          <w:p w:rsidR="00A55BAE" w:rsidRDefault="00A55BAE" w:rsidP="00511304">
            <w:pPr>
              <w:jc w:val="center"/>
              <w:rPr>
                <w:rFonts w:ascii="宋体" w:hAnsi="宋体" w:cs="仿宋"/>
                <w:color w:val="000000"/>
                <w:szCs w:val="21"/>
              </w:rPr>
            </w:pPr>
            <w:r>
              <w:rPr>
                <w:rFonts w:ascii="宋体" w:hAnsi="宋体" w:cs="仿宋" w:hint="eastAsia"/>
                <w:color w:val="000000"/>
                <w:szCs w:val="21"/>
              </w:rPr>
              <w:t>4</w:t>
            </w:r>
          </w:p>
        </w:tc>
        <w:tc>
          <w:tcPr>
            <w:tcW w:w="1367" w:type="dxa"/>
            <w:vAlign w:val="center"/>
          </w:tcPr>
          <w:p w:rsidR="00A55BAE" w:rsidRDefault="00A55BAE" w:rsidP="00511304">
            <w:pPr>
              <w:jc w:val="center"/>
              <w:rPr>
                <w:rFonts w:ascii="宋体" w:hAnsi="宋体" w:cs="仿宋"/>
                <w:color w:val="000000"/>
                <w:szCs w:val="21"/>
              </w:rPr>
            </w:pPr>
            <w:r>
              <w:rPr>
                <w:rFonts w:ascii="宋体" w:hAnsi="宋体" w:cs="仿宋" w:hint="eastAsia"/>
                <w:color w:val="000000"/>
                <w:szCs w:val="21"/>
              </w:rPr>
              <w:t>单防区地址模块</w:t>
            </w:r>
          </w:p>
        </w:tc>
        <w:tc>
          <w:tcPr>
            <w:tcW w:w="5812" w:type="dxa"/>
            <w:vAlign w:val="center"/>
          </w:tcPr>
          <w:p w:rsidR="00A55BAE" w:rsidRDefault="00A55BAE" w:rsidP="00511304">
            <w:pPr>
              <w:textAlignment w:val="center"/>
              <w:rPr>
                <w:rFonts w:ascii="宋体" w:hAnsi="宋体" w:cs="仿宋"/>
                <w:color w:val="000000"/>
                <w:szCs w:val="21"/>
              </w:rPr>
            </w:pPr>
            <w:r>
              <w:rPr>
                <w:rFonts w:ascii="宋体" w:hAnsi="宋体" w:cs="仿宋" w:hint="eastAsia"/>
                <w:color w:val="000000"/>
                <w:szCs w:val="21"/>
              </w:rPr>
              <w:t xml:space="preserve">    单防区扩展模块，可接入1个常闭NC防区，</w:t>
            </w:r>
            <w:proofErr w:type="gramStart"/>
            <w:r>
              <w:rPr>
                <w:rFonts w:ascii="宋体" w:hAnsi="宋体" w:cs="仿宋" w:hint="eastAsia"/>
                <w:color w:val="000000"/>
                <w:szCs w:val="21"/>
              </w:rPr>
              <w:t>使用线末电阻</w:t>
            </w:r>
            <w:proofErr w:type="gramEnd"/>
            <w:r>
              <w:rPr>
                <w:rFonts w:ascii="宋体" w:hAnsi="宋体" w:cs="仿宋" w:hint="eastAsia"/>
                <w:color w:val="000000"/>
                <w:szCs w:val="21"/>
              </w:rPr>
              <w:t>监控防止破坏</w:t>
            </w:r>
          </w:p>
        </w:tc>
        <w:tc>
          <w:tcPr>
            <w:tcW w:w="567" w:type="dxa"/>
            <w:vAlign w:val="center"/>
          </w:tcPr>
          <w:p w:rsidR="00A55BAE" w:rsidRDefault="00A55BAE" w:rsidP="00511304">
            <w:pPr>
              <w:rPr>
                <w:rFonts w:ascii="宋体" w:hAnsi="宋体" w:cs="仿宋"/>
                <w:color w:val="000000"/>
                <w:szCs w:val="21"/>
              </w:rPr>
            </w:pPr>
            <w:proofErr w:type="gramStart"/>
            <w:r>
              <w:rPr>
                <w:rFonts w:ascii="宋体" w:hAnsi="宋体" w:cs="仿宋" w:hint="eastAsia"/>
                <w:color w:val="000000"/>
                <w:szCs w:val="21"/>
              </w:rPr>
              <w:t>个</w:t>
            </w:r>
            <w:proofErr w:type="gramEnd"/>
          </w:p>
        </w:tc>
        <w:tc>
          <w:tcPr>
            <w:tcW w:w="709" w:type="dxa"/>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6</w:t>
            </w:r>
          </w:p>
        </w:tc>
        <w:tc>
          <w:tcPr>
            <w:tcW w:w="891" w:type="dxa"/>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否</w:t>
            </w:r>
          </w:p>
        </w:tc>
      </w:tr>
      <w:tr w:rsidR="00A55BAE" w:rsidTr="00511304">
        <w:trPr>
          <w:trHeight w:val="340"/>
          <w:jc w:val="center"/>
        </w:trPr>
        <w:tc>
          <w:tcPr>
            <w:tcW w:w="575" w:type="dxa"/>
            <w:vAlign w:val="center"/>
          </w:tcPr>
          <w:p w:rsidR="00A55BAE" w:rsidRDefault="00A55BAE" w:rsidP="00511304">
            <w:pPr>
              <w:jc w:val="center"/>
              <w:rPr>
                <w:rFonts w:ascii="宋体" w:hAnsi="宋体" w:cs="仿宋"/>
                <w:color w:val="000000"/>
                <w:szCs w:val="21"/>
              </w:rPr>
            </w:pPr>
            <w:r>
              <w:rPr>
                <w:rFonts w:ascii="宋体" w:hAnsi="宋体" w:cs="仿宋" w:hint="eastAsia"/>
                <w:color w:val="000000"/>
                <w:szCs w:val="21"/>
              </w:rPr>
              <w:t>5</w:t>
            </w:r>
          </w:p>
        </w:tc>
        <w:tc>
          <w:tcPr>
            <w:tcW w:w="1367" w:type="dxa"/>
            <w:vAlign w:val="center"/>
          </w:tcPr>
          <w:p w:rsidR="00A55BAE" w:rsidRDefault="00A55BAE" w:rsidP="00511304">
            <w:pPr>
              <w:jc w:val="center"/>
              <w:rPr>
                <w:rFonts w:ascii="宋体" w:hAnsi="宋体" w:cs="仿宋"/>
                <w:color w:val="000000"/>
                <w:szCs w:val="21"/>
              </w:rPr>
            </w:pPr>
            <w:r>
              <w:rPr>
                <w:rFonts w:ascii="宋体" w:hAnsi="宋体" w:cs="仿宋" w:hint="eastAsia"/>
                <w:color w:val="000000"/>
                <w:szCs w:val="21"/>
              </w:rPr>
              <w:t>总线制报警主机</w:t>
            </w:r>
          </w:p>
        </w:tc>
        <w:tc>
          <w:tcPr>
            <w:tcW w:w="5812" w:type="dxa"/>
            <w:vAlign w:val="center"/>
          </w:tcPr>
          <w:p w:rsidR="00A55BAE" w:rsidRDefault="00A55BAE" w:rsidP="00511304">
            <w:pPr>
              <w:textAlignment w:val="center"/>
              <w:rPr>
                <w:rFonts w:ascii="宋体" w:hAnsi="宋体" w:cs="仿宋"/>
                <w:color w:val="000000"/>
                <w:szCs w:val="21"/>
              </w:rPr>
            </w:pPr>
            <w:r>
              <w:rPr>
                <w:rFonts w:ascii="宋体" w:hAnsi="宋体" w:cs="仿宋" w:hint="eastAsia"/>
                <w:color w:val="000000"/>
                <w:szCs w:val="21"/>
              </w:rPr>
              <w:t xml:space="preserve">    最多可接2050个防区；双通讯总线输出，通讯距离可达2400米；自身带有2个有线防区,通过485通讯接口可以外</w:t>
            </w:r>
            <w:proofErr w:type="gramStart"/>
            <w:r>
              <w:rPr>
                <w:rFonts w:ascii="宋体" w:hAnsi="宋体" w:cs="仿宋" w:hint="eastAsia"/>
                <w:color w:val="000000"/>
                <w:szCs w:val="21"/>
              </w:rPr>
              <w:t>接最多</w:t>
            </w:r>
            <w:proofErr w:type="gramEnd"/>
            <w:r>
              <w:rPr>
                <w:rFonts w:ascii="宋体" w:hAnsi="宋体" w:cs="仿宋" w:hint="eastAsia"/>
                <w:color w:val="000000"/>
                <w:szCs w:val="21"/>
              </w:rPr>
              <w:t>256个总线设备，每个扩展输入设备最多可接8个防区；最多有256个分区，支持报警联动输出；可由电脑直接向其写入配置信息；可电话联网Contact ID协议（使用RVVP2*1.0屏蔽双绞线）</w:t>
            </w:r>
          </w:p>
        </w:tc>
        <w:tc>
          <w:tcPr>
            <w:tcW w:w="567" w:type="dxa"/>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套</w:t>
            </w:r>
          </w:p>
        </w:tc>
        <w:tc>
          <w:tcPr>
            <w:tcW w:w="709" w:type="dxa"/>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1</w:t>
            </w:r>
          </w:p>
        </w:tc>
        <w:tc>
          <w:tcPr>
            <w:tcW w:w="891" w:type="dxa"/>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否</w:t>
            </w:r>
          </w:p>
        </w:tc>
      </w:tr>
      <w:tr w:rsidR="00A55BAE" w:rsidTr="00511304">
        <w:trPr>
          <w:trHeight w:val="340"/>
          <w:jc w:val="center"/>
        </w:trPr>
        <w:tc>
          <w:tcPr>
            <w:tcW w:w="575" w:type="dxa"/>
            <w:vAlign w:val="center"/>
          </w:tcPr>
          <w:p w:rsidR="00A55BAE" w:rsidRDefault="00A55BAE" w:rsidP="00511304">
            <w:pPr>
              <w:jc w:val="center"/>
              <w:rPr>
                <w:rFonts w:ascii="宋体" w:hAnsi="宋体" w:cs="仿宋"/>
                <w:color w:val="000000"/>
                <w:szCs w:val="21"/>
              </w:rPr>
            </w:pPr>
            <w:r>
              <w:rPr>
                <w:rFonts w:ascii="宋体" w:hAnsi="宋体" w:cs="仿宋" w:hint="eastAsia"/>
                <w:color w:val="000000"/>
                <w:szCs w:val="21"/>
              </w:rPr>
              <w:t>6</w:t>
            </w:r>
          </w:p>
        </w:tc>
        <w:tc>
          <w:tcPr>
            <w:tcW w:w="1367" w:type="dxa"/>
            <w:vAlign w:val="center"/>
          </w:tcPr>
          <w:p w:rsidR="00A55BAE" w:rsidRDefault="00A55BAE" w:rsidP="00511304">
            <w:pPr>
              <w:jc w:val="center"/>
              <w:rPr>
                <w:rFonts w:ascii="宋体" w:hAnsi="宋体" w:cs="仿宋"/>
                <w:color w:val="000000"/>
                <w:szCs w:val="21"/>
              </w:rPr>
            </w:pPr>
            <w:r>
              <w:rPr>
                <w:rFonts w:ascii="宋体" w:hAnsi="宋体" w:cs="仿宋" w:hint="eastAsia"/>
                <w:color w:val="000000"/>
                <w:szCs w:val="21"/>
              </w:rPr>
              <w:t>主机键盘</w:t>
            </w:r>
          </w:p>
        </w:tc>
        <w:tc>
          <w:tcPr>
            <w:tcW w:w="5812" w:type="dxa"/>
            <w:vAlign w:val="center"/>
          </w:tcPr>
          <w:p w:rsidR="00A55BAE" w:rsidRDefault="00A55BAE" w:rsidP="00511304">
            <w:pPr>
              <w:textAlignment w:val="center"/>
              <w:rPr>
                <w:rFonts w:ascii="宋体" w:hAnsi="宋体" w:cs="仿宋"/>
                <w:color w:val="000000"/>
                <w:szCs w:val="21"/>
              </w:rPr>
            </w:pPr>
            <w:r>
              <w:rPr>
                <w:rFonts w:ascii="宋体" w:hAnsi="宋体" w:cs="仿宋" w:hint="eastAsia"/>
                <w:color w:val="000000"/>
                <w:szCs w:val="21"/>
              </w:rPr>
              <w:t xml:space="preserve">    中文LCD编程键盘</w:t>
            </w:r>
          </w:p>
        </w:tc>
        <w:tc>
          <w:tcPr>
            <w:tcW w:w="567" w:type="dxa"/>
            <w:vAlign w:val="center"/>
          </w:tcPr>
          <w:p w:rsidR="00A55BAE" w:rsidRDefault="00A55BAE" w:rsidP="00511304">
            <w:pPr>
              <w:rPr>
                <w:rFonts w:ascii="宋体" w:hAnsi="宋体" w:cs="仿宋"/>
                <w:color w:val="000000"/>
                <w:szCs w:val="21"/>
              </w:rPr>
            </w:pPr>
            <w:proofErr w:type="gramStart"/>
            <w:r>
              <w:rPr>
                <w:rFonts w:ascii="宋体" w:hAnsi="宋体" w:cs="仿宋" w:hint="eastAsia"/>
                <w:color w:val="000000"/>
                <w:szCs w:val="21"/>
              </w:rPr>
              <w:t>个</w:t>
            </w:r>
            <w:proofErr w:type="gramEnd"/>
          </w:p>
        </w:tc>
        <w:tc>
          <w:tcPr>
            <w:tcW w:w="709" w:type="dxa"/>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1</w:t>
            </w:r>
          </w:p>
        </w:tc>
        <w:tc>
          <w:tcPr>
            <w:tcW w:w="891" w:type="dxa"/>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否</w:t>
            </w:r>
          </w:p>
        </w:tc>
      </w:tr>
      <w:tr w:rsidR="00A55BAE" w:rsidTr="00511304">
        <w:trPr>
          <w:trHeight w:val="340"/>
          <w:jc w:val="center"/>
        </w:trPr>
        <w:tc>
          <w:tcPr>
            <w:tcW w:w="575" w:type="dxa"/>
            <w:vAlign w:val="center"/>
          </w:tcPr>
          <w:p w:rsidR="00A55BAE" w:rsidRDefault="00A55BAE" w:rsidP="00511304">
            <w:pPr>
              <w:jc w:val="center"/>
              <w:rPr>
                <w:rFonts w:ascii="宋体" w:hAnsi="宋体" w:cs="仿宋"/>
                <w:color w:val="000000"/>
                <w:szCs w:val="21"/>
              </w:rPr>
            </w:pPr>
            <w:r>
              <w:rPr>
                <w:rFonts w:ascii="宋体" w:hAnsi="宋体" w:cs="仿宋" w:hint="eastAsia"/>
                <w:color w:val="000000"/>
                <w:szCs w:val="21"/>
              </w:rPr>
              <w:t>7</w:t>
            </w:r>
          </w:p>
        </w:tc>
        <w:tc>
          <w:tcPr>
            <w:tcW w:w="1367" w:type="dxa"/>
            <w:vAlign w:val="center"/>
          </w:tcPr>
          <w:p w:rsidR="00A55BAE" w:rsidRDefault="00A55BAE" w:rsidP="00511304">
            <w:pPr>
              <w:jc w:val="center"/>
              <w:rPr>
                <w:rFonts w:ascii="宋体" w:hAnsi="宋体" w:cs="仿宋"/>
                <w:color w:val="000000"/>
                <w:szCs w:val="21"/>
              </w:rPr>
            </w:pPr>
            <w:r>
              <w:rPr>
                <w:rFonts w:ascii="宋体" w:hAnsi="宋体" w:cs="仿宋" w:hint="eastAsia"/>
                <w:color w:val="000000"/>
                <w:szCs w:val="21"/>
              </w:rPr>
              <w:t>主机备用蓄电池</w:t>
            </w:r>
          </w:p>
        </w:tc>
        <w:tc>
          <w:tcPr>
            <w:tcW w:w="5812" w:type="dxa"/>
            <w:vAlign w:val="center"/>
          </w:tcPr>
          <w:p w:rsidR="00A55BAE" w:rsidRDefault="00A55BAE" w:rsidP="00511304">
            <w:pPr>
              <w:textAlignment w:val="center"/>
              <w:rPr>
                <w:rFonts w:ascii="宋体" w:hAnsi="宋体" w:cs="仿宋"/>
                <w:color w:val="000000"/>
                <w:szCs w:val="21"/>
              </w:rPr>
            </w:pPr>
            <w:r>
              <w:rPr>
                <w:rFonts w:ascii="宋体" w:hAnsi="宋体" w:cs="仿宋" w:hint="eastAsia"/>
                <w:color w:val="000000"/>
                <w:szCs w:val="21"/>
              </w:rPr>
              <w:t xml:space="preserve">    配套</w:t>
            </w:r>
          </w:p>
        </w:tc>
        <w:tc>
          <w:tcPr>
            <w:tcW w:w="567" w:type="dxa"/>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块</w:t>
            </w:r>
          </w:p>
        </w:tc>
        <w:tc>
          <w:tcPr>
            <w:tcW w:w="709" w:type="dxa"/>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1</w:t>
            </w:r>
          </w:p>
        </w:tc>
        <w:tc>
          <w:tcPr>
            <w:tcW w:w="891" w:type="dxa"/>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否</w:t>
            </w:r>
          </w:p>
        </w:tc>
      </w:tr>
      <w:tr w:rsidR="00A55BAE" w:rsidTr="00511304">
        <w:trPr>
          <w:trHeight w:val="340"/>
          <w:jc w:val="center"/>
        </w:trPr>
        <w:tc>
          <w:tcPr>
            <w:tcW w:w="575" w:type="dxa"/>
            <w:vAlign w:val="center"/>
          </w:tcPr>
          <w:p w:rsidR="00A55BAE" w:rsidRDefault="00A55BAE" w:rsidP="00511304">
            <w:pPr>
              <w:jc w:val="center"/>
              <w:rPr>
                <w:rFonts w:ascii="宋体" w:hAnsi="宋体" w:cs="仿宋"/>
                <w:color w:val="000000"/>
                <w:szCs w:val="21"/>
              </w:rPr>
            </w:pPr>
            <w:r>
              <w:rPr>
                <w:rFonts w:ascii="宋体" w:hAnsi="宋体" w:cs="仿宋" w:hint="eastAsia"/>
                <w:color w:val="000000"/>
                <w:szCs w:val="21"/>
              </w:rPr>
              <w:t>8</w:t>
            </w:r>
          </w:p>
        </w:tc>
        <w:tc>
          <w:tcPr>
            <w:tcW w:w="1367" w:type="dxa"/>
            <w:vAlign w:val="center"/>
          </w:tcPr>
          <w:p w:rsidR="00A55BAE" w:rsidRDefault="00A55BAE" w:rsidP="00511304">
            <w:pPr>
              <w:jc w:val="center"/>
              <w:rPr>
                <w:rFonts w:ascii="宋体" w:hAnsi="宋体" w:cs="仿宋"/>
                <w:color w:val="000000"/>
                <w:szCs w:val="21"/>
              </w:rPr>
            </w:pPr>
            <w:r>
              <w:rPr>
                <w:rFonts w:ascii="宋体" w:hAnsi="宋体" w:cs="仿宋" w:hint="eastAsia"/>
                <w:color w:val="000000"/>
                <w:szCs w:val="21"/>
              </w:rPr>
              <w:t>平台软件</w:t>
            </w:r>
          </w:p>
        </w:tc>
        <w:tc>
          <w:tcPr>
            <w:tcW w:w="5812" w:type="dxa"/>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 xml:space="preserve">    总线、IP联网型接警中心软件,带加密狗。打印、短信、开关联动、平台转发，历史记录查询、EXCEL导出。手机APP报警显示、撤布防操作。设备手动、定时布撤防，防区、单设备、多</w:t>
            </w:r>
            <w:r>
              <w:rPr>
                <w:rFonts w:ascii="宋体" w:hAnsi="宋体" w:cs="仿宋" w:hint="eastAsia"/>
                <w:color w:val="000000"/>
                <w:szCs w:val="21"/>
              </w:rPr>
              <w:lastRenderedPageBreak/>
              <w:t xml:space="preserve">设备控制。服务端：用于作战值班室，配备2D平面图，TCP/IP通讯。 </w:t>
            </w:r>
          </w:p>
          <w:p w:rsidR="00A55BAE" w:rsidRDefault="00A55BAE" w:rsidP="00511304">
            <w:pPr>
              <w:rPr>
                <w:rFonts w:ascii="宋体" w:hAnsi="宋体" w:cs="仿宋"/>
                <w:color w:val="000000"/>
                <w:szCs w:val="21"/>
              </w:rPr>
            </w:pPr>
            <w:r>
              <w:rPr>
                <w:rFonts w:ascii="宋体" w:hAnsi="宋体" w:cs="仿宋" w:hint="eastAsia"/>
                <w:color w:val="000000"/>
                <w:szCs w:val="21"/>
              </w:rPr>
              <w:t xml:space="preserve">    1、防区报警有语音播报；</w:t>
            </w:r>
          </w:p>
          <w:p w:rsidR="00A55BAE" w:rsidRDefault="00A55BAE" w:rsidP="00511304">
            <w:pPr>
              <w:rPr>
                <w:rFonts w:ascii="宋体" w:hAnsi="宋体" w:cs="仿宋"/>
                <w:color w:val="000000"/>
                <w:szCs w:val="21"/>
              </w:rPr>
            </w:pPr>
            <w:r>
              <w:rPr>
                <w:rFonts w:ascii="宋体" w:hAnsi="宋体" w:cs="仿宋" w:hint="eastAsia"/>
                <w:color w:val="000000"/>
                <w:szCs w:val="21"/>
              </w:rPr>
              <w:t xml:space="preserve">    2、具有分区管理功能，可单独管理高压电网、激光对射、振动光纤、电子围栏等设备；</w:t>
            </w:r>
          </w:p>
          <w:p w:rsidR="00A55BAE" w:rsidRDefault="00A55BAE" w:rsidP="00511304">
            <w:pPr>
              <w:rPr>
                <w:rFonts w:ascii="宋体" w:hAnsi="宋体" w:cs="仿宋"/>
                <w:color w:val="000000"/>
                <w:szCs w:val="21"/>
              </w:rPr>
            </w:pPr>
            <w:r>
              <w:rPr>
                <w:rFonts w:ascii="宋体" w:hAnsi="宋体" w:cs="仿宋" w:hint="eastAsia"/>
                <w:color w:val="000000"/>
                <w:szCs w:val="21"/>
              </w:rPr>
              <w:t xml:space="preserve">    3、具有视频联动功能，防区报警后可弹出对应防区监控画面，并自动截图；</w:t>
            </w:r>
          </w:p>
          <w:p w:rsidR="00A55BAE" w:rsidRDefault="00A55BAE" w:rsidP="00511304">
            <w:pPr>
              <w:ind w:firstLineChars="200" w:firstLine="420"/>
              <w:rPr>
                <w:rFonts w:ascii="宋体" w:hAnsi="宋体" w:cs="仿宋"/>
                <w:color w:val="000000"/>
                <w:szCs w:val="21"/>
              </w:rPr>
            </w:pPr>
            <w:r>
              <w:rPr>
                <w:rFonts w:ascii="宋体" w:hAnsi="宋体" w:cs="仿宋" w:hint="eastAsia"/>
                <w:color w:val="000000"/>
                <w:szCs w:val="21"/>
              </w:rPr>
              <w:t>4、数据共享：可同时支持10个客户端实时共享周界防范系统数据：通过TCP/IP通讯，可将数据共享给备勤室及相关上级部门；</w:t>
            </w:r>
          </w:p>
          <w:p w:rsidR="00A55BAE" w:rsidRDefault="00A55BAE" w:rsidP="00511304">
            <w:pPr>
              <w:textAlignment w:val="center"/>
              <w:rPr>
                <w:rFonts w:ascii="宋体" w:hAnsi="宋体" w:cs="仿宋"/>
                <w:color w:val="000000"/>
                <w:szCs w:val="21"/>
              </w:rPr>
            </w:pPr>
            <w:r>
              <w:rPr>
                <w:rFonts w:ascii="宋体" w:hAnsi="宋体" w:cs="仿宋" w:hint="eastAsia"/>
                <w:color w:val="000000"/>
                <w:szCs w:val="21"/>
              </w:rPr>
              <w:t xml:space="preserve">    5、报警自动抓拍报警触发防区的监控视频画面。</w:t>
            </w:r>
          </w:p>
        </w:tc>
        <w:tc>
          <w:tcPr>
            <w:tcW w:w="567" w:type="dxa"/>
            <w:vAlign w:val="center"/>
          </w:tcPr>
          <w:p w:rsidR="00A55BAE" w:rsidRDefault="00A55BAE" w:rsidP="00511304">
            <w:pPr>
              <w:rPr>
                <w:rFonts w:ascii="宋体" w:hAnsi="宋体" w:cs="仿宋"/>
                <w:color w:val="000000"/>
                <w:szCs w:val="21"/>
              </w:rPr>
            </w:pPr>
            <w:r>
              <w:rPr>
                <w:rFonts w:ascii="宋体" w:hAnsi="宋体" w:cs="仿宋" w:hint="eastAsia"/>
                <w:color w:val="000000"/>
                <w:szCs w:val="21"/>
              </w:rPr>
              <w:lastRenderedPageBreak/>
              <w:t>套</w:t>
            </w:r>
          </w:p>
        </w:tc>
        <w:tc>
          <w:tcPr>
            <w:tcW w:w="709" w:type="dxa"/>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1</w:t>
            </w:r>
          </w:p>
        </w:tc>
        <w:tc>
          <w:tcPr>
            <w:tcW w:w="891" w:type="dxa"/>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否</w:t>
            </w:r>
          </w:p>
        </w:tc>
      </w:tr>
      <w:tr w:rsidR="00A55BAE" w:rsidTr="00511304">
        <w:trPr>
          <w:trHeight w:val="340"/>
          <w:jc w:val="center"/>
        </w:trPr>
        <w:tc>
          <w:tcPr>
            <w:tcW w:w="575" w:type="dxa"/>
            <w:vAlign w:val="center"/>
          </w:tcPr>
          <w:p w:rsidR="00A55BAE" w:rsidRDefault="00A55BAE" w:rsidP="00511304">
            <w:pPr>
              <w:jc w:val="center"/>
              <w:rPr>
                <w:rFonts w:ascii="宋体" w:hAnsi="宋体" w:cs="仿宋"/>
                <w:color w:val="000000"/>
                <w:szCs w:val="21"/>
              </w:rPr>
            </w:pPr>
            <w:r>
              <w:rPr>
                <w:rFonts w:ascii="宋体" w:hAnsi="宋体" w:cs="仿宋" w:hint="eastAsia"/>
                <w:color w:val="000000"/>
                <w:szCs w:val="21"/>
              </w:rPr>
              <w:lastRenderedPageBreak/>
              <w:t>9</w:t>
            </w:r>
          </w:p>
        </w:tc>
        <w:tc>
          <w:tcPr>
            <w:tcW w:w="1367" w:type="dxa"/>
            <w:vAlign w:val="center"/>
          </w:tcPr>
          <w:p w:rsidR="00A55BAE" w:rsidRDefault="00A55BAE" w:rsidP="00511304">
            <w:pPr>
              <w:jc w:val="center"/>
              <w:rPr>
                <w:rFonts w:ascii="宋体" w:hAnsi="宋体" w:cs="仿宋"/>
                <w:color w:val="000000"/>
                <w:szCs w:val="21"/>
              </w:rPr>
            </w:pPr>
            <w:r>
              <w:rPr>
                <w:rFonts w:ascii="宋体" w:hAnsi="宋体" w:cs="仿宋" w:hint="eastAsia"/>
                <w:color w:val="000000"/>
                <w:szCs w:val="21"/>
              </w:rPr>
              <w:t>网络联动板</w:t>
            </w:r>
          </w:p>
        </w:tc>
        <w:tc>
          <w:tcPr>
            <w:tcW w:w="5812" w:type="dxa"/>
            <w:vAlign w:val="center"/>
          </w:tcPr>
          <w:p w:rsidR="00A55BAE" w:rsidRDefault="00A55BAE" w:rsidP="00511304">
            <w:pPr>
              <w:ind w:firstLine="420"/>
              <w:rPr>
                <w:rFonts w:ascii="宋体" w:hAnsi="宋体" w:cs="仿宋"/>
                <w:color w:val="000000"/>
                <w:szCs w:val="21"/>
              </w:rPr>
            </w:pPr>
            <w:r>
              <w:rPr>
                <w:rFonts w:ascii="宋体" w:hAnsi="宋体" w:cs="仿宋" w:hint="eastAsia"/>
                <w:color w:val="000000"/>
                <w:szCs w:val="21"/>
              </w:rPr>
              <w:t>与哨位系统对接，可实现报警上大屏</w:t>
            </w:r>
          </w:p>
        </w:tc>
        <w:tc>
          <w:tcPr>
            <w:tcW w:w="567" w:type="dxa"/>
            <w:vAlign w:val="center"/>
          </w:tcPr>
          <w:p w:rsidR="00A55BAE" w:rsidRDefault="00A55BAE" w:rsidP="00511304">
            <w:pPr>
              <w:rPr>
                <w:rFonts w:ascii="宋体" w:hAnsi="宋体" w:cs="仿宋"/>
                <w:color w:val="000000"/>
                <w:szCs w:val="21"/>
              </w:rPr>
            </w:pPr>
            <w:proofErr w:type="gramStart"/>
            <w:r>
              <w:rPr>
                <w:rFonts w:ascii="宋体" w:hAnsi="宋体" w:cs="仿宋" w:hint="eastAsia"/>
                <w:color w:val="000000"/>
                <w:szCs w:val="21"/>
              </w:rPr>
              <w:t>个</w:t>
            </w:r>
            <w:proofErr w:type="gramEnd"/>
          </w:p>
        </w:tc>
        <w:tc>
          <w:tcPr>
            <w:tcW w:w="709" w:type="dxa"/>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2</w:t>
            </w:r>
          </w:p>
        </w:tc>
        <w:tc>
          <w:tcPr>
            <w:tcW w:w="891" w:type="dxa"/>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否</w:t>
            </w:r>
          </w:p>
        </w:tc>
      </w:tr>
      <w:tr w:rsidR="00A55BAE" w:rsidTr="00511304">
        <w:trPr>
          <w:trHeight w:val="340"/>
          <w:jc w:val="center"/>
        </w:trPr>
        <w:tc>
          <w:tcPr>
            <w:tcW w:w="575" w:type="dxa"/>
            <w:vAlign w:val="center"/>
          </w:tcPr>
          <w:p w:rsidR="00A55BAE" w:rsidRDefault="00A55BAE" w:rsidP="00511304">
            <w:pPr>
              <w:jc w:val="center"/>
              <w:rPr>
                <w:rFonts w:ascii="宋体" w:hAnsi="宋体" w:cs="仿宋"/>
                <w:color w:val="000000"/>
                <w:szCs w:val="21"/>
              </w:rPr>
            </w:pPr>
            <w:r>
              <w:rPr>
                <w:rFonts w:ascii="宋体" w:hAnsi="宋体" w:cs="仿宋" w:hint="eastAsia"/>
                <w:color w:val="000000"/>
                <w:szCs w:val="21"/>
              </w:rPr>
              <w:t>10</w:t>
            </w:r>
          </w:p>
        </w:tc>
        <w:tc>
          <w:tcPr>
            <w:tcW w:w="1367" w:type="dxa"/>
            <w:vAlign w:val="center"/>
          </w:tcPr>
          <w:p w:rsidR="00A55BAE" w:rsidRDefault="00A55BAE" w:rsidP="00511304">
            <w:pPr>
              <w:jc w:val="center"/>
              <w:rPr>
                <w:rFonts w:ascii="宋体" w:hAnsi="宋体" w:cs="仿宋"/>
                <w:color w:val="000000"/>
                <w:szCs w:val="21"/>
              </w:rPr>
            </w:pPr>
            <w:r>
              <w:rPr>
                <w:rFonts w:ascii="宋体" w:hAnsi="宋体" w:cs="仿宋" w:hint="eastAsia"/>
                <w:color w:val="000000"/>
                <w:szCs w:val="21"/>
              </w:rPr>
              <w:t>联动继电器</w:t>
            </w:r>
          </w:p>
        </w:tc>
        <w:tc>
          <w:tcPr>
            <w:tcW w:w="5812" w:type="dxa"/>
            <w:vAlign w:val="center"/>
          </w:tcPr>
          <w:p w:rsidR="00A55BAE" w:rsidRDefault="00A55BAE" w:rsidP="00511304">
            <w:pPr>
              <w:textAlignment w:val="center"/>
              <w:rPr>
                <w:rFonts w:ascii="宋体" w:hAnsi="宋体" w:cs="仿宋"/>
                <w:color w:val="000000"/>
                <w:szCs w:val="21"/>
              </w:rPr>
            </w:pPr>
            <w:r>
              <w:rPr>
                <w:rFonts w:ascii="宋体" w:hAnsi="宋体" w:cs="仿宋" w:hint="eastAsia"/>
                <w:color w:val="000000"/>
                <w:szCs w:val="21"/>
              </w:rPr>
              <w:t xml:space="preserve">    多功能联动输出模块</w:t>
            </w:r>
            <w:r>
              <w:rPr>
                <w:rFonts w:ascii="宋体" w:hAnsi="宋体" w:cs="仿宋" w:hint="eastAsia"/>
                <w:color w:val="000000"/>
                <w:szCs w:val="21"/>
              </w:rPr>
              <w:br/>
              <w:t xml:space="preserve">    1、外壳带有电源、运行及16路输出状态指示灯</w:t>
            </w:r>
            <w:r>
              <w:rPr>
                <w:rFonts w:ascii="宋体" w:hAnsi="宋体" w:cs="仿宋" w:hint="eastAsia"/>
                <w:color w:val="000000"/>
                <w:szCs w:val="21"/>
              </w:rPr>
              <w:br/>
              <w:t xml:space="preserve">    2、支持16路继电器输出以及16路指示灯输出</w:t>
            </w:r>
            <w:r>
              <w:rPr>
                <w:rFonts w:ascii="宋体" w:hAnsi="宋体" w:cs="仿宋" w:hint="eastAsia"/>
                <w:color w:val="000000"/>
                <w:szCs w:val="21"/>
              </w:rPr>
              <w:br/>
              <w:t xml:space="preserve">    3、支持RS485总线通讯或IP网络通讯两种模式</w:t>
            </w:r>
          </w:p>
        </w:tc>
        <w:tc>
          <w:tcPr>
            <w:tcW w:w="567" w:type="dxa"/>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台</w:t>
            </w:r>
          </w:p>
        </w:tc>
        <w:tc>
          <w:tcPr>
            <w:tcW w:w="709" w:type="dxa"/>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1</w:t>
            </w:r>
          </w:p>
        </w:tc>
        <w:tc>
          <w:tcPr>
            <w:tcW w:w="891" w:type="dxa"/>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否</w:t>
            </w:r>
          </w:p>
        </w:tc>
      </w:tr>
      <w:tr w:rsidR="00A55BAE" w:rsidTr="00511304">
        <w:trPr>
          <w:trHeight w:val="340"/>
          <w:jc w:val="center"/>
        </w:trPr>
        <w:tc>
          <w:tcPr>
            <w:tcW w:w="575" w:type="dxa"/>
            <w:vAlign w:val="center"/>
          </w:tcPr>
          <w:p w:rsidR="00A55BAE" w:rsidRDefault="00A55BAE" w:rsidP="00511304">
            <w:pPr>
              <w:jc w:val="center"/>
              <w:rPr>
                <w:rFonts w:ascii="宋体" w:hAnsi="宋体" w:cs="仿宋"/>
                <w:color w:val="000000"/>
                <w:szCs w:val="21"/>
              </w:rPr>
            </w:pPr>
            <w:r>
              <w:rPr>
                <w:rFonts w:ascii="宋体" w:hAnsi="宋体" w:cs="仿宋" w:hint="eastAsia"/>
                <w:color w:val="000000"/>
                <w:szCs w:val="21"/>
              </w:rPr>
              <w:t>11</w:t>
            </w:r>
          </w:p>
        </w:tc>
        <w:tc>
          <w:tcPr>
            <w:tcW w:w="1367" w:type="dxa"/>
            <w:vAlign w:val="center"/>
          </w:tcPr>
          <w:p w:rsidR="00A55BAE" w:rsidRDefault="00A55BAE" w:rsidP="00511304">
            <w:pPr>
              <w:jc w:val="center"/>
              <w:rPr>
                <w:rFonts w:ascii="宋体" w:hAnsi="宋体" w:cs="仿宋"/>
                <w:color w:val="000000"/>
                <w:szCs w:val="21"/>
              </w:rPr>
            </w:pPr>
            <w:r>
              <w:rPr>
                <w:rFonts w:ascii="宋体" w:hAnsi="宋体" w:cs="仿宋" w:hint="eastAsia"/>
                <w:color w:val="000000"/>
                <w:szCs w:val="21"/>
              </w:rPr>
              <w:t>声光警号</w:t>
            </w:r>
          </w:p>
        </w:tc>
        <w:tc>
          <w:tcPr>
            <w:tcW w:w="5812" w:type="dxa"/>
            <w:vAlign w:val="center"/>
          </w:tcPr>
          <w:p w:rsidR="00A55BAE" w:rsidRDefault="00A55BAE" w:rsidP="00511304">
            <w:pPr>
              <w:textAlignment w:val="center"/>
              <w:rPr>
                <w:rFonts w:ascii="宋体" w:hAnsi="宋体" w:cs="仿宋"/>
                <w:color w:val="000000"/>
                <w:szCs w:val="21"/>
              </w:rPr>
            </w:pPr>
            <w:r>
              <w:rPr>
                <w:rFonts w:ascii="宋体" w:hAnsi="宋体" w:cs="仿宋" w:hint="eastAsia"/>
                <w:color w:val="000000"/>
                <w:szCs w:val="21"/>
              </w:rPr>
              <w:t xml:space="preserve">    声光报警器;声压≥108分贝;电流≤200毫安</w:t>
            </w:r>
          </w:p>
        </w:tc>
        <w:tc>
          <w:tcPr>
            <w:tcW w:w="567" w:type="dxa"/>
            <w:vAlign w:val="center"/>
          </w:tcPr>
          <w:p w:rsidR="00A55BAE" w:rsidRDefault="00A55BAE" w:rsidP="00511304">
            <w:pPr>
              <w:rPr>
                <w:rFonts w:ascii="宋体" w:hAnsi="宋体" w:cs="仿宋"/>
                <w:color w:val="000000"/>
                <w:szCs w:val="21"/>
              </w:rPr>
            </w:pPr>
            <w:proofErr w:type="gramStart"/>
            <w:r>
              <w:rPr>
                <w:rFonts w:ascii="宋体" w:hAnsi="宋体" w:cs="仿宋" w:hint="eastAsia"/>
                <w:color w:val="000000"/>
                <w:szCs w:val="21"/>
              </w:rPr>
              <w:t>个</w:t>
            </w:r>
            <w:proofErr w:type="gramEnd"/>
          </w:p>
        </w:tc>
        <w:tc>
          <w:tcPr>
            <w:tcW w:w="709" w:type="dxa"/>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1</w:t>
            </w:r>
          </w:p>
        </w:tc>
        <w:tc>
          <w:tcPr>
            <w:tcW w:w="891" w:type="dxa"/>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否</w:t>
            </w:r>
          </w:p>
        </w:tc>
      </w:tr>
      <w:tr w:rsidR="00A55BAE" w:rsidTr="00511304">
        <w:trPr>
          <w:trHeight w:val="340"/>
          <w:jc w:val="center"/>
        </w:trPr>
        <w:tc>
          <w:tcPr>
            <w:tcW w:w="575" w:type="dxa"/>
            <w:vAlign w:val="center"/>
          </w:tcPr>
          <w:p w:rsidR="00A55BAE" w:rsidRDefault="00A55BAE" w:rsidP="00511304">
            <w:pPr>
              <w:jc w:val="center"/>
              <w:rPr>
                <w:rFonts w:ascii="宋体" w:hAnsi="宋体" w:cs="仿宋"/>
                <w:color w:val="000000"/>
                <w:szCs w:val="21"/>
              </w:rPr>
            </w:pPr>
            <w:r>
              <w:rPr>
                <w:rFonts w:ascii="宋体" w:hAnsi="宋体" w:cs="仿宋" w:hint="eastAsia"/>
                <w:color w:val="000000"/>
                <w:szCs w:val="21"/>
              </w:rPr>
              <w:t>12</w:t>
            </w:r>
          </w:p>
        </w:tc>
        <w:tc>
          <w:tcPr>
            <w:tcW w:w="1367" w:type="dxa"/>
            <w:vAlign w:val="center"/>
          </w:tcPr>
          <w:p w:rsidR="00A55BAE" w:rsidRDefault="00A55BAE" w:rsidP="00511304">
            <w:pPr>
              <w:jc w:val="center"/>
              <w:rPr>
                <w:rFonts w:ascii="宋体" w:hAnsi="宋体" w:cs="仿宋"/>
                <w:color w:val="000000"/>
                <w:szCs w:val="21"/>
              </w:rPr>
            </w:pPr>
            <w:r>
              <w:rPr>
                <w:rFonts w:ascii="宋体" w:hAnsi="宋体" w:cs="仿宋" w:hint="eastAsia"/>
                <w:color w:val="000000"/>
                <w:szCs w:val="21"/>
              </w:rPr>
              <w:t>电源线</w:t>
            </w:r>
          </w:p>
        </w:tc>
        <w:tc>
          <w:tcPr>
            <w:tcW w:w="5812" w:type="dxa"/>
            <w:vAlign w:val="center"/>
          </w:tcPr>
          <w:p w:rsidR="00A55BAE" w:rsidRDefault="00A55BAE" w:rsidP="00511304">
            <w:pPr>
              <w:textAlignment w:val="center"/>
              <w:rPr>
                <w:rFonts w:ascii="宋体" w:hAnsi="宋体" w:cs="仿宋"/>
                <w:color w:val="000000"/>
                <w:szCs w:val="21"/>
              </w:rPr>
            </w:pPr>
            <w:r>
              <w:rPr>
                <w:rFonts w:ascii="宋体" w:hAnsi="宋体" w:cs="仿宋" w:hint="eastAsia"/>
                <w:color w:val="000000"/>
                <w:szCs w:val="21"/>
              </w:rPr>
              <w:t xml:space="preserve">    RVV2*1.0</w:t>
            </w:r>
          </w:p>
        </w:tc>
        <w:tc>
          <w:tcPr>
            <w:tcW w:w="567" w:type="dxa"/>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米</w:t>
            </w:r>
          </w:p>
        </w:tc>
        <w:tc>
          <w:tcPr>
            <w:tcW w:w="709" w:type="dxa"/>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400</w:t>
            </w:r>
          </w:p>
        </w:tc>
        <w:tc>
          <w:tcPr>
            <w:tcW w:w="891" w:type="dxa"/>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否</w:t>
            </w:r>
          </w:p>
        </w:tc>
      </w:tr>
      <w:tr w:rsidR="00A55BAE" w:rsidTr="00511304">
        <w:trPr>
          <w:trHeight w:val="340"/>
          <w:jc w:val="center"/>
        </w:trPr>
        <w:tc>
          <w:tcPr>
            <w:tcW w:w="575" w:type="dxa"/>
            <w:vAlign w:val="center"/>
          </w:tcPr>
          <w:p w:rsidR="00A55BAE" w:rsidRDefault="00A55BAE" w:rsidP="00511304">
            <w:pPr>
              <w:jc w:val="center"/>
              <w:rPr>
                <w:rFonts w:ascii="宋体" w:hAnsi="宋体" w:cs="仿宋"/>
                <w:color w:val="000000"/>
                <w:szCs w:val="21"/>
              </w:rPr>
            </w:pPr>
            <w:r>
              <w:rPr>
                <w:rFonts w:ascii="宋体" w:hAnsi="宋体" w:cs="仿宋" w:hint="eastAsia"/>
                <w:color w:val="000000"/>
                <w:szCs w:val="21"/>
              </w:rPr>
              <w:t>13</w:t>
            </w:r>
          </w:p>
        </w:tc>
        <w:tc>
          <w:tcPr>
            <w:tcW w:w="1367" w:type="dxa"/>
            <w:vAlign w:val="center"/>
          </w:tcPr>
          <w:p w:rsidR="00A55BAE" w:rsidRDefault="00A55BAE" w:rsidP="00511304">
            <w:pPr>
              <w:jc w:val="center"/>
              <w:rPr>
                <w:rFonts w:ascii="宋体" w:hAnsi="宋体" w:cs="仿宋"/>
                <w:color w:val="000000"/>
                <w:szCs w:val="21"/>
              </w:rPr>
            </w:pPr>
            <w:r>
              <w:rPr>
                <w:rFonts w:ascii="宋体" w:hAnsi="宋体" w:cs="仿宋" w:hint="eastAsia"/>
                <w:color w:val="000000"/>
                <w:szCs w:val="21"/>
              </w:rPr>
              <w:t>信号线</w:t>
            </w:r>
          </w:p>
        </w:tc>
        <w:tc>
          <w:tcPr>
            <w:tcW w:w="5812" w:type="dxa"/>
            <w:vAlign w:val="center"/>
          </w:tcPr>
          <w:p w:rsidR="00A55BAE" w:rsidRDefault="00A55BAE" w:rsidP="00511304">
            <w:pPr>
              <w:textAlignment w:val="center"/>
              <w:rPr>
                <w:rFonts w:ascii="宋体" w:hAnsi="宋体" w:cs="仿宋"/>
                <w:color w:val="000000"/>
                <w:szCs w:val="21"/>
              </w:rPr>
            </w:pPr>
            <w:r>
              <w:rPr>
                <w:rFonts w:ascii="宋体" w:hAnsi="宋体" w:cs="仿宋" w:hint="eastAsia"/>
                <w:color w:val="000000"/>
                <w:szCs w:val="21"/>
              </w:rPr>
              <w:t xml:space="preserve">    RVSP2*1.0</w:t>
            </w:r>
          </w:p>
        </w:tc>
        <w:tc>
          <w:tcPr>
            <w:tcW w:w="567" w:type="dxa"/>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米</w:t>
            </w:r>
          </w:p>
        </w:tc>
        <w:tc>
          <w:tcPr>
            <w:tcW w:w="709" w:type="dxa"/>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600</w:t>
            </w:r>
          </w:p>
        </w:tc>
        <w:tc>
          <w:tcPr>
            <w:tcW w:w="891" w:type="dxa"/>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否</w:t>
            </w:r>
          </w:p>
        </w:tc>
      </w:tr>
      <w:tr w:rsidR="00A55BAE" w:rsidTr="00511304">
        <w:trPr>
          <w:trHeight w:val="340"/>
          <w:jc w:val="center"/>
        </w:trPr>
        <w:tc>
          <w:tcPr>
            <w:tcW w:w="9921" w:type="dxa"/>
            <w:gridSpan w:val="6"/>
            <w:shd w:val="clear" w:color="auto" w:fill="4BACC6"/>
            <w:vAlign w:val="center"/>
          </w:tcPr>
          <w:p w:rsidR="00A55BAE" w:rsidRDefault="00A55BAE" w:rsidP="00511304">
            <w:pPr>
              <w:rPr>
                <w:rFonts w:ascii="宋体" w:hAnsi="宋体" w:cs="仿宋"/>
                <w:color w:val="000000"/>
                <w:szCs w:val="21"/>
              </w:rPr>
            </w:pPr>
            <w:r>
              <w:rPr>
                <w:rFonts w:ascii="宋体" w:hAnsi="宋体" w:cs="仿宋" w:hint="eastAsia"/>
                <w:b/>
                <w:color w:val="000000"/>
                <w:szCs w:val="21"/>
              </w:rPr>
              <w:t xml:space="preserve">    五、智能跟踪电子哨兵系统</w:t>
            </w:r>
          </w:p>
        </w:tc>
      </w:tr>
      <w:tr w:rsidR="00A55BAE" w:rsidTr="00511304">
        <w:trPr>
          <w:trHeight w:val="340"/>
          <w:jc w:val="center"/>
        </w:trPr>
        <w:tc>
          <w:tcPr>
            <w:tcW w:w="575" w:type="dxa"/>
            <w:vAlign w:val="center"/>
          </w:tcPr>
          <w:p w:rsidR="00A55BAE" w:rsidRDefault="00A55BAE" w:rsidP="00511304">
            <w:pPr>
              <w:jc w:val="center"/>
              <w:rPr>
                <w:rFonts w:ascii="宋体" w:hAnsi="宋体" w:cs="仿宋"/>
                <w:color w:val="000000"/>
                <w:szCs w:val="21"/>
              </w:rPr>
            </w:pPr>
            <w:r>
              <w:rPr>
                <w:rFonts w:ascii="宋体" w:hAnsi="宋体" w:cs="仿宋" w:hint="eastAsia"/>
                <w:color w:val="000000"/>
                <w:szCs w:val="21"/>
              </w:rPr>
              <w:t>1</w:t>
            </w:r>
          </w:p>
        </w:tc>
        <w:tc>
          <w:tcPr>
            <w:tcW w:w="1367" w:type="dxa"/>
            <w:vAlign w:val="center"/>
          </w:tcPr>
          <w:p w:rsidR="00A55BAE" w:rsidRDefault="00A55BAE" w:rsidP="00511304">
            <w:pPr>
              <w:jc w:val="center"/>
              <w:rPr>
                <w:rFonts w:ascii="宋体" w:hAnsi="宋体" w:cs="仿宋"/>
                <w:color w:val="000000"/>
                <w:szCs w:val="21"/>
              </w:rPr>
            </w:pPr>
            <w:r>
              <w:rPr>
                <w:rFonts w:ascii="宋体" w:hAnsi="宋体" w:cs="仿宋" w:hint="eastAsia"/>
                <w:color w:val="000000"/>
                <w:szCs w:val="21"/>
              </w:rPr>
              <w:t>联动跟踪系统</w:t>
            </w:r>
          </w:p>
        </w:tc>
        <w:tc>
          <w:tcPr>
            <w:tcW w:w="5812" w:type="dxa"/>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 xml:space="preserve">    1.主从跟踪系统由网络摄像机及智能球型摄像机组成；</w:t>
            </w:r>
          </w:p>
          <w:p w:rsidR="00A55BAE" w:rsidRDefault="00A55BAE" w:rsidP="00511304">
            <w:pPr>
              <w:rPr>
                <w:rFonts w:ascii="宋体" w:hAnsi="宋体" w:cs="仿宋"/>
                <w:color w:val="000000"/>
                <w:szCs w:val="21"/>
              </w:rPr>
            </w:pPr>
            <w:r>
              <w:rPr>
                <w:rFonts w:ascii="宋体" w:hAnsi="宋体" w:cs="仿宋" w:hint="eastAsia"/>
                <w:color w:val="000000"/>
                <w:szCs w:val="21"/>
              </w:rPr>
              <w:t xml:space="preserve">    2.系统无需额外配置智能服务器即可实现智能分析、联动防控功能；</w:t>
            </w:r>
          </w:p>
          <w:p w:rsidR="00A55BAE" w:rsidRDefault="00A55BAE" w:rsidP="00511304">
            <w:pPr>
              <w:rPr>
                <w:rFonts w:ascii="宋体" w:hAnsi="宋体" w:cs="仿宋"/>
                <w:color w:val="000000"/>
                <w:szCs w:val="21"/>
              </w:rPr>
            </w:pPr>
            <w:r>
              <w:rPr>
                <w:rFonts w:ascii="宋体" w:hAnsi="宋体" w:cs="仿宋" w:hint="eastAsia"/>
                <w:color w:val="000000"/>
                <w:szCs w:val="21"/>
              </w:rPr>
              <w:t xml:space="preserve">    3.支持采用H.264、MJPEG、H.265视频编码标准；</w:t>
            </w:r>
          </w:p>
          <w:p w:rsidR="00A55BAE" w:rsidRDefault="00A55BAE" w:rsidP="00511304">
            <w:pPr>
              <w:rPr>
                <w:rFonts w:ascii="宋体" w:hAnsi="宋体" w:cs="仿宋"/>
                <w:color w:val="000000"/>
                <w:szCs w:val="21"/>
              </w:rPr>
            </w:pPr>
            <w:r>
              <w:rPr>
                <w:rFonts w:ascii="宋体" w:hAnsi="宋体" w:cs="仿宋" w:hint="eastAsia"/>
                <w:color w:val="000000"/>
                <w:szCs w:val="21"/>
              </w:rPr>
              <w:t xml:space="preserve">   </w:t>
            </w:r>
            <w:r>
              <w:rPr>
                <w:rFonts w:ascii="宋体" w:hAnsi="宋体" w:cs="宋体" w:hint="eastAsia"/>
                <w:bCs/>
                <w:color w:val="000000"/>
                <w:sz w:val="24"/>
              </w:rPr>
              <w:t>★</w:t>
            </w:r>
            <w:r>
              <w:rPr>
                <w:rFonts w:ascii="宋体" w:hAnsi="宋体" w:cs="仿宋" w:hint="eastAsia"/>
                <w:color w:val="000000"/>
                <w:szCs w:val="21"/>
              </w:rPr>
              <w:t>4.可通过同1个RJ45网络接口可以同时访问网络摄像机和智能球型摄像机；</w:t>
            </w:r>
          </w:p>
          <w:p w:rsidR="00A55BAE" w:rsidRDefault="00A55BAE" w:rsidP="00511304">
            <w:pPr>
              <w:rPr>
                <w:rFonts w:ascii="宋体" w:hAnsi="宋体" w:cs="仿宋"/>
                <w:color w:val="000000"/>
                <w:szCs w:val="21"/>
              </w:rPr>
            </w:pPr>
            <w:r>
              <w:rPr>
                <w:rFonts w:ascii="宋体" w:hAnsi="宋体" w:cs="仿宋" w:hint="eastAsia"/>
                <w:color w:val="000000"/>
                <w:szCs w:val="21"/>
              </w:rPr>
              <w:t xml:space="preserve">    5.可自动或手动标定网络摄像机及智能球型摄像机视频图像；</w:t>
            </w:r>
          </w:p>
          <w:p w:rsidR="00A55BAE" w:rsidRDefault="00A55BAE" w:rsidP="00511304">
            <w:pPr>
              <w:rPr>
                <w:rFonts w:ascii="宋体" w:hAnsi="宋体" w:cs="仿宋"/>
                <w:color w:val="000000"/>
                <w:szCs w:val="21"/>
              </w:rPr>
            </w:pPr>
            <w:r>
              <w:rPr>
                <w:rFonts w:ascii="宋体" w:hAnsi="宋体" w:cs="仿宋" w:hint="eastAsia"/>
                <w:color w:val="000000"/>
                <w:szCs w:val="21"/>
              </w:rPr>
              <w:t xml:space="preserve">    6.支持自动跟踪、手动跟踪、混合跟踪功能，并在相应模式下，智能球型摄像机可对跟踪或所选的人或车进行抓拍并将抓拍图片上传至客户端软件，抓拍图片包括人/车全景图、人脸/车牌特写图；</w:t>
            </w:r>
          </w:p>
          <w:p w:rsidR="00A55BAE" w:rsidRDefault="00A55BAE" w:rsidP="00511304">
            <w:pPr>
              <w:rPr>
                <w:rFonts w:ascii="宋体" w:hAnsi="宋体" w:cs="仿宋"/>
                <w:color w:val="000000"/>
                <w:szCs w:val="21"/>
              </w:rPr>
            </w:pPr>
            <w:r>
              <w:rPr>
                <w:rFonts w:ascii="宋体" w:hAnsi="宋体" w:cs="仿宋" w:hint="eastAsia"/>
                <w:color w:val="000000"/>
                <w:szCs w:val="21"/>
              </w:rPr>
              <w:t xml:space="preserve">   </w:t>
            </w:r>
            <w:r>
              <w:rPr>
                <w:rFonts w:ascii="宋体" w:hAnsi="宋体" w:cs="宋体" w:hint="eastAsia"/>
                <w:bCs/>
                <w:color w:val="000000"/>
                <w:sz w:val="24"/>
              </w:rPr>
              <w:t>★</w:t>
            </w:r>
            <w:r>
              <w:rPr>
                <w:rFonts w:ascii="宋体" w:hAnsi="宋体" w:cs="仿宋" w:hint="eastAsia"/>
                <w:color w:val="000000"/>
                <w:szCs w:val="21"/>
              </w:rPr>
              <w:t>7.在自动跟踪模式下，智能球型摄像机每分钟可</w:t>
            </w:r>
            <w:proofErr w:type="gramStart"/>
            <w:r>
              <w:rPr>
                <w:rFonts w:ascii="宋体" w:hAnsi="宋体" w:cs="仿宋" w:hint="eastAsia"/>
                <w:color w:val="000000"/>
                <w:szCs w:val="21"/>
              </w:rPr>
              <w:t>对最多</w:t>
            </w:r>
            <w:proofErr w:type="gramEnd"/>
            <w:r>
              <w:rPr>
                <w:rFonts w:ascii="宋体" w:hAnsi="宋体" w:cs="仿宋" w:hint="eastAsia"/>
                <w:color w:val="000000"/>
                <w:szCs w:val="21"/>
              </w:rPr>
              <w:t>30个跟踪目标进行抓拍；</w:t>
            </w:r>
          </w:p>
          <w:p w:rsidR="00A55BAE" w:rsidRDefault="00A55BAE" w:rsidP="00511304">
            <w:pPr>
              <w:rPr>
                <w:rFonts w:ascii="宋体" w:hAnsi="宋体" w:cs="仿宋"/>
                <w:color w:val="000000"/>
                <w:szCs w:val="21"/>
              </w:rPr>
            </w:pPr>
            <w:r>
              <w:rPr>
                <w:rFonts w:ascii="宋体" w:hAnsi="宋体" w:cs="仿宋" w:hint="eastAsia"/>
                <w:color w:val="000000"/>
                <w:szCs w:val="21"/>
              </w:rPr>
              <w:t xml:space="preserve">    8.跟踪联动响应时间应小于0.5秒；</w:t>
            </w:r>
          </w:p>
          <w:p w:rsidR="00A55BAE" w:rsidRDefault="00A55BAE" w:rsidP="00511304">
            <w:pPr>
              <w:rPr>
                <w:rFonts w:ascii="宋体" w:hAnsi="宋体" w:cs="仿宋"/>
                <w:color w:val="000000"/>
                <w:szCs w:val="21"/>
              </w:rPr>
            </w:pPr>
            <w:r>
              <w:rPr>
                <w:rFonts w:ascii="宋体" w:hAnsi="宋体" w:cs="仿宋" w:hint="eastAsia"/>
                <w:color w:val="000000"/>
                <w:szCs w:val="21"/>
              </w:rPr>
              <w:t xml:space="preserve">   </w:t>
            </w:r>
            <w:r>
              <w:rPr>
                <w:rFonts w:ascii="宋体" w:hAnsi="宋体" w:cs="宋体" w:hint="eastAsia"/>
                <w:bCs/>
                <w:color w:val="000000"/>
                <w:sz w:val="24"/>
              </w:rPr>
              <w:t>★</w:t>
            </w:r>
            <w:r>
              <w:rPr>
                <w:rFonts w:ascii="宋体" w:hAnsi="宋体" w:cs="仿宋" w:hint="eastAsia"/>
                <w:color w:val="000000"/>
                <w:szCs w:val="21"/>
              </w:rPr>
              <w:t>9.可对像素最小为3x3的移动目标(人或车)进行检测</w:t>
            </w:r>
            <w:proofErr w:type="gramStart"/>
            <w:r>
              <w:rPr>
                <w:rFonts w:ascii="宋体" w:hAnsi="宋体" w:cs="仿宋" w:hint="eastAsia"/>
                <w:color w:val="000000"/>
                <w:szCs w:val="21"/>
              </w:rPr>
              <w:t>并框出该</w:t>
            </w:r>
            <w:proofErr w:type="gramEnd"/>
            <w:r>
              <w:rPr>
                <w:rFonts w:ascii="宋体" w:hAnsi="宋体" w:cs="仿宋" w:hint="eastAsia"/>
                <w:color w:val="000000"/>
                <w:szCs w:val="21"/>
              </w:rPr>
              <w:t>目标，能够同时</w:t>
            </w:r>
            <w:proofErr w:type="gramStart"/>
            <w:r>
              <w:rPr>
                <w:rFonts w:ascii="宋体" w:hAnsi="宋体" w:cs="仿宋" w:hint="eastAsia"/>
                <w:color w:val="000000"/>
                <w:szCs w:val="21"/>
              </w:rPr>
              <w:t>对最多</w:t>
            </w:r>
            <w:proofErr w:type="gramEnd"/>
            <w:r>
              <w:rPr>
                <w:rFonts w:ascii="宋体" w:hAnsi="宋体" w:cs="仿宋" w:hint="eastAsia"/>
                <w:color w:val="000000"/>
                <w:szCs w:val="21"/>
              </w:rPr>
              <w:t>66个移动目标（人或车）进行检测</w:t>
            </w:r>
            <w:proofErr w:type="gramStart"/>
            <w:r>
              <w:rPr>
                <w:rFonts w:ascii="宋体" w:hAnsi="宋体" w:cs="仿宋" w:hint="eastAsia"/>
                <w:color w:val="000000"/>
                <w:szCs w:val="21"/>
              </w:rPr>
              <w:t>并框出该</w:t>
            </w:r>
            <w:proofErr w:type="gramEnd"/>
            <w:r>
              <w:rPr>
                <w:rFonts w:ascii="宋体" w:hAnsi="宋体" w:cs="仿宋" w:hint="eastAsia"/>
                <w:color w:val="000000"/>
                <w:szCs w:val="21"/>
              </w:rPr>
              <w:t>目标，可对200×150米监控区域内的移动目标（人或车）进行检测；</w:t>
            </w:r>
          </w:p>
          <w:p w:rsidR="00A55BAE" w:rsidRDefault="00A55BAE" w:rsidP="00511304">
            <w:pPr>
              <w:rPr>
                <w:rFonts w:ascii="宋体" w:hAnsi="宋体" w:cs="仿宋"/>
                <w:color w:val="000000"/>
                <w:szCs w:val="21"/>
              </w:rPr>
            </w:pPr>
            <w:r>
              <w:rPr>
                <w:rFonts w:ascii="宋体" w:hAnsi="宋体" w:cs="仿宋" w:hint="eastAsia"/>
                <w:color w:val="000000"/>
                <w:szCs w:val="21"/>
              </w:rPr>
              <w:t xml:space="preserve">   </w:t>
            </w:r>
            <w:r>
              <w:rPr>
                <w:rFonts w:ascii="宋体" w:hAnsi="宋体" w:cs="宋体" w:hint="eastAsia"/>
                <w:bCs/>
                <w:color w:val="000000"/>
                <w:sz w:val="24"/>
              </w:rPr>
              <w:t>★</w:t>
            </w:r>
            <w:r>
              <w:rPr>
                <w:rFonts w:ascii="宋体" w:hAnsi="宋体" w:cs="仿宋" w:hint="eastAsia"/>
                <w:color w:val="000000"/>
                <w:szCs w:val="21"/>
              </w:rPr>
              <w:t>10.球型摄像机对该目标跟踪，可对相距100米处速度为90km/h的移动车辆进行检测</w:t>
            </w:r>
            <w:proofErr w:type="gramStart"/>
            <w:r>
              <w:rPr>
                <w:rFonts w:ascii="宋体" w:hAnsi="宋体" w:cs="仿宋" w:hint="eastAsia"/>
                <w:color w:val="000000"/>
                <w:szCs w:val="21"/>
              </w:rPr>
              <w:t>并框出该</w:t>
            </w:r>
            <w:proofErr w:type="gramEnd"/>
            <w:r>
              <w:rPr>
                <w:rFonts w:ascii="宋体" w:hAnsi="宋体" w:cs="仿宋" w:hint="eastAsia"/>
                <w:color w:val="000000"/>
                <w:szCs w:val="21"/>
              </w:rPr>
              <w:t>车辆；</w:t>
            </w:r>
          </w:p>
          <w:p w:rsidR="00A55BAE" w:rsidRDefault="00A55BAE" w:rsidP="00511304">
            <w:pPr>
              <w:rPr>
                <w:rFonts w:ascii="宋体" w:hAnsi="宋体" w:cs="仿宋"/>
                <w:color w:val="000000"/>
                <w:szCs w:val="21"/>
              </w:rPr>
            </w:pPr>
            <w:r>
              <w:rPr>
                <w:rFonts w:ascii="宋体" w:hAnsi="宋体" w:cs="仿宋" w:hint="eastAsia"/>
                <w:color w:val="000000"/>
                <w:szCs w:val="21"/>
              </w:rPr>
              <w:t xml:space="preserve">    11.支持区域入侵、越界入侵、徘徊、物品遗留、物品移除、</w:t>
            </w:r>
            <w:r>
              <w:rPr>
                <w:rFonts w:ascii="宋体" w:hAnsi="宋体" w:cs="仿宋" w:hint="eastAsia"/>
                <w:color w:val="000000"/>
                <w:szCs w:val="21"/>
              </w:rPr>
              <w:lastRenderedPageBreak/>
              <w:t>人员聚集、快速移动、进入区域、离开区域，并联动报警。</w:t>
            </w:r>
          </w:p>
        </w:tc>
        <w:tc>
          <w:tcPr>
            <w:tcW w:w="567" w:type="dxa"/>
            <w:vAlign w:val="center"/>
          </w:tcPr>
          <w:p w:rsidR="00A55BAE" w:rsidRDefault="00A55BAE" w:rsidP="00511304">
            <w:pPr>
              <w:rPr>
                <w:rFonts w:ascii="宋体" w:hAnsi="宋体" w:cs="仿宋"/>
                <w:color w:val="000000"/>
                <w:szCs w:val="21"/>
              </w:rPr>
            </w:pPr>
            <w:r>
              <w:rPr>
                <w:rFonts w:ascii="宋体" w:hAnsi="宋体" w:cs="仿宋" w:hint="eastAsia"/>
                <w:color w:val="000000"/>
                <w:szCs w:val="21"/>
              </w:rPr>
              <w:lastRenderedPageBreak/>
              <w:t>套</w:t>
            </w:r>
          </w:p>
        </w:tc>
        <w:tc>
          <w:tcPr>
            <w:tcW w:w="709" w:type="dxa"/>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8</w:t>
            </w:r>
          </w:p>
        </w:tc>
        <w:tc>
          <w:tcPr>
            <w:tcW w:w="891" w:type="dxa"/>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否</w:t>
            </w:r>
          </w:p>
        </w:tc>
      </w:tr>
      <w:tr w:rsidR="00A55BAE" w:rsidTr="00511304">
        <w:trPr>
          <w:trHeight w:val="340"/>
          <w:jc w:val="center"/>
        </w:trPr>
        <w:tc>
          <w:tcPr>
            <w:tcW w:w="575" w:type="dxa"/>
            <w:tcBorders>
              <w:bottom w:val="single" w:sz="4" w:space="0" w:color="000000"/>
            </w:tcBorders>
            <w:vAlign w:val="center"/>
          </w:tcPr>
          <w:p w:rsidR="00A55BAE" w:rsidRDefault="00A55BAE" w:rsidP="00511304">
            <w:pPr>
              <w:jc w:val="center"/>
              <w:rPr>
                <w:rFonts w:ascii="宋体" w:hAnsi="宋体" w:cs="仿宋"/>
                <w:color w:val="000000"/>
                <w:szCs w:val="21"/>
              </w:rPr>
            </w:pPr>
            <w:r>
              <w:rPr>
                <w:rFonts w:ascii="宋体" w:hAnsi="宋体" w:cs="仿宋" w:hint="eastAsia"/>
                <w:color w:val="000000"/>
                <w:szCs w:val="21"/>
              </w:rPr>
              <w:lastRenderedPageBreak/>
              <w:t>2</w:t>
            </w:r>
          </w:p>
        </w:tc>
        <w:tc>
          <w:tcPr>
            <w:tcW w:w="1367" w:type="dxa"/>
            <w:tcBorders>
              <w:bottom w:val="single" w:sz="4" w:space="0" w:color="000000"/>
            </w:tcBorders>
            <w:vAlign w:val="center"/>
          </w:tcPr>
          <w:p w:rsidR="00A55BAE" w:rsidRDefault="00A55BAE" w:rsidP="00511304">
            <w:pPr>
              <w:jc w:val="center"/>
              <w:rPr>
                <w:rFonts w:ascii="宋体" w:hAnsi="宋体" w:cs="仿宋"/>
                <w:color w:val="000000"/>
                <w:szCs w:val="21"/>
              </w:rPr>
            </w:pPr>
            <w:r>
              <w:rPr>
                <w:rFonts w:ascii="宋体" w:hAnsi="宋体" w:cs="仿宋" w:hint="eastAsia"/>
                <w:color w:val="000000"/>
                <w:szCs w:val="21"/>
              </w:rPr>
              <w:t>网络收发器</w:t>
            </w:r>
          </w:p>
        </w:tc>
        <w:tc>
          <w:tcPr>
            <w:tcW w:w="5812" w:type="dxa"/>
            <w:tcBorders>
              <w:bottom w:val="single" w:sz="4" w:space="0" w:color="000000"/>
            </w:tcBorders>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 xml:space="preserve">    千兆</w:t>
            </w:r>
          </w:p>
        </w:tc>
        <w:tc>
          <w:tcPr>
            <w:tcW w:w="567" w:type="dxa"/>
            <w:tcBorders>
              <w:bottom w:val="single" w:sz="4" w:space="0" w:color="000000"/>
            </w:tcBorders>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台</w:t>
            </w:r>
          </w:p>
        </w:tc>
        <w:tc>
          <w:tcPr>
            <w:tcW w:w="709" w:type="dxa"/>
            <w:tcBorders>
              <w:bottom w:val="single" w:sz="4" w:space="0" w:color="000000"/>
            </w:tcBorders>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8</w:t>
            </w:r>
          </w:p>
        </w:tc>
        <w:tc>
          <w:tcPr>
            <w:tcW w:w="891" w:type="dxa"/>
            <w:tcBorders>
              <w:bottom w:val="single" w:sz="4" w:space="0" w:color="000000"/>
            </w:tcBorders>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否</w:t>
            </w:r>
          </w:p>
        </w:tc>
      </w:tr>
      <w:tr w:rsidR="00A55BAE" w:rsidTr="00511304">
        <w:trPr>
          <w:trHeight w:val="340"/>
          <w:jc w:val="center"/>
        </w:trPr>
        <w:tc>
          <w:tcPr>
            <w:tcW w:w="9921" w:type="dxa"/>
            <w:gridSpan w:val="6"/>
            <w:shd w:val="clear" w:color="auto" w:fill="4BACC6"/>
            <w:vAlign w:val="center"/>
          </w:tcPr>
          <w:p w:rsidR="00A55BAE" w:rsidRDefault="00A55BAE" w:rsidP="00511304">
            <w:pPr>
              <w:rPr>
                <w:rFonts w:ascii="宋体" w:hAnsi="宋体" w:cs="仿宋"/>
                <w:color w:val="000000"/>
                <w:szCs w:val="21"/>
              </w:rPr>
            </w:pPr>
            <w:r>
              <w:rPr>
                <w:rFonts w:ascii="宋体" w:hAnsi="宋体" w:cs="仿宋" w:hint="eastAsia"/>
                <w:b/>
                <w:color w:val="000000"/>
                <w:szCs w:val="21"/>
              </w:rPr>
              <w:t xml:space="preserve">    六、两警联动报警系统</w:t>
            </w:r>
          </w:p>
        </w:tc>
      </w:tr>
      <w:tr w:rsidR="00A55BAE" w:rsidTr="00511304">
        <w:trPr>
          <w:trHeight w:val="340"/>
          <w:jc w:val="center"/>
        </w:trPr>
        <w:tc>
          <w:tcPr>
            <w:tcW w:w="575" w:type="dxa"/>
            <w:vAlign w:val="center"/>
          </w:tcPr>
          <w:p w:rsidR="00A55BAE" w:rsidRDefault="00A55BAE" w:rsidP="00511304">
            <w:pPr>
              <w:jc w:val="center"/>
              <w:rPr>
                <w:rFonts w:ascii="宋体" w:hAnsi="宋体" w:cs="仿宋"/>
                <w:color w:val="000000"/>
                <w:szCs w:val="21"/>
              </w:rPr>
            </w:pPr>
            <w:r>
              <w:rPr>
                <w:rFonts w:ascii="宋体" w:hAnsi="宋体" w:cs="仿宋" w:hint="eastAsia"/>
                <w:color w:val="000000"/>
                <w:szCs w:val="21"/>
              </w:rPr>
              <w:t>1</w:t>
            </w:r>
          </w:p>
        </w:tc>
        <w:tc>
          <w:tcPr>
            <w:tcW w:w="1367" w:type="dxa"/>
            <w:vAlign w:val="center"/>
          </w:tcPr>
          <w:p w:rsidR="00A55BAE" w:rsidRDefault="00A55BAE" w:rsidP="00511304">
            <w:pPr>
              <w:jc w:val="center"/>
              <w:rPr>
                <w:rFonts w:ascii="宋体" w:hAnsi="宋体" w:cs="仿宋"/>
                <w:color w:val="000000"/>
                <w:szCs w:val="21"/>
              </w:rPr>
            </w:pPr>
            <w:proofErr w:type="gramStart"/>
            <w:r>
              <w:rPr>
                <w:rFonts w:ascii="宋体" w:hAnsi="宋体" w:cs="仿宋" w:hint="eastAsia"/>
                <w:color w:val="000000"/>
                <w:szCs w:val="21"/>
              </w:rPr>
              <w:t>两警联动</w:t>
            </w:r>
            <w:proofErr w:type="gramEnd"/>
            <w:r>
              <w:rPr>
                <w:rFonts w:ascii="宋体" w:hAnsi="宋体" w:cs="仿宋" w:hint="eastAsia"/>
                <w:color w:val="000000"/>
                <w:szCs w:val="21"/>
              </w:rPr>
              <w:t>报警终端</w:t>
            </w:r>
          </w:p>
        </w:tc>
        <w:tc>
          <w:tcPr>
            <w:tcW w:w="5812" w:type="dxa"/>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 xml:space="preserve">    至少五色报警类型</w:t>
            </w:r>
          </w:p>
        </w:tc>
        <w:tc>
          <w:tcPr>
            <w:tcW w:w="567" w:type="dxa"/>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台</w:t>
            </w:r>
          </w:p>
        </w:tc>
        <w:tc>
          <w:tcPr>
            <w:tcW w:w="709" w:type="dxa"/>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1</w:t>
            </w:r>
          </w:p>
        </w:tc>
        <w:tc>
          <w:tcPr>
            <w:tcW w:w="891" w:type="dxa"/>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否</w:t>
            </w:r>
          </w:p>
        </w:tc>
      </w:tr>
      <w:tr w:rsidR="00A55BAE" w:rsidTr="00511304">
        <w:trPr>
          <w:trHeight w:val="340"/>
          <w:jc w:val="center"/>
        </w:trPr>
        <w:tc>
          <w:tcPr>
            <w:tcW w:w="575" w:type="dxa"/>
            <w:vAlign w:val="center"/>
          </w:tcPr>
          <w:p w:rsidR="00A55BAE" w:rsidRDefault="00A55BAE" w:rsidP="00511304">
            <w:pPr>
              <w:jc w:val="center"/>
              <w:rPr>
                <w:rFonts w:ascii="宋体" w:hAnsi="宋体" w:cs="仿宋"/>
                <w:color w:val="000000"/>
                <w:szCs w:val="21"/>
              </w:rPr>
            </w:pPr>
            <w:r>
              <w:rPr>
                <w:rFonts w:ascii="宋体" w:hAnsi="宋体" w:cs="仿宋" w:hint="eastAsia"/>
                <w:color w:val="000000"/>
                <w:szCs w:val="21"/>
              </w:rPr>
              <w:t>2</w:t>
            </w:r>
          </w:p>
        </w:tc>
        <w:tc>
          <w:tcPr>
            <w:tcW w:w="1367" w:type="dxa"/>
            <w:vAlign w:val="center"/>
          </w:tcPr>
          <w:p w:rsidR="00A55BAE" w:rsidRDefault="00A55BAE" w:rsidP="00511304">
            <w:pPr>
              <w:jc w:val="center"/>
              <w:rPr>
                <w:rFonts w:ascii="宋体" w:hAnsi="宋体" w:cs="仿宋"/>
                <w:color w:val="000000"/>
                <w:szCs w:val="21"/>
              </w:rPr>
            </w:pPr>
            <w:r>
              <w:rPr>
                <w:rFonts w:ascii="宋体" w:hAnsi="宋体" w:cs="仿宋" w:hint="eastAsia"/>
                <w:color w:val="000000"/>
                <w:szCs w:val="21"/>
              </w:rPr>
              <w:t>语音对讲分机</w:t>
            </w:r>
          </w:p>
        </w:tc>
        <w:tc>
          <w:tcPr>
            <w:tcW w:w="5812" w:type="dxa"/>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 xml:space="preserve">    与武警智能对讲系统配套使用</w:t>
            </w:r>
          </w:p>
        </w:tc>
        <w:tc>
          <w:tcPr>
            <w:tcW w:w="567" w:type="dxa"/>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台</w:t>
            </w:r>
          </w:p>
        </w:tc>
        <w:tc>
          <w:tcPr>
            <w:tcW w:w="709" w:type="dxa"/>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1</w:t>
            </w:r>
          </w:p>
        </w:tc>
        <w:tc>
          <w:tcPr>
            <w:tcW w:w="891" w:type="dxa"/>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否</w:t>
            </w:r>
          </w:p>
        </w:tc>
      </w:tr>
      <w:tr w:rsidR="00A55BAE" w:rsidTr="00511304">
        <w:trPr>
          <w:trHeight w:val="340"/>
          <w:jc w:val="center"/>
        </w:trPr>
        <w:tc>
          <w:tcPr>
            <w:tcW w:w="575" w:type="dxa"/>
            <w:tcBorders>
              <w:bottom w:val="single" w:sz="4" w:space="0" w:color="000000"/>
            </w:tcBorders>
            <w:vAlign w:val="center"/>
          </w:tcPr>
          <w:p w:rsidR="00A55BAE" w:rsidRDefault="00A55BAE" w:rsidP="00511304">
            <w:pPr>
              <w:jc w:val="center"/>
              <w:rPr>
                <w:rFonts w:ascii="宋体" w:hAnsi="宋体" w:cs="仿宋"/>
                <w:color w:val="000000"/>
                <w:szCs w:val="21"/>
              </w:rPr>
            </w:pPr>
            <w:r>
              <w:rPr>
                <w:rFonts w:ascii="宋体" w:hAnsi="宋体" w:cs="仿宋" w:hint="eastAsia"/>
                <w:color w:val="000000"/>
                <w:szCs w:val="21"/>
              </w:rPr>
              <w:t>3</w:t>
            </w:r>
          </w:p>
        </w:tc>
        <w:tc>
          <w:tcPr>
            <w:tcW w:w="1367" w:type="dxa"/>
            <w:tcBorders>
              <w:bottom w:val="single" w:sz="4" w:space="0" w:color="000000"/>
            </w:tcBorders>
            <w:vAlign w:val="center"/>
          </w:tcPr>
          <w:p w:rsidR="00A55BAE" w:rsidRDefault="00A55BAE" w:rsidP="00511304">
            <w:pPr>
              <w:jc w:val="center"/>
              <w:rPr>
                <w:rFonts w:ascii="宋体" w:hAnsi="宋体" w:cs="仿宋"/>
                <w:color w:val="000000"/>
                <w:szCs w:val="21"/>
              </w:rPr>
            </w:pPr>
            <w:r>
              <w:rPr>
                <w:rFonts w:ascii="宋体" w:hAnsi="宋体" w:cs="仿宋" w:hint="eastAsia"/>
                <w:color w:val="000000"/>
                <w:szCs w:val="21"/>
              </w:rPr>
              <w:t>网络收发器</w:t>
            </w:r>
          </w:p>
        </w:tc>
        <w:tc>
          <w:tcPr>
            <w:tcW w:w="5812" w:type="dxa"/>
            <w:tcBorders>
              <w:bottom w:val="single" w:sz="4" w:space="0" w:color="000000"/>
            </w:tcBorders>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 xml:space="preserve">    千兆 </w:t>
            </w:r>
          </w:p>
        </w:tc>
        <w:tc>
          <w:tcPr>
            <w:tcW w:w="567" w:type="dxa"/>
            <w:tcBorders>
              <w:bottom w:val="single" w:sz="4" w:space="0" w:color="000000"/>
            </w:tcBorders>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台</w:t>
            </w:r>
          </w:p>
        </w:tc>
        <w:tc>
          <w:tcPr>
            <w:tcW w:w="709" w:type="dxa"/>
            <w:tcBorders>
              <w:bottom w:val="single" w:sz="4" w:space="0" w:color="000000"/>
            </w:tcBorders>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2</w:t>
            </w:r>
          </w:p>
        </w:tc>
        <w:tc>
          <w:tcPr>
            <w:tcW w:w="891" w:type="dxa"/>
            <w:tcBorders>
              <w:bottom w:val="single" w:sz="4" w:space="0" w:color="000000"/>
            </w:tcBorders>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否</w:t>
            </w:r>
          </w:p>
        </w:tc>
      </w:tr>
      <w:tr w:rsidR="00A55BAE" w:rsidTr="00511304">
        <w:trPr>
          <w:trHeight w:val="340"/>
          <w:jc w:val="center"/>
        </w:trPr>
        <w:tc>
          <w:tcPr>
            <w:tcW w:w="9921" w:type="dxa"/>
            <w:gridSpan w:val="6"/>
            <w:shd w:val="clear" w:color="auto" w:fill="4BACC6"/>
            <w:vAlign w:val="center"/>
          </w:tcPr>
          <w:p w:rsidR="00A55BAE" w:rsidRDefault="00A55BAE" w:rsidP="00511304">
            <w:pPr>
              <w:rPr>
                <w:rFonts w:ascii="宋体" w:hAnsi="宋体" w:cs="仿宋"/>
                <w:color w:val="000000"/>
                <w:szCs w:val="21"/>
              </w:rPr>
            </w:pPr>
            <w:r>
              <w:rPr>
                <w:rFonts w:ascii="宋体" w:hAnsi="宋体" w:cs="仿宋" w:hint="eastAsia"/>
                <w:b/>
                <w:color w:val="000000"/>
                <w:szCs w:val="21"/>
              </w:rPr>
              <w:t xml:space="preserve">    七、AB门出入管控系统</w:t>
            </w:r>
          </w:p>
        </w:tc>
      </w:tr>
      <w:tr w:rsidR="00A55BAE" w:rsidTr="00511304">
        <w:trPr>
          <w:trHeight w:val="340"/>
          <w:jc w:val="center"/>
        </w:trPr>
        <w:tc>
          <w:tcPr>
            <w:tcW w:w="575" w:type="dxa"/>
            <w:vAlign w:val="center"/>
          </w:tcPr>
          <w:p w:rsidR="00A55BAE" w:rsidRDefault="00A55BAE" w:rsidP="00511304">
            <w:pPr>
              <w:jc w:val="center"/>
              <w:rPr>
                <w:rFonts w:ascii="宋体" w:hAnsi="宋体" w:cs="仿宋"/>
                <w:color w:val="000000"/>
                <w:szCs w:val="21"/>
              </w:rPr>
            </w:pPr>
            <w:r>
              <w:rPr>
                <w:rFonts w:ascii="宋体" w:hAnsi="宋体" w:cs="仿宋" w:hint="eastAsia"/>
                <w:color w:val="000000"/>
                <w:szCs w:val="21"/>
              </w:rPr>
              <w:t>1</w:t>
            </w:r>
          </w:p>
        </w:tc>
        <w:tc>
          <w:tcPr>
            <w:tcW w:w="1367" w:type="dxa"/>
            <w:vAlign w:val="center"/>
          </w:tcPr>
          <w:p w:rsidR="00A55BAE" w:rsidRDefault="00A55BAE" w:rsidP="00511304">
            <w:pPr>
              <w:jc w:val="center"/>
              <w:rPr>
                <w:rFonts w:ascii="宋体" w:hAnsi="宋体" w:cs="仿宋"/>
                <w:color w:val="000000"/>
                <w:szCs w:val="21"/>
              </w:rPr>
            </w:pPr>
            <w:r>
              <w:rPr>
                <w:rFonts w:ascii="宋体" w:hAnsi="宋体" w:cs="仿宋" w:hint="eastAsia"/>
                <w:color w:val="000000"/>
                <w:szCs w:val="21"/>
              </w:rPr>
              <w:t>注册客户端</w:t>
            </w:r>
          </w:p>
        </w:tc>
        <w:tc>
          <w:tcPr>
            <w:tcW w:w="5812" w:type="dxa"/>
            <w:vAlign w:val="center"/>
          </w:tcPr>
          <w:p w:rsidR="00A55BAE" w:rsidRDefault="00A55BAE" w:rsidP="00511304">
            <w:pPr>
              <w:textAlignment w:val="center"/>
              <w:rPr>
                <w:rFonts w:ascii="宋体" w:hAnsi="宋体" w:cs="仿宋"/>
                <w:color w:val="000000"/>
                <w:szCs w:val="21"/>
              </w:rPr>
            </w:pPr>
            <w:r>
              <w:rPr>
                <w:rFonts w:ascii="宋体" w:hAnsi="宋体" w:cs="仿宋" w:hint="eastAsia"/>
                <w:color w:val="000000"/>
                <w:szCs w:val="21"/>
              </w:rPr>
              <w:t xml:space="preserve">    触摸式自助一体机，二三代身份证阅读器，常驻/临时人员信息采集模块。人证识别模块，临时人员管理模块，模式识别自动建模型，常驻人员管理模块。视频采集模块。可以离线授权管理，无需在管理分机上注册。临时人员出入单打印功能。</w:t>
            </w:r>
          </w:p>
        </w:tc>
        <w:tc>
          <w:tcPr>
            <w:tcW w:w="567" w:type="dxa"/>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台</w:t>
            </w:r>
          </w:p>
        </w:tc>
        <w:tc>
          <w:tcPr>
            <w:tcW w:w="709" w:type="dxa"/>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1</w:t>
            </w:r>
          </w:p>
        </w:tc>
        <w:tc>
          <w:tcPr>
            <w:tcW w:w="891" w:type="dxa"/>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否</w:t>
            </w:r>
          </w:p>
        </w:tc>
      </w:tr>
      <w:tr w:rsidR="00A55BAE" w:rsidTr="00511304">
        <w:trPr>
          <w:trHeight w:val="340"/>
          <w:jc w:val="center"/>
        </w:trPr>
        <w:tc>
          <w:tcPr>
            <w:tcW w:w="575" w:type="dxa"/>
            <w:vAlign w:val="center"/>
          </w:tcPr>
          <w:p w:rsidR="00A55BAE" w:rsidRDefault="00A55BAE" w:rsidP="00511304">
            <w:pPr>
              <w:jc w:val="center"/>
              <w:rPr>
                <w:rFonts w:ascii="宋体" w:hAnsi="宋体" w:cs="仿宋"/>
                <w:color w:val="000000"/>
                <w:szCs w:val="21"/>
              </w:rPr>
            </w:pPr>
            <w:r>
              <w:rPr>
                <w:rFonts w:ascii="宋体" w:hAnsi="宋体" w:cs="仿宋" w:hint="eastAsia"/>
                <w:color w:val="000000"/>
                <w:szCs w:val="21"/>
              </w:rPr>
              <w:t>2</w:t>
            </w:r>
          </w:p>
        </w:tc>
        <w:tc>
          <w:tcPr>
            <w:tcW w:w="1367" w:type="dxa"/>
            <w:vAlign w:val="center"/>
          </w:tcPr>
          <w:p w:rsidR="00A55BAE" w:rsidRDefault="00A55BAE" w:rsidP="00511304">
            <w:pPr>
              <w:jc w:val="center"/>
              <w:rPr>
                <w:rFonts w:ascii="宋体" w:hAnsi="宋体" w:cs="仿宋"/>
                <w:color w:val="000000"/>
                <w:szCs w:val="21"/>
              </w:rPr>
            </w:pPr>
            <w:r>
              <w:rPr>
                <w:rFonts w:ascii="宋体" w:hAnsi="宋体" w:cs="仿宋" w:hint="eastAsia"/>
                <w:color w:val="000000"/>
                <w:szCs w:val="21"/>
              </w:rPr>
              <w:t>审核客户端</w:t>
            </w:r>
          </w:p>
        </w:tc>
        <w:tc>
          <w:tcPr>
            <w:tcW w:w="5812" w:type="dxa"/>
            <w:vAlign w:val="center"/>
          </w:tcPr>
          <w:p w:rsidR="00A55BAE" w:rsidRDefault="00A55BAE" w:rsidP="00511304">
            <w:pPr>
              <w:textAlignment w:val="center"/>
              <w:rPr>
                <w:rFonts w:ascii="宋体" w:hAnsi="宋体" w:cs="仿宋"/>
                <w:color w:val="000000"/>
                <w:szCs w:val="21"/>
              </w:rPr>
            </w:pPr>
            <w:r>
              <w:rPr>
                <w:rFonts w:ascii="宋体" w:hAnsi="宋体" w:cs="仿宋" w:hint="eastAsia"/>
                <w:color w:val="000000"/>
                <w:szCs w:val="21"/>
              </w:rPr>
              <w:t xml:space="preserve">    CPU：I5 4510或优于该项性能其他品牌处理器；4G以上内存；≥1T硬盘 22寸以上液晶显示器。</w:t>
            </w:r>
          </w:p>
        </w:tc>
        <w:tc>
          <w:tcPr>
            <w:tcW w:w="567" w:type="dxa"/>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台</w:t>
            </w:r>
          </w:p>
        </w:tc>
        <w:tc>
          <w:tcPr>
            <w:tcW w:w="709" w:type="dxa"/>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3</w:t>
            </w:r>
          </w:p>
        </w:tc>
        <w:tc>
          <w:tcPr>
            <w:tcW w:w="891" w:type="dxa"/>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否</w:t>
            </w:r>
          </w:p>
        </w:tc>
      </w:tr>
      <w:tr w:rsidR="00A55BAE" w:rsidTr="00511304">
        <w:trPr>
          <w:trHeight w:val="340"/>
          <w:jc w:val="center"/>
        </w:trPr>
        <w:tc>
          <w:tcPr>
            <w:tcW w:w="575" w:type="dxa"/>
            <w:vAlign w:val="center"/>
          </w:tcPr>
          <w:p w:rsidR="00A55BAE" w:rsidRDefault="00A55BAE" w:rsidP="00511304">
            <w:pPr>
              <w:jc w:val="center"/>
              <w:rPr>
                <w:rFonts w:ascii="宋体" w:hAnsi="宋体" w:cs="仿宋"/>
                <w:color w:val="000000"/>
                <w:szCs w:val="21"/>
              </w:rPr>
            </w:pPr>
            <w:r>
              <w:rPr>
                <w:rFonts w:ascii="宋体" w:hAnsi="宋体" w:cs="仿宋" w:hint="eastAsia"/>
                <w:color w:val="000000"/>
                <w:szCs w:val="21"/>
              </w:rPr>
              <w:t>3</w:t>
            </w:r>
          </w:p>
        </w:tc>
        <w:tc>
          <w:tcPr>
            <w:tcW w:w="1367" w:type="dxa"/>
            <w:vAlign w:val="center"/>
          </w:tcPr>
          <w:p w:rsidR="00A55BAE" w:rsidRDefault="00A55BAE" w:rsidP="00511304">
            <w:pPr>
              <w:jc w:val="center"/>
              <w:rPr>
                <w:rFonts w:ascii="宋体" w:hAnsi="宋体" w:cs="仿宋"/>
                <w:color w:val="000000"/>
                <w:szCs w:val="21"/>
              </w:rPr>
            </w:pPr>
            <w:r>
              <w:rPr>
                <w:rFonts w:ascii="宋体" w:hAnsi="宋体" w:cs="仿宋" w:hint="eastAsia"/>
                <w:color w:val="000000"/>
                <w:szCs w:val="21"/>
              </w:rPr>
              <w:t>打印机</w:t>
            </w:r>
          </w:p>
        </w:tc>
        <w:tc>
          <w:tcPr>
            <w:tcW w:w="5812" w:type="dxa"/>
            <w:vAlign w:val="center"/>
          </w:tcPr>
          <w:p w:rsidR="00A55BAE" w:rsidRDefault="00A55BAE" w:rsidP="00511304">
            <w:pPr>
              <w:textAlignment w:val="center"/>
              <w:rPr>
                <w:rFonts w:ascii="宋体" w:hAnsi="宋体" w:cs="仿宋"/>
                <w:color w:val="000000"/>
                <w:szCs w:val="21"/>
              </w:rPr>
            </w:pPr>
            <w:r>
              <w:rPr>
                <w:rFonts w:ascii="宋体" w:hAnsi="宋体" w:cs="仿宋" w:hint="eastAsia"/>
                <w:color w:val="000000"/>
                <w:szCs w:val="21"/>
              </w:rPr>
              <w:t xml:space="preserve">    须具备打印临时人员出入单功能</w:t>
            </w:r>
          </w:p>
        </w:tc>
        <w:tc>
          <w:tcPr>
            <w:tcW w:w="567" w:type="dxa"/>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台</w:t>
            </w:r>
          </w:p>
        </w:tc>
        <w:tc>
          <w:tcPr>
            <w:tcW w:w="709" w:type="dxa"/>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1</w:t>
            </w:r>
          </w:p>
        </w:tc>
        <w:tc>
          <w:tcPr>
            <w:tcW w:w="891" w:type="dxa"/>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否</w:t>
            </w:r>
          </w:p>
        </w:tc>
      </w:tr>
      <w:tr w:rsidR="00A55BAE" w:rsidTr="00511304">
        <w:trPr>
          <w:trHeight w:val="340"/>
          <w:jc w:val="center"/>
        </w:trPr>
        <w:tc>
          <w:tcPr>
            <w:tcW w:w="575" w:type="dxa"/>
            <w:vAlign w:val="center"/>
          </w:tcPr>
          <w:p w:rsidR="00A55BAE" w:rsidRDefault="00A55BAE" w:rsidP="00511304">
            <w:pPr>
              <w:jc w:val="center"/>
              <w:rPr>
                <w:rFonts w:ascii="宋体" w:hAnsi="宋体" w:cs="仿宋"/>
                <w:color w:val="000000"/>
                <w:szCs w:val="21"/>
              </w:rPr>
            </w:pPr>
            <w:r>
              <w:rPr>
                <w:rFonts w:ascii="宋体" w:hAnsi="宋体" w:cs="仿宋" w:hint="eastAsia"/>
                <w:color w:val="000000"/>
                <w:szCs w:val="21"/>
              </w:rPr>
              <w:t>4</w:t>
            </w:r>
          </w:p>
        </w:tc>
        <w:tc>
          <w:tcPr>
            <w:tcW w:w="1367" w:type="dxa"/>
            <w:vAlign w:val="center"/>
          </w:tcPr>
          <w:p w:rsidR="00A55BAE" w:rsidRDefault="00A55BAE" w:rsidP="00511304">
            <w:pPr>
              <w:jc w:val="center"/>
              <w:rPr>
                <w:rFonts w:ascii="宋体" w:hAnsi="宋体" w:cs="仿宋"/>
                <w:color w:val="000000"/>
                <w:szCs w:val="21"/>
              </w:rPr>
            </w:pPr>
            <w:r>
              <w:rPr>
                <w:rFonts w:ascii="宋体" w:hAnsi="宋体" w:cs="仿宋" w:hint="eastAsia"/>
                <w:color w:val="000000"/>
                <w:szCs w:val="21"/>
              </w:rPr>
              <w:t>管理分机</w:t>
            </w:r>
          </w:p>
        </w:tc>
        <w:tc>
          <w:tcPr>
            <w:tcW w:w="5812" w:type="dxa"/>
            <w:vAlign w:val="center"/>
          </w:tcPr>
          <w:p w:rsidR="00A55BAE" w:rsidRDefault="00A55BAE" w:rsidP="00511304">
            <w:pPr>
              <w:textAlignment w:val="center"/>
              <w:rPr>
                <w:rFonts w:ascii="宋体" w:hAnsi="宋体" w:cs="仿宋"/>
                <w:color w:val="000000"/>
                <w:szCs w:val="21"/>
              </w:rPr>
            </w:pPr>
            <w:r>
              <w:rPr>
                <w:rFonts w:ascii="宋体" w:hAnsi="宋体" w:cs="仿宋" w:hint="eastAsia"/>
                <w:color w:val="000000"/>
                <w:szCs w:val="21"/>
              </w:rPr>
              <w:t xml:space="preserve">    </w:t>
            </w:r>
            <w:proofErr w:type="gramStart"/>
            <w:r>
              <w:rPr>
                <w:rFonts w:ascii="宋体" w:hAnsi="宋体" w:cs="仿宋" w:hint="eastAsia"/>
                <w:color w:val="000000"/>
                <w:szCs w:val="21"/>
              </w:rPr>
              <w:t>工业级全网络</w:t>
            </w:r>
            <w:proofErr w:type="gramEnd"/>
            <w:r>
              <w:rPr>
                <w:rFonts w:ascii="宋体" w:hAnsi="宋体" w:cs="仿宋" w:hint="eastAsia"/>
                <w:color w:val="000000"/>
                <w:szCs w:val="21"/>
              </w:rPr>
              <w:t>通讯在线传输，加密IC卡刷卡人脸识别，全面抗阳光设计，可以在室外使用。采用先进模式识别算法，识别距离0.4米--1.5米，安卓系统5.0以上系统，≥7寸液晶屏幕，12V供电。≥2路USB输入，≥1路HDMI输出，≥2路网络输出，≥1路SD卡扩展，自带看门狗电路，可与管理电脑端一键式语音对讲。</w:t>
            </w:r>
          </w:p>
        </w:tc>
        <w:tc>
          <w:tcPr>
            <w:tcW w:w="567" w:type="dxa"/>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台</w:t>
            </w:r>
          </w:p>
        </w:tc>
        <w:tc>
          <w:tcPr>
            <w:tcW w:w="709" w:type="dxa"/>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4</w:t>
            </w:r>
          </w:p>
        </w:tc>
        <w:tc>
          <w:tcPr>
            <w:tcW w:w="891" w:type="dxa"/>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否</w:t>
            </w:r>
          </w:p>
        </w:tc>
      </w:tr>
      <w:tr w:rsidR="00A55BAE" w:rsidTr="00511304">
        <w:trPr>
          <w:trHeight w:val="340"/>
          <w:jc w:val="center"/>
        </w:trPr>
        <w:tc>
          <w:tcPr>
            <w:tcW w:w="575" w:type="dxa"/>
            <w:vAlign w:val="center"/>
          </w:tcPr>
          <w:p w:rsidR="00A55BAE" w:rsidRDefault="00A55BAE" w:rsidP="00511304">
            <w:pPr>
              <w:jc w:val="center"/>
              <w:rPr>
                <w:rFonts w:ascii="宋体" w:hAnsi="宋体" w:cs="仿宋"/>
                <w:color w:val="000000"/>
                <w:szCs w:val="21"/>
              </w:rPr>
            </w:pPr>
            <w:r>
              <w:rPr>
                <w:rFonts w:ascii="宋体" w:hAnsi="宋体" w:cs="仿宋" w:hint="eastAsia"/>
                <w:color w:val="000000"/>
                <w:szCs w:val="21"/>
              </w:rPr>
              <w:t>5</w:t>
            </w:r>
          </w:p>
        </w:tc>
        <w:tc>
          <w:tcPr>
            <w:tcW w:w="1367" w:type="dxa"/>
            <w:vAlign w:val="center"/>
          </w:tcPr>
          <w:p w:rsidR="00A55BAE" w:rsidRDefault="00A55BAE" w:rsidP="00511304">
            <w:pPr>
              <w:jc w:val="center"/>
              <w:rPr>
                <w:rFonts w:ascii="宋体" w:hAnsi="宋体" w:cs="仿宋"/>
                <w:color w:val="000000"/>
                <w:szCs w:val="21"/>
              </w:rPr>
            </w:pPr>
            <w:r>
              <w:rPr>
                <w:rFonts w:ascii="宋体" w:hAnsi="宋体" w:cs="仿宋" w:hint="eastAsia"/>
                <w:color w:val="000000"/>
                <w:szCs w:val="21"/>
              </w:rPr>
              <w:t>实时比对管理系统</w:t>
            </w:r>
          </w:p>
        </w:tc>
        <w:tc>
          <w:tcPr>
            <w:tcW w:w="5812" w:type="dxa"/>
            <w:vAlign w:val="center"/>
          </w:tcPr>
          <w:p w:rsidR="00A55BAE" w:rsidRDefault="00A55BAE" w:rsidP="00511304">
            <w:pPr>
              <w:textAlignment w:val="center"/>
              <w:rPr>
                <w:rFonts w:ascii="宋体" w:hAnsi="宋体" w:cs="仿宋"/>
                <w:color w:val="000000"/>
                <w:szCs w:val="21"/>
              </w:rPr>
            </w:pPr>
            <w:r>
              <w:rPr>
                <w:rFonts w:ascii="宋体" w:hAnsi="宋体" w:cs="仿宋" w:hint="eastAsia"/>
                <w:color w:val="000000"/>
                <w:szCs w:val="21"/>
              </w:rPr>
              <w:t xml:space="preserve">    武警监门哨，刷卡自动人脸比对成功时，播放刷卡人员姓名、提醒注意；采用FACE++先进算法，识别距离0.4米--1.5米，进门时人脸识别数据和刷卡数据与数据库信息比对、出门时人脸识别数据和刷与和进门时信息及数据库信息比对。系统具备周界报警接口。</w:t>
            </w:r>
          </w:p>
        </w:tc>
        <w:tc>
          <w:tcPr>
            <w:tcW w:w="567" w:type="dxa"/>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台</w:t>
            </w:r>
          </w:p>
        </w:tc>
        <w:tc>
          <w:tcPr>
            <w:tcW w:w="709" w:type="dxa"/>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1</w:t>
            </w:r>
          </w:p>
        </w:tc>
        <w:tc>
          <w:tcPr>
            <w:tcW w:w="891" w:type="dxa"/>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否</w:t>
            </w:r>
          </w:p>
        </w:tc>
      </w:tr>
      <w:tr w:rsidR="00A55BAE" w:rsidTr="00511304">
        <w:trPr>
          <w:trHeight w:val="340"/>
          <w:jc w:val="center"/>
        </w:trPr>
        <w:tc>
          <w:tcPr>
            <w:tcW w:w="575" w:type="dxa"/>
            <w:tcBorders>
              <w:bottom w:val="single" w:sz="4" w:space="0" w:color="000000"/>
            </w:tcBorders>
            <w:vAlign w:val="center"/>
          </w:tcPr>
          <w:p w:rsidR="00A55BAE" w:rsidRDefault="00A55BAE" w:rsidP="00511304">
            <w:pPr>
              <w:jc w:val="center"/>
              <w:rPr>
                <w:rFonts w:ascii="宋体" w:hAnsi="宋体" w:cs="仿宋"/>
                <w:color w:val="000000"/>
                <w:szCs w:val="21"/>
              </w:rPr>
            </w:pPr>
            <w:r>
              <w:rPr>
                <w:rFonts w:ascii="宋体" w:hAnsi="宋体" w:cs="仿宋" w:hint="eastAsia"/>
                <w:color w:val="000000"/>
                <w:szCs w:val="21"/>
              </w:rPr>
              <w:t>6</w:t>
            </w:r>
          </w:p>
        </w:tc>
        <w:tc>
          <w:tcPr>
            <w:tcW w:w="1367" w:type="dxa"/>
            <w:tcBorders>
              <w:bottom w:val="single" w:sz="4" w:space="0" w:color="000000"/>
            </w:tcBorders>
            <w:vAlign w:val="center"/>
          </w:tcPr>
          <w:p w:rsidR="00A55BAE" w:rsidRDefault="00A55BAE" w:rsidP="00511304">
            <w:pPr>
              <w:jc w:val="center"/>
              <w:rPr>
                <w:rFonts w:ascii="宋体" w:hAnsi="宋体" w:cs="仿宋"/>
                <w:color w:val="000000"/>
                <w:szCs w:val="21"/>
              </w:rPr>
            </w:pPr>
            <w:r>
              <w:rPr>
                <w:rFonts w:ascii="宋体" w:hAnsi="宋体" w:cs="仿宋" w:hint="eastAsia"/>
                <w:color w:val="000000"/>
                <w:szCs w:val="21"/>
              </w:rPr>
              <w:t>标准IC卡</w:t>
            </w:r>
          </w:p>
        </w:tc>
        <w:tc>
          <w:tcPr>
            <w:tcW w:w="5812" w:type="dxa"/>
            <w:tcBorders>
              <w:bottom w:val="single" w:sz="4" w:space="0" w:color="000000"/>
            </w:tcBorders>
            <w:vAlign w:val="center"/>
          </w:tcPr>
          <w:p w:rsidR="00A55BAE" w:rsidRDefault="00A55BAE" w:rsidP="00511304">
            <w:pPr>
              <w:textAlignment w:val="center"/>
              <w:rPr>
                <w:rFonts w:ascii="宋体" w:hAnsi="宋体" w:cs="仿宋"/>
                <w:color w:val="000000"/>
                <w:szCs w:val="21"/>
              </w:rPr>
            </w:pPr>
            <w:r>
              <w:rPr>
                <w:rFonts w:ascii="宋体" w:hAnsi="宋体" w:cs="仿宋" w:hint="eastAsia"/>
                <w:color w:val="000000"/>
                <w:szCs w:val="21"/>
              </w:rPr>
              <w:t xml:space="preserve">    提供不少于60张临时卡，不少于70张人像卡</w:t>
            </w:r>
          </w:p>
        </w:tc>
        <w:tc>
          <w:tcPr>
            <w:tcW w:w="567" w:type="dxa"/>
            <w:tcBorders>
              <w:bottom w:val="single" w:sz="4" w:space="0" w:color="000000"/>
            </w:tcBorders>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项</w:t>
            </w:r>
          </w:p>
        </w:tc>
        <w:tc>
          <w:tcPr>
            <w:tcW w:w="709" w:type="dxa"/>
            <w:tcBorders>
              <w:bottom w:val="single" w:sz="4" w:space="0" w:color="000000"/>
            </w:tcBorders>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1</w:t>
            </w:r>
          </w:p>
        </w:tc>
        <w:tc>
          <w:tcPr>
            <w:tcW w:w="891" w:type="dxa"/>
            <w:tcBorders>
              <w:bottom w:val="single" w:sz="4" w:space="0" w:color="000000"/>
            </w:tcBorders>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否</w:t>
            </w:r>
          </w:p>
        </w:tc>
      </w:tr>
      <w:tr w:rsidR="00A55BAE" w:rsidTr="00511304">
        <w:trPr>
          <w:trHeight w:val="340"/>
          <w:jc w:val="center"/>
        </w:trPr>
        <w:tc>
          <w:tcPr>
            <w:tcW w:w="9921" w:type="dxa"/>
            <w:gridSpan w:val="6"/>
            <w:shd w:val="clear" w:color="auto" w:fill="4BACC6"/>
            <w:vAlign w:val="center"/>
          </w:tcPr>
          <w:p w:rsidR="00A55BAE" w:rsidRDefault="00A55BAE" w:rsidP="00511304">
            <w:pPr>
              <w:rPr>
                <w:rFonts w:ascii="宋体" w:hAnsi="宋体" w:cs="仿宋"/>
                <w:color w:val="000000"/>
                <w:szCs w:val="21"/>
              </w:rPr>
            </w:pPr>
            <w:r>
              <w:rPr>
                <w:rFonts w:ascii="宋体" w:hAnsi="宋体" w:cs="仿宋" w:hint="eastAsia"/>
                <w:b/>
                <w:color w:val="000000"/>
                <w:szCs w:val="21"/>
              </w:rPr>
              <w:t xml:space="preserve">    八、人脸识别布控系统</w:t>
            </w:r>
          </w:p>
        </w:tc>
      </w:tr>
      <w:tr w:rsidR="00A55BAE" w:rsidTr="00511304">
        <w:trPr>
          <w:trHeight w:val="340"/>
          <w:jc w:val="center"/>
        </w:trPr>
        <w:tc>
          <w:tcPr>
            <w:tcW w:w="575" w:type="dxa"/>
            <w:vAlign w:val="center"/>
          </w:tcPr>
          <w:p w:rsidR="00A55BAE" w:rsidRDefault="00A55BAE" w:rsidP="00511304">
            <w:pPr>
              <w:jc w:val="center"/>
              <w:rPr>
                <w:rFonts w:ascii="宋体" w:hAnsi="宋体" w:cs="仿宋"/>
                <w:color w:val="000000"/>
                <w:szCs w:val="21"/>
              </w:rPr>
            </w:pPr>
            <w:r>
              <w:rPr>
                <w:rFonts w:ascii="宋体" w:hAnsi="宋体" w:cs="仿宋" w:hint="eastAsia"/>
                <w:color w:val="000000"/>
                <w:szCs w:val="21"/>
              </w:rPr>
              <w:t>1</w:t>
            </w:r>
          </w:p>
        </w:tc>
        <w:tc>
          <w:tcPr>
            <w:tcW w:w="1367" w:type="dxa"/>
            <w:vAlign w:val="center"/>
          </w:tcPr>
          <w:p w:rsidR="00A55BAE" w:rsidRDefault="00A55BAE" w:rsidP="00511304">
            <w:pPr>
              <w:jc w:val="center"/>
              <w:rPr>
                <w:rFonts w:ascii="宋体" w:hAnsi="宋体" w:cs="仿宋"/>
                <w:color w:val="000000"/>
                <w:szCs w:val="21"/>
              </w:rPr>
            </w:pPr>
            <w:r>
              <w:rPr>
                <w:rFonts w:ascii="宋体" w:hAnsi="宋体" w:cs="仿宋" w:hint="eastAsia"/>
                <w:color w:val="000000"/>
                <w:szCs w:val="21"/>
              </w:rPr>
              <w:t>人脸比对服务器</w:t>
            </w:r>
          </w:p>
        </w:tc>
        <w:tc>
          <w:tcPr>
            <w:tcW w:w="5812" w:type="dxa"/>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 xml:space="preserve">    名单库比对报警（4路</w:t>
            </w:r>
            <w:proofErr w:type="gramStart"/>
            <w:r>
              <w:rPr>
                <w:rFonts w:ascii="宋体" w:hAnsi="宋体" w:cs="仿宋" w:hint="eastAsia"/>
                <w:color w:val="000000"/>
                <w:szCs w:val="21"/>
              </w:rPr>
              <w:t>抓拍机</w:t>
            </w:r>
            <w:proofErr w:type="gramEnd"/>
            <w:r>
              <w:rPr>
                <w:rFonts w:ascii="宋体" w:hAnsi="宋体" w:cs="仿宋" w:hint="eastAsia"/>
                <w:color w:val="000000"/>
                <w:szCs w:val="21"/>
              </w:rPr>
              <w:t>的人脸比对，或者4路普通IPC的抓拍和比对） ，总库容不低于10万张 ；支持陌生人报警；支持人员频次统计；支持人脸签到和考勤；支持</w:t>
            </w:r>
            <w:proofErr w:type="gramStart"/>
            <w:r>
              <w:rPr>
                <w:rFonts w:ascii="宋体" w:hAnsi="宋体" w:cs="仿宋" w:hint="eastAsia"/>
                <w:color w:val="000000"/>
                <w:szCs w:val="21"/>
              </w:rPr>
              <w:t>以脸搜脸</w:t>
            </w:r>
            <w:proofErr w:type="gramEnd"/>
            <w:r>
              <w:rPr>
                <w:rFonts w:ascii="宋体" w:hAnsi="宋体" w:cs="仿宋" w:hint="eastAsia"/>
                <w:color w:val="000000"/>
                <w:szCs w:val="21"/>
              </w:rPr>
              <w:t>、按姓名检索、按属性检索；输入带宽：256M；8路H.264、H.265混合接入；最大支持16×1080P解码；支持H.265、H.264解码</w:t>
            </w:r>
          </w:p>
        </w:tc>
        <w:tc>
          <w:tcPr>
            <w:tcW w:w="567" w:type="dxa"/>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台</w:t>
            </w:r>
          </w:p>
        </w:tc>
        <w:tc>
          <w:tcPr>
            <w:tcW w:w="709" w:type="dxa"/>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1</w:t>
            </w:r>
          </w:p>
        </w:tc>
        <w:tc>
          <w:tcPr>
            <w:tcW w:w="891" w:type="dxa"/>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是</w:t>
            </w:r>
          </w:p>
        </w:tc>
      </w:tr>
      <w:tr w:rsidR="00A55BAE" w:rsidTr="00511304">
        <w:trPr>
          <w:trHeight w:val="340"/>
          <w:jc w:val="center"/>
        </w:trPr>
        <w:tc>
          <w:tcPr>
            <w:tcW w:w="575" w:type="dxa"/>
            <w:vAlign w:val="center"/>
          </w:tcPr>
          <w:p w:rsidR="00A55BAE" w:rsidRDefault="00A55BAE" w:rsidP="00511304">
            <w:pPr>
              <w:jc w:val="center"/>
              <w:rPr>
                <w:rFonts w:ascii="宋体" w:hAnsi="宋体" w:cs="仿宋"/>
                <w:color w:val="000000"/>
                <w:szCs w:val="21"/>
              </w:rPr>
            </w:pPr>
            <w:r>
              <w:rPr>
                <w:rFonts w:ascii="宋体" w:hAnsi="宋体" w:cs="仿宋" w:hint="eastAsia"/>
                <w:color w:val="000000"/>
                <w:szCs w:val="21"/>
              </w:rPr>
              <w:t>2</w:t>
            </w:r>
          </w:p>
        </w:tc>
        <w:tc>
          <w:tcPr>
            <w:tcW w:w="1367" w:type="dxa"/>
            <w:vAlign w:val="center"/>
          </w:tcPr>
          <w:p w:rsidR="00A55BAE" w:rsidRDefault="00A55BAE" w:rsidP="00511304">
            <w:pPr>
              <w:jc w:val="center"/>
              <w:rPr>
                <w:rFonts w:ascii="宋体" w:hAnsi="宋体" w:cs="仿宋"/>
                <w:color w:val="000000"/>
                <w:szCs w:val="21"/>
              </w:rPr>
            </w:pPr>
            <w:r>
              <w:rPr>
                <w:rFonts w:ascii="宋体" w:hAnsi="宋体" w:cs="仿宋" w:hint="eastAsia"/>
                <w:color w:val="000000"/>
                <w:szCs w:val="21"/>
              </w:rPr>
              <w:t>管理平台软件</w:t>
            </w:r>
          </w:p>
        </w:tc>
        <w:tc>
          <w:tcPr>
            <w:tcW w:w="5812" w:type="dxa"/>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 xml:space="preserve">    配套</w:t>
            </w:r>
          </w:p>
        </w:tc>
        <w:tc>
          <w:tcPr>
            <w:tcW w:w="567" w:type="dxa"/>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套</w:t>
            </w:r>
          </w:p>
        </w:tc>
        <w:tc>
          <w:tcPr>
            <w:tcW w:w="709" w:type="dxa"/>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1</w:t>
            </w:r>
          </w:p>
        </w:tc>
        <w:tc>
          <w:tcPr>
            <w:tcW w:w="891" w:type="dxa"/>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否</w:t>
            </w:r>
          </w:p>
        </w:tc>
      </w:tr>
      <w:tr w:rsidR="00A55BAE" w:rsidTr="00511304">
        <w:trPr>
          <w:trHeight w:val="340"/>
          <w:jc w:val="center"/>
        </w:trPr>
        <w:tc>
          <w:tcPr>
            <w:tcW w:w="575" w:type="dxa"/>
            <w:tcBorders>
              <w:bottom w:val="single" w:sz="4" w:space="0" w:color="000000"/>
            </w:tcBorders>
            <w:vAlign w:val="center"/>
          </w:tcPr>
          <w:p w:rsidR="00A55BAE" w:rsidRDefault="00A55BAE" w:rsidP="00511304">
            <w:pPr>
              <w:jc w:val="center"/>
              <w:rPr>
                <w:rFonts w:ascii="宋体" w:hAnsi="宋体" w:cs="仿宋"/>
                <w:color w:val="000000"/>
                <w:szCs w:val="21"/>
              </w:rPr>
            </w:pPr>
            <w:r>
              <w:rPr>
                <w:rFonts w:ascii="宋体" w:hAnsi="宋体" w:cs="仿宋" w:hint="eastAsia"/>
                <w:color w:val="000000"/>
                <w:szCs w:val="21"/>
              </w:rPr>
              <w:t>3</w:t>
            </w:r>
          </w:p>
        </w:tc>
        <w:tc>
          <w:tcPr>
            <w:tcW w:w="1367" w:type="dxa"/>
            <w:tcBorders>
              <w:bottom w:val="single" w:sz="4" w:space="0" w:color="000000"/>
            </w:tcBorders>
            <w:vAlign w:val="center"/>
          </w:tcPr>
          <w:p w:rsidR="00A55BAE" w:rsidRDefault="00A55BAE" w:rsidP="00511304">
            <w:pPr>
              <w:jc w:val="center"/>
              <w:rPr>
                <w:rFonts w:ascii="宋体" w:hAnsi="宋体" w:cs="仿宋"/>
                <w:color w:val="000000"/>
                <w:szCs w:val="21"/>
              </w:rPr>
            </w:pPr>
            <w:r>
              <w:rPr>
                <w:rFonts w:ascii="宋体" w:hAnsi="宋体" w:cs="仿宋" w:hint="eastAsia"/>
                <w:color w:val="000000"/>
                <w:szCs w:val="21"/>
              </w:rPr>
              <w:t>动态人脸识别</w:t>
            </w:r>
            <w:proofErr w:type="gramStart"/>
            <w:r>
              <w:rPr>
                <w:rFonts w:ascii="宋体" w:hAnsi="宋体" w:cs="仿宋" w:hint="eastAsia"/>
                <w:color w:val="000000"/>
                <w:szCs w:val="21"/>
              </w:rPr>
              <w:t>管控端</w:t>
            </w:r>
            <w:proofErr w:type="gramEnd"/>
          </w:p>
        </w:tc>
        <w:tc>
          <w:tcPr>
            <w:tcW w:w="5812" w:type="dxa"/>
            <w:tcBorders>
              <w:bottom w:val="single" w:sz="4" w:space="0" w:color="000000"/>
            </w:tcBorders>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 xml:space="preserve">    1.全面抗阳光设计，可以在室外使用；</w:t>
            </w:r>
          </w:p>
          <w:p w:rsidR="00A55BAE" w:rsidRDefault="00A55BAE" w:rsidP="00511304">
            <w:pPr>
              <w:rPr>
                <w:rFonts w:ascii="宋体" w:hAnsi="宋体" w:cs="仿宋"/>
                <w:color w:val="000000"/>
                <w:szCs w:val="21"/>
              </w:rPr>
            </w:pPr>
            <w:r>
              <w:rPr>
                <w:rFonts w:ascii="宋体" w:hAnsi="宋体" w:cs="仿宋" w:hint="eastAsia"/>
                <w:color w:val="000000"/>
                <w:szCs w:val="21"/>
              </w:rPr>
              <w:t xml:space="preserve">    2.采用先进模式识别算法，识别距离0.4米--1.5米；</w:t>
            </w:r>
          </w:p>
          <w:p w:rsidR="00A55BAE" w:rsidRDefault="00A55BAE" w:rsidP="00511304">
            <w:pPr>
              <w:rPr>
                <w:rFonts w:ascii="宋体" w:hAnsi="宋体" w:cs="仿宋"/>
                <w:color w:val="000000"/>
                <w:szCs w:val="21"/>
              </w:rPr>
            </w:pPr>
            <w:r>
              <w:rPr>
                <w:rFonts w:ascii="宋体" w:hAnsi="宋体" w:cs="仿宋" w:hint="eastAsia"/>
                <w:color w:val="000000"/>
                <w:szCs w:val="21"/>
              </w:rPr>
              <w:t xml:space="preserve">    3.实测达到每帧50张人脸。</w:t>
            </w:r>
          </w:p>
        </w:tc>
        <w:tc>
          <w:tcPr>
            <w:tcW w:w="567" w:type="dxa"/>
            <w:tcBorders>
              <w:bottom w:val="single" w:sz="4" w:space="0" w:color="000000"/>
            </w:tcBorders>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台</w:t>
            </w:r>
          </w:p>
        </w:tc>
        <w:tc>
          <w:tcPr>
            <w:tcW w:w="709" w:type="dxa"/>
            <w:tcBorders>
              <w:bottom w:val="single" w:sz="4" w:space="0" w:color="000000"/>
            </w:tcBorders>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4</w:t>
            </w:r>
          </w:p>
        </w:tc>
        <w:tc>
          <w:tcPr>
            <w:tcW w:w="891" w:type="dxa"/>
            <w:tcBorders>
              <w:bottom w:val="single" w:sz="4" w:space="0" w:color="000000"/>
            </w:tcBorders>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否</w:t>
            </w:r>
          </w:p>
        </w:tc>
      </w:tr>
      <w:tr w:rsidR="00A55BAE" w:rsidTr="00511304">
        <w:trPr>
          <w:trHeight w:val="340"/>
          <w:jc w:val="center"/>
        </w:trPr>
        <w:tc>
          <w:tcPr>
            <w:tcW w:w="9921" w:type="dxa"/>
            <w:gridSpan w:val="6"/>
            <w:shd w:val="clear" w:color="auto" w:fill="4BACC6"/>
            <w:vAlign w:val="center"/>
          </w:tcPr>
          <w:p w:rsidR="00A55BAE" w:rsidRDefault="00A55BAE" w:rsidP="00511304">
            <w:pPr>
              <w:rPr>
                <w:rFonts w:ascii="宋体" w:hAnsi="宋体" w:cs="仿宋"/>
                <w:color w:val="000000"/>
                <w:szCs w:val="21"/>
              </w:rPr>
            </w:pPr>
            <w:r>
              <w:rPr>
                <w:rFonts w:ascii="宋体" w:hAnsi="宋体" w:cs="仿宋" w:hint="eastAsia"/>
                <w:b/>
                <w:color w:val="000000"/>
                <w:szCs w:val="21"/>
              </w:rPr>
              <w:t xml:space="preserve">    九、动态勤务管控系统</w:t>
            </w:r>
          </w:p>
        </w:tc>
      </w:tr>
      <w:tr w:rsidR="00A55BAE" w:rsidTr="00511304">
        <w:trPr>
          <w:trHeight w:val="340"/>
          <w:jc w:val="center"/>
        </w:trPr>
        <w:tc>
          <w:tcPr>
            <w:tcW w:w="575" w:type="dxa"/>
            <w:vAlign w:val="center"/>
          </w:tcPr>
          <w:p w:rsidR="00A55BAE" w:rsidRDefault="00A55BAE" w:rsidP="00511304">
            <w:pPr>
              <w:jc w:val="center"/>
              <w:rPr>
                <w:rFonts w:ascii="宋体" w:hAnsi="宋体" w:cs="仿宋"/>
                <w:color w:val="000000"/>
                <w:szCs w:val="21"/>
              </w:rPr>
            </w:pPr>
            <w:r>
              <w:rPr>
                <w:rFonts w:ascii="宋体" w:hAnsi="宋体" w:cs="仿宋" w:hint="eastAsia"/>
                <w:color w:val="000000"/>
                <w:szCs w:val="21"/>
              </w:rPr>
              <w:t>1</w:t>
            </w:r>
          </w:p>
        </w:tc>
        <w:tc>
          <w:tcPr>
            <w:tcW w:w="1367" w:type="dxa"/>
            <w:vAlign w:val="center"/>
          </w:tcPr>
          <w:p w:rsidR="00A55BAE" w:rsidRDefault="00A55BAE" w:rsidP="00511304">
            <w:pPr>
              <w:jc w:val="center"/>
              <w:rPr>
                <w:rFonts w:ascii="宋体" w:hAnsi="宋体" w:cs="仿宋"/>
                <w:color w:val="000000"/>
                <w:szCs w:val="21"/>
              </w:rPr>
            </w:pPr>
            <w:r>
              <w:rPr>
                <w:rFonts w:ascii="宋体" w:hAnsi="宋体" w:cs="仿宋" w:hint="eastAsia"/>
                <w:color w:val="000000"/>
                <w:szCs w:val="21"/>
              </w:rPr>
              <w:t>动态勤务终端</w:t>
            </w:r>
          </w:p>
        </w:tc>
        <w:tc>
          <w:tcPr>
            <w:tcW w:w="5812" w:type="dxa"/>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 xml:space="preserve">    具备定位、对讲、</w:t>
            </w:r>
            <w:proofErr w:type="gramStart"/>
            <w:r>
              <w:rPr>
                <w:rFonts w:ascii="宋体" w:hAnsi="宋体" w:cs="仿宋" w:hint="eastAsia"/>
                <w:color w:val="000000"/>
                <w:szCs w:val="21"/>
              </w:rPr>
              <w:t>实时图传</w:t>
            </w:r>
            <w:proofErr w:type="gramEnd"/>
            <w:r>
              <w:rPr>
                <w:rFonts w:ascii="宋体" w:hAnsi="宋体" w:cs="仿宋" w:hint="eastAsia"/>
                <w:color w:val="000000"/>
                <w:szCs w:val="21"/>
              </w:rPr>
              <w:t>等功能</w:t>
            </w:r>
          </w:p>
          <w:p w:rsidR="00A55BAE" w:rsidRDefault="00A55BAE" w:rsidP="00511304">
            <w:pPr>
              <w:rPr>
                <w:rFonts w:ascii="宋体" w:hAnsi="宋体" w:cs="仿宋"/>
                <w:color w:val="000000"/>
                <w:szCs w:val="21"/>
              </w:rPr>
            </w:pPr>
            <w:r>
              <w:rPr>
                <w:rFonts w:ascii="宋体" w:hAnsi="宋体" w:cs="仿宋" w:hint="eastAsia"/>
                <w:color w:val="000000"/>
                <w:szCs w:val="21"/>
              </w:rPr>
              <w:t xml:space="preserve">    2G </w:t>
            </w:r>
            <w:proofErr w:type="gramStart"/>
            <w:r>
              <w:rPr>
                <w:rFonts w:ascii="宋体" w:hAnsi="宋体" w:cs="仿宋" w:hint="eastAsia"/>
                <w:color w:val="000000"/>
                <w:szCs w:val="21"/>
              </w:rPr>
              <w:t>四核以上</w:t>
            </w:r>
            <w:proofErr w:type="gramEnd"/>
            <w:r>
              <w:rPr>
                <w:rFonts w:ascii="宋体" w:hAnsi="宋体" w:cs="仿宋" w:hint="eastAsia"/>
                <w:color w:val="000000"/>
                <w:szCs w:val="21"/>
              </w:rPr>
              <w:t>，1+8G,不低于2.4寸触摸屏，前置 不低于500</w:t>
            </w:r>
            <w:proofErr w:type="gramStart"/>
            <w:r>
              <w:rPr>
                <w:rFonts w:ascii="宋体" w:hAnsi="宋体" w:cs="仿宋" w:hint="eastAsia"/>
                <w:color w:val="000000"/>
                <w:szCs w:val="21"/>
              </w:rPr>
              <w:lastRenderedPageBreak/>
              <w:t>万像</w:t>
            </w:r>
            <w:proofErr w:type="gramEnd"/>
            <w:r>
              <w:rPr>
                <w:rFonts w:ascii="宋体" w:hAnsi="宋体" w:cs="仿宋" w:hint="eastAsia"/>
                <w:color w:val="000000"/>
                <w:szCs w:val="21"/>
              </w:rPr>
              <w:t>素，后置不低于30</w:t>
            </w:r>
            <w:proofErr w:type="gramStart"/>
            <w:r>
              <w:rPr>
                <w:rFonts w:ascii="宋体" w:hAnsi="宋体" w:cs="仿宋" w:hint="eastAsia"/>
                <w:color w:val="000000"/>
                <w:szCs w:val="21"/>
              </w:rPr>
              <w:t>万像</w:t>
            </w:r>
            <w:proofErr w:type="gramEnd"/>
            <w:r>
              <w:rPr>
                <w:rFonts w:ascii="宋体" w:hAnsi="宋体" w:cs="仿宋" w:hint="eastAsia"/>
                <w:color w:val="000000"/>
                <w:szCs w:val="21"/>
              </w:rPr>
              <w:t>素，PTT 物理按键，SOS 报警键，高增益外置天线，支持 GPS，≥4000mAh 聚合物电池，三防等级 IP54</w:t>
            </w:r>
          </w:p>
        </w:tc>
        <w:tc>
          <w:tcPr>
            <w:tcW w:w="567" w:type="dxa"/>
            <w:vAlign w:val="center"/>
          </w:tcPr>
          <w:p w:rsidR="00A55BAE" w:rsidRDefault="00A55BAE" w:rsidP="00511304">
            <w:pPr>
              <w:rPr>
                <w:rFonts w:ascii="宋体" w:hAnsi="宋体" w:cs="仿宋"/>
                <w:color w:val="000000"/>
                <w:szCs w:val="21"/>
              </w:rPr>
            </w:pPr>
            <w:r>
              <w:rPr>
                <w:rFonts w:ascii="宋体" w:hAnsi="宋体" w:cs="仿宋" w:hint="eastAsia"/>
                <w:color w:val="000000"/>
                <w:szCs w:val="21"/>
              </w:rPr>
              <w:lastRenderedPageBreak/>
              <w:t>套</w:t>
            </w:r>
          </w:p>
        </w:tc>
        <w:tc>
          <w:tcPr>
            <w:tcW w:w="709" w:type="dxa"/>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30</w:t>
            </w:r>
          </w:p>
        </w:tc>
        <w:tc>
          <w:tcPr>
            <w:tcW w:w="891" w:type="dxa"/>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是</w:t>
            </w:r>
          </w:p>
        </w:tc>
      </w:tr>
      <w:tr w:rsidR="00A55BAE" w:rsidTr="00511304">
        <w:trPr>
          <w:trHeight w:val="340"/>
          <w:jc w:val="center"/>
        </w:trPr>
        <w:tc>
          <w:tcPr>
            <w:tcW w:w="575" w:type="dxa"/>
            <w:vAlign w:val="center"/>
          </w:tcPr>
          <w:p w:rsidR="00A55BAE" w:rsidRDefault="00A55BAE" w:rsidP="00511304">
            <w:pPr>
              <w:jc w:val="center"/>
              <w:rPr>
                <w:rFonts w:ascii="宋体" w:hAnsi="宋体" w:cs="仿宋"/>
                <w:color w:val="000000"/>
                <w:szCs w:val="21"/>
              </w:rPr>
            </w:pPr>
            <w:r>
              <w:rPr>
                <w:rFonts w:ascii="宋体" w:hAnsi="宋体" w:cs="仿宋" w:hint="eastAsia"/>
                <w:color w:val="000000"/>
                <w:szCs w:val="21"/>
              </w:rPr>
              <w:lastRenderedPageBreak/>
              <w:t>2</w:t>
            </w:r>
          </w:p>
        </w:tc>
        <w:tc>
          <w:tcPr>
            <w:tcW w:w="1367" w:type="dxa"/>
            <w:vAlign w:val="center"/>
          </w:tcPr>
          <w:p w:rsidR="00A55BAE" w:rsidRDefault="00A55BAE" w:rsidP="00511304">
            <w:pPr>
              <w:jc w:val="center"/>
              <w:rPr>
                <w:rFonts w:ascii="宋体" w:hAnsi="宋体" w:cs="仿宋"/>
                <w:color w:val="000000"/>
                <w:szCs w:val="21"/>
              </w:rPr>
            </w:pPr>
            <w:r>
              <w:rPr>
                <w:rFonts w:ascii="宋体" w:hAnsi="宋体" w:cs="仿宋" w:hint="eastAsia"/>
                <w:color w:val="000000"/>
                <w:szCs w:val="21"/>
              </w:rPr>
              <w:t>管理平台软件</w:t>
            </w:r>
          </w:p>
        </w:tc>
        <w:tc>
          <w:tcPr>
            <w:tcW w:w="5812" w:type="dxa"/>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 xml:space="preserve">    与终端配套使用</w:t>
            </w:r>
          </w:p>
        </w:tc>
        <w:tc>
          <w:tcPr>
            <w:tcW w:w="567" w:type="dxa"/>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套</w:t>
            </w:r>
          </w:p>
        </w:tc>
        <w:tc>
          <w:tcPr>
            <w:tcW w:w="709" w:type="dxa"/>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1</w:t>
            </w:r>
          </w:p>
        </w:tc>
        <w:tc>
          <w:tcPr>
            <w:tcW w:w="891" w:type="dxa"/>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否</w:t>
            </w:r>
          </w:p>
        </w:tc>
      </w:tr>
      <w:tr w:rsidR="00A55BAE" w:rsidTr="00511304">
        <w:trPr>
          <w:trHeight w:val="340"/>
          <w:jc w:val="center"/>
        </w:trPr>
        <w:tc>
          <w:tcPr>
            <w:tcW w:w="575" w:type="dxa"/>
            <w:tcBorders>
              <w:bottom w:val="single" w:sz="4" w:space="0" w:color="000000"/>
            </w:tcBorders>
            <w:vAlign w:val="center"/>
          </w:tcPr>
          <w:p w:rsidR="00A55BAE" w:rsidRDefault="00A55BAE" w:rsidP="00511304">
            <w:pPr>
              <w:jc w:val="center"/>
              <w:rPr>
                <w:rFonts w:ascii="宋体" w:hAnsi="宋体" w:cs="仿宋"/>
                <w:color w:val="000000"/>
                <w:szCs w:val="21"/>
              </w:rPr>
            </w:pPr>
            <w:r>
              <w:rPr>
                <w:rFonts w:ascii="宋体" w:hAnsi="宋体" w:cs="仿宋" w:hint="eastAsia"/>
                <w:color w:val="000000"/>
                <w:szCs w:val="21"/>
              </w:rPr>
              <w:t>3</w:t>
            </w:r>
          </w:p>
        </w:tc>
        <w:tc>
          <w:tcPr>
            <w:tcW w:w="1367" w:type="dxa"/>
            <w:tcBorders>
              <w:bottom w:val="single" w:sz="4" w:space="0" w:color="000000"/>
            </w:tcBorders>
            <w:vAlign w:val="center"/>
          </w:tcPr>
          <w:p w:rsidR="00A55BAE" w:rsidRDefault="00A55BAE" w:rsidP="00511304">
            <w:pPr>
              <w:jc w:val="center"/>
              <w:rPr>
                <w:rFonts w:ascii="宋体" w:hAnsi="宋体" w:cs="仿宋"/>
                <w:color w:val="000000"/>
                <w:szCs w:val="21"/>
              </w:rPr>
            </w:pPr>
            <w:r>
              <w:rPr>
                <w:rFonts w:ascii="宋体" w:hAnsi="宋体" w:cs="仿宋" w:hint="eastAsia"/>
                <w:color w:val="000000"/>
                <w:szCs w:val="21"/>
              </w:rPr>
              <w:t>电脑主机</w:t>
            </w:r>
          </w:p>
        </w:tc>
        <w:tc>
          <w:tcPr>
            <w:tcW w:w="5812" w:type="dxa"/>
            <w:tcBorders>
              <w:bottom w:val="single" w:sz="4" w:space="0" w:color="000000"/>
            </w:tcBorders>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 xml:space="preserve">    I5 6500  4G  1T 2G独显或优于以上主机性能</w:t>
            </w:r>
          </w:p>
        </w:tc>
        <w:tc>
          <w:tcPr>
            <w:tcW w:w="567" w:type="dxa"/>
            <w:tcBorders>
              <w:bottom w:val="single" w:sz="4" w:space="0" w:color="000000"/>
            </w:tcBorders>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套</w:t>
            </w:r>
          </w:p>
        </w:tc>
        <w:tc>
          <w:tcPr>
            <w:tcW w:w="709" w:type="dxa"/>
            <w:tcBorders>
              <w:bottom w:val="single" w:sz="4" w:space="0" w:color="000000"/>
            </w:tcBorders>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1</w:t>
            </w:r>
          </w:p>
        </w:tc>
        <w:tc>
          <w:tcPr>
            <w:tcW w:w="891" w:type="dxa"/>
            <w:tcBorders>
              <w:bottom w:val="single" w:sz="4" w:space="0" w:color="000000"/>
            </w:tcBorders>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否</w:t>
            </w:r>
          </w:p>
        </w:tc>
      </w:tr>
      <w:tr w:rsidR="00A55BAE" w:rsidTr="00511304">
        <w:trPr>
          <w:trHeight w:val="340"/>
          <w:jc w:val="center"/>
        </w:trPr>
        <w:tc>
          <w:tcPr>
            <w:tcW w:w="9921" w:type="dxa"/>
            <w:gridSpan w:val="6"/>
            <w:shd w:val="clear" w:color="auto" w:fill="4BACC6"/>
            <w:vAlign w:val="center"/>
          </w:tcPr>
          <w:p w:rsidR="00A55BAE" w:rsidRDefault="00A55BAE" w:rsidP="00511304">
            <w:pPr>
              <w:rPr>
                <w:rFonts w:ascii="宋体" w:hAnsi="宋体" w:cs="仿宋"/>
                <w:color w:val="000000"/>
                <w:szCs w:val="21"/>
              </w:rPr>
            </w:pPr>
            <w:r>
              <w:rPr>
                <w:rFonts w:ascii="宋体" w:hAnsi="宋体" w:cs="仿宋" w:hint="eastAsia"/>
                <w:b/>
                <w:color w:val="000000"/>
                <w:szCs w:val="21"/>
              </w:rPr>
              <w:t xml:space="preserve">    十、综合布线系统</w:t>
            </w:r>
          </w:p>
        </w:tc>
      </w:tr>
      <w:tr w:rsidR="00A55BAE" w:rsidTr="00511304">
        <w:trPr>
          <w:trHeight w:val="340"/>
          <w:jc w:val="center"/>
        </w:trPr>
        <w:tc>
          <w:tcPr>
            <w:tcW w:w="575" w:type="dxa"/>
            <w:vAlign w:val="center"/>
          </w:tcPr>
          <w:p w:rsidR="00A55BAE" w:rsidRDefault="00A55BAE" w:rsidP="00511304">
            <w:pPr>
              <w:jc w:val="center"/>
              <w:rPr>
                <w:rFonts w:ascii="宋体" w:hAnsi="宋体" w:cs="仿宋"/>
                <w:color w:val="000000"/>
                <w:szCs w:val="21"/>
              </w:rPr>
            </w:pPr>
            <w:r>
              <w:rPr>
                <w:rFonts w:ascii="宋体" w:hAnsi="宋体" w:cs="仿宋" w:hint="eastAsia"/>
                <w:color w:val="000000"/>
                <w:szCs w:val="21"/>
              </w:rPr>
              <w:t>1</w:t>
            </w:r>
          </w:p>
        </w:tc>
        <w:tc>
          <w:tcPr>
            <w:tcW w:w="1367" w:type="dxa"/>
            <w:vAlign w:val="center"/>
          </w:tcPr>
          <w:p w:rsidR="00A55BAE" w:rsidRDefault="00A55BAE" w:rsidP="00511304">
            <w:pPr>
              <w:jc w:val="center"/>
              <w:rPr>
                <w:rFonts w:ascii="宋体" w:hAnsi="宋体" w:cs="仿宋"/>
                <w:color w:val="000000"/>
                <w:szCs w:val="21"/>
              </w:rPr>
            </w:pPr>
            <w:r>
              <w:rPr>
                <w:rFonts w:ascii="宋体" w:hAnsi="宋体" w:cs="仿宋" w:hint="eastAsia"/>
                <w:color w:val="000000"/>
                <w:szCs w:val="21"/>
              </w:rPr>
              <w:t>网线</w:t>
            </w:r>
          </w:p>
        </w:tc>
        <w:tc>
          <w:tcPr>
            <w:tcW w:w="5812" w:type="dxa"/>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 xml:space="preserve">    超五类 无氧铜</w:t>
            </w:r>
          </w:p>
        </w:tc>
        <w:tc>
          <w:tcPr>
            <w:tcW w:w="567" w:type="dxa"/>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米</w:t>
            </w:r>
          </w:p>
        </w:tc>
        <w:tc>
          <w:tcPr>
            <w:tcW w:w="709" w:type="dxa"/>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3500</w:t>
            </w:r>
          </w:p>
        </w:tc>
        <w:tc>
          <w:tcPr>
            <w:tcW w:w="891" w:type="dxa"/>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否</w:t>
            </w:r>
          </w:p>
        </w:tc>
      </w:tr>
      <w:tr w:rsidR="00A55BAE" w:rsidTr="00511304">
        <w:trPr>
          <w:trHeight w:val="340"/>
          <w:jc w:val="center"/>
        </w:trPr>
        <w:tc>
          <w:tcPr>
            <w:tcW w:w="575" w:type="dxa"/>
            <w:vAlign w:val="center"/>
          </w:tcPr>
          <w:p w:rsidR="00A55BAE" w:rsidRDefault="00A55BAE" w:rsidP="00511304">
            <w:pPr>
              <w:jc w:val="center"/>
              <w:rPr>
                <w:rFonts w:ascii="宋体" w:hAnsi="宋体" w:cs="仿宋"/>
                <w:color w:val="000000"/>
                <w:szCs w:val="21"/>
              </w:rPr>
            </w:pPr>
            <w:r>
              <w:rPr>
                <w:rFonts w:ascii="宋体" w:hAnsi="宋体" w:cs="仿宋" w:hint="eastAsia"/>
                <w:color w:val="000000"/>
                <w:szCs w:val="21"/>
              </w:rPr>
              <w:t>2</w:t>
            </w:r>
          </w:p>
        </w:tc>
        <w:tc>
          <w:tcPr>
            <w:tcW w:w="1367" w:type="dxa"/>
            <w:vAlign w:val="center"/>
          </w:tcPr>
          <w:p w:rsidR="00A55BAE" w:rsidRDefault="00A55BAE" w:rsidP="00511304">
            <w:pPr>
              <w:jc w:val="center"/>
              <w:rPr>
                <w:rFonts w:ascii="宋体" w:hAnsi="宋体" w:cs="仿宋"/>
                <w:color w:val="000000"/>
                <w:szCs w:val="21"/>
              </w:rPr>
            </w:pPr>
            <w:r>
              <w:rPr>
                <w:rFonts w:ascii="宋体" w:hAnsi="宋体" w:cs="仿宋" w:hint="eastAsia"/>
                <w:color w:val="000000"/>
                <w:szCs w:val="21"/>
              </w:rPr>
              <w:t>电源线</w:t>
            </w:r>
          </w:p>
        </w:tc>
        <w:tc>
          <w:tcPr>
            <w:tcW w:w="5812" w:type="dxa"/>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 xml:space="preserve">    RVV2*2.5</w:t>
            </w:r>
          </w:p>
        </w:tc>
        <w:tc>
          <w:tcPr>
            <w:tcW w:w="567" w:type="dxa"/>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米</w:t>
            </w:r>
          </w:p>
        </w:tc>
        <w:tc>
          <w:tcPr>
            <w:tcW w:w="709" w:type="dxa"/>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1000</w:t>
            </w:r>
          </w:p>
        </w:tc>
        <w:tc>
          <w:tcPr>
            <w:tcW w:w="891" w:type="dxa"/>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否</w:t>
            </w:r>
          </w:p>
        </w:tc>
      </w:tr>
      <w:tr w:rsidR="00A55BAE" w:rsidTr="00511304">
        <w:trPr>
          <w:trHeight w:val="340"/>
          <w:jc w:val="center"/>
        </w:trPr>
        <w:tc>
          <w:tcPr>
            <w:tcW w:w="575" w:type="dxa"/>
            <w:vAlign w:val="center"/>
          </w:tcPr>
          <w:p w:rsidR="00A55BAE" w:rsidRDefault="00A55BAE" w:rsidP="00511304">
            <w:pPr>
              <w:jc w:val="center"/>
              <w:rPr>
                <w:rFonts w:ascii="宋体" w:hAnsi="宋体" w:cs="仿宋"/>
                <w:color w:val="000000"/>
                <w:szCs w:val="21"/>
              </w:rPr>
            </w:pPr>
            <w:r>
              <w:rPr>
                <w:rFonts w:ascii="宋体" w:hAnsi="宋体" w:cs="仿宋" w:hint="eastAsia"/>
                <w:color w:val="000000"/>
                <w:szCs w:val="21"/>
              </w:rPr>
              <w:t>3</w:t>
            </w:r>
          </w:p>
        </w:tc>
        <w:tc>
          <w:tcPr>
            <w:tcW w:w="1367" w:type="dxa"/>
            <w:vAlign w:val="center"/>
          </w:tcPr>
          <w:p w:rsidR="00A55BAE" w:rsidRDefault="00A55BAE" w:rsidP="00511304">
            <w:pPr>
              <w:jc w:val="center"/>
              <w:rPr>
                <w:rFonts w:ascii="宋体" w:hAnsi="宋体" w:cs="仿宋"/>
                <w:color w:val="000000"/>
                <w:szCs w:val="21"/>
              </w:rPr>
            </w:pPr>
            <w:r>
              <w:rPr>
                <w:rFonts w:ascii="宋体" w:hAnsi="宋体" w:cs="仿宋" w:hint="eastAsia"/>
                <w:color w:val="000000"/>
                <w:szCs w:val="21"/>
              </w:rPr>
              <w:t>电源线</w:t>
            </w:r>
          </w:p>
        </w:tc>
        <w:tc>
          <w:tcPr>
            <w:tcW w:w="5812" w:type="dxa"/>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 xml:space="preserve">    RVV2*1.0</w:t>
            </w:r>
          </w:p>
        </w:tc>
        <w:tc>
          <w:tcPr>
            <w:tcW w:w="567" w:type="dxa"/>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米</w:t>
            </w:r>
          </w:p>
        </w:tc>
        <w:tc>
          <w:tcPr>
            <w:tcW w:w="709" w:type="dxa"/>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1500</w:t>
            </w:r>
          </w:p>
        </w:tc>
        <w:tc>
          <w:tcPr>
            <w:tcW w:w="891" w:type="dxa"/>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否</w:t>
            </w:r>
          </w:p>
        </w:tc>
      </w:tr>
      <w:tr w:rsidR="00A55BAE" w:rsidTr="00511304">
        <w:trPr>
          <w:trHeight w:val="340"/>
          <w:jc w:val="center"/>
        </w:trPr>
        <w:tc>
          <w:tcPr>
            <w:tcW w:w="575" w:type="dxa"/>
            <w:vAlign w:val="center"/>
          </w:tcPr>
          <w:p w:rsidR="00A55BAE" w:rsidRDefault="00A55BAE" w:rsidP="00511304">
            <w:pPr>
              <w:jc w:val="center"/>
              <w:rPr>
                <w:rFonts w:ascii="宋体" w:hAnsi="宋体" w:cs="仿宋"/>
                <w:color w:val="000000"/>
                <w:szCs w:val="21"/>
              </w:rPr>
            </w:pPr>
            <w:r>
              <w:rPr>
                <w:rFonts w:ascii="宋体" w:hAnsi="宋体" w:cs="仿宋" w:hint="eastAsia"/>
                <w:color w:val="000000"/>
                <w:szCs w:val="21"/>
              </w:rPr>
              <w:t>4</w:t>
            </w:r>
          </w:p>
        </w:tc>
        <w:tc>
          <w:tcPr>
            <w:tcW w:w="1367" w:type="dxa"/>
            <w:vAlign w:val="center"/>
          </w:tcPr>
          <w:p w:rsidR="00A55BAE" w:rsidRDefault="00A55BAE" w:rsidP="00511304">
            <w:pPr>
              <w:jc w:val="center"/>
              <w:rPr>
                <w:rFonts w:ascii="宋体" w:hAnsi="宋体" w:cs="仿宋"/>
                <w:color w:val="000000"/>
                <w:szCs w:val="21"/>
              </w:rPr>
            </w:pPr>
            <w:r>
              <w:rPr>
                <w:rFonts w:ascii="宋体" w:hAnsi="宋体" w:cs="仿宋" w:hint="eastAsia"/>
                <w:color w:val="000000"/>
                <w:szCs w:val="21"/>
              </w:rPr>
              <w:t>光纤跳线</w:t>
            </w:r>
          </w:p>
        </w:tc>
        <w:tc>
          <w:tcPr>
            <w:tcW w:w="5812" w:type="dxa"/>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 xml:space="preserve">    FC-FC</w:t>
            </w:r>
          </w:p>
        </w:tc>
        <w:tc>
          <w:tcPr>
            <w:tcW w:w="567" w:type="dxa"/>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根</w:t>
            </w:r>
          </w:p>
        </w:tc>
        <w:tc>
          <w:tcPr>
            <w:tcW w:w="709" w:type="dxa"/>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100</w:t>
            </w:r>
          </w:p>
        </w:tc>
        <w:tc>
          <w:tcPr>
            <w:tcW w:w="891" w:type="dxa"/>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否</w:t>
            </w:r>
          </w:p>
        </w:tc>
      </w:tr>
      <w:tr w:rsidR="00A55BAE" w:rsidTr="00511304">
        <w:trPr>
          <w:trHeight w:val="340"/>
          <w:jc w:val="center"/>
        </w:trPr>
        <w:tc>
          <w:tcPr>
            <w:tcW w:w="575" w:type="dxa"/>
            <w:vAlign w:val="center"/>
          </w:tcPr>
          <w:p w:rsidR="00A55BAE" w:rsidRDefault="00A55BAE" w:rsidP="00511304">
            <w:pPr>
              <w:jc w:val="center"/>
              <w:rPr>
                <w:rFonts w:ascii="宋体" w:hAnsi="宋体" w:cs="仿宋"/>
                <w:color w:val="000000"/>
                <w:szCs w:val="21"/>
              </w:rPr>
            </w:pPr>
            <w:r>
              <w:rPr>
                <w:rFonts w:ascii="宋体" w:hAnsi="宋体" w:cs="仿宋" w:hint="eastAsia"/>
                <w:color w:val="000000"/>
                <w:szCs w:val="21"/>
              </w:rPr>
              <w:t>5</w:t>
            </w:r>
          </w:p>
        </w:tc>
        <w:tc>
          <w:tcPr>
            <w:tcW w:w="1367" w:type="dxa"/>
            <w:vAlign w:val="center"/>
          </w:tcPr>
          <w:p w:rsidR="00A55BAE" w:rsidRDefault="00A55BAE" w:rsidP="00511304">
            <w:pPr>
              <w:jc w:val="center"/>
              <w:rPr>
                <w:rFonts w:ascii="宋体" w:hAnsi="宋体" w:cs="仿宋"/>
                <w:color w:val="000000"/>
                <w:szCs w:val="21"/>
              </w:rPr>
            </w:pPr>
            <w:r>
              <w:rPr>
                <w:rFonts w:ascii="宋体" w:hAnsi="宋体" w:cs="仿宋" w:hint="eastAsia"/>
                <w:color w:val="000000"/>
                <w:szCs w:val="21"/>
              </w:rPr>
              <w:t>网络跳线</w:t>
            </w:r>
          </w:p>
        </w:tc>
        <w:tc>
          <w:tcPr>
            <w:tcW w:w="5812" w:type="dxa"/>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 xml:space="preserve">    超五类 无氧铜</w:t>
            </w:r>
          </w:p>
        </w:tc>
        <w:tc>
          <w:tcPr>
            <w:tcW w:w="567" w:type="dxa"/>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根</w:t>
            </w:r>
          </w:p>
        </w:tc>
        <w:tc>
          <w:tcPr>
            <w:tcW w:w="709" w:type="dxa"/>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100</w:t>
            </w:r>
          </w:p>
        </w:tc>
        <w:tc>
          <w:tcPr>
            <w:tcW w:w="891" w:type="dxa"/>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否</w:t>
            </w:r>
          </w:p>
        </w:tc>
      </w:tr>
      <w:tr w:rsidR="00A55BAE" w:rsidTr="00511304">
        <w:trPr>
          <w:trHeight w:val="340"/>
          <w:jc w:val="center"/>
        </w:trPr>
        <w:tc>
          <w:tcPr>
            <w:tcW w:w="575" w:type="dxa"/>
            <w:vAlign w:val="center"/>
          </w:tcPr>
          <w:p w:rsidR="00A55BAE" w:rsidRDefault="00A55BAE" w:rsidP="00511304">
            <w:pPr>
              <w:jc w:val="center"/>
              <w:rPr>
                <w:rFonts w:ascii="宋体" w:hAnsi="宋体" w:cs="仿宋"/>
                <w:color w:val="000000"/>
                <w:szCs w:val="21"/>
              </w:rPr>
            </w:pPr>
            <w:r>
              <w:rPr>
                <w:rFonts w:ascii="宋体" w:hAnsi="宋体" w:cs="仿宋" w:hint="eastAsia"/>
                <w:color w:val="000000"/>
                <w:szCs w:val="21"/>
              </w:rPr>
              <w:t>6</w:t>
            </w:r>
          </w:p>
        </w:tc>
        <w:tc>
          <w:tcPr>
            <w:tcW w:w="1367" w:type="dxa"/>
            <w:vAlign w:val="center"/>
          </w:tcPr>
          <w:p w:rsidR="00A55BAE" w:rsidRDefault="00A55BAE" w:rsidP="00511304">
            <w:pPr>
              <w:jc w:val="center"/>
              <w:rPr>
                <w:rFonts w:ascii="宋体" w:hAnsi="宋体" w:cs="仿宋"/>
                <w:color w:val="000000"/>
                <w:szCs w:val="21"/>
              </w:rPr>
            </w:pPr>
            <w:r>
              <w:rPr>
                <w:rFonts w:ascii="宋体" w:hAnsi="宋体" w:cs="仿宋" w:hint="eastAsia"/>
                <w:color w:val="000000"/>
                <w:szCs w:val="21"/>
              </w:rPr>
              <w:t>理线架</w:t>
            </w:r>
          </w:p>
        </w:tc>
        <w:tc>
          <w:tcPr>
            <w:tcW w:w="5812" w:type="dxa"/>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 xml:space="preserve">    标准机架式</w:t>
            </w:r>
          </w:p>
        </w:tc>
        <w:tc>
          <w:tcPr>
            <w:tcW w:w="567" w:type="dxa"/>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套</w:t>
            </w:r>
          </w:p>
        </w:tc>
        <w:tc>
          <w:tcPr>
            <w:tcW w:w="709" w:type="dxa"/>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6</w:t>
            </w:r>
          </w:p>
        </w:tc>
        <w:tc>
          <w:tcPr>
            <w:tcW w:w="891" w:type="dxa"/>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否</w:t>
            </w:r>
          </w:p>
        </w:tc>
      </w:tr>
      <w:tr w:rsidR="00A55BAE" w:rsidTr="00511304">
        <w:trPr>
          <w:trHeight w:val="340"/>
          <w:jc w:val="center"/>
        </w:trPr>
        <w:tc>
          <w:tcPr>
            <w:tcW w:w="575" w:type="dxa"/>
            <w:tcBorders>
              <w:bottom w:val="single" w:sz="4" w:space="0" w:color="000000"/>
            </w:tcBorders>
            <w:vAlign w:val="center"/>
          </w:tcPr>
          <w:p w:rsidR="00A55BAE" w:rsidRDefault="00A55BAE" w:rsidP="00511304">
            <w:pPr>
              <w:jc w:val="center"/>
              <w:rPr>
                <w:rFonts w:ascii="宋体" w:hAnsi="宋体" w:cs="仿宋"/>
                <w:color w:val="000000"/>
                <w:szCs w:val="21"/>
              </w:rPr>
            </w:pPr>
            <w:r>
              <w:rPr>
                <w:rFonts w:ascii="宋体" w:hAnsi="宋体" w:cs="仿宋" w:hint="eastAsia"/>
                <w:color w:val="000000"/>
                <w:szCs w:val="21"/>
              </w:rPr>
              <w:t>7</w:t>
            </w:r>
          </w:p>
        </w:tc>
        <w:tc>
          <w:tcPr>
            <w:tcW w:w="1367" w:type="dxa"/>
            <w:tcBorders>
              <w:bottom w:val="single" w:sz="4" w:space="0" w:color="000000"/>
            </w:tcBorders>
            <w:vAlign w:val="center"/>
          </w:tcPr>
          <w:p w:rsidR="00A55BAE" w:rsidRDefault="00A55BAE" w:rsidP="00511304">
            <w:pPr>
              <w:jc w:val="center"/>
              <w:rPr>
                <w:rFonts w:ascii="宋体" w:hAnsi="宋体" w:cs="仿宋"/>
                <w:color w:val="000000"/>
                <w:szCs w:val="21"/>
              </w:rPr>
            </w:pPr>
            <w:r>
              <w:rPr>
                <w:rFonts w:ascii="宋体" w:hAnsi="宋体" w:cs="仿宋" w:hint="eastAsia"/>
                <w:color w:val="000000"/>
                <w:szCs w:val="21"/>
              </w:rPr>
              <w:t>辅材</w:t>
            </w:r>
          </w:p>
        </w:tc>
        <w:tc>
          <w:tcPr>
            <w:tcW w:w="5812" w:type="dxa"/>
            <w:tcBorders>
              <w:bottom w:val="single" w:sz="4" w:space="0" w:color="000000"/>
            </w:tcBorders>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 xml:space="preserve">    管材、线槽、水晶头、标签、扎带、胶带等</w:t>
            </w:r>
          </w:p>
        </w:tc>
        <w:tc>
          <w:tcPr>
            <w:tcW w:w="567" w:type="dxa"/>
            <w:tcBorders>
              <w:bottom w:val="single" w:sz="4" w:space="0" w:color="000000"/>
            </w:tcBorders>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项</w:t>
            </w:r>
          </w:p>
        </w:tc>
        <w:tc>
          <w:tcPr>
            <w:tcW w:w="709" w:type="dxa"/>
            <w:tcBorders>
              <w:bottom w:val="single" w:sz="4" w:space="0" w:color="000000"/>
            </w:tcBorders>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1</w:t>
            </w:r>
          </w:p>
        </w:tc>
        <w:tc>
          <w:tcPr>
            <w:tcW w:w="891" w:type="dxa"/>
            <w:tcBorders>
              <w:bottom w:val="single" w:sz="4" w:space="0" w:color="000000"/>
            </w:tcBorders>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否</w:t>
            </w:r>
          </w:p>
        </w:tc>
      </w:tr>
      <w:tr w:rsidR="00A55BAE" w:rsidTr="00511304">
        <w:trPr>
          <w:trHeight w:val="340"/>
          <w:jc w:val="center"/>
        </w:trPr>
        <w:tc>
          <w:tcPr>
            <w:tcW w:w="9921" w:type="dxa"/>
            <w:gridSpan w:val="6"/>
            <w:shd w:val="clear" w:color="auto" w:fill="4BACC6"/>
            <w:vAlign w:val="center"/>
          </w:tcPr>
          <w:p w:rsidR="00A55BAE" w:rsidRDefault="00A55BAE" w:rsidP="00511304">
            <w:pPr>
              <w:rPr>
                <w:rFonts w:ascii="宋体" w:hAnsi="宋体" w:cs="仿宋"/>
                <w:color w:val="000000"/>
                <w:szCs w:val="21"/>
              </w:rPr>
            </w:pPr>
            <w:r>
              <w:rPr>
                <w:rFonts w:ascii="宋体" w:hAnsi="宋体" w:cs="仿宋" w:hint="eastAsia"/>
                <w:b/>
                <w:color w:val="000000"/>
                <w:szCs w:val="21"/>
              </w:rPr>
              <w:t xml:space="preserve">    十一、武警中队拼接大屏显示系统</w:t>
            </w:r>
          </w:p>
        </w:tc>
      </w:tr>
      <w:tr w:rsidR="00A55BAE" w:rsidTr="00511304">
        <w:trPr>
          <w:trHeight w:val="340"/>
          <w:jc w:val="center"/>
        </w:trPr>
        <w:tc>
          <w:tcPr>
            <w:tcW w:w="575" w:type="dxa"/>
            <w:vAlign w:val="center"/>
          </w:tcPr>
          <w:p w:rsidR="00A55BAE" w:rsidRDefault="00A55BAE" w:rsidP="00511304">
            <w:pPr>
              <w:jc w:val="center"/>
              <w:rPr>
                <w:rFonts w:ascii="宋体" w:hAnsi="宋体" w:cs="仿宋"/>
                <w:color w:val="000000"/>
                <w:szCs w:val="21"/>
              </w:rPr>
            </w:pPr>
            <w:r>
              <w:rPr>
                <w:rFonts w:ascii="宋体" w:hAnsi="宋体" w:cs="仿宋" w:hint="eastAsia"/>
                <w:color w:val="000000"/>
                <w:szCs w:val="21"/>
              </w:rPr>
              <w:t>1</w:t>
            </w:r>
          </w:p>
        </w:tc>
        <w:tc>
          <w:tcPr>
            <w:tcW w:w="1367" w:type="dxa"/>
            <w:vAlign w:val="center"/>
          </w:tcPr>
          <w:p w:rsidR="00A55BAE" w:rsidRDefault="00A55BAE" w:rsidP="00511304">
            <w:pPr>
              <w:jc w:val="center"/>
              <w:rPr>
                <w:rFonts w:ascii="宋体" w:hAnsi="宋体" w:cs="仿宋"/>
                <w:color w:val="000000"/>
                <w:szCs w:val="21"/>
              </w:rPr>
            </w:pPr>
            <w:r>
              <w:rPr>
                <w:rFonts w:ascii="宋体" w:hAnsi="宋体" w:cs="仿宋" w:hint="eastAsia"/>
                <w:color w:val="000000"/>
                <w:szCs w:val="21"/>
              </w:rPr>
              <w:t>液晶拼接大屏</w:t>
            </w:r>
          </w:p>
        </w:tc>
        <w:tc>
          <w:tcPr>
            <w:tcW w:w="5812" w:type="dxa"/>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 xml:space="preserve">    分辨率：1920*1080；屏幕对角线：55＂；高亮度500cd/m2；高对比度：4500:1；双边总拼缝：≤3.5mm.机身尺寸是1209.6mm(W)×680.4mm(H)</w:t>
            </w:r>
          </w:p>
        </w:tc>
        <w:tc>
          <w:tcPr>
            <w:tcW w:w="567" w:type="dxa"/>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块</w:t>
            </w:r>
          </w:p>
        </w:tc>
        <w:tc>
          <w:tcPr>
            <w:tcW w:w="709" w:type="dxa"/>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8</w:t>
            </w:r>
          </w:p>
        </w:tc>
        <w:tc>
          <w:tcPr>
            <w:tcW w:w="891" w:type="dxa"/>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否</w:t>
            </w:r>
          </w:p>
        </w:tc>
      </w:tr>
      <w:tr w:rsidR="00A55BAE" w:rsidTr="00511304">
        <w:trPr>
          <w:trHeight w:val="340"/>
          <w:jc w:val="center"/>
        </w:trPr>
        <w:tc>
          <w:tcPr>
            <w:tcW w:w="575" w:type="dxa"/>
            <w:vAlign w:val="center"/>
          </w:tcPr>
          <w:p w:rsidR="00A55BAE" w:rsidRDefault="00A55BAE" w:rsidP="00511304">
            <w:pPr>
              <w:jc w:val="center"/>
              <w:rPr>
                <w:rFonts w:ascii="宋体" w:hAnsi="宋体" w:cs="仿宋"/>
                <w:color w:val="000000"/>
                <w:szCs w:val="21"/>
              </w:rPr>
            </w:pPr>
            <w:r>
              <w:rPr>
                <w:rFonts w:ascii="宋体" w:hAnsi="宋体" w:cs="仿宋" w:hint="eastAsia"/>
                <w:color w:val="000000"/>
                <w:szCs w:val="21"/>
              </w:rPr>
              <w:t>2</w:t>
            </w:r>
          </w:p>
        </w:tc>
        <w:tc>
          <w:tcPr>
            <w:tcW w:w="1367" w:type="dxa"/>
            <w:vAlign w:val="center"/>
          </w:tcPr>
          <w:p w:rsidR="00A55BAE" w:rsidRDefault="00A55BAE" w:rsidP="00511304">
            <w:pPr>
              <w:jc w:val="center"/>
              <w:rPr>
                <w:rFonts w:ascii="宋体" w:hAnsi="宋体" w:cs="仿宋"/>
                <w:color w:val="000000"/>
                <w:szCs w:val="21"/>
              </w:rPr>
            </w:pPr>
            <w:r>
              <w:rPr>
                <w:rFonts w:ascii="宋体" w:hAnsi="宋体" w:cs="仿宋" w:hint="eastAsia"/>
                <w:color w:val="000000"/>
                <w:szCs w:val="21"/>
              </w:rPr>
              <w:t>电视墙机柜</w:t>
            </w:r>
          </w:p>
        </w:tc>
        <w:tc>
          <w:tcPr>
            <w:tcW w:w="5812" w:type="dxa"/>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 xml:space="preserve">    定制 钢制结构</w:t>
            </w:r>
          </w:p>
        </w:tc>
        <w:tc>
          <w:tcPr>
            <w:tcW w:w="567" w:type="dxa"/>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套</w:t>
            </w:r>
          </w:p>
        </w:tc>
        <w:tc>
          <w:tcPr>
            <w:tcW w:w="709" w:type="dxa"/>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1</w:t>
            </w:r>
          </w:p>
        </w:tc>
        <w:tc>
          <w:tcPr>
            <w:tcW w:w="891" w:type="dxa"/>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否</w:t>
            </w:r>
          </w:p>
        </w:tc>
      </w:tr>
      <w:tr w:rsidR="00A55BAE" w:rsidTr="00511304">
        <w:trPr>
          <w:trHeight w:val="340"/>
          <w:jc w:val="center"/>
        </w:trPr>
        <w:tc>
          <w:tcPr>
            <w:tcW w:w="575" w:type="dxa"/>
            <w:vAlign w:val="center"/>
          </w:tcPr>
          <w:p w:rsidR="00A55BAE" w:rsidRDefault="00A55BAE" w:rsidP="00511304">
            <w:pPr>
              <w:jc w:val="center"/>
              <w:rPr>
                <w:rFonts w:ascii="宋体" w:hAnsi="宋体" w:cs="仿宋"/>
                <w:color w:val="000000"/>
                <w:szCs w:val="21"/>
              </w:rPr>
            </w:pPr>
            <w:r>
              <w:rPr>
                <w:rFonts w:ascii="宋体" w:hAnsi="宋体" w:cs="仿宋" w:hint="eastAsia"/>
                <w:color w:val="000000"/>
                <w:szCs w:val="21"/>
              </w:rPr>
              <w:t>3</w:t>
            </w:r>
          </w:p>
        </w:tc>
        <w:tc>
          <w:tcPr>
            <w:tcW w:w="1367" w:type="dxa"/>
            <w:vAlign w:val="center"/>
          </w:tcPr>
          <w:p w:rsidR="00A55BAE" w:rsidRDefault="00A55BAE" w:rsidP="00511304">
            <w:pPr>
              <w:jc w:val="center"/>
              <w:rPr>
                <w:rFonts w:ascii="宋体" w:hAnsi="宋体" w:cs="仿宋"/>
                <w:color w:val="000000"/>
                <w:szCs w:val="21"/>
              </w:rPr>
            </w:pPr>
            <w:r>
              <w:rPr>
                <w:rFonts w:ascii="宋体" w:hAnsi="宋体" w:cs="仿宋" w:hint="eastAsia"/>
                <w:color w:val="000000"/>
                <w:szCs w:val="21"/>
              </w:rPr>
              <w:t>LED屏</w:t>
            </w:r>
          </w:p>
        </w:tc>
        <w:tc>
          <w:tcPr>
            <w:tcW w:w="5812" w:type="dxa"/>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 xml:space="preserve">    彩色</w:t>
            </w:r>
          </w:p>
        </w:tc>
        <w:tc>
          <w:tcPr>
            <w:tcW w:w="567" w:type="dxa"/>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块</w:t>
            </w:r>
          </w:p>
        </w:tc>
        <w:tc>
          <w:tcPr>
            <w:tcW w:w="709" w:type="dxa"/>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1</w:t>
            </w:r>
          </w:p>
        </w:tc>
        <w:tc>
          <w:tcPr>
            <w:tcW w:w="891" w:type="dxa"/>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否</w:t>
            </w:r>
          </w:p>
        </w:tc>
      </w:tr>
      <w:tr w:rsidR="00A55BAE" w:rsidTr="00511304">
        <w:trPr>
          <w:trHeight w:val="340"/>
          <w:jc w:val="center"/>
        </w:trPr>
        <w:tc>
          <w:tcPr>
            <w:tcW w:w="575" w:type="dxa"/>
            <w:vAlign w:val="center"/>
          </w:tcPr>
          <w:p w:rsidR="00A55BAE" w:rsidRDefault="00A55BAE" w:rsidP="00511304">
            <w:pPr>
              <w:jc w:val="center"/>
              <w:rPr>
                <w:rFonts w:ascii="宋体" w:hAnsi="宋体" w:cs="仿宋"/>
                <w:color w:val="000000"/>
                <w:szCs w:val="21"/>
              </w:rPr>
            </w:pPr>
            <w:r>
              <w:rPr>
                <w:rFonts w:ascii="宋体" w:hAnsi="宋体" w:cs="仿宋" w:hint="eastAsia"/>
                <w:color w:val="000000"/>
                <w:szCs w:val="21"/>
              </w:rPr>
              <w:t>4</w:t>
            </w:r>
          </w:p>
        </w:tc>
        <w:tc>
          <w:tcPr>
            <w:tcW w:w="1367" w:type="dxa"/>
            <w:vAlign w:val="center"/>
          </w:tcPr>
          <w:p w:rsidR="00A55BAE" w:rsidRDefault="00A55BAE" w:rsidP="00511304">
            <w:pPr>
              <w:jc w:val="center"/>
              <w:rPr>
                <w:rFonts w:ascii="宋体" w:hAnsi="宋体" w:cs="仿宋"/>
                <w:color w:val="000000"/>
                <w:szCs w:val="21"/>
              </w:rPr>
            </w:pPr>
            <w:proofErr w:type="gramStart"/>
            <w:r>
              <w:rPr>
                <w:rFonts w:ascii="宋体" w:hAnsi="宋体" w:cs="仿宋" w:hint="eastAsia"/>
                <w:color w:val="000000"/>
                <w:szCs w:val="21"/>
              </w:rPr>
              <w:t>解码拼控一体</w:t>
            </w:r>
            <w:proofErr w:type="gramEnd"/>
            <w:r>
              <w:rPr>
                <w:rFonts w:ascii="宋体" w:hAnsi="宋体" w:cs="仿宋" w:hint="eastAsia"/>
                <w:color w:val="000000"/>
                <w:szCs w:val="21"/>
              </w:rPr>
              <w:t>机</w:t>
            </w:r>
          </w:p>
        </w:tc>
        <w:tc>
          <w:tcPr>
            <w:tcW w:w="5812" w:type="dxa"/>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 xml:space="preserve">    1.标准4U机箱,采用全硬件架构内部自</w:t>
            </w:r>
            <w:proofErr w:type="gramStart"/>
            <w:r>
              <w:rPr>
                <w:rFonts w:ascii="宋体" w:hAnsi="宋体" w:cs="仿宋" w:hint="eastAsia"/>
                <w:color w:val="000000"/>
                <w:szCs w:val="21"/>
              </w:rPr>
              <w:t>建核心运算</w:t>
            </w:r>
            <w:proofErr w:type="gramEnd"/>
            <w:r>
              <w:rPr>
                <w:rFonts w:ascii="宋体" w:hAnsi="宋体" w:cs="仿宋" w:hint="eastAsia"/>
                <w:color w:val="000000"/>
                <w:szCs w:val="21"/>
              </w:rPr>
              <w:t>机制，图像处理性能优异。启动速度快（约5秒），没有工控机</w:t>
            </w:r>
            <w:proofErr w:type="gramStart"/>
            <w:r>
              <w:rPr>
                <w:rFonts w:ascii="宋体" w:hAnsi="宋体" w:cs="仿宋" w:hint="eastAsia"/>
                <w:color w:val="000000"/>
                <w:szCs w:val="21"/>
              </w:rPr>
              <w:t>式设备</w:t>
            </w:r>
            <w:proofErr w:type="gramEnd"/>
            <w:r>
              <w:rPr>
                <w:rFonts w:ascii="宋体" w:hAnsi="宋体" w:cs="仿宋" w:hint="eastAsia"/>
                <w:color w:val="000000"/>
                <w:szCs w:val="21"/>
              </w:rPr>
              <w:t>的死机、硬件冲突、蓝屏、计算机病毒的困扰。平均故障时间MTBF&gt;30,000小时，稳定性高，支持365×24小时的连续运行，能够适应控制室、调度中心、监控中心等场所对系统性能日益严格的要求；</w:t>
            </w:r>
          </w:p>
          <w:p w:rsidR="00A55BAE" w:rsidRDefault="00A55BAE" w:rsidP="00511304">
            <w:pPr>
              <w:rPr>
                <w:rFonts w:ascii="宋体" w:hAnsi="宋体" w:cs="仿宋"/>
                <w:color w:val="000000"/>
                <w:szCs w:val="21"/>
              </w:rPr>
            </w:pPr>
            <w:r>
              <w:rPr>
                <w:rFonts w:ascii="宋体" w:hAnsi="宋体" w:cs="仿宋" w:hint="eastAsia"/>
                <w:color w:val="000000"/>
                <w:szCs w:val="21"/>
              </w:rPr>
              <w:t xml:space="preserve">    2.输入接口：解码网口、HDMI接口、DVI接口、AV接口、VGA接口等，具体接口类型和数量根据警务需要配置；输出接口：DVI接口、AV接口、HDMI接口，可实现任意拼接组合，开窗漫游功能，矩阵切换功能，可提供多种预先设置的组合模式，方便值班员根据需要</w:t>
            </w:r>
            <w:proofErr w:type="gramStart"/>
            <w:r>
              <w:rPr>
                <w:rFonts w:ascii="宋体" w:hAnsi="宋体" w:cs="仿宋" w:hint="eastAsia"/>
                <w:color w:val="000000"/>
                <w:szCs w:val="21"/>
              </w:rPr>
              <w:t>调用屏显模式</w:t>
            </w:r>
            <w:proofErr w:type="gramEnd"/>
            <w:r>
              <w:rPr>
                <w:rFonts w:ascii="宋体" w:hAnsi="宋体" w:cs="仿宋" w:hint="eastAsia"/>
                <w:color w:val="000000"/>
                <w:szCs w:val="21"/>
              </w:rPr>
              <w:t>；具备解码高清网络摄像机能力，实现中队各类高清摄像机解码上墙和管理功能；支持多画面轮巡，可控制1/4/8/16/32等</w:t>
            </w:r>
            <w:proofErr w:type="gramStart"/>
            <w:r>
              <w:rPr>
                <w:rFonts w:ascii="宋体" w:hAnsi="宋体" w:cs="仿宋" w:hint="eastAsia"/>
                <w:color w:val="000000"/>
                <w:szCs w:val="21"/>
              </w:rPr>
              <w:t>多种屏轮巡</w:t>
            </w:r>
            <w:proofErr w:type="gramEnd"/>
            <w:r>
              <w:rPr>
                <w:rFonts w:ascii="宋体" w:hAnsi="宋体" w:cs="仿宋" w:hint="eastAsia"/>
                <w:color w:val="000000"/>
                <w:szCs w:val="21"/>
              </w:rPr>
              <w:t>方式，实现对各类高清网络监控信号</w:t>
            </w:r>
            <w:proofErr w:type="gramStart"/>
            <w:r>
              <w:rPr>
                <w:rFonts w:ascii="宋体" w:hAnsi="宋体" w:cs="仿宋" w:hint="eastAsia"/>
                <w:color w:val="000000"/>
                <w:szCs w:val="21"/>
              </w:rPr>
              <w:t>的轮巡显示</w:t>
            </w:r>
            <w:proofErr w:type="gramEnd"/>
            <w:r>
              <w:rPr>
                <w:rFonts w:ascii="宋体" w:hAnsi="宋体" w:cs="仿宋" w:hint="eastAsia"/>
                <w:color w:val="000000"/>
                <w:szCs w:val="21"/>
              </w:rPr>
              <w:t>。</w:t>
            </w:r>
          </w:p>
        </w:tc>
        <w:tc>
          <w:tcPr>
            <w:tcW w:w="567" w:type="dxa"/>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台</w:t>
            </w:r>
          </w:p>
        </w:tc>
        <w:tc>
          <w:tcPr>
            <w:tcW w:w="709" w:type="dxa"/>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1</w:t>
            </w:r>
          </w:p>
        </w:tc>
        <w:tc>
          <w:tcPr>
            <w:tcW w:w="891" w:type="dxa"/>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否</w:t>
            </w:r>
          </w:p>
        </w:tc>
      </w:tr>
      <w:tr w:rsidR="00A55BAE" w:rsidTr="00511304">
        <w:trPr>
          <w:trHeight w:val="340"/>
          <w:jc w:val="center"/>
        </w:trPr>
        <w:tc>
          <w:tcPr>
            <w:tcW w:w="575" w:type="dxa"/>
            <w:vAlign w:val="center"/>
          </w:tcPr>
          <w:p w:rsidR="00A55BAE" w:rsidRDefault="00A55BAE" w:rsidP="00511304">
            <w:pPr>
              <w:jc w:val="center"/>
              <w:rPr>
                <w:rFonts w:ascii="宋体" w:hAnsi="宋体" w:cs="仿宋"/>
                <w:color w:val="000000"/>
                <w:szCs w:val="21"/>
              </w:rPr>
            </w:pPr>
            <w:r>
              <w:rPr>
                <w:rFonts w:ascii="宋体" w:hAnsi="宋体" w:cs="仿宋" w:hint="eastAsia"/>
                <w:color w:val="000000"/>
                <w:szCs w:val="21"/>
              </w:rPr>
              <w:t>5</w:t>
            </w:r>
          </w:p>
        </w:tc>
        <w:tc>
          <w:tcPr>
            <w:tcW w:w="1367" w:type="dxa"/>
            <w:vAlign w:val="center"/>
          </w:tcPr>
          <w:p w:rsidR="00A55BAE" w:rsidRDefault="00A55BAE" w:rsidP="00511304">
            <w:pPr>
              <w:jc w:val="center"/>
              <w:rPr>
                <w:rFonts w:ascii="宋体" w:hAnsi="宋体" w:cs="仿宋"/>
                <w:color w:val="000000"/>
                <w:szCs w:val="21"/>
              </w:rPr>
            </w:pPr>
            <w:r>
              <w:rPr>
                <w:rFonts w:ascii="宋体" w:hAnsi="宋体" w:cs="仿宋" w:hint="eastAsia"/>
                <w:color w:val="000000"/>
                <w:szCs w:val="21"/>
              </w:rPr>
              <w:t>高清连接线</w:t>
            </w:r>
          </w:p>
        </w:tc>
        <w:tc>
          <w:tcPr>
            <w:tcW w:w="5812" w:type="dxa"/>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 xml:space="preserve">    HDMI</w:t>
            </w:r>
          </w:p>
        </w:tc>
        <w:tc>
          <w:tcPr>
            <w:tcW w:w="567" w:type="dxa"/>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根</w:t>
            </w:r>
          </w:p>
        </w:tc>
        <w:tc>
          <w:tcPr>
            <w:tcW w:w="709" w:type="dxa"/>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8</w:t>
            </w:r>
          </w:p>
        </w:tc>
        <w:tc>
          <w:tcPr>
            <w:tcW w:w="891" w:type="dxa"/>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否</w:t>
            </w:r>
          </w:p>
        </w:tc>
      </w:tr>
      <w:tr w:rsidR="00A55BAE" w:rsidTr="00511304">
        <w:trPr>
          <w:trHeight w:val="340"/>
          <w:jc w:val="center"/>
        </w:trPr>
        <w:tc>
          <w:tcPr>
            <w:tcW w:w="575" w:type="dxa"/>
            <w:vAlign w:val="center"/>
          </w:tcPr>
          <w:p w:rsidR="00A55BAE" w:rsidRDefault="00A55BAE" w:rsidP="00511304">
            <w:pPr>
              <w:jc w:val="center"/>
              <w:rPr>
                <w:rFonts w:ascii="宋体" w:hAnsi="宋体" w:cs="仿宋"/>
                <w:color w:val="000000"/>
                <w:szCs w:val="21"/>
              </w:rPr>
            </w:pPr>
            <w:r>
              <w:rPr>
                <w:rFonts w:ascii="宋体" w:hAnsi="宋体" w:cs="仿宋" w:hint="eastAsia"/>
                <w:color w:val="000000"/>
                <w:szCs w:val="21"/>
              </w:rPr>
              <w:t>6</w:t>
            </w:r>
          </w:p>
        </w:tc>
        <w:tc>
          <w:tcPr>
            <w:tcW w:w="1367" w:type="dxa"/>
            <w:vAlign w:val="center"/>
          </w:tcPr>
          <w:p w:rsidR="00A55BAE" w:rsidRDefault="00A55BAE" w:rsidP="00511304">
            <w:pPr>
              <w:jc w:val="center"/>
              <w:rPr>
                <w:rFonts w:ascii="宋体" w:hAnsi="宋体" w:cs="仿宋"/>
                <w:color w:val="000000"/>
                <w:szCs w:val="21"/>
              </w:rPr>
            </w:pPr>
            <w:r>
              <w:rPr>
                <w:rFonts w:ascii="宋体" w:hAnsi="宋体" w:cs="仿宋" w:hint="eastAsia"/>
                <w:color w:val="000000"/>
                <w:szCs w:val="21"/>
              </w:rPr>
              <w:t>拼接屏处理器</w:t>
            </w:r>
          </w:p>
        </w:tc>
        <w:tc>
          <w:tcPr>
            <w:tcW w:w="5812" w:type="dxa"/>
            <w:vAlign w:val="center"/>
          </w:tcPr>
          <w:p w:rsidR="00A55BAE" w:rsidRDefault="00A55BAE" w:rsidP="00A723F8">
            <w:pPr>
              <w:ind w:firstLineChars="200" w:firstLine="420"/>
              <w:rPr>
                <w:rFonts w:ascii="宋体" w:hAnsi="宋体" w:cs="仿宋"/>
                <w:color w:val="000000"/>
                <w:szCs w:val="21"/>
              </w:rPr>
            </w:pPr>
            <w:r>
              <w:rPr>
                <w:rFonts w:ascii="宋体" w:hAnsi="宋体" w:cs="仿宋" w:hint="eastAsia"/>
                <w:color w:val="000000"/>
                <w:szCs w:val="21"/>
              </w:rPr>
              <w:t>手动\定时\巡航\报警预案 设定和万花筒演示、智能温控及报警、通讯故障自动检测等功能；</w:t>
            </w:r>
          </w:p>
          <w:p w:rsidR="00A55BAE" w:rsidRDefault="00A55BAE" w:rsidP="00511304">
            <w:pPr>
              <w:rPr>
                <w:rFonts w:ascii="宋体" w:hAnsi="宋体" w:cs="仿宋"/>
                <w:color w:val="000000"/>
                <w:szCs w:val="21"/>
              </w:rPr>
            </w:pPr>
            <w:r>
              <w:rPr>
                <w:rFonts w:ascii="宋体" w:hAnsi="宋体" w:cs="仿宋" w:hint="eastAsia"/>
                <w:color w:val="000000"/>
                <w:szCs w:val="21"/>
              </w:rPr>
              <w:t>输入接口：色差分量、2路AV、VGA、HDMI、S端子、TV；</w:t>
            </w:r>
          </w:p>
          <w:p w:rsidR="00A55BAE" w:rsidRDefault="00A55BAE" w:rsidP="00511304">
            <w:pPr>
              <w:rPr>
                <w:rFonts w:ascii="宋体" w:hAnsi="宋体" w:cs="仿宋"/>
                <w:color w:val="000000"/>
                <w:szCs w:val="21"/>
              </w:rPr>
            </w:pPr>
            <w:r>
              <w:rPr>
                <w:rFonts w:ascii="宋体" w:hAnsi="宋体" w:cs="仿宋" w:hint="eastAsia"/>
                <w:color w:val="000000"/>
                <w:szCs w:val="21"/>
              </w:rPr>
              <w:t>输出:1路LCD终端显示；1920X1080；RS232接口控制。同时不少于24路高清视频信号输出。</w:t>
            </w:r>
          </w:p>
        </w:tc>
        <w:tc>
          <w:tcPr>
            <w:tcW w:w="567" w:type="dxa"/>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台</w:t>
            </w:r>
          </w:p>
        </w:tc>
        <w:tc>
          <w:tcPr>
            <w:tcW w:w="709" w:type="dxa"/>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8</w:t>
            </w:r>
          </w:p>
        </w:tc>
        <w:tc>
          <w:tcPr>
            <w:tcW w:w="891" w:type="dxa"/>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否</w:t>
            </w:r>
          </w:p>
        </w:tc>
      </w:tr>
      <w:tr w:rsidR="00A55BAE" w:rsidTr="00511304">
        <w:trPr>
          <w:trHeight w:val="340"/>
          <w:jc w:val="center"/>
        </w:trPr>
        <w:tc>
          <w:tcPr>
            <w:tcW w:w="575" w:type="dxa"/>
            <w:vAlign w:val="center"/>
          </w:tcPr>
          <w:p w:rsidR="00A55BAE" w:rsidRDefault="00A55BAE" w:rsidP="00511304">
            <w:pPr>
              <w:jc w:val="center"/>
              <w:rPr>
                <w:rFonts w:ascii="宋体" w:hAnsi="宋体" w:cs="仿宋"/>
                <w:color w:val="000000"/>
                <w:szCs w:val="21"/>
              </w:rPr>
            </w:pPr>
            <w:r>
              <w:rPr>
                <w:rFonts w:ascii="宋体" w:hAnsi="宋体" w:cs="仿宋" w:hint="eastAsia"/>
                <w:color w:val="000000"/>
                <w:szCs w:val="21"/>
              </w:rPr>
              <w:lastRenderedPageBreak/>
              <w:t>7</w:t>
            </w:r>
          </w:p>
        </w:tc>
        <w:tc>
          <w:tcPr>
            <w:tcW w:w="1367" w:type="dxa"/>
            <w:vAlign w:val="center"/>
          </w:tcPr>
          <w:p w:rsidR="00A55BAE" w:rsidRDefault="00A55BAE" w:rsidP="00511304">
            <w:pPr>
              <w:jc w:val="center"/>
              <w:rPr>
                <w:rFonts w:ascii="宋体" w:hAnsi="宋体" w:cs="仿宋"/>
                <w:color w:val="000000"/>
                <w:szCs w:val="21"/>
              </w:rPr>
            </w:pPr>
            <w:r>
              <w:rPr>
                <w:rFonts w:ascii="宋体" w:hAnsi="宋体" w:cs="仿宋" w:hint="eastAsia"/>
                <w:color w:val="000000"/>
                <w:szCs w:val="21"/>
              </w:rPr>
              <w:t>操作台</w:t>
            </w:r>
          </w:p>
        </w:tc>
        <w:tc>
          <w:tcPr>
            <w:tcW w:w="5812" w:type="dxa"/>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 xml:space="preserve">    定制 六联</w:t>
            </w:r>
          </w:p>
        </w:tc>
        <w:tc>
          <w:tcPr>
            <w:tcW w:w="567" w:type="dxa"/>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套</w:t>
            </w:r>
          </w:p>
        </w:tc>
        <w:tc>
          <w:tcPr>
            <w:tcW w:w="709" w:type="dxa"/>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1</w:t>
            </w:r>
          </w:p>
        </w:tc>
        <w:tc>
          <w:tcPr>
            <w:tcW w:w="891" w:type="dxa"/>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否</w:t>
            </w:r>
          </w:p>
        </w:tc>
      </w:tr>
      <w:tr w:rsidR="00A55BAE" w:rsidTr="00511304">
        <w:trPr>
          <w:trHeight w:val="340"/>
          <w:jc w:val="center"/>
        </w:trPr>
        <w:tc>
          <w:tcPr>
            <w:tcW w:w="575" w:type="dxa"/>
            <w:tcBorders>
              <w:bottom w:val="single" w:sz="4" w:space="0" w:color="000000"/>
            </w:tcBorders>
            <w:vAlign w:val="center"/>
          </w:tcPr>
          <w:p w:rsidR="00A55BAE" w:rsidRDefault="00A55BAE" w:rsidP="00511304">
            <w:pPr>
              <w:jc w:val="center"/>
              <w:rPr>
                <w:rFonts w:ascii="宋体" w:hAnsi="宋体" w:cs="仿宋"/>
                <w:color w:val="000000"/>
                <w:szCs w:val="21"/>
              </w:rPr>
            </w:pPr>
            <w:r>
              <w:rPr>
                <w:rFonts w:ascii="宋体" w:hAnsi="宋体" w:cs="仿宋" w:hint="eastAsia"/>
                <w:color w:val="000000"/>
                <w:szCs w:val="21"/>
              </w:rPr>
              <w:t>8</w:t>
            </w:r>
          </w:p>
        </w:tc>
        <w:tc>
          <w:tcPr>
            <w:tcW w:w="1367" w:type="dxa"/>
            <w:tcBorders>
              <w:bottom w:val="single" w:sz="4" w:space="0" w:color="000000"/>
            </w:tcBorders>
            <w:vAlign w:val="center"/>
          </w:tcPr>
          <w:p w:rsidR="00A55BAE" w:rsidRDefault="00A55BAE" w:rsidP="00511304">
            <w:pPr>
              <w:jc w:val="center"/>
              <w:rPr>
                <w:rFonts w:ascii="宋体" w:hAnsi="宋体" w:cs="仿宋"/>
                <w:color w:val="000000"/>
                <w:szCs w:val="21"/>
              </w:rPr>
            </w:pPr>
            <w:r>
              <w:rPr>
                <w:rFonts w:ascii="宋体" w:hAnsi="宋体" w:cs="仿宋" w:hint="eastAsia"/>
                <w:color w:val="000000"/>
                <w:szCs w:val="21"/>
              </w:rPr>
              <w:t>拼接屏控制软件</w:t>
            </w:r>
          </w:p>
        </w:tc>
        <w:tc>
          <w:tcPr>
            <w:tcW w:w="5812" w:type="dxa"/>
            <w:tcBorders>
              <w:bottom w:val="single" w:sz="4" w:space="0" w:color="000000"/>
            </w:tcBorders>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 xml:space="preserve">    配套</w:t>
            </w:r>
          </w:p>
        </w:tc>
        <w:tc>
          <w:tcPr>
            <w:tcW w:w="567" w:type="dxa"/>
            <w:tcBorders>
              <w:bottom w:val="single" w:sz="4" w:space="0" w:color="000000"/>
            </w:tcBorders>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套</w:t>
            </w:r>
          </w:p>
        </w:tc>
        <w:tc>
          <w:tcPr>
            <w:tcW w:w="709" w:type="dxa"/>
            <w:tcBorders>
              <w:bottom w:val="single" w:sz="4" w:space="0" w:color="000000"/>
            </w:tcBorders>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1</w:t>
            </w:r>
          </w:p>
        </w:tc>
        <w:tc>
          <w:tcPr>
            <w:tcW w:w="891" w:type="dxa"/>
            <w:tcBorders>
              <w:bottom w:val="single" w:sz="4" w:space="0" w:color="000000"/>
            </w:tcBorders>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否</w:t>
            </w:r>
          </w:p>
        </w:tc>
      </w:tr>
      <w:tr w:rsidR="00A55BAE" w:rsidTr="00511304">
        <w:trPr>
          <w:trHeight w:val="340"/>
          <w:jc w:val="center"/>
        </w:trPr>
        <w:tc>
          <w:tcPr>
            <w:tcW w:w="9921" w:type="dxa"/>
            <w:gridSpan w:val="6"/>
            <w:shd w:val="clear" w:color="auto" w:fill="4BACC6"/>
            <w:vAlign w:val="center"/>
          </w:tcPr>
          <w:p w:rsidR="00A55BAE" w:rsidRDefault="00A55BAE" w:rsidP="00511304">
            <w:pPr>
              <w:rPr>
                <w:rFonts w:ascii="宋体" w:hAnsi="宋体" w:cs="仿宋"/>
                <w:color w:val="000000"/>
                <w:szCs w:val="21"/>
              </w:rPr>
            </w:pPr>
            <w:r>
              <w:rPr>
                <w:rFonts w:ascii="宋体" w:hAnsi="宋体" w:cs="仿宋" w:hint="eastAsia"/>
                <w:b/>
                <w:color w:val="000000"/>
                <w:szCs w:val="21"/>
              </w:rPr>
              <w:t xml:space="preserve">    十二、营区语音指挥系统</w:t>
            </w:r>
          </w:p>
        </w:tc>
      </w:tr>
      <w:tr w:rsidR="00A55BAE" w:rsidTr="00511304">
        <w:trPr>
          <w:trHeight w:val="340"/>
          <w:jc w:val="center"/>
        </w:trPr>
        <w:tc>
          <w:tcPr>
            <w:tcW w:w="575" w:type="dxa"/>
            <w:vAlign w:val="center"/>
          </w:tcPr>
          <w:p w:rsidR="00A55BAE" w:rsidRDefault="00A55BAE" w:rsidP="00511304">
            <w:pPr>
              <w:jc w:val="center"/>
              <w:rPr>
                <w:rFonts w:ascii="宋体" w:hAnsi="宋体" w:cs="仿宋"/>
                <w:color w:val="000000"/>
                <w:szCs w:val="21"/>
              </w:rPr>
            </w:pPr>
            <w:r>
              <w:rPr>
                <w:rFonts w:ascii="宋体" w:hAnsi="宋体" w:cs="仿宋" w:hint="eastAsia"/>
                <w:color w:val="000000"/>
                <w:szCs w:val="21"/>
              </w:rPr>
              <w:t>1</w:t>
            </w:r>
          </w:p>
        </w:tc>
        <w:tc>
          <w:tcPr>
            <w:tcW w:w="1367" w:type="dxa"/>
            <w:vAlign w:val="center"/>
          </w:tcPr>
          <w:p w:rsidR="00A55BAE" w:rsidRDefault="00A55BAE" w:rsidP="00511304">
            <w:pPr>
              <w:jc w:val="center"/>
              <w:rPr>
                <w:rFonts w:ascii="宋体" w:hAnsi="宋体" w:cs="仿宋"/>
                <w:color w:val="000000"/>
                <w:szCs w:val="21"/>
              </w:rPr>
            </w:pPr>
            <w:r>
              <w:rPr>
                <w:rFonts w:ascii="宋体" w:hAnsi="宋体" w:cs="仿宋" w:hint="eastAsia"/>
                <w:color w:val="000000"/>
                <w:szCs w:val="21"/>
              </w:rPr>
              <w:t>数码编程分区控制器</w:t>
            </w:r>
          </w:p>
        </w:tc>
        <w:tc>
          <w:tcPr>
            <w:tcW w:w="5812" w:type="dxa"/>
            <w:vAlign w:val="center"/>
          </w:tcPr>
          <w:p w:rsidR="00A55BAE" w:rsidRDefault="00A55BAE" w:rsidP="00511304">
            <w:pPr>
              <w:textAlignment w:val="center"/>
              <w:rPr>
                <w:rFonts w:ascii="宋体" w:hAnsi="宋体" w:cs="仿宋"/>
                <w:color w:val="000000"/>
                <w:szCs w:val="21"/>
              </w:rPr>
            </w:pPr>
            <w:r>
              <w:rPr>
                <w:rFonts w:ascii="宋体" w:hAnsi="宋体" w:cs="仿宋" w:hint="eastAsia"/>
                <w:color w:val="000000"/>
                <w:szCs w:val="21"/>
              </w:rPr>
              <w:t xml:space="preserve">    1.全新编程模式，8个主程序，1个特殊备用程序，一键调用当天与明天程序运行。并可预设晴天雨天运行模式；</w:t>
            </w:r>
            <w:r>
              <w:rPr>
                <w:rFonts w:ascii="宋体" w:hAnsi="宋体" w:cs="仿宋" w:hint="eastAsia"/>
                <w:color w:val="000000"/>
                <w:szCs w:val="21"/>
              </w:rPr>
              <w:br/>
              <w:t xml:space="preserve">    2.可对内置MP3音源进行编程定时播放，采用SD卡存储MP3音乐，可以无限扩展存储容量；设有快捷键，一键调用MP3曲目；</w:t>
            </w:r>
            <w:r>
              <w:rPr>
                <w:rFonts w:ascii="宋体" w:hAnsi="宋体" w:cs="仿宋" w:hint="eastAsia"/>
                <w:color w:val="000000"/>
                <w:szCs w:val="21"/>
              </w:rPr>
              <w:br/>
              <w:t xml:space="preserve">    3.主机自带5进10出功率分区，实现编程自动或手动分区广播，打破传统的操作模式，随意打 开分区通道；</w:t>
            </w:r>
            <w:r>
              <w:rPr>
                <w:rFonts w:ascii="宋体" w:hAnsi="宋体" w:cs="仿宋" w:hint="eastAsia"/>
                <w:color w:val="000000"/>
                <w:szCs w:val="21"/>
              </w:rPr>
              <w:br/>
              <w:t xml:space="preserve">    4.设网络总线，可控制16台分区器，最大可达160个广播分区，实现编程自动或手动分区广播；</w:t>
            </w:r>
            <w:r>
              <w:rPr>
                <w:rFonts w:ascii="宋体" w:hAnsi="宋体" w:cs="仿宋" w:hint="eastAsia"/>
                <w:color w:val="000000"/>
                <w:szCs w:val="21"/>
              </w:rPr>
              <w:br/>
              <w:t xml:space="preserve">    5.24小时精确到秒全天候按星期制运行程序，定时播放可达99曲；</w:t>
            </w:r>
            <w:r>
              <w:rPr>
                <w:rFonts w:ascii="宋体" w:hAnsi="宋体" w:cs="仿宋" w:hint="eastAsia"/>
                <w:color w:val="000000"/>
                <w:szCs w:val="21"/>
              </w:rPr>
              <w:br/>
              <w:t xml:space="preserve">    6.内置输出音源监听功能，并可调监听音量；</w:t>
            </w:r>
            <w:r>
              <w:rPr>
                <w:rFonts w:ascii="宋体" w:hAnsi="宋体" w:cs="仿宋" w:hint="eastAsia"/>
                <w:color w:val="000000"/>
                <w:szCs w:val="21"/>
              </w:rPr>
              <w:br/>
              <w:t xml:space="preserve">    7.设有不少于4路可编程定时控制电源及不少于2路辅助电源插座。</w:t>
            </w:r>
          </w:p>
        </w:tc>
        <w:tc>
          <w:tcPr>
            <w:tcW w:w="567" w:type="dxa"/>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台</w:t>
            </w:r>
          </w:p>
        </w:tc>
        <w:tc>
          <w:tcPr>
            <w:tcW w:w="709" w:type="dxa"/>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1</w:t>
            </w:r>
          </w:p>
        </w:tc>
        <w:tc>
          <w:tcPr>
            <w:tcW w:w="891" w:type="dxa"/>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否</w:t>
            </w:r>
          </w:p>
        </w:tc>
      </w:tr>
      <w:tr w:rsidR="00A55BAE" w:rsidTr="00511304">
        <w:trPr>
          <w:trHeight w:val="340"/>
          <w:jc w:val="center"/>
        </w:trPr>
        <w:tc>
          <w:tcPr>
            <w:tcW w:w="575" w:type="dxa"/>
            <w:vAlign w:val="center"/>
          </w:tcPr>
          <w:p w:rsidR="00A55BAE" w:rsidRDefault="00A55BAE" w:rsidP="00511304">
            <w:pPr>
              <w:jc w:val="center"/>
              <w:rPr>
                <w:rFonts w:ascii="宋体" w:hAnsi="宋体" w:cs="仿宋"/>
                <w:color w:val="000000"/>
                <w:szCs w:val="21"/>
              </w:rPr>
            </w:pPr>
            <w:r>
              <w:rPr>
                <w:rFonts w:ascii="宋体" w:hAnsi="宋体" w:cs="仿宋" w:hint="eastAsia"/>
                <w:color w:val="000000"/>
                <w:szCs w:val="21"/>
              </w:rPr>
              <w:t>2</w:t>
            </w:r>
          </w:p>
        </w:tc>
        <w:tc>
          <w:tcPr>
            <w:tcW w:w="1367" w:type="dxa"/>
            <w:vAlign w:val="center"/>
          </w:tcPr>
          <w:p w:rsidR="00A55BAE" w:rsidRDefault="00A55BAE" w:rsidP="00511304">
            <w:pPr>
              <w:jc w:val="center"/>
              <w:rPr>
                <w:rFonts w:ascii="宋体" w:hAnsi="宋体" w:cs="仿宋"/>
                <w:color w:val="000000"/>
                <w:szCs w:val="21"/>
              </w:rPr>
            </w:pPr>
            <w:r>
              <w:rPr>
                <w:rFonts w:ascii="宋体" w:hAnsi="宋体" w:cs="仿宋" w:hint="eastAsia"/>
                <w:color w:val="000000"/>
                <w:szCs w:val="21"/>
              </w:rPr>
              <w:t>广播话筒</w:t>
            </w:r>
          </w:p>
        </w:tc>
        <w:tc>
          <w:tcPr>
            <w:tcW w:w="5812" w:type="dxa"/>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 xml:space="preserve">    1.话筒带前奏音（开启时，有前奏音乐放出）；</w:t>
            </w:r>
          </w:p>
          <w:p w:rsidR="00A55BAE" w:rsidRDefault="00A55BAE" w:rsidP="00511304">
            <w:pPr>
              <w:rPr>
                <w:rFonts w:ascii="宋体" w:hAnsi="宋体" w:cs="仿宋"/>
                <w:color w:val="000000"/>
                <w:szCs w:val="21"/>
              </w:rPr>
            </w:pPr>
            <w:r>
              <w:rPr>
                <w:rFonts w:ascii="宋体" w:hAnsi="宋体" w:cs="仿宋" w:hint="eastAsia"/>
                <w:color w:val="000000"/>
                <w:szCs w:val="21"/>
              </w:rPr>
              <w:t xml:space="preserve">    2.具备有灯环提示功能；</w:t>
            </w:r>
          </w:p>
          <w:p w:rsidR="00A55BAE" w:rsidRDefault="00A55BAE" w:rsidP="00511304">
            <w:pPr>
              <w:rPr>
                <w:rFonts w:ascii="宋体" w:hAnsi="宋体" w:cs="仿宋"/>
                <w:color w:val="000000"/>
                <w:szCs w:val="21"/>
              </w:rPr>
            </w:pPr>
            <w:r>
              <w:rPr>
                <w:rFonts w:ascii="宋体" w:hAnsi="宋体" w:cs="仿宋" w:hint="eastAsia"/>
                <w:color w:val="000000"/>
                <w:szCs w:val="21"/>
              </w:rPr>
              <w:t xml:space="preserve">    3.具有良好的抗手机、电磁、高频干扰能力；</w:t>
            </w:r>
          </w:p>
          <w:p w:rsidR="00A55BAE" w:rsidRDefault="00A55BAE" w:rsidP="00511304">
            <w:pPr>
              <w:rPr>
                <w:rFonts w:ascii="宋体" w:hAnsi="宋体" w:cs="仿宋"/>
                <w:color w:val="000000"/>
                <w:szCs w:val="21"/>
              </w:rPr>
            </w:pPr>
            <w:r>
              <w:rPr>
                <w:rFonts w:ascii="宋体" w:hAnsi="宋体" w:cs="仿宋" w:hint="eastAsia"/>
                <w:color w:val="000000"/>
                <w:szCs w:val="21"/>
              </w:rPr>
              <w:t xml:space="preserve">    4.话筒心型指向性；</w:t>
            </w:r>
          </w:p>
          <w:p w:rsidR="00A55BAE" w:rsidRDefault="00A55BAE" w:rsidP="00511304">
            <w:pPr>
              <w:rPr>
                <w:rFonts w:ascii="宋体" w:hAnsi="宋体" w:cs="仿宋"/>
                <w:color w:val="000000"/>
                <w:szCs w:val="21"/>
              </w:rPr>
            </w:pPr>
            <w:r>
              <w:rPr>
                <w:rFonts w:ascii="宋体" w:hAnsi="宋体" w:cs="仿宋" w:hint="eastAsia"/>
                <w:color w:val="000000"/>
                <w:szCs w:val="21"/>
              </w:rPr>
              <w:t xml:space="preserve">    5.频率响应范围40Hz-16KHz；6.灵敏度-38dB±2dB。</w:t>
            </w:r>
          </w:p>
        </w:tc>
        <w:tc>
          <w:tcPr>
            <w:tcW w:w="567" w:type="dxa"/>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台</w:t>
            </w:r>
          </w:p>
        </w:tc>
        <w:tc>
          <w:tcPr>
            <w:tcW w:w="709" w:type="dxa"/>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1</w:t>
            </w:r>
          </w:p>
        </w:tc>
        <w:tc>
          <w:tcPr>
            <w:tcW w:w="891" w:type="dxa"/>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否</w:t>
            </w:r>
          </w:p>
        </w:tc>
      </w:tr>
      <w:tr w:rsidR="00A55BAE" w:rsidTr="00511304">
        <w:trPr>
          <w:trHeight w:val="340"/>
          <w:jc w:val="center"/>
        </w:trPr>
        <w:tc>
          <w:tcPr>
            <w:tcW w:w="575" w:type="dxa"/>
            <w:vAlign w:val="center"/>
          </w:tcPr>
          <w:p w:rsidR="00A55BAE" w:rsidRDefault="00A55BAE" w:rsidP="00511304">
            <w:pPr>
              <w:jc w:val="center"/>
              <w:rPr>
                <w:rFonts w:ascii="宋体" w:hAnsi="宋体" w:cs="仿宋"/>
                <w:color w:val="000000"/>
                <w:szCs w:val="21"/>
              </w:rPr>
            </w:pPr>
            <w:r>
              <w:rPr>
                <w:rFonts w:ascii="宋体" w:hAnsi="宋体" w:cs="仿宋" w:hint="eastAsia"/>
                <w:color w:val="000000"/>
                <w:szCs w:val="21"/>
              </w:rPr>
              <w:t>3</w:t>
            </w:r>
          </w:p>
        </w:tc>
        <w:tc>
          <w:tcPr>
            <w:tcW w:w="1367" w:type="dxa"/>
            <w:vAlign w:val="center"/>
          </w:tcPr>
          <w:p w:rsidR="00A55BAE" w:rsidRDefault="00A55BAE" w:rsidP="00511304">
            <w:pPr>
              <w:jc w:val="center"/>
              <w:rPr>
                <w:rFonts w:ascii="宋体" w:hAnsi="宋体" w:cs="仿宋"/>
                <w:color w:val="000000"/>
                <w:szCs w:val="21"/>
              </w:rPr>
            </w:pPr>
            <w:r>
              <w:rPr>
                <w:rFonts w:ascii="宋体" w:hAnsi="宋体" w:cs="仿宋" w:hint="eastAsia"/>
                <w:color w:val="000000"/>
                <w:szCs w:val="21"/>
              </w:rPr>
              <w:t>CD播放器</w:t>
            </w:r>
          </w:p>
        </w:tc>
        <w:tc>
          <w:tcPr>
            <w:tcW w:w="5812" w:type="dxa"/>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 xml:space="preserve">    1.吸入式机芯，防尘效果更好，使用寿命更长；</w:t>
            </w:r>
          </w:p>
          <w:p w:rsidR="00A55BAE" w:rsidRDefault="00A55BAE" w:rsidP="00511304">
            <w:pPr>
              <w:rPr>
                <w:rFonts w:ascii="宋体" w:hAnsi="宋体" w:cs="仿宋"/>
                <w:color w:val="000000"/>
                <w:szCs w:val="21"/>
              </w:rPr>
            </w:pPr>
            <w:r>
              <w:rPr>
                <w:rFonts w:ascii="宋体" w:hAnsi="宋体" w:cs="仿宋" w:hint="eastAsia"/>
                <w:color w:val="000000"/>
                <w:szCs w:val="21"/>
              </w:rPr>
              <w:t xml:space="preserve">    2.自动播放控制，全数码伺服；</w:t>
            </w:r>
          </w:p>
          <w:p w:rsidR="00A55BAE" w:rsidRDefault="00A55BAE" w:rsidP="00511304">
            <w:pPr>
              <w:rPr>
                <w:rFonts w:ascii="宋体" w:hAnsi="宋体" w:cs="仿宋"/>
                <w:color w:val="000000"/>
                <w:szCs w:val="21"/>
              </w:rPr>
            </w:pPr>
            <w:r>
              <w:rPr>
                <w:rFonts w:ascii="宋体" w:hAnsi="宋体" w:cs="仿宋" w:hint="eastAsia"/>
                <w:color w:val="000000"/>
                <w:szCs w:val="21"/>
              </w:rPr>
              <w:t xml:space="preserve">    3.可播放：CD/VCD/MP3/DVD碟片；</w:t>
            </w:r>
          </w:p>
          <w:p w:rsidR="00A55BAE" w:rsidRDefault="00A55BAE" w:rsidP="00511304">
            <w:pPr>
              <w:rPr>
                <w:rFonts w:ascii="宋体" w:hAnsi="宋体" w:cs="仿宋"/>
                <w:color w:val="000000"/>
                <w:szCs w:val="21"/>
              </w:rPr>
            </w:pPr>
            <w:r>
              <w:rPr>
                <w:rFonts w:ascii="宋体" w:hAnsi="宋体" w:cs="仿宋" w:hint="eastAsia"/>
                <w:color w:val="000000"/>
                <w:szCs w:val="21"/>
              </w:rPr>
              <w:t xml:space="preserve">    4.内置宽频高保真监听扬声器；</w:t>
            </w:r>
          </w:p>
          <w:p w:rsidR="00A55BAE" w:rsidRDefault="00A55BAE" w:rsidP="00511304">
            <w:pPr>
              <w:rPr>
                <w:rFonts w:ascii="宋体" w:hAnsi="宋体" w:cs="仿宋"/>
                <w:color w:val="000000"/>
                <w:szCs w:val="21"/>
              </w:rPr>
            </w:pPr>
            <w:r>
              <w:rPr>
                <w:rFonts w:ascii="宋体" w:hAnsi="宋体" w:cs="仿宋" w:hint="eastAsia"/>
                <w:color w:val="000000"/>
                <w:szCs w:val="21"/>
              </w:rPr>
              <w:t xml:space="preserve">    5.内置MP3播放器，可读USB和SD卡；6.可通过面板按键或红外遥控器控制操作。</w:t>
            </w:r>
          </w:p>
        </w:tc>
        <w:tc>
          <w:tcPr>
            <w:tcW w:w="567" w:type="dxa"/>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台</w:t>
            </w:r>
          </w:p>
        </w:tc>
        <w:tc>
          <w:tcPr>
            <w:tcW w:w="709" w:type="dxa"/>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1</w:t>
            </w:r>
          </w:p>
        </w:tc>
        <w:tc>
          <w:tcPr>
            <w:tcW w:w="891" w:type="dxa"/>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否</w:t>
            </w:r>
          </w:p>
        </w:tc>
      </w:tr>
      <w:tr w:rsidR="00A55BAE" w:rsidTr="00511304">
        <w:trPr>
          <w:trHeight w:val="340"/>
          <w:jc w:val="center"/>
        </w:trPr>
        <w:tc>
          <w:tcPr>
            <w:tcW w:w="575" w:type="dxa"/>
            <w:vAlign w:val="center"/>
          </w:tcPr>
          <w:p w:rsidR="00A55BAE" w:rsidRDefault="00A55BAE" w:rsidP="00511304">
            <w:pPr>
              <w:jc w:val="center"/>
              <w:rPr>
                <w:rFonts w:ascii="宋体" w:hAnsi="宋体" w:cs="仿宋"/>
                <w:color w:val="000000"/>
                <w:szCs w:val="21"/>
              </w:rPr>
            </w:pPr>
            <w:r>
              <w:rPr>
                <w:rFonts w:ascii="宋体" w:hAnsi="宋体" w:cs="仿宋" w:hint="eastAsia"/>
                <w:color w:val="000000"/>
                <w:szCs w:val="21"/>
              </w:rPr>
              <w:t>4</w:t>
            </w:r>
          </w:p>
        </w:tc>
        <w:tc>
          <w:tcPr>
            <w:tcW w:w="1367" w:type="dxa"/>
            <w:vAlign w:val="center"/>
          </w:tcPr>
          <w:p w:rsidR="00A55BAE" w:rsidRDefault="00A55BAE" w:rsidP="00511304">
            <w:pPr>
              <w:jc w:val="center"/>
              <w:rPr>
                <w:rFonts w:ascii="宋体" w:hAnsi="宋体" w:cs="仿宋"/>
                <w:color w:val="000000"/>
                <w:szCs w:val="21"/>
              </w:rPr>
            </w:pPr>
            <w:r>
              <w:rPr>
                <w:rFonts w:ascii="宋体" w:hAnsi="宋体" w:cs="仿宋" w:hint="eastAsia"/>
                <w:color w:val="000000"/>
                <w:szCs w:val="21"/>
              </w:rPr>
              <w:t>前置放大器</w:t>
            </w:r>
          </w:p>
        </w:tc>
        <w:tc>
          <w:tcPr>
            <w:tcW w:w="5812" w:type="dxa"/>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 xml:space="preserve">    1.具有5路话筒（MIC）输入，3路标准信号线路（AUX）输入，2路紧急线路（EMC）输入；</w:t>
            </w:r>
          </w:p>
          <w:p w:rsidR="00A55BAE" w:rsidRDefault="00A55BAE" w:rsidP="00511304">
            <w:pPr>
              <w:rPr>
                <w:rFonts w:ascii="宋体" w:hAnsi="宋体" w:cs="仿宋"/>
                <w:color w:val="000000"/>
                <w:szCs w:val="21"/>
              </w:rPr>
            </w:pPr>
            <w:r>
              <w:rPr>
                <w:rFonts w:ascii="宋体" w:hAnsi="宋体" w:cs="仿宋" w:hint="eastAsia"/>
                <w:color w:val="000000"/>
                <w:szCs w:val="21"/>
              </w:rPr>
              <w:t xml:space="preserve">    2.第5个话筒（MIC5）具有最高优先、强行切入优先功能；MIC5和EMC最高优先权限功能可通过拔动开关交替选择；</w:t>
            </w:r>
          </w:p>
          <w:p w:rsidR="00A55BAE" w:rsidRDefault="00A55BAE" w:rsidP="00511304">
            <w:pPr>
              <w:rPr>
                <w:rFonts w:ascii="宋体" w:hAnsi="宋体" w:cs="仿宋"/>
                <w:color w:val="000000"/>
                <w:szCs w:val="21"/>
              </w:rPr>
            </w:pPr>
            <w:r>
              <w:rPr>
                <w:rFonts w:ascii="宋体" w:hAnsi="宋体" w:cs="仿宋" w:hint="eastAsia"/>
                <w:color w:val="000000"/>
                <w:szCs w:val="21"/>
              </w:rPr>
              <w:t xml:space="preserve">    3.4路紧急输入线路具有二级优先，强行切入优先功能；</w:t>
            </w:r>
          </w:p>
          <w:p w:rsidR="00A55BAE" w:rsidRDefault="00A55BAE" w:rsidP="00511304">
            <w:pPr>
              <w:rPr>
                <w:rFonts w:ascii="宋体" w:hAnsi="宋体" w:cs="仿宋"/>
                <w:color w:val="000000"/>
                <w:szCs w:val="21"/>
              </w:rPr>
            </w:pPr>
            <w:r>
              <w:rPr>
                <w:rFonts w:ascii="宋体" w:hAnsi="宋体" w:cs="仿宋" w:hint="eastAsia"/>
                <w:color w:val="000000"/>
                <w:szCs w:val="21"/>
              </w:rPr>
              <w:t xml:space="preserve">    4.MIC1、2、3、4、5 和2路紧急输入（EMC）通道均附设有线路辅助输入接口功能。</w:t>
            </w:r>
          </w:p>
        </w:tc>
        <w:tc>
          <w:tcPr>
            <w:tcW w:w="567" w:type="dxa"/>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台</w:t>
            </w:r>
          </w:p>
        </w:tc>
        <w:tc>
          <w:tcPr>
            <w:tcW w:w="709" w:type="dxa"/>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1</w:t>
            </w:r>
          </w:p>
        </w:tc>
        <w:tc>
          <w:tcPr>
            <w:tcW w:w="891" w:type="dxa"/>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否</w:t>
            </w:r>
          </w:p>
        </w:tc>
      </w:tr>
      <w:tr w:rsidR="00A55BAE" w:rsidTr="00511304">
        <w:trPr>
          <w:trHeight w:val="340"/>
          <w:jc w:val="center"/>
        </w:trPr>
        <w:tc>
          <w:tcPr>
            <w:tcW w:w="575" w:type="dxa"/>
            <w:vAlign w:val="center"/>
          </w:tcPr>
          <w:p w:rsidR="00A55BAE" w:rsidRDefault="00A55BAE" w:rsidP="00511304">
            <w:pPr>
              <w:jc w:val="center"/>
              <w:rPr>
                <w:rFonts w:ascii="宋体" w:hAnsi="宋体" w:cs="仿宋"/>
                <w:color w:val="000000"/>
                <w:szCs w:val="21"/>
              </w:rPr>
            </w:pPr>
            <w:r>
              <w:rPr>
                <w:rFonts w:ascii="宋体" w:hAnsi="宋体" w:cs="仿宋" w:hint="eastAsia"/>
                <w:color w:val="000000"/>
                <w:szCs w:val="21"/>
              </w:rPr>
              <w:t>5</w:t>
            </w:r>
          </w:p>
        </w:tc>
        <w:tc>
          <w:tcPr>
            <w:tcW w:w="1367" w:type="dxa"/>
            <w:vAlign w:val="center"/>
          </w:tcPr>
          <w:p w:rsidR="00A55BAE" w:rsidRDefault="00A55BAE" w:rsidP="00511304">
            <w:pPr>
              <w:jc w:val="center"/>
              <w:rPr>
                <w:rFonts w:ascii="宋体" w:hAnsi="宋体" w:cs="仿宋"/>
                <w:color w:val="000000"/>
                <w:szCs w:val="21"/>
              </w:rPr>
            </w:pPr>
            <w:r>
              <w:rPr>
                <w:rFonts w:ascii="宋体" w:hAnsi="宋体" w:cs="仿宋" w:hint="eastAsia"/>
                <w:color w:val="000000"/>
                <w:szCs w:val="21"/>
              </w:rPr>
              <w:t>二通道纯后级广播功放</w:t>
            </w:r>
          </w:p>
        </w:tc>
        <w:tc>
          <w:tcPr>
            <w:tcW w:w="5812" w:type="dxa"/>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 xml:space="preserve">    1.2通道LINE不平衡TRS输入，2通道LINE不平衡TRS级联输出；</w:t>
            </w:r>
          </w:p>
          <w:p w:rsidR="00A55BAE" w:rsidRDefault="00A55BAE" w:rsidP="00511304">
            <w:pPr>
              <w:rPr>
                <w:rFonts w:ascii="宋体" w:hAnsi="宋体" w:cs="仿宋"/>
                <w:color w:val="000000"/>
                <w:szCs w:val="21"/>
              </w:rPr>
            </w:pPr>
            <w:r>
              <w:rPr>
                <w:rFonts w:ascii="宋体" w:hAnsi="宋体" w:cs="仿宋" w:hint="eastAsia"/>
                <w:color w:val="000000"/>
                <w:szCs w:val="21"/>
              </w:rPr>
              <w:t xml:space="preserve">    2.2通道LINE平衡×LR输入，2通道LINE平衡×LR级联输出；</w:t>
            </w:r>
          </w:p>
          <w:p w:rsidR="00A55BAE" w:rsidRDefault="00A55BAE" w:rsidP="00511304">
            <w:pPr>
              <w:rPr>
                <w:rFonts w:ascii="宋体" w:hAnsi="宋体" w:cs="仿宋"/>
                <w:color w:val="000000"/>
                <w:szCs w:val="21"/>
              </w:rPr>
            </w:pPr>
            <w:r>
              <w:rPr>
                <w:rFonts w:ascii="宋体" w:hAnsi="宋体" w:cs="仿宋" w:hint="eastAsia"/>
                <w:color w:val="000000"/>
                <w:szCs w:val="21"/>
              </w:rPr>
              <w:t xml:space="preserve">    3.面板带控制旋钮分别控制2个通道音量,后板有浮“地”开关，当多台设备连接时断开该开关时，有效消除多台设备信号“地”线相连接造成的“地”线回路噪声。</w:t>
            </w:r>
          </w:p>
        </w:tc>
        <w:tc>
          <w:tcPr>
            <w:tcW w:w="567" w:type="dxa"/>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台</w:t>
            </w:r>
          </w:p>
        </w:tc>
        <w:tc>
          <w:tcPr>
            <w:tcW w:w="709" w:type="dxa"/>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1</w:t>
            </w:r>
          </w:p>
        </w:tc>
        <w:tc>
          <w:tcPr>
            <w:tcW w:w="891" w:type="dxa"/>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否</w:t>
            </w:r>
          </w:p>
        </w:tc>
      </w:tr>
      <w:tr w:rsidR="00A55BAE" w:rsidTr="00511304">
        <w:trPr>
          <w:trHeight w:val="340"/>
          <w:jc w:val="center"/>
        </w:trPr>
        <w:tc>
          <w:tcPr>
            <w:tcW w:w="575" w:type="dxa"/>
            <w:vAlign w:val="center"/>
          </w:tcPr>
          <w:p w:rsidR="00A55BAE" w:rsidRDefault="00A55BAE" w:rsidP="00511304">
            <w:pPr>
              <w:jc w:val="center"/>
              <w:rPr>
                <w:rFonts w:ascii="宋体" w:hAnsi="宋体" w:cs="仿宋"/>
                <w:color w:val="000000"/>
                <w:szCs w:val="21"/>
              </w:rPr>
            </w:pPr>
            <w:r>
              <w:rPr>
                <w:rFonts w:ascii="宋体" w:hAnsi="宋体" w:cs="仿宋" w:hint="eastAsia"/>
                <w:color w:val="000000"/>
                <w:szCs w:val="21"/>
              </w:rPr>
              <w:lastRenderedPageBreak/>
              <w:t>6</w:t>
            </w:r>
          </w:p>
        </w:tc>
        <w:tc>
          <w:tcPr>
            <w:tcW w:w="1367" w:type="dxa"/>
            <w:vAlign w:val="center"/>
          </w:tcPr>
          <w:p w:rsidR="00A55BAE" w:rsidRDefault="00A55BAE" w:rsidP="00511304">
            <w:pPr>
              <w:jc w:val="center"/>
              <w:rPr>
                <w:rFonts w:ascii="宋体" w:hAnsi="宋体" w:cs="仿宋"/>
                <w:color w:val="000000"/>
                <w:szCs w:val="21"/>
              </w:rPr>
            </w:pPr>
            <w:r>
              <w:rPr>
                <w:rFonts w:ascii="宋体" w:hAnsi="宋体" w:cs="仿宋" w:hint="eastAsia"/>
                <w:color w:val="000000"/>
                <w:szCs w:val="21"/>
              </w:rPr>
              <w:t>电源时序器</w:t>
            </w:r>
          </w:p>
        </w:tc>
        <w:tc>
          <w:tcPr>
            <w:tcW w:w="5812" w:type="dxa"/>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 xml:space="preserve">    1.标准机柜式设计（2U），黑色氧化铝拉丝面板，人性化的抽手，考究的工艺，尽显高档气质；</w:t>
            </w:r>
          </w:p>
          <w:p w:rsidR="00A55BAE" w:rsidRDefault="00A55BAE" w:rsidP="00511304">
            <w:pPr>
              <w:rPr>
                <w:rFonts w:ascii="宋体" w:hAnsi="宋体" w:cs="仿宋"/>
                <w:color w:val="000000"/>
                <w:szCs w:val="21"/>
              </w:rPr>
            </w:pPr>
            <w:r>
              <w:rPr>
                <w:rFonts w:ascii="宋体" w:hAnsi="宋体" w:cs="仿宋" w:hint="eastAsia"/>
                <w:color w:val="000000"/>
                <w:szCs w:val="21"/>
              </w:rPr>
              <w:t xml:space="preserve">    2.至少16路电源输出，每路输出AC220V(10A)， 电源插口总容量达 6KVA；</w:t>
            </w:r>
          </w:p>
          <w:p w:rsidR="00A55BAE" w:rsidRDefault="00A55BAE" w:rsidP="00511304">
            <w:pPr>
              <w:rPr>
                <w:rFonts w:ascii="宋体" w:hAnsi="宋体" w:cs="仿宋"/>
                <w:color w:val="000000"/>
                <w:szCs w:val="21"/>
              </w:rPr>
            </w:pPr>
            <w:r>
              <w:rPr>
                <w:rFonts w:ascii="宋体" w:hAnsi="宋体" w:cs="仿宋" w:hint="eastAsia"/>
                <w:color w:val="000000"/>
                <w:szCs w:val="21"/>
              </w:rPr>
              <w:t xml:space="preserve">    3.设有电子锁开关，可手动控制16个电源上断电；也可与定时器、智能控制器相连接，实现自动控制；</w:t>
            </w:r>
          </w:p>
          <w:p w:rsidR="00A55BAE" w:rsidRDefault="00A55BAE" w:rsidP="00511304">
            <w:pPr>
              <w:rPr>
                <w:rFonts w:ascii="宋体" w:hAnsi="宋体" w:cs="仿宋"/>
                <w:color w:val="000000"/>
                <w:szCs w:val="21"/>
              </w:rPr>
            </w:pPr>
            <w:r>
              <w:rPr>
                <w:rFonts w:ascii="宋体" w:hAnsi="宋体" w:cs="仿宋" w:hint="eastAsia"/>
                <w:color w:val="000000"/>
                <w:szCs w:val="21"/>
              </w:rPr>
              <w:t xml:space="preserve">    4.16路电源插座依次间隔1秒打开；</w:t>
            </w:r>
          </w:p>
          <w:p w:rsidR="00A55BAE" w:rsidRDefault="00A55BAE" w:rsidP="00511304">
            <w:pPr>
              <w:rPr>
                <w:rFonts w:ascii="宋体" w:hAnsi="宋体" w:cs="仿宋"/>
                <w:color w:val="000000"/>
                <w:szCs w:val="21"/>
              </w:rPr>
            </w:pPr>
            <w:r>
              <w:rPr>
                <w:rFonts w:ascii="宋体" w:hAnsi="宋体" w:cs="仿宋" w:hint="eastAsia"/>
                <w:color w:val="000000"/>
                <w:szCs w:val="21"/>
              </w:rPr>
              <w:t xml:space="preserve">    5.有1路24V消防信号输入接口；1路消防短路报警触发信号输出。</w:t>
            </w:r>
          </w:p>
        </w:tc>
        <w:tc>
          <w:tcPr>
            <w:tcW w:w="567" w:type="dxa"/>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台</w:t>
            </w:r>
          </w:p>
        </w:tc>
        <w:tc>
          <w:tcPr>
            <w:tcW w:w="709" w:type="dxa"/>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1</w:t>
            </w:r>
          </w:p>
        </w:tc>
        <w:tc>
          <w:tcPr>
            <w:tcW w:w="891" w:type="dxa"/>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否</w:t>
            </w:r>
          </w:p>
        </w:tc>
      </w:tr>
      <w:tr w:rsidR="00A55BAE" w:rsidTr="00511304">
        <w:trPr>
          <w:trHeight w:val="340"/>
          <w:jc w:val="center"/>
        </w:trPr>
        <w:tc>
          <w:tcPr>
            <w:tcW w:w="575" w:type="dxa"/>
            <w:vAlign w:val="center"/>
          </w:tcPr>
          <w:p w:rsidR="00A55BAE" w:rsidRDefault="00A55BAE" w:rsidP="00511304">
            <w:pPr>
              <w:jc w:val="center"/>
              <w:rPr>
                <w:rFonts w:ascii="宋体" w:hAnsi="宋体" w:cs="仿宋"/>
                <w:color w:val="000000"/>
                <w:szCs w:val="21"/>
              </w:rPr>
            </w:pPr>
            <w:r>
              <w:rPr>
                <w:rFonts w:ascii="宋体" w:hAnsi="宋体" w:cs="仿宋" w:hint="eastAsia"/>
                <w:color w:val="000000"/>
                <w:szCs w:val="21"/>
              </w:rPr>
              <w:t>7</w:t>
            </w:r>
          </w:p>
        </w:tc>
        <w:tc>
          <w:tcPr>
            <w:tcW w:w="1367" w:type="dxa"/>
            <w:vAlign w:val="center"/>
          </w:tcPr>
          <w:p w:rsidR="00A55BAE" w:rsidRDefault="00A55BAE" w:rsidP="00511304">
            <w:pPr>
              <w:jc w:val="center"/>
              <w:rPr>
                <w:rFonts w:ascii="宋体" w:hAnsi="宋体" w:cs="仿宋"/>
                <w:color w:val="000000"/>
                <w:szCs w:val="21"/>
              </w:rPr>
            </w:pPr>
            <w:r>
              <w:rPr>
                <w:rFonts w:ascii="宋体" w:hAnsi="宋体" w:cs="仿宋" w:hint="eastAsia"/>
                <w:color w:val="000000"/>
                <w:szCs w:val="21"/>
              </w:rPr>
              <w:t>室外防水音柱</w:t>
            </w:r>
          </w:p>
        </w:tc>
        <w:tc>
          <w:tcPr>
            <w:tcW w:w="5812" w:type="dxa"/>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 xml:space="preserve">    1．额定功率(100V)：60（±5）W；</w:t>
            </w:r>
          </w:p>
          <w:p w:rsidR="00A55BAE" w:rsidRDefault="00A55BAE" w:rsidP="00511304">
            <w:pPr>
              <w:rPr>
                <w:rFonts w:ascii="宋体" w:hAnsi="宋体" w:cs="仿宋"/>
                <w:color w:val="000000"/>
                <w:szCs w:val="21"/>
              </w:rPr>
            </w:pPr>
            <w:r>
              <w:rPr>
                <w:rFonts w:ascii="宋体" w:hAnsi="宋体" w:cs="仿宋" w:hint="eastAsia"/>
                <w:color w:val="000000"/>
                <w:szCs w:val="21"/>
              </w:rPr>
              <w:t xml:space="preserve">    2．额定功率(70V)：30（±3）W；</w:t>
            </w:r>
          </w:p>
          <w:p w:rsidR="00A55BAE" w:rsidRDefault="00A55BAE" w:rsidP="00511304">
            <w:pPr>
              <w:rPr>
                <w:rFonts w:ascii="宋体" w:hAnsi="宋体" w:cs="仿宋"/>
                <w:color w:val="000000"/>
                <w:szCs w:val="21"/>
              </w:rPr>
            </w:pPr>
            <w:r>
              <w:rPr>
                <w:rFonts w:ascii="宋体" w:hAnsi="宋体" w:cs="仿宋" w:hint="eastAsia"/>
                <w:color w:val="000000"/>
                <w:szCs w:val="21"/>
              </w:rPr>
              <w:t xml:space="preserve">    3．灵敏度：91dB；</w:t>
            </w:r>
          </w:p>
          <w:p w:rsidR="00A55BAE" w:rsidRDefault="00A55BAE" w:rsidP="00511304">
            <w:pPr>
              <w:rPr>
                <w:rFonts w:ascii="宋体" w:hAnsi="宋体" w:cs="仿宋"/>
                <w:color w:val="000000"/>
                <w:szCs w:val="21"/>
              </w:rPr>
            </w:pPr>
            <w:r>
              <w:rPr>
                <w:rFonts w:ascii="宋体" w:hAnsi="宋体" w:cs="仿宋" w:hint="eastAsia"/>
                <w:color w:val="000000"/>
                <w:szCs w:val="21"/>
              </w:rPr>
              <w:t xml:space="preserve">    4．阻抗：黑:Com白:160Ω；</w:t>
            </w:r>
          </w:p>
          <w:p w:rsidR="00A55BAE" w:rsidRDefault="00A55BAE" w:rsidP="00511304">
            <w:pPr>
              <w:rPr>
                <w:rFonts w:ascii="宋体" w:hAnsi="宋体" w:cs="仿宋"/>
                <w:color w:val="000000"/>
                <w:szCs w:val="21"/>
              </w:rPr>
            </w:pPr>
            <w:r>
              <w:rPr>
                <w:rFonts w:ascii="宋体" w:hAnsi="宋体" w:cs="仿宋" w:hint="eastAsia"/>
                <w:color w:val="000000"/>
                <w:szCs w:val="21"/>
              </w:rPr>
              <w:t xml:space="preserve">    5．频率响应：110-15KHz；</w:t>
            </w:r>
          </w:p>
          <w:p w:rsidR="00A55BAE" w:rsidRDefault="00A55BAE" w:rsidP="00511304">
            <w:pPr>
              <w:rPr>
                <w:rFonts w:ascii="宋体" w:hAnsi="宋体" w:cs="仿宋"/>
                <w:color w:val="000000"/>
                <w:szCs w:val="21"/>
              </w:rPr>
            </w:pPr>
            <w:r>
              <w:rPr>
                <w:rFonts w:ascii="宋体" w:hAnsi="宋体" w:cs="仿宋" w:hint="eastAsia"/>
                <w:color w:val="000000"/>
                <w:szCs w:val="21"/>
              </w:rPr>
              <w:t xml:space="preserve">    6．防护等级：IP×6防水；</w:t>
            </w:r>
          </w:p>
          <w:p w:rsidR="00A55BAE" w:rsidRDefault="00A55BAE" w:rsidP="00511304">
            <w:pPr>
              <w:ind w:firstLineChars="200" w:firstLine="420"/>
              <w:rPr>
                <w:rFonts w:ascii="宋体" w:hAnsi="宋体" w:cs="仿宋"/>
                <w:color w:val="000000"/>
                <w:szCs w:val="21"/>
              </w:rPr>
            </w:pPr>
            <w:r>
              <w:rPr>
                <w:rFonts w:ascii="宋体" w:hAnsi="宋体" w:cs="仿宋" w:hint="eastAsia"/>
                <w:color w:val="000000"/>
                <w:szCs w:val="21"/>
              </w:rPr>
              <w:t>7．喇叭单元：≥6.5"×2+≥3"×2</w:t>
            </w:r>
          </w:p>
        </w:tc>
        <w:tc>
          <w:tcPr>
            <w:tcW w:w="567" w:type="dxa"/>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台</w:t>
            </w:r>
          </w:p>
        </w:tc>
        <w:tc>
          <w:tcPr>
            <w:tcW w:w="709" w:type="dxa"/>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4</w:t>
            </w:r>
          </w:p>
        </w:tc>
        <w:tc>
          <w:tcPr>
            <w:tcW w:w="891" w:type="dxa"/>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否</w:t>
            </w:r>
          </w:p>
        </w:tc>
      </w:tr>
      <w:tr w:rsidR="00A55BAE" w:rsidTr="00511304">
        <w:trPr>
          <w:trHeight w:val="340"/>
          <w:jc w:val="center"/>
        </w:trPr>
        <w:tc>
          <w:tcPr>
            <w:tcW w:w="575" w:type="dxa"/>
            <w:vAlign w:val="center"/>
          </w:tcPr>
          <w:p w:rsidR="00A55BAE" w:rsidRDefault="00A55BAE" w:rsidP="00511304">
            <w:pPr>
              <w:jc w:val="center"/>
              <w:rPr>
                <w:rFonts w:ascii="宋体" w:hAnsi="宋体" w:cs="仿宋"/>
                <w:color w:val="000000"/>
                <w:szCs w:val="21"/>
              </w:rPr>
            </w:pPr>
            <w:r>
              <w:rPr>
                <w:rFonts w:ascii="宋体" w:hAnsi="宋体" w:cs="仿宋" w:hint="eastAsia"/>
                <w:color w:val="000000"/>
                <w:szCs w:val="21"/>
              </w:rPr>
              <w:t>8</w:t>
            </w:r>
          </w:p>
        </w:tc>
        <w:tc>
          <w:tcPr>
            <w:tcW w:w="1367" w:type="dxa"/>
            <w:vAlign w:val="center"/>
          </w:tcPr>
          <w:p w:rsidR="00A55BAE" w:rsidRDefault="00A55BAE" w:rsidP="00511304">
            <w:pPr>
              <w:jc w:val="center"/>
              <w:rPr>
                <w:rFonts w:ascii="宋体" w:hAnsi="宋体" w:cs="仿宋"/>
                <w:color w:val="000000"/>
                <w:szCs w:val="21"/>
              </w:rPr>
            </w:pPr>
            <w:r>
              <w:rPr>
                <w:rFonts w:ascii="宋体" w:hAnsi="宋体" w:cs="仿宋" w:hint="eastAsia"/>
                <w:color w:val="000000"/>
                <w:szCs w:val="21"/>
              </w:rPr>
              <w:t>壁挂音箱</w:t>
            </w:r>
          </w:p>
        </w:tc>
        <w:tc>
          <w:tcPr>
            <w:tcW w:w="5812" w:type="dxa"/>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 xml:space="preserve">    1．额定功率（100V）：6W；</w:t>
            </w:r>
          </w:p>
          <w:p w:rsidR="00A55BAE" w:rsidRDefault="00A55BAE" w:rsidP="00511304">
            <w:pPr>
              <w:rPr>
                <w:rFonts w:ascii="宋体" w:hAnsi="宋体" w:cs="仿宋"/>
                <w:color w:val="000000"/>
                <w:szCs w:val="21"/>
              </w:rPr>
            </w:pPr>
            <w:r>
              <w:rPr>
                <w:rFonts w:ascii="宋体" w:hAnsi="宋体" w:cs="仿宋" w:hint="eastAsia"/>
                <w:color w:val="000000"/>
                <w:szCs w:val="21"/>
              </w:rPr>
              <w:t xml:space="preserve">    2．额定功率（70V）：3W；</w:t>
            </w:r>
          </w:p>
          <w:p w:rsidR="00A55BAE" w:rsidRDefault="00A55BAE" w:rsidP="00511304">
            <w:pPr>
              <w:rPr>
                <w:rFonts w:ascii="宋体" w:hAnsi="宋体" w:cs="仿宋"/>
                <w:color w:val="000000"/>
                <w:szCs w:val="21"/>
              </w:rPr>
            </w:pPr>
            <w:r>
              <w:rPr>
                <w:rFonts w:ascii="宋体" w:hAnsi="宋体" w:cs="仿宋" w:hint="eastAsia"/>
                <w:color w:val="000000"/>
                <w:szCs w:val="21"/>
              </w:rPr>
              <w:t xml:space="preserve">    3．灵敏度：92dB±3dB；</w:t>
            </w:r>
          </w:p>
          <w:p w:rsidR="00A55BAE" w:rsidRDefault="00A55BAE" w:rsidP="00511304">
            <w:pPr>
              <w:rPr>
                <w:rFonts w:ascii="宋体" w:hAnsi="宋体" w:cs="仿宋"/>
                <w:color w:val="000000"/>
                <w:szCs w:val="21"/>
              </w:rPr>
            </w:pPr>
            <w:r>
              <w:rPr>
                <w:rFonts w:ascii="宋体" w:hAnsi="宋体" w:cs="仿宋" w:hint="eastAsia"/>
                <w:color w:val="000000"/>
                <w:szCs w:val="21"/>
              </w:rPr>
              <w:t xml:space="preserve">    4．阻抗：黑:Com红:1.7KΩ；</w:t>
            </w:r>
          </w:p>
          <w:p w:rsidR="00A55BAE" w:rsidRDefault="00A55BAE" w:rsidP="00511304">
            <w:pPr>
              <w:rPr>
                <w:rFonts w:ascii="宋体" w:hAnsi="宋体" w:cs="仿宋"/>
                <w:color w:val="000000"/>
                <w:szCs w:val="21"/>
              </w:rPr>
            </w:pPr>
            <w:r>
              <w:rPr>
                <w:rFonts w:ascii="宋体" w:hAnsi="宋体" w:cs="仿宋" w:hint="eastAsia"/>
                <w:color w:val="000000"/>
                <w:szCs w:val="21"/>
              </w:rPr>
              <w:t xml:space="preserve">    5．频率响应：130-16KHz；</w:t>
            </w:r>
          </w:p>
          <w:p w:rsidR="00A55BAE" w:rsidRDefault="00A55BAE" w:rsidP="00511304">
            <w:pPr>
              <w:rPr>
                <w:rFonts w:ascii="宋体" w:hAnsi="宋体" w:cs="仿宋"/>
                <w:color w:val="000000"/>
                <w:szCs w:val="21"/>
              </w:rPr>
            </w:pPr>
            <w:r>
              <w:rPr>
                <w:rFonts w:ascii="宋体" w:hAnsi="宋体" w:cs="仿宋" w:hint="eastAsia"/>
                <w:color w:val="000000"/>
                <w:szCs w:val="21"/>
              </w:rPr>
              <w:t xml:space="preserve">    6．喇叭单元：6.5"；</w:t>
            </w:r>
          </w:p>
          <w:p w:rsidR="00A55BAE" w:rsidRDefault="00A55BAE" w:rsidP="00511304">
            <w:pPr>
              <w:rPr>
                <w:rFonts w:ascii="宋体" w:hAnsi="宋体" w:cs="仿宋"/>
                <w:color w:val="000000"/>
                <w:szCs w:val="21"/>
              </w:rPr>
            </w:pPr>
            <w:r>
              <w:rPr>
                <w:rFonts w:ascii="宋体" w:hAnsi="宋体" w:cs="仿宋" w:hint="eastAsia"/>
                <w:color w:val="000000"/>
                <w:szCs w:val="21"/>
              </w:rPr>
              <w:t xml:space="preserve">    7．防护等级：IP×5防尘。</w:t>
            </w:r>
          </w:p>
        </w:tc>
        <w:tc>
          <w:tcPr>
            <w:tcW w:w="567" w:type="dxa"/>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台</w:t>
            </w:r>
          </w:p>
        </w:tc>
        <w:tc>
          <w:tcPr>
            <w:tcW w:w="709" w:type="dxa"/>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16</w:t>
            </w:r>
          </w:p>
        </w:tc>
        <w:tc>
          <w:tcPr>
            <w:tcW w:w="891" w:type="dxa"/>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否</w:t>
            </w:r>
          </w:p>
        </w:tc>
      </w:tr>
      <w:tr w:rsidR="00A55BAE" w:rsidTr="00511304">
        <w:trPr>
          <w:trHeight w:val="340"/>
          <w:jc w:val="center"/>
        </w:trPr>
        <w:tc>
          <w:tcPr>
            <w:tcW w:w="575" w:type="dxa"/>
            <w:vAlign w:val="center"/>
          </w:tcPr>
          <w:p w:rsidR="00A55BAE" w:rsidRDefault="00A55BAE" w:rsidP="00511304">
            <w:pPr>
              <w:jc w:val="center"/>
              <w:rPr>
                <w:rFonts w:ascii="宋体" w:hAnsi="宋体" w:cs="仿宋"/>
                <w:color w:val="000000"/>
                <w:szCs w:val="21"/>
              </w:rPr>
            </w:pPr>
            <w:r>
              <w:rPr>
                <w:rFonts w:ascii="宋体" w:hAnsi="宋体" w:cs="仿宋" w:hint="eastAsia"/>
                <w:color w:val="000000"/>
                <w:szCs w:val="21"/>
              </w:rPr>
              <w:t>9</w:t>
            </w:r>
          </w:p>
        </w:tc>
        <w:tc>
          <w:tcPr>
            <w:tcW w:w="1367" w:type="dxa"/>
            <w:vAlign w:val="center"/>
          </w:tcPr>
          <w:p w:rsidR="00A55BAE" w:rsidRDefault="00A55BAE" w:rsidP="00511304">
            <w:pPr>
              <w:jc w:val="center"/>
              <w:rPr>
                <w:rFonts w:ascii="宋体" w:hAnsi="宋体" w:cs="仿宋"/>
                <w:color w:val="000000"/>
                <w:szCs w:val="21"/>
              </w:rPr>
            </w:pPr>
            <w:r>
              <w:rPr>
                <w:rFonts w:ascii="宋体" w:hAnsi="宋体" w:cs="仿宋" w:hint="eastAsia"/>
                <w:color w:val="000000"/>
                <w:szCs w:val="21"/>
              </w:rPr>
              <w:t>音响线</w:t>
            </w:r>
          </w:p>
        </w:tc>
        <w:tc>
          <w:tcPr>
            <w:tcW w:w="5812" w:type="dxa"/>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 xml:space="preserve">    RVV2*1.5</w:t>
            </w:r>
          </w:p>
        </w:tc>
        <w:tc>
          <w:tcPr>
            <w:tcW w:w="567" w:type="dxa"/>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米</w:t>
            </w:r>
          </w:p>
        </w:tc>
        <w:tc>
          <w:tcPr>
            <w:tcW w:w="709" w:type="dxa"/>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600</w:t>
            </w:r>
          </w:p>
        </w:tc>
        <w:tc>
          <w:tcPr>
            <w:tcW w:w="891" w:type="dxa"/>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否</w:t>
            </w:r>
          </w:p>
        </w:tc>
      </w:tr>
      <w:tr w:rsidR="00A55BAE" w:rsidTr="00511304">
        <w:trPr>
          <w:trHeight w:val="340"/>
          <w:jc w:val="center"/>
        </w:trPr>
        <w:tc>
          <w:tcPr>
            <w:tcW w:w="575" w:type="dxa"/>
            <w:tcBorders>
              <w:bottom w:val="single" w:sz="4" w:space="0" w:color="000000"/>
            </w:tcBorders>
            <w:vAlign w:val="center"/>
          </w:tcPr>
          <w:p w:rsidR="00A55BAE" w:rsidRDefault="00A55BAE" w:rsidP="00511304">
            <w:pPr>
              <w:jc w:val="center"/>
              <w:rPr>
                <w:rFonts w:ascii="宋体" w:hAnsi="宋体" w:cs="仿宋"/>
                <w:color w:val="000000"/>
                <w:szCs w:val="21"/>
              </w:rPr>
            </w:pPr>
            <w:r>
              <w:rPr>
                <w:rFonts w:ascii="宋体" w:hAnsi="宋体" w:cs="仿宋" w:hint="eastAsia"/>
                <w:color w:val="000000"/>
                <w:szCs w:val="21"/>
              </w:rPr>
              <w:t>10</w:t>
            </w:r>
          </w:p>
        </w:tc>
        <w:tc>
          <w:tcPr>
            <w:tcW w:w="1367" w:type="dxa"/>
            <w:tcBorders>
              <w:bottom w:val="single" w:sz="4" w:space="0" w:color="000000"/>
            </w:tcBorders>
            <w:vAlign w:val="center"/>
          </w:tcPr>
          <w:p w:rsidR="00A55BAE" w:rsidRDefault="00A55BAE" w:rsidP="00511304">
            <w:pPr>
              <w:jc w:val="center"/>
              <w:rPr>
                <w:rFonts w:ascii="宋体" w:hAnsi="宋体" w:cs="仿宋"/>
                <w:color w:val="000000"/>
                <w:szCs w:val="21"/>
              </w:rPr>
            </w:pPr>
            <w:r>
              <w:rPr>
                <w:rFonts w:ascii="宋体" w:hAnsi="宋体" w:cs="仿宋" w:hint="eastAsia"/>
                <w:color w:val="000000"/>
                <w:szCs w:val="21"/>
              </w:rPr>
              <w:t>音频线</w:t>
            </w:r>
          </w:p>
        </w:tc>
        <w:tc>
          <w:tcPr>
            <w:tcW w:w="5812" w:type="dxa"/>
            <w:tcBorders>
              <w:bottom w:val="single" w:sz="4" w:space="0" w:color="000000"/>
            </w:tcBorders>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 xml:space="preserve">    莲花话筒插头</w:t>
            </w:r>
          </w:p>
        </w:tc>
        <w:tc>
          <w:tcPr>
            <w:tcW w:w="567" w:type="dxa"/>
            <w:tcBorders>
              <w:bottom w:val="single" w:sz="4" w:space="0" w:color="000000"/>
            </w:tcBorders>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条</w:t>
            </w:r>
          </w:p>
        </w:tc>
        <w:tc>
          <w:tcPr>
            <w:tcW w:w="709" w:type="dxa"/>
            <w:tcBorders>
              <w:bottom w:val="single" w:sz="4" w:space="0" w:color="000000"/>
            </w:tcBorders>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6</w:t>
            </w:r>
          </w:p>
        </w:tc>
        <w:tc>
          <w:tcPr>
            <w:tcW w:w="891" w:type="dxa"/>
            <w:tcBorders>
              <w:bottom w:val="single" w:sz="4" w:space="0" w:color="000000"/>
            </w:tcBorders>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否</w:t>
            </w:r>
          </w:p>
        </w:tc>
      </w:tr>
      <w:tr w:rsidR="00A55BAE" w:rsidTr="00511304">
        <w:trPr>
          <w:trHeight w:val="340"/>
          <w:jc w:val="center"/>
        </w:trPr>
        <w:tc>
          <w:tcPr>
            <w:tcW w:w="9921" w:type="dxa"/>
            <w:gridSpan w:val="6"/>
            <w:shd w:val="clear" w:color="auto" w:fill="4BACC6"/>
            <w:vAlign w:val="center"/>
          </w:tcPr>
          <w:p w:rsidR="00A55BAE" w:rsidRDefault="00A55BAE" w:rsidP="00511304">
            <w:pPr>
              <w:rPr>
                <w:rFonts w:ascii="宋体" w:hAnsi="宋体" w:cs="仿宋"/>
                <w:color w:val="000000"/>
                <w:szCs w:val="21"/>
              </w:rPr>
            </w:pPr>
            <w:r>
              <w:rPr>
                <w:rFonts w:ascii="宋体" w:hAnsi="宋体" w:cs="仿宋" w:hint="eastAsia"/>
                <w:b/>
                <w:color w:val="000000"/>
                <w:szCs w:val="21"/>
              </w:rPr>
              <w:t xml:space="preserve">    十三、营区大厅报警信息发布系统</w:t>
            </w:r>
          </w:p>
        </w:tc>
      </w:tr>
      <w:tr w:rsidR="00A55BAE" w:rsidTr="00511304">
        <w:trPr>
          <w:trHeight w:val="340"/>
          <w:jc w:val="center"/>
        </w:trPr>
        <w:tc>
          <w:tcPr>
            <w:tcW w:w="575" w:type="dxa"/>
            <w:vAlign w:val="center"/>
          </w:tcPr>
          <w:p w:rsidR="00A55BAE" w:rsidRDefault="00A55BAE" w:rsidP="00511304">
            <w:pPr>
              <w:jc w:val="center"/>
              <w:rPr>
                <w:rFonts w:ascii="宋体" w:hAnsi="宋体" w:cs="仿宋"/>
                <w:color w:val="000000"/>
                <w:szCs w:val="21"/>
              </w:rPr>
            </w:pPr>
            <w:r>
              <w:rPr>
                <w:rFonts w:ascii="宋体" w:hAnsi="宋体" w:cs="仿宋" w:hint="eastAsia"/>
                <w:color w:val="000000"/>
                <w:szCs w:val="21"/>
              </w:rPr>
              <w:t>1</w:t>
            </w:r>
          </w:p>
        </w:tc>
        <w:tc>
          <w:tcPr>
            <w:tcW w:w="1367" w:type="dxa"/>
            <w:vAlign w:val="center"/>
          </w:tcPr>
          <w:p w:rsidR="00A55BAE" w:rsidRDefault="00A55BAE" w:rsidP="00511304">
            <w:pPr>
              <w:jc w:val="center"/>
              <w:rPr>
                <w:rFonts w:ascii="宋体" w:hAnsi="宋体" w:cs="仿宋"/>
                <w:color w:val="000000"/>
                <w:szCs w:val="21"/>
              </w:rPr>
            </w:pPr>
            <w:r>
              <w:rPr>
                <w:rFonts w:ascii="宋体" w:hAnsi="宋体" w:cs="仿宋" w:hint="eastAsia"/>
                <w:color w:val="000000"/>
                <w:szCs w:val="21"/>
              </w:rPr>
              <w:t>监视器</w:t>
            </w:r>
          </w:p>
        </w:tc>
        <w:tc>
          <w:tcPr>
            <w:tcW w:w="5812" w:type="dxa"/>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 xml:space="preserve">    ≥55寸 工业级监视器</w:t>
            </w:r>
          </w:p>
        </w:tc>
        <w:tc>
          <w:tcPr>
            <w:tcW w:w="567" w:type="dxa"/>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台</w:t>
            </w:r>
          </w:p>
        </w:tc>
        <w:tc>
          <w:tcPr>
            <w:tcW w:w="709" w:type="dxa"/>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1</w:t>
            </w:r>
          </w:p>
        </w:tc>
        <w:tc>
          <w:tcPr>
            <w:tcW w:w="891" w:type="dxa"/>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否</w:t>
            </w:r>
          </w:p>
        </w:tc>
      </w:tr>
      <w:tr w:rsidR="00A55BAE" w:rsidTr="00511304">
        <w:trPr>
          <w:trHeight w:val="340"/>
          <w:jc w:val="center"/>
        </w:trPr>
        <w:tc>
          <w:tcPr>
            <w:tcW w:w="575" w:type="dxa"/>
            <w:vAlign w:val="center"/>
          </w:tcPr>
          <w:p w:rsidR="00A55BAE" w:rsidRDefault="00A55BAE" w:rsidP="00511304">
            <w:pPr>
              <w:jc w:val="center"/>
              <w:rPr>
                <w:rFonts w:ascii="宋体" w:hAnsi="宋体" w:cs="仿宋"/>
                <w:color w:val="000000"/>
                <w:szCs w:val="21"/>
              </w:rPr>
            </w:pPr>
            <w:r>
              <w:rPr>
                <w:rFonts w:ascii="宋体" w:hAnsi="宋体" w:cs="仿宋" w:hint="eastAsia"/>
                <w:color w:val="000000"/>
                <w:szCs w:val="21"/>
              </w:rPr>
              <w:t>2</w:t>
            </w:r>
          </w:p>
        </w:tc>
        <w:tc>
          <w:tcPr>
            <w:tcW w:w="1367" w:type="dxa"/>
            <w:vAlign w:val="center"/>
          </w:tcPr>
          <w:p w:rsidR="00A55BAE" w:rsidRDefault="00A55BAE" w:rsidP="00511304">
            <w:pPr>
              <w:jc w:val="center"/>
              <w:rPr>
                <w:rFonts w:ascii="宋体" w:hAnsi="宋体" w:cs="仿宋"/>
                <w:color w:val="000000"/>
                <w:szCs w:val="21"/>
              </w:rPr>
            </w:pPr>
            <w:r>
              <w:rPr>
                <w:rFonts w:ascii="宋体" w:hAnsi="宋体" w:cs="仿宋" w:hint="eastAsia"/>
                <w:color w:val="000000"/>
                <w:szCs w:val="21"/>
              </w:rPr>
              <w:t>光端机</w:t>
            </w:r>
          </w:p>
        </w:tc>
        <w:tc>
          <w:tcPr>
            <w:tcW w:w="5812" w:type="dxa"/>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 xml:space="preserve">    定制 高清HDMI</w:t>
            </w:r>
          </w:p>
        </w:tc>
        <w:tc>
          <w:tcPr>
            <w:tcW w:w="567" w:type="dxa"/>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台</w:t>
            </w:r>
          </w:p>
        </w:tc>
        <w:tc>
          <w:tcPr>
            <w:tcW w:w="709" w:type="dxa"/>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2</w:t>
            </w:r>
          </w:p>
        </w:tc>
        <w:tc>
          <w:tcPr>
            <w:tcW w:w="891" w:type="dxa"/>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否</w:t>
            </w:r>
          </w:p>
        </w:tc>
      </w:tr>
      <w:tr w:rsidR="00A55BAE" w:rsidTr="00511304">
        <w:trPr>
          <w:trHeight w:val="340"/>
          <w:jc w:val="center"/>
        </w:trPr>
        <w:tc>
          <w:tcPr>
            <w:tcW w:w="575" w:type="dxa"/>
            <w:vAlign w:val="center"/>
          </w:tcPr>
          <w:p w:rsidR="00A55BAE" w:rsidRDefault="00A55BAE" w:rsidP="00511304">
            <w:pPr>
              <w:jc w:val="center"/>
              <w:rPr>
                <w:rFonts w:ascii="宋体" w:hAnsi="宋体" w:cs="仿宋"/>
                <w:color w:val="000000"/>
                <w:szCs w:val="21"/>
              </w:rPr>
            </w:pPr>
            <w:r>
              <w:rPr>
                <w:rFonts w:ascii="宋体" w:hAnsi="宋体" w:cs="仿宋" w:hint="eastAsia"/>
                <w:color w:val="000000"/>
                <w:szCs w:val="21"/>
              </w:rPr>
              <w:t>3</w:t>
            </w:r>
          </w:p>
        </w:tc>
        <w:tc>
          <w:tcPr>
            <w:tcW w:w="1367" w:type="dxa"/>
            <w:vAlign w:val="center"/>
          </w:tcPr>
          <w:p w:rsidR="00A55BAE" w:rsidRDefault="00A55BAE" w:rsidP="00511304">
            <w:pPr>
              <w:jc w:val="center"/>
              <w:rPr>
                <w:rFonts w:ascii="宋体" w:hAnsi="宋体" w:cs="仿宋"/>
                <w:color w:val="000000"/>
                <w:szCs w:val="21"/>
              </w:rPr>
            </w:pPr>
            <w:r>
              <w:rPr>
                <w:rFonts w:ascii="宋体" w:hAnsi="宋体" w:cs="仿宋" w:hint="eastAsia"/>
                <w:color w:val="000000"/>
                <w:szCs w:val="21"/>
              </w:rPr>
              <w:t>光纤</w:t>
            </w:r>
          </w:p>
        </w:tc>
        <w:tc>
          <w:tcPr>
            <w:tcW w:w="5812" w:type="dxa"/>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 xml:space="preserve">    单模</w:t>
            </w:r>
          </w:p>
        </w:tc>
        <w:tc>
          <w:tcPr>
            <w:tcW w:w="567" w:type="dxa"/>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米</w:t>
            </w:r>
          </w:p>
        </w:tc>
        <w:tc>
          <w:tcPr>
            <w:tcW w:w="709" w:type="dxa"/>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200</w:t>
            </w:r>
          </w:p>
        </w:tc>
        <w:tc>
          <w:tcPr>
            <w:tcW w:w="891" w:type="dxa"/>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否</w:t>
            </w:r>
          </w:p>
        </w:tc>
      </w:tr>
      <w:tr w:rsidR="00A55BAE" w:rsidTr="00511304">
        <w:trPr>
          <w:trHeight w:val="340"/>
          <w:jc w:val="center"/>
        </w:trPr>
        <w:tc>
          <w:tcPr>
            <w:tcW w:w="575" w:type="dxa"/>
            <w:vAlign w:val="center"/>
          </w:tcPr>
          <w:p w:rsidR="00A55BAE" w:rsidRDefault="00A55BAE" w:rsidP="00511304">
            <w:pPr>
              <w:jc w:val="center"/>
              <w:rPr>
                <w:rFonts w:ascii="宋体" w:hAnsi="宋体" w:cs="仿宋"/>
                <w:color w:val="000000"/>
                <w:szCs w:val="21"/>
              </w:rPr>
            </w:pPr>
            <w:r>
              <w:rPr>
                <w:rFonts w:ascii="宋体" w:hAnsi="宋体" w:cs="仿宋" w:hint="eastAsia"/>
                <w:color w:val="000000"/>
                <w:szCs w:val="21"/>
              </w:rPr>
              <w:t>4</w:t>
            </w:r>
          </w:p>
        </w:tc>
        <w:tc>
          <w:tcPr>
            <w:tcW w:w="1367" w:type="dxa"/>
            <w:vAlign w:val="center"/>
          </w:tcPr>
          <w:p w:rsidR="00A55BAE" w:rsidRDefault="00A55BAE" w:rsidP="00511304">
            <w:pPr>
              <w:jc w:val="center"/>
              <w:rPr>
                <w:rFonts w:ascii="宋体" w:hAnsi="宋体" w:cs="仿宋"/>
                <w:color w:val="000000"/>
                <w:szCs w:val="21"/>
              </w:rPr>
            </w:pPr>
            <w:r>
              <w:rPr>
                <w:rFonts w:ascii="宋体" w:hAnsi="宋体" w:cs="仿宋" w:hint="eastAsia"/>
                <w:color w:val="000000"/>
                <w:szCs w:val="21"/>
              </w:rPr>
              <w:t>高清连接线</w:t>
            </w:r>
          </w:p>
        </w:tc>
        <w:tc>
          <w:tcPr>
            <w:tcW w:w="5812" w:type="dxa"/>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 xml:space="preserve">    HDMI</w:t>
            </w:r>
          </w:p>
        </w:tc>
        <w:tc>
          <w:tcPr>
            <w:tcW w:w="567" w:type="dxa"/>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条</w:t>
            </w:r>
          </w:p>
        </w:tc>
        <w:tc>
          <w:tcPr>
            <w:tcW w:w="709" w:type="dxa"/>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2</w:t>
            </w:r>
          </w:p>
        </w:tc>
        <w:tc>
          <w:tcPr>
            <w:tcW w:w="891" w:type="dxa"/>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否</w:t>
            </w:r>
          </w:p>
        </w:tc>
      </w:tr>
      <w:tr w:rsidR="00A55BAE" w:rsidTr="00511304">
        <w:trPr>
          <w:trHeight w:val="340"/>
          <w:jc w:val="center"/>
        </w:trPr>
        <w:tc>
          <w:tcPr>
            <w:tcW w:w="575" w:type="dxa"/>
            <w:tcBorders>
              <w:bottom w:val="single" w:sz="4" w:space="0" w:color="000000"/>
            </w:tcBorders>
            <w:vAlign w:val="center"/>
          </w:tcPr>
          <w:p w:rsidR="00A55BAE" w:rsidRDefault="00A55BAE" w:rsidP="00511304">
            <w:pPr>
              <w:jc w:val="center"/>
              <w:rPr>
                <w:rFonts w:ascii="宋体" w:hAnsi="宋体" w:cs="仿宋"/>
                <w:color w:val="000000"/>
                <w:szCs w:val="21"/>
              </w:rPr>
            </w:pPr>
            <w:r>
              <w:rPr>
                <w:rFonts w:ascii="宋体" w:hAnsi="宋体" w:cs="仿宋" w:hint="eastAsia"/>
                <w:color w:val="000000"/>
                <w:szCs w:val="21"/>
              </w:rPr>
              <w:t>5</w:t>
            </w:r>
          </w:p>
        </w:tc>
        <w:tc>
          <w:tcPr>
            <w:tcW w:w="1367" w:type="dxa"/>
            <w:tcBorders>
              <w:bottom w:val="single" w:sz="4" w:space="0" w:color="000000"/>
            </w:tcBorders>
            <w:vAlign w:val="center"/>
          </w:tcPr>
          <w:p w:rsidR="00A55BAE" w:rsidRDefault="00A55BAE" w:rsidP="00511304">
            <w:pPr>
              <w:jc w:val="center"/>
              <w:rPr>
                <w:rFonts w:ascii="宋体" w:hAnsi="宋体" w:cs="仿宋"/>
                <w:color w:val="000000"/>
                <w:szCs w:val="21"/>
              </w:rPr>
            </w:pPr>
            <w:r>
              <w:rPr>
                <w:rFonts w:ascii="宋体" w:hAnsi="宋体" w:cs="仿宋" w:hint="eastAsia"/>
                <w:color w:val="000000"/>
                <w:szCs w:val="21"/>
              </w:rPr>
              <w:t>音箱</w:t>
            </w:r>
          </w:p>
        </w:tc>
        <w:tc>
          <w:tcPr>
            <w:tcW w:w="5812" w:type="dxa"/>
            <w:tcBorders>
              <w:bottom w:val="single" w:sz="4" w:space="0" w:color="000000"/>
            </w:tcBorders>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 xml:space="preserve">    定制</w:t>
            </w:r>
          </w:p>
        </w:tc>
        <w:tc>
          <w:tcPr>
            <w:tcW w:w="567" w:type="dxa"/>
            <w:tcBorders>
              <w:bottom w:val="single" w:sz="4" w:space="0" w:color="000000"/>
            </w:tcBorders>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套</w:t>
            </w:r>
          </w:p>
        </w:tc>
        <w:tc>
          <w:tcPr>
            <w:tcW w:w="709" w:type="dxa"/>
            <w:tcBorders>
              <w:bottom w:val="single" w:sz="4" w:space="0" w:color="000000"/>
            </w:tcBorders>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1</w:t>
            </w:r>
          </w:p>
        </w:tc>
        <w:tc>
          <w:tcPr>
            <w:tcW w:w="891" w:type="dxa"/>
            <w:tcBorders>
              <w:bottom w:val="single" w:sz="4" w:space="0" w:color="000000"/>
            </w:tcBorders>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否</w:t>
            </w:r>
          </w:p>
        </w:tc>
      </w:tr>
      <w:tr w:rsidR="00A55BAE" w:rsidTr="00511304">
        <w:trPr>
          <w:trHeight w:val="340"/>
          <w:jc w:val="center"/>
        </w:trPr>
        <w:tc>
          <w:tcPr>
            <w:tcW w:w="575" w:type="dxa"/>
            <w:tcBorders>
              <w:bottom w:val="single" w:sz="4" w:space="0" w:color="000000"/>
            </w:tcBorders>
            <w:vAlign w:val="center"/>
          </w:tcPr>
          <w:p w:rsidR="00A55BAE" w:rsidRDefault="00A55BAE" w:rsidP="00511304">
            <w:pPr>
              <w:jc w:val="center"/>
              <w:rPr>
                <w:rFonts w:ascii="宋体" w:hAnsi="宋体" w:cs="仿宋"/>
                <w:color w:val="000000"/>
                <w:szCs w:val="21"/>
              </w:rPr>
            </w:pPr>
            <w:r>
              <w:rPr>
                <w:rFonts w:ascii="宋体" w:hAnsi="宋体" w:cs="仿宋" w:hint="eastAsia"/>
                <w:color w:val="000000"/>
                <w:szCs w:val="21"/>
              </w:rPr>
              <w:t>6</w:t>
            </w:r>
          </w:p>
        </w:tc>
        <w:tc>
          <w:tcPr>
            <w:tcW w:w="1367" w:type="dxa"/>
            <w:tcBorders>
              <w:bottom w:val="single" w:sz="4" w:space="0" w:color="000000"/>
            </w:tcBorders>
            <w:vAlign w:val="center"/>
          </w:tcPr>
          <w:p w:rsidR="00A55BAE" w:rsidRDefault="00A55BAE" w:rsidP="00511304">
            <w:pPr>
              <w:jc w:val="center"/>
              <w:rPr>
                <w:rFonts w:ascii="宋体" w:hAnsi="宋体" w:cs="仿宋"/>
                <w:color w:val="000000"/>
                <w:szCs w:val="21"/>
              </w:rPr>
            </w:pPr>
            <w:r>
              <w:rPr>
                <w:rFonts w:ascii="仿宋" w:eastAsia="仿宋" w:hAnsi="仿宋" w:hint="eastAsia"/>
                <w:szCs w:val="21"/>
              </w:rPr>
              <w:t>LED屏</w:t>
            </w:r>
          </w:p>
        </w:tc>
        <w:tc>
          <w:tcPr>
            <w:tcW w:w="5812" w:type="dxa"/>
            <w:tcBorders>
              <w:bottom w:val="single" w:sz="4" w:space="0" w:color="000000"/>
            </w:tcBorders>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 xml:space="preserve">    定制</w:t>
            </w:r>
          </w:p>
        </w:tc>
        <w:tc>
          <w:tcPr>
            <w:tcW w:w="567" w:type="dxa"/>
            <w:tcBorders>
              <w:bottom w:val="single" w:sz="4" w:space="0" w:color="000000"/>
            </w:tcBorders>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平方</w:t>
            </w:r>
          </w:p>
        </w:tc>
        <w:tc>
          <w:tcPr>
            <w:tcW w:w="709" w:type="dxa"/>
            <w:tcBorders>
              <w:bottom w:val="single" w:sz="4" w:space="0" w:color="000000"/>
            </w:tcBorders>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5.2</w:t>
            </w:r>
          </w:p>
        </w:tc>
        <w:tc>
          <w:tcPr>
            <w:tcW w:w="891" w:type="dxa"/>
            <w:tcBorders>
              <w:bottom w:val="single" w:sz="4" w:space="0" w:color="000000"/>
            </w:tcBorders>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否</w:t>
            </w:r>
          </w:p>
        </w:tc>
      </w:tr>
      <w:tr w:rsidR="00A55BAE" w:rsidTr="00511304">
        <w:trPr>
          <w:trHeight w:val="340"/>
          <w:jc w:val="center"/>
        </w:trPr>
        <w:tc>
          <w:tcPr>
            <w:tcW w:w="9921" w:type="dxa"/>
            <w:gridSpan w:val="6"/>
            <w:tcBorders>
              <w:bottom w:val="single" w:sz="4" w:space="0" w:color="000000"/>
            </w:tcBorders>
            <w:vAlign w:val="center"/>
          </w:tcPr>
          <w:p w:rsidR="00A55BAE" w:rsidRDefault="00A55BAE" w:rsidP="00511304">
            <w:pPr>
              <w:rPr>
                <w:rFonts w:ascii="宋体" w:hAnsi="宋体" w:cs="仿宋"/>
                <w:color w:val="000000"/>
                <w:szCs w:val="21"/>
              </w:rPr>
            </w:pPr>
            <w:r>
              <w:rPr>
                <w:rFonts w:ascii="宋体" w:hAnsi="宋体" w:cs="仿宋" w:hint="eastAsia"/>
                <w:b/>
                <w:color w:val="000000"/>
                <w:szCs w:val="21"/>
              </w:rPr>
              <w:t xml:space="preserve">    十四、监区照明系统</w:t>
            </w:r>
          </w:p>
        </w:tc>
      </w:tr>
      <w:tr w:rsidR="00A55BAE" w:rsidTr="00511304">
        <w:trPr>
          <w:trHeight w:val="340"/>
          <w:jc w:val="center"/>
        </w:trPr>
        <w:tc>
          <w:tcPr>
            <w:tcW w:w="575" w:type="dxa"/>
            <w:tcBorders>
              <w:bottom w:val="single" w:sz="4" w:space="0" w:color="000000"/>
            </w:tcBorders>
            <w:vAlign w:val="center"/>
          </w:tcPr>
          <w:p w:rsidR="00A55BAE" w:rsidRDefault="00A55BAE" w:rsidP="00511304">
            <w:pPr>
              <w:jc w:val="center"/>
              <w:rPr>
                <w:rFonts w:ascii="宋体" w:hAnsi="宋体" w:cs="仿宋"/>
                <w:color w:val="000000"/>
                <w:szCs w:val="21"/>
              </w:rPr>
            </w:pPr>
            <w:r>
              <w:rPr>
                <w:rFonts w:ascii="宋体" w:hAnsi="宋体" w:cs="仿宋" w:hint="eastAsia"/>
                <w:color w:val="000000"/>
                <w:szCs w:val="21"/>
              </w:rPr>
              <w:t>1</w:t>
            </w:r>
          </w:p>
        </w:tc>
        <w:tc>
          <w:tcPr>
            <w:tcW w:w="1367" w:type="dxa"/>
            <w:tcBorders>
              <w:bottom w:val="single" w:sz="4" w:space="0" w:color="000000"/>
            </w:tcBorders>
            <w:vAlign w:val="center"/>
          </w:tcPr>
          <w:p w:rsidR="00A55BAE" w:rsidRDefault="00A55BAE" w:rsidP="00511304">
            <w:pPr>
              <w:jc w:val="center"/>
              <w:rPr>
                <w:rFonts w:ascii="宋体" w:hAnsi="宋体" w:cs="仿宋"/>
                <w:color w:val="000000"/>
                <w:szCs w:val="21"/>
              </w:rPr>
            </w:pPr>
            <w:r>
              <w:rPr>
                <w:rFonts w:ascii="宋体" w:hAnsi="宋体" w:cs="仿宋" w:hint="eastAsia"/>
                <w:color w:val="000000"/>
                <w:szCs w:val="21"/>
              </w:rPr>
              <w:t>地射灯</w:t>
            </w:r>
          </w:p>
        </w:tc>
        <w:tc>
          <w:tcPr>
            <w:tcW w:w="5812" w:type="dxa"/>
            <w:tcBorders>
              <w:bottom w:val="single" w:sz="4" w:space="0" w:color="000000"/>
            </w:tcBorders>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 xml:space="preserve">    LED 30W</w:t>
            </w:r>
          </w:p>
        </w:tc>
        <w:tc>
          <w:tcPr>
            <w:tcW w:w="567" w:type="dxa"/>
            <w:tcBorders>
              <w:bottom w:val="single" w:sz="4" w:space="0" w:color="000000"/>
            </w:tcBorders>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套</w:t>
            </w:r>
          </w:p>
        </w:tc>
        <w:tc>
          <w:tcPr>
            <w:tcW w:w="709" w:type="dxa"/>
            <w:tcBorders>
              <w:bottom w:val="single" w:sz="4" w:space="0" w:color="000000"/>
            </w:tcBorders>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40</w:t>
            </w:r>
          </w:p>
        </w:tc>
        <w:tc>
          <w:tcPr>
            <w:tcW w:w="891" w:type="dxa"/>
            <w:tcBorders>
              <w:bottom w:val="single" w:sz="4" w:space="0" w:color="000000"/>
            </w:tcBorders>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否</w:t>
            </w:r>
          </w:p>
        </w:tc>
      </w:tr>
      <w:tr w:rsidR="00A55BAE" w:rsidTr="00511304">
        <w:trPr>
          <w:trHeight w:val="340"/>
          <w:jc w:val="center"/>
        </w:trPr>
        <w:tc>
          <w:tcPr>
            <w:tcW w:w="575" w:type="dxa"/>
            <w:tcBorders>
              <w:bottom w:val="single" w:sz="4" w:space="0" w:color="000000"/>
            </w:tcBorders>
            <w:vAlign w:val="center"/>
          </w:tcPr>
          <w:p w:rsidR="00A55BAE" w:rsidRDefault="00A55BAE" w:rsidP="00511304">
            <w:pPr>
              <w:jc w:val="center"/>
              <w:rPr>
                <w:rFonts w:ascii="宋体" w:hAnsi="宋体" w:cs="仿宋"/>
                <w:color w:val="000000"/>
                <w:szCs w:val="21"/>
              </w:rPr>
            </w:pPr>
            <w:r>
              <w:rPr>
                <w:rFonts w:ascii="宋体" w:hAnsi="宋体" w:cs="仿宋" w:hint="eastAsia"/>
                <w:color w:val="000000"/>
                <w:szCs w:val="21"/>
              </w:rPr>
              <w:t>2</w:t>
            </w:r>
          </w:p>
        </w:tc>
        <w:tc>
          <w:tcPr>
            <w:tcW w:w="1367" w:type="dxa"/>
            <w:tcBorders>
              <w:bottom w:val="single" w:sz="4" w:space="0" w:color="000000"/>
            </w:tcBorders>
            <w:vAlign w:val="center"/>
          </w:tcPr>
          <w:p w:rsidR="00A55BAE" w:rsidRDefault="00A55BAE" w:rsidP="00511304">
            <w:pPr>
              <w:jc w:val="center"/>
              <w:rPr>
                <w:rFonts w:ascii="宋体" w:hAnsi="宋体" w:cs="仿宋"/>
                <w:color w:val="000000"/>
                <w:szCs w:val="21"/>
              </w:rPr>
            </w:pPr>
            <w:r>
              <w:rPr>
                <w:rFonts w:ascii="宋体" w:hAnsi="宋体" w:cs="仿宋" w:hint="eastAsia"/>
                <w:color w:val="000000"/>
                <w:szCs w:val="21"/>
              </w:rPr>
              <w:t>电源线</w:t>
            </w:r>
          </w:p>
        </w:tc>
        <w:tc>
          <w:tcPr>
            <w:tcW w:w="5812" w:type="dxa"/>
            <w:tcBorders>
              <w:bottom w:val="single" w:sz="4" w:space="0" w:color="000000"/>
            </w:tcBorders>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 xml:space="preserve">    RVV3*6</w:t>
            </w:r>
          </w:p>
        </w:tc>
        <w:tc>
          <w:tcPr>
            <w:tcW w:w="567" w:type="dxa"/>
            <w:tcBorders>
              <w:bottom w:val="single" w:sz="4" w:space="0" w:color="000000"/>
            </w:tcBorders>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米</w:t>
            </w:r>
          </w:p>
        </w:tc>
        <w:tc>
          <w:tcPr>
            <w:tcW w:w="709" w:type="dxa"/>
            <w:tcBorders>
              <w:bottom w:val="single" w:sz="4" w:space="0" w:color="000000"/>
            </w:tcBorders>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800</w:t>
            </w:r>
          </w:p>
        </w:tc>
        <w:tc>
          <w:tcPr>
            <w:tcW w:w="891" w:type="dxa"/>
            <w:tcBorders>
              <w:bottom w:val="single" w:sz="4" w:space="0" w:color="000000"/>
            </w:tcBorders>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否</w:t>
            </w:r>
          </w:p>
        </w:tc>
      </w:tr>
      <w:tr w:rsidR="00A55BAE" w:rsidTr="00511304">
        <w:trPr>
          <w:trHeight w:val="340"/>
          <w:jc w:val="center"/>
        </w:trPr>
        <w:tc>
          <w:tcPr>
            <w:tcW w:w="575" w:type="dxa"/>
            <w:tcBorders>
              <w:bottom w:val="single" w:sz="4" w:space="0" w:color="000000"/>
            </w:tcBorders>
            <w:vAlign w:val="center"/>
          </w:tcPr>
          <w:p w:rsidR="00A55BAE" w:rsidRDefault="00A55BAE" w:rsidP="00511304">
            <w:pPr>
              <w:jc w:val="center"/>
              <w:rPr>
                <w:rFonts w:ascii="宋体" w:hAnsi="宋体" w:cs="仿宋"/>
                <w:color w:val="000000"/>
                <w:szCs w:val="21"/>
              </w:rPr>
            </w:pPr>
            <w:r>
              <w:rPr>
                <w:rFonts w:ascii="宋体" w:hAnsi="宋体" w:cs="仿宋" w:hint="eastAsia"/>
                <w:color w:val="000000"/>
                <w:szCs w:val="21"/>
              </w:rPr>
              <w:t>3</w:t>
            </w:r>
          </w:p>
        </w:tc>
        <w:tc>
          <w:tcPr>
            <w:tcW w:w="1367" w:type="dxa"/>
            <w:tcBorders>
              <w:bottom w:val="single" w:sz="4" w:space="0" w:color="000000"/>
            </w:tcBorders>
            <w:vAlign w:val="center"/>
          </w:tcPr>
          <w:p w:rsidR="00A55BAE" w:rsidRDefault="00A55BAE" w:rsidP="00511304">
            <w:pPr>
              <w:jc w:val="center"/>
              <w:rPr>
                <w:rFonts w:ascii="宋体" w:hAnsi="宋体" w:cs="仿宋"/>
                <w:color w:val="000000"/>
                <w:szCs w:val="21"/>
              </w:rPr>
            </w:pPr>
            <w:r>
              <w:rPr>
                <w:rFonts w:ascii="宋体" w:hAnsi="宋体" w:cs="仿宋" w:hint="eastAsia"/>
                <w:color w:val="000000"/>
                <w:szCs w:val="21"/>
              </w:rPr>
              <w:t>线管</w:t>
            </w:r>
          </w:p>
        </w:tc>
        <w:tc>
          <w:tcPr>
            <w:tcW w:w="5812" w:type="dxa"/>
            <w:tcBorders>
              <w:bottom w:val="single" w:sz="4" w:space="0" w:color="000000"/>
            </w:tcBorders>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 xml:space="preserve">    配套使用</w:t>
            </w:r>
          </w:p>
        </w:tc>
        <w:tc>
          <w:tcPr>
            <w:tcW w:w="567" w:type="dxa"/>
            <w:tcBorders>
              <w:bottom w:val="single" w:sz="4" w:space="0" w:color="000000"/>
            </w:tcBorders>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米</w:t>
            </w:r>
          </w:p>
        </w:tc>
        <w:tc>
          <w:tcPr>
            <w:tcW w:w="709" w:type="dxa"/>
            <w:tcBorders>
              <w:bottom w:val="single" w:sz="4" w:space="0" w:color="000000"/>
            </w:tcBorders>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800</w:t>
            </w:r>
          </w:p>
        </w:tc>
        <w:tc>
          <w:tcPr>
            <w:tcW w:w="891" w:type="dxa"/>
            <w:tcBorders>
              <w:bottom w:val="single" w:sz="4" w:space="0" w:color="000000"/>
            </w:tcBorders>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否</w:t>
            </w:r>
          </w:p>
        </w:tc>
      </w:tr>
      <w:tr w:rsidR="00A55BAE" w:rsidTr="00511304">
        <w:trPr>
          <w:trHeight w:val="340"/>
          <w:jc w:val="center"/>
        </w:trPr>
        <w:tc>
          <w:tcPr>
            <w:tcW w:w="9921" w:type="dxa"/>
            <w:gridSpan w:val="6"/>
            <w:shd w:val="clear" w:color="auto" w:fill="4BACC6"/>
            <w:vAlign w:val="center"/>
          </w:tcPr>
          <w:p w:rsidR="00A55BAE" w:rsidRDefault="00A55BAE" w:rsidP="00511304">
            <w:pPr>
              <w:rPr>
                <w:rFonts w:ascii="宋体" w:hAnsi="宋体" w:cs="仿宋"/>
                <w:color w:val="000000"/>
                <w:szCs w:val="21"/>
              </w:rPr>
            </w:pPr>
            <w:r>
              <w:rPr>
                <w:rFonts w:ascii="宋体" w:hAnsi="宋体" w:cs="仿宋" w:hint="eastAsia"/>
                <w:b/>
                <w:color w:val="000000"/>
                <w:szCs w:val="21"/>
              </w:rPr>
              <w:t xml:space="preserve">    十五、自动液压升降</w:t>
            </w:r>
            <w:proofErr w:type="gramStart"/>
            <w:r>
              <w:rPr>
                <w:rFonts w:ascii="宋体" w:hAnsi="宋体" w:cs="仿宋" w:hint="eastAsia"/>
                <w:b/>
                <w:color w:val="000000"/>
                <w:szCs w:val="21"/>
              </w:rPr>
              <w:t>柱建设</w:t>
            </w:r>
            <w:proofErr w:type="gramEnd"/>
          </w:p>
        </w:tc>
      </w:tr>
      <w:tr w:rsidR="00A55BAE" w:rsidTr="00511304">
        <w:trPr>
          <w:trHeight w:val="340"/>
          <w:jc w:val="center"/>
        </w:trPr>
        <w:tc>
          <w:tcPr>
            <w:tcW w:w="575" w:type="dxa"/>
            <w:vAlign w:val="center"/>
          </w:tcPr>
          <w:p w:rsidR="00A55BAE" w:rsidRDefault="00A55BAE" w:rsidP="00511304">
            <w:pPr>
              <w:jc w:val="center"/>
              <w:rPr>
                <w:rFonts w:ascii="宋体" w:hAnsi="宋体" w:cs="仿宋"/>
                <w:color w:val="000000"/>
                <w:szCs w:val="21"/>
              </w:rPr>
            </w:pPr>
            <w:r>
              <w:rPr>
                <w:rFonts w:ascii="宋体" w:hAnsi="宋体" w:cs="仿宋" w:hint="eastAsia"/>
                <w:color w:val="000000"/>
                <w:szCs w:val="21"/>
              </w:rPr>
              <w:t>1</w:t>
            </w:r>
          </w:p>
        </w:tc>
        <w:tc>
          <w:tcPr>
            <w:tcW w:w="1367" w:type="dxa"/>
            <w:vAlign w:val="center"/>
          </w:tcPr>
          <w:p w:rsidR="00A55BAE" w:rsidRDefault="00A55BAE" w:rsidP="00511304">
            <w:pPr>
              <w:jc w:val="center"/>
              <w:rPr>
                <w:rFonts w:ascii="宋体" w:hAnsi="宋体" w:cs="仿宋"/>
                <w:color w:val="000000"/>
                <w:szCs w:val="21"/>
              </w:rPr>
            </w:pPr>
            <w:r>
              <w:rPr>
                <w:rFonts w:ascii="宋体" w:hAnsi="宋体" w:cs="仿宋" w:hint="eastAsia"/>
                <w:color w:val="000000"/>
                <w:szCs w:val="21"/>
              </w:rPr>
              <w:t>全自动升降柱</w:t>
            </w:r>
          </w:p>
        </w:tc>
        <w:tc>
          <w:tcPr>
            <w:tcW w:w="5812" w:type="dxa"/>
            <w:vAlign w:val="center"/>
          </w:tcPr>
          <w:p w:rsidR="00A55BAE" w:rsidRDefault="00A55BAE" w:rsidP="00511304">
            <w:pPr>
              <w:textAlignment w:val="center"/>
              <w:rPr>
                <w:rFonts w:ascii="宋体" w:hAnsi="宋体" w:cs="仿宋"/>
                <w:color w:val="000000"/>
                <w:szCs w:val="21"/>
              </w:rPr>
            </w:pPr>
            <w:r>
              <w:rPr>
                <w:rFonts w:ascii="宋体" w:hAnsi="宋体" w:cs="仿宋" w:hint="eastAsia"/>
                <w:color w:val="000000"/>
                <w:szCs w:val="21"/>
              </w:rPr>
              <w:t xml:space="preserve">    1.不锈钢柱身壁厚：≥8mm</w:t>
            </w:r>
            <w:r>
              <w:rPr>
                <w:rFonts w:ascii="宋体" w:hAnsi="宋体" w:cs="仿宋" w:hint="eastAsia"/>
                <w:color w:val="000000"/>
                <w:szCs w:val="21"/>
              </w:rPr>
              <w:br/>
              <w:t xml:space="preserve">    2.不锈钢柱身直径：217mm±1.0mm</w:t>
            </w:r>
            <w:r>
              <w:rPr>
                <w:rFonts w:ascii="宋体" w:hAnsi="宋体" w:cs="仿宋" w:hint="eastAsia"/>
                <w:color w:val="000000"/>
                <w:szCs w:val="21"/>
              </w:rPr>
              <w:br/>
              <w:t xml:space="preserve">    3.不锈钢柱身升起高度：≥600mm</w:t>
            </w:r>
            <w:r>
              <w:rPr>
                <w:rFonts w:ascii="宋体" w:hAnsi="宋体" w:cs="仿宋" w:hint="eastAsia"/>
                <w:color w:val="000000"/>
                <w:szCs w:val="21"/>
              </w:rPr>
              <w:br/>
            </w:r>
            <w:r>
              <w:rPr>
                <w:rFonts w:ascii="宋体" w:hAnsi="宋体" w:cs="仿宋" w:hint="eastAsia"/>
                <w:color w:val="000000"/>
                <w:szCs w:val="21"/>
              </w:rPr>
              <w:lastRenderedPageBreak/>
              <w:t xml:space="preserve">    4.不锈钢柱身盖板厚度：≥10mm</w:t>
            </w:r>
            <w:r>
              <w:rPr>
                <w:rFonts w:ascii="宋体" w:hAnsi="宋体" w:cs="仿宋" w:hint="eastAsia"/>
                <w:color w:val="000000"/>
                <w:szCs w:val="21"/>
              </w:rPr>
              <w:br/>
              <w:t xml:space="preserve">    5.抗冲击能力要求 ：单个</w:t>
            </w:r>
            <w:proofErr w:type="gramStart"/>
            <w:r>
              <w:rPr>
                <w:rFonts w:ascii="宋体" w:hAnsi="宋体" w:cs="仿宋" w:hint="eastAsia"/>
                <w:color w:val="000000"/>
                <w:szCs w:val="21"/>
              </w:rPr>
              <w:t>升降柱应能</w:t>
            </w:r>
            <w:proofErr w:type="gramEnd"/>
            <w:r>
              <w:rPr>
                <w:rFonts w:ascii="宋体" w:hAnsi="宋体" w:cs="仿宋" w:hint="eastAsia"/>
                <w:color w:val="000000"/>
                <w:szCs w:val="21"/>
              </w:rPr>
              <w:t>承受≥20000焦耳抗冲击能力，冲击试验后升降柱外观应无明显变形且能正常工作。</w:t>
            </w:r>
            <w:r>
              <w:rPr>
                <w:rFonts w:ascii="宋体" w:hAnsi="宋体" w:cs="仿宋" w:hint="eastAsia"/>
                <w:color w:val="000000"/>
                <w:szCs w:val="21"/>
              </w:rPr>
              <w:br/>
              <w:t xml:space="preserve">    6.外壳防护等级：IP68。</w:t>
            </w:r>
            <w:r>
              <w:rPr>
                <w:rFonts w:ascii="宋体" w:hAnsi="宋体" w:cs="仿宋" w:hint="eastAsia"/>
                <w:color w:val="000000"/>
                <w:szCs w:val="21"/>
              </w:rPr>
              <w:br/>
              <w:t xml:space="preserve">    7.驱动制动方式 液压</w:t>
            </w:r>
            <w:proofErr w:type="gramStart"/>
            <w:r>
              <w:rPr>
                <w:rFonts w:ascii="宋体" w:hAnsi="宋体" w:cs="仿宋" w:hint="eastAsia"/>
                <w:color w:val="000000"/>
                <w:szCs w:val="21"/>
              </w:rPr>
              <w:t>一</w:t>
            </w:r>
            <w:proofErr w:type="gramEnd"/>
            <w:r>
              <w:rPr>
                <w:rFonts w:ascii="宋体" w:hAnsi="宋体" w:cs="仿宋" w:hint="eastAsia"/>
                <w:color w:val="000000"/>
                <w:szCs w:val="21"/>
              </w:rPr>
              <w:t>体式升降柱。</w:t>
            </w:r>
          </w:p>
        </w:tc>
        <w:tc>
          <w:tcPr>
            <w:tcW w:w="567" w:type="dxa"/>
            <w:vAlign w:val="center"/>
          </w:tcPr>
          <w:p w:rsidR="00A55BAE" w:rsidRDefault="00A55BAE" w:rsidP="00511304">
            <w:pPr>
              <w:rPr>
                <w:rFonts w:ascii="宋体" w:hAnsi="宋体" w:cs="仿宋"/>
                <w:color w:val="000000"/>
                <w:szCs w:val="21"/>
              </w:rPr>
            </w:pPr>
            <w:r>
              <w:rPr>
                <w:rFonts w:ascii="宋体" w:hAnsi="宋体" w:cs="仿宋" w:hint="eastAsia"/>
                <w:color w:val="000000"/>
                <w:szCs w:val="21"/>
              </w:rPr>
              <w:lastRenderedPageBreak/>
              <w:t>套</w:t>
            </w:r>
          </w:p>
        </w:tc>
        <w:tc>
          <w:tcPr>
            <w:tcW w:w="709" w:type="dxa"/>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2</w:t>
            </w:r>
          </w:p>
        </w:tc>
        <w:tc>
          <w:tcPr>
            <w:tcW w:w="891" w:type="dxa"/>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是</w:t>
            </w:r>
          </w:p>
        </w:tc>
      </w:tr>
      <w:tr w:rsidR="00A55BAE" w:rsidTr="00511304">
        <w:trPr>
          <w:trHeight w:val="340"/>
          <w:jc w:val="center"/>
        </w:trPr>
        <w:tc>
          <w:tcPr>
            <w:tcW w:w="575" w:type="dxa"/>
            <w:vAlign w:val="center"/>
          </w:tcPr>
          <w:p w:rsidR="00A55BAE" w:rsidRDefault="00A55BAE" w:rsidP="00511304">
            <w:pPr>
              <w:jc w:val="center"/>
              <w:rPr>
                <w:rFonts w:ascii="宋体" w:hAnsi="宋体" w:cs="仿宋"/>
                <w:color w:val="000000"/>
                <w:szCs w:val="21"/>
              </w:rPr>
            </w:pPr>
            <w:r>
              <w:rPr>
                <w:rFonts w:ascii="宋体" w:hAnsi="宋体" w:cs="仿宋" w:hint="eastAsia"/>
                <w:color w:val="000000"/>
                <w:szCs w:val="21"/>
              </w:rPr>
              <w:lastRenderedPageBreak/>
              <w:t>2</w:t>
            </w:r>
          </w:p>
        </w:tc>
        <w:tc>
          <w:tcPr>
            <w:tcW w:w="1367" w:type="dxa"/>
            <w:vAlign w:val="center"/>
          </w:tcPr>
          <w:p w:rsidR="00A55BAE" w:rsidRDefault="00A55BAE" w:rsidP="00511304">
            <w:pPr>
              <w:jc w:val="center"/>
              <w:rPr>
                <w:rFonts w:ascii="宋体" w:hAnsi="宋体" w:cs="仿宋"/>
                <w:color w:val="000000"/>
                <w:szCs w:val="21"/>
              </w:rPr>
            </w:pPr>
            <w:r>
              <w:rPr>
                <w:rFonts w:ascii="宋体" w:hAnsi="宋体" w:cs="仿宋" w:hint="eastAsia"/>
                <w:color w:val="000000"/>
                <w:szCs w:val="21"/>
              </w:rPr>
              <w:t>固定立柱</w:t>
            </w:r>
          </w:p>
        </w:tc>
        <w:tc>
          <w:tcPr>
            <w:tcW w:w="5812" w:type="dxa"/>
            <w:vAlign w:val="center"/>
          </w:tcPr>
          <w:p w:rsidR="00A55BAE" w:rsidRDefault="00A55BAE" w:rsidP="00511304">
            <w:pPr>
              <w:textAlignment w:val="center"/>
              <w:rPr>
                <w:rFonts w:ascii="宋体" w:hAnsi="宋体" w:cs="仿宋"/>
                <w:color w:val="000000"/>
                <w:szCs w:val="21"/>
              </w:rPr>
            </w:pPr>
            <w:r>
              <w:rPr>
                <w:rFonts w:ascii="宋体" w:hAnsi="宋体" w:cs="仿宋" w:hint="eastAsia"/>
                <w:color w:val="000000"/>
                <w:szCs w:val="21"/>
              </w:rPr>
              <w:t>固定型</w:t>
            </w:r>
          </w:p>
        </w:tc>
        <w:tc>
          <w:tcPr>
            <w:tcW w:w="567" w:type="dxa"/>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套</w:t>
            </w:r>
          </w:p>
        </w:tc>
        <w:tc>
          <w:tcPr>
            <w:tcW w:w="709" w:type="dxa"/>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2</w:t>
            </w:r>
          </w:p>
        </w:tc>
        <w:tc>
          <w:tcPr>
            <w:tcW w:w="891" w:type="dxa"/>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否</w:t>
            </w:r>
          </w:p>
        </w:tc>
      </w:tr>
      <w:tr w:rsidR="00A55BAE" w:rsidTr="00511304">
        <w:trPr>
          <w:trHeight w:val="340"/>
          <w:jc w:val="center"/>
        </w:trPr>
        <w:tc>
          <w:tcPr>
            <w:tcW w:w="575" w:type="dxa"/>
            <w:vAlign w:val="center"/>
          </w:tcPr>
          <w:p w:rsidR="00A55BAE" w:rsidRDefault="00A55BAE" w:rsidP="00511304">
            <w:pPr>
              <w:jc w:val="center"/>
              <w:rPr>
                <w:rFonts w:ascii="宋体" w:hAnsi="宋体" w:cs="仿宋"/>
                <w:color w:val="000000"/>
                <w:szCs w:val="21"/>
              </w:rPr>
            </w:pPr>
            <w:r>
              <w:rPr>
                <w:rFonts w:ascii="宋体" w:hAnsi="宋体" w:cs="仿宋" w:hint="eastAsia"/>
                <w:color w:val="000000"/>
                <w:szCs w:val="21"/>
              </w:rPr>
              <w:t>3</w:t>
            </w:r>
          </w:p>
        </w:tc>
        <w:tc>
          <w:tcPr>
            <w:tcW w:w="1367" w:type="dxa"/>
            <w:vAlign w:val="center"/>
          </w:tcPr>
          <w:p w:rsidR="00A55BAE" w:rsidRDefault="00A55BAE" w:rsidP="00511304">
            <w:pPr>
              <w:jc w:val="center"/>
              <w:rPr>
                <w:rFonts w:ascii="宋体" w:hAnsi="宋体" w:cs="仿宋"/>
                <w:color w:val="000000"/>
                <w:szCs w:val="21"/>
              </w:rPr>
            </w:pPr>
            <w:r>
              <w:rPr>
                <w:rFonts w:ascii="宋体" w:hAnsi="宋体" w:cs="仿宋" w:hint="eastAsia"/>
                <w:color w:val="000000"/>
                <w:szCs w:val="21"/>
              </w:rPr>
              <w:t>智能控制系统</w:t>
            </w:r>
          </w:p>
        </w:tc>
        <w:tc>
          <w:tcPr>
            <w:tcW w:w="5812" w:type="dxa"/>
            <w:vAlign w:val="center"/>
          </w:tcPr>
          <w:p w:rsidR="00A55BAE" w:rsidRDefault="00A55BAE" w:rsidP="00511304">
            <w:pPr>
              <w:textAlignment w:val="center"/>
              <w:rPr>
                <w:rFonts w:ascii="宋体" w:hAnsi="宋体" w:cs="仿宋"/>
                <w:color w:val="000000"/>
                <w:szCs w:val="21"/>
              </w:rPr>
            </w:pPr>
            <w:r>
              <w:rPr>
                <w:rFonts w:ascii="宋体" w:hAnsi="宋体" w:cs="仿宋" w:hint="eastAsia"/>
                <w:color w:val="000000"/>
                <w:szCs w:val="21"/>
              </w:rPr>
              <w:t xml:space="preserve">    1.上升、下降输入：升降</w:t>
            </w:r>
            <w:proofErr w:type="gramStart"/>
            <w:r>
              <w:rPr>
                <w:rFonts w:ascii="宋体" w:hAnsi="宋体" w:cs="仿宋" w:hint="eastAsia"/>
                <w:color w:val="000000"/>
                <w:szCs w:val="21"/>
              </w:rPr>
              <w:t>柱上升</w:t>
            </w:r>
            <w:proofErr w:type="gramEnd"/>
            <w:r>
              <w:rPr>
                <w:rFonts w:ascii="宋体" w:hAnsi="宋体" w:cs="仿宋" w:hint="eastAsia"/>
                <w:color w:val="000000"/>
                <w:szCs w:val="21"/>
              </w:rPr>
              <w:t>下降的指令控制输入接口。</w:t>
            </w:r>
            <w:r>
              <w:rPr>
                <w:rFonts w:ascii="宋体" w:hAnsi="宋体" w:cs="仿宋" w:hint="eastAsia"/>
                <w:color w:val="000000"/>
                <w:szCs w:val="21"/>
              </w:rPr>
              <w:br/>
              <w:t xml:space="preserve">    2.升限位、降限位精确时间可调：通过限位时间避免升降柱长期在受阻状态运行而影响其寿命。</w:t>
            </w:r>
            <w:r>
              <w:rPr>
                <w:rFonts w:ascii="宋体" w:hAnsi="宋体" w:cs="仿宋" w:hint="eastAsia"/>
                <w:color w:val="000000"/>
                <w:szCs w:val="21"/>
              </w:rPr>
              <w:br/>
              <w:t xml:space="preserve">    3.上升电磁阀、下降电磁阀：通过软件设计PLC控制切换与关闭，从而实现升降柱上升、下降功能；上升、下降调节阀,调节上升下降速度。</w:t>
            </w:r>
            <w:r>
              <w:rPr>
                <w:rFonts w:ascii="宋体" w:hAnsi="宋体" w:cs="仿宋" w:hint="eastAsia"/>
                <w:color w:val="000000"/>
                <w:szCs w:val="21"/>
              </w:rPr>
              <w:br/>
              <w:t xml:space="preserve">    4.支持手机APP远程控制。</w:t>
            </w:r>
            <w:r>
              <w:rPr>
                <w:rFonts w:ascii="宋体" w:hAnsi="宋体" w:cs="仿宋" w:hint="eastAsia"/>
                <w:color w:val="000000"/>
                <w:szCs w:val="21"/>
              </w:rPr>
              <w:br/>
              <w:t xml:space="preserve">    5.支持多组、分组控制升降柱升降。</w:t>
            </w:r>
          </w:p>
        </w:tc>
        <w:tc>
          <w:tcPr>
            <w:tcW w:w="567" w:type="dxa"/>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套</w:t>
            </w:r>
          </w:p>
        </w:tc>
        <w:tc>
          <w:tcPr>
            <w:tcW w:w="709" w:type="dxa"/>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1</w:t>
            </w:r>
          </w:p>
        </w:tc>
        <w:tc>
          <w:tcPr>
            <w:tcW w:w="891" w:type="dxa"/>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否</w:t>
            </w:r>
          </w:p>
        </w:tc>
      </w:tr>
      <w:tr w:rsidR="00A55BAE" w:rsidTr="00511304">
        <w:trPr>
          <w:trHeight w:val="340"/>
          <w:jc w:val="center"/>
        </w:trPr>
        <w:tc>
          <w:tcPr>
            <w:tcW w:w="575" w:type="dxa"/>
            <w:tcBorders>
              <w:bottom w:val="single" w:sz="4" w:space="0" w:color="000000"/>
            </w:tcBorders>
            <w:vAlign w:val="center"/>
          </w:tcPr>
          <w:p w:rsidR="00A55BAE" w:rsidRDefault="00A55BAE" w:rsidP="00511304">
            <w:pPr>
              <w:jc w:val="center"/>
              <w:rPr>
                <w:rFonts w:ascii="宋体" w:hAnsi="宋体" w:cs="仿宋"/>
                <w:color w:val="000000"/>
                <w:szCs w:val="21"/>
              </w:rPr>
            </w:pPr>
            <w:r>
              <w:rPr>
                <w:rFonts w:ascii="宋体" w:hAnsi="宋体" w:cs="仿宋" w:hint="eastAsia"/>
                <w:color w:val="000000"/>
                <w:szCs w:val="21"/>
              </w:rPr>
              <w:t>4</w:t>
            </w:r>
          </w:p>
        </w:tc>
        <w:tc>
          <w:tcPr>
            <w:tcW w:w="1367" w:type="dxa"/>
            <w:tcBorders>
              <w:bottom w:val="single" w:sz="4" w:space="0" w:color="000000"/>
            </w:tcBorders>
            <w:vAlign w:val="center"/>
          </w:tcPr>
          <w:p w:rsidR="00A55BAE" w:rsidRDefault="00A55BAE" w:rsidP="00511304">
            <w:pPr>
              <w:jc w:val="center"/>
              <w:rPr>
                <w:rFonts w:ascii="宋体" w:hAnsi="宋体" w:cs="仿宋"/>
                <w:color w:val="000000"/>
                <w:szCs w:val="21"/>
              </w:rPr>
            </w:pPr>
            <w:r>
              <w:rPr>
                <w:rFonts w:ascii="宋体" w:hAnsi="宋体" w:cs="仿宋" w:hint="eastAsia"/>
                <w:color w:val="000000"/>
                <w:szCs w:val="21"/>
              </w:rPr>
              <w:t>配套建设</w:t>
            </w:r>
          </w:p>
        </w:tc>
        <w:tc>
          <w:tcPr>
            <w:tcW w:w="5812" w:type="dxa"/>
            <w:tcBorders>
              <w:bottom w:val="single" w:sz="4" w:space="0" w:color="000000"/>
            </w:tcBorders>
            <w:vAlign w:val="center"/>
          </w:tcPr>
          <w:p w:rsidR="00A55BAE" w:rsidRDefault="00A55BAE" w:rsidP="00511304">
            <w:pPr>
              <w:textAlignment w:val="center"/>
              <w:rPr>
                <w:rFonts w:ascii="宋体" w:hAnsi="宋体" w:cs="仿宋"/>
                <w:color w:val="000000"/>
                <w:szCs w:val="21"/>
              </w:rPr>
            </w:pPr>
            <w:r>
              <w:rPr>
                <w:rFonts w:ascii="宋体" w:hAnsi="宋体" w:cs="仿宋" w:hint="eastAsia"/>
                <w:color w:val="000000"/>
                <w:szCs w:val="21"/>
              </w:rPr>
              <w:t xml:space="preserve">    路面开挖、混凝土浇灌、垃圾清理、路面恢复</w:t>
            </w:r>
          </w:p>
        </w:tc>
        <w:tc>
          <w:tcPr>
            <w:tcW w:w="567" w:type="dxa"/>
            <w:tcBorders>
              <w:bottom w:val="single" w:sz="4" w:space="0" w:color="000000"/>
            </w:tcBorders>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项</w:t>
            </w:r>
          </w:p>
        </w:tc>
        <w:tc>
          <w:tcPr>
            <w:tcW w:w="709" w:type="dxa"/>
            <w:tcBorders>
              <w:bottom w:val="single" w:sz="4" w:space="0" w:color="000000"/>
            </w:tcBorders>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1</w:t>
            </w:r>
          </w:p>
        </w:tc>
        <w:tc>
          <w:tcPr>
            <w:tcW w:w="891" w:type="dxa"/>
            <w:tcBorders>
              <w:bottom w:val="single" w:sz="4" w:space="0" w:color="000000"/>
            </w:tcBorders>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否</w:t>
            </w:r>
          </w:p>
        </w:tc>
      </w:tr>
      <w:tr w:rsidR="00A55BAE" w:rsidTr="00511304">
        <w:trPr>
          <w:trHeight w:val="340"/>
          <w:jc w:val="center"/>
        </w:trPr>
        <w:tc>
          <w:tcPr>
            <w:tcW w:w="9921" w:type="dxa"/>
            <w:gridSpan w:val="6"/>
            <w:shd w:val="clear" w:color="auto" w:fill="4BACC6"/>
            <w:vAlign w:val="center"/>
          </w:tcPr>
          <w:p w:rsidR="00A55BAE" w:rsidRDefault="00A55BAE" w:rsidP="00511304">
            <w:pPr>
              <w:rPr>
                <w:rFonts w:ascii="宋体" w:hAnsi="宋体" w:cs="仿宋"/>
                <w:color w:val="000000"/>
                <w:szCs w:val="21"/>
              </w:rPr>
            </w:pPr>
            <w:r>
              <w:rPr>
                <w:rFonts w:ascii="宋体" w:hAnsi="宋体" w:cs="仿宋" w:hint="eastAsia"/>
                <w:b/>
                <w:color w:val="000000"/>
                <w:szCs w:val="21"/>
              </w:rPr>
              <w:t xml:space="preserve">    十六、巡逻</w:t>
            </w:r>
            <w:proofErr w:type="gramStart"/>
            <w:r>
              <w:rPr>
                <w:rFonts w:ascii="宋体" w:hAnsi="宋体" w:cs="仿宋" w:hint="eastAsia"/>
                <w:b/>
                <w:color w:val="000000"/>
                <w:szCs w:val="21"/>
              </w:rPr>
              <w:t>道改造</w:t>
            </w:r>
            <w:proofErr w:type="gramEnd"/>
            <w:r>
              <w:rPr>
                <w:rFonts w:ascii="宋体" w:hAnsi="宋体" w:cs="仿宋" w:hint="eastAsia"/>
                <w:b/>
                <w:color w:val="000000"/>
                <w:szCs w:val="21"/>
              </w:rPr>
              <w:t>建设</w:t>
            </w:r>
          </w:p>
        </w:tc>
      </w:tr>
      <w:tr w:rsidR="00A55BAE" w:rsidTr="00511304">
        <w:trPr>
          <w:trHeight w:val="340"/>
          <w:jc w:val="center"/>
        </w:trPr>
        <w:tc>
          <w:tcPr>
            <w:tcW w:w="575" w:type="dxa"/>
            <w:vAlign w:val="center"/>
          </w:tcPr>
          <w:p w:rsidR="00A55BAE" w:rsidRDefault="00A55BAE" w:rsidP="00511304">
            <w:pPr>
              <w:jc w:val="center"/>
              <w:rPr>
                <w:rFonts w:ascii="宋体" w:hAnsi="宋体" w:cs="仿宋"/>
                <w:color w:val="000000"/>
                <w:szCs w:val="21"/>
              </w:rPr>
            </w:pPr>
            <w:r>
              <w:rPr>
                <w:rFonts w:ascii="宋体" w:hAnsi="宋体" w:cs="仿宋" w:hint="eastAsia"/>
                <w:color w:val="000000"/>
                <w:szCs w:val="21"/>
              </w:rPr>
              <w:t>1</w:t>
            </w:r>
          </w:p>
        </w:tc>
        <w:tc>
          <w:tcPr>
            <w:tcW w:w="1367" w:type="dxa"/>
            <w:vAlign w:val="center"/>
          </w:tcPr>
          <w:p w:rsidR="00A55BAE" w:rsidRDefault="00A55BAE" w:rsidP="00511304">
            <w:pPr>
              <w:jc w:val="center"/>
              <w:rPr>
                <w:rFonts w:ascii="宋体" w:hAnsi="宋体" w:cs="仿宋"/>
                <w:color w:val="000000"/>
                <w:szCs w:val="21"/>
              </w:rPr>
            </w:pPr>
            <w:r>
              <w:rPr>
                <w:rFonts w:ascii="宋体" w:hAnsi="宋体" w:cs="仿宋" w:hint="eastAsia"/>
                <w:color w:val="000000"/>
                <w:szCs w:val="21"/>
              </w:rPr>
              <w:t>巡逻道刷漆</w:t>
            </w:r>
          </w:p>
        </w:tc>
        <w:tc>
          <w:tcPr>
            <w:tcW w:w="5812" w:type="dxa"/>
            <w:vAlign w:val="center"/>
          </w:tcPr>
          <w:p w:rsidR="00A55BAE" w:rsidRDefault="00A55BAE" w:rsidP="00511304">
            <w:pPr>
              <w:rPr>
                <w:rFonts w:ascii="宋体" w:hAnsi="宋体" w:cs="仿宋"/>
                <w:color w:val="000000"/>
                <w:szCs w:val="21"/>
              </w:rPr>
            </w:pPr>
            <w:r>
              <w:rPr>
                <w:rFonts w:ascii="仿宋" w:eastAsia="仿宋" w:hAnsi="仿宋" w:hint="eastAsia"/>
                <w:szCs w:val="21"/>
              </w:rPr>
              <w:t xml:space="preserve">    1.3*2*540</w:t>
            </w:r>
          </w:p>
        </w:tc>
        <w:tc>
          <w:tcPr>
            <w:tcW w:w="567" w:type="dxa"/>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平方</w:t>
            </w:r>
          </w:p>
        </w:tc>
        <w:tc>
          <w:tcPr>
            <w:tcW w:w="709" w:type="dxa"/>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1404</w:t>
            </w:r>
          </w:p>
        </w:tc>
        <w:tc>
          <w:tcPr>
            <w:tcW w:w="891" w:type="dxa"/>
            <w:vAlign w:val="center"/>
          </w:tcPr>
          <w:p w:rsidR="00A55BAE" w:rsidRDefault="00A55BAE" w:rsidP="00511304">
            <w:pPr>
              <w:rPr>
                <w:rFonts w:ascii="宋体" w:hAnsi="宋体" w:cs="仿宋"/>
                <w:color w:val="000000"/>
                <w:szCs w:val="21"/>
              </w:rPr>
            </w:pPr>
            <w:r>
              <w:rPr>
                <w:rFonts w:ascii="宋体" w:hAnsi="宋体" w:cs="仿宋" w:hint="eastAsia"/>
                <w:color w:val="000000"/>
                <w:szCs w:val="21"/>
              </w:rPr>
              <w:t>否</w:t>
            </w:r>
          </w:p>
        </w:tc>
      </w:tr>
      <w:tr w:rsidR="00A55BAE" w:rsidTr="00511304">
        <w:trPr>
          <w:trHeight w:val="340"/>
          <w:jc w:val="center"/>
        </w:trPr>
        <w:tc>
          <w:tcPr>
            <w:tcW w:w="9921" w:type="dxa"/>
            <w:gridSpan w:val="6"/>
            <w:shd w:val="clear" w:color="auto" w:fill="4BACC6"/>
            <w:vAlign w:val="center"/>
          </w:tcPr>
          <w:p w:rsidR="00A55BAE" w:rsidRDefault="00A55BAE" w:rsidP="00511304">
            <w:pPr>
              <w:rPr>
                <w:rFonts w:ascii="宋体" w:hAnsi="宋体" w:cs="仿宋"/>
                <w:color w:val="000000"/>
                <w:szCs w:val="21"/>
              </w:rPr>
            </w:pPr>
            <w:r>
              <w:rPr>
                <w:rFonts w:ascii="宋体" w:hAnsi="宋体" w:cs="仿宋" w:hint="eastAsia"/>
                <w:b/>
                <w:color w:val="000000"/>
                <w:szCs w:val="21"/>
              </w:rPr>
              <w:t xml:space="preserve">    十七、机房改造</w:t>
            </w:r>
          </w:p>
        </w:tc>
      </w:tr>
      <w:tr w:rsidR="00A55BAE" w:rsidTr="00511304">
        <w:trPr>
          <w:trHeight w:val="273"/>
          <w:jc w:val="center"/>
        </w:trPr>
        <w:tc>
          <w:tcPr>
            <w:tcW w:w="575" w:type="dxa"/>
            <w:vAlign w:val="center"/>
          </w:tcPr>
          <w:p w:rsidR="00A55BAE" w:rsidRDefault="00A55BAE" w:rsidP="00511304">
            <w:pPr>
              <w:textAlignment w:val="center"/>
              <w:rPr>
                <w:rFonts w:ascii="宋体" w:hAnsi="宋体" w:cs="仿宋"/>
                <w:color w:val="000000"/>
                <w:szCs w:val="21"/>
              </w:rPr>
            </w:pPr>
            <w:r>
              <w:rPr>
                <w:rFonts w:ascii="宋体" w:hAnsi="宋体" w:cs="仿宋" w:hint="eastAsia"/>
                <w:color w:val="000000"/>
                <w:szCs w:val="21"/>
              </w:rPr>
              <w:t>1</w:t>
            </w:r>
          </w:p>
        </w:tc>
        <w:tc>
          <w:tcPr>
            <w:tcW w:w="1367" w:type="dxa"/>
            <w:vAlign w:val="center"/>
          </w:tcPr>
          <w:p w:rsidR="00A55BAE" w:rsidRDefault="00A55BAE" w:rsidP="00511304">
            <w:pPr>
              <w:textAlignment w:val="center"/>
              <w:rPr>
                <w:rFonts w:ascii="宋体" w:hAnsi="宋体" w:cs="仿宋"/>
                <w:color w:val="000000"/>
                <w:szCs w:val="21"/>
              </w:rPr>
            </w:pPr>
            <w:r>
              <w:rPr>
                <w:rFonts w:ascii="宋体" w:hAnsi="宋体" w:cs="仿宋" w:hint="eastAsia"/>
                <w:color w:val="000000"/>
                <w:szCs w:val="21"/>
              </w:rPr>
              <w:t>防静电地板</w:t>
            </w:r>
          </w:p>
        </w:tc>
        <w:tc>
          <w:tcPr>
            <w:tcW w:w="5812" w:type="dxa"/>
            <w:vAlign w:val="center"/>
          </w:tcPr>
          <w:p w:rsidR="00A55BAE" w:rsidRDefault="00A55BAE" w:rsidP="00511304">
            <w:pPr>
              <w:textAlignment w:val="center"/>
              <w:rPr>
                <w:rFonts w:ascii="宋体" w:hAnsi="宋体" w:cs="仿宋"/>
                <w:color w:val="000000"/>
                <w:szCs w:val="21"/>
              </w:rPr>
            </w:pPr>
            <w:r>
              <w:rPr>
                <w:rFonts w:ascii="宋体" w:hAnsi="宋体" w:cs="仿宋" w:hint="eastAsia"/>
                <w:color w:val="000000"/>
                <w:szCs w:val="21"/>
              </w:rPr>
              <w:t xml:space="preserve">    主要实现防静电功能。</w:t>
            </w:r>
          </w:p>
        </w:tc>
        <w:tc>
          <w:tcPr>
            <w:tcW w:w="567" w:type="dxa"/>
            <w:vAlign w:val="center"/>
          </w:tcPr>
          <w:p w:rsidR="00A55BAE" w:rsidRDefault="00A55BAE" w:rsidP="00511304">
            <w:pPr>
              <w:textAlignment w:val="center"/>
              <w:rPr>
                <w:rFonts w:ascii="宋体" w:hAnsi="宋体" w:cs="仿宋"/>
                <w:color w:val="000000"/>
                <w:szCs w:val="21"/>
              </w:rPr>
            </w:pPr>
            <w:r>
              <w:rPr>
                <w:rFonts w:ascii="宋体" w:hAnsi="宋体" w:cs="仿宋" w:hint="eastAsia"/>
                <w:color w:val="000000"/>
                <w:szCs w:val="21"/>
              </w:rPr>
              <w:t>平方</w:t>
            </w:r>
          </w:p>
        </w:tc>
        <w:tc>
          <w:tcPr>
            <w:tcW w:w="709" w:type="dxa"/>
            <w:vAlign w:val="center"/>
          </w:tcPr>
          <w:p w:rsidR="00A55BAE" w:rsidRDefault="00A55BAE" w:rsidP="00511304">
            <w:pPr>
              <w:textAlignment w:val="center"/>
              <w:rPr>
                <w:rFonts w:ascii="宋体" w:hAnsi="宋体" w:cs="仿宋"/>
                <w:color w:val="000000"/>
                <w:szCs w:val="21"/>
              </w:rPr>
            </w:pPr>
            <w:r>
              <w:rPr>
                <w:rFonts w:ascii="宋体" w:hAnsi="宋体" w:cs="仿宋" w:hint="eastAsia"/>
                <w:color w:val="000000"/>
                <w:szCs w:val="21"/>
              </w:rPr>
              <w:t>32</w:t>
            </w:r>
          </w:p>
        </w:tc>
        <w:tc>
          <w:tcPr>
            <w:tcW w:w="891" w:type="dxa"/>
            <w:vAlign w:val="center"/>
          </w:tcPr>
          <w:p w:rsidR="00A55BAE" w:rsidRDefault="00A55BAE" w:rsidP="00511304">
            <w:pPr>
              <w:textAlignment w:val="center"/>
              <w:rPr>
                <w:rFonts w:ascii="宋体" w:hAnsi="宋体" w:cs="仿宋"/>
                <w:color w:val="000000"/>
                <w:szCs w:val="21"/>
              </w:rPr>
            </w:pPr>
            <w:r>
              <w:rPr>
                <w:rFonts w:ascii="宋体" w:hAnsi="宋体" w:cs="仿宋" w:hint="eastAsia"/>
                <w:color w:val="000000"/>
                <w:szCs w:val="21"/>
              </w:rPr>
              <w:t>否</w:t>
            </w:r>
          </w:p>
        </w:tc>
      </w:tr>
      <w:tr w:rsidR="00A55BAE" w:rsidTr="00511304">
        <w:trPr>
          <w:trHeight w:val="340"/>
          <w:jc w:val="center"/>
        </w:trPr>
        <w:tc>
          <w:tcPr>
            <w:tcW w:w="9921" w:type="dxa"/>
            <w:gridSpan w:val="6"/>
            <w:shd w:val="clear" w:color="auto" w:fill="4BACC6"/>
            <w:vAlign w:val="center"/>
          </w:tcPr>
          <w:p w:rsidR="00A55BAE" w:rsidRDefault="00A55BAE" w:rsidP="00511304">
            <w:pPr>
              <w:rPr>
                <w:rFonts w:ascii="宋体" w:hAnsi="宋体" w:cs="仿宋"/>
                <w:color w:val="000000"/>
                <w:szCs w:val="21"/>
              </w:rPr>
            </w:pPr>
            <w:r>
              <w:rPr>
                <w:rFonts w:ascii="宋体" w:hAnsi="宋体" w:cs="仿宋" w:hint="eastAsia"/>
                <w:b/>
                <w:color w:val="000000"/>
                <w:szCs w:val="21"/>
              </w:rPr>
              <w:t xml:space="preserve">    十八、哨位环境</w:t>
            </w:r>
          </w:p>
        </w:tc>
      </w:tr>
      <w:tr w:rsidR="00A55BAE" w:rsidTr="00511304">
        <w:trPr>
          <w:trHeight w:val="340"/>
          <w:jc w:val="center"/>
        </w:trPr>
        <w:tc>
          <w:tcPr>
            <w:tcW w:w="575" w:type="dxa"/>
            <w:vAlign w:val="center"/>
          </w:tcPr>
          <w:p w:rsidR="00A55BAE" w:rsidRDefault="00A55BAE" w:rsidP="00511304">
            <w:pPr>
              <w:textAlignment w:val="center"/>
              <w:rPr>
                <w:rFonts w:ascii="宋体" w:hAnsi="宋体" w:cs="仿宋"/>
                <w:color w:val="000000"/>
                <w:szCs w:val="21"/>
              </w:rPr>
            </w:pPr>
            <w:r>
              <w:rPr>
                <w:rFonts w:ascii="宋体" w:hAnsi="宋体" w:cs="仿宋" w:hint="eastAsia"/>
                <w:color w:val="000000"/>
                <w:szCs w:val="21"/>
              </w:rPr>
              <w:t>1</w:t>
            </w:r>
          </w:p>
        </w:tc>
        <w:tc>
          <w:tcPr>
            <w:tcW w:w="1367" w:type="dxa"/>
            <w:vAlign w:val="center"/>
          </w:tcPr>
          <w:p w:rsidR="00A55BAE" w:rsidRDefault="00A55BAE" w:rsidP="00511304">
            <w:pPr>
              <w:textAlignment w:val="center"/>
              <w:rPr>
                <w:rFonts w:ascii="宋体" w:hAnsi="宋体" w:cs="仿宋"/>
                <w:color w:val="000000"/>
                <w:szCs w:val="21"/>
              </w:rPr>
            </w:pPr>
            <w:r>
              <w:rPr>
                <w:rFonts w:ascii="宋体" w:hAnsi="宋体" w:cs="仿宋" w:hint="eastAsia"/>
                <w:color w:val="000000"/>
                <w:szCs w:val="21"/>
              </w:rPr>
              <w:t>哨位墙围改造</w:t>
            </w:r>
          </w:p>
        </w:tc>
        <w:tc>
          <w:tcPr>
            <w:tcW w:w="5812" w:type="dxa"/>
            <w:vAlign w:val="center"/>
          </w:tcPr>
          <w:p w:rsidR="00A55BAE" w:rsidRDefault="00A55BAE" w:rsidP="00511304">
            <w:pPr>
              <w:textAlignment w:val="center"/>
              <w:rPr>
                <w:rFonts w:ascii="宋体" w:hAnsi="宋体" w:cs="仿宋"/>
                <w:color w:val="000000"/>
                <w:szCs w:val="21"/>
              </w:rPr>
            </w:pPr>
            <w:r>
              <w:rPr>
                <w:rFonts w:ascii="宋体" w:hAnsi="宋体" w:cs="仿宋" w:hint="eastAsia"/>
                <w:color w:val="000000"/>
                <w:szCs w:val="21"/>
              </w:rPr>
              <w:t>哨位装修（</w:t>
            </w:r>
            <w:proofErr w:type="gramStart"/>
            <w:r>
              <w:rPr>
                <w:rFonts w:ascii="宋体" w:hAnsi="宋体" w:cs="仿宋" w:hint="eastAsia"/>
                <w:color w:val="000000"/>
                <w:szCs w:val="21"/>
              </w:rPr>
              <w:t>含各个</w:t>
            </w:r>
            <w:proofErr w:type="gramEnd"/>
            <w:r>
              <w:rPr>
                <w:rFonts w:ascii="宋体" w:hAnsi="宋体" w:cs="仿宋" w:hint="eastAsia"/>
                <w:color w:val="000000"/>
                <w:szCs w:val="21"/>
              </w:rPr>
              <w:t>执勤哨位墙围、地板、吊顶及门框包边）</w:t>
            </w:r>
          </w:p>
        </w:tc>
        <w:tc>
          <w:tcPr>
            <w:tcW w:w="567" w:type="dxa"/>
            <w:vAlign w:val="center"/>
          </w:tcPr>
          <w:p w:rsidR="00A55BAE" w:rsidRDefault="00A55BAE" w:rsidP="00511304">
            <w:pPr>
              <w:textAlignment w:val="center"/>
              <w:rPr>
                <w:rFonts w:ascii="宋体" w:hAnsi="宋体" w:cs="仿宋"/>
                <w:color w:val="000000"/>
                <w:szCs w:val="21"/>
              </w:rPr>
            </w:pPr>
            <w:r>
              <w:rPr>
                <w:rFonts w:ascii="宋体" w:hAnsi="宋体" w:cs="仿宋" w:hint="eastAsia"/>
                <w:color w:val="000000"/>
                <w:szCs w:val="21"/>
              </w:rPr>
              <w:t>平方</w:t>
            </w:r>
          </w:p>
        </w:tc>
        <w:tc>
          <w:tcPr>
            <w:tcW w:w="709" w:type="dxa"/>
            <w:vAlign w:val="center"/>
          </w:tcPr>
          <w:p w:rsidR="00A55BAE" w:rsidRDefault="00A55BAE" w:rsidP="00511304">
            <w:pPr>
              <w:textAlignment w:val="center"/>
              <w:rPr>
                <w:rFonts w:ascii="宋体" w:hAnsi="宋体" w:cs="仿宋"/>
                <w:color w:val="000000"/>
                <w:szCs w:val="21"/>
              </w:rPr>
            </w:pPr>
            <w:r>
              <w:rPr>
                <w:rFonts w:ascii="宋体" w:hAnsi="宋体" w:cs="仿宋" w:hint="eastAsia"/>
                <w:color w:val="000000"/>
                <w:szCs w:val="21"/>
              </w:rPr>
              <w:t>200</w:t>
            </w:r>
          </w:p>
        </w:tc>
        <w:tc>
          <w:tcPr>
            <w:tcW w:w="891" w:type="dxa"/>
            <w:vAlign w:val="center"/>
          </w:tcPr>
          <w:p w:rsidR="00A55BAE" w:rsidRDefault="00A55BAE" w:rsidP="00511304">
            <w:pPr>
              <w:textAlignment w:val="center"/>
              <w:rPr>
                <w:rFonts w:ascii="宋体" w:hAnsi="宋体" w:cs="仿宋"/>
                <w:color w:val="000000"/>
                <w:szCs w:val="21"/>
              </w:rPr>
            </w:pPr>
            <w:r>
              <w:rPr>
                <w:rFonts w:ascii="宋体" w:hAnsi="宋体" w:cs="仿宋" w:hint="eastAsia"/>
                <w:color w:val="000000"/>
                <w:szCs w:val="21"/>
              </w:rPr>
              <w:t>否</w:t>
            </w:r>
          </w:p>
        </w:tc>
      </w:tr>
    </w:tbl>
    <w:p w:rsidR="007E13A3" w:rsidRPr="00255ADD" w:rsidRDefault="00A723F8" w:rsidP="00255ADD">
      <w:pPr>
        <w:widowControl/>
        <w:shd w:val="clear" w:color="auto" w:fill="FFFFFF"/>
        <w:spacing w:line="360" w:lineRule="auto"/>
        <w:ind w:firstLineChars="200" w:firstLine="482"/>
        <w:contextualSpacing/>
        <w:jc w:val="left"/>
        <w:rPr>
          <w:rFonts w:asciiTheme="minorEastAsia" w:eastAsiaTheme="minorEastAsia" w:hAnsiTheme="minorEastAsia" w:cs="宋体"/>
          <w:b/>
          <w:color w:val="000000"/>
          <w:kern w:val="0"/>
          <w:sz w:val="24"/>
          <w:lang w:val="zh-CN"/>
        </w:rPr>
      </w:pPr>
      <w:r w:rsidRPr="00255ADD">
        <w:rPr>
          <w:rFonts w:asciiTheme="minorEastAsia" w:eastAsiaTheme="minorEastAsia" w:hAnsiTheme="minorEastAsia" w:cs="宋体" w:hint="eastAsia"/>
          <w:b/>
          <w:color w:val="000000"/>
          <w:kern w:val="0"/>
          <w:sz w:val="24"/>
          <w:lang w:val="zh-CN"/>
        </w:rPr>
        <w:t>三</w:t>
      </w:r>
      <w:r w:rsidR="007E13A3" w:rsidRPr="00255ADD">
        <w:rPr>
          <w:rFonts w:asciiTheme="minorEastAsia" w:eastAsiaTheme="minorEastAsia" w:hAnsiTheme="minorEastAsia" w:cs="宋体" w:hint="eastAsia"/>
          <w:b/>
          <w:color w:val="000000"/>
          <w:kern w:val="0"/>
          <w:sz w:val="24"/>
          <w:lang w:val="zh-CN"/>
        </w:rPr>
        <w:t>、采购标的</w:t>
      </w:r>
      <w:proofErr w:type="gramStart"/>
      <w:r w:rsidR="007E13A3" w:rsidRPr="00255ADD">
        <w:rPr>
          <w:rFonts w:asciiTheme="minorEastAsia" w:eastAsiaTheme="minorEastAsia" w:hAnsiTheme="minorEastAsia" w:cs="宋体" w:hint="eastAsia"/>
          <w:b/>
          <w:color w:val="000000"/>
          <w:kern w:val="0"/>
          <w:sz w:val="24"/>
          <w:lang w:val="zh-CN"/>
        </w:rPr>
        <w:t>的</w:t>
      </w:r>
      <w:proofErr w:type="gramEnd"/>
      <w:r w:rsidR="007E13A3" w:rsidRPr="00255ADD">
        <w:rPr>
          <w:rFonts w:asciiTheme="minorEastAsia" w:eastAsiaTheme="minorEastAsia" w:hAnsiTheme="minorEastAsia" w:cs="宋体" w:hint="eastAsia"/>
          <w:b/>
          <w:color w:val="000000"/>
          <w:kern w:val="0"/>
          <w:sz w:val="24"/>
          <w:lang w:val="zh-CN"/>
        </w:rPr>
        <w:t>其他技术、服务等要求</w:t>
      </w:r>
    </w:p>
    <w:p w:rsidR="007E13A3" w:rsidRPr="00255ADD" w:rsidRDefault="007E13A3" w:rsidP="00255ADD">
      <w:pPr>
        <w:topLinePunct/>
        <w:spacing w:line="360" w:lineRule="auto"/>
        <w:ind w:firstLineChars="200" w:firstLine="480"/>
        <w:rPr>
          <w:rFonts w:asciiTheme="minorEastAsia" w:eastAsiaTheme="minorEastAsia" w:hAnsiTheme="minorEastAsia" w:cs="宋体"/>
          <w:sz w:val="24"/>
          <w:lang w:val="zh-CN"/>
        </w:rPr>
      </w:pPr>
      <w:r w:rsidRPr="00255ADD">
        <w:rPr>
          <w:rFonts w:asciiTheme="minorEastAsia" w:eastAsiaTheme="minorEastAsia" w:hAnsiTheme="minorEastAsia" w:cs="宋体" w:hint="eastAsia"/>
          <w:sz w:val="24"/>
          <w:lang w:val="zh-CN"/>
        </w:rPr>
        <w:t>1、投标人须明确投标产品的厂家、产地、品牌、型号、详细参数，</w:t>
      </w:r>
      <w:r w:rsidRPr="00255ADD">
        <w:rPr>
          <w:rFonts w:asciiTheme="minorEastAsia" w:eastAsiaTheme="minorEastAsia" w:hAnsiTheme="minorEastAsia" w:cs="宋体" w:hint="eastAsia"/>
          <w:b/>
          <w:sz w:val="24"/>
          <w:lang w:val="zh-CN"/>
        </w:rPr>
        <w:t>否则为无效投标。</w:t>
      </w:r>
    </w:p>
    <w:p w:rsidR="007E13A3" w:rsidRPr="00255ADD" w:rsidRDefault="007E13A3" w:rsidP="00255ADD">
      <w:pPr>
        <w:topLinePunct/>
        <w:autoSpaceDE w:val="0"/>
        <w:autoSpaceDN w:val="0"/>
        <w:adjustRightInd w:val="0"/>
        <w:spacing w:line="360" w:lineRule="auto"/>
        <w:ind w:firstLineChars="200" w:firstLine="480"/>
        <w:rPr>
          <w:rFonts w:asciiTheme="minorEastAsia" w:eastAsiaTheme="minorEastAsia" w:hAnsiTheme="minorEastAsia" w:cs="宋体"/>
          <w:b/>
          <w:sz w:val="24"/>
          <w:lang w:val="zh-CN"/>
        </w:rPr>
      </w:pPr>
      <w:r w:rsidRPr="00255ADD">
        <w:rPr>
          <w:rFonts w:asciiTheme="minorEastAsia" w:eastAsiaTheme="minorEastAsia" w:hAnsiTheme="minorEastAsia" w:cs="宋体" w:hint="eastAsia"/>
          <w:sz w:val="24"/>
          <w:lang w:val="zh-CN"/>
        </w:rPr>
        <w:t>2、投标人应就本项目完整投标，</w:t>
      </w:r>
      <w:r w:rsidRPr="00255ADD">
        <w:rPr>
          <w:rFonts w:asciiTheme="minorEastAsia" w:eastAsiaTheme="minorEastAsia" w:hAnsiTheme="minorEastAsia" w:cs="宋体" w:hint="eastAsia"/>
          <w:b/>
          <w:sz w:val="24"/>
          <w:lang w:val="zh-CN"/>
        </w:rPr>
        <w:t>否则为无效投标。</w:t>
      </w:r>
    </w:p>
    <w:p w:rsidR="007E13A3" w:rsidRPr="00255ADD" w:rsidRDefault="007E13A3" w:rsidP="00255ADD">
      <w:pPr>
        <w:topLinePunct/>
        <w:spacing w:line="360" w:lineRule="auto"/>
        <w:ind w:firstLineChars="200" w:firstLine="480"/>
        <w:rPr>
          <w:rFonts w:asciiTheme="minorEastAsia" w:eastAsiaTheme="minorEastAsia" w:hAnsiTheme="minorEastAsia" w:cs="宋体"/>
          <w:sz w:val="24"/>
          <w:lang w:val="zh-CN"/>
        </w:rPr>
      </w:pPr>
      <w:r w:rsidRPr="00255ADD">
        <w:rPr>
          <w:rFonts w:asciiTheme="minorEastAsia" w:eastAsiaTheme="minorEastAsia" w:hAnsiTheme="minorEastAsia" w:cs="宋体" w:hint="eastAsia"/>
          <w:sz w:val="24"/>
          <w:lang w:val="zh-CN"/>
        </w:rPr>
        <w:t>3、所投产品必须符合国家质量检测标准和本招标文件规定标准的全新正品现货。</w:t>
      </w:r>
    </w:p>
    <w:p w:rsidR="00302D2E" w:rsidRPr="00255ADD" w:rsidRDefault="00A723F8" w:rsidP="00255ADD">
      <w:pPr>
        <w:pStyle w:val="a0"/>
        <w:spacing w:line="360" w:lineRule="auto"/>
        <w:ind w:firstLineChars="200" w:firstLine="482"/>
        <w:rPr>
          <w:rFonts w:asciiTheme="minorEastAsia" w:eastAsiaTheme="minorEastAsia" w:hAnsiTheme="minorEastAsia" w:cs="仿宋"/>
          <w:b/>
          <w:color w:val="000000"/>
          <w:sz w:val="24"/>
          <w:shd w:val="clear" w:color="auto" w:fill="FFFFFF"/>
        </w:rPr>
      </w:pPr>
      <w:r w:rsidRPr="00255ADD">
        <w:rPr>
          <w:rFonts w:asciiTheme="minorEastAsia" w:eastAsiaTheme="minorEastAsia" w:hAnsiTheme="minorEastAsia" w:cs="仿宋" w:hint="eastAsia"/>
          <w:b/>
          <w:color w:val="000000"/>
          <w:sz w:val="24"/>
          <w:shd w:val="clear" w:color="auto" w:fill="FFFFFF"/>
        </w:rPr>
        <w:t>四、</w:t>
      </w:r>
      <w:r w:rsidR="00255ADD">
        <w:rPr>
          <w:rFonts w:asciiTheme="minorEastAsia" w:eastAsiaTheme="minorEastAsia" w:hAnsiTheme="minorEastAsia" w:cs="仿宋" w:hint="eastAsia"/>
          <w:b/>
          <w:color w:val="000000"/>
          <w:sz w:val="24"/>
          <w:shd w:val="clear" w:color="auto" w:fill="FFFFFF"/>
        </w:rPr>
        <w:t>采购标的执行标准</w:t>
      </w:r>
    </w:p>
    <w:p w:rsidR="00A723F8" w:rsidRPr="00255ADD" w:rsidRDefault="00A723F8" w:rsidP="00255ADD">
      <w:pPr>
        <w:pStyle w:val="a0"/>
        <w:spacing w:line="360" w:lineRule="auto"/>
        <w:ind w:firstLineChars="200" w:firstLine="480"/>
        <w:rPr>
          <w:rFonts w:asciiTheme="minorEastAsia" w:eastAsiaTheme="minorEastAsia" w:hAnsiTheme="minorEastAsia" w:cs="仿宋"/>
          <w:color w:val="000000"/>
          <w:sz w:val="24"/>
          <w:shd w:val="clear" w:color="auto" w:fill="FFFFFF"/>
        </w:rPr>
      </w:pPr>
      <w:r w:rsidRPr="00255ADD">
        <w:rPr>
          <w:rFonts w:asciiTheme="minorEastAsia" w:eastAsiaTheme="minorEastAsia" w:hAnsiTheme="minorEastAsia" w:cs="仿宋" w:hint="eastAsia"/>
          <w:color w:val="000000"/>
          <w:sz w:val="24"/>
          <w:shd w:val="clear" w:color="auto" w:fill="FFFFFF"/>
        </w:rPr>
        <w:t>按照国家相关标准达到合格要求，</w:t>
      </w:r>
      <w:r w:rsidRPr="00255ADD">
        <w:rPr>
          <w:rFonts w:asciiTheme="minorEastAsia" w:eastAsiaTheme="minorEastAsia" w:hAnsiTheme="minorEastAsia" w:cs="仿宋_GB2312" w:hint="eastAsia"/>
          <w:sz w:val="24"/>
          <w:lang w:val="zh-CN"/>
        </w:rPr>
        <w:t>本项目为交钥匙工程（包含货物采购、包装、运输、装卸、备品备件、专用工具、特殊工具、保险、安装调试、检测验收、现场协调、人员培训、质保、税金等一切费用），如有招标文件中没有明确，而本项目必须的各种材料、设备、施工器械</w:t>
      </w:r>
      <w:r w:rsidRPr="00255ADD">
        <w:rPr>
          <w:rFonts w:asciiTheme="minorEastAsia" w:eastAsiaTheme="minorEastAsia" w:hAnsiTheme="minorEastAsia" w:hint="eastAsia"/>
          <w:sz w:val="24"/>
          <w:lang w:val="zh-CN"/>
        </w:rPr>
        <w:t>均应包括在本项目中，采购人不再另行支付有关款项</w:t>
      </w:r>
      <w:r w:rsidRPr="00255ADD">
        <w:rPr>
          <w:rFonts w:asciiTheme="minorEastAsia" w:eastAsiaTheme="minorEastAsia" w:hAnsiTheme="minorEastAsia" w:cs="仿宋" w:hint="eastAsia"/>
          <w:color w:val="000000"/>
          <w:sz w:val="24"/>
          <w:shd w:val="clear" w:color="auto" w:fill="FFFFFF"/>
        </w:rPr>
        <w:t>。</w:t>
      </w:r>
    </w:p>
    <w:p w:rsidR="00255ADD" w:rsidRPr="00255ADD" w:rsidRDefault="00302D2E" w:rsidP="00255ADD">
      <w:pPr>
        <w:pStyle w:val="a0"/>
        <w:spacing w:line="360" w:lineRule="auto"/>
        <w:ind w:firstLineChars="200" w:firstLine="482"/>
        <w:rPr>
          <w:rFonts w:asciiTheme="minorEastAsia" w:eastAsiaTheme="minorEastAsia" w:hAnsiTheme="minorEastAsia" w:cs="仿宋"/>
          <w:b/>
          <w:color w:val="000000"/>
          <w:sz w:val="24"/>
          <w:shd w:val="clear" w:color="auto" w:fill="FFFFFF"/>
        </w:rPr>
      </w:pPr>
      <w:r w:rsidRPr="00255ADD">
        <w:rPr>
          <w:rFonts w:asciiTheme="minorEastAsia" w:eastAsiaTheme="minorEastAsia" w:hAnsiTheme="minorEastAsia" w:cs="仿宋" w:hint="eastAsia"/>
          <w:b/>
          <w:color w:val="000000"/>
          <w:sz w:val="24"/>
          <w:shd w:val="clear" w:color="auto" w:fill="FFFFFF"/>
        </w:rPr>
        <w:t>五、服务标准、期限、效率等要求</w:t>
      </w:r>
    </w:p>
    <w:p w:rsidR="00302D2E" w:rsidRPr="00255ADD" w:rsidRDefault="00255ADD" w:rsidP="00255ADD">
      <w:pPr>
        <w:pStyle w:val="a0"/>
        <w:spacing w:line="360" w:lineRule="auto"/>
        <w:ind w:firstLineChars="200" w:firstLine="480"/>
        <w:rPr>
          <w:rFonts w:asciiTheme="minorEastAsia" w:eastAsiaTheme="minorEastAsia" w:hAnsiTheme="minorEastAsia" w:cs="宋体"/>
          <w:sz w:val="24"/>
          <w:lang w:val="zh-CN"/>
        </w:rPr>
      </w:pPr>
      <w:r w:rsidRPr="00255ADD">
        <w:rPr>
          <w:rFonts w:asciiTheme="minorEastAsia" w:eastAsiaTheme="minorEastAsia" w:hAnsiTheme="minorEastAsia" w:cs="宋体" w:hint="eastAsia"/>
          <w:sz w:val="24"/>
          <w:lang w:val="zh-CN"/>
        </w:rPr>
        <w:t>上门服务，质保期一年。</w:t>
      </w:r>
    </w:p>
    <w:p w:rsidR="007E13A3" w:rsidRPr="00255ADD" w:rsidRDefault="00302D2E" w:rsidP="00255ADD">
      <w:pPr>
        <w:widowControl/>
        <w:shd w:val="clear" w:color="auto" w:fill="FFFFFF"/>
        <w:spacing w:line="360" w:lineRule="auto"/>
        <w:ind w:firstLineChars="200" w:firstLine="482"/>
        <w:contextualSpacing/>
        <w:jc w:val="left"/>
        <w:rPr>
          <w:rFonts w:asciiTheme="minorEastAsia" w:eastAsiaTheme="minorEastAsia" w:hAnsiTheme="minorEastAsia" w:cs="宋体"/>
          <w:color w:val="000000"/>
          <w:kern w:val="0"/>
          <w:szCs w:val="21"/>
          <w:lang w:val="zh-CN"/>
        </w:rPr>
      </w:pPr>
      <w:r w:rsidRPr="00255ADD">
        <w:rPr>
          <w:rFonts w:asciiTheme="minorEastAsia" w:eastAsiaTheme="minorEastAsia" w:hAnsiTheme="minorEastAsia" w:cs="宋体" w:hint="eastAsia"/>
          <w:b/>
          <w:color w:val="000000"/>
          <w:kern w:val="0"/>
          <w:sz w:val="24"/>
          <w:lang w:val="zh-CN"/>
        </w:rPr>
        <w:lastRenderedPageBreak/>
        <w:t>六</w:t>
      </w:r>
      <w:r w:rsidR="007E13A3" w:rsidRPr="00255ADD">
        <w:rPr>
          <w:rFonts w:asciiTheme="minorEastAsia" w:eastAsiaTheme="minorEastAsia" w:hAnsiTheme="minorEastAsia" w:cs="宋体" w:hint="eastAsia"/>
          <w:b/>
          <w:color w:val="000000"/>
          <w:kern w:val="0"/>
          <w:sz w:val="24"/>
          <w:lang w:val="zh-CN"/>
        </w:rPr>
        <w:t>、验收标准</w:t>
      </w:r>
    </w:p>
    <w:p w:rsidR="007E13A3" w:rsidRPr="00255ADD" w:rsidRDefault="007E13A3" w:rsidP="00255ADD">
      <w:pPr>
        <w:widowControl/>
        <w:shd w:val="clear" w:color="auto" w:fill="FFFFFF"/>
        <w:spacing w:line="360" w:lineRule="auto"/>
        <w:ind w:firstLineChars="200" w:firstLine="480"/>
        <w:contextualSpacing/>
        <w:jc w:val="left"/>
        <w:rPr>
          <w:rFonts w:asciiTheme="minorEastAsia" w:eastAsiaTheme="minorEastAsia" w:hAnsiTheme="minorEastAsia" w:cs="宋体"/>
          <w:color w:val="000000"/>
          <w:kern w:val="0"/>
          <w:sz w:val="24"/>
          <w:lang w:val="zh-CN"/>
        </w:rPr>
      </w:pPr>
      <w:r w:rsidRPr="00255ADD">
        <w:rPr>
          <w:rFonts w:asciiTheme="minorEastAsia" w:eastAsiaTheme="minorEastAsia" w:hAnsiTheme="minorEastAsia" w:cs="宋体" w:hint="eastAsia"/>
          <w:color w:val="000000"/>
          <w:kern w:val="0"/>
          <w:sz w:val="24"/>
          <w:lang w:val="zh-CN"/>
        </w:rPr>
        <w:t>1、由</w:t>
      </w:r>
      <w:r w:rsidRPr="00255ADD">
        <w:rPr>
          <w:rFonts w:asciiTheme="minorEastAsia" w:eastAsiaTheme="minorEastAsia" w:hAnsiTheme="minorEastAsia" w:cs="宋体"/>
          <w:color w:val="000000"/>
          <w:kern w:val="0"/>
          <w:sz w:val="24"/>
          <w:lang w:val="zh-CN"/>
        </w:rPr>
        <w:t>采购人成立验收小组,按照采购合同的约定对</w:t>
      </w:r>
      <w:r w:rsidRPr="00255ADD">
        <w:rPr>
          <w:rFonts w:asciiTheme="minorEastAsia" w:eastAsiaTheme="minorEastAsia" w:hAnsiTheme="minorEastAsia" w:cs="宋体" w:hint="eastAsia"/>
          <w:color w:val="000000"/>
          <w:kern w:val="0"/>
          <w:sz w:val="24"/>
          <w:lang w:val="zh-CN"/>
        </w:rPr>
        <w:t>中标人</w:t>
      </w:r>
      <w:r w:rsidRPr="00255ADD">
        <w:rPr>
          <w:rFonts w:asciiTheme="minorEastAsia" w:eastAsiaTheme="minorEastAsia" w:hAnsiTheme="minorEastAsia" w:cs="宋体"/>
          <w:color w:val="000000"/>
          <w:kern w:val="0"/>
          <w:sz w:val="24"/>
          <w:lang w:val="zh-CN"/>
        </w:rPr>
        <w:t>履约情况进行验收。验收时,按照采购合同的约定对每一项技术、服务、安全标准的履约情况进行确认。验收结束后,出具</w:t>
      </w:r>
      <w:proofErr w:type="gramStart"/>
      <w:r w:rsidRPr="00255ADD">
        <w:rPr>
          <w:rFonts w:asciiTheme="minorEastAsia" w:eastAsiaTheme="minorEastAsia" w:hAnsiTheme="minorEastAsia" w:cs="宋体"/>
          <w:color w:val="000000"/>
          <w:kern w:val="0"/>
          <w:sz w:val="24"/>
          <w:lang w:val="zh-CN"/>
        </w:rPr>
        <w:t>验收书</w:t>
      </w:r>
      <w:proofErr w:type="gramEnd"/>
      <w:r w:rsidRPr="00255ADD">
        <w:rPr>
          <w:rFonts w:asciiTheme="minorEastAsia" w:eastAsiaTheme="minorEastAsia" w:hAnsiTheme="minorEastAsia" w:cs="宋体"/>
          <w:color w:val="000000"/>
          <w:kern w:val="0"/>
          <w:sz w:val="24"/>
          <w:lang w:val="zh-CN"/>
        </w:rPr>
        <w:t>,列明各项标准的验收情况及项目总体评价,由验收双方共同签署。</w:t>
      </w:r>
    </w:p>
    <w:p w:rsidR="007E13A3" w:rsidRPr="00255ADD" w:rsidRDefault="007E13A3" w:rsidP="00255ADD">
      <w:pPr>
        <w:widowControl/>
        <w:shd w:val="clear" w:color="auto" w:fill="FFFFFF"/>
        <w:spacing w:line="360" w:lineRule="auto"/>
        <w:ind w:firstLineChars="200" w:firstLine="480"/>
        <w:contextualSpacing/>
        <w:jc w:val="left"/>
        <w:rPr>
          <w:rFonts w:asciiTheme="minorEastAsia" w:eastAsiaTheme="minorEastAsia" w:hAnsiTheme="minorEastAsia" w:cs="宋体"/>
          <w:color w:val="000000"/>
          <w:kern w:val="0"/>
          <w:sz w:val="24"/>
          <w:lang w:val="zh-CN"/>
        </w:rPr>
      </w:pPr>
      <w:r w:rsidRPr="00255ADD">
        <w:rPr>
          <w:rFonts w:asciiTheme="minorEastAsia" w:eastAsiaTheme="minorEastAsia" w:hAnsiTheme="minorEastAsia" w:cs="宋体" w:hint="eastAsia"/>
          <w:color w:val="000000"/>
          <w:kern w:val="0"/>
          <w:sz w:val="24"/>
          <w:lang w:val="zh-CN"/>
        </w:rPr>
        <w:t>2、按照招标文件要求、投标文件响应和承诺验收。</w:t>
      </w:r>
    </w:p>
    <w:p w:rsidR="007E13A3" w:rsidRPr="00255ADD" w:rsidRDefault="00302D2E" w:rsidP="00255ADD">
      <w:pPr>
        <w:pStyle w:val="ab"/>
        <w:shd w:val="clear" w:color="auto" w:fill="FFFFFF"/>
        <w:spacing w:before="0" w:beforeAutospacing="0" w:after="0" w:afterAutospacing="0" w:line="360" w:lineRule="auto"/>
        <w:ind w:firstLineChars="200" w:firstLine="482"/>
        <w:contextualSpacing/>
        <w:rPr>
          <w:rFonts w:asciiTheme="minorEastAsia" w:eastAsiaTheme="minorEastAsia" w:hAnsiTheme="minorEastAsia" w:cs="黑体"/>
          <w:b/>
          <w:bCs/>
          <w:color w:val="000000"/>
          <w:shd w:val="clear" w:color="auto" w:fill="FFFFFF"/>
        </w:rPr>
      </w:pPr>
      <w:r w:rsidRPr="00255ADD">
        <w:rPr>
          <w:rFonts w:asciiTheme="minorEastAsia" w:eastAsiaTheme="minorEastAsia" w:hAnsiTheme="minorEastAsia" w:cs="黑体" w:hint="eastAsia"/>
          <w:b/>
          <w:bCs/>
          <w:color w:val="000000"/>
          <w:shd w:val="clear" w:color="auto" w:fill="FFFFFF"/>
        </w:rPr>
        <w:t>七</w:t>
      </w:r>
      <w:r w:rsidR="007E13A3" w:rsidRPr="00255ADD">
        <w:rPr>
          <w:rFonts w:asciiTheme="minorEastAsia" w:eastAsiaTheme="minorEastAsia" w:hAnsiTheme="minorEastAsia" w:cs="黑体" w:hint="eastAsia"/>
          <w:b/>
          <w:bCs/>
          <w:color w:val="000000"/>
          <w:shd w:val="clear" w:color="auto" w:fill="FFFFFF"/>
        </w:rPr>
        <w:t>、本项目预算金额</w:t>
      </w:r>
      <w:r w:rsidRPr="00255ADD">
        <w:rPr>
          <w:rFonts w:asciiTheme="minorEastAsia" w:eastAsiaTheme="minorEastAsia" w:hAnsiTheme="minorEastAsia" w:cs="黑体" w:hint="eastAsia"/>
          <w:b/>
          <w:bCs/>
          <w:color w:val="000000"/>
          <w:shd w:val="clear" w:color="auto" w:fill="FFFFFF"/>
        </w:rPr>
        <w:t>2749161.6元；</w:t>
      </w:r>
      <w:r w:rsidR="007E13A3" w:rsidRPr="00255ADD">
        <w:rPr>
          <w:rFonts w:asciiTheme="minorEastAsia" w:eastAsiaTheme="minorEastAsia" w:hAnsiTheme="minorEastAsia" w:cs="黑体" w:hint="eastAsia"/>
          <w:b/>
          <w:bCs/>
          <w:color w:val="000000"/>
          <w:shd w:val="clear" w:color="auto" w:fill="FFFFFF"/>
        </w:rPr>
        <w:t>最高限价</w:t>
      </w:r>
      <w:r w:rsidRPr="00255ADD">
        <w:rPr>
          <w:rFonts w:asciiTheme="minorEastAsia" w:eastAsiaTheme="minorEastAsia" w:hAnsiTheme="minorEastAsia" w:cs="黑体" w:hint="eastAsia"/>
          <w:b/>
          <w:bCs/>
          <w:color w:val="000000"/>
          <w:shd w:val="clear" w:color="auto" w:fill="FFFFFF"/>
        </w:rPr>
        <w:t>2749161.6</w:t>
      </w:r>
      <w:r w:rsidRPr="00255ADD">
        <w:rPr>
          <w:rFonts w:asciiTheme="minorEastAsia" w:eastAsiaTheme="minorEastAsia" w:hAnsiTheme="minorEastAsia" w:cs="黑体" w:hint="eastAsia"/>
          <w:b/>
          <w:bCs/>
          <w:color w:val="000000"/>
          <w:shd w:val="clear" w:color="auto" w:fill="FFFFFF"/>
          <w:lang w:val="zh-CN"/>
        </w:rPr>
        <w:t>元，</w:t>
      </w:r>
      <w:r w:rsidR="007E13A3" w:rsidRPr="00255ADD">
        <w:rPr>
          <w:rFonts w:asciiTheme="minorEastAsia" w:eastAsiaTheme="minorEastAsia" w:hAnsiTheme="minorEastAsia" w:cs="黑体" w:hint="eastAsia"/>
          <w:b/>
          <w:bCs/>
          <w:color w:val="000000"/>
          <w:shd w:val="clear" w:color="auto" w:fill="FFFFFF"/>
          <w:lang w:val="zh-CN"/>
        </w:rPr>
        <w:t>超出最高限价的投标无效。</w:t>
      </w:r>
    </w:p>
    <w:p w:rsidR="007E13A3" w:rsidRPr="00255ADD" w:rsidRDefault="00302D2E" w:rsidP="00255ADD">
      <w:pPr>
        <w:widowControl/>
        <w:shd w:val="clear" w:color="auto" w:fill="FFFFFF"/>
        <w:spacing w:line="360" w:lineRule="auto"/>
        <w:ind w:firstLineChars="200" w:firstLine="482"/>
        <w:contextualSpacing/>
        <w:jc w:val="left"/>
        <w:rPr>
          <w:rFonts w:asciiTheme="minorEastAsia" w:eastAsiaTheme="minorEastAsia" w:hAnsiTheme="minorEastAsia" w:cs="宋体"/>
          <w:b/>
          <w:color w:val="000000"/>
          <w:kern w:val="0"/>
          <w:sz w:val="24"/>
          <w:lang w:val="zh-CN"/>
        </w:rPr>
      </w:pPr>
      <w:r w:rsidRPr="00255ADD">
        <w:rPr>
          <w:rFonts w:asciiTheme="minorEastAsia" w:eastAsiaTheme="minorEastAsia" w:hAnsiTheme="minorEastAsia" w:cs="宋体" w:hint="eastAsia"/>
          <w:b/>
          <w:color w:val="000000"/>
          <w:kern w:val="0"/>
          <w:sz w:val="24"/>
          <w:lang w:val="zh-CN"/>
        </w:rPr>
        <w:t>八</w:t>
      </w:r>
      <w:r w:rsidR="007E13A3" w:rsidRPr="00255ADD">
        <w:rPr>
          <w:rFonts w:asciiTheme="minorEastAsia" w:eastAsiaTheme="minorEastAsia" w:hAnsiTheme="minorEastAsia" w:cs="宋体" w:hint="eastAsia"/>
          <w:b/>
          <w:color w:val="000000"/>
          <w:kern w:val="0"/>
          <w:sz w:val="24"/>
          <w:lang w:val="zh-CN"/>
        </w:rPr>
        <w:t>、资金支付</w:t>
      </w:r>
    </w:p>
    <w:p w:rsidR="007E13A3" w:rsidRPr="00255ADD" w:rsidRDefault="007E13A3" w:rsidP="00255ADD">
      <w:pPr>
        <w:widowControl/>
        <w:shd w:val="clear" w:color="auto" w:fill="FFFFFF"/>
        <w:spacing w:line="360" w:lineRule="auto"/>
        <w:ind w:firstLineChars="200" w:firstLine="480"/>
        <w:contextualSpacing/>
        <w:jc w:val="left"/>
        <w:rPr>
          <w:rFonts w:asciiTheme="minorEastAsia" w:eastAsiaTheme="minorEastAsia" w:hAnsiTheme="minorEastAsia" w:cs="宋体"/>
          <w:color w:val="000000"/>
          <w:kern w:val="0"/>
          <w:sz w:val="24"/>
          <w:lang w:val="zh-CN"/>
        </w:rPr>
      </w:pPr>
      <w:r w:rsidRPr="00255ADD">
        <w:rPr>
          <w:rFonts w:asciiTheme="minorEastAsia" w:eastAsiaTheme="minorEastAsia" w:hAnsiTheme="minorEastAsia" w:cs="宋体" w:hint="eastAsia"/>
          <w:color w:val="000000"/>
          <w:kern w:val="0"/>
          <w:sz w:val="24"/>
          <w:lang w:val="zh-CN"/>
        </w:rPr>
        <w:t>1、支付方式：</w:t>
      </w:r>
      <w:r w:rsidR="00302D2E" w:rsidRPr="00255ADD">
        <w:rPr>
          <w:rFonts w:asciiTheme="minorEastAsia" w:eastAsiaTheme="minorEastAsia" w:hAnsiTheme="minorEastAsia" w:cs="宋体" w:hint="eastAsia"/>
          <w:color w:val="000000"/>
          <w:kern w:val="0"/>
          <w:sz w:val="24"/>
        </w:rPr>
        <w:t>现金</w:t>
      </w:r>
      <w:r w:rsidRPr="00255ADD">
        <w:rPr>
          <w:rFonts w:asciiTheme="minorEastAsia" w:eastAsiaTheme="minorEastAsia" w:hAnsiTheme="minorEastAsia" w:cs="宋体" w:hint="eastAsia"/>
          <w:color w:val="000000"/>
          <w:kern w:val="0"/>
          <w:sz w:val="24"/>
        </w:rPr>
        <w:t>转账</w:t>
      </w:r>
      <w:r w:rsidR="00302D2E" w:rsidRPr="00255ADD">
        <w:rPr>
          <w:rFonts w:asciiTheme="minorEastAsia" w:eastAsiaTheme="minorEastAsia" w:hAnsiTheme="minorEastAsia" w:cs="宋体" w:hint="eastAsia"/>
          <w:color w:val="000000"/>
          <w:kern w:val="0"/>
          <w:sz w:val="24"/>
        </w:rPr>
        <w:t>支付</w:t>
      </w:r>
    </w:p>
    <w:p w:rsidR="007E13A3" w:rsidRPr="00255ADD" w:rsidRDefault="007E13A3" w:rsidP="00255ADD">
      <w:pPr>
        <w:widowControl/>
        <w:shd w:val="clear" w:color="auto" w:fill="FFFFFF"/>
        <w:spacing w:line="360" w:lineRule="auto"/>
        <w:ind w:firstLineChars="200" w:firstLine="480"/>
        <w:contextualSpacing/>
        <w:jc w:val="left"/>
        <w:rPr>
          <w:rFonts w:asciiTheme="minorEastAsia" w:eastAsiaTheme="minorEastAsia" w:hAnsiTheme="minorEastAsia" w:cs="宋体"/>
          <w:color w:val="000000"/>
          <w:kern w:val="0"/>
          <w:sz w:val="24"/>
          <w:lang w:val="zh-CN"/>
        </w:rPr>
      </w:pPr>
      <w:r w:rsidRPr="00255ADD">
        <w:rPr>
          <w:rFonts w:asciiTheme="minorEastAsia" w:eastAsiaTheme="minorEastAsia" w:hAnsiTheme="minorEastAsia" w:cs="宋体" w:hint="eastAsia"/>
          <w:color w:val="000000"/>
          <w:kern w:val="0"/>
          <w:sz w:val="24"/>
          <w:lang w:val="zh-CN"/>
        </w:rPr>
        <w:t>2、支付时间及条件：</w:t>
      </w:r>
      <w:r w:rsidRPr="00255ADD">
        <w:rPr>
          <w:rFonts w:asciiTheme="minorEastAsia" w:eastAsiaTheme="minorEastAsia" w:hAnsiTheme="minorEastAsia" w:cs="宋体" w:hint="eastAsia"/>
          <w:color w:val="000000"/>
          <w:kern w:val="0"/>
          <w:sz w:val="24"/>
        </w:rPr>
        <w:t>验收</w:t>
      </w:r>
      <w:r w:rsidR="00302D2E" w:rsidRPr="00255ADD">
        <w:rPr>
          <w:rFonts w:asciiTheme="minorEastAsia" w:eastAsiaTheme="minorEastAsia" w:hAnsiTheme="minorEastAsia" w:cs="宋体" w:hint="eastAsia"/>
          <w:color w:val="000000"/>
          <w:kern w:val="0"/>
          <w:sz w:val="24"/>
        </w:rPr>
        <w:t>合格后</w:t>
      </w:r>
      <w:r w:rsidRPr="00255ADD">
        <w:rPr>
          <w:rFonts w:asciiTheme="minorEastAsia" w:eastAsiaTheme="minorEastAsia" w:hAnsiTheme="minorEastAsia" w:cs="宋体" w:hint="eastAsia"/>
          <w:color w:val="000000"/>
          <w:kern w:val="0"/>
          <w:sz w:val="24"/>
          <w:lang w:val="zh-CN"/>
        </w:rPr>
        <w:t>支付合同价款的9</w:t>
      </w:r>
      <w:r w:rsidR="00302D2E" w:rsidRPr="00255ADD">
        <w:rPr>
          <w:rFonts w:asciiTheme="minorEastAsia" w:eastAsiaTheme="minorEastAsia" w:hAnsiTheme="minorEastAsia" w:cs="宋体" w:hint="eastAsia"/>
          <w:color w:val="000000"/>
          <w:kern w:val="0"/>
          <w:sz w:val="24"/>
          <w:lang w:val="zh-CN"/>
        </w:rPr>
        <w:t>0</w:t>
      </w:r>
      <w:r w:rsidRPr="00255ADD">
        <w:rPr>
          <w:rFonts w:asciiTheme="minorEastAsia" w:eastAsiaTheme="minorEastAsia" w:hAnsiTheme="minorEastAsia" w:cs="宋体" w:hint="eastAsia"/>
          <w:color w:val="000000"/>
          <w:kern w:val="0"/>
          <w:sz w:val="24"/>
          <w:lang w:val="zh-CN"/>
        </w:rPr>
        <w:t>%，</w:t>
      </w:r>
      <w:r w:rsidR="00302D2E" w:rsidRPr="00255ADD">
        <w:rPr>
          <w:rFonts w:asciiTheme="minorEastAsia" w:eastAsiaTheme="minorEastAsia" w:hAnsiTheme="minorEastAsia" w:cs="宋体" w:hint="eastAsia"/>
          <w:color w:val="000000"/>
          <w:kern w:val="0"/>
          <w:sz w:val="24"/>
          <w:lang w:val="zh-CN"/>
        </w:rPr>
        <w:t>剩余10%作为质保金，质保期一年。</w:t>
      </w:r>
    </w:p>
    <w:p w:rsidR="007E13A3" w:rsidRDefault="007E13A3" w:rsidP="007E13A3">
      <w:pPr>
        <w:autoSpaceDE w:val="0"/>
        <w:autoSpaceDN w:val="0"/>
        <w:adjustRightInd w:val="0"/>
        <w:jc w:val="center"/>
        <w:rPr>
          <w:rFonts w:asciiTheme="majorEastAsia" w:eastAsiaTheme="majorEastAsia" w:hAnsiTheme="majorEastAsia" w:cs="宋体"/>
          <w:b/>
          <w:kern w:val="0"/>
          <w:sz w:val="36"/>
          <w:szCs w:val="36"/>
        </w:rPr>
      </w:pPr>
    </w:p>
    <w:p w:rsidR="00717EC2" w:rsidRPr="00653442" w:rsidRDefault="00717EC2">
      <w:pPr>
        <w:spacing w:line="360" w:lineRule="auto"/>
        <w:ind w:left="640"/>
        <w:rPr>
          <w:rFonts w:ascii="仿宋" w:eastAsia="仿宋" w:hAnsi="仿宋" w:cs="仿宋"/>
          <w:kern w:val="0"/>
          <w:sz w:val="32"/>
          <w:szCs w:val="32"/>
          <w:shd w:val="clear" w:color="auto" w:fill="FFFFFF"/>
        </w:rPr>
      </w:pPr>
    </w:p>
    <w:p w:rsidR="00717EC2" w:rsidRDefault="00717EC2">
      <w:pPr>
        <w:spacing w:line="360" w:lineRule="auto"/>
        <w:rPr>
          <w:rFonts w:ascii="宋体" w:hAnsi="宋体" w:cs="宋体"/>
          <w:b/>
          <w:bCs/>
          <w:sz w:val="28"/>
        </w:rPr>
        <w:sectPr w:rsidR="00717EC2" w:rsidSect="00BA6BE9">
          <w:footerReference w:type="default" r:id="rId10"/>
          <w:footerReference w:type="first" r:id="rId11"/>
          <w:pgSz w:w="11906" w:h="16838"/>
          <w:pgMar w:top="1701" w:right="1531" w:bottom="1531" w:left="1701" w:header="851" w:footer="992" w:gutter="0"/>
          <w:cols w:space="720"/>
          <w:docGrid w:type="lines" w:linePitch="312"/>
        </w:sectPr>
      </w:pPr>
    </w:p>
    <w:p w:rsidR="00E7751C" w:rsidRDefault="00E7751C" w:rsidP="00381E59">
      <w:pPr>
        <w:jc w:val="center"/>
        <w:rPr>
          <w:rFonts w:asciiTheme="majorEastAsia" w:eastAsiaTheme="majorEastAsia" w:hAnsiTheme="majorEastAsia" w:cs="宋体"/>
          <w:b/>
          <w:kern w:val="0"/>
          <w:sz w:val="32"/>
          <w:szCs w:val="32"/>
        </w:rPr>
      </w:pPr>
      <w:r>
        <w:rPr>
          <w:rFonts w:ascii="宋体" w:hAnsi="宋体" w:cs="宋体" w:hint="eastAsia"/>
          <w:b/>
          <w:sz w:val="32"/>
          <w:szCs w:val="32"/>
        </w:rPr>
        <w:lastRenderedPageBreak/>
        <w:t>第三</w:t>
      </w:r>
      <w:r w:rsidR="00653442">
        <w:rPr>
          <w:rFonts w:ascii="宋体" w:hAnsi="宋体" w:cs="宋体" w:hint="eastAsia"/>
          <w:b/>
          <w:sz w:val="32"/>
          <w:szCs w:val="32"/>
        </w:rPr>
        <w:t xml:space="preserve">章 </w:t>
      </w:r>
      <w:r>
        <w:rPr>
          <w:rFonts w:ascii="宋体" w:hAnsi="宋体" w:cs="宋体" w:hint="eastAsia"/>
          <w:b/>
          <w:sz w:val="32"/>
          <w:szCs w:val="32"/>
        </w:rPr>
        <w:t xml:space="preserve"> </w:t>
      </w:r>
      <w:r>
        <w:rPr>
          <w:rFonts w:asciiTheme="majorEastAsia" w:eastAsiaTheme="majorEastAsia" w:hAnsiTheme="majorEastAsia" w:cs="宋体" w:hint="eastAsia"/>
          <w:b/>
          <w:kern w:val="0"/>
          <w:sz w:val="32"/>
          <w:szCs w:val="32"/>
        </w:rPr>
        <w:t>投标人须知前附表</w:t>
      </w:r>
    </w:p>
    <w:p w:rsidR="00401970" w:rsidRPr="00401970" w:rsidRDefault="00401970" w:rsidP="00401970">
      <w:pPr>
        <w:pStyle w:val="a0"/>
        <w:ind w:firstLine="210"/>
        <w:rPr>
          <w:rFonts w:asciiTheme="minorEastAsia" w:eastAsiaTheme="minorEastAsia" w:hAnsiTheme="minorEastAsia"/>
          <w:sz w:val="21"/>
          <w:szCs w:val="21"/>
        </w:rPr>
      </w:pPr>
    </w:p>
    <w:p w:rsidR="00E7751C" w:rsidRPr="007B5143" w:rsidRDefault="00E7751C" w:rsidP="004B7FAC">
      <w:pPr>
        <w:autoSpaceDE w:val="0"/>
        <w:autoSpaceDN w:val="0"/>
        <w:adjustRightInd w:val="0"/>
        <w:spacing w:line="360" w:lineRule="auto"/>
        <w:ind w:right="-11" w:firstLineChars="200" w:firstLine="482"/>
        <w:jc w:val="left"/>
        <w:rPr>
          <w:rFonts w:asciiTheme="minorEastAsia" w:hAnsiTheme="minorEastAsia" w:cs="宋体"/>
          <w:b/>
          <w:kern w:val="0"/>
          <w:sz w:val="24"/>
        </w:rPr>
      </w:pPr>
      <w:r w:rsidRPr="007B5143">
        <w:rPr>
          <w:rFonts w:cs="微软雅黑" w:hint="eastAsia"/>
          <w:b/>
          <w:color w:val="FF0000"/>
          <w:sz w:val="24"/>
        </w:rPr>
        <w:t>招标文件中凡标有</w:t>
      </w:r>
      <w:r w:rsidRPr="007B5143">
        <w:rPr>
          <w:rFonts w:asciiTheme="minorEastAsia" w:hAnsiTheme="minorEastAsia" w:cs="微软雅黑" w:hint="eastAsia"/>
          <w:b/>
          <w:color w:val="FF0000"/>
          <w:sz w:val="24"/>
        </w:rPr>
        <w:t>★</w:t>
      </w:r>
      <w:r w:rsidRPr="007B5143">
        <w:rPr>
          <w:rFonts w:cs="微软雅黑" w:hint="eastAsia"/>
          <w:b/>
          <w:color w:val="FF0000"/>
          <w:sz w:val="24"/>
        </w:rPr>
        <w:t>条款均为实质性要求条款，投标文件须完全响应，未实质响应的，按照无效投标处理。</w:t>
      </w:r>
    </w:p>
    <w:tbl>
      <w:tblPr>
        <w:tblW w:w="9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6"/>
        <w:gridCol w:w="2268"/>
        <w:gridCol w:w="6813"/>
      </w:tblGrid>
      <w:tr w:rsidR="00E7751C" w:rsidRPr="007B5143" w:rsidTr="00E7751C">
        <w:trPr>
          <w:trHeight w:val="636"/>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序号</w:t>
            </w:r>
          </w:p>
        </w:tc>
        <w:tc>
          <w:tcPr>
            <w:tcW w:w="2268"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条款名称</w:t>
            </w:r>
          </w:p>
        </w:tc>
        <w:tc>
          <w:tcPr>
            <w:tcW w:w="6813"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说明和要求</w:t>
            </w:r>
          </w:p>
        </w:tc>
      </w:tr>
      <w:tr w:rsidR="00E7751C" w:rsidRPr="007B5143" w:rsidTr="00E7751C">
        <w:trPr>
          <w:trHeight w:val="1278"/>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1</w:t>
            </w:r>
          </w:p>
        </w:tc>
        <w:tc>
          <w:tcPr>
            <w:tcW w:w="2268"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采购项目</w:t>
            </w:r>
          </w:p>
        </w:tc>
        <w:tc>
          <w:tcPr>
            <w:tcW w:w="6813" w:type="dxa"/>
          </w:tcPr>
          <w:p w:rsidR="00E7751C" w:rsidRPr="0027376F" w:rsidRDefault="00E7751C" w:rsidP="00E7751C">
            <w:pPr>
              <w:autoSpaceDE w:val="0"/>
              <w:autoSpaceDN w:val="0"/>
              <w:adjustRightInd w:val="0"/>
              <w:spacing w:line="360" w:lineRule="auto"/>
              <w:jc w:val="left"/>
              <w:rPr>
                <w:rFonts w:ascii="宋体" w:hAnsi="宋体" w:cs="宋体"/>
                <w:color w:val="000000"/>
                <w:kern w:val="0"/>
                <w:sz w:val="24"/>
              </w:rPr>
            </w:pPr>
            <w:r w:rsidRPr="007B5143">
              <w:rPr>
                <w:rFonts w:ascii="宋体" w:hAnsi="宋体" w:cs="宋体" w:hint="eastAsia"/>
                <w:color w:val="000000"/>
                <w:kern w:val="0"/>
                <w:sz w:val="24"/>
              </w:rPr>
              <w:t>项目名称：</w:t>
            </w:r>
            <w:r w:rsidR="0027376F" w:rsidRPr="0027376F">
              <w:rPr>
                <w:rFonts w:ascii="宋体" w:hAnsi="宋体" w:cs="宋体" w:hint="eastAsia"/>
                <w:color w:val="000000"/>
                <w:kern w:val="0"/>
                <w:sz w:val="24"/>
              </w:rPr>
              <w:t>襄城县公安局“智慧磐石”项目</w:t>
            </w:r>
          </w:p>
          <w:p w:rsidR="00E7751C" w:rsidRPr="007B5143" w:rsidRDefault="00E7751C" w:rsidP="00E7751C">
            <w:pPr>
              <w:autoSpaceDE w:val="0"/>
              <w:autoSpaceDN w:val="0"/>
              <w:adjustRightInd w:val="0"/>
              <w:spacing w:line="360" w:lineRule="auto"/>
              <w:jc w:val="left"/>
              <w:rPr>
                <w:rFonts w:ascii="宋体" w:hAnsi="宋体" w:cs="宋体"/>
                <w:color w:val="000000"/>
                <w:kern w:val="0"/>
                <w:sz w:val="24"/>
              </w:rPr>
            </w:pPr>
            <w:r w:rsidRPr="007B5143">
              <w:rPr>
                <w:rFonts w:ascii="宋体" w:hAnsi="宋体" w:cs="宋体" w:hint="eastAsia"/>
                <w:color w:val="000000"/>
                <w:kern w:val="0"/>
                <w:sz w:val="24"/>
              </w:rPr>
              <w:t>项目编号：XZZ-G20190</w:t>
            </w:r>
            <w:r w:rsidR="0027376F">
              <w:rPr>
                <w:rFonts w:ascii="宋体" w:hAnsi="宋体" w:cs="宋体" w:hint="eastAsia"/>
                <w:color w:val="000000"/>
                <w:kern w:val="0"/>
                <w:sz w:val="24"/>
              </w:rPr>
              <w:t>27</w:t>
            </w:r>
            <w:r w:rsidRPr="007B5143">
              <w:rPr>
                <w:rFonts w:ascii="宋体" w:hAnsi="宋体" w:cs="宋体" w:hint="eastAsia"/>
                <w:color w:val="000000"/>
                <w:kern w:val="0"/>
                <w:sz w:val="24"/>
              </w:rPr>
              <w:t>号</w:t>
            </w:r>
          </w:p>
          <w:p w:rsidR="00E7751C" w:rsidRPr="007B5143" w:rsidRDefault="00E7751C" w:rsidP="00E7751C">
            <w:pPr>
              <w:autoSpaceDE w:val="0"/>
              <w:autoSpaceDN w:val="0"/>
              <w:adjustRightInd w:val="0"/>
              <w:spacing w:line="360" w:lineRule="auto"/>
              <w:jc w:val="left"/>
              <w:rPr>
                <w:rFonts w:ascii="宋体" w:hAnsi="宋体" w:cs="宋体"/>
                <w:color w:val="000000"/>
                <w:kern w:val="0"/>
                <w:sz w:val="24"/>
              </w:rPr>
            </w:pPr>
            <w:r w:rsidRPr="007B5143">
              <w:rPr>
                <w:rFonts w:ascii="宋体" w:hAnsi="宋体" w:cs="宋体" w:hint="eastAsia"/>
                <w:color w:val="000000"/>
                <w:kern w:val="0"/>
                <w:sz w:val="24"/>
              </w:rPr>
              <w:t>项目内容：</w:t>
            </w:r>
            <w:r w:rsidR="0027376F" w:rsidRPr="00AE7395">
              <w:rPr>
                <w:rFonts w:ascii="宋体" w:hAnsi="宋体" w:cs="宋体" w:hint="eastAsia"/>
                <w:color w:val="000000"/>
                <w:kern w:val="0"/>
                <w:sz w:val="24"/>
                <w:shd w:val="clear" w:color="040000" w:fill="FFFFFF"/>
              </w:rPr>
              <w:t>本项目采购智能哨位管控系统、高清视频监控系统、周界报警系统、智能跟踪电子哨兵系统、</w:t>
            </w:r>
            <w:proofErr w:type="gramStart"/>
            <w:r w:rsidR="0027376F" w:rsidRPr="00AE7395">
              <w:rPr>
                <w:rFonts w:ascii="宋体" w:hAnsi="宋体" w:cs="宋体" w:hint="eastAsia"/>
                <w:color w:val="000000"/>
                <w:kern w:val="0"/>
                <w:sz w:val="24"/>
                <w:shd w:val="clear" w:color="040000" w:fill="FFFFFF"/>
              </w:rPr>
              <w:t>两警联动</w:t>
            </w:r>
            <w:proofErr w:type="gramEnd"/>
            <w:r w:rsidR="0027376F" w:rsidRPr="00AE7395">
              <w:rPr>
                <w:rFonts w:ascii="宋体" w:hAnsi="宋体" w:cs="宋体" w:hint="eastAsia"/>
                <w:color w:val="000000"/>
                <w:kern w:val="0"/>
                <w:sz w:val="24"/>
                <w:shd w:val="clear" w:color="040000" w:fill="FFFFFF"/>
              </w:rPr>
              <w:t>报警系统、AB门出入管控系统、人脸识别布控系统、实时定位系统、拼接大屏显示系统、营区语音指挥系统、报警信息发布系统、车底检查系统、自动液压升降柱等“智慧磐石”建设设备的供货及安装调试。</w:t>
            </w:r>
          </w:p>
          <w:p w:rsidR="00E7751C" w:rsidRPr="007B5143" w:rsidRDefault="00E7751C" w:rsidP="00E7751C">
            <w:pPr>
              <w:autoSpaceDE w:val="0"/>
              <w:autoSpaceDN w:val="0"/>
              <w:adjustRightInd w:val="0"/>
              <w:spacing w:line="360" w:lineRule="auto"/>
              <w:jc w:val="left"/>
              <w:rPr>
                <w:rFonts w:ascii="宋体" w:hAnsi="宋体" w:cs="宋体"/>
                <w:color w:val="000000"/>
                <w:kern w:val="0"/>
                <w:sz w:val="24"/>
              </w:rPr>
            </w:pPr>
            <w:r w:rsidRPr="007B5143">
              <w:rPr>
                <w:rFonts w:ascii="宋体" w:hAnsi="宋体" w:cs="宋体" w:hint="eastAsia"/>
                <w:color w:val="000000"/>
                <w:kern w:val="0"/>
                <w:sz w:val="24"/>
              </w:rPr>
              <w:t>项目地址：</w:t>
            </w:r>
            <w:r w:rsidRPr="007B5143">
              <w:rPr>
                <w:rFonts w:ascii="宋体" w:hAnsi="宋体" w:cs="宋体" w:hint="eastAsia"/>
                <w:bCs/>
                <w:color w:val="000000"/>
                <w:kern w:val="0"/>
                <w:sz w:val="24"/>
              </w:rPr>
              <w:t>襄城县</w:t>
            </w:r>
            <w:r w:rsidR="00684810">
              <w:rPr>
                <w:rFonts w:ascii="宋体" w:hAnsi="宋体" w:cs="宋体" w:hint="eastAsia"/>
                <w:bCs/>
                <w:color w:val="000000"/>
                <w:kern w:val="0"/>
                <w:sz w:val="24"/>
              </w:rPr>
              <w:t>公安</w:t>
            </w:r>
            <w:r w:rsidRPr="007B5143">
              <w:rPr>
                <w:rFonts w:ascii="宋体" w:hAnsi="宋体" w:cs="宋体" w:hint="eastAsia"/>
                <w:bCs/>
                <w:color w:val="000000"/>
                <w:kern w:val="0"/>
                <w:sz w:val="24"/>
              </w:rPr>
              <w:t>局</w:t>
            </w:r>
          </w:p>
        </w:tc>
      </w:tr>
      <w:tr w:rsidR="00E7751C" w:rsidRPr="007B5143" w:rsidTr="00E7751C">
        <w:trPr>
          <w:trHeight w:val="1421"/>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2</w:t>
            </w:r>
          </w:p>
        </w:tc>
        <w:tc>
          <w:tcPr>
            <w:tcW w:w="2268"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采购人</w:t>
            </w:r>
          </w:p>
        </w:tc>
        <w:tc>
          <w:tcPr>
            <w:tcW w:w="6813" w:type="dxa"/>
            <w:vAlign w:val="center"/>
          </w:tcPr>
          <w:p w:rsidR="00E7751C" w:rsidRPr="007B5143" w:rsidRDefault="00E7751C" w:rsidP="00E7751C">
            <w:pPr>
              <w:autoSpaceDE w:val="0"/>
              <w:autoSpaceDN w:val="0"/>
              <w:adjustRightInd w:val="0"/>
              <w:spacing w:line="360" w:lineRule="auto"/>
              <w:jc w:val="left"/>
              <w:rPr>
                <w:rFonts w:ascii="宋体" w:hAnsi="宋体" w:cs="宋体"/>
                <w:bCs/>
                <w:color w:val="000000"/>
                <w:kern w:val="0"/>
                <w:sz w:val="24"/>
              </w:rPr>
            </w:pPr>
            <w:r w:rsidRPr="007B5143">
              <w:rPr>
                <w:rFonts w:ascii="宋体" w:hAnsi="宋体" w:cs="宋体" w:hint="eastAsia"/>
                <w:color w:val="000000"/>
                <w:kern w:val="0"/>
                <w:sz w:val="24"/>
              </w:rPr>
              <w:t>名称：</w:t>
            </w:r>
            <w:r w:rsidRPr="007B5143">
              <w:rPr>
                <w:rFonts w:ascii="宋体" w:hAnsi="宋体" w:cs="宋体" w:hint="eastAsia"/>
                <w:bCs/>
                <w:color w:val="000000"/>
                <w:kern w:val="0"/>
                <w:sz w:val="24"/>
              </w:rPr>
              <w:t>襄城县</w:t>
            </w:r>
            <w:r w:rsidR="00684810">
              <w:rPr>
                <w:rFonts w:ascii="宋体" w:hAnsi="宋体" w:cs="宋体" w:hint="eastAsia"/>
                <w:bCs/>
                <w:color w:val="000000"/>
                <w:kern w:val="0"/>
                <w:sz w:val="24"/>
              </w:rPr>
              <w:t>公安</w:t>
            </w:r>
            <w:r w:rsidRPr="007B5143">
              <w:rPr>
                <w:rFonts w:ascii="宋体" w:hAnsi="宋体" w:cs="宋体" w:hint="eastAsia"/>
                <w:bCs/>
                <w:color w:val="000000"/>
                <w:kern w:val="0"/>
                <w:sz w:val="24"/>
              </w:rPr>
              <w:t>局</w:t>
            </w:r>
          </w:p>
          <w:p w:rsidR="00E7751C" w:rsidRPr="007B5143" w:rsidRDefault="00E7751C" w:rsidP="00E7751C">
            <w:pPr>
              <w:autoSpaceDE w:val="0"/>
              <w:autoSpaceDN w:val="0"/>
              <w:adjustRightInd w:val="0"/>
              <w:spacing w:line="360" w:lineRule="auto"/>
              <w:jc w:val="left"/>
              <w:rPr>
                <w:rFonts w:ascii="宋体" w:hAnsi="宋体" w:cs="宋体"/>
                <w:color w:val="000000"/>
                <w:kern w:val="0"/>
                <w:sz w:val="24"/>
              </w:rPr>
            </w:pPr>
            <w:r w:rsidRPr="007B5143">
              <w:rPr>
                <w:rFonts w:ascii="宋体" w:hAnsi="宋体" w:cs="宋体" w:hint="eastAsia"/>
                <w:color w:val="000000"/>
                <w:kern w:val="0"/>
                <w:sz w:val="24"/>
              </w:rPr>
              <w:t>地址：襄城县</w:t>
            </w:r>
            <w:r w:rsidR="00684810">
              <w:rPr>
                <w:rFonts w:ascii="宋体" w:hAnsi="宋体" w:cs="宋体" w:hint="eastAsia"/>
                <w:color w:val="000000"/>
                <w:kern w:val="0"/>
                <w:sz w:val="24"/>
              </w:rPr>
              <w:t>烟城路中段</w:t>
            </w:r>
          </w:p>
          <w:p w:rsidR="00E7751C" w:rsidRPr="007B5143" w:rsidRDefault="00E7751C" w:rsidP="00684810">
            <w:pPr>
              <w:autoSpaceDE w:val="0"/>
              <w:autoSpaceDN w:val="0"/>
              <w:adjustRightInd w:val="0"/>
              <w:spacing w:line="360" w:lineRule="auto"/>
              <w:jc w:val="left"/>
              <w:rPr>
                <w:rFonts w:ascii="宋体" w:hAnsi="宋体" w:cs="宋体"/>
                <w:color w:val="000000"/>
                <w:kern w:val="0"/>
                <w:sz w:val="24"/>
              </w:rPr>
            </w:pPr>
            <w:r w:rsidRPr="007B5143">
              <w:rPr>
                <w:rFonts w:ascii="宋体" w:hAnsi="宋体" w:cs="宋体" w:hint="eastAsia"/>
                <w:color w:val="000000"/>
                <w:kern w:val="0"/>
                <w:sz w:val="24"/>
              </w:rPr>
              <w:t>联系人：</w:t>
            </w:r>
            <w:proofErr w:type="gramStart"/>
            <w:r w:rsidR="00684810">
              <w:rPr>
                <w:rFonts w:ascii="宋体" w:hAnsi="宋体" w:cs="宋体" w:hint="eastAsia"/>
                <w:color w:val="000000"/>
                <w:kern w:val="0"/>
                <w:sz w:val="24"/>
              </w:rPr>
              <w:t>槐继伟</w:t>
            </w:r>
            <w:proofErr w:type="gramEnd"/>
            <w:r w:rsidR="00684810">
              <w:rPr>
                <w:rFonts w:ascii="宋体" w:hAnsi="宋体" w:cs="宋体" w:hint="eastAsia"/>
                <w:color w:val="000000"/>
                <w:kern w:val="0"/>
                <w:sz w:val="24"/>
              </w:rPr>
              <w:t xml:space="preserve">                </w:t>
            </w:r>
            <w:r w:rsidRPr="007B5143">
              <w:rPr>
                <w:rFonts w:ascii="宋体" w:hAnsi="宋体" w:cs="宋体" w:hint="eastAsia"/>
                <w:color w:val="000000"/>
                <w:kern w:val="0"/>
                <w:sz w:val="24"/>
              </w:rPr>
              <w:t xml:space="preserve"> 电话：</w:t>
            </w:r>
            <w:r w:rsidR="00684810">
              <w:rPr>
                <w:rFonts w:ascii="宋体" w:hAnsi="宋体" w:cs="宋体" w:hint="eastAsia"/>
                <w:color w:val="000000"/>
                <w:kern w:val="0"/>
                <w:sz w:val="24"/>
              </w:rPr>
              <w:t>0374-3582955转35099</w:t>
            </w:r>
          </w:p>
        </w:tc>
      </w:tr>
      <w:tr w:rsidR="00E7751C" w:rsidRPr="007B5143" w:rsidTr="00E7751C">
        <w:trPr>
          <w:trHeight w:val="323"/>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3</w:t>
            </w:r>
          </w:p>
        </w:tc>
        <w:tc>
          <w:tcPr>
            <w:tcW w:w="2268"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代理机构</w:t>
            </w:r>
          </w:p>
        </w:tc>
        <w:tc>
          <w:tcPr>
            <w:tcW w:w="6813" w:type="dxa"/>
            <w:vAlign w:val="center"/>
          </w:tcPr>
          <w:p w:rsidR="00E7751C" w:rsidRPr="007B5143" w:rsidRDefault="00E7751C" w:rsidP="00E7751C">
            <w:pPr>
              <w:autoSpaceDE w:val="0"/>
              <w:autoSpaceDN w:val="0"/>
              <w:adjustRightInd w:val="0"/>
              <w:spacing w:line="360" w:lineRule="auto"/>
              <w:jc w:val="left"/>
              <w:rPr>
                <w:rFonts w:ascii="宋体" w:hAnsi="宋体" w:cs="宋体"/>
                <w:color w:val="000000"/>
                <w:kern w:val="0"/>
                <w:sz w:val="24"/>
              </w:rPr>
            </w:pPr>
            <w:r w:rsidRPr="007B5143">
              <w:rPr>
                <w:rFonts w:ascii="宋体" w:hAnsi="宋体" w:cs="宋体" w:hint="eastAsia"/>
                <w:color w:val="000000"/>
                <w:kern w:val="0"/>
                <w:sz w:val="24"/>
              </w:rPr>
              <w:t>名称：襄城县政府采购中心</w:t>
            </w:r>
          </w:p>
          <w:p w:rsidR="00E7751C" w:rsidRPr="007B5143" w:rsidRDefault="00E7751C" w:rsidP="00E7751C">
            <w:pPr>
              <w:autoSpaceDE w:val="0"/>
              <w:autoSpaceDN w:val="0"/>
              <w:adjustRightInd w:val="0"/>
              <w:spacing w:line="360" w:lineRule="auto"/>
              <w:jc w:val="left"/>
              <w:rPr>
                <w:rFonts w:ascii="宋体" w:hAnsi="宋体" w:cs="宋体"/>
                <w:color w:val="000000"/>
                <w:kern w:val="0"/>
                <w:sz w:val="24"/>
              </w:rPr>
            </w:pPr>
            <w:r w:rsidRPr="007B5143">
              <w:rPr>
                <w:rFonts w:ascii="宋体" w:hAnsi="宋体" w:cs="宋体" w:hint="eastAsia"/>
                <w:color w:val="000000"/>
                <w:kern w:val="0"/>
                <w:sz w:val="24"/>
              </w:rPr>
              <w:t>地址：襄城县</w:t>
            </w:r>
            <w:proofErr w:type="gramStart"/>
            <w:r w:rsidRPr="007B5143">
              <w:rPr>
                <w:rFonts w:ascii="宋体" w:hAnsi="宋体" w:cs="宋体" w:hint="eastAsia"/>
                <w:color w:val="000000"/>
                <w:kern w:val="0"/>
                <w:sz w:val="24"/>
              </w:rPr>
              <w:t>八七</w:t>
            </w:r>
            <w:proofErr w:type="gramEnd"/>
            <w:r w:rsidRPr="007B5143">
              <w:rPr>
                <w:rFonts w:ascii="宋体" w:hAnsi="宋体" w:cs="宋体" w:hint="eastAsia"/>
                <w:color w:val="000000"/>
                <w:kern w:val="0"/>
                <w:sz w:val="24"/>
              </w:rPr>
              <w:t>路东段电子产业园12楼1204室</w:t>
            </w:r>
          </w:p>
          <w:p w:rsidR="00E7751C" w:rsidRPr="007B5143" w:rsidRDefault="00E7751C" w:rsidP="00E7751C">
            <w:pPr>
              <w:autoSpaceDE w:val="0"/>
              <w:autoSpaceDN w:val="0"/>
              <w:adjustRightInd w:val="0"/>
              <w:spacing w:line="360" w:lineRule="auto"/>
              <w:jc w:val="left"/>
              <w:rPr>
                <w:rFonts w:ascii="宋体" w:hAnsi="宋体" w:cs="宋体"/>
                <w:color w:val="000000"/>
                <w:kern w:val="0"/>
                <w:sz w:val="24"/>
              </w:rPr>
            </w:pPr>
            <w:r w:rsidRPr="007B5143">
              <w:rPr>
                <w:rFonts w:ascii="宋体" w:hAnsi="宋体" w:cs="宋体" w:hint="eastAsia"/>
                <w:color w:val="000000"/>
                <w:kern w:val="0"/>
                <w:sz w:val="24"/>
              </w:rPr>
              <w:t>联系人：</w:t>
            </w:r>
            <w:r w:rsidR="00684810">
              <w:rPr>
                <w:rFonts w:ascii="宋体" w:hAnsi="宋体" w:cs="宋体" w:hint="eastAsia"/>
                <w:color w:val="000000"/>
                <w:kern w:val="0"/>
                <w:sz w:val="24"/>
              </w:rPr>
              <w:t>来女士</w:t>
            </w:r>
            <w:r w:rsidRPr="007B5143">
              <w:rPr>
                <w:rFonts w:ascii="宋体" w:hAnsi="宋体" w:cs="宋体" w:hint="eastAsia"/>
                <w:color w:val="000000"/>
                <w:kern w:val="0"/>
                <w:sz w:val="24"/>
              </w:rPr>
              <w:t xml:space="preserve">                   电话：0374-3998026</w:t>
            </w:r>
          </w:p>
        </w:tc>
      </w:tr>
      <w:tr w:rsidR="00E7751C" w:rsidRPr="007B5143" w:rsidTr="00E7751C">
        <w:trPr>
          <w:trHeight w:val="90"/>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4</w:t>
            </w:r>
          </w:p>
        </w:tc>
        <w:tc>
          <w:tcPr>
            <w:tcW w:w="2268"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FF0000"/>
                <w:kern w:val="0"/>
                <w:sz w:val="24"/>
              </w:rPr>
              <w:t>★</w:t>
            </w:r>
            <w:r w:rsidRPr="007B5143">
              <w:rPr>
                <w:rFonts w:ascii="宋体" w:hAnsi="宋体" w:cs="宋体" w:hint="eastAsia"/>
                <w:color w:val="000000"/>
                <w:kern w:val="0"/>
                <w:sz w:val="24"/>
              </w:rPr>
              <w:t>投标人资格</w:t>
            </w:r>
          </w:p>
        </w:tc>
        <w:tc>
          <w:tcPr>
            <w:tcW w:w="6813" w:type="dxa"/>
            <w:vAlign w:val="center"/>
          </w:tcPr>
          <w:p w:rsidR="00E7751C" w:rsidRPr="007B5143" w:rsidRDefault="00E7751C" w:rsidP="00E7751C">
            <w:pPr>
              <w:autoSpaceDE w:val="0"/>
              <w:autoSpaceDN w:val="0"/>
              <w:adjustRightInd w:val="0"/>
              <w:spacing w:line="360" w:lineRule="auto"/>
              <w:ind w:right="-11"/>
              <w:rPr>
                <w:rFonts w:ascii="宋体" w:hAnsi="宋体" w:cs="宋体"/>
                <w:b/>
                <w:color w:val="000000"/>
                <w:kern w:val="0"/>
                <w:sz w:val="24"/>
              </w:rPr>
            </w:pPr>
            <w:r w:rsidRPr="007B5143">
              <w:rPr>
                <w:rFonts w:ascii="宋体" w:hAnsi="宋体" w:cs="宋体" w:hint="eastAsia"/>
                <w:b/>
                <w:color w:val="000000"/>
                <w:kern w:val="0"/>
                <w:sz w:val="24"/>
              </w:rPr>
              <w:t>一、</w:t>
            </w:r>
            <w:r w:rsidRPr="007B5143">
              <w:rPr>
                <w:rFonts w:ascii="宋体" w:hAnsi="宋体" w:cs="宋体"/>
                <w:b/>
                <w:color w:val="000000"/>
                <w:kern w:val="0"/>
                <w:sz w:val="24"/>
              </w:rPr>
              <w:t>法人或者其他组织的营业执照等证明文件，自然人的身份证明</w:t>
            </w:r>
            <w:r w:rsidR="00F85D2D" w:rsidRPr="007B5143">
              <w:rPr>
                <w:rFonts w:ascii="宋体" w:hAnsi="宋体" w:cs="宋体" w:hint="eastAsia"/>
                <w:b/>
                <w:color w:val="000000"/>
                <w:kern w:val="0"/>
                <w:sz w:val="24"/>
              </w:rPr>
              <w:t>:</w:t>
            </w:r>
          </w:p>
          <w:p w:rsidR="00E01286" w:rsidRPr="00E01286" w:rsidRDefault="00E01286" w:rsidP="00E01286">
            <w:pPr>
              <w:autoSpaceDE w:val="0"/>
              <w:autoSpaceDN w:val="0"/>
              <w:adjustRightInd w:val="0"/>
              <w:spacing w:line="360" w:lineRule="auto"/>
              <w:ind w:right="-11"/>
              <w:rPr>
                <w:rFonts w:asciiTheme="minorEastAsia" w:hAnsiTheme="minorEastAsia" w:cs="宋体"/>
                <w:bCs/>
                <w:sz w:val="24"/>
                <w:lang w:val="zh-CN"/>
              </w:rPr>
            </w:pPr>
            <w:r>
              <w:rPr>
                <w:rFonts w:asciiTheme="minorEastAsia" w:hAnsiTheme="minorEastAsia" w:cs="宋体" w:hint="eastAsia"/>
                <w:bCs/>
                <w:szCs w:val="21"/>
                <w:lang w:val="zh-CN"/>
              </w:rPr>
              <w:t>1</w:t>
            </w:r>
            <w:r w:rsidRPr="00E01286">
              <w:rPr>
                <w:rFonts w:asciiTheme="minorEastAsia" w:hAnsiTheme="minorEastAsia" w:cs="宋体" w:hint="eastAsia"/>
                <w:bCs/>
                <w:sz w:val="24"/>
                <w:lang w:val="zh-CN"/>
              </w:rPr>
              <w:t>、企业法人营业执照或营业执照。（企业投标提供）</w:t>
            </w:r>
          </w:p>
          <w:p w:rsidR="00E01286" w:rsidRPr="00E01286" w:rsidRDefault="00E01286" w:rsidP="00E01286">
            <w:pPr>
              <w:autoSpaceDE w:val="0"/>
              <w:autoSpaceDN w:val="0"/>
              <w:adjustRightInd w:val="0"/>
              <w:spacing w:line="360" w:lineRule="auto"/>
              <w:ind w:right="-11"/>
              <w:rPr>
                <w:rFonts w:asciiTheme="minorEastAsia" w:hAnsiTheme="minorEastAsia" w:cs="宋体"/>
                <w:bCs/>
                <w:sz w:val="24"/>
                <w:lang w:val="zh-CN"/>
              </w:rPr>
            </w:pPr>
            <w:r w:rsidRPr="00E01286">
              <w:rPr>
                <w:rFonts w:asciiTheme="minorEastAsia" w:hAnsiTheme="minorEastAsia" w:cs="宋体" w:hint="eastAsia"/>
                <w:bCs/>
                <w:sz w:val="24"/>
                <w:lang w:val="zh-CN"/>
              </w:rPr>
              <w:t>2、事业单位法人证书。（事业单位投标提供）</w:t>
            </w:r>
          </w:p>
          <w:p w:rsidR="00E01286" w:rsidRPr="00E01286" w:rsidRDefault="00E01286" w:rsidP="00E01286">
            <w:pPr>
              <w:autoSpaceDE w:val="0"/>
              <w:autoSpaceDN w:val="0"/>
              <w:adjustRightInd w:val="0"/>
              <w:spacing w:line="360" w:lineRule="auto"/>
              <w:ind w:right="-11"/>
              <w:rPr>
                <w:rFonts w:asciiTheme="minorEastAsia" w:hAnsiTheme="minorEastAsia" w:cs="宋体"/>
                <w:bCs/>
                <w:sz w:val="24"/>
                <w:lang w:val="zh-CN"/>
              </w:rPr>
            </w:pPr>
            <w:r w:rsidRPr="00E01286">
              <w:rPr>
                <w:rFonts w:asciiTheme="minorEastAsia" w:hAnsiTheme="minorEastAsia" w:cs="宋体" w:hint="eastAsia"/>
                <w:bCs/>
                <w:sz w:val="24"/>
                <w:lang w:val="zh-CN"/>
              </w:rPr>
              <w:t>3、执业许可证。（非企业专业服务机构投标提供）</w:t>
            </w:r>
          </w:p>
          <w:p w:rsidR="00E01286" w:rsidRPr="00E01286" w:rsidRDefault="00E01286" w:rsidP="00E01286">
            <w:pPr>
              <w:autoSpaceDE w:val="0"/>
              <w:autoSpaceDN w:val="0"/>
              <w:adjustRightInd w:val="0"/>
              <w:spacing w:line="360" w:lineRule="auto"/>
              <w:ind w:right="-11"/>
              <w:rPr>
                <w:rFonts w:asciiTheme="minorEastAsia" w:hAnsiTheme="minorEastAsia" w:cs="宋体"/>
                <w:bCs/>
                <w:sz w:val="24"/>
                <w:lang w:val="zh-CN"/>
              </w:rPr>
            </w:pPr>
            <w:r w:rsidRPr="00E01286">
              <w:rPr>
                <w:rFonts w:asciiTheme="minorEastAsia" w:hAnsiTheme="minorEastAsia" w:cs="宋体" w:hint="eastAsia"/>
                <w:bCs/>
                <w:sz w:val="24"/>
                <w:lang w:val="zh-CN"/>
              </w:rPr>
              <w:t>4、个体工商户营业执照。（个体工商户投标提供）</w:t>
            </w:r>
          </w:p>
          <w:p w:rsidR="00E01286" w:rsidRPr="00E01286" w:rsidRDefault="00E01286" w:rsidP="00E01286">
            <w:pPr>
              <w:autoSpaceDE w:val="0"/>
              <w:autoSpaceDN w:val="0"/>
              <w:adjustRightInd w:val="0"/>
              <w:spacing w:line="360" w:lineRule="auto"/>
              <w:jc w:val="left"/>
              <w:rPr>
                <w:rFonts w:asciiTheme="minorEastAsia" w:hAnsiTheme="minorEastAsia" w:cs="宋体"/>
                <w:bCs/>
                <w:sz w:val="24"/>
                <w:lang w:val="zh-CN"/>
              </w:rPr>
            </w:pPr>
            <w:r w:rsidRPr="00E01286">
              <w:rPr>
                <w:rFonts w:asciiTheme="minorEastAsia" w:hAnsiTheme="minorEastAsia" w:cs="宋体" w:hint="eastAsia"/>
                <w:bCs/>
                <w:sz w:val="24"/>
                <w:lang w:val="zh-CN"/>
              </w:rPr>
              <w:t>5、自然人身份证明。（自然人投标提供）</w:t>
            </w:r>
          </w:p>
          <w:p w:rsidR="00E01286" w:rsidRPr="00E01286" w:rsidRDefault="00E01286" w:rsidP="00E01286">
            <w:pPr>
              <w:autoSpaceDE w:val="0"/>
              <w:autoSpaceDN w:val="0"/>
              <w:adjustRightInd w:val="0"/>
              <w:spacing w:line="360" w:lineRule="auto"/>
              <w:jc w:val="left"/>
              <w:rPr>
                <w:rFonts w:asciiTheme="minorEastAsia" w:hAnsiTheme="minorEastAsia" w:cs="宋体"/>
                <w:bCs/>
                <w:sz w:val="24"/>
                <w:lang w:val="zh-CN"/>
              </w:rPr>
            </w:pPr>
            <w:r w:rsidRPr="00E01286">
              <w:rPr>
                <w:rFonts w:asciiTheme="minorEastAsia" w:hAnsiTheme="minorEastAsia" w:cs="宋体" w:hint="eastAsia"/>
                <w:bCs/>
                <w:sz w:val="24"/>
                <w:lang w:val="zh-CN"/>
              </w:rPr>
              <w:t>6、民办非企业单位登记证书。（民办非企业单位投标提供）</w:t>
            </w:r>
          </w:p>
          <w:p w:rsidR="00E7751C" w:rsidRPr="007B5143" w:rsidRDefault="00E7751C" w:rsidP="00E7751C">
            <w:pPr>
              <w:autoSpaceDE w:val="0"/>
              <w:autoSpaceDN w:val="0"/>
              <w:adjustRightInd w:val="0"/>
              <w:spacing w:line="360" w:lineRule="auto"/>
              <w:jc w:val="left"/>
              <w:rPr>
                <w:rFonts w:ascii="宋体" w:hAnsi="宋体" w:cs="宋体"/>
                <w:b/>
                <w:color w:val="000000"/>
                <w:kern w:val="0"/>
                <w:sz w:val="24"/>
              </w:rPr>
            </w:pPr>
            <w:r w:rsidRPr="007B5143">
              <w:rPr>
                <w:rFonts w:ascii="宋体" w:hAnsi="宋体" w:cs="宋体" w:hint="eastAsia"/>
                <w:b/>
                <w:color w:val="000000"/>
                <w:kern w:val="0"/>
                <w:sz w:val="24"/>
              </w:rPr>
              <w:t>二、财务状况报告相关材料</w:t>
            </w:r>
            <w:r w:rsidR="00F85D2D" w:rsidRPr="007B5143">
              <w:rPr>
                <w:rFonts w:ascii="宋体" w:hAnsi="宋体" w:cs="宋体" w:hint="eastAsia"/>
                <w:b/>
                <w:color w:val="000000"/>
                <w:kern w:val="0"/>
                <w:sz w:val="24"/>
              </w:rPr>
              <w:t>:</w:t>
            </w:r>
          </w:p>
          <w:p w:rsidR="00684810" w:rsidRDefault="00192D45" w:rsidP="00192D45">
            <w:pPr>
              <w:spacing w:line="360" w:lineRule="auto"/>
              <w:rPr>
                <w:rFonts w:ascii="宋体" w:hAnsi="宋体"/>
                <w:bCs/>
                <w:sz w:val="24"/>
              </w:rPr>
            </w:pPr>
            <w:r>
              <w:rPr>
                <w:rFonts w:ascii="宋体" w:hAnsi="宋体" w:hint="eastAsia"/>
                <w:bCs/>
                <w:sz w:val="24"/>
              </w:rPr>
              <w:lastRenderedPageBreak/>
              <w:t>（1）</w:t>
            </w:r>
            <w:r w:rsidR="00684810" w:rsidRPr="00684810">
              <w:rPr>
                <w:rFonts w:ascii="宋体" w:hAnsi="宋体" w:hint="eastAsia"/>
                <w:bCs/>
                <w:sz w:val="24"/>
              </w:rPr>
              <w:t>投标人是法人（法人包括企业法人、机关法人、事业单位法人和社会团体法人），提供本单位：</w:t>
            </w:r>
            <w:r>
              <w:rPr>
                <w:rFonts w:ascii="宋体" w:hAnsi="宋体" w:hint="eastAsia"/>
                <w:bCs/>
                <w:sz w:val="24"/>
              </w:rPr>
              <w:t>2018年度经审计的财务报告，包括资产负债表、利润表、现金流量表及其附注；或基本开户银行出具的资信证明；或财政部门认可的政府采购专业担保机构的证明文件和担保机构出具的投标担保函。</w:t>
            </w:r>
          </w:p>
          <w:p w:rsidR="00684810" w:rsidRDefault="00192D45" w:rsidP="00192D45">
            <w:pPr>
              <w:spacing w:line="360" w:lineRule="auto"/>
              <w:rPr>
                <w:rFonts w:ascii="宋体" w:hAnsi="宋体"/>
                <w:bCs/>
                <w:sz w:val="24"/>
              </w:rPr>
            </w:pPr>
            <w:r>
              <w:rPr>
                <w:rFonts w:ascii="宋体" w:hAnsi="宋体" w:hint="eastAsia"/>
                <w:bCs/>
                <w:sz w:val="24"/>
              </w:rPr>
              <w:t>（2）</w:t>
            </w:r>
            <w:r w:rsidR="00684810" w:rsidRPr="00684810">
              <w:rPr>
                <w:rFonts w:ascii="宋体" w:hAnsi="宋体" w:hint="eastAsia"/>
                <w:bCs/>
                <w:sz w:val="24"/>
              </w:rPr>
              <w:t>投标人（其他组织和自然人）提供本单位：2018年度经审计的财务报告，包括资产负债表、利润表、现金流量表、所有者权益变动表及其附注；或</w:t>
            </w:r>
            <w:r>
              <w:rPr>
                <w:rFonts w:ascii="宋体" w:hAnsi="宋体" w:hint="eastAsia"/>
                <w:bCs/>
                <w:sz w:val="24"/>
              </w:rPr>
              <w:t>银行出具的资信证明；或财政部门认可的政府采购专业担保机构的证明文件和担保机构出具的投标担保函。</w:t>
            </w:r>
          </w:p>
          <w:p w:rsidR="00E7751C" w:rsidRPr="00192D45" w:rsidRDefault="00E7751C" w:rsidP="00192D45">
            <w:pPr>
              <w:spacing w:line="360" w:lineRule="auto"/>
              <w:rPr>
                <w:rFonts w:ascii="宋体" w:hAnsi="宋体"/>
                <w:bCs/>
                <w:sz w:val="24"/>
              </w:rPr>
            </w:pPr>
            <w:r w:rsidRPr="007B5143">
              <w:rPr>
                <w:rFonts w:ascii="宋体" w:hAnsi="宋体" w:cs="宋体" w:hint="eastAsia"/>
                <w:b/>
                <w:color w:val="000000"/>
                <w:kern w:val="0"/>
                <w:sz w:val="24"/>
              </w:rPr>
              <w:t>三、依法缴纳税收相关材料</w:t>
            </w:r>
            <w:r w:rsidR="00F85D2D" w:rsidRPr="007B5143">
              <w:rPr>
                <w:rFonts w:ascii="宋体" w:hAnsi="宋体" w:cs="宋体" w:hint="eastAsia"/>
                <w:b/>
                <w:color w:val="000000"/>
                <w:kern w:val="0"/>
                <w:sz w:val="24"/>
              </w:rPr>
              <w:t>:</w:t>
            </w:r>
          </w:p>
          <w:p w:rsidR="00E7751C" w:rsidRPr="007B5143" w:rsidRDefault="00E7751C" w:rsidP="00E7751C">
            <w:pPr>
              <w:autoSpaceDE w:val="0"/>
              <w:autoSpaceDN w:val="0"/>
              <w:adjustRightInd w:val="0"/>
              <w:spacing w:line="360" w:lineRule="auto"/>
              <w:ind w:right="-11"/>
              <w:rPr>
                <w:rFonts w:ascii="宋体" w:hAnsi="宋体" w:cs="宋体"/>
                <w:color w:val="000000"/>
                <w:kern w:val="0"/>
                <w:sz w:val="24"/>
              </w:rPr>
            </w:pPr>
            <w:r w:rsidRPr="007B5143">
              <w:rPr>
                <w:rFonts w:ascii="宋体" w:hAnsi="宋体" w:cs="宋体" w:hint="eastAsia"/>
                <w:color w:val="000000"/>
                <w:kern w:val="0"/>
                <w:sz w:val="24"/>
              </w:rPr>
              <w:t>参加本次政府采购项目投标截止时间前六个月内任意一个月缴纳税收凭据。（依法免税的投标人，应提供相应文件证明依法免税）</w:t>
            </w:r>
          </w:p>
          <w:p w:rsidR="00E7751C" w:rsidRPr="007B5143" w:rsidRDefault="00E7751C" w:rsidP="00E7751C">
            <w:pPr>
              <w:autoSpaceDE w:val="0"/>
              <w:autoSpaceDN w:val="0"/>
              <w:adjustRightInd w:val="0"/>
              <w:spacing w:line="360" w:lineRule="auto"/>
              <w:ind w:right="-11"/>
              <w:rPr>
                <w:rFonts w:ascii="宋体" w:hAnsi="宋体" w:cs="宋体"/>
                <w:b/>
                <w:color w:val="000000"/>
                <w:kern w:val="0"/>
                <w:sz w:val="24"/>
              </w:rPr>
            </w:pPr>
            <w:r w:rsidRPr="007B5143">
              <w:rPr>
                <w:rFonts w:ascii="宋体" w:hAnsi="宋体" w:cs="宋体" w:hint="eastAsia"/>
                <w:b/>
                <w:color w:val="000000"/>
                <w:kern w:val="0"/>
                <w:sz w:val="24"/>
              </w:rPr>
              <w:t>四、依法缴纳社会保障资金的证明材料</w:t>
            </w:r>
            <w:r w:rsidR="00F85D2D" w:rsidRPr="007B5143">
              <w:rPr>
                <w:rFonts w:ascii="宋体" w:hAnsi="宋体" w:cs="宋体" w:hint="eastAsia"/>
                <w:b/>
                <w:color w:val="000000"/>
                <w:kern w:val="0"/>
                <w:sz w:val="24"/>
              </w:rPr>
              <w:t>:</w:t>
            </w:r>
          </w:p>
          <w:p w:rsidR="00E7751C" w:rsidRPr="007B5143" w:rsidRDefault="00E7751C" w:rsidP="001D7A4B">
            <w:pPr>
              <w:autoSpaceDE w:val="0"/>
              <w:autoSpaceDN w:val="0"/>
              <w:adjustRightInd w:val="0"/>
              <w:spacing w:line="360" w:lineRule="auto"/>
              <w:ind w:right="-11"/>
              <w:rPr>
                <w:rFonts w:ascii="宋体" w:hAnsi="宋体" w:cs="宋体"/>
                <w:color w:val="000000"/>
                <w:kern w:val="0"/>
                <w:sz w:val="24"/>
              </w:rPr>
            </w:pPr>
            <w:r w:rsidRPr="007B5143">
              <w:rPr>
                <w:rFonts w:ascii="宋体" w:hAnsi="宋体" w:cs="宋体" w:hint="eastAsia"/>
                <w:color w:val="000000"/>
                <w:kern w:val="0"/>
                <w:sz w:val="24"/>
              </w:rPr>
              <w:t>参加本次政府采购项目投标截止时间前六个月内任意一个月缴纳社会保险凭据。（依法不需要缴纳社会保障资金的投标人，应提供相应文件证明依法不需要缴纳社会保障资金）</w:t>
            </w:r>
          </w:p>
          <w:p w:rsidR="00E7751C" w:rsidRPr="007B5143" w:rsidRDefault="00E7751C" w:rsidP="00E7751C">
            <w:pPr>
              <w:autoSpaceDE w:val="0"/>
              <w:autoSpaceDN w:val="0"/>
              <w:adjustRightInd w:val="0"/>
              <w:spacing w:line="360" w:lineRule="auto"/>
              <w:ind w:right="-11"/>
              <w:rPr>
                <w:rFonts w:ascii="宋体" w:hAnsi="宋体" w:cs="宋体"/>
                <w:b/>
                <w:color w:val="000000"/>
                <w:kern w:val="0"/>
                <w:sz w:val="24"/>
              </w:rPr>
            </w:pPr>
            <w:r w:rsidRPr="007B5143">
              <w:rPr>
                <w:rFonts w:ascii="宋体" w:hAnsi="宋体" w:cs="宋体" w:hint="eastAsia"/>
                <w:b/>
                <w:color w:val="000000"/>
                <w:kern w:val="0"/>
                <w:sz w:val="24"/>
              </w:rPr>
              <w:t>五、履行合同所必须的设备和专业技术能力的证明材料</w:t>
            </w:r>
            <w:r w:rsidR="00F85D2D" w:rsidRPr="007B5143">
              <w:rPr>
                <w:rFonts w:ascii="宋体" w:hAnsi="宋体" w:cs="宋体" w:hint="eastAsia"/>
                <w:b/>
                <w:color w:val="000000"/>
                <w:kern w:val="0"/>
                <w:sz w:val="24"/>
              </w:rPr>
              <w:t>:</w:t>
            </w:r>
          </w:p>
          <w:p w:rsidR="00E7751C" w:rsidRPr="007B5143" w:rsidRDefault="00E7751C" w:rsidP="001D7A4B">
            <w:pPr>
              <w:autoSpaceDE w:val="0"/>
              <w:autoSpaceDN w:val="0"/>
              <w:adjustRightInd w:val="0"/>
              <w:spacing w:line="360" w:lineRule="auto"/>
              <w:jc w:val="left"/>
              <w:rPr>
                <w:rFonts w:ascii="宋体" w:hAnsi="宋体" w:cs="宋体"/>
                <w:color w:val="000000"/>
                <w:kern w:val="0"/>
                <w:sz w:val="24"/>
              </w:rPr>
            </w:pPr>
            <w:r w:rsidRPr="007B5143">
              <w:rPr>
                <w:rFonts w:ascii="宋体" w:hAnsi="宋体" w:cs="宋体" w:hint="eastAsia"/>
                <w:color w:val="000000"/>
                <w:kern w:val="0"/>
                <w:sz w:val="24"/>
              </w:rPr>
              <w:t>相关设备的购置发票、专业技术人员职称证书、用工合同等或者具备履行合同所必须的设备和专业技术能力承诺函或声明（承诺函或声明格式自拟）。</w:t>
            </w:r>
          </w:p>
          <w:p w:rsidR="00E7751C" w:rsidRPr="007B5143" w:rsidRDefault="00E7751C" w:rsidP="00E7751C">
            <w:pPr>
              <w:autoSpaceDE w:val="0"/>
              <w:autoSpaceDN w:val="0"/>
              <w:adjustRightInd w:val="0"/>
              <w:spacing w:line="360" w:lineRule="auto"/>
              <w:ind w:right="-11"/>
              <w:rPr>
                <w:rFonts w:ascii="宋体" w:hAnsi="宋体" w:cs="宋体"/>
                <w:b/>
                <w:color w:val="000000"/>
                <w:kern w:val="0"/>
                <w:sz w:val="24"/>
              </w:rPr>
            </w:pPr>
            <w:r w:rsidRPr="007B5143">
              <w:rPr>
                <w:rFonts w:ascii="宋体" w:hAnsi="宋体" w:cs="宋体" w:hint="eastAsia"/>
                <w:b/>
                <w:color w:val="000000"/>
                <w:kern w:val="0"/>
                <w:sz w:val="24"/>
              </w:rPr>
              <w:t>六、</w:t>
            </w:r>
            <w:r w:rsidRPr="007B5143">
              <w:rPr>
                <w:rFonts w:ascii="宋体" w:hAnsi="宋体" w:cs="宋体"/>
                <w:b/>
                <w:color w:val="000000"/>
                <w:kern w:val="0"/>
                <w:sz w:val="24"/>
              </w:rPr>
              <w:t>参加政府采购活动前3年内在经营活动中没有重大违法记录的声明</w:t>
            </w:r>
            <w:r w:rsidR="00F85D2D" w:rsidRPr="007B5143">
              <w:rPr>
                <w:rFonts w:ascii="宋体" w:hAnsi="宋体" w:cs="宋体" w:hint="eastAsia"/>
                <w:b/>
                <w:color w:val="000000"/>
                <w:kern w:val="0"/>
                <w:sz w:val="24"/>
              </w:rPr>
              <w:t>:</w:t>
            </w:r>
          </w:p>
          <w:p w:rsidR="00E7751C" w:rsidRPr="007B5143" w:rsidRDefault="00E7751C" w:rsidP="001D7A4B">
            <w:pPr>
              <w:autoSpaceDE w:val="0"/>
              <w:autoSpaceDN w:val="0"/>
              <w:spacing w:line="360" w:lineRule="auto"/>
              <w:contextualSpacing/>
              <w:jc w:val="left"/>
              <w:rPr>
                <w:rFonts w:ascii="宋体" w:hAnsi="宋体" w:cs="宋体"/>
                <w:color w:val="000000"/>
                <w:kern w:val="0"/>
                <w:sz w:val="24"/>
              </w:rPr>
            </w:pPr>
            <w:r w:rsidRPr="007B5143">
              <w:rPr>
                <w:rFonts w:ascii="宋体" w:hAnsi="宋体" w:cs="宋体" w:hint="eastAsia"/>
                <w:color w:val="000000"/>
                <w:kern w:val="0"/>
                <w:sz w:val="24"/>
              </w:rPr>
              <w:t>投标人“</w:t>
            </w:r>
            <w:r w:rsidRPr="007B5143">
              <w:rPr>
                <w:rFonts w:ascii="宋体" w:hAnsi="宋体" w:cs="宋体"/>
                <w:color w:val="000000"/>
                <w:kern w:val="0"/>
                <w:sz w:val="24"/>
              </w:rPr>
              <w:t>参加政府采购活动前3年内在经营活动中没有重大违法记录的书面声明</w:t>
            </w:r>
            <w:r w:rsidRPr="007B5143">
              <w:rPr>
                <w:rFonts w:ascii="宋体" w:hAnsi="宋体" w:cs="宋体" w:hint="eastAsia"/>
                <w:color w:val="000000"/>
                <w:kern w:val="0"/>
                <w:sz w:val="24"/>
              </w:rPr>
              <w:t>”。 重大违法记录，是指投标人因违法经营受到刑事处罚或者责令停产停业、吊销许可证或者执照、较大数额罚款等行政处罚。</w:t>
            </w:r>
          </w:p>
          <w:p w:rsidR="00E7751C" w:rsidRPr="009879FC" w:rsidRDefault="004D7CAE" w:rsidP="009879FC">
            <w:pPr>
              <w:wordWrap w:val="0"/>
              <w:autoSpaceDE w:val="0"/>
              <w:autoSpaceDN w:val="0"/>
              <w:spacing w:line="360" w:lineRule="auto"/>
              <w:contextualSpacing/>
              <w:jc w:val="left"/>
              <w:rPr>
                <w:rFonts w:asciiTheme="minorEastAsia" w:hAnsiTheme="minorEastAsia" w:cs="宋体"/>
                <w:kern w:val="0"/>
                <w:szCs w:val="21"/>
              </w:rPr>
            </w:pPr>
            <w:r w:rsidRPr="00CE3654">
              <w:rPr>
                <w:rFonts w:ascii="宋体" w:hAnsi="宋体" w:cs="宋体"/>
                <w:b/>
                <w:color w:val="000000"/>
                <w:kern w:val="0"/>
                <w:sz w:val="24"/>
              </w:rPr>
              <w:t>七、</w:t>
            </w:r>
            <w:r w:rsidR="006C732C" w:rsidRPr="00CE3654">
              <w:rPr>
                <w:rFonts w:asciiTheme="minorEastAsia" w:hAnsiTheme="minorEastAsia" w:cs="仿宋_GB2312"/>
                <w:b/>
                <w:color w:val="000000"/>
                <w:sz w:val="24"/>
                <w:shd w:val="clear" w:color="auto" w:fill="FFFFFF"/>
              </w:rPr>
              <w:t>未被列入“信用中国”网站(www.creditchina.gov.cn)失</w:t>
            </w:r>
            <w:r w:rsidR="006C732C" w:rsidRPr="00CE3654">
              <w:rPr>
                <w:rFonts w:asciiTheme="minorEastAsia" w:hAnsiTheme="minorEastAsia" w:cs="仿宋_GB2312"/>
                <w:b/>
                <w:color w:val="000000"/>
                <w:sz w:val="24"/>
                <w:shd w:val="clear" w:color="auto" w:fill="FFFFFF"/>
              </w:rPr>
              <w:lastRenderedPageBreak/>
              <w:t>信被执行人、重大税收违法案件当事人名单、政府采购严重违法失信名单的投标人；</w:t>
            </w:r>
            <w:r w:rsidR="006C732C" w:rsidRPr="00CE3654">
              <w:rPr>
                <w:rFonts w:asciiTheme="minorEastAsia" w:hAnsiTheme="minorEastAsia" w:cs="仿宋_GB2312" w:hint="eastAsia"/>
                <w:b/>
                <w:color w:val="000000"/>
                <w:sz w:val="24"/>
                <w:shd w:val="clear" w:color="auto" w:fill="FFFFFF"/>
              </w:rPr>
              <w:t>“</w:t>
            </w:r>
            <w:r w:rsidR="006C732C" w:rsidRPr="00CE3654">
              <w:rPr>
                <w:rFonts w:asciiTheme="minorEastAsia" w:hAnsiTheme="minorEastAsia" w:cs="仿宋_GB2312"/>
                <w:b/>
                <w:color w:val="000000"/>
                <w:sz w:val="24"/>
                <w:shd w:val="clear" w:color="auto" w:fill="FFFFFF"/>
              </w:rPr>
              <w:t>中国政府采购网</w:t>
            </w:r>
            <w:r w:rsidR="006C732C" w:rsidRPr="00CE3654">
              <w:rPr>
                <w:rFonts w:asciiTheme="minorEastAsia" w:hAnsiTheme="minorEastAsia" w:cs="仿宋_GB2312" w:hint="eastAsia"/>
                <w:b/>
                <w:color w:val="000000"/>
                <w:sz w:val="24"/>
                <w:shd w:val="clear" w:color="auto" w:fill="FFFFFF"/>
              </w:rPr>
              <w:t>”</w:t>
            </w:r>
            <w:r w:rsidR="006C732C" w:rsidRPr="00CE3654">
              <w:rPr>
                <w:rFonts w:asciiTheme="minorEastAsia" w:hAnsiTheme="minorEastAsia" w:cs="仿宋_GB2312"/>
                <w:b/>
                <w:color w:val="000000"/>
                <w:sz w:val="24"/>
                <w:shd w:val="clear" w:color="auto" w:fill="FFFFFF"/>
              </w:rPr>
              <w:t xml:space="preserve"> (www.ccgp.gov.cn)政府采购严重违法失信行为记录名单的投标人</w:t>
            </w:r>
            <w:r w:rsidR="006C732C" w:rsidRPr="00CE3654">
              <w:rPr>
                <w:rFonts w:asciiTheme="minorEastAsia" w:hAnsiTheme="minorEastAsia" w:cs="宋体" w:hint="eastAsia"/>
                <w:b/>
                <w:bCs/>
                <w:sz w:val="24"/>
              </w:rPr>
              <w:t>；</w:t>
            </w:r>
            <w:r w:rsidR="006C732C" w:rsidRPr="00CE3654">
              <w:rPr>
                <w:rFonts w:asciiTheme="minorEastAsia" w:hAnsiTheme="minorEastAsia" w:cs="仿宋_GB2312" w:hint="eastAsia"/>
                <w:b/>
                <w:color w:val="000000"/>
                <w:sz w:val="24"/>
                <w:shd w:val="clear" w:color="auto" w:fill="FFFFFF"/>
              </w:rPr>
              <w:t xml:space="preserve"> “中国社会组织公共服务平台”网站（</w:t>
            </w:r>
            <w:r w:rsidR="006C732C" w:rsidRPr="00CE3654">
              <w:rPr>
                <w:rFonts w:asciiTheme="minorEastAsia" w:hAnsiTheme="minorEastAsia" w:cs="仿宋_GB2312"/>
                <w:b/>
                <w:color w:val="000000"/>
                <w:sz w:val="24"/>
                <w:shd w:val="clear" w:color="auto" w:fill="FFFFFF"/>
              </w:rPr>
              <w:t>www.chinanpo.gov.cn</w:t>
            </w:r>
            <w:r w:rsidR="006C732C" w:rsidRPr="00CE3654">
              <w:rPr>
                <w:rFonts w:asciiTheme="minorEastAsia" w:hAnsiTheme="minorEastAsia" w:cs="仿宋_GB2312" w:hint="eastAsia"/>
                <w:b/>
                <w:color w:val="000000"/>
                <w:sz w:val="24"/>
                <w:shd w:val="clear" w:color="auto" w:fill="FFFFFF"/>
              </w:rPr>
              <w:t>）严重违法失信社会组织名单的投标人</w:t>
            </w:r>
            <w:r w:rsidR="009879FC" w:rsidRPr="00CE3654">
              <w:rPr>
                <w:rFonts w:asciiTheme="minorEastAsia" w:hAnsiTheme="minorEastAsia" w:cs="仿宋_GB2312" w:hint="eastAsia"/>
                <w:b/>
                <w:color w:val="000000"/>
                <w:sz w:val="24"/>
                <w:shd w:val="clear" w:color="auto" w:fill="FFFFFF"/>
              </w:rPr>
              <w:t>；</w:t>
            </w:r>
            <w:r w:rsidR="009879FC" w:rsidRPr="000D2F86">
              <w:rPr>
                <w:rFonts w:ascii="宋体" w:hAnsi="宋体" w:cs="宋体" w:hint="eastAsia"/>
                <w:color w:val="000000"/>
                <w:kern w:val="0"/>
                <w:sz w:val="24"/>
                <w:shd w:val="clear" w:color="040000" w:fill="FFFFFF"/>
              </w:rPr>
              <w:t>上述查询结果页面截图查询</w:t>
            </w:r>
            <w:r w:rsidR="009879FC" w:rsidRPr="000D2F86">
              <w:rPr>
                <w:rFonts w:ascii="宋体" w:hAnsi="宋体" w:cs="宋体"/>
                <w:color w:val="000000"/>
                <w:kern w:val="0"/>
                <w:sz w:val="24"/>
                <w:shd w:val="clear" w:color="040000" w:fill="FFFFFF"/>
              </w:rPr>
              <w:t>时间应在本公告发布之</w:t>
            </w:r>
            <w:r w:rsidR="009879FC" w:rsidRPr="000D2F86">
              <w:rPr>
                <w:rFonts w:ascii="宋体" w:hAnsi="宋体" w:cs="宋体" w:hint="eastAsia"/>
                <w:color w:val="000000"/>
                <w:kern w:val="0"/>
                <w:sz w:val="24"/>
                <w:shd w:val="clear" w:color="040000" w:fill="FFFFFF"/>
              </w:rPr>
              <w:t>日起</w:t>
            </w:r>
            <w:r w:rsidR="009879FC" w:rsidRPr="000D2F86">
              <w:rPr>
                <w:rFonts w:ascii="宋体" w:hAnsi="宋体" w:cs="宋体"/>
                <w:color w:val="000000"/>
                <w:kern w:val="0"/>
                <w:sz w:val="24"/>
                <w:shd w:val="clear" w:color="040000" w:fill="FFFFFF"/>
              </w:rPr>
              <w:t>至开</w:t>
            </w:r>
            <w:r w:rsidR="009879FC" w:rsidRPr="000D2F86">
              <w:rPr>
                <w:rFonts w:ascii="宋体" w:hAnsi="宋体" w:cs="宋体" w:hint="eastAsia"/>
                <w:color w:val="000000"/>
                <w:kern w:val="0"/>
                <w:sz w:val="24"/>
                <w:shd w:val="clear" w:color="040000" w:fill="FFFFFF"/>
              </w:rPr>
              <w:t>标前</w:t>
            </w:r>
            <w:r w:rsidR="009879FC">
              <w:rPr>
                <w:rFonts w:ascii="宋体" w:hAnsi="宋体" w:cs="宋体" w:hint="eastAsia"/>
                <w:color w:val="000000"/>
                <w:kern w:val="0"/>
                <w:sz w:val="24"/>
                <w:shd w:val="clear" w:color="040000" w:fill="FFFFFF"/>
              </w:rPr>
              <w:t>；</w:t>
            </w:r>
            <w:r w:rsidRPr="004D7CAE">
              <w:rPr>
                <w:rFonts w:asciiTheme="minorEastAsia" w:hAnsiTheme="minorEastAsia" w:cs="仿宋_GB2312" w:hint="eastAsia"/>
                <w:b/>
                <w:color w:val="000000"/>
                <w:sz w:val="24"/>
                <w:shd w:val="clear" w:color="auto" w:fill="FFFFFF"/>
              </w:rPr>
              <w:t>（</w:t>
            </w:r>
            <w:r w:rsidRPr="004D7CAE">
              <w:rPr>
                <w:rFonts w:asciiTheme="minorEastAsia" w:hAnsiTheme="minorEastAsia" w:cs="宋体" w:hint="eastAsia"/>
                <w:kern w:val="0"/>
                <w:sz w:val="24"/>
              </w:rPr>
              <w:t>联合体形式投标的，联合体成员存在不良信用记录，视同联合体存在不良信用记录）。</w:t>
            </w:r>
          </w:p>
          <w:p w:rsidR="00E7751C" w:rsidRPr="007B5143" w:rsidRDefault="00E7751C" w:rsidP="00E7751C">
            <w:pPr>
              <w:spacing w:line="360" w:lineRule="auto"/>
              <w:rPr>
                <w:rFonts w:ascii="宋体" w:hAnsi="宋体" w:cs="宋体"/>
                <w:color w:val="000000"/>
                <w:kern w:val="0"/>
                <w:sz w:val="24"/>
              </w:rPr>
            </w:pPr>
            <w:r w:rsidRPr="007B5143">
              <w:rPr>
                <w:rFonts w:ascii="宋体" w:hAnsi="宋体" w:cs="宋体" w:hint="eastAsia"/>
                <w:color w:val="000000"/>
                <w:kern w:val="0"/>
                <w:sz w:val="24"/>
              </w:rPr>
              <w:t>1、查询渠道：</w:t>
            </w:r>
          </w:p>
          <w:p w:rsidR="00E7751C" w:rsidRPr="007B5143" w:rsidRDefault="00E7751C" w:rsidP="00E7751C">
            <w:pPr>
              <w:spacing w:line="360" w:lineRule="auto"/>
              <w:rPr>
                <w:rFonts w:ascii="宋体" w:hAnsi="宋体" w:cs="宋体"/>
                <w:color w:val="000000"/>
                <w:kern w:val="0"/>
                <w:sz w:val="24"/>
              </w:rPr>
            </w:pPr>
            <w:r w:rsidRPr="007B5143">
              <w:rPr>
                <w:rFonts w:ascii="宋体" w:hAnsi="宋体" w:cs="宋体" w:hint="eastAsia"/>
                <w:color w:val="000000"/>
                <w:kern w:val="0"/>
                <w:sz w:val="24"/>
              </w:rPr>
              <w:t>①“信用中国”网站（</w:t>
            </w:r>
            <w:hyperlink r:id="rId12" w:history="1">
              <w:r w:rsidRPr="007B5143">
                <w:rPr>
                  <w:rFonts w:ascii="宋体" w:hAnsi="宋体" w:cs="宋体" w:hint="eastAsia"/>
                  <w:color w:val="000000"/>
                  <w:kern w:val="0"/>
                  <w:sz w:val="24"/>
                </w:rPr>
                <w:t>www.creditchina.gov.cn</w:t>
              </w:r>
            </w:hyperlink>
            <w:r w:rsidRPr="007B5143">
              <w:rPr>
                <w:rFonts w:ascii="宋体" w:hAnsi="宋体" w:cs="宋体" w:hint="eastAsia"/>
                <w:color w:val="000000"/>
                <w:kern w:val="0"/>
                <w:sz w:val="24"/>
              </w:rPr>
              <w:t>）</w:t>
            </w:r>
          </w:p>
          <w:p w:rsidR="00E7751C" w:rsidRPr="007B5143" w:rsidRDefault="00E7751C" w:rsidP="00E7751C">
            <w:pPr>
              <w:spacing w:line="360" w:lineRule="auto"/>
              <w:rPr>
                <w:rFonts w:ascii="宋体" w:hAnsi="宋体" w:cs="宋体"/>
                <w:color w:val="000000"/>
                <w:kern w:val="0"/>
                <w:sz w:val="24"/>
              </w:rPr>
            </w:pPr>
            <w:r w:rsidRPr="007B5143">
              <w:rPr>
                <w:rFonts w:ascii="宋体" w:hAnsi="宋体" w:cs="宋体" w:hint="eastAsia"/>
                <w:color w:val="000000"/>
                <w:kern w:val="0"/>
                <w:sz w:val="24"/>
              </w:rPr>
              <w:t>②“中国政府采购网”（www.ccgp.gov.cn）</w:t>
            </w:r>
          </w:p>
          <w:p w:rsidR="00E7751C" w:rsidRPr="009879FC" w:rsidRDefault="00E7751C" w:rsidP="00E7751C">
            <w:pPr>
              <w:spacing w:line="360" w:lineRule="auto"/>
              <w:rPr>
                <w:rFonts w:ascii="宋体" w:hAnsi="宋体" w:cs="宋体"/>
                <w:color w:val="000000"/>
                <w:kern w:val="0"/>
                <w:sz w:val="24"/>
              </w:rPr>
            </w:pPr>
            <w:r w:rsidRPr="007B5143">
              <w:rPr>
                <w:rFonts w:ascii="宋体" w:hAnsi="宋体" w:cs="宋体" w:hint="eastAsia"/>
                <w:color w:val="000000"/>
                <w:kern w:val="0"/>
                <w:sz w:val="24"/>
              </w:rPr>
              <w:t>③</w:t>
            </w:r>
            <w:r w:rsidR="009879FC" w:rsidRPr="009879FC">
              <w:rPr>
                <w:rFonts w:ascii="宋体" w:hAnsi="宋体" w:cs="宋体" w:hint="eastAsia"/>
                <w:color w:val="000000"/>
                <w:kern w:val="0"/>
                <w:sz w:val="24"/>
              </w:rPr>
              <w:t>“中国社会组织公共服务平台”网站（</w:t>
            </w:r>
            <w:r w:rsidR="009879FC" w:rsidRPr="009879FC">
              <w:rPr>
                <w:rFonts w:ascii="宋体" w:hAnsi="宋体" w:cs="宋体"/>
                <w:color w:val="000000"/>
                <w:kern w:val="0"/>
                <w:sz w:val="24"/>
              </w:rPr>
              <w:t>www.chinanpo.gov.cn</w:t>
            </w:r>
            <w:r w:rsidR="009879FC" w:rsidRPr="009879FC">
              <w:rPr>
                <w:rFonts w:ascii="宋体" w:hAnsi="宋体" w:cs="宋体" w:hint="eastAsia"/>
                <w:color w:val="000000"/>
                <w:kern w:val="0"/>
                <w:sz w:val="24"/>
              </w:rPr>
              <w:t>）（仅查询社会组织）；</w:t>
            </w:r>
          </w:p>
          <w:p w:rsidR="00E7751C" w:rsidRPr="007B5143" w:rsidRDefault="00E7751C" w:rsidP="00E7751C">
            <w:pPr>
              <w:autoSpaceDE w:val="0"/>
              <w:autoSpaceDN w:val="0"/>
              <w:spacing w:line="360" w:lineRule="auto"/>
              <w:contextualSpacing/>
              <w:rPr>
                <w:rFonts w:ascii="宋体" w:hAnsi="宋体" w:cs="宋体"/>
                <w:color w:val="000000"/>
                <w:kern w:val="0"/>
                <w:sz w:val="24"/>
              </w:rPr>
            </w:pPr>
            <w:r w:rsidRPr="007B5143">
              <w:rPr>
                <w:rFonts w:ascii="宋体" w:hAnsi="宋体" w:cs="宋体" w:hint="eastAsia"/>
                <w:color w:val="000000"/>
                <w:kern w:val="0"/>
                <w:sz w:val="24"/>
              </w:rPr>
              <w:t>2、截止时间：同投标截止时间；</w:t>
            </w:r>
          </w:p>
          <w:p w:rsidR="00E7751C" w:rsidRPr="00F83989" w:rsidRDefault="00E7751C" w:rsidP="00F83989">
            <w:pPr>
              <w:pStyle w:val="a7"/>
              <w:spacing w:line="360" w:lineRule="auto"/>
              <w:contextualSpacing/>
              <w:rPr>
                <w:rFonts w:asciiTheme="minorEastAsia" w:hAnsiTheme="minorEastAsia" w:cs="宋体"/>
                <w:sz w:val="24"/>
                <w:szCs w:val="21"/>
              </w:rPr>
            </w:pPr>
            <w:r w:rsidRPr="007B5143">
              <w:rPr>
                <w:rFonts w:hAnsi="宋体" w:cs="宋体" w:hint="eastAsia"/>
                <w:color w:val="000000"/>
                <w:sz w:val="24"/>
              </w:rPr>
              <w:t>3、信用信息查询记录和证据留存具体方式：</w:t>
            </w:r>
            <w:r w:rsidR="00330C3C">
              <w:rPr>
                <w:rFonts w:asciiTheme="minorEastAsia" w:hAnsiTheme="minorEastAsia" w:cs="宋体" w:hint="eastAsia"/>
                <w:sz w:val="24"/>
                <w:szCs w:val="21"/>
              </w:rPr>
              <w:t>查询时要将查询网</w:t>
            </w:r>
            <w:r w:rsidR="00A52BE7">
              <w:rPr>
                <w:rFonts w:asciiTheme="minorEastAsia" w:hAnsiTheme="minorEastAsia" w:cs="宋体" w:hint="eastAsia"/>
                <w:sz w:val="24"/>
                <w:szCs w:val="21"/>
              </w:rPr>
              <w:t>页内容进行截图，</w:t>
            </w:r>
            <w:r w:rsidR="00330C3C">
              <w:rPr>
                <w:rFonts w:asciiTheme="minorEastAsia" w:hAnsiTheme="minorEastAsia" w:cs="宋体" w:hint="eastAsia"/>
                <w:sz w:val="24"/>
                <w:szCs w:val="21"/>
              </w:rPr>
              <w:t>截</w:t>
            </w:r>
            <w:proofErr w:type="gramStart"/>
            <w:r w:rsidR="00330C3C">
              <w:rPr>
                <w:rFonts w:asciiTheme="minorEastAsia" w:hAnsiTheme="minorEastAsia" w:cs="宋体" w:hint="eastAsia"/>
                <w:sz w:val="24"/>
                <w:szCs w:val="21"/>
              </w:rPr>
              <w:t>图</w:t>
            </w:r>
            <w:r w:rsidR="00F83989" w:rsidRPr="001913DF">
              <w:rPr>
                <w:rFonts w:asciiTheme="minorEastAsia" w:hAnsiTheme="minorEastAsia" w:cs="宋体" w:hint="eastAsia"/>
                <w:sz w:val="24"/>
                <w:szCs w:val="21"/>
              </w:rPr>
              <w:t>内容</w:t>
            </w:r>
            <w:proofErr w:type="gramEnd"/>
            <w:r w:rsidR="00F83989" w:rsidRPr="001913DF">
              <w:rPr>
                <w:rFonts w:asciiTheme="minorEastAsia" w:hAnsiTheme="minorEastAsia" w:cs="宋体" w:hint="eastAsia"/>
                <w:sz w:val="24"/>
                <w:szCs w:val="21"/>
              </w:rPr>
              <w:t>要完整清晰(查询截图附在投标文件中加盖公章)</w:t>
            </w:r>
            <w:r w:rsidR="00F83989">
              <w:rPr>
                <w:rFonts w:asciiTheme="minorEastAsia" w:hAnsiTheme="minorEastAsia" w:cs="宋体" w:hint="eastAsia"/>
                <w:szCs w:val="21"/>
              </w:rPr>
              <w:t>；</w:t>
            </w:r>
            <w:r w:rsidRPr="007B5143">
              <w:rPr>
                <w:rFonts w:hAnsi="宋体" w:cs="宋体" w:hint="eastAsia"/>
                <w:color w:val="000000"/>
                <w:sz w:val="24"/>
              </w:rPr>
              <w:t>经采购人确认的查询结果网页截图作为查询记录和证据，与其他采购文件一并保存；</w:t>
            </w:r>
          </w:p>
          <w:p w:rsidR="00E7751C" w:rsidRPr="007B5143" w:rsidRDefault="00E7751C" w:rsidP="00E7751C">
            <w:pPr>
              <w:autoSpaceDE w:val="0"/>
              <w:autoSpaceDN w:val="0"/>
              <w:spacing w:line="360" w:lineRule="auto"/>
              <w:contextualSpacing/>
              <w:rPr>
                <w:rFonts w:ascii="宋体" w:hAnsi="宋体" w:cs="宋体"/>
                <w:color w:val="000000"/>
                <w:kern w:val="0"/>
                <w:sz w:val="24"/>
              </w:rPr>
            </w:pPr>
            <w:r w:rsidRPr="007B5143">
              <w:rPr>
                <w:rFonts w:ascii="宋体" w:hAnsi="宋体" w:cs="宋体" w:hint="eastAsia"/>
                <w:color w:val="000000"/>
                <w:kern w:val="0"/>
                <w:sz w:val="24"/>
              </w:rPr>
              <w:t>4、信用信息的使用原则：经采购人认定的被列入失信被执行人、重大税收违法案件当事人名单、</w:t>
            </w:r>
            <w:r w:rsidRPr="007B5143">
              <w:rPr>
                <w:rFonts w:ascii="宋体" w:hAnsi="宋体" w:cs="宋体"/>
                <w:color w:val="000000"/>
                <w:kern w:val="0"/>
                <w:sz w:val="24"/>
              </w:rPr>
              <w:t>政府采购严重违法失信名单</w:t>
            </w:r>
            <w:r w:rsidRPr="007B5143">
              <w:rPr>
                <w:rFonts w:ascii="宋体" w:hAnsi="宋体" w:cs="宋体" w:hint="eastAsia"/>
                <w:color w:val="000000"/>
                <w:kern w:val="0"/>
                <w:sz w:val="24"/>
              </w:rPr>
              <w:t>、政府采购严重违法失信行为记录名单、</w:t>
            </w:r>
            <w:r w:rsidR="00A52BE7" w:rsidRPr="00A52BE7">
              <w:rPr>
                <w:rFonts w:ascii="宋体" w:hAnsi="宋体" w:cs="宋体" w:hint="eastAsia"/>
                <w:color w:val="000000"/>
                <w:kern w:val="0"/>
                <w:sz w:val="24"/>
              </w:rPr>
              <w:t>严重违法失信社会组织名单</w:t>
            </w:r>
            <w:r w:rsidRPr="007B5143">
              <w:rPr>
                <w:rFonts w:ascii="宋体" w:hAnsi="宋体" w:cs="宋体" w:hint="eastAsia"/>
                <w:color w:val="000000"/>
                <w:kern w:val="0"/>
                <w:sz w:val="24"/>
              </w:rPr>
              <w:t>的投标人，将拒绝其参与本次政府采购活动。</w:t>
            </w:r>
          </w:p>
          <w:p w:rsidR="001048CE" w:rsidRPr="00A52BE7" w:rsidRDefault="00E7751C" w:rsidP="00A52BE7">
            <w:pPr>
              <w:autoSpaceDE w:val="0"/>
              <w:autoSpaceDN w:val="0"/>
              <w:spacing w:line="360" w:lineRule="auto"/>
              <w:contextualSpacing/>
              <w:rPr>
                <w:rFonts w:ascii="宋体" w:hAnsi="宋体" w:cs="宋体"/>
                <w:color w:val="000000"/>
                <w:kern w:val="0"/>
                <w:sz w:val="24"/>
              </w:rPr>
            </w:pPr>
            <w:r w:rsidRPr="007B5143">
              <w:rPr>
                <w:rFonts w:ascii="宋体" w:hAnsi="宋体" w:cs="宋体" w:hint="eastAsia"/>
                <w:color w:val="000000"/>
                <w:kern w:val="0"/>
                <w:sz w:val="24"/>
              </w:rPr>
              <w:t>5、投标人不良信用记录以采购人查询结果为准，采购人查询之后，网站信息发生的任何变更不再作为评审依据，投标人自行提供的与网站信息不一致的其他证明材料亦不作为评审依据。</w:t>
            </w:r>
          </w:p>
        </w:tc>
      </w:tr>
      <w:tr w:rsidR="00E7751C" w:rsidRPr="007B5143" w:rsidTr="00E7751C">
        <w:trPr>
          <w:trHeight w:val="504"/>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lastRenderedPageBreak/>
              <w:t>5</w:t>
            </w:r>
          </w:p>
        </w:tc>
        <w:tc>
          <w:tcPr>
            <w:tcW w:w="2268"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 xml:space="preserve"> </w:t>
            </w:r>
            <w:r w:rsidRPr="007B5143">
              <w:rPr>
                <w:rFonts w:ascii="宋体" w:hAnsi="宋体" w:cs="宋体" w:hint="eastAsia"/>
                <w:color w:val="FF0000"/>
                <w:kern w:val="0"/>
                <w:sz w:val="24"/>
              </w:rPr>
              <w:t>★</w:t>
            </w:r>
            <w:r w:rsidRPr="007B5143">
              <w:rPr>
                <w:rFonts w:ascii="宋体" w:hAnsi="宋体" w:cs="宋体" w:hint="eastAsia"/>
                <w:color w:val="000000"/>
                <w:kern w:val="0"/>
                <w:sz w:val="24"/>
              </w:rPr>
              <w:t>联合体投标</w:t>
            </w:r>
          </w:p>
        </w:tc>
        <w:tc>
          <w:tcPr>
            <w:tcW w:w="6813" w:type="dxa"/>
            <w:vAlign w:val="center"/>
          </w:tcPr>
          <w:p w:rsidR="00E7751C" w:rsidRPr="007B5143" w:rsidRDefault="00E7751C" w:rsidP="00E7751C">
            <w:pPr>
              <w:autoSpaceDE w:val="0"/>
              <w:autoSpaceDN w:val="0"/>
              <w:adjustRightInd w:val="0"/>
              <w:spacing w:line="276" w:lineRule="auto"/>
              <w:rPr>
                <w:rFonts w:ascii="宋体" w:hAnsi="宋体" w:cs="宋体"/>
                <w:color w:val="000000"/>
                <w:kern w:val="0"/>
                <w:sz w:val="24"/>
              </w:rPr>
            </w:pPr>
            <w:r w:rsidRPr="007B5143">
              <w:rPr>
                <w:rFonts w:ascii="宋体" w:hAnsi="宋体" w:cs="宋体" w:hint="eastAsia"/>
                <w:color w:val="000000"/>
                <w:kern w:val="0"/>
                <w:sz w:val="24"/>
              </w:rPr>
              <w:t>本项目</w:t>
            </w:r>
            <w:r w:rsidR="00630D58" w:rsidRPr="007B5143">
              <w:rPr>
                <w:rFonts w:ascii="宋体" w:hAnsi="宋体" w:cs="宋体"/>
                <w:color w:val="000000"/>
                <w:kern w:val="0"/>
                <w:sz w:val="24"/>
              </w:rPr>
              <w:fldChar w:fldCharType="begin"/>
            </w:r>
            <w:r w:rsidRPr="007B5143">
              <w:rPr>
                <w:rFonts w:ascii="宋体" w:hAnsi="宋体" w:cs="宋体"/>
                <w:color w:val="000000"/>
                <w:kern w:val="0"/>
                <w:sz w:val="24"/>
              </w:rPr>
              <w:instrText xml:space="preserve"> </w:instrText>
            </w:r>
            <w:r w:rsidRPr="007B5143">
              <w:rPr>
                <w:rFonts w:ascii="宋体" w:hAnsi="宋体" w:cs="宋体" w:hint="eastAsia"/>
                <w:color w:val="000000"/>
                <w:kern w:val="0"/>
                <w:sz w:val="24"/>
              </w:rPr>
              <w:instrText>eq \o\ac(□,√)</w:instrText>
            </w:r>
            <w:r w:rsidR="00630D58" w:rsidRPr="007B5143">
              <w:rPr>
                <w:rFonts w:ascii="宋体" w:hAnsi="宋体" w:cs="宋体"/>
                <w:color w:val="000000"/>
                <w:kern w:val="0"/>
                <w:sz w:val="24"/>
              </w:rPr>
              <w:fldChar w:fldCharType="end"/>
            </w:r>
            <w:r w:rsidRPr="007B5143">
              <w:rPr>
                <w:rFonts w:ascii="宋体" w:hAnsi="宋体" w:cs="宋体" w:hint="eastAsia"/>
                <w:color w:val="000000"/>
                <w:kern w:val="0"/>
                <w:sz w:val="24"/>
              </w:rPr>
              <w:t>不接受□接受联合体投标</w:t>
            </w:r>
          </w:p>
        </w:tc>
      </w:tr>
      <w:tr w:rsidR="00E7751C" w:rsidRPr="007B5143" w:rsidTr="00E7751C">
        <w:trPr>
          <w:trHeight w:val="504"/>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6</w:t>
            </w:r>
          </w:p>
        </w:tc>
        <w:tc>
          <w:tcPr>
            <w:tcW w:w="2268" w:type="dxa"/>
            <w:vAlign w:val="center"/>
          </w:tcPr>
          <w:p w:rsidR="00E7751C" w:rsidRPr="007B5143" w:rsidRDefault="00E7751C" w:rsidP="00F57011">
            <w:pPr>
              <w:autoSpaceDE w:val="0"/>
              <w:autoSpaceDN w:val="0"/>
              <w:adjustRightInd w:val="0"/>
              <w:spacing w:line="276" w:lineRule="auto"/>
              <w:ind w:firstLineChars="150" w:firstLine="360"/>
              <w:rPr>
                <w:rFonts w:ascii="宋体" w:hAnsi="宋体" w:cs="宋体"/>
                <w:color w:val="000000"/>
                <w:kern w:val="0"/>
                <w:sz w:val="24"/>
              </w:rPr>
            </w:pPr>
            <w:r w:rsidRPr="007B5143">
              <w:rPr>
                <w:rFonts w:ascii="宋体" w:hAnsi="宋体" w:cs="宋体" w:hint="eastAsia"/>
                <w:color w:val="FF0000"/>
                <w:kern w:val="0"/>
                <w:sz w:val="24"/>
              </w:rPr>
              <w:t>★</w:t>
            </w:r>
            <w:r w:rsidRPr="007B5143">
              <w:rPr>
                <w:rFonts w:ascii="宋体" w:hAnsi="宋体" w:cs="宋体" w:hint="eastAsia"/>
                <w:color w:val="000000"/>
                <w:kern w:val="0"/>
                <w:sz w:val="24"/>
              </w:rPr>
              <w:t>最高限价</w:t>
            </w:r>
          </w:p>
        </w:tc>
        <w:tc>
          <w:tcPr>
            <w:tcW w:w="6813" w:type="dxa"/>
            <w:vAlign w:val="center"/>
          </w:tcPr>
          <w:p w:rsidR="00E7751C" w:rsidRPr="007B5143" w:rsidRDefault="008D35EA" w:rsidP="0032592B">
            <w:pPr>
              <w:autoSpaceDE w:val="0"/>
              <w:autoSpaceDN w:val="0"/>
              <w:adjustRightInd w:val="0"/>
              <w:spacing w:line="276" w:lineRule="auto"/>
              <w:rPr>
                <w:rFonts w:ascii="宋体" w:hAnsi="宋体" w:cs="宋体"/>
                <w:color w:val="000000"/>
                <w:kern w:val="0"/>
                <w:sz w:val="24"/>
              </w:rPr>
            </w:pPr>
            <w:r w:rsidRPr="008D35EA">
              <w:rPr>
                <w:rFonts w:ascii="宋体" w:hAnsi="宋体" w:cs="宋体" w:hint="eastAsia"/>
                <w:b/>
                <w:color w:val="000000"/>
                <w:kern w:val="0"/>
                <w:sz w:val="24"/>
              </w:rPr>
              <w:t>2749161.6</w:t>
            </w:r>
            <w:r w:rsidR="00E7751C" w:rsidRPr="008D35EA">
              <w:rPr>
                <w:rFonts w:ascii="宋体" w:hAnsi="宋体" w:cs="宋体" w:hint="eastAsia"/>
                <w:b/>
                <w:color w:val="000000"/>
                <w:kern w:val="0"/>
                <w:sz w:val="24"/>
              </w:rPr>
              <w:t>元</w:t>
            </w:r>
            <w:r w:rsidR="00E7751C" w:rsidRPr="007B5143">
              <w:rPr>
                <w:rFonts w:ascii="宋体" w:hAnsi="宋体" w:cs="宋体" w:hint="eastAsia"/>
                <w:color w:val="000000"/>
                <w:kern w:val="0"/>
                <w:sz w:val="24"/>
              </w:rPr>
              <w:t>，超出最高限价的投标无效</w:t>
            </w:r>
          </w:p>
        </w:tc>
      </w:tr>
      <w:tr w:rsidR="00E7751C" w:rsidRPr="007B5143" w:rsidTr="00E7751C">
        <w:trPr>
          <w:trHeight w:val="907"/>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7</w:t>
            </w:r>
          </w:p>
        </w:tc>
        <w:tc>
          <w:tcPr>
            <w:tcW w:w="2268"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color w:val="000000"/>
                <w:kern w:val="0"/>
                <w:sz w:val="24"/>
              </w:rPr>
              <w:t>现场考察</w:t>
            </w:r>
          </w:p>
        </w:tc>
        <w:tc>
          <w:tcPr>
            <w:tcW w:w="6813" w:type="dxa"/>
            <w:vAlign w:val="center"/>
          </w:tcPr>
          <w:p w:rsidR="00E7751C" w:rsidRPr="007B5143" w:rsidRDefault="00630D58"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color w:val="000000"/>
                <w:kern w:val="0"/>
                <w:sz w:val="24"/>
              </w:rPr>
              <w:fldChar w:fldCharType="begin"/>
            </w:r>
            <w:r w:rsidR="00E7751C" w:rsidRPr="007B5143">
              <w:rPr>
                <w:rFonts w:ascii="宋体" w:hAnsi="宋体" w:cs="宋体"/>
                <w:color w:val="000000"/>
                <w:kern w:val="0"/>
                <w:sz w:val="24"/>
              </w:rPr>
              <w:instrText xml:space="preserve"> </w:instrText>
            </w:r>
            <w:r w:rsidR="00E7751C" w:rsidRPr="007B5143">
              <w:rPr>
                <w:rFonts w:ascii="宋体" w:hAnsi="宋体" w:cs="宋体" w:hint="eastAsia"/>
                <w:color w:val="000000"/>
                <w:kern w:val="0"/>
                <w:sz w:val="24"/>
              </w:rPr>
              <w:instrText>eq \o\ac(□,√)</w:instrText>
            </w:r>
            <w:r w:rsidRPr="007B5143">
              <w:rPr>
                <w:rFonts w:ascii="宋体" w:hAnsi="宋体" w:cs="宋体"/>
                <w:color w:val="000000"/>
                <w:kern w:val="0"/>
                <w:sz w:val="24"/>
              </w:rPr>
              <w:fldChar w:fldCharType="end"/>
            </w:r>
            <w:r w:rsidR="00E7751C" w:rsidRPr="007B5143">
              <w:rPr>
                <w:rFonts w:ascii="宋体" w:hAnsi="宋体" w:cs="宋体" w:hint="eastAsia"/>
                <w:color w:val="000000"/>
                <w:kern w:val="0"/>
                <w:sz w:val="24"/>
              </w:rPr>
              <w:t>不组织</w:t>
            </w:r>
          </w:p>
          <w:p w:rsidR="00E7751C" w:rsidRPr="007B5143" w:rsidRDefault="00E7751C"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hint="eastAsia"/>
                <w:color w:val="000000"/>
                <w:kern w:val="0"/>
                <w:sz w:val="24"/>
              </w:rPr>
              <w:t>□组织，时间：      地点：</w:t>
            </w:r>
          </w:p>
        </w:tc>
      </w:tr>
      <w:tr w:rsidR="00E7751C" w:rsidRPr="007B5143" w:rsidTr="00E7751C">
        <w:trPr>
          <w:trHeight w:val="907"/>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lastRenderedPageBreak/>
              <w:t>8</w:t>
            </w:r>
          </w:p>
        </w:tc>
        <w:tc>
          <w:tcPr>
            <w:tcW w:w="2268"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color w:val="000000"/>
                <w:kern w:val="0"/>
                <w:sz w:val="24"/>
              </w:rPr>
              <w:t>开标前答疑会</w:t>
            </w:r>
          </w:p>
        </w:tc>
        <w:tc>
          <w:tcPr>
            <w:tcW w:w="6813" w:type="dxa"/>
            <w:vAlign w:val="center"/>
          </w:tcPr>
          <w:p w:rsidR="00E7751C" w:rsidRPr="007B5143" w:rsidRDefault="00630D58"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color w:val="000000"/>
                <w:kern w:val="0"/>
                <w:sz w:val="24"/>
              </w:rPr>
              <w:fldChar w:fldCharType="begin"/>
            </w:r>
            <w:r w:rsidR="00E7751C" w:rsidRPr="007B5143">
              <w:rPr>
                <w:rFonts w:ascii="宋体" w:hAnsi="宋体" w:cs="宋体"/>
                <w:color w:val="000000"/>
                <w:kern w:val="0"/>
                <w:sz w:val="24"/>
              </w:rPr>
              <w:instrText xml:space="preserve"> </w:instrText>
            </w:r>
            <w:r w:rsidR="00E7751C" w:rsidRPr="007B5143">
              <w:rPr>
                <w:rFonts w:ascii="宋体" w:hAnsi="宋体" w:cs="宋体" w:hint="eastAsia"/>
                <w:color w:val="000000"/>
                <w:kern w:val="0"/>
                <w:sz w:val="24"/>
              </w:rPr>
              <w:instrText>eq \o\ac(□,√)</w:instrText>
            </w:r>
            <w:r w:rsidRPr="007B5143">
              <w:rPr>
                <w:rFonts w:ascii="宋体" w:hAnsi="宋体" w:cs="宋体"/>
                <w:color w:val="000000"/>
                <w:kern w:val="0"/>
                <w:sz w:val="24"/>
              </w:rPr>
              <w:fldChar w:fldCharType="end"/>
            </w:r>
            <w:r w:rsidR="00E7751C" w:rsidRPr="007B5143">
              <w:rPr>
                <w:rFonts w:ascii="宋体" w:hAnsi="宋体" w:cs="宋体" w:hint="eastAsia"/>
                <w:color w:val="000000"/>
                <w:kern w:val="0"/>
                <w:sz w:val="24"/>
              </w:rPr>
              <w:t>不召开</w:t>
            </w:r>
          </w:p>
          <w:p w:rsidR="00E7751C" w:rsidRPr="007B5143" w:rsidRDefault="00E7751C"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hint="eastAsia"/>
                <w:color w:val="000000"/>
                <w:kern w:val="0"/>
                <w:sz w:val="24"/>
              </w:rPr>
              <w:t>□召开，时间：      地点：</w:t>
            </w:r>
          </w:p>
        </w:tc>
      </w:tr>
      <w:tr w:rsidR="00E7751C" w:rsidRPr="007B5143" w:rsidTr="00E7751C">
        <w:trPr>
          <w:trHeight w:val="504"/>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9</w:t>
            </w:r>
          </w:p>
        </w:tc>
        <w:tc>
          <w:tcPr>
            <w:tcW w:w="2268"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进口产品参与</w:t>
            </w:r>
          </w:p>
        </w:tc>
        <w:tc>
          <w:tcPr>
            <w:tcW w:w="6813" w:type="dxa"/>
            <w:vAlign w:val="center"/>
          </w:tcPr>
          <w:p w:rsidR="00E7751C" w:rsidRPr="007B5143" w:rsidRDefault="00630D58" w:rsidP="00E7751C">
            <w:pPr>
              <w:autoSpaceDE w:val="0"/>
              <w:autoSpaceDN w:val="0"/>
              <w:adjustRightInd w:val="0"/>
              <w:spacing w:line="276" w:lineRule="auto"/>
              <w:rPr>
                <w:rFonts w:ascii="宋体" w:hAnsi="宋体" w:cs="宋体"/>
                <w:color w:val="000000"/>
                <w:kern w:val="0"/>
                <w:sz w:val="24"/>
              </w:rPr>
            </w:pPr>
            <w:r w:rsidRPr="007B5143">
              <w:rPr>
                <w:rFonts w:ascii="宋体" w:hAnsi="宋体" w:cs="宋体"/>
                <w:color w:val="000000"/>
                <w:kern w:val="0"/>
                <w:sz w:val="24"/>
              </w:rPr>
              <w:fldChar w:fldCharType="begin"/>
            </w:r>
            <w:r w:rsidR="00E7751C" w:rsidRPr="007B5143">
              <w:rPr>
                <w:rFonts w:ascii="宋体" w:hAnsi="宋体" w:cs="宋体"/>
                <w:color w:val="000000"/>
                <w:kern w:val="0"/>
                <w:sz w:val="24"/>
              </w:rPr>
              <w:instrText xml:space="preserve"> </w:instrText>
            </w:r>
            <w:r w:rsidR="00E7751C" w:rsidRPr="007B5143">
              <w:rPr>
                <w:rFonts w:ascii="宋体" w:hAnsi="宋体" w:cs="宋体" w:hint="eastAsia"/>
                <w:color w:val="000000"/>
                <w:kern w:val="0"/>
                <w:sz w:val="24"/>
              </w:rPr>
              <w:instrText>eq \o\ac(□,√)</w:instrText>
            </w:r>
            <w:r w:rsidRPr="007B5143">
              <w:rPr>
                <w:rFonts w:ascii="宋体" w:hAnsi="宋体" w:cs="宋体"/>
                <w:color w:val="000000"/>
                <w:kern w:val="0"/>
                <w:sz w:val="24"/>
              </w:rPr>
              <w:fldChar w:fldCharType="end"/>
            </w:r>
            <w:r w:rsidR="00E7751C" w:rsidRPr="007B5143">
              <w:rPr>
                <w:rFonts w:ascii="宋体" w:hAnsi="宋体" w:cs="宋体" w:hint="eastAsia"/>
                <w:color w:val="000000"/>
                <w:kern w:val="0"/>
                <w:sz w:val="24"/>
              </w:rPr>
              <w:t>不允许    □允许</w:t>
            </w:r>
          </w:p>
        </w:tc>
      </w:tr>
      <w:tr w:rsidR="00E7751C" w:rsidRPr="007B5143" w:rsidTr="00E7751C">
        <w:trPr>
          <w:trHeight w:val="504"/>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10</w:t>
            </w:r>
          </w:p>
        </w:tc>
        <w:tc>
          <w:tcPr>
            <w:tcW w:w="2268"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FF0000"/>
                <w:kern w:val="0"/>
                <w:sz w:val="24"/>
              </w:rPr>
              <w:t>★</w:t>
            </w:r>
            <w:r w:rsidRPr="007B5143">
              <w:rPr>
                <w:rFonts w:ascii="宋体" w:hAnsi="宋体" w:cs="宋体" w:hint="eastAsia"/>
                <w:color w:val="000000"/>
                <w:kern w:val="0"/>
                <w:sz w:val="24"/>
              </w:rPr>
              <w:t>投标有效期</w:t>
            </w:r>
          </w:p>
        </w:tc>
        <w:tc>
          <w:tcPr>
            <w:tcW w:w="6813" w:type="dxa"/>
            <w:vAlign w:val="center"/>
          </w:tcPr>
          <w:p w:rsidR="00E7751C" w:rsidRPr="007B5143" w:rsidRDefault="00A52BE7" w:rsidP="00E7751C">
            <w:pPr>
              <w:autoSpaceDE w:val="0"/>
              <w:autoSpaceDN w:val="0"/>
              <w:adjustRightInd w:val="0"/>
              <w:spacing w:line="360" w:lineRule="auto"/>
              <w:rPr>
                <w:rFonts w:ascii="宋体" w:hAnsi="宋体" w:cs="宋体"/>
                <w:color w:val="000000"/>
                <w:kern w:val="0"/>
                <w:sz w:val="24"/>
              </w:rPr>
            </w:pPr>
            <w:r>
              <w:rPr>
                <w:rFonts w:ascii="宋体" w:hAnsi="宋体" w:cs="宋体" w:hint="eastAsia"/>
                <w:color w:val="000000"/>
                <w:kern w:val="0"/>
                <w:sz w:val="24"/>
              </w:rPr>
              <w:t>90</w:t>
            </w:r>
            <w:r w:rsidR="00E7751C" w:rsidRPr="007B5143">
              <w:rPr>
                <w:rFonts w:ascii="宋体" w:hAnsi="宋体" w:cs="宋体" w:hint="eastAsia"/>
                <w:color w:val="000000"/>
                <w:kern w:val="0"/>
                <w:sz w:val="24"/>
              </w:rPr>
              <w:t>天（自提交投标文件的截止之日起算）</w:t>
            </w:r>
          </w:p>
          <w:p w:rsidR="00E7751C" w:rsidRPr="007B5143" w:rsidRDefault="00E7751C"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color w:val="000000"/>
                <w:kern w:val="0"/>
                <w:sz w:val="24"/>
              </w:rPr>
              <w:t>中标</w:t>
            </w:r>
            <w:r w:rsidRPr="007B5143">
              <w:rPr>
                <w:rFonts w:ascii="宋体" w:hAnsi="宋体" w:cs="宋体" w:hint="eastAsia"/>
                <w:color w:val="000000"/>
                <w:kern w:val="0"/>
                <w:sz w:val="24"/>
              </w:rPr>
              <w:t>人投标</w:t>
            </w:r>
            <w:r w:rsidRPr="007B5143">
              <w:rPr>
                <w:rFonts w:ascii="宋体" w:hAnsi="宋体" w:cs="宋体"/>
                <w:color w:val="000000"/>
                <w:kern w:val="0"/>
                <w:sz w:val="24"/>
              </w:rPr>
              <w:t>有效期延</w:t>
            </w:r>
            <w:r w:rsidRPr="007B5143">
              <w:rPr>
                <w:rFonts w:ascii="宋体" w:hAnsi="宋体" w:cs="宋体" w:hint="eastAsia"/>
                <w:color w:val="000000"/>
                <w:kern w:val="0"/>
                <w:sz w:val="24"/>
              </w:rPr>
              <w:t>至合同</w:t>
            </w:r>
            <w:r w:rsidRPr="007B5143">
              <w:rPr>
                <w:rFonts w:ascii="宋体" w:hAnsi="宋体" w:cs="宋体"/>
                <w:color w:val="000000"/>
                <w:kern w:val="0"/>
                <w:sz w:val="24"/>
              </w:rPr>
              <w:t>验收之日</w:t>
            </w:r>
            <w:r w:rsidRPr="007B5143">
              <w:rPr>
                <w:rFonts w:ascii="宋体" w:hAnsi="宋体" w:cs="宋体" w:hint="eastAsia"/>
                <w:color w:val="000000"/>
                <w:kern w:val="0"/>
                <w:sz w:val="24"/>
              </w:rPr>
              <w:t>，中标人全部合同义务履行完毕为止。</w:t>
            </w:r>
          </w:p>
        </w:tc>
      </w:tr>
      <w:tr w:rsidR="00E7751C" w:rsidRPr="007B5143" w:rsidTr="00E7751C">
        <w:trPr>
          <w:trHeight w:val="504"/>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11</w:t>
            </w:r>
          </w:p>
        </w:tc>
        <w:tc>
          <w:tcPr>
            <w:tcW w:w="2268" w:type="dxa"/>
            <w:vAlign w:val="center"/>
          </w:tcPr>
          <w:p w:rsidR="00E7751C" w:rsidRPr="007B5143" w:rsidRDefault="00E7751C"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color w:val="000000"/>
                <w:kern w:val="0"/>
                <w:sz w:val="24"/>
              </w:rPr>
              <w:t>中标人将本项目非主体、非关键性工作分包</w:t>
            </w:r>
          </w:p>
        </w:tc>
        <w:tc>
          <w:tcPr>
            <w:tcW w:w="6813" w:type="dxa"/>
            <w:vAlign w:val="center"/>
          </w:tcPr>
          <w:p w:rsidR="00E7751C" w:rsidRPr="007B5143" w:rsidRDefault="00630D58" w:rsidP="00E7751C">
            <w:pPr>
              <w:autoSpaceDE w:val="0"/>
              <w:autoSpaceDN w:val="0"/>
              <w:adjustRightInd w:val="0"/>
              <w:spacing w:line="276" w:lineRule="auto"/>
              <w:rPr>
                <w:rFonts w:ascii="宋体" w:hAnsi="宋体" w:cs="宋体"/>
                <w:color w:val="000000"/>
                <w:kern w:val="0"/>
                <w:sz w:val="24"/>
              </w:rPr>
            </w:pPr>
            <w:r w:rsidRPr="007B5143">
              <w:rPr>
                <w:rFonts w:ascii="宋体" w:hAnsi="宋体" w:cs="宋体"/>
                <w:color w:val="000000"/>
                <w:kern w:val="0"/>
                <w:sz w:val="24"/>
              </w:rPr>
              <w:fldChar w:fldCharType="begin"/>
            </w:r>
            <w:r w:rsidR="00E7751C" w:rsidRPr="007B5143">
              <w:rPr>
                <w:rFonts w:ascii="宋体" w:hAnsi="宋体" w:cs="宋体"/>
                <w:color w:val="000000"/>
                <w:kern w:val="0"/>
                <w:sz w:val="24"/>
              </w:rPr>
              <w:instrText xml:space="preserve"> </w:instrText>
            </w:r>
            <w:r w:rsidR="00E7751C" w:rsidRPr="007B5143">
              <w:rPr>
                <w:rFonts w:ascii="宋体" w:hAnsi="宋体" w:cs="宋体" w:hint="eastAsia"/>
                <w:color w:val="000000"/>
                <w:kern w:val="0"/>
                <w:sz w:val="24"/>
              </w:rPr>
              <w:instrText>eq \o\ac(□,√)</w:instrText>
            </w:r>
            <w:r w:rsidRPr="007B5143">
              <w:rPr>
                <w:rFonts w:ascii="宋体" w:hAnsi="宋体" w:cs="宋体"/>
                <w:color w:val="000000"/>
                <w:kern w:val="0"/>
                <w:sz w:val="24"/>
              </w:rPr>
              <w:fldChar w:fldCharType="end"/>
            </w:r>
            <w:r w:rsidR="00E7751C" w:rsidRPr="007B5143">
              <w:rPr>
                <w:rFonts w:ascii="宋体" w:hAnsi="宋体" w:cs="宋体" w:hint="eastAsia"/>
                <w:color w:val="000000"/>
                <w:kern w:val="0"/>
                <w:sz w:val="24"/>
              </w:rPr>
              <w:t>不允许   □允许</w:t>
            </w:r>
          </w:p>
        </w:tc>
      </w:tr>
      <w:tr w:rsidR="00E7751C" w:rsidRPr="007B5143" w:rsidTr="00E7751C">
        <w:trPr>
          <w:trHeight w:val="504"/>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12</w:t>
            </w:r>
          </w:p>
        </w:tc>
        <w:tc>
          <w:tcPr>
            <w:tcW w:w="2268" w:type="dxa"/>
            <w:vAlign w:val="center"/>
          </w:tcPr>
          <w:p w:rsidR="00E7751C" w:rsidRPr="007B5143" w:rsidRDefault="00E7751C"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投标截止及开标时间</w:t>
            </w:r>
          </w:p>
        </w:tc>
        <w:tc>
          <w:tcPr>
            <w:tcW w:w="6813" w:type="dxa"/>
            <w:vAlign w:val="center"/>
          </w:tcPr>
          <w:p w:rsidR="00E7751C" w:rsidRPr="007B5143" w:rsidRDefault="00E7751C" w:rsidP="00F2138F">
            <w:pPr>
              <w:autoSpaceDE w:val="0"/>
              <w:autoSpaceDN w:val="0"/>
              <w:adjustRightInd w:val="0"/>
              <w:spacing w:line="360" w:lineRule="auto"/>
              <w:rPr>
                <w:rFonts w:ascii="宋体" w:hAnsi="宋体" w:cs="宋体"/>
                <w:color w:val="000000"/>
                <w:kern w:val="0"/>
                <w:sz w:val="24"/>
              </w:rPr>
            </w:pPr>
            <w:r w:rsidRPr="007B5143">
              <w:rPr>
                <w:rFonts w:ascii="宋体" w:hAnsi="宋体" w:cs="宋体" w:hint="eastAsia"/>
                <w:color w:val="000000"/>
                <w:kern w:val="0"/>
                <w:sz w:val="24"/>
              </w:rPr>
              <w:t>2019年</w:t>
            </w:r>
            <w:r w:rsidR="0091656C">
              <w:rPr>
                <w:rFonts w:ascii="宋体" w:hAnsi="宋体" w:cs="宋体" w:hint="eastAsia"/>
                <w:color w:val="000000"/>
                <w:kern w:val="0"/>
                <w:sz w:val="24"/>
              </w:rPr>
              <w:t>8</w:t>
            </w:r>
            <w:r w:rsidRPr="007B5143">
              <w:rPr>
                <w:rFonts w:ascii="宋体" w:hAnsi="宋体" w:cs="宋体" w:hint="eastAsia"/>
                <w:color w:val="000000"/>
                <w:kern w:val="0"/>
                <w:sz w:val="24"/>
              </w:rPr>
              <w:t>月</w:t>
            </w:r>
            <w:r w:rsidR="00F2138F">
              <w:rPr>
                <w:rFonts w:ascii="宋体" w:hAnsi="宋体" w:cs="宋体" w:hint="eastAsia"/>
                <w:color w:val="000000"/>
                <w:kern w:val="0"/>
                <w:sz w:val="24"/>
              </w:rPr>
              <w:t>29</w:t>
            </w:r>
            <w:r w:rsidRPr="007B5143">
              <w:rPr>
                <w:rFonts w:ascii="宋体" w:hAnsi="宋体" w:cs="宋体" w:hint="eastAsia"/>
                <w:color w:val="000000"/>
                <w:kern w:val="0"/>
                <w:sz w:val="24"/>
              </w:rPr>
              <w:t>日9时（北京时间）</w:t>
            </w:r>
          </w:p>
        </w:tc>
      </w:tr>
      <w:tr w:rsidR="00E7751C" w:rsidRPr="007B5143" w:rsidTr="00E7751C">
        <w:trPr>
          <w:trHeight w:val="504"/>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13</w:t>
            </w:r>
          </w:p>
        </w:tc>
        <w:tc>
          <w:tcPr>
            <w:tcW w:w="2268" w:type="dxa"/>
            <w:vAlign w:val="center"/>
          </w:tcPr>
          <w:p w:rsidR="00E7751C" w:rsidRPr="007B5143" w:rsidRDefault="00E7751C"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递交投标文件</w:t>
            </w:r>
          </w:p>
          <w:p w:rsidR="00E7751C" w:rsidRPr="007B5143" w:rsidRDefault="00E7751C"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及开标地点</w:t>
            </w:r>
          </w:p>
        </w:tc>
        <w:tc>
          <w:tcPr>
            <w:tcW w:w="6813" w:type="dxa"/>
            <w:vAlign w:val="center"/>
          </w:tcPr>
          <w:p w:rsidR="00E7751C" w:rsidRPr="007B5143" w:rsidRDefault="00E7751C"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hint="eastAsia"/>
                <w:color w:val="000000"/>
                <w:kern w:val="0"/>
                <w:sz w:val="24"/>
              </w:rPr>
              <w:t>襄城县公共资源交易中心（</w:t>
            </w:r>
            <w:proofErr w:type="gramStart"/>
            <w:r w:rsidRPr="007B5143">
              <w:rPr>
                <w:rFonts w:ascii="宋体" w:hAnsi="宋体" w:cs="宋体" w:hint="eastAsia"/>
                <w:color w:val="000000"/>
                <w:kern w:val="0"/>
                <w:sz w:val="24"/>
              </w:rPr>
              <w:t>八七</w:t>
            </w:r>
            <w:proofErr w:type="gramEnd"/>
            <w:r w:rsidRPr="007B5143">
              <w:rPr>
                <w:rFonts w:ascii="宋体" w:hAnsi="宋体" w:cs="宋体" w:hint="eastAsia"/>
                <w:color w:val="000000"/>
                <w:kern w:val="0"/>
                <w:sz w:val="24"/>
              </w:rPr>
              <w:t>路东段电子商务产业园）12楼开标一室</w:t>
            </w:r>
          </w:p>
        </w:tc>
      </w:tr>
      <w:tr w:rsidR="00E7751C" w:rsidRPr="007B5143" w:rsidTr="00E7751C">
        <w:trPr>
          <w:trHeight w:val="504"/>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14</w:t>
            </w:r>
          </w:p>
        </w:tc>
        <w:tc>
          <w:tcPr>
            <w:tcW w:w="2268"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投标保证金</w:t>
            </w:r>
          </w:p>
        </w:tc>
        <w:tc>
          <w:tcPr>
            <w:tcW w:w="6813" w:type="dxa"/>
            <w:vAlign w:val="center"/>
          </w:tcPr>
          <w:p w:rsidR="00A52BE7" w:rsidRPr="00A52BE7" w:rsidRDefault="00A52BE7" w:rsidP="00A52BE7">
            <w:pPr>
              <w:tabs>
                <w:tab w:val="left" w:pos="1260"/>
              </w:tabs>
              <w:autoSpaceDE w:val="0"/>
              <w:autoSpaceDN w:val="0"/>
              <w:adjustRightInd w:val="0"/>
              <w:spacing w:line="360" w:lineRule="auto"/>
              <w:contextualSpacing/>
              <w:rPr>
                <w:rFonts w:ascii="宋体" w:hAnsi="宋体" w:cs="宋体"/>
                <w:color w:val="000000"/>
                <w:kern w:val="0"/>
                <w:sz w:val="24"/>
              </w:rPr>
            </w:pPr>
            <w:r w:rsidRPr="00A52BE7">
              <w:rPr>
                <w:rFonts w:ascii="宋体" w:hAnsi="宋体" w:cs="宋体" w:hint="eastAsia"/>
                <w:color w:val="000000"/>
                <w:kern w:val="0"/>
                <w:sz w:val="24"/>
              </w:rPr>
              <w:t>本项目不收取。</w:t>
            </w:r>
          </w:p>
          <w:p w:rsidR="00E7751C" w:rsidRPr="007B5143" w:rsidRDefault="00A52BE7" w:rsidP="00A52BE7">
            <w:pPr>
              <w:tabs>
                <w:tab w:val="left" w:pos="1260"/>
              </w:tabs>
              <w:autoSpaceDE w:val="0"/>
              <w:autoSpaceDN w:val="0"/>
              <w:spacing w:line="360" w:lineRule="auto"/>
              <w:contextualSpacing/>
              <w:rPr>
                <w:rFonts w:ascii="宋体" w:hAnsi="宋体" w:cs="宋体"/>
                <w:color w:val="000000"/>
                <w:kern w:val="0"/>
                <w:sz w:val="24"/>
              </w:rPr>
            </w:pPr>
            <w:r w:rsidRPr="00A52BE7">
              <w:rPr>
                <w:rFonts w:ascii="宋体" w:hAnsi="宋体" w:cs="宋体" w:hint="eastAsia"/>
                <w:color w:val="000000"/>
                <w:kern w:val="0"/>
                <w:sz w:val="24"/>
              </w:rPr>
              <w:t>投标人应提供投标承诺函。</w:t>
            </w:r>
          </w:p>
        </w:tc>
      </w:tr>
      <w:tr w:rsidR="00E7751C" w:rsidRPr="007B5143" w:rsidTr="00E7751C">
        <w:trPr>
          <w:trHeight w:val="1560"/>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15</w:t>
            </w:r>
          </w:p>
        </w:tc>
        <w:tc>
          <w:tcPr>
            <w:tcW w:w="2268"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公告发布</w:t>
            </w:r>
          </w:p>
        </w:tc>
        <w:tc>
          <w:tcPr>
            <w:tcW w:w="6813" w:type="dxa"/>
            <w:tcBorders>
              <w:top w:val="single" w:sz="4" w:space="0" w:color="auto"/>
            </w:tcBorders>
            <w:vAlign w:val="center"/>
          </w:tcPr>
          <w:p w:rsidR="00E7751C" w:rsidRPr="007B5143" w:rsidRDefault="00E7751C"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hint="eastAsia"/>
                <w:color w:val="000000"/>
                <w:kern w:val="0"/>
                <w:sz w:val="24"/>
              </w:rPr>
              <w:t>招标公告、中标公告、变更（更正）公告、现场勘察答复等相关信息同时在以下网站发布：《河南省政府采购网》、《许昌市政府采购网》、《全国公共资源交易平台（河南省·许昌市）》</w:t>
            </w:r>
          </w:p>
        </w:tc>
      </w:tr>
      <w:tr w:rsidR="00E7751C" w:rsidRPr="007B5143" w:rsidTr="00E7751C">
        <w:trPr>
          <w:trHeight w:val="510"/>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16</w:t>
            </w:r>
          </w:p>
        </w:tc>
        <w:tc>
          <w:tcPr>
            <w:tcW w:w="2268" w:type="dxa"/>
            <w:vAlign w:val="center"/>
          </w:tcPr>
          <w:p w:rsidR="00E7751C" w:rsidRPr="007B5143" w:rsidRDefault="00E7751C"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采购人澄清或修改</w:t>
            </w:r>
          </w:p>
          <w:p w:rsidR="00E7751C" w:rsidRPr="007B5143" w:rsidRDefault="00E7751C"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招标文件时间</w:t>
            </w:r>
          </w:p>
        </w:tc>
        <w:tc>
          <w:tcPr>
            <w:tcW w:w="6813" w:type="dxa"/>
            <w:vAlign w:val="center"/>
          </w:tcPr>
          <w:p w:rsidR="00E7751C" w:rsidRPr="007B5143" w:rsidRDefault="00E7751C"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hint="eastAsia"/>
                <w:color w:val="000000"/>
                <w:kern w:val="0"/>
                <w:sz w:val="24"/>
              </w:rPr>
              <w:t>投标截止时间15日前（澄清内容可能影响投标文件编制的）</w:t>
            </w:r>
          </w:p>
        </w:tc>
      </w:tr>
      <w:tr w:rsidR="00E75868" w:rsidRPr="007B5143" w:rsidTr="00E7751C">
        <w:trPr>
          <w:trHeight w:val="510"/>
          <w:jc w:val="center"/>
        </w:trPr>
        <w:tc>
          <w:tcPr>
            <w:tcW w:w="806" w:type="dxa"/>
            <w:vAlign w:val="center"/>
          </w:tcPr>
          <w:p w:rsidR="00E75868" w:rsidRPr="007B5143" w:rsidRDefault="00E75868"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17</w:t>
            </w:r>
          </w:p>
        </w:tc>
        <w:tc>
          <w:tcPr>
            <w:tcW w:w="2268" w:type="dxa"/>
            <w:vAlign w:val="center"/>
          </w:tcPr>
          <w:p w:rsidR="00E75868" w:rsidRPr="007B5143" w:rsidRDefault="00E75868"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投标人对采购文件</w:t>
            </w:r>
          </w:p>
          <w:p w:rsidR="00E75868" w:rsidRPr="007B5143" w:rsidRDefault="00E75868"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质疑截止时间</w:t>
            </w:r>
          </w:p>
        </w:tc>
        <w:tc>
          <w:tcPr>
            <w:tcW w:w="6813" w:type="dxa"/>
            <w:vAlign w:val="center"/>
          </w:tcPr>
          <w:p w:rsidR="00E75868" w:rsidRPr="007B5143" w:rsidRDefault="00E75868" w:rsidP="00112DDC">
            <w:pPr>
              <w:autoSpaceDE w:val="0"/>
              <w:autoSpaceDN w:val="0"/>
              <w:adjustRightInd w:val="0"/>
              <w:spacing w:line="360" w:lineRule="auto"/>
              <w:rPr>
                <w:rFonts w:ascii="宋体" w:hAnsi="宋体" w:cs="宋体"/>
                <w:bCs/>
                <w:sz w:val="24"/>
                <w:lang w:val="zh-CN"/>
              </w:rPr>
            </w:pPr>
            <w:r w:rsidRPr="007B5143">
              <w:rPr>
                <w:rFonts w:ascii="宋体" w:hAnsi="宋体" w:cs="宋体" w:hint="eastAsia"/>
                <w:bCs/>
                <w:sz w:val="24"/>
                <w:lang w:val="zh-CN"/>
              </w:rPr>
              <w:t>招标公告期满之日起七个工作日</w:t>
            </w:r>
          </w:p>
        </w:tc>
      </w:tr>
      <w:tr w:rsidR="00E75868" w:rsidRPr="007B5143" w:rsidTr="00E7751C">
        <w:trPr>
          <w:trHeight w:val="510"/>
          <w:jc w:val="center"/>
        </w:trPr>
        <w:tc>
          <w:tcPr>
            <w:tcW w:w="806" w:type="dxa"/>
            <w:vAlign w:val="center"/>
          </w:tcPr>
          <w:p w:rsidR="00E75868" w:rsidRPr="007B5143" w:rsidRDefault="00E75868"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18</w:t>
            </w:r>
          </w:p>
        </w:tc>
        <w:tc>
          <w:tcPr>
            <w:tcW w:w="2268" w:type="dxa"/>
            <w:vAlign w:val="center"/>
          </w:tcPr>
          <w:p w:rsidR="00E75868" w:rsidRPr="007B5143" w:rsidRDefault="00E75868"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投标文件份数</w:t>
            </w:r>
          </w:p>
        </w:tc>
        <w:tc>
          <w:tcPr>
            <w:tcW w:w="6813" w:type="dxa"/>
            <w:vAlign w:val="center"/>
          </w:tcPr>
          <w:p w:rsidR="00E75868" w:rsidRPr="007B5143" w:rsidRDefault="00630D58"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color w:val="000000"/>
                <w:kern w:val="0"/>
                <w:sz w:val="24"/>
              </w:rPr>
              <w:fldChar w:fldCharType="begin"/>
            </w:r>
            <w:r w:rsidR="00E75868" w:rsidRPr="007B5143">
              <w:rPr>
                <w:rFonts w:ascii="宋体" w:hAnsi="宋体" w:cs="宋体"/>
                <w:color w:val="000000"/>
                <w:kern w:val="0"/>
                <w:sz w:val="24"/>
              </w:rPr>
              <w:instrText xml:space="preserve"> </w:instrText>
            </w:r>
            <w:r w:rsidR="00E75868" w:rsidRPr="007B5143">
              <w:rPr>
                <w:rFonts w:ascii="宋体" w:hAnsi="宋体" w:cs="宋体" w:hint="eastAsia"/>
                <w:color w:val="000000"/>
                <w:kern w:val="0"/>
                <w:sz w:val="24"/>
              </w:rPr>
              <w:instrText>eq \o\ac(□,√)</w:instrText>
            </w:r>
            <w:r w:rsidRPr="007B5143">
              <w:rPr>
                <w:rFonts w:ascii="宋体" w:hAnsi="宋体" w:cs="宋体"/>
                <w:color w:val="000000"/>
                <w:kern w:val="0"/>
                <w:sz w:val="24"/>
              </w:rPr>
              <w:fldChar w:fldCharType="end"/>
            </w:r>
            <w:r w:rsidR="00E75868" w:rsidRPr="007B5143">
              <w:rPr>
                <w:rFonts w:ascii="宋体" w:hAnsi="宋体" w:cs="宋体" w:hint="eastAsia"/>
                <w:color w:val="000000"/>
                <w:kern w:val="0"/>
                <w:sz w:val="24"/>
              </w:rPr>
              <w:t>电子投标文件：成功上传至《全国公共资源交易平台（河南省·许昌市）》公共资源交易系统加密电子投标文件1份（文件格式为： XXX公司XXX项目编号.file）。使用电子介质存储的备份文件1份（文件格式为：名称为“备份”的文件夹）。</w:t>
            </w:r>
          </w:p>
          <w:p w:rsidR="00E75868" w:rsidRPr="007B5143" w:rsidRDefault="00630D58"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color w:val="000000"/>
                <w:kern w:val="0"/>
                <w:sz w:val="24"/>
              </w:rPr>
              <w:fldChar w:fldCharType="begin"/>
            </w:r>
            <w:r w:rsidR="00E75868" w:rsidRPr="007B5143">
              <w:rPr>
                <w:rFonts w:ascii="宋体" w:hAnsi="宋体" w:cs="宋体"/>
                <w:color w:val="000000"/>
                <w:kern w:val="0"/>
                <w:sz w:val="24"/>
              </w:rPr>
              <w:instrText xml:space="preserve"> </w:instrText>
            </w:r>
            <w:r w:rsidR="00E75868" w:rsidRPr="007B5143">
              <w:rPr>
                <w:rFonts w:ascii="宋体" w:hAnsi="宋体" w:cs="宋体" w:hint="eastAsia"/>
                <w:color w:val="000000"/>
                <w:kern w:val="0"/>
                <w:sz w:val="24"/>
              </w:rPr>
              <w:instrText>eq \o\ac(□,√)</w:instrText>
            </w:r>
            <w:r w:rsidRPr="007B5143">
              <w:rPr>
                <w:rFonts w:ascii="宋体" w:hAnsi="宋体" w:cs="宋体"/>
                <w:color w:val="000000"/>
                <w:kern w:val="0"/>
                <w:sz w:val="24"/>
              </w:rPr>
              <w:fldChar w:fldCharType="end"/>
            </w:r>
            <w:r w:rsidR="00E75868" w:rsidRPr="007B5143">
              <w:rPr>
                <w:rFonts w:ascii="宋体" w:hAnsi="宋体" w:cs="宋体" w:hint="eastAsia"/>
                <w:color w:val="000000"/>
                <w:kern w:val="0"/>
                <w:sz w:val="24"/>
              </w:rPr>
              <w:t>纸质投标文件：正本一份，副本一份。使用格式为“投标文件（供打印）.PDF”的文件</w:t>
            </w:r>
          </w:p>
          <w:p w:rsidR="00E75868" w:rsidRPr="007B5143" w:rsidRDefault="00E75868"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hint="eastAsia"/>
                <w:color w:val="000000"/>
                <w:kern w:val="0"/>
                <w:sz w:val="24"/>
              </w:rPr>
              <w:t>电子投标文件和纸质投标文件的内容、格式、水印码、签章应</w:t>
            </w:r>
            <w:r w:rsidRPr="007B5143">
              <w:rPr>
                <w:rFonts w:ascii="宋体" w:hAnsi="宋体" w:cs="宋体" w:hint="eastAsia"/>
                <w:color w:val="000000"/>
                <w:kern w:val="0"/>
                <w:sz w:val="24"/>
              </w:rPr>
              <w:lastRenderedPageBreak/>
              <w:t>一致。</w:t>
            </w:r>
          </w:p>
        </w:tc>
      </w:tr>
      <w:tr w:rsidR="00E75868" w:rsidRPr="007B5143" w:rsidTr="00E7751C">
        <w:trPr>
          <w:trHeight w:val="510"/>
          <w:jc w:val="center"/>
        </w:trPr>
        <w:tc>
          <w:tcPr>
            <w:tcW w:w="806" w:type="dxa"/>
            <w:vAlign w:val="center"/>
          </w:tcPr>
          <w:p w:rsidR="00E75868" w:rsidRPr="007B5143" w:rsidRDefault="00E75868"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lastRenderedPageBreak/>
              <w:t>19</w:t>
            </w:r>
          </w:p>
        </w:tc>
        <w:tc>
          <w:tcPr>
            <w:tcW w:w="2268" w:type="dxa"/>
            <w:vAlign w:val="center"/>
          </w:tcPr>
          <w:p w:rsidR="00E75868" w:rsidRPr="007B5143" w:rsidRDefault="00E75868"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投标文件的</w:t>
            </w:r>
          </w:p>
          <w:p w:rsidR="00E75868" w:rsidRPr="007B5143" w:rsidRDefault="00E75868"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签署盖章</w:t>
            </w:r>
          </w:p>
        </w:tc>
        <w:tc>
          <w:tcPr>
            <w:tcW w:w="6813" w:type="dxa"/>
            <w:vAlign w:val="center"/>
          </w:tcPr>
          <w:p w:rsidR="00E75868" w:rsidRPr="007B5143" w:rsidRDefault="00630D58" w:rsidP="00E7751C">
            <w:pPr>
              <w:autoSpaceDE w:val="0"/>
              <w:autoSpaceDN w:val="0"/>
              <w:adjustRightInd w:val="0"/>
              <w:spacing w:line="420" w:lineRule="exact"/>
              <w:rPr>
                <w:rFonts w:ascii="宋体" w:hAnsi="宋体" w:cs="宋体"/>
                <w:color w:val="000000"/>
                <w:kern w:val="0"/>
                <w:sz w:val="24"/>
              </w:rPr>
            </w:pPr>
            <w:r w:rsidRPr="007B5143">
              <w:rPr>
                <w:rFonts w:ascii="宋体" w:hAnsi="宋体" w:cs="宋体"/>
                <w:color w:val="000000"/>
                <w:kern w:val="0"/>
                <w:sz w:val="24"/>
              </w:rPr>
              <w:fldChar w:fldCharType="begin"/>
            </w:r>
            <w:r w:rsidR="00E75868" w:rsidRPr="007B5143">
              <w:rPr>
                <w:rFonts w:ascii="宋体" w:hAnsi="宋体" w:cs="宋体"/>
                <w:color w:val="000000"/>
                <w:kern w:val="0"/>
                <w:sz w:val="24"/>
              </w:rPr>
              <w:instrText xml:space="preserve"> </w:instrText>
            </w:r>
            <w:r w:rsidR="00E75868" w:rsidRPr="007B5143">
              <w:rPr>
                <w:rFonts w:ascii="宋体" w:hAnsi="宋体" w:cs="宋体" w:hint="eastAsia"/>
                <w:color w:val="000000"/>
                <w:kern w:val="0"/>
                <w:sz w:val="24"/>
              </w:rPr>
              <w:instrText>eq \o\ac(□,√)</w:instrText>
            </w:r>
            <w:r w:rsidRPr="007B5143">
              <w:rPr>
                <w:rFonts w:ascii="宋体" w:hAnsi="宋体" w:cs="宋体"/>
                <w:color w:val="000000"/>
                <w:kern w:val="0"/>
                <w:sz w:val="24"/>
              </w:rPr>
              <w:fldChar w:fldCharType="end"/>
            </w:r>
            <w:r w:rsidR="00E75868" w:rsidRPr="007B5143">
              <w:rPr>
                <w:rFonts w:ascii="宋体" w:hAnsi="宋体" w:cs="宋体" w:hint="eastAsia"/>
                <w:color w:val="000000"/>
                <w:kern w:val="0"/>
                <w:sz w:val="24"/>
              </w:rPr>
              <w:t>电子投标文件：按招标文件要求加盖投标人电子印章和法人电子印章。</w:t>
            </w:r>
          </w:p>
          <w:p w:rsidR="00E75868" w:rsidRPr="007B5143" w:rsidRDefault="00630D58" w:rsidP="00E7751C">
            <w:pPr>
              <w:autoSpaceDE w:val="0"/>
              <w:autoSpaceDN w:val="0"/>
              <w:adjustRightInd w:val="0"/>
              <w:spacing w:line="420" w:lineRule="exact"/>
              <w:rPr>
                <w:rFonts w:ascii="宋体" w:hAnsi="宋体" w:cs="宋体"/>
                <w:color w:val="000000"/>
                <w:kern w:val="0"/>
                <w:sz w:val="24"/>
              </w:rPr>
            </w:pPr>
            <w:r w:rsidRPr="007B5143">
              <w:rPr>
                <w:rFonts w:ascii="宋体" w:hAnsi="宋体" w:cs="宋体"/>
                <w:color w:val="000000"/>
                <w:kern w:val="0"/>
                <w:sz w:val="24"/>
              </w:rPr>
              <w:fldChar w:fldCharType="begin"/>
            </w:r>
            <w:r w:rsidR="00E75868" w:rsidRPr="007B5143">
              <w:rPr>
                <w:rFonts w:ascii="宋体" w:hAnsi="宋体" w:cs="宋体"/>
                <w:color w:val="000000"/>
                <w:kern w:val="0"/>
                <w:sz w:val="24"/>
              </w:rPr>
              <w:instrText xml:space="preserve"> </w:instrText>
            </w:r>
            <w:r w:rsidR="00E75868" w:rsidRPr="007B5143">
              <w:rPr>
                <w:rFonts w:ascii="宋体" w:hAnsi="宋体" w:cs="宋体" w:hint="eastAsia"/>
                <w:color w:val="000000"/>
                <w:kern w:val="0"/>
                <w:sz w:val="24"/>
              </w:rPr>
              <w:instrText>eq \o\ac(□,√)</w:instrText>
            </w:r>
            <w:r w:rsidRPr="007B5143">
              <w:rPr>
                <w:rFonts w:ascii="宋体" w:hAnsi="宋体" w:cs="宋体"/>
                <w:color w:val="000000"/>
                <w:kern w:val="0"/>
                <w:sz w:val="24"/>
              </w:rPr>
              <w:fldChar w:fldCharType="end"/>
            </w:r>
            <w:r w:rsidR="00E75868" w:rsidRPr="007B5143">
              <w:rPr>
                <w:rFonts w:ascii="宋体" w:hAnsi="宋体" w:cs="宋体" w:hint="eastAsia"/>
                <w:color w:val="000000"/>
                <w:kern w:val="0"/>
                <w:sz w:val="24"/>
              </w:rPr>
              <w:t>纸质投标文件：投标文件封面加盖投标人公章（投标文件是指投标人电子投标文件制作完成后生成的后缀名为“.PDF”的文件打印的纸质投标文件）。</w:t>
            </w:r>
          </w:p>
        </w:tc>
      </w:tr>
      <w:tr w:rsidR="00E75868" w:rsidRPr="007B5143" w:rsidTr="00E7751C">
        <w:trPr>
          <w:trHeight w:val="510"/>
          <w:jc w:val="center"/>
        </w:trPr>
        <w:tc>
          <w:tcPr>
            <w:tcW w:w="806" w:type="dxa"/>
            <w:vAlign w:val="center"/>
          </w:tcPr>
          <w:p w:rsidR="00E75868" w:rsidRPr="007B5143" w:rsidRDefault="00E75868"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20</w:t>
            </w:r>
          </w:p>
        </w:tc>
        <w:tc>
          <w:tcPr>
            <w:tcW w:w="2268" w:type="dxa"/>
            <w:vAlign w:val="center"/>
          </w:tcPr>
          <w:p w:rsidR="00E75868" w:rsidRPr="007B5143" w:rsidRDefault="00E75868"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评标委员会组建</w:t>
            </w:r>
          </w:p>
        </w:tc>
        <w:tc>
          <w:tcPr>
            <w:tcW w:w="6813" w:type="dxa"/>
            <w:vAlign w:val="center"/>
          </w:tcPr>
          <w:p w:rsidR="00253EA1" w:rsidRDefault="00630D58"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color w:val="000000"/>
                <w:kern w:val="0"/>
                <w:sz w:val="24"/>
              </w:rPr>
              <w:fldChar w:fldCharType="begin"/>
            </w:r>
            <w:r w:rsidR="00E75868" w:rsidRPr="007B5143">
              <w:rPr>
                <w:rFonts w:ascii="宋体" w:hAnsi="宋体" w:cs="宋体"/>
                <w:color w:val="000000"/>
                <w:kern w:val="0"/>
                <w:sz w:val="24"/>
              </w:rPr>
              <w:instrText xml:space="preserve"> </w:instrText>
            </w:r>
            <w:r w:rsidR="00E75868" w:rsidRPr="007B5143">
              <w:rPr>
                <w:rFonts w:ascii="宋体" w:hAnsi="宋体" w:cs="宋体" w:hint="eastAsia"/>
                <w:color w:val="000000"/>
                <w:kern w:val="0"/>
                <w:sz w:val="24"/>
              </w:rPr>
              <w:instrText>eq \o\ac(□,√)</w:instrText>
            </w:r>
            <w:r w:rsidRPr="007B5143">
              <w:rPr>
                <w:rFonts w:ascii="宋体" w:hAnsi="宋体" w:cs="宋体"/>
                <w:color w:val="000000"/>
                <w:kern w:val="0"/>
                <w:sz w:val="24"/>
              </w:rPr>
              <w:fldChar w:fldCharType="end"/>
            </w:r>
            <w:r w:rsidR="00E75868" w:rsidRPr="007B5143">
              <w:rPr>
                <w:rFonts w:ascii="宋体" w:hAnsi="宋体" w:cs="宋体" w:hint="eastAsia"/>
                <w:color w:val="000000"/>
                <w:kern w:val="0"/>
                <w:sz w:val="24"/>
              </w:rPr>
              <w:t>由采购人代表和评审专家组成，其中评审专家的人数不少于评标委员会成员总数的三分之二。评审专家从政府采购评审专家库中随机抽取。</w:t>
            </w:r>
          </w:p>
          <w:p w:rsidR="00E75868" w:rsidRPr="007B5143" w:rsidRDefault="00253EA1" w:rsidP="00253EA1">
            <w:pPr>
              <w:autoSpaceDE w:val="0"/>
              <w:autoSpaceDN w:val="0"/>
              <w:adjustRightInd w:val="0"/>
              <w:spacing w:line="360" w:lineRule="auto"/>
              <w:rPr>
                <w:rFonts w:ascii="宋体" w:hAnsi="宋体" w:cs="宋体"/>
                <w:color w:val="000000"/>
                <w:kern w:val="0"/>
                <w:sz w:val="24"/>
              </w:rPr>
            </w:pPr>
            <w:r w:rsidRPr="00253EA1">
              <w:rPr>
                <w:rFonts w:ascii="宋体" w:hAnsi="宋体" w:cs="宋体" w:hint="eastAsia"/>
                <w:color w:val="000000"/>
                <w:kern w:val="0"/>
                <w:sz w:val="24"/>
              </w:rPr>
              <w:t>□由评审专家组成。评审专家从政府采购评审专家库中随机抽取</w:t>
            </w:r>
            <w:r>
              <w:rPr>
                <w:rFonts w:ascii="宋体" w:hAnsi="宋体" w:cs="宋体" w:hint="eastAsia"/>
                <w:color w:val="000000"/>
                <w:kern w:val="0"/>
                <w:sz w:val="24"/>
              </w:rPr>
              <w:t>。</w:t>
            </w:r>
          </w:p>
        </w:tc>
      </w:tr>
      <w:tr w:rsidR="00E75868" w:rsidRPr="007B5143" w:rsidTr="00E7751C">
        <w:trPr>
          <w:trHeight w:val="510"/>
          <w:jc w:val="center"/>
        </w:trPr>
        <w:tc>
          <w:tcPr>
            <w:tcW w:w="806" w:type="dxa"/>
            <w:vAlign w:val="center"/>
          </w:tcPr>
          <w:p w:rsidR="00E75868" w:rsidRPr="007B5143" w:rsidRDefault="00E75868"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21</w:t>
            </w:r>
          </w:p>
        </w:tc>
        <w:tc>
          <w:tcPr>
            <w:tcW w:w="2268" w:type="dxa"/>
            <w:vAlign w:val="center"/>
          </w:tcPr>
          <w:p w:rsidR="00E75868" w:rsidRPr="007B5143" w:rsidRDefault="00E75868"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评标方法</w:t>
            </w:r>
          </w:p>
        </w:tc>
        <w:tc>
          <w:tcPr>
            <w:tcW w:w="6813" w:type="dxa"/>
            <w:vAlign w:val="center"/>
          </w:tcPr>
          <w:p w:rsidR="00E75868" w:rsidRPr="007B5143" w:rsidRDefault="00630D58"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color w:val="000000"/>
                <w:kern w:val="0"/>
                <w:sz w:val="24"/>
              </w:rPr>
              <w:fldChar w:fldCharType="begin"/>
            </w:r>
            <w:r w:rsidR="00E75868" w:rsidRPr="007B5143">
              <w:rPr>
                <w:rFonts w:ascii="宋体" w:hAnsi="宋体" w:cs="宋体"/>
                <w:color w:val="000000"/>
                <w:kern w:val="0"/>
                <w:sz w:val="24"/>
              </w:rPr>
              <w:instrText xml:space="preserve"> </w:instrText>
            </w:r>
            <w:r w:rsidR="00E75868" w:rsidRPr="007B5143">
              <w:rPr>
                <w:rFonts w:ascii="宋体" w:hAnsi="宋体" w:cs="宋体" w:hint="eastAsia"/>
                <w:color w:val="000000"/>
                <w:kern w:val="0"/>
                <w:sz w:val="24"/>
              </w:rPr>
              <w:instrText>eq \o\ac(□,√)</w:instrText>
            </w:r>
            <w:r w:rsidRPr="007B5143">
              <w:rPr>
                <w:rFonts w:ascii="宋体" w:hAnsi="宋体" w:cs="宋体"/>
                <w:color w:val="000000"/>
                <w:kern w:val="0"/>
                <w:sz w:val="24"/>
              </w:rPr>
              <w:fldChar w:fldCharType="end"/>
            </w:r>
            <w:r w:rsidR="00E75868" w:rsidRPr="007B5143">
              <w:rPr>
                <w:rFonts w:ascii="宋体" w:hAnsi="宋体" w:cs="宋体" w:hint="eastAsia"/>
                <w:color w:val="000000"/>
                <w:kern w:val="0"/>
                <w:sz w:val="24"/>
              </w:rPr>
              <w:t>综合评分法  □最低评标价法</w:t>
            </w:r>
          </w:p>
        </w:tc>
      </w:tr>
      <w:tr w:rsidR="00E75868" w:rsidRPr="007B5143" w:rsidTr="00E7751C">
        <w:trPr>
          <w:trHeight w:val="1107"/>
          <w:jc w:val="center"/>
        </w:trPr>
        <w:tc>
          <w:tcPr>
            <w:tcW w:w="806" w:type="dxa"/>
            <w:vAlign w:val="center"/>
          </w:tcPr>
          <w:p w:rsidR="00E75868" w:rsidRPr="007B5143" w:rsidRDefault="00E75868"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22</w:t>
            </w:r>
          </w:p>
        </w:tc>
        <w:tc>
          <w:tcPr>
            <w:tcW w:w="2268" w:type="dxa"/>
            <w:vAlign w:val="center"/>
          </w:tcPr>
          <w:p w:rsidR="00E75868" w:rsidRPr="007B5143" w:rsidRDefault="00E75868"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授权函</w:t>
            </w:r>
          </w:p>
        </w:tc>
        <w:tc>
          <w:tcPr>
            <w:tcW w:w="6813" w:type="dxa"/>
            <w:vAlign w:val="center"/>
          </w:tcPr>
          <w:p w:rsidR="00E75868" w:rsidRPr="007B5143" w:rsidRDefault="00E75868"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hint="eastAsia"/>
                <w:color w:val="000000"/>
                <w:kern w:val="0"/>
                <w:sz w:val="24"/>
              </w:rPr>
              <w:t>采购单位委派代表参加资格审查、评审委员会的，须向采购代理机构出具授权函。</w:t>
            </w:r>
          </w:p>
        </w:tc>
      </w:tr>
      <w:tr w:rsidR="00E75868" w:rsidRPr="007B5143" w:rsidTr="00E7751C">
        <w:trPr>
          <w:trHeight w:val="853"/>
          <w:jc w:val="center"/>
        </w:trPr>
        <w:tc>
          <w:tcPr>
            <w:tcW w:w="806" w:type="dxa"/>
            <w:vAlign w:val="center"/>
          </w:tcPr>
          <w:p w:rsidR="00E75868" w:rsidRPr="007B5143" w:rsidRDefault="00E75868"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23</w:t>
            </w:r>
          </w:p>
        </w:tc>
        <w:tc>
          <w:tcPr>
            <w:tcW w:w="2268" w:type="dxa"/>
            <w:vAlign w:val="center"/>
          </w:tcPr>
          <w:p w:rsidR="00E75868" w:rsidRPr="007B5143" w:rsidRDefault="00E75868" w:rsidP="00E7751C">
            <w:pPr>
              <w:spacing w:line="276" w:lineRule="auto"/>
              <w:jc w:val="center"/>
              <w:rPr>
                <w:rFonts w:ascii="宋体" w:hAnsi="宋体" w:cs="宋体"/>
                <w:color w:val="000000"/>
                <w:kern w:val="0"/>
                <w:sz w:val="24"/>
              </w:rPr>
            </w:pPr>
            <w:r w:rsidRPr="007B5143">
              <w:rPr>
                <w:rFonts w:ascii="宋体" w:hAnsi="宋体" w:cs="宋体" w:hint="eastAsia"/>
                <w:color w:val="000000"/>
                <w:kern w:val="0"/>
                <w:sz w:val="24"/>
              </w:rPr>
              <w:t>是否授权评标委员会确定中标人</w:t>
            </w:r>
          </w:p>
        </w:tc>
        <w:tc>
          <w:tcPr>
            <w:tcW w:w="6813" w:type="dxa"/>
          </w:tcPr>
          <w:p w:rsidR="00E75868" w:rsidRPr="007B5143" w:rsidRDefault="00E75868" w:rsidP="00E7751C">
            <w:pPr>
              <w:spacing w:line="276" w:lineRule="auto"/>
              <w:rPr>
                <w:rFonts w:ascii="宋体" w:hAnsi="宋体" w:cs="宋体"/>
                <w:color w:val="000000"/>
                <w:kern w:val="0"/>
                <w:sz w:val="24"/>
              </w:rPr>
            </w:pPr>
            <w:r w:rsidRPr="007B5143">
              <w:rPr>
                <w:rFonts w:ascii="宋体" w:hAnsi="宋体" w:cs="宋体" w:hint="eastAsia"/>
                <w:color w:val="000000"/>
                <w:kern w:val="0"/>
                <w:sz w:val="24"/>
              </w:rPr>
              <w:t>□是</w:t>
            </w:r>
          </w:p>
          <w:p w:rsidR="00E75868" w:rsidRPr="007B5143" w:rsidRDefault="00630D58" w:rsidP="00E7751C">
            <w:pPr>
              <w:spacing w:line="276" w:lineRule="auto"/>
              <w:rPr>
                <w:rFonts w:ascii="宋体" w:hAnsi="宋体" w:cs="宋体"/>
                <w:color w:val="000000"/>
                <w:kern w:val="0"/>
                <w:sz w:val="24"/>
              </w:rPr>
            </w:pPr>
            <w:r w:rsidRPr="007B5143">
              <w:rPr>
                <w:rFonts w:ascii="宋体" w:hAnsi="宋体" w:cs="宋体"/>
                <w:color w:val="000000"/>
                <w:kern w:val="0"/>
                <w:sz w:val="24"/>
              </w:rPr>
              <w:fldChar w:fldCharType="begin"/>
            </w:r>
            <w:r w:rsidR="00E75868" w:rsidRPr="007B5143">
              <w:rPr>
                <w:rFonts w:ascii="宋体" w:hAnsi="宋体" w:cs="宋体" w:hint="eastAsia"/>
                <w:color w:val="000000"/>
                <w:kern w:val="0"/>
                <w:sz w:val="24"/>
              </w:rPr>
              <w:instrText>eq \o\ac(□,√)</w:instrText>
            </w:r>
            <w:r w:rsidRPr="007B5143">
              <w:rPr>
                <w:rFonts w:ascii="宋体" w:hAnsi="宋体" w:cs="宋体"/>
                <w:color w:val="000000"/>
                <w:kern w:val="0"/>
                <w:sz w:val="24"/>
              </w:rPr>
              <w:fldChar w:fldCharType="end"/>
            </w:r>
            <w:r w:rsidR="00E75868" w:rsidRPr="007B5143">
              <w:rPr>
                <w:rFonts w:ascii="宋体" w:hAnsi="宋体" w:cs="宋体" w:hint="eastAsia"/>
                <w:color w:val="000000"/>
                <w:kern w:val="0"/>
                <w:sz w:val="24"/>
              </w:rPr>
              <w:t>否，推荐的中标候选人数：推荐1-3名中标候选人。</w:t>
            </w:r>
          </w:p>
        </w:tc>
      </w:tr>
      <w:tr w:rsidR="00E75868" w:rsidRPr="007B5143" w:rsidTr="00E7751C">
        <w:trPr>
          <w:trHeight w:val="510"/>
          <w:jc w:val="center"/>
        </w:trPr>
        <w:tc>
          <w:tcPr>
            <w:tcW w:w="806" w:type="dxa"/>
            <w:vAlign w:val="center"/>
          </w:tcPr>
          <w:p w:rsidR="00E75868" w:rsidRPr="007B5143" w:rsidRDefault="00E75868"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24</w:t>
            </w:r>
          </w:p>
        </w:tc>
        <w:tc>
          <w:tcPr>
            <w:tcW w:w="2268" w:type="dxa"/>
            <w:vAlign w:val="center"/>
          </w:tcPr>
          <w:p w:rsidR="00E75868" w:rsidRPr="007B5143" w:rsidRDefault="00E75868"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履约保证金</w:t>
            </w:r>
          </w:p>
        </w:tc>
        <w:tc>
          <w:tcPr>
            <w:tcW w:w="6813" w:type="dxa"/>
            <w:vAlign w:val="center"/>
          </w:tcPr>
          <w:p w:rsidR="00E75868" w:rsidRPr="007B5143" w:rsidRDefault="00630D58"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color w:val="000000"/>
                <w:kern w:val="0"/>
                <w:sz w:val="24"/>
              </w:rPr>
              <w:fldChar w:fldCharType="begin"/>
            </w:r>
            <w:r w:rsidR="00E75868" w:rsidRPr="007B5143">
              <w:rPr>
                <w:rFonts w:ascii="宋体" w:hAnsi="宋体" w:cs="宋体"/>
                <w:color w:val="000000"/>
                <w:kern w:val="0"/>
                <w:sz w:val="24"/>
              </w:rPr>
              <w:instrText xml:space="preserve"> </w:instrText>
            </w:r>
            <w:r w:rsidR="00E75868" w:rsidRPr="007B5143">
              <w:rPr>
                <w:rFonts w:ascii="宋体" w:hAnsi="宋体" w:cs="宋体" w:hint="eastAsia"/>
                <w:color w:val="000000"/>
                <w:kern w:val="0"/>
                <w:sz w:val="24"/>
              </w:rPr>
              <w:instrText>eq \o\ac(□,√)</w:instrText>
            </w:r>
            <w:r w:rsidRPr="007B5143">
              <w:rPr>
                <w:rFonts w:ascii="宋体" w:hAnsi="宋体" w:cs="宋体"/>
                <w:color w:val="000000"/>
                <w:kern w:val="0"/>
                <w:sz w:val="24"/>
              </w:rPr>
              <w:fldChar w:fldCharType="end"/>
            </w:r>
            <w:r w:rsidR="00E75868" w:rsidRPr="007B5143">
              <w:rPr>
                <w:rFonts w:ascii="宋体" w:hAnsi="宋体" w:cs="宋体" w:hint="eastAsia"/>
                <w:color w:val="000000"/>
                <w:kern w:val="0"/>
                <w:sz w:val="24"/>
              </w:rPr>
              <w:t>无要求</w:t>
            </w:r>
          </w:p>
          <w:p w:rsidR="00E75868" w:rsidRPr="007B5143" w:rsidRDefault="00E75868"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hint="eastAsia"/>
                <w:color w:val="000000"/>
                <w:kern w:val="0"/>
                <w:sz w:val="24"/>
              </w:rPr>
              <w:t>□要求提交。履约保证金的数额为合同金额的10%。中标人以支票、汇票、本票或者金融机构、担保机构出具的保函等非现金形式向采购人提交。</w:t>
            </w:r>
          </w:p>
        </w:tc>
      </w:tr>
      <w:tr w:rsidR="00E75868" w:rsidRPr="007B5143" w:rsidTr="00E7751C">
        <w:trPr>
          <w:trHeight w:val="510"/>
          <w:jc w:val="center"/>
        </w:trPr>
        <w:tc>
          <w:tcPr>
            <w:tcW w:w="806" w:type="dxa"/>
            <w:vAlign w:val="center"/>
          </w:tcPr>
          <w:p w:rsidR="00E75868" w:rsidRPr="007B5143" w:rsidRDefault="00E75868"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25</w:t>
            </w:r>
          </w:p>
        </w:tc>
        <w:tc>
          <w:tcPr>
            <w:tcW w:w="2268" w:type="dxa"/>
            <w:vAlign w:val="center"/>
          </w:tcPr>
          <w:p w:rsidR="00E75868" w:rsidRPr="007B5143" w:rsidRDefault="00E75868"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代理服务费</w:t>
            </w:r>
          </w:p>
        </w:tc>
        <w:tc>
          <w:tcPr>
            <w:tcW w:w="6813" w:type="dxa"/>
            <w:vAlign w:val="center"/>
          </w:tcPr>
          <w:p w:rsidR="00E75868" w:rsidRPr="007B5143" w:rsidRDefault="00630D58" w:rsidP="00E7751C">
            <w:pPr>
              <w:autoSpaceDE w:val="0"/>
              <w:autoSpaceDN w:val="0"/>
              <w:spacing w:line="360" w:lineRule="auto"/>
              <w:contextualSpacing/>
              <w:rPr>
                <w:rFonts w:ascii="宋体" w:hAnsi="宋体" w:cs="宋体"/>
                <w:color w:val="000000"/>
                <w:kern w:val="0"/>
                <w:sz w:val="24"/>
              </w:rPr>
            </w:pPr>
            <w:r w:rsidRPr="007B5143">
              <w:rPr>
                <w:rFonts w:ascii="宋体" w:hAnsi="宋体" w:cs="宋体"/>
                <w:color w:val="000000"/>
                <w:kern w:val="0"/>
                <w:sz w:val="24"/>
              </w:rPr>
              <w:fldChar w:fldCharType="begin"/>
            </w:r>
            <w:r w:rsidR="00E75868" w:rsidRPr="007B5143">
              <w:rPr>
                <w:rFonts w:ascii="宋体" w:hAnsi="宋体" w:cs="宋体"/>
                <w:color w:val="000000"/>
                <w:kern w:val="0"/>
                <w:sz w:val="24"/>
              </w:rPr>
              <w:instrText xml:space="preserve"> </w:instrText>
            </w:r>
            <w:r w:rsidR="00E75868" w:rsidRPr="007B5143">
              <w:rPr>
                <w:rFonts w:ascii="宋体" w:hAnsi="宋体" w:cs="宋体" w:hint="eastAsia"/>
                <w:color w:val="000000"/>
                <w:kern w:val="0"/>
                <w:sz w:val="24"/>
              </w:rPr>
              <w:instrText>eq \o\ac(□,√)</w:instrText>
            </w:r>
            <w:r w:rsidRPr="007B5143">
              <w:rPr>
                <w:rFonts w:ascii="宋体" w:hAnsi="宋体" w:cs="宋体"/>
                <w:color w:val="000000"/>
                <w:kern w:val="0"/>
                <w:sz w:val="24"/>
              </w:rPr>
              <w:fldChar w:fldCharType="end"/>
            </w:r>
            <w:r w:rsidR="00E75868" w:rsidRPr="007B5143">
              <w:rPr>
                <w:rFonts w:ascii="宋体" w:hAnsi="宋体" w:cs="宋体" w:hint="eastAsia"/>
                <w:color w:val="000000"/>
                <w:kern w:val="0"/>
                <w:sz w:val="24"/>
              </w:rPr>
              <w:t>不收取</w:t>
            </w:r>
          </w:p>
        </w:tc>
      </w:tr>
      <w:tr w:rsidR="00401970" w:rsidRPr="007B5143" w:rsidTr="00E7751C">
        <w:trPr>
          <w:trHeight w:val="510"/>
          <w:jc w:val="center"/>
        </w:trPr>
        <w:tc>
          <w:tcPr>
            <w:tcW w:w="806" w:type="dxa"/>
            <w:vAlign w:val="center"/>
          </w:tcPr>
          <w:p w:rsidR="00401970" w:rsidRPr="007B5143" w:rsidRDefault="00401970" w:rsidP="00E7751C">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26</w:t>
            </w:r>
          </w:p>
        </w:tc>
        <w:tc>
          <w:tcPr>
            <w:tcW w:w="2268" w:type="dxa"/>
            <w:vAlign w:val="center"/>
          </w:tcPr>
          <w:p w:rsidR="00401970" w:rsidRDefault="00401970" w:rsidP="00401970">
            <w:pPr>
              <w:autoSpaceDE w:val="0"/>
              <w:autoSpaceDN w:val="0"/>
              <w:adjustRightInd w:val="0"/>
              <w:spacing w:line="360" w:lineRule="auto"/>
              <w:jc w:val="center"/>
              <w:rPr>
                <w:rFonts w:ascii="宋体" w:hAnsi="宋体" w:cs="宋体"/>
                <w:bCs/>
                <w:sz w:val="24"/>
                <w:lang w:val="zh-CN"/>
              </w:rPr>
            </w:pPr>
            <w:r>
              <w:rPr>
                <w:rFonts w:ascii="宋体" w:hAnsi="宋体" w:cs="宋体" w:hint="eastAsia"/>
                <w:bCs/>
                <w:sz w:val="24"/>
                <w:lang w:val="zh-CN"/>
              </w:rPr>
              <w:t>中标人需提交</w:t>
            </w:r>
          </w:p>
          <w:p w:rsidR="00401970" w:rsidRPr="007B5143" w:rsidRDefault="00401970" w:rsidP="00401970">
            <w:pPr>
              <w:autoSpaceDE w:val="0"/>
              <w:autoSpaceDN w:val="0"/>
              <w:adjustRightInd w:val="0"/>
              <w:spacing w:line="360" w:lineRule="auto"/>
              <w:jc w:val="center"/>
              <w:rPr>
                <w:rFonts w:ascii="宋体" w:hAnsi="宋体" w:cs="宋体"/>
                <w:color w:val="000000"/>
                <w:kern w:val="0"/>
                <w:sz w:val="24"/>
              </w:rPr>
            </w:pPr>
            <w:r>
              <w:rPr>
                <w:rFonts w:ascii="宋体" w:hAnsi="宋体" w:cs="宋体" w:hint="eastAsia"/>
                <w:bCs/>
                <w:sz w:val="24"/>
                <w:lang w:val="zh-CN"/>
              </w:rPr>
              <w:t>的资料</w:t>
            </w:r>
          </w:p>
        </w:tc>
        <w:tc>
          <w:tcPr>
            <w:tcW w:w="6813" w:type="dxa"/>
            <w:vAlign w:val="center"/>
          </w:tcPr>
          <w:p w:rsidR="00401970" w:rsidRPr="00A05C92" w:rsidRDefault="00401970" w:rsidP="00A05C92">
            <w:pPr>
              <w:autoSpaceDE w:val="0"/>
              <w:autoSpaceDN w:val="0"/>
              <w:adjustRightInd w:val="0"/>
              <w:spacing w:line="360" w:lineRule="auto"/>
              <w:rPr>
                <w:rFonts w:ascii="宋体" w:hAnsi="宋体" w:cs="宋体"/>
                <w:bCs/>
                <w:sz w:val="24"/>
                <w:lang w:val="zh-CN"/>
              </w:rPr>
            </w:pPr>
            <w:r>
              <w:rPr>
                <w:rFonts w:ascii="宋体" w:hAnsi="宋体" w:cs="宋体" w:hint="eastAsia"/>
                <w:bCs/>
                <w:sz w:val="24"/>
                <w:lang w:val="zh-CN"/>
              </w:rPr>
              <w:t>中标人须在评标结束之时24小时内向襄城县政府采购中心发送最终分项报价一览表</w:t>
            </w:r>
            <w:r w:rsidR="00A05C92">
              <w:rPr>
                <w:rFonts w:ascii="宋体" w:hAnsi="宋体" w:cs="宋体" w:hint="eastAsia"/>
                <w:bCs/>
                <w:sz w:val="24"/>
                <w:lang w:val="zh-CN"/>
              </w:rPr>
              <w:t>（包含主要中标标的</w:t>
            </w:r>
            <w:proofErr w:type="gramStart"/>
            <w:r w:rsidR="00A05C92">
              <w:rPr>
                <w:rFonts w:ascii="宋体" w:hAnsi="宋体" w:cs="宋体" w:hint="eastAsia"/>
                <w:bCs/>
                <w:sz w:val="24"/>
                <w:lang w:val="zh-CN"/>
              </w:rPr>
              <w:t>的</w:t>
            </w:r>
            <w:proofErr w:type="gramEnd"/>
            <w:r w:rsidR="00A05C92">
              <w:rPr>
                <w:rFonts w:ascii="宋体" w:hAnsi="宋体" w:cs="宋体" w:hint="eastAsia"/>
                <w:bCs/>
                <w:sz w:val="24"/>
                <w:lang w:val="zh-CN"/>
              </w:rPr>
              <w:t>名称、规格型号、数量、单价是、服务要求等）电子文档</w:t>
            </w:r>
            <w:r>
              <w:rPr>
                <w:rFonts w:ascii="宋体" w:hAnsi="宋体" w:cs="宋体" w:hint="eastAsia"/>
                <w:bCs/>
                <w:sz w:val="24"/>
                <w:lang w:val="zh-CN"/>
              </w:rPr>
              <w:t>，并同时电话通知工作人员。</w:t>
            </w:r>
            <w:r>
              <w:rPr>
                <w:rFonts w:ascii="宋体" w:hAnsi="宋体" w:cs="宋体"/>
                <w:bCs/>
                <w:sz w:val="24"/>
                <w:lang w:val="zh-CN"/>
              </w:rPr>
              <w:t>联系电话</w:t>
            </w:r>
            <w:r>
              <w:rPr>
                <w:rFonts w:ascii="宋体" w:hAnsi="宋体" w:cs="宋体" w:hint="eastAsia"/>
                <w:bCs/>
                <w:sz w:val="24"/>
                <w:lang w:val="zh-CN"/>
              </w:rPr>
              <w:t>:0374-3998026；邮箱</w:t>
            </w:r>
            <w:r w:rsidRPr="00A05C92">
              <w:rPr>
                <w:rFonts w:ascii="宋体" w:hAnsi="宋体" w:cs="宋体" w:hint="eastAsia"/>
                <w:bCs/>
                <w:sz w:val="24"/>
                <w:lang w:val="zh-CN"/>
              </w:rPr>
              <w:t>：</w:t>
            </w:r>
            <w:hyperlink r:id="rId13" w:history="1">
              <w:r w:rsidRPr="00A05C92">
                <w:rPr>
                  <w:rStyle w:val="af1"/>
                  <w:rFonts w:ascii="宋体" w:hAnsi="宋体" w:cs="宋体" w:hint="eastAsia"/>
                  <w:bCs/>
                  <w:color w:val="auto"/>
                  <w:sz w:val="24"/>
                  <w:lang w:val="zh-CN"/>
                </w:rPr>
                <w:t>zfcgg456@163.com</w:t>
              </w:r>
            </w:hyperlink>
            <w:r w:rsidRPr="00A05C92">
              <w:rPr>
                <w:rFonts w:ascii="宋体" w:hAnsi="宋体" w:cs="宋体" w:hint="eastAsia"/>
                <w:bCs/>
                <w:sz w:val="24"/>
                <w:lang w:val="zh-CN"/>
              </w:rPr>
              <w:t>。</w:t>
            </w:r>
          </w:p>
        </w:tc>
      </w:tr>
      <w:tr w:rsidR="00E75868" w:rsidRPr="007B5143" w:rsidTr="00E7751C">
        <w:trPr>
          <w:trHeight w:val="510"/>
          <w:jc w:val="center"/>
        </w:trPr>
        <w:tc>
          <w:tcPr>
            <w:tcW w:w="806" w:type="dxa"/>
            <w:vAlign w:val="center"/>
          </w:tcPr>
          <w:p w:rsidR="00E75868" w:rsidRPr="007B5143" w:rsidRDefault="00A05C92" w:rsidP="00E7751C">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27</w:t>
            </w:r>
          </w:p>
        </w:tc>
        <w:tc>
          <w:tcPr>
            <w:tcW w:w="2268" w:type="dxa"/>
            <w:vAlign w:val="center"/>
          </w:tcPr>
          <w:p w:rsidR="00E75868" w:rsidRPr="007B5143" w:rsidRDefault="00E75868"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电子化采购模式</w:t>
            </w:r>
          </w:p>
        </w:tc>
        <w:tc>
          <w:tcPr>
            <w:tcW w:w="6813" w:type="dxa"/>
            <w:vAlign w:val="center"/>
          </w:tcPr>
          <w:p w:rsidR="00E75868" w:rsidRPr="007B5143" w:rsidRDefault="00630D58" w:rsidP="00E7751C">
            <w:pPr>
              <w:autoSpaceDE w:val="0"/>
              <w:autoSpaceDN w:val="0"/>
              <w:adjustRightInd w:val="0"/>
              <w:spacing w:line="360" w:lineRule="auto"/>
              <w:contextualSpacing/>
              <w:rPr>
                <w:rFonts w:ascii="宋体" w:hAnsi="宋体" w:cs="宋体"/>
                <w:color w:val="000000"/>
                <w:kern w:val="0"/>
                <w:sz w:val="24"/>
              </w:rPr>
            </w:pPr>
            <w:r w:rsidRPr="007B5143">
              <w:rPr>
                <w:rFonts w:ascii="宋体" w:hAnsi="宋体" w:cs="宋体"/>
                <w:color w:val="000000"/>
                <w:kern w:val="0"/>
                <w:sz w:val="24"/>
              </w:rPr>
              <w:fldChar w:fldCharType="begin"/>
            </w:r>
            <w:r w:rsidR="00E75868" w:rsidRPr="007B5143">
              <w:rPr>
                <w:rFonts w:ascii="宋体" w:hAnsi="宋体" w:cs="宋体"/>
                <w:color w:val="000000"/>
                <w:kern w:val="0"/>
                <w:sz w:val="24"/>
              </w:rPr>
              <w:instrText xml:space="preserve"> </w:instrText>
            </w:r>
            <w:r w:rsidR="00E75868" w:rsidRPr="007B5143">
              <w:rPr>
                <w:rFonts w:ascii="宋体" w:hAnsi="宋体" w:cs="宋体" w:hint="eastAsia"/>
                <w:color w:val="000000"/>
                <w:kern w:val="0"/>
                <w:sz w:val="24"/>
              </w:rPr>
              <w:instrText>eq \o\ac(□,√)</w:instrText>
            </w:r>
            <w:r w:rsidRPr="007B5143">
              <w:rPr>
                <w:rFonts w:ascii="宋体" w:hAnsi="宋体" w:cs="宋体"/>
                <w:color w:val="000000"/>
                <w:kern w:val="0"/>
                <w:sz w:val="24"/>
              </w:rPr>
              <w:fldChar w:fldCharType="end"/>
            </w:r>
            <w:r w:rsidR="00E75868" w:rsidRPr="007B5143">
              <w:rPr>
                <w:rFonts w:ascii="宋体" w:hAnsi="宋体" w:cs="宋体" w:hint="eastAsia"/>
                <w:color w:val="000000"/>
                <w:kern w:val="0"/>
                <w:sz w:val="24"/>
              </w:rPr>
              <w:t>是。投标人投标时须提供加密电子投标文件、备份文件（使用电子介质存储）、纸质投标文件。投标人资质、业绩、荣誉及相关人员证明材料等资料原件开标现场不再提供（本招标文件第六章另有要求提供原件的除外）。</w:t>
            </w:r>
          </w:p>
          <w:p w:rsidR="00E75868" w:rsidRPr="007B5143" w:rsidRDefault="00E75868" w:rsidP="00E7751C">
            <w:pPr>
              <w:autoSpaceDE w:val="0"/>
              <w:autoSpaceDN w:val="0"/>
              <w:adjustRightInd w:val="0"/>
              <w:spacing w:line="360" w:lineRule="auto"/>
              <w:contextualSpacing/>
              <w:rPr>
                <w:rFonts w:ascii="宋体" w:hAnsi="宋体" w:cs="宋体"/>
                <w:color w:val="000000"/>
                <w:kern w:val="0"/>
                <w:sz w:val="24"/>
              </w:rPr>
            </w:pPr>
            <w:r w:rsidRPr="007B5143">
              <w:rPr>
                <w:rFonts w:ascii="宋体" w:hAnsi="宋体" w:cs="宋体" w:hint="eastAsia"/>
                <w:color w:val="000000"/>
                <w:kern w:val="0"/>
                <w:sz w:val="24"/>
              </w:rPr>
              <w:lastRenderedPageBreak/>
              <w:t>□否。投标人投标时须提供纸质投标文件。投标人资质、业绩、荣誉及相关人员证明材料等资料原件根据招标文件要求提供。</w:t>
            </w:r>
          </w:p>
        </w:tc>
      </w:tr>
      <w:tr w:rsidR="007B5143" w:rsidRPr="007B5143" w:rsidTr="00E7751C">
        <w:trPr>
          <w:trHeight w:val="510"/>
          <w:jc w:val="center"/>
        </w:trPr>
        <w:tc>
          <w:tcPr>
            <w:tcW w:w="806" w:type="dxa"/>
            <w:vAlign w:val="center"/>
          </w:tcPr>
          <w:p w:rsidR="007B5143" w:rsidRPr="007B5143" w:rsidRDefault="007B5143" w:rsidP="001D485B">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lastRenderedPageBreak/>
              <w:t>2</w:t>
            </w:r>
            <w:r w:rsidR="001D485B">
              <w:rPr>
                <w:rFonts w:ascii="宋体" w:hAnsi="宋体" w:cs="宋体" w:hint="eastAsia"/>
                <w:color w:val="000000"/>
                <w:kern w:val="0"/>
                <w:sz w:val="24"/>
              </w:rPr>
              <w:t>8</w:t>
            </w:r>
          </w:p>
        </w:tc>
        <w:tc>
          <w:tcPr>
            <w:tcW w:w="2268" w:type="dxa"/>
            <w:vAlign w:val="center"/>
          </w:tcPr>
          <w:p w:rsidR="007B5143" w:rsidRPr="007B5143" w:rsidRDefault="007B5143" w:rsidP="00112DDC">
            <w:pPr>
              <w:autoSpaceDE w:val="0"/>
              <w:autoSpaceDN w:val="0"/>
              <w:adjustRightInd w:val="0"/>
              <w:spacing w:line="360" w:lineRule="auto"/>
              <w:jc w:val="center"/>
              <w:rPr>
                <w:rFonts w:asciiTheme="minorEastAsia" w:hAnsiTheme="minorEastAsia" w:cs="宋体"/>
                <w:bCs/>
                <w:sz w:val="24"/>
                <w:lang w:val="zh-CN"/>
              </w:rPr>
            </w:pPr>
            <w:r w:rsidRPr="007B5143">
              <w:rPr>
                <w:rFonts w:asciiTheme="minorEastAsia" w:hAnsiTheme="minorEastAsia" w:cs="宋体" w:hint="eastAsia"/>
                <w:bCs/>
                <w:sz w:val="24"/>
                <w:lang w:val="zh-CN"/>
              </w:rPr>
              <w:t>特别提示</w:t>
            </w:r>
          </w:p>
        </w:tc>
        <w:tc>
          <w:tcPr>
            <w:tcW w:w="6813" w:type="dxa"/>
            <w:vAlign w:val="center"/>
          </w:tcPr>
          <w:p w:rsidR="007B5143" w:rsidRDefault="007B5143" w:rsidP="00112DDC">
            <w:pPr>
              <w:autoSpaceDE w:val="0"/>
              <w:autoSpaceDN w:val="0"/>
              <w:adjustRightInd w:val="0"/>
              <w:spacing w:line="360" w:lineRule="auto"/>
              <w:contextualSpacing/>
              <w:rPr>
                <w:rFonts w:ascii="ˎ̥" w:hAnsi="ˎ̥"/>
                <w:sz w:val="24"/>
              </w:rPr>
            </w:pPr>
            <w:r w:rsidRPr="007B5143">
              <w:rPr>
                <w:rFonts w:ascii="ˎ̥" w:hAnsi="ˎ̥" w:hint="eastAsia"/>
                <w:sz w:val="24"/>
              </w:rPr>
              <w:t>按照《关于推进全流程电子化交易和在线监管工作有关问题的通知》（许公管办</w:t>
            </w:r>
            <w:r w:rsidRPr="007B5143">
              <w:rPr>
                <w:rFonts w:ascii="ˎ̥" w:hAnsi="ˎ̥" w:hint="eastAsia"/>
                <w:sz w:val="24"/>
              </w:rPr>
              <w:t>[2019]3</w:t>
            </w:r>
            <w:r w:rsidRPr="007B5143">
              <w:rPr>
                <w:rFonts w:ascii="ˎ̥" w:hAnsi="ˎ̥" w:hint="eastAsia"/>
                <w:sz w:val="24"/>
              </w:rPr>
              <w:t>号）规定：不同供应商电子投标文件制作硬件特征码（网卡</w:t>
            </w:r>
            <w:r w:rsidRPr="007B5143">
              <w:rPr>
                <w:rFonts w:ascii="ˎ̥" w:hAnsi="ˎ̥" w:hint="eastAsia"/>
                <w:sz w:val="24"/>
              </w:rPr>
              <w:t>MAC</w:t>
            </w:r>
            <w:r w:rsidRPr="007B5143">
              <w:rPr>
                <w:rFonts w:ascii="ˎ̥" w:hAnsi="ˎ̥" w:hint="eastAsia"/>
                <w:sz w:val="24"/>
              </w:rPr>
              <w:t>地址、</w:t>
            </w:r>
            <w:r w:rsidRPr="007B5143">
              <w:rPr>
                <w:rFonts w:ascii="ˎ̥" w:hAnsi="ˎ̥" w:hint="eastAsia"/>
                <w:sz w:val="24"/>
              </w:rPr>
              <w:t>CPU</w:t>
            </w:r>
            <w:r w:rsidRPr="007B5143">
              <w:rPr>
                <w:rFonts w:ascii="ˎ̥" w:hAnsi="ˎ̥" w:hint="eastAsia"/>
                <w:sz w:val="24"/>
              </w:rPr>
              <w:t>序号、硬盘序列号等）雷同时，视为‘</w:t>
            </w:r>
            <w:r w:rsidRPr="007B5143">
              <w:rPr>
                <w:rFonts w:ascii="ˎ̥" w:hAnsi="ˎ̥"/>
                <w:sz w:val="24"/>
              </w:rPr>
              <w:t>不同</w:t>
            </w:r>
            <w:r w:rsidRPr="007B5143">
              <w:rPr>
                <w:rFonts w:ascii="ˎ̥" w:hAnsi="ˎ̥" w:hint="eastAsia"/>
                <w:sz w:val="24"/>
              </w:rPr>
              <w:t>投标人的投标</w:t>
            </w:r>
            <w:r w:rsidRPr="007B5143">
              <w:rPr>
                <w:rFonts w:ascii="ˎ̥" w:hAnsi="ˎ̥"/>
                <w:sz w:val="24"/>
              </w:rPr>
              <w:t>文件由同一单位或者个人编制</w:t>
            </w:r>
            <w:r w:rsidRPr="007B5143">
              <w:rPr>
                <w:rFonts w:ascii="ˎ̥" w:hAnsi="ˎ̥" w:hint="eastAsia"/>
                <w:sz w:val="24"/>
              </w:rPr>
              <w:t>’或‘</w:t>
            </w:r>
            <w:r w:rsidRPr="007B5143">
              <w:rPr>
                <w:rFonts w:ascii="ˎ̥" w:hAnsi="ˎ̥"/>
                <w:sz w:val="24"/>
              </w:rPr>
              <w:t>不同</w:t>
            </w:r>
            <w:r w:rsidRPr="007B5143">
              <w:rPr>
                <w:rFonts w:ascii="ˎ̥" w:hAnsi="ˎ̥" w:hint="eastAsia"/>
                <w:sz w:val="24"/>
              </w:rPr>
              <w:t>投标人</w:t>
            </w:r>
            <w:r w:rsidRPr="007B5143">
              <w:rPr>
                <w:rFonts w:ascii="ˎ̥" w:hAnsi="ˎ̥"/>
                <w:sz w:val="24"/>
              </w:rPr>
              <w:t>委托同一单位或者个人办理</w:t>
            </w:r>
            <w:r w:rsidRPr="007B5143">
              <w:rPr>
                <w:rFonts w:ascii="ˎ̥" w:hAnsi="ˎ̥" w:hint="eastAsia"/>
                <w:sz w:val="24"/>
              </w:rPr>
              <w:t>响应</w:t>
            </w:r>
            <w:r w:rsidRPr="007B5143">
              <w:rPr>
                <w:rFonts w:ascii="ˎ̥" w:hAnsi="ˎ̥"/>
                <w:sz w:val="24"/>
              </w:rPr>
              <w:t>事宜</w:t>
            </w:r>
            <w:r w:rsidRPr="007B5143">
              <w:rPr>
                <w:rFonts w:ascii="ˎ̥" w:hAnsi="ˎ̥" w:hint="eastAsia"/>
                <w:sz w:val="24"/>
              </w:rPr>
              <w:t>’，其投标无效。</w:t>
            </w:r>
          </w:p>
          <w:p w:rsidR="00565B2C" w:rsidRPr="00565B2C" w:rsidRDefault="00565B2C" w:rsidP="00565B2C">
            <w:pPr>
              <w:pStyle w:val="a0"/>
              <w:spacing w:line="360" w:lineRule="auto"/>
              <w:ind w:firstLineChars="0" w:firstLine="0"/>
            </w:pPr>
            <w:r w:rsidRPr="00565B2C">
              <w:rPr>
                <w:rFonts w:ascii="ˎ̥" w:eastAsia="宋体" w:hAnsi="ˎ̥" w:hint="eastAsia"/>
                <w:sz w:val="24"/>
              </w:rPr>
              <w:t>评审专家应严格按照要求查看“硬件特征码”相关信息并进行评审，在评审报告中显示“不同供应商电子响应文件制作硬件特征码”是否雷同的分析及判定结果。</w:t>
            </w:r>
          </w:p>
        </w:tc>
      </w:tr>
    </w:tbl>
    <w:p w:rsidR="00E7751C" w:rsidRDefault="00E7751C">
      <w:pPr>
        <w:ind w:firstLineChars="850" w:firstLine="2731"/>
        <w:rPr>
          <w:rFonts w:ascii="宋体" w:hAnsi="宋体" w:cs="宋体"/>
          <w:b/>
          <w:sz w:val="32"/>
          <w:szCs w:val="32"/>
        </w:rPr>
      </w:pPr>
    </w:p>
    <w:p w:rsidR="00E7751C" w:rsidRDefault="00E7751C">
      <w:pPr>
        <w:ind w:firstLineChars="850" w:firstLine="2731"/>
        <w:rPr>
          <w:rFonts w:ascii="宋体" w:hAnsi="宋体" w:cs="宋体"/>
          <w:b/>
          <w:sz w:val="32"/>
          <w:szCs w:val="32"/>
        </w:rPr>
      </w:pPr>
    </w:p>
    <w:p w:rsidR="00E7751C" w:rsidRDefault="00E7751C">
      <w:pPr>
        <w:ind w:firstLineChars="850" w:firstLine="2731"/>
        <w:rPr>
          <w:rFonts w:ascii="宋体" w:hAnsi="宋体" w:cs="宋体"/>
          <w:b/>
          <w:sz w:val="32"/>
          <w:szCs w:val="32"/>
        </w:rPr>
      </w:pPr>
    </w:p>
    <w:p w:rsidR="00E7751C" w:rsidRDefault="00E7751C">
      <w:pPr>
        <w:ind w:firstLineChars="850" w:firstLine="2731"/>
        <w:rPr>
          <w:rFonts w:ascii="宋体" w:hAnsi="宋体" w:cs="宋体"/>
          <w:b/>
          <w:sz w:val="32"/>
          <w:szCs w:val="32"/>
        </w:rPr>
      </w:pPr>
    </w:p>
    <w:p w:rsidR="00F01C82" w:rsidRPr="00D125F6" w:rsidRDefault="00F01C82" w:rsidP="00D125F6">
      <w:pPr>
        <w:pStyle w:val="a0"/>
        <w:ind w:firstLineChars="0" w:firstLine="0"/>
      </w:pPr>
    </w:p>
    <w:p w:rsidR="00DA5999" w:rsidRDefault="00DA5999" w:rsidP="00633E55">
      <w:pPr>
        <w:tabs>
          <w:tab w:val="left" w:pos="1260"/>
        </w:tabs>
        <w:autoSpaceDE w:val="0"/>
        <w:autoSpaceDN w:val="0"/>
        <w:adjustRightInd w:val="0"/>
        <w:spacing w:line="360" w:lineRule="auto"/>
        <w:contextualSpacing/>
        <w:jc w:val="center"/>
        <w:rPr>
          <w:rFonts w:ascii="宋体" w:hAnsi="宋体" w:cs="宋体"/>
          <w:b/>
          <w:kern w:val="0"/>
          <w:sz w:val="36"/>
          <w:szCs w:val="36"/>
        </w:rPr>
      </w:pPr>
    </w:p>
    <w:p w:rsidR="00DA5999" w:rsidRDefault="00DA5999" w:rsidP="00633E55">
      <w:pPr>
        <w:tabs>
          <w:tab w:val="left" w:pos="1260"/>
        </w:tabs>
        <w:autoSpaceDE w:val="0"/>
        <w:autoSpaceDN w:val="0"/>
        <w:adjustRightInd w:val="0"/>
        <w:spacing w:line="360" w:lineRule="auto"/>
        <w:contextualSpacing/>
        <w:jc w:val="center"/>
        <w:rPr>
          <w:rFonts w:ascii="宋体" w:hAnsi="宋体" w:cs="宋体"/>
          <w:b/>
          <w:kern w:val="0"/>
          <w:sz w:val="36"/>
          <w:szCs w:val="36"/>
        </w:rPr>
      </w:pPr>
    </w:p>
    <w:p w:rsidR="00DA5999" w:rsidRDefault="00DA5999" w:rsidP="00633E55">
      <w:pPr>
        <w:tabs>
          <w:tab w:val="left" w:pos="1260"/>
        </w:tabs>
        <w:autoSpaceDE w:val="0"/>
        <w:autoSpaceDN w:val="0"/>
        <w:adjustRightInd w:val="0"/>
        <w:spacing w:line="360" w:lineRule="auto"/>
        <w:contextualSpacing/>
        <w:jc w:val="center"/>
        <w:rPr>
          <w:rFonts w:ascii="宋体" w:hAnsi="宋体" w:cs="宋体"/>
          <w:b/>
          <w:kern w:val="0"/>
          <w:sz w:val="36"/>
          <w:szCs w:val="36"/>
        </w:rPr>
      </w:pPr>
    </w:p>
    <w:p w:rsidR="00DA5999" w:rsidRDefault="00DA5999" w:rsidP="00633E55">
      <w:pPr>
        <w:tabs>
          <w:tab w:val="left" w:pos="1260"/>
        </w:tabs>
        <w:autoSpaceDE w:val="0"/>
        <w:autoSpaceDN w:val="0"/>
        <w:adjustRightInd w:val="0"/>
        <w:spacing w:line="360" w:lineRule="auto"/>
        <w:contextualSpacing/>
        <w:jc w:val="center"/>
        <w:rPr>
          <w:rFonts w:ascii="宋体" w:hAnsi="宋体" w:cs="宋体"/>
          <w:b/>
          <w:kern w:val="0"/>
          <w:sz w:val="36"/>
          <w:szCs w:val="36"/>
        </w:rPr>
      </w:pPr>
    </w:p>
    <w:p w:rsidR="00DA5999" w:rsidRDefault="00DA5999" w:rsidP="00633E55">
      <w:pPr>
        <w:tabs>
          <w:tab w:val="left" w:pos="1260"/>
        </w:tabs>
        <w:autoSpaceDE w:val="0"/>
        <w:autoSpaceDN w:val="0"/>
        <w:adjustRightInd w:val="0"/>
        <w:spacing w:line="360" w:lineRule="auto"/>
        <w:contextualSpacing/>
        <w:jc w:val="center"/>
        <w:rPr>
          <w:rFonts w:ascii="宋体" w:hAnsi="宋体" w:cs="宋体"/>
          <w:b/>
          <w:kern w:val="0"/>
          <w:sz w:val="36"/>
          <w:szCs w:val="36"/>
        </w:rPr>
      </w:pPr>
    </w:p>
    <w:p w:rsidR="00DA5999" w:rsidRDefault="00DA5999" w:rsidP="00633E55">
      <w:pPr>
        <w:tabs>
          <w:tab w:val="left" w:pos="1260"/>
        </w:tabs>
        <w:autoSpaceDE w:val="0"/>
        <w:autoSpaceDN w:val="0"/>
        <w:adjustRightInd w:val="0"/>
        <w:spacing w:line="360" w:lineRule="auto"/>
        <w:contextualSpacing/>
        <w:jc w:val="center"/>
        <w:rPr>
          <w:rFonts w:ascii="宋体" w:hAnsi="宋体" w:cs="宋体"/>
          <w:b/>
          <w:kern w:val="0"/>
          <w:sz w:val="36"/>
          <w:szCs w:val="36"/>
        </w:rPr>
      </w:pPr>
    </w:p>
    <w:p w:rsidR="00DA5999" w:rsidRDefault="00DA5999" w:rsidP="00633E55">
      <w:pPr>
        <w:tabs>
          <w:tab w:val="left" w:pos="1260"/>
        </w:tabs>
        <w:autoSpaceDE w:val="0"/>
        <w:autoSpaceDN w:val="0"/>
        <w:adjustRightInd w:val="0"/>
        <w:spacing w:line="360" w:lineRule="auto"/>
        <w:contextualSpacing/>
        <w:jc w:val="center"/>
        <w:rPr>
          <w:rFonts w:ascii="宋体" w:hAnsi="宋体" w:cs="宋体"/>
          <w:b/>
          <w:kern w:val="0"/>
          <w:sz w:val="36"/>
          <w:szCs w:val="36"/>
        </w:rPr>
      </w:pPr>
    </w:p>
    <w:p w:rsidR="00DA5999" w:rsidRDefault="00DA5999" w:rsidP="00633E55">
      <w:pPr>
        <w:tabs>
          <w:tab w:val="left" w:pos="1260"/>
        </w:tabs>
        <w:autoSpaceDE w:val="0"/>
        <w:autoSpaceDN w:val="0"/>
        <w:adjustRightInd w:val="0"/>
        <w:spacing w:line="360" w:lineRule="auto"/>
        <w:contextualSpacing/>
        <w:jc w:val="center"/>
        <w:rPr>
          <w:rFonts w:ascii="宋体" w:hAnsi="宋体" w:cs="宋体"/>
          <w:b/>
          <w:kern w:val="0"/>
          <w:sz w:val="36"/>
          <w:szCs w:val="36"/>
        </w:rPr>
      </w:pPr>
    </w:p>
    <w:p w:rsidR="00DA5999" w:rsidRDefault="00DA5999" w:rsidP="00633E55">
      <w:pPr>
        <w:tabs>
          <w:tab w:val="left" w:pos="1260"/>
        </w:tabs>
        <w:autoSpaceDE w:val="0"/>
        <w:autoSpaceDN w:val="0"/>
        <w:adjustRightInd w:val="0"/>
        <w:spacing w:line="360" w:lineRule="auto"/>
        <w:contextualSpacing/>
        <w:jc w:val="center"/>
        <w:rPr>
          <w:rFonts w:ascii="宋体" w:hAnsi="宋体" w:cs="宋体"/>
          <w:b/>
          <w:kern w:val="0"/>
          <w:sz w:val="36"/>
          <w:szCs w:val="36"/>
        </w:rPr>
      </w:pPr>
    </w:p>
    <w:p w:rsidR="00633E55" w:rsidRDefault="00633E55" w:rsidP="00633E55">
      <w:pPr>
        <w:tabs>
          <w:tab w:val="left" w:pos="1260"/>
        </w:tabs>
        <w:autoSpaceDE w:val="0"/>
        <w:autoSpaceDN w:val="0"/>
        <w:adjustRightInd w:val="0"/>
        <w:spacing w:line="360" w:lineRule="auto"/>
        <w:contextualSpacing/>
        <w:jc w:val="center"/>
        <w:rPr>
          <w:rFonts w:ascii="宋体" w:hAnsi="宋体" w:cs="宋体"/>
          <w:b/>
          <w:kern w:val="0"/>
          <w:sz w:val="36"/>
          <w:szCs w:val="36"/>
        </w:rPr>
      </w:pPr>
      <w:r>
        <w:rPr>
          <w:rFonts w:ascii="宋体" w:hAnsi="宋体" w:cs="宋体" w:hint="eastAsia"/>
          <w:b/>
          <w:kern w:val="0"/>
          <w:sz w:val="36"/>
          <w:szCs w:val="36"/>
        </w:rPr>
        <w:lastRenderedPageBreak/>
        <w:t>第四章 投标人须知</w:t>
      </w:r>
    </w:p>
    <w:p w:rsidR="00633E55" w:rsidRPr="00633E55" w:rsidRDefault="00633E55" w:rsidP="00633E55">
      <w:pPr>
        <w:pStyle w:val="a0"/>
        <w:ind w:firstLine="280"/>
      </w:pPr>
    </w:p>
    <w:p w:rsidR="00633E55" w:rsidRDefault="00633E55" w:rsidP="00633E55">
      <w:pPr>
        <w:tabs>
          <w:tab w:val="left" w:pos="1260"/>
        </w:tabs>
        <w:autoSpaceDE w:val="0"/>
        <w:autoSpaceDN w:val="0"/>
        <w:adjustRightInd w:val="0"/>
        <w:spacing w:line="360" w:lineRule="auto"/>
        <w:contextualSpacing/>
        <w:jc w:val="center"/>
        <w:rPr>
          <w:rFonts w:ascii="宋体" w:hAnsi="宋体" w:cs="宋体"/>
          <w:b/>
          <w:kern w:val="0"/>
          <w:sz w:val="28"/>
          <w:szCs w:val="28"/>
        </w:rPr>
      </w:pPr>
      <w:r>
        <w:rPr>
          <w:rFonts w:ascii="宋体" w:hAnsi="宋体" w:cs="宋体" w:hint="eastAsia"/>
          <w:b/>
          <w:kern w:val="0"/>
          <w:sz w:val="28"/>
          <w:szCs w:val="28"/>
        </w:rPr>
        <w:t>一、概念释义</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1</w:t>
      </w:r>
      <w:r>
        <w:rPr>
          <w:rFonts w:ascii="宋体" w:hAnsi="宋体" w:cs="宋体"/>
          <w:b/>
          <w:kern w:val="0"/>
          <w:sz w:val="24"/>
        </w:rPr>
        <w:t>.</w:t>
      </w:r>
      <w:r>
        <w:rPr>
          <w:rFonts w:ascii="宋体" w:hAnsi="宋体" w:cs="宋体" w:hint="eastAsia"/>
          <w:b/>
          <w:kern w:val="0"/>
          <w:sz w:val="24"/>
        </w:rPr>
        <w:t>适用范围</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1.1  本招标文件仅适用于本次“投标邀请”中所述采购项目。</w:t>
      </w:r>
    </w:p>
    <w:p w:rsidR="00BD17DC" w:rsidRPr="00BD17DC" w:rsidRDefault="00633E55" w:rsidP="00BD17DC">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1.2  本招标文件解释权属于“投标邀请”所述的采购人。</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b/>
          <w:kern w:val="0"/>
          <w:sz w:val="24"/>
        </w:rPr>
        <w:t>2.</w:t>
      </w:r>
      <w:r>
        <w:rPr>
          <w:rFonts w:ascii="宋体" w:hAnsi="宋体" w:cs="宋体" w:hint="eastAsia"/>
          <w:b/>
          <w:kern w:val="0"/>
          <w:sz w:val="24"/>
        </w:rPr>
        <w:t>定义</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2.1  “采购项目”：“投标人须知前附表”中所述的采购项目。</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2.2  “招标人”：“投标人须知前附表”中所述的组织本次招标的代理机构和采购人。</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2.3  “采购人”：是指依法进行政府采购的国家机关、事业单位、团体组织。采购人名称、地址、电话、联系人见“投标人须知前附表”。</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2.4  “代理机构”：接受采购人委托，代理采购项目的采购代理机构。代理机构名称、地址、电话、联系人见“投标人须知前附表”。</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采购代理机构及其分支机构不得在所代理的采购项目中投标或者代理投标，不得为所代理的采购项目的投标人参加本项目提供投标咨询。</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2.5  “潜在投标人”指符合《中华人民共和国政府采购法》及相关法律法规和本招标文件的各项规定，</w:t>
      </w:r>
      <w:proofErr w:type="gramStart"/>
      <w:r>
        <w:rPr>
          <w:rFonts w:ascii="宋体" w:hAnsi="宋体" w:cs="宋体" w:hint="eastAsia"/>
          <w:kern w:val="0"/>
          <w:sz w:val="24"/>
        </w:rPr>
        <w:t>且按照</w:t>
      </w:r>
      <w:proofErr w:type="gramEnd"/>
      <w:r>
        <w:rPr>
          <w:rFonts w:ascii="宋体" w:hAnsi="宋体" w:cs="宋体" w:hint="eastAsia"/>
          <w:kern w:val="0"/>
          <w:sz w:val="24"/>
        </w:rPr>
        <w:t>本项目招标公告及招标文件规定的方式获取招标文件的法人、其他组织或者自然人。</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2.6  “投标人”：是指符合《中华人民共和国政府采购法》及相关法律法规和本招标文件的各项规定，响应招标、参加投标竞争，从招标人处按规定获取招标文件，并按照招标文件要求向招标人提交投标文件的法人、其他组织或者自然人。</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w:t>
      </w:r>
      <w:r w:rsidR="002348AE">
        <w:rPr>
          <w:rFonts w:ascii="宋体" w:hAnsi="宋体" w:cs="宋体" w:hint="eastAsia"/>
          <w:kern w:val="0"/>
          <w:sz w:val="24"/>
        </w:rPr>
        <w:t>7</w:t>
      </w:r>
      <w:r>
        <w:rPr>
          <w:rFonts w:ascii="宋体" w:hAnsi="宋体" w:cs="宋体" w:hint="eastAsia"/>
          <w:kern w:val="0"/>
          <w:sz w:val="24"/>
        </w:rPr>
        <w:t xml:space="preserve"> “进口产品”：是指通过中国海关报关验放进入中国境内且产自关境外的产品，包括已经进入中国境内的进口产品。详见《关于政府采购进口产品管理有关问题的通知》(财库[2007]119号)、《关于政府采购进口产品管理有关问题的通知》（财办库［2008］248 号）。</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w:t>
      </w:r>
      <w:r w:rsidR="002348AE">
        <w:rPr>
          <w:rFonts w:ascii="宋体" w:hAnsi="宋体" w:cs="宋体" w:hint="eastAsia"/>
          <w:kern w:val="0"/>
          <w:sz w:val="24"/>
        </w:rPr>
        <w:t>7</w:t>
      </w:r>
      <w:r>
        <w:rPr>
          <w:rFonts w:ascii="宋体" w:hAnsi="宋体" w:cs="宋体" w:hint="eastAsia"/>
          <w:kern w:val="0"/>
          <w:sz w:val="24"/>
        </w:rPr>
        <w:t>.1 招标文件列明不允许或未列明允许进口产品参加投标的，均视为拒绝进口产品参加投标。</w:t>
      </w:r>
    </w:p>
    <w:p w:rsidR="00633E55" w:rsidRDefault="002348AE"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2.7</w:t>
      </w:r>
      <w:r w:rsidR="00633E55">
        <w:rPr>
          <w:rFonts w:ascii="宋体" w:hAnsi="宋体" w:cs="宋体" w:hint="eastAsia"/>
          <w:kern w:val="0"/>
          <w:sz w:val="24"/>
        </w:rPr>
        <w:t>.2 如招标文件中已说明，经财政部门审核同意，允许部分或全部产品采购进口产品，投标人既可提供本国产品，也可以提供进口产品。</w:t>
      </w:r>
    </w:p>
    <w:p w:rsidR="00BD17DC" w:rsidRPr="00BD17DC" w:rsidRDefault="00633E55" w:rsidP="00BD17DC">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lastRenderedPageBreak/>
        <w:t>2.</w:t>
      </w:r>
      <w:r w:rsidR="002348AE">
        <w:rPr>
          <w:rFonts w:ascii="宋体" w:hAnsi="宋体" w:cs="宋体" w:hint="eastAsia"/>
          <w:kern w:val="0"/>
          <w:sz w:val="24"/>
        </w:rPr>
        <w:t xml:space="preserve">8 </w:t>
      </w:r>
      <w:r>
        <w:rPr>
          <w:rFonts w:ascii="宋体" w:hAnsi="宋体" w:cs="宋体" w:hint="eastAsia"/>
          <w:kern w:val="0"/>
          <w:sz w:val="24"/>
        </w:rPr>
        <w:t>招标文件中凡标有“★”的条款均系实质性要求条款。</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3.合格的投标人</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3.1  在中华人民共和国境内注册，具有本项目生产、制造、供应或实施能力，符合、承认并承诺履行本招标文件各项规定的法人、其他组织或者自然人。</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3.2  符合本项目“投标邀请”和“投标人须知前附表”中规定的合格投标人所必须具备的条件。</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3.3  政府采购活动中查询及使用投标人信用记录的具体要求为：投标人未被列入失信被执行人、重大税收违法案件当事人名单、政府采购严重违法失信名单、政府采购严重违法失信行为记录名单、</w:t>
      </w:r>
      <w:r w:rsidR="00DA5999" w:rsidRPr="00580D12">
        <w:rPr>
          <w:rFonts w:ascii="宋体" w:hAnsi="宋体" w:cs="宋体" w:hint="eastAsia"/>
          <w:kern w:val="0"/>
          <w:sz w:val="24"/>
        </w:rPr>
        <w:t>严重违法失信社会组织名单</w:t>
      </w:r>
      <w:r>
        <w:rPr>
          <w:rFonts w:ascii="宋体" w:hAnsi="宋体" w:cs="宋体" w:hint="eastAsia"/>
          <w:kern w:val="0"/>
          <w:sz w:val="24"/>
        </w:rPr>
        <w:t>（联合体形式投标的，联合体成员存在不良信用记录，视同联合体存在不良信用记录）。</w:t>
      </w:r>
    </w:p>
    <w:p w:rsidR="00633E55" w:rsidRPr="00580D12" w:rsidRDefault="00633E55" w:rsidP="00580D12">
      <w:pPr>
        <w:autoSpaceDE w:val="0"/>
        <w:autoSpaceDN w:val="0"/>
        <w:spacing w:line="360" w:lineRule="auto"/>
        <w:ind w:firstLineChars="200" w:firstLine="480"/>
        <w:contextualSpacing/>
        <w:rPr>
          <w:rFonts w:ascii="宋体" w:hAnsi="宋体" w:cs="宋体"/>
          <w:kern w:val="0"/>
          <w:sz w:val="24"/>
        </w:rPr>
      </w:pPr>
      <w:r w:rsidRPr="00580D12">
        <w:rPr>
          <w:rFonts w:ascii="宋体" w:hAnsi="宋体" w:cs="宋体" w:hint="eastAsia"/>
          <w:kern w:val="0"/>
          <w:sz w:val="24"/>
        </w:rPr>
        <w:t>（1）查询渠道：“信用中国”网站（www.creditchina.gov.cn）、“中国政府采购网”（www.ccgp.gov.cn）、</w:t>
      </w:r>
      <w:r w:rsidR="00580D12" w:rsidRPr="00580D12">
        <w:rPr>
          <w:rFonts w:ascii="宋体" w:hAnsi="宋体" w:cs="宋体" w:hint="eastAsia"/>
          <w:kern w:val="0"/>
          <w:sz w:val="24"/>
        </w:rPr>
        <w:t>“中国社会组织公共服务平台”网站（</w:t>
      </w:r>
      <w:r w:rsidR="00580D12" w:rsidRPr="00580D12">
        <w:rPr>
          <w:rFonts w:ascii="宋体" w:hAnsi="宋体" w:cs="宋体"/>
          <w:kern w:val="0"/>
          <w:sz w:val="24"/>
        </w:rPr>
        <w:t>www.chinanpo.gov.cn</w:t>
      </w:r>
      <w:r w:rsidR="00580D12" w:rsidRPr="00580D12">
        <w:rPr>
          <w:rFonts w:ascii="宋体" w:hAnsi="宋体" w:cs="宋体" w:hint="eastAsia"/>
          <w:kern w:val="0"/>
          <w:sz w:val="24"/>
        </w:rPr>
        <w:t>）；</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（2）截止时间：同投标截止时间；</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（3）信用信息查询记录和证据留存具体方式：</w:t>
      </w:r>
      <w:r w:rsidR="00416DDC">
        <w:rPr>
          <w:rFonts w:asciiTheme="minorEastAsia" w:hAnsiTheme="minorEastAsia" w:cs="宋体" w:hint="eastAsia"/>
          <w:sz w:val="24"/>
          <w:szCs w:val="21"/>
        </w:rPr>
        <w:t>查询时要将查询网页内容进行截图，</w:t>
      </w:r>
      <w:r w:rsidR="00330C3C">
        <w:rPr>
          <w:rFonts w:asciiTheme="minorEastAsia" w:hAnsiTheme="minorEastAsia" w:cs="宋体" w:hint="eastAsia"/>
          <w:sz w:val="24"/>
          <w:szCs w:val="21"/>
        </w:rPr>
        <w:t>截</w:t>
      </w:r>
      <w:proofErr w:type="gramStart"/>
      <w:r w:rsidR="00330C3C">
        <w:rPr>
          <w:rFonts w:asciiTheme="minorEastAsia" w:hAnsiTheme="minorEastAsia" w:cs="宋体" w:hint="eastAsia"/>
          <w:sz w:val="24"/>
          <w:szCs w:val="21"/>
        </w:rPr>
        <w:t>图</w:t>
      </w:r>
      <w:r w:rsidR="00330C3C" w:rsidRPr="001913DF">
        <w:rPr>
          <w:rFonts w:asciiTheme="minorEastAsia" w:hAnsiTheme="minorEastAsia" w:cs="宋体" w:hint="eastAsia"/>
          <w:kern w:val="0"/>
          <w:sz w:val="24"/>
          <w:szCs w:val="21"/>
        </w:rPr>
        <w:t>内容</w:t>
      </w:r>
      <w:proofErr w:type="gramEnd"/>
      <w:r w:rsidR="00330C3C" w:rsidRPr="001913DF">
        <w:rPr>
          <w:rFonts w:asciiTheme="minorEastAsia" w:hAnsiTheme="minorEastAsia" w:cs="宋体" w:hint="eastAsia"/>
          <w:kern w:val="0"/>
          <w:sz w:val="24"/>
          <w:szCs w:val="21"/>
        </w:rPr>
        <w:t>要完整清晰(查询截图附在投标文件中加盖公章)</w:t>
      </w:r>
      <w:r w:rsidR="00330C3C">
        <w:rPr>
          <w:rFonts w:asciiTheme="minorEastAsia" w:hAnsiTheme="minorEastAsia" w:cs="宋体" w:hint="eastAsia"/>
          <w:kern w:val="0"/>
          <w:sz w:val="24"/>
          <w:szCs w:val="21"/>
        </w:rPr>
        <w:t>；</w:t>
      </w:r>
      <w:r>
        <w:rPr>
          <w:rFonts w:ascii="宋体" w:hAnsi="宋体" w:cs="宋体" w:hint="eastAsia"/>
          <w:kern w:val="0"/>
          <w:sz w:val="24"/>
        </w:rPr>
        <w:t>经采购人确认的查询结果网页截图作为查询记录和证据，与其他采购文件一并保存；</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（4）信用信息的使用原则：经采购人认定的被列入失信被执行人、重大税收违法案件当事人名单、政府采购严重违法失信名单、政府采购严重违法失信行为记录名单、</w:t>
      </w:r>
      <w:r w:rsidR="00416DDC" w:rsidRPr="00580D12">
        <w:rPr>
          <w:rFonts w:ascii="宋体" w:hAnsi="宋体" w:cs="宋体" w:hint="eastAsia"/>
          <w:kern w:val="0"/>
          <w:sz w:val="24"/>
        </w:rPr>
        <w:t>严重违法失信社会组织名单</w:t>
      </w:r>
      <w:r>
        <w:rPr>
          <w:rFonts w:ascii="宋体" w:hAnsi="宋体" w:cs="宋体" w:hint="eastAsia"/>
          <w:kern w:val="0"/>
          <w:sz w:val="24"/>
        </w:rPr>
        <w:t>，将拒绝其参与本次政府采购活动。</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（5）投标人不良信用记录以采购人查询结果为准，采购人查询之后，网站信息发生的任何变更不再作为评审依据，投标人自行提供的与网站信息不一致的其他证明材料亦不作为评审依据。</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3.4</w:t>
      </w:r>
      <w:r w:rsidR="00BD17DC">
        <w:rPr>
          <w:rFonts w:ascii="宋体" w:hAnsi="宋体" w:cs="宋体" w:hint="eastAsia"/>
          <w:kern w:val="0"/>
          <w:sz w:val="24"/>
        </w:rPr>
        <w:t xml:space="preserve">  </w:t>
      </w:r>
      <w:r>
        <w:rPr>
          <w:rFonts w:ascii="宋体" w:hAnsi="宋体" w:cs="宋体" w:hint="eastAsia"/>
          <w:kern w:val="0"/>
          <w:sz w:val="24"/>
        </w:rPr>
        <w:t>单位负责人为同一人或者存在直接控股、管理关系的不同供应商，不得参加同一合同项下的政府采购活动；</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3.5</w:t>
      </w:r>
      <w:r w:rsidR="00BD17DC">
        <w:rPr>
          <w:rFonts w:ascii="宋体" w:hAnsi="宋体" w:cs="宋体" w:hint="eastAsia"/>
          <w:kern w:val="0"/>
          <w:sz w:val="24"/>
        </w:rPr>
        <w:t xml:space="preserve">  </w:t>
      </w:r>
      <w:r>
        <w:rPr>
          <w:rFonts w:ascii="宋体" w:hAnsi="宋体" w:cs="宋体" w:hint="eastAsia"/>
          <w:kern w:val="0"/>
          <w:sz w:val="24"/>
        </w:rPr>
        <w:t>除单一来源采购项目外，为采购项目提供整体设计、规范编制或者项目管理、监理、检测等服务的供应商，不得再参加该采购项目的其他采购活动。</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3.6</w:t>
      </w:r>
      <w:r w:rsidR="00BD17DC">
        <w:rPr>
          <w:rFonts w:ascii="宋体" w:hAnsi="宋体" w:cs="宋体" w:hint="eastAsia"/>
          <w:kern w:val="0"/>
          <w:sz w:val="24"/>
        </w:rPr>
        <w:t xml:space="preserve">  </w:t>
      </w:r>
      <w:r>
        <w:rPr>
          <w:rFonts w:ascii="宋体" w:hAnsi="宋体" w:cs="宋体" w:hint="eastAsia"/>
          <w:kern w:val="0"/>
          <w:sz w:val="24"/>
        </w:rPr>
        <w:t>“投标邀请”和“投标人须知前附表”规定接受联合体投标的，除应符合本章第3.1项和3.2项要求外，还应遵守以下规定：</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（1）在投标文件中向采购人提交联合体协议书，明确联合体各方承担的工作和义务；</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lastRenderedPageBreak/>
        <w:t>（2）联合体中有同类资质的供应商按联合体分工承担相同工作的，应当按照资质等级较低的供应商确定资质等级；</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（3）招标人根据采购项目的特殊要求规定投标人特定条件的，联合体各方中至少应当有一方符合采购规定的特定条件。</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（4）联合体各方不得再单独参加或者与其</w:t>
      </w:r>
      <w:proofErr w:type="gramStart"/>
      <w:r>
        <w:rPr>
          <w:rFonts w:ascii="宋体" w:hAnsi="宋体" w:cs="宋体" w:hint="eastAsia"/>
          <w:kern w:val="0"/>
          <w:sz w:val="24"/>
        </w:rPr>
        <w:t>他供应</w:t>
      </w:r>
      <w:proofErr w:type="gramEnd"/>
      <w:r>
        <w:rPr>
          <w:rFonts w:ascii="宋体" w:hAnsi="宋体" w:cs="宋体" w:hint="eastAsia"/>
          <w:kern w:val="0"/>
          <w:sz w:val="24"/>
        </w:rPr>
        <w:t>商另外组成联合体参加同一合同项下的政府采购活动。</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（5）联合体各方应当共同与采购人签订采购合同，就采购合同约定的事项对采购人</w:t>
      </w:r>
      <w:hyperlink r:id="rId14" w:tgtFrame="_blank" w:history="1">
        <w:r>
          <w:rPr>
            <w:rFonts w:ascii="宋体" w:hAnsi="宋体" w:cs="宋体" w:hint="eastAsia"/>
            <w:kern w:val="0"/>
            <w:sz w:val="24"/>
          </w:rPr>
          <w:t>承担连带责任</w:t>
        </w:r>
      </w:hyperlink>
      <w:r>
        <w:rPr>
          <w:rFonts w:ascii="宋体" w:hAnsi="宋体" w:cs="宋体" w:hint="eastAsia"/>
          <w:kern w:val="0"/>
          <w:sz w:val="24"/>
        </w:rPr>
        <w:t>。</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3.7</w:t>
      </w:r>
      <w:r w:rsidR="00BD17DC">
        <w:rPr>
          <w:rFonts w:ascii="宋体" w:hAnsi="宋体" w:cs="宋体" w:hint="eastAsia"/>
          <w:kern w:val="0"/>
          <w:sz w:val="24"/>
        </w:rPr>
        <w:t xml:space="preserve">  </w:t>
      </w:r>
      <w:r>
        <w:rPr>
          <w:rFonts w:ascii="宋体" w:hAnsi="宋体" w:cs="宋体" w:hint="eastAsia"/>
          <w:kern w:val="0"/>
          <w:sz w:val="24"/>
        </w:rPr>
        <w:t>法律、行政法规规定的其他条件。</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4．合格的货物和服务</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4.1</w:t>
      </w:r>
      <w:r w:rsidR="003A1EB6">
        <w:rPr>
          <w:rFonts w:ascii="宋体" w:hAnsi="宋体" w:cs="宋体" w:hint="eastAsia"/>
          <w:kern w:val="0"/>
          <w:sz w:val="24"/>
        </w:rPr>
        <w:t xml:space="preserve"> </w:t>
      </w:r>
      <w:r>
        <w:rPr>
          <w:rFonts w:ascii="宋体" w:hAnsi="宋体" w:cs="宋体" w:hint="eastAsia"/>
          <w:kern w:val="0"/>
          <w:sz w:val="24"/>
        </w:rPr>
        <w:t xml:space="preserve"> 投标人提供的货物应当符合招标文件的要求，并且其质量完全符合国家标准、行业标准或地方标准，均有标准的以高（严格）者为准。没有国家标准、行业标准和企业标准的，按照通常标准或者符合采购目的的特定标准确定。</w:t>
      </w:r>
    </w:p>
    <w:p w:rsidR="00633E55" w:rsidRPr="005270E9" w:rsidRDefault="00633E55" w:rsidP="005270E9">
      <w:pPr>
        <w:pStyle w:val="af7"/>
        <w:numPr>
          <w:ilvl w:val="1"/>
          <w:numId w:val="16"/>
        </w:numPr>
        <w:autoSpaceDE w:val="0"/>
        <w:autoSpaceDN w:val="0"/>
        <w:spacing w:line="360" w:lineRule="auto"/>
        <w:ind w:firstLineChars="0"/>
        <w:contextualSpacing/>
        <w:rPr>
          <w:rFonts w:ascii="宋体" w:hAnsi="宋体" w:cs="宋体"/>
          <w:kern w:val="0"/>
          <w:sz w:val="24"/>
        </w:rPr>
      </w:pPr>
      <w:r w:rsidRPr="005270E9">
        <w:rPr>
          <w:rFonts w:ascii="宋体" w:hAnsi="宋体" w:cs="宋体" w:hint="eastAsia"/>
          <w:kern w:val="0"/>
          <w:sz w:val="24"/>
        </w:rPr>
        <w:t xml:space="preserve"> </w:t>
      </w:r>
      <w:r w:rsidR="005270E9">
        <w:rPr>
          <w:rFonts w:ascii="宋体" w:hAnsi="宋体" w:cs="宋体" w:hint="eastAsia"/>
          <w:kern w:val="0"/>
          <w:sz w:val="24"/>
        </w:rPr>
        <w:t xml:space="preserve"> </w:t>
      </w:r>
      <w:r w:rsidRPr="005270E9">
        <w:rPr>
          <w:rFonts w:ascii="宋体" w:hAnsi="宋体" w:cs="宋体" w:hint="eastAsia"/>
          <w:kern w:val="0"/>
          <w:sz w:val="24"/>
        </w:rPr>
        <w:t>投标人所提供的服务应当没有侵犯任何第三方的知识产权、技术秘密等合法权利。</w:t>
      </w:r>
    </w:p>
    <w:p w:rsidR="005270E9" w:rsidRPr="005270E9" w:rsidRDefault="005270E9" w:rsidP="005270E9">
      <w:pPr>
        <w:autoSpaceDE w:val="0"/>
        <w:autoSpaceDN w:val="0"/>
        <w:spacing w:line="360" w:lineRule="auto"/>
        <w:ind w:firstLineChars="200" w:firstLine="480"/>
        <w:contextualSpacing/>
        <w:rPr>
          <w:rFonts w:asciiTheme="minorEastAsia" w:hAnsiTheme="minorEastAsia" w:cs="宋体"/>
          <w:kern w:val="0"/>
          <w:sz w:val="24"/>
        </w:rPr>
      </w:pPr>
      <w:r w:rsidRPr="005270E9">
        <w:rPr>
          <w:rFonts w:asciiTheme="minorEastAsia" w:hAnsiTheme="minorEastAsia" w:cs="宋体" w:hint="eastAsia"/>
          <w:kern w:val="0"/>
          <w:sz w:val="24"/>
        </w:rPr>
        <w:t xml:space="preserve">4.3 </w:t>
      </w:r>
      <w:r>
        <w:rPr>
          <w:rFonts w:asciiTheme="minorEastAsia" w:hAnsiTheme="minorEastAsia" w:cs="宋体" w:hint="eastAsia"/>
          <w:kern w:val="0"/>
          <w:sz w:val="24"/>
        </w:rPr>
        <w:t xml:space="preserve"> </w:t>
      </w:r>
      <w:r w:rsidRPr="005270E9">
        <w:rPr>
          <w:rFonts w:asciiTheme="minorEastAsia" w:hAnsiTheme="minorEastAsia" w:cs="宋体" w:hint="eastAsia"/>
          <w:kern w:val="0"/>
          <w:sz w:val="24"/>
        </w:rPr>
        <w:t>根据《财政部、发展改革委、生态环境部、市场监管总局关于调整优化节能产品、环境标志产品政府采购执行机制的通知》（财库〔2019〕9号）要求，采购属于政府强制采购产品类别的，该产品必须具有国家确定的认证机构出具的、处于有效期之内的节能产品或环境标志产品认证证书，否则其投标将被拒绝。</w:t>
      </w:r>
    </w:p>
    <w:p w:rsidR="00633E55" w:rsidRDefault="00633E55" w:rsidP="005270E9">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4.</w:t>
      </w:r>
      <w:r w:rsidR="005270E9">
        <w:rPr>
          <w:rFonts w:ascii="宋体" w:hAnsi="宋体" w:cs="宋体" w:hint="eastAsia"/>
          <w:kern w:val="0"/>
          <w:sz w:val="24"/>
        </w:rPr>
        <w:t xml:space="preserve">4  </w:t>
      </w:r>
      <w:r>
        <w:rPr>
          <w:rFonts w:ascii="宋体" w:hAnsi="宋体" w:cs="宋体" w:hint="eastAsia"/>
          <w:kern w:val="0"/>
          <w:sz w:val="24"/>
        </w:rPr>
        <w:t>投标人所投产品如被列入《中华人民共和国实施强制性产品认证的产品目录》，则该产品应具备国家认监委指定强制性产品认证机构颁发的《中国国家强制性产品认证证书》（CCC 认证）。投标人不能提供超出此目录范畴外的替代品。</w:t>
      </w:r>
    </w:p>
    <w:p w:rsidR="00633E55" w:rsidRDefault="00633E55" w:rsidP="005270E9">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4.</w:t>
      </w:r>
      <w:r w:rsidR="005270E9">
        <w:rPr>
          <w:rFonts w:ascii="宋体" w:hAnsi="宋体" w:cs="宋体" w:hint="eastAsia"/>
          <w:kern w:val="0"/>
          <w:sz w:val="24"/>
        </w:rPr>
        <w:t>5</w:t>
      </w:r>
      <w:r>
        <w:rPr>
          <w:rFonts w:ascii="宋体" w:hAnsi="宋体" w:cs="宋体" w:hint="eastAsia"/>
          <w:kern w:val="0"/>
          <w:sz w:val="24"/>
        </w:rPr>
        <w:t xml:space="preserve"> </w:t>
      </w:r>
      <w:r w:rsidR="003A1EB6">
        <w:rPr>
          <w:rFonts w:ascii="宋体" w:hAnsi="宋体" w:cs="宋体" w:hint="eastAsia"/>
          <w:kern w:val="0"/>
          <w:sz w:val="24"/>
        </w:rPr>
        <w:t xml:space="preserve"> </w:t>
      </w:r>
      <w:r>
        <w:rPr>
          <w:rFonts w:ascii="宋体" w:hAnsi="宋体" w:cs="宋体" w:hint="eastAsia"/>
          <w:kern w:val="0"/>
          <w:sz w:val="24"/>
        </w:rPr>
        <w:t>投标人所投产品如被列入《信息安全产品强制性认证目录》，则该产品应具备中国信息安全认证中心颁发的《</w:t>
      </w:r>
      <w:hyperlink r:id="rId15" w:tgtFrame="_blank" w:history="1">
        <w:r>
          <w:rPr>
            <w:rFonts w:ascii="宋体" w:hAnsi="宋体" w:cs="宋体" w:hint="eastAsia"/>
            <w:kern w:val="0"/>
            <w:sz w:val="24"/>
          </w:rPr>
          <w:t>中国国家信息安全产品认证证书</w:t>
        </w:r>
      </w:hyperlink>
      <w:r>
        <w:rPr>
          <w:rFonts w:ascii="宋体" w:hAnsi="宋体" w:cs="宋体" w:hint="eastAsia"/>
          <w:kern w:val="0"/>
          <w:sz w:val="24"/>
        </w:rPr>
        <w:t>》。投标人不能提供超出此目录范畴外的替代品。</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5．投标费用</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不论投标的结果如何，投标人均应自行承担所有与投标有关的全部费用，招标人在任何情况下均无义务和责任承担这些费用。</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6．信息发布</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本采购项目需要公开的有关信息，包括招标公告、招标文件澄清或修改公告、中标公告以</w:t>
      </w:r>
      <w:r>
        <w:rPr>
          <w:rFonts w:ascii="宋体" w:hAnsi="宋体" w:cs="宋体" w:hint="eastAsia"/>
          <w:kern w:val="0"/>
          <w:sz w:val="24"/>
        </w:rPr>
        <w:lastRenderedPageBreak/>
        <w:t>及延长投标截止时间等与招标活动有关的通知，招标人均将通过在</w:t>
      </w:r>
      <w:r>
        <w:rPr>
          <w:rFonts w:ascii="宋体" w:hAnsi="宋体" w:cs="宋体" w:hint="eastAsia"/>
          <w:sz w:val="24"/>
        </w:rPr>
        <w:t>《河南省政府采购网》、《许昌市政府采购网》</w:t>
      </w:r>
      <w:r>
        <w:rPr>
          <w:rFonts w:ascii="宋体" w:hAnsi="宋体" w:cs="宋体" w:hint="eastAsia"/>
          <w:kern w:val="0"/>
          <w:sz w:val="24"/>
        </w:rPr>
        <w:t>和《全国公共资源交易平台（河南省·许昌市）》公开发布。投标人在参与本采购项目招投标活动期间，请及时关注以上媒体上的相关信息，投标人因没有及时关注而未能如期获取相关信息，及因此所产生的一切后果和责任，由投标人自行承担，招标人在任何情况下均不对此承担任何责任。</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7.代理费用收取标准和方式</w:t>
      </w:r>
    </w:p>
    <w:p w:rsidR="003A1EB6" w:rsidRPr="003A1EB6" w:rsidRDefault="003A1EB6" w:rsidP="003A1EB6">
      <w:pPr>
        <w:autoSpaceDE w:val="0"/>
        <w:autoSpaceDN w:val="0"/>
        <w:spacing w:line="360" w:lineRule="auto"/>
        <w:ind w:firstLineChars="200" w:firstLine="480"/>
        <w:contextualSpacing/>
        <w:rPr>
          <w:rFonts w:ascii="宋体" w:hAnsi="宋体" w:cs="宋体"/>
          <w:color w:val="000000"/>
          <w:kern w:val="0"/>
          <w:sz w:val="24"/>
          <w:shd w:val="clear" w:color="040000" w:fill="FFFFFF"/>
        </w:rPr>
      </w:pPr>
      <w:r w:rsidRPr="003A1EB6">
        <w:rPr>
          <w:rFonts w:ascii="宋体" w:hAnsi="宋体" w:cs="宋体" w:hint="eastAsia"/>
          <w:color w:val="000000"/>
          <w:kern w:val="0"/>
          <w:sz w:val="24"/>
          <w:shd w:val="clear" w:color="040000" w:fill="FFFFFF"/>
        </w:rPr>
        <w:t>集中采购机构提供招标文件自行下载，</w:t>
      </w:r>
      <w:r w:rsidRPr="00DF1EDE">
        <w:rPr>
          <w:rFonts w:ascii="宋体" w:hAnsi="宋体" w:cs="宋体" w:hint="eastAsia"/>
          <w:color w:val="000000"/>
          <w:kern w:val="0"/>
          <w:sz w:val="24"/>
          <w:shd w:val="clear" w:color="040000" w:fill="FFFFFF"/>
        </w:rPr>
        <w:t>在递交投标文件同时缴纳招标文件工本费200元</w:t>
      </w:r>
      <w:r>
        <w:rPr>
          <w:rFonts w:ascii="宋体" w:hAnsi="宋体" w:cs="宋体" w:hint="eastAsia"/>
          <w:color w:val="000000"/>
          <w:kern w:val="0"/>
          <w:sz w:val="24"/>
          <w:shd w:val="clear" w:color="040000" w:fill="FFFFFF"/>
        </w:rPr>
        <w:t>，</w:t>
      </w:r>
      <w:r w:rsidRPr="003A1EB6">
        <w:rPr>
          <w:rFonts w:ascii="宋体" w:hAnsi="宋体" w:cs="宋体" w:hint="eastAsia"/>
          <w:color w:val="000000"/>
          <w:kern w:val="0"/>
          <w:sz w:val="24"/>
          <w:shd w:val="clear" w:color="040000" w:fill="FFFFFF"/>
        </w:rPr>
        <w:t>不收取中标服务费。</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8. 其他</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本“投标人须知”的条款如与“投标邀请”、“项目需求”、“投标人须知前附表”和“资格审查与评标”就同一内容的表述不一致的，以“投标邀请”、“ 项目需求”、 “投标人须知前附表”和“资格审查与评标”中规定的内容为准。</w:t>
      </w:r>
    </w:p>
    <w:p w:rsidR="00633E55" w:rsidRDefault="00633E55" w:rsidP="00633E55">
      <w:pPr>
        <w:autoSpaceDE w:val="0"/>
        <w:autoSpaceDN w:val="0"/>
        <w:spacing w:line="360" w:lineRule="auto"/>
        <w:contextualSpacing/>
        <w:rPr>
          <w:rFonts w:ascii="宋体" w:hAnsi="宋体" w:cs="宋体"/>
          <w:kern w:val="0"/>
          <w:sz w:val="24"/>
        </w:rPr>
      </w:pPr>
    </w:p>
    <w:p w:rsidR="00633E55" w:rsidRDefault="00633E55" w:rsidP="00633E55">
      <w:pPr>
        <w:tabs>
          <w:tab w:val="left" w:pos="1260"/>
        </w:tabs>
        <w:autoSpaceDE w:val="0"/>
        <w:autoSpaceDN w:val="0"/>
        <w:spacing w:line="360" w:lineRule="auto"/>
        <w:contextualSpacing/>
        <w:jc w:val="center"/>
        <w:rPr>
          <w:rFonts w:ascii="宋体" w:hAnsi="宋体" w:cs="宋体"/>
          <w:b/>
          <w:kern w:val="0"/>
          <w:sz w:val="28"/>
          <w:szCs w:val="28"/>
        </w:rPr>
      </w:pPr>
      <w:r>
        <w:rPr>
          <w:rFonts w:ascii="宋体" w:hAnsi="宋体" w:cs="宋体" w:hint="eastAsia"/>
          <w:b/>
          <w:kern w:val="0"/>
          <w:sz w:val="28"/>
          <w:szCs w:val="28"/>
        </w:rPr>
        <w:t>二、招标文件说明</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9．招标文件构成</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9.1 </w:t>
      </w:r>
      <w:r w:rsidR="003A1EB6">
        <w:rPr>
          <w:rFonts w:ascii="宋体" w:hAnsi="宋体" w:cs="宋体" w:hint="eastAsia"/>
          <w:kern w:val="0"/>
          <w:sz w:val="24"/>
        </w:rPr>
        <w:t xml:space="preserve"> </w:t>
      </w:r>
      <w:r>
        <w:rPr>
          <w:rFonts w:ascii="宋体" w:hAnsi="宋体" w:cs="宋体" w:hint="eastAsia"/>
          <w:kern w:val="0"/>
          <w:sz w:val="24"/>
        </w:rPr>
        <w:t>招标文件由以下部分组成：</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（1）投标邀请（招标公告）</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（2）项目需求</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（3）投标人须知前附表</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（4）投标人须知</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（5）政府采购政策功能</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（6）资格审查与评标</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（7）合同条款及格式</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（8）投标文件有关格式</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（9）本项目招标文件的澄清、答复、修改、补充内容（如有的话）</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9.2 </w:t>
      </w:r>
      <w:r w:rsidR="003A1EB6">
        <w:rPr>
          <w:rFonts w:ascii="宋体" w:hAnsi="宋体" w:cs="宋体" w:hint="eastAsia"/>
          <w:kern w:val="0"/>
          <w:sz w:val="24"/>
        </w:rPr>
        <w:t xml:space="preserve"> </w:t>
      </w:r>
      <w:r>
        <w:rPr>
          <w:rFonts w:ascii="宋体" w:hAnsi="宋体" w:cs="宋体" w:hint="eastAsia"/>
          <w:kern w:val="0"/>
          <w:sz w:val="24"/>
        </w:rPr>
        <w:t>投标人应认真阅读、并充分理解招标文件的全部内容（包括所有的补充、修改内容、重要事项、格式、条款和技术规范、参数及要求等），按招标文件要求和规定编制投标文件，并保证所提供的全部资料的真实性，否则有可能导致投标被拒绝，其风险由投标人自行承担。</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9.3 </w:t>
      </w:r>
      <w:r w:rsidR="003A1EB6">
        <w:rPr>
          <w:rFonts w:ascii="宋体" w:hAnsi="宋体" w:cs="宋体" w:hint="eastAsia"/>
          <w:kern w:val="0"/>
          <w:sz w:val="24"/>
        </w:rPr>
        <w:t xml:space="preserve"> </w:t>
      </w:r>
      <w:r>
        <w:rPr>
          <w:rFonts w:ascii="宋体" w:hAnsi="宋体" w:cs="宋体" w:hint="eastAsia"/>
          <w:kern w:val="0"/>
          <w:sz w:val="24"/>
        </w:rPr>
        <w:t>投标人应认真了解本次招标的具体工作要求、工作范围以及职责，了解一切可能影</w:t>
      </w:r>
      <w:r>
        <w:rPr>
          <w:rFonts w:ascii="宋体" w:hAnsi="宋体" w:cs="宋体" w:hint="eastAsia"/>
          <w:kern w:val="0"/>
          <w:sz w:val="24"/>
        </w:rPr>
        <w:lastRenderedPageBreak/>
        <w:t>响投标报价的资料。一经中标，不得以不完全了解项目要求、项目情况等为借口而提出额外补偿等要求，否则，由此引起的一切后果由中标人负责。</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10.现场考察、开标前答疑会</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10.1 </w:t>
      </w:r>
      <w:r w:rsidR="00FC0B45">
        <w:rPr>
          <w:rFonts w:ascii="宋体" w:hAnsi="宋体" w:cs="宋体" w:hint="eastAsia"/>
          <w:kern w:val="0"/>
          <w:sz w:val="24"/>
        </w:rPr>
        <w:t xml:space="preserve"> </w:t>
      </w:r>
      <w:r>
        <w:rPr>
          <w:rFonts w:ascii="宋体" w:hAnsi="宋体" w:cs="宋体" w:hint="eastAsia"/>
          <w:kern w:val="0"/>
          <w:sz w:val="24"/>
        </w:rPr>
        <w:t>招标人根据采购项目的具体情况，可以在招标文件公告期满后，组织已获取招标文件的潜在投标人现场考察或者召开开标前答疑会。</w:t>
      </w:r>
    </w:p>
    <w:p w:rsidR="00633E55" w:rsidRDefault="00633E55" w:rsidP="000B04C1">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招标人组织现场考察或者召开开标前答疑会的，所有投标人应按“投标人须知前附表”规定的时间、地点前往参加现场考察或者开标前答疑会。投标人如不参加，其风险由投标人自行承担，招标人不承担任何责任。</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10.2 </w:t>
      </w:r>
      <w:r w:rsidR="00FC0B45">
        <w:rPr>
          <w:rFonts w:ascii="宋体" w:hAnsi="宋体" w:cs="宋体" w:hint="eastAsia"/>
          <w:kern w:val="0"/>
          <w:sz w:val="24"/>
        </w:rPr>
        <w:t xml:space="preserve"> </w:t>
      </w:r>
      <w:r>
        <w:rPr>
          <w:rFonts w:ascii="宋体" w:hAnsi="宋体" w:cs="宋体" w:hint="eastAsia"/>
          <w:kern w:val="0"/>
          <w:sz w:val="24"/>
        </w:rPr>
        <w:t>招标人组织现场考察或者召开答疑会的，应当在招标文件中载明，或者在招标文件公告期满后在财政部门指定的政府采购信息发布媒体和《全国公共资源交易平台（河南省·许昌市）》发布更正公告。</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10.3 </w:t>
      </w:r>
      <w:r w:rsidR="00FC0B45">
        <w:rPr>
          <w:rFonts w:ascii="宋体" w:hAnsi="宋体" w:cs="宋体" w:hint="eastAsia"/>
          <w:kern w:val="0"/>
          <w:sz w:val="24"/>
        </w:rPr>
        <w:t xml:space="preserve"> </w:t>
      </w:r>
      <w:r>
        <w:rPr>
          <w:rFonts w:ascii="宋体" w:hAnsi="宋体" w:cs="宋体" w:hint="eastAsia"/>
          <w:kern w:val="0"/>
          <w:sz w:val="24"/>
        </w:rPr>
        <w:t>招标人在考察现场和开标前答疑会口头介绍的情况，除招标人事后形成书面记录、并以澄清或修改公告的形式发布、构成招标文件的组成部分以外，其他内容仅供投标人在编制投标文件时参考，招标人不对投标人据此</w:t>
      </w:r>
      <w:proofErr w:type="gramStart"/>
      <w:r>
        <w:rPr>
          <w:rFonts w:ascii="宋体" w:hAnsi="宋体" w:cs="宋体" w:hint="eastAsia"/>
          <w:kern w:val="0"/>
          <w:sz w:val="24"/>
        </w:rPr>
        <w:t>作出</w:t>
      </w:r>
      <w:proofErr w:type="gramEnd"/>
      <w:r>
        <w:rPr>
          <w:rFonts w:ascii="宋体" w:hAnsi="宋体" w:cs="宋体" w:hint="eastAsia"/>
          <w:kern w:val="0"/>
          <w:sz w:val="24"/>
        </w:rPr>
        <w:t>的判断和决策负责。</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10.4</w:t>
      </w:r>
      <w:r w:rsidR="00FC0B45">
        <w:rPr>
          <w:rFonts w:ascii="宋体" w:hAnsi="宋体" w:cs="宋体" w:hint="eastAsia"/>
          <w:kern w:val="0"/>
          <w:sz w:val="24"/>
        </w:rPr>
        <w:t xml:space="preserve"> </w:t>
      </w:r>
      <w:r>
        <w:rPr>
          <w:rFonts w:ascii="宋体" w:hAnsi="宋体" w:cs="宋体" w:hint="eastAsia"/>
          <w:kern w:val="0"/>
          <w:sz w:val="24"/>
        </w:rPr>
        <w:t xml:space="preserve"> 现场考察及参加开标前答疑会所发生的费用及一切责任由投标人自行承担。</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11.招标文件的澄清或修改</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11.1 </w:t>
      </w:r>
      <w:r w:rsidR="00FC0B45">
        <w:rPr>
          <w:rFonts w:ascii="宋体" w:hAnsi="宋体" w:cs="宋体" w:hint="eastAsia"/>
          <w:kern w:val="0"/>
          <w:sz w:val="24"/>
        </w:rPr>
        <w:t xml:space="preserve"> </w:t>
      </w:r>
      <w:r>
        <w:rPr>
          <w:rFonts w:ascii="宋体" w:hAnsi="宋体" w:cs="宋体" w:hint="eastAsia"/>
          <w:kern w:val="0"/>
          <w:sz w:val="24"/>
        </w:rPr>
        <w:t>在投标截止期前，无论出于何种原因，招标人可主动地或在解答潜在投标人提出的澄清问题时对招标文件进行修改。</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11.2</w:t>
      </w:r>
      <w:r w:rsidR="00FC0B45">
        <w:rPr>
          <w:rFonts w:ascii="宋体" w:hAnsi="宋体" w:cs="宋体" w:hint="eastAsia"/>
          <w:kern w:val="0"/>
          <w:sz w:val="24"/>
        </w:rPr>
        <w:t xml:space="preserve">  </w:t>
      </w:r>
      <w:r>
        <w:rPr>
          <w:rFonts w:ascii="宋体" w:hAnsi="宋体" w:cs="宋体" w:hint="eastAsia"/>
          <w:kern w:val="0"/>
          <w:sz w:val="24"/>
        </w:rPr>
        <w:t>招标人可以对已发出的招标文件进行必要的澄清或者修改。澄清或者修改的内容可能影响投标文件编制的，招标人将在投标截止时间15日前，在财政部门指定的政府采购信息发布媒体和《全国公共资源交易平台（河南省·许昌市）》发布更正公告。</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11.3</w:t>
      </w:r>
      <w:r w:rsidR="00FC0B45">
        <w:rPr>
          <w:rFonts w:ascii="宋体" w:hAnsi="宋体" w:cs="宋体" w:hint="eastAsia"/>
          <w:kern w:val="0"/>
          <w:sz w:val="24"/>
        </w:rPr>
        <w:t xml:space="preserve"> </w:t>
      </w:r>
      <w:r>
        <w:rPr>
          <w:rFonts w:ascii="宋体" w:hAnsi="宋体" w:cs="宋体" w:hint="eastAsia"/>
          <w:kern w:val="0"/>
          <w:sz w:val="24"/>
        </w:rPr>
        <w:t xml:space="preserve"> 澄清或修改公告的内容为招标文件的组成部分，并对投标人具有约束力。当招标文件与澄清或修改公告就同一内容的表述不一致时，以最后发出的文件内容为准。</w:t>
      </w:r>
    </w:p>
    <w:p w:rsidR="00633E55" w:rsidRDefault="00633E55" w:rsidP="003434AF">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11.4 </w:t>
      </w:r>
      <w:r w:rsidR="00FC0B45">
        <w:rPr>
          <w:rFonts w:ascii="宋体" w:hAnsi="宋体" w:cs="宋体" w:hint="eastAsia"/>
          <w:kern w:val="0"/>
          <w:sz w:val="24"/>
        </w:rPr>
        <w:t xml:space="preserve"> </w:t>
      </w:r>
      <w:r>
        <w:rPr>
          <w:rFonts w:ascii="宋体" w:hAnsi="宋体" w:cs="宋体" w:hint="eastAsia"/>
          <w:kern w:val="0"/>
          <w:sz w:val="24"/>
        </w:rPr>
        <w:t>如果澄清或者修改发出的时间距规定的投标截止时间不足15日，招标人将顺延提交投标文件的截止时间。</w:t>
      </w:r>
    </w:p>
    <w:p w:rsidR="00876029" w:rsidRDefault="00876029" w:rsidP="00633E55">
      <w:pPr>
        <w:tabs>
          <w:tab w:val="left" w:pos="1260"/>
        </w:tabs>
        <w:autoSpaceDE w:val="0"/>
        <w:autoSpaceDN w:val="0"/>
        <w:spacing w:line="360" w:lineRule="auto"/>
        <w:contextualSpacing/>
        <w:jc w:val="center"/>
        <w:rPr>
          <w:rFonts w:ascii="宋体" w:hAnsi="宋体" w:cs="宋体"/>
          <w:b/>
          <w:kern w:val="0"/>
          <w:sz w:val="28"/>
          <w:szCs w:val="28"/>
        </w:rPr>
      </w:pPr>
    </w:p>
    <w:p w:rsidR="00633E55" w:rsidRDefault="00633E55" w:rsidP="00633E55">
      <w:pPr>
        <w:tabs>
          <w:tab w:val="left" w:pos="1260"/>
        </w:tabs>
        <w:autoSpaceDE w:val="0"/>
        <w:autoSpaceDN w:val="0"/>
        <w:spacing w:line="360" w:lineRule="auto"/>
        <w:contextualSpacing/>
        <w:jc w:val="center"/>
        <w:rPr>
          <w:rFonts w:ascii="宋体" w:hAnsi="宋体" w:cs="宋体"/>
          <w:b/>
          <w:kern w:val="0"/>
          <w:sz w:val="28"/>
          <w:szCs w:val="28"/>
        </w:rPr>
      </w:pPr>
      <w:r>
        <w:rPr>
          <w:rFonts w:ascii="宋体" w:hAnsi="宋体" w:cs="宋体" w:hint="eastAsia"/>
          <w:b/>
          <w:kern w:val="0"/>
          <w:sz w:val="28"/>
          <w:szCs w:val="28"/>
        </w:rPr>
        <w:t>三、投标文件的编制</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12． 投标的语言及计量单位</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12．1</w:t>
      </w:r>
      <w:r w:rsidR="00FC0B45">
        <w:rPr>
          <w:rFonts w:ascii="宋体" w:hAnsi="宋体" w:cs="宋体" w:hint="eastAsia"/>
          <w:kern w:val="0"/>
          <w:sz w:val="24"/>
        </w:rPr>
        <w:t xml:space="preserve"> </w:t>
      </w:r>
      <w:r>
        <w:rPr>
          <w:rFonts w:ascii="宋体" w:hAnsi="宋体" w:cs="宋体" w:hint="eastAsia"/>
          <w:kern w:val="0"/>
          <w:sz w:val="24"/>
        </w:rPr>
        <w:t xml:space="preserve"> 投标人提交的投标文件以及投标人与招标人就有关投标事宜的所有来往书面文件</w:t>
      </w:r>
      <w:r>
        <w:rPr>
          <w:rFonts w:ascii="宋体" w:hAnsi="宋体" w:cs="宋体" w:hint="eastAsia"/>
          <w:kern w:val="0"/>
          <w:sz w:val="24"/>
        </w:rPr>
        <w:lastRenderedPageBreak/>
        <w:t>均应使用中文。除签名、盖章、专用名称等特殊情形外，以中文以外的文字表述的投标文件视同未提供。</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12.2 </w:t>
      </w:r>
      <w:r w:rsidR="00FC0B45">
        <w:rPr>
          <w:rFonts w:ascii="宋体" w:hAnsi="宋体" w:cs="宋体" w:hint="eastAsia"/>
          <w:kern w:val="0"/>
          <w:sz w:val="24"/>
        </w:rPr>
        <w:t xml:space="preserve"> </w:t>
      </w:r>
      <w:r>
        <w:rPr>
          <w:rFonts w:ascii="宋体" w:hAnsi="宋体" w:cs="宋体" w:hint="eastAsia"/>
          <w:kern w:val="0"/>
          <w:sz w:val="24"/>
        </w:rPr>
        <w:t>投标计量单位，招标文件已有明确规定的，使用招标文件规定的计量单位；招标文件没有规定的，一律采用中华人民共和国法定计量单位。</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13</w:t>
      </w:r>
      <w:r>
        <w:rPr>
          <w:rFonts w:ascii="宋体" w:hAnsi="宋体" w:cs="宋体"/>
          <w:b/>
          <w:kern w:val="0"/>
          <w:sz w:val="24"/>
        </w:rPr>
        <w:t xml:space="preserve">. </w:t>
      </w:r>
      <w:r>
        <w:rPr>
          <w:rFonts w:ascii="宋体" w:hAnsi="宋体" w:cs="宋体" w:hint="eastAsia"/>
          <w:b/>
          <w:kern w:val="0"/>
          <w:sz w:val="24"/>
        </w:rPr>
        <w:t>投标报价</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13.1</w:t>
      </w:r>
      <w:r w:rsidR="00FC0B45">
        <w:rPr>
          <w:rFonts w:ascii="宋体" w:hAnsi="宋体" w:cs="宋体" w:hint="eastAsia"/>
          <w:kern w:val="0"/>
          <w:sz w:val="24"/>
        </w:rPr>
        <w:t xml:space="preserve"> </w:t>
      </w:r>
      <w:r>
        <w:rPr>
          <w:rFonts w:ascii="宋体" w:hAnsi="宋体" w:cs="宋体" w:hint="eastAsia"/>
          <w:kern w:val="0"/>
          <w:sz w:val="24"/>
        </w:rPr>
        <w:t xml:space="preserve"> 本次招标项目的投标均以人民币为计算单位。</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13.2 </w:t>
      </w:r>
      <w:r w:rsidR="00FC0B45">
        <w:rPr>
          <w:rFonts w:ascii="宋体" w:hAnsi="宋体" w:cs="宋体" w:hint="eastAsia"/>
          <w:kern w:val="0"/>
          <w:sz w:val="24"/>
        </w:rPr>
        <w:t xml:space="preserve"> </w:t>
      </w:r>
      <w:r>
        <w:rPr>
          <w:rFonts w:ascii="宋体" w:hAnsi="宋体" w:cs="宋体" w:hint="eastAsia"/>
          <w:kern w:val="0"/>
          <w:sz w:val="24"/>
        </w:rPr>
        <w:t>采购人不得向投标人索要或者接受其给予的赠品、回扣或者与采购无关的其他商品、服务。</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13.3</w:t>
      </w:r>
      <w:r w:rsidR="00FC0B45">
        <w:rPr>
          <w:rFonts w:ascii="宋体" w:hAnsi="宋体" w:cs="宋体" w:hint="eastAsia"/>
          <w:kern w:val="0"/>
          <w:sz w:val="24"/>
        </w:rPr>
        <w:t xml:space="preserve"> </w:t>
      </w:r>
      <w:r>
        <w:rPr>
          <w:rFonts w:ascii="宋体" w:hAnsi="宋体" w:cs="宋体" w:hint="eastAsia"/>
          <w:kern w:val="0"/>
          <w:sz w:val="24"/>
        </w:rPr>
        <w:t xml:space="preserve"> 投标人应对项目要求的全部内容进行报价，少报漏报将导致其投标</w:t>
      </w:r>
      <w:r>
        <w:rPr>
          <w:rFonts w:ascii="宋体" w:hAnsi="宋体" w:cs="宋体" w:hint="eastAsia"/>
          <w:kern w:val="0"/>
          <w:sz w:val="24"/>
          <w:lang w:val="en-GB"/>
        </w:rPr>
        <w:t>为非实质性响应予以拒绝。</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13.4 </w:t>
      </w:r>
      <w:r w:rsidR="00FC0B45">
        <w:rPr>
          <w:rFonts w:ascii="宋体" w:hAnsi="宋体" w:cs="宋体" w:hint="eastAsia"/>
          <w:kern w:val="0"/>
          <w:sz w:val="24"/>
        </w:rPr>
        <w:t xml:space="preserve"> </w:t>
      </w:r>
      <w:r>
        <w:rPr>
          <w:rFonts w:ascii="宋体" w:hAnsi="宋体" w:cs="宋体" w:hint="eastAsia"/>
          <w:kern w:val="0"/>
          <w:sz w:val="24"/>
        </w:rPr>
        <w:t>投标人应当按照国家相关规定，结合自身服务水平和承受能力进行报价。投标报价应是履行合同的最终价格，除“项目需求”中另有说明外，投标报价应当是投标人为提供本项目所要求的全部服务所发生的一切成本、税费和利润，包括人工（含工资、社会统筹保险金、加班工资、工作餐、相关福利、关于人员聘用的费用等）、设备、国家规定检测、外发包、材料（含辅材）、管理、税费及利润等。</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13.5 </w:t>
      </w:r>
      <w:r w:rsidR="00FC0B45">
        <w:rPr>
          <w:rFonts w:ascii="宋体" w:hAnsi="宋体" w:cs="宋体" w:hint="eastAsia"/>
          <w:kern w:val="0"/>
          <w:sz w:val="24"/>
        </w:rPr>
        <w:t xml:space="preserve"> </w:t>
      </w:r>
      <w:r>
        <w:rPr>
          <w:rFonts w:ascii="宋体" w:hAnsi="宋体" w:cs="宋体" w:hint="eastAsia"/>
          <w:kern w:val="0"/>
          <w:sz w:val="24"/>
        </w:rPr>
        <w:t>本项目所涉及的运输、施工、安装、集成、调试、验收、备品和工具等费用均包含在投标报价中。</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13.6 </w:t>
      </w:r>
      <w:r w:rsidR="00FC0B45">
        <w:rPr>
          <w:rFonts w:ascii="宋体" w:hAnsi="宋体" w:cs="宋体" w:hint="eastAsia"/>
          <w:kern w:val="0"/>
          <w:sz w:val="24"/>
        </w:rPr>
        <w:t xml:space="preserve"> </w:t>
      </w:r>
      <w:r>
        <w:rPr>
          <w:rFonts w:ascii="宋体" w:hAnsi="宋体" w:cs="宋体" w:hint="eastAsia"/>
          <w:kern w:val="0"/>
          <w:sz w:val="24"/>
        </w:rPr>
        <w:t>本次招标不接受可选择或可调整的投标方案和报价，任何有选择的或可调整的投标方案和报价将被视为非实质性响应投标而作无效投标处理。</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13.7 </w:t>
      </w:r>
      <w:r w:rsidR="00FC0B45">
        <w:rPr>
          <w:rFonts w:ascii="宋体" w:hAnsi="宋体" w:cs="宋体" w:hint="eastAsia"/>
          <w:kern w:val="0"/>
          <w:sz w:val="24"/>
        </w:rPr>
        <w:t xml:space="preserve"> </w:t>
      </w:r>
      <w:r>
        <w:rPr>
          <w:rFonts w:ascii="宋体" w:hAnsi="宋体" w:cs="宋体" w:hint="eastAsia"/>
          <w:kern w:val="0"/>
          <w:sz w:val="24"/>
        </w:rPr>
        <w:t>报价不得高于本项目最高限价，且不低于成本价。</w:t>
      </w:r>
      <w:r>
        <w:rPr>
          <w:rFonts w:ascii="宋体" w:hAnsi="宋体" w:cs="宋体" w:hint="eastAsia"/>
          <w:kern w:val="0"/>
          <w:sz w:val="24"/>
          <w:lang w:val="en-GB"/>
        </w:rPr>
        <w:t>本次招标实行“最高限价（项目控制金额上限）”,投标人的投标报价高于最高限价（项目控制金额上限）的，该投标人的投标文件将被视为非实质性响应予以拒绝。</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13.8</w:t>
      </w:r>
      <w:r w:rsidR="00FC0B45">
        <w:rPr>
          <w:rFonts w:ascii="宋体" w:hAnsi="宋体" w:cs="宋体" w:hint="eastAsia"/>
          <w:kern w:val="0"/>
          <w:sz w:val="24"/>
        </w:rPr>
        <w:t xml:space="preserve"> </w:t>
      </w:r>
      <w:r>
        <w:rPr>
          <w:rFonts w:ascii="宋体" w:hAnsi="宋体" w:cs="宋体" w:hint="eastAsia"/>
          <w:kern w:val="0"/>
          <w:sz w:val="24"/>
        </w:rPr>
        <w:t xml:space="preserve"> 最低报价不能作为中标的保证。</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14．投标有效期</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14.1 投标有效期从提交投标文件的截止之日起算。本项目投标有效期详</w:t>
      </w:r>
      <w:r>
        <w:rPr>
          <w:rFonts w:ascii="宋体" w:hAnsi="宋体" w:cs="宋体" w:hint="eastAsia"/>
          <w:kern w:val="0"/>
          <w:sz w:val="24"/>
          <w:lang w:val="zh-CN"/>
        </w:rPr>
        <w:t>见投标人须知前附表。</w:t>
      </w:r>
      <w:r>
        <w:rPr>
          <w:rFonts w:ascii="宋体" w:hAnsi="宋体" w:cs="宋体" w:hint="eastAsia"/>
          <w:kern w:val="0"/>
          <w:sz w:val="24"/>
        </w:rPr>
        <w:t>投标文件中承诺的投标有效期应当不少于“投标人须知前附表”载明的投标有效期。投标有效期比招标文件规定短的属于非实质性响应，将被认定为无效投标。</w:t>
      </w:r>
    </w:p>
    <w:p w:rsidR="00872F5A" w:rsidRPr="00872F5A" w:rsidRDefault="00872F5A" w:rsidP="00872F5A">
      <w:pPr>
        <w:autoSpaceDE w:val="0"/>
        <w:autoSpaceDN w:val="0"/>
        <w:spacing w:line="360" w:lineRule="auto"/>
        <w:ind w:firstLineChars="200" w:firstLine="480"/>
        <w:contextualSpacing/>
        <w:rPr>
          <w:rFonts w:asciiTheme="minorEastAsia" w:hAnsiTheme="minorEastAsia" w:cs="宋体"/>
          <w:kern w:val="0"/>
          <w:sz w:val="24"/>
        </w:rPr>
      </w:pPr>
      <w:r w:rsidRPr="00872F5A">
        <w:rPr>
          <w:rFonts w:asciiTheme="minorEastAsia" w:hAnsiTheme="minorEastAsia" w:cs="宋体" w:hint="eastAsia"/>
          <w:kern w:val="0"/>
          <w:sz w:val="24"/>
        </w:rPr>
        <w:t>14.2 投标有效期内投标人撤销投标文件的，投标人将承担违背投标承诺函的责任追究。</w:t>
      </w:r>
    </w:p>
    <w:p w:rsidR="00872F5A" w:rsidRPr="00872F5A" w:rsidRDefault="00872F5A" w:rsidP="00872F5A">
      <w:pPr>
        <w:autoSpaceDE w:val="0"/>
        <w:autoSpaceDN w:val="0"/>
        <w:spacing w:line="360" w:lineRule="auto"/>
        <w:ind w:firstLineChars="200" w:firstLine="480"/>
        <w:contextualSpacing/>
        <w:rPr>
          <w:rFonts w:asciiTheme="minorEastAsia" w:hAnsiTheme="minorEastAsia" w:cs="宋体"/>
          <w:kern w:val="0"/>
          <w:sz w:val="24"/>
        </w:rPr>
      </w:pPr>
      <w:r w:rsidRPr="00872F5A">
        <w:rPr>
          <w:rFonts w:asciiTheme="minorEastAsia" w:hAnsiTheme="minorEastAsia" w:cs="宋体" w:hint="eastAsia"/>
          <w:kern w:val="0"/>
          <w:sz w:val="24"/>
        </w:rPr>
        <w:t>14.3 特殊情况下，在原投标有效期截止之前，招标人可要求投标人延长投标有效期。这</w:t>
      </w:r>
      <w:r w:rsidRPr="00872F5A">
        <w:rPr>
          <w:rFonts w:asciiTheme="minorEastAsia" w:hAnsiTheme="minorEastAsia" w:cs="宋体" w:hint="eastAsia"/>
          <w:kern w:val="0"/>
          <w:sz w:val="24"/>
        </w:rPr>
        <w:lastRenderedPageBreak/>
        <w:t>种要求与答复均应以书面形式提交。投标人可拒绝招标人的这种要求，但其投标在原投标有效期期满后将不再有效。同意延长投标有效期的投标人将不会被要求和允许修正其投标，而只会被要求相应地延长其投标承诺函的有效期。在这种情况下，有关投标人违背投标承诺的责任追究措施将在延长了的有效期内继续有效。同意延期的投标人在原投标有效期内应享之权利及应负之责任也相应延续。</w:t>
      </w:r>
    </w:p>
    <w:p w:rsidR="00872F5A" w:rsidRPr="00872F5A" w:rsidRDefault="00872F5A" w:rsidP="00872F5A">
      <w:pPr>
        <w:autoSpaceDE w:val="0"/>
        <w:autoSpaceDN w:val="0"/>
        <w:spacing w:line="360" w:lineRule="auto"/>
        <w:ind w:firstLineChars="200" w:firstLine="480"/>
        <w:contextualSpacing/>
        <w:rPr>
          <w:rFonts w:asciiTheme="minorEastAsia" w:hAnsiTheme="minorEastAsia" w:cs="宋体"/>
          <w:kern w:val="0"/>
          <w:sz w:val="24"/>
        </w:rPr>
      </w:pPr>
      <w:r>
        <w:rPr>
          <w:rFonts w:asciiTheme="minorEastAsia" w:hAnsiTheme="minorEastAsia" w:cs="宋体" w:hint="eastAsia"/>
          <w:kern w:val="0"/>
          <w:sz w:val="24"/>
        </w:rPr>
        <w:t xml:space="preserve">14.4 </w:t>
      </w:r>
      <w:r w:rsidRPr="00872F5A">
        <w:rPr>
          <w:rFonts w:asciiTheme="minorEastAsia" w:hAnsiTheme="minorEastAsia" w:cs="宋体" w:hint="eastAsia"/>
          <w:kern w:val="0"/>
          <w:sz w:val="24"/>
        </w:rPr>
        <w:t>中标人的投标文件作为项目合同的附件，其有效期至中标人全部合同义务履行完毕为止。</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15．投标文件构成</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15.1 </w:t>
      </w:r>
      <w:r w:rsidR="00FC0B45">
        <w:rPr>
          <w:rFonts w:ascii="宋体" w:hAnsi="宋体" w:cs="宋体" w:hint="eastAsia"/>
          <w:kern w:val="0"/>
          <w:sz w:val="24"/>
        </w:rPr>
        <w:t xml:space="preserve"> </w:t>
      </w:r>
      <w:r>
        <w:rPr>
          <w:rFonts w:ascii="宋体" w:hAnsi="宋体" w:cs="宋体" w:hint="eastAsia"/>
          <w:kern w:val="0"/>
          <w:sz w:val="24"/>
        </w:rPr>
        <w:t>投标文件的构成应符合法律法规及招标文件的要求。</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15.2 </w:t>
      </w:r>
      <w:r w:rsidR="00FC0B45">
        <w:rPr>
          <w:rFonts w:ascii="宋体" w:hAnsi="宋体" w:cs="宋体" w:hint="eastAsia"/>
          <w:kern w:val="0"/>
          <w:sz w:val="24"/>
        </w:rPr>
        <w:t xml:space="preserve"> </w:t>
      </w:r>
      <w:r>
        <w:rPr>
          <w:rFonts w:ascii="宋体" w:hAnsi="宋体" w:cs="宋体" w:hint="eastAsia"/>
          <w:kern w:val="0"/>
          <w:sz w:val="24"/>
        </w:rPr>
        <w:t>投标人应当按照招标文件的要求编制投标文件。投标文件应当对招标文件提出的要求和条件</w:t>
      </w:r>
      <w:proofErr w:type="gramStart"/>
      <w:r>
        <w:rPr>
          <w:rFonts w:ascii="宋体" w:hAnsi="宋体" w:cs="宋体" w:hint="eastAsia"/>
          <w:kern w:val="0"/>
          <w:sz w:val="24"/>
        </w:rPr>
        <w:t>作出</w:t>
      </w:r>
      <w:proofErr w:type="gramEnd"/>
      <w:r>
        <w:rPr>
          <w:rFonts w:ascii="宋体" w:hAnsi="宋体" w:cs="宋体" w:hint="eastAsia"/>
          <w:kern w:val="0"/>
          <w:sz w:val="24"/>
        </w:rPr>
        <w:t>明确响应。</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15.3 </w:t>
      </w:r>
      <w:r w:rsidR="00FC0B45">
        <w:rPr>
          <w:rFonts w:ascii="宋体" w:hAnsi="宋体" w:cs="宋体" w:hint="eastAsia"/>
          <w:kern w:val="0"/>
          <w:sz w:val="24"/>
        </w:rPr>
        <w:t xml:space="preserve"> </w:t>
      </w:r>
      <w:r>
        <w:rPr>
          <w:rFonts w:ascii="宋体" w:hAnsi="宋体" w:cs="宋体" w:hint="eastAsia"/>
          <w:kern w:val="0"/>
          <w:sz w:val="24"/>
        </w:rPr>
        <w:t>投标文件由资格证明材料、符合性证明材料、其它材料等组成。</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15.4 </w:t>
      </w:r>
      <w:r w:rsidR="00FC0B45">
        <w:rPr>
          <w:rFonts w:ascii="宋体" w:hAnsi="宋体" w:cs="宋体" w:hint="eastAsia"/>
          <w:kern w:val="0"/>
          <w:sz w:val="24"/>
        </w:rPr>
        <w:t xml:space="preserve"> </w:t>
      </w:r>
      <w:r>
        <w:rPr>
          <w:rFonts w:ascii="宋体" w:hAnsi="宋体" w:cs="宋体" w:hint="eastAsia"/>
          <w:kern w:val="0"/>
          <w:sz w:val="24"/>
        </w:rPr>
        <w:t>投标人根据招标文件的规定和采购项目的实际情况，拟在中标后将中标项目的非主体、非关键性工作分包的，应当在投标文件中载明分包承担主体，分包承担主体应当具备相应资质条件且不得再次分包。</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15.5 </w:t>
      </w:r>
      <w:r w:rsidR="00FC0B45">
        <w:rPr>
          <w:rFonts w:ascii="宋体" w:hAnsi="宋体" w:cs="宋体" w:hint="eastAsia"/>
          <w:kern w:val="0"/>
          <w:sz w:val="24"/>
        </w:rPr>
        <w:t xml:space="preserve"> </w:t>
      </w:r>
      <w:r>
        <w:rPr>
          <w:rFonts w:ascii="宋体" w:hAnsi="宋体" w:cs="宋体" w:hint="eastAsia"/>
          <w:kern w:val="0"/>
          <w:sz w:val="24"/>
        </w:rPr>
        <w:t>投标人登录许昌公共资源交易系统下载“许昌投标文件制作系统SEARUN</w:t>
      </w:r>
      <w:r w:rsidR="00FC0B45">
        <w:rPr>
          <w:rFonts w:ascii="宋体" w:hAnsi="宋体" w:cs="宋体" w:hint="eastAsia"/>
          <w:kern w:val="0"/>
          <w:sz w:val="24"/>
        </w:rPr>
        <w:t>最新版本</w:t>
      </w:r>
      <w:r>
        <w:rPr>
          <w:rFonts w:ascii="宋体" w:hAnsi="宋体" w:cs="宋体" w:hint="eastAsia"/>
          <w:kern w:val="0"/>
          <w:sz w:val="24"/>
        </w:rPr>
        <w:t>”，按招标文件要求根据所投标</w:t>
      </w:r>
      <w:proofErr w:type="gramStart"/>
      <w:r>
        <w:rPr>
          <w:rFonts w:ascii="宋体" w:hAnsi="宋体" w:cs="宋体" w:hint="eastAsia"/>
          <w:kern w:val="0"/>
          <w:sz w:val="24"/>
        </w:rPr>
        <w:t>段制作</w:t>
      </w:r>
      <w:proofErr w:type="gramEnd"/>
      <w:r>
        <w:rPr>
          <w:rFonts w:ascii="宋体" w:hAnsi="宋体" w:cs="宋体" w:hint="eastAsia"/>
          <w:kern w:val="0"/>
          <w:sz w:val="24"/>
        </w:rPr>
        <w:t>电子投标文件。</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一个标段对应生成一个文件夹（xxxx项目xx标段）, 其中包含2个文件和1个文件夹。后缀名为“.file”的文件用于电子投标使用，后缀名为“.PDF”的文件用于打印纸质投标文件，名称为“备份”的文件夹使用电子介质存储，供开标现场备用。</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电子投标文件制作技术咨询：0374-2961598。</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16.投标文件格式</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16.1 </w:t>
      </w:r>
      <w:r w:rsidR="00FC0B45">
        <w:rPr>
          <w:rFonts w:ascii="宋体" w:hAnsi="宋体" w:cs="仿宋_GB2312" w:hint="eastAsia"/>
          <w:sz w:val="24"/>
          <w:lang w:val="zh-CN"/>
        </w:rPr>
        <w:t xml:space="preserve"> </w:t>
      </w:r>
      <w:r>
        <w:rPr>
          <w:rFonts w:ascii="宋体" w:hAnsi="宋体" w:cs="仿宋_GB2312" w:hint="eastAsia"/>
          <w:sz w:val="24"/>
          <w:lang w:val="zh-CN"/>
        </w:rPr>
        <w:t>投标文件应参照招标文件第</w:t>
      </w:r>
      <w:r w:rsidR="00FC0B45">
        <w:rPr>
          <w:rFonts w:ascii="宋体" w:hAnsi="宋体" w:cs="仿宋_GB2312" w:hint="eastAsia"/>
          <w:sz w:val="24"/>
          <w:lang w:val="zh-CN"/>
        </w:rPr>
        <w:t>八章</w:t>
      </w:r>
      <w:r>
        <w:rPr>
          <w:rFonts w:ascii="宋体" w:hAnsi="宋体" w:cs="仿宋_GB2312" w:hint="eastAsia"/>
          <w:sz w:val="24"/>
          <w:lang w:val="zh-CN"/>
        </w:rPr>
        <w:t>（投标文件有关格式）的内容要求、编排顺序和格式要求，投标人应按照以上要求将投标文件编上唯一的连贯页码并以A4幅面装订成册，并在投标文件封面上注明：正本/副本、所投项目名称、项目编号、投标人名称、日期等字样。</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16.2 </w:t>
      </w:r>
      <w:r w:rsidR="00FC0B45">
        <w:rPr>
          <w:rFonts w:ascii="宋体" w:hAnsi="宋体" w:cs="仿宋_GB2312" w:hint="eastAsia"/>
          <w:sz w:val="24"/>
          <w:lang w:val="zh-CN"/>
        </w:rPr>
        <w:t xml:space="preserve"> </w:t>
      </w:r>
      <w:r>
        <w:rPr>
          <w:rFonts w:ascii="宋体" w:hAnsi="宋体" w:cs="仿宋_GB2312" w:hint="eastAsia"/>
          <w:sz w:val="24"/>
          <w:lang w:val="zh-CN"/>
        </w:rPr>
        <w:t>投标人应按招标文件提供的格式编写投标文件。招标文件未提供标准格式的投标人可自行拟定。</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17.投标保证金</w:t>
      </w:r>
    </w:p>
    <w:p w:rsidR="00B770FE" w:rsidRPr="00B770FE" w:rsidRDefault="00B770FE" w:rsidP="00B770FE">
      <w:pPr>
        <w:autoSpaceDE w:val="0"/>
        <w:autoSpaceDN w:val="0"/>
        <w:spacing w:line="360" w:lineRule="auto"/>
        <w:ind w:firstLineChars="200" w:firstLine="480"/>
        <w:contextualSpacing/>
        <w:rPr>
          <w:rFonts w:ascii="宋体" w:hAnsi="宋体" w:cs="仿宋_GB2312"/>
          <w:sz w:val="24"/>
          <w:lang w:val="zh-CN"/>
        </w:rPr>
      </w:pPr>
      <w:r w:rsidRPr="00B770FE">
        <w:rPr>
          <w:rFonts w:ascii="宋体" w:hAnsi="宋体" w:cs="仿宋_GB2312" w:hint="eastAsia"/>
          <w:sz w:val="24"/>
          <w:lang w:val="zh-CN"/>
        </w:rPr>
        <w:t>17.1</w:t>
      </w:r>
      <w:r>
        <w:rPr>
          <w:rFonts w:ascii="宋体" w:hAnsi="宋体" w:cs="仿宋_GB2312" w:hint="eastAsia"/>
          <w:sz w:val="24"/>
          <w:lang w:val="zh-CN"/>
        </w:rPr>
        <w:t xml:space="preserve">  </w:t>
      </w:r>
      <w:r w:rsidRPr="00B770FE">
        <w:rPr>
          <w:rFonts w:ascii="宋体" w:hAnsi="宋体" w:cs="仿宋_GB2312" w:hint="eastAsia"/>
          <w:sz w:val="24"/>
          <w:lang w:val="zh-CN"/>
        </w:rPr>
        <w:t>本项目不收取投标保证金。</w:t>
      </w:r>
    </w:p>
    <w:p w:rsidR="00B770FE" w:rsidRPr="00B770FE" w:rsidRDefault="00B770FE" w:rsidP="00B770FE">
      <w:pPr>
        <w:autoSpaceDE w:val="0"/>
        <w:autoSpaceDN w:val="0"/>
        <w:spacing w:line="360" w:lineRule="auto"/>
        <w:ind w:firstLineChars="200" w:firstLine="480"/>
        <w:contextualSpacing/>
        <w:rPr>
          <w:rFonts w:ascii="宋体" w:hAnsi="宋体" w:cs="仿宋_GB2312"/>
          <w:sz w:val="24"/>
          <w:lang w:val="zh-CN"/>
        </w:rPr>
      </w:pPr>
      <w:r w:rsidRPr="00B770FE">
        <w:rPr>
          <w:rFonts w:ascii="宋体" w:hAnsi="宋体" w:cs="仿宋_GB2312" w:hint="eastAsia"/>
          <w:sz w:val="24"/>
          <w:lang w:val="zh-CN"/>
        </w:rPr>
        <w:lastRenderedPageBreak/>
        <w:t>17.2</w:t>
      </w:r>
      <w:r>
        <w:rPr>
          <w:rFonts w:ascii="宋体" w:hAnsi="宋体" w:cs="仿宋_GB2312" w:hint="eastAsia"/>
          <w:sz w:val="24"/>
          <w:lang w:val="zh-CN"/>
        </w:rPr>
        <w:t xml:space="preserve">  </w:t>
      </w:r>
      <w:r w:rsidRPr="00B770FE">
        <w:rPr>
          <w:rFonts w:ascii="宋体" w:hAnsi="宋体" w:cs="仿宋_GB2312" w:hint="eastAsia"/>
          <w:sz w:val="24"/>
          <w:lang w:val="zh-CN"/>
        </w:rPr>
        <w:t>投标人应提供投标承诺函。</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1</w:t>
      </w:r>
      <w:r>
        <w:rPr>
          <w:rFonts w:ascii="宋体" w:hAnsi="宋体" w:cs="仿宋_GB2312" w:hint="eastAsia"/>
          <w:b/>
          <w:sz w:val="24"/>
        </w:rPr>
        <w:t>8</w:t>
      </w:r>
      <w:r>
        <w:rPr>
          <w:rFonts w:ascii="宋体" w:hAnsi="宋体" w:cs="仿宋_GB2312" w:hint="eastAsia"/>
          <w:b/>
          <w:sz w:val="24"/>
          <w:lang w:val="zh-CN"/>
        </w:rPr>
        <w:t>. 投标文件的数量和签署盖章</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18.1 投标人应提交投标文件份数见“投标人须知前附表”。</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18.2 在招标文件中已明示需盖章及签名之处，电子投标文件应按招标文件要求加盖投标人电子印章和法人电子印章或授权代表电子印章。</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18.3 纸质投标文件是指投标人电子投标文件制作完成后生成的后缀名为“.PDF”的文件打印的投标文件。纸质投标文件正本和副本封面上应清楚标明“正本”或“副本”字样；一旦正本和副本内容不一致时，以正本为准。纸质投标文件的正本及所有副本的封面均须由投标人加盖投标人公章。</w:t>
      </w:r>
    </w:p>
    <w:p w:rsidR="0005495E" w:rsidRDefault="00633E55" w:rsidP="00F01C82">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18.4 纸质投标文件副本可以是纸质投标文件的正本复印而成。</w:t>
      </w:r>
    </w:p>
    <w:p w:rsidR="00724926" w:rsidRPr="00724926" w:rsidRDefault="00724926" w:rsidP="00724926">
      <w:pPr>
        <w:pStyle w:val="a0"/>
        <w:ind w:firstLine="280"/>
        <w:rPr>
          <w:lang w:val="zh-CN"/>
        </w:rPr>
      </w:pPr>
    </w:p>
    <w:p w:rsidR="00633E55" w:rsidRDefault="00633E55" w:rsidP="00633E55">
      <w:pPr>
        <w:tabs>
          <w:tab w:val="left" w:pos="1260"/>
        </w:tabs>
        <w:autoSpaceDE w:val="0"/>
        <w:autoSpaceDN w:val="0"/>
        <w:spacing w:line="360" w:lineRule="auto"/>
        <w:contextualSpacing/>
        <w:jc w:val="center"/>
        <w:rPr>
          <w:rFonts w:ascii="宋体" w:hAnsi="宋体" w:cs="宋体"/>
          <w:b/>
          <w:kern w:val="0"/>
          <w:sz w:val="28"/>
          <w:szCs w:val="28"/>
        </w:rPr>
      </w:pPr>
      <w:r>
        <w:rPr>
          <w:rFonts w:ascii="宋体" w:hAnsi="宋体" w:cs="宋体" w:hint="eastAsia"/>
          <w:b/>
          <w:kern w:val="0"/>
          <w:sz w:val="28"/>
          <w:szCs w:val="28"/>
        </w:rPr>
        <w:t>四、投标文件的递交</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rPr>
        <w:t>19</w:t>
      </w:r>
      <w:r>
        <w:rPr>
          <w:rFonts w:ascii="宋体" w:hAnsi="宋体" w:cs="仿宋_GB2312" w:hint="eastAsia"/>
          <w:b/>
          <w:sz w:val="24"/>
          <w:lang w:val="zh-CN"/>
        </w:rPr>
        <w:t>.投标文件的密封</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19.1 投标人应将纸质投标文件“正本”、“ 副本”</w:t>
      </w:r>
      <w:r w:rsidR="00AF386A">
        <w:rPr>
          <w:rFonts w:ascii="宋体" w:hAnsi="宋体" w:cs="仿宋_GB2312" w:hint="eastAsia"/>
          <w:sz w:val="24"/>
          <w:lang w:val="zh-CN"/>
        </w:rPr>
        <w:t>分别用非透明文件袋分开</w:t>
      </w:r>
      <w:r>
        <w:rPr>
          <w:rFonts w:ascii="宋体" w:hAnsi="宋体" w:cs="仿宋_GB2312" w:hint="eastAsia"/>
          <w:sz w:val="24"/>
          <w:lang w:val="zh-CN"/>
        </w:rPr>
        <w:t>密封包装</w:t>
      </w:r>
      <w:r w:rsidR="00AF386A">
        <w:rPr>
          <w:rFonts w:ascii="宋体" w:hAnsi="宋体" w:cs="仿宋_GB2312" w:hint="eastAsia"/>
          <w:sz w:val="24"/>
          <w:lang w:val="zh-CN"/>
        </w:rPr>
        <w:t>，并在密封袋封面标注项目名称、项目编号、投标单位名称（加盖公章）、法人或</w:t>
      </w:r>
      <w:r w:rsidR="00925F20">
        <w:rPr>
          <w:rFonts w:ascii="宋体" w:hAnsi="宋体" w:cs="仿宋_GB2312" w:hint="eastAsia"/>
          <w:sz w:val="24"/>
          <w:lang w:val="zh-CN"/>
        </w:rPr>
        <w:t>委托代理人（签字）、日期字样</w:t>
      </w:r>
      <w:r>
        <w:rPr>
          <w:rFonts w:ascii="宋体" w:hAnsi="宋体" w:cs="仿宋_GB2312" w:hint="eastAsia"/>
          <w:sz w:val="24"/>
          <w:lang w:val="zh-CN"/>
        </w:rPr>
        <w:t>。使用电子介质存储的投标文件单独密封包装，并随纸质投标文件一并提交。</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19.2 投标文件如果未按规定密封，招标人将拒绝接收。</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rPr>
        <w:t>20</w:t>
      </w:r>
      <w:r>
        <w:rPr>
          <w:rFonts w:ascii="宋体" w:hAnsi="宋体" w:cs="仿宋_GB2312" w:hint="eastAsia"/>
          <w:b/>
          <w:sz w:val="24"/>
          <w:lang w:val="zh-CN"/>
        </w:rPr>
        <w:t>．投标截止时间</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20．1 投标人必须在“投标邀请”和“投标人须知前附表”中规定的投标截止时间前，将所有投标文件送达招标文件指定的开标地点。</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20.2 招标人收到投标文件后，应当如实记载投标文件的送达时间和密封情况，签收保存，并向投标人出具签收回执。任何单位和个人不得在开标前开启投标文件。</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20.3 招标人可以按本须知第10条规定，通过修改招标文件自行决定酌情延长投标截止期。在此情况下，招标人和投标人受投标截止期制约的所有权利和义务均应延长至新的截止日期和时间。投标人按招标人修改通知规定的时间递交投标文件。</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rPr>
        <w:t>21</w:t>
      </w:r>
      <w:r>
        <w:rPr>
          <w:rFonts w:ascii="宋体" w:hAnsi="宋体" w:cs="仿宋_GB2312" w:hint="eastAsia"/>
          <w:b/>
          <w:sz w:val="24"/>
          <w:lang w:val="zh-CN"/>
        </w:rPr>
        <w:t>. 迟交的投标文件</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投标截止时间之后送达/上传的投标文件，招标人将拒绝接收。</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2</w:t>
      </w:r>
      <w:r>
        <w:rPr>
          <w:rFonts w:ascii="宋体" w:hAnsi="宋体" w:cs="仿宋_GB2312" w:hint="eastAsia"/>
          <w:b/>
          <w:sz w:val="24"/>
        </w:rPr>
        <w:t>2</w:t>
      </w:r>
      <w:r>
        <w:rPr>
          <w:rFonts w:ascii="宋体" w:hAnsi="宋体" w:cs="仿宋_GB2312" w:hint="eastAsia"/>
          <w:b/>
          <w:sz w:val="24"/>
          <w:lang w:val="zh-CN"/>
        </w:rPr>
        <w:t>. 投标文件的修改和撤回</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22.1 投标人在投标截止时间前，对所递交的纸质投标文件进行补充、修改或者撤回的，</w:t>
      </w:r>
      <w:r>
        <w:rPr>
          <w:rFonts w:ascii="宋体" w:hAnsi="宋体" w:cs="仿宋_GB2312" w:hint="eastAsia"/>
          <w:sz w:val="24"/>
          <w:lang w:val="zh-CN"/>
        </w:rPr>
        <w:lastRenderedPageBreak/>
        <w:t>须书面通知招标人。</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投标人应当在投标截止时间前完成电子投标文件的提交，可以补充、修改或撤回。投标截止时间前未完成电子投标文件提交、取得“投标文件提交回执单”的，视为撤回投标文件。</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22.2 投标人补充、修改的内容并作为投标文件的组成部分。补充或修改应当按招标文件要求签署、盖章、密封、递交，并应注明“修改”或“补充”字样。</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22.3 投标人在递交投标文件后，可以撤回其投标，但投标人必须在规定的投标截止时间前以书面形式告知招标人。</w:t>
      </w:r>
    </w:p>
    <w:p w:rsidR="00633E55" w:rsidRPr="00227EE4" w:rsidRDefault="00633E55" w:rsidP="00227EE4">
      <w:pPr>
        <w:autoSpaceDE w:val="0"/>
        <w:autoSpaceDN w:val="0"/>
        <w:spacing w:line="360" w:lineRule="auto"/>
        <w:ind w:firstLineChars="200" w:firstLine="480"/>
        <w:contextualSpacing/>
        <w:rPr>
          <w:rFonts w:asciiTheme="minorEastAsia" w:hAnsiTheme="minorEastAsia" w:cs="宋体"/>
          <w:kern w:val="0"/>
          <w:szCs w:val="21"/>
        </w:rPr>
      </w:pPr>
      <w:r w:rsidRPr="00227EE4">
        <w:rPr>
          <w:rFonts w:ascii="宋体" w:hAnsi="宋体" w:cs="仿宋_GB2312" w:hint="eastAsia"/>
          <w:sz w:val="24"/>
          <w:lang w:val="zh-CN"/>
        </w:rPr>
        <w:t>22.4  投标人不得在投标有效期内撤销投标文件，</w:t>
      </w:r>
      <w:r w:rsidR="00227EE4" w:rsidRPr="00227EE4">
        <w:rPr>
          <w:rFonts w:ascii="宋体" w:hAnsi="宋体" w:cs="仿宋_GB2312" w:hint="eastAsia"/>
          <w:sz w:val="24"/>
          <w:lang w:val="zh-CN"/>
        </w:rPr>
        <w:t>否则投标人将承担违背投标承诺函的责任追究。</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23．</w:t>
      </w:r>
      <w:r>
        <w:rPr>
          <w:rFonts w:hAnsi="宋体" w:cs="宋体" w:hint="eastAsia"/>
          <w:b/>
          <w:sz w:val="24"/>
        </w:rPr>
        <w:t>除投标人须知前附表另有规定外，投标人所提交的电子投标文件、纸质投标文件及电子介质存储的备份文件不予退还。</w:t>
      </w:r>
    </w:p>
    <w:p w:rsidR="00633E55" w:rsidRDefault="00633E55" w:rsidP="00633E55">
      <w:pPr>
        <w:autoSpaceDE w:val="0"/>
        <w:autoSpaceDN w:val="0"/>
        <w:spacing w:line="360" w:lineRule="auto"/>
        <w:contextualSpacing/>
        <w:rPr>
          <w:rFonts w:ascii="宋体" w:hAnsi="宋体" w:cs="宋体"/>
          <w:kern w:val="0"/>
          <w:sz w:val="24"/>
        </w:rPr>
      </w:pPr>
    </w:p>
    <w:p w:rsidR="00633E55" w:rsidRDefault="00633E55" w:rsidP="00633E55">
      <w:pPr>
        <w:tabs>
          <w:tab w:val="left" w:pos="1260"/>
        </w:tabs>
        <w:autoSpaceDE w:val="0"/>
        <w:autoSpaceDN w:val="0"/>
        <w:spacing w:line="360" w:lineRule="auto"/>
        <w:contextualSpacing/>
        <w:jc w:val="center"/>
        <w:rPr>
          <w:rFonts w:ascii="宋体" w:hAnsi="宋体" w:cs="宋体"/>
          <w:b/>
          <w:kern w:val="0"/>
          <w:sz w:val="28"/>
          <w:szCs w:val="28"/>
        </w:rPr>
      </w:pPr>
      <w:r>
        <w:rPr>
          <w:rFonts w:ascii="宋体" w:hAnsi="宋体" w:cs="宋体" w:hint="eastAsia"/>
          <w:b/>
          <w:kern w:val="0"/>
          <w:sz w:val="28"/>
          <w:szCs w:val="28"/>
        </w:rPr>
        <w:t>五、开标和评标</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2</w:t>
      </w:r>
      <w:r>
        <w:rPr>
          <w:rFonts w:ascii="宋体" w:hAnsi="宋体" w:cs="仿宋_GB2312" w:hint="eastAsia"/>
          <w:b/>
          <w:sz w:val="24"/>
        </w:rPr>
        <w:t>4</w:t>
      </w:r>
      <w:r>
        <w:rPr>
          <w:rFonts w:ascii="宋体" w:hAnsi="宋体" w:cs="仿宋_GB2312" w:hint="eastAsia"/>
          <w:b/>
          <w:sz w:val="24"/>
          <w:lang w:val="zh-CN"/>
        </w:rPr>
        <w:t xml:space="preserve">. </w:t>
      </w:r>
      <w:r>
        <w:rPr>
          <w:rFonts w:hAnsi="宋体" w:cs="宋体" w:hint="eastAsia"/>
          <w:b/>
          <w:sz w:val="24"/>
          <w:lang w:val="zh-CN"/>
        </w:rPr>
        <w:t>开标</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24.1 </w:t>
      </w:r>
      <w:r w:rsidR="0005495E">
        <w:rPr>
          <w:rFonts w:ascii="宋体" w:hAnsi="宋体" w:cs="仿宋_GB2312" w:hint="eastAsia"/>
          <w:sz w:val="24"/>
          <w:lang w:val="zh-CN"/>
        </w:rPr>
        <w:t xml:space="preserve"> </w:t>
      </w:r>
      <w:r>
        <w:rPr>
          <w:rFonts w:ascii="宋体" w:hAnsi="宋体" w:cs="仿宋_GB2312" w:hint="eastAsia"/>
          <w:sz w:val="24"/>
          <w:lang w:val="zh-CN"/>
        </w:rPr>
        <w:t>招标</w:t>
      </w:r>
      <w:r w:rsidR="00A72373">
        <w:rPr>
          <w:rFonts w:ascii="宋体" w:hAnsi="宋体" w:cs="仿宋_GB2312" w:hint="eastAsia"/>
          <w:sz w:val="24"/>
          <w:lang w:val="zh-CN"/>
        </w:rPr>
        <w:t>人将按招标文件规定的时间和地点组织公开开标。开标由代理机构主持</w:t>
      </w:r>
      <w:r w:rsidR="00D81713">
        <w:rPr>
          <w:rFonts w:ascii="宋体" w:hAnsi="宋体" w:cs="仿宋_GB2312" w:hint="eastAsia"/>
          <w:sz w:val="24"/>
          <w:lang w:val="zh-CN"/>
        </w:rPr>
        <w:t>，</w:t>
      </w:r>
      <w:r w:rsidR="00D81713" w:rsidRPr="00D81713">
        <w:rPr>
          <w:rFonts w:ascii="宋体" w:hAnsi="宋体" w:cs="仿宋_GB2312" w:hint="eastAsia"/>
          <w:sz w:val="24"/>
          <w:lang w:val="zh-CN"/>
        </w:rPr>
        <w:t>邀请投标人参加</w:t>
      </w:r>
      <w:r w:rsidR="00A72373">
        <w:rPr>
          <w:rFonts w:ascii="宋体" w:hAnsi="宋体" w:cs="仿宋_GB2312" w:hint="eastAsia"/>
          <w:sz w:val="24"/>
          <w:lang w:val="zh-CN"/>
        </w:rPr>
        <w:t>；</w:t>
      </w:r>
      <w:r>
        <w:rPr>
          <w:rFonts w:ascii="宋体" w:hAnsi="宋体" w:cs="仿宋_GB2312" w:hint="eastAsia"/>
          <w:sz w:val="24"/>
          <w:lang w:val="zh-CN"/>
        </w:rPr>
        <w:t>评标委员会成员不得参加开标活动。</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24.2 </w:t>
      </w:r>
      <w:r w:rsidR="0005495E">
        <w:rPr>
          <w:rFonts w:ascii="宋体" w:hAnsi="宋体" w:cs="仿宋_GB2312" w:hint="eastAsia"/>
          <w:sz w:val="24"/>
          <w:lang w:val="zh-CN"/>
        </w:rPr>
        <w:t xml:space="preserve"> </w:t>
      </w:r>
      <w:r>
        <w:rPr>
          <w:rFonts w:ascii="宋体" w:hAnsi="宋体" w:cs="仿宋_GB2312" w:hint="eastAsia"/>
          <w:sz w:val="24"/>
          <w:lang w:val="zh-CN"/>
        </w:rPr>
        <w:t>招标人应当对开标、评标现场活动进行全程录音录像。录音录像应当清晰可辨，音像资料作为采购文件一并存档。</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24.3 </w:t>
      </w:r>
      <w:r w:rsidR="0005495E">
        <w:rPr>
          <w:rFonts w:ascii="宋体" w:hAnsi="宋体" w:cs="仿宋_GB2312" w:hint="eastAsia"/>
          <w:sz w:val="24"/>
          <w:lang w:val="zh-CN"/>
        </w:rPr>
        <w:t xml:space="preserve"> </w:t>
      </w:r>
      <w:r>
        <w:rPr>
          <w:rFonts w:ascii="宋体" w:hAnsi="宋体" w:cs="仿宋_GB2312" w:hint="eastAsia"/>
          <w:sz w:val="24"/>
          <w:lang w:val="zh-CN"/>
        </w:rPr>
        <w:t>开标时，由投标人或者其推选的代表检查纸质投标文件和备份文件（使用电子介质存储）的密封情况；经确认无误后进行电子投标文件的解密。解密后宣布投标人名称、投标价格、修改和撤回投标的通知（如有的话）和招标文件规定的需要宣布的其他内容。</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24.3.1 电子投标文件的解密</w:t>
      </w:r>
    </w:p>
    <w:p w:rsidR="00633E55" w:rsidRDefault="00633E55" w:rsidP="00CC2D9A">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全流程电子化交易项目电子投标文件采用双重加密。解密需分标段进行两次解密。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（1）投标人解密：投标人使用本单位CA数字证书远程或现场进行解密。需开标现场使用一体机进行解密的，请在代理机构引导下进行。</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（2）代理机构解密：代理机构按电子投标文件到达交易系统的先后顺序，使用本单位CA数字证书进行再次解密。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24.3.2 电子投标文件解密异常情况处理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（1）因电子交易系统异常无法解密电子投标文件的，使用纸质投标文件以人工方式进行。</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lastRenderedPageBreak/>
        <w:t>（2）因投标人原因电子投标文件解密失败的，由系统技术人员协助投标人将备份文件（电子介质存储）导入系统。若备份文件（电子介质存储）无法导入系统或导入系统仍无法解密的，其投标将被拒绝。</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24.4 投标人不足3家的，不得开标。</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24.5 开标过程由采购代理机构负责记录，由参加开标的各投标人代表和相关工作人员签字确认后随采购文件一并存档。</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24.6 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24.7 投标人未参加开标的，视同认可开标结果。</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2</w:t>
      </w:r>
      <w:r>
        <w:rPr>
          <w:rFonts w:ascii="宋体" w:hAnsi="宋体" w:cs="仿宋_GB2312" w:hint="eastAsia"/>
          <w:b/>
          <w:sz w:val="24"/>
        </w:rPr>
        <w:t>5</w:t>
      </w:r>
      <w:r>
        <w:rPr>
          <w:rFonts w:ascii="宋体" w:hAnsi="宋体" w:cs="仿宋_GB2312" w:hint="eastAsia"/>
          <w:b/>
          <w:sz w:val="24"/>
          <w:lang w:val="zh-CN"/>
        </w:rPr>
        <w:t>. 资格审查</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开标</w:t>
      </w:r>
      <w:r>
        <w:rPr>
          <w:rFonts w:ascii="宋体" w:hAnsi="宋体" w:hint="eastAsia"/>
          <w:bCs/>
          <w:sz w:val="24"/>
        </w:rPr>
        <w:t>结束后，采购人依法对投标人的资格进行审查。</w:t>
      </w:r>
      <w:r>
        <w:rPr>
          <w:rFonts w:ascii="宋体" w:hAnsi="宋体" w:cs="仿宋_GB2312" w:hint="eastAsia"/>
          <w:sz w:val="24"/>
          <w:lang w:val="zh-CN"/>
        </w:rPr>
        <w:t>合格投标人不足3家的，不得评标。</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2</w:t>
      </w:r>
      <w:r>
        <w:rPr>
          <w:rFonts w:ascii="宋体" w:hAnsi="宋体" w:cs="仿宋_GB2312" w:hint="eastAsia"/>
          <w:b/>
          <w:sz w:val="24"/>
        </w:rPr>
        <w:t>6</w:t>
      </w:r>
      <w:r>
        <w:rPr>
          <w:rFonts w:ascii="宋体" w:hAnsi="宋体" w:cs="仿宋_GB2312" w:hint="eastAsia"/>
          <w:b/>
          <w:sz w:val="24"/>
          <w:lang w:val="zh-CN"/>
        </w:rPr>
        <w:t>.评标委员会的组成</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26．1 招标人将依法组建评标委员会，评标委员会由采购人代表和评审专家组成，成员人数应当为5人以上单数，其中评审专家的人数不少于评标委员会成员总数的三分之二。评审专家依法从政府采购评审专家库中随机抽取。</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26.1.1 采购项目符合下列情形之一的，评标委员会成员人数应当为7人以上单数：</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（一）采购预算金额在1000万元以上；</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（二）技术复杂；</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（三）社会影响较大。</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26.2 评审专家对本单位的采购项目只能作为采购人代表参与评标。采购代理机构工作人员不得参加由本机构代理的政府采购项目的评标。</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26.3 评审专家与投标人存在下列利害关系之一的,应当回避:</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w:t>
      </w:r>
      <w:proofErr w:type="gramStart"/>
      <w:r>
        <w:rPr>
          <w:rFonts w:ascii="宋体" w:hAnsi="宋体" w:cs="仿宋_GB2312" w:hint="eastAsia"/>
          <w:sz w:val="24"/>
          <w:lang w:val="zh-CN"/>
        </w:rPr>
        <w:t>一</w:t>
      </w:r>
      <w:proofErr w:type="gramEnd"/>
      <w:r>
        <w:rPr>
          <w:rFonts w:ascii="宋体" w:hAnsi="宋体" w:cs="仿宋_GB2312" w:hint="eastAsia"/>
          <w:sz w:val="24"/>
          <w:lang w:val="zh-CN"/>
        </w:rPr>
        <w:t>)参加采购活动前三年内,与供应</w:t>
      </w:r>
      <w:proofErr w:type="gramStart"/>
      <w:r>
        <w:rPr>
          <w:rFonts w:ascii="宋体" w:hAnsi="宋体" w:cs="仿宋_GB2312" w:hint="eastAsia"/>
          <w:sz w:val="24"/>
          <w:lang w:val="zh-CN"/>
        </w:rPr>
        <w:t>商存在</w:t>
      </w:r>
      <w:proofErr w:type="gramEnd"/>
      <w:r>
        <w:rPr>
          <w:rFonts w:ascii="宋体" w:hAnsi="宋体" w:cs="仿宋_GB2312" w:hint="eastAsia"/>
          <w:sz w:val="24"/>
          <w:lang w:val="zh-CN"/>
        </w:rPr>
        <w:t>劳动关系,或者担任</w:t>
      </w:r>
      <w:proofErr w:type="gramStart"/>
      <w:r>
        <w:rPr>
          <w:rFonts w:ascii="宋体" w:hAnsi="宋体" w:cs="仿宋_GB2312" w:hint="eastAsia"/>
          <w:sz w:val="24"/>
          <w:lang w:val="zh-CN"/>
        </w:rPr>
        <w:t>过供应</w:t>
      </w:r>
      <w:proofErr w:type="gramEnd"/>
      <w:r>
        <w:rPr>
          <w:rFonts w:ascii="宋体" w:hAnsi="宋体" w:cs="仿宋_GB2312" w:hint="eastAsia"/>
          <w:sz w:val="24"/>
          <w:lang w:val="zh-CN"/>
        </w:rPr>
        <w:t>商的董事、监事,或者是供应商的控股股东或实际控制人；</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(二)与供应商的法定代表人或者负责人有夫妻、直系血亲、三代以内旁系血亲或者近姻亲关系；</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(三)与供应商有其他可能影响政府采购活动公平、公正进行的关系。</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26.4 评审专家发现本人与参加采购活动的供应商有利害关系的,应当主动提出回避。采购</w:t>
      </w:r>
      <w:r>
        <w:rPr>
          <w:rFonts w:ascii="宋体" w:hAnsi="宋体" w:cs="仿宋_GB2312" w:hint="eastAsia"/>
          <w:sz w:val="24"/>
          <w:lang w:val="zh-CN"/>
        </w:rPr>
        <w:lastRenderedPageBreak/>
        <w:t>人或者代理机构发现评审专家与参加采购活动的供应商有利害关系的,应当要求其回避。</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26.5 采购人不得担任评标小组长。</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26.6 采购人可以在评标前说明项目背景和采购需求，说明内容不得含有歧视性、倾向性意见，不得超出招标文件所述范围。说明应当提交书面材料，并随采购文件一并存档。</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26.7 评标委员会成员名单在评标结果公告前应当保密。</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2</w:t>
      </w:r>
      <w:r>
        <w:rPr>
          <w:rFonts w:ascii="宋体" w:hAnsi="宋体" w:cs="仿宋_GB2312" w:hint="eastAsia"/>
          <w:b/>
          <w:sz w:val="24"/>
        </w:rPr>
        <w:t>7</w:t>
      </w:r>
      <w:r>
        <w:rPr>
          <w:rFonts w:ascii="宋体" w:hAnsi="宋体" w:cs="仿宋_GB2312" w:hint="eastAsia"/>
          <w:b/>
          <w:sz w:val="24"/>
          <w:lang w:val="zh-CN"/>
        </w:rPr>
        <w:t>. 符合性审查</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27.1 评标委员会依据有关法律法规和招标文件的规定，对符合资格的投标人的投标文件进行符合性审查，以确定其是否满足招标文件的实质性要求。</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27.2 审查、评价投标文件是否符合招标文件的商务、技术等实质性要求。</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27.3 可要求投标人对投标文件有关事项</w:t>
      </w:r>
      <w:proofErr w:type="gramStart"/>
      <w:r>
        <w:rPr>
          <w:rFonts w:ascii="宋体" w:hAnsi="宋体" w:cs="仿宋_GB2312" w:hint="eastAsia"/>
          <w:sz w:val="24"/>
          <w:lang w:val="zh-CN"/>
        </w:rPr>
        <w:t>作出</w:t>
      </w:r>
      <w:proofErr w:type="gramEnd"/>
      <w:r>
        <w:rPr>
          <w:rFonts w:ascii="宋体" w:hAnsi="宋体" w:cs="仿宋_GB2312" w:hint="eastAsia"/>
          <w:sz w:val="24"/>
          <w:lang w:val="zh-CN"/>
        </w:rPr>
        <w:t>澄清或者说明。</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2</w:t>
      </w:r>
      <w:r>
        <w:rPr>
          <w:rFonts w:ascii="宋体" w:hAnsi="宋体" w:cs="仿宋_GB2312" w:hint="eastAsia"/>
          <w:b/>
          <w:sz w:val="24"/>
        </w:rPr>
        <w:t>8</w:t>
      </w:r>
      <w:r>
        <w:rPr>
          <w:rFonts w:ascii="宋体" w:hAnsi="宋体" w:cs="仿宋_GB2312" w:hint="eastAsia"/>
          <w:b/>
          <w:sz w:val="24"/>
          <w:lang w:val="zh-CN"/>
        </w:rPr>
        <w:t>. 投标文件的澄清</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28.1 对于投标文件中含义不明确、同类问题表述不一致或者有明显文字和计算错误的内容，评标委员会应当以书面形式要求投标人</w:t>
      </w:r>
      <w:proofErr w:type="gramStart"/>
      <w:r>
        <w:rPr>
          <w:rFonts w:ascii="宋体" w:hAnsi="宋体" w:cs="仿宋_GB2312" w:hint="eastAsia"/>
          <w:sz w:val="24"/>
          <w:lang w:val="zh-CN"/>
        </w:rPr>
        <w:t>作出</w:t>
      </w:r>
      <w:proofErr w:type="gramEnd"/>
      <w:r>
        <w:rPr>
          <w:rFonts w:ascii="宋体" w:hAnsi="宋体" w:cs="仿宋_GB2312" w:hint="eastAsia"/>
          <w:sz w:val="24"/>
          <w:lang w:val="zh-CN"/>
        </w:rPr>
        <w:t>必要的澄清、说明或者补正。</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28.2 投标人的澄清、说明或者补正应当采用书面形式，并加盖公章，或者由法定代表人或其授权的代表签字。投标人的澄清、说明或者补正不得超出投标文件的范围或者改变投标文件的实质性内容。</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28.3 投标人的澄清文件是其投标文件的组成部分。</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2</w:t>
      </w:r>
      <w:r>
        <w:rPr>
          <w:rFonts w:ascii="宋体" w:hAnsi="宋体" w:cs="仿宋_GB2312" w:hint="eastAsia"/>
          <w:b/>
          <w:sz w:val="24"/>
        </w:rPr>
        <w:t>9</w:t>
      </w:r>
      <w:r>
        <w:rPr>
          <w:rFonts w:ascii="宋体" w:hAnsi="宋体" w:cs="仿宋_GB2312" w:hint="eastAsia"/>
          <w:b/>
          <w:sz w:val="24"/>
          <w:lang w:val="zh-CN"/>
        </w:rPr>
        <w:t>. 投标文件报价出现前后不一致的修正</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29.1 投标文件中开标一览表(报价表)内容与投标文件中相应内容不一致的，以开标一览表(报价表)为准；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29.2 大写金额和小写金额不一致的，以大写金额为准；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29.3 单价金额小数点或者百分比有明显错位的，以开标一览表的总价为准，并修改单价；</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29.4 总价金额与按单价汇总金额不一致的，以单价金额计算结果为准。同时出现两种以上不一致的，按照前款规定的顺序修正。修正后的报价按照“投标人须知”28.2规定经投标人确认后产生约束力，投标人不确认的，其投标无效。</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30.投标无效情形</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30.1 投标文件属下列情况之一的，按照无效投标处理：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30.1.1 未按照招标文件的规定提交</w:t>
      </w:r>
      <w:r w:rsidR="00724926" w:rsidRPr="00724926">
        <w:rPr>
          <w:rFonts w:ascii="宋体" w:hAnsi="宋体" w:cs="仿宋_GB2312" w:hint="eastAsia"/>
          <w:sz w:val="24"/>
          <w:lang w:val="zh-CN"/>
        </w:rPr>
        <w:t>投标承诺函</w:t>
      </w:r>
      <w:r>
        <w:rPr>
          <w:rFonts w:ascii="宋体" w:hAnsi="宋体" w:cs="仿宋_GB2312" w:hint="eastAsia"/>
          <w:sz w:val="24"/>
          <w:lang w:val="zh-CN"/>
        </w:rPr>
        <w:t>的；</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30.1.2 投标文件未按招标文件要求签署、盖章的；</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lastRenderedPageBreak/>
        <w:t>30.1.3 不具备招标文件中规定的资格要求的；</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30.1.4 报价超过招标文件中规定的预算金额或者最高限价的；</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30.1.5 投标文件含有采购人不能接受的附加条件的。</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30.2 有下列情形之一的，视为投标人串通投标，其投标无效：</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30.2.1 不同投标人的投标文件由同一单位或者个人编制；</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30.2.2 不同投标人委托同一单位或者个人办理投标事宜；</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30.2.3 不同投标人的投标文件载明的项目管理成员或者联系人员为同一人；</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30.2.4 不同投标人的投标文件异常一致或者投标报价呈规律性差异；</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30.2.5 不同投标人的投标文件相互混装；</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30.3 投标人应当遵循公平竞争的原则，不得恶意串通，不得妨碍其他投标人的竞争行为，不得损害采购人或者其他投标人的合法权益。在评标过程中发现投标人有上述情形的，评标委员会应当认定其投标无效，并书面报告本级财政部门。</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30.4 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F3666C" w:rsidRPr="00F3666C" w:rsidRDefault="00F3666C" w:rsidP="00F3666C">
      <w:pPr>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30.5 </w:t>
      </w:r>
      <w:r w:rsidRPr="00F3666C">
        <w:rPr>
          <w:rFonts w:ascii="宋体" w:hAnsi="宋体" w:cs="仿宋_GB2312" w:hint="eastAsia"/>
          <w:sz w:val="24"/>
          <w:lang w:val="zh-CN"/>
        </w:rPr>
        <w:t>按照《关于推进全流程电子化交易和在线监管工作有关问题的通知》（许公管办[2019]3号）规定，不同投标人电子投标文件制作硬件特征码（网卡MAC地址、CPU序号、硬盘序列号等）雷同时，视为‘</w:t>
      </w:r>
      <w:r w:rsidRPr="00F3666C">
        <w:rPr>
          <w:rFonts w:ascii="宋体" w:hAnsi="宋体" w:cs="仿宋_GB2312"/>
          <w:sz w:val="24"/>
          <w:lang w:val="zh-CN"/>
        </w:rPr>
        <w:t>不同</w:t>
      </w:r>
      <w:r w:rsidRPr="00F3666C">
        <w:rPr>
          <w:rFonts w:ascii="宋体" w:hAnsi="宋体" w:cs="仿宋_GB2312" w:hint="eastAsia"/>
          <w:sz w:val="24"/>
          <w:lang w:val="zh-CN"/>
        </w:rPr>
        <w:t>投标人</w:t>
      </w:r>
      <w:r w:rsidRPr="00F3666C">
        <w:rPr>
          <w:rFonts w:ascii="宋体" w:hAnsi="宋体" w:cs="仿宋_GB2312"/>
          <w:sz w:val="24"/>
          <w:lang w:val="zh-CN"/>
        </w:rPr>
        <w:t>的</w:t>
      </w:r>
      <w:r w:rsidRPr="00F3666C">
        <w:rPr>
          <w:rFonts w:ascii="宋体" w:hAnsi="宋体" w:cs="仿宋_GB2312" w:hint="eastAsia"/>
          <w:sz w:val="24"/>
          <w:lang w:val="zh-CN"/>
        </w:rPr>
        <w:t>投标</w:t>
      </w:r>
      <w:r w:rsidRPr="00F3666C">
        <w:rPr>
          <w:rFonts w:ascii="宋体" w:hAnsi="宋体" w:cs="仿宋_GB2312"/>
          <w:sz w:val="24"/>
          <w:lang w:val="zh-CN"/>
        </w:rPr>
        <w:t>文件由同一单位或者个人编制</w:t>
      </w:r>
      <w:r w:rsidRPr="00F3666C">
        <w:rPr>
          <w:rFonts w:ascii="宋体" w:hAnsi="宋体" w:cs="仿宋_GB2312" w:hint="eastAsia"/>
          <w:sz w:val="24"/>
          <w:lang w:val="zh-CN"/>
        </w:rPr>
        <w:t>’或‘</w:t>
      </w:r>
      <w:r w:rsidRPr="00F3666C">
        <w:rPr>
          <w:rFonts w:ascii="宋体" w:hAnsi="宋体" w:cs="仿宋_GB2312"/>
          <w:sz w:val="24"/>
          <w:lang w:val="zh-CN"/>
        </w:rPr>
        <w:t>不同</w:t>
      </w:r>
      <w:r w:rsidRPr="00F3666C">
        <w:rPr>
          <w:rFonts w:ascii="宋体" w:hAnsi="宋体" w:cs="仿宋_GB2312" w:hint="eastAsia"/>
          <w:sz w:val="24"/>
          <w:lang w:val="zh-CN"/>
        </w:rPr>
        <w:t>投标人</w:t>
      </w:r>
      <w:r w:rsidRPr="00F3666C">
        <w:rPr>
          <w:rFonts w:ascii="宋体" w:hAnsi="宋体" w:cs="仿宋_GB2312"/>
          <w:sz w:val="24"/>
          <w:lang w:val="zh-CN"/>
        </w:rPr>
        <w:t>委托同一单位或者个人办理</w:t>
      </w:r>
      <w:r w:rsidRPr="00F3666C">
        <w:rPr>
          <w:rFonts w:ascii="宋体" w:hAnsi="宋体" w:cs="仿宋_GB2312" w:hint="eastAsia"/>
          <w:sz w:val="24"/>
          <w:lang w:val="zh-CN"/>
        </w:rPr>
        <w:t>响应</w:t>
      </w:r>
      <w:r w:rsidRPr="00F3666C">
        <w:rPr>
          <w:rFonts w:ascii="宋体" w:hAnsi="宋体" w:cs="仿宋_GB2312"/>
          <w:sz w:val="24"/>
          <w:lang w:val="zh-CN"/>
        </w:rPr>
        <w:t>事宜</w:t>
      </w:r>
      <w:r w:rsidRPr="00F3666C">
        <w:rPr>
          <w:rFonts w:ascii="宋体" w:hAnsi="宋体" w:cs="仿宋_GB2312" w:hint="eastAsia"/>
          <w:sz w:val="24"/>
          <w:lang w:val="zh-CN"/>
        </w:rPr>
        <w:t>’，其投标无效。</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w:t>
      </w:r>
      <w:r w:rsidR="00F3666C">
        <w:rPr>
          <w:rFonts w:ascii="宋体" w:hAnsi="宋体" w:cs="仿宋_GB2312" w:hint="eastAsia"/>
          <w:sz w:val="24"/>
          <w:lang w:val="zh-CN"/>
        </w:rPr>
        <w:t>6</w:t>
      </w:r>
      <w:r>
        <w:rPr>
          <w:rFonts w:ascii="宋体" w:hAnsi="宋体" w:cs="仿宋_GB2312" w:hint="eastAsia"/>
          <w:sz w:val="24"/>
          <w:lang w:val="zh-CN"/>
        </w:rPr>
        <w:t xml:space="preserve"> 法律、法规和招标文件规定的其他无效情形。</w:t>
      </w:r>
    </w:p>
    <w:p w:rsidR="00633E55" w:rsidRDefault="00633E55" w:rsidP="00633E55">
      <w:pPr>
        <w:autoSpaceDE w:val="0"/>
        <w:autoSpaceDN w:val="0"/>
        <w:spacing w:line="360" w:lineRule="auto"/>
        <w:ind w:firstLineChars="200" w:firstLine="482"/>
        <w:contextualSpacing/>
        <w:rPr>
          <w:rFonts w:ascii="宋体" w:hAnsi="宋体"/>
          <w:b/>
          <w:bCs/>
          <w:sz w:val="24"/>
          <w:lang w:val="zh-CN"/>
        </w:rPr>
      </w:pPr>
      <w:r>
        <w:rPr>
          <w:rFonts w:ascii="宋体" w:hAnsi="宋体" w:cs="仿宋_GB2312" w:hint="eastAsia"/>
          <w:b/>
          <w:sz w:val="24"/>
          <w:lang w:val="zh-CN"/>
        </w:rPr>
        <w:t xml:space="preserve">31. </w:t>
      </w:r>
      <w:r>
        <w:rPr>
          <w:rFonts w:ascii="宋体" w:hAnsi="宋体" w:hint="eastAsia"/>
          <w:b/>
          <w:bCs/>
          <w:sz w:val="24"/>
          <w:lang w:val="zh-CN"/>
        </w:rPr>
        <w:t>相同</w:t>
      </w:r>
      <w:r>
        <w:rPr>
          <w:rFonts w:ascii="宋体" w:hAnsi="宋体" w:cs="仿宋_GB2312" w:hint="eastAsia"/>
          <w:b/>
          <w:sz w:val="24"/>
          <w:lang w:val="zh-CN"/>
        </w:rPr>
        <w:t>品牌</w:t>
      </w:r>
      <w:r>
        <w:rPr>
          <w:rFonts w:ascii="宋体" w:hAnsi="宋体" w:hint="eastAsia"/>
          <w:b/>
          <w:bCs/>
          <w:sz w:val="24"/>
          <w:lang w:val="zh-CN"/>
        </w:rPr>
        <w:t>投标人的认定</w:t>
      </w:r>
      <w:r w:rsidR="00F3666C">
        <w:rPr>
          <w:rFonts w:ascii="宋体" w:hAnsi="宋体" w:hint="eastAsia"/>
          <w:b/>
          <w:bCs/>
          <w:sz w:val="24"/>
          <w:lang w:val="zh-CN"/>
        </w:rPr>
        <w:t>（服务类项目不适用本条款规定）</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31.1 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31.2 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w:t>
      </w:r>
      <w:r>
        <w:rPr>
          <w:rFonts w:ascii="宋体" w:hAnsi="宋体" w:cs="仿宋_GB2312" w:hint="eastAsia"/>
          <w:sz w:val="24"/>
          <w:lang w:val="zh-CN"/>
        </w:rPr>
        <w:lastRenderedPageBreak/>
        <w:t>方式确定一个投标人获得中标人推荐资格，招标文件未规定的采取随机抽取方式确定，其他同品牌投标人不作为中标候选人。</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rPr>
        <w:t>32</w:t>
      </w:r>
      <w:r>
        <w:rPr>
          <w:rFonts w:ascii="宋体" w:hAnsi="宋体" w:cs="仿宋_GB2312" w:hint="eastAsia"/>
          <w:b/>
          <w:sz w:val="24"/>
          <w:lang w:val="zh-CN"/>
        </w:rPr>
        <w:t>. 投标</w:t>
      </w:r>
      <w:r>
        <w:rPr>
          <w:rFonts w:ascii="宋体" w:hAnsi="宋体" w:hint="eastAsia"/>
          <w:b/>
          <w:bCs/>
          <w:sz w:val="24"/>
          <w:lang w:val="zh-CN"/>
        </w:rPr>
        <w:t>文件</w:t>
      </w:r>
      <w:r>
        <w:rPr>
          <w:rFonts w:ascii="宋体" w:hAnsi="宋体" w:cs="仿宋_GB2312" w:hint="eastAsia"/>
          <w:b/>
          <w:sz w:val="24"/>
          <w:lang w:val="zh-CN"/>
        </w:rPr>
        <w:t>的比较与评价</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评标委员会按照招标文件中规定的评标方法和标准，对符合性审查合格的投标文件进行商务和技术评估，综合比较与评价。</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33.评标方法、评标标准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33.1 评标方法分为最低评标价法和综合评分法。</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33.1.1 最低评标价法</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33.1.1.1 最低评标价法，是指投标文件满足招标文件全部实质性要求，且投标报价最低的投标人为中标候选人的评标方法。</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33.1.1.2 采用最低评标价法评标时，除了算术修正和落实政府采购政策需进行的价格扣除外，不能对投标人的投标价格进行任何调整。</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33.1.2 综合评分法，是指投标文件满足招标文件全部实质性要求，</w:t>
      </w:r>
      <w:proofErr w:type="gramStart"/>
      <w:r>
        <w:rPr>
          <w:rFonts w:ascii="宋体" w:hAnsi="宋体" w:cs="仿宋_GB2312" w:hint="eastAsia"/>
          <w:sz w:val="24"/>
          <w:lang w:val="zh-CN"/>
        </w:rPr>
        <w:t>且按照</w:t>
      </w:r>
      <w:proofErr w:type="gramEnd"/>
      <w:r>
        <w:rPr>
          <w:rFonts w:ascii="宋体" w:hAnsi="宋体" w:cs="仿宋_GB2312" w:hint="eastAsia"/>
          <w:sz w:val="24"/>
          <w:lang w:val="zh-CN"/>
        </w:rPr>
        <w:t>评审因素的量化指标评审得分最高的投标人为中标候选人的评标方法。</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33.2 价格分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33.2.1 价格分采用低价优先法计算，即满足招标文件要求且投标价格最低的投标报价为评标基准价，其价格分为满分。其他投标人的价格</w:t>
      </w:r>
      <w:proofErr w:type="gramStart"/>
      <w:r>
        <w:rPr>
          <w:rFonts w:ascii="宋体" w:hAnsi="宋体" w:cs="仿宋_GB2312" w:hint="eastAsia"/>
          <w:sz w:val="24"/>
          <w:lang w:val="zh-CN"/>
        </w:rPr>
        <w:t>分统一</w:t>
      </w:r>
      <w:proofErr w:type="gramEnd"/>
      <w:r>
        <w:rPr>
          <w:rFonts w:ascii="宋体" w:hAnsi="宋体" w:cs="仿宋_GB2312" w:hint="eastAsia"/>
          <w:sz w:val="24"/>
          <w:lang w:val="zh-CN"/>
        </w:rPr>
        <w:t>按照下列公式计算：</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投标报价得分=(评标基准价/投标报价)×100</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评标总得分=F1×A1+F2×A2+……+Fn×An</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F1、F2……Fn分别为各项评审因素的得分;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A1、A2、……An 分别为各项评审因素所占的权重(A1+A2+……+An=1)。</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33.2.2 评标过程中，不得去掉报价中的最高报价和最低报价。</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33.2.3 因落实政府采购政策进行价格调整的，以调整后的价格计算评标基准价和投标报价。</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b/>
          <w:bCs/>
          <w:sz w:val="24"/>
          <w:lang w:val="zh-CN"/>
        </w:rPr>
      </w:pPr>
      <w:r>
        <w:rPr>
          <w:rFonts w:ascii="宋体" w:hAnsi="宋体" w:cs="仿宋_GB2312" w:hint="eastAsia"/>
          <w:sz w:val="24"/>
          <w:lang w:val="zh-CN"/>
        </w:rPr>
        <w:t xml:space="preserve">33.3 </w:t>
      </w:r>
      <w:r>
        <w:rPr>
          <w:rFonts w:ascii="宋体" w:hAnsi="宋体" w:cs="仿宋_GB2312" w:hint="eastAsia"/>
          <w:b/>
          <w:bCs/>
          <w:sz w:val="24"/>
          <w:lang w:val="zh-CN"/>
        </w:rPr>
        <w:t>本次评标具体评标方法、评标标准见（第六章 资格审查与评标）。</w:t>
      </w:r>
    </w:p>
    <w:p w:rsidR="00633E55" w:rsidRDefault="00633E55" w:rsidP="00633E55">
      <w:pPr>
        <w:autoSpaceDE w:val="0"/>
        <w:autoSpaceDN w:val="0"/>
        <w:spacing w:line="360" w:lineRule="auto"/>
        <w:ind w:firstLineChars="200" w:firstLine="482"/>
        <w:contextualSpacing/>
        <w:rPr>
          <w:rFonts w:ascii="宋体" w:hAnsi="宋体" w:cs="仿宋_GB2312"/>
          <w:sz w:val="24"/>
          <w:lang w:val="zh-CN"/>
        </w:rPr>
      </w:pPr>
      <w:r>
        <w:rPr>
          <w:rFonts w:ascii="宋体" w:hAnsi="宋体" w:hint="eastAsia"/>
          <w:b/>
          <w:bCs/>
          <w:sz w:val="24"/>
          <w:lang w:val="zh-CN"/>
        </w:rPr>
        <w:t>3</w:t>
      </w:r>
      <w:r>
        <w:rPr>
          <w:rFonts w:ascii="宋体" w:hAnsi="宋体" w:hint="eastAsia"/>
          <w:b/>
          <w:bCs/>
          <w:sz w:val="24"/>
        </w:rPr>
        <w:t>4</w:t>
      </w:r>
      <w:r>
        <w:rPr>
          <w:rFonts w:ascii="宋体" w:hAnsi="宋体" w:hint="eastAsia"/>
          <w:b/>
          <w:bCs/>
          <w:sz w:val="24"/>
          <w:lang w:val="zh-CN"/>
        </w:rPr>
        <w:t>. 推荐中标</w:t>
      </w:r>
      <w:r>
        <w:rPr>
          <w:rFonts w:ascii="宋体" w:hAnsi="宋体" w:cs="仿宋_GB2312" w:hint="eastAsia"/>
          <w:b/>
          <w:sz w:val="24"/>
          <w:lang w:val="zh-CN"/>
        </w:rPr>
        <w:t>候选人</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34.1 采用最低评标价法的，评标结果按投标报价由低到高顺序排列。投标报价相同的并列。投标文件满足招标文件全部实质性要求且投标报价最低的投标人为排名第一的中标候选人。</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34.2 采用综合评分法的，评标结果按评审后得分由高到低顺序排列。得分相同的，按投</w:t>
      </w:r>
      <w:r>
        <w:rPr>
          <w:rFonts w:ascii="宋体" w:hAnsi="宋体" w:cs="仿宋_GB2312" w:hint="eastAsia"/>
          <w:sz w:val="24"/>
          <w:lang w:val="zh-CN"/>
        </w:rPr>
        <w:lastRenderedPageBreak/>
        <w:t>标报价由低到高顺序排列。得分且投标报价相同的并列。投标文件满足招标文件全部实质性要求，</w:t>
      </w:r>
      <w:proofErr w:type="gramStart"/>
      <w:r>
        <w:rPr>
          <w:rFonts w:ascii="宋体" w:hAnsi="宋体" w:cs="仿宋_GB2312" w:hint="eastAsia"/>
          <w:sz w:val="24"/>
          <w:lang w:val="zh-CN"/>
        </w:rPr>
        <w:t>且按照</w:t>
      </w:r>
      <w:proofErr w:type="gramEnd"/>
      <w:r>
        <w:rPr>
          <w:rFonts w:ascii="宋体" w:hAnsi="宋体" w:cs="仿宋_GB2312" w:hint="eastAsia"/>
          <w:sz w:val="24"/>
          <w:lang w:val="zh-CN"/>
        </w:rPr>
        <w:t>评审因素的量化指标评审得分最高的投标人为排名第一的中标候选人。</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3</w:t>
      </w:r>
      <w:r>
        <w:rPr>
          <w:rFonts w:ascii="宋体" w:hAnsi="宋体" w:cs="仿宋_GB2312" w:hint="eastAsia"/>
          <w:b/>
          <w:sz w:val="24"/>
        </w:rPr>
        <w:t>5</w:t>
      </w:r>
      <w:r>
        <w:rPr>
          <w:rFonts w:ascii="宋体" w:hAnsi="宋体" w:cs="仿宋_GB2312" w:hint="eastAsia"/>
          <w:b/>
          <w:sz w:val="24"/>
          <w:lang w:val="zh-CN"/>
        </w:rPr>
        <w:t>.评审意见无效情形</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评标委员会及其成员有下列行为之一的，其评审意见无效：</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35.1 确定参与评标至评标结束前私自接触投标人；</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35.2 接受投标人提出的与投标文件不一致的澄清或者说明，《投标人须知》26条规定的情形除外；</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35.3 违反评标纪律发表倾向性意见或者征询采购人的倾向性意见；</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35.4 对需要专业判断的主观评审因素协商评分；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35.5 在评标过程中擅离职守，影响评标程序正常进行的；</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35.6 记录、复制或者带走任何评标资料；</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35.7 其他不遵守评标纪律的行为。</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3</w:t>
      </w:r>
      <w:r>
        <w:rPr>
          <w:rFonts w:ascii="宋体" w:hAnsi="宋体" w:cs="仿宋_GB2312" w:hint="eastAsia"/>
          <w:b/>
          <w:sz w:val="24"/>
        </w:rPr>
        <w:t>6</w:t>
      </w:r>
      <w:r>
        <w:rPr>
          <w:rFonts w:ascii="宋体" w:hAnsi="宋体" w:cs="仿宋_GB2312" w:hint="eastAsia"/>
          <w:b/>
          <w:sz w:val="24"/>
          <w:lang w:val="zh-CN"/>
        </w:rPr>
        <w:t>. 保密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36.1 评审专家应当遵守评审工作纪律，不得泄露评审文件、评审情况和评审中获悉的商业秘密。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36.2 采购人、采购代理机构应当采取必要措施，保证评标在严格保密的情况下进行。有关人员对评标情况以及在评标过程中获悉的国家秘密、商业秘密负有保密责任。</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p>
    <w:p w:rsidR="00633E55" w:rsidRDefault="00633E55" w:rsidP="00633E55">
      <w:pPr>
        <w:tabs>
          <w:tab w:val="left" w:pos="1260"/>
        </w:tabs>
        <w:autoSpaceDE w:val="0"/>
        <w:autoSpaceDN w:val="0"/>
        <w:spacing w:line="360" w:lineRule="auto"/>
        <w:contextualSpacing/>
        <w:jc w:val="center"/>
        <w:rPr>
          <w:rFonts w:ascii="宋体" w:hAnsi="宋体" w:cs="宋体"/>
          <w:b/>
          <w:kern w:val="0"/>
          <w:sz w:val="28"/>
          <w:szCs w:val="28"/>
        </w:rPr>
      </w:pPr>
      <w:r>
        <w:rPr>
          <w:rFonts w:ascii="宋体" w:hAnsi="宋体" w:cs="宋体" w:hint="eastAsia"/>
          <w:b/>
          <w:kern w:val="0"/>
          <w:sz w:val="28"/>
          <w:szCs w:val="28"/>
        </w:rPr>
        <w:t>六、定标和授予合同</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3</w:t>
      </w:r>
      <w:r>
        <w:rPr>
          <w:rFonts w:ascii="宋体" w:hAnsi="宋体" w:cs="仿宋_GB2312" w:hint="eastAsia"/>
          <w:b/>
          <w:sz w:val="24"/>
        </w:rPr>
        <w:t>7</w:t>
      </w:r>
      <w:r>
        <w:rPr>
          <w:rFonts w:ascii="宋体" w:hAnsi="宋体" w:cs="仿宋_GB2312" w:hint="eastAsia"/>
          <w:b/>
          <w:sz w:val="24"/>
          <w:lang w:val="zh-CN"/>
        </w:rPr>
        <w:t>. 确定中标人</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37.1 采购人应当自收到评标报告之日起5个工作日内，在评标报告确定的中标候选人名单中按顺序确定中标人。中标候选人并列的，由采购人采取随机抽取的方式确定。</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37.2 采购人在收到评标报告5个工作日内未按评标报告推荐的中标候选人顺序确定中标人，又不能说明合法理由的，视同按评标报告推荐的顺序确定排名第一的中标候选人为中标人。</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3</w:t>
      </w:r>
      <w:r>
        <w:rPr>
          <w:rFonts w:ascii="宋体" w:hAnsi="宋体" w:cs="仿宋_GB2312" w:hint="eastAsia"/>
          <w:b/>
          <w:sz w:val="24"/>
        </w:rPr>
        <w:t>8</w:t>
      </w:r>
      <w:r>
        <w:rPr>
          <w:rFonts w:ascii="宋体" w:hAnsi="宋体" w:cs="仿宋_GB2312" w:hint="eastAsia"/>
          <w:b/>
          <w:sz w:val="24"/>
          <w:lang w:val="zh-CN"/>
        </w:rPr>
        <w:t>. 中标公告、发出中标通知书</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38.1 采购人确认中标人后，招标人在公告中标结果的同时，向中标人发出中标通知书。</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38.2 中标通知书发出后，采购人不得违法改变中标结果，中标人无正当理由不得放弃中标。</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38.3</w:t>
      </w:r>
      <w:r w:rsidR="00A72373">
        <w:rPr>
          <w:rFonts w:ascii="宋体" w:hAnsi="宋体" w:cs="仿宋_GB2312" w:hint="eastAsia"/>
          <w:sz w:val="24"/>
          <w:lang w:val="zh-CN"/>
        </w:rPr>
        <w:t xml:space="preserve"> </w:t>
      </w:r>
      <w:r w:rsidR="00A72373">
        <w:rPr>
          <w:rFonts w:ascii="宋体" w:hAnsi="宋体" w:cs="宋体" w:hint="eastAsia"/>
          <w:bCs/>
          <w:sz w:val="24"/>
          <w:lang w:val="zh-CN"/>
        </w:rPr>
        <w:t>中标人须在评标结束之时24小时内向襄城县政府采购中心发送最终分项报价一览表</w:t>
      </w:r>
      <w:r w:rsidR="00A72373">
        <w:rPr>
          <w:rFonts w:ascii="宋体" w:hAnsi="宋体" w:cs="宋体" w:hint="eastAsia"/>
          <w:bCs/>
          <w:sz w:val="24"/>
          <w:lang w:val="zh-CN"/>
        </w:rPr>
        <w:lastRenderedPageBreak/>
        <w:t>（包含主要中标标的</w:t>
      </w:r>
      <w:proofErr w:type="gramStart"/>
      <w:r w:rsidR="00A72373">
        <w:rPr>
          <w:rFonts w:ascii="宋体" w:hAnsi="宋体" w:cs="宋体" w:hint="eastAsia"/>
          <w:bCs/>
          <w:sz w:val="24"/>
          <w:lang w:val="zh-CN"/>
        </w:rPr>
        <w:t>的</w:t>
      </w:r>
      <w:proofErr w:type="gramEnd"/>
      <w:r w:rsidR="00A72373">
        <w:rPr>
          <w:rFonts w:ascii="宋体" w:hAnsi="宋体" w:cs="宋体" w:hint="eastAsia"/>
          <w:bCs/>
          <w:sz w:val="24"/>
          <w:lang w:val="zh-CN"/>
        </w:rPr>
        <w:t>名称、规格型号、数量、单价是、服务要求等）电子文档，</w:t>
      </w:r>
      <w:r>
        <w:rPr>
          <w:rFonts w:ascii="宋体" w:hAnsi="宋体" w:cs="仿宋_GB2312" w:hint="eastAsia"/>
          <w:sz w:val="24"/>
          <w:lang w:val="zh-CN"/>
        </w:rPr>
        <w:t>并同时通知代理机构联系人。</w:t>
      </w:r>
    </w:p>
    <w:p w:rsidR="00ED3A03" w:rsidRPr="00ED3A03" w:rsidRDefault="00633E55" w:rsidP="00ED3A03">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rPr>
        <w:t>39.</w:t>
      </w:r>
      <w:r>
        <w:rPr>
          <w:rFonts w:ascii="宋体" w:hAnsi="宋体" w:cs="仿宋_GB2312" w:hint="eastAsia"/>
          <w:b/>
          <w:sz w:val="24"/>
          <w:lang w:val="zh-CN"/>
        </w:rPr>
        <w:t>质疑提出与答复</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39.1 供应商认为采购文件、采购过程和中标结果使自己的权益受到损害的，</w:t>
      </w:r>
      <w:r w:rsidR="00ED3A03" w:rsidRPr="007A3DAE">
        <w:rPr>
          <w:rFonts w:ascii="宋体" w:hAnsi="宋体" w:cs="仿宋_GB2312" w:hint="eastAsia"/>
          <w:sz w:val="24"/>
          <w:lang w:val="zh-CN"/>
        </w:rPr>
        <w:t>，可以按照《政府采购质疑和投诉办法》（财政部令第94号）提出质疑。</w:t>
      </w:r>
      <w:r>
        <w:rPr>
          <w:rFonts w:ascii="宋体" w:hAnsi="宋体" w:cs="仿宋_GB2312" w:hint="eastAsia"/>
          <w:sz w:val="24"/>
          <w:lang w:val="zh-CN"/>
        </w:rPr>
        <w:t>提出质疑的供应商应当是参与本项目采购活动的供应商。</w:t>
      </w:r>
    </w:p>
    <w:p w:rsidR="00633E55" w:rsidRPr="007A3DAE" w:rsidRDefault="00633E55" w:rsidP="00633E55">
      <w:pPr>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39.1.1</w:t>
      </w:r>
      <w:r w:rsidR="00EF669D">
        <w:rPr>
          <w:rFonts w:ascii="宋体" w:hAnsi="宋体" w:cs="仿宋_GB2312" w:hint="eastAsia"/>
          <w:sz w:val="24"/>
          <w:lang w:val="zh-CN"/>
        </w:rPr>
        <w:t xml:space="preserve"> </w:t>
      </w:r>
      <w:r w:rsidR="00ED3A03" w:rsidRPr="007A3DAE">
        <w:rPr>
          <w:rFonts w:ascii="宋体" w:hAnsi="宋体" w:cs="仿宋_GB2312" w:hint="eastAsia"/>
          <w:sz w:val="24"/>
          <w:lang w:val="zh-CN"/>
        </w:rPr>
        <w:t>对采购文件提出质疑的，</w:t>
      </w:r>
      <w:r w:rsidR="00ED3A03" w:rsidRPr="007A3DAE">
        <w:rPr>
          <w:rFonts w:ascii="宋体" w:hAnsi="宋体" w:cs="仿宋_GB2312"/>
          <w:sz w:val="24"/>
          <w:lang w:val="zh-CN"/>
        </w:rPr>
        <w:t>潜在</w:t>
      </w:r>
      <w:r w:rsidR="00ED3A03" w:rsidRPr="007A3DAE">
        <w:rPr>
          <w:rFonts w:ascii="宋体" w:hAnsi="宋体" w:cs="仿宋_GB2312" w:hint="eastAsia"/>
          <w:sz w:val="24"/>
          <w:lang w:val="zh-CN"/>
        </w:rPr>
        <w:t>投标人应</w:t>
      </w:r>
      <w:r w:rsidR="00ED3A03" w:rsidRPr="007A3DAE">
        <w:rPr>
          <w:rFonts w:ascii="宋体" w:hAnsi="宋体" w:cs="仿宋_GB2312"/>
          <w:sz w:val="24"/>
          <w:lang w:val="zh-CN"/>
        </w:rPr>
        <w:t>已依法获取采购文件</w:t>
      </w:r>
      <w:r w:rsidR="00ED3A03" w:rsidRPr="007A3DAE">
        <w:rPr>
          <w:rFonts w:ascii="宋体" w:hAnsi="宋体" w:cs="仿宋_GB2312" w:hint="eastAsia"/>
          <w:sz w:val="24"/>
          <w:lang w:val="zh-CN"/>
        </w:rPr>
        <w:t>，且应当在</w:t>
      </w:r>
      <w:r w:rsidR="00ED3A03" w:rsidRPr="007A3DAE">
        <w:rPr>
          <w:rFonts w:ascii="宋体" w:hAnsi="宋体" w:cs="仿宋_GB2312"/>
          <w:sz w:val="24"/>
          <w:lang w:val="zh-CN"/>
        </w:rPr>
        <w:t>获取采购文件或者采购文件公告期限届满之日起7个工作日内</w:t>
      </w:r>
      <w:r w:rsidR="00ED3A03" w:rsidRPr="007A3DAE">
        <w:rPr>
          <w:rFonts w:ascii="宋体" w:hAnsi="宋体" w:cs="仿宋_GB2312" w:hint="eastAsia"/>
          <w:sz w:val="24"/>
          <w:lang w:val="zh-CN"/>
        </w:rPr>
        <w:t>通过《全国公共资源交易平台（河南省·许昌市）》一次性提出，提出后联系招标公告中集</w:t>
      </w:r>
      <w:proofErr w:type="gramStart"/>
      <w:r w:rsidR="00ED3A03" w:rsidRPr="007A3DAE">
        <w:rPr>
          <w:rFonts w:ascii="宋体" w:hAnsi="宋体" w:cs="仿宋_GB2312" w:hint="eastAsia"/>
          <w:sz w:val="24"/>
          <w:lang w:val="zh-CN"/>
        </w:rPr>
        <w:t>采机构</w:t>
      </w:r>
      <w:proofErr w:type="gramEnd"/>
      <w:r w:rsidR="00ED3A03" w:rsidRPr="007A3DAE">
        <w:rPr>
          <w:rFonts w:ascii="宋体" w:hAnsi="宋体" w:cs="仿宋_GB2312" w:hint="eastAsia"/>
          <w:sz w:val="24"/>
          <w:lang w:val="zh-CN"/>
        </w:rPr>
        <w:t>联系人查看，并同时将符合《政府采购质疑和投诉办法》第十二条规定的纸质质疑函和必要的证明材料一式两份送采购单位，如未提出视为全面接受；</w:t>
      </w:r>
    </w:p>
    <w:p w:rsidR="00633E55" w:rsidRDefault="00633E55" w:rsidP="00633E55">
      <w:pPr>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39.1.2 对采购过程提出质疑的，为各采购程序环节结束之日起七个工作日内，以书面形式向采购人和采购代理机构一次性提出；</w:t>
      </w:r>
    </w:p>
    <w:p w:rsidR="00633E55" w:rsidRDefault="00633E55" w:rsidP="00633E55">
      <w:pPr>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39.1.3 对中标结果提出质疑的，为中标结果公告期限届满之日起七个工作日内，以书面形式向采购人和采购代理机构一次性提出。</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39.2 采购人、采购代理机构认为供应商质疑不成立，或者成立但未对中标结果构成影响的，继续开展采购活动；认为供应商质疑成立且影响或者可能影响中标结果的，按照下列情况处理：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39.2.1 对采购文件提出的质疑，依法通过澄清或者修改可以继续开展采购活动的，澄清或者修改采购文件后继续开展采购活动；否则应当修改采购文件后重新开展采购活动。</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39.2.2 对采购过程、中标结果提出的质疑，合格供应</w:t>
      </w:r>
      <w:proofErr w:type="gramStart"/>
      <w:r>
        <w:rPr>
          <w:rFonts w:ascii="宋体" w:hAnsi="宋体" w:cs="仿宋_GB2312" w:hint="eastAsia"/>
          <w:sz w:val="24"/>
          <w:lang w:val="zh-CN"/>
        </w:rPr>
        <w:t>商符合</w:t>
      </w:r>
      <w:proofErr w:type="gramEnd"/>
      <w:r>
        <w:rPr>
          <w:rFonts w:ascii="宋体" w:hAnsi="宋体" w:cs="仿宋_GB2312" w:hint="eastAsia"/>
          <w:sz w:val="24"/>
          <w:lang w:val="zh-CN"/>
        </w:rPr>
        <w:t>法定数量时，可以从合格的中标候选人中另行确定中标供应商的，应当依法另行确定中标供应商；否则应当重新开展采购活动。</w:t>
      </w:r>
    </w:p>
    <w:p w:rsidR="00633E55" w:rsidRDefault="00633E55" w:rsidP="00633E55">
      <w:pPr>
        <w:autoSpaceDE w:val="0"/>
        <w:autoSpaceDN w:val="0"/>
        <w:spacing w:line="360" w:lineRule="auto"/>
        <w:ind w:firstLineChars="200" w:firstLine="482"/>
        <w:contextualSpacing/>
        <w:rPr>
          <w:rFonts w:ascii="宋体" w:hAnsi="宋体" w:cs="仿宋_GB2312"/>
          <w:b/>
          <w:sz w:val="24"/>
        </w:rPr>
      </w:pPr>
      <w:r>
        <w:rPr>
          <w:rFonts w:ascii="宋体" w:hAnsi="宋体" w:cs="仿宋_GB2312" w:hint="eastAsia"/>
          <w:b/>
          <w:sz w:val="24"/>
        </w:rPr>
        <w:t>40.</w:t>
      </w:r>
      <w:r>
        <w:rPr>
          <w:rFonts w:ascii="宋体" w:hAnsi="宋体" w:cs="仿宋_GB2312" w:hint="eastAsia"/>
          <w:b/>
          <w:sz w:val="24"/>
          <w:lang w:val="zh-CN"/>
        </w:rPr>
        <w:t>签订合同</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采购人应当自中标通知书发出之日起30日内，按照招标文件和中标人投标文件的规定，与中标人签订书面合同。所签订的合同不得对招标文件确定的事项和中标人投标文件作实质性修改。</w:t>
      </w:r>
    </w:p>
    <w:p w:rsidR="00633E55" w:rsidRDefault="00633E55" w:rsidP="00633E55">
      <w:pPr>
        <w:autoSpaceDE w:val="0"/>
        <w:autoSpaceDN w:val="0"/>
        <w:spacing w:line="360" w:lineRule="auto"/>
        <w:ind w:firstLineChars="200" w:firstLine="482"/>
        <w:contextualSpacing/>
        <w:rPr>
          <w:rFonts w:ascii="宋体" w:hAnsi="宋体" w:cs="仿宋_GB2312"/>
          <w:b/>
          <w:sz w:val="24"/>
        </w:rPr>
      </w:pPr>
      <w:r>
        <w:rPr>
          <w:rFonts w:ascii="宋体" w:hAnsi="宋体" w:cs="仿宋_GB2312" w:hint="eastAsia"/>
          <w:b/>
          <w:sz w:val="24"/>
        </w:rPr>
        <w:t>41.履约</w:t>
      </w:r>
      <w:r>
        <w:rPr>
          <w:rFonts w:ascii="宋体" w:hAnsi="宋体" w:cs="仿宋_GB2312" w:hint="eastAsia"/>
          <w:b/>
          <w:sz w:val="24"/>
          <w:lang w:val="zh-CN"/>
        </w:rPr>
        <w:t>保证金</w:t>
      </w:r>
    </w:p>
    <w:p w:rsidR="000C0591" w:rsidRDefault="00633E55" w:rsidP="00CE3654">
      <w:pPr>
        <w:tabs>
          <w:tab w:val="left" w:pos="1260"/>
        </w:tabs>
        <w:autoSpaceDE w:val="0"/>
        <w:autoSpaceDN w:val="0"/>
        <w:spacing w:line="360" w:lineRule="auto"/>
        <w:ind w:firstLineChars="200" w:firstLine="480"/>
        <w:contextualSpacing/>
        <w:jc w:val="left"/>
        <w:rPr>
          <w:rFonts w:ascii="宋体" w:hAnsi="宋体" w:cs="宋体"/>
          <w:b/>
          <w:kern w:val="0"/>
          <w:sz w:val="36"/>
          <w:szCs w:val="36"/>
        </w:rPr>
      </w:pPr>
      <w:r>
        <w:rPr>
          <w:rFonts w:ascii="宋体" w:hAnsi="宋体" w:cs="宋体" w:hint="eastAsia"/>
          <w:kern w:val="0"/>
          <w:sz w:val="24"/>
        </w:rPr>
        <w:t>“投标人须知前附表”中规定</w:t>
      </w:r>
      <w:r>
        <w:rPr>
          <w:rFonts w:ascii="宋体" w:hAnsi="宋体" w:cs="宋体" w:hint="eastAsia"/>
          <w:sz w:val="24"/>
        </w:rPr>
        <w:t>中标人提交履约保证金的，中标人应当以支票、汇票、本票</w:t>
      </w:r>
      <w:r>
        <w:rPr>
          <w:rFonts w:ascii="宋体" w:hAnsi="宋体" w:cs="宋体" w:hint="eastAsia"/>
          <w:sz w:val="24"/>
        </w:rPr>
        <w:lastRenderedPageBreak/>
        <w:t>或者金融机构、担保机构出具的保函等非现金形式向采购人提交。履约保证金的数额不得超过政府采购合同金额的10%。</w:t>
      </w:r>
    </w:p>
    <w:p w:rsidR="00872F5A" w:rsidRDefault="00872F5A" w:rsidP="00F01C82">
      <w:pPr>
        <w:tabs>
          <w:tab w:val="left" w:pos="1260"/>
        </w:tabs>
        <w:autoSpaceDE w:val="0"/>
        <w:autoSpaceDN w:val="0"/>
        <w:adjustRightInd w:val="0"/>
        <w:spacing w:line="360" w:lineRule="auto"/>
        <w:contextualSpacing/>
        <w:jc w:val="center"/>
        <w:rPr>
          <w:rFonts w:ascii="宋体" w:hAnsi="宋体" w:cs="宋体"/>
          <w:b/>
          <w:kern w:val="0"/>
          <w:sz w:val="36"/>
          <w:szCs w:val="36"/>
        </w:rPr>
      </w:pPr>
    </w:p>
    <w:p w:rsidR="00872F5A" w:rsidRDefault="00872F5A" w:rsidP="00F01C82">
      <w:pPr>
        <w:tabs>
          <w:tab w:val="left" w:pos="1260"/>
        </w:tabs>
        <w:autoSpaceDE w:val="0"/>
        <w:autoSpaceDN w:val="0"/>
        <w:adjustRightInd w:val="0"/>
        <w:spacing w:line="360" w:lineRule="auto"/>
        <w:contextualSpacing/>
        <w:jc w:val="center"/>
        <w:rPr>
          <w:rFonts w:ascii="宋体" w:hAnsi="宋体" w:cs="宋体"/>
          <w:b/>
          <w:kern w:val="0"/>
          <w:sz w:val="36"/>
          <w:szCs w:val="36"/>
        </w:rPr>
      </w:pPr>
    </w:p>
    <w:p w:rsidR="00872F5A" w:rsidRDefault="00872F5A" w:rsidP="00F01C82">
      <w:pPr>
        <w:tabs>
          <w:tab w:val="left" w:pos="1260"/>
        </w:tabs>
        <w:autoSpaceDE w:val="0"/>
        <w:autoSpaceDN w:val="0"/>
        <w:adjustRightInd w:val="0"/>
        <w:spacing w:line="360" w:lineRule="auto"/>
        <w:contextualSpacing/>
        <w:jc w:val="center"/>
        <w:rPr>
          <w:rFonts w:ascii="宋体" w:hAnsi="宋体" w:cs="宋体"/>
          <w:b/>
          <w:kern w:val="0"/>
          <w:sz w:val="36"/>
          <w:szCs w:val="36"/>
        </w:rPr>
      </w:pPr>
    </w:p>
    <w:p w:rsidR="00872F5A" w:rsidRDefault="00872F5A" w:rsidP="00F01C82">
      <w:pPr>
        <w:tabs>
          <w:tab w:val="left" w:pos="1260"/>
        </w:tabs>
        <w:autoSpaceDE w:val="0"/>
        <w:autoSpaceDN w:val="0"/>
        <w:adjustRightInd w:val="0"/>
        <w:spacing w:line="360" w:lineRule="auto"/>
        <w:contextualSpacing/>
        <w:jc w:val="center"/>
        <w:rPr>
          <w:rFonts w:ascii="宋体" w:hAnsi="宋体" w:cs="宋体"/>
          <w:b/>
          <w:kern w:val="0"/>
          <w:sz w:val="36"/>
          <w:szCs w:val="36"/>
        </w:rPr>
      </w:pPr>
    </w:p>
    <w:p w:rsidR="00872F5A" w:rsidRDefault="00872F5A" w:rsidP="00F01C82">
      <w:pPr>
        <w:tabs>
          <w:tab w:val="left" w:pos="1260"/>
        </w:tabs>
        <w:autoSpaceDE w:val="0"/>
        <w:autoSpaceDN w:val="0"/>
        <w:adjustRightInd w:val="0"/>
        <w:spacing w:line="360" w:lineRule="auto"/>
        <w:contextualSpacing/>
        <w:jc w:val="center"/>
        <w:rPr>
          <w:rFonts w:ascii="宋体" w:hAnsi="宋体" w:cs="宋体"/>
          <w:b/>
          <w:kern w:val="0"/>
          <w:sz w:val="36"/>
          <w:szCs w:val="36"/>
        </w:rPr>
      </w:pPr>
    </w:p>
    <w:p w:rsidR="00872F5A" w:rsidRDefault="00872F5A" w:rsidP="00F01C82">
      <w:pPr>
        <w:tabs>
          <w:tab w:val="left" w:pos="1260"/>
        </w:tabs>
        <w:autoSpaceDE w:val="0"/>
        <w:autoSpaceDN w:val="0"/>
        <w:adjustRightInd w:val="0"/>
        <w:spacing w:line="360" w:lineRule="auto"/>
        <w:contextualSpacing/>
        <w:jc w:val="center"/>
        <w:rPr>
          <w:rFonts w:ascii="宋体" w:hAnsi="宋体" w:cs="宋体"/>
          <w:b/>
          <w:kern w:val="0"/>
          <w:sz w:val="36"/>
          <w:szCs w:val="36"/>
        </w:rPr>
      </w:pPr>
    </w:p>
    <w:p w:rsidR="00872F5A" w:rsidRDefault="00872F5A" w:rsidP="00F01C82">
      <w:pPr>
        <w:tabs>
          <w:tab w:val="left" w:pos="1260"/>
        </w:tabs>
        <w:autoSpaceDE w:val="0"/>
        <w:autoSpaceDN w:val="0"/>
        <w:adjustRightInd w:val="0"/>
        <w:spacing w:line="360" w:lineRule="auto"/>
        <w:contextualSpacing/>
        <w:jc w:val="center"/>
        <w:rPr>
          <w:rFonts w:ascii="宋体" w:hAnsi="宋体" w:cs="宋体"/>
          <w:b/>
          <w:kern w:val="0"/>
          <w:sz w:val="36"/>
          <w:szCs w:val="36"/>
        </w:rPr>
      </w:pPr>
    </w:p>
    <w:p w:rsidR="00872F5A" w:rsidRDefault="00872F5A" w:rsidP="00F01C82">
      <w:pPr>
        <w:tabs>
          <w:tab w:val="left" w:pos="1260"/>
        </w:tabs>
        <w:autoSpaceDE w:val="0"/>
        <w:autoSpaceDN w:val="0"/>
        <w:adjustRightInd w:val="0"/>
        <w:spacing w:line="360" w:lineRule="auto"/>
        <w:contextualSpacing/>
        <w:jc w:val="center"/>
        <w:rPr>
          <w:rFonts w:ascii="宋体" w:hAnsi="宋体" w:cs="宋体"/>
          <w:b/>
          <w:kern w:val="0"/>
          <w:sz w:val="36"/>
          <w:szCs w:val="36"/>
        </w:rPr>
      </w:pPr>
    </w:p>
    <w:p w:rsidR="00872F5A" w:rsidRDefault="00872F5A" w:rsidP="00F01C82">
      <w:pPr>
        <w:tabs>
          <w:tab w:val="left" w:pos="1260"/>
        </w:tabs>
        <w:autoSpaceDE w:val="0"/>
        <w:autoSpaceDN w:val="0"/>
        <w:adjustRightInd w:val="0"/>
        <w:spacing w:line="360" w:lineRule="auto"/>
        <w:contextualSpacing/>
        <w:jc w:val="center"/>
        <w:rPr>
          <w:rFonts w:ascii="宋体" w:hAnsi="宋体" w:cs="宋体"/>
          <w:b/>
          <w:kern w:val="0"/>
          <w:sz w:val="36"/>
          <w:szCs w:val="36"/>
        </w:rPr>
      </w:pPr>
    </w:p>
    <w:p w:rsidR="00872F5A" w:rsidRDefault="00872F5A" w:rsidP="00F01C82">
      <w:pPr>
        <w:tabs>
          <w:tab w:val="left" w:pos="1260"/>
        </w:tabs>
        <w:autoSpaceDE w:val="0"/>
        <w:autoSpaceDN w:val="0"/>
        <w:adjustRightInd w:val="0"/>
        <w:spacing w:line="360" w:lineRule="auto"/>
        <w:contextualSpacing/>
        <w:jc w:val="center"/>
        <w:rPr>
          <w:rFonts w:ascii="宋体" w:hAnsi="宋体" w:cs="宋体"/>
          <w:b/>
          <w:kern w:val="0"/>
          <w:sz w:val="36"/>
          <w:szCs w:val="36"/>
        </w:rPr>
      </w:pPr>
    </w:p>
    <w:p w:rsidR="00872F5A" w:rsidRDefault="00872F5A" w:rsidP="00F01C82">
      <w:pPr>
        <w:tabs>
          <w:tab w:val="left" w:pos="1260"/>
        </w:tabs>
        <w:autoSpaceDE w:val="0"/>
        <w:autoSpaceDN w:val="0"/>
        <w:adjustRightInd w:val="0"/>
        <w:spacing w:line="360" w:lineRule="auto"/>
        <w:contextualSpacing/>
        <w:jc w:val="center"/>
        <w:rPr>
          <w:rFonts w:ascii="宋体" w:hAnsi="宋体" w:cs="宋体"/>
          <w:b/>
          <w:kern w:val="0"/>
          <w:sz w:val="36"/>
          <w:szCs w:val="36"/>
        </w:rPr>
      </w:pPr>
    </w:p>
    <w:p w:rsidR="00872F5A" w:rsidRDefault="00872F5A" w:rsidP="00F01C82">
      <w:pPr>
        <w:tabs>
          <w:tab w:val="left" w:pos="1260"/>
        </w:tabs>
        <w:autoSpaceDE w:val="0"/>
        <w:autoSpaceDN w:val="0"/>
        <w:adjustRightInd w:val="0"/>
        <w:spacing w:line="360" w:lineRule="auto"/>
        <w:contextualSpacing/>
        <w:jc w:val="center"/>
        <w:rPr>
          <w:rFonts w:ascii="宋体" w:hAnsi="宋体" w:cs="宋体"/>
          <w:b/>
          <w:kern w:val="0"/>
          <w:sz w:val="36"/>
          <w:szCs w:val="36"/>
        </w:rPr>
      </w:pPr>
    </w:p>
    <w:p w:rsidR="00872F5A" w:rsidRDefault="00872F5A" w:rsidP="00F01C82">
      <w:pPr>
        <w:tabs>
          <w:tab w:val="left" w:pos="1260"/>
        </w:tabs>
        <w:autoSpaceDE w:val="0"/>
        <w:autoSpaceDN w:val="0"/>
        <w:adjustRightInd w:val="0"/>
        <w:spacing w:line="360" w:lineRule="auto"/>
        <w:contextualSpacing/>
        <w:jc w:val="center"/>
        <w:rPr>
          <w:rFonts w:ascii="宋体" w:hAnsi="宋体" w:cs="宋体"/>
          <w:b/>
          <w:kern w:val="0"/>
          <w:sz w:val="36"/>
          <w:szCs w:val="36"/>
        </w:rPr>
      </w:pPr>
    </w:p>
    <w:p w:rsidR="00872F5A" w:rsidRDefault="00872F5A" w:rsidP="00F01C82">
      <w:pPr>
        <w:tabs>
          <w:tab w:val="left" w:pos="1260"/>
        </w:tabs>
        <w:autoSpaceDE w:val="0"/>
        <w:autoSpaceDN w:val="0"/>
        <w:adjustRightInd w:val="0"/>
        <w:spacing w:line="360" w:lineRule="auto"/>
        <w:contextualSpacing/>
        <w:jc w:val="center"/>
        <w:rPr>
          <w:rFonts w:ascii="宋体" w:hAnsi="宋体" w:cs="宋体"/>
          <w:b/>
          <w:kern w:val="0"/>
          <w:sz w:val="36"/>
          <w:szCs w:val="36"/>
        </w:rPr>
      </w:pPr>
    </w:p>
    <w:p w:rsidR="00872F5A" w:rsidRDefault="00872F5A" w:rsidP="00F01C82">
      <w:pPr>
        <w:tabs>
          <w:tab w:val="left" w:pos="1260"/>
        </w:tabs>
        <w:autoSpaceDE w:val="0"/>
        <w:autoSpaceDN w:val="0"/>
        <w:adjustRightInd w:val="0"/>
        <w:spacing w:line="360" w:lineRule="auto"/>
        <w:contextualSpacing/>
        <w:jc w:val="center"/>
        <w:rPr>
          <w:rFonts w:ascii="宋体" w:hAnsi="宋体" w:cs="宋体"/>
          <w:b/>
          <w:kern w:val="0"/>
          <w:sz w:val="36"/>
          <w:szCs w:val="36"/>
        </w:rPr>
      </w:pPr>
    </w:p>
    <w:p w:rsidR="00872F5A" w:rsidRDefault="00872F5A" w:rsidP="00F01C82">
      <w:pPr>
        <w:tabs>
          <w:tab w:val="left" w:pos="1260"/>
        </w:tabs>
        <w:autoSpaceDE w:val="0"/>
        <w:autoSpaceDN w:val="0"/>
        <w:adjustRightInd w:val="0"/>
        <w:spacing w:line="360" w:lineRule="auto"/>
        <w:contextualSpacing/>
        <w:jc w:val="center"/>
        <w:rPr>
          <w:rFonts w:ascii="宋体" w:hAnsi="宋体" w:cs="宋体"/>
          <w:b/>
          <w:kern w:val="0"/>
          <w:sz w:val="36"/>
          <w:szCs w:val="36"/>
        </w:rPr>
      </w:pPr>
    </w:p>
    <w:p w:rsidR="00872F5A" w:rsidRDefault="00872F5A" w:rsidP="00F01C82">
      <w:pPr>
        <w:tabs>
          <w:tab w:val="left" w:pos="1260"/>
        </w:tabs>
        <w:autoSpaceDE w:val="0"/>
        <w:autoSpaceDN w:val="0"/>
        <w:adjustRightInd w:val="0"/>
        <w:spacing w:line="360" w:lineRule="auto"/>
        <w:contextualSpacing/>
        <w:jc w:val="center"/>
        <w:rPr>
          <w:rFonts w:ascii="宋体" w:hAnsi="宋体" w:cs="宋体"/>
          <w:b/>
          <w:kern w:val="0"/>
          <w:sz w:val="36"/>
          <w:szCs w:val="36"/>
        </w:rPr>
      </w:pPr>
    </w:p>
    <w:p w:rsidR="00872F5A" w:rsidRDefault="00872F5A" w:rsidP="00F01C82">
      <w:pPr>
        <w:tabs>
          <w:tab w:val="left" w:pos="1260"/>
        </w:tabs>
        <w:autoSpaceDE w:val="0"/>
        <w:autoSpaceDN w:val="0"/>
        <w:adjustRightInd w:val="0"/>
        <w:spacing w:line="360" w:lineRule="auto"/>
        <w:contextualSpacing/>
        <w:jc w:val="center"/>
        <w:rPr>
          <w:rFonts w:ascii="宋体" w:hAnsi="宋体" w:cs="宋体"/>
          <w:b/>
          <w:kern w:val="0"/>
          <w:sz w:val="36"/>
          <w:szCs w:val="36"/>
        </w:rPr>
      </w:pPr>
    </w:p>
    <w:p w:rsidR="00872F5A" w:rsidRDefault="00872F5A" w:rsidP="00F01C82">
      <w:pPr>
        <w:tabs>
          <w:tab w:val="left" w:pos="1260"/>
        </w:tabs>
        <w:autoSpaceDE w:val="0"/>
        <w:autoSpaceDN w:val="0"/>
        <w:adjustRightInd w:val="0"/>
        <w:spacing w:line="360" w:lineRule="auto"/>
        <w:contextualSpacing/>
        <w:jc w:val="center"/>
        <w:rPr>
          <w:rFonts w:ascii="宋体" w:hAnsi="宋体" w:cs="宋体"/>
          <w:b/>
          <w:kern w:val="0"/>
          <w:sz w:val="36"/>
          <w:szCs w:val="36"/>
        </w:rPr>
      </w:pPr>
    </w:p>
    <w:p w:rsidR="00872F5A" w:rsidRDefault="00872F5A" w:rsidP="00F01C82">
      <w:pPr>
        <w:tabs>
          <w:tab w:val="left" w:pos="1260"/>
        </w:tabs>
        <w:autoSpaceDE w:val="0"/>
        <w:autoSpaceDN w:val="0"/>
        <w:adjustRightInd w:val="0"/>
        <w:spacing w:line="360" w:lineRule="auto"/>
        <w:contextualSpacing/>
        <w:jc w:val="center"/>
        <w:rPr>
          <w:rFonts w:ascii="宋体" w:hAnsi="宋体" w:cs="宋体"/>
          <w:b/>
          <w:kern w:val="0"/>
          <w:sz w:val="36"/>
          <w:szCs w:val="36"/>
        </w:rPr>
      </w:pPr>
    </w:p>
    <w:p w:rsidR="00633E55" w:rsidRDefault="00633E55" w:rsidP="00F01C82">
      <w:pPr>
        <w:tabs>
          <w:tab w:val="left" w:pos="1260"/>
        </w:tabs>
        <w:autoSpaceDE w:val="0"/>
        <w:autoSpaceDN w:val="0"/>
        <w:adjustRightInd w:val="0"/>
        <w:spacing w:line="360" w:lineRule="auto"/>
        <w:contextualSpacing/>
        <w:jc w:val="center"/>
        <w:rPr>
          <w:rFonts w:ascii="宋体" w:hAnsi="宋体" w:cs="宋体"/>
          <w:b/>
          <w:kern w:val="0"/>
          <w:sz w:val="36"/>
          <w:szCs w:val="36"/>
        </w:rPr>
      </w:pPr>
      <w:r>
        <w:rPr>
          <w:rFonts w:ascii="宋体" w:hAnsi="宋体" w:cs="宋体" w:hint="eastAsia"/>
          <w:b/>
          <w:kern w:val="0"/>
          <w:sz w:val="36"/>
          <w:szCs w:val="36"/>
        </w:rPr>
        <w:lastRenderedPageBreak/>
        <w:t>第五章 政府采购政策功能</w:t>
      </w:r>
    </w:p>
    <w:p w:rsidR="00B4347F" w:rsidRPr="00460F3C" w:rsidRDefault="00B4347F" w:rsidP="00B4347F">
      <w:pPr>
        <w:pStyle w:val="a0"/>
        <w:ind w:firstLine="280"/>
      </w:pPr>
    </w:p>
    <w:p w:rsidR="004739E2" w:rsidRPr="004739E2" w:rsidRDefault="004739E2" w:rsidP="001C4663">
      <w:pPr>
        <w:pStyle w:val="a7"/>
        <w:spacing w:line="360" w:lineRule="auto"/>
        <w:ind w:firstLineChars="200" w:firstLine="480"/>
        <w:contextualSpacing/>
        <w:rPr>
          <w:rFonts w:hAnsi="宋体" w:cs="仿宋_GB2312"/>
          <w:kern w:val="2"/>
          <w:sz w:val="24"/>
          <w:szCs w:val="24"/>
          <w:lang w:val="zh-CN"/>
        </w:rPr>
      </w:pPr>
      <w:r w:rsidRPr="004739E2">
        <w:rPr>
          <w:rFonts w:hAnsi="宋体" w:cs="仿宋_GB2312" w:hint="eastAsia"/>
          <w:kern w:val="2"/>
          <w:sz w:val="24"/>
          <w:szCs w:val="24"/>
          <w:lang w:val="zh-CN"/>
        </w:rPr>
        <w:t>根据《中华人民共和国政府采购法》、《中华人民共和国政府采购法实施条例》、《政府采购货物和服务招标投标管理办法》等规定，政府采购项目应落实节约能源、保护环境、促进中小企业发展、支持监狱企业发展、促进残疾人就业、支持脱贫攻坚等政府采购政策。</w:t>
      </w:r>
    </w:p>
    <w:p w:rsidR="00460F3C" w:rsidRPr="00460F3C" w:rsidRDefault="00460F3C" w:rsidP="001C4663">
      <w:pPr>
        <w:pStyle w:val="a7"/>
        <w:spacing w:line="360" w:lineRule="auto"/>
        <w:ind w:firstLineChars="200" w:firstLine="482"/>
        <w:contextualSpacing/>
        <w:rPr>
          <w:rFonts w:asciiTheme="minorEastAsia" w:eastAsiaTheme="minorEastAsia" w:hAnsiTheme="minorEastAsia" w:cs="仿宋_GB2312"/>
          <w:b/>
          <w:sz w:val="24"/>
          <w:szCs w:val="24"/>
          <w:lang w:val="zh-CN"/>
        </w:rPr>
      </w:pPr>
      <w:r w:rsidRPr="00460F3C">
        <w:rPr>
          <w:rFonts w:asciiTheme="minorEastAsia" w:eastAsiaTheme="minorEastAsia" w:hAnsiTheme="minorEastAsia" w:cs="仿宋_GB2312" w:hint="eastAsia"/>
          <w:b/>
          <w:sz w:val="24"/>
          <w:szCs w:val="24"/>
          <w:lang w:val="zh-CN"/>
        </w:rPr>
        <w:t>一、节能能源、保护环境</w:t>
      </w:r>
    </w:p>
    <w:p w:rsidR="00460F3C" w:rsidRPr="004739E2" w:rsidRDefault="00460F3C" w:rsidP="001C4663">
      <w:pPr>
        <w:pStyle w:val="a7"/>
        <w:spacing w:line="360" w:lineRule="auto"/>
        <w:ind w:firstLineChars="200" w:firstLine="480"/>
        <w:contextualSpacing/>
        <w:rPr>
          <w:rFonts w:hAnsi="宋体" w:cs="仿宋_GB2312"/>
          <w:kern w:val="2"/>
          <w:sz w:val="24"/>
          <w:szCs w:val="24"/>
          <w:lang w:val="zh-CN"/>
        </w:rPr>
      </w:pPr>
      <w:r w:rsidRPr="00460F3C">
        <w:rPr>
          <w:rFonts w:hAnsi="宋体" w:cs="仿宋_GB2312" w:hint="eastAsia"/>
          <w:kern w:val="2"/>
          <w:sz w:val="24"/>
          <w:szCs w:val="24"/>
          <w:lang w:val="zh-CN"/>
        </w:rPr>
        <w:t>按照《财政部、发展改革委、生态环境部、市场监管总局关于调整优化节能产品、环境标志产品政府采购执行机制的通知》（财库〔2019〕9号）和财政部、生态环境部《关于印发环境标志产品政府采购品目清单的通知》（财库[2019]18号）以及财政部、发展改革委《关于印发节能产品政府采购品目清单的通知》（财库[2019]19号），采购属于政府强制采购产品类别的，该产品必须具有国家确定的认证机构出具的、处于有效期之内的节能产品或环境标志产品认证证书；采购属于政府优先采购产品类别的，该产品具有国家确定的认证机构出具的、处于有效期之内的节能产品或环境标志产品认证证书，应当优先采购。</w:t>
      </w:r>
    </w:p>
    <w:p w:rsidR="00633E55" w:rsidRDefault="00E01365" w:rsidP="001C4663">
      <w:pPr>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二</w:t>
      </w:r>
      <w:r w:rsidR="00633E55">
        <w:rPr>
          <w:rFonts w:ascii="宋体" w:hAnsi="宋体" w:cs="仿宋_GB2312" w:hint="eastAsia"/>
          <w:b/>
          <w:sz w:val="24"/>
          <w:lang w:val="zh-CN"/>
        </w:rPr>
        <w:t>、促进中小企业发展</w:t>
      </w:r>
      <w:r w:rsidR="00B4347F">
        <w:rPr>
          <w:rFonts w:ascii="宋体" w:hAnsi="宋体" w:cs="仿宋_GB2312" w:hint="eastAsia"/>
          <w:b/>
          <w:sz w:val="24"/>
          <w:lang w:val="zh-CN"/>
        </w:rPr>
        <w:t>（不含民办非企业）</w:t>
      </w:r>
    </w:p>
    <w:p w:rsidR="00633E55" w:rsidRDefault="00633E55" w:rsidP="001C4663">
      <w:pPr>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1、按照财政部、工业和信息化部发布的《政府采购促进中小企业发展暂行办法》（财库[2011]181号）规定，本项目为非专门面向中小企业采购的项目，对小型和微型企业投标人产品的价格给予6%-10%的扣除，用扣除后的价格参与评审。</w:t>
      </w:r>
    </w:p>
    <w:p w:rsidR="00633E55" w:rsidRDefault="00633E55" w:rsidP="001C4663">
      <w:pPr>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rsidR="00633E55" w:rsidRDefault="00633E55" w:rsidP="001C4663">
      <w:pPr>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3、联合体各方均为小型或微型企业的，联合体视同为小型、微型企业。组成联合体的大中型企业或者其他自然人、法人或其他组织，与小型、微型企业之间不得存在投资关系。</w:t>
      </w:r>
    </w:p>
    <w:p w:rsidR="00633E55" w:rsidRDefault="00633E55" w:rsidP="001C4663">
      <w:pPr>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4、中小企业投标应提供《中小企业声明函》，如为联合投标的，联合体各方需分别填写《中小企业声明函》。</w:t>
      </w:r>
    </w:p>
    <w:p w:rsidR="00633E55" w:rsidRDefault="00E01365" w:rsidP="001C4663">
      <w:pPr>
        <w:topLinePunct/>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三</w:t>
      </w:r>
      <w:r w:rsidR="00633E55">
        <w:rPr>
          <w:rFonts w:ascii="宋体" w:hAnsi="宋体" w:cs="仿宋_GB2312" w:hint="eastAsia"/>
          <w:b/>
          <w:sz w:val="24"/>
          <w:lang w:val="zh-CN"/>
        </w:rPr>
        <w:t>、支持监狱企业发展</w:t>
      </w:r>
    </w:p>
    <w:p w:rsidR="00633E55" w:rsidRDefault="00633E55" w:rsidP="001C4663">
      <w:pPr>
        <w:topLinePunct/>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按照财政部、司法部发布的《关于政府采购支持监狱企业发展有关问题的通知》（</w:t>
      </w:r>
      <w:bookmarkStart w:id="0" w:name="OLE_LINK6"/>
      <w:r>
        <w:rPr>
          <w:rFonts w:ascii="宋体" w:hAnsi="宋体" w:cs="仿宋_GB2312" w:hint="eastAsia"/>
          <w:sz w:val="24"/>
          <w:lang w:val="zh-CN"/>
        </w:rPr>
        <w:t>财库[2014]68号</w:t>
      </w:r>
      <w:bookmarkEnd w:id="0"/>
      <w:r>
        <w:rPr>
          <w:rFonts w:ascii="宋体" w:hAnsi="宋体" w:cs="仿宋_GB2312" w:hint="eastAsia"/>
          <w:sz w:val="24"/>
          <w:lang w:val="zh-CN"/>
        </w:rPr>
        <w:t>）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rsidR="00633E55" w:rsidRDefault="00E01365" w:rsidP="001C4663">
      <w:pPr>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lastRenderedPageBreak/>
        <w:t>四</w:t>
      </w:r>
      <w:r w:rsidR="00633E55">
        <w:rPr>
          <w:rFonts w:ascii="宋体" w:hAnsi="宋体" w:cs="仿宋_GB2312" w:hint="eastAsia"/>
          <w:b/>
          <w:sz w:val="24"/>
          <w:lang w:val="zh-CN"/>
        </w:rPr>
        <w:t>、促进残疾人就业</w:t>
      </w:r>
    </w:p>
    <w:p w:rsidR="00633E55" w:rsidRDefault="00633E55" w:rsidP="001C4663">
      <w:pPr>
        <w:topLinePunct/>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残疾人福利性单位属于小型、微型企业的，不重复享受政策。</w:t>
      </w:r>
    </w:p>
    <w:p w:rsidR="00633E55" w:rsidRDefault="00633E55" w:rsidP="001C4663">
      <w:pPr>
        <w:topLinePunct/>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w:t>
      </w:r>
      <w:proofErr w:type="gramStart"/>
      <w:r>
        <w:rPr>
          <w:rFonts w:ascii="宋体" w:hAnsi="宋体" w:cs="仿宋_GB2312" w:hint="eastAsia"/>
          <w:sz w:val="24"/>
          <w:lang w:val="zh-CN"/>
        </w:rPr>
        <w:t>函内容</w:t>
      </w:r>
      <w:proofErr w:type="gramEnd"/>
      <w:r>
        <w:rPr>
          <w:rFonts w:ascii="宋体" w:hAnsi="宋体" w:cs="仿宋_GB2312" w:hint="eastAsia"/>
          <w:sz w:val="24"/>
          <w:lang w:val="zh-CN"/>
        </w:rPr>
        <w:t>的材料。</w:t>
      </w:r>
    </w:p>
    <w:p w:rsidR="00633E55" w:rsidRDefault="00633E55" w:rsidP="001C4663">
      <w:pPr>
        <w:topLinePunct/>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3、中标人为残疾人福利性单位的，招标人应当随中标结果同时公告其《残疾人福利性单位声明函》，接受社会监督。</w:t>
      </w:r>
    </w:p>
    <w:p w:rsidR="00E01365" w:rsidRPr="00E01365" w:rsidRDefault="00E01365" w:rsidP="001C4663">
      <w:pPr>
        <w:spacing w:line="360" w:lineRule="auto"/>
        <w:ind w:firstLineChars="200" w:firstLine="482"/>
        <w:contextualSpacing/>
        <w:rPr>
          <w:rFonts w:asciiTheme="minorEastAsia" w:hAnsiTheme="minorEastAsia" w:cs="仿宋_GB2312"/>
          <w:b/>
          <w:sz w:val="24"/>
          <w:lang w:val="zh-CN"/>
        </w:rPr>
      </w:pPr>
      <w:r w:rsidRPr="00E01365">
        <w:rPr>
          <w:rFonts w:asciiTheme="minorEastAsia" w:hAnsiTheme="minorEastAsia" w:cs="仿宋_GB2312" w:hint="eastAsia"/>
          <w:b/>
          <w:sz w:val="24"/>
          <w:lang w:val="zh-CN"/>
        </w:rPr>
        <w:t>五、支持脱贫攻坚（物业服务采购）</w:t>
      </w:r>
    </w:p>
    <w:p w:rsidR="00E01365" w:rsidRPr="00E01365" w:rsidRDefault="00E01365" w:rsidP="001C4663">
      <w:pPr>
        <w:topLinePunct/>
        <w:spacing w:line="360" w:lineRule="auto"/>
        <w:ind w:firstLineChars="200" w:firstLine="480"/>
        <w:contextualSpacing/>
        <w:rPr>
          <w:rFonts w:asciiTheme="minorEastAsia" w:hAnsiTheme="minorEastAsia" w:cs="仿宋_GB2312"/>
          <w:sz w:val="24"/>
          <w:lang w:val="zh-CN"/>
        </w:rPr>
      </w:pPr>
      <w:r w:rsidRPr="00E01365">
        <w:rPr>
          <w:rFonts w:asciiTheme="minorEastAsia" w:hAnsiTheme="minorEastAsia" w:cs="仿宋_GB2312" w:hint="eastAsia"/>
          <w:sz w:val="24"/>
          <w:lang w:val="zh-CN"/>
        </w:rPr>
        <w:t>1、根据《财政部 国务院扶贫办关于运用政府采购政策支持脱贫攻坚的通知》财库〔2019〕27号有关要求，鼓励优先采购聘用建档立</w:t>
      </w:r>
      <w:proofErr w:type="gramStart"/>
      <w:r w:rsidRPr="00E01365">
        <w:rPr>
          <w:rFonts w:asciiTheme="minorEastAsia" w:hAnsiTheme="minorEastAsia" w:cs="仿宋_GB2312" w:hint="eastAsia"/>
          <w:sz w:val="24"/>
          <w:lang w:val="zh-CN"/>
        </w:rPr>
        <w:t>卡贫困</w:t>
      </w:r>
      <w:proofErr w:type="gramEnd"/>
      <w:r w:rsidRPr="00E01365">
        <w:rPr>
          <w:rFonts w:asciiTheme="minorEastAsia" w:hAnsiTheme="minorEastAsia" w:cs="仿宋_GB2312" w:hint="eastAsia"/>
          <w:sz w:val="24"/>
          <w:lang w:val="zh-CN"/>
        </w:rPr>
        <w:t>人员物业公司提供的物业服务。各级预算单位使用财政性资金采购物业服务的，有条件的应当优先采购注册地在832个国家级贫困县域内，且聘用建档立</w:t>
      </w:r>
      <w:proofErr w:type="gramStart"/>
      <w:r w:rsidRPr="00E01365">
        <w:rPr>
          <w:rFonts w:asciiTheme="minorEastAsia" w:hAnsiTheme="minorEastAsia" w:cs="仿宋_GB2312" w:hint="eastAsia"/>
          <w:sz w:val="24"/>
          <w:lang w:val="zh-CN"/>
        </w:rPr>
        <w:t>卡贫困</w:t>
      </w:r>
      <w:proofErr w:type="gramEnd"/>
      <w:r w:rsidRPr="00E01365">
        <w:rPr>
          <w:rFonts w:asciiTheme="minorEastAsia" w:hAnsiTheme="minorEastAsia" w:cs="仿宋_GB2312" w:hint="eastAsia"/>
          <w:sz w:val="24"/>
          <w:lang w:val="zh-CN"/>
        </w:rPr>
        <w:t>人员物业公司提供的物业服务。</w:t>
      </w:r>
    </w:p>
    <w:p w:rsidR="00E01365" w:rsidRPr="00E01365" w:rsidRDefault="00E01365" w:rsidP="001C4663">
      <w:pPr>
        <w:topLinePunct/>
        <w:spacing w:line="360" w:lineRule="auto"/>
        <w:ind w:firstLineChars="200" w:firstLine="480"/>
        <w:contextualSpacing/>
        <w:rPr>
          <w:rFonts w:asciiTheme="minorEastAsia" w:hAnsiTheme="minorEastAsia" w:cs="仿宋_GB2312"/>
          <w:sz w:val="24"/>
          <w:lang w:val="zh-CN"/>
        </w:rPr>
      </w:pPr>
      <w:r w:rsidRPr="00E01365">
        <w:rPr>
          <w:rFonts w:asciiTheme="minorEastAsia" w:hAnsiTheme="minorEastAsia" w:cs="仿宋_GB2312" w:hint="eastAsia"/>
          <w:sz w:val="24"/>
          <w:lang w:val="zh-CN"/>
        </w:rPr>
        <w:t>2、优先采购有关物业公司物业服务的，除按规定在政府采购指定媒体公开项目采购信息外，还应公开物业公司注册所在县扶贫部门出具的聘用建档立</w:t>
      </w:r>
      <w:proofErr w:type="gramStart"/>
      <w:r w:rsidRPr="00E01365">
        <w:rPr>
          <w:rFonts w:asciiTheme="minorEastAsia" w:hAnsiTheme="minorEastAsia" w:cs="仿宋_GB2312" w:hint="eastAsia"/>
          <w:sz w:val="24"/>
          <w:lang w:val="zh-CN"/>
        </w:rPr>
        <w:t>卡贫困</w:t>
      </w:r>
      <w:proofErr w:type="gramEnd"/>
      <w:r w:rsidRPr="00E01365">
        <w:rPr>
          <w:rFonts w:asciiTheme="minorEastAsia" w:hAnsiTheme="minorEastAsia" w:cs="仿宋_GB2312" w:hint="eastAsia"/>
          <w:sz w:val="24"/>
          <w:lang w:val="zh-CN"/>
        </w:rPr>
        <w:t>人员具体数量的证明，确保支持政策落到实处，接受社会监督。</w:t>
      </w:r>
    </w:p>
    <w:p w:rsidR="00E01365" w:rsidRPr="00E01365" w:rsidRDefault="00E01365" w:rsidP="00E01365">
      <w:pPr>
        <w:pStyle w:val="a0"/>
        <w:ind w:firstLine="280"/>
        <w:rPr>
          <w:lang w:val="zh-CN"/>
        </w:rPr>
      </w:pPr>
    </w:p>
    <w:p w:rsidR="00633E55" w:rsidRDefault="00633E55" w:rsidP="00633E55">
      <w:pPr>
        <w:pStyle w:val="a7"/>
        <w:spacing w:line="360" w:lineRule="auto"/>
        <w:ind w:firstLineChars="200" w:firstLine="420"/>
        <w:contextualSpacing/>
        <w:rPr>
          <w:rFonts w:hAnsi="宋体" w:cs="仿宋_GB2312"/>
          <w:szCs w:val="24"/>
          <w:lang w:val="zh-CN"/>
        </w:rPr>
      </w:pPr>
    </w:p>
    <w:p w:rsidR="00633E55" w:rsidRDefault="00633E55" w:rsidP="00633E55">
      <w:pPr>
        <w:pStyle w:val="a7"/>
        <w:spacing w:line="360" w:lineRule="auto"/>
        <w:contextualSpacing/>
        <w:rPr>
          <w:rFonts w:hAnsi="宋体" w:cs="宋体"/>
          <w:b/>
          <w:sz w:val="36"/>
          <w:szCs w:val="36"/>
        </w:rPr>
      </w:pPr>
    </w:p>
    <w:p w:rsidR="00633E55" w:rsidRDefault="00633E55" w:rsidP="00633E55">
      <w:pPr>
        <w:pStyle w:val="a7"/>
        <w:spacing w:line="360" w:lineRule="auto"/>
        <w:ind w:left="282" w:hangingChars="78" w:hanging="282"/>
        <w:contextualSpacing/>
        <w:jc w:val="center"/>
        <w:rPr>
          <w:rFonts w:hAnsi="宋体" w:cs="宋体"/>
          <w:b/>
          <w:sz w:val="36"/>
          <w:szCs w:val="36"/>
        </w:rPr>
      </w:pPr>
      <w:r>
        <w:rPr>
          <w:rFonts w:hAnsi="宋体" w:cs="宋体" w:hint="eastAsia"/>
          <w:b/>
          <w:sz w:val="36"/>
          <w:szCs w:val="36"/>
        </w:rPr>
        <w:br w:type="page"/>
      </w:r>
      <w:r>
        <w:rPr>
          <w:rFonts w:hAnsi="宋体" w:cs="宋体" w:hint="eastAsia"/>
          <w:b/>
          <w:sz w:val="36"/>
          <w:szCs w:val="36"/>
        </w:rPr>
        <w:lastRenderedPageBreak/>
        <w:t>第六章 资格审查与评标</w:t>
      </w:r>
    </w:p>
    <w:p w:rsidR="00B4347F" w:rsidRDefault="00B4347F" w:rsidP="00B4347F">
      <w:pPr>
        <w:pStyle w:val="a7"/>
        <w:spacing w:line="360" w:lineRule="auto"/>
        <w:ind w:left="164" w:hangingChars="78" w:hanging="164"/>
        <w:contextualSpacing/>
        <w:jc w:val="center"/>
        <w:rPr>
          <w:rFonts w:hAnsi="宋体" w:cs="仿宋_GB2312"/>
          <w:lang w:val="zh-CN"/>
        </w:rPr>
      </w:pPr>
    </w:p>
    <w:p w:rsidR="00633E55" w:rsidRDefault="00633E55" w:rsidP="00633E55">
      <w:pPr>
        <w:pStyle w:val="a7"/>
        <w:spacing w:line="360" w:lineRule="auto"/>
        <w:contextualSpacing/>
        <w:jc w:val="center"/>
        <w:rPr>
          <w:rFonts w:hAnsi="宋体" w:cs="仿宋_GB2312"/>
          <w:b/>
          <w:sz w:val="32"/>
          <w:szCs w:val="32"/>
          <w:lang w:val="zh-CN"/>
        </w:rPr>
      </w:pPr>
      <w:r>
        <w:rPr>
          <w:rFonts w:hAnsi="宋体" w:cs="仿宋_GB2312"/>
          <w:b/>
          <w:sz w:val="32"/>
          <w:szCs w:val="32"/>
          <w:lang w:val="zh-CN"/>
        </w:rPr>
        <w:t>一、资格审查</w:t>
      </w:r>
    </w:p>
    <w:p w:rsidR="00633E55" w:rsidRPr="00B4347F" w:rsidRDefault="00633E55" w:rsidP="00B4347F">
      <w:pPr>
        <w:pStyle w:val="a7"/>
        <w:spacing w:line="360" w:lineRule="auto"/>
        <w:ind w:firstLineChars="200" w:firstLine="480"/>
        <w:contextualSpacing/>
        <w:rPr>
          <w:rFonts w:hAnsi="宋体" w:cs="仿宋_GB2312"/>
          <w:kern w:val="2"/>
          <w:sz w:val="24"/>
          <w:szCs w:val="24"/>
          <w:lang w:val="zh-CN"/>
        </w:rPr>
      </w:pPr>
      <w:r w:rsidRPr="00B4347F">
        <w:rPr>
          <w:rFonts w:hAnsi="宋体" w:cs="仿宋_GB2312" w:hint="eastAsia"/>
          <w:kern w:val="2"/>
          <w:sz w:val="24"/>
          <w:szCs w:val="24"/>
          <w:lang w:val="zh-CN"/>
        </w:rPr>
        <w:t>（一）</w:t>
      </w:r>
      <w:r w:rsidRPr="00B4347F">
        <w:rPr>
          <w:rFonts w:hAnsi="宋体" w:cs="仿宋_GB2312"/>
          <w:kern w:val="2"/>
          <w:sz w:val="24"/>
          <w:szCs w:val="24"/>
          <w:lang w:val="zh-CN"/>
        </w:rPr>
        <w:t>开标结束后，</w:t>
      </w:r>
      <w:r w:rsidR="00B4347F">
        <w:rPr>
          <w:rFonts w:hAnsi="宋体" w:cs="仿宋_GB2312" w:hint="eastAsia"/>
          <w:kern w:val="2"/>
          <w:sz w:val="24"/>
          <w:szCs w:val="24"/>
          <w:lang w:val="zh-CN"/>
        </w:rPr>
        <w:t>采购人</w:t>
      </w:r>
      <w:r w:rsidRPr="00B4347F">
        <w:rPr>
          <w:rFonts w:hAnsi="宋体" w:cs="仿宋_GB2312" w:hint="eastAsia"/>
          <w:kern w:val="2"/>
          <w:sz w:val="24"/>
          <w:szCs w:val="24"/>
          <w:lang w:val="zh-CN"/>
        </w:rPr>
        <w:t>依法对投标人资格进行审查</w:t>
      </w:r>
      <w:r w:rsidRPr="00B4347F">
        <w:rPr>
          <w:rFonts w:hAnsi="宋体" w:cs="仿宋_GB2312"/>
          <w:kern w:val="2"/>
          <w:sz w:val="24"/>
          <w:szCs w:val="24"/>
          <w:lang w:val="zh-CN"/>
        </w:rPr>
        <w:t>。</w:t>
      </w:r>
      <w:r w:rsidRPr="00B4347F">
        <w:rPr>
          <w:rFonts w:hAnsi="宋体" w:cs="仿宋_GB2312" w:hint="eastAsia"/>
          <w:kern w:val="2"/>
          <w:sz w:val="24"/>
          <w:szCs w:val="24"/>
          <w:lang w:val="zh-CN"/>
        </w:rPr>
        <w:t>确定符合资格的投标人不少于3家的，将组织评标委员会进行评标。</w:t>
      </w:r>
    </w:p>
    <w:p w:rsidR="00633E55" w:rsidRPr="00B4347F" w:rsidRDefault="00633E55" w:rsidP="00B4347F">
      <w:pPr>
        <w:pStyle w:val="a7"/>
        <w:spacing w:line="360" w:lineRule="auto"/>
        <w:ind w:firstLineChars="200" w:firstLine="480"/>
        <w:contextualSpacing/>
        <w:rPr>
          <w:rFonts w:hAnsi="宋体" w:cs="仿宋_GB2312"/>
          <w:kern w:val="2"/>
          <w:sz w:val="24"/>
          <w:szCs w:val="24"/>
          <w:lang w:val="zh-CN"/>
        </w:rPr>
      </w:pPr>
      <w:r w:rsidRPr="00B4347F">
        <w:rPr>
          <w:rFonts w:hAnsi="宋体" w:cs="仿宋_GB2312" w:hint="eastAsia"/>
          <w:kern w:val="2"/>
          <w:sz w:val="24"/>
          <w:szCs w:val="24"/>
          <w:lang w:val="zh-CN"/>
        </w:rPr>
        <w:t>（二）资格证明材料（本栏所列内容为本项目的资格审查条件，如有一项不符合要求，则不能进入下一步评审）。</w:t>
      </w:r>
    </w:p>
    <w:p w:rsidR="00633E55" w:rsidRDefault="00633E55" w:rsidP="00633E55">
      <w:pPr>
        <w:spacing w:line="360" w:lineRule="auto"/>
        <w:ind w:rightChars="26" w:right="55" w:firstLineChars="200" w:firstLine="482"/>
        <w:contextualSpacing/>
        <w:rPr>
          <w:rFonts w:ascii="宋体" w:hAnsi="宋体" w:cs="仿宋_GB2312"/>
          <w:b/>
          <w:sz w:val="24"/>
          <w:lang w:val="zh-CN"/>
        </w:rPr>
      </w:pPr>
      <w:r>
        <w:rPr>
          <w:rFonts w:ascii="宋体" w:hAnsi="宋体" w:cs="仿宋_GB2312" w:hint="eastAsia"/>
          <w:b/>
          <w:sz w:val="24"/>
          <w:lang w:val="zh-CN"/>
        </w:rPr>
        <w:t>（三）资格审查中所涉及到的证书及材料，均须在电子投标文件中提供原件扫描件（或图片）。</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410"/>
        <w:gridCol w:w="5954"/>
      </w:tblGrid>
      <w:tr w:rsidR="00F0731F" w:rsidTr="00DE77E5">
        <w:trPr>
          <w:trHeight w:val="567"/>
          <w:jc w:val="center"/>
        </w:trPr>
        <w:tc>
          <w:tcPr>
            <w:tcW w:w="675" w:type="dxa"/>
            <w:vAlign w:val="center"/>
          </w:tcPr>
          <w:p w:rsidR="00F0731F" w:rsidRDefault="00F0731F" w:rsidP="00A72373">
            <w:pPr>
              <w:spacing w:line="360" w:lineRule="auto"/>
              <w:jc w:val="center"/>
              <w:rPr>
                <w:rFonts w:asciiTheme="minorEastAsia" w:hAnsiTheme="minorEastAsia"/>
                <w:b/>
                <w:szCs w:val="21"/>
              </w:rPr>
            </w:pPr>
            <w:r>
              <w:rPr>
                <w:rFonts w:asciiTheme="minorEastAsia" w:hAnsiTheme="minorEastAsia" w:hint="eastAsia"/>
                <w:b/>
                <w:szCs w:val="21"/>
              </w:rPr>
              <w:t>序号</w:t>
            </w:r>
          </w:p>
        </w:tc>
        <w:tc>
          <w:tcPr>
            <w:tcW w:w="2410" w:type="dxa"/>
            <w:vAlign w:val="center"/>
          </w:tcPr>
          <w:p w:rsidR="00F0731F" w:rsidRDefault="00F0731F" w:rsidP="00A72373">
            <w:pPr>
              <w:spacing w:line="360" w:lineRule="auto"/>
              <w:jc w:val="center"/>
              <w:rPr>
                <w:rFonts w:asciiTheme="minorEastAsia" w:hAnsiTheme="minorEastAsia"/>
                <w:b/>
                <w:szCs w:val="21"/>
              </w:rPr>
            </w:pPr>
            <w:r>
              <w:rPr>
                <w:rFonts w:asciiTheme="minorEastAsia" w:hAnsiTheme="minorEastAsia" w:hint="eastAsia"/>
                <w:b/>
                <w:szCs w:val="21"/>
              </w:rPr>
              <w:t>资格审查</w:t>
            </w:r>
            <w:r>
              <w:rPr>
                <w:rFonts w:asciiTheme="minorEastAsia" w:hAnsiTheme="minorEastAsia"/>
                <w:b/>
                <w:szCs w:val="21"/>
              </w:rPr>
              <w:t>因素</w:t>
            </w:r>
          </w:p>
        </w:tc>
        <w:tc>
          <w:tcPr>
            <w:tcW w:w="5954" w:type="dxa"/>
            <w:vAlign w:val="center"/>
          </w:tcPr>
          <w:p w:rsidR="00F0731F" w:rsidRDefault="00F0731F" w:rsidP="00A72373">
            <w:pPr>
              <w:spacing w:line="360" w:lineRule="auto"/>
              <w:jc w:val="center"/>
              <w:rPr>
                <w:rFonts w:asciiTheme="minorEastAsia" w:hAnsiTheme="minorEastAsia"/>
                <w:b/>
                <w:szCs w:val="21"/>
              </w:rPr>
            </w:pPr>
            <w:r>
              <w:rPr>
                <w:rFonts w:asciiTheme="minorEastAsia" w:hAnsiTheme="minorEastAsia" w:hint="eastAsia"/>
                <w:b/>
                <w:szCs w:val="21"/>
              </w:rPr>
              <w:t>说明与要求</w:t>
            </w:r>
          </w:p>
        </w:tc>
      </w:tr>
      <w:tr w:rsidR="00F0731F" w:rsidTr="00DE77E5">
        <w:trPr>
          <w:trHeight w:val="567"/>
          <w:jc w:val="center"/>
        </w:trPr>
        <w:tc>
          <w:tcPr>
            <w:tcW w:w="675" w:type="dxa"/>
            <w:vAlign w:val="center"/>
          </w:tcPr>
          <w:p w:rsidR="00F0731F" w:rsidRPr="00DE77E5" w:rsidRDefault="00F0731F" w:rsidP="00A72373">
            <w:pPr>
              <w:spacing w:line="360" w:lineRule="auto"/>
              <w:jc w:val="center"/>
              <w:rPr>
                <w:rFonts w:asciiTheme="minorEastAsia" w:hAnsiTheme="minorEastAsia"/>
                <w:b/>
                <w:sz w:val="24"/>
              </w:rPr>
            </w:pPr>
            <w:r w:rsidRPr="00DE77E5">
              <w:rPr>
                <w:rFonts w:asciiTheme="minorEastAsia" w:hAnsiTheme="minorEastAsia" w:hint="eastAsia"/>
                <w:b/>
                <w:sz w:val="24"/>
              </w:rPr>
              <w:t>1</w:t>
            </w:r>
          </w:p>
        </w:tc>
        <w:tc>
          <w:tcPr>
            <w:tcW w:w="2410" w:type="dxa"/>
            <w:vAlign w:val="center"/>
          </w:tcPr>
          <w:p w:rsidR="00F0731F" w:rsidRPr="00DE77E5" w:rsidRDefault="00F0731F" w:rsidP="00A72373">
            <w:pPr>
              <w:spacing w:line="360" w:lineRule="auto"/>
              <w:jc w:val="center"/>
              <w:rPr>
                <w:rFonts w:asciiTheme="minorEastAsia" w:hAnsiTheme="minorEastAsia"/>
                <w:b/>
                <w:sz w:val="24"/>
              </w:rPr>
            </w:pPr>
            <w:r w:rsidRPr="00DE77E5">
              <w:rPr>
                <w:rFonts w:asciiTheme="minorEastAsia" w:hAnsiTheme="minorEastAsia" w:hint="eastAsia"/>
                <w:b/>
                <w:sz w:val="24"/>
              </w:rPr>
              <w:t>投标函</w:t>
            </w:r>
          </w:p>
        </w:tc>
        <w:tc>
          <w:tcPr>
            <w:tcW w:w="5954" w:type="dxa"/>
            <w:vAlign w:val="center"/>
          </w:tcPr>
          <w:p w:rsidR="00F0731F" w:rsidRPr="00DE77E5" w:rsidRDefault="00F0731F" w:rsidP="00A72373">
            <w:pPr>
              <w:spacing w:line="360" w:lineRule="auto"/>
              <w:rPr>
                <w:rFonts w:asciiTheme="minorEastAsia" w:hAnsiTheme="minorEastAsia"/>
                <w:b/>
                <w:sz w:val="24"/>
              </w:rPr>
            </w:pPr>
            <w:r w:rsidRPr="00DE77E5">
              <w:rPr>
                <w:rFonts w:ascii="宋体" w:hAnsi="宋体" w:cs="微软雅黑" w:hint="eastAsia"/>
                <w:bCs/>
                <w:sz w:val="24"/>
              </w:rPr>
              <w:t>参考招标文件第八章3.1格式填写</w:t>
            </w:r>
          </w:p>
        </w:tc>
      </w:tr>
      <w:tr w:rsidR="00F0731F" w:rsidTr="00DE77E5">
        <w:trPr>
          <w:jc w:val="center"/>
        </w:trPr>
        <w:tc>
          <w:tcPr>
            <w:tcW w:w="675" w:type="dxa"/>
            <w:vAlign w:val="center"/>
          </w:tcPr>
          <w:p w:rsidR="00F0731F" w:rsidRPr="00DE77E5" w:rsidRDefault="00F0731F" w:rsidP="00A72373">
            <w:pPr>
              <w:spacing w:line="360" w:lineRule="auto"/>
              <w:jc w:val="center"/>
              <w:rPr>
                <w:rFonts w:asciiTheme="minorEastAsia" w:hAnsiTheme="minorEastAsia"/>
                <w:b/>
                <w:bCs/>
                <w:sz w:val="24"/>
              </w:rPr>
            </w:pPr>
            <w:r w:rsidRPr="00DE77E5">
              <w:rPr>
                <w:rFonts w:asciiTheme="minorEastAsia" w:hAnsiTheme="minorEastAsia" w:hint="eastAsia"/>
                <w:b/>
                <w:bCs/>
                <w:sz w:val="24"/>
              </w:rPr>
              <w:t>2</w:t>
            </w:r>
          </w:p>
        </w:tc>
        <w:tc>
          <w:tcPr>
            <w:tcW w:w="2410" w:type="dxa"/>
            <w:vAlign w:val="center"/>
          </w:tcPr>
          <w:p w:rsidR="00F0731F" w:rsidRPr="00DE77E5" w:rsidRDefault="00F0731F" w:rsidP="00A72373">
            <w:pPr>
              <w:spacing w:line="360" w:lineRule="auto"/>
              <w:rPr>
                <w:rFonts w:asciiTheme="minorEastAsia" w:hAnsiTheme="minorEastAsia"/>
                <w:b/>
                <w:sz w:val="24"/>
              </w:rPr>
            </w:pPr>
            <w:r w:rsidRPr="00DE77E5">
              <w:rPr>
                <w:rFonts w:asciiTheme="minorEastAsia" w:hAnsiTheme="minorEastAsia" w:hint="eastAsia"/>
                <w:b/>
                <w:bCs/>
                <w:sz w:val="24"/>
              </w:rPr>
              <w:t>法人或者其他组织的营业执照等证明文件，自然人的身份证明</w:t>
            </w:r>
          </w:p>
        </w:tc>
        <w:tc>
          <w:tcPr>
            <w:tcW w:w="5954" w:type="dxa"/>
            <w:vAlign w:val="center"/>
          </w:tcPr>
          <w:p w:rsidR="00E01286" w:rsidRPr="00E01286" w:rsidRDefault="00E01286" w:rsidP="00E01286">
            <w:pPr>
              <w:autoSpaceDE w:val="0"/>
              <w:autoSpaceDN w:val="0"/>
              <w:adjustRightInd w:val="0"/>
              <w:spacing w:line="360" w:lineRule="auto"/>
              <w:ind w:right="-11"/>
              <w:rPr>
                <w:rFonts w:asciiTheme="minorEastAsia" w:hAnsiTheme="minorEastAsia" w:cs="宋体"/>
                <w:bCs/>
                <w:sz w:val="24"/>
                <w:lang w:val="zh-CN"/>
              </w:rPr>
            </w:pPr>
            <w:r w:rsidRPr="00E01286">
              <w:rPr>
                <w:rFonts w:asciiTheme="minorEastAsia" w:hAnsiTheme="minorEastAsia" w:cs="宋体" w:hint="eastAsia"/>
                <w:bCs/>
                <w:sz w:val="24"/>
                <w:lang w:val="zh-CN"/>
              </w:rPr>
              <w:t>1、企业法人营业执照或营业执照。（企业投标提供）</w:t>
            </w:r>
          </w:p>
          <w:p w:rsidR="00E01286" w:rsidRPr="00E01286" w:rsidRDefault="00E01286" w:rsidP="00E01286">
            <w:pPr>
              <w:autoSpaceDE w:val="0"/>
              <w:autoSpaceDN w:val="0"/>
              <w:adjustRightInd w:val="0"/>
              <w:spacing w:line="360" w:lineRule="auto"/>
              <w:ind w:right="-11"/>
              <w:rPr>
                <w:rFonts w:asciiTheme="minorEastAsia" w:hAnsiTheme="minorEastAsia" w:cs="宋体"/>
                <w:bCs/>
                <w:sz w:val="24"/>
                <w:lang w:val="zh-CN"/>
              </w:rPr>
            </w:pPr>
            <w:r w:rsidRPr="00E01286">
              <w:rPr>
                <w:rFonts w:asciiTheme="minorEastAsia" w:hAnsiTheme="minorEastAsia" w:cs="宋体" w:hint="eastAsia"/>
                <w:bCs/>
                <w:sz w:val="24"/>
                <w:lang w:val="zh-CN"/>
              </w:rPr>
              <w:t>2、事业单位法人证书。（事业单位投标提供）</w:t>
            </w:r>
          </w:p>
          <w:p w:rsidR="00E01286" w:rsidRPr="00E01286" w:rsidRDefault="00E01286" w:rsidP="00E01286">
            <w:pPr>
              <w:autoSpaceDE w:val="0"/>
              <w:autoSpaceDN w:val="0"/>
              <w:adjustRightInd w:val="0"/>
              <w:spacing w:line="360" w:lineRule="auto"/>
              <w:ind w:right="-11"/>
              <w:rPr>
                <w:rFonts w:asciiTheme="minorEastAsia" w:hAnsiTheme="minorEastAsia" w:cs="宋体"/>
                <w:bCs/>
                <w:sz w:val="24"/>
                <w:lang w:val="zh-CN"/>
              </w:rPr>
            </w:pPr>
            <w:r w:rsidRPr="00E01286">
              <w:rPr>
                <w:rFonts w:asciiTheme="minorEastAsia" w:hAnsiTheme="minorEastAsia" w:cs="宋体" w:hint="eastAsia"/>
                <w:bCs/>
                <w:sz w:val="24"/>
                <w:lang w:val="zh-CN"/>
              </w:rPr>
              <w:t>3、执业许可证。（非企业专业服务机构投标提供）</w:t>
            </w:r>
          </w:p>
          <w:p w:rsidR="00E01286" w:rsidRPr="00E01286" w:rsidRDefault="00E01286" w:rsidP="00E01286">
            <w:pPr>
              <w:autoSpaceDE w:val="0"/>
              <w:autoSpaceDN w:val="0"/>
              <w:adjustRightInd w:val="0"/>
              <w:spacing w:line="360" w:lineRule="auto"/>
              <w:ind w:right="-11"/>
              <w:rPr>
                <w:rFonts w:asciiTheme="minorEastAsia" w:hAnsiTheme="minorEastAsia" w:cs="宋体"/>
                <w:bCs/>
                <w:sz w:val="24"/>
                <w:lang w:val="zh-CN"/>
              </w:rPr>
            </w:pPr>
            <w:r w:rsidRPr="00E01286">
              <w:rPr>
                <w:rFonts w:asciiTheme="minorEastAsia" w:hAnsiTheme="minorEastAsia" w:cs="宋体" w:hint="eastAsia"/>
                <w:bCs/>
                <w:sz w:val="24"/>
                <w:lang w:val="zh-CN"/>
              </w:rPr>
              <w:t>4、个体工商户营业执照。（个体工商户投标提供）</w:t>
            </w:r>
          </w:p>
          <w:p w:rsidR="00E01286" w:rsidRPr="00E01286" w:rsidRDefault="00E01286" w:rsidP="00E01286">
            <w:pPr>
              <w:autoSpaceDE w:val="0"/>
              <w:autoSpaceDN w:val="0"/>
              <w:adjustRightInd w:val="0"/>
              <w:spacing w:line="360" w:lineRule="auto"/>
              <w:jc w:val="left"/>
              <w:rPr>
                <w:rFonts w:asciiTheme="minorEastAsia" w:hAnsiTheme="minorEastAsia" w:cs="宋体"/>
                <w:bCs/>
                <w:sz w:val="24"/>
                <w:lang w:val="zh-CN"/>
              </w:rPr>
            </w:pPr>
            <w:r w:rsidRPr="00E01286">
              <w:rPr>
                <w:rFonts w:asciiTheme="minorEastAsia" w:hAnsiTheme="minorEastAsia" w:cs="宋体" w:hint="eastAsia"/>
                <w:bCs/>
                <w:sz w:val="24"/>
                <w:lang w:val="zh-CN"/>
              </w:rPr>
              <w:t>5、自然人身份证明。（自然人投标提供）</w:t>
            </w:r>
          </w:p>
          <w:p w:rsidR="000E6747" w:rsidRPr="00E01286" w:rsidRDefault="00E01286" w:rsidP="00A91ECC">
            <w:pPr>
              <w:autoSpaceDE w:val="0"/>
              <w:autoSpaceDN w:val="0"/>
              <w:adjustRightInd w:val="0"/>
              <w:spacing w:line="360" w:lineRule="auto"/>
              <w:jc w:val="left"/>
              <w:rPr>
                <w:rFonts w:asciiTheme="minorEastAsia" w:hAnsiTheme="minorEastAsia" w:cs="宋体"/>
                <w:bCs/>
                <w:szCs w:val="21"/>
                <w:lang w:val="zh-CN"/>
              </w:rPr>
            </w:pPr>
            <w:r w:rsidRPr="00E01286">
              <w:rPr>
                <w:rFonts w:asciiTheme="minorEastAsia" w:hAnsiTheme="minorEastAsia" w:cs="宋体" w:hint="eastAsia"/>
                <w:bCs/>
                <w:sz w:val="24"/>
                <w:lang w:val="zh-CN"/>
              </w:rPr>
              <w:t>6、民办非企业单位登记证书。（民办非企业单位投标提供）</w:t>
            </w:r>
          </w:p>
        </w:tc>
      </w:tr>
      <w:tr w:rsidR="00F0731F" w:rsidTr="00DE77E5">
        <w:trPr>
          <w:jc w:val="center"/>
        </w:trPr>
        <w:tc>
          <w:tcPr>
            <w:tcW w:w="675" w:type="dxa"/>
            <w:vAlign w:val="center"/>
          </w:tcPr>
          <w:p w:rsidR="00F0731F" w:rsidRPr="00DE77E5" w:rsidRDefault="00F0731F" w:rsidP="00A72373">
            <w:pPr>
              <w:spacing w:line="360" w:lineRule="auto"/>
              <w:jc w:val="center"/>
              <w:rPr>
                <w:rFonts w:asciiTheme="minorEastAsia" w:hAnsiTheme="minorEastAsia"/>
                <w:b/>
                <w:bCs/>
                <w:sz w:val="24"/>
              </w:rPr>
            </w:pPr>
            <w:r w:rsidRPr="00DE77E5">
              <w:rPr>
                <w:rFonts w:asciiTheme="minorEastAsia" w:hAnsiTheme="minorEastAsia" w:hint="eastAsia"/>
                <w:b/>
                <w:bCs/>
                <w:sz w:val="24"/>
              </w:rPr>
              <w:t>3</w:t>
            </w:r>
          </w:p>
        </w:tc>
        <w:tc>
          <w:tcPr>
            <w:tcW w:w="2410" w:type="dxa"/>
            <w:vAlign w:val="center"/>
          </w:tcPr>
          <w:p w:rsidR="00F0731F" w:rsidRPr="00DE77E5" w:rsidRDefault="00F0731F" w:rsidP="00A72373">
            <w:pPr>
              <w:spacing w:line="360" w:lineRule="auto"/>
              <w:rPr>
                <w:rFonts w:asciiTheme="minorEastAsia" w:hAnsiTheme="minorEastAsia"/>
                <w:b/>
                <w:sz w:val="24"/>
              </w:rPr>
            </w:pPr>
            <w:r w:rsidRPr="00DE77E5">
              <w:rPr>
                <w:rFonts w:asciiTheme="minorEastAsia" w:hAnsiTheme="minorEastAsia" w:hint="eastAsia"/>
                <w:b/>
                <w:bCs/>
                <w:sz w:val="24"/>
              </w:rPr>
              <w:t>财务状况报告相关材料</w:t>
            </w:r>
          </w:p>
        </w:tc>
        <w:tc>
          <w:tcPr>
            <w:tcW w:w="5954" w:type="dxa"/>
          </w:tcPr>
          <w:p w:rsidR="00A91ECC" w:rsidRDefault="00A91ECC" w:rsidP="00A91ECC">
            <w:pPr>
              <w:spacing w:line="360" w:lineRule="auto"/>
              <w:rPr>
                <w:rFonts w:ascii="宋体" w:hAnsi="宋体"/>
                <w:bCs/>
                <w:sz w:val="24"/>
              </w:rPr>
            </w:pPr>
            <w:r>
              <w:rPr>
                <w:rFonts w:ascii="宋体" w:hAnsi="宋体" w:hint="eastAsia"/>
                <w:bCs/>
                <w:sz w:val="24"/>
              </w:rPr>
              <w:t>（1）</w:t>
            </w:r>
            <w:r w:rsidRPr="00684810">
              <w:rPr>
                <w:rFonts w:ascii="宋体" w:hAnsi="宋体" w:hint="eastAsia"/>
                <w:bCs/>
                <w:sz w:val="24"/>
              </w:rPr>
              <w:t>投标人是法人（法人包括企业法人、机关法人、事业单位法人和社会团体法人），提供本单位：</w:t>
            </w:r>
            <w:r>
              <w:rPr>
                <w:rFonts w:ascii="宋体" w:hAnsi="宋体" w:hint="eastAsia"/>
                <w:bCs/>
                <w:sz w:val="24"/>
              </w:rPr>
              <w:t>2018年度经审计的财务报告，包括资产负债表、利润表、现金流量表及其附注；或基本开户银行出具的资信证明；或财政部门认可的政府采购专业担保机构的证明文件和担保机构出具的投标担保函。</w:t>
            </w:r>
          </w:p>
          <w:p w:rsidR="00F0731F" w:rsidRPr="00A91ECC" w:rsidRDefault="00A91ECC" w:rsidP="00DE77E5">
            <w:pPr>
              <w:spacing w:line="360" w:lineRule="auto"/>
              <w:rPr>
                <w:rFonts w:ascii="宋体" w:hAnsi="宋体"/>
                <w:bCs/>
                <w:sz w:val="24"/>
              </w:rPr>
            </w:pPr>
            <w:r>
              <w:rPr>
                <w:rFonts w:ascii="宋体" w:hAnsi="宋体" w:hint="eastAsia"/>
                <w:bCs/>
                <w:sz w:val="24"/>
              </w:rPr>
              <w:t>（2）</w:t>
            </w:r>
            <w:r w:rsidRPr="00684810">
              <w:rPr>
                <w:rFonts w:ascii="宋体" w:hAnsi="宋体" w:hint="eastAsia"/>
                <w:bCs/>
                <w:sz w:val="24"/>
              </w:rPr>
              <w:t>投标人（其他组织和自然人）提供本单位：2018年度经审计的财务报告，包括资产负债表、利润表、现金流量表、所有者权益变动表及其附注；或</w:t>
            </w:r>
            <w:r>
              <w:rPr>
                <w:rFonts w:ascii="宋体" w:hAnsi="宋体" w:hint="eastAsia"/>
                <w:bCs/>
                <w:sz w:val="24"/>
              </w:rPr>
              <w:t>银行出具的资信证明；或财政部门认可的政府采购专业担保机构的</w:t>
            </w:r>
            <w:r>
              <w:rPr>
                <w:rFonts w:ascii="宋体" w:hAnsi="宋体" w:hint="eastAsia"/>
                <w:bCs/>
                <w:sz w:val="24"/>
              </w:rPr>
              <w:lastRenderedPageBreak/>
              <w:t>证明文件和担保机构出具的投标担保函。</w:t>
            </w:r>
          </w:p>
        </w:tc>
      </w:tr>
      <w:tr w:rsidR="00F0731F" w:rsidTr="00DE77E5">
        <w:trPr>
          <w:jc w:val="center"/>
        </w:trPr>
        <w:tc>
          <w:tcPr>
            <w:tcW w:w="675" w:type="dxa"/>
            <w:vAlign w:val="center"/>
          </w:tcPr>
          <w:p w:rsidR="00F0731F" w:rsidRPr="00DE77E5" w:rsidRDefault="00F0731F" w:rsidP="00A72373">
            <w:pPr>
              <w:spacing w:line="360" w:lineRule="auto"/>
              <w:jc w:val="center"/>
              <w:rPr>
                <w:rFonts w:asciiTheme="minorEastAsia" w:hAnsiTheme="minorEastAsia"/>
                <w:b/>
                <w:bCs/>
                <w:sz w:val="24"/>
              </w:rPr>
            </w:pPr>
            <w:r w:rsidRPr="00DE77E5">
              <w:rPr>
                <w:rFonts w:asciiTheme="minorEastAsia" w:hAnsiTheme="minorEastAsia" w:hint="eastAsia"/>
                <w:b/>
                <w:bCs/>
                <w:sz w:val="24"/>
              </w:rPr>
              <w:lastRenderedPageBreak/>
              <w:t>4</w:t>
            </w:r>
          </w:p>
        </w:tc>
        <w:tc>
          <w:tcPr>
            <w:tcW w:w="2410" w:type="dxa"/>
            <w:vAlign w:val="center"/>
          </w:tcPr>
          <w:p w:rsidR="00F0731F" w:rsidRPr="00DE77E5" w:rsidRDefault="00F0731F" w:rsidP="00A72373">
            <w:pPr>
              <w:spacing w:line="360" w:lineRule="auto"/>
              <w:rPr>
                <w:rFonts w:asciiTheme="minorEastAsia" w:hAnsiTheme="minorEastAsia"/>
                <w:b/>
                <w:sz w:val="24"/>
              </w:rPr>
            </w:pPr>
            <w:r w:rsidRPr="00DE77E5">
              <w:rPr>
                <w:rFonts w:asciiTheme="minorEastAsia" w:hAnsiTheme="minorEastAsia" w:hint="eastAsia"/>
                <w:b/>
                <w:bCs/>
                <w:sz w:val="24"/>
              </w:rPr>
              <w:t>依法缴纳税收相关材料</w:t>
            </w:r>
          </w:p>
        </w:tc>
        <w:tc>
          <w:tcPr>
            <w:tcW w:w="5954" w:type="dxa"/>
          </w:tcPr>
          <w:p w:rsidR="00F0731F" w:rsidRPr="00DE77E5" w:rsidRDefault="00F0731F" w:rsidP="00A72373">
            <w:pPr>
              <w:spacing w:line="360" w:lineRule="auto"/>
              <w:rPr>
                <w:rFonts w:asciiTheme="minorEastAsia" w:hAnsiTheme="minorEastAsia"/>
                <w:b/>
                <w:bCs/>
                <w:sz w:val="24"/>
              </w:rPr>
            </w:pPr>
            <w:r w:rsidRPr="00DE77E5">
              <w:rPr>
                <w:rFonts w:ascii="宋体" w:hAnsi="宋体" w:cs="微软雅黑" w:hint="eastAsia"/>
                <w:bCs/>
                <w:sz w:val="24"/>
              </w:rPr>
              <w:t>投标人提供参加本次政府采购项目</w:t>
            </w:r>
            <w:r w:rsidRPr="00DE77E5">
              <w:rPr>
                <w:rFonts w:asciiTheme="minorEastAsia" w:hAnsiTheme="minorEastAsia" w:hint="eastAsia"/>
                <w:bCs/>
                <w:sz w:val="24"/>
              </w:rPr>
              <w:t>投标截止时间前六个月内任意一个月缴纳税收凭据。（依法免税的投标人，应提供相应文件证明依法免税）</w:t>
            </w:r>
          </w:p>
        </w:tc>
      </w:tr>
      <w:tr w:rsidR="00F0731F" w:rsidTr="00DE77E5">
        <w:trPr>
          <w:jc w:val="center"/>
        </w:trPr>
        <w:tc>
          <w:tcPr>
            <w:tcW w:w="675" w:type="dxa"/>
            <w:vAlign w:val="center"/>
          </w:tcPr>
          <w:p w:rsidR="00F0731F" w:rsidRPr="00DE77E5" w:rsidRDefault="00F0731F" w:rsidP="00A72373">
            <w:pPr>
              <w:spacing w:line="360" w:lineRule="auto"/>
              <w:jc w:val="center"/>
              <w:rPr>
                <w:rFonts w:asciiTheme="minorEastAsia" w:hAnsiTheme="minorEastAsia"/>
                <w:b/>
                <w:bCs/>
                <w:sz w:val="24"/>
              </w:rPr>
            </w:pPr>
            <w:r w:rsidRPr="00DE77E5">
              <w:rPr>
                <w:rFonts w:asciiTheme="minorEastAsia" w:hAnsiTheme="minorEastAsia" w:hint="eastAsia"/>
                <w:b/>
                <w:bCs/>
                <w:sz w:val="24"/>
              </w:rPr>
              <w:t>5</w:t>
            </w:r>
          </w:p>
        </w:tc>
        <w:tc>
          <w:tcPr>
            <w:tcW w:w="2410" w:type="dxa"/>
            <w:vAlign w:val="center"/>
          </w:tcPr>
          <w:p w:rsidR="00F0731F" w:rsidRPr="00DE77E5" w:rsidRDefault="00F0731F" w:rsidP="00A72373">
            <w:pPr>
              <w:spacing w:line="360" w:lineRule="auto"/>
              <w:rPr>
                <w:rFonts w:asciiTheme="minorEastAsia" w:hAnsiTheme="minorEastAsia"/>
                <w:bCs/>
                <w:sz w:val="24"/>
              </w:rPr>
            </w:pPr>
            <w:r w:rsidRPr="00DE77E5">
              <w:rPr>
                <w:rFonts w:asciiTheme="minorEastAsia" w:hAnsiTheme="minorEastAsia" w:hint="eastAsia"/>
                <w:b/>
                <w:bCs/>
                <w:sz w:val="24"/>
              </w:rPr>
              <w:t>依法缴纳社会保障资金的证明材料</w:t>
            </w:r>
          </w:p>
        </w:tc>
        <w:tc>
          <w:tcPr>
            <w:tcW w:w="5954" w:type="dxa"/>
          </w:tcPr>
          <w:p w:rsidR="00F0731F" w:rsidRPr="00DE77E5" w:rsidRDefault="00F0731F" w:rsidP="00A72373">
            <w:pPr>
              <w:spacing w:line="360" w:lineRule="auto"/>
              <w:rPr>
                <w:rFonts w:asciiTheme="minorEastAsia" w:hAnsiTheme="minorEastAsia"/>
                <w:b/>
                <w:bCs/>
                <w:sz w:val="24"/>
              </w:rPr>
            </w:pPr>
            <w:r w:rsidRPr="00DE77E5">
              <w:rPr>
                <w:rFonts w:ascii="宋体" w:hAnsi="宋体" w:cs="微软雅黑" w:hint="eastAsia"/>
                <w:bCs/>
                <w:sz w:val="24"/>
              </w:rPr>
              <w:t>投标人提供参加本次政府采购项目</w:t>
            </w:r>
            <w:r w:rsidRPr="00DE77E5">
              <w:rPr>
                <w:rFonts w:asciiTheme="minorEastAsia" w:hAnsiTheme="minorEastAsia" w:hint="eastAsia"/>
                <w:bCs/>
                <w:sz w:val="24"/>
              </w:rPr>
              <w:t>投标截止时间前六个月内任意一个月缴纳社会保险凭据。（依法不需要缴纳社会保障资金的投标人，应提供相应文件证明依法不需要缴纳社会保障资金）</w:t>
            </w:r>
          </w:p>
        </w:tc>
      </w:tr>
      <w:tr w:rsidR="00F0731F" w:rsidTr="00DE77E5">
        <w:trPr>
          <w:jc w:val="center"/>
        </w:trPr>
        <w:tc>
          <w:tcPr>
            <w:tcW w:w="675" w:type="dxa"/>
            <w:vAlign w:val="center"/>
          </w:tcPr>
          <w:p w:rsidR="00F0731F" w:rsidRPr="00DE77E5" w:rsidRDefault="00F0731F" w:rsidP="00A72373">
            <w:pPr>
              <w:spacing w:line="360" w:lineRule="auto"/>
              <w:jc w:val="center"/>
              <w:rPr>
                <w:rFonts w:asciiTheme="minorEastAsia" w:hAnsiTheme="minorEastAsia"/>
                <w:b/>
                <w:bCs/>
                <w:sz w:val="24"/>
              </w:rPr>
            </w:pPr>
            <w:r w:rsidRPr="00DE77E5">
              <w:rPr>
                <w:rFonts w:asciiTheme="minorEastAsia" w:hAnsiTheme="minorEastAsia" w:hint="eastAsia"/>
                <w:b/>
                <w:bCs/>
                <w:sz w:val="24"/>
              </w:rPr>
              <w:t>6</w:t>
            </w:r>
          </w:p>
        </w:tc>
        <w:tc>
          <w:tcPr>
            <w:tcW w:w="2410" w:type="dxa"/>
            <w:vAlign w:val="center"/>
          </w:tcPr>
          <w:p w:rsidR="00F0731F" w:rsidRPr="00DE77E5" w:rsidRDefault="00F0731F" w:rsidP="00A72373">
            <w:pPr>
              <w:spacing w:line="360" w:lineRule="auto"/>
              <w:rPr>
                <w:rFonts w:asciiTheme="minorEastAsia" w:hAnsiTheme="minorEastAsia"/>
                <w:b/>
                <w:sz w:val="24"/>
              </w:rPr>
            </w:pPr>
            <w:r w:rsidRPr="00DE77E5">
              <w:rPr>
                <w:rFonts w:asciiTheme="minorEastAsia" w:hAnsiTheme="minorEastAsia" w:hint="eastAsia"/>
                <w:b/>
                <w:bCs/>
                <w:sz w:val="24"/>
              </w:rPr>
              <w:t>履行合同所必须的设备和专业技术能力的证明材料</w:t>
            </w:r>
          </w:p>
        </w:tc>
        <w:tc>
          <w:tcPr>
            <w:tcW w:w="5954" w:type="dxa"/>
          </w:tcPr>
          <w:p w:rsidR="00F0731F" w:rsidRPr="00DE77E5" w:rsidRDefault="00DE77E5" w:rsidP="00A72373">
            <w:pPr>
              <w:spacing w:line="360" w:lineRule="auto"/>
              <w:rPr>
                <w:rFonts w:asciiTheme="minorEastAsia" w:hAnsiTheme="minorEastAsia"/>
                <w:b/>
                <w:bCs/>
                <w:sz w:val="24"/>
              </w:rPr>
            </w:pPr>
            <w:r w:rsidRPr="00DE77E5">
              <w:rPr>
                <w:rFonts w:ascii="宋体" w:hAnsi="宋体" w:cs="宋体" w:hint="eastAsia"/>
                <w:bCs/>
                <w:sz w:val="24"/>
                <w:lang w:val="zh-CN"/>
              </w:rPr>
              <w:t>相关设备的购置发票、专业技术人员职称证书、用工合同等</w:t>
            </w:r>
            <w:r w:rsidR="00E06368">
              <w:rPr>
                <w:rFonts w:ascii="宋体" w:hAnsi="宋体" w:cs="宋体" w:hint="eastAsia"/>
                <w:bCs/>
                <w:sz w:val="24"/>
                <w:lang w:val="zh-CN"/>
              </w:rPr>
              <w:t>；</w:t>
            </w:r>
            <w:r w:rsidRPr="00DE77E5">
              <w:rPr>
                <w:rFonts w:ascii="宋体" w:hAnsi="宋体" w:cs="宋体" w:hint="eastAsia"/>
                <w:bCs/>
                <w:sz w:val="24"/>
                <w:lang w:val="zh-CN"/>
              </w:rPr>
              <w:t>或者投标人相关承诺函或声明。</w:t>
            </w:r>
          </w:p>
        </w:tc>
      </w:tr>
      <w:tr w:rsidR="00F0731F" w:rsidTr="00DE77E5">
        <w:trPr>
          <w:jc w:val="center"/>
        </w:trPr>
        <w:tc>
          <w:tcPr>
            <w:tcW w:w="675" w:type="dxa"/>
            <w:vAlign w:val="center"/>
          </w:tcPr>
          <w:p w:rsidR="00F0731F" w:rsidRPr="00DE77E5" w:rsidRDefault="00F0731F" w:rsidP="00A72373">
            <w:pPr>
              <w:spacing w:line="360" w:lineRule="auto"/>
              <w:jc w:val="center"/>
              <w:rPr>
                <w:rFonts w:asciiTheme="minorEastAsia" w:hAnsiTheme="minorEastAsia"/>
                <w:b/>
                <w:bCs/>
                <w:sz w:val="24"/>
              </w:rPr>
            </w:pPr>
            <w:r w:rsidRPr="00DE77E5">
              <w:rPr>
                <w:rFonts w:asciiTheme="minorEastAsia" w:hAnsiTheme="minorEastAsia" w:hint="eastAsia"/>
                <w:b/>
                <w:bCs/>
                <w:sz w:val="24"/>
              </w:rPr>
              <w:t>7</w:t>
            </w:r>
          </w:p>
        </w:tc>
        <w:tc>
          <w:tcPr>
            <w:tcW w:w="2410" w:type="dxa"/>
            <w:vAlign w:val="center"/>
          </w:tcPr>
          <w:p w:rsidR="00F0731F" w:rsidRPr="00DE77E5" w:rsidRDefault="00F0731F" w:rsidP="00A72373">
            <w:pPr>
              <w:spacing w:line="360" w:lineRule="auto"/>
              <w:rPr>
                <w:rFonts w:asciiTheme="minorEastAsia" w:hAnsiTheme="minorEastAsia"/>
                <w:bCs/>
                <w:sz w:val="24"/>
              </w:rPr>
            </w:pPr>
            <w:r w:rsidRPr="00DE77E5">
              <w:rPr>
                <w:rFonts w:asciiTheme="minorEastAsia" w:hAnsiTheme="minorEastAsia" w:hint="eastAsia"/>
                <w:b/>
                <w:bCs/>
                <w:sz w:val="24"/>
              </w:rPr>
              <w:t>参加政府采购活动前3年内在经营活动中没有重大违法记录的声明</w:t>
            </w:r>
          </w:p>
        </w:tc>
        <w:tc>
          <w:tcPr>
            <w:tcW w:w="5954" w:type="dxa"/>
            <w:vAlign w:val="center"/>
          </w:tcPr>
          <w:p w:rsidR="00F0731F" w:rsidRPr="00DE77E5" w:rsidRDefault="00F0731F" w:rsidP="00A72373">
            <w:pPr>
              <w:spacing w:line="360" w:lineRule="auto"/>
              <w:jc w:val="left"/>
              <w:rPr>
                <w:rFonts w:asciiTheme="minorEastAsia" w:hAnsiTheme="minorEastAsia"/>
                <w:b/>
                <w:bCs/>
                <w:sz w:val="24"/>
              </w:rPr>
            </w:pPr>
            <w:r w:rsidRPr="00DE77E5">
              <w:rPr>
                <w:rFonts w:ascii="宋体" w:hAnsi="宋体" w:cs="微软雅黑" w:hint="eastAsia"/>
                <w:bCs/>
                <w:sz w:val="24"/>
              </w:rPr>
              <w:t>按照招标文件提供格式填写。</w:t>
            </w:r>
            <w:r w:rsidRPr="00DE77E5">
              <w:rPr>
                <w:rFonts w:asciiTheme="minorEastAsia" w:hAnsiTheme="minorEastAsia" w:hint="eastAsia"/>
                <w:bCs/>
                <w:sz w:val="24"/>
              </w:rPr>
              <w:t>投标人“参加政府采购活动前3年内在经营活动中没有重大违法记录的书面声明”。 重大违法记录，是指投标人因违法经营受到刑事处罚或者责令停产停业、吊销许可证或者执照、较大数额罚款等行政处罚。</w:t>
            </w:r>
          </w:p>
        </w:tc>
      </w:tr>
      <w:tr w:rsidR="00F0731F" w:rsidTr="00DE77E5">
        <w:trPr>
          <w:jc w:val="center"/>
        </w:trPr>
        <w:tc>
          <w:tcPr>
            <w:tcW w:w="675" w:type="dxa"/>
            <w:vAlign w:val="center"/>
          </w:tcPr>
          <w:p w:rsidR="00F0731F" w:rsidRPr="00DE77E5" w:rsidRDefault="00F0731F" w:rsidP="00A72373">
            <w:pPr>
              <w:spacing w:line="360" w:lineRule="auto"/>
              <w:jc w:val="center"/>
              <w:rPr>
                <w:rFonts w:asciiTheme="minorEastAsia" w:hAnsiTheme="minorEastAsia"/>
                <w:b/>
                <w:bCs/>
                <w:sz w:val="24"/>
              </w:rPr>
            </w:pPr>
            <w:r w:rsidRPr="00DE77E5">
              <w:rPr>
                <w:rFonts w:asciiTheme="minorEastAsia" w:hAnsiTheme="minorEastAsia" w:hint="eastAsia"/>
                <w:b/>
                <w:bCs/>
                <w:sz w:val="24"/>
              </w:rPr>
              <w:t>8</w:t>
            </w:r>
          </w:p>
        </w:tc>
        <w:tc>
          <w:tcPr>
            <w:tcW w:w="2410" w:type="dxa"/>
            <w:vAlign w:val="center"/>
          </w:tcPr>
          <w:p w:rsidR="00F0731F" w:rsidRPr="00DE77E5" w:rsidRDefault="00F0731F" w:rsidP="00A72373">
            <w:pPr>
              <w:spacing w:line="360" w:lineRule="auto"/>
              <w:rPr>
                <w:rFonts w:asciiTheme="minorEastAsia" w:hAnsiTheme="minorEastAsia"/>
                <w:bCs/>
                <w:sz w:val="24"/>
              </w:rPr>
            </w:pPr>
            <w:r w:rsidRPr="00DE77E5">
              <w:rPr>
                <w:rFonts w:asciiTheme="minorEastAsia" w:hAnsiTheme="minorEastAsia" w:hint="eastAsia"/>
                <w:b/>
                <w:bCs/>
                <w:sz w:val="24"/>
              </w:rPr>
              <w:t>信用记录查询及使用</w:t>
            </w:r>
          </w:p>
        </w:tc>
        <w:tc>
          <w:tcPr>
            <w:tcW w:w="5954" w:type="dxa"/>
          </w:tcPr>
          <w:p w:rsidR="00DE77E5" w:rsidRPr="00E13591" w:rsidRDefault="00DE77E5" w:rsidP="00E13591">
            <w:pPr>
              <w:autoSpaceDE w:val="0"/>
              <w:autoSpaceDN w:val="0"/>
              <w:spacing w:line="360" w:lineRule="auto"/>
              <w:contextualSpacing/>
              <w:jc w:val="left"/>
              <w:rPr>
                <w:rFonts w:asciiTheme="minorEastAsia" w:hAnsiTheme="minorEastAsia" w:cs="宋体"/>
                <w:kern w:val="0"/>
                <w:sz w:val="24"/>
              </w:rPr>
            </w:pPr>
            <w:r w:rsidRPr="00DE77E5">
              <w:rPr>
                <w:rFonts w:ascii="宋体" w:hAnsi="宋体" w:hint="eastAsia"/>
                <w:b/>
                <w:bCs/>
                <w:sz w:val="24"/>
              </w:rPr>
              <w:t>政府采购活动中查询及使用投标人信用记录的具体要求为：</w:t>
            </w:r>
            <w:r w:rsidR="00E13591" w:rsidRPr="00E13591">
              <w:rPr>
                <w:rFonts w:ascii="宋体" w:hAnsi="宋体" w:hint="eastAsia"/>
                <w:b/>
                <w:bCs/>
                <w:sz w:val="24"/>
              </w:rPr>
              <w:t>投标人未被列入</w:t>
            </w:r>
            <w:r w:rsidR="00E13591" w:rsidRPr="00E13591">
              <w:rPr>
                <w:rFonts w:ascii="宋体" w:hAnsi="宋体"/>
                <w:b/>
                <w:bCs/>
                <w:sz w:val="24"/>
              </w:rPr>
              <w:t>“信用中国”网站</w:t>
            </w:r>
            <w:r w:rsidR="00E13591" w:rsidRPr="00E13591">
              <w:rPr>
                <w:rFonts w:ascii="宋体" w:hAnsi="宋体" w:hint="eastAsia"/>
                <w:b/>
                <w:bCs/>
                <w:sz w:val="24"/>
              </w:rPr>
              <w:t>失信被执行人、重大税收违法案件当事人名单、</w:t>
            </w:r>
            <w:r w:rsidR="00E13591" w:rsidRPr="00E13591">
              <w:rPr>
                <w:rFonts w:ascii="宋体" w:hAnsi="宋体"/>
                <w:b/>
                <w:bCs/>
                <w:sz w:val="24"/>
              </w:rPr>
              <w:t>政府采购严重违法失信名单</w:t>
            </w:r>
            <w:r w:rsidR="00E13591" w:rsidRPr="00E13591">
              <w:rPr>
                <w:rFonts w:ascii="宋体" w:hAnsi="宋体" w:hint="eastAsia"/>
                <w:b/>
                <w:bCs/>
                <w:sz w:val="24"/>
              </w:rPr>
              <w:t>、“</w:t>
            </w:r>
            <w:r w:rsidR="00E13591" w:rsidRPr="00E13591">
              <w:rPr>
                <w:rFonts w:ascii="宋体" w:hAnsi="宋体"/>
                <w:b/>
                <w:bCs/>
                <w:sz w:val="24"/>
              </w:rPr>
              <w:t>中国政府采购网</w:t>
            </w:r>
            <w:r w:rsidR="00E13591" w:rsidRPr="00E13591">
              <w:rPr>
                <w:rFonts w:ascii="宋体" w:hAnsi="宋体" w:hint="eastAsia"/>
                <w:b/>
                <w:bCs/>
                <w:sz w:val="24"/>
              </w:rPr>
              <w:t>”政府采购严重违法失信行为记录名单、</w:t>
            </w:r>
            <w:r w:rsidR="00E13591">
              <w:rPr>
                <w:rFonts w:ascii="宋体" w:hAnsi="宋体" w:hint="eastAsia"/>
                <w:b/>
                <w:bCs/>
                <w:sz w:val="24"/>
              </w:rPr>
              <w:t>“中国社会组织公共服务平台”网站</w:t>
            </w:r>
            <w:r w:rsidR="00E13591" w:rsidRPr="00E13591">
              <w:rPr>
                <w:rFonts w:ascii="宋体" w:hAnsi="宋体" w:hint="eastAsia"/>
                <w:b/>
                <w:bCs/>
                <w:sz w:val="24"/>
              </w:rPr>
              <w:t>严重违法失信社会组织名单的投标人；</w:t>
            </w:r>
            <w:r w:rsidR="00E06368" w:rsidRPr="00E13591">
              <w:rPr>
                <w:rFonts w:ascii="宋体" w:hAnsi="宋体" w:cs="宋体" w:hint="eastAsia"/>
                <w:color w:val="000000"/>
                <w:kern w:val="0"/>
                <w:sz w:val="24"/>
              </w:rPr>
              <w:t>上述查询结果页面</w:t>
            </w:r>
            <w:r w:rsidR="00E06368" w:rsidRPr="00E13591">
              <w:rPr>
                <w:rFonts w:ascii="宋体" w:hAnsi="宋体" w:cs="宋体"/>
                <w:color w:val="000000"/>
                <w:kern w:val="0"/>
                <w:sz w:val="24"/>
              </w:rPr>
              <w:t>截图查询时间应在本公告发布之</w:t>
            </w:r>
            <w:r w:rsidR="00E13591" w:rsidRPr="00E13591">
              <w:rPr>
                <w:rFonts w:ascii="宋体" w:hAnsi="宋体" w:cs="宋体" w:hint="eastAsia"/>
                <w:color w:val="000000"/>
                <w:kern w:val="0"/>
                <w:sz w:val="24"/>
              </w:rPr>
              <w:t>起</w:t>
            </w:r>
            <w:r w:rsidR="00E06368" w:rsidRPr="00E13591">
              <w:rPr>
                <w:rFonts w:ascii="宋体" w:hAnsi="宋体" w:cs="宋体"/>
                <w:color w:val="000000"/>
                <w:kern w:val="0"/>
                <w:sz w:val="24"/>
              </w:rPr>
              <w:t>至开</w:t>
            </w:r>
            <w:r w:rsidR="00E13591" w:rsidRPr="00E13591">
              <w:rPr>
                <w:rFonts w:ascii="宋体" w:hAnsi="宋体" w:cs="宋体" w:hint="eastAsia"/>
                <w:color w:val="000000"/>
                <w:kern w:val="0"/>
                <w:sz w:val="24"/>
              </w:rPr>
              <w:t>标前</w:t>
            </w:r>
            <w:r w:rsidR="00E13591">
              <w:rPr>
                <w:rFonts w:ascii="宋体" w:hAnsi="宋体" w:cs="宋体" w:hint="eastAsia"/>
                <w:color w:val="000000"/>
                <w:kern w:val="0"/>
                <w:sz w:val="24"/>
              </w:rPr>
              <w:t>；</w:t>
            </w:r>
            <w:r w:rsidR="00E06368" w:rsidRPr="004D7CAE">
              <w:rPr>
                <w:rFonts w:asciiTheme="minorEastAsia" w:hAnsiTheme="minorEastAsia" w:cs="仿宋_GB2312" w:hint="eastAsia"/>
                <w:b/>
                <w:color w:val="000000"/>
                <w:sz w:val="24"/>
                <w:shd w:val="clear" w:color="auto" w:fill="FFFFFF"/>
              </w:rPr>
              <w:t>（</w:t>
            </w:r>
            <w:r w:rsidR="00E06368" w:rsidRPr="004D7CAE">
              <w:rPr>
                <w:rFonts w:asciiTheme="minorEastAsia" w:hAnsiTheme="minorEastAsia" w:cs="宋体" w:hint="eastAsia"/>
                <w:kern w:val="0"/>
                <w:sz w:val="24"/>
              </w:rPr>
              <w:t>联合体形式投标的，联合体成员存在不良信用记录，视同联合体存在不良信用记录）。</w:t>
            </w:r>
            <w:r w:rsidRPr="00DE77E5">
              <w:rPr>
                <w:rFonts w:ascii="宋体" w:hAnsi="宋体" w:hint="eastAsia"/>
                <w:sz w:val="24"/>
              </w:rPr>
              <w:t>（1）查询渠道：</w:t>
            </w:r>
          </w:p>
          <w:p w:rsidR="00DE77E5" w:rsidRPr="00DE77E5" w:rsidRDefault="00DE77E5" w:rsidP="00DE77E5">
            <w:pPr>
              <w:spacing w:line="360" w:lineRule="auto"/>
              <w:rPr>
                <w:rFonts w:ascii="宋体" w:hAnsi="宋体"/>
                <w:sz w:val="24"/>
              </w:rPr>
            </w:pPr>
            <w:r w:rsidRPr="00DE77E5">
              <w:rPr>
                <w:rFonts w:ascii="宋体" w:hAnsi="宋体" w:hint="eastAsia"/>
                <w:sz w:val="24"/>
              </w:rPr>
              <w:t>①“信用中国”网站（www.creditchina.gov.cn）</w:t>
            </w:r>
          </w:p>
          <w:p w:rsidR="00DE77E5" w:rsidRPr="00DE77E5" w:rsidRDefault="00DE77E5" w:rsidP="00DE77E5">
            <w:pPr>
              <w:spacing w:line="360" w:lineRule="auto"/>
              <w:rPr>
                <w:rFonts w:ascii="宋体" w:hAnsi="宋体"/>
                <w:sz w:val="24"/>
              </w:rPr>
            </w:pPr>
            <w:r w:rsidRPr="00DE77E5">
              <w:rPr>
                <w:rFonts w:ascii="宋体" w:hAnsi="宋体" w:hint="eastAsia"/>
                <w:sz w:val="24"/>
              </w:rPr>
              <w:t>②“中国政府采购网”（www.ccgp.gov.cn）</w:t>
            </w:r>
          </w:p>
          <w:p w:rsidR="00E13591" w:rsidRPr="00E13591" w:rsidRDefault="00E13591" w:rsidP="00E13591">
            <w:pPr>
              <w:spacing w:line="360" w:lineRule="auto"/>
              <w:rPr>
                <w:rFonts w:ascii="宋体" w:hAnsi="宋体"/>
                <w:sz w:val="24"/>
              </w:rPr>
            </w:pPr>
            <w:r w:rsidRPr="00E13591">
              <w:rPr>
                <w:rFonts w:ascii="宋体" w:hAnsi="宋体" w:hint="eastAsia"/>
                <w:sz w:val="24"/>
              </w:rPr>
              <w:t>③“中国社会组织公共服务平台”网站（</w:t>
            </w:r>
            <w:r w:rsidRPr="00E13591">
              <w:rPr>
                <w:rFonts w:ascii="宋体" w:hAnsi="宋体"/>
                <w:sz w:val="24"/>
              </w:rPr>
              <w:t>www.chinanpo.gov.cn</w:t>
            </w:r>
            <w:r w:rsidRPr="00E13591">
              <w:rPr>
                <w:rFonts w:ascii="宋体" w:hAnsi="宋体" w:hint="eastAsia"/>
                <w:sz w:val="24"/>
              </w:rPr>
              <w:t>）（仅查询社会组织）；</w:t>
            </w:r>
          </w:p>
          <w:p w:rsidR="00DE77E5" w:rsidRPr="00DE77E5" w:rsidRDefault="00DE77E5" w:rsidP="00DE77E5">
            <w:pPr>
              <w:spacing w:line="360" w:lineRule="auto"/>
              <w:rPr>
                <w:rFonts w:ascii="宋体" w:hAnsi="宋体"/>
                <w:sz w:val="24"/>
              </w:rPr>
            </w:pPr>
            <w:r w:rsidRPr="00DE77E5">
              <w:rPr>
                <w:rFonts w:ascii="宋体" w:hAnsi="宋体" w:hint="eastAsia"/>
                <w:sz w:val="24"/>
              </w:rPr>
              <w:lastRenderedPageBreak/>
              <w:t>（2）截止时间：同投标截止时间；</w:t>
            </w:r>
          </w:p>
          <w:p w:rsidR="00DE77E5" w:rsidRPr="00F36A09" w:rsidRDefault="00DE77E5" w:rsidP="00F36A09">
            <w:pPr>
              <w:pStyle w:val="a7"/>
              <w:spacing w:line="360" w:lineRule="auto"/>
              <w:contextualSpacing/>
              <w:rPr>
                <w:rFonts w:asciiTheme="minorEastAsia" w:hAnsiTheme="minorEastAsia" w:cs="宋体"/>
                <w:sz w:val="24"/>
                <w:szCs w:val="21"/>
              </w:rPr>
            </w:pPr>
            <w:r w:rsidRPr="00DE77E5">
              <w:rPr>
                <w:rFonts w:hAnsi="宋体" w:hint="eastAsia"/>
                <w:sz w:val="24"/>
              </w:rPr>
              <w:t>（3）信用信息查询记录和证据留存具体方式：</w:t>
            </w:r>
            <w:r w:rsidR="00E13591">
              <w:rPr>
                <w:rFonts w:asciiTheme="minorEastAsia" w:hAnsiTheme="minorEastAsia" w:cs="宋体" w:hint="eastAsia"/>
                <w:sz w:val="24"/>
                <w:szCs w:val="21"/>
              </w:rPr>
              <w:t>查询时要将查询网页内容进行截图，</w:t>
            </w:r>
            <w:r w:rsidR="00330C3C">
              <w:rPr>
                <w:rFonts w:asciiTheme="minorEastAsia" w:hAnsiTheme="minorEastAsia" w:cs="宋体" w:hint="eastAsia"/>
                <w:sz w:val="24"/>
                <w:szCs w:val="21"/>
              </w:rPr>
              <w:t>截</w:t>
            </w:r>
            <w:proofErr w:type="gramStart"/>
            <w:r w:rsidR="00330C3C">
              <w:rPr>
                <w:rFonts w:asciiTheme="minorEastAsia" w:hAnsiTheme="minorEastAsia" w:cs="宋体" w:hint="eastAsia"/>
                <w:sz w:val="24"/>
                <w:szCs w:val="21"/>
              </w:rPr>
              <w:t>图</w:t>
            </w:r>
            <w:r w:rsidR="00330C3C" w:rsidRPr="001913DF">
              <w:rPr>
                <w:rFonts w:asciiTheme="minorEastAsia" w:hAnsiTheme="minorEastAsia" w:cs="宋体" w:hint="eastAsia"/>
                <w:sz w:val="24"/>
                <w:szCs w:val="21"/>
              </w:rPr>
              <w:t>内容</w:t>
            </w:r>
            <w:proofErr w:type="gramEnd"/>
            <w:r w:rsidR="00330C3C" w:rsidRPr="001913DF">
              <w:rPr>
                <w:rFonts w:asciiTheme="minorEastAsia" w:hAnsiTheme="minorEastAsia" w:cs="宋体" w:hint="eastAsia"/>
                <w:sz w:val="24"/>
                <w:szCs w:val="21"/>
              </w:rPr>
              <w:t>要完整清晰(查询截图附在投标文件中加盖公章)</w:t>
            </w:r>
            <w:r w:rsidR="00F36A09">
              <w:rPr>
                <w:rFonts w:asciiTheme="minorEastAsia" w:hAnsiTheme="minorEastAsia" w:cs="宋体" w:hint="eastAsia"/>
                <w:szCs w:val="21"/>
              </w:rPr>
              <w:t>；</w:t>
            </w:r>
            <w:r w:rsidR="00F36A09" w:rsidRPr="001913DF">
              <w:rPr>
                <w:rFonts w:asciiTheme="minorEastAsia" w:hAnsiTheme="minorEastAsia" w:cs="宋体"/>
                <w:sz w:val="24"/>
                <w:szCs w:val="21"/>
              </w:rPr>
              <w:t xml:space="preserve"> </w:t>
            </w:r>
            <w:r w:rsidRPr="00DE77E5">
              <w:rPr>
                <w:rFonts w:hAnsi="宋体" w:hint="eastAsia"/>
                <w:sz w:val="24"/>
              </w:rPr>
              <w:t>经采购人确认的查询结果网页截图作为查询记录和证据，与其他采购文件一并保存；</w:t>
            </w:r>
          </w:p>
          <w:p w:rsidR="00B579E2" w:rsidRPr="00B579E2" w:rsidRDefault="00DE77E5" w:rsidP="00B579E2">
            <w:pPr>
              <w:spacing w:line="360" w:lineRule="auto"/>
              <w:rPr>
                <w:rFonts w:ascii="宋体" w:hAnsi="宋体"/>
                <w:sz w:val="24"/>
              </w:rPr>
            </w:pPr>
            <w:r w:rsidRPr="00DE77E5">
              <w:rPr>
                <w:rFonts w:ascii="宋体" w:hAnsi="宋体" w:hint="eastAsia"/>
                <w:sz w:val="24"/>
              </w:rPr>
              <w:t>（4）信用信息的使用原则：经采购人认定的被列入失信被执行人、重大税收违法案件当事人名单</w:t>
            </w:r>
            <w:r w:rsidR="00E13591">
              <w:rPr>
                <w:rFonts w:ascii="宋体" w:hAnsi="宋体" w:hint="eastAsia"/>
                <w:sz w:val="24"/>
              </w:rPr>
              <w:t>、</w:t>
            </w:r>
            <w:r w:rsidR="00E13591" w:rsidRPr="00E13591">
              <w:rPr>
                <w:rFonts w:ascii="宋体" w:hAnsi="宋体"/>
                <w:sz w:val="24"/>
              </w:rPr>
              <w:t>政府采购严重违法失信名单</w:t>
            </w:r>
            <w:r w:rsidR="00E13591" w:rsidRPr="00E13591">
              <w:rPr>
                <w:rFonts w:ascii="宋体" w:hAnsi="宋体" w:hint="eastAsia"/>
                <w:sz w:val="24"/>
              </w:rPr>
              <w:t>、</w:t>
            </w:r>
            <w:r w:rsidRPr="00DE77E5">
              <w:rPr>
                <w:rFonts w:ascii="宋体" w:hAnsi="宋体" w:hint="eastAsia"/>
                <w:sz w:val="24"/>
              </w:rPr>
              <w:t>政府采购严重违法失信行为记录名单的投标人，</w:t>
            </w:r>
            <w:r w:rsidR="00E13591" w:rsidRPr="00E13591">
              <w:rPr>
                <w:rFonts w:ascii="宋体" w:hAnsi="宋体" w:hint="eastAsia"/>
                <w:sz w:val="24"/>
              </w:rPr>
              <w:t>严重违法失信社会组织名单的</w:t>
            </w:r>
            <w:r w:rsidR="00E13591">
              <w:rPr>
                <w:rFonts w:ascii="宋体" w:hAnsi="宋体" w:hint="eastAsia"/>
                <w:sz w:val="24"/>
              </w:rPr>
              <w:t>投标人</w:t>
            </w:r>
            <w:r w:rsidRPr="00DE77E5">
              <w:rPr>
                <w:rFonts w:ascii="宋体" w:hAnsi="宋体" w:hint="eastAsia"/>
                <w:sz w:val="24"/>
              </w:rPr>
              <w:t>，将拒绝其参与本次政府采购活动。</w:t>
            </w:r>
          </w:p>
        </w:tc>
      </w:tr>
      <w:tr w:rsidR="00F0731F" w:rsidTr="00DE77E5">
        <w:trPr>
          <w:trHeight w:val="624"/>
          <w:jc w:val="center"/>
        </w:trPr>
        <w:tc>
          <w:tcPr>
            <w:tcW w:w="675" w:type="dxa"/>
            <w:vAlign w:val="center"/>
          </w:tcPr>
          <w:p w:rsidR="00F0731F" w:rsidRPr="00DE77E5" w:rsidRDefault="00F0731F" w:rsidP="00A72373">
            <w:pPr>
              <w:spacing w:line="360" w:lineRule="auto"/>
              <w:jc w:val="center"/>
              <w:rPr>
                <w:rFonts w:asciiTheme="minorEastAsia" w:hAnsiTheme="minorEastAsia"/>
                <w:b/>
                <w:bCs/>
                <w:sz w:val="24"/>
              </w:rPr>
            </w:pPr>
            <w:r w:rsidRPr="00DE77E5">
              <w:rPr>
                <w:rFonts w:asciiTheme="minorEastAsia" w:hAnsiTheme="minorEastAsia" w:hint="eastAsia"/>
                <w:b/>
                <w:bCs/>
                <w:sz w:val="24"/>
              </w:rPr>
              <w:lastRenderedPageBreak/>
              <w:t>9</w:t>
            </w:r>
          </w:p>
        </w:tc>
        <w:tc>
          <w:tcPr>
            <w:tcW w:w="2410" w:type="dxa"/>
            <w:vAlign w:val="center"/>
          </w:tcPr>
          <w:p w:rsidR="00F0731F" w:rsidRPr="00DE77E5" w:rsidRDefault="00F0731F" w:rsidP="00A72373">
            <w:pPr>
              <w:spacing w:line="360" w:lineRule="auto"/>
              <w:rPr>
                <w:rFonts w:asciiTheme="minorEastAsia" w:hAnsiTheme="minorEastAsia"/>
                <w:b/>
                <w:sz w:val="24"/>
              </w:rPr>
            </w:pPr>
            <w:r w:rsidRPr="00DE77E5">
              <w:rPr>
                <w:rFonts w:asciiTheme="minorEastAsia" w:hAnsiTheme="minorEastAsia" w:hint="eastAsia"/>
                <w:b/>
                <w:sz w:val="24"/>
              </w:rPr>
              <w:t>投标人须具备的特殊</w:t>
            </w:r>
          </w:p>
          <w:p w:rsidR="00F0731F" w:rsidRPr="00DE77E5" w:rsidRDefault="00F0731F" w:rsidP="00A72373">
            <w:pPr>
              <w:spacing w:line="360" w:lineRule="auto"/>
              <w:rPr>
                <w:rFonts w:asciiTheme="minorEastAsia" w:hAnsiTheme="minorEastAsia"/>
                <w:b/>
                <w:bCs/>
                <w:sz w:val="24"/>
              </w:rPr>
            </w:pPr>
            <w:r w:rsidRPr="00DE77E5">
              <w:rPr>
                <w:rFonts w:asciiTheme="minorEastAsia" w:hAnsiTheme="minorEastAsia" w:hint="eastAsia"/>
                <w:b/>
                <w:sz w:val="24"/>
              </w:rPr>
              <w:t>资质证书</w:t>
            </w:r>
          </w:p>
        </w:tc>
        <w:tc>
          <w:tcPr>
            <w:tcW w:w="5954" w:type="dxa"/>
            <w:vAlign w:val="center"/>
          </w:tcPr>
          <w:p w:rsidR="00F0731F" w:rsidRPr="00DE77E5" w:rsidRDefault="00EB695B" w:rsidP="00DE77E5">
            <w:pPr>
              <w:widowControl/>
              <w:shd w:val="clear" w:color="auto" w:fill="FFFFFF"/>
              <w:spacing w:line="360" w:lineRule="auto"/>
              <w:jc w:val="left"/>
              <w:rPr>
                <w:rFonts w:ascii="仿宋" w:eastAsia="仿宋" w:hAnsi="仿宋" w:cs="仿宋"/>
                <w:color w:val="000000"/>
                <w:kern w:val="0"/>
                <w:sz w:val="24"/>
              </w:rPr>
            </w:pPr>
            <w:r>
              <w:rPr>
                <w:rFonts w:ascii="宋体" w:hAnsi="宋体" w:hint="eastAsia"/>
                <w:sz w:val="24"/>
              </w:rPr>
              <w:t>无</w:t>
            </w:r>
          </w:p>
        </w:tc>
      </w:tr>
      <w:tr w:rsidR="00F0731F" w:rsidTr="00DE77E5">
        <w:trPr>
          <w:trHeight w:val="624"/>
          <w:jc w:val="center"/>
        </w:trPr>
        <w:tc>
          <w:tcPr>
            <w:tcW w:w="675" w:type="dxa"/>
            <w:vAlign w:val="center"/>
          </w:tcPr>
          <w:p w:rsidR="00F0731F" w:rsidRPr="00DE77E5" w:rsidRDefault="00F0731F" w:rsidP="00A72373">
            <w:pPr>
              <w:spacing w:line="360" w:lineRule="auto"/>
              <w:jc w:val="center"/>
              <w:rPr>
                <w:rFonts w:asciiTheme="minorEastAsia" w:hAnsiTheme="minorEastAsia"/>
                <w:b/>
                <w:bCs/>
                <w:sz w:val="24"/>
              </w:rPr>
            </w:pPr>
            <w:r w:rsidRPr="00DE77E5">
              <w:rPr>
                <w:rFonts w:asciiTheme="minorEastAsia" w:hAnsiTheme="minorEastAsia" w:hint="eastAsia"/>
                <w:b/>
                <w:bCs/>
                <w:sz w:val="24"/>
              </w:rPr>
              <w:t>10</w:t>
            </w:r>
          </w:p>
        </w:tc>
        <w:tc>
          <w:tcPr>
            <w:tcW w:w="2410" w:type="dxa"/>
            <w:vAlign w:val="center"/>
          </w:tcPr>
          <w:p w:rsidR="00F0731F" w:rsidRPr="00DE77E5" w:rsidRDefault="00F0731F" w:rsidP="00A72373">
            <w:pPr>
              <w:spacing w:line="360" w:lineRule="auto"/>
              <w:rPr>
                <w:rFonts w:asciiTheme="minorEastAsia" w:hAnsiTheme="minorEastAsia"/>
                <w:b/>
                <w:bCs/>
                <w:sz w:val="24"/>
              </w:rPr>
            </w:pPr>
            <w:r w:rsidRPr="00DE77E5">
              <w:rPr>
                <w:rFonts w:asciiTheme="minorEastAsia" w:hAnsiTheme="minorEastAsia" w:hint="eastAsia"/>
                <w:b/>
                <w:bCs/>
                <w:sz w:val="24"/>
              </w:rPr>
              <w:t>投标</w:t>
            </w:r>
            <w:r w:rsidRPr="00DE77E5">
              <w:rPr>
                <w:rFonts w:asciiTheme="minorEastAsia" w:hAnsiTheme="minorEastAsia" w:cs="仿宋_GB2312" w:hint="eastAsia"/>
                <w:b/>
                <w:sz w:val="24"/>
                <w:lang w:val="zh-CN"/>
              </w:rPr>
              <w:t>报价</w:t>
            </w:r>
          </w:p>
        </w:tc>
        <w:tc>
          <w:tcPr>
            <w:tcW w:w="5954" w:type="dxa"/>
          </w:tcPr>
          <w:p w:rsidR="00F0731F" w:rsidRPr="00DE77E5" w:rsidRDefault="00F0731F" w:rsidP="00A72373">
            <w:pPr>
              <w:spacing w:line="360" w:lineRule="auto"/>
              <w:rPr>
                <w:rFonts w:asciiTheme="minorEastAsia" w:hAnsiTheme="minorEastAsia"/>
                <w:b/>
                <w:bCs/>
                <w:sz w:val="24"/>
              </w:rPr>
            </w:pPr>
            <w:r w:rsidRPr="00DE77E5">
              <w:rPr>
                <w:rFonts w:asciiTheme="minorEastAsia" w:hAnsiTheme="minorEastAsia" w:cs="仿宋_GB2312" w:hint="eastAsia"/>
                <w:sz w:val="24"/>
                <w:lang w:val="zh-CN"/>
              </w:rPr>
              <w:t>投标报价是否超出招标文件中规定的预算金额，超出预算金额的投标无效。如投标人须知前附表规定最高限价，则</w:t>
            </w:r>
            <w:r w:rsidRPr="00DE77E5">
              <w:rPr>
                <w:rFonts w:asciiTheme="minorEastAsia" w:hAnsiTheme="minorEastAsia" w:cs="宋体" w:hint="eastAsia"/>
                <w:bCs/>
                <w:sz w:val="24"/>
                <w:lang w:val="zh-CN"/>
              </w:rPr>
              <w:t>超出预算金额和最高限价的投标无效。</w:t>
            </w:r>
          </w:p>
        </w:tc>
      </w:tr>
      <w:tr w:rsidR="00EB695B" w:rsidTr="00DE77E5">
        <w:trPr>
          <w:trHeight w:val="624"/>
          <w:jc w:val="center"/>
        </w:trPr>
        <w:tc>
          <w:tcPr>
            <w:tcW w:w="675" w:type="dxa"/>
            <w:vAlign w:val="center"/>
          </w:tcPr>
          <w:p w:rsidR="00EB695B" w:rsidRPr="00DE77E5" w:rsidRDefault="00EB695B" w:rsidP="00A72373">
            <w:pPr>
              <w:spacing w:line="360" w:lineRule="auto"/>
              <w:jc w:val="center"/>
              <w:rPr>
                <w:rFonts w:asciiTheme="minorEastAsia" w:hAnsiTheme="minorEastAsia"/>
                <w:b/>
                <w:bCs/>
                <w:sz w:val="24"/>
              </w:rPr>
            </w:pPr>
            <w:r w:rsidRPr="00DE77E5">
              <w:rPr>
                <w:rFonts w:asciiTheme="minorEastAsia" w:hAnsiTheme="minorEastAsia" w:hint="eastAsia"/>
                <w:b/>
                <w:bCs/>
                <w:sz w:val="24"/>
              </w:rPr>
              <w:t>11</w:t>
            </w:r>
          </w:p>
        </w:tc>
        <w:tc>
          <w:tcPr>
            <w:tcW w:w="2410" w:type="dxa"/>
            <w:vAlign w:val="center"/>
          </w:tcPr>
          <w:p w:rsidR="00EB695B" w:rsidRPr="00EB695B" w:rsidRDefault="00EB695B" w:rsidP="00CB7250">
            <w:pPr>
              <w:spacing w:line="360" w:lineRule="auto"/>
              <w:rPr>
                <w:rFonts w:asciiTheme="minorEastAsia" w:hAnsiTheme="minorEastAsia"/>
                <w:sz w:val="24"/>
              </w:rPr>
            </w:pPr>
            <w:r w:rsidRPr="00EB695B">
              <w:rPr>
                <w:rFonts w:asciiTheme="minorEastAsia" w:hAnsiTheme="minorEastAsia" w:hint="eastAsia"/>
                <w:b/>
                <w:sz w:val="24"/>
              </w:rPr>
              <w:t>投标承诺函</w:t>
            </w:r>
          </w:p>
        </w:tc>
        <w:tc>
          <w:tcPr>
            <w:tcW w:w="5954" w:type="dxa"/>
            <w:vAlign w:val="center"/>
          </w:tcPr>
          <w:p w:rsidR="00EB695B" w:rsidRPr="00EB695B" w:rsidRDefault="00EB695B" w:rsidP="00CB7250">
            <w:pPr>
              <w:spacing w:line="360" w:lineRule="auto"/>
              <w:rPr>
                <w:rFonts w:asciiTheme="minorEastAsia" w:hAnsiTheme="minorEastAsia"/>
                <w:b/>
                <w:sz w:val="24"/>
              </w:rPr>
            </w:pPr>
            <w:r w:rsidRPr="00EB695B">
              <w:rPr>
                <w:rFonts w:asciiTheme="minorEastAsia" w:hAnsiTheme="minorEastAsia" w:hint="eastAsia"/>
                <w:sz w:val="24"/>
              </w:rPr>
              <w:t>投标人以投标承诺函的形式替代投标保证金。</w:t>
            </w:r>
          </w:p>
        </w:tc>
      </w:tr>
      <w:tr w:rsidR="00F0731F" w:rsidTr="00DE77E5">
        <w:trPr>
          <w:trHeight w:val="624"/>
          <w:jc w:val="center"/>
        </w:trPr>
        <w:tc>
          <w:tcPr>
            <w:tcW w:w="675" w:type="dxa"/>
            <w:vAlign w:val="center"/>
          </w:tcPr>
          <w:p w:rsidR="00F0731F" w:rsidRPr="00DE77E5" w:rsidRDefault="00F0731F" w:rsidP="00A72373">
            <w:pPr>
              <w:spacing w:line="360" w:lineRule="auto"/>
              <w:jc w:val="center"/>
              <w:rPr>
                <w:rFonts w:asciiTheme="minorEastAsia" w:hAnsiTheme="minorEastAsia"/>
                <w:b/>
                <w:sz w:val="24"/>
              </w:rPr>
            </w:pPr>
            <w:r w:rsidRPr="00DE77E5">
              <w:rPr>
                <w:rFonts w:asciiTheme="minorEastAsia" w:hAnsiTheme="minorEastAsia" w:hint="eastAsia"/>
                <w:b/>
                <w:sz w:val="24"/>
              </w:rPr>
              <w:t>12</w:t>
            </w:r>
          </w:p>
        </w:tc>
        <w:tc>
          <w:tcPr>
            <w:tcW w:w="2410" w:type="dxa"/>
            <w:vAlign w:val="center"/>
          </w:tcPr>
          <w:p w:rsidR="00F0731F" w:rsidRPr="00DE77E5" w:rsidRDefault="00F0731F" w:rsidP="00A72373">
            <w:pPr>
              <w:spacing w:line="360" w:lineRule="auto"/>
              <w:rPr>
                <w:rFonts w:asciiTheme="minorEastAsia" w:hAnsiTheme="minorEastAsia"/>
                <w:b/>
                <w:bCs/>
                <w:sz w:val="24"/>
              </w:rPr>
            </w:pPr>
            <w:r w:rsidRPr="00DE77E5">
              <w:rPr>
                <w:rFonts w:asciiTheme="minorEastAsia" w:hAnsiTheme="minorEastAsia" w:hint="eastAsia"/>
                <w:b/>
                <w:bCs/>
                <w:sz w:val="24"/>
              </w:rPr>
              <w:t>联合体协议</w:t>
            </w:r>
          </w:p>
        </w:tc>
        <w:tc>
          <w:tcPr>
            <w:tcW w:w="5954" w:type="dxa"/>
          </w:tcPr>
          <w:p w:rsidR="00F0731F" w:rsidRPr="00DE77E5" w:rsidRDefault="00F0731F" w:rsidP="00A72373">
            <w:pPr>
              <w:spacing w:line="360" w:lineRule="auto"/>
              <w:rPr>
                <w:rFonts w:asciiTheme="minorEastAsia" w:hAnsiTheme="minorEastAsia"/>
                <w:b/>
                <w:bCs/>
                <w:sz w:val="24"/>
              </w:rPr>
            </w:pPr>
            <w:r w:rsidRPr="00DE77E5">
              <w:rPr>
                <w:rFonts w:asciiTheme="minorEastAsia" w:hAnsiTheme="minorEastAsia" w:hint="eastAsia"/>
                <w:bCs/>
                <w:sz w:val="24"/>
              </w:rPr>
              <w:t>招标文件接受联合体投标且投标人为联合体的，投标人应提供本协议；否则无须提供。</w:t>
            </w:r>
          </w:p>
        </w:tc>
      </w:tr>
      <w:tr w:rsidR="00F0731F" w:rsidTr="00DE77E5">
        <w:trPr>
          <w:trHeight w:val="567"/>
          <w:jc w:val="center"/>
        </w:trPr>
        <w:tc>
          <w:tcPr>
            <w:tcW w:w="675" w:type="dxa"/>
            <w:vAlign w:val="center"/>
          </w:tcPr>
          <w:p w:rsidR="00F0731F" w:rsidRPr="00DE77E5" w:rsidRDefault="00F0731F" w:rsidP="00A72373">
            <w:pPr>
              <w:spacing w:line="360" w:lineRule="auto"/>
              <w:contextualSpacing/>
              <w:jc w:val="center"/>
              <w:rPr>
                <w:rFonts w:asciiTheme="minorEastAsia" w:hAnsiTheme="minorEastAsia"/>
                <w:b/>
                <w:sz w:val="24"/>
              </w:rPr>
            </w:pPr>
            <w:r w:rsidRPr="00DE77E5">
              <w:rPr>
                <w:rFonts w:asciiTheme="minorEastAsia" w:hAnsiTheme="minorEastAsia" w:hint="eastAsia"/>
                <w:b/>
                <w:sz w:val="24"/>
              </w:rPr>
              <w:t>13</w:t>
            </w:r>
          </w:p>
        </w:tc>
        <w:tc>
          <w:tcPr>
            <w:tcW w:w="2410" w:type="dxa"/>
            <w:vAlign w:val="center"/>
          </w:tcPr>
          <w:p w:rsidR="00F0731F" w:rsidRPr="00DE77E5" w:rsidRDefault="00F0731F" w:rsidP="00A72373">
            <w:pPr>
              <w:spacing w:line="360" w:lineRule="auto"/>
              <w:contextualSpacing/>
              <w:rPr>
                <w:rFonts w:asciiTheme="minorEastAsia" w:hAnsiTheme="minorEastAsia"/>
                <w:b/>
                <w:sz w:val="24"/>
              </w:rPr>
            </w:pPr>
            <w:r w:rsidRPr="00DE77E5">
              <w:rPr>
                <w:rFonts w:asciiTheme="minorEastAsia" w:hAnsiTheme="minorEastAsia" w:hint="eastAsia"/>
                <w:b/>
                <w:sz w:val="24"/>
              </w:rPr>
              <w:t>投标人身份证明及授权</w:t>
            </w:r>
          </w:p>
        </w:tc>
        <w:tc>
          <w:tcPr>
            <w:tcW w:w="5954" w:type="dxa"/>
          </w:tcPr>
          <w:p w:rsidR="00EB695B" w:rsidRPr="00EB695B" w:rsidRDefault="00EB695B" w:rsidP="00EB695B">
            <w:pPr>
              <w:spacing w:line="360" w:lineRule="auto"/>
              <w:rPr>
                <w:rFonts w:asciiTheme="minorEastAsia" w:hAnsiTheme="minorEastAsia" w:cs="仿宋_GB2312"/>
                <w:sz w:val="24"/>
                <w:lang w:val="zh-CN"/>
              </w:rPr>
            </w:pPr>
            <w:r w:rsidRPr="00EB695B">
              <w:rPr>
                <w:rFonts w:asciiTheme="minorEastAsia" w:hAnsiTheme="minorEastAsia" w:cs="仿宋_GB2312" w:hint="eastAsia"/>
                <w:sz w:val="24"/>
                <w:lang w:val="zh-CN"/>
              </w:rPr>
              <w:t>（1）法定代表人身份证明或提供法定代表人授权委托书及被授权人身份证明。（法人投标提供）</w:t>
            </w:r>
          </w:p>
          <w:p w:rsidR="00EB695B" w:rsidRPr="00EB695B" w:rsidRDefault="00EB695B" w:rsidP="00EB695B">
            <w:pPr>
              <w:spacing w:line="360" w:lineRule="auto"/>
              <w:rPr>
                <w:rFonts w:asciiTheme="minorEastAsia" w:hAnsiTheme="minorEastAsia" w:cs="仿宋_GB2312"/>
                <w:sz w:val="24"/>
                <w:lang w:val="zh-CN"/>
              </w:rPr>
            </w:pPr>
            <w:r w:rsidRPr="00EB695B">
              <w:rPr>
                <w:rFonts w:asciiTheme="minorEastAsia" w:hAnsiTheme="minorEastAsia" w:cs="仿宋_GB2312" w:hint="eastAsia"/>
                <w:sz w:val="24"/>
                <w:lang w:val="zh-CN"/>
              </w:rPr>
              <w:t>（2）单位负责人身份证明或提供单位负责人授权委托书及被授权人身份证明。（非法人投标提供）</w:t>
            </w:r>
          </w:p>
          <w:p w:rsidR="00EB695B" w:rsidRPr="00EB695B" w:rsidRDefault="00EB695B" w:rsidP="00EB695B">
            <w:pPr>
              <w:spacing w:line="360" w:lineRule="auto"/>
              <w:rPr>
                <w:rFonts w:ascii="楷体" w:eastAsia="楷体" w:hAnsi="楷体" w:cs="仿宋_GB2312"/>
                <w:b/>
                <w:sz w:val="24"/>
                <w:lang w:val="zh-CN"/>
              </w:rPr>
            </w:pPr>
            <w:r w:rsidRPr="00EB695B">
              <w:rPr>
                <w:rFonts w:ascii="楷体" w:eastAsia="楷体" w:hAnsi="楷体" w:cs="仿宋_GB2312" w:hint="eastAsia"/>
                <w:b/>
                <w:sz w:val="24"/>
                <w:lang w:val="zh-CN"/>
              </w:rPr>
              <w:t>注：</w:t>
            </w:r>
          </w:p>
          <w:p w:rsidR="00EB695B" w:rsidRPr="00EB695B" w:rsidRDefault="00EB695B" w:rsidP="00EB695B">
            <w:pPr>
              <w:spacing w:line="360" w:lineRule="auto"/>
              <w:rPr>
                <w:rFonts w:asciiTheme="minorEastAsia" w:hAnsiTheme="minorEastAsia"/>
                <w:b/>
                <w:sz w:val="24"/>
              </w:rPr>
            </w:pPr>
            <w:r w:rsidRPr="00EB695B">
              <w:rPr>
                <w:rFonts w:ascii="楷体" w:eastAsia="楷体" w:hAnsi="楷体" w:hint="eastAsia"/>
                <w:color w:val="000000"/>
                <w:sz w:val="24"/>
              </w:rPr>
              <w:t>①企业（银行、保险、石油石化、电力、电信等行业除外）、事业单位和社会团体投标人以法人身份参加投标的，法定代表人应与实际提交的“营业执照等证明文件”载明的一致。</w:t>
            </w:r>
          </w:p>
          <w:p w:rsidR="00EB695B" w:rsidRPr="00EB695B" w:rsidRDefault="00EB695B" w:rsidP="00EB695B">
            <w:pPr>
              <w:spacing w:line="360" w:lineRule="auto"/>
              <w:contextualSpacing/>
              <w:rPr>
                <w:rFonts w:ascii="楷体" w:eastAsia="楷体" w:hAnsi="楷体"/>
                <w:color w:val="000000"/>
                <w:sz w:val="24"/>
              </w:rPr>
            </w:pPr>
            <w:r w:rsidRPr="00EB695B">
              <w:rPr>
                <w:rFonts w:ascii="楷体" w:eastAsia="楷体" w:hAnsi="楷体" w:hint="eastAsia"/>
                <w:color w:val="000000"/>
                <w:sz w:val="24"/>
              </w:rPr>
              <w:t>②银行、保险、石油石化、电力、电信等行业：以法人</w:t>
            </w:r>
            <w:r w:rsidRPr="00EB695B">
              <w:rPr>
                <w:rFonts w:ascii="楷体" w:eastAsia="楷体" w:hAnsi="楷体" w:hint="eastAsia"/>
                <w:color w:val="000000"/>
                <w:sz w:val="24"/>
              </w:rPr>
              <w:lastRenderedPageBreak/>
              <w:t>身份参加投标的，法定代表人应与实际提交的“营业执照等证明文件”载明的一致；以非法人身份参加投标的，“单位负责人”</w:t>
            </w:r>
            <w:proofErr w:type="gramStart"/>
            <w:r w:rsidRPr="00EB695B">
              <w:rPr>
                <w:rFonts w:ascii="楷体" w:eastAsia="楷体" w:hAnsi="楷体" w:hint="eastAsia"/>
                <w:color w:val="000000"/>
                <w:sz w:val="24"/>
              </w:rPr>
              <w:t>指代表</w:t>
            </w:r>
            <w:proofErr w:type="gramEnd"/>
            <w:r w:rsidRPr="00EB695B">
              <w:rPr>
                <w:rFonts w:ascii="楷体" w:eastAsia="楷体" w:hAnsi="楷体" w:hint="eastAsia"/>
                <w:color w:val="000000"/>
                <w:sz w:val="24"/>
              </w:rPr>
              <w:t>单位行使职权的主要负责人，应与实际提交的“营业执照等证明文件”载明的一致。</w:t>
            </w:r>
          </w:p>
          <w:p w:rsidR="00F0731F" w:rsidRPr="00DE77E5" w:rsidRDefault="00EB695B" w:rsidP="00EB695B">
            <w:pPr>
              <w:spacing w:line="360" w:lineRule="auto"/>
              <w:rPr>
                <w:rFonts w:asciiTheme="minorEastAsia" w:hAnsiTheme="minorEastAsia" w:cs="仿宋_GB2312"/>
                <w:sz w:val="24"/>
                <w:lang w:val="zh-CN"/>
              </w:rPr>
            </w:pPr>
            <w:r w:rsidRPr="00EB695B">
              <w:rPr>
                <w:rFonts w:ascii="楷体" w:eastAsia="楷体" w:hAnsi="楷体" w:hint="eastAsia"/>
                <w:color w:val="000000"/>
                <w:sz w:val="24"/>
              </w:rPr>
              <w:t>③</w:t>
            </w:r>
            <w:r w:rsidRPr="00EB695B">
              <w:rPr>
                <w:rFonts w:ascii="楷体" w:eastAsia="楷体" w:hAnsi="楷体" w:hint="eastAsia"/>
                <w:color w:val="000000"/>
                <w:kern w:val="0"/>
                <w:sz w:val="24"/>
              </w:rPr>
              <w:t>投标人为自然人的，无需填写法定代表人授权书。</w:t>
            </w:r>
          </w:p>
        </w:tc>
      </w:tr>
      <w:tr w:rsidR="00CF61A3" w:rsidTr="00DE77E5">
        <w:trPr>
          <w:trHeight w:val="567"/>
          <w:jc w:val="center"/>
        </w:trPr>
        <w:tc>
          <w:tcPr>
            <w:tcW w:w="675" w:type="dxa"/>
            <w:vAlign w:val="center"/>
          </w:tcPr>
          <w:p w:rsidR="00CF61A3" w:rsidRPr="00A663FF" w:rsidRDefault="00CF61A3" w:rsidP="00EA0CF3">
            <w:pPr>
              <w:spacing w:line="360" w:lineRule="auto"/>
              <w:contextualSpacing/>
              <w:jc w:val="center"/>
              <w:rPr>
                <w:rFonts w:asciiTheme="minorEastAsia" w:hAnsiTheme="minorEastAsia"/>
                <w:b/>
                <w:sz w:val="24"/>
              </w:rPr>
            </w:pPr>
            <w:r w:rsidRPr="00A663FF">
              <w:rPr>
                <w:rFonts w:asciiTheme="minorEastAsia" w:hAnsiTheme="minorEastAsia" w:hint="eastAsia"/>
                <w:b/>
                <w:sz w:val="24"/>
              </w:rPr>
              <w:lastRenderedPageBreak/>
              <w:t>14</w:t>
            </w:r>
          </w:p>
        </w:tc>
        <w:tc>
          <w:tcPr>
            <w:tcW w:w="2410" w:type="dxa"/>
            <w:vAlign w:val="center"/>
          </w:tcPr>
          <w:p w:rsidR="00CF61A3" w:rsidRPr="00A663FF" w:rsidRDefault="00CF61A3" w:rsidP="00EA0CF3">
            <w:pPr>
              <w:spacing w:line="360" w:lineRule="auto"/>
              <w:rPr>
                <w:rFonts w:asciiTheme="minorEastAsia" w:hAnsiTheme="minorEastAsia"/>
                <w:b/>
                <w:bCs/>
                <w:sz w:val="24"/>
              </w:rPr>
            </w:pPr>
            <w:r w:rsidRPr="00A663FF">
              <w:rPr>
                <w:rFonts w:asciiTheme="minorEastAsia" w:hAnsiTheme="minorEastAsia" w:hint="eastAsia"/>
                <w:b/>
                <w:bCs/>
                <w:sz w:val="24"/>
              </w:rPr>
              <w:t>单位负责人为同一人或者存在直接控股、管理关系的不同供应商，不得参加同一合同项下的政府采购活动</w:t>
            </w:r>
          </w:p>
        </w:tc>
        <w:tc>
          <w:tcPr>
            <w:tcW w:w="5954" w:type="dxa"/>
          </w:tcPr>
          <w:p w:rsidR="00CF61A3" w:rsidRPr="00A663FF" w:rsidRDefault="00CF61A3" w:rsidP="00EA0CF3">
            <w:pPr>
              <w:spacing w:line="360" w:lineRule="auto"/>
              <w:rPr>
                <w:rFonts w:asciiTheme="minorEastAsia" w:hAnsiTheme="minorEastAsia" w:cs="仿宋_GB2312"/>
                <w:sz w:val="24"/>
                <w:lang w:val="zh-CN"/>
              </w:rPr>
            </w:pPr>
            <w:r w:rsidRPr="00A663FF">
              <w:rPr>
                <w:rFonts w:asciiTheme="minorEastAsia" w:hAnsiTheme="minorEastAsia" w:cs="仿宋_GB2312" w:hint="eastAsia"/>
                <w:sz w:val="24"/>
                <w:lang w:val="zh-CN"/>
              </w:rPr>
              <w:t>供应商提供与参加本项目投标的其他供应商之间，单位负责人不为同一人并且不存在直接控股、管理关系承诺函（承诺函格式自拟）。</w:t>
            </w:r>
          </w:p>
          <w:p w:rsidR="00CF61A3" w:rsidRPr="00A663FF" w:rsidRDefault="00CF61A3" w:rsidP="00EA0CF3">
            <w:pPr>
              <w:spacing w:line="360" w:lineRule="auto"/>
              <w:rPr>
                <w:rFonts w:asciiTheme="minorEastAsia" w:hAnsiTheme="minorEastAsia" w:cs="仿宋_GB2312"/>
                <w:sz w:val="24"/>
                <w:lang w:val="zh-CN"/>
              </w:rPr>
            </w:pPr>
          </w:p>
        </w:tc>
      </w:tr>
      <w:tr w:rsidR="00CF61A3" w:rsidTr="00DE77E5">
        <w:trPr>
          <w:trHeight w:val="567"/>
          <w:jc w:val="center"/>
        </w:trPr>
        <w:tc>
          <w:tcPr>
            <w:tcW w:w="675" w:type="dxa"/>
            <w:vAlign w:val="center"/>
          </w:tcPr>
          <w:p w:rsidR="00CF61A3" w:rsidRPr="00A663FF" w:rsidRDefault="00CF61A3" w:rsidP="00EA0CF3">
            <w:pPr>
              <w:spacing w:line="360" w:lineRule="auto"/>
              <w:contextualSpacing/>
              <w:jc w:val="center"/>
              <w:rPr>
                <w:rFonts w:asciiTheme="minorEastAsia" w:hAnsiTheme="minorEastAsia"/>
                <w:b/>
                <w:sz w:val="24"/>
              </w:rPr>
            </w:pPr>
            <w:r w:rsidRPr="00A663FF">
              <w:rPr>
                <w:rFonts w:asciiTheme="minorEastAsia" w:hAnsiTheme="minorEastAsia" w:hint="eastAsia"/>
                <w:b/>
                <w:sz w:val="24"/>
              </w:rPr>
              <w:t>15</w:t>
            </w:r>
          </w:p>
        </w:tc>
        <w:tc>
          <w:tcPr>
            <w:tcW w:w="2410" w:type="dxa"/>
            <w:vAlign w:val="center"/>
          </w:tcPr>
          <w:p w:rsidR="00CF61A3" w:rsidRPr="00A663FF" w:rsidRDefault="00CF61A3" w:rsidP="00EA0CF3">
            <w:pPr>
              <w:spacing w:line="360" w:lineRule="auto"/>
              <w:rPr>
                <w:rFonts w:asciiTheme="minorEastAsia" w:hAnsiTheme="minorEastAsia"/>
                <w:b/>
                <w:bCs/>
                <w:sz w:val="24"/>
              </w:rPr>
            </w:pPr>
            <w:r w:rsidRPr="00A663FF">
              <w:rPr>
                <w:rFonts w:asciiTheme="minorEastAsia" w:hAnsiTheme="minorEastAsia" w:hint="eastAsia"/>
                <w:b/>
                <w:bCs/>
                <w:sz w:val="24"/>
              </w:rPr>
              <w:t>为本项目提供整体设计、规范编制或者项目管理、监理、检测等服务的供应商不得参加本项目投标</w:t>
            </w:r>
          </w:p>
        </w:tc>
        <w:tc>
          <w:tcPr>
            <w:tcW w:w="5954" w:type="dxa"/>
          </w:tcPr>
          <w:p w:rsidR="00CF61A3" w:rsidRPr="00A663FF" w:rsidRDefault="00CF61A3" w:rsidP="00EA0CF3">
            <w:pPr>
              <w:spacing w:line="360" w:lineRule="auto"/>
              <w:rPr>
                <w:rFonts w:asciiTheme="minorEastAsia" w:hAnsiTheme="minorEastAsia" w:cs="仿宋_GB2312"/>
                <w:sz w:val="24"/>
                <w:lang w:val="zh-CN"/>
              </w:rPr>
            </w:pPr>
            <w:r w:rsidRPr="00A663FF">
              <w:rPr>
                <w:rFonts w:asciiTheme="minorEastAsia" w:hAnsiTheme="minorEastAsia" w:cs="仿宋_GB2312" w:hint="eastAsia"/>
                <w:sz w:val="24"/>
                <w:lang w:val="zh-CN"/>
              </w:rPr>
              <w:t>供应商提供未为本项目提供整体设计、规范编制或者项目管理、监理、检测等服务承诺函（承诺函格式自拟）。</w:t>
            </w:r>
          </w:p>
          <w:p w:rsidR="00CF61A3" w:rsidRPr="00A663FF" w:rsidRDefault="00CF61A3" w:rsidP="00EA0CF3">
            <w:pPr>
              <w:spacing w:line="360" w:lineRule="auto"/>
              <w:rPr>
                <w:rFonts w:asciiTheme="minorEastAsia" w:hAnsiTheme="minorEastAsia"/>
                <w:bCs/>
                <w:sz w:val="24"/>
              </w:rPr>
            </w:pPr>
          </w:p>
        </w:tc>
      </w:tr>
    </w:tbl>
    <w:p w:rsidR="00595E0E" w:rsidRDefault="00595E0E" w:rsidP="00633E55">
      <w:pPr>
        <w:pStyle w:val="a7"/>
        <w:spacing w:line="360" w:lineRule="auto"/>
        <w:contextualSpacing/>
        <w:jc w:val="center"/>
        <w:rPr>
          <w:rFonts w:hAnsi="宋体" w:cs="仿宋_GB2312"/>
          <w:b/>
          <w:sz w:val="32"/>
          <w:szCs w:val="32"/>
          <w:lang w:val="zh-CN"/>
        </w:rPr>
      </w:pPr>
    </w:p>
    <w:p w:rsidR="00633E55" w:rsidRDefault="00633E55" w:rsidP="00633E55">
      <w:pPr>
        <w:pStyle w:val="a7"/>
        <w:spacing w:line="360" w:lineRule="auto"/>
        <w:contextualSpacing/>
        <w:jc w:val="center"/>
        <w:rPr>
          <w:rFonts w:hAnsi="宋体" w:cs="仿宋_GB2312"/>
          <w:b/>
          <w:sz w:val="32"/>
          <w:szCs w:val="32"/>
          <w:lang w:val="zh-CN"/>
        </w:rPr>
      </w:pPr>
      <w:r>
        <w:rPr>
          <w:rFonts w:hAnsi="宋体" w:cs="仿宋_GB2312" w:hint="eastAsia"/>
          <w:b/>
          <w:sz w:val="32"/>
          <w:szCs w:val="32"/>
          <w:lang w:val="zh-CN"/>
        </w:rPr>
        <w:t>二、评标</w:t>
      </w:r>
    </w:p>
    <w:p w:rsidR="00633E55" w:rsidRPr="00F54887" w:rsidRDefault="00633E55" w:rsidP="00F54887">
      <w:pPr>
        <w:pStyle w:val="a7"/>
        <w:spacing w:line="360" w:lineRule="auto"/>
        <w:ind w:firstLineChars="200" w:firstLine="482"/>
        <w:contextualSpacing/>
        <w:rPr>
          <w:rFonts w:hAnsi="宋体" w:cs="仿宋_GB2312"/>
          <w:b/>
          <w:sz w:val="24"/>
          <w:szCs w:val="24"/>
          <w:lang w:val="zh-CN"/>
        </w:rPr>
      </w:pPr>
      <w:r w:rsidRPr="00F54887">
        <w:rPr>
          <w:rFonts w:hAnsi="宋体" w:cs="仿宋_GB2312" w:hint="eastAsia"/>
          <w:b/>
          <w:sz w:val="24"/>
          <w:szCs w:val="24"/>
          <w:lang w:val="zh-CN"/>
        </w:rPr>
        <w:t>（一）评标方法</w:t>
      </w:r>
    </w:p>
    <w:p w:rsidR="00633E55" w:rsidRPr="00F54887" w:rsidRDefault="00633E55" w:rsidP="00F54887">
      <w:pPr>
        <w:pStyle w:val="a7"/>
        <w:spacing w:line="360" w:lineRule="auto"/>
        <w:ind w:firstLineChars="200" w:firstLine="480"/>
        <w:contextualSpacing/>
        <w:rPr>
          <w:rFonts w:hAnsi="宋体" w:cs="仿宋_GB2312"/>
          <w:sz w:val="24"/>
          <w:szCs w:val="24"/>
          <w:lang w:val="zh-CN"/>
        </w:rPr>
      </w:pPr>
      <w:r w:rsidRPr="00F54887">
        <w:rPr>
          <w:rFonts w:hAnsi="宋体" w:cs="仿宋_GB2312" w:hint="eastAsia"/>
          <w:sz w:val="24"/>
          <w:szCs w:val="24"/>
          <w:lang w:val="zh-CN"/>
        </w:rPr>
        <w:t>本项目采用综合评分法。总分为100分。</w:t>
      </w:r>
    </w:p>
    <w:p w:rsidR="00633E55" w:rsidRPr="00F54887" w:rsidRDefault="00633E55" w:rsidP="00F54887">
      <w:pPr>
        <w:pStyle w:val="a7"/>
        <w:spacing w:line="360" w:lineRule="auto"/>
        <w:ind w:firstLineChars="200" w:firstLine="482"/>
        <w:contextualSpacing/>
        <w:rPr>
          <w:rFonts w:hAnsi="宋体" w:cs="仿宋_GB2312"/>
          <w:b/>
          <w:sz w:val="24"/>
          <w:szCs w:val="24"/>
          <w:lang w:val="zh-CN"/>
        </w:rPr>
      </w:pPr>
      <w:r w:rsidRPr="00F54887">
        <w:rPr>
          <w:rFonts w:hAnsi="宋体" w:cs="仿宋_GB2312" w:hint="eastAsia"/>
          <w:b/>
          <w:sz w:val="24"/>
          <w:szCs w:val="24"/>
          <w:lang w:val="zh-CN"/>
        </w:rPr>
        <w:t>（二）</w:t>
      </w:r>
      <w:r w:rsidRPr="00F54887">
        <w:rPr>
          <w:rFonts w:hAnsi="宋体" w:cs="仿宋_GB2312"/>
          <w:b/>
          <w:sz w:val="24"/>
          <w:szCs w:val="24"/>
          <w:lang w:val="zh-CN"/>
        </w:rPr>
        <w:t>评标委员会负责具体评标事务，并独立履行下列职责</w:t>
      </w:r>
    </w:p>
    <w:p w:rsidR="00595E0E" w:rsidRPr="00F14A14" w:rsidRDefault="00633E55" w:rsidP="00F14A14">
      <w:pPr>
        <w:pStyle w:val="a7"/>
        <w:spacing w:line="360" w:lineRule="auto"/>
        <w:ind w:firstLineChars="200" w:firstLine="482"/>
        <w:contextualSpacing/>
        <w:rPr>
          <w:rFonts w:hAnsi="宋体" w:cs="仿宋_GB2312"/>
          <w:b/>
          <w:sz w:val="24"/>
          <w:szCs w:val="24"/>
          <w:lang w:val="zh-CN"/>
        </w:rPr>
      </w:pPr>
      <w:r w:rsidRPr="00F54887">
        <w:rPr>
          <w:rFonts w:hAnsi="宋体" w:cs="仿宋_GB2312" w:hint="eastAsia"/>
          <w:b/>
          <w:sz w:val="24"/>
          <w:szCs w:val="24"/>
          <w:lang w:val="zh-CN"/>
        </w:rPr>
        <w:t>1、</w:t>
      </w:r>
      <w:r w:rsidRPr="00F54887">
        <w:rPr>
          <w:rFonts w:hAnsi="宋体" w:cs="仿宋_GB2312"/>
          <w:b/>
          <w:sz w:val="24"/>
          <w:szCs w:val="24"/>
          <w:lang w:val="zh-CN"/>
        </w:rPr>
        <w:t>审查、评价投标文件是否符合招标文件的商务、技术等实质性要求；</w:t>
      </w:r>
    </w:p>
    <w:p w:rsidR="00633E55" w:rsidRPr="00F54887" w:rsidRDefault="00633E55" w:rsidP="00F54887">
      <w:pPr>
        <w:pStyle w:val="a7"/>
        <w:spacing w:line="360" w:lineRule="auto"/>
        <w:ind w:firstLineChars="200" w:firstLine="480"/>
        <w:contextualSpacing/>
        <w:rPr>
          <w:rFonts w:hAnsi="宋体" w:cs="仿宋_GB2312"/>
          <w:sz w:val="24"/>
          <w:szCs w:val="24"/>
          <w:lang w:val="zh-CN"/>
        </w:rPr>
      </w:pPr>
      <w:r w:rsidRPr="00F54887">
        <w:rPr>
          <w:rFonts w:hAnsi="宋体" w:cs="仿宋_GB2312" w:hint="eastAsia"/>
          <w:sz w:val="24"/>
          <w:szCs w:val="24"/>
          <w:lang w:val="zh-CN"/>
        </w:rPr>
        <w:t>评标委员会对符合资格的投标人的投标文件进行符合性审查，以确定其是否满足招标文件的商务、技术等实质性要求。</w:t>
      </w:r>
    </w:p>
    <w:p w:rsidR="00633E55" w:rsidRPr="00DD6224" w:rsidRDefault="00633E55" w:rsidP="00EB695B">
      <w:pPr>
        <w:spacing w:line="440" w:lineRule="exact"/>
        <w:ind w:firstLineChars="200" w:firstLine="480"/>
        <w:rPr>
          <w:rFonts w:hAnsi="宋体" w:cs="仿宋_GB2312"/>
          <w:sz w:val="24"/>
          <w:lang w:val="zh-CN"/>
        </w:rPr>
      </w:pPr>
      <w:r w:rsidRPr="00F54887">
        <w:rPr>
          <w:rFonts w:hAnsi="宋体" w:cs="仿宋_GB2312" w:hint="eastAsia"/>
          <w:sz w:val="24"/>
          <w:lang w:val="zh-CN"/>
        </w:rPr>
        <w:t>注：符合性审查中所涉及到的证书及材料，均须在电子投标文件中提供原件扫描件（或图片）。</w:t>
      </w:r>
    </w:p>
    <w:p w:rsidR="00633E55" w:rsidRPr="00F54887" w:rsidRDefault="00633E55" w:rsidP="00F54887">
      <w:pPr>
        <w:pStyle w:val="a7"/>
        <w:spacing w:line="360" w:lineRule="auto"/>
        <w:ind w:firstLineChars="200" w:firstLine="482"/>
        <w:contextualSpacing/>
        <w:rPr>
          <w:rFonts w:hAnsi="宋体" w:cs="仿宋_GB2312"/>
          <w:b/>
          <w:sz w:val="24"/>
          <w:szCs w:val="24"/>
          <w:lang w:val="zh-CN"/>
        </w:rPr>
      </w:pPr>
      <w:r w:rsidRPr="00F54887">
        <w:rPr>
          <w:rFonts w:hAnsi="宋体" w:cs="仿宋_GB2312" w:hint="eastAsia"/>
          <w:b/>
          <w:sz w:val="24"/>
          <w:szCs w:val="24"/>
          <w:lang w:val="zh-CN"/>
        </w:rPr>
        <w:t>2、</w:t>
      </w:r>
      <w:r w:rsidRPr="00F54887">
        <w:rPr>
          <w:rFonts w:hAnsi="宋体" w:cs="仿宋_GB2312"/>
          <w:b/>
          <w:sz w:val="24"/>
          <w:szCs w:val="24"/>
          <w:lang w:val="zh-CN"/>
        </w:rPr>
        <w:t>要求投标人对投标文件有关事项</w:t>
      </w:r>
      <w:proofErr w:type="gramStart"/>
      <w:r w:rsidRPr="00F54887">
        <w:rPr>
          <w:rFonts w:hAnsi="宋体" w:cs="仿宋_GB2312"/>
          <w:b/>
          <w:sz w:val="24"/>
          <w:szCs w:val="24"/>
          <w:lang w:val="zh-CN"/>
        </w:rPr>
        <w:t>作出</w:t>
      </w:r>
      <w:proofErr w:type="gramEnd"/>
      <w:r w:rsidRPr="00F54887">
        <w:rPr>
          <w:rFonts w:hAnsi="宋体" w:cs="仿宋_GB2312"/>
          <w:b/>
          <w:sz w:val="24"/>
          <w:szCs w:val="24"/>
          <w:lang w:val="zh-CN"/>
        </w:rPr>
        <w:t>澄清或者说明；</w:t>
      </w:r>
    </w:p>
    <w:p w:rsidR="00633E55" w:rsidRPr="00F54887" w:rsidRDefault="00633E55" w:rsidP="00F54887">
      <w:pPr>
        <w:pStyle w:val="a7"/>
        <w:spacing w:line="360" w:lineRule="auto"/>
        <w:ind w:firstLineChars="200" w:firstLine="480"/>
        <w:contextualSpacing/>
        <w:rPr>
          <w:rFonts w:hAnsi="宋体" w:cs="仿宋_GB2312"/>
          <w:sz w:val="24"/>
          <w:szCs w:val="24"/>
          <w:lang w:val="zh-CN"/>
        </w:rPr>
      </w:pPr>
      <w:r w:rsidRPr="00F54887">
        <w:rPr>
          <w:rFonts w:hAnsi="宋体" w:cs="仿宋_GB2312"/>
          <w:sz w:val="24"/>
          <w:szCs w:val="24"/>
          <w:lang w:val="zh-CN"/>
        </w:rPr>
        <w:t>对于投标文件中含义不明确、同类问题表述不一致或者有明显文字和计算错误的内容，评标委员会应当以书面形式要求投标人</w:t>
      </w:r>
      <w:proofErr w:type="gramStart"/>
      <w:r w:rsidRPr="00F54887">
        <w:rPr>
          <w:rFonts w:hAnsi="宋体" w:cs="仿宋_GB2312"/>
          <w:sz w:val="24"/>
          <w:szCs w:val="24"/>
          <w:lang w:val="zh-CN"/>
        </w:rPr>
        <w:t>作出</w:t>
      </w:r>
      <w:proofErr w:type="gramEnd"/>
      <w:r w:rsidRPr="00F54887">
        <w:rPr>
          <w:rFonts w:hAnsi="宋体" w:cs="仿宋_GB2312"/>
          <w:sz w:val="24"/>
          <w:szCs w:val="24"/>
          <w:lang w:val="zh-CN"/>
        </w:rPr>
        <w:t>必要的澄清、说明或者补正。</w:t>
      </w:r>
    </w:p>
    <w:p w:rsidR="00633E55" w:rsidRPr="00F54887" w:rsidRDefault="00633E55" w:rsidP="00F54887">
      <w:pPr>
        <w:pStyle w:val="a7"/>
        <w:spacing w:line="360" w:lineRule="auto"/>
        <w:ind w:firstLineChars="200" w:firstLine="480"/>
        <w:contextualSpacing/>
        <w:rPr>
          <w:rFonts w:hAnsi="宋体" w:cs="仿宋_GB2312"/>
          <w:sz w:val="24"/>
          <w:szCs w:val="24"/>
          <w:lang w:val="zh-CN"/>
        </w:rPr>
      </w:pPr>
      <w:r w:rsidRPr="00F54887">
        <w:rPr>
          <w:rFonts w:hAnsi="宋体" w:cs="仿宋_GB2312"/>
          <w:sz w:val="24"/>
          <w:szCs w:val="24"/>
          <w:lang w:val="zh-CN"/>
        </w:rPr>
        <w:lastRenderedPageBreak/>
        <w:t>投标人的澄清、说明或者补正应当采用书面形式，并加盖公章，或者由法定代表人或其授权的代表签字。投标人的澄清、说明或者补正不得超出投标文件的范围或者改变投标文件的实质性内容。</w:t>
      </w:r>
    </w:p>
    <w:p w:rsidR="00633E55" w:rsidRPr="00F54887" w:rsidRDefault="00633E55" w:rsidP="00633E55">
      <w:pPr>
        <w:pStyle w:val="a7"/>
        <w:widowControl w:val="0"/>
        <w:numPr>
          <w:ilvl w:val="0"/>
          <w:numId w:val="10"/>
        </w:numPr>
        <w:overflowPunct/>
        <w:autoSpaceDE/>
        <w:autoSpaceDN/>
        <w:adjustRightInd/>
        <w:spacing w:line="360" w:lineRule="auto"/>
        <w:ind w:firstLine="465"/>
        <w:contextualSpacing/>
        <w:textAlignment w:val="auto"/>
        <w:rPr>
          <w:rFonts w:hAnsi="宋体" w:cs="仿宋_GB2312"/>
          <w:b/>
          <w:sz w:val="24"/>
          <w:szCs w:val="24"/>
          <w:lang w:val="zh-CN"/>
        </w:rPr>
      </w:pPr>
      <w:r w:rsidRPr="00F54887">
        <w:rPr>
          <w:rFonts w:hAnsi="宋体" w:cs="仿宋_GB2312"/>
          <w:b/>
          <w:sz w:val="24"/>
          <w:szCs w:val="24"/>
          <w:lang w:val="zh-CN"/>
        </w:rPr>
        <w:t>对投标文件进行比较和评价；</w:t>
      </w:r>
    </w:p>
    <w:p w:rsidR="00633E55" w:rsidRPr="00F54887" w:rsidRDefault="00633E55" w:rsidP="00F54887">
      <w:pPr>
        <w:pStyle w:val="a7"/>
        <w:spacing w:line="360" w:lineRule="auto"/>
        <w:ind w:firstLineChars="175" w:firstLine="420"/>
        <w:contextualSpacing/>
        <w:rPr>
          <w:rFonts w:hAnsi="宋体" w:cs="仿宋_GB2312"/>
          <w:sz w:val="24"/>
          <w:szCs w:val="24"/>
          <w:lang w:val="zh-CN"/>
        </w:rPr>
      </w:pPr>
      <w:r w:rsidRPr="00F54887">
        <w:rPr>
          <w:rFonts w:hAnsi="宋体" w:cs="仿宋_GB2312" w:hint="eastAsia"/>
          <w:sz w:val="24"/>
          <w:szCs w:val="24"/>
          <w:lang w:val="zh-CN"/>
        </w:rPr>
        <w:t>评标委员会按照招标文件中规定的评标方法和标准，对符合性审查合格的投标文件进行商务和技术评估，综合比较与评价。评标时，评标委员会各成员应当独立对每个投标人的投标文件进行评价，并汇总每个投标人的得分。评标过程中，不得去掉报价中的最高报价和最低报价。</w:t>
      </w:r>
    </w:p>
    <w:p w:rsidR="00633E55" w:rsidRPr="00F54887" w:rsidRDefault="00633E55" w:rsidP="00F54887">
      <w:pPr>
        <w:pStyle w:val="a7"/>
        <w:spacing w:line="360" w:lineRule="auto"/>
        <w:ind w:firstLineChars="200" w:firstLine="480"/>
        <w:contextualSpacing/>
        <w:rPr>
          <w:rFonts w:hAnsi="宋体" w:cs="仿宋_GB2312"/>
          <w:sz w:val="24"/>
          <w:szCs w:val="24"/>
          <w:lang w:val="zh-CN"/>
        </w:rPr>
      </w:pPr>
      <w:r w:rsidRPr="00F54887">
        <w:rPr>
          <w:rFonts w:hAnsi="宋体" w:cs="仿宋_GB2312" w:hint="eastAsia"/>
          <w:sz w:val="24"/>
          <w:szCs w:val="24"/>
          <w:lang w:val="zh-CN"/>
        </w:rPr>
        <w:t>注：评标标准中所涉及到的证书及材料，均须在电子投标文件中提供原件的扫描件（或图片）。</w:t>
      </w:r>
    </w:p>
    <w:p w:rsidR="00633E55" w:rsidRPr="00F54887" w:rsidRDefault="00633E55" w:rsidP="00F54887">
      <w:pPr>
        <w:pStyle w:val="a7"/>
        <w:spacing w:line="360" w:lineRule="auto"/>
        <w:ind w:firstLineChars="200" w:firstLine="482"/>
        <w:contextualSpacing/>
        <w:rPr>
          <w:rFonts w:hAnsi="宋体" w:cs="仿宋_GB2312"/>
          <w:b/>
          <w:sz w:val="24"/>
          <w:szCs w:val="24"/>
          <w:lang w:val="zh-CN"/>
        </w:rPr>
      </w:pPr>
      <w:r w:rsidRPr="00F54887">
        <w:rPr>
          <w:rFonts w:hAnsi="宋体" w:cs="仿宋_GB2312" w:hint="eastAsia"/>
          <w:b/>
          <w:sz w:val="24"/>
          <w:szCs w:val="24"/>
          <w:lang w:val="zh-CN"/>
        </w:rPr>
        <w:t>（1）价格分计算</w:t>
      </w:r>
    </w:p>
    <w:p w:rsidR="00633E55" w:rsidRPr="00F54887" w:rsidRDefault="00633E55" w:rsidP="00F54887">
      <w:pPr>
        <w:pStyle w:val="a7"/>
        <w:spacing w:line="360" w:lineRule="auto"/>
        <w:ind w:firstLineChars="200" w:firstLine="480"/>
        <w:contextualSpacing/>
        <w:rPr>
          <w:rFonts w:hAnsi="宋体" w:cs="仿宋_GB2312"/>
          <w:sz w:val="24"/>
          <w:szCs w:val="24"/>
          <w:lang w:val="zh-CN"/>
        </w:rPr>
      </w:pPr>
      <w:r w:rsidRPr="00F54887">
        <w:rPr>
          <w:rFonts w:hAnsi="宋体" w:cs="仿宋_GB2312"/>
          <w:sz w:val="24"/>
          <w:szCs w:val="24"/>
          <w:lang w:val="zh-CN"/>
        </w:rPr>
        <w:t>价格分采用低价优先法计算，即满足招标文件要求且投标价格最低的投标报价为评标基准价，其价格分为满分。因落实政府采购政策进行价格调整的，以调整后的价格计算评标基准价和投标报价。</w:t>
      </w:r>
    </w:p>
    <w:p w:rsidR="00633E55" w:rsidRPr="00F54887" w:rsidRDefault="00633E55" w:rsidP="00F54887">
      <w:pPr>
        <w:pStyle w:val="a7"/>
        <w:spacing w:line="360" w:lineRule="auto"/>
        <w:ind w:firstLineChars="200" w:firstLine="480"/>
        <w:contextualSpacing/>
        <w:rPr>
          <w:rFonts w:hAnsi="宋体" w:cs="仿宋_GB2312"/>
          <w:sz w:val="24"/>
          <w:szCs w:val="24"/>
          <w:lang w:val="zh-CN"/>
        </w:rPr>
      </w:pPr>
      <w:r w:rsidRPr="00F54887">
        <w:rPr>
          <w:rFonts w:hAnsi="宋体" w:cs="仿宋_GB2312" w:hint="eastAsia"/>
          <w:sz w:val="24"/>
          <w:szCs w:val="24"/>
          <w:lang w:val="zh-CN"/>
        </w:rPr>
        <w:t>1）如果本项目非专门面向中小企业采购，对小型和微型企业投标人的投标价格给予6%的扣除，用扣除后的价格参与评审。如果本项目非专门面向中小企业采购且接受联合体投标，联合协议中约定小型或微型企业的协议合同金额占到联合体协议合同总金额30%以上的，给予联合体2%的价格扣除，用扣除后的价格参与评审。联合体各方均为小型或微型企业的，联合体视同为小型、微型企业。组成联合体的大中型企业或者其他自然人、法人或其他组织，与小型、微型企业之间不得存在投资关系。中小企业投标应提供《中小企业声明函》，如为联合投标的，联合体各方需分别填写《中小企业声明函》。</w:t>
      </w:r>
    </w:p>
    <w:p w:rsidR="00633E55" w:rsidRPr="00F54887" w:rsidRDefault="00633E55" w:rsidP="00633E55">
      <w:pPr>
        <w:spacing w:line="360" w:lineRule="auto"/>
        <w:ind w:firstLineChars="200" w:firstLine="480"/>
        <w:contextualSpacing/>
        <w:rPr>
          <w:rFonts w:ascii="宋体" w:hAnsi="宋体" w:cs="仿宋_GB2312"/>
          <w:sz w:val="24"/>
          <w:lang w:val="zh-CN"/>
        </w:rPr>
      </w:pPr>
      <w:r w:rsidRPr="00F54887">
        <w:rPr>
          <w:rFonts w:ascii="宋体" w:hAnsi="宋体" w:cs="仿宋_GB2312" w:hint="eastAsia"/>
          <w:sz w:val="24"/>
          <w:lang w:val="zh-CN"/>
        </w:rPr>
        <w:t>2）监狱企业视同小型、微型企业，对监狱企业价格给予6%的扣除，用扣除后的价格参与评审。监狱企业应当提供由省级以上监狱管理局、戒毒管理局(含新疆生产建设兵团)出具的属于监狱企业的证明文件。</w:t>
      </w:r>
    </w:p>
    <w:p w:rsidR="00633E55" w:rsidRPr="00F54887" w:rsidRDefault="00633E55" w:rsidP="00F54887">
      <w:pPr>
        <w:pStyle w:val="a7"/>
        <w:spacing w:line="360" w:lineRule="auto"/>
        <w:ind w:firstLineChars="200" w:firstLine="480"/>
        <w:contextualSpacing/>
        <w:rPr>
          <w:rFonts w:hAnsi="宋体"/>
          <w:color w:val="000000"/>
          <w:sz w:val="24"/>
          <w:szCs w:val="24"/>
        </w:rPr>
      </w:pPr>
      <w:r w:rsidRPr="00F54887">
        <w:rPr>
          <w:rFonts w:hAnsi="宋体" w:cs="仿宋_GB2312" w:hint="eastAsia"/>
          <w:sz w:val="24"/>
          <w:szCs w:val="24"/>
          <w:lang w:val="zh-CN"/>
        </w:rPr>
        <w:t>3）残疾人福利性单位视同小型、微型企业，对残疾人福利性单位提供本单位制造的货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sidRPr="00F54887">
        <w:rPr>
          <w:rFonts w:hAnsi="宋体" w:hint="eastAsia"/>
          <w:color w:val="000000"/>
          <w:sz w:val="24"/>
          <w:szCs w:val="24"/>
        </w:rPr>
        <w:t>残疾人福利性单位属于小型、微型企业的，不重复享受政策。</w:t>
      </w:r>
    </w:p>
    <w:p w:rsidR="00633E55" w:rsidRDefault="00633E55" w:rsidP="00F54887">
      <w:pPr>
        <w:pStyle w:val="a7"/>
        <w:spacing w:line="360" w:lineRule="auto"/>
        <w:ind w:firstLineChars="200" w:firstLine="482"/>
        <w:contextualSpacing/>
        <w:rPr>
          <w:rFonts w:hAnsi="宋体" w:cs="仿宋_GB2312"/>
          <w:b/>
          <w:sz w:val="24"/>
          <w:szCs w:val="24"/>
          <w:lang w:val="zh-CN"/>
        </w:rPr>
      </w:pPr>
      <w:r w:rsidRPr="00F54887">
        <w:rPr>
          <w:rFonts w:hAnsi="宋体" w:cs="仿宋_GB2312" w:hint="eastAsia"/>
          <w:b/>
          <w:sz w:val="24"/>
          <w:szCs w:val="24"/>
          <w:lang w:val="zh-CN"/>
        </w:rPr>
        <w:lastRenderedPageBreak/>
        <w:t>（</w:t>
      </w:r>
      <w:r w:rsidR="00D133F4">
        <w:rPr>
          <w:rFonts w:hAnsi="宋体" w:cs="仿宋_GB2312" w:hint="eastAsia"/>
          <w:b/>
          <w:sz w:val="24"/>
          <w:szCs w:val="24"/>
          <w:lang w:val="zh-CN"/>
        </w:rPr>
        <w:t>2</w:t>
      </w:r>
      <w:r w:rsidRPr="00F54887">
        <w:rPr>
          <w:rFonts w:hAnsi="宋体" w:cs="仿宋_GB2312" w:hint="eastAsia"/>
          <w:b/>
          <w:sz w:val="24"/>
          <w:szCs w:val="24"/>
          <w:lang w:val="zh-CN"/>
        </w:rPr>
        <w:t>）</w:t>
      </w:r>
      <w:r w:rsidRPr="00F54887">
        <w:rPr>
          <w:rFonts w:hAnsi="宋体" w:cs="仿宋_GB2312"/>
          <w:b/>
          <w:sz w:val="24"/>
          <w:szCs w:val="24"/>
          <w:lang w:val="zh-CN"/>
        </w:rPr>
        <w:t>关于相同品牌产品</w:t>
      </w:r>
      <w:r w:rsidR="00E135FE">
        <w:rPr>
          <w:rFonts w:hAnsi="宋体" w:cs="仿宋_GB2312" w:hint="eastAsia"/>
          <w:b/>
          <w:sz w:val="24"/>
          <w:szCs w:val="24"/>
          <w:lang w:val="zh-CN"/>
        </w:rPr>
        <w:t>(服务类项目不适用本条款规定)</w:t>
      </w:r>
    </w:p>
    <w:p w:rsidR="00E135FE" w:rsidRPr="00E135FE" w:rsidRDefault="00E135FE" w:rsidP="00E135FE">
      <w:pPr>
        <w:pStyle w:val="a7"/>
        <w:spacing w:line="360" w:lineRule="auto"/>
        <w:ind w:firstLine="465"/>
        <w:contextualSpacing/>
        <w:rPr>
          <w:rFonts w:hAnsi="宋体" w:cs="仿宋_GB2312"/>
          <w:sz w:val="24"/>
          <w:szCs w:val="24"/>
          <w:lang w:val="zh-CN"/>
        </w:rPr>
      </w:pPr>
      <w:r w:rsidRPr="00E135FE">
        <w:rPr>
          <w:rFonts w:hAnsi="宋体" w:cs="仿宋_GB2312"/>
          <w:sz w:val="24"/>
          <w:szCs w:val="24"/>
          <w:lang w:val="zh-CN"/>
        </w:rPr>
        <w:t>采用最低评标价法的，提供相同品牌产品的不同投标人参加同一合同项下投标的，以其中通过资格审查、符合性审查且报价最低的参加评标；报价相同的，由采购人或者采购人委托评标委员会</w:t>
      </w:r>
      <w:r w:rsidRPr="00E135FE">
        <w:rPr>
          <w:rFonts w:hAnsi="宋体" w:cs="仿宋_GB2312" w:hint="eastAsia"/>
          <w:sz w:val="24"/>
          <w:szCs w:val="24"/>
          <w:lang w:val="zh-CN"/>
        </w:rPr>
        <w:t>采取随机抽取</w:t>
      </w:r>
      <w:r w:rsidRPr="00E135FE">
        <w:rPr>
          <w:rFonts w:hAnsi="宋体" w:cs="仿宋_GB2312"/>
          <w:sz w:val="24"/>
          <w:szCs w:val="24"/>
          <w:lang w:val="zh-CN"/>
        </w:rPr>
        <w:t>方式确定一个参加评标的投标人，其他投标无效。</w:t>
      </w:r>
    </w:p>
    <w:p w:rsidR="00633E55" w:rsidRDefault="00633E55" w:rsidP="00633E55">
      <w:pPr>
        <w:pStyle w:val="a7"/>
        <w:spacing w:line="360" w:lineRule="auto"/>
        <w:ind w:firstLine="465"/>
        <w:contextualSpacing/>
        <w:rPr>
          <w:rFonts w:hAnsi="宋体" w:cs="仿宋_GB2312"/>
          <w:sz w:val="24"/>
          <w:szCs w:val="24"/>
          <w:lang w:val="zh-CN"/>
        </w:rPr>
      </w:pPr>
      <w:r w:rsidRPr="00F54887">
        <w:rPr>
          <w:rFonts w:hAnsi="宋体" w:cs="仿宋_GB2312"/>
          <w:sz w:val="24"/>
          <w:szCs w:val="24"/>
          <w:lang w:val="zh-CN"/>
        </w:rPr>
        <w:t>采用综合评分法的，提供相同品牌产品</w:t>
      </w:r>
      <w:r w:rsidRPr="00F54887">
        <w:rPr>
          <w:rFonts w:hAnsi="宋体" w:cs="仿宋_GB2312" w:hint="eastAsia"/>
          <w:sz w:val="24"/>
          <w:szCs w:val="24"/>
          <w:lang w:val="zh-CN"/>
        </w:rPr>
        <w:t>（</w:t>
      </w:r>
      <w:r w:rsidRPr="00F54887">
        <w:rPr>
          <w:rFonts w:hAnsi="宋体" w:cs="仿宋_GB2312"/>
          <w:sz w:val="24"/>
          <w:szCs w:val="24"/>
          <w:lang w:val="zh-CN"/>
        </w:rPr>
        <w:t>非单一产品采购项目，多家投标人提供的核心产品品牌相同</w:t>
      </w:r>
      <w:r w:rsidRPr="00F54887">
        <w:rPr>
          <w:rFonts w:hAnsi="宋体" w:cs="仿宋_GB2312" w:hint="eastAsia"/>
          <w:sz w:val="24"/>
          <w:szCs w:val="24"/>
          <w:lang w:val="zh-CN"/>
        </w:rPr>
        <w:t>）</w:t>
      </w:r>
      <w:r w:rsidRPr="00F54887">
        <w:rPr>
          <w:rFonts w:hAnsi="宋体" w:cs="仿宋_GB2312"/>
          <w:sz w:val="24"/>
          <w:szCs w:val="24"/>
          <w:lang w:val="zh-CN"/>
        </w:rPr>
        <w:t>且通过资格审查、符合性审查的不同投标人参加同一合同项下投标的，按一家投标人计算，评审后得分最高的同品牌投标人作为中标候选人推荐；评审得分相同的，</w:t>
      </w:r>
      <w:r w:rsidRPr="00F54887">
        <w:rPr>
          <w:rFonts w:hAnsi="宋体" w:cs="仿宋_GB2312" w:hint="eastAsia"/>
          <w:sz w:val="24"/>
          <w:szCs w:val="24"/>
          <w:lang w:val="zh-CN"/>
        </w:rPr>
        <w:t>由采购人或者采购人委托评标委员会</w:t>
      </w:r>
      <w:r w:rsidRPr="00F54887">
        <w:rPr>
          <w:rFonts w:hAnsi="宋体" w:cs="仿宋_GB2312"/>
          <w:sz w:val="24"/>
          <w:szCs w:val="24"/>
          <w:lang w:val="zh-CN"/>
        </w:rPr>
        <w:t>采取随机抽取方式确定</w:t>
      </w:r>
      <w:r w:rsidRPr="00F54887">
        <w:rPr>
          <w:rFonts w:hAnsi="宋体" w:cs="仿宋_GB2312" w:hint="eastAsia"/>
          <w:sz w:val="24"/>
          <w:szCs w:val="24"/>
          <w:lang w:val="zh-CN"/>
        </w:rPr>
        <w:t>一个投标人获得中标人推荐资格</w:t>
      </w:r>
      <w:r w:rsidRPr="00F54887">
        <w:rPr>
          <w:rFonts w:hAnsi="宋体" w:cs="仿宋_GB2312"/>
          <w:sz w:val="24"/>
          <w:szCs w:val="24"/>
          <w:lang w:val="zh-CN"/>
        </w:rPr>
        <w:t>，其他同品牌投标人不作为中标候选人。</w:t>
      </w:r>
    </w:p>
    <w:p w:rsidR="001F61E1" w:rsidRPr="001F61E1" w:rsidRDefault="001F61E1" w:rsidP="001F61E1">
      <w:pPr>
        <w:pStyle w:val="a7"/>
        <w:spacing w:line="360" w:lineRule="auto"/>
        <w:ind w:firstLineChars="200" w:firstLine="482"/>
        <w:contextualSpacing/>
        <w:rPr>
          <w:rFonts w:asciiTheme="minorEastAsia" w:eastAsiaTheme="minorEastAsia" w:hAnsiTheme="minorEastAsia" w:cs="仿宋_GB2312"/>
          <w:b/>
          <w:sz w:val="24"/>
          <w:szCs w:val="24"/>
          <w:lang w:val="zh-CN"/>
        </w:rPr>
      </w:pPr>
      <w:r w:rsidRPr="001F61E1">
        <w:rPr>
          <w:rFonts w:asciiTheme="minorEastAsia" w:eastAsiaTheme="minorEastAsia" w:hAnsiTheme="minorEastAsia" w:hint="eastAsia"/>
          <w:b/>
          <w:color w:val="000000"/>
          <w:sz w:val="24"/>
          <w:szCs w:val="24"/>
        </w:rPr>
        <w:t>（3）强制采购节能产品和优先采购节能产品、优先采购环保产品</w:t>
      </w:r>
    </w:p>
    <w:p w:rsidR="001F61E1" w:rsidRPr="001F61E1" w:rsidRDefault="001F61E1" w:rsidP="001F61E1">
      <w:pPr>
        <w:pStyle w:val="a7"/>
        <w:spacing w:line="360" w:lineRule="auto"/>
        <w:ind w:firstLine="465"/>
        <w:contextualSpacing/>
        <w:rPr>
          <w:rFonts w:asciiTheme="minorEastAsia" w:eastAsiaTheme="minorEastAsia" w:hAnsiTheme="minorEastAsia" w:cs="仿宋_GB2312"/>
          <w:sz w:val="24"/>
          <w:szCs w:val="24"/>
          <w:lang w:val="zh-CN"/>
        </w:rPr>
      </w:pPr>
      <w:r w:rsidRPr="001F61E1">
        <w:rPr>
          <w:rFonts w:asciiTheme="minorEastAsia" w:eastAsiaTheme="minorEastAsia" w:hAnsiTheme="minorEastAsia" w:cs="仿宋_GB2312" w:hint="eastAsia"/>
          <w:sz w:val="24"/>
          <w:szCs w:val="24"/>
          <w:lang w:val="zh-CN"/>
        </w:rPr>
        <w:t>1）对《节能产品政府采购品目清单》所列的政府强制采购节能产品</w:t>
      </w:r>
      <w:r w:rsidRPr="001F61E1">
        <w:rPr>
          <w:rFonts w:asciiTheme="minorEastAsia" w:eastAsiaTheme="minorEastAsia" w:hAnsiTheme="minorEastAsia" w:cs="仿宋_GB2312" w:hint="eastAsia"/>
          <w:sz w:val="24"/>
          <w:szCs w:val="24"/>
        </w:rPr>
        <w:t>，</w:t>
      </w:r>
      <w:r w:rsidRPr="001F61E1">
        <w:rPr>
          <w:rFonts w:asciiTheme="minorEastAsia" w:eastAsiaTheme="minorEastAsia" w:hAnsiTheme="minorEastAsia" w:cs="仿宋_GB2312" w:hint="eastAsia"/>
          <w:sz w:val="24"/>
          <w:szCs w:val="24"/>
          <w:lang w:val="zh-CN"/>
        </w:rPr>
        <w:t>投标人投标文件中应提供具有国家确定的认证机构出具的、处于有效期之内的节能产品或环境标志产品认证证书，否则将承担其投标被视为非实质性响应投标的风险。</w:t>
      </w:r>
    </w:p>
    <w:p w:rsidR="001F61E1" w:rsidRPr="001F61E1" w:rsidRDefault="001F61E1" w:rsidP="001F61E1">
      <w:pPr>
        <w:pStyle w:val="a7"/>
        <w:spacing w:line="360" w:lineRule="auto"/>
        <w:ind w:firstLine="465"/>
        <w:contextualSpacing/>
        <w:rPr>
          <w:rFonts w:asciiTheme="minorEastAsia" w:eastAsiaTheme="minorEastAsia" w:hAnsiTheme="minorEastAsia" w:cs="仿宋_GB2312"/>
          <w:sz w:val="24"/>
          <w:szCs w:val="24"/>
          <w:lang w:val="zh-CN"/>
        </w:rPr>
      </w:pPr>
      <w:r w:rsidRPr="001F61E1">
        <w:rPr>
          <w:rFonts w:asciiTheme="minorEastAsia" w:eastAsiaTheme="minorEastAsia" w:hAnsiTheme="minorEastAsia" w:cs="仿宋_GB2312" w:hint="eastAsia"/>
          <w:sz w:val="24"/>
          <w:szCs w:val="24"/>
          <w:lang w:val="zh-CN"/>
        </w:rPr>
        <w:t>投标人所投其他产品若属于《节能产品政府采购品目清单》优先采购产品，</w:t>
      </w:r>
      <w:r w:rsidRPr="001F61E1">
        <w:rPr>
          <w:rFonts w:asciiTheme="minorEastAsia" w:hAnsiTheme="minorEastAsia" w:cs="仿宋_GB2312" w:hint="eastAsia"/>
          <w:sz w:val="24"/>
          <w:szCs w:val="24"/>
          <w:lang w:val="zh-CN"/>
        </w:rPr>
        <w:t>投标文件中应提供</w:t>
      </w:r>
      <w:r w:rsidRPr="001F61E1">
        <w:rPr>
          <w:rFonts w:asciiTheme="minorEastAsia" w:eastAsiaTheme="minorEastAsia" w:hAnsiTheme="minorEastAsia" w:cs="仿宋_GB2312" w:hint="eastAsia"/>
          <w:sz w:val="24"/>
          <w:szCs w:val="24"/>
          <w:lang w:val="zh-CN"/>
        </w:rPr>
        <w:t>具有国家确定的认证机构出具的、处于有效期之内的节能产品认证证书</w:t>
      </w:r>
      <w:r w:rsidRPr="001F61E1">
        <w:rPr>
          <w:rFonts w:asciiTheme="minorEastAsia" w:hAnsiTheme="minorEastAsia" w:cs="仿宋_GB2312" w:hint="eastAsia"/>
          <w:sz w:val="24"/>
          <w:szCs w:val="24"/>
          <w:lang w:val="zh-CN"/>
        </w:rPr>
        <w:t>，评标委员会根据本项目评标标准予以判定并赋分。</w:t>
      </w:r>
    </w:p>
    <w:p w:rsidR="001F61E1" w:rsidRPr="001F61E1" w:rsidRDefault="001F61E1" w:rsidP="001F61E1">
      <w:pPr>
        <w:pStyle w:val="a7"/>
        <w:spacing w:line="360" w:lineRule="auto"/>
        <w:ind w:firstLineChars="200" w:firstLine="480"/>
        <w:contextualSpacing/>
        <w:rPr>
          <w:rFonts w:asciiTheme="minorEastAsia" w:eastAsiaTheme="minorEastAsia" w:hAnsiTheme="minorEastAsia" w:cs="仿宋_GB2312"/>
          <w:sz w:val="24"/>
          <w:szCs w:val="24"/>
          <w:lang w:val="zh-CN"/>
        </w:rPr>
      </w:pPr>
      <w:r w:rsidRPr="001F61E1">
        <w:rPr>
          <w:rFonts w:asciiTheme="minorEastAsia" w:eastAsiaTheme="minorEastAsia" w:hAnsiTheme="minorEastAsia" w:cs="仿宋_GB2312" w:hint="eastAsia"/>
          <w:sz w:val="24"/>
          <w:szCs w:val="24"/>
          <w:lang w:val="zh-CN"/>
        </w:rPr>
        <w:t>2）</w:t>
      </w:r>
      <w:r w:rsidRPr="001F61E1">
        <w:rPr>
          <w:rFonts w:asciiTheme="minorEastAsia" w:hAnsiTheme="minorEastAsia" w:cs="仿宋_GB2312" w:hint="eastAsia"/>
          <w:sz w:val="24"/>
          <w:szCs w:val="24"/>
          <w:lang w:val="zh-CN"/>
        </w:rPr>
        <w:t>投标人所</w:t>
      </w:r>
      <w:proofErr w:type="gramStart"/>
      <w:r w:rsidRPr="001F61E1">
        <w:rPr>
          <w:rFonts w:asciiTheme="minorEastAsia" w:hAnsiTheme="minorEastAsia" w:cs="仿宋_GB2312" w:hint="eastAsia"/>
          <w:sz w:val="24"/>
          <w:szCs w:val="24"/>
          <w:lang w:val="zh-CN"/>
        </w:rPr>
        <w:t>投产品若属于</w:t>
      </w:r>
      <w:proofErr w:type="gramEnd"/>
      <w:r w:rsidRPr="001F61E1">
        <w:rPr>
          <w:rFonts w:asciiTheme="minorEastAsia" w:hAnsiTheme="minorEastAsia" w:cs="仿宋_GB2312" w:hint="eastAsia"/>
          <w:sz w:val="24"/>
          <w:szCs w:val="24"/>
          <w:lang w:val="zh-CN"/>
        </w:rPr>
        <w:t>《环境标志产品政府采购品目清单》内产品，投标文件中应提供</w:t>
      </w:r>
      <w:r w:rsidRPr="001F61E1">
        <w:rPr>
          <w:rFonts w:asciiTheme="minorEastAsia" w:eastAsiaTheme="minorEastAsia" w:hAnsiTheme="minorEastAsia" w:cs="仿宋_GB2312" w:hint="eastAsia"/>
          <w:sz w:val="24"/>
          <w:szCs w:val="24"/>
          <w:lang w:val="zh-CN"/>
        </w:rPr>
        <w:t>具有国家确定的认证机构出具的、处于有效期之内的环境标志产品认证证书</w:t>
      </w:r>
      <w:r w:rsidRPr="001F61E1">
        <w:rPr>
          <w:rFonts w:asciiTheme="minorEastAsia" w:hAnsiTheme="minorEastAsia" w:cs="仿宋_GB2312" w:hint="eastAsia"/>
          <w:sz w:val="24"/>
          <w:szCs w:val="24"/>
          <w:lang w:val="zh-CN"/>
        </w:rPr>
        <w:t>，</w:t>
      </w:r>
      <w:r w:rsidRPr="001F61E1">
        <w:rPr>
          <w:rFonts w:asciiTheme="minorEastAsia" w:eastAsiaTheme="minorEastAsia" w:hAnsiTheme="minorEastAsia" w:cs="仿宋_GB2312" w:hint="eastAsia"/>
          <w:sz w:val="24"/>
          <w:szCs w:val="24"/>
          <w:lang w:val="zh-CN"/>
        </w:rPr>
        <w:t>评标委员会根据本项目评标标准予以判定并赋分。</w:t>
      </w:r>
    </w:p>
    <w:p w:rsidR="00633E55" w:rsidRPr="00F54887" w:rsidRDefault="00633E55" w:rsidP="00F54887">
      <w:pPr>
        <w:pStyle w:val="a7"/>
        <w:spacing w:line="360" w:lineRule="auto"/>
        <w:ind w:firstLineChars="200" w:firstLine="482"/>
        <w:contextualSpacing/>
        <w:rPr>
          <w:rFonts w:hAnsi="宋体"/>
          <w:b/>
          <w:color w:val="000000"/>
          <w:sz w:val="24"/>
          <w:szCs w:val="24"/>
          <w:lang w:val="zh-CN"/>
        </w:rPr>
      </w:pPr>
      <w:r w:rsidRPr="00F54887">
        <w:rPr>
          <w:rFonts w:hAnsi="宋体" w:hint="eastAsia"/>
          <w:b/>
          <w:color w:val="000000"/>
          <w:sz w:val="24"/>
          <w:szCs w:val="24"/>
          <w:lang w:val="zh-CN"/>
        </w:rPr>
        <w:t>（</w:t>
      </w:r>
      <w:r w:rsidR="001F61E1">
        <w:rPr>
          <w:rFonts w:hAnsi="宋体" w:hint="eastAsia"/>
          <w:b/>
          <w:color w:val="000000"/>
          <w:sz w:val="24"/>
          <w:szCs w:val="24"/>
          <w:lang w:val="zh-CN"/>
        </w:rPr>
        <w:t>4</w:t>
      </w:r>
      <w:r w:rsidRPr="00F54887">
        <w:rPr>
          <w:rFonts w:hAnsi="宋体" w:hint="eastAsia"/>
          <w:b/>
          <w:color w:val="000000"/>
          <w:sz w:val="24"/>
          <w:szCs w:val="24"/>
          <w:lang w:val="zh-CN"/>
        </w:rPr>
        <w:t>）关于强制性产品认证</w:t>
      </w:r>
    </w:p>
    <w:p w:rsidR="00633E55" w:rsidRPr="00F54887" w:rsidRDefault="00633E55" w:rsidP="00633E55">
      <w:pPr>
        <w:pStyle w:val="a7"/>
        <w:spacing w:line="360" w:lineRule="auto"/>
        <w:ind w:firstLine="465"/>
        <w:contextualSpacing/>
        <w:rPr>
          <w:rFonts w:hAnsi="宋体" w:cs="仿宋_GB2312"/>
          <w:sz w:val="24"/>
          <w:szCs w:val="24"/>
          <w:lang w:val="zh-CN"/>
        </w:rPr>
      </w:pPr>
      <w:r w:rsidRPr="00F54887">
        <w:rPr>
          <w:rFonts w:hAnsi="宋体" w:cs="仿宋_GB2312" w:hint="eastAsia"/>
          <w:sz w:val="24"/>
          <w:szCs w:val="24"/>
          <w:lang w:val="zh-CN"/>
        </w:rPr>
        <w:t>1）投标人所投产品如被列入</w:t>
      </w:r>
      <w:r w:rsidRPr="00F54887">
        <w:rPr>
          <w:rFonts w:hAnsi="宋体" w:cs="仿宋_GB2312"/>
          <w:sz w:val="24"/>
          <w:szCs w:val="24"/>
          <w:lang w:val="zh-CN"/>
        </w:rPr>
        <w:t>《中华人民共和国实施强制性产品认证的产品目录》</w:t>
      </w:r>
      <w:r w:rsidRPr="00F54887">
        <w:rPr>
          <w:rFonts w:hAnsi="宋体" w:cs="仿宋_GB2312" w:hint="eastAsia"/>
          <w:sz w:val="24"/>
          <w:szCs w:val="24"/>
          <w:lang w:val="zh-CN"/>
        </w:rPr>
        <w:t>,则投标文件中应根据本项目招标文件“第二章 项目需求”</w:t>
      </w:r>
      <w:r w:rsidRPr="00F54887">
        <w:rPr>
          <w:rFonts w:hAnsi="宋体" w:cs="仿宋_GB2312"/>
          <w:sz w:val="24"/>
          <w:szCs w:val="24"/>
          <w:lang w:val="zh-CN"/>
        </w:rPr>
        <w:t>提供</w:t>
      </w:r>
      <w:r w:rsidRPr="00F54887">
        <w:rPr>
          <w:rFonts w:hAnsi="宋体" w:cs="仿宋_GB2312" w:hint="eastAsia"/>
          <w:sz w:val="24"/>
          <w:szCs w:val="24"/>
          <w:lang w:val="zh-CN"/>
        </w:rPr>
        <w:t>：</w:t>
      </w:r>
    </w:p>
    <w:p w:rsidR="00633E55" w:rsidRPr="00F54887" w:rsidRDefault="00633E55" w:rsidP="00633E55">
      <w:pPr>
        <w:pStyle w:val="a7"/>
        <w:spacing w:line="360" w:lineRule="auto"/>
        <w:ind w:firstLine="465"/>
        <w:contextualSpacing/>
        <w:rPr>
          <w:rFonts w:hAnsi="宋体" w:cs="仿宋_GB2312"/>
          <w:sz w:val="24"/>
          <w:szCs w:val="24"/>
          <w:lang w:val="zh-CN"/>
        </w:rPr>
      </w:pPr>
      <w:r w:rsidRPr="00F54887">
        <w:rPr>
          <w:rFonts w:hAnsi="宋体" w:cs="仿宋_GB2312" w:hint="eastAsia"/>
          <w:sz w:val="24"/>
          <w:szCs w:val="24"/>
          <w:lang w:val="zh-CN"/>
        </w:rPr>
        <w:t>a.中国国家认证认可监督管理委员会官网（</w:t>
      </w:r>
      <w:hyperlink r:id="rId16" w:tgtFrame="_blank" w:history="1">
        <w:r w:rsidRPr="00F54887">
          <w:rPr>
            <w:rFonts w:hAnsi="宋体" w:cs="仿宋_GB2312" w:hint="eastAsia"/>
            <w:sz w:val="24"/>
            <w:szCs w:val="24"/>
            <w:lang w:val="zh-CN"/>
          </w:rPr>
          <w:t>http://cx.cnca.cn/rjwcx/web/cert/index.do</w:t>
        </w:r>
      </w:hyperlink>
      <w:r w:rsidRPr="00F54887">
        <w:rPr>
          <w:rFonts w:hAnsi="宋体" w:cs="仿宋_GB2312" w:hint="eastAsia"/>
          <w:sz w:val="24"/>
          <w:szCs w:val="24"/>
          <w:lang w:val="zh-CN"/>
        </w:rPr>
        <w:t>）产品认证证书打印并加盖投标人公章的原件扫描件（或图片）。</w:t>
      </w:r>
    </w:p>
    <w:p w:rsidR="00633E55" w:rsidRPr="00F54887" w:rsidRDefault="00633E55" w:rsidP="00633E55">
      <w:pPr>
        <w:pStyle w:val="a7"/>
        <w:spacing w:line="360" w:lineRule="auto"/>
        <w:ind w:firstLine="465"/>
        <w:contextualSpacing/>
        <w:rPr>
          <w:rFonts w:hAnsi="宋体" w:cs="仿宋_GB2312"/>
          <w:sz w:val="24"/>
          <w:szCs w:val="24"/>
          <w:lang w:val="zh-CN"/>
        </w:rPr>
      </w:pPr>
      <w:r w:rsidRPr="00F54887">
        <w:rPr>
          <w:rFonts w:hAnsi="宋体" w:cs="仿宋_GB2312" w:hint="eastAsia"/>
          <w:sz w:val="24"/>
          <w:szCs w:val="24"/>
          <w:lang w:val="zh-CN"/>
        </w:rPr>
        <w:t>b.强制性产品认证机构颁发的CCC认证证书并加盖投标人公章的原件扫描件（或图片）。</w:t>
      </w:r>
    </w:p>
    <w:p w:rsidR="00633E55" w:rsidRPr="00F54887" w:rsidRDefault="00633E55" w:rsidP="00633E55">
      <w:pPr>
        <w:pStyle w:val="a7"/>
        <w:spacing w:line="360" w:lineRule="auto"/>
        <w:ind w:firstLine="465"/>
        <w:contextualSpacing/>
        <w:rPr>
          <w:rFonts w:hAnsi="宋体" w:cs="仿宋_GB2312"/>
          <w:sz w:val="24"/>
          <w:szCs w:val="24"/>
          <w:lang w:val="zh-CN"/>
        </w:rPr>
      </w:pPr>
      <w:r w:rsidRPr="00F54887">
        <w:rPr>
          <w:rFonts w:hAnsi="宋体" w:cs="仿宋_GB2312" w:hint="eastAsia"/>
          <w:sz w:val="24"/>
          <w:szCs w:val="24"/>
          <w:lang w:val="zh-CN"/>
        </w:rPr>
        <w:t>c.投标人提供“所投产品符合国家强制性要求承诺函”并加盖投标人公章的原件扫描件（或图片）。</w:t>
      </w:r>
    </w:p>
    <w:p w:rsidR="00633E55" w:rsidRPr="00F54887" w:rsidRDefault="00633E55" w:rsidP="00633E55">
      <w:pPr>
        <w:pStyle w:val="a7"/>
        <w:spacing w:line="360" w:lineRule="auto"/>
        <w:ind w:firstLine="465"/>
        <w:contextualSpacing/>
        <w:rPr>
          <w:rFonts w:hAnsi="宋体" w:cs="仿宋_GB2312"/>
          <w:sz w:val="24"/>
          <w:szCs w:val="24"/>
          <w:lang w:val="zh-CN"/>
        </w:rPr>
      </w:pPr>
      <w:r w:rsidRPr="00F54887">
        <w:rPr>
          <w:rFonts w:hAnsi="宋体" w:cs="仿宋_GB2312" w:hint="eastAsia"/>
          <w:sz w:val="24"/>
          <w:szCs w:val="24"/>
          <w:lang w:val="zh-CN"/>
        </w:rPr>
        <w:lastRenderedPageBreak/>
        <w:t>2)投标人所投产品如被列入</w:t>
      </w:r>
      <w:r w:rsidRPr="00F54887">
        <w:rPr>
          <w:rFonts w:hAnsi="宋体" w:cs="仿宋_GB2312"/>
          <w:sz w:val="24"/>
          <w:szCs w:val="24"/>
          <w:lang w:val="zh-CN"/>
        </w:rPr>
        <w:t>《信息安全产品强制性认证目录》，</w:t>
      </w:r>
      <w:r w:rsidRPr="00F54887">
        <w:rPr>
          <w:rFonts w:hAnsi="宋体" w:cs="仿宋_GB2312" w:hint="eastAsia"/>
          <w:sz w:val="24"/>
          <w:szCs w:val="24"/>
          <w:lang w:val="zh-CN"/>
        </w:rPr>
        <w:t>则投标文件中应根据本项目招标文件“第二章 项目需求”</w:t>
      </w:r>
      <w:r w:rsidRPr="00F54887">
        <w:rPr>
          <w:rFonts w:hAnsi="宋体" w:cs="仿宋_GB2312"/>
          <w:sz w:val="24"/>
          <w:szCs w:val="24"/>
          <w:lang w:val="zh-CN"/>
        </w:rPr>
        <w:t>提供</w:t>
      </w:r>
      <w:r w:rsidRPr="00F54887">
        <w:rPr>
          <w:rFonts w:hAnsi="宋体" w:cs="仿宋_GB2312" w:hint="eastAsia"/>
          <w:sz w:val="24"/>
          <w:szCs w:val="24"/>
          <w:lang w:val="zh-CN"/>
        </w:rPr>
        <w:t>：</w:t>
      </w:r>
    </w:p>
    <w:p w:rsidR="00633E55" w:rsidRPr="00F54887" w:rsidRDefault="00633E55" w:rsidP="00633E55">
      <w:pPr>
        <w:pStyle w:val="a7"/>
        <w:spacing w:line="360" w:lineRule="auto"/>
        <w:ind w:firstLine="465"/>
        <w:contextualSpacing/>
        <w:rPr>
          <w:rFonts w:hAnsi="宋体" w:cs="仿宋_GB2312"/>
          <w:sz w:val="24"/>
          <w:szCs w:val="24"/>
          <w:lang w:val="zh-CN"/>
        </w:rPr>
      </w:pPr>
      <w:r w:rsidRPr="00F54887">
        <w:rPr>
          <w:rFonts w:hAnsi="宋体" w:cs="仿宋_GB2312" w:hint="eastAsia"/>
          <w:sz w:val="24"/>
          <w:szCs w:val="24"/>
          <w:lang w:val="zh-CN"/>
        </w:rPr>
        <w:t>a. 中国信息安全认证中心官网（</w:t>
      </w:r>
      <w:r w:rsidRPr="00F54887">
        <w:rPr>
          <w:rFonts w:hAnsi="宋体" w:cs="仿宋_GB2312"/>
          <w:sz w:val="24"/>
          <w:szCs w:val="24"/>
          <w:lang w:val="zh-CN"/>
        </w:rPr>
        <w:t>http://www.isccc.gov.cn/index.shtml</w:t>
      </w:r>
      <w:r w:rsidRPr="00F54887">
        <w:rPr>
          <w:rFonts w:hAnsi="宋体" w:cs="仿宋_GB2312" w:hint="eastAsia"/>
          <w:sz w:val="24"/>
          <w:szCs w:val="24"/>
          <w:lang w:val="zh-CN"/>
        </w:rPr>
        <w:t>）产品查询结果截图并加盖投标人公章的原件扫描件（或图片）；</w:t>
      </w:r>
    </w:p>
    <w:p w:rsidR="00633E55" w:rsidRDefault="00633E55" w:rsidP="00E135FE">
      <w:pPr>
        <w:pStyle w:val="a7"/>
        <w:spacing w:line="360" w:lineRule="auto"/>
        <w:ind w:firstLine="465"/>
        <w:contextualSpacing/>
        <w:rPr>
          <w:rFonts w:hAnsi="宋体" w:cs="仿宋_GB2312"/>
          <w:sz w:val="24"/>
          <w:szCs w:val="24"/>
          <w:lang w:val="zh-CN"/>
        </w:rPr>
      </w:pPr>
      <w:r w:rsidRPr="00F54887">
        <w:rPr>
          <w:rFonts w:hAnsi="宋体" w:cs="仿宋_GB2312" w:hint="eastAsia"/>
          <w:sz w:val="24"/>
          <w:szCs w:val="24"/>
          <w:lang w:val="zh-CN"/>
        </w:rPr>
        <w:t>b. 中国信息安全认证中心颁发的《中国国家信息安全产品认证证书》并加盖投标人公章的原件扫描件（或图片）。</w:t>
      </w:r>
    </w:p>
    <w:p w:rsidR="00606C14" w:rsidRPr="00606C14" w:rsidRDefault="00606C14" w:rsidP="00606C14">
      <w:pPr>
        <w:tabs>
          <w:tab w:val="left" w:pos="1260"/>
        </w:tabs>
        <w:autoSpaceDE w:val="0"/>
        <w:autoSpaceDN w:val="0"/>
        <w:spacing w:line="360" w:lineRule="auto"/>
        <w:ind w:firstLineChars="200" w:firstLine="482"/>
        <w:contextualSpacing/>
        <w:mirrorIndents/>
        <w:rPr>
          <w:rFonts w:asciiTheme="minorEastAsia" w:hAnsiTheme="minorEastAsia" w:cs="仿宋_GB2312"/>
          <w:b/>
          <w:sz w:val="24"/>
          <w:lang w:val="zh-CN"/>
        </w:rPr>
      </w:pPr>
      <w:r w:rsidRPr="00606C14">
        <w:rPr>
          <w:rFonts w:asciiTheme="minorEastAsia" w:hAnsiTheme="minorEastAsia" w:cs="仿宋_GB2312" w:hint="eastAsia"/>
          <w:b/>
          <w:sz w:val="24"/>
          <w:lang w:val="zh-CN"/>
        </w:rPr>
        <w:t>（5）支持脱贫攻坚（物业服务项目）</w:t>
      </w:r>
    </w:p>
    <w:p w:rsidR="00606C14" w:rsidRPr="00606C14" w:rsidRDefault="00606C14" w:rsidP="00606C14">
      <w:pPr>
        <w:tabs>
          <w:tab w:val="left" w:pos="1260"/>
        </w:tabs>
        <w:autoSpaceDE w:val="0"/>
        <w:autoSpaceDN w:val="0"/>
        <w:spacing w:line="360" w:lineRule="auto"/>
        <w:ind w:firstLineChars="200" w:firstLine="480"/>
        <w:contextualSpacing/>
        <w:mirrorIndents/>
        <w:rPr>
          <w:rFonts w:asciiTheme="minorEastAsia" w:hAnsiTheme="minorEastAsia" w:cs="仿宋_GB2312"/>
          <w:sz w:val="24"/>
          <w:lang w:val="zh-CN"/>
        </w:rPr>
      </w:pPr>
      <w:r w:rsidRPr="00606C14">
        <w:rPr>
          <w:rFonts w:asciiTheme="minorEastAsia" w:hAnsiTheme="minorEastAsia" w:cs="仿宋_GB2312" w:hint="eastAsia"/>
          <w:sz w:val="24"/>
          <w:lang w:val="zh-CN"/>
        </w:rPr>
        <w:t>在物业项目中，对注册地在832个国家级贫困县域内且聘用建档立</w:t>
      </w:r>
      <w:proofErr w:type="gramStart"/>
      <w:r w:rsidRPr="00606C14">
        <w:rPr>
          <w:rFonts w:asciiTheme="minorEastAsia" w:hAnsiTheme="minorEastAsia" w:cs="仿宋_GB2312" w:hint="eastAsia"/>
          <w:sz w:val="24"/>
          <w:lang w:val="zh-CN"/>
        </w:rPr>
        <w:t>卡贫困</w:t>
      </w:r>
      <w:proofErr w:type="gramEnd"/>
      <w:r w:rsidRPr="00606C14">
        <w:rPr>
          <w:rFonts w:asciiTheme="minorEastAsia" w:hAnsiTheme="minorEastAsia" w:cs="仿宋_GB2312" w:hint="eastAsia"/>
          <w:sz w:val="24"/>
          <w:lang w:val="zh-CN"/>
        </w:rPr>
        <w:t>人员的物业公司，提供注册地证明材料、贫困县扶贫部门出具的聘用建档立</w:t>
      </w:r>
      <w:proofErr w:type="gramStart"/>
      <w:r w:rsidRPr="00606C14">
        <w:rPr>
          <w:rFonts w:asciiTheme="minorEastAsia" w:hAnsiTheme="minorEastAsia" w:cs="仿宋_GB2312" w:hint="eastAsia"/>
          <w:sz w:val="24"/>
          <w:lang w:val="zh-CN"/>
        </w:rPr>
        <w:t>卡贫困</w:t>
      </w:r>
      <w:proofErr w:type="gramEnd"/>
      <w:r w:rsidRPr="00606C14">
        <w:rPr>
          <w:rFonts w:asciiTheme="minorEastAsia" w:hAnsiTheme="minorEastAsia" w:cs="仿宋_GB2312" w:hint="eastAsia"/>
          <w:sz w:val="24"/>
          <w:lang w:val="zh-CN"/>
        </w:rPr>
        <w:t>人员身份证明及社保材料（开标前12个月内至少连续3个月）的有效证明后，评标委员会根据本项目评标标准予以判定并赋分。</w:t>
      </w:r>
    </w:p>
    <w:p w:rsidR="00633E55" w:rsidRDefault="00633E55" w:rsidP="00633E55">
      <w:pPr>
        <w:tabs>
          <w:tab w:val="left" w:pos="1260"/>
        </w:tabs>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w:t>
      </w:r>
      <w:r w:rsidR="00606C14">
        <w:rPr>
          <w:rFonts w:ascii="宋体" w:hAnsi="宋体" w:cs="仿宋_GB2312" w:hint="eastAsia"/>
          <w:b/>
          <w:sz w:val="24"/>
          <w:lang w:val="zh-CN"/>
        </w:rPr>
        <w:t>6</w:t>
      </w:r>
      <w:r>
        <w:rPr>
          <w:rFonts w:ascii="宋体" w:hAnsi="宋体" w:cs="仿宋_GB2312" w:hint="eastAsia"/>
          <w:b/>
          <w:sz w:val="24"/>
          <w:lang w:val="zh-CN"/>
        </w:rPr>
        <w:t>）投标无效情形</w:t>
      </w:r>
    </w:p>
    <w:p w:rsidR="00633E55" w:rsidRPr="00E135FE" w:rsidRDefault="00633E55" w:rsidP="00E135FE">
      <w:pPr>
        <w:tabs>
          <w:tab w:val="left" w:pos="1260"/>
        </w:tabs>
        <w:autoSpaceDE w:val="0"/>
        <w:autoSpaceDN w:val="0"/>
        <w:spacing w:line="360" w:lineRule="auto"/>
        <w:ind w:firstLineChars="200" w:firstLine="480"/>
        <w:contextualSpacing/>
        <w:rPr>
          <w:rFonts w:ascii="宋体" w:hAnsi="宋体" w:cs="仿宋_GB2312"/>
          <w:sz w:val="24"/>
          <w:lang w:val="zh-CN"/>
        </w:rPr>
      </w:pPr>
      <w:r w:rsidRPr="00E135FE">
        <w:rPr>
          <w:rFonts w:ascii="宋体" w:hAnsi="宋体" w:cs="仿宋_GB2312" w:hint="eastAsia"/>
          <w:sz w:val="24"/>
          <w:lang w:val="zh-CN"/>
        </w:rPr>
        <w:t>1）投标人应当遵循公平竞争的原则，不得恶意串通，不得妨碍其他投标人的竞争行为，不得损害采购人或者其他投标人的合法权益。在评标过程中发现投标人有上述情形的，评标委员会应当认定其投标无效。</w:t>
      </w:r>
    </w:p>
    <w:p w:rsidR="00633E55" w:rsidRPr="00E135FE" w:rsidRDefault="00633E55" w:rsidP="00E135FE">
      <w:pPr>
        <w:tabs>
          <w:tab w:val="left" w:pos="1260"/>
        </w:tabs>
        <w:autoSpaceDE w:val="0"/>
        <w:autoSpaceDN w:val="0"/>
        <w:spacing w:line="360" w:lineRule="auto"/>
        <w:ind w:firstLineChars="200" w:firstLine="480"/>
        <w:contextualSpacing/>
        <w:rPr>
          <w:rFonts w:ascii="宋体" w:hAnsi="宋体" w:cs="仿宋_GB2312"/>
          <w:sz w:val="24"/>
          <w:lang w:val="zh-CN"/>
        </w:rPr>
      </w:pPr>
      <w:r w:rsidRPr="00E135FE">
        <w:rPr>
          <w:rFonts w:ascii="宋体" w:hAnsi="宋体" w:cs="仿宋_GB2312" w:hint="eastAsia"/>
          <w:sz w:val="24"/>
          <w:lang w:val="zh-CN"/>
        </w:rPr>
        <w:t>2）符合性审查资料未按招标文件要求签署、盖章的。</w:t>
      </w:r>
    </w:p>
    <w:p w:rsidR="00633E55" w:rsidRPr="00E135FE" w:rsidRDefault="00633E55" w:rsidP="00E135FE">
      <w:pPr>
        <w:tabs>
          <w:tab w:val="left" w:pos="1260"/>
        </w:tabs>
        <w:autoSpaceDE w:val="0"/>
        <w:autoSpaceDN w:val="0"/>
        <w:spacing w:line="360" w:lineRule="auto"/>
        <w:ind w:firstLineChars="200" w:firstLine="480"/>
        <w:contextualSpacing/>
        <w:rPr>
          <w:rFonts w:ascii="宋体" w:hAnsi="宋体" w:cs="仿宋_GB2312"/>
          <w:sz w:val="24"/>
          <w:lang w:val="zh-CN"/>
        </w:rPr>
      </w:pPr>
      <w:r w:rsidRPr="00E135FE">
        <w:rPr>
          <w:rFonts w:ascii="宋体" w:hAnsi="宋体" w:cs="仿宋_GB2312" w:hint="eastAsia"/>
          <w:sz w:val="24"/>
          <w:lang w:val="zh-CN"/>
        </w:rPr>
        <w:t>3）有下列情形之一的，视为投标人串通投标，其投标无效：</w:t>
      </w:r>
    </w:p>
    <w:p w:rsidR="00633E55" w:rsidRPr="00E135FE" w:rsidRDefault="00633E55" w:rsidP="00E135FE">
      <w:pPr>
        <w:tabs>
          <w:tab w:val="left" w:pos="1260"/>
        </w:tabs>
        <w:autoSpaceDE w:val="0"/>
        <w:autoSpaceDN w:val="0"/>
        <w:spacing w:line="360" w:lineRule="auto"/>
        <w:ind w:firstLineChars="200" w:firstLine="480"/>
        <w:contextualSpacing/>
        <w:rPr>
          <w:rFonts w:ascii="宋体" w:hAnsi="宋体" w:cs="仿宋_GB2312"/>
          <w:sz w:val="24"/>
          <w:lang w:val="zh-CN"/>
        </w:rPr>
      </w:pPr>
      <w:r w:rsidRPr="00E135FE">
        <w:rPr>
          <w:rFonts w:ascii="宋体" w:hAnsi="宋体" w:cs="仿宋_GB2312" w:hint="eastAsia"/>
          <w:sz w:val="24"/>
          <w:lang w:val="zh-CN"/>
        </w:rPr>
        <w:t>a.不同投标人的投标文件由同一单位或者个人编制；</w:t>
      </w:r>
    </w:p>
    <w:p w:rsidR="00633E55" w:rsidRPr="00E135FE" w:rsidRDefault="00633E55" w:rsidP="00E135FE">
      <w:pPr>
        <w:tabs>
          <w:tab w:val="left" w:pos="1260"/>
        </w:tabs>
        <w:autoSpaceDE w:val="0"/>
        <w:autoSpaceDN w:val="0"/>
        <w:spacing w:line="360" w:lineRule="auto"/>
        <w:ind w:firstLineChars="200" w:firstLine="480"/>
        <w:contextualSpacing/>
        <w:rPr>
          <w:rFonts w:ascii="宋体" w:hAnsi="宋体" w:cs="仿宋_GB2312"/>
          <w:sz w:val="24"/>
          <w:lang w:val="zh-CN"/>
        </w:rPr>
      </w:pPr>
      <w:r w:rsidRPr="00E135FE">
        <w:rPr>
          <w:rFonts w:ascii="宋体" w:hAnsi="宋体" w:cs="仿宋_GB2312" w:hint="eastAsia"/>
          <w:sz w:val="24"/>
          <w:lang w:val="zh-CN"/>
        </w:rPr>
        <w:t>b.不同投标人委托同一单位或者个人办理投标事宜；</w:t>
      </w:r>
    </w:p>
    <w:p w:rsidR="00633E55" w:rsidRPr="00E135FE" w:rsidRDefault="00633E55" w:rsidP="00E135FE">
      <w:pPr>
        <w:tabs>
          <w:tab w:val="left" w:pos="1260"/>
        </w:tabs>
        <w:autoSpaceDE w:val="0"/>
        <w:autoSpaceDN w:val="0"/>
        <w:spacing w:line="360" w:lineRule="auto"/>
        <w:ind w:firstLineChars="200" w:firstLine="480"/>
        <w:contextualSpacing/>
        <w:rPr>
          <w:rFonts w:ascii="宋体" w:hAnsi="宋体" w:cs="仿宋_GB2312"/>
          <w:sz w:val="24"/>
          <w:lang w:val="zh-CN"/>
        </w:rPr>
      </w:pPr>
      <w:r w:rsidRPr="00E135FE">
        <w:rPr>
          <w:rFonts w:ascii="宋体" w:hAnsi="宋体" w:cs="仿宋_GB2312" w:hint="eastAsia"/>
          <w:sz w:val="24"/>
          <w:lang w:val="zh-CN"/>
        </w:rPr>
        <w:t>c.不同投标人的投标文件载明的项目管理成员或者联系人员为同一人；</w:t>
      </w:r>
    </w:p>
    <w:p w:rsidR="00633E55" w:rsidRPr="00E135FE" w:rsidRDefault="00633E55" w:rsidP="00E135FE">
      <w:pPr>
        <w:tabs>
          <w:tab w:val="left" w:pos="1260"/>
        </w:tabs>
        <w:autoSpaceDE w:val="0"/>
        <w:autoSpaceDN w:val="0"/>
        <w:spacing w:line="360" w:lineRule="auto"/>
        <w:ind w:firstLineChars="200" w:firstLine="480"/>
        <w:contextualSpacing/>
        <w:rPr>
          <w:rFonts w:ascii="宋体" w:hAnsi="宋体" w:cs="仿宋_GB2312"/>
          <w:sz w:val="24"/>
          <w:lang w:val="zh-CN"/>
        </w:rPr>
      </w:pPr>
      <w:r w:rsidRPr="00E135FE">
        <w:rPr>
          <w:rFonts w:ascii="宋体" w:hAnsi="宋体" w:cs="仿宋_GB2312" w:hint="eastAsia"/>
          <w:sz w:val="24"/>
          <w:lang w:val="zh-CN"/>
        </w:rPr>
        <w:t>d.不同投标人的投标文件异常一致或者投标报价呈规律性差异；</w:t>
      </w:r>
    </w:p>
    <w:p w:rsidR="00633E55" w:rsidRPr="00E135FE" w:rsidRDefault="00633E55" w:rsidP="00E135FE">
      <w:pPr>
        <w:tabs>
          <w:tab w:val="left" w:pos="1260"/>
        </w:tabs>
        <w:autoSpaceDE w:val="0"/>
        <w:autoSpaceDN w:val="0"/>
        <w:spacing w:line="360" w:lineRule="auto"/>
        <w:ind w:firstLineChars="200" w:firstLine="480"/>
        <w:contextualSpacing/>
        <w:rPr>
          <w:rFonts w:ascii="宋体" w:hAnsi="宋体" w:cs="仿宋_GB2312"/>
          <w:sz w:val="24"/>
          <w:lang w:val="zh-CN"/>
        </w:rPr>
      </w:pPr>
      <w:r w:rsidRPr="00E135FE">
        <w:rPr>
          <w:rFonts w:ascii="宋体" w:hAnsi="宋体" w:cs="仿宋_GB2312" w:hint="eastAsia"/>
          <w:sz w:val="24"/>
          <w:lang w:val="zh-CN"/>
        </w:rPr>
        <w:t>e.不同投标人的投标文件相互混装。</w:t>
      </w:r>
    </w:p>
    <w:p w:rsidR="00781B58" w:rsidRPr="00781B58" w:rsidRDefault="00633E55" w:rsidP="00781B58">
      <w:pPr>
        <w:spacing w:line="360" w:lineRule="auto"/>
        <w:ind w:firstLineChars="200" w:firstLine="482"/>
        <w:contextualSpacing/>
        <w:rPr>
          <w:rFonts w:ascii="宋体" w:hAnsi="宋体" w:cs="仿宋_GB2312"/>
          <w:b/>
          <w:sz w:val="24"/>
          <w:lang w:val="zh-CN"/>
        </w:rPr>
      </w:pPr>
      <w:r w:rsidRPr="00781B58">
        <w:rPr>
          <w:rFonts w:ascii="宋体" w:hAnsi="宋体" w:cs="仿宋_GB2312" w:hint="eastAsia"/>
          <w:b/>
          <w:sz w:val="24"/>
          <w:lang w:val="zh-CN"/>
        </w:rPr>
        <w:t>f.不同投标人电子投标文件制作硬件特征码(网卡MAC地址、CPU序号、硬盘序列号等)雷同时,视为“不同投标人的投标文件由同一单位或者个人编制”或“不同投标人委托同一单位或者个人办理投标事宜”,其投标无效。</w:t>
      </w:r>
    </w:p>
    <w:p w:rsidR="00633E55" w:rsidRPr="00E135FE" w:rsidRDefault="00633E55" w:rsidP="00E135FE">
      <w:pPr>
        <w:spacing w:line="360" w:lineRule="auto"/>
        <w:ind w:firstLineChars="200" w:firstLine="480"/>
        <w:contextualSpacing/>
        <w:rPr>
          <w:rFonts w:ascii="宋体" w:hAnsi="宋体" w:cs="仿宋_GB2312"/>
          <w:sz w:val="24"/>
          <w:lang w:val="zh-CN"/>
        </w:rPr>
      </w:pPr>
      <w:r w:rsidRPr="00E135FE">
        <w:rPr>
          <w:rFonts w:ascii="宋体" w:hAnsi="宋体" w:cs="仿宋_GB2312" w:hint="eastAsia"/>
          <w:sz w:val="24"/>
          <w:lang w:val="zh-CN"/>
        </w:rPr>
        <w:t>4）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633E55" w:rsidRPr="00E135FE" w:rsidRDefault="00633E55" w:rsidP="00E135FE">
      <w:pPr>
        <w:tabs>
          <w:tab w:val="left" w:pos="1260"/>
        </w:tabs>
        <w:autoSpaceDE w:val="0"/>
        <w:autoSpaceDN w:val="0"/>
        <w:spacing w:line="360" w:lineRule="auto"/>
        <w:ind w:firstLineChars="200" w:firstLine="480"/>
        <w:contextualSpacing/>
        <w:rPr>
          <w:rFonts w:ascii="宋体" w:hAnsi="宋体" w:cs="仿宋_GB2312"/>
          <w:sz w:val="24"/>
          <w:lang w:val="zh-CN"/>
        </w:rPr>
      </w:pPr>
      <w:r w:rsidRPr="00E135FE">
        <w:rPr>
          <w:rFonts w:ascii="宋体" w:hAnsi="宋体" w:cs="仿宋_GB2312" w:hint="eastAsia"/>
          <w:sz w:val="24"/>
          <w:lang w:val="zh-CN"/>
        </w:rPr>
        <w:t>5）</w:t>
      </w:r>
      <w:r w:rsidRPr="00E135FE">
        <w:rPr>
          <w:rFonts w:ascii="宋体" w:hAnsi="宋体" w:cs="仿宋_GB2312"/>
          <w:sz w:val="24"/>
          <w:lang w:val="zh-CN"/>
        </w:rPr>
        <w:t>法律、法规和招标文件规定的其他无效情形。</w:t>
      </w:r>
    </w:p>
    <w:p w:rsidR="00633E55" w:rsidRDefault="00633E55" w:rsidP="00E135FE">
      <w:pPr>
        <w:pStyle w:val="a7"/>
        <w:spacing w:line="360" w:lineRule="auto"/>
        <w:ind w:firstLineChars="200" w:firstLine="482"/>
        <w:contextualSpacing/>
        <w:rPr>
          <w:rFonts w:hAnsi="宋体" w:cs="仿宋_GB2312"/>
          <w:b/>
          <w:sz w:val="24"/>
          <w:szCs w:val="24"/>
          <w:lang w:val="zh-CN"/>
        </w:rPr>
      </w:pPr>
      <w:r w:rsidRPr="00E135FE">
        <w:rPr>
          <w:rFonts w:hAnsi="宋体" w:cs="仿宋_GB2312" w:hint="eastAsia"/>
          <w:b/>
          <w:sz w:val="24"/>
          <w:szCs w:val="24"/>
          <w:lang w:val="zh-CN"/>
        </w:rPr>
        <w:lastRenderedPageBreak/>
        <w:t>（</w:t>
      </w:r>
      <w:r w:rsidR="00606C14">
        <w:rPr>
          <w:rFonts w:hAnsi="宋体" w:cs="仿宋_GB2312" w:hint="eastAsia"/>
          <w:b/>
          <w:sz w:val="24"/>
          <w:szCs w:val="24"/>
          <w:lang w:val="zh-CN"/>
        </w:rPr>
        <w:t>7</w:t>
      </w:r>
      <w:r w:rsidRPr="00E135FE">
        <w:rPr>
          <w:rFonts w:hAnsi="宋体" w:cs="仿宋_GB2312" w:hint="eastAsia"/>
          <w:b/>
          <w:sz w:val="24"/>
          <w:szCs w:val="24"/>
          <w:lang w:val="zh-CN"/>
        </w:rPr>
        <w:t>）评标标准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19"/>
        <w:gridCol w:w="6637"/>
        <w:gridCol w:w="1041"/>
      </w:tblGrid>
      <w:tr w:rsidR="00633E55" w:rsidTr="00A92C53">
        <w:trPr>
          <w:trHeight w:val="1105"/>
          <w:jc w:val="center"/>
        </w:trPr>
        <w:tc>
          <w:tcPr>
            <w:tcW w:w="1619" w:type="dxa"/>
            <w:vAlign w:val="center"/>
          </w:tcPr>
          <w:p w:rsidR="00633E55" w:rsidRPr="00A92C53" w:rsidRDefault="00633E55" w:rsidP="00C84739">
            <w:pPr>
              <w:spacing w:line="360" w:lineRule="auto"/>
              <w:jc w:val="center"/>
              <w:rPr>
                <w:rFonts w:asciiTheme="minorEastAsia" w:eastAsiaTheme="minorEastAsia" w:hAnsiTheme="minorEastAsia"/>
                <w:sz w:val="24"/>
              </w:rPr>
            </w:pPr>
            <w:r w:rsidRPr="00A92C53">
              <w:rPr>
                <w:rFonts w:asciiTheme="minorEastAsia" w:eastAsiaTheme="minorEastAsia" w:hAnsiTheme="minorEastAsia" w:hint="eastAsia"/>
                <w:sz w:val="24"/>
              </w:rPr>
              <w:t>分值构成</w:t>
            </w:r>
          </w:p>
          <w:p w:rsidR="00633E55" w:rsidRPr="00A92C53" w:rsidRDefault="00633E55" w:rsidP="00C84739">
            <w:pPr>
              <w:spacing w:line="360" w:lineRule="auto"/>
              <w:jc w:val="center"/>
              <w:rPr>
                <w:rFonts w:asciiTheme="minorEastAsia" w:eastAsiaTheme="minorEastAsia" w:hAnsiTheme="minorEastAsia"/>
                <w:sz w:val="24"/>
              </w:rPr>
            </w:pPr>
            <w:r w:rsidRPr="00A92C53">
              <w:rPr>
                <w:rFonts w:asciiTheme="minorEastAsia" w:eastAsiaTheme="minorEastAsia" w:hAnsiTheme="minorEastAsia" w:hint="eastAsia"/>
                <w:sz w:val="24"/>
              </w:rPr>
              <w:t>(总分100分)</w:t>
            </w:r>
          </w:p>
        </w:tc>
        <w:tc>
          <w:tcPr>
            <w:tcW w:w="7678" w:type="dxa"/>
            <w:gridSpan w:val="2"/>
            <w:vAlign w:val="center"/>
          </w:tcPr>
          <w:p w:rsidR="00633E55" w:rsidRPr="00A92C53" w:rsidRDefault="00633E55" w:rsidP="00C84739">
            <w:pPr>
              <w:spacing w:line="360" w:lineRule="auto"/>
              <w:ind w:firstLineChars="200" w:firstLine="480"/>
              <w:rPr>
                <w:rFonts w:asciiTheme="minorEastAsia" w:eastAsiaTheme="minorEastAsia" w:hAnsiTheme="minorEastAsia"/>
                <w:sz w:val="24"/>
              </w:rPr>
            </w:pPr>
            <w:r w:rsidRPr="00A92C53">
              <w:rPr>
                <w:rFonts w:asciiTheme="minorEastAsia" w:eastAsiaTheme="minorEastAsia" w:hAnsiTheme="minorEastAsia" w:hint="eastAsia"/>
                <w:sz w:val="24"/>
              </w:rPr>
              <w:t>价格分值：</w:t>
            </w:r>
            <w:r w:rsidR="004556E0" w:rsidRPr="00A92C53">
              <w:rPr>
                <w:rFonts w:asciiTheme="minorEastAsia" w:eastAsiaTheme="minorEastAsia" w:hAnsiTheme="minorEastAsia" w:hint="eastAsia"/>
                <w:sz w:val="24"/>
                <w:u w:val="single"/>
              </w:rPr>
              <w:t>30</w:t>
            </w:r>
            <w:r w:rsidRPr="00A92C53">
              <w:rPr>
                <w:rFonts w:asciiTheme="minorEastAsia" w:eastAsiaTheme="minorEastAsia" w:hAnsiTheme="minorEastAsia" w:hint="eastAsia"/>
                <w:sz w:val="24"/>
              </w:rPr>
              <w:t>分；</w:t>
            </w:r>
          </w:p>
          <w:p w:rsidR="00633E55" w:rsidRPr="00A92C53" w:rsidRDefault="00633E55" w:rsidP="00C84739">
            <w:pPr>
              <w:spacing w:line="360" w:lineRule="auto"/>
              <w:ind w:firstLineChars="200" w:firstLine="480"/>
              <w:rPr>
                <w:rFonts w:asciiTheme="minorEastAsia" w:eastAsiaTheme="minorEastAsia" w:hAnsiTheme="minorEastAsia"/>
                <w:sz w:val="24"/>
              </w:rPr>
            </w:pPr>
            <w:r w:rsidRPr="00A92C53">
              <w:rPr>
                <w:rFonts w:asciiTheme="minorEastAsia" w:eastAsiaTheme="minorEastAsia" w:hAnsiTheme="minorEastAsia" w:hint="eastAsia"/>
                <w:sz w:val="24"/>
              </w:rPr>
              <w:t>商务</w:t>
            </w:r>
            <w:r w:rsidR="00E135FE" w:rsidRPr="00A92C53">
              <w:rPr>
                <w:rFonts w:asciiTheme="minorEastAsia" w:eastAsiaTheme="minorEastAsia" w:hAnsiTheme="minorEastAsia" w:hint="eastAsia"/>
                <w:sz w:val="24"/>
              </w:rPr>
              <w:t>部分</w:t>
            </w:r>
            <w:r w:rsidRPr="00A92C53">
              <w:rPr>
                <w:rFonts w:asciiTheme="minorEastAsia" w:eastAsiaTheme="minorEastAsia" w:hAnsiTheme="minorEastAsia" w:hint="eastAsia"/>
                <w:sz w:val="24"/>
              </w:rPr>
              <w:t>：</w:t>
            </w:r>
            <w:r w:rsidR="004556E0" w:rsidRPr="00A92C53">
              <w:rPr>
                <w:rFonts w:asciiTheme="minorEastAsia" w:eastAsiaTheme="minorEastAsia" w:hAnsiTheme="minorEastAsia" w:hint="eastAsia"/>
                <w:sz w:val="24"/>
                <w:u w:val="single"/>
              </w:rPr>
              <w:t>35</w:t>
            </w:r>
            <w:r w:rsidRPr="00A92C53">
              <w:rPr>
                <w:rFonts w:asciiTheme="minorEastAsia" w:eastAsiaTheme="minorEastAsia" w:hAnsiTheme="minorEastAsia" w:hint="eastAsia"/>
                <w:sz w:val="24"/>
              </w:rPr>
              <w:t>分；</w:t>
            </w:r>
          </w:p>
          <w:p w:rsidR="00633E55" w:rsidRPr="00A92C53" w:rsidRDefault="00E135FE" w:rsidP="00C84739">
            <w:pPr>
              <w:spacing w:line="360" w:lineRule="auto"/>
              <w:ind w:firstLineChars="200" w:firstLine="480"/>
              <w:rPr>
                <w:rFonts w:asciiTheme="minorEastAsia" w:eastAsiaTheme="minorEastAsia" w:hAnsiTheme="minorEastAsia"/>
                <w:sz w:val="24"/>
              </w:rPr>
            </w:pPr>
            <w:r w:rsidRPr="00A92C53">
              <w:rPr>
                <w:rFonts w:asciiTheme="minorEastAsia" w:eastAsiaTheme="minorEastAsia" w:hAnsiTheme="minorEastAsia" w:hint="eastAsia"/>
                <w:sz w:val="24"/>
              </w:rPr>
              <w:t>技</w:t>
            </w:r>
            <w:r w:rsidR="00633E55" w:rsidRPr="00A92C53">
              <w:rPr>
                <w:rFonts w:asciiTheme="minorEastAsia" w:eastAsiaTheme="minorEastAsia" w:hAnsiTheme="minorEastAsia" w:hint="eastAsia"/>
                <w:sz w:val="24"/>
              </w:rPr>
              <w:t>术</w:t>
            </w:r>
            <w:r w:rsidRPr="00A92C53">
              <w:rPr>
                <w:rFonts w:asciiTheme="minorEastAsia" w:eastAsiaTheme="minorEastAsia" w:hAnsiTheme="minorEastAsia" w:hint="eastAsia"/>
                <w:sz w:val="24"/>
              </w:rPr>
              <w:t>部分</w:t>
            </w:r>
            <w:r w:rsidR="00633E55" w:rsidRPr="00A92C53">
              <w:rPr>
                <w:rFonts w:asciiTheme="minorEastAsia" w:eastAsiaTheme="minorEastAsia" w:hAnsiTheme="minorEastAsia" w:hint="eastAsia"/>
                <w:sz w:val="24"/>
              </w:rPr>
              <w:t>：</w:t>
            </w:r>
            <w:r w:rsidR="004556E0" w:rsidRPr="00A92C53">
              <w:rPr>
                <w:rFonts w:asciiTheme="minorEastAsia" w:eastAsiaTheme="minorEastAsia" w:hAnsiTheme="minorEastAsia" w:hint="eastAsia"/>
                <w:sz w:val="24"/>
                <w:u w:val="single"/>
              </w:rPr>
              <w:t>35</w:t>
            </w:r>
            <w:r w:rsidR="00633E55" w:rsidRPr="00A92C53">
              <w:rPr>
                <w:rFonts w:asciiTheme="minorEastAsia" w:eastAsiaTheme="minorEastAsia" w:hAnsiTheme="minorEastAsia" w:hint="eastAsia"/>
                <w:sz w:val="24"/>
              </w:rPr>
              <w:t>分</w:t>
            </w:r>
          </w:p>
        </w:tc>
      </w:tr>
      <w:tr w:rsidR="00633E55" w:rsidTr="0028566C">
        <w:trPr>
          <w:trHeight w:val="567"/>
          <w:jc w:val="center"/>
        </w:trPr>
        <w:tc>
          <w:tcPr>
            <w:tcW w:w="9297" w:type="dxa"/>
            <w:gridSpan w:val="3"/>
            <w:tcBorders>
              <w:bottom w:val="single" w:sz="4" w:space="0" w:color="auto"/>
            </w:tcBorders>
            <w:vAlign w:val="center"/>
          </w:tcPr>
          <w:p w:rsidR="00633E55" w:rsidRPr="00A92C53" w:rsidRDefault="00E135FE" w:rsidP="00C84739">
            <w:pPr>
              <w:spacing w:line="360" w:lineRule="auto"/>
              <w:jc w:val="center"/>
              <w:rPr>
                <w:rFonts w:asciiTheme="minorEastAsia" w:eastAsiaTheme="minorEastAsia" w:hAnsiTheme="minorEastAsia"/>
                <w:sz w:val="24"/>
              </w:rPr>
            </w:pPr>
            <w:r w:rsidRPr="00A92C53">
              <w:rPr>
                <w:rFonts w:asciiTheme="minorEastAsia" w:eastAsiaTheme="minorEastAsia" w:hAnsiTheme="minorEastAsia" w:hint="eastAsia"/>
                <w:sz w:val="24"/>
              </w:rPr>
              <w:t>一、</w:t>
            </w:r>
            <w:r w:rsidR="00633E55" w:rsidRPr="00A92C53">
              <w:rPr>
                <w:rFonts w:asciiTheme="minorEastAsia" w:eastAsiaTheme="minorEastAsia" w:hAnsiTheme="minorEastAsia" w:hint="eastAsia"/>
                <w:sz w:val="24"/>
              </w:rPr>
              <w:t>价格分值（满分</w:t>
            </w:r>
            <w:r w:rsidR="00A92C53" w:rsidRPr="00A92C53">
              <w:rPr>
                <w:rFonts w:asciiTheme="minorEastAsia" w:eastAsiaTheme="minorEastAsia" w:hAnsiTheme="minorEastAsia" w:hint="eastAsia"/>
                <w:sz w:val="24"/>
              </w:rPr>
              <w:t>30</w:t>
            </w:r>
            <w:r w:rsidR="00633E55" w:rsidRPr="00A92C53">
              <w:rPr>
                <w:rFonts w:asciiTheme="minorEastAsia" w:eastAsiaTheme="minorEastAsia" w:hAnsiTheme="minorEastAsia" w:hint="eastAsia"/>
                <w:sz w:val="24"/>
              </w:rPr>
              <w:t>分）</w:t>
            </w:r>
          </w:p>
        </w:tc>
      </w:tr>
      <w:tr w:rsidR="00633E55" w:rsidTr="00A92C53">
        <w:trPr>
          <w:trHeight w:val="567"/>
          <w:jc w:val="center"/>
        </w:trPr>
        <w:tc>
          <w:tcPr>
            <w:tcW w:w="1619" w:type="dxa"/>
            <w:tcBorders>
              <w:top w:val="single" w:sz="4" w:space="0" w:color="auto"/>
            </w:tcBorders>
            <w:vAlign w:val="center"/>
          </w:tcPr>
          <w:p w:rsidR="00633E55" w:rsidRPr="00A92C53" w:rsidRDefault="00633E55" w:rsidP="00C84739">
            <w:pPr>
              <w:spacing w:line="360" w:lineRule="auto"/>
              <w:jc w:val="center"/>
              <w:rPr>
                <w:rFonts w:asciiTheme="minorEastAsia" w:eastAsiaTheme="minorEastAsia" w:hAnsiTheme="minorEastAsia"/>
                <w:sz w:val="24"/>
              </w:rPr>
            </w:pPr>
            <w:r w:rsidRPr="00A92C53">
              <w:rPr>
                <w:rFonts w:asciiTheme="minorEastAsia" w:eastAsiaTheme="minorEastAsia" w:hAnsiTheme="minorEastAsia" w:hint="eastAsia"/>
                <w:sz w:val="24"/>
              </w:rPr>
              <w:t>评分因素</w:t>
            </w:r>
          </w:p>
        </w:tc>
        <w:tc>
          <w:tcPr>
            <w:tcW w:w="6637" w:type="dxa"/>
            <w:tcBorders>
              <w:top w:val="single" w:sz="4" w:space="0" w:color="auto"/>
            </w:tcBorders>
            <w:vAlign w:val="center"/>
          </w:tcPr>
          <w:p w:rsidR="00633E55" w:rsidRPr="00A92C53" w:rsidRDefault="00633E55" w:rsidP="00C84739">
            <w:pPr>
              <w:spacing w:line="360" w:lineRule="auto"/>
              <w:jc w:val="center"/>
              <w:rPr>
                <w:rFonts w:asciiTheme="minorEastAsia" w:eastAsiaTheme="minorEastAsia" w:hAnsiTheme="minorEastAsia"/>
                <w:sz w:val="24"/>
              </w:rPr>
            </w:pPr>
            <w:r w:rsidRPr="00A92C53">
              <w:rPr>
                <w:rFonts w:asciiTheme="minorEastAsia" w:eastAsiaTheme="minorEastAsia" w:hAnsiTheme="minorEastAsia" w:hint="eastAsia"/>
                <w:sz w:val="24"/>
              </w:rPr>
              <w:t>评标标准</w:t>
            </w:r>
          </w:p>
        </w:tc>
        <w:tc>
          <w:tcPr>
            <w:tcW w:w="1041" w:type="dxa"/>
            <w:tcBorders>
              <w:top w:val="single" w:sz="4" w:space="0" w:color="auto"/>
            </w:tcBorders>
            <w:vAlign w:val="center"/>
          </w:tcPr>
          <w:p w:rsidR="00633E55" w:rsidRPr="00A92C53" w:rsidRDefault="00633E55" w:rsidP="00C84739">
            <w:pPr>
              <w:spacing w:line="360" w:lineRule="auto"/>
              <w:jc w:val="center"/>
              <w:rPr>
                <w:rFonts w:asciiTheme="minorEastAsia" w:eastAsiaTheme="minorEastAsia" w:hAnsiTheme="minorEastAsia"/>
                <w:sz w:val="24"/>
              </w:rPr>
            </w:pPr>
            <w:r w:rsidRPr="00A92C53">
              <w:rPr>
                <w:rFonts w:asciiTheme="minorEastAsia" w:eastAsiaTheme="minorEastAsia" w:hAnsiTheme="minorEastAsia" w:hint="eastAsia"/>
                <w:sz w:val="24"/>
              </w:rPr>
              <w:t>分值</w:t>
            </w:r>
          </w:p>
        </w:tc>
      </w:tr>
      <w:tr w:rsidR="00633E55" w:rsidTr="00A92C53">
        <w:trPr>
          <w:trHeight w:val="558"/>
          <w:jc w:val="center"/>
        </w:trPr>
        <w:tc>
          <w:tcPr>
            <w:tcW w:w="1619" w:type="dxa"/>
            <w:tcBorders>
              <w:top w:val="single" w:sz="4" w:space="0" w:color="auto"/>
            </w:tcBorders>
            <w:vAlign w:val="center"/>
          </w:tcPr>
          <w:p w:rsidR="00633E55" w:rsidRPr="00A92C53" w:rsidRDefault="00633E55" w:rsidP="00C84739">
            <w:pPr>
              <w:spacing w:line="360" w:lineRule="auto"/>
              <w:jc w:val="center"/>
              <w:rPr>
                <w:rFonts w:asciiTheme="minorEastAsia" w:eastAsiaTheme="minorEastAsia" w:hAnsiTheme="minorEastAsia"/>
                <w:sz w:val="24"/>
              </w:rPr>
            </w:pPr>
            <w:r w:rsidRPr="00A92C53">
              <w:rPr>
                <w:rFonts w:asciiTheme="minorEastAsia" w:eastAsiaTheme="minorEastAsia" w:hAnsiTheme="minorEastAsia" w:hint="eastAsia"/>
                <w:sz w:val="24"/>
              </w:rPr>
              <w:t>投标报价</w:t>
            </w:r>
          </w:p>
          <w:p w:rsidR="00633E55" w:rsidRPr="00A92C53" w:rsidRDefault="00633E55" w:rsidP="00C84739">
            <w:pPr>
              <w:spacing w:line="360" w:lineRule="auto"/>
              <w:jc w:val="center"/>
              <w:rPr>
                <w:rFonts w:asciiTheme="minorEastAsia" w:eastAsiaTheme="minorEastAsia" w:hAnsiTheme="minorEastAsia"/>
                <w:sz w:val="24"/>
              </w:rPr>
            </w:pPr>
            <w:r w:rsidRPr="00A92C53">
              <w:rPr>
                <w:rFonts w:asciiTheme="minorEastAsia" w:eastAsiaTheme="minorEastAsia" w:hAnsiTheme="minorEastAsia" w:hint="eastAsia"/>
                <w:sz w:val="24"/>
              </w:rPr>
              <w:t>评分标准</w:t>
            </w:r>
          </w:p>
        </w:tc>
        <w:tc>
          <w:tcPr>
            <w:tcW w:w="6637" w:type="dxa"/>
            <w:tcBorders>
              <w:top w:val="single" w:sz="4" w:space="0" w:color="auto"/>
            </w:tcBorders>
            <w:vAlign w:val="center"/>
          </w:tcPr>
          <w:p w:rsidR="00A92C53" w:rsidRPr="00A92C53" w:rsidRDefault="00A92C53" w:rsidP="00C84739">
            <w:pPr>
              <w:spacing w:before="226" w:line="360" w:lineRule="auto"/>
              <w:rPr>
                <w:rFonts w:asciiTheme="minorEastAsia" w:eastAsiaTheme="minorEastAsia" w:hAnsiTheme="minorEastAsia" w:cs="仿宋"/>
                <w:color w:val="000000"/>
                <w:sz w:val="24"/>
                <w:shd w:val="clear" w:color="auto" w:fill="FFFFFF"/>
              </w:rPr>
            </w:pPr>
            <w:r w:rsidRPr="00A92C53">
              <w:rPr>
                <w:rFonts w:asciiTheme="minorEastAsia" w:eastAsiaTheme="minorEastAsia" w:hAnsiTheme="minorEastAsia" w:cs="仿宋" w:hint="eastAsia"/>
                <w:color w:val="000000"/>
                <w:sz w:val="24"/>
                <w:shd w:val="clear" w:color="auto" w:fill="FFFFFF"/>
              </w:rPr>
              <w:t>评标基准价：满足招标文件要求的有效投标报价中，最低的投标报价为评标基准价。</w:t>
            </w:r>
          </w:p>
          <w:p w:rsidR="00A92C53" w:rsidRPr="00A92C53" w:rsidRDefault="00A92C53" w:rsidP="00C84739">
            <w:pPr>
              <w:pStyle w:val="p0"/>
              <w:spacing w:line="360" w:lineRule="auto"/>
              <w:rPr>
                <w:rFonts w:asciiTheme="minorEastAsia" w:eastAsiaTheme="minorEastAsia" w:hAnsiTheme="minorEastAsia" w:cs="仿宋"/>
                <w:color w:val="000000"/>
                <w:sz w:val="24"/>
                <w:szCs w:val="24"/>
              </w:rPr>
            </w:pPr>
            <w:r w:rsidRPr="00A92C53">
              <w:rPr>
                <w:rFonts w:asciiTheme="minorEastAsia" w:eastAsiaTheme="minorEastAsia" w:hAnsiTheme="minorEastAsia" w:cs="仿宋" w:hint="eastAsia"/>
                <w:color w:val="000000"/>
                <w:sz w:val="24"/>
                <w:szCs w:val="24"/>
              </w:rPr>
              <w:t>投标报价得分=(评标基准价／投标报价)×30</w:t>
            </w:r>
          </w:p>
          <w:p w:rsidR="00633E55" w:rsidRPr="00A92C53" w:rsidRDefault="00A92C53" w:rsidP="00C84739">
            <w:pPr>
              <w:pStyle w:val="Default"/>
              <w:spacing w:line="360" w:lineRule="auto"/>
              <w:rPr>
                <w:rFonts w:asciiTheme="minorEastAsia" w:eastAsiaTheme="minorEastAsia" w:hAnsiTheme="minorEastAsia" w:cs="仿宋"/>
              </w:rPr>
            </w:pPr>
            <w:r w:rsidRPr="00A92C53">
              <w:rPr>
                <w:rFonts w:asciiTheme="minorEastAsia" w:eastAsiaTheme="minorEastAsia" w:hAnsiTheme="minorEastAsia" w:cs="仿宋" w:hint="eastAsia"/>
              </w:rPr>
              <w:t>注：分值计算保留小数点后两位，小数点后第三位“四舍五入”</w:t>
            </w:r>
          </w:p>
        </w:tc>
        <w:tc>
          <w:tcPr>
            <w:tcW w:w="1041" w:type="dxa"/>
            <w:tcBorders>
              <w:top w:val="single" w:sz="4" w:space="0" w:color="auto"/>
            </w:tcBorders>
            <w:vAlign w:val="center"/>
          </w:tcPr>
          <w:p w:rsidR="00633E55" w:rsidRPr="00A92C53" w:rsidRDefault="00A92C53" w:rsidP="00C84739">
            <w:pPr>
              <w:spacing w:line="360" w:lineRule="auto"/>
              <w:jc w:val="center"/>
              <w:rPr>
                <w:rFonts w:asciiTheme="minorEastAsia" w:eastAsiaTheme="minorEastAsia" w:hAnsiTheme="minorEastAsia"/>
                <w:sz w:val="24"/>
              </w:rPr>
            </w:pPr>
            <w:r w:rsidRPr="00A92C53">
              <w:rPr>
                <w:rFonts w:asciiTheme="minorEastAsia" w:eastAsiaTheme="minorEastAsia" w:hAnsiTheme="minorEastAsia" w:hint="eastAsia"/>
                <w:sz w:val="24"/>
              </w:rPr>
              <w:t>30</w:t>
            </w:r>
            <w:r w:rsidR="00633E55" w:rsidRPr="00A92C53">
              <w:rPr>
                <w:rFonts w:asciiTheme="minorEastAsia" w:eastAsiaTheme="minorEastAsia" w:hAnsiTheme="minorEastAsia" w:hint="eastAsia"/>
                <w:sz w:val="24"/>
              </w:rPr>
              <w:t>分</w:t>
            </w:r>
          </w:p>
        </w:tc>
      </w:tr>
      <w:tr w:rsidR="00633E55" w:rsidTr="0028566C">
        <w:trPr>
          <w:trHeight w:val="567"/>
          <w:jc w:val="center"/>
        </w:trPr>
        <w:tc>
          <w:tcPr>
            <w:tcW w:w="9297" w:type="dxa"/>
            <w:gridSpan w:val="3"/>
            <w:vAlign w:val="center"/>
          </w:tcPr>
          <w:p w:rsidR="00633E55" w:rsidRPr="00A92C53" w:rsidRDefault="00E135FE" w:rsidP="00C84739">
            <w:pPr>
              <w:spacing w:line="360" w:lineRule="auto"/>
              <w:jc w:val="center"/>
              <w:rPr>
                <w:rFonts w:asciiTheme="minorEastAsia" w:eastAsiaTheme="minorEastAsia" w:hAnsiTheme="minorEastAsia"/>
                <w:sz w:val="24"/>
              </w:rPr>
            </w:pPr>
            <w:r w:rsidRPr="00A92C53">
              <w:rPr>
                <w:rFonts w:asciiTheme="minorEastAsia" w:eastAsiaTheme="minorEastAsia" w:hAnsiTheme="minorEastAsia" w:hint="eastAsia"/>
                <w:sz w:val="24"/>
              </w:rPr>
              <w:t>二、</w:t>
            </w:r>
            <w:r w:rsidR="00633E55" w:rsidRPr="00A92C53">
              <w:rPr>
                <w:rFonts w:asciiTheme="minorEastAsia" w:eastAsiaTheme="minorEastAsia" w:hAnsiTheme="minorEastAsia" w:hint="eastAsia"/>
                <w:sz w:val="24"/>
              </w:rPr>
              <w:t>商务</w:t>
            </w:r>
            <w:r w:rsidRPr="00A92C53">
              <w:rPr>
                <w:rFonts w:asciiTheme="minorEastAsia" w:eastAsiaTheme="minorEastAsia" w:hAnsiTheme="minorEastAsia" w:hint="eastAsia"/>
                <w:sz w:val="24"/>
              </w:rPr>
              <w:t>部分</w:t>
            </w:r>
            <w:r w:rsidR="00633E55" w:rsidRPr="00A92C53">
              <w:rPr>
                <w:rFonts w:asciiTheme="minorEastAsia" w:eastAsiaTheme="minorEastAsia" w:hAnsiTheme="minorEastAsia" w:hint="eastAsia"/>
                <w:sz w:val="24"/>
              </w:rPr>
              <w:t>（满分</w:t>
            </w:r>
            <w:r w:rsidR="00A92C53" w:rsidRPr="00A92C53">
              <w:rPr>
                <w:rFonts w:asciiTheme="minorEastAsia" w:eastAsiaTheme="minorEastAsia" w:hAnsiTheme="minorEastAsia" w:hint="eastAsia"/>
                <w:sz w:val="24"/>
                <w:u w:val="single"/>
              </w:rPr>
              <w:t>35</w:t>
            </w:r>
            <w:r w:rsidR="00633E55" w:rsidRPr="00A92C53">
              <w:rPr>
                <w:rFonts w:asciiTheme="minorEastAsia" w:eastAsiaTheme="minorEastAsia" w:hAnsiTheme="minorEastAsia" w:hint="eastAsia"/>
                <w:sz w:val="24"/>
              </w:rPr>
              <w:t>分）</w:t>
            </w:r>
          </w:p>
        </w:tc>
      </w:tr>
      <w:tr w:rsidR="00633E55" w:rsidTr="00A92C53">
        <w:trPr>
          <w:trHeight w:val="567"/>
          <w:jc w:val="center"/>
        </w:trPr>
        <w:tc>
          <w:tcPr>
            <w:tcW w:w="1619" w:type="dxa"/>
            <w:tcBorders>
              <w:bottom w:val="single" w:sz="4" w:space="0" w:color="auto"/>
            </w:tcBorders>
            <w:vAlign w:val="center"/>
          </w:tcPr>
          <w:p w:rsidR="00633E55" w:rsidRPr="00A92C53" w:rsidRDefault="00633E55" w:rsidP="00C84739">
            <w:pPr>
              <w:spacing w:line="360" w:lineRule="auto"/>
              <w:jc w:val="center"/>
              <w:rPr>
                <w:rFonts w:asciiTheme="minorEastAsia" w:eastAsiaTheme="minorEastAsia" w:hAnsiTheme="minorEastAsia"/>
                <w:sz w:val="24"/>
              </w:rPr>
            </w:pPr>
            <w:r w:rsidRPr="00A92C53">
              <w:rPr>
                <w:rFonts w:asciiTheme="minorEastAsia" w:eastAsiaTheme="minorEastAsia" w:hAnsiTheme="minorEastAsia" w:hint="eastAsia"/>
                <w:sz w:val="24"/>
              </w:rPr>
              <w:t>评分因素</w:t>
            </w:r>
          </w:p>
        </w:tc>
        <w:tc>
          <w:tcPr>
            <w:tcW w:w="6637" w:type="dxa"/>
            <w:vAlign w:val="center"/>
          </w:tcPr>
          <w:p w:rsidR="00633E55" w:rsidRPr="00A92C53" w:rsidRDefault="00633E55" w:rsidP="00C84739">
            <w:pPr>
              <w:spacing w:line="360" w:lineRule="auto"/>
              <w:jc w:val="center"/>
              <w:rPr>
                <w:rFonts w:asciiTheme="minorEastAsia" w:eastAsiaTheme="minorEastAsia" w:hAnsiTheme="minorEastAsia"/>
                <w:sz w:val="24"/>
              </w:rPr>
            </w:pPr>
            <w:r w:rsidRPr="00A92C53">
              <w:rPr>
                <w:rFonts w:asciiTheme="minorEastAsia" w:eastAsiaTheme="minorEastAsia" w:hAnsiTheme="minorEastAsia" w:hint="eastAsia"/>
                <w:sz w:val="24"/>
              </w:rPr>
              <w:t>评标标准</w:t>
            </w:r>
          </w:p>
        </w:tc>
        <w:tc>
          <w:tcPr>
            <w:tcW w:w="1041" w:type="dxa"/>
            <w:vAlign w:val="center"/>
          </w:tcPr>
          <w:p w:rsidR="00633E55" w:rsidRPr="00A92C53" w:rsidRDefault="00633E55" w:rsidP="00C84739">
            <w:pPr>
              <w:spacing w:line="360" w:lineRule="auto"/>
              <w:jc w:val="center"/>
              <w:rPr>
                <w:rFonts w:asciiTheme="minorEastAsia" w:eastAsiaTheme="minorEastAsia" w:hAnsiTheme="minorEastAsia"/>
                <w:sz w:val="24"/>
              </w:rPr>
            </w:pPr>
            <w:r w:rsidRPr="00A92C53">
              <w:rPr>
                <w:rFonts w:asciiTheme="minorEastAsia" w:eastAsiaTheme="minorEastAsia" w:hAnsiTheme="minorEastAsia" w:hint="eastAsia"/>
                <w:sz w:val="24"/>
              </w:rPr>
              <w:t>分值</w:t>
            </w:r>
          </w:p>
        </w:tc>
      </w:tr>
      <w:tr w:rsidR="00633E55" w:rsidTr="00A92C53">
        <w:trPr>
          <w:trHeight w:val="90"/>
          <w:jc w:val="center"/>
        </w:trPr>
        <w:tc>
          <w:tcPr>
            <w:tcW w:w="1619" w:type="dxa"/>
            <w:vAlign w:val="center"/>
          </w:tcPr>
          <w:p w:rsidR="00A92C53" w:rsidRPr="00A92C53" w:rsidRDefault="00A92C53" w:rsidP="00C84739">
            <w:pPr>
              <w:pStyle w:val="Default"/>
              <w:spacing w:line="360" w:lineRule="auto"/>
              <w:jc w:val="center"/>
              <w:rPr>
                <w:rFonts w:asciiTheme="minorEastAsia" w:eastAsiaTheme="minorEastAsia" w:hAnsiTheme="minorEastAsia" w:cs="仿宋"/>
              </w:rPr>
            </w:pPr>
            <w:r w:rsidRPr="00A92C53">
              <w:rPr>
                <w:rFonts w:asciiTheme="minorEastAsia" w:eastAsiaTheme="minorEastAsia" w:hAnsiTheme="minorEastAsia" w:cs="仿宋" w:hint="eastAsia"/>
              </w:rPr>
              <w:t>投标产品制造商综合评价（证明文件需提供复印件并加盖生产厂家公章）</w:t>
            </w:r>
          </w:p>
          <w:p w:rsidR="00633E55" w:rsidRPr="00A92C53" w:rsidRDefault="00633E55" w:rsidP="00C84739">
            <w:pPr>
              <w:pStyle w:val="a4"/>
              <w:spacing w:line="360" w:lineRule="auto"/>
              <w:jc w:val="center"/>
              <w:rPr>
                <w:rFonts w:asciiTheme="minorEastAsia" w:eastAsiaTheme="minorEastAsia" w:hAnsiTheme="minorEastAsia" w:cs="宋体"/>
                <w:kern w:val="0"/>
                <w:sz w:val="24"/>
              </w:rPr>
            </w:pPr>
          </w:p>
        </w:tc>
        <w:tc>
          <w:tcPr>
            <w:tcW w:w="6637" w:type="dxa"/>
          </w:tcPr>
          <w:p w:rsidR="00A92C53" w:rsidRPr="00A92C53" w:rsidRDefault="00A92C53" w:rsidP="00C84739">
            <w:pPr>
              <w:spacing w:line="360" w:lineRule="auto"/>
              <w:ind w:firstLineChars="200" w:firstLine="480"/>
              <w:rPr>
                <w:rFonts w:asciiTheme="minorEastAsia" w:eastAsiaTheme="minorEastAsia" w:hAnsiTheme="minorEastAsia"/>
                <w:sz w:val="24"/>
              </w:rPr>
            </w:pPr>
            <w:r w:rsidRPr="00A92C53">
              <w:rPr>
                <w:rFonts w:asciiTheme="minorEastAsia" w:eastAsiaTheme="minorEastAsia" w:hAnsiTheme="minorEastAsia" w:hint="eastAsia"/>
                <w:sz w:val="24"/>
              </w:rPr>
              <w:t>1.交换机制造商具备中国信息安全测评中心颁发的《信息安全服务资质-安全工程类二级》资质的得3分，否则不得分。</w:t>
            </w:r>
          </w:p>
          <w:p w:rsidR="00A92C53" w:rsidRPr="00A92C53" w:rsidRDefault="00A92C53" w:rsidP="00C84739">
            <w:pPr>
              <w:spacing w:line="360" w:lineRule="auto"/>
              <w:ind w:firstLineChars="200" w:firstLine="480"/>
              <w:rPr>
                <w:rFonts w:asciiTheme="minorEastAsia" w:eastAsiaTheme="minorEastAsia" w:hAnsiTheme="minorEastAsia"/>
                <w:sz w:val="24"/>
              </w:rPr>
            </w:pPr>
            <w:r w:rsidRPr="00A92C53">
              <w:rPr>
                <w:rFonts w:asciiTheme="minorEastAsia" w:eastAsiaTheme="minorEastAsia" w:hAnsiTheme="minorEastAsia" w:hint="eastAsia"/>
                <w:sz w:val="24"/>
              </w:rPr>
              <w:t>2.交换机制造商具备健全的环保体系，通过QC080000有害物质过程管理认证得3分，否则不得分。</w:t>
            </w:r>
          </w:p>
          <w:p w:rsidR="00A92C53" w:rsidRPr="00A92C53" w:rsidRDefault="00A92C53" w:rsidP="00C84739">
            <w:pPr>
              <w:spacing w:line="360" w:lineRule="auto"/>
              <w:ind w:firstLineChars="200" w:firstLine="480"/>
              <w:rPr>
                <w:rFonts w:asciiTheme="minorEastAsia" w:eastAsiaTheme="minorEastAsia" w:hAnsiTheme="minorEastAsia"/>
                <w:sz w:val="24"/>
              </w:rPr>
            </w:pPr>
            <w:r w:rsidRPr="00A92C53">
              <w:rPr>
                <w:rFonts w:asciiTheme="minorEastAsia" w:eastAsiaTheme="minorEastAsia" w:hAnsiTheme="minorEastAsia" w:hint="eastAsia"/>
                <w:sz w:val="24"/>
              </w:rPr>
              <w:t>3.监控系统制造商（硬盘录像机、摄像机）应具备较强的合同执行诚信度和执行能力，获得国家级守合同重信用公示企业证书的得3分，否则不得分。</w:t>
            </w:r>
          </w:p>
          <w:p w:rsidR="00A92C53" w:rsidRPr="00A92C53" w:rsidRDefault="00A92C53" w:rsidP="00C84739">
            <w:pPr>
              <w:spacing w:line="360" w:lineRule="auto"/>
              <w:ind w:firstLineChars="200" w:firstLine="480"/>
              <w:rPr>
                <w:rFonts w:asciiTheme="minorEastAsia" w:eastAsiaTheme="minorEastAsia" w:hAnsiTheme="minorEastAsia"/>
                <w:sz w:val="24"/>
              </w:rPr>
            </w:pPr>
            <w:r w:rsidRPr="00A92C53">
              <w:rPr>
                <w:rFonts w:asciiTheme="minorEastAsia" w:eastAsiaTheme="minorEastAsia" w:hAnsiTheme="minorEastAsia" w:hint="eastAsia"/>
                <w:sz w:val="24"/>
              </w:rPr>
              <w:t>4.监控系统制造商（硬盘录像机、摄像机）获得“国家地方联合工程研究中心”称号的得3分，否则不得分。</w:t>
            </w:r>
          </w:p>
          <w:p w:rsidR="00A92C53" w:rsidRPr="00A92C53" w:rsidRDefault="00A92C53" w:rsidP="00C84739">
            <w:pPr>
              <w:spacing w:line="360" w:lineRule="auto"/>
              <w:ind w:firstLineChars="200" w:firstLine="480"/>
              <w:rPr>
                <w:rFonts w:asciiTheme="minorEastAsia" w:eastAsiaTheme="minorEastAsia" w:hAnsiTheme="minorEastAsia"/>
                <w:sz w:val="24"/>
              </w:rPr>
            </w:pPr>
            <w:r w:rsidRPr="00A92C53">
              <w:rPr>
                <w:rFonts w:asciiTheme="minorEastAsia" w:eastAsiaTheme="minorEastAsia" w:hAnsiTheme="minorEastAsia" w:hint="eastAsia"/>
                <w:sz w:val="24"/>
              </w:rPr>
              <w:t>5.监控系统制造商（硬盘录像机、摄像机）获得科学技术进步奖或发明奖，国家级的得3分，省级的得1分。</w:t>
            </w:r>
          </w:p>
          <w:p w:rsidR="00A92C53" w:rsidRPr="00A92C53" w:rsidRDefault="00A92C53" w:rsidP="00C84739">
            <w:pPr>
              <w:spacing w:line="360" w:lineRule="auto"/>
              <w:ind w:firstLineChars="200" w:firstLine="480"/>
              <w:rPr>
                <w:rFonts w:asciiTheme="minorEastAsia" w:eastAsiaTheme="minorEastAsia" w:hAnsiTheme="minorEastAsia"/>
                <w:sz w:val="24"/>
              </w:rPr>
            </w:pPr>
            <w:r w:rsidRPr="00A92C53">
              <w:rPr>
                <w:rFonts w:asciiTheme="minorEastAsia" w:eastAsiaTheme="minorEastAsia" w:hAnsiTheme="minorEastAsia" w:hint="eastAsia"/>
                <w:sz w:val="24"/>
              </w:rPr>
              <w:t>6.营区语音指挥系统制造商获得中国工程建设推荐产品证书的得3分，否则不得分。</w:t>
            </w:r>
          </w:p>
          <w:p w:rsidR="00A92C53" w:rsidRPr="00A92C53" w:rsidRDefault="00A92C53" w:rsidP="00C84739">
            <w:pPr>
              <w:spacing w:line="360" w:lineRule="auto"/>
              <w:ind w:firstLineChars="200" w:firstLine="480"/>
              <w:rPr>
                <w:rFonts w:asciiTheme="minorEastAsia" w:eastAsiaTheme="minorEastAsia" w:hAnsiTheme="minorEastAsia"/>
                <w:sz w:val="24"/>
              </w:rPr>
            </w:pPr>
            <w:r w:rsidRPr="00A92C53">
              <w:rPr>
                <w:rFonts w:asciiTheme="minorEastAsia" w:eastAsiaTheme="minorEastAsia" w:hAnsiTheme="minorEastAsia" w:hint="eastAsia"/>
                <w:sz w:val="24"/>
              </w:rPr>
              <w:t>7.营区语音指挥系统制造商获得紧急语音广播疏散系统实用新型专利证书的得3分，否则不得分。</w:t>
            </w:r>
          </w:p>
          <w:p w:rsidR="00A92C53" w:rsidRPr="00A92C53" w:rsidRDefault="00A92C53" w:rsidP="00C84739">
            <w:pPr>
              <w:spacing w:line="360" w:lineRule="auto"/>
              <w:ind w:firstLineChars="200" w:firstLine="480"/>
              <w:rPr>
                <w:rFonts w:asciiTheme="minorEastAsia" w:eastAsiaTheme="minorEastAsia" w:hAnsiTheme="minorEastAsia"/>
                <w:sz w:val="24"/>
              </w:rPr>
            </w:pPr>
            <w:r w:rsidRPr="00A92C53">
              <w:rPr>
                <w:rFonts w:asciiTheme="minorEastAsia" w:eastAsiaTheme="minorEastAsia" w:hAnsiTheme="minorEastAsia" w:hint="eastAsia"/>
                <w:sz w:val="24"/>
              </w:rPr>
              <w:t>8.液晶拼接大屏制造商具有输入信号丢失检测的方法及</w:t>
            </w:r>
            <w:r w:rsidRPr="00A92C53">
              <w:rPr>
                <w:rFonts w:asciiTheme="minorEastAsia" w:eastAsiaTheme="minorEastAsia" w:hAnsiTheme="minorEastAsia" w:hint="eastAsia"/>
                <w:sz w:val="24"/>
              </w:rPr>
              <w:lastRenderedPageBreak/>
              <w:t>装置，能有效防止因传送数据丢失而引起的模糊现象。提供国家</w:t>
            </w:r>
            <w:proofErr w:type="gramStart"/>
            <w:r w:rsidRPr="00A92C53">
              <w:rPr>
                <w:rFonts w:asciiTheme="minorEastAsia" w:eastAsiaTheme="minorEastAsia" w:hAnsiTheme="minorEastAsia" w:hint="eastAsia"/>
                <w:sz w:val="24"/>
              </w:rPr>
              <w:t>威机构</w:t>
            </w:r>
            <w:proofErr w:type="gramEnd"/>
            <w:r w:rsidRPr="00A92C53">
              <w:rPr>
                <w:rFonts w:asciiTheme="minorEastAsia" w:eastAsiaTheme="minorEastAsia" w:hAnsiTheme="minorEastAsia" w:hint="eastAsia"/>
                <w:sz w:val="24"/>
              </w:rPr>
              <w:t>出具的技术证明文件的得3分，否则不得分。</w:t>
            </w:r>
          </w:p>
          <w:p w:rsidR="00A92C53" w:rsidRPr="00A92C53" w:rsidRDefault="00A92C53" w:rsidP="00C84739">
            <w:pPr>
              <w:spacing w:line="360" w:lineRule="auto"/>
              <w:ind w:firstLineChars="200" w:firstLine="480"/>
              <w:rPr>
                <w:rFonts w:asciiTheme="minorEastAsia" w:eastAsiaTheme="minorEastAsia" w:hAnsiTheme="minorEastAsia"/>
                <w:sz w:val="24"/>
              </w:rPr>
            </w:pPr>
            <w:r w:rsidRPr="00A92C53">
              <w:rPr>
                <w:rFonts w:asciiTheme="minorEastAsia" w:eastAsiaTheme="minorEastAsia" w:hAnsiTheme="minorEastAsia" w:hint="eastAsia"/>
                <w:sz w:val="24"/>
              </w:rPr>
              <w:t>9.液晶拼接大屏制造商采用内置电源板及能量释放电路技术，可有效释放静电、灰尘等外物引起的瞬时电流过高，延长整机使用寿命。提供国家权威机构出具的技术证明文件得3分，否则不得分。</w:t>
            </w:r>
          </w:p>
          <w:p w:rsidR="00A92C53" w:rsidRPr="00A92C53" w:rsidRDefault="00A92C53" w:rsidP="00C84739">
            <w:pPr>
              <w:spacing w:line="360" w:lineRule="auto"/>
              <w:ind w:firstLineChars="200" w:firstLine="480"/>
              <w:rPr>
                <w:rFonts w:asciiTheme="minorEastAsia" w:eastAsiaTheme="minorEastAsia" w:hAnsiTheme="minorEastAsia"/>
                <w:sz w:val="24"/>
              </w:rPr>
            </w:pPr>
            <w:r w:rsidRPr="00A92C53">
              <w:rPr>
                <w:rFonts w:asciiTheme="minorEastAsia" w:eastAsiaTheme="minorEastAsia" w:hAnsiTheme="minorEastAsia" w:hint="eastAsia"/>
                <w:sz w:val="24"/>
              </w:rPr>
              <w:t>10.</w:t>
            </w:r>
            <w:proofErr w:type="gramStart"/>
            <w:r w:rsidRPr="00A92C53">
              <w:rPr>
                <w:rFonts w:asciiTheme="minorEastAsia" w:eastAsiaTheme="minorEastAsia" w:hAnsiTheme="minorEastAsia" w:hint="eastAsia"/>
                <w:sz w:val="24"/>
              </w:rPr>
              <w:t>解码拼控一体</w:t>
            </w:r>
            <w:proofErr w:type="gramEnd"/>
            <w:r w:rsidRPr="00A92C53">
              <w:rPr>
                <w:rFonts w:asciiTheme="minorEastAsia" w:eastAsiaTheme="minorEastAsia" w:hAnsiTheme="minorEastAsia" w:hint="eastAsia"/>
                <w:sz w:val="24"/>
              </w:rPr>
              <w:t>机制造商具有音视频工程企业等级特级证书的得3分，否则不得分。</w:t>
            </w:r>
          </w:p>
          <w:p w:rsidR="00A92C53" w:rsidRPr="00A92C53" w:rsidRDefault="00A92C53" w:rsidP="00C84739">
            <w:pPr>
              <w:spacing w:line="360" w:lineRule="auto"/>
              <w:ind w:firstLineChars="200" w:firstLine="480"/>
              <w:rPr>
                <w:rFonts w:asciiTheme="minorEastAsia" w:eastAsiaTheme="minorEastAsia" w:hAnsiTheme="minorEastAsia"/>
                <w:sz w:val="24"/>
              </w:rPr>
            </w:pPr>
            <w:r w:rsidRPr="00A92C53">
              <w:rPr>
                <w:rFonts w:asciiTheme="minorEastAsia" w:eastAsiaTheme="minorEastAsia" w:hAnsiTheme="minorEastAsia" w:hint="eastAsia"/>
                <w:sz w:val="24"/>
              </w:rPr>
              <w:t>11.</w:t>
            </w:r>
            <w:proofErr w:type="gramStart"/>
            <w:r w:rsidRPr="00A92C53">
              <w:rPr>
                <w:rFonts w:asciiTheme="minorEastAsia" w:eastAsiaTheme="minorEastAsia" w:hAnsiTheme="minorEastAsia" w:hint="eastAsia"/>
                <w:sz w:val="24"/>
              </w:rPr>
              <w:t>解码拼控一体</w:t>
            </w:r>
            <w:proofErr w:type="gramEnd"/>
            <w:r w:rsidRPr="00A92C53">
              <w:rPr>
                <w:rFonts w:asciiTheme="minorEastAsia" w:eastAsiaTheme="minorEastAsia" w:hAnsiTheme="minorEastAsia" w:hint="eastAsia"/>
                <w:sz w:val="24"/>
              </w:rPr>
              <w:t>机制造商具有中国</w:t>
            </w:r>
            <w:proofErr w:type="gramStart"/>
            <w:r w:rsidRPr="00A92C53">
              <w:rPr>
                <w:rFonts w:asciiTheme="minorEastAsia" w:eastAsiaTheme="minorEastAsia" w:hAnsiTheme="minorEastAsia" w:hint="eastAsia"/>
                <w:sz w:val="24"/>
              </w:rPr>
              <w:t>安防百强</w:t>
            </w:r>
            <w:proofErr w:type="gramEnd"/>
            <w:r w:rsidRPr="00A92C53">
              <w:rPr>
                <w:rFonts w:asciiTheme="minorEastAsia" w:eastAsiaTheme="minorEastAsia" w:hAnsiTheme="minorEastAsia" w:hint="eastAsia"/>
                <w:sz w:val="24"/>
              </w:rPr>
              <w:t>企业单位资质的得3分，否则不得分。</w:t>
            </w:r>
          </w:p>
          <w:p w:rsidR="00633E55" w:rsidRPr="00A92C53" w:rsidRDefault="00A92C53" w:rsidP="00C84739">
            <w:pPr>
              <w:pStyle w:val="a4"/>
              <w:spacing w:line="360" w:lineRule="auto"/>
              <w:ind w:firstLineChars="200" w:firstLine="480"/>
              <w:rPr>
                <w:rFonts w:asciiTheme="minorEastAsia" w:eastAsiaTheme="minorEastAsia" w:hAnsiTheme="minorEastAsia" w:cs="宋体"/>
                <w:kern w:val="0"/>
                <w:sz w:val="24"/>
              </w:rPr>
            </w:pPr>
            <w:r w:rsidRPr="00A92C53">
              <w:rPr>
                <w:rFonts w:asciiTheme="minorEastAsia" w:eastAsiaTheme="minorEastAsia" w:hAnsiTheme="minorEastAsia" w:cs="仿宋" w:hint="eastAsia"/>
                <w:sz w:val="24"/>
              </w:rPr>
              <w:t>12、交换机厂家、硬盘录像机厂家、液晶拼接大屏厂家、营区语音指挥系统厂家提供针对此项目的售后服务承诺，全部提供得2分，</w:t>
            </w:r>
            <w:r w:rsidRPr="00A92C53">
              <w:rPr>
                <w:rFonts w:asciiTheme="minorEastAsia" w:eastAsiaTheme="minorEastAsia" w:hAnsiTheme="minorEastAsia" w:hint="eastAsia"/>
                <w:sz w:val="24"/>
              </w:rPr>
              <w:t>否则不得分</w:t>
            </w:r>
            <w:r w:rsidRPr="00A92C53">
              <w:rPr>
                <w:rFonts w:asciiTheme="minorEastAsia" w:eastAsiaTheme="minorEastAsia" w:hAnsiTheme="minorEastAsia" w:cs="仿宋" w:hint="eastAsia"/>
                <w:sz w:val="24"/>
              </w:rPr>
              <w:t>。</w:t>
            </w:r>
          </w:p>
        </w:tc>
        <w:tc>
          <w:tcPr>
            <w:tcW w:w="1041" w:type="dxa"/>
            <w:vAlign w:val="center"/>
          </w:tcPr>
          <w:p w:rsidR="00633E55" w:rsidRPr="00A92C53" w:rsidRDefault="00BB128D" w:rsidP="00C84739">
            <w:pPr>
              <w:pStyle w:val="a4"/>
              <w:spacing w:line="360" w:lineRule="auto"/>
              <w:jc w:val="center"/>
              <w:rPr>
                <w:rFonts w:asciiTheme="minorEastAsia" w:eastAsiaTheme="minorEastAsia" w:hAnsiTheme="minorEastAsia" w:cs="宋体"/>
                <w:kern w:val="0"/>
                <w:sz w:val="24"/>
              </w:rPr>
            </w:pPr>
            <w:r w:rsidRPr="00A92C53">
              <w:rPr>
                <w:rFonts w:asciiTheme="minorEastAsia" w:eastAsiaTheme="minorEastAsia" w:hAnsiTheme="minorEastAsia" w:cs="仿宋" w:hint="eastAsia"/>
                <w:sz w:val="24"/>
              </w:rPr>
              <w:lastRenderedPageBreak/>
              <w:t>35分</w:t>
            </w:r>
          </w:p>
        </w:tc>
      </w:tr>
      <w:tr w:rsidR="00633E55" w:rsidTr="0028566C">
        <w:trPr>
          <w:trHeight w:val="467"/>
          <w:jc w:val="center"/>
        </w:trPr>
        <w:tc>
          <w:tcPr>
            <w:tcW w:w="9297" w:type="dxa"/>
            <w:gridSpan w:val="3"/>
            <w:vAlign w:val="center"/>
          </w:tcPr>
          <w:p w:rsidR="00633E55" w:rsidRPr="00A92C53" w:rsidRDefault="00E135FE" w:rsidP="00C84739">
            <w:pPr>
              <w:spacing w:line="360" w:lineRule="auto"/>
              <w:jc w:val="center"/>
              <w:rPr>
                <w:rFonts w:asciiTheme="minorEastAsia" w:eastAsiaTheme="minorEastAsia" w:hAnsiTheme="minorEastAsia"/>
                <w:sz w:val="24"/>
              </w:rPr>
            </w:pPr>
            <w:r w:rsidRPr="00A92C53">
              <w:rPr>
                <w:rFonts w:asciiTheme="minorEastAsia" w:eastAsiaTheme="minorEastAsia" w:hAnsiTheme="minorEastAsia" w:hint="eastAsia"/>
                <w:sz w:val="24"/>
              </w:rPr>
              <w:lastRenderedPageBreak/>
              <w:t>三、</w:t>
            </w:r>
            <w:r w:rsidR="00633E55" w:rsidRPr="00A92C53">
              <w:rPr>
                <w:rFonts w:asciiTheme="minorEastAsia" w:eastAsiaTheme="minorEastAsia" w:hAnsiTheme="minorEastAsia" w:hint="eastAsia"/>
                <w:sz w:val="24"/>
              </w:rPr>
              <w:t>技术</w:t>
            </w:r>
            <w:r w:rsidRPr="00A92C53">
              <w:rPr>
                <w:rFonts w:asciiTheme="minorEastAsia" w:eastAsiaTheme="minorEastAsia" w:hAnsiTheme="minorEastAsia" w:hint="eastAsia"/>
                <w:sz w:val="24"/>
              </w:rPr>
              <w:t>部分</w:t>
            </w:r>
            <w:r w:rsidR="00633E55" w:rsidRPr="00A92C53">
              <w:rPr>
                <w:rFonts w:asciiTheme="minorEastAsia" w:eastAsiaTheme="minorEastAsia" w:hAnsiTheme="minorEastAsia" w:hint="eastAsia"/>
                <w:sz w:val="24"/>
              </w:rPr>
              <w:t>（满分</w:t>
            </w:r>
            <w:r w:rsidR="00A92C53" w:rsidRPr="00A92C53">
              <w:rPr>
                <w:rFonts w:asciiTheme="minorEastAsia" w:eastAsiaTheme="minorEastAsia" w:hAnsiTheme="minorEastAsia" w:hint="eastAsia"/>
                <w:sz w:val="24"/>
                <w:u w:val="single"/>
              </w:rPr>
              <w:t>35</w:t>
            </w:r>
            <w:r w:rsidR="00633E55" w:rsidRPr="00A92C53">
              <w:rPr>
                <w:rFonts w:asciiTheme="minorEastAsia" w:eastAsiaTheme="minorEastAsia" w:hAnsiTheme="minorEastAsia" w:hint="eastAsia"/>
                <w:sz w:val="24"/>
              </w:rPr>
              <w:t>分）</w:t>
            </w:r>
          </w:p>
        </w:tc>
      </w:tr>
      <w:tr w:rsidR="00633E55" w:rsidTr="00A92C53">
        <w:trPr>
          <w:trHeight w:val="567"/>
          <w:jc w:val="center"/>
        </w:trPr>
        <w:tc>
          <w:tcPr>
            <w:tcW w:w="1619" w:type="dxa"/>
            <w:vAlign w:val="center"/>
          </w:tcPr>
          <w:p w:rsidR="00633E55" w:rsidRPr="00A92C53" w:rsidRDefault="00633E55" w:rsidP="00C84739">
            <w:pPr>
              <w:spacing w:line="360" w:lineRule="auto"/>
              <w:jc w:val="center"/>
              <w:rPr>
                <w:rFonts w:asciiTheme="minorEastAsia" w:eastAsiaTheme="minorEastAsia" w:hAnsiTheme="minorEastAsia"/>
                <w:sz w:val="24"/>
              </w:rPr>
            </w:pPr>
            <w:r w:rsidRPr="00A92C53">
              <w:rPr>
                <w:rFonts w:asciiTheme="minorEastAsia" w:eastAsiaTheme="minorEastAsia" w:hAnsiTheme="minorEastAsia" w:hint="eastAsia"/>
                <w:sz w:val="24"/>
              </w:rPr>
              <w:t>评分因素</w:t>
            </w:r>
          </w:p>
        </w:tc>
        <w:tc>
          <w:tcPr>
            <w:tcW w:w="6637" w:type="dxa"/>
            <w:vAlign w:val="center"/>
          </w:tcPr>
          <w:p w:rsidR="00633E55" w:rsidRPr="00A92C53" w:rsidRDefault="00633E55" w:rsidP="00C84739">
            <w:pPr>
              <w:spacing w:line="360" w:lineRule="auto"/>
              <w:jc w:val="center"/>
              <w:rPr>
                <w:rFonts w:asciiTheme="minorEastAsia" w:eastAsiaTheme="minorEastAsia" w:hAnsiTheme="minorEastAsia"/>
                <w:sz w:val="24"/>
              </w:rPr>
            </w:pPr>
            <w:r w:rsidRPr="00A92C53">
              <w:rPr>
                <w:rFonts w:asciiTheme="minorEastAsia" w:eastAsiaTheme="minorEastAsia" w:hAnsiTheme="minorEastAsia" w:hint="eastAsia"/>
                <w:sz w:val="24"/>
              </w:rPr>
              <w:t>评标标准</w:t>
            </w:r>
          </w:p>
        </w:tc>
        <w:tc>
          <w:tcPr>
            <w:tcW w:w="1041" w:type="dxa"/>
            <w:vAlign w:val="center"/>
          </w:tcPr>
          <w:p w:rsidR="00633E55" w:rsidRPr="00A92C53" w:rsidRDefault="00633E55" w:rsidP="00C84739">
            <w:pPr>
              <w:spacing w:line="360" w:lineRule="auto"/>
              <w:jc w:val="center"/>
              <w:rPr>
                <w:rFonts w:asciiTheme="minorEastAsia" w:eastAsiaTheme="minorEastAsia" w:hAnsiTheme="minorEastAsia"/>
                <w:sz w:val="24"/>
              </w:rPr>
            </w:pPr>
            <w:r w:rsidRPr="00A92C53">
              <w:rPr>
                <w:rFonts w:asciiTheme="minorEastAsia" w:eastAsiaTheme="minorEastAsia" w:hAnsiTheme="minorEastAsia" w:hint="eastAsia"/>
                <w:sz w:val="24"/>
              </w:rPr>
              <w:t>分值</w:t>
            </w:r>
          </w:p>
        </w:tc>
      </w:tr>
      <w:tr w:rsidR="00A92C53" w:rsidTr="00A92C53">
        <w:trPr>
          <w:trHeight w:val="567"/>
          <w:jc w:val="center"/>
        </w:trPr>
        <w:tc>
          <w:tcPr>
            <w:tcW w:w="1619" w:type="dxa"/>
            <w:vAlign w:val="center"/>
          </w:tcPr>
          <w:p w:rsidR="00A92C53" w:rsidRPr="00A92C53" w:rsidRDefault="00A92C53" w:rsidP="00C84739">
            <w:pPr>
              <w:suppressLineNumbers/>
              <w:suppressAutoHyphens/>
              <w:kinsoku w:val="0"/>
              <w:spacing w:line="360" w:lineRule="auto"/>
              <w:textAlignment w:val="center"/>
              <w:rPr>
                <w:rFonts w:asciiTheme="minorEastAsia" w:eastAsiaTheme="minorEastAsia" w:hAnsiTheme="minorEastAsia" w:cs="仿宋"/>
                <w:snapToGrid w:val="0"/>
                <w:color w:val="000000"/>
                <w:sz w:val="24"/>
              </w:rPr>
            </w:pPr>
            <w:r w:rsidRPr="00A92C53">
              <w:rPr>
                <w:rFonts w:asciiTheme="minorEastAsia" w:eastAsiaTheme="minorEastAsia" w:hAnsiTheme="minorEastAsia" w:cs="仿宋" w:hint="eastAsia"/>
                <w:snapToGrid w:val="0"/>
                <w:color w:val="000000"/>
                <w:sz w:val="24"/>
              </w:rPr>
              <w:t>主要技术参数评审</w:t>
            </w:r>
          </w:p>
          <w:p w:rsidR="00A92C53" w:rsidRPr="00A92C53" w:rsidRDefault="00A92C53" w:rsidP="00C84739">
            <w:pPr>
              <w:suppressLineNumbers/>
              <w:suppressAutoHyphens/>
              <w:kinsoku w:val="0"/>
              <w:spacing w:line="360" w:lineRule="auto"/>
              <w:ind w:firstLineChars="100" w:firstLine="240"/>
              <w:textAlignment w:val="center"/>
              <w:rPr>
                <w:rFonts w:asciiTheme="minorEastAsia" w:eastAsiaTheme="minorEastAsia" w:hAnsiTheme="minorEastAsia" w:cs="仿宋"/>
                <w:snapToGrid w:val="0"/>
                <w:color w:val="000000"/>
                <w:sz w:val="24"/>
              </w:rPr>
            </w:pPr>
          </w:p>
        </w:tc>
        <w:tc>
          <w:tcPr>
            <w:tcW w:w="6637" w:type="dxa"/>
            <w:vAlign w:val="center"/>
          </w:tcPr>
          <w:p w:rsidR="00A92C53" w:rsidRPr="00A92C53" w:rsidRDefault="00A92C53" w:rsidP="00C84739">
            <w:pPr>
              <w:pStyle w:val="Default"/>
              <w:numPr>
                <w:ilvl w:val="0"/>
                <w:numId w:val="15"/>
              </w:numPr>
              <w:spacing w:line="360" w:lineRule="auto"/>
              <w:rPr>
                <w:rFonts w:asciiTheme="minorEastAsia" w:eastAsiaTheme="minorEastAsia" w:hAnsiTheme="minorEastAsia" w:cs="仿宋"/>
              </w:rPr>
            </w:pPr>
            <w:r w:rsidRPr="00A92C53">
              <w:rPr>
                <w:rFonts w:asciiTheme="minorEastAsia" w:eastAsiaTheme="minorEastAsia" w:hAnsiTheme="minorEastAsia" w:cs="仿宋" w:hint="eastAsia"/>
              </w:rPr>
              <w:t>满足全部货物技术标准要求的得满分；</w:t>
            </w:r>
          </w:p>
          <w:p w:rsidR="00A92C53" w:rsidRPr="00A92C53" w:rsidRDefault="00A92C53" w:rsidP="00C84739">
            <w:pPr>
              <w:pStyle w:val="Default"/>
              <w:numPr>
                <w:ilvl w:val="0"/>
                <w:numId w:val="15"/>
              </w:numPr>
              <w:spacing w:line="360" w:lineRule="auto"/>
              <w:rPr>
                <w:rFonts w:asciiTheme="minorEastAsia" w:eastAsiaTheme="minorEastAsia" w:hAnsiTheme="minorEastAsia" w:cs="仿宋"/>
              </w:rPr>
            </w:pPr>
            <w:r w:rsidRPr="00A92C53">
              <w:rPr>
                <w:rFonts w:asciiTheme="minorEastAsia" w:eastAsiaTheme="minorEastAsia" w:hAnsiTheme="minorEastAsia" w:cs="仿宋" w:hint="eastAsia"/>
              </w:rPr>
              <w:t>标★项技术参数需提供公安部检测报告以证明其真实性（提供检测报告复印件并加盖生产厂家公章），每一项不满足扣3分，扣完为止；</w:t>
            </w:r>
          </w:p>
          <w:p w:rsidR="00A92C53" w:rsidRPr="00A92C53" w:rsidRDefault="00A92C53" w:rsidP="00C84739">
            <w:pPr>
              <w:pStyle w:val="Default"/>
              <w:spacing w:line="360" w:lineRule="auto"/>
              <w:rPr>
                <w:rFonts w:asciiTheme="minorEastAsia" w:eastAsiaTheme="minorEastAsia" w:hAnsiTheme="minorEastAsia" w:cs="仿宋"/>
              </w:rPr>
            </w:pPr>
            <w:r w:rsidRPr="00A92C53">
              <w:rPr>
                <w:rFonts w:asciiTheme="minorEastAsia" w:eastAsiaTheme="minorEastAsia" w:hAnsiTheme="minorEastAsia" w:cs="仿宋" w:hint="eastAsia"/>
              </w:rPr>
              <w:t>3.非标★项部分技术参数，每一项不满足扣2分，扣完为止。</w:t>
            </w:r>
          </w:p>
        </w:tc>
        <w:tc>
          <w:tcPr>
            <w:tcW w:w="1041" w:type="dxa"/>
            <w:vAlign w:val="center"/>
          </w:tcPr>
          <w:p w:rsidR="00A92C53" w:rsidRPr="00A92C53" w:rsidRDefault="00A92C53" w:rsidP="00C84739">
            <w:pPr>
              <w:suppressLineNumbers/>
              <w:suppressAutoHyphens/>
              <w:kinsoku w:val="0"/>
              <w:spacing w:line="360" w:lineRule="auto"/>
              <w:ind w:firstLineChars="100" w:firstLine="240"/>
              <w:textAlignment w:val="center"/>
              <w:rPr>
                <w:rFonts w:asciiTheme="minorEastAsia" w:eastAsiaTheme="minorEastAsia" w:hAnsiTheme="minorEastAsia" w:cs="仿宋"/>
                <w:snapToGrid w:val="0"/>
                <w:color w:val="000000"/>
                <w:sz w:val="24"/>
              </w:rPr>
            </w:pPr>
            <w:r w:rsidRPr="00A92C53">
              <w:rPr>
                <w:rFonts w:asciiTheme="minorEastAsia" w:eastAsiaTheme="minorEastAsia" w:hAnsiTheme="minorEastAsia" w:cs="仿宋" w:hint="eastAsia"/>
                <w:snapToGrid w:val="0"/>
                <w:color w:val="000000"/>
                <w:sz w:val="24"/>
              </w:rPr>
              <w:t>24分</w:t>
            </w:r>
          </w:p>
        </w:tc>
      </w:tr>
      <w:tr w:rsidR="00A92C53" w:rsidTr="00A92C53">
        <w:trPr>
          <w:trHeight w:val="567"/>
          <w:jc w:val="center"/>
        </w:trPr>
        <w:tc>
          <w:tcPr>
            <w:tcW w:w="1619" w:type="dxa"/>
            <w:vAlign w:val="center"/>
          </w:tcPr>
          <w:p w:rsidR="00A92C53" w:rsidRPr="00A92C53" w:rsidRDefault="00A92C53" w:rsidP="00C84739">
            <w:pPr>
              <w:pStyle w:val="Default"/>
              <w:spacing w:line="360" w:lineRule="auto"/>
              <w:jc w:val="center"/>
              <w:rPr>
                <w:rFonts w:asciiTheme="minorEastAsia" w:eastAsiaTheme="minorEastAsia" w:hAnsiTheme="minorEastAsia" w:cs="仿宋"/>
              </w:rPr>
            </w:pPr>
            <w:r w:rsidRPr="00A92C53">
              <w:rPr>
                <w:rFonts w:asciiTheme="minorEastAsia" w:eastAsiaTheme="minorEastAsia" w:hAnsiTheme="minorEastAsia" w:cs="仿宋" w:hint="eastAsia"/>
              </w:rPr>
              <w:t>施工及技术服务</w:t>
            </w:r>
          </w:p>
          <w:p w:rsidR="00A92C53" w:rsidRPr="00A92C53" w:rsidRDefault="00A92C53" w:rsidP="00C84739">
            <w:pPr>
              <w:pStyle w:val="Default"/>
              <w:spacing w:line="360" w:lineRule="auto"/>
              <w:jc w:val="center"/>
              <w:rPr>
                <w:rFonts w:asciiTheme="minorEastAsia" w:eastAsiaTheme="minorEastAsia" w:hAnsiTheme="minorEastAsia" w:cs="仿宋"/>
                <w:snapToGrid w:val="0"/>
              </w:rPr>
            </w:pPr>
          </w:p>
        </w:tc>
        <w:tc>
          <w:tcPr>
            <w:tcW w:w="6637" w:type="dxa"/>
            <w:vAlign w:val="center"/>
          </w:tcPr>
          <w:p w:rsidR="00A92C53" w:rsidRPr="00A92C53" w:rsidRDefault="00A92C53" w:rsidP="00C84739">
            <w:pPr>
              <w:pStyle w:val="Default"/>
              <w:spacing w:line="360" w:lineRule="auto"/>
              <w:rPr>
                <w:rFonts w:asciiTheme="minorEastAsia" w:eastAsiaTheme="minorEastAsia" w:hAnsiTheme="minorEastAsia" w:cs="仿宋"/>
              </w:rPr>
            </w:pPr>
            <w:r w:rsidRPr="00A92C53">
              <w:rPr>
                <w:rFonts w:asciiTheme="minorEastAsia" w:eastAsiaTheme="minorEastAsia" w:hAnsiTheme="minorEastAsia" w:cs="仿宋" w:hint="eastAsia"/>
              </w:rPr>
              <w:t>1.有完善的施工方案及测试方案；</w:t>
            </w:r>
            <w:r w:rsidRPr="00A92C53">
              <w:rPr>
                <w:rFonts w:asciiTheme="minorEastAsia" w:eastAsiaTheme="minorEastAsia" w:hAnsiTheme="minorEastAsia" w:cs="仿宋" w:hint="eastAsia"/>
                <w:color w:val="auto"/>
              </w:rPr>
              <w:t>（综合对比分为二挡打分，一档3分，二挡1分）</w:t>
            </w:r>
            <w:r w:rsidRPr="00A92C53">
              <w:rPr>
                <w:rFonts w:asciiTheme="minorEastAsia" w:eastAsiaTheme="minorEastAsia" w:hAnsiTheme="minorEastAsia" w:cs="仿宋" w:hint="eastAsia"/>
              </w:rPr>
              <w:t>；</w:t>
            </w:r>
          </w:p>
          <w:p w:rsidR="00A92C53" w:rsidRPr="00A92C53" w:rsidRDefault="00A92C53" w:rsidP="00C84739">
            <w:pPr>
              <w:pStyle w:val="Default"/>
              <w:spacing w:line="360" w:lineRule="auto"/>
              <w:rPr>
                <w:rFonts w:asciiTheme="minorEastAsia" w:eastAsiaTheme="minorEastAsia" w:hAnsiTheme="minorEastAsia" w:cs="仿宋"/>
              </w:rPr>
            </w:pPr>
            <w:r w:rsidRPr="00A92C53">
              <w:rPr>
                <w:rFonts w:asciiTheme="minorEastAsia" w:eastAsiaTheme="minorEastAsia" w:hAnsiTheme="minorEastAsia" w:cs="仿宋" w:hint="eastAsia"/>
              </w:rPr>
              <w:t>2.有详尽施工进度表,平面图；</w:t>
            </w:r>
            <w:r w:rsidRPr="00A92C53">
              <w:rPr>
                <w:rFonts w:asciiTheme="minorEastAsia" w:eastAsiaTheme="minorEastAsia" w:hAnsiTheme="minorEastAsia" w:cs="仿宋" w:hint="eastAsia"/>
                <w:color w:val="auto"/>
              </w:rPr>
              <w:t>（综合对比分为二挡打分，一档3分，二挡1分）</w:t>
            </w:r>
            <w:r w:rsidRPr="00A92C53">
              <w:rPr>
                <w:rFonts w:asciiTheme="minorEastAsia" w:eastAsiaTheme="minorEastAsia" w:hAnsiTheme="minorEastAsia" w:cs="仿宋" w:hint="eastAsia"/>
              </w:rPr>
              <w:t>。</w:t>
            </w:r>
          </w:p>
        </w:tc>
        <w:tc>
          <w:tcPr>
            <w:tcW w:w="1041" w:type="dxa"/>
            <w:vAlign w:val="center"/>
          </w:tcPr>
          <w:p w:rsidR="00A92C53" w:rsidRPr="00A92C53" w:rsidRDefault="00A92C53" w:rsidP="00C84739">
            <w:pPr>
              <w:pStyle w:val="Default"/>
              <w:spacing w:line="360" w:lineRule="auto"/>
              <w:jc w:val="center"/>
              <w:rPr>
                <w:rFonts w:asciiTheme="minorEastAsia" w:eastAsiaTheme="minorEastAsia" w:hAnsiTheme="minorEastAsia" w:cs="仿宋"/>
                <w:snapToGrid w:val="0"/>
              </w:rPr>
            </w:pPr>
            <w:r w:rsidRPr="00A92C53">
              <w:rPr>
                <w:rFonts w:asciiTheme="minorEastAsia" w:eastAsiaTheme="minorEastAsia" w:hAnsiTheme="minorEastAsia" w:cs="仿宋" w:hint="eastAsia"/>
              </w:rPr>
              <w:t>6分</w:t>
            </w:r>
          </w:p>
        </w:tc>
      </w:tr>
      <w:tr w:rsidR="00A92C53" w:rsidTr="00A92C53">
        <w:trPr>
          <w:trHeight w:val="567"/>
          <w:jc w:val="center"/>
        </w:trPr>
        <w:tc>
          <w:tcPr>
            <w:tcW w:w="1619" w:type="dxa"/>
            <w:vAlign w:val="center"/>
          </w:tcPr>
          <w:p w:rsidR="00A92C53" w:rsidRPr="00A92C53" w:rsidRDefault="00A92C53" w:rsidP="00AE0836">
            <w:pPr>
              <w:pStyle w:val="Default"/>
              <w:spacing w:line="360" w:lineRule="auto"/>
              <w:jc w:val="center"/>
              <w:rPr>
                <w:rFonts w:asciiTheme="minorEastAsia" w:eastAsiaTheme="minorEastAsia" w:hAnsiTheme="minorEastAsia" w:cs="仿宋"/>
              </w:rPr>
            </w:pPr>
            <w:r w:rsidRPr="00A92C53">
              <w:rPr>
                <w:rFonts w:asciiTheme="minorEastAsia" w:eastAsiaTheme="minorEastAsia" w:hAnsiTheme="minorEastAsia" w:cs="仿宋" w:hint="eastAsia"/>
              </w:rPr>
              <w:t xml:space="preserve">售后服务 </w:t>
            </w:r>
          </w:p>
        </w:tc>
        <w:tc>
          <w:tcPr>
            <w:tcW w:w="6637" w:type="dxa"/>
            <w:vAlign w:val="center"/>
          </w:tcPr>
          <w:p w:rsidR="00A92C53" w:rsidRPr="00A92C53" w:rsidRDefault="00A92C53" w:rsidP="00C84739">
            <w:pPr>
              <w:pStyle w:val="Default"/>
              <w:spacing w:line="360" w:lineRule="auto"/>
              <w:rPr>
                <w:rFonts w:asciiTheme="minorEastAsia" w:eastAsiaTheme="minorEastAsia" w:hAnsiTheme="minorEastAsia" w:cs="仿宋"/>
              </w:rPr>
            </w:pPr>
            <w:r w:rsidRPr="00A92C53">
              <w:rPr>
                <w:rFonts w:asciiTheme="minorEastAsia" w:eastAsiaTheme="minorEastAsia" w:hAnsiTheme="minorEastAsia" w:cs="仿宋" w:hint="eastAsia"/>
              </w:rPr>
              <w:t>1.提供完善的售后服务方案；(</w:t>
            </w:r>
            <w:r w:rsidRPr="00A92C53">
              <w:rPr>
                <w:rFonts w:asciiTheme="minorEastAsia" w:eastAsiaTheme="minorEastAsia" w:hAnsiTheme="minorEastAsia" w:cs="仿宋" w:hint="eastAsia"/>
                <w:color w:val="auto"/>
              </w:rPr>
              <w:t>综合对比分为二挡打分，一档3分，二挡1分）</w:t>
            </w:r>
            <w:r w:rsidRPr="00A92C53">
              <w:rPr>
                <w:rFonts w:asciiTheme="minorEastAsia" w:eastAsiaTheme="minorEastAsia" w:hAnsiTheme="minorEastAsia" w:cs="仿宋" w:hint="eastAsia"/>
              </w:rPr>
              <w:t>；</w:t>
            </w:r>
          </w:p>
          <w:p w:rsidR="00A92C53" w:rsidRPr="00A92C53" w:rsidRDefault="00A92C53" w:rsidP="00C84739">
            <w:pPr>
              <w:pStyle w:val="Default"/>
              <w:spacing w:line="360" w:lineRule="auto"/>
              <w:rPr>
                <w:rFonts w:asciiTheme="minorEastAsia" w:eastAsiaTheme="minorEastAsia" w:hAnsiTheme="minorEastAsia" w:cs="仿宋"/>
              </w:rPr>
            </w:pPr>
            <w:r w:rsidRPr="00A92C53">
              <w:rPr>
                <w:rFonts w:asciiTheme="minorEastAsia" w:eastAsiaTheme="minorEastAsia" w:hAnsiTheme="minorEastAsia" w:cs="仿宋" w:hint="eastAsia"/>
              </w:rPr>
              <w:t>2.提供完善的培训计划；(</w:t>
            </w:r>
            <w:r w:rsidRPr="00A92C53">
              <w:rPr>
                <w:rFonts w:asciiTheme="minorEastAsia" w:eastAsiaTheme="minorEastAsia" w:hAnsiTheme="minorEastAsia" w:cs="仿宋" w:hint="eastAsia"/>
                <w:color w:val="auto"/>
              </w:rPr>
              <w:t>综合对比分为二挡打分，一档2分，二挡1分）</w:t>
            </w:r>
            <w:r w:rsidRPr="00A92C53">
              <w:rPr>
                <w:rFonts w:asciiTheme="minorEastAsia" w:eastAsiaTheme="minorEastAsia" w:hAnsiTheme="minorEastAsia" w:cs="仿宋" w:hint="eastAsia"/>
              </w:rPr>
              <w:t>。</w:t>
            </w:r>
          </w:p>
        </w:tc>
        <w:tc>
          <w:tcPr>
            <w:tcW w:w="1041" w:type="dxa"/>
            <w:vAlign w:val="center"/>
          </w:tcPr>
          <w:p w:rsidR="00A92C53" w:rsidRPr="00A92C53" w:rsidRDefault="00A92C53" w:rsidP="00C84739">
            <w:pPr>
              <w:pStyle w:val="Default"/>
              <w:spacing w:line="360" w:lineRule="auto"/>
              <w:jc w:val="center"/>
              <w:rPr>
                <w:rFonts w:asciiTheme="minorEastAsia" w:eastAsiaTheme="minorEastAsia" w:hAnsiTheme="minorEastAsia" w:cs="仿宋"/>
              </w:rPr>
            </w:pPr>
            <w:r w:rsidRPr="00A92C53">
              <w:rPr>
                <w:rFonts w:asciiTheme="minorEastAsia" w:eastAsiaTheme="minorEastAsia" w:hAnsiTheme="minorEastAsia" w:cs="仿宋" w:hint="eastAsia"/>
              </w:rPr>
              <w:t>5分</w:t>
            </w:r>
          </w:p>
        </w:tc>
      </w:tr>
    </w:tbl>
    <w:p w:rsidR="00042A65" w:rsidRDefault="00042A65" w:rsidP="008A76BB">
      <w:pPr>
        <w:spacing w:line="360" w:lineRule="auto"/>
        <w:rPr>
          <w:rFonts w:ascii="宋体" w:hAnsi="宋体" w:cs="仿宋_GB2312"/>
          <w:b/>
          <w:sz w:val="24"/>
          <w:lang w:val="zh-CN"/>
        </w:rPr>
      </w:pPr>
    </w:p>
    <w:p w:rsidR="00633E55" w:rsidRDefault="00633E55" w:rsidP="00633E55">
      <w:pPr>
        <w:spacing w:line="360" w:lineRule="auto"/>
        <w:ind w:firstLineChars="200" w:firstLine="482"/>
        <w:rPr>
          <w:rFonts w:ascii="宋体" w:hAnsi="宋体" w:cs="仿宋_GB2312"/>
          <w:b/>
          <w:sz w:val="24"/>
          <w:lang w:val="zh-CN"/>
        </w:rPr>
      </w:pPr>
      <w:r>
        <w:rPr>
          <w:rFonts w:ascii="宋体" w:hAnsi="宋体" w:cs="仿宋_GB2312" w:hint="eastAsia"/>
          <w:b/>
          <w:sz w:val="24"/>
          <w:lang w:val="zh-CN"/>
        </w:rPr>
        <w:lastRenderedPageBreak/>
        <w:t>其中：价格分计算（落实政府采购政策价格调整部分）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85"/>
        <w:gridCol w:w="3072"/>
        <w:gridCol w:w="2673"/>
        <w:gridCol w:w="3190"/>
      </w:tblGrid>
      <w:tr w:rsidR="00633E55" w:rsidTr="00112DDC">
        <w:trPr>
          <w:trHeight w:val="564"/>
        </w:trPr>
        <w:tc>
          <w:tcPr>
            <w:tcW w:w="785" w:type="dxa"/>
            <w:vAlign w:val="center"/>
          </w:tcPr>
          <w:p w:rsidR="00633E55" w:rsidRDefault="00633E55" w:rsidP="00112DDC">
            <w:pPr>
              <w:jc w:val="center"/>
              <w:rPr>
                <w:rFonts w:ascii="宋体" w:hAnsi="宋体"/>
                <w:b/>
                <w:color w:val="000000"/>
                <w:sz w:val="24"/>
                <w:lang w:val="en-GB"/>
              </w:rPr>
            </w:pPr>
            <w:r>
              <w:rPr>
                <w:rFonts w:ascii="宋体" w:hAnsi="宋体" w:hint="eastAsia"/>
                <w:b/>
                <w:color w:val="000000"/>
                <w:sz w:val="24"/>
                <w:lang w:val="en-GB"/>
              </w:rPr>
              <w:t>序号</w:t>
            </w:r>
          </w:p>
        </w:tc>
        <w:tc>
          <w:tcPr>
            <w:tcW w:w="3072" w:type="dxa"/>
            <w:vAlign w:val="center"/>
          </w:tcPr>
          <w:p w:rsidR="00633E55" w:rsidRDefault="00633E55" w:rsidP="00112DDC">
            <w:pPr>
              <w:jc w:val="center"/>
              <w:rPr>
                <w:rFonts w:ascii="宋体" w:hAnsi="宋体"/>
                <w:b/>
                <w:color w:val="000000"/>
                <w:sz w:val="24"/>
                <w:lang w:val="en-GB"/>
              </w:rPr>
            </w:pPr>
            <w:r>
              <w:rPr>
                <w:rFonts w:ascii="宋体" w:hAnsi="宋体" w:hint="eastAsia"/>
                <w:b/>
                <w:color w:val="000000"/>
                <w:sz w:val="24"/>
                <w:lang w:val="en-GB"/>
              </w:rPr>
              <w:t>情形</w:t>
            </w:r>
          </w:p>
        </w:tc>
        <w:tc>
          <w:tcPr>
            <w:tcW w:w="2673" w:type="dxa"/>
            <w:vAlign w:val="center"/>
          </w:tcPr>
          <w:p w:rsidR="00633E55" w:rsidRDefault="00633E55" w:rsidP="00112DDC">
            <w:pPr>
              <w:jc w:val="center"/>
              <w:rPr>
                <w:rFonts w:ascii="宋体" w:hAnsi="宋体"/>
                <w:b/>
                <w:color w:val="000000"/>
                <w:sz w:val="24"/>
                <w:lang w:val="en-GB"/>
              </w:rPr>
            </w:pPr>
            <w:r>
              <w:rPr>
                <w:rFonts w:ascii="宋体" w:hAnsi="宋体" w:hint="eastAsia"/>
                <w:b/>
                <w:color w:val="000000"/>
                <w:sz w:val="24"/>
              </w:rPr>
              <w:t>价格扣除</w:t>
            </w:r>
            <w:r>
              <w:rPr>
                <w:rFonts w:ascii="宋体" w:hAnsi="宋体" w:hint="eastAsia"/>
                <w:b/>
                <w:color w:val="000000"/>
                <w:sz w:val="24"/>
                <w:lang w:val="en-GB"/>
              </w:rPr>
              <w:t>比例</w:t>
            </w:r>
          </w:p>
        </w:tc>
        <w:tc>
          <w:tcPr>
            <w:tcW w:w="3190" w:type="dxa"/>
            <w:vAlign w:val="center"/>
          </w:tcPr>
          <w:p w:rsidR="00633E55" w:rsidRDefault="00633E55" w:rsidP="00112DDC">
            <w:pPr>
              <w:jc w:val="center"/>
              <w:rPr>
                <w:rFonts w:ascii="宋体" w:hAnsi="宋体"/>
                <w:b/>
                <w:color w:val="000000"/>
                <w:sz w:val="24"/>
                <w:lang w:val="en-GB"/>
              </w:rPr>
            </w:pPr>
            <w:r>
              <w:rPr>
                <w:rFonts w:ascii="宋体" w:hAnsi="宋体" w:hint="eastAsia"/>
                <w:b/>
                <w:color w:val="000000"/>
                <w:sz w:val="24"/>
                <w:lang w:val="en-GB"/>
              </w:rPr>
              <w:t>计算公式</w:t>
            </w:r>
          </w:p>
        </w:tc>
      </w:tr>
      <w:tr w:rsidR="00633E55" w:rsidTr="00112DDC">
        <w:trPr>
          <w:trHeight w:val="896"/>
        </w:trPr>
        <w:tc>
          <w:tcPr>
            <w:tcW w:w="785" w:type="dxa"/>
            <w:vAlign w:val="center"/>
          </w:tcPr>
          <w:p w:rsidR="00633E55" w:rsidRDefault="00633E55" w:rsidP="00112DDC">
            <w:pPr>
              <w:jc w:val="center"/>
              <w:rPr>
                <w:rFonts w:ascii="宋体" w:hAnsi="宋体"/>
                <w:b/>
                <w:color w:val="000000"/>
                <w:sz w:val="24"/>
                <w:lang w:val="en-GB"/>
              </w:rPr>
            </w:pPr>
            <w:r>
              <w:rPr>
                <w:rFonts w:ascii="宋体" w:hAnsi="宋体" w:hint="eastAsia"/>
                <w:b/>
                <w:color w:val="000000"/>
                <w:sz w:val="24"/>
                <w:lang w:val="en-GB"/>
              </w:rPr>
              <w:t>1</w:t>
            </w:r>
          </w:p>
        </w:tc>
        <w:tc>
          <w:tcPr>
            <w:tcW w:w="3072" w:type="dxa"/>
            <w:vAlign w:val="center"/>
          </w:tcPr>
          <w:p w:rsidR="00633E55" w:rsidRDefault="00633E55" w:rsidP="00112DDC">
            <w:pPr>
              <w:jc w:val="center"/>
              <w:rPr>
                <w:rFonts w:ascii="宋体" w:hAnsi="宋体"/>
                <w:color w:val="000000"/>
                <w:sz w:val="24"/>
                <w:lang w:val="en-GB"/>
              </w:rPr>
            </w:pPr>
            <w:r>
              <w:rPr>
                <w:rFonts w:ascii="宋体" w:hAnsi="宋体" w:hint="eastAsia"/>
                <w:color w:val="000000"/>
                <w:sz w:val="24"/>
                <w:lang w:val="en-GB"/>
              </w:rPr>
              <w:t>非联合体投标人</w:t>
            </w:r>
          </w:p>
          <w:p w:rsidR="00633E55" w:rsidRDefault="00633E55" w:rsidP="00112DDC">
            <w:pPr>
              <w:jc w:val="center"/>
              <w:rPr>
                <w:rFonts w:ascii="宋体" w:hAnsi="宋体"/>
                <w:b/>
                <w:color w:val="000000"/>
                <w:sz w:val="24"/>
                <w:lang w:val="en-GB"/>
              </w:rPr>
            </w:pPr>
            <w:r>
              <w:rPr>
                <w:rFonts w:ascii="宋体" w:hAnsi="宋体" w:hint="eastAsia"/>
                <w:color w:val="000000"/>
                <w:sz w:val="24"/>
                <w:lang w:val="en-GB"/>
              </w:rPr>
              <w:t>（投标人须为中小企业）</w:t>
            </w:r>
          </w:p>
        </w:tc>
        <w:tc>
          <w:tcPr>
            <w:tcW w:w="2673" w:type="dxa"/>
            <w:vAlign w:val="center"/>
          </w:tcPr>
          <w:p w:rsidR="00633E55" w:rsidRDefault="00633E55" w:rsidP="00112DDC">
            <w:pPr>
              <w:jc w:val="center"/>
              <w:rPr>
                <w:rFonts w:ascii="宋体" w:hAnsi="宋体"/>
                <w:b/>
                <w:sz w:val="24"/>
                <w:lang w:val="en-GB"/>
              </w:rPr>
            </w:pPr>
            <w:r>
              <w:rPr>
                <w:rFonts w:ascii="宋体" w:hAnsi="宋体" w:hint="eastAsia"/>
                <w:color w:val="000000"/>
                <w:sz w:val="24"/>
              </w:rPr>
              <w:t>对小型和微型企业产品的价格扣除</w:t>
            </w:r>
            <w:r>
              <w:rPr>
                <w:rFonts w:ascii="宋体" w:hAnsi="宋体"/>
                <w:sz w:val="24"/>
                <w:u w:val="single"/>
              </w:rPr>
              <w:t>6</w:t>
            </w:r>
            <w:r>
              <w:rPr>
                <w:rFonts w:ascii="宋体" w:hAnsi="宋体" w:hint="eastAsia"/>
                <w:sz w:val="24"/>
              </w:rPr>
              <w:t>%</w:t>
            </w:r>
          </w:p>
        </w:tc>
        <w:tc>
          <w:tcPr>
            <w:tcW w:w="3190" w:type="dxa"/>
            <w:vMerge w:val="restart"/>
            <w:vAlign w:val="center"/>
          </w:tcPr>
          <w:p w:rsidR="00633E55" w:rsidRDefault="00633E55" w:rsidP="00112DDC">
            <w:pPr>
              <w:jc w:val="center"/>
              <w:rPr>
                <w:color w:val="000000"/>
                <w:sz w:val="24"/>
                <w:lang w:val="en-GB"/>
              </w:rPr>
            </w:pPr>
            <w:r>
              <w:rPr>
                <w:rFonts w:hint="eastAsia"/>
                <w:color w:val="000000"/>
                <w:sz w:val="24"/>
                <w:lang w:val="en-GB"/>
              </w:rPr>
              <w:t>评标价格＝投标报价—</w:t>
            </w:r>
            <w:r>
              <w:rPr>
                <w:rFonts w:hint="eastAsia"/>
                <w:color w:val="000000"/>
                <w:sz w:val="24"/>
              </w:rPr>
              <w:t>小型和微型企业产品的价格</w:t>
            </w:r>
            <w:r>
              <w:rPr>
                <w:rFonts w:ascii="宋体" w:hAnsi="宋体" w:hint="eastAsia"/>
                <w:color w:val="000000"/>
                <w:sz w:val="24"/>
                <w:lang w:val="en-GB"/>
              </w:rPr>
              <w:t>×</w:t>
            </w:r>
            <w:r>
              <w:rPr>
                <w:rFonts w:hint="eastAsia"/>
                <w:color w:val="000000"/>
                <w:sz w:val="24"/>
                <w:lang w:val="en-GB"/>
              </w:rPr>
              <w:t>6%</w:t>
            </w:r>
          </w:p>
          <w:p w:rsidR="00633E55" w:rsidRDefault="00633E55" w:rsidP="00112DDC">
            <w:pPr>
              <w:jc w:val="center"/>
              <w:rPr>
                <w:rFonts w:ascii="宋体" w:hAnsi="宋体"/>
                <w:b/>
                <w:color w:val="000000"/>
                <w:sz w:val="24"/>
                <w:lang w:val="en-GB"/>
              </w:rPr>
            </w:pPr>
          </w:p>
        </w:tc>
      </w:tr>
      <w:tr w:rsidR="00633E55" w:rsidTr="00112DDC">
        <w:trPr>
          <w:trHeight w:val="1416"/>
        </w:trPr>
        <w:tc>
          <w:tcPr>
            <w:tcW w:w="785" w:type="dxa"/>
            <w:vAlign w:val="center"/>
          </w:tcPr>
          <w:p w:rsidR="00633E55" w:rsidRDefault="00633E55" w:rsidP="00112DDC">
            <w:pPr>
              <w:jc w:val="center"/>
              <w:rPr>
                <w:rFonts w:ascii="宋体" w:hAnsi="宋体"/>
                <w:b/>
                <w:color w:val="000000"/>
                <w:sz w:val="24"/>
                <w:lang w:val="en-GB"/>
              </w:rPr>
            </w:pPr>
            <w:r>
              <w:rPr>
                <w:rFonts w:ascii="宋体" w:hAnsi="宋体" w:hint="eastAsia"/>
                <w:b/>
                <w:color w:val="000000"/>
                <w:sz w:val="24"/>
                <w:lang w:val="en-GB"/>
              </w:rPr>
              <w:t>2</w:t>
            </w:r>
          </w:p>
        </w:tc>
        <w:tc>
          <w:tcPr>
            <w:tcW w:w="3072" w:type="dxa"/>
            <w:vAlign w:val="center"/>
          </w:tcPr>
          <w:p w:rsidR="00633E55" w:rsidRDefault="00633E55" w:rsidP="00112DDC">
            <w:pPr>
              <w:jc w:val="center"/>
              <w:rPr>
                <w:rFonts w:ascii="宋体" w:hAnsi="宋体"/>
                <w:b/>
                <w:color w:val="000000"/>
                <w:sz w:val="24"/>
              </w:rPr>
            </w:pPr>
            <w:r>
              <w:rPr>
                <w:rFonts w:ascii="宋体" w:hAnsi="宋体" w:hint="eastAsia"/>
                <w:color w:val="000000"/>
                <w:sz w:val="24"/>
                <w:lang w:val="en-GB"/>
              </w:rPr>
              <w:t>联合体各方均为小型、微型企业</w:t>
            </w:r>
          </w:p>
        </w:tc>
        <w:tc>
          <w:tcPr>
            <w:tcW w:w="2673" w:type="dxa"/>
            <w:vAlign w:val="center"/>
          </w:tcPr>
          <w:p w:rsidR="00633E55" w:rsidRDefault="00633E55" w:rsidP="00112DDC">
            <w:pPr>
              <w:jc w:val="center"/>
              <w:rPr>
                <w:rFonts w:ascii="宋体" w:hAnsi="宋体"/>
                <w:sz w:val="24"/>
              </w:rPr>
            </w:pPr>
            <w:r>
              <w:rPr>
                <w:rFonts w:ascii="宋体" w:hAnsi="宋体" w:hint="eastAsia"/>
                <w:color w:val="000000"/>
                <w:sz w:val="24"/>
              </w:rPr>
              <w:t>对小型和微型企业产品的价格扣除</w:t>
            </w:r>
            <w:r>
              <w:rPr>
                <w:rFonts w:ascii="宋体" w:hAnsi="宋体"/>
                <w:sz w:val="24"/>
                <w:u w:val="single"/>
              </w:rPr>
              <w:t>6</w:t>
            </w:r>
            <w:r>
              <w:rPr>
                <w:rFonts w:ascii="宋体" w:hAnsi="宋体" w:hint="eastAsia"/>
                <w:sz w:val="24"/>
              </w:rPr>
              <w:t>%</w:t>
            </w:r>
          </w:p>
          <w:p w:rsidR="00633E55" w:rsidRDefault="00633E55" w:rsidP="00112DDC">
            <w:pPr>
              <w:jc w:val="center"/>
              <w:rPr>
                <w:rFonts w:ascii="宋体" w:hAnsi="宋体"/>
                <w:b/>
                <w:sz w:val="24"/>
                <w:lang w:val="en-GB"/>
              </w:rPr>
            </w:pPr>
            <w:r>
              <w:rPr>
                <w:rFonts w:ascii="宋体" w:hAnsi="宋体" w:hint="eastAsia"/>
                <w:sz w:val="24"/>
              </w:rPr>
              <w:t>（不再享受序号3的价格折扣）</w:t>
            </w:r>
          </w:p>
        </w:tc>
        <w:tc>
          <w:tcPr>
            <w:tcW w:w="3190" w:type="dxa"/>
            <w:vMerge/>
          </w:tcPr>
          <w:p w:rsidR="00633E55" w:rsidRDefault="00633E55" w:rsidP="00112DDC">
            <w:pPr>
              <w:rPr>
                <w:rFonts w:ascii="宋体" w:hAnsi="宋体"/>
                <w:color w:val="000000"/>
                <w:sz w:val="24"/>
                <w:lang w:val="en-GB"/>
              </w:rPr>
            </w:pPr>
          </w:p>
        </w:tc>
      </w:tr>
      <w:tr w:rsidR="00633E55" w:rsidTr="00112DDC">
        <w:trPr>
          <w:trHeight w:val="1251"/>
        </w:trPr>
        <w:tc>
          <w:tcPr>
            <w:tcW w:w="785" w:type="dxa"/>
            <w:vAlign w:val="center"/>
          </w:tcPr>
          <w:p w:rsidR="00633E55" w:rsidRDefault="00633E55" w:rsidP="00112DDC">
            <w:pPr>
              <w:jc w:val="center"/>
              <w:rPr>
                <w:rFonts w:ascii="宋体" w:hAnsi="宋体"/>
                <w:b/>
                <w:color w:val="000000"/>
                <w:sz w:val="24"/>
                <w:lang w:val="en-GB"/>
              </w:rPr>
            </w:pPr>
            <w:r>
              <w:rPr>
                <w:rFonts w:ascii="宋体" w:hAnsi="宋体" w:hint="eastAsia"/>
                <w:b/>
                <w:color w:val="000000"/>
                <w:sz w:val="24"/>
                <w:lang w:val="en-GB"/>
              </w:rPr>
              <w:t>3</w:t>
            </w:r>
          </w:p>
        </w:tc>
        <w:tc>
          <w:tcPr>
            <w:tcW w:w="3072" w:type="dxa"/>
            <w:vAlign w:val="center"/>
          </w:tcPr>
          <w:p w:rsidR="00633E55" w:rsidRDefault="00633E55" w:rsidP="00112DDC">
            <w:pPr>
              <w:jc w:val="center"/>
              <w:rPr>
                <w:rFonts w:ascii="宋体" w:hAnsi="宋体"/>
                <w:b/>
                <w:color w:val="000000"/>
                <w:sz w:val="24"/>
                <w:lang w:val="en-GB"/>
              </w:rPr>
            </w:pPr>
            <w:r>
              <w:rPr>
                <w:rFonts w:ascii="宋体" w:hAnsi="宋体" w:hint="eastAsia"/>
                <w:color w:val="000000"/>
                <w:sz w:val="24"/>
                <w:lang w:val="en-GB"/>
              </w:rPr>
              <w:t>联合体一方为小型、微型企业且小型、微型企业协议合同金额占联合体协议合同总金额30%以上的</w:t>
            </w:r>
          </w:p>
        </w:tc>
        <w:tc>
          <w:tcPr>
            <w:tcW w:w="2673" w:type="dxa"/>
            <w:vAlign w:val="center"/>
          </w:tcPr>
          <w:p w:rsidR="00633E55" w:rsidRDefault="00633E55" w:rsidP="00112DDC">
            <w:pPr>
              <w:jc w:val="center"/>
              <w:rPr>
                <w:rFonts w:ascii="宋体" w:hAnsi="宋体"/>
                <w:color w:val="000000"/>
                <w:sz w:val="24"/>
                <w:lang w:val="en-GB"/>
              </w:rPr>
            </w:pPr>
            <w:r>
              <w:rPr>
                <w:rFonts w:ascii="宋体" w:hAnsi="宋体" w:hint="eastAsia"/>
                <w:color w:val="000000"/>
                <w:sz w:val="24"/>
                <w:lang w:val="en-GB"/>
              </w:rPr>
              <w:t>对联</w:t>
            </w:r>
            <w:proofErr w:type="gramStart"/>
            <w:r>
              <w:rPr>
                <w:rFonts w:ascii="宋体" w:hAnsi="宋体" w:hint="eastAsia"/>
                <w:color w:val="000000"/>
                <w:sz w:val="24"/>
                <w:lang w:val="en-GB"/>
              </w:rPr>
              <w:t>合体总</w:t>
            </w:r>
            <w:proofErr w:type="gramEnd"/>
            <w:r>
              <w:rPr>
                <w:rFonts w:ascii="宋体" w:hAnsi="宋体" w:hint="eastAsia"/>
                <w:color w:val="000000"/>
                <w:sz w:val="24"/>
                <w:lang w:val="en-GB"/>
              </w:rPr>
              <w:t>金额扣除</w:t>
            </w:r>
          </w:p>
          <w:p w:rsidR="00633E55" w:rsidRDefault="00633E55" w:rsidP="00112DDC">
            <w:pPr>
              <w:jc w:val="center"/>
              <w:rPr>
                <w:rFonts w:ascii="宋体" w:hAnsi="宋体"/>
                <w:b/>
                <w:sz w:val="24"/>
                <w:lang w:val="en-GB"/>
              </w:rPr>
            </w:pPr>
            <w:r>
              <w:rPr>
                <w:rFonts w:ascii="宋体" w:hAnsi="宋体"/>
                <w:sz w:val="24"/>
                <w:u w:val="single"/>
              </w:rPr>
              <w:t>2</w:t>
            </w:r>
            <w:r>
              <w:rPr>
                <w:rFonts w:ascii="宋体" w:hAnsi="宋体" w:hint="eastAsia"/>
                <w:sz w:val="24"/>
              </w:rPr>
              <w:t>%</w:t>
            </w:r>
          </w:p>
        </w:tc>
        <w:tc>
          <w:tcPr>
            <w:tcW w:w="3190" w:type="dxa"/>
            <w:vAlign w:val="center"/>
          </w:tcPr>
          <w:p w:rsidR="00633E55" w:rsidRDefault="00633E55" w:rsidP="00112DDC">
            <w:pPr>
              <w:jc w:val="center"/>
              <w:rPr>
                <w:rFonts w:ascii="宋体" w:hAnsi="宋体"/>
                <w:color w:val="FF0000"/>
                <w:sz w:val="24"/>
                <w:u w:val="single"/>
              </w:rPr>
            </w:pPr>
            <w:r>
              <w:rPr>
                <w:rFonts w:ascii="宋体" w:hAnsi="宋体" w:hint="eastAsia"/>
                <w:color w:val="000000"/>
                <w:sz w:val="24"/>
                <w:lang w:val="en-GB"/>
              </w:rPr>
              <w:t>评标价格＝投标报价×</w:t>
            </w:r>
            <w:r>
              <w:rPr>
                <w:rFonts w:ascii="宋体" w:hAnsi="宋体" w:hint="eastAsia"/>
                <w:color w:val="000000"/>
                <w:sz w:val="24"/>
              </w:rPr>
              <w:t>(1-</w:t>
            </w:r>
            <w:r>
              <w:rPr>
                <w:rFonts w:ascii="宋体" w:hAnsi="宋体"/>
                <w:color w:val="000000"/>
                <w:sz w:val="24"/>
                <w:u w:val="single"/>
              </w:rPr>
              <w:t>2</w:t>
            </w:r>
            <w:r>
              <w:rPr>
                <w:rFonts w:ascii="宋体" w:hAnsi="宋体" w:hint="eastAsia"/>
                <w:color w:val="000000"/>
                <w:sz w:val="24"/>
                <w:u w:val="single"/>
              </w:rPr>
              <w:t>%)</w:t>
            </w:r>
          </w:p>
          <w:p w:rsidR="00633E55" w:rsidRDefault="00633E55" w:rsidP="00112DDC">
            <w:pPr>
              <w:jc w:val="center"/>
              <w:rPr>
                <w:rFonts w:ascii="宋体" w:hAnsi="宋体"/>
                <w:b/>
                <w:color w:val="000000"/>
                <w:sz w:val="24"/>
                <w:lang w:val="en-GB"/>
              </w:rPr>
            </w:pPr>
          </w:p>
        </w:tc>
      </w:tr>
      <w:tr w:rsidR="00633E55" w:rsidTr="00112DDC">
        <w:trPr>
          <w:trHeight w:val="941"/>
        </w:trPr>
        <w:tc>
          <w:tcPr>
            <w:tcW w:w="785" w:type="dxa"/>
            <w:vAlign w:val="center"/>
          </w:tcPr>
          <w:p w:rsidR="00633E55" w:rsidRDefault="00633E55" w:rsidP="00112DDC">
            <w:pPr>
              <w:jc w:val="center"/>
              <w:rPr>
                <w:rFonts w:ascii="宋体" w:hAnsi="宋体"/>
                <w:b/>
                <w:color w:val="000000"/>
                <w:sz w:val="24"/>
                <w:lang w:val="en-GB"/>
              </w:rPr>
            </w:pPr>
            <w:r>
              <w:rPr>
                <w:rFonts w:ascii="宋体" w:hAnsi="宋体" w:hint="eastAsia"/>
                <w:b/>
                <w:color w:val="000000"/>
                <w:sz w:val="24"/>
                <w:lang w:val="en-GB"/>
              </w:rPr>
              <w:t>4</w:t>
            </w:r>
          </w:p>
        </w:tc>
        <w:tc>
          <w:tcPr>
            <w:tcW w:w="3072" w:type="dxa"/>
            <w:vAlign w:val="center"/>
          </w:tcPr>
          <w:p w:rsidR="00633E55" w:rsidRDefault="00633E55" w:rsidP="00112DDC">
            <w:pPr>
              <w:jc w:val="center"/>
              <w:rPr>
                <w:rFonts w:ascii="宋体" w:hAnsi="宋体"/>
                <w:color w:val="000000"/>
                <w:sz w:val="24"/>
                <w:lang w:val="en-GB"/>
              </w:rPr>
            </w:pPr>
            <w:r>
              <w:rPr>
                <w:rFonts w:ascii="宋体" w:hAnsi="宋体" w:hint="eastAsia"/>
                <w:color w:val="000000"/>
                <w:sz w:val="24"/>
                <w:lang w:val="en-GB"/>
              </w:rPr>
              <w:t>监狱企业</w:t>
            </w:r>
          </w:p>
        </w:tc>
        <w:tc>
          <w:tcPr>
            <w:tcW w:w="2673" w:type="dxa"/>
            <w:vAlign w:val="center"/>
          </w:tcPr>
          <w:p w:rsidR="00633E55" w:rsidRDefault="00633E55" w:rsidP="00112DDC">
            <w:pPr>
              <w:jc w:val="center"/>
              <w:rPr>
                <w:rFonts w:ascii="宋体" w:hAnsi="宋体"/>
                <w:color w:val="000000"/>
                <w:sz w:val="24"/>
                <w:lang w:val="en-GB"/>
              </w:rPr>
            </w:pPr>
            <w:r>
              <w:rPr>
                <w:rFonts w:ascii="宋体" w:hAnsi="宋体" w:hint="eastAsia"/>
                <w:color w:val="000000"/>
                <w:sz w:val="24"/>
                <w:lang w:val="en-GB"/>
              </w:rPr>
              <w:t>视同小型、微型企业</w:t>
            </w:r>
          </w:p>
          <w:p w:rsidR="00633E55" w:rsidRDefault="00633E55" w:rsidP="00112DDC">
            <w:pPr>
              <w:jc w:val="center"/>
              <w:rPr>
                <w:rFonts w:ascii="宋体" w:hAnsi="宋体"/>
                <w:color w:val="000000"/>
                <w:sz w:val="24"/>
                <w:lang w:val="en-GB"/>
              </w:rPr>
            </w:pPr>
            <w:r>
              <w:rPr>
                <w:rFonts w:ascii="宋体" w:hAnsi="宋体" w:hint="eastAsia"/>
                <w:color w:val="000000"/>
                <w:sz w:val="24"/>
                <w:lang w:val="en-GB"/>
              </w:rPr>
              <w:t>对监狱企业产品价格扣除</w:t>
            </w:r>
            <w:r>
              <w:rPr>
                <w:rFonts w:ascii="宋体" w:hAnsi="宋体"/>
                <w:sz w:val="24"/>
                <w:u w:val="single"/>
              </w:rPr>
              <w:t>6</w:t>
            </w:r>
            <w:r>
              <w:rPr>
                <w:rFonts w:ascii="宋体" w:hAnsi="宋体" w:hint="eastAsia"/>
                <w:sz w:val="24"/>
              </w:rPr>
              <w:t>%</w:t>
            </w:r>
          </w:p>
        </w:tc>
        <w:tc>
          <w:tcPr>
            <w:tcW w:w="3190" w:type="dxa"/>
            <w:vAlign w:val="center"/>
          </w:tcPr>
          <w:p w:rsidR="00633E55" w:rsidRDefault="00633E55" w:rsidP="00112DDC">
            <w:pPr>
              <w:jc w:val="center"/>
              <w:rPr>
                <w:rFonts w:ascii="宋体" w:hAnsi="宋体"/>
                <w:color w:val="000000"/>
                <w:sz w:val="24"/>
                <w:lang w:val="en-GB"/>
              </w:rPr>
            </w:pPr>
            <w:r>
              <w:rPr>
                <w:rFonts w:hint="eastAsia"/>
                <w:color w:val="000000"/>
                <w:sz w:val="24"/>
                <w:lang w:val="en-GB"/>
              </w:rPr>
              <w:t>评标价格＝投标报价—</w:t>
            </w:r>
            <w:r>
              <w:rPr>
                <w:rFonts w:hint="eastAsia"/>
                <w:color w:val="000000"/>
                <w:sz w:val="24"/>
              </w:rPr>
              <w:t>监狱企业产品的价格</w:t>
            </w:r>
            <w:r>
              <w:rPr>
                <w:rFonts w:ascii="宋体" w:hAnsi="宋体" w:hint="eastAsia"/>
                <w:color w:val="000000"/>
                <w:sz w:val="24"/>
                <w:lang w:val="en-GB"/>
              </w:rPr>
              <w:t>×</w:t>
            </w:r>
            <w:r>
              <w:rPr>
                <w:rFonts w:hint="eastAsia"/>
                <w:color w:val="000000"/>
                <w:sz w:val="24"/>
                <w:lang w:val="en-GB"/>
              </w:rPr>
              <w:t>6%</w:t>
            </w:r>
          </w:p>
        </w:tc>
      </w:tr>
      <w:tr w:rsidR="00633E55" w:rsidTr="00112DDC">
        <w:trPr>
          <w:trHeight w:val="941"/>
        </w:trPr>
        <w:tc>
          <w:tcPr>
            <w:tcW w:w="785" w:type="dxa"/>
            <w:vAlign w:val="center"/>
          </w:tcPr>
          <w:p w:rsidR="00633E55" w:rsidRDefault="00633E55" w:rsidP="00112DDC">
            <w:pPr>
              <w:jc w:val="center"/>
              <w:rPr>
                <w:rFonts w:ascii="宋体" w:hAnsi="宋体"/>
                <w:b/>
                <w:color w:val="000000"/>
                <w:sz w:val="24"/>
                <w:lang w:val="en-GB"/>
              </w:rPr>
            </w:pPr>
            <w:r>
              <w:rPr>
                <w:rFonts w:ascii="宋体" w:hAnsi="宋体" w:hint="eastAsia"/>
                <w:b/>
                <w:color w:val="000000"/>
                <w:sz w:val="24"/>
                <w:lang w:val="en-GB"/>
              </w:rPr>
              <w:t>5</w:t>
            </w:r>
          </w:p>
        </w:tc>
        <w:tc>
          <w:tcPr>
            <w:tcW w:w="3072" w:type="dxa"/>
            <w:vAlign w:val="center"/>
          </w:tcPr>
          <w:p w:rsidR="00633E55" w:rsidRDefault="00633E55" w:rsidP="00112DDC">
            <w:pPr>
              <w:jc w:val="center"/>
              <w:rPr>
                <w:rFonts w:ascii="宋体" w:hAnsi="宋体"/>
                <w:color w:val="000000"/>
                <w:sz w:val="24"/>
                <w:lang w:val="en-GB"/>
              </w:rPr>
            </w:pPr>
            <w:r>
              <w:rPr>
                <w:rFonts w:ascii="宋体" w:hAnsi="宋体" w:hint="eastAsia"/>
                <w:color w:val="000000"/>
                <w:sz w:val="24"/>
                <w:lang w:val="en-GB"/>
              </w:rPr>
              <w:t>残疾人福利性单位</w:t>
            </w:r>
          </w:p>
        </w:tc>
        <w:tc>
          <w:tcPr>
            <w:tcW w:w="2673" w:type="dxa"/>
            <w:vAlign w:val="center"/>
          </w:tcPr>
          <w:p w:rsidR="00633E55" w:rsidRDefault="00633E55" w:rsidP="00112DDC">
            <w:pPr>
              <w:jc w:val="center"/>
              <w:rPr>
                <w:rFonts w:ascii="宋体" w:hAnsi="宋体"/>
                <w:color w:val="000000"/>
                <w:sz w:val="24"/>
                <w:lang w:val="en-GB"/>
              </w:rPr>
            </w:pPr>
            <w:r>
              <w:rPr>
                <w:rFonts w:ascii="宋体" w:hAnsi="宋体" w:hint="eastAsia"/>
                <w:color w:val="000000"/>
                <w:sz w:val="24"/>
                <w:lang w:val="en-GB"/>
              </w:rPr>
              <w:t>视同小型、微型企业</w:t>
            </w:r>
          </w:p>
          <w:p w:rsidR="00633E55" w:rsidRDefault="00633E55" w:rsidP="00112DDC">
            <w:pPr>
              <w:jc w:val="center"/>
              <w:rPr>
                <w:rFonts w:ascii="宋体" w:hAnsi="宋体"/>
                <w:color w:val="000000"/>
                <w:sz w:val="24"/>
                <w:lang w:val="en-GB"/>
              </w:rPr>
            </w:pPr>
            <w:r>
              <w:rPr>
                <w:rFonts w:ascii="宋体" w:hAnsi="宋体" w:hint="eastAsia"/>
                <w:color w:val="000000"/>
                <w:sz w:val="24"/>
                <w:lang w:val="en-GB"/>
              </w:rPr>
              <w:t>对残疾人福利性单位产品价格扣除</w:t>
            </w:r>
            <w:r>
              <w:rPr>
                <w:rFonts w:ascii="宋体" w:hAnsi="宋体"/>
                <w:sz w:val="24"/>
                <w:u w:val="single"/>
              </w:rPr>
              <w:t>6</w:t>
            </w:r>
            <w:r>
              <w:rPr>
                <w:rFonts w:ascii="宋体" w:hAnsi="宋体" w:hint="eastAsia"/>
                <w:sz w:val="24"/>
              </w:rPr>
              <w:t>%</w:t>
            </w:r>
          </w:p>
        </w:tc>
        <w:tc>
          <w:tcPr>
            <w:tcW w:w="3190" w:type="dxa"/>
            <w:vAlign w:val="center"/>
          </w:tcPr>
          <w:p w:rsidR="00633E55" w:rsidRDefault="00633E55" w:rsidP="00112DDC">
            <w:pPr>
              <w:jc w:val="center"/>
              <w:rPr>
                <w:color w:val="000000"/>
                <w:sz w:val="24"/>
                <w:lang w:val="en-GB"/>
              </w:rPr>
            </w:pPr>
            <w:r>
              <w:rPr>
                <w:rFonts w:hint="eastAsia"/>
                <w:color w:val="000000"/>
                <w:sz w:val="24"/>
                <w:lang w:val="en-GB"/>
              </w:rPr>
              <w:t>评标价格＝投标报价—</w:t>
            </w:r>
            <w:r>
              <w:rPr>
                <w:rFonts w:hint="eastAsia"/>
                <w:color w:val="000000"/>
                <w:sz w:val="24"/>
              </w:rPr>
              <w:t>残疾人福利性单位产品的价格</w:t>
            </w:r>
            <w:r>
              <w:rPr>
                <w:rFonts w:ascii="宋体" w:hAnsi="宋体" w:hint="eastAsia"/>
                <w:color w:val="000000"/>
                <w:sz w:val="24"/>
                <w:lang w:val="en-GB"/>
              </w:rPr>
              <w:t>×</w:t>
            </w:r>
            <w:r>
              <w:rPr>
                <w:rFonts w:hint="eastAsia"/>
                <w:color w:val="000000"/>
                <w:sz w:val="24"/>
                <w:lang w:val="en-GB"/>
              </w:rPr>
              <w:t>6%</w:t>
            </w:r>
          </w:p>
        </w:tc>
      </w:tr>
      <w:tr w:rsidR="00633E55" w:rsidTr="00112DDC">
        <w:trPr>
          <w:trHeight w:val="1537"/>
        </w:trPr>
        <w:tc>
          <w:tcPr>
            <w:tcW w:w="9720" w:type="dxa"/>
            <w:gridSpan w:val="4"/>
            <w:vAlign w:val="center"/>
          </w:tcPr>
          <w:p w:rsidR="00633E55" w:rsidRDefault="00633E55" w:rsidP="00112DDC">
            <w:pPr>
              <w:widowControl/>
              <w:adjustRightInd w:val="0"/>
              <w:spacing w:line="360" w:lineRule="auto"/>
              <w:ind w:leftChars="-1" w:left="-2" w:firstLineChars="200" w:firstLine="480"/>
              <w:jc w:val="left"/>
              <w:rPr>
                <w:rFonts w:ascii="宋体" w:hAnsi="宋体" w:cs="仿宋_GB2312"/>
                <w:sz w:val="24"/>
                <w:lang w:val="zh-CN"/>
              </w:rPr>
            </w:pPr>
            <w:r>
              <w:rPr>
                <w:rFonts w:ascii="宋体" w:hAnsi="宋体" w:cs="仿宋_GB2312" w:hint="eastAsia"/>
                <w:sz w:val="24"/>
                <w:lang w:val="zh-CN"/>
              </w:rPr>
              <w:t>1、中小企业应在投标文件提供《中小企业声明函》。监狱企业应当在投标文件中提供由省级以上监狱管理局、戒毒管理局(含新疆生产建设兵团)出具的属于监狱企业的证明文件。残疾人福利性单位应当在投标文件中提供《残疾人福利性单位声明函》。</w:t>
            </w:r>
          </w:p>
          <w:p w:rsidR="00633E55" w:rsidRDefault="00633E55" w:rsidP="00112DDC">
            <w:pPr>
              <w:widowControl/>
              <w:adjustRightInd w:val="0"/>
              <w:spacing w:line="360" w:lineRule="auto"/>
              <w:ind w:leftChars="-1" w:left="-2" w:firstLineChars="200" w:firstLine="480"/>
              <w:jc w:val="left"/>
              <w:rPr>
                <w:rFonts w:ascii="宋体" w:hAnsi="宋体" w:cs="仿宋_GB2312"/>
                <w:sz w:val="24"/>
                <w:lang w:val="zh-CN"/>
              </w:rPr>
            </w:pPr>
            <w:r>
              <w:rPr>
                <w:rFonts w:ascii="宋体" w:hAnsi="宋体" w:cs="仿宋_GB2312" w:hint="eastAsia"/>
                <w:sz w:val="24"/>
                <w:lang w:val="zh-CN"/>
              </w:rPr>
              <w:t>2、</w:t>
            </w:r>
            <w:r>
              <w:rPr>
                <w:rFonts w:ascii="宋体" w:hAnsi="宋体" w:cs="仿宋_GB2312"/>
                <w:sz w:val="24"/>
                <w:lang w:val="zh-CN"/>
              </w:rPr>
              <w:t>经评标委员会</w:t>
            </w:r>
            <w:r>
              <w:rPr>
                <w:rFonts w:ascii="宋体" w:hAnsi="宋体" w:cs="仿宋_GB2312" w:hint="eastAsia"/>
                <w:sz w:val="24"/>
                <w:lang w:val="zh-CN"/>
              </w:rPr>
              <w:t>审查、评价</w:t>
            </w:r>
            <w:r>
              <w:rPr>
                <w:rFonts w:ascii="宋体" w:hAnsi="宋体" w:cs="仿宋_GB2312"/>
                <w:sz w:val="24"/>
                <w:lang w:val="zh-CN"/>
              </w:rPr>
              <w:t>，</w:t>
            </w:r>
            <w:r>
              <w:rPr>
                <w:rFonts w:ascii="宋体" w:hAnsi="宋体" w:cs="仿宋_GB2312" w:hint="eastAsia"/>
                <w:sz w:val="24"/>
                <w:lang w:val="zh-CN"/>
              </w:rPr>
              <w:t>投标文件符合</w:t>
            </w:r>
            <w:r>
              <w:rPr>
                <w:rFonts w:ascii="宋体" w:hAnsi="宋体" w:cs="仿宋_GB2312"/>
                <w:sz w:val="24"/>
                <w:lang w:val="zh-CN"/>
              </w:rPr>
              <w:t>招标文件</w:t>
            </w:r>
            <w:r>
              <w:rPr>
                <w:rFonts w:ascii="宋体" w:hAnsi="宋体" w:cs="仿宋_GB2312" w:hint="eastAsia"/>
                <w:sz w:val="24"/>
                <w:lang w:val="zh-CN"/>
              </w:rPr>
              <w:t>实质性</w:t>
            </w:r>
            <w:r>
              <w:rPr>
                <w:rFonts w:ascii="宋体" w:hAnsi="宋体" w:cs="仿宋_GB2312"/>
                <w:sz w:val="24"/>
                <w:lang w:val="zh-CN"/>
              </w:rPr>
              <w:t>要求且</w:t>
            </w:r>
            <w:r>
              <w:rPr>
                <w:rFonts w:ascii="宋体" w:hAnsi="宋体" w:cs="仿宋_GB2312" w:hint="eastAsia"/>
                <w:sz w:val="24"/>
                <w:lang w:val="zh-CN"/>
              </w:rPr>
              <w:t>进行了政策性价格扣除后，</w:t>
            </w:r>
            <w:r>
              <w:rPr>
                <w:rFonts w:ascii="宋体" w:hAnsi="宋体" w:cs="仿宋_GB2312"/>
                <w:sz w:val="24"/>
                <w:lang w:val="zh-CN"/>
              </w:rPr>
              <w:t>以</w:t>
            </w:r>
            <w:r>
              <w:rPr>
                <w:rFonts w:ascii="宋体" w:hAnsi="宋体" w:cs="仿宋_GB2312" w:hint="eastAsia"/>
                <w:sz w:val="24"/>
                <w:lang w:val="zh-CN"/>
              </w:rPr>
              <w:t>评标价格的</w:t>
            </w:r>
            <w:r>
              <w:rPr>
                <w:rFonts w:ascii="宋体" w:hAnsi="宋体" w:cs="仿宋_GB2312"/>
                <w:sz w:val="24"/>
                <w:lang w:val="zh-CN"/>
              </w:rPr>
              <w:t>最低价者定为评标基准价，其价格分为满分。其他投标人的价格</w:t>
            </w:r>
            <w:proofErr w:type="gramStart"/>
            <w:r>
              <w:rPr>
                <w:rFonts w:ascii="宋体" w:hAnsi="宋体" w:cs="仿宋_GB2312"/>
                <w:sz w:val="24"/>
                <w:lang w:val="zh-CN"/>
              </w:rPr>
              <w:t>分统一</w:t>
            </w:r>
            <w:proofErr w:type="gramEnd"/>
            <w:r>
              <w:rPr>
                <w:rFonts w:ascii="宋体" w:hAnsi="宋体" w:cs="仿宋_GB2312"/>
                <w:sz w:val="24"/>
                <w:lang w:val="zh-CN"/>
              </w:rPr>
              <w:t>按下列公式</w:t>
            </w:r>
            <w:r>
              <w:rPr>
                <w:rFonts w:ascii="宋体" w:hAnsi="宋体" w:cs="仿宋_GB2312" w:hint="eastAsia"/>
                <w:sz w:val="24"/>
                <w:lang w:val="zh-CN"/>
              </w:rPr>
              <w:t>计算</w:t>
            </w:r>
            <w:r>
              <w:rPr>
                <w:rFonts w:ascii="宋体" w:hAnsi="宋体" w:cs="仿宋_GB2312"/>
                <w:sz w:val="24"/>
                <w:lang w:val="zh-CN"/>
              </w:rPr>
              <w:t>。即：</w:t>
            </w:r>
          </w:p>
          <w:p w:rsidR="00633E55" w:rsidRDefault="00633E55" w:rsidP="00112DDC">
            <w:pPr>
              <w:widowControl/>
              <w:adjustRightInd w:val="0"/>
              <w:spacing w:line="360" w:lineRule="auto"/>
              <w:ind w:leftChars="-42" w:left="-88" w:firstLineChars="214" w:firstLine="514"/>
              <w:jc w:val="left"/>
              <w:rPr>
                <w:rFonts w:ascii="宋体" w:hAnsi="宋体" w:cs="仿宋_GB2312"/>
                <w:sz w:val="24"/>
                <w:lang w:val="zh-CN"/>
              </w:rPr>
            </w:pPr>
            <w:r>
              <w:rPr>
                <w:rFonts w:ascii="宋体" w:hAnsi="宋体" w:cs="仿宋_GB2312"/>
                <w:sz w:val="24"/>
                <w:lang w:val="zh-CN"/>
              </w:rPr>
              <w:t>评标基准价</w:t>
            </w:r>
            <w:r>
              <w:rPr>
                <w:rFonts w:ascii="宋体" w:hAnsi="宋体" w:cs="仿宋_GB2312" w:hint="eastAsia"/>
                <w:sz w:val="24"/>
                <w:lang w:val="zh-CN"/>
              </w:rPr>
              <w:t>=评标价格的最低价</w:t>
            </w:r>
          </w:p>
          <w:p w:rsidR="00633E55" w:rsidRDefault="00633E55" w:rsidP="00112DDC">
            <w:pPr>
              <w:adjustRightInd w:val="0"/>
              <w:spacing w:line="360" w:lineRule="auto"/>
              <w:ind w:leftChars="-42" w:left="-88" w:firstLineChars="214" w:firstLine="514"/>
              <w:jc w:val="left"/>
              <w:rPr>
                <w:rFonts w:ascii="宋体" w:hAnsi="宋体" w:cs="仿宋_GB2312"/>
                <w:sz w:val="24"/>
                <w:lang w:val="zh-CN"/>
              </w:rPr>
            </w:pPr>
            <w:r>
              <w:rPr>
                <w:rFonts w:ascii="宋体" w:hAnsi="宋体" w:cs="仿宋_GB2312"/>
                <w:sz w:val="24"/>
                <w:lang w:val="zh-CN"/>
              </w:rPr>
              <w:t>其他投标报价得分</w:t>
            </w:r>
            <w:r>
              <w:rPr>
                <w:rFonts w:ascii="宋体" w:hAnsi="宋体" w:cs="仿宋_GB2312" w:hint="eastAsia"/>
                <w:sz w:val="24"/>
                <w:lang w:val="zh-CN"/>
              </w:rPr>
              <w:t>=（</w:t>
            </w:r>
            <w:r>
              <w:rPr>
                <w:rFonts w:ascii="宋体" w:hAnsi="宋体" w:cs="仿宋_GB2312"/>
                <w:sz w:val="24"/>
                <w:lang w:val="zh-CN"/>
              </w:rPr>
              <w:t>评标基准价</w:t>
            </w:r>
            <w:r>
              <w:rPr>
                <w:rFonts w:ascii="宋体" w:hAnsi="宋体" w:cs="仿宋_GB2312" w:hint="eastAsia"/>
                <w:sz w:val="24"/>
                <w:lang w:val="zh-CN"/>
              </w:rPr>
              <w:t>/评标价格）</w:t>
            </w:r>
            <w:r>
              <w:rPr>
                <w:rFonts w:ascii="宋体" w:hAnsi="宋体" w:cs="仿宋_GB2312"/>
                <w:sz w:val="24"/>
                <w:lang w:val="zh-CN"/>
              </w:rPr>
              <w:t>×</w:t>
            </w:r>
            <w:r>
              <w:rPr>
                <w:rFonts w:ascii="宋体" w:hAnsi="宋体" w:cs="仿宋_GB2312" w:hint="eastAsia"/>
                <w:sz w:val="24"/>
                <w:lang w:val="zh-CN"/>
              </w:rPr>
              <w:t>评标标准中价格分值</w:t>
            </w:r>
          </w:p>
        </w:tc>
      </w:tr>
    </w:tbl>
    <w:p w:rsidR="00633E55" w:rsidRDefault="00633E55" w:rsidP="00633E55">
      <w:pPr>
        <w:spacing w:line="360" w:lineRule="auto"/>
        <w:rPr>
          <w:rFonts w:ascii="宋体" w:hAnsi="宋体"/>
          <w:bCs/>
          <w:sz w:val="24"/>
          <w:lang w:val="en-GB"/>
        </w:rPr>
      </w:pPr>
      <w:r>
        <w:rPr>
          <w:rFonts w:ascii="宋体" w:hAnsi="宋体" w:hint="eastAsia"/>
          <w:bCs/>
          <w:sz w:val="24"/>
          <w:lang w:val="en-GB"/>
        </w:rPr>
        <w:t>备注：</w:t>
      </w:r>
    </w:p>
    <w:p w:rsidR="00633E55" w:rsidRPr="00781B58" w:rsidRDefault="00633E55" w:rsidP="00633E55">
      <w:pPr>
        <w:spacing w:line="360" w:lineRule="auto"/>
        <w:ind w:firstLineChars="200" w:firstLine="480"/>
        <w:rPr>
          <w:rFonts w:ascii="宋体" w:hAnsi="宋体"/>
          <w:bCs/>
          <w:sz w:val="24"/>
          <w:lang w:val="en-GB"/>
        </w:rPr>
      </w:pPr>
      <w:r w:rsidRPr="00781B58">
        <w:rPr>
          <w:rFonts w:ascii="宋体" w:hAnsi="宋体" w:hint="eastAsia"/>
          <w:bCs/>
          <w:sz w:val="24"/>
          <w:lang w:val="en-GB"/>
        </w:rPr>
        <w:t>a、不接受联合体投标的项目，本表中第2项、第3项情形不适用。</w:t>
      </w:r>
    </w:p>
    <w:p w:rsidR="00633E55" w:rsidRPr="00781B58" w:rsidRDefault="00633E55" w:rsidP="00633E55">
      <w:pPr>
        <w:spacing w:line="360" w:lineRule="auto"/>
        <w:ind w:firstLineChars="200" w:firstLine="480"/>
        <w:rPr>
          <w:rFonts w:ascii="宋体" w:hAnsi="宋体"/>
          <w:bCs/>
          <w:sz w:val="24"/>
          <w:lang w:val="en-GB"/>
        </w:rPr>
      </w:pPr>
      <w:r w:rsidRPr="00781B58">
        <w:rPr>
          <w:rFonts w:ascii="宋体" w:hAnsi="宋体" w:hint="eastAsia"/>
          <w:bCs/>
          <w:sz w:val="24"/>
          <w:lang w:val="en-GB"/>
        </w:rPr>
        <w:t>b、小型和微型企业产品包括货物及其提供的服务与工程。</w:t>
      </w:r>
    </w:p>
    <w:p w:rsidR="00633E55" w:rsidRPr="00781B58" w:rsidRDefault="00633E55" w:rsidP="00633E55">
      <w:pPr>
        <w:spacing w:line="360" w:lineRule="auto"/>
        <w:ind w:firstLineChars="200" w:firstLine="480"/>
        <w:rPr>
          <w:rFonts w:ascii="宋体" w:hAnsi="宋体"/>
          <w:bCs/>
          <w:sz w:val="24"/>
          <w:lang w:val="en-GB"/>
        </w:rPr>
      </w:pPr>
      <w:r w:rsidRPr="00781B58">
        <w:rPr>
          <w:rFonts w:ascii="宋体" w:hAnsi="宋体" w:hint="eastAsia"/>
          <w:bCs/>
          <w:sz w:val="24"/>
          <w:lang w:val="en-GB"/>
        </w:rPr>
        <w:t>c、中小企业、残疾人福利性单位提供其他企业制造的货物的，则该货物的制造商也必须为上述企业，否则不能享受价格优惠。</w:t>
      </w:r>
    </w:p>
    <w:p w:rsidR="00633E55" w:rsidRPr="00781B58" w:rsidRDefault="00633E55" w:rsidP="00633E55">
      <w:pPr>
        <w:spacing w:line="360" w:lineRule="auto"/>
        <w:ind w:firstLineChars="200" w:firstLine="480"/>
        <w:rPr>
          <w:rFonts w:ascii="宋体" w:hAnsi="宋体"/>
          <w:bCs/>
          <w:sz w:val="24"/>
          <w:lang w:val="en-GB"/>
        </w:rPr>
      </w:pPr>
      <w:r w:rsidRPr="00781B58">
        <w:rPr>
          <w:rFonts w:ascii="宋体" w:hAnsi="宋体" w:hint="eastAsia"/>
          <w:bCs/>
          <w:sz w:val="24"/>
          <w:lang w:val="en-GB"/>
        </w:rPr>
        <w:t>d、残疾人福利性单位属于小型、微型企业的，不重复享受政策。</w:t>
      </w:r>
    </w:p>
    <w:p w:rsidR="00633E55" w:rsidRPr="00781B58" w:rsidRDefault="00633E55" w:rsidP="00781B58">
      <w:pPr>
        <w:pStyle w:val="a7"/>
        <w:spacing w:line="360" w:lineRule="auto"/>
        <w:ind w:firstLineChars="200" w:firstLine="482"/>
        <w:contextualSpacing/>
        <w:rPr>
          <w:rFonts w:hAnsi="宋体" w:cs="仿宋_GB2312"/>
          <w:sz w:val="24"/>
          <w:szCs w:val="24"/>
          <w:lang w:val="zh-CN"/>
        </w:rPr>
      </w:pPr>
      <w:r w:rsidRPr="00781B58">
        <w:rPr>
          <w:rFonts w:hAnsi="宋体" w:cs="仿宋_GB2312" w:hint="eastAsia"/>
          <w:b/>
          <w:sz w:val="24"/>
          <w:szCs w:val="24"/>
          <w:lang w:val="zh-CN"/>
        </w:rPr>
        <w:t>（</w:t>
      </w:r>
      <w:r w:rsidR="00606C14">
        <w:rPr>
          <w:rFonts w:hAnsi="宋体" w:cs="仿宋_GB2312" w:hint="eastAsia"/>
          <w:b/>
          <w:sz w:val="24"/>
          <w:szCs w:val="24"/>
          <w:lang w:val="zh-CN"/>
        </w:rPr>
        <w:t>8</w:t>
      </w:r>
      <w:r w:rsidRPr="00781B58">
        <w:rPr>
          <w:rFonts w:hAnsi="宋体" w:cs="仿宋_GB2312" w:hint="eastAsia"/>
          <w:b/>
          <w:sz w:val="24"/>
          <w:szCs w:val="24"/>
          <w:lang w:val="zh-CN"/>
        </w:rPr>
        <w:t>）</w:t>
      </w:r>
      <w:r w:rsidRPr="00781B58">
        <w:rPr>
          <w:rFonts w:hAnsi="宋体" w:cs="仿宋_GB2312"/>
          <w:b/>
          <w:sz w:val="24"/>
          <w:szCs w:val="24"/>
          <w:lang w:val="zh-CN"/>
        </w:rPr>
        <w:t>评标结果汇总完成后，除下列情形外，任何人不得修改评标结果：</w:t>
      </w:r>
    </w:p>
    <w:p w:rsidR="00633E55" w:rsidRPr="00781B58"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sidRPr="00781B58">
        <w:rPr>
          <w:rFonts w:ascii="宋体" w:hAnsi="宋体" w:cs="仿宋_GB2312" w:hint="eastAsia"/>
          <w:sz w:val="24"/>
          <w:lang w:val="zh-CN"/>
        </w:rPr>
        <w:lastRenderedPageBreak/>
        <w:t xml:space="preserve">1） </w:t>
      </w:r>
      <w:r w:rsidRPr="00781B58">
        <w:rPr>
          <w:rFonts w:ascii="宋体" w:hAnsi="宋体" w:cs="仿宋_GB2312"/>
          <w:sz w:val="24"/>
          <w:lang w:val="zh-CN"/>
        </w:rPr>
        <w:t>分值汇总计算错误的；</w:t>
      </w:r>
    </w:p>
    <w:p w:rsidR="00633E55" w:rsidRPr="00781B58"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sidRPr="00781B58">
        <w:rPr>
          <w:rFonts w:ascii="宋体" w:hAnsi="宋体" w:cs="仿宋_GB2312" w:hint="eastAsia"/>
          <w:sz w:val="24"/>
          <w:lang w:val="zh-CN"/>
        </w:rPr>
        <w:t xml:space="preserve">2） </w:t>
      </w:r>
      <w:r w:rsidRPr="00781B58">
        <w:rPr>
          <w:rFonts w:ascii="宋体" w:hAnsi="宋体" w:cs="仿宋_GB2312"/>
          <w:sz w:val="24"/>
          <w:lang w:val="zh-CN"/>
        </w:rPr>
        <w:t>分项评分超出评分标准范围的；</w:t>
      </w:r>
    </w:p>
    <w:p w:rsidR="00633E55" w:rsidRPr="00781B58"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sidRPr="00781B58">
        <w:rPr>
          <w:rFonts w:ascii="宋体" w:hAnsi="宋体" w:cs="仿宋_GB2312" w:hint="eastAsia"/>
          <w:sz w:val="24"/>
          <w:lang w:val="zh-CN"/>
        </w:rPr>
        <w:t xml:space="preserve">3） </w:t>
      </w:r>
      <w:r w:rsidRPr="00781B58">
        <w:rPr>
          <w:rFonts w:ascii="宋体" w:hAnsi="宋体" w:cs="仿宋_GB2312"/>
          <w:sz w:val="24"/>
          <w:lang w:val="zh-CN"/>
        </w:rPr>
        <w:t>评标委员会成员对客观评审因素评分不一致的；</w:t>
      </w:r>
    </w:p>
    <w:p w:rsidR="00633E55" w:rsidRPr="00781B58"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sidRPr="00781B58">
        <w:rPr>
          <w:rFonts w:ascii="宋体" w:hAnsi="宋体" w:cs="仿宋_GB2312" w:hint="eastAsia"/>
          <w:sz w:val="24"/>
          <w:lang w:val="zh-CN"/>
        </w:rPr>
        <w:t xml:space="preserve">4） </w:t>
      </w:r>
      <w:r w:rsidRPr="00781B58">
        <w:rPr>
          <w:rFonts w:ascii="宋体" w:hAnsi="宋体" w:cs="仿宋_GB2312"/>
          <w:sz w:val="24"/>
          <w:lang w:val="zh-CN"/>
        </w:rPr>
        <w:t>经评标委员会认定评分畸高、</w:t>
      </w:r>
      <w:proofErr w:type="gramStart"/>
      <w:r w:rsidRPr="00781B58">
        <w:rPr>
          <w:rFonts w:ascii="宋体" w:hAnsi="宋体" w:cs="仿宋_GB2312"/>
          <w:sz w:val="24"/>
          <w:lang w:val="zh-CN"/>
        </w:rPr>
        <w:t>畸</w:t>
      </w:r>
      <w:proofErr w:type="gramEnd"/>
      <w:r w:rsidRPr="00781B58">
        <w:rPr>
          <w:rFonts w:ascii="宋体" w:hAnsi="宋体" w:cs="仿宋_GB2312"/>
          <w:sz w:val="24"/>
          <w:lang w:val="zh-CN"/>
        </w:rPr>
        <w:t>低的。</w:t>
      </w:r>
    </w:p>
    <w:p w:rsidR="00633E55" w:rsidRPr="00781B58"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sidRPr="00781B58">
        <w:rPr>
          <w:rFonts w:ascii="宋体" w:hAnsi="宋体" w:cs="仿宋_GB2312"/>
          <w:sz w:val="24"/>
          <w:lang w:val="zh-CN"/>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rsidR="00633E55" w:rsidRPr="00781B58"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sidRPr="00781B58">
        <w:rPr>
          <w:rFonts w:ascii="宋体" w:hAnsi="宋体" w:cs="仿宋_GB2312"/>
          <w:sz w:val="24"/>
          <w:lang w:val="zh-CN"/>
        </w:rPr>
        <w:t>投标人对本条第一款情形提出质疑的，采购人或者采购代理机构可以组织原评标委员会进行重新评审，重新评审改变评标结果的，应当书面报告本级财政部门。</w:t>
      </w:r>
    </w:p>
    <w:p w:rsidR="00781B58" w:rsidRPr="00781B58" w:rsidRDefault="00781B58" w:rsidP="00781B58">
      <w:pPr>
        <w:wordWrap w:val="0"/>
        <w:spacing w:line="360" w:lineRule="auto"/>
        <w:ind w:firstLineChars="200" w:firstLine="482"/>
        <w:contextualSpacing/>
        <w:rPr>
          <w:rFonts w:asciiTheme="minorEastAsia" w:hAnsiTheme="minorEastAsia" w:cs="仿宋_GB2312"/>
          <w:b/>
          <w:sz w:val="24"/>
          <w:lang w:val="zh-CN"/>
        </w:rPr>
      </w:pPr>
      <w:r w:rsidRPr="00781B58">
        <w:rPr>
          <w:rFonts w:asciiTheme="minorEastAsia" w:hAnsiTheme="minorEastAsia" w:cs="仿宋_GB2312" w:hint="eastAsia"/>
          <w:b/>
          <w:sz w:val="24"/>
          <w:lang w:val="zh-CN"/>
        </w:rPr>
        <w:t>（</w:t>
      </w:r>
      <w:r w:rsidR="00606C14">
        <w:rPr>
          <w:rFonts w:asciiTheme="minorEastAsia" w:hAnsiTheme="minorEastAsia" w:cs="仿宋_GB2312" w:hint="eastAsia"/>
          <w:b/>
          <w:sz w:val="24"/>
          <w:lang w:val="zh-CN"/>
        </w:rPr>
        <w:t>9</w:t>
      </w:r>
      <w:r w:rsidRPr="00781B58">
        <w:rPr>
          <w:rFonts w:asciiTheme="minorEastAsia" w:hAnsiTheme="minorEastAsia" w:cs="仿宋_GB2312" w:hint="eastAsia"/>
          <w:b/>
          <w:sz w:val="24"/>
          <w:lang w:val="zh-CN"/>
        </w:rPr>
        <w:t>）按照《关于推进全流程电子化交易和在线监管工作有关问题的通知》（许公管办[2019]3号）规定：评标专家应严格按照要求查看“硬件特征码”相关信息并进行评审，在评审报告中显示“不同投标人电子投标文件制作硬件特征码”是否雷同的分析及判定结果。</w:t>
      </w:r>
    </w:p>
    <w:p w:rsidR="00633E55" w:rsidRDefault="00633E55" w:rsidP="00633E55">
      <w:pPr>
        <w:tabs>
          <w:tab w:val="left" w:pos="1260"/>
        </w:tabs>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w:t>
      </w:r>
      <w:r w:rsidR="00606C14">
        <w:rPr>
          <w:rFonts w:ascii="宋体" w:hAnsi="宋体" w:cs="仿宋_GB2312" w:hint="eastAsia"/>
          <w:b/>
          <w:sz w:val="24"/>
          <w:lang w:val="zh-CN"/>
        </w:rPr>
        <w:t>10</w:t>
      </w:r>
      <w:r>
        <w:rPr>
          <w:rFonts w:ascii="宋体" w:hAnsi="宋体" w:cs="仿宋_GB2312" w:hint="eastAsia"/>
          <w:b/>
          <w:sz w:val="24"/>
          <w:lang w:val="zh-CN"/>
        </w:rPr>
        <w:t>）</w:t>
      </w:r>
      <w:r>
        <w:rPr>
          <w:rFonts w:ascii="宋体" w:hAnsi="宋体" w:cs="仿宋_GB2312"/>
          <w:b/>
          <w:sz w:val="24"/>
          <w:lang w:val="zh-CN"/>
        </w:rPr>
        <w:t>评标委员会</w:t>
      </w:r>
      <w:r>
        <w:rPr>
          <w:rFonts w:ascii="宋体" w:hAnsi="宋体" w:cs="仿宋_GB2312" w:hint="eastAsia"/>
          <w:b/>
          <w:sz w:val="24"/>
          <w:lang w:val="zh-CN"/>
        </w:rPr>
        <w:t>争议处理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sz w:val="24"/>
          <w:lang w:val="zh-CN"/>
        </w:rPr>
        <w:t>评标委员会成员对需要共同认定的事项存在争议的，应当按照少数服从多数的原则</w:t>
      </w:r>
      <w:proofErr w:type="gramStart"/>
      <w:r>
        <w:rPr>
          <w:rFonts w:ascii="宋体" w:hAnsi="宋体" w:cs="仿宋_GB2312"/>
          <w:sz w:val="24"/>
          <w:lang w:val="zh-CN"/>
        </w:rPr>
        <w:t>作出</w:t>
      </w:r>
      <w:proofErr w:type="gramEnd"/>
      <w:r>
        <w:rPr>
          <w:rFonts w:ascii="宋体" w:hAnsi="宋体" w:cs="仿宋_GB2312"/>
          <w:sz w:val="24"/>
          <w:lang w:val="zh-CN"/>
        </w:rPr>
        <w:t>结论。持不同意见的评标委员会成员应当在评标报告上签署不同意见及理由，否则视为同意评标报告。</w:t>
      </w:r>
    </w:p>
    <w:p w:rsidR="00633E55" w:rsidRDefault="00633E55" w:rsidP="00633E55">
      <w:pPr>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4、</w:t>
      </w:r>
      <w:r>
        <w:rPr>
          <w:rFonts w:ascii="宋体" w:hAnsi="宋体" w:cs="仿宋_GB2312"/>
          <w:b/>
          <w:sz w:val="24"/>
          <w:lang w:val="zh-CN"/>
        </w:rPr>
        <w:t>确定中标候选人名单，以及根据采购人委托直接确定中标人</w:t>
      </w:r>
      <w:r>
        <w:rPr>
          <w:rFonts w:ascii="宋体" w:hAnsi="宋体" w:cs="仿宋_GB2312" w:hint="eastAsia"/>
          <w:b/>
          <w:sz w:val="24"/>
          <w:lang w:val="zh-CN"/>
        </w:rPr>
        <w:t>。</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本项目评标委会员向采购人按得分由高到低的顺序推荐不少于3名中标候选人。</w:t>
      </w:r>
    </w:p>
    <w:p w:rsidR="00633E55" w:rsidRDefault="00633E55" w:rsidP="00633E55">
      <w:pPr>
        <w:widowControl/>
        <w:jc w:val="left"/>
        <w:rPr>
          <w:rFonts w:ascii="宋体" w:hAnsi="宋体" w:cs="宋体"/>
          <w:b/>
          <w:kern w:val="0"/>
          <w:sz w:val="36"/>
          <w:szCs w:val="36"/>
        </w:rPr>
      </w:pPr>
    </w:p>
    <w:p w:rsidR="00633E55" w:rsidRDefault="00633E55" w:rsidP="00633E55">
      <w:pPr>
        <w:pStyle w:val="a7"/>
        <w:spacing w:line="360" w:lineRule="auto"/>
        <w:contextualSpacing/>
        <w:jc w:val="center"/>
        <w:rPr>
          <w:rFonts w:hAnsi="宋体" w:cs="宋体"/>
          <w:b/>
          <w:sz w:val="36"/>
          <w:szCs w:val="36"/>
        </w:rPr>
      </w:pPr>
    </w:p>
    <w:p w:rsidR="00633E55" w:rsidRDefault="00633E55" w:rsidP="00633E55">
      <w:pPr>
        <w:pStyle w:val="a7"/>
        <w:spacing w:line="360" w:lineRule="auto"/>
        <w:contextualSpacing/>
        <w:jc w:val="center"/>
        <w:rPr>
          <w:rFonts w:hAnsi="宋体" w:cs="宋体"/>
          <w:b/>
          <w:sz w:val="36"/>
          <w:szCs w:val="36"/>
        </w:rPr>
      </w:pPr>
    </w:p>
    <w:p w:rsidR="00633E55" w:rsidRDefault="00633E55" w:rsidP="00781B58">
      <w:pPr>
        <w:pStyle w:val="a7"/>
        <w:spacing w:line="360" w:lineRule="auto"/>
        <w:contextualSpacing/>
        <w:rPr>
          <w:rFonts w:hAnsi="宋体" w:cs="宋体"/>
          <w:b/>
          <w:sz w:val="36"/>
          <w:szCs w:val="36"/>
        </w:rPr>
      </w:pPr>
    </w:p>
    <w:p w:rsidR="00330C3C" w:rsidRDefault="00330C3C" w:rsidP="00633E55">
      <w:pPr>
        <w:pStyle w:val="a7"/>
        <w:spacing w:line="360" w:lineRule="auto"/>
        <w:contextualSpacing/>
        <w:jc w:val="center"/>
        <w:rPr>
          <w:rFonts w:hAnsi="宋体" w:cs="宋体"/>
          <w:b/>
          <w:sz w:val="36"/>
          <w:szCs w:val="36"/>
        </w:rPr>
      </w:pPr>
    </w:p>
    <w:p w:rsidR="00330C3C" w:rsidRDefault="00330C3C" w:rsidP="00633E55">
      <w:pPr>
        <w:pStyle w:val="a7"/>
        <w:spacing w:line="360" w:lineRule="auto"/>
        <w:contextualSpacing/>
        <w:jc w:val="center"/>
        <w:rPr>
          <w:rFonts w:hAnsi="宋体" w:cs="宋体"/>
          <w:b/>
          <w:sz w:val="36"/>
          <w:szCs w:val="36"/>
        </w:rPr>
      </w:pPr>
    </w:p>
    <w:p w:rsidR="001C7A08" w:rsidRDefault="001C7A08" w:rsidP="00E523D6">
      <w:pPr>
        <w:pStyle w:val="a7"/>
        <w:spacing w:line="360" w:lineRule="auto"/>
        <w:contextualSpacing/>
        <w:rPr>
          <w:rFonts w:hAnsi="宋体" w:cs="宋体"/>
          <w:b/>
          <w:sz w:val="36"/>
          <w:szCs w:val="36"/>
        </w:rPr>
      </w:pPr>
    </w:p>
    <w:p w:rsidR="00920E00" w:rsidRDefault="00920E00" w:rsidP="00E523D6">
      <w:pPr>
        <w:pStyle w:val="a7"/>
        <w:spacing w:line="360" w:lineRule="auto"/>
        <w:contextualSpacing/>
        <w:rPr>
          <w:rFonts w:hAnsi="宋体" w:cs="宋体"/>
          <w:b/>
          <w:sz w:val="36"/>
          <w:szCs w:val="36"/>
        </w:rPr>
      </w:pPr>
    </w:p>
    <w:p w:rsidR="00633E55" w:rsidRDefault="00633E55" w:rsidP="00633E55">
      <w:pPr>
        <w:pStyle w:val="a7"/>
        <w:spacing w:line="360" w:lineRule="auto"/>
        <w:contextualSpacing/>
        <w:jc w:val="center"/>
        <w:rPr>
          <w:rFonts w:hAnsi="宋体" w:cs="宋体"/>
          <w:b/>
          <w:sz w:val="36"/>
          <w:szCs w:val="36"/>
        </w:rPr>
      </w:pPr>
      <w:r>
        <w:rPr>
          <w:rFonts w:hAnsi="宋体" w:cs="宋体" w:hint="eastAsia"/>
          <w:b/>
          <w:sz w:val="36"/>
          <w:szCs w:val="36"/>
        </w:rPr>
        <w:lastRenderedPageBreak/>
        <w:t>第七章合同条款及格式</w:t>
      </w:r>
    </w:p>
    <w:p w:rsidR="003E18AB" w:rsidRDefault="003E18AB" w:rsidP="00633E55">
      <w:pPr>
        <w:pStyle w:val="a7"/>
        <w:spacing w:line="360" w:lineRule="auto"/>
        <w:contextualSpacing/>
        <w:jc w:val="center"/>
        <w:rPr>
          <w:rFonts w:hAnsi="宋体" w:cs="宋体"/>
          <w:b/>
          <w:sz w:val="36"/>
          <w:szCs w:val="36"/>
        </w:rPr>
      </w:pPr>
    </w:p>
    <w:p w:rsidR="00633E55" w:rsidRDefault="00633E55" w:rsidP="00633E55">
      <w:pPr>
        <w:spacing w:line="360" w:lineRule="auto"/>
        <w:jc w:val="center"/>
        <w:rPr>
          <w:rFonts w:ascii="宋体" w:hAnsi="宋体" w:cs="微软雅黑"/>
          <w:b/>
          <w:bCs/>
          <w:sz w:val="24"/>
        </w:rPr>
      </w:pPr>
      <w:r>
        <w:rPr>
          <w:rFonts w:ascii="宋体" w:hAnsi="宋体" w:cs="微软雅黑" w:hint="eastAsia"/>
          <w:b/>
          <w:bCs/>
          <w:sz w:val="24"/>
        </w:rPr>
        <w:t>（此合同仅供参考。以最终采购人与中标人</w:t>
      </w:r>
      <w:proofErr w:type="gramStart"/>
      <w:r>
        <w:rPr>
          <w:rFonts w:ascii="宋体" w:hAnsi="宋体" w:cs="微软雅黑" w:hint="eastAsia"/>
          <w:b/>
          <w:bCs/>
          <w:sz w:val="24"/>
        </w:rPr>
        <w:t>签定</w:t>
      </w:r>
      <w:proofErr w:type="gramEnd"/>
      <w:r>
        <w:rPr>
          <w:rFonts w:ascii="宋体" w:hAnsi="宋体" w:cs="微软雅黑" w:hint="eastAsia"/>
          <w:b/>
          <w:bCs/>
          <w:sz w:val="24"/>
        </w:rPr>
        <w:t>的合同条款为准，最终</w:t>
      </w:r>
      <w:proofErr w:type="gramStart"/>
      <w:r>
        <w:rPr>
          <w:rFonts w:ascii="宋体" w:hAnsi="宋体" w:cs="微软雅黑" w:hint="eastAsia"/>
          <w:b/>
          <w:bCs/>
          <w:sz w:val="24"/>
        </w:rPr>
        <w:t>签定</w:t>
      </w:r>
      <w:proofErr w:type="gramEnd"/>
      <w:r>
        <w:rPr>
          <w:rFonts w:ascii="宋体" w:hAnsi="宋体" w:cs="微软雅黑" w:hint="eastAsia"/>
          <w:b/>
          <w:bCs/>
          <w:sz w:val="24"/>
        </w:rPr>
        <w:t>合同的主要条款不能与招标文件有冲突）</w:t>
      </w:r>
    </w:p>
    <w:p w:rsidR="00633E55" w:rsidRDefault="00633E55" w:rsidP="00633E55">
      <w:pPr>
        <w:spacing w:line="440" w:lineRule="exact"/>
        <w:rPr>
          <w:rFonts w:ascii="Arial" w:hAnsi="宋体" w:cs="Arial"/>
          <w:color w:val="000000"/>
          <w:sz w:val="24"/>
        </w:rPr>
      </w:pP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甲方：</w:t>
      </w:r>
      <w:r w:rsidRPr="008B6EDA">
        <w:rPr>
          <w:rFonts w:asciiTheme="minorEastAsia" w:eastAsiaTheme="minorEastAsia" w:hAnsiTheme="minorEastAsia"/>
          <w:color w:val="000000"/>
          <w:sz w:val="21"/>
          <w:szCs w:val="21"/>
          <w:u w:val="single"/>
        </w:rPr>
        <w:t>（采购人全称）</w:t>
      </w:r>
    </w:p>
    <w:p w:rsidR="00E523D6"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u w:val="single"/>
        </w:rPr>
      </w:pPr>
      <w:r w:rsidRPr="008B6EDA">
        <w:rPr>
          <w:rFonts w:asciiTheme="minorEastAsia" w:eastAsiaTheme="minorEastAsia" w:hAnsiTheme="minorEastAsia"/>
          <w:color w:val="000000"/>
          <w:sz w:val="21"/>
          <w:szCs w:val="21"/>
        </w:rPr>
        <w:t>乙方：</w:t>
      </w:r>
      <w:r w:rsidRPr="008B6EDA">
        <w:rPr>
          <w:rFonts w:asciiTheme="minorEastAsia" w:eastAsiaTheme="minorEastAsia" w:hAnsiTheme="minorEastAsia"/>
          <w:color w:val="000000"/>
          <w:sz w:val="21"/>
          <w:szCs w:val="21"/>
          <w:u w:val="single"/>
        </w:rPr>
        <w:t>（中标人全称）</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根据招标编号为</w:t>
      </w:r>
      <w:r w:rsidRPr="008B6EDA">
        <w:rPr>
          <w:rFonts w:asciiTheme="minorEastAsia" w:eastAsiaTheme="minorEastAsia" w:hAnsiTheme="minorEastAsia"/>
          <w:color w:val="000000"/>
          <w:sz w:val="21"/>
          <w:szCs w:val="21"/>
          <w:u w:val="single"/>
        </w:rPr>
        <w:t>            </w:t>
      </w:r>
      <w:r w:rsidRPr="008B6EDA">
        <w:rPr>
          <w:rFonts w:asciiTheme="minorEastAsia" w:eastAsiaTheme="minorEastAsia" w:hAnsiTheme="minorEastAsia"/>
          <w:color w:val="000000"/>
          <w:sz w:val="21"/>
          <w:szCs w:val="21"/>
        </w:rPr>
        <w:t>的</w:t>
      </w:r>
      <w:r w:rsidRPr="008B6EDA">
        <w:rPr>
          <w:rFonts w:asciiTheme="minorEastAsia" w:eastAsiaTheme="minorEastAsia" w:hAnsiTheme="minorEastAsia"/>
          <w:color w:val="000000"/>
          <w:sz w:val="21"/>
          <w:szCs w:val="21"/>
          <w:u w:val="single"/>
        </w:rPr>
        <w:t>（填写“项目名称”）</w:t>
      </w:r>
      <w:r w:rsidRPr="008B6EDA">
        <w:rPr>
          <w:rFonts w:asciiTheme="minorEastAsia" w:eastAsiaTheme="minorEastAsia" w:hAnsiTheme="minorEastAsia"/>
          <w:color w:val="000000"/>
          <w:sz w:val="21"/>
          <w:szCs w:val="21"/>
        </w:rPr>
        <w:t>项目（以下简称：“本项目”）的招标结果，乙方为中标人。现经甲乙双方友好协商，就以下事项达成一致并签订本合同：</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1、下列合同文件是构成本合同不可分割的部分：</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1.1合同条款；</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1.2招标文件、乙方的投标文件；</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1.3其他文件或材料：□无。□</w:t>
      </w:r>
      <w:r w:rsidRPr="008B6EDA">
        <w:rPr>
          <w:rFonts w:asciiTheme="minorEastAsia" w:eastAsiaTheme="minorEastAsia" w:hAnsiTheme="minorEastAsia"/>
          <w:color w:val="000000"/>
          <w:sz w:val="21"/>
          <w:szCs w:val="21"/>
          <w:u w:val="single"/>
        </w:rPr>
        <w:t>（按照实际情况编制填写需要增加的内容）</w:t>
      </w:r>
      <w:r w:rsidRPr="008B6EDA">
        <w:rPr>
          <w:rFonts w:asciiTheme="minorEastAsia" w:eastAsiaTheme="minorEastAsia" w:hAnsiTheme="minorEastAsia"/>
          <w:color w:val="000000"/>
          <w:sz w:val="21"/>
          <w:szCs w:val="21"/>
        </w:rPr>
        <w:t>。</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2、合同标的</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u w:val="single"/>
        </w:rPr>
        <w:t>（按照实际情况编制填写，可以是表格或文字描述）</w:t>
      </w:r>
      <w:r w:rsidRPr="008B6EDA">
        <w:rPr>
          <w:rFonts w:asciiTheme="minorEastAsia" w:eastAsiaTheme="minorEastAsia" w:hAnsiTheme="minorEastAsia"/>
          <w:color w:val="000000"/>
          <w:sz w:val="21"/>
          <w:szCs w:val="21"/>
        </w:rPr>
        <w:t>。</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3、合同总金额</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3.1合同总金额为人民币大写：</w:t>
      </w:r>
      <w:r w:rsidRPr="008B6EDA">
        <w:rPr>
          <w:rFonts w:asciiTheme="minorEastAsia" w:eastAsiaTheme="minorEastAsia" w:hAnsiTheme="minorEastAsia"/>
          <w:color w:val="000000"/>
          <w:sz w:val="21"/>
          <w:szCs w:val="21"/>
          <w:u w:val="single"/>
        </w:rPr>
        <w:t>           </w:t>
      </w:r>
      <w:r w:rsidRPr="008B6EDA">
        <w:rPr>
          <w:rFonts w:asciiTheme="minorEastAsia" w:eastAsiaTheme="minorEastAsia" w:hAnsiTheme="minorEastAsia"/>
          <w:color w:val="000000"/>
          <w:sz w:val="21"/>
          <w:szCs w:val="21"/>
        </w:rPr>
        <w:t>元（￥</w:t>
      </w:r>
      <w:r w:rsidRPr="008B6EDA">
        <w:rPr>
          <w:rFonts w:asciiTheme="minorEastAsia" w:eastAsiaTheme="minorEastAsia" w:hAnsiTheme="minorEastAsia"/>
          <w:color w:val="000000"/>
          <w:sz w:val="21"/>
          <w:szCs w:val="21"/>
          <w:u w:val="single"/>
        </w:rPr>
        <w:t>          </w:t>
      </w:r>
      <w:r w:rsidRPr="008B6EDA">
        <w:rPr>
          <w:rFonts w:asciiTheme="minorEastAsia" w:eastAsiaTheme="minorEastAsia" w:hAnsiTheme="minorEastAsia"/>
          <w:color w:val="000000"/>
          <w:sz w:val="21"/>
          <w:szCs w:val="21"/>
        </w:rPr>
        <w:t>）。</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4、合同标的交付时间、地点和条件</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4.1交付时间：</w:t>
      </w:r>
      <w:r w:rsidRPr="008B6EDA">
        <w:rPr>
          <w:rFonts w:asciiTheme="minorEastAsia" w:eastAsiaTheme="minorEastAsia" w:hAnsiTheme="minorEastAsia"/>
          <w:color w:val="000000"/>
          <w:sz w:val="21"/>
          <w:szCs w:val="21"/>
          <w:u w:val="single"/>
        </w:rPr>
        <w:t>                     </w:t>
      </w:r>
      <w:r w:rsidRPr="008B6EDA">
        <w:rPr>
          <w:rFonts w:asciiTheme="minorEastAsia" w:eastAsiaTheme="minorEastAsia" w:hAnsiTheme="minorEastAsia"/>
          <w:color w:val="000000"/>
          <w:sz w:val="21"/>
          <w:szCs w:val="21"/>
        </w:rPr>
        <w:t>；</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4.2交付地点：</w:t>
      </w:r>
      <w:r w:rsidRPr="008B6EDA">
        <w:rPr>
          <w:rFonts w:asciiTheme="minorEastAsia" w:eastAsiaTheme="minorEastAsia" w:hAnsiTheme="minorEastAsia"/>
          <w:color w:val="000000"/>
          <w:sz w:val="21"/>
          <w:szCs w:val="21"/>
          <w:u w:val="single"/>
        </w:rPr>
        <w:t>                     </w:t>
      </w:r>
      <w:r w:rsidRPr="008B6EDA">
        <w:rPr>
          <w:rFonts w:asciiTheme="minorEastAsia" w:eastAsiaTheme="minorEastAsia" w:hAnsiTheme="minorEastAsia"/>
          <w:color w:val="000000"/>
          <w:sz w:val="21"/>
          <w:szCs w:val="21"/>
        </w:rPr>
        <w:t>；</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4.3交付条件：</w:t>
      </w:r>
      <w:r w:rsidRPr="008B6EDA">
        <w:rPr>
          <w:rFonts w:asciiTheme="minorEastAsia" w:eastAsiaTheme="minorEastAsia" w:hAnsiTheme="minorEastAsia"/>
          <w:color w:val="000000"/>
          <w:sz w:val="21"/>
          <w:szCs w:val="21"/>
          <w:u w:val="single"/>
        </w:rPr>
        <w:t>                     </w:t>
      </w:r>
      <w:r w:rsidRPr="008B6EDA">
        <w:rPr>
          <w:rFonts w:asciiTheme="minorEastAsia" w:eastAsiaTheme="minorEastAsia" w:hAnsiTheme="minorEastAsia"/>
          <w:color w:val="000000"/>
          <w:sz w:val="21"/>
          <w:szCs w:val="21"/>
        </w:rPr>
        <w:t>。</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5、合同标的应符合招标文件、乙方投标文件的规定或约定，具体如下：</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u w:val="single"/>
        </w:rPr>
        <w:t>（按照实际情况编制填写，可以是表格或文字描述）</w:t>
      </w:r>
      <w:r w:rsidRPr="008B6EDA">
        <w:rPr>
          <w:rFonts w:asciiTheme="minorEastAsia" w:eastAsiaTheme="minorEastAsia" w:hAnsiTheme="minorEastAsia"/>
          <w:color w:val="000000"/>
          <w:sz w:val="21"/>
          <w:szCs w:val="21"/>
        </w:rPr>
        <w:t>。</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6、验收</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6.1验收应按照招标文件、乙方投标文件的规定或约定进行，具体如下：</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u w:val="single"/>
        </w:rPr>
        <w:t>（按照实际情况编制填写，可以是表格或文字描述）</w:t>
      </w:r>
      <w:r w:rsidRPr="008B6EDA">
        <w:rPr>
          <w:rFonts w:asciiTheme="minorEastAsia" w:eastAsiaTheme="minorEastAsia" w:hAnsiTheme="minorEastAsia"/>
          <w:color w:val="000000"/>
          <w:sz w:val="21"/>
          <w:szCs w:val="21"/>
        </w:rPr>
        <w:t>。</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6.2本项目是否邀请其他投标人参与验收：</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□不邀请。□邀请，具体如下：</w:t>
      </w:r>
      <w:r w:rsidRPr="008B6EDA">
        <w:rPr>
          <w:rFonts w:asciiTheme="minorEastAsia" w:eastAsiaTheme="minorEastAsia" w:hAnsiTheme="minorEastAsia"/>
          <w:color w:val="000000"/>
          <w:sz w:val="21"/>
          <w:szCs w:val="21"/>
          <w:u w:val="single"/>
        </w:rPr>
        <w:t>（按照招标文件规定填写）</w:t>
      </w:r>
      <w:r w:rsidRPr="008B6EDA">
        <w:rPr>
          <w:rFonts w:asciiTheme="minorEastAsia" w:eastAsiaTheme="minorEastAsia" w:hAnsiTheme="minorEastAsia"/>
          <w:color w:val="000000"/>
          <w:sz w:val="21"/>
          <w:szCs w:val="21"/>
        </w:rPr>
        <w:t>。</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lastRenderedPageBreak/>
        <w:t>7、合同款项的支付应按照招标文件的规定进行，具体如下：</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u w:val="single"/>
        </w:rPr>
        <w:t>（按照实际情况编制填写，可以是表格或文字描述，包括一次性支付或分期支付等）</w:t>
      </w:r>
      <w:r w:rsidRPr="008B6EDA">
        <w:rPr>
          <w:rFonts w:asciiTheme="minorEastAsia" w:eastAsiaTheme="minorEastAsia" w:hAnsiTheme="minorEastAsia"/>
          <w:color w:val="000000"/>
          <w:sz w:val="21"/>
          <w:szCs w:val="21"/>
        </w:rPr>
        <w:t>。</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8、履约保证金</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□无。□有，具体如下：</w:t>
      </w:r>
      <w:r w:rsidRPr="008B6EDA">
        <w:rPr>
          <w:rFonts w:asciiTheme="minorEastAsia" w:eastAsiaTheme="minorEastAsia" w:hAnsiTheme="minorEastAsia"/>
          <w:color w:val="000000"/>
          <w:sz w:val="21"/>
          <w:szCs w:val="21"/>
          <w:u w:val="single"/>
        </w:rPr>
        <w:t>（按照招标文件规定填写）</w:t>
      </w:r>
      <w:r w:rsidRPr="008B6EDA">
        <w:rPr>
          <w:rFonts w:asciiTheme="minorEastAsia" w:eastAsiaTheme="minorEastAsia" w:hAnsiTheme="minorEastAsia"/>
          <w:color w:val="000000"/>
          <w:sz w:val="21"/>
          <w:szCs w:val="21"/>
        </w:rPr>
        <w:t>。</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9、合同有效期</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u w:val="single"/>
        </w:rPr>
        <w:t>（按照实际情况编制填写，可以是表格或文字描述）</w:t>
      </w:r>
      <w:r w:rsidRPr="008B6EDA">
        <w:rPr>
          <w:rFonts w:asciiTheme="minorEastAsia" w:eastAsiaTheme="minorEastAsia" w:hAnsiTheme="minorEastAsia"/>
          <w:color w:val="000000"/>
          <w:sz w:val="21"/>
          <w:szCs w:val="21"/>
        </w:rPr>
        <w:t>。</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10、违约责任</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u w:val="single"/>
        </w:rPr>
        <w:t>（按照实际情况编制填写，可以是表格或文字描述）</w:t>
      </w:r>
      <w:r w:rsidRPr="008B6EDA">
        <w:rPr>
          <w:rFonts w:asciiTheme="minorEastAsia" w:eastAsiaTheme="minorEastAsia" w:hAnsiTheme="minorEastAsia"/>
          <w:color w:val="000000"/>
          <w:sz w:val="21"/>
          <w:szCs w:val="21"/>
        </w:rPr>
        <w:t>。</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11、知识产权</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11.1乙方提供的采购标的应符合国家知识产权法律、法规的规定且非假冒伪劣品；乙方还应保证甲方不受到第三方关于侵犯知识产权及专利权、商标权或工业设计权等知识产权方面的指控，若任何第三方提出此方面指控均与甲方无关，乙方应与第三方交涉，并承担可能发生的一切法律责任、费用和后果；若甲方因此而遭致损失，则乙方应赔偿该损失。</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11.2若乙方提供的采购标的不符合国家知识产权法律、法规的规定或被有关主管机关认定为假冒伪劣品，则乙方中标资格将被取消；甲方还将按照有关法律、法规和规章的规定进行处理，具体如下：</w:t>
      </w:r>
      <w:r w:rsidRPr="008B6EDA">
        <w:rPr>
          <w:rFonts w:asciiTheme="minorEastAsia" w:eastAsiaTheme="minorEastAsia" w:hAnsiTheme="minorEastAsia"/>
          <w:color w:val="000000"/>
          <w:sz w:val="21"/>
          <w:szCs w:val="21"/>
          <w:u w:val="single"/>
        </w:rPr>
        <w:t>（按照实际情况编制填写）</w:t>
      </w:r>
      <w:r w:rsidRPr="008B6EDA">
        <w:rPr>
          <w:rFonts w:asciiTheme="minorEastAsia" w:eastAsiaTheme="minorEastAsia" w:hAnsiTheme="minorEastAsia"/>
          <w:color w:val="000000"/>
          <w:sz w:val="21"/>
          <w:szCs w:val="21"/>
        </w:rPr>
        <w:t>。</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12、解决争议的方法</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12.1甲、乙双方协商解决。</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12.2若协商解决不成，则通过下列途径之一解决：</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□提交仲裁委员会仲裁，具体如下：</w:t>
      </w:r>
      <w:r w:rsidRPr="008B6EDA">
        <w:rPr>
          <w:rFonts w:asciiTheme="minorEastAsia" w:eastAsiaTheme="minorEastAsia" w:hAnsiTheme="minorEastAsia"/>
          <w:color w:val="000000"/>
          <w:sz w:val="21"/>
          <w:szCs w:val="21"/>
          <w:u w:val="single"/>
        </w:rPr>
        <w:t>（按照实际情况编制填写）</w:t>
      </w:r>
      <w:r w:rsidRPr="008B6EDA">
        <w:rPr>
          <w:rFonts w:asciiTheme="minorEastAsia" w:eastAsiaTheme="minorEastAsia" w:hAnsiTheme="minorEastAsia"/>
          <w:color w:val="000000"/>
          <w:sz w:val="21"/>
          <w:szCs w:val="21"/>
        </w:rPr>
        <w:t>。</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□向人民法院提起诉讼，具体如下：</w:t>
      </w:r>
      <w:r w:rsidRPr="008B6EDA">
        <w:rPr>
          <w:rFonts w:asciiTheme="minorEastAsia" w:eastAsiaTheme="minorEastAsia" w:hAnsiTheme="minorEastAsia"/>
          <w:color w:val="000000"/>
          <w:sz w:val="21"/>
          <w:szCs w:val="21"/>
          <w:u w:val="single"/>
        </w:rPr>
        <w:t>（按照实际情况编制填写）</w:t>
      </w:r>
      <w:r w:rsidRPr="008B6EDA">
        <w:rPr>
          <w:rFonts w:asciiTheme="minorEastAsia" w:eastAsiaTheme="minorEastAsia" w:hAnsiTheme="minorEastAsia"/>
          <w:color w:val="000000"/>
          <w:sz w:val="21"/>
          <w:szCs w:val="21"/>
        </w:rPr>
        <w:t>。</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13、不可抗力</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13.1因不可抗力造成违约的，遭受不可抗力一方应及时向对方通报不能履行或不能完全履行的理由，并在随后取得有关主管机关证明后的15日内向另一方提供不可抗力发生及持续期间的充分证据。基于以上行为，允许遭受不可抗力一方延期履行、部分履行或不履行合同，并根据情况可部分或全部免于承担违约责任。</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13.2本合同中的不可抗力指不能预见、不能避免、不能克服的客观情况，包括但不限于：自然灾害如地震、台风、洪水、火灾及政府行为、法律规定或其适用的变化或其他任何无法预见、避免或控制的事件。</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14、合同条款</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u w:val="single"/>
        </w:rPr>
        <w:lastRenderedPageBreak/>
        <w:t>（按照实际情况编制填写。招标文件已有规定的，双方均不得变更或调整；招标文件未作规定的，双方可通过友好协商进行约定）</w:t>
      </w:r>
      <w:r w:rsidRPr="008B6EDA">
        <w:rPr>
          <w:rFonts w:asciiTheme="minorEastAsia" w:eastAsiaTheme="minorEastAsia" w:hAnsiTheme="minorEastAsia"/>
          <w:color w:val="000000"/>
          <w:sz w:val="21"/>
          <w:szCs w:val="21"/>
        </w:rPr>
        <w:t>。</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15、其他约定</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15.1合同文件与本合同具有同等法律效力。</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15.2本合同未尽事宜，双方可另行补充。</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15.3合同生效：自签订之日起生效。</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15.4本合同一式</w:t>
      </w:r>
      <w:r w:rsidRPr="008B6EDA">
        <w:rPr>
          <w:rFonts w:asciiTheme="minorEastAsia" w:eastAsiaTheme="minorEastAsia" w:hAnsiTheme="minorEastAsia"/>
          <w:color w:val="000000"/>
          <w:sz w:val="21"/>
          <w:szCs w:val="21"/>
          <w:u w:val="single"/>
        </w:rPr>
        <w:t>（填写具体份数）</w:t>
      </w:r>
      <w:r w:rsidRPr="008B6EDA">
        <w:rPr>
          <w:rFonts w:asciiTheme="minorEastAsia" w:eastAsiaTheme="minorEastAsia" w:hAnsiTheme="minorEastAsia"/>
          <w:color w:val="000000"/>
          <w:sz w:val="21"/>
          <w:szCs w:val="21"/>
        </w:rPr>
        <w:t>份，经双方授权代表签字并盖章后生效。甲方、乙方各执</w:t>
      </w:r>
      <w:r w:rsidRPr="008B6EDA">
        <w:rPr>
          <w:rFonts w:asciiTheme="minorEastAsia" w:eastAsiaTheme="minorEastAsia" w:hAnsiTheme="minorEastAsia"/>
          <w:color w:val="000000"/>
          <w:sz w:val="21"/>
          <w:szCs w:val="21"/>
          <w:u w:val="single"/>
        </w:rPr>
        <w:t>（填写具体份数）</w:t>
      </w:r>
      <w:r w:rsidRPr="008B6EDA">
        <w:rPr>
          <w:rFonts w:asciiTheme="minorEastAsia" w:eastAsiaTheme="minorEastAsia" w:hAnsiTheme="minorEastAsia"/>
          <w:color w:val="000000"/>
          <w:sz w:val="21"/>
          <w:szCs w:val="21"/>
        </w:rPr>
        <w:t>份，送</w:t>
      </w:r>
      <w:r w:rsidRPr="008B6EDA">
        <w:rPr>
          <w:rFonts w:asciiTheme="minorEastAsia" w:eastAsiaTheme="minorEastAsia" w:hAnsiTheme="minorEastAsia"/>
          <w:color w:val="000000"/>
          <w:sz w:val="21"/>
          <w:szCs w:val="21"/>
          <w:u w:val="single"/>
        </w:rPr>
        <w:t>（填写需要备案的监管部门的全称）</w:t>
      </w:r>
      <w:r w:rsidRPr="008B6EDA">
        <w:rPr>
          <w:rFonts w:asciiTheme="minorEastAsia" w:eastAsiaTheme="minorEastAsia" w:hAnsiTheme="minorEastAsia"/>
          <w:color w:val="000000"/>
          <w:sz w:val="21"/>
          <w:szCs w:val="21"/>
        </w:rPr>
        <w:t>备案</w:t>
      </w:r>
      <w:r w:rsidRPr="008B6EDA">
        <w:rPr>
          <w:rFonts w:asciiTheme="minorEastAsia" w:eastAsiaTheme="minorEastAsia" w:hAnsiTheme="minorEastAsia"/>
          <w:color w:val="000000"/>
          <w:sz w:val="21"/>
          <w:szCs w:val="21"/>
          <w:u w:val="single"/>
        </w:rPr>
        <w:t>（填写具体份数）</w:t>
      </w:r>
      <w:r w:rsidRPr="008B6EDA">
        <w:rPr>
          <w:rFonts w:asciiTheme="minorEastAsia" w:eastAsiaTheme="minorEastAsia" w:hAnsiTheme="minorEastAsia"/>
          <w:color w:val="000000"/>
          <w:sz w:val="21"/>
          <w:szCs w:val="21"/>
        </w:rPr>
        <w:t>份，具有同等效力。</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15.5其他：□无。□</w:t>
      </w:r>
      <w:r w:rsidRPr="008B6EDA">
        <w:rPr>
          <w:rFonts w:asciiTheme="minorEastAsia" w:eastAsiaTheme="minorEastAsia" w:hAnsiTheme="minorEastAsia"/>
          <w:color w:val="000000"/>
          <w:sz w:val="21"/>
          <w:szCs w:val="21"/>
          <w:u w:val="single"/>
        </w:rPr>
        <w:t>（按照实际情况编制填写需要增加的内容）</w:t>
      </w:r>
      <w:r w:rsidRPr="008B6EDA">
        <w:rPr>
          <w:rFonts w:asciiTheme="minorEastAsia" w:eastAsiaTheme="minorEastAsia" w:hAnsiTheme="minorEastAsia"/>
          <w:color w:val="000000"/>
          <w:sz w:val="21"/>
          <w:szCs w:val="21"/>
        </w:rPr>
        <w:t>。</w:t>
      </w:r>
    </w:p>
    <w:p w:rsidR="00E523D6" w:rsidRPr="008B6EDA" w:rsidRDefault="00E523D6" w:rsidP="00E523D6">
      <w:pPr>
        <w:pStyle w:val="ab"/>
        <w:spacing w:line="360" w:lineRule="auto"/>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 </w:t>
      </w:r>
    </w:p>
    <w:p w:rsidR="00E523D6" w:rsidRPr="008B6EDA" w:rsidRDefault="00E523D6" w:rsidP="00E523D6">
      <w:pPr>
        <w:pStyle w:val="ab"/>
        <w:spacing w:line="360" w:lineRule="auto"/>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 </w:t>
      </w:r>
    </w:p>
    <w:p w:rsidR="00E523D6" w:rsidRPr="008B6EDA" w:rsidRDefault="00E523D6" w:rsidP="00E523D6">
      <w:pPr>
        <w:pStyle w:val="ab"/>
        <w:spacing w:line="360" w:lineRule="auto"/>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甲方：                        乙方：</w:t>
      </w:r>
    </w:p>
    <w:p w:rsidR="00E523D6" w:rsidRPr="008B6EDA" w:rsidRDefault="00E523D6" w:rsidP="00E523D6">
      <w:pPr>
        <w:pStyle w:val="ab"/>
        <w:spacing w:line="360" w:lineRule="auto"/>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住所：                        住所：</w:t>
      </w:r>
    </w:p>
    <w:p w:rsidR="00E523D6" w:rsidRPr="008B6EDA" w:rsidRDefault="00E523D6" w:rsidP="00E523D6">
      <w:pPr>
        <w:pStyle w:val="ab"/>
        <w:spacing w:line="360" w:lineRule="auto"/>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法定代表人（</w:t>
      </w:r>
      <w:r w:rsidRPr="008B6EDA">
        <w:rPr>
          <w:rFonts w:asciiTheme="minorEastAsia" w:eastAsiaTheme="minorEastAsia" w:hAnsiTheme="minorEastAsia"/>
          <w:color w:val="000000"/>
          <w:sz w:val="21"/>
          <w:szCs w:val="21"/>
        </w:rPr>
        <w:t>单位负责人</w:t>
      </w:r>
      <w:r>
        <w:rPr>
          <w:rFonts w:asciiTheme="minorEastAsia" w:eastAsiaTheme="minorEastAsia" w:hAnsiTheme="minorEastAsia" w:hint="eastAsia"/>
          <w:color w:val="000000"/>
          <w:sz w:val="21"/>
          <w:szCs w:val="21"/>
        </w:rPr>
        <w:t>）</w:t>
      </w:r>
      <w:r w:rsidRPr="008B6EDA">
        <w:rPr>
          <w:rFonts w:asciiTheme="minorEastAsia" w:eastAsiaTheme="minorEastAsia" w:hAnsiTheme="minorEastAsia"/>
          <w:color w:val="000000"/>
          <w:sz w:val="21"/>
          <w:szCs w:val="21"/>
        </w:rPr>
        <w:t>：            </w:t>
      </w:r>
      <w:r>
        <w:rPr>
          <w:rFonts w:asciiTheme="minorEastAsia" w:eastAsiaTheme="minorEastAsia" w:hAnsiTheme="minorEastAsia" w:hint="eastAsia"/>
          <w:color w:val="000000"/>
          <w:sz w:val="21"/>
          <w:szCs w:val="21"/>
        </w:rPr>
        <w:t xml:space="preserve">     法定代表人（</w:t>
      </w:r>
      <w:r w:rsidRPr="008B6EDA">
        <w:rPr>
          <w:rFonts w:asciiTheme="minorEastAsia" w:eastAsiaTheme="minorEastAsia" w:hAnsiTheme="minorEastAsia"/>
          <w:color w:val="000000"/>
          <w:sz w:val="21"/>
          <w:szCs w:val="21"/>
        </w:rPr>
        <w:t>单位负责人</w:t>
      </w:r>
      <w:r>
        <w:rPr>
          <w:rFonts w:asciiTheme="minorEastAsia" w:eastAsiaTheme="minorEastAsia" w:hAnsiTheme="minorEastAsia" w:hint="eastAsia"/>
          <w:color w:val="000000"/>
          <w:sz w:val="21"/>
          <w:szCs w:val="21"/>
        </w:rPr>
        <w:t>）</w:t>
      </w:r>
      <w:r w:rsidRPr="008B6EDA">
        <w:rPr>
          <w:rFonts w:asciiTheme="minorEastAsia" w:eastAsiaTheme="minorEastAsia" w:hAnsiTheme="minorEastAsia"/>
          <w:color w:val="000000"/>
          <w:sz w:val="21"/>
          <w:szCs w:val="21"/>
        </w:rPr>
        <w:t>：</w:t>
      </w:r>
    </w:p>
    <w:p w:rsidR="00E523D6" w:rsidRPr="008B6EDA" w:rsidRDefault="00E523D6" w:rsidP="00E523D6">
      <w:pPr>
        <w:pStyle w:val="ab"/>
        <w:spacing w:line="360" w:lineRule="auto"/>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联系方法：                      联系方法：</w:t>
      </w:r>
    </w:p>
    <w:p w:rsidR="00E523D6" w:rsidRPr="008B6EDA" w:rsidRDefault="00E523D6" w:rsidP="00E523D6">
      <w:pPr>
        <w:pStyle w:val="ab"/>
        <w:spacing w:line="360" w:lineRule="auto"/>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开户银行：                      开户银行：</w:t>
      </w:r>
    </w:p>
    <w:p w:rsidR="00E523D6" w:rsidRPr="008B6EDA" w:rsidRDefault="00E523D6" w:rsidP="00E523D6">
      <w:pPr>
        <w:pStyle w:val="ab"/>
        <w:spacing w:line="360" w:lineRule="auto"/>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账号：                        账号：</w:t>
      </w:r>
    </w:p>
    <w:p w:rsidR="00E523D6" w:rsidRPr="008B6EDA" w:rsidRDefault="00E523D6" w:rsidP="00E523D6">
      <w:pPr>
        <w:pStyle w:val="ab"/>
        <w:spacing w:before="75" w:after="75" w:line="360" w:lineRule="auto"/>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 </w:t>
      </w:r>
    </w:p>
    <w:p w:rsidR="00E523D6" w:rsidRPr="008B6EDA" w:rsidRDefault="00E523D6" w:rsidP="00E523D6">
      <w:pPr>
        <w:pStyle w:val="ab"/>
        <w:spacing w:before="75" w:after="75"/>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 </w:t>
      </w:r>
    </w:p>
    <w:p w:rsidR="00E523D6" w:rsidRPr="008B6EDA" w:rsidRDefault="00E523D6" w:rsidP="00E523D6">
      <w:pPr>
        <w:pStyle w:val="ab"/>
        <w:spacing w:before="75" w:after="75" w:line="360" w:lineRule="auto"/>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签订地点：</w:t>
      </w:r>
      <w:r w:rsidRPr="008B6EDA">
        <w:rPr>
          <w:rFonts w:asciiTheme="minorEastAsia" w:eastAsiaTheme="minorEastAsia" w:hAnsiTheme="minorEastAsia"/>
          <w:color w:val="000000"/>
          <w:sz w:val="21"/>
          <w:szCs w:val="21"/>
          <w:u w:val="single"/>
        </w:rPr>
        <w:t>                </w:t>
      </w:r>
    </w:p>
    <w:p w:rsidR="00E523D6" w:rsidRPr="00F8510C" w:rsidRDefault="00E523D6" w:rsidP="00E523D6">
      <w:pPr>
        <w:pStyle w:val="ab"/>
        <w:spacing w:before="75" w:after="75" w:line="360" w:lineRule="auto"/>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签订日期：</w:t>
      </w:r>
      <w:r w:rsidRPr="008B6EDA">
        <w:rPr>
          <w:rFonts w:asciiTheme="minorEastAsia" w:eastAsiaTheme="minorEastAsia" w:hAnsiTheme="minorEastAsia"/>
          <w:color w:val="000000"/>
          <w:sz w:val="21"/>
          <w:szCs w:val="21"/>
          <w:u w:val="single"/>
        </w:rPr>
        <w:t>    </w:t>
      </w:r>
      <w:r w:rsidRPr="008B6EDA">
        <w:rPr>
          <w:rFonts w:asciiTheme="minorEastAsia" w:eastAsiaTheme="minorEastAsia" w:hAnsiTheme="minorEastAsia"/>
          <w:color w:val="000000"/>
          <w:sz w:val="21"/>
          <w:szCs w:val="21"/>
        </w:rPr>
        <w:t>年</w:t>
      </w:r>
      <w:r w:rsidRPr="008B6EDA">
        <w:rPr>
          <w:rFonts w:asciiTheme="minorEastAsia" w:eastAsiaTheme="minorEastAsia" w:hAnsiTheme="minorEastAsia"/>
          <w:color w:val="000000"/>
          <w:sz w:val="21"/>
          <w:szCs w:val="21"/>
          <w:u w:val="single"/>
        </w:rPr>
        <w:t>   </w:t>
      </w:r>
      <w:r w:rsidRPr="008B6EDA">
        <w:rPr>
          <w:rFonts w:asciiTheme="minorEastAsia" w:eastAsiaTheme="minorEastAsia" w:hAnsiTheme="minorEastAsia"/>
          <w:color w:val="000000"/>
          <w:sz w:val="21"/>
          <w:szCs w:val="21"/>
        </w:rPr>
        <w:t>月</w:t>
      </w:r>
      <w:r w:rsidRPr="008B6EDA">
        <w:rPr>
          <w:rFonts w:asciiTheme="minorEastAsia" w:eastAsiaTheme="minorEastAsia" w:hAnsiTheme="minorEastAsia"/>
          <w:color w:val="000000"/>
          <w:sz w:val="21"/>
          <w:szCs w:val="21"/>
          <w:u w:val="single"/>
        </w:rPr>
        <w:t>   </w:t>
      </w:r>
      <w:r w:rsidRPr="008B6EDA">
        <w:rPr>
          <w:rFonts w:asciiTheme="minorEastAsia" w:eastAsiaTheme="minorEastAsia" w:hAnsiTheme="minorEastAsia"/>
          <w:color w:val="000000"/>
          <w:sz w:val="21"/>
          <w:szCs w:val="21"/>
        </w:rPr>
        <w:t>日</w:t>
      </w:r>
    </w:p>
    <w:p w:rsidR="00AF10E0" w:rsidRDefault="00AF10E0" w:rsidP="00AF10E0">
      <w:pPr>
        <w:pStyle w:val="a7"/>
        <w:spacing w:line="360" w:lineRule="auto"/>
        <w:contextualSpacing/>
        <w:rPr>
          <w:rFonts w:hAnsi="宋体" w:cs="宋体"/>
          <w:b/>
          <w:sz w:val="36"/>
          <w:szCs w:val="36"/>
        </w:rPr>
      </w:pPr>
    </w:p>
    <w:p w:rsidR="003E18AB" w:rsidRPr="003E18AB" w:rsidRDefault="003E18AB" w:rsidP="003E18AB">
      <w:pPr>
        <w:pStyle w:val="a7"/>
        <w:spacing w:line="360" w:lineRule="auto"/>
        <w:contextualSpacing/>
        <w:jc w:val="center"/>
        <w:rPr>
          <w:rFonts w:hAnsi="宋体" w:cs="宋体"/>
          <w:b/>
          <w:sz w:val="36"/>
          <w:szCs w:val="36"/>
        </w:rPr>
      </w:pPr>
      <w:r w:rsidRPr="003E18AB">
        <w:rPr>
          <w:rFonts w:hAnsi="宋体" w:cs="宋体" w:hint="eastAsia"/>
          <w:b/>
          <w:sz w:val="36"/>
          <w:szCs w:val="36"/>
        </w:rPr>
        <w:lastRenderedPageBreak/>
        <w:t>第八章 投标文件有关格式</w:t>
      </w:r>
    </w:p>
    <w:p w:rsidR="009F3028" w:rsidRDefault="003E18AB" w:rsidP="009F3028">
      <w:pPr>
        <w:autoSpaceDE w:val="0"/>
        <w:autoSpaceDN w:val="0"/>
        <w:adjustRightInd w:val="0"/>
        <w:spacing w:line="700" w:lineRule="exact"/>
        <w:jc w:val="center"/>
        <w:rPr>
          <w:rFonts w:asciiTheme="majorEastAsia" w:eastAsiaTheme="majorEastAsia" w:hAnsiTheme="majorEastAsia" w:cs="宋体"/>
          <w:b/>
          <w:kern w:val="0"/>
          <w:sz w:val="36"/>
          <w:szCs w:val="36"/>
        </w:rPr>
      </w:pPr>
      <w:r w:rsidRPr="00200046">
        <w:rPr>
          <w:rFonts w:asciiTheme="majorEastAsia" w:eastAsiaTheme="majorEastAsia" w:hAnsiTheme="majorEastAsia" w:cs="宋体" w:hint="eastAsia"/>
          <w:b/>
          <w:kern w:val="0"/>
          <w:sz w:val="36"/>
          <w:szCs w:val="36"/>
        </w:rPr>
        <w:t>（如涉及本项目的提供）</w:t>
      </w:r>
      <w:bookmarkStart w:id="1" w:name="_Toc174185203"/>
      <w:bookmarkStart w:id="2" w:name="_Toc186274126"/>
      <w:bookmarkStart w:id="3" w:name="_Toc184023138"/>
    </w:p>
    <w:p w:rsidR="00633E55" w:rsidRPr="009F3028" w:rsidRDefault="009F3028" w:rsidP="009F3028">
      <w:pPr>
        <w:autoSpaceDE w:val="0"/>
        <w:autoSpaceDN w:val="0"/>
        <w:adjustRightInd w:val="0"/>
        <w:spacing w:line="700" w:lineRule="exact"/>
        <w:jc w:val="center"/>
        <w:rPr>
          <w:rStyle w:val="2Char"/>
          <w:rFonts w:asciiTheme="majorEastAsia" w:eastAsiaTheme="majorEastAsia" w:hAnsiTheme="majorEastAsia" w:cs="宋体"/>
          <w:sz w:val="36"/>
          <w:szCs w:val="36"/>
        </w:rPr>
      </w:pPr>
      <w:r>
        <w:rPr>
          <w:rFonts w:asciiTheme="majorEastAsia" w:eastAsiaTheme="majorEastAsia" w:hAnsiTheme="majorEastAsia" w:cs="宋体" w:hint="eastAsia"/>
          <w:b/>
          <w:kern w:val="0"/>
          <w:sz w:val="36"/>
          <w:szCs w:val="36"/>
        </w:rPr>
        <w:t xml:space="preserve">                                    </w:t>
      </w:r>
      <w:r w:rsidR="00633E55">
        <w:rPr>
          <w:rStyle w:val="2Char"/>
          <w:rFonts w:ascii="宋体" w:hAnsi="宋体" w:hint="eastAsia"/>
        </w:rPr>
        <w:t>正本</w:t>
      </w:r>
      <w:r>
        <w:rPr>
          <w:rStyle w:val="2Char"/>
          <w:rFonts w:ascii="宋体" w:hAnsi="宋体" w:hint="eastAsia"/>
        </w:rPr>
        <w:t>或</w:t>
      </w:r>
      <w:r w:rsidR="00633E55">
        <w:rPr>
          <w:rStyle w:val="2Char"/>
          <w:rFonts w:ascii="宋体" w:hAnsi="宋体" w:hint="eastAsia"/>
        </w:rPr>
        <w:t>副本</w:t>
      </w:r>
    </w:p>
    <w:p w:rsidR="00633E55" w:rsidRDefault="00633E55" w:rsidP="00633E55">
      <w:pPr>
        <w:jc w:val="left"/>
        <w:rPr>
          <w:rStyle w:val="2Char"/>
          <w:rFonts w:ascii="宋体" w:hAnsi="宋体"/>
        </w:rPr>
      </w:pPr>
    </w:p>
    <w:p w:rsidR="00633E55" w:rsidRDefault="00633E55" w:rsidP="00633E55">
      <w:pPr>
        <w:rPr>
          <w:rFonts w:ascii="宋体" w:hAnsi="宋体" w:cs="微软雅黑"/>
          <w:sz w:val="28"/>
          <w:szCs w:val="28"/>
          <w:u w:val="single"/>
        </w:rPr>
      </w:pPr>
    </w:p>
    <w:p w:rsidR="00633E55" w:rsidRDefault="00633E55" w:rsidP="00633E55">
      <w:pPr>
        <w:spacing w:line="276" w:lineRule="auto"/>
        <w:jc w:val="center"/>
        <w:rPr>
          <w:rFonts w:ascii="宋体" w:hAnsi="宋体" w:cs="宋体"/>
          <w:b/>
          <w:bCs/>
          <w:sz w:val="40"/>
          <w:szCs w:val="40"/>
          <w:u w:val="single"/>
        </w:rPr>
      </w:pPr>
      <w:r>
        <w:rPr>
          <w:rFonts w:ascii="宋体" w:hAnsi="宋体" w:cs="宋体" w:hint="eastAsia"/>
          <w:b/>
          <w:bCs/>
          <w:sz w:val="40"/>
          <w:szCs w:val="40"/>
          <w:u w:val="single"/>
        </w:rPr>
        <w:t xml:space="preserve">                      （项目名称）</w:t>
      </w:r>
    </w:p>
    <w:p w:rsidR="00633E55" w:rsidRDefault="00633E55" w:rsidP="00633E55">
      <w:pPr>
        <w:jc w:val="center"/>
        <w:rPr>
          <w:rFonts w:ascii="宋体" w:hAnsi="宋体" w:cs="微软雅黑"/>
          <w:sz w:val="28"/>
          <w:szCs w:val="28"/>
          <w:u w:val="single"/>
        </w:rPr>
      </w:pPr>
    </w:p>
    <w:p w:rsidR="00633E55" w:rsidRDefault="00633E55" w:rsidP="00633E55">
      <w:pPr>
        <w:rPr>
          <w:rFonts w:ascii="宋体" w:hAnsi="宋体" w:cs="微软雅黑"/>
          <w:sz w:val="20"/>
          <w:szCs w:val="20"/>
        </w:rPr>
      </w:pPr>
    </w:p>
    <w:p w:rsidR="00633E55" w:rsidRDefault="00633E55" w:rsidP="00633E55">
      <w:pPr>
        <w:rPr>
          <w:rFonts w:ascii="宋体" w:hAnsi="宋体" w:cs="微软雅黑"/>
          <w:sz w:val="20"/>
          <w:szCs w:val="20"/>
        </w:rPr>
      </w:pPr>
    </w:p>
    <w:p w:rsidR="00633E55" w:rsidRDefault="00633E55" w:rsidP="00633E55">
      <w:pPr>
        <w:jc w:val="center"/>
        <w:rPr>
          <w:rFonts w:ascii="宋体" w:hAnsi="宋体" w:cs="微软雅黑"/>
          <w:sz w:val="72"/>
          <w:szCs w:val="72"/>
        </w:rPr>
      </w:pPr>
      <w:r>
        <w:rPr>
          <w:rFonts w:ascii="宋体" w:hAnsi="宋体" w:cs="微软雅黑" w:hint="eastAsia"/>
          <w:sz w:val="72"/>
          <w:szCs w:val="72"/>
        </w:rPr>
        <w:t>投 标 文 件</w:t>
      </w:r>
    </w:p>
    <w:p w:rsidR="00633E55" w:rsidRDefault="00633E55" w:rsidP="00633E55">
      <w:pPr>
        <w:rPr>
          <w:rFonts w:ascii="宋体" w:hAnsi="宋体" w:cs="微软雅黑"/>
          <w:sz w:val="28"/>
          <w:szCs w:val="28"/>
        </w:rPr>
      </w:pPr>
    </w:p>
    <w:p w:rsidR="00633E55" w:rsidRDefault="00633E55" w:rsidP="00633E55">
      <w:pPr>
        <w:ind w:firstLineChars="1100" w:firstLine="3080"/>
        <w:rPr>
          <w:rFonts w:ascii="宋体" w:hAnsi="宋体" w:cs="微软雅黑"/>
          <w:sz w:val="28"/>
          <w:szCs w:val="28"/>
        </w:rPr>
      </w:pPr>
      <w:r>
        <w:rPr>
          <w:rFonts w:ascii="宋体" w:hAnsi="宋体" w:cs="微软雅黑" w:hint="eastAsia"/>
          <w:sz w:val="28"/>
          <w:szCs w:val="28"/>
        </w:rPr>
        <w:t>项目编号：</w:t>
      </w:r>
    </w:p>
    <w:p w:rsidR="00633E55" w:rsidRDefault="00633E55" w:rsidP="00633E55">
      <w:pPr>
        <w:rPr>
          <w:rFonts w:ascii="宋体" w:hAnsi="宋体" w:cs="微软雅黑"/>
          <w:sz w:val="28"/>
          <w:szCs w:val="28"/>
        </w:rPr>
      </w:pPr>
    </w:p>
    <w:p w:rsidR="00633E55" w:rsidRDefault="00633E55" w:rsidP="00633E55">
      <w:pPr>
        <w:rPr>
          <w:rFonts w:ascii="宋体" w:hAnsi="宋体" w:cs="微软雅黑"/>
          <w:sz w:val="28"/>
          <w:szCs w:val="28"/>
        </w:rPr>
      </w:pPr>
    </w:p>
    <w:p w:rsidR="00633E55" w:rsidRDefault="00633E55" w:rsidP="00633E55">
      <w:pPr>
        <w:rPr>
          <w:rFonts w:ascii="宋体" w:hAnsi="宋体" w:cs="微软雅黑"/>
          <w:sz w:val="28"/>
          <w:szCs w:val="28"/>
        </w:rPr>
      </w:pPr>
    </w:p>
    <w:p w:rsidR="00633E55" w:rsidRDefault="00633E55" w:rsidP="009F3028">
      <w:pPr>
        <w:pStyle w:val="a0"/>
        <w:ind w:firstLine="280"/>
        <w:rPr>
          <w:rFonts w:hAnsi="宋体" w:cs="微软雅黑"/>
          <w:szCs w:val="28"/>
        </w:rPr>
      </w:pPr>
    </w:p>
    <w:p w:rsidR="00633E55" w:rsidRDefault="00633E55" w:rsidP="009F3028">
      <w:pPr>
        <w:pStyle w:val="a0"/>
        <w:ind w:firstLine="280"/>
        <w:rPr>
          <w:rFonts w:hAnsi="宋体" w:cs="微软雅黑"/>
          <w:szCs w:val="28"/>
        </w:rPr>
      </w:pPr>
    </w:p>
    <w:p w:rsidR="00633E55" w:rsidRDefault="00633E55" w:rsidP="009F3028">
      <w:pPr>
        <w:pStyle w:val="a0"/>
        <w:ind w:firstLine="280"/>
        <w:rPr>
          <w:rFonts w:hAnsi="宋体" w:cs="微软雅黑"/>
          <w:szCs w:val="28"/>
        </w:rPr>
      </w:pPr>
    </w:p>
    <w:p w:rsidR="00633E55" w:rsidRDefault="00633E55" w:rsidP="00633E55">
      <w:pPr>
        <w:ind w:leftChars="514" w:left="1079"/>
        <w:jc w:val="left"/>
        <w:rPr>
          <w:rFonts w:ascii="宋体" w:hAnsi="宋体" w:cs="微软雅黑"/>
          <w:sz w:val="28"/>
          <w:szCs w:val="28"/>
          <w:u w:val="single"/>
        </w:rPr>
      </w:pPr>
      <w:r>
        <w:rPr>
          <w:rFonts w:ascii="宋体" w:hAnsi="宋体" w:cs="微软雅黑" w:hint="eastAsia"/>
          <w:sz w:val="28"/>
          <w:szCs w:val="28"/>
        </w:rPr>
        <w:t>投  标  人：</w:t>
      </w:r>
      <w:r w:rsidR="003E18AB">
        <w:rPr>
          <w:rFonts w:ascii="宋体" w:hAnsi="宋体" w:cs="微软雅黑" w:hint="eastAsia"/>
          <w:sz w:val="28"/>
          <w:szCs w:val="28"/>
          <w:u w:val="single"/>
        </w:rPr>
        <w:t xml:space="preserve">                    </w:t>
      </w:r>
      <w:r w:rsidR="009F3028">
        <w:rPr>
          <w:rFonts w:ascii="宋体" w:hAnsi="宋体" w:cs="微软雅黑" w:hint="eastAsia"/>
          <w:sz w:val="28"/>
          <w:szCs w:val="28"/>
          <w:u w:val="single"/>
        </w:rPr>
        <w:t xml:space="preserve">        </w:t>
      </w:r>
      <w:r>
        <w:rPr>
          <w:rFonts w:ascii="宋体" w:hAnsi="宋体" w:cs="微软雅黑" w:hint="eastAsia"/>
          <w:sz w:val="28"/>
          <w:szCs w:val="28"/>
        </w:rPr>
        <w:t>（盖单位章）</w:t>
      </w:r>
    </w:p>
    <w:p w:rsidR="00633E55" w:rsidRDefault="00633E55" w:rsidP="00633E55">
      <w:pPr>
        <w:ind w:leftChars="514" w:left="1079"/>
        <w:jc w:val="left"/>
        <w:rPr>
          <w:rFonts w:ascii="宋体" w:hAnsi="宋体" w:cs="微软雅黑"/>
          <w:sz w:val="28"/>
          <w:szCs w:val="28"/>
        </w:rPr>
      </w:pPr>
      <w:r>
        <w:rPr>
          <w:rFonts w:ascii="宋体" w:hAnsi="宋体" w:cs="微软雅黑" w:hint="eastAsia"/>
          <w:sz w:val="28"/>
          <w:szCs w:val="28"/>
        </w:rPr>
        <w:t>法定代表人</w:t>
      </w:r>
      <w:r w:rsidR="00A53FC4">
        <w:rPr>
          <w:rFonts w:ascii="宋体" w:hAnsi="宋体" w:cs="微软雅黑" w:hint="eastAsia"/>
          <w:sz w:val="28"/>
          <w:szCs w:val="28"/>
        </w:rPr>
        <w:t>（单位负责人）</w:t>
      </w:r>
      <w:r>
        <w:rPr>
          <w:rFonts w:ascii="宋体" w:hAnsi="宋体" w:cs="微软雅黑" w:hint="eastAsia"/>
          <w:sz w:val="28"/>
          <w:szCs w:val="28"/>
        </w:rPr>
        <w:t>或其委托代理人：</w:t>
      </w:r>
      <w:r w:rsidR="003E18AB">
        <w:rPr>
          <w:rFonts w:ascii="宋体" w:hAnsi="宋体" w:cs="微软雅黑" w:hint="eastAsia"/>
          <w:sz w:val="28"/>
          <w:szCs w:val="28"/>
          <w:u w:val="single"/>
        </w:rPr>
        <w:t xml:space="preserve">              </w:t>
      </w:r>
      <w:r w:rsidR="009F3028">
        <w:rPr>
          <w:rFonts w:ascii="宋体" w:hAnsi="宋体" w:cs="微软雅黑" w:hint="eastAsia"/>
          <w:sz w:val="28"/>
          <w:szCs w:val="28"/>
          <w:u w:val="single"/>
        </w:rPr>
        <w:t xml:space="preserve"> </w:t>
      </w:r>
      <w:r w:rsidR="009F3028">
        <w:rPr>
          <w:rFonts w:ascii="宋体" w:hAnsi="宋体" w:cs="微软雅黑" w:hint="eastAsia"/>
          <w:sz w:val="28"/>
          <w:szCs w:val="28"/>
        </w:rPr>
        <w:t>（签字</w:t>
      </w:r>
      <w:r>
        <w:rPr>
          <w:rFonts w:ascii="宋体" w:hAnsi="宋体" w:cs="微软雅黑" w:hint="eastAsia"/>
          <w:sz w:val="28"/>
          <w:szCs w:val="28"/>
        </w:rPr>
        <w:t>）</w:t>
      </w:r>
    </w:p>
    <w:p w:rsidR="003E18AB" w:rsidRPr="003E18AB" w:rsidRDefault="003E18AB" w:rsidP="009F3028">
      <w:pPr>
        <w:pStyle w:val="a0"/>
        <w:ind w:firstLine="280"/>
      </w:pPr>
    </w:p>
    <w:p w:rsidR="003E18AB" w:rsidRDefault="00633E55" w:rsidP="003E18AB">
      <w:pPr>
        <w:ind w:firstLineChars="1200" w:firstLine="3360"/>
        <w:rPr>
          <w:rFonts w:ascii="宋体" w:hAnsi="宋体" w:cs="微软雅黑"/>
          <w:sz w:val="28"/>
          <w:szCs w:val="28"/>
        </w:rPr>
      </w:pPr>
      <w:r>
        <w:rPr>
          <w:rFonts w:ascii="宋体" w:hAnsi="宋体" w:cs="微软雅黑" w:hint="eastAsia"/>
          <w:sz w:val="28"/>
          <w:szCs w:val="28"/>
        </w:rPr>
        <w:t xml:space="preserve">年  </w:t>
      </w:r>
      <w:r w:rsidR="003E18AB">
        <w:rPr>
          <w:rFonts w:ascii="宋体" w:hAnsi="宋体" w:cs="微软雅黑" w:hint="eastAsia"/>
          <w:sz w:val="28"/>
          <w:szCs w:val="28"/>
        </w:rPr>
        <w:t xml:space="preserve"> </w:t>
      </w:r>
      <w:r>
        <w:rPr>
          <w:rFonts w:ascii="宋体" w:hAnsi="宋体" w:cs="微软雅黑" w:hint="eastAsia"/>
          <w:sz w:val="28"/>
          <w:szCs w:val="28"/>
        </w:rPr>
        <w:t xml:space="preserve">月 </w:t>
      </w:r>
      <w:r w:rsidR="003E18AB">
        <w:rPr>
          <w:rFonts w:ascii="宋体" w:hAnsi="宋体" w:cs="微软雅黑" w:hint="eastAsia"/>
          <w:sz w:val="28"/>
          <w:szCs w:val="28"/>
        </w:rPr>
        <w:t xml:space="preserve"> </w:t>
      </w:r>
      <w:r>
        <w:rPr>
          <w:rFonts w:ascii="宋体" w:hAnsi="宋体" w:cs="微软雅黑" w:hint="eastAsia"/>
          <w:sz w:val="28"/>
          <w:szCs w:val="28"/>
        </w:rPr>
        <w:t xml:space="preserve"> 日</w:t>
      </w:r>
    </w:p>
    <w:bookmarkEnd w:id="1"/>
    <w:bookmarkEnd w:id="2"/>
    <w:bookmarkEnd w:id="3"/>
    <w:p w:rsidR="00E523D6" w:rsidRPr="00074086" w:rsidRDefault="00E523D6" w:rsidP="00E523D6">
      <w:pPr>
        <w:pStyle w:val="260"/>
        <w:numPr>
          <w:ilvl w:val="0"/>
          <w:numId w:val="0"/>
        </w:numPr>
        <w:tabs>
          <w:tab w:val="left" w:pos="660"/>
        </w:tabs>
        <w:snapToGrid w:val="0"/>
        <w:spacing w:before="0" w:line="400" w:lineRule="exact"/>
        <w:jc w:val="center"/>
        <w:rPr>
          <w:rFonts w:asciiTheme="minorEastAsia" w:eastAsiaTheme="minorEastAsia" w:hAnsiTheme="minorEastAsia" w:cs="黑体"/>
          <w:color w:val="auto"/>
          <w:kern w:val="2"/>
          <w:sz w:val="28"/>
          <w:szCs w:val="28"/>
          <w:lang w:val="zh-CN"/>
        </w:rPr>
      </w:pPr>
      <w:r w:rsidRPr="00074086">
        <w:rPr>
          <w:rFonts w:asciiTheme="minorEastAsia" w:eastAsiaTheme="minorEastAsia" w:hAnsiTheme="minorEastAsia" w:cs="黑体" w:hint="eastAsia"/>
          <w:color w:val="auto"/>
          <w:kern w:val="2"/>
          <w:sz w:val="28"/>
          <w:szCs w:val="28"/>
          <w:lang w:val="zh-CN"/>
        </w:rPr>
        <w:lastRenderedPageBreak/>
        <w:t>一、投标人应答索引表</w:t>
      </w:r>
    </w:p>
    <w:tbl>
      <w:tblPr>
        <w:tblW w:w="93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468"/>
        <w:gridCol w:w="774"/>
        <w:gridCol w:w="426"/>
        <w:gridCol w:w="283"/>
        <w:gridCol w:w="2268"/>
        <w:gridCol w:w="1559"/>
        <w:gridCol w:w="1560"/>
        <w:gridCol w:w="2018"/>
      </w:tblGrid>
      <w:tr w:rsidR="00E523D6" w:rsidRPr="00AC045F" w:rsidTr="00CB7250">
        <w:tc>
          <w:tcPr>
            <w:tcW w:w="468" w:type="dxa"/>
            <w:vAlign w:val="center"/>
          </w:tcPr>
          <w:p w:rsidR="00E523D6" w:rsidRPr="00414486" w:rsidRDefault="00E523D6" w:rsidP="00CB7250">
            <w:pPr>
              <w:snapToGrid w:val="0"/>
              <w:spacing w:line="400" w:lineRule="exact"/>
              <w:jc w:val="center"/>
              <w:rPr>
                <w:rFonts w:ascii="宋体" w:hAnsi="宋体" w:cs="微软雅黑"/>
                <w:b/>
                <w:szCs w:val="21"/>
              </w:rPr>
            </w:pPr>
            <w:r w:rsidRPr="00414486">
              <w:rPr>
                <w:rFonts w:ascii="宋体" w:hAnsi="宋体" w:cs="微软雅黑" w:hint="eastAsia"/>
                <w:b/>
                <w:szCs w:val="21"/>
              </w:rPr>
              <w:t>序号</w:t>
            </w:r>
          </w:p>
        </w:tc>
        <w:tc>
          <w:tcPr>
            <w:tcW w:w="3751" w:type="dxa"/>
            <w:gridSpan w:val="4"/>
            <w:vAlign w:val="center"/>
          </w:tcPr>
          <w:p w:rsidR="00E523D6" w:rsidRPr="00414486" w:rsidRDefault="00E523D6" w:rsidP="00CB7250">
            <w:pPr>
              <w:snapToGrid w:val="0"/>
              <w:spacing w:line="400" w:lineRule="exact"/>
              <w:jc w:val="center"/>
              <w:rPr>
                <w:rFonts w:ascii="宋体" w:hAnsi="宋体" w:cs="微软雅黑"/>
                <w:b/>
                <w:szCs w:val="21"/>
              </w:rPr>
            </w:pPr>
            <w:r w:rsidRPr="00414486">
              <w:rPr>
                <w:rFonts w:ascii="宋体" w:hAnsi="宋体" w:cs="微软雅黑" w:hint="eastAsia"/>
                <w:b/>
                <w:szCs w:val="21"/>
              </w:rPr>
              <w:t>项</w:t>
            </w:r>
            <w:r>
              <w:rPr>
                <w:rFonts w:ascii="宋体" w:hAnsi="宋体" w:cs="微软雅黑" w:hint="eastAsia"/>
                <w:b/>
                <w:szCs w:val="21"/>
              </w:rPr>
              <w:t xml:space="preserve">  </w:t>
            </w:r>
            <w:r w:rsidRPr="00414486">
              <w:rPr>
                <w:rFonts w:ascii="宋体" w:hAnsi="宋体" w:cs="微软雅黑" w:hint="eastAsia"/>
                <w:b/>
                <w:szCs w:val="21"/>
              </w:rPr>
              <w:t>目</w:t>
            </w:r>
          </w:p>
        </w:tc>
        <w:tc>
          <w:tcPr>
            <w:tcW w:w="1559" w:type="dxa"/>
            <w:vAlign w:val="center"/>
          </w:tcPr>
          <w:p w:rsidR="00E523D6" w:rsidRPr="00414486" w:rsidRDefault="00E523D6" w:rsidP="00CB7250">
            <w:pPr>
              <w:snapToGrid w:val="0"/>
              <w:spacing w:line="400" w:lineRule="exact"/>
              <w:jc w:val="center"/>
              <w:rPr>
                <w:rFonts w:ascii="宋体" w:hAnsi="宋体" w:cs="微软雅黑"/>
                <w:b/>
                <w:szCs w:val="21"/>
              </w:rPr>
            </w:pPr>
            <w:r w:rsidRPr="00414486">
              <w:rPr>
                <w:rFonts w:ascii="宋体" w:hAnsi="宋体" w:cs="微软雅黑" w:hint="eastAsia"/>
                <w:b/>
                <w:szCs w:val="21"/>
              </w:rPr>
              <w:t>投标人应答</w:t>
            </w:r>
          </w:p>
          <w:p w:rsidR="00E523D6" w:rsidRPr="00414486" w:rsidRDefault="00E523D6" w:rsidP="00CB7250">
            <w:pPr>
              <w:snapToGrid w:val="0"/>
              <w:spacing w:line="400" w:lineRule="exact"/>
              <w:jc w:val="center"/>
              <w:rPr>
                <w:rFonts w:ascii="宋体" w:hAnsi="宋体" w:cs="微软雅黑"/>
                <w:b/>
                <w:szCs w:val="21"/>
              </w:rPr>
            </w:pPr>
            <w:r w:rsidRPr="00414486">
              <w:rPr>
                <w:rFonts w:ascii="宋体" w:hAnsi="宋体" w:cs="微软雅黑" w:hint="eastAsia"/>
                <w:b/>
                <w:szCs w:val="21"/>
              </w:rPr>
              <w:t>（有/没有）</w:t>
            </w:r>
          </w:p>
        </w:tc>
        <w:tc>
          <w:tcPr>
            <w:tcW w:w="1560" w:type="dxa"/>
            <w:vAlign w:val="center"/>
          </w:tcPr>
          <w:p w:rsidR="00E523D6" w:rsidRPr="00414486" w:rsidRDefault="00E523D6" w:rsidP="00CB7250">
            <w:pPr>
              <w:snapToGrid w:val="0"/>
              <w:spacing w:line="400" w:lineRule="exact"/>
              <w:jc w:val="center"/>
              <w:rPr>
                <w:rFonts w:ascii="宋体" w:hAnsi="宋体" w:cs="微软雅黑"/>
                <w:b/>
                <w:szCs w:val="21"/>
              </w:rPr>
            </w:pPr>
            <w:r w:rsidRPr="00414486">
              <w:rPr>
                <w:rFonts w:ascii="宋体" w:hAnsi="宋体" w:cs="微软雅黑" w:hint="eastAsia"/>
                <w:b/>
                <w:szCs w:val="21"/>
              </w:rPr>
              <w:t>投标文件中所在页码</w:t>
            </w:r>
          </w:p>
        </w:tc>
        <w:tc>
          <w:tcPr>
            <w:tcW w:w="2018" w:type="dxa"/>
            <w:vAlign w:val="center"/>
          </w:tcPr>
          <w:p w:rsidR="00E523D6" w:rsidRPr="00414486" w:rsidRDefault="00E523D6" w:rsidP="00CB7250">
            <w:pPr>
              <w:snapToGrid w:val="0"/>
              <w:spacing w:line="400" w:lineRule="exact"/>
              <w:jc w:val="center"/>
              <w:rPr>
                <w:rFonts w:ascii="宋体" w:hAnsi="宋体" w:cs="微软雅黑"/>
                <w:b/>
                <w:szCs w:val="21"/>
              </w:rPr>
            </w:pPr>
            <w:r w:rsidRPr="00414486">
              <w:rPr>
                <w:rFonts w:ascii="宋体" w:hAnsi="宋体" w:cs="微软雅黑" w:hint="eastAsia"/>
                <w:b/>
                <w:szCs w:val="21"/>
              </w:rPr>
              <w:t>备注说明</w:t>
            </w:r>
          </w:p>
        </w:tc>
      </w:tr>
      <w:tr w:rsidR="00E523D6" w:rsidRPr="00AC045F" w:rsidTr="00CB7250">
        <w:trPr>
          <w:trHeight w:hRule="exac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1</w:t>
            </w:r>
          </w:p>
        </w:tc>
        <w:tc>
          <w:tcPr>
            <w:tcW w:w="3751" w:type="dxa"/>
            <w:gridSpan w:val="4"/>
            <w:vAlign w:val="center"/>
          </w:tcPr>
          <w:p w:rsidR="00E523D6" w:rsidRPr="00414486" w:rsidRDefault="00E523D6" w:rsidP="00CB7250">
            <w:pPr>
              <w:pStyle w:val="a7"/>
              <w:kinsoku w:val="0"/>
              <w:spacing w:line="320" w:lineRule="exact"/>
              <w:rPr>
                <w:rFonts w:hAnsi="宋体" w:cs="微软雅黑"/>
                <w:bCs/>
                <w:szCs w:val="21"/>
              </w:rPr>
            </w:pPr>
            <w:r w:rsidRPr="00414486">
              <w:rPr>
                <w:rFonts w:hAnsi="宋体" w:hint="eastAsia"/>
                <w:szCs w:val="21"/>
              </w:rPr>
              <w:t>投标人应答索引表</w:t>
            </w:r>
          </w:p>
        </w:tc>
        <w:tc>
          <w:tcPr>
            <w:tcW w:w="1559" w:type="dxa"/>
            <w:vAlign w:val="center"/>
          </w:tcPr>
          <w:p w:rsidR="00E523D6" w:rsidRPr="00414486" w:rsidRDefault="00E523D6" w:rsidP="00CB7250">
            <w:pPr>
              <w:snapToGrid w:val="0"/>
              <w:spacing w:line="400" w:lineRule="exact"/>
              <w:jc w:val="center"/>
              <w:rPr>
                <w:rFonts w:ascii="宋体" w:hAnsi="宋体" w:cs="微软雅黑"/>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hRule="exac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2</w:t>
            </w:r>
          </w:p>
        </w:tc>
        <w:tc>
          <w:tcPr>
            <w:tcW w:w="3751" w:type="dxa"/>
            <w:gridSpan w:val="4"/>
            <w:vAlign w:val="center"/>
          </w:tcPr>
          <w:p w:rsidR="00E523D6" w:rsidRPr="00414486" w:rsidRDefault="00E523D6" w:rsidP="00CB7250">
            <w:pPr>
              <w:pStyle w:val="a7"/>
              <w:kinsoku w:val="0"/>
              <w:spacing w:line="320" w:lineRule="exact"/>
              <w:rPr>
                <w:rFonts w:hAnsi="宋体"/>
                <w:szCs w:val="21"/>
              </w:rPr>
            </w:pPr>
            <w:r w:rsidRPr="00414486">
              <w:rPr>
                <w:rFonts w:hAnsi="宋体" w:hint="eastAsia"/>
                <w:szCs w:val="21"/>
              </w:rPr>
              <w:t>开标一览表</w:t>
            </w:r>
          </w:p>
        </w:tc>
        <w:tc>
          <w:tcPr>
            <w:tcW w:w="1559" w:type="dxa"/>
            <w:vAlign w:val="center"/>
          </w:tcPr>
          <w:p w:rsidR="00E523D6" w:rsidRPr="00414486" w:rsidRDefault="00E523D6" w:rsidP="00CB7250">
            <w:pPr>
              <w:snapToGrid w:val="0"/>
              <w:spacing w:line="400" w:lineRule="exact"/>
              <w:jc w:val="center"/>
              <w:rPr>
                <w:rFonts w:ascii="宋体" w:hAnsi="宋体" w:cs="微软雅黑"/>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hRule="exac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3</w:t>
            </w:r>
          </w:p>
        </w:tc>
        <w:tc>
          <w:tcPr>
            <w:tcW w:w="3751" w:type="dxa"/>
            <w:gridSpan w:val="4"/>
            <w:vAlign w:val="center"/>
          </w:tcPr>
          <w:p w:rsidR="00E523D6" w:rsidRPr="00414486" w:rsidRDefault="00E523D6" w:rsidP="00CB7250">
            <w:pPr>
              <w:pStyle w:val="a7"/>
              <w:kinsoku w:val="0"/>
              <w:spacing w:line="320" w:lineRule="exact"/>
              <w:rPr>
                <w:rFonts w:hAnsi="宋体" w:cs="微软雅黑"/>
                <w:bCs/>
                <w:szCs w:val="21"/>
              </w:rPr>
            </w:pPr>
            <w:r w:rsidRPr="00414486">
              <w:rPr>
                <w:rFonts w:hAnsi="宋体" w:hint="eastAsia"/>
                <w:szCs w:val="21"/>
              </w:rPr>
              <w:t>投标函</w:t>
            </w:r>
          </w:p>
        </w:tc>
        <w:tc>
          <w:tcPr>
            <w:tcW w:w="1559" w:type="dxa"/>
            <w:vAlign w:val="center"/>
          </w:tcPr>
          <w:p w:rsidR="00E523D6" w:rsidRPr="00414486" w:rsidRDefault="00E523D6" w:rsidP="00CB7250">
            <w:pPr>
              <w:snapToGrid w:val="0"/>
              <w:spacing w:line="400" w:lineRule="exact"/>
              <w:jc w:val="center"/>
              <w:rPr>
                <w:rFonts w:ascii="宋体" w:hAnsi="宋体" w:cs="微软雅黑"/>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hRule="exac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4</w:t>
            </w:r>
          </w:p>
        </w:tc>
        <w:tc>
          <w:tcPr>
            <w:tcW w:w="3751" w:type="dxa"/>
            <w:gridSpan w:val="4"/>
            <w:vAlign w:val="center"/>
          </w:tcPr>
          <w:p w:rsidR="00E523D6" w:rsidRPr="0002733A" w:rsidRDefault="00E523D6" w:rsidP="00CB7250">
            <w:pPr>
              <w:pStyle w:val="a7"/>
              <w:kinsoku w:val="0"/>
              <w:spacing w:line="320" w:lineRule="exact"/>
              <w:rPr>
                <w:rFonts w:hAnsi="宋体"/>
                <w:szCs w:val="21"/>
              </w:rPr>
            </w:pPr>
            <w:r w:rsidRPr="0002733A">
              <w:rPr>
                <w:rFonts w:asciiTheme="majorEastAsia" w:eastAsiaTheme="majorEastAsia" w:hAnsiTheme="majorEastAsia" w:cstheme="majorEastAsia" w:hint="eastAsia"/>
                <w:bCs/>
                <w:szCs w:val="21"/>
                <w:lang w:val="zh-CN"/>
              </w:rPr>
              <w:t>法定代表人（单位负责人）</w:t>
            </w:r>
            <w:r w:rsidRPr="0002733A">
              <w:rPr>
                <w:rFonts w:asciiTheme="majorEastAsia" w:eastAsiaTheme="majorEastAsia" w:hAnsiTheme="majorEastAsia" w:cstheme="majorEastAsia"/>
                <w:bCs/>
                <w:szCs w:val="21"/>
                <w:lang w:val="zh-CN"/>
              </w:rPr>
              <w:t>资</w:t>
            </w:r>
            <w:r w:rsidRPr="0002733A">
              <w:rPr>
                <w:rFonts w:asciiTheme="majorEastAsia" w:eastAsiaTheme="majorEastAsia" w:hAnsiTheme="majorEastAsia" w:cstheme="majorEastAsia" w:hint="eastAsia"/>
                <w:bCs/>
                <w:szCs w:val="21"/>
                <w:lang w:val="zh-CN"/>
              </w:rPr>
              <w:t>格</w:t>
            </w:r>
            <w:r w:rsidRPr="0002733A">
              <w:rPr>
                <w:rFonts w:asciiTheme="majorEastAsia" w:eastAsiaTheme="majorEastAsia" w:hAnsiTheme="majorEastAsia" w:cstheme="majorEastAsia"/>
                <w:bCs/>
                <w:szCs w:val="21"/>
                <w:lang w:val="zh-CN"/>
              </w:rPr>
              <w:t>证</w:t>
            </w:r>
            <w:r w:rsidRPr="0002733A">
              <w:rPr>
                <w:rFonts w:asciiTheme="majorEastAsia" w:eastAsiaTheme="majorEastAsia" w:hAnsiTheme="majorEastAsia" w:cstheme="majorEastAsia" w:hint="eastAsia"/>
                <w:bCs/>
                <w:szCs w:val="21"/>
                <w:lang w:val="zh-CN"/>
              </w:rPr>
              <w:t>明</w:t>
            </w:r>
            <w:r w:rsidRPr="0002733A">
              <w:rPr>
                <w:rFonts w:asciiTheme="majorEastAsia" w:eastAsiaTheme="majorEastAsia" w:hAnsiTheme="majorEastAsia" w:cstheme="majorEastAsia"/>
                <w:bCs/>
                <w:szCs w:val="21"/>
                <w:lang w:val="zh-CN"/>
              </w:rPr>
              <w:t>书</w:t>
            </w:r>
          </w:p>
        </w:tc>
        <w:tc>
          <w:tcPr>
            <w:tcW w:w="1559" w:type="dxa"/>
            <w:vAlign w:val="center"/>
          </w:tcPr>
          <w:p w:rsidR="00E523D6" w:rsidRPr="00414486" w:rsidRDefault="00E523D6" w:rsidP="00CB7250">
            <w:pPr>
              <w:snapToGrid w:val="0"/>
              <w:spacing w:line="400" w:lineRule="exact"/>
              <w:jc w:val="center"/>
              <w:rPr>
                <w:rFonts w:ascii="宋体" w:hAnsi="宋体" w:cs="微软雅黑"/>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hRule="exac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5</w:t>
            </w:r>
          </w:p>
        </w:tc>
        <w:tc>
          <w:tcPr>
            <w:tcW w:w="3751" w:type="dxa"/>
            <w:gridSpan w:val="4"/>
            <w:vAlign w:val="center"/>
          </w:tcPr>
          <w:p w:rsidR="00E523D6" w:rsidRPr="0002733A" w:rsidRDefault="00E523D6" w:rsidP="00CB7250">
            <w:pPr>
              <w:pStyle w:val="a7"/>
              <w:kinsoku w:val="0"/>
              <w:spacing w:line="320" w:lineRule="exact"/>
              <w:rPr>
                <w:rFonts w:hAnsi="宋体"/>
                <w:szCs w:val="21"/>
              </w:rPr>
            </w:pPr>
            <w:r w:rsidRPr="0002733A">
              <w:rPr>
                <w:rFonts w:hAnsi="宋体" w:hint="eastAsia"/>
                <w:szCs w:val="21"/>
              </w:rPr>
              <w:t>法定代表人（单位负责人）授权书</w:t>
            </w:r>
          </w:p>
        </w:tc>
        <w:tc>
          <w:tcPr>
            <w:tcW w:w="1559" w:type="dxa"/>
            <w:vAlign w:val="center"/>
          </w:tcPr>
          <w:p w:rsidR="00E523D6" w:rsidRPr="00414486" w:rsidRDefault="00E523D6" w:rsidP="00CB7250">
            <w:pPr>
              <w:snapToGrid w:val="0"/>
              <w:spacing w:line="400" w:lineRule="exact"/>
              <w:jc w:val="center"/>
              <w:rPr>
                <w:rFonts w:ascii="宋体" w:hAnsi="宋体" w:cs="微软雅黑"/>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hRule="exac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6</w:t>
            </w:r>
          </w:p>
        </w:tc>
        <w:tc>
          <w:tcPr>
            <w:tcW w:w="3751" w:type="dxa"/>
            <w:gridSpan w:val="4"/>
            <w:vAlign w:val="center"/>
          </w:tcPr>
          <w:p w:rsidR="00E523D6" w:rsidRPr="0002733A" w:rsidRDefault="00E523D6" w:rsidP="00CB7250">
            <w:pPr>
              <w:pStyle w:val="a7"/>
              <w:kinsoku w:val="0"/>
              <w:spacing w:line="320" w:lineRule="exact"/>
              <w:rPr>
                <w:rFonts w:hAnsi="宋体"/>
                <w:szCs w:val="21"/>
              </w:rPr>
            </w:pPr>
            <w:r w:rsidRPr="0002733A">
              <w:rPr>
                <w:rFonts w:hAnsi="宋体" w:hint="eastAsia"/>
                <w:szCs w:val="21"/>
              </w:rPr>
              <w:t>营业执照等证明</w:t>
            </w:r>
          </w:p>
        </w:tc>
        <w:tc>
          <w:tcPr>
            <w:tcW w:w="1559" w:type="dxa"/>
            <w:vAlign w:val="center"/>
          </w:tcPr>
          <w:p w:rsidR="00E523D6" w:rsidRPr="00414486" w:rsidRDefault="00E523D6" w:rsidP="00CB7250">
            <w:pPr>
              <w:snapToGrid w:val="0"/>
              <w:spacing w:line="400" w:lineRule="exact"/>
              <w:jc w:val="center"/>
              <w:rPr>
                <w:rFonts w:ascii="宋体" w:hAnsi="宋体" w:cs="微软雅黑"/>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hRule="exac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7</w:t>
            </w:r>
          </w:p>
        </w:tc>
        <w:tc>
          <w:tcPr>
            <w:tcW w:w="3751" w:type="dxa"/>
            <w:gridSpan w:val="4"/>
            <w:vAlign w:val="center"/>
          </w:tcPr>
          <w:p w:rsidR="00E523D6" w:rsidRPr="0002733A" w:rsidRDefault="00E523D6" w:rsidP="00CB7250">
            <w:pPr>
              <w:pStyle w:val="a7"/>
              <w:kinsoku w:val="0"/>
              <w:spacing w:line="320" w:lineRule="exact"/>
              <w:rPr>
                <w:rFonts w:hAnsi="宋体"/>
                <w:szCs w:val="21"/>
              </w:rPr>
            </w:pPr>
            <w:r w:rsidRPr="0002733A">
              <w:rPr>
                <w:rFonts w:asciiTheme="minorEastAsia" w:hAnsiTheme="minorEastAsia" w:hint="eastAsia"/>
                <w:bCs/>
                <w:szCs w:val="21"/>
              </w:rPr>
              <w:t>依法纳税凭据</w:t>
            </w:r>
          </w:p>
        </w:tc>
        <w:tc>
          <w:tcPr>
            <w:tcW w:w="1559" w:type="dxa"/>
            <w:vAlign w:val="center"/>
          </w:tcPr>
          <w:p w:rsidR="00E523D6" w:rsidRPr="00414486" w:rsidRDefault="00E523D6" w:rsidP="00CB7250">
            <w:pPr>
              <w:snapToGrid w:val="0"/>
              <w:spacing w:line="400" w:lineRule="exact"/>
              <w:jc w:val="center"/>
              <w:rPr>
                <w:rFonts w:ascii="宋体" w:hAnsi="宋体" w:cs="微软雅黑"/>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hRule="exact" w:val="510"/>
        </w:trPr>
        <w:tc>
          <w:tcPr>
            <w:tcW w:w="468" w:type="dxa"/>
            <w:vMerge w:val="restart"/>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8</w:t>
            </w:r>
          </w:p>
        </w:tc>
        <w:tc>
          <w:tcPr>
            <w:tcW w:w="774" w:type="dxa"/>
            <w:vMerge w:val="restart"/>
            <w:tcBorders>
              <w:right w:val="single" w:sz="4" w:space="0" w:color="auto"/>
            </w:tcBorders>
            <w:vAlign w:val="center"/>
          </w:tcPr>
          <w:p w:rsidR="00E523D6" w:rsidRPr="00414486" w:rsidRDefault="00E523D6" w:rsidP="00CB7250">
            <w:pPr>
              <w:snapToGrid w:val="0"/>
              <w:spacing w:line="400" w:lineRule="exact"/>
              <w:jc w:val="center"/>
              <w:rPr>
                <w:rFonts w:ascii="宋体" w:hAnsi="宋体" w:cs="微软雅黑"/>
                <w:szCs w:val="21"/>
              </w:rPr>
            </w:pPr>
            <w:r w:rsidRPr="00414486">
              <w:rPr>
                <w:rFonts w:ascii="宋体" w:hAnsi="宋体" w:cs="微软雅黑" w:hint="eastAsia"/>
                <w:szCs w:val="21"/>
              </w:rPr>
              <w:t>财务状况报告</w:t>
            </w:r>
          </w:p>
        </w:tc>
        <w:tc>
          <w:tcPr>
            <w:tcW w:w="709" w:type="dxa"/>
            <w:gridSpan w:val="2"/>
            <w:vMerge w:val="restart"/>
            <w:tcBorders>
              <w:left w:val="single" w:sz="4" w:space="0" w:color="auto"/>
              <w:right w:val="single" w:sz="6" w:space="0" w:color="auto"/>
            </w:tcBorders>
            <w:vAlign w:val="center"/>
          </w:tcPr>
          <w:p w:rsidR="00E523D6" w:rsidRPr="00414486" w:rsidRDefault="00E523D6" w:rsidP="00CB7250">
            <w:pPr>
              <w:snapToGrid w:val="0"/>
              <w:spacing w:line="400" w:lineRule="exact"/>
              <w:rPr>
                <w:rFonts w:ascii="宋体" w:hAnsi="宋体" w:cs="微软雅黑"/>
                <w:szCs w:val="21"/>
              </w:rPr>
            </w:pPr>
            <w:r w:rsidRPr="00414486">
              <w:rPr>
                <w:rFonts w:ascii="宋体" w:hAnsi="宋体" w:cs="微软雅黑" w:hint="eastAsia"/>
                <w:szCs w:val="21"/>
              </w:rPr>
              <w:t>经审计财务报告</w:t>
            </w:r>
          </w:p>
        </w:tc>
        <w:tc>
          <w:tcPr>
            <w:tcW w:w="2268" w:type="dxa"/>
            <w:tcBorders>
              <w:left w:val="single" w:sz="6" w:space="0" w:color="auto"/>
            </w:tcBorders>
            <w:vAlign w:val="center"/>
          </w:tcPr>
          <w:p w:rsidR="00E523D6" w:rsidRPr="00414486" w:rsidRDefault="00E523D6" w:rsidP="00CB7250">
            <w:pPr>
              <w:snapToGrid w:val="0"/>
              <w:spacing w:line="400" w:lineRule="exact"/>
              <w:rPr>
                <w:rFonts w:ascii="宋体" w:hAnsi="宋体" w:cs="微软雅黑"/>
                <w:szCs w:val="21"/>
              </w:rPr>
            </w:pPr>
            <w:r w:rsidRPr="00414486">
              <w:rPr>
                <w:rFonts w:ascii="宋体" w:hAnsi="宋体" w:cs="微软雅黑" w:hint="eastAsia"/>
                <w:szCs w:val="21"/>
              </w:rPr>
              <w:t>资产负债表</w:t>
            </w:r>
          </w:p>
        </w:tc>
        <w:tc>
          <w:tcPr>
            <w:tcW w:w="1559" w:type="dxa"/>
            <w:vAlign w:val="center"/>
          </w:tcPr>
          <w:p w:rsidR="00E523D6" w:rsidRPr="00414486" w:rsidRDefault="00E523D6" w:rsidP="00CB7250">
            <w:pPr>
              <w:snapToGrid w:val="0"/>
              <w:spacing w:line="400" w:lineRule="exact"/>
              <w:jc w:val="center"/>
              <w:rPr>
                <w:rFonts w:ascii="宋体" w:hAnsi="宋体" w:cs="微软雅黑"/>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hRule="exact" w:val="510"/>
        </w:trPr>
        <w:tc>
          <w:tcPr>
            <w:tcW w:w="468" w:type="dxa"/>
            <w:vMerge/>
            <w:vAlign w:val="center"/>
          </w:tcPr>
          <w:p w:rsidR="00E523D6" w:rsidRPr="00414486" w:rsidRDefault="00E523D6" w:rsidP="00E523D6">
            <w:pPr>
              <w:numPr>
                <w:ilvl w:val="0"/>
                <w:numId w:val="5"/>
              </w:numPr>
              <w:tabs>
                <w:tab w:val="num" w:pos="420"/>
              </w:tabs>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523D6" w:rsidRPr="00414486" w:rsidRDefault="00E523D6" w:rsidP="00CB7250">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E523D6" w:rsidRPr="00414486" w:rsidRDefault="00E523D6" w:rsidP="00CB7250">
            <w:pPr>
              <w:snapToGrid w:val="0"/>
              <w:spacing w:line="400" w:lineRule="exact"/>
              <w:rPr>
                <w:rFonts w:ascii="宋体" w:hAnsi="宋体" w:cs="微软雅黑"/>
                <w:szCs w:val="21"/>
              </w:rPr>
            </w:pPr>
          </w:p>
        </w:tc>
        <w:tc>
          <w:tcPr>
            <w:tcW w:w="2268" w:type="dxa"/>
            <w:tcBorders>
              <w:left w:val="single" w:sz="6" w:space="0" w:color="auto"/>
            </w:tcBorders>
            <w:vAlign w:val="center"/>
          </w:tcPr>
          <w:p w:rsidR="00E523D6" w:rsidRPr="00414486" w:rsidRDefault="00E523D6" w:rsidP="00CB7250">
            <w:pPr>
              <w:snapToGrid w:val="0"/>
              <w:spacing w:line="400" w:lineRule="exact"/>
              <w:rPr>
                <w:rFonts w:ascii="宋体" w:hAnsi="宋体" w:cs="微软雅黑"/>
                <w:szCs w:val="21"/>
              </w:rPr>
            </w:pPr>
            <w:r w:rsidRPr="00414486">
              <w:rPr>
                <w:rFonts w:ascii="宋体" w:hAnsi="宋体" w:cs="微软雅黑" w:hint="eastAsia"/>
                <w:szCs w:val="21"/>
              </w:rPr>
              <w:t>利润表</w:t>
            </w:r>
          </w:p>
        </w:tc>
        <w:tc>
          <w:tcPr>
            <w:tcW w:w="1559" w:type="dxa"/>
            <w:vAlign w:val="center"/>
          </w:tcPr>
          <w:p w:rsidR="00E523D6" w:rsidRPr="00414486" w:rsidRDefault="00E523D6" w:rsidP="00CB7250">
            <w:pPr>
              <w:snapToGrid w:val="0"/>
              <w:spacing w:line="400" w:lineRule="exact"/>
              <w:jc w:val="center"/>
              <w:rPr>
                <w:rFonts w:ascii="宋体" w:hAnsi="宋体" w:cs="微软雅黑"/>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hRule="exact" w:val="510"/>
        </w:trPr>
        <w:tc>
          <w:tcPr>
            <w:tcW w:w="468" w:type="dxa"/>
            <w:vMerge/>
            <w:vAlign w:val="center"/>
          </w:tcPr>
          <w:p w:rsidR="00E523D6" w:rsidRPr="00414486" w:rsidRDefault="00E523D6" w:rsidP="00E523D6">
            <w:pPr>
              <w:numPr>
                <w:ilvl w:val="0"/>
                <w:numId w:val="5"/>
              </w:numPr>
              <w:tabs>
                <w:tab w:val="num" w:pos="420"/>
              </w:tabs>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523D6" w:rsidRPr="00414486" w:rsidRDefault="00E523D6" w:rsidP="00CB7250">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E523D6" w:rsidRPr="00414486" w:rsidRDefault="00E523D6" w:rsidP="00CB7250">
            <w:pPr>
              <w:snapToGrid w:val="0"/>
              <w:spacing w:line="400" w:lineRule="exact"/>
              <w:rPr>
                <w:rFonts w:ascii="宋体" w:hAnsi="宋体" w:cs="微软雅黑"/>
                <w:szCs w:val="21"/>
              </w:rPr>
            </w:pPr>
          </w:p>
        </w:tc>
        <w:tc>
          <w:tcPr>
            <w:tcW w:w="2268" w:type="dxa"/>
            <w:tcBorders>
              <w:left w:val="single" w:sz="6" w:space="0" w:color="auto"/>
            </w:tcBorders>
            <w:vAlign w:val="center"/>
          </w:tcPr>
          <w:p w:rsidR="00E523D6" w:rsidRPr="00414486" w:rsidRDefault="00E523D6" w:rsidP="00CB7250">
            <w:pPr>
              <w:snapToGrid w:val="0"/>
              <w:spacing w:line="400" w:lineRule="exact"/>
              <w:rPr>
                <w:rFonts w:ascii="宋体" w:hAnsi="宋体" w:cs="微软雅黑"/>
                <w:szCs w:val="21"/>
              </w:rPr>
            </w:pPr>
            <w:r w:rsidRPr="00414486">
              <w:rPr>
                <w:rFonts w:ascii="宋体" w:hAnsi="宋体" w:cs="微软雅黑" w:hint="eastAsia"/>
                <w:szCs w:val="21"/>
              </w:rPr>
              <w:t>现金流量表</w:t>
            </w:r>
          </w:p>
        </w:tc>
        <w:tc>
          <w:tcPr>
            <w:tcW w:w="1559" w:type="dxa"/>
            <w:vAlign w:val="center"/>
          </w:tcPr>
          <w:p w:rsidR="00E523D6" w:rsidRPr="00414486" w:rsidRDefault="00E523D6" w:rsidP="00CB7250">
            <w:pPr>
              <w:snapToGrid w:val="0"/>
              <w:spacing w:line="400" w:lineRule="exact"/>
              <w:jc w:val="center"/>
              <w:rPr>
                <w:rFonts w:ascii="宋体" w:hAnsi="宋体" w:cs="微软雅黑"/>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hRule="exact" w:val="510"/>
        </w:trPr>
        <w:tc>
          <w:tcPr>
            <w:tcW w:w="468" w:type="dxa"/>
            <w:vMerge/>
            <w:vAlign w:val="center"/>
          </w:tcPr>
          <w:p w:rsidR="00E523D6" w:rsidRPr="00414486" w:rsidRDefault="00E523D6" w:rsidP="00E523D6">
            <w:pPr>
              <w:numPr>
                <w:ilvl w:val="0"/>
                <w:numId w:val="5"/>
              </w:numPr>
              <w:tabs>
                <w:tab w:val="num" w:pos="420"/>
              </w:tabs>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523D6" w:rsidRPr="00414486" w:rsidRDefault="00E523D6" w:rsidP="00CB7250">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E523D6" w:rsidRPr="00414486" w:rsidRDefault="00E523D6" w:rsidP="00CB7250">
            <w:pPr>
              <w:snapToGrid w:val="0"/>
              <w:spacing w:line="400" w:lineRule="exact"/>
              <w:rPr>
                <w:rFonts w:ascii="宋体" w:hAnsi="宋体" w:cs="微软雅黑"/>
                <w:szCs w:val="21"/>
              </w:rPr>
            </w:pPr>
          </w:p>
        </w:tc>
        <w:tc>
          <w:tcPr>
            <w:tcW w:w="2268" w:type="dxa"/>
            <w:tcBorders>
              <w:left w:val="single" w:sz="6" w:space="0" w:color="auto"/>
            </w:tcBorders>
            <w:vAlign w:val="center"/>
          </w:tcPr>
          <w:p w:rsidR="00E523D6" w:rsidRPr="00414486" w:rsidRDefault="00E523D6" w:rsidP="00CB7250">
            <w:pPr>
              <w:snapToGrid w:val="0"/>
              <w:spacing w:line="400" w:lineRule="exact"/>
              <w:rPr>
                <w:rFonts w:ascii="宋体" w:hAnsi="宋体" w:cs="微软雅黑"/>
                <w:szCs w:val="21"/>
              </w:rPr>
            </w:pPr>
            <w:r w:rsidRPr="00414486">
              <w:rPr>
                <w:rFonts w:ascii="宋体" w:hAnsi="宋体" w:cs="微软雅黑" w:hint="eastAsia"/>
                <w:szCs w:val="21"/>
              </w:rPr>
              <w:t>所有者权益变动表</w:t>
            </w:r>
          </w:p>
        </w:tc>
        <w:tc>
          <w:tcPr>
            <w:tcW w:w="1559" w:type="dxa"/>
            <w:vAlign w:val="center"/>
          </w:tcPr>
          <w:p w:rsidR="00E523D6" w:rsidRPr="00414486" w:rsidRDefault="00E523D6" w:rsidP="00CB7250">
            <w:pPr>
              <w:snapToGrid w:val="0"/>
              <w:spacing w:line="400" w:lineRule="exact"/>
              <w:jc w:val="center"/>
              <w:rPr>
                <w:rFonts w:ascii="宋体" w:hAnsi="宋体" w:cs="微软雅黑"/>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hRule="exact" w:val="510"/>
        </w:trPr>
        <w:tc>
          <w:tcPr>
            <w:tcW w:w="468" w:type="dxa"/>
            <w:vMerge/>
            <w:vAlign w:val="center"/>
          </w:tcPr>
          <w:p w:rsidR="00E523D6" w:rsidRPr="00414486" w:rsidRDefault="00E523D6" w:rsidP="00E523D6">
            <w:pPr>
              <w:numPr>
                <w:ilvl w:val="0"/>
                <w:numId w:val="5"/>
              </w:numPr>
              <w:tabs>
                <w:tab w:val="num" w:pos="420"/>
              </w:tabs>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523D6" w:rsidRPr="00414486" w:rsidRDefault="00E523D6" w:rsidP="00CB7250">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E523D6" w:rsidRPr="00414486" w:rsidRDefault="00E523D6" w:rsidP="00CB7250">
            <w:pPr>
              <w:snapToGrid w:val="0"/>
              <w:spacing w:line="400" w:lineRule="exact"/>
              <w:rPr>
                <w:rFonts w:ascii="宋体" w:hAnsi="宋体" w:cs="微软雅黑"/>
                <w:szCs w:val="21"/>
              </w:rPr>
            </w:pPr>
          </w:p>
        </w:tc>
        <w:tc>
          <w:tcPr>
            <w:tcW w:w="2268" w:type="dxa"/>
            <w:tcBorders>
              <w:left w:val="single" w:sz="6" w:space="0" w:color="auto"/>
            </w:tcBorders>
            <w:vAlign w:val="center"/>
          </w:tcPr>
          <w:p w:rsidR="00E523D6" w:rsidRPr="00414486" w:rsidRDefault="00E523D6" w:rsidP="00CB7250">
            <w:pPr>
              <w:snapToGrid w:val="0"/>
              <w:spacing w:line="400" w:lineRule="exact"/>
              <w:rPr>
                <w:rFonts w:ascii="宋体" w:hAnsi="宋体" w:cs="微软雅黑"/>
                <w:szCs w:val="21"/>
              </w:rPr>
            </w:pPr>
            <w:r w:rsidRPr="00414486">
              <w:rPr>
                <w:rFonts w:ascii="宋体" w:hAnsi="宋体" w:cs="微软雅黑" w:hint="eastAsia"/>
                <w:szCs w:val="21"/>
              </w:rPr>
              <w:t>附注</w:t>
            </w:r>
          </w:p>
        </w:tc>
        <w:tc>
          <w:tcPr>
            <w:tcW w:w="1559" w:type="dxa"/>
            <w:vAlign w:val="center"/>
          </w:tcPr>
          <w:p w:rsidR="00E523D6" w:rsidRPr="00414486" w:rsidRDefault="00E523D6" w:rsidP="00CB7250">
            <w:pPr>
              <w:snapToGrid w:val="0"/>
              <w:spacing w:line="400" w:lineRule="exact"/>
              <w:jc w:val="center"/>
              <w:rPr>
                <w:rFonts w:ascii="宋体" w:hAnsi="宋体" w:cs="微软雅黑"/>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hRule="exact" w:val="510"/>
        </w:trPr>
        <w:tc>
          <w:tcPr>
            <w:tcW w:w="468" w:type="dxa"/>
            <w:vMerge/>
            <w:vAlign w:val="center"/>
          </w:tcPr>
          <w:p w:rsidR="00E523D6" w:rsidRPr="00414486" w:rsidRDefault="00E523D6" w:rsidP="00E523D6">
            <w:pPr>
              <w:numPr>
                <w:ilvl w:val="0"/>
                <w:numId w:val="5"/>
              </w:numPr>
              <w:tabs>
                <w:tab w:val="num" w:pos="420"/>
              </w:tabs>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523D6" w:rsidRPr="00414486" w:rsidRDefault="00E523D6" w:rsidP="00CB7250">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E523D6" w:rsidRPr="00414486" w:rsidRDefault="00E523D6" w:rsidP="00CB7250">
            <w:pPr>
              <w:snapToGrid w:val="0"/>
              <w:spacing w:line="400" w:lineRule="exact"/>
              <w:rPr>
                <w:rFonts w:ascii="宋体" w:hAnsi="宋体" w:cs="微软雅黑"/>
                <w:szCs w:val="21"/>
              </w:rPr>
            </w:pPr>
            <w:r w:rsidRPr="00414486">
              <w:rPr>
                <w:rFonts w:ascii="宋体" w:hAnsi="宋体" w:cs="微软雅黑" w:hint="eastAsia"/>
                <w:szCs w:val="21"/>
              </w:rPr>
              <w:t>基本开户银行资信证明</w:t>
            </w:r>
          </w:p>
        </w:tc>
        <w:tc>
          <w:tcPr>
            <w:tcW w:w="1559" w:type="dxa"/>
            <w:vAlign w:val="center"/>
          </w:tcPr>
          <w:p w:rsidR="00E523D6" w:rsidRPr="00414486" w:rsidRDefault="00E523D6" w:rsidP="00CB7250">
            <w:pPr>
              <w:snapToGrid w:val="0"/>
              <w:spacing w:line="400" w:lineRule="exact"/>
              <w:jc w:val="center"/>
              <w:rPr>
                <w:rFonts w:ascii="宋体" w:hAnsi="宋体" w:cs="微软雅黑"/>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hRule="exact" w:val="510"/>
        </w:trPr>
        <w:tc>
          <w:tcPr>
            <w:tcW w:w="468" w:type="dxa"/>
            <w:vMerge/>
            <w:vAlign w:val="center"/>
          </w:tcPr>
          <w:p w:rsidR="00E523D6" w:rsidRPr="00414486" w:rsidRDefault="00E523D6" w:rsidP="00E523D6">
            <w:pPr>
              <w:numPr>
                <w:ilvl w:val="0"/>
                <w:numId w:val="5"/>
              </w:numPr>
              <w:tabs>
                <w:tab w:val="num" w:pos="420"/>
              </w:tabs>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523D6" w:rsidRPr="00414486" w:rsidRDefault="00E523D6" w:rsidP="00CB7250">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E523D6" w:rsidRPr="00414486" w:rsidRDefault="00E523D6" w:rsidP="00CB7250">
            <w:pPr>
              <w:snapToGrid w:val="0"/>
              <w:spacing w:line="400" w:lineRule="exact"/>
              <w:rPr>
                <w:rFonts w:ascii="宋体" w:hAnsi="宋体" w:cs="微软雅黑"/>
                <w:szCs w:val="21"/>
              </w:rPr>
            </w:pPr>
            <w:r w:rsidRPr="00414486">
              <w:rPr>
                <w:rFonts w:ascii="宋体" w:hAnsi="宋体" w:cs="微软雅黑" w:hint="eastAsia"/>
                <w:szCs w:val="21"/>
              </w:rPr>
              <w:t>银行资信证明</w:t>
            </w:r>
          </w:p>
        </w:tc>
        <w:tc>
          <w:tcPr>
            <w:tcW w:w="1559" w:type="dxa"/>
            <w:vAlign w:val="center"/>
          </w:tcPr>
          <w:p w:rsidR="00E523D6" w:rsidRPr="00414486" w:rsidRDefault="00E523D6" w:rsidP="00CB7250">
            <w:pPr>
              <w:snapToGrid w:val="0"/>
              <w:spacing w:line="400" w:lineRule="exact"/>
              <w:jc w:val="center"/>
              <w:rPr>
                <w:rFonts w:ascii="宋体" w:hAnsi="宋体" w:cs="微软雅黑"/>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hRule="exact" w:val="510"/>
        </w:trPr>
        <w:tc>
          <w:tcPr>
            <w:tcW w:w="468" w:type="dxa"/>
            <w:vMerge/>
            <w:vAlign w:val="center"/>
          </w:tcPr>
          <w:p w:rsidR="00E523D6" w:rsidRPr="00414486" w:rsidRDefault="00E523D6" w:rsidP="00E523D6">
            <w:pPr>
              <w:numPr>
                <w:ilvl w:val="0"/>
                <w:numId w:val="5"/>
              </w:numPr>
              <w:tabs>
                <w:tab w:val="num" w:pos="420"/>
              </w:tabs>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523D6" w:rsidRPr="00414486" w:rsidRDefault="00E523D6" w:rsidP="00CB7250">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E523D6" w:rsidRPr="00414486" w:rsidRDefault="00E523D6" w:rsidP="00CB7250">
            <w:pPr>
              <w:snapToGrid w:val="0"/>
              <w:spacing w:line="400" w:lineRule="exact"/>
              <w:rPr>
                <w:rFonts w:ascii="宋体" w:hAnsi="宋体" w:cs="微软雅黑"/>
                <w:szCs w:val="21"/>
              </w:rPr>
            </w:pPr>
            <w:r w:rsidRPr="00414486">
              <w:rPr>
                <w:rFonts w:ascii="宋体" w:hAnsi="宋体" w:cs="微软雅黑" w:hint="eastAsia"/>
                <w:szCs w:val="21"/>
              </w:rPr>
              <w:t>政府采购投标担保函</w:t>
            </w:r>
          </w:p>
        </w:tc>
        <w:tc>
          <w:tcPr>
            <w:tcW w:w="1559" w:type="dxa"/>
            <w:vAlign w:val="center"/>
          </w:tcPr>
          <w:p w:rsidR="00E523D6" w:rsidRPr="00414486" w:rsidRDefault="00E523D6" w:rsidP="00CB7250">
            <w:pPr>
              <w:snapToGrid w:val="0"/>
              <w:spacing w:line="400" w:lineRule="exact"/>
              <w:jc w:val="center"/>
              <w:rPr>
                <w:rFonts w:ascii="宋体" w:hAnsi="宋体" w:cs="微软雅黑"/>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hRule="exac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9</w:t>
            </w:r>
          </w:p>
        </w:tc>
        <w:tc>
          <w:tcPr>
            <w:tcW w:w="3751" w:type="dxa"/>
            <w:gridSpan w:val="4"/>
            <w:vAlign w:val="center"/>
          </w:tcPr>
          <w:p w:rsidR="00E523D6" w:rsidRPr="00414486" w:rsidRDefault="00E523D6" w:rsidP="00CB7250">
            <w:pPr>
              <w:snapToGrid w:val="0"/>
              <w:spacing w:line="400" w:lineRule="exact"/>
              <w:rPr>
                <w:rFonts w:ascii="宋体" w:hAnsi="宋体" w:cs="微软雅黑"/>
                <w:szCs w:val="21"/>
              </w:rPr>
            </w:pPr>
            <w:r w:rsidRPr="00414486">
              <w:rPr>
                <w:rFonts w:asciiTheme="minorEastAsia" w:hAnsiTheme="minorEastAsia" w:hint="eastAsia"/>
                <w:bCs/>
                <w:szCs w:val="21"/>
              </w:rPr>
              <w:t>依法缴纳社会保险凭据</w:t>
            </w:r>
          </w:p>
        </w:tc>
        <w:tc>
          <w:tcPr>
            <w:tcW w:w="1559" w:type="dxa"/>
            <w:vAlign w:val="center"/>
          </w:tcPr>
          <w:p w:rsidR="00E523D6" w:rsidRPr="00414486" w:rsidRDefault="00E523D6" w:rsidP="00CB7250">
            <w:pPr>
              <w:snapToGrid w:val="0"/>
              <w:spacing w:line="400" w:lineRule="exact"/>
              <w:jc w:val="center"/>
              <w:rPr>
                <w:rFonts w:ascii="宋体" w:hAnsi="宋体" w:cs="微软雅黑"/>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c>
          <w:tcPr>
            <w:tcW w:w="468" w:type="dxa"/>
            <w:vMerge w:val="restart"/>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10</w:t>
            </w:r>
          </w:p>
        </w:tc>
        <w:tc>
          <w:tcPr>
            <w:tcW w:w="774" w:type="dxa"/>
            <w:vMerge w:val="restart"/>
            <w:tcBorders>
              <w:right w:val="single" w:sz="6" w:space="0" w:color="auto"/>
            </w:tcBorders>
            <w:vAlign w:val="center"/>
          </w:tcPr>
          <w:p w:rsidR="00E523D6" w:rsidRPr="00414486" w:rsidRDefault="00E523D6" w:rsidP="00CB7250">
            <w:pPr>
              <w:snapToGrid w:val="0"/>
              <w:spacing w:line="400" w:lineRule="exact"/>
              <w:jc w:val="center"/>
              <w:rPr>
                <w:rFonts w:ascii="宋体" w:hAnsi="宋体" w:cs="微软雅黑"/>
                <w:szCs w:val="21"/>
              </w:rPr>
            </w:pPr>
            <w:r>
              <w:rPr>
                <w:rFonts w:ascii="宋体" w:hAnsi="宋体" w:cs="微软雅黑" w:hint="eastAsia"/>
                <w:szCs w:val="21"/>
              </w:rPr>
              <w:t>履行合同能力</w:t>
            </w:r>
          </w:p>
        </w:tc>
        <w:tc>
          <w:tcPr>
            <w:tcW w:w="709" w:type="dxa"/>
            <w:gridSpan w:val="2"/>
            <w:vMerge w:val="restart"/>
            <w:tcBorders>
              <w:left w:val="single" w:sz="6" w:space="0" w:color="auto"/>
              <w:right w:val="single" w:sz="6" w:space="0" w:color="auto"/>
            </w:tcBorders>
            <w:vAlign w:val="center"/>
          </w:tcPr>
          <w:p w:rsidR="00E523D6" w:rsidRPr="00414486" w:rsidRDefault="00E523D6" w:rsidP="00CB7250">
            <w:pPr>
              <w:snapToGrid w:val="0"/>
              <w:spacing w:line="400" w:lineRule="exact"/>
              <w:jc w:val="left"/>
              <w:rPr>
                <w:rFonts w:ascii="宋体" w:hAnsi="宋体" w:cs="微软雅黑"/>
                <w:szCs w:val="21"/>
              </w:rPr>
            </w:pPr>
            <w:r w:rsidRPr="00414486">
              <w:rPr>
                <w:rFonts w:ascii="宋体" w:hAnsi="宋体" w:cs="微软雅黑" w:hint="eastAsia"/>
                <w:szCs w:val="21"/>
              </w:rPr>
              <w:t>证明材料</w:t>
            </w:r>
          </w:p>
        </w:tc>
        <w:tc>
          <w:tcPr>
            <w:tcW w:w="2268" w:type="dxa"/>
            <w:tcBorders>
              <w:left w:val="single" w:sz="6" w:space="0" w:color="auto"/>
            </w:tcBorders>
            <w:vAlign w:val="center"/>
          </w:tcPr>
          <w:p w:rsidR="00E523D6" w:rsidRPr="00414486" w:rsidRDefault="00E523D6" w:rsidP="00CB7250">
            <w:pPr>
              <w:snapToGrid w:val="0"/>
              <w:spacing w:line="400" w:lineRule="exact"/>
              <w:rPr>
                <w:rFonts w:ascii="宋体" w:hAnsi="宋体" w:cs="微软雅黑"/>
                <w:szCs w:val="21"/>
              </w:rPr>
            </w:pPr>
            <w:r w:rsidRPr="00414486">
              <w:rPr>
                <w:rFonts w:ascii="宋体" w:hAnsi="宋体" w:cs="微软雅黑" w:hint="eastAsia"/>
                <w:szCs w:val="21"/>
              </w:rPr>
              <w:t>设备购置发票</w:t>
            </w:r>
          </w:p>
        </w:tc>
        <w:tc>
          <w:tcPr>
            <w:tcW w:w="1559" w:type="dxa"/>
            <w:vAlign w:val="center"/>
          </w:tcPr>
          <w:p w:rsidR="00E523D6" w:rsidRPr="00414486" w:rsidRDefault="00E523D6" w:rsidP="00CB7250">
            <w:pPr>
              <w:jc w:val="center"/>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c>
          <w:tcPr>
            <w:tcW w:w="468" w:type="dxa"/>
            <w:vMerge/>
            <w:vAlign w:val="center"/>
          </w:tcPr>
          <w:p w:rsidR="00E523D6" w:rsidRPr="00414486" w:rsidRDefault="00E523D6" w:rsidP="00E523D6">
            <w:pPr>
              <w:numPr>
                <w:ilvl w:val="0"/>
                <w:numId w:val="5"/>
              </w:numPr>
              <w:tabs>
                <w:tab w:val="num" w:pos="420"/>
              </w:tabs>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E523D6" w:rsidRPr="00414486" w:rsidRDefault="00E523D6" w:rsidP="00CB7250">
            <w:pPr>
              <w:pStyle w:val="a7"/>
              <w:kinsoku w:val="0"/>
              <w:spacing w:line="320" w:lineRule="exact"/>
              <w:rPr>
                <w:rFonts w:hAnsi="宋体" w:cs="微软雅黑"/>
                <w:bCs/>
                <w:szCs w:val="21"/>
              </w:rPr>
            </w:pPr>
          </w:p>
        </w:tc>
        <w:tc>
          <w:tcPr>
            <w:tcW w:w="709" w:type="dxa"/>
            <w:gridSpan w:val="2"/>
            <w:vMerge/>
            <w:tcBorders>
              <w:left w:val="single" w:sz="6" w:space="0" w:color="auto"/>
              <w:right w:val="single" w:sz="6" w:space="0" w:color="auto"/>
            </w:tcBorders>
            <w:vAlign w:val="center"/>
          </w:tcPr>
          <w:p w:rsidR="00E523D6" w:rsidRPr="00414486" w:rsidRDefault="00E523D6" w:rsidP="00CB7250">
            <w:pPr>
              <w:pStyle w:val="a7"/>
              <w:kinsoku w:val="0"/>
              <w:spacing w:line="320" w:lineRule="exact"/>
              <w:rPr>
                <w:rFonts w:hAnsi="宋体" w:cs="微软雅黑"/>
                <w:bCs/>
                <w:szCs w:val="21"/>
              </w:rPr>
            </w:pPr>
          </w:p>
        </w:tc>
        <w:tc>
          <w:tcPr>
            <w:tcW w:w="2268" w:type="dxa"/>
            <w:tcBorders>
              <w:left w:val="single" w:sz="6" w:space="0" w:color="auto"/>
            </w:tcBorders>
            <w:vAlign w:val="center"/>
          </w:tcPr>
          <w:p w:rsidR="00E523D6" w:rsidRPr="00414486" w:rsidRDefault="00E523D6" w:rsidP="00CB7250">
            <w:pPr>
              <w:pStyle w:val="a7"/>
              <w:kinsoku w:val="0"/>
              <w:spacing w:line="320" w:lineRule="exact"/>
              <w:rPr>
                <w:rFonts w:hAnsi="宋体" w:cs="微软雅黑"/>
                <w:bCs/>
                <w:szCs w:val="21"/>
              </w:rPr>
            </w:pPr>
            <w:r w:rsidRPr="00414486">
              <w:rPr>
                <w:rFonts w:hAnsi="宋体" w:cs="微软雅黑" w:hint="eastAsia"/>
                <w:bCs/>
                <w:szCs w:val="21"/>
              </w:rPr>
              <w:t>技术人员职称证书</w:t>
            </w:r>
          </w:p>
        </w:tc>
        <w:tc>
          <w:tcPr>
            <w:tcW w:w="1559" w:type="dxa"/>
            <w:vAlign w:val="center"/>
          </w:tcPr>
          <w:p w:rsidR="00E523D6" w:rsidRPr="00414486" w:rsidRDefault="00E523D6" w:rsidP="00CB7250">
            <w:pPr>
              <w:pStyle w:val="a7"/>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pStyle w:val="a7"/>
              <w:kinsoku w:val="0"/>
              <w:spacing w:line="320" w:lineRule="exact"/>
              <w:rPr>
                <w:rFonts w:hAnsi="宋体" w:cs="微软雅黑"/>
                <w:bCs/>
                <w:szCs w:val="21"/>
              </w:rPr>
            </w:pPr>
          </w:p>
        </w:tc>
      </w:tr>
      <w:tr w:rsidR="00E523D6" w:rsidRPr="00AC045F" w:rsidTr="00CB7250">
        <w:tc>
          <w:tcPr>
            <w:tcW w:w="468" w:type="dxa"/>
            <w:vMerge/>
            <w:vAlign w:val="center"/>
          </w:tcPr>
          <w:p w:rsidR="00E523D6" w:rsidRPr="00414486" w:rsidRDefault="00E523D6" w:rsidP="00E523D6">
            <w:pPr>
              <w:numPr>
                <w:ilvl w:val="0"/>
                <w:numId w:val="5"/>
              </w:numPr>
              <w:tabs>
                <w:tab w:val="num" w:pos="420"/>
              </w:tabs>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E523D6" w:rsidRPr="00414486" w:rsidRDefault="00E523D6" w:rsidP="00CB7250">
            <w:pPr>
              <w:pStyle w:val="a7"/>
              <w:kinsoku w:val="0"/>
              <w:spacing w:line="320" w:lineRule="exact"/>
              <w:rPr>
                <w:rFonts w:hAnsi="宋体" w:cs="微软雅黑"/>
                <w:bCs/>
                <w:szCs w:val="21"/>
              </w:rPr>
            </w:pPr>
          </w:p>
        </w:tc>
        <w:tc>
          <w:tcPr>
            <w:tcW w:w="709" w:type="dxa"/>
            <w:gridSpan w:val="2"/>
            <w:vMerge/>
            <w:tcBorders>
              <w:left w:val="single" w:sz="6" w:space="0" w:color="auto"/>
              <w:right w:val="single" w:sz="6" w:space="0" w:color="auto"/>
            </w:tcBorders>
            <w:vAlign w:val="center"/>
          </w:tcPr>
          <w:p w:rsidR="00E523D6" w:rsidRPr="00414486" w:rsidRDefault="00E523D6" w:rsidP="00CB7250">
            <w:pPr>
              <w:pStyle w:val="a7"/>
              <w:kinsoku w:val="0"/>
              <w:spacing w:line="320" w:lineRule="exact"/>
              <w:rPr>
                <w:rFonts w:hAnsi="宋体" w:cs="微软雅黑"/>
                <w:bCs/>
                <w:szCs w:val="21"/>
              </w:rPr>
            </w:pPr>
          </w:p>
        </w:tc>
        <w:tc>
          <w:tcPr>
            <w:tcW w:w="2268" w:type="dxa"/>
            <w:tcBorders>
              <w:left w:val="single" w:sz="6" w:space="0" w:color="auto"/>
            </w:tcBorders>
            <w:vAlign w:val="center"/>
          </w:tcPr>
          <w:p w:rsidR="00E523D6" w:rsidRPr="00414486" w:rsidRDefault="00E523D6" w:rsidP="00CB7250">
            <w:pPr>
              <w:pStyle w:val="a7"/>
              <w:kinsoku w:val="0"/>
              <w:spacing w:line="320" w:lineRule="exact"/>
              <w:rPr>
                <w:rFonts w:hAnsi="宋体" w:cs="微软雅黑"/>
                <w:bCs/>
                <w:szCs w:val="21"/>
              </w:rPr>
            </w:pPr>
            <w:r w:rsidRPr="00414486">
              <w:rPr>
                <w:rFonts w:hAnsi="宋体" w:cs="微软雅黑" w:hint="eastAsia"/>
                <w:bCs/>
                <w:szCs w:val="21"/>
              </w:rPr>
              <w:t>用工合同</w:t>
            </w:r>
          </w:p>
        </w:tc>
        <w:tc>
          <w:tcPr>
            <w:tcW w:w="1559" w:type="dxa"/>
            <w:vAlign w:val="center"/>
          </w:tcPr>
          <w:p w:rsidR="00E523D6" w:rsidRPr="00414486" w:rsidRDefault="00E523D6" w:rsidP="00CB7250">
            <w:pPr>
              <w:pStyle w:val="a7"/>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pStyle w:val="a7"/>
              <w:kinsoku w:val="0"/>
              <w:spacing w:line="320" w:lineRule="exact"/>
              <w:rPr>
                <w:rFonts w:hAnsi="宋体" w:cs="微软雅黑"/>
                <w:bCs/>
                <w:szCs w:val="21"/>
              </w:rPr>
            </w:pPr>
          </w:p>
        </w:tc>
      </w:tr>
      <w:tr w:rsidR="00E523D6" w:rsidRPr="00AC045F" w:rsidTr="00CB7250">
        <w:tc>
          <w:tcPr>
            <w:tcW w:w="468" w:type="dxa"/>
            <w:vMerge/>
            <w:vAlign w:val="center"/>
          </w:tcPr>
          <w:p w:rsidR="00E523D6" w:rsidRPr="00414486" w:rsidRDefault="00E523D6" w:rsidP="00E523D6">
            <w:pPr>
              <w:numPr>
                <w:ilvl w:val="0"/>
                <w:numId w:val="5"/>
              </w:numPr>
              <w:tabs>
                <w:tab w:val="num" w:pos="420"/>
              </w:tabs>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E523D6" w:rsidRPr="00414486" w:rsidRDefault="00E523D6" w:rsidP="00CB7250">
            <w:pPr>
              <w:pStyle w:val="a7"/>
              <w:kinsoku w:val="0"/>
              <w:spacing w:line="320" w:lineRule="exact"/>
              <w:rPr>
                <w:rFonts w:hAnsi="宋体" w:cs="微软雅黑"/>
                <w:bCs/>
                <w:szCs w:val="21"/>
              </w:rPr>
            </w:pPr>
          </w:p>
        </w:tc>
        <w:tc>
          <w:tcPr>
            <w:tcW w:w="2977" w:type="dxa"/>
            <w:gridSpan w:val="3"/>
            <w:tcBorders>
              <w:left w:val="single" w:sz="6" w:space="0" w:color="auto"/>
            </w:tcBorders>
            <w:vAlign w:val="center"/>
          </w:tcPr>
          <w:p w:rsidR="00E523D6" w:rsidRPr="00414486" w:rsidRDefault="00E523D6" w:rsidP="00CB7250">
            <w:pPr>
              <w:pStyle w:val="a7"/>
              <w:kinsoku w:val="0"/>
              <w:spacing w:line="320" w:lineRule="exact"/>
              <w:rPr>
                <w:rFonts w:hAnsi="宋体" w:cs="微软雅黑"/>
                <w:bCs/>
                <w:szCs w:val="21"/>
              </w:rPr>
            </w:pPr>
            <w:r w:rsidRPr="00414486">
              <w:rPr>
                <w:rFonts w:asciiTheme="minorEastAsia" w:hAnsiTheme="minorEastAsia" w:hint="eastAsia"/>
                <w:bCs/>
                <w:szCs w:val="21"/>
              </w:rPr>
              <w:t>投标人相关承诺函或声明</w:t>
            </w:r>
          </w:p>
        </w:tc>
        <w:tc>
          <w:tcPr>
            <w:tcW w:w="1559" w:type="dxa"/>
            <w:vAlign w:val="center"/>
          </w:tcPr>
          <w:p w:rsidR="00E523D6" w:rsidRPr="00414486" w:rsidRDefault="00E523D6" w:rsidP="00CB7250">
            <w:pPr>
              <w:pStyle w:val="a7"/>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11</w:t>
            </w:r>
          </w:p>
        </w:tc>
        <w:tc>
          <w:tcPr>
            <w:tcW w:w="3751" w:type="dxa"/>
            <w:gridSpan w:val="4"/>
            <w:vAlign w:val="center"/>
          </w:tcPr>
          <w:p w:rsidR="00E523D6" w:rsidRPr="00414486" w:rsidRDefault="00E523D6" w:rsidP="00CB7250">
            <w:pPr>
              <w:pStyle w:val="a7"/>
              <w:kinsoku w:val="0"/>
              <w:spacing w:line="320" w:lineRule="exact"/>
              <w:rPr>
                <w:rFonts w:hAnsi="宋体" w:cs="微软雅黑"/>
                <w:bCs/>
                <w:szCs w:val="21"/>
              </w:rPr>
            </w:pPr>
            <w:r w:rsidRPr="00414486">
              <w:rPr>
                <w:rFonts w:hAnsi="宋体" w:hint="eastAsia"/>
                <w:szCs w:val="21"/>
              </w:rPr>
              <w:t>没有重大违法记录的声明</w:t>
            </w:r>
          </w:p>
        </w:tc>
        <w:tc>
          <w:tcPr>
            <w:tcW w:w="1559" w:type="dxa"/>
            <w:vAlign w:val="center"/>
          </w:tcPr>
          <w:p w:rsidR="00E523D6" w:rsidRPr="00414486" w:rsidRDefault="00E523D6" w:rsidP="00CB7250">
            <w:pPr>
              <w:jc w:val="center"/>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12</w:t>
            </w:r>
          </w:p>
        </w:tc>
        <w:tc>
          <w:tcPr>
            <w:tcW w:w="3751" w:type="dxa"/>
            <w:gridSpan w:val="4"/>
            <w:vAlign w:val="center"/>
          </w:tcPr>
          <w:p w:rsidR="00E523D6" w:rsidRPr="00414486" w:rsidRDefault="00E523D6" w:rsidP="00CB7250">
            <w:pPr>
              <w:pStyle w:val="a7"/>
              <w:kinsoku w:val="0"/>
              <w:spacing w:line="320" w:lineRule="exact"/>
              <w:rPr>
                <w:rFonts w:hAnsi="宋体"/>
                <w:szCs w:val="21"/>
              </w:rPr>
            </w:pPr>
            <w:r w:rsidRPr="00414486">
              <w:rPr>
                <w:rFonts w:hAnsi="宋体" w:cs="微软雅黑" w:hint="eastAsia"/>
                <w:bCs/>
                <w:szCs w:val="21"/>
              </w:rPr>
              <w:t>投标人须具备的特殊资质证书</w:t>
            </w:r>
          </w:p>
        </w:tc>
        <w:tc>
          <w:tcPr>
            <w:tcW w:w="1559" w:type="dxa"/>
            <w:vAlign w:val="center"/>
          </w:tcPr>
          <w:p w:rsidR="00E523D6" w:rsidRPr="00414486" w:rsidRDefault="00E523D6" w:rsidP="00CB7250">
            <w:pPr>
              <w:jc w:val="center"/>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13</w:t>
            </w:r>
          </w:p>
        </w:tc>
        <w:tc>
          <w:tcPr>
            <w:tcW w:w="3751" w:type="dxa"/>
            <w:gridSpan w:val="4"/>
            <w:vAlign w:val="center"/>
          </w:tcPr>
          <w:p w:rsidR="00E523D6" w:rsidRPr="00414486" w:rsidRDefault="00E523D6" w:rsidP="00CB7250">
            <w:pPr>
              <w:pStyle w:val="a7"/>
              <w:kinsoku w:val="0"/>
              <w:spacing w:line="320" w:lineRule="exact"/>
              <w:rPr>
                <w:rFonts w:hAnsi="宋体" w:cs="微软雅黑"/>
                <w:bCs/>
                <w:szCs w:val="21"/>
              </w:rPr>
            </w:pPr>
            <w:r w:rsidRPr="00AE565E">
              <w:rPr>
                <w:rFonts w:asciiTheme="majorEastAsia" w:eastAsiaTheme="majorEastAsia" w:hAnsiTheme="majorEastAsia" w:cstheme="majorEastAsia" w:hint="eastAsia"/>
                <w:bCs/>
                <w:szCs w:val="21"/>
                <w:lang w:val="zh-CN"/>
              </w:rPr>
              <w:t>投标承诺函</w:t>
            </w:r>
          </w:p>
        </w:tc>
        <w:tc>
          <w:tcPr>
            <w:tcW w:w="1559" w:type="dxa"/>
            <w:vAlign w:val="center"/>
          </w:tcPr>
          <w:p w:rsidR="00E523D6" w:rsidRPr="00414486" w:rsidRDefault="00E523D6" w:rsidP="00CB7250">
            <w:pPr>
              <w:jc w:val="center"/>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sidRPr="00414486">
              <w:rPr>
                <w:rFonts w:asciiTheme="majorEastAsia" w:eastAsiaTheme="majorEastAsia" w:hAnsiTheme="majorEastAsia" w:cstheme="majorEastAsia" w:hint="eastAsia"/>
                <w:bCs/>
                <w:szCs w:val="21"/>
                <w:lang w:val="zh-CN"/>
              </w:rPr>
              <w:t>14</w:t>
            </w:r>
          </w:p>
        </w:tc>
        <w:tc>
          <w:tcPr>
            <w:tcW w:w="3751" w:type="dxa"/>
            <w:gridSpan w:val="4"/>
            <w:vAlign w:val="center"/>
          </w:tcPr>
          <w:p w:rsidR="00E523D6" w:rsidRPr="00414486" w:rsidRDefault="00E523D6" w:rsidP="00CB7250">
            <w:pPr>
              <w:pStyle w:val="a7"/>
              <w:kinsoku w:val="0"/>
              <w:spacing w:line="320" w:lineRule="exact"/>
              <w:rPr>
                <w:rFonts w:asciiTheme="majorEastAsia" w:eastAsiaTheme="majorEastAsia" w:hAnsiTheme="majorEastAsia" w:cstheme="majorEastAsia"/>
                <w:bCs/>
                <w:szCs w:val="21"/>
                <w:lang w:val="zh-CN"/>
              </w:rPr>
            </w:pPr>
            <w:r w:rsidRPr="00414486">
              <w:rPr>
                <w:rFonts w:asciiTheme="majorEastAsia" w:eastAsiaTheme="majorEastAsia" w:hAnsiTheme="majorEastAsia" w:cstheme="majorEastAsia" w:hint="eastAsia"/>
                <w:bCs/>
                <w:szCs w:val="21"/>
                <w:lang w:val="zh-CN"/>
              </w:rPr>
              <w:t>联合体协议</w:t>
            </w:r>
          </w:p>
        </w:tc>
        <w:tc>
          <w:tcPr>
            <w:tcW w:w="1559" w:type="dxa"/>
            <w:vAlign w:val="center"/>
          </w:tcPr>
          <w:p w:rsidR="00E523D6" w:rsidRPr="00414486" w:rsidRDefault="00E523D6" w:rsidP="00CB7250">
            <w:pPr>
              <w:jc w:val="center"/>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Pr>
                <w:rFonts w:asciiTheme="majorEastAsia" w:eastAsiaTheme="majorEastAsia" w:hAnsiTheme="majorEastAsia" w:cstheme="majorEastAsia" w:hint="eastAsia"/>
                <w:bCs/>
                <w:szCs w:val="21"/>
                <w:lang w:val="zh-CN"/>
              </w:rPr>
              <w:t>15</w:t>
            </w:r>
          </w:p>
        </w:tc>
        <w:tc>
          <w:tcPr>
            <w:tcW w:w="3751" w:type="dxa"/>
            <w:gridSpan w:val="4"/>
            <w:vAlign w:val="center"/>
          </w:tcPr>
          <w:p w:rsidR="00E523D6" w:rsidRPr="00BB0A0D" w:rsidRDefault="00E523D6" w:rsidP="00CB7250">
            <w:pPr>
              <w:pStyle w:val="a7"/>
              <w:kinsoku w:val="0"/>
              <w:spacing w:line="320" w:lineRule="exact"/>
              <w:rPr>
                <w:rFonts w:asciiTheme="majorEastAsia" w:eastAsiaTheme="majorEastAsia" w:hAnsiTheme="majorEastAsia" w:cstheme="majorEastAsia"/>
                <w:bCs/>
                <w:szCs w:val="21"/>
                <w:lang w:val="zh-CN"/>
              </w:rPr>
            </w:pPr>
            <w:r w:rsidRPr="00BB0A0D">
              <w:rPr>
                <w:rFonts w:asciiTheme="majorEastAsia" w:eastAsiaTheme="majorEastAsia" w:hAnsiTheme="majorEastAsia" w:cstheme="majorEastAsia" w:hint="eastAsia"/>
                <w:bCs/>
                <w:szCs w:val="21"/>
                <w:lang w:val="zh-CN"/>
              </w:rPr>
              <w:t>投标人与参加本项目投标的其他供应商之间，单位负责人不为同一人并且不</w:t>
            </w:r>
            <w:r w:rsidRPr="00BB0A0D">
              <w:rPr>
                <w:rFonts w:asciiTheme="majorEastAsia" w:eastAsiaTheme="majorEastAsia" w:hAnsiTheme="majorEastAsia" w:cstheme="majorEastAsia" w:hint="eastAsia"/>
                <w:bCs/>
                <w:szCs w:val="21"/>
                <w:lang w:val="zh-CN"/>
              </w:rPr>
              <w:lastRenderedPageBreak/>
              <w:t>存在直接控股、管理关系承诺函</w:t>
            </w:r>
          </w:p>
        </w:tc>
        <w:tc>
          <w:tcPr>
            <w:tcW w:w="1559" w:type="dxa"/>
            <w:vAlign w:val="center"/>
          </w:tcPr>
          <w:p w:rsidR="00E523D6" w:rsidRPr="00414486" w:rsidRDefault="00E523D6" w:rsidP="00CB7250">
            <w:pPr>
              <w:jc w:val="center"/>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Pr>
                <w:rFonts w:asciiTheme="majorEastAsia" w:eastAsiaTheme="majorEastAsia" w:hAnsiTheme="majorEastAsia" w:cstheme="majorEastAsia" w:hint="eastAsia"/>
                <w:bCs/>
                <w:szCs w:val="21"/>
                <w:lang w:val="zh-CN"/>
              </w:rPr>
              <w:lastRenderedPageBreak/>
              <w:t>16</w:t>
            </w:r>
          </w:p>
        </w:tc>
        <w:tc>
          <w:tcPr>
            <w:tcW w:w="3751" w:type="dxa"/>
            <w:gridSpan w:val="4"/>
            <w:vAlign w:val="center"/>
          </w:tcPr>
          <w:p w:rsidR="00E523D6" w:rsidRPr="00BB0A0D" w:rsidRDefault="00E523D6" w:rsidP="00CB7250">
            <w:pPr>
              <w:pStyle w:val="a7"/>
              <w:kinsoku w:val="0"/>
              <w:spacing w:line="320" w:lineRule="exact"/>
              <w:rPr>
                <w:rFonts w:asciiTheme="majorEastAsia" w:eastAsiaTheme="majorEastAsia" w:hAnsiTheme="majorEastAsia" w:cstheme="majorEastAsia"/>
                <w:bCs/>
                <w:szCs w:val="21"/>
                <w:lang w:val="zh-CN"/>
              </w:rPr>
            </w:pPr>
            <w:r w:rsidRPr="00BB0A0D">
              <w:rPr>
                <w:rFonts w:asciiTheme="minorEastAsia" w:hAnsiTheme="minorEastAsia" w:cs="仿宋_GB2312" w:hint="eastAsia"/>
                <w:szCs w:val="21"/>
                <w:lang w:val="zh-CN"/>
              </w:rPr>
              <w:t>投标人未为本项目提供整体设计、规范编制或者项目管理、监理、检测等服务承诺函</w:t>
            </w:r>
          </w:p>
        </w:tc>
        <w:tc>
          <w:tcPr>
            <w:tcW w:w="1559" w:type="dxa"/>
            <w:vAlign w:val="center"/>
          </w:tcPr>
          <w:p w:rsidR="00E523D6" w:rsidRPr="00414486" w:rsidRDefault="00E523D6" w:rsidP="00CB7250">
            <w:pPr>
              <w:jc w:val="center"/>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val="510"/>
        </w:trPr>
        <w:tc>
          <w:tcPr>
            <w:tcW w:w="468" w:type="dxa"/>
            <w:tcBorders>
              <w:top w:val="double" w:sz="4" w:space="0" w:color="auto"/>
            </w:tcBorders>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1</w:t>
            </w:r>
            <w:r>
              <w:rPr>
                <w:rFonts w:ascii="宋体" w:hAnsi="宋体" w:cs="微软雅黑" w:hint="eastAsia"/>
                <w:szCs w:val="21"/>
              </w:rPr>
              <w:t>7</w:t>
            </w:r>
          </w:p>
        </w:tc>
        <w:tc>
          <w:tcPr>
            <w:tcW w:w="3751" w:type="dxa"/>
            <w:gridSpan w:val="4"/>
            <w:tcBorders>
              <w:top w:val="double" w:sz="4" w:space="0" w:color="auto"/>
            </w:tcBorders>
            <w:vAlign w:val="center"/>
          </w:tcPr>
          <w:p w:rsidR="00E523D6" w:rsidRPr="00414486" w:rsidRDefault="00E523D6" w:rsidP="00CB7250">
            <w:pPr>
              <w:pStyle w:val="a7"/>
              <w:kinsoku w:val="0"/>
              <w:spacing w:line="320" w:lineRule="exact"/>
              <w:rPr>
                <w:rFonts w:hAnsi="宋体" w:cs="微软雅黑"/>
                <w:bCs/>
                <w:szCs w:val="21"/>
              </w:rPr>
            </w:pPr>
            <w:r w:rsidRPr="00414486">
              <w:rPr>
                <w:rFonts w:hAnsi="宋体" w:cs="微软雅黑" w:hint="eastAsia"/>
                <w:bCs/>
                <w:szCs w:val="21"/>
              </w:rPr>
              <w:t>投标分项报价表</w:t>
            </w:r>
          </w:p>
        </w:tc>
        <w:tc>
          <w:tcPr>
            <w:tcW w:w="1559" w:type="dxa"/>
            <w:tcBorders>
              <w:top w:val="double" w:sz="4" w:space="0" w:color="auto"/>
            </w:tcBorders>
            <w:vAlign w:val="center"/>
          </w:tcPr>
          <w:p w:rsidR="00E523D6" w:rsidRPr="00414486" w:rsidRDefault="00E523D6" w:rsidP="00CB7250">
            <w:pPr>
              <w:jc w:val="center"/>
              <w:rPr>
                <w:szCs w:val="21"/>
              </w:rPr>
            </w:pPr>
          </w:p>
        </w:tc>
        <w:tc>
          <w:tcPr>
            <w:tcW w:w="1560" w:type="dxa"/>
            <w:tcBorders>
              <w:top w:val="double" w:sz="4" w:space="0" w:color="auto"/>
            </w:tcBorders>
            <w:vAlign w:val="center"/>
          </w:tcPr>
          <w:p w:rsidR="00E523D6" w:rsidRPr="00414486" w:rsidRDefault="00E523D6" w:rsidP="00CB7250">
            <w:pPr>
              <w:snapToGrid w:val="0"/>
              <w:spacing w:line="400" w:lineRule="exact"/>
              <w:rPr>
                <w:rFonts w:ascii="宋体" w:hAnsi="宋体" w:cs="微软雅黑"/>
                <w:szCs w:val="21"/>
              </w:rPr>
            </w:pPr>
          </w:p>
        </w:tc>
        <w:tc>
          <w:tcPr>
            <w:tcW w:w="2018" w:type="dxa"/>
            <w:tcBorders>
              <w:top w:val="double" w:sz="4" w:space="0" w:color="auto"/>
            </w:tcBorders>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1</w:t>
            </w:r>
            <w:r>
              <w:rPr>
                <w:rFonts w:ascii="宋体" w:hAnsi="宋体" w:cs="微软雅黑" w:hint="eastAsia"/>
                <w:szCs w:val="21"/>
              </w:rPr>
              <w:t>8</w:t>
            </w:r>
          </w:p>
        </w:tc>
        <w:tc>
          <w:tcPr>
            <w:tcW w:w="3751" w:type="dxa"/>
            <w:gridSpan w:val="4"/>
            <w:vAlign w:val="center"/>
          </w:tcPr>
          <w:p w:rsidR="00E523D6" w:rsidRPr="00414486" w:rsidRDefault="00E523D6" w:rsidP="00CB7250">
            <w:pPr>
              <w:pStyle w:val="a7"/>
              <w:kinsoku w:val="0"/>
              <w:spacing w:line="320" w:lineRule="exact"/>
              <w:rPr>
                <w:rFonts w:hAnsi="宋体" w:cs="微软雅黑"/>
                <w:bCs/>
                <w:szCs w:val="21"/>
              </w:rPr>
            </w:pPr>
            <w:r w:rsidRPr="00414486">
              <w:rPr>
                <w:rFonts w:hAnsi="宋体" w:cs="微软雅黑" w:hint="eastAsia"/>
                <w:bCs/>
                <w:szCs w:val="21"/>
              </w:rPr>
              <w:t>技术规格偏离表</w:t>
            </w:r>
          </w:p>
        </w:tc>
        <w:tc>
          <w:tcPr>
            <w:tcW w:w="1559" w:type="dxa"/>
            <w:vAlign w:val="center"/>
          </w:tcPr>
          <w:p w:rsidR="00E523D6" w:rsidRPr="00414486" w:rsidRDefault="00E523D6" w:rsidP="00CB7250">
            <w:pPr>
              <w:jc w:val="center"/>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1</w:t>
            </w:r>
            <w:r>
              <w:rPr>
                <w:rFonts w:ascii="宋体" w:hAnsi="宋体" w:cs="微软雅黑" w:hint="eastAsia"/>
                <w:szCs w:val="21"/>
              </w:rPr>
              <w:t>9</w:t>
            </w:r>
          </w:p>
        </w:tc>
        <w:tc>
          <w:tcPr>
            <w:tcW w:w="3751" w:type="dxa"/>
            <w:gridSpan w:val="4"/>
            <w:vAlign w:val="center"/>
          </w:tcPr>
          <w:p w:rsidR="00E523D6" w:rsidRPr="00414486" w:rsidRDefault="00E523D6" w:rsidP="00CB7250">
            <w:pPr>
              <w:pStyle w:val="a7"/>
              <w:kinsoku w:val="0"/>
              <w:spacing w:line="320" w:lineRule="exact"/>
              <w:rPr>
                <w:rFonts w:hAnsi="宋体" w:cs="微软雅黑"/>
                <w:bCs/>
                <w:szCs w:val="21"/>
              </w:rPr>
            </w:pPr>
            <w:r w:rsidRPr="00414486">
              <w:rPr>
                <w:rFonts w:hAnsi="宋体" w:cs="微软雅黑" w:hint="eastAsia"/>
                <w:bCs/>
                <w:szCs w:val="21"/>
              </w:rPr>
              <w:t>技术方案（实施方案）</w:t>
            </w:r>
          </w:p>
        </w:tc>
        <w:tc>
          <w:tcPr>
            <w:tcW w:w="1559" w:type="dxa"/>
            <w:vAlign w:val="center"/>
          </w:tcPr>
          <w:p w:rsidR="00E523D6" w:rsidRPr="00414486" w:rsidRDefault="00E523D6" w:rsidP="00CB7250">
            <w:pPr>
              <w:jc w:val="center"/>
              <w:rPr>
                <w:szCs w:val="21"/>
              </w:rPr>
            </w:pPr>
          </w:p>
        </w:tc>
        <w:tc>
          <w:tcPr>
            <w:tcW w:w="1560" w:type="dxa"/>
            <w:tcBorders>
              <w:top w:val="single" w:sz="4" w:space="0" w:color="auto"/>
            </w:tcBorders>
            <w:vAlign w:val="center"/>
          </w:tcPr>
          <w:p w:rsidR="00E523D6" w:rsidRPr="00414486" w:rsidRDefault="00E523D6" w:rsidP="00CB7250">
            <w:pPr>
              <w:snapToGrid w:val="0"/>
              <w:spacing w:line="400" w:lineRule="exact"/>
              <w:rPr>
                <w:rFonts w:ascii="宋体" w:hAnsi="宋体" w:cs="微软雅黑"/>
                <w:szCs w:val="21"/>
              </w:rPr>
            </w:pPr>
          </w:p>
        </w:tc>
        <w:tc>
          <w:tcPr>
            <w:tcW w:w="2018" w:type="dxa"/>
            <w:tcBorders>
              <w:top w:val="single" w:sz="4" w:space="0" w:color="auto"/>
            </w:tcBorders>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20</w:t>
            </w:r>
          </w:p>
        </w:tc>
        <w:tc>
          <w:tcPr>
            <w:tcW w:w="3751" w:type="dxa"/>
            <w:gridSpan w:val="4"/>
            <w:vAlign w:val="center"/>
          </w:tcPr>
          <w:p w:rsidR="00E523D6" w:rsidRPr="00414486" w:rsidRDefault="00E523D6" w:rsidP="00CB7250">
            <w:pPr>
              <w:pStyle w:val="a7"/>
              <w:kinsoku w:val="0"/>
              <w:spacing w:line="320" w:lineRule="exact"/>
              <w:rPr>
                <w:rFonts w:hAnsi="宋体" w:cs="微软雅黑"/>
                <w:bCs/>
                <w:szCs w:val="21"/>
              </w:rPr>
            </w:pPr>
            <w:r w:rsidRPr="00414486">
              <w:rPr>
                <w:rFonts w:hAnsi="宋体" w:cs="微软雅黑" w:hint="eastAsia"/>
                <w:bCs/>
                <w:szCs w:val="21"/>
              </w:rPr>
              <w:t>售后服务方案</w:t>
            </w:r>
          </w:p>
        </w:tc>
        <w:tc>
          <w:tcPr>
            <w:tcW w:w="1559" w:type="dxa"/>
            <w:vAlign w:val="center"/>
          </w:tcPr>
          <w:p w:rsidR="00E523D6" w:rsidRPr="00414486" w:rsidRDefault="00E523D6" w:rsidP="00CB7250">
            <w:pPr>
              <w:jc w:val="center"/>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21</w:t>
            </w:r>
          </w:p>
        </w:tc>
        <w:tc>
          <w:tcPr>
            <w:tcW w:w="3751" w:type="dxa"/>
            <w:gridSpan w:val="4"/>
            <w:vAlign w:val="center"/>
          </w:tcPr>
          <w:p w:rsidR="00E523D6" w:rsidRPr="00414486" w:rsidRDefault="00E523D6" w:rsidP="00CB7250">
            <w:pPr>
              <w:pStyle w:val="a7"/>
              <w:kinsoku w:val="0"/>
              <w:spacing w:line="320" w:lineRule="exact"/>
              <w:rPr>
                <w:rFonts w:hAnsi="宋体" w:cs="微软雅黑"/>
                <w:bCs/>
                <w:szCs w:val="21"/>
              </w:rPr>
            </w:pPr>
            <w:r w:rsidRPr="00414486">
              <w:rPr>
                <w:rFonts w:hAnsi="宋体" w:cs="微软雅黑" w:hint="eastAsia"/>
                <w:bCs/>
                <w:szCs w:val="21"/>
              </w:rPr>
              <w:t>业绩情况表</w:t>
            </w:r>
          </w:p>
        </w:tc>
        <w:tc>
          <w:tcPr>
            <w:tcW w:w="1559" w:type="dxa"/>
            <w:vAlign w:val="center"/>
          </w:tcPr>
          <w:p w:rsidR="00E523D6" w:rsidRPr="00414486" w:rsidRDefault="00E523D6" w:rsidP="00CB7250">
            <w:pPr>
              <w:jc w:val="center"/>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22</w:t>
            </w:r>
          </w:p>
        </w:tc>
        <w:tc>
          <w:tcPr>
            <w:tcW w:w="3751" w:type="dxa"/>
            <w:gridSpan w:val="4"/>
            <w:vAlign w:val="center"/>
          </w:tcPr>
          <w:p w:rsidR="00E523D6" w:rsidRPr="00414486" w:rsidRDefault="00E523D6" w:rsidP="00CB7250">
            <w:pPr>
              <w:pStyle w:val="a7"/>
              <w:kinsoku w:val="0"/>
              <w:spacing w:line="320" w:lineRule="exact"/>
              <w:rPr>
                <w:rFonts w:hAnsi="宋体" w:cs="微软雅黑"/>
                <w:bCs/>
                <w:szCs w:val="21"/>
              </w:rPr>
            </w:pPr>
            <w:r w:rsidRPr="00414486">
              <w:rPr>
                <w:rFonts w:hAnsi="宋体" w:cs="微软雅黑" w:hint="eastAsia"/>
                <w:bCs/>
                <w:szCs w:val="21"/>
              </w:rPr>
              <w:t>政府强制采购节能产品</w:t>
            </w:r>
            <w:r>
              <w:rPr>
                <w:rFonts w:hAnsi="宋体" w:cs="微软雅黑" w:hint="eastAsia"/>
                <w:bCs/>
                <w:szCs w:val="21"/>
              </w:rPr>
              <w:t>品目</w:t>
            </w:r>
            <w:r w:rsidRPr="00414486">
              <w:rPr>
                <w:rFonts w:hAnsi="宋体" w:cs="微软雅黑" w:hint="eastAsia"/>
                <w:bCs/>
                <w:szCs w:val="21"/>
              </w:rPr>
              <w:t>清单情况</w:t>
            </w:r>
          </w:p>
        </w:tc>
        <w:tc>
          <w:tcPr>
            <w:tcW w:w="1559" w:type="dxa"/>
            <w:vAlign w:val="center"/>
          </w:tcPr>
          <w:p w:rsidR="00E523D6" w:rsidRPr="00414486" w:rsidRDefault="00E523D6" w:rsidP="00CB7250">
            <w:pPr>
              <w:jc w:val="center"/>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23</w:t>
            </w:r>
          </w:p>
        </w:tc>
        <w:tc>
          <w:tcPr>
            <w:tcW w:w="3751" w:type="dxa"/>
            <w:gridSpan w:val="4"/>
            <w:vAlign w:val="center"/>
          </w:tcPr>
          <w:p w:rsidR="00E523D6" w:rsidRPr="00414486" w:rsidRDefault="00E523D6" w:rsidP="00CB7250">
            <w:pPr>
              <w:pStyle w:val="a7"/>
              <w:kinsoku w:val="0"/>
              <w:spacing w:line="320" w:lineRule="exact"/>
              <w:rPr>
                <w:rFonts w:hAnsi="宋体" w:cs="微软雅黑"/>
                <w:bCs/>
                <w:szCs w:val="21"/>
              </w:rPr>
            </w:pPr>
            <w:r w:rsidRPr="00414486">
              <w:rPr>
                <w:rFonts w:hAnsi="宋体" w:cs="微软雅黑" w:hint="eastAsia"/>
                <w:bCs/>
                <w:szCs w:val="21"/>
              </w:rPr>
              <w:t>优先采购节能产品政府采购</w:t>
            </w:r>
            <w:r>
              <w:rPr>
                <w:rFonts w:hAnsi="宋体" w:cs="微软雅黑" w:hint="eastAsia"/>
                <w:bCs/>
                <w:szCs w:val="21"/>
              </w:rPr>
              <w:t>品目</w:t>
            </w:r>
            <w:r w:rsidRPr="00414486">
              <w:rPr>
                <w:rFonts w:hAnsi="宋体" w:cs="微软雅黑" w:hint="eastAsia"/>
                <w:bCs/>
                <w:szCs w:val="21"/>
              </w:rPr>
              <w:t>清单情况</w:t>
            </w:r>
          </w:p>
        </w:tc>
        <w:tc>
          <w:tcPr>
            <w:tcW w:w="1559" w:type="dxa"/>
            <w:vAlign w:val="center"/>
          </w:tcPr>
          <w:p w:rsidR="00E523D6" w:rsidRPr="00414486" w:rsidRDefault="00E523D6" w:rsidP="00CB7250">
            <w:pPr>
              <w:jc w:val="center"/>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24</w:t>
            </w:r>
          </w:p>
        </w:tc>
        <w:tc>
          <w:tcPr>
            <w:tcW w:w="3751" w:type="dxa"/>
            <w:gridSpan w:val="4"/>
            <w:vAlign w:val="center"/>
          </w:tcPr>
          <w:p w:rsidR="00E523D6" w:rsidRPr="00414486" w:rsidRDefault="00E523D6" w:rsidP="00CB7250">
            <w:pPr>
              <w:pStyle w:val="a7"/>
              <w:kinsoku w:val="0"/>
              <w:spacing w:line="320" w:lineRule="exact"/>
              <w:rPr>
                <w:rFonts w:hAnsi="宋体" w:cs="微软雅黑"/>
                <w:bCs/>
                <w:szCs w:val="21"/>
              </w:rPr>
            </w:pPr>
            <w:r>
              <w:rPr>
                <w:rFonts w:hAnsi="宋体" w:hint="eastAsia"/>
                <w:color w:val="000000"/>
                <w:szCs w:val="21"/>
                <w:lang w:val="en-GB"/>
              </w:rPr>
              <w:t>优先采购</w:t>
            </w:r>
            <w:r w:rsidRPr="00414486">
              <w:rPr>
                <w:rFonts w:hAnsi="宋体" w:hint="eastAsia"/>
                <w:color w:val="000000"/>
                <w:szCs w:val="21"/>
                <w:lang w:val="en-GB"/>
              </w:rPr>
              <w:t>环境标志产品政府采购</w:t>
            </w:r>
            <w:r>
              <w:rPr>
                <w:rFonts w:hAnsi="宋体" w:hint="eastAsia"/>
                <w:color w:val="000000"/>
                <w:szCs w:val="21"/>
                <w:lang w:val="en-GB"/>
              </w:rPr>
              <w:t>品目</w:t>
            </w:r>
            <w:r w:rsidRPr="00414486">
              <w:rPr>
                <w:rFonts w:hAnsi="宋体" w:hint="eastAsia"/>
                <w:color w:val="000000"/>
                <w:szCs w:val="21"/>
                <w:lang w:val="en-GB"/>
              </w:rPr>
              <w:t>清单情况</w:t>
            </w:r>
          </w:p>
        </w:tc>
        <w:tc>
          <w:tcPr>
            <w:tcW w:w="1559" w:type="dxa"/>
            <w:vAlign w:val="center"/>
          </w:tcPr>
          <w:p w:rsidR="00E523D6" w:rsidRPr="00414486" w:rsidRDefault="00E523D6" w:rsidP="00CB7250">
            <w:pPr>
              <w:jc w:val="center"/>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2</w:t>
            </w:r>
            <w:r>
              <w:rPr>
                <w:rFonts w:ascii="宋体" w:hAnsi="宋体" w:cs="微软雅黑" w:hint="eastAsia"/>
                <w:szCs w:val="21"/>
              </w:rPr>
              <w:t>5</w:t>
            </w:r>
          </w:p>
        </w:tc>
        <w:tc>
          <w:tcPr>
            <w:tcW w:w="3751" w:type="dxa"/>
            <w:gridSpan w:val="4"/>
            <w:vAlign w:val="center"/>
          </w:tcPr>
          <w:p w:rsidR="00E523D6" w:rsidRPr="00414486" w:rsidRDefault="00E523D6" w:rsidP="00CB7250">
            <w:pPr>
              <w:pStyle w:val="a7"/>
              <w:kinsoku w:val="0"/>
              <w:spacing w:line="320" w:lineRule="exact"/>
              <w:rPr>
                <w:rFonts w:hAnsi="宋体" w:cs="微软雅黑"/>
                <w:bCs/>
                <w:szCs w:val="21"/>
              </w:rPr>
            </w:pPr>
            <w:r w:rsidRPr="00414486">
              <w:rPr>
                <w:rFonts w:hAnsi="宋体" w:cs="微软雅黑" w:hint="eastAsia"/>
                <w:bCs/>
                <w:szCs w:val="21"/>
              </w:rPr>
              <w:t>中小企业声明函</w:t>
            </w:r>
          </w:p>
        </w:tc>
        <w:tc>
          <w:tcPr>
            <w:tcW w:w="1559" w:type="dxa"/>
            <w:vAlign w:val="center"/>
          </w:tcPr>
          <w:p w:rsidR="00E523D6" w:rsidRPr="00414486" w:rsidRDefault="00E523D6" w:rsidP="00CB7250">
            <w:pPr>
              <w:jc w:val="center"/>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2</w:t>
            </w:r>
            <w:r>
              <w:rPr>
                <w:rFonts w:ascii="宋体" w:hAnsi="宋体" w:cs="微软雅黑" w:hint="eastAsia"/>
                <w:szCs w:val="21"/>
              </w:rPr>
              <w:t>6</w:t>
            </w:r>
          </w:p>
        </w:tc>
        <w:tc>
          <w:tcPr>
            <w:tcW w:w="3751" w:type="dxa"/>
            <w:gridSpan w:val="4"/>
            <w:vAlign w:val="center"/>
          </w:tcPr>
          <w:p w:rsidR="00E523D6" w:rsidRPr="00414486" w:rsidRDefault="00E523D6" w:rsidP="00CB7250">
            <w:pPr>
              <w:pStyle w:val="a7"/>
              <w:kinsoku w:val="0"/>
              <w:spacing w:line="320" w:lineRule="exact"/>
              <w:rPr>
                <w:rFonts w:hAnsi="宋体" w:cs="微软雅黑"/>
                <w:bCs/>
                <w:szCs w:val="21"/>
              </w:rPr>
            </w:pPr>
            <w:r w:rsidRPr="00414486">
              <w:rPr>
                <w:rFonts w:asciiTheme="minorEastAsia" w:eastAsiaTheme="minorEastAsia" w:hAnsiTheme="minorEastAsia" w:cs="仿宋_GB2312" w:hint="eastAsia"/>
                <w:szCs w:val="21"/>
                <w:lang w:val="zh-CN"/>
              </w:rPr>
              <w:t>残疾人福利性单位声明函</w:t>
            </w:r>
          </w:p>
        </w:tc>
        <w:tc>
          <w:tcPr>
            <w:tcW w:w="1559" w:type="dxa"/>
            <w:vAlign w:val="center"/>
          </w:tcPr>
          <w:p w:rsidR="00E523D6" w:rsidRPr="00414486" w:rsidRDefault="00E523D6" w:rsidP="00CB7250">
            <w:pPr>
              <w:jc w:val="center"/>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2</w:t>
            </w:r>
            <w:r>
              <w:rPr>
                <w:rFonts w:ascii="宋体" w:hAnsi="宋体" w:cs="微软雅黑" w:hint="eastAsia"/>
                <w:szCs w:val="21"/>
              </w:rPr>
              <w:t>7</w:t>
            </w:r>
          </w:p>
        </w:tc>
        <w:tc>
          <w:tcPr>
            <w:tcW w:w="3751" w:type="dxa"/>
            <w:gridSpan w:val="4"/>
            <w:vAlign w:val="center"/>
          </w:tcPr>
          <w:p w:rsidR="00E523D6" w:rsidRPr="00414486" w:rsidRDefault="00E523D6" w:rsidP="00CB7250">
            <w:pPr>
              <w:pStyle w:val="a7"/>
              <w:kinsoku w:val="0"/>
              <w:spacing w:line="320" w:lineRule="exact"/>
              <w:rPr>
                <w:rFonts w:hAnsi="宋体" w:cs="微软雅黑"/>
                <w:bCs/>
                <w:szCs w:val="21"/>
              </w:rPr>
            </w:pPr>
            <w:r w:rsidRPr="00414486">
              <w:rPr>
                <w:rFonts w:hAnsi="宋体" w:cs="微软雅黑" w:hint="eastAsia"/>
                <w:bCs/>
                <w:szCs w:val="21"/>
              </w:rPr>
              <w:t>监狱企业证明文件</w:t>
            </w:r>
          </w:p>
        </w:tc>
        <w:tc>
          <w:tcPr>
            <w:tcW w:w="1559" w:type="dxa"/>
            <w:vAlign w:val="center"/>
          </w:tcPr>
          <w:p w:rsidR="00E523D6" w:rsidRPr="00414486" w:rsidRDefault="00E523D6" w:rsidP="00CB7250">
            <w:pPr>
              <w:jc w:val="center"/>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val="814"/>
        </w:trPr>
        <w:tc>
          <w:tcPr>
            <w:tcW w:w="468" w:type="dxa"/>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28</w:t>
            </w:r>
          </w:p>
        </w:tc>
        <w:tc>
          <w:tcPr>
            <w:tcW w:w="1200" w:type="dxa"/>
            <w:gridSpan w:val="2"/>
            <w:tcBorders>
              <w:right w:val="single" w:sz="4" w:space="0" w:color="auto"/>
            </w:tcBorders>
            <w:vAlign w:val="center"/>
          </w:tcPr>
          <w:p w:rsidR="00E523D6" w:rsidRPr="00414486" w:rsidRDefault="00E523D6" w:rsidP="00CB7250">
            <w:pPr>
              <w:pStyle w:val="a7"/>
              <w:kinsoku w:val="0"/>
              <w:spacing w:line="320" w:lineRule="exact"/>
              <w:rPr>
                <w:rFonts w:hAnsi="宋体" w:cs="微软雅黑"/>
                <w:bCs/>
                <w:szCs w:val="21"/>
              </w:rPr>
            </w:pPr>
            <w:r w:rsidRPr="00414486">
              <w:rPr>
                <w:rFonts w:hAnsi="宋体" w:cs="微软雅黑" w:hint="eastAsia"/>
                <w:bCs/>
                <w:szCs w:val="21"/>
              </w:rPr>
              <w:t>CCC强制性产品认证</w:t>
            </w:r>
          </w:p>
        </w:tc>
        <w:tc>
          <w:tcPr>
            <w:tcW w:w="2551" w:type="dxa"/>
            <w:gridSpan w:val="2"/>
            <w:tcBorders>
              <w:left w:val="single" w:sz="4" w:space="0" w:color="auto"/>
            </w:tcBorders>
            <w:vAlign w:val="center"/>
          </w:tcPr>
          <w:p w:rsidR="00E523D6" w:rsidRPr="00414486" w:rsidRDefault="00E523D6" w:rsidP="00CB7250">
            <w:pPr>
              <w:pStyle w:val="a7"/>
              <w:kinsoku w:val="0"/>
              <w:spacing w:line="320" w:lineRule="exact"/>
              <w:rPr>
                <w:rFonts w:hAnsi="宋体" w:cs="微软雅黑"/>
                <w:bCs/>
                <w:szCs w:val="21"/>
              </w:rPr>
            </w:pPr>
            <w:r w:rsidRPr="00414486">
              <w:rPr>
                <w:rFonts w:asciiTheme="majorEastAsia" w:eastAsiaTheme="majorEastAsia" w:hAnsiTheme="majorEastAsia" w:cstheme="majorEastAsia" w:hint="eastAsia"/>
                <w:bCs/>
                <w:szCs w:val="21"/>
                <w:lang w:val="zh-CN"/>
              </w:rPr>
              <w:t>所投产品符合国家强制性要求承诺函</w:t>
            </w:r>
          </w:p>
        </w:tc>
        <w:tc>
          <w:tcPr>
            <w:tcW w:w="1559" w:type="dxa"/>
            <w:vAlign w:val="center"/>
          </w:tcPr>
          <w:p w:rsidR="00E523D6" w:rsidRPr="00414486" w:rsidRDefault="00E523D6" w:rsidP="00CB7250">
            <w:pPr>
              <w:pStyle w:val="a7"/>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val="510"/>
        </w:trPr>
        <w:tc>
          <w:tcPr>
            <w:tcW w:w="468" w:type="dxa"/>
            <w:vMerge w:val="restart"/>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2</w:t>
            </w:r>
            <w:r>
              <w:rPr>
                <w:rFonts w:ascii="宋体" w:hAnsi="宋体" w:cs="微软雅黑" w:hint="eastAsia"/>
                <w:szCs w:val="21"/>
              </w:rPr>
              <w:t>9</w:t>
            </w:r>
          </w:p>
        </w:tc>
        <w:tc>
          <w:tcPr>
            <w:tcW w:w="1200" w:type="dxa"/>
            <w:gridSpan w:val="2"/>
            <w:vMerge w:val="restart"/>
            <w:tcBorders>
              <w:right w:val="single" w:sz="4" w:space="0" w:color="auto"/>
            </w:tcBorders>
            <w:vAlign w:val="center"/>
          </w:tcPr>
          <w:p w:rsidR="00E523D6" w:rsidRPr="00414486" w:rsidRDefault="00E523D6" w:rsidP="00CB7250">
            <w:pPr>
              <w:pStyle w:val="a7"/>
              <w:kinsoku w:val="0"/>
              <w:spacing w:line="320" w:lineRule="exact"/>
              <w:rPr>
                <w:rFonts w:asciiTheme="minorEastAsia" w:hAnsiTheme="minorEastAsia" w:cs="宋体"/>
                <w:szCs w:val="21"/>
              </w:rPr>
            </w:pPr>
            <w:r w:rsidRPr="00414486">
              <w:rPr>
                <w:rFonts w:asciiTheme="minorEastAsia" w:hAnsiTheme="minorEastAsia" w:cs="宋体"/>
                <w:szCs w:val="21"/>
              </w:rPr>
              <w:t>信息安全产品强制性认证</w:t>
            </w:r>
          </w:p>
        </w:tc>
        <w:tc>
          <w:tcPr>
            <w:tcW w:w="2551" w:type="dxa"/>
            <w:gridSpan w:val="2"/>
            <w:tcBorders>
              <w:left w:val="single" w:sz="4" w:space="0" w:color="auto"/>
            </w:tcBorders>
            <w:vAlign w:val="center"/>
          </w:tcPr>
          <w:p w:rsidR="00E523D6" w:rsidRPr="00414486" w:rsidRDefault="00E523D6" w:rsidP="00CB7250">
            <w:pPr>
              <w:pStyle w:val="a7"/>
              <w:kinsoku w:val="0"/>
              <w:spacing w:line="320" w:lineRule="exact"/>
              <w:rPr>
                <w:rFonts w:asciiTheme="majorEastAsia" w:eastAsiaTheme="majorEastAsia" w:hAnsiTheme="majorEastAsia" w:cstheme="majorEastAsia"/>
                <w:bCs/>
                <w:szCs w:val="21"/>
                <w:lang w:val="zh-CN"/>
              </w:rPr>
            </w:pPr>
            <w:r w:rsidRPr="00414486">
              <w:rPr>
                <w:rFonts w:asciiTheme="minorEastAsia" w:hAnsiTheme="minorEastAsia" w:cs="宋体" w:hint="eastAsia"/>
                <w:szCs w:val="21"/>
              </w:rPr>
              <w:t>认证机构颁发的认证证书</w:t>
            </w:r>
          </w:p>
        </w:tc>
        <w:tc>
          <w:tcPr>
            <w:tcW w:w="1559" w:type="dxa"/>
            <w:vAlign w:val="center"/>
          </w:tcPr>
          <w:p w:rsidR="00E523D6" w:rsidRPr="00414486" w:rsidRDefault="00E523D6" w:rsidP="00CB7250">
            <w:pPr>
              <w:pStyle w:val="a7"/>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val="510"/>
        </w:trPr>
        <w:tc>
          <w:tcPr>
            <w:tcW w:w="468" w:type="dxa"/>
            <w:vMerge/>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p>
        </w:tc>
        <w:tc>
          <w:tcPr>
            <w:tcW w:w="1200" w:type="dxa"/>
            <w:gridSpan w:val="2"/>
            <w:vMerge/>
            <w:tcBorders>
              <w:right w:val="single" w:sz="4" w:space="0" w:color="auto"/>
            </w:tcBorders>
            <w:vAlign w:val="center"/>
          </w:tcPr>
          <w:p w:rsidR="00E523D6" w:rsidRPr="00414486" w:rsidRDefault="00E523D6" w:rsidP="00CB7250">
            <w:pPr>
              <w:pStyle w:val="a7"/>
              <w:kinsoku w:val="0"/>
              <w:spacing w:line="320" w:lineRule="exact"/>
              <w:rPr>
                <w:rFonts w:asciiTheme="majorEastAsia" w:eastAsiaTheme="majorEastAsia" w:hAnsiTheme="majorEastAsia" w:cstheme="majorEastAsia"/>
                <w:bCs/>
                <w:szCs w:val="21"/>
                <w:lang w:val="zh-CN"/>
              </w:rPr>
            </w:pPr>
          </w:p>
        </w:tc>
        <w:tc>
          <w:tcPr>
            <w:tcW w:w="2551" w:type="dxa"/>
            <w:gridSpan w:val="2"/>
            <w:tcBorders>
              <w:left w:val="single" w:sz="4" w:space="0" w:color="auto"/>
            </w:tcBorders>
            <w:vAlign w:val="center"/>
          </w:tcPr>
          <w:p w:rsidR="00E523D6" w:rsidRPr="00414486" w:rsidRDefault="00E523D6" w:rsidP="00CB7250">
            <w:pPr>
              <w:pStyle w:val="a7"/>
              <w:kinsoku w:val="0"/>
              <w:spacing w:line="320" w:lineRule="exact"/>
              <w:rPr>
                <w:rFonts w:asciiTheme="majorEastAsia" w:eastAsiaTheme="majorEastAsia" w:hAnsiTheme="majorEastAsia" w:cstheme="majorEastAsia"/>
                <w:bCs/>
                <w:szCs w:val="21"/>
                <w:lang w:val="zh-CN"/>
              </w:rPr>
            </w:pPr>
            <w:r w:rsidRPr="00414486">
              <w:rPr>
                <w:rFonts w:asciiTheme="minorEastAsia" w:hAnsiTheme="minorEastAsia" w:cs="宋体" w:hint="eastAsia"/>
                <w:szCs w:val="21"/>
              </w:rPr>
              <w:t>中国信息安全认证中心</w:t>
            </w:r>
            <w:proofErr w:type="gramStart"/>
            <w:r w:rsidRPr="00414486">
              <w:rPr>
                <w:rFonts w:asciiTheme="minorEastAsia" w:hAnsiTheme="minorEastAsia" w:cs="宋体" w:hint="eastAsia"/>
                <w:szCs w:val="21"/>
              </w:rPr>
              <w:t>官网产品</w:t>
            </w:r>
            <w:proofErr w:type="gramEnd"/>
            <w:r w:rsidRPr="00414486">
              <w:rPr>
                <w:rFonts w:asciiTheme="minorEastAsia" w:hAnsiTheme="minorEastAsia" w:cs="宋体" w:hint="eastAsia"/>
                <w:szCs w:val="21"/>
              </w:rPr>
              <w:t>查询结果截图</w:t>
            </w:r>
          </w:p>
        </w:tc>
        <w:tc>
          <w:tcPr>
            <w:tcW w:w="1559" w:type="dxa"/>
            <w:vAlign w:val="center"/>
          </w:tcPr>
          <w:p w:rsidR="00E523D6" w:rsidRPr="00414486" w:rsidRDefault="00E523D6" w:rsidP="00CB7250">
            <w:pPr>
              <w:pStyle w:val="a7"/>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val="510"/>
        </w:trPr>
        <w:tc>
          <w:tcPr>
            <w:tcW w:w="468" w:type="dxa"/>
            <w:tcBorders>
              <w:bottom w:val="single" w:sz="4" w:space="0" w:color="auto"/>
            </w:tcBorders>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30</w:t>
            </w:r>
          </w:p>
        </w:tc>
        <w:tc>
          <w:tcPr>
            <w:tcW w:w="3751" w:type="dxa"/>
            <w:gridSpan w:val="4"/>
            <w:tcBorders>
              <w:bottom w:val="single" w:sz="4" w:space="0" w:color="auto"/>
            </w:tcBorders>
            <w:vAlign w:val="center"/>
          </w:tcPr>
          <w:p w:rsidR="00E523D6" w:rsidRPr="00414486" w:rsidRDefault="00E523D6" w:rsidP="00CB7250">
            <w:pPr>
              <w:pStyle w:val="a7"/>
              <w:kinsoku w:val="0"/>
              <w:spacing w:line="320" w:lineRule="exact"/>
              <w:rPr>
                <w:rFonts w:hAnsi="宋体" w:cs="微软雅黑"/>
                <w:bCs/>
                <w:szCs w:val="21"/>
              </w:rPr>
            </w:pPr>
            <w:r>
              <w:rPr>
                <w:rFonts w:hAnsi="宋体" w:cs="微软雅黑" w:hint="eastAsia"/>
                <w:bCs/>
                <w:szCs w:val="21"/>
              </w:rPr>
              <w:t>国家级贫困县</w:t>
            </w:r>
            <w:proofErr w:type="gramStart"/>
            <w:r>
              <w:rPr>
                <w:rFonts w:hAnsi="宋体" w:cs="微软雅黑" w:hint="eastAsia"/>
                <w:bCs/>
                <w:szCs w:val="21"/>
              </w:rPr>
              <w:t>域注册</w:t>
            </w:r>
            <w:proofErr w:type="gramEnd"/>
            <w:r>
              <w:rPr>
                <w:rFonts w:hAnsi="宋体" w:cs="微软雅黑" w:hint="eastAsia"/>
                <w:bCs/>
                <w:szCs w:val="21"/>
              </w:rPr>
              <w:t>地证明材料</w:t>
            </w:r>
          </w:p>
        </w:tc>
        <w:tc>
          <w:tcPr>
            <w:tcW w:w="1559" w:type="dxa"/>
            <w:vAlign w:val="center"/>
          </w:tcPr>
          <w:p w:rsidR="00E523D6" w:rsidRPr="00414486" w:rsidRDefault="00E523D6" w:rsidP="00CB7250">
            <w:pPr>
              <w:pStyle w:val="a7"/>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val="510"/>
        </w:trPr>
        <w:tc>
          <w:tcPr>
            <w:tcW w:w="468" w:type="dxa"/>
            <w:tcBorders>
              <w:top w:val="single" w:sz="4" w:space="0" w:color="auto"/>
              <w:bottom w:val="single" w:sz="4" w:space="0" w:color="auto"/>
            </w:tcBorders>
            <w:vAlign w:val="center"/>
          </w:tcPr>
          <w:p w:rsidR="00E523D6" w:rsidRDefault="00E523D6" w:rsidP="00CB7250">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31</w:t>
            </w:r>
          </w:p>
        </w:tc>
        <w:tc>
          <w:tcPr>
            <w:tcW w:w="3751" w:type="dxa"/>
            <w:gridSpan w:val="4"/>
            <w:tcBorders>
              <w:top w:val="single" w:sz="4" w:space="0" w:color="auto"/>
              <w:bottom w:val="single" w:sz="4" w:space="0" w:color="auto"/>
            </w:tcBorders>
            <w:vAlign w:val="center"/>
          </w:tcPr>
          <w:p w:rsidR="00E523D6" w:rsidRPr="00C62D22" w:rsidRDefault="00E523D6" w:rsidP="00CB7250">
            <w:pPr>
              <w:pStyle w:val="a7"/>
              <w:kinsoku w:val="0"/>
              <w:spacing w:line="320" w:lineRule="exact"/>
              <w:rPr>
                <w:rFonts w:hAnsi="宋体" w:cs="微软雅黑"/>
                <w:bCs/>
                <w:szCs w:val="21"/>
              </w:rPr>
            </w:pPr>
            <w:r>
              <w:rPr>
                <w:rFonts w:hAnsi="宋体" w:hint="eastAsia"/>
                <w:color w:val="000000"/>
                <w:szCs w:val="21"/>
                <w:lang w:val="en-GB"/>
              </w:rPr>
              <w:t>扶贫部门出具的</w:t>
            </w:r>
            <w:r w:rsidRPr="0067738B">
              <w:rPr>
                <w:rFonts w:hAnsi="宋体" w:hint="eastAsia"/>
                <w:color w:val="000000"/>
                <w:szCs w:val="21"/>
                <w:lang w:val="en-GB"/>
              </w:rPr>
              <w:t>聘用建档立</w:t>
            </w:r>
            <w:proofErr w:type="gramStart"/>
            <w:r w:rsidRPr="0067738B">
              <w:rPr>
                <w:rFonts w:hAnsi="宋体" w:hint="eastAsia"/>
                <w:color w:val="000000"/>
                <w:szCs w:val="21"/>
                <w:lang w:val="en-GB"/>
              </w:rPr>
              <w:t>卡贫困</w:t>
            </w:r>
            <w:proofErr w:type="gramEnd"/>
            <w:r w:rsidRPr="0067738B">
              <w:rPr>
                <w:rFonts w:hAnsi="宋体" w:hint="eastAsia"/>
                <w:color w:val="000000"/>
                <w:szCs w:val="21"/>
                <w:lang w:val="en-GB"/>
              </w:rPr>
              <w:t>人员身份证明</w:t>
            </w:r>
          </w:p>
        </w:tc>
        <w:tc>
          <w:tcPr>
            <w:tcW w:w="1559" w:type="dxa"/>
            <w:vAlign w:val="center"/>
          </w:tcPr>
          <w:p w:rsidR="00E523D6" w:rsidRPr="00414486" w:rsidRDefault="00E523D6" w:rsidP="00CB7250">
            <w:pPr>
              <w:pStyle w:val="a7"/>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val="510"/>
        </w:trPr>
        <w:tc>
          <w:tcPr>
            <w:tcW w:w="468" w:type="dxa"/>
            <w:tcBorders>
              <w:top w:val="single" w:sz="4" w:space="0" w:color="auto"/>
            </w:tcBorders>
            <w:vAlign w:val="center"/>
          </w:tcPr>
          <w:p w:rsidR="00E523D6" w:rsidRDefault="00E523D6" w:rsidP="00CB7250">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32</w:t>
            </w:r>
          </w:p>
        </w:tc>
        <w:tc>
          <w:tcPr>
            <w:tcW w:w="3751" w:type="dxa"/>
            <w:gridSpan w:val="4"/>
            <w:tcBorders>
              <w:top w:val="single" w:sz="4" w:space="0" w:color="auto"/>
            </w:tcBorders>
            <w:vAlign w:val="center"/>
          </w:tcPr>
          <w:p w:rsidR="00E523D6" w:rsidRPr="00C62D22" w:rsidRDefault="00E523D6" w:rsidP="00CB7250">
            <w:pPr>
              <w:pStyle w:val="a7"/>
              <w:kinsoku w:val="0"/>
              <w:spacing w:line="320" w:lineRule="exact"/>
              <w:rPr>
                <w:rFonts w:hAnsi="宋体" w:cs="微软雅黑"/>
                <w:bCs/>
                <w:szCs w:val="21"/>
              </w:rPr>
            </w:pPr>
            <w:r w:rsidRPr="0067738B">
              <w:rPr>
                <w:rFonts w:hAnsi="宋体" w:hint="eastAsia"/>
                <w:color w:val="000000"/>
                <w:szCs w:val="21"/>
                <w:lang w:val="en-GB"/>
              </w:rPr>
              <w:t>建档立</w:t>
            </w:r>
            <w:proofErr w:type="gramStart"/>
            <w:r w:rsidRPr="0067738B">
              <w:rPr>
                <w:rFonts w:hAnsi="宋体" w:hint="eastAsia"/>
                <w:color w:val="000000"/>
                <w:szCs w:val="21"/>
                <w:lang w:val="en-GB"/>
              </w:rPr>
              <w:t>卡贫困</w:t>
            </w:r>
            <w:proofErr w:type="gramEnd"/>
            <w:r w:rsidRPr="0067738B">
              <w:rPr>
                <w:rFonts w:hAnsi="宋体" w:hint="eastAsia"/>
                <w:color w:val="000000"/>
                <w:szCs w:val="21"/>
                <w:lang w:val="en-GB"/>
              </w:rPr>
              <w:t>人员</w:t>
            </w:r>
            <w:r>
              <w:rPr>
                <w:rFonts w:hAnsi="宋体" w:hint="eastAsia"/>
                <w:color w:val="000000"/>
                <w:szCs w:val="21"/>
                <w:lang w:val="en-GB"/>
              </w:rPr>
              <w:t>社保材料</w:t>
            </w:r>
          </w:p>
        </w:tc>
        <w:tc>
          <w:tcPr>
            <w:tcW w:w="1559" w:type="dxa"/>
            <w:vAlign w:val="center"/>
          </w:tcPr>
          <w:p w:rsidR="00E523D6" w:rsidRPr="00414486" w:rsidRDefault="00E523D6" w:rsidP="00CB7250">
            <w:pPr>
              <w:pStyle w:val="a7"/>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33</w:t>
            </w:r>
          </w:p>
        </w:tc>
        <w:tc>
          <w:tcPr>
            <w:tcW w:w="3751" w:type="dxa"/>
            <w:gridSpan w:val="4"/>
            <w:vAlign w:val="center"/>
          </w:tcPr>
          <w:p w:rsidR="00E523D6" w:rsidRPr="00414486" w:rsidRDefault="00E523D6" w:rsidP="00CB7250">
            <w:pPr>
              <w:pStyle w:val="a7"/>
              <w:kinsoku w:val="0"/>
              <w:spacing w:line="320" w:lineRule="exact"/>
              <w:rPr>
                <w:rFonts w:hAnsi="宋体" w:cs="微软雅黑"/>
                <w:bCs/>
                <w:szCs w:val="21"/>
              </w:rPr>
            </w:pPr>
            <w:r w:rsidRPr="00414486">
              <w:rPr>
                <w:rFonts w:hAnsi="宋体" w:cs="微软雅黑" w:hint="eastAsia"/>
                <w:bCs/>
                <w:szCs w:val="21"/>
              </w:rPr>
              <w:t>其它资料</w:t>
            </w:r>
          </w:p>
        </w:tc>
        <w:tc>
          <w:tcPr>
            <w:tcW w:w="1559" w:type="dxa"/>
            <w:vAlign w:val="center"/>
          </w:tcPr>
          <w:p w:rsidR="00E523D6" w:rsidRPr="00414486" w:rsidRDefault="00E523D6" w:rsidP="00CB7250">
            <w:pPr>
              <w:jc w:val="center"/>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bl>
    <w:p w:rsidR="00E523D6" w:rsidRPr="00CF1E45" w:rsidRDefault="00E523D6" w:rsidP="00E523D6">
      <w:pPr>
        <w:tabs>
          <w:tab w:val="left" w:pos="1260"/>
        </w:tabs>
        <w:autoSpaceDE w:val="0"/>
        <w:autoSpaceDN w:val="0"/>
        <w:adjustRightInd w:val="0"/>
        <w:spacing w:line="360" w:lineRule="auto"/>
        <w:ind w:leftChars="-1" w:left="420" w:hangingChars="176" w:hanging="422"/>
        <w:contextualSpacing/>
        <w:rPr>
          <w:rFonts w:ascii="楷体" w:eastAsia="楷体" w:hAnsi="楷体"/>
          <w:color w:val="000000"/>
          <w:sz w:val="24"/>
        </w:rPr>
      </w:pPr>
      <w:r w:rsidRPr="00CF1E45">
        <w:rPr>
          <w:rFonts w:ascii="楷体" w:eastAsia="楷体" w:hAnsi="楷体" w:hint="eastAsia"/>
          <w:color w:val="000000"/>
          <w:sz w:val="24"/>
        </w:rPr>
        <w:t>注：①本表序号8请按照本招标文件 “第六章资格审查与评标”资格审查表中序号3要求，根据所提供经审计财务报告、基本开户银行资信证明、银行资信证明、政府采购投标担保</w:t>
      </w:r>
      <w:proofErr w:type="gramStart"/>
      <w:r w:rsidRPr="00CF1E45">
        <w:rPr>
          <w:rFonts w:ascii="楷体" w:eastAsia="楷体" w:hAnsi="楷体" w:hint="eastAsia"/>
          <w:color w:val="000000"/>
          <w:sz w:val="24"/>
        </w:rPr>
        <w:t>函情况</w:t>
      </w:r>
      <w:proofErr w:type="gramEnd"/>
      <w:r w:rsidRPr="00CF1E45">
        <w:rPr>
          <w:rFonts w:ascii="楷体" w:eastAsia="楷体" w:hAnsi="楷体" w:hint="eastAsia"/>
          <w:color w:val="000000"/>
          <w:sz w:val="24"/>
        </w:rPr>
        <w:t>填写其中一项即可。</w:t>
      </w:r>
    </w:p>
    <w:p w:rsidR="00E523D6" w:rsidRPr="00CF1E45" w:rsidRDefault="00E523D6" w:rsidP="00E523D6">
      <w:pPr>
        <w:tabs>
          <w:tab w:val="left" w:pos="1260"/>
        </w:tabs>
        <w:autoSpaceDE w:val="0"/>
        <w:autoSpaceDN w:val="0"/>
        <w:adjustRightInd w:val="0"/>
        <w:spacing w:line="360" w:lineRule="auto"/>
        <w:ind w:leftChars="202" w:left="424"/>
        <w:contextualSpacing/>
        <w:rPr>
          <w:rFonts w:ascii="楷体" w:eastAsia="楷体" w:hAnsi="楷体"/>
          <w:color w:val="000000"/>
          <w:sz w:val="24"/>
        </w:rPr>
      </w:pPr>
      <w:r w:rsidRPr="00CF1E45">
        <w:rPr>
          <w:rFonts w:ascii="楷体" w:eastAsia="楷体" w:hAnsi="楷体" w:hint="eastAsia"/>
          <w:color w:val="000000"/>
          <w:sz w:val="24"/>
        </w:rPr>
        <w:t>②本表序号10请按照本招标文件 “第六章资格审查与评标”资格审查表中序号6要求提供，</w:t>
      </w:r>
      <w:r w:rsidRPr="00CF1E45">
        <w:rPr>
          <w:rFonts w:ascii="楷体" w:eastAsia="楷体" w:hAnsi="楷体" w:hint="eastAsia"/>
          <w:color w:val="000000"/>
          <w:sz w:val="24"/>
        </w:rPr>
        <w:lastRenderedPageBreak/>
        <w:t>根据所提供证明材料或承诺函（声明）情况填写其中一项即可。</w:t>
      </w:r>
    </w:p>
    <w:p w:rsidR="00E523D6" w:rsidRDefault="00E523D6" w:rsidP="00E523D6">
      <w:pPr>
        <w:tabs>
          <w:tab w:val="left" w:pos="1260"/>
        </w:tabs>
        <w:autoSpaceDE w:val="0"/>
        <w:autoSpaceDN w:val="0"/>
        <w:adjustRightInd w:val="0"/>
        <w:spacing w:line="360" w:lineRule="auto"/>
        <w:ind w:leftChars="202" w:left="424"/>
        <w:contextualSpacing/>
        <w:rPr>
          <w:rFonts w:ascii="楷体" w:eastAsia="楷体" w:hAnsi="楷体"/>
          <w:color w:val="000000"/>
          <w:sz w:val="24"/>
        </w:rPr>
      </w:pPr>
      <w:r w:rsidRPr="00CF1E45">
        <w:rPr>
          <w:rFonts w:ascii="楷体" w:eastAsia="楷体" w:hAnsi="楷体" w:hint="eastAsia"/>
          <w:color w:val="000000"/>
          <w:sz w:val="24"/>
        </w:rPr>
        <w:t>③本表序号2</w:t>
      </w:r>
      <w:r>
        <w:rPr>
          <w:rFonts w:ascii="楷体" w:eastAsia="楷体" w:hAnsi="楷体" w:hint="eastAsia"/>
          <w:color w:val="000000"/>
          <w:sz w:val="24"/>
        </w:rPr>
        <w:t>9</w:t>
      </w:r>
      <w:r w:rsidRPr="00CF1E45">
        <w:rPr>
          <w:rFonts w:ascii="楷体" w:eastAsia="楷体" w:hAnsi="楷体" w:hint="eastAsia"/>
          <w:color w:val="000000"/>
          <w:sz w:val="24"/>
        </w:rPr>
        <w:t>请根据所投产</w:t>
      </w:r>
      <w:proofErr w:type="gramStart"/>
      <w:r w:rsidRPr="00CF1E45">
        <w:rPr>
          <w:rFonts w:ascii="楷体" w:eastAsia="楷体" w:hAnsi="楷体" w:hint="eastAsia"/>
          <w:color w:val="000000"/>
          <w:sz w:val="24"/>
        </w:rPr>
        <w:t>品提供</w:t>
      </w:r>
      <w:proofErr w:type="gramEnd"/>
      <w:r w:rsidRPr="00CF1E45">
        <w:rPr>
          <w:rFonts w:ascii="楷体" w:eastAsia="楷体" w:hAnsi="楷体" w:hint="eastAsia"/>
          <w:color w:val="000000"/>
          <w:sz w:val="24"/>
        </w:rPr>
        <w:t>证书或截</w:t>
      </w:r>
      <w:proofErr w:type="gramStart"/>
      <w:r w:rsidRPr="00CF1E45">
        <w:rPr>
          <w:rFonts w:ascii="楷体" w:eastAsia="楷体" w:hAnsi="楷体" w:hint="eastAsia"/>
          <w:color w:val="000000"/>
          <w:sz w:val="24"/>
        </w:rPr>
        <w:t>图情况</w:t>
      </w:r>
      <w:proofErr w:type="gramEnd"/>
      <w:r w:rsidRPr="00CF1E45">
        <w:rPr>
          <w:rFonts w:ascii="楷体" w:eastAsia="楷体" w:hAnsi="楷体" w:hint="eastAsia"/>
          <w:color w:val="000000"/>
          <w:sz w:val="24"/>
        </w:rPr>
        <w:t>填写其中一项即可。</w:t>
      </w:r>
    </w:p>
    <w:p w:rsidR="00E523D6" w:rsidRPr="003E4965" w:rsidRDefault="00630D58" w:rsidP="00E523D6">
      <w:pPr>
        <w:tabs>
          <w:tab w:val="left" w:pos="1260"/>
        </w:tabs>
        <w:autoSpaceDE w:val="0"/>
        <w:autoSpaceDN w:val="0"/>
        <w:adjustRightInd w:val="0"/>
        <w:spacing w:line="360" w:lineRule="auto"/>
        <w:ind w:leftChars="202" w:left="424"/>
        <w:contextualSpacing/>
        <w:rPr>
          <w:rFonts w:ascii="楷体" w:eastAsia="楷体" w:hAnsi="楷体"/>
          <w:color w:val="000000"/>
          <w:sz w:val="24"/>
        </w:rPr>
      </w:pPr>
      <w:r>
        <w:rPr>
          <w:rFonts w:ascii="楷体" w:eastAsia="楷体" w:hAnsi="楷体"/>
          <w:color w:val="000000"/>
          <w:sz w:val="24"/>
        </w:rPr>
        <w:fldChar w:fldCharType="begin"/>
      </w:r>
      <w:r w:rsidR="00E523D6">
        <w:rPr>
          <w:rFonts w:ascii="楷体" w:eastAsia="楷体" w:hAnsi="楷体"/>
          <w:color w:val="000000"/>
          <w:sz w:val="24"/>
        </w:rPr>
        <w:instrText xml:space="preserve"> </w:instrText>
      </w:r>
      <w:r w:rsidR="00E523D6">
        <w:rPr>
          <w:rFonts w:ascii="楷体" w:eastAsia="楷体" w:hAnsi="楷体" w:hint="eastAsia"/>
          <w:color w:val="000000"/>
          <w:sz w:val="24"/>
        </w:rPr>
        <w:instrText>= 4 \* GB3</w:instrText>
      </w:r>
      <w:r w:rsidR="00E523D6">
        <w:rPr>
          <w:rFonts w:ascii="楷体" w:eastAsia="楷体" w:hAnsi="楷体"/>
          <w:color w:val="000000"/>
          <w:sz w:val="24"/>
        </w:rPr>
        <w:instrText xml:space="preserve"> </w:instrText>
      </w:r>
      <w:r>
        <w:rPr>
          <w:rFonts w:ascii="楷体" w:eastAsia="楷体" w:hAnsi="楷体"/>
          <w:color w:val="000000"/>
          <w:sz w:val="24"/>
        </w:rPr>
        <w:fldChar w:fldCharType="separate"/>
      </w:r>
      <w:r w:rsidR="00E523D6">
        <w:rPr>
          <w:rFonts w:ascii="楷体" w:eastAsia="楷体" w:hAnsi="楷体" w:hint="eastAsia"/>
          <w:noProof/>
          <w:color w:val="000000"/>
          <w:sz w:val="24"/>
        </w:rPr>
        <w:t>④</w:t>
      </w:r>
      <w:r>
        <w:rPr>
          <w:rFonts w:ascii="楷体" w:eastAsia="楷体" w:hAnsi="楷体"/>
          <w:color w:val="000000"/>
          <w:sz w:val="24"/>
        </w:rPr>
        <w:fldChar w:fldCharType="end"/>
      </w:r>
      <w:r w:rsidR="00E523D6">
        <w:rPr>
          <w:rFonts w:ascii="楷体" w:eastAsia="楷体" w:hAnsi="楷体" w:hint="eastAsia"/>
          <w:color w:val="000000"/>
          <w:sz w:val="24"/>
        </w:rPr>
        <w:t>本</w:t>
      </w:r>
      <w:r w:rsidR="00E523D6" w:rsidRPr="00CF1E45">
        <w:rPr>
          <w:rFonts w:ascii="楷体" w:eastAsia="楷体" w:hAnsi="楷体" w:hint="eastAsia"/>
          <w:color w:val="000000"/>
          <w:sz w:val="24"/>
        </w:rPr>
        <w:t>表序号</w:t>
      </w:r>
      <w:r w:rsidR="00E523D6">
        <w:rPr>
          <w:rFonts w:ascii="楷体" w:eastAsia="楷体" w:hAnsi="楷体" w:hint="eastAsia"/>
          <w:color w:val="000000"/>
          <w:sz w:val="24"/>
        </w:rPr>
        <w:t>30</w:t>
      </w:r>
      <w:r w:rsidR="00E523D6" w:rsidRPr="00295CC4">
        <w:rPr>
          <w:rFonts w:ascii="楷体" w:eastAsia="楷体" w:hAnsi="楷体" w:hint="eastAsia"/>
          <w:color w:val="000000"/>
          <w:sz w:val="24"/>
        </w:rPr>
        <w:t>～</w:t>
      </w:r>
      <w:r w:rsidR="00E523D6">
        <w:rPr>
          <w:rFonts w:ascii="楷体" w:eastAsia="楷体" w:hAnsi="楷体" w:hint="eastAsia"/>
          <w:color w:val="000000"/>
          <w:sz w:val="24"/>
        </w:rPr>
        <w:t>32仅适用于物业项目</w:t>
      </w:r>
      <w:r w:rsidR="00E523D6" w:rsidRPr="00CF1E45">
        <w:rPr>
          <w:rFonts w:ascii="楷体" w:eastAsia="楷体" w:hAnsi="楷体" w:hint="eastAsia"/>
          <w:color w:val="000000"/>
          <w:sz w:val="24"/>
        </w:rPr>
        <w:t>。</w:t>
      </w:r>
    </w:p>
    <w:p w:rsidR="00633E55" w:rsidRPr="001A6A2E" w:rsidRDefault="00633E55" w:rsidP="00633E55">
      <w:pPr>
        <w:pStyle w:val="a7"/>
        <w:spacing w:line="360" w:lineRule="auto"/>
        <w:jc w:val="center"/>
        <w:rPr>
          <w:rFonts w:hAnsi="宋体"/>
          <w:b/>
          <w:snapToGrid w:val="0"/>
          <w:sz w:val="32"/>
          <w:szCs w:val="32"/>
        </w:rPr>
      </w:pPr>
      <w:r>
        <w:rPr>
          <w:rFonts w:hAnsi="宋体"/>
          <w:b/>
          <w:snapToGrid w:val="0"/>
          <w:sz w:val="36"/>
          <w:szCs w:val="36"/>
        </w:rPr>
        <w:br w:type="page"/>
      </w:r>
      <w:r w:rsidRPr="001A6A2E">
        <w:rPr>
          <w:rFonts w:hAnsi="宋体" w:hint="eastAsia"/>
          <w:b/>
          <w:snapToGrid w:val="0"/>
          <w:sz w:val="32"/>
          <w:szCs w:val="32"/>
        </w:rPr>
        <w:lastRenderedPageBreak/>
        <w:t>二、开标一览表</w:t>
      </w:r>
    </w:p>
    <w:p w:rsidR="00633E55" w:rsidRDefault="00633E55" w:rsidP="00A53FC4">
      <w:pPr>
        <w:spacing w:before="50" w:afterLines="50" w:line="360" w:lineRule="auto"/>
        <w:contextualSpacing/>
        <w:jc w:val="left"/>
        <w:rPr>
          <w:rFonts w:ascii="宋体" w:hAnsi="宋体"/>
          <w:color w:val="000000"/>
          <w:sz w:val="24"/>
        </w:rPr>
      </w:pPr>
    </w:p>
    <w:p w:rsidR="00633E55" w:rsidRDefault="00633E55" w:rsidP="00A53FC4">
      <w:pPr>
        <w:spacing w:before="50" w:afterLines="50" w:line="360" w:lineRule="auto"/>
        <w:contextualSpacing/>
        <w:jc w:val="left"/>
        <w:rPr>
          <w:rFonts w:ascii="宋体" w:hAnsi="宋体"/>
          <w:color w:val="000000"/>
          <w:sz w:val="24"/>
        </w:rPr>
      </w:pPr>
      <w:r>
        <w:rPr>
          <w:rFonts w:ascii="宋体" w:hAnsi="宋体" w:hint="eastAsia"/>
          <w:color w:val="000000"/>
          <w:sz w:val="24"/>
        </w:rPr>
        <w:t>项目编号：</w:t>
      </w:r>
    </w:p>
    <w:p w:rsidR="00633E55" w:rsidRDefault="00633E55" w:rsidP="00633E55">
      <w:pPr>
        <w:spacing w:line="360" w:lineRule="auto"/>
        <w:contextualSpacing/>
        <w:rPr>
          <w:rFonts w:ascii="宋体" w:hAnsi="宋体"/>
          <w:color w:val="000000"/>
          <w:sz w:val="24"/>
        </w:rPr>
      </w:pPr>
      <w:r>
        <w:rPr>
          <w:rFonts w:ascii="宋体" w:hAnsi="宋体" w:hint="eastAsia"/>
          <w:color w:val="000000"/>
          <w:sz w:val="24"/>
        </w:rPr>
        <w:t xml:space="preserve">项目名称：                                             </w:t>
      </w:r>
      <w:r>
        <w:rPr>
          <w:rFonts w:ascii="宋体" w:hAnsi="宋体" w:cs="Arial" w:hint="eastAsia"/>
          <w:sz w:val="24"/>
        </w:rPr>
        <w:t>单位：元（人民币）</w:t>
      </w:r>
    </w:p>
    <w:tbl>
      <w:tblPr>
        <w:tblW w:w="0" w:type="auto"/>
        <w:tblInd w:w="114" w:type="dxa"/>
        <w:tblLayout w:type="fixed"/>
        <w:tblLook w:val="0000"/>
      </w:tblPr>
      <w:tblGrid>
        <w:gridCol w:w="845"/>
        <w:gridCol w:w="1843"/>
        <w:gridCol w:w="3685"/>
        <w:gridCol w:w="1843"/>
        <w:gridCol w:w="1294"/>
      </w:tblGrid>
      <w:tr w:rsidR="00633E55" w:rsidTr="00112DDC">
        <w:trPr>
          <w:trHeight w:val="851"/>
        </w:trPr>
        <w:tc>
          <w:tcPr>
            <w:tcW w:w="845"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autoSpaceDE w:val="0"/>
              <w:autoSpaceDN w:val="0"/>
              <w:adjustRightInd w:val="0"/>
              <w:spacing w:line="480" w:lineRule="exact"/>
              <w:jc w:val="center"/>
              <w:rPr>
                <w:rFonts w:ascii="宋体" w:hAnsi="宋体" w:cs="宋体"/>
                <w:b/>
                <w:sz w:val="24"/>
                <w:lang w:val="zh-CN"/>
              </w:rPr>
            </w:pPr>
            <w:r>
              <w:rPr>
                <w:rFonts w:ascii="宋体" w:hAnsi="宋体" w:cs="宋体" w:hint="eastAsia"/>
                <w:b/>
                <w:sz w:val="24"/>
                <w:lang w:val="zh-CN"/>
              </w:rPr>
              <w:t>标段</w:t>
            </w:r>
          </w:p>
        </w:tc>
        <w:tc>
          <w:tcPr>
            <w:tcW w:w="1843"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autoSpaceDE w:val="0"/>
              <w:autoSpaceDN w:val="0"/>
              <w:adjustRightInd w:val="0"/>
              <w:spacing w:line="480" w:lineRule="exact"/>
              <w:jc w:val="center"/>
              <w:rPr>
                <w:rFonts w:ascii="宋体" w:hAnsi="宋体" w:cs="宋体"/>
                <w:b/>
                <w:sz w:val="24"/>
                <w:lang w:val="zh-CN"/>
              </w:rPr>
            </w:pPr>
            <w:r>
              <w:rPr>
                <w:rFonts w:ascii="宋体" w:hAnsi="宋体" w:cs="宋体" w:hint="eastAsia"/>
                <w:b/>
                <w:sz w:val="24"/>
                <w:lang w:val="zh-CN"/>
              </w:rPr>
              <w:t>项目名称</w:t>
            </w:r>
          </w:p>
        </w:tc>
        <w:tc>
          <w:tcPr>
            <w:tcW w:w="3685"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autoSpaceDE w:val="0"/>
              <w:autoSpaceDN w:val="0"/>
              <w:adjustRightInd w:val="0"/>
              <w:spacing w:line="480" w:lineRule="exact"/>
              <w:jc w:val="center"/>
              <w:rPr>
                <w:rFonts w:ascii="宋体" w:hAnsi="宋体" w:cs="宋体"/>
                <w:b/>
                <w:sz w:val="24"/>
                <w:lang w:val="zh-CN"/>
              </w:rPr>
            </w:pPr>
            <w:r>
              <w:rPr>
                <w:rFonts w:ascii="宋体" w:hAnsi="宋体" w:cs="宋体" w:hint="eastAsia"/>
                <w:b/>
                <w:sz w:val="24"/>
                <w:lang w:val="zh-CN"/>
              </w:rPr>
              <w:t>投标报价</w:t>
            </w:r>
          </w:p>
        </w:tc>
        <w:tc>
          <w:tcPr>
            <w:tcW w:w="1843"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0A6A34">
            <w:pPr>
              <w:autoSpaceDE w:val="0"/>
              <w:autoSpaceDN w:val="0"/>
              <w:adjustRightInd w:val="0"/>
              <w:spacing w:line="480" w:lineRule="exact"/>
              <w:jc w:val="center"/>
              <w:rPr>
                <w:rFonts w:ascii="宋体" w:hAnsi="宋体" w:cs="宋体"/>
                <w:b/>
                <w:sz w:val="24"/>
                <w:lang w:val="zh-CN"/>
              </w:rPr>
            </w:pPr>
            <w:r>
              <w:rPr>
                <w:rFonts w:ascii="宋体" w:hAnsi="宋体" w:cs="宋体" w:hint="eastAsia"/>
                <w:b/>
                <w:sz w:val="24"/>
                <w:lang w:val="zh-CN"/>
              </w:rPr>
              <w:t>交付日期</w:t>
            </w:r>
          </w:p>
        </w:tc>
        <w:tc>
          <w:tcPr>
            <w:tcW w:w="1294"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autoSpaceDE w:val="0"/>
              <w:autoSpaceDN w:val="0"/>
              <w:adjustRightInd w:val="0"/>
              <w:spacing w:line="480" w:lineRule="exact"/>
              <w:jc w:val="center"/>
              <w:rPr>
                <w:rFonts w:ascii="宋体" w:hAnsi="宋体" w:cs="宋体"/>
                <w:b/>
                <w:sz w:val="24"/>
                <w:lang w:val="zh-CN"/>
              </w:rPr>
            </w:pPr>
            <w:r>
              <w:rPr>
                <w:rFonts w:ascii="宋体" w:hAnsi="宋体" w:cs="宋体" w:hint="eastAsia"/>
                <w:b/>
                <w:sz w:val="24"/>
                <w:lang w:val="zh-CN"/>
              </w:rPr>
              <w:t>备注</w:t>
            </w:r>
          </w:p>
        </w:tc>
      </w:tr>
      <w:tr w:rsidR="00633E55" w:rsidTr="00112DDC">
        <w:trPr>
          <w:trHeight w:val="851"/>
        </w:trPr>
        <w:tc>
          <w:tcPr>
            <w:tcW w:w="845" w:type="dxa"/>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480" w:lineRule="exact"/>
              <w:ind w:firstLine="240"/>
              <w:rPr>
                <w:rFonts w:ascii="宋体" w:hAnsi="宋体"/>
                <w:sz w:val="24"/>
              </w:rPr>
            </w:pPr>
          </w:p>
        </w:tc>
        <w:tc>
          <w:tcPr>
            <w:tcW w:w="1843" w:type="dxa"/>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480" w:lineRule="exact"/>
              <w:ind w:firstLine="240"/>
              <w:rPr>
                <w:rFonts w:ascii="宋体" w:hAnsi="宋体"/>
                <w:sz w:val="24"/>
              </w:rPr>
            </w:pPr>
          </w:p>
        </w:tc>
        <w:tc>
          <w:tcPr>
            <w:tcW w:w="3685" w:type="dxa"/>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480" w:lineRule="exact"/>
              <w:rPr>
                <w:rFonts w:ascii="宋体" w:hAnsi="宋体" w:cs="宋体"/>
                <w:sz w:val="24"/>
                <w:lang w:val="zh-CN"/>
              </w:rPr>
            </w:pPr>
            <w:r>
              <w:rPr>
                <w:rFonts w:ascii="宋体" w:hAnsi="宋体" w:cs="宋体" w:hint="eastAsia"/>
                <w:sz w:val="24"/>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480" w:lineRule="exact"/>
              <w:ind w:firstLine="240"/>
              <w:rPr>
                <w:rFonts w:ascii="宋体" w:hAnsi="宋体" w:cs="宋体"/>
                <w:sz w:val="24"/>
                <w:lang w:val="zh-CN"/>
              </w:rPr>
            </w:pPr>
          </w:p>
        </w:tc>
        <w:tc>
          <w:tcPr>
            <w:tcW w:w="1294" w:type="dxa"/>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480" w:lineRule="exact"/>
              <w:ind w:firstLine="240"/>
              <w:rPr>
                <w:rFonts w:ascii="宋体" w:hAnsi="宋体" w:cs="宋体"/>
                <w:sz w:val="24"/>
                <w:lang w:val="zh-CN"/>
              </w:rPr>
            </w:pPr>
          </w:p>
        </w:tc>
      </w:tr>
      <w:tr w:rsidR="00633E55" w:rsidTr="00112DDC">
        <w:trPr>
          <w:trHeight w:val="851"/>
        </w:trPr>
        <w:tc>
          <w:tcPr>
            <w:tcW w:w="845" w:type="dxa"/>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480" w:lineRule="exact"/>
              <w:ind w:firstLine="240"/>
              <w:rPr>
                <w:rFonts w:ascii="宋体" w:hAnsi="宋体"/>
                <w:sz w:val="24"/>
              </w:rPr>
            </w:pPr>
            <w:r>
              <w:rPr>
                <w:rFonts w:ascii="宋体" w:hAnsi="宋体" w:cs="Arial"/>
                <w:sz w:val="24"/>
              </w:rPr>
              <w:t>…</w:t>
            </w:r>
          </w:p>
        </w:tc>
        <w:tc>
          <w:tcPr>
            <w:tcW w:w="1843" w:type="dxa"/>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480" w:lineRule="exact"/>
              <w:ind w:firstLine="240"/>
              <w:rPr>
                <w:rFonts w:ascii="宋体" w:hAnsi="宋体"/>
                <w:sz w:val="24"/>
              </w:rPr>
            </w:pPr>
          </w:p>
        </w:tc>
        <w:tc>
          <w:tcPr>
            <w:tcW w:w="3685" w:type="dxa"/>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480" w:lineRule="exact"/>
              <w:rPr>
                <w:rFonts w:ascii="宋体" w:hAnsi="宋体" w:cs="宋体"/>
                <w:sz w:val="24"/>
                <w:lang w:val="zh-CN"/>
              </w:rPr>
            </w:pPr>
          </w:p>
        </w:tc>
        <w:tc>
          <w:tcPr>
            <w:tcW w:w="1843" w:type="dxa"/>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480" w:lineRule="exact"/>
              <w:ind w:firstLine="240"/>
              <w:rPr>
                <w:rFonts w:ascii="宋体" w:hAnsi="宋体" w:cs="宋体"/>
                <w:sz w:val="24"/>
                <w:lang w:val="zh-CN"/>
              </w:rPr>
            </w:pPr>
          </w:p>
        </w:tc>
        <w:tc>
          <w:tcPr>
            <w:tcW w:w="1294" w:type="dxa"/>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480" w:lineRule="exact"/>
              <w:ind w:firstLine="240"/>
              <w:rPr>
                <w:rFonts w:ascii="宋体" w:hAnsi="宋体" w:cs="宋体"/>
                <w:sz w:val="24"/>
                <w:lang w:val="zh-CN"/>
              </w:rPr>
            </w:pPr>
          </w:p>
        </w:tc>
      </w:tr>
    </w:tbl>
    <w:p w:rsidR="00633E55" w:rsidRPr="000A6A34" w:rsidRDefault="00213BF8" w:rsidP="00633E55">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投标人名称</w:t>
      </w:r>
      <w:r w:rsidR="00633E55">
        <w:rPr>
          <w:rFonts w:ascii="宋体" w:hAnsi="宋体" w:cs="宋体" w:hint="eastAsia"/>
          <w:sz w:val="24"/>
          <w:lang w:val="zh-CN"/>
        </w:rPr>
        <w:t>：</w:t>
      </w:r>
      <w:r w:rsidR="00633E55">
        <w:rPr>
          <w:rFonts w:ascii="宋体" w:hAnsi="宋体" w:cs="宋体" w:hint="eastAsia"/>
          <w:sz w:val="24"/>
          <w:u w:val="single"/>
          <w:lang w:val="zh-CN"/>
        </w:rPr>
        <w:t xml:space="preserve">     （全称）   </w:t>
      </w:r>
      <w:r w:rsidR="000A6A34">
        <w:rPr>
          <w:rFonts w:ascii="宋体" w:hAnsi="宋体" w:cs="宋体" w:hint="eastAsia"/>
          <w:sz w:val="24"/>
          <w:u w:val="single"/>
          <w:lang w:val="zh-CN"/>
        </w:rPr>
        <w:t xml:space="preserve">  </w:t>
      </w:r>
      <w:r w:rsidR="000A6A34">
        <w:rPr>
          <w:rFonts w:ascii="宋体" w:hAnsi="宋体" w:cs="宋体" w:hint="eastAsia"/>
          <w:sz w:val="24"/>
          <w:lang w:val="zh-CN"/>
        </w:rPr>
        <w:t>（公章）</w:t>
      </w:r>
    </w:p>
    <w:p w:rsidR="00633E55" w:rsidRDefault="00E523D6" w:rsidP="00633E55">
      <w:pPr>
        <w:autoSpaceDE w:val="0"/>
        <w:autoSpaceDN w:val="0"/>
        <w:adjustRightInd w:val="0"/>
        <w:spacing w:line="480" w:lineRule="auto"/>
        <w:rPr>
          <w:rFonts w:ascii="宋体" w:hAnsi="宋体" w:cs="宋体"/>
          <w:sz w:val="24"/>
          <w:lang w:val="zh-CN"/>
        </w:rPr>
      </w:pPr>
      <w:r w:rsidRPr="00E523D6">
        <w:rPr>
          <w:rFonts w:ascii="宋体" w:hAnsi="宋体" w:cs="宋体" w:hint="eastAsia"/>
          <w:sz w:val="24"/>
          <w:lang w:val="zh-CN"/>
        </w:rPr>
        <w:t>投标人法定代表人（单位负责人）或授权代表签字：</w:t>
      </w:r>
    </w:p>
    <w:p w:rsidR="00633E55" w:rsidRDefault="00633E55" w:rsidP="00633E55">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日期：</w:t>
      </w:r>
      <w:r w:rsidR="00E523D6">
        <w:rPr>
          <w:rFonts w:ascii="宋体" w:hAnsi="宋体" w:cs="宋体" w:hint="eastAsia"/>
          <w:sz w:val="24"/>
          <w:lang w:val="zh-CN"/>
        </w:rPr>
        <w:t xml:space="preserve">  </w:t>
      </w:r>
      <w:r>
        <w:rPr>
          <w:rFonts w:ascii="宋体" w:hAnsi="宋体" w:cs="宋体" w:hint="eastAsia"/>
          <w:sz w:val="24"/>
          <w:lang w:val="zh-CN"/>
        </w:rPr>
        <w:t>年</w:t>
      </w:r>
      <w:r w:rsidR="00E523D6">
        <w:rPr>
          <w:rFonts w:ascii="宋体" w:hAnsi="宋体" w:cs="宋体" w:hint="eastAsia"/>
          <w:sz w:val="24"/>
          <w:lang w:val="zh-CN"/>
        </w:rPr>
        <w:t xml:space="preserve">   </w:t>
      </w:r>
      <w:r>
        <w:rPr>
          <w:rFonts w:ascii="宋体" w:hAnsi="宋体" w:cs="宋体" w:hint="eastAsia"/>
          <w:sz w:val="24"/>
          <w:lang w:val="zh-CN"/>
        </w:rPr>
        <w:t>月</w:t>
      </w:r>
      <w:r w:rsidR="00E523D6">
        <w:rPr>
          <w:rFonts w:ascii="宋体" w:hAnsi="宋体" w:cs="宋体" w:hint="eastAsia"/>
          <w:sz w:val="24"/>
          <w:lang w:val="zh-CN"/>
        </w:rPr>
        <w:t xml:space="preserve">  </w:t>
      </w:r>
      <w:r>
        <w:rPr>
          <w:rFonts w:ascii="宋体" w:hAnsi="宋体" w:cs="宋体" w:hint="eastAsia"/>
          <w:sz w:val="24"/>
          <w:lang w:val="zh-CN"/>
        </w:rPr>
        <w:t>日</w:t>
      </w:r>
    </w:p>
    <w:p w:rsidR="00633E55" w:rsidRDefault="00633E55" w:rsidP="00633E55">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注：</w:t>
      </w:r>
      <w:r w:rsidR="000A6A34">
        <w:rPr>
          <w:rFonts w:ascii="宋体" w:hAnsi="宋体" w:cs="宋体" w:hint="eastAsia"/>
          <w:sz w:val="24"/>
          <w:lang w:val="zh-CN"/>
        </w:rPr>
        <w:t>1、</w:t>
      </w:r>
      <w:r>
        <w:rPr>
          <w:rFonts w:ascii="宋体" w:hAnsi="宋体" w:cs="宋体" w:hint="eastAsia"/>
          <w:sz w:val="24"/>
          <w:lang w:val="zh-CN"/>
        </w:rPr>
        <w:t>交付日期指完成该项目的最终时间（日历天）。</w:t>
      </w:r>
    </w:p>
    <w:p w:rsidR="000A6A34" w:rsidRPr="000A6A34" w:rsidRDefault="000A6A34" w:rsidP="000A6A34">
      <w:pPr>
        <w:autoSpaceDE w:val="0"/>
        <w:autoSpaceDN w:val="0"/>
        <w:adjustRightInd w:val="0"/>
        <w:spacing w:line="480" w:lineRule="auto"/>
        <w:ind w:firstLineChars="200" w:firstLine="480"/>
        <w:rPr>
          <w:rFonts w:ascii="宋体" w:hAnsi="宋体" w:cs="宋体"/>
          <w:sz w:val="24"/>
          <w:lang w:val="zh-CN"/>
        </w:rPr>
      </w:pPr>
      <w:r w:rsidRPr="000A6A34">
        <w:rPr>
          <w:rFonts w:ascii="宋体" w:hAnsi="宋体" w:cs="宋体" w:hint="eastAsia"/>
          <w:sz w:val="24"/>
          <w:lang w:val="zh-CN"/>
        </w:rPr>
        <w:t>2、如招标公告明确项目交付日期以年为单位，本表应填写完成该项目的年限。</w:t>
      </w:r>
    </w:p>
    <w:p w:rsidR="000A6A34" w:rsidRPr="000A6A34" w:rsidRDefault="000A6A34" w:rsidP="000A6A34">
      <w:pPr>
        <w:pStyle w:val="a0"/>
        <w:ind w:firstLine="280"/>
        <w:rPr>
          <w:lang w:val="zh-CN"/>
        </w:rPr>
      </w:pPr>
    </w:p>
    <w:p w:rsidR="00633E55" w:rsidRDefault="00633E55" w:rsidP="00633E55">
      <w:pPr>
        <w:autoSpaceDE w:val="0"/>
        <w:autoSpaceDN w:val="0"/>
        <w:adjustRightInd w:val="0"/>
        <w:spacing w:line="360" w:lineRule="auto"/>
        <w:rPr>
          <w:rFonts w:ascii="宋体" w:cs="宋体"/>
          <w:sz w:val="24"/>
          <w:lang w:val="zh-CN"/>
        </w:rPr>
      </w:pPr>
    </w:p>
    <w:p w:rsidR="00633E55" w:rsidRDefault="00633E55" w:rsidP="00633E55">
      <w:pPr>
        <w:autoSpaceDE w:val="0"/>
        <w:autoSpaceDN w:val="0"/>
        <w:adjustRightInd w:val="0"/>
        <w:spacing w:line="360" w:lineRule="auto"/>
        <w:rPr>
          <w:rFonts w:ascii="宋体" w:cs="宋体"/>
          <w:sz w:val="24"/>
          <w:lang w:val="zh-CN"/>
        </w:rPr>
      </w:pPr>
    </w:p>
    <w:p w:rsidR="00633E55" w:rsidRDefault="00633E55" w:rsidP="00633E55">
      <w:pPr>
        <w:autoSpaceDE w:val="0"/>
        <w:autoSpaceDN w:val="0"/>
        <w:adjustRightInd w:val="0"/>
        <w:spacing w:line="360" w:lineRule="auto"/>
        <w:rPr>
          <w:rFonts w:ascii="宋体" w:cs="宋体"/>
          <w:sz w:val="24"/>
          <w:lang w:val="zh-CN"/>
        </w:rPr>
      </w:pPr>
    </w:p>
    <w:p w:rsidR="00633E55" w:rsidRDefault="00633E55" w:rsidP="00633E55">
      <w:pPr>
        <w:autoSpaceDE w:val="0"/>
        <w:autoSpaceDN w:val="0"/>
        <w:adjustRightInd w:val="0"/>
        <w:spacing w:line="360" w:lineRule="auto"/>
        <w:rPr>
          <w:rFonts w:ascii="宋体" w:cs="宋体"/>
          <w:sz w:val="24"/>
          <w:lang w:val="zh-CN"/>
        </w:rPr>
      </w:pPr>
    </w:p>
    <w:p w:rsidR="00633E55" w:rsidRDefault="00633E55" w:rsidP="00633E55">
      <w:pPr>
        <w:autoSpaceDE w:val="0"/>
        <w:autoSpaceDN w:val="0"/>
        <w:adjustRightInd w:val="0"/>
        <w:spacing w:line="360" w:lineRule="auto"/>
        <w:rPr>
          <w:rFonts w:ascii="宋体" w:cs="宋体"/>
          <w:sz w:val="24"/>
          <w:lang w:val="zh-CN"/>
        </w:rPr>
      </w:pPr>
    </w:p>
    <w:p w:rsidR="00633E55" w:rsidRDefault="00633E55" w:rsidP="00633E55">
      <w:pPr>
        <w:pStyle w:val="a0"/>
        <w:ind w:firstLine="240"/>
        <w:rPr>
          <w:rFonts w:cs="宋体"/>
          <w:sz w:val="24"/>
          <w:lang w:val="zh-CN"/>
        </w:rPr>
      </w:pPr>
    </w:p>
    <w:p w:rsidR="00633E55" w:rsidRDefault="00633E55" w:rsidP="00633E55">
      <w:pPr>
        <w:pStyle w:val="a0"/>
        <w:ind w:firstLine="240"/>
        <w:rPr>
          <w:rFonts w:cs="宋体"/>
          <w:sz w:val="24"/>
          <w:lang w:val="zh-CN"/>
        </w:rPr>
      </w:pPr>
    </w:p>
    <w:p w:rsidR="00633E55" w:rsidRDefault="00633E55" w:rsidP="00633E55">
      <w:pPr>
        <w:pStyle w:val="a0"/>
        <w:ind w:firstLine="240"/>
        <w:rPr>
          <w:rFonts w:cs="宋体"/>
          <w:sz w:val="24"/>
          <w:lang w:val="zh-CN"/>
        </w:rPr>
      </w:pPr>
    </w:p>
    <w:p w:rsidR="00633E55" w:rsidRDefault="00633E55" w:rsidP="00633E55">
      <w:pPr>
        <w:pStyle w:val="a0"/>
        <w:ind w:firstLine="240"/>
        <w:rPr>
          <w:rFonts w:cs="宋体"/>
          <w:sz w:val="24"/>
          <w:lang w:val="zh-CN"/>
        </w:rPr>
      </w:pPr>
    </w:p>
    <w:p w:rsidR="00633E55" w:rsidRDefault="00633E55" w:rsidP="00633E55">
      <w:pPr>
        <w:pStyle w:val="a0"/>
        <w:ind w:firstLine="240"/>
        <w:rPr>
          <w:rFonts w:cs="宋体"/>
          <w:sz w:val="24"/>
          <w:lang w:val="zh-CN"/>
        </w:rPr>
      </w:pPr>
    </w:p>
    <w:p w:rsidR="00633E55" w:rsidRDefault="00633E55" w:rsidP="00633E55">
      <w:pPr>
        <w:autoSpaceDE w:val="0"/>
        <w:autoSpaceDN w:val="0"/>
        <w:adjustRightInd w:val="0"/>
        <w:spacing w:line="360" w:lineRule="auto"/>
        <w:rPr>
          <w:rFonts w:ascii="宋体" w:cs="宋体"/>
          <w:sz w:val="24"/>
          <w:lang w:val="zh-CN"/>
        </w:rPr>
      </w:pPr>
    </w:p>
    <w:p w:rsidR="00633E55" w:rsidRDefault="00633E55" w:rsidP="000A6A34">
      <w:pPr>
        <w:autoSpaceDE w:val="0"/>
        <w:autoSpaceDN w:val="0"/>
        <w:adjustRightInd w:val="0"/>
        <w:spacing w:line="360" w:lineRule="auto"/>
        <w:rPr>
          <w:rFonts w:ascii="宋体" w:hAnsi="宋体" w:cs="黑体"/>
          <w:b/>
          <w:bCs/>
          <w:sz w:val="36"/>
          <w:szCs w:val="36"/>
          <w:lang w:val="zh-CN"/>
        </w:rPr>
      </w:pPr>
    </w:p>
    <w:p w:rsidR="001A6A2E" w:rsidRDefault="001A6A2E" w:rsidP="00633E55">
      <w:pPr>
        <w:autoSpaceDE w:val="0"/>
        <w:autoSpaceDN w:val="0"/>
        <w:adjustRightInd w:val="0"/>
        <w:spacing w:line="360" w:lineRule="auto"/>
        <w:jc w:val="center"/>
        <w:rPr>
          <w:rFonts w:ascii="宋体" w:hAnsi="宋体" w:cs="黑体"/>
          <w:b/>
          <w:bCs/>
          <w:sz w:val="32"/>
          <w:szCs w:val="32"/>
          <w:lang w:val="zh-CN"/>
        </w:rPr>
      </w:pPr>
    </w:p>
    <w:p w:rsidR="00633E55" w:rsidRPr="001A6A2E" w:rsidRDefault="00633E55" w:rsidP="00633E55">
      <w:pPr>
        <w:autoSpaceDE w:val="0"/>
        <w:autoSpaceDN w:val="0"/>
        <w:adjustRightInd w:val="0"/>
        <w:spacing w:line="360" w:lineRule="auto"/>
        <w:jc w:val="center"/>
        <w:rPr>
          <w:rFonts w:ascii="宋体" w:hAnsi="宋体"/>
          <w:b/>
          <w:snapToGrid w:val="0"/>
          <w:kern w:val="0"/>
          <w:sz w:val="32"/>
          <w:szCs w:val="32"/>
        </w:rPr>
      </w:pPr>
      <w:r w:rsidRPr="001A6A2E">
        <w:rPr>
          <w:rFonts w:ascii="宋体" w:hAnsi="宋体" w:cs="黑体" w:hint="eastAsia"/>
          <w:b/>
          <w:bCs/>
          <w:sz w:val="32"/>
          <w:szCs w:val="32"/>
          <w:lang w:val="zh-CN"/>
        </w:rPr>
        <w:lastRenderedPageBreak/>
        <w:t>三、资格审查证明材料</w:t>
      </w:r>
    </w:p>
    <w:p w:rsidR="00CC6ED2" w:rsidRPr="00CC6ED2" w:rsidRDefault="00633E55" w:rsidP="00CC6ED2">
      <w:pPr>
        <w:widowControl/>
        <w:jc w:val="center"/>
        <w:rPr>
          <w:rFonts w:ascii="宋体" w:hAnsi="宋体"/>
          <w:b/>
          <w:snapToGrid w:val="0"/>
          <w:kern w:val="0"/>
          <w:sz w:val="32"/>
          <w:szCs w:val="32"/>
        </w:rPr>
      </w:pPr>
      <w:r w:rsidRPr="001A6A2E">
        <w:rPr>
          <w:rFonts w:ascii="宋体" w:hAnsi="宋体" w:hint="eastAsia"/>
          <w:b/>
          <w:snapToGrid w:val="0"/>
          <w:kern w:val="0"/>
          <w:sz w:val="32"/>
          <w:szCs w:val="32"/>
        </w:rPr>
        <w:t>3.1 投 标 函</w:t>
      </w:r>
    </w:p>
    <w:p w:rsidR="00633E55" w:rsidRPr="000A6A34" w:rsidRDefault="00633E55" w:rsidP="00633E55">
      <w:pPr>
        <w:adjustRightInd w:val="0"/>
        <w:spacing w:line="360" w:lineRule="auto"/>
        <w:contextualSpacing/>
        <w:rPr>
          <w:rFonts w:ascii="宋体" w:hAnsi="宋体"/>
          <w:b/>
          <w:snapToGrid w:val="0"/>
          <w:kern w:val="0"/>
          <w:sz w:val="24"/>
        </w:rPr>
      </w:pPr>
      <w:r w:rsidRPr="000A6A34">
        <w:rPr>
          <w:rFonts w:ascii="宋体" w:hAnsi="宋体" w:hint="eastAsia"/>
          <w:snapToGrid w:val="0"/>
          <w:kern w:val="0"/>
          <w:sz w:val="24"/>
        </w:rPr>
        <w:t>致：</w:t>
      </w:r>
      <w:r w:rsidR="000A6A34" w:rsidRPr="000A6A34">
        <w:rPr>
          <w:rFonts w:ascii="宋体" w:hAnsi="宋体" w:hint="eastAsia"/>
          <w:snapToGrid w:val="0"/>
          <w:kern w:val="0"/>
          <w:sz w:val="24"/>
        </w:rPr>
        <w:t>（</w:t>
      </w:r>
      <w:r w:rsidR="00671F2F">
        <w:rPr>
          <w:rFonts w:ascii="宋体" w:hAnsi="宋体" w:hint="eastAsia"/>
          <w:snapToGrid w:val="0"/>
          <w:kern w:val="0"/>
          <w:sz w:val="24"/>
        </w:rPr>
        <w:t>采购代理机构</w:t>
      </w:r>
      <w:r w:rsidR="000A6A34" w:rsidRPr="000A6A34">
        <w:rPr>
          <w:rFonts w:ascii="宋体" w:hAnsi="宋体" w:hint="eastAsia"/>
          <w:snapToGrid w:val="0"/>
          <w:kern w:val="0"/>
          <w:sz w:val="24"/>
        </w:rPr>
        <w:t>）</w:t>
      </w:r>
    </w:p>
    <w:p w:rsidR="00633E55" w:rsidRPr="000A6A34" w:rsidRDefault="00633E55" w:rsidP="00633E55">
      <w:pPr>
        <w:adjustRightInd w:val="0"/>
        <w:spacing w:line="360" w:lineRule="auto"/>
        <w:ind w:firstLineChars="200" w:firstLine="480"/>
        <w:contextualSpacing/>
        <w:outlineLvl w:val="0"/>
        <w:rPr>
          <w:rFonts w:ascii="宋体" w:hAnsi="宋体"/>
          <w:snapToGrid w:val="0"/>
          <w:kern w:val="0"/>
          <w:sz w:val="24"/>
        </w:rPr>
      </w:pPr>
      <w:r w:rsidRPr="000A6A34">
        <w:rPr>
          <w:rFonts w:ascii="宋体" w:hAnsi="宋体" w:hint="eastAsia"/>
          <w:snapToGrid w:val="0"/>
          <w:kern w:val="0"/>
          <w:sz w:val="24"/>
        </w:rPr>
        <w:t>根据贵方</w:t>
      </w:r>
      <w:r w:rsidRPr="000A6A34">
        <w:rPr>
          <w:rFonts w:ascii="宋体" w:hAnsi="宋体" w:hint="eastAsia"/>
          <w:snapToGrid w:val="0"/>
          <w:kern w:val="0"/>
          <w:sz w:val="24"/>
          <w:u w:val="single"/>
        </w:rPr>
        <w:t xml:space="preserve">        </w:t>
      </w:r>
      <w:r w:rsidRPr="000A6A34">
        <w:rPr>
          <w:rFonts w:ascii="宋体" w:hAnsi="宋体" w:hint="eastAsia"/>
          <w:snapToGrid w:val="0"/>
          <w:kern w:val="0"/>
          <w:sz w:val="24"/>
        </w:rPr>
        <w:t>（项目名称、招标编号）采购的招标公告及投标邀请，_______（姓名和职务）被正式授权并代表投标人</w:t>
      </w:r>
      <w:r w:rsidR="00671F2F">
        <w:rPr>
          <w:rFonts w:ascii="宋体" w:hAnsi="宋体" w:hint="eastAsia"/>
          <w:snapToGrid w:val="0"/>
          <w:kern w:val="0"/>
          <w:sz w:val="24"/>
          <w:u w:val="single"/>
        </w:rPr>
        <w:t xml:space="preserve">      </w:t>
      </w:r>
      <w:r w:rsidRPr="000A6A34">
        <w:rPr>
          <w:rFonts w:ascii="宋体" w:hAnsi="宋体" w:hint="eastAsia"/>
          <w:snapToGrid w:val="0"/>
          <w:kern w:val="0"/>
          <w:sz w:val="24"/>
        </w:rPr>
        <w:t>（投标人名称、地址）提交。</w:t>
      </w:r>
    </w:p>
    <w:p w:rsidR="00633E55" w:rsidRPr="000A6A34" w:rsidRDefault="00633E55" w:rsidP="000A6A34">
      <w:pPr>
        <w:pStyle w:val="a7"/>
        <w:spacing w:line="360" w:lineRule="auto"/>
        <w:ind w:firstLineChars="200" w:firstLine="480"/>
        <w:contextualSpacing/>
        <w:rPr>
          <w:rFonts w:hAnsi="宋体"/>
          <w:snapToGrid w:val="0"/>
          <w:sz w:val="24"/>
          <w:szCs w:val="24"/>
        </w:rPr>
      </w:pPr>
      <w:r w:rsidRPr="000A6A34">
        <w:rPr>
          <w:rFonts w:hAnsi="宋体" w:hint="eastAsia"/>
          <w:snapToGrid w:val="0"/>
          <w:sz w:val="24"/>
          <w:szCs w:val="24"/>
        </w:rPr>
        <w:t>我方确认收到贵方提供的</w:t>
      </w:r>
      <w:r w:rsidR="00C03153">
        <w:rPr>
          <w:rFonts w:hAnsi="宋体" w:hint="eastAsia"/>
          <w:snapToGrid w:val="0"/>
          <w:sz w:val="24"/>
          <w:szCs w:val="24"/>
          <w:u w:val="single"/>
        </w:rPr>
        <w:t xml:space="preserve">       </w:t>
      </w:r>
      <w:r w:rsidRPr="000A6A34">
        <w:rPr>
          <w:rFonts w:hAnsi="宋体" w:hint="eastAsia"/>
          <w:snapToGrid w:val="0"/>
          <w:sz w:val="24"/>
          <w:szCs w:val="24"/>
        </w:rPr>
        <w:t>（项目名称、招标编号）招标文件的全部内容。</w:t>
      </w:r>
    </w:p>
    <w:p w:rsidR="00633E55" w:rsidRPr="000A6A34" w:rsidRDefault="00633E55" w:rsidP="000A6A34">
      <w:pPr>
        <w:pStyle w:val="a7"/>
        <w:spacing w:line="360" w:lineRule="auto"/>
        <w:ind w:firstLineChars="200" w:firstLine="480"/>
        <w:contextualSpacing/>
        <w:rPr>
          <w:rFonts w:hAnsi="宋体"/>
          <w:snapToGrid w:val="0"/>
          <w:sz w:val="24"/>
          <w:szCs w:val="24"/>
        </w:rPr>
      </w:pPr>
      <w:r w:rsidRPr="000A6A34">
        <w:rPr>
          <w:rFonts w:hAnsi="宋体" w:hint="eastAsia"/>
          <w:snapToGrid w:val="0"/>
          <w:sz w:val="24"/>
          <w:szCs w:val="24"/>
        </w:rPr>
        <w:t>我方在参与投标前已详细研究了招标文件的所有内容，包括澄清、修改文件（如果有）和所有已提供的参考资料以及有关附件，我方完全明白并认为此招标文件没</w:t>
      </w:r>
      <w:proofErr w:type="gramStart"/>
      <w:r w:rsidRPr="000A6A34">
        <w:rPr>
          <w:rFonts w:hAnsi="宋体" w:hint="eastAsia"/>
          <w:snapToGrid w:val="0"/>
          <w:sz w:val="24"/>
          <w:szCs w:val="24"/>
        </w:rPr>
        <w:t>有倾</w:t>
      </w:r>
      <w:proofErr w:type="gramEnd"/>
      <w:r w:rsidRPr="000A6A34">
        <w:rPr>
          <w:rFonts w:hAnsi="宋体" w:hint="eastAsia"/>
          <w:snapToGrid w:val="0"/>
          <w:sz w:val="24"/>
          <w:szCs w:val="24"/>
        </w:rPr>
        <w:t>向性，也不存在排斥潜在投标供应商的内容，我方同意招标文件的相关条款和</w:t>
      </w:r>
      <w:r w:rsidRPr="000A6A34">
        <w:rPr>
          <w:rFonts w:hAnsi="宋体" w:hint="eastAsia"/>
          <w:sz w:val="24"/>
          <w:szCs w:val="24"/>
        </w:rPr>
        <w:t>已完全理解并接受招标文件的各项规定和要求及资金支付规定，对招标文件的合理性、合法性不再有异议。</w:t>
      </w:r>
    </w:p>
    <w:p w:rsidR="00633E55" w:rsidRDefault="00633E55" w:rsidP="00633E55">
      <w:pPr>
        <w:adjustRightInd w:val="0"/>
        <w:spacing w:line="360" w:lineRule="auto"/>
        <w:ind w:firstLineChars="200" w:firstLine="480"/>
        <w:contextualSpacing/>
        <w:rPr>
          <w:rFonts w:ascii="宋体" w:hAnsi="宋体"/>
          <w:snapToGrid w:val="0"/>
          <w:kern w:val="0"/>
          <w:sz w:val="24"/>
        </w:rPr>
      </w:pPr>
      <w:r>
        <w:rPr>
          <w:rFonts w:ascii="宋体" w:hAnsi="宋体" w:hint="eastAsia"/>
          <w:i/>
          <w:snapToGrid w:val="0"/>
          <w:kern w:val="0"/>
          <w:sz w:val="24"/>
          <w:u w:val="single"/>
        </w:rPr>
        <w:t xml:space="preserve">(投标人名称)   </w:t>
      </w:r>
      <w:r>
        <w:rPr>
          <w:rFonts w:ascii="宋体" w:hAnsi="宋体" w:hint="eastAsia"/>
          <w:snapToGrid w:val="0"/>
          <w:kern w:val="0"/>
          <w:sz w:val="24"/>
        </w:rPr>
        <w:t>作为投标人正式授权</w:t>
      </w:r>
      <w:r>
        <w:rPr>
          <w:rFonts w:ascii="宋体" w:hAnsi="宋体" w:hint="eastAsia"/>
          <w:i/>
          <w:snapToGrid w:val="0"/>
          <w:kern w:val="0"/>
          <w:sz w:val="24"/>
          <w:u w:val="single"/>
        </w:rPr>
        <w:t xml:space="preserve">(授权代表全名, 职务)   </w:t>
      </w:r>
      <w:r>
        <w:rPr>
          <w:rFonts w:ascii="宋体" w:hAnsi="宋体" w:hint="eastAsia"/>
          <w:snapToGrid w:val="0"/>
          <w:kern w:val="0"/>
          <w:sz w:val="24"/>
        </w:rPr>
        <w:t>代表我方全权处理有关本投标的一切事宜。</w:t>
      </w:r>
    </w:p>
    <w:p w:rsidR="00633E55" w:rsidRDefault="008A76BB" w:rsidP="00633E55">
      <w:pPr>
        <w:adjustRightInd w:val="0"/>
        <w:spacing w:line="360" w:lineRule="auto"/>
        <w:ind w:firstLineChars="200" w:firstLine="480"/>
        <w:contextualSpacing/>
        <w:rPr>
          <w:rFonts w:ascii="宋体" w:hAnsi="宋体"/>
          <w:snapToGrid w:val="0"/>
          <w:kern w:val="0"/>
          <w:sz w:val="24"/>
        </w:rPr>
      </w:pPr>
      <w:r>
        <w:rPr>
          <w:rFonts w:ascii="宋体" w:hAnsi="宋体" w:hint="eastAsia"/>
          <w:snapToGrid w:val="0"/>
          <w:kern w:val="0"/>
          <w:sz w:val="24"/>
        </w:rPr>
        <w:t>在此提交的投标文件，正本</w:t>
      </w:r>
      <w:r>
        <w:rPr>
          <w:rFonts w:ascii="宋体" w:hAnsi="宋体" w:hint="eastAsia"/>
          <w:snapToGrid w:val="0"/>
          <w:kern w:val="0"/>
          <w:sz w:val="24"/>
          <w:u w:val="single"/>
        </w:rPr>
        <w:t xml:space="preserve">   </w:t>
      </w:r>
      <w:r w:rsidR="00633E55">
        <w:rPr>
          <w:rFonts w:ascii="宋体" w:hAnsi="宋体" w:hint="eastAsia"/>
          <w:snapToGrid w:val="0"/>
          <w:kern w:val="0"/>
          <w:sz w:val="24"/>
        </w:rPr>
        <w:t>份，副本</w:t>
      </w:r>
      <w:r w:rsidR="00633E55">
        <w:rPr>
          <w:rFonts w:ascii="宋体" w:hAnsi="宋体" w:hint="eastAsia"/>
          <w:snapToGrid w:val="0"/>
          <w:kern w:val="0"/>
          <w:sz w:val="24"/>
          <w:u w:val="single"/>
        </w:rPr>
        <w:t xml:space="preserve">  </w:t>
      </w:r>
      <w:r>
        <w:rPr>
          <w:rFonts w:ascii="宋体" w:hAnsi="宋体" w:hint="eastAsia"/>
          <w:snapToGrid w:val="0"/>
          <w:kern w:val="0"/>
          <w:sz w:val="24"/>
          <w:u w:val="single"/>
        </w:rPr>
        <w:t xml:space="preserve"> </w:t>
      </w:r>
      <w:r w:rsidR="00633E55">
        <w:rPr>
          <w:rFonts w:ascii="宋体" w:hAnsi="宋体" w:hint="eastAsia"/>
          <w:snapToGrid w:val="0"/>
          <w:kern w:val="0"/>
          <w:sz w:val="24"/>
        </w:rPr>
        <w:t>份</w:t>
      </w:r>
      <w:r w:rsidR="00C97F9B">
        <w:rPr>
          <w:rFonts w:ascii="宋体" w:hAnsi="宋体" w:hint="eastAsia"/>
          <w:snapToGrid w:val="0"/>
          <w:kern w:val="0"/>
          <w:sz w:val="24"/>
        </w:rPr>
        <w:t>，</w:t>
      </w:r>
      <w:r w:rsidR="00C97F9B">
        <w:rPr>
          <w:rFonts w:cs="Arial" w:hint="eastAsia"/>
          <w:sz w:val="26"/>
          <w:szCs w:val="26"/>
        </w:rPr>
        <w:t>电子版文件</w:t>
      </w:r>
      <w:r w:rsidR="00C97F9B">
        <w:rPr>
          <w:rFonts w:cs="Arial" w:hint="eastAsia"/>
          <w:sz w:val="26"/>
          <w:szCs w:val="26"/>
          <w:u w:val="single"/>
        </w:rPr>
        <w:t xml:space="preserve">  </w:t>
      </w:r>
      <w:r>
        <w:rPr>
          <w:rFonts w:cs="Arial" w:hint="eastAsia"/>
          <w:sz w:val="26"/>
          <w:szCs w:val="26"/>
          <w:u w:val="single"/>
        </w:rPr>
        <w:t xml:space="preserve"> </w:t>
      </w:r>
      <w:r w:rsidR="00C97F9B">
        <w:rPr>
          <w:rFonts w:cs="Arial" w:hint="eastAsia"/>
          <w:sz w:val="26"/>
          <w:szCs w:val="26"/>
        </w:rPr>
        <w:t>份</w:t>
      </w:r>
      <w:r w:rsidR="00C97F9B">
        <w:rPr>
          <w:rFonts w:ascii="宋体" w:hAnsi="宋体" w:hint="eastAsia"/>
          <w:snapToGrid w:val="0"/>
          <w:kern w:val="0"/>
          <w:sz w:val="24"/>
        </w:rPr>
        <w:t>。</w:t>
      </w:r>
      <w:r w:rsidR="00633E55">
        <w:rPr>
          <w:rFonts w:ascii="宋体" w:hAnsi="宋体" w:hint="eastAsia"/>
          <w:snapToGrid w:val="0"/>
          <w:kern w:val="0"/>
          <w:sz w:val="24"/>
        </w:rPr>
        <w:t>。</w:t>
      </w:r>
    </w:p>
    <w:p w:rsidR="00633E55" w:rsidRDefault="00633E55" w:rsidP="00633E55">
      <w:pPr>
        <w:adjustRightInd w:val="0"/>
        <w:spacing w:line="360" w:lineRule="auto"/>
        <w:ind w:firstLineChars="200" w:firstLine="480"/>
        <w:contextualSpacing/>
        <w:rPr>
          <w:rFonts w:ascii="宋体" w:hAnsi="宋体" w:cs="Courier New"/>
          <w:sz w:val="24"/>
        </w:rPr>
      </w:pPr>
      <w:r>
        <w:rPr>
          <w:rFonts w:ascii="宋体" w:hAnsi="宋体" w:cs="Courier New" w:hint="eastAsia"/>
          <w:sz w:val="24"/>
        </w:rPr>
        <w:t>我方已完全明白招标文件的所有条款要求，并申明如下：</w:t>
      </w:r>
    </w:p>
    <w:p w:rsidR="00633E55" w:rsidRPr="005F2C75" w:rsidRDefault="00633E55" w:rsidP="00633E55">
      <w:pPr>
        <w:adjustRightInd w:val="0"/>
        <w:spacing w:line="360" w:lineRule="auto"/>
        <w:ind w:firstLineChars="200" w:firstLine="480"/>
        <w:contextualSpacing/>
        <w:rPr>
          <w:rFonts w:ascii="宋体" w:hAnsi="宋体" w:cs="Courier New"/>
          <w:sz w:val="24"/>
        </w:rPr>
      </w:pPr>
      <w:r>
        <w:rPr>
          <w:rFonts w:ascii="宋体" w:hAnsi="宋体" w:cs="Courier New" w:hint="eastAsia"/>
          <w:sz w:val="24"/>
        </w:rPr>
        <w:t>一、按招标文件提供的全部货物与相关服务的投</w:t>
      </w:r>
      <w:r w:rsidRPr="005F2C75">
        <w:rPr>
          <w:rFonts w:ascii="宋体" w:hAnsi="宋体" w:cs="Courier New" w:hint="eastAsia"/>
          <w:sz w:val="24"/>
        </w:rPr>
        <w:t>标</w:t>
      </w:r>
      <w:r w:rsidR="0075709F" w:rsidRPr="005F2C75">
        <w:rPr>
          <w:rFonts w:ascii="宋体" w:hAnsi="宋体" w:cs="Courier New" w:hint="eastAsia"/>
          <w:sz w:val="24"/>
        </w:rPr>
        <w:t>总价</w:t>
      </w:r>
      <w:r w:rsidR="0075709F" w:rsidRPr="005F2C75">
        <w:rPr>
          <w:rFonts w:cs="Arial" w:hint="eastAsia"/>
          <w:sz w:val="24"/>
        </w:rPr>
        <w:t>大写</w:t>
      </w:r>
      <w:r w:rsidR="0075709F" w:rsidRPr="005F2C75">
        <w:rPr>
          <w:rFonts w:cs="Arial" w:hint="eastAsia"/>
          <w:sz w:val="24"/>
          <w:u w:val="single"/>
        </w:rPr>
        <w:t xml:space="preserve">     </w:t>
      </w:r>
      <w:r w:rsidR="0075709F" w:rsidRPr="005F2C75">
        <w:rPr>
          <w:rFonts w:ascii="宋体" w:hAnsi="宋体" w:cs="Courier New" w:hint="eastAsia"/>
          <w:sz w:val="24"/>
        </w:rPr>
        <w:t>,小写</w:t>
      </w:r>
      <w:r w:rsidR="0075709F" w:rsidRPr="005F2C75">
        <w:rPr>
          <w:rFonts w:ascii="宋体" w:hAnsi="宋体" w:cs="Courier New" w:hint="eastAsia"/>
          <w:sz w:val="24"/>
          <w:u w:val="single"/>
        </w:rPr>
        <w:t xml:space="preserve">     </w:t>
      </w:r>
    </w:p>
    <w:p w:rsidR="00633E55" w:rsidRDefault="00633E55" w:rsidP="00633E55">
      <w:pPr>
        <w:adjustRightInd w:val="0"/>
        <w:spacing w:line="360" w:lineRule="auto"/>
        <w:ind w:firstLineChars="200" w:firstLine="480"/>
        <w:contextualSpacing/>
        <w:rPr>
          <w:rFonts w:ascii="宋体" w:hAnsi="宋体" w:cs="Courier New"/>
          <w:sz w:val="24"/>
        </w:rPr>
      </w:pPr>
      <w:r>
        <w:rPr>
          <w:rFonts w:ascii="宋体" w:hAnsi="宋体" w:cs="Courier New" w:hint="eastAsia"/>
          <w:sz w:val="24"/>
        </w:rPr>
        <w:t>二、本投标文件的有效期为投标截止时间起</w:t>
      </w:r>
      <w:r w:rsidR="001803C6">
        <w:rPr>
          <w:rFonts w:ascii="宋体" w:hAnsi="宋体" w:cs="Courier New" w:hint="eastAsia"/>
          <w:sz w:val="24"/>
          <w:u w:val="single"/>
        </w:rPr>
        <w:t xml:space="preserve">    </w:t>
      </w:r>
      <w:r>
        <w:rPr>
          <w:rFonts w:ascii="宋体" w:hAnsi="宋体" w:cs="Courier New" w:hint="eastAsia"/>
          <w:sz w:val="24"/>
        </w:rPr>
        <w:t>天。如中标，有效期将延至供货终止日为止。在此提交的资格证明文件均至投标截止日有效，如有在投标有效期内失效的，我方承诺在中标后补齐一切手续，保证所有资格证明文件能在签订采购合同时直至采购合同终止日有效。</w:t>
      </w:r>
    </w:p>
    <w:p w:rsidR="00633E55" w:rsidRDefault="00633E55" w:rsidP="00633E55">
      <w:pPr>
        <w:pStyle w:val="ab"/>
        <w:adjustRightInd w:val="0"/>
        <w:spacing w:line="360" w:lineRule="auto"/>
        <w:ind w:firstLineChars="200" w:firstLine="480"/>
        <w:contextualSpacing/>
        <w:rPr>
          <w:rFonts w:cs="Courier New"/>
        </w:rPr>
      </w:pPr>
      <w:r>
        <w:rPr>
          <w:rFonts w:cs="Courier New" w:hint="eastAsia"/>
        </w:rPr>
        <w:t>三、我方明白并同意，在规定的开标日之后，投标有效期之内撤销投标的，则贵方将不予退还投标保证金。</w:t>
      </w:r>
    </w:p>
    <w:p w:rsidR="00633E55" w:rsidRDefault="00633E55" w:rsidP="00633E55">
      <w:pPr>
        <w:pStyle w:val="ab"/>
        <w:adjustRightInd w:val="0"/>
        <w:spacing w:line="360" w:lineRule="auto"/>
        <w:ind w:firstLineChars="200" w:firstLine="480"/>
        <w:contextualSpacing/>
        <w:rPr>
          <w:rFonts w:cs="Courier New"/>
        </w:rPr>
      </w:pPr>
      <w:r>
        <w:rPr>
          <w:rFonts w:cs="Courier New" w:hint="eastAsia"/>
        </w:rPr>
        <w:t>四、我方同意按照贵方可能提出的要求而提供与投标有关的任何其它数据、信息或资料。</w:t>
      </w:r>
    </w:p>
    <w:p w:rsidR="00633E55" w:rsidRDefault="00633E55" w:rsidP="00633E55">
      <w:pPr>
        <w:pStyle w:val="ab"/>
        <w:adjustRightInd w:val="0"/>
        <w:spacing w:line="360" w:lineRule="auto"/>
        <w:ind w:firstLineChars="200" w:firstLine="480"/>
        <w:contextualSpacing/>
        <w:rPr>
          <w:rFonts w:cs="Courier New"/>
        </w:rPr>
      </w:pPr>
      <w:r>
        <w:rPr>
          <w:rFonts w:cs="Courier New" w:hint="eastAsia"/>
        </w:rPr>
        <w:t>五、我方理解贵方不一定接受最低投标价或任何贵方可能收到的投标。</w:t>
      </w:r>
    </w:p>
    <w:p w:rsidR="00633E55" w:rsidRDefault="00633E55" w:rsidP="00633E55">
      <w:pPr>
        <w:pStyle w:val="ab"/>
        <w:adjustRightInd w:val="0"/>
        <w:spacing w:line="360" w:lineRule="auto"/>
        <w:ind w:firstLineChars="200" w:firstLine="480"/>
        <w:contextualSpacing/>
        <w:rPr>
          <w:rFonts w:cs="Courier New"/>
        </w:rPr>
      </w:pPr>
      <w:r>
        <w:rPr>
          <w:rFonts w:cs="Courier New" w:hint="eastAsia"/>
        </w:rPr>
        <w:t>六、我方如果中标，将保证履行招标文件及其澄清、修改文件（如果有）中的全部责任和义务，按质、按量、按期完成《项目需求》及《合同书》中的全部任务。</w:t>
      </w:r>
    </w:p>
    <w:p w:rsidR="00633E55" w:rsidRPr="000A6A34" w:rsidRDefault="00633E55" w:rsidP="000A6A34">
      <w:pPr>
        <w:pStyle w:val="ab"/>
        <w:adjustRightInd w:val="0"/>
        <w:spacing w:before="0" w:beforeAutospacing="0" w:after="0" w:afterAutospacing="0" w:line="360" w:lineRule="auto"/>
        <w:ind w:firstLineChars="200" w:firstLine="480"/>
        <w:contextualSpacing/>
      </w:pPr>
      <w:r w:rsidRPr="000A6A34">
        <w:rPr>
          <w:rFonts w:cs="Courier New" w:hint="eastAsia"/>
        </w:rPr>
        <w:t>七、我方在此保证所提交的所有文件和全部说明是真实的和正确的。</w:t>
      </w:r>
    </w:p>
    <w:p w:rsidR="00633E55" w:rsidRPr="000A6A34" w:rsidRDefault="00633E55" w:rsidP="000A6A34">
      <w:pPr>
        <w:pStyle w:val="a7"/>
        <w:spacing w:line="360" w:lineRule="auto"/>
        <w:ind w:firstLineChars="200" w:firstLine="480"/>
        <w:contextualSpacing/>
        <w:rPr>
          <w:rFonts w:hAnsi="宋体"/>
          <w:sz w:val="24"/>
          <w:szCs w:val="24"/>
        </w:rPr>
      </w:pPr>
      <w:r w:rsidRPr="000A6A34">
        <w:rPr>
          <w:rFonts w:hAnsi="宋体" w:hint="eastAsia"/>
          <w:sz w:val="24"/>
          <w:szCs w:val="24"/>
        </w:rPr>
        <w:t xml:space="preserve">八、我方投标报价已包含应向知识产权所有权人支付的所有相关税费，并保证采购人在中国使用我方提供的货物时，如有第三方提出侵犯其知识产权主张的，责任由我方承担。 </w:t>
      </w:r>
    </w:p>
    <w:p w:rsidR="00633E55" w:rsidRPr="000A6A34" w:rsidRDefault="00633E55" w:rsidP="000A6A34">
      <w:pPr>
        <w:pStyle w:val="a7"/>
        <w:spacing w:line="360" w:lineRule="auto"/>
        <w:ind w:firstLineChars="200" w:firstLine="480"/>
        <w:contextualSpacing/>
        <w:rPr>
          <w:rFonts w:hAnsi="宋体" w:cs="Arial"/>
          <w:sz w:val="24"/>
          <w:szCs w:val="24"/>
        </w:rPr>
      </w:pPr>
      <w:r w:rsidRPr="000A6A34">
        <w:rPr>
          <w:rFonts w:hAnsi="宋体" w:cs="Arial" w:hint="eastAsia"/>
          <w:sz w:val="24"/>
          <w:szCs w:val="24"/>
        </w:rPr>
        <w:t>九、我方具备《政府采购法》第二十二条规定的条件；承诺如下：</w:t>
      </w:r>
    </w:p>
    <w:p w:rsidR="00633E55" w:rsidRPr="000A6A34" w:rsidRDefault="00633E55" w:rsidP="000A6A34">
      <w:pPr>
        <w:pStyle w:val="a7"/>
        <w:spacing w:line="360" w:lineRule="auto"/>
        <w:ind w:firstLineChars="200" w:firstLine="480"/>
        <w:contextualSpacing/>
        <w:rPr>
          <w:rFonts w:hAnsi="宋体" w:cs="Arial"/>
          <w:sz w:val="24"/>
          <w:szCs w:val="24"/>
        </w:rPr>
      </w:pPr>
      <w:r w:rsidRPr="000A6A34">
        <w:rPr>
          <w:rFonts w:hAnsi="宋体" w:cs="Arial" w:hint="eastAsia"/>
          <w:sz w:val="24"/>
          <w:szCs w:val="24"/>
        </w:rPr>
        <w:lastRenderedPageBreak/>
        <w:t>（1）具有独立承担民事责任能力的在中华人民共和国境内注册的法人或其他组织或自然人，有效的营业执照（或事业法人登记证或身份证等相关证明）。</w:t>
      </w:r>
    </w:p>
    <w:p w:rsidR="00633E55" w:rsidRPr="000A6A34" w:rsidRDefault="00633E55" w:rsidP="00633E55">
      <w:pPr>
        <w:adjustRightInd w:val="0"/>
        <w:spacing w:line="360" w:lineRule="auto"/>
        <w:ind w:firstLineChars="210" w:firstLine="504"/>
        <w:contextualSpacing/>
        <w:rPr>
          <w:rFonts w:ascii="宋体" w:hAnsi="宋体" w:cs="Arial"/>
          <w:sz w:val="24"/>
        </w:rPr>
      </w:pPr>
      <w:r w:rsidRPr="000A6A34">
        <w:rPr>
          <w:rFonts w:ascii="宋体" w:hAnsi="宋体" w:cs="Arial" w:hint="eastAsia"/>
          <w:sz w:val="24"/>
        </w:rPr>
        <w:t>（2）我方已依法缴纳了各项税费及社会保险费用，如有需要，可随时向采购人提供近三个月内的相关缴费证明，以便核查。</w:t>
      </w:r>
    </w:p>
    <w:p w:rsidR="00633E55" w:rsidRPr="000A6A34" w:rsidRDefault="00633E55" w:rsidP="00633E55">
      <w:pPr>
        <w:adjustRightInd w:val="0"/>
        <w:spacing w:line="360" w:lineRule="auto"/>
        <w:ind w:firstLineChars="210" w:firstLine="504"/>
        <w:contextualSpacing/>
        <w:rPr>
          <w:rFonts w:ascii="宋体" w:hAnsi="宋体" w:cs="Arial"/>
          <w:sz w:val="24"/>
        </w:rPr>
      </w:pPr>
      <w:r w:rsidRPr="000A6A34">
        <w:rPr>
          <w:rFonts w:ascii="宋体" w:hAnsi="宋体" w:cs="Arial" w:hint="eastAsia"/>
          <w:sz w:val="24"/>
        </w:rPr>
        <w:t>（3）我方已依法建立健全的财务会计制度，如有需要，可随时向采购人提供相关证明材料，以便核查。</w:t>
      </w:r>
    </w:p>
    <w:p w:rsidR="00633E55" w:rsidRPr="000A6A34" w:rsidRDefault="00633E55" w:rsidP="00633E55">
      <w:pPr>
        <w:adjustRightInd w:val="0"/>
        <w:spacing w:line="360" w:lineRule="auto"/>
        <w:ind w:firstLineChars="210" w:firstLine="504"/>
        <w:contextualSpacing/>
        <w:rPr>
          <w:rFonts w:ascii="宋体" w:hAnsi="宋体" w:cs="Arial"/>
          <w:sz w:val="24"/>
        </w:rPr>
      </w:pPr>
      <w:r w:rsidRPr="000A6A34">
        <w:rPr>
          <w:rFonts w:ascii="宋体" w:hAnsi="宋体" w:cs="Arial" w:hint="eastAsia"/>
          <w:sz w:val="24"/>
        </w:rPr>
        <w:t>（4）参加政府采购活动前三年内，在经营活动中没有重大违法记录。</w:t>
      </w:r>
    </w:p>
    <w:p w:rsidR="00633E55" w:rsidRPr="000A6A34" w:rsidRDefault="00633E55" w:rsidP="00633E55">
      <w:pPr>
        <w:adjustRightInd w:val="0"/>
        <w:spacing w:line="360" w:lineRule="auto"/>
        <w:ind w:firstLineChars="210" w:firstLine="504"/>
        <w:contextualSpacing/>
        <w:rPr>
          <w:rFonts w:ascii="宋体" w:hAnsi="宋体" w:cs="Arial"/>
          <w:sz w:val="24"/>
        </w:rPr>
      </w:pPr>
      <w:r w:rsidRPr="000A6A34">
        <w:rPr>
          <w:rFonts w:ascii="宋体" w:hAnsi="宋体" w:cs="Arial" w:hint="eastAsia"/>
          <w:sz w:val="24"/>
        </w:rPr>
        <w:t>（5）符合法律、行政法规规定的其他条件。</w:t>
      </w:r>
    </w:p>
    <w:p w:rsidR="00633E55" w:rsidRPr="000A6A34" w:rsidRDefault="00633E55" w:rsidP="00633E55">
      <w:pPr>
        <w:adjustRightInd w:val="0"/>
        <w:spacing w:line="360" w:lineRule="auto"/>
        <w:ind w:firstLineChars="210" w:firstLine="504"/>
        <w:contextualSpacing/>
        <w:rPr>
          <w:rFonts w:ascii="宋体" w:hAnsi="宋体" w:cs="Arial"/>
          <w:sz w:val="24"/>
        </w:rPr>
      </w:pPr>
      <w:r w:rsidRPr="000A6A34">
        <w:rPr>
          <w:rFonts w:ascii="宋体" w:hAnsi="宋体" w:cs="宋体" w:hint="eastAsia"/>
          <w:sz w:val="24"/>
        </w:rPr>
        <w:t>以上内容如有虚假或与事实不符的，评审委员会可将</w:t>
      </w:r>
      <w:r w:rsidRPr="000A6A34">
        <w:rPr>
          <w:rFonts w:ascii="宋体" w:hAnsi="宋体" w:cs="Arial" w:hint="eastAsia"/>
          <w:sz w:val="24"/>
        </w:rPr>
        <w:t>我方做无效投标处理，我方愿意承担相应的法律责任。</w:t>
      </w:r>
    </w:p>
    <w:p w:rsidR="00633E55" w:rsidRPr="000A6A34" w:rsidRDefault="00633E55" w:rsidP="000A6A34">
      <w:pPr>
        <w:pStyle w:val="a7"/>
        <w:spacing w:line="360" w:lineRule="auto"/>
        <w:ind w:firstLineChars="200" w:firstLine="480"/>
        <w:contextualSpacing/>
        <w:rPr>
          <w:rFonts w:hAnsi="宋体"/>
          <w:sz w:val="24"/>
          <w:szCs w:val="24"/>
        </w:rPr>
      </w:pPr>
      <w:r w:rsidRPr="000A6A34">
        <w:rPr>
          <w:rFonts w:hAnsi="宋体" w:hint="eastAsia"/>
          <w:sz w:val="24"/>
          <w:szCs w:val="24"/>
        </w:rPr>
        <w:t>十、我方具备履行合同所必需的设备和专业技术能力。</w:t>
      </w:r>
    </w:p>
    <w:p w:rsidR="00633E55" w:rsidRPr="000A6A34" w:rsidRDefault="00633E55" w:rsidP="000A6A34">
      <w:pPr>
        <w:pStyle w:val="a7"/>
        <w:spacing w:line="360" w:lineRule="auto"/>
        <w:ind w:firstLineChars="200" w:firstLine="480"/>
        <w:contextualSpacing/>
        <w:rPr>
          <w:rFonts w:hAnsi="宋体"/>
          <w:sz w:val="24"/>
          <w:szCs w:val="24"/>
        </w:rPr>
      </w:pPr>
      <w:r w:rsidRPr="000A6A34">
        <w:rPr>
          <w:rFonts w:hAnsi="宋体" w:hint="eastAsia"/>
          <w:snapToGrid w:val="0"/>
          <w:sz w:val="24"/>
          <w:szCs w:val="24"/>
        </w:rPr>
        <w:t>十一、</w:t>
      </w:r>
      <w:r w:rsidRPr="000A6A34">
        <w:rPr>
          <w:rFonts w:hAnsi="宋体" w:hint="eastAsia"/>
          <w:sz w:val="24"/>
          <w:szCs w:val="24"/>
        </w:rPr>
        <w:t>我方对在本函及投标文件中所作的所有承诺承担法律责任。</w:t>
      </w:r>
    </w:p>
    <w:p w:rsidR="00633E55" w:rsidRDefault="00633E55" w:rsidP="00633E55">
      <w:pPr>
        <w:pStyle w:val="a7"/>
        <w:snapToGrid w:val="0"/>
        <w:spacing w:line="360" w:lineRule="auto"/>
        <w:rPr>
          <w:rFonts w:hAnsi="宋体"/>
          <w:szCs w:val="24"/>
        </w:rPr>
      </w:pPr>
    </w:p>
    <w:p w:rsidR="00E523D6" w:rsidRPr="00E523D6" w:rsidRDefault="00E523D6" w:rsidP="00E523D6">
      <w:pPr>
        <w:pStyle w:val="a7"/>
        <w:snapToGrid w:val="0"/>
        <w:spacing w:line="360" w:lineRule="auto"/>
        <w:rPr>
          <w:rFonts w:hAnsi="宋体" w:cs="Courier New"/>
          <w:kern w:val="2"/>
          <w:sz w:val="24"/>
          <w:szCs w:val="24"/>
        </w:rPr>
      </w:pPr>
      <w:r w:rsidRPr="00E523D6">
        <w:rPr>
          <w:rFonts w:hAnsi="宋体" w:cs="Courier New" w:hint="eastAsia"/>
          <w:kern w:val="2"/>
          <w:sz w:val="24"/>
          <w:szCs w:val="24"/>
        </w:rPr>
        <w:t>所有与本招标有关的一切正式</w:t>
      </w:r>
      <w:proofErr w:type="gramStart"/>
      <w:r w:rsidRPr="00E523D6">
        <w:rPr>
          <w:rFonts w:hAnsi="宋体" w:cs="Courier New" w:hint="eastAsia"/>
          <w:kern w:val="2"/>
          <w:sz w:val="24"/>
          <w:szCs w:val="24"/>
        </w:rPr>
        <w:t>往来请</w:t>
      </w:r>
      <w:proofErr w:type="gramEnd"/>
      <w:r w:rsidRPr="00E523D6">
        <w:rPr>
          <w:rFonts w:hAnsi="宋体" w:cs="Courier New" w:hint="eastAsia"/>
          <w:kern w:val="2"/>
          <w:sz w:val="24"/>
          <w:szCs w:val="24"/>
        </w:rPr>
        <w:t>寄：</w:t>
      </w:r>
    </w:p>
    <w:p w:rsidR="00E523D6" w:rsidRPr="00E523D6" w:rsidRDefault="00E523D6" w:rsidP="00E523D6">
      <w:pPr>
        <w:adjustRightInd w:val="0"/>
        <w:snapToGrid w:val="0"/>
        <w:spacing w:line="360" w:lineRule="auto"/>
        <w:rPr>
          <w:rFonts w:ascii="宋体" w:hAnsi="宋体" w:cs="Courier New"/>
          <w:sz w:val="24"/>
        </w:rPr>
      </w:pPr>
      <w:r w:rsidRPr="00E523D6">
        <w:rPr>
          <w:rFonts w:ascii="宋体" w:hAnsi="宋体" w:cs="Courier New" w:hint="eastAsia"/>
          <w:sz w:val="24"/>
        </w:rPr>
        <w:t>地    址：</w:t>
      </w:r>
      <w:r>
        <w:rPr>
          <w:rFonts w:ascii="宋体" w:hAnsi="宋体" w:cs="Courier New" w:hint="eastAsia"/>
          <w:sz w:val="24"/>
          <w:u w:val="single"/>
        </w:rPr>
        <w:t xml:space="preserve">           </w:t>
      </w:r>
      <w:r w:rsidR="00720046">
        <w:rPr>
          <w:rFonts w:ascii="宋体" w:hAnsi="宋体" w:cs="Courier New" w:hint="eastAsia"/>
          <w:sz w:val="24"/>
          <w:u w:val="single"/>
        </w:rPr>
        <w:t xml:space="preserve">    </w:t>
      </w:r>
      <w:r>
        <w:rPr>
          <w:rFonts w:ascii="宋体" w:hAnsi="宋体" w:cs="Courier New" w:hint="eastAsia"/>
          <w:sz w:val="24"/>
        </w:rPr>
        <w:t xml:space="preserve">          </w:t>
      </w:r>
      <w:r w:rsidRPr="00E523D6">
        <w:rPr>
          <w:rFonts w:ascii="宋体" w:hAnsi="宋体" w:cs="Courier New" w:hint="eastAsia"/>
          <w:sz w:val="24"/>
        </w:rPr>
        <w:t xml:space="preserve"> </w:t>
      </w:r>
      <w:r w:rsidR="00720046">
        <w:rPr>
          <w:rFonts w:ascii="宋体" w:hAnsi="宋体" w:cs="Courier New" w:hint="eastAsia"/>
          <w:sz w:val="24"/>
        </w:rPr>
        <w:t xml:space="preserve">   </w:t>
      </w:r>
      <w:r w:rsidRPr="00E523D6">
        <w:rPr>
          <w:rFonts w:ascii="宋体" w:hAnsi="宋体" w:cs="Courier New" w:hint="eastAsia"/>
          <w:sz w:val="24"/>
        </w:rPr>
        <w:t>邮政编码</w:t>
      </w:r>
      <w:r>
        <w:rPr>
          <w:rFonts w:ascii="宋体" w:hAnsi="宋体" w:cs="Courier New" w:hint="eastAsia"/>
          <w:sz w:val="24"/>
        </w:rPr>
        <w:t>：</w:t>
      </w:r>
      <w:r>
        <w:rPr>
          <w:rFonts w:ascii="宋体" w:hAnsi="宋体" w:cs="Courier New" w:hint="eastAsia"/>
          <w:sz w:val="24"/>
          <w:u w:val="single"/>
        </w:rPr>
        <w:t xml:space="preserve">           </w:t>
      </w:r>
      <w:r w:rsidRPr="00E523D6">
        <w:rPr>
          <w:rFonts w:ascii="宋体" w:hAnsi="宋体" w:cs="Courier New" w:hint="eastAsia"/>
          <w:sz w:val="24"/>
        </w:rPr>
        <w:t xml:space="preserve">                 </w:t>
      </w:r>
    </w:p>
    <w:p w:rsidR="00E523D6" w:rsidRPr="00E523D6" w:rsidRDefault="00E523D6" w:rsidP="00E523D6">
      <w:pPr>
        <w:adjustRightInd w:val="0"/>
        <w:snapToGrid w:val="0"/>
        <w:spacing w:line="360" w:lineRule="auto"/>
        <w:rPr>
          <w:rFonts w:ascii="宋体" w:hAnsi="宋体" w:cs="Courier New"/>
          <w:sz w:val="24"/>
        </w:rPr>
      </w:pPr>
      <w:r w:rsidRPr="00E523D6">
        <w:rPr>
          <w:rFonts w:ascii="宋体" w:hAnsi="宋体" w:cs="Courier New" w:hint="eastAsia"/>
          <w:sz w:val="24"/>
        </w:rPr>
        <w:t>电    话：</w:t>
      </w:r>
      <w:r>
        <w:rPr>
          <w:rFonts w:ascii="宋体" w:hAnsi="宋体" w:cs="Courier New" w:hint="eastAsia"/>
          <w:sz w:val="24"/>
          <w:u w:val="single"/>
        </w:rPr>
        <w:t xml:space="preserve">           </w:t>
      </w:r>
      <w:r w:rsidR="00720046">
        <w:rPr>
          <w:rFonts w:ascii="宋体" w:hAnsi="宋体" w:cs="Courier New" w:hint="eastAsia"/>
          <w:sz w:val="24"/>
          <w:u w:val="single"/>
        </w:rPr>
        <w:t xml:space="preserve">    </w:t>
      </w:r>
      <w:r w:rsidR="00720046">
        <w:rPr>
          <w:rFonts w:ascii="宋体" w:hAnsi="宋体" w:cs="Courier New" w:hint="eastAsia"/>
          <w:sz w:val="24"/>
        </w:rPr>
        <w:t xml:space="preserve">              </w:t>
      </w:r>
      <w:r w:rsidRPr="00E523D6">
        <w:rPr>
          <w:rFonts w:ascii="宋体" w:hAnsi="宋体" w:cs="Courier New" w:hint="eastAsia"/>
          <w:sz w:val="24"/>
        </w:rPr>
        <w:t>传    真：</w:t>
      </w:r>
      <w:r>
        <w:rPr>
          <w:rFonts w:ascii="宋体" w:hAnsi="宋体" w:cs="Courier New" w:hint="eastAsia"/>
          <w:sz w:val="24"/>
          <w:u w:val="single"/>
        </w:rPr>
        <w:t xml:space="preserve">           </w:t>
      </w:r>
      <w:r w:rsidRPr="00E523D6">
        <w:rPr>
          <w:rFonts w:ascii="宋体" w:hAnsi="宋体" w:cs="Courier New" w:hint="eastAsia"/>
          <w:sz w:val="24"/>
        </w:rPr>
        <w:t xml:space="preserve">                </w:t>
      </w:r>
    </w:p>
    <w:p w:rsidR="00E523D6" w:rsidRPr="00E523D6" w:rsidRDefault="00E523D6" w:rsidP="00E523D6">
      <w:pPr>
        <w:adjustRightInd w:val="0"/>
        <w:snapToGrid w:val="0"/>
        <w:spacing w:line="360" w:lineRule="auto"/>
        <w:rPr>
          <w:rFonts w:ascii="宋体" w:hAnsi="宋体" w:cs="Courier New"/>
          <w:sz w:val="24"/>
        </w:rPr>
      </w:pPr>
      <w:r w:rsidRPr="00E523D6">
        <w:rPr>
          <w:rFonts w:ascii="宋体" w:hAnsi="宋体" w:cs="Courier New" w:hint="eastAsia"/>
          <w:sz w:val="24"/>
        </w:rPr>
        <w:t>投标人代表姓名：</w:t>
      </w:r>
      <w:r>
        <w:rPr>
          <w:rFonts w:ascii="宋体" w:hAnsi="宋体" w:cs="Courier New" w:hint="eastAsia"/>
          <w:sz w:val="24"/>
          <w:u w:val="single"/>
        </w:rPr>
        <w:t xml:space="preserve">         </w:t>
      </w:r>
      <w:r w:rsidRPr="00E523D6">
        <w:rPr>
          <w:rFonts w:ascii="宋体" w:hAnsi="宋体" w:cs="Courier New" w:hint="eastAsia"/>
          <w:sz w:val="24"/>
        </w:rPr>
        <w:t xml:space="preserve">              职    </w:t>
      </w:r>
      <w:proofErr w:type="gramStart"/>
      <w:r w:rsidRPr="00E523D6">
        <w:rPr>
          <w:rFonts w:ascii="宋体" w:hAnsi="宋体" w:cs="Courier New" w:hint="eastAsia"/>
          <w:sz w:val="24"/>
        </w:rPr>
        <w:t>务</w:t>
      </w:r>
      <w:proofErr w:type="gramEnd"/>
      <w:r w:rsidRPr="00E523D6">
        <w:rPr>
          <w:rFonts w:ascii="宋体" w:hAnsi="宋体" w:cs="Courier New" w:hint="eastAsia"/>
          <w:sz w:val="24"/>
        </w:rPr>
        <w:t>：</w:t>
      </w:r>
      <w:r>
        <w:rPr>
          <w:rFonts w:ascii="宋体" w:hAnsi="宋体" w:cs="Courier New" w:hint="eastAsia"/>
          <w:sz w:val="24"/>
          <w:u w:val="single"/>
        </w:rPr>
        <w:t xml:space="preserve">           </w:t>
      </w:r>
      <w:r w:rsidRPr="00E523D6">
        <w:rPr>
          <w:rFonts w:ascii="宋体" w:hAnsi="宋体" w:cs="Courier New" w:hint="eastAsia"/>
          <w:sz w:val="24"/>
        </w:rPr>
        <w:t xml:space="preserve">                </w:t>
      </w:r>
    </w:p>
    <w:p w:rsidR="00E523D6" w:rsidRPr="00E523D6" w:rsidRDefault="00E523D6" w:rsidP="00E523D6">
      <w:pPr>
        <w:adjustRightInd w:val="0"/>
        <w:snapToGrid w:val="0"/>
        <w:spacing w:line="360" w:lineRule="auto"/>
        <w:rPr>
          <w:rFonts w:ascii="宋体" w:hAnsi="宋体" w:cs="Courier New"/>
          <w:sz w:val="24"/>
        </w:rPr>
      </w:pPr>
    </w:p>
    <w:p w:rsidR="00E523D6" w:rsidRPr="00E523D6" w:rsidRDefault="00E523D6" w:rsidP="00E523D6">
      <w:pPr>
        <w:adjustRightInd w:val="0"/>
        <w:snapToGrid w:val="0"/>
        <w:spacing w:line="360" w:lineRule="auto"/>
        <w:rPr>
          <w:rFonts w:ascii="宋体" w:hAnsi="宋体" w:cs="Courier New"/>
          <w:sz w:val="24"/>
        </w:rPr>
      </w:pPr>
    </w:p>
    <w:p w:rsidR="00E523D6" w:rsidRPr="00E523D6" w:rsidRDefault="00E523D6" w:rsidP="00E523D6">
      <w:pPr>
        <w:adjustRightInd w:val="0"/>
        <w:snapToGrid w:val="0"/>
        <w:spacing w:line="360" w:lineRule="auto"/>
        <w:rPr>
          <w:rFonts w:ascii="宋体" w:hAnsi="宋体" w:cs="Courier New"/>
          <w:sz w:val="24"/>
        </w:rPr>
      </w:pPr>
      <w:r w:rsidRPr="00E523D6">
        <w:rPr>
          <w:rFonts w:ascii="宋体" w:hAnsi="宋体" w:cs="Courier New" w:hint="eastAsia"/>
          <w:sz w:val="24"/>
        </w:rPr>
        <w:t>投标人法定代表人（单位负责人）或授权代表签字或盖章：</w:t>
      </w:r>
      <w:r>
        <w:rPr>
          <w:rFonts w:ascii="宋体" w:hAnsi="宋体" w:cs="Courier New" w:hint="eastAsia"/>
          <w:sz w:val="24"/>
          <w:u w:val="single"/>
        </w:rPr>
        <w:t xml:space="preserve">        </w:t>
      </w:r>
      <w:r w:rsidRPr="00E523D6">
        <w:rPr>
          <w:rFonts w:ascii="宋体" w:hAnsi="宋体" w:cs="Courier New" w:hint="eastAsia"/>
          <w:sz w:val="24"/>
        </w:rPr>
        <w:t xml:space="preserve">         </w:t>
      </w:r>
    </w:p>
    <w:p w:rsidR="00E523D6" w:rsidRPr="00E523D6" w:rsidRDefault="00E523D6" w:rsidP="00E523D6">
      <w:pPr>
        <w:adjustRightInd w:val="0"/>
        <w:snapToGrid w:val="0"/>
        <w:spacing w:line="360" w:lineRule="auto"/>
        <w:rPr>
          <w:rFonts w:ascii="宋体" w:hAnsi="宋体" w:cs="Courier New"/>
          <w:sz w:val="24"/>
        </w:rPr>
      </w:pPr>
      <w:r w:rsidRPr="00E523D6">
        <w:rPr>
          <w:rFonts w:ascii="宋体" w:hAnsi="宋体" w:cs="Courier New" w:hint="eastAsia"/>
          <w:sz w:val="24"/>
        </w:rPr>
        <w:t>投标人名称（盖章）：</w:t>
      </w:r>
      <w:r>
        <w:rPr>
          <w:rFonts w:ascii="宋体" w:hAnsi="宋体" w:cs="Courier New" w:hint="eastAsia"/>
          <w:sz w:val="24"/>
          <w:u w:val="single"/>
        </w:rPr>
        <w:t xml:space="preserve">                    </w:t>
      </w:r>
      <w:r w:rsidRPr="00E523D6">
        <w:rPr>
          <w:rFonts w:ascii="宋体" w:hAnsi="宋体" w:cs="Courier New" w:hint="eastAsia"/>
          <w:sz w:val="24"/>
        </w:rPr>
        <w:t xml:space="preserve">                   </w:t>
      </w:r>
    </w:p>
    <w:p w:rsidR="00633E55" w:rsidRPr="001A6A2E" w:rsidRDefault="00633E55" w:rsidP="00633E55">
      <w:pPr>
        <w:widowControl/>
        <w:jc w:val="center"/>
        <w:rPr>
          <w:rFonts w:ascii="宋体" w:hAnsi="宋体"/>
          <w:b/>
          <w:bCs/>
          <w:color w:val="000000"/>
          <w:sz w:val="32"/>
          <w:szCs w:val="32"/>
        </w:rPr>
      </w:pPr>
      <w:r>
        <w:rPr>
          <w:rFonts w:ascii="宋体" w:hAnsi="宋体"/>
          <w:b/>
          <w:bCs/>
          <w:color w:val="000000"/>
          <w:sz w:val="36"/>
          <w:szCs w:val="36"/>
        </w:rPr>
        <w:br w:type="page"/>
      </w:r>
      <w:r w:rsidRPr="001A6A2E">
        <w:rPr>
          <w:rFonts w:ascii="宋体" w:hAnsi="宋体" w:hint="eastAsia"/>
          <w:b/>
          <w:bCs/>
          <w:color w:val="000000"/>
          <w:sz w:val="32"/>
          <w:szCs w:val="32"/>
        </w:rPr>
        <w:lastRenderedPageBreak/>
        <w:t>3.2 法定代表人</w:t>
      </w:r>
      <w:r w:rsidR="00DF124C">
        <w:rPr>
          <w:rFonts w:ascii="宋体" w:hAnsi="宋体" w:hint="eastAsia"/>
          <w:b/>
          <w:bCs/>
          <w:color w:val="000000"/>
          <w:sz w:val="32"/>
          <w:szCs w:val="32"/>
        </w:rPr>
        <w:t>（单位负责人）</w:t>
      </w:r>
      <w:r w:rsidRPr="001A6A2E">
        <w:rPr>
          <w:rFonts w:ascii="宋体" w:hAnsi="宋体"/>
          <w:b/>
          <w:bCs/>
          <w:color w:val="000000"/>
          <w:sz w:val="32"/>
          <w:szCs w:val="32"/>
        </w:rPr>
        <w:t>资</w:t>
      </w:r>
      <w:r w:rsidRPr="001A6A2E">
        <w:rPr>
          <w:rFonts w:ascii="宋体" w:hAnsi="宋体" w:hint="eastAsia"/>
          <w:b/>
          <w:bCs/>
          <w:color w:val="000000"/>
          <w:sz w:val="32"/>
          <w:szCs w:val="32"/>
        </w:rPr>
        <w:t>格</w:t>
      </w:r>
      <w:r w:rsidRPr="001A6A2E">
        <w:rPr>
          <w:rFonts w:ascii="宋体" w:hAnsi="宋体"/>
          <w:b/>
          <w:bCs/>
          <w:color w:val="000000"/>
          <w:sz w:val="32"/>
          <w:szCs w:val="32"/>
        </w:rPr>
        <w:t>证</w:t>
      </w:r>
      <w:r w:rsidRPr="001A6A2E">
        <w:rPr>
          <w:rFonts w:ascii="宋体" w:hAnsi="宋体" w:hint="eastAsia"/>
          <w:b/>
          <w:bCs/>
          <w:color w:val="000000"/>
          <w:sz w:val="32"/>
          <w:szCs w:val="32"/>
        </w:rPr>
        <w:t>明</w:t>
      </w:r>
      <w:r w:rsidRPr="001A6A2E">
        <w:rPr>
          <w:rFonts w:ascii="宋体" w:hAnsi="宋体"/>
          <w:b/>
          <w:bCs/>
          <w:color w:val="000000"/>
          <w:sz w:val="32"/>
          <w:szCs w:val="32"/>
        </w:rPr>
        <w:t>书</w:t>
      </w:r>
    </w:p>
    <w:p w:rsidR="00633E55" w:rsidRDefault="00633E55" w:rsidP="00633E55">
      <w:pPr>
        <w:autoSpaceDE w:val="0"/>
        <w:autoSpaceDN w:val="0"/>
        <w:adjustRightInd w:val="0"/>
        <w:spacing w:line="480" w:lineRule="auto"/>
        <w:ind w:firstLineChars="257" w:firstLine="617"/>
        <w:rPr>
          <w:rFonts w:ascii="宋体" w:hAnsi="宋体"/>
          <w:color w:val="000000"/>
          <w:sz w:val="24"/>
        </w:rPr>
      </w:pPr>
    </w:p>
    <w:p w:rsidR="00633E55" w:rsidRDefault="00633E55" w:rsidP="00633E55">
      <w:pPr>
        <w:pStyle w:val="12"/>
        <w:spacing w:line="480" w:lineRule="auto"/>
        <w:ind w:firstLineChars="225" w:firstLine="540"/>
        <w:jc w:val="left"/>
        <w:rPr>
          <w:rFonts w:hAnsi="宋体"/>
          <w:color w:val="000000"/>
        </w:rPr>
      </w:pPr>
      <w:r>
        <w:rPr>
          <w:rFonts w:hAnsi="宋体"/>
          <w:color w:val="000000"/>
        </w:rPr>
        <w:t>单</w:t>
      </w:r>
      <w:r>
        <w:rPr>
          <w:rFonts w:hAnsi="宋体" w:hint="eastAsia"/>
          <w:color w:val="000000"/>
        </w:rPr>
        <w:t>位名</w:t>
      </w:r>
      <w:r>
        <w:rPr>
          <w:rFonts w:hAnsi="宋体"/>
          <w:color w:val="000000"/>
        </w:rPr>
        <w:t>称</w:t>
      </w:r>
      <w:r>
        <w:rPr>
          <w:rFonts w:hAnsi="宋体" w:hint="eastAsia"/>
          <w:color w:val="000000"/>
        </w:rPr>
        <w:t>：</w:t>
      </w:r>
    </w:p>
    <w:p w:rsidR="00633E55" w:rsidRDefault="00633E55" w:rsidP="00633E55">
      <w:pPr>
        <w:pStyle w:val="12"/>
        <w:spacing w:line="480" w:lineRule="auto"/>
        <w:ind w:firstLineChars="225" w:firstLine="540"/>
        <w:jc w:val="left"/>
        <w:rPr>
          <w:rFonts w:hAnsi="宋体"/>
          <w:color w:val="000000"/>
        </w:rPr>
      </w:pPr>
      <w:r>
        <w:rPr>
          <w:rFonts w:hAnsi="宋体" w:hint="eastAsia"/>
          <w:color w:val="000000"/>
        </w:rPr>
        <w:t>地址：</w:t>
      </w:r>
    </w:p>
    <w:p w:rsidR="00633E55" w:rsidRDefault="00633E55" w:rsidP="00633E55">
      <w:pPr>
        <w:pStyle w:val="12"/>
        <w:spacing w:line="480" w:lineRule="auto"/>
        <w:ind w:firstLineChars="225" w:firstLine="540"/>
        <w:jc w:val="left"/>
        <w:rPr>
          <w:rFonts w:hAnsi="宋体"/>
          <w:color w:val="000000"/>
        </w:rPr>
      </w:pPr>
      <w:r>
        <w:rPr>
          <w:rFonts w:hAnsi="宋体" w:hint="eastAsia"/>
          <w:color w:val="000000"/>
        </w:rPr>
        <w:t>姓名：       性</w:t>
      </w:r>
      <w:r>
        <w:rPr>
          <w:rFonts w:hAnsi="宋体"/>
          <w:color w:val="000000"/>
        </w:rPr>
        <w:t>别</w:t>
      </w:r>
      <w:r>
        <w:rPr>
          <w:rFonts w:hAnsi="宋体" w:hint="eastAsia"/>
          <w:color w:val="000000"/>
        </w:rPr>
        <w:t>：     年</w:t>
      </w:r>
      <w:r>
        <w:rPr>
          <w:rFonts w:hAnsi="宋体"/>
          <w:color w:val="000000"/>
        </w:rPr>
        <w:t>龄</w:t>
      </w:r>
      <w:r>
        <w:rPr>
          <w:rFonts w:hAnsi="宋体" w:hint="eastAsia"/>
          <w:color w:val="000000"/>
        </w:rPr>
        <w:t>：</w:t>
      </w:r>
      <w:r>
        <w:rPr>
          <w:rFonts w:hAnsi="宋体"/>
          <w:color w:val="000000"/>
        </w:rPr>
        <w:t xml:space="preserve">     职务</w:t>
      </w:r>
      <w:r>
        <w:rPr>
          <w:rFonts w:hAnsi="宋体" w:hint="eastAsia"/>
          <w:color w:val="000000"/>
        </w:rPr>
        <w:t xml:space="preserve">：        </w:t>
      </w:r>
    </w:p>
    <w:p w:rsidR="00633E55" w:rsidRDefault="00633E55" w:rsidP="00633E55">
      <w:pPr>
        <w:pStyle w:val="12"/>
        <w:spacing w:line="480" w:lineRule="auto"/>
        <w:ind w:firstLineChars="225" w:firstLine="540"/>
        <w:jc w:val="left"/>
        <w:rPr>
          <w:rFonts w:hAnsi="宋体"/>
          <w:color w:val="000000"/>
        </w:rPr>
      </w:pPr>
      <w:r>
        <w:rPr>
          <w:rFonts w:hAnsi="宋体" w:hint="eastAsia"/>
          <w:color w:val="000000"/>
        </w:rPr>
        <w:t>本人系</w:t>
      </w:r>
      <w:r>
        <w:rPr>
          <w:rFonts w:hAnsi="宋体" w:hint="eastAsia"/>
          <w:i/>
          <w:snapToGrid w:val="0"/>
          <w:u w:val="single"/>
        </w:rPr>
        <w:t>投</w:t>
      </w:r>
      <w:r>
        <w:rPr>
          <w:rFonts w:hAnsi="宋体"/>
          <w:i/>
          <w:snapToGrid w:val="0"/>
          <w:u w:val="single"/>
        </w:rPr>
        <w:t>标</w:t>
      </w:r>
      <w:r>
        <w:rPr>
          <w:rFonts w:hAnsi="宋体" w:hint="eastAsia"/>
          <w:i/>
          <w:snapToGrid w:val="0"/>
          <w:u w:val="single"/>
        </w:rPr>
        <w:t>人名</w:t>
      </w:r>
      <w:r>
        <w:rPr>
          <w:rFonts w:hAnsi="宋体"/>
          <w:i/>
          <w:snapToGrid w:val="0"/>
          <w:u w:val="single"/>
        </w:rPr>
        <w:t>称</w:t>
      </w:r>
      <w:r>
        <w:rPr>
          <w:rFonts w:hAnsi="宋体" w:hint="eastAsia"/>
          <w:color w:val="000000"/>
        </w:rPr>
        <w:t>的法定代表人</w:t>
      </w:r>
      <w:r w:rsidR="00DF124C">
        <w:rPr>
          <w:rFonts w:hAnsi="宋体" w:hint="eastAsia"/>
          <w:color w:val="000000"/>
        </w:rPr>
        <w:t>（单位负责人）</w:t>
      </w:r>
      <w:r>
        <w:rPr>
          <w:rFonts w:hAnsi="宋体" w:hint="eastAsia"/>
          <w:color w:val="000000"/>
        </w:rPr>
        <w:t>。就</w:t>
      </w:r>
      <w:r>
        <w:rPr>
          <w:rFonts w:hAnsi="宋体"/>
          <w:color w:val="000000"/>
        </w:rPr>
        <w:t>参</w:t>
      </w:r>
      <w:r>
        <w:rPr>
          <w:rFonts w:hAnsi="宋体" w:hint="eastAsia"/>
          <w:color w:val="000000"/>
        </w:rPr>
        <w:t>加贵方招</w:t>
      </w:r>
      <w:r>
        <w:rPr>
          <w:rFonts w:hAnsi="宋体"/>
          <w:color w:val="000000"/>
        </w:rPr>
        <w:t>标编号为</w:t>
      </w:r>
      <w:r>
        <w:rPr>
          <w:rFonts w:hAnsi="宋体"/>
          <w:i/>
          <w:color w:val="000000"/>
          <w:u w:val="single"/>
        </w:rPr>
        <w:t>项目编号</w:t>
      </w:r>
      <w:r>
        <w:rPr>
          <w:rFonts w:hAnsi="宋体" w:hint="eastAsia"/>
          <w:color w:val="000000"/>
        </w:rPr>
        <w:t>的</w:t>
      </w:r>
      <w:r>
        <w:rPr>
          <w:rFonts w:hAnsi="宋体"/>
          <w:i/>
          <w:color w:val="000000"/>
          <w:u w:val="single"/>
        </w:rPr>
        <w:t>项目</w:t>
      </w:r>
      <w:r>
        <w:rPr>
          <w:rFonts w:hAnsi="宋体" w:hint="eastAsia"/>
          <w:i/>
          <w:color w:val="000000"/>
          <w:u w:val="single"/>
        </w:rPr>
        <w:t>名</w:t>
      </w:r>
      <w:r>
        <w:rPr>
          <w:rFonts w:hAnsi="宋体"/>
          <w:i/>
          <w:color w:val="000000"/>
          <w:u w:val="single"/>
        </w:rPr>
        <w:t>称</w:t>
      </w:r>
      <w:r>
        <w:rPr>
          <w:rFonts w:hAnsi="宋体" w:hint="eastAsia"/>
          <w:color w:val="000000"/>
        </w:rPr>
        <w:t>公</w:t>
      </w:r>
      <w:r>
        <w:rPr>
          <w:rFonts w:hAnsi="宋体"/>
          <w:color w:val="000000"/>
        </w:rPr>
        <w:t>开</w:t>
      </w:r>
      <w:r>
        <w:rPr>
          <w:rFonts w:hAnsi="宋体" w:hint="eastAsia"/>
          <w:color w:val="000000"/>
        </w:rPr>
        <w:t>招</w:t>
      </w:r>
      <w:r>
        <w:rPr>
          <w:rFonts w:hAnsi="宋体"/>
          <w:color w:val="000000"/>
        </w:rPr>
        <w:t>标项目</w:t>
      </w:r>
      <w:r>
        <w:rPr>
          <w:rFonts w:hAnsi="宋体" w:hint="eastAsia"/>
          <w:color w:val="000000"/>
        </w:rPr>
        <w:t>的投</w:t>
      </w:r>
      <w:r>
        <w:rPr>
          <w:rFonts w:hAnsi="宋体"/>
          <w:color w:val="000000"/>
        </w:rPr>
        <w:t>标报价</w:t>
      </w:r>
      <w:r>
        <w:rPr>
          <w:rFonts w:hAnsi="宋体" w:hint="eastAsia"/>
          <w:color w:val="000000"/>
        </w:rPr>
        <w:t>，</w:t>
      </w:r>
      <w:r>
        <w:rPr>
          <w:rFonts w:hAnsi="宋体"/>
          <w:color w:val="000000"/>
        </w:rPr>
        <w:t>签</w:t>
      </w:r>
      <w:r>
        <w:rPr>
          <w:rFonts w:hAnsi="宋体" w:hint="eastAsia"/>
          <w:color w:val="000000"/>
        </w:rPr>
        <w:t>署上</w:t>
      </w:r>
      <w:r>
        <w:rPr>
          <w:rFonts w:hAnsi="宋体"/>
          <w:color w:val="000000"/>
        </w:rPr>
        <w:t>述项目</w:t>
      </w:r>
      <w:r>
        <w:rPr>
          <w:rFonts w:hAnsi="宋体" w:hint="eastAsia"/>
          <w:color w:val="000000"/>
        </w:rPr>
        <w:t>的投</w:t>
      </w:r>
      <w:r>
        <w:rPr>
          <w:rFonts w:hAnsi="宋体"/>
          <w:color w:val="000000"/>
        </w:rPr>
        <w:t>标</w:t>
      </w:r>
      <w:r>
        <w:rPr>
          <w:rFonts w:hAnsi="宋体" w:hint="eastAsia"/>
          <w:color w:val="000000"/>
        </w:rPr>
        <w:t>文件及合同的</w:t>
      </w:r>
      <w:r>
        <w:rPr>
          <w:rFonts w:hAnsi="宋体"/>
          <w:color w:val="000000"/>
        </w:rPr>
        <w:t>执</w:t>
      </w:r>
      <w:r>
        <w:rPr>
          <w:rFonts w:hAnsi="宋体" w:hint="eastAsia"/>
          <w:color w:val="000000"/>
        </w:rPr>
        <w:t>行、完成、服</w:t>
      </w:r>
      <w:r>
        <w:rPr>
          <w:rFonts w:hAnsi="宋体"/>
          <w:color w:val="000000"/>
        </w:rPr>
        <w:t>务</w:t>
      </w:r>
      <w:r>
        <w:rPr>
          <w:rFonts w:hAnsi="宋体" w:hint="eastAsia"/>
          <w:color w:val="000000"/>
        </w:rPr>
        <w:t>和保修，</w:t>
      </w:r>
      <w:r>
        <w:rPr>
          <w:rFonts w:hAnsi="宋体"/>
          <w:color w:val="000000"/>
        </w:rPr>
        <w:t>签</w:t>
      </w:r>
      <w:r>
        <w:rPr>
          <w:rFonts w:hAnsi="宋体" w:hint="eastAsia"/>
          <w:color w:val="000000"/>
        </w:rPr>
        <w:t>署合同和</w:t>
      </w:r>
      <w:r>
        <w:rPr>
          <w:rFonts w:hAnsi="宋体"/>
          <w:color w:val="000000"/>
        </w:rPr>
        <w:t>处</w:t>
      </w:r>
      <w:r>
        <w:rPr>
          <w:rFonts w:hAnsi="宋体" w:hint="eastAsia"/>
          <w:color w:val="000000"/>
        </w:rPr>
        <w:t>理与之有</w:t>
      </w:r>
      <w:r>
        <w:rPr>
          <w:rFonts w:hAnsi="宋体"/>
          <w:color w:val="000000"/>
        </w:rPr>
        <w:t>关的</w:t>
      </w:r>
      <w:r>
        <w:rPr>
          <w:rFonts w:hAnsi="宋体" w:hint="eastAsia"/>
          <w:color w:val="000000"/>
        </w:rPr>
        <w:t>一切事</w:t>
      </w:r>
      <w:r>
        <w:rPr>
          <w:rFonts w:hAnsi="宋体"/>
          <w:color w:val="000000"/>
        </w:rPr>
        <w:t>务</w:t>
      </w:r>
      <w:r>
        <w:rPr>
          <w:rFonts w:hAnsi="宋体" w:hint="eastAsia"/>
          <w:color w:val="000000"/>
        </w:rPr>
        <w:t>。</w:t>
      </w:r>
    </w:p>
    <w:p w:rsidR="00633E55" w:rsidRDefault="00633E55" w:rsidP="00633E55">
      <w:pPr>
        <w:pStyle w:val="12"/>
        <w:spacing w:line="480" w:lineRule="auto"/>
        <w:ind w:firstLineChars="225" w:firstLine="540"/>
        <w:jc w:val="left"/>
        <w:rPr>
          <w:rFonts w:hAnsi="宋体"/>
          <w:color w:val="000000"/>
        </w:rPr>
      </w:pPr>
      <w:r>
        <w:rPr>
          <w:rFonts w:hAnsi="宋体" w:hint="eastAsia"/>
          <w:color w:val="000000"/>
        </w:rPr>
        <w:t>特此</w:t>
      </w:r>
      <w:r>
        <w:rPr>
          <w:rFonts w:hAnsi="宋体"/>
          <w:color w:val="000000"/>
        </w:rPr>
        <w:t>证</w:t>
      </w:r>
      <w:r>
        <w:rPr>
          <w:rFonts w:hAnsi="宋体" w:hint="eastAsia"/>
          <w:color w:val="000000"/>
        </w:rPr>
        <w:t>明。</w:t>
      </w:r>
    </w:p>
    <w:p w:rsidR="00633E55" w:rsidRDefault="00633E55" w:rsidP="00633E55">
      <w:pPr>
        <w:pStyle w:val="12"/>
        <w:spacing w:line="480" w:lineRule="auto"/>
        <w:ind w:firstLineChars="225" w:firstLine="540"/>
        <w:jc w:val="left"/>
        <w:rPr>
          <w:rFonts w:hAnsi="宋体"/>
          <w:color w:val="000000"/>
        </w:rPr>
      </w:pPr>
    </w:p>
    <w:p w:rsidR="00633E55" w:rsidRDefault="00633E55" w:rsidP="00633E55">
      <w:pPr>
        <w:pStyle w:val="12"/>
        <w:spacing w:line="480" w:lineRule="auto"/>
        <w:ind w:firstLineChars="225" w:firstLine="540"/>
        <w:jc w:val="left"/>
        <w:rPr>
          <w:rFonts w:hAnsi="宋体"/>
          <w:color w:val="000000"/>
        </w:rPr>
      </w:pPr>
    </w:p>
    <w:p w:rsidR="00633E55" w:rsidRDefault="00633E55" w:rsidP="00633E55">
      <w:pPr>
        <w:pStyle w:val="12"/>
        <w:spacing w:line="480" w:lineRule="auto"/>
        <w:ind w:leftChars="-256" w:left="-538" w:firstLineChars="257" w:firstLine="617"/>
        <w:jc w:val="center"/>
        <w:rPr>
          <w:rFonts w:hAnsi="宋体"/>
          <w:bCs/>
          <w:color w:val="000000"/>
        </w:rPr>
      </w:pPr>
      <w:r>
        <w:rPr>
          <w:rFonts w:hAnsi="宋体" w:hint="eastAsia"/>
          <w:bCs/>
          <w:color w:val="000000"/>
        </w:rPr>
        <w:t>【此</w:t>
      </w:r>
      <w:r>
        <w:rPr>
          <w:rFonts w:hAnsi="宋体"/>
          <w:bCs/>
          <w:color w:val="000000"/>
        </w:rPr>
        <w:t>处请</w:t>
      </w:r>
      <w:r>
        <w:rPr>
          <w:rFonts w:hAnsi="宋体" w:hint="eastAsia"/>
          <w:bCs/>
          <w:color w:val="000000"/>
        </w:rPr>
        <w:t>粘</w:t>
      </w:r>
      <w:r>
        <w:rPr>
          <w:rFonts w:hAnsi="宋体"/>
          <w:bCs/>
          <w:color w:val="000000"/>
        </w:rPr>
        <w:t>贴</w:t>
      </w:r>
      <w:r>
        <w:rPr>
          <w:rFonts w:hAnsi="宋体" w:hint="eastAsia"/>
          <w:bCs/>
          <w:color w:val="000000"/>
        </w:rPr>
        <w:t>法定代表人</w:t>
      </w:r>
      <w:r w:rsidR="00C60856">
        <w:rPr>
          <w:rFonts w:hAnsi="宋体" w:hint="eastAsia"/>
          <w:bCs/>
          <w:color w:val="000000"/>
        </w:rPr>
        <w:t>（单位负责人）</w:t>
      </w:r>
      <w:r>
        <w:rPr>
          <w:rFonts w:hAnsi="宋体" w:hint="eastAsia"/>
          <w:bCs/>
          <w:color w:val="000000"/>
        </w:rPr>
        <w:t>身份</w:t>
      </w:r>
      <w:r>
        <w:rPr>
          <w:rFonts w:hAnsi="宋体"/>
          <w:bCs/>
          <w:color w:val="000000"/>
        </w:rPr>
        <w:t>证复</w:t>
      </w:r>
      <w:r>
        <w:rPr>
          <w:rFonts w:hAnsi="宋体" w:hint="eastAsia"/>
          <w:bCs/>
          <w:color w:val="000000"/>
        </w:rPr>
        <w:t>印件，需清晰反映身份证有效期限】</w:t>
      </w:r>
    </w:p>
    <w:p w:rsidR="00633E55" w:rsidRDefault="00633E55" w:rsidP="00633E55">
      <w:pPr>
        <w:pStyle w:val="12"/>
        <w:spacing w:line="480" w:lineRule="auto"/>
        <w:ind w:leftChars="-256" w:left="-538" w:firstLineChars="257" w:firstLine="617"/>
        <w:jc w:val="center"/>
        <w:rPr>
          <w:rFonts w:hAnsi="宋体"/>
          <w:bCs/>
          <w:color w:val="000000"/>
        </w:rPr>
      </w:pPr>
    </w:p>
    <w:p w:rsidR="00633E55" w:rsidRDefault="00633E55" w:rsidP="00633E55">
      <w:pPr>
        <w:autoSpaceDE w:val="0"/>
        <w:autoSpaceDN w:val="0"/>
        <w:adjustRightInd w:val="0"/>
        <w:spacing w:line="360" w:lineRule="auto"/>
        <w:ind w:right="-11"/>
        <w:rPr>
          <w:rFonts w:ascii="宋体" w:hAnsi="宋体" w:cs="宋体"/>
          <w:sz w:val="24"/>
          <w:lang w:val="zh-CN"/>
        </w:rPr>
      </w:pPr>
    </w:p>
    <w:p w:rsidR="00633E55" w:rsidRDefault="00633E55" w:rsidP="00633E55">
      <w:pPr>
        <w:autoSpaceDE w:val="0"/>
        <w:autoSpaceDN w:val="0"/>
        <w:adjustRightInd w:val="0"/>
        <w:spacing w:line="360" w:lineRule="auto"/>
        <w:ind w:right="-11"/>
        <w:rPr>
          <w:rFonts w:ascii="宋体" w:hAnsi="宋体" w:cs="宋体"/>
          <w:sz w:val="24"/>
          <w:lang w:val="zh-CN"/>
        </w:rPr>
      </w:pPr>
    </w:p>
    <w:p w:rsidR="00633E55" w:rsidRDefault="00633E55" w:rsidP="00633E55">
      <w:pPr>
        <w:autoSpaceDE w:val="0"/>
        <w:autoSpaceDN w:val="0"/>
        <w:adjustRightInd w:val="0"/>
        <w:spacing w:line="360" w:lineRule="auto"/>
        <w:ind w:right="-11"/>
        <w:rPr>
          <w:rFonts w:ascii="宋体" w:hAnsi="宋体" w:cs="宋体"/>
          <w:sz w:val="24"/>
          <w:lang w:val="zh-CN"/>
        </w:rPr>
      </w:pPr>
    </w:p>
    <w:p w:rsidR="00633E55" w:rsidRDefault="00633E55" w:rsidP="008604D1">
      <w:pPr>
        <w:spacing w:line="480" w:lineRule="auto"/>
        <w:ind w:firstLineChars="2125" w:firstLine="5100"/>
        <w:rPr>
          <w:rFonts w:ascii="宋体" w:hAnsi="宋体" w:cs="Arial"/>
          <w:color w:val="000000"/>
          <w:sz w:val="24"/>
          <w:u w:val="single"/>
        </w:rPr>
      </w:pPr>
      <w:r>
        <w:rPr>
          <w:rFonts w:ascii="宋体" w:hAnsi="宋体" w:cs="Arial" w:hint="eastAsia"/>
          <w:color w:val="000000"/>
          <w:sz w:val="24"/>
        </w:rPr>
        <w:t>投标人名称（并加盖公章）：</w:t>
      </w:r>
    </w:p>
    <w:p w:rsidR="00633E55" w:rsidRDefault="00633E55" w:rsidP="008604D1">
      <w:pPr>
        <w:pStyle w:val="13"/>
        <w:spacing w:before="60" w:line="480" w:lineRule="auto"/>
        <w:ind w:firstLineChars="2125" w:firstLine="5100"/>
        <w:rPr>
          <w:rFonts w:ascii="宋体" w:hAnsi="宋体" w:cs="Arial"/>
          <w:color w:val="000000"/>
          <w:szCs w:val="24"/>
        </w:rPr>
      </w:pPr>
      <w:r>
        <w:rPr>
          <w:rFonts w:ascii="宋体" w:hAnsi="宋体" w:cs="Arial" w:hint="eastAsia"/>
          <w:color w:val="000000"/>
          <w:szCs w:val="24"/>
        </w:rPr>
        <w:t>签署日期：   年   月  日</w:t>
      </w:r>
    </w:p>
    <w:p w:rsidR="00633E55" w:rsidRDefault="00633E55" w:rsidP="00633E55">
      <w:pPr>
        <w:pStyle w:val="14"/>
        <w:spacing w:line="480" w:lineRule="auto"/>
        <w:rPr>
          <w:rFonts w:ascii="宋体" w:hAnsi="宋体" w:cs="Arial"/>
          <w:color w:val="000000"/>
        </w:rPr>
      </w:pPr>
    </w:p>
    <w:p w:rsidR="00633E55" w:rsidRDefault="00633E55" w:rsidP="00633E55"/>
    <w:p w:rsidR="00633E55" w:rsidRDefault="00633E55" w:rsidP="00633E55">
      <w:pPr>
        <w:spacing w:line="320" w:lineRule="exact"/>
        <w:rPr>
          <w:rFonts w:ascii="宋体" w:hAnsi="宋体"/>
          <w:bCs/>
          <w:color w:val="000000"/>
          <w:kern w:val="12"/>
          <w:sz w:val="24"/>
        </w:rPr>
      </w:pPr>
      <w:r>
        <w:rPr>
          <w:rFonts w:ascii="宋体" w:hAnsi="宋体" w:hint="eastAsia"/>
          <w:bCs/>
          <w:color w:val="000000"/>
          <w:kern w:val="12"/>
          <w:sz w:val="24"/>
        </w:rPr>
        <w:t>说明：法定代表人</w:t>
      </w:r>
      <w:r w:rsidR="00C60856">
        <w:rPr>
          <w:rFonts w:ascii="宋体" w:hAnsi="宋体" w:hint="eastAsia"/>
          <w:bCs/>
          <w:color w:val="000000"/>
          <w:kern w:val="12"/>
          <w:sz w:val="24"/>
        </w:rPr>
        <w:t>（单位负责人）</w:t>
      </w:r>
      <w:r>
        <w:rPr>
          <w:rFonts w:ascii="宋体" w:hAnsi="宋体"/>
          <w:bCs/>
          <w:color w:val="000000"/>
          <w:kern w:val="12"/>
          <w:sz w:val="24"/>
        </w:rPr>
        <w:t>参</w:t>
      </w:r>
      <w:r>
        <w:rPr>
          <w:rFonts w:ascii="宋体" w:hAnsi="宋体" w:hint="eastAsia"/>
          <w:bCs/>
          <w:color w:val="000000"/>
          <w:kern w:val="12"/>
          <w:sz w:val="24"/>
        </w:rPr>
        <w:t>加本招</w:t>
      </w:r>
      <w:r>
        <w:rPr>
          <w:rFonts w:ascii="宋体" w:hAnsi="宋体"/>
          <w:bCs/>
          <w:color w:val="000000"/>
          <w:kern w:val="12"/>
          <w:sz w:val="24"/>
        </w:rPr>
        <w:t>标项目</w:t>
      </w:r>
      <w:r>
        <w:rPr>
          <w:rFonts w:ascii="宋体" w:hAnsi="宋体" w:hint="eastAsia"/>
          <w:bCs/>
          <w:color w:val="000000"/>
          <w:kern w:val="12"/>
          <w:sz w:val="24"/>
        </w:rPr>
        <w:t>投</w:t>
      </w:r>
      <w:r>
        <w:rPr>
          <w:rFonts w:ascii="宋体" w:hAnsi="宋体"/>
          <w:bCs/>
          <w:color w:val="000000"/>
          <w:kern w:val="12"/>
          <w:sz w:val="24"/>
        </w:rPr>
        <w:t>标</w:t>
      </w:r>
      <w:r>
        <w:rPr>
          <w:rFonts w:ascii="宋体" w:hAnsi="宋体" w:hint="eastAsia"/>
          <w:bCs/>
          <w:color w:val="000000"/>
          <w:kern w:val="12"/>
          <w:sz w:val="24"/>
        </w:rPr>
        <w:t>的，</w:t>
      </w:r>
      <w:r>
        <w:rPr>
          <w:rFonts w:ascii="宋体" w:hAnsi="宋体"/>
          <w:bCs/>
          <w:color w:val="000000"/>
          <w:kern w:val="12"/>
          <w:sz w:val="24"/>
        </w:rPr>
        <w:t>仅须</w:t>
      </w:r>
      <w:r>
        <w:rPr>
          <w:rFonts w:ascii="宋体" w:hAnsi="宋体" w:hint="eastAsia"/>
          <w:bCs/>
          <w:color w:val="000000"/>
          <w:kern w:val="12"/>
          <w:sz w:val="24"/>
        </w:rPr>
        <w:t>出具此</w:t>
      </w:r>
      <w:r>
        <w:rPr>
          <w:rFonts w:ascii="宋体" w:hAnsi="宋体"/>
          <w:bCs/>
          <w:color w:val="000000"/>
          <w:kern w:val="12"/>
          <w:sz w:val="24"/>
        </w:rPr>
        <w:t>证</w:t>
      </w:r>
      <w:r>
        <w:rPr>
          <w:rFonts w:ascii="宋体" w:hAnsi="宋体" w:hint="eastAsia"/>
          <w:bCs/>
          <w:color w:val="000000"/>
          <w:kern w:val="12"/>
          <w:sz w:val="24"/>
        </w:rPr>
        <w:t>明</w:t>
      </w:r>
      <w:r>
        <w:rPr>
          <w:rFonts w:ascii="宋体" w:hAnsi="宋体"/>
          <w:bCs/>
          <w:color w:val="000000"/>
          <w:kern w:val="12"/>
          <w:sz w:val="24"/>
        </w:rPr>
        <w:t>书</w:t>
      </w:r>
      <w:r>
        <w:rPr>
          <w:rFonts w:ascii="宋体" w:hAnsi="宋体" w:hint="eastAsia"/>
          <w:bCs/>
          <w:color w:val="000000"/>
          <w:kern w:val="12"/>
          <w:sz w:val="24"/>
        </w:rPr>
        <w:t>。</w:t>
      </w:r>
    </w:p>
    <w:p w:rsidR="00633E55" w:rsidRDefault="00633E55" w:rsidP="00633E55">
      <w:pPr>
        <w:spacing w:line="480" w:lineRule="exact"/>
        <w:jc w:val="center"/>
        <w:rPr>
          <w:rFonts w:ascii="宋体" w:hAnsi="宋体"/>
          <w:b/>
          <w:bCs/>
          <w:color w:val="000000"/>
          <w:sz w:val="36"/>
          <w:szCs w:val="36"/>
        </w:rPr>
      </w:pPr>
    </w:p>
    <w:p w:rsidR="00633E55" w:rsidRDefault="00633E55" w:rsidP="00633E55">
      <w:pPr>
        <w:spacing w:line="480" w:lineRule="exact"/>
        <w:jc w:val="center"/>
        <w:rPr>
          <w:rFonts w:ascii="宋体" w:hAnsi="宋体"/>
          <w:b/>
          <w:bCs/>
          <w:color w:val="000000"/>
          <w:sz w:val="36"/>
          <w:szCs w:val="36"/>
        </w:rPr>
      </w:pPr>
    </w:p>
    <w:p w:rsidR="00633E55" w:rsidRDefault="00633E55" w:rsidP="00633E55">
      <w:pPr>
        <w:spacing w:line="480" w:lineRule="exact"/>
        <w:jc w:val="center"/>
        <w:rPr>
          <w:rFonts w:ascii="宋体" w:hAnsi="宋体"/>
          <w:b/>
          <w:bCs/>
          <w:color w:val="000000"/>
          <w:sz w:val="36"/>
          <w:szCs w:val="36"/>
        </w:rPr>
      </w:pPr>
    </w:p>
    <w:p w:rsidR="00633E55" w:rsidRPr="00DF124C" w:rsidRDefault="00633E55" w:rsidP="00633E55">
      <w:pPr>
        <w:spacing w:line="480" w:lineRule="exact"/>
        <w:jc w:val="center"/>
        <w:rPr>
          <w:rFonts w:ascii="宋体" w:hAnsi="宋体"/>
          <w:b/>
          <w:bCs/>
          <w:color w:val="000000"/>
          <w:sz w:val="32"/>
          <w:szCs w:val="32"/>
        </w:rPr>
      </w:pPr>
      <w:r w:rsidRPr="00DF124C">
        <w:rPr>
          <w:rFonts w:ascii="宋体" w:hAnsi="宋体" w:hint="eastAsia"/>
          <w:b/>
          <w:bCs/>
          <w:color w:val="000000"/>
          <w:sz w:val="32"/>
          <w:szCs w:val="32"/>
        </w:rPr>
        <w:lastRenderedPageBreak/>
        <w:t>3.3 法定代表人</w:t>
      </w:r>
      <w:r w:rsidR="00C60856">
        <w:rPr>
          <w:rFonts w:ascii="宋体" w:hAnsi="宋体" w:hint="eastAsia"/>
          <w:b/>
          <w:bCs/>
          <w:color w:val="000000"/>
          <w:sz w:val="32"/>
          <w:szCs w:val="32"/>
        </w:rPr>
        <w:t>（单位负责人</w:t>
      </w:r>
      <w:r w:rsidR="00C60856">
        <w:rPr>
          <w:rFonts w:ascii="宋体" w:hAnsi="宋体"/>
          <w:b/>
          <w:bCs/>
          <w:color w:val="000000"/>
          <w:sz w:val="32"/>
          <w:szCs w:val="32"/>
        </w:rPr>
        <w:t>）</w:t>
      </w:r>
      <w:r w:rsidRPr="00DF124C">
        <w:rPr>
          <w:rFonts w:ascii="宋体" w:hAnsi="宋体" w:hint="eastAsia"/>
          <w:b/>
          <w:bCs/>
          <w:color w:val="000000"/>
          <w:sz w:val="32"/>
          <w:szCs w:val="32"/>
        </w:rPr>
        <w:t>授权书</w:t>
      </w:r>
    </w:p>
    <w:p w:rsidR="00633E55" w:rsidRDefault="00633E55" w:rsidP="00633E55">
      <w:pPr>
        <w:spacing w:line="480" w:lineRule="exact"/>
        <w:jc w:val="center"/>
        <w:rPr>
          <w:rFonts w:ascii="宋体" w:hAnsi="宋体"/>
          <w:b/>
          <w:bCs/>
          <w:color w:val="000000"/>
          <w:sz w:val="36"/>
          <w:szCs w:val="36"/>
        </w:rPr>
      </w:pPr>
    </w:p>
    <w:p w:rsidR="00633E55" w:rsidRDefault="00633E55" w:rsidP="00633E55">
      <w:pPr>
        <w:adjustRightInd w:val="0"/>
        <w:spacing w:line="360" w:lineRule="auto"/>
        <w:ind w:firstLineChars="210" w:firstLine="504"/>
        <w:contextualSpacing/>
        <w:rPr>
          <w:rFonts w:ascii="宋体" w:hAnsi="宋体" w:cs="Arial"/>
          <w:sz w:val="24"/>
        </w:rPr>
      </w:pPr>
      <w:r>
        <w:rPr>
          <w:rFonts w:ascii="宋体" w:hAnsi="宋体" w:cs="Arial" w:hint="eastAsia"/>
          <w:sz w:val="24"/>
        </w:rPr>
        <w:t>本人</w:t>
      </w:r>
      <w:r>
        <w:rPr>
          <w:rFonts w:ascii="宋体" w:hAnsi="宋体" w:cs="Arial" w:hint="eastAsia"/>
          <w:sz w:val="24"/>
          <w:u w:val="single"/>
        </w:rPr>
        <w:t xml:space="preserve">　 </w:t>
      </w:r>
      <w:r>
        <w:rPr>
          <w:rFonts w:ascii="宋体" w:hAnsi="宋体" w:hint="eastAsia"/>
          <w:i/>
          <w:snapToGrid w:val="0"/>
          <w:sz w:val="24"/>
          <w:u w:val="single"/>
        </w:rPr>
        <w:t>法人姓名</w:t>
      </w:r>
      <w:r>
        <w:rPr>
          <w:rFonts w:ascii="宋体" w:hAnsi="宋体" w:cs="Arial" w:hint="eastAsia"/>
          <w:sz w:val="24"/>
        </w:rPr>
        <w:t>系</w:t>
      </w:r>
      <w:r>
        <w:rPr>
          <w:rFonts w:ascii="宋体" w:hAnsi="宋体" w:cs="Arial" w:hint="eastAsia"/>
          <w:sz w:val="24"/>
          <w:u w:val="single"/>
        </w:rPr>
        <w:t xml:space="preserve">　</w:t>
      </w:r>
      <w:r>
        <w:rPr>
          <w:rFonts w:ascii="宋体" w:hAnsi="宋体" w:hint="eastAsia"/>
          <w:i/>
          <w:snapToGrid w:val="0"/>
          <w:sz w:val="24"/>
          <w:u w:val="single"/>
        </w:rPr>
        <w:t xml:space="preserve">投标人名称  </w:t>
      </w:r>
      <w:r>
        <w:rPr>
          <w:rFonts w:ascii="宋体" w:hAnsi="宋体" w:cs="Arial" w:hint="eastAsia"/>
          <w:sz w:val="24"/>
        </w:rPr>
        <w:t>的法定代表人</w:t>
      </w:r>
      <w:r w:rsidR="00C60856">
        <w:rPr>
          <w:rFonts w:ascii="宋体" w:hAnsi="宋体" w:cs="Arial" w:hint="eastAsia"/>
          <w:sz w:val="24"/>
        </w:rPr>
        <w:t>(单位负责人)</w:t>
      </w:r>
      <w:r>
        <w:rPr>
          <w:rFonts w:ascii="宋体" w:hAnsi="宋体" w:cs="Arial" w:hint="eastAsia"/>
          <w:sz w:val="24"/>
        </w:rPr>
        <w:t>，现委托</w:t>
      </w:r>
      <w:r>
        <w:rPr>
          <w:rFonts w:ascii="宋体" w:hAnsi="宋体" w:cs="Arial" w:hint="eastAsia"/>
          <w:sz w:val="24"/>
          <w:u w:val="single"/>
        </w:rPr>
        <w:t xml:space="preserve">　 </w:t>
      </w:r>
      <w:r>
        <w:rPr>
          <w:rFonts w:ascii="宋体" w:hAnsi="宋体" w:hint="eastAsia"/>
          <w:i/>
          <w:snapToGrid w:val="0"/>
          <w:sz w:val="24"/>
          <w:u w:val="single"/>
        </w:rPr>
        <w:t>姓名，职务</w:t>
      </w:r>
      <w:r>
        <w:rPr>
          <w:rFonts w:ascii="宋体" w:hAnsi="宋体" w:cs="Arial" w:hint="eastAsia"/>
          <w:sz w:val="24"/>
        </w:rPr>
        <w:t>以我方的名义参加贵方_________________项目的投标活动，并代表我方全权办理针对上述项目的投标、开标、投标文件澄清、签约等一切具体事务和签署相关文件。</w:t>
      </w:r>
    </w:p>
    <w:p w:rsidR="00633E55" w:rsidRDefault="00633E55" w:rsidP="00633E55">
      <w:pPr>
        <w:adjustRightInd w:val="0"/>
        <w:spacing w:line="360" w:lineRule="auto"/>
        <w:ind w:firstLineChars="210" w:firstLine="504"/>
        <w:contextualSpacing/>
        <w:rPr>
          <w:rFonts w:ascii="宋体" w:hAnsi="宋体" w:cs="Arial"/>
          <w:sz w:val="24"/>
        </w:rPr>
      </w:pPr>
      <w:r>
        <w:rPr>
          <w:rFonts w:ascii="宋体" w:hAnsi="宋体" w:cs="Arial" w:hint="eastAsia"/>
          <w:sz w:val="24"/>
        </w:rPr>
        <w:t>我方对被授权人的签名事项负全部责任。</w:t>
      </w:r>
    </w:p>
    <w:p w:rsidR="00633E55" w:rsidRDefault="00633E55" w:rsidP="00633E55">
      <w:pPr>
        <w:adjustRightInd w:val="0"/>
        <w:spacing w:line="360" w:lineRule="auto"/>
        <w:ind w:firstLineChars="210" w:firstLine="504"/>
        <w:contextualSpacing/>
        <w:rPr>
          <w:rFonts w:ascii="宋体" w:hAnsi="宋体" w:cs="Arial"/>
          <w:sz w:val="24"/>
        </w:rPr>
      </w:pPr>
      <w:r>
        <w:rPr>
          <w:rFonts w:ascii="宋体" w:hAnsi="宋体" w:cs="Arial" w:hint="eastAsia"/>
          <w:sz w:val="24"/>
        </w:rPr>
        <w:t>在贵中心收到我方撤销授权的书面通知以前，本授权书一直有效。被授权人在授权书有效期内签署的所有文件不因授权的撤销而失效。除我方书面撤销授权外，本授权书自投标截止之日起直至我方的投标有效期结束前始终有效。</w:t>
      </w:r>
    </w:p>
    <w:p w:rsidR="00633E55" w:rsidRDefault="00633E55" w:rsidP="00633E55">
      <w:pPr>
        <w:adjustRightInd w:val="0"/>
        <w:spacing w:line="360" w:lineRule="auto"/>
        <w:ind w:firstLineChars="210" w:firstLine="504"/>
        <w:contextualSpacing/>
        <w:rPr>
          <w:rFonts w:ascii="宋体" w:hAnsi="宋体" w:cs="Arial"/>
          <w:sz w:val="24"/>
        </w:rPr>
      </w:pPr>
      <w:r>
        <w:rPr>
          <w:rFonts w:ascii="宋体" w:hAnsi="宋体" w:cs="Arial" w:hint="eastAsia"/>
          <w:sz w:val="24"/>
        </w:rPr>
        <w:t>被授权人无转委托权，特此委托。</w:t>
      </w:r>
    </w:p>
    <w:p w:rsidR="00633E55" w:rsidRDefault="00633E55" w:rsidP="00633E55">
      <w:pPr>
        <w:spacing w:line="480" w:lineRule="auto"/>
        <w:ind w:firstLineChars="200" w:firstLine="480"/>
        <w:rPr>
          <w:rFonts w:ascii="宋体" w:hAnsi="宋体"/>
          <w:sz w:val="24"/>
        </w:rPr>
      </w:pPr>
      <w:r>
        <w:rPr>
          <w:rFonts w:ascii="宋体" w:hAnsi="宋体" w:hint="eastAsia"/>
          <w:sz w:val="24"/>
        </w:rPr>
        <w:t xml:space="preserve">投标人名称： </w:t>
      </w:r>
      <w:r>
        <w:rPr>
          <w:rFonts w:ascii="宋体" w:hAnsi="宋体" w:hint="eastAsia"/>
          <w:sz w:val="24"/>
          <w:u w:val="single"/>
        </w:rPr>
        <w:t xml:space="preserve">       （全称）     </w:t>
      </w:r>
      <w:r>
        <w:rPr>
          <w:rFonts w:ascii="宋体" w:hAnsi="宋体" w:hint="eastAsia"/>
          <w:sz w:val="24"/>
        </w:rPr>
        <w:t>（盖单位公章）</w:t>
      </w:r>
    </w:p>
    <w:p w:rsidR="00633E55" w:rsidRDefault="00633E55" w:rsidP="00633E55">
      <w:pPr>
        <w:spacing w:line="480" w:lineRule="auto"/>
        <w:ind w:firstLineChars="200" w:firstLine="480"/>
        <w:rPr>
          <w:rFonts w:ascii="宋体" w:hAnsi="宋体"/>
          <w:sz w:val="24"/>
        </w:rPr>
      </w:pPr>
      <w:r>
        <w:rPr>
          <w:rFonts w:ascii="宋体" w:hAnsi="宋体" w:hint="eastAsia"/>
          <w:sz w:val="24"/>
        </w:rPr>
        <w:t>法定代表人</w:t>
      </w:r>
      <w:r w:rsidR="00C60856">
        <w:rPr>
          <w:rFonts w:ascii="宋体" w:hAnsi="宋体" w:hint="eastAsia"/>
          <w:sz w:val="24"/>
        </w:rPr>
        <w:t>（单位负责人）</w:t>
      </w:r>
      <w:r>
        <w:rPr>
          <w:rFonts w:ascii="宋体" w:hAnsi="宋体" w:hint="eastAsia"/>
          <w:sz w:val="24"/>
        </w:rPr>
        <w:t>：  （签字或加盖名章）</w:t>
      </w:r>
    </w:p>
    <w:p w:rsidR="00633E55" w:rsidRDefault="00633E55" w:rsidP="00633E55">
      <w:pPr>
        <w:spacing w:line="480" w:lineRule="auto"/>
        <w:ind w:firstLineChars="200" w:firstLine="480"/>
        <w:rPr>
          <w:rFonts w:ascii="宋体" w:hAnsi="宋体"/>
          <w:sz w:val="24"/>
        </w:rPr>
      </w:pPr>
      <w:r>
        <w:rPr>
          <w:rFonts w:ascii="宋体" w:hAnsi="宋体" w:hint="eastAsia"/>
          <w:sz w:val="24"/>
        </w:rPr>
        <w:t>法定代表人</w:t>
      </w:r>
      <w:r w:rsidR="00C60856">
        <w:rPr>
          <w:rFonts w:ascii="宋体" w:hAnsi="宋体" w:hint="eastAsia"/>
          <w:sz w:val="24"/>
        </w:rPr>
        <w:t>（单位负责人）</w:t>
      </w:r>
      <w:r>
        <w:rPr>
          <w:rFonts w:ascii="宋体" w:hAnsi="宋体" w:hint="eastAsia"/>
          <w:sz w:val="24"/>
        </w:rPr>
        <w:t>授权代表：  （签字或加盖名章）</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84"/>
        <w:gridCol w:w="7"/>
        <w:gridCol w:w="4478"/>
        <w:gridCol w:w="14"/>
      </w:tblGrid>
      <w:tr w:rsidR="00633E55" w:rsidTr="00112DDC">
        <w:trPr>
          <w:gridAfter w:val="1"/>
          <w:wAfter w:w="14" w:type="dxa"/>
          <w:trHeight w:val="2636"/>
        </w:trPr>
        <w:tc>
          <w:tcPr>
            <w:tcW w:w="4484" w:type="dxa"/>
            <w:vAlign w:val="center"/>
          </w:tcPr>
          <w:p w:rsidR="00633E55" w:rsidRDefault="00633E55" w:rsidP="00112DDC">
            <w:pPr>
              <w:jc w:val="center"/>
              <w:rPr>
                <w:rFonts w:ascii="宋体" w:hAnsi="宋体"/>
                <w:sz w:val="24"/>
              </w:rPr>
            </w:pPr>
            <w:r>
              <w:rPr>
                <w:rFonts w:ascii="宋体" w:hAnsi="宋体" w:hint="eastAsia"/>
                <w:sz w:val="24"/>
              </w:rPr>
              <w:t>法定代表人</w:t>
            </w:r>
            <w:r w:rsidR="00C60856">
              <w:rPr>
                <w:rFonts w:ascii="宋体" w:hAnsi="宋体" w:hint="eastAsia"/>
                <w:sz w:val="24"/>
              </w:rPr>
              <w:t>（单位负责人）</w:t>
            </w:r>
            <w:r>
              <w:rPr>
                <w:rFonts w:ascii="宋体" w:hAnsi="宋体" w:hint="eastAsia"/>
                <w:sz w:val="24"/>
              </w:rPr>
              <w:t>身份证（正面）</w:t>
            </w:r>
          </w:p>
        </w:tc>
        <w:tc>
          <w:tcPr>
            <w:tcW w:w="4485" w:type="dxa"/>
            <w:gridSpan w:val="2"/>
            <w:vAlign w:val="center"/>
          </w:tcPr>
          <w:p w:rsidR="00633E55" w:rsidRDefault="00633E55" w:rsidP="00112DDC">
            <w:pPr>
              <w:jc w:val="center"/>
              <w:rPr>
                <w:rFonts w:ascii="宋体" w:hAnsi="宋体"/>
                <w:sz w:val="24"/>
              </w:rPr>
            </w:pPr>
            <w:r>
              <w:rPr>
                <w:rFonts w:ascii="宋体" w:hAnsi="宋体" w:hint="eastAsia"/>
                <w:sz w:val="24"/>
              </w:rPr>
              <w:t>法定代表人</w:t>
            </w:r>
            <w:r w:rsidR="00C60856">
              <w:rPr>
                <w:rFonts w:ascii="宋体" w:hAnsi="宋体" w:hint="eastAsia"/>
                <w:sz w:val="24"/>
              </w:rPr>
              <w:t>（单位负责人）</w:t>
            </w:r>
            <w:r>
              <w:rPr>
                <w:rFonts w:ascii="宋体" w:hAnsi="宋体" w:hint="eastAsia"/>
                <w:sz w:val="24"/>
              </w:rPr>
              <w:t>身份证（反面）</w:t>
            </w:r>
          </w:p>
        </w:tc>
      </w:tr>
      <w:tr w:rsidR="00633E55" w:rsidTr="00112DDC">
        <w:trPr>
          <w:trHeight w:val="2781"/>
        </w:trPr>
        <w:tc>
          <w:tcPr>
            <w:tcW w:w="4491" w:type="dxa"/>
            <w:gridSpan w:val="2"/>
            <w:vAlign w:val="center"/>
          </w:tcPr>
          <w:p w:rsidR="00633E55" w:rsidRDefault="00633E55" w:rsidP="00112DDC">
            <w:pPr>
              <w:jc w:val="center"/>
              <w:rPr>
                <w:rFonts w:ascii="宋体" w:hAnsi="宋体"/>
                <w:sz w:val="24"/>
              </w:rPr>
            </w:pPr>
            <w:bookmarkStart w:id="4" w:name="_资格证明文件"/>
            <w:bookmarkStart w:id="5" w:name="_Toc364329026"/>
            <w:bookmarkEnd w:id="4"/>
            <w:r>
              <w:rPr>
                <w:rFonts w:ascii="宋体" w:hAnsi="宋体" w:hint="eastAsia"/>
                <w:sz w:val="24"/>
              </w:rPr>
              <w:t>法定代表人</w:t>
            </w:r>
            <w:r w:rsidR="00C60856">
              <w:rPr>
                <w:rFonts w:ascii="宋体" w:hAnsi="宋体" w:hint="eastAsia"/>
                <w:sz w:val="24"/>
              </w:rPr>
              <w:t>（单位负责人）</w:t>
            </w:r>
            <w:r>
              <w:rPr>
                <w:rFonts w:ascii="宋体" w:hAnsi="宋体" w:hint="eastAsia"/>
                <w:sz w:val="24"/>
              </w:rPr>
              <w:t>授权代表身份证（正面）</w:t>
            </w:r>
            <w:bookmarkEnd w:id="5"/>
          </w:p>
        </w:tc>
        <w:tc>
          <w:tcPr>
            <w:tcW w:w="4492" w:type="dxa"/>
            <w:gridSpan w:val="2"/>
            <w:vAlign w:val="center"/>
          </w:tcPr>
          <w:p w:rsidR="00633E55" w:rsidRDefault="00633E55" w:rsidP="00112DDC">
            <w:pPr>
              <w:jc w:val="center"/>
              <w:rPr>
                <w:rFonts w:ascii="宋体" w:hAnsi="宋体"/>
                <w:sz w:val="24"/>
              </w:rPr>
            </w:pPr>
            <w:bookmarkStart w:id="6" w:name="_Toc364329027"/>
            <w:r>
              <w:rPr>
                <w:rFonts w:ascii="宋体" w:hAnsi="宋体" w:hint="eastAsia"/>
                <w:sz w:val="24"/>
              </w:rPr>
              <w:t>法定代表人</w:t>
            </w:r>
            <w:r w:rsidR="00C60856">
              <w:rPr>
                <w:rFonts w:ascii="宋体" w:hAnsi="宋体" w:hint="eastAsia"/>
                <w:sz w:val="24"/>
              </w:rPr>
              <w:t>（单位负责人）</w:t>
            </w:r>
            <w:r>
              <w:rPr>
                <w:rFonts w:ascii="宋体" w:hAnsi="宋体" w:hint="eastAsia"/>
                <w:sz w:val="24"/>
              </w:rPr>
              <w:t>授权代表身份证（反面）</w:t>
            </w:r>
            <w:bookmarkEnd w:id="6"/>
          </w:p>
        </w:tc>
      </w:tr>
    </w:tbl>
    <w:p w:rsidR="00633E55" w:rsidRDefault="00633E55" w:rsidP="00633E55">
      <w:pPr>
        <w:spacing w:line="320" w:lineRule="exact"/>
        <w:ind w:left="2" w:firstLineChars="149" w:firstLine="358"/>
        <w:rPr>
          <w:rFonts w:ascii="宋体" w:hAnsi="宋体" w:cs="Courier New"/>
          <w:sz w:val="24"/>
        </w:rPr>
      </w:pPr>
    </w:p>
    <w:p w:rsidR="00633E55" w:rsidRDefault="00633E55" w:rsidP="00633E55">
      <w:pPr>
        <w:widowControl/>
        <w:spacing w:before="100" w:beforeAutospacing="1" w:after="100" w:afterAutospacing="1" w:line="360" w:lineRule="auto"/>
        <w:jc w:val="center"/>
        <w:rPr>
          <w:rFonts w:ascii="宋体" w:hAnsi="宋体"/>
          <w:b/>
          <w:bCs/>
          <w:color w:val="000000"/>
          <w:sz w:val="36"/>
          <w:szCs w:val="36"/>
        </w:rPr>
      </w:pPr>
    </w:p>
    <w:p w:rsidR="00633E55" w:rsidRPr="001A6A2E" w:rsidRDefault="00633E55" w:rsidP="00633E55">
      <w:pPr>
        <w:widowControl/>
        <w:spacing w:before="100" w:beforeAutospacing="1" w:after="100" w:afterAutospacing="1" w:line="360" w:lineRule="auto"/>
        <w:jc w:val="center"/>
        <w:rPr>
          <w:rFonts w:ascii="宋体" w:hAnsi="宋体"/>
          <w:b/>
          <w:bCs/>
          <w:color w:val="000000"/>
          <w:sz w:val="32"/>
          <w:szCs w:val="32"/>
        </w:rPr>
      </w:pPr>
      <w:r w:rsidRPr="001A6A2E">
        <w:rPr>
          <w:rFonts w:ascii="宋体" w:hAnsi="宋体" w:hint="eastAsia"/>
          <w:b/>
          <w:bCs/>
          <w:color w:val="000000"/>
          <w:sz w:val="32"/>
          <w:szCs w:val="32"/>
        </w:rPr>
        <w:lastRenderedPageBreak/>
        <w:t>3.4 没有重大违法记录的声明</w:t>
      </w:r>
    </w:p>
    <w:p w:rsidR="00633E55" w:rsidRDefault="00633E55" w:rsidP="00A53FC4">
      <w:pPr>
        <w:spacing w:beforeLines="50" w:afterLines="50"/>
        <w:jc w:val="center"/>
        <w:rPr>
          <w:rFonts w:ascii="宋体" w:hAnsi="宋体" w:cs="Arial"/>
          <w:color w:val="000000"/>
          <w:kern w:val="0"/>
          <w:sz w:val="36"/>
          <w:szCs w:val="36"/>
        </w:rPr>
      </w:pPr>
      <w:r>
        <w:rPr>
          <w:rFonts w:ascii="宋体" w:hAnsi="宋体" w:cs="Arial" w:hint="eastAsia"/>
          <w:color w:val="000000"/>
          <w:kern w:val="0"/>
          <w:sz w:val="36"/>
          <w:szCs w:val="36"/>
        </w:rPr>
        <w:t>声　   明</w:t>
      </w:r>
    </w:p>
    <w:p w:rsidR="00633E55" w:rsidRDefault="00633E55" w:rsidP="00A53FC4">
      <w:pPr>
        <w:spacing w:beforeLines="50" w:afterLines="50" w:line="360" w:lineRule="auto"/>
        <w:ind w:firstLineChars="200" w:firstLine="480"/>
        <w:rPr>
          <w:rFonts w:ascii="宋体" w:hAnsi="宋体" w:cs="宋体"/>
          <w:sz w:val="24"/>
          <w:lang w:val="zh-CN"/>
        </w:rPr>
      </w:pPr>
      <w:r>
        <w:rPr>
          <w:rFonts w:ascii="宋体" w:hAnsi="宋体" w:cs="宋体" w:hint="eastAsia"/>
          <w:sz w:val="24"/>
          <w:lang w:val="zh-CN"/>
        </w:rPr>
        <w:t>本公司参加本次政府采购活动前三年内，在经营活动中没有重大违法记录。（重大违法记录，是指因违法经营受到刑事处罚或者责令停产停业、吊销许可证或者执照、较大数额罚款等行政处罚。）</w:t>
      </w:r>
    </w:p>
    <w:p w:rsidR="00F10B2B" w:rsidRPr="00F10B2B" w:rsidRDefault="00F10B2B" w:rsidP="00F10B2B">
      <w:pPr>
        <w:pStyle w:val="a0"/>
        <w:ind w:firstLine="280"/>
        <w:rPr>
          <w:lang w:val="zh-CN"/>
        </w:rPr>
      </w:pPr>
    </w:p>
    <w:p w:rsidR="00633E55" w:rsidRDefault="00633E55" w:rsidP="00A53FC4">
      <w:pPr>
        <w:spacing w:beforeLines="50" w:afterLines="50" w:line="360" w:lineRule="auto"/>
        <w:rPr>
          <w:rFonts w:ascii="宋体" w:hAnsi="宋体" w:cs="宋体"/>
          <w:sz w:val="24"/>
          <w:lang w:val="zh-CN"/>
        </w:rPr>
      </w:pPr>
      <w:r>
        <w:rPr>
          <w:rFonts w:ascii="宋体" w:hAnsi="宋体" w:cs="宋体" w:hint="eastAsia"/>
          <w:sz w:val="24"/>
          <w:lang w:val="zh-CN"/>
        </w:rPr>
        <w:t>特此声明。</w:t>
      </w:r>
    </w:p>
    <w:p w:rsidR="00633E55" w:rsidRDefault="00633E55" w:rsidP="00A53FC4">
      <w:pPr>
        <w:spacing w:beforeLines="50" w:afterLines="50" w:line="360" w:lineRule="auto"/>
        <w:ind w:firstLineChars="177" w:firstLine="425"/>
        <w:rPr>
          <w:rFonts w:ascii="宋体" w:hAnsi="宋体" w:cs="宋体"/>
          <w:sz w:val="24"/>
          <w:lang w:val="zh-CN"/>
        </w:rPr>
      </w:pPr>
      <w:r>
        <w:rPr>
          <w:rFonts w:ascii="宋体" w:hAnsi="宋体" w:cs="宋体" w:hint="eastAsia"/>
          <w:sz w:val="24"/>
          <w:lang w:val="zh-CN"/>
        </w:rPr>
        <w:t>本公司对上述声明的真实性负责。如有虚假，将依法承担相应责任。</w:t>
      </w:r>
    </w:p>
    <w:p w:rsidR="00633E55" w:rsidRDefault="00633E55" w:rsidP="00A53FC4">
      <w:pPr>
        <w:spacing w:beforeLines="50" w:afterLines="50" w:line="360" w:lineRule="auto"/>
        <w:ind w:firstLineChars="236" w:firstLine="566"/>
        <w:rPr>
          <w:rFonts w:ascii="宋体" w:hAnsi="宋体" w:cs="宋体"/>
          <w:sz w:val="24"/>
          <w:lang w:val="zh-CN"/>
        </w:rPr>
      </w:pPr>
    </w:p>
    <w:p w:rsidR="00633E55" w:rsidRDefault="00633E55" w:rsidP="00A53FC4">
      <w:pPr>
        <w:spacing w:beforeLines="50" w:afterLines="50" w:line="360" w:lineRule="auto"/>
        <w:ind w:right="420" w:firstLineChars="2286" w:firstLine="5486"/>
        <w:rPr>
          <w:rFonts w:ascii="宋体" w:hAnsi="宋体" w:cs="宋体"/>
          <w:sz w:val="24"/>
          <w:lang w:val="zh-CN"/>
        </w:rPr>
      </w:pPr>
      <w:r>
        <w:rPr>
          <w:rFonts w:ascii="宋体" w:hAnsi="宋体" w:cs="宋体" w:hint="eastAsia"/>
          <w:sz w:val="24"/>
          <w:lang w:val="zh-CN"/>
        </w:rPr>
        <w:t>单位名称（盖章）：</w:t>
      </w:r>
    </w:p>
    <w:p w:rsidR="00633E55" w:rsidRDefault="00633E55" w:rsidP="00A53FC4">
      <w:pPr>
        <w:spacing w:beforeLines="50" w:afterLines="50" w:line="360" w:lineRule="auto"/>
        <w:ind w:right="420" w:firstLineChars="2286" w:firstLine="5486"/>
        <w:rPr>
          <w:rFonts w:ascii="宋体" w:hAnsi="宋体" w:cs="宋体"/>
          <w:sz w:val="24"/>
          <w:lang w:val="zh-CN"/>
        </w:rPr>
      </w:pPr>
      <w:r>
        <w:rPr>
          <w:rFonts w:ascii="宋体" w:hAnsi="宋体" w:cs="宋体" w:hint="eastAsia"/>
          <w:sz w:val="24"/>
          <w:lang w:val="zh-CN"/>
        </w:rPr>
        <w:t>日    期：</w:t>
      </w:r>
      <w:r w:rsidR="000A6A34">
        <w:rPr>
          <w:rFonts w:ascii="宋体" w:hAnsi="宋体" w:cs="宋体" w:hint="eastAsia"/>
          <w:sz w:val="24"/>
          <w:lang w:val="zh-CN"/>
        </w:rPr>
        <w:t xml:space="preserve">   年   月   日</w:t>
      </w:r>
    </w:p>
    <w:p w:rsidR="000A6A34" w:rsidRPr="000A6A34" w:rsidRDefault="000A6A34" w:rsidP="00F10B2B">
      <w:pPr>
        <w:pStyle w:val="a0"/>
        <w:ind w:firstLine="280"/>
        <w:rPr>
          <w:lang w:val="zh-CN"/>
        </w:rPr>
      </w:pPr>
    </w:p>
    <w:p w:rsidR="00C015B2" w:rsidRDefault="00C015B2" w:rsidP="00C015B2">
      <w:pPr>
        <w:autoSpaceDE w:val="0"/>
        <w:autoSpaceDN w:val="0"/>
        <w:adjustRightInd w:val="0"/>
        <w:spacing w:line="360" w:lineRule="auto"/>
        <w:jc w:val="center"/>
        <w:outlineLvl w:val="0"/>
        <w:rPr>
          <w:rFonts w:ascii="宋体" w:hAnsi="宋体"/>
          <w:b/>
          <w:bCs/>
          <w:color w:val="000000"/>
          <w:sz w:val="24"/>
        </w:rPr>
      </w:pPr>
    </w:p>
    <w:p w:rsidR="00C015B2" w:rsidRDefault="00C015B2" w:rsidP="00C015B2">
      <w:pPr>
        <w:autoSpaceDE w:val="0"/>
        <w:autoSpaceDN w:val="0"/>
        <w:adjustRightInd w:val="0"/>
        <w:spacing w:line="360" w:lineRule="auto"/>
        <w:jc w:val="center"/>
        <w:outlineLvl w:val="0"/>
        <w:rPr>
          <w:rFonts w:ascii="宋体" w:hAnsi="宋体"/>
          <w:b/>
          <w:bCs/>
          <w:color w:val="000000"/>
          <w:sz w:val="24"/>
        </w:rPr>
      </w:pPr>
    </w:p>
    <w:p w:rsidR="00C015B2" w:rsidRDefault="00C015B2" w:rsidP="00C015B2">
      <w:pPr>
        <w:autoSpaceDE w:val="0"/>
        <w:autoSpaceDN w:val="0"/>
        <w:adjustRightInd w:val="0"/>
        <w:spacing w:line="360" w:lineRule="auto"/>
        <w:jc w:val="center"/>
        <w:outlineLvl w:val="0"/>
        <w:rPr>
          <w:rFonts w:ascii="宋体" w:hAnsi="宋体"/>
          <w:b/>
          <w:bCs/>
          <w:color w:val="000000"/>
          <w:sz w:val="24"/>
        </w:rPr>
      </w:pPr>
    </w:p>
    <w:p w:rsidR="00C015B2" w:rsidRDefault="00C015B2" w:rsidP="00C015B2">
      <w:pPr>
        <w:autoSpaceDE w:val="0"/>
        <w:autoSpaceDN w:val="0"/>
        <w:adjustRightInd w:val="0"/>
        <w:spacing w:line="360" w:lineRule="auto"/>
        <w:jc w:val="center"/>
        <w:outlineLvl w:val="0"/>
        <w:rPr>
          <w:rFonts w:ascii="宋体" w:hAnsi="宋体"/>
          <w:b/>
          <w:bCs/>
          <w:color w:val="000000"/>
          <w:sz w:val="24"/>
        </w:rPr>
      </w:pPr>
    </w:p>
    <w:p w:rsidR="00C015B2" w:rsidRDefault="00C015B2" w:rsidP="00C015B2">
      <w:pPr>
        <w:autoSpaceDE w:val="0"/>
        <w:autoSpaceDN w:val="0"/>
        <w:adjustRightInd w:val="0"/>
        <w:spacing w:line="360" w:lineRule="auto"/>
        <w:jc w:val="center"/>
        <w:outlineLvl w:val="0"/>
        <w:rPr>
          <w:rFonts w:ascii="宋体" w:hAnsi="宋体"/>
          <w:b/>
          <w:bCs/>
          <w:color w:val="000000"/>
          <w:sz w:val="24"/>
        </w:rPr>
      </w:pPr>
    </w:p>
    <w:p w:rsidR="00C015B2" w:rsidRDefault="00C015B2" w:rsidP="00C015B2">
      <w:pPr>
        <w:autoSpaceDE w:val="0"/>
        <w:autoSpaceDN w:val="0"/>
        <w:adjustRightInd w:val="0"/>
        <w:spacing w:line="360" w:lineRule="auto"/>
        <w:jc w:val="center"/>
        <w:outlineLvl w:val="0"/>
        <w:rPr>
          <w:rFonts w:ascii="宋体" w:hAnsi="宋体"/>
          <w:b/>
          <w:bCs/>
          <w:color w:val="000000"/>
          <w:sz w:val="24"/>
        </w:rPr>
      </w:pPr>
    </w:p>
    <w:p w:rsidR="00C015B2" w:rsidRDefault="00C015B2" w:rsidP="00C015B2">
      <w:pPr>
        <w:autoSpaceDE w:val="0"/>
        <w:autoSpaceDN w:val="0"/>
        <w:adjustRightInd w:val="0"/>
        <w:spacing w:line="360" w:lineRule="auto"/>
        <w:jc w:val="center"/>
        <w:outlineLvl w:val="0"/>
        <w:rPr>
          <w:rFonts w:ascii="宋体" w:hAnsi="宋体"/>
          <w:b/>
          <w:bCs/>
          <w:color w:val="000000"/>
          <w:sz w:val="24"/>
        </w:rPr>
      </w:pPr>
    </w:p>
    <w:p w:rsidR="00C015B2" w:rsidRDefault="00C015B2" w:rsidP="00C015B2">
      <w:pPr>
        <w:autoSpaceDE w:val="0"/>
        <w:autoSpaceDN w:val="0"/>
        <w:adjustRightInd w:val="0"/>
        <w:spacing w:line="360" w:lineRule="auto"/>
        <w:jc w:val="center"/>
        <w:outlineLvl w:val="0"/>
        <w:rPr>
          <w:rFonts w:ascii="宋体" w:hAnsi="宋体"/>
          <w:b/>
          <w:bCs/>
          <w:color w:val="000000"/>
          <w:sz w:val="24"/>
        </w:rPr>
      </w:pPr>
    </w:p>
    <w:p w:rsidR="00C015B2" w:rsidRDefault="00C015B2" w:rsidP="00C015B2">
      <w:pPr>
        <w:autoSpaceDE w:val="0"/>
        <w:autoSpaceDN w:val="0"/>
        <w:adjustRightInd w:val="0"/>
        <w:spacing w:line="360" w:lineRule="auto"/>
        <w:jc w:val="center"/>
        <w:outlineLvl w:val="0"/>
        <w:rPr>
          <w:rFonts w:ascii="宋体" w:hAnsi="宋体"/>
          <w:b/>
          <w:bCs/>
          <w:color w:val="000000"/>
          <w:sz w:val="24"/>
        </w:rPr>
      </w:pPr>
    </w:p>
    <w:p w:rsidR="00C015B2" w:rsidRDefault="00C015B2" w:rsidP="00C015B2">
      <w:pPr>
        <w:autoSpaceDE w:val="0"/>
        <w:autoSpaceDN w:val="0"/>
        <w:adjustRightInd w:val="0"/>
        <w:spacing w:line="360" w:lineRule="auto"/>
        <w:jc w:val="center"/>
        <w:outlineLvl w:val="0"/>
        <w:rPr>
          <w:rFonts w:ascii="宋体" w:hAnsi="宋体"/>
          <w:b/>
          <w:bCs/>
          <w:color w:val="000000"/>
          <w:sz w:val="24"/>
        </w:rPr>
      </w:pPr>
    </w:p>
    <w:p w:rsidR="00C015B2" w:rsidRDefault="00C015B2" w:rsidP="00C015B2">
      <w:pPr>
        <w:autoSpaceDE w:val="0"/>
        <w:autoSpaceDN w:val="0"/>
        <w:adjustRightInd w:val="0"/>
        <w:spacing w:line="360" w:lineRule="auto"/>
        <w:jc w:val="center"/>
        <w:outlineLvl w:val="0"/>
        <w:rPr>
          <w:rFonts w:ascii="宋体" w:hAnsi="宋体"/>
          <w:b/>
          <w:bCs/>
          <w:color w:val="000000"/>
          <w:sz w:val="24"/>
        </w:rPr>
      </w:pPr>
    </w:p>
    <w:p w:rsidR="00C015B2" w:rsidRDefault="00C015B2" w:rsidP="00C015B2">
      <w:pPr>
        <w:autoSpaceDE w:val="0"/>
        <w:autoSpaceDN w:val="0"/>
        <w:adjustRightInd w:val="0"/>
        <w:spacing w:line="360" w:lineRule="auto"/>
        <w:jc w:val="center"/>
        <w:outlineLvl w:val="0"/>
        <w:rPr>
          <w:rFonts w:ascii="宋体" w:hAnsi="宋体"/>
          <w:b/>
          <w:bCs/>
          <w:color w:val="000000"/>
          <w:sz w:val="24"/>
        </w:rPr>
      </w:pPr>
    </w:p>
    <w:p w:rsidR="00C015B2" w:rsidRDefault="00C015B2" w:rsidP="00C015B2">
      <w:pPr>
        <w:autoSpaceDE w:val="0"/>
        <w:autoSpaceDN w:val="0"/>
        <w:adjustRightInd w:val="0"/>
        <w:spacing w:line="360" w:lineRule="auto"/>
        <w:jc w:val="center"/>
        <w:outlineLvl w:val="0"/>
        <w:rPr>
          <w:rFonts w:ascii="宋体" w:hAnsi="宋体"/>
          <w:b/>
          <w:bCs/>
          <w:color w:val="000000"/>
          <w:sz w:val="24"/>
        </w:rPr>
      </w:pPr>
    </w:p>
    <w:p w:rsidR="00C015B2" w:rsidRPr="00C015B2" w:rsidRDefault="00C015B2" w:rsidP="00C015B2">
      <w:pPr>
        <w:autoSpaceDE w:val="0"/>
        <w:autoSpaceDN w:val="0"/>
        <w:adjustRightInd w:val="0"/>
        <w:spacing w:line="360" w:lineRule="auto"/>
        <w:jc w:val="center"/>
        <w:outlineLvl w:val="0"/>
        <w:rPr>
          <w:rFonts w:ascii="宋体" w:hAnsi="宋体"/>
          <w:b/>
          <w:bCs/>
          <w:color w:val="000000"/>
          <w:sz w:val="32"/>
          <w:szCs w:val="32"/>
        </w:rPr>
      </w:pPr>
      <w:r w:rsidRPr="00C015B2">
        <w:rPr>
          <w:rFonts w:ascii="宋体" w:hAnsi="宋体" w:hint="eastAsia"/>
          <w:b/>
          <w:bCs/>
          <w:color w:val="000000"/>
          <w:sz w:val="32"/>
          <w:szCs w:val="32"/>
        </w:rPr>
        <w:lastRenderedPageBreak/>
        <w:t>3.5 投标承诺函</w:t>
      </w:r>
    </w:p>
    <w:p w:rsidR="00C015B2" w:rsidRPr="00A030B9" w:rsidRDefault="00C015B2" w:rsidP="00C015B2">
      <w:pPr>
        <w:autoSpaceDE w:val="0"/>
        <w:autoSpaceDN w:val="0"/>
        <w:snapToGrid w:val="0"/>
        <w:spacing w:line="360" w:lineRule="auto"/>
        <w:jc w:val="center"/>
        <w:rPr>
          <w:rFonts w:ascii="宋体" w:hAnsi="宋体"/>
          <w:b/>
          <w:bCs/>
          <w:color w:val="000000"/>
          <w:sz w:val="24"/>
        </w:rPr>
      </w:pPr>
    </w:p>
    <w:p w:rsidR="00C015B2" w:rsidRPr="00C015B2" w:rsidRDefault="00C015B2" w:rsidP="00A53FC4">
      <w:pPr>
        <w:spacing w:beforeLines="50" w:afterLines="50" w:line="360" w:lineRule="auto"/>
        <w:contextualSpacing/>
        <w:rPr>
          <w:rFonts w:ascii="宋体" w:hAnsi="宋体" w:cs="宋体"/>
          <w:sz w:val="24"/>
          <w:lang w:val="zh-CN"/>
        </w:rPr>
      </w:pPr>
      <w:r>
        <w:rPr>
          <w:rFonts w:ascii="宋体" w:hAnsi="宋体" w:cs="宋体" w:hint="eastAsia"/>
          <w:sz w:val="24"/>
          <w:lang w:val="zh-CN"/>
        </w:rPr>
        <w:t>襄城县</w:t>
      </w:r>
      <w:r w:rsidRPr="00C015B2">
        <w:rPr>
          <w:rFonts w:ascii="宋体" w:hAnsi="宋体" w:cs="宋体" w:hint="eastAsia"/>
          <w:sz w:val="24"/>
          <w:lang w:val="zh-CN"/>
        </w:rPr>
        <w:t>政府采购中心</w:t>
      </w:r>
      <w:r w:rsidRPr="00C015B2">
        <w:rPr>
          <w:rFonts w:ascii="宋体" w:hAnsi="宋体" w:cs="宋体"/>
          <w:sz w:val="24"/>
          <w:lang w:val="zh-CN"/>
        </w:rPr>
        <w:t>：</w:t>
      </w:r>
    </w:p>
    <w:p w:rsidR="00C015B2" w:rsidRPr="00C015B2" w:rsidRDefault="00C015B2" w:rsidP="00A53FC4">
      <w:pPr>
        <w:spacing w:beforeLines="50" w:afterLines="50" w:line="360" w:lineRule="auto"/>
        <w:ind w:firstLineChars="200" w:firstLine="480"/>
        <w:contextualSpacing/>
        <w:rPr>
          <w:rFonts w:asciiTheme="minorEastAsia" w:hAnsiTheme="minorEastAsia" w:cs="宋体"/>
          <w:sz w:val="24"/>
          <w:lang w:val="zh-CN"/>
        </w:rPr>
      </w:pPr>
      <w:r w:rsidRPr="00C015B2">
        <w:rPr>
          <w:rFonts w:ascii="宋体" w:hAnsi="宋体" w:cs="宋体"/>
          <w:sz w:val="24"/>
          <w:lang w:val="zh-CN"/>
        </w:rPr>
        <w:t>经研究，我</w:t>
      </w:r>
      <w:r w:rsidRPr="00C015B2">
        <w:rPr>
          <w:rFonts w:asciiTheme="minorEastAsia" w:hAnsiTheme="minorEastAsia" w:cs="宋体" w:hint="eastAsia"/>
          <w:sz w:val="24"/>
          <w:lang w:val="zh-CN"/>
        </w:rPr>
        <w:t>方自愿参与贵方</w:t>
      </w:r>
      <w:r w:rsidRPr="00C015B2">
        <w:rPr>
          <w:rFonts w:ascii="宋体" w:hAnsi="宋体" w:cs="宋体" w:hint="eastAsia"/>
          <w:sz w:val="24"/>
          <w:u w:val="single"/>
          <w:lang w:val="zh-CN"/>
        </w:rPr>
        <w:t xml:space="preserve"> </w:t>
      </w:r>
      <w:r w:rsidRPr="00C015B2">
        <w:rPr>
          <w:rFonts w:asciiTheme="minorEastAsia" w:hAnsiTheme="minorEastAsia" w:cs="宋体" w:hint="eastAsia"/>
          <w:sz w:val="24"/>
          <w:u w:val="single"/>
          <w:lang w:val="zh-CN"/>
        </w:rPr>
        <w:t xml:space="preserve">  </w:t>
      </w:r>
      <w:r w:rsidRPr="00C015B2">
        <w:rPr>
          <w:rFonts w:ascii="宋体" w:hAnsi="宋体" w:cs="宋体" w:hint="eastAsia"/>
          <w:sz w:val="24"/>
          <w:u w:val="single"/>
          <w:lang w:val="zh-CN"/>
        </w:rPr>
        <w:t xml:space="preserve"> </w:t>
      </w:r>
      <w:r w:rsidRPr="00C015B2">
        <w:rPr>
          <w:rFonts w:asciiTheme="minorEastAsia" w:hAnsiTheme="minorEastAsia" w:cs="宋体" w:hint="eastAsia"/>
          <w:sz w:val="24"/>
          <w:u w:val="single"/>
          <w:lang w:val="zh-CN"/>
        </w:rPr>
        <w:t xml:space="preserve">  </w:t>
      </w:r>
      <w:r w:rsidRPr="00C015B2">
        <w:rPr>
          <w:rFonts w:ascii="宋体" w:hAnsi="宋体" w:cs="宋体" w:hint="eastAsia"/>
          <w:sz w:val="24"/>
          <w:u w:val="single"/>
          <w:lang w:val="zh-CN"/>
        </w:rPr>
        <w:t xml:space="preserve"> </w:t>
      </w:r>
      <w:r w:rsidRPr="00C015B2">
        <w:rPr>
          <w:rFonts w:ascii="宋体" w:hAnsi="宋体" w:cs="宋体"/>
          <w:sz w:val="24"/>
          <w:lang w:val="zh-CN"/>
        </w:rPr>
        <w:t>年____月</w:t>
      </w:r>
      <w:r w:rsidRPr="00C015B2">
        <w:rPr>
          <w:rFonts w:asciiTheme="minorEastAsia" w:hAnsiTheme="minorEastAsia" w:cs="宋体" w:hint="eastAsia"/>
          <w:sz w:val="24"/>
          <w:u w:val="single"/>
          <w:lang w:val="zh-CN"/>
        </w:rPr>
        <w:t xml:space="preserve">    </w:t>
      </w:r>
      <w:r w:rsidRPr="00C015B2">
        <w:rPr>
          <w:rFonts w:asciiTheme="minorEastAsia" w:hAnsiTheme="minorEastAsia" w:cs="宋体" w:hint="eastAsia"/>
          <w:sz w:val="24"/>
          <w:lang w:val="zh-CN"/>
        </w:rPr>
        <w:t xml:space="preserve"> </w:t>
      </w:r>
      <w:r w:rsidRPr="00C015B2">
        <w:rPr>
          <w:rFonts w:ascii="宋体" w:hAnsi="宋体" w:cs="宋体"/>
          <w:sz w:val="24"/>
          <w:lang w:val="zh-CN"/>
        </w:rPr>
        <w:t>日</w:t>
      </w:r>
      <w:r w:rsidRPr="00C015B2">
        <w:rPr>
          <w:rFonts w:asciiTheme="minorEastAsia" w:hAnsiTheme="minorEastAsia" w:cs="宋体" w:hint="eastAsia"/>
          <w:sz w:val="24"/>
          <w:lang w:val="zh-CN"/>
        </w:rPr>
        <w:t xml:space="preserve"> </w:t>
      </w:r>
      <w:r w:rsidRPr="00C015B2">
        <w:rPr>
          <w:rFonts w:asciiTheme="minorEastAsia" w:hAnsiTheme="minorEastAsia" w:cs="宋体" w:hint="eastAsia"/>
          <w:sz w:val="24"/>
          <w:u w:val="single"/>
          <w:lang w:val="zh-CN"/>
        </w:rPr>
        <w:t xml:space="preserve">                     </w:t>
      </w:r>
      <w:r w:rsidRPr="00C015B2">
        <w:rPr>
          <w:rFonts w:ascii="宋体" w:hAnsi="宋体" w:cs="宋体"/>
          <w:sz w:val="24"/>
          <w:u w:val="single"/>
          <w:lang w:val="zh-CN"/>
        </w:rPr>
        <w:t>_</w:t>
      </w:r>
      <w:r w:rsidRPr="00C015B2">
        <w:rPr>
          <w:rFonts w:asciiTheme="minorEastAsia" w:hAnsiTheme="minorEastAsia" w:cs="宋体" w:hint="eastAsia"/>
          <w:sz w:val="24"/>
          <w:lang w:val="zh-CN"/>
        </w:rPr>
        <w:t>（招标编号、项目名称）的</w:t>
      </w:r>
      <w:r w:rsidRPr="00C015B2">
        <w:rPr>
          <w:rFonts w:ascii="宋体" w:hAnsi="宋体" w:cs="宋体"/>
          <w:sz w:val="24"/>
          <w:lang w:val="zh-CN"/>
        </w:rPr>
        <w:t>投标，</w:t>
      </w:r>
      <w:r w:rsidRPr="00C015B2">
        <w:rPr>
          <w:rFonts w:asciiTheme="minorEastAsia" w:hAnsiTheme="minorEastAsia" w:cs="宋体" w:hint="eastAsia"/>
          <w:sz w:val="24"/>
          <w:lang w:val="zh-CN"/>
        </w:rPr>
        <w:t>将</w:t>
      </w:r>
      <w:r w:rsidRPr="00C015B2">
        <w:rPr>
          <w:rFonts w:ascii="宋体" w:hAnsi="宋体" w:cs="宋体"/>
          <w:sz w:val="24"/>
          <w:lang w:val="zh-CN"/>
        </w:rPr>
        <w:t>严格</w:t>
      </w:r>
      <w:r w:rsidRPr="00C015B2">
        <w:rPr>
          <w:rFonts w:asciiTheme="minorEastAsia" w:hAnsiTheme="minorEastAsia" w:cs="宋体" w:hint="eastAsia"/>
          <w:sz w:val="24"/>
          <w:lang w:val="zh-CN"/>
        </w:rPr>
        <w:t>遵守</w:t>
      </w:r>
      <w:r w:rsidRPr="00C015B2">
        <w:rPr>
          <w:rFonts w:ascii="宋体" w:hAnsi="宋体" w:cs="宋体"/>
          <w:sz w:val="24"/>
          <w:lang w:val="zh-CN"/>
        </w:rPr>
        <w:t>《</w:t>
      </w:r>
      <w:r w:rsidRPr="00C015B2">
        <w:rPr>
          <w:rFonts w:asciiTheme="minorEastAsia" w:hAnsiTheme="minorEastAsia" w:cs="宋体" w:hint="eastAsia"/>
          <w:sz w:val="24"/>
          <w:lang w:val="zh-CN"/>
        </w:rPr>
        <w:t>中华人民共和国政府采购</w:t>
      </w:r>
      <w:r w:rsidRPr="00C015B2">
        <w:rPr>
          <w:rFonts w:ascii="宋体" w:hAnsi="宋体" w:cs="宋体"/>
          <w:sz w:val="24"/>
          <w:lang w:val="zh-CN"/>
        </w:rPr>
        <w:t>法》等</w:t>
      </w:r>
      <w:r w:rsidRPr="00C015B2">
        <w:rPr>
          <w:rFonts w:asciiTheme="minorEastAsia" w:hAnsiTheme="minorEastAsia" w:cs="宋体" w:hint="eastAsia"/>
          <w:sz w:val="24"/>
          <w:lang w:val="zh-CN"/>
        </w:rPr>
        <w:t>相关</w:t>
      </w:r>
      <w:r w:rsidRPr="00C015B2">
        <w:rPr>
          <w:rFonts w:ascii="宋体" w:hAnsi="宋体" w:cs="宋体"/>
          <w:sz w:val="24"/>
          <w:lang w:val="zh-CN"/>
        </w:rPr>
        <w:t>法律法规</w:t>
      </w:r>
      <w:r w:rsidRPr="00C015B2">
        <w:rPr>
          <w:rFonts w:asciiTheme="minorEastAsia" w:hAnsiTheme="minorEastAsia" w:cs="宋体" w:hint="eastAsia"/>
          <w:sz w:val="24"/>
          <w:lang w:val="zh-CN"/>
        </w:rPr>
        <w:t>规定</w:t>
      </w:r>
      <w:r w:rsidRPr="00C015B2">
        <w:rPr>
          <w:rFonts w:asciiTheme="minorEastAsia" w:hAnsiTheme="minorEastAsia" w:cs="宋体"/>
          <w:sz w:val="24"/>
          <w:lang w:val="zh-CN"/>
        </w:rPr>
        <w:t>，并无条件地遵守本次采购活动各项规定。我们郑重承诺：</w:t>
      </w:r>
      <w:r w:rsidRPr="00C015B2">
        <w:rPr>
          <w:rFonts w:asciiTheme="minorEastAsia" w:hAnsiTheme="minorEastAsia" w:cs="宋体" w:hint="eastAsia"/>
          <w:sz w:val="24"/>
          <w:lang w:val="zh-CN"/>
        </w:rPr>
        <w:t>我方</w:t>
      </w:r>
      <w:r w:rsidRPr="00C015B2">
        <w:rPr>
          <w:rFonts w:asciiTheme="minorEastAsia" w:hAnsiTheme="minorEastAsia" w:cs="宋体"/>
          <w:sz w:val="24"/>
          <w:lang w:val="zh-CN"/>
        </w:rPr>
        <w:t>如果在本次</w:t>
      </w:r>
      <w:r w:rsidRPr="00C015B2">
        <w:rPr>
          <w:rFonts w:asciiTheme="minorEastAsia" w:hAnsiTheme="minorEastAsia" w:cs="宋体" w:hint="eastAsia"/>
          <w:sz w:val="24"/>
          <w:lang w:val="zh-CN"/>
        </w:rPr>
        <w:t>投标</w:t>
      </w:r>
      <w:r w:rsidRPr="00C015B2">
        <w:rPr>
          <w:rFonts w:asciiTheme="minorEastAsia" w:hAnsiTheme="minorEastAsia" w:cs="宋体"/>
          <w:sz w:val="24"/>
          <w:lang w:val="zh-CN"/>
        </w:rPr>
        <w:t>活动中有</w:t>
      </w:r>
      <w:r w:rsidRPr="00C015B2">
        <w:rPr>
          <w:rFonts w:asciiTheme="minorEastAsia" w:hAnsiTheme="minorEastAsia" w:cs="宋体" w:hint="eastAsia"/>
          <w:sz w:val="24"/>
          <w:lang w:val="zh-CN"/>
        </w:rPr>
        <w:t>下列</w:t>
      </w:r>
      <w:r w:rsidRPr="00C015B2">
        <w:rPr>
          <w:rFonts w:asciiTheme="minorEastAsia" w:hAnsiTheme="minorEastAsia" w:cs="宋体"/>
          <w:sz w:val="24"/>
          <w:lang w:val="zh-CN"/>
        </w:rPr>
        <w:t>情形</w:t>
      </w:r>
      <w:r w:rsidRPr="00C015B2">
        <w:rPr>
          <w:rFonts w:asciiTheme="minorEastAsia" w:hAnsiTheme="minorEastAsia" w:cs="宋体" w:hint="eastAsia"/>
          <w:sz w:val="24"/>
          <w:lang w:val="zh-CN"/>
        </w:rPr>
        <w:t>之一</w:t>
      </w:r>
      <w:r w:rsidRPr="00C015B2">
        <w:rPr>
          <w:rFonts w:asciiTheme="minorEastAsia" w:hAnsiTheme="minorEastAsia" w:cs="宋体"/>
          <w:sz w:val="24"/>
          <w:lang w:val="zh-CN"/>
        </w:rPr>
        <w:t>的，愿接受政府采购</w:t>
      </w:r>
      <w:r w:rsidRPr="00C015B2">
        <w:rPr>
          <w:rFonts w:asciiTheme="minorEastAsia" w:hAnsiTheme="minorEastAsia" w:cs="宋体" w:hint="eastAsia"/>
          <w:sz w:val="24"/>
          <w:lang w:val="zh-CN"/>
        </w:rPr>
        <w:t>监督管理</w:t>
      </w:r>
      <w:r w:rsidRPr="00C015B2">
        <w:rPr>
          <w:rFonts w:asciiTheme="minorEastAsia" w:hAnsiTheme="minorEastAsia" w:cs="宋体"/>
          <w:sz w:val="24"/>
          <w:lang w:val="zh-CN"/>
        </w:rPr>
        <w:t>部门给予相关处罚并</w:t>
      </w:r>
      <w:r w:rsidRPr="00C015B2">
        <w:rPr>
          <w:rFonts w:asciiTheme="minorEastAsia" w:hAnsiTheme="minorEastAsia" w:cs="宋体" w:hint="eastAsia"/>
          <w:sz w:val="24"/>
          <w:lang w:val="zh-CN"/>
        </w:rPr>
        <w:t>承诺依法</w:t>
      </w:r>
      <w:r w:rsidRPr="00C015B2">
        <w:rPr>
          <w:rFonts w:asciiTheme="minorEastAsia" w:hAnsiTheme="minorEastAsia" w:cs="宋体"/>
          <w:sz w:val="24"/>
          <w:lang w:val="zh-CN"/>
        </w:rPr>
        <w:t>承担</w:t>
      </w:r>
      <w:r w:rsidRPr="00C015B2">
        <w:rPr>
          <w:rFonts w:asciiTheme="minorEastAsia" w:hAnsiTheme="minorEastAsia" w:cs="宋体" w:hint="eastAsia"/>
          <w:sz w:val="24"/>
          <w:lang w:val="zh-CN"/>
        </w:rPr>
        <w:t>相关的经济赔偿责任和</w:t>
      </w:r>
      <w:r w:rsidRPr="00C015B2">
        <w:rPr>
          <w:rFonts w:asciiTheme="minorEastAsia" w:hAnsiTheme="minorEastAsia" w:cs="宋体"/>
          <w:sz w:val="24"/>
          <w:lang w:val="zh-CN"/>
        </w:rPr>
        <w:t>法律责任。</w:t>
      </w:r>
    </w:p>
    <w:p w:rsidR="00C015B2" w:rsidRPr="00C015B2" w:rsidRDefault="00C015B2" w:rsidP="00A53FC4">
      <w:pPr>
        <w:spacing w:beforeLines="50" w:afterLines="50" w:line="360" w:lineRule="auto"/>
        <w:ind w:firstLineChars="200" w:firstLine="480"/>
        <w:contextualSpacing/>
        <w:rPr>
          <w:rFonts w:asciiTheme="minorEastAsia" w:hAnsiTheme="minorEastAsia" w:cs="宋体"/>
          <w:sz w:val="24"/>
          <w:lang w:val="zh-CN"/>
        </w:rPr>
      </w:pPr>
      <w:r w:rsidRPr="00C015B2">
        <w:rPr>
          <w:rFonts w:asciiTheme="minorEastAsia" w:hAnsiTheme="minorEastAsia" w:cs="宋体" w:hint="eastAsia"/>
          <w:sz w:val="24"/>
          <w:lang w:val="zh-CN"/>
        </w:rPr>
        <w:t>一、在投标有效期内撤销投标文件；</w:t>
      </w:r>
    </w:p>
    <w:p w:rsidR="00C015B2" w:rsidRPr="00C015B2" w:rsidRDefault="00C015B2" w:rsidP="00A53FC4">
      <w:pPr>
        <w:spacing w:beforeLines="50" w:afterLines="50" w:line="360" w:lineRule="auto"/>
        <w:ind w:firstLineChars="200" w:firstLine="480"/>
        <w:contextualSpacing/>
        <w:rPr>
          <w:rFonts w:asciiTheme="minorEastAsia" w:hAnsiTheme="minorEastAsia" w:cs="宋体"/>
          <w:sz w:val="24"/>
          <w:lang w:val="zh-CN"/>
        </w:rPr>
      </w:pPr>
      <w:r w:rsidRPr="00C015B2">
        <w:rPr>
          <w:rFonts w:asciiTheme="minorEastAsia" w:hAnsiTheme="minorEastAsia" w:cs="宋体" w:hint="eastAsia"/>
          <w:sz w:val="24"/>
          <w:lang w:val="zh-CN"/>
        </w:rPr>
        <w:t>二、在投标文件中提供虚假材料；</w:t>
      </w:r>
    </w:p>
    <w:p w:rsidR="00C015B2" w:rsidRPr="00C015B2" w:rsidRDefault="00C015B2" w:rsidP="00A53FC4">
      <w:pPr>
        <w:spacing w:beforeLines="50" w:afterLines="50" w:line="360" w:lineRule="auto"/>
        <w:ind w:firstLineChars="200" w:firstLine="480"/>
        <w:contextualSpacing/>
        <w:rPr>
          <w:rFonts w:asciiTheme="minorEastAsia" w:hAnsiTheme="minorEastAsia" w:cs="宋体"/>
          <w:sz w:val="24"/>
          <w:lang w:val="zh-CN"/>
        </w:rPr>
      </w:pPr>
      <w:r w:rsidRPr="00C015B2">
        <w:rPr>
          <w:rFonts w:asciiTheme="minorEastAsia" w:hAnsiTheme="minorEastAsia" w:cs="宋体" w:hint="eastAsia"/>
          <w:sz w:val="24"/>
          <w:lang w:val="zh-CN"/>
        </w:rPr>
        <w:t>三、除因不可抗力或招标文件认可的情形以外，中标后不与采购人签订合同；</w:t>
      </w:r>
    </w:p>
    <w:p w:rsidR="00C015B2" w:rsidRPr="00C015B2" w:rsidRDefault="00C015B2" w:rsidP="00A53FC4">
      <w:pPr>
        <w:spacing w:beforeLines="50" w:afterLines="50" w:line="360" w:lineRule="auto"/>
        <w:ind w:firstLineChars="200" w:firstLine="480"/>
        <w:contextualSpacing/>
        <w:rPr>
          <w:rFonts w:asciiTheme="minorEastAsia" w:hAnsiTheme="minorEastAsia" w:cs="宋体"/>
          <w:sz w:val="24"/>
          <w:lang w:val="zh-CN"/>
        </w:rPr>
      </w:pPr>
      <w:r w:rsidRPr="00C015B2">
        <w:rPr>
          <w:rFonts w:asciiTheme="minorEastAsia" w:hAnsiTheme="minorEastAsia" w:cs="宋体" w:hint="eastAsia"/>
          <w:sz w:val="24"/>
          <w:lang w:val="zh-CN"/>
        </w:rPr>
        <w:t>四、与采购人、其他投标人或者采购代理机构恶意串通；</w:t>
      </w:r>
    </w:p>
    <w:p w:rsidR="00C015B2" w:rsidRPr="00C015B2" w:rsidRDefault="00C015B2" w:rsidP="00A53FC4">
      <w:pPr>
        <w:spacing w:beforeLines="50" w:afterLines="50" w:line="360" w:lineRule="auto"/>
        <w:ind w:firstLineChars="200" w:firstLine="480"/>
        <w:contextualSpacing/>
        <w:rPr>
          <w:rFonts w:asciiTheme="minorEastAsia" w:hAnsiTheme="minorEastAsia" w:cs="宋体"/>
          <w:sz w:val="24"/>
          <w:lang w:val="zh-CN"/>
        </w:rPr>
      </w:pPr>
      <w:r w:rsidRPr="00C015B2">
        <w:rPr>
          <w:rFonts w:asciiTheme="minorEastAsia" w:hAnsiTheme="minorEastAsia" w:cs="宋体" w:hint="eastAsia"/>
          <w:sz w:val="24"/>
          <w:lang w:val="zh-CN"/>
        </w:rPr>
        <w:t>五、法律法规及本招标文件规定的其他严重违法行为。</w:t>
      </w:r>
    </w:p>
    <w:p w:rsidR="00C015B2" w:rsidRPr="00C015B2" w:rsidRDefault="00C015B2" w:rsidP="00C015B2">
      <w:pPr>
        <w:rPr>
          <w:color w:val="000000"/>
          <w:sz w:val="24"/>
          <w:u w:val="single"/>
        </w:rPr>
      </w:pPr>
    </w:p>
    <w:p w:rsidR="00C015B2" w:rsidRPr="00C015B2" w:rsidRDefault="00C015B2" w:rsidP="00C015B2">
      <w:pPr>
        <w:rPr>
          <w:color w:val="000000"/>
          <w:sz w:val="24"/>
          <w:u w:val="single"/>
        </w:rPr>
      </w:pPr>
    </w:p>
    <w:p w:rsidR="00C015B2" w:rsidRPr="00C015B2" w:rsidRDefault="00C015B2" w:rsidP="00C015B2">
      <w:pPr>
        <w:spacing w:line="480" w:lineRule="auto"/>
        <w:ind w:firstLineChars="2075" w:firstLine="4980"/>
        <w:rPr>
          <w:rFonts w:asciiTheme="minorEastAsia" w:hAnsiTheme="minorEastAsia" w:cs="Arial"/>
          <w:color w:val="000000"/>
          <w:sz w:val="24"/>
        </w:rPr>
      </w:pPr>
      <w:r w:rsidRPr="00C015B2">
        <w:rPr>
          <w:rFonts w:asciiTheme="minorEastAsia" w:hAnsiTheme="minorEastAsia" w:cs="Arial" w:hint="eastAsia"/>
          <w:color w:val="000000"/>
          <w:sz w:val="24"/>
        </w:rPr>
        <w:t xml:space="preserve">投标人名称（盖章）：　　　　　　　　　</w:t>
      </w:r>
    </w:p>
    <w:p w:rsidR="00C015B2" w:rsidRPr="00C015B2" w:rsidRDefault="00C015B2" w:rsidP="00C015B2">
      <w:pPr>
        <w:spacing w:line="480" w:lineRule="auto"/>
        <w:ind w:firstLineChars="2075" w:firstLine="4980"/>
        <w:rPr>
          <w:rFonts w:asciiTheme="minorEastAsia" w:hAnsiTheme="minorEastAsia" w:cs="Arial"/>
          <w:color w:val="000000"/>
          <w:sz w:val="24"/>
        </w:rPr>
      </w:pPr>
      <w:r w:rsidRPr="00C015B2">
        <w:rPr>
          <w:rFonts w:asciiTheme="minorEastAsia" w:hAnsiTheme="minorEastAsia" w:cs="Arial" w:hint="eastAsia"/>
          <w:color w:val="000000"/>
          <w:sz w:val="24"/>
        </w:rPr>
        <w:t>日　  期：      年    月    日</w:t>
      </w:r>
    </w:p>
    <w:p w:rsidR="00FC66E6" w:rsidRDefault="00FC66E6" w:rsidP="00FC66E6">
      <w:pPr>
        <w:widowControl/>
        <w:spacing w:before="100" w:beforeAutospacing="1" w:after="100" w:afterAutospacing="1" w:line="360" w:lineRule="auto"/>
        <w:rPr>
          <w:rFonts w:ascii="宋体" w:hAnsi="宋体"/>
          <w:b/>
          <w:bCs/>
          <w:color w:val="000000"/>
          <w:sz w:val="36"/>
          <w:szCs w:val="36"/>
        </w:rPr>
      </w:pPr>
    </w:p>
    <w:p w:rsidR="00C015B2" w:rsidRDefault="00C015B2" w:rsidP="00FC66E6">
      <w:pPr>
        <w:widowControl/>
        <w:spacing w:before="100" w:beforeAutospacing="1" w:after="100" w:afterAutospacing="1" w:line="360" w:lineRule="auto"/>
        <w:jc w:val="center"/>
        <w:rPr>
          <w:rFonts w:ascii="宋体" w:hAnsi="宋体"/>
          <w:b/>
          <w:bCs/>
          <w:color w:val="000000"/>
          <w:sz w:val="32"/>
          <w:szCs w:val="32"/>
        </w:rPr>
      </w:pPr>
    </w:p>
    <w:p w:rsidR="00F10B2B" w:rsidRPr="001A6A2E" w:rsidRDefault="00633E55" w:rsidP="00FC66E6">
      <w:pPr>
        <w:widowControl/>
        <w:spacing w:before="100" w:beforeAutospacing="1" w:after="100" w:afterAutospacing="1" w:line="360" w:lineRule="auto"/>
        <w:jc w:val="center"/>
        <w:rPr>
          <w:rFonts w:ascii="宋体" w:hAnsi="宋体"/>
          <w:b/>
          <w:bCs/>
          <w:color w:val="000000"/>
          <w:sz w:val="32"/>
          <w:szCs w:val="32"/>
        </w:rPr>
      </w:pPr>
      <w:r w:rsidRPr="001A6A2E">
        <w:rPr>
          <w:rFonts w:ascii="宋体" w:hAnsi="宋体" w:hint="eastAsia"/>
          <w:b/>
          <w:bCs/>
          <w:color w:val="000000"/>
          <w:sz w:val="32"/>
          <w:szCs w:val="32"/>
        </w:rPr>
        <w:t xml:space="preserve">3.6 其他资格证书或材料 </w:t>
      </w:r>
    </w:p>
    <w:p w:rsidR="009C0815" w:rsidRDefault="009C0815" w:rsidP="00F10B2B">
      <w:pPr>
        <w:autoSpaceDE w:val="0"/>
        <w:autoSpaceDN w:val="0"/>
        <w:adjustRightInd w:val="0"/>
        <w:spacing w:line="360" w:lineRule="auto"/>
        <w:jc w:val="center"/>
        <w:rPr>
          <w:rFonts w:ascii="宋体" w:hAnsi="宋体" w:cs="黑体"/>
          <w:b/>
          <w:bCs/>
          <w:sz w:val="32"/>
          <w:szCs w:val="32"/>
          <w:lang w:val="zh-CN"/>
        </w:rPr>
      </w:pPr>
    </w:p>
    <w:p w:rsidR="00C015B2" w:rsidRDefault="00C015B2" w:rsidP="00F10B2B">
      <w:pPr>
        <w:autoSpaceDE w:val="0"/>
        <w:autoSpaceDN w:val="0"/>
        <w:adjustRightInd w:val="0"/>
        <w:spacing w:line="360" w:lineRule="auto"/>
        <w:jc w:val="center"/>
        <w:rPr>
          <w:rFonts w:ascii="宋体" w:hAnsi="宋体" w:cs="黑体"/>
          <w:b/>
          <w:bCs/>
          <w:sz w:val="32"/>
          <w:szCs w:val="32"/>
          <w:lang w:val="zh-CN"/>
        </w:rPr>
      </w:pPr>
    </w:p>
    <w:p w:rsidR="00C015B2" w:rsidRDefault="00C015B2" w:rsidP="00F10B2B">
      <w:pPr>
        <w:autoSpaceDE w:val="0"/>
        <w:autoSpaceDN w:val="0"/>
        <w:adjustRightInd w:val="0"/>
        <w:spacing w:line="360" w:lineRule="auto"/>
        <w:jc w:val="center"/>
        <w:rPr>
          <w:rFonts w:ascii="宋体" w:hAnsi="宋体" w:cs="黑体"/>
          <w:b/>
          <w:bCs/>
          <w:sz w:val="32"/>
          <w:szCs w:val="32"/>
          <w:lang w:val="zh-CN"/>
        </w:rPr>
      </w:pPr>
    </w:p>
    <w:p w:rsidR="00C015B2" w:rsidRDefault="00C015B2" w:rsidP="00F10B2B">
      <w:pPr>
        <w:autoSpaceDE w:val="0"/>
        <w:autoSpaceDN w:val="0"/>
        <w:adjustRightInd w:val="0"/>
        <w:spacing w:line="360" w:lineRule="auto"/>
        <w:jc w:val="center"/>
        <w:rPr>
          <w:rFonts w:ascii="宋体" w:hAnsi="宋体" w:cs="黑体"/>
          <w:b/>
          <w:bCs/>
          <w:sz w:val="32"/>
          <w:szCs w:val="32"/>
          <w:lang w:val="zh-CN"/>
        </w:rPr>
      </w:pPr>
    </w:p>
    <w:p w:rsidR="00633E55" w:rsidRPr="001A6A2E" w:rsidRDefault="00633E55" w:rsidP="00F10B2B">
      <w:pPr>
        <w:autoSpaceDE w:val="0"/>
        <w:autoSpaceDN w:val="0"/>
        <w:adjustRightInd w:val="0"/>
        <w:spacing w:line="360" w:lineRule="auto"/>
        <w:jc w:val="center"/>
        <w:rPr>
          <w:rFonts w:ascii="宋体" w:hAnsi="宋体" w:cs="黑体"/>
          <w:b/>
          <w:bCs/>
          <w:sz w:val="32"/>
          <w:szCs w:val="32"/>
          <w:lang w:val="zh-CN"/>
        </w:rPr>
      </w:pPr>
      <w:r w:rsidRPr="001A6A2E">
        <w:rPr>
          <w:rFonts w:ascii="宋体" w:hAnsi="宋体" w:cs="黑体" w:hint="eastAsia"/>
          <w:b/>
          <w:bCs/>
          <w:sz w:val="32"/>
          <w:szCs w:val="32"/>
          <w:lang w:val="zh-CN"/>
        </w:rPr>
        <w:lastRenderedPageBreak/>
        <w:t>四、符合性审查证明材料</w:t>
      </w:r>
    </w:p>
    <w:p w:rsidR="00633E55" w:rsidRPr="001A6A2E" w:rsidRDefault="00633E55" w:rsidP="00633E55">
      <w:pPr>
        <w:autoSpaceDE w:val="0"/>
        <w:autoSpaceDN w:val="0"/>
        <w:adjustRightInd w:val="0"/>
        <w:spacing w:line="360" w:lineRule="auto"/>
        <w:jc w:val="center"/>
        <w:outlineLvl w:val="0"/>
        <w:rPr>
          <w:rFonts w:ascii="宋体" w:hAnsi="宋体"/>
          <w:b/>
          <w:bCs/>
          <w:color w:val="000000"/>
          <w:sz w:val="32"/>
          <w:szCs w:val="32"/>
        </w:rPr>
      </w:pPr>
      <w:r w:rsidRPr="001A6A2E">
        <w:rPr>
          <w:rFonts w:ascii="宋体" w:hAnsi="宋体" w:hint="eastAsia"/>
          <w:b/>
          <w:bCs/>
          <w:color w:val="000000"/>
          <w:sz w:val="32"/>
          <w:szCs w:val="32"/>
        </w:rPr>
        <w:t>4.1 投标分项报价表</w:t>
      </w:r>
      <w:r w:rsidR="00F10B2B" w:rsidRPr="001A6A2E">
        <w:rPr>
          <w:rFonts w:ascii="宋体" w:hAnsi="宋体" w:hint="eastAsia"/>
          <w:b/>
          <w:bCs/>
          <w:color w:val="000000"/>
          <w:sz w:val="32"/>
          <w:szCs w:val="32"/>
        </w:rPr>
        <w:t>（货物类项目）</w:t>
      </w:r>
    </w:p>
    <w:p w:rsidR="00633E55" w:rsidRDefault="00633E55" w:rsidP="00A53FC4">
      <w:pPr>
        <w:spacing w:before="50" w:afterLines="50" w:line="360" w:lineRule="auto"/>
        <w:contextualSpacing/>
        <w:jc w:val="left"/>
        <w:rPr>
          <w:rFonts w:ascii="宋体" w:hAnsi="宋体"/>
          <w:color w:val="000000"/>
          <w:sz w:val="24"/>
        </w:rPr>
      </w:pPr>
      <w:r>
        <w:rPr>
          <w:rFonts w:ascii="宋体" w:hAnsi="宋体" w:hint="eastAsia"/>
          <w:color w:val="000000"/>
          <w:sz w:val="24"/>
        </w:rPr>
        <w:t>项目编号：</w:t>
      </w:r>
    </w:p>
    <w:p w:rsidR="00633E55" w:rsidRDefault="00633E55" w:rsidP="00633E55">
      <w:pPr>
        <w:autoSpaceDE w:val="0"/>
        <w:autoSpaceDN w:val="0"/>
        <w:adjustRightInd w:val="0"/>
        <w:spacing w:line="360" w:lineRule="auto"/>
        <w:outlineLvl w:val="0"/>
        <w:rPr>
          <w:rFonts w:hAnsi="宋体"/>
          <w:b/>
          <w:snapToGrid w:val="0"/>
          <w:kern w:val="0"/>
          <w:sz w:val="36"/>
          <w:szCs w:val="36"/>
        </w:rPr>
      </w:pPr>
      <w:r>
        <w:rPr>
          <w:rFonts w:ascii="宋体" w:hAnsi="宋体" w:hint="eastAsia"/>
          <w:color w:val="000000"/>
          <w:sz w:val="24"/>
        </w:rPr>
        <w:t xml:space="preserve">项目名称：   </w:t>
      </w:r>
    </w:p>
    <w:tbl>
      <w:tblPr>
        <w:tblW w:w="0" w:type="auto"/>
        <w:tblLayout w:type="fixed"/>
        <w:tblLook w:val="0000"/>
      </w:tblPr>
      <w:tblGrid>
        <w:gridCol w:w="534"/>
        <w:gridCol w:w="1134"/>
        <w:gridCol w:w="1500"/>
        <w:gridCol w:w="1260"/>
        <w:gridCol w:w="783"/>
        <w:gridCol w:w="851"/>
        <w:gridCol w:w="1066"/>
        <w:gridCol w:w="1080"/>
        <w:gridCol w:w="1681"/>
      </w:tblGrid>
      <w:tr w:rsidR="00633E55" w:rsidTr="00F10B2B">
        <w:trPr>
          <w:trHeight w:val="851"/>
        </w:trPr>
        <w:tc>
          <w:tcPr>
            <w:tcW w:w="534"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autoSpaceDE w:val="0"/>
              <w:autoSpaceDN w:val="0"/>
              <w:adjustRightInd w:val="0"/>
              <w:spacing w:line="280" w:lineRule="exact"/>
              <w:jc w:val="center"/>
              <w:rPr>
                <w:rFonts w:ascii="宋体" w:hAnsi="宋体" w:cs="宋体"/>
                <w:b/>
                <w:sz w:val="24"/>
                <w:lang w:val="zh-CN"/>
              </w:rPr>
            </w:pPr>
            <w:r>
              <w:rPr>
                <w:rFonts w:ascii="宋体" w:hAnsi="宋体" w:cs="宋体" w:hint="eastAsia"/>
                <w:b/>
                <w:sz w:val="24"/>
                <w:lang w:val="zh-CN"/>
              </w:rPr>
              <w:t>序号</w:t>
            </w:r>
          </w:p>
        </w:tc>
        <w:tc>
          <w:tcPr>
            <w:tcW w:w="1134"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autoSpaceDE w:val="0"/>
              <w:autoSpaceDN w:val="0"/>
              <w:adjustRightInd w:val="0"/>
              <w:spacing w:line="360" w:lineRule="auto"/>
              <w:jc w:val="center"/>
              <w:rPr>
                <w:rFonts w:ascii="宋体" w:hAnsi="宋体" w:cs="宋体"/>
                <w:b/>
                <w:sz w:val="24"/>
                <w:lang w:val="zh-CN"/>
              </w:rPr>
            </w:pPr>
            <w:r>
              <w:rPr>
                <w:rFonts w:ascii="宋体" w:hAnsi="宋体" w:cs="宋体" w:hint="eastAsia"/>
                <w:b/>
                <w:sz w:val="24"/>
                <w:lang w:val="zh-CN"/>
              </w:rPr>
              <w:t>名称</w:t>
            </w:r>
          </w:p>
        </w:tc>
        <w:tc>
          <w:tcPr>
            <w:tcW w:w="1500"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autoSpaceDE w:val="0"/>
              <w:autoSpaceDN w:val="0"/>
              <w:adjustRightInd w:val="0"/>
              <w:spacing w:line="360" w:lineRule="auto"/>
              <w:ind w:firstLine="120"/>
              <w:rPr>
                <w:rFonts w:ascii="宋体" w:hAnsi="宋体" w:cs="宋体"/>
                <w:b/>
                <w:sz w:val="24"/>
                <w:lang w:val="zh-CN"/>
              </w:rPr>
            </w:pPr>
            <w:r>
              <w:rPr>
                <w:rFonts w:ascii="宋体" w:hAnsi="宋体" w:cs="宋体" w:hint="eastAsia"/>
                <w:b/>
                <w:sz w:val="24"/>
                <w:lang w:val="zh-CN"/>
              </w:rPr>
              <w:t>规格型号</w:t>
            </w:r>
          </w:p>
        </w:tc>
        <w:tc>
          <w:tcPr>
            <w:tcW w:w="1260"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autoSpaceDE w:val="0"/>
              <w:autoSpaceDN w:val="0"/>
              <w:adjustRightInd w:val="0"/>
              <w:spacing w:line="360" w:lineRule="auto"/>
              <w:jc w:val="center"/>
              <w:rPr>
                <w:rFonts w:ascii="宋体" w:hAnsi="宋体" w:cs="宋体"/>
                <w:b/>
                <w:sz w:val="24"/>
                <w:lang w:val="zh-CN"/>
              </w:rPr>
            </w:pPr>
            <w:r>
              <w:rPr>
                <w:rFonts w:ascii="宋体" w:hAnsi="宋体" w:cs="宋体" w:hint="eastAsia"/>
                <w:b/>
                <w:sz w:val="24"/>
                <w:lang w:val="zh-CN"/>
              </w:rPr>
              <w:t>技术</w:t>
            </w:r>
          </w:p>
          <w:p w:rsidR="00633E55" w:rsidRDefault="00633E55" w:rsidP="00112DDC">
            <w:pPr>
              <w:autoSpaceDE w:val="0"/>
              <w:autoSpaceDN w:val="0"/>
              <w:adjustRightInd w:val="0"/>
              <w:spacing w:line="360" w:lineRule="auto"/>
              <w:jc w:val="center"/>
              <w:rPr>
                <w:rFonts w:ascii="宋体" w:hAnsi="宋体" w:cs="宋体"/>
                <w:b/>
                <w:sz w:val="24"/>
                <w:lang w:val="zh-CN"/>
              </w:rPr>
            </w:pPr>
            <w:r>
              <w:rPr>
                <w:rFonts w:ascii="宋体" w:hAnsi="宋体" w:cs="宋体" w:hint="eastAsia"/>
                <w:b/>
                <w:sz w:val="24"/>
                <w:lang w:val="zh-CN"/>
              </w:rPr>
              <w:t>参数</w:t>
            </w:r>
          </w:p>
        </w:tc>
        <w:tc>
          <w:tcPr>
            <w:tcW w:w="783"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autoSpaceDE w:val="0"/>
              <w:autoSpaceDN w:val="0"/>
              <w:adjustRightInd w:val="0"/>
              <w:spacing w:line="360" w:lineRule="auto"/>
              <w:jc w:val="center"/>
              <w:rPr>
                <w:rFonts w:ascii="宋体" w:hAnsi="宋体" w:cs="宋体"/>
                <w:b/>
                <w:sz w:val="24"/>
                <w:lang w:val="zh-CN"/>
              </w:rPr>
            </w:pPr>
            <w:r>
              <w:rPr>
                <w:rFonts w:ascii="宋体" w:hAnsi="宋体" w:cs="宋体" w:hint="eastAsia"/>
                <w:b/>
                <w:sz w:val="24"/>
                <w:lang w:val="zh-CN"/>
              </w:rPr>
              <w:t>单位</w:t>
            </w:r>
          </w:p>
        </w:tc>
        <w:tc>
          <w:tcPr>
            <w:tcW w:w="851"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autoSpaceDE w:val="0"/>
              <w:autoSpaceDN w:val="0"/>
              <w:adjustRightInd w:val="0"/>
              <w:spacing w:line="360" w:lineRule="auto"/>
              <w:jc w:val="center"/>
              <w:rPr>
                <w:rFonts w:ascii="宋体" w:hAnsi="宋体" w:cs="宋体"/>
                <w:b/>
                <w:sz w:val="24"/>
                <w:lang w:val="zh-CN"/>
              </w:rPr>
            </w:pPr>
            <w:r>
              <w:rPr>
                <w:rFonts w:ascii="宋体" w:hAnsi="宋体" w:cs="宋体" w:hint="eastAsia"/>
                <w:b/>
                <w:sz w:val="24"/>
                <w:lang w:val="zh-CN"/>
              </w:rPr>
              <w:t>数量</w:t>
            </w:r>
          </w:p>
        </w:tc>
        <w:tc>
          <w:tcPr>
            <w:tcW w:w="1066"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autoSpaceDE w:val="0"/>
              <w:autoSpaceDN w:val="0"/>
              <w:adjustRightInd w:val="0"/>
              <w:spacing w:line="360" w:lineRule="auto"/>
              <w:jc w:val="center"/>
              <w:rPr>
                <w:rFonts w:ascii="宋体" w:hAnsi="宋体" w:cs="宋体"/>
                <w:b/>
                <w:sz w:val="24"/>
                <w:lang w:val="zh-CN"/>
              </w:rPr>
            </w:pPr>
            <w:r>
              <w:rPr>
                <w:rFonts w:ascii="宋体" w:hAnsi="宋体" w:cs="宋体" w:hint="eastAsia"/>
                <w:b/>
                <w:sz w:val="24"/>
                <w:lang w:val="zh-CN"/>
              </w:rPr>
              <w:t>单价</w:t>
            </w:r>
          </w:p>
        </w:tc>
        <w:tc>
          <w:tcPr>
            <w:tcW w:w="1080"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autoSpaceDE w:val="0"/>
              <w:autoSpaceDN w:val="0"/>
              <w:adjustRightInd w:val="0"/>
              <w:spacing w:line="360" w:lineRule="auto"/>
              <w:ind w:firstLine="120"/>
              <w:rPr>
                <w:rFonts w:ascii="宋体" w:hAnsi="宋体" w:cs="宋体"/>
                <w:b/>
                <w:sz w:val="24"/>
                <w:lang w:val="zh-CN"/>
              </w:rPr>
            </w:pPr>
            <w:r>
              <w:rPr>
                <w:rFonts w:ascii="宋体" w:hAnsi="宋体" w:cs="宋体" w:hint="eastAsia"/>
                <w:b/>
                <w:sz w:val="24"/>
                <w:lang w:val="zh-CN"/>
              </w:rPr>
              <w:t>总价</w:t>
            </w:r>
          </w:p>
        </w:tc>
        <w:tc>
          <w:tcPr>
            <w:tcW w:w="1681"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autoSpaceDE w:val="0"/>
              <w:autoSpaceDN w:val="0"/>
              <w:adjustRightInd w:val="0"/>
              <w:spacing w:line="360" w:lineRule="auto"/>
              <w:ind w:left="120" w:hanging="120"/>
              <w:jc w:val="center"/>
              <w:rPr>
                <w:rFonts w:ascii="宋体" w:hAnsi="宋体" w:cs="宋体"/>
                <w:b/>
                <w:sz w:val="24"/>
                <w:lang w:val="zh-CN"/>
              </w:rPr>
            </w:pPr>
            <w:r>
              <w:rPr>
                <w:rFonts w:ascii="宋体" w:hAnsi="宋体" w:cs="宋体" w:hint="eastAsia"/>
                <w:b/>
                <w:sz w:val="24"/>
                <w:lang w:val="zh-CN"/>
              </w:rPr>
              <w:t>产地及</w:t>
            </w:r>
          </w:p>
          <w:p w:rsidR="00633E55" w:rsidRDefault="00633E55" w:rsidP="00112DDC">
            <w:pPr>
              <w:autoSpaceDE w:val="0"/>
              <w:autoSpaceDN w:val="0"/>
              <w:adjustRightInd w:val="0"/>
              <w:spacing w:line="360" w:lineRule="auto"/>
              <w:ind w:left="120" w:hanging="120"/>
              <w:jc w:val="center"/>
              <w:rPr>
                <w:rFonts w:ascii="宋体" w:hAnsi="宋体" w:cs="宋体"/>
                <w:b/>
                <w:sz w:val="24"/>
                <w:lang w:val="zh-CN"/>
              </w:rPr>
            </w:pPr>
            <w:r>
              <w:rPr>
                <w:rFonts w:ascii="宋体" w:hAnsi="宋体" w:cs="宋体" w:hint="eastAsia"/>
                <w:b/>
                <w:sz w:val="24"/>
                <w:lang w:val="zh-CN"/>
              </w:rPr>
              <w:t>厂家</w:t>
            </w:r>
          </w:p>
        </w:tc>
      </w:tr>
      <w:tr w:rsidR="00633E55" w:rsidTr="00F10B2B">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480" w:lineRule="exact"/>
              <w:jc w:val="center"/>
              <w:rPr>
                <w:rFonts w:ascii="宋体" w:hAnsi="宋体"/>
                <w:sz w:val="24"/>
              </w:rPr>
            </w:pPr>
            <w:r>
              <w:rPr>
                <w:rFonts w:ascii="宋体" w:hAnsi="宋体" w:hint="eastAsia"/>
                <w:sz w:val="24"/>
              </w:rPr>
              <w:t>1</w:t>
            </w:r>
          </w:p>
        </w:tc>
        <w:tc>
          <w:tcPr>
            <w:tcW w:w="1134"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360" w:lineRule="auto"/>
              <w:rPr>
                <w:rFonts w:ascii="宋体" w:hAnsi="宋体"/>
                <w:sz w:val="24"/>
              </w:rPr>
            </w:pPr>
          </w:p>
        </w:tc>
        <w:tc>
          <w:tcPr>
            <w:tcW w:w="1500"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360" w:lineRule="auto"/>
              <w:rPr>
                <w:rFonts w:ascii="宋体" w:hAnsi="宋体"/>
                <w:sz w:val="24"/>
              </w:rPr>
            </w:pPr>
          </w:p>
        </w:tc>
        <w:tc>
          <w:tcPr>
            <w:tcW w:w="1260"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360" w:lineRule="auto"/>
              <w:rPr>
                <w:rFonts w:ascii="宋体" w:hAnsi="宋体"/>
                <w:sz w:val="24"/>
              </w:rPr>
            </w:pPr>
          </w:p>
        </w:tc>
        <w:tc>
          <w:tcPr>
            <w:tcW w:w="783"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360" w:lineRule="auto"/>
              <w:rPr>
                <w:rFonts w:ascii="宋体" w:hAnsi="宋体"/>
                <w:sz w:val="24"/>
              </w:rPr>
            </w:pPr>
          </w:p>
        </w:tc>
        <w:tc>
          <w:tcPr>
            <w:tcW w:w="851"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360" w:lineRule="auto"/>
              <w:rPr>
                <w:rFonts w:ascii="宋体" w:hAnsi="宋体"/>
                <w:sz w:val="24"/>
              </w:rPr>
            </w:pPr>
          </w:p>
        </w:tc>
        <w:tc>
          <w:tcPr>
            <w:tcW w:w="1066"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360" w:lineRule="auto"/>
              <w:rPr>
                <w:rFonts w:ascii="宋体" w:hAnsi="宋体"/>
                <w:sz w:val="24"/>
              </w:rPr>
            </w:pPr>
          </w:p>
        </w:tc>
        <w:tc>
          <w:tcPr>
            <w:tcW w:w="1080"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360" w:lineRule="auto"/>
              <w:rPr>
                <w:rFonts w:ascii="宋体" w:hAnsi="宋体"/>
                <w:sz w:val="24"/>
              </w:rPr>
            </w:pPr>
          </w:p>
        </w:tc>
        <w:tc>
          <w:tcPr>
            <w:tcW w:w="1681"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360" w:lineRule="auto"/>
              <w:rPr>
                <w:rFonts w:ascii="宋体" w:hAnsi="宋体"/>
                <w:sz w:val="24"/>
              </w:rPr>
            </w:pPr>
          </w:p>
        </w:tc>
      </w:tr>
      <w:tr w:rsidR="00633E55" w:rsidTr="00F10B2B">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480" w:lineRule="exact"/>
              <w:jc w:val="center"/>
              <w:rPr>
                <w:rFonts w:ascii="宋体" w:hAnsi="宋体"/>
                <w:sz w:val="24"/>
              </w:rPr>
            </w:pPr>
            <w:r>
              <w:rPr>
                <w:rFonts w:ascii="宋体" w:hAnsi="宋体" w:hint="eastAsia"/>
                <w:sz w:val="24"/>
              </w:rPr>
              <w:t>…</w:t>
            </w:r>
          </w:p>
        </w:tc>
        <w:tc>
          <w:tcPr>
            <w:tcW w:w="1134"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360" w:lineRule="auto"/>
              <w:rPr>
                <w:rFonts w:ascii="宋体" w:hAnsi="宋体"/>
                <w:sz w:val="24"/>
              </w:rPr>
            </w:pPr>
          </w:p>
        </w:tc>
        <w:tc>
          <w:tcPr>
            <w:tcW w:w="1500"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360" w:lineRule="auto"/>
              <w:rPr>
                <w:rFonts w:ascii="宋体" w:hAnsi="宋体"/>
                <w:sz w:val="24"/>
              </w:rPr>
            </w:pPr>
          </w:p>
        </w:tc>
        <w:tc>
          <w:tcPr>
            <w:tcW w:w="1260"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360" w:lineRule="auto"/>
              <w:rPr>
                <w:rFonts w:ascii="宋体" w:hAnsi="宋体"/>
                <w:sz w:val="24"/>
              </w:rPr>
            </w:pPr>
          </w:p>
        </w:tc>
        <w:tc>
          <w:tcPr>
            <w:tcW w:w="783"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360" w:lineRule="auto"/>
              <w:rPr>
                <w:rFonts w:ascii="宋体" w:hAnsi="宋体"/>
                <w:sz w:val="24"/>
              </w:rPr>
            </w:pPr>
          </w:p>
        </w:tc>
        <w:tc>
          <w:tcPr>
            <w:tcW w:w="851"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360" w:lineRule="auto"/>
              <w:rPr>
                <w:rFonts w:ascii="宋体" w:hAnsi="宋体"/>
                <w:sz w:val="24"/>
              </w:rPr>
            </w:pPr>
          </w:p>
        </w:tc>
        <w:tc>
          <w:tcPr>
            <w:tcW w:w="1066"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360" w:lineRule="auto"/>
              <w:rPr>
                <w:rFonts w:ascii="宋体" w:hAnsi="宋体"/>
                <w:sz w:val="24"/>
              </w:rPr>
            </w:pPr>
          </w:p>
        </w:tc>
        <w:tc>
          <w:tcPr>
            <w:tcW w:w="1080"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360" w:lineRule="auto"/>
              <w:rPr>
                <w:rFonts w:ascii="宋体" w:hAnsi="宋体"/>
                <w:sz w:val="24"/>
              </w:rPr>
            </w:pPr>
          </w:p>
        </w:tc>
        <w:tc>
          <w:tcPr>
            <w:tcW w:w="1681"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360" w:lineRule="auto"/>
              <w:rPr>
                <w:rFonts w:ascii="宋体" w:hAnsi="宋体"/>
                <w:sz w:val="24"/>
              </w:rPr>
            </w:pPr>
          </w:p>
        </w:tc>
      </w:tr>
      <w:tr w:rsidR="00633E55" w:rsidTr="00F10B2B">
        <w:trPr>
          <w:trHeight w:val="851"/>
        </w:trPr>
        <w:tc>
          <w:tcPr>
            <w:tcW w:w="1668" w:type="dxa"/>
            <w:gridSpan w:val="2"/>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360" w:lineRule="auto"/>
              <w:jc w:val="center"/>
              <w:rPr>
                <w:rFonts w:ascii="宋体" w:hAnsi="宋体"/>
                <w:sz w:val="24"/>
              </w:rPr>
            </w:pPr>
            <w:r>
              <w:rPr>
                <w:rFonts w:ascii="宋体" w:hAnsi="宋体" w:cs="宋体" w:hint="eastAsia"/>
                <w:sz w:val="24"/>
                <w:lang w:val="zh-CN"/>
              </w:rPr>
              <w:t>合计</w:t>
            </w:r>
          </w:p>
        </w:tc>
        <w:tc>
          <w:tcPr>
            <w:tcW w:w="8221" w:type="dxa"/>
            <w:gridSpan w:val="7"/>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360" w:lineRule="auto"/>
              <w:ind w:firstLineChars="50" w:firstLine="120"/>
              <w:rPr>
                <w:rFonts w:ascii="宋体" w:hAnsi="宋体" w:cs="宋体"/>
                <w:sz w:val="24"/>
                <w:lang w:val="zh-CN"/>
              </w:rPr>
            </w:pPr>
            <w:r>
              <w:rPr>
                <w:rFonts w:ascii="宋体" w:hAnsi="宋体" w:cs="宋体" w:hint="eastAsia"/>
                <w:sz w:val="24"/>
                <w:lang w:val="zh-CN"/>
              </w:rPr>
              <w:t>大写：　　　　　　                    小写：</w:t>
            </w:r>
          </w:p>
        </w:tc>
      </w:tr>
    </w:tbl>
    <w:p w:rsidR="00633E55" w:rsidRDefault="00633E55" w:rsidP="00633E55">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投标人（公章）：</w:t>
      </w:r>
    </w:p>
    <w:p w:rsidR="00633E55" w:rsidRDefault="00C015B2" w:rsidP="00633E55">
      <w:pPr>
        <w:autoSpaceDE w:val="0"/>
        <w:autoSpaceDN w:val="0"/>
        <w:adjustRightInd w:val="0"/>
        <w:spacing w:line="480" w:lineRule="auto"/>
        <w:rPr>
          <w:rFonts w:ascii="宋体" w:hAnsi="宋体"/>
          <w:b/>
          <w:bCs/>
          <w:color w:val="000000"/>
          <w:sz w:val="36"/>
          <w:szCs w:val="36"/>
        </w:rPr>
      </w:pPr>
      <w:r>
        <w:rPr>
          <w:rFonts w:ascii="宋体" w:hAnsi="宋体" w:cs="宋体" w:hint="eastAsia"/>
          <w:sz w:val="24"/>
          <w:lang w:val="zh-CN"/>
        </w:rPr>
        <w:t>投标人法定代表人（单位负责人）或授权代表</w:t>
      </w:r>
      <w:r w:rsidR="00633E55">
        <w:rPr>
          <w:rFonts w:ascii="宋体" w:hAnsi="宋体" w:cs="宋体" w:hint="eastAsia"/>
          <w:sz w:val="24"/>
          <w:lang w:val="zh-CN"/>
        </w:rPr>
        <w:t>签字：</w:t>
      </w:r>
    </w:p>
    <w:p w:rsidR="00633E55" w:rsidRDefault="00633E55" w:rsidP="00633E55">
      <w:pPr>
        <w:autoSpaceDE w:val="0"/>
        <w:autoSpaceDN w:val="0"/>
        <w:adjustRightInd w:val="0"/>
        <w:spacing w:line="360" w:lineRule="auto"/>
        <w:jc w:val="center"/>
        <w:outlineLvl w:val="0"/>
        <w:rPr>
          <w:rFonts w:ascii="宋体" w:hAnsi="宋体"/>
          <w:b/>
          <w:bCs/>
          <w:color w:val="000000"/>
          <w:sz w:val="36"/>
          <w:szCs w:val="36"/>
        </w:rPr>
      </w:pPr>
    </w:p>
    <w:p w:rsidR="00633E55" w:rsidRPr="0022594E" w:rsidRDefault="00633E55" w:rsidP="00633E55">
      <w:pPr>
        <w:autoSpaceDE w:val="0"/>
        <w:autoSpaceDN w:val="0"/>
        <w:adjustRightInd w:val="0"/>
        <w:spacing w:line="360" w:lineRule="auto"/>
        <w:jc w:val="center"/>
        <w:outlineLvl w:val="0"/>
        <w:rPr>
          <w:rFonts w:hAnsi="宋体"/>
          <w:b/>
          <w:snapToGrid w:val="0"/>
          <w:kern w:val="0"/>
          <w:sz w:val="32"/>
          <w:szCs w:val="32"/>
        </w:rPr>
      </w:pPr>
      <w:r w:rsidRPr="0022594E">
        <w:rPr>
          <w:rFonts w:ascii="宋体" w:hAnsi="宋体" w:hint="eastAsia"/>
          <w:b/>
          <w:bCs/>
          <w:color w:val="000000"/>
          <w:sz w:val="32"/>
          <w:szCs w:val="32"/>
        </w:rPr>
        <w:t xml:space="preserve">4.2 </w:t>
      </w:r>
      <w:r w:rsidRPr="0022594E">
        <w:rPr>
          <w:rFonts w:hAnsi="宋体" w:hint="eastAsia"/>
          <w:b/>
          <w:snapToGrid w:val="0"/>
          <w:kern w:val="0"/>
          <w:sz w:val="32"/>
          <w:szCs w:val="32"/>
        </w:rPr>
        <w:t>技术规格偏离表</w:t>
      </w:r>
    </w:p>
    <w:p w:rsidR="00633E55" w:rsidRDefault="00633E55" w:rsidP="00A53FC4">
      <w:pPr>
        <w:spacing w:before="50" w:afterLines="50" w:line="360" w:lineRule="auto"/>
        <w:contextualSpacing/>
        <w:jc w:val="left"/>
        <w:rPr>
          <w:rFonts w:ascii="宋体" w:hAnsi="宋体"/>
          <w:color w:val="000000"/>
          <w:sz w:val="24"/>
        </w:rPr>
      </w:pPr>
      <w:r>
        <w:rPr>
          <w:rFonts w:ascii="宋体" w:hAnsi="宋体" w:hint="eastAsia"/>
          <w:color w:val="000000"/>
          <w:sz w:val="24"/>
        </w:rPr>
        <w:t>项目编号：</w:t>
      </w:r>
    </w:p>
    <w:p w:rsidR="00633E55" w:rsidRDefault="00633E55" w:rsidP="00633E55">
      <w:pPr>
        <w:autoSpaceDE w:val="0"/>
        <w:autoSpaceDN w:val="0"/>
        <w:adjustRightInd w:val="0"/>
        <w:spacing w:line="360" w:lineRule="auto"/>
        <w:outlineLvl w:val="0"/>
        <w:rPr>
          <w:rFonts w:hAnsi="宋体"/>
          <w:b/>
          <w:snapToGrid w:val="0"/>
          <w:kern w:val="0"/>
          <w:sz w:val="36"/>
          <w:szCs w:val="36"/>
        </w:rPr>
      </w:pPr>
      <w:r>
        <w:rPr>
          <w:rFonts w:ascii="宋体" w:hAnsi="宋体" w:hint="eastAsia"/>
          <w:color w:val="000000"/>
          <w:sz w:val="24"/>
        </w:rPr>
        <w:t xml:space="preserve">项目名称：   </w:t>
      </w:r>
    </w:p>
    <w:tbl>
      <w:tblPr>
        <w:tblW w:w="10031" w:type="dxa"/>
        <w:tblLayout w:type="fixed"/>
        <w:tblLook w:val="0000"/>
      </w:tblPr>
      <w:tblGrid>
        <w:gridCol w:w="828"/>
        <w:gridCol w:w="1980"/>
        <w:gridCol w:w="1411"/>
        <w:gridCol w:w="1701"/>
        <w:gridCol w:w="1276"/>
        <w:gridCol w:w="1559"/>
        <w:gridCol w:w="1276"/>
      </w:tblGrid>
      <w:tr w:rsidR="00633E55" w:rsidTr="00F10B2B">
        <w:trPr>
          <w:trHeight w:val="851"/>
        </w:trPr>
        <w:tc>
          <w:tcPr>
            <w:tcW w:w="828"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pStyle w:val="a6"/>
              <w:jc w:val="center"/>
              <w:rPr>
                <w:rFonts w:ascii="宋体" w:eastAsia="宋体" w:hAnsi="宋体" w:cs="宋体"/>
                <w:b/>
                <w:bCs/>
                <w:sz w:val="24"/>
                <w:szCs w:val="24"/>
              </w:rPr>
            </w:pPr>
            <w:r>
              <w:rPr>
                <w:rFonts w:ascii="宋体" w:eastAsia="宋体" w:hAnsi="宋体" w:cs="宋体" w:hint="eastAsia"/>
                <w:b/>
                <w:bCs/>
                <w:sz w:val="24"/>
                <w:szCs w:val="24"/>
              </w:rPr>
              <w:t>序号</w:t>
            </w:r>
          </w:p>
        </w:tc>
        <w:tc>
          <w:tcPr>
            <w:tcW w:w="1980"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pStyle w:val="a6"/>
              <w:jc w:val="center"/>
              <w:rPr>
                <w:rFonts w:ascii="宋体" w:eastAsia="宋体" w:hAnsi="宋体" w:cs="宋体"/>
                <w:b/>
                <w:bCs/>
                <w:sz w:val="24"/>
                <w:szCs w:val="24"/>
              </w:rPr>
            </w:pPr>
            <w:r>
              <w:rPr>
                <w:rFonts w:ascii="宋体" w:eastAsia="宋体" w:hAnsi="宋体" w:cs="宋体" w:hint="eastAsia"/>
                <w:b/>
                <w:bCs/>
                <w:sz w:val="24"/>
                <w:szCs w:val="24"/>
              </w:rPr>
              <w:t>货物或服务名称</w:t>
            </w:r>
          </w:p>
        </w:tc>
        <w:tc>
          <w:tcPr>
            <w:tcW w:w="1411"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pStyle w:val="a6"/>
              <w:jc w:val="center"/>
              <w:rPr>
                <w:rFonts w:ascii="宋体" w:eastAsia="宋体" w:hAnsi="宋体" w:cs="宋体"/>
                <w:b/>
                <w:bCs/>
                <w:sz w:val="24"/>
                <w:szCs w:val="24"/>
              </w:rPr>
            </w:pPr>
            <w:r>
              <w:rPr>
                <w:rFonts w:ascii="宋体" w:eastAsia="宋体" w:hAnsi="宋体" w:cs="宋体" w:hint="eastAsia"/>
                <w:b/>
                <w:bCs/>
                <w:sz w:val="24"/>
                <w:szCs w:val="24"/>
              </w:rPr>
              <w:t>规格型号</w:t>
            </w:r>
          </w:p>
        </w:tc>
        <w:tc>
          <w:tcPr>
            <w:tcW w:w="1701"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pStyle w:val="a6"/>
              <w:jc w:val="center"/>
              <w:rPr>
                <w:rFonts w:ascii="宋体" w:eastAsia="宋体" w:hAnsi="宋体" w:cs="宋体"/>
                <w:b/>
                <w:bCs/>
                <w:sz w:val="24"/>
                <w:szCs w:val="24"/>
              </w:rPr>
            </w:pPr>
            <w:r>
              <w:rPr>
                <w:rFonts w:ascii="宋体" w:eastAsia="宋体" w:hAnsi="宋体" w:cs="宋体" w:hint="eastAsia"/>
                <w:b/>
                <w:bCs/>
                <w:sz w:val="24"/>
                <w:szCs w:val="24"/>
              </w:rPr>
              <w:t>招标文件</w:t>
            </w:r>
          </w:p>
          <w:p w:rsidR="00633E55" w:rsidRDefault="00633E55" w:rsidP="00112DDC">
            <w:pPr>
              <w:pStyle w:val="a6"/>
              <w:jc w:val="center"/>
              <w:rPr>
                <w:rFonts w:ascii="宋体" w:eastAsia="宋体" w:hAnsi="宋体" w:cs="宋体"/>
                <w:b/>
                <w:bCs/>
                <w:sz w:val="24"/>
                <w:szCs w:val="24"/>
              </w:rPr>
            </w:pPr>
            <w:r>
              <w:rPr>
                <w:rFonts w:ascii="宋体" w:eastAsia="宋体" w:hAnsi="宋体" w:cs="宋体" w:hint="eastAsia"/>
                <w:b/>
                <w:bCs/>
                <w:sz w:val="24"/>
                <w:szCs w:val="24"/>
              </w:rPr>
              <w:t>技术参数</w:t>
            </w:r>
          </w:p>
        </w:tc>
        <w:tc>
          <w:tcPr>
            <w:tcW w:w="1276"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pStyle w:val="a6"/>
              <w:jc w:val="center"/>
              <w:rPr>
                <w:rFonts w:ascii="宋体" w:eastAsia="宋体" w:hAnsi="宋体" w:cs="宋体"/>
                <w:b/>
                <w:bCs/>
                <w:sz w:val="24"/>
                <w:szCs w:val="24"/>
              </w:rPr>
            </w:pPr>
            <w:r>
              <w:rPr>
                <w:rFonts w:ascii="宋体" w:eastAsia="宋体" w:hAnsi="宋体" w:cs="宋体" w:hint="eastAsia"/>
                <w:b/>
                <w:bCs/>
                <w:sz w:val="24"/>
                <w:szCs w:val="24"/>
              </w:rPr>
              <w:t>投标技术</w:t>
            </w:r>
          </w:p>
          <w:p w:rsidR="00633E55" w:rsidRDefault="00633E55" w:rsidP="00112DDC">
            <w:pPr>
              <w:pStyle w:val="a6"/>
              <w:jc w:val="center"/>
              <w:rPr>
                <w:rFonts w:ascii="宋体" w:eastAsia="宋体" w:hAnsi="宋体" w:cs="宋体"/>
                <w:b/>
                <w:bCs/>
                <w:sz w:val="24"/>
                <w:szCs w:val="24"/>
              </w:rPr>
            </w:pPr>
            <w:r>
              <w:rPr>
                <w:rFonts w:ascii="宋体" w:eastAsia="宋体" w:hAnsi="宋体" w:cs="宋体" w:hint="eastAsia"/>
                <w:b/>
                <w:bCs/>
                <w:sz w:val="24"/>
                <w:szCs w:val="24"/>
              </w:rPr>
              <w:t>参数</w:t>
            </w:r>
          </w:p>
        </w:tc>
        <w:tc>
          <w:tcPr>
            <w:tcW w:w="1559"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pStyle w:val="a6"/>
              <w:jc w:val="center"/>
              <w:rPr>
                <w:rFonts w:ascii="宋体" w:eastAsia="宋体" w:hAnsi="宋体" w:cs="宋体"/>
                <w:b/>
                <w:bCs/>
                <w:sz w:val="24"/>
                <w:szCs w:val="24"/>
              </w:rPr>
            </w:pPr>
            <w:r>
              <w:rPr>
                <w:rFonts w:ascii="宋体" w:eastAsia="宋体" w:hAnsi="宋体" w:cs="宋体" w:hint="eastAsia"/>
                <w:b/>
                <w:bCs/>
                <w:sz w:val="24"/>
                <w:szCs w:val="24"/>
              </w:rPr>
              <w:t>偏离</w:t>
            </w:r>
          </w:p>
          <w:p w:rsidR="00F10B2B" w:rsidRPr="00F10B2B" w:rsidRDefault="00F10B2B" w:rsidP="00F10B2B">
            <w:r>
              <w:rPr>
                <w:rFonts w:ascii="宋体" w:hAnsi="宋体" w:cs="宋体" w:hint="eastAsia"/>
                <w:b/>
                <w:bCs/>
                <w:szCs w:val="21"/>
              </w:rPr>
              <w:t>（无偏离/正偏离/负偏离）</w:t>
            </w:r>
          </w:p>
        </w:tc>
        <w:tc>
          <w:tcPr>
            <w:tcW w:w="1276"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F10B2B" w:rsidP="00112DDC">
            <w:pPr>
              <w:pStyle w:val="a6"/>
              <w:jc w:val="center"/>
              <w:rPr>
                <w:rFonts w:ascii="宋体" w:eastAsia="宋体" w:hAnsi="宋体" w:cs="宋体"/>
                <w:b/>
                <w:bCs/>
                <w:sz w:val="24"/>
                <w:szCs w:val="24"/>
              </w:rPr>
            </w:pPr>
            <w:r>
              <w:rPr>
                <w:rFonts w:ascii="宋体" w:eastAsia="宋体" w:hAnsi="宋体" w:cs="宋体" w:hint="eastAsia"/>
                <w:b/>
                <w:bCs/>
                <w:sz w:val="24"/>
                <w:szCs w:val="24"/>
              </w:rPr>
              <w:t>偏离内容</w:t>
            </w:r>
            <w:r w:rsidR="00633E55">
              <w:rPr>
                <w:rFonts w:ascii="宋体" w:eastAsia="宋体" w:hAnsi="宋体" w:cs="宋体" w:hint="eastAsia"/>
                <w:b/>
                <w:bCs/>
                <w:sz w:val="24"/>
                <w:szCs w:val="24"/>
              </w:rPr>
              <w:t>说明</w:t>
            </w:r>
          </w:p>
        </w:tc>
      </w:tr>
      <w:tr w:rsidR="00633E55" w:rsidTr="00F10B2B">
        <w:trPr>
          <w:trHeight w:val="851"/>
        </w:trPr>
        <w:tc>
          <w:tcPr>
            <w:tcW w:w="828" w:type="dxa"/>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480" w:lineRule="exact"/>
              <w:jc w:val="center"/>
              <w:rPr>
                <w:rFonts w:ascii="宋体" w:hAnsi="宋体"/>
                <w:bCs/>
                <w:sz w:val="24"/>
              </w:rPr>
            </w:pPr>
            <w:r>
              <w:rPr>
                <w:rFonts w:ascii="宋体" w:hAnsi="宋体" w:hint="eastAsia"/>
                <w:bCs/>
                <w:sz w:val="24"/>
              </w:rPr>
              <w:t>1</w:t>
            </w:r>
          </w:p>
        </w:tc>
        <w:tc>
          <w:tcPr>
            <w:tcW w:w="1980"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480" w:lineRule="exact"/>
              <w:rPr>
                <w:rFonts w:ascii="宋体" w:hAnsi="宋体"/>
                <w:b/>
                <w:bCs/>
                <w:sz w:val="24"/>
              </w:rPr>
            </w:pPr>
          </w:p>
        </w:tc>
        <w:tc>
          <w:tcPr>
            <w:tcW w:w="1411"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480" w:lineRule="exact"/>
              <w:rPr>
                <w:rFonts w:ascii="宋体" w:hAnsi="宋体"/>
                <w:b/>
                <w:bCs/>
                <w:sz w:val="24"/>
              </w:rPr>
            </w:pPr>
          </w:p>
        </w:tc>
        <w:tc>
          <w:tcPr>
            <w:tcW w:w="1701"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480" w:lineRule="exact"/>
              <w:rPr>
                <w:rFonts w:ascii="宋体" w:hAnsi="宋体"/>
                <w:b/>
                <w:bCs/>
                <w:sz w:val="24"/>
              </w:rPr>
            </w:pPr>
          </w:p>
        </w:tc>
        <w:tc>
          <w:tcPr>
            <w:tcW w:w="1276"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480" w:lineRule="exact"/>
              <w:rPr>
                <w:rFonts w:ascii="宋体" w:hAnsi="宋体"/>
                <w:b/>
                <w:bCs/>
                <w:sz w:val="24"/>
              </w:rPr>
            </w:pPr>
          </w:p>
        </w:tc>
        <w:tc>
          <w:tcPr>
            <w:tcW w:w="1559"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480" w:lineRule="exact"/>
              <w:rPr>
                <w:rFonts w:ascii="宋体" w:hAnsi="宋体"/>
                <w:b/>
                <w:bCs/>
                <w:sz w:val="24"/>
              </w:rPr>
            </w:pPr>
          </w:p>
        </w:tc>
        <w:tc>
          <w:tcPr>
            <w:tcW w:w="1276" w:type="dxa"/>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480" w:lineRule="exact"/>
              <w:jc w:val="center"/>
              <w:rPr>
                <w:rFonts w:ascii="宋体" w:hAnsi="宋体"/>
                <w:b/>
                <w:bCs/>
                <w:sz w:val="24"/>
              </w:rPr>
            </w:pPr>
          </w:p>
        </w:tc>
      </w:tr>
      <w:tr w:rsidR="00633E55" w:rsidTr="00F10B2B">
        <w:trPr>
          <w:trHeight w:val="851"/>
        </w:trPr>
        <w:tc>
          <w:tcPr>
            <w:tcW w:w="828" w:type="dxa"/>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480" w:lineRule="exact"/>
              <w:jc w:val="center"/>
              <w:rPr>
                <w:rFonts w:ascii="宋体" w:hAnsi="宋体"/>
                <w:bCs/>
                <w:sz w:val="24"/>
              </w:rPr>
            </w:pPr>
            <w:r>
              <w:rPr>
                <w:rFonts w:ascii="宋体" w:hAnsi="宋体" w:hint="eastAsia"/>
                <w:sz w:val="24"/>
              </w:rPr>
              <w:t>…</w:t>
            </w:r>
          </w:p>
        </w:tc>
        <w:tc>
          <w:tcPr>
            <w:tcW w:w="1980"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480" w:lineRule="exact"/>
              <w:rPr>
                <w:rFonts w:ascii="宋体" w:hAnsi="宋体"/>
                <w:b/>
                <w:bCs/>
                <w:sz w:val="24"/>
              </w:rPr>
            </w:pPr>
          </w:p>
        </w:tc>
        <w:tc>
          <w:tcPr>
            <w:tcW w:w="1411"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480" w:lineRule="exact"/>
              <w:rPr>
                <w:rFonts w:ascii="宋体" w:hAnsi="宋体"/>
                <w:b/>
                <w:bCs/>
                <w:sz w:val="24"/>
              </w:rPr>
            </w:pPr>
          </w:p>
        </w:tc>
        <w:tc>
          <w:tcPr>
            <w:tcW w:w="1701"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480" w:lineRule="exact"/>
              <w:rPr>
                <w:rFonts w:ascii="宋体" w:hAnsi="宋体"/>
                <w:b/>
                <w:bCs/>
                <w:sz w:val="24"/>
              </w:rPr>
            </w:pPr>
          </w:p>
        </w:tc>
        <w:tc>
          <w:tcPr>
            <w:tcW w:w="1276"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480" w:lineRule="exact"/>
              <w:rPr>
                <w:rFonts w:ascii="宋体" w:hAnsi="宋体"/>
                <w:b/>
                <w:bCs/>
                <w:sz w:val="24"/>
              </w:rPr>
            </w:pPr>
          </w:p>
        </w:tc>
        <w:tc>
          <w:tcPr>
            <w:tcW w:w="1559"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480" w:lineRule="exact"/>
              <w:rPr>
                <w:rFonts w:ascii="宋体" w:hAnsi="宋体"/>
                <w:b/>
                <w:bCs/>
                <w:sz w:val="24"/>
              </w:rPr>
            </w:pPr>
          </w:p>
        </w:tc>
        <w:tc>
          <w:tcPr>
            <w:tcW w:w="1276" w:type="dxa"/>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480" w:lineRule="exact"/>
              <w:jc w:val="center"/>
              <w:rPr>
                <w:rFonts w:ascii="宋体" w:hAnsi="宋体"/>
                <w:b/>
                <w:bCs/>
                <w:sz w:val="24"/>
              </w:rPr>
            </w:pPr>
          </w:p>
        </w:tc>
      </w:tr>
    </w:tbl>
    <w:p w:rsidR="00633E55" w:rsidRDefault="00633E55" w:rsidP="00633E55">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投标人（公章）：</w:t>
      </w:r>
    </w:p>
    <w:p w:rsidR="00633E55" w:rsidRDefault="00C015B2" w:rsidP="00633E55">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投标人法定代表人（单位负责人）或授权代表</w:t>
      </w:r>
      <w:r w:rsidR="00633E55">
        <w:rPr>
          <w:rFonts w:ascii="宋体" w:hAnsi="宋体" w:cs="宋体" w:hint="eastAsia"/>
          <w:sz w:val="24"/>
          <w:lang w:val="zh-CN"/>
        </w:rPr>
        <w:t>签字：</w:t>
      </w:r>
    </w:p>
    <w:p w:rsidR="00633E55" w:rsidRDefault="00633E55" w:rsidP="00CC37DD">
      <w:pPr>
        <w:autoSpaceDE w:val="0"/>
        <w:autoSpaceDN w:val="0"/>
        <w:adjustRightInd w:val="0"/>
        <w:spacing w:line="360" w:lineRule="auto"/>
        <w:rPr>
          <w:rFonts w:ascii="宋体" w:hAnsi="宋体"/>
          <w:b/>
          <w:bCs/>
          <w:color w:val="000000"/>
          <w:sz w:val="36"/>
          <w:szCs w:val="36"/>
        </w:rPr>
      </w:pPr>
    </w:p>
    <w:p w:rsidR="00633E55" w:rsidRPr="0022594E" w:rsidRDefault="00633E55" w:rsidP="00633E55">
      <w:pPr>
        <w:autoSpaceDE w:val="0"/>
        <w:autoSpaceDN w:val="0"/>
        <w:adjustRightInd w:val="0"/>
        <w:spacing w:line="360" w:lineRule="auto"/>
        <w:jc w:val="center"/>
        <w:rPr>
          <w:rFonts w:ascii="宋体" w:hAnsi="宋体" w:cs="黑体"/>
          <w:b/>
          <w:bCs/>
          <w:sz w:val="32"/>
          <w:szCs w:val="32"/>
          <w:lang w:val="zh-CN"/>
        </w:rPr>
      </w:pPr>
      <w:r w:rsidRPr="0022594E">
        <w:rPr>
          <w:rFonts w:ascii="宋体" w:hAnsi="宋体" w:hint="eastAsia"/>
          <w:b/>
          <w:bCs/>
          <w:color w:val="000000"/>
          <w:sz w:val="32"/>
          <w:szCs w:val="32"/>
        </w:rPr>
        <w:lastRenderedPageBreak/>
        <w:t xml:space="preserve">4.3 </w:t>
      </w:r>
      <w:r w:rsidRPr="0022594E">
        <w:rPr>
          <w:rFonts w:hAnsi="宋体" w:hint="eastAsia"/>
          <w:b/>
          <w:snapToGrid w:val="0"/>
          <w:kern w:val="0"/>
          <w:sz w:val="32"/>
          <w:szCs w:val="32"/>
        </w:rPr>
        <w:t>技术方案（实施方案）</w:t>
      </w:r>
    </w:p>
    <w:p w:rsidR="00633E55" w:rsidRDefault="00633E55" w:rsidP="00633E55">
      <w:pPr>
        <w:snapToGrid w:val="0"/>
        <w:spacing w:line="360" w:lineRule="auto"/>
        <w:jc w:val="center"/>
        <w:rPr>
          <w:rFonts w:hAnsi="宋体"/>
          <w:b/>
          <w:snapToGrid w:val="0"/>
          <w:kern w:val="0"/>
          <w:sz w:val="36"/>
          <w:szCs w:val="36"/>
        </w:rPr>
      </w:pPr>
    </w:p>
    <w:p w:rsidR="00633E55" w:rsidRDefault="00633E55" w:rsidP="00633E55">
      <w:pPr>
        <w:autoSpaceDE w:val="0"/>
        <w:autoSpaceDN w:val="0"/>
        <w:adjustRightInd w:val="0"/>
        <w:spacing w:line="360" w:lineRule="auto"/>
        <w:jc w:val="center"/>
        <w:rPr>
          <w:rFonts w:ascii="宋体" w:hAnsi="宋体" w:cs="宋体"/>
          <w:sz w:val="24"/>
          <w:lang w:val="zh-CN"/>
        </w:rPr>
      </w:pPr>
      <w:r>
        <w:rPr>
          <w:rFonts w:ascii="宋体" w:hAnsi="宋体" w:cs="宋体" w:hint="eastAsia"/>
          <w:sz w:val="24"/>
          <w:lang w:val="zh-CN"/>
        </w:rPr>
        <w:t>（投标人根据招标文件要求自行编制）</w:t>
      </w:r>
    </w:p>
    <w:p w:rsidR="00633E55" w:rsidRDefault="00633E55" w:rsidP="00633E55">
      <w:pPr>
        <w:snapToGrid w:val="0"/>
        <w:spacing w:line="360" w:lineRule="auto"/>
        <w:jc w:val="center"/>
        <w:rPr>
          <w:rFonts w:hAnsi="宋体"/>
          <w:b/>
          <w:snapToGrid w:val="0"/>
          <w:kern w:val="0"/>
          <w:sz w:val="36"/>
          <w:szCs w:val="36"/>
        </w:rPr>
      </w:pPr>
    </w:p>
    <w:p w:rsidR="00633E55" w:rsidRDefault="00633E55" w:rsidP="00633E55">
      <w:pPr>
        <w:snapToGrid w:val="0"/>
        <w:spacing w:line="360" w:lineRule="auto"/>
        <w:jc w:val="center"/>
        <w:rPr>
          <w:rFonts w:ascii="宋体" w:hAnsi="宋体"/>
          <w:b/>
          <w:bCs/>
          <w:color w:val="000000"/>
          <w:sz w:val="36"/>
          <w:szCs w:val="36"/>
        </w:rPr>
      </w:pPr>
    </w:p>
    <w:p w:rsidR="00CB7250" w:rsidRDefault="00CB7250" w:rsidP="007A254D">
      <w:pPr>
        <w:autoSpaceDE w:val="0"/>
        <w:autoSpaceDN w:val="0"/>
        <w:adjustRightInd w:val="0"/>
        <w:spacing w:line="360" w:lineRule="auto"/>
        <w:jc w:val="center"/>
        <w:rPr>
          <w:rFonts w:ascii="宋体" w:hAnsi="宋体"/>
          <w:b/>
          <w:bCs/>
          <w:color w:val="000000"/>
          <w:sz w:val="32"/>
          <w:szCs w:val="32"/>
        </w:rPr>
      </w:pPr>
    </w:p>
    <w:p w:rsidR="00CB7250" w:rsidRDefault="00CB7250" w:rsidP="007A254D">
      <w:pPr>
        <w:autoSpaceDE w:val="0"/>
        <w:autoSpaceDN w:val="0"/>
        <w:adjustRightInd w:val="0"/>
        <w:spacing w:line="360" w:lineRule="auto"/>
        <w:jc w:val="center"/>
        <w:rPr>
          <w:rFonts w:ascii="宋体" w:hAnsi="宋体"/>
          <w:b/>
          <w:bCs/>
          <w:color w:val="000000"/>
          <w:sz w:val="32"/>
          <w:szCs w:val="32"/>
        </w:rPr>
      </w:pPr>
    </w:p>
    <w:p w:rsidR="00633E55" w:rsidRPr="007A254D" w:rsidRDefault="00633E55" w:rsidP="007A254D">
      <w:pPr>
        <w:autoSpaceDE w:val="0"/>
        <w:autoSpaceDN w:val="0"/>
        <w:adjustRightInd w:val="0"/>
        <w:spacing w:line="360" w:lineRule="auto"/>
        <w:jc w:val="center"/>
        <w:rPr>
          <w:rFonts w:ascii="宋体" w:hAnsi="宋体"/>
          <w:b/>
          <w:bCs/>
          <w:color w:val="000000"/>
          <w:sz w:val="32"/>
          <w:szCs w:val="32"/>
        </w:rPr>
      </w:pPr>
      <w:r w:rsidRPr="007A254D">
        <w:rPr>
          <w:rFonts w:ascii="宋体" w:hAnsi="宋体" w:hint="eastAsia"/>
          <w:b/>
          <w:bCs/>
          <w:color w:val="000000"/>
          <w:sz w:val="32"/>
          <w:szCs w:val="32"/>
        </w:rPr>
        <w:t>4.4 业绩情况表</w:t>
      </w:r>
    </w:p>
    <w:p w:rsidR="00633E55" w:rsidRDefault="00633E55" w:rsidP="00A53FC4">
      <w:pPr>
        <w:spacing w:before="50" w:afterLines="50" w:line="360" w:lineRule="auto"/>
        <w:contextualSpacing/>
        <w:jc w:val="left"/>
        <w:rPr>
          <w:rFonts w:ascii="宋体" w:hAnsi="宋体"/>
          <w:color w:val="000000"/>
          <w:sz w:val="24"/>
        </w:rPr>
      </w:pPr>
      <w:r>
        <w:rPr>
          <w:rFonts w:ascii="宋体" w:hAnsi="宋体" w:hint="eastAsia"/>
          <w:color w:val="000000"/>
          <w:sz w:val="24"/>
        </w:rPr>
        <w:t>项目编号：</w:t>
      </w:r>
    </w:p>
    <w:p w:rsidR="00633E55" w:rsidRDefault="00633E55" w:rsidP="00633E55">
      <w:pPr>
        <w:snapToGrid w:val="0"/>
        <w:spacing w:line="360" w:lineRule="auto"/>
        <w:rPr>
          <w:rFonts w:hAnsi="宋体"/>
          <w:b/>
          <w:snapToGrid w:val="0"/>
          <w:kern w:val="0"/>
          <w:sz w:val="36"/>
          <w:szCs w:val="36"/>
        </w:rPr>
      </w:pPr>
      <w:r>
        <w:rPr>
          <w:rFonts w:ascii="宋体" w:hAnsi="宋体" w:hint="eastAsia"/>
          <w:color w:val="000000"/>
          <w:sz w:val="24"/>
        </w:rPr>
        <w:t xml:space="preserve">项目名称：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2"/>
        <w:gridCol w:w="1808"/>
        <w:gridCol w:w="3579"/>
        <w:gridCol w:w="1440"/>
        <w:gridCol w:w="1706"/>
      </w:tblGrid>
      <w:tr w:rsidR="00633E55" w:rsidTr="00112DDC">
        <w:trPr>
          <w:trHeight w:val="777"/>
        </w:trPr>
        <w:tc>
          <w:tcPr>
            <w:tcW w:w="712" w:type="dxa"/>
            <w:shd w:val="clear" w:color="auto" w:fill="F3F3F3"/>
            <w:vAlign w:val="center"/>
          </w:tcPr>
          <w:p w:rsidR="00633E55" w:rsidRDefault="00633E55" w:rsidP="00112DDC">
            <w:pPr>
              <w:pStyle w:val="a6"/>
              <w:jc w:val="center"/>
              <w:rPr>
                <w:rFonts w:ascii="宋体" w:eastAsia="宋体" w:hAnsi="宋体" w:cs="Times New Roman"/>
                <w:b/>
                <w:bCs/>
                <w:sz w:val="24"/>
                <w:szCs w:val="24"/>
              </w:rPr>
            </w:pPr>
            <w:r>
              <w:rPr>
                <w:rFonts w:ascii="宋体" w:eastAsia="宋体" w:hAnsi="宋体" w:cs="宋体" w:hint="eastAsia"/>
                <w:b/>
                <w:bCs/>
                <w:sz w:val="24"/>
                <w:szCs w:val="24"/>
              </w:rPr>
              <w:t>序号</w:t>
            </w:r>
          </w:p>
        </w:tc>
        <w:tc>
          <w:tcPr>
            <w:tcW w:w="1808" w:type="dxa"/>
            <w:shd w:val="clear" w:color="auto" w:fill="F3F3F3"/>
            <w:vAlign w:val="center"/>
          </w:tcPr>
          <w:p w:rsidR="00633E55" w:rsidRDefault="00633E55" w:rsidP="00112DDC">
            <w:pPr>
              <w:pStyle w:val="a6"/>
              <w:jc w:val="center"/>
              <w:rPr>
                <w:rFonts w:ascii="宋体" w:eastAsia="宋体" w:hAnsi="宋体" w:cs="Times New Roman"/>
                <w:b/>
                <w:bCs/>
                <w:sz w:val="24"/>
                <w:szCs w:val="24"/>
              </w:rPr>
            </w:pPr>
            <w:r>
              <w:rPr>
                <w:rFonts w:ascii="宋体" w:eastAsia="宋体" w:hAnsi="宋体" w:cs="宋体" w:hint="eastAsia"/>
                <w:b/>
                <w:bCs/>
                <w:sz w:val="24"/>
                <w:szCs w:val="24"/>
              </w:rPr>
              <w:t>客户单位名称</w:t>
            </w:r>
          </w:p>
        </w:tc>
        <w:tc>
          <w:tcPr>
            <w:tcW w:w="3579" w:type="dxa"/>
            <w:shd w:val="clear" w:color="auto" w:fill="F3F3F3"/>
            <w:vAlign w:val="center"/>
          </w:tcPr>
          <w:p w:rsidR="00633E55" w:rsidRDefault="00633E55" w:rsidP="00112DDC">
            <w:pPr>
              <w:pStyle w:val="a6"/>
              <w:jc w:val="center"/>
              <w:rPr>
                <w:rFonts w:ascii="宋体" w:eastAsia="宋体" w:hAnsi="宋体" w:cs="Times New Roman"/>
                <w:b/>
                <w:bCs/>
                <w:sz w:val="24"/>
                <w:szCs w:val="24"/>
              </w:rPr>
            </w:pPr>
            <w:r>
              <w:rPr>
                <w:rFonts w:ascii="宋体" w:eastAsia="宋体" w:hAnsi="宋体" w:cs="宋体" w:hint="eastAsia"/>
                <w:b/>
                <w:bCs/>
                <w:sz w:val="24"/>
                <w:szCs w:val="24"/>
              </w:rPr>
              <w:t>项目名称及主要内容</w:t>
            </w:r>
          </w:p>
        </w:tc>
        <w:tc>
          <w:tcPr>
            <w:tcW w:w="1440" w:type="dxa"/>
            <w:shd w:val="clear" w:color="auto" w:fill="F3F3F3"/>
            <w:vAlign w:val="center"/>
          </w:tcPr>
          <w:p w:rsidR="00633E55" w:rsidRDefault="00633E55" w:rsidP="00112DDC">
            <w:pPr>
              <w:pStyle w:val="a6"/>
              <w:jc w:val="center"/>
              <w:rPr>
                <w:rFonts w:ascii="宋体" w:eastAsia="宋体" w:hAnsi="宋体" w:cs="Times New Roman"/>
                <w:b/>
                <w:bCs/>
                <w:sz w:val="24"/>
                <w:szCs w:val="24"/>
              </w:rPr>
            </w:pPr>
            <w:r>
              <w:rPr>
                <w:rFonts w:ascii="宋体" w:eastAsia="宋体" w:hAnsi="宋体" w:cs="宋体" w:hint="eastAsia"/>
                <w:b/>
                <w:bCs/>
                <w:sz w:val="24"/>
                <w:szCs w:val="24"/>
              </w:rPr>
              <w:t>合同金额（万元）</w:t>
            </w:r>
          </w:p>
        </w:tc>
        <w:tc>
          <w:tcPr>
            <w:tcW w:w="1706" w:type="dxa"/>
            <w:shd w:val="clear" w:color="auto" w:fill="F3F3F3"/>
            <w:vAlign w:val="center"/>
          </w:tcPr>
          <w:p w:rsidR="00633E55" w:rsidRDefault="00633E55" w:rsidP="00112DDC">
            <w:pPr>
              <w:pStyle w:val="a6"/>
              <w:jc w:val="center"/>
              <w:rPr>
                <w:rFonts w:ascii="宋体" w:eastAsia="宋体" w:hAnsi="宋体" w:cs="Times New Roman"/>
                <w:b/>
                <w:bCs/>
                <w:sz w:val="24"/>
                <w:szCs w:val="24"/>
              </w:rPr>
            </w:pPr>
            <w:r>
              <w:rPr>
                <w:rFonts w:ascii="宋体" w:eastAsia="宋体" w:hAnsi="宋体" w:cs="宋体" w:hint="eastAsia"/>
                <w:b/>
                <w:bCs/>
                <w:sz w:val="24"/>
                <w:szCs w:val="24"/>
              </w:rPr>
              <w:t>联系人及电话</w:t>
            </w:r>
          </w:p>
        </w:tc>
      </w:tr>
      <w:tr w:rsidR="00633E55" w:rsidTr="00112DDC">
        <w:trPr>
          <w:trHeight w:val="680"/>
        </w:trPr>
        <w:tc>
          <w:tcPr>
            <w:tcW w:w="712" w:type="dxa"/>
            <w:vAlign w:val="center"/>
          </w:tcPr>
          <w:p w:rsidR="00633E55" w:rsidRDefault="00633E55" w:rsidP="00112DDC">
            <w:pPr>
              <w:pStyle w:val="a6"/>
              <w:spacing w:line="360" w:lineRule="auto"/>
              <w:jc w:val="center"/>
              <w:rPr>
                <w:rFonts w:ascii="宋体" w:eastAsia="宋体" w:hAnsi="宋体" w:cs="宋体"/>
                <w:sz w:val="24"/>
                <w:szCs w:val="24"/>
              </w:rPr>
            </w:pPr>
            <w:r>
              <w:rPr>
                <w:rFonts w:ascii="宋体" w:eastAsia="宋体" w:hAnsi="宋体" w:cs="宋体"/>
                <w:sz w:val="24"/>
                <w:szCs w:val="24"/>
              </w:rPr>
              <w:t>1</w:t>
            </w:r>
          </w:p>
        </w:tc>
        <w:tc>
          <w:tcPr>
            <w:tcW w:w="1808" w:type="dxa"/>
            <w:vAlign w:val="center"/>
          </w:tcPr>
          <w:p w:rsidR="00633E55" w:rsidRDefault="00633E55" w:rsidP="00112DDC">
            <w:pPr>
              <w:pStyle w:val="a6"/>
              <w:spacing w:line="360" w:lineRule="auto"/>
              <w:rPr>
                <w:rFonts w:ascii="宋体" w:eastAsia="宋体" w:hAnsi="宋体" w:cs="Times New Roman"/>
                <w:sz w:val="24"/>
                <w:szCs w:val="24"/>
              </w:rPr>
            </w:pPr>
          </w:p>
        </w:tc>
        <w:tc>
          <w:tcPr>
            <w:tcW w:w="3579" w:type="dxa"/>
            <w:vAlign w:val="center"/>
          </w:tcPr>
          <w:p w:rsidR="00633E55" w:rsidRDefault="00633E55" w:rsidP="00112DDC">
            <w:pPr>
              <w:pStyle w:val="a6"/>
              <w:spacing w:line="360" w:lineRule="auto"/>
              <w:rPr>
                <w:rFonts w:ascii="宋体" w:eastAsia="宋体" w:hAnsi="宋体" w:cs="Times New Roman"/>
                <w:sz w:val="24"/>
                <w:szCs w:val="24"/>
              </w:rPr>
            </w:pPr>
          </w:p>
        </w:tc>
        <w:tc>
          <w:tcPr>
            <w:tcW w:w="1440" w:type="dxa"/>
            <w:vAlign w:val="center"/>
          </w:tcPr>
          <w:p w:rsidR="00633E55" w:rsidRDefault="00633E55" w:rsidP="00112DDC">
            <w:pPr>
              <w:pStyle w:val="a6"/>
              <w:spacing w:line="360" w:lineRule="auto"/>
              <w:rPr>
                <w:rFonts w:ascii="宋体" w:eastAsia="宋体" w:hAnsi="宋体" w:cs="Times New Roman"/>
                <w:sz w:val="24"/>
                <w:szCs w:val="24"/>
              </w:rPr>
            </w:pPr>
          </w:p>
        </w:tc>
        <w:tc>
          <w:tcPr>
            <w:tcW w:w="1706" w:type="dxa"/>
            <w:vAlign w:val="center"/>
          </w:tcPr>
          <w:p w:rsidR="00633E55" w:rsidRDefault="00633E55" w:rsidP="00112DDC">
            <w:pPr>
              <w:pStyle w:val="a6"/>
              <w:spacing w:line="360" w:lineRule="auto"/>
              <w:rPr>
                <w:rFonts w:ascii="宋体" w:eastAsia="宋体" w:hAnsi="宋体" w:cs="Times New Roman"/>
                <w:sz w:val="24"/>
                <w:szCs w:val="24"/>
              </w:rPr>
            </w:pPr>
          </w:p>
        </w:tc>
      </w:tr>
      <w:tr w:rsidR="00633E55" w:rsidTr="00112DDC">
        <w:trPr>
          <w:trHeight w:val="680"/>
        </w:trPr>
        <w:tc>
          <w:tcPr>
            <w:tcW w:w="712" w:type="dxa"/>
            <w:vAlign w:val="center"/>
          </w:tcPr>
          <w:p w:rsidR="00633E55" w:rsidRDefault="00633E55" w:rsidP="00112DDC">
            <w:pPr>
              <w:pStyle w:val="a6"/>
              <w:spacing w:line="360" w:lineRule="auto"/>
              <w:jc w:val="center"/>
              <w:rPr>
                <w:rFonts w:ascii="宋体" w:eastAsia="宋体" w:hAnsi="宋体" w:cs="宋体"/>
                <w:sz w:val="24"/>
                <w:szCs w:val="24"/>
              </w:rPr>
            </w:pPr>
            <w:r>
              <w:rPr>
                <w:rFonts w:ascii="宋体" w:eastAsia="宋体" w:hAnsi="宋体" w:cs="宋体"/>
                <w:sz w:val="24"/>
                <w:szCs w:val="24"/>
              </w:rPr>
              <w:t>2</w:t>
            </w:r>
          </w:p>
        </w:tc>
        <w:tc>
          <w:tcPr>
            <w:tcW w:w="1808" w:type="dxa"/>
            <w:vAlign w:val="center"/>
          </w:tcPr>
          <w:p w:rsidR="00633E55" w:rsidRDefault="00633E55" w:rsidP="00112DDC">
            <w:pPr>
              <w:pStyle w:val="a6"/>
              <w:spacing w:line="360" w:lineRule="auto"/>
              <w:rPr>
                <w:rFonts w:ascii="宋体" w:eastAsia="宋体" w:hAnsi="宋体" w:cs="Times New Roman"/>
                <w:sz w:val="24"/>
                <w:szCs w:val="24"/>
              </w:rPr>
            </w:pPr>
          </w:p>
        </w:tc>
        <w:tc>
          <w:tcPr>
            <w:tcW w:w="3579" w:type="dxa"/>
            <w:vAlign w:val="center"/>
          </w:tcPr>
          <w:p w:rsidR="00633E55" w:rsidRDefault="00633E55" w:rsidP="00112DDC">
            <w:pPr>
              <w:pStyle w:val="a6"/>
              <w:spacing w:line="360" w:lineRule="auto"/>
              <w:rPr>
                <w:rFonts w:ascii="宋体" w:eastAsia="宋体" w:hAnsi="宋体" w:cs="Times New Roman"/>
                <w:sz w:val="24"/>
                <w:szCs w:val="24"/>
              </w:rPr>
            </w:pPr>
          </w:p>
        </w:tc>
        <w:tc>
          <w:tcPr>
            <w:tcW w:w="1440" w:type="dxa"/>
            <w:vAlign w:val="center"/>
          </w:tcPr>
          <w:p w:rsidR="00633E55" w:rsidRDefault="00633E55" w:rsidP="00112DDC">
            <w:pPr>
              <w:pStyle w:val="a6"/>
              <w:spacing w:line="360" w:lineRule="auto"/>
              <w:rPr>
                <w:rFonts w:ascii="宋体" w:eastAsia="宋体" w:hAnsi="宋体" w:cs="Times New Roman"/>
                <w:sz w:val="24"/>
                <w:szCs w:val="24"/>
              </w:rPr>
            </w:pPr>
          </w:p>
        </w:tc>
        <w:tc>
          <w:tcPr>
            <w:tcW w:w="1706" w:type="dxa"/>
            <w:vAlign w:val="center"/>
          </w:tcPr>
          <w:p w:rsidR="00633E55" w:rsidRDefault="00633E55" w:rsidP="00112DDC">
            <w:pPr>
              <w:pStyle w:val="a6"/>
              <w:spacing w:line="360" w:lineRule="auto"/>
              <w:rPr>
                <w:rFonts w:ascii="宋体" w:eastAsia="宋体" w:hAnsi="宋体" w:cs="Times New Roman"/>
                <w:sz w:val="24"/>
                <w:szCs w:val="24"/>
              </w:rPr>
            </w:pPr>
          </w:p>
        </w:tc>
      </w:tr>
      <w:tr w:rsidR="00633E55" w:rsidTr="00112DDC">
        <w:trPr>
          <w:trHeight w:val="680"/>
        </w:trPr>
        <w:tc>
          <w:tcPr>
            <w:tcW w:w="712" w:type="dxa"/>
            <w:vAlign w:val="center"/>
          </w:tcPr>
          <w:p w:rsidR="00633E55" w:rsidRDefault="00633E55" w:rsidP="00112DDC">
            <w:pPr>
              <w:pStyle w:val="a6"/>
              <w:spacing w:line="360" w:lineRule="auto"/>
              <w:jc w:val="center"/>
              <w:rPr>
                <w:rFonts w:ascii="宋体" w:eastAsia="宋体" w:hAnsi="宋体" w:cs="宋体"/>
                <w:sz w:val="24"/>
                <w:szCs w:val="24"/>
              </w:rPr>
            </w:pPr>
            <w:r>
              <w:rPr>
                <w:rFonts w:ascii="宋体" w:eastAsia="宋体" w:hAnsi="宋体" w:cs="宋体"/>
                <w:sz w:val="24"/>
                <w:szCs w:val="24"/>
              </w:rPr>
              <w:t>3</w:t>
            </w:r>
          </w:p>
        </w:tc>
        <w:tc>
          <w:tcPr>
            <w:tcW w:w="1808" w:type="dxa"/>
            <w:vAlign w:val="center"/>
          </w:tcPr>
          <w:p w:rsidR="00633E55" w:rsidRDefault="00633E55" w:rsidP="00112DDC">
            <w:pPr>
              <w:pStyle w:val="a6"/>
              <w:spacing w:line="360" w:lineRule="auto"/>
              <w:rPr>
                <w:rFonts w:ascii="宋体" w:eastAsia="宋体" w:hAnsi="宋体" w:cs="Times New Roman"/>
                <w:sz w:val="24"/>
                <w:szCs w:val="24"/>
              </w:rPr>
            </w:pPr>
          </w:p>
        </w:tc>
        <w:tc>
          <w:tcPr>
            <w:tcW w:w="3579" w:type="dxa"/>
            <w:vAlign w:val="center"/>
          </w:tcPr>
          <w:p w:rsidR="00633E55" w:rsidRDefault="00633E55" w:rsidP="00112DDC">
            <w:pPr>
              <w:pStyle w:val="a6"/>
              <w:spacing w:line="360" w:lineRule="auto"/>
              <w:rPr>
                <w:rFonts w:ascii="宋体" w:eastAsia="宋体" w:hAnsi="宋体" w:cs="Times New Roman"/>
                <w:sz w:val="24"/>
                <w:szCs w:val="24"/>
              </w:rPr>
            </w:pPr>
          </w:p>
        </w:tc>
        <w:tc>
          <w:tcPr>
            <w:tcW w:w="1440" w:type="dxa"/>
            <w:vAlign w:val="center"/>
          </w:tcPr>
          <w:p w:rsidR="00633E55" w:rsidRDefault="00633E55" w:rsidP="00112DDC">
            <w:pPr>
              <w:pStyle w:val="a6"/>
              <w:spacing w:line="360" w:lineRule="auto"/>
              <w:rPr>
                <w:rFonts w:ascii="宋体" w:eastAsia="宋体" w:hAnsi="宋体" w:cs="Times New Roman"/>
                <w:sz w:val="24"/>
                <w:szCs w:val="24"/>
              </w:rPr>
            </w:pPr>
          </w:p>
        </w:tc>
        <w:tc>
          <w:tcPr>
            <w:tcW w:w="1706" w:type="dxa"/>
            <w:vAlign w:val="center"/>
          </w:tcPr>
          <w:p w:rsidR="00633E55" w:rsidRDefault="00633E55" w:rsidP="00112DDC">
            <w:pPr>
              <w:pStyle w:val="a6"/>
              <w:spacing w:line="360" w:lineRule="auto"/>
              <w:rPr>
                <w:rFonts w:ascii="宋体" w:eastAsia="宋体" w:hAnsi="宋体" w:cs="Times New Roman"/>
                <w:sz w:val="24"/>
                <w:szCs w:val="24"/>
              </w:rPr>
            </w:pPr>
          </w:p>
        </w:tc>
      </w:tr>
      <w:tr w:rsidR="00633E55" w:rsidTr="00112DDC">
        <w:trPr>
          <w:trHeight w:val="680"/>
        </w:trPr>
        <w:tc>
          <w:tcPr>
            <w:tcW w:w="712" w:type="dxa"/>
            <w:vAlign w:val="center"/>
          </w:tcPr>
          <w:p w:rsidR="00633E55" w:rsidRDefault="00633E55" w:rsidP="00112DDC">
            <w:pPr>
              <w:pStyle w:val="a6"/>
              <w:spacing w:line="360" w:lineRule="auto"/>
              <w:jc w:val="center"/>
              <w:rPr>
                <w:rFonts w:ascii="宋体" w:eastAsia="宋体" w:hAnsi="宋体" w:cs="宋体"/>
                <w:sz w:val="24"/>
                <w:szCs w:val="24"/>
              </w:rPr>
            </w:pPr>
            <w:r>
              <w:rPr>
                <w:rFonts w:ascii="宋体" w:eastAsia="宋体" w:hAnsi="宋体" w:cs="宋体"/>
                <w:sz w:val="24"/>
                <w:szCs w:val="24"/>
              </w:rPr>
              <w:t>4</w:t>
            </w:r>
          </w:p>
        </w:tc>
        <w:tc>
          <w:tcPr>
            <w:tcW w:w="1808" w:type="dxa"/>
            <w:vAlign w:val="center"/>
          </w:tcPr>
          <w:p w:rsidR="00633E55" w:rsidRDefault="00633E55" w:rsidP="00112DDC">
            <w:pPr>
              <w:rPr>
                <w:rFonts w:ascii="宋体"/>
              </w:rPr>
            </w:pPr>
          </w:p>
        </w:tc>
        <w:tc>
          <w:tcPr>
            <w:tcW w:w="3579" w:type="dxa"/>
            <w:vAlign w:val="center"/>
          </w:tcPr>
          <w:p w:rsidR="00633E55" w:rsidRDefault="00633E55" w:rsidP="00112DDC">
            <w:pPr>
              <w:rPr>
                <w:rFonts w:ascii="宋体"/>
              </w:rPr>
            </w:pPr>
          </w:p>
        </w:tc>
        <w:tc>
          <w:tcPr>
            <w:tcW w:w="1440" w:type="dxa"/>
            <w:vAlign w:val="center"/>
          </w:tcPr>
          <w:p w:rsidR="00633E55" w:rsidRDefault="00633E55" w:rsidP="00112DDC">
            <w:pPr>
              <w:rPr>
                <w:rFonts w:ascii="宋体"/>
              </w:rPr>
            </w:pPr>
          </w:p>
        </w:tc>
        <w:tc>
          <w:tcPr>
            <w:tcW w:w="1706" w:type="dxa"/>
            <w:vAlign w:val="center"/>
          </w:tcPr>
          <w:p w:rsidR="00633E55" w:rsidRDefault="00633E55" w:rsidP="00112DDC">
            <w:pPr>
              <w:rPr>
                <w:rFonts w:ascii="宋体"/>
              </w:rPr>
            </w:pPr>
          </w:p>
        </w:tc>
      </w:tr>
      <w:tr w:rsidR="00633E55" w:rsidTr="00112DDC">
        <w:trPr>
          <w:trHeight w:val="680"/>
        </w:trPr>
        <w:tc>
          <w:tcPr>
            <w:tcW w:w="712" w:type="dxa"/>
            <w:vAlign w:val="center"/>
          </w:tcPr>
          <w:p w:rsidR="00633E55" w:rsidRDefault="00633E55" w:rsidP="00112DDC">
            <w:pPr>
              <w:pStyle w:val="a6"/>
              <w:spacing w:line="360" w:lineRule="auto"/>
              <w:jc w:val="center"/>
              <w:rPr>
                <w:rFonts w:ascii="宋体" w:eastAsia="宋体" w:hAnsi="宋体" w:cs="Times New Roman"/>
                <w:sz w:val="24"/>
                <w:szCs w:val="24"/>
              </w:rPr>
            </w:pPr>
            <w:r>
              <w:rPr>
                <w:rFonts w:ascii="宋体" w:eastAsia="宋体" w:hAnsi="宋体" w:cs="宋体" w:hint="eastAsia"/>
                <w:sz w:val="24"/>
                <w:szCs w:val="24"/>
              </w:rPr>
              <w:t>……</w:t>
            </w:r>
          </w:p>
        </w:tc>
        <w:tc>
          <w:tcPr>
            <w:tcW w:w="1808" w:type="dxa"/>
            <w:vAlign w:val="center"/>
          </w:tcPr>
          <w:p w:rsidR="00633E55" w:rsidRDefault="00633E55" w:rsidP="00112DDC">
            <w:pPr>
              <w:rPr>
                <w:rFonts w:ascii="宋体"/>
              </w:rPr>
            </w:pPr>
          </w:p>
        </w:tc>
        <w:tc>
          <w:tcPr>
            <w:tcW w:w="3579" w:type="dxa"/>
            <w:vAlign w:val="center"/>
          </w:tcPr>
          <w:p w:rsidR="00633E55" w:rsidRDefault="00633E55" w:rsidP="00112DDC">
            <w:pPr>
              <w:rPr>
                <w:rFonts w:ascii="宋体"/>
              </w:rPr>
            </w:pPr>
          </w:p>
        </w:tc>
        <w:tc>
          <w:tcPr>
            <w:tcW w:w="1440" w:type="dxa"/>
            <w:vAlign w:val="center"/>
          </w:tcPr>
          <w:p w:rsidR="00633E55" w:rsidRDefault="00633E55" w:rsidP="00112DDC">
            <w:pPr>
              <w:rPr>
                <w:rFonts w:ascii="宋体"/>
              </w:rPr>
            </w:pPr>
          </w:p>
        </w:tc>
        <w:tc>
          <w:tcPr>
            <w:tcW w:w="1706" w:type="dxa"/>
            <w:vAlign w:val="center"/>
          </w:tcPr>
          <w:p w:rsidR="00633E55" w:rsidRDefault="00633E55" w:rsidP="00112DDC">
            <w:pPr>
              <w:rPr>
                <w:rFonts w:ascii="宋体"/>
              </w:rPr>
            </w:pPr>
          </w:p>
        </w:tc>
      </w:tr>
    </w:tbl>
    <w:p w:rsidR="00633E55" w:rsidRDefault="00633E55" w:rsidP="00633E55">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投标人（公章）：</w:t>
      </w:r>
    </w:p>
    <w:p w:rsidR="00633E55" w:rsidRDefault="00C015B2" w:rsidP="00633E55">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投标人法定代表人（单位负责人）或授权代表</w:t>
      </w:r>
      <w:r w:rsidR="00633E55">
        <w:rPr>
          <w:rFonts w:ascii="宋体" w:hAnsi="宋体" w:cs="宋体" w:hint="eastAsia"/>
          <w:sz w:val="24"/>
          <w:lang w:val="zh-CN"/>
        </w:rPr>
        <w:t>签字：</w:t>
      </w:r>
    </w:p>
    <w:p w:rsidR="00633E55" w:rsidRDefault="00633E55" w:rsidP="00633E55">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（此表投标人如无业绩可不提供）</w:t>
      </w:r>
    </w:p>
    <w:p w:rsidR="00633E55" w:rsidRDefault="00633E55" w:rsidP="00633E55">
      <w:pPr>
        <w:autoSpaceDE w:val="0"/>
        <w:autoSpaceDN w:val="0"/>
        <w:adjustRightInd w:val="0"/>
        <w:spacing w:line="360" w:lineRule="auto"/>
        <w:jc w:val="center"/>
        <w:outlineLvl w:val="0"/>
        <w:rPr>
          <w:rFonts w:ascii="宋体" w:hAnsi="宋体"/>
          <w:b/>
          <w:bCs/>
          <w:color w:val="000000"/>
          <w:sz w:val="36"/>
          <w:szCs w:val="36"/>
        </w:rPr>
      </w:pPr>
    </w:p>
    <w:p w:rsidR="00CB7250" w:rsidRDefault="00CB7250" w:rsidP="007A254D">
      <w:pPr>
        <w:autoSpaceDE w:val="0"/>
        <w:autoSpaceDN w:val="0"/>
        <w:adjustRightInd w:val="0"/>
        <w:spacing w:line="360" w:lineRule="auto"/>
        <w:jc w:val="center"/>
        <w:rPr>
          <w:rFonts w:ascii="宋体" w:hAnsi="宋体"/>
          <w:b/>
          <w:bCs/>
          <w:color w:val="000000"/>
          <w:sz w:val="32"/>
          <w:szCs w:val="32"/>
        </w:rPr>
      </w:pPr>
    </w:p>
    <w:p w:rsidR="00CB7250" w:rsidRDefault="00CB7250" w:rsidP="007A254D">
      <w:pPr>
        <w:autoSpaceDE w:val="0"/>
        <w:autoSpaceDN w:val="0"/>
        <w:adjustRightInd w:val="0"/>
        <w:spacing w:line="360" w:lineRule="auto"/>
        <w:jc w:val="center"/>
        <w:rPr>
          <w:rFonts w:ascii="宋体" w:hAnsi="宋体"/>
          <w:b/>
          <w:bCs/>
          <w:color w:val="000000"/>
          <w:sz w:val="32"/>
          <w:szCs w:val="32"/>
        </w:rPr>
      </w:pPr>
    </w:p>
    <w:p w:rsidR="00633E55" w:rsidRPr="007A254D" w:rsidRDefault="00633E55" w:rsidP="007A254D">
      <w:pPr>
        <w:autoSpaceDE w:val="0"/>
        <w:autoSpaceDN w:val="0"/>
        <w:adjustRightInd w:val="0"/>
        <w:spacing w:line="360" w:lineRule="auto"/>
        <w:jc w:val="center"/>
        <w:rPr>
          <w:rFonts w:ascii="宋体" w:hAnsi="宋体"/>
          <w:b/>
          <w:bCs/>
          <w:color w:val="000000"/>
          <w:sz w:val="32"/>
          <w:szCs w:val="32"/>
        </w:rPr>
      </w:pPr>
      <w:r w:rsidRPr="007A254D">
        <w:rPr>
          <w:rFonts w:ascii="宋体" w:hAnsi="宋体" w:hint="eastAsia"/>
          <w:b/>
          <w:bCs/>
          <w:color w:val="000000"/>
          <w:sz w:val="32"/>
          <w:szCs w:val="32"/>
        </w:rPr>
        <w:lastRenderedPageBreak/>
        <w:t>4.5 售后服务方案</w:t>
      </w:r>
    </w:p>
    <w:p w:rsidR="00633E55" w:rsidRDefault="00633E55" w:rsidP="00633E55">
      <w:pPr>
        <w:autoSpaceDE w:val="0"/>
        <w:autoSpaceDN w:val="0"/>
        <w:adjustRightInd w:val="0"/>
        <w:spacing w:line="360" w:lineRule="auto"/>
        <w:jc w:val="center"/>
        <w:outlineLvl w:val="0"/>
        <w:rPr>
          <w:rFonts w:ascii="宋体" w:hAnsi="宋体"/>
          <w:b/>
          <w:bCs/>
          <w:color w:val="000000"/>
          <w:sz w:val="36"/>
          <w:szCs w:val="36"/>
        </w:rPr>
      </w:pPr>
    </w:p>
    <w:p w:rsidR="00633E55" w:rsidRDefault="00633E55" w:rsidP="00633E55">
      <w:pPr>
        <w:autoSpaceDE w:val="0"/>
        <w:autoSpaceDN w:val="0"/>
        <w:adjustRightInd w:val="0"/>
        <w:spacing w:line="360" w:lineRule="auto"/>
        <w:jc w:val="center"/>
        <w:rPr>
          <w:rFonts w:ascii="宋体" w:hAnsi="宋体" w:cs="宋体"/>
          <w:sz w:val="24"/>
          <w:lang w:val="zh-CN"/>
        </w:rPr>
      </w:pPr>
      <w:r>
        <w:rPr>
          <w:rFonts w:ascii="宋体" w:hAnsi="宋体" w:cs="宋体" w:hint="eastAsia"/>
          <w:sz w:val="24"/>
          <w:lang w:val="zh-CN"/>
        </w:rPr>
        <w:t>（投标人根据招标文件要求自行编制）</w:t>
      </w:r>
    </w:p>
    <w:p w:rsidR="00CB7250" w:rsidRDefault="00CB7250" w:rsidP="00CB7250">
      <w:pPr>
        <w:pStyle w:val="a0"/>
        <w:ind w:firstLine="280"/>
        <w:rPr>
          <w:lang w:val="zh-CN"/>
        </w:rPr>
      </w:pPr>
    </w:p>
    <w:p w:rsidR="00CB7250" w:rsidRDefault="00CB7250" w:rsidP="00CB7250">
      <w:pPr>
        <w:pStyle w:val="a0"/>
        <w:ind w:firstLine="280"/>
        <w:rPr>
          <w:lang w:val="zh-CN"/>
        </w:rPr>
      </w:pPr>
    </w:p>
    <w:p w:rsidR="00CB7250" w:rsidRDefault="00CB7250" w:rsidP="00CB7250">
      <w:pPr>
        <w:pStyle w:val="a0"/>
        <w:ind w:firstLine="280"/>
        <w:rPr>
          <w:lang w:val="zh-CN"/>
        </w:rPr>
      </w:pPr>
    </w:p>
    <w:p w:rsidR="0046291C" w:rsidRPr="00CB7250" w:rsidRDefault="0046291C" w:rsidP="00CB7250">
      <w:pPr>
        <w:pStyle w:val="a0"/>
        <w:ind w:firstLine="280"/>
        <w:rPr>
          <w:lang w:val="zh-CN"/>
        </w:rPr>
      </w:pPr>
    </w:p>
    <w:p w:rsidR="00CB7250" w:rsidRDefault="00CB7250" w:rsidP="00CB7250">
      <w:pPr>
        <w:pStyle w:val="a0"/>
        <w:ind w:firstLine="280"/>
        <w:rPr>
          <w:lang w:val="zh-CN"/>
        </w:rPr>
      </w:pPr>
    </w:p>
    <w:p w:rsidR="00CB7250" w:rsidRPr="00CB7250" w:rsidRDefault="00CB7250" w:rsidP="00CB7250">
      <w:pPr>
        <w:autoSpaceDE w:val="0"/>
        <w:autoSpaceDN w:val="0"/>
        <w:adjustRightInd w:val="0"/>
        <w:spacing w:line="360" w:lineRule="auto"/>
        <w:jc w:val="center"/>
        <w:outlineLvl w:val="0"/>
        <w:rPr>
          <w:rFonts w:ascii="宋体" w:hAnsi="宋体"/>
          <w:b/>
          <w:bCs/>
          <w:color w:val="000000"/>
          <w:sz w:val="32"/>
          <w:szCs w:val="32"/>
        </w:rPr>
      </w:pPr>
      <w:r w:rsidRPr="00CB7250">
        <w:rPr>
          <w:rFonts w:ascii="宋体" w:hAnsi="宋体" w:hint="eastAsia"/>
          <w:b/>
          <w:bCs/>
          <w:color w:val="000000"/>
          <w:sz w:val="32"/>
          <w:szCs w:val="32"/>
        </w:rPr>
        <w:t>4.6“节能产品政府采购品目清单”强制节能产品情况</w:t>
      </w:r>
    </w:p>
    <w:p w:rsidR="00CB7250" w:rsidRPr="00D306DE" w:rsidRDefault="00CB7250" w:rsidP="00CB7250">
      <w:pPr>
        <w:autoSpaceDE w:val="0"/>
        <w:autoSpaceDN w:val="0"/>
        <w:adjustRightInd w:val="0"/>
        <w:spacing w:line="360" w:lineRule="auto"/>
        <w:jc w:val="center"/>
        <w:outlineLvl w:val="0"/>
        <w:rPr>
          <w:rFonts w:ascii="宋体" w:hAnsi="宋体"/>
          <w:b/>
          <w:bCs/>
          <w:color w:val="000000"/>
          <w:sz w:val="28"/>
          <w:szCs w:val="28"/>
        </w:rPr>
      </w:pPr>
    </w:p>
    <w:p w:rsidR="00CB7250" w:rsidRPr="00B75716" w:rsidRDefault="00CB7250" w:rsidP="00A53FC4">
      <w:pPr>
        <w:spacing w:before="50" w:afterLines="50" w:line="360" w:lineRule="auto"/>
        <w:contextualSpacing/>
        <w:jc w:val="left"/>
        <w:rPr>
          <w:rFonts w:asciiTheme="minorEastAsia" w:hAnsiTheme="minorEastAsia"/>
          <w:color w:val="000000"/>
          <w:sz w:val="24"/>
        </w:rPr>
      </w:pPr>
      <w:r w:rsidRPr="00B75716">
        <w:rPr>
          <w:rFonts w:asciiTheme="minorEastAsia" w:hAnsiTheme="minorEastAsia" w:hint="eastAsia"/>
          <w:color w:val="000000"/>
          <w:sz w:val="24"/>
        </w:rPr>
        <w:t>项目编号：</w:t>
      </w:r>
    </w:p>
    <w:p w:rsidR="00CB7250" w:rsidRPr="00B75716" w:rsidRDefault="00CB7250" w:rsidP="00CB7250">
      <w:pPr>
        <w:tabs>
          <w:tab w:val="left" w:pos="1800"/>
          <w:tab w:val="left" w:pos="5580"/>
        </w:tabs>
        <w:spacing w:line="360" w:lineRule="auto"/>
        <w:rPr>
          <w:rFonts w:asciiTheme="minorEastAsia" w:hAnsiTheme="minorEastAsia"/>
          <w:color w:val="000000"/>
          <w:sz w:val="24"/>
        </w:rPr>
      </w:pPr>
      <w:r w:rsidRPr="00B75716">
        <w:rPr>
          <w:rFonts w:asciiTheme="minorEastAsia" w:hAnsiTheme="minorEastAsia" w:hint="eastAsia"/>
          <w:color w:val="000000"/>
          <w:sz w:val="24"/>
        </w:rPr>
        <w:t>项目名称：</w:t>
      </w:r>
    </w:p>
    <w:tbl>
      <w:tblPr>
        <w:tblW w:w="51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79"/>
        <w:gridCol w:w="1511"/>
        <w:gridCol w:w="1669"/>
        <w:gridCol w:w="1363"/>
        <w:gridCol w:w="1812"/>
        <w:gridCol w:w="1759"/>
        <w:gridCol w:w="1558"/>
      </w:tblGrid>
      <w:tr w:rsidR="00CB7250" w:rsidRPr="00674726" w:rsidTr="00CB7250">
        <w:trPr>
          <w:trHeight w:val="225"/>
          <w:tblHeader/>
        </w:trPr>
        <w:tc>
          <w:tcPr>
            <w:tcW w:w="282" w:type="pct"/>
            <w:shd w:val="clear" w:color="auto" w:fill="F2F2F2" w:themeFill="background1" w:themeFillShade="F2"/>
            <w:vAlign w:val="center"/>
          </w:tcPr>
          <w:p w:rsidR="00CB7250" w:rsidRPr="00674726" w:rsidRDefault="00CB7250" w:rsidP="00CB7250">
            <w:pPr>
              <w:pStyle w:val="a6"/>
              <w:jc w:val="center"/>
              <w:rPr>
                <w:rFonts w:ascii="宋体" w:eastAsia="宋体" w:hAnsi="宋体" w:cs="宋体"/>
                <w:b/>
                <w:bCs/>
                <w:sz w:val="21"/>
                <w:szCs w:val="21"/>
              </w:rPr>
            </w:pPr>
            <w:r w:rsidRPr="00674726">
              <w:rPr>
                <w:rFonts w:ascii="宋体" w:eastAsia="宋体" w:hAnsi="宋体" w:cs="宋体" w:hint="eastAsia"/>
                <w:b/>
                <w:bCs/>
                <w:sz w:val="21"/>
                <w:szCs w:val="21"/>
              </w:rPr>
              <w:t>序号</w:t>
            </w:r>
          </w:p>
        </w:tc>
        <w:tc>
          <w:tcPr>
            <w:tcW w:w="737" w:type="pct"/>
            <w:shd w:val="clear" w:color="auto" w:fill="F2F2F2" w:themeFill="background1" w:themeFillShade="F2"/>
            <w:vAlign w:val="center"/>
          </w:tcPr>
          <w:p w:rsidR="00CB7250" w:rsidRPr="00674726" w:rsidRDefault="00CB7250" w:rsidP="00CB7250">
            <w:pPr>
              <w:pStyle w:val="a6"/>
              <w:jc w:val="center"/>
              <w:rPr>
                <w:rFonts w:ascii="宋体" w:eastAsia="宋体" w:hAnsi="宋体" w:cs="宋体"/>
                <w:b/>
                <w:bCs/>
                <w:sz w:val="21"/>
                <w:szCs w:val="21"/>
              </w:rPr>
            </w:pPr>
            <w:r>
              <w:rPr>
                <w:rFonts w:ascii="宋体" w:eastAsia="宋体" w:hAnsi="宋体" w:cs="宋体" w:hint="eastAsia"/>
                <w:b/>
                <w:bCs/>
                <w:sz w:val="21"/>
                <w:szCs w:val="21"/>
              </w:rPr>
              <w:t>产品</w:t>
            </w:r>
            <w:r w:rsidRPr="00674726">
              <w:rPr>
                <w:rFonts w:ascii="宋体" w:eastAsia="宋体" w:hAnsi="宋体" w:cs="宋体" w:hint="eastAsia"/>
                <w:b/>
                <w:bCs/>
                <w:sz w:val="21"/>
                <w:szCs w:val="21"/>
              </w:rPr>
              <w:t>名称</w:t>
            </w:r>
          </w:p>
        </w:tc>
        <w:tc>
          <w:tcPr>
            <w:tcW w:w="814" w:type="pct"/>
            <w:shd w:val="clear" w:color="auto" w:fill="F2F2F2" w:themeFill="background1" w:themeFillShade="F2"/>
            <w:vAlign w:val="center"/>
          </w:tcPr>
          <w:p w:rsidR="00CB7250" w:rsidRPr="00674726" w:rsidRDefault="00CB7250" w:rsidP="00CB7250">
            <w:pPr>
              <w:pStyle w:val="a6"/>
              <w:jc w:val="center"/>
              <w:rPr>
                <w:rFonts w:ascii="宋体" w:eastAsia="宋体" w:hAnsi="宋体" w:cs="宋体"/>
                <w:b/>
                <w:bCs/>
                <w:sz w:val="21"/>
                <w:szCs w:val="21"/>
              </w:rPr>
            </w:pPr>
            <w:r w:rsidRPr="00674726">
              <w:rPr>
                <w:rFonts w:ascii="宋体" w:eastAsia="宋体" w:hAnsi="宋体" w:cs="宋体" w:hint="eastAsia"/>
                <w:b/>
                <w:bCs/>
                <w:sz w:val="21"/>
                <w:szCs w:val="21"/>
              </w:rPr>
              <w:t>品牌</w:t>
            </w:r>
          </w:p>
        </w:tc>
        <w:tc>
          <w:tcPr>
            <w:tcW w:w="665" w:type="pct"/>
            <w:shd w:val="clear" w:color="auto" w:fill="F2F2F2" w:themeFill="background1" w:themeFillShade="F2"/>
            <w:vAlign w:val="center"/>
          </w:tcPr>
          <w:p w:rsidR="00CB7250" w:rsidRPr="00674726" w:rsidRDefault="00CB7250" w:rsidP="00CB7250">
            <w:pPr>
              <w:pStyle w:val="a6"/>
              <w:jc w:val="center"/>
              <w:rPr>
                <w:rFonts w:ascii="宋体" w:eastAsia="宋体" w:hAnsi="宋体" w:cs="宋体"/>
                <w:b/>
                <w:bCs/>
                <w:sz w:val="21"/>
                <w:szCs w:val="21"/>
              </w:rPr>
            </w:pPr>
            <w:r w:rsidRPr="00674726">
              <w:rPr>
                <w:rFonts w:ascii="宋体" w:eastAsia="宋体" w:hAnsi="宋体" w:cs="宋体" w:hint="eastAsia"/>
                <w:b/>
                <w:bCs/>
                <w:sz w:val="21"/>
                <w:szCs w:val="21"/>
              </w:rPr>
              <w:t>产品型号</w:t>
            </w:r>
          </w:p>
        </w:tc>
        <w:tc>
          <w:tcPr>
            <w:tcW w:w="884" w:type="pct"/>
            <w:shd w:val="clear" w:color="auto" w:fill="F2F2F2" w:themeFill="background1" w:themeFillShade="F2"/>
            <w:vAlign w:val="center"/>
          </w:tcPr>
          <w:p w:rsidR="00CB7250" w:rsidRPr="00674726" w:rsidRDefault="00CB7250" w:rsidP="00CB7250">
            <w:pPr>
              <w:pStyle w:val="a6"/>
              <w:jc w:val="center"/>
              <w:rPr>
                <w:rFonts w:ascii="宋体" w:eastAsia="宋体" w:hAnsi="宋体" w:cs="宋体"/>
                <w:b/>
                <w:bCs/>
                <w:sz w:val="21"/>
                <w:szCs w:val="21"/>
              </w:rPr>
            </w:pPr>
            <w:r w:rsidRPr="00674726">
              <w:rPr>
                <w:rFonts w:ascii="宋体" w:eastAsia="宋体" w:hAnsi="宋体" w:cs="宋体" w:hint="eastAsia"/>
                <w:b/>
                <w:bCs/>
                <w:sz w:val="21"/>
                <w:szCs w:val="21"/>
              </w:rPr>
              <w:t>认证证书</w:t>
            </w:r>
            <w:r>
              <w:rPr>
                <w:rFonts w:ascii="宋体" w:eastAsia="宋体" w:hAnsi="宋体" w:cs="宋体" w:hint="eastAsia"/>
                <w:b/>
                <w:bCs/>
                <w:sz w:val="21"/>
                <w:szCs w:val="21"/>
              </w:rPr>
              <w:t>编</w:t>
            </w:r>
            <w:r w:rsidRPr="00674726">
              <w:rPr>
                <w:rFonts w:ascii="宋体" w:eastAsia="宋体" w:hAnsi="宋体" w:cs="宋体" w:hint="eastAsia"/>
                <w:b/>
                <w:bCs/>
                <w:sz w:val="21"/>
                <w:szCs w:val="21"/>
              </w:rPr>
              <w:t>号</w:t>
            </w:r>
          </w:p>
        </w:tc>
        <w:tc>
          <w:tcPr>
            <w:tcW w:w="858" w:type="pct"/>
            <w:shd w:val="clear" w:color="auto" w:fill="F2F2F2" w:themeFill="background1" w:themeFillShade="F2"/>
            <w:vAlign w:val="center"/>
          </w:tcPr>
          <w:p w:rsidR="00CB7250" w:rsidRPr="00674726" w:rsidRDefault="00CB7250" w:rsidP="00CB7250">
            <w:pPr>
              <w:pStyle w:val="a6"/>
              <w:jc w:val="center"/>
              <w:rPr>
                <w:rFonts w:ascii="宋体" w:eastAsia="宋体" w:hAnsi="宋体" w:cs="宋体"/>
                <w:b/>
                <w:bCs/>
                <w:sz w:val="21"/>
                <w:szCs w:val="21"/>
              </w:rPr>
            </w:pPr>
            <w:r>
              <w:rPr>
                <w:rFonts w:ascii="宋体" w:eastAsia="宋体" w:hAnsi="宋体" w:cs="宋体" w:hint="eastAsia"/>
                <w:b/>
                <w:bCs/>
                <w:sz w:val="21"/>
                <w:szCs w:val="21"/>
              </w:rPr>
              <w:t>证书有效期</w:t>
            </w:r>
          </w:p>
        </w:tc>
        <w:tc>
          <w:tcPr>
            <w:tcW w:w="760" w:type="pct"/>
            <w:shd w:val="clear" w:color="auto" w:fill="F2F2F2" w:themeFill="background1" w:themeFillShade="F2"/>
            <w:vAlign w:val="center"/>
          </w:tcPr>
          <w:p w:rsidR="00CB7250" w:rsidRPr="00674726" w:rsidRDefault="00CB7250" w:rsidP="00CB7250">
            <w:pPr>
              <w:pStyle w:val="a6"/>
              <w:jc w:val="center"/>
              <w:rPr>
                <w:rFonts w:ascii="宋体" w:eastAsia="宋体" w:hAnsi="宋体" w:cs="宋体"/>
                <w:b/>
                <w:bCs/>
                <w:sz w:val="21"/>
                <w:szCs w:val="21"/>
              </w:rPr>
            </w:pPr>
            <w:r>
              <w:rPr>
                <w:rFonts w:ascii="宋体" w:eastAsia="宋体" w:hAnsi="宋体" w:cs="宋体" w:hint="eastAsia"/>
                <w:b/>
                <w:bCs/>
                <w:sz w:val="21"/>
                <w:szCs w:val="21"/>
              </w:rPr>
              <w:t>认证机构</w:t>
            </w:r>
          </w:p>
        </w:tc>
      </w:tr>
      <w:tr w:rsidR="00CB7250" w:rsidRPr="00674726" w:rsidTr="00CB7250">
        <w:trPr>
          <w:trHeight w:val="851"/>
        </w:trPr>
        <w:tc>
          <w:tcPr>
            <w:tcW w:w="282" w:type="pct"/>
            <w:vAlign w:val="center"/>
          </w:tcPr>
          <w:p w:rsidR="00CB7250" w:rsidRPr="00674726" w:rsidRDefault="00CB7250" w:rsidP="00CB7250">
            <w:pPr>
              <w:pStyle w:val="a6"/>
              <w:spacing w:line="360" w:lineRule="auto"/>
              <w:jc w:val="center"/>
              <w:rPr>
                <w:rFonts w:ascii="宋体" w:eastAsia="宋体" w:hAnsi="宋体" w:cs="Times New Roman"/>
                <w:sz w:val="21"/>
                <w:szCs w:val="21"/>
              </w:rPr>
            </w:pPr>
            <w:r w:rsidRPr="00674726">
              <w:rPr>
                <w:rFonts w:ascii="宋体" w:eastAsia="宋体" w:hAnsi="宋体" w:cs="Times New Roman" w:hint="eastAsia"/>
                <w:sz w:val="21"/>
                <w:szCs w:val="21"/>
              </w:rPr>
              <w:t>1</w:t>
            </w:r>
          </w:p>
        </w:tc>
        <w:tc>
          <w:tcPr>
            <w:tcW w:w="737" w:type="pct"/>
            <w:vAlign w:val="center"/>
          </w:tcPr>
          <w:p w:rsidR="00CB7250" w:rsidRPr="00674726" w:rsidRDefault="00CB7250" w:rsidP="00CB7250">
            <w:pPr>
              <w:pStyle w:val="a6"/>
              <w:spacing w:line="360" w:lineRule="auto"/>
              <w:rPr>
                <w:rFonts w:ascii="宋体" w:eastAsia="宋体" w:hAnsi="宋体" w:cs="Times New Roman"/>
                <w:sz w:val="21"/>
                <w:szCs w:val="21"/>
              </w:rPr>
            </w:pPr>
          </w:p>
        </w:tc>
        <w:tc>
          <w:tcPr>
            <w:tcW w:w="814" w:type="pct"/>
            <w:vAlign w:val="center"/>
          </w:tcPr>
          <w:p w:rsidR="00CB7250" w:rsidRPr="00674726" w:rsidRDefault="00CB7250" w:rsidP="00CB7250">
            <w:pPr>
              <w:pStyle w:val="a6"/>
              <w:spacing w:line="360" w:lineRule="auto"/>
              <w:rPr>
                <w:rFonts w:ascii="宋体" w:eastAsia="宋体" w:hAnsi="宋体" w:cs="Times New Roman"/>
                <w:sz w:val="21"/>
                <w:szCs w:val="21"/>
              </w:rPr>
            </w:pPr>
          </w:p>
        </w:tc>
        <w:tc>
          <w:tcPr>
            <w:tcW w:w="665" w:type="pct"/>
          </w:tcPr>
          <w:p w:rsidR="00CB7250" w:rsidRPr="00674726" w:rsidRDefault="00CB7250" w:rsidP="00CB7250">
            <w:pPr>
              <w:pStyle w:val="a6"/>
              <w:spacing w:line="360" w:lineRule="auto"/>
              <w:rPr>
                <w:rFonts w:ascii="宋体" w:eastAsia="宋体" w:hAnsi="宋体" w:cs="Times New Roman"/>
                <w:sz w:val="21"/>
                <w:szCs w:val="21"/>
              </w:rPr>
            </w:pPr>
          </w:p>
        </w:tc>
        <w:tc>
          <w:tcPr>
            <w:tcW w:w="884" w:type="pct"/>
          </w:tcPr>
          <w:p w:rsidR="00CB7250" w:rsidRPr="00674726" w:rsidRDefault="00CB7250" w:rsidP="00CB7250">
            <w:pPr>
              <w:pStyle w:val="a6"/>
              <w:spacing w:line="360" w:lineRule="auto"/>
              <w:rPr>
                <w:rFonts w:ascii="宋体" w:eastAsia="宋体" w:hAnsi="宋体" w:cs="Times New Roman"/>
                <w:sz w:val="21"/>
                <w:szCs w:val="21"/>
              </w:rPr>
            </w:pPr>
          </w:p>
        </w:tc>
        <w:tc>
          <w:tcPr>
            <w:tcW w:w="858" w:type="pct"/>
          </w:tcPr>
          <w:p w:rsidR="00CB7250" w:rsidRPr="00674726" w:rsidRDefault="00CB7250" w:rsidP="00CB7250">
            <w:pPr>
              <w:pStyle w:val="a6"/>
              <w:spacing w:line="360" w:lineRule="auto"/>
              <w:rPr>
                <w:rFonts w:ascii="宋体" w:eastAsia="宋体" w:hAnsi="宋体" w:cs="Times New Roman"/>
                <w:sz w:val="21"/>
                <w:szCs w:val="21"/>
              </w:rPr>
            </w:pPr>
          </w:p>
        </w:tc>
        <w:tc>
          <w:tcPr>
            <w:tcW w:w="760" w:type="pct"/>
          </w:tcPr>
          <w:p w:rsidR="00CB7250" w:rsidRPr="00674726" w:rsidRDefault="00CB7250" w:rsidP="00CB7250">
            <w:pPr>
              <w:pStyle w:val="a6"/>
              <w:spacing w:line="360" w:lineRule="auto"/>
              <w:rPr>
                <w:rFonts w:ascii="宋体" w:eastAsia="宋体" w:hAnsi="宋体" w:cs="Times New Roman"/>
                <w:sz w:val="21"/>
                <w:szCs w:val="21"/>
              </w:rPr>
            </w:pPr>
          </w:p>
        </w:tc>
      </w:tr>
      <w:tr w:rsidR="00CB7250" w:rsidRPr="00674726" w:rsidTr="00CB7250">
        <w:trPr>
          <w:trHeight w:val="851"/>
        </w:trPr>
        <w:tc>
          <w:tcPr>
            <w:tcW w:w="282" w:type="pct"/>
            <w:vAlign w:val="center"/>
          </w:tcPr>
          <w:p w:rsidR="00CB7250" w:rsidRPr="00674726" w:rsidRDefault="00CB7250" w:rsidP="00CB7250">
            <w:pPr>
              <w:pStyle w:val="a6"/>
              <w:spacing w:line="360" w:lineRule="auto"/>
              <w:jc w:val="center"/>
              <w:rPr>
                <w:rFonts w:ascii="宋体" w:eastAsia="宋体" w:hAnsi="宋体" w:cs="Times New Roman"/>
                <w:sz w:val="21"/>
                <w:szCs w:val="21"/>
              </w:rPr>
            </w:pPr>
            <w:r w:rsidRPr="00674726">
              <w:rPr>
                <w:rFonts w:ascii="宋体" w:eastAsia="宋体" w:hAnsi="宋体" w:cs="Times New Roman" w:hint="eastAsia"/>
                <w:sz w:val="21"/>
                <w:szCs w:val="21"/>
              </w:rPr>
              <w:t>2</w:t>
            </w:r>
          </w:p>
        </w:tc>
        <w:tc>
          <w:tcPr>
            <w:tcW w:w="737" w:type="pct"/>
            <w:vAlign w:val="center"/>
          </w:tcPr>
          <w:p w:rsidR="00CB7250" w:rsidRPr="00674726" w:rsidRDefault="00CB7250" w:rsidP="00CB7250">
            <w:pPr>
              <w:pStyle w:val="a6"/>
              <w:spacing w:line="360" w:lineRule="auto"/>
              <w:rPr>
                <w:rFonts w:ascii="宋体" w:eastAsia="宋体" w:hAnsi="宋体" w:cs="Times New Roman"/>
                <w:sz w:val="21"/>
                <w:szCs w:val="21"/>
              </w:rPr>
            </w:pPr>
          </w:p>
        </w:tc>
        <w:tc>
          <w:tcPr>
            <w:tcW w:w="814" w:type="pct"/>
            <w:vAlign w:val="center"/>
          </w:tcPr>
          <w:p w:rsidR="00CB7250" w:rsidRPr="00674726" w:rsidRDefault="00CB7250" w:rsidP="00CB7250">
            <w:pPr>
              <w:pStyle w:val="a6"/>
              <w:spacing w:line="360" w:lineRule="auto"/>
              <w:rPr>
                <w:rFonts w:ascii="宋体" w:eastAsia="宋体" w:hAnsi="宋体" w:cs="Times New Roman"/>
                <w:sz w:val="21"/>
                <w:szCs w:val="21"/>
              </w:rPr>
            </w:pPr>
          </w:p>
        </w:tc>
        <w:tc>
          <w:tcPr>
            <w:tcW w:w="665" w:type="pct"/>
          </w:tcPr>
          <w:p w:rsidR="00CB7250" w:rsidRPr="00674726" w:rsidRDefault="00CB7250" w:rsidP="00CB7250">
            <w:pPr>
              <w:pStyle w:val="a6"/>
              <w:spacing w:line="360" w:lineRule="auto"/>
              <w:rPr>
                <w:rFonts w:ascii="宋体" w:eastAsia="宋体" w:hAnsi="宋体" w:cs="Times New Roman"/>
                <w:sz w:val="21"/>
                <w:szCs w:val="21"/>
              </w:rPr>
            </w:pPr>
          </w:p>
        </w:tc>
        <w:tc>
          <w:tcPr>
            <w:tcW w:w="884" w:type="pct"/>
          </w:tcPr>
          <w:p w:rsidR="00CB7250" w:rsidRPr="00674726" w:rsidRDefault="00CB7250" w:rsidP="00CB7250">
            <w:pPr>
              <w:pStyle w:val="a6"/>
              <w:spacing w:line="360" w:lineRule="auto"/>
              <w:rPr>
                <w:rFonts w:ascii="宋体" w:eastAsia="宋体" w:hAnsi="宋体" w:cs="Times New Roman"/>
                <w:sz w:val="21"/>
                <w:szCs w:val="21"/>
              </w:rPr>
            </w:pPr>
          </w:p>
        </w:tc>
        <w:tc>
          <w:tcPr>
            <w:tcW w:w="858" w:type="pct"/>
          </w:tcPr>
          <w:p w:rsidR="00CB7250" w:rsidRPr="00674726" w:rsidRDefault="00CB7250" w:rsidP="00CB7250">
            <w:pPr>
              <w:pStyle w:val="a6"/>
              <w:spacing w:line="360" w:lineRule="auto"/>
              <w:rPr>
                <w:rFonts w:ascii="宋体" w:eastAsia="宋体" w:hAnsi="宋体" w:cs="Times New Roman"/>
                <w:sz w:val="21"/>
                <w:szCs w:val="21"/>
              </w:rPr>
            </w:pPr>
          </w:p>
        </w:tc>
        <w:tc>
          <w:tcPr>
            <w:tcW w:w="760" w:type="pct"/>
          </w:tcPr>
          <w:p w:rsidR="00CB7250" w:rsidRPr="00674726" w:rsidRDefault="00CB7250" w:rsidP="00CB7250">
            <w:pPr>
              <w:pStyle w:val="a6"/>
              <w:spacing w:line="360" w:lineRule="auto"/>
              <w:rPr>
                <w:rFonts w:ascii="宋体" w:eastAsia="宋体" w:hAnsi="宋体" w:cs="Times New Roman"/>
                <w:sz w:val="21"/>
                <w:szCs w:val="21"/>
              </w:rPr>
            </w:pPr>
          </w:p>
        </w:tc>
      </w:tr>
      <w:tr w:rsidR="00CB7250" w:rsidRPr="00674726" w:rsidTr="00CB7250">
        <w:trPr>
          <w:trHeight w:val="851"/>
        </w:trPr>
        <w:tc>
          <w:tcPr>
            <w:tcW w:w="282" w:type="pct"/>
            <w:vAlign w:val="center"/>
          </w:tcPr>
          <w:p w:rsidR="00CB7250" w:rsidRPr="00674726" w:rsidRDefault="00CB7250" w:rsidP="00CB7250">
            <w:pPr>
              <w:pStyle w:val="a6"/>
              <w:spacing w:line="360" w:lineRule="auto"/>
              <w:jc w:val="center"/>
              <w:rPr>
                <w:rFonts w:ascii="宋体" w:eastAsia="宋体" w:hAnsi="宋体" w:cs="Times New Roman"/>
                <w:sz w:val="21"/>
                <w:szCs w:val="21"/>
              </w:rPr>
            </w:pPr>
            <w:r w:rsidRPr="00674726">
              <w:rPr>
                <w:rFonts w:ascii="宋体" w:eastAsia="宋体" w:hAnsi="宋体" w:cs="宋体" w:hint="eastAsia"/>
                <w:sz w:val="21"/>
                <w:szCs w:val="21"/>
              </w:rPr>
              <w:t>…</w:t>
            </w:r>
          </w:p>
        </w:tc>
        <w:tc>
          <w:tcPr>
            <w:tcW w:w="737" w:type="pct"/>
            <w:vAlign w:val="center"/>
          </w:tcPr>
          <w:p w:rsidR="00CB7250" w:rsidRPr="00674726" w:rsidRDefault="00CB7250" w:rsidP="00CB7250">
            <w:pPr>
              <w:pStyle w:val="a6"/>
              <w:spacing w:line="360" w:lineRule="auto"/>
              <w:rPr>
                <w:rFonts w:ascii="宋体" w:eastAsia="宋体" w:hAnsi="宋体" w:cs="Times New Roman"/>
                <w:sz w:val="21"/>
                <w:szCs w:val="21"/>
              </w:rPr>
            </w:pPr>
          </w:p>
        </w:tc>
        <w:tc>
          <w:tcPr>
            <w:tcW w:w="814" w:type="pct"/>
            <w:vAlign w:val="center"/>
          </w:tcPr>
          <w:p w:rsidR="00CB7250" w:rsidRPr="00674726" w:rsidRDefault="00CB7250" w:rsidP="00CB7250">
            <w:pPr>
              <w:pStyle w:val="a6"/>
              <w:spacing w:line="360" w:lineRule="auto"/>
              <w:rPr>
                <w:rFonts w:ascii="宋体" w:eastAsia="宋体" w:hAnsi="宋体" w:cs="Times New Roman"/>
                <w:sz w:val="21"/>
                <w:szCs w:val="21"/>
              </w:rPr>
            </w:pPr>
          </w:p>
        </w:tc>
        <w:tc>
          <w:tcPr>
            <w:tcW w:w="665" w:type="pct"/>
          </w:tcPr>
          <w:p w:rsidR="00CB7250" w:rsidRPr="00674726" w:rsidRDefault="00CB7250" w:rsidP="00CB7250">
            <w:pPr>
              <w:pStyle w:val="a6"/>
              <w:spacing w:line="360" w:lineRule="auto"/>
              <w:rPr>
                <w:rFonts w:ascii="宋体" w:eastAsia="宋体" w:hAnsi="宋体" w:cs="Times New Roman"/>
                <w:sz w:val="21"/>
                <w:szCs w:val="21"/>
              </w:rPr>
            </w:pPr>
          </w:p>
        </w:tc>
        <w:tc>
          <w:tcPr>
            <w:tcW w:w="884" w:type="pct"/>
          </w:tcPr>
          <w:p w:rsidR="00CB7250" w:rsidRPr="00674726" w:rsidRDefault="00CB7250" w:rsidP="00CB7250">
            <w:pPr>
              <w:pStyle w:val="a6"/>
              <w:spacing w:line="360" w:lineRule="auto"/>
              <w:rPr>
                <w:rFonts w:ascii="宋体" w:eastAsia="宋体" w:hAnsi="宋体" w:cs="Times New Roman"/>
                <w:sz w:val="21"/>
                <w:szCs w:val="21"/>
              </w:rPr>
            </w:pPr>
          </w:p>
        </w:tc>
        <w:tc>
          <w:tcPr>
            <w:tcW w:w="858" w:type="pct"/>
          </w:tcPr>
          <w:p w:rsidR="00CB7250" w:rsidRPr="00674726" w:rsidRDefault="00CB7250" w:rsidP="00CB7250">
            <w:pPr>
              <w:pStyle w:val="a6"/>
              <w:spacing w:line="360" w:lineRule="auto"/>
              <w:rPr>
                <w:rFonts w:ascii="宋体" w:eastAsia="宋体" w:hAnsi="宋体" w:cs="Times New Roman"/>
                <w:sz w:val="21"/>
                <w:szCs w:val="21"/>
              </w:rPr>
            </w:pPr>
          </w:p>
        </w:tc>
        <w:tc>
          <w:tcPr>
            <w:tcW w:w="760" w:type="pct"/>
          </w:tcPr>
          <w:p w:rsidR="00CB7250" w:rsidRPr="00674726" w:rsidRDefault="00CB7250" w:rsidP="00CB7250">
            <w:pPr>
              <w:pStyle w:val="a6"/>
              <w:spacing w:line="360" w:lineRule="auto"/>
              <w:rPr>
                <w:rFonts w:ascii="宋体" w:eastAsia="宋体" w:hAnsi="宋体" w:cs="Times New Roman"/>
                <w:sz w:val="21"/>
                <w:szCs w:val="21"/>
              </w:rPr>
            </w:pPr>
          </w:p>
        </w:tc>
      </w:tr>
    </w:tbl>
    <w:p w:rsidR="00CB7250" w:rsidRPr="00B75716" w:rsidRDefault="00CB7250" w:rsidP="00CB7250">
      <w:pPr>
        <w:autoSpaceDE w:val="0"/>
        <w:autoSpaceDN w:val="0"/>
        <w:adjustRightInd w:val="0"/>
        <w:spacing w:line="480" w:lineRule="auto"/>
        <w:rPr>
          <w:rFonts w:asciiTheme="minorEastAsia" w:hAnsiTheme="minorEastAsia" w:cs="宋体"/>
          <w:sz w:val="24"/>
          <w:lang w:val="zh-CN"/>
        </w:rPr>
      </w:pPr>
      <w:r w:rsidRPr="00B75716">
        <w:rPr>
          <w:rFonts w:asciiTheme="minorEastAsia" w:hAnsiTheme="minorEastAsia" w:cs="宋体" w:hint="eastAsia"/>
          <w:sz w:val="24"/>
          <w:lang w:val="zh-CN"/>
        </w:rPr>
        <w:t>投标人（公章）：</w:t>
      </w:r>
    </w:p>
    <w:p w:rsidR="00CB7250" w:rsidRPr="00B75716" w:rsidRDefault="00CB7250" w:rsidP="008604D1">
      <w:pPr>
        <w:autoSpaceDE w:val="0"/>
        <w:autoSpaceDN w:val="0"/>
        <w:adjustRightInd w:val="0"/>
        <w:spacing w:line="480" w:lineRule="auto"/>
        <w:rPr>
          <w:rFonts w:asciiTheme="minorEastAsia" w:hAnsiTheme="minorEastAsia" w:cs="宋体"/>
          <w:sz w:val="24"/>
          <w:lang w:val="zh-CN"/>
        </w:rPr>
      </w:pPr>
      <w:r w:rsidRPr="00B75716">
        <w:rPr>
          <w:rFonts w:asciiTheme="minorEastAsia" w:hAnsiTheme="minorEastAsia" w:cs="宋体" w:hint="eastAsia"/>
          <w:sz w:val="24"/>
          <w:lang w:val="zh-CN"/>
        </w:rPr>
        <w:t>投标人法定代表人（单位负责人）或授权代表签字：</w:t>
      </w:r>
      <w:r w:rsidRPr="00B75716">
        <w:rPr>
          <w:rFonts w:asciiTheme="minorEastAsia" w:hAnsiTheme="minorEastAsia" w:cs="宋体"/>
          <w:sz w:val="24"/>
          <w:lang w:val="zh-CN"/>
        </w:rPr>
        <w:t xml:space="preserve"> </w:t>
      </w:r>
    </w:p>
    <w:p w:rsidR="00B75716" w:rsidRDefault="00B75716" w:rsidP="00CB7250">
      <w:pPr>
        <w:rPr>
          <w:rFonts w:asciiTheme="minorEastAsia" w:hAnsiTheme="minorEastAsia" w:cs="宋体"/>
          <w:sz w:val="24"/>
          <w:lang w:val="zh-CN"/>
        </w:rPr>
      </w:pPr>
    </w:p>
    <w:p w:rsidR="00CB7250" w:rsidRPr="00B75716" w:rsidRDefault="00CB7250" w:rsidP="00CB7250">
      <w:pPr>
        <w:rPr>
          <w:rFonts w:asciiTheme="minorEastAsia" w:hAnsiTheme="minorEastAsia" w:cs="宋体"/>
          <w:sz w:val="24"/>
          <w:lang w:val="zh-CN"/>
        </w:rPr>
      </w:pPr>
      <w:r w:rsidRPr="00B75716">
        <w:rPr>
          <w:rFonts w:asciiTheme="minorEastAsia" w:hAnsiTheme="minorEastAsia" w:cs="宋体" w:hint="eastAsia"/>
          <w:sz w:val="24"/>
          <w:lang w:val="zh-CN"/>
        </w:rPr>
        <w:t>说明：所投产品节能认证证书须附后。</w:t>
      </w:r>
    </w:p>
    <w:p w:rsidR="00CB7250" w:rsidRDefault="00CB7250" w:rsidP="00CB7250">
      <w:pPr>
        <w:autoSpaceDE w:val="0"/>
        <w:autoSpaceDN w:val="0"/>
        <w:adjustRightInd w:val="0"/>
        <w:spacing w:line="360" w:lineRule="auto"/>
        <w:jc w:val="center"/>
        <w:outlineLvl w:val="0"/>
        <w:rPr>
          <w:rFonts w:ascii="宋体" w:hAnsi="宋体"/>
          <w:b/>
          <w:bCs/>
          <w:color w:val="000000"/>
          <w:sz w:val="24"/>
        </w:rPr>
      </w:pPr>
    </w:p>
    <w:p w:rsidR="00CB7250" w:rsidRDefault="00CB7250" w:rsidP="00CB7250">
      <w:pPr>
        <w:autoSpaceDE w:val="0"/>
        <w:autoSpaceDN w:val="0"/>
        <w:adjustRightInd w:val="0"/>
        <w:spacing w:line="360" w:lineRule="auto"/>
        <w:jc w:val="center"/>
        <w:outlineLvl w:val="0"/>
        <w:rPr>
          <w:rFonts w:ascii="宋体" w:hAnsi="宋体"/>
          <w:b/>
          <w:bCs/>
          <w:color w:val="000000"/>
          <w:sz w:val="24"/>
        </w:rPr>
      </w:pPr>
    </w:p>
    <w:p w:rsidR="008604D1" w:rsidRPr="00B75716" w:rsidRDefault="008604D1" w:rsidP="008604D1">
      <w:pPr>
        <w:pStyle w:val="a0"/>
        <w:ind w:firstLine="280"/>
      </w:pPr>
    </w:p>
    <w:p w:rsidR="00CB7250" w:rsidRPr="00C75F43" w:rsidRDefault="00CB7250" w:rsidP="00CB7250">
      <w:pPr>
        <w:autoSpaceDE w:val="0"/>
        <w:autoSpaceDN w:val="0"/>
        <w:adjustRightInd w:val="0"/>
        <w:spacing w:line="360" w:lineRule="auto"/>
        <w:jc w:val="center"/>
        <w:outlineLvl w:val="0"/>
        <w:rPr>
          <w:rFonts w:ascii="宋体" w:hAnsi="宋体"/>
          <w:b/>
          <w:bCs/>
          <w:color w:val="000000"/>
          <w:sz w:val="32"/>
          <w:szCs w:val="32"/>
        </w:rPr>
      </w:pPr>
      <w:r w:rsidRPr="00C75F43">
        <w:rPr>
          <w:rFonts w:ascii="宋体" w:hAnsi="宋体" w:hint="eastAsia"/>
          <w:b/>
          <w:bCs/>
          <w:color w:val="000000"/>
          <w:sz w:val="32"/>
          <w:szCs w:val="32"/>
        </w:rPr>
        <w:lastRenderedPageBreak/>
        <w:t>4.7 “节能产品政府采购品目清单”优先采购产品情况</w:t>
      </w:r>
    </w:p>
    <w:p w:rsidR="00CB7250" w:rsidRPr="00D306DE" w:rsidRDefault="00CB7250" w:rsidP="00CB7250">
      <w:pPr>
        <w:autoSpaceDE w:val="0"/>
        <w:autoSpaceDN w:val="0"/>
        <w:adjustRightInd w:val="0"/>
        <w:spacing w:line="360" w:lineRule="auto"/>
        <w:jc w:val="center"/>
        <w:outlineLvl w:val="0"/>
        <w:rPr>
          <w:rFonts w:ascii="宋体" w:hAnsi="宋体"/>
          <w:b/>
          <w:bCs/>
          <w:color w:val="000000"/>
          <w:sz w:val="28"/>
          <w:szCs w:val="28"/>
        </w:rPr>
      </w:pPr>
    </w:p>
    <w:p w:rsidR="00CB7250" w:rsidRPr="00B75716" w:rsidRDefault="00CB7250" w:rsidP="00A53FC4">
      <w:pPr>
        <w:spacing w:before="50" w:afterLines="50" w:line="360" w:lineRule="auto"/>
        <w:contextualSpacing/>
        <w:jc w:val="left"/>
        <w:rPr>
          <w:rFonts w:asciiTheme="minorEastAsia" w:hAnsiTheme="minorEastAsia"/>
          <w:color w:val="000000"/>
          <w:sz w:val="24"/>
        </w:rPr>
      </w:pPr>
      <w:r w:rsidRPr="00B75716">
        <w:rPr>
          <w:rFonts w:asciiTheme="minorEastAsia" w:hAnsiTheme="minorEastAsia" w:hint="eastAsia"/>
          <w:color w:val="000000"/>
          <w:sz w:val="24"/>
        </w:rPr>
        <w:t>项目编号：</w:t>
      </w:r>
    </w:p>
    <w:p w:rsidR="00CB7250" w:rsidRPr="00B75716" w:rsidRDefault="00CB7250" w:rsidP="00CB7250">
      <w:pPr>
        <w:tabs>
          <w:tab w:val="left" w:pos="1800"/>
          <w:tab w:val="left" w:pos="5580"/>
        </w:tabs>
        <w:spacing w:line="360" w:lineRule="auto"/>
        <w:rPr>
          <w:rFonts w:asciiTheme="minorEastAsia" w:hAnsiTheme="minorEastAsia"/>
          <w:color w:val="000000"/>
          <w:sz w:val="24"/>
        </w:rPr>
      </w:pPr>
      <w:r w:rsidRPr="00B75716">
        <w:rPr>
          <w:rFonts w:asciiTheme="minorEastAsia" w:hAnsiTheme="minorEastAsia" w:hint="eastAsia"/>
          <w:color w:val="000000"/>
          <w:sz w:val="24"/>
        </w:rPr>
        <w:t>项目名称：</w:t>
      </w:r>
    </w:p>
    <w:tbl>
      <w:tblPr>
        <w:tblW w:w="51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79"/>
        <w:gridCol w:w="1511"/>
        <w:gridCol w:w="1669"/>
        <w:gridCol w:w="1363"/>
        <w:gridCol w:w="1812"/>
        <w:gridCol w:w="1759"/>
        <w:gridCol w:w="1558"/>
      </w:tblGrid>
      <w:tr w:rsidR="00CB7250" w:rsidRPr="00674726" w:rsidTr="00CB7250">
        <w:trPr>
          <w:trHeight w:val="225"/>
          <w:tblHeader/>
        </w:trPr>
        <w:tc>
          <w:tcPr>
            <w:tcW w:w="282" w:type="pct"/>
            <w:shd w:val="clear" w:color="auto" w:fill="F2F2F2" w:themeFill="background1" w:themeFillShade="F2"/>
            <w:vAlign w:val="center"/>
          </w:tcPr>
          <w:p w:rsidR="00CB7250" w:rsidRPr="00674726" w:rsidRDefault="00CB7250" w:rsidP="00CB7250">
            <w:pPr>
              <w:pStyle w:val="a6"/>
              <w:jc w:val="center"/>
              <w:rPr>
                <w:rFonts w:ascii="宋体" w:eastAsia="宋体" w:hAnsi="宋体" w:cs="宋体"/>
                <w:b/>
                <w:bCs/>
                <w:sz w:val="21"/>
                <w:szCs w:val="21"/>
              </w:rPr>
            </w:pPr>
            <w:r w:rsidRPr="00674726">
              <w:rPr>
                <w:rFonts w:ascii="宋体" w:eastAsia="宋体" w:hAnsi="宋体" w:cs="宋体" w:hint="eastAsia"/>
                <w:b/>
                <w:bCs/>
                <w:sz w:val="21"/>
                <w:szCs w:val="21"/>
              </w:rPr>
              <w:t>序号</w:t>
            </w:r>
          </w:p>
        </w:tc>
        <w:tc>
          <w:tcPr>
            <w:tcW w:w="737" w:type="pct"/>
            <w:shd w:val="clear" w:color="auto" w:fill="F2F2F2" w:themeFill="background1" w:themeFillShade="F2"/>
            <w:vAlign w:val="center"/>
          </w:tcPr>
          <w:p w:rsidR="00CB7250" w:rsidRPr="00674726" w:rsidRDefault="00CB7250" w:rsidP="00CB7250">
            <w:pPr>
              <w:pStyle w:val="a6"/>
              <w:jc w:val="center"/>
              <w:rPr>
                <w:rFonts w:ascii="宋体" w:eastAsia="宋体" w:hAnsi="宋体" w:cs="宋体"/>
                <w:b/>
                <w:bCs/>
                <w:sz w:val="21"/>
                <w:szCs w:val="21"/>
              </w:rPr>
            </w:pPr>
            <w:r>
              <w:rPr>
                <w:rFonts w:ascii="宋体" w:eastAsia="宋体" w:hAnsi="宋体" w:cs="宋体" w:hint="eastAsia"/>
                <w:b/>
                <w:bCs/>
                <w:sz w:val="21"/>
                <w:szCs w:val="21"/>
              </w:rPr>
              <w:t>产品</w:t>
            </w:r>
            <w:r w:rsidRPr="00674726">
              <w:rPr>
                <w:rFonts w:ascii="宋体" w:eastAsia="宋体" w:hAnsi="宋体" w:cs="宋体" w:hint="eastAsia"/>
                <w:b/>
                <w:bCs/>
                <w:sz w:val="21"/>
                <w:szCs w:val="21"/>
              </w:rPr>
              <w:t>名称</w:t>
            </w:r>
          </w:p>
        </w:tc>
        <w:tc>
          <w:tcPr>
            <w:tcW w:w="814" w:type="pct"/>
            <w:shd w:val="clear" w:color="auto" w:fill="F2F2F2" w:themeFill="background1" w:themeFillShade="F2"/>
            <w:vAlign w:val="center"/>
          </w:tcPr>
          <w:p w:rsidR="00CB7250" w:rsidRPr="00674726" w:rsidRDefault="00CB7250" w:rsidP="00CB7250">
            <w:pPr>
              <w:pStyle w:val="a6"/>
              <w:jc w:val="center"/>
              <w:rPr>
                <w:rFonts w:ascii="宋体" w:eastAsia="宋体" w:hAnsi="宋体" w:cs="宋体"/>
                <w:b/>
                <w:bCs/>
                <w:sz w:val="21"/>
                <w:szCs w:val="21"/>
              </w:rPr>
            </w:pPr>
            <w:r w:rsidRPr="00674726">
              <w:rPr>
                <w:rFonts w:ascii="宋体" w:eastAsia="宋体" w:hAnsi="宋体" w:cs="宋体" w:hint="eastAsia"/>
                <w:b/>
                <w:bCs/>
                <w:sz w:val="21"/>
                <w:szCs w:val="21"/>
              </w:rPr>
              <w:t>品牌</w:t>
            </w:r>
          </w:p>
        </w:tc>
        <w:tc>
          <w:tcPr>
            <w:tcW w:w="665" w:type="pct"/>
            <w:shd w:val="clear" w:color="auto" w:fill="F2F2F2" w:themeFill="background1" w:themeFillShade="F2"/>
            <w:vAlign w:val="center"/>
          </w:tcPr>
          <w:p w:rsidR="00CB7250" w:rsidRPr="00674726" w:rsidRDefault="00CB7250" w:rsidP="00CB7250">
            <w:pPr>
              <w:pStyle w:val="a6"/>
              <w:jc w:val="center"/>
              <w:rPr>
                <w:rFonts w:ascii="宋体" w:eastAsia="宋体" w:hAnsi="宋体" w:cs="宋体"/>
                <w:b/>
                <w:bCs/>
                <w:sz w:val="21"/>
                <w:szCs w:val="21"/>
              </w:rPr>
            </w:pPr>
            <w:r w:rsidRPr="00674726">
              <w:rPr>
                <w:rFonts w:ascii="宋体" w:eastAsia="宋体" w:hAnsi="宋体" w:cs="宋体" w:hint="eastAsia"/>
                <w:b/>
                <w:bCs/>
                <w:sz w:val="21"/>
                <w:szCs w:val="21"/>
              </w:rPr>
              <w:t>产品型号</w:t>
            </w:r>
          </w:p>
        </w:tc>
        <w:tc>
          <w:tcPr>
            <w:tcW w:w="884" w:type="pct"/>
            <w:shd w:val="clear" w:color="auto" w:fill="F2F2F2" w:themeFill="background1" w:themeFillShade="F2"/>
            <w:vAlign w:val="center"/>
          </w:tcPr>
          <w:p w:rsidR="00CB7250" w:rsidRPr="00674726" w:rsidRDefault="00CB7250" w:rsidP="00CB7250">
            <w:pPr>
              <w:pStyle w:val="a6"/>
              <w:jc w:val="center"/>
              <w:rPr>
                <w:rFonts w:ascii="宋体" w:eastAsia="宋体" w:hAnsi="宋体" w:cs="宋体"/>
                <w:b/>
                <w:bCs/>
                <w:sz w:val="21"/>
                <w:szCs w:val="21"/>
              </w:rPr>
            </w:pPr>
            <w:r w:rsidRPr="00674726">
              <w:rPr>
                <w:rFonts w:ascii="宋体" w:eastAsia="宋体" w:hAnsi="宋体" w:cs="宋体" w:hint="eastAsia"/>
                <w:b/>
                <w:bCs/>
                <w:sz w:val="21"/>
                <w:szCs w:val="21"/>
              </w:rPr>
              <w:t>认证证书</w:t>
            </w:r>
            <w:r>
              <w:rPr>
                <w:rFonts w:ascii="宋体" w:eastAsia="宋体" w:hAnsi="宋体" w:cs="宋体" w:hint="eastAsia"/>
                <w:b/>
                <w:bCs/>
                <w:sz w:val="21"/>
                <w:szCs w:val="21"/>
              </w:rPr>
              <w:t>编</w:t>
            </w:r>
            <w:r w:rsidRPr="00674726">
              <w:rPr>
                <w:rFonts w:ascii="宋体" w:eastAsia="宋体" w:hAnsi="宋体" w:cs="宋体" w:hint="eastAsia"/>
                <w:b/>
                <w:bCs/>
                <w:sz w:val="21"/>
                <w:szCs w:val="21"/>
              </w:rPr>
              <w:t>号</w:t>
            </w:r>
          </w:p>
        </w:tc>
        <w:tc>
          <w:tcPr>
            <w:tcW w:w="858" w:type="pct"/>
            <w:shd w:val="clear" w:color="auto" w:fill="F2F2F2" w:themeFill="background1" w:themeFillShade="F2"/>
            <w:vAlign w:val="center"/>
          </w:tcPr>
          <w:p w:rsidR="00CB7250" w:rsidRPr="00674726" w:rsidRDefault="00CB7250" w:rsidP="00CB7250">
            <w:pPr>
              <w:pStyle w:val="a6"/>
              <w:jc w:val="center"/>
              <w:rPr>
                <w:rFonts w:ascii="宋体" w:eastAsia="宋体" w:hAnsi="宋体" w:cs="宋体"/>
                <w:b/>
                <w:bCs/>
                <w:sz w:val="21"/>
                <w:szCs w:val="21"/>
              </w:rPr>
            </w:pPr>
            <w:r>
              <w:rPr>
                <w:rFonts w:ascii="宋体" w:eastAsia="宋体" w:hAnsi="宋体" w:cs="宋体" w:hint="eastAsia"/>
                <w:b/>
                <w:bCs/>
                <w:sz w:val="21"/>
                <w:szCs w:val="21"/>
              </w:rPr>
              <w:t>证书有效期</w:t>
            </w:r>
          </w:p>
        </w:tc>
        <w:tc>
          <w:tcPr>
            <w:tcW w:w="760" w:type="pct"/>
            <w:shd w:val="clear" w:color="auto" w:fill="F2F2F2" w:themeFill="background1" w:themeFillShade="F2"/>
            <w:vAlign w:val="center"/>
          </w:tcPr>
          <w:p w:rsidR="00CB7250" w:rsidRPr="00674726" w:rsidRDefault="00CB7250" w:rsidP="00CB7250">
            <w:pPr>
              <w:pStyle w:val="a6"/>
              <w:jc w:val="center"/>
              <w:rPr>
                <w:rFonts w:ascii="宋体" w:eastAsia="宋体" w:hAnsi="宋体" w:cs="宋体"/>
                <w:b/>
                <w:bCs/>
                <w:sz w:val="21"/>
                <w:szCs w:val="21"/>
              </w:rPr>
            </w:pPr>
            <w:r>
              <w:rPr>
                <w:rFonts w:ascii="宋体" w:eastAsia="宋体" w:hAnsi="宋体" w:cs="宋体" w:hint="eastAsia"/>
                <w:b/>
                <w:bCs/>
                <w:sz w:val="21"/>
                <w:szCs w:val="21"/>
              </w:rPr>
              <w:t>认证机构</w:t>
            </w:r>
          </w:p>
        </w:tc>
      </w:tr>
      <w:tr w:rsidR="00CB7250" w:rsidRPr="00674726" w:rsidTr="00CB7250">
        <w:trPr>
          <w:trHeight w:val="851"/>
        </w:trPr>
        <w:tc>
          <w:tcPr>
            <w:tcW w:w="282" w:type="pct"/>
            <w:vAlign w:val="center"/>
          </w:tcPr>
          <w:p w:rsidR="00CB7250" w:rsidRPr="00674726" w:rsidRDefault="00CB7250" w:rsidP="00CB7250">
            <w:pPr>
              <w:pStyle w:val="a6"/>
              <w:spacing w:line="360" w:lineRule="auto"/>
              <w:jc w:val="center"/>
              <w:rPr>
                <w:rFonts w:ascii="宋体" w:eastAsia="宋体" w:hAnsi="宋体" w:cs="Times New Roman"/>
                <w:sz w:val="21"/>
                <w:szCs w:val="21"/>
              </w:rPr>
            </w:pPr>
            <w:r w:rsidRPr="00674726">
              <w:rPr>
                <w:rFonts w:ascii="宋体" w:eastAsia="宋体" w:hAnsi="宋体" w:cs="Times New Roman" w:hint="eastAsia"/>
                <w:sz w:val="21"/>
                <w:szCs w:val="21"/>
              </w:rPr>
              <w:t>1</w:t>
            </w:r>
          </w:p>
        </w:tc>
        <w:tc>
          <w:tcPr>
            <w:tcW w:w="737" w:type="pct"/>
            <w:vAlign w:val="center"/>
          </w:tcPr>
          <w:p w:rsidR="00CB7250" w:rsidRPr="00674726" w:rsidRDefault="00CB7250" w:rsidP="00CB7250">
            <w:pPr>
              <w:pStyle w:val="a6"/>
              <w:spacing w:line="360" w:lineRule="auto"/>
              <w:rPr>
                <w:rFonts w:ascii="宋体" w:eastAsia="宋体" w:hAnsi="宋体" w:cs="Times New Roman"/>
                <w:sz w:val="21"/>
                <w:szCs w:val="21"/>
              </w:rPr>
            </w:pPr>
          </w:p>
        </w:tc>
        <w:tc>
          <w:tcPr>
            <w:tcW w:w="814" w:type="pct"/>
            <w:vAlign w:val="center"/>
          </w:tcPr>
          <w:p w:rsidR="00CB7250" w:rsidRPr="00674726" w:rsidRDefault="00CB7250" w:rsidP="00CB7250">
            <w:pPr>
              <w:pStyle w:val="a6"/>
              <w:spacing w:line="360" w:lineRule="auto"/>
              <w:rPr>
                <w:rFonts w:ascii="宋体" w:eastAsia="宋体" w:hAnsi="宋体" w:cs="Times New Roman"/>
                <w:sz w:val="21"/>
                <w:szCs w:val="21"/>
              </w:rPr>
            </w:pPr>
          </w:p>
        </w:tc>
        <w:tc>
          <w:tcPr>
            <w:tcW w:w="665" w:type="pct"/>
          </w:tcPr>
          <w:p w:rsidR="00CB7250" w:rsidRPr="00674726" w:rsidRDefault="00CB7250" w:rsidP="00CB7250">
            <w:pPr>
              <w:pStyle w:val="a6"/>
              <w:spacing w:line="360" w:lineRule="auto"/>
              <w:rPr>
                <w:rFonts w:ascii="宋体" w:eastAsia="宋体" w:hAnsi="宋体" w:cs="Times New Roman"/>
                <w:sz w:val="21"/>
                <w:szCs w:val="21"/>
              </w:rPr>
            </w:pPr>
          </w:p>
        </w:tc>
        <w:tc>
          <w:tcPr>
            <w:tcW w:w="884" w:type="pct"/>
          </w:tcPr>
          <w:p w:rsidR="00CB7250" w:rsidRPr="00674726" w:rsidRDefault="00CB7250" w:rsidP="00CB7250">
            <w:pPr>
              <w:pStyle w:val="a6"/>
              <w:spacing w:line="360" w:lineRule="auto"/>
              <w:rPr>
                <w:rFonts w:ascii="宋体" w:eastAsia="宋体" w:hAnsi="宋体" w:cs="Times New Roman"/>
                <w:sz w:val="21"/>
                <w:szCs w:val="21"/>
              </w:rPr>
            </w:pPr>
          </w:p>
        </w:tc>
        <w:tc>
          <w:tcPr>
            <w:tcW w:w="858" w:type="pct"/>
          </w:tcPr>
          <w:p w:rsidR="00CB7250" w:rsidRPr="00674726" w:rsidRDefault="00CB7250" w:rsidP="00CB7250">
            <w:pPr>
              <w:pStyle w:val="a6"/>
              <w:spacing w:line="360" w:lineRule="auto"/>
              <w:rPr>
                <w:rFonts w:ascii="宋体" w:eastAsia="宋体" w:hAnsi="宋体" w:cs="Times New Roman"/>
                <w:sz w:val="21"/>
                <w:szCs w:val="21"/>
              </w:rPr>
            </w:pPr>
          </w:p>
        </w:tc>
        <w:tc>
          <w:tcPr>
            <w:tcW w:w="760" w:type="pct"/>
          </w:tcPr>
          <w:p w:rsidR="00CB7250" w:rsidRPr="00674726" w:rsidRDefault="00CB7250" w:rsidP="00CB7250">
            <w:pPr>
              <w:pStyle w:val="a6"/>
              <w:spacing w:line="360" w:lineRule="auto"/>
              <w:rPr>
                <w:rFonts w:ascii="宋体" w:eastAsia="宋体" w:hAnsi="宋体" w:cs="Times New Roman"/>
                <w:sz w:val="21"/>
                <w:szCs w:val="21"/>
              </w:rPr>
            </w:pPr>
          </w:p>
        </w:tc>
      </w:tr>
      <w:tr w:rsidR="00CB7250" w:rsidRPr="00674726" w:rsidTr="00CB7250">
        <w:trPr>
          <w:trHeight w:val="851"/>
        </w:trPr>
        <w:tc>
          <w:tcPr>
            <w:tcW w:w="282" w:type="pct"/>
            <w:vAlign w:val="center"/>
          </w:tcPr>
          <w:p w:rsidR="00CB7250" w:rsidRPr="00674726" w:rsidRDefault="00CB7250" w:rsidP="00CB7250">
            <w:pPr>
              <w:pStyle w:val="a6"/>
              <w:spacing w:line="360" w:lineRule="auto"/>
              <w:jc w:val="center"/>
              <w:rPr>
                <w:rFonts w:ascii="宋体" w:eastAsia="宋体" w:hAnsi="宋体" w:cs="Times New Roman"/>
                <w:sz w:val="21"/>
                <w:szCs w:val="21"/>
              </w:rPr>
            </w:pPr>
            <w:r w:rsidRPr="00674726">
              <w:rPr>
                <w:rFonts w:ascii="宋体" w:eastAsia="宋体" w:hAnsi="宋体" w:cs="Times New Roman" w:hint="eastAsia"/>
                <w:sz w:val="21"/>
                <w:szCs w:val="21"/>
              </w:rPr>
              <w:t>2</w:t>
            </w:r>
          </w:p>
        </w:tc>
        <w:tc>
          <w:tcPr>
            <w:tcW w:w="737" w:type="pct"/>
            <w:vAlign w:val="center"/>
          </w:tcPr>
          <w:p w:rsidR="00CB7250" w:rsidRPr="00674726" w:rsidRDefault="00CB7250" w:rsidP="00CB7250">
            <w:pPr>
              <w:pStyle w:val="a6"/>
              <w:spacing w:line="360" w:lineRule="auto"/>
              <w:rPr>
                <w:rFonts w:ascii="宋体" w:eastAsia="宋体" w:hAnsi="宋体" w:cs="Times New Roman"/>
                <w:sz w:val="21"/>
                <w:szCs w:val="21"/>
              </w:rPr>
            </w:pPr>
          </w:p>
        </w:tc>
        <w:tc>
          <w:tcPr>
            <w:tcW w:w="814" w:type="pct"/>
            <w:vAlign w:val="center"/>
          </w:tcPr>
          <w:p w:rsidR="00CB7250" w:rsidRPr="00674726" w:rsidRDefault="00CB7250" w:rsidP="00CB7250">
            <w:pPr>
              <w:pStyle w:val="a6"/>
              <w:spacing w:line="360" w:lineRule="auto"/>
              <w:rPr>
                <w:rFonts w:ascii="宋体" w:eastAsia="宋体" w:hAnsi="宋体" w:cs="Times New Roman"/>
                <w:sz w:val="21"/>
                <w:szCs w:val="21"/>
              </w:rPr>
            </w:pPr>
          </w:p>
        </w:tc>
        <w:tc>
          <w:tcPr>
            <w:tcW w:w="665" w:type="pct"/>
          </w:tcPr>
          <w:p w:rsidR="00CB7250" w:rsidRPr="00674726" w:rsidRDefault="00CB7250" w:rsidP="00CB7250">
            <w:pPr>
              <w:pStyle w:val="a6"/>
              <w:spacing w:line="360" w:lineRule="auto"/>
              <w:rPr>
                <w:rFonts w:ascii="宋体" w:eastAsia="宋体" w:hAnsi="宋体" w:cs="Times New Roman"/>
                <w:sz w:val="21"/>
                <w:szCs w:val="21"/>
              </w:rPr>
            </w:pPr>
          </w:p>
        </w:tc>
        <w:tc>
          <w:tcPr>
            <w:tcW w:w="884" w:type="pct"/>
          </w:tcPr>
          <w:p w:rsidR="00CB7250" w:rsidRPr="00674726" w:rsidRDefault="00CB7250" w:rsidP="00CB7250">
            <w:pPr>
              <w:pStyle w:val="a6"/>
              <w:spacing w:line="360" w:lineRule="auto"/>
              <w:rPr>
                <w:rFonts w:ascii="宋体" w:eastAsia="宋体" w:hAnsi="宋体" w:cs="Times New Roman"/>
                <w:sz w:val="21"/>
                <w:szCs w:val="21"/>
              </w:rPr>
            </w:pPr>
          </w:p>
        </w:tc>
        <w:tc>
          <w:tcPr>
            <w:tcW w:w="858" w:type="pct"/>
          </w:tcPr>
          <w:p w:rsidR="00CB7250" w:rsidRPr="00674726" w:rsidRDefault="00CB7250" w:rsidP="00CB7250">
            <w:pPr>
              <w:pStyle w:val="a6"/>
              <w:spacing w:line="360" w:lineRule="auto"/>
              <w:rPr>
                <w:rFonts w:ascii="宋体" w:eastAsia="宋体" w:hAnsi="宋体" w:cs="Times New Roman"/>
                <w:sz w:val="21"/>
                <w:szCs w:val="21"/>
              </w:rPr>
            </w:pPr>
          </w:p>
        </w:tc>
        <w:tc>
          <w:tcPr>
            <w:tcW w:w="760" w:type="pct"/>
          </w:tcPr>
          <w:p w:rsidR="00CB7250" w:rsidRPr="00674726" w:rsidRDefault="00CB7250" w:rsidP="00CB7250">
            <w:pPr>
              <w:pStyle w:val="a6"/>
              <w:spacing w:line="360" w:lineRule="auto"/>
              <w:rPr>
                <w:rFonts w:ascii="宋体" w:eastAsia="宋体" w:hAnsi="宋体" w:cs="Times New Roman"/>
                <w:sz w:val="21"/>
                <w:szCs w:val="21"/>
              </w:rPr>
            </w:pPr>
          </w:p>
        </w:tc>
      </w:tr>
      <w:tr w:rsidR="00CB7250" w:rsidRPr="00674726" w:rsidTr="00CB7250">
        <w:trPr>
          <w:trHeight w:val="851"/>
        </w:trPr>
        <w:tc>
          <w:tcPr>
            <w:tcW w:w="282" w:type="pct"/>
            <w:vAlign w:val="center"/>
          </w:tcPr>
          <w:p w:rsidR="00CB7250" w:rsidRPr="00674726" w:rsidRDefault="00CB7250" w:rsidP="00CB7250">
            <w:pPr>
              <w:pStyle w:val="a6"/>
              <w:spacing w:line="360" w:lineRule="auto"/>
              <w:jc w:val="center"/>
              <w:rPr>
                <w:rFonts w:ascii="宋体" w:eastAsia="宋体" w:hAnsi="宋体" w:cs="Times New Roman"/>
                <w:sz w:val="21"/>
                <w:szCs w:val="21"/>
              </w:rPr>
            </w:pPr>
            <w:r w:rsidRPr="00674726">
              <w:rPr>
                <w:rFonts w:ascii="宋体" w:eastAsia="宋体" w:hAnsi="宋体" w:cs="宋体" w:hint="eastAsia"/>
                <w:sz w:val="21"/>
                <w:szCs w:val="21"/>
              </w:rPr>
              <w:t>…</w:t>
            </w:r>
          </w:p>
        </w:tc>
        <w:tc>
          <w:tcPr>
            <w:tcW w:w="737" w:type="pct"/>
            <w:vAlign w:val="center"/>
          </w:tcPr>
          <w:p w:rsidR="00CB7250" w:rsidRPr="00674726" w:rsidRDefault="00CB7250" w:rsidP="00CB7250">
            <w:pPr>
              <w:pStyle w:val="a6"/>
              <w:spacing w:line="360" w:lineRule="auto"/>
              <w:rPr>
                <w:rFonts w:ascii="宋体" w:eastAsia="宋体" w:hAnsi="宋体" w:cs="Times New Roman"/>
                <w:sz w:val="21"/>
                <w:szCs w:val="21"/>
              </w:rPr>
            </w:pPr>
          </w:p>
        </w:tc>
        <w:tc>
          <w:tcPr>
            <w:tcW w:w="814" w:type="pct"/>
            <w:vAlign w:val="center"/>
          </w:tcPr>
          <w:p w:rsidR="00CB7250" w:rsidRPr="00674726" w:rsidRDefault="00CB7250" w:rsidP="00CB7250">
            <w:pPr>
              <w:pStyle w:val="a6"/>
              <w:spacing w:line="360" w:lineRule="auto"/>
              <w:rPr>
                <w:rFonts w:ascii="宋体" w:eastAsia="宋体" w:hAnsi="宋体" w:cs="Times New Roman"/>
                <w:sz w:val="21"/>
                <w:szCs w:val="21"/>
              </w:rPr>
            </w:pPr>
          </w:p>
        </w:tc>
        <w:tc>
          <w:tcPr>
            <w:tcW w:w="665" w:type="pct"/>
          </w:tcPr>
          <w:p w:rsidR="00CB7250" w:rsidRPr="00674726" w:rsidRDefault="00CB7250" w:rsidP="00CB7250">
            <w:pPr>
              <w:pStyle w:val="a6"/>
              <w:spacing w:line="360" w:lineRule="auto"/>
              <w:rPr>
                <w:rFonts w:ascii="宋体" w:eastAsia="宋体" w:hAnsi="宋体" w:cs="Times New Roman"/>
                <w:sz w:val="21"/>
                <w:szCs w:val="21"/>
              </w:rPr>
            </w:pPr>
          </w:p>
        </w:tc>
        <w:tc>
          <w:tcPr>
            <w:tcW w:w="884" w:type="pct"/>
          </w:tcPr>
          <w:p w:rsidR="00CB7250" w:rsidRPr="00674726" w:rsidRDefault="00CB7250" w:rsidP="00CB7250">
            <w:pPr>
              <w:pStyle w:val="a6"/>
              <w:spacing w:line="360" w:lineRule="auto"/>
              <w:rPr>
                <w:rFonts w:ascii="宋体" w:eastAsia="宋体" w:hAnsi="宋体" w:cs="Times New Roman"/>
                <w:sz w:val="21"/>
                <w:szCs w:val="21"/>
              </w:rPr>
            </w:pPr>
          </w:p>
        </w:tc>
        <w:tc>
          <w:tcPr>
            <w:tcW w:w="858" w:type="pct"/>
          </w:tcPr>
          <w:p w:rsidR="00CB7250" w:rsidRPr="00674726" w:rsidRDefault="00CB7250" w:rsidP="00CB7250">
            <w:pPr>
              <w:pStyle w:val="a6"/>
              <w:spacing w:line="360" w:lineRule="auto"/>
              <w:rPr>
                <w:rFonts w:ascii="宋体" w:eastAsia="宋体" w:hAnsi="宋体" w:cs="Times New Roman"/>
                <w:sz w:val="21"/>
                <w:szCs w:val="21"/>
              </w:rPr>
            </w:pPr>
          </w:p>
        </w:tc>
        <w:tc>
          <w:tcPr>
            <w:tcW w:w="760" w:type="pct"/>
          </w:tcPr>
          <w:p w:rsidR="00CB7250" w:rsidRPr="00674726" w:rsidRDefault="00CB7250" w:rsidP="00CB7250">
            <w:pPr>
              <w:pStyle w:val="a6"/>
              <w:spacing w:line="360" w:lineRule="auto"/>
              <w:rPr>
                <w:rFonts w:ascii="宋体" w:eastAsia="宋体" w:hAnsi="宋体" w:cs="Times New Roman"/>
                <w:sz w:val="21"/>
                <w:szCs w:val="21"/>
              </w:rPr>
            </w:pPr>
          </w:p>
        </w:tc>
      </w:tr>
    </w:tbl>
    <w:p w:rsidR="00CB7250" w:rsidRPr="00B75716" w:rsidRDefault="00CB7250" w:rsidP="00CB7250">
      <w:pPr>
        <w:autoSpaceDE w:val="0"/>
        <w:autoSpaceDN w:val="0"/>
        <w:adjustRightInd w:val="0"/>
        <w:spacing w:line="480" w:lineRule="auto"/>
        <w:rPr>
          <w:rFonts w:asciiTheme="minorEastAsia" w:hAnsiTheme="minorEastAsia" w:cs="宋体"/>
          <w:sz w:val="24"/>
          <w:lang w:val="zh-CN"/>
        </w:rPr>
      </w:pPr>
      <w:r w:rsidRPr="00B75716">
        <w:rPr>
          <w:rFonts w:asciiTheme="minorEastAsia" w:hAnsiTheme="minorEastAsia" w:cs="宋体" w:hint="eastAsia"/>
          <w:sz w:val="24"/>
          <w:lang w:val="zh-CN"/>
        </w:rPr>
        <w:t>投标人（公章）：</w:t>
      </w:r>
    </w:p>
    <w:p w:rsidR="00CB7250" w:rsidRPr="00B75716" w:rsidRDefault="00CB7250" w:rsidP="008604D1">
      <w:pPr>
        <w:autoSpaceDE w:val="0"/>
        <w:autoSpaceDN w:val="0"/>
        <w:adjustRightInd w:val="0"/>
        <w:spacing w:line="480" w:lineRule="auto"/>
        <w:rPr>
          <w:rFonts w:asciiTheme="minorEastAsia" w:hAnsiTheme="minorEastAsia" w:cs="宋体"/>
          <w:sz w:val="24"/>
          <w:lang w:val="zh-CN"/>
        </w:rPr>
      </w:pPr>
      <w:r w:rsidRPr="00B75716">
        <w:rPr>
          <w:rFonts w:asciiTheme="minorEastAsia" w:hAnsiTheme="minorEastAsia" w:cs="宋体" w:hint="eastAsia"/>
          <w:sz w:val="24"/>
          <w:lang w:val="zh-CN"/>
        </w:rPr>
        <w:t>投标人法定代表人（单位负责人）或授权代表签字：</w:t>
      </w:r>
      <w:r w:rsidRPr="00B75716">
        <w:rPr>
          <w:rFonts w:asciiTheme="minorEastAsia" w:hAnsiTheme="minorEastAsia" w:cs="宋体"/>
          <w:sz w:val="24"/>
          <w:lang w:val="zh-CN"/>
        </w:rPr>
        <w:t xml:space="preserve"> </w:t>
      </w:r>
    </w:p>
    <w:p w:rsidR="00B75716" w:rsidRDefault="00B75716" w:rsidP="00C75F43">
      <w:pPr>
        <w:spacing w:line="360" w:lineRule="auto"/>
        <w:rPr>
          <w:rFonts w:asciiTheme="minorEastAsia" w:hAnsiTheme="minorEastAsia" w:cs="宋体"/>
          <w:sz w:val="24"/>
          <w:lang w:val="zh-CN"/>
        </w:rPr>
      </w:pPr>
    </w:p>
    <w:p w:rsidR="00CB7250" w:rsidRPr="00B75716" w:rsidRDefault="00CB7250" w:rsidP="00C75F43">
      <w:pPr>
        <w:spacing w:line="360" w:lineRule="auto"/>
        <w:rPr>
          <w:rFonts w:ascii="宋体" w:hAnsi="宋体"/>
          <w:b/>
          <w:bCs/>
          <w:color w:val="000000"/>
          <w:sz w:val="24"/>
        </w:rPr>
      </w:pPr>
      <w:r w:rsidRPr="00B75716">
        <w:rPr>
          <w:rFonts w:asciiTheme="minorEastAsia" w:hAnsiTheme="minorEastAsia" w:cs="宋体" w:hint="eastAsia"/>
          <w:sz w:val="24"/>
          <w:lang w:val="zh-CN"/>
        </w:rPr>
        <w:t>说明：所投产品节能认证证书须附后。</w:t>
      </w:r>
    </w:p>
    <w:p w:rsidR="00C75F43" w:rsidRDefault="00C75F43" w:rsidP="00C75F43">
      <w:pPr>
        <w:pStyle w:val="a0"/>
        <w:ind w:firstLine="280"/>
      </w:pPr>
    </w:p>
    <w:p w:rsidR="00C75F43" w:rsidRDefault="00C75F43" w:rsidP="00C75F43">
      <w:pPr>
        <w:pStyle w:val="a0"/>
        <w:ind w:firstLine="280"/>
      </w:pPr>
    </w:p>
    <w:p w:rsidR="00C75F43" w:rsidRDefault="00C75F43" w:rsidP="00C75F43">
      <w:pPr>
        <w:pStyle w:val="a0"/>
        <w:ind w:firstLine="280"/>
      </w:pPr>
    </w:p>
    <w:p w:rsidR="00C75F43" w:rsidRDefault="00C75F43" w:rsidP="00C75F43">
      <w:pPr>
        <w:pStyle w:val="a0"/>
        <w:ind w:firstLine="280"/>
      </w:pPr>
    </w:p>
    <w:p w:rsidR="00C75F43" w:rsidRDefault="00C75F43" w:rsidP="00C75F43">
      <w:pPr>
        <w:pStyle w:val="a0"/>
        <w:ind w:firstLine="280"/>
      </w:pPr>
    </w:p>
    <w:p w:rsidR="00C75F43" w:rsidRDefault="00C75F43" w:rsidP="00C75F43">
      <w:pPr>
        <w:pStyle w:val="a0"/>
        <w:ind w:firstLine="280"/>
      </w:pPr>
    </w:p>
    <w:p w:rsidR="00C75F43" w:rsidRDefault="00C75F43" w:rsidP="00C75F43">
      <w:pPr>
        <w:pStyle w:val="a0"/>
        <w:ind w:firstLine="280"/>
      </w:pPr>
    </w:p>
    <w:p w:rsidR="00C75F43" w:rsidRDefault="00C75F43" w:rsidP="00C75F43">
      <w:pPr>
        <w:pStyle w:val="a0"/>
        <w:ind w:firstLine="280"/>
      </w:pPr>
    </w:p>
    <w:p w:rsidR="00C75F43" w:rsidRPr="00C75F43" w:rsidRDefault="00C75F43" w:rsidP="00C75F43">
      <w:pPr>
        <w:pStyle w:val="a0"/>
        <w:ind w:firstLine="280"/>
      </w:pPr>
    </w:p>
    <w:p w:rsidR="008604D1" w:rsidRDefault="008604D1" w:rsidP="00B75716">
      <w:pPr>
        <w:autoSpaceDE w:val="0"/>
        <w:autoSpaceDN w:val="0"/>
        <w:adjustRightInd w:val="0"/>
        <w:spacing w:line="360" w:lineRule="auto"/>
        <w:outlineLvl w:val="0"/>
        <w:rPr>
          <w:rFonts w:ascii="宋体" w:hAnsi="宋体"/>
          <w:b/>
          <w:bCs/>
          <w:color w:val="000000"/>
          <w:sz w:val="32"/>
          <w:szCs w:val="32"/>
        </w:rPr>
      </w:pPr>
    </w:p>
    <w:p w:rsidR="00CB7250" w:rsidRPr="00C75F43" w:rsidRDefault="00CB7250" w:rsidP="00CB7250">
      <w:pPr>
        <w:autoSpaceDE w:val="0"/>
        <w:autoSpaceDN w:val="0"/>
        <w:adjustRightInd w:val="0"/>
        <w:spacing w:line="360" w:lineRule="auto"/>
        <w:jc w:val="center"/>
        <w:outlineLvl w:val="0"/>
        <w:rPr>
          <w:rFonts w:ascii="宋体" w:hAnsi="宋体"/>
          <w:b/>
          <w:bCs/>
          <w:color w:val="000000"/>
          <w:sz w:val="32"/>
          <w:szCs w:val="32"/>
        </w:rPr>
      </w:pPr>
      <w:r w:rsidRPr="00C75F43">
        <w:rPr>
          <w:rFonts w:ascii="宋体" w:hAnsi="宋体" w:hint="eastAsia"/>
          <w:b/>
          <w:bCs/>
          <w:color w:val="000000"/>
          <w:sz w:val="32"/>
          <w:szCs w:val="32"/>
        </w:rPr>
        <w:lastRenderedPageBreak/>
        <w:t>4.8 “环境标志产品政府采购品目清单”优先采购产品情况</w:t>
      </w:r>
    </w:p>
    <w:p w:rsidR="00CB7250" w:rsidRPr="00D306DE" w:rsidRDefault="00CB7250" w:rsidP="00CB7250">
      <w:pPr>
        <w:autoSpaceDE w:val="0"/>
        <w:autoSpaceDN w:val="0"/>
        <w:adjustRightInd w:val="0"/>
        <w:spacing w:line="360" w:lineRule="auto"/>
        <w:jc w:val="center"/>
        <w:outlineLvl w:val="0"/>
        <w:rPr>
          <w:rFonts w:ascii="宋体" w:hAnsi="宋体"/>
          <w:b/>
          <w:bCs/>
          <w:color w:val="000000"/>
          <w:sz w:val="28"/>
          <w:szCs w:val="28"/>
        </w:rPr>
      </w:pPr>
    </w:p>
    <w:p w:rsidR="00CB7250" w:rsidRPr="00B75716" w:rsidRDefault="00CB7250" w:rsidP="00A53FC4">
      <w:pPr>
        <w:spacing w:before="50" w:afterLines="50" w:line="360" w:lineRule="auto"/>
        <w:contextualSpacing/>
        <w:jc w:val="left"/>
        <w:rPr>
          <w:rFonts w:asciiTheme="minorEastAsia" w:hAnsiTheme="minorEastAsia"/>
          <w:color w:val="000000"/>
          <w:sz w:val="24"/>
        </w:rPr>
      </w:pPr>
      <w:r w:rsidRPr="00B75716">
        <w:rPr>
          <w:rFonts w:asciiTheme="minorEastAsia" w:hAnsiTheme="minorEastAsia" w:hint="eastAsia"/>
          <w:color w:val="000000"/>
          <w:sz w:val="24"/>
        </w:rPr>
        <w:t>项目编号：</w:t>
      </w:r>
    </w:p>
    <w:p w:rsidR="00CB7250" w:rsidRPr="00B75716" w:rsidRDefault="00CB7250" w:rsidP="00CB7250">
      <w:pPr>
        <w:tabs>
          <w:tab w:val="left" w:pos="1800"/>
          <w:tab w:val="left" w:pos="5580"/>
        </w:tabs>
        <w:spacing w:line="360" w:lineRule="auto"/>
        <w:rPr>
          <w:rFonts w:asciiTheme="minorEastAsia" w:hAnsiTheme="minorEastAsia"/>
          <w:color w:val="000000"/>
          <w:sz w:val="24"/>
        </w:rPr>
      </w:pPr>
      <w:r w:rsidRPr="00B75716">
        <w:rPr>
          <w:rFonts w:asciiTheme="minorEastAsia" w:hAnsiTheme="minorEastAsia" w:hint="eastAsia"/>
          <w:color w:val="000000"/>
          <w:sz w:val="24"/>
        </w:rPr>
        <w:t>项目名称：</w:t>
      </w:r>
    </w:p>
    <w:tbl>
      <w:tblPr>
        <w:tblW w:w="51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79"/>
        <w:gridCol w:w="1511"/>
        <w:gridCol w:w="1669"/>
        <w:gridCol w:w="1363"/>
        <w:gridCol w:w="1812"/>
        <w:gridCol w:w="1759"/>
        <w:gridCol w:w="1558"/>
      </w:tblGrid>
      <w:tr w:rsidR="00CB7250" w:rsidRPr="00674726" w:rsidTr="00CB7250">
        <w:trPr>
          <w:trHeight w:val="225"/>
          <w:tblHeader/>
        </w:trPr>
        <w:tc>
          <w:tcPr>
            <w:tcW w:w="282" w:type="pct"/>
            <w:shd w:val="clear" w:color="auto" w:fill="F2F2F2" w:themeFill="background1" w:themeFillShade="F2"/>
            <w:vAlign w:val="center"/>
          </w:tcPr>
          <w:p w:rsidR="00CB7250" w:rsidRPr="00674726" w:rsidRDefault="00CB7250" w:rsidP="00CB7250">
            <w:pPr>
              <w:pStyle w:val="a6"/>
              <w:jc w:val="center"/>
              <w:rPr>
                <w:rFonts w:ascii="宋体" w:eastAsia="宋体" w:hAnsi="宋体" w:cs="宋体"/>
                <w:b/>
                <w:bCs/>
                <w:sz w:val="21"/>
                <w:szCs w:val="21"/>
              </w:rPr>
            </w:pPr>
            <w:r w:rsidRPr="00674726">
              <w:rPr>
                <w:rFonts w:ascii="宋体" w:eastAsia="宋体" w:hAnsi="宋体" w:cs="宋体" w:hint="eastAsia"/>
                <w:b/>
                <w:bCs/>
                <w:sz w:val="21"/>
                <w:szCs w:val="21"/>
              </w:rPr>
              <w:t>序号</w:t>
            </w:r>
          </w:p>
        </w:tc>
        <w:tc>
          <w:tcPr>
            <w:tcW w:w="737" w:type="pct"/>
            <w:shd w:val="clear" w:color="auto" w:fill="F2F2F2" w:themeFill="background1" w:themeFillShade="F2"/>
            <w:vAlign w:val="center"/>
          </w:tcPr>
          <w:p w:rsidR="00CB7250" w:rsidRPr="00674726" w:rsidRDefault="00CB7250" w:rsidP="00CB7250">
            <w:pPr>
              <w:pStyle w:val="a6"/>
              <w:jc w:val="center"/>
              <w:rPr>
                <w:rFonts w:ascii="宋体" w:eastAsia="宋体" w:hAnsi="宋体" w:cs="宋体"/>
                <w:b/>
                <w:bCs/>
                <w:sz w:val="21"/>
                <w:szCs w:val="21"/>
              </w:rPr>
            </w:pPr>
            <w:r>
              <w:rPr>
                <w:rFonts w:ascii="宋体" w:eastAsia="宋体" w:hAnsi="宋体" w:cs="宋体" w:hint="eastAsia"/>
                <w:b/>
                <w:bCs/>
                <w:sz w:val="21"/>
                <w:szCs w:val="21"/>
              </w:rPr>
              <w:t>产品</w:t>
            </w:r>
            <w:r w:rsidRPr="00674726">
              <w:rPr>
                <w:rFonts w:ascii="宋体" w:eastAsia="宋体" w:hAnsi="宋体" w:cs="宋体" w:hint="eastAsia"/>
                <w:b/>
                <w:bCs/>
                <w:sz w:val="21"/>
                <w:szCs w:val="21"/>
              </w:rPr>
              <w:t>名称</w:t>
            </w:r>
          </w:p>
        </w:tc>
        <w:tc>
          <w:tcPr>
            <w:tcW w:w="814" w:type="pct"/>
            <w:shd w:val="clear" w:color="auto" w:fill="F2F2F2" w:themeFill="background1" w:themeFillShade="F2"/>
            <w:vAlign w:val="center"/>
          </w:tcPr>
          <w:p w:rsidR="00CB7250" w:rsidRPr="00674726" w:rsidRDefault="00CB7250" w:rsidP="00CB7250">
            <w:pPr>
              <w:pStyle w:val="a6"/>
              <w:jc w:val="center"/>
              <w:rPr>
                <w:rFonts w:ascii="宋体" w:eastAsia="宋体" w:hAnsi="宋体" w:cs="宋体"/>
                <w:b/>
                <w:bCs/>
                <w:sz w:val="21"/>
                <w:szCs w:val="21"/>
              </w:rPr>
            </w:pPr>
            <w:r w:rsidRPr="00674726">
              <w:rPr>
                <w:rFonts w:ascii="宋体" w:eastAsia="宋体" w:hAnsi="宋体" w:cs="宋体" w:hint="eastAsia"/>
                <w:b/>
                <w:bCs/>
                <w:sz w:val="21"/>
                <w:szCs w:val="21"/>
              </w:rPr>
              <w:t>品牌</w:t>
            </w:r>
          </w:p>
        </w:tc>
        <w:tc>
          <w:tcPr>
            <w:tcW w:w="665" w:type="pct"/>
            <w:shd w:val="clear" w:color="auto" w:fill="F2F2F2" w:themeFill="background1" w:themeFillShade="F2"/>
            <w:vAlign w:val="center"/>
          </w:tcPr>
          <w:p w:rsidR="00CB7250" w:rsidRPr="00674726" w:rsidRDefault="00CB7250" w:rsidP="00CB7250">
            <w:pPr>
              <w:pStyle w:val="a6"/>
              <w:jc w:val="center"/>
              <w:rPr>
                <w:rFonts w:ascii="宋体" w:eastAsia="宋体" w:hAnsi="宋体" w:cs="宋体"/>
                <w:b/>
                <w:bCs/>
                <w:sz w:val="21"/>
                <w:szCs w:val="21"/>
              </w:rPr>
            </w:pPr>
            <w:r w:rsidRPr="00674726">
              <w:rPr>
                <w:rFonts w:ascii="宋体" w:eastAsia="宋体" w:hAnsi="宋体" w:cs="宋体" w:hint="eastAsia"/>
                <w:b/>
                <w:bCs/>
                <w:sz w:val="21"/>
                <w:szCs w:val="21"/>
              </w:rPr>
              <w:t>产品型号</w:t>
            </w:r>
          </w:p>
        </w:tc>
        <w:tc>
          <w:tcPr>
            <w:tcW w:w="884" w:type="pct"/>
            <w:shd w:val="clear" w:color="auto" w:fill="F2F2F2" w:themeFill="background1" w:themeFillShade="F2"/>
            <w:vAlign w:val="center"/>
          </w:tcPr>
          <w:p w:rsidR="00CB7250" w:rsidRPr="00674726" w:rsidRDefault="00CB7250" w:rsidP="00CB7250">
            <w:pPr>
              <w:pStyle w:val="a6"/>
              <w:jc w:val="center"/>
              <w:rPr>
                <w:rFonts w:ascii="宋体" w:eastAsia="宋体" w:hAnsi="宋体" w:cs="宋体"/>
                <w:b/>
                <w:bCs/>
                <w:sz w:val="21"/>
                <w:szCs w:val="21"/>
              </w:rPr>
            </w:pPr>
            <w:r w:rsidRPr="00674726">
              <w:rPr>
                <w:rFonts w:ascii="宋体" w:eastAsia="宋体" w:hAnsi="宋体" w:cs="宋体" w:hint="eastAsia"/>
                <w:b/>
                <w:bCs/>
                <w:sz w:val="21"/>
                <w:szCs w:val="21"/>
              </w:rPr>
              <w:t>认证证书</w:t>
            </w:r>
            <w:r>
              <w:rPr>
                <w:rFonts w:ascii="宋体" w:eastAsia="宋体" w:hAnsi="宋体" w:cs="宋体" w:hint="eastAsia"/>
                <w:b/>
                <w:bCs/>
                <w:sz w:val="21"/>
                <w:szCs w:val="21"/>
              </w:rPr>
              <w:t>编</w:t>
            </w:r>
            <w:r w:rsidRPr="00674726">
              <w:rPr>
                <w:rFonts w:ascii="宋体" w:eastAsia="宋体" w:hAnsi="宋体" w:cs="宋体" w:hint="eastAsia"/>
                <w:b/>
                <w:bCs/>
                <w:sz w:val="21"/>
                <w:szCs w:val="21"/>
              </w:rPr>
              <w:t>号</w:t>
            </w:r>
          </w:p>
        </w:tc>
        <w:tc>
          <w:tcPr>
            <w:tcW w:w="858" w:type="pct"/>
            <w:shd w:val="clear" w:color="auto" w:fill="F2F2F2" w:themeFill="background1" w:themeFillShade="F2"/>
            <w:vAlign w:val="center"/>
          </w:tcPr>
          <w:p w:rsidR="00CB7250" w:rsidRPr="00674726" w:rsidRDefault="00CB7250" w:rsidP="00CB7250">
            <w:pPr>
              <w:pStyle w:val="a6"/>
              <w:jc w:val="center"/>
              <w:rPr>
                <w:rFonts w:ascii="宋体" w:eastAsia="宋体" w:hAnsi="宋体" w:cs="宋体"/>
                <w:b/>
                <w:bCs/>
                <w:sz w:val="21"/>
                <w:szCs w:val="21"/>
              </w:rPr>
            </w:pPr>
            <w:r>
              <w:rPr>
                <w:rFonts w:ascii="宋体" w:eastAsia="宋体" w:hAnsi="宋体" w:cs="宋体" w:hint="eastAsia"/>
                <w:b/>
                <w:bCs/>
                <w:sz w:val="21"/>
                <w:szCs w:val="21"/>
              </w:rPr>
              <w:t>证书有效期</w:t>
            </w:r>
          </w:p>
        </w:tc>
        <w:tc>
          <w:tcPr>
            <w:tcW w:w="760" w:type="pct"/>
            <w:shd w:val="clear" w:color="auto" w:fill="F2F2F2" w:themeFill="background1" w:themeFillShade="F2"/>
            <w:vAlign w:val="center"/>
          </w:tcPr>
          <w:p w:rsidR="00CB7250" w:rsidRPr="00674726" w:rsidRDefault="00CB7250" w:rsidP="00CB7250">
            <w:pPr>
              <w:pStyle w:val="a6"/>
              <w:jc w:val="center"/>
              <w:rPr>
                <w:rFonts w:ascii="宋体" w:eastAsia="宋体" w:hAnsi="宋体" w:cs="宋体"/>
                <w:b/>
                <w:bCs/>
                <w:sz w:val="21"/>
                <w:szCs w:val="21"/>
              </w:rPr>
            </w:pPr>
            <w:r>
              <w:rPr>
                <w:rFonts w:ascii="宋体" w:eastAsia="宋体" w:hAnsi="宋体" w:cs="宋体" w:hint="eastAsia"/>
                <w:b/>
                <w:bCs/>
                <w:sz w:val="21"/>
                <w:szCs w:val="21"/>
              </w:rPr>
              <w:t>认证机构</w:t>
            </w:r>
          </w:p>
        </w:tc>
      </w:tr>
      <w:tr w:rsidR="00CB7250" w:rsidRPr="00674726" w:rsidTr="00CB7250">
        <w:trPr>
          <w:trHeight w:val="851"/>
        </w:trPr>
        <w:tc>
          <w:tcPr>
            <w:tcW w:w="282" w:type="pct"/>
            <w:vAlign w:val="center"/>
          </w:tcPr>
          <w:p w:rsidR="00CB7250" w:rsidRPr="00674726" w:rsidRDefault="00CB7250" w:rsidP="00CB7250">
            <w:pPr>
              <w:pStyle w:val="a6"/>
              <w:spacing w:line="360" w:lineRule="auto"/>
              <w:jc w:val="center"/>
              <w:rPr>
                <w:rFonts w:ascii="宋体" w:eastAsia="宋体" w:hAnsi="宋体" w:cs="Times New Roman"/>
                <w:sz w:val="21"/>
                <w:szCs w:val="21"/>
              </w:rPr>
            </w:pPr>
            <w:r w:rsidRPr="00674726">
              <w:rPr>
                <w:rFonts w:ascii="宋体" w:eastAsia="宋体" w:hAnsi="宋体" w:cs="Times New Roman" w:hint="eastAsia"/>
                <w:sz w:val="21"/>
                <w:szCs w:val="21"/>
              </w:rPr>
              <w:t>1</w:t>
            </w:r>
          </w:p>
        </w:tc>
        <w:tc>
          <w:tcPr>
            <w:tcW w:w="737" w:type="pct"/>
            <w:vAlign w:val="center"/>
          </w:tcPr>
          <w:p w:rsidR="00CB7250" w:rsidRPr="00674726" w:rsidRDefault="00CB7250" w:rsidP="00CB7250">
            <w:pPr>
              <w:pStyle w:val="a6"/>
              <w:spacing w:line="360" w:lineRule="auto"/>
              <w:rPr>
                <w:rFonts w:ascii="宋体" w:eastAsia="宋体" w:hAnsi="宋体" w:cs="Times New Roman"/>
                <w:sz w:val="21"/>
                <w:szCs w:val="21"/>
              </w:rPr>
            </w:pPr>
          </w:p>
        </w:tc>
        <w:tc>
          <w:tcPr>
            <w:tcW w:w="814" w:type="pct"/>
            <w:vAlign w:val="center"/>
          </w:tcPr>
          <w:p w:rsidR="00CB7250" w:rsidRPr="00674726" w:rsidRDefault="00CB7250" w:rsidP="00CB7250">
            <w:pPr>
              <w:pStyle w:val="a6"/>
              <w:spacing w:line="360" w:lineRule="auto"/>
              <w:rPr>
                <w:rFonts w:ascii="宋体" w:eastAsia="宋体" w:hAnsi="宋体" w:cs="Times New Roman"/>
                <w:sz w:val="21"/>
                <w:szCs w:val="21"/>
              </w:rPr>
            </w:pPr>
          </w:p>
        </w:tc>
        <w:tc>
          <w:tcPr>
            <w:tcW w:w="665" w:type="pct"/>
          </w:tcPr>
          <w:p w:rsidR="00CB7250" w:rsidRPr="00674726" w:rsidRDefault="00CB7250" w:rsidP="00CB7250">
            <w:pPr>
              <w:pStyle w:val="a6"/>
              <w:spacing w:line="360" w:lineRule="auto"/>
              <w:rPr>
                <w:rFonts w:ascii="宋体" w:eastAsia="宋体" w:hAnsi="宋体" w:cs="Times New Roman"/>
                <w:sz w:val="21"/>
                <w:szCs w:val="21"/>
              </w:rPr>
            </w:pPr>
          </w:p>
        </w:tc>
        <w:tc>
          <w:tcPr>
            <w:tcW w:w="884" w:type="pct"/>
          </w:tcPr>
          <w:p w:rsidR="00CB7250" w:rsidRPr="00674726" w:rsidRDefault="00CB7250" w:rsidP="00CB7250">
            <w:pPr>
              <w:pStyle w:val="a6"/>
              <w:spacing w:line="360" w:lineRule="auto"/>
              <w:rPr>
                <w:rFonts w:ascii="宋体" w:eastAsia="宋体" w:hAnsi="宋体" w:cs="Times New Roman"/>
                <w:sz w:val="21"/>
                <w:szCs w:val="21"/>
              </w:rPr>
            </w:pPr>
          </w:p>
        </w:tc>
        <w:tc>
          <w:tcPr>
            <w:tcW w:w="858" w:type="pct"/>
          </w:tcPr>
          <w:p w:rsidR="00CB7250" w:rsidRPr="00674726" w:rsidRDefault="00CB7250" w:rsidP="00CB7250">
            <w:pPr>
              <w:pStyle w:val="a6"/>
              <w:spacing w:line="360" w:lineRule="auto"/>
              <w:rPr>
                <w:rFonts w:ascii="宋体" w:eastAsia="宋体" w:hAnsi="宋体" w:cs="Times New Roman"/>
                <w:sz w:val="21"/>
                <w:szCs w:val="21"/>
              </w:rPr>
            </w:pPr>
          </w:p>
        </w:tc>
        <w:tc>
          <w:tcPr>
            <w:tcW w:w="760" w:type="pct"/>
          </w:tcPr>
          <w:p w:rsidR="00CB7250" w:rsidRPr="00674726" w:rsidRDefault="00CB7250" w:rsidP="00CB7250">
            <w:pPr>
              <w:pStyle w:val="a6"/>
              <w:spacing w:line="360" w:lineRule="auto"/>
              <w:rPr>
                <w:rFonts w:ascii="宋体" w:eastAsia="宋体" w:hAnsi="宋体" w:cs="Times New Roman"/>
                <w:sz w:val="21"/>
                <w:szCs w:val="21"/>
              </w:rPr>
            </w:pPr>
          </w:p>
        </w:tc>
      </w:tr>
      <w:tr w:rsidR="00CB7250" w:rsidRPr="00674726" w:rsidTr="00CB7250">
        <w:trPr>
          <w:trHeight w:val="851"/>
        </w:trPr>
        <w:tc>
          <w:tcPr>
            <w:tcW w:w="282" w:type="pct"/>
            <w:vAlign w:val="center"/>
          </w:tcPr>
          <w:p w:rsidR="00CB7250" w:rsidRPr="00674726" w:rsidRDefault="00CB7250" w:rsidP="00CB7250">
            <w:pPr>
              <w:pStyle w:val="a6"/>
              <w:spacing w:line="360" w:lineRule="auto"/>
              <w:jc w:val="center"/>
              <w:rPr>
                <w:rFonts w:ascii="宋体" w:eastAsia="宋体" w:hAnsi="宋体" w:cs="Times New Roman"/>
                <w:sz w:val="21"/>
                <w:szCs w:val="21"/>
              </w:rPr>
            </w:pPr>
            <w:r w:rsidRPr="00674726">
              <w:rPr>
                <w:rFonts w:ascii="宋体" w:eastAsia="宋体" w:hAnsi="宋体" w:cs="Times New Roman" w:hint="eastAsia"/>
                <w:sz w:val="21"/>
                <w:szCs w:val="21"/>
              </w:rPr>
              <w:t>2</w:t>
            </w:r>
          </w:p>
        </w:tc>
        <w:tc>
          <w:tcPr>
            <w:tcW w:w="737" w:type="pct"/>
            <w:vAlign w:val="center"/>
          </w:tcPr>
          <w:p w:rsidR="00CB7250" w:rsidRPr="00674726" w:rsidRDefault="00CB7250" w:rsidP="00CB7250">
            <w:pPr>
              <w:pStyle w:val="a6"/>
              <w:spacing w:line="360" w:lineRule="auto"/>
              <w:rPr>
                <w:rFonts w:ascii="宋体" w:eastAsia="宋体" w:hAnsi="宋体" w:cs="Times New Roman"/>
                <w:sz w:val="21"/>
                <w:szCs w:val="21"/>
              </w:rPr>
            </w:pPr>
          </w:p>
        </w:tc>
        <w:tc>
          <w:tcPr>
            <w:tcW w:w="814" w:type="pct"/>
            <w:vAlign w:val="center"/>
          </w:tcPr>
          <w:p w:rsidR="00CB7250" w:rsidRPr="00674726" w:rsidRDefault="00CB7250" w:rsidP="00CB7250">
            <w:pPr>
              <w:pStyle w:val="a6"/>
              <w:spacing w:line="360" w:lineRule="auto"/>
              <w:rPr>
                <w:rFonts w:ascii="宋体" w:eastAsia="宋体" w:hAnsi="宋体" w:cs="Times New Roman"/>
                <w:sz w:val="21"/>
                <w:szCs w:val="21"/>
              </w:rPr>
            </w:pPr>
          </w:p>
        </w:tc>
        <w:tc>
          <w:tcPr>
            <w:tcW w:w="665" w:type="pct"/>
          </w:tcPr>
          <w:p w:rsidR="00CB7250" w:rsidRPr="00674726" w:rsidRDefault="00CB7250" w:rsidP="00CB7250">
            <w:pPr>
              <w:pStyle w:val="a6"/>
              <w:spacing w:line="360" w:lineRule="auto"/>
              <w:rPr>
                <w:rFonts w:ascii="宋体" w:eastAsia="宋体" w:hAnsi="宋体" w:cs="Times New Roman"/>
                <w:sz w:val="21"/>
                <w:szCs w:val="21"/>
              </w:rPr>
            </w:pPr>
          </w:p>
        </w:tc>
        <w:tc>
          <w:tcPr>
            <w:tcW w:w="884" w:type="pct"/>
          </w:tcPr>
          <w:p w:rsidR="00CB7250" w:rsidRPr="00674726" w:rsidRDefault="00CB7250" w:rsidP="00CB7250">
            <w:pPr>
              <w:pStyle w:val="a6"/>
              <w:spacing w:line="360" w:lineRule="auto"/>
              <w:rPr>
                <w:rFonts w:ascii="宋体" w:eastAsia="宋体" w:hAnsi="宋体" w:cs="Times New Roman"/>
                <w:sz w:val="21"/>
                <w:szCs w:val="21"/>
              </w:rPr>
            </w:pPr>
          </w:p>
        </w:tc>
        <w:tc>
          <w:tcPr>
            <w:tcW w:w="858" w:type="pct"/>
          </w:tcPr>
          <w:p w:rsidR="00CB7250" w:rsidRPr="00674726" w:rsidRDefault="00CB7250" w:rsidP="00CB7250">
            <w:pPr>
              <w:pStyle w:val="a6"/>
              <w:spacing w:line="360" w:lineRule="auto"/>
              <w:rPr>
                <w:rFonts w:ascii="宋体" w:eastAsia="宋体" w:hAnsi="宋体" w:cs="Times New Roman"/>
                <w:sz w:val="21"/>
                <w:szCs w:val="21"/>
              </w:rPr>
            </w:pPr>
          </w:p>
        </w:tc>
        <w:tc>
          <w:tcPr>
            <w:tcW w:w="760" w:type="pct"/>
          </w:tcPr>
          <w:p w:rsidR="00CB7250" w:rsidRPr="00674726" w:rsidRDefault="00CB7250" w:rsidP="00CB7250">
            <w:pPr>
              <w:pStyle w:val="a6"/>
              <w:spacing w:line="360" w:lineRule="auto"/>
              <w:rPr>
                <w:rFonts w:ascii="宋体" w:eastAsia="宋体" w:hAnsi="宋体" w:cs="Times New Roman"/>
                <w:sz w:val="21"/>
                <w:szCs w:val="21"/>
              </w:rPr>
            </w:pPr>
          </w:p>
        </w:tc>
      </w:tr>
      <w:tr w:rsidR="00CB7250" w:rsidRPr="00674726" w:rsidTr="00CB7250">
        <w:trPr>
          <w:trHeight w:val="851"/>
        </w:trPr>
        <w:tc>
          <w:tcPr>
            <w:tcW w:w="282" w:type="pct"/>
            <w:vAlign w:val="center"/>
          </w:tcPr>
          <w:p w:rsidR="00CB7250" w:rsidRPr="00674726" w:rsidRDefault="00CB7250" w:rsidP="00CB7250">
            <w:pPr>
              <w:pStyle w:val="a6"/>
              <w:spacing w:line="360" w:lineRule="auto"/>
              <w:jc w:val="center"/>
              <w:rPr>
                <w:rFonts w:ascii="宋体" w:eastAsia="宋体" w:hAnsi="宋体" w:cs="Times New Roman"/>
                <w:sz w:val="21"/>
                <w:szCs w:val="21"/>
              </w:rPr>
            </w:pPr>
            <w:r w:rsidRPr="00674726">
              <w:rPr>
                <w:rFonts w:ascii="宋体" w:eastAsia="宋体" w:hAnsi="宋体" w:cs="宋体" w:hint="eastAsia"/>
                <w:sz w:val="21"/>
                <w:szCs w:val="21"/>
              </w:rPr>
              <w:t>…</w:t>
            </w:r>
          </w:p>
        </w:tc>
        <w:tc>
          <w:tcPr>
            <w:tcW w:w="737" w:type="pct"/>
            <w:vAlign w:val="center"/>
          </w:tcPr>
          <w:p w:rsidR="00CB7250" w:rsidRPr="00674726" w:rsidRDefault="00CB7250" w:rsidP="00CB7250">
            <w:pPr>
              <w:pStyle w:val="a6"/>
              <w:spacing w:line="360" w:lineRule="auto"/>
              <w:rPr>
                <w:rFonts w:ascii="宋体" w:eastAsia="宋体" w:hAnsi="宋体" w:cs="Times New Roman"/>
                <w:sz w:val="21"/>
                <w:szCs w:val="21"/>
              </w:rPr>
            </w:pPr>
          </w:p>
        </w:tc>
        <w:tc>
          <w:tcPr>
            <w:tcW w:w="814" w:type="pct"/>
            <w:vAlign w:val="center"/>
          </w:tcPr>
          <w:p w:rsidR="00CB7250" w:rsidRPr="00674726" w:rsidRDefault="00CB7250" w:rsidP="00CB7250">
            <w:pPr>
              <w:pStyle w:val="a6"/>
              <w:spacing w:line="360" w:lineRule="auto"/>
              <w:rPr>
                <w:rFonts w:ascii="宋体" w:eastAsia="宋体" w:hAnsi="宋体" w:cs="Times New Roman"/>
                <w:sz w:val="21"/>
                <w:szCs w:val="21"/>
              </w:rPr>
            </w:pPr>
          </w:p>
        </w:tc>
        <w:tc>
          <w:tcPr>
            <w:tcW w:w="665" w:type="pct"/>
          </w:tcPr>
          <w:p w:rsidR="00CB7250" w:rsidRPr="00674726" w:rsidRDefault="00CB7250" w:rsidP="00CB7250">
            <w:pPr>
              <w:pStyle w:val="a6"/>
              <w:spacing w:line="360" w:lineRule="auto"/>
              <w:rPr>
                <w:rFonts w:ascii="宋体" w:eastAsia="宋体" w:hAnsi="宋体" w:cs="Times New Roman"/>
                <w:sz w:val="21"/>
                <w:szCs w:val="21"/>
              </w:rPr>
            </w:pPr>
          </w:p>
        </w:tc>
        <w:tc>
          <w:tcPr>
            <w:tcW w:w="884" w:type="pct"/>
          </w:tcPr>
          <w:p w:rsidR="00CB7250" w:rsidRPr="00674726" w:rsidRDefault="00CB7250" w:rsidP="00CB7250">
            <w:pPr>
              <w:pStyle w:val="a6"/>
              <w:spacing w:line="360" w:lineRule="auto"/>
              <w:rPr>
                <w:rFonts w:ascii="宋体" w:eastAsia="宋体" w:hAnsi="宋体" w:cs="Times New Roman"/>
                <w:sz w:val="21"/>
                <w:szCs w:val="21"/>
              </w:rPr>
            </w:pPr>
          </w:p>
        </w:tc>
        <w:tc>
          <w:tcPr>
            <w:tcW w:w="858" w:type="pct"/>
          </w:tcPr>
          <w:p w:rsidR="00CB7250" w:rsidRPr="00674726" w:rsidRDefault="00CB7250" w:rsidP="00CB7250">
            <w:pPr>
              <w:pStyle w:val="a6"/>
              <w:spacing w:line="360" w:lineRule="auto"/>
              <w:rPr>
                <w:rFonts w:ascii="宋体" w:eastAsia="宋体" w:hAnsi="宋体" w:cs="Times New Roman"/>
                <w:sz w:val="21"/>
                <w:szCs w:val="21"/>
              </w:rPr>
            </w:pPr>
          </w:p>
        </w:tc>
        <w:tc>
          <w:tcPr>
            <w:tcW w:w="760" w:type="pct"/>
          </w:tcPr>
          <w:p w:rsidR="00CB7250" w:rsidRPr="00674726" w:rsidRDefault="00CB7250" w:rsidP="00CB7250">
            <w:pPr>
              <w:pStyle w:val="a6"/>
              <w:spacing w:line="360" w:lineRule="auto"/>
              <w:rPr>
                <w:rFonts w:ascii="宋体" w:eastAsia="宋体" w:hAnsi="宋体" w:cs="Times New Roman"/>
                <w:sz w:val="21"/>
                <w:szCs w:val="21"/>
              </w:rPr>
            </w:pPr>
          </w:p>
        </w:tc>
      </w:tr>
    </w:tbl>
    <w:p w:rsidR="00CB7250" w:rsidRPr="00B75716" w:rsidRDefault="00CB7250" w:rsidP="00CB7250">
      <w:pPr>
        <w:autoSpaceDE w:val="0"/>
        <w:autoSpaceDN w:val="0"/>
        <w:adjustRightInd w:val="0"/>
        <w:spacing w:line="480" w:lineRule="auto"/>
        <w:rPr>
          <w:rFonts w:asciiTheme="minorEastAsia" w:hAnsiTheme="minorEastAsia" w:cs="宋体"/>
          <w:sz w:val="24"/>
          <w:lang w:val="zh-CN"/>
        </w:rPr>
      </w:pPr>
      <w:r w:rsidRPr="00B75716">
        <w:rPr>
          <w:rFonts w:asciiTheme="minorEastAsia" w:hAnsiTheme="minorEastAsia" w:cs="宋体" w:hint="eastAsia"/>
          <w:sz w:val="24"/>
          <w:lang w:val="zh-CN"/>
        </w:rPr>
        <w:t>投标人（公章）：</w:t>
      </w:r>
    </w:p>
    <w:p w:rsidR="00CB7250" w:rsidRPr="00B75716" w:rsidRDefault="00CB7250" w:rsidP="008604D1">
      <w:pPr>
        <w:autoSpaceDE w:val="0"/>
        <w:autoSpaceDN w:val="0"/>
        <w:adjustRightInd w:val="0"/>
        <w:spacing w:line="480" w:lineRule="auto"/>
        <w:rPr>
          <w:rFonts w:asciiTheme="minorEastAsia" w:hAnsiTheme="minorEastAsia" w:cs="宋体"/>
          <w:sz w:val="24"/>
          <w:lang w:val="zh-CN"/>
        </w:rPr>
      </w:pPr>
      <w:r w:rsidRPr="00B75716">
        <w:rPr>
          <w:rFonts w:asciiTheme="minorEastAsia" w:hAnsiTheme="minorEastAsia" w:cs="宋体" w:hint="eastAsia"/>
          <w:sz w:val="24"/>
          <w:lang w:val="zh-CN"/>
        </w:rPr>
        <w:t>投标人法定代表人（单位负责人）或授权代表签字：</w:t>
      </w:r>
      <w:r w:rsidRPr="00B75716">
        <w:rPr>
          <w:rFonts w:asciiTheme="minorEastAsia" w:hAnsiTheme="minorEastAsia" w:cs="宋体"/>
          <w:sz w:val="24"/>
          <w:lang w:val="zh-CN"/>
        </w:rPr>
        <w:t xml:space="preserve"> </w:t>
      </w:r>
    </w:p>
    <w:p w:rsidR="00B75716" w:rsidRDefault="00B75716" w:rsidP="00B75716">
      <w:pPr>
        <w:ind w:left="720" w:hangingChars="300" w:hanging="720"/>
        <w:rPr>
          <w:rFonts w:asciiTheme="minorEastAsia" w:hAnsiTheme="minorEastAsia" w:cs="宋体"/>
          <w:sz w:val="24"/>
          <w:lang w:val="zh-CN"/>
        </w:rPr>
      </w:pPr>
    </w:p>
    <w:p w:rsidR="00CB7250" w:rsidRPr="00B75716" w:rsidRDefault="00CB7250" w:rsidP="00B75716">
      <w:pPr>
        <w:ind w:left="720" w:hangingChars="300" w:hanging="720"/>
        <w:rPr>
          <w:rFonts w:asciiTheme="minorEastAsia" w:hAnsiTheme="minorEastAsia" w:cs="宋体"/>
          <w:sz w:val="24"/>
          <w:lang w:val="zh-CN"/>
        </w:rPr>
      </w:pPr>
      <w:r w:rsidRPr="00B75716">
        <w:rPr>
          <w:rFonts w:asciiTheme="minorEastAsia" w:hAnsiTheme="minorEastAsia" w:cs="宋体" w:hint="eastAsia"/>
          <w:sz w:val="24"/>
          <w:lang w:val="zh-CN"/>
        </w:rPr>
        <w:t>说明：所投产品节能认证证书须附后。</w:t>
      </w:r>
    </w:p>
    <w:p w:rsidR="00CB7250" w:rsidRPr="000D3714" w:rsidRDefault="00CB7250" w:rsidP="00CB7250">
      <w:pPr>
        <w:ind w:left="630" w:hangingChars="300" w:hanging="630"/>
        <w:rPr>
          <w:rFonts w:asciiTheme="minorEastAsia" w:hAnsiTheme="minorEastAsia" w:cs="宋体"/>
          <w:szCs w:val="21"/>
          <w:lang w:val="zh-CN"/>
        </w:rPr>
      </w:pPr>
    </w:p>
    <w:p w:rsidR="00CB7250" w:rsidRDefault="00CB7250" w:rsidP="00CB7250">
      <w:pPr>
        <w:pStyle w:val="a0"/>
        <w:ind w:firstLine="280"/>
        <w:rPr>
          <w:lang w:val="zh-CN"/>
        </w:rPr>
      </w:pPr>
    </w:p>
    <w:p w:rsidR="00CB7250" w:rsidRPr="00CB7250" w:rsidRDefault="00CB7250" w:rsidP="00CB7250">
      <w:pPr>
        <w:pStyle w:val="a0"/>
        <w:ind w:firstLine="280"/>
        <w:rPr>
          <w:lang w:val="zh-CN"/>
        </w:rPr>
      </w:pPr>
    </w:p>
    <w:p w:rsidR="00633E55" w:rsidRDefault="00633E55" w:rsidP="00837F58">
      <w:pPr>
        <w:spacing w:line="360" w:lineRule="auto"/>
        <w:rPr>
          <w:rFonts w:ascii="宋体" w:hAnsi="宋体"/>
          <w:b/>
          <w:bCs/>
          <w:color w:val="000000"/>
          <w:sz w:val="36"/>
          <w:szCs w:val="36"/>
        </w:rPr>
      </w:pPr>
    </w:p>
    <w:p w:rsidR="00C75F43" w:rsidRDefault="00C75F43" w:rsidP="00633E55">
      <w:pPr>
        <w:spacing w:line="360" w:lineRule="auto"/>
        <w:jc w:val="center"/>
        <w:rPr>
          <w:rFonts w:ascii="宋体" w:hAnsi="宋体"/>
          <w:b/>
          <w:bCs/>
          <w:color w:val="000000"/>
          <w:sz w:val="32"/>
          <w:szCs w:val="32"/>
        </w:rPr>
      </w:pPr>
    </w:p>
    <w:p w:rsidR="00C75F43" w:rsidRDefault="00C75F43" w:rsidP="00633E55">
      <w:pPr>
        <w:spacing w:line="360" w:lineRule="auto"/>
        <w:jc w:val="center"/>
        <w:rPr>
          <w:rFonts w:ascii="宋体" w:hAnsi="宋体"/>
          <w:b/>
          <w:bCs/>
          <w:color w:val="000000"/>
          <w:sz w:val="32"/>
          <w:szCs w:val="32"/>
        </w:rPr>
      </w:pPr>
    </w:p>
    <w:p w:rsidR="00C75F43" w:rsidRDefault="00C75F43" w:rsidP="00633E55">
      <w:pPr>
        <w:spacing w:line="360" w:lineRule="auto"/>
        <w:jc w:val="center"/>
        <w:rPr>
          <w:rFonts w:ascii="宋体" w:hAnsi="宋体"/>
          <w:b/>
          <w:bCs/>
          <w:color w:val="000000"/>
          <w:sz w:val="32"/>
          <w:szCs w:val="32"/>
        </w:rPr>
      </w:pPr>
    </w:p>
    <w:p w:rsidR="00C75F43" w:rsidRDefault="00C75F43" w:rsidP="00633E55">
      <w:pPr>
        <w:spacing w:line="360" w:lineRule="auto"/>
        <w:jc w:val="center"/>
        <w:rPr>
          <w:rFonts w:ascii="宋体" w:hAnsi="宋体"/>
          <w:b/>
          <w:bCs/>
          <w:color w:val="000000"/>
          <w:sz w:val="32"/>
          <w:szCs w:val="32"/>
        </w:rPr>
      </w:pPr>
    </w:p>
    <w:p w:rsidR="00C75F43" w:rsidRDefault="00C75F43" w:rsidP="00633E55">
      <w:pPr>
        <w:spacing w:line="360" w:lineRule="auto"/>
        <w:jc w:val="center"/>
        <w:rPr>
          <w:rFonts w:ascii="宋体" w:hAnsi="宋体"/>
          <w:b/>
          <w:bCs/>
          <w:color w:val="000000"/>
          <w:sz w:val="32"/>
          <w:szCs w:val="32"/>
        </w:rPr>
      </w:pPr>
    </w:p>
    <w:p w:rsidR="00C75F43" w:rsidRDefault="00C75F43" w:rsidP="00633E55">
      <w:pPr>
        <w:spacing w:line="360" w:lineRule="auto"/>
        <w:jc w:val="center"/>
        <w:rPr>
          <w:rFonts w:ascii="宋体" w:hAnsi="宋体"/>
          <w:b/>
          <w:bCs/>
          <w:color w:val="000000"/>
          <w:sz w:val="32"/>
          <w:szCs w:val="32"/>
        </w:rPr>
      </w:pPr>
    </w:p>
    <w:p w:rsidR="008604D1" w:rsidRDefault="008604D1" w:rsidP="00633E55">
      <w:pPr>
        <w:spacing w:line="360" w:lineRule="auto"/>
        <w:jc w:val="center"/>
        <w:rPr>
          <w:rFonts w:ascii="宋体" w:hAnsi="宋体"/>
          <w:b/>
          <w:bCs/>
          <w:color w:val="000000"/>
          <w:sz w:val="32"/>
          <w:szCs w:val="32"/>
        </w:rPr>
      </w:pPr>
    </w:p>
    <w:p w:rsidR="00633E55" w:rsidRPr="009566CF" w:rsidRDefault="00633E55" w:rsidP="00633E55">
      <w:pPr>
        <w:spacing w:line="360" w:lineRule="auto"/>
        <w:jc w:val="center"/>
        <w:rPr>
          <w:rFonts w:ascii="宋体" w:hAnsi="宋体"/>
          <w:b/>
          <w:bCs/>
          <w:color w:val="000000"/>
          <w:sz w:val="32"/>
          <w:szCs w:val="32"/>
        </w:rPr>
      </w:pPr>
      <w:r w:rsidRPr="009566CF">
        <w:rPr>
          <w:rFonts w:ascii="宋体" w:hAnsi="宋体" w:hint="eastAsia"/>
          <w:b/>
          <w:bCs/>
          <w:color w:val="000000"/>
          <w:sz w:val="32"/>
          <w:szCs w:val="32"/>
        </w:rPr>
        <w:lastRenderedPageBreak/>
        <w:t>4.</w:t>
      </w:r>
      <w:r w:rsidR="00C75F43">
        <w:rPr>
          <w:rFonts w:ascii="宋体" w:hAnsi="宋体" w:hint="eastAsia"/>
          <w:b/>
          <w:bCs/>
          <w:color w:val="000000"/>
          <w:sz w:val="32"/>
          <w:szCs w:val="32"/>
        </w:rPr>
        <w:t xml:space="preserve">9 </w:t>
      </w:r>
      <w:r w:rsidRPr="009566CF">
        <w:rPr>
          <w:rFonts w:ascii="宋体" w:hAnsi="宋体" w:hint="eastAsia"/>
          <w:b/>
          <w:bCs/>
          <w:color w:val="000000"/>
          <w:sz w:val="32"/>
          <w:szCs w:val="32"/>
        </w:rPr>
        <w:t>中小企业声明函</w:t>
      </w:r>
    </w:p>
    <w:p w:rsidR="00633E55" w:rsidRDefault="00633E55" w:rsidP="00633E55">
      <w:pPr>
        <w:spacing w:line="360" w:lineRule="auto"/>
        <w:jc w:val="center"/>
        <w:rPr>
          <w:rFonts w:ascii="宋体" w:hAnsi="宋体"/>
          <w:b/>
          <w:bCs/>
          <w:color w:val="000000"/>
          <w:sz w:val="36"/>
          <w:szCs w:val="36"/>
        </w:rPr>
      </w:pPr>
    </w:p>
    <w:p w:rsidR="00633E55" w:rsidRDefault="00633E55" w:rsidP="00633E55">
      <w:pPr>
        <w:widowControl/>
        <w:spacing w:before="100" w:beforeAutospacing="1" w:after="100" w:afterAutospacing="1" w:line="360" w:lineRule="auto"/>
        <w:ind w:firstLine="420"/>
        <w:contextualSpacing/>
        <w:jc w:val="left"/>
        <w:rPr>
          <w:rFonts w:ascii="宋体" w:hAnsi="宋体" w:cs="Arial"/>
          <w:color w:val="000000"/>
          <w:kern w:val="0"/>
          <w:sz w:val="24"/>
        </w:rPr>
      </w:pPr>
      <w:r>
        <w:rPr>
          <w:rFonts w:ascii="宋体" w:hAnsi="宋体" w:cs="Arial" w:hint="eastAsia"/>
          <w:color w:val="000000"/>
          <w:kern w:val="0"/>
          <w:sz w:val="24"/>
        </w:rPr>
        <w:t>本公司郑重声明，根据《政府采购促进中小企业发展暂行办法》（财库[2011]181号）的规定，本公司为______（请填写：中型、小型、微型）企业。即，本公司同时满足以下条件：</w:t>
      </w:r>
      <w:r>
        <w:rPr>
          <w:rFonts w:ascii="宋体" w:hAnsi="宋体" w:cs="Arial" w:hint="eastAsia"/>
          <w:color w:val="000000"/>
          <w:kern w:val="0"/>
          <w:sz w:val="24"/>
        </w:rPr>
        <w:br/>
        <w:t xml:space="preserve">　　1.根据《工业和信息化部、国家统计局、国家发展和改革委员会、财政部关于印发中小企业划型标准规定的通知》（工信部联企业[2011]300号）规定的划分标准，</w:t>
      </w:r>
      <w:r>
        <w:rPr>
          <w:rFonts w:hint="eastAsia"/>
          <w:color w:val="000000"/>
          <w:sz w:val="24"/>
        </w:rPr>
        <w:t>按照《国家统计局关于印发统计上大中小微型企业划分办法的通知》（国统字</w:t>
      </w:r>
      <w:r>
        <w:rPr>
          <w:color w:val="000000"/>
          <w:sz w:val="24"/>
        </w:rPr>
        <w:t>[2011] 75</w:t>
      </w:r>
      <w:r>
        <w:rPr>
          <w:rFonts w:hint="eastAsia"/>
          <w:color w:val="000000"/>
          <w:sz w:val="24"/>
        </w:rPr>
        <w:t>号）规定，本公司所属行业为</w:t>
      </w:r>
      <w:r>
        <w:rPr>
          <w:color w:val="000000"/>
          <w:sz w:val="24"/>
        </w:rPr>
        <w:t>______</w:t>
      </w:r>
      <w:r>
        <w:rPr>
          <w:rFonts w:hint="eastAsia"/>
          <w:color w:val="000000"/>
          <w:sz w:val="24"/>
        </w:rPr>
        <w:t>，截至上一财年末，公司资产总额</w:t>
      </w:r>
      <w:r>
        <w:rPr>
          <w:color w:val="000000"/>
          <w:sz w:val="24"/>
        </w:rPr>
        <w:t>______</w:t>
      </w:r>
      <w:r>
        <w:rPr>
          <w:rFonts w:hint="eastAsia"/>
          <w:color w:val="000000"/>
          <w:sz w:val="24"/>
        </w:rPr>
        <w:t>万元，营业收入</w:t>
      </w:r>
      <w:r>
        <w:rPr>
          <w:color w:val="000000"/>
          <w:sz w:val="24"/>
        </w:rPr>
        <w:t>______</w:t>
      </w:r>
      <w:r>
        <w:rPr>
          <w:rFonts w:hint="eastAsia"/>
          <w:color w:val="000000"/>
          <w:sz w:val="24"/>
        </w:rPr>
        <w:t>万元，从业人员</w:t>
      </w:r>
      <w:r>
        <w:rPr>
          <w:color w:val="000000"/>
          <w:sz w:val="24"/>
        </w:rPr>
        <w:t>______</w:t>
      </w:r>
      <w:r>
        <w:rPr>
          <w:rFonts w:hint="eastAsia"/>
          <w:color w:val="000000"/>
          <w:sz w:val="24"/>
        </w:rPr>
        <w:t>人，</w:t>
      </w:r>
      <w:r>
        <w:rPr>
          <w:rFonts w:ascii="宋体" w:hAnsi="宋体" w:cs="Arial" w:hint="eastAsia"/>
          <w:color w:val="000000"/>
          <w:kern w:val="0"/>
          <w:sz w:val="24"/>
        </w:rPr>
        <w:t xml:space="preserve">本公司为______（请填写：中型、小型、微型）企业。　　</w:t>
      </w:r>
    </w:p>
    <w:p w:rsidR="00633E55" w:rsidRDefault="00633E55" w:rsidP="00633E55">
      <w:pPr>
        <w:widowControl/>
        <w:spacing w:before="100" w:beforeAutospacing="1" w:after="100" w:afterAutospacing="1" w:line="360" w:lineRule="auto"/>
        <w:ind w:firstLine="420"/>
        <w:contextualSpacing/>
        <w:jc w:val="left"/>
        <w:rPr>
          <w:color w:val="000000"/>
          <w:sz w:val="24"/>
        </w:rPr>
      </w:pPr>
      <w:r>
        <w:rPr>
          <w:color w:val="000000"/>
          <w:sz w:val="24"/>
        </w:rPr>
        <w:t>2.</w:t>
      </w:r>
      <w:r>
        <w:rPr>
          <w:rFonts w:hint="eastAsia"/>
          <w:color w:val="000000"/>
          <w:sz w:val="24"/>
        </w:rPr>
        <w:t>本公司参加</w:t>
      </w:r>
      <w:r>
        <w:rPr>
          <w:color w:val="000000"/>
          <w:sz w:val="24"/>
        </w:rPr>
        <w:t>______</w:t>
      </w:r>
      <w:r>
        <w:rPr>
          <w:rFonts w:hint="eastAsia"/>
          <w:color w:val="000000"/>
          <w:sz w:val="24"/>
        </w:rPr>
        <w:t>单位的</w:t>
      </w:r>
      <w:r>
        <w:rPr>
          <w:color w:val="000000"/>
          <w:sz w:val="24"/>
        </w:rPr>
        <w:t>______</w:t>
      </w:r>
      <w:r>
        <w:rPr>
          <w:rFonts w:hint="eastAsia"/>
          <w:color w:val="000000"/>
          <w:sz w:val="24"/>
        </w:rPr>
        <w:t>项目采购活动提供本企业制造的货物，由本企业承担工程、提供服务，或者提供其他</w:t>
      </w:r>
      <w:r>
        <w:rPr>
          <w:color w:val="000000"/>
          <w:sz w:val="24"/>
        </w:rPr>
        <w:t>______</w:t>
      </w:r>
      <w:r>
        <w:rPr>
          <w:rFonts w:hint="eastAsia"/>
          <w:color w:val="000000"/>
          <w:sz w:val="24"/>
        </w:rPr>
        <w:t>（请填写：中型、小型、微型）企业制造的货物。本条所称货物不包括使用大型企业注册商标的货物</w:t>
      </w:r>
      <w:r>
        <w:rPr>
          <w:rFonts w:hint="eastAsia"/>
          <w:color w:val="000000"/>
          <w:sz w:val="24"/>
        </w:rPr>
        <w:t>;</w:t>
      </w:r>
      <w:r>
        <w:rPr>
          <w:color w:val="000000"/>
          <w:sz w:val="24"/>
        </w:rPr>
        <w:t>小型、微型企业提供中型企业制造的货物的，视同为中型企业。</w:t>
      </w:r>
    </w:p>
    <w:p w:rsidR="00633E55" w:rsidRPr="00C75F43" w:rsidRDefault="00633E55" w:rsidP="00633E55">
      <w:pPr>
        <w:pStyle w:val="ab"/>
        <w:snapToGrid w:val="0"/>
        <w:spacing w:before="0" w:beforeAutospacing="0" w:after="0" w:afterAutospacing="0" w:line="480" w:lineRule="auto"/>
        <w:ind w:firstLine="560"/>
        <w:rPr>
          <w:rFonts w:ascii="Times New Roman" w:hAnsi="Times New Roman" w:cs="Times New Roman"/>
          <w:color w:val="000000"/>
          <w:kern w:val="2"/>
        </w:rPr>
      </w:pPr>
      <w:r w:rsidRPr="00C75F43">
        <w:rPr>
          <w:rFonts w:ascii="Times New Roman" w:hAnsi="Times New Roman" w:cs="Times New Roman" w:hint="eastAsia"/>
          <w:color w:val="000000"/>
          <w:kern w:val="2"/>
        </w:rPr>
        <w:t>本公司</w:t>
      </w:r>
      <w:r w:rsidRPr="00C75F43">
        <w:rPr>
          <w:rFonts w:ascii="Times New Roman" w:hAnsi="Times New Roman" w:cs="Times New Roman"/>
          <w:color w:val="000000"/>
          <w:kern w:val="2"/>
        </w:rPr>
        <w:t>对上述声明的真实性负责。如有虚假，将依法承担相应责任。</w:t>
      </w:r>
    </w:p>
    <w:p w:rsidR="00633E55" w:rsidRDefault="00633E55" w:rsidP="00633E55">
      <w:pPr>
        <w:widowControl/>
        <w:spacing w:before="100" w:beforeAutospacing="1" w:after="100" w:afterAutospacing="1" w:line="360" w:lineRule="auto"/>
        <w:ind w:leftChars="1850" w:left="3885"/>
        <w:jc w:val="left"/>
        <w:rPr>
          <w:rFonts w:ascii="宋体" w:hAnsi="宋体" w:cs="Arial"/>
          <w:color w:val="000000"/>
          <w:kern w:val="0"/>
          <w:sz w:val="24"/>
        </w:rPr>
      </w:pPr>
    </w:p>
    <w:p w:rsidR="00633E55" w:rsidRDefault="00633E55" w:rsidP="00CC37DD">
      <w:pPr>
        <w:widowControl/>
        <w:spacing w:before="100" w:beforeAutospacing="1" w:after="100" w:afterAutospacing="1" w:line="360" w:lineRule="auto"/>
        <w:ind w:leftChars="2750" w:left="5775"/>
        <w:jc w:val="left"/>
        <w:rPr>
          <w:rFonts w:ascii="宋体" w:hAnsi="宋体" w:cs="Arial"/>
          <w:color w:val="000000"/>
          <w:kern w:val="0"/>
          <w:sz w:val="24"/>
        </w:rPr>
      </w:pPr>
      <w:r>
        <w:rPr>
          <w:rFonts w:ascii="宋体" w:hAnsi="宋体" w:cs="Arial" w:hint="eastAsia"/>
          <w:color w:val="000000"/>
          <w:kern w:val="0"/>
          <w:sz w:val="24"/>
        </w:rPr>
        <w:t xml:space="preserve">企业名称（盖章）：　　　　　　　　　</w:t>
      </w:r>
      <w:r>
        <w:rPr>
          <w:rFonts w:ascii="宋体" w:hAnsi="宋体" w:cs="Arial" w:hint="eastAsia"/>
          <w:color w:val="000000"/>
          <w:kern w:val="0"/>
          <w:sz w:val="24"/>
        </w:rPr>
        <w:br/>
        <w:t>日　  期：</w:t>
      </w:r>
      <w:r w:rsidR="00CC37DD">
        <w:rPr>
          <w:rFonts w:ascii="宋体" w:hAnsi="宋体" w:cs="Arial" w:hint="eastAsia"/>
          <w:color w:val="000000"/>
          <w:kern w:val="0"/>
          <w:sz w:val="24"/>
        </w:rPr>
        <w:t xml:space="preserve">   年   月   日</w:t>
      </w:r>
    </w:p>
    <w:p w:rsidR="00633E55" w:rsidRDefault="00633E55" w:rsidP="00633E55">
      <w:pPr>
        <w:widowControl/>
        <w:spacing w:before="100" w:beforeAutospacing="1" w:after="100" w:afterAutospacing="1" w:line="360" w:lineRule="auto"/>
        <w:jc w:val="left"/>
        <w:rPr>
          <w:rFonts w:ascii="宋体" w:hAnsi="宋体"/>
          <w:color w:val="000000"/>
          <w:sz w:val="24"/>
        </w:rPr>
      </w:pPr>
    </w:p>
    <w:p w:rsidR="00633E55" w:rsidRDefault="00633E55" w:rsidP="00633E55">
      <w:pPr>
        <w:widowControl/>
        <w:spacing w:before="100" w:beforeAutospacing="1" w:after="100" w:afterAutospacing="1" w:line="360" w:lineRule="auto"/>
        <w:contextualSpacing/>
        <w:jc w:val="left"/>
        <w:rPr>
          <w:rFonts w:ascii="宋体" w:hAnsi="宋体"/>
          <w:color w:val="000000"/>
          <w:sz w:val="24"/>
        </w:rPr>
      </w:pPr>
      <w:r>
        <w:rPr>
          <w:rFonts w:ascii="宋体" w:hAnsi="宋体" w:hint="eastAsia"/>
          <w:color w:val="000000"/>
          <w:sz w:val="24"/>
        </w:rPr>
        <w:t>说明：</w:t>
      </w:r>
    </w:p>
    <w:p w:rsidR="00633E55" w:rsidRDefault="00633E55" w:rsidP="00633E55">
      <w:pPr>
        <w:widowControl/>
        <w:spacing w:before="100" w:beforeAutospacing="1" w:after="100" w:afterAutospacing="1" w:line="360" w:lineRule="auto"/>
        <w:ind w:firstLineChars="177" w:firstLine="425"/>
        <w:contextualSpacing/>
        <w:jc w:val="left"/>
        <w:rPr>
          <w:rFonts w:ascii="宋体" w:hAnsi="宋体" w:cs="Arial"/>
          <w:color w:val="000000"/>
          <w:kern w:val="0"/>
          <w:sz w:val="24"/>
        </w:rPr>
      </w:pPr>
      <w:r>
        <w:rPr>
          <w:rFonts w:ascii="宋体" w:hAnsi="宋体" w:cs="Arial" w:hint="eastAsia"/>
          <w:color w:val="000000"/>
          <w:kern w:val="0"/>
          <w:sz w:val="24"/>
        </w:rPr>
        <w:t>1、不属于中小企业划型标准确定的中小企业，不得按《关于印发中小企业划型标准规定的通知》规定声明为中小微企业，也不适用《政府采购促进中小企业发展暂行办法》。</w:t>
      </w:r>
    </w:p>
    <w:p w:rsidR="00CC37DD" w:rsidRDefault="00633E55" w:rsidP="00CC37DD">
      <w:pPr>
        <w:widowControl/>
        <w:spacing w:line="360" w:lineRule="auto"/>
        <w:ind w:firstLineChars="177" w:firstLine="425"/>
        <w:contextualSpacing/>
        <w:jc w:val="left"/>
        <w:rPr>
          <w:rFonts w:ascii="宋体" w:hAnsi="宋体" w:cs="Arial"/>
          <w:color w:val="000000"/>
          <w:kern w:val="0"/>
          <w:sz w:val="24"/>
        </w:rPr>
      </w:pPr>
      <w:r>
        <w:rPr>
          <w:rFonts w:ascii="宋体" w:hAnsi="宋体" w:cs="Arial" w:hint="eastAsia"/>
          <w:color w:val="000000"/>
          <w:kern w:val="0"/>
          <w:sz w:val="24"/>
        </w:rPr>
        <w:t>2、如投标人为联合投标的，联合投标人需分别填写上述《中小企业声明函》。</w:t>
      </w:r>
    </w:p>
    <w:p w:rsidR="00CC37DD" w:rsidRPr="00CC37DD" w:rsidRDefault="00CC37DD" w:rsidP="00CC37DD">
      <w:pPr>
        <w:pStyle w:val="a0"/>
        <w:spacing w:line="360" w:lineRule="auto"/>
        <w:ind w:firstLineChars="175"/>
        <w:rPr>
          <w:rFonts w:ascii="宋体" w:eastAsia="宋体" w:hAnsi="宋体" w:cs="Arial"/>
          <w:color w:val="000000"/>
          <w:kern w:val="0"/>
          <w:sz w:val="24"/>
        </w:rPr>
      </w:pPr>
      <w:r w:rsidRPr="00CC37DD">
        <w:rPr>
          <w:rFonts w:ascii="宋体" w:eastAsia="宋体" w:hAnsi="宋体" w:cs="Arial" w:hint="eastAsia"/>
          <w:color w:val="000000"/>
          <w:kern w:val="0"/>
          <w:sz w:val="24"/>
        </w:rPr>
        <w:t>3</w:t>
      </w:r>
      <w:r>
        <w:rPr>
          <w:rFonts w:ascii="宋体" w:eastAsia="宋体" w:hAnsi="宋体" w:cs="Arial" w:hint="eastAsia"/>
          <w:color w:val="000000"/>
          <w:kern w:val="0"/>
          <w:sz w:val="24"/>
        </w:rPr>
        <w:t>、</w:t>
      </w:r>
      <w:r w:rsidRPr="00CC37DD">
        <w:rPr>
          <w:rFonts w:ascii="宋体" w:eastAsia="宋体" w:hAnsi="宋体" w:cs="Arial" w:hint="eastAsia"/>
          <w:color w:val="000000"/>
          <w:kern w:val="0"/>
          <w:sz w:val="24"/>
        </w:rPr>
        <w:t>小型和微型企业不包括民办非企业</w:t>
      </w:r>
    </w:p>
    <w:p w:rsidR="00633E55" w:rsidRPr="00CC37DD" w:rsidRDefault="00633E55" w:rsidP="00CC37DD">
      <w:pPr>
        <w:autoSpaceDE w:val="0"/>
        <w:autoSpaceDN w:val="0"/>
        <w:adjustRightInd w:val="0"/>
        <w:spacing w:line="360" w:lineRule="auto"/>
        <w:jc w:val="center"/>
        <w:outlineLvl w:val="0"/>
        <w:rPr>
          <w:rFonts w:ascii="宋体" w:hAnsi="宋体" w:cs="Arial"/>
          <w:color w:val="000000"/>
          <w:kern w:val="0"/>
          <w:sz w:val="24"/>
        </w:rPr>
      </w:pPr>
    </w:p>
    <w:p w:rsidR="00633E55" w:rsidRDefault="00633E55" w:rsidP="00CC37DD">
      <w:pPr>
        <w:spacing w:line="360" w:lineRule="auto"/>
        <w:rPr>
          <w:rFonts w:ascii="宋体" w:hAnsi="宋体"/>
          <w:b/>
          <w:bCs/>
          <w:color w:val="000000"/>
          <w:sz w:val="36"/>
          <w:szCs w:val="36"/>
        </w:rPr>
      </w:pPr>
      <w:bookmarkStart w:id="7" w:name="OLE_LINK14"/>
      <w:bookmarkStart w:id="8" w:name="OLE_LINK13"/>
    </w:p>
    <w:p w:rsidR="00633E55" w:rsidRPr="009566CF" w:rsidRDefault="00837F58" w:rsidP="00633E55">
      <w:pPr>
        <w:spacing w:line="360" w:lineRule="auto"/>
        <w:jc w:val="center"/>
        <w:rPr>
          <w:rFonts w:ascii="宋体" w:hAnsi="宋体"/>
          <w:b/>
          <w:bCs/>
          <w:color w:val="000000"/>
          <w:sz w:val="32"/>
          <w:szCs w:val="32"/>
        </w:rPr>
      </w:pPr>
      <w:r>
        <w:rPr>
          <w:rFonts w:ascii="宋体" w:hAnsi="宋体" w:hint="eastAsia"/>
          <w:b/>
          <w:bCs/>
          <w:color w:val="000000"/>
          <w:sz w:val="32"/>
          <w:szCs w:val="32"/>
        </w:rPr>
        <w:lastRenderedPageBreak/>
        <w:t>4.</w:t>
      </w:r>
      <w:r w:rsidR="00C75F43">
        <w:rPr>
          <w:rFonts w:ascii="宋体" w:hAnsi="宋体" w:hint="eastAsia"/>
          <w:b/>
          <w:bCs/>
          <w:color w:val="000000"/>
          <w:sz w:val="32"/>
          <w:szCs w:val="32"/>
        </w:rPr>
        <w:t>10</w:t>
      </w:r>
      <w:r w:rsidR="00633E55" w:rsidRPr="009566CF">
        <w:rPr>
          <w:rFonts w:ascii="宋体" w:hAnsi="宋体" w:hint="eastAsia"/>
          <w:b/>
          <w:bCs/>
          <w:color w:val="000000"/>
          <w:sz w:val="32"/>
          <w:szCs w:val="32"/>
        </w:rPr>
        <w:t xml:space="preserve"> 残疾人福利性单位声明函</w:t>
      </w:r>
    </w:p>
    <w:bookmarkEnd w:id="7"/>
    <w:bookmarkEnd w:id="8"/>
    <w:p w:rsidR="00633E55" w:rsidRDefault="00633E55" w:rsidP="00633E55">
      <w:pPr>
        <w:spacing w:line="360" w:lineRule="auto"/>
        <w:rPr>
          <w:rFonts w:ascii="宋体" w:hAnsi="宋体"/>
          <w:szCs w:val="21"/>
        </w:rPr>
      </w:pPr>
    </w:p>
    <w:p w:rsidR="00633E55" w:rsidRPr="00B75716" w:rsidRDefault="00633E55" w:rsidP="00633E55">
      <w:pPr>
        <w:spacing w:line="360" w:lineRule="auto"/>
        <w:ind w:firstLineChars="200" w:firstLine="480"/>
        <w:rPr>
          <w:rFonts w:ascii="宋体" w:hAnsi="宋体"/>
          <w:sz w:val="24"/>
        </w:rPr>
      </w:pPr>
      <w:r w:rsidRPr="00B75716">
        <w:rPr>
          <w:rFonts w:ascii="宋体" w:hAnsi="宋体" w:hint="eastAsia"/>
          <w:sz w:val="24"/>
        </w:rPr>
        <w:t>本单位郑重声明，根据《财政部 民政部 中国残疾人联合会关于促进残疾人就业政府采购政策的通知》（财库〔2017〕141号）的规定，本单位为符合条件的残疾人福利性单位，且本单位参加单位的项目采购活动提供本单位制造的货物（由本单位承担工程/提供服务），或者提供其他残疾人福利性单位制造的货物（不包括使用非残疾人福利性单位注册商标的货物）。</w:t>
      </w:r>
    </w:p>
    <w:p w:rsidR="00633E55" w:rsidRPr="00B75716" w:rsidRDefault="00633E55" w:rsidP="00633E55">
      <w:pPr>
        <w:spacing w:line="360" w:lineRule="auto"/>
        <w:ind w:firstLineChars="200" w:firstLine="480"/>
        <w:rPr>
          <w:rFonts w:ascii="宋体" w:hAnsi="宋体"/>
          <w:sz w:val="24"/>
        </w:rPr>
      </w:pPr>
      <w:r w:rsidRPr="00B75716">
        <w:rPr>
          <w:rFonts w:ascii="宋体" w:hAnsi="宋体" w:hint="eastAsia"/>
          <w:sz w:val="24"/>
        </w:rPr>
        <w:t>本单位对上述声明的真实性负责。如有虚假，将依法承担相应责任。</w:t>
      </w:r>
    </w:p>
    <w:p w:rsidR="00633E55" w:rsidRPr="00B75716" w:rsidRDefault="00633E55" w:rsidP="00633E55">
      <w:pPr>
        <w:spacing w:line="360" w:lineRule="auto"/>
        <w:rPr>
          <w:rFonts w:ascii="宋体" w:hAnsi="宋体"/>
          <w:sz w:val="24"/>
        </w:rPr>
      </w:pPr>
    </w:p>
    <w:p w:rsidR="00633E55" w:rsidRPr="00B75716" w:rsidRDefault="00633E55" w:rsidP="00633E55">
      <w:pPr>
        <w:spacing w:line="360" w:lineRule="auto"/>
        <w:rPr>
          <w:rFonts w:ascii="宋体" w:hAnsi="宋体"/>
          <w:sz w:val="24"/>
        </w:rPr>
      </w:pPr>
    </w:p>
    <w:p w:rsidR="00633E55" w:rsidRPr="00B75716" w:rsidRDefault="00633E55" w:rsidP="00633E55">
      <w:pPr>
        <w:spacing w:line="360" w:lineRule="auto"/>
        <w:rPr>
          <w:rFonts w:ascii="宋体" w:hAnsi="宋体"/>
          <w:sz w:val="24"/>
        </w:rPr>
      </w:pPr>
      <w:r w:rsidRPr="00B75716">
        <w:rPr>
          <w:rFonts w:ascii="宋体" w:hAnsi="宋体" w:hint="eastAsia"/>
          <w:sz w:val="24"/>
        </w:rPr>
        <w:t xml:space="preserve">                                    单位名称（盖章）：</w:t>
      </w:r>
    </w:p>
    <w:p w:rsidR="00633E55" w:rsidRPr="00B75716" w:rsidRDefault="00633E55" w:rsidP="00633E55">
      <w:pPr>
        <w:spacing w:line="360" w:lineRule="auto"/>
        <w:rPr>
          <w:rFonts w:ascii="宋体" w:hAnsi="宋体"/>
          <w:sz w:val="24"/>
        </w:rPr>
      </w:pPr>
      <w:r w:rsidRPr="00B75716">
        <w:rPr>
          <w:rFonts w:ascii="宋体" w:hAnsi="宋体" w:hint="eastAsia"/>
          <w:sz w:val="24"/>
        </w:rPr>
        <w:t xml:space="preserve">                                    日    期：</w:t>
      </w:r>
      <w:r w:rsidR="00CC37DD" w:rsidRPr="00B75716">
        <w:rPr>
          <w:rFonts w:ascii="宋体" w:hAnsi="宋体" w:hint="eastAsia"/>
          <w:sz w:val="24"/>
        </w:rPr>
        <w:t xml:space="preserve">    年   月    日</w:t>
      </w:r>
    </w:p>
    <w:p w:rsidR="00B75716" w:rsidRDefault="00B75716" w:rsidP="00633E55">
      <w:pPr>
        <w:rPr>
          <w:sz w:val="24"/>
        </w:rPr>
      </w:pPr>
    </w:p>
    <w:p w:rsidR="00633E55" w:rsidRPr="00B75716" w:rsidRDefault="00CC37DD" w:rsidP="00633E55">
      <w:pPr>
        <w:rPr>
          <w:sz w:val="24"/>
        </w:rPr>
      </w:pPr>
      <w:r w:rsidRPr="00B75716">
        <w:rPr>
          <w:rFonts w:hint="eastAsia"/>
          <w:sz w:val="24"/>
        </w:rPr>
        <w:t>（如有</w:t>
      </w:r>
      <w:r w:rsidR="00633E55" w:rsidRPr="00B75716">
        <w:rPr>
          <w:rFonts w:hint="eastAsia"/>
          <w:sz w:val="24"/>
        </w:rPr>
        <w:t>须提供，否则无须提供）</w:t>
      </w:r>
    </w:p>
    <w:p w:rsidR="00633E55" w:rsidRDefault="00633E55" w:rsidP="00633E55"/>
    <w:p w:rsidR="0011677F" w:rsidRPr="0011677F" w:rsidRDefault="0011677F" w:rsidP="00C75F43">
      <w:pPr>
        <w:pStyle w:val="a0"/>
        <w:ind w:firstLineChars="0" w:firstLine="0"/>
      </w:pPr>
    </w:p>
    <w:p w:rsidR="00633E55" w:rsidRDefault="00633E55" w:rsidP="00633E55"/>
    <w:p w:rsidR="0046291C" w:rsidRDefault="0046291C" w:rsidP="0046291C">
      <w:pPr>
        <w:pStyle w:val="a0"/>
        <w:ind w:firstLine="280"/>
      </w:pPr>
    </w:p>
    <w:p w:rsidR="0046291C" w:rsidRDefault="0046291C" w:rsidP="0046291C">
      <w:pPr>
        <w:pStyle w:val="a0"/>
        <w:ind w:firstLine="280"/>
      </w:pPr>
    </w:p>
    <w:p w:rsidR="0046291C" w:rsidRPr="0046291C" w:rsidRDefault="0046291C" w:rsidP="0046291C">
      <w:pPr>
        <w:pStyle w:val="a0"/>
        <w:ind w:firstLine="280"/>
      </w:pPr>
    </w:p>
    <w:p w:rsidR="00633E55" w:rsidRPr="009566CF" w:rsidRDefault="00633E55" w:rsidP="00633E55">
      <w:pPr>
        <w:widowControl/>
        <w:spacing w:before="100" w:beforeAutospacing="1" w:after="100" w:afterAutospacing="1" w:line="360" w:lineRule="auto"/>
        <w:jc w:val="center"/>
        <w:rPr>
          <w:rFonts w:ascii="宋体" w:hAnsi="宋体"/>
          <w:b/>
          <w:bCs/>
          <w:color w:val="000000"/>
          <w:sz w:val="32"/>
          <w:szCs w:val="32"/>
        </w:rPr>
      </w:pPr>
      <w:r w:rsidRPr="009566CF">
        <w:rPr>
          <w:rFonts w:ascii="宋体" w:hAnsi="宋体" w:hint="eastAsia"/>
          <w:b/>
          <w:bCs/>
          <w:color w:val="000000"/>
          <w:sz w:val="32"/>
          <w:szCs w:val="32"/>
        </w:rPr>
        <w:t>4.</w:t>
      </w:r>
      <w:r w:rsidR="00C75F43">
        <w:rPr>
          <w:rFonts w:ascii="宋体" w:hAnsi="宋体" w:hint="eastAsia"/>
          <w:b/>
          <w:bCs/>
          <w:color w:val="000000"/>
          <w:sz w:val="32"/>
          <w:szCs w:val="32"/>
        </w:rPr>
        <w:t xml:space="preserve">11 </w:t>
      </w:r>
      <w:r w:rsidRPr="009566CF">
        <w:rPr>
          <w:rFonts w:ascii="宋体" w:hAnsi="宋体" w:hint="eastAsia"/>
          <w:b/>
          <w:bCs/>
          <w:color w:val="000000"/>
          <w:sz w:val="32"/>
          <w:szCs w:val="32"/>
        </w:rPr>
        <w:t xml:space="preserve">所投产品符合国家强制性要求承诺函 </w:t>
      </w:r>
    </w:p>
    <w:p w:rsidR="00EA0CF3" w:rsidRDefault="00633E55" w:rsidP="00EA0CF3">
      <w:pPr>
        <w:spacing w:line="360" w:lineRule="auto"/>
        <w:ind w:firstLine="480"/>
        <w:jc w:val="center"/>
        <w:rPr>
          <w:rFonts w:ascii="宋体" w:hAnsi="宋体" w:cs="Arial"/>
          <w:color w:val="000000"/>
          <w:kern w:val="0"/>
          <w:sz w:val="24"/>
        </w:rPr>
      </w:pPr>
      <w:r>
        <w:rPr>
          <w:rFonts w:ascii="宋体" w:hAnsi="宋体" w:cs="Arial" w:hint="eastAsia"/>
          <w:color w:val="000000"/>
          <w:kern w:val="0"/>
          <w:sz w:val="24"/>
        </w:rPr>
        <w:t>投标人所投产</w:t>
      </w:r>
      <w:proofErr w:type="gramStart"/>
      <w:r>
        <w:rPr>
          <w:rFonts w:ascii="宋体" w:hAnsi="宋体" w:cs="Arial" w:hint="eastAsia"/>
          <w:color w:val="000000"/>
          <w:kern w:val="0"/>
          <w:sz w:val="24"/>
        </w:rPr>
        <w:t>品涉及</w:t>
      </w:r>
      <w:proofErr w:type="gramEnd"/>
      <w:r>
        <w:rPr>
          <w:rFonts w:ascii="宋体" w:hAnsi="宋体" w:cs="Arial" w:hint="eastAsia"/>
          <w:color w:val="000000"/>
          <w:kern w:val="0"/>
          <w:sz w:val="24"/>
        </w:rPr>
        <w:t>国家有属强制性规定的，须承诺其所投产品符合国家强制性要求。</w:t>
      </w:r>
    </w:p>
    <w:p w:rsidR="00633E55" w:rsidRDefault="00633E55" w:rsidP="00EA0CF3">
      <w:pPr>
        <w:spacing w:line="360" w:lineRule="auto"/>
        <w:ind w:firstLine="480"/>
        <w:jc w:val="center"/>
        <w:rPr>
          <w:rFonts w:ascii="宋体" w:hAnsi="宋体" w:cs="Arial"/>
          <w:color w:val="000000"/>
          <w:kern w:val="0"/>
          <w:sz w:val="24"/>
        </w:rPr>
      </w:pPr>
      <w:r>
        <w:rPr>
          <w:rFonts w:ascii="宋体" w:hAnsi="宋体" w:cs="Arial" w:hint="eastAsia"/>
          <w:color w:val="000000"/>
          <w:kern w:val="0"/>
          <w:sz w:val="24"/>
        </w:rPr>
        <w:t>（</w:t>
      </w:r>
      <w:r w:rsidR="00397C72">
        <w:rPr>
          <w:rFonts w:ascii="宋体" w:hAnsi="宋体" w:cs="Arial" w:hint="eastAsia"/>
          <w:color w:val="000000"/>
          <w:kern w:val="0"/>
          <w:szCs w:val="21"/>
        </w:rPr>
        <w:t>如CCC认证，</w:t>
      </w:r>
      <w:r>
        <w:rPr>
          <w:rFonts w:ascii="宋体" w:hAnsi="宋体" w:cs="Arial" w:hint="eastAsia"/>
          <w:color w:val="000000"/>
          <w:kern w:val="0"/>
          <w:sz w:val="24"/>
        </w:rPr>
        <w:t>格式自拟）</w:t>
      </w:r>
    </w:p>
    <w:p w:rsidR="00633E55" w:rsidRDefault="00633E55" w:rsidP="00633E55">
      <w:pPr>
        <w:widowControl/>
        <w:spacing w:before="100" w:beforeAutospacing="1" w:after="100" w:afterAutospacing="1" w:line="360" w:lineRule="auto"/>
        <w:jc w:val="center"/>
        <w:rPr>
          <w:rFonts w:ascii="宋体" w:hAnsi="宋体"/>
          <w:b/>
          <w:bCs/>
          <w:color w:val="000000"/>
          <w:sz w:val="36"/>
          <w:szCs w:val="36"/>
        </w:rPr>
      </w:pPr>
    </w:p>
    <w:p w:rsidR="00633E55" w:rsidRDefault="00633E55" w:rsidP="00633E55">
      <w:pPr>
        <w:autoSpaceDE w:val="0"/>
        <w:autoSpaceDN w:val="0"/>
        <w:adjustRightInd w:val="0"/>
        <w:spacing w:line="360" w:lineRule="auto"/>
        <w:jc w:val="center"/>
        <w:rPr>
          <w:rFonts w:ascii="宋体" w:hAnsi="宋体" w:cs="黑体"/>
          <w:b/>
          <w:bCs/>
          <w:sz w:val="36"/>
          <w:szCs w:val="36"/>
          <w:lang w:val="zh-CN"/>
        </w:rPr>
      </w:pPr>
    </w:p>
    <w:p w:rsidR="0046291C" w:rsidRPr="00C75F43" w:rsidRDefault="0046291C" w:rsidP="00B75716">
      <w:pPr>
        <w:pStyle w:val="a0"/>
        <w:ind w:firstLine="280"/>
        <w:rPr>
          <w:lang w:val="zh-CN"/>
        </w:rPr>
      </w:pPr>
    </w:p>
    <w:p w:rsidR="00633E55" w:rsidRPr="009566CF" w:rsidRDefault="00633E55" w:rsidP="00633E55">
      <w:pPr>
        <w:autoSpaceDE w:val="0"/>
        <w:autoSpaceDN w:val="0"/>
        <w:adjustRightInd w:val="0"/>
        <w:spacing w:line="360" w:lineRule="auto"/>
        <w:jc w:val="center"/>
        <w:rPr>
          <w:rFonts w:ascii="宋体" w:hAnsi="宋体" w:cs="黑体"/>
          <w:b/>
          <w:bCs/>
          <w:sz w:val="32"/>
          <w:szCs w:val="32"/>
          <w:lang w:val="zh-CN"/>
        </w:rPr>
      </w:pPr>
      <w:r w:rsidRPr="009566CF">
        <w:rPr>
          <w:rFonts w:ascii="宋体" w:hAnsi="宋体" w:cs="黑体" w:hint="eastAsia"/>
          <w:b/>
          <w:bCs/>
          <w:sz w:val="32"/>
          <w:szCs w:val="32"/>
          <w:lang w:val="zh-CN"/>
        </w:rPr>
        <w:lastRenderedPageBreak/>
        <w:t>五、</w:t>
      </w:r>
      <w:r w:rsidRPr="009566CF">
        <w:rPr>
          <w:rFonts w:ascii="宋体" w:hAnsi="宋体" w:cs="黑体"/>
          <w:b/>
          <w:sz w:val="32"/>
          <w:szCs w:val="32"/>
          <w:lang w:val="zh-CN"/>
        </w:rPr>
        <w:t>其他资料（若有）</w:t>
      </w:r>
    </w:p>
    <w:p w:rsidR="00633E55" w:rsidRDefault="00633E55" w:rsidP="00633E55"/>
    <w:p w:rsidR="00633E55" w:rsidRDefault="00633E55" w:rsidP="008B4826">
      <w:pPr>
        <w:spacing w:line="360" w:lineRule="auto"/>
        <w:ind w:firstLineChars="200" w:firstLine="482"/>
        <w:jc w:val="left"/>
        <w:rPr>
          <w:rFonts w:ascii="宋体" w:hAnsi="宋体"/>
          <w:b/>
          <w:bCs/>
          <w:color w:val="000000"/>
          <w:sz w:val="24"/>
        </w:rPr>
      </w:pPr>
      <w:r>
        <w:rPr>
          <w:rFonts w:ascii="宋体" w:hAnsi="宋体"/>
          <w:b/>
          <w:bCs/>
          <w:color w:val="000000"/>
          <w:sz w:val="24"/>
        </w:rPr>
        <w:t>除招标文件另有规定外，投标人认为需要提交的其他证明材料或资料加盖投标人的单位公章后应在此项下提交。</w:t>
      </w:r>
    </w:p>
    <w:p w:rsidR="00633E55" w:rsidRDefault="00633E55" w:rsidP="00633E55">
      <w:pPr>
        <w:spacing w:line="360" w:lineRule="auto"/>
        <w:jc w:val="center"/>
        <w:rPr>
          <w:rFonts w:ascii="宋体" w:hAnsi="宋体"/>
          <w:b/>
          <w:bCs/>
          <w:color w:val="000000"/>
          <w:sz w:val="28"/>
          <w:szCs w:val="28"/>
        </w:rPr>
      </w:pPr>
      <w:r>
        <w:rPr>
          <w:rFonts w:ascii="宋体" w:hAnsi="宋体"/>
          <w:b/>
          <w:bCs/>
          <w:color w:val="000000"/>
          <w:sz w:val="28"/>
          <w:szCs w:val="28"/>
        </w:rPr>
        <w:t> </w:t>
      </w:r>
    </w:p>
    <w:p w:rsidR="00633E55" w:rsidRDefault="00633E55" w:rsidP="00633E55"/>
    <w:p w:rsidR="00633E55" w:rsidRDefault="00633E55" w:rsidP="00633E55"/>
    <w:p w:rsidR="00633E55" w:rsidRDefault="00633E55" w:rsidP="00633E55"/>
    <w:p w:rsidR="00633E55" w:rsidRDefault="00633E55" w:rsidP="00633E55"/>
    <w:p w:rsidR="00633E55" w:rsidRDefault="00633E55" w:rsidP="00633E55"/>
    <w:p w:rsidR="00633E55" w:rsidRDefault="00633E55" w:rsidP="00633E55"/>
    <w:p w:rsidR="00633E55" w:rsidRDefault="00633E55" w:rsidP="00633E55"/>
    <w:p w:rsidR="00717EC2" w:rsidRPr="00633E55" w:rsidRDefault="00717EC2" w:rsidP="00633E55">
      <w:pPr>
        <w:ind w:firstLineChars="700" w:firstLine="1680"/>
        <w:rPr>
          <w:rFonts w:ascii="宋体" w:hAnsi="宋体" w:cs="宋体"/>
          <w:sz w:val="24"/>
        </w:rPr>
      </w:pPr>
    </w:p>
    <w:sectPr w:rsidR="00717EC2" w:rsidRPr="00633E55" w:rsidSect="00717EC2">
      <w:footerReference w:type="default" r:id="rId17"/>
      <w:pgSz w:w="11906" w:h="16838"/>
      <w:pgMar w:top="1440" w:right="1080" w:bottom="1440" w:left="108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2476" w:rsidRDefault="00AC2476" w:rsidP="00717EC2">
      <w:r>
        <w:separator/>
      </w:r>
    </w:p>
  </w:endnote>
  <w:endnote w:type="continuationSeparator" w:id="0">
    <w:p w:rsidR="00AC2476" w:rsidRDefault="00AC2476" w:rsidP="00717E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黑体"/>
    <w:charset w:val="86"/>
    <w:family w:val="modern"/>
    <w:pitch w:val="fixed"/>
    <w:sig w:usb0="00000000"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font>
  <w:font w:name="微软简隶书">
    <w:altName w:val="黑体"/>
    <w:charset w:val="86"/>
    <w:family w:val="auto"/>
    <w:pitch w:val="default"/>
    <w:sig w:usb0="00000000" w:usb1="00000000" w:usb2="00000010" w:usb3="00000000" w:csb0="00040000" w:csb1="00000000"/>
  </w:font>
  <w:font w:name="MS Mincho">
    <w:altName w:val="ＭＳ 明朝"/>
    <w:panose1 w:val="02020609040205080304"/>
    <w:charset w:val="80"/>
    <w:family w:val="modern"/>
    <w:pitch w:val="fixed"/>
    <w:sig w:usb0="A00002BF" w:usb1="68C7FCFB" w:usb2="00000010" w:usb3="00000000" w:csb0="0002009F" w:csb1="00000000"/>
  </w:font>
  <w:font w:name="微软雅黑">
    <w:panose1 w:val="020B0503020204020204"/>
    <w:charset w:val="86"/>
    <w:family w:val="swiss"/>
    <w:pitch w:val="variable"/>
    <w:sig w:usb0="80000287" w:usb1="2ACF3C50" w:usb2="00000016" w:usb3="00000000" w:csb0="0004001F" w:csb1="00000000"/>
  </w:font>
  <w:font w:name="ˎ̥">
    <w:altName w:val="Times New Roman"/>
    <w:charset w:val="00"/>
    <w:family w:val="roman"/>
    <w:pitch w:val="default"/>
    <w:sig w:usb0="00000000" w:usb1="00000000" w:usb2="00000000" w:usb3="00000000" w:csb0="00040001"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7250" w:rsidRDefault="00630D58">
    <w:pPr>
      <w:pStyle w:val="a9"/>
      <w:ind w:right="360"/>
      <w:jc w:val="center"/>
    </w:pPr>
    <w:r>
      <w:pict>
        <v:rect id="文本框 2" o:spid="_x0000_s2049" style="position:absolute;left:0;text-align:left;margin-left:0;margin-top:0;width:2in;height:2in;z-index:251656704;mso-wrap-style:none;mso-position-horizontal:center;mso-position-horizontal-relative:margin" o:preferrelative="t" filled="f" stroked="f">
          <v:textbox style="mso-fit-shape-to-text:t" inset="0,0,0,0">
            <w:txbxContent>
              <w:p w:rsidR="00CB7250" w:rsidRDefault="00630D58">
                <w:pPr>
                  <w:pStyle w:val="a9"/>
                  <w:rPr>
                    <w:rStyle w:val="ae"/>
                  </w:rPr>
                </w:pPr>
                <w:r>
                  <w:fldChar w:fldCharType="begin"/>
                </w:r>
                <w:r w:rsidR="00CB7250">
                  <w:rPr>
                    <w:rStyle w:val="ae"/>
                  </w:rPr>
                  <w:instrText xml:space="preserve">PAGE  </w:instrText>
                </w:r>
                <w:r>
                  <w:fldChar w:fldCharType="separate"/>
                </w:r>
                <w:r w:rsidR="00A53FC4">
                  <w:rPr>
                    <w:rStyle w:val="ae"/>
                    <w:noProof/>
                  </w:rPr>
                  <w:t>17</w:t>
                </w:r>
                <w:r>
                  <w:fldChar w:fldCharType="end"/>
                </w:r>
              </w:p>
            </w:txbxContent>
          </v:textbox>
          <w10:wrap anchorx="margin"/>
        </v:rect>
      </w:pict>
    </w:r>
  </w:p>
  <w:p w:rsidR="00CB7250" w:rsidRDefault="00CB7250">
    <w:pPr>
      <w:pStyle w:val="a9"/>
      <w:tabs>
        <w:tab w:val="clear" w:pos="4153"/>
        <w:tab w:val="clear" w:pos="8306"/>
        <w:tab w:val="left" w:pos="705"/>
      </w:tabs>
    </w:pPr>
    <w: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7250" w:rsidRDefault="00630D58">
    <w:pPr>
      <w:pStyle w:val="a9"/>
      <w:jc w:val="both"/>
    </w:pPr>
    <w:r>
      <w:pict>
        <v:rect id="文本框 3" o:spid="_x0000_s2050" style="position:absolute;left:0;text-align:left;margin-left:0;margin-top:0;width:2in;height:2in;z-index:251657728;mso-wrap-style:none;mso-position-horizontal:center;mso-position-horizontal-relative:margin" o:preferrelative="t" filled="f" stroked="f">
          <v:textbox style="mso-fit-shape-to-text:t" inset="0,0,0,0">
            <w:txbxContent>
              <w:p w:rsidR="00CB7250" w:rsidRDefault="00630D58">
                <w:pPr>
                  <w:snapToGrid w:val="0"/>
                  <w:rPr>
                    <w:sz w:val="18"/>
                  </w:rPr>
                </w:pPr>
                <w:r>
                  <w:rPr>
                    <w:rFonts w:hint="eastAsia"/>
                    <w:sz w:val="18"/>
                  </w:rPr>
                  <w:fldChar w:fldCharType="begin"/>
                </w:r>
                <w:r w:rsidR="00CB7250">
                  <w:rPr>
                    <w:rFonts w:hint="eastAsia"/>
                    <w:sz w:val="18"/>
                  </w:rPr>
                  <w:instrText xml:space="preserve"> PAGE  \* MERGEFORMAT </w:instrText>
                </w:r>
                <w:r>
                  <w:rPr>
                    <w:rFonts w:hint="eastAsia"/>
                    <w:sz w:val="18"/>
                  </w:rPr>
                  <w:fldChar w:fldCharType="separate"/>
                </w:r>
                <w:r w:rsidR="00CB7250" w:rsidRPr="00FE2ED9">
                  <w:rPr>
                    <w:noProof/>
                  </w:rPr>
                  <w:t>1</w:t>
                </w:r>
                <w:r>
                  <w:rPr>
                    <w:rFonts w:hint="eastAsia"/>
                    <w:sz w:val="18"/>
                  </w:rPr>
                  <w:fldChar w:fldCharType="end"/>
                </w:r>
              </w:p>
            </w:txbxContent>
          </v:textbox>
          <w10:wrap anchorx="margin"/>
        </v:rect>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7250" w:rsidRDefault="00630D58">
    <w:pPr>
      <w:pStyle w:val="a9"/>
    </w:pPr>
    <w:r>
      <w:pict>
        <v:shapetype id="_x0000_t202" coordsize="21600,21600" o:spt="202" path="m,l,21600r21600,l21600,xe">
          <v:stroke joinstyle="miter"/>
          <v:path gradientshapeok="t" o:connecttype="rect"/>
        </v:shapetype>
        <v:shape id="_x0000_s2051" type="#_x0000_t202" style="position:absolute;margin-left:0;margin-top:0;width:2in;height:2in;z-index:251658752;mso-wrap-style:none;mso-position-horizontal:center;mso-position-horizontal-relative:margin" o:preferrelative="t" filled="f" stroked="f">
          <v:textbox style="mso-fit-shape-to-text:t" inset="0,0,0,0">
            <w:txbxContent>
              <w:p w:rsidR="00CB7250" w:rsidRDefault="00630D58">
                <w:pPr>
                  <w:pStyle w:val="a9"/>
                </w:pPr>
                <w:fldSimple w:instr=" PAGE  \* MERGEFORMAT ">
                  <w:r w:rsidR="00213BF8">
                    <w:rPr>
                      <w:noProof/>
                    </w:rPr>
                    <w:t>60</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2476" w:rsidRDefault="00AC2476" w:rsidP="00717EC2">
      <w:r>
        <w:separator/>
      </w:r>
    </w:p>
  </w:footnote>
  <w:footnote w:type="continuationSeparator" w:id="0">
    <w:p w:rsidR="00AC2476" w:rsidRDefault="00AC2476" w:rsidP="00717EC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lvl w:ilvl="0">
      <w:start w:val="1"/>
      <w:numFmt w:val="chineseCountingThousand"/>
      <w:suff w:val="nothing"/>
      <w:lvlText w:val="第%1部分"/>
      <w:lvlJc w:val="center"/>
      <w:pPr>
        <w:ind w:left="-288" w:firstLine="288"/>
      </w:pPr>
      <w:rPr>
        <w:rFonts w:hint="eastAsia"/>
        <w:sz w:val="28"/>
        <w:szCs w:val="28"/>
      </w:rPr>
    </w:lvl>
    <w:lvl w:ilvl="1">
      <w:start w:val="1"/>
      <w:numFmt w:val="chineseCountingThousand"/>
      <w:suff w:val="nothing"/>
      <w:lvlText w:val="%2、"/>
      <w:lvlJc w:val="left"/>
      <w:pPr>
        <w:ind w:left="254" w:firstLine="0"/>
      </w:pPr>
      <w:rPr>
        <w:rFonts w:ascii="宋体" w:eastAsia="宋体" w:hAnsi="宋体" w:hint="eastAsia"/>
        <w:sz w:val="21"/>
        <w:szCs w:val="24"/>
      </w:rPr>
    </w:lvl>
    <w:lvl w:ilvl="2">
      <w:start w:val="1"/>
      <w:numFmt w:val="chineseCountingThousand"/>
      <w:suff w:val="nothing"/>
      <w:lvlText w:val="(%3)"/>
      <w:lvlJc w:val="left"/>
      <w:pPr>
        <w:ind w:left="0" w:firstLine="0"/>
      </w:pPr>
      <w:rPr>
        <w:rFonts w:ascii="Times New Roman" w:eastAsia="宋体" w:hAnsi="Times New Roman" w:hint="default"/>
        <w:b/>
        <w:i w:val="0"/>
        <w:spacing w:val="0"/>
        <w:w w:val="100"/>
        <w:position w:val="0"/>
        <w:sz w:val="21"/>
        <w:szCs w:val="21"/>
      </w:rPr>
    </w:lvl>
    <w:lvl w:ilvl="3">
      <w:start w:val="1"/>
      <w:numFmt w:val="decimal"/>
      <w:suff w:val="nothing"/>
      <w:lvlText w:val="%4、"/>
      <w:lvlJc w:val="left"/>
      <w:pPr>
        <w:ind w:left="0" w:firstLine="0"/>
      </w:pPr>
      <w:rPr>
        <w:rFonts w:hint="eastAsia"/>
      </w:rPr>
    </w:lvl>
    <w:lvl w:ilvl="4">
      <w:start w:val="1"/>
      <w:numFmt w:val="upperLetter"/>
      <w:suff w:val="nothing"/>
      <w:lvlText w:val="%5、"/>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1">
    <w:nsid w:val="00000009"/>
    <w:multiLevelType w:val="singleLevel"/>
    <w:tmpl w:val="00000009"/>
    <w:lvl w:ilvl="0">
      <w:start w:val="1"/>
      <w:numFmt w:val="chineseCounting"/>
      <w:suff w:val="nothing"/>
      <w:lvlText w:val="（%1）"/>
      <w:lvlJc w:val="left"/>
      <w:rPr>
        <w:rFonts w:hint="eastAsia"/>
      </w:rPr>
    </w:lvl>
  </w:abstractNum>
  <w:abstractNum w:abstractNumId="2">
    <w:nsid w:val="00000014"/>
    <w:multiLevelType w:val="multilevel"/>
    <w:tmpl w:val="00000014"/>
    <w:lvl w:ilvl="0">
      <w:start w:val="1"/>
      <w:numFmt w:val="decimal"/>
      <w:lvlText w:val="%1."/>
      <w:lvlJc w:val="left"/>
      <w:pPr>
        <w:tabs>
          <w:tab w:val="num" w:pos="709"/>
        </w:tabs>
        <w:ind w:left="709" w:hanging="709"/>
      </w:pPr>
      <w:rPr>
        <w:rFonts w:hint="eastAsia"/>
      </w:rPr>
    </w:lvl>
    <w:lvl w:ilvl="1">
      <w:start w:val="1"/>
      <w:numFmt w:val="decimal"/>
      <w:lvlText w:val="%1.%2"/>
      <w:lvlJc w:val="left"/>
      <w:pPr>
        <w:tabs>
          <w:tab w:val="num" w:pos="709"/>
        </w:tabs>
        <w:ind w:left="709" w:hanging="709"/>
      </w:pPr>
      <w:rPr>
        <w:rFonts w:ascii="宋体" w:eastAsia="宋体" w:hAnsi="宋体" w:hint="eastAsia"/>
        <w:b w:val="0"/>
        <w:color w:val="auto"/>
        <w:sz w:val="21"/>
        <w:szCs w:val="21"/>
      </w:rPr>
    </w:lvl>
    <w:lvl w:ilvl="2">
      <w:start w:val="1"/>
      <w:numFmt w:val="decimal"/>
      <w:lvlText w:val="%1.%2.%3."/>
      <w:lvlJc w:val="left"/>
      <w:pPr>
        <w:tabs>
          <w:tab w:val="num" w:pos="425"/>
        </w:tabs>
        <w:ind w:left="425" w:hanging="425"/>
      </w:pPr>
      <w:rPr>
        <w:rFonts w:hint="eastAsia"/>
        <w:sz w:val="21"/>
        <w:szCs w:val="21"/>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3">
    <w:nsid w:val="021D5422"/>
    <w:multiLevelType w:val="singleLevel"/>
    <w:tmpl w:val="00000000"/>
    <w:lvl w:ilvl="0">
      <w:start w:val="1"/>
      <w:numFmt w:val="decimal"/>
      <w:suff w:val="nothing"/>
      <w:lvlText w:val="%1、"/>
      <w:lvlJc w:val="left"/>
    </w:lvl>
  </w:abstractNum>
  <w:abstractNum w:abstractNumId="4">
    <w:nsid w:val="0FD46054"/>
    <w:multiLevelType w:val="multilevel"/>
    <w:tmpl w:val="0FD46054"/>
    <w:lvl w:ilvl="0" w:tentative="1">
      <w:start w:val="1"/>
      <w:numFmt w:val="decimal"/>
      <w:lvlText w:val="%1."/>
      <w:lvlJc w:val="left"/>
      <w:pPr>
        <w:tabs>
          <w:tab w:val="left" w:pos="420"/>
        </w:tabs>
        <w:ind w:left="420" w:hanging="420"/>
      </w:p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5">
    <w:nsid w:val="12A4494A"/>
    <w:multiLevelType w:val="multilevel"/>
    <w:tmpl w:val="D250D912"/>
    <w:lvl w:ilvl="0">
      <w:start w:val="4"/>
      <w:numFmt w:val="decimal"/>
      <w:lvlText w:val="%1"/>
      <w:lvlJc w:val="left"/>
      <w:pPr>
        <w:ind w:left="360" w:hanging="360"/>
      </w:pPr>
      <w:rPr>
        <w:rFonts w:hint="default"/>
      </w:rPr>
    </w:lvl>
    <w:lvl w:ilvl="1">
      <w:start w:val="2"/>
      <w:numFmt w:val="decimal"/>
      <w:lvlText w:val="%1.%2"/>
      <w:lvlJc w:val="left"/>
      <w:pPr>
        <w:ind w:left="840"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5640" w:hanging="1800"/>
      </w:pPr>
      <w:rPr>
        <w:rFonts w:hint="default"/>
      </w:rPr>
    </w:lvl>
  </w:abstractNum>
  <w:abstractNum w:abstractNumId="6">
    <w:nsid w:val="1AFC44A9"/>
    <w:multiLevelType w:val="singleLevel"/>
    <w:tmpl w:val="1AFC44A9"/>
    <w:lvl w:ilvl="0">
      <w:start w:val="4"/>
      <w:numFmt w:val="decimal"/>
      <w:lvlText w:val="%1."/>
      <w:lvlJc w:val="left"/>
      <w:pPr>
        <w:tabs>
          <w:tab w:val="left" w:pos="312"/>
        </w:tabs>
      </w:pPr>
    </w:lvl>
  </w:abstractNum>
  <w:abstractNum w:abstractNumId="7">
    <w:nsid w:val="214802C3"/>
    <w:multiLevelType w:val="multilevel"/>
    <w:tmpl w:val="214802C3"/>
    <w:lvl w:ilvl="0">
      <w:start w:val="1"/>
      <w:numFmt w:val="decimal"/>
      <w:lvlText w:val="%1."/>
      <w:lvlJc w:val="left"/>
      <w:pPr>
        <w:ind w:left="420" w:hanging="420"/>
      </w:pPr>
      <w:rPr>
        <w:rFonts w:hint="eastAsia"/>
      </w:rPr>
    </w:lvl>
    <w:lvl w:ilvl="1">
      <w:start w:val="2"/>
      <w:numFmt w:val="decimal"/>
      <w:isLgl/>
      <w:lvlText w:val="%1.%2"/>
      <w:lvlJc w:val="left"/>
      <w:pPr>
        <w:ind w:left="964" w:hanging="544"/>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8">
    <w:nsid w:val="39A414E2"/>
    <w:multiLevelType w:val="multilevel"/>
    <w:tmpl w:val="39A414E2"/>
    <w:lvl w:ilvl="0">
      <w:start w:val="36"/>
      <w:numFmt w:val="decimal"/>
      <w:lvlText w:val="%1.1 "/>
      <w:lvlJc w:val="left"/>
      <w:pPr>
        <w:ind w:left="964" w:hanging="544"/>
      </w:pPr>
      <w:rPr>
        <w:rFonts w:hint="eastAsia"/>
      </w:rPr>
    </w:lvl>
    <w:lvl w:ilvl="1">
      <w:start w:val="1"/>
      <w:numFmt w:val="decimalEnclosedCircle"/>
      <w:lvlText w:val="%2"/>
      <w:lvlJc w:val="left"/>
      <w:pPr>
        <w:ind w:left="780" w:hanging="36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nsid w:val="43445549"/>
    <w:multiLevelType w:val="multilevel"/>
    <w:tmpl w:val="4CC20DBE"/>
    <w:lvl w:ilvl="0">
      <w:start w:val="14"/>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44006B40"/>
    <w:multiLevelType w:val="multilevel"/>
    <w:tmpl w:val="70C2638E"/>
    <w:lvl w:ilvl="0">
      <w:start w:val="14"/>
      <w:numFmt w:val="decimal"/>
      <w:lvlText w:val="%1"/>
      <w:lvlJc w:val="left"/>
      <w:pPr>
        <w:ind w:left="420" w:hanging="420"/>
      </w:pPr>
      <w:rPr>
        <w:rFonts w:hint="default"/>
      </w:rPr>
    </w:lvl>
    <w:lvl w:ilvl="1">
      <w:start w:val="4"/>
      <w:numFmt w:val="decimal"/>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160" w:hanging="1800"/>
      </w:pPr>
      <w:rPr>
        <w:rFonts w:hint="default"/>
      </w:rPr>
    </w:lvl>
  </w:abstractNum>
  <w:abstractNum w:abstractNumId="11">
    <w:nsid w:val="5984513F"/>
    <w:multiLevelType w:val="singleLevel"/>
    <w:tmpl w:val="5984513F"/>
    <w:lvl w:ilvl="0">
      <w:start w:val="1"/>
      <w:numFmt w:val="decimal"/>
      <w:suff w:val="nothing"/>
      <w:lvlText w:val="%1."/>
      <w:lvlJc w:val="left"/>
    </w:lvl>
  </w:abstractNum>
  <w:abstractNum w:abstractNumId="12">
    <w:nsid w:val="59F817E8"/>
    <w:multiLevelType w:val="singleLevel"/>
    <w:tmpl w:val="59F817E8"/>
    <w:lvl w:ilvl="0" w:tentative="1">
      <w:start w:val="1"/>
      <w:numFmt w:val="chineseCounting"/>
      <w:pStyle w:val="260"/>
      <w:suff w:val="nothing"/>
      <w:lvlText w:val="%1、"/>
      <w:lvlJc w:val="left"/>
    </w:lvl>
  </w:abstractNum>
  <w:abstractNum w:abstractNumId="13">
    <w:nsid w:val="5AA77FB2"/>
    <w:multiLevelType w:val="singleLevel"/>
    <w:tmpl w:val="5AA77FB2"/>
    <w:lvl w:ilvl="0">
      <w:start w:val="3"/>
      <w:numFmt w:val="decimal"/>
      <w:suff w:val="nothing"/>
      <w:lvlText w:val="%1、"/>
      <w:lvlJc w:val="left"/>
    </w:lvl>
  </w:abstractNum>
  <w:abstractNum w:abstractNumId="14">
    <w:nsid w:val="5CD23CBB"/>
    <w:multiLevelType w:val="singleLevel"/>
    <w:tmpl w:val="5CD23CBB"/>
    <w:lvl w:ilvl="0">
      <w:start w:val="1"/>
      <w:numFmt w:val="decimal"/>
      <w:suff w:val="nothing"/>
      <w:lvlText w:val="%1、"/>
      <w:lvlJc w:val="left"/>
    </w:lvl>
  </w:abstractNum>
  <w:abstractNum w:abstractNumId="15">
    <w:nsid w:val="5D353142"/>
    <w:multiLevelType w:val="singleLevel"/>
    <w:tmpl w:val="5D353142"/>
    <w:lvl w:ilvl="0">
      <w:start w:val="1"/>
      <w:numFmt w:val="decimal"/>
      <w:suff w:val="nothing"/>
      <w:lvlText w:val="%1."/>
      <w:lvlJc w:val="left"/>
    </w:lvl>
  </w:abstractNum>
  <w:abstractNum w:abstractNumId="16">
    <w:nsid w:val="5D415390"/>
    <w:multiLevelType w:val="singleLevel"/>
    <w:tmpl w:val="5D415390"/>
    <w:lvl w:ilvl="0">
      <w:start w:val="3"/>
      <w:numFmt w:val="chineseCounting"/>
      <w:suff w:val="nothing"/>
      <w:lvlText w:val="%1、"/>
      <w:lvlJc w:val="left"/>
    </w:lvl>
  </w:abstractNum>
  <w:abstractNum w:abstractNumId="17">
    <w:nsid w:val="5EED06C2"/>
    <w:multiLevelType w:val="multilevel"/>
    <w:tmpl w:val="5EED06C2"/>
    <w:lvl w:ilvl="0" w:tentative="1">
      <w:start w:val="1"/>
      <w:numFmt w:val="decimal"/>
      <w:pStyle w:val="1"/>
      <w:lvlText w:val="%1"/>
      <w:lvlJc w:val="left"/>
      <w:pPr>
        <w:ind w:left="574" w:hanging="432"/>
      </w:pPr>
    </w:lvl>
    <w:lvl w:ilvl="1" w:tentative="1">
      <w:start w:val="1"/>
      <w:numFmt w:val="decimal"/>
      <w:lvlText w:val="%1.%2"/>
      <w:lvlJc w:val="left"/>
      <w:pPr>
        <w:ind w:left="576" w:hanging="576"/>
      </w:pPr>
    </w:lvl>
    <w:lvl w:ilvl="2" w:tentative="1">
      <w:start w:val="1"/>
      <w:numFmt w:val="decimal"/>
      <w:pStyle w:val="3"/>
      <w:lvlText w:val="%1.%2.%3"/>
      <w:lvlJc w:val="left"/>
      <w:pPr>
        <w:ind w:left="720" w:hanging="720"/>
      </w:pPr>
    </w:lvl>
    <w:lvl w:ilvl="3" w:tentative="1">
      <w:start w:val="1"/>
      <w:numFmt w:val="decimal"/>
      <w:pStyle w:val="4"/>
      <w:lvlText w:val="%1.%2.%3.%4"/>
      <w:lvlJc w:val="left"/>
      <w:pPr>
        <w:ind w:left="864" w:hanging="864"/>
      </w:pPr>
    </w:lvl>
    <w:lvl w:ilvl="4" w:tentative="1">
      <w:start w:val="1"/>
      <w:numFmt w:val="decimal"/>
      <w:lvlText w:val="%1.%2.%3.%4.%5"/>
      <w:lvlJc w:val="left"/>
      <w:pPr>
        <w:ind w:left="1008" w:hanging="1008"/>
      </w:pPr>
    </w:lvl>
    <w:lvl w:ilvl="5" w:tentative="1">
      <w:start w:val="1"/>
      <w:numFmt w:val="decimal"/>
      <w:lvlText w:val="%1.%2.%3.%4.%5.%6"/>
      <w:lvlJc w:val="left"/>
      <w:pPr>
        <w:ind w:left="1152" w:hanging="1152"/>
      </w:pPr>
    </w:lvl>
    <w:lvl w:ilvl="6" w:tentative="1">
      <w:start w:val="1"/>
      <w:numFmt w:val="decimal"/>
      <w:lvlText w:val="%1.%2.%3.%4.%5.%6.%7"/>
      <w:lvlJc w:val="left"/>
      <w:pPr>
        <w:ind w:left="1296" w:hanging="1296"/>
      </w:pPr>
    </w:lvl>
    <w:lvl w:ilvl="7" w:tentative="1">
      <w:start w:val="1"/>
      <w:numFmt w:val="decimal"/>
      <w:lvlText w:val="%1.%2.%3.%4.%5.%6.%7.%8"/>
      <w:lvlJc w:val="left"/>
      <w:pPr>
        <w:ind w:left="1440" w:hanging="1440"/>
      </w:pPr>
    </w:lvl>
    <w:lvl w:ilvl="8" w:tentative="1">
      <w:start w:val="1"/>
      <w:numFmt w:val="decimal"/>
      <w:lvlText w:val="%1.%2.%3.%4.%5.%6.%7.%8.%9"/>
      <w:lvlJc w:val="left"/>
      <w:pPr>
        <w:ind w:left="1584" w:hanging="1584"/>
      </w:pPr>
    </w:lvl>
  </w:abstractNum>
  <w:abstractNum w:abstractNumId="18">
    <w:nsid w:val="72B259FD"/>
    <w:multiLevelType w:val="multilevel"/>
    <w:tmpl w:val="EF2E3BF0"/>
    <w:lvl w:ilvl="0">
      <w:start w:val="14"/>
      <w:numFmt w:val="decimal"/>
      <w:lvlText w:val="%1"/>
      <w:lvlJc w:val="left"/>
      <w:pPr>
        <w:ind w:left="480" w:hanging="480"/>
      </w:pPr>
      <w:rPr>
        <w:rFonts w:hint="default"/>
      </w:rPr>
    </w:lvl>
    <w:lvl w:ilvl="1">
      <w:start w:val="4"/>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6000" w:hanging="2160"/>
      </w:pPr>
      <w:rPr>
        <w:rFonts w:hint="default"/>
      </w:rPr>
    </w:lvl>
  </w:abstractNum>
  <w:abstractNum w:abstractNumId="19">
    <w:nsid w:val="783D080C"/>
    <w:multiLevelType w:val="multilevel"/>
    <w:tmpl w:val="DF2672E2"/>
    <w:lvl w:ilvl="0">
      <w:start w:val="14"/>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7B3910BC"/>
    <w:multiLevelType w:val="hybridMultilevel"/>
    <w:tmpl w:val="5FAA85AA"/>
    <w:lvl w:ilvl="0" w:tplc="74B6E6F6">
      <w:start w:val="12"/>
      <w:numFmt w:val="decimal"/>
      <w:lvlText w:val="%1.1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7"/>
  </w:num>
  <w:num w:numId="2">
    <w:abstractNumId w:val="12"/>
  </w:num>
  <w:num w:numId="3">
    <w:abstractNumId w:val="6"/>
  </w:num>
  <w:num w:numId="4">
    <w:abstractNumId w:val="14"/>
  </w:num>
  <w:num w:numId="5">
    <w:abstractNumId w:val="4"/>
  </w:num>
  <w:num w:numId="6">
    <w:abstractNumId w:val="1"/>
  </w:num>
  <w:num w:numId="7">
    <w:abstractNumId w:val="3"/>
  </w:num>
  <w:num w:numId="8">
    <w:abstractNumId w:val="2"/>
  </w:num>
  <w:num w:numId="9">
    <w:abstractNumId w:val="0"/>
  </w:num>
  <w:num w:numId="10">
    <w:abstractNumId w:val="13"/>
  </w:num>
  <w:num w:numId="11">
    <w:abstractNumId w:val="11"/>
  </w:num>
  <w:num w:numId="12">
    <w:abstractNumId w:val="7"/>
  </w:num>
  <w:num w:numId="13">
    <w:abstractNumId w:val="8"/>
  </w:num>
  <w:num w:numId="14">
    <w:abstractNumId w:val="16"/>
  </w:num>
  <w:num w:numId="15">
    <w:abstractNumId w:val="15"/>
  </w:num>
  <w:num w:numId="16">
    <w:abstractNumId w:val="5"/>
  </w:num>
  <w:num w:numId="17">
    <w:abstractNumId w:val="20"/>
  </w:num>
  <w:num w:numId="18">
    <w:abstractNumId w:val="19"/>
  </w:num>
  <w:num w:numId="19">
    <w:abstractNumId w:val="10"/>
  </w:num>
  <w:num w:numId="20">
    <w:abstractNumId w:val="9"/>
  </w:num>
  <w:num w:numId="21">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bordersDoNotSurroundHeader/>
  <w:bordersDoNotSurroundFooter/>
  <w:proofState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8194" fillcolor="#9cbee0" strokecolor="#739cc3">
      <v:fill color="#9cbee0" color2="#bbd5f0" type="gradient">
        <o:fill v:ext="view" type="gradientUnscaled"/>
      </v:fill>
      <v:stroke color="#739cc3" weight="1.25pt" miterlimit="2"/>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17EC2"/>
    <w:rsid w:val="000205F9"/>
    <w:rsid w:val="00042A65"/>
    <w:rsid w:val="0005495E"/>
    <w:rsid w:val="000806CB"/>
    <w:rsid w:val="00095917"/>
    <w:rsid w:val="000A6589"/>
    <w:rsid w:val="000A6A34"/>
    <w:rsid w:val="000A6AE1"/>
    <w:rsid w:val="000B04C1"/>
    <w:rsid w:val="000C0591"/>
    <w:rsid w:val="000C1960"/>
    <w:rsid w:val="000C39BF"/>
    <w:rsid w:val="000C4A37"/>
    <w:rsid w:val="000D2F86"/>
    <w:rsid w:val="000E6747"/>
    <w:rsid w:val="000F0B0C"/>
    <w:rsid w:val="001048CE"/>
    <w:rsid w:val="00112DDC"/>
    <w:rsid w:val="0011677F"/>
    <w:rsid w:val="00122E51"/>
    <w:rsid w:val="00123A81"/>
    <w:rsid w:val="00127B2E"/>
    <w:rsid w:val="00145592"/>
    <w:rsid w:val="001537EB"/>
    <w:rsid w:val="00163FC0"/>
    <w:rsid w:val="001707BA"/>
    <w:rsid w:val="001803C6"/>
    <w:rsid w:val="001919FA"/>
    <w:rsid w:val="00192D45"/>
    <w:rsid w:val="001930F8"/>
    <w:rsid w:val="001A35D2"/>
    <w:rsid w:val="001A6A2E"/>
    <w:rsid w:val="001A6FC4"/>
    <w:rsid w:val="001B38FC"/>
    <w:rsid w:val="001B7C5F"/>
    <w:rsid w:val="001C4663"/>
    <w:rsid w:val="001C7A08"/>
    <w:rsid w:val="001D329C"/>
    <w:rsid w:val="001D485B"/>
    <w:rsid w:val="001D7A4B"/>
    <w:rsid w:val="001E165F"/>
    <w:rsid w:val="001F376C"/>
    <w:rsid w:val="001F61E1"/>
    <w:rsid w:val="0020019A"/>
    <w:rsid w:val="00212569"/>
    <w:rsid w:val="00213BF8"/>
    <w:rsid w:val="0022594E"/>
    <w:rsid w:val="00227EE4"/>
    <w:rsid w:val="002348AE"/>
    <w:rsid w:val="00235B7D"/>
    <w:rsid w:val="00241FF6"/>
    <w:rsid w:val="00253733"/>
    <w:rsid w:val="00253EA1"/>
    <w:rsid w:val="00255ADD"/>
    <w:rsid w:val="00256D7D"/>
    <w:rsid w:val="002666F3"/>
    <w:rsid w:val="00270C1E"/>
    <w:rsid w:val="002721E6"/>
    <w:rsid w:val="0027376F"/>
    <w:rsid w:val="0028004E"/>
    <w:rsid w:val="002829FB"/>
    <w:rsid w:val="002838BE"/>
    <w:rsid w:val="0028566C"/>
    <w:rsid w:val="00293927"/>
    <w:rsid w:val="002B2821"/>
    <w:rsid w:val="002D31F9"/>
    <w:rsid w:val="002E3407"/>
    <w:rsid w:val="002F3D8B"/>
    <w:rsid w:val="002F659C"/>
    <w:rsid w:val="00302D2E"/>
    <w:rsid w:val="003123CC"/>
    <w:rsid w:val="00316472"/>
    <w:rsid w:val="0032335C"/>
    <w:rsid w:val="0032592B"/>
    <w:rsid w:val="00330C3C"/>
    <w:rsid w:val="00331297"/>
    <w:rsid w:val="003434AF"/>
    <w:rsid w:val="00356873"/>
    <w:rsid w:val="00373454"/>
    <w:rsid w:val="00373B17"/>
    <w:rsid w:val="00381E59"/>
    <w:rsid w:val="00384E83"/>
    <w:rsid w:val="00390BBE"/>
    <w:rsid w:val="00390C0A"/>
    <w:rsid w:val="00397C72"/>
    <w:rsid w:val="003A1EB6"/>
    <w:rsid w:val="003B51DC"/>
    <w:rsid w:val="003B77D0"/>
    <w:rsid w:val="003C6C0B"/>
    <w:rsid w:val="003D746A"/>
    <w:rsid w:val="003E18AB"/>
    <w:rsid w:val="003F156D"/>
    <w:rsid w:val="003F3CF0"/>
    <w:rsid w:val="003F5CFD"/>
    <w:rsid w:val="00401970"/>
    <w:rsid w:val="00416DDC"/>
    <w:rsid w:val="00453E70"/>
    <w:rsid w:val="004556E0"/>
    <w:rsid w:val="0045778F"/>
    <w:rsid w:val="00460F3C"/>
    <w:rsid w:val="0046291C"/>
    <w:rsid w:val="004710AD"/>
    <w:rsid w:val="004739E2"/>
    <w:rsid w:val="004814FF"/>
    <w:rsid w:val="00490896"/>
    <w:rsid w:val="00496D0A"/>
    <w:rsid w:val="004B7FAC"/>
    <w:rsid w:val="004C0F31"/>
    <w:rsid w:val="004C78A2"/>
    <w:rsid w:val="004D6F13"/>
    <w:rsid w:val="004D7CAE"/>
    <w:rsid w:val="004E0400"/>
    <w:rsid w:val="004E328B"/>
    <w:rsid w:val="004E5DB6"/>
    <w:rsid w:val="00511304"/>
    <w:rsid w:val="00513984"/>
    <w:rsid w:val="00514FDA"/>
    <w:rsid w:val="00524499"/>
    <w:rsid w:val="00524C8B"/>
    <w:rsid w:val="005270E9"/>
    <w:rsid w:val="00527B80"/>
    <w:rsid w:val="00560DF1"/>
    <w:rsid w:val="00565B2C"/>
    <w:rsid w:val="00580D12"/>
    <w:rsid w:val="00583E60"/>
    <w:rsid w:val="0058473E"/>
    <w:rsid w:val="00595E0E"/>
    <w:rsid w:val="005A49AB"/>
    <w:rsid w:val="005A62D3"/>
    <w:rsid w:val="005B1475"/>
    <w:rsid w:val="005C1664"/>
    <w:rsid w:val="005F2C75"/>
    <w:rsid w:val="005F64F0"/>
    <w:rsid w:val="005F7E41"/>
    <w:rsid w:val="00603676"/>
    <w:rsid w:val="00606C14"/>
    <w:rsid w:val="00607E8B"/>
    <w:rsid w:val="00621153"/>
    <w:rsid w:val="0062748D"/>
    <w:rsid w:val="00630D58"/>
    <w:rsid w:val="00633E55"/>
    <w:rsid w:val="00635302"/>
    <w:rsid w:val="006400DD"/>
    <w:rsid w:val="00643F50"/>
    <w:rsid w:val="00653442"/>
    <w:rsid w:val="0066677E"/>
    <w:rsid w:val="00667497"/>
    <w:rsid w:val="00671F2F"/>
    <w:rsid w:val="00672EE3"/>
    <w:rsid w:val="006835FE"/>
    <w:rsid w:val="00684810"/>
    <w:rsid w:val="0069043D"/>
    <w:rsid w:val="006A04A4"/>
    <w:rsid w:val="006C732C"/>
    <w:rsid w:val="006D658F"/>
    <w:rsid w:val="006D71DF"/>
    <w:rsid w:val="006E0A89"/>
    <w:rsid w:val="006E490C"/>
    <w:rsid w:val="00717EC2"/>
    <w:rsid w:val="00720046"/>
    <w:rsid w:val="00724926"/>
    <w:rsid w:val="00731326"/>
    <w:rsid w:val="0075709F"/>
    <w:rsid w:val="0077601F"/>
    <w:rsid w:val="00781B58"/>
    <w:rsid w:val="007901F5"/>
    <w:rsid w:val="007A254D"/>
    <w:rsid w:val="007A3DAE"/>
    <w:rsid w:val="007B5143"/>
    <w:rsid w:val="007C1C66"/>
    <w:rsid w:val="007E13A3"/>
    <w:rsid w:val="007E214D"/>
    <w:rsid w:val="007F7993"/>
    <w:rsid w:val="008012DD"/>
    <w:rsid w:val="008039C3"/>
    <w:rsid w:val="00815A50"/>
    <w:rsid w:val="00835D8B"/>
    <w:rsid w:val="00836DAC"/>
    <w:rsid w:val="00837F58"/>
    <w:rsid w:val="00845E5C"/>
    <w:rsid w:val="008508CA"/>
    <w:rsid w:val="008604D1"/>
    <w:rsid w:val="00872F5A"/>
    <w:rsid w:val="00876029"/>
    <w:rsid w:val="008A1E52"/>
    <w:rsid w:val="008A76BB"/>
    <w:rsid w:val="008B4826"/>
    <w:rsid w:val="008D2100"/>
    <w:rsid w:val="008D35EA"/>
    <w:rsid w:val="008F2A72"/>
    <w:rsid w:val="008F3DE1"/>
    <w:rsid w:val="008F7AC8"/>
    <w:rsid w:val="00906567"/>
    <w:rsid w:val="0091128C"/>
    <w:rsid w:val="0091656C"/>
    <w:rsid w:val="00920C65"/>
    <w:rsid w:val="00920E00"/>
    <w:rsid w:val="00925F20"/>
    <w:rsid w:val="00932BA8"/>
    <w:rsid w:val="00934B58"/>
    <w:rsid w:val="009566CF"/>
    <w:rsid w:val="009635D9"/>
    <w:rsid w:val="00970866"/>
    <w:rsid w:val="009879FC"/>
    <w:rsid w:val="0099480F"/>
    <w:rsid w:val="009B0622"/>
    <w:rsid w:val="009B4DE0"/>
    <w:rsid w:val="009C0815"/>
    <w:rsid w:val="009D55B1"/>
    <w:rsid w:val="009D74B2"/>
    <w:rsid w:val="009E65B2"/>
    <w:rsid w:val="009F0F67"/>
    <w:rsid w:val="009F3028"/>
    <w:rsid w:val="00A017F8"/>
    <w:rsid w:val="00A02F9E"/>
    <w:rsid w:val="00A05C92"/>
    <w:rsid w:val="00A17730"/>
    <w:rsid w:val="00A17A75"/>
    <w:rsid w:val="00A2547B"/>
    <w:rsid w:val="00A52BE7"/>
    <w:rsid w:val="00A53FC4"/>
    <w:rsid w:val="00A55BAE"/>
    <w:rsid w:val="00A6721F"/>
    <w:rsid w:val="00A72373"/>
    <w:rsid w:val="00A723F8"/>
    <w:rsid w:val="00A76303"/>
    <w:rsid w:val="00A7738C"/>
    <w:rsid w:val="00A91ECC"/>
    <w:rsid w:val="00A92C53"/>
    <w:rsid w:val="00A9461E"/>
    <w:rsid w:val="00AC2476"/>
    <w:rsid w:val="00AC2CEB"/>
    <w:rsid w:val="00AD00D9"/>
    <w:rsid w:val="00AE0836"/>
    <w:rsid w:val="00AE7395"/>
    <w:rsid w:val="00AE778F"/>
    <w:rsid w:val="00AF10E0"/>
    <w:rsid w:val="00AF386A"/>
    <w:rsid w:val="00B01965"/>
    <w:rsid w:val="00B06326"/>
    <w:rsid w:val="00B21799"/>
    <w:rsid w:val="00B27AC8"/>
    <w:rsid w:val="00B4347F"/>
    <w:rsid w:val="00B579E2"/>
    <w:rsid w:val="00B6055D"/>
    <w:rsid w:val="00B65599"/>
    <w:rsid w:val="00B71904"/>
    <w:rsid w:val="00B74678"/>
    <w:rsid w:val="00B74EA7"/>
    <w:rsid w:val="00B75716"/>
    <w:rsid w:val="00B770FE"/>
    <w:rsid w:val="00B81CC4"/>
    <w:rsid w:val="00B93135"/>
    <w:rsid w:val="00BA6BE9"/>
    <w:rsid w:val="00BA6E9F"/>
    <w:rsid w:val="00BB128D"/>
    <w:rsid w:val="00BB3A63"/>
    <w:rsid w:val="00BB4CE7"/>
    <w:rsid w:val="00BB5AA5"/>
    <w:rsid w:val="00BC7509"/>
    <w:rsid w:val="00BD17DC"/>
    <w:rsid w:val="00BD262D"/>
    <w:rsid w:val="00BD26A4"/>
    <w:rsid w:val="00BD2D0F"/>
    <w:rsid w:val="00BE3106"/>
    <w:rsid w:val="00BE39D9"/>
    <w:rsid w:val="00BF128E"/>
    <w:rsid w:val="00BF1A5F"/>
    <w:rsid w:val="00C015B2"/>
    <w:rsid w:val="00C03153"/>
    <w:rsid w:val="00C1584A"/>
    <w:rsid w:val="00C26DEE"/>
    <w:rsid w:val="00C437BA"/>
    <w:rsid w:val="00C60856"/>
    <w:rsid w:val="00C63211"/>
    <w:rsid w:val="00C75F43"/>
    <w:rsid w:val="00C84739"/>
    <w:rsid w:val="00C973FA"/>
    <w:rsid w:val="00C97F9B"/>
    <w:rsid w:val="00CB1DB0"/>
    <w:rsid w:val="00CB3CD0"/>
    <w:rsid w:val="00CB42C7"/>
    <w:rsid w:val="00CB7250"/>
    <w:rsid w:val="00CC0D1D"/>
    <w:rsid w:val="00CC2D9A"/>
    <w:rsid w:val="00CC37DD"/>
    <w:rsid w:val="00CC6ED2"/>
    <w:rsid w:val="00CE3654"/>
    <w:rsid w:val="00CF302F"/>
    <w:rsid w:val="00CF39F5"/>
    <w:rsid w:val="00CF3AB3"/>
    <w:rsid w:val="00CF61A3"/>
    <w:rsid w:val="00D02532"/>
    <w:rsid w:val="00D125F6"/>
    <w:rsid w:val="00D133F4"/>
    <w:rsid w:val="00D176E6"/>
    <w:rsid w:val="00D369BD"/>
    <w:rsid w:val="00D43E0F"/>
    <w:rsid w:val="00D476CF"/>
    <w:rsid w:val="00D52012"/>
    <w:rsid w:val="00D5283F"/>
    <w:rsid w:val="00D53FCE"/>
    <w:rsid w:val="00D54ECA"/>
    <w:rsid w:val="00D606ED"/>
    <w:rsid w:val="00D747CC"/>
    <w:rsid w:val="00D77F0E"/>
    <w:rsid w:val="00D81713"/>
    <w:rsid w:val="00D83AF8"/>
    <w:rsid w:val="00D87E23"/>
    <w:rsid w:val="00DA4160"/>
    <w:rsid w:val="00DA5999"/>
    <w:rsid w:val="00DB6A2D"/>
    <w:rsid w:val="00DD53EF"/>
    <w:rsid w:val="00DD6224"/>
    <w:rsid w:val="00DE0C6A"/>
    <w:rsid w:val="00DE77E5"/>
    <w:rsid w:val="00DF124C"/>
    <w:rsid w:val="00DF1EDE"/>
    <w:rsid w:val="00DF2C4C"/>
    <w:rsid w:val="00E01286"/>
    <w:rsid w:val="00E01365"/>
    <w:rsid w:val="00E02DF5"/>
    <w:rsid w:val="00E046F7"/>
    <w:rsid w:val="00E06368"/>
    <w:rsid w:val="00E13591"/>
    <w:rsid w:val="00E135FE"/>
    <w:rsid w:val="00E35F6C"/>
    <w:rsid w:val="00E36623"/>
    <w:rsid w:val="00E45B83"/>
    <w:rsid w:val="00E523D6"/>
    <w:rsid w:val="00E56901"/>
    <w:rsid w:val="00E653C2"/>
    <w:rsid w:val="00E75868"/>
    <w:rsid w:val="00E7751C"/>
    <w:rsid w:val="00E845E5"/>
    <w:rsid w:val="00E86635"/>
    <w:rsid w:val="00E92CEF"/>
    <w:rsid w:val="00EA0CF3"/>
    <w:rsid w:val="00EB590C"/>
    <w:rsid w:val="00EB695B"/>
    <w:rsid w:val="00EC4CD5"/>
    <w:rsid w:val="00EC6E40"/>
    <w:rsid w:val="00ED3A03"/>
    <w:rsid w:val="00EE1A64"/>
    <w:rsid w:val="00EE36BC"/>
    <w:rsid w:val="00EE592A"/>
    <w:rsid w:val="00EE7A6F"/>
    <w:rsid w:val="00EF669D"/>
    <w:rsid w:val="00F01C82"/>
    <w:rsid w:val="00F0731F"/>
    <w:rsid w:val="00F07D10"/>
    <w:rsid w:val="00F10B2B"/>
    <w:rsid w:val="00F14A14"/>
    <w:rsid w:val="00F2138F"/>
    <w:rsid w:val="00F235B2"/>
    <w:rsid w:val="00F3666C"/>
    <w:rsid w:val="00F36A09"/>
    <w:rsid w:val="00F54887"/>
    <w:rsid w:val="00F57011"/>
    <w:rsid w:val="00F6592F"/>
    <w:rsid w:val="00F83989"/>
    <w:rsid w:val="00F85D2D"/>
    <w:rsid w:val="00F91716"/>
    <w:rsid w:val="00FA239E"/>
    <w:rsid w:val="00FB1B1D"/>
    <w:rsid w:val="00FC0B45"/>
    <w:rsid w:val="00FC66E6"/>
    <w:rsid w:val="00FD78B2"/>
    <w:rsid w:val="00FE1DCD"/>
    <w:rsid w:val="00FE2ED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qFormat="1"/>
    <w:lsdException w:name="heading 4" w:semiHidden="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uiPriority="39"/>
    <w:lsdException w:name="toc 3" w:uiPriority="39" w:qFormat="1"/>
    <w:lsdException w:name="toc 4" w:uiPriority="39"/>
    <w:lsdException w:name="toc 5" w:uiPriority="39" w:qFormat="1"/>
    <w:lsdException w:name="toc 6" w:uiPriority="39"/>
    <w:lsdException w:name="toc 7" w:uiPriority="39"/>
    <w:lsdException w:name="toc 8" w:uiPriority="39"/>
    <w:lsdException w:name="toc 9" w:uiPriority="39"/>
    <w:lsdException w:name="Normal Indent" w:semiHidden="0" w:qFormat="1"/>
    <w:lsdException w:name="header" w:semiHidden="0" w:uiPriority="99" w:qFormat="1"/>
    <w:lsdException w:name="footer" w:semiHidden="0" w:uiPriority="99" w:unhideWhenUsed="0" w:qFormat="1"/>
    <w:lsdException w:name="caption" w:qFormat="1"/>
    <w:lsdException w:name="page number" w:semiHidden="0" w:unhideWhenUsed="0" w:qFormat="1"/>
    <w:lsdException w:name="Title" w:semiHidden="0" w:unhideWhenUsed="0" w:qFormat="1"/>
    <w:lsdException w:name="Default Paragraph Font" w:uiPriority="1"/>
    <w:lsdException w:name="Body Text" w:semiHidden="0" w:uiPriority="99" w:qFormat="1"/>
    <w:lsdException w:name="Message Header" w:uiPriority="99" w:qFormat="1"/>
    <w:lsdException w:name="Subtitle" w:semiHidden="0" w:uiPriority="11" w:unhideWhenUsed="0" w:qFormat="1"/>
    <w:lsdException w:name="Date" w:uiPriority="99" w:qFormat="1"/>
    <w:lsdException w:name="Body Text First Indent" w:semiHidden="0" w:uiPriority="99" w:qFormat="1"/>
    <w:lsdException w:name="Body Text 3" w:qFormat="1"/>
    <w:lsdException w:name="Body Text Indent 2" w:uiPriority="99" w:qFormat="1"/>
    <w:lsdException w:name="Hyperlink" w:uiPriority="99" w:qFormat="1"/>
    <w:lsdException w:name="FollowedHyperlink" w:uiPriority="99" w:qFormat="1"/>
    <w:lsdException w:name="Strong" w:semiHidden="0" w:uiPriority="22" w:unhideWhenUsed="0" w:qFormat="1"/>
    <w:lsdException w:name="Emphasis" w:semiHidden="0" w:uiPriority="20" w:unhideWhenUsed="0" w:qFormat="1"/>
    <w:lsdException w:name="Document Map" w:uiPriority="99" w:qFormat="1"/>
    <w:lsdException w:name="Plain Text" w:semiHidden="0" w:qFormat="1"/>
    <w:lsdException w:name="HTML Top of Form" w:uiPriority="99"/>
    <w:lsdException w:name="HTML Bottom of Form" w:uiPriority="99"/>
    <w:lsdException w:name="Normal (Web)" w:semiHidden="0" w:uiPriority="99" w:unhideWhenUsed="0" w:qFormat="1"/>
    <w:lsdException w:name="HTML Preformatted" w:uiPriority="99" w:qFormat="1"/>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semiHidden="0" w:uiPriority="99" w:unhideWhenUsed="0" w:qFormat="1"/>
    <w:lsdException w:name="Table Grid" w:uiPriority="59" w:qFormat="1"/>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717EC2"/>
    <w:pPr>
      <w:widowControl w:val="0"/>
      <w:jc w:val="both"/>
    </w:pPr>
    <w:rPr>
      <w:kern w:val="2"/>
      <w:sz w:val="21"/>
      <w:szCs w:val="24"/>
    </w:rPr>
  </w:style>
  <w:style w:type="paragraph" w:styleId="1">
    <w:name w:val="heading 1"/>
    <w:next w:val="a"/>
    <w:link w:val="1Char"/>
    <w:uiPriority w:val="9"/>
    <w:qFormat/>
    <w:rsid w:val="00717EC2"/>
    <w:pPr>
      <w:keepNext/>
      <w:keepLines/>
      <w:numPr>
        <w:numId w:val="1"/>
      </w:numPr>
      <w:spacing w:before="160" w:after="160" w:line="360" w:lineRule="auto"/>
      <w:ind w:left="573" w:hanging="431"/>
      <w:outlineLvl w:val="0"/>
    </w:pPr>
    <w:rPr>
      <w:rFonts w:ascii="Arial" w:hAnsi="Arial" w:cs="黑体"/>
      <w:b/>
      <w:bCs/>
      <w:kern w:val="44"/>
      <w:sz w:val="30"/>
      <w:szCs w:val="44"/>
    </w:rPr>
  </w:style>
  <w:style w:type="paragraph" w:styleId="2">
    <w:name w:val="heading 2"/>
    <w:basedOn w:val="a"/>
    <w:next w:val="a"/>
    <w:link w:val="2Char"/>
    <w:qFormat/>
    <w:rsid w:val="00717EC2"/>
    <w:pPr>
      <w:keepNext/>
      <w:keepLines/>
      <w:spacing w:before="260" w:after="260" w:line="413" w:lineRule="auto"/>
      <w:outlineLvl w:val="1"/>
    </w:pPr>
    <w:rPr>
      <w:rFonts w:ascii="Arial" w:eastAsia="黑体" w:hAnsi="Arial"/>
      <w:b/>
      <w:kern w:val="0"/>
      <w:sz w:val="32"/>
      <w:szCs w:val="20"/>
    </w:rPr>
  </w:style>
  <w:style w:type="paragraph" w:styleId="3">
    <w:name w:val="heading 3"/>
    <w:next w:val="a"/>
    <w:link w:val="3Char"/>
    <w:unhideWhenUsed/>
    <w:qFormat/>
    <w:rsid w:val="00717EC2"/>
    <w:pPr>
      <w:keepNext/>
      <w:keepLines/>
      <w:numPr>
        <w:ilvl w:val="2"/>
        <w:numId w:val="1"/>
      </w:numPr>
      <w:spacing w:before="100" w:after="100" w:line="360" w:lineRule="auto"/>
      <w:outlineLvl w:val="2"/>
    </w:pPr>
    <w:rPr>
      <w:rFonts w:ascii="Arial" w:hAnsi="Arial" w:cs="黑体"/>
      <w:b/>
      <w:bCs/>
      <w:kern w:val="2"/>
      <w:sz w:val="24"/>
      <w:szCs w:val="32"/>
    </w:rPr>
  </w:style>
  <w:style w:type="paragraph" w:styleId="4">
    <w:name w:val="heading 4"/>
    <w:next w:val="a"/>
    <w:link w:val="4Char"/>
    <w:unhideWhenUsed/>
    <w:qFormat/>
    <w:rsid w:val="00717EC2"/>
    <w:pPr>
      <w:keepNext/>
      <w:keepLines/>
      <w:numPr>
        <w:ilvl w:val="3"/>
        <w:numId w:val="1"/>
      </w:numPr>
      <w:spacing w:before="60" w:after="60" w:line="360" w:lineRule="auto"/>
      <w:ind w:left="862" w:hanging="862"/>
      <w:outlineLvl w:val="3"/>
    </w:pPr>
    <w:rPr>
      <w:rFonts w:ascii="Arial" w:hAnsi="Arial" w:cs="黑体"/>
      <w:b/>
      <w:bCs/>
      <w:kern w:val="2"/>
      <w:sz w:val="24"/>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link w:val="Char"/>
    <w:uiPriority w:val="99"/>
    <w:unhideWhenUsed/>
    <w:qFormat/>
    <w:rsid w:val="00717EC2"/>
    <w:pPr>
      <w:ind w:firstLineChars="100" w:firstLine="420"/>
    </w:pPr>
    <w:rPr>
      <w:rFonts w:eastAsia="仿宋_GB2312"/>
      <w:sz w:val="28"/>
    </w:rPr>
  </w:style>
  <w:style w:type="paragraph" w:styleId="a4">
    <w:name w:val="Body Text"/>
    <w:basedOn w:val="a"/>
    <w:link w:val="Char0"/>
    <w:uiPriority w:val="99"/>
    <w:unhideWhenUsed/>
    <w:qFormat/>
    <w:rsid w:val="00717EC2"/>
  </w:style>
  <w:style w:type="character" w:customStyle="1" w:styleId="Char0">
    <w:name w:val="正文文本 Char"/>
    <w:basedOn w:val="a1"/>
    <w:link w:val="a4"/>
    <w:uiPriority w:val="99"/>
    <w:qFormat/>
    <w:rsid w:val="00633E55"/>
    <w:rPr>
      <w:kern w:val="2"/>
      <w:sz w:val="21"/>
      <w:szCs w:val="24"/>
    </w:rPr>
  </w:style>
  <w:style w:type="character" w:customStyle="1" w:styleId="Char">
    <w:name w:val="正文首行缩进 Char"/>
    <w:basedOn w:val="a1"/>
    <w:link w:val="a0"/>
    <w:uiPriority w:val="99"/>
    <w:qFormat/>
    <w:rsid w:val="00717EC2"/>
    <w:rPr>
      <w:rFonts w:eastAsia="仿宋_GB2312"/>
      <w:kern w:val="2"/>
      <w:sz w:val="28"/>
      <w:szCs w:val="24"/>
    </w:rPr>
  </w:style>
  <w:style w:type="character" w:customStyle="1" w:styleId="1Char">
    <w:name w:val="标题 1 Char"/>
    <w:basedOn w:val="a1"/>
    <w:link w:val="1"/>
    <w:qFormat/>
    <w:rsid w:val="00633E55"/>
    <w:rPr>
      <w:rFonts w:ascii="Arial" w:hAnsi="Arial" w:cs="黑体"/>
      <w:b/>
      <w:bCs/>
      <w:kern w:val="44"/>
      <w:sz w:val="30"/>
      <w:szCs w:val="44"/>
    </w:rPr>
  </w:style>
  <w:style w:type="character" w:customStyle="1" w:styleId="2Char">
    <w:name w:val="标题 2 Char"/>
    <w:basedOn w:val="a1"/>
    <w:link w:val="2"/>
    <w:qFormat/>
    <w:rsid w:val="00717EC2"/>
    <w:rPr>
      <w:rFonts w:ascii="Arial" w:eastAsia="黑体" w:hAnsi="Arial" w:cs="Times New Roman"/>
      <w:b/>
      <w:kern w:val="0"/>
      <w:sz w:val="32"/>
      <w:szCs w:val="20"/>
    </w:rPr>
  </w:style>
  <w:style w:type="character" w:customStyle="1" w:styleId="3Char">
    <w:name w:val="标题 3 Char"/>
    <w:basedOn w:val="a1"/>
    <w:link w:val="3"/>
    <w:qFormat/>
    <w:rsid w:val="00633E55"/>
    <w:rPr>
      <w:rFonts w:ascii="Arial" w:hAnsi="Arial" w:cs="黑体"/>
      <w:b/>
      <w:bCs/>
      <w:kern w:val="2"/>
      <w:sz w:val="24"/>
      <w:szCs w:val="32"/>
    </w:rPr>
  </w:style>
  <w:style w:type="character" w:customStyle="1" w:styleId="4Char">
    <w:name w:val="标题 4 Char"/>
    <w:basedOn w:val="a1"/>
    <w:link w:val="4"/>
    <w:qFormat/>
    <w:rsid w:val="00633E55"/>
    <w:rPr>
      <w:rFonts w:ascii="Arial" w:hAnsi="Arial" w:cs="黑体"/>
      <w:b/>
      <w:bCs/>
      <w:kern w:val="2"/>
      <w:sz w:val="24"/>
      <w:szCs w:val="28"/>
    </w:rPr>
  </w:style>
  <w:style w:type="paragraph" w:styleId="a5">
    <w:name w:val="Normal Indent"/>
    <w:basedOn w:val="a"/>
    <w:unhideWhenUsed/>
    <w:qFormat/>
    <w:rsid w:val="00717EC2"/>
    <w:pPr>
      <w:ind w:firstLine="420"/>
    </w:pPr>
    <w:rPr>
      <w:szCs w:val="20"/>
    </w:rPr>
  </w:style>
  <w:style w:type="paragraph" w:styleId="a6">
    <w:name w:val="caption"/>
    <w:basedOn w:val="a"/>
    <w:next w:val="a"/>
    <w:unhideWhenUsed/>
    <w:qFormat/>
    <w:rsid w:val="00717EC2"/>
    <w:rPr>
      <w:rFonts w:ascii="Arial" w:eastAsia="黑体" w:hAnsi="Arial" w:cs="Arial"/>
      <w:sz w:val="20"/>
      <w:szCs w:val="20"/>
    </w:rPr>
  </w:style>
  <w:style w:type="paragraph" w:styleId="a7">
    <w:name w:val="Plain Text"/>
    <w:aliases w:val="普通文字1,小,正 文 1,0921,一般文字 字元,一般文字 字元 字元 字元 字元,一般文字 字元 字元 字元 字元 字元 字元 字元 字元,一般文字 字元 字元 字元 字元 字元 字元 字元,一般文字 字元 字元 字元,一般文字 字元 字元 字元 字元 字元 字元,一般文字 字元 字元 字元 字元 字元 字元 字元 字元 字元 字元 字元 字元,一般文字 字元 字元 字元 字元 字元 字元 字元 字元 字元 字元 字元,一般文字 字元 字元 Char,普通文字,纯文本 Char Char"/>
    <w:basedOn w:val="a"/>
    <w:link w:val="Char1"/>
    <w:unhideWhenUsed/>
    <w:qFormat/>
    <w:rsid w:val="00717EC2"/>
    <w:pPr>
      <w:widowControl/>
      <w:overflowPunct w:val="0"/>
      <w:autoSpaceDE w:val="0"/>
      <w:autoSpaceDN w:val="0"/>
      <w:adjustRightInd w:val="0"/>
      <w:jc w:val="left"/>
      <w:textAlignment w:val="baseline"/>
    </w:pPr>
    <w:rPr>
      <w:rFonts w:ascii="宋体" w:hAnsi="Courier New"/>
      <w:kern w:val="0"/>
      <w:szCs w:val="20"/>
    </w:rPr>
  </w:style>
  <w:style w:type="character" w:customStyle="1" w:styleId="Char1">
    <w:name w:val="纯文本 Char"/>
    <w:aliases w:val="普通文字1 Char,小 Char,正 文 1 Char,0921 Char,一般文字 字元 Char,一般文字 字元 字元 字元 字元 Char,一般文字 字元 字元 字元 字元 字元 字元 字元 字元 Char,一般文字 字元 字元 字元 字元 字元 字元 字元 Char,一般文字 字元 字元 字元 Char,一般文字 字元 字元 字元 字元 字元 字元 Char,一般文字 字元 字元 字元 字元 字元 字元 字元 字元 字元 字元 字元 字元 Char,普通文字 Char"/>
    <w:basedOn w:val="a1"/>
    <w:link w:val="a7"/>
    <w:qFormat/>
    <w:rsid w:val="003F156D"/>
    <w:rPr>
      <w:rFonts w:ascii="宋体" w:hAnsi="Courier New"/>
      <w:sz w:val="21"/>
    </w:rPr>
  </w:style>
  <w:style w:type="paragraph" w:styleId="a8">
    <w:name w:val="Balloon Text"/>
    <w:basedOn w:val="a"/>
    <w:link w:val="Char2"/>
    <w:uiPriority w:val="99"/>
    <w:qFormat/>
    <w:rsid w:val="00717EC2"/>
    <w:rPr>
      <w:sz w:val="18"/>
      <w:szCs w:val="18"/>
    </w:rPr>
  </w:style>
  <w:style w:type="character" w:customStyle="1" w:styleId="Char2">
    <w:name w:val="批注框文本 Char"/>
    <w:basedOn w:val="a1"/>
    <w:link w:val="a8"/>
    <w:uiPriority w:val="99"/>
    <w:qFormat/>
    <w:rsid w:val="00717EC2"/>
    <w:rPr>
      <w:kern w:val="2"/>
      <w:sz w:val="18"/>
      <w:szCs w:val="18"/>
    </w:rPr>
  </w:style>
  <w:style w:type="paragraph" w:styleId="a9">
    <w:name w:val="footer"/>
    <w:basedOn w:val="a"/>
    <w:link w:val="Char3"/>
    <w:uiPriority w:val="99"/>
    <w:qFormat/>
    <w:rsid w:val="00717EC2"/>
    <w:pPr>
      <w:tabs>
        <w:tab w:val="center" w:pos="4153"/>
        <w:tab w:val="right" w:pos="8306"/>
      </w:tabs>
      <w:snapToGrid w:val="0"/>
      <w:jc w:val="left"/>
    </w:pPr>
    <w:rPr>
      <w:rFonts w:ascii="Calibri" w:hAnsi="Calibri" w:cs="黑体"/>
      <w:sz w:val="18"/>
      <w:szCs w:val="18"/>
    </w:rPr>
  </w:style>
  <w:style w:type="character" w:customStyle="1" w:styleId="Char3">
    <w:name w:val="页脚 Char"/>
    <w:basedOn w:val="a1"/>
    <w:link w:val="a9"/>
    <w:uiPriority w:val="99"/>
    <w:qFormat/>
    <w:rsid w:val="00717EC2"/>
    <w:rPr>
      <w:rFonts w:ascii="Times New Roman" w:eastAsia="宋体" w:hAnsi="Times New Roman" w:cs="Times New Roman"/>
      <w:sz w:val="18"/>
      <w:szCs w:val="18"/>
    </w:rPr>
  </w:style>
  <w:style w:type="paragraph" w:styleId="aa">
    <w:name w:val="header"/>
    <w:basedOn w:val="a"/>
    <w:link w:val="Char4"/>
    <w:uiPriority w:val="99"/>
    <w:unhideWhenUsed/>
    <w:qFormat/>
    <w:rsid w:val="00717EC2"/>
    <w:pPr>
      <w:pBdr>
        <w:bottom w:val="single" w:sz="6" w:space="1" w:color="auto"/>
      </w:pBdr>
      <w:tabs>
        <w:tab w:val="center" w:pos="4153"/>
        <w:tab w:val="right" w:pos="8306"/>
      </w:tabs>
      <w:snapToGrid w:val="0"/>
      <w:jc w:val="center"/>
    </w:pPr>
    <w:rPr>
      <w:sz w:val="18"/>
      <w:szCs w:val="18"/>
    </w:rPr>
  </w:style>
  <w:style w:type="character" w:customStyle="1" w:styleId="Char4">
    <w:name w:val="页眉 Char"/>
    <w:basedOn w:val="a1"/>
    <w:link w:val="aa"/>
    <w:uiPriority w:val="99"/>
    <w:qFormat/>
    <w:rsid w:val="00717EC2"/>
    <w:rPr>
      <w:rFonts w:ascii="Times New Roman" w:eastAsia="宋体" w:hAnsi="Times New Roman" w:cs="Times New Roman"/>
      <w:sz w:val="18"/>
      <w:szCs w:val="18"/>
    </w:rPr>
  </w:style>
  <w:style w:type="paragraph" w:styleId="10">
    <w:name w:val="toc 1"/>
    <w:basedOn w:val="a"/>
    <w:next w:val="a"/>
    <w:uiPriority w:val="39"/>
    <w:qFormat/>
    <w:rsid w:val="00717EC2"/>
    <w:pPr>
      <w:tabs>
        <w:tab w:val="left" w:pos="851"/>
        <w:tab w:val="right" w:leader="dot" w:pos="8931"/>
      </w:tabs>
      <w:spacing w:line="360" w:lineRule="auto"/>
      <w:jc w:val="distribute"/>
    </w:pPr>
    <w:rPr>
      <w:rFonts w:ascii="Calibri" w:hAnsi="Calibri" w:cs="黑体"/>
      <w:b/>
    </w:rPr>
  </w:style>
  <w:style w:type="paragraph" w:styleId="ab">
    <w:name w:val="Normal (Web)"/>
    <w:basedOn w:val="a"/>
    <w:uiPriority w:val="99"/>
    <w:qFormat/>
    <w:rsid w:val="00717EC2"/>
    <w:pPr>
      <w:widowControl/>
      <w:spacing w:before="100" w:beforeAutospacing="1" w:after="100" w:afterAutospacing="1"/>
      <w:jc w:val="left"/>
    </w:pPr>
    <w:rPr>
      <w:rFonts w:ascii="宋体" w:hAnsi="宋体" w:cs="宋体"/>
      <w:kern w:val="0"/>
      <w:sz w:val="24"/>
    </w:rPr>
  </w:style>
  <w:style w:type="paragraph" w:styleId="ac">
    <w:name w:val="Title"/>
    <w:basedOn w:val="a"/>
    <w:next w:val="a"/>
    <w:link w:val="Char5"/>
    <w:qFormat/>
    <w:rsid w:val="00717EC2"/>
    <w:pPr>
      <w:spacing w:before="240" w:after="60"/>
      <w:jc w:val="center"/>
      <w:outlineLvl w:val="0"/>
    </w:pPr>
    <w:rPr>
      <w:rFonts w:ascii="Cambria" w:hAnsi="Cambria"/>
      <w:b/>
      <w:bCs/>
      <w:sz w:val="32"/>
      <w:szCs w:val="32"/>
    </w:rPr>
  </w:style>
  <w:style w:type="character" w:customStyle="1" w:styleId="Char5">
    <w:name w:val="标题 Char"/>
    <w:basedOn w:val="a1"/>
    <w:link w:val="ac"/>
    <w:uiPriority w:val="10"/>
    <w:rsid w:val="00717EC2"/>
    <w:rPr>
      <w:rFonts w:ascii="Cambria" w:eastAsia="宋体" w:hAnsi="Cambria" w:cs="黑体"/>
      <w:b/>
      <w:bCs/>
      <w:sz w:val="32"/>
      <w:szCs w:val="32"/>
    </w:rPr>
  </w:style>
  <w:style w:type="character" w:styleId="ad">
    <w:name w:val="Strong"/>
    <w:basedOn w:val="a1"/>
    <w:uiPriority w:val="22"/>
    <w:qFormat/>
    <w:rsid w:val="00717EC2"/>
    <w:rPr>
      <w:b/>
    </w:rPr>
  </w:style>
  <w:style w:type="character" w:styleId="ae">
    <w:name w:val="page number"/>
    <w:basedOn w:val="a1"/>
    <w:qFormat/>
    <w:rsid w:val="00717EC2"/>
  </w:style>
  <w:style w:type="paragraph" w:customStyle="1" w:styleId="p0">
    <w:name w:val="p0"/>
    <w:basedOn w:val="a"/>
    <w:qFormat/>
    <w:rsid w:val="00717EC2"/>
    <w:pPr>
      <w:widowControl/>
    </w:pPr>
    <w:rPr>
      <w:kern w:val="0"/>
      <w:szCs w:val="21"/>
    </w:rPr>
  </w:style>
  <w:style w:type="paragraph" w:customStyle="1" w:styleId="p16">
    <w:name w:val="p16"/>
    <w:basedOn w:val="a"/>
    <w:qFormat/>
    <w:rsid w:val="00717EC2"/>
    <w:pPr>
      <w:widowControl/>
      <w:spacing w:before="100" w:after="100"/>
      <w:jc w:val="left"/>
    </w:pPr>
    <w:rPr>
      <w:rFonts w:ascii="宋体" w:hAnsi="宋体" w:cs="宋体"/>
      <w:kern w:val="0"/>
      <w:sz w:val="24"/>
    </w:rPr>
  </w:style>
  <w:style w:type="paragraph" w:customStyle="1" w:styleId="11">
    <w:name w:val="列出段落1"/>
    <w:basedOn w:val="a"/>
    <w:uiPriority w:val="34"/>
    <w:qFormat/>
    <w:rsid w:val="00717EC2"/>
    <w:pPr>
      <w:ind w:firstLineChars="200" w:firstLine="420"/>
    </w:pPr>
    <w:rPr>
      <w:rFonts w:ascii="Calibri" w:hAnsi="Calibri"/>
      <w:szCs w:val="22"/>
    </w:rPr>
  </w:style>
  <w:style w:type="paragraph" w:customStyle="1" w:styleId="110">
    <w:name w:val="列出段落11"/>
    <w:basedOn w:val="a"/>
    <w:qFormat/>
    <w:rsid w:val="00717EC2"/>
    <w:pPr>
      <w:ind w:firstLine="420"/>
    </w:pPr>
    <w:rPr>
      <w:rFonts w:ascii="Calibri" w:hAnsi="Calibri"/>
    </w:rPr>
  </w:style>
  <w:style w:type="paragraph" w:customStyle="1" w:styleId="Style2">
    <w:name w:val="_Style 2"/>
    <w:basedOn w:val="a"/>
    <w:uiPriority w:val="34"/>
    <w:qFormat/>
    <w:rsid w:val="00717EC2"/>
    <w:pPr>
      <w:ind w:firstLineChars="200" w:firstLine="420"/>
    </w:pPr>
    <w:rPr>
      <w:rFonts w:ascii="Calibri" w:hAnsi="Calibri"/>
      <w:szCs w:val="22"/>
    </w:rPr>
  </w:style>
  <w:style w:type="paragraph" w:customStyle="1" w:styleId="Style1">
    <w:name w:val="_Style 1"/>
    <w:basedOn w:val="a"/>
    <w:uiPriority w:val="99"/>
    <w:qFormat/>
    <w:rsid w:val="00717EC2"/>
    <w:pPr>
      <w:ind w:firstLineChars="200" w:firstLine="420"/>
    </w:pPr>
    <w:rPr>
      <w:rFonts w:ascii="Calibri" w:hAnsi="Calibri"/>
      <w:szCs w:val="22"/>
    </w:rPr>
  </w:style>
  <w:style w:type="paragraph" w:customStyle="1" w:styleId="af">
    <w:name w:val="正文首行缩进两字符"/>
    <w:basedOn w:val="a"/>
    <w:qFormat/>
    <w:rsid w:val="00717EC2"/>
    <w:pPr>
      <w:spacing w:line="360" w:lineRule="auto"/>
      <w:ind w:firstLineChars="200" w:firstLine="200"/>
    </w:pPr>
  </w:style>
  <w:style w:type="paragraph" w:customStyle="1" w:styleId="31">
    <w:name w:val="列出段落31"/>
    <w:basedOn w:val="a"/>
    <w:qFormat/>
    <w:rsid w:val="00717EC2"/>
    <w:pPr>
      <w:ind w:firstLineChars="200" w:firstLine="420"/>
    </w:pPr>
  </w:style>
  <w:style w:type="paragraph" w:customStyle="1" w:styleId="20">
    <w:name w:val="列出段落2"/>
    <w:basedOn w:val="a"/>
    <w:uiPriority w:val="99"/>
    <w:qFormat/>
    <w:rsid w:val="00717EC2"/>
    <w:pPr>
      <w:ind w:firstLineChars="200" w:firstLine="420"/>
    </w:pPr>
    <w:rPr>
      <w:rFonts w:ascii="Calibri" w:hAnsi="Calibri"/>
      <w:szCs w:val="22"/>
    </w:rPr>
  </w:style>
  <w:style w:type="paragraph" w:customStyle="1" w:styleId="30">
    <w:name w:val="列出段落3"/>
    <w:basedOn w:val="a"/>
    <w:qFormat/>
    <w:rsid w:val="00717EC2"/>
    <w:pPr>
      <w:ind w:firstLineChars="200" w:firstLine="420"/>
    </w:pPr>
    <w:rPr>
      <w:rFonts w:ascii="Calibri" w:hAnsi="Calibri"/>
      <w:szCs w:val="22"/>
    </w:rPr>
  </w:style>
  <w:style w:type="paragraph" w:customStyle="1" w:styleId="260">
    <w:name w:val="样式 样式 样式 样式 标题 2 + 宋体 五号 非加粗 黑色 + 段前: 6 磅 段后: 0 磅 行距: 单倍行距 + 段前:..."/>
    <w:basedOn w:val="a"/>
    <w:qFormat/>
    <w:rsid w:val="00717EC2"/>
    <w:pPr>
      <w:keepNext/>
      <w:keepLines/>
      <w:numPr>
        <w:numId w:val="2"/>
      </w:numPr>
      <w:adjustRightInd w:val="0"/>
      <w:spacing w:before="240"/>
      <w:jc w:val="left"/>
      <w:textAlignment w:val="baseline"/>
      <w:outlineLvl w:val="1"/>
    </w:pPr>
    <w:rPr>
      <w:rFonts w:ascii="宋体" w:hAnsi="宋体" w:cs="宋体"/>
      <w:b/>
      <w:bCs/>
      <w:color w:val="000000"/>
      <w:kern w:val="0"/>
      <w:szCs w:val="20"/>
    </w:rPr>
  </w:style>
  <w:style w:type="paragraph" w:customStyle="1" w:styleId="12">
    <w:name w:val="正文文本缩进1"/>
    <w:basedOn w:val="a"/>
    <w:link w:val="CharChar"/>
    <w:qFormat/>
    <w:rsid w:val="00717EC2"/>
    <w:pPr>
      <w:spacing w:line="360" w:lineRule="auto"/>
      <w:ind w:firstLineChars="200" w:firstLine="480"/>
    </w:pPr>
    <w:rPr>
      <w:rFonts w:ascii="宋体"/>
      <w:sz w:val="24"/>
    </w:rPr>
  </w:style>
  <w:style w:type="character" w:customStyle="1" w:styleId="CharChar">
    <w:name w:val="正文文本缩进 Char Char"/>
    <w:link w:val="12"/>
    <w:qFormat/>
    <w:rsid w:val="00633E55"/>
    <w:rPr>
      <w:rFonts w:ascii="宋体"/>
      <w:kern w:val="2"/>
      <w:sz w:val="24"/>
      <w:szCs w:val="24"/>
    </w:rPr>
  </w:style>
  <w:style w:type="paragraph" w:customStyle="1" w:styleId="13">
    <w:name w:val="正文缩进1"/>
    <w:basedOn w:val="a"/>
    <w:qFormat/>
    <w:rsid w:val="00717EC2"/>
    <w:pPr>
      <w:adjustRightInd w:val="0"/>
      <w:spacing w:line="360" w:lineRule="atLeast"/>
      <w:ind w:firstLineChars="200" w:firstLine="420"/>
      <w:jc w:val="left"/>
      <w:textAlignment w:val="baseline"/>
    </w:pPr>
    <w:rPr>
      <w:kern w:val="0"/>
      <w:sz w:val="24"/>
      <w:szCs w:val="20"/>
    </w:rPr>
  </w:style>
  <w:style w:type="paragraph" w:customStyle="1" w:styleId="14">
    <w:name w:val="日期1"/>
    <w:basedOn w:val="a"/>
    <w:next w:val="a"/>
    <w:link w:val="CharChar0"/>
    <w:qFormat/>
    <w:rsid w:val="00717EC2"/>
    <w:rPr>
      <w:sz w:val="24"/>
    </w:rPr>
  </w:style>
  <w:style w:type="character" w:customStyle="1" w:styleId="CharChar0">
    <w:name w:val="日期 Char Char"/>
    <w:link w:val="14"/>
    <w:qFormat/>
    <w:rsid w:val="00633E55"/>
    <w:rPr>
      <w:kern w:val="2"/>
      <w:sz w:val="24"/>
      <w:szCs w:val="24"/>
    </w:rPr>
  </w:style>
  <w:style w:type="paragraph" w:customStyle="1" w:styleId="40">
    <w:name w:val="列出段落4"/>
    <w:basedOn w:val="a"/>
    <w:uiPriority w:val="99"/>
    <w:unhideWhenUsed/>
    <w:rsid w:val="00717EC2"/>
    <w:pPr>
      <w:ind w:firstLineChars="200" w:firstLine="420"/>
    </w:pPr>
  </w:style>
  <w:style w:type="paragraph" w:customStyle="1" w:styleId="Default">
    <w:name w:val="Default"/>
    <w:qFormat/>
    <w:rsid w:val="00717EC2"/>
    <w:pPr>
      <w:widowControl w:val="0"/>
      <w:autoSpaceDE w:val="0"/>
      <w:autoSpaceDN w:val="0"/>
      <w:adjustRightInd w:val="0"/>
    </w:pPr>
    <w:rPr>
      <w:rFonts w:ascii="宋体" w:hAnsi="Calibri" w:cs="宋体"/>
      <w:color w:val="000000"/>
      <w:sz w:val="24"/>
      <w:szCs w:val="24"/>
    </w:rPr>
  </w:style>
  <w:style w:type="paragraph" w:customStyle="1" w:styleId="af0">
    <w:name w:val="表格文本"/>
    <w:basedOn w:val="a"/>
    <w:qFormat/>
    <w:rsid w:val="00717EC2"/>
    <w:pPr>
      <w:jc w:val="center"/>
    </w:pPr>
    <w:rPr>
      <w:rFonts w:ascii="宋体" w:hAnsi="宋体" w:cs="黑体"/>
      <w:bCs/>
      <w:szCs w:val="21"/>
    </w:rPr>
  </w:style>
  <w:style w:type="paragraph" w:customStyle="1" w:styleId="p15">
    <w:name w:val="p15"/>
    <w:basedOn w:val="a"/>
    <w:qFormat/>
    <w:rsid w:val="00717EC2"/>
    <w:pPr>
      <w:widowControl/>
      <w:autoSpaceDN w:val="0"/>
      <w:jc w:val="left"/>
    </w:pPr>
    <w:rPr>
      <w:kern w:val="0"/>
      <w:szCs w:val="21"/>
    </w:rPr>
  </w:style>
  <w:style w:type="character" w:customStyle="1" w:styleId="CharChar1">
    <w:name w:val="页脚 Char Char"/>
    <w:basedOn w:val="a1"/>
    <w:link w:val="a9"/>
    <w:rsid w:val="00717EC2"/>
    <w:rPr>
      <w:sz w:val="18"/>
      <w:szCs w:val="18"/>
    </w:rPr>
  </w:style>
  <w:style w:type="character" w:customStyle="1" w:styleId="CharChar2">
    <w:name w:val="标题 Char Char"/>
    <w:basedOn w:val="a1"/>
    <w:link w:val="ac"/>
    <w:rsid w:val="00717EC2"/>
    <w:rPr>
      <w:rFonts w:ascii="Cambria" w:hAnsi="Cambria" w:cs="Times New Roman"/>
      <w:b/>
      <w:bCs/>
      <w:sz w:val="32"/>
      <w:szCs w:val="32"/>
    </w:rPr>
  </w:style>
  <w:style w:type="character" w:styleId="af1">
    <w:name w:val="Hyperlink"/>
    <w:basedOn w:val="a1"/>
    <w:uiPriority w:val="99"/>
    <w:unhideWhenUsed/>
    <w:qFormat/>
    <w:rsid w:val="00DF1EDE"/>
    <w:rPr>
      <w:color w:val="0000FF"/>
      <w:u w:val="single"/>
    </w:rPr>
  </w:style>
  <w:style w:type="character" w:customStyle="1" w:styleId="gb-jt">
    <w:name w:val="gb-jt"/>
    <w:basedOn w:val="a1"/>
    <w:qFormat/>
    <w:rsid w:val="00633E55"/>
  </w:style>
  <w:style w:type="character" w:customStyle="1" w:styleId="hover">
    <w:name w:val="hover"/>
    <w:basedOn w:val="a1"/>
    <w:qFormat/>
    <w:rsid w:val="00633E55"/>
  </w:style>
  <w:style w:type="character" w:customStyle="1" w:styleId="3Char0">
    <w:name w:val="正文文本 3 Char"/>
    <w:basedOn w:val="a1"/>
    <w:link w:val="32"/>
    <w:qFormat/>
    <w:rsid w:val="00633E55"/>
    <w:rPr>
      <w:color w:val="FF0000"/>
      <w:sz w:val="24"/>
      <w:szCs w:val="24"/>
    </w:rPr>
  </w:style>
  <w:style w:type="paragraph" w:styleId="32">
    <w:name w:val="Body Text 3"/>
    <w:basedOn w:val="a"/>
    <w:link w:val="3Char0"/>
    <w:qFormat/>
    <w:rsid w:val="00633E55"/>
    <w:rPr>
      <w:color w:val="FF0000"/>
      <w:kern w:val="0"/>
      <w:sz w:val="24"/>
    </w:rPr>
  </w:style>
  <w:style w:type="character" w:customStyle="1" w:styleId="HTMLChar">
    <w:name w:val="HTML 预设格式 Char"/>
    <w:basedOn w:val="a1"/>
    <w:link w:val="HTML"/>
    <w:uiPriority w:val="99"/>
    <w:qFormat/>
    <w:rsid w:val="00633E55"/>
    <w:rPr>
      <w:rFonts w:ascii="宋体" w:hAnsi="宋体" w:cs="宋体"/>
      <w:sz w:val="24"/>
      <w:szCs w:val="24"/>
    </w:rPr>
  </w:style>
  <w:style w:type="paragraph" w:styleId="HTML">
    <w:name w:val="HTML Preformatted"/>
    <w:basedOn w:val="a"/>
    <w:link w:val="HTMLChar"/>
    <w:uiPriority w:val="99"/>
    <w:unhideWhenUsed/>
    <w:qFormat/>
    <w:rsid w:val="00633E5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Char10">
    <w:name w:val="纯文本 Char1"/>
    <w:qFormat/>
    <w:rsid w:val="00633E55"/>
    <w:rPr>
      <w:rFonts w:eastAsia="宋体"/>
      <w:sz w:val="24"/>
    </w:rPr>
  </w:style>
  <w:style w:type="character" w:customStyle="1" w:styleId="font11">
    <w:name w:val="font11"/>
    <w:qFormat/>
    <w:rsid w:val="00633E55"/>
    <w:rPr>
      <w:rFonts w:ascii="宋体" w:eastAsia="宋体" w:hAnsi="宋体" w:cs="宋体" w:hint="eastAsia"/>
      <w:color w:val="000000"/>
      <w:sz w:val="28"/>
      <w:szCs w:val="28"/>
      <w:u w:val="none"/>
    </w:rPr>
  </w:style>
  <w:style w:type="character" w:customStyle="1" w:styleId="green1">
    <w:name w:val="green1"/>
    <w:basedOn w:val="a1"/>
    <w:qFormat/>
    <w:rsid w:val="00633E55"/>
    <w:rPr>
      <w:color w:val="66AE00"/>
      <w:sz w:val="18"/>
      <w:szCs w:val="18"/>
    </w:rPr>
  </w:style>
  <w:style w:type="character" w:customStyle="1" w:styleId="hover25">
    <w:name w:val="hover25"/>
    <w:basedOn w:val="a1"/>
    <w:qFormat/>
    <w:rsid w:val="00633E55"/>
  </w:style>
  <w:style w:type="character" w:customStyle="1" w:styleId="Char6">
    <w:name w:val="日期 Char"/>
    <w:basedOn w:val="a1"/>
    <w:link w:val="af2"/>
    <w:uiPriority w:val="99"/>
    <w:qFormat/>
    <w:rsid w:val="00633E55"/>
    <w:rPr>
      <w:rFonts w:ascii="Calibri" w:hAnsi="Calibri"/>
      <w:kern w:val="2"/>
      <w:sz w:val="21"/>
      <w:szCs w:val="22"/>
    </w:rPr>
  </w:style>
  <w:style w:type="paragraph" w:styleId="af2">
    <w:name w:val="Date"/>
    <w:basedOn w:val="a"/>
    <w:next w:val="a"/>
    <w:link w:val="Char6"/>
    <w:uiPriority w:val="99"/>
    <w:unhideWhenUsed/>
    <w:qFormat/>
    <w:rsid w:val="00633E55"/>
    <w:pPr>
      <w:ind w:leftChars="2500" w:left="100"/>
    </w:pPr>
    <w:rPr>
      <w:rFonts w:ascii="Calibri" w:hAnsi="Calibri"/>
      <w:szCs w:val="22"/>
    </w:rPr>
  </w:style>
  <w:style w:type="character" w:customStyle="1" w:styleId="edittexttarea">
    <w:name w:val="edittexttarea"/>
    <w:basedOn w:val="a1"/>
    <w:qFormat/>
    <w:rsid w:val="00633E55"/>
  </w:style>
  <w:style w:type="character" w:customStyle="1" w:styleId="Char7">
    <w:name w:val="文档结构图 Char"/>
    <w:basedOn w:val="a1"/>
    <w:link w:val="af3"/>
    <w:uiPriority w:val="99"/>
    <w:qFormat/>
    <w:rsid w:val="00633E55"/>
    <w:rPr>
      <w:rFonts w:ascii="宋体" w:hAnsi="Calibri"/>
      <w:kern w:val="2"/>
      <w:sz w:val="18"/>
      <w:szCs w:val="18"/>
    </w:rPr>
  </w:style>
  <w:style w:type="paragraph" w:styleId="af3">
    <w:name w:val="Document Map"/>
    <w:basedOn w:val="a"/>
    <w:link w:val="Char7"/>
    <w:uiPriority w:val="99"/>
    <w:unhideWhenUsed/>
    <w:qFormat/>
    <w:rsid w:val="00633E55"/>
    <w:rPr>
      <w:rFonts w:ascii="宋体" w:hAnsi="Calibri"/>
      <w:sz w:val="18"/>
      <w:szCs w:val="18"/>
    </w:rPr>
  </w:style>
  <w:style w:type="character" w:customStyle="1" w:styleId="red1">
    <w:name w:val="red1"/>
    <w:basedOn w:val="a1"/>
    <w:qFormat/>
    <w:rsid w:val="00633E55"/>
    <w:rPr>
      <w:color w:val="FF0000"/>
      <w:sz w:val="18"/>
      <w:szCs w:val="18"/>
    </w:rPr>
  </w:style>
  <w:style w:type="character" w:customStyle="1" w:styleId="right">
    <w:name w:val="right"/>
    <w:basedOn w:val="a1"/>
    <w:qFormat/>
    <w:rsid w:val="00633E55"/>
    <w:rPr>
      <w:color w:val="999999"/>
      <w:sz w:val="18"/>
      <w:szCs w:val="18"/>
    </w:rPr>
  </w:style>
  <w:style w:type="character" w:styleId="af4">
    <w:name w:val="FollowedHyperlink"/>
    <w:basedOn w:val="a1"/>
    <w:uiPriority w:val="99"/>
    <w:unhideWhenUsed/>
    <w:qFormat/>
    <w:rsid w:val="00633E55"/>
    <w:rPr>
      <w:color w:val="800080"/>
      <w:u w:val="single"/>
    </w:rPr>
  </w:style>
  <w:style w:type="character" w:styleId="af5">
    <w:name w:val="Emphasis"/>
    <w:basedOn w:val="a1"/>
    <w:uiPriority w:val="20"/>
    <w:qFormat/>
    <w:rsid w:val="00633E55"/>
  </w:style>
  <w:style w:type="character" w:customStyle="1" w:styleId="red3">
    <w:name w:val="red3"/>
    <w:basedOn w:val="a1"/>
    <w:rsid w:val="00633E55"/>
    <w:rPr>
      <w:color w:val="FF0000"/>
    </w:rPr>
  </w:style>
  <w:style w:type="character" w:customStyle="1" w:styleId="green">
    <w:name w:val="green"/>
    <w:basedOn w:val="a1"/>
    <w:rsid w:val="00633E55"/>
    <w:rPr>
      <w:color w:val="66AE00"/>
      <w:sz w:val="18"/>
      <w:szCs w:val="18"/>
    </w:rPr>
  </w:style>
  <w:style w:type="character" w:customStyle="1" w:styleId="red2">
    <w:name w:val="red2"/>
    <w:basedOn w:val="a1"/>
    <w:qFormat/>
    <w:rsid w:val="00633E55"/>
    <w:rPr>
      <w:color w:val="CC0000"/>
    </w:rPr>
  </w:style>
  <w:style w:type="character" w:customStyle="1" w:styleId="red">
    <w:name w:val="red"/>
    <w:basedOn w:val="a1"/>
    <w:qFormat/>
    <w:rsid w:val="00633E55"/>
    <w:rPr>
      <w:color w:val="FF0000"/>
      <w:sz w:val="18"/>
      <w:szCs w:val="18"/>
    </w:rPr>
  </w:style>
  <w:style w:type="character" w:customStyle="1" w:styleId="blue">
    <w:name w:val="blue"/>
    <w:basedOn w:val="a1"/>
    <w:rsid w:val="00633E55"/>
    <w:rPr>
      <w:color w:val="0371C6"/>
      <w:sz w:val="21"/>
      <w:szCs w:val="21"/>
    </w:rPr>
  </w:style>
  <w:style w:type="paragraph" w:customStyle="1" w:styleId="15">
    <w:name w:val="样式1"/>
    <w:basedOn w:val="a"/>
    <w:qFormat/>
    <w:rsid w:val="00633E55"/>
    <w:pPr>
      <w:tabs>
        <w:tab w:val="left" w:pos="709"/>
      </w:tabs>
      <w:adjustRightInd w:val="0"/>
      <w:ind w:left="574" w:hanging="432"/>
      <w:textAlignment w:val="baseline"/>
    </w:pPr>
    <w:rPr>
      <w:rFonts w:ascii="宋体" w:hAnsi="宋体"/>
      <w:kern w:val="0"/>
      <w:szCs w:val="21"/>
    </w:rPr>
  </w:style>
  <w:style w:type="character" w:customStyle="1" w:styleId="Char11">
    <w:name w:val="日期 Char1"/>
    <w:basedOn w:val="a1"/>
    <w:link w:val="af2"/>
    <w:semiHidden/>
    <w:rsid w:val="00633E55"/>
    <w:rPr>
      <w:kern w:val="2"/>
      <w:sz w:val="21"/>
      <w:szCs w:val="24"/>
    </w:rPr>
  </w:style>
  <w:style w:type="paragraph" w:customStyle="1" w:styleId="af6">
    <w:name w:val="正文格式"/>
    <w:qFormat/>
    <w:rsid w:val="00633E55"/>
    <w:pPr>
      <w:spacing w:line="360" w:lineRule="auto"/>
      <w:ind w:firstLineChars="200" w:firstLine="200"/>
    </w:pPr>
    <w:rPr>
      <w:rFonts w:ascii="宋体" w:hAnsi="宋体"/>
      <w:kern w:val="2"/>
      <w:sz w:val="28"/>
      <w:szCs w:val="22"/>
    </w:rPr>
  </w:style>
  <w:style w:type="paragraph" w:customStyle="1" w:styleId="sa">
    <w:name w:val="sa"/>
    <w:basedOn w:val="as"/>
    <w:qFormat/>
    <w:rsid w:val="00633E55"/>
    <w:pPr>
      <w:ind w:left="0" w:firstLineChars="196" w:firstLine="470"/>
    </w:pPr>
    <w:rPr>
      <w:rFonts w:ascii="仿宋_GB2312" w:eastAsia="仿宋_GB2312" w:hAnsi="宋体"/>
      <w:kern w:val="24"/>
      <w:sz w:val="24"/>
      <w:szCs w:val="24"/>
    </w:rPr>
  </w:style>
  <w:style w:type="paragraph" w:customStyle="1" w:styleId="as">
    <w:name w:val="as"/>
    <w:basedOn w:val="a"/>
    <w:qFormat/>
    <w:rsid w:val="00633E55"/>
    <w:pPr>
      <w:tabs>
        <w:tab w:val="left" w:pos="525"/>
      </w:tabs>
      <w:ind w:left="525" w:firstLine="315"/>
    </w:pPr>
    <w:rPr>
      <w:rFonts w:ascii="宋体" w:hAnsi="Calibri" w:cs="宋体"/>
      <w:sz w:val="28"/>
      <w:szCs w:val="28"/>
    </w:rPr>
  </w:style>
  <w:style w:type="paragraph" w:styleId="5">
    <w:name w:val="toc 5"/>
    <w:basedOn w:val="a"/>
    <w:next w:val="a"/>
    <w:uiPriority w:val="39"/>
    <w:qFormat/>
    <w:rsid w:val="00633E55"/>
    <w:pPr>
      <w:spacing w:line="276" w:lineRule="auto"/>
      <w:ind w:left="960"/>
      <w:jc w:val="center"/>
    </w:pPr>
    <w:rPr>
      <w:b/>
      <w:color w:val="000000"/>
      <w:sz w:val="36"/>
      <w:szCs w:val="36"/>
    </w:rPr>
  </w:style>
  <w:style w:type="character" w:customStyle="1" w:styleId="3Char1">
    <w:name w:val="正文文本 3 Char1"/>
    <w:basedOn w:val="a1"/>
    <w:link w:val="32"/>
    <w:semiHidden/>
    <w:rsid w:val="00633E55"/>
    <w:rPr>
      <w:kern w:val="2"/>
      <w:sz w:val="16"/>
      <w:szCs w:val="16"/>
    </w:rPr>
  </w:style>
  <w:style w:type="character" w:customStyle="1" w:styleId="HTMLChar1">
    <w:name w:val="HTML 预设格式 Char1"/>
    <w:basedOn w:val="a1"/>
    <w:link w:val="HTML"/>
    <w:semiHidden/>
    <w:rsid w:val="00633E55"/>
    <w:rPr>
      <w:rFonts w:ascii="Courier New" w:hAnsi="Courier New" w:cs="Courier New"/>
      <w:kern w:val="2"/>
    </w:rPr>
  </w:style>
  <w:style w:type="character" w:customStyle="1" w:styleId="Char12">
    <w:name w:val="文档结构图 Char1"/>
    <w:basedOn w:val="a1"/>
    <w:link w:val="af3"/>
    <w:semiHidden/>
    <w:rsid w:val="00633E55"/>
    <w:rPr>
      <w:rFonts w:ascii="宋体"/>
      <w:kern w:val="2"/>
      <w:sz w:val="18"/>
      <w:szCs w:val="18"/>
    </w:rPr>
  </w:style>
  <w:style w:type="paragraph" w:styleId="af7">
    <w:name w:val="List Paragraph"/>
    <w:basedOn w:val="a"/>
    <w:uiPriority w:val="99"/>
    <w:qFormat/>
    <w:rsid w:val="00633E55"/>
    <w:pPr>
      <w:ind w:firstLineChars="200" w:firstLine="420"/>
    </w:pPr>
    <w:rPr>
      <w:rFonts w:ascii="Calibri" w:hAnsi="Calibri"/>
      <w:szCs w:val="22"/>
    </w:rPr>
  </w:style>
  <w:style w:type="paragraph" w:styleId="af8">
    <w:name w:val="Message Header"/>
    <w:basedOn w:val="a"/>
    <w:link w:val="Char8"/>
    <w:uiPriority w:val="99"/>
    <w:unhideWhenUsed/>
    <w:qFormat/>
    <w:rsid w:val="00633E55"/>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Arial" w:hAnsi="Arial"/>
      <w:sz w:val="24"/>
      <w:szCs w:val="22"/>
    </w:rPr>
  </w:style>
  <w:style w:type="character" w:customStyle="1" w:styleId="Char8">
    <w:name w:val="信息标题 Char"/>
    <w:basedOn w:val="a1"/>
    <w:link w:val="af8"/>
    <w:uiPriority w:val="99"/>
    <w:rsid w:val="00633E55"/>
    <w:rPr>
      <w:rFonts w:ascii="Arial" w:hAnsi="Arial"/>
      <w:kern w:val="2"/>
      <w:sz w:val="24"/>
      <w:szCs w:val="22"/>
      <w:shd w:val="pct20" w:color="auto" w:fill="auto"/>
    </w:rPr>
  </w:style>
  <w:style w:type="paragraph" w:customStyle="1" w:styleId="TableParagraph">
    <w:name w:val="Table Paragraph"/>
    <w:basedOn w:val="a"/>
    <w:uiPriority w:val="1"/>
    <w:qFormat/>
    <w:rsid w:val="00633E55"/>
    <w:rPr>
      <w:rFonts w:ascii="宋体" w:hAnsi="宋体" w:cs="宋体"/>
      <w:szCs w:val="20"/>
      <w:lang w:val="zh-CN" w:bidi="zh-CN"/>
    </w:rPr>
  </w:style>
  <w:style w:type="paragraph" w:customStyle="1" w:styleId="11212">
    <w:name w:val="样式 标题 1 + 四号 居中 段前: 12 磅 段后: 12 磅 行距: 单倍行距"/>
    <w:basedOn w:val="1"/>
    <w:qFormat/>
    <w:rsid w:val="00633E55"/>
    <w:pPr>
      <w:widowControl w:val="0"/>
      <w:numPr>
        <w:numId w:val="0"/>
      </w:numPr>
      <w:adjustRightInd w:val="0"/>
      <w:spacing w:before="240" w:after="240" w:line="240" w:lineRule="auto"/>
      <w:ind w:left="573" w:hanging="431"/>
      <w:jc w:val="center"/>
      <w:textAlignment w:val="baseline"/>
    </w:pPr>
    <w:rPr>
      <w:rFonts w:ascii="Calibri" w:hAnsi="Calibri" w:cs="宋体"/>
      <w:sz w:val="28"/>
      <w:szCs w:val="20"/>
    </w:rPr>
  </w:style>
  <w:style w:type="paragraph" w:styleId="33">
    <w:name w:val="toc 3"/>
    <w:basedOn w:val="a"/>
    <w:next w:val="a"/>
    <w:uiPriority w:val="39"/>
    <w:qFormat/>
    <w:rsid w:val="00633E55"/>
    <w:pPr>
      <w:ind w:left="480"/>
      <w:jc w:val="left"/>
    </w:pPr>
    <w:rPr>
      <w:i/>
      <w:iCs/>
      <w:color w:val="0000FF"/>
      <w:sz w:val="20"/>
      <w:szCs w:val="20"/>
    </w:rPr>
  </w:style>
  <w:style w:type="paragraph" w:customStyle="1" w:styleId="af9">
    <w:name w:val="图"/>
    <w:basedOn w:val="a"/>
    <w:qFormat/>
    <w:rsid w:val="00633E55"/>
    <w:pPr>
      <w:keepNext/>
      <w:adjustRightInd w:val="0"/>
      <w:spacing w:before="60" w:after="60" w:line="300" w:lineRule="auto"/>
      <w:jc w:val="center"/>
      <w:textAlignment w:val="center"/>
    </w:pPr>
    <w:rPr>
      <w:snapToGrid w:val="0"/>
      <w:color w:val="0000FF"/>
      <w:spacing w:val="20"/>
      <w:kern w:val="0"/>
      <w:sz w:val="24"/>
      <w:szCs w:val="20"/>
    </w:rPr>
  </w:style>
  <w:style w:type="paragraph" w:styleId="21">
    <w:name w:val="Body Text Indent 2"/>
    <w:basedOn w:val="a"/>
    <w:link w:val="2Char0"/>
    <w:uiPriority w:val="99"/>
    <w:unhideWhenUsed/>
    <w:qFormat/>
    <w:rsid w:val="00A55BAE"/>
    <w:pPr>
      <w:widowControl/>
      <w:adjustRightInd w:val="0"/>
      <w:snapToGrid w:val="0"/>
      <w:spacing w:after="200"/>
      <w:ind w:firstLine="570"/>
      <w:jc w:val="left"/>
    </w:pPr>
    <w:rPr>
      <w:rFonts w:ascii="Tahoma" w:eastAsia="仿宋" w:hAnsi="Tahoma" w:cs="宋体"/>
      <w:kern w:val="0"/>
      <w:sz w:val="32"/>
      <w:szCs w:val="22"/>
    </w:rPr>
  </w:style>
  <w:style w:type="character" w:customStyle="1" w:styleId="2Char0">
    <w:name w:val="正文文本缩进 2 Char"/>
    <w:basedOn w:val="a1"/>
    <w:link w:val="21"/>
    <w:uiPriority w:val="99"/>
    <w:rsid w:val="00A55BAE"/>
    <w:rPr>
      <w:rFonts w:ascii="Tahoma" w:eastAsia="仿宋" w:hAnsi="Tahoma" w:cs="宋体"/>
      <w:sz w:val="32"/>
      <w:szCs w:val="22"/>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zfcgg456@163.com"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creditchina.gov.cn"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cx.cnca.cn/rjwcx/web/cert/index.do"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cnca.gov.cn/cnca/zwxx/ggxx/images/2010/07/19/A6C32D2A507AC2A38326896013A67542.doc"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221.14.6.70:8088/ggzy/" TargetMode="External"/><Relationship Id="rId14" Type="http://schemas.openxmlformats.org/officeDocument/2006/relationships/hyperlink" Target="https://baike.baidu.com/item/%E6%89%BF%E6%8B%85%E8%BF%9E%E5%B8%A6%E8%B4%A3%E4%BB%BB"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D0E2FDD-CEC7-4499-8A5B-0509302EE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3748</TotalTime>
  <Pages>74</Pages>
  <Words>7324</Words>
  <Characters>41748</Characters>
  <Application>Microsoft Office Word</Application>
  <DocSecurity>0</DocSecurity>
  <Lines>347</Lines>
  <Paragraphs>97</Paragraphs>
  <ScaleCrop>false</ScaleCrop>
  <Company>Microsoft</Company>
  <LinksUpToDate>false</LinksUpToDate>
  <CharactersWithSpaces>48975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许昌经济管理学校汽车营销专业实验室</dc:title>
  <dc:creator>Administrator</dc:creator>
  <cp:lastModifiedBy>襄城县公共资源交易中心:来丽娟</cp:lastModifiedBy>
  <cp:revision>229</cp:revision>
  <cp:lastPrinted>2019-08-07T09:44:00Z</cp:lastPrinted>
  <dcterms:created xsi:type="dcterms:W3CDTF">2019-06-03T08:36:00Z</dcterms:created>
  <dcterms:modified xsi:type="dcterms:W3CDTF">2019-08-07T09:44:00Z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ies>
</file>