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9A" w:rsidRDefault="00CA3D9A">
      <w:pPr>
        <w:autoSpaceDE w:val="0"/>
        <w:autoSpaceDN w:val="0"/>
        <w:adjustRightInd w:val="0"/>
        <w:rPr>
          <w:rFonts w:hAnsi="宋体" w:cs="宋体"/>
          <w:b/>
          <w:spacing w:val="20"/>
          <w:sz w:val="36"/>
          <w:szCs w:val="36"/>
        </w:rPr>
      </w:pPr>
    </w:p>
    <w:p w:rsidR="00CA3D9A" w:rsidRDefault="00CA3D9A">
      <w:pPr>
        <w:autoSpaceDE w:val="0"/>
        <w:autoSpaceDN w:val="0"/>
        <w:adjustRightInd w:val="0"/>
        <w:jc w:val="center"/>
        <w:rPr>
          <w:rFonts w:hAnsi="宋体" w:cs="宋体"/>
          <w:b/>
          <w:sz w:val="10"/>
          <w:szCs w:val="10"/>
        </w:rPr>
      </w:pPr>
    </w:p>
    <w:p w:rsidR="00CA3D9A" w:rsidRDefault="00CA3D9A">
      <w:pPr>
        <w:autoSpaceDE w:val="0"/>
        <w:autoSpaceDN w:val="0"/>
        <w:adjustRightInd w:val="0"/>
        <w:jc w:val="center"/>
        <w:rPr>
          <w:rFonts w:hAnsi="宋体" w:cs="宋体"/>
          <w:b/>
          <w:sz w:val="10"/>
          <w:szCs w:val="10"/>
        </w:rPr>
      </w:pPr>
    </w:p>
    <w:p w:rsidR="00CA3D9A" w:rsidRDefault="002E6C05">
      <w:pPr>
        <w:autoSpaceDE w:val="0"/>
        <w:autoSpaceDN w:val="0"/>
        <w:adjustRightInd w:val="0"/>
        <w:spacing w:line="480" w:lineRule="auto"/>
        <w:jc w:val="center"/>
        <w:rPr>
          <w:rFonts w:hAnsi="宋体" w:cs="黑体"/>
          <w:b/>
          <w:spacing w:val="60"/>
          <w:sz w:val="32"/>
          <w:szCs w:val="32"/>
        </w:rPr>
      </w:pPr>
      <w:r>
        <w:rPr>
          <w:rFonts w:hint="eastAsia"/>
          <w:b/>
          <w:bCs/>
          <w:sz w:val="72"/>
          <w:szCs w:val="144"/>
        </w:rPr>
        <w:t>东城区游园设施维护工程</w:t>
      </w:r>
    </w:p>
    <w:p w:rsidR="00CA3D9A" w:rsidRDefault="00CA3D9A">
      <w:pPr>
        <w:pStyle w:val="a0"/>
      </w:pPr>
    </w:p>
    <w:p w:rsidR="00CA3D9A" w:rsidRDefault="00CA3D9A">
      <w:pPr>
        <w:pStyle w:val="a0"/>
      </w:pPr>
    </w:p>
    <w:p w:rsidR="00CA3D9A" w:rsidRDefault="00CA3D9A">
      <w:pPr>
        <w:pStyle w:val="a0"/>
      </w:pPr>
    </w:p>
    <w:p w:rsidR="00CA3D9A" w:rsidRDefault="002E6C05">
      <w:pPr>
        <w:pStyle w:val="a0"/>
        <w:rPr>
          <w:rFonts w:eastAsia="宋体" w:hAnsi="宋体" w:cs="黑体"/>
          <w:b/>
          <w:spacing w:val="60"/>
          <w:szCs w:val="21"/>
        </w:rPr>
      </w:pPr>
      <w:r>
        <w:rPr>
          <w:rFonts w:hAnsi="宋体" w:cs="黑体" w:hint="eastAsia"/>
          <w:b/>
          <w:spacing w:val="60"/>
          <w:szCs w:val="21"/>
        </w:rPr>
        <w:t xml:space="preserve"> </w:t>
      </w:r>
    </w:p>
    <w:p w:rsidR="00CA3D9A" w:rsidRDefault="00CA3D9A">
      <w:pPr>
        <w:pStyle w:val="a0"/>
      </w:pPr>
    </w:p>
    <w:p w:rsidR="00CA3D9A" w:rsidRDefault="002E6C05">
      <w:pPr>
        <w:autoSpaceDE w:val="0"/>
        <w:autoSpaceDN w:val="0"/>
        <w:adjustRightInd w:val="0"/>
        <w:rPr>
          <w:b/>
          <w:sz w:val="52"/>
          <w:szCs w:val="52"/>
        </w:rPr>
      </w:pPr>
      <w:r>
        <w:rPr>
          <w:rFonts w:hint="eastAsia"/>
          <w:b/>
          <w:sz w:val="72"/>
          <w:szCs w:val="72"/>
        </w:rPr>
        <w:t xml:space="preserve">       施工招标文件</w:t>
      </w:r>
    </w:p>
    <w:p w:rsidR="00CA3D9A" w:rsidRDefault="00CA3D9A">
      <w:pPr>
        <w:autoSpaceDE w:val="0"/>
        <w:autoSpaceDN w:val="0"/>
        <w:adjustRightInd w:val="0"/>
        <w:rPr>
          <w:rFonts w:hAnsi="宋体" w:cs="黑体"/>
          <w:b/>
          <w:sz w:val="32"/>
          <w:szCs w:val="32"/>
        </w:rPr>
      </w:pPr>
    </w:p>
    <w:p w:rsidR="00CA3D9A" w:rsidRDefault="002E6C05">
      <w:pPr>
        <w:autoSpaceDE w:val="0"/>
        <w:autoSpaceDN w:val="0"/>
        <w:adjustRightInd w:val="0"/>
        <w:rPr>
          <w:rFonts w:eastAsia="宋体" w:hAnsi="宋体" w:cs="黑体"/>
          <w:b/>
          <w:sz w:val="32"/>
          <w:szCs w:val="32"/>
        </w:rPr>
      </w:pPr>
      <w:r>
        <w:rPr>
          <w:rFonts w:hAnsi="宋体" w:cs="黑体" w:hint="eastAsia"/>
          <w:b/>
          <w:sz w:val="32"/>
          <w:szCs w:val="32"/>
        </w:rPr>
        <w:t xml:space="preserve">                  项目编号：XCGC-F2019161</w:t>
      </w:r>
    </w:p>
    <w:p w:rsidR="00CA3D9A" w:rsidRDefault="00CA3D9A">
      <w:pPr>
        <w:autoSpaceDE w:val="0"/>
        <w:autoSpaceDN w:val="0"/>
        <w:adjustRightInd w:val="0"/>
        <w:rPr>
          <w:rFonts w:hAnsi="宋体" w:cs="黑体"/>
          <w:sz w:val="44"/>
          <w:szCs w:val="44"/>
        </w:rPr>
      </w:pPr>
    </w:p>
    <w:p w:rsidR="00CA3D9A" w:rsidRDefault="00CA3D9A">
      <w:pPr>
        <w:tabs>
          <w:tab w:val="left" w:pos="6642"/>
        </w:tabs>
        <w:autoSpaceDE w:val="0"/>
        <w:autoSpaceDN w:val="0"/>
        <w:adjustRightInd w:val="0"/>
        <w:jc w:val="left"/>
        <w:rPr>
          <w:rFonts w:hAnsi="宋体" w:cs="黑体"/>
          <w:sz w:val="44"/>
          <w:szCs w:val="44"/>
        </w:rPr>
      </w:pPr>
    </w:p>
    <w:p w:rsidR="00CA3D9A" w:rsidRDefault="00CA3D9A">
      <w:pPr>
        <w:pStyle w:val="a0"/>
      </w:pPr>
    </w:p>
    <w:p w:rsidR="00CA3D9A" w:rsidRDefault="00CA3D9A">
      <w:pPr>
        <w:pStyle w:val="a0"/>
      </w:pPr>
    </w:p>
    <w:p w:rsidR="00CA3D9A" w:rsidRDefault="00CA3D9A">
      <w:pPr>
        <w:pStyle w:val="a0"/>
      </w:pPr>
    </w:p>
    <w:p w:rsidR="00CA3D9A" w:rsidRDefault="002E6C05">
      <w:pPr>
        <w:rPr>
          <w:b/>
          <w:bCs/>
          <w:sz w:val="32"/>
        </w:rPr>
      </w:pPr>
      <w:r>
        <w:rPr>
          <w:rFonts w:hint="eastAsia"/>
          <w:b/>
          <w:bCs/>
          <w:sz w:val="32"/>
        </w:rPr>
        <w:t xml:space="preserve">            </w:t>
      </w:r>
    </w:p>
    <w:p w:rsidR="00CA3D9A" w:rsidRDefault="002E6C05">
      <w:pPr>
        <w:rPr>
          <w:rFonts w:eastAsia="宋体" w:hAnsi="宋体" w:cs="黑体"/>
          <w:b/>
          <w:sz w:val="32"/>
          <w:szCs w:val="32"/>
        </w:rPr>
      </w:pPr>
      <w:r>
        <w:rPr>
          <w:rFonts w:hint="eastAsia"/>
          <w:b/>
          <w:bCs/>
          <w:sz w:val="32"/>
        </w:rPr>
        <w:t xml:space="preserve">           招标单位：许昌市东城区市政管理中心</w:t>
      </w:r>
    </w:p>
    <w:p w:rsidR="00CA3D9A" w:rsidRDefault="002E6C05">
      <w:pPr>
        <w:rPr>
          <w:b/>
          <w:bCs/>
          <w:sz w:val="32"/>
        </w:rPr>
      </w:pPr>
      <w:r>
        <w:rPr>
          <w:rFonts w:hAnsi="宋体" w:cs="黑体" w:hint="eastAsia"/>
          <w:b/>
          <w:sz w:val="32"/>
          <w:szCs w:val="32"/>
        </w:rPr>
        <w:t xml:space="preserve">           代</w:t>
      </w:r>
      <w:r>
        <w:rPr>
          <w:rFonts w:hint="eastAsia"/>
          <w:b/>
          <w:bCs/>
          <w:sz w:val="32"/>
        </w:rPr>
        <w:t xml:space="preserve">理机构：河南省地标工程管理有限公司 </w:t>
      </w:r>
    </w:p>
    <w:p w:rsidR="00CA3D9A" w:rsidRDefault="002E6C05" w:rsidP="00CA3D9A">
      <w:pPr>
        <w:ind w:firstLineChars="1000" w:firstLine="3213"/>
        <w:rPr>
          <w:b/>
          <w:bCs/>
          <w:sz w:val="32"/>
        </w:rPr>
      </w:pPr>
      <w:r>
        <w:rPr>
          <w:rFonts w:hint="eastAsia"/>
          <w:b/>
          <w:bCs/>
          <w:sz w:val="32"/>
        </w:rPr>
        <w:t>二零一九年八月</w:t>
      </w:r>
    </w:p>
    <w:p w:rsidR="00CA3D9A" w:rsidRDefault="00CA3D9A">
      <w:pPr>
        <w:jc w:val="center"/>
        <w:rPr>
          <w:rFonts w:hAnsi="宋体" w:cs="宋体"/>
          <w:b/>
          <w:sz w:val="44"/>
        </w:rPr>
      </w:pPr>
    </w:p>
    <w:p w:rsidR="00CA3D9A" w:rsidRPr="00763DC5" w:rsidRDefault="00CA3D9A">
      <w:pPr>
        <w:jc w:val="center"/>
        <w:rPr>
          <w:rFonts w:hAnsi="宋体" w:cs="宋体"/>
          <w:b/>
          <w:sz w:val="44"/>
        </w:rPr>
      </w:pPr>
    </w:p>
    <w:p w:rsidR="00CA3D9A" w:rsidRDefault="002E6C05">
      <w:pPr>
        <w:jc w:val="center"/>
        <w:rPr>
          <w:rFonts w:hAnsi="宋体" w:cs="宋体"/>
          <w:b/>
          <w:sz w:val="44"/>
        </w:rPr>
      </w:pPr>
      <w:r>
        <w:rPr>
          <w:rFonts w:hAnsi="宋体" w:cs="宋体" w:hint="eastAsia"/>
          <w:b/>
          <w:sz w:val="44"/>
        </w:rPr>
        <w:t>目  录</w:t>
      </w:r>
    </w:p>
    <w:p w:rsidR="00CA3D9A" w:rsidRDefault="00CA3D9A">
      <w:pPr>
        <w:jc w:val="center"/>
        <w:rPr>
          <w:rFonts w:hAnsi="宋体" w:cs="宋体"/>
          <w:b/>
          <w:sz w:val="32"/>
        </w:rPr>
      </w:pPr>
    </w:p>
    <w:p w:rsidR="00CA3D9A" w:rsidRDefault="002E6C05">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CA3D9A" w:rsidRDefault="002E6C05">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CA3D9A" w:rsidRDefault="002E6C05">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CA3D9A" w:rsidRDefault="002E6C05">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CA3D9A" w:rsidRDefault="002E6C05">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CA3D9A" w:rsidRDefault="002E6C05">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t xml:space="preserve"> </w:t>
      </w:r>
    </w:p>
    <w:p w:rsidR="00CA3D9A" w:rsidRDefault="002E6C05">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CA3D9A" w:rsidRDefault="002E6C05">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CA3D9A" w:rsidRDefault="00CA3D9A">
      <w:pPr>
        <w:autoSpaceDE w:val="0"/>
        <w:autoSpaceDN w:val="0"/>
        <w:adjustRightInd w:val="0"/>
        <w:spacing w:line="360" w:lineRule="auto"/>
        <w:jc w:val="center"/>
        <w:rPr>
          <w:rFonts w:hAnsi="宋体" w:cs="宋体"/>
          <w:b/>
          <w:sz w:val="36"/>
          <w:szCs w:val="36"/>
        </w:rPr>
      </w:pPr>
      <w:bookmarkStart w:id="0" w:name="_Toc215282124"/>
    </w:p>
    <w:p w:rsidR="00CA3D9A" w:rsidRDefault="00CA3D9A">
      <w:pPr>
        <w:autoSpaceDE w:val="0"/>
        <w:autoSpaceDN w:val="0"/>
        <w:adjustRightInd w:val="0"/>
        <w:spacing w:line="360" w:lineRule="auto"/>
        <w:jc w:val="center"/>
        <w:rPr>
          <w:rFonts w:hAnsi="宋体" w:cs="宋体"/>
          <w:b/>
          <w:sz w:val="36"/>
          <w:szCs w:val="36"/>
        </w:rPr>
      </w:pPr>
    </w:p>
    <w:p w:rsidR="00CA3D9A" w:rsidRDefault="00CA3D9A">
      <w:pPr>
        <w:autoSpaceDE w:val="0"/>
        <w:autoSpaceDN w:val="0"/>
        <w:adjustRightInd w:val="0"/>
        <w:spacing w:line="360" w:lineRule="auto"/>
        <w:jc w:val="center"/>
        <w:rPr>
          <w:rFonts w:hAnsi="宋体" w:cs="宋体"/>
          <w:b/>
          <w:sz w:val="36"/>
          <w:szCs w:val="36"/>
        </w:rPr>
      </w:pPr>
    </w:p>
    <w:p w:rsidR="00CA3D9A" w:rsidRDefault="00CA3D9A">
      <w:pPr>
        <w:autoSpaceDE w:val="0"/>
        <w:autoSpaceDN w:val="0"/>
        <w:adjustRightInd w:val="0"/>
        <w:spacing w:line="360" w:lineRule="auto"/>
        <w:jc w:val="center"/>
        <w:rPr>
          <w:rFonts w:hAnsi="宋体" w:cs="宋体"/>
          <w:b/>
          <w:sz w:val="36"/>
          <w:szCs w:val="36"/>
        </w:rPr>
      </w:pPr>
    </w:p>
    <w:p w:rsidR="00CA3D9A" w:rsidRDefault="00CA3D9A">
      <w:pPr>
        <w:autoSpaceDE w:val="0"/>
        <w:autoSpaceDN w:val="0"/>
        <w:adjustRightInd w:val="0"/>
        <w:spacing w:line="360" w:lineRule="auto"/>
        <w:jc w:val="center"/>
        <w:rPr>
          <w:rFonts w:hAnsi="宋体" w:cs="宋体"/>
          <w:b/>
          <w:sz w:val="36"/>
          <w:szCs w:val="36"/>
        </w:rPr>
      </w:pPr>
    </w:p>
    <w:p w:rsidR="00CA3D9A" w:rsidRDefault="00CA3D9A">
      <w:pPr>
        <w:autoSpaceDE w:val="0"/>
        <w:autoSpaceDN w:val="0"/>
        <w:adjustRightInd w:val="0"/>
        <w:spacing w:line="360" w:lineRule="auto"/>
        <w:jc w:val="center"/>
        <w:rPr>
          <w:rFonts w:hAnsi="宋体" w:cs="宋体"/>
          <w:b/>
          <w:sz w:val="36"/>
          <w:szCs w:val="36"/>
        </w:rPr>
      </w:pPr>
    </w:p>
    <w:p w:rsidR="00CA3D9A" w:rsidRDefault="00CA3D9A">
      <w:pPr>
        <w:autoSpaceDE w:val="0"/>
        <w:autoSpaceDN w:val="0"/>
        <w:adjustRightInd w:val="0"/>
        <w:spacing w:line="360" w:lineRule="auto"/>
        <w:jc w:val="center"/>
        <w:rPr>
          <w:rFonts w:hAnsi="宋体" w:cs="宋体"/>
          <w:b/>
          <w:sz w:val="36"/>
          <w:szCs w:val="36"/>
        </w:rPr>
      </w:pPr>
    </w:p>
    <w:p w:rsidR="00CA3D9A" w:rsidRDefault="00CA3D9A">
      <w:pPr>
        <w:autoSpaceDE w:val="0"/>
        <w:autoSpaceDN w:val="0"/>
        <w:adjustRightInd w:val="0"/>
        <w:spacing w:line="360" w:lineRule="auto"/>
        <w:jc w:val="center"/>
        <w:rPr>
          <w:rFonts w:hAnsi="宋体" w:cs="宋体"/>
          <w:b/>
          <w:sz w:val="36"/>
          <w:szCs w:val="36"/>
        </w:rPr>
      </w:pPr>
    </w:p>
    <w:p w:rsidR="00CA3D9A" w:rsidRDefault="00CA3D9A" w:rsidP="00A67860">
      <w:pPr>
        <w:snapToGrid w:val="0"/>
        <w:spacing w:beforeLines="50"/>
        <w:rPr>
          <w:rFonts w:hAnsi="宋体" w:cs="宋体"/>
          <w:b/>
          <w:sz w:val="36"/>
          <w:szCs w:val="36"/>
        </w:rPr>
      </w:pPr>
    </w:p>
    <w:p w:rsidR="00CA3D9A" w:rsidRDefault="00CA3D9A">
      <w:pPr>
        <w:pStyle w:val="a0"/>
      </w:pPr>
    </w:p>
    <w:p w:rsidR="00CA3D9A" w:rsidRDefault="002E6C05">
      <w:pPr>
        <w:autoSpaceDE w:val="0"/>
        <w:autoSpaceDN w:val="0"/>
        <w:adjustRightInd w:val="0"/>
        <w:spacing w:line="360" w:lineRule="auto"/>
        <w:jc w:val="center"/>
        <w:rPr>
          <w:rFonts w:hAnsi="宋体" w:cs="宋体"/>
          <w:b/>
          <w:sz w:val="32"/>
          <w:szCs w:val="32"/>
        </w:rPr>
      </w:pPr>
      <w:r>
        <w:rPr>
          <w:rFonts w:hAnsi="宋体" w:cs="宋体" w:hint="eastAsia"/>
          <w:b/>
          <w:sz w:val="32"/>
          <w:szCs w:val="32"/>
        </w:rPr>
        <w:lastRenderedPageBreak/>
        <w:t xml:space="preserve">第一章  招标公告                                </w:t>
      </w:r>
    </w:p>
    <w:p w:rsidR="00CA3D9A" w:rsidRDefault="002E6C05">
      <w:pPr>
        <w:pStyle w:val="Default"/>
        <w:tabs>
          <w:tab w:val="left" w:pos="1980"/>
        </w:tabs>
        <w:spacing w:line="700" w:lineRule="exact"/>
        <w:jc w:val="center"/>
        <w:rPr>
          <w:rFonts w:hAnsi="宋体"/>
          <w:b/>
          <w:sz w:val="28"/>
          <w:szCs w:val="28"/>
        </w:rPr>
      </w:pPr>
      <w:r>
        <w:rPr>
          <w:rFonts w:hAnsi="宋体" w:hint="eastAsia"/>
          <w:b/>
          <w:sz w:val="28"/>
          <w:szCs w:val="28"/>
        </w:rPr>
        <w:t>XCGC-F2019161许昌市东城区市政管理中心“东城区游园设施维护工程”</w:t>
      </w:r>
    </w:p>
    <w:p w:rsidR="00CA3D9A" w:rsidRDefault="002E6C05">
      <w:pPr>
        <w:spacing w:line="560" w:lineRule="exact"/>
        <w:outlineLvl w:val="1"/>
        <w:rPr>
          <w:rFonts w:hAnsi="宋体" w:cs="宋体"/>
          <w:b/>
          <w:sz w:val="24"/>
          <w:szCs w:val="24"/>
        </w:rPr>
      </w:pPr>
      <w:r>
        <w:rPr>
          <w:rFonts w:hAnsi="宋体" w:cs="宋体" w:hint="eastAsia"/>
          <w:b/>
          <w:sz w:val="24"/>
          <w:szCs w:val="24"/>
        </w:rPr>
        <w:t>1.招标条件</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东城区游园设施维护工程，已由许昌市东城区经济发展服务局以许东经发【2019】37号文件批准建设，招标人为许昌市东城区市政管理中心，建设资金为财政资金，项目出资比例为100%。项目已具备招标条件，现对该项目施工进行公开招标。</w:t>
      </w:r>
    </w:p>
    <w:p w:rsidR="00CA3D9A" w:rsidRDefault="002E6C05">
      <w:pPr>
        <w:tabs>
          <w:tab w:val="left" w:pos="4420"/>
        </w:tabs>
        <w:spacing w:line="560" w:lineRule="exact"/>
        <w:outlineLvl w:val="1"/>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 xml:space="preserve">2.1项目编号：XCGC-F2019161  </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2.2项目概况：主要包括路面墙面、道牙的更换，石柱头、石柱、石护栏、石栏板、</w:t>
      </w:r>
      <w:proofErr w:type="gramStart"/>
      <w:r>
        <w:rPr>
          <w:rFonts w:hAnsi="宋体" w:cs="宋体" w:hint="eastAsia"/>
          <w:sz w:val="24"/>
          <w:szCs w:val="24"/>
        </w:rPr>
        <w:t>石化坐登</w:t>
      </w:r>
      <w:proofErr w:type="gramEnd"/>
      <w:r>
        <w:rPr>
          <w:rFonts w:hAnsi="宋体" w:cs="宋体" w:hint="eastAsia"/>
          <w:sz w:val="24"/>
          <w:szCs w:val="24"/>
        </w:rPr>
        <w:t>、石桌的更换，健身器材的拆除和更换等工程。地点：位于许昌市东城区清潩河带状公园、许扶运河公园、饮马河带状公园、鹿鸣湖公园、</w:t>
      </w:r>
      <w:proofErr w:type="gramStart"/>
      <w:r>
        <w:rPr>
          <w:rFonts w:hAnsi="宋体" w:cs="宋体" w:hint="eastAsia"/>
          <w:sz w:val="24"/>
          <w:szCs w:val="24"/>
        </w:rPr>
        <w:t>天宝河</w:t>
      </w:r>
      <w:proofErr w:type="gramEnd"/>
      <w:r>
        <w:rPr>
          <w:rFonts w:hAnsi="宋体" w:cs="宋体" w:hint="eastAsia"/>
          <w:sz w:val="24"/>
          <w:szCs w:val="24"/>
        </w:rPr>
        <w:t>游园、中央公园、</w:t>
      </w:r>
      <w:proofErr w:type="gramStart"/>
      <w:r>
        <w:rPr>
          <w:rFonts w:hAnsi="宋体" w:cs="宋体" w:hint="eastAsia"/>
          <w:sz w:val="24"/>
          <w:szCs w:val="24"/>
        </w:rPr>
        <w:t>悦民公园</w:t>
      </w:r>
      <w:proofErr w:type="gramEnd"/>
      <w:r>
        <w:rPr>
          <w:rFonts w:hAnsi="宋体" w:cs="宋体" w:hint="eastAsia"/>
          <w:sz w:val="24"/>
          <w:szCs w:val="24"/>
        </w:rPr>
        <w:t>、许都公园、八龙柏公园、东湖公园、科技广场、贵妃苑、迎宾游园、大正游园、网通游园、秋湖湿地公园等游园广场内。</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2.3招标控制价为：4210941.60元（单价招标）。</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2.4招标范围：施工招标范围为招标文件、施工图纸、工程量清单、答疑纪要和补充文件（如有）范围内的所有建设内容。</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2.5标段划分：本次招标分为一个施工标段。</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 xml:space="preserve">2.6维 护 期：3年。 </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2.7质量要求：合格</w:t>
      </w:r>
    </w:p>
    <w:p w:rsidR="00CA3D9A" w:rsidRDefault="002E6C05">
      <w:pPr>
        <w:spacing w:line="560" w:lineRule="exact"/>
        <w:outlineLvl w:val="0"/>
        <w:rPr>
          <w:rFonts w:hAnsi="宋体" w:cs="宋体"/>
          <w:b/>
          <w:sz w:val="24"/>
          <w:szCs w:val="24"/>
        </w:rPr>
      </w:pPr>
      <w:r>
        <w:rPr>
          <w:rFonts w:hAnsi="宋体" w:cs="宋体" w:hint="eastAsia"/>
          <w:b/>
          <w:sz w:val="24"/>
          <w:szCs w:val="24"/>
        </w:rPr>
        <w:t>3.投标人资格要求</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投标人须具备独立的法人资格和有效的营业执照，并在人员、设备、资金等方面具有相应的施工能力。</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未被列入“信用中国”网站(</w:t>
      </w:r>
      <w:hyperlink r:id="rId8" w:history="1">
        <w:r>
          <w:rPr>
            <w:rFonts w:hAnsi="宋体" w:cs="宋体" w:hint="eastAsia"/>
            <w:sz w:val="24"/>
            <w:szCs w:val="24"/>
          </w:rPr>
          <w:t>www.creditchina.gov.cn</w:t>
        </w:r>
      </w:hyperlink>
      <w:r>
        <w:rPr>
          <w:rFonts w:hAnsi="宋体" w:cs="宋体" w:hint="eastAsia"/>
          <w:sz w:val="24"/>
          <w:szCs w:val="24"/>
        </w:rPr>
        <w:t>)失信被执行人名单及未被列入“国家企业信用公示系统”网站（</w:t>
      </w:r>
      <w:hyperlink r:id="rId9" w:history="1">
        <w:r>
          <w:rPr>
            <w:rFonts w:hAnsi="宋体" w:cs="宋体" w:hint="eastAsia"/>
            <w:sz w:val="24"/>
            <w:szCs w:val="24"/>
          </w:rPr>
          <w:t>www.gsxt.gov.cn</w:t>
        </w:r>
      </w:hyperlink>
      <w:r>
        <w:rPr>
          <w:rFonts w:hAnsi="宋体" w:cs="宋体" w:hint="eastAsia"/>
          <w:sz w:val="24"/>
          <w:szCs w:val="24"/>
        </w:rPr>
        <w:t>）严重违法失信企业名单（黑名单）的投标人（招标人、代理机构或评标专家委员会于评标现场查询）；信用信息查询记录和证据留存</w:t>
      </w:r>
      <w:r>
        <w:rPr>
          <w:rFonts w:hAnsi="宋体" w:cs="宋体" w:hint="eastAsia"/>
          <w:sz w:val="24"/>
          <w:szCs w:val="24"/>
        </w:rPr>
        <w:lastRenderedPageBreak/>
        <w:t>具体方式：经评标委员会确认的查询结果网页截图作为查询记录和证据，与其他文件一并保存。</w:t>
      </w:r>
    </w:p>
    <w:p w:rsidR="00CA3D9A" w:rsidRDefault="002E6C05">
      <w:pPr>
        <w:spacing w:line="560" w:lineRule="exact"/>
        <w:ind w:firstLineChars="300" w:firstLine="720"/>
        <w:rPr>
          <w:rFonts w:hAnsi="宋体" w:cs="宋体"/>
          <w:sz w:val="24"/>
          <w:szCs w:val="24"/>
        </w:rPr>
      </w:pPr>
      <w:r>
        <w:rPr>
          <w:rFonts w:hAnsi="宋体" w:cs="宋体" w:hint="eastAsia"/>
          <w:sz w:val="24"/>
          <w:szCs w:val="24"/>
        </w:rPr>
        <w:t>本次招标不接受联合体投标。</w:t>
      </w:r>
    </w:p>
    <w:p w:rsidR="00CA3D9A" w:rsidRDefault="002E6C05">
      <w:pPr>
        <w:spacing w:line="560" w:lineRule="exact"/>
        <w:ind w:firstLineChars="300" w:firstLine="720"/>
        <w:rPr>
          <w:rFonts w:hAnsi="宋体" w:cs="宋体"/>
          <w:sz w:val="24"/>
          <w:szCs w:val="24"/>
        </w:rPr>
      </w:pPr>
      <w:r>
        <w:rPr>
          <w:rFonts w:hAnsi="宋体" w:cs="宋体" w:hint="eastAsia"/>
          <w:sz w:val="24"/>
          <w:szCs w:val="24"/>
        </w:rPr>
        <w:t>本次招标实行资格后审。</w:t>
      </w:r>
    </w:p>
    <w:p w:rsidR="00CA3D9A" w:rsidRDefault="002E6C05">
      <w:pPr>
        <w:spacing w:line="560" w:lineRule="exact"/>
        <w:outlineLvl w:val="0"/>
        <w:rPr>
          <w:rFonts w:hAnsi="宋体"/>
          <w:b/>
          <w:color w:val="000000"/>
          <w:sz w:val="24"/>
          <w:szCs w:val="24"/>
        </w:rPr>
      </w:pPr>
      <w:r>
        <w:rPr>
          <w:rFonts w:hAnsi="宋体" w:hint="eastAsia"/>
          <w:b/>
          <w:color w:val="000000"/>
          <w:sz w:val="24"/>
          <w:szCs w:val="24"/>
        </w:rPr>
        <w:t>4.网上下载招标文件</w:t>
      </w:r>
    </w:p>
    <w:p w:rsidR="00CA3D9A" w:rsidRDefault="002E6C05">
      <w:pPr>
        <w:pStyle w:val="a8"/>
        <w:wordWrap w:val="0"/>
        <w:spacing w:beforeAutospacing="0" w:afterAutospacing="0" w:line="56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CA3D9A" w:rsidRDefault="002E6C05">
      <w:pPr>
        <w:pStyle w:val="a8"/>
        <w:spacing w:beforeAutospacing="0" w:afterAutospacing="0" w:line="56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CA3D9A" w:rsidRDefault="002E6C05">
      <w:pPr>
        <w:spacing w:line="560" w:lineRule="exact"/>
        <w:outlineLvl w:val="0"/>
        <w:rPr>
          <w:rFonts w:hAnsi="宋体"/>
          <w:b/>
          <w:color w:val="000000"/>
          <w:sz w:val="24"/>
          <w:szCs w:val="24"/>
        </w:rPr>
      </w:pPr>
      <w:r>
        <w:rPr>
          <w:rFonts w:hAnsi="宋体" w:hint="eastAsia"/>
          <w:b/>
          <w:color w:val="000000"/>
          <w:sz w:val="24"/>
          <w:szCs w:val="24"/>
        </w:rPr>
        <w:t>5.招标文件和施工图纸的获取</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 xml:space="preserve"> 5.1招标文件和工程量清单的获取：投标文件递交截止时间前均可登录《全国公共资源交易平台(河南省▪许昌市)》（</w:t>
      </w:r>
      <w:hyperlink r:id="rId10" w:history="1">
        <w:r>
          <w:rPr>
            <w:rFonts w:hAnsi="宋体" w:cs="宋体" w:hint="eastAsia"/>
            <w:sz w:val="24"/>
            <w:szCs w:val="24"/>
          </w:rPr>
          <w:t>http://www.xcggzy.gov.cn/</w:t>
        </w:r>
      </w:hyperlink>
      <w:r>
        <w:rPr>
          <w:rFonts w:hAnsi="宋体" w:cs="宋体" w:hint="eastAsia"/>
          <w:sz w:val="24"/>
          <w:szCs w:val="24"/>
        </w:rPr>
        <w:t>），通过“投标人/供应商登录” 入口自行下载。</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 xml:space="preserve"> 5.2施工图纸下载：按照施工招标文件中第二章投标人须知前附表第2.1项所给的网址自行下载。</w:t>
      </w:r>
    </w:p>
    <w:p w:rsidR="00CA3D9A" w:rsidRDefault="002E6C05">
      <w:pPr>
        <w:tabs>
          <w:tab w:val="left" w:pos="6120"/>
        </w:tabs>
        <w:spacing w:line="560" w:lineRule="exact"/>
        <w:ind w:firstLineChars="200" w:firstLine="480"/>
        <w:rPr>
          <w:rFonts w:hAnsi="宋体" w:cs="宋体"/>
          <w:sz w:val="24"/>
          <w:szCs w:val="24"/>
        </w:rPr>
      </w:pPr>
      <w:r>
        <w:rPr>
          <w:rFonts w:hAnsi="宋体" w:cs="宋体" w:hint="eastAsia"/>
          <w:sz w:val="24"/>
          <w:szCs w:val="24"/>
        </w:rPr>
        <w:t>5.3 招标文件每套售价300元，递交投标文件时缴纳给招标代理机构，售后不退。</w:t>
      </w:r>
    </w:p>
    <w:p w:rsidR="00CA3D9A" w:rsidRDefault="002E6C05">
      <w:pPr>
        <w:autoSpaceDE w:val="0"/>
        <w:autoSpaceDN w:val="0"/>
        <w:adjustRightInd w:val="0"/>
        <w:spacing w:line="560" w:lineRule="exact"/>
        <w:jc w:val="left"/>
        <w:rPr>
          <w:rFonts w:hAnsi="宋体" w:cs="宋体"/>
          <w:b/>
          <w:bCs/>
          <w:sz w:val="24"/>
        </w:rPr>
      </w:pPr>
      <w:r>
        <w:rPr>
          <w:rFonts w:hAnsi="宋体" w:cs="宋体" w:hint="eastAsia"/>
          <w:b/>
          <w:bCs/>
          <w:sz w:val="24"/>
        </w:rPr>
        <w:t>6.投标文件的提交</w:t>
      </w:r>
    </w:p>
    <w:p w:rsidR="00CA3D9A" w:rsidRDefault="002E6C05">
      <w:pPr>
        <w:tabs>
          <w:tab w:val="left" w:pos="7095"/>
        </w:tabs>
        <w:spacing w:line="560" w:lineRule="exact"/>
        <w:ind w:firstLineChars="200" w:firstLine="480"/>
        <w:rPr>
          <w:rFonts w:hAnsi="宋体"/>
          <w:color w:val="000000"/>
          <w:sz w:val="24"/>
          <w:szCs w:val="24"/>
        </w:rPr>
      </w:pPr>
      <w:r>
        <w:rPr>
          <w:rFonts w:hAnsi="宋体" w:hint="eastAsia"/>
          <w:color w:val="000000"/>
          <w:sz w:val="24"/>
          <w:szCs w:val="24"/>
        </w:rPr>
        <w:t>6.1 本项目为全流程电子化交易项目，须提交电子投标文件和电子介质存储的投标文件。</w:t>
      </w:r>
    </w:p>
    <w:p w:rsidR="00CA3D9A" w:rsidRDefault="002E6C05">
      <w:pPr>
        <w:spacing w:line="560" w:lineRule="exact"/>
        <w:ind w:firstLine="465"/>
        <w:rPr>
          <w:rFonts w:hAnsi="宋体" w:cs="宋体"/>
          <w:sz w:val="24"/>
          <w:szCs w:val="24"/>
        </w:rPr>
      </w:pPr>
      <w:r>
        <w:rPr>
          <w:rFonts w:hAnsi="宋体" w:cs="宋体" w:hint="eastAsia"/>
          <w:sz w:val="24"/>
          <w:szCs w:val="24"/>
        </w:rPr>
        <w:t>6.2 投标文件提交的截止时间及开标时间：2019年 8 月 27 日 8 时 30 分。</w:t>
      </w:r>
    </w:p>
    <w:p w:rsidR="00CA3D9A" w:rsidRDefault="002E6C05">
      <w:pPr>
        <w:tabs>
          <w:tab w:val="left" w:pos="7095"/>
        </w:tabs>
        <w:spacing w:line="560" w:lineRule="exact"/>
        <w:ind w:firstLineChars="200" w:firstLine="480"/>
        <w:rPr>
          <w:rFonts w:hAnsi="宋体"/>
          <w:color w:val="000000"/>
          <w:sz w:val="24"/>
          <w:szCs w:val="24"/>
        </w:rPr>
      </w:pPr>
      <w:r>
        <w:rPr>
          <w:rFonts w:hAnsi="宋体" w:hint="eastAsia"/>
          <w:color w:val="000000"/>
          <w:sz w:val="24"/>
          <w:szCs w:val="24"/>
        </w:rPr>
        <w:t>6.3</w:t>
      </w:r>
      <w:r>
        <w:rPr>
          <w:rFonts w:hint="eastAsia"/>
          <w:sz w:val="24"/>
        </w:rPr>
        <w:t>电子投标文件的提交：电子投标文件应在投标文件提交截止时间（开标时间）之前成功提交至《全国公共资源交易平台(河南省▪许昌市)》公共资源交易系统，并提交1份使用电子介质存储的备份文件。</w:t>
      </w:r>
    </w:p>
    <w:p w:rsidR="00CA3D9A" w:rsidRDefault="002E6C05">
      <w:pPr>
        <w:spacing w:line="560" w:lineRule="exact"/>
        <w:ind w:firstLine="465"/>
        <w:rPr>
          <w:rFonts w:hAnsi="宋体" w:cs="宋体"/>
          <w:color w:val="000000" w:themeColor="text1"/>
          <w:sz w:val="24"/>
          <w:szCs w:val="24"/>
        </w:rPr>
      </w:pPr>
      <w:r>
        <w:rPr>
          <w:rFonts w:hAnsi="宋体" w:cs="宋体" w:hint="eastAsia"/>
          <w:color w:val="000000" w:themeColor="text1"/>
          <w:sz w:val="24"/>
          <w:szCs w:val="24"/>
        </w:rPr>
        <w:lastRenderedPageBreak/>
        <w:t>6.4电子投标文件提交地点：许昌市公共资源交易中心（许昌市龙兴路竹林路交汇处公共资源大厦三楼）开标  室。</w:t>
      </w:r>
    </w:p>
    <w:p w:rsidR="00CA3D9A" w:rsidRDefault="002E6C05">
      <w:pPr>
        <w:spacing w:line="560" w:lineRule="exact"/>
        <w:ind w:firstLine="465"/>
        <w:rPr>
          <w:rFonts w:hAnsi="宋体" w:cs="宋体"/>
          <w:sz w:val="24"/>
        </w:rPr>
      </w:pPr>
      <w:r>
        <w:rPr>
          <w:rFonts w:hAnsi="宋体" w:cs="宋体" w:hint="eastAsia"/>
          <w:sz w:val="24"/>
          <w:szCs w:val="24"/>
        </w:rPr>
        <w:t>6.5逾期送达的或者未送达指定地点的电子介质存储的投标文件的，招标人不予受理。</w:t>
      </w:r>
    </w:p>
    <w:p w:rsidR="00CA3D9A" w:rsidRDefault="002E6C05">
      <w:pPr>
        <w:spacing w:line="560" w:lineRule="exact"/>
        <w:outlineLvl w:val="0"/>
        <w:rPr>
          <w:rFonts w:hAnsi="宋体" w:cs="宋体"/>
          <w:b/>
          <w:sz w:val="24"/>
          <w:szCs w:val="24"/>
        </w:rPr>
      </w:pPr>
      <w:r>
        <w:rPr>
          <w:rFonts w:hAnsi="宋体" w:cs="宋体" w:hint="eastAsia"/>
          <w:b/>
          <w:sz w:val="24"/>
          <w:szCs w:val="24"/>
        </w:rPr>
        <w:t>7.发布公告的媒介</w:t>
      </w:r>
    </w:p>
    <w:p w:rsidR="00CA3D9A" w:rsidRDefault="002E6C05">
      <w:pPr>
        <w:spacing w:line="560" w:lineRule="exact"/>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CA3D9A" w:rsidRDefault="002E6C05">
      <w:pPr>
        <w:spacing w:line="560" w:lineRule="exact"/>
        <w:outlineLvl w:val="0"/>
        <w:rPr>
          <w:rFonts w:hAnsi="宋体" w:cs="宋体"/>
          <w:b/>
          <w:sz w:val="24"/>
          <w:szCs w:val="24"/>
        </w:rPr>
      </w:pPr>
      <w:r>
        <w:rPr>
          <w:rFonts w:hAnsi="宋体" w:cs="宋体" w:hint="eastAsia"/>
          <w:b/>
          <w:sz w:val="24"/>
          <w:szCs w:val="24"/>
        </w:rPr>
        <w:t>8.联系方式</w:t>
      </w:r>
    </w:p>
    <w:p w:rsidR="00CA3D9A" w:rsidRDefault="002E6C05">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 xml:space="preserve">  招标人：许昌市东城区市政管理中心  </w:t>
      </w:r>
    </w:p>
    <w:p w:rsidR="00CA3D9A" w:rsidRDefault="002E6C05">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 xml:space="preserve">  地  址：许昌市新兴路管委会院内 </w:t>
      </w:r>
    </w:p>
    <w:p w:rsidR="00CA3D9A" w:rsidRDefault="002E6C05">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 xml:space="preserve">  联系人：徐女士 </w:t>
      </w:r>
    </w:p>
    <w:p w:rsidR="00CA3D9A" w:rsidRDefault="002E6C05">
      <w:pPr>
        <w:tabs>
          <w:tab w:val="left" w:pos="4140"/>
          <w:tab w:val="left" w:pos="4260"/>
        </w:tabs>
        <w:spacing w:line="530" w:lineRule="exact"/>
        <w:ind w:rightChars="-170" w:right="-578" w:firstLineChars="100" w:firstLine="240"/>
        <w:rPr>
          <w:rFonts w:hAnsi="宋体" w:cs="宋体"/>
          <w:sz w:val="24"/>
          <w:szCs w:val="24"/>
        </w:rPr>
      </w:pPr>
      <w:r>
        <w:rPr>
          <w:rFonts w:hAnsi="宋体" w:cs="宋体" w:hint="eastAsia"/>
          <w:sz w:val="24"/>
        </w:rPr>
        <w:t xml:space="preserve">  联系电话：0374-2956825    </w:t>
      </w:r>
    </w:p>
    <w:p w:rsidR="00CA3D9A" w:rsidRDefault="002E6C05">
      <w:pPr>
        <w:tabs>
          <w:tab w:val="left" w:pos="4140"/>
          <w:tab w:val="left" w:pos="4260"/>
        </w:tabs>
        <w:spacing w:line="530" w:lineRule="exact"/>
        <w:ind w:rightChars="-170" w:right="-578" w:firstLineChars="200" w:firstLine="480"/>
        <w:rPr>
          <w:rFonts w:hAnsi="宋体" w:cs="宋体"/>
          <w:sz w:val="24"/>
        </w:rPr>
      </w:pPr>
      <w:r>
        <w:rPr>
          <w:rFonts w:hAnsi="宋体" w:cs="宋体" w:hint="eastAsia"/>
          <w:sz w:val="24"/>
        </w:rPr>
        <w:t xml:space="preserve">代理机构：河南省地标工程管理有限公司 </w:t>
      </w:r>
    </w:p>
    <w:p w:rsidR="00CA3D9A" w:rsidRDefault="002E6C05">
      <w:pPr>
        <w:tabs>
          <w:tab w:val="left" w:pos="4140"/>
          <w:tab w:val="left" w:pos="4260"/>
        </w:tabs>
        <w:spacing w:line="530" w:lineRule="exact"/>
        <w:ind w:rightChars="-170" w:right="-578" w:firstLineChars="200" w:firstLine="480"/>
        <w:rPr>
          <w:rFonts w:hAnsi="宋体" w:cs="宋体"/>
          <w:sz w:val="24"/>
        </w:rPr>
      </w:pPr>
      <w:r>
        <w:rPr>
          <w:rFonts w:hAnsi="宋体" w:cs="宋体" w:hint="eastAsia"/>
          <w:sz w:val="24"/>
        </w:rPr>
        <w:t xml:space="preserve">地 址： 许昌市莲城大道（电业局对面老档案局）  </w:t>
      </w:r>
    </w:p>
    <w:p w:rsidR="00CA3D9A" w:rsidRDefault="002E6C05">
      <w:pPr>
        <w:tabs>
          <w:tab w:val="left" w:pos="4140"/>
          <w:tab w:val="left" w:pos="4260"/>
        </w:tabs>
        <w:spacing w:line="530" w:lineRule="exact"/>
        <w:ind w:rightChars="-170" w:right="-578" w:firstLineChars="200" w:firstLine="480"/>
        <w:rPr>
          <w:rFonts w:hAnsi="宋体" w:cs="宋体"/>
          <w:sz w:val="24"/>
        </w:rPr>
      </w:pPr>
      <w:r>
        <w:rPr>
          <w:rFonts w:hAnsi="宋体" w:cs="宋体" w:hint="eastAsia"/>
          <w:sz w:val="24"/>
        </w:rPr>
        <w:t xml:space="preserve">联系人：法利辉              </w:t>
      </w:r>
    </w:p>
    <w:p w:rsidR="00CA3D9A" w:rsidRDefault="002E6C05">
      <w:pPr>
        <w:tabs>
          <w:tab w:val="left" w:pos="4140"/>
          <w:tab w:val="left" w:pos="4260"/>
        </w:tabs>
        <w:spacing w:line="530" w:lineRule="exact"/>
        <w:ind w:rightChars="-170" w:right="-578" w:firstLineChars="100" w:firstLine="240"/>
        <w:rPr>
          <w:rFonts w:hAnsi="宋体" w:cs="宋体"/>
          <w:sz w:val="24"/>
        </w:rPr>
      </w:pPr>
      <w:r>
        <w:rPr>
          <w:rFonts w:hAnsi="宋体" w:cs="宋体" w:hint="eastAsia"/>
          <w:sz w:val="24"/>
        </w:rPr>
        <w:t xml:space="preserve">  联系电话：18937449900 </w:t>
      </w:r>
    </w:p>
    <w:p w:rsidR="00CA3D9A" w:rsidRDefault="002E6C05">
      <w:pPr>
        <w:tabs>
          <w:tab w:val="left" w:pos="4140"/>
          <w:tab w:val="left" w:pos="4260"/>
        </w:tabs>
        <w:spacing w:line="530" w:lineRule="exact"/>
        <w:ind w:rightChars="-170" w:right="-578" w:firstLineChars="100" w:firstLine="240"/>
        <w:rPr>
          <w:rFonts w:hAnsi="宋体" w:cs="宋体"/>
          <w:sz w:val="24"/>
          <w:szCs w:val="24"/>
        </w:rPr>
      </w:pPr>
      <w:r>
        <w:rPr>
          <w:rFonts w:hAnsi="宋体" w:cs="宋体" w:hint="eastAsia"/>
          <w:sz w:val="24"/>
          <w:szCs w:val="24"/>
        </w:rPr>
        <w:t xml:space="preserve">                                              </w:t>
      </w:r>
    </w:p>
    <w:p w:rsidR="00CA3D9A" w:rsidRDefault="002E6C05">
      <w:pPr>
        <w:tabs>
          <w:tab w:val="left" w:pos="4140"/>
          <w:tab w:val="left" w:pos="4260"/>
        </w:tabs>
        <w:spacing w:line="530" w:lineRule="exact"/>
        <w:ind w:rightChars="-170" w:right="-578" w:firstLineChars="100" w:firstLine="240"/>
        <w:jc w:val="right"/>
        <w:rPr>
          <w:rFonts w:hAnsi="宋体" w:cs="宋体"/>
          <w:sz w:val="24"/>
          <w:szCs w:val="24"/>
        </w:rPr>
      </w:pPr>
      <w:r>
        <w:rPr>
          <w:rFonts w:hAnsi="宋体" w:cs="宋体" w:hint="eastAsia"/>
          <w:sz w:val="24"/>
          <w:szCs w:val="24"/>
        </w:rPr>
        <w:t xml:space="preserve"> </w:t>
      </w:r>
      <w:r>
        <w:rPr>
          <w:rFonts w:hAnsi="宋体" w:cs="宋体" w:hint="eastAsia"/>
          <w:sz w:val="24"/>
        </w:rPr>
        <w:t xml:space="preserve">许昌市东城区市政管理中心  </w:t>
      </w:r>
    </w:p>
    <w:p w:rsidR="00CA3D9A" w:rsidRDefault="002E6C05">
      <w:pPr>
        <w:spacing w:line="560" w:lineRule="exact"/>
        <w:ind w:firstLineChars="2600" w:firstLine="6240"/>
        <w:jc w:val="right"/>
        <w:rPr>
          <w:rFonts w:hAnsi="宋体"/>
          <w:b/>
          <w:sz w:val="28"/>
          <w:szCs w:val="28"/>
        </w:rPr>
      </w:pPr>
      <w:r>
        <w:rPr>
          <w:rFonts w:hAnsi="宋体" w:cs="宋体" w:hint="eastAsia"/>
          <w:sz w:val="24"/>
          <w:szCs w:val="24"/>
        </w:rPr>
        <w:t xml:space="preserve"> 2019年8月5日</w:t>
      </w:r>
    </w:p>
    <w:p w:rsidR="00CA3D9A" w:rsidRDefault="00CA3D9A">
      <w:pPr>
        <w:spacing w:line="360" w:lineRule="auto"/>
        <w:jc w:val="right"/>
        <w:rPr>
          <w:rFonts w:hAnsi="宋体"/>
          <w:b/>
          <w:color w:val="000000" w:themeColor="text1"/>
          <w:sz w:val="28"/>
          <w:szCs w:val="28"/>
        </w:rPr>
      </w:pPr>
    </w:p>
    <w:p w:rsidR="00CA3D9A" w:rsidRDefault="00CA3D9A">
      <w:pPr>
        <w:tabs>
          <w:tab w:val="left" w:pos="7095"/>
        </w:tabs>
        <w:spacing w:line="440" w:lineRule="exact"/>
        <w:contextualSpacing/>
        <w:rPr>
          <w:rFonts w:hAnsi="宋体"/>
          <w:b/>
          <w:color w:val="000000"/>
          <w:sz w:val="24"/>
          <w:szCs w:val="24"/>
        </w:rPr>
      </w:pPr>
    </w:p>
    <w:p w:rsidR="00CA3D9A" w:rsidRDefault="00CA3D9A">
      <w:pPr>
        <w:pStyle w:val="a0"/>
        <w:rPr>
          <w:rFonts w:hAnsi="宋体"/>
          <w:b/>
          <w:color w:val="000000"/>
          <w:sz w:val="24"/>
          <w:szCs w:val="24"/>
        </w:rPr>
      </w:pPr>
    </w:p>
    <w:p w:rsidR="00CA3D9A" w:rsidRDefault="00CA3D9A">
      <w:pPr>
        <w:pStyle w:val="a0"/>
        <w:rPr>
          <w:rFonts w:hAnsi="宋体"/>
          <w:b/>
          <w:color w:val="000000"/>
          <w:sz w:val="24"/>
          <w:szCs w:val="24"/>
        </w:rPr>
      </w:pPr>
    </w:p>
    <w:p w:rsidR="00CA3D9A" w:rsidRDefault="00CA3D9A">
      <w:pPr>
        <w:pStyle w:val="a0"/>
        <w:rPr>
          <w:rFonts w:hAnsi="宋体"/>
          <w:b/>
          <w:color w:val="000000"/>
          <w:sz w:val="24"/>
          <w:szCs w:val="24"/>
        </w:rPr>
      </w:pPr>
    </w:p>
    <w:p w:rsidR="00CA3D9A" w:rsidRDefault="00CA3D9A">
      <w:pPr>
        <w:pStyle w:val="a0"/>
        <w:rPr>
          <w:rFonts w:hAnsi="宋体"/>
          <w:b/>
          <w:color w:val="000000"/>
          <w:sz w:val="24"/>
          <w:szCs w:val="24"/>
        </w:rPr>
      </w:pPr>
    </w:p>
    <w:p w:rsidR="00CA3D9A" w:rsidRDefault="00CA3D9A">
      <w:pPr>
        <w:pStyle w:val="a0"/>
        <w:rPr>
          <w:rFonts w:hAnsi="宋体"/>
          <w:b/>
          <w:color w:val="000000"/>
          <w:sz w:val="24"/>
          <w:szCs w:val="24"/>
        </w:rPr>
      </w:pPr>
    </w:p>
    <w:p w:rsidR="00CA3D9A" w:rsidRDefault="00CA3D9A">
      <w:pPr>
        <w:pStyle w:val="a0"/>
        <w:rPr>
          <w:rFonts w:hAnsi="宋体"/>
          <w:b/>
          <w:color w:val="000000"/>
          <w:sz w:val="24"/>
          <w:szCs w:val="24"/>
        </w:rPr>
      </w:pPr>
    </w:p>
    <w:p w:rsidR="00CA3D9A" w:rsidRDefault="00CA3D9A">
      <w:pPr>
        <w:pStyle w:val="a0"/>
        <w:rPr>
          <w:rFonts w:hAnsi="宋体"/>
          <w:b/>
          <w:color w:val="000000"/>
          <w:sz w:val="24"/>
          <w:szCs w:val="24"/>
        </w:rPr>
      </w:pPr>
    </w:p>
    <w:p w:rsidR="00CA3D9A" w:rsidRDefault="00CA3D9A">
      <w:pPr>
        <w:tabs>
          <w:tab w:val="left" w:pos="7095"/>
        </w:tabs>
        <w:spacing w:line="440" w:lineRule="exact"/>
        <w:contextualSpacing/>
        <w:rPr>
          <w:rFonts w:hAnsi="宋体"/>
          <w:b/>
          <w:color w:val="000000"/>
          <w:sz w:val="24"/>
          <w:szCs w:val="24"/>
        </w:rPr>
      </w:pPr>
    </w:p>
    <w:p w:rsidR="00CA3D9A" w:rsidRDefault="00CA3D9A">
      <w:pPr>
        <w:pStyle w:val="a0"/>
      </w:pPr>
    </w:p>
    <w:p w:rsidR="00CA3D9A" w:rsidRDefault="002E6C05">
      <w:pPr>
        <w:tabs>
          <w:tab w:val="left" w:pos="7095"/>
        </w:tabs>
        <w:spacing w:line="440" w:lineRule="exact"/>
        <w:contextualSpacing/>
        <w:rPr>
          <w:rFonts w:hAnsi="宋体"/>
          <w:b/>
          <w:color w:val="000000"/>
          <w:sz w:val="24"/>
          <w:szCs w:val="24"/>
        </w:rPr>
      </w:pPr>
      <w:r>
        <w:rPr>
          <w:rFonts w:hAnsi="宋体" w:hint="eastAsia"/>
          <w:b/>
          <w:color w:val="000000"/>
          <w:sz w:val="24"/>
          <w:szCs w:val="24"/>
        </w:rPr>
        <w:lastRenderedPageBreak/>
        <w:t>温馨提示：</w:t>
      </w:r>
    </w:p>
    <w:p w:rsidR="00CA3D9A" w:rsidRDefault="002E6C05" w:rsidP="00CA3D9A">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本项目为全流程电子化交易项目，请认真阅读招标文件，并注意以下事项。</w:t>
      </w:r>
    </w:p>
    <w:p w:rsidR="00CA3D9A" w:rsidRDefault="002E6C05" w:rsidP="00CA3D9A">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1.投标人应按招标文件规定下载、编制、提交电子投标文件。开、评标现场不接受投标人递交的电子投标文件以外的其他资料。</w:t>
      </w:r>
    </w:p>
    <w:p w:rsidR="00CA3D9A" w:rsidRDefault="002E6C05" w:rsidP="00CA3D9A">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2.电子文件下载、制作、提交期间和开标（电子投标文件的解密）环节，承包人须使用CA数字证书（证书须在有效期内）。</w:t>
      </w:r>
    </w:p>
    <w:p w:rsidR="00CA3D9A" w:rsidRDefault="002E6C05" w:rsidP="00CA3D9A">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3.电子投标文件的制作</w:t>
      </w:r>
    </w:p>
    <w:p w:rsidR="00CA3D9A" w:rsidRDefault="002E6C05">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11" w:history="1">
        <w:r>
          <w:rPr>
            <w:rStyle w:val="ac"/>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CA3D9A" w:rsidRDefault="002E6C05">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CA3D9A" w:rsidRDefault="002E6C05">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CA3D9A" w:rsidRDefault="002E6C05">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CA3D9A" w:rsidRDefault="002E6C05">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CA3D9A" w:rsidRDefault="002E6C05" w:rsidP="00CA3D9A">
      <w:pPr>
        <w:tabs>
          <w:tab w:val="left" w:pos="7095"/>
        </w:tabs>
        <w:spacing w:line="440" w:lineRule="exact"/>
        <w:ind w:firstLineChars="200" w:firstLine="482"/>
        <w:contextualSpacing/>
        <w:rPr>
          <w:rFonts w:hAnsi="宋体"/>
          <w:b/>
          <w:color w:val="000000"/>
          <w:sz w:val="24"/>
          <w:szCs w:val="24"/>
        </w:rPr>
      </w:pPr>
      <w:r>
        <w:rPr>
          <w:rFonts w:hAnsi="宋体" w:hint="eastAsia"/>
          <w:b/>
          <w:color w:val="000000"/>
          <w:sz w:val="24"/>
          <w:szCs w:val="24"/>
        </w:rPr>
        <w:t>4.电子投标文件的提交</w:t>
      </w:r>
    </w:p>
    <w:p w:rsidR="00CA3D9A" w:rsidRDefault="002E6C05">
      <w:pPr>
        <w:tabs>
          <w:tab w:val="left" w:pos="7095"/>
        </w:tabs>
        <w:spacing w:line="44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2" w:history="1">
        <w:r>
          <w:rPr>
            <w:rStyle w:val="ac"/>
            <w:rFonts w:hAnsi="宋体"/>
            <w:sz w:val="24"/>
            <w:szCs w:val="24"/>
          </w:rPr>
          <w:t>http://221.14.6.70:8088/ggzy/</w:t>
        </w:r>
      </w:hyperlink>
      <w:r>
        <w:rPr>
          <w:rFonts w:hAnsi="宋体" w:hint="eastAsia"/>
          <w:color w:val="000000"/>
          <w:sz w:val="24"/>
          <w:szCs w:val="24"/>
        </w:rPr>
        <w:t>）。</w:t>
      </w:r>
    </w:p>
    <w:p w:rsidR="00CA3D9A" w:rsidRDefault="002E6C05">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CA3D9A" w:rsidRDefault="002E6C05">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CA3D9A" w:rsidRDefault="002E6C05">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CA3D9A" w:rsidRDefault="002E6C05" w:rsidP="00CA3D9A">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CA3D9A" w:rsidRDefault="002E6C05">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CA3D9A" w:rsidRDefault="002E6C05">
      <w:pPr>
        <w:tabs>
          <w:tab w:val="left" w:pos="7095"/>
        </w:tabs>
        <w:spacing w:line="360" w:lineRule="auto"/>
        <w:ind w:firstLineChars="200" w:firstLine="480"/>
        <w:contextualSpacing/>
        <w:rPr>
          <w:rFonts w:hAnsi="宋体" w:cs="宋体"/>
          <w:b/>
          <w:sz w:val="36"/>
          <w:szCs w:val="36"/>
        </w:rPr>
      </w:pPr>
      <w:r>
        <w:rPr>
          <w:rFonts w:hAnsi="宋体" w:hint="eastAsia"/>
          <w:color w:val="000000"/>
          <w:sz w:val="24"/>
          <w:szCs w:val="24"/>
        </w:rPr>
        <w:t>5.2全流程电子化交易系统如因系统异常情况无法完成，将以人工方式进行。评标委员会以评标委员会以投标人提供的电子版投标文件为依据评标。</w:t>
      </w:r>
    </w:p>
    <w:p w:rsidR="00CA3D9A" w:rsidRDefault="002E6C05" w:rsidP="00CA3D9A">
      <w:pPr>
        <w:tabs>
          <w:tab w:val="left" w:pos="4140"/>
          <w:tab w:val="left" w:pos="4260"/>
        </w:tabs>
        <w:spacing w:line="360" w:lineRule="auto"/>
        <w:ind w:rightChars="-170" w:right="-578" w:firstLineChars="1000" w:firstLine="3614"/>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CA3D9A" w:rsidRDefault="002E6C05">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CA3D9A">
        <w:trPr>
          <w:trHeight w:val="153"/>
          <w:jc w:val="center"/>
        </w:trPr>
        <w:tc>
          <w:tcPr>
            <w:tcW w:w="1003" w:type="dxa"/>
            <w:vAlign w:val="center"/>
          </w:tcPr>
          <w:p w:rsidR="00CA3D9A" w:rsidRDefault="002E6C05">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CA3D9A" w:rsidRDefault="002E6C05">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CA3D9A">
        <w:trPr>
          <w:trHeight w:val="860"/>
          <w:jc w:val="center"/>
        </w:trPr>
        <w:tc>
          <w:tcPr>
            <w:tcW w:w="1003" w:type="dxa"/>
            <w:vAlign w:val="center"/>
          </w:tcPr>
          <w:p w:rsidR="00CA3D9A" w:rsidRDefault="002E6C05">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招标人：许昌市东城区市政管理中心  </w:t>
            </w:r>
          </w:p>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地  址：许昌市新兴路管委会院内 </w:t>
            </w:r>
          </w:p>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联系人：徐女士 </w:t>
            </w:r>
          </w:p>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联系电话：0374-2956825     </w:t>
            </w:r>
          </w:p>
        </w:tc>
      </w:tr>
      <w:tr w:rsidR="00CA3D9A">
        <w:trPr>
          <w:trHeight w:val="860"/>
          <w:jc w:val="center"/>
        </w:trPr>
        <w:tc>
          <w:tcPr>
            <w:tcW w:w="1003" w:type="dxa"/>
            <w:vAlign w:val="center"/>
          </w:tcPr>
          <w:p w:rsidR="00CA3D9A" w:rsidRDefault="002E6C05">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代理机构：河南省地标工程管理有限公司 </w:t>
            </w:r>
          </w:p>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地 址： 许昌市莲城大道（电业局对面老档案局）  </w:t>
            </w:r>
          </w:p>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联系人：法利辉              </w:t>
            </w:r>
          </w:p>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 联系电话：18937449900 </w:t>
            </w:r>
          </w:p>
        </w:tc>
      </w:tr>
      <w:tr w:rsidR="00CA3D9A">
        <w:trPr>
          <w:trHeight w:val="439"/>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CA3D9A" w:rsidRDefault="002E6C05">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CA3D9A" w:rsidRDefault="002E6C05">
            <w:pPr>
              <w:pStyle w:val="a0"/>
              <w:jc w:val="left"/>
              <w:rPr>
                <w:rFonts w:eastAsia="宋体" w:hAnsi="宋体" w:cs="宋体"/>
                <w:sz w:val="24"/>
              </w:rPr>
            </w:pPr>
            <w:r>
              <w:rPr>
                <w:rFonts w:eastAsia="宋体" w:hAnsi="宋体" w:cs="宋体" w:hint="eastAsia"/>
                <w:sz w:val="24"/>
              </w:rPr>
              <w:t>东城区游园设施维护工程</w:t>
            </w:r>
          </w:p>
        </w:tc>
      </w:tr>
      <w:tr w:rsidR="00CA3D9A">
        <w:trPr>
          <w:trHeight w:val="90"/>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位于许昌市东城区清潩河带状公园、许扶运河公园、饮马河带状公园、鹿鸣湖公园、</w:t>
            </w:r>
            <w:proofErr w:type="gramStart"/>
            <w:r>
              <w:rPr>
                <w:rFonts w:eastAsia="宋体" w:hAnsi="宋体" w:cs="宋体" w:hint="eastAsia"/>
                <w:sz w:val="24"/>
              </w:rPr>
              <w:t>天宝河</w:t>
            </w:r>
            <w:proofErr w:type="gramEnd"/>
            <w:r>
              <w:rPr>
                <w:rFonts w:eastAsia="宋体" w:hAnsi="宋体" w:cs="宋体" w:hint="eastAsia"/>
                <w:sz w:val="24"/>
              </w:rPr>
              <w:t>游园、中央公园、</w:t>
            </w:r>
            <w:proofErr w:type="gramStart"/>
            <w:r>
              <w:rPr>
                <w:rFonts w:eastAsia="宋体" w:hAnsi="宋体" w:cs="宋体" w:hint="eastAsia"/>
                <w:sz w:val="24"/>
              </w:rPr>
              <w:t>悦民公园</w:t>
            </w:r>
            <w:proofErr w:type="gramEnd"/>
            <w:r>
              <w:rPr>
                <w:rFonts w:eastAsia="宋体" w:hAnsi="宋体" w:cs="宋体" w:hint="eastAsia"/>
                <w:sz w:val="24"/>
              </w:rPr>
              <w:t xml:space="preserve">、许都公园、八龙柏公园、东湖公园、科技广场、贵妃苑、迎宾游园、大正游园、网通游园、秋湖湿地公园等游园广场内。 </w:t>
            </w:r>
          </w:p>
        </w:tc>
      </w:tr>
      <w:tr w:rsidR="00CA3D9A">
        <w:trPr>
          <w:trHeight w:val="413"/>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CA3D9A">
        <w:trPr>
          <w:trHeight w:val="402"/>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CA3D9A" w:rsidRDefault="002E6C05">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CA3D9A">
        <w:trPr>
          <w:trHeight w:val="483"/>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CA3D9A">
        <w:trPr>
          <w:trHeight w:val="153"/>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CA3D9A">
        <w:trPr>
          <w:trHeight w:val="558"/>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维 护 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rPr>
                <w:rFonts w:eastAsia="宋体" w:hAnsi="宋体" w:cs="宋体"/>
                <w:sz w:val="24"/>
                <w:szCs w:val="24"/>
                <w:highlight w:val="yellow"/>
              </w:rPr>
            </w:pPr>
            <w:r>
              <w:rPr>
                <w:rFonts w:hAnsi="宋体" w:cs="宋体" w:hint="eastAsia"/>
                <w:sz w:val="24"/>
                <w:szCs w:val="24"/>
              </w:rPr>
              <w:t xml:space="preserve">3年。 </w:t>
            </w:r>
          </w:p>
        </w:tc>
      </w:tr>
      <w:tr w:rsidR="00CA3D9A">
        <w:trPr>
          <w:trHeight w:val="599"/>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CA3D9A" w:rsidRDefault="002E6C05">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CA3D9A">
        <w:trPr>
          <w:trHeight w:val="412"/>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CA3D9A" w:rsidRDefault="002E6C05" w:rsidP="00CA3D9A">
            <w:pPr>
              <w:widowControl/>
              <w:spacing w:line="360" w:lineRule="auto"/>
              <w:ind w:firstLineChars="100" w:firstLine="241"/>
              <w:rPr>
                <w:rFonts w:hAnsi="宋体" w:cs="宋体"/>
                <w:b/>
                <w:bCs/>
                <w:sz w:val="24"/>
                <w:szCs w:val="24"/>
              </w:rPr>
            </w:pPr>
            <w:r>
              <w:rPr>
                <w:rFonts w:hAnsi="宋体" w:cs="宋体" w:hint="eastAsia"/>
                <w:b/>
                <w:bCs/>
                <w:sz w:val="24"/>
                <w:szCs w:val="24"/>
              </w:rPr>
              <w:t>资质条件：</w:t>
            </w:r>
          </w:p>
          <w:p w:rsidR="00CA3D9A" w:rsidRDefault="002E6C05">
            <w:pPr>
              <w:autoSpaceDE w:val="0"/>
              <w:autoSpaceDN w:val="0"/>
              <w:adjustRightInd w:val="0"/>
              <w:spacing w:line="420" w:lineRule="exact"/>
              <w:ind w:firstLineChars="200" w:firstLine="480"/>
              <w:jc w:val="left"/>
              <w:rPr>
                <w:rFonts w:eastAsia="宋体" w:hAnsi="宋体" w:cs="宋体"/>
                <w:sz w:val="24"/>
              </w:rPr>
            </w:pPr>
            <w:r>
              <w:rPr>
                <w:rFonts w:eastAsia="宋体" w:hAnsi="宋体" w:cs="宋体" w:hint="eastAsia"/>
                <w:sz w:val="24"/>
              </w:rPr>
              <w:t>投标人须具备独立的法人资格和有效的营业执照，并在人员、设备、资金等方面具有相应的施工能力。</w:t>
            </w:r>
          </w:p>
          <w:p w:rsidR="00CA3D9A" w:rsidRDefault="002E6C05">
            <w:pPr>
              <w:autoSpaceDE w:val="0"/>
              <w:autoSpaceDN w:val="0"/>
              <w:adjustRightInd w:val="0"/>
              <w:spacing w:line="420" w:lineRule="exact"/>
              <w:ind w:firstLineChars="200" w:firstLine="480"/>
              <w:jc w:val="left"/>
              <w:rPr>
                <w:rFonts w:hAnsi="宋体" w:cs="宋体"/>
                <w:sz w:val="24"/>
                <w:szCs w:val="24"/>
              </w:rPr>
            </w:pPr>
            <w:r>
              <w:rPr>
                <w:rFonts w:eastAsia="宋体" w:hAnsi="宋体" w:cs="宋体" w:hint="eastAsia"/>
                <w:sz w:val="24"/>
              </w:rPr>
              <w:t>未被列入“信用中国”网站(</w:t>
            </w:r>
            <w:hyperlink r:id="rId13" w:history="1">
              <w:r>
                <w:rPr>
                  <w:rFonts w:eastAsia="宋体" w:hAnsi="宋体" w:cs="宋体" w:hint="eastAsia"/>
                  <w:sz w:val="24"/>
                </w:rPr>
                <w:t>www.creditchina.gov.cn</w:t>
              </w:r>
            </w:hyperlink>
            <w:r>
              <w:rPr>
                <w:rFonts w:eastAsia="宋体" w:hAnsi="宋体" w:cs="宋体" w:hint="eastAsia"/>
                <w:sz w:val="24"/>
              </w:rPr>
              <w:t>)失信被执行人名单及未被列入“国家企业信用公示系统”网站（</w:t>
            </w:r>
            <w:hyperlink r:id="rId14" w:history="1">
              <w:r>
                <w:rPr>
                  <w:rFonts w:eastAsia="宋体" w:hAnsi="宋体" w:cs="宋体" w:hint="eastAsia"/>
                  <w:sz w:val="24"/>
                </w:rPr>
                <w:t>www.gsxt.gov.cn</w:t>
              </w:r>
            </w:hyperlink>
            <w:r>
              <w:rPr>
                <w:rFonts w:eastAsia="宋体" w:hAnsi="宋体" w:cs="宋体" w:hint="eastAsia"/>
                <w:sz w:val="24"/>
              </w:rPr>
              <w:t>）严重违法失信企业名单（黑名单）的投标人（招标人、代理机构或评标专家委员会于评标现</w:t>
            </w:r>
            <w:r>
              <w:rPr>
                <w:rFonts w:eastAsia="宋体" w:hAnsi="宋体" w:cs="宋体" w:hint="eastAsia"/>
                <w:sz w:val="24"/>
              </w:rPr>
              <w:lastRenderedPageBreak/>
              <w:t>场查询）；信用信息查询记录和证据留存具体方式：经评标委员会确认的查询结果网页截图作为查询记录和证据，与其他文件一并保存。</w:t>
            </w:r>
          </w:p>
        </w:tc>
      </w:tr>
      <w:tr w:rsidR="00CA3D9A">
        <w:trPr>
          <w:trHeight w:val="545"/>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CA3D9A">
        <w:trPr>
          <w:trHeight w:val="370"/>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CA3D9A">
        <w:trPr>
          <w:trHeight w:val="605"/>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CA3D9A">
        <w:trPr>
          <w:trHeight w:val="860"/>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CA3D9A" w:rsidRDefault="002E6C05">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CA3D9A" w:rsidRDefault="002E6C05">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CA3D9A" w:rsidRDefault="002E6C05">
            <w:pPr>
              <w:rPr>
                <w:rFonts w:eastAsia="宋体" w:hAnsi="宋体" w:cs="宋体"/>
                <w:sz w:val="24"/>
              </w:rPr>
            </w:pPr>
            <w:r>
              <w:rPr>
                <w:rFonts w:eastAsia="宋体" w:hAnsi="宋体" w:cs="宋体" w:hint="eastAsia"/>
                <w:sz w:val="24"/>
              </w:rPr>
              <w:t>投标截止时间10日前</w:t>
            </w:r>
          </w:p>
        </w:tc>
      </w:tr>
      <w:tr w:rsidR="00CA3D9A">
        <w:trPr>
          <w:trHeight w:val="472"/>
          <w:jc w:val="center"/>
        </w:trPr>
        <w:tc>
          <w:tcPr>
            <w:tcW w:w="1003" w:type="dxa"/>
            <w:vAlign w:val="center"/>
          </w:tcPr>
          <w:p w:rsidR="00CA3D9A" w:rsidRDefault="002E6C05">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CA3D9A" w:rsidRDefault="002E6C05">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CA3D9A" w:rsidRDefault="002E6C05">
            <w:pPr>
              <w:rPr>
                <w:rFonts w:eastAsia="宋体" w:hAnsi="宋体" w:cs="宋体"/>
                <w:sz w:val="24"/>
              </w:rPr>
            </w:pPr>
            <w:r>
              <w:rPr>
                <w:rFonts w:eastAsia="宋体" w:hAnsi="宋体" w:cs="宋体" w:hint="eastAsia"/>
                <w:sz w:val="24"/>
              </w:rPr>
              <w:t>投标截止时间15日前</w:t>
            </w:r>
          </w:p>
        </w:tc>
      </w:tr>
      <w:tr w:rsidR="00CA3D9A">
        <w:trPr>
          <w:trHeight w:val="335"/>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CA3D9A">
        <w:trPr>
          <w:trHeight w:val="153"/>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CA3D9A">
        <w:trPr>
          <w:trHeight w:val="1165"/>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CA3D9A" w:rsidRDefault="002E6C05">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CA3D9A" w:rsidRDefault="002E6C05">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CA3D9A" w:rsidRDefault="002E6C05">
            <w:pPr>
              <w:autoSpaceDE w:val="0"/>
              <w:autoSpaceDN w:val="0"/>
              <w:adjustRightInd w:val="0"/>
              <w:spacing w:line="340" w:lineRule="exact"/>
              <w:jc w:val="left"/>
              <w:rPr>
                <w:rFonts w:eastAsia="宋体"/>
              </w:rPr>
            </w:pPr>
            <w:r>
              <w:rPr>
                <w:rFonts w:eastAsia="宋体" w:hAnsi="宋体" w:cs="宋体" w:hint="eastAsia"/>
                <w:sz w:val="24"/>
              </w:rPr>
              <w:t>招标文件和工程量清单的获取：投标人于投标文件递交截止时间前均可登录【全国公共资源交易平台(河南省▪许昌市)】（http://www.xcggzy.gov.cn/），通过“投标人/供应商登录”后自行下载。</w:t>
            </w:r>
          </w:p>
        </w:tc>
      </w:tr>
      <w:tr w:rsidR="00CA3D9A">
        <w:trPr>
          <w:trHeight w:val="90"/>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CA3D9A" w:rsidRDefault="002E6C05">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CA3D9A" w:rsidRDefault="002E6C05">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CA3D9A">
        <w:trPr>
          <w:trHeight w:val="1029"/>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CA3D9A" w:rsidRDefault="002E6C05">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CA3D9A">
        <w:trPr>
          <w:trHeight w:val="153"/>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2019 年 8 月 27 日 08 时 30 分（北京时间）</w:t>
            </w:r>
          </w:p>
        </w:tc>
      </w:tr>
      <w:tr w:rsidR="00CA3D9A">
        <w:trPr>
          <w:trHeight w:val="153"/>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CA3D9A" w:rsidRDefault="002E6C05">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CA3D9A" w:rsidRDefault="002E6C05">
            <w:pPr>
              <w:autoSpaceDE w:val="0"/>
              <w:autoSpaceDN w:val="0"/>
              <w:adjustRightInd w:val="0"/>
              <w:rPr>
                <w:rFonts w:eastAsia="宋体" w:hAnsi="宋体" w:cs="宋体"/>
                <w:sz w:val="24"/>
              </w:rPr>
            </w:pPr>
            <w:r>
              <w:rPr>
                <w:rFonts w:eastAsia="宋体" w:hAnsi="宋体" w:cs="宋体" w:hint="eastAsia"/>
                <w:sz w:val="24"/>
              </w:rPr>
              <w:t>/</w:t>
            </w:r>
          </w:p>
        </w:tc>
      </w:tr>
      <w:tr w:rsidR="00CA3D9A">
        <w:trPr>
          <w:trHeight w:val="153"/>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CA3D9A" w:rsidRDefault="002E6C05">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CA3D9A" w:rsidRDefault="002E6C05">
            <w:pPr>
              <w:autoSpaceDE w:val="0"/>
              <w:autoSpaceDN w:val="0"/>
              <w:adjustRightInd w:val="0"/>
              <w:rPr>
                <w:rFonts w:eastAsia="宋体" w:hAnsi="宋体" w:cs="宋体"/>
                <w:sz w:val="24"/>
              </w:rPr>
            </w:pPr>
            <w:r>
              <w:rPr>
                <w:rFonts w:eastAsia="宋体" w:hAnsi="宋体" w:cs="宋体" w:hint="eastAsia"/>
                <w:sz w:val="24"/>
              </w:rPr>
              <w:t>/</w:t>
            </w:r>
          </w:p>
        </w:tc>
      </w:tr>
      <w:tr w:rsidR="00CA3D9A">
        <w:trPr>
          <w:trHeight w:val="485"/>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CA3D9A" w:rsidRDefault="002E6C05">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CA3D9A">
        <w:trPr>
          <w:trHeight w:val="347"/>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CA3D9A">
        <w:trPr>
          <w:trHeight w:val="347"/>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 xml:space="preserve">2、基本户备案流程： </w:t>
            </w:r>
          </w:p>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工程建设项目的投标人登录注册网址：http://221.14.6.70:8088/ggzy/，进行系统用户注册，在</w:t>
            </w:r>
            <w:r>
              <w:rPr>
                <w:rFonts w:eastAsia="宋体" w:hAnsi="宋体" w:cs="宋体" w:hint="eastAsia"/>
                <w:sz w:val="24"/>
              </w:rPr>
              <w:lastRenderedPageBreak/>
              <w:t>注册流程中“银行账户”环节，增加“账户类别-基本账户”，填写投标人基本账户信息，扫描上</w:t>
            </w:r>
            <w:proofErr w:type="gramStart"/>
            <w:r>
              <w:rPr>
                <w:rFonts w:eastAsia="宋体" w:hAnsi="宋体" w:cs="宋体" w:hint="eastAsia"/>
                <w:sz w:val="24"/>
              </w:rPr>
              <w:t>传基本</w:t>
            </w:r>
            <w:proofErr w:type="gramEnd"/>
            <w:r>
              <w:rPr>
                <w:rFonts w:eastAsia="宋体" w:hAnsi="宋体" w:cs="宋体" w:hint="eastAsia"/>
                <w:sz w:val="24"/>
              </w:rPr>
              <w:t>户开户许可证（两者信息必须相符），保存备案信息，提交并绑定CA后可缴纳、绑定投标保证金。</w:t>
            </w:r>
          </w:p>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3、特殊情况处理：</w:t>
            </w:r>
          </w:p>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CA3D9A">
        <w:trPr>
          <w:trHeight w:val="765"/>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bookmarkStart w:id="2" w:name="OLE_LINK4" w:colFirst="0" w:colLast="2"/>
            <w:bookmarkStart w:id="3" w:name="OLE_LINK3" w:colFirst="0" w:colLast="2"/>
            <w:bookmarkStart w:id="4" w:name="_Hlk424659721"/>
            <w:r>
              <w:rPr>
                <w:rFonts w:eastAsia="宋体" w:hAnsi="宋体" w:cs="宋体" w:hint="eastAsia"/>
                <w:sz w:val="24"/>
              </w:rPr>
              <w:lastRenderedPageBreak/>
              <w:t>3.4.2</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CA3D9A" w:rsidRDefault="002E6C05">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CA3D9A" w:rsidRDefault="002E6C05">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金额：</w:t>
            </w:r>
            <w:proofErr w:type="gramStart"/>
            <w:r>
              <w:rPr>
                <w:rFonts w:eastAsia="宋体" w:hAnsi="宋体" w:cs="宋体" w:hint="eastAsia"/>
                <w:b/>
                <w:bCs/>
                <w:sz w:val="24"/>
              </w:rPr>
              <w:t>捌万肆仟</w:t>
            </w:r>
            <w:proofErr w:type="gramEnd"/>
            <w:r>
              <w:rPr>
                <w:rFonts w:eastAsia="宋体" w:hAnsi="宋体" w:cs="宋体" w:hint="eastAsia"/>
                <w:b/>
                <w:bCs/>
                <w:sz w:val="24"/>
              </w:rPr>
              <w:t>元整（</w:t>
            </w:r>
            <w:r>
              <w:rPr>
                <w:rFonts w:eastAsia="宋体" w:hAnsi="宋体" w:cs="宋体"/>
                <w:b/>
                <w:bCs/>
                <w:sz w:val="24"/>
              </w:rPr>
              <w:t>¥</w:t>
            </w:r>
            <w:r>
              <w:rPr>
                <w:rFonts w:eastAsia="宋体" w:hAnsi="宋体" w:cs="宋体" w:hint="eastAsia"/>
                <w:b/>
                <w:bCs/>
                <w:sz w:val="24"/>
              </w:rPr>
              <w:t>84000.00元）</w:t>
            </w:r>
          </w:p>
          <w:p w:rsidR="00CA3D9A" w:rsidRDefault="002E6C05">
            <w:pPr>
              <w:autoSpaceDE w:val="0"/>
              <w:autoSpaceDN w:val="0"/>
              <w:adjustRightInd w:val="0"/>
              <w:spacing w:line="360" w:lineRule="auto"/>
              <w:rPr>
                <w:rFonts w:hAnsi="宋体" w:cs="宋体"/>
                <w:sz w:val="24"/>
                <w:lang w:val="zh-CN"/>
              </w:rPr>
            </w:pPr>
            <w:r>
              <w:rPr>
                <w:rFonts w:eastAsia="宋体" w:hAnsi="宋体" w:cs="宋体" w:hint="eastAsia"/>
                <w:b/>
                <w:bCs/>
                <w:sz w:val="24"/>
              </w:rPr>
              <w:t xml:space="preserve"> </w:t>
            </w: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CA3D9A" w:rsidRDefault="002E6C05">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CA3D9A" w:rsidRDefault="002E6C05">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CA3D9A" w:rsidRDefault="002E6C05">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5"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CA3D9A" w:rsidRDefault="002E6C05">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CA3D9A" w:rsidRDefault="002E6C05">
            <w:pPr>
              <w:autoSpaceDE w:val="0"/>
              <w:autoSpaceDN w:val="0"/>
              <w:adjustRightInd w:val="0"/>
              <w:spacing w:line="360" w:lineRule="auto"/>
              <w:rPr>
                <w:rFonts w:hAnsi="宋体" w:cs="宋体"/>
                <w:sz w:val="24"/>
                <w:lang w:val="zh-CN"/>
              </w:rPr>
            </w:pPr>
            <w:r>
              <w:rPr>
                <w:rFonts w:hAnsi="宋体" w:cs="宋体" w:hint="eastAsia"/>
                <w:sz w:val="24"/>
                <w:lang w:val="zh-CN"/>
              </w:rPr>
              <w:lastRenderedPageBreak/>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A3D9A" w:rsidRDefault="002E6C05">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CA3D9A" w:rsidRDefault="002E6C05">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CA3D9A" w:rsidRDefault="002E6C05">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CA3D9A" w:rsidRDefault="002E6C05">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CA3D9A" w:rsidRDefault="002E6C05">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CA3D9A" w:rsidRDefault="002E6C05">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CA3D9A" w:rsidRDefault="002E6C05">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CA3D9A" w:rsidRDefault="002E6C05">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CA3D9A" w:rsidRDefault="002E6C05">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CA3D9A">
        <w:trPr>
          <w:trHeight w:val="575"/>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CA3D9A" w:rsidRDefault="002E6C05">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CA3D9A" w:rsidRDefault="002E6C05">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2015、2016、2017</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CA3D9A">
        <w:trPr>
          <w:trHeight w:val="577"/>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CA3D9A" w:rsidRDefault="002E6C05">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CA3D9A" w:rsidRDefault="002E6C05">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CA3D9A">
        <w:trPr>
          <w:trHeight w:val="90"/>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CA3D9A" w:rsidRDefault="002E6C05">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CA3D9A" w:rsidRDefault="002E6C05">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无要求</w:t>
            </w:r>
          </w:p>
        </w:tc>
      </w:tr>
      <w:tr w:rsidR="00CA3D9A">
        <w:trPr>
          <w:trHeight w:val="500"/>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CA3D9A" w:rsidRDefault="002E6C05">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不允许</w:t>
            </w:r>
          </w:p>
        </w:tc>
      </w:tr>
      <w:tr w:rsidR="00CA3D9A">
        <w:trPr>
          <w:trHeight w:val="532"/>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CA3D9A" w:rsidRDefault="002E6C05">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CA3D9A">
        <w:trPr>
          <w:trHeight w:val="4875"/>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3.7.4</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CA3D9A" w:rsidRDefault="002E6C05">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CA3D9A" w:rsidRDefault="002E6C05">
            <w:pPr>
              <w:spacing w:line="276" w:lineRule="auto"/>
              <w:rPr>
                <w:rFonts w:eastAsia="宋体" w:hAnsi="宋体" w:cs="宋体"/>
                <w:color w:val="4F81BD" w:themeColor="accent1"/>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CA3D9A" w:rsidRDefault="002E6C05">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CA3D9A">
        <w:trPr>
          <w:trHeight w:val="421"/>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CA3D9A" w:rsidRDefault="002E6C05">
            <w:pPr>
              <w:autoSpaceDE w:val="0"/>
              <w:autoSpaceDN w:val="0"/>
              <w:adjustRightInd w:val="0"/>
              <w:spacing w:line="360" w:lineRule="auto"/>
              <w:jc w:val="center"/>
              <w:rPr>
                <w:rFonts w:eastAsia="宋体" w:hAnsi="宋体"/>
                <w:sz w:val="24"/>
                <w:szCs w:val="24"/>
              </w:rPr>
            </w:pPr>
            <w:r>
              <w:rPr>
                <w:rFonts w:eastAsia="宋体" w:hAnsi="宋体" w:hint="eastAsia"/>
                <w:sz w:val="24"/>
                <w:szCs w:val="24"/>
              </w:rPr>
              <w:t>电子投标文件</w:t>
            </w:r>
          </w:p>
          <w:p w:rsidR="00CA3D9A" w:rsidRDefault="002E6C05">
            <w:pPr>
              <w:autoSpaceDE w:val="0"/>
              <w:autoSpaceDN w:val="0"/>
              <w:adjustRightInd w:val="0"/>
              <w:spacing w:line="360" w:lineRule="auto"/>
              <w:jc w:val="center"/>
              <w:rPr>
                <w:rFonts w:eastAsia="宋体" w:hAnsi="宋体"/>
                <w:sz w:val="24"/>
                <w:szCs w:val="24"/>
              </w:rPr>
            </w:pPr>
            <w:r>
              <w:rPr>
                <w:rFonts w:eastAsia="宋体" w:hAnsi="宋体" w:hint="eastAsia"/>
                <w:sz w:val="24"/>
                <w:szCs w:val="24"/>
              </w:rPr>
              <w:t>装订要求</w:t>
            </w:r>
          </w:p>
        </w:tc>
        <w:tc>
          <w:tcPr>
            <w:tcW w:w="6274" w:type="dxa"/>
            <w:gridSpan w:val="2"/>
            <w:vAlign w:val="center"/>
          </w:tcPr>
          <w:p w:rsidR="00CA3D9A" w:rsidRDefault="002E6C05">
            <w:pPr>
              <w:autoSpaceDE w:val="0"/>
              <w:autoSpaceDN w:val="0"/>
              <w:adjustRightInd w:val="0"/>
              <w:spacing w:line="360" w:lineRule="auto"/>
              <w:rPr>
                <w:rFonts w:eastAsia="宋体" w:hAnsi="宋体"/>
                <w:sz w:val="24"/>
                <w:szCs w:val="24"/>
              </w:rPr>
            </w:pPr>
            <w:r>
              <w:rPr>
                <w:rFonts w:eastAsia="宋体" w:hAnsi="宋体" w:hint="eastAsia"/>
                <w:sz w:val="24"/>
                <w:szCs w:val="24"/>
              </w:rPr>
              <w:t>电子介质存储的投标文件应密封包装，</w:t>
            </w:r>
            <w:r>
              <w:rPr>
                <w:rFonts w:hAnsi="宋体" w:cs="宋体" w:hint="eastAsia"/>
                <w:color w:val="000000" w:themeColor="text1"/>
                <w:sz w:val="24"/>
              </w:rPr>
              <w:t>并加盖单位公章，法定代表人或委托代理人签名。</w:t>
            </w:r>
          </w:p>
        </w:tc>
      </w:tr>
      <w:tr w:rsidR="00CA3D9A">
        <w:trPr>
          <w:trHeight w:val="562"/>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896F97" w:rsidRDefault="002E6C05">
            <w:pPr>
              <w:autoSpaceDE w:val="0"/>
              <w:autoSpaceDN w:val="0"/>
              <w:adjustRightInd w:val="0"/>
              <w:spacing w:line="360" w:lineRule="exact"/>
              <w:jc w:val="left"/>
              <w:rPr>
                <w:rFonts w:eastAsia="宋体" w:hAnsi="宋体" w:cs="宋体" w:hint="eastAsia"/>
                <w:sz w:val="24"/>
              </w:rPr>
            </w:pPr>
            <w:r>
              <w:rPr>
                <w:rFonts w:eastAsia="宋体" w:hAnsi="宋体" w:cs="宋体" w:hint="eastAsia"/>
                <w:sz w:val="24"/>
              </w:rPr>
              <w:t>招标人名称：</w:t>
            </w:r>
          </w:p>
          <w:p w:rsidR="00CA3D9A" w:rsidRDefault="00896F97">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r w:rsidR="002E6C05">
              <w:rPr>
                <w:rFonts w:eastAsia="宋体" w:hAnsi="宋体" w:cs="宋体" w:hint="eastAsia"/>
                <w:sz w:val="24"/>
              </w:rPr>
              <w:t xml:space="preserve">　</w:t>
            </w:r>
          </w:p>
          <w:p w:rsidR="00CA3D9A" w:rsidRDefault="002E6C05">
            <w:pPr>
              <w:autoSpaceDE w:val="0"/>
              <w:autoSpaceDN w:val="0"/>
              <w:adjustRightInd w:val="0"/>
              <w:spacing w:line="420" w:lineRule="exact"/>
              <w:ind w:left="240" w:hangingChars="100" w:hanging="240"/>
              <w:jc w:val="left"/>
              <w:rPr>
                <w:rFonts w:eastAsia="宋体" w:hAnsi="宋体" w:cs="宋体"/>
                <w:sz w:val="24"/>
              </w:rPr>
            </w:pPr>
            <w:r>
              <w:rPr>
                <w:rFonts w:eastAsia="宋体" w:hAnsi="宋体" w:cs="宋体" w:hint="eastAsia"/>
                <w:sz w:val="24"/>
                <w:u w:val="single"/>
              </w:rPr>
              <w:t xml:space="preserve">         （工程名称、标段）     </w:t>
            </w:r>
            <w:r>
              <w:rPr>
                <w:rFonts w:eastAsia="宋体" w:hAnsi="宋体" w:cs="宋体" w:hint="eastAsia"/>
                <w:sz w:val="24"/>
              </w:rPr>
              <w:t>投标文件在 2019 年    8 月 27 日08 时 30 分前不得开启。</w:t>
            </w:r>
          </w:p>
        </w:tc>
      </w:tr>
      <w:tr w:rsidR="00CA3D9A">
        <w:trPr>
          <w:trHeight w:val="90"/>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CA3D9A" w:rsidRDefault="002E6C05">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许昌市公共资源交易中心开标三室</w:t>
            </w:r>
            <w:r>
              <w:rPr>
                <w:rFonts w:eastAsia="宋体" w:hAnsi="宋体" w:cs="宋体" w:hint="eastAsia"/>
                <w:sz w:val="24"/>
              </w:rPr>
              <w:t>(许昌市龙兴路竹林路交汇处公共资源大厦三楼）</w:t>
            </w:r>
          </w:p>
        </w:tc>
      </w:tr>
      <w:tr w:rsidR="00CA3D9A">
        <w:trPr>
          <w:trHeight w:val="415"/>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CA3D9A" w:rsidRDefault="002E6C05">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CA3D9A">
        <w:trPr>
          <w:trHeight w:val="458"/>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开标时间：同投标截止时间</w:t>
            </w:r>
          </w:p>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szCs w:val="24"/>
              </w:rPr>
              <w:t>三</w:t>
            </w:r>
            <w:r>
              <w:rPr>
                <w:rFonts w:eastAsia="宋体" w:hAnsi="宋体" w:cs="宋体" w:hint="eastAsia"/>
                <w:sz w:val="24"/>
              </w:rPr>
              <w:t>室(许昌市龙兴路竹林路交汇处公共资源大厦三楼）</w:t>
            </w:r>
          </w:p>
        </w:tc>
      </w:tr>
      <w:tr w:rsidR="00CA3D9A">
        <w:trPr>
          <w:trHeight w:val="457"/>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CA3D9A">
        <w:trPr>
          <w:trHeight w:val="1145"/>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CA3D9A" w:rsidRDefault="002E6C05">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5人，从河南省综合评标专家库中随机抽取5人（其中注册造价工程师不少于2人）。</w:t>
            </w:r>
          </w:p>
        </w:tc>
      </w:tr>
      <w:tr w:rsidR="00CA3D9A">
        <w:trPr>
          <w:trHeight w:val="435"/>
          <w:jc w:val="center"/>
        </w:trPr>
        <w:tc>
          <w:tcPr>
            <w:tcW w:w="1003"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CA3D9A" w:rsidRDefault="002E6C05">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CA3D9A">
        <w:trPr>
          <w:trHeight w:val="475"/>
          <w:jc w:val="center"/>
        </w:trPr>
        <w:tc>
          <w:tcPr>
            <w:tcW w:w="9867" w:type="dxa"/>
            <w:gridSpan w:val="6"/>
            <w:vAlign w:val="center"/>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bookmarkStart w:id="5" w:name="_GoBack"/>
            <w:bookmarkEnd w:id="5"/>
          </w:p>
        </w:tc>
      </w:tr>
      <w:tr w:rsidR="00CA3D9A">
        <w:trPr>
          <w:trHeight w:val="437"/>
          <w:jc w:val="center"/>
        </w:trPr>
        <w:tc>
          <w:tcPr>
            <w:tcW w:w="9867" w:type="dxa"/>
            <w:gridSpan w:val="6"/>
            <w:vAlign w:val="center"/>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CA3D9A">
        <w:trPr>
          <w:trHeight w:val="860"/>
          <w:jc w:val="center"/>
        </w:trPr>
        <w:tc>
          <w:tcPr>
            <w:tcW w:w="1077" w:type="dxa"/>
            <w:gridSpan w:val="2"/>
            <w:shd w:val="clear" w:color="auto" w:fill="FFFFFF" w:themeFill="background1"/>
            <w:vAlign w:val="center"/>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CA3D9A" w:rsidRDefault="002E6C05">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CA3D9A" w:rsidRDefault="002E6C05">
            <w:pPr>
              <w:autoSpaceDE w:val="0"/>
              <w:autoSpaceDN w:val="0"/>
              <w:adjustRightInd w:val="0"/>
              <w:spacing w:line="420" w:lineRule="exact"/>
              <w:jc w:val="left"/>
              <w:rPr>
                <w:rFonts w:eastAsia="宋体" w:hAnsi="宋体" w:cs="宋体"/>
                <w:b/>
                <w:bCs/>
                <w:sz w:val="24"/>
              </w:rPr>
            </w:pPr>
            <w:r>
              <w:rPr>
                <w:rFonts w:eastAsia="宋体" w:hAnsi="宋体" w:cs="宋体" w:hint="eastAsia"/>
                <w:sz w:val="24"/>
                <w:szCs w:val="24"/>
              </w:rPr>
              <w:t xml:space="preserve"> 指市政工程项目。</w:t>
            </w:r>
          </w:p>
        </w:tc>
      </w:tr>
      <w:tr w:rsidR="00CA3D9A">
        <w:trPr>
          <w:trHeight w:val="475"/>
          <w:jc w:val="center"/>
        </w:trPr>
        <w:tc>
          <w:tcPr>
            <w:tcW w:w="9867" w:type="dxa"/>
            <w:gridSpan w:val="6"/>
            <w:vAlign w:val="center"/>
          </w:tcPr>
          <w:p w:rsidR="00CA3D9A" w:rsidRDefault="002E6C05">
            <w:pPr>
              <w:autoSpaceDE w:val="0"/>
              <w:autoSpaceDN w:val="0"/>
              <w:adjustRightInd w:val="0"/>
              <w:spacing w:line="420" w:lineRule="exact"/>
              <w:jc w:val="left"/>
              <w:rPr>
                <w:rFonts w:eastAsia="宋体" w:hAnsi="宋体" w:cs="宋体"/>
                <w:sz w:val="24"/>
              </w:rPr>
            </w:pPr>
            <w:r>
              <w:rPr>
                <w:rFonts w:eastAsia="宋体" w:hAnsi="宋体" w:cs="宋体" w:hint="eastAsia"/>
                <w:sz w:val="24"/>
              </w:rPr>
              <w:lastRenderedPageBreak/>
              <w:t xml:space="preserve">10.2招标控制价 </w:t>
            </w:r>
          </w:p>
        </w:tc>
      </w:tr>
      <w:tr w:rsidR="00CA3D9A">
        <w:trPr>
          <w:trHeight w:val="475"/>
          <w:jc w:val="center"/>
        </w:trPr>
        <w:tc>
          <w:tcPr>
            <w:tcW w:w="1077" w:type="dxa"/>
            <w:gridSpan w:val="2"/>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CA3D9A" w:rsidRDefault="002E6C05">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CA3D9A" w:rsidRDefault="002E6C05">
            <w:pPr>
              <w:keepNext/>
              <w:spacing w:line="360" w:lineRule="auto"/>
              <w:rPr>
                <w:rFonts w:eastAsia="宋体" w:hAnsi="宋体" w:cs="宋体"/>
                <w:sz w:val="24"/>
              </w:rPr>
            </w:pPr>
            <w:r>
              <w:rPr>
                <w:rFonts w:eastAsia="宋体" w:hAnsi="宋体" w:cs="宋体" w:hint="eastAsia"/>
                <w:sz w:val="24"/>
              </w:rPr>
              <w:t>本工程的招标控制价：</w:t>
            </w:r>
          </w:p>
          <w:p w:rsidR="00CA3D9A" w:rsidRDefault="002E6C05">
            <w:pPr>
              <w:keepNext/>
              <w:spacing w:line="360" w:lineRule="auto"/>
              <w:rPr>
                <w:rFonts w:eastAsia="宋体" w:hAnsi="宋体" w:cs="宋体"/>
                <w:b/>
                <w:bCs/>
                <w:sz w:val="24"/>
              </w:rPr>
            </w:pPr>
            <w:r>
              <w:rPr>
                <w:rFonts w:eastAsia="宋体" w:hAnsi="宋体" w:cs="宋体" w:hint="eastAsia"/>
                <w:b/>
                <w:bCs/>
                <w:sz w:val="24"/>
              </w:rPr>
              <w:t>大写：</w:t>
            </w:r>
            <w:proofErr w:type="gramStart"/>
            <w:r>
              <w:rPr>
                <w:rFonts w:eastAsia="宋体" w:hAnsi="宋体" w:cs="宋体" w:hint="eastAsia"/>
                <w:b/>
                <w:bCs/>
                <w:sz w:val="24"/>
              </w:rPr>
              <w:t>肆佰贰拾壹万零玖佰肆拾壹</w:t>
            </w:r>
            <w:proofErr w:type="gramEnd"/>
            <w:r>
              <w:rPr>
                <w:rFonts w:eastAsia="宋体" w:hAnsi="宋体" w:cs="宋体" w:hint="eastAsia"/>
                <w:b/>
                <w:bCs/>
                <w:sz w:val="24"/>
              </w:rPr>
              <w:t>元陆角整</w:t>
            </w:r>
          </w:p>
          <w:p w:rsidR="00CA3D9A" w:rsidRDefault="002E6C05">
            <w:pPr>
              <w:keepNext/>
              <w:spacing w:line="360" w:lineRule="auto"/>
              <w:rPr>
                <w:rFonts w:eastAsia="宋体" w:hAnsi="宋体" w:cs="宋体"/>
                <w:b/>
                <w:bCs/>
                <w:sz w:val="24"/>
              </w:rPr>
            </w:pPr>
            <w:r>
              <w:rPr>
                <w:rFonts w:eastAsia="宋体" w:hAnsi="宋体" w:cs="宋体" w:hint="eastAsia"/>
                <w:b/>
                <w:bCs/>
                <w:sz w:val="24"/>
              </w:rPr>
              <w:t>小写：¥4210941.60元</w:t>
            </w:r>
          </w:p>
          <w:p w:rsidR="00CA3D9A" w:rsidRDefault="002E6C05">
            <w:pPr>
              <w:keepNext/>
              <w:spacing w:line="360" w:lineRule="auto"/>
              <w:rPr>
                <w:rFonts w:eastAsia="宋体" w:hAnsi="宋体" w:cs="宋体"/>
                <w:sz w:val="24"/>
              </w:rPr>
            </w:pPr>
            <w:r>
              <w:rPr>
                <w:rFonts w:eastAsia="宋体" w:hAnsi="宋体" w:cs="宋体" w:hint="eastAsia"/>
                <w:b/>
                <w:bCs/>
                <w:sz w:val="24"/>
              </w:rPr>
              <w:t>凡投标人的投标报价高于</w:t>
            </w:r>
            <w:r>
              <w:rPr>
                <w:rFonts w:eastAsia="宋体" w:hAnsi="宋体" w:cs="宋体" w:hint="eastAsia"/>
                <w:b/>
                <w:sz w:val="24"/>
              </w:rPr>
              <w:t>招标控制价（不含等于“招标控制价”）的，该投标人的投标文件应予拒绝。</w:t>
            </w:r>
          </w:p>
        </w:tc>
      </w:tr>
      <w:tr w:rsidR="00CA3D9A">
        <w:trPr>
          <w:trHeight w:val="83"/>
          <w:jc w:val="center"/>
        </w:trPr>
        <w:tc>
          <w:tcPr>
            <w:tcW w:w="9867" w:type="dxa"/>
            <w:gridSpan w:val="6"/>
            <w:vAlign w:val="center"/>
          </w:tcPr>
          <w:p w:rsidR="00CA3D9A" w:rsidRDefault="002E6C05">
            <w:pPr>
              <w:spacing w:line="312" w:lineRule="auto"/>
              <w:rPr>
                <w:rFonts w:eastAsia="宋体" w:hAnsi="宋体" w:cs="宋体"/>
                <w:sz w:val="24"/>
              </w:rPr>
            </w:pPr>
            <w:r>
              <w:rPr>
                <w:rFonts w:eastAsia="宋体" w:hAnsi="宋体" w:cs="宋体" w:hint="eastAsia"/>
                <w:sz w:val="24"/>
              </w:rPr>
              <w:t>10.3“暗标”评审</w:t>
            </w:r>
          </w:p>
        </w:tc>
      </w:tr>
      <w:tr w:rsidR="00CA3D9A">
        <w:trPr>
          <w:trHeight w:val="680"/>
          <w:jc w:val="center"/>
        </w:trPr>
        <w:tc>
          <w:tcPr>
            <w:tcW w:w="1077" w:type="dxa"/>
            <w:gridSpan w:val="2"/>
            <w:vAlign w:val="center"/>
          </w:tcPr>
          <w:p w:rsidR="00CA3D9A" w:rsidRDefault="00CA3D9A">
            <w:pPr>
              <w:spacing w:line="312" w:lineRule="auto"/>
              <w:rPr>
                <w:rFonts w:eastAsia="宋体" w:hAnsi="宋体" w:cs="宋体"/>
                <w:sz w:val="24"/>
              </w:rPr>
            </w:pPr>
          </w:p>
        </w:tc>
        <w:tc>
          <w:tcPr>
            <w:tcW w:w="3037" w:type="dxa"/>
            <w:gridSpan w:val="3"/>
            <w:vAlign w:val="center"/>
          </w:tcPr>
          <w:p w:rsidR="00CA3D9A" w:rsidRDefault="002E6C05">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CA3D9A" w:rsidRDefault="002E6C05">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CA3D9A" w:rsidRDefault="002E6C05">
            <w:pPr>
              <w:spacing w:line="312" w:lineRule="auto"/>
              <w:rPr>
                <w:rFonts w:eastAsia="宋体" w:hAnsi="宋体" w:cs="宋体"/>
                <w:sz w:val="24"/>
              </w:rPr>
            </w:pPr>
            <w:r>
              <w:rPr>
                <w:rFonts w:eastAsia="宋体" w:hAnsi="宋体" w:cs="宋体" w:hint="eastAsia"/>
                <w:sz w:val="24"/>
              </w:rPr>
              <w:t>不采用</w:t>
            </w:r>
          </w:p>
        </w:tc>
      </w:tr>
      <w:tr w:rsidR="00CA3D9A">
        <w:trPr>
          <w:trHeight w:val="320"/>
          <w:jc w:val="center"/>
        </w:trPr>
        <w:tc>
          <w:tcPr>
            <w:tcW w:w="9867" w:type="dxa"/>
            <w:gridSpan w:val="6"/>
            <w:vAlign w:val="center"/>
          </w:tcPr>
          <w:p w:rsidR="00CA3D9A" w:rsidRDefault="002E6C05">
            <w:pPr>
              <w:spacing w:line="360"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CA3D9A">
        <w:trPr>
          <w:trHeight w:val="515"/>
          <w:jc w:val="center"/>
        </w:trPr>
        <w:tc>
          <w:tcPr>
            <w:tcW w:w="1077" w:type="dxa"/>
            <w:gridSpan w:val="2"/>
            <w:vAlign w:val="center"/>
          </w:tcPr>
          <w:p w:rsidR="00CA3D9A" w:rsidRDefault="00CA3D9A">
            <w:pPr>
              <w:spacing w:line="360" w:lineRule="auto"/>
              <w:rPr>
                <w:rFonts w:eastAsia="宋体" w:hAnsi="宋体" w:cs="宋体"/>
                <w:sz w:val="24"/>
              </w:rPr>
            </w:pPr>
          </w:p>
        </w:tc>
        <w:tc>
          <w:tcPr>
            <w:tcW w:w="8790" w:type="dxa"/>
            <w:gridSpan w:val="4"/>
            <w:vAlign w:val="center"/>
          </w:tcPr>
          <w:p w:rsidR="00CA3D9A" w:rsidRDefault="002E6C05">
            <w:pPr>
              <w:numPr>
                <w:ilvl w:val="0"/>
                <w:numId w:val="2"/>
              </w:numPr>
              <w:spacing w:line="360" w:lineRule="auto"/>
            </w:pPr>
            <w:r>
              <w:rPr>
                <w:rFonts w:eastAsia="宋体" w:hAnsi="宋体" w:cs="宋体" w:hint="eastAsia"/>
                <w:b/>
                <w:sz w:val="24"/>
              </w:rPr>
              <w:t>开标时各投标人的法定代表人或授权委托人持身份证及授权委托书原件，到开标现场签到，缺席或逾期不到者视为放弃。各投标单位参加会议人数不得多于三人。</w:t>
            </w:r>
          </w:p>
        </w:tc>
      </w:tr>
      <w:tr w:rsidR="00CA3D9A">
        <w:trPr>
          <w:trHeight w:val="83"/>
          <w:jc w:val="center"/>
        </w:trPr>
        <w:tc>
          <w:tcPr>
            <w:tcW w:w="9867" w:type="dxa"/>
            <w:gridSpan w:val="6"/>
            <w:vAlign w:val="center"/>
          </w:tcPr>
          <w:p w:rsidR="00CA3D9A" w:rsidRDefault="002E6C05">
            <w:pPr>
              <w:spacing w:line="360" w:lineRule="auto"/>
              <w:rPr>
                <w:rFonts w:eastAsia="宋体" w:hAnsi="宋体" w:cs="宋体"/>
                <w:sz w:val="24"/>
              </w:rPr>
            </w:pPr>
            <w:r>
              <w:rPr>
                <w:rFonts w:eastAsia="宋体" w:hAnsi="宋体" w:cs="宋体" w:hint="eastAsia"/>
                <w:sz w:val="24"/>
              </w:rPr>
              <w:t>10.5中标公示</w:t>
            </w:r>
          </w:p>
        </w:tc>
      </w:tr>
      <w:tr w:rsidR="00CA3D9A">
        <w:trPr>
          <w:trHeight w:val="470"/>
          <w:jc w:val="center"/>
        </w:trPr>
        <w:tc>
          <w:tcPr>
            <w:tcW w:w="1077" w:type="dxa"/>
            <w:gridSpan w:val="2"/>
            <w:vAlign w:val="center"/>
          </w:tcPr>
          <w:p w:rsidR="00CA3D9A" w:rsidRDefault="00CA3D9A">
            <w:pPr>
              <w:spacing w:line="360" w:lineRule="auto"/>
              <w:rPr>
                <w:rFonts w:eastAsia="宋体" w:hAnsi="宋体" w:cs="宋体"/>
                <w:sz w:val="24"/>
              </w:rPr>
            </w:pPr>
          </w:p>
        </w:tc>
        <w:tc>
          <w:tcPr>
            <w:tcW w:w="8790" w:type="dxa"/>
            <w:gridSpan w:val="4"/>
            <w:vAlign w:val="center"/>
          </w:tcPr>
          <w:p w:rsidR="00CA3D9A" w:rsidRDefault="002E6C05">
            <w:pPr>
              <w:spacing w:line="360" w:lineRule="auto"/>
            </w:pPr>
            <w:r>
              <w:rPr>
                <w:rFonts w:eastAsia="宋体" w:hAnsi="宋体" w:cs="宋体" w:hint="eastAsia"/>
                <w:sz w:val="24"/>
              </w:rPr>
              <w:t>1.在中标通知书发出前，招标人将中标候选人的情况在《全国公共资源交易平台（河南省·许昌市）》、《河南省电子招标投标公共服务平台》予以公示，公示期不少于3日。</w:t>
            </w:r>
          </w:p>
        </w:tc>
      </w:tr>
      <w:tr w:rsidR="00CA3D9A">
        <w:trPr>
          <w:trHeight w:val="83"/>
          <w:jc w:val="center"/>
        </w:trPr>
        <w:tc>
          <w:tcPr>
            <w:tcW w:w="9867" w:type="dxa"/>
            <w:gridSpan w:val="6"/>
            <w:vAlign w:val="center"/>
          </w:tcPr>
          <w:p w:rsidR="00CA3D9A" w:rsidRDefault="002E6C05">
            <w:pPr>
              <w:spacing w:line="360" w:lineRule="auto"/>
              <w:rPr>
                <w:rFonts w:eastAsia="宋体" w:hAnsi="宋体" w:cs="宋体"/>
                <w:sz w:val="24"/>
              </w:rPr>
            </w:pPr>
            <w:r>
              <w:rPr>
                <w:rFonts w:eastAsia="宋体" w:hAnsi="宋体" w:cs="宋体" w:hint="eastAsia"/>
                <w:sz w:val="24"/>
              </w:rPr>
              <w:t>10.6 知识产权</w:t>
            </w:r>
          </w:p>
        </w:tc>
      </w:tr>
      <w:tr w:rsidR="00CA3D9A">
        <w:trPr>
          <w:trHeight w:val="83"/>
          <w:jc w:val="center"/>
        </w:trPr>
        <w:tc>
          <w:tcPr>
            <w:tcW w:w="1077" w:type="dxa"/>
            <w:gridSpan w:val="2"/>
            <w:vAlign w:val="center"/>
          </w:tcPr>
          <w:p w:rsidR="00CA3D9A" w:rsidRDefault="00CA3D9A">
            <w:pPr>
              <w:spacing w:line="360" w:lineRule="auto"/>
              <w:rPr>
                <w:rFonts w:eastAsia="宋体" w:hAnsi="宋体" w:cs="宋体"/>
                <w:sz w:val="24"/>
              </w:rPr>
            </w:pPr>
          </w:p>
        </w:tc>
        <w:tc>
          <w:tcPr>
            <w:tcW w:w="8790" w:type="dxa"/>
            <w:gridSpan w:val="4"/>
            <w:vAlign w:val="center"/>
          </w:tcPr>
          <w:p w:rsidR="00CA3D9A" w:rsidRDefault="002E6C05">
            <w:pPr>
              <w:spacing w:line="360"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CA3D9A">
        <w:trPr>
          <w:trHeight w:val="83"/>
          <w:jc w:val="center"/>
        </w:trPr>
        <w:tc>
          <w:tcPr>
            <w:tcW w:w="9867" w:type="dxa"/>
            <w:gridSpan w:val="6"/>
            <w:vAlign w:val="center"/>
          </w:tcPr>
          <w:p w:rsidR="00CA3D9A" w:rsidRDefault="002E6C05">
            <w:pPr>
              <w:spacing w:line="360" w:lineRule="auto"/>
              <w:rPr>
                <w:rFonts w:eastAsia="宋体" w:hAnsi="宋体" w:cs="宋体"/>
                <w:sz w:val="24"/>
              </w:rPr>
            </w:pPr>
            <w:r>
              <w:rPr>
                <w:rFonts w:eastAsia="宋体" w:hAnsi="宋体" w:cs="宋体" w:hint="eastAsia"/>
                <w:sz w:val="24"/>
              </w:rPr>
              <w:t>10.7重新招标的其他情形</w:t>
            </w:r>
          </w:p>
        </w:tc>
      </w:tr>
      <w:tr w:rsidR="00CA3D9A">
        <w:trPr>
          <w:trHeight w:val="83"/>
          <w:jc w:val="center"/>
        </w:trPr>
        <w:tc>
          <w:tcPr>
            <w:tcW w:w="1077" w:type="dxa"/>
            <w:gridSpan w:val="2"/>
            <w:vAlign w:val="center"/>
          </w:tcPr>
          <w:p w:rsidR="00CA3D9A" w:rsidRDefault="00CA3D9A">
            <w:pPr>
              <w:spacing w:line="360" w:lineRule="auto"/>
              <w:rPr>
                <w:rFonts w:eastAsia="宋体" w:hAnsi="宋体" w:cs="宋体"/>
                <w:sz w:val="24"/>
              </w:rPr>
            </w:pPr>
          </w:p>
        </w:tc>
        <w:tc>
          <w:tcPr>
            <w:tcW w:w="8790" w:type="dxa"/>
            <w:gridSpan w:val="4"/>
            <w:vAlign w:val="center"/>
          </w:tcPr>
          <w:p w:rsidR="00CA3D9A" w:rsidRDefault="002E6C05">
            <w:pPr>
              <w:spacing w:line="360"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CA3D9A">
        <w:trPr>
          <w:trHeight w:val="83"/>
          <w:jc w:val="center"/>
        </w:trPr>
        <w:tc>
          <w:tcPr>
            <w:tcW w:w="9867" w:type="dxa"/>
            <w:gridSpan w:val="6"/>
            <w:vAlign w:val="center"/>
          </w:tcPr>
          <w:p w:rsidR="00CA3D9A" w:rsidRDefault="002E6C05">
            <w:pPr>
              <w:spacing w:line="360" w:lineRule="auto"/>
              <w:rPr>
                <w:rFonts w:eastAsia="宋体" w:hAnsi="宋体" w:cs="宋体"/>
                <w:sz w:val="24"/>
              </w:rPr>
            </w:pPr>
            <w:r>
              <w:rPr>
                <w:rFonts w:eastAsia="宋体" w:hAnsi="宋体" w:cs="宋体" w:hint="eastAsia"/>
                <w:sz w:val="24"/>
              </w:rPr>
              <w:t>10.8 同义词语</w:t>
            </w:r>
          </w:p>
        </w:tc>
      </w:tr>
      <w:tr w:rsidR="00CA3D9A">
        <w:trPr>
          <w:trHeight w:val="1373"/>
          <w:jc w:val="center"/>
        </w:trPr>
        <w:tc>
          <w:tcPr>
            <w:tcW w:w="1077" w:type="dxa"/>
            <w:gridSpan w:val="2"/>
            <w:vAlign w:val="center"/>
          </w:tcPr>
          <w:p w:rsidR="00CA3D9A" w:rsidRDefault="00CA3D9A">
            <w:pPr>
              <w:spacing w:line="360" w:lineRule="auto"/>
              <w:rPr>
                <w:rFonts w:eastAsia="宋体" w:hAnsi="宋体" w:cs="宋体"/>
                <w:sz w:val="24"/>
              </w:rPr>
            </w:pPr>
          </w:p>
        </w:tc>
        <w:tc>
          <w:tcPr>
            <w:tcW w:w="8790" w:type="dxa"/>
            <w:gridSpan w:val="4"/>
            <w:vAlign w:val="center"/>
          </w:tcPr>
          <w:p w:rsidR="00CA3D9A" w:rsidRDefault="002E6C05">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CA3D9A">
        <w:trPr>
          <w:trHeight w:val="83"/>
          <w:jc w:val="center"/>
        </w:trPr>
        <w:tc>
          <w:tcPr>
            <w:tcW w:w="9867" w:type="dxa"/>
            <w:gridSpan w:val="6"/>
            <w:vAlign w:val="center"/>
          </w:tcPr>
          <w:p w:rsidR="00CA3D9A" w:rsidRDefault="002E6C05">
            <w:pPr>
              <w:spacing w:line="360" w:lineRule="auto"/>
              <w:rPr>
                <w:rFonts w:eastAsia="宋体" w:hAnsi="宋体" w:cs="宋体"/>
                <w:sz w:val="24"/>
              </w:rPr>
            </w:pPr>
            <w:r>
              <w:rPr>
                <w:rFonts w:eastAsia="宋体" w:hAnsi="宋体" w:cs="宋体" w:hint="eastAsia"/>
                <w:sz w:val="24"/>
              </w:rPr>
              <w:t>10.9监  督</w:t>
            </w:r>
          </w:p>
        </w:tc>
      </w:tr>
      <w:tr w:rsidR="00CA3D9A">
        <w:trPr>
          <w:trHeight w:val="950"/>
          <w:jc w:val="center"/>
        </w:trPr>
        <w:tc>
          <w:tcPr>
            <w:tcW w:w="1077" w:type="dxa"/>
            <w:gridSpan w:val="2"/>
            <w:vAlign w:val="center"/>
          </w:tcPr>
          <w:p w:rsidR="00CA3D9A" w:rsidRDefault="00CA3D9A">
            <w:pPr>
              <w:spacing w:line="360" w:lineRule="auto"/>
              <w:rPr>
                <w:rFonts w:eastAsia="宋体" w:hAnsi="宋体" w:cs="宋体"/>
                <w:sz w:val="24"/>
              </w:rPr>
            </w:pPr>
          </w:p>
        </w:tc>
        <w:tc>
          <w:tcPr>
            <w:tcW w:w="8790" w:type="dxa"/>
            <w:gridSpan w:val="4"/>
            <w:vAlign w:val="center"/>
          </w:tcPr>
          <w:p w:rsidR="00CA3D9A" w:rsidRDefault="002E6C05">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CA3D9A">
        <w:trPr>
          <w:trHeight w:val="83"/>
          <w:jc w:val="center"/>
        </w:trPr>
        <w:tc>
          <w:tcPr>
            <w:tcW w:w="9867" w:type="dxa"/>
            <w:gridSpan w:val="6"/>
            <w:vAlign w:val="center"/>
          </w:tcPr>
          <w:p w:rsidR="00CA3D9A" w:rsidRDefault="002E6C05">
            <w:pPr>
              <w:spacing w:line="360" w:lineRule="auto"/>
              <w:rPr>
                <w:rFonts w:eastAsia="宋体" w:hAnsi="宋体" w:cs="宋体"/>
                <w:sz w:val="24"/>
              </w:rPr>
            </w:pPr>
            <w:r>
              <w:rPr>
                <w:rFonts w:eastAsia="宋体" w:hAnsi="宋体" w:cs="宋体" w:hint="eastAsia"/>
                <w:sz w:val="24"/>
              </w:rPr>
              <w:t>10.10 解释权</w:t>
            </w:r>
          </w:p>
        </w:tc>
      </w:tr>
      <w:tr w:rsidR="00CA3D9A">
        <w:trPr>
          <w:trHeight w:val="83"/>
          <w:jc w:val="center"/>
        </w:trPr>
        <w:tc>
          <w:tcPr>
            <w:tcW w:w="1077" w:type="dxa"/>
            <w:gridSpan w:val="2"/>
            <w:vAlign w:val="center"/>
          </w:tcPr>
          <w:p w:rsidR="00CA3D9A" w:rsidRDefault="00CA3D9A">
            <w:pPr>
              <w:spacing w:line="360" w:lineRule="auto"/>
              <w:rPr>
                <w:rFonts w:eastAsia="宋体" w:hAnsi="宋体" w:cs="宋体"/>
                <w:sz w:val="24"/>
              </w:rPr>
            </w:pPr>
          </w:p>
        </w:tc>
        <w:tc>
          <w:tcPr>
            <w:tcW w:w="8790" w:type="dxa"/>
            <w:gridSpan w:val="4"/>
            <w:vAlign w:val="center"/>
          </w:tcPr>
          <w:p w:rsidR="00CA3D9A" w:rsidRDefault="002E6C05">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CA3D9A" w:rsidRDefault="002E6C05">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CA3D9A" w:rsidRDefault="002E6C05">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CA3D9A" w:rsidRDefault="002E6C05">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CA3D9A" w:rsidRDefault="002E6C05">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CA3D9A" w:rsidRDefault="002E6C05">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CA3D9A">
        <w:trPr>
          <w:trHeight w:val="271"/>
          <w:jc w:val="center"/>
        </w:trPr>
        <w:tc>
          <w:tcPr>
            <w:tcW w:w="9867" w:type="dxa"/>
            <w:gridSpan w:val="6"/>
            <w:vAlign w:val="center"/>
          </w:tcPr>
          <w:p w:rsidR="00CA3D9A" w:rsidRDefault="002E6C05">
            <w:pPr>
              <w:spacing w:line="360" w:lineRule="auto"/>
              <w:rPr>
                <w:rFonts w:eastAsia="宋体" w:hAnsi="宋体" w:cs="宋体"/>
                <w:b/>
                <w:sz w:val="24"/>
              </w:rPr>
            </w:pPr>
            <w:r>
              <w:rPr>
                <w:rFonts w:eastAsia="宋体" w:hAnsi="宋体" w:cs="宋体" w:hint="eastAsia"/>
                <w:b/>
                <w:sz w:val="24"/>
              </w:rPr>
              <w:t>10.11招标人补充的其他内容</w:t>
            </w:r>
          </w:p>
        </w:tc>
      </w:tr>
      <w:tr w:rsidR="00CA3D9A">
        <w:trPr>
          <w:trHeight w:val="83"/>
          <w:jc w:val="center"/>
        </w:trPr>
        <w:tc>
          <w:tcPr>
            <w:tcW w:w="9867" w:type="dxa"/>
            <w:gridSpan w:val="6"/>
            <w:vAlign w:val="center"/>
          </w:tcPr>
          <w:p w:rsidR="00CA3D9A" w:rsidRDefault="002E6C05">
            <w:pPr>
              <w:spacing w:line="360" w:lineRule="auto"/>
              <w:rPr>
                <w:rFonts w:eastAsia="宋体" w:hAnsi="宋体" w:cs="宋体"/>
                <w:sz w:val="24"/>
              </w:rPr>
            </w:pPr>
            <w:bookmarkStart w:id="6" w:name="_Toc283559965"/>
            <w:bookmarkStart w:id="7" w:name="_Toc225243456"/>
            <w:r>
              <w:rPr>
                <w:rFonts w:eastAsia="宋体" w:hAnsi="宋体" w:cs="宋体" w:hint="eastAsia"/>
                <w:sz w:val="24"/>
              </w:rPr>
              <w:t>10.11.1 投标文件的拒收</w:t>
            </w:r>
            <w:bookmarkEnd w:id="6"/>
            <w:bookmarkEnd w:id="7"/>
          </w:p>
        </w:tc>
      </w:tr>
      <w:tr w:rsidR="00CA3D9A">
        <w:trPr>
          <w:trHeight w:val="83"/>
          <w:jc w:val="center"/>
        </w:trPr>
        <w:tc>
          <w:tcPr>
            <w:tcW w:w="1077" w:type="dxa"/>
            <w:gridSpan w:val="2"/>
            <w:vAlign w:val="center"/>
          </w:tcPr>
          <w:p w:rsidR="00CA3D9A" w:rsidRDefault="00CA3D9A">
            <w:pPr>
              <w:spacing w:line="360" w:lineRule="auto"/>
              <w:rPr>
                <w:rFonts w:eastAsia="宋体" w:hAnsi="宋体" w:cs="宋体"/>
                <w:sz w:val="24"/>
              </w:rPr>
            </w:pPr>
          </w:p>
        </w:tc>
        <w:tc>
          <w:tcPr>
            <w:tcW w:w="8790" w:type="dxa"/>
            <w:gridSpan w:val="4"/>
            <w:vAlign w:val="center"/>
          </w:tcPr>
          <w:p w:rsidR="00CA3D9A" w:rsidRDefault="002E6C05">
            <w:pPr>
              <w:spacing w:line="360" w:lineRule="auto"/>
              <w:rPr>
                <w:rFonts w:eastAsia="宋体" w:hAnsi="宋体" w:cs="宋体"/>
                <w:sz w:val="24"/>
              </w:rPr>
            </w:pPr>
            <w:r>
              <w:rPr>
                <w:rFonts w:eastAsia="宋体" w:hAnsi="宋体" w:cs="宋体" w:hint="eastAsia"/>
                <w:sz w:val="24"/>
              </w:rPr>
              <w:t>1、逾期送达的或者未送达指定地点的电子介质存储投标文件；</w:t>
            </w:r>
          </w:p>
          <w:p w:rsidR="00CA3D9A" w:rsidRDefault="002E6C05">
            <w:pPr>
              <w:spacing w:line="360" w:lineRule="auto"/>
              <w:rPr>
                <w:rFonts w:eastAsia="宋体" w:hAnsi="宋体" w:cs="宋体"/>
                <w:sz w:val="24"/>
              </w:rPr>
            </w:pPr>
            <w:r>
              <w:rPr>
                <w:rFonts w:eastAsia="宋体" w:hAnsi="宋体" w:cs="宋体" w:hint="eastAsia"/>
                <w:sz w:val="24"/>
              </w:rPr>
              <w:t>2、电子介质存储的投标文件未按招标文件要求密封的；</w:t>
            </w:r>
          </w:p>
          <w:p w:rsidR="00CA3D9A" w:rsidRDefault="002E6C05">
            <w:pPr>
              <w:spacing w:line="360" w:lineRule="auto"/>
              <w:rPr>
                <w:rFonts w:eastAsia="宋体" w:hAnsi="宋体" w:cs="宋体"/>
                <w:sz w:val="24"/>
              </w:rPr>
            </w:pPr>
            <w:r>
              <w:rPr>
                <w:rFonts w:eastAsia="宋体" w:hAnsi="宋体" w:cs="宋体" w:hint="eastAsia"/>
                <w:sz w:val="24"/>
              </w:rPr>
              <w:t>3、未按招标文件要求缴纳投标保证金的；</w:t>
            </w:r>
          </w:p>
          <w:p w:rsidR="00CA3D9A" w:rsidRDefault="002E6C05">
            <w:pPr>
              <w:spacing w:line="360" w:lineRule="auto"/>
            </w:pPr>
            <w:r>
              <w:rPr>
                <w:rFonts w:eastAsia="宋体" w:hAnsi="宋体" w:cs="宋体" w:hint="eastAsia"/>
                <w:sz w:val="24"/>
              </w:rPr>
              <w:t>4、开标时法人或授权委托人（持有效的授权委托书原件）未携带本人身份证原件到开标现场并签到的。</w:t>
            </w:r>
          </w:p>
        </w:tc>
      </w:tr>
      <w:tr w:rsidR="00CA3D9A">
        <w:trPr>
          <w:trHeight w:val="83"/>
          <w:jc w:val="center"/>
        </w:trPr>
        <w:tc>
          <w:tcPr>
            <w:tcW w:w="9867" w:type="dxa"/>
            <w:gridSpan w:val="6"/>
            <w:vAlign w:val="center"/>
          </w:tcPr>
          <w:p w:rsidR="00CA3D9A" w:rsidRDefault="002E6C05">
            <w:pPr>
              <w:autoSpaceDE w:val="0"/>
              <w:autoSpaceDN w:val="0"/>
              <w:spacing w:line="360" w:lineRule="auto"/>
              <w:jc w:val="left"/>
              <w:outlineLvl w:val="0"/>
              <w:rPr>
                <w:rFonts w:eastAsia="宋体" w:hAnsi="宋体" w:cs="宋体"/>
                <w:b/>
                <w:sz w:val="24"/>
              </w:rPr>
            </w:pPr>
            <w:r>
              <w:rPr>
                <w:rFonts w:eastAsia="宋体" w:hAnsi="宋体" w:cs="宋体" w:hint="eastAsia"/>
                <w:b/>
                <w:sz w:val="24"/>
              </w:rPr>
              <w:t>10.12 特别提示</w:t>
            </w:r>
          </w:p>
        </w:tc>
      </w:tr>
      <w:tr w:rsidR="00CA3D9A">
        <w:trPr>
          <w:trHeight w:val="83"/>
          <w:jc w:val="center"/>
        </w:trPr>
        <w:tc>
          <w:tcPr>
            <w:tcW w:w="1077" w:type="dxa"/>
            <w:gridSpan w:val="2"/>
            <w:vAlign w:val="center"/>
          </w:tcPr>
          <w:p w:rsidR="00CA3D9A" w:rsidRDefault="00CA3D9A">
            <w:pPr>
              <w:autoSpaceDE w:val="0"/>
              <w:autoSpaceDN w:val="0"/>
              <w:spacing w:line="360" w:lineRule="auto"/>
              <w:jc w:val="left"/>
              <w:outlineLvl w:val="0"/>
              <w:rPr>
                <w:rFonts w:eastAsia="宋体" w:hAnsi="宋体" w:cs="宋体"/>
                <w:sz w:val="24"/>
              </w:rPr>
            </w:pPr>
          </w:p>
        </w:tc>
        <w:tc>
          <w:tcPr>
            <w:tcW w:w="8790" w:type="dxa"/>
            <w:gridSpan w:val="4"/>
            <w:vAlign w:val="center"/>
          </w:tcPr>
          <w:p w:rsidR="00CA3D9A" w:rsidRDefault="002E6C05">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CA3D9A" w:rsidRDefault="002E6C05">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CA3D9A" w:rsidRDefault="002E6C05">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CA3D9A" w:rsidRDefault="002E6C05">
            <w:pPr>
              <w:autoSpaceDE w:val="0"/>
              <w:autoSpaceDN w:val="0"/>
              <w:spacing w:line="360" w:lineRule="auto"/>
              <w:jc w:val="left"/>
              <w:outlineLvl w:val="0"/>
              <w:rPr>
                <w:rFonts w:eastAsia="宋体" w:hAnsi="宋体" w:cs="宋体"/>
                <w:sz w:val="24"/>
              </w:rPr>
            </w:pPr>
            <w:r>
              <w:rPr>
                <w:rFonts w:eastAsia="宋体" w:hAnsi="宋体" w:cs="宋体" w:hint="eastAsia"/>
                <w:sz w:val="24"/>
              </w:rPr>
              <w:lastRenderedPageBreak/>
              <w:t>4、投标文件依据最终的招标文件进行编制。如果招标文件发生变更，投标人应以招标人最终发出的电子招标文件为准，编制投标文件，务请投标人随时关注项目变更信息。</w:t>
            </w:r>
          </w:p>
          <w:p w:rsidR="00CA3D9A" w:rsidRDefault="002E6C05">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CA3D9A" w:rsidRDefault="002E6C05">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CA3D9A" w:rsidRDefault="002E6C05">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CA3D9A" w:rsidRDefault="002E6C05">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CA3D9A" w:rsidRDefault="002E6C05">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CA3D9A" w:rsidRDefault="002E6C05">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w:t>
            </w:r>
            <w:proofErr w:type="gramStart"/>
            <w:r>
              <w:rPr>
                <w:rFonts w:ascii="黑体" w:eastAsia="黑体" w:hAnsi="黑体" w:cs="黑体" w:hint="eastAsia"/>
                <w:b/>
                <w:sz w:val="24"/>
              </w:rPr>
              <w:t>豫建联办</w:t>
            </w:r>
            <w:proofErr w:type="gramEnd"/>
            <w:r>
              <w:rPr>
                <w:rFonts w:ascii="黑体" w:eastAsia="黑体" w:hAnsi="黑体" w:cs="黑体" w:hint="eastAsia"/>
                <w:b/>
                <w:sz w:val="24"/>
              </w:rPr>
              <w:t>〔2018〕1号） 文件指示，招标人将在招标时查询本省和外省进豫投标人在河南省建筑市场监管信息系统暨一体化工作平台的登记信息。</w:t>
            </w:r>
          </w:p>
          <w:p w:rsidR="00CA3D9A" w:rsidRDefault="002E6C05">
            <w:pPr>
              <w:autoSpaceDE w:val="0"/>
              <w:autoSpaceDN w:val="0"/>
              <w:spacing w:line="360" w:lineRule="auto"/>
              <w:jc w:val="left"/>
              <w:outlineLvl w:val="0"/>
              <w:rPr>
                <w:rFonts w:eastAsia="黑体"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w:t>
            </w:r>
            <w:proofErr w:type="gramStart"/>
            <w:r>
              <w:rPr>
                <w:rFonts w:ascii="黑体" w:eastAsia="黑体" w:hAnsi="黑体" w:cs="黑体" w:hint="eastAsia"/>
                <w:b/>
                <w:sz w:val="24"/>
              </w:rPr>
              <w:t>建</w:t>
            </w:r>
            <w:proofErr w:type="gramEnd"/>
            <w:r>
              <w:rPr>
                <w:rFonts w:ascii="黑体" w:eastAsia="黑体" w:hAnsi="黑体" w:cs="黑体" w:hint="eastAsia"/>
                <w:b/>
                <w:sz w:val="24"/>
              </w:rPr>
              <w:t>【2018】16号）以及许昌市住房和城乡建设局关于在全市房屋建筑和市政基础设施工程建设领域推行劳务用工实名制管理的通知</w:t>
            </w:r>
            <w:proofErr w:type="gramStart"/>
            <w:r>
              <w:rPr>
                <w:rFonts w:ascii="黑体" w:eastAsia="黑体" w:hAnsi="黑体" w:cs="黑体" w:hint="eastAsia"/>
                <w:b/>
                <w:sz w:val="24"/>
              </w:rPr>
              <w:t>》</w:t>
            </w:r>
            <w:proofErr w:type="gramEnd"/>
            <w:r>
              <w:rPr>
                <w:rFonts w:ascii="黑体" w:eastAsia="黑体" w:hAnsi="黑体" w:cs="黑体" w:hint="eastAsia"/>
                <w:b/>
                <w:sz w:val="24"/>
              </w:rPr>
              <w:t>（许建发【2018】73号）文件，中标人须遵照以上文件的相关规定。</w:t>
            </w:r>
          </w:p>
        </w:tc>
      </w:tr>
    </w:tbl>
    <w:p w:rsidR="00CA3D9A" w:rsidRDefault="002E6C05">
      <w:pPr>
        <w:autoSpaceDE w:val="0"/>
        <w:autoSpaceDN w:val="0"/>
        <w:spacing w:line="360" w:lineRule="auto"/>
        <w:jc w:val="left"/>
        <w:outlineLvl w:val="0"/>
        <w:rPr>
          <w:rFonts w:hAnsi="宋体" w:cs="宋体"/>
          <w:b/>
          <w:bCs/>
          <w:sz w:val="24"/>
        </w:rPr>
      </w:pPr>
      <w:bookmarkStart w:id="8" w:name="_Toc283559947"/>
      <w:r>
        <w:rPr>
          <w:rFonts w:hAnsi="宋体" w:cs="宋体" w:hint="eastAsia"/>
          <w:b/>
          <w:bCs/>
          <w:sz w:val="24"/>
        </w:rPr>
        <w:lastRenderedPageBreak/>
        <w:t>1. 总则</w:t>
      </w:r>
    </w:p>
    <w:p w:rsidR="00CA3D9A" w:rsidRDefault="002E6C05">
      <w:pPr>
        <w:autoSpaceDE w:val="0"/>
        <w:autoSpaceDN w:val="0"/>
        <w:spacing w:line="360" w:lineRule="auto"/>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1.1.2 本招标项目招标人：见投标人须知前附表。</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1.1.3 本招标项目招标代理机构：见投标人须知前附表。</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1.1.4 本招标项目名称：见投标人须知前附表。</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1.1.5 本标段建设地点：见投标人须知前附表。</w:t>
      </w:r>
    </w:p>
    <w:p w:rsidR="00CA3D9A" w:rsidRDefault="002E6C05">
      <w:pPr>
        <w:autoSpaceDE w:val="0"/>
        <w:autoSpaceDN w:val="0"/>
        <w:spacing w:line="360" w:lineRule="auto"/>
        <w:jc w:val="left"/>
        <w:outlineLvl w:val="0"/>
        <w:rPr>
          <w:rFonts w:hAnsi="宋体" w:cs="宋体"/>
          <w:b/>
          <w:sz w:val="24"/>
        </w:rPr>
      </w:pPr>
      <w:r>
        <w:rPr>
          <w:rFonts w:hAnsi="宋体" w:cs="宋体" w:hint="eastAsia"/>
          <w:b/>
          <w:sz w:val="24"/>
        </w:rPr>
        <w:t>1.2 资金来源和落实情况</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1.2.1 本招标项目的资金来源：见投标人须知前附表。</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 本招标项目的出资比例：见投标人须知前附表。</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1.2.2本招标项目的资金落实情况：见投标人须知前附表。</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1.3 招标范围、工期和质量要求</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1.3.1 本招标项目的招标范围：见投标人须知前附表。</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1.3.2 本招标项目的工期要求：见投标人须知前附表。</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1.3.3 本招标项目的质量要求：见投标人须知前附表。</w:t>
      </w:r>
    </w:p>
    <w:p w:rsidR="00CA3D9A" w:rsidRDefault="002E6C05">
      <w:pPr>
        <w:autoSpaceDE w:val="0"/>
        <w:autoSpaceDN w:val="0"/>
        <w:spacing w:line="360" w:lineRule="auto"/>
        <w:jc w:val="left"/>
        <w:outlineLvl w:val="0"/>
        <w:rPr>
          <w:rFonts w:hAnsi="宋体" w:cs="宋体"/>
          <w:b/>
          <w:sz w:val="24"/>
        </w:rPr>
      </w:pPr>
      <w:r>
        <w:rPr>
          <w:rFonts w:hAnsi="宋体" w:cs="宋体" w:hint="eastAsia"/>
          <w:b/>
          <w:sz w:val="24"/>
        </w:rPr>
        <w:t>1.4 投标人及项目负责人资格要求</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1.4.1投标人、项目负责人资格要求：见投标人须知前附表。</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（1）联合体各方应招标文件提供的格式签订联合体协议书，明确联合体牵头人和各方的权利义务；本项目约定以具有钢结构工程专业承包资质的企业为牵头人。</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投标人不得存在下列情形之一：</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（1）为招标人不具有独立法人资格的附属机构（单位）； </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（2）为本标段前期准备提供设计或咨询服务的； </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（3）为本标段的监理人；</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（4）为本标段的代建人； </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（5）为本标段提供招标代理服务的； </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（9）被责令停业的； </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（10）被暂停或取消投标资格的； </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（11）财产被接管或冻结的；</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CA3D9A" w:rsidRDefault="002E6C05">
      <w:pPr>
        <w:autoSpaceDE w:val="0"/>
        <w:autoSpaceDN w:val="0"/>
        <w:spacing w:line="360" w:lineRule="auto"/>
        <w:jc w:val="left"/>
        <w:outlineLvl w:val="0"/>
        <w:rPr>
          <w:rFonts w:hAnsi="宋体" w:cs="宋体"/>
          <w:b/>
          <w:sz w:val="24"/>
        </w:rPr>
      </w:pPr>
      <w:bookmarkStart w:id="9" w:name="_Toc152042311"/>
      <w:bookmarkStart w:id="10" w:name="_Toc179632552"/>
      <w:bookmarkStart w:id="11" w:name="_Toc144974503"/>
      <w:bookmarkStart w:id="12" w:name="_Toc152045535"/>
      <w:r>
        <w:rPr>
          <w:rFonts w:hAnsi="宋体" w:cs="宋体" w:hint="eastAsia"/>
          <w:b/>
          <w:sz w:val="24"/>
        </w:rPr>
        <w:t>1.5 费用承担</w:t>
      </w:r>
      <w:bookmarkEnd w:id="9"/>
      <w:bookmarkEnd w:id="10"/>
      <w:bookmarkEnd w:id="11"/>
      <w:bookmarkEnd w:id="12"/>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投标人准备和参加投标活动发生的费用自理。</w:t>
      </w:r>
    </w:p>
    <w:p w:rsidR="00CA3D9A" w:rsidRDefault="002E6C05">
      <w:pPr>
        <w:autoSpaceDE w:val="0"/>
        <w:autoSpaceDN w:val="0"/>
        <w:spacing w:line="360" w:lineRule="auto"/>
        <w:jc w:val="left"/>
        <w:outlineLvl w:val="0"/>
        <w:rPr>
          <w:rFonts w:hAnsi="宋体" w:cs="宋体"/>
          <w:b/>
          <w:sz w:val="24"/>
        </w:rPr>
      </w:pPr>
      <w:bookmarkStart w:id="13" w:name="_Toc179632553"/>
      <w:bookmarkStart w:id="14" w:name="_Toc152045536"/>
      <w:bookmarkStart w:id="15" w:name="_Toc144974504"/>
      <w:bookmarkStart w:id="16" w:name="_Toc152042312"/>
      <w:r>
        <w:rPr>
          <w:rFonts w:hAnsi="宋体" w:cs="宋体" w:hint="eastAsia"/>
          <w:b/>
          <w:sz w:val="24"/>
        </w:rPr>
        <w:t>1.6 保密</w:t>
      </w:r>
      <w:bookmarkEnd w:id="13"/>
      <w:bookmarkEnd w:id="14"/>
      <w:bookmarkEnd w:id="15"/>
      <w:bookmarkEnd w:id="16"/>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CA3D9A" w:rsidRDefault="002E6C05">
      <w:pPr>
        <w:autoSpaceDE w:val="0"/>
        <w:autoSpaceDN w:val="0"/>
        <w:spacing w:line="360" w:lineRule="auto"/>
        <w:jc w:val="left"/>
        <w:outlineLvl w:val="0"/>
        <w:rPr>
          <w:rFonts w:hAnsi="宋体" w:cs="宋体"/>
          <w:b/>
          <w:sz w:val="24"/>
        </w:rPr>
      </w:pPr>
      <w:bookmarkStart w:id="17" w:name="_Toc144974505"/>
      <w:bookmarkStart w:id="18" w:name="_Toc152045537"/>
      <w:bookmarkStart w:id="19" w:name="_Toc152042313"/>
      <w:bookmarkStart w:id="20" w:name="_Toc179632554"/>
      <w:r>
        <w:rPr>
          <w:rFonts w:hAnsi="宋体" w:cs="宋体" w:hint="eastAsia"/>
          <w:b/>
          <w:sz w:val="24"/>
        </w:rPr>
        <w:t>1.7 语言</w:t>
      </w:r>
      <w:bookmarkEnd w:id="17"/>
      <w:r>
        <w:rPr>
          <w:rFonts w:hAnsi="宋体" w:cs="宋体" w:hint="eastAsia"/>
          <w:b/>
          <w:sz w:val="24"/>
        </w:rPr>
        <w:t>文字</w:t>
      </w:r>
      <w:bookmarkEnd w:id="18"/>
      <w:bookmarkEnd w:id="19"/>
      <w:bookmarkEnd w:id="20"/>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CA3D9A" w:rsidRDefault="002E6C05">
      <w:pPr>
        <w:autoSpaceDE w:val="0"/>
        <w:autoSpaceDN w:val="0"/>
        <w:spacing w:line="360" w:lineRule="auto"/>
        <w:jc w:val="left"/>
        <w:outlineLvl w:val="0"/>
        <w:rPr>
          <w:rFonts w:hAnsi="宋体" w:cs="宋体"/>
          <w:b/>
          <w:sz w:val="24"/>
        </w:rPr>
      </w:pPr>
      <w:bookmarkStart w:id="21" w:name="_Toc179632555"/>
      <w:bookmarkStart w:id="22" w:name="_Toc152042314"/>
      <w:bookmarkStart w:id="23" w:name="_Toc152045538"/>
      <w:bookmarkStart w:id="24" w:name="_Toc144974506"/>
      <w:r>
        <w:rPr>
          <w:rFonts w:hAnsi="宋体" w:cs="宋体" w:hint="eastAsia"/>
          <w:b/>
          <w:sz w:val="24"/>
        </w:rPr>
        <w:t>1.8 计量单位</w:t>
      </w:r>
      <w:bookmarkEnd w:id="21"/>
      <w:bookmarkEnd w:id="22"/>
      <w:bookmarkEnd w:id="23"/>
      <w:bookmarkEnd w:id="24"/>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所有计量均采用中华人民共和国法定计量单位。</w:t>
      </w:r>
    </w:p>
    <w:p w:rsidR="00CA3D9A" w:rsidRDefault="002E6C05">
      <w:pPr>
        <w:autoSpaceDE w:val="0"/>
        <w:autoSpaceDN w:val="0"/>
        <w:spacing w:line="360" w:lineRule="auto"/>
        <w:jc w:val="left"/>
        <w:outlineLvl w:val="0"/>
        <w:rPr>
          <w:rFonts w:hAnsi="宋体" w:cs="宋体"/>
          <w:b/>
          <w:sz w:val="24"/>
        </w:rPr>
      </w:pPr>
      <w:r>
        <w:rPr>
          <w:rFonts w:hAnsi="宋体" w:cs="宋体" w:hint="eastAsia"/>
          <w:b/>
          <w:sz w:val="24"/>
        </w:rPr>
        <w:t>1.9 踏勘现场</w:t>
      </w:r>
      <w:bookmarkEnd w:id="8"/>
    </w:p>
    <w:p w:rsidR="00CA3D9A" w:rsidRDefault="002E6C05">
      <w:pPr>
        <w:autoSpaceDE w:val="0"/>
        <w:autoSpaceDN w:val="0"/>
        <w:spacing w:line="360" w:lineRule="auto"/>
        <w:jc w:val="left"/>
        <w:outlineLvl w:val="0"/>
        <w:rPr>
          <w:rFonts w:hAnsi="宋体" w:cs="宋体"/>
          <w:sz w:val="24"/>
        </w:rPr>
      </w:pPr>
      <w:r>
        <w:rPr>
          <w:rFonts w:hAnsi="宋体" w:cs="宋体" w:hint="eastAsia"/>
          <w:sz w:val="24"/>
        </w:rPr>
        <w:t xml:space="preserve">    1.9.1 不组织。          </w:t>
      </w:r>
    </w:p>
    <w:p w:rsidR="00CA3D9A" w:rsidRDefault="002E6C05">
      <w:pPr>
        <w:autoSpaceDE w:val="0"/>
        <w:autoSpaceDN w:val="0"/>
        <w:spacing w:line="360" w:lineRule="auto"/>
        <w:jc w:val="left"/>
        <w:outlineLvl w:val="0"/>
        <w:rPr>
          <w:rFonts w:hAnsi="宋体" w:cs="宋体"/>
          <w:sz w:val="24"/>
        </w:rPr>
      </w:pPr>
      <w:r>
        <w:rPr>
          <w:rFonts w:hAnsi="宋体" w:cs="宋体" w:hint="eastAsia"/>
          <w:sz w:val="24"/>
        </w:rPr>
        <w:t xml:space="preserve">    1.9.2 投标人踏勘现场发生的费用自理。</w:t>
      </w:r>
    </w:p>
    <w:p w:rsidR="00CA3D9A" w:rsidRDefault="002E6C05">
      <w:pPr>
        <w:autoSpaceDE w:val="0"/>
        <w:autoSpaceDN w:val="0"/>
        <w:spacing w:line="360" w:lineRule="auto"/>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CA3D9A" w:rsidRDefault="002E6C05">
      <w:pPr>
        <w:autoSpaceDE w:val="0"/>
        <w:autoSpaceDN w:val="0"/>
        <w:spacing w:line="360" w:lineRule="auto"/>
        <w:jc w:val="left"/>
        <w:outlineLvl w:val="0"/>
        <w:rPr>
          <w:rFonts w:hAnsi="宋体" w:cs="宋体"/>
          <w:b/>
          <w:sz w:val="24"/>
        </w:rPr>
      </w:pPr>
      <w:bookmarkStart w:id="25" w:name="_Toc283559948"/>
      <w:r>
        <w:rPr>
          <w:rFonts w:hAnsi="宋体" w:cs="宋体" w:hint="eastAsia"/>
          <w:b/>
          <w:sz w:val="24"/>
        </w:rPr>
        <w:t>1.10 投标预备会</w:t>
      </w:r>
      <w:bookmarkEnd w:id="25"/>
    </w:p>
    <w:p w:rsidR="00CA3D9A" w:rsidRDefault="002E6C05">
      <w:pPr>
        <w:autoSpaceDE w:val="0"/>
        <w:autoSpaceDN w:val="0"/>
        <w:spacing w:line="360" w:lineRule="auto"/>
        <w:ind w:firstLineChars="196" w:firstLine="470"/>
        <w:jc w:val="left"/>
        <w:outlineLvl w:val="0"/>
        <w:rPr>
          <w:rFonts w:hAnsi="宋体" w:cs="宋体"/>
          <w:b/>
          <w:sz w:val="24"/>
        </w:rPr>
      </w:pPr>
      <w:r>
        <w:rPr>
          <w:rFonts w:hAnsi="宋体" w:cs="宋体" w:hint="eastAsia"/>
          <w:sz w:val="24"/>
        </w:rPr>
        <w:t>1.10.1 招标人不召开投标预备会。</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CA3D9A" w:rsidRDefault="002E6C05">
      <w:pPr>
        <w:autoSpaceDE w:val="0"/>
        <w:autoSpaceDN w:val="0"/>
        <w:spacing w:line="360" w:lineRule="auto"/>
        <w:jc w:val="left"/>
        <w:outlineLvl w:val="0"/>
        <w:rPr>
          <w:rFonts w:hAnsi="宋体" w:cs="宋体"/>
          <w:b/>
          <w:sz w:val="24"/>
        </w:rPr>
      </w:pPr>
      <w:bookmarkStart w:id="26" w:name="_Toc283559949"/>
      <w:r>
        <w:rPr>
          <w:rFonts w:hAnsi="宋体" w:cs="宋体" w:hint="eastAsia"/>
          <w:b/>
          <w:sz w:val="24"/>
        </w:rPr>
        <w:t>1.11 分包</w:t>
      </w:r>
      <w:bookmarkEnd w:id="26"/>
    </w:p>
    <w:p w:rsidR="00CA3D9A" w:rsidRDefault="002E6C05">
      <w:pPr>
        <w:autoSpaceDE w:val="0"/>
        <w:autoSpaceDN w:val="0"/>
        <w:spacing w:line="360" w:lineRule="auto"/>
        <w:ind w:firstLineChars="200" w:firstLine="480"/>
        <w:jc w:val="left"/>
        <w:outlineLvl w:val="0"/>
        <w:rPr>
          <w:rFonts w:hAnsi="宋体" w:cs="宋体"/>
          <w:b/>
          <w:sz w:val="24"/>
        </w:rPr>
      </w:pPr>
      <w:r>
        <w:rPr>
          <w:rFonts w:hAnsi="宋体" w:cs="宋体" w:hint="eastAsia"/>
          <w:sz w:val="24"/>
        </w:rPr>
        <w:t>不允许。</w:t>
      </w:r>
    </w:p>
    <w:p w:rsidR="00CA3D9A" w:rsidRDefault="002E6C05">
      <w:pPr>
        <w:autoSpaceDE w:val="0"/>
        <w:autoSpaceDN w:val="0"/>
        <w:adjustRightInd w:val="0"/>
        <w:spacing w:line="360" w:lineRule="auto"/>
        <w:jc w:val="left"/>
        <w:outlineLvl w:val="0"/>
        <w:rPr>
          <w:rFonts w:hAnsi="宋体" w:cs="宋体"/>
          <w:b/>
          <w:sz w:val="24"/>
        </w:rPr>
      </w:pPr>
      <w:bookmarkStart w:id="27" w:name="_Toc283559950"/>
      <w:r>
        <w:rPr>
          <w:rFonts w:hAnsi="宋体" w:cs="宋体" w:hint="eastAsia"/>
          <w:b/>
          <w:sz w:val="24"/>
        </w:rPr>
        <w:t>1.12 偏离</w:t>
      </w:r>
      <w:bookmarkEnd w:id="27"/>
    </w:p>
    <w:p w:rsidR="00CA3D9A" w:rsidRDefault="002E6C05">
      <w:pPr>
        <w:autoSpaceDE w:val="0"/>
        <w:autoSpaceDN w:val="0"/>
        <w:adjustRightInd w:val="0"/>
        <w:spacing w:line="360" w:lineRule="auto"/>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CA3D9A" w:rsidRDefault="002E6C05">
      <w:pPr>
        <w:pStyle w:val="Default"/>
        <w:spacing w:line="360" w:lineRule="auto"/>
        <w:jc w:val="both"/>
        <w:outlineLvl w:val="0"/>
        <w:rPr>
          <w:rFonts w:hAnsi="宋体"/>
          <w:b/>
          <w:color w:val="auto"/>
        </w:rPr>
      </w:pPr>
      <w:bookmarkStart w:id="28" w:name="_Toc283559951"/>
      <w:r>
        <w:rPr>
          <w:rFonts w:hAnsi="宋体" w:hint="eastAsia"/>
          <w:b/>
          <w:color w:val="auto"/>
        </w:rPr>
        <w:t>2. 招标文件</w:t>
      </w:r>
      <w:bookmarkEnd w:id="28"/>
    </w:p>
    <w:p w:rsidR="00CA3D9A" w:rsidRDefault="002E6C05">
      <w:pPr>
        <w:autoSpaceDE w:val="0"/>
        <w:autoSpaceDN w:val="0"/>
        <w:spacing w:line="360" w:lineRule="auto"/>
        <w:jc w:val="left"/>
        <w:outlineLvl w:val="0"/>
        <w:rPr>
          <w:rFonts w:hAnsi="宋体" w:cs="宋体"/>
          <w:b/>
          <w:sz w:val="24"/>
        </w:rPr>
      </w:pPr>
      <w:bookmarkStart w:id="29" w:name="_Toc283559952"/>
      <w:r>
        <w:rPr>
          <w:rFonts w:hAnsi="宋体" w:cs="宋体" w:hint="eastAsia"/>
          <w:b/>
          <w:sz w:val="24"/>
        </w:rPr>
        <w:t>2.1 招标文件的组成</w:t>
      </w:r>
      <w:bookmarkEnd w:id="29"/>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本招标文件包括：</w:t>
      </w:r>
    </w:p>
    <w:p w:rsidR="00CA3D9A" w:rsidRDefault="002E6C05">
      <w:pPr>
        <w:spacing w:line="360" w:lineRule="auto"/>
        <w:ind w:firstLineChars="171" w:firstLine="410"/>
        <w:rPr>
          <w:rFonts w:hAnsi="宋体" w:cs="宋体"/>
          <w:sz w:val="24"/>
        </w:rPr>
      </w:pPr>
      <w:r>
        <w:rPr>
          <w:rFonts w:hAnsi="宋体" w:cs="宋体" w:hint="eastAsia"/>
          <w:sz w:val="24"/>
        </w:rPr>
        <w:t>（1）招标公告；</w:t>
      </w:r>
    </w:p>
    <w:p w:rsidR="00CA3D9A" w:rsidRDefault="002E6C05">
      <w:pPr>
        <w:spacing w:line="360" w:lineRule="auto"/>
        <w:ind w:firstLineChars="171" w:firstLine="410"/>
        <w:rPr>
          <w:rFonts w:hAnsi="宋体" w:cs="宋体"/>
          <w:sz w:val="24"/>
        </w:rPr>
      </w:pPr>
      <w:r>
        <w:rPr>
          <w:rFonts w:hAnsi="宋体" w:cs="宋体" w:hint="eastAsia"/>
          <w:sz w:val="24"/>
        </w:rPr>
        <w:lastRenderedPageBreak/>
        <w:t>（2）投标人须知；</w:t>
      </w:r>
    </w:p>
    <w:p w:rsidR="00CA3D9A" w:rsidRDefault="002E6C05">
      <w:pPr>
        <w:spacing w:line="360" w:lineRule="auto"/>
        <w:ind w:firstLineChars="171" w:firstLine="410"/>
        <w:rPr>
          <w:rFonts w:hAnsi="宋体" w:cs="宋体"/>
          <w:sz w:val="24"/>
        </w:rPr>
      </w:pPr>
      <w:r>
        <w:rPr>
          <w:rFonts w:hAnsi="宋体" w:cs="宋体" w:hint="eastAsia"/>
          <w:sz w:val="24"/>
        </w:rPr>
        <w:t>（3）评标办法；</w:t>
      </w:r>
    </w:p>
    <w:p w:rsidR="00CA3D9A" w:rsidRDefault="002E6C05">
      <w:pPr>
        <w:spacing w:line="360" w:lineRule="auto"/>
        <w:ind w:firstLineChars="171" w:firstLine="410"/>
        <w:rPr>
          <w:rFonts w:hAnsi="宋体" w:cs="宋体"/>
          <w:sz w:val="24"/>
        </w:rPr>
      </w:pPr>
      <w:r>
        <w:rPr>
          <w:rFonts w:hAnsi="宋体" w:cs="宋体" w:hint="eastAsia"/>
          <w:sz w:val="24"/>
        </w:rPr>
        <w:t>（4）合同条款及格式；</w:t>
      </w:r>
    </w:p>
    <w:p w:rsidR="00CA3D9A" w:rsidRDefault="002E6C05">
      <w:pPr>
        <w:spacing w:line="360" w:lineRule="auto"/>
        <w:ind w:firstLineChars="171" w:firstLine="410"/>
        <w:rPr>
          <w:rFonts w:hAnsi="宋体" w:cs="宋体"/>
          <w:sz w:val="24"/>
        </w:rPr>
      </w:pPr>
      <w:r>
        <w:rPr>
          <w:rFonts w:hAnsi="宋体" w:cs="宋体" w:hint="eastAsia"/>
          <w:sz w:val="24"/>
        </w:rPr>
        <w:t xml:space="preserve">（5）工程量清单； </w:t>
      </w:r>
    </w:p>
    <w:p w:rsidR="00CA3D9A" w:rsidRDefault="002E6C05">
      <w:pPr>
        <w:spacing w:line="360" w:lineRule="auto"/>
        <w:ind w:firstLineChars="171" w:firstLine="410"/>
        <w:rPr>
          <w:rFonts w:hAnsi="宋体" w:cs="宋体"/>
          <w:sz w:val="24"/>
        </w:rPr>
      </w:pPr>
      <w:r>
        <w:rPr>
          <w:rFonts w:hAnsi="宋体" w:cs="宋体" w:hint="eastAsia"/>
          <w:sz w:val="24"/>
        </w:rPr>
        <w:t xml:space="preserve">（6）图纸； </w:t>
      </w:r>
    </w:p>
    <w:p w:rsidR="00CA3D9A" w:rsidRDefault="002E6C05">
      <w:pPr>
        <w:spacing w:line="360" w:lineRule="auto"/>
        <w:ind w:firstLineChars="171" w:firstLine="410"/>
        <w:rPr>
          <w:rFonts w:hAnsi="宋体" w:cs="宋体"/>
          <w:sz w:val="24"/>
        </w:rPr>
      </w:pPr>
      <w:r>
        <w:rPr>
          <w:rFonts w:hAnsi="宋体" w:cs="宋体" w:hint="eastAsia"/>
          <w:sz w:val="24"/>
        </w:rPr>
        <w:t>（7）技术标准和要求；</w:t>
      </w:r>
    </w:p>
    <w:p w:rsidR="00CA3D9A" w:rsidRDefault="002E6C05">
      <w:pPr>
        <w:spacing w:line="360" w:lineRule="auto"/>
        <w:ind w:firstLineChars="171" w:firstLine="410"/>
        <w:rPr>
          <w:rFonts w:hAnsi="宋体" w:cs="宋体"/>
          <w:sz w:val="24"/>
        </w:rPr>
      </w:pPr>
      <w:r>
        <w:rPr>
          <w:rFonts w:hAnsi="宋体" w:cs="宋体" w:hint="eastAsia"/>
          <w:sz w:val="24"/>
        </w:rPr>
        <w:t>（8）投标文件格式；</w:t>
      </w:r>
    </w:p>
    <w:p w:rsidR="00CA3D9A" w:rsidRDefault="002E6C05">
      <w:pPr>
        <w:spacing w:line="360" w:lineRule="auto"/>
        <w:ind w:firstLineChars="171" w:firstLine="410"/>
        <w:rPr>
          <w:rFonts w:hAnsi="宋体" w:cs="宋体"/>
          <w:sz w:val="24"/>
        </w:rPr>
      </w:pPr>
      <w:r>
        <w:rPr>
          <w:rFonts w:hAnsi="宋体" w:cs="宋体" w:hint="eastAsia"/>
          <w:sz w:val="24"/>
        </w:rPr>
        <w:t>（9）投标人须知前附表规定的其他材料；</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CA3D9A" w:rsidRDefault="002E6C05">
      <w:pPr>
        <w:autoSpaceDE w:val="0"/>
        <w:autoSpaceDN w:val="0"/>
        <w:spacing w:line="360" w:lineRule="auto"/>
        <w:jc w:val="left"/>
        <w:outlineLvl w:val="0"/>
        <w:rPr>
          <w:rFonts w:hAnsi="宋体" w:cs="宋体"/>
          <w:b/>
          <w:sz w:val="24"/>
        </w:rPr>
      </w:pPr>
      <w:bookmarkStart w:id="30" w:name="_Toc283559953"/>
      <w:r>
        <w:rPr>
          <w:rFonts w:hAnsi="宋体" w:cs="宋体" w:hint="eastAsia"/>
          <w:b/>
          <w:sz w:val="24"/>
        </w:rPr>
        <w:t>2.2 招标文件的澄清</w:t>
      </w:r>
      <w:bookmarkEnd w:id="30"/>
    </w:p>
    <w:p w:rsidR="00CA3D9A" w:rsidRDefault="002E6C05" w:rsidP="00CA3D9A">
      <w:pPr>
        <w:autoSpaceDE w:val="0"/>
        <w:autoSpaceDN w:val="0"/>
        <w:adjustRightInd w:val="0"/>
        <w:spacing w:line="360" w:lineRule="auto"/>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CA3D9A" w:rsidRDefault="002E6C05" w:rsidP="00CA3D9A">
      <w:pPr>
        <w:autoSpaceDE w:val="0"/>
        <w:autoSpaceDN w:val="0"/>
        <w:adjustRightInd w:val="0"/>
        <w:spacing w:line="360" w:lineRule="auto"/>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CA3D9A" w:rsidRDefault="002E6C05" w:rsidP="00CA3D9A">
      <w:pPr>
        <w:autoSpaceDE w:val="0"/>
        <w:autoSpaceDN w:val="0"/>
        <w:adjustRightInd w:val="0"/>
        <w:spacing w:line="360" w:lineRule="auto"/>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CA3D9A" w:rsidRDefault="002E6C05">
      <w:pPr>
        <w:autoSpaceDE w:val="0"/>
        <w:autoSpaceDN w:val="0"/>
        <w:spacing w:line="360" w:lineRule="auto"/>
        <w:jc w:val="left"/>
        <w:outlineLvl w:val="0"/>
        <w:rPr>
          <w:rFonts w:hAnsi="宋体" w:cs="宋体"/>
          <w:b/>
          <w:sz w:val="24"/>
        </w:rPr>
      </w:pPr>
      <w:r>
        <w:rPr>
          <w:rFonts w:hAnsi="宋体" w:cs="宋体" w:hint="eastAsia"/>
          <w:b/>
          <w:sz w:val="24"/>
        </w:rPr>
        <w:t>2.3 招标文件的修改</w:t>
      </w:r>
      <w:bookmarkEnd w:id="31"/>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CA3D9A" w:rsidRDefault="002E6C05">
      <w:pPr>
        <w:autoSpaceDE w:val="0"/>
        <w:autoSpaceDN w:val="0"/>
        <w:spacing w:line="360" w:lineRule="auto"/>
        <w:jc w:val="left"/>
        <w:outlineLvl w:val="0"/>
        <w:rPr>
          <w:rFonts w:hAnsi="宋体" w:cs="宋体"/>
          <w:b/>
          <w:sz w:val="24"/>
        </w:rPr>
      </w:pPr>
      <w:bookmarkStart w:id="32" w:name="_Toc179632564"/>
      <w:bookmarkStart w:id="33" w:name="_Toc144974514"/>
      <w:bookmarkStart w:id="34" w:name="_Toc152042322"/>
      <w:bookmarkStart w:id="35" w:name="_Toc152045546"/>
      <w:r>
        <w:rPr>
          <w:rFonts w:hAnsi="宋体" w:cs="宋体" w:hint="eastAsia"/>
          <w:b/>
          <w:sz w:val="24"/>
        </w:rPr>
        <w:t>3. 投标文件</w:t>
      </w:r>
      <w:bookmarkEnd w:id="32"/>
      <w:bookmarkEnd w:id="33"/>
      <w:bookmarkEnd w:id="34"/>
      <w:bookmarkEnd w:id="35"/>
    </w:p>
    <w:p w:rsidR="00CA3D9A" w:rsidRDefault="002E6C05">
      <w:pPr>
        <w:autoSpaceDE w:val="0"/>
        <w:autoSpaceDN w:val="0"/>
        <w:spacing w:line="360" w:lineRule="auto"/>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3.1.1  商务标组成：</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已标价工程量清单</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3.1.2综合（信用）标组成：</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（1）投标函及投标函附录；</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（2）法定代表人身份证明、授权委托书；</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（3）投标保证金；</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（4）项目管理机构配备情况； </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（5）投标单位基本信息表；</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（6）资格证明文件；</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（7）近年完成的类似项目情况；</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（8）正在施工的和新承接的项目情况；</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（9）其它材料；</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3.1.3  技术标组成：</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CA3D9A" w:rsidRDefault="002E6C05">
      <w:pPr>
        <w:tabs>
          <w:tab w:val="left" w:pos="1260"/>
        </w:tabs>
        <w:autoSpaceDE w:val="0"/>
        <w:autoSpaceDN w:val="0"/>
        <w:adjustRightInd w:val="0"/>
        <w:spacing w:line="360" w:lineRule="auto"/>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CA3D9A" w:rsidRDefault="002E6C05">
      <w:pPr>
        <w:autoSpaceDE w:val="0"/>
        <w:autoSpaceDN w:val="0"/>
        <w:spacing w:line="360" w:lineRule="auto"/>
        <w:jc w:val="left"/>
        <w:outlineLvl w:val="0"/>
        <w:rPr>
          <w:rFonts w:hAnsi="宋体" w:cs="宋体"/>
          <w:b/>
          <w:bCs/>
          <w:sz w:val="24"/>
        </w:rPr>
      </w:pPr>
      <w:r>
        <w:rPr>
          <w:rFonts w:hAnsi="宋体" w:cs="宋体" w:hint="eastAsia"/>
          <w:b/>
          <w:bCs/>
          <w:sz w:val="24"/>
        </w:rPr>
        <w:t>3.2 投标报价</w:t>
      </w:r>
    </w:p>
    <w:p w:rsidR="00CA3D9A" w:rsidRDefault="002E6C05">
      <w:pPr>
        <w:tabs>
          <w:tab w:val="left" w:pos="1260"/>
        </w:tabs>
        <w:autoSpaceDE w:val="0"/>
        <w:autoSpaceDN w:val="0"/>
        <w:adjustRightInd w:val="0"/>
        <w:spacing w:line="360" w:lineRule="auto"/>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CA3D9A" w:rsidRDefault="002E6C05">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CA3D9A" w:rsidRDefault="002E6C05" w:rsidP="00CA3D9A">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CA3D9A" w:rsidRDefault="002E6C05">
      <w:pPr>
        <w:tabs>
          <w:tab w:val="left" w:pos="1260"/>
        </w:tabs>
        <w:autoSpaceDE w:val="0"/>
        <w:autoSpaceDN w:val="0"/>
        <w:adjustRightInd w:val="0"/>
        <w:spacing w:line="360" w:lineRule="auto"/>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w:t>
      </w:r>
      <w:r>
        <w:rPr>
          <w:rFonts w:hAnsi="宋体" w:cs="宋体" w:hint="eastAsia"/>
          <w:b/>
          <w:sz w:val="24"/>
          <w:szCs w:val="24"/>
        </w:rPr>
        <w:lastRenderedPageBreak/>
        <w:t>与商务标评审。</w:t>
      </w:r>
    </w:p>
    <w:p w:rsidR="00CA3D9A" w:rsidRDefault="002E6C05" w:rsidP="00CA3D9A">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A3D9A" w:rsidRDefault="002E6C05" w:rsidP="00CA3D9A">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CA3D9A" w:rsidRDefault="002E6C05" w:rsidP="00CA3D9A">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7"/>
    <w:p w:rsidR="00CA3D9A" w:rsidRDefault="002E6C05">
      <w:pPr>
        <w:tabs>
          <w:tab w:val="left" w:pos="3060"/>
        </w:tabs>
        <w:autoSpaceDE w:val="0"/>
        <w:autoSpaceDN w:val="0"/>
        <w:spacing w:line="360" w:lineRule="auto"/>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CA3D9A" w:rsidRDefault="002E6C05">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CA3D9A" w:rsidRDefault="002E6C05">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CA3D9A" w:rsidRDefault="002E6C05">
      <w:pPr>
        <w:autoSpaceDE w:val="0"/>
        <w:autoSpaceDN w:val="0"/>
        <w:spacing w:line="360" w:lineRule="auto"/>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lastRenderedPageBreak/>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6"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w:t>
      </w:r>
      <w:r>
        <w:rPr>
          <w:rFonts w:ascii="新宋体" w:eastAsia="新宋体" w:hAnsi="新宋体" w:cs="仿宋_GB2312" w:hint="eastAsia"/>
          <w:sz w:val="24"/>
        </w:rPr>
        <w:lastRenderedPageBreak/>
        <w:t>人的投标保证金暂停退还。</w:t>
      </w:r>
    </w:p>
    <w:p w:rsidR="00CA3D9A" w:rsidRDefault="002E6C05">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CA3D9A" w:rsidRDefault="002E6C05">
      <w:pPr>
        <w:tabs>
          <w:tab w:val="left" w:pos="1260"/>
        </w:tabs>
        <w:autoSpaceDE w:val="0"/>
        <w:autoSpaceDN w:val="0"/>
        <w:adjustRightInd w:val="0"/>
        <w:spacing w:line="360" w:lineRule="auto"/>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CA3D9A" w:rsidRDefault="002E6C05">
      <w:pPr>
        <w:tabs>
          <w:tab w:val="left" w:pos="1260"/>
        </w:tabs>
        <w:autoSpaceDE w:val="0"/>
        <w:autoSpaceDN w:val="0"/>
        <w:adjustRightInd w:val="0"/>
        <w:spacing w:line="360" w:lineRule="auto"/>
        <w:ind w:firstLineChars="200" w:firstLine="480"/>
        <w:jc w:val="left"/>
        <w:rPr>
          <w:rFonts w:hAnsi="宋体"/>
          <w:color w:val="000000"/>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CA3D9A" w:rsidRDefault="002E6C05">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CA3D9A" w:rsidRDefault="002E6C05">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3.4.5投标人有下列情形之一的，不予退还投标保证金：</w:t>
      </w:r>
    </w:p>
    <w:p w:rsidR="00CA3D9A" w:rsidRDefault="002E6C05">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CA3D9A" w:rsidRDefault="002E6C05">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CA3D9A" w:rsidRDefault="002E6C05">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CA3D9A" w:rsidRDefault="002E6C05">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CA3D9A" w:rsidRDefault="002E6C05">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（5）拒绝履行合同义务的；</w:t>
      </w:r>
    </w:p>
    <w:p w:rsidR="00CA3D9A" w:rsidRDefault="002E6C05">
      <w:pPr>
        <w:tabs>
          <w:tab w:val="left" w:pos="1260"/>
        </w:tabs>
        <w:autoSpaceDE w:val="0"/>
        <w:autoSpaceDN w:val="0"/>
        <w:adjustRightInd w:val="0"/>
        <w:spacing w:line="360" w:lineRule="auto"/>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CA3D9A" w:rsidRDefault="002E6C05">
      <w:pPr>
        <w:tabs>
          <w:tab w:val="left" w:pos="1260"/>
        </w:tabs>
        <w:autoSpaceDE w:val="0"/>
        <w:autoSpaceDN w:val="0"/>
        <w:adjustRightInd w:val="0"/>
        <w:spacing w:line="360" w:lineRule="auto"/>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CA3D9A" w:rsidRDefault="002E6C05">
      <w:pPr>
        <w:autoSpaceDE w:val="0"/>
        <w:autoSpaceDN w:val="0"/>
        <w:spacing w:line="360" w:lineRule="auto"/>
        <w:jc w:val="left"/>
        <w:outlineLvl w:val="0"/>
        <w:rPr>
          <w:rFonts w:hAnsi="宋体" w:cs="宋体"/>
          <w:b/>
          <w:sz w:val="24"/>
        </w:rPr>
      </w:pPr>
      <w:r>
        <w:rPr>
          <w:rFonts w:hAnsi="宋体" w:cs="宋体" w:hint="eastAsia"/>
          <w:b/>
          <w:sz w:val="24"/>
        </w:rPr>
        <w:t>3.5 资格审查资料</w:t>
      </w:r>
    </w:p>
    <w:p w:rsidR="00CA3D9A" w:rsidRDefault="002E6C05">
      <w:pPr>
        <w:tabs>
          <w:tab w:val="left" w:pos="1260"/>
        </w:tabs>
        <w:autoSpaceDE w:val="0"/>
        <w:autoSpaceDN w:val="0"/>
        <w:adjustRightInd w:val="0"/>
        <w:spacing w:line="4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3.5.1 “投标人基本情况表”应附投标人营业执照副本等材料的原件扫描件。</w:t>
      </w:r>
    </w:p>
    <w:p w:rsidR="00CA3D9A" w:rsidRDefault="002E6C05">
      <w:pPr>
        <w:tabs>
          <w:tab w:val="left" w:pos="1260"/>
        </w:tabs>
        <w:autoSpaceDE w:val="0"/>
        <w:autoSpaceDN w:val="0"/>
        <w:adjustRightInd w:val="0"/>
        <w:spacing w:line="4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3.5.2 “近年财务状况表”</w:t>
      </w:r>
      <w:proofErr w:type="gramStart"/>
      <w:r>
        <w:rPr>
          <w:rFonts w:asciiTheme="minorEastAsia" w:hAnsiTheme="minorEastAsia" w:cstheme="minorEastAsia" w:hint="eastAsia"/>
          <w:sz w:val="24"/>
        </w:rPr>
        <w:t>应附经会计师</w:t>
      </w:r>
      <w:proofErr w:type="gramEnd"/>
      <w:r>
        <w:rPr>
          <w:rFonts w:asciiTheme="minorEastAsia" w:hAnsiTheme="minorEastAsia" w:cstheme="minorEastAsia" w:hint="eastAsia"/>
          <w:sz w:val="24"/>
        </w:rPr>
        <w:t>事务所或审计机构审计的财务会计报表，包括资产负债表、现金流量表、利润表和财务情况说明书(报表附注)的原件扫描件，具体年份要求见投标人须知前附表。（新成立不足三年的企业提供自成立之日以来现有年限的财务会计</w:t>
      </w:r>
      <w:r>
        <w:rPr>
          <w:rFonts w:asciiTheme="minorEastAsia" w:hAnsiTheme="minorEastAsia" w:cstheme="minorEastAsia" w:hint="eastAsia"/>
          <w:sz w:val="24"/>
        </w:rPr>
        <w:lastRenderedPageBreak/>
        <w:t>报表）</w:t>
      </w:r>
    </w:p>
    <w:p w:rsidR="00CA3D9A" w:rsidRDefault="002E6C05">
      <w:pPr>
        <w:autoSpaceDE w:val="0"/>
        <w:autoSpaceDN w:val="0"/>
        <w:spacing w:line="360" w:lineRule="auto"/>
        <w:jc w:val="left"/>
        <w:rPr>
          <w:rFonts w:hAnsi="宋体" w:cs="宋体"/>
          <w:sz w:val="24"/>
        </w:rPr>
      </w:pPr>
      <w:r>
        <w:rPr>
          <w:rFonts w:hAnsi="宋体" w:cs="宋体" w:hint="eastAsia"/>
          <w:sz w:val="24"/>
        </w:rPr>
        <w:t xml:space="preserve">    3.5.3 “近年完成的类似项目情况表”应</w:t>
      </w:r>
      <w:proofErr w:type="gramStart"/>
      <w:r>
        <w:rPr>
          <w:rFonts w:hAnsi="宋体" w:cs="宋体" w:hint="eastAsia"/>
          <w:sz w:val="24"/>
        </w:rPr>
        <w:t>附合同</w:t>
      </w:r>
      <w:proofErr w:type="gramEnd"/>
      <w:r>
        <w:rPr>
          <w:rFonts w:hAnsi="宋体" w:cs="宋体" w:hint="eastAsia"/>
          <w:sz w:val="24"/>
        </w:rPr>
        <w:t>协议书</w:t>
      </w:r>
      <w:r>
        <w:rPr>
          <w:rFonts w:hAnsi="宋体" w:cs="宋体" w:hint="eastAsia"/>
          <w:sz w:val="24"/>
          <w:szCs w:val="24"/>
        </w:rPr>
        <w:t>或中标通知书</w:t>
      </w:r>
      <w:r>
        <w:rPr>
          <w:rFonts w:hAnsi="宋体" w:cs="宋体" w:hint="eastAsia"/>
          <w:sz w:val="24"/>
        </w:rPr>
        <w:t>原件扫描件，具体年份要求见投标人须知前附表。每张表格只填写一个项目，并标明序号。</w:t>
      </w:r>
    </w:p>
    <w:p w:rsidR="00CA3D9A" w:rsidRDefault="002E6C05">
      <w:pPr>
        <w:autoSpaceDE w:val="0"/>
        <w:autoSpaceDN w:val="0"/>
        <w:spacing w:line="360" w:lineRule="auto"/>
        <w:jc w:val="left"/>
        <w:rPr>
          <w:rFonts w:hAnsi="宋体" w:cs="宋体"/>
          <w:sz w:val="24"/>
        </w:rPr>
      </w:pPr>
      <w:r>
        <w:rPr>
          <w:rFonts w:hAnsi="宋体" w:cs="宋体" w:hint="eastAsia"/>
          <w:sz w:val="24"/>
        </w:rPr>
        <w:t xml:space="preserve">    3.5.4 “正在施工和新承接的项目情况表”应附中标通知书或合同协议书的原件扫描件。每张表格只填写一个项目，并标明序号。</w:t>
      </w:r>
    </w:p>
    <w:p w:rsidR="00CA3D9A" w:rsidRDefault="002E6C05">
      <w:pPr>
        <w:autoSpaceDE w:val="0"/>
        <w:autoSpaceDN w:val="0"/>
        <w:spacing w:line="360" w:lineRule="auto"/>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CA3D9A" w:rsidRDefault="002E6C05">
      <w:pPr>
        <w:autoSpaceDE w:val="0"/>
        <w:autoSpaceDN w:val="0"/>
        <w:spacing w:line="360" w:lineRule="auto"/>
        <w:jc w:val="left"/>
        <w:rPr>
          <w:rFonts w:hAnsi="宋体" w:cs="宋体"/>
          <w:b/>
          <w:sz w:val="24"/>
        </w:rPr>
      </w:pPr>
      <w:r>
        <w:rPr>
          <w:rFonts w:hAnsi="宋体" w:cs="宋体" w:hint="eastAsia"/>
          <w:b/>
          <w:sz w:val="24"/>
        </w:rPr>
        <w:t xml:space="preserve">3.6 </w:t>
      </w:r>
      <w:bookmarkStart w:id="40" w:name="_Toc152045553"/>
      <w:bookmarkStart w:id="41" w:name="_Toc179632571"/>
      <w:bookmarkStart w:id="42" w:name="_Toc144974521"/>
      <w:bookmarkStart w:id="43" w:name="_Toc152042329"/>
      <w:r>
        <w:rPr>
          <w:rFonts w:hAnsi="宋体" w:cs="宋体" w:hint="eastAsia"/>
          <w:b/>
          <w:sz w:val="24"/>
        </w:rPr>
        <w:t>备选投标方案</w:t>
      </w:r>
    </w:p>
    <w:bookmarkEnd w:id="40"/>
    <w:bookmarkEnd w:id="41"/>
    <w:bookmarkEnd w:id="42"/>
    <w:bookmarkEnd w:id="43"/>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CA3D9A" w:rsidRDefault="002E6C05">
      <w:pPr>
        <w:autoSpaceDE w:val="0"/>
        <w:autoSpaceDN w:val="0"/>
        <w:spacing w:line="360" w:lineRule="auto"/>
        <w:jc w:val="left"/>
        <w:outlineLvl w:val="0"/>
        <w:rPr>
          <w:rFonts w:hAnsi="宋体" w:cs="宋体"/>
          <w:b/>
          <w:sz w:val="24"/>
        </w:rPr>
      </w:pPr>
      <w:r>
        <w:rPr>
          <w:rFonts w:hAnsi="宋体" w:cs="宋体" w:hint="eastAsia"/>
          <w:b/>
          <w:sz w:val="24"/>
        </w:rPr>
        <w:t>3.7 投标文件的编制</w:t>
      </w:r>
      <w:bookmarkEnd w:id="39"/>
    </w:p>
    <w:p w:rsidR="00CA3D9A" w:rsidRDefault="002E6C05">
      <w:pPr>
        <w:spacing w:line="360" w:lineRule="auto"/>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3.7.2 投标文件应当对招标文件有关</w:t>
      </w:r>
      <w:r w:rsidR="00896F97">
        <w:rPr>
          <w:rFonts w:hAnsi="宋体" w:cs="宋体" w:hint="eastAsia"/>
          <w:sz w:val="24"/>
        </w:rPr>
        <w:t>维护期</w:t>
      </w:r>
      <w:r>
        <w:rPr>
          <w:rFonts w:hAnsi="宋体" w:cs="宋体" w:hint="eastAsia"/>
          <w:sz w:val="24"/>
        </w:rPr>
        <w:t>、投标有效期、质量要求、招标范围</w:t>
      </w:r>
      <w:proofErr w:type="gramStart"/>
      <w:r>
        <w:rPr>
          <w:rFonts w:hAnsi="宋体" w:cs="宋体" w:hint="eastAsia"/>
          <w:sz w:val="24"/>
        </w:rPr>
        <w:t>作出</w:t>
      </w:r>
      <w:proofErr w:type="gramEnd"/>
      <w:r>
        <w:rPr>
          <w:rFonts w:hAnsi="宋体" w:cs="宋体" w:hint="eastAsia"/>
          <w:sz w:val="24"/>
        </w:rPr>
        <w:t>响应。</w:t>
      </w:r>
    </w:p>
    <w:p w:rsidR="00CA3D9A" w:rsidRDefault="002E6C05">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CA3D9A" w:rsidRDefault="002E6C05">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3.7.5 使用电子介质存储的备份文件1份。</w:t>
      </w:r>
    </w:p>
    <w:p w:rsidR="00CA3D9A" w:rsidRDefault="002E6C05">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3.7.6 同时生成与电子投标文件内容、水印码、电子签章一致的PDF文件。</w:t>
      </w:r>
    </w:p>
    <w:p w:rsidR="00CA3D9A" w:rsidRDefault="002E6C05">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 xml:space="preserve">3.7.7 </w:t>
      </w:r>
      <w:bookmarkStart w:id="44" w:name="_Toc283559961"/>
      <w:r>
        <w:rPr>
          <w:rFonts w:hAnsi="宋体" w:hint="eastAsia"/>
          <w:color w:val="000000"/>
          <w:sz w:val="24"/>
          <w:szCs w:val="24"/>
        </w:rPr>
        <w:t>当生成的电子投标文件投标报价大小写不一致时，以大写为准。</w:t>
      </w:r>
    </w:p>
    <w:p w:rsidR="00CA3D9A" w:rsidRDefault="002E6C05">
      <w:pPr>
        <w:autoSpaceDE w:val="0"/>
        <w:autoSpaceDN w:val="0"/>
        <w:adjustRightInd w:val="0"/>
        <w:spacing w:line="360" w:lineRule="auto"/>
        <w:jc w:val="left"/>
        <w:rPr>
          <w:rFonts w:hAnsi="宋体" w:cs="宋体"/>
          <w:sz w:val="24"/>
        </w:rPr>
      </w:pPr>
      <w:r>
        <w:rPr>
          <w:rFonts w:hAnsi="宋体" w:cs="宋体" w:hint="eastAsia"/>
          <w:sz w:val="24"/>
        </w:rPr>
        <w:t xml:space="preserve">    </w:t>
      </w:r>
      <w:r>
        <w:rPr>
          <w:rFonts w:hAnsi="宋体" w:cs="宋体" w:hint="eastAsia"/>
          <w:b/>
          <w:bCs/>
          <w:sz w:val="24"/>
        </w:rPr>
        <w:t>3.7.8 商务标投标文件制作注意事项：</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V1.0” 和操作手册（工程项目），按招标文件要求制作商务标投标文件。</w:t>
      </w:r>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3.7.8.2 商务标投标文件制作技术咨询：0374-2961598。</w:t>
      </w:r>
    </w:p>
    <w:p w:rsidR="00CA3D9A" w:rsidRDefault="002E6C05">
      <w:pPr>
        <w:spacing w:line="360" w:lineRule="auto"/>
        <w:rPr>
          <w:rFonts w:hAnsi="宋体"/>
          <w:b/>
        </w:rPr>
      </w:pPr>
      <w:r>
        <w:rPr>
          <w:rFonts w:hAnsi="宋体" w:hint="eastAsia"/>
          <w:b/>
        </w:rPr>
        <w:t>4. 投标</w:t>
      </w:r>
      <w:bookmarkEnd w:id="44"/>
    </w:p>
    <w:p w:rsidR="00CA3D9A" w:rsidRDefault="002E6C05">
      <w:pPr>
        <w:autoSpaceDE w:val="0"/>
        <w:autoSpaceDN w:val="0"/>
        <w:adjustRightInd w:val="0"/>
        <w:spacing w:line="360" w:lineRule="auto"/>
        <w:jc w:val="left"/>
        <w:outlineLvl w:val="0"/>
        <w:rPr>
          <w:rFonts w:hAnsi="宋体" w:cs="宋体"/>
          <w:b/>
          <w:sz w:val="24"/>
        </w:rPr>
      </w:pPr>
      <w:bookmarkStart w:id="45" w:name="_Toc283559962"/>
      <w:r>
        <w:rPr>
          <w:rFonts w:hAnsi="宋体" w:cs="宋体" w:hint="eastAsia"/>
          <w:b/>
          <w:sz w:val="24"/>
        </w:rPr>
        <w:lastRenderedPageBreak/>
        <w:t>4.1 投标文件的密封和标记</w:t>
      </w:r>
      <w:bookmarkEnd w:id="45"/>
    </w:p>
    <w:p w:rsidR="00CA3D9A" w:rsidRDefault="002E6C05">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电子介质存储的投标文件应单独密封，封套上写明“投标人名称、项目名称，在</w:t>
      </w:r>
      <w:r>
        <w:rPr>
          <w:rFonts w:hAnsi="宋体" w:cs="宋体"/>
          <w:color w:val="000000" w:themeColor="text1"/>
          <w:sz w:val="24"/>
        </w:rPr>
        <w:t xml:space="preserve">  </w:t>
      </w:r>
      <w:r>
        <w:rPr>
          <w:rFonts w:hAnsi="宋体" w:cs="宋体" w:hint="eastAsia"/>
          <w:color w:val="000000" w:themeColor="text1"/>
          <w:sz w:val="24"/>
        </w:rPr>
        <w:t>年</w:t>
      </w:r>
      <w:r>
        <w:rPr>
          <w:rFonts w:hAnsi="宋体" w:cs="宋体"/>
          <w:color w:val="000000" w:themeColor="text1"/>
          <w:sz w:val="24"/>
        </w:rPr>
        <w:t xml:space="preserve">  </w:t>
      </w:r>
      <w:r>
        <w:rPr>
          <w:rFonts w:hAnsi="宋体" w:cs="宋体" w:hint="eastAsia"/>
          <w:color w:val="000000" w:themeColor="text1"/>
          <w:sz w:val="24"/>
        </w:rPr>
        <w:t>月</w:t>
      </w:r>
      <w:r>
        <w:rPr>
          <w:rFonts w:hAnsi="宋体" w:cs="宋体"/>
          <w:color w:val="000000" w:themeColor="text1"/>
          <w:sz w:val="24"/>
        </w:rPr>
        <w:t xml:space="preserve">  </w:t>
      </w:r>
      <w:r>
        <w:rPr>
          <w:rFonts w:hAnsi="宋体" w:cs="宋体" w:hint="eastAsia"/>
          <w:color w:val="000000" w:themeColor="text1"/>
          <w:sz w:val="24"/>
        </w:rPr>
        <w:t>日</w:t>
      </w:r>
      <w:r>
        <w:rPr>
          <w:rFonts w:hAnsi="宋体" w:cs="宋体"/>
          <w:color w:val="000000" w:themeColor="text1"/>
          <w:sz w:val="24"/>
        </w:rPr>
        <w:t xml:space="preserve">  </w:t>
      </w:r>
      <w:r>
        <w:rPr>
          <w:rFonts w:hAnsi="宋体" w:cs="宋体" w:hint="eastAsia"/>
          <w:color w:val="000000" w:themeColor="text1"/>
          <w:sz w:val="24"/>
        </w:rPr>
        <w:t>时</w:t>
      </w:r>
      <w:r>
        <w:rPr>
          <w:rFonts w:hAnsi="宋体" w:cs="宋体"/>
          <w:color w:val="000000" w:themeColor="text1"/>
          <w:sz w:val="24"/>
        </w:rPr>
        <w:t xml:space="preserve">  </w:t>
      </w:r>
      <w:r>
        <w:rPr>
          <w:rFonts w:hAnsi="宋体" w:cs="宋体" w:hint="eastAsia"/>
          <w:color w:val="000000" w:themeColor="text1"/>
          <w:sz w:val="24"/>
        </w:rPr>
        <w:t>分前不得开启”，并加盖单位公章，法定代表人或委托代理人签名，在投标截止时间前递交。</w:t>
      </w:r>
    </w:p>
    <w:p w:rsidR="00CA3D9A" w:rsidRDefault="002E6C05">
      <w:pPr>
        <w:autoSpaceDE w:val="0"/>
        <w:autoSpaceDN w:val="0"/>
        <w:spacing w:line="360" w:lineRule="auto"/>
        <w:jc w:val="left"/>
        <w:outlineLvl w:val="0"/>
        <w:rPr>
          <w:rFonts w:hAnsi="宋体" w:cs="宋体"/>
          <w:b/>
          <w:sz w:val="24"/>
        </w:rPr>
      </w:pPr>
      <w:r>
        <w:rPr>
          <w:rFonts w:hAnsi="宋体" w:cs="宋体" w:hint="eastAsia"/>
          <w:b/>
          <w:sz w:val="24"/>
        </w:rPr>
        <w:t>4.2 投标文件的提交</w:t>
      </w:r>
    </w:p>
    <w:p w:rsidR="00CA3D9A" w:rsidRDefault="002E6C05">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4.2.1 投标人应在投标人须知前附表中规定的投标截止时间前成功上传电子投标文件和现场提交电子介质存储的投标文件。</w:t>
      </w:r>
    </w:p>
    <w:p w:rsidR="00CA3D9A" w:rsidRDefault="002E6C05">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4.2.2 投标人提交电子介质存储的投标文件地点：见投标人须知前附表。</w:t>
      </w:r>
    </w:p>
    <w:p w:rsidR="00CA3D9A" w:rsidRDefault="002E6C05">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4.2.3 除投标人须知前附表另有规定外，投标人所提交的电子投标文件及电子介质存储的投标文件不予退还。</w:t>
      </w:r>
    </w:p>
    <w:p w:rsidR="00CA3D9A" w:rsidRDefault="002E6C05">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4.2.4 逾期送达的或者未送达指定地点的电子介质存储的投标文件，招标人不予受理。</w:t>
      </w:r>
    </w:p>
    <w:p w:rsidR="00CA3D9A" w:rsidRDefault="002E6C05">
      <w:pPr>
        <w:autoSpaceDE w:val="0"/>
        <w:autoSpaceDN w:val="0"/>
        <w:spacing w:line="360" w:lineRule="auto"/>
        <w:jc w:val="left"/>
        <w:outlineLvl w:val="0"/>
        <w:rPr>
          <w:rFonts w:hAnsi="宋体" w:cs="宋体"/>
          <w:b/>
          <w:sz w:val="24"/>
        </w:rPr>
      </w:pPr>
      <w:bookmarkStart w:id="46" w:name="_Toc283559964"/>
      <w:r>
        <w:rPr>
          <w:rFonts w:hAnsi="宋体" w:cs="宋体" w:hint="eastAsia"/>
          <w:b/>
          <w:sz w:val="24"/>
        </w:rPr>
        <w:t>4.3 投标文件的修改与撤回</w:t>
      </w:r>
      <w:bookmarkEnd w:id="46"/>
    </w:p>
    <w:p w:rsidR="00CA3D9A" w:rsidRDefault="002E6C05">
      <w:pPr>
        <w:autoSpaceDE w:val="0"/>
        <w:autoSpaceDN w:val="0"/>
        <w:spacing w:line="440" w:lineRule="exact"/>
        <w:ind w:firstLineChars="200" w:firstLine="480"/>
        <w:jc w:val="left"/>
        <w:rPr>
          <w:rFonts w:hAnsi="宋体" w:cs="宋体"/>
          <w:sz w:val="24"/>
        </w:rPr>
      </w:pPr>
      <w:bookmarkStart w:id="47" w:name="_Toc283559967"/>
      <w:r>
        <w:rPr>
          <w:rFonts w:hAnsi="宋体" w:cs="宋体" w:hint="eastAsia"/>
          <w:sz w:val="24"/>
        </w:rPr>
        <w:t>4.3.1 在本章第2.2.2 项规定的投标截止时间前，投标人可以修改或撤回已提交的电子投标文件修改或撤回应以书面形式通知招标人。</w:t>
      </w:r>
    </w:p>
    <w:p w:rsidR="00CA3D9A" w:rsidRDefault="002E6C05">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CA3D9A" w:rsidRDefault="002E6C05">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CA3D9A" w:rsidRDefault="002E6C05">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CA3D9A" w:rsidRDefault="002E6C05">
      <w:pPr>
        <w:pStyle w:val="Default"/>
        <w:spacing w:line="360" w:lineRule="auto"/>
        <w:jc w:val="both"/>
        <w:outlineLvl w:val="0"/>
        <w:rPr>
          <w:rFonts w:hAnsi="宋体"/>
          <w:b/>
          <w:color w:val="auto"/>
        </w:rPr>
      </w:pPr>
      <w:r>
        <w:rPr>
          <w:rFonts w:hAnsi="宋体" w:hint="eastAsia"/>
          <w:b/>
          <w:color w:val="auto"/>
        </w:rPr>
        <w:t>5. 开标</w:t>
      </w:r>
      <w:bookmarkEnd w:id="47"/>
    </w:p>
    <w:p w:rsidR="00CA3D9A" w:rsidRDefault="002E6C05">
      <w:pPr>
        <w:autoSpaceDE w:val="0"/>
        <w:autoSpaceDN w:val="0"/>
        <w:adjustRightInd w:val="0"/>
        <w:spacing w:line="360" w:lineRule="auto"/>
        <w:jc w:val="left"/>
        <w:outlineLvl w:val="0"/>
        <w:rPr>
          <w:rFonts w:hAnsi="宋体" w:cs="宋体"/>
          <w:b/>
          <w:sz w:val="24"/>
        </w:rPr>
      </w:pPr>
      <w:bookmarkStart w:id="48" w:name="_Toc283559968"/>
      <w:r>
        <w:rPr>
          <w:rFonts w:hAnsi="宋体" w:cs="宋体" w:hint="eastAsia"/>
          <w:b/>
          <w:sz w:val="24"/>
        </w:rPr>
        <w:t>5.1 开标时间和地点</w:t>
      </w:r>
      <w:bookmarkEnd w:id="48"/>
    </w:p>
    <w:p w:rsidR="00CA3D9A" w:rsidRDefault="002E6C05">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r>
        <w:rPr>
          <w:rFonts w:hAnsi="宋体" w:cs="宋体" w:hint="eastAsia"/>
          <w:b/>
          <w:bCs/>
          <w:sz w:val="24"/>
        </w:rPr>
        <w:t>。</w:t>
      </w:r>
    </w:p>
    <w:p w:rsidR="00CA3D9A" w:rsidRDefault="002E6C05">
      <w:pPr>
        <w:autoSpaceDE w:val="0"/>
        <w:autoSpaceDN w:val="0"/>
        <w:adjustRightInd w:val="0"/>
        <w:spacing w:line="360" w:lineRule="auto"/>
        <w:jc w:val="left"/>
        <w:rPr>
          <w:rFonts w:hAnsi="宋体" w:cs="宋体"/>
          <w:b/>
          <w:sz w:val="24"/>
        </w:rPr>
      </w:pPr>
      <w:r>
        <w:rPr>
          <w:rFonts w:hAnsi="宋体" w:cs="宋体" w:hint="eastAsia"/>
          <w:b/>
          <w:sz w:val="24"/>
        </w:rPr>
        <w:t>5.2 开标、解密、唱标程序</w:t>
      </w:r>
    </w:p>
    <w:p w:rsidR="00CA3D9A" w:rsidRDefault="002E6C05">
      <w:pPr>
        <w:spacing w:line="360" w:lineRule="auto"/>
        <w:ind w:firstLineChars="200" w:firstLine="480"/>
        <w:rPr>
          <w:rFonts w:hAnsi="宋体" w:cs="宋体"/>
          <w:sz w:val="24"/>
        </w:rPr>
      </w:pPr>
      <w:bookmarkStart w:id="49" w:name="_Toc283559970"/>
      <w:r>
        <w:rPr>
          <w:rFonts w:hAnsi="宋体" w:cs="宋体" w:hint="eastAsia"/>
          <w:sz w:val="24"/>
        </w:rPr>
        <w:t>5.2.1主持人按下列程序进行开标：</w:t>
      </w:r>
    </w:p>
    <w:p w:rsidR="00CA3D9A" w:rsidRDefault="002E6C05">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CA3D9A" w:rsidRDefault="002E6C05">
      <w:pPr>
        <w:spacing w:line="360" w:lineRule="auto"/>
        <w:ind w:firstLineChars="200" w:firstLine="480"/>
        <w:rPr>
          <w:rFonts w:hAnsi="宋体" w:cs="宋体"/>
          <w:sz w:val="24"/>
        </w:rPr>
      </w:pPr>
      <w:r>
        <w:rPr>
          <w:rFonts w:hAnsi="宋体" w:cs="宋体" w:hint="eastAsia"/>
          <w:sz w:val="24"/>
        </w:rPr>
        <w:t>（2）宣布开标纪律；</w:t>
      </w:r>
    </w:p>
    <w:p w:rsidR="00CA3D9A" w:rsidRDefault="002E6C05">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CA3D9A" w:rsidRDefault="002E6C05">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CA3D9A" w:rsidRDefault="002E6C05">
      <w:pPr>
        <w:spacing w:line="360" w:lineRule="auto"/>
        <w:ind w:firstLineChars="200" w:firstLine="480"/>
        <w:rPr>
          <w:rFonts w:hAnsi="宋体" w:cs="宋体"/>
          <w:sz w:val="24"/>
        </w:rPr>
      </w:pPr>
      <w:r>
        <w:rPr>
          <w:rFonts w:hAnsi="宋体" w:cs="宋体" w:hint="eastAsia"/>
          <w:sz w:val="24"/>
        </w:rPr>
        <w:lastRenderedPageBreak/>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CA3D9A" w:rsidRDefault="002E6C05">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CA3D9A" w:rsidRDefault="002E6C05">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CA3D9A" w:rsidRDefault="002E6C05">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CA3D9A" w:rsidRDefault="002E6C05">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CA3D9A" w:rsidRDefault="002E6C05">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CA3D9A" w:rsidRDefault="002E6C05">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CA3D9A" w:rsidRDefault="002E6C05">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CA3D9A" w:rsidRDefault="002E6C05">
      <w:pPr>
        <w:spacing w:line="360" w:lineRule="auto"/>
        <w:ind w:firstLineChars="200" w:firstLine="480"/>
        <w:rPr>
          <w:rFonts w:hAnsi="宋体"/>
          <w:sz w:val="24"/>
          <w:szCs w:val="24"/>
        </w:rPr>
      </w:pPr>
      <w:r>
        <w:rPr>
          <w:rFonts w:hAnsi="宋体" w:hint="eastAsia"/>
          <w:sz w:val="24"/>
          <w:szCs w:val="24"/>
        </w:rPr>
        <w:t>5.2.2.2电子投标文件解密异常情况处理</w:t>
      </w:r>
    </w:p>
    <w:p w:rsidR="00CA3D9A" w:rsidRDefault="002E6C05">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CA3D9A" w:rsidRDefault="002E6C05">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CA3D9A" w:rsidRDefault="002E6C05">
      <w:pPr>
        <w:pStyle w:val="Default"/>
        <w:spacing w:line="360" w:lineRule="auto"/>
        <w:jc w:val="both"/>
        <w:outlineLvl w:val="0"/>
        <w:rPr>
          <w:rFonts w:hAnsi="宋体"/>
          <w:b/>
          <w:color w:val="auto"/>
        </w:rPr>
      </w:pPr>
      <w:r>
        <w:rPr>
          <w:rFonts w:hAnsi="宋体" w:hint="eastAsia"/>
          <w:b/>
          <w:color w:val="auto"/>
        </w:rPr>
        <w:t>6. 评标</w:t>
      </w:r>
      <w:bookmarkEnd w:id="49"/>
    </w:p>
    <w:p w:rsidR="00CA3D9A" w:rsidRDefault="002E6C05">
      <w:pPr>
        <w:autoSpaceDE w:val="0"/>
        <w:autoSpaceDN w:val="0"/>
        <w:adjustRightInd w:val="0"/>
        <w:spacing w:line="360" w:lineRule="auto"/>
        <w:jc w:val="left"/>
        <w:outlineLvl w:val="0"/>
        <w:rPr>
          <w:rFonts w:hAnsi="宋体" w:cs="宋体"/>
          <w:b/>
          <w:sz w:val="24"/>
        </w:rPr>
      </w:pPr>
      <w:bookmarkStart w:id="50" w:name="_Toc283559971"/>
      <w:r>
        <w:rPr>
          <w:rFonts w:hAnsi="宋体" w:cs="宋体" w:hint="eastAsia"/>
          <w:b/>
          <w:sz w:val="24"/>
        </w:rPr>
        <w:t>6.1 评标委员会</w:t>
      </w:r>
      <w:bookmarkEnd w:id="50"/>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（1）招标人或投标人的主要负责人的近亲属；</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CA3D9A" w:rsidRDefault="002E6C05">
      <w:pPr>
        <w:autoSpaceDE w:val="0"/>
        <w:autoSpaceDN w:val="0"/>
        <w:spacing w:line="360" w:lineRule="auto"/>
        <w:jc w:val="left"/>
        <w:outlineLvl w:val="0"/>
        <w:rPr>
          <w:rFonts w:hAnsi="宋体" w:cs="宋体"/>
          <w:b/>
          <w:sz w:val="24"/>
        </w:rPr>
      </w:pPr>
      <w:bookmarkStart w:id="51" w:name="_Toc283559972"/>
      <w:r>
        <w:rPr>
          <w:rFonts w:hAnsi="宋体" w:cs="宋体" w:hint="eastAsia"/>
          <w:b/>
          <w:sz w:val="24"/>
        </w:rPr>
        <w:t>6.2 评标原则</w:t>
      </w:r>
      <w:bookmarkEnd w:id="51"/>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评标活动遵循公平、公正、科学和择优的原则。</w:t>
      </w:r>
    </w:p>
    <w:p w:rsidR="00CA3D9A" w:rsidRDefault="002E6C05">
      <w:pPr>
        <w:autoSpaceDE w:val="0"/>
        <w:autoSpaceDN w:val="0"/>
        <w:spacing w:line="360" w:lineRule="auto"/>
        <w:jc w:val="left"/>
        <w:outlineLvl w:val="0"/>
        <w:rPr>
          <w:rFonts w:hAnsi="宋体" w:cs="宋体"/>
          <w:b/>
          <w:sz w:val="24"/>
        </w:rPr>
      </w:pPr>
      <w:bookmarkStart w:id="52" w:name="_Toc283559973"/>
      <w:r>
        <w:rPr>
          <w:rFonts w:hAnsi="宋体" w:cs="宋体" w:hint="eastAsia"/>
          <w:b/>
          <w:sz w:val="24"/>
        </w:rPr>
        <w:t>6.3 评标</w:t>
      </w:r>
      <w:bookmarkEnd w:id="52"/>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评标委员会按照第三章“评标办法”规定的方法、评审因素、标准和程序对投标文件进行评审。第三章“评标办法”没有规定的方法、评审因素和标准，不作为评标依据。</w:t>
      </w:r>
    </w:p>
    <w:p w:rsidR="00CA3D9A" w:rsidRDefault="002E6C05">
      <w:pPr>
        <w:pStyle w:val="Default"/>
        <w:spacing w:line="360" w:lineRule="auto"/>
        <w:jc w:val="both"/>
        <w:outlineLvl w:val="0"/>
        <w:rPr>
          <w:rFonts w:hAnsi="宋体"/>
          <w:b/>
          <w:color w:val="auto"/>
        </w:rPr>
      </w:pPr>
      <w:bookmarkStart w:id="53" w:name="_Toc283559974"/>
      <w:r>
        <w:rPr>
          <w:rFonts w:hAnsi="宋体" w:hint="eastAsia"/>
          <w:b/>
          <w:color w:val="auto"/>
        </w:rPr>
        <w:t>7. 合同授予</w:t>
      </w:r>
      <w:bookmarkEnd w:id="53"/>
    </w:p>
    <w:p w:rsidR="00CA3D9A" w:rsidRDefault="002E6C05">
      <w:pPr>
        <w:autoSpaceDE w:val="0"/>
        <w:autoSpaceDN w:val="0"/>
        <w:spacing w:line="360" w:lineRule="auto"/>
        <w:jc w:val="left"/>
        <w:outlineLvl w:val="0"/>
        <w:rPr>
          <w:rFonts w:hAnsi="宋体" w:cs="宋体"/>
          <w:b/>
          <w:sz w:val="24"/>
        </w:rPr>
      </w:pPr>
      <w:bookmarkStart w:id="54" w:name="_Toc283559975"/>
      <w:r>
        <w:rPr>
          <w:rFonts w:hAnsi="宋体" w:cs="宋体" w:hint="eastAsia"/>
          <w:b/>
          <w:sz w:val="24"/>
        </w:rPr>
        <w:t>7.1 定标方式</w:t>
      </w:r>
      <w:bookmarkEnd w:id="54"/>
    </w:p>
    <w:p w:rsidR="00CA3D9A" w:rsidRDefault="002E6C05">
      <w:pPr>
        <w:spacing w:line="360" w:lineRule="auto"/>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CA3D9A" w:rsidRDefault="002E6C05">
      <w:pPr>
        <w:autoSpaceDE w:val="0"/>
        <w:autoSpaceDN w:val="0"/>
        <w:spacing w:line="360" w:lineRule="auto"/>
        <w:jc w:val="left"/>
        <w:outlineLvl w:val="0"/>
        <w:rPr>
          <w:rFonts w:hAnsi="宋体" w:cs="宋体"/>
          <w:b/>
          <w:sz w:val="24"/>
        </w:rPr>
      </w:pPr>
      <w:bookmarkStart w:id="55" w:name="_Toc283559976"/>
      <w:r>
        <w:rPr>
          <w:rFonts w:hAnsi="宋体" w:cs="宋体" w:hint="eastAsia"/>
          <w:b/>
          <w:sz w:val="24"/>
        </w:rPr>
        <w:t>7.2 中标通知</w:t>
      </w:r>
      <w:bookmarkEnd w:id="55"/>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52045569"/>
      <w:bookmarkStart w:id="57" w:name="_Toc179632587"/>
      <w:bookmarkStart w:id="58" w:name="_Toc144974537"/>
      <w:bookmarkStart w:id="59" w:name="_Toc152042345"/>
    </w:p>
    <w:p w:rsidR="00CA3D9A" w:rsidRDefault="002E6C05">
      <w:pPr>
        <w:autoSpaceDE w:val="0"/>
        <w:autoSpaceDN w:val="0"/>
        <w:spacing w:line="360" w:lineRule="auto"/>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CA3D9A" w:rsidRDefault="002E6C05">
      <w:pPr>
        <w:autoSpaceDE w:val="0"/>
        <w:autoSpaceDN w:val="0"/>
        <w:spacing w:line="360" w:lineRule="auto"/>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CA3D9A" w:rsidRDefault="002E6C05">
      <w:pPr>
        <w:autoSpaceDE w:val="0"/>
        <w:autoSpaceDN w:val="0"/>
        <w:spacing w:line="360" w:lineRule="auto"/>
        <w:jc w:val="left"/>
        <w:outlineLvl w:val="0"/>
        <w:rPr>
          <w:rFonts w:hAnsi="宋体" w:cs="宋体"/>
          <w:b/>
          <w:sz w:val="24"/>
        </w:rPr>
      </w:pPr>
      <w:bookmarkStart w:id="61" w:name="_Toc283559978"/>
      <w:r>
        <w:rPr>
          <w:rFonts w:hAnsi="宋体" w:cs="宋体" w:hint="eastAsia"/>
          <w:b/>
          <w:sz w:val="24"/>
        </w:rPr>
        <w:t>8. 重新招标和不再招标</w:t>
      </w:r>
      <w:bookmarkEnd w:id="61"/>
    </w:p>
    <w:p w:rsidR="00CA3D9A" w:rsidRDefault="002E6C05">
      <w:pPr>
        <w:autoSpaceDE w:val="0"/>
        <w:autoSpaceDN w:val="0"/>
        <w:adjustRightInd w:val="0"/>
        <w:spacing w:line="360" w:lineRule="auto"/>
        <w:jc w:val="left"/>
        <w:outlineLvl w:val="0"/>
        <w:rPr>
          <w:rFonts w:hAnsi="宋体" w:cs="宋体"/>
          <w:b/>
          <w:sz w:val="24"/>
        </w:rPr>
      </w:pPr>
      <w:bookmarkStart w:id="62" w:name="_Toc283559979"/>
      <w:r>
        <w:rPr>
          <w:rFonts w:hAnsi="宋体" w:cs="宋体" w:hint="eastAsia"/>
          <w:b/>
          <w:sz w:val="24"/>
        </w:rPr>
        <w:t>8.1 重新招标</w:t>
      </w:r>
      <w:bookmarkEnd w:id="62"/>
    </w:p>
    <w:p w:rsidR="00CA3D9A" w:rsidRDefault="002E6C05">
      <w:pPr>
        <w:autoSpaceDE w:val="0"/>
        <w:autoSpaceDN w:val="0"/>
        <w:adjustRightIn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CA3D9A" w:rsidRDefault="002E6C05">
      <w:pPr>
        <w:autoSpaceDE w:val="0"/>
        <w:autoSpaceDN w:val="0"/>
        <w:adjustRightInd w:val="0"/>
        <w:spacing w:line="360" w:lineRule="auto"/>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CA3D9A" w:rsidRDefault="002E6C05">
      <w:pPr>
        <w:autoSpaceDE w:val="0"/>
        <w:autoSpaceDN w:val="0"/>
        <w:adjustRightInd w:val="0"/>
        <w:spacing w:line="360" w:lineRule="auto"/>
        <w:ind w:firstLineChars="175" w:firstLine="420"/>
        <w:jc w:val="left"/>
        <w:rPr>
          <w:rFonts w:hAnsi="宋体" w:cs="宋体"/>
          <w:sz w:val="24"/>
        </w:rPr>
      </w:pPr>
      <w:r>
        <w:rPr>
          <w:rFonts w:hAnsi="宋体" w:cs="宋体" w:hint="eastAsia"/>
          <w:sz w:val="24"/>
        </w:rPr>
        <w:t>（2）经评标委员会评审后否决所有投标的。</w:t>
      </w:r>
    </w:p>
    <w:p w:rsidR="00CA3D9A" w:rsidRDefault="002E6C05">
      <w:pPr>
        <w:autoSpaceDE w:val="0"/>
        <w:autoSpaceDN w:val="0"/>
        <w:adjustRightInd w:val="0"/>
        <w:spacing w:line="360" w:lineRule="auto"/>
        <w:jc w:val="left"/>
        <w:outlineLvl w:val="0"/>
        <w:rPr>
          <w:rFonts w:hAnsi="宋体" w:cs="宋体"/>
          <w:b/>
          <w:sz w:val="24"/>
        </w:rPr>
      </w:pPr>
      <w:bookmarkStart w:id="63" w:name="_Toc283559980"/>
      <w:r>
        <w:rPr>
          <w:rFonts w:hAnsi="宋体" w:cs="宋体" w:hint="eastAsia"/>
          <w:b/>
          <w:sz w:val="24"/>
        </w:rPr>
        <w:t>8.2 不再招标</w:t>
      </w:r>
      <w:bookmarkEnd w:id="63"/>
    </w:p>
    <w:p w:rsidR="00CA3D9A" w:rsidRDefault="002E6C05">
      <w:pPr>
        <w:autoSpaceDE w:val="0"/>
        <w:autoSpaceDN w:val="0"/>
        <w:adjustRightInd w:val="0"/>
        <w:spacing w:line="360" w:lineRule="auto"/>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CA3D9A" w:rsidRDefault="002E6C05">
      <w:pPr>
        <w:pStyle w:val="Default"/>
        <w:spacing w:line="360" w:lineRule="auto"/>
        <w:jc w:val="both"/>
        <w:outlineLvl w:val="0"/>
        <w:rPr>
          <w:rFonts w:hAnsi="宋体"/>
          <w:b/>
          <w:color w:val="auto"/>
        </w:rPr>
      </w:pPr>
      <w:bookmarkStart w:id="64" w:name="_Toc283559981"/>
      <w:r>
        <w:rPr>
          <w:rFonts w:hAnsi="宋体" w:hint="eastAsia"/>
          <w:b/>
          <w:color w:val="auto"/>
        </w:rPr>
        <w:t>9. 纪律和监督</w:t>
      </w:r>
      <w:bookmarkEnd w:id="64"/>
    </w:p>
    <w:p w:rsidR="00CA3D9A" w:rsidRDefault="002E6C05">
      <w:pPr>
        <w:autoSpaceDE w:val="0"/>
        <w:autoSpaceDN w:val="0"/>
        <w:adjustRightInd w:val="0"/>
        <w:spacing w:line="360" w:lineRule="auto"/>
        <w:jc w:val="left"/>
        <w:outlineLvl w:val="0"/>
        <w:rPr>
          <w:rFonts w:hAnsi="宋体" w:cs="宋体"/>
          <w:b/>
          <w:sz w:val="24"/>
        </w:rPr>
      </w:pPr>
      <w:bookmarkStart w:id="65" w:name="_Toc283559982"/>
      <w:r>
        <w:rPr>
          <w:rFonts w:hAnsi="宋体" w:cs="宋体" w:hint="eastAsia"/>
          <w:b/>
          <w:sz w:val="24"/>
        </w:rPr>
        <w:t>9.1 对招标人的纪律要求</w:t>
      </w:r>
      <w:bookmarkEnd w:id="65"/>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CA3D9A" w:rsidRDefault="002E6C05">
      <w:pPr>
        <w:autoSpaceDE w:val="0"/>
        <w:autoSpaceDN w:val="0"/>
        <w:adjustRightInd w:val="0"/>
        <w:spacing w:line="360" w:lineRule="auto"/>
        <w:jc w:val="left"/>
        <w:outlineLvl w:val="0"/>
        <w:rPr>
          <w:rFonts w:hAnsi="宋体" w:cs="宋体"/>
          <w:b/>
          <w:sz w:val="24"/>
        </w:rPr>
      </w:pPr>
      <w:bookmarkStart w:id="66" w:name="_Toc283559983"/>
      <w:r>
        <w:rPr>
          <w:rFonts w:hAnsi="宋体" w:cs="宋体" w:hint="eastAsia"/>
          <w:b/>
          <w:sz w:val="24"/>
        </w:rPr>
        <w:t>9.2 对投标人的纪律要求</w:t>
      </w:r>
      <w:bookmarkEnd w:id="66"/>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w:t>
      </w:r>
      <w:r>
        <w:rPr>
          <w:rFonts w:hAnsi="宋体" w:cs="宋体" w:hint="eastAsia"/>
          <w:sz w:val="24"/>
        </w:rPr>
        <w:lastRenderedPageBreak/>
        <w:t>贿谋取中标，不得以他人名义投标或者以其他方式弄虚作假骗取中标；投标人不得以任何方式干扰、影响评标工作。</w:t>
      </w:r>
    </w:p>
    <w:p w:rsidR="00CA3D9A" w:rsidRDefault="002E6C05">
      <w:pPr>
        <w:autoSpaceDE w:val="0"/>
        <w:autoSpaceDN w:val="0"/>
        <w:adjustRightInd w:val="0"/>
        <w:spacing w:line="360" w:lineRule="auto"/>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CA3D9A" w:rsidRDefault="002E6C05">
      <w:pPr>
        <w:autoSpaceDE w:val="0"/>
        <w:autoSpaceDN w:val="0"/>
        <w:adjustRightInd w:val="0"/>
        <w:spacing w:line="360" w:lineRule="auto"/>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A3D9A" w:rsidRDefault="002E6C05">
      <w:pPr>
        <w:autoSpaceDE w:val="0"/>
        <w:autoSpaceDN w:val="0"/>
        <w:adjustRightInd w:val="0"/>
        <w:spacing w:line="360" w:lineRule="auto"/>
        <w:jc w:val="left"/>
        <w:outlineLvl w:val="0"/>
        <w:rPr>
          <w:rFonts w:hAnsi="宋体" w:cs="宋体"/>
          <w:b/>
          <w:sz w:val="24"/>
        </w:rPr>
      </w:pPr>
      <w:bookmarkStart w:id="69" w:name="_Toc283559986"/>
      <w:r>
        <w:rPr>
          <w:rFonts w:hAnsi="宋体" w:cs="宋体" w:hint="eastAsia"/>
          <w:b/>
          <w:sz w:val="24"/>
        </w:rPr>
        <w:t>9.5 投诉</w:t>
      </w:r>
      <w:bookmarkEnd w:id="69"/>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CA3D9A" w:rsidRDefault="002E6C05">
      <w:pPr>
        <w:pStyle w:val="Default"/>
        <w:spacing w:line="360" w:lineRule="auto"/>
        <w:jc w:val="both"/>
        <w:outlineLvl w:val="0"/>
        <w:rPr>
          <w:rFonts w:hAnsi="宋体"/>
          <w:b/>
          <w:color w:val="auto"/>
        </w:rPr>
      </w:pPr>
      <w:bookmarkStart w:id="70" w:name="_Toc283559987"/>
      <w:r>
        <w:rPr>
          <w:rFonts w:hAnsi="宋体" w:hint="eastAsia"/>
          <w:b/>
          <w:color w:val="auto"/>
        </w:rPr>
        <w:t>10. 需要补充的其他内容</w:t>
      </w:r>
      <w:bookmarkEnd w:id="70"/>
    </w:p>
    <w:p w:rsidR="00CA3D9A" w:rsidRDefault="002E6C05">
      <w:pPr>
        <w:autoSpaceDE w:val="0"/>
        <w:autoSpaceDN w:val="0"/>
        <w:adjustRightInd w:val="0"/>
        <w:spacing w:line="360" w:lineRule="auto"/>
        <w:ind w:firstLineChars="200" w:firstLine="480"/>
        <w:jc w:val="left"/>
        <w:rPr>
          <w:rFonts w:hAnsi="宋体" w:cs="宋体"/>
          <w:sz w:val="24"/>
        </w:rPr>
      </w:pPr>
      <w:r>
        <w:rPr>
          <w:rFonts w:hAnsi="宋体" w:cs="宋体" w:hint="eastAsia"/>
          <w:sz w:val="24"/>
        </w:rPr>
        <w:t>需要补充的其他内容：见投标人须知前附表。</w:t>
      </w:r>
    </w:p>
    <w:p w:rsidR="00CA3D9A" w:rsidRDefault="002E6C05" w:rsidP="00A67860">
      <w:pPr>
        <w:spacing w:beforeLines="100" w:afterLines="100" w:line="360" w:lineRule="auto"/>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CA3D9A" w:rsidRDefault="002E6C05" w:rsidP="00A67860">
      <w:pPr>
        <w:spacing w:beforeLines="100" w:afterLines="100" w:line="400" w:lineRule="exact"/>
        <w:jc w:val="center"/>
        <w:rPr>
          <w:rFonts w:hAnsi="宋体" w:cs="宋体"/>
          <w:sz w:val="28"/>
          <w:szCs w:val="28"/>
        </w:rPr>
      </w:pPr>
      <w:r>
        <w:rPr>
          <w:rFonts w:hAnsi="宋体" w:cs="宋体" w:hint="eastAsia"/>
          <w:sz w:val="28"/>
          <w:szCs w:val="28"/>
        </w:rPr>
        <w:t>问题澄清通知</w:t>
      </w:r>
    </w:p>
    <w:p w:rsidR="00CA3D9A" w:rsidRDefault="002E6C05">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CA3D9A" w:rsidRDefault="002E6C05">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CA3D9A" w:rsidRDefault="002E6C05">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CA3D9A" w:rsidRDefault="00CA3D9A">
      <w:pPr>
        <w:spacing w:line="480" w:lineRule="exact"/>
        <w:ind w:firstLineChars="200" w:firstLine="480"/>
        <w:rPr>
          <w:rFonts w:hAnsi="宋体" w:cs="宋体"/>
          <w:sz w:val="24"/>
        </w:rPr>
      </w:pPr>
    </w:p>
    <w:p w:rsidR="00CA3D9A" w:rsidRDefault="002E6C05">
      <w:pPr>
        <w:spacing w:line="480" w:lineRule="exact"/>
        <w:ind w:firstLineChars="200" w:firstLine="480"/>
        <w:rPr>
          <w:rFonts w:hAnsi="宋体" w:cs="宋体"/>
          <w:sz w:val="24"/>
        </w:rPr>
      </w:pPr>
      <w:r>
        <w:rPr>
          <w:rFonts w:hAnsi="宋体" w:cs="宋体" w:hint="eastAsia"/>
          <w:sz w:val="24"/>
        </w:rPr>
        <w:t>1.</w:t>
      </w:r>
    </w:p>
    <w:p w:rsidR="00CA3D9A" w:rsidRDefault="002E6C05">
      <w:pPr>
        <w:spacing w:line="480" w:lineRule="exact"/>
        <w:ind w:firstLineChars="200" w:firstLine="480"/>
        <w:rPr>
          <w:rFonts w:hAnsi="宋体" w:cs="宋体"/>
          <w:sz w:val="24"/>
        </w:rPr>
      </w:pPr>
      <w:r>
        <w:rPr>
          <w:rFonts w:hAnsi="宋体" w:cs="宋体" w:hint="eastAsia"/>
          <w:sz w:val="24"/>
        </w:rPr>
        <w:t>2.</w:t>
      </w:r>
    </w:p>
    <w:p w:rsidR="00CA3D9A" w:rsidRDefault="00CA3D9A">
      <w:pPr>
        <w:spacing w:line="480" w:lineRule="exact"/>
        <w:ind w:firstLineChars="200" w:firstLine="480"/>
        <w:rPr>
          <w:rFonts w:hAnsi="宋体" w:cs="宋体"/>
          <w:sz w:val="24"/>
        </w:rPr>
      </w:pPr>
    </w:p>
    <w:p w:rsidR="00CA3D9A" w:rsidRDefault="002E6C05">
      <w:pPr>
        <w:spacing w:line="480" w:lineRule="exact"/>
        <w:ind w:firstLineChars="200" w:firstLine="480"/>
        <w:rPr>
          <w:rFonts w:hAnsi="宋体" w:cs="宋体"/>
          <w:sz w:val="24"/>
        </w:rPr>
      </w:pPr>
      <w:r>
        <w:rPr>
          <w:rFonts w:hAnsi="宋体" w:cs="宋体" w:hint="eastAsia"/>
          <w:sz w:val="24"/>
        </w:rPr>
        <w:t>……</w:t>
      </w:r>
    </w:p>
    <w:p w:rsidR="00CA3D9A" w:rsidRDefault="00CA3D9A">
      <w:pPr>
        <w:spacing w:line="480" w:lineRule="exact"/>
        <w:ind w:firstLineChars="200" w:firstLine="480"/>
        <w:rPr>
          <w:rFonts w:hAnsi="宋体" w:cs="宋体"/>
          <w:sz w:val="24"/>
        </w:rPr>
      </w:pPr>
    </w:p>
    <w:p w:rsidR="00CA3D9A" w:rsidRDefault="002E6C05">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CA3D9A" w:rsidRDefault="00CA3D9A">
      <w:pPr>
        <w:spacing w:line="480" w:lineRule="exact"/>
        <w:rPr>
          <w:rFonts w:hAnsi="宋体" w:cs="宋体"/>
          <w:sz w:val="24"/>
        </w:rPr>
      </w:pPr>
    </w:p>
    <w:p w:rsidR="00CA3D9A" w:rsidRDefault="002E6C05">
      <w:pPr>
        <w:spacing w:line="480" w:lineRule="exact"/>
        <w:rPr>
          <w:rFonts w:hAnsi="宋体" w:cs="宋体"/>
          <w:sz w:val="24"/>
        </w:rPr>
      </w:pPr>
      <w:r>
        <w:rPr>
          <w:rFonts w:hAnsi="宋体" w:cs="宋体" w:hint="eastAsia"/>
          <w:sz w:val="24"/>
        </w:rPr>
        <w:t>附件：质疑问卷</w:t>
      </w:r>
    </w:p>
    <w:p w:rsidR="00CA3D9A" w:rsidRDefault="00CA3D9A">
      <w:pPr>
        <w:spacing w:line="480" w:lineRule="exact"/>
        <w:ind w:firstLineChars="1700" w:firstLine="4080"/>
        <w:rPr>
          <w:rFonts w:hAnsi="宋体" w:cs="宋体"/>
          <w:sz w:val="24"/>
          <w:u w:val="single"/>
        </w:rPr>
      </w:pPr>
    </w:p>
    <w:p w:rsidR="00CA3D9A" w:rsidRDefault="00CA3D9A">
      <w:pPr>
        <w:spacing w:line="480" w:lineRule="exact"/>
        <w:ind w:firstLineChars="1700" w:firstLine="4080"/>
        <w:rPr>
          <w:rFonts w:hAnsi="宋体" w:cs="宋体"/>
          <w:sz w:val="24"/>
          <w:u w:val="single"/>
        </w:rPr>
      </w:pPr>
    </w:p>
    <w:p w:rsidR="00CA3D9A" w:rsidRDefault="00CA3D9A">
      <w:pPr>
        <w:spacing w:line="480" w:lineRule="exact"/>
        <w:ind w:firstLineChars="1700" w:firstLine="4080"/>
        <w:rPr>
          <w:rFonts w:hAnsi="宋体" w:cs="宋体"/>
          <w:sz w:val="24"/>
          <w:u w:val="single"/>
        </w:rPr>
      </w:pPr>
    </w:p>
    <w:p w:rsidR="00CA3D9A" w:rsidRDefault="00CA3D9A">
      <w:pPr>
        <w:spacing w:line="480" w:lineRule="exact"/>
        <w:rPr>
          <w:rFonts w:hAnsi="宋体" w:cs="宋体"/>
          <w:sz w:val="24"/>
          <w:u w:val="single"/>
        </w:rPr>
      </w:pPr>
    </w:p>
    <w:p w:rsidR="00CA3D9A" w:rsidRDefault="00CA3D9A">
      <w:pPr>
        <w:spacing w:line="480" w:lineRule="exact"/>
        <w:ind w:firstLineChars="1700" w:firstLine="4080"/>
        <w:rPr>
          <w:rFonts w:hAnsi="宋体" w:cs="宋体"/>
          <w:sz w:val="24"/>
          <w:u w:val="single"/>
        </w:rPr>
      </w:pPr>
    </w:p>
    <w:p w:rsidR="00CA3D9A" w:rsidRDefault="002E6C05">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CA3D9A" w:rsidRDefault="002E6C05">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CA3D9A" w:rsidRDefault="002E6C05">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CA3D9A" w:rsidRDefault="00CA3D9A">
      <w:pPr>
        <w:spacing w:line="480" w:lineRule="exact"/>
        <w:rPr>
          <w:rFonts w:hAnsi="宋体" w:cs="宋体"/>
          <w:sz w:val="24"/>
        </w:rPr>
      </w:pPr>
    </w:p>
    <w:p w:rsidR="00CA3D9A" w:rsidRDefault="00CA3D9A">
      <w:pPr>
        <w:spacing w:line="400" w:lineRule="exact"/>
        <w:ind w:firstLineChars="200" w:firstLine="480"/>
        <w:rPr>
          <w:rFonts w:hAnsi="宋体" w:cs="宋体"/>
          <w:sz w:val="24"/>
        </w:rPr>
      </w:pPr>
    </w:p>
    <w:p w:rsidR="00CA3D9A" w:rsidRDefault="00CA3D9A">
      <w:pPr>
        <w:spacing w:line="400" w:lineRule="exact"/>
        <w:ind w:firstLineChars="200" w:firstLine="480"/>
        <w:rPr>
          <w:rFonts w:hAnsi="宋体" w:cs="宋体"/>
          <w:sz w:val="24"/>
        </w:rPr>
      </w:pPr>
    </w:p>
    <w:p w:rsidR="00CA3D9A" w:rsidRDefault="00CA3D9A">
      <w:pPr>
        <w:spacing w:line="400" w:lineRule="exact"/>
        <w:ind w:firstLineChars="200" w:firstLine="480"/>
        <w:rPr>
          <w:rFonts w:hAnsi="宋体" w:cs="宋体"/>
          <w:sz w:val="24"/>
        </w:rPr>
      </w:pPr>
    </w:p>
    <w:p w:rsidR="00CA3D9A" w:rsidRDefault="00CA3D9A">
      <w:pPr>
        <w:spacing w:line="400" w:lineRule="exact"/>
        <w:ind w:firstLineChars="200" w:firstLine="480"/>
        <w:rPr>
          <w:rFonts w:hAnsi="宋体" w:cs="宋体"/>
          <w:sz w:val="24"/>
        </w:rPr>
      </w:pPr>
    </w:p>
    <w:p w:rsidR="00CA3D9A" w:rsidRDefault="002E6C05">
      <w:pPr>
        <w:spacing w:line="400" w:lineRule="exact"/>
        <w:ind w:firstLineChars="200" w:firstLine="480"/>
        <w:rPr>
          <w:rFonts w:hAnsi="宋体" w:cs="宋体"/>
          <w:sz w:val="24"/>
        </w:rPr>
      </w:pPr>
      <w:r>
        <w:rPr>
          <w:rFonts w:hAnsi="宋体" w:cs="宋体" w:hint="eastAsia"/>
          <w:sz w:val="24"/>
        </w:rPr>
        <w:t>附表二：问题的澄清</w:t>
      </w:r>
    </w:p>
    <w:p w:rsidR="00CA3D9A" w:rsidRDefault="002E6C05" w:rsidP="00A6786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CA3D9A" w:rsidRDefault="002E6C05">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CA3D9A" w:rsidRDefault="002E6C05">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CA3D9A" w:rsidRDefault="002E6C05">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CA3D9A" w:rsidRDefault="002E6C05">
      <w:pPr>
        <w:spacing w:line="480" w:lineRule="exact"/>
        <w:ind w:firstLineChars="200" w:firstLine="480"/>
        <w:rPr>
          <w:rFonts w:hAnsi="宋体" w:cs="宋体"/>
          <w:sz w:val="24"/>
        </w:rPr>
      </w:pPr>
      <w:r>
        <w:rPr>
          <w:rFonts w:hAnsi="宋体" w:cs="宋体" w:hint="eastAsia"/>
          <w:sz w:val="24"/>
        </w:rPr>
        <w:t>1.</w:t>
      </w:r>
    </w:p>
    <w:p w:rsidR="00CA3D9A" w:rsidRDefault="002E6C05">
      <w:pPr>
        <w:spacing w:line="480" w:lineRule="exact"/>
        <w:ind w:firstLineChars="200" w:firstLine="480"/>
        <w:rPr>
          <w:rFonts w:hAnsi="宋体" w:cs="宋体"/>
          <w:sz w:val="24"/>
        </w:rPr>
      </w:pPr>
      <w:r>
        <w:rPr>
          <w:rFonts w:hAnsi="宋体" w:cs="宋体" w:hint="eastAsia"/>
          <w:sz w:val="24"/>
        </w:rPr>
        <w:t>2.</w:t>
      </w:r>
    </w:p>
    <w:p w:rsidR="00CA3D9A" w:rsidRDefault="00CA3D9A">
      <w:pPr>
        <w:spacing w:line="480" w:lineRule="exact"/>
        <w:ind w:firstLineChars="200" w:firstLine="480"/>
        <w:rPr>
          <w:rFonts w:hAnsi="宋体" w:cs="宋体"/>
          <w:sz w:val="24"/>
        </w:rPr>
      </w:pPr>
    </w:p>
    <w:p w:rsidR="00CA3D9A" w:rsidRDefault="002E6C05">
      <w:pPr>
        <w:spacing w:line="480" w:lineRule="exact"/>
        <w:ind w:firstLineChars="200" w:firstLine="480"/>
        <w:rPr>
          <w:rFonts w:hAnsi="宋体" w:cs="宋体"/>
          <w:sz w:val="24"/>
        </w:rPr>
      </w:pPr>
      <w:r>
        <w:rPr>
          <w:rFonts w:hAnsi="宋体" w:cs="宋体" w:hint="eastAsia"/>
          <w:sz w:val="24"/>
        </w:rPr>
        <w:t>……</w:t>
      </w:r>
    </w:p>
    <w:p w:rsidR="00CA3D9A" w:rsidRDefault="00CA3D9A">
      <w:pPr>
        <w:spacing w:line="480" w:lineRule="exact"/>
        <w:ind w:firstLineChars="200" w:firstLine="480"/>
        <w:rPr>
          <w:rFonts w:hAnsi="宋体" w:cs="宋体"/>
          <w:sz w:val="24"/>
        </w:rPr>
      </w:pPr>
    </w:p>
    <w:p w:rsidR="00CA3D9A" w:rsidRDefault="00CA3D9A">
      <w:pPr>
        <w:spacing w:line="480" w:lineRule="exact"/>
        <w:ind w:firstLineChars="200" w:firstLine="480"/>
        <w:rPr>
          <w:rFonts w:hAnsi="宋体" w:cs="宋体"/>
          <w:sz w:val="24"/>
        </w:rPr>
      </w:pPr>
    </w:p>
    <w:p w:rsidR="00CA3D9A" w:rsidRDefault="00CA3D9A">
      <w:pPr>
        <w:spacing w:line="480" w:lineRule="exact"/>
        <w:ind w:firstLineChars="200" w:firstLine="480"/>
        <w:rPr>
          <w:rFonts w:hAnsi="宋体" w:cs="宋体"/>
          <w:sz w:val="24"/>
        </w:rPr>
      </w:pPr>
    </w:p>
    <w:p w:rsidR="00CA3D9A" w:rsidRDefault="00CA3D9A">
      <w:pPr>
        <w:spacing w:line="480" w:lineRule="exact"/>
        <w:ind w:firstLineChars="200" w:firstLine="480"/>
        <w:rPr>
          <w:rFonts w:hAnsi="宋体" w:cs="宋体"/>
          <w:sz w:val="24"/>
        </w:rPr>
      </w:pPr>
    </w:p>
    <w:p w:rsidR="00CA3D9A" w:rsidRDefault="00CA3D9A">
      <w:pPr>
        <w:spacing w:line="480" w:lineRule="exact"/>
        <w:ind w:firstLineChars="200" w:firstLine="480"/>
        <w:rPr>
          <w:rFonts w:hAnsi="宋体" w:cs="宋体"/>
          <w:sz w:val="24"/>
        </w:rPr>
      </w:pPr>
    </w:p>
    <w:p w:rsidR="00CA3D9A" w:rsidRDefault="00CA3D9A">
      <w:pPr>
        <w:spacing w:line="480" w:lineRule="exact"/>
        <w:ind w:firstLineChars="200" w:firstLine="480"/>
        <w:rPr>
          <w:rFonts w:hAnsi="宋体" w:cs="宋体"/>
          <w:sz w:val="24"/>
        </w:rPr>
      </w:pPr>
    </w:p>
    <w:p w:rsidR="00CA3D9A" w:rsidRDefault="002E6C05">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CA3D9A" w:rsidRDefault="002E6C05" w:rsidP="00A67860">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CA3D9A" w:rsidRDefault="002E6C05">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CA3D9A" w:rsidRDefault="00CA3D9A">
      <w:pPr>
        <w:spacing w:line="480" w:lineRule="exact"/>
        <w:rPr>
          <w:rFonts w:hAnsi="宋体" w:cs="宋体"/>
          <w:sz w:val="24"/>
        </w:rPr>
      </w:pPr>
    </w:p>
    <w:p w:rsidR="00CA3D9A" w:rsidRDefault="00CA3D9A">
      <w:pPr>
        <w:spacing w:line="480" w:lineRule="exact"/>
        <w:rPr>
          <w:rFonts w:hAnsi="宋体" w:cs="宋体"/>
        </w:rPr>
      </w:pPr>
    </w:p>
    <w:p w:rsidR="00CA3D9A" w:rsidRDefault="00CA3D9A">
      <w:pPr>
        <w:spacing w:line="400" w:lineRule="exact"/>
        <w:ind w:firstLineChars="50" w:firstLine="120"/>
        <w:rPr>
          <w:rFonts w:hAnsi="宋体" w:cs="宋体"/>
          <w:sz w:val="24"/>
        </w:rPr>
      </w:pPr>
    </w:p>
    <w:p w:rsidR="00CA3D9A" w:rsidRDefault="00CA3D9A">
      <w:pPr>
        <w:spacing w:line="400" w:lineRule="exact"/>
        <w:rPr>
          <w:rFonts w:hAnsi="宋体" w:cs="宋体"/>
          <w:sz w:val="24"/>
          <w:u w:val="single"/>
        </w:rPr>
      </w:pPr>
    </w:p>
    <w:p w:rsidR="00CA3D9A" w:rsidRDefault="00CA3D9A">
      <w:pPr>
        <w:spacing w:line="400" w:lineRule="exact"/>
        <w:rPr>
          <w:rFonts w:hAnsi="宋体" w:cs="宋体"/>
          <w:sz w:val="24"/>
          <w:u w:val="single"/>
        </w:rPr>
      </w:pPr>
    </w:p>
    <w:p w:rsidR="00CA3D9A" w:rsidRDefault="00CA3D9A">
      <w:pPr>
        <w:spacing w:line="400" w:lineRule="exact"/>
        <w:rPr>
          <w:rFonts w:hAnsi="宋体" w:cs="宋体"/>
          <w:sz w:val="24"/>
          <w:u w:val="single"/>
        </w:rPr>
      </w:pPr>
    </w:p>
    <w:p w:rsidR="00CA3D9A" w:rsidRDefault="00CA3D9A">
      <w:pPr>
        <w:spacing w:line="400" w:lineRule="exact"/>
        <w:rPr>
          <w:rFonts w:hAnsi="宋体" w:cs="宋体"/>
          <w:sz w:val="24"/>
          <w:u w:val="single"/>
        </w:rPr>
      </w:pPr>
    </w:p>
    <w:p w:rsidR="00CA3D9A" w:rsidRDefault="00CA3D9A">
      <w:pPr>
        <w:spacing w:line="400" w:lineRule="exact"/>
        <w:rPr>
          <w:rFonts w:hAnsi="宋体" w:cs="宋体"/>
          <w:sz w:val="24"/>
          <w:u w:val="single"/>
        </w:rPr>
      </w:pPr>
    </w:p>
    <w:p w:rsidR="00CA3D9A" w:rsidRDefault="00CA3D9A">
      <w:pPr>
        <w:spacing w:line="400" w:lineRule="exact"/>
        <w:rPr>
          <w:rFonts w:hAnsi="宋体" w:cs="宋体"/>
          <w:sz w:val="24"/>
          <w:u w:val="single"/>
        </w:rPr>
      </w:pPr>
    </w:p>
    <w:p w:rsidR="00CA3D9A" w:rsidRDefault="00CA3D9A">
      <w:pPr>
        <w:snapToGrid w:val="0"/>
        <w:spacing w:line="360" w:lineRule="auto"/>
        <w:jc w:val="center"/>
        <w:rPr>
          <w:rFonts w:hAnsi="宋体" w:cs="宋体"/>
          <w:b/>
          <w:bCs/>
          <w:sz w:val="36"/>
          <w:szCs w:val="36"/>
        </w:rPr>
      </w:pPr>
    </w:p>
    <w:p w:rsidR="00CA3D9A" w:rsidRDefault="002E6C05">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CA3D9A" w:rsidRDefault="002E6C05">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CA3D9A" w:rsidRDefault="002E6C05">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5</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CA3D9A" w:rsidRDefault="002E6C05">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CA3D9A" w:rsidRDefault="002E6C05">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CA3D9A" w:rsidRDefault="002E6C05">
      <w:pPr>
        <w:adjustRightInd w:val="0"/>
        <w:snapToGrid w:val="0"/>
        <w:spacing w:line="430" w:lineRule="exact"/>
        <w:ind w:firstLineChars="200" w:firstLine="480"/>
        <w:rPr>
          <w:rFonts w:hAnsi="宋体" w:cs="宋体"/>
          <w:sz w:val="24"/>
        </w:rPr>
      </w:pPr>
      <w:r>
        <w:rPr>
          <w:rFonts w:hAnsi="宋体" w:cs="宋体" w:hint="eastAsia"/>
          <w:sz w:val="24"/>
        </w:rPr>
        <w:t>（一）清标；</w:t>
      </w:r>
    </w:p>
    <w:p w:rsidR="00CA3D9A" w:rsidRDefault="002E6C05">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CA3D9A" w:rsidRDefault="002E6C05">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CA3D9A" w:rsidRDefault="002E6C05">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CA3D9A" w:rsidRDefault="002E6C05">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CA3D9A" w:rsidRDefault="002E6C05">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CA3D9A" w:rsidRDefault="002E6C05">
      <w:pPr>
        <w:adjustRightInd w:val="0"/>
        <w:snapToGrid w:val="0"/>
        <w:spacing w:line="430" w:lineRule="exact"/>
        <w:ind w:firstLineChars="200" w:firstLine="480"/>
        <w:rPr>
          <w:rFonts w:hAnsi="宋体" w:cs="宋体"/>
          <w:sz w:val="24"/>
        </w:rPr>
      </w:pPr>
      <w:r>
        <w:rPr>
          <w:rFonts w:hAnsi="宋体" w:cs="宋体" w:hint="eastAsia"/>
          <w:sz w:val="24"/>
        </w:rPr>
        <w:t>五、清标</w:t>
      </w:r>
    </w:p>
    <w:p w:rsidR="00CA3D9A" w:rsidRDefault="002E6C05" w:rsidP="00CA3D9A">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CA3D9A" w:rsidRDefault="002E6C05">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CA3D9A" w:rsidRDefault="002E6C05">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CA3D9A" w:rsidRDefault="002E6C05">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CA3D9A" w:rsidRDefault="002E6C05">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CA3D9A" w:rsidRDefault="002E6C05">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CA3D9A" w:rsidRDefault="002E6C05">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CA3D9A" w:rsidRDefault="002E6C05">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CA3D9A" w:rsidRDefault="00CA3D9A" w:rsidP="00CA3D9A">
      <w:pPr>
        <w:spacing w:line="440" w:lineRule="exact"/>
        <w:ind w:firstLineChars="200" w:firstLine="482"/>
        <w:rPr>
          <w:rFonts w:hAnsi="宋体" w:cs="宋体"/>
          <w:b/>
          <w:sz w:val="24"/>
        </w:rPr>
      </w:pPr>
    </w:p>
    <w:p w:rsidR="00CA3D9A" w:rsidRDefault="002E6C05" w:rsidP="00CA3D9A">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CA3D9A">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CA3D9A">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b/>
                <w:sz w:val="21"/>
                <w:szCs w:val="21"/>
              </w:rPr>
            </w:pPr>
            <w:r>
              <w:rPr>
                <w:rFonts w:eastAsia="宋体" w:hAnsi="宋体" w:cs="宋体" w:hint="eastAsia"/>
                <w:b/>
                <w:sz w:val="21"/>
                <w:szCs w:val="21"/>
              </w:rPr>
              <w:t>否</w:t>
            </w:r>
          </w:p>
        </w:tc>
      </w:tr>
      <w:tr w:rsidR="00CA3D9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jc w:val="center"/>
              <w:rPr>
                <w:rFonts w:eastAsia="宋体" w:hAnsi="宋体" w:cs="宋体"/>
                <w:sz w:val="21"/>
                <w:szCs w:val="21"/>
              </w:rPr>
            </w:pPr>
            <w:r>
              <w:rPr>
                <w:rFonts w:eastAsia="宋体" w:hAnsi="宋体" w:cs="宋体" w:hint="eastAsia"/>
                <w:sz w:val="21"/>
                <w:szCs w:val="21"/>
              </w:rPr>
              <w:t>是否等于分部分项工程费+措施项目费+其它项目费+</w:t>
            </w:r>
            <w:proofErr w:type="gramStart"/>
            <w:r>
              <w:rPr>
                <w:rFonts w:eastAsia="宋体" w:hAnsi="宋体" w:cs="宋体" w:hint="eastAsia"/>
                <w:sz w:val="21"/>
                <w:szCs w:val="21"/>
              </w:rPr>
              <w:t>规</w:t>
            </w:r>
            <w:proofErr w:type="gramEnd"/>
            <w:r>
              <w:rPr>
                <w:rFonts w:eastAsia="宋体" w:hAnsi="宋体" w:cs="宋体" w:hint="eastAsia"/>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CA3D9A" w:rsidRDefault="002E6C05">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r w:rsidR="00CA3D9A">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CA3D9A" w:rsidRDefault="002E6C05">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CA3D9A" w:rsidRDefault="00CA3D9A">
            <w:pPr>
              <w:spacing w:line="360" w:lineRule="auto"/>
              <w:jc w:val="center"/>
              <w:rPr>
                <w:rFonts w:eastAsia="宋体" w:hAnsi="宋体" w:cs="宋体"/>
                <w:b/>
                <w:sz w:val="21"/>
                <w:szCs w:val="21"/>
              </w:rPr>
            </w:pPr>
          </w:p>
        </w:tc>
      </w:tr>
    </w:tbl>
    <w:p w:rsidR="00CA3D9A" w:rsidRDefault="002E6C05" w:rsidP="00CA3D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CA3D9A" w:rsidRDefault="002E6C05">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CA3D9A" w:rsidRDefault="002E6C05" w:rsidP="00CA3D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A3D9A" w:rsidRDefault="002E6C05" w:rsidP="00CA3D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CA3D9A" w:rsidRDefault="002E6C05" w:rsidP="00CA3D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CA3D9A" w:rsidRDefault="002E6C05" w:rsidP="00CA3D9A">
      <w:pPr>
        <w:spacing w:line="440" w:lineRule="exact"/>
        <w:ind w:firstLineChars="200" w:firstLine="482"/>
        <w:rPr>
          <w:rFonts w:hAnsi="宋体" w:cs="宋体"/>
          <w:b/>
          <w:sz w:val="24"/>
        </w:rPr>
      </w:pPr>
      <w:r>
        <w:rPr>
          <w:rFonts w:hAnsi="宋体" w:cs="宋体" w:hint="eastAsia"/>
          <w:b/>
          <w:sz w:val="24"/>
        </w:rPr>
        <w:t>六、初步评审</w:t>
      </w:r>
    </w:p>
    <w:p w:rsidR="00CA3D9A" w:rsidRDefault="002E6C05">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CA3D9A" w:rsidRDefault="002E6C05">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（1）电子投标文件是否按招标文件要求签字盖章（无需逐页签字盖章）；</w:t>
      </w:r>
    </w:p>
    <w:p w:rsidR="00CA3D9A" w:rsidRDefault="002E6C05">
      <w:pPr>
        <w:spacing w:line="4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（2）投标联合体是否提交共同投标协议（允许联合体投标的）；</w:t>
      </w:r>
    </w:p>
    <w:p w:rsidR="00CA3D9A" w:rsidRDefault="002E6C05">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w:t>
      </w:r>
    </w:p>
    <w:p w:rsidR="00CA3D9A" w:rsidRDefault="002E6C05">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CA3D9A" w:rsidRDefault="002E6C05">
      <w:pPr>
        <w:spacing w:line="440" w:lineRule="exact"/>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CA3D9A" w:rsidRDefault="002E6C05">
      <w:pPr>
        <w:spacing w:line="440" w:lineRule="exact"/>
        <w:ind w:firstLineChars="200" w:firstLine="480"/>
        <w:rPr>
          <w:rFonts w:ascii="新宋体" w:eastAsia="新宋体" w:hAnsi="新宋体"/>
          <w:sz w:val="24"/>
        </w:rPr>
      </w:pPr>
      <w:r>
        <w:rPr>
          <w:rFonts w:ascii="新宋体" w:eastAsia="新宋体" w:hAnsi="新宋体" w:hint="eastAsia"/>
          <w:sz w:val="24"/>
        </w:rPr>
        <w:t>（6）投标范围、</w:t>
      </w:r>
      <w:r w:rsidR="00896F97">
        <w:rPr>
          <w:rFonts w:ascii="新宋体" w:eastAsia="新宋体" w:hAnsi="新宋体" w:hint="eastAsia"/>
          <w:sz w:val="24"/>
        </w:rPr>
        <w:t>维护期</w:t>
      </w:r>
      <w:r>
        <w:rPr>
          <w:rFonts w:ascii="新宋体" w:eastAsia="新宋体" w:hAnsi="新宋体" w:hint="eastAsia"/>
          <w:sz w:val="24"/>
        </w:rPr>
        <w:t>、工程质量、投标有效期、付款方式是否符合招标文件规定；</w:t>
      </w:r>
    </w:p>
    <w:p w:rsidR="00CA3D9A" w:rsidRDefault="002E6C05">
      <w:pPr>
        <w:spacing w:line="440" w:lineRule="exact"/>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CA3D9A" w:rsidRDefault="002E6C05" w:rsidP="00CA3D9A">
      <w:pPr>
        <w:spacing w:line="440" w:lineRule="exact"/>
        <w:ind w:firstLineChars="200" w:firstLine="482"/>
        <w:rPr>
          <w:rFonts w:ascii="新宋体" w:eastAsia="新宋体" w:hAnsi="新宋体"/>
          <w:b/>
          <w:bCs/>
          <w:sz w:val="24"/>
        </w:rPr>
      </w:pPr>
      <w:r>
        <w:rPr>
          <w:rFonts w:ascii="新宋体" w:eastAsia="新宋体" w:hAnsi="新宋体" w:hint="eastAsia"/>
          <w:b/>
          <w:bCs/>
          <w:sz w:val="24"/>
        </w:rPr>
        <w:t>（8）不同投标人电子投标文件制作硬件特征码（网卡MAC地址、CPU序号、硬盘序列号等）是否雷同。</w:t>
      </w:r>
    </w:p>
    <w:p w:rsidR="00CA3D9A" w:rsidRDefault="002E6C05" w:rsidP="00CA3D9A">
      <w:pPr>
        <w:spacing w:line="440" w:lineRule="exact"/>
        <w:ind w:firstLineChars="200" w:firstLine="482"/>
        <w:rPr>
          <w:rFonts w:ascii="新宋体" w:eastAsia="新宋体" w:hAnsi="新宋体"/>
          <w:b/>
          <w:bCs/>
          <w:sz w:val="24"/>
        </w:rPr>
      </w:pPr>
      <w:r>
        <w:rPr>
          <w:rFonts w:ascii="新宋体" w:eastAsia="新宋体" w:hAnsi="新宋体" w:hint="eastAsia"/>
          <w:b/>
          <w:bCs/>
          <w:sz w:val="24"/>
        </w:rPr>
        <w:t>注：不同投标人电子投标文件制作硬件特征码（网卡MAC地址、CPU序号、硬盘序列号等）雷同时，视为‘不同投标人的投标文件由同一单位或者个人编制’或‘不同投标人委托同一单位或者个人办理投标事宜’，其投标无效</w:t>
      </w:r>
      <w:proofErr w:type="gramStart"/>
      <w:r>
        <w:rPr>
          <w:rFonts w:ascii="新宋体" w:eastAsia="新宋体" w:hAnsi="新宋体" w:hint="eastAsia"/>
          <w:b/>
          <w:bCs/>
          <w:sz w:val="24"/>
        </w:rPr>
        <w:t>”</w:t>
      </w:r>
      <w:proofErr w:type="gramEnd"/>
      <w:r>
        <w:rPr>
          <w:rFonts w:ascii="新宋体" w:eastAsia="新宋体" w:hAnsi="新宋体" w:hint="eastAsia"/>
          <w:b/>
          <w:bCs/>
          <w:sz w:val="24"/>
        </w:rPr>
        <w:t>；评标专家应严格按照招标文件要求查看“硬件特征码”相关信息并进行评审，在评标报告中显示“不同投标人电子投标文件制作硬件特征码”是否雷同的分析及判定结果。</w:t>
      </w:r>
    </w:p>
    <w:p w:rsidR="00CA3D9A" w:rsidRDefault="002E6C05">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CA3D9A" w:rsidRDefault="002E6C05" w:rsidP="00CA3D9A">
      <w:pPr>
        <w:snapToGrid w:val="0"/>
        <w:spacing w:line="360" w:lineRule="auto"/>
        <w:ind w:firstLineChars="200" w:firstLine="482"/>
        <w:rPr>
          <w:rFonts w:hAnsi="宋体" w:cs="宋体"/>
          <w:b/>
          <w:sz w:val="24"/>
        </w:rPr>
      </w:pPr>
      <w:r>
        <w:rPr>
          <w:rFonts w:hAnsi="宋体" w:cs="宋体" w:hint="eastAsia"/>
          <w:b/>
          <w:sz w:val="24"/>
        </w:rPr>
        <w:t>七、详细评审</w:t>
      </w:r>
    </w:p>
    <w:p w:rsidR="00CA3D9A" w:rsidRDefault="002E6C05">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lastRenderedPageBreak/>
        <w:t xml:space="preserve">   （一）工程量清单总报价评标基准价按下列公式确定：</w:t>
      </w:r>
    </w:p>
    <w:p w:rsidR="00CA3D9A" w:rsidRDefault="002E6C05">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CA3D9A" w:rsidRDefault="002E6C05">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投标少于5家时（不含5家），则以所有有效投标总报价的算术平均值作为投标总报价。</w:t>
      </w:r>
    </w:p>
    <w:p w:rsidR="00CA3D9A" w:rsidRDefault="002E6C05">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CA3D9A" w:rsidRDefault="002E6C05">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CA3D9A" w:rsidRDefault="002E6C05">
      <w:pPr>
        <w:snapToGrid w:val="0"/>
        <w:spacing w:line="360" w:lineRule="auto"/>
        <w:rPr>
          <w:rFonts w:hAnsi="宋体" w:cs="宋体"/>
          <w:sz w:val="24"/>
          <w:szCs w:val="24"/>
        </w:rPr>
      </w:pPr>
      <w:r>
        <w:rPr>
          <w:rFonts w:hAnsi="宋体" w:cs="宋体" w:hint="eastAsia"/>
          <w:sz w:val="24"/>
          <w:szCs w:val="24"/>
        </w:rPr>
        <w:t xml:space="preserve">   （二）技术标（20分）</w:t>
      </w:r>
    </w:p>
    <w:p w:rsidR="00CA3D9A" w:rsidRDefault="002E6C05">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CA3D9A" w:rsidRDefault="002E6C05">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CA3D9A" w:rsidRDefault="002E6C05">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CA3D9A" w:rsidRDefault="002E6C05">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CA3D9A" w:rsidRDefault="002E6C05">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CA3D9A" w:rsidRDefault="002E6C05">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CA3D9A" w:rsidRDefault="002E6C05">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CA3D9A" w:rsidRDefault="002E6C05">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CA3D9A" w:rsidRDefault="002E6C05">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CA3D9A" w:rsidRDefault="002E6C05">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CA3D9A" w:rsidRDefault="002E6C05">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CA3D9A" w:rsidRDefault="002E6C05">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CA3D9A" w:rsidRDefault="002E6C05">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CA3D9A" w:rsidRDefault="002E6C05">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CA3D9A" w:rsidRDefault="002E6C05">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CA3D9A" w:rsidRDefault="002E6C05">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CA3D9A" w:rsidRDefault="002E6C05">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lastRenderedPageBreak/>
        <w:t>分部分项工程项目综合单价（15分）</w:t>
      </w:r>
    </w:p>
    <w:p w:rsidR="00CA3D9A" w:rsidRDefault="002E6C05">
      <w:pPr>
        <w:snapToGrid w:val="0"/>
        <w:spacing w:line="360" w:lineRule="auto"/>
        <w:ind w:firstLine="481"/>
        <w:rPr>
          <w:rFonts w:hAnsi="宋体" w:cs="宋体"/>
          <w:sz w:val="24"/>
          <w:szCs w:val="24"/>
        </w:rPr>
      </w:pPr>
      <w:r>
        <w:rPr>
          <w:rFonts w:hAnsi="宋体" w:cs="宋体" w:hint="eastAsia"/>
          <w:sz w:val="24"/>
          <w:szCs w:val="24"/>
        </w:rPr>
        <w:t>分部分项工程项目综合单价随机选择15项清单项目。清单项目综合单价以各有效投标 报价的（</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CA3D9A" w:rsidRDefault="002E6C05">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r>
        <w:rPr>
          <w:rFonts w:hAnsi="宋体" w:cs="宋体" w:hint="eastAsia"/>
          <w:sz w:val="24"/>
          <w:szCs w:val="24"/>
        </w:rPr>
        <w:t xml:space="preserve"> </w:t>
      </w:r>
    </w:p>
    <w:p w:rsidR="00CA3D9A" w:rsidRDefault="002E6C05">
      <w:pPr>
        <w:snapToGrid w:val="0"/>
        <w:spacing w:line="360" w:lineRule="auto"/>
        <w:ind w:firstLine="481"/>
        <w:rPr>
          <w:rFonts w:hAnsi="宋体" w:cs="宋体"/>
          <w:sz w:val="24"/>
          <w:szCs w:val="24"/>
        </w:rPr>
      </w:pPr>
      <w:r>
        <w:rPr>
          <w:rFonts w:hAnsi="宋体" w:cs="宋体" w:hint="eastAsia"/>
          <w:sz w:val="24"/>
          <w:szCs w:val="24"/>
        </w:rPr>
        <w:t>措施项目基准值=各投标人所报措施项目费（</w:t>
      </w:r>
      <w:proofErr w:type="gramStart"/>
      <w:r>
        <w:rPr>
          <w:rFonts w:hAnsi="宋体" w:cs="宋体" w:hint="eastAsia"/>
          <w:sz w:val="24"/>
          <w:szCs w:val="24"/>
        </w:rPr>
        <w:t>当有效</w:t>
      </w:r>
      <w:proofErr w:type="gramEnd"/>
      <w:r>
        <w:rPr>
          <w:rFonts w:hAnsi="宋体" w:cs="宋体" w:hint="eastAsia"/>
          <w:sz w:val="24"/>
          <w:szCs w:val="24"/>
        </w:rPr>
        <w:t xml:space="preserve">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CA3D9A" w:rsidRDefault="002E6C05">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CA3D9A" w:rsidRDefault="002E6C05">
      <w:pPr>
        <w:snapToGrid w:val="0"/>
        <w:spacing w:line="360" w:lineRule="auto"/>
        <w:ind w:firstLine="481"/>
        <w:rPr>
          <w:rFonts w:hAnsi="宋体" w:cs="宋体"/>
          <w:sz w:val="24"/>
          <w:szCs w:val="24"/>
        </w:rPr>
      </w:pPr>
      <w:r>
        <w:rPr>
          <w:rFonts w:hAnsi="宋体" w:cs="宋体" w:hint="eastAsia"/>
          <w:sz w:val="24"/>
          <w:szCs w:val="24"/>
        </w:rPr>
        <w:t>主要材料项目单价选择10项材料，材料的单价以各有效投标报价（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CA3D9A" w:rsidRDefault="002E6C05" w:rsidP="00CA3D9A">
      <w:pPr>
        <w:pStyle w:val="a0"/>
        <w:ind w:firstLineChars="200" w:firstLine="482"/>
      </w:pPr>
      <w:r>
        <w:rPr>
          <w:rFonts w:hAnsi="宋体" w:cs="宋体" w:hint="eastAsia"/>
          <w:b/>
          <w:bCs/>
          <w:sz w:val="24"/>
          <w:szCs w:val="24"/>
        </w:rPr>
        <w:t>注：主材价格不应调整，中标价格不可变更。</w:t>
      </w:r>
    </w:p>
    <w:p w:rsidR="00CA3D9A" w:rsidRDefault="002E6C05">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CA3D9A" w:rsidRDefault="002E6C05">
      <w:pPr>
        <w:adjustRightInd w:val="0"/>
        <w:snapToGrid w:val="0"/>
        <w:spacing w:line="440" w:lineRule="exact"/>
        <w:rPr>
          <w:rFonts w:hAnsi="宋体" w:cs="宋体"/>
          <w:sz w:val="24"/>
          <w:szCs w:val="24"/>
        </w:rPr>
      </w:pPr>
      <w:r>
        <w:rPr>
          <w:rFonts w:hAnsi="宋体" w:cs="宋体" w:hint="eastAsia"/>
          <w:b/>
          <w:bCs/>
          <w:sz w:val="24"/>
          <w:szCs w:val="24"/>
        </w:rPr>
        <w:t xml:space="preserve"> </w:t>
      </w:r>
      <w:r>
        <w:rPr>
          <w:rFonts w:hint="eastAsia"/>
          <w:sz w:val="24"/>
          <w:szCs w:val="24"/>
        </w:rPr>
        <w:t xml:space="preserve">   </w:t>
      </w:r>
      <w:r>
        <w:rPr>
          <w:rFonts w:hAnsi="宋体" w:cs="宋体" w:hint="eastAsia"/>
          <w:b/>
          <w:bCs/>
          <w:sz w:val="24"/>
          <w:szCs w:val="24"/>
        </w:rPr>
        <w:t>1、项目班子配备（0-4分）</w:t>
      </w:r>
    </w:p>
    <w:p w:rsidR="00CA3D9A" w:rsidRDefault="002E6C05">
      <w:pPr>
        <w:adjustRightInd w:val="0"/>
        <w:snapToGrid w:val="0"/>
        <w:spacing w:line="400" w:lineRule="exact"/>
        <w:ind w:firstLine="484"/>
        <w:rPr>
          <w:rFonts w:hAnsi="宋体" w:cs="宋体"/>
          <w:sz w:val="24"/>
          <w:szCs w:val="24"/>
        </w:rPr>
      </w:pPr>
      <w:r>
        <w:rPr>
          <w:rFonts w:hAnsi="宋体" w:cs="宋体" w:hint="eastAsia"/>
          <w:sz w:val="24"/>
          <w:szCs w:val="24"/>
        </w:rPr>
        <w:t>1.1拟派技术负责人为中级及以上职称者得2分，本项最高得2分。（以</w:t>
      </w:r>
      <w:proofErr w:type="gramStart"/>
      <w:r>
        <w:rPr>
          <w:rFonts w:hAnsi="宋体" w:cs="宋体" w:hint="eastAsia"/>
          <w:sz w:val="24"/>
          <w:szCs w:val="24"/>
        </w:rPr>
        <w:t>人社部门</w:t>
      </w:r>
      <w:proofErr w:type="gramEnd"/>
      <w:r>
        <w:rPr>
          <w:rFonts w:hAnsi="宋体" w:cs="宋体" w:hint="eastAsia"/>
          <w:sz w:val="24"/>
          <w:szCs w:val="24"/>
        </w:rPr>
        <w:t>颁发的证书为准）。</w:t>
      </w:r>
    </w:p>
    <w:p w:rsidR="00CA3D9A" w:rsidRDefault="002E6C05">
      <w:pPr>
        <w:adjustRightInd w:val="0"/>
        <w:snapToGrid w:val="0"/>
        <w:spacing w:line="440" w:lineRule="exact"/>
        <w:ind w:firstLineChars="200" w:firstLine="480"/>
        <w:rPr>
          <w:rFonts w:hAnsi="宋体" w:cs="宋体"/>
          <w:sz w:val="24"/>
          <w:szCs w:val="24"/>
        </w:rPr>
      </w:pPr>
      <w:r>
        <w:rPr>
          <w:rFonts w:hAnsi="宋体" w:cs="宋体" w:hint="eastAsia"/>
          <w:sz w:val="24"/>
          <w:szCs w:val="24"/>
        </w:rPr>
        <w:t>1.2</w:t>
      </w:r>
      <w:r>
        <w:rPr>
          <w:rFonts w:cs="宋体" w:hint="eastAsia"/>
          <w:color w:val="000000" w:themeColor="text1"/>
          <w:sz w:val="24"/>
        </w:rPr>
        <w:t>拟派项目班子中施工员、质量员、安全员、材料员、资料员证件齐全者得2分，每缺一个证件扣0.4分，扣完为止。</w:t>
      </w:r>
    </w:p>
    <w:p w:rsidR="00CA3D9A" w:rsidRDefault="002E6C05" w:rsidP="00CA3D9A">
      <w:pPr>
        <w:adjustRightInd w:val="0"/>
        <w:snapToGrid w:val="0"/>
        <w:spacing w:line="440" w:lineRule="exact"/>
        <w:ind w:firstLineChars="200" w:firstLine="482"/>
        <w:rPr>
          <w:rFonts w:hAnsi="宋体" w:cs="宋体"/>
          <w:b/>
          <w:bCs/>
          <w:sz w:val="24"/>
          <w:szCs w:val="24"/>
        </w:rPr>
      </w:pPr>
      <w:r>
        <w:rPr>
          <w:rFonts w:hAnsi="宋体" w:cs="宋体" w:hint="eastAsia"/>
          <w:b/>
          <w:bCs/>
          <w:sz w:val="24"/>
          <w:szCs w:val="24"/>
        </w:rPr>
        <w:t>2、企业综合信用（0-6分）</w:t>
      </w:r>
    </w:p>
    <w:p w:rsidR="00CA3D9A" w:rsidRDefault="002E6C05">
      <w:pPr>
        <w:adjustRightInd w:val="0"/>
        <w:snapToGrid w:val="0"/>
        <w:spacing w:line="400" w:lineRule="exact"/>
        <w:ind w:firstLine="484"/>
        <w:rPr>
          <w:rFonts w:hAnsi="宋体" w:cs="宋体"/>
          <w:sz w:val="24"/>
          <w:szCs w:val="24"/>
        </w:rPr>
      </w:pPr>
      <w:r>
        <w:rPr>
          <w:rFonts w:hAnsi="宋体" w:cs="宋体" w:hint="eastAsia"/>
          <w:sz w:val="24"/>
          <w:szCs w:val="24"/>
        </w:rPr>
        <w:t>2.1企业近年来承建过类似项目每项得2分，本项最高得4分（须提供合同或中标通知书）。</w:t>
      </w:r>
    </w:p>
    <w:p w:rsidR="00CA3D9A" w:rsidRDefault="002E6C05">
      <w:pPr>
        <w:snapToGrid w:val="0"/>
        <w:spacing w:line="360" w:lineRule="auto"/>
        <w:ind w:firstLine="481"/>
        <w:rPr>
          <w:rFonts w:hAnsi="宋体" w:cs="宋体"/>
          <w:sz w:val="24"/>
          <w:szCs w:val="24"/>
        </w:rPr>
      </w:pPr>
      <w:r>
        <w:rPr>
          <w:rFonts w:hAnsi="宋体" w:cs="宋体" w:hint="eastAsia"/>
          <w:sz w:val="24"/>
          <w:szCs w:val="24"/>
        </w:rPr>
        <w:t>2.2企业近年来获得过AAA信用等级证书或近年来企业获得过市级及以上行业协会或建设行政主管部门颁发的优秀企业奖项的，每项2分，最高2分。（以证书或同级奖励文件为准）</w:t>
      </w:r>
    </w:p>
    <w:p w:rsidR="00CA3D9A" w:rsidRDefault="002E6C05" w:rsidP="00CA3D9A">
      <w:pPr>
        <w:adjustRightInd w:val="0"/>
        <w:snapToGrid w:val="0"/>
        <w:spacing w:line="440" w:lineRule="exact"/>
        <w:ind w:firstLineChars="200" w:firstLine="482"/>
        <w:rPr>
          <w:rFonts w:hAnsi="宋体" w:cs="宋体"/>
          <w:b/>
          <w:bCs/>
          <w:sz w:val="24"/>
          <w:szCs w:val="24"/>
        </w:rPr>
      </w:pPr>
      <w:r>
        <w:rPr>
          <w:rFonts w:hAnsi="宋体" w:cs="宋体" w:hint="eastAsia"/>
          <w:b/>
          <w:bCs/>
          <w:sz w:val="24"/>
          <w:szCs w:val="24"/>
        </w:rPr>
        <w:t>3、项目负责人业绩及信用(0-4分)</w:t>
      </w:r>
    </w:p>
    <w:p w:rsidR="00CA3D9A" w:rsidRDefault="002E6C05">
      <w:pPr>
        <w:snapToGrid w:val="0"/>
        <w:spacing w:line="360" w:lineRule="auto"/>
        <w:rPr>
          <w:rFonts w:hAnsi="宋体" w:cs="宋体"/>
          <w:sz w:val="24"/>
          <w:szCs w:val="24"/>
        </w:rPr>
      </w:pPr>
      <w:r>
        <w:rPr>
          <w:rFonts w:hAnsi="宋体" w:cs="宋体" w:hint="eastAsia"/>
          <w:sz w:val="24"/>
          <w:szCs w:val="24"/>
        </w:rPr>
        <w:lastRenderedPageBreak/>
        <w:t xml:space="preserve">    近年来拟派项目负责人承建过类似项目每项得2分，本项最高得4分（须提供合同或中标通知书，若上述资料不显示项目负责人姓名，还须同时提供建设单位出具的相关证明文件）。</w:t>
      </w:r>
    </w:p>
    <w:p w:rsidR="00CA3D9A" w:rsidRDefault="002E6C05" w:rsidP="00CA3D9A">
      <w:pPr>
        <w:adjustRightInd w:val="0"/>
        <w:snapToGrid w:val="0"/>
        <w:spacing w:line="440" w:lineRule="exact"/>
        <w:ind w:firstLineChars="241" w:firstLine="581"/>
        <w:rPr>
          <w:rFonts w:hAnsi="宋体" w:cs="宋体"/>
          <w:b/>
          <w:bCs/>
          <w:sz w:val="24"/>
          <w:szCs w:val="24"/>
        </w:rPr>
      </w:pPr>
      <w:r>
        <w:rPr>
          <w:rFonts w:hAnsi="宋体" w:cs="宋体" w:hint="eastAsia"/>
          <w:b/>
          <w:bCs/>
          <w:sz w:val="24"/>
          <w:szCs w:val="24"/>
        </w:rPr>
        <w:t>4、服务承诺（含不拖欠农民工工资承诺、扬尘治理等内容）0-6分</w:t>
      </w:r>
    </w:p>
    <w:p w:rsidR="00CA3D9A" w:rsidRDefault="002E6C05">
      <w:pPr>
        <w:adjustRightInd w:val="0"/>
        <w:snapToGrid w:val="0"/>
        <w:spacing w:line="400" w:lineRule="exact"/>
        <w:ind w:firstLine="484"/>
        <w:rPr>
          <w:rFonts w:hAnsi="宋体" w:cs="宋体"/>
          <w:sz w:val="24"/>
          <w:szCs w:val="24"/>
        </w:rPr>
      </w:pPr>
      <w:r>
        <w:rPr>
          <w:rFonts w:hAnsi="宋体" w:cs="宋体" w:hint="eastAsia"/>
          <w:sz w:val="24"/>
          <w:szCs w:val="24"/>
        </w:rPr>
        <w:t>投标人针对招标项目的特点和要求，结合自身条件和潜力做出优惠和服务承诺。由评委根据投标文件表述的具体内容酌情打分。</w:t>
      </w:r>
    </w:p>
    <w:p w:rsidR="00CA3D9A" w:rsidRDefault="002E6C05">
      <w:pPr>
        <w:adjustRightInd w:val="0"/>
        <w:snapToGrid w:val="0"/>
        <w:spacing w:line="400" w:lineRule="exact"/>
        <w:rPr>
          <w:rFonts w:hAnsi="宋体" w:cs="宋体"/>
          <w:sz w:val="24"/>
          <w:szCs w:val="24"/>
        </w:rPr>
      </w:pPr>
      <w:r>
        <w:rPr>
          <w:rFonts w:hAnsi="宋体" w:cs="宋体" w:hint="eastAsia"/>
          <w:b/>
          <w:bCs/>
          <w:sz w:val="24"/>
          <w:szCs w:val="24"/>
        </w:rPr>
        <w:t xml:space="preserve">    （五）投标人综合得分</w:t>
      </w:r>
    </w:p>
    <w:p w:rsidR="00CA3D9A" w:rsidRDefault="002E6C05">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1" w:name="_Toc295572535"/>
      <w:bookmarkStart w:id="72" w:name="_Toc270931534"/>
      <w:bookmarkStart w:id="73" w:name="_Toc273546398"/>
      <w:bookmarkStart w:id="74" w:name="_Toc272833453"/>
    </w:p>
    <w:p w:rsidR="00CA3D9A" w:rsidRDefault="002E6C05">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r>
        <w:rPr>
          <w:rFonts w:hAnsi="宋体" w:cs="宋体" w:hint="eastAsia"/>
          <w:sz w:val="24"/>
          <w:szCs w:val="24"/>
        </w:rPr>
        <w:t xml:space="preserve"> </w:t>
      </w:r>
    </w:p>
    <w:p w:rsidR="00CA3D9A" w:rsidRDefault="002E6C05">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CA3D9A" w:rsidRDefault="002E6C05">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CA3D9A" w:rsidRDefault="002E6C05">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CA3D9A" w:rsidRDefault="002E6C05" w:rsidP="00CA3D9A">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CA3D9A" w:rsidRDefault="002E6C05" w:rsidP="00CA3D9A">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CA3D9A" w:rsidRDefault="002E6C05">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CA3D9A" w:rsidRDefault="002E6C05" w:rsidP="00CA3D9A">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CA3D9A" w:rsidRDefault="002E6C05">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CA3D9A" w:rsidRDefault="002E6C05" w:rsidP="00CA3D9A">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CA3D9A" w:rsidRDefault="002E6C05">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w:t>
      </w:r>
      <w:r>
        <w:rPr>
          <w:rFonts w:hAnsi="宋体" w:cs="宋体" w:hint="eastAsia"/>
          <w:sz w:val="24"/>
        </w:rPr>
        <w:lastRenderedPageBreak/>
        <w:t>有合格投标人告知中标结果。</w:t>
      </w:r>
    </w:p>
    <w:p w:rsidR="00CA3D9A" w:rsidRDefault="002E6C05" w:rsidP="00CA3D9A">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CA3D9A" w:rsidRDefault="002E6C05" w:rsidP="00CA3D9A">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CA3D9A" w:rsidRDefault="002E6C05">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CA3D9A" w:rsidRDefault="002E6C05" w:rsidP="00CA3D9A">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CA3D9A" w:rsidRDefault="002E6C05">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CA3D9A" w:rsidRDefault="002E6C05">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CA3D9A" w:rsidRDefault="002E6C05" w:rsidP="00CA3D9A">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CA3D9A" w:rsidRDefault="002E6C05">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CA3D9A" w:rsidRDefault="002E6C05">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CA3D9A" w:rsidRDefault="002E6C05">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CA3D9A" w:rsidRDefault="002E6C05">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CA3D9A" w:rsidRDefault="002E6C05" w:rsidP="00CA3D9A">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CA3D9A" w:rsidRDefault="002E6C05">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CA3D9A" w:rsidRDefault="002E6C05" w:rsidP="00CA3D9A">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CA3D9A" w:rsidRDefault="002E6C05">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5" w:name="_Toc283559990"/>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ind w:firstLineChars="200" w:firstLine="468"/>
        <w:rPr>
          <w:rFonts w:hAnsi="宋体" w:cs="宋体"/>
          <w:spacing w:val="-3"/>
          <w:sz w:val="24"/>
        </w:rPr>
      </w:pPr>
    </w:p>
    <w:p w:rsidR="00CA3D9A" w:rsidRDefault="00CA3D9A">
      <w:pPr>
        <w:adjustRightInd w:val="0"/>
        <w:snapToGrid w:val="0"/>
        <w:spacing w:line="440" w:lineRule="exact"/>
        <w:rPr>
          <w:rFonts w:hAnsi="宋体" w:cs="宋体"/>
          <w:spacing w:val="-3"/>
          <w:sz w:val="24"/>
        </w:rPr>
      </w:pPr>
    </w:p>
    <w:p w:rsidR="00CA3D9A" w:rsidRDefault="00CA3D9A">
      <w:pPr>
        <w:adjustRightInd w:val="0"/>
        <w:snapToGrid w:val="0"/>
        <w:spacing w:line="440" w:lineRule="exact"/>
        <w:rPr>
          <w:rFonts w:hAnsi="宋体" w:cs="宋体"/>
          <w:spacing w:val="-3"/>
          <w:sz w:val="24"/>
        </w:rPr>
      </w:pPr>
    </w:p>
    <w:p w:rsidR="00CA3D9A" w:rsidRDefault="00CA3D9A">
      <w:pPr>
        <w:adjustRightInd w:val="0"/>
        <w:snapToGrid w:val="0"/>
        <w:spacing w:line="440" w:lineRule="exact"/>
        <w:rPr>
          <w:rFonts w:hAnsi="宋体" w:cs="宋体"/>
          <w:spacing w:val="-3"/>
          <w:sz w:val="24"/>
        </w:rPr>
      </w:pPr>
    </w:p>
    <w:p w:rsidR="00CA3D9A" w:rsidRDefault="00CA3D9A">
      <w:pPr>
        <w:pStyle w:val="a0"/>
        <w:rPr>
          <w:rFonts w:hAnsi="宋体" w:cs="宋体"/>
          <w:spacing w:val="-3"/>
          <w:sz w:val="24"/>
        </w:rPr>
      </w:pPr>
    </w:p>
    <w:p w:rsidR="00CA3D9A" w:rsidRDefault="00CA3D9A">
      <w:pPr>
        <w:pStyle w:val="a0"/>
        <w:rPr>
          <w:rFonts w:hAnsi="宋体" w:cs="宋体"/>
          <w:spacing w:val="-3"/>
          <w:sz w:val="24"/>
        </w:rPr>
      </w:pPr>
    </w:p>
    <w:p w:rsidR="00CA3D9A" w:rsidRDefault="00CA3D9A">
      <w:pPr>
        <w:pStyle w:val="a0"/>
        <w:rPr>
          <w:rFonts w:hAnsi="宋体" w:cs="宋体"/>
          <w:spacing w:val="-3"/>
          <w:sz w:val="24"/>
        </w:rPr>
      </w:pPr>
    </w:p>
    <w:p w:rsidR="00CA3D9A" w:rsidRDefault="00CA3D9A">
      <w:pPr>
        <w:pStyle w:val="a0"/>
        <w:rPr>
          <w:rFonts w:hAnsi="宋体" w:cs="宋体"/>
          <w:spacing w:val="-3"/>
          <w:sz w:val="24"/>
        </w:rPr>
      </w:pPr>
    </w:p>
    <w:p w:rsidR="00CA3D9A" w:rsidRDefault="00CA3D9A">
      <w:pPr>
        <w:pStyle w:val="a0"/>
        <w:rPr>
          <w:rFonts w:hAnsi="宋体" w:cs="宋体"/>
          <w:spacing w:val="-3"/>
          <w:sz w:val="24"/>
        </w:rPr>
      </w:pPr>
    </w:p>
    <w:p w:rsidR="00CA3D9A" w:rsidRDefault="00CA3D9A">
      <w:pPr>
        <w:pStyle w:val="a0"/>
        <w:rPr>
          <w:rFonts w:hAnsi="宋体" w:cs="宋体"/>
          <w:spacing w:val="-3"/>
          <w:sz w:val="24"/>
        </w:rPr>
      </w:pPr>
    </w:p>
    <w:p w:rsidR="00CA3D9A" w:rsidRDefault="00CA3D9A">
      <w:pPr>
        <w:pStyle w:val="a0"/>
        <w:rPr>
          <w:rFonts w:hAnsi="宋体" w:cs="宋体"/>
          <w:spacing w:val="-3"/>
          <w:sz w:val="24"/>
        </w:rPr>
      </w:pPr>
    </w:p>
    <w:p w:rsidR="00CA3D9A" w:rsidRDefault="002E6C05" w:rsidP="00CA3D9A">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CA3D9A" w:rsidRDefault="002E6C05">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CA3D9A" w:rsidRDefault="002E6C05" w:rsidP="00CA3D9A">
      <w:pPr>
        <w:autoSpaceDE w:val="0"/>
        <w:autoSpaceDN w:val="0"/>
        <w:adjustRightInd w:val="0"/>
        <w:ind w:firstLineChars="245" w:firstLine="885"/>
        <w:outlineLvl w:val="0"/>
        <w:rPr>
          <w:rFonts w:hAnsi="宋体" w:cs="宋体"/>
          <w:b/>
          <w:sz w:val="36"/>
          <w:szCs w:val="36"/>
        </w:rPr>
      </w:pPr>
      <w:r>
        <w:rPr>
          <w:rFonts w:hAnsi="宋体" w:cs="宋体" w:hint="eastAsia"/>
          <w:b/>
          <w:sz w:val="36"/>
          <w:szCs w:val="36"/>
        </w:rPr>
        <w:t xml:space="preserve">            </w:t>
      </w:r>
    </w:p>
    <w:p w:rsidR="00CA3D9A" w:rsidRDefault="00CA3D9A" w:rsidP="00CA3D9A">
      <w:pPr>
        <w:autoSpaceDE w:val="0"/>
        <w:autoSpaceDN w:val="0"/>
        <w:adjustRightInd w:val="0"/>
        <w:ind w:firstLineChars="245" w:firstLine="885"/>
        <w:outlineLvl w:val="0"/>
        <w:rPr>
          <w:rFonts w:hAnsi="宋体" w:cs="宋体"/>
          <w:b/>
          <w:sz w:val="36"/>
          <w:szCs w:val="36"/>
        </w:rPr>
      </w:pPr>
    </w:p>
    <w:p w:rsidR="00CA3D9A" w:rsidRDefault="00CA3D9A" w:rsidP="00CA3D9A">
      <w:pPr>
        <w:autoSpaceDE w:val="0"/>
        <w:autoSpaceDN w:val="0"/>
        <w:adjustRightInd w:val="0"/>
        <w:ind w:firstLineChars="245" w:firstLine="885"/>
        <w:outlineLvl w:val="0"/>
        <w:rPr>
          <w:rFonts w:hAnsi="宋体" w:cs="宋体"/>
          <w:b/>
          <w:sz w:val="36"/>
          <w:szCs w:val="36"/>
        </w:rPr>
      </w:pPr>
    </w:p>
    <w:p w:rsidR="00CA3D9A" w:rsidRDefault="00CA3D9A" w:rsidP="00CA3D9A">
      <w:pPr>
        <w:autoSpaceDE w:val="0"/>
        <w:autoSpaceDN w:val="0"/>
        <w:adjustRightInd w:val="0"/>
        <w:ind w:firstLineChars="245" w:firstLine="885"/>
        <w:outlineLvl w:val="0"/>
        <w:rPr>
          <w:rFonts w:hAnsi="宋体" w:cs="宋体"/>
          <w:b/>
          <w:sz w:val="36"/>
          <w:szCs w:val="36"/>
        </w:rPr>
      </w:pPr>
    </w:p>
    <w:p w:rsidR="00CA3D9A" w:rsidRDefault="00CA3D9A" w:rsidP="00CA3D9A">
      <w:pPr>
        <w:autoSpaceDE w:val="0"/>
        <w:autoSpaceDN w:val="0"/>
        <w:adjustRightInd w:val="0"/>
        <w:ind w:firstLineChars="245" w:firstLine="885"/>
        <w:outlineLvl w:val="0"/>
        <w:rPr>
          <w:rFonts w:hAnsi="宋体" w:cs="宋体"/>
          <w:b/>
          <w:sz w:val="36"/>
          <w:szCs w:val="36"/>
        </w:rPr>
      </w:pPr>
    </w:p>
    <w:p w:rsidR="00CA3D9A" w:rsidRDefault="00CA3D9A" w:rsidP="00CA3D9A">
      <w:pPr>
        <w:autoSpaceDE w:val="0"/>
        <w:autoSpaceDN w:val="0"/>
        <w:adjustRightInd w:val="0"/>
        <w:ind w:firstLineChars="245" w:firstLine="885"/>
        <w:outlineLvl w:val="0"/>
        <w:rPr>
          <w:rFonts w:hAnsi="宋体" w:cs="宋体"/>
          <w:b/>
          <w:sz w:val="36"/>
          <w:szCs w:val="36"/>
        </w:rPr>
      </w:pPr>
    </w:p>
    <w:p w:rsidR="00CA3D9A" w:rsidRDefault="00CA3D9A">
      <w:pPr>
        <w:pStyle w:val="a0"/>
        <w:rPr>
          <w:rFonts w:hAnsi="宋体" w:cs="宋体"/>
          <w:b/>
          <w:sz w:val="36"/>
          <w:szCs w:val="36"/>
        </w:rPr>
      </w:pPr>
    </w:p>
    <w:p w:rsidR="00CA3D9A" w:rsidRDefault="00CA3D9A">
      <w:pPr>
        <w:pStyle w:val="a0"/>
        <w:rPr>
          <w:rFonts w:hAnsi="宋体" w:cs="宋体"/>
          <w:b/>
          <w:sz w:val="36"/>
          <w:szCs w:val="36"/>
        </w:rPr>
      </w:pPr>
    </w:p>
    <w:p w:rsidR="00CA3D9A" w:rsidRDefault="00CA3D9A" w:rsidP="00CA3D9A">
      <w:pPr>
        <w:autoSpaceDE w:val="0"/>
        <w:autoSpaceDN w:val="0"/>
        <w:adjustRightInd w:val="0"/>
        <w:ind w:firstLineChars="245" w:firstLine="885"/>
        <w:outlineLvl w:val="0"/>
        <w:rPr>
          <w:rFonts w:hAnsi="宋体" w:cs="宋体"/>
          <w:b/>
          <w:sz w:val="36"/>
          <w:szCs w:val="36"/>
        </w:rPr>
      </w:pPr>
    </w:p>
    <w:p w:rsidR="00CA3D9A" w:rsidRDefault="00CA3D9A">
      <w:pPr>
        <w:autoSpaceDE w:val="0"/>
        <w:autoSpaceDN w:val="0"/>
        <w:adjustRightInd w:val="0"/>
        <w:outlineLvl w:val="0"/>
        <w:rPr>
          <w:rFonts w:hAnsi="宋体" w:cs="宋体"/>
          <w:b/>
          <w:sz w:val="36"/>
          <w:szCs w:val="36"/>
        </w:rPr>
      </w:pPr>
    </w:p>
    <w:p w:rsidR="00CA3D9A" w:rsidRDefault="002E6C05" w:rsidP="00CA3D9A">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CA3D9A" w:rsidRDefault="002E6C05">
      <w:pPr>
        <w:spacing w:line="440" w:lineRule="exact"/>
        <w:rPr>
          <w:rFonts w:hAnsi="宋体" w:cs="宋体"/>
          <w:b/>
          <w:sz w:val="24"/>
        </w:rPr>
      </w:pPr>
      <w:r>
        <w:rPr>
          <w:rFonts w:hAnsi="宋体" w:cs="宋体" w:hint="eastAsia"/>
          <w:b/>
          <w:sz w:val="24"/>
        </w:rPr>
        <w:t>1、工程量清单说明</w:t>
      </w:r>
    </w:p>
    <w:p w:rsidR="00CA3D9A" w:rsidRDefault="002E6C05">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CA3D9A" w:rsidRDefault="002E6C05">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CA3D9A" w:rsidRDefault="002E6C05">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CA3D9A" w:rsidRDefault="002E6C05">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CA3D9A" w:rsidRDefault="002E6C05">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CA3D9A" w:rsidRDefault="002E6C05">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CA3D9A" w:rsidRDefault="002E6C05">
      <w:pPr>
        <w:spacing w:line="440" w:lineRule="exact"/>
        <w:rPr>
          <w:rFonts w:hAnsi="宋体" w:cs="宋体"/>
          <w:b/>
          <w:sz w:val="24"/>
        </w:rPr>
      </w:pPr>
      <w:r>
        <w:rPr>
          <w:rFonts w:hAnsi="宋体" w:cs="宋体" w:hint="eastAsia"/>
          <w:b/>
          <w:sz w:val="24"/>
        </w:rPr>
        <w:t>2、投标报价说明</w:t>
      </w:r>
    </w:p>
    <w:p w:rsidR="00CA3D9A" w:rsidRDefault="002E6C05">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CA3D9A" w:rsidRDefault="002E6C05">
      <w:pPr>
        <w:spacing w:line="440" w:lineRule="exact"/>
        <w:ind w:left="1" w:firstLineChars="200" w:firstLine="480"/>
        <w:rPr>
          <w:rFonts w:hAnsi="宋体" w:cs="宋体"/>
          <w:sz w:val="24"/>
        </w:rPr>
      </w:pPr>
      <w:r>
        <w:rPr>
          <w:rFonts w:hAnsi="宋体" w:cs="宋体" w:hint="eastAsia"/>
          <w:sz w:val="24"/>
        </w:rPr>
        <w:t>(1) 本招标文件；</w:t>
      </w:r>
    </w:p>
    <w:p w:rsidR="00CA3D9A" w:rsidRDefault="002E6C05">
      <w:pPr>
        <w:spacing w:line="440" w:lineRule="exact"/>
        <w:ind w:left="1" w:firstLineChars="200" w:firstLine="480"/>
        <w:rPr>
          <w:rFonts w:hAnsi="宋体" w:cs="宋体"/>
          <w:sz w:val="24"/>
        </w:rPr>
      </w:pPr>
      <w:r>
        <w:rPr>
          <w:rFonts w:hAnsi="宋体" w:cs="宋体" w:hint="eastAsia"/>
          <w:sz w:val="24"/>
        </w:rPr>
        <w:t>(2)《河南省市政工程预算定额》（HA Al-31-2016）、《河南省房屋建筑与装饰工程预算定额》（HAOl-31-2016）、《河南省通用安装工程预算定额》（HA 02-31-2016）、《建设工程工程量清单计价规范》（GB50500-2013）以及相关造价文件；</w:t>
      </w:r>
    </w:p>
    <w:p w:rsidR="00CA3D9A" w:rsidRDefault="002E6C05">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CA3D9A" w:rsidRDefault="002E6C05">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CA3D9A" w:rsidRDefault="002E6C05">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CA3D9A" w:rsidRDefault="002E6C05">
      <w:pPr>
        <w:spacing w:line="440" w:lineRule="exact"/>
        <w:ind w:left="1" w:firstLineChars="200" w:firstLine="480"/>
        <w:rPr>
          <w:rFonts w:hAnsi="宋体" w:cs="宋体"/>
          <w:sz w:val="24"/>
        </w:rPr>
      </w:pPr>
      <w:r>
        <w:rPr>
          <w:rFonts w:hAnsi="宋体" w:cs="宋体" w:hint="eastAsia"/>
          <w:sz w:val="24"/>
        </w:rPr>
        <w:t>(6) 建设工程设计文件及相关资料；</w:t>
      </w:r>
    </w:p>
    <w:p w:rsidR="00CA3D9A" w:rsidRDefault="002E6C05">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CA3D9A" w:rsidRDefault="002E6C05">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CA3D9A" w:rsidRDefault="002E6C05">
      <w:pPr>
        <w:spacing w:line="440" w:lineRule="exact"/>
        <w:ind w:left="1" w:firstLineChars="200" w:firstLine="480"/>
        <w:rPr>
          <w:rFonts w:hAnsi="宋体" w:cs="宋体"/>
          <w:sz w:val="24"/>
        </w:rPr>
      </w:pPr>
      <w:r>
        <w:rPr>
          <w:rFonts w:hAnsi="宋体" w:cs="宋体" w:hint="eastAsia"/>
          <w:sz w:val="24"/>
        </w:rPr>
        <w:lastRenderedPageBreak/>
        <w:t>(9) 材料价格参考2019年第一期《许昌工程造价信息》、2月份主材价及市场询价；本工程税金按9%计入，人工</w:t>
      </w:r>
      <w:proofErr w:type="gramStart"/>
      <w:r>
        <w:rPr>
          <w:rFonts w:hAnsi="宋体" w:cs="宋体" w:hint="eastAsia"/>
          <w:sz w:val="24"/>
        </w:rPr>
        <w:t>费指数按豫建</w:t>
      </w:r>
      <w:proofErr w:type="gramEnd"/>
      <w:r>
        <w:rPr>
          <w:rFonts w:hAnsi="宋体" w:cs="宋体" w:hint="eastAsia"/>
          <w:sz w:val="24"/>
        </w:rPr>
        <w:t>标定[2018]40号文件价格指数调整。</w:t>
      </w:r>
    </w:p>
    <w:p w:rsidR="00CA3D9A" w:rsidRDefault="002E6C05">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CA3D9A" w:rsidRDefault="002E6C05">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CA3D9A" w:rsidRDefault="002E6C05">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CA3D9A" w:rsidRDefault="002E6C05">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CA3D9A" w:rsidRDefault="002E6C05">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CA3D9A" w:rsidRDefault="002E6C05">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CA3D9A" w:rsidRDefault="002E6C05">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CA3D9A" w:rsidRDefault="002E6C05">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CA3D9A" w:rsidRDefault="002E6C05">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CA3D9A" w:rsidRDefault="002E6C05">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CA3D9A" w:rsidRDefault="002E6C05">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CA3D9A" w:rsidRDefault="002E6C05">
      <w:pPr>
        <w:spacing w:line="430" w:lineRule="exact"/>
        <w:ind w:left="1" w:firstLineChars="200" w:firstLine="480"/>
        <w:rPr>
          <w:rFonts w:hAnsi="宋体" w:cs="宋体"/>
          <w:sz w:val="24"/>
        </w:rPr>
      </w:pPr>
      <w:r>
        <w:rPr>
          <w:rFonts w:hAnsi="宋体" w:cs="宋体" w:hint="eastAsia"/>
          <w:sz w:val="24"/>
        </w:rPr>
        <w:lastRenderedPageBreak/>
        <w:t>2.7 措施项目按下列要求报价：</w:t>
      </w:r>
    </w:p>
    <w:p w:rsidR="00CA3D9A" w:rsidRDefault="002E6C05">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CA3D9A" w:rsidRDefault="002E6C05">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CA3D9A" w:rsidRDefault="002E6C05">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CA3D9A" w:rsidRDefault="002E6C05">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CA3D9A" w:rsidRDefault="002E6C05">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CA3D9A" w:rsidRDefault="002E6C05">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CA3D9A" w:rsidRDefault="002E6C05">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CA3D9A" w:rsidRDefault="002E6C05">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CA3D9A" w:rsidRDefault="002E6C05">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CA3D9A" w:rsidRDefault="002E6C05">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CA3D9A" w:rsidRDefault="002E6C05">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CA3D9A" w:rsidRDefault="002E6C05">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CA3D9A" w:rsidRDefault="002E6C05">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CA3D9A" w:rsidRDefault="002E6C05">
      <w:pPr>
        <w:spacing w:line="430" w:lineRule="exact"/>
        <w:ind w:left="1" w:firstLineChars="200" w:firstLine="480"/>
        <w:rPr>
          <w:rFonts w:hAnsi="宋体" w:cs="宋体"/>
          <w:sz w:val="24"/>
        </w:rPr>
      </w:pPr>
      <w:r>
        <w:rPr>
          <w:rFonts w:hAnsi="宋体" w:cs="宋体" w:hint="eastAsia"/>
          <w:sz w:val="24"/>
        </w:rPr>
        <w:lastRenderedPageBreak/>
        <w:t>2.10 除招标文件有强制性规定外，投标报价由投标人自主确定，但不得低于其成本。</w:t>
      </w:r>
    </w:p>
    <w:p w:rsidR="00CA3D9A" w:rsidRDefault="002E6C05">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CA3D9A" w:rsidRDefault="002E6C05">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CA3D9A" w:rsidRDefault="002E6C05">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CA3D9A" w:rsidRDefault="002E6C05">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CA3D9A" w:rsidRDefault="002E6C05" w:rsidP="00CA3D9A">
      <w:pPr>
        <w:spacing w:line="430" w:lineRule="exact"/>
        <w:ind w:left="1" w:firstLineChars="200" w:firstLine="482"/>
        <w:rPr>
          <w:rFonts w:hAnsi="宋体" w:cs="宋体"/>
          <w:b/>
          <w:sz w:val="24"/>
        </w:rPr>
      </w:pPr>
      <w:r>
        <w:rPr>
          <w:rFonts w:hAnsi="宋体" w:cs="宋体" w:hint="eastAsia"/>
          <w:b/>
          <w:sz w:val="24"/>
        </w:rPr>
        <w:t>2.15 有关投标报价的其他说明：</w:t>
      </w:r>
    </w:p>
    <w:p w:rsidR="00CA3D9A" w:rsidRDefault="002E6C05" w:rsidP="00CA3D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CA3D9A" w:rsidRDefault="002E6C05" w:rsidP="00CA3D9A">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CA3D9A" w:rsidRDefault="002E6C05" w:rsidP="00CA3D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CA3D9A" w:rsidRDefault="002E6C05" w:rsidP="00CA3D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CA3D9A" w:rsidRDefault="002E6C05" w:rsidP="00CA3D9A">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CA3D9A" w:rsidRDefault="002E6C05">
      <w:pPr>
        <w:spacing w:line="440" w:lineRule="exact"/>
        <w:ind w:firstLine="481"/>
        <w:rPr>
          <w:rFonts w:hAnsi="宋体" w:cs="宋体"/>
          <w:bCs/>
          <w:sz w:val="24"/>
        </w:rPr>
      </w:pPr>
      <w:r>
        <w:rPr>
          <w:rFonts w:hAnsi="宋体" w:cs="宋体" w:hint="eastAsia"/>
          <w:bCs/>
          <w:sz w:val="24"/>
        </w:rPr>
        <w:t>3、其他说明</w:t>
      </w:r>
    </w:p>
    <w:p w:rsidR="00CA3D9A" w:rsidRDefault="002E6C05">
      <w:pPr>
        <w:spacing w:line="430" w:lineRule="exact"/>
        <w:ind w:left="1" w:firstLineChars="200" w:firstLine="480"/>
        <w:rPr>
          <w:rFonts w:hAnsi="宋体" w:cs="宋体"/>
          <w:sz w:val="24"/>
        </w:rPr>
      </w:pPr>
      <w:r>
        <w:rPr>
          <w:rFonts w:hAnsi="宋体" w:cs="宋体" w:hint="eastAsia"/>
          <w:sz w:val="24"/>
        </w:rPr>
        <w:t>3.1词语和定义</w:t>
      </w:r>
    </w:p>
    <w:p w:rsidR="00CA3D9A" w:rsidRDefault="002E6C05">
      <w:pPr>
        <w:spacing w:line="430" w:lineRule="exact"/>
        <w:ind w:left="1" w:firstLineChars="200" w:firstLine="480"/>
        <w:rPr>
          <w:rFonts w:hAnsi="宋体" w:cs="宋体"/>
          <w:sz w:val="24"/>
        </w:rPr>
      </w:pPr>
      <w:r>
        <w:rPr>
          <w:rFonts w:hAnsi="宋体" w:cs="宋体" w:hint="eastAsia"/>
          <w:sz w:val="24"/>
        </w:rPr>
        <w:t>3.1.1 工程量清单</w:t>
      </w:r>
    </w:p>
    <w:p w:rsidR="00CA3D9A" w:rsidRDefault="002E6C05">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CA3D9A" w:rsidRDefault="002E6C05">
      <w:pPr>
        <w:spacing w:line="430" w:lineRule="exact"/>
        <w:ind w:left="1" w:firstLineChars="200" w:firstLine="480"/>
        <w:rPr>
          <w:rFonts w:hAnsi="宋体" w:cs="宋体"/>
          <w:sz w:val="24"/>
        </w:rPr>
      </w:pPr>
      <w:r>
        <w:rPr>
          <w:rFonts w:hAnsi="宋体" w:cs="宋体" w:hint="eastAsia"/>
          <w:sz w:val="24"/>
        </w:rPr>
        <w:t>3.1.2 总价子目</w:t>
      </w:r>
    </w:p>
    <w:p w:rsidR="00CA3D9A" w:rsidRDefault="002E6C05">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w:t>
      </w:r>
      <w:r>
        <w:rPr>
          <w:rFonts w:hAnsi="宋体" w:cs="宋体" w:hint="eastAsia"/>
          <w:sz w:val="24"/>
        </w:rPr>
        <w:lastRenderedPageBreak/>
        <w:t>条款另有约定外，总价固定包干。采用总价合同形式时，合同订立后，已标价工程量清单中的工程量均没有合同约束力，所有子目均是总价子目，视同按项计量(合同条款第15条约定的变更除外)。</w:t>
      </w:r>
    </w:p>
    <w:p w:rsidR="00CA3D9A" w:rsidRDefault="002E6C05">
      <w:pPr>
        <w:spacing w:line="430" w:lineRule="exact"/>
        <w:ind w:left="1" w:firstLineChars="200" w:firstLine="480"/>
        <w:rPr>
          <w:rFonts w:hAnsi="宋体" w:cs="宋体"/>
          <w:sz w:val="24"/>
        </w:rPr>
      </w:pPr>
      <w:r>
        <w:rPr>
          <w:rFonts w:hAnsi="宋体" w:cs="宋体" w:hint="eastAsia"/>
          <w:sz w:val="24"/>
        </w:rPr>
        <w:t>3.1.3 单价子目</w:t>
      </w:r>
    </w:p>
    <w:p w:rsidR="00CA3D9A" w:rsidRDefault="002E6C05">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CA3D9A" w:rsidRDefault="002E6C05">
      <w:pPr>
        <w:spacing w:line="430" w:lineRule="exact"/>
        <w:ind w:left="1" w:firstLineChars="200" w:firstLine="480"/>
        <w:rPr>
          <w:rFonts w:hAnsi="宋体" w:cs="宋体"/>
          <w:sz w:val="24"/>
        </w:rPr>
      </w:pPr>
      <w:r>
        <w:rPr>
          <w:rFonts w:hAnsi="宋体" w:cs="宋体" w:hint="eastAsia"/>
          <w:sz w:val="24"/>
        </w:rPr>
        <w:t>3.1.4 子目编码</w:t>
      </w:r>
    </w:p>
    <w:p w:rsidR="00CA3D9A" w:rsidRDefault="002E6C05">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CA3D9A" w:rsidRDefault="002E6C05">
      <w:pPr>
        <w:spacing w:line="430" w:lineRule="exact"/>
        <w:ind w:left="1" w:firstLineChars="200" w:firstLine="480"/>
        <w:rPr>
          <w:rFonts w:hAnsi="宋体" w:cs="宋体"/>
          <w:sz w:val="24"/>
        </w:rPr>
      </w:pPr>
      <w:r>
        <w:rPr>
          <w:rFonts w:hAnsi="宋体" w:cs="宋体" w:hint="eastAsia"/>
          <w:sz w:val="24"/>
        </w:rPr>
        <w:t>3.1.5 子目特征</w:t>
      </w:r>
    </w:p>
    <w:p w:rsidR="00CA3D9A" w:rsidRDefault="002E6C05">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CA3D9A" w:rsidRDefault="002E6C05">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CA3D9A" w:rsidRDefault="002E6C05">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CA3D9A" w:rsidRDefault="002E6C05">
      <w:pPr>
        <w:spacing w:line="430" w:lineRule="exact"/>
        <w:ind w:left="1" w:firstLineChars="200" w:firstLine="480"/>
        <w:rPr>
          <w:rFonts w:hAnsi="宋体" w:cs="宋体"/>
          <w:sz w:val="24"/>
        </w:rPr>
      </w:pPr>
      <w:r>
        <w:rPr>
          <w:rFonts w:hAnsi="宋体" w:cs="宋体" w:hint="eastAsia"/>
          <w:sz w:val="24"/>
        </w:rPr>
        <w:t>3.1.7 税金</w:t>
      </w:r>
    </w:p>
    <w:p w:rsidR="00CA3D9A" w:rsidRDefault="002E6C05">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CA3D9A" w:rsidRDefault="002E6C05">
      <w:pPr>
        <w:spacing w:line="430" w:lineRule="exact"/>
        <w:ind w:left="1" w:firstLineChars="200" w:firstLine="480"/>
        <w:rPr>
          <w:rFonts w:hAnsi="宋体" w:cs="宋体"/>
          <w:sz w:val="24"/>
        </w:rPr>
      </w:pPr>
      <w:r>
        <w:rPr>
          <w:rFonts w:hAnsi="宋体" w:cs="宋体" w:hint="eastAsia"/>
          <w:sz w:val="24"/>
        </w:rPr>
        <w:t>3.1.8 总承包服务费</w:t>
      </w:r>
    </w:p>
    <w:p w:rsidR="00CA3D9A" w:rsidRDefault="002E6C05">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CA3D9A" w:rsidRDefault="002E6C05">
      <w:pPr>
        <w:spacing w:line="430" w:lineRule="exact"/>
        <w:ind w:left="1" w:firstLineChars="200" w:firstLine="480"/>
        <w:rPr>
          <w:rFonts w:hAnsi="宋体" w:cs="宋体"/>
          <w:sz w:val="24"/>
        </w:rPr>
      </w:pPr>
      <w:r>
        <w:rPr>
          <w:rFonts w:hAnsi="宋体" w:cs="宋体" w:hint="eastAsia"/>
          <w:sz w:val="24"/>
        </w:rPr>
        <w:t>3.1.9 同义词语</w:t>
      </w:r>
    </w:p>
    <w:p w:rsidR="00CA3D9A" w:rsidRDefault="002E6C05">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CA3D9A" w:rsidRDefault="002E6C05">
      <w:pPr>
        <w:spacing w:line="430" w:lineRule="exact"/>
        <w:ind w:left="1" w:firstLineChars="200" w:firstLine="480"/>
        <w:rPr>
          <w:rFonts w:hAnsi="宋体" w:cs="宋体"/>
          <w:b/>
          <w:sz w:val="24"/>
        </w:rPr>
      </w:pPr>
      <w:r>
        <w:rPr>
          <w:rFonts w:hAnsi="宋体" w:cs="宋体" w:hint="eastAsia"/>
          <w:sz w:val="24"/>
        </w:rPr>
        <w:t>3.2工程量差异调整</w:t>
      </w:r>
    </w:p>
    <w:p w:rsidR="00CA3D9A" w:rsidRDefault="002E6C05">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CA3D9A" w:rsidRDefault="002E6C05">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w:t>
      </w:r>
      <w:r>
        <w:rPr>
          <w:rFonts w:hAnsi="宋体" w:cs="宋体" w:hint="eastAsia"/>
          <w:sz w:val="24"/>
        </w:rPr>
        <w:lastRenderedPageBreak/>
        <w:t>定提交的要求招标人澄清的其他问题一起提交给招标人，招标人将根据实际情况决定是否颁发工程量清单的补充和(或)修改文件。</w:t>
      </w:r>
    </w:p>
    <w:p w:rsidR="00CA3D9A" w:rsidRDefault="002E6C05">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CA3D9A" w:rsidRDefault="002E6C05">
      <w:pPr>
        <w:spacing w:line="430" w:lineRule="exact"/>
        <w:ind w:left="1" w:firstLineChars="200" w:firstLine="480"/>
        <w:rPr>
          <w:rFonts w:hAnsi="宋体" w:cs="宋体"/>
          <w:sz w:val="24"/>
        </w:rPr>
      </w:pPr>
      <w:r>
        <w:rPr>
          <w:rFonts w:hAnsi="宋体" w:cs="宋体" w:hint="eastAsia"/>
          <w:sz w:val="24"/>
        </w:rPr>
        <w:t>3.3暂列金额和暂估价</w:t>
      </w:r>
    </w:p>
    <w:p w:rsidR="00CA3D9A" w:rsidRDefault="002E6C05">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CA3D9A" w:rsidRDefault="002E6C05">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CA3D9A" w:rsidRDefault="002E6C05">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CA3D9A" w:rsidRDefault="002E6C05">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CA3D9A" w:rsidRDefault="002E6C05">
      <w:pPr>
        <w:spacing w:line="440" w:lineRule="exact"/>
        <w:rPr>
          <w:rFonts w:hAnsi="宋体" w:cs="宋体"/>
          <w:b/>
          <w:sz w:val="24"/>
        </w:rPr>
      </w:pPr>
      <w:r>
        <w:rPr>
          <w:rFonts w:hAnsi="宋体" w:cs="宋体" w:hint="eastAsia"/>
          <w:b/>
          <w:sz w:val="24"/>
        </w:rPr>
        <w:t>4．工程量清单</w:t>
      </w:r>
    </w:p>
    <w:p w:rsidR="00CA3D9A" w:rsidRDefault="002E6C05">
      <w:pPr>
        <w:spacing w:line="440" w:lineRule="exact"/>
        <w:ind w:firstLineChars="200" w:firstLine="480"/>
        <w:rPr>
          <w:rFonts w:hAnsi="宋体" w:cs="宋体"/>
          <w:b/>
          <w:sz w:val="36"/>
          <w:szCs w:val="36"/>
        </w:rPr>
      </w:pPr>
      <w:r>
        <w:rPr>
          <w:rFonts w:hAnsi="宋体" w:cs="宋体" w:hint="eastAsia"/>
          <w:sz w:val="24"/>
          <w:u w:val="single"/>
        </w:rPr>
        <w:t>工程量清单在【全国公共资源交易平台（河南省·许昌市）】上自行下载。</w:t>
      </w:r>
    </w:p>
    <w:p w:rsidR="00CA3D9A" w:rsidRDefault="00CA3D9A">
      <w:pPr>
        <w:autoSpaceDE w:val="0"/>
        <w:autoSpaceDN w:val="0"/>
        <w:adjustRightInd w:val="0"/>
        <w:jc w:val="center"/>
        <w:outlineLvl w:val="0"/>
        <w:rPr>
          <w:rFonts w:hAnsi="宋体" w:cs="宋体"/>
          <w:b/>
          <w:sz w:val="36"/>
          <w:szCs w:val="36"/>
        </w:rPr>
      </w:pPr>
    </w:p>
    <w:p w:rsidR="00CA3D9A" w:rsidRDefault="00CA3D9A">
      <w:pPr>
        <w:autoSpaceDE w:val="0"/>
        <w:autoSpaceDN w:val="0"/>
        <w:adjustRightInd w:val="0"/>
        <w:jc w:val="center"/>
        <w:outlineLvl w:val="0"/>
        <w:rPr>
          <w:rFonts w:hAnsi="宋体" w:cs="宋体"/>
          <w:b/>
          <w:sz w:val="36"/>
          <w:szCs w:val="36"/>
        </w:rPr>
      </w:pPr>
    </w:p>
    <w:p w:rsidR="00CA3D9A" w:rsidRDefault="00CA3D9A">
      <w:pPr>
        <w:pStyle w:val="a0"/>
      </w:pPr>
    </w:p>
    <w:p w:rsidR="00CA3D9A" w:rsidRDefault="002E6C05">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CA3D9A" w:rsidRDefault="00CA3D9A">
      <w:pPr>
        <w:autoSpaceDE w:val="0"/>
        <w:autoSpaceDN w:val="0"/>
        <w:adjustRightInd w:val="0"/>
        <w:jc w:val="center"/>
        <w:outlineLvl w:val="0"/>
        <w:rPr>
          <w:rFonts w:hAnsi="宋体" w:cs="宋体"/>
          <w:b/>
          <w:sz w:val="24"/>
        </w:rPr>
      </w:pPr>
    </w:p>
    <w:p w:rsidR="00CA3D9A" w:rsidRDefault="002E6C05">
      <w:pPr>
        <w:autoSpaceDE w:val="0"/>
        <w:autoSpaceDN w:val="0"/>
        <w:adjustRightInd w:val="0"/>
        <w:jc w:val="center"/>
        <w:outlineLvl w:val="0"/>
        <w:rPr>
          <w:rFonts w:hAnsi="宋体" w:cs="宋体"/>
          <w:sz w:val="28"/>
          <w:szCs w:val="28"/>
        </w:rPr>
      </w:pPr>
      <w:bookmarkStart w:id="78" w:name="_Toc278443522"/>
      <w:r>
        <w:rPr>
          <w:rFonts w:hAnsi="宋体" w:cs="宋体" w:hint="eastAsia"/>
          <w:sz w:val="28"/>
          <w:szCs w:val="28"/>
        </w:rPr>
        <w:t>无</w:t>
      </w:r>
    </w:p>
    <w:p w:rsidR="00CA3D9A" w:rsidRDefault="00CA3D9A">
      <w:pPr>
        <w:autoSpaceDE w:val="0"/>
        <w:autoSpaceDN w:val="0"/>
        <w:adjustRightInd w:val="0"/>
        <w:outlineLvl w:val="0"/>
        <w:rPr>
          <w:rFonts w:hAnsi="宋体" w:cs="宋体"/>
          <w:sz w:val="28"/>
          <w:szCs w:val="28"/>
        </w:rPr>
      </w:pPr>
    </w:p>
    <w:p w:rsidR="00CA3D9A" w:rsidRDefault="00CA3D9A">
      <w:pPr>
        <w:autoSpaceDE w:val="0"/>
        <w:autoSpaceDN w:val="0"/>
        <w:adjustRightInd w:val="0"/>
        <w:jc w:val="center"/>
        <w:outlineLvl w:val="0"/>
        <w:rPr>
          <w:rFonts w:hAnsi="宋体" w:cs="宋体"/>
          <w:sz w:val="28"/>
          <w:szCs w:val="28"/>
        </w:rPr>
      </w:pPr>
    </w:p>
    <w:p w:rsidR="00CA3D9A" w:rsidRDefault="00CA3D9A">
      <w:pPr>
        <w:pStyle w:val="a0"/>
      </w:pPr>
    </w:p>
    <w:p w:rsidR="00CA3D9A" w:rsidRDefault="002E6C05">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CA3D9A" w:rsidRDefault="00CA3D9A">
      <w:pPr>
        <w:spacing w:line="500" w:lineRule="exact"/>
        <w:ind w:firstLineChars="200" w:firstLine="480"/>
        <w:jc w:val="left"/>
        <w:rPr>
          <w:rFonts w:hAnsi="宋体" w:cs="宋体"/>
          <w:sz w:val="24"/>
        </w:rPr>
      </w:pPr>
    </w:p>
    <w:p w:rsidR="00CA3D9A" w:rsidRDefault="002E6C05">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CA3D9A" w:rsidRDefault="002E6C05">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CA3D9A" w:rsidRDefault="00CA3D9A">
      <w:pPr>
        <w:autoSpaceDE w:val="0"/>
        <w:autoSpaceDN w:val="0"/>
        <w:adjustRightInd w:val="0"/>
        <w:spacing w:line="420" w:lineRule="exact"/>
        <w:jc w:val="center"/>
        <w:rPr>
          <w:rFonts w:hAnsi="宋体" w:cs="宋体"/>
          <w:sz w:val="32"/>
          <w:szCs w:val="32"/>
        </w:rPr>
      </w:pPr>
    </w:p>
    <w:p w:rsidR="00CA3D9A" w:rsidRDefault="00CA3D9A">
      <w:pPr>
        <w:autoSpaceDE w:val="0"/>
        <w:autoSpaceDN w:val="0"/>
        <w:adjustRightInd w:val="0"/>
        <w:spacing w:line="420" w:lineRule="exact"/>
        <w:jc w:val="center"/>
        <w:rPr>
          <w:rFonts w:hAnsi="宋体" w:cs="宋体"/>
          <w:sz w:val="32"/>
          <w:szCs w:val="32"/>
        </w:rPr>
      </w:pPr>
    </w:p>
    <w:p w:rsidR="00CA3D9A" w:rsidRDefault="00CA3D9A">
      <w:pPr>
        <w:autoSpaceDE w:val="0"/>
        <w:autoSpaceDN w:val="0"/>
        <w:adjustRightInd w:val="0"/>
        <w:spacing w:line="420" w:lineRule="exact"/>
        <w:jc w:val="center"/>
        <w:rPr>
          <w:rFonts w:hAnsi="宋体" w:cs="宋体"/>
          <w:sz w:val="32"/>
          <w:szCs w:val="32"/>
        </w:rPr>
      </w:pPr>
    </w:p>
    <w:p w:rsidR="00CA3D9A" w:rsidRDefault="00CA3D9A">
      <w:pPr>
        <w:autoSpaceDE w:val="0"/>
        <w:autoSpaceDN w:val="0"/>
        <w:adjustRightInd w:val="0"/>
        <w:spacing w:line="420" w:lineRule="exact"/>
        <w:jc w:val="center"/>
        <w:rPr>
          <w:rFonts w:hAnsi="宋体" w:cs="宋体"/>
          <w:sz w:val="32"/>
          <w:szCs w:val="32"/>
        </w:rPr>
      </w:pPr>
    </w:p>
    <w:p w:rsidR="00CA3D9A" w:rsidRDefault="00CA3D9A">
      <w:pPr>
        <w:autoSpaceDE w:val="0"/>
        <w:autoSpaceDN w:val="0"/>
        <w:adjustRightInd w:val="0"/>
        <w:spacing w:line="420" w:lineRule="exact"/>
        <w:jc w:val="center"/>
        <w:rPr>
          <w:rFonts w:hAnsi="宋体" w:cs="宋体"/>
          <w:sz w:val="32"/>
          <w:szCs w:val="32"/>
        </w:rPr>
      </w:pPr>
    </w:p>
    <w:p w:rsidR="00CA3D9A" w:rsidRDefault="00CA3D9A">
      <w:pPr>
        <w:autoSpaceDE w:val="0"/>
        <w:autoSpaceDN w:val="0"/>
        <w:adjustRightInd w:val="0"/>
        <w:spacing w:line="420" w:lineRule="exact"/>
        <w:jc w:val="center"/>
        <w:rPr>
          <w:rFonts w:hAnsi="宋体" w:cs="宋体"/>
          <w:sz w:val="32"/>
          <w:szCs w:val="32"/>
        </w:rPr>
      </w:pPr>
    </w:p>
    <w:p w:rsidR="00CA3D9A" w:rsidRDefault="00CA3D9A">
      <w:pPr>
        <w:autoSpaceDE w:val="0"/>
        <w:autoSpaceDN w:val="0"/>
        <w:adjustRightInd w:val="0"/>
        <w:spacing w:line="420" w:lineRule="exact"/>
        <w:jc w:val="center"/>
        <w:rPr>
          <w:rFonts w:hAnsi="宋体" w:cs="宋体"/>
          <w:sz w:val="32"/>
          <w:szCs w:val="32"/>
        </w:rPr>
      </w:pPr>
    </w:p>
    <w:p w:rsidR="00CA3D9A" w:rsidRDefault="00CA3D9A">
      <w:pPr>
        <w:autoSpaceDE w:val="0"/>
        <w:autoSpaceDN w:val="0"/>
        <w:adjustRightInd w:val="0"/>
        <w:spacing w:line="420" w:lineRule="exact"/>
        <w:jc w:val="center"/>
        <w:rPr>
          <w:rFonts w:hAnsi="宋体" w:cs="宋体"/>
          <w:sz w:val="32"/>
          <w:szCs w:val="32"/>
        </w:rPr>
      </w:pPr>
    </w:p>
    <w:p w:rsidR="00CA3D9A" w:rsidRDefault="00CA3D9A">
      <w:pPr>
        <w:autoSpaceDE w:val="0"/>
        <w:autoSpaceDN w:val="0"/>
        <w:adjustRightInd w:val="0"/>
        <w:spacing w:line="420" w:lineRule="exact"/>
        <w:jc w:val="center"/>
        <w:rPr>
          <w:rFonts w:hAnsi="宋体" w:cs="宋体"/>
          <w:sz w:val="32"/>
          <w:szCs w:val="32"/>
        </w:rPr>
      </w:pPr>
    </w:p>
    <w:p w:rsidR="00CA3D9A" w:rsidRDefault="00CA3D9A">
      <w:pPr>
        <w:autoSpaceDE w:val="0"/>
        <w:autoSpaceDN w:val="0"/>
        <w:adjustRightInd w:val="0"/>
        <w:spacing w:line="420" w:lineRule="exact"/>
        <w:jc w:val="center"/>
        <w:rPr>
          <w:rFonts w:hAnsi="宋体" w:cs="宋体"/>
          <w:sz w:val="32"/>
          <w:szCs w:val="32"/>
        </w:rPr>
      </w:pPr>
    </w:p>
    <w:p w:rsidR="00CA3D9A" w:rsidRDefault="00CA3D9A">
      <w:pPr>
        <w:autoSpaceDE w:val="0"/>
        <w:autoSpaceDN w:val="0"/>
        <w:adjustRightInd w:val="0"/>
        <w:spacing w:line="420" w:lineRule="exact"/>
        <w:jc w:val="center"/>
        <w:rPr>
          <w:rFonts w:hAnsi="宋体" w:cs="宋体"/>
          <w:sz w:val="32"/>
          <w:szCs w:val="32"/>
        </w:rPr>
      </w:pPr>
    </w:p>
    <w:p w:rsidR="00CA3D9A" w:rsidRDefault="00CA3D9A" w:rsidP="00A67860">
      <w:pPr>
        <w:autoSpaceDE w:val="0"/>
        <w:autoSpaceDN w:val="0"/>
        <w:adjustRightInd w:val="0"/>
        <w:spacing w:beforeLines="100" w:afterLines="100"/>
        <w:outlineLvl w:val="0"/>
        <w:rPr>
          <w:rFonts w:hAnsi="宋体" w:cs="宋体"/>
          <w:b/>
          <w:sz w:val="44"/>
          <w:szCs w:val="44"/>
        </w:rPr>
      </w:pPr>
    </w:p>
    <w:p w:rsidR="00CA3D9A" w:rsidRDefault="002E6C05" w:rsidP="00A67860">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CA3D9A" w:rsidRDefault="00CA3D9A">
      <w:pPr>
        <w:autoSpaceDE w:val="0"/>
        <w:autoSpaceDN w:val="0"/>
        <w:adjustRightInd w:val="0"/>
        <w:jc w:val="center"/>
        <w:rPr>
          <w:rFonts w:hAnsi="宋体" w:cs="宋体"/>
          <w:b/>
          <w:spacing w:val="60"/>
          <w:sz w:val="52"/>
          <w:szCs w:val="52"/>
          <w:u w:val="single"/>
        </w:rPr>
      </w:pPr>
    </w:p>
    <w:p w:rsidR="00CA3D9A" w:rsidRDefault="002E6C05">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CA3D9A" w:rsidRDefault="00CA3D9A">
      <w:pPr>
        <w:tabs>
          <w:tab w:val="center" w:pos="4739"/>
        </w:tabs>
        <w:ind w:left="180"/>
        <w:jc w:val="center"/>
        <w:rPr>
          <w:rFonts w:hAnsi="宋体" w:cs="宋体"/>
          <w:b/>
          <w:sz w:val="36"/>
          <w:szCs w:val="36"/>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2E6C05">
      <w:pPr>
        <w:tabs>
          <w:tab w:val="center" w:pos="4739"/>
        </w:tabs>
        <w:ind w:left="180"/>
        <w:jc w:val="center"/>
        <w:rPr>
          <w:rFonts w:hAnsi="宋体" w:cs="宋体"/>
          <w:b/>
          <w:sz w:val="72"/>
          <w:szCs w:val="72"/>
        </w:rPr>
      </w:pPr>
      <w:r>
        <w:rPr>
          <w:rFonts w:hAnsi="宋体" w:cs="宋体" w:hint="eastAsia"/>
          <w:b/>
          <w:sz w:val="72"/>
          <w:szCs w:val="72"/>
        </w:rPr>
        <w:t>投 标 文 件</w:t>
      </w: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2E6C05">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（商务标）</w:t>
      </w:r>
    </w:p>
    <w:p w:rsidR="00CA3D9A" w:rsidRDefault="002E6C05">
      <w:pPr>
        <w:tabs>
          <w:tab w:val="center" w:pos="4739"/>
        </w:tabs>
        <w:ind w:left="180"/>
        <w:rPr>
          <w:rFonts w:hAnsi="宋体" w:cs="宋体"/>
          <w:b/>
          <w:sz w:val="32"/>
          <w:szCs w:val="32"/>
        </w:rPr>
      </w:pPr>
      <w:r>
        <w:rPr>
          <w:rFonts w:hAnsi="宋体" w:cs="宋体" w:hint="eastAsia"/>
          <w:b/>
          <w:sz w:val="32"/>
          <w:szCs w:val="32"/>
        </w:rPr>
        <w:t xml:space="preserve">               项目编号：</w:t>
      </w: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2E6C05">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CA3D9A" w:rsidRDefault="00CA3D9A">
      <w:pPr>
        <w:tabs>
          <w:tab w:val="center" w:pos="4739"/>
        </w:tabs>
        <w:ind w:left="180"/>
        <w:jc w:val="center"/>
        <w:rPr>
          <w:rFonts w:hAnsi="宋体" w:cs="宋体"/>
          <w:b/>
          <w:sz w:val="32"/>
        </w:rPr>
      </w:pPr>
    </w:p>
    <w:p w:rsidR="00CA3D9A" w:rsidRDefault="002E6C05">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CA3D9A" w:rsidRDefault="00CA3D9A">
      <w:pPr>
        <w:tabs>
          <w:tab w:val="center" w:pos="4739"/>
        </w:tabs>
        <w:ind w:left="180"/>
        <w:jc w:val="center"/>
        <w:rPr>
          <w:rFonts w:hAnsi="宋体" w:cs="宋体"/>
          <w:b/>
          <w:sz w:val="32"/>
        </w:rPr>
      </w:pPr>
    </w:p>
    <w:p w:rsidR="00CA3D9A" w:rsidRDefault="002E6C05">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CA3D9A" w:rsidRDefault="002E6C05">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pStyle w:val="a0"/>
        <w:rPr>
          <w:rFonts w:hAnsi="宋体" w:cs="宋体"/>
          <w:b/>
          <w:sz w:val="36"/>
          <w:szCs w:val="36"/>
        </w:rPr>
      </w:pPr>
    </w:p>
    <w:p w:rsidR="00CA3D9A" w:rsidRDefault="00CA3D9A">
      <w:pPr>
        <w:pStyle w:val="a0"/>
        <w:rPr>
          <w:rFonts w:hAnsi="宋体" w:cs="宋体"/>
          <w:b/>
          <w:sz w:val="36"/>
          <w:szCs w:val="36"/>
        </w:rPr>
      </w:pPr>
    </w:p>
    <w:p w:rsidR="00CA3D9A" w:rsidRDefault="00CA3D9A">
      <w:pPr>
        <w:pStyle w:val="a0"/>
        <w:rPr>
          <w:rFonts w:hAnsi="宋体" w:cs="宋体"/>
          <w:b/>
          <w:sz w:val="36"/>
          <w:szCs w:val="36"/>
        </w:rPr>
      </w:pPr>
    </w:p>
    <w:p w:rsidR="00CA3D9A" w:rsidRDefault="00CA3D9A">
      <w:pPr>
        <w:pStyle w:val="a0"/>
        <w:rPr>
          <w:rFonts w:hAnsi="宋体" w:cs="宋体"/>
          <w:b/>
          <w:sz w:val="36"/>
          <w:szCs w:val="36"/>
        </w:rPr>
      </w:pPr>
    </w:p>
    <w:p w:rsidR="00CA3D9A" w:rsidRDefault="00CA3D9A">
      <w:pPr>
        <w:pStyle w:val="a0"/>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2E6C05">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CA3D9A" w:rsidRDefault="002E6C05">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spacing w:line="420" w:lineRule="exact"/>
        <w:rPr>
          <w:rFonts w:hAnsi="宋体" w:cs="宋体"/>
          <w:b/>
          <w:sz w:val="36"/>
          <w:szCs w:val="36"/>
        </w:rPr>
      </w:pPr>
    </w:p>
    <w:p w:rsidR="00CA3D9A" w:rsidRDefault="00CA3D9A">
      <w:pPr>
        <w:autoSpaceDE w:val="0"/>
        <w:autoSpaceDN w:val="0"/>
        <w:adjustRightInd w:val="0"/>
        <w:spacing w:line="420" w:lineRule="exact"/>
        <w:jc w:val="center"/>
        <w:rPr>
          <w:rFonts w:hAnsi="宋体" w:cs="宋体"/>
          <w:b/>
          <w:sz w:val="36"/>
          <w:szCs w:val="36"/>
        </w:rPr>
      </w:pPr>
    </w:p>
    <w:p w:rsidR="00CA3D9A" w:rsidRDefault="00CA3D9A">
      <w:pPr>
        <w:autoSpaceDE w:val="0"/>
        <w:autoSpaceDN w:val="0"/>
        <w:adjustRightInd w:val="0"/>
        <w:rPr>
          <w:rFonts w:hAnsi="宋体" w:cs="宋体"/>
          <w:b/>
          <w:spacing w:val="60"/>
          <w:sz w:val="52"/>
          <w:szCs w:val="52"/>
          <w:u w:val="single"/>
        </w:rPr>
      </w:pPr>
    </w:p>
    <w:p w:rsidR="00CA3D9A" w:rsidRDefault="002E6C05">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CA3D9A" w:rsidRDefault="00CA3D9A">
      <w:pPr>
        <w:tabs>
          <w:tab w:val="center" w:pos="4739"/>
        </w:tabs>
        <w:ind w:left="180"/>
        <w:jc w:val="center"/>
        <w:rPr>
          <w:rFonts w:hAnsi="宋体" w:cs="宋体"/>
          <w:b/>
          <w:sz w:val="36"/>
          <w:szCs w:val="36"/>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2E6C05">
      <w:pPr>
        <w:tabs>
          <w:tab w:val="center" w:pos="4739"/>
        </w:tabs>
        <w:ind w:left="180"/>
        <w:jc w:val="center"/>
        <w:rPr>
          <w:rFonts w:hAnsi="宋体" w:cs="宋体"/>
          <w:b/>
          <w:sz w:val="72"/>
          <w:szCs w:val="72"/>
        </w:rPr>
      </w:pPr>
      <w:r>
        <w:rPr>
          <w:rFonts w:hAnsi="宋体" w:cs="宋体" w:hint="eastAsia"/>
          <w:b/>
          <w:sz w:val="72"/>
          <w:szCs w:val="72"/>
        </w:rPr>
        <w:t>投 标 文 件</w:t>
      </w: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2E6C05">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综合（信用）标</w:t>
      </w:r>
    </w:p>
    <w:p w:rsidR="00CA3D9A" w:rsidRDefault="002E6C05">
      <w:pPr>
        <w:tabs>
          <w:tab w:val="center" w:pos="4739"/>
        </w:tabs>
        <w:ind w:left="180"/>
        <w:rPr>
          <w:rFonts w:hAnsi="宋体" w:cs="宋体"/>
          <w:b/>
          <w:sz w:val="32"/>
          <w:szCs w:val="32"/>
        </w:rPr>
      </w:pPr>
      <w:r>
        <w:rPr>
          <w:rFonts w:hAnsi="宋体" w:cs="宋体" w:hint="eastAsia"/>
          <w:b/>
          <w:sz w:val="32"/>
          <w:szCs w:val="32"/>
        </w:rPr>
        <w:t xml:space="preserve">               项目编号：</w:t>
      </w: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2E6C05">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CA3D9A" w:rsidRDefault="00CA3D9A">
      <w:pPr>
        <w:tabs>
          <w:tab w:val="center" w:pos="4739"/>
        </w:tabs>
        <w:ind w:left="180"/>
        <w:jc w:val="center"/>
        <w:rPr>
          <w:rFonts w:hAnsi="宋体" w:cs="宋体"/>
          <w:b/>
          <w:sz w:val="32"/>
        </w:rPr>
      </w:pPr>
    </w:p>
    <w:p w:rsidR="00CA3D9A" w:rsidRDefault="002E6C05">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CA3D9A" w:rsidRDefault="00CA3D9A">
      <w:pPr>
        <w:tabs>
          <w:tab w:val="center" w:pos="4739"/>
        </w:tabs>
        <w:ind w:left="180"/>
        <w:jc w:val="center"/>
        <w:rPr>
          <w:rFonts w:hAnsi="宋体" w:cs="宋体"/>
          <w:b/>
          <w:sz w:val="32"/>
        </w:rPr>
      </w:pPr>
    </w:p>
    <w:p w:rsidR="00CA3D9A" w:rsidRDefault="002E6C05">
      <w:pPr>
        <w:tabs>
          <w:tab w:val="center" w:pos="4739"/>
        </w:tabs>
        <w:ind w:left="180"/>
        <w:jc w:val="center"/>
        <w:rPr>
          <w:rFonts w:hAnsi="宋体" w:cs="宋体"/>
          <w:b/>
          <w:sz w:val="36"/>
          <w:szCs w:val="36"/>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CA3D9A" w:rsidRDefault="00CA3D9A">
      <w:pPr>
        <w:autoSpaceDE w:val="0"/>
        <w:autoSpaceDN w:val="0"/>
        <w:adjustRightInd w:val="0"/>
        <w:spacing w:line="420" w:lineRule="exact"/>
        <w:rPr>
          <w:rFonts w:hAnsi="宋体" w:cs="宋体"/>
          <w:b/>
          <w:sz w:val="36"/>
          <w:szCs w:val="36"/>
        </w:rPr>
      </w:pPr>
    </w:p>
    <w:p w:rsidR="00CA3D9A" w:rsidRDefault="00CA3D9A">
      <w:pPr>
        <w:autoSpaceDE w:val="0"/>
        <w:autoSpaceDN w:val="0"/>
        <w:adjustRightInd w:val="0"/>
        <w:spacing w:line="420" w:lineRule="exact"/>
        <w:rPr>
          <w:rFonts w:hAnsi="宋体" w:cs="宋体"/>
          <w:b/>
          <w:sz w:val="36"/>
          <w:szCs w:val="36"/>
        </w:rPr>
      </w:pPr>
    </w:p>
    <w:p w:rsidR="00CA3D9A" w:rsidRDefault="00CA3D9A">
      <w:pPr>
        <w:autoSpaceDE w:val="0"/>
        <w:autoSpaceDN w:val="0"/>
        <w:adjustRightInd w:val="0"/>
        <w:spacing w:line="420" w:lineRule="exact"/>
        <w:rPr>
          <w:rFonts w:hAnsi="宋体" w:cs="宋体"/>
          <w:b/>
          <w:sz w:val="36"/>
          <w:szCs w:val="36"/>
        </w:rPr>
      </w:pPr>
    </w:p>
    <w:p w:rsidR="00CA3D9A" w:rsidRDefault="00CA3D9A">
      <w:pPr>
        <w:autoSpaceDE w:val="0"/>
        <w:autoSpaceDN w:val="0"/>
        <w:adjustRightInd w:val="0"/>
        <w:spacing w:line="420" w:lineRule="exact"/>
        <w:rPr>
          <w:rFonts w:hAnsi="宋体" w:cs="宋体"/>
          <w:b/>
          <w:sz w:val="36"/>
          <w:szCs w:val="36"/>
        </w:rPr>
      </w:pPr>
    </w:p>
    <w:p w:rsidR="00CA3D9A" w:rsidRDefault="00CA3D9A">
      <w:pPr>
        <w:autoSpaceDE w:val="0"/>
        <w:autoSpaceDN w:val="0"/>
        <w:adjustRightInd w:val="0"/>
        <w:spacing w:line="420" w:lineRule="exact"/>
        <w:rPr>
          <w:rFonts w:hAnsi="宋体" w:cs="宋体"/>
          <w:b/>
          <w:sz w:val="36"/>
          <w:szCs w:val="36"/>
        </w:rPr>
      </w:pPr>
    </w:p>
    <w:p w:rsidR="00CA3D9A" w:rsidRDefault="002E6C05">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CA3D9A" w:rsidRDefault="00CA3D9A">
      <w:pPr>
        <w:autoSpaceDE w:val="0"/>
        <w:autoSpaceDN w:val="0"/>
        <w:adjustRightInd w:val="0"/>
        <w:spacing w:line="420" w:lineRule="exact"/>
        <w:jc w:val="center"/>
        <w:rPr>
          <w:rFonts w:hAnsi="宋体" w:cs="宋体"/>
          <w:sz w:val="28"/>
          <w:szCs w:val="28"/>
        </w:rPr>
      </w:pPr>
    </w:p>
    <w:p w:rsidR="00CA3D9A" w:rsidRDefault="00CA3D9A">
      <w:pPr>
        <w:autoSpaceDE w:val="0"/>
        <w:autoSpaceDN w:val="0"/>
        <w:adjustRightInd w:val="0"/>
        <w:spacing w:line="420" w:lineRule="exact"/>
        <w:jc w:val="center"/>
        <w:rPr>
          <w:rFonts w:hAnsi="宋体" w:cs="宋体"/>
          <w:sz w:val="28"/>
          <w:szCs w:val="28"/>
        </w:rPr>
      </w:pPr>
    </w:p>
    <w:p w:rsidR="00CA3D9A" w:rsidRDefault="002E6C05" w:rsidP="00CA3D9A">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CA3D9A" w:rsidRDefault="002E6C05" w:rsidP="00CA3D9A">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CA3D9A" w:rsidRDefault="002E6C05" w:rsidP="00CA3D9A">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CA3D9A" w:rsidRDefault="002E6C05" w:rsidP="00CA3D9A">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CA3D9A" w:rsidRDefault="002E6C05" w:rsidP="00CA3D9A">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CA3D9A" w:rsidRDefault="002E6C05" w:rsidP="00CA3D9A">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CA3D9A" w:rsidRDefault="002E6C05" w:rsidP="00CA3D9A">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CA3D9A" w:rsidRDefault="002E6C05" w:rsidP="00CA3D9A">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CA3D9A" w:rsidRDefault="002E6C05" w:rsidP="00CA3D9A">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CA3D9A" w:rsidRDefault="002E6C05" w:rsidP="00CA3D9A">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CA3D9A" w:rsidRDefault="00CA3D9A" w:rsidP="00CA3D9A">
      <w:pPr>
        <w:autoSpaceDE w:val="0"/>
        <w:autoSpaceDN w:val="0"/>
        <w:adjustRightInd w:val="0"/>
        <w:spacing w:line="480" w:lineRule="auto"/>
        <w:ind w:leftChars="342" w:left="1163"/>
        <w:jc w:val="left"/>
        <w:rPr>
          <w:rFonts w:hAnsi="宋体" w:cs="宋体"/>
          <w:b/>
          <w:sz w:val="24"/>
        </w:rPr>
      </w:pPr>
    </w:p>
    <w:p w:rsidR="00CA3D9A" w:rsidRDefault="002E6C05">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CA3D9A" w:rsidRDefault="002E6C05">
      <w:pPr>
        <w:spacing w:line="600" w:lineRule="exact"/>
        <w:ind w:leftChars="405" w:left="1377"/>
        <w:rPr>
          <w:rFonts w:hAnsi="宋体" w:cs="宋体"/>
          <w:b/>
          <w:sz w:val="24"/>
        </w:rPr>
      </w:pPr>
      <w:r>
        <w:rPr>
          <w:rFonts w:hAnsi="宋体" w:cs="宋体" w:hint="eastAsia"/>
          <w:b/>
          <w:sz w:val="24"/>
        </w:rPr>
        <w:t>如有本章未提供的格式，投标人可自行编制。</w:t>
      </w:r>
    </w:p>
    <w:p w:rsidR="00CA3D9A" w:rsidRDefault="002E6C05">
      <w:pPr>
        <w:tabs>
          <w:tab w:val="center" w:pos="4739"/>
        </w:tabs>
        <w:ind w:left="180"/>
        <w:jc w:val="center"/>
        <w:rPr>
          <w:rFonts w:hAnsi="宋体" w:cs="宋体"/>
          <w:b/>
          <w:sz w:val="32"/>
        </w:rPr>
      </w:pPr>
      <w:r>
        <w:rPr>
          <w:rFonts w:hAnsi="宋体" w:cs="宋体" w:hint="eastAsia"/>
          <w:b/>
          <w:sz w:val="32"/>
        </w:rPr>
        <w:br w:type="page"/>
      </w:r>
    </w:p>
    <w:p w:rsidR="00CA3D9A" w:rsidRDefault="002E6C05">
      <w:pPr>
        <w:tabs>
          <w:tab w:val="center" w:pos="4739"/>
        </w:tabs>
        <w:ind w:left="180"/>
        <w:jc w:val="center"/>
        <w:rPr>
          <w:rFonts w:hAnsi="宋体" w:cs="宋体"/>
          <w:b/>
          <w:sz w:val="32"/>
        </w:rPr>
      </w:pPr>
      <w:r>
        <w:rPr>
          <w:rFonts w:hAnsi="宋体" w:cs="宋体" w:hint="eastAsia"/>
          <w:b/>
          <w:sz w:val="32"/>
        </w:rPr>
        <w:lastRenderedPageBreak/>
        <w:t>一、投标函及投标函附录</w:t>
      </w:r>
    </w:p>
    <w:p w:rsidR="00CA3D9A" w:rsidRDefault="002E6C05" w:rsidP="00A67860">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CA3D9A" w:rsidRDefault="002E6C05">
      <w:pPr>
        <w:spacing w:line="480" w:lineRule="exact"/>
        <w:rPr>
          <w:rFonts w:hAnsi="宋体" w:cs="宋体"/>
          <w:sz w:val="24"/>
        </w:rPr>
      </w:pPr>
      <w:r>
        <w:rPr>
          <w:rFonts w:hAnsi="宋体" w:cs="宋体" w:hint="eastAsia"/>
          <w:sz w:val="24"/>
        </w:rPr>
        <w:t>致：</w:t>
      </w:r>
      <w:r>
        <w:rPr>
          <w:rFonts w:hAnsi="宋体" w:cs="宋体" w:hint="eastAsia"/>
          <w:sz w:val="24"/>
          <w:u w:val="single"/>
        </w:rPr>
        <w:t xml:space="preserve">                              </w:t>
      </w:r>
      <w:r>
        <w:rPr>
          <w:rFonts w:hAnsi="宋体" w:cs="宋体" w:hint="eastAsia"/>
          <w:sz w:val="24"/>
        </w:rPr>
        <w:t>（招标人名称）</w:t>
      </w:r>
    </w:p>
    <w:p w:rsidR="00CA3D9A" w:rsidRDefault="002E6C05">
      <w:pPr>
        <w:spacing w:line="480" w:lineRule="exact"/>
        <w:ind w:firstLineChars="200" w:firstLine="480"/>
        <w:rPr>
          <w:rFonts w:hAnsi="宋体" w:cs="宋体"/>
          <w:sz w:val="24"/>
        </w:rPr>
      </w:pPr>
      <w:r>
        <w:rPr>
          <w:rFonts w:hAnsi="宋体" w:cs="宋体" w:hint="eastAsia"/>
          <w:sz w:val="24"/>
        </w:rPr>
        <w:t>在考察现场并充分研究</w:t>
      </w:r>
      <w:r>
        <w:rPr>
          <w:rFonts w:hAnsi="宋体" w:cs="宋体" w:hint="eastAsia"/>
          <w:sz w:val="24"/>
          <w:u w:val="single"/>
        </w:rPr>
        <w:t xml:space="preserve">                 </w:t>
      </w:r>
      <w:r>
        <w:rPr>
          <w:rFonts w:hAnsi="宋体" w:cs="宋体" w:hint="eastAsia"/>
          <w:sz w:val="24"/>
        </w:rPr>
        <w:t>（项目名称）（以下简称“本工程”）施工招标文件的全部内容后，我方兹以：</w:t>
      </w:r>
    </w:p>
    <w:p w:rsidR="00CA3D9A" w:rsidRDefault="002E6C05">
      <w:pPr>
        <w:spacing w:line="480" w:lineRule="exact"/>
        <w:ind w:firstLineChars="393" w:firstLine="943"/>
        <w:rPr>
          <w:rFonts w:hAnsi="宋体" w:cs="宋体"/>
          <w:sz w:val="24"/>
        </w:rPr>
      </w:pPr>
      <w:r>
        <w:rPr>
          <w:rFonts w:hAnsi="宋体" w:cs="宋体" w:hint="eastAsia"/>
          <w:sz w:val="24"/>
        </w:rPr>
        <w:t>人民币（大写）：</w:t>
      </w:r>
      <w:r>
        <w:rPr>
          <w:rFonts w:hAnsi="宋体" w:cs="宋体" w:hint="eastAsia"/>
          <w:sz w:val="24"/>
          <w:u w:val="single"/>
        </w:rPr>
        <w:t xml:space="preserve">                                        </w:t>
      </w:r>
      <w:r>
        <w:rPr>
          <w:rFonts w:hAnsi="宋体" w:cs="宋体" w:hint="eastAsia"/>
          <w:sz w:val="24"/>
        </w:rPr>
        <w:t>元</w:t>
      </w:r>
    </w:p>
    <w:p w:rsidR="00CA3D9A" w:rsidRDefault="002E6C05">
      <w:pPr>
        <w:spacing w:line="480" w:lineRule="exact"/>
        <w:ind w:firstLineChars="393" w:firstLine="943"/>
        <w:rPr>
          <w:rFonts w:hAnsi="宋体" w:cs="宋体"/>
          <w:sz w:val="24"/>
        </w:rPr>
      </w:pPr>
      <w:r>
        <w:rPr>
          <w:rFonts w:hAnsi="宋体" w:cs="宋体" w:hint="eastAsia"/>
          <w:sz w:val="24"/>
        </w:rPr>
        <w:t>RMB￥：</w:t>
      </w:r>
      <w:r>
        <w:rPr>
          <w:rFonts w:hAnsi="宋体" w:cs="宋体" w:hint="eastAsia"/>
          <w:sz w:val="24"/>
          <w:u w:val="single"/>
        </w:rPr>
        <w:t xml:space="preserve">                                                 </w:t>
      </w:r>
      <w:r>
        <w:rPr>
          <w:rFonts w:hAnsi="宋体" w:cs="宋体" w:hint="eastAsia"/>
          <w:sz w:val="24"/>
        </w:rPr>
        <w:t>元</w:t>
      </w:r>
    </w:p>
    <w:p w:rsidR="00CA3D9A" w:rsidRDefault="002E6C05">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CA3D9A" w:rsidRDefault="002E6C05">
      <w:pPr>
        <w:spacing w:line="480" w:lineRule="exact"/>
        <w:ind w:firstLineChars="200" w:firstLine="480"/>
        <w:rPr>
          <w:rFonts w:hAnsi="宋体" w:cs="宋体"/>
          <w:sz w:val="24"/>
        </w:rPr>
      </w:pPr>
      <w:r>
        <w:rPr>
          <w:rFonts w:hAnsi="宋体" w:cs="宋体" w:hint="eastAsia"/>
          <w:sz w:val="24"/>
        </w:rPr>
        <w:t>在我方的上述投标总报价中，包括：</w:t>
      </w:r>
    </w:p>
    <w:p w:rsidR="00CA3D9A" w:rsidRDefault="002E6C05" w:rsidP="00CA3D9A">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w:t>
      </w:r>
      <w:r>
        <w:rPr>
          <w:rFonts w:hAnsi="宋体" w:cs="宋体" w:hint="eastAsia"/>
          <w:sz w:val="24"/>
          <w:u w:val="single"/>
        </w:rPr>
        <w:t xml:space="preserve">                                  </w:t>
      </w:r>
      <w:r>
        <w:rPr>
          <w:rFonts w:hAnsi="宋体" w:cs="宋体" w:hint="eastAsia"/>
          <w:sz w:val="24"/>
        </w:rPr>
        <w:t>元</w:t>
      </w:r>
    </w:p>
    <w:p w:rsidR="00CA3D9A" w:rsidRDefault="002E6C05" w:rsidP="00CA3D9A">
      <w:pPr>
        <w:spacing w:line="480" w:lineRule="exact"/>
        <w:ind w:firstLineChars="437" w:firstLine="1049"/>
        <w:rPr>
          <w:rFonts w:hAnsi="宋体" w:cs="宋体"/>
          <w:sz w:val="24"/>
        </w:rPr>
      </w:pPr>
      <w:r>
        <w:rPr>
          <w:rFonts w:hAnsi="宋体" w:cs="宋体" w:hint="eastAsia"/>
          <w:sz w:val="24"/>
        </w:rPr>
        <w:t>税金RMB￥：</w:t>
      </w:r>
      <w:r>
        <w:rPr>
          <w:rFonts w:hAnsi="宋体" w:cs="宋体" w:hint="eastAsia"/>
          <w:sz w:val="24"/>
          <w:u w:val="single"/>
        </w:rPr>
        <w:t xml:space="preserve">                                  </w:t>
      </w:r>
      <w:r>
        <w:rPr>
          <w:rFonts w:hAnsi="宋体" w:cs="宋体" w:hint="eastAsia"/>
          <w:sz w:val="24"/>
        </w:rPr>
        <w:t>元</w:t>
      </w:r>
    </w:p>
    <w:p w:rsidR="00CA3D9A" w:rsidRDefault="002E6C05" w:rsidP="00CA3D9A">
      <w:pPr>
        <w:spacing w:line="480" w:lineRule="exact"/>
        <w:ind w:firstLineChars="437" w:firstLine="1049"/>
        <w:rPr>
          <w:rFonts w:hAnsi="宋体" w:cs="宋体"/>
          <w:sz w:val="24"/>
        </w:rPr>
      </w:pPr>
      <w:r>
        <w:rPr>
          <w:rFonts w:hAnsi="宋体" w:cs="宋体" w:hint="eastAsia"/>
          <w:sz w:val="24"/>
        </w:rPr>
        <w:t>安全文明措施费RMB￥：</w:t>
      </w:r>
      <w:r>
        <w:rPr>
          <w:rFonts w:hAnsi="宋体" w:cs="宋体" w:hint="eastAsia"/>
          <w:sz w:val="24"/>
          <w:u w:val="single"/>
        </w:rPr>
        <w:t xml:space="preserve">                        </w:t>
      </w:r>
      <w:r>
        <w:rPr>
          <w:rFonts w:hAnsi="宋体" w:cs="宋体" w:hint="eastAsia"/>
          <w:sz w:val="24"/>
        </w:rPr>
        <w:t>元</w:t>
      </w:r>
    </w:p>
    <w:p w:rsidR="00CA3D9A" w:rsidRDefault="002E6C05">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sidR="00CA1F65">
        <w:rPr>
          <w:rFonts w:hAnsi="宋体" w:cs="宋体" w:hint="eastAsia"/>
          <w:sz w:val="24"/>
        </w:rPr>
        <w:t>维护期</w:t>
      </w:r>
      <w:r>
        <w:rPr>
          <w:rFonts w:hAnsi="宋体" w:cs="宋体" w:hint="eastAsia"/>
          <w:sz w:val="24"/>
          <w:szCs w:val="24"/>
          <w:u w:val="single"/>
        </w:rPr>
        <w:t xml:space="preserve">    </w:t>
      </w:r>
      <w:r w:rsidR="00CA1F65">
        <w:rPr>
          <w:rFonts w:hAnsi="宋体" w:cs="宋体" w:hint="eastAsia"/>
          <w:sz w:val="24"/>
          <w:szCs w:val="24"/>
        </w:rPr>
        <w:t>年</w:t>
      </w:r>
      <w:r>
        <w:rPr>
          <w:rFonts w:hAnsi="宋体" w:cs="宋体" w:hint="eastAsia"/>
          <w:sz w:val="24"/>
        </w:rPr>
        <w:t>，并确保工程质量达到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CA3D9A" w:rsidRDefault="002E6C05">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CA3D9A" w:rsidRDefault="002E6C05">
      <w:pPr>
        <w:spacing w:line="480" w:lineRule="exact"/>
        <w:ind w:firstLineChars="200" w:firstLine="480"/>
        <w:rPr>
          <w:rFonts w:hAnsi="宋体" w:cs="宋体"/>
          <w:sz w:val="24"/>
        </w:rPr>
      </w:pPr>
      <w:r>
        <w:rPr>
          <w:rFonts w:hAnsi="宋体" w:cs="宋体" w:hint="eastAsia"/>
          <w:sz w:val="24"/>
        </w:rPr>
        <w:t>随同本投标函递交投标保证金一份，金额为人民币（大写）：</w:t>
      </w:r>
      <w:r>
        <w:rPr>
          <w:rFonts w:hAnsi="宋体" w:cs="宋体" w:hint="eastAsia"/>
          <w:sz w:val="24"/>
          <w:u w:val="single"/>
        </w:rPr>
        <w:t xml:space="preserve">           </w:t>
      </w:r>
      <w:r>
        <w:rPr>
          <w:rFonts w:hAnsi="宋体" w:cs="宋体" w:hint="eastAsia"/>
          <w:sz w:val="24"/>
        </w:rPr>
        <w:t>元（￥：</w:t>
      </w:r>
      <w:r>
        <w:rPr>
          <w:rFonts w:hAnsi="宋体" w:cs="宋体" w:hint="eastAsia"/>
          <w:sz w:val="24"/>
          <w:u w:val="single"/>
        </w:rPr>
        <w:t xml:space="preserve">    </w:t>
      </w:r>
      <w:r>
        <w:rPr>
          <w:rFonts w:hAnsi="宋体" w:cs="宋体" w:hint="eastAsia"/>
          <w:sz w:val="24"/>
        </w:rPr>
        <w:t>元）。</w:t>
      </w:r>
    </w:p>
    <w:p w:rsidR="00CA3D9A" w:rsidRDefault="002E6C05">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CA3D9A" w:rsidRDefault="00CA3D9A">
      <w:pPr>
        <w:spacing w:line="480" w:lineRule="exact"/>
        <w:ind w:firstLineChars="200" w:firstLine="480"/>
        <w:rPr>
          <w:rFonts w:hAnsi="宋体" w:cs="宋体"/>
          <w:sz w:val="24"/>
        </w:rPr>
      </w:pPr>
    </w:p>
    <w:p w:rsidR="00CA3D9A" w:rsidRDefault="002E6C05">
      <w:pPr>
        <w:spacing w:line="480" w:lineRule="exact"/>
        <w:ind w:firstLineChars="200" w:firstLine="480"/>
        <w:rPr>
          <w:rFonts w:hAnsi="宋体" w:cs="宋体"/>
          <w:sz w:val="24"/>
        </w:rPr>
      </w:pPr>
      <w:r>
        <w:rPr>
          <w:rFonts w:hAnsi="宋体" w:cs="宋体" w:hint="eastAsia"/>
          <w:sz w:val="24"/>
        </w:rPr>
        <w:t>投标人（盖章）：</w:t>
      </w:r>
    </w:p>
    <w:p w:rsidR="00CA3D9A" w:rsidRDefault="002E6C05">
      <w:pPr>
        <w:spacing w:line="480" w:lineRule="exact"/>
        <w:ind w:firstLineChars="200" w:firstLine="480"/>
        <w:rPr>
          <w:rFonts w:hAnsi="宋体" w:cs="宋体"/>
          <w:sz w:val="24"/>
        </w:rPr>
      </w:pPr>
      <w:r>
        <w:rPr>
          <w:rFonts w:hAnsi="宋体" w:cs="宋体" w:hint="eastAsia"/>
          <w:sz w:val="24"/>
        </w:rPr>
        <w:t>法定代表人或委托代理人（签字）：</w:t>
      </w:r>
    </w:p>
    <w:p w:rsidR="00CA3D9A" w:rsidRDefault="002E6C05">
      <w:pPr>
        <w:spacing w:line="480" w:lineRule="exact"/>
        <w:ind w:firstLineChars="200" w:firstLine="480"/>
        <w:rPr>
          <w:rFonts w:hAnsi="宋体" w:cs="宋体"/>
          <w:sz w:val="24"/>
        </w:rPr>
      </w:pPr>
      <w:r>
        <w:rPr>
          <w:rFonts w:hAnsi="宋体" w:cs="宋体" w:hint="eastAsia"/>
          <w:sz w:val="24"/>
        </w:rPr>
        <w:t>日期：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CA3D9A" w:rsidRDefault="00CA3D9A">
      <w:pPr>
        <w:autoSpaceDE w:val="0"/>
        <w:autoSpaceDN w:val="0"/>
        <w:adjustRightInd w:val="0"/>
        <w:outlineLvl w:val="0"/>
        <w:rPr>
          <w:rFonts w:hAnsi="宋体" w:cs="宋体"/>
          <w:b/>
          <w:sz w:val="24"/>
        </w:rPr>
      </w:pPr>
    </w:p>
    <w:p w:rsidR="00CA3D9A" w:rsidRDefault="00CA3D9A">
      <w:pPr>
        <w:autoSpaceDE w:val="0"/>
        <w:autoSpaceDN w:val="0"/>
        <w:adjustRightInd w:val="0"/>
        <w:outlineLvl w:val="0"/>
        <w:rPr>
          <w:rFonts w:hAnsi="宋体" w:cs="宋体"/>
          <w:b/>
          <w:sz w:val="24"/>
        </w:rPr>
      </w:pPr>
    </w:p>
    <w:p w:rsidR="00CA3D9A" w:rsidRDefault="00CA3D9A">
      <w:pPr>
        <w:autoSpaceDE w:val="0"/>
        <w:autoSpaceDN w:val="0"/>
        <w:adjustRightInd w:val="0"/>
        <w:outlineLvl w:val="0"/>
        <w:rPr>
          <w:rFonts w:hAnsi="宋体" w:cs="宋体"/>
          <w:b/>
          <w:sz w:val="24"/>
        </w:rPr>
      </w:pPr>
    </w:p>
    <w:p w:rsidR="00CA3D9A" w:rsidRDefault="00CA3D9A">
      <w:pPr>
        <w:autoSpaceDE w:val="0"/>
        <w:autoSpaceDN w:val="0"/>
        <w:adjustRightInd w:val="0"/>
        <w:outlineLvl w:val="0"/>
        <w:rPr>
          <w:rFonts w:hAnsi="宋体" w:cs="宋体"/>
          <w:b/>
          <w:sz w:val="24"/>
        </w:rPr>
      </w:pPr>
    </w:p>
    <w:p w:rsidR="00CA3D9A" w:rsidRDefault="00CA3D9A">
      <w:pPr>
        <w:autoSpaceDE w:val="0"/>
        <w:autoSpaceDN w:val="0"/>
        <w:adjustRightInd w:val="0"/>
        <w:outlineLvl w:val="0"/>
        <w:rPr>
          <w:rFonts w:hAnsi="宋体" w:cs="宋体"/>
          <w:b/>
          <w:sz w:val="24"/>
        </w:rPr>
      </w:pPr>
    </w:p>
    <w:p w:rsidR="00CA3D9A" w:rsidRDefault="002E6C05">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CA3D9A" w:rsidRDefault="00CA3D9A">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CA3D9A">
        <w:trPr>
          <w:trHeight w:val="774"/>
          <w:jc w:val="center"/>
        </w:trPr>
        <w:tc>
          <w:tcPr>
            <w:tcW w:w="3242" w:type="dxa"/>
            <w:vAlign w:val="center"/>
          </w:tcPr>
          <w:p w:rsidR="00CA3D9A" w:rsidRDefault="002E6C05">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CA3D9A" w:rsidRDefault="00CA3D9A">
            <w:pPr>
              <w:jc w:val="center"/>
              <w:rPr>
                <w:rFonts w:eastAsia="宋体" w:hAnsi="宋体" w:cs="宋体"/>
                <w:sz w:val="24"/>
              </w:rPr>
            </w:pPr>
          </w:p>
        </w:tc>
      </w:tr>
      <w:tr w:rsidR="00CA3D9A">
        <w:trPr>
          <w:trHeight w:val="798"/>
          <w:jc w:val="center"/>
        </w:trPr>
        <w:tc>
          <w:tcPr>
            <w:tcW w:w="3242" w:type="dxa"/>
            <w:vAlign w:val="center"/>
          </w:tcPr>
          <w:p w:rsidR="00CA3D9A" w:rsidRDefault="002E6C05">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CA3D9A" w:rsidRDefault="00CA3D9A">
            <w:pPr>
              <w:jc w:val="center"/>
              <w:rPr>
                <w:rFonts w:eastAsia="宋体" w:hAnsi="宋体" w:cs="宋体"/>
                <w:sz w:val="24"/>
              </w:rPr>
            </w:pPr>
          </w:p>
        </w:tc>
      </w:tr>
      <w:tr w:rsidR="00CA3D9A">
        <w:trPr>
          <w:trHeight w:val="778"/>
          <w:jc w:val="center"/>
        </w:trPr>
        <w:tc>
          <w:tcPr>
            <w:tcW w:w="3242" w:type="dxa"/>
            <w:vAlign w:val="center"/>
          </w:tcPr>
          <w:p w:rsidR="00CA3D9A" w:rsidRDefault="002E6C05">
            <w:pPr>
              <w:jc w:val="center"/>
              <w:rPr>
                <w:rFonts w:eastAsia="宋体" w:hAnsi="宋体" w:cs="宋体"/>
                <w:sz w:val="24"/>
              </w:rPr>
            </w:pPr>
            <w:r>
              <w:rPr>
                <w:rFonts w:eastAsia="宋体" w:hAnsi="宋体" w:cs="宋体" w:hint="eastAsia"/>
                <w:sz w:val="24"/>
              </w:rPr>
              <w:t>项目负责人</w:t>
            </w:r>
          </w:p>
        </w:tc>
        <w:tc>
          <w:tcPr>
            <w:tcW w:w="1510" w:type="dxa"/>
            <w:vAlign w:val="center"/>
          </w:tcPr>
          <w:p w:rsidR="00CA3D9A" w:rsidRDefault="00CA3D9A">
            <w:pPr>
              <w:jc w:val="center"/>
              <w:rPr>
                <w:rFonts w:eastAsia="宋体" w:hAnsi="宋体" w:cs="宋体"/>
                <w:sz w:val="24"/>
              </w:rPr>
            </w:pPr>
          </w:p>
        </w:tc>
        <w:tc>
          <w:tcPr>
            <w:tcW w:w="565" w:type="dxa"/>
            <w:vAlign w:val="center"/>
          </w:tcPr>
          <w:p w:rsidR="00CA3D9A" w:rsidRDefault="002E6C05">
            <w:pPr>
              <w:jc w:val="center"/>
              <w:rPr>
                <w:rFonts w:eastAsia="宋体" w:hAnsi="宋体" w:cs="宋体"/>
                <w:sz w:val="24"/>
              </w:rPr>
            </w:pPr>
            <w:r>
              <w:rPr>
                <w:rFonts w:eastAsia="宋体" w:hAnsi="宋体" w:cs="宋体" w:hint="eastAsia"/>
                <w:sz w:val="24"/>
              </w:rPr>
              <w:t>级别</w:t>
            </w:r>
          </w:p>
        </w:tc>
        <w:tc>
          <w:tcPr>
            <w:tcW w:w="1245" w:type="dxa"/>
            <w:vAlign w:val="center"/>
          </w:tcPr>
          <w:p w:rsidR="00CA3D9A" w:rsidRDefault="00CA3D9A">
            <w:pPr>
              <w:jc w:val="center"/>
              <w:rPr>
                <w:rFonts w:eastAsia="宋体" w:hAnsi="宋体" w:cs="宋体"/>
                <w:sz w:val="24"/>
              </w:rPr>
            </w:pPr>
          </w:p>
        </w:tc>
        <w:tc>
          <w:tcPr>
            <w:tcW w:w="790" w:type="dxa"/>
            <w:vAlign w:val="center"/>
          </w:tcPr>
          <w:p w:rsidR="00CA3D9A" w:rsidRDefault="002E6C05">
            <w:pPr>
              <w:jc w:val="center"/>
              <w:rPr>
                <w:rFonts w:eastAsia="宋体" w:hAnsi="宋体" w:cs="宋体"/>
                <w:sz w:val="24"/>
              </w:rPr>
            </w:pPr>
            <w:r>
              <w:rPr>
                <w:rFonts w:eastAsia="宋体" w:hAnsi="宋体" w:cs="宋体" w:hint="eastAsia"/>
                <w:sz w:val="24"/>
              </w:rPr>
              <w:t>证书编号</w:t>
            </w:r>
          </w:p>
        </w:tc>
        <w:tc>
          <w:tcPr>
            <w:tcW w:w="1904" w:type="dxa"/>
            <w:vAlign w:val="center"/>
          </w:tcPr>
          <w:p w:rsidR="00CA3D9A" w:rsidRDefault="00CA3D9A">
            <w:pPr>
              <w:jc w:val="center"/>
              <w:rPr>
                <w:rFonts w:eastAsia="宋体" w:hAnsi="宋体" w:cs="宋体"/>
                <w:sz w:val="24"/>
              </w:rPr>
            </w:pPr>
          </w:p>
        </w:tc>
      </w:tr>
      <w:tr w:rsidR="00CA3D9A">
        <w:trPr>
          <w:trHeight w:val="778"/>
          <w:jc w:val="center"/>
        </w:trPr>
        <w:tc>
          <w:tcPr>
            <w:tcW w:w="3242" w:type="dxa"/>
            <w:vAlign w:val="center"/>
          </w:tcPr>
          <w:p w:rsidR="00CA3D9A" w:rsidRDefault="002E6C05">
            <w:pPr>
              <w:jc w:val="center"/>
              <w:rPr>
                <w:rFonts w:eastAsia="宋体" w:hAnsi="宋体" w:cs="宋体"/>
                <w:sz w:val="24"/>
              </w:rPr>
            </w:pPr>
            <w:r>
              <w:rPr>
                <w:rFonts w:eastAsia="宋体" w:hAnsi="宋体" w:cs="宋体" w:hint="eastAsia"/>
                <w:sz w:val="24"/>
              </w:rPr>
              <w:t>技术负责人</w:t>
            </w:r>
          </w:p>
        </w:tc>
        <w:tc>
          <w:tcPr>
            <w:tcW w:w="1510" w:type="dxa"/>
            <w:vAlign w:val="center"/>
          </w:tcPr>
          <w:p w:rsidR="00CA3D9A" w:rsidRDefault="00CA3D9A">
            <w:pPr>
              <w:jc w:val="center"/>
              <w:rPr>
                <w:rFonts w:eastAsia="宋体" w:hAnsi="宋体" w:cs="宋体"/>
                <w:sz w:val="24"/>
              </w:rPr>
            </w:pPr>
          </w:p>
        </w:tc>
        <w:tc>
          <w:tcPr>
            <w:tcW w:w="565" w:type="dxa"/>
            <w:vAlign w:val="center"/>
          </w:tcPr>
          <w:p w:rsidR="00CA3D9A" w:rsidRDefault="002E6C05">
            <w:pPr>
              <w:jc w:val="center"/>
              <w:rPr>
                <w:rFonts w:eastAsia="宋体" w:hAnsi="宋体" w:cs="宋体"/>
                <w:sz w:val="24"/>
              </w:rPr>
            </w:pPr>
            <w:r>
              <w:rPr>
                <w:rFonts w:eastAsia="宋体" w:hAnsi="宋体" w:cs="宋体" w:hint="eastAsia"/>
                <w:sz w:val="24"/>
              </w:rPr>
              <w:t>级别</w:t>
            </w:r>
          </w:p>
        </w:tc>
        <w:tc>
          <w:tcPr>
            <w:tcW w:w="1245" w:type="dxa"/>
            <w:vAlign w:val="center"/>
          </w:tcPr>
          <w:p w:rsidR="00CA3D9A" w:rsidRDefault="00CA3D9A">
            <w:pPr>
              <w:jc w:val="center"/>
              <w:rPr>
                <w:rFonts w:eastAsia="宋体" w:hAnsi="宋体" w:cs="宋体"/>
                <w:sz w:val="24"/>
              </w:rPr>
            </w:pPr>
          </w:p>
        </w:tc>
        <w:tc>
          <w:tcPr>
            <w:tcW w:w="790" w:type="dxa"/>
            <w:vAlign w:val="center"/>
          </w:tcPr>
          <w:p w:rsidR="00CA3D9A" w:rsidRDefault="002E6C05">
            <w:pPr>
              <w:jc w:val="center"/>
              <w:rPr>
                <w:rFonts w:eastAsia="宋体" w:hAnsi="宋体" w:cs="宋体"/>
                <w:sz w:val="24"/>
              </w:rPr>
            </w:pPr>
            <w:r>
              <w:rPr>
                <w:rFonts w:eastAsia="宋体" w:hAnsi="宋体" w:cs="宋体" w:hint="eastAsia"/>
                <w:sz w:val="24"/>
              </w:rPr>
              <w:t>证书编号</w:t>
            </w:r>
          </w:p>
        </w:tc>
        <w:tc>
          <w:tcPr>
            <w:tcW w:w="1904" w:type="dxa"/>
            <w:vAlign w:val="center"/>
          </w:tcPr>
          <w:p w:rsidR="00CA3D9A" w:rsidRDefault="00CA3D9A">
            <w:pPr>
              <w:jc w:val="center"/>
              <w:rPr>
                <w:rFonts w:eastAsia="宋体" w:hAnsi="宋体" w:cs="宋体"/>
                <w:sz w:val="24"/>
              </w:rPr>
            </w:pPr>
          </w:p>
        </w:tc>
      </w:tr>
      <w:tr w:rsidR="00CA3D9A">
        <w:trPr>
          <w:trHeight w:val="671"/>
          <w:jc w:val="center"/>
        </w:trPr>
        <w:tc>
          <w:tcPr>
            <w:tcW w:w="3242" w:type="dxa"/>
            <w:vMerge w:val="restart"/>
            <w:vAlign w:val="center"/>
          </w:tcPr>
          <w:p w:rsidR="00CA3D9A" w:rsidRDefault="002E6C05">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CA3D9A" w:rsidRDefault="002E6C05">
            <w:pPr>
              <w:rPr>
                <w:rFonts w:eastAsia="宋体" w:hAnsi="宋体" w:cs="宋体"/>
                <w:sz w:val="24"/>
              </w:rPr>
            </w:pPr>
            <w:r>
              <w:rPr>
                <w:rFonts w:eastAsia="宋体" w:hAnsi="宋体" w:cs="宋体" w:hint="eastAsia"/>
                <w:sz w:val="24"/>
              </w:rPr>
              <w:t>（大写）</w:t>
            </w:r>
          </w:p>
        </w:tc>
        <w:tc>
          <w:tcPr>
            <w:tcW w:w="2694" w:type="dxa"/>
            <w:gridSpan w:val="2"/>
            <w:vAlign w:val="center"/>
          </w:tcPr>
          <w:p w:rsidR="00CA3D9A" w:rsidRDefault="002E6C05">
            <w:pPr>
              <w:rPr>
                <w:rFonts w:eastAsia="宋体" w:hAnsi="宋体" w:cs="宋体"/>
                <w:sz w:val="24"/>
              </w:rPr>
            </w:pPr>
            <w:r>
              <w:rPr>
                <w:rFonts w:eastAsia="宋体" w:hAnsi="宋体" w:cs="宋体" w:hint="eastAsia"/>
                <w:sz w:val="24"/>
              </w:rPr>
              <w:t>（小写）</w:t>
            </w:r>
          </w:p>
        </w:tc>
      </w:tr>
      <w:tr w:rsidR="00CA3D9A">
        <w:trPr>
          <w:trHeight w:val="2149"/>
          <w:jc w:val="center"/>
        </w:trPr>
        <w:tc>
          <w:tcPr>
            <w:tcW w:w="3242" w:type="dxa"/>
            <w:vMerge/>
            <w:vAlign w:val="center"/>
          </w:tcPr>
          <w:p w:rsidR="00CA3D9A" w:rsidRDefault="00CA3D9A">
            <w:pPr>
              <w:jc w:val="center"/>
              <w:rPr>
                <w:rFonts w:eastAsia="宋体" w:hAnsi="宋体" w:cs="宋体"/>
                <w:sz w:val="24"/>
              </w:rPr>
            </w:pPr>
          </w:p>
        </w:tc>
        <w:tc>
          <w:tcPr>
            <w:tcW w:w="6014" w:type="dxa"/>
            <w:gridSpan w:val="5"/>
            <w:vAlign w:val="center"/>
          </w:tcPr>
          <w:p w:rsidR="00CA3D9A" w:rsidRDefault="002E6C05">
            <w:pPr>
              <w:spacing w:line="480" w:lineRule="exact"/>
              <w:rPr>
                <w:rFonts w:eastAsia="宋体" w:hAnsi="宋体" w:cs="宋体"/>
                <w:sz w:val="24"/>
              </w:rPr>
            </w:pPr>
            <w:r>
              <w:rPr>
                <w:rFonts w:eastAsia="宋体" w:hAnsi="宋体" w:cs="宋体" w:hint="eastAsia"/>
                <w:sz w:val="24"/>
              </w:rPr>
              <w:t>其中：</w:t>
            </w:r>
          </w:p>
          <w:p w:rsidR="00CA3D9A" w:rsidRDefault="002E6C05">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w:t>
            </w:r>
            <w:r>
              <w:rPr>
                <w:rFonts w:eastAsia="宋体" w:hAnsi="宋体" w:cs="宋体" w:hint="eastAsia"/>
                <w:sz w:val="24"/>
                <w:u w:val="single"/>
              </w:rPr>
              <w:t xml:space="preserve">                      </w:t>
            </w:r>
            <w:r>
              <w:rPr>
                <w:rFonts w:eastAsia="宋体" w:hAnsi="宋体" w:cs="宋体" w:hint="eastAsia"/>
                <w:sz w:val="24"/>
              </w:rPr>
              <w:t>元</w:t>
            </w:r>
          </w:p>
          <w:p w:rsidR="00CA3D9A" w:rsidRDefault="002E6C05">
            <w:pPr>
              <w:spacing w:line="480" w:lineRule="exact"/>
              <w:ind w:firstLineChars="250" w:firstLine="600"/>
              <w:rPr>
                <w:rFonts w:eastAsia="宋体" w:hAnsi="宋体" w:cs="宋体"/>
                <w:sz w:val="24"/>
              </w:rPr>
            </w:pPr>
            <w:r>
              <w:rPr>
                <w:rFonts w:eastAsia="宋体" w:hAnsi="宋体" w:cs="宋体" w:hint="eastAsia"/>
                <w:sz w:val="24"/>
              </w:rPr>
              <w:t>税金RMB￥：</w:t>
            </w:r>
            <w:r>
              <w:rPr>
                <w:rFonts w:eastAsia="宋体" w:hAnsi="宋体" w:cs="宋体" w:hint="eastAsia"/>
                <w:sz w:val="24"/>
                <w:u w:val="single"/>
              </w:rPr>
              <w:t xml:space="preserve">                      </w:t>
            </w:r>
            <w:r>
              <w:rPr>
                <w:rFonts w:eastAsia="宋体" w:hAnsi="宋体" w:cs="宋体" w:hint="eastAsia"/>
                <w:sz w:val="24"/>
              </w:rPr>
              <w:t>元</w:t>
            </w:r>
          </w:p>
          <w:p w:rsidR="00CA3D9A" w:rsidRDefault="002E6C05">
            <w:pPr>
              <w:spacing w:line="480" w:lineRule="exact"/>
              <w:ind w:firstLineChars="250" w:firstLine="600"/>
              <w:rPr>
                <w:rFonts w:eastAsia="宋体" w:hAnsi="宋体" w:cs="宋体"/>
                <w:sz w:val="24"/>
              </w:rPr>
            </w:pPr>
            <w:r>
              <w:rPr>
                <w:rFonts w:eastAsia="宋体" w:hAnsi="宋体" w:cs="宋体" w:hint="eastAsia"/>
                <w:sz w:val="24"/>
              </w:rPr>
              <w:t>安全文明措施费RMB￥：</w:t>
            </w:r>
            <w:r>
              <w:rPr>
                <w:rFonts w:eastAsia="宋体" w:hAnsi="宋体" w:cs="宋体" w:hint="eastAsia"/>
                <w:sz w:val="24"/>
                <w:u w:val="single"/>
              </w:rPr>
              <w:t xml:space="preserve">            </w:t>
            </w:r>
            <w:r>
              <w:rPr>
                <w:rFonts w:eastAsia="宋体" w:hAnsi="宋体" w:cs="宋体" w:hint="eastAsia"/>
                <w:sz w:val="24"/>
              </w:rPr>
              <w:t>元</w:t>
            </w:r>
          </w:p>
        </w:tc>
      </w:tr>
      <w:tr w:rsidR="00CA3D9A">
        <w:trPr>
          <w:trHeight w:val="751"/>
          <w:jc w:val="center"/>
        </w:trPr>
        <w:tc>
          <w:tcPr>
            <w:tcW w:w="3242" w:type="dxa"/>
            <w:vAlign w:val="center"/>
          </w:tcPr>
          <w:p w:rsidR="00CA3D9A" w:rsidRDefault="002E6C05">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CA3D9A" w:rsidRDefault="00CA3D9A">
            <w:pPr>
              <w:jc w:val="center"/>
              <w:rPr>
                <w:rFonts w:eastAsia="宋体" w:hAnsi="宋体" w:cs="宋体"/>
                <w:sz w:val="24"/>
              </w:rPr>
            </w:pPr>
          </w:p>
        </w:tc>
      </w:tr>
      <w:tr w:rsidR="00CA3D9A">
        <w:trPr>
          <w:trHeight w:val="761"/>
          <w:jc w:val="center"/>
        </w:trPr>
        <w:tc>
          <w:tcPr>
            <w:tcW w:w="3242" w:type="dxa"/>
            <w:vAlign w:val="center"/>
          </w:tcPr>
          <w:p w:rsidR="00CA3D9A" w:rsidRDefault="00AA797A">
            <w:pPr>
              <w:jc w:val="center"/>
              <w:rPr>
                <w:rFonts w:eastAsia="宋体" w:hAnsi="宋体" w:cs="宋体"/>
                <w:sz w:val="24"/>
              </w:rPr>
            </w:pPr>
            <w:r>
              <w:rPr>
                <w:rFonts w:eastAsia="宋体" w:hAnsi="宋体" w:cs="宋体" w:hint="eastAsia"/>
                <w:sz w:val="24"/>
              </w:rPr>
              <w:t>维护期</w:t>
            </w:r>
          </w:p>
        </w:tc>
        <w:tc>
          <w:tcPr>
            <w:tcW w:w="6014" w:type="dxa"/>
            <w:gridSpan w:val="5"/>
            <w:vAlign w:val="center"/>
          </w:tcPr>
          <w:p w:rsidR="00CA3D9A" w:rsidRDefault="00A16986" w:rsidP="0026051F">
            <w:pPr>
              <w:ind w:firstLineChars="1050" w:firstLine="2520"/>
              <w:rPr>
                <w:rFonts w:eastAsia="宋体" w:hAnsi="宋体" w:cs="宋体"/>
                <w:sz w:val="24"/>
              </w:rPr>
            </w:pPr>
            <w:r>
              <w:rPr>
                <w:rFonts w:eastAsia="宋体" w:hAnsi="宋体" w:cs="宋体" w:hint="eastAsia"/>
                <w:sz w:val="24"/>
                <w:u w:val="single"/>
              </w:rPr>
              <w:t xml:space="preserve">     </w:t>
            </w:r>
            <w:r w:rsidR="0026051F">
              <w:rPr>
                <w:rFonts w:hAnsi="宋体" w:cs="宋体" w:hint="eastAsia"/>
                <w:sz w:val="24"/>
                <w:szCs w:val="24"/>
              </w:rPr>
              <w:t>年</w:t>
            </w:r>
            <w:r w:rsidR="00AA797A">
              <w:rPr>
                <w:rFonts w:hAnsi="宋体" w:cs="宋体" w:hint="eastAsia"/>
                <w:sz w:val="24"/>
                <w:szCs w:val="24"/>
              </w:rPr>
              <w:t xml:space="preserve">  </w:t>
            </w:r>
          </w:p>
        </w:tc>
      </w:tr>
      <w:tr w:rsidR="00CA3D9A">
        <w:trPr>
          <w:trHeight w:val="757"/>
          <w:jc w:val="center"/>
        </w:trPr>
        <w:tc>
          <w:tcPr>
            <w:tcW w:w="3242" w:type="dxa"/>
            <w:vAlign w:val="center"/>
          </w:tcPr>
          <w:p w:rsidR="00CA3D9A" w:rsidRDefault="002E6C05">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CA3D9A" w:rsidRDefault="00CA3D9A">
            <w:pPr>
              <w:jc w:val="center"/>
              <w:rPr>
                <w:rFonts w:eastAsia="宋体" w:hAnsi="宋体" w:cs="宋体"/>
                <w:sz w:val="24"/>
                <w:u w:val="single"/>
              </w:rPr>
            </w:pPr>
          </w:p>
        </w:tc>
      </w:tr>
      <w:tr w:rsidR="00CA3D9A">
        <w:trPr>
          <w:trHeight w:val="733"/>
          <w:jc w:val="center"/>
        </w:trPr>
        <w:tc>
          <w:tcPr>
            <w:tcW w:w="9256" w:type="dxa"/>
            <w:gridSpan w:val="6"/>
          </w:tcPr>
          <w:p w:rsidR="00CA3D9A" w:rsidRDefault="002E6C05">
            <w:pPr>
              <w:rPr>
                <w:rFonts w:eastAsia="宋体" w:hAnsi="宋体" w:cs="宋体"/>
                <w:sz w:val="24"/>
              </w:rPr>
            </w:pPr>
            <w:r>
              <w:rPr>
                <w:rFonts w:eastAsia="宋体" w:hAnsi="宋体" w:cs="宋体" w:hint="eastAsia"/>
                <w:sz w:val="24"/>
              </w:rPr>
              <w:t xml:space="preserve"> 优惠与服务承诺：</w:t>
            </w:r>
          </w:p>
          <w:p w:rsidR="00CA3D9A" w:rsidRDefault="00CA3D9A">
            <w:pPr>
              <w:rPr>
                <w:rFonts w:eastAsia="宋体" w:hAnsi="宋体" w:cs="宋体"/>
                <w:sz w:val="24"/>
              </w:rPr>
            </w:pPr>
          </w:p>
          <w:p w:rsidR="00CA3D9A" w:rsidRDefault="00CA3D9A">
            <w:pPr>
              <w:rPr>
                <w:rFonts w:eastAsia="宋体" w:hAnsi="宋体" w:cs="宋体"/>
                <w:sz w:val="24"/>
              </w:rPr>
            </w:pPr>
          </w:p>
          <w:p w:rsidR="00CA3D9A" w:rsidRDefault="00CA3D9A">
            <w:pPr>
              <w:rPr>
                <w:rFonts w:eastAsia="宋体" w:hAnsi="宋体" w:cs="宋体"/>
                <w:sz w:val="24"/>
              </w:rPr>
            </w:pPr>
          </w:p>
          <w:p w:rsidR="00CA3D9A" w:rsidRDefault="00CA3D9A">
            <w:pPr>
              <w:rPr>
                <w:rFonts w:eastAsia="宋体" w:hAnsi="宋体" w:cs="宋体"/>
                <w:sz w:val="24"/>
              </w:rPr>
            </w:pPr>
          </w:p>
          <w:p w:rsidR="00CA3D9A" w:rsidRDefault="00CA3D9A">
            <w:pPr>
              <w:rPr>
                <w:rFonts w:eastAsia="宋体" w:hAnsi="宋体" w:cs="宋体"/>
                <w:sz w:val="24"/>
              </w:rPr>
            </w:pPr>
          </w:p>
        </w:tc>
      </w:tr>
    </w:tbl>
    <w:p w:rsidR="00CA3D9A" w:rsidRDefault="00CA3D9A">
      <w:pPr>
        <w:ind w:right="475"/>
        <w:jc w:val="right"/>
        <w:rPr>
          <w:rFonts w:hAnsi="宋体" w:cs="宋体"/>
        </w:rPr>
      </w:pPr>
    </w:p>
    <w:p w:rsidR="00CA3D9A" w:rsidRDefault="00CA3D9A">
      <w:pPr>
        <w:ind w:right="475"/>
        <w:jc w:val="right"/>
        <w:rPr>
          <w:rFonts w:hAnsi="宋体" w:cs="宋体"/>
          <w:sz w:val="24"/>
        </w:rPr>
      </w:pPr>
    </w:p>
    <w:p w:rsidR="00CA3D9A" w:rsidRDefault="002E6C05">
      <w:pPr>
        <w:spacing w:line="360" w:lineRule="auto"/>
        <w:ind w:right="475"/>
        <w:jc w:val="right"/>
        <w:rPr>
          <w:rFonts w:hAnsi="宋体" w:cs="宋体"/>
          <w:sz w:val="24"/>
        </w:rPr>
      </w:pPr>
      <w:r>
        <w:rPr>
          <w:rFonts w:hAnsi="宋体" w:cs="宋体" w:hint="eastAsia"/>
          <w:sz w:val="24"/>
        </w:rPr>
        <w:t>投标单位（盖章）：</w:t>
      </w:r>
    </w:p>
    <w:p w:rsidR="00CA3D9A" w:rsidRDefault="002E6C05">
      <w:pPr>
        <w:spacing w:line="360" w:lineRule="auto"/>
        <w:ind w:right="315"/>
        <w:jc w:val="right"/>
        <w:rPr>
          <w:rFonts w:hAnsi="宋体" w:cs="宋体"/>
          <w:sz w:val="24"/>
        </w:rPr>
      </w:pPr>
      <w:r>
        <w:rPr>
          <w:rFonts w:hAnsi="宋体" w:cs="宋体" w:hint="eastAsia"/>
          <w:sz w:val="24"/>
        </w:rPr>
        <w:t>法定代表人或委托代理人（签字）：</w:t>
      </w:r>
    </w:p>
    <w:p w:rsidR="00CA3D9A" w:rsidRDefault="002E6C05">
      <w:pPr>
        <w:wordWrap w:val="0"/>
        <w:spacing w:line="360" w:lineRule="auto"/>
        <w:ind w:right="1110"/>
        <w:jc w:val="right"/>
        <w:rPr>
          <w:rFonts w:hAnsi="宋体" w:cs="宋体"/>
          <w:sz w:val="28"/>
          <w:szCs w:val="28"/>
        </w:rPr>
      </w:pPr>
      <w:r>
        <w:rPr>
          <w:rFonts w:hAnsi="宋体" w:cs="宋体" w:hint="eastAsia"/>
          <w:sz w:val="24"/>
        </w:rPr>
        <w:t>年   月    日</w:t>
      </w:r>
    </w:p>
    <w:p w:rsidR="00CA3D9A" w:rsidRDefault="002E6C05" w:rsidP="00A67860">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 xml:space="preserve">法定代表人身份证明、授权委托书 </w:t>
      </w:r>
    </w:p>
    <w:p w:rsidR="00CA3D9A" w:rsidRDefault="002E6C05">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CA3D9A" w:rsidRDefault="00CA3D9A">
      <w:pPr>
        <w:autoSpaceDE w:val="0"/>
        <w:autoSpaceDN w:val="0"/>
        <w:adjustRightInd w:val="0"/>
        <w:spacing w:line="420" w:lineRule="exact"/>
        <w:jc w:val="center"/>
        <w:rPr>
          <w:rFonts w:hAnsi="宋体" w:cs="宋体"/>
          <w:sz w:val="28"/>
          <w:szCs w:val="28"/>
        </w:rPr>
      </w:pPr>
    </w:p>
    <w:p w:rsidR="00CA3D9A" w:rsidRDefault="002E6C05">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CA3D9A" w:rsidRDefault="002E6C05">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CA3D9A" w:rsidRDefault="002E6C05">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CA3D9A" w:rsidRDefault="002E6C05">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CA3D9A" w:rsidRDefault="002E6C05">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CA3D9A" w:rsidRDefault="002E6C05">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CA3D9A" w:rsidRDefault="002E6C05">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CA3D9A" w:rsidRDefault="002E6C05">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CA3D9A" w:rsidRDefault="00CA3D9A">
      <w:pPr>
        <w:autoSpaceDE w:val="0"/>
        <w:autoSpaceDN w:val="0"/>
        <w:adjustRightInd w:val="0"/>
        <w:spacing w:line="420" w:lineRule="exact"/>
        <w:ind w:firstLineChars="200" w:firstLine="480"/>
        <w:jc w:val="right"/>
        <w:rPr>
          <w:rFonts w:hAnsi="宋体" w:cs="宋体"/>
          <w:sz w:val="24"/>
        </w:rPr>
      </w:pPr>
    </w:p>
    <w:p w:rsidR="00CA3D9A" w:rsidRDefault="002E6C05">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CA3D9A" w:rsidRDefault="002E6C05">
      <w:pPr>
        <w:autoSpaceDE w:val="0"/>
        <w:autoSpaceDN w:val="0"/>
        <w:adjustRightInd w:val="0"/>
        <w:spacing w:line="420" w:lineRule="exact"/>
        <w:ind w:firstLineChars="200" w:firstLine="480"/>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CA3D9A" w:rsidRDefault="00CA3D9A">
      <w:pPr>
        <w:autoSpaceDE w:val="0"/>
        <w:autoSpaceDN w:val="0"/>
        <w:adjustRightInd w:val="0"/>
        <w:spacing w:line="420" w:lineRule="exact"/>
        <w:rPr>
          <w:rFonts w:hAnsi="宋体" w:cs="宋体"/>
          <w:szCs w:val="21"/>
        </w:rPr>
      </w:pPr>
    </w:p>
    <w:p w:rsidR="00CA3D9A" w:rsidRDefault="00CA3D9A">
      <w:pPr>
        <w:autoSpaceDE w:val="0"/>
        <w:autoSpaceDN w:val="0"/>
        <w:adjustRightInd w:val="0"/>
        <w:spacing w:line="420" w:lineRule="exact"/>
        <w:jc w:val="center"/>
        <w:outlineLvl w:val="0"/>
        <w:rPr>
          <w:rFonts w:hAnsi="宋体" w:cs="宋体"/>
          <w:b/>
          <w:bCs/>
          <w:sz w:val="28"/>
          <w:szCs w:val="28"/>
        </w:rPr>
      </w:pPr>
      <w:bookmarkStart w:id="81" w:name="_Toc271787732"/>
    </w:p>
    <w:p w:rsidR="00CA3D9A" w:rsidRDefault="002E6C05">
      <w:pPr>
        <w:autoSpaceDE w:val="0"/>
        <w:autoSpaceDN w:val="0"/>
        <w:adjustRightInd w:val="0"/>
        <w:spacing w:line="420" w:lineRule="exact"/>
        <w:jc w:val="center"/>
        <w:outlineLvl w:val="0"/>
        <w:rPr>
          <w:rFonts w:hAnsi="宋体" w:cs="宋体"/>
          <w:b/>
          <w:bCs/>
          <w:sz w:val="28"/>
          <w:szCs w:val="28"/>
        </w:rPr>
      </w:pPr>
      <w:r>
        <w:rPr>
          <w:rFonts w:hAnsi="宋体" w:cs="宋体" w:hint="eastAsia"/>
          <w:b/>
          <w:bCs/>
          <w:sz w:val="28"/>
          <w:szCs w:val="28"/>
        </w:rPr>
        <w:t>（二）授权委托书</w:t>
      </w:r>
      <w:bookmarkEnd w:id="81"/>
    </w:p>
    <w:p w:rsidR="00CA3D9A" w:rsidRDefault="00CA3D9A">
      <w:pPr>
        <w:autoSpaceDE w:val="0"/>
        <w:autoSpaceDN w:val="0"/>
        <w:adjustRightInd w:val="0"/>
        <w:spacing w:line="420" w:lineRule="exact"/>
        <w:jc w:val="center"/>
        <w:rPr>
          <w:rFonts w:hAnsi="宋体" w:cs="宋体"/>
          <w:sz w:val="28"/>
          <w:szCs w:val="28"/>
        </w:rPr>
      </w:pPr>
    </w:p>
    <w:p w:rsidR="00CA3D9A" w:rsidRDefault="002E6C05">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（项目名称）施工投标文件、签订合同和处理有关事宜，其法律后果由我方承担。</w:t>
      </w:r>
    </w:p>
    <w:p w:rsidR="00CA3D9A" w:rsidRDefault="002E6C05">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CA3D9A" w:rsidRDefault="002E6C05">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CA3D9A" w:rsidRDefault="002E6C05">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CA3D9A" w:rsidRDefault="00CA3D9A">
      <w:pPr>
        <w:autoSpaceDE w:val="0"/>
        <w:autoSpaceDN w:val="0"/>
        <w:adjustRightInd w:val="0"/>
        <w:spacing w:line="440" w:lineRule="exact"/>
        <w:ind w:firstLineChars="200" w:firstLine="480"/>
        <w:jc w:val="left"/>
        <w:rPr>
          <w:rFonts w:hAnsi="宋体" w:cs="宋体"/>
          <w:sz w:val="24"/>
        </w:rPr>
      </w:pPr>
    </w:p>
    <w:p w:rsidR="00CA3D9A" w:rsidRDefault="002E6C05" w:rsidP="00CA3D9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CA3D9A" w:rsidRDefault="002E6C05" w:rsidP="00CA3D9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CA3D9A" w:rsidRDefault="002E6C05" w:rsidP="00CA3D9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CA3D9A" w:rsidRDefault="002E6C05" w:rsidP="00CA3D9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CA3D9A" w:rsidRDefault="002E6C05" w:rsidP="00CA3D9A">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CA3D9A" w:rsidRDefault="002E6C05" w:rsidP="00CA3D9A">
      <w:pPr>
        <w:autoSpaceDE w:val="0"/>
        <w:autoSpaceDN w:val="0"/>
        <w:adjustRightInd w:val="0"/>
        <w:spacing w:line="440" w:lineRule="exact"/>
        <w:ind w:firstLineChars="1542" w:firstLine="3701"/>
        <w:jc w:val="lef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 xml:space="preserve"> 日</w:t>
      </w:r>
    </w:p>
    <w:p w:rsidR="00CA3D9A" w:rsidRDefault="00CA3D9A">
      <w:pPr>
        <w:spacing w:line="360" w:lineRule="auto"/>
        <w:jc w:val="center"/>
        <w:rPr>
          <w:rFonts w:hAnsi="宋体" w:cs="宋体"/>
          <w:b/>
          <w:sz w:val="36"/>
          <w:szCs w:val="36"/>
        </w:rPr>
      </w:pPr>
    </w:p>
    <w:p w:rsidR="00CA3D9A" w:rsidRDefault="002E6C05">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pic:cNvPicPr>
                  </pic:nvPicPr>
                  <pic:blipFill>
                    <a:blip r:embed="rId17"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CA3D9A" w:rsidRDefault="00CA3D9A">
      <w:pPr>
        <w:rPr>
          <w:sz w:val="21"/>
          <w:szCs w:val="21"/>
        </w:rPr>
      </w:pPr>
    </w:p>
    <w:p w:rsidR="00CA3D9A" w:rsidRDefault="002E6C05">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hint="eastAsia"/>
          <w:color w:val="000000"/>
          <w:sz w:val="24"/>
          <w:szCs w:val="24"/>
        </w:rPr>
        <w:t>原件扫描件（或图片）</w:t>
      </w:r>
      <w:r>
        <w:rPr>
          <w:rFonts w:hAnsi="宋体" w:cs="宋体" w:hint="eastAsia"/>
          <w:sz w:val="24"/>
          <w:szCs w:val="24"/>
        </w:rPr>
        <w:t>；</w:t>
      </w:r>
    </w:p>
    <w:p w:rsidR="00CA3D9A" w:rsidRDefault="002E6C05">
      <w:pPr>
        <w:autoSpaceDE w:val="0"/>
        <w:autoSpaceDN w:val="0"/>
        <w:adjustRightInd w:val="0"/>
        <w:spacing w:line="420" w:lineRule="exact"/>
        <w:jc w:val="center"/>
        <w:rPr>
          <w:rFonts w:asciiTheme="minorEastAsia" w:hAnsiTheme="minorEastAsia" w:cstheme="minorEastAsia"/>
          <w:b/>
          <w:sz w:val="32"/>
        </w:rPr>
      </w:pPr>
      <w:r>
        <w:rPr>
          <w:rFonts w:hAnsi="宋体" w:cs="宋体" w:hint="eastAsia"/>
          <w:szCs w:val="21"/>
        </w:rPr>
        <w:br w:type="page"/>
      </w:r>
      <w:r>
        <w:rPr>
          <w:rFonts w:asciiTheme="minorEastAsia" w:hAnsiTheme="minorEastAsia" w:cstheme="minorEastAsia" w:hint="eastAsia"/>
          <w:b/>
          <w:sz w:val="32"/>
        </w:rPr>
        <w:lastRenderedPageBreak/>
        <w:t>四、项目管理机构配备情况</w:t>
      </w:r>
    </w:p>
    <w:p w:rsidR="00CA3D9A" w:rsidRDefault="00CA3D9A">
      <w:pPr>
        <w:autoSpaceDE w:val="0"/>
        <w:autoSpaceDN w:val="0"/>
        <w:adjustRightInd w:val="0"/>
        <w:spacing w:line="360" w:lineRule="auto"/>
        <w:ind w:right="215"/>
        <w:rPr>
          <w:rFonts w:asciiTheme="minorEastAsia" w:hAnsiTheme="minorEastAsia" w:cstheme="minorEastAsia"/>
          <w:b/>
          <w:sz w:val="28"/>
        </w:rPr>
      </w:pPr>
    </w:p>
    <w:p w:rsidR="00CA3D9A" w:rsidRDefault="002E6C05">
      <w:pPr>
        <w:autoSpaceDE w:val="0"/>
        <w:autoSpaceDN w:val="0"/>
        <w:adjustRightInd w:val="0"/>
        <w:spacing w:line="360" w:lineRule="auto"/>
        <w:ind w:right="215" w:firstLine="420"/>
        <w:jc w:val="center"/>
        <w:rPr>
          <w:rFonts w:asciiTheme="minorEastAsia" w:hAnsiTheme="minorEastAsia" w:cstheme="minorEastAsia"/>
          <w:b/>
          <w:sz w:val="28"/>
        </w:rPr>
      </w:pPr>
      <w:r>
        <w:rPr>
          <w:rFonts w:asciiTheme="minorEastAsia" w:hAnsiTheme="minorEastAsia" w:cstheme="minorEastAsia" w:hint="eastAsia"/>
          <w:b/>
          <w:sz w:val="28"/>
        </w:rPr>
        <w:t>（一）项目管理机构组成表</w:t>
      </w:r>
    </w:p>
    <w:p w:rsidR="00CA3D9A" w:rsidRDefault="00CA3D9A">
      <w:pPr>
        <w:autoSpaceDE w:val="0"/>
        <w:autoSpaceDN w:val="0"/>
        <w:adjustRightInd w:val="0"/>
        <w:spacing w:line="360" w:lineRule="auto"/>
        <w:ind w:right="215" w:firstLine="420"/>
        <w:jc w:val="center"/>
        <w:rPr>
          <w:rFonts w:asciiTheme="minorEastAsia" w:hAnsiTheme="minorEastAsia" w:cstheme="minorEastAsia"/>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CA3D9A">
        <w:trPr>
          <w:trHeight w:val="499"/>
          <w:jc w:val="center"/>
        </w:trPr>
        <w:tc>
          <w:tcPr>
            <w:tcW w:w="913" w:type="dxa"/>
            <w:vMerge w:val="restart"/>
            <w:vAlign w:val="center"/>
          </w:tcPr>
          <w:p w:rsidR="00CA3D9A" w:rsidRDefault="002E6C05">
            <w:pPr>
              <w:autoSpaceDE w:val="0"/>
              <w:autoSpaceDN w:val="0"/>
              <w:adjustRightInd w:val="0"/>
              <w:spacing w:line="360" w:lineRule="auto"/>
              <w:ind w:right="215"/>
              <w:rPr>
                <w:rFonts w:asciiTheme="minorEastAsia" w:hAnsiTheme="minorEastAsia" w:cstheme="minorEastAsia"/>
                <w:kern w:val="2"/>
                <w:sz w:val="24"/>
              </w:rPr>
            </w:pPr>
            <w:r>
              <w:rPr>
                <w:rFonts w:asciiTheme="minorEastAsia" w:hAnsiTheme="minorEastAsia" w:cstheme="minorEastAsia" w:hint="eastAsia"/>
                <w:kern w:val="2"/>
                <w:sz w:val="24"/>
              </w:rPr>
              <w:t>职务</w:t>
            </w:r>
          </w:p>
        </w:tc>
        <w:tc>
          <w:tcPr>
            <w:tcW w:w="914" w:type="dxa"/>
            <w:vMerge w:val="restart"/>
            <w:vAlign w:val="center"/>
          </w:tcPr>
          <w:p w:rsidR="00CA3D9A" w:rsidRDefault="002E6C05">
            <w:pPr>
              <w:autoSpaceDE w:val="0"/>
              <w:autoSpaceDN w:val="0"/>
              <w:adjustRightInd w:val="0"/>
              <w:spacing w:line="360" w:lineRule="auto"/>
              <w:ind w:right="215"/>
              <w:rPr>
                <w:rFonts w:asciiTheme="minorEastAsia" w:hAnsiTheme="minorEastAsia" w:cstheme="minorEastAsia"/>
                <w:kern w:val="2"/>
                <w:sz w:val="24"/>
              </w:rPr>
            </w:pPr>
            <w:r>
              <w:rPr>
                <w:rFonts w:asciiTheme="minorEastAsia" w:hAnsiTheme="minorEastAsia" w:cstheme="minorEastAsia" w:hint="eastAsia"/>
                <w:kern w:val="2"/>
                <w:sz w:val="24"/>
              </w:rPr>
              <w:t>姓名</w:t>
            </w:r>
          </w:p>
        </w:tc>
        <w:tc>
          <w:tcPr>
            <w:tcW w:w="914" w:type="dxa"/>
            <w:vMerge w:val="restart"/>
            <w:vAlign w:val="center"/>
          </w:tcPr>
          <w:p w:rsidR="00CA3D9A" w:rsidRDefault="002E6C05">
            <w:pPr>
              <w:autoSpaceDE w:val="0"/>
              <w:autoSpaceDN w:val="0"/>
              <w:adjustRightInd w:val="0"/>
              <w:spacing w:line="360" w:lineRule="auto"/>
              <w:ind w:right="215"/>
              <w:rPr>
                <w:rFonts w:asciiTheme="minorEastAsia" w:hAnsiTheme="minorEastAsia" w:cstheme="minorEastAsia"/>
                <w:kern w:val="2"/>
                <w:sz w:val="24"/>
              </w:rPr>
            </w:pPr>
            <w:r>
              <w:rPr>
                <w:rFonts w:asciiTheme="minorEastAsia" w:hAnsiTheme="minorEastAsia" w:cstheme="minorEastAsia" w:hint="eastAsia"/>
                <w:kern w:val="2"/>
                <w:sz w:val="24"/>
              </w:rPr>
              <w:t>职称</w:t>
            </w:r>
          </w:p>
        </w:tc>
        <w:tc>
          <w:tcPr>
            <w:tcW w:w="5710" w:type="dxa"/>
            <w:gridSpan w:val="5"/>
            <w:vAlign w:val="center"/>
          </w:tcPr>
          <w:p w:rsidR="00CA3D9A" w:rsidRDefault="002E6C05">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执业或职业资格证明</w:t>
            </w:r>
          </w:p>
        </w:tc>
        <w:tc>
          <w:tcPr>
            <w:tcW w:w="1036" w:type="dxa"/>
            <w:vAlign w:val="center"/>
          </w:tcPr>
          <w:p w:rsidR="00CA3D9A" w:rsidRDefault="002E6C05">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备注</w:t>
            </w:r>
          </w:p>
        </w:tc>
      </w:tr>
      <w:tr w:rsidR="00CA3D9A">
        <w:trPr>
          <w:trHeight w:val="155"/>
          <w:jc w:val="center"/>
        </w:trPr>
        <w:tc>
          <w:tcPr>
            <w:tcW w:w="913" w:type="dxa"/>
            <w:vMerge/>
            <w:vAlign w:val="center"/>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ign w:val="center"/>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vMerge/>
            <w:vAlign w:val="center"/>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vAlign w:val="center"/>
          </w:tcPr>
          <w:p w:rsidR="00CA3D9A" w:rsidRDefault="002E6C05">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证书名称</w:t>
            </w:r>
          </w:p>
        </w:tc>
        <w:tc>
          <w:tcPr>
            <w:tcW w:w="945" w:type="dxa"/>
            <w:vAlign w:val="center"/>
          </w:tcPr>
          <w:p w:rsidR="00CA3D9A" w:rsidRDefault="002E6C05">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级别</w:t>
            </w:r>
          </w:p>
        </w:tc>
        <w:tc>
          <w:tcPr>
            <w:tcW w:w="945" w:type="dxa"/>
            <w:vAlign w:val="center"/>
          </w:tcPr>
          <w:p w:rsidR="00CA3D9A" w:rsidRDefault="002E6C05">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证号</w:t>
            </w:r>
          </w:p>
        </w:tc>
        <w:tc>
          <w:tcPr>
            <w:tcW w:w="945" w:type="dxa"/>
            <w:vAlign w:val="center"/>
          </w:tcPr>
          <w:p w:rsidR="00CA3D9A" w:rsidRDefault="002E6C05">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专业</w:t>
            </w:r>
          </w:p>
        </w:tc>
        <w:tc>
          <w:tcPr>
            <w:tcW w:w="1470" w:type="dxa"/>
            <w:vAlign w:val="center"/>
          </w:tcPr>
          <w:p w:rsidR="00CA3D9A" w:rsidRDefault="002E6C05">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养老保险</w:t>
            </w:r>
          </w:p>
        </w:tc>
        <w:tc>
          <w:tcPr>
            <w:tcW w:w="1036" w:type="dxa"/>
            <w:vAlign w:val="center"/>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r>
      <w:tr w:rsidR="00CA3D9A">
        <w:trPr>
          <w:trHeight w:val="476"/>
          <w:jc w:val="center"/>
        </w:trPr>
        <w:tc>
          <w:tcPr>
            <w:tcW w:w="913"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r>
      <w:tr w:rsidR="00CA3D9A">
        <w:trPr>
          <w:trHeight w:val="499"/>
          <w:jc w:val="center"/>
        </w:trPr>
        <w:tc>
          <w:tcPr>
            <w:tcW w:w="913"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r>
      <w:tr w:rsidR="00CA3D9A">
        <w:trPr>
          <w:trHeight w:val="499"/>
          <w:jc w:val="center"/>
        </w:trPr>
        <w:tc>
          <w:tcPr>
            <w:tcW w:w="913"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r>
      <w:tr w:rsidR="00CA3D9A">
        <w:trPr>
          <w:trHeight w:val="499"/>
          <w:jc w:val="center"/>
        </w:trPr>
        <w:tc>
          <w:tcPr>
            <w:tcW w:w="913"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14" w:type="dxa"/>
          </w:tcPr>
          <w:p w:rsidR="00CA3D9A" w:rsidRDefault="002E6C05">
            <w:pPr>
              <w:autoSpaceDE w:val="0"/>
              <w:autoSpaceDN w:val="0"/>
              <w:adjustRightInd w:val="0"/>
              <w:spacing w:line="360" w:lineRule="auto"/>
              <w:ind w:right="215"/>
              <w:jc w:val="center"/>
              <w:rPr>
                <w:rFonts w:asciiTheme="minorEastAsia" w:hAnsiTheme="minorEastAsia" w:cstheme="minorEastAsia"/>
                <w:kern w:val="2"/>
                <w:sz w:val="24"/>
              </w:rPr>
            </w:pPr>
            <w:r>
              <w:rPr>
                <w:rFonts w:asciiTheme="minorEastAsia" w:hAnsiTheme="minorEastAsia" w:cstheme="minorEastAsia" w:hint="eastAsia"/>
                <w:kern w:val="2"/>
                <w:sz w:val="24"/>
              </w:rPr>
              <w:t>……</w:t>
            </w:r>
          </w:p>
        </w:tc>
        <w:tc>
          <w:tcPr>
            <w:tcW w:w="914"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40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945"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470"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c>
          <w:tcPr>
            <w:tcW w:w="1036" w:type="dxa"/>
          </w:tcPr>
          <w:p w:rsidR="00CA3D9A" w:rsidRDefault="00CA3D9A">
            <w:pPr>
              <w:autoSpaceDE w:val="0"/>
              <w:autoSpaceDN w:val="0"/>
              <w:adjustRightInd w:val="0"/>
              <w:spacing w:line="360" w:lineRule="auto"/>
              <w:ind w:right="215"/>
              <w:jc w:val="center"/>
              <w:rPr>
                <w:rFonts w:asciiTheme="minorEastAsia" w:hAnsiTheme="minorEastAsia" w:cstheme="minorEastAsia"/>
                <w:kern w:val="2"/>
                <w:sz w:val="24"/>
              </w:rPr>
            </w:pPr>
          </w:p>
        </w:tc>
      </w:tr>
    </w:tbl>
    <w:p w:rsidR="00CA3D9A" w:rsidRDefault="002E6C05" w:rsidP="00A67860">
      <w:pPr>
        <w:numPr>
          <w:ilvl w:val="0"/>
          <w:numId w:val="5"/>
        </w:numPr>
        <w:spacing w:beforeLines="50" w:afterLines="100" w:line="420" w:lineRule="exact"/>
        <w:ind w:firstLineChars="1000" w:firstLine="2811"/>
        <w:rPr>
          <w:rFonts w:hAnsi="宋体"/>
          <w:b/>
          <w:sz w:val="28"/>
          <w:szCs w:val="28"/>
        </w:rPr>
      </w:pPr>
      <w:r>
        <w:rPr>
          <w:rFonts w:hAnsi="宋体" w:hint="eastAsia"/>
          <w:b/>
          <w:sz w:val="28"/>
          <w:szCs w:val="28"/>
        </w:rPr>
        <w:t>主要人员简历表</w:t>
      </w:r>
    </w:p>
    <w:p w:rsidR="00CA3D9A" w:rsidRDefault="002E6C05">
      <w:pPr>
        <w:spacing w:line="360" w:lineRule="auto"/>
        <w:ind w:firstLineChars="200" w:firstLine="480"/>
        <w:rPr>
          <w:rFonts w:ascii="新宋体" w:eastAsia="新宋体" w:hAnsi="新宋体"/>
          <w:sz w:val="24"/>
        </w:rPr>
      </w:pPr>
      <w:r>
        <w:rPr>
          <w:rFonts w:ascii="新宋体" w:eastAsia="新宋体" w:hAnsi="新宋体" w:hint="eastAsia"/>
          <w:sz w:val="24"/>
        </w:rPr>
        <w:t>“主要人员简历表”中应附身份证、资格证书（执业证、职称证或上岗证书）养老保险、等原件扫描件，专职安全员还需附安全生产考核合格证原件扫描件。</w:t>
      </w:r>
    </w:p>
    <w:p w:rsidR="00CA3D9A" w:rsidRDefault="002E6C05">
      <w:pPr>
        <w:spacing w:line="420" w:lineRule="exact"/>
        <w:rPr>
          <w:rFonts w:ascii="黑体" w:eastAsia="黑体" w:hAnsi="宋体"/>
          <w:sz w:val="24"/>
        </w:rPr>
      </w:pPr>
      <w:r>
        <w:rPr>
          <w:rFonts w:ascii="黑体" w:eastAsia="黑体" w:hAnsi="宋体" w:hint="eastAsia"/>
          <w:sz w:val="24"/>
        </w:rPr>
        <w:t>附1：主要人员简历表</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CA3D9A">
        <w:trPr>
          <w:trHeight w:val="590"/>
          <w:jc w:val="center"/>
        </w:trPr>
        <w:tc>
          <w:tcPr>
            <w:tcW w:w="8684" w:type="dxa"/>
            <w:gridSpan w:val="3"/>
            <w:tcBorders>
              <w:bottom w:val="single" w:sz="4" w:space="0" w:color="auto"/>
            </w:tcBorders>
            <w:vAlign w:val="center"/>
          </w:tcPr>
          <w:p w:rsidR="00CA3D9A" w:rsidRDefault="002E6C05">
            <w:pPr>
              <w:spacing w:line="640" w:lineRule="exact"/>
              <w:rPr>
                <w:rFonts w:hAnsi="宋体"/>
                <w:kern w:val="2"/>
                <w:sz w:val="24"/>
              </w:rPr>
            </w:pPr>
            <w:r>
              <w:rPr>
                <w:rFonts w:hAnsi="宋体" w:hint="eastAsia"/>
                <w:kern w:val="2"/>
                <w:sz w:val="24"/>
              </w:rPr>
              <w:t>岗位名称</w:t>
            </w:r>
          </w:p>
        </w:tc>
      </w:tr>
      <w:tr w:rsidR="00CA3D9A">
        <w:trPr>
          <w:trHeight w:val="604"/>
          <w:jc w:val="center"/>
        </w:trPr>
        <w:tc>
          <w:tcPr>
            <w:tcW w:w="4226" w:type="dxa"/>
            <w:gridSpan w:val="2"/>
            <w:tcBorders>
              <w:left w:val="single" w:sz="4" w:space="0" w:color="auto"/>
            </w:tcBorders>
            <w:vAlign w:val="center"/>
          </w:tcPr>
          <w:p w:rsidR="00CA3D9A" w:rsidRDefault="002E6C05">
            <w:pPr>
              <w:spacing w:line="640" w:lineRule="exact"/>
              <w:rPr>
                <w:rFonts w:hAnsi="宋体"/>
                <w:kern w:val="2"/>
                <w:sz w:val="24"/>
              </w:rPr>
            </w:pPr>
            <w:r>
              <w:rPr>
                <w:rFonts w:hAnsi="宋体" w:hint="eastAsia"/>
                <w:kern w:val="2"/>
                <w:sz w:val="24"/>
              </w:rPr>
              <w:t>姓    名</w:t>
            </w:r>
          </w:p>
        </w:tc>
        <w:tc>
          <w:tcPr>
            <w:tcW w:w="4458" w:type="dxa"/>
            <w:tcBorders>
              <w:left w:val="nil"/>
            </w:tcBorders>
            <w:vAlign w:val="center"/>
          </w:tcPr>
          <w:p w:rsidR="00CA3D9A" w:rsidRDefault="002E6C05">
            <w:pPr>
              <w:spacing w:line="640" w:lineRule="exact"/>
              <w:rPr>
                <w:rFonts w:hAnsi="宋体"/>
                <w:kern w:val="2"/>
                <w:sz w:val="24"/>
              </w:rPr>
            </w:pPr>
            <w:r>
              <w:rPr>
                <w:rFonts w:hAnsi="宋体" w:hint="eastAsia"/>
                <w:kern w:val="2"/>
                <w:sz w:val="24"/>
              </w:rPr>
              <w:t>年    龄</w:t>
            </w:r>
          </w:p>
        </w:tc>
      </w:tr>
      <w:tr w:rsidR="00CA3D9A">
        <w:trPr>
          <w:trHeight w:val="590"/>
          <w:jc w:val="center"/>
        </w:trPr>
        <w:tc>
          <w:tcPr>
            <w:tcW w:w="4226" w:type="dxa"/>
            <w:gridSpan w:val="2"/>
            <w:vAlign w:val="center"/>
          </w:tcPr>
          <w:p w:rsidR="00CA3D9A" w:rsidRDefault="002E6C05">
            <w:pPr>
              <w:spacing w:line="640" w:lineRule="exact"/>
              <w:rPr>
                <w:rFonts w:hAnsi="宋体"/>
                <w:kern w:val="2"/>
                <w:sz w:val="24"/>
              </w:rPr>
            </w:pPr>
            <w:r>
              <w:rPr>
                <w:rFonts w:hAnsi="宋体" w:hint="eastAsia"/>
                <w:kern w:val="2"/>
                <w:sz w:val="24"/>
              </w:rPr>
              <w:t>性    别</w:t>
            </w:r>
          </w:p>
        </w:tc>
        <w:tc>
          <w:tcPr>
            <w:tcW w:w="4458" w:type="dxa"/>
            <w:vAlign w:val="center"/>
          </w:tcPr>
          <w:p w:rsidR="00CA3D9A" w:rsidRDefault="002E6C05">
            <w:pPr>
              <w:spacing w:line="640" w:lineRule="exact"/>
              <w:rPr>
                <w:rFonts w:hAnsi="宋体"/>
                <w:kern w:val="2"/>
                <w:sz w:val="24"/>
              </w:rPr>
            </w:pPr>
            <w:r>
              <w:rPr>
                <w:rFonts w:hAnsi="宋体" w:hint="eastAsia"/>
                <w:kern w:val="2"/>
                <w:sz w:val="24"/>
              </w:rPr>
              <w:t>毕业学校</w:t>
            </w:r>
          </w:p>
        </w:tc>
      </w:tr>
      <w:tr w:rsidR="00CA3D9A">
        <w:trPr>
          <w:trHeight w:val="590"/>
          <w:jc w:val="center"/>
        </w:trPr>
        <w:tc>
          <w:tcPr>
            <w:tcW w:w="4226" w:type="dxa"/>
            <w:gridSpan w:val="2"/>
            <w:vAlign w:val="center"/>
          </w:tcPr>
          <w:p w:rsidR="00CA3D9A" w:rsidRDefault="002E6C05">
            <w:pPr>
              <w:spacing w:line="640" w:lineRule="exact"/>
              <w:rPr>
                <w:rFonts w:hAnsi="宋体"/>
                <w:kern w:val="2"/>
                <w:sz w:val="24"/>
              </w:rPr>
            </w:pPr>
            <w:r>
              <w:rPr>
                <w:rFonts w:hAnsi="宋体" w:hint="eastAsia"/>
                <w:kern w:val="2"/>
                <w:sz w:val="24"/>
              </w:rPr>
              <w:t>学历和专业</w:t>
            </w:r>
          </w:p>
        </w:tc>
        <w:tc>
          <w:tcPr>
            <w:tcW w:w="4458" w:type="dxa"/>
            <w:vAlign w:val="center"/>
          </w:tcPr>
          <w:p w:rsidR="00CA3D9A" w:rsidRDefault="002E6C05">
            <w:pPr>
              <w:spacing w:line="640" w:lineRule="exact"/>
              <w:rPr>
                <w:rFonts w:hAnsi="宋体"/>
                <w:kern w:val="2"/>
                <w:sz w:val="24"/>
              </w:rPr>
            </w:pPr>
            <w:r>
              <w:rPr>
                <w:rFonts w:hAnsi="宋体" w:hint="eastAsia"/>
                <w:kern w:val="2"/>
                <w:sz w:val="24"/>
              </w:rPr>
              <w:t>毕业时间</w:t>
            </w:r>
          </w:p>
        </w:tc>
      </w:tr>
      <w:tr w:rsidR="00CA3D9A">
        <w:trPr>
          <w:trHeight w:val="604"/>
          <w:jc w:val="center"/>
        </w:trPr>
        <w:tc>
          <w:tcPr>
            <w:tcW w:w="4226" w:type="dxa"/>
            <w:gridSpan w:val="2"/>
            <w:vAlign w:val="center"/>
          </w:tcPr>
          <w:p w:rsidR="00CA3D9A" w:rsidRDefault="002E6C05">
            <w:pPr>
              <w:spacing w:line="640" w:lineRule="exact"/>
              <w:rPr>
                <w:rFonts w:hAnsi="宋体"/>
                <w:kern w:val="2"/>
                <w:sz w:val="24"/>
              </w:rPr>
            </w:pPr>
            <w:r>
              <w:rPr>
                <w:rFonts w:hAnsi="宋体" w:hint="eastAsia"/>
                <w:kern w:val="2"/>
                <w:sz w:val="24"/>
              </w:rPr>
              <w:t>拥有的执业资格</w:t>
            </w:r>
          </w:p>
        </w:tc>
        <w:tc>
          <w:tcPr>
            <w:tcW w:w="4458" w:type="dxa"/>
            <w:vAlign w:val="center"/>
          </w:tcPr>
          <w:p w:rsidR="00CA3D9A" w:rsidRDefault="002E6C05">
            <w:pPr>
              <w:spacing w:line="640" w:lineRule="exact"/>
              <w:rPr>
                <w:rFonts w:hAnsi="宋体"/>
                <w:kern w:val="2"/>
                <w:sz w:val="24"/>
              </w:rPr>
            </w:pPr>
            <w:r>
              <w:rPr>
                <w:rFonts w:hAnsi="宋体" w:hint="eastAsia"/>
                <w:kern w:val="2"/>
                <w:sz w:val="24"/>
              </w:rPr>
              <w:t>专业职称</w:t>
            </w:r>
          </w:p>
        </w:tc>
      </w:tr>
      <w:tr w:rsidR="00CA3D9A">
        <w:trPr>
          <w:trHeight w:val="517"/>
          <w:jc w:val="center"/>
        </w:trPr>
        <w:tc>
          <w:tcPr>
            <w:tcW w:w="4226" w:type="dxa"/>
            <w:gridSpan w:val="2"/>
            <w:vAlign w:val="center"/>
          </w:tcPr>
          <w:p w:rsidR="00CA3D9A" w:rsidRDefault="002E6C05">
            <w:pPr>
              <w:spacing w:line="640" w:lineRule="exact"/>
              <w:rPr>
                <w:rFonts w:hAnsi="宋体"/>
                <w:kern w:val="2"/>
                <w:sz w:val="24"/>
              </w:rPr>
            </w:pPr>
            <w:r>
              <w:rPr>
                <w:rFonts w:hAnsi="宋体" w:hint="eastAsia"/>
                <w:kern w:val="2"/>
                <w:sz w:val="24"/>
              </w:rPr>
              <w:t>执业资格证书编号</w:t>
            </w:r>
          </w:p>
        </w:tc>
        <w:tc>
          <w:tcPr>
            <w:tcW w:w="4458" w:type="dxa"/>
            <w:vAlign w:val="center"/>
          </w:tcPr>
          <w:p w:rsidR="00CA3D9A" w:rsidRDefault="002E6C05">
            <w:pPr>
              <w:spacing w:line="640" w:lineRule="exact"/>
              <w:rPr>
                <w:rFonts w:hAnsi="宋体"/>
                <w:kern w:val="2"/>
                <w:sz w:val="24"/>
              </w:rPr>
            </w:pPr>
            <w:r>
              <w:rPr>
                <w:rFonts w:hAnsi="宋体" w:hint="eastAsia"/>
                <w:kern w:val="2"/>
                <w:sz w:val="24"/>
              </w:rPr>
              <w:t>工作年限</w:t>
            </w:r>
          </w:p>
        </w:tc>
      </w:tr>
      <w:tr w:rsidR="00CA3D9A">
        <w:trPr>
          <w:trHeight w:val="2674"/>
          <w:jc w:val="center"/>
        </w:trPr>
        <w:tc>
          <w:tcPr>
            <w:tcW w:w="1098" w:type="dxa"/>
            <w:vAlign w:val="center"/>
          </w:tcPr>
          <w:p w:rsidR="00CA3D9A" w:rsidRDefault="002E6C05">
            <w:pPr>
              <w:jc w:val="center"/>
              <w:rPr>
                <w:rFonts w:hAnsi="宋体"/>
                <w:kern w:val="2"/>
                <w:sz w:val="24"/>
              </w:rPr>
            </w:pPr>
            <w:r>
              <w:rPr>
                <w:rFonts w:hAnsi="宋体" w:hint="eastAsia"/>
                <w:kern w:val="2"/>
                <w:sz w:val="24"/>
              </w:rPr>
              <w:t>主要</w:t>
            </w:r>
          </w:p>
          <w:p w:rsidR="00CA3D9A" w:rsidRDefault="002E6C05">
            <w:pPr>
              <w:jc w:val="center"/>
              <w:rPr>
                <w:rFonts w:hAnsi="宋体"/>
                <w:kern w:val="2"/>
                <w:sz w:val="24"/>
              </w:rPr>
            </w:pPr>
            <w:r>
              <w:rPr>
                <w:rFonts w:hAnsi="宋体" w:hint="eastAsia"/>
                <w:kern w:val="2"/>
                <w:sz w:val="24"/>
              </w:rPr>
              <w:t>工作</w:t>
            </w:r>
          </w:p>
          <w:p w:rsidR="00CA3D9A" w:rsidRDefault="002E6C05">
            <w:pPr>
              <w:jc w:val="center"/>
              <w:rPr>
                <w:rFonts w:hAnsi="宋体"/>
                <w:kern w:val="2"/>
                <w:sz w:val="24"/>
              </w:rPr>
            </w:pPr>
            <w:r>
              <w:rPr>
                <w:rFonts w:hAnsi="宋体" w:hint="eastAsia"/>
                <w:kern w:val="2"/>
                <w:sz w:val="24"/>
              </w:rPr>
              <w:t>业绩</w:t>
            </w:r>
          </w:p>
          <w:p w:rsidR="00CA3D9A" w:rsidRDefault="002E6C05">
            <w:pPr>
              <w:jc w:val="center"/>
              <w:rPr>
                <w:rFonts w:hAnsi="宋体"/>
                <w:kern w:val="2"/>
                <w:sz w:val="24"/>
              </w:rPr>
            </w:pPr>
            <w:r>
              <w:rPr>
                <w:rFonts w:hAnsi="宋体" w:hint="eastAsia"/>
                <w:kern w:val="2"/>
                <w:sz w:val="24"/>
              </w:rPr>
              <w:t>及担</w:t>
            </w:r>
          </w:p>
          <w:p w:rsidR="00CA3D9A" w:rsidRDefault="002E6C05">
            <w:pPr>
              <w:jc w:val="center"/>
              <w:rPr>
                <w:rFonts w:hAnsi="宋体"/>
                <w:kern w:val="2"/>
                <w:sz w:val="24"/>
              </w:rPr>
            </w:pPr>
            <w:r>
              <w:rPr>
                <w:rFonts w:hAnsi="宋体" w:hint="eastAsia"/>
                <w:kern w:val="2"/>
                <w:sz w:val="24"/>
              </w:rPr>
              <w:t>任的</w:t>
            </w:r>
          </w:p>
          <w:p w:rsidR="00CA3D9A" w:rsidRDefault="002E6C05">
            <w:pPr>
              <w:jc w:val="center"/>
              <w:rPr>
                <w:rFonts w:hAnsi="宋体"/>
                <w:kern w:val="2"/>
                <w:sz w:val="24"/>
              </w:rPr>
            </w:pPr>
            <w:r>
              <w:rPr>
                <w:rFonts w:hAnsi="宋体" w:hint="eastAsia"/>
                <w:kern w:val="2"/>
                <w:sz w:val="24"/>
              </w:rPr>
              <w:t>主要</w:t>
            </w:r>
          </w:p>
          <w:p w:rsidR="00CA3D9A" w:rsidRDefault="002E6C05">
            <w:pPr>
              <w:jc w:val="center"/>
              <w:rPr>
                <w:rFonts w:hAnsi="宋体"/>
                <w:kern w:val="2"/>
                <w:sz w:val="24"/>
              </w:rPr>
            </w:pPr>
            <w:r>
              <w:rPr>
                <w:rFonts w:hAnsi="宋体" w:hint="eastAsia"/>
                <w:kern w:val="2"/>
                <w:sz w:val="24"/>
              </w:rPr>
              <w:t>工作</w:t>
            </w:r>
          </w:p>
        </w:tc>
        <w:tc>
          <w:tcPr>
            <w:tcW w:w="7586" w:type="dxa"/>
            <w:gridSpan w:val="2"/>
          </w:tcPr>
          <w:p w:rsidR="00CA3D9A" w:rsidRDefault="00CA3D9A">
            <w:pPr>
              <w:rPr>
                <w:rFonts w:hAnsi="宋体"/>
                <w:kern w:val="2"/>
                <w:sz w:val="24"/>
              </w:rPr>
            </w:pPr>
          </w:p>
        </w:tc>
      </w:tr>
    </w:tbl>
    <w:p w:rsidR="00CA3D9A" w:rsidRDefault="00CA3D9A">
      <w:pPr>
        <w:autoSpaceDE w:val="0"/>
        <w:autoSpaceDN w:val="0"/>
        <w:adjustRightInd w:val="0"/>
        <w:spacing w:line="360" w:lineRule="auto"/>
        <w:ind w:right="215"/>
        <w:rPr>
          <w:rFonts w:hAnsi="宋体" w:cs="宋体"/>
          <w:b/>
          <w:sz w:val="32"/>
        </w:rPr>
      </w:pPr>
    </w:p>
    <w:p w:rsidR="00CA3D9A" w:rsidRDefault="002E6C05">
      <w:pPr>
        <w:autoSpaceDE w:val="0"/>
        <w:autoSpaceDN w:val="0"/>
        <w:adjustRightInd w:val="0"/>
        <w:spacing w:line="360" w:lineRule="auto"/>
        <w:ind w:right="215" w:firstLine="420"/>
        <w:jc w:val="center"/>
        <w:rPr>
          <w:rFonts w:hAnsi="宋体" w:cs="宋体"/>
          <w:sz w:val="24"/>
        </w:rPr>
      </w:pPr>
      <w:r>
        <w:rPr>
          <w:rFonts w:hAnsi="宋体" w:cs="宋体" w:hint="eastAsia"/>
          <w:b/>
          <w:sz w:val="32"/>
        </w:rPr>
        <w:t>五、</w:t>
      </w:r>
      <w:r>
        <w:rPr>
          <w:rFonts w:hAnsi="宋体" w:cs="宋体" w:hint="eastAsia"/>
          <w:b/>
          <w:sz w:val="32"/>
          <w:szCs w:val="32"/>
        </w:rPr>
        <w:t>投标单位基本情况表</w:t>
      </w:r>
    </w:p>
    <w:p w:rsidR="00CA3D9A" w:rsidRDefault="00CA3D9A">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CA3D9A">
        <w:trPr>
          <w:trHeight w:val="472"/>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CA3D9A" w:rsidRDefault="00CA3D9A" w:rsidP="00CA3D9A">
            <w:pPr>
              <w:autoSpaceDE w:val="0"/>
              <w:autoSpaceDN w:val="0"/>
              <w:adjustRightInd w:val="0"/>
              <w:spacing w:line="360" w:lineRule="auto"/>
              <w:ind w:left="41" w:right="215" w:hangingChars="17" w:hanging="41"/>
              <w:jc w:val="center"/>
              <w:rPr>
                <w:rFonts w:eastAsia="宋体" w:hAnsi="宋体" w:cs="宋体"/>
                <w:sz w:val="24"/>
              </w:rPr>
            </w:pPr>
          </w:p>
        </w:tc>
      </w:tr>
      <w:tr w:rsidR="00CA3D9A">
        <w:trPr>
          <w:trHeight w:val="472"/>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72"/>
          <w:jc w:val="center"/>
        </w:trPr>
        <w:tc>
          <w:tcPr>
            <w:tcW w:w="1709" w:type="dxa"/>
            <w:vMerge w:val="restart"/>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146"/>
          <w:jc w:val="center"/>
        </w:trPr>
        <w:tc>
          <w:tcPr>
            <w:tcW w:w="1709" w:type="dxa"/>
            <w:vMerge/>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205"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72"/>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72"/>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72"/>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552"/>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CA3D9A">
        <w:trPr>
          <w:trHeight w:val="472"/>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72"/>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57"/>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72"/>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57"/>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CA3D9A" w:rsidRDefault="00CA3D9A">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3321"/>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CA3D9A" w:rsidRDefault="00CA3D9A">
            <w:pPr>
              <w:autoSpaceDE w:val="0"/>
              <w:autoSpaceDN w:val="0"/>
              <w:adjustRightInd w:val="0"/>
              <w:spacing w:line="360" w:lineRule="auto"/>
              <w:ind w:right="215"/>
              <w:jc w:val="center"/>
              <w:rPr>
                <w:rFonts w:eastAsia="宋体" w:hAnsi="宋体" w:cs="宋体"/>
                <w:sz w:val="24"/>
              </w:rPr>
            </w:pPr>
          </w:p>
          <w:p w:rsidR="00CA3D9A" w:rsidRDefault="00CA3D9A">
            <w:pPr>
              <w:autoSpaceDE w:val="0"/>
              <w:autoSpaceDN w:val="0"/>
              <w:adjustRightInd w:val="0"/>
              <w:spacing w:line="360" w:lineRule="auto"/>
              <w:ind w:right="215"/>
              <w:jc w:val="center"/>
              <w:rPr>
                <w:rFonts w:eastAsia="宋体" w:hAnsi="宋体" w:cs="宋体"/>
                <w:sz w:val="24"/>
              </w:rPr>
            </w:pPr>
          </w:p>
          <w:p w:rsidR="00CA3D9A" w:rsidRDefault="00CA3D9A">
            <w:pPr>
              <w:autoSpaceDE w:val="0"/>
              <w:autoSpaceDN w:val="0"/>
              <w:adjustRightInd w:val="0"/>
              <w:spacing w:line="360" w:lineRule="auto"/>
              <w:ind w:right="215"/>
              <w:jc w:val="center"/>
              <w:rPr>
                <w:rFonts w:eastAsia="宋体" w:hAnsi="宋体" w:cs="宋体"/>
                <w:sz w:val="24"/>
              </w:rPr>
            </w:pPr>
          </w:p>
          <w:p w:rsidR="00CA3D9A" w:rsidRDefault="00CA3D9A">
            <w:pPr>
              <w:autoSpaceDE w:val="0"/>
              <w:autoSpaceDN w:val="0"/>
              <w:adjustRightInd w:val="0"/>
              <w:spacing w:line="360" w:lineRule="auto"/>
              <w:ind w:right="215"/>
              <w:jc w:val="center"/>
              <w:rPr>
                <w:rFonts w:eastAsia="宋体" w:hAnsi="宋体" w:cs="宋体"/>
                <w:sz w:val="24"/>
              </w:rPr>
            </w:pPr>
          </w:p>
          <w:p w:rsidR="00CA3D9A" w:rsidRDefault="00CA3D9A">
            <w:pPr>
              <w:autoSpaceDE w:val="0"/>
              <w:autoSpaceDN w:val="0"/>
              <w:adjustRightInd w:val="0"/>
              <w:spacing w:line="360" w:lineRule="auto"/>
              <w:ind w:right="215"/>
              <w:jc w:val="center"/>
              <w:rPr>
                <w:rFonts w:eastAsia="宋体" w:hAnsi="宋体" w:cs="宋体"/>
                <w:sz w:val="24"/>
              </w:rPr>
            </w:pPr>
          </w:p>
          <w:p w:rsidR="00CA3D9A" w:rsidRDefault="00CA3D9A">
            <w:pPr>
              <w:autoSpaceDE w:val="0"/>
              <w:autoSpaceDN w:val="0"/>
              <w:adjustRightInd w:val="0"/>
              <w:spacing w:line="360" w:lineRule="auto"/>
              <w:ind w:right="215"/>
              <w:jc w:val="center"/>
              <w:rPr>
                <w:rFonts w:eastAsia="宋体" w:hAnsi="宋体" w:cs="宋体"/>
                <w:sz w:val="24"/>
              </w:rPr>
            </w:pPr>
          </w:p>
          <w:p w:rsidR="00CA3D9A" w:rsidRDefault="00CA3D9A">
            <w:pPr>
              <w:autoSpaceDE w:val="0"/>
              <w:autoSpaceDN w:val="0"/>
              <w:adjustRightInd w:val="0"/>
              <w:spacing w:line="360" w:lineRule="auto"/>
              <w:ind w:right="215"/>
              <w:rPr>
                <w:rFonts w:eastAsia="宋体" w:hAnsi="宋体" w:cs="宋体"/>
                <w:sz w:val="24"/>
              </w:rPr>
            </w:pPr>
          </w:p>
        </w:tc>
      </w:tr>
      <w:tr w:rsidR="00CA3D9A">
        <w:trPr>
          <w:trHeight w:val="944"/>
          <w:jc w:val="center"/>
        </w:trPr>
        <w:tc>
          <w:tcPr>
            <w:tcW w:w="1709"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CA3D9A" w:rsidRDefault="00CA3D9A">
            <w:pPr>
              <w:autoSpaceDE w:val="0"/>
              <w:autoSpaceDN w:val="0"/>
              <w:adjustRightInd w:val="0"/>
              <w:spacing w:line="360" w:lineRule="auto"/>
              <w:ind w:right="215"/>
              <w:jc w:val="center"/>
              <w:rPr>
                <w:rFonts w:eastAsia="宋体" w:hAnsi="宋体" w:cs="宋体"/>
                <w:sz w:val="24"/>
              </w:rPr>
            </w:pPr>
          </w:p>
          <w:p w:rsidR="00CA3D9A" w:rsidRDefault="00CA3D9A">
            <w:pPr>
              <w:autoSpaceDE w:val="0"/>
              <w:autoSpaceDN w:val="0"/>
              <w:adjustRightInd w:val="0"/>
              <w:spacing w:line="360" w:lineRule="auto"/>
              <w:ind w:right="215"/>
              <w:jc w:val="center"/>
              <w:rPr>
                <w:rFonts w:eastAsia="宋体" w:hAnsi="宋体" w:cs="宋体"/>
                <w:sz w:val="24"/>
              </w:rPr>
            </w:pPr>
          </w:p>
        </w:tc>
      </w:tr>
    </w:tbl>
    <w:p w:rsidR="00CA3D9A" w:rsidRDefault="002E6C05">
      <w:pPr>
        <w:autoSpaceDE w:val="0"/>
        <w:autoSpaceDN w:val="0"/>
        <w:adjustRightInd w:val="0"/>
        <w:spacing w:line="360" w:lineRule="auto"/>
        <w:ind w:right="215" w:firstLine="420"/>
        <w:jc w:val="left"/>
        <w:rPr>
          <w:rFonts w:hAnsi="宋体" w:cs="宋体"/>
          <w:sz w:val="24"/>
        </w:rPr>
      </w:pPr>
      <w:r>
        <w:rPr>
          <w:rFonts w:hAnsi="宋体" w:cs="宋体" w:hint="eastAsia"/>
          <w:sz w:val="24"/>
        </w:rPr>
        <w:t>备注：应附企业法人营业执照等材料的原件扫描件（或图片）</w:t>
      </w:r>
    </w:p>
    <w:p w:rsidR="00CA3D9A" w:rsidRDefault="002E6C05">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CA3D9A" w:rsidRDefault="002E6C05">
      <w:pPr>
        <w:autoSpaceDE w:val="0"/>
        <w:autoSpaceDN w:val="0"/>
        <w:adjustRightInd w:val="0"/>
        <w:spacing w:line="360" w:lineRule="auto"/>
        <w:ind w:right="215" w:firstLine="420"/>
        <w:jc w:val="center"/>
        <w:rPr>
          <w:rFonts w:hAnsi="宋体" w:cs="宋体"/>
          <w:sz w:val="24"/>
        </w:rPr>
      </w:pPr>
      <w:r>
        <w:rPr>
          <w:rFonts w:hAnsi="宋体" w:cs="宋体" w:hint="eastAsia"/>
          <w:sz w:val="24"/>
        </w:rPr>
        <w:t xml:space="preserve"> 附</w:t>
      </w:r>
      <w:r>
        <w:rPr>
          <w:rFonts w:hAnsi="宋体" w:hint="eastAsia"/>
          <w:color w:val="000000"/>
          <w:sz w:val="24"/>
          <w:szCs w:val="24"/>
        </w:rPr>
        <w:t>原件扫描件（或图片）</w:t>
      </w:r>
      <w:r>
        <w:rPr>
          <w:rFonts w:hAnsi="宋体" w:cs="宋体" w:hint="eastAsia"/>
          <w:sz w:val="24"/>
        </w:rPr>
        <w:t xml:space="preserve"> </w:t>
      </w:r>
    </w:p>
    <w:p w:rsidR="00CA3D9A" w:rsidRDefault="002E6C05">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54"/>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475"/>
          <w:jc w:val="center"/>
        </w:trPr>
        <w:tc>
          <w:tcPr>
            <w:tcW w:w="2416" w:type="dxa"/>
            <w:vAlign w:val="center"/>
          </w:tcPr>
          <w:p w:rsidR="00CA3D9A" w:rsidRDefault="002E6C05">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CA3D9A" w:rsidRDefault="00CA3D9A">
            <w:pPr>
              <w:autoSpaceDE w:val="0"/>
              <w:autoSpaceDN w:val="0"/>
              <w:adjustRightInd w:val="0"/>
              <w:spacing w:line="480" w:lineRule="auto"/>
              <w:ind w:right="215"/>
              <w:jc w:val="center"/>
              <w:rPr>
                <w:rFonts w:eastAsia="宋体" w:hAnsi="宋体" w:cs="宋体"/>
                <w:sz w:val="24"/>
              </w:rPr>
            </w:pPr>
          </w:p>
        </w:tc>
      </w:tr>
      <w:tr w:rsidR="00CA3D9A">
        <w:trPr>
          <w:trHeight w:val="2198"/>
          <w:jc w:val="center"/>
        </w:trPr>
        <w:tc>
          <w:tcPr>
            <w:tcW w:w="2416"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970"/>
          <w:jc w:val="center"/>
        </w:trPr>
        <w:tc>
          <w:tcPr>
            <w:tcW w:w="2416"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CA3D9A" w:rsidRDefault="00CA3D9A">
            <w:pPr>
              <w:autoSpaceDE w:val="0"/>
              <w:autoSpaceDN w:val="0"/>
              <w:adjustRightInd w:val="0"/>
              <w:spacing w:line="360" w:lineRule="auto"/>
              <w:ind w:right="215"/>
              <w:jc w:val="center"/>
              <w:rPr>
                <w:rFonts w:eastAsia="宋体" w:hAnsi="宋体" w:cs="宋体"/>
                <w:sz w:val="24"/>
              </w:rPr>
            </w:pPr>
          </w:p>
          <w:p w:rsidR="00CA3D9A" w:rsidRDefault="00CA3D9A">
            <w:pPr>
              <w:autoSpaceDE w:val="0"/>
              <w:autoSpaceDN w:val="0"/>
              <w:adjustRightInd w:val="0"/>
              <w:spacing w:line="360" w:lineRule="auto"/>
              <w:ind w:right="215"/>
              <w:rPr>
                <w:rFonts w:eastAsia="宋体" w:hAnsi="宋体" w:cs="宋体"/>
                <w:sz w:val="24"/>
              </w:rPr>
            </w:pPr>
          </w:p>
        </w:tc>
      </w:tr>
    </w:tbl>
    <w:p w:rsidR="00CA3D9A" w:rsidRDefault="00CA3D9A">
      <w:pPr>
        <w:rPr>
          <w:rFonts w:hAnsi="宋体" w:cs="宋体"/>
          <w:sz w:val="24"/>
          <w:szCs w:val="24"/>
        </w:rPr>
      </w:pPr>
    </w:p>
    <w:p w:rsidR="00CA3D9A" w:rsidRDefault="002E6C05">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CA3D9A" w:rsidRDefault="00CA3D9A">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65"/>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486"/>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2778"/>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CA3D9A" w:rsidRDefault="00CA3D9A">
            <w:pPr>
              <w:autoSpaceDE w:val="0"/>
              <w:autoSpaceDN w:val="0"/>
              <w:adjustRightInd w:val="0"/>
              <w:spacing w:line="360" w:lineRule="auto"/>
              <w:ind w:right="215"/>
              <w:rPr>
                <w:rFonts w:eastAsia="宋体" w:hAnsi="宋体" w:cs="宋体"/>
                <w:sz w:val="24"/>
              </w:rPr>
            </w:pPr>
          </w:p>
          <w:p w:rsidR="00CA3D9A" w:rsidRDefault="00CA3D9A">
            <w:pPr>
              <w:autoSpaceDE w:val="0"/>
              <w:autoSpaceDN w:val="0"/>
              <w:adjustRightInd w:val="0"/>
              <w:spacing w:line="360" w:lineRule="auto"/>
              <w:ind w:right="215"/>
              <w:jc w:val="center"/>
              <w:rPr>
                <w:rFonts w:eastAsia="宋体" w:hAnsi="宋体" w:cs="宋体"/>
                <w:sz w:val="24"/>
              </w:rPr>
            </w:pPr>
          </w:p>
          <w:p w:rsidR="00CA3D9A" w:rsidRDefault="00CA3D9A">
            <w:pPr>
              <w:autoSpaceDE w:val="0"/>
              <w:autoSpaceDN w:val="0"/>
              <w:adjustRightInd w:val="0"/>
              <w:spacing w:line="360" w:lineRule="auto"/>
              <w:ind w:right="215"/>
              <w:jc w:val="center"/>
              <w:rPr>
                <w:rFonts w:eastAsia="宋体" w:hAnsi="宋体" w:cs="宋体"/>
                <w:sz w:val="24"/>
              </w:rPr>
            </w:pPr>
          </w:p>
        </w:tc>
      </w:tr>
      <w:tr w:rsidR="00CA3D9A">
        <w:trPr>
          <w:trHeight w:val="993"/>
          <w:jc w:val="center"/>
        </w:trPr>
        <w:tc>
          <w:tcPr>
            <w:tcW w:w="2291" w:type="dxa"/>
            <w:vAlign w:val="center"/>
          </w:tcPr>
          <w:p w:rsidR="00CA3D9A" w:rsidRDefault="002E6C05">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CA3D9A" w:rsidRDefault="00CA3D9A">
            <w:pPr>
              <w:autoSpaceDE w:val="0"/>
              <w:autoSpaceDN w:val="0"/>
              <w:adjustRightInd w:val="0"/>
              <w:spacing w:line="360" w:lineRule="auto"/>
              <w:ind w:right="215"/>
              <w:jc w:val="center"/>
              <w:rPr>
                <w:rFonts w:eastAsia="宋体" w:hAnsi="宋体" w:cs="宋体"/>
                <w:sz w:val="24"/>
              </w:rPr>
            </w:pPr>
          </w:p>
          <w:p w:rsidR="00CA3D9A" w:rsidRDefault="00CA3D9A">
            <w:pPr>
              <w:autoSpaceDE w:val="0"/>
              <w:autoSpaceDN w:val="0"/>
              <w:adjustRightInd w:val="0"/>
              <w:spacing w:line="360" w:lineRule="auto"/>
              <w:ind w:right="215"/>
              <w:rPr>
                <w:rFonts w:eastAsia="宋体" w:hAnsi="宋体" w:cs="宋体"/>
                <w:sz w:val="24"/>
              </w:rPr>
            </w:pPr>
          </w:p>
        </w:tc>
      </w:tr>
    </w:tbl>
    <w:p w:rsidR="00CA3D9A" w:rsidRDefault="00CA3D9A">
      <w:pPr>
        <w:autoSpaceDE w:val="0"/>
        <w:autoSpaceDN w:val="0"/>
        <w:adjustRightInd w:val="0"/>
        <w:spacing w:line="360" w:lineRule="auto"/>
        <w:ind w:right="215"/>
        <w:jc w:val="center"/>
        <w:rPr>
          <w:rFonts w:hAnsi="宋体" w:cs="宋体"/>
          <w:b/>
          <w:sz w:val="32"/>
          <w:szCs w:val="32"/>
        </w:rPr>
      </w:pPr>
    </w:p>
    <w:p w:rsidR="00CA3D9A" w:rsidRDefault="00CA3D9A">
      <w:pPr>
        <w:autoSpaceDE w:val="0"/>
        <w:autoSpaceDN w:val="0"/>
        <w:adjustRightInd w:val="0"/>
        <w:spacing w:line="360" w:lineRule="auto"/>
        <w:ind w:right="215"/>
        <w:jc w:val="center"/>
        <w:rPr>
          <w:rFonts w:hAnsi="宋体" w:cs="宋体"/>
          <w:b/>
          <w:sz w:val="32"/>
          <w:szCs w:val="32"/>
        </w:rPr>
      </w:pPr>
    </w:p>
    <w:p w:rsidR="00CA3D9A" w:rsidRDefault="00CA3D9A">
      <w:pPr>
        <w:autoSpaceDE w:val="0"/>
        <w:autoSpaceDN w:val="0"/>
        <w:adjustRightInd w:val="0"/>
        <w:spacing w:line="360" w:lineRule="auto"/>
        <w:ind w:right="215"/>
        <w:jc w:val="center"/>
        <w:rPr>
          <w:rFonts w:hAnsi="宋体" w:cs="宋体"/>
          <w:b/>
          <w:sz w:val="32"/>
          <w:szCs w:val="32"/>
        </w:rPr>
      </w:pPr>
    </w:p>
    <w:p w:rsidR="00CA3D9A" w:rsidRDefault="00CA3D9A">
      <w:pPr>
        <w:autoSpaceDE w:val="0"/>
        <w:autoSpaceDN w:val="0"/>
        <w:adjustRightInd w:val="0"/>
        <w:spacing w:line="360" w:lineRule="auto"/>
        <w:ind w:right="215"/>
        <w:jc w:val="center"/>
        <w:rPr>
          <w:rFonts w:hAnsi="宋体" w:cs="宋体"/>
          <w:b/>
          <w:sz w:val="32"/>
          <w:szCs w:val="32"/>
        </w:rPr>
      </w:pPr>
    </w:p>
    <w:p w:rsidR="00CA3D9A" w:rsidRDefault="002E6C05">
      <w:pPr>
        <w:numPr>
          <w:ilvl w:val="0"/>
          <w:numId w:val="6"/>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CA3D9A" w:rsidRDefault="00CA3D9A" w:rsidP="00CA3D9A">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CA3D9A">
        <w:tc>
          <w:tcPr>
            <w:tcW w:w="1273" w:type="dxa"/>
          </w:tcPr>
          <w:p w:rsidR="00CA3D9A" w:rsidRDefault="002E6C05">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CA3D9A" w:rsidRDefault="002E6C05">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CA3D9A" w:rsidRDefault="002E6C05">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CA3D9A" w:rsidRDefault="002E6C05">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CA3D9A" w:rsidRDefault="002E6C05">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CA3D9A">
        <w:tc>
          <w:tcPr>
            <w:tcW w:w="1273" w:type="dxa"/>
            <w:vMerge w:val="restart"/>
          </w:tcPr>
          <w:p w:rsidR="00CA3D9A" w:rsidRDefault="002E6C05">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CA3D9A" w:rsidRDefault="002E6C05">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CA3D9A" w:rsidRDefault="002E6C05">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CA3D9A" w:rsidRDefault="002E6C05">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1752"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3060"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2605" w:type="dxa"/>
          </w:tcPr>
          <w:p w:rsidR="00CA3D9A" w:rsidRDefault="00CA3D9A">
            <w:pPr>
              <w:autoSpaceDE w:val="0"/>
              <w:autoSpaceDN w:val="0"/>
              <w:adjustRightInd w:val="0"/>
              <w:spacing w:line="360" w:lineRule="auto"/>
              <w:ind w:right="215"/>
              <w:rPr>
                <w:rFonts w:eastAsia="宋体" w:hAnsi="宋体" w:cs="宋体"/>
                <w:b/>
                <w:sz w:val="32"/>
                <w:szCs w:val="32"/>
              </w:rPr>
            </w:pPr>
          </w:p>
        </w:tc>
      </w:tr>
      <w:tr w:rsidR="00CA3D9A">
        <w:tc>
          <w:tcPr>
            <w:tcW w:w="1273" w:type="dxa"/>
            <w:vMerge/>
          </w:tcPr>
          <w:p w:rsidR="00CA3D9A" w:rsidRDefault="00CA3D9A">
            <w:pPr>
              <w:autoSpaceDE w:val="0"/>
              <w:autoSpaceDN w:val="0"/>
              <w:adjustRightInd w:val="0"/>
              <w:spacing w:line="360" w:lineRule="auto"/>
              <w:ind w:right="215"/>
              <w:rPr>
                <w:rFonts w:eastAsia="宋体" w:hAnsi="宋体" w:cs="宋体"/>
                <w:b/>
                <w:sz w:val="32"/>
                <w:szCs w:val="32"/>
              </w:rPr>
            </w:pPr>
          </w:p>
        </w:tc>
        <w:tc>
          <w:tcPr>
            <w:tcW w:w="1164"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1752"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3060"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2605" w:type="dxa"/>
          </w:tcPr>
          <w:p w:rsidR="00CA3D9A" w:rsidRDefault="00CA3D9A">
            <w:pPr>
              <w:autoSpaceDE w:val="0"/>
              <w:autoSpaceDN w:val="0"/>
              <w:adjustRightInd w:val="0"/>
              <w:spacing w:line="360" w:lineRule="auto"/>
              <w:ind w:right="215"/>
              <w:rPr>
                <w:rFonts w:eastAsia="宋体" w:hAnsi="宋体" w:cs="宋体"/>
                <w:b/>
                <w:sz w:val="32"/>
                <w:szCs w:val="32"/>
              </w:rPr>
            </w:pPr>
          </w:p>
        </w:tc>
      </w:tr>
      <w:tr w:rsidR="00CA3D9A">
        <w:tc>
          <w:tcPr>
            <w:tcW w:w="1273" w:type="dxa"/>
            <w:vMerge/>
          </w:tcPr>
          <w:p w:rsidR="00CA3D9A" w:rsidRDefault="00CA3D9A">
            <w:pPr>
              <w:autoSpaceDE w:val="0"/>
              <w:autoSpaceDN w:val="0"/>
              <w:adjustRightInd w:val="0"/>
              <w:spacing w:line="360" w:lineRule="auto"/>
              <w:ind w:right="215"/>
              <w:rPr>
                <w:rFonts w:eastAsia="宋体" w:hAnsi="宋体" w:cs="宋体"/>
                <w:b/>
                <w:sz w:val="32"/>
                <w:szCs w:val="32"/>
              </w:rPr>
            </w:pPr>
          </w:p>
        </w:tc>
        <w:tc>
          <w:tcPr>
            <w:tcW w:w="1164"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1752"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3060"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2605" w:type="dxa"/>
          </w:tcPr>
          <w:p w:rsidR="00CA3D9A" w:rsidRDefault="00CA3D9A">
            <w:pPr>
              <w:autoSpaceDE w:val="0"/>
              <w:autoSpaceDN w:val="0"/>
              <w:adjustRightInd w:val="0"/>
              <w:spacing w:line="360" w:lineRule="auto"/>
              <w:ind w:right="215"/>
              <w:rPr>
                <w:rFonts w:eastAsia="宋体" w:hAnsi="宋体" w:cs="宋体"/>
                <w:b/>
                <w:sz w:val="32"/>
                <w:szCs w:val="32"/>
              </w:rPr>
            </w:pPr>
          </w:p>
        </w:tc>
      </w:tr>
      <w:tr w:rsidR="00CA3D9A">
        <w:tc>
          <w:tcPr>
            <w:tcW w:w="1273" w:type="dxa"/>
            <w:vMerge/>
          </w:tcPr>
          <w:p w:rsidR="00CA3D9A" w:rsidRDefault="00CA3D9A">
            <w:pPr>
              <w:autoSpaceDE w:val="0"/>
              <w:autoSpaceDN w:val="0"/>
              <w:adjustRightInd w:val="0"/>
              <w:spacing w:line="360" w:lineRule="auto"/>
              <w:ind w:right="215"/>
              <w:rPr>
                <w:rFonts w:eastAsia="宋体" w:hAnsi="宋体" w:cs="宋体"/>
                <w:b/>
                <w:sz w:val="32"/>
                <w:szCs w:val="32"/>
              </w:rPr>
            </w:pPr>
          </w:p>
        </w:tc>
        <w:tc>
          <w:tcPr>
            <w:tcW w:w="1164"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1752"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3060"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2605" w:type="dxa"/>
          </w:tcPr>
          <w:p w:rsidR="00CA3D9A" w:rsidRDefault="00CA3D9A">
            <w:pPr>
              <w:autoSpaceDE w:val="0"/>
              <w:autoSpaceDN w:val="0"/>
              <w:adjustRightInd w:val="0"/>
              <w:spacing w:line="360" w:lineRule="auto"/>
              <w:ind w:right="215"/>
              <w:rPr>
                <w:rFonts w:eastAsia="宋体" w:hAnsi="宋体" w:cs="宋体"/>
                <w:b/>
                <w:sz w:val="32"/>
                <w:szCs w:val="32"/>
              </w:rPr>
            </w:pPr>
          </w:p>
        </w:tc>
      </w:tr>
      <w:tr w:rsidR="00CA3D9A">
        <w:tc>
          <w:tcPr>
            <w:tcW w:w="1273" w:type="dxa"/>
            <w:vMerge/>
          </w:tcPr>
          <w:p w:rsidR="00CA3D9A" w:rsidRDefault="00CA3D9A">
            <w:pPr>
              <w:autoSpaceDE w:val="0"/>
              <w:autoSpaceDN w:val="0"/>
              <w:adjustRightInd w:val="0"/>
              <w:spacing w:line="360" w:lineRule="auto"/>
              <w:ind w:right="215"/>
              <w:rPr>
                <w:rFonts w:eastAsia="宋体" w:hAnsi="宋体" w:cs="宋体"/>
                <w:b/>
                <w:sz w:val="32"/>
                <w:szCs w:val="32"/>
              </w:rPr>
            </w:pPr>
          </w:p>
        </w:tc>
        <w:tc>
          <w:tcPr>
            <w:tcW w:w="1164"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1752"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3060"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2605" w:type="dxa"/>
          </w:tcPr>
          <w:p w:rsidR="00CA3D9A" w:rsidRDefault="00CA3D9A">
            <w:pPr>
              <w:autoSpaceDE w:val="0"/>
              <w:autoSpaceDN w:val="0"/>
              <w:adjustRightInd w:val="0"/>
              <w:spacing w:line="360" w:lineRule="auto"/>
              <w:ind w:right="215"/>
              <w:rPr>
                <w:rFonts w:eastAsia="宋体" w:hAnsi="宋体" w:cs="宋体"/>
                <w:b/>
                <w:sz w:val="32"/>
                <w:szCs w:val="32"/>
              </w:rPr>
            </w:pPr>
          </w:p>
        </w:tc>
      </w:tr>
      <w:tr w:rsidR="00CA3D9A">
        <w:tc>
          <w:tcPr>
            <w:tcW w:w="1273" w:type="dxa"/>
            <w:vMerge w:val="restart"/>
          </w:tcPr>
          <w:p w:rsidR="00CA3D9A" w:rsidRDefault="002E6C05">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CA3D9A" w:rsidRDefault="002E6C05">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CA3D9A" w:rsidRDefault="002E6C05">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CA3D9A" w:rsidRDefault="002E6C05">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1752"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3060"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2605" w:type="dxa"/>
          </w:tcPr>
          <w:p w:rsidR="00CA3D9A" w:rsidRDefault="00CA3D9A">
            <w:pPr>
              <w:autoSpaceDE w:val="0"/>
              <w:autoSpaceDN w:val="0"/>
              <w:adjustRightInd w:val="0"/>
              <w:spacing w:line="360" w:lineRule="auto"/>
              <w:ind w:right="215"/>
              <w:rPr>
                <w:rFonts w:eastAsia="宋体" w:hAnsi="宋体" w:cs="宋体"/>
                <w:b/>
                <w:sz w:val="32"/>
                <w:szCs w:val="32"/>
              </w:rPr>
            </w:pPr>
          </w:p>
        </w:tc>
      </w:tr>
      <w:tr w:rsidR="00CA3D9A">
        <w:tc>
          <w:tcPr>
            <w:tcW w:w="1273" w:type="dxa"/>
            <w:vMerge/>
          </w:tcPr>
          <w:p w:rsidR="00CA3D9A" w:rsidRDefault="00CA3D9A">
            <w:pPr>
              <w:autoSpaceDE w:val="0"/>
              <w:autoSpaceDN w:val="0"/>
              <w:adjustRightInd w:val="0"/>
              <w:spacing w:line="360" w:lineRule="auto"/>
              <w:ind w:right="215"/>
              <w:rPr>
                <w:rFonts w:eastAsia="宋体" w:hAnsi="宋体" w:cs="宋体"/>
                <w:b/>
                <w:sz w:val="32"/>
                <w:szCs w:val="32"/>
              </w:rPr>
            </w:pPr>
          </w:p>
        </w:tc>
        <w:tc>
          <w:tcPr>
            <w:tcW w:w="1164"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1752"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3060"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2605" w:type="dxa"/>
          </w:tcPr>
          <w:p w:rsidR="00CA3D9A" w:rsidRDefault="00CA3D9A">
            <w:pPr>
              <w:autoSpaceDE w:val="0"/>
              <w:autoSpaceDN w:val="0"/>
              <w:adjustRightInd w:val="0"/>
              <w:spacing w:line="360" w:lineRule="auto"/>
              <w:ind w:right="215"/>
              <w:rPr>
                <w:rFonts w:eastAsia="宋体" w:hAnsi="宋体" w:cs="宋体"/>
                <w:b/>
                <w:sz w:val="32"/>
                <w:szCs w:val="32"/>
              </w:rPr>
            </w:pPr>
          </w:p>
        </w:tc>
      </w:tr>
      <w:tr w:rsidR="00CA3D9A">
        <w:tc>
          <w:tcPr>
            <w:tcW w:w="1273" w:type="dxa"/>
            <w:vMerge/>
          </w:tcPr>
          <w:p w:rsidR="00CA3D9A" w:rsidRDefault="00CA3D9A">
            <w:pPr>
              <w:autoSpaceDE w:val="0"/>
              <w:autoSpaceDN w:val="0"/>
              <w:adjustRightInd w:val="0"/>
              <w:spacing w:line="360" w:lineRule="auto"/>
              <w:ind w:right="215"/>
              <w:rPr>
                <w:rFonts w:eastAsia="宋体" w:hAnsi="宋体" w:cs="宋体"/>
                <w:b/>
                <w:sz w:val="32"/>
                <w:szCs w:val="32"/>
              </w:rPr>
            </w:pPr>
          </w:p>
        </w:tc>
        <w:tc>
          <w:tcPr>
            <w:tcW w:w="1164"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1752"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3060"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2605" w:type="dxa"/>
          </w:tcPr>
          <w:p w:rsidR="00CA3D9A" w:rsidRDefault="00CA3D9A">
            <w:pPr>
              <w:autoSpaceDE w:val="0"/>
              <w:autoSpaceDN w:val="0"/>
              <w:adjustRightInd w:val="0"/>
              <w:spacing w:line="360" w:lineRule="auto"/>
              <w:ind w:right="215"/>
              <w:rPr>
                <w:rFonts w:eastAsia="宋体" w:hAnsi="宋体" w:cs="宋体"/>
                <w:b/>
                <w:sz w:val="32"/>
                <w:szCs w:val="32"/>
              </w:rPr>
            </w:pPr>
          </w:p>
        </w:tc>
      </w:tr>
      <w:tr w:rsidR="00CA3D9A">
        <w:tc>
          <w:tcPr>
            <w:tcW w:w="1273" w:type="dxa"/>
            <w:vMerge/>
          </w:tcPr>
          <w:p w:rsidR="00CA3D9A" w:rsidRDefault="00CA3D9A">
            <w:pPr>
              <w:autoSpaceDE w:val="0"/>
              <w:autoSpaceDN w:val="0"/>
              <w:adjustRightInd w:val="0"/>
              <w:spacing w:line="360" w:lineRule="auto"/>
              <w:ind w:right="215"/>
              <w:rPr>
                <w:rFonts w:eastAsia="宋体" w:hAnsi="宋体" w:cs="宋体"/>
                <w:b/>
                <w:sz w:val="32"/>
                <w:szCs w:val="32"/>
              </w:rPr>
            </w:pPr>
          </w:p>
        </w:tc>
        <w:tc>
          <w:tcPr>
            <w:tcW w:w="1164"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1752"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3060"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2605" w:type="dxa"/>
          </w:tcPr>
          <w:p w:rsidR="00CA3D9A" w:rsidRDefault="00CA3D9A">
            <w:pPr>
              <w:autoSpaceDE w:val="0"/>
              <w:autoSpaceDN w:val="0"/>
              <w:adjustRightInd w:val="0"/>
              <w:spacing w:line="360" w:lineRule="auto"/>
              <w:ind w:right="215"/>
              <w:rPr>
                <w:rFonts w:eastAsia="宋体" w:hAnsi="宋体" w:cs="宋体"/>
                <w:b/>
                <w:sz w:val="32"/>
                <w:szCs w:val="32"/>
              </w:rPr>
            </w:pPr>
          </w:p>
        </w:tc>
      </w:tr>
      <w:tr w:rsidR="00CA3D9A">
        <w:tc>
          <w:tcPr>
            <w:tcW w:w="1273" w:type="dxa"/>
            <w:vMerge/>
          </w:tcPr>
          <w:p w:rsidR="00CA3D9A" w:rsidRDefault="00CA3D9A">
            <w:pPr>
              <w:autoSpaceDE w:val="0"/>
              <w:autoSpaceDN w:val="0"/>
              <w:adjustRightInd w:val="0"/>
              <w:spacing w:line="360" w:lineRule="auto"/>
              <w:ind w:right="215"/>
              <w:rPr>
                <w:rFonts w:eastAsia="宋体" w:hAnsi="宋体" w:cs="宋体"/>
                <w:b/>
                <w:sz w:val="32"/>
                <w:szCs w:val="32"/>
              </w:rPr>
            </w:pPr>
          </w:p>
        </w:tc>
        <w:tc>
          <w:tcPr>
            <w:tcW w:w="1164"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1752"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3060" w:type="dxa"/>
          </w:tcPr>
          <w:p w:rsidR="00CA3D9A" w:rsidRDefault="00CA3D9A">
            <w:pPr>
              <w:autoSpaceDE w:val="0"/>
              <w:autoSpaceDN w:val="0"/>
              <w:adjustRightInd w:val="0"/>
              <w:spacing w:line="360" w:lineRule="auto"/>
              <w:ind w:right="215"/>
              <w:rPr>
                <w:rFonts w:eastAsia="宋体" w:hAnsi="宋体" w:cs="宋体"/>
                <w:b/>
                <w:sz w:val="32"/>
                <w:szCs w:val="32"/>
              </w:rPr>
            </w:pPr>
          </w:p>
        </w:tc>
        <w:tc>
          <w:tcPr>
            <w:tcW w:w="2605" w:type="dxa"/>
          </w:tcPr>
          <w:p w:rsidR="00CA3D9A" w:rsidRDefault="00CA3D9A">
            <w:pPr>
              <w:autoSpaceDE w:val="0"/>
              <w:autoSpaceDN w:val="0"/>
              <w:adjustRightInd w:val="0"/>
              <w:spacing w:line="360" w:lineRule="auto"/>
              <w:ind w:right="215"/>
              <w:rPr>
                <w:rFonts w:eastAsia="宋体" w:hAnsi="宋体" w:cs="宋体"/>
                <w:b/>
                <w:sz w:val="32"/>
                <w:szCs w:val="32"/>
              </w:rPr>
            </w:pPr>
          </w:p>
        </w:tc>
      </w:tr>
    </w:tbl>
    <w:p w:rsidR="00CA3D9A" w:rsidRDefault="00CA3D9A">
      <w:pPr>
        <w:autoSpaceDE w:val="0"/>
        <w:autoSpaceDN w:val="0"/>
        <w:adjustRightInd w:val="0"/>
        <w:spacing w:line="360" w:lineRule="auto"/>
        <w:ind w:right="215"/>
        <w:rPr>
          <w:rFonts w:hAnsi="宋体" w:cs="宋体"/>
          <w:b/>
          <w:sz w:val="32"/>
          <w:szCs w:val="32"/>
        </w:rPr>
      </w:pPr>
    </w:p>
    <w:p w:rsidR="00CA3D9A" w:rsidRDefault="00CA3D9A" w:rsidP="00CA3D9A">
      <w:pPr>
        <w:autoSpaceDE w:val="0"/>
        <w:autoSpaceDN w:val="0"/>
        <w:adjustRightInd w:val="0"/>
        <w:spacing w:line="360" w:lineRule="auto"/>
        <w:ind w:right="215" w:firstLineChars="800" w:firstLine="2570"/>
        <w:rPr>
          <w:rFonts w:hAnsi="宋体" w:cs="宋体"/>
          <w:b/>
          <w:sz w:val="32"/>
          <w:szCs w:val="32"/>
        </w:rPr>
      </w:pPr>
    </w:p>
    <w:p w:rsidR="00CA3D9A" w:rsidRDefault="00CA3D9A" w:rsidP="00CA3D9A">
      <w:pPr>
        <w:autoSpaceDE w:val="0"/>
        <w:autoSpaceDN w:val="0"/>
        <w:adjustRightInd w:val="0"/>
        <w:spacing w:line="360" w:lineRule="auto"/>
        <w:ind w:right="215" w:firstLineChars="800" w:firstLine="2570"/>
        <w:rPr>
          <w:rFonts w:hAnsi="宋体" w:cs="宋体"/>
          <w:b/>
          <w:sz w:val="32"/>
          <w:szCs w:val="32"/>
        </w:rPr>
      </w:pPr>
    </w:p>
    <w:p w:rsidR="00CA3D9A" w:rsidRDefault="002E6C05" w:rsidP="00CA3D9A">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CA3D9A" w:rsidRDefault="002E6C05" w:rsidP="00CA3D9A">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CA3D9A" w:rsidRDefault="00CA3D9A">
      <w:pPr>
        <w:autoSpaceDE w:val="0"/>
        <w:autoSpaceDN w:val="0"/>
        <w:adjustRightInd w:val="0"/>
        <w:spacing w:line="360" w:lineRule="auto"/>
        <w:ind w:right="215"/>
        <w:jc w:val="center"/>
        <w:rPr>
          <w:rFonts w:hAnsi="宋体" w:cs="宋体"/>
          <w:b/>
          <w:sz w:val="32"/>
        </w:rPr>
      </w:pPr>
    </w:p>
    <w:p w:rsidR="00CA3D9A" w:rsidRDefault="00CA3D9A">
      <w:pPr>
        <w:autoSpaceDE w:val="0"/>
        <w:autoSpaceDN w:val="0"/>
        <w:adjustRightInd w:val="0"/>
        <w:spacing w:line="360" w:lineRule="auto"/>
        <w:ind w:right="215"/>
        <w:jc w:val="center"/>
        <w:rPr>
          <w:rFonts w:hAnsi="宋体" w:cs="宋体"/>
          <w:b/>
          <w:sz w:val="32"/>
        </w:rPr>
      </w:pPr>
    </w:p>
    <w:p w:rsidR="00CA3D9A" w:rsidRDefault="00CA3D9A">
      <w:pPr>
        <w:autoSpaceDE w:val="0"/>
        <w:autoSpaceDN w:val="0"/>
        <w:adjustRightInd w:val="0"/>
        <w:spacing w:line="360" w:lineRule="auto"/>
        <w:ind w:right="215"/>
        <w:jc w:val="center"/>
        <w:rPr>
          <w:rFonts w:hAnsi="宋体" w:cs="宋体"/>
          <w:b/>
          <w:sz w:val="32"/>
        </w:rPr>
      </w:pPr>
    </w:p>
    <w:p w:rsidR="00CA3D9A" w:rsidRDefault="00CA3D9A">
      <w:pPr>
        <w:autoSpaceDE w:val="0"/>
        <w:autoSpaceDN w:val="0"/>
        <w:adjustRightInd w:val="0"/>
        <w:spacing w:line="360" w:lineRule="auto"/>
        <w:ind w:right="215"/>
        <w:jc w:val="center"/>
        <w:rPr>
          <w:rFonts w:hAnsi="宋体" w:cs="宋体"/>
          <w:b/>
          <w:sz w:val="32"/>
        </w:rPr>
      </w:pPr>
    </w:p>
    <w:p w:rsidR="00CA3D9A" w:rsidRDefault="00CA3D9A">
      <w:pPr>
        <w:tabs>
          <w:tab w:val="center" w:pos="4739"/>
        </w:tabs>
        <w:rPr>
          <w:rFonts w:hAnsi="宋体" w:cs="宋体"/>
          <w:b/>
          <w:sz w:val="32"/>
        </w:rPr>
      </w:pPr>
    </w:p>
    <w:p w:rsidR="00CA3D9A" w:rsidRDefault="00CA3D9A">
      <w:pPr>
        <w:tabs>
          <w:tab w:val="center" w:pos="4739"/>
        </w:tabs>
        <w:ind w:left="180"/>
        <w:jc w:val="center"/>
        <w:rPr>
          <w:rFonts w:hAnsi="宋体" w:cs="宋体"/>
          <w:b/>
          <w:sz w:val="32"/>
        </w:rPr>
      </w:pPr>
    </w:p>
    <w:p w:rsidR="00CA3D9A" w:rsidRDefault="002E6C05">
      <w:pPr>
        <w:tabs>
          <w:tab w:val="center" w:pos="4739"/>
        </w:tabs>
        <w:ind w:left="180"/>
        <w:jc w:val="center"/>
        <w:rPr>
          <w:rFonts w:hAnsi="宋体" w:cs="宋体"/>
          <w:b/>
          <w:sz w:val="32"/>
        </w:rPr>
      </w:pPr>
      <w:r>
        <w:rPr>
          <w:rFonts w:hAnsi="宋体" w:cs="宋体" w:hint="eastAsia"/>
          <w:b/>
          <w:sz w:val="32"/>
        </w:rPr>
        <w:t xml:space="preserve">　</w:t>
      </w:r>
    </w:p>
    <w:p w:rsidR="00CA3D9A" w:rsidRDefault="002E6C05">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CA3D9A" w:rsidRDefault="00CA3D9A">
      <w:pPr>
        <w:autoSpaceDE w:val="0"/>
        <w:autoSpaceDN w:val="0"/>
        <w:adjustRightInd w:val="0"/>
        <w:jc w:val="center"/>
        <w:rPr>
          <w:rFonts w:hAnsi="宋体" w:cs="宋体"/>
          <w:sz w:val="36"/>
          <w:szCs w:val="36"/>
        </w:rPr>
      </w:pPr>
    </w:p>
    <w:p w:rsidR="00CA3D9A" w:rsidRDefault="00CA3D9A">
      <w:pPr>
        <w:tabs>
          <w:tab w:val="center" w:pos="4739"/>
        </w:tabs>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2E6C05">
      <w:pPr>
        <w:tabs>
          <w:tab w:val="center" w:pos="4739"/>
        </w:tabs>
        <w:ind w:left="180"/>
        <w:jc w:val="center"/>
        <w:rPr>
          <w:rFonts w:hAnsi="宋体" w:cs="宋体"/>
          <w:b/>
          <w:sz w:val="72"/>
          <w:szCs w:val="72"/>
        </w:rPr>
      </w:pPr>
      <w:r>
        <w:rPr>
          <w:rFonts w:hAnsi="宋体" w:cs="宋体" w:hint="eastAsia"/>
          <w:b/>
          <w:sz w:val="72"/>
          <w:szCs w:val="72"/>
        </w:rPr>
        <w:t>投 标 文 件</w:t>
      </w:r>
    </w:p>
    <w:p w:rsidR="00CA3D9A" w:rsidRDefault="00CA3D9A">
      <w:pPr>
        <w:tabs>
          <w:tab w:val="center" w:pos="4739"/>
        </w:tabs>
        <w:ind w:left="180"/>
        <w:rPr>
          <w:rFonts w:hAnsi="宋体" w:cs="宋体"/>
          <w:sz w:val="24"/>
        </w:rPr>
      </w:pPr>
    </w:p>
    <w:p w:rsidR="00CA3D9A" w:rsidRDefault="002E6C05">
      <w:pPr>
        <w:tabs>
          <w:tab w:val="center" w:pos="4739"/>
        </w:tabs>
        <w:ind w:left="180"/>
        <w:rPr>
          <w:rFonts w:hAnsi="宋体" w:cs="宋体"/>
          <w:b/>
          <w:sz w:val="32"/>
          <w:szCs w:val="32"/>
        </w:rPr>
      </w:pPr>
      <w:r>
        <w:rPr>
          <w:rFonts w:hAnsi="宋体" w:cs="宋体" w:hint="eastAsia"/>
          <w:sz w:val="24"/>
        </w:rPr>
        <w:t xml:space="preserve">                             </w:t>
      </w:r>
      <w:r>
        <w:rPr>
          <w:rFonts w:hAnsi="宋体" w:cs="宋体" w:hint="eastAsia"/>
          <w:b/>
          <w:sz w:val="24"/>
        </w:rPr>
        <w:t xml:space="preserve"> </w:t>
      </w:r>
      <w:r>
        <w:rPr>
          <w:rFonts w:hAnsi="宋体" w:cs="宋体" w:hint="eastAsia"/>
          <w:b/>
          <w:sz w:val="32"/>
          <w:szCs w:val="32"/>
        </w:rPr>
        <w:t>（技术标）</w:t>
      </w:r>
    </w:p>
    <w:p w:rsidR="00CA3D9A" w:rsidRDefault="002E6C05">
      <w:pPr>
        <w:tabs>
          <w:tab w:val="center" w:pos="4739"/>
        </w:tabs>
        <w:ind w:left="180"/>
        <w:rPr>
          <w:rFonts w:hAnsi="宋体" w:cs="宋体"/>
          <w:b/>
          <w:sz w:val="32"/>
          <w:szCs w:val="32"/>
        </w:rPr>
      </w:pPr>
      <w:r>
        <w:rPr>
          <w:rFonts w:hAnsi="宋体" w:cs="宋体" w:hint="eastAsia"/>
          <w:b/>
          <w:sz w:val="32"/>
          <w:szCs w:val="32"/>
        </w:rPr>
        <w:t xml:space="preserve">               项目编号：</w:t>
      </w: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CA3D9A">
      <w:pPr>
        <w:tabs>
          <w:tab w:val="center" w:pos="4739"/>
        </w:tabs>
        <w:ind w:left="180"/>
        <w:rPr>
          <w:rFonts w:hAnsi="宋体" w:cs="宋体"/>
          <w:sz w:val="24"/>
        </w:rPr>
      </w:pPr>
    </w:p>
    <w:p w:rsidR="00CA3D9A" w:rsidRDefault="002E6C05">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u w:val="single"/>
        </w:rPr>
        <w:t xml:space="preserve">                          </w:t>
      </w:r>
      <w:r>
        <w:rPr>
          <w:rFonts w:hAnsi="宋体" w:cs="宋体" w:hint="eastAsia"/>
          <w:b/>
          <w:sz w:val="32"/>
        </w:rPr>
        <w:t>(盖单位章)</w:t>
      </w:r>
    </w:p>
    <w:p w:rsidR="00CA3D9A" w:rsidRDefault="00CA3D9A">
      <w:pPr>
        <w:tabs>
          <w:tab w:val="center" w:pos="4739"/>
        </w:tabs>
        <w:ind w:left="180"/>
        <w:jc w:val="center"/>
        <w:rPr>
          <w:rFonts w:hAnsi="宋体" w:cs="宋体"/>
          <w:b/>
          <w:sz w:val="32"/>
        </w:rPr>
      </w:pPr>
    </w:p>
    <w:p w:rsidR="00CA3D9A" w:rsidRDefault="002E6C05">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u w:val="single"/>
        </w:rPr>
        <w:t xml:space="preserve">            </w:t>
      </w:r>
      <w:r>
        <w:rPr>
          <w:rFonts w:hAnsi="宋体" w:cs="宋体" w:hint="eastAsia"/>
          <w:b/>
          <w:sz w:val="32"/>
        </w:rPr>
        <w:t>(签字)</w:t>
      </w:r>
    </w:p>
    <w:p w:rsidR="00CA3D9A" w:rsidRDefault="00CA3D9A">
      <w:pPr>
        <w:tabs>
          <w:tab w:val="center" w:pos="4739"/>
        </w:tabs>
        <w:ind w:left="180"/>
        <w:jc w:val="center"/>
        <w:rPr>
          <w:rFonts w:hAnsi="宋体" w:cs="宋体"/>
          <w:b/>
          <w:sz w:val="32"/>
        </w:rPr>
      </w:pPr>
    </w:p>
    <w:p w:rsidR="00CA3D9A" w:rsidRDefault="002E6C05">
      <w:pPr>
        <w:tabs>
          <w:tab w:val="center" w:pos="4739"/>
        </w:tabs>
        <w:ind w:left="180"/>
        <w:jc w:val="center"/>
        <w:rPr>
          <w:rFonts w:hAnsi="宋体" w:cs="宋体"/>
          <w:b/>
          <w:sz w:val="32"/>
        </w:rPr>
      </w:pPr>
      <w:r>
        <w:rPr>
          <w:rFonts w:hAnsi="宋体" w:cs="宋体" w:hint="eastAsia"/>
          <w:b/>
          <w:sz w:val="32"/>
          <w:u w:val="single"/>
        </w:rPr>
        <w:t xml:space="preserve">        </w:t>
      </w:r>
      <w:r>
        <w:rPr>
          <w:rFonts w:hAnsi="宋体" w:cs="宋体" w:hint="eastAsia"/>
          <w:b/>
          <w:sz w:val="32"/>
        </w:rPr>
        <w:t>年</w:t>
      </w:r>
      <w:r>
        <w:rPr>
          <w:rFonts w:hAnsi="宋体" w:cs="宋体" w:hint="eastAsia"/>
          <w:b/>
          <w:sz w:val="32"/>
          <w:u w:val="single"/>
        </w:rPr>
        <w:t xml:space="preserve">      </w:t>
      </w:r>
      <w:r>
        <w:rPr>
          <w:rFonts w:hAnsi="宋体" w:cs="宋体" w:hint="eastAsia"/>
          <w:b/>
          <w:sz w:val="32"/>
        </w:rPr>
        <w:t>月</w:t>
      </w:r>
      <w:r>
        <w:rPr>
          <w:rFonts w:hAnsi="宋体" w:cs="宋体" w:hint="eastAsia"/>
          <w:b/>
          <w:sz w:val="32"/>
          <w:u w:val="single"/>
        </w:rPr>
        <w:t xml:space="preserve">       </w:t>
      </w:r>
      <w:r>
        <w:rPr>
          <w:rFonts w:hAnsi="宋体" w:cs="宋体" w:hint="eastAsia"/>
          <w:b/>
          <w:sz w:val="32"/>
        </w:rPr>
        <w:t>日</w:t>
      </w:r>
    </w:p>
    <w:p w:rsidR="00CA3D9A" w:rsidRDefault="002E6C05">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CA3D9A" w:rsidRDefault="00CA3D9A">
      <w:pPr>
        <w:autoSpaceDE w:val="0"/>
        <w:autoSpaceDN w:val="0"/>
        <w:spacing w:line="540" w:lineRule="exact"/>
        <w:jc w:val="center"/>
        <w:rPr>
          <w:rFonts w:hAnsi="宋体" w:cs="宋体"/>
          <w:b/>
          <w:sz w:val="44"/>
          <w:szCs w:val="44"/>
        </w:rPr>
      </w:pPr>
    </w:p>
    <w:p w:rsidR="00CA3D9A" w:rsidRDefault="002E6C05">
      <w:pPr>
        <w:autoSpaceDE w:val="0"/>
        <w:autoSpaceDN w:val="0"/>
        <w:spacing w:line="540" w:lineRule="exact"/>
        <w:jc w:val="center"/>
        <w:rPr>
          <w:rFonts w:hAnsi="宋体" w:cs="宋体"/>
          <w:b/>
          <w:sz w:val="44"/>
          <w:szCs w:val="44"/>
        </w:rPr>
      </w:pPr>
      <w:r>
        <w:rPr>
          <w:rFonts w:hAnsi="宋体" w:cs="宋体" w:hint="eastAsia"/>
          <w:b/>
          <w:sz w:val="44"/>
          <w:szCs w:val="44"/>
        </w:rPr>
        <w:t>目  录</w:t>
      </w:r>
    </w:p>
    <w:p w:rsidR="00CA3D9A" w:rsidRDefault="00CA3D9A">
      <w:pPr>
        <w:autoSpaceDE w:val="0"/>
        <w:autoSpaceDN w:val="0"/>
        <w:spacing w:line="540" w:lineRule="exact"/>
        <w:jc w:val="left"/>
        <w:rPr>
          <w:rFonts w:hAnsi="宋体" w:cs="宋体"/>
          <w:b/>
          <w:sz w:val="26"/>
          <w:szCs w:val="26"/>
        </w:rPr>
      </w:pP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CA3D9A" w:rsidRDefault="002E6C05" w:rsidP="00CA3D9A">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CA3D9A" w:rsidRDefault="00CA3D9A" w:rsidP="00CA3D9A">
      <w:pPr>
        <w:autoSpaceDE w:val="0"/>
        <w:autoSpaceDN w:val="0"/>
        <w:spacing w:line="540" w:lineRule="exact"/>
        <w:ind w:firstLineChars="200" w:firstLine="522"/>
        <w:jc w:val="left"/>
        <w:rPr>
          <w:rFonts w:hAnsi="宋体" w:cs="宋体"/>
          <w:b/>
          <w:sz w:val="26"/>
          <w:szCs w:val="26"/>
        </w:rPr>
      </w:pPr>
    </w:p>
    <w:p w:rsidR="00CA3D9A" w:rsidRDefault="00CA3D9A" w:rsidP="00CA3D9A">
      <w:pPr>
        <w:autoSpaceDE w:val="0"/>
        <w:autoSpaceDN w:val="0"/>
        <w:spacing w:line="540" w:lineRule="exact"/>
        <w:ind w:firstLineChars="200" w:firstLine="522"/>
        <w:jc w:val="left"/>
        <w:rPr>
          <w:rFonts w:hAnsi="宋体" w:cs="宋体"/>
          <w:b/>
          <w:sz w:val="26"/>
          <w:szCs w:val="26"/>
        </w:rPr>
      </w:pPr>
    </w:p>
    <w:p w:rsidR="00CA3D9A" w:rsidRDefault="00CA3D9A"/>
    <w:sectPr w:rsidR="00CA3D9A" w:rsidSect="00CA3D9A">
      <w:headerReference w:type="default" r:id="rId18"/>
      <w:footerReference w:type="even" r:id="rId19"/>
      <w:footerReference w:type="default" r:id="rId20"/>
      <w:head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9A" w:rsidRDefault="00CA3D9A" w:rsidP="00CA3D9A">
      <w:r>
        <w:separator/>
      </w:r>
    </w:p>
  </w:endnote>
  <w:endnote w:type="continuationSeparator" w:id="0">
    <w:p w:rsidR="00CA3D9A" w:rsidRDefault="00CA3D9A" w:rsidP="00CA3D9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A" w:rsidRDefault="00A67860">
    <w:pPr>
      <w:pStyle w:val="a6"/>
      <w:framePr w:wrap="around" w:vAnchor="text" w:hAnchor="margin" w:xAlign="center" w:y="1"/>
      <w:rPr>
        <w:rStyle w:val="a9"/>
      </w:rPr>
    </w:pPr>
    <w:r>
      <w:fldChar w:fldCharType="begin"/>
    </w:r>
    <w:r w:rsidR="002E6C05">
      <w:rPr>
        <w:rStyle w:val="a9"/>
      </w:rPr>
      <w:instrText xml:space="preserve">PAGE  </w:instrText>
    </w:r>
    <w:r>
      <w:fldChar w:fldCharType="end"/>
    </w:r>
  </w:p>
  <w:p w:rsidR="00CA3D9A" w:rsidRDefault="00CA3D9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A" w:rsidRDefault="002E6C05">
    <w:pPr>
      <w:pStyle w:val="a6"/>
      <w:pBdr>
        <w:top w:val="single" w:sz="4" w:space="0" w:color="auto"/>
      </w:pBdr>
      <w:ind w:right="360"/>
      <w:jc w:val="center"/>
    </w:pPr>
    <w:r>
      <w:rPr>
        <w:rFonts w:ascii="华文新魏" w:eastAsia="华文新魏" w:hint="eastAsia"/>
        <w:b/>
        <w:i/>
      </w:rPr>
      <w:t xml:space="preserve">  </w:t>
    </w:r>
    <w:r>
      <w:rPr>
        <w:rFonts w:hint="eastAsia"/>
      </w:rPr>
      <w:t xml:space="preserve"> </w:t>
    </w:r>
    <w:r w:rsidR="00A67860">
      <w:fldChar w:fldCharType="begin"/>
    </w:r>
    <w:r>
      <w:rPr>
        <w:rStyle w:val="a9"/>
      </w:rPr>
      <w:instrText xml:space="preserve"> PAGE </w:instrText>
    </w:r>
    <w:r w:rsidR="00A67860">
      <w:fldChar w:fldCharType="separate"/>
    </w:r>
    <w:r w:rsidR="00965A44">
      <w:rPr>
        <w:rStyle w:val="a9"/>
        <w:noProof/>
      </w:rPr>
      <w:t>58</w:t>
    </w:r>
    <w:r w:rsidR="00A67860">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9A" w:rsidRDefault="00CA3D9A" w:rsidP="00CA3D9A">
      <w:r>
        <w:separator/>
      </w:r>
    </w:p>
  </w:footnote>
  <w:footnote w:type="continuationSeparator" w:id="0">
    <w:p w:rsidR="00CA3D9A" w:rsidRDefault="00CA3D9A" w:rsidP="00CA3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A" w:rsidRDefault="002E6C05">
    <w:pPr>
      <w:autoSpaceDE w:val="0"/>
      <w:autoSpaceDN w:val="0"/>
      <w:adjustRightInd w:val="0"/>
      <w:jc w:val="left"/>
      <w:rPr>
        <w:rFonts w:ascii="楷体" w:eastAsia="楷体" w:hAnsi="楷体" w:cs="楷体_GB2312"/>
        <w:b/>
        <w:i/>
        <w:sz w:val="18"/>
        <w:szCs w:val="18"/>
        <w:u w:val="single"/>
      </w:rPr>
    </w:pPr>
    <w:r>
      <w:rPr>
        <w:rFonts w:ascii="楷体" w:eastAsia="楷体" w:hAnsi="楷体" w:cs="楷体_GB2312" w:hint="eastAsia"/>
        <w:b/>
        <w:i/>
        <w:sz w:val="18"/>
        <w:szCs w:val="18"/>
        <w:u w:val="single"/>
      </w:rPr>
      <w:t>东城区游园设施维护工程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9A" w:rsidRDefault="00CA3D9A">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13112DE"/>
    <w:multiLevelType w:val="singleLevel"/>
    <w:tmpl w:val="513112DE"/>
    <w:lvl w:ilvl="0">
      <w:start w:val="2"/>
      <w:numFmt w:val="chineseCounting"/>
      <w:suff w:val="nothing"/>
      <w:lvlText w:val="（%1）"/>
      <w:lvlJc w:val="left"/>
      <w:rPr>
        <w:rFonts w:hint="eastAsia"/>
      </w:r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60691"/>
    <w:rsid w:val="00153575"/>
    <w:rsid w:val="00245816"/>
    <w:rsid w:val="0026051F"/>
    <w:rsid w:val="002A0823"/>
    <w:rsid w:val="002E6C05"/>
    <w:rsid w:val="006D26EE"/>
    <w:rsid w:val="007516DE"/>
    <w:rsid w:val="00763DC5"/>
    <w:rsid w:val="00860691"/>
    <w:rsid w:val="00876933"/>
    <w:rsid w:val="00877867"/>
    <w:rsid w:val="00896F97"/>
    <w:rsid w:val="008F304E"/>
    <w:rsid w:val="00965A44"/>
    <w:rsid w:val="009845CE"/>
    <w:rsid w:val="00985E97"/>
    <w:rsid w:val="009E54A6"/>
    <w:rsid w:val="00A16986"/>
    <w:rsid w:val="00A67860"/>
    <w:rsid w:val="00AA797A"/>
    <w:rsid w:val="00B46535"/>
    <w:rsid w:val="00CA1F65"/>
    <w:rsid w:val="00CA3D9A"/>
    <w:rsid w:val="00D229EE"/>
    <w:rsid w:val="00F21495"/>
    <w:rsid w:val="00F33C53"/>
    <w:rsid w:val="00F9573C"/>
    <w:rsid w:val="016D00BA"/>
    <w:rsid w:val="02932B52"/>
    <w:rsid w:val="02D212D0"/>
    <w:rsid w:val="0387049A"/>
    <w:rsid w:val="038F59C3"/>
    <w:rsid w:val="03AC0750"/>
    <w:rsid w:val="041071E5"/>
    <w:rsid w:val="05FB093E"/>
    <w:rsid w:val="062775C7"/>
    <w:rsid w:val="071753FC"/>
    <w:rsid w:val="076644FD"/>
    <w:rsid w:val="07E242B1"/>
    <w:rsid w:val="081B6635"/>
    <w:rsid w:val="09286E6C"/>
    <w:rsid w:val="096A37B5"/>
    <w:rsid w:val="099C6EAD"/>
    <w:rsid w:val="099D2A89"/>
    <w:rsid w:val="09C76551"/>
    <w:rsid w:val="0A387BE7"/>
    <w:rsid w:val="0A503D0B"/>
    <w:rsid w:val="0AB67A61"/>
    <w:rsid w:val="0B7B4F34"/>
    <w:rsid w:val="0D5F4B8F"/>
    <w:rsid w:val="0E2F7A40"/>
    <w:rsid w:val="0FEB0A92"/>
    <w:rsid w:val="106F624F"/>
    <w:rsid w:val="10C1634B"/>
    <w:rsid w:val="11C6118B"/>
    <w:rsid w:val="12043D66"/>
    <w:rsid w:val="134B5C58"/>
    <w:rsid w:val="14C8392C"/>
    <w:rsid w:val="14F7116E"/>
    <w:rsid w:val="15125628"/>
    <w:rsid w:val="15450DD8"/>
    <w:rsid w:val="17091C77"/>
    <w:rsid w:val="180B101C"/>
    <w:rsid w:val="191B1FF3"/>
    <w:rsid w:val="196928F5"/>
    <w:rsid w:val="1B06739D"/>
    <w:rsid w:val="1C7D11DD"/>
    <w:rsid w:val="1CA85D6D"/>
    <w:rsid w:val="1CA97214"/>
    <w:rsid w:val="1CFF1D5A"/>
    <w:rsid w:val="1D4720B0"/>
    <w:rsid w:val="1D9A780A"/>
    <w:rsid w:val="1DCA29F4"/>
    <w:rsid w:val="1F0F1D51"/>
    <w:rsid w:val="1F562BC9"/>
    <w:rsid w:val="20C9592B"/>
    <w:rsid w:val="20F62D6B"/>
    <w:rsid w:val="226E46DB"/>
    <w:rsid w:val="227538FE"/>
    <w:rsid w:val="239D52C1"/>
    <w:rsid w:val="240B3E1F"/>
    <w:rsid w:val="242C2411"/>
    <w:rsid w:val="2535717B"/>
    <w:rsid w:val="260A7763"/>
    <w:rsid w:val="27E85BDC"/>
    <w:rsid w:val="28CE3D10"/>
    <w:rsid w:val="28EC6D2E"/>
    <w:rsid w:val="29622B09"/>
    <w:rsid w:val="298D4220"/>
    <w:rsid w:val="2A082400"/>
    <w:rsid w:val="2A225FC0"/>
    <w:rsid w:val="2C641C89"/>
    <w:rsid w:val="2C7A60E2"/>
    <w:rsid w:val="2D255B62"/>
    <w:rsid w:val="2DA67608"/>
    <w:rsid w:val="2EC27B6D"/>
    <w:rsid w:val="30503E07"/>
    <w:rsid w:val="319909A1"/>
    <w:rsid w:val="31C51907"/>
    <w:rsid w:val="326A73D6"/>
    <w:rsid w:val="32F529D8"/>
    <w:rsid w:val="33121DD8"/>
    <w:rsid w:val="33191974"/>
    <w:rsid w:val="33313797"/>
    <w:rsid w:val="33A75238"/>
    <w:rsid w:val="33AC4560"/>
    <w:rsid w:val="34B352E2"/>
    <w:rsid w:val="351D08EA"/>
    <w:rsid w:val="352E5820"/>
    <w:rsid w:val="359667E9"/>
    <w:rsid w:val="36060D41"/>
    <w:rsid w:val="3724534D"/>
    <w:rsid w:val="3BB8578F"/>
    <w:rsid w:val="3FB86823"/>
    <w:rsid w:val="4093158C"/>
    <w:rsid w:val="42511A24"/>
    <w:rsid w:val="43104EC4"/>
    <w:rsid w:val="433A11DE"/>
    <w:rsid w:val="43B16777"/>
    <w:rsid w:val="43EB48CD"/>
    <w:rsid w:val="43F862D3"/>
    <w:rsid w:val="444D5B0E"/>
    <w:rsid w:val="46B710CB"/>
    <w:rsid w:val="47F46F32"/>
    <w:rsid w:val="48117F59"/>
    <w:rsid w:val="485373F6"/>
    <w:rsid w:val="48707499"/>
    <w:rsid w:val="492301DE"/>
    <w:rsid w:val="4A703B30"/>
    <w:rsid w:val="4B0A68F5"/>
    <w:rsid w:val="4B783E4D"/>
    <w:rsid w:val="4BF12579"/>
    <w:rsid w:val="4CC9454D"/>
    <w:rsid w:val="4D3D7C27"/>
    <w:rsid w:val="4E2512C0"/>
    <w:rsid w:val="5013401F"/>
    <w:rsid w:val="51270876"/>
    <w:rsid w:val="55CA0174"/>
    <w:rsid w:val="55FF38E7"/>
    <w:rsid w:val="576468FF"/>
    <w:rsid w:val="58103D30"/>
    <w:rsid w:val="581A3A56"/>
    <w:rsid w:val="587357BB"/>
    <w:rsid w:val="5B5F155B"/>
    <w:rsid w:val="5B981EF8"/>
    <w:rsid w:val="5BDE721F"/>
    <w:rsid w:val="5D3D631F"/>
    <w:rsid w:val="5F6A6523"/>
    <w:rsid w:val="61E56318"/>
    <w:rsid w:val="625876D0"/>
    <w:rsid w:val="628B70DD"/>
    <w:rsid w:val="65050578"/>
    <w:rsid w:val="65A80E61"/>
    <w:rsid w:val="65B9247A"/>
    <w:rsid w:val="66087578"/>
    <w:rsid w:val="66262B95"/>
    <w:rsid w:val="663B0414"/>
    <w:rsid w:val="68144F7E"/>
    <w:rsid w:val="68B12C48"/>
    <w:rsid w:val="692E226A"/>
    <w:rsid w:val="6AC8374E"/>
    <w:rsid w:val="6B1F63F6"/>
    <w:rsid w:val="6B2D1DE1"/>
    <w:rsid w:val="6E260CB7"/>
    <w:rsid w:val="6EED56F6"/>
    <w:rsid w:val="6F6D1ACE"/>
    <w:rsid w:val="6F891311"/>
    <w:rsid w:val="71195E2E"/>
    <w:rsid w:val="713849A4"/>
    <w:rsid w:val="713A14CE"/>
    <w:rsid w:val="718040C0"/>
    <w:rsid w:val="72E155F0"/>
    <w:rsid w:val="73A72C40"/>
    <w:rsid w:val="73C163CE"/>
    <w:rsid w:val="73D55500"/>
    <w:rsid w:val="751C4019"/>
    <w:rsid w:val="75277FD9"/>
    <w:rsid w:val="75586B57"/>
    <w:rsid w:val="75B579FD"/>
    <w:rsid w:val="776F1A16"/>
    <w:rsid w:val="780A6705"/>
    <w:rsid w:val="78F631AD"/>
    <w:rsid w:val="794177B3"/>
    <w:rsid w:val="79924E8B"/>
    <w:rsid w:val="79E875BC"/>
    <w:rsid w:val="7AEE4DF2"/>
    <w:rsid w:val="7C5162B2"/>
    <w:rsid w:val="7CEF6AE8"/>
    <w:rsid w:val="7D276930"/>
    <w:rsid w:val="7D2D51FD"/>
    <w:rsid w:val="7D91338A"/>
    <w:rsid w:val="7E9C1EE6"/>
    <w:rsid w:val="7FAC7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A3D9A"/>
    <w:pPr>
      <w:widowControl w:val="0"/>
      <w:jc w:val="both"/>
    </w:pPr>
    <w:rPr>
      <w:rFonts w:ascii="宋体" w:eastAsiaTheme="minorEastAsia" w:hAnsiTheme="minorHAnsi" w:cstheme="minorBidi"/>
      <w:sz w:val="34"/>
      <w:szCs w:val="22"/>
    </w:rPr>
  </w:style>
  <w:style w:type="paragraph" w:styleId="3">
    <w:name w:val="heading 3"/>
    <w:basedOn w:val="a"/>
    <w:next w:val="a"/>
    <w:link w:val="3Char"/>
    <w:semiHidden/>
    <w:unhideWhenUsed/>
    <w:qFormat/>
    <w:rsid w:val="00CA3D9A"/>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CA3D9A"/>
    <w:pPr>
      <w:spacing w:after="0"/>
    </w:pPr>
  </w:style>
  <w:style w:type="paragraph" w:styleId="a4">
    <w:name w:val="Body Text"/>
    <w:basedOn w:val="a"/>
    <w:link w:val="Char0"/>
    <w:unhideWhenUsed/>
    <w:qFormat/>
    <w:rsid w:val="00CA3D9A"/>
    <w:pPr>
      <w:spacing w:after="120"/>
    </w:pPr>
  </w:style>
  <w:style w:type="paragraph" w:styleId="a5">
    <w:name w:val="annotation text"/>
    <w:basedOn w:val="a"/>
    <w:link w:val="Char1"/>
    <w:qFormat/>
    <w:rsid w:val="00CA3D9A"/>
    <w:pPr>
      <w:jc w:val="left"/>
    </w:pPr>
  </w:style>
  <w:style w:type="paragraph" w:styleId="a6">
    <w:name w:val="footer"/>
    <w:basedOn w:val="a"/>
    <w:link w:val="Char2"/>
    <w:qFormat/>
    <w:rsid w:val="00CA3D9A"/>
    <w:pPr>
      <w:tabs>
        <w:tab w:val="center" w:pos="4153"/>
        <w:tab w:val="right" w:pos="8306"/>
      </w:tabs>
      <w:snapToGrid w:val="0"/>
      <w:jc w:val="left"/>
    </w:pPr>
    <w:rPr>
      <w:rFonts w:ascii="Times New Roman"/>
      <w:kern w:val="2"/>
      <w:sz w:val="18"/>
      <w:szCs w:val="18"/>
    </w:rPr>
  </w:style>
  <w:style w:type="paragraph" w:styleId="a7">
    <w:name w:val="header"/>
    <w:basedOn w:val="a"/>
    <w:link w:val="Char3"/>
    <w:qFormat/>
    <w:rsid w:val="00CA3D9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A3D9A"/>
    <w:pPr>
      <w:widowControl/>
      <w:spacing w:beforeAutospacing="1" w:afterAutospacing="1"/>
      <w:jc w:val="left"/>
    </w:pPr>
    <w:rPr>
      <w:rFonts w:hAnsi="宋体" w:cs="宋体"/>
      <w:sz w:val="24"/>
    </w:rPr>
  </w:style>
  <w:style w:type="character" w:styleId="a9">
    <w:name w:val="page number"/>
    <w:basedOn w:val="a1"/>
    <w:qFormat/>
    <w:rsid w:val="00CA3D9A"/>
  </w:style>
  <w:style w:type="character" w:styleId="aa">
    <w:name w:val="FollowedHyperlink"/>
    <w:basedOn w:val="a1"/>
    <w:qFormat/>
    <w:rsid w:val="00CA3D9A"/>
    <w:rPr>
      <w:color w:val="000000"/>
      <w:u w:val="none"/>
    </w:rPr>
  </w:style>
  <w:style w:type="character" w:styleId="ab">
    <w:name w:val="Emphasis"/>
    <w:basedOn w:val="a1"/>
    <w:qFormat/>
    <w:rsid w:val="00CA3D9A"/>
  </w:style>
  <w:style w:type="character" w:styleId="ac">
    <w:name w:val="Hyperlink"/>
    <w:basedOn w:val="a1"/>
    <w:qFormat/>
    <w:rsid w:val="00CA3D9A"/>
    <w:rPr>
      <w:color w:val="000000"/>
      <w:u w:val="none"/>
    </w:rPr>
  </w:style>
  <w:style w:type="character" w:customStyle="1" w:styleId="3Char">
    <w:name w:val="标题 3 Char"/>
    <w:basedOn w:val="a1"/>
    <w:link w:val="3"/>
    <w:semiHidden/>
    <w:qFormat/>
    <w:rsid w:val="00CA3D9A"/>
    <w:rPr>
      <w:rFonts w:ascii="宋体"/>
      <w:b/>
      <w:bCs/>
      <w:kern w:val="0"/>
      <w:sz w:val="32"/>
      <w:szCs w:val="32"/>
    </w:rPr>
  </w:style>
  <w:style w:type="character" w:customStyle="1" w:styleId="Char0">
    <w:name w:val="正文文本 Char"/>
    <w:basedOn w:val="a1"/>
    <w:link w:val="a4"/>
    <w:uiPriority w:val="99"/>
    <w:semiHidden/>
    <w:qFormat/>
    <w:rsid w:val="00CA3D9A"/>
    <w:rPr>
      <w:rFonts w:ascii="宋体"/>
      <w:kern w:val="0"/>
      <w:sz w:val="34"/>
    </w:rPr>
  </w:style>
  <w:style w:type="character" w:customStyle="1" w:styleId="Char">
    <w:name w:val="正文首行缩进 Char"/>
    <w:basedOn w:val="Char0"/>
    <w:link w:val="a0"/>
    <w:qFormat/>
    <w:rsid w:val="00CA3D9A"/>
  </w:style>
  <w:style w:type="character" w:customStyle="1" w:styleId="Char1">
    <w:name w:val="批注文字 Char"/>
    <w:basedOn w:val="a1"/>
    <w:link w:val="a5"/>
    <w:qFormat/>
    <w:rsid w:val="00CA3D9A"/>
    <w:rPr>
      <w:rFonts w:ascii="宋体"/>
      <w:kern w:val="0"/>
      <w:sz w:val="34"/>
    </w:rPr>
  </w:style>
  <w:style w:type="character" w:customStyle="1" w:styleId="Char2">
    <w:name w:val="页脚 Char"/>
    <w:basedOn w:val="a1"/>
    <w:link w:val="a6"/>
    <w:qFormat/>
    <w:rsid w:val="00CA3D9A"/>
    <w:rPr>
      <w:rFonts w:ascii="Times New Roman"/>
      <w:sz w:val="18"/>
      <w:szCs w:val="18"/>
    </w:rPr>
  </w:style>
  <w:style w:type="character" w:customStyle="1" w:styleId="Char3">
    <w:name w:val="页眉 Char"/>
    <w:basedOn w:val="a1"/>
    <w:link w:val="a7"/>
    <w:qFormat/>
    <w:rsid w:val="00CA3D9A"/>
    <w:rPr>
      <w:rFonts w:ascii="宋体"/>
      <w:kern w:val="0"/>
      <w:sz w:val="18"/>
      <w:szCs w:val="18"/>
    </w:rPr>
  </w:style>
  <w:style w:type="paragraph" w:customStyle="1" w:styleId="Default">
    <w:name w:val="Default"/>
    <w:qFormat/>
    <w:rsid w:val="00CA3D9A"/>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CA3D9A"/>
    <w:pPr>
      <w:spacing w:line="400" w:lineRule="exact"/>
    </w:pPr>
    <w:rPr>
      <w:rFonts w:eastAsia="黑体" w:cs="宋体"/>
      <w:b w:val="0"/>
      <w:bCs w:val="0"/>
      <w:sz w:val="24"/>
      <w:szCs w:val="20"/>
    </w:rPr>
  </w:style>
  <w:style w:type="character" w:customStyle="1" w:styleId="green">
    <w:name w:val="green"/>
    <w:basedOn w:val="a1"/>
    <w:qFormat/>
    <w:rsid w:val="00CA3D9A"/>
    <w:rPr>
      <w:color w:val="66AE00"/>
      <w:sz w:val="18"/>
      <w:szCs w:val="18"/>
    </w:rPr>
  </w:style>
  <w:style w:type="character" w:customStyle="1" w:styleId="green1">
    <w:name w:val="green1"/>
    <w:basedOn w:val="a1"/>
    <w:qFormat/>
    <w:rsid w:val="00CA3D9A"/>
    <w:rPr>
      <w:color w:val="66AE00"/>
      <w:sz w:val="18"/>
      <w:szCs w:val="18"/>
    </w:rPr>
  </w:style>
  <w:style w:type="character" w:customStyle="1" w:styleId="red">
    <w:name w:val="red"/>
    <w:basedOn w:val="a1"/>
    <w:qFormat/>
    <w:rsid w:val="00CA3D9A"/>
    <w:rPr>
      <w:color w:val="FF0000"/>
      <w:sz w:val="18"/>
      <w:szCs w:val="18"/>
    </w:rPr>
  </w:style>
  <w:style w:type="character" w:customStyle="1" w:styleId="red1">
    <w:name w:val="red1"/>
    <w:basedOn w:val="a1"/>
    <w:qFormat/>
    <w:rsid w:val="00CA3D9A"/>
    <w:rPr>
      <w:color w:val="FF0000"/>
      <w:sz w:val="18"/>
      <w:szCs w:val="18"/>
    </w:rPr>
  </w:style>
  <w:style w:type="character" w:customStyle="1" w:styleId="red2">
    <w:name w:val="red2"/>
    <w:basedOn w:val="a1"/>
    <w:qFormat/>
    <w:rsid w:val="00CA3D9A"/>
    <w:rPr>
      <w:color w:val="CC0000"/>
    </w:rPr>
  </w:style>
  <w:style w:type="character" w:customStyle="1" w:styleId="red3">
    <w:name w:val="red3"/>
    <w:basedOn w:val="a1"/>
    <w:qFormat/>
    <w:rsid w:val="00CA3D9A"/>
    <w:rPr>
      <w:color w:val="FF0000"/>
    </w:rPr>
  </w:style>
  <w:style w:type="character" w:customStyle="1" w:styleId="blue">
    <w:name w:val="blue"/>
    <w:basedOn w:val="a1"/>
    <w:qFormat/>
    <w:rsid w:val="00CA3D9A"/>
    <w:rPr>
      <w:color w:val="0371C6"/>
      <w:sz w:val="21"/>
      <w:szCs w:val="21"/>
    </w:rPr>
  </w:style>
  <w:style w:type="character" w:customStyle="1" w:styleId="hover25">
    <w:name w:val="hover25"/>
    <w:basedOn w:val="a1"/>
    <w:qFormat/>
    <w:rsid w:val="00CA3D9A"/>
  </w:style>
  <w:style w:type="character" w:customStyle="1" w:styleId="gb-jt">
    <w:name w:val="gb-jt"/>
    <w:basedOn w:val="a1"/>
    <w:qFormat/>
    <w:rsid w:val="00CA3D9A"/>
  </w:style>
  <w:style w:type="character" w:customStyle="1" w:styleId="right">
    <w:name w:val="right"/>
    <w:basedOn w:val="a1"/>
    <w:qFormat/>
    <w:rsid w:val="00CA3D9A"/>
    <w:rPr>
      <w:color w:val="999999"/>
      <w:sz w:val="18"/>
      <w:szCs w:val="18"/>
    </w:rPr>
  </w:style>
  <w:style w:type="character" w:customStyle="1" w:styleId="hover24">
    <w:name w:val="hover24"/>
    <w:basedOn w:val="a1"/>
    <w:qFormat/>
    <w:rsid w:val="00CA3D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www.xczbtb.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sxt.gov.cn/" TargetMode="External"/><Relationship Id="rId14" Type="http://schemas.openxmlformats.org/officeDocument/2006/relationships/hyperlink" Target="http://www.gsxt.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58</Pages>
  <Words>5308</Words>
  <Characters>30258</Characters>
  <Application>Microsoft Office Word</Application>
  <DocSecurity>0</DocSecurity>
  <Lines>252</Lines>
  <Paragraphs>70</Paragraphs>
  <ScaleCrop>false</ScaleCrop>
  <Company>Sky123.Org</Company>
  <LinksUpToDate>false</LinksUpToDate>
  <CharactersWithSpaces>35496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许昌宏业工程招标代理有限公司:张咏竑</dc:creator>
  <cp:lastModifiedBy>河南省地标工程管理有限公司:河南省地标工程管理有限公司</cp:lastModifiedBy>
  <cp:revision>20</cp:revision>
  <cp:lastPrinted>2019-07-04T06:46:00Z</cp:lastPrinted>
  <dcterms:created xsi:type="dcterms:W3CDTF">2018-09-30T02:24:00Z</dcterms:created>
  <dcterms:modified xsi:type="dcterms:W3CDTF">2019-08-05T06:23:00Z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