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3A9" w:rsidRPr="003257BF" w:rsidRDefault="00F813A9" w:rsidP="00F813A9">
      <w:pPr>
        <w:jc w:val="center"/>
        <w:rPr>
          <w:rFonts w:asciiTheme="minorEastAsia" w:hAnsiTheme="minorEastAsia" w:cs="仿宋"/>
          <w:b/>
          <w:sz w:val="36"/>
          <w:szCs w:val="36"/>
        </w:rPr>
      </w:pPr>
      <w:r w:rsidRPr="003257BF">
        <w:rPr>
          <w:rFonts w:asciiTheme="minorEastAsia" w:hAnsiTheme="minorEastAsia" w:cs="仿宋" w:hint="eastAsia"/>
          <w:b/>
          <w:sz w:val="36"/>
          <w:szCs w:val="36"/>
        </w:rPr>
        <w:t>禹州市农村教师周转宿舍生活设施家具采购项目</w:t>
      </w:r>
    </w:p>
    <w:p w:rsidR="00896FFD" w:rsidRPr="00F813A9" w:rsidRDefault="00896FFD">
      <w:pPr>
        <w:rPr>
          <w:rFonts w:ascii="微软简隶书" w:eastAsia="微软简隶书"/>
          <w:color w:val="000000"/>
        </w:rPr>
      </w:pPr>
    </w:p>
    <w:p w:rsidR="00896FFD" w:rsidRDefault="00896FFD">
      <w:pPr>
        <w:jc w:val="center"/>
        <w:rPr>
          <w:rFonts w:ascii="黑体" w:eastAsia="黑体" w:hAnsi="黑体" w:cs="黑体"/>
          <w:bCs/>
          <w:color w:val="000000"/>
          <w:w w:val="90"/>
          <w:sz w:val="72"/>
          <w:szCs w:val="72"/>
        </w:rPr>
      </w:pPr>
    </w:p>
    <w:p w:rsidR="00896FFD" w:rsidRDefault="00896FFD">
      <w:pPr>
        <w:pStyle w:val="1"/>
        <w:numPr>
          <w:ilvl w:val="0"/>
          <w:numId w:val="0"/>
        </w:numPr>
        <w:ind w:left="288"/>
      </w:pPr>
    </w:p>
    <w:p w:rsidR="00896FFD" w:rsidRDefault="00B140FF">
      <w:pPr>
        <w:jc w:val="center"/>
        <w:rPr>
          <w:rFonts w:ascii="黑体" w:eastAsia="黑体" w:hAnsi="黑体" w:cs="黑体"/>
          <w:bCs/>
          <w:color w:val="000000"/>
          <w:w w:val="90"/>
          <w:sz w:val="72"/>
          <w:szCs w:val="72"/>
        </w:rPr>
      </w:pPr>
      <w:r>
        <w:rPr>
          <w:rFonts w:ascii="黑体" w:eastAsia="黑体" w:hAnsi="黑体" w:cs="黑体" w:hint="eastAsia"/>
          <w:bCs/>
          <w:color w:val="000000"/>
          <w:w w:val="90"/>
          <w:sz w:val="72"/>
          <w:szCs w:val="72"/>
        </w:rPr>
        <w:t>招　标　文　件</w:t>
      </w: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F813A9" w:rsidRDefault="00B140FF">
      <w:pPr>
        <w:ind w:firstLineChars="400" w:firstLine="1285"/>
        <w:rPr>
          <w:rFonts w:ascii="仿宋" w:eastAsia="仿宋" w:hAnsi="仿宋" w:cs="仿宋" w:hint="eastAsia"/>
          <w:b/>
          <w:bCs/>
          <w:color w:val="000000"/>
          <w:sz w:val="32"/>
          <w:szCs w:val="32"/>
        </w:rPr>
      </w:pPr>
      <w:r>
        <w:rPr>
          <w:rFonts w:ascii="仿宋" w:eastAsia="仿宋" w:hAnsi="仿宋" w:cs="仿宋" w:hint="eastAsia"/>
          <w:b/>
          <w:bCs/>
          <w:color w:val="000000"/>
          <w:sz w:val="32"/>
          <w:szCs w:val="32"/>
        </w:rPr>
        <w:t>采购单位：</w:t>
      </w:r>
      <w:r w:rsidR="00F813A9">
        <w:rPr>
          <w:rFonts w:ascii="仿宋" w:eastAsia="仿宋" w:hAnsi="仿宋" w:cs="仿宋" w:hint="eastAsia"/>
          <w:b/>
          <w:bCs/>
          <w:color w:val="000000"/>
          <w:sz w:val="32"/>
          <w:szCs w:val="32"/>
        </w:rPr>
        <w:t>禹州市教育体育局</w:t>
      </w:r>
    </w:p>
    <w:p w:rsidR="00896FFD" w:rsidRDefault="00B140FF">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采购编号：</w:t>
      </w:r>
      <w:r w:rsidR="00F813A9">
        <w:rPr>
          <w:rFonts w:ascii="仿宋" w:eastAsia="仿宋" w:hAnsi="仿宋" w:cs="仿宋" w:hint="eastAsia"/>
          <w:b/>
          <w:bCs/>
          <w:color w:val="000000"/>
          <w:sz w:val="32"/>
          <w:szCs w:val="32"/>
        </w:rPr>
        <w:t xml:space="preserve"> YZCG-G2019170</w:t>
      </w:r>
    </w:p>
    <w:p w:rsidR="00896FFD" w:rsidRDefault="00B140FF">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代理机构：禹州市政府采购中心</w:t>
      </w:r>
    </w:p>
    <w:p w:rsidR="00896FFD" w:rsidRDefault="00B140FF">
      <w:pPr>
        <w:rPr>
          <w:rFonts w:ascii="仿宋" w:eastAsia="仿宋" w:hAnsi="仿宋" w:cs="仿宋"/>
          <w:b/>
          <w:bCs/>
          <w:color w:val="000000"/>
          <w:sz w:val="32"/>
          <w:szCs w:val="32"/>
        </w:rPr>
      </w:pPr>
      <w:r>
        <w:rPr>
          <w:rFonts w:ascii="仿宋" w:eastAsia="仿宋" w:hAnsi="仿宋" w:cs="仿宋" w:hint="eastAsia"/>
          <w:b/>
          <w:bCs/>
          <w:color w:val="000000"/>
          <w:sz w:val="32"/>
          <w:szCs w:val="32"/>
        </w:rPr>
        <w:t xml:space="preserve">      </w:t>
      </w:r>
    </w:p>
    <w:p w:rsidR="00896FFD" w:rsidRDefault="00896FFD">
      <w:pPr>
        <w:pStyle w:val="1"/>
        <w:numPr>
          <w:ilvl w:val="0"/>
          <w:numId w:val="0"/>
        </w:numPr>
        <w:ind w:left="288"/>
      </w:pPr>
    </w:p>
    <w:p w:rsidR="00896FFD" w:rsidRDefault="00B140FF">
      <w:pPr>
        <w:ind w:firstLineChars="800" w:firstLine="2891"/>
        <w:rPr>
          <w:rFonts w:asciiTheme="minorEastAsia" w:hAnsiTheme="minorEastAsia" w:cs="黑体"/>
          <w:b/>
          <w:bCs/>
          <w:sz w:val="44"/>
          <w:szCs w:val="44"/>
          <w:lang w:val="zh-CN"/>
        </w:rPr>
      </w:pPr>
      <w:r>
        <w:rPr>
          <w:rFonts w:ascii="仿宋" w:eastAsia="仿宋" w:hAnsi="仿宋" w:cs="仿宋" w:hint="eastAsia"/>
          <w:b/>
          <w:bCs/>
          <w:color w:val="000000"/>
          <w:sz w:val="36"/>
          <w:szCs w:val="36"/>
        </w:rPr>
        <w:t xml:space="preserve">二〇一九年八月 </w:t>
      </w:r>
    </w:p>
    <w:p w:rsidR="00896FFD" w:rsidRDefault="00896FFD">
      <w:pPr>
        <w:autoSpaceDE w:val="0"/>
        <w:autoSpaceDN w:val="0"/>
        <w:adjustRightInd w:val="0"/>
        <w:spacing w:line="700" w:lineRule="exact"/>
        <w:ind w:firstLineChars="500" w:firstLine="2209"/>
        <w:rPr>
          <w:rFonts w:asciiTheme="minorEastAsia" w:hAnsiTheme="minorEastAsia" w:cs="黑体"/>
          <w:b/>
          <w:bCs/>
          <w:sz w:val="44"/>
          <w:szCs w:val="44"/>
          <w:lang w:val="zh-CN"/>
        </w:rPr>
      </w:pPr>
    </w:p>
    <w:p w:rsidR="00896FFD" w:rsidRDefault="00B140FF">
      <w:pPr>
        <w:autoSpaceDE w:val="0"/>
        <w:autoSpaceDN w:val="0"/>
        <w:adjustRightInd w:val="0"/>
        <w:spacing w:line="700" w:lineRule="exact"/>
        <w:ind w:firstLineChars="700" w:firstLine="3092"/>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rsidR="00896FFD" w:rsidRDefault="00896FF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896FFD" w:rsidRDefault="00B140F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896FFD" w:rsidRDefault="00B140F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896FFD" w:rsidRDefault="00B140F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896FFD" w:rsidRDefault="00B140F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896FFD" w:rsidRDefault="00B140F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896FFD" w:rsidRDefault="00B140FF">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896FFD" w:rsidRDefault="00B140FF">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896FFD" w:rsidRDefault="00896FFD">
      <w:pPr>
        <w:autoSpaceDE w:val="0"/>
        <w:autoSpaceDN w:val="0"/>
        <w:adjustRightInd w:val="0"/>
        <w:spacing w:line="700" w:lineRule="exact"/>
        <w:rPr>
          <w:rFonts w:asciiTheme="majorEastAsia" w:eastAsiaTheme="majorEastAsia" w:hAnsiTheme="majorEastAsia" w:cs="宋体"/>
          <w:b/>
          <w:kern w:val="0"/>
          <w:sz w:val="36"/>
          <w:szCs w:val="36"/>
        </w:rPr>
      </w:pPr>
    </w:p>
    <w:p w:rsidR="00896FFD" w:rsidRDefault="00896FFD">
      <w:pPr>
        <w:autoSpaceDE w:val="0"/>
        <w:autoSpaceDN w:val="0"/>
        <w:adjustRightInd w:val="0"/>
        <w:spacing w:line="700" w:lineRule="exact"/>
        <w:rPr>
          <w:rFonts w:asciiTheme="majorEastAsia" w:eastAsiaTheme="majorEastAsia" w:hAnsiTheme="majorEastAsia" w:cs="宋体"/>
          <w:b/>
          <w:kern w:val="0"/>
          <w:sz w:val="36"/>
          <w:szCs w:val="36"/>
        </w:rPr>
      </w:pPr>
    </w:p>
    <w:p w:rsidR="00896FFD" w:rsidRDefault="00B140FF">
      <w:pPr>
        <w:pStyle w:val="ab"/>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ascii="宋体" w:hAnsi="宋体" w:cs="宋体" w:hint="eastAsia"/>
          <w:b/>
          <w:color w:val="000000"/>
          <w:sz w:val="36"/>
          <w:szCs w:val="36"/>
          <w:shd w:val="clear" w:color="auto" w:fill="FFFFFF"/>
        </w:rPr>
        <w:lastRenderedPageBreak/>
        <w:t>投标邀请</w:t>
      </w:r>
    </w:p>
    <w:p w:rsidR="00896FFD" w:rsidRDefault="00896FFD">
      <w:pPr>
        <w:pStyle w:val="ab"/>
        <w:widowControl/>
        <w:shd w:val="clear" w:color="auto" w:fill="FFFFFF"/>
        <w:spacing w:line="315" w:lineRule="atLeast"/>
        <w:rPr>
          <w:rFonts w:ascii="宋体" w:hAnsi="宋体" w:cs="宋体"/>
          <w:b/>
          <w:color w:val="000000"/>
          <w:sz w:val="36"/>
          <w:szCs w:val="36"/>
          <w:shd w:val="clear" w:color="auto" w:fill="FFFFFF"/>
        </w:rPr>
      </w:pPr>
    </w:p>
    <w:p w:rsidR="00907E7E" w:rsidRPr="003257BF" w:rsidRDefault="00907E7E" w:rsidP="00907E7E">
      <w:pPr>
        <w:jc w:val="center"/>
        <w:rPr>
          <w:rFonts w:asciiTheme="minorEastAsia" w:hAnsiTheme="minorEastAsia" w:cs="仿宋"/>
          <w:b/>
          <w:sz w:val="36"/>
          <w:szCs w:val="36"/>
        </w:rPr>
      </w:pPr>
      <w:r w:rsidRPr="003257BF">
        <w:rPr>
          <w:rFonts w:asciiTheme="minorEastAsia" w:hAnsiTheme="minorEastAsia" w:cs="仿宋" w:hint="eastAsia"/>
          <w:b/>
          <w:sz w:val="36"/>
          <w:szCs w:val="36"/>
        </w:rPr>
        <w:t>禹州市农村教师周转宿舍生活设施家具采购项目</w:t>
      </w:r>
    </w:p>
    <w:p w:rsidR="00896FFD" w:rsidRDefault="00B140FF">
      <w:pPr>
        <w:spacing w:line="600" w:lineRule="exact"/>
        <w:jc w:val="center"/>
        <w:rPr>
          <w:rFonts w:ascii="仿宋" w:eastAsia="仿宋" w:hAnsi="仿宋" w:cs="仿宋"/>
          <w:b/>
          <w:bCs/>
          <w:sz w:val="36"/>
          <w:szCs w:val="36"/>
        </w:rPr>
      </w:pPr>
      <w:r>
        <w:rPr>
          <w:rFonts w:ascii="仿宋" w:eastAsia="仿宋" w:hAnsi="仿宋" w:cs="仿宋" w:hint="eastAsia"/>
          <w:b/>
          <w:bCs/>
          <w:sz w:val="36"/>
          <w:szCs w:val="36"/>
        </w:rPr>
        <w:t>招标公告</w:t>
      </w:r>
    </w:p>
    <w:p w:rsidR="00896FFD" w:rsidRDefault="00896FFD">
      <w:pPr>
        <w:spacing w:line="600" w:lineRule="exact"/>
        <w:jc w:val="center"/>
        <w:rPr>
          <w:rFonts w:ascii="仿宋" w:eastAsia="仿宋" w:hAnsi="仿宋" w:cs="仿宋"/>
          <w:b/>
          <w:bCs/>
          <w:sz w:val="36"/>
          <w:szCs w:val="36"/>
        </w:rPr>
      </w:pPr>
    </w:p>
    <w:p w:rsidR="00896FFD" w:rsidRDefault="00B140FF">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禹州市政府采购中心受</w:t>
      </w:r>
      <w:r w:rsidR="00907E7E">
        <w:rPr>
          <w:rFonts w:ascii="仿宋" w:eastAsia="仿宋" w:hAnsi="仿宋" w:cs="仿宋" w:hint="eastAsia"/>
          <w:sz w:val="32"/>
          <w:szCs w:val="32"/>
        </w:rPr>
        <w:t>禹州市教育体育局</w:t>
      </w:r>
      <w:r>
        <w:rPr>
          <w:rFonts w:ascii="仿宋" w:eastAsia="仿宋" w:hAnsi="仿宋" w:cs="仿宋" w:hint="eastAsia"/>
          <w:sz w:val="32"/>
          <w:szCs w:val="32"/>
        </w:rPr>
        <w:t>的委托，就“</w:t>
      </w:r>
      <w:r w:rsidR="00907E7E" w:rsidRPr="00907E7E">
        <w:rPr>
          <w:rFonts w:ascii="仿宋" w:eastAsia="仿宋" w:hAnsi="仿宋" w:cs="仿宋" w:hint="eastAsia"/>
          <w:sz w:val="32"/>
          <w:szCs w:val="32"/>
        </w:rPr>
        <w:t>禹州市农村教师周转宿舍生活设施家具采购项目</w:t>
      </w:r>
      <w:r>
        <w:rPr>
          <w:rFonts w:ascii="仿宋" w:eastAsia="仿宋" w:hAnsi="仿宋" w:cs="仿宋" w:hint="eastAsia"/>
          <w:sz w:val="32"/>
          <w:szCs w:val="32"/>
        </w:rPr>
        <w:t>”进行公开招标，欢迎合格的投标人前来投标。</w:t>
      </w:r>
    </w:p>
    <w:p w:rsidR="00896FFD" w:rsidRDefault="00B140FF">
      <w:pPr>
        <w:pStyle w:val="af3"/>
        <w:widowControl/>
        <w:shd w:val="clear" w:color="auto" w:fill="FFFFFF"/>
        <w:spacing w:line="400" w:lineRule="exact"/>
        <w:ind w:firstLine="643"/>
        <w:jc w:val="left"/>
        <w:rPr>
          <w:rFonts w:ascii="仿宋" w:eastAsia="仿宋" w:hAnsi="仿宋" w:cs="仿宋"/>
          <w:b/>
          <w:color w:val="000000"/>
          <w:kern w:val="0"/>
          <w:sz w:val="32"/>
          <w:szCs w:val="32"/>
        </w:rPr>
      </w:pPr>
      <w:r>
        <w:rPr>
          <w:rFonts w:ascii="仿宋" w:eastAsia="仿宋" w:hAnsi="仿宋" w:cs="仿宋" w:hint="eastAsia"/>
          <w:b/>
          <w:color w:val="000000"/>
          <w:kern w:val="0"/>
          <w:sz w:val="32"/>
          <w:szCs w:val="32"/>
        </w:rPr>
        <w:t>一、项目基本情况</w:t>
      </w:r>
    </w:p>
    <w:p w:rsidR="00896FFD" w:rsidRDefault="00B140FF" w:rsidP="00B140FF">
      <w:pPr>
        <w:widowControl/>
        <w:shd w:val="clear" w:color="auto" w:fill="FFFFFF"/>
        <w:spacing w:line="400" w:lineRule="exact"/>
        <w:jc w:val="left"/>
        <w:rPr>
          <w:rFonts w:ascii="仿宋" w:eastAsia="仿宋" w:hAnsi="仿宋" w:cs="仿宋"/>
          <w:sz w:val="32"/>
          <w:szCs w:val="32"/>
        </w:rPr>
      </w:pPr>
      <w:r>
        <w:rPr>
          <w:rFonts w:ascii="仿宋" w:eastAsia="仿宋" w:hAnsi="仿宋" w:cs="仿宋" w:hint="eastAsia"/>
          <w:sz w:val="32"/>
          <w:szCs w:val="32"/>
        </w:rPr>
        <w:t>1、采购人：</w:t>
      </w:r>
      <w:r w:rsidR="00907E7E">
        <w:rPr>
          <w:rFonts w:ascii="仿宋" w:eastAsia="仿宋" w:hAnsi="仿宋" w:cs="仿宋" w:hint="eastAsia"/>
          <w:sz w:val="32"/>
          <w:szCs w:val="32"/>
        </w:rPr>
        <w:t>禹州市教育体育局</w:t>
      </w:r>
      <w:r w:rsidR="00907E7E">
        <w:rPr>
          <w:rFonts w:ascii="仿宋" w:eastAsia="仿宋" w:hAnsi="仿宋" w:cs="仿宋"/>
          <w:sz w:val="32"/>
          <w:szCs w:val="32"/>
        </w:rPr>
        <w:t xml:space="preserve"> </w:t>
      </w:r>
    </w:p>
    <w:p w:rsidR="00B140FF" w:rsidRPr="00907E7E" w:rsidRDefault="00B140FF" w:rsidP="00B140FF">
      <w:pPr>
        <w:widowControl/>
        <w:shd w:val="clear" w:color="auto" w:fill="FFFFFF"/>
        <w:spacing w:line="400" w:lineRule="exact"/>
        <w:jc w:val="left"/>
        <w:rPr>
          <w:rFonts w:ascii="仿宋" w:eastAsia="仿宋" w:hAnsi="仿宋" w:cs="仿宋"/>
          <w:color w:val="000000"/>
          <w:kern w:val="0"/>
          <w:sz w:val="32"/>
          <w:szCs w:val="32"/>
        </w:rPr>
      </w:pPr>
      <w:r>
        <w:rPr>
          <w:rFonts w:ascii="仿宋" w:eastAsia="仿宋" w:hAnsi="仿宋" w:cs="仿宋" w:hint="eastAsia"/>
          <w:sz w:val="32"/>
          <w:szCs w:val="32"/>
        </w:rPr>
        <w:t>2、</w:t>
      </w:r>
      <w:r>
        <w:rPr>
          <w:rFonts w:ascii="仿宋" w:eastAsia="仿宋" w:hAnsi="仿宋" w:cs="仿宋" w:hint="eastAsia"/>
          <w:color w:val="000000"/>
          <w:kern w:val="0"/>
          <w:sz w:val="32"/>
          <w:szCs w:val="32"/>
        </w:rPr>
        <w:t>项目名称：</w:t>
      </w:r>
      <w:r w:rsidR="00907E7E" w:rsidRPr="00907E7E">
        <w:rPr>
          <w:rFonts w:ascii="仿宋" w:eastAsia="仿宋" w:hAnsi="仿宋" w:cs="仿宋" w:hint="eastAsia"/>
          <w:color w:val="000000"/>
          <w:kern w:val="0"/>
          <w:sz w:val="32"/>
          <w:szCs w:val="32"/>
        </w:rPr>
        <w:t>禹州市农村教师周转宿舍生活设施家具采购项目</w:t>
      </w:r>
    </w:p>
    <w:p w:rsidR="00896FFD" w:rsidRDefault="00B140FF" w:rsidP="00B140FF">
      <w:pPr>
        <w:widowControl/>
        <w:shd w:val="clear" w:color="auto" w:fill="FFFFFF"/>
        <w:spacing w:line="400" w:lineRule="exact"/>
        <w:jc w:val="left"/>
        <w:rPr>
          <w:rFonts w:ascii="仿宋" w:eastAsia="仿宋" w:hAnsi="仿宋" w:cs="仿宋"/>
          <w:sz w:val="32"/>
          <w:szCs w:val="32"/>
        </w:rPr>
      </w:pPr>
      <w:r>
        <w:rPr>
          <w:rFonts w:ascii="仿宋" w:eastAsia="仿宋" w:hAnsi="仿宋" w:cs="仿宋" w:hint="eastAsia"/>
          <w:color w:val="000000"/>
          <w:kern w:val="0"/>
          <w:sz w:val="32"/>
          <w:szCs w:val="32"/>
        </w:rPr>
        <w:t>3、采购编号：</w:t>
      </w:r>
      <w:r w:rsidR="00907E7E">
        <w:rPr>
          <w:rFonts w:ascii="仿宋" w:eastAsia="仿宋" w:hAnsi="仿宋" w:cs="仿宋" w:hint="eastAsia"/>
          <w:sz w:val="32"/>
          <w:szCs w:val="32"/>
        </w:rPr>
        <w:t>YZCG-G2019170</w:t>
      </w:r>
    </w:p>
    <w:p w:rsidR="00896FFD" w:rsidRDefault="00B140FF" w:rsidP="00B140FF">
      <w:pPr>
        <w:widowControl/>
        <w:shd w:val="clear" w:color="auto" w:fill="FFFFFF"/>
        <w:spacing w:line="400" w:lineRule="exact"/>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4、项目需求：</w:t>
      </w:r>
      <w:r w:rsidR="00907E7E" w:rsidRPr="00907E7E">
        <w:rPr>
          <w:rFonts w:ascii="仿宋" w:eastAsia="仿宋" w:hAnsi="仿宋" w:cs="仿宋" w:hint="eastAsia"/>
          <w:color w:val="000000"/>
          <w:kern w:val="0"/>
          <w:sz w:val="32"/>
          <w:szCs w:val="32"/>
        </w:rPr>
        <w:t>教师周转宿舍生活设施家具</w:t>
      </w:r>
      <w:r>
        <w:rPr>
          <w:rFonts w:ascii="仿宋" w:eastAsia="仿宋" w:hAnsi="仿宋" w:cs="仿宋" w:hint="eastAsia"/>
          <w:color w:val="000000"/>
          <w:kern w:val="0"/>
          <w:sz w:val="32"/>
          <w:szCs w:val="32"/>
        </w:rPr>
        <w:t>（详见招标文件）</w:t>
      </w:r>
    </w:p>
    <w:p w:rsidR="00896FFD" w:rsidRDefault="00B140FF" w:rsidP="00B140FF">
      <w:pPr>
        <w:widowControl/>
        <w:shd w:val="clear" w:color="auto" w:fill="FFFFFF"/>
        <w:spacing w:line="400" w:lineRule="exact"/>
        <w:jc w:val="left"/>
        <w:rPr>
          <w:rFonts w:ascii="仿宋" w:eastAsia="仿宋" w:hAnsi="仿宋" w:cs="仿宋"/>
          <w:sz w:val="32"/>
          <w:szCs w:val="32"/>
        </w:rPr>
      </w:pPr>
      <w:r>
        <w:rPr>
          <w:rFonts w:ascii="仿宋" w:eastAsia="仿宋" w:hAnsi="仿宋" w:cs="仿宋" w:hint="eastAsia"/>
          <w:color w:val="000000"/>
          <w:kern w:val="0"/>
          <w:sz w:val="32"/>
          <w:szCs w:val="32"/>
        </w:rPr>
        <w:t>5、采购预算</w:t>
      </w:r>
      <w:r w:rsidR="00907E7E">
        <w:rPr>
          <w:rFonts w:ascii="仿宋" w:eastAsia="仿宋" w:hAnsi="仿宋" w:cs="仿宋" w:hint="eastAsia"/>
          <w:color w:val="000000"/>
          <w:kern w:val="0"/>
          <w:sz w:val="32"/>
          <w:szCs w:val="32"/>
        </w:rPr>
        <w:t>：103.2</w:t>
      </w:r>
      <w:r>
        <w:rPr>
          <w:rFonts w:ascii="仿宋" w:eastAsia="仿宋" w:hAnsi="仿宋" w:cs="仿宋" w:hint="eastAsia"/>
          <w:kern w:val="0"/>
          <w:sz w:val="32"/>
          <w:szCs w:val="32"/>
        </w:rPr>
        <w:t>万</w:t>
      </w:r>
      <w:r>
        <w:rPr>
          <w:rFonts w:ascii="仿宋" w:eastAsia="仿宋" w:hAnsi="仿宋" w:cs="仿宋" w:hint="eastAsia"/>
          <w:sz w:val="32"/>
          <w:szCs w:val="32"/>
        </w:rPr>
        <w:t>元</w:t>
      </w:r>
    </w:p>
    <w:p w:rsidR="00896FFD" w:rsidRDefault="00B140FF" w:rsidP="00B140FF">
      <w:pPr>
        <w:widowControl/>
        <w:shd w:val="clear" w:color="auto" w:fill="FFFFFF"/>
        <w:spacing w:line="400" w:lineRule="exact"/>
        <w:jc w:val="left"/>
        <w:rPr>
          <w:rFonts w:ascii="仿宋" w:eastAsia="仿宋" w:hAnsi="仿宋" w:cs="仿宋"/>
          <w:sz w:val="32"/>
          <w:szCs w:val="32"/>
        </w:rPr>
      </w:pPr>
      <w:r>
        <w:rPr>
          <w:rFonts w:ascii="仿宋" w:eastAsia="仿宋" w:hAnsi="仿宋" w:cs="仿宋" w:hint="eastAsia"/>
          <w:sz w:val="32"/>
          <w:szCs w:val="32"/>
        </w:rPr>
        <w:t>6、采购限价：</w:t>
      </w:r>
      <w:r w:rsidR="00907E7E">
        <w:rPr>
          <w:rFonts w:ascii="仿宋" w:eastAsia="仿宋" w:hAnsi="仿宋" w:cs="仿宋" w:hint="eastAsia"/>
          <w:sz w:val="32"/>
          <w:szCs w:val="32"/>
        </w:rPr>
        <w:t>103.2</w:t>
      </w:r>
      <w:r>
        <w:rPr>
          <w:rFonts w:ascii="仿宋" w:eastAsia="仿宋" w:hAnsi="仿宋" w:cs="仿宋" w:hint="eastAsia"/>
          <w:sz w:val="32"/>
          <w:szCs w:val="32"/>
        </w:rPr>
        <w:t>万元</w:t>
      </w:r>
    </w:p>
    <w:p w:rsidR="00896FFD" w:rsidRDefault="00B140FF">
      <w:pPr>
        <w:widowControl/>
        <w:shd w:val="clear" w:color="auto" w:fill="FFFFFF"/>
        <w:spacing w:line="400" w:lineRule="exact"/>
        <w:ind w:firstLineChars="147" w:firstLine="472"/>
        <w:jc w:val="left"/>
        <w:rPr>
          <w:rFonts w:ascii="仿宋" w:eastAsia="仿宋" w:hAnsi="仿宋" w:cs="仿宋"/>
          <w:b/>
          <w:color w:val="000000"/>
          <w:kern w:val="0"/>
          <w:sz w:val="32"/>
          <w:szCs w:val="32"/>
        </w:rPr>
      </w:pPr>
      <w:r>
        <w:rPr>
          <w:rFonts w:ascii="仿宋" w:eastAsia="仿宋" w:hAnsi="仿宋" w:cs="仿宋" w:hint="eastAsia"/>
          <w:b/>
          <w:color w:val="000000"/>
          <w:kern w:val="0"/>
          <w:sz w:val="32"/>
          <w:szCs w:val="32"/>
        </w:rPr>
        <w:t>二、需要落实的政府采购政策</w:t>
      </w:r>
    </w:p>
    <w:p w:rsidR="00896FFD" w:rsidRDefault="00B140FF">
      <w:pPr>
        <w:widowControl/>
        <w:shd w:val="clear" w:color="auto" w:fill="FFFFFF"/>
        <w:spacing w:line="400" w:lineRule="exact"/>
        <w:ind w:firstLine="641"/>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本项目落实节约能源、保护环境、扶持不发达地区和少数民族地区、促进中小企业、监狱企业发展等政府采购政策。（详见招标文件）</w:t>
      </w:r>
    </w:p>
    <w:p w:rsidR="00896FFD" w:rsidRDefault="00B140FF">
      <w:pPr>
        <w:widowControl/>
        <w:shd w:val="clear" w:color="auto" w:fill="FFFFFF"/>
        <w:spacing w:line="400" w:lineRule="exact"/>
        <w:ind w:left="482"/>
        <w:jc w:val="left"/>
        <w:rPr>
          <w:rFonts w:ascii="仿宋" w:eastAsia="仿宋" w:hAnsi="仿宋" w:cs="仿宋"/>
          <w:b/>
          <w:color w:val="000000"/>
          <w:kern w:val="0"/>
          <w:sz w:val="32"/>
          <w:szCs w:val="32"/>
        </w:rPr>
      </w:pPr>
      <w:r>
        <w:rPr>
          <w:rFonts w:ascii="仿宋" w:eastAsia="仿宋" w:hAnsi="仿宋" w:cs="仿宋" w:hint="eastAsia"/>
          <w:b/>
          <w:color w:val="000000"/>
          <w:kern w:val="0"/>
          <w:sz w:val="32"/>
          <w:szCs w:val="32"/>
        </w:rPr>
        <w:t>三、供应商资格要求：</w:t>
      </w:r>
    </w:p>
    <w:p w:rsidR="00907E7E" w:rsidRPr="00907E7E" w:rsidRDefault="00907E7E" w:rsidP="00907E7E">
      <w:pPr>
        <w:widowControl/>
        <w:shd w:val="clear" w:color="auto" w:fill="FFFFFF"/>
        <w:spacing w:line="400" w:lineRule="exact"/>
        <w:ind w:firstLine="482"/>
        <w:jc w:val="left"/>
        <w:rPr>
          <w:rFonts w:ascii="仿宋" w:eastAsia="仿宋" w:hAnsi="仿宋" w:cs="仿宋" w:hint="eastAsia"/>
          <w:sz w:val="32"/>
          <w:szCs w:val="32"/>
        </w:rPr>
      </w:pPr>
      <w:r w:rsidRPr="00907E7E">
        <w:rPr>
          <w:rFonts w:ascii="仿宋" w:eastAsia="仿宋" w:hAnsi="仿宋" w:cs="仿宋" w:hint="eastAsia"/>
          <w:sz w:val="32"/>
          <w:szCs w:val="32"/>
        </w:rPr>
        <w:t>1、符合《政府采购法》第二十二条之规定，具有独立法人资格的生产厂家或生产厂家授权经销商且具有相应经营范围（以营业执照为准）；</w:t>
      </w:r>
    </w:p>
    <w:p w:rsidR="00907E7E" w:rsidRPr="00907E7E" w:rsidRDefault="00907E7E" w:rsidP="00907E7E">
      <w:pPr>
        <w:widowControl/>
        <w:shd w:val="clear" w:color="auto" w:fill="FFFFFF"/>
        <w:spacing w:line="400" w:lineRule="exact"/>
        <w:ind w:firstLine="482"/>
        <w:jc w:val="left"/>
        <w:rPr>
          <w:rFonts w:ascii="仿宋" w:eastAsia="仿宋" w:hAnsi="仿宋" w:cs="仿宋" w:hint="eastAsia"/>
          <w:sz w:val="32"/>
          <w:szCs w:val="32"/>
        </w:rPr>
      </w:pPr>
      <w:r w:rsidRPr="00907E7E">
        <w:rPr>
          <w:rFonts w:ascii="仿宋" w:eastAsia="仿宋" w:hAnsi="仿宋" w:cs="仿宋" w:hint="eastAsia"/>
          <w:sz w:val="32"/>
          <w:szCs w:val="32"/>
        </w:rPr>
        <w:t>2、被委托人须是本单位职工，须提供公司为本人缴纳社会保险证明；</w:t>
      </w:r>
    </w:p>
    <w:p w:rsidR="00907E7E" w:rsidRDefault="00907E7E" w:rsidP="00907E7E">
      <w:pPr>
        <w:widowControl/>
        <w:shd w:val="clear" w:color="auto" w:fill="FFFFFF"/>
        <w:spacing w:line="400" w:lineRule="exact"/>
        <w:ind w:firstLine="482"/>
        <w:jc w:val="left"/>
        <w:rPr>
          <w:rFonts w:ascii="仿宋" w:eastAsia="仿宋" w:hAnsi="仿宋" w:cs="仿宋" w:hint="eastAsia"/>
          <w:sz w:val="32"/>
          <w:szCs w:val="32"/>
        </w:rPr>
      </w:pPr>
      <w:r w:rsidRPr="00907E7E">
        <w:rPr>
          <w:rFonts w:ascii="仿宋" w:eastAsia="仿宋" w:hAnsi="仿宋" w:cs="仿宋" w:hint="eastAsia"/>
          <w:sz w:val="32"/>
          <w:szCs w:val="32"/>
        </w:rPr>
        <w:t>3、本项目不接受联合体投标。</w:t>
      </w:r>
    </w:p>
    <w:p w:rsidR="00896FFD" w:rsidRDefault="00B140FF" w:rsidP="00907E7E">
      <w:pPr>
        <w:widowControl/>
        <w:shd w:val="clear" w:color="auto" w:fill="FFFFFF"/>
        <w:spacing w:line="400" w:lineRule="exact"/>
        <w:ind w:firstLine="482"/>
        <w:jc w:val="left"/>
        <w:rPr>
          <w:rFonts w:ascii="仿宋" w:eastAsia="仿宋" w:hAnsi="仿宋" w:cs="仿宋"/>
          <w:b/>
          <w:color w:val="000000"/>
          <w:kern w:val="0"/>
          <w:sz w:val="32"/>
          <w:szCs w:val="32"/>
        </w:rPr>
      </w:pPr>
      <w:r>
        <w:rPr>
          <w:rFonts w:ascii="仿宋" w:eastAsia="仿宋" w:hAnsi="仿宋" w:cs="仿宋" w:hint="eastAsia"/>
          <w:b/>
          <w:color w:val="000000"/>
          <w:kern w:val="0"/>
          <w:sz w:val="32"/>
          <w:szCs w:val="32"/>
        </w:rPr>
        <w:t>四、获取招标文件的方式、时间、地点</w:t>
      </w:r>
    </w:p>
    <w:p w:rsidR="00896FFD" w:rsidRPr="00B140FF" w:rsidRDefault="00B140FF">
      <w:pPr>
        <w:wordWrap w:val="0"/>
        <w:topLinePunct/>
        <w:snapToGrid w:val="0"/>
        <w:spacing w:line="400" w:lineRule="exact"/>
        <w:ind w:firstLineChars="200" w:firstLine="640"/>
        <w:rPr>
          <w:rFonts w:ascii="仿宋" w:eastAsia="仿宋" w:hAnsi="仿宋" w:cs="仿宋"/>
          <w:sz w:val="32"/>
          <w:szCs w:val="32"/>
        </w:rPr>
      </w:pPr>
      <w:r w:rsidRPr="00B140FF">
        <w:rPr>
          <w:rFonts w:ascii="仿宋" w:eastAsia="仿宋" w:hAnsi="仿宋" w:cs="仿宋" w:hint="eastAsia"/>
          <w:sz w:val="32"/>
          <w:szCs w:val="32"/>
        </w:rPr>
        <w:lastRenderedPageBreak/>
        <w:t>1</w:t>
      </w:r>
      <w:r>
        <w:rPr>
          <w:rFonts w:ascii="仿宋" w:eastAsia="仿宋" w:hAnsi="仿宋" w:cs="仿宋" w:hint="eastAsia"/>
          <w:sz w:val="32"/>
          <w:szCs w:val="32"/>
          <w:lang w:val="zh-CN"/>
        </w:rPr>
        <w:t>、持</w:t>
      </w:r>
      <w:r w:rsidRPr="00B140FF">
        <w:rPr>
          <w:rFonts w:ascii="仿宋" w:eastAsia="仿宋" w:hAnsi="仿宋" w:cs="仿宋" w:hint="eastAsia"/>
          <w:sz w:val="32"/>
          <w:szCs w:val="32"/>
        </w:rPr>
        <w:t>CA</w:t>
      </w:r>
      <w:r>
        <w:rPr>
          <w:rFonts w:ascii="仿宋" w:eastAsia="仿宋" w:hAnsi="仿宋" w:cs="仿宋" w:hint="eastAsia"/>
          <w:sz w:val="32"/>
          <w:szCs w:val="32"/>
          <w:lang w:val="zh-CN"/>
        </w:rPr>
        <w:t>数字认证证书</w:t>
      </w:r>
      <w:r w:rsidRPr="00B140FF">
        <w:rPr>
          <w:rFonts w:ascii="仿宋" w:eastAsia="仿宋" w:hAnsi="仿宋" w:cs="仿宋" w:hint="eastAsia"/>
          <w:sz w:val="32"/>
          <w:szCs w:val="32"/>
        </w:rPr>
        <w:t>，</w:t>
      </w:r>
      <w:r>
        <w:rPr>
          <w:rFonts w:ascii="仿宋" w:eastAsia="仿宋" w:hAnsi="仿宋" w:cs="仿宋" w:hint="eastAsia"/>
          <w:sz w:val="32"/>
          <w:szCs w:val="32"/>
          <w:lang w:val="zh-CN"/>
        </w:rPr>
        <w:t>登录</w:t>
      </w:r>
      <w:hyperlink r:id="rId8" w:history="1">
        <w:r w:rsidRPr="00B140FF">
          <w:rPr>
            <w:rFonts w:ascii="仿宋" w:eastAsia="仿宋" w:hAnsi="仿宋" w:cs="仿宋" w:hint="eastAsia"/>
            <w:sz w:val="32"/>
            <w:szCs w:val="32"/>
          </w:rPr>
          <w:t>http://221.14.6.70:8088/ggzy/eps/public/RegistAllJcxx.html</w:t>
        </w:r>
      </w:hyperlink>
      <w:r>
        <w:rPr>
          <w:rFonts w:ascii="仿宋" w:eastAsia="仿宋" w:hAnsi="仿宋" w:cs="仿宋" w:hint="eastAsia"/>
          <w:sz w:val="32"/>
          <w:szCs w:val="32"/>
          <w:lang w:val="zh-CN"/>
        </w:rPr>
        <w:t>进行免费注册登记</w:t>
      </w:r>
      <w:r w:rsidRPr="00B140FF">
        <w:rPr>
          <w:rFonts w:ascii="仿宋" w:eastAsia="仿宋" w:hAnsi="仿宋" w:cs="仿宋" w:hint="eastAsia"/>
          <w:sz w:val="32"/>
          <w:szCs w:val="32"/>
        </w:rPr>
        <w:t>（</w:t>
      </w:r>
      <w:r>
        <w:rPr>
          <w:rFonts w:ascii="仿宋" w:eastAsia="仿宋" w:hAnsi="仿宋" w:cs="仿宋" w:hint="eastAsia"/>
          <w:sz w:val="32"/>
          <w:szCs w:val="32"/>
          <w:lang w:val="zh-CN"/>
        </w:rPr>
        <w:t>详见全国公共资源交易平台</w:t>
      </w:r>
      <w:r w:rsidRPr="00B140FF">
        <w:rPr>
          <w:rFonts w:ascii="仿宋" w:eastAsia="仿宋" w:hAnsi="仿宋" w:cs="仿宋" w:hint="eastAsia"/>
          <w:sz w:val="32"/>
          <w:szCs w:val="32"/>
        </w:rPr>
        <w:t>（</w:t>
      </w:r>
      <w:r>
        <w:rPr>
          <w:rFonts w:ascii="仿宋" w:eastAsia="仿宋" w:hAnsi="仿宋" w:cs="仿宋" w:hint="eastAsia"/>
          <w:sz w:val="32"/>
          <w:szCs w:val="32"/>
          <w:lang w:val="zh-CN"/>
        </w:rPr>
        <w:t>河南省</w:t>
      </w:r>
      <w:r w:rsidRPr="00B140FF">
        <w:rPr>
          <w:rFonts w:ascii="仿宋" w:eastAsia="仿宋" w:hAnsi="仿宋" w:cs="仿宋" w:hint="eastAsia"/>
          <w:sz w:val="32"/>
          <w:szCs w:val="32"/>
        </w:rPr>
        <w:t>·</w:t>
      </w:r>
      <w:r>
        <w:rPr>
          <w:rFonts w:ascii="仿宋" w:eastAsia="仿宋" w:hAnsi="仿宋" w:cs="仿宋" w:hint="eastAsia"/>
          <w:sz w:val="32"/>
          <w:szCs w:val="32"/>
          <w:lang w:val="zh-CN"/>
        </w:rPr>
        <w:t>许昌市</w:t>
      </w:r>
      <w:r w:rsidRPr="00B140FF">
        <w:rPr>
          <w:rFonts w:ascii="仿宋" w:eastAsia="仿宋" w:hAnsi="仿宋" w:cs="仿宋" w:hint="eastAsia"/>
          <w:sz w:val="32"/>
          <w:szCs w:val="32"/>
        </w:rPr>
        <w:t>）“</w:t>
      </w:r>
      <w:r>
        <w:rPr>
          <w:rFonts w:ascii="仿宋" w:eastAsia="仿宋" w:hAnsi="仿宋" w:cs="仿宋" w:hint="eastAsia"/>
          <w:sz w:val="32"/>
          <w:szCs w:val="32"/>
          <w:lang w:val="zh-CN"/>
        </w:rPr>
        <w:t>常见问题解答</w:t>
      </w:r>
      <w:r w:rsidRPr="00B140FF">
        <w:rPr>
          <w:rFonts w:ascii="仿宋" w:eastAsia="仿宋" w:hAnsi="仿宋" w:cs="仿宋" w:hint="eastAsia"/>
          <w:sz w:val="32"/>
          <w:szCs w:val="32"/>
        </w:rPr>
        <w:t>-</w:t>
      </w:r>
      <w:r>
        <w:rPr>
          <w:rFonts w:ascii="仿宋" w:eastAsia="仿宋" w:hAnsi="仿宋" w:cs="仿宋" w:hint="eastAsia"/>
          <w:sz w:val="32"/>
          <w:szCs w:val="32"/>
          <w:lang w:val="zh-CN"/>
        </w:rPr>
        <w:t>诚信库网上注册相关资料下载</w:t>
      </w:r>
      <w:r w:rsidRPr="00B140FF">
        <w:rPr>
          <w:rFonts w:ascii="仿宋" w:eastAsia="仿宋" w:hAnsi="仿宋" w:cs="仿宋" w:hint="eastAsia"/>
          <w:sz w:val="32"/>
          <w:szCs w:val="32"/>
        </w:rPr>
        <w:t>”）；</w:t>
      </w:r>
    </w:p>
    <w:p w:rsidR="00896FFD" w:rsidRPr="00B140FF" w:rsidRDefault="00B140FF">
      <w:pPr>
        <w:wordWrap w:val="0"/>
        <w:topLinePunct/>
        <w:autoSpaceDE w:val="0"/>
        <w:autoSpaceDN w:val="0"/>
        <w:adjustRightInd w:val="0"/>
        <w:snapToGrid w:val="0"/>
        <w:spacing w:line="400" w:lineRule="exact"/>
        <w:ind w:firstLine="482"/>
        <w:rPr>
          <w:rFonts w:ascii="仿宋" w:eastAsia="仿宋" w:hAnsi="仿宋" w:cs="仿宋"/>
          <w:sz w:val="32"/>
          <w:szCs w:val="32"/>
        </w:rPr>
      </w:pPr>
      <w:r w:rsidRPr="00B140FF">
        <w:rPr>
          <w:rFonts w:ascii="仿宋" w:eastAsia="仿宋" w:hAnsi="仿宋" w:cs="仿宋" w:hint="eastAsia"/>
          <w:sz w:val="32"/>
          <w:szCs w:val="32"/>
        </w:rPr>
        <w:t>2</w:t>
      </w:r>
      <w:r>
        <w:rPr>
          <w:rFonts w:ascii="仿宋" w:eastAsia="仿宋" w:hAnsi="仿宋" w:cs="仿宋" w:hint="eastAsia"/>
          <w:sz w:val="32"/>
          <w:szCs w:val="32"/>
          <w:lang w:val="zh-CN"/>
        </w:rPr>
        <w:t>、在投标截止时间前登录</w:t>
      </w:r>
      <w:hyperlink r:id="rId9" w:history="1">
        <w:r w:rsidRPr="00B140FF">
          <w:rPr>
            <w:rStyle w:val="af0"/>
            <w:rFonts w:ascii="仿宋" w:eastAsia="仿宋" w:hAnsi="仿宋" w:cs="仿宋" w:hint="eastAsia"/>
            <w:sz w:val="32"/>
            <w:szCs w:val="32"/>
          </w:rPr>
          <w:t>http://ggzy.xuchang.gov.cn</w:t>
        </w:r>
      </w:hyperlink>
      <w:r w:rsidRPr="00B140FF">
        <w:rPr>
          <w:rFonts w:ascii="仿宋" w:eastAsia="仿宋" w:hAnsi="仿宋" w:cs="仿宋" w:hint="eastAsia"/>
          <w:sz w:val="32"/>
          <w:szCs w:val="32"/>
        </w:rPr>
        <w:t>，</w:t>
      </w:r>
      <w:r>
        <w:rPr>
          <w:rFonts w:ascii="仿宋" w:eastAsia="仿宋" w:hAnsi="仿宋" w:cs="仿宋" w:hint="eastAsia"/>
          <w:sz w:val="32"/>
          <w:szCs w:val="32"/>
          <w:lang w:val="zh-CN"/>
        </w:rPr>
        <w:t>自行下载招标文件</w:t>
      </w:r>
      <w:r w:rsidRPr="00B140FF">
        <w:rPr>
          <w:rFonts w:ascii="仿宋" w:eastAsia="仿宋" w:hAnsi="仿宋" w:cs="仿宋" w:hint="eastAsia"/>
          <w:sz w:val="32"/>
          <w:szCs w:val="32"/>
        </w:rPr>
        <w:t>（</w:t>
      </w:r>
      <w:r>
        <w:rPr>
          <w:rFonts w:ascii="仿宋" w:eastAsia="仿宋" w:hAnsi="仿宋" w:cs="仿宋" w:hint="eastAsia"/>
          <w:sz w:val="32"/>
          <w:szCs w:val="32"/>
          <w:lang w:val="zh-CN"/>
        </w:rPr>
        <w:t>详见全国公共资源交易平台</w:t>
      </w:r>
      <w:r w:rsidRPr="00B140FF">
        <w:rPr>
          <w:rFonts w:ascii="仿宋" w:eastAsia="仿宋" w:hAnsi="仿宋" w:cs="仿宋" w:hint="eastAsia"/>
          <w:sz w:val="32"/>
          <w:szCs w:val="32"/>
        </w:rPr>
        <w:t>（</w:t>
      </w:r>
      <w:r>
        <w:rPr>
          <w:rFonts w:ascii="仿宋" w:eastAsia="仿宋" w:hAnsi="仿宋" w:cs="仿宋" w:hint="eastAsia"/>
          <w:sz w:val="32"/>
          <w:szCs w:val="32"/>
          <w:lang w:val="zh-CN"/>
        </w:rPr>
        <w:t>河南省</w:t>
      </w:r>
      <w:r w:rsidRPr="00B140FF">
        <w:rPr>
          <w:rFonts w:ascii="仿宋" w:eastAsia="仿宋" w:hAnsi="仿宋" w:cs="仿宋" w:hint="eastAsia"/>
          <w:sz w:val="32"/>
          <w:szCs w:val="32"/>
        </w:rPr>
        <w:t>·</w:t>
      </w:r>
      <w:r>
        <w:rPr>
          <w:rFonts w:ascii="仿宋" w:eastAsia="仿宋" w:hAnsi="仿宋" w:cs="仿宋" w:hint="eastAsia"/>
          <w:sz w:val="32"/>
          <w:szCs w:val="32"/>
          <w:lang w:val="zh-CN"/>
        </w:rPr>
        <w:t>许昌市</w:t>
      </w:r>
      <w:r w:rsidRPr="00B140FF">
        <w:rPr>
          <w:rFonts w:ascii="仿宋" w:eastAsia="仿宋" w:hAnsi="仿宋" w:cs="仿宋" w:hint="eastAsia"/>
          <w:sz w:val="32"/>
          <w:szCs w:val="32"/>
        </w:rPr>
        <w:t>）“</w:t>
      </w:r>
      <w:r>
        <w:rPr>
          <w:rFonts w:ascii="仿宋" w:eastAsia="仿宋" w:hAnsi="仿宋" w:cs="仿宋" w:hint="eastAsia"/>
          <w:sz w:val="32"/>
          <w:szCs w:val="32"/>
          <w:lang w:val="zh-CN"/>
        </w:rPr>
        <w:t>常见问题解答</w:t>
      </w:r>
      <w:r w:rsidRPr="00B140FF">
        <w:rPr>
          <w:rFonts w:ascii="仿宋" w:eastAsia="仿宋" w:hAnsi="仿宋" w:cs="仿宋" w:hint="eastAsia"/>
          <w:sz w:val="32"/>
          <w:szCs w:val="32"/>
        </w:rPr>
        <w:t>-</w:t>
      </w:r>
      <w:r>
        <w:rPr>
          <w:rFonts w:ascii="仿宋" w:eastAsia="仿宋" w:hAnsi="仿宋" w:cs="仿宋" w:hint="eastAsia"/>
          <w:sz w:val="32"/>
          <w:szCs w:val="32"/>
          <w:lang w:val="zh-CN"/>
        </w:rPr>
        <w:t>交易系统操作手册</w:t>
      </w:r>
      <w:r w:rsidRPr="00B140FF">
        <w:rPr>
          <w:rFonts w:ascii="仿宋" w:eastAsia="仿宋" w:hAnsi="仿宋" w:cs="仿宋" w:hint="eastAsia"/>
          <w:sz w:val="32"/>
          <w:szCs w:val="32"/>
        </w:rPr>
        <w:t>”）</w:t>
      </w:r>
      <w:r>
        <w:rPr>
          <w:rFonts w:ascii="仿宋" w:eastAsia="仿宋" w:hAnsi="仿宋" w:cs="仿宋" w:hint="eastAsia"/>
          <w:sz w:val="32"/>
          <w:szCs w:val="32"/>
          <w:lang w:val="zh-CN"/>
        </w:rPr>
        <w:t>。</w:t>
      </w:r>
    </w:p>
    <w:p w:rsidR="00896FFD" w:rsidRDefault="00B140FF">
      <w:pPr>
        <w:spacing w:line="400" w:lineRule="exact"/>
        <w:rPr>
          <w:rFonts w:ascii="仿宋" w:eastAsia="仿宋" w:hAnsi="仿宋" w:cs="仿宋"/>
          <w:sz w:val="32"/>
          <w:szCs w:val="32"/>
        </w:rPr>
      </w:pPr>
      <w:r>
        <w:rPr>
          <w:rFonts w:ascii="仿宋" w:eastAsia="仿宋" w:hAnsi="仿宋" w:cs="仿宋" w:hint="eastAsia"/>
          <w:sz w:val="32"/>
          <w:szCs w:val="32"/>
        </w:rPr>
        <w:t xml:space="preserve">　　3、未通过全国公共资源交易平台（河南省·许昌市）下载招标文件的投标企业，拒收其递交的投标文件。</w:t>
      </w:r>
    </w:p>
    <w:p w:rsidR="00896FFD" w:rsidRDefault="00B140FF">
      <w:pPr>
        <w:spacing w:line="400" w:lineRule="exact"/>
        <w:ind w:firstLine="640"/>
        <w:rPr>
          <w:rFonts w:ascii="仿宋" w:eastAsia="仿宋" w:hAnsi="仿宋" w:cs="仿宋"/>
          <w:sz w:val="32"/>
          <w:szCs w:val="32"/>
        </w:rPr>
      </w:pPr>
      <w:r>
        <w:rPr>
          <w:rFonts w:ascii="仿宋" w:eastAsia="仿宋" w:hAnsi="仿宋" w:cs="仿宋" w:hint="eastAsia"/>
          <w:sz w:val="32"/>
          <w:szCs w:val="32"/>
        </w:rPr>
        <w:t>4、招标文件每份售价人民500元（开标时现场收取现金），于递交投标文件时缴纳给采购代理机构，售后不退。</w:t>
      </w:r>
    </w:p>
    <w:p w:rsidR="00896FFD" w:rsidRDefault="00B140FF">
      <w:pPr>
        <w:widowControl/>
        <w:shd w:val="clear" w:color="auto" w:fill="FFFFFF"/>
        <w:spacing w:line="400" w:lineRule="exact"/>
        <w:ind w:firstLine="482"/>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五、投标截止时间、开标时间及地点：</w:t>
      </w:r>
    </w:p>
    <w:p w:rsidR="00896FFD" w:rsidRDefault="00B140FF">
      <w:pPr>
        <w:widowControl/>
        <w:shd w:val="clear" w:color="auto" w:fill="FFFFFF"/>
        <w:spacing w:line="4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1、投标截止及开标时间：2019年 8 月</w:t>
      </w:r>
      <w:r w:rsidR="00907E7E">
        <w:rPr>
          <w:rFonts w:ascii="仿宋" w:eastAsia="仿宋" w:hAnsi="仿宋" w:cs="仿宋" w:hint="eastAsia"/>
          <w:color w:val="000000"/>
          <w:kern w:val="0"/>
          <w:sz w:val="32"/>
          <w:szCs w:val="32"/>
        </w:rPr>
        <w:t>22</w:t>
      </w:r>
      <w:r>
        <w:rPr>
          <w:rFonts w:ascii="仿宋" w:eastAsia="仿宋" w:hAnsi="仿宋" w:cs="仿宋" w:hint="eastAsia"/>
          <w:color w:val="000000"/>
          <w:kern w:val="0"/>
          <w:sz w:val="32"/>
          <w:szCs w:val="32"/>
        </w:rPr>
        <w:t xml:space="preserve"> 日10：00（北京时间），逾期送达或不符合规定的投标文件不予接受。</w:t>
      </w:r>
    </w:p>
    <w:p w:rsidR="00896FFD" w:rsidRDefault="00B140FF">
      <w:pPr>
        <w:spacing w:line="4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2、开标地点：</w:t>
      </w:r>
      <w:r>
        <w:rPr>
          <w:rFonts w:ascii="仿宋" w:eastAsia="仿宋" w:hAnsi="仿宋" w:cs="仿宋" w:hint="eastAsia"/>
          <w:sz w:val="32"/>
          <w:szCs w:val="32"/>
        </w:rPr>
        <w:t>禹州市公共资源交易中心第二开标室（禹州市行政服务中心楼9楼）</w:t>
      </w:r>
      <w:r>
        <w:rPr>
          <w:rFonts w:ascii="仿宋" w:eastAsia="仿宋" w:hAnsi="仿宋" w:cs="仿宋" w:hint="eastAsia"/>
          <w:color w:val="000000"/>
          <w:kern w:val="0"/>
          <w:sz w:val="32"/>
          <w:szCs w:val="32"/>
        </w:rPr>
        <w:t xml:space="preserve"> </w:t>
      </w:r>
    </w:p>
    <w:p w:rsidR="00896FFD" w:rsidRDefault="00B140FF">
      <w:pPr>
        <w:spacing w:line="4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3、本项目为全流程电子化交易项目，投标人须提交电子投标文件和纸质投标文件。</w:t>
      </w:r>
    </w:p>
    <w:p w:rsidR="00896FFD" w:rsidRDefault="00B140FF">
      <w:pPr>
        <w:spacing w:line="4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（1）加密电子投标文件（.file格式）须在投标截止时间（开标时间）前通过《全国公共资源交易平台(河南省▪许昌市)》公共资源交易系统成功上传。</w:t>
      </w:r>
    </w:p>
    <w:p w:rsidR="00896FFD" w:rsidRDefault="00B140FF">
      <w:pPr>
        <w:spacing w:line="4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（2）纸质投标文件（正本1份、副本1份）和备份文件1份（使用电子介质存储）在投标截止时间（开标时间）前递交至本项目开标地点。</w:t>
      </w:r>
    </w:p>
    <w:p w:rsidR="00896FFD" w:rsidRDefault="00B140FF">
      <w:pPr>
        <w:widowControl/>
        <w:shd w:val="clear" w:color="auto" w:fill="FFFFFF"/>
        <w:spacing w:line="4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六、本次招标公告同时在《中国政府采购网》、《河南省政府采购网》、《全国公共资源交易平台（河南省·许昌市）》发布等。</w:t>
      </w:r>
    </w:p>
    <w:p w:rsidR="00896FFD" w:rsidRDefault="00B140FF">
      <w:pPr>
        <w:widowControl/>
        <w:shd w:val="clear" w:color="auto" w:fill="FFFFFF"/>
        <w:spacing w:line="4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七、代理机构及采购单位地址、联系人、联系电话</w:t>
      </w:r>
    </w:p>
    <w:p w:rsidR="00896FFD" w:rsidRDefault="00B140FF">
      <w:pPr>
        <w:widowControl/>
        <w:shd w:val="clear" w:color="auto" w:fill="FFFFFF"/>
        <w:spacing w:line="400" w:lineRule="exact"/>
        <w:ind w:firstLine="641"/>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（一）代理机构：禹州市政府采购中心</w:t>
      </w:r>
    </w:p>
    <w:p w:rsidR="00896FFD" w:rsidRDefault="00B140FF">
      <w:pPr>
        <w:widowControl/>
        <w:shd w:val="clear" w:color="auto" w:fill="FFFFFF"/>
        <w:spacing w:line="400" w:lineRule="exact"/>
        <w:ind w:firstLine="641"/>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地址：</w:t>
      </w:r>
      <w:r>
        <w:rPr>
          <w:rFonts w:ascii="仿宋" w:eastAsia="仿宋" w:hAnsi="仿宋" w:cs="仿宋" w:hint="eastAsia"/>
          <w:sz w:val="32"/>
          <w:szCs w:val="32"/>
        </w:rPr>
        <w:t>禹州市行政服务中心楼917房间</w:t>
      </w:r>
    </w:p>
    <w:p w:rsidR="00896FFD" w:rsidRDefault="00B140FF">
      <w:pPr>
        <w:widowControl/>
        <w:shd w:val="clear" w:color="auto" w:fill="FFFFFF"/>
        <w:spacing w:line="400" w:lineRule="exact"/>
        <w:ind w:firstLine="641"/>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联系人：艾先生   联系电话：0374-2077111</w:t>
      </w:r>
    </w:p>
    <w:p w:rsidR="00896FFD" w:rsidRDefault="00B140FF">
      <w:pPr>
        <w:widowControl/>
        <w:shd w:val="clear" w:color="auto" w:fill="FFFFFF"/>
        <w:spacing w:line="400" w:lineRule="exact"/>
        <w:ind w:left="481"/>
        <w:jc w:val="left"/>
        <w:rPr>
          <w:rFonts w:ascii="仿宋" w:eastAsia="仿宋" w:hAnsi="仿宋" w:cs="仿宋"/>
          <w:sz w:val="32"/>
          <w:szCs w:val="32"/>
        </w:rPr>
      </w:pPr>
      <w:r>
        <w:rPr>
          <w:rFonts w:ascii="仿宋" w:eastAsia="仿宋" w:hAnsi="仿宋" w:cs="仿宋" w:hint="eastAsia"/>
          <w:color w:val="000000"/>
          <w:kern w:val="0"/>
          <w:sz w:val="32"/>
          <w:szCs w:val="32"/>
        </w:rPr>
        <w:t>（二）采购单位：</w:t>
      </w:r>
      <w:r w:rsidR="00907E7E">
        <w:rPr>
          <w:rFonts w:ascii="仿宋" w:eastAsia="仿宋" w:hAnsi="仿宋" w:cs="仿宋" w:hint="eastAsia"/>
          <w:sz w:val="32"/>
          <w:szCs w:val="32"/>
        </w:rPr>
        <w:t>禹州市教育体育局</w:t>
      </w:r>
      <w:r w:rsidR="00907E7E">
        <w:rPr>
          <w:rFonts w:ascii="仿宋" w:eastAsia="仿宋" w:hAnsi="仿宋" w:cs="仿宋"/>
          <w:sz w:val="32"/>
          <w:szCs w:val="32"/>
        </w:rPr>
        <w:t xml:space="preserve"> </w:t>
      </w:r>
    </w:p>
    <w:p w:rsidR="00896FFD" w:rsidRDefault="00B140FF">
      <w:pPr>
        <w:widowControl/>
        <w:shd w:val="clear" w:color="auto" w:fill="FFFFFF"/>
        <w:spacing w:line="4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地址：</w:t>
      </w:r>
      <w:proofErr w:type="gramStart"/>
      <w:r>
        <w:rPr>
          <w:rFonts w:ascii="仿宋" w:eastAsia="仿宋" w:hAnsi="仿宋" w:cs="仿宋" w:hint="eastAsia"/>
          <w:color w:val="000000"/>
          <w:kern w:val="0"/>
          <w:sz w:val="32"/>
          <w:szCs w:val="32"/>
        </w:rPr>
        <w:t>禹州市</w:t>
      </w:r>
      <w:r w:rsidR="00907E7E">
        <w:rPr>
          <w:rFonts w:ascii="仿宋" w:eastAsia="仿宋" w:hAnsi="仿宋" w:cs="仿宋" w:hint="eastAsia"/>
          <w:color w:val="000000"/>
          <w:kern w:val="0"/>
          <w:sz w:val="32"/>
          <w:szCs w:val="32"/>
        </w:rPr>
        <w:t>禹王</w:t>
      </w:r>
      <w:proofErr w:type="gramEnd"/>
      <w:r w:rsidR="00907E7E">
        <w:rPr>
          <w:rFonts w:ascii="仿宋" w:eastAsia="仿宋" w:hAnsi="仿宋" w:cs="仿宋" w:hint="eastAsia"/>
          <w:color w:val="000000"/>
          <w:kern w:val="0"/>
          <w:sz w:val="32"/>
          <w:szCs w:val="32"/>
        </w:rPr>
        <w:t>大道</w:t>
      </w:r>
    </w:p>
    <w:p w:rsidR="00896FFD" w:rsidRDefault="00907E7E">
      <w:pPr>
        <w:widowControl/>
        <w:shd w:val="clear" w:color="auto" w:fill="FFFFFF"/>
        <w:spacing w:line="400" w:lineRule="exact"/>
        <w:ind w:firstLine="641"/>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联系人：连</w:t>
      </w:r>
      <w:r w:rsidR="00B140FF">
        <w:rPr>
          <w:rFonts w:ascii="仿宋" w:eastAsia="仿宋" w:hAnsi="仿宋" w:cs="仿宋" w:hint="eastAsia"/>
          <w:color w:val="000000"/>
          <w:kern w:val="0"/>
          <w:sz w:val="32"/>
          <w:szCs w:val="32"/>
        </w:rPr>
        <w:t>先生   联系电话：0374-88</w:t>
      </w:r>
      <w:r>
        <w:rPr>
          <w:rFonts w:ascii="仿宋" w:eastAsia="仿宋" w:hAnsi="仿宋" w:cs="仿宋" w:hint="eastAsia"/>
          <w:color w:val="000000"/>
          <w:kern w:val="0"/>
          <w:sz w:val="32"/>
          <w:szCs w:val="32"/>
        </w:rPr>
        <w:t>80080</w:t>
      </w:r>
    </w:p>
    <w:p w:rsidR="00896FFD" w:rsidRDefault="00B140FF">
      <w:pPr>
        <w:spacing w:line="400" w:lineRule="exact"/>
        <w:ind w:firstLineChars="1700" w:firstLine="5440"/>
        <w:rPr>
          <w:rFonts w:ascii="仿宋" w:eastAsia="仿宋" w:hAnsi="仿宋" w:cs="仿宋"/>
          <w:sz w:val="32"/>
          <w:szCs w:val="32"/>
        </w:rPr>
      </w:pPr>
      <w:r>
        <w:rPr>
          <w:rFonts w:ascii="仿宋" w:eastAsia="仿宋" w:hAnsi="仿宋" w:cs="仿宋" w:hint="eastAsia"/>
          <w:sz w:val="32"/>
          <w:szCs w:val="32"/>
        </w:rPr>
        <w:t xml:space="preserve">   </w:t>
      </w:r>
    </w:p>
    <w:p w:rsidR="00896FFD" w:rsidRDefault="00896FFD">
      <w:pPr>
        <w:spacing w:line="400" w:lineRule="exact"/>
        <w:ind w:firstLineChars="1900" w:firstLine="6080"/>
        <w:rPr>
          <w:rFonts w:ascii="仿宋" w:eastAsia="仿宋" w:hAnsi="仿宋" w:cs="仿宋"/>
          <w:sz w:val="32"/>
          <w:szCs w:val="32"/>
        </w:rPr>
      </w:pPr>
    </w:p>
    <w:p w:rsidR="00896FFD" w:rsidRDefault="00B140FF">
      <w:pPr>
        <w:spacing w:line="400" w:lineRule="exact"/>
        <w:ind w:firstLineChars="1100" w:firstLine="3520"/>
        <w:rPr>
          <w:rFonts w:ascii="仿宋" w:eastAsia="仿宋" w:hAnsi="仿宋" w:cs="仿宋"/>
          <w:sz w:val="32"/>
          <w:szCs w:val="32"/>
        </w:rPr>
      </w:pPr>
      <w:r>
        <w:rPr>
          <w:rFonts w:ascii="仿宋" w:eastAsia="仿宋" w:hAnsi="仿宋" w:cs="仿宋" w:hint="eastAsia"/>
          <w:sz w:val="32"/>
          <w:szCs w:val="32"/>
        </w:rPr>
        <w:t xml:space="preserve">         2019年 8 月 1 日</w:t>
      </w:r>
    </w:p>
    <w:p w:rsidR="00896FFD" w:rsidRDefault="00896FFD">
      <w:pPr>
        <w:spacing w:line="360" w:lineRule="auto"/>
      </w:pPr>
    </w:p>
    <w:p w:rsidR="00896FFD" w:rsidRDefault="00896FFD">
      <w:pPr>
        <w:spacing w:line="360" w:lineRule="auto"/>
        <w:rPr>
          <w:rFonts w:ascii="新宋体" w:eastAsia="新宋体" w:hAnsi="新宋体" w:cs="新宋体"/>
          <w:b/>
          <w:sz w:val="24"/>
          <w:szCs w:val="24"/>
        </w:rPr>
      </w:pPr>
    </w:p>
    <w:p w:rsidR="00896FFD" w:rsidRDefault="00896FFD" w:rsidP="00B140FF">
      <w:pPr>
        <w:pStyle w:val="af1"/>
        <w:ind w:firstLine="723"/>
        <w:rPr>
          <w:rFonts w:ascii="仿宋" w:eastAsia="仿宋" w:hAnsi="仿宋" w:cs="仿宋"/>
          <w:b/>
          <w:bCs/>
          <w:sz w:val="36"/>
          <w:szCs w:val="36"/>
        </w:rPr>
      </w:pPr>
    </w:p>
    <w:p w:rsidR="00896FFD" w:rsidRDefault="00896FFD">
      <w:pPr>
        <w:spacing w:line="360" w:lineRule="auto"/>
        <w:rPr>
          <w:rFonts w:hAnsi="宋体"/>
          <w:b/>
          <w:sz w:val="32"/>
          <w:szCs w:val="32"/>
        </w:rPr>
      </w:pPr>
    </w:p>
    <w:p w:rsidR="00896FFD" w:rsidRDefault="00B140FF">
      <w:pPr>
        <w:spacing w:line="360" w:lineRule="auto"/>
        <w:rPr>
          <w:rFonts w:hAnsi="宋体"/>
          <w:b/>
          <w:sz w:val="28"/>
          <w:szCs w:val="28"/>
        </w:rPr>
      </w:pPr>
      <w:r>
        <w:rPr>
          <w:rFonts w:hAnsi="宋体" w:hint="eastAsia"/>
          <w:b/>
          <w:sz w:val="32"/>
          <w:szCs w:val="32"/>
        </w:rPr>
        <w:t>温馨提示</w:t>
      </w:r>
      <w:r>
        <w:rPr>
          <w:rFonts w:hAnsi="宋体" w:hint="eastAsia"/>
          <w:b/>
          <w:sz w:val="28"/>
          <w:szCs w:val="28"/>
        </w:rPr>
        <w:t>：</w:t>
      </w:r>
    </w:p>
    <w:p w:rsidR="00896FFD" w:rsidRDefault="00B140FF">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896FFD" w:rsidRDefault="00896FFD">
      <w:pPr>
        <w:pStyle w:val="ac"/>
        <w:ind w:firstLine="321"/>
        <w:rPr>
          <w:rFonts w:ascii="仿宋_GB2312" w:eastAsia="仿宋_GB2312"/>
          <w:b/>
          <w:sz w:val="32"/>
          <w:szCs w:val="32"/>
        </w:rPr>
      </w:pPr>
    </w:p>
    <w:p w:rsidR="00896FFD" w:rsidRDefault="00B140FF">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896FFD" w:rsidRDefault="00B140FF">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896FFD" w:rsidRDefault="00B140FF">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w:t>
      </w:r>
      <w:r>
        <w:rPr>
          <w:rFonts w:hAnsi="宋体" w:hint="eastAsia"/>
          <w:b/>
          <w:color w:val="000000"/>
          <w:sz w:val="24"/>
          <w:szCs w:val="24"/>
        </w:rPr>
        <w:t>电子投标文件的制作</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f0"/>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896FFD" w:rsidRDefault="00B140FF">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投标人对同一项目多个标段进行投标的，应分别下载所投标段的招标文件，</w:t>
      </w:r>
      <w:r>
        <w:rPr>
          <w:rFonts w:hAnsi="宋体" w:hint="eastAsia"/>
          <w:color w:val="000000"/>
          <w:sz w:val="24"/>
          <w:szCs w:val="24"/>
        </w:rPr>
        <w:lastRenderedPageBreak/>
        <w:t>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896FFD" w:rsidRDefault="00B140FF">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896FFD" w:rsidRDefault="00B140FF">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896FFD" w:rsidRDefault="00B140FF">
      <w:pPr>
        <w:tabs>
          <w:tab w:val="left" w:pos="7095"/>
        </w:tabs>
        <w:spacing w:line="360" w:lineRule="auto"/>
        <w:contextualSpacing/>
        <w:rPr>
          <w:rFonts w:hAnsi="宋体"/>
          <w:color w:val="000000"/>
          <w:sz w:val="24"/>
          <w:szCs w:val="24"/>
        </w:rPr>
      </w:pPr>
      <w:r>
        <w:rPr>
          <w:rFonts w:hAnsi="宋体" w:hint="eastAsia"/>
          <w:color w:val="000000"/>
          <w:sz w:val="24"/>
          <w:szCs w:val="24"/>
        </w:rPr>
        <w:t xml:space="preserve">    </w:t>
      </w: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1" w:history="1">
        <w:r>
          <w:rPr>
            <w:rStyle w:val="af0"/>
            <w:rFonts w:hAnsi="宋体"/>
            <w:sz w:val="24"/>
            <w:szCs w:val="24"/>
          </w:rPr>
          <w:t>http://221.14.6.70:8088/ggzy/</w:t>
        </w:r>
      </w:hyperlink>
      <w:r>
        <w:rPr>
          <w:rFonts w:hAnsi="宋体" w:hint="eastAsia"/>
          <w:color w:val="000000"/>
          <w:sz w:val="24"/>
          <w:szCs w:val="24"/>
        </w:rPr>
        <w:t>）。</w:t>
      </w:r>
    </w:p>
    <w:p w:rsidR="00896FFD" w:rsidRDefault="00B140FF">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电子投标文件成功提交后，投标人应打印“投标文件提交回执单”供开标现场备查。</w:t>
      </w:r>
    </w:p>
    <w:p w:rsidR="00896FFD" w:rsidRDefault="00B140FF">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评标依据</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采用全流程电子化交易评标时，评标委员会以电子投标文件为依据评标。</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全流程电子化交易如因系统异常情况无法完成，将以人工方式进行。评标委员会以纸质投标文件为依据评标。</w:t>
      </w:r>
    </w:p>
    <w:p w:rsidR="00896FFD" w:rsidRDefault="00896FFD">
      <w:pPr>
        <w:autoSpaceDE w:val="0"/>
        <w:autoSpaceDN w:val="0"/>
        <w:adjustRightInd w:val="0"/>
        <w:spacing w:line="700" w:lineRule="exact"/>
        <w:ind w:firstLine="560"/>
        <w:rPr>
          <w:rFonts w:asciiTheme="minorEastAsia" w:hAnsiTheme="minorEastAsia" w:cs="仿宋_GB2312"/>
          <w:color w:val="000000"/>
          <w:sz w:val="24"/>
          <w:szCs w:val="24"/>
        </w:rPr>
      </w:pPr>
    </w:p>
    <w:p w:rsidR="00896FFD" w:rsidRDefault="00896FFD">
      <w:pPr>
        <w:autoSpaceDE w:val="0"/>
        <w:autoSpaceDN w:val="0"/>
        <w:adjustRightInd w:val="0"/>
        <w:spacing w:line="700" w:lineRule="exact"/>
        <w:ind w:firstLine="560"/>
        <w:rPr>
          <w:rFonts w:asciiTheme="minorEastAsia" w:hAnsiTheme="minorEastAsia" w:cs="仿宋_GB2312"/>
          <w:color w:val="000000"/>
          <w:sz w:val="24"/>
          <w:szCs w:val="24"/>
        </w:rPr>
      </w:pPr>
    </w:p>
    <w:p w:rsidR="00896FFD" w:rsidRDefault="00896FFD">
      <w:pPr>
        <w:autoSpaceDE w:val="0"/>
        <w:autoSpaceDN w:val="0"/>
        <w:adjustRightInd w:val="0"/>
        <w:spacing w:line="700" w:lineRule="exact"/>
        <w:ind w:firstLine="560"/>
        <w:rPr>
          <w:rFonts w:asciiTheme="minorEastAsia" w:hAnsiTheme="minorEastAsia" w:cs="仿宋_GB2312"/>
          <w:color w:val="000000"/>
          <w:sz w:val="24"/>
          <w:szCs w:val="24"/>
        </w:rPr>
      </w:pPr>
    </w:p>
    <w:p w:rsidR="00896FFD" w:rsidRDefault="00896FFD">
      <w:pPr>
        <w:autoSpaceDE w:val="0"/>
        <w:autoSpaceDN w:val="0"/>
        <w:adjustRightInd w:val="0"/>
        <w:spacing w:line="700" w:lineRule="exact"/>
        <w:rPr>
          <w:rFonts w:asciiTheme="minorEastAsia" w:hAnsiTheme="minorEastAsia" w:cs="仿宋_GB2312"/>
          <w:color w:val="000000"/>
          <w:sz w:val="24"/>
          <w:szCs w:val="24"/>
        </w:rPr>
      </w:pPr>
    </w:p>
    <w:p w:rsidR="00896FFD" w:rsidRDefault="00896FFD">
      <w:pPr>
        <w:autoSpaceDE w:val="0"/>
        <w:autoSpaceDN w:val="0"/>
        <w:adjustRightInd w:val="0"/>
        <w:spacing w:line="700" w:lineRule="exact"/>
        <w:rPr>
          <w:rFonts w:asciiTheme="minorEastAsia" w:hAnsiTheme="minorEastAsia" w:cs="仿宋_GB2312"/>
          <w:color w:val="000000"/>
          <w:sz w:val="24"/>
          <w:szCs w:val="24"/>
        </w:rPr>
      </w:pPr>
    </w:p>
    <w:p w:rsidR="00110996" w:rsidRPr="00110996" w:rsidRDefault="00110996" w:rsidP="00110996">
      <w:pPr>
        <w:pStyle w:val="a0"/>
      </w:pPr>
    </w:p>
    <w:p w:rsidR="00896FFD" w:rsidRDefault="00B140FF">
      <w:pPr>
        <w:numPr>
          <w:ilvl w:val="0"/>
          <w:numId w:val="5"/>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rsidR="00896FFD" w:rsidRDefault="00896FFD">
      <w:pPr>
        <w:pStyle w:val="12"/>
      </w:pPr>
    </w:p>
    <w:p w:rsidR="00896FFD" w:rsidRDefault="00B140FF">
      <w:pPr>
        <w:widowControl/>
        <w:shd w:val="clear" w:color="auto" w:fill="FFFFFF"/>
        <w:spacing w:line="360" w:lineRule="auto"/>
        <w:ind w:firstLine="60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（一）本项目需实现的功能或者目标</w:t>
      </w:r>
    </w:p>
    <w:p w:rsidR="00335077" w:rsidRDefault="00B140FF" w:rsidP="00584A18">
      <w:pPr>
        <w:spacing w:line="500" w:lineRule="exact"/>
        <w:ind w:leftChars="269" w:left="565"/>
        <w:jc w:val="left"/>
        <w:rPr>
          <w:rFonts w:ascii="仿宋" w:eastAsia="仿宋" w:hAnsi="仿宋" w:cs="仿宋" w:hint="eastAsia"/>
          <w:color w:val="000000"/>
          <w:kern w:val="0"/>
          <w:sz w:val="24"/>
          <w:szCs w:val="24"/>
        </w:rPr>
      </w:pPr>
      <w:r>
        <w:rPr>
          <w:rFonts w:ascii="仿宋" w:eastAsia="仿宋" w:hAnsi="仿宋" w:cs="仿宋" w:hint="eastAsia"/>
          <w:color w:val="000000"/>
          <w:kern w:val="0"/>
          <w:sz w:val="24"/>
          <w:szCs w:val="24"/>
        </w:rPr>
        <w:t xml:space="preserve">   </w:t>
      </w:r>
      <w:r w:rsidR="00335077" w:rsidRPr="00335077">
        <w:rPr>
          <w:rFonts w:ascii="仿宋" w:eastAsia="仿宋" w:hAnsi="仿宋" w:cs="仿宋" w:hint="eastAsia"/>
          <w:color w:val="000000"/>
          <w:kern w:val="0"/>
          <w:sz w:val="24"/>
          <w:szCs w:val="24"/>
        </w:rPr>
        <w:t>本项目中小学教师周转宿舍设施用于提升教师住宿条件、改善农村学校办学条件。</w:t>
      </w:r>
    </w:p>
    <w:p w:rsidR="00896FFD" w:rsidRDefault="00B140FF" w:rsidP="00584A18">
      <w:pPr>
        <w:spacing w:line="500" w:lineRule="exact"/>
        <w:ind w:leftChars="269" w:left="565"/>
        <w:jc w:val="left"/>
        <w:rPr>
          <w:rFonts w:ascii="仿宋" w:eastAsia="仿宋" w:hAnsi="仿宋" w:cs="仿宋" w:hint="eastAsia"/>
          <w:color w:val="000000"/>
          <w:kern w:val="0"/>
          <w:sz w:val="24"/>
          <w:szCs w:val="24"/>
        </w:rPr>
      </w:pPr>
      <w:r>
        <w:rPr>
          <w:rFonts w:ascii="仿宋" w:eastAsia="仿宋" w:hAnsi="仿宋" w:cs="仿宋" w:hint="eastAsia"/>
          <w:color w:val="000000"/>
          <w:kern w:val="0"/>
          <w:sz w:val="24"/>
          <w:szCs w:val="24"/>
        </w:rPr>
        <w:t>（二）采购清单</w:t>
      </w:r>
    </w:p>
    <w:p w:rsidR="003F09D8" w:rsidRPr="003F09D8" w:rsidRDefault="003F09D8" w:rsidP="003F09D8">
      <w:pPr>
        <w:pStyle w:val="a0"/>
        <w:rPr>
          <w:rFonts w:ascii="仿宋" w:eastAsia="仿宋" w:hAnsi="仿宋" w:cs="仿宋" w:hint="eastAsia"/>
          <w:color w:val="000000"/>
          <w:kern w:val="0"/>
          <w:sz w:val="24"/>
          <w:szCs w:val="24"/>
        </w:rPr>
      </w:pPr>
      <w:proofErr w:type="gramStart"/>
      <w:r w:rsidRPr="003F09D8">
        <w:rPr>
          <w:rFonts w:ascii="仿宋" w:eastAsia="仿宋" w:hAnsi="仿宋" w:cs="仿宋" w:hint="eastAsia"/>
          <w:color w:val="000000"/>
          <w:kern w:val="0"/>
          <w:sz w:val="24"/>
          <w:szCs w:val="24"/>
        </w:rPr>
        <w:t>鸠</w:t>
      </w:r>
      <w:proofErr w:type="gramEnd"/>
      <w:r w:rsidRPr="003F09D8">
        <w:rPr>
          <w:rFonts w:ascii="仿宋" w:eastAsia="仿宋" w:hAnsi="仿宋" w:cs="仿宋" w:hint="eastAsia"/>
          <w:color w:val="000000"/>
          <w:kern w:val="0"/>
          <w:sz w:val="24"/>
          <w:szCs w:val="24"/>
        </w:rPr>
        <w:t>山镇中心学校32套、方山镇第二初级中学32套、</w:t>
      </w:r>
      <w:proofErr w:type="gramStart"/>
      <w:r w:rsidRPr="003F09D8">
        <w:rPr>
          <w:rFonts w:ascii="仿宋" w:eastAsia="仿宋" w:hAnsi="仿宋" w:cs="仿宋" w:hint="eastAsia"/>
          <w:color w:val="000000"/>
          <w:kern w:val="0"/>
          <w:sz w:val="24"/>
          <w:szCs w:val="24"/>
        </w:rPr>
        <w:t>苌</w:t>
      </w:r>
      <w:proofErr w:type="gramEnd"/>
      <w:r w:rsidRPr="003F09D8">
        <w:rPr>
          <w:rFonts w:ascii="仿宋" w:eastAsia="仿宋" w:hAnsi="仿宋" w:cs="仿宋" w:hint="eastAsia"/>
          <w:color w:val="000000"/>
          <w:kern w:val="0"/>
          <w:sz w:val="24"/>
          <w:szCs w:val="24"/>
        </w:rPr>
        <w:t>庄乡中心学校28套、张得镇中心学校32套、朱阁镇第二初级中学16套、朱阁镇石羊小学12套、古城镇中心学校32套、方岗镇中心学校32套、神垕镇南大小学12套、郭连镇二中24套、范坡镇中心学校32套；磨街乡大</w:t>
      </w:r>
      <w:proofErr w:type="gramStart"/>
      <w:r w:rsidRPr="003F09D8">
        <w:rPr>
          <w:rFonts w:ascii="仿宋" w:eastAsia="仿宋" w:hAnsi="仿宋" w:cs="仿宋" w:hint="eastAsia"/>
          <w:color w:val="000000"/>
          <w:kern w:val="0"/>
          <w:sz w:val="24"/>
          <w:szCs w:val="24"/>
        </w:rPr>
        <w:t>涧学校</w:t>
      </w:r>
      <w:proofErr w:type="gramEnd"/>
      <w:r w:rsidRPr="003F09D8">
        <w:rPr>
          <w:rFonts w:ascii="仿宋" w:eastAsia="仿宋" w:hAnsi="仿宋" w:cs="仿宋" w:hint="eastAsia"/>
          <w:color w:val="000000"/>
          <w:kern w:val="0"/>
          <w:sz w:val="24"/>
          <w:szCs w:val="24"/>
        </w:rPr>
        <w:t>32套、顺店镇中心学校32套、浅井镇中心学校24套、</w:t>
      </w:r>
      <w:proofErr w:type="gramStart"/>
      <w:r w:rsidRPr="003F09D8">
        <w:rPr>
          <w:rFonts w:ascii="仿宋" w:eastAsia="仿宋" w:hAnsi="仿宋" w:cs="仿宋" w:hint="eastAsia"/>
          <w:color w:val="000000"/>
          <w:kern w:val="0"/>
          <w:sz w:val="24"/>
          <w:szCs w:val="24"/>
        </w:rPr>
        <w:t>鸿畅镇</w:t>
      </w:r>
      <w:proofErr w:type="gramEnd"/>
      <w:r w:rsidRPr="003F09D8">
        <w:rPr>
          <w:rFonts w:ascii="仿宋" w:eastAsia="仿宋" w:hAnsi="仿宋" w:cs="仿宋" w:hint="eastAsia"/>
          <w:color w:val="000000"/>
          <w:kern w:val="0"/>
          <w:sz w:val="24"/>
          <w:szCs w:val="24"/>
        </w:rPr>
        <w:t>中心小学24套、花石镇中心学校32套、无梁镇中心学校32套、</w:t>
      </w:r>
      <w:proofErr w:type="gramStart"/>
      <w:r w:rsidRPr="003F09D8">
        <w:rPr>
          <w:rFonts w:ascii="仿宋" w:eastAsia="仿宋" w:hAnsi="仿宋" w:cs="仿宋" w:hint="eastAsia"/>
          <w:color w:val="000000"/>
          <w:kern w:val="0"/>
          <w:sz w:val="24"/>
          <w:szCs w:val="24"/>
        </w:rPr>
        <w:t>山货乡</w:t>
      </w:r>
      <w:proofErr w:type="gramEnd"/>
      <w:r w:rsidRPr="003F09D8">
        <w:rPr>
          <w:rFonts w:ascii="仿宋" w:eastAsia="仿宋" w:hAnsi="仿宋" w:cs="仿宋" w:hint="eastAsia"/>
          <w:color w:val="000000"/>
          <w:kern w:val="0"/>
          <w:sz w:val="24"/>
          <w:szCs w:val="24"/>
        </w:rPr>
        <w:t>雷庄小学24套、小吕乡中心学校32套、火龙镇中心学校24套。</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4"/>
        <w:gridCol w:w="1081"/>
        <w:gridCol w:w="6400"/>
        <w:gridCol w:w="933"/>
        <w:gridCol w:w="1033"/>
      </w:tblGrid>
      <w:tr w:rsidR="00335077" w:rsidRPr="003257BF" w:rsidTr="007777C2">
        <w:tc>
          <w:tcPr>
            <w:tcW w:w="384" w:type="dxa"/>
            <w:vAlign w:val="center"/>
          </w:tcPr>
          <w:p w:rsidR="00335077" w:rsidRPr="00335077" w:rsidRDefault="00335077" w:rsidP="007777C2">
            <w:pPr>
              <w:autoSpaceDN w:val="0"/>
              <w:spacing w:beforeAutospacing="1" w:afterAutospacing="1" w:line="375" w:lineRule="atLeast"/>
              <w:jc w:val="center"/>
              <w:rPr>
                <w:rFonts w:ascii="仿宋" w:eastAsia="仿宋" w:hAnsi="仿宋" w:cs="仿宋"/>
                <w:color w:val="000000"/>
                <w:kern w:val="0"/>
                <w:sz w:val="24"/>
                <w:szCs w:val="24"/>
              </w:rPr>
            </w:pPr>
            <w:r w:rsidRPr="00335077">
              <w:rPr>
                <w:rFonts w:ascii="仿宋" w:eastAsia="仿宋" w:hAnsi="仿宋" w:cs="仿宋" w:hint="eastAsia"/>
                <w:color w:val="000000"/>
                <w:kern w:val="0"/>
                <w:sz w:val="24"/>
                <w:szCs w:val="24"/>
              </w:rPr>
              <w:t>序号</w:t>
            </w:r>
          </w:p>
        </w:tc>
        <w:tc>
          <w:tcPr>
            <w:tcW w:w="1081" w:type="dxa"/>
            <w:vAlign w:val="center"/>
          </w:tcPr>
          <w:p w:rsidR="00335077" w:rsidRPr="00335077" w:rsidRDefault="00335077" w:rsidP="007777C2">
            <w:pPr>
              <w:autoSpaceDN w:val="0"/>
              <w:spacing w:beforeAutospacing="1" w:afterAutospacing="1" w:line="375" w:lineRule="atLeast"/>
              <w:jc w:val="center"/>
              <w:rPr>
                <w:rFonts w:ascii="仿宋" w:eastAsia="仿宋" w:hAnsi="仿宋" w:cs="仿宋"/>
                <w:color w:val="000000"/>
                <w:kern w:val="0"/>
                <w:sz w:val="24"/>
                <w:szCs w:val="24"/>
              </w:rPr>
            </w:pPr>
            <w:r w:rsidRPr="00335077">
              <w:rPr>
                <w:rFonts w:ascii="仿宋" w:eastAsia="仿宋" w:hAnsi="仿宋" w:cs="仿宋" w:hint="eastAsia"/>
                <w:color w:val="000000"/>
                <w:kern w:val="0"/>
                <w:sz w:val="24"/>
                <w:szCs w:val="24"/>
              </w:rPr>
              <w:t>货物名称</w:t>
            </w:r>
          </w:p>
        </w:tc>
        <w:tc>
          <w:tcPr>
            <w:tcW w:w="6400" w:type="dxa"/>
            <w:vAlign w:val="center"/>
          </w:tcPr>
          <w:p w:rsidR="00335077" w:rsidRPr="00335077" w:rsidRDefault="00335077" w:rsidP="007777C2">
            <w:pPr>
              <w:jc w:val="center"/>
              <w:rPr>
                <w:rFonts w:ascii="仿宋" w:eastAsia="仿宋" w:hAnsi="仿宋" w:cs="仿宋"/>
                <w:color w:val="000000"/>
                <w:kern w:val="0"/>
                <w:sz w:val="24"/>
                <w:szCs w:val="24"/>
              </w:rPr>
            </w:pPr>
            <w:r w:rsidRPr="00335077">
              <w:rPr>
                <w:rFonts w:ascii="仿宋" w:eastAsia="仿宋" w:hAnsi="仿宋" w:cs="仿宋" w:hint="eastAsia"/>
                <w:color w:val="000000"/>
                <w:kern w:val="0"/>
                <w:sz w:val="24"/>
                <w:szCs w:val="24"/>
              </w:rPr>
              <w:t>技术规格及主要参数</w:t>
            </w:r>
          </w:p>
        </w:tc>
        <w:tc>
          <w:tcPr>
            <w:tcW w:w="933" w:type="dxa"/>
            <w:vAlign w:val="center"/>
          </w:tcPr>
          <w:p w:rsidR="00335077" w:rsidRPr="00335077" w:rsidRDefault="00335077" w:rsidP="007777C2">
            <w:pPr>
              <w:autoSpaceDN w:val="0"/>
              <w:spacing w:beforeAutospacing="1" w:afterAutospacing="1" w:line="375" w:lineRule="atLeast"/>
              <w:jc w:val="center"/>
              <w:rPr>
                <w:rFonts w:ascii="仿宋" w:eastAsia="仿宋" w:hAnsi="仿宋" w:cs="仿宋"/>
                <w:color w:val="000000"/>
                <w:kern w:val="0"/>
                <w:sz w:val="24"/>
                <w:szCs w:val="24"/>
              </w:rPr>
            </w:pPr>
            <w:r w:rsidRPr="00335077">
              <w:rPr>
                <w:rFonts w:ascii="仿宋" w:eastAsia="仿宋" w:hAnsi="仿宋" w:cs="仿宋" w:hint="eastAsia"/>
                <w:color w:val="000000"/>
                <w:kern w:val="0"/>
                <w:sz w:val="24"/>
                <w:szCs w:val="24"/>
              </w:rPr>
              <w:t>单位</w:t>
            </w:r>
          </w:p>
        </w:tc>
        <w:tc>
          <w:tcPr>
            <w:tcW w:w="1033" w:type="dxa"/>
            <w:vAlign w:val="center"/>
          </w:tcPr>
          <w:p w:rsidR="00335077" w:rsidRPr="00335077" w:rsidRDefault="00335077" w:rsidP="007777C2">
            <w:pPr>
              <w:autoSpaceDN w:val="0"/>
              <w:spacing w:beforeAutospacing="1" w:afterAutospacing="1" w:line="375" w:lineRule="atLeast"/>
              <w:jc w:val="center"/>
              <w:rPr>
                <w:rFonts w:ascii="仿宋" w:eastAsia="仿宋" w:hAnsi="仿宋" w:cs="仿宋"/>
                <w:color w:val="000000"/>
                <w:kern w:val="0"/>
                <w:sz w:val="24"/>
                <w:szCs w:val="24"/>
              </w:rPr>
            </w:pPr>
            <w:r w:rsidRPr="00335077">
              <w:rPr>
                <w:rFonts w:ascii="仿宋" w:eastAsia="仿宋" w:hAnsi="仿宋" w:cs="仿宋" w:hint="eastAsia"/>
                <w:color w:val="000000"/>
                <w:kern w:val="0"/>
                <w:sz w:val="24"/>
                <w:szCs w:val="24"/>
              </w:rPr>
              <w:t>数量</w:t>
            </w:r>
          </w:p>
        </w:tc>
      </w:tr>
      <w:tr w:rsidR="00335077" w:rsidRPr="003257BF" w:rsidTr="007777C2">
        <w:trPr>
          <w:trHeight w:val="90"/>
        </w:trPr>
        <w:tc>
          <w:tcPr>
            <w:tcW w:w="384" w:type="dxa"/>
            <w:vAlign w:val="center"/>
          </w:tcPr>
          <w:p w:rsidR="00335077" w:rsidRPr="00335077" w:rsidRDefault="00335077" w:rsidP="007777C2">
            <w:pPr>
              <w:autoSpaceDN w:val="0"/>
              <w:spacing w:beforeAutospacing="1" w:afterAutospacing="1" w:line="375" w:lineRule="atLeast"/>
              <w:jc w:val="center"/>
              <w:rPr>
                <w:rFonts w:ascii="仿宋" w:eastAsia="仿宋" w:hAnsi="仿宋" w:cs="仿宋"/>
                <w:color w:val="000000"/>
                <w:kern w:val="0"/>
                <w:sz w:val="24"/>
                <w:szCs w:val="24"/>
              </w:rPr>
            </w:pPr>
            <w:r w:rsidRPr="00335077">
              <w:rPr>
                <w:rFonts w:ascii="仿宋" w:eastAsia="仿宋" w:hAnsi="仿宋" w:cs="仿宋"/>
                <w:color w:val="000000"/>
                <w:kern w:val="0"/>
                <w:sz w:val="24"/>
                <w:szCs w:val="24"/>
              </w:rPr>
              <w:t>1</w:t>
            </w:r>
          </w:p>
        </w:tc>
        <w:tc>
          <w:tcPr>
            <w:tcW w:w="1081" w:type="dxa"/>
            <w:vAlign w:val="center"/>
          </w:tcPr>
          <w:p w:rsidR="00335077" w:rsidRPr="00335077" w:rsidRDefault="00335077" w:rsidP="007777C2">
            <w:pPr>
              <w:autoSpaceDN w:val="0"/>
              <w:spacing w:beforeAutospacing="1" w:afterAutospacing="1" w:line="375" w:lineRule="atLeast"/>
              <w:jc w:val="center"/>
              <w:rPr>
                <w:rFonts w:ascii="仿宋" w:eastAsia="仿宋" w:hAnsi="仿宋" w:cs="仿宋"/>
                <w:color w:val="000000"/>
                <w:kern w:val="0"/>
                <w:sz w:val="24"/>
                <w:szCs w:val="24"/>
              </w:rPr>
            </w:pPr>
            <w:r w:rsidRPr="00335077">
              <w:rPr>
                <w:rFonts w:ascii="仿宋" w:eastAsia="仿宋" w:hAnsi="仿宋" w:cs="仿宋" w:hint="eastAsia"/>
                <w:color w:val="000000"/>
                <w:kern w:val="0"/>
                <w:sz w:val="24"/>
                <w:szCs w:val="24"/>
              </w:rPr>
              <w:t>实木单人床（含床垫）</w:t>
            </w:r>
          </w:p>
        </w:tc>
        <w:tc>
          <w:tcPr>
            <w:tcW w:w="6400" w:type="dxa"/>
            <w:vAlign w:val="center"/>
          </w:tcPr>
          <w:p w:rsidR="00335077" w:rsidRPr="00335077" w:rsidRDefault="00335077" w:rsidP="007777C2">
            <w:pPr>
              <w:rPr>
                <w:rFonts w:ascii="仿宋" w:eastAsia="仿宋" w:hAnsi="仿宋" w:cs="仿宋"/>
                <w:color w:val="000000"/>
                <w:kern w:val="0"/>
                <w:sz w:val="24"/>
                <w:szCs w:val="24"/>
              </w:rPr>
            </w:pPr>
            <w:r w:rsidRPr="00335077">
              <w:rPr>
                <w:rFonts w:ascii="仿宋" w:eastAsia="仿宋" w:hAnsi="仿宋" w:cs="仿宋" w:hint="eastAsia"/>
                <w:color w:val="000000"/>
                <w:kern w:val="0"/>
                <w:sz w:val="24"/>
                <w:szCs w:val="24"/>
              </w:rPr>
              <w:t xml:space="preserve">教师床：2000*1500*450（mm）1、基材：采用优质E0级实木颗粒板制作，贴面：采用三聚氰胺贴面，硬度大，耐磨性强，环保程度高。 </w:t>
            </w:r>
          </w:p>
          <w:p w:rsidR="00335077" w:rsidRPr="00335077" w:rsidRDefault="00335077" w:rsidP="007777C2">
            <w:pPr>
              <w:rPr>
                <w:rFonts w:ascii="仿宋" w:eastAsia="仿宋" w:hAnsi="仿宋" w:cs="仿宋"/>
                <w:color w:val="000000"/>
                <w:kern w:val="0"/>
                <w:sz w:val="24"/>
                <w:szCs w:val="24"/>
              </w:rPr>
            </w:pPr>
            <w:r w:rsidRPr="00335077">
              <w:rPr>
                <w:rFonts w:ascii="仿宋" w:eastAsia="仿宋" w:hAnsi="仿宋" w:cs="仿宋" w:hint="eastAsia"/>
                <w:color w:val="000000"/>
                <w:kern w:val="0"/>
                <w:sz w:val="24"/>
                <w:szCs w:val="24"/>
              </w:rPr>
              <w:t xml:space="preserve">床板采用15mm实木制作，符合GB/T15102-2006标准，经防虫、防腐等化学处理。含胶量较少，环保系数高。 </w:t>
            </w:r>
          </w:p>
          <w:p w:rsidR="00335077" w:rsidRPr="00335077" w:rsidRDefault="00335077" w:rsidP="007777C2">
            <w:pPr>
              <w:rPr>
                <w:rFonts w:ascii="仿宋" w:eastAsia="仿宋" w:hAnsi="仿宋" w:cs="仿宋"/>
                <w:color w:val="000000"/>
                <w:kern w:val="0"/>
                <w:sz w:val="24"/>
                <w:szCs w:val="24"/>
              </w:rPr>
            </w:pPr>
            <w:r w:rsidRPr="00335077">
              <w:rPr>
                <w:rFonts w:ascii="仿宋" w:eastAsia="仿宋" w:hAnsi="仿宋" w:cs="仿宋" w:hint="eastAsia"/>
                <w:color w:val="000000"/>
                <w:kern w:val="0"/>
                <w:sz w:val="24"/>
                <w:szCs w:val="24"/>
              </w:rPr>
              <w:t>2、封边：封边≥2mm厚PVC胶边，粘合剂为优质环保热熔胶水,粘胶效果好,封边不脱离。3、床垫规格为2000*1500*50（mm）环保高弹棕，无异味，无霉变，面料采用优质环保面料。</w:t>
            </w:r>
          </w:p>
        </w:tc>
        <w:tc>
          <w:tcPr>
            <w:tcW w:w="933" w:type="dxa"/>
            <w:vAlign w:val="center"/>
          </w:tcPr>
          <w:p w:rsidR="00335077" w:rsidRPr="00335077" w:rsidRDefault="00335077" w:rsidP="007777C2">
            <w:pPr>
              <w:autoSpaceDN w:val="0"/>
              <w:spacing w:beforeAutospacing="1" w:afterAutospacing="1" w:line="375" w:lineRule="atLeast"/>
              <w:jc w:val="center"/>
              <w:rPr>
                <w:rFonts w:ascii="仿宋" w:eastAsia="仿宋" w:hAnsi="仿宋" w:cs="仿宋"/>
                <w:color w:val="000000"/>
                <w:kern w:val="0"/>
                <w:sz w:val="24"/>
                <w:szCs w:val="24"/>
              </w:rPr>
            </w:pPr>
            <w:r w:rsidRPr="00335077">
              <w:rPr>
                <w:rFonts w:ascii="仿宋" w:eastAsia="仿宋" w:hAnsi="仿宋" w:cs="仿宋" w:hint="eastAsia"/>
                <w:color w:val="000000"/>
                <w:kern w:val="0"/>
                <w:sz w:val="24"/>
                <w:szCs w:val="24"/>
              </w:rPr>
              <w:t>张</w:t>
            </w:r>
          </w:p>
        </w:tc>
        <w:tc>
          <w:tcPr>
            <w:tcW w:w="1033" w:type="dxa"/>
            <w:vAlign w:val="center"/>
          </w:tcPr>
          <w:p w:rsidR="00335077" w:rsidRPr="00335077" w:rsidRDefault="00335077" w:rsidP="007777C2">
            <w:pPr>
              <w:autoSpaceDN w:val="0"/>
              <w:spacing w:beforeAutospacing="1" w:afterAutospacing="1" w:line="375" w:lineRule="atLeast"/>
              <w:jc w:val="center"/>
              <w:rPr>
                <w:rFonts w:ascii="仿宋" w:eastAsia="仿宋" w:hAnsi="仿宋" w:cs="仿宋"/>
                <w:color w:val="000000"/>
                <w:kern w:val="0"/>
                <w:sz w:val="24"/>
                <w:szCs w:val="24"/>
              </w:rPr>
            </w:pPr>
            <w:r w:rsidRPr="00335077">
              <w:rPr>
                <w:rFonts w:ascii="仿宋" w:eastAsia="仿宋" w:hAnsi="仿宋" w:cs="仿宋" w:hint="eastAsia"/>
                <w:color w:val="000000"/>
                <w:kern w:val="0"/>
                <w:sz w:val="24"/>
                <w:szCs w:val="24"/>
              </w:rPr>
              <w:t>516</w:t>
            </w:r>
          </w:p>
        </w:tc>
      </w:tr>
      <w:tr w:rsidR="00335077" w:rsidRPr="003257BF" w:rsidTr="007777C2">
        <w:trPr>
          <w:trHeight w:val="2766"/>
        </w:trPr>
        <w:tc>
          <w:tcPr>
            <w:tcW w:w="384" w:type="dxa"/>
            <w:vAlign w:val="center"/>
          </w:tcPr>
          <w:p w:rsidR="00335077" w:rsidRPr="00335077" w:rsidRDefault="00335077" w:rsidP="007777C2">
            <w:pPr>
              <w:autoSpaceDN w:val="0"/>
              <w:spacing w:beforeAutospacing="1" w:afterAutospacing="1" w:line="375" w:lineRule="atLeast"/>
              <w:jc w:val="center"/>
              <w:rPr>
                <w:rFonts w:ascii="仿宋" w:eastAsia="仿宋" w:hAnsi="仿宋" w:cs="仿宋"/>
                <w:color w:val="000000"/>
                <w:kern w:val="0"/>
                <w:sz w:val="24"/>
                <w:szCs w:val="24"/>
              </w:rPr>
            </w:pPr>
            <w:r w:rsidRPr="00335077">
              <w:rPr>
                <w:rFonts w:ascii="仿宋" w:eastAsia="仿宋" w:hAnsi="仿宋" w:cs="仿宋"/>
                <w:color w:val="000000"/>
                <w:kern w:val="0"/>
                <w:sz w:val="24"/>
                <w:szCs w:val="24"/>
              </w:rPr>
              <w:t>2</w:t>
            </w:r>
          </w:p>
        </w:tc>
        <w:tc>
          <w:tcPr>
            <w:tcW w:w="1081" w:type="dxa"/>
            <w:vAlign w:val="center"/>
          </w:tcPr>
          <w:p w:rsidR="00335077" w:rsidRPr="00335077" w:rsidRDefault="00335077" w:rsidP="007777C2">
            <w:pPr>
              <w:autoSpaceDN w:val="0"/>
              <w:spacing w:beforeAutospacing="1" w:afterAutospacing="1" w:line="375" w:lineRule="atLeast"/>
              <w:jc w:val="center"/>
              <w:rPr>
                <w:rFonts w:ascii="仿宋" w:eastAsia="仿宋" w:hAnsi="仿宋" w:cs="仿宋"/>
                <w:color w:val="000000"/>
                <w:kern w:val="0"/>
                <w:sz w:val="24"/>
                <w:szCs w:val="24"/>
              </w:rPr>
            </w:pPr>
            <w:r w:rsidRPr="00335077">
              <w:rPr>
                <w:rFonts w:ascii="仿宋" w:eastAsia="仿宋" w:hAnsi="仿宋" w:cs="仿宋" w:hint="eastAsia"/>
                <w:color w:val="000000"/>
                <w:kern w:val="0"/>
                <w:sz w:val="24"/>
                <w:szCs w:val="24"/>
              </w:rPr>
              <w:t>衣柜</w:t>
            </w:r>
          </w:p>
        </w:tc>
        <w:tc>
          <w:tcPr>
            <w:tcW w:w="6400" w:type="dxa"/>
            <w:vAlign w:val="center"/>
          </w:tcPr>
          <w:p w:rsidR="00335077" w:rsidRPr="00335077" w:rsidRDefault="00335077" w:rsidP="007777C2">
            <w:pPr>
              <w:rPr>
                <w:rFonts w:ascii="仿宋" w:eastAsia="仿宋" w:hAnsi="仿宋" w:cs="仿宋"/>
                <w:color w:val="000000"/>
                <w:kern w:val="0"/>
                <w:sz w:val="24"/>
                <w:szCs w:val="24"/>
              </w:rPr>
            </w:pPr>
            <w:r w:rsidRPr="00335077">
              <w:rPr>
                <w:rFonts w:ascii="仿宋" w:eastAsia="仿宋" w:hAnsi="仿宋" w:cs="仿宋" w:hint="eastAsia"/>
                <w:color w:val="000000"/>
                <w:kern w:val="0"/>
                <w:sz w:val="24"/>
                <w:szCs w:val="24"/>
              </w:rPr>
              <w:t>双开门衣柜：2000*800*550（mm）1、基材：采用优质E0级实木颗粒板，符合GB/T15102-2006标准，经防虫、防腐等化学处理。含胶量较少，环保系数高，具有良好的吸音和隔音效果。</w:t>
            </w:r>
          </w:p>
          <w:p w:rsidR="00335077" w:rsidRPr="00335077" w:rsidRDefault="00335077" w:rsidP="007777C2">
            <w:pPr>
              <w:rPr>
                <w:rFonts w:ascii="仿宋" w:eastAsia="仿宋" w:hAnsi="仿宋" w:cs="仿宋"/>
                <w:color w:val="000000"/>
                <w:kern w:val="0"/>
                <w:sz w:val="24"/>
                <w:szCs w:val="24"/>
              </w:rPr>
            </w:pPr>
            <w:r w:rsidRPr="00335077">
              <w:rPr>
                <w:rFonts w:ascii="仿宋" w:eastAsia="仿宋" w:hAnsi="仿宋" w:cs="仿宋" w:hint="eastAsia"/>
                <w:color w:val="000000"/>
                <w:kern w:val="0"/>
                <w:sz w:val="24"/>
                <w:szCs w:val="24"/>
              </w:rPr>
              <w:t xml:space="preserve">2、贴面：采用三聚氰胺贴面，硬度大，耐磨性强。 </w:t>
            </w:r>
          </w:p>
          <w:p w:rsidR="00335077" w:rsidRPr="00335077" w:rsidRDefault="00335077" w:rsidP="007777C2">
            <w:pPr>
              <w:rPr>
                <w:rFonts w:ascii="仿宋" w:eastAsia="仿宋" w:hAnsi="仿宋" w:cs="仿宋"/>
                <w:color w:val="000000"/>
                <w:kern w:val="0"/>
                <w:sz w:val="24"/>
                <w:szCs w:val="24"/>
              </w:rPr>
            </w:pPr>
            <w:r w:rsidRPr="00335077">
              <w:rPr>
                <w:rFonts w:ascii="仿宋" w:eastAsia="仿宋" w:hAnsi="仿宋" w:cs="仿宋" w:hint="eastAsia"/>
                <w:color w:val="000000"/>
                <w:kern w:val="0"/>
                <w:sz w:val="24"/>
                <w:szCs w:val="24"/>
              </w:rPr>
              <w:t>3、封边：封边≥2mm厚PVC胶边，粘合剂为优质环保热熔胶水,粘胶效果好,封边不脱离。五金：采用优质五金配件，五金配件紧密拼接，牢固，间隙细小且均匀，平整无毛刺。</w:t>
            </w:r>
          </w:p>
        </w:tc>
        <w:tc>
          <w:tcPr>
            <w:tcW w:w="933" w:type="dxa"/>
            <w:vAlign w:val="center"/>
          </w:tcPr>
          <w:p w:rsidR="00335077" w:rsidRPr="00335077" w:rsidRDefault="00335077" w:rsidP="007777C2">
            <w:pPr>
              <w:autoSpaceDN w:val="0"/>
              <w:spacing w:beforeAutospacing="1" w:afterAutospacing="1" w:line="375" w:lineRule="atLeast"/>
              <w:jc w:val="center"/>
              <w:rPr>
                <w:rFonts w:ascii="仿宋" w:eastAsia="仿宋" w:hAnsi="仿宋" w:cs="仿宋"/>
                <w:color w:val="000000"/>
                <w:kern w:val="0"/>
                <w:sz w:val="24"/>
                <w:szCs w:val="24"/>
              </w:rPr>
            </w:pPr>
            <w:r w:rsidRPr="00335077">
              <w:rPr>
                <w:rFonts w:ascii="仿宋" w:eastAsia="仿宋" w:hAnsi="仿宋" w:cs="仿宋" w:hint="eastAsia"/>
                <w:color w:val="000000"/>
                <w:kern w:val="0"/>
                <w:sz w:val="24"/>
                <w:szCs w:val="24"/>
              </w:rPr>
              <w:t>套</w:t>
            </w:r>
          </w:p>
        </w:tc>
        <w:tc>
          <w:tcPr>
            <w:tcW w:w="1033" w:type="dxa"/>
            <w:vAlign w:val="center"/>
          </w:tcPr>
          <w:p w:rsidR="00335077" w:rsidRPr="00335077" w:rsidRDefault="00335077" w:rsidP="007777C2">
            <w:pPr>
              <w:autoSpaceDN w:val="0"/>
              <w:spacing w:beforeAutospacing="1" w:afterAutospacing="1" w:line="375" w:lineRule="atLeast"/>
              <w:jc w:val="center"/>
              <w:rPr>
                <w:rFonts w:ascii="仿宋" w:eastAsia="仿宋" w:hAnsi="仿宋" w:cs="仿宋"/>
                <w:color w:val="000000"/>
                <w:kern w:val="0"/>
                <w:sz w:val="24"/>
                <w:szCs w:val="24"/>
              </w:rPr>
            </w:pPr>
            <w:r w:rsidRPr="00335077">
              <w:rPr>
                <w:rFonts w:ascii="仿宋" w:eastAsia="仿宋" w:hAnsi="仿宋" w:cs="仿宋" w:hint="eastAsia"/>
                <w:color w:val="000000"/>
                <w:kern w:val="0"/>
                <w:sz w:val="24"/>
                <w:szCs w:val="24"/>
              </w:rPr>
              <w:t>516</w:t>
            </w:r>
          </w:p>
        </w:tc>
      </w:tr>
      <w:tr w:rsidR="00335077" w:rsidRPr="003257BF" w:rsidTr="007777C2">
        <w:tc>
          <w:tcPr>
            <w:tcW w:w="384" w:type="dxa"/>
            <w:vAlign w:val="center"/>
          </w:tcPr>
          <w:p w:rsidR="00335077" w:rsidRPr="00335077" w:rsidRDefault="00335077" w:rsidP="007777C2">
            <w:pPr>
              <w:autoSpaceDN w:val="0"/>
              <w:spacing w:beforeAutospacing="1" w:afterAutospacing="1" w:line="375" w:lineRule="atLeast"/>
              <w:jc w:val="center"/>
              <w:rPr>
                <w:rFonts w:ascii="仿宋" w:eastAsia="仿宋" w:hAnsi="仿宋" w:cs="仿宋"/>
                <w:color w:val="000000"/>
                <w:kern w:val="0"/>
                <w:sz w:val="24"/>
                <w:szCs w:val="24"/>
              </w:rPr>
            </w:pPr>
            <w:r w:rsidRPr="00335077">
              <w:rPr>
                <w:rFonts w:ascii="仿宋" w:eastAsia="仿宋" w:hAnsi="仿宋" w:cs="仿宋"/>
                <w:color w:val="000000"/>
                <w:kern w:val="0"/>
                <w:sz w:val="24"/>
                <w:szCs w:val="24"/>
              </w:rPr>
              <w:t>3</w:t>
            </w:r>
          </w:p>
        </w:tc>
        <w:tc>
          <w:tcPr>
            <w:tcW w:w="1081" w:type="dxa"/>
            <w:vAlign w:val="center"/>
          </w:tcPr>
          <w:p w:rsidR="00335077" w:rsidRPr="00335077" w:rsidRDefault="00335077" w:rsidP="007777C2">
            <w:pPr>
              <w:autoSpaceDN w:val="0"/>
              <w:spacing w:beforeAutospacing="1" w:afterAutospacing="1" w:line="375" w:lineRule="atLeast"/>
              <w:jc w:val="center"/>
              <w:rPr>
                <w:rFonts w:ascii="仿宋" w:eastAsia="仿宋" w:hAnsi="仿宋" w:cs="仿宋"/>
                <w:color w:val="000000"/>
                <w:kern w:val="0"/>
                <w:sz w:val="24"/>
                <w:szCs w:val="24"/>
              </w:rPr>
            </w:pPr>
            <w:r w:rsidRPr="00335077">
              <w:rPr>
                <w:rFonts w:ascii="仿宋" w:eastAsia="仿宋" w:hAnsi="仿宋" w:cs="仿宋" w:hint="eastAsia"/>
                <w:color w:val="000000"/>
                <w:kern w:val="0"/>
                <w:sz w:val="24"/>
                <w:szCs w:val="24"/>
              </w:rPr>
              <w:t>办公桌椅</w:t>
            </w:r>
          </w:p>
        </w:tc>
        <w:tc>
          <w:tcPr>
            <w:tcW w:w="6400" w:type="dxa"/>
            <w:vAlign w:val="center"/>
          </w:tcPr>
          <w:p w:rsidR="00335077" w:rsidRPr="00335077" w:rsidRDefault="00335077" w:rsidP="007777C2">
            <w:pPr>
              <w:rPr>
                <w:rFonts w:ascii="仿宋" w:eastAsia="仿宋" w:hAnsi="仿宋" w:cs="仿宋"/>
                <w:color w:val="000000"/>
                <w:kern w:val="0"/>
                <w:sz w:val="24"/>
                <w:szCs w:val="24"/>
              </w:rPr>
            </w:pPr>
            <w:r w:rsidRPr="00335077">
              <w:rPr>
                <w:rFonts w:ascii="仿宋" w:eastAsia="仿宋" w:hAnsi="仿宋" w:cs="仿宋" w:hint="eastAsia"/>
                <w:color w:val="000000"/>
                <w:kern w:val="0"/>
                <w:sz w:val="24"/>
                <w:szCs w:val="24"/>
              </w:rPr>
              <w:t xml:space="preserve">桌子：800*600*700（mm）1、基材：采用优质E0级实木颗粒板，符合GB/T15102-2006标准，经防虫、防腐等化学处理。含胶量较少，环保系数高。 2、贴面：采用三聚氰胺贴面，硬度大，耐磨性强。 </w:t>
            </w:r>
          </w:p>
          <w:p w:rsidR="00335077" w:rsidRPr="00335077" w:rsidRDefault="00335077" w:rsidP="007777C2">
            <w:pPr>
              <w:rPr>
                <w:rFonts w:ascii="仿宋" w:eastAsia="仿宋" w:hAnsi="仿宋" w:cs="仿宋"/>
                <w:color w:val="000000"/>
                <w:kern w:val="0"/>
                <w:sz w:val="24"/>
                <w:szCs w:val="24"/>
              </w:rPr>
            </w:pPr>
            <w:r w:rsidRPr="00335077">
              <w:rPr>
                <w:rFonts w:ascii="仿宋" w:eastAsia="仿宋" w:hAnsi="仿宋" w:cs="仿宋" w:hint="eastAsia"/>
                <w:color w:val="000000"/>
                <w:kern w:val="0"/>
                <w:sz w:val="24"/>
                <w:szCs w:val="24"/>
              </w:rPr>
              <w:lastRenderedPageBreak/>
              <w:t>3、封边：封边≥2mm厚PVC胶边，粘合剂为优质环保热熔胶水,粘胶效果好,封边不脱离。</w:t>
            </w:r>
          </w:p>
          <w:p w:rsidR="00335077" w:rsidRPr="00335077" w:rsidRDefault="00335077" w:rsidP="007777C2">
            <w:pPr>
              <w:rPr>
                <w:rFonts w:ascii="仿宋" w:eastAsia="仿宋" w:hAnsi="仿宋" w:cs="仿宋"/>
                <w:color w:val="000000"/>
                <w:kern w:val="0"/>
                <w:sz w:val="24"/>
                <w:szCs w:val="24"/>
              </w:rPr>
            </w:pPr>
            <w:r w:rsidRPr="00335077">
              <w:rPr>
                <w:rFonts w:ascii="仿宋" w:eastAsia="仿宋" w:hAnsi="仿宋" w:cs="仿宋" w:hint="eastAsia"/>
                <w:color w:val="000000"/>
                <w:kern w:val="0"/>
                <w:sz w:val="24"/>
                <w:szCs w:val="24"/>
              </w:rPr>
              <w:t>椅子：950*450*420（mm）1、面料:选用优质环保皮,经</w:t>
            </w:r>
            <w:proofErr w:type="gramStart"/>
            <w:r w:rsidRPr="00335077">
              <w:rPr>
                <w:rFonts w:ascii="仿宋" w:eastAsia="仿宋" w:hAnsi="仿宋" w:cs="仿宋" w:hint="eastAsia"/>
                <w:color w:val="000000"/>
                <w:kern w:val="0"/>
                <w:sz w:val="24"/>
                <w:szCs w:val="24"/>
              </w:rPr>
              <w:t>液态浸色及</w:t>
            </w:r>
            <w:proofErr w:type="gramEnd"/>
            <w:r w:rsidRPr="00335077">
              <w:rPr>
                <w:rFonts w:ascii="仿宋" w:eastAsia="仿宋" w:hAnsi="仿宋" w:cs="仿宋" w:hint="eastAsia"/>
                <w:color w:val="000000"/>
                <w:kern w:val="0"/>
                <w:sz w:val="24"/>
                <w:szCs w:val="24"/>
              </w:rPr>
              <w:t>防潮、防污等工艺处理,皮面更加柔软舒适，泽持久性；2、辅料:采用国内优质PU成型发泡高密度海绵,表面有一层</w:t>
            </w:r>
            <w:proofErr w:type="gramStart"/>
            <w:r w:rsidRPr="00335077">
              <w:rPr>
                <w:rFonts w:ascii="仿宋" w:eastAsia="仿宋" w:hAnsi="仿宋" w:cs="仿宋" w:hint="eastAsia"/>
                <w:color w:val="000000"/>
                <w:kern w:val="0"/>
                <w:sz w:val="24"/>
                <w:szCs w:val="24"/>
              </w:rPr>
              <w:t>保护面</w:t>
            </w:r>
            <w:proofErr w:type="gramEnd"/>
            <w:r w:rsidRPr="00335077">
              <w:rPr>
                <w:rFonts w:ascii="仿宋" w:eastAsia="仿宋" w:hAnsi="仿宋" w:cs="仿宋" w:hint="eastAsia"/>
                <w:color w:val="000000"/>
                <w:kern w:val="0"/>
                <w:sz w:val="24"/>
                <w:szCs w:val="24"/>
              </w:rPr>
              <w:t>,可防氧化,</w:t>
            </w:r>
            <w:proofErr w:type="gramStart"/>
            <w:r w:rsidRPr="00335077">
              <w:rPr>
                <w:rFonts w:ascii="仿宋" w:eastAsia="仿宋" w:hAnsi="仿宋" w:cs="仿宋" w:hint="eastAsia"/>
                <w:color w:val="000000"/>
                <w:kern w:val="0"/>
                <w:sz w:val="24"/>
                <w:szCs w:val="24"/>
              </w:rPr>
              <w:t>防碎</w:t>
            </w:r>
            <w:proofErr w:type="gramEnd"/>
            <w:r w:rsidRPr="00335077">
              <w:rPr>
                <w:rFonts w:ascii="仿宋" w:eastAsia="仿宋" w:hAnsi="仿宋" w:cs="仿宋" w:hint="eastAsia"/>
                <w:color w:val="000000"/>
                <w:kern w:val="0"/>
                <w:sz w:val="24"/>
                <w:szCs w:val="24"/>
              </w:rPr>
              <w:t>,经过HD测试永不变形。3、椅框：采用优质纯实木框架，经防虫处理。</w:t>
            </w:r>
          </w:p>
        </w:tc>
        <w:tc>
          <w:tcPr>
            <w:tcW w:w="933" w:type="dxa"/>
            <w:vAlign w:val="center"/>
          </w:tcPr>
          <w:p w:rsidR="00335077" w:rsidRPr="00335077" w:rsidRDefault="00335077" w:rsidP="007777C2">
            <w:pPr>
              <w:autoSpaceDN w:val="0"/>
              <w:spacing w:beforeAutospacing="1" w:afterAutospacing="1" w:line="375" w:lineRule="atLeast"/>
              <w:jc w:val="center"/>
              <w:rPr>
                <w:rFonts w:ascii="仿宋" w:eastAsia="仿宋" w:hAnsi="仿宋" w:cs="仿宋"/>
                <w:color w:val="000000"/>
                <w:kern w:val="0"/>
                <w:sz w:val="24"/>
                <w:szCs w:val="24"/>
              </w:rPr>
            </w:pPr>
            <w:r w:rsidRPr="00335077">
              <w:rPr>
                <w:rFonts w:ascii="仿宋" w:eastAsia="仿宋" w:hAnsi="仿宋" w:cs="仿宋" w:hint="eastAsia"/>
                <w:color w:val="000000"/>
                <w:kern w:val="0"/>
                <w:sz w:val="24"/>
                <w:szCs w:val="24"/>
              </w:rPr>
              <w:lastRenderedPageBreak/>
              <w:t>套</w:t>
            </w:r>
          </w:p>
        </w:tc>
        <w:tc>
          <w:tcPr>
            <w:tcW w:w="1033" w:type="dxa"/>
            <w:vAlign w:val="center"/>
          </w:tcPr>
          <w:p w:rsidR="00335077" w:rsidRPr="00335077" w:rsidRDefault="00335077" w:rsidP="007777C2">
            <w:pPr>
              <w:autoSpaceDN w:val="0"/>
              <w:spacing w:beforeAutospacing="1" w:afterAutospacing="1" w:line="375" w:lineRule="atLeast"/>
              <w:jc w:val="center"/>
              <w:rPr>
                <w:rFonts w:ascii="仿宋" w:eastAsia="仿宋" w:hAnsi="仿宋" w:cs="仿宋"/>
                <w:color w:val="000000"/>
                <w:kern w:val="0"/>
                <w:sz w:val="24"/>
                <w:szCs w:val="24"/>
              </w:rPr>
            </w:pPr>
            <w:r w:rsidRPr="00335077">
              <w:rPr>
                <w:rFonts w:ascii="仿宋" w:eastAsia="仿宋" w:hAnsi="仿宋" w:cs="仿宋" w:hint="eastAsia"/>
                <w:color w:val="000000"/>
                <w:kern w:val="0"/>
                <w:sz w:val="24"/>
                <w:szCs w:val="24"/>
              </w:rPr>
              <w:t>516</w:t>
            </w:r>
          </w:p>
        </w:tc>
      </w:tr>
    </w:tbl>
    <w:p w:rsidR="00335077" w:rsidRPr="00335077" w:rsidRDefault="00335077" w:rsidP="00335077">
      <w:pPr>
        <w:pStyle w:val="a0"/>
      </w:pPr>
    </w:p>
    <w:p w:rsidR="00896FFD" w:rsidRDefault="00B140FF">
      <w:pPr>
        <w:widowControl/>
        <w:numPr>
          <w:ilvl w:val="0"/>
          <w:numId w:val="7"/>
        </w:numPr>
        <w:shd w:val="clear" w:color="auto" w:fill="FFFFFF"/>
        <w:spacing w:line="360" w:lineRule="auto"/>
        <w:contextualSpacing/>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采购标的执行标准</w:t>
      </w:r>
    </w:p>
    <w:p w:rsidR="00896FFD" w:rsidRDefault="00B140FF">
      <w:pPr>
        <w:widowControl/>
        <w:shd w:val="clear" w:color="auto" w:fill="FFFFFF"/>
        <w:spacing w:line="360" w:lineRule="auto"/>
        <w:ind w:firstLineChars="50" w:firstLine="120"/>
        <w:contextualSpacing/>
        <w:jc w:val="left"/>
        <w:rPr>
          <w:rFonts w:ascii="仿宋" w:eastAsia="仿宋" w:hAnsi="仿宋" w:cs="仿宋"/>
          <w:color w:val="000000"/>
          <w:kern w:val="0"/>
          <w:sz w:val="24"/>
          <w:szCs w:val="24"/>
        </w:rPr>
      </w:pPr>
      <w:r>
        <w:rPr>
          <w:rFonts w:ascii="仿宋" w:eastAsia="仿宋" w:hAnsi="仿宋" w:cs="仿宋" w:hint="eastAsia"/>
          <w:sz w:val="24"/>
          <w:szCs w:val="24"/>
        </w:rPr>
        <w:t xml:space="preserve">        </w:t>
      </w:r>
      <w:r>
        <w:rPr>
          <w:rFonts w:ascii="仿宋" w:eastAsia="仿宋" w:hAnsi="仿宋" w:cs="仿宋" w:hint="eastAsia"/>
          <w:iCs/>
          <w:color w:val="000000"/>
          <w:kern w:val="0"/>
          <w:sz w:val="24"/>
          <w:szCs w:val="24"/>
        </w:rPr>
        <w:t>执行国家相关标准、行业标准。</w:t>
      </w:r>
    </w:p>
    <w:p w:rsidR="00896FFD" w:rsidRDefault="00B140FF">
      <w:pPr>
        <w:widowControl/>
        <w:numPr>
          <w:ilvl w:val="0"/>
          <w:numId w:val="7"/>
        </w:numPr>
        <w:shd w:val="clear" w:color="auto" w:fill="FFFFFF"/>
        <w:spacing w:line="360" w:lineRule="auto"/>
        <w:contextualSpacing/>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服务标准、期限、效率等要求</w:t>
      </w:r>
    </w:p>
    <w:p w:rsidR="00335077" w:rsidRPr="00335077" w:rsidRDefault="00335077" w:rsidP="00335077">
      <w:pPr>
        <w:pStyle w:val="a0"/>
        <w:spacing w:line="360" w:lineRule="auto"/>
        <w:rPr>
          <w:rFonts w:ascii="仿宋" w:eastAsia="仿宋" w:hAnsi="仿宋" w:cs="仿宋" w:hint="eastAsia"/>
          <w:sz w:val="24"/>
          <w:szCs w:val="24"/>
        </w:rPr>
      </w:pPr>
      <w:r>
        <w:rPr>
          <w:rFonts w:ascii="仿宋" w:eastAsia="仿宋" w:hAnsi="仿宋" w:cs="仿宋" w:hint="eastAsia"/>
          <w:sz w:val="24"/>
          <w:szCs w:val="24"/>
        </w:rPr>
        <w:t xml:space="preserve"> </w:t>
      </w:r>
      <w:r w:rsidR="00584A18" w:rsidRPr="00584A18">
        <w:rPr>
          <w:rFonts w:ascii="仿宋" w:eastAsia="仿宋" w:hAnsi="仿宋" w:cs="仿宋" w:hint="eastAsia"/>
          <w:sz w:val="24"/>
          <w:szCs w:val="24"/>
        </w:rPr>
        <w:t xml:space="preserve">  </w:t>
      </w:r>
      <w:r w:rsidRPr="00335077">
        <w:rPr>
          <w:rFonts w:ascii="仿宋" w:eastAsia="仿宋" w:hAnsi="仿宋" w:cs="仿宋" w:hint="eastAsia"/>
          <w:sz w:val="24"/>
          <w:szCs w:val="24"/>
        </w:rPr>
        <w:t>★1、本采购文件所列需求为最低要求，投标标准不得低于最低要求，否则为无效投标。</w:t>
      </w:r>
    </w:p>
    <w:p w:rsidR="00335077" w:rsidRPr="00335077" w:rsidRDefault="00335077" w:rsidP="00335077">
      <w:pPr>
        <w:pStyle w:val="a0"/>
        <w:spacing w:line="360" w:lineRule="auto"/>
        <w:rPr>
          <w:rFonts w:ascii="仿宋" w:eastAsia="仿宋" w:hAnsi="仿宋" w:cs="仿宋" w:hint="eastAsia"/>
          <w:sz w:val="24"/>
          <w:szCs w:val="24"/>
        </w:rPr>
      </w:pPr>
      <w:r w:rsidRPr="00335077">
        <w:rPr>
          <w:rFonts w:ascii="仿宋" w:eastAsia="仿宋" w:hAnsi="仿宋" w:cs="仿宋" w:hint="eastAsia"/>
          <w:sz w:val="24"/>
          <w:szCs w:val="24"/>
        </w:rPr>
        <w:t>★2、投标人须明确所投产品的厂家、品牌、技术参数等，否则为无效投标。设备必须符合国家质量检测标准和本招标文件规定标准的全新正品现货。</w:t>
      </w:r>
    </w:p>
    <w:p w:rsidR="00335077" w:rsidRPr="00335077" w:rsidRDefault="00335077" w:rsidP="00335077">
      <w:pPr>
        <w:pStyle w:val="a0"/>
        <w:spacing w:line="360" w:lineRule="auto"/>
        <w:rPr>
          <w:rFonts w:ascii="仿宋" w:eastAsia="仿宋" w:hAnsi="仿宋" w:cs="仿宋" w:hint="eastAsia"/>
          <w:sz w:val="24"/>
          <w:szCs w:val="24"/>
        </w:rPr>
      </w:pPr>
      <w:r>
        <w:rPr>
          <w:rFonts w:ascii="仿宋" w:eastAsia="仿宋" w:hAnsi="仿宋" w:cs="仿宋" w:hint="eastAsia"/>
          <w:sz w:val="24"/>
          <w:szCs w:val="24"/>
        </w:rPr>
        <w:t xml:space="preserve"> </w:t>
      </w:r>
      <w:r w:rsidRPr="00335077">
        <w:rPr>
          <w:rFonts w:ascii="仿宋" w:eastAsia="仿宋" w:hAnsi="仿宋" w:cs="仿宋" w:hint="eastAsia"/>
          <w:sz w:val="24"/>
          <w:szCs w:val="24"/>
        </w:rPr>
        <w:t xml:space="preserve"> 3、履约保证金，成交金额的5%，中标通知书发放5日内缴纳并签订合同。</w:t>
      </w:r>
    </w:p>
    <w:p w:rsidR="00335077" w:rsidRPr="00335077" w:rsidRDefault="00335077" w:rsidP="00335077">
      <w:pPr>
        <w:pStyle w:val="a0"/>
        <w:spacing w:line="360" w:lineRule="auto"/>
        <w:rPr>
          <w:rFonts w:ascii="仿宋" w:eastAsia="仿宋" w:hAnsi="仿宋" w:cs="仿宋" w:hint="eastAsia"/>
          <w:sz w:val="24"/>
          <w:szCs w:val="24"/>
        </w:rPr>
      </w:pPr>
      <w:r w:rsidRPr="00335077">
        <w:rPr>
          <w:rFonts w:ascii="仿宋" w:eastAsia="仿宋" w:hAnsi="仿宋" w:cs="仿宋" w:hint="eastAsia"/>
          <w:sz w:val="24"/>
          <w:szCs w:val="24"/>
        </w:rPr>
        <w:t>★4、所有设备必须有图片、规格及参数说明，低于规格、参数要求为无效投标。</w:t>
      </w:r>
    </w:p>
    <w:p w:rsidR="00335077" w:rsidRDefault="00335077" w:rsidP="00335077">
      <w:pPr>
        <w:pStyle w:val="a0"/>
        <w:spacing w:line="360" w:lineRule="auto"/>
        <w:rPr>
          <w:rFonts w:ascii="仿宋" w:eastAsia="仿宋" w:hAnsi="仿宋" w:cs="仿宋" w:hint="eastAsia"/>
          <w:sz w:val="24"/>
          <w:szCs w:val="24"/>
        </w:rPr>
      </w:pPr>
      <w:r w:rsidRPr="00335077">
        <w:rPr>
          <w:rFonts w:ascii="仿宋" w:eastAsia="仿宋" w:hAnsi="仿宋" w:cs="仿宋" w:hint="eastAsia"/>
          <w:sz w:val="24"/>
          <w:szCs w:val="24"/>
        </w:rPr>
        <w:t>5、本项目为交钥匙工程（包括设备、材料、元件等购置、安装调试、验收、与其它施工单位协作所产生的费用等）。</w:t>
      </w:r>
    </w:p>
    <w:p w:rsidR="00335077" w:rsidRDefault="00B140FF" w:rsidP="00335077">
      <w:pPr>
        <w:pStyle w:val="a0"/>
        <w:spacing w:line="360" w:lineRule="auto"/>
        <w:rPr>
          <w:rFonts w:ascii="仿宋" w:eastAsia="仿宋" w:hAnsi="仿宋" w:cs="仿宋" w:hint="eastAsia"/>
          <w:color w:val="000000"/>
          <w:kern w:val="0"/>
          <w:sz w:val="24"/>
          <w:szCs w:val="24"/>
        </w:rPr>
      </w:pPr>
      <w:r>
        <w:rPr>
          <w:rFonts w:ascii="仿宋" w:eastAsia="仿宋" w:hAnsi="仿宋" w:cs="仿宋" w:hint="eastAsia"/>
          <w:color w:val="000000"/>
          <w:kern w:val="0"/>
          <w:sz w:val="24"/>
          <w:szCs w:val="24"/>
        </w:rPr>
        <w:t>（五）验收标准</w:t>
      </w:r>
    </w:p>
    <w:p w:rsidR="00335077" w:rsidRPr="00335077" w:rsidRDefault="00335077" w:rsidP="00335077">
      <w:pPr>
        <w:pStyle w:val="a0"/>
        <w:spacing w:line="360" w:lineRule="auto"/>
        <w:ind w:firstLineChars="200" w:firstLine="480"/>
        <w:rPr>
          <w:rFonts w:ascii="仿宋" w:eastAsia="仿宋" w:hAnsi="仿宋" w:cs="仿宋" w:hint="eastAsia"/>
          <w:color w:val="000000"/>
          <w:kern w:val="0"/>
          <w:sz w:val="24"/>
          <w:szCs w:val="24"/>
        </w:rPr>
      </w:pPr>
      <w:r w:rsidRPr="00335077">
        <w:rPr>
          <w:rFonts w:ascii="仿宋" w:eastAsia="仿宋" w:hAnsi="仿宋" w:cs="仿宋" w:hint="eastAsia"/>
          <w:color w:val="000000"/>
          <w:kern w:val="0"/>
          <w:sz w:val="24"/>
          <w:szCs w:val="24"/>
        </w:rPr>
        <w:t>由采购人成立验收小组,按照采购合同的约定对成交人履约情况进行验收。验收时,按照采购合同的约定对每一项技术、服务、安全标准的履约情况进行确认。验收结束后,出具</w:t>
      </w:r>
      <w:proofErr w:type="gramStart"/>
      <w:r w:rsidRPr="00335077">
        <w:rPr>
          <w:rFonts w:ascii="仿宋" w:eastAsia="仿宋" w:hAnsi="仿宋" w:cs="仿宋" w:hint="eastAsia"/>
          <w:color w:val="000000"/>
          <w:kern w:val="0"/>
          <w:sz w:val="24"/>
          <w:szCs w:val="24"/>
        </w:rPr>
        <w:t>验收书</w:t>
      </w:r>
      <w:proofErr w:type="gramEnd"/>
      <w:r w:rsidRPr="00335077">
        <w:rPr>
          <w:rFonts w:ascii="仿宋" w:eastAsia="仿宋" w:hAnsi="仿宋" w:cs="仿宋" w:hint="eastAsia"/>
          <w:color w:val="000000"/>
          <w:kern w:val="0"/>
          <w:sz w:val="24"/>
          <w:szCs w:val="24"/>
        </w:rPr>
        <w:t>,列明各项标准的验收情况及项目总体评价,由验收双方共同签署。</w:t>
      </w:r>
    </w:p>
    <w:p w:rsidR="00335077" w:rsidRPr="00335077" w:rsidRDefault="00335077" w:rsidP="00335077">
      <w:pPr>
        <w:widowControl/>
        <w:shd w:val="clear" w:color="auto" w:fill="FFFFFF"/>
        <w:spacing w:line="360" w:lineRule="auto"/>
        <w:ind w:firstLine="600"/>
        <w:jc w:val="left"/>
        <w:rPr>
          <w:rFonts w:ascii="仿宋" w:eastAsia="仿宋" w:hAnsi="仿宋" w:cs="仿宋" w:hint="eastAsia"/>
          <w:color w:val="000000"/>
          <w:kern w:val="0"/>
          <w:sz w:val="24"/>
          <w:szCs w:val="24"/>
        </w:rPr>
      </w:pPr>
      <w:r w:rsidRPr="00335077">
        <w:rPr>
          <w:rFonts w:ascii="仿宋" w:eastAsia="仿宋" w:hAnsi="仿宋" w:cs="仿宋" w:hint="eastAsia"/>
          <w:color w:val="000000"/>
          <w:kern w:val="0"/>
          <w:sz w:val="24"/>
          <w:szCs w:val="24"/>
        </w:rPr>
        <w:t>1、按照采购标的相关国家标准规范验收；</w:t>
      </w:r>
    </w:p>
    <w:p w:rsidR="00335077" w:rsidRDefault="00335077" w:rsidP="00335077">
      <w:pPr>
        <w:widowControl/>
        <w:shd w:val="clear" w:color="auto" w:fill="FFFFFF"/>
        <w:spacing w:line="360" w:lineRule="auto"/>
        <w:ind w:firstLine="600"/>
        <w:jc w:val="left"/>
        <w:rPr>
          <w:rFonts w:ascii="仿宋" w:eastAsia="仿宋" w:hAnsi="仿宋" w:cs="仿宋" w:hint="eastAsia"/>
          <w:color w:val="000000"/>
          <w:kern w:val="0"/>
          <w:sz w:val="24"/>
          <w:szCs w:val="24"/>
        </w:rPr>
      </w:pPr>
      <w:r w:rsidRPr="00335077">
        <w:rPr>
          <w:rFonts w:ascii="仿宋" w:eastAsia="仿宋" w:hAnsi="仿宋" w:cs="仿宋" w:hint="eastAsia"/>
          <w:color w:val="000000"/>
          <w:kern w:val="0"/>
          <w:sz w:val="24"/>
          <w:szCs w:val="24"/>
        </w:rPr>
        <w:t>2、按照谈判文件要求、投标文件响应和承诺验收。</w:t>
      </w:r>
    </w:p>
    <w:p w:rsidR="00335077" w:rsidRPr="00335077" w:rsidRDefault="00335077" w:rsidP="00335077">
      <w:pPr>
        <w:pStyle w:val="a0"/>
        <w:rPr>
          <w:rFonts w:ascii="仿宋" w:eastAsia="仿宋" w:hAnsi="仿宋" w:cs="仿宋" w:hint="eastAsia"/>
          <w:color w:val="000000"/>
          <w:kern w:val="0"/>
          <w:sz w:val="24"/>
          <w:szCs w:val="24"/>
        </w:rPr>
      </w:pPr>
      <w:r>
        <w:rPr>
          <w:rFonts w:ascii="仿宋" w:eastAsia="仿宋" w:hAnsi="仿宋" w:cs="仿宋" w:hint="eastAsia"/>
          <w:color w:val="000000"/>
          <w:kern w:val="0"/>
          <w:sz w:val="24"/>
          <w:szCs w:val="24"/>
        </w:rPr>
        <w:t>（六</w:t>
      </w:r>
      <w:r w:rsidRPr="00335077">
        <w:rPr>
          <w:rFonts w:ascii="仿宋" w:eastAsia="仿宋" w:hAnsi="仿宋" w:cs="仿宋" w:hint="eastAsia"/>
          <w:color w:val="000000"/>
          <w:kern w:val="0"/>
          <w:sz w:val="24"/>
          <w:szCs w:val="24"/>
        </w:rPr>
        <w:t>）采购标的</w:t>
      </w:r>
      <w:proofErr w:type="gramStart"/>
      <w:r w:rsidRPr="00335077">
        <w:rPr>
          <w:rFonts w:ascii="仿宋" w:eastAsia="仿宋" w:hAnsi="仿宋" w:cs="仿宋" w:hint="eastAsia"/>
          <w:color w:val="000000"/>
          <w:kern w:val="0"/>
          <w:sz w:val="24"/>
          <w:szCs w:val="24"/>
        </w:rPr>
        <w:t>的</w:t>
      </w:r>
      <w:proofErr w:type="gramEnd"/>
      <w:r w:rsidRPr="00335077">
        <w:rPr>
          <w:rFonts w:ascii="仿宋" w:eastAsia="仿宋" w:hAnsi="仿宋" w:cs="仿宋" w:hint="eastAsia"/>
          <w:color w:val="000000"/>
          <w:kern w:val="0"/>
          <w:sz w:val="24"/>
          <w:szCs w:val="24"/>
        </w:rPr>
        <w:t>其它技术、服务等要求：</w:t>
      </w:r>
    </w:p>
    <w:p w:rsidR="00335077" w:rsidRPr="00335077" w:rsidRDefault="00335077" w:rsidP="00335077">
      <w:pPr>
        <w:pStyle w:val="a0"/>
        <w:rPr>
          <w:rFonts w:ascii="仿宋" w:eastAsia="仿宋" w:hAnsi="仿宋" w:cs="仿宋" w:hint="eastAsia"/>
          <w:color w:val="000000"/>
          <w:kern w:val="0"/>
          <w:sz w:val="24"/>
          <w:szCs w:val="24"/>
        </w:rPr>
      </w:pPr>
      <w:r w:rsidRPr="00335077">
        <w:rPr>
          <w:rFonts w:ascii="仿宋" w:eastAsia="仿宋" w:hAnsi="仿宋" w:cs="仿宋" w:hint="eastAsia"/>
          <w:color w:val="000000"/>
          <w:kern w:val="0"/>
          <w:sz w:val="24"/>
          <w:szCs w:val="24"/>
        </w:rPr>
        <w:t>1、质量要求：合格。</w:t>
      </w:r>
    </w:p>
    <w:p w:rsidR="00335077" w:rsidRPr="00335077" w:rsidRDefault="00335077" w:rsidP="00335077">
      <w:pPr>
        <w:pStyle w:val="a0"/>
        <w:rPr>
          <w:rFonts w:ascii="仿宋" w:eastAsia="仿宋" w:hAnsi="仿宋" w:cs="仿宋" w:hint="eastAsia"/>
          <w:color w:val="000000"/>
          <w:kern w:val="0"/>
          <w:sz w:val="24"/>
          <w:szCs w:val="24"/>
        </w:rPr>
      </w:pPr>
      <w:r w:rsidRPr="00335077">
        <w:rPr>
          <w:rFonts w:ascii="仿宋" w:eastAsia="仿宋" w:hAnsi="仿宋" w:cs="仿宋" w:hint="eastAsia"/>
          <w:color w:val="000000"/>
          <w:kern w:val="0"/>
          <w:sz w:val="24"/>
          <w:szCs w:val="24"/>
        </w:rPr>
        <w:lastRenderedPageBreak/>
        <w:t>2、售后技术服务要求：免费送货、安装、调试、维修、保养、人员培训等。</w:t>
      </w:r>
    </w:p>
    <w:p w:rsidR="00335077" w:rsidRPr="00335077" w:rsidRDefault="00335077" w:rsidP="00335077">
      <w:pPr>
        <w:pStyle w:val="a0"/>
        <w:rPr>
          <w:rFonts w:ascii="仿宋" w:eastAsia="仿宋" w:hAnsi="仿宋" w:cs="仿宋" w:hint="eastAsia"/>
          <w:color w:val="000000"/>
          <w:kern w:val="0"/>
          <w:sz w:val="24"/>
          <w:szCs w:val="24"/>
        </w:rPr>
      </w:pPr>
      <w:r w:rsidRPr="00335077">
        <w:rPr>
          <w:rFonts w:ascii="仿宋" w:eastAsia="仿宋" w:hAnsi="仿宋" w:cs="仿宋" w:hint="eastAsia"/>
          <w:color w:val="000000"/>
          <w:kern w:val="0"/>
          <w:sz w:val="24"/>
          <w:szCs w:val="24"/>
        </w:rPr>
        <w:t>3、售后服务保障或维修响应时间要求</w:t>
      </w:r>
    </w:p>
    <w:p w:rsidR="00335077" w:rsidRPr="00335077" w:rsidRDefault="00335077" w:rsidP="00335077">
      <w:pPr>
        <w:pStyle w:val="a0"/>
        <w:rPr>
          <w:rFonts w:ascii="仿宋" w:eastAsia="仿宋" w:hAnsi="仿宋" w:cs="仿宋" w:hint="eastAsia"/>
          <w:color w:val="000000"/>
          <w:kern w:val="0"/>
          <w:sz w:val="24"/>
          <w:szCs w:val="24"/>
        </w:rPr>
      </w:pPr>
      <w:r w:rsidRPr="00335077">
        <w:rPr>
          <w:rFonts w:ascii="仿宋" w:eastAsia="仿宋" w:hAnsi="仿宋" w:cs="仿宋" w:hint="eastAsia"/>
          <w:color w:val="000000"/>
          <w:kern w:val="0"/>
          <w:sz w:val="24"/>
          <w:szCs w:val="24"/>
        </w:rPr>
        <w:t>（1）接到业主报修后，成交供应商必须1小时内响应，2小时内到达现场，24小时修复。</w:t>
      </w:r>
    </w:p>
    <w:p w:rsidR="00335077" w:rsidRPr="00335077" w:rsidRDefault="00335077" w:rsidP="00335077">
      <w:pPr>
        <w:pStyle w:val="a0"/>
        <w:rPr>
          <w:rFonts w:ascii="仿宋" w:eastAsia="仿宋" w:hAnsi="仿宋" w:cs="仿宋" w:hint="eastAsia"/>
          <w:color w:val="000000"/>
          <w:kern w:val="0"/>
          <w:sz w:val="24"/>
          <w:szCs w:val="24"/>
        </w:rPr>
      </w:pPr>
      <w:r w:rsidRPr="00335077">
        <w:rPr>
          <w:rFonts w:ascii="仿宋" w:eastAsia="仿宋" w:hAnsi="仿宋" w:cs="仿宋" w:hint="eastAsia"/>
          <w:color w:val="000000"/>
          <w:kern w:val="0"/>
          <w:sz w:val="24"/>
          <w:szCs w:val="24"/>
        </w:rPr>
        <w:t>4、投标总价中包含运输费、安装费、装卸费等，投标人在报价时应充分考虑项目学校地域分布等方面存在的差异。中标人应全部送到指定地点并按要求安装到位。</w:t>
      </w:r>
    </w:p>
    <w:p w:rsidR="00896FFD" w:rsidRDefault="00335077" w:rsidP="00335077">
      <w:pPr>
        <w:widowControl/>
        <w:shd w:val="clear" w:color="auto" w:fill="FFFFFF"/>
        <w:spacing w:line="360" w:lineRule="auto"/>
        <w:ind w:firstLine="600"/>
        <w:jc w:val="left"/>
        <w:rPr>
          <w:rFonts w:ascii="宋体" w:hAnsi="宋体" w:cs="宋体"/>
          <w:b/>
          <w:bCs/>
          <w:kern w:val="0"/>
          <w:sz w:val="24"/>
          <w:szCs w:val="24"/>
          <w:lang w:val="zh-CN"/>
        </w:rPr>
      </w:pPr>
      <w:r>
        <w:rPr>
          <w:rFonts w:ascii="宋体" w:hAnsi="宋体" w:cs="宋体" w:hint="eastAsia"/>
          <w:b/>
          <w:bCs/>
          <w:kern w:val="0"/>
          <w:sz w:val="24"/>
          <w:szCs w:val="24"/>
          <w:lang w:val="zh-CN"/>
        </w:rPr>
        <w:t>（七</w:t>
      </w:r>
      <w:r w:rsidR="00B140FF">
        <w:rPr>
          <w:rFonts w:ascii="宋体" w:hAnsi="宋体" w:cs="宋体" w:hint="eastAsia"/>
          <w:b/>
          <w:bCs/>
          <w:kern w:val="0"/>
          <w:sz w:val="24"/>
          <w:szCs w:val="24"/>
          <w:lang w:val="zh-CN"/>
        </w:rPr>
        <w:t>）其他要求</w:t>
      </w:r>
    </w:p>
    <w:p w:rsidR="00896FFD" w:rsidRDefault="00B140FF">
      <w:pPr>
        <w:tabs>
          <w:tab w:val="left" w:pos="5963"/>
        </w:tabs>
        <w:spacing w:line="420" w:lineRule="exact"/>
        <w:ind w:firstLineChars="200" w:firstLine="480"/>
        <w:rPr>
          <w:lang w:val="zh-CN"/>
        </w:rPr>
      </w:pPr>
      <w:r>
        <w:rPr>
          <w:rFonts w:ascii="宋体" w:eastAsia="宋体" w:hAnsi="宋体" w:cs="宋体" w:hint="eastAsia"/>
          <w:kern w:val="0"/>
          <w:sz w:val="24"/>
          <w:szCs w:val="24"/>
        </w:rPr>
        <w:t>1、投标人须明确投标产品的品牌、型号、厂家及产地等详细参数，否则为无效投标。</w:t>
      </w:r>
    </w:p>
    <w:p w:rsidR="00896FFD" w:rsidRDefault="00B140FF">
      <w:pPr>
        <w:widowControl/>
        <w:shd w:val="clear" w:color="auto" w:fill="FFFFFF"/>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rPr>
        <w:t>2、</w:t>
      </w:r>
      <w:r>
        <w:rPr>
          <w:rFonts w:ascii="宋体" w:hAnsi="宋体" w:cs="宋体" w:hint="eastAsia"/>
          <w:kern w:val="0"/>
          <w:sz w:val="24"/>
          <w:szCs w:val="24"/>
          <w:lang w:val="zh-CN"/>
        </w:rPr>
        <w:t>投标人应就该项目完整投标（报价含安装，运输、培训、税费等综合费用），否则为无效投标。</w:t>
      </w:r>
    </w:p>
    <w:p w:rsidR="00896FFD" w:rsidRDefault="00B140FF">
      <w:pPr>
        <w:tabs>
          <w:tab w:val="left" w:pos="5963"/>
        </w:tabs>
        <w:spacing w:line="420" w:lineRule="exact"/>
        <w:ind w:firstLineChars="200" w:firstLine="480"/>
        <w:rPr>
          <w:rFonts w:ascii="宋体" w:hAnsi="宋体" w:cs="宋体"/>
          <w:sz w:val="24"/>
          <w:szCs w:val="24"/>
        </w:rPr>
      </w:pPr>
      <w:r>
        <w:rPr>
          <w:rFonts w:ascii="宋体" w:hAnsi="宋体" w:cs="宋体" w:hint="eastAsia"/>
          <w:sz w:val="24"/>
          <w:szCs w:val="24"/>
        </w:rPr>
        <w:t>3、投标人须对照节能产品政府采购清单，如果本次采购的产品属于强制采购范围的（国办发[2007]51号文），投标文件中须提供所投产</w:t>
      </w:r>
      <w:proofErr w:type="gramStart"/>
      <w:r>
        <w:rPr>
          <w:rFonts w:ascii="宋体" w:hAnsi="宋体" w:cs="宋体" w:hint="eastAsia"/>
          <w:sz w:val="24"/>
          <w:szCs w:val="24"/>
        </w:rPr>
        <w:t>品属于</w:t>
      </w:r>
      <w:proofErr w:type="gramEnd"/>
      <w:r>
        <w:rPr>
          <w:rFonts w:ascii="宋体" w:hAnsi="宋体" w:cs="宋体" w:hint="eastAsia"/>
          <w:sz w:val="24"/>
          <w:szCs w:val="24"/>
        </w:rPr>
        <w:t>强制采购产品有效的证明材料且加盖投标单位公章，否则为无效投标。</w:t>
      </w:r>
    </w:p>
    <w:p w:rsidR="00896FFD" w:rsidRDefault="00B140FF">
      <w:pPr>
        <w:tabs>
          <w:tab w:val="left" w:pos="5963"/>
        </w:tabs>
        <w:spacing w:line="420" w:lineRule="exact"/>
        <w:ind w:firstLineChars="200" w:firstLine="480"/>
        <w:rPr>
          <w:rFonts w:ascii="宋体" w:hAnsi="宋体" w:cs="宋体"/>
          <w:sz w:val="24"/>
          <w:szCs w:val="24"/>
        </w:rPr>
      </w:pPr>
      <w:r>
        <w:rPr>
          <w:rFonts w:ascii="宋体" w:hAnsi="宋体" w:cs="宋体" w:hint="eastAsia"/>
          <w:sz w:val="24"/>
          <w:szCs w:val="24"/>
        </w:rPr>
        <w:t>4、所投产品已列入国家强制性产品认证的产品，投标文件中必须提供国家对实施强制性产品认证的有效证明材料且加盖投标人公章，否则为无效投标。（如3C等）</w:t>
      </w:r>
    </w:p>
    <w:p w:rsidR="00896FFD" w:rsidRDefault="00B140FF">
      <w:pPr>
        <w:tabs>
          <w:tab w:val="left" w:pos="5963"/>
        </w:tabs>
        <w:spacing w:line="420" w:lineRule="exact"/>
        <w:ind w:firstLineChars="200" w:firstLine="480"/>
        <w:rPr>
          <w:rFonts w:ascii="宋体" w:hAnsi="宋体" w:cs="宋体"/>
          <w:kern w:val="0"/>
          <w:sz w:val="24"/>
          <w:szCs w:val="24"/>
          <w:lang w:val="zh-CN"/>
        </w:rPr>
      </w:pPr>
      <w:r>
        <w:rPr>
          <w:rFonts w:ascii="宋体" w:hAnsi="宋体" w:cs="宋体" w:hint="eastAsia"/>
          <w:sz w:val="24"/>
          <w:szCs w:val="24"/>
        </w:rPr>
        <w:t>5、根据《财政部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w:t>
      </w:r>
      <w:proofErr w:type="gramStart"/>
      <w:r>
        <w:rPr>
          <w:rFonts w:ascii="宋体" w:hAnsi="宋体" w:cs="宋体" w:hint="eastAsia"/>
          <w:sz w:val="24"/>
          <w:szCs w:val="24"/>
        </w:rPr>
        <w:t>隔离卡</w:t>
      </w:r>
      <w:proofErr w:type="gramEnd"/>
      <w:r>
        <w:rPr>
          <w:rFonts w:ascii="宋体" w:hAnsi="宋体" w:cs="宋体" w:hint="eastAsia"/>
          <w:sz w:val="24"/>
          <w:szCs w:val="24"/>
        </w:rPr>
        <w:t>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rsidR="00896FFD" w:rsidRDefault="00B140FF">
      <w:pPr>
        <w:widowControl/>
        <w:shd w:val="clear" w:color="auto" w:fill="FFFFFF"/>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rPr>
        <w:t>6</w:t>
      </w:r>
      <w:r>
        <w:rPr>
          <w:rFonts w:ascii="宋体" w:hAnsi="宋体" w:cs="宋体" w:hint="eastAsia"/>
          <w:kern w:val="0"/>
          <w:sz w:val="24"/>
          <w:szCs w:val="24"/>
          <w:lang w:val="zh-CN"/>
        </w:rPr>
        <w:t>、产品必须符合国家质量检测标准和本招标文件规定标准的全新正品现货，供货时提供随货物《产品合格证》及其它相关质量证明文件。</w:t>
      </w:r>
    </w:p>
    <w:p w:rsidR="00896FFD" w:rsidRDefault="00B140FF">
      <w:pPr>
        <w:pStyle w:val="12"/>
        <w:ind w:firstLine="480"/>
      </w:pPr>
      <w:r>
        <w:rPr>
          <w:rFonts w:ascii="宋体" w:hAnsi="宋体" w:cs="宋体" w:hint="eastAsia"/>
          <w:kern w:val="0"/>
          <w:sz w:val="24"/>
          <w:szCs w:val="24"/>
        </w:rPr>
        <w:t>7、中标方需提供产品使用说明书及光盘，并有义务进行有关使用培训。</w:t>
      </w:r>
    </w:p>
    <w:p w:rsidR="00896FFD" w:rsidRDefault="00B140FF">
      <w:pPr>
        <w:widowControl/>
        <w:shd w:val="clear" w:color="auto" w:fill="FFFFFF"/>
        <w:spacing w:line="360" w:lineRule="auto"/>
        <w:ind w:firstLineChars="200" w:firstLine="480"/>
        <w:jc w:val="left"/>
        <w:rPr>
          <w:rFonts w:ascii="新宋体" w:eastAsia="新宋体" w:hAnsi="新宋体" w:cs="新宋体"/>
          <w:kern w:val="0"/>
          <w:sz w:val="24"/>
          <w:szCs w:val="24"/>
        </w:rPr>
      </w:pPr>
      <w:r>
        <w:rPr>
          <w:rFonts w:ascii="新宋体" w:eastAsia="新宋体" w:hAnsi="新宋体" w:cs="新宋体" w:hint="eastAsia"/>
          <w:kern w:val="0"/>
          <w:sz w:val="24"/>
          <w:szCs w:val="24"/>
        </w:rPr>
        <w:t>8、付款方式：以签订合同为准</w:t>
      </w:r>
    </w:p>
    <w:p w:rsidR="00896FFD" w:rsidRDefault="00896FFD">
      <w:pPr>
        <w:spacing w:line="500" w:lineRule="exact"/>
        <w:jc w:val="left"/>
        <w:rPr>
          <w:rFonts w:ascii="仿宋_GB2312" w:eastAsia="仿宋_GB2312" w:hAnsi="仿宋_GB2312" w:cs="仿宋_GB2312"/>
          <w:b/>
          <w:sz w:val="44"/>
        </w:rPr>
      </w:pPr>
    </w:p>
    <w:p w:rsidR="00896FFD" w:rsidRDefault="00896FFD">
      <w:pPr>
        <w:pStyle w:val="a0"/>
        <w:rPr>
          <w:rFonts w:asciiTheme="majorEastAsia" w:eastAsiaTheme="majorEastAsia" w:hAnsiTheme="majorEastAsia" w:cs="宋体"/>
          <w:b/>
          <w:kern w:val="0"/>
          <w:sz w:val="36"/>
          <w:szCs w:val="36"/>
        </w:rPr>
      </w:pPr>
    </w:p>
    <w:p w:rsidR="00896FFD" w:rsidRDefault="00B140FF">
      <w:pPr>
        <w:autoSpaceDE w:val="0"/>
        <w:autoSpaceDN w:val="0"/>
        <w:adjustRightInd w:val="0"/>
        <w:ind w:firstLineChars="600" w:firstLine="2168"/>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第三章   投标人须知前附表</w:t>
      </w:r>
    </w:p>
    <w:p w:rsidR="00896FFD" w:rsidRDefault="00896FFD">
      <w:pPr>
        <w:autoSpaceDE w:val="0"/>
        <w:autoSpaceDN w:val="0"/>
        <w:adjustRightInd w:val="0"/>
        <w:rPr>
          <w:rFonts w:asciiTheme="majorEastAsia" w:eastAsiaTheme="majorEastAsia" w:hAnsiTheme="majorEastAsia" w:cs="宋体"/>
          <w:b/>
          <w:kern w:val="0"/>
          <w:sz w:val="36"/>
          <w:szCs w:val="36"/>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896FFD">
        <w:trPr>
          <w:trHeight w:val="636"/>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896FFD" w:rsidRDefault="00B140F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896FFD">
        <w:trPr>
          <w:trHeight w:val="1278"/>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C5505C" w:rsidRDefault="00B140FF">
            <w:pPr>
              <w:autoSpaceDE w:val="0"/>
              <w:autoSpaceDN w:val="0"/>
              <w:adjustRightInd w:val="0"/>
              <w:spacing w:line="360" w:lineRule="auto"/>
              <w:jc w:val="left"/>
              <w:rPr>
                <w:rFonts w:asciiTheme="minorEastAsia" w:hAnsiTheme="minorEastAsia" w:cs="仿宋_GB2312" w:hint="eastAsia"/>
                <w:szCs w:val="21"/>
              </w:rPr>
            </w:pPr>
            <w:r>
              <w:rPr>
                <w:rFonts w:asciiTheme="minorEastAsia" w:hAnsiTheme="minorEastAsia" w:cs="仿宋_GB2312" w:hint="eastAsia"/>
                <w:szCs w:val="21"/>
              </w:rPr>
              <w:t>项目名称：</w:t>
            </w:r>
            <w:r w:rsidR="00C5505C" w:rsidRPr="00C5505C">
              <w:rPr>
                <w:rFonts w:asciiTheme="minorEastAsia" w:hAnsiTheme="minorEastAsia" w:cs="仿宋_GB2312" w:hint="eastAsia"/>
                <w:szCs w:val="21"/>
              </w:rPr>
              <w:t>禹州市农村教师周转宿舍生活设施家具采购项目</w:t>
            </w:r>
          </w:p>
          <w:p w:rsidR="00896FFD" w:rsidRDefault="00B140FF">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w:t>
            </w:r>
            <w:r w:rsidR="00C5505C">
              <w:rPr>
                <w:rFonts w:asciiTheme="minorEastAsia" w:hAnsiTheme="minorEastAsia" w:cs="仿宋_GB2312" w:hint="eastAsia"/>
                <w:szCs w:val="21"/>
              </w:rPr>
              <w:t>YZCG-G2019170</w:t>
            </w:r>
          </w:p>
          <w:p w:rsidR="00896FFD" w:rsidRDefault="00B140F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Cs w:val="21"/>
              </w:rPr>
              <w:t>工期：以签订合同为准</w:t>
            </w:r>
          </w:p>
        </w:tc>
      </w:tr>
      <w:tr w:rsidR="00896FFD">
        <w:trPr>
          <w:trHeight w:val="1421"/>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896FFD" w:rsidRDefault="00B140F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w:t>
            </w:r>
            <w:r w:rsidR="00C5505C">
              <w:rPr>
                <w:rFonts w:asciiTheme="minorEastAsia" w:hAnsiTheme="minorEastAsia" w:cs="仿宋_GB2312" w:hint="eastAsia"/>
                <w:szCs w:val="21"/>
              </w:rPr>
              <w:t>禹州市教育体育局</w:t>
            </w:r>
            <w:r w:rsidR="00C5505C">
              <w:rPr>
                <w:rFonts w:asciiTheme="minorEastAsia" w:hAnsiTheme="minorEastAsia" w:cs="仿宋_GB2312"/>
                <w:sz w:val="24"/>
                <w:szCs w:val="24"/>
              </w:rPr>
              <w:t xml:space="preserve"> </w:t>
            </w:r>
          </w:p>
          <w:p w:rsidR="00896FFD" w:rsidRDefault="00B140FF">
            <w:pPr>
              <w:widowControl/>
              <w:shd w:val="clear" w:color="auto" w:fill="FFFFFF"/>
              <w:spacing w:line="400" w:lineRule="exact"/>
              <w:jc w:val="left"/>
              <w:rPr>
                <w:rFonts w:asciiTheme="minorEastAsia" w:hAnsiTheme="minorEastAsia" w:cs="仿宋_GB2312"/>
                <w:szCs w:val="21"/>
              </w:rPr>
            </w:pPr>
            <w:r>
              <w:rPr>
                <w:rFonts w:asciiTheme="minorEastAsia" w:hAnsiTheme="minorEastAsia" w:cs="仿宋_GB2312" w:hint="eastAsia"/>
                <w:sz w:val="24"/>
                <w:szCs w:val="24"/>
              </w:rPr>
              <w:t>地址：</w:t>
            </w:r>
            <w:r>
              <w:rPr>
                <w:rFonts w:asciiTheme="minorEastAsia" w:hAnsiTheme="minorEastAsia" w:cs="仿宋_GB2312" w:hint="eastAsia"/>
                <w:szCs w:val="21"/>
              </w:rPr>
              <w:t>禹州市禹王大道东段</w:t>
            </w:r>
          </w:p>
          <w:p w:rsidR="00896FFD" w:rsidRDefault="00C5505C">
            <w:pPr>
              <w:widowControl/>
              <w:shd w:val="clear" w:color="auto" w:fill="FFFFFF"/>
              <w:spacing w:line="400" w:lineRule="exact"/>
              <w:jc w:val="left"/>
              <w:rPr>
                <w:rFonts w:asciiTheme="minorEastAsia" w:hAnsiTheme="minorEastAsia" w:cs="仿宋_GB2312"/>
                <w:sz w:val="24"/>
                <w:szCs w:val="24"/>
              </w:rPr>
            </w:pPr>
            <w:r>
              <w:rPr>
                <w:rFonts w:asciiTheme="minorEastAsia" w:hAnsiTheme="minorEastAsia" w:cs="仿宋_GB2312" w:hint="eastAsia"/>
                <w:sz w:val="24"/>
                <w:szCs w:val="24"/>
              </w:rPr>
              <w:t>联系人：连</w:t>
            </w:r>
            <w:r w:rsidR="00B140FF">
              <w:rPr>
                <w:rFonts w:asciiTheme="minorEastAsia" w:hAnsiTheme="minorEastAsia" w:cs="仿宋_GB2312" w:hint="eastAsia"/>
                <w:sz w:val="24"/>
                <w:szCs w:val="24"/>
              </w:rPr>
              <w:t>先生                   电话：0374-88</w:t>
            </w:r>
            <w:r>
              <w:rPr>
                <w:rFonts w:asciiTheme="minorEastAsia" w:hAnsiTheme="minorEastAsia" w:cs="仿宋_GB2312" w:hint="eastAsia"/>
                <w:sz w:val="24"/>
                <w:szCs w:val="24"/>
              </w:rPr>
              <w:t>80080</w:t>
            </w:r>
          </w:p>
        </w:tc>
      </w:tr>
      <w:tr w:rsidR="00896FFD">
        <w:trPr>
          <w:trHeight w:val="323"/>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896FFD" w:rsidRDefault="00B140F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名称：禹州市政府采购中心</w:t>
            </w:r>
          </w:p>
          <w:p w:rsidR="00896FFD" w:rsidRDefault="00B140F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地址：禹州市行政服务中心楼9楼</w:t>
            </w:r>
          </w:p>
          <w:p w:rsidR="00896FFD" w:rsidRDefault="00C5505C">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联系人：侯女士</w:t>
            </w:r>
            <w:r w:rsidR="00B140FF">
              <w:rPr>
                <w:rFonts w:asciiTheme="minorEastAsia" w:hAnsiTheme="minorEastAsia" w:cs="仿宋_GB2312" w:hint="eastAsia"/>
                <w:sz w:val="24"/>
                <w:szCs w:val="24"/>
              </w:rPr>
              <w:t xml:space="preserve">               电话：0374-2077111</w:t>
            </w:r>
          </w:p>
        </w:tc>
      </w:tr>
      <w:tr w:rsidR="00896FFD">
        <w:trPr>
          <w:trHeight w:val="9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投标人资格</w:t>
            </w:r>
          </w:p>
        </w:tc>
        <w:tc>
          <w:tcPr>
            <w:tcW w:w="6813" w:type="dxa"/>
            <w:vAlign w:val="center"/>
          </w:tcPr>
          <w:p w:rsidR="00896FFD" w:rsidRDefault="00B140FF">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rsidR="00896FFD" w:rsidRDefault="00B140FF">
            <w:pPr>
              <w:autoSpaceDE w:val="0"/>
              <w:autoSpaceDN w:val="0"/>
              <w:adjustRightInd w:val="0"/>
              <w:spacing w:line="360" w:lineRule="auto"/>
              <w:ind w:right="-11"/>
              <w:rPr>
                <w:lang w:val="zh-CN"/>
              </w:rPr>
            </w:pPr>
            <w:r>
              <w:rPr>
                <w:rFonts w:hint="eastAsia"/>
              </w:rPr>
              <w:t>1</w:t>
            </w:r>
            <w:r>
              <w:rPr>
                <w:rFonts w:hint="eastAsia"/>
                <w:lang w:val="zh-CN"/>
              </w:rPr>
              <w:t>、企业法人营业执照或营业执照。（企业提供）</w:t>
            </w:r>
          </w:p>
          <w:p w:rsidR="00896FFD" w:rsidRDefault="00B140FF">
            <w:pPr>
              <w:autoSpaceDE w:val="0"/>
              <w:autoSpaceDN w:val="0"/>
              <w:adjustRightInd w:val="0"/>
              <w:spacing w:line="360" w:lineRule="auto"/>
              <w:ind w:right="-11"/>
              <w:rPr>
                <w:lang w:val="zh-CN"/>
              </w:rPr>
            </w:pPr>
            <w:r>
              <w:rPr>
                <w:rFonts w:hint="eastAsia"/>
                <w:lang w:val="zh-CN"/>
              </w:rPr>
              <w:t>2</w:t>
            </w:r>
            <w:r>
              <w:rPr>
                <w:rFonts w:hint="eastAsia"/>
                <w:lang w:val="zh-CN"/>
              </w:rPr>
              <w:t>、事业单位法人证书。（事业单位提供）</w:t>
            </w:r>
          </w:p>
          <w:p w:rsidR="00896FFD" w:rsidRDefault="00B140FF">
            <w:pPr>
              <w:autoSpaceDE w:val="0"/>
              <w:autoSpaceDN w:val="0"/>
              <w:adjustRightInd w:val="0"/>
              <w:spacing w:line="360" w:lineRule="auto"/>
              <w:ind w:right="-11"/>
              <w:rPr>
                <w:lang w:val="zh-CN"/>
              </w:rPr>
            </w:pPr>
            <w:r>
              <w:rPr>
                <w:rFonts w:hint="eastAsia"/>
                <w:lang w:val="zh-CN"/>
              </w:rPr>
              <w:t>3</w:t>
            </w:r>
            <w:r>
              <w:rPr>
                <w:rFonts w:hint="eastAsia"/>
                <w:lang w:val="zh-CN"/>
              </w:rPr>
              <w:t>、执业许可证。（非企业专业服务机构提供）</w:t>
            </w:r>
          </w:p>
          <w:p w:rsidR="00896FFD" w:rsidRDefault="00B140FF">
            <w:pPr>
              <w:autoSpaceDE w:val="0"/>
              <w:autoSpaceDN w:val="0"/>
              <w:adjustRightInd w:val="0"/>
              <w:spacing w:line="360" w:lineRule="auto"/>
              <w:ind w:right="-11"/>
              <w:rPr>
                <w:lang w:val="zh-CN"/>
              </w:rPr>
            </w:pPr>
            <w:r>
              <w:rPr>
                <w:rFonts w:hint="eastAsia"/>
                <w:lang w:val="zh-CN"/>
              </w:rPr>
              <w:t>4</w:t>
            </w:r>
            <w:r>
              <w:rPr>
                <w:rFonts w:hint="eastAsia"/>
                <w:lang w:val="zh-CN"/>
              </w:rPr>
              <w:t>、个体工商户营业执照。（个体工商户提供）</w:t>
            </w:r>
          </w:p>
          <w:p w:rsidR="00896FFD" w:rsidRDefault="00B140FF">
            <w:pPr>
              <w:autoSpaceDE w:val="0"/>
              <w:autoSpaceDN w:val="0"/>
              <w:adjustRightInd w:val="0"/>
              <w:spacing w:line="360" w:lineRule="auto"/>
              <w:jc w:val="left"/>
              <w:rPr>
                <w:lang w:val="zh-CN"/>
              </w:rPr>
            </w:pPr>
            <w:r>
              <w:rPr>
                <w:rFonts w:hint="eastAsia"/>
                <w:lang w:val="zh-CN"/>
              </w:rPr>
              <w:t>5</w:t>
            </w:r>
            <w:r>
              <w:rPr>
                <w:rFonts w:hint="eastAsia"/>
                <w:lang w:val="zh-CN"/>
              </w:rPr>
              <w:t>、自然人身份证明。（自然人提供）</w:t>
            </w:r>
          </w:p>
          <w:p w:rsidR="00896FFD" w:rsidRDefault="00B140FF">
            <w:pPr>
              <w:autoSpaceDE w:val="0"/>
              <w:autoSpaceDN w:val="0"/>
              <w:adjustRightInd w:val="0"/>
              <w:spacing w:line="360" w:lineRule="auto"/>
              <w:jc w:val="left"/>
            </w:pPr>
            <w:r>
              <w:rPr>
                <w:rFonts w:hint="eastAsia"/>
                <w:lang w:val="zh-CN"/>
              </w:rPr>
              <w:t>6</w:t>
            </w:r>
            <w:r>
              <w:rPr>
                <w:rFonts w:hint="eastAsia"/>
                <w:lang w:val="zh-CN"/>
              </w:rPr>
              <w:t>、民办非企业单位登记证书。（民办非企业单位提供）</w:t>
            </w:r>
          </w:p>
          <w:p w:rsidR="00896FFD" w:rsidRDefault="00B140FF">
            <w:pPr>
              <w:autoSpaceDE w:val="0"/>
              <w:autoSpaceDN w:val="0"/>
              <w:adjustRightInd w:val="0"/>
              <w:spacing w:line="360" w:lineRule="auto"/>
              <w:jc w:val="left"/>
            </w:pPr>
            <w:r>
              <w:rPr>
                <w:rFonts w:hint="eastAsia"/>
              </w:rPr>
              <w:t>二、财务状况报告相关材料</w:t>
            </w:r>
          </w:p>
          <w:p w:rsidR="00896FFD" w:rsidRDefault="00B140FF">
            <w:pPr>
              <w:autoSpaceDE w:val="0"/>
              <w:autoSpaceDN w:val="0"/>
              <w:adjustRightInd w:val="0"/>
              <w:spacing w:line="360" w:lineRule="auto"/>
              <w:jc w:val="left"/>
            </w:pPr>
            <w:r>
              <w:rPr>
                <w:rFonts w:hint="eastAsia"/>
              </w:rPr>
              <w:t>（</w:t>
            </w:r>
            <w:r>
              <w:rPr>
                <w:rFonts w:hint="eastAsia"/>
              </w:rPr>
              <w:t>1</w:t>
            </w:r>
            <w:r>
              <w:rPr>
                <w:rFonts w:hint="eastAsia"/>
              </w:rPr>
              <w:t>）供应商是法人（法人包括企业法人、机关法人、事业单位法人和社会团体法人），提供本单位：</w:t>
            </w:r>
          </w:p>
          <w:p w:rsidR="00896FFD" w:rsidRDefault="00B140FF">
            <w:pPr>
              <w:spacing w:line="360" w:lineRule="auto"/>
            </w:pPr>
            <w:r>
              <w:rPr>
                <w:rFonts w:hint="eastAsia"/>
              </w:rPr>
              <w:t>①</w:t>
            </w:r>
            <w:r>
              <w:rPr>
                <w:rFonts w:hint="eastAsia"/>
              </w:rPr>
              <w:t>2018</w:t>
            </w:r>
            <w:r>
              <w:rPr>
                <w:rFonts w:hint="eastAsia"/>
              </w:rPr>
              <w:t>年度经审计的财务报告，包括资产负债表、利润表、现金流量表、所有者权益变动表及其附注；</w:t>
            </w:r>
          </w:p>
          <w:p w:rsidR="00896FFD" w:rsidRDefault="00B140FF">
            <w:pPr>
              <w:spacing w:line="360" w:lineRule="auto"/>
            </w:pPr>
            <w:r>
              <w:rPr>
                <w:rFonts w:hint="eastAsia"/>
              </w:rPr>
              <w:lastRenderedPageBreak/>
              <w:t>②基本开户银行出具的资信证明；</w:t>
            </w:r>
          </w:p>
          <w:p w:rsidR="00896FFD" w:rsidRDefault="00B140FF">
            <w:pPr>
              <w:spacing w:line="360" w:lineRule="auto"/>
            </w:pPr>
            <w:r>
              <w:rPr>
                <w:rFonts w:hint="eastAsia"/>
              </w:rPr>
              <w:t>③财政部门认可的政府采购专业担保机构的证明文件和担保机构出具的投标担保函。</w:t>
            </w:r>
          </w:p>
          <w:p w:rsidR="00896FFD" w:rsidRDefault="00B140FF">
            <w:pPr>
              <w:spacing w:line="360" w:lineRule="auto"/>
            </w:pPr>
            <w:r>
              <w:rPr>
                <w:rFonts w:hint="eastAsia"/>
                <w:lang w:val="zh-CN"/>
              </w:rPr>
              <w:t>注：仅需提供序号</w:t>
            </w:r>
            <w:r>
              <w:rPr>
                <w:rFonts w:hint="eastAsia"/>
              </w:rPr>
              <w:t>①～③其中之一即可。</w:t>
            </w:r>
          </w:p>
          <w:p w:rsidR="00896FFD" w:rsidRDefault="00B140FF">
            <w:pPr>
              <w:spacing w:line="360" w:lineRule="auto"/>
            </w:pPr>
            <w:r>
              <w:rPr>
                <w:rFonts w:hint="eastAsia"/>
              </w:rPr>
              <w:t>（</w:t>
            </w:r>
            <w:r>
              <w:rPr>
                <w:rFonts w:hint="eastAsia"/>
              </w:rPr>
              <w:t>2</w:t>
            </w:r>
            <w:r>
              <w:rPr>
                <w:rFonts w:hint="eastAsia"/>
              </w:rPr>
              <w:t>）供应商（其他组织和自然人）提供本单位：</w:t>
            </w:r>
          </w:p>
          <w:p w:rsidR="00896FFD" w:rsidRDefault="00B140FF">
            <w:pPr>
              <w:spacing w:line="360" w:lineRule="auto"/>
            </w:pPr>
            <w:r>
              <w:rPr>
                <w:rFonts w:hint="eastAsia"/>
              </w:rPr>
              <w:t>①</w:t>
            </w:r>
            <w:r>
              <w:rPr>
                <w:rFonts w:hint="eastAsia"/>
              </w:rPr>
              <w:t>2018</w:t>
            </w:r>
            <w:r>
              <w:rPr>
                <w:rFonts w:hint="eastAsia"/>
              </w:rPr>
              <w:t>年度经审计的财务报告，包括资产负债表、利润表、现金流量表、所有者权益变动表及其附注；</w:t>
            </w:r>
          </w:p>
          <w:p w:rsidR="00896FFD" w:rsidRDefault="00B140FF">
            <w:pPr>
              <w:spacing w:line="360" w:lineRule="auto"/>
            </w:pPr>
            <w:r>
              <w:rPr>
                <w:rFonts w:hint="eastAsia"/>
              </w:rPr>
              <w:t>②银行出具的资信证明；</w:t>
            </w:r>
          </w:p>
          <w:p w:rsidR="00896FFD" w:rsidRDefault="00B140FF">
            <w:pPr>
              <w:spacing w:line="360" w:lineRule="auto"/>
            </w:pPr>
            <w:r>
              <w:rPr>
                <w:rFonts w:hint="eastAsia"/>
              </w:rPr>
              <w:t>③财政部门认可的政府采购专业担保机构的证明文件和担保机构出具的投标担保函。</w:t>
            </w:r>
          </w:p>
          <w:p w:rsidR="00896FFD" w:rsidRDefault="00B140FF">
            <w:pPr>
              <w:autoSpaceDE w:val="0"/>
              <w:autoSpaceDN w:val="0"/>
              <w:adjustRightInd w:val="0"/>
              <w:spacing w:line="360" w:lineRule="auto"/>
              <w:ind w:right="-11"/>
            </w:pPr>
            <w:r>
              <w:rPr>
                <w:rFonts w:hint="eastAsia"/>
                <w:lang w:val="zh-CN"/>
              </w:rPr>
              <w:t>注：仅需提供序号</w:t>
            </w:r>
            <w:r>
              <w:rPr>
                <w:rFonts w:hint="eastAsia"/>
              </w:rPr>
              <w:t>①～③其中之一即可。</w:t>
            </w:r>
          </w:p>
          <w:p w:rsidR="00896FFD" w:rsidRDefault="00B140FF">
            <w:pPr>
              <w:autoSpaceDE w:val="0"/>
              <w:autoSpaceDN w:val="0"/>
              <w:adjustRightInd w:val="0"/>
              <w:spacing w:line="360" w:lineRule="auto"/>
              <w:ind w:right="-11"/>
              <w:rPr>
                <w:lang w:val="zh-CN"/>
              </w:rPr>
            </w:pPr>
            <w:r>
              <w:rPr>
                <w:rFonts w:hint="eastAsia"/>
              </w:rPr>
              <w:t>三、依法缴纳税收相关材料</w:t>
            </w:r>
          </w:p>
          <w:p w:rsidR="00896FFD" w:rsidRDefault="00B140FF">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参加本次政府采购项目谈判响应截止时间前三个月内任意一个月缴纳税收凭据。（依法免税的供应商，应提供相应文件证明依法免税）</w:t>
            </w:r>
          </w:p>
          <w:p w:rsidR="00896FFD" w:rsidRDefault="00B140FF">
            <w:pPr>
              <w:autoSpaceDE w:val="0"/>
              <w:autoSpaceDN w:val="0"/>
              <w:adjustRightInd w:val="0"/>
              <w:spacing w:line="360" w:lineRule="auto"/>
              <w:ind w:right="-11"/>
              <w:rPr>
                <w:lang w:val="zh-CN"/>
              </w:rPr>
            </w:pPr>
            <w:r>
              <w:rPr>
                <w:rFonts w:hint="eastAsia"/>
                <w:lang w:val="zh-CN"/>
              </w:rPr>
              <w:t>四、依法缴纳社会保障资金的证明材料</w:t>
            </w:r>
          </w:p>
          <w:p w:rsidR="00896FFD" w:rsidRDefault="00B140FF">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rsidR="00896FFD" w:rsidRDefault="00B140FF">
            <w:pPr>
              <w:autoSpaceDE w:val="0"/>
              <w:autoSpaceDN w:val="0"/>
              <w:adjustRightInd w:val="0"/>
              <w:spacing w:line="360" w:lineRule="auto"/>
              <w:ind w:right="-11"/>
              <w:rPr>
                <w:lang w:val="zh-CN"/>
              </w:rPr>
            </w:pPr>
            <w:r>
              <w:rPr>
                <w:rFonts w:hint="eastAsia"/>
                <w:lang w:val="zh-CN"/>
              </w:rPr>
              <w:t>五、履行合同所必须的设备和专业技术能力的证明材料</w:t>
            </w:r>
          </w:p>
          <w:p w:rsidR="00896FFD" w:rsidRDefault="00B140FF">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rsidR="00896FFD" w:rsidRDefault="00B140FF">
            <w:pPr>
              <w:spacing w:line="360" w:lineRule="auto"/>
            </w:pPr>
            <w:r>
              <w:rPr>
                <w:rFonts w:hint="eastAsia"/>
              </w:rPr>
              <w:t>②供应商具备履行合同所必须的设备和专业技术能力承诺函或声明（承诺函或声明格式自拟）。</w:t>
            </w:r>
          </w:p>
          <w:p w:rsidR="00896FFD" w:rsidRDefault="00B140FF">
            <w:pPr>
              <w:autoSpaceDE w:val="0"/>
              <w:autoSpaceDN w:val="0"/>
              <w:adjustRightInd w:val="0"/>
              <w:spacing w:line="360" w:lineRule="auto"/>
              <w:ind w:right="-11"/>
            </w:pPr>
            <w:r>
              <w:rPr>
                <w:rFonts w:hint="eastAsia"/>
                <w:lang w:val="zh-CN"/>
              </w:rPr>
              <w:t>注：仅需提供序号</w:t>
            </w:r>
            <w:r>
              <w:rPr>
                <w:rFonts w:hint="eastAsia"/>
              </w:rPr>
              <w:t>①～②其中之一即可。</w:t>
            </w:r>
          </w:p>
          <w:p w:rsidR="00896FFD" w:rsidRDefault="00B140FF">
            <w:pPr>
              <w:autoSpaceDE w:val="0"/>
              <w:autoSpaceDN w:val="0"/>
              <w:adjustRightInd w:val="0"/>
              <w:spacing w:line="360" w:lineRule="auto"/>
              <w:ind w:right="-11"/>
              <w:rPr>
                <w:lang w:val="zh-CN"/>
              </w:rPr>
            </w:pPr>
            <w:r>
              <w:rPr>
                <w:rFonts w:hint="eastAsia"/>
              </w:rPr>
              <w:t>六、</w:t>
            </w:r>
            <w:r>
              <w:rPr>
                <w:lang w:val="zh-CN"/>
              </w:rPr>
              <w:t>参加政府采购活动前</w:t>
            </w:r>
            <w:r>
              <w:rPr>
                <w:lang w:val="zh-CN"/>
              </w:rPr>
              <w:t>3</w:t>
            </w:r>
            <w:r>
              <w:rPr>
                <w:lang w:val="zh-CN"/>
              </w:rPr>
              <w:t>年内在经营活动中没有重大违法记录的声明</w:t>
            </w:r>
          </w:p>
          <w:p w:rsidR="00896FFD" w:rsidRDefault="00B140FF">
            <w:pPr>
              <w:autoSpaceDE w:val="0"/>
              <w:autoSpaceDN w:val="0"/>
              <w:spacing w:line="360" w:lineRule="auto"/>
              <w:contextualSpacing/>
              <w:jc w:val="left"/>
              <w:rPr>
                <w:lang w:val="zh-CN"/>
              </w:rPr>
            </w:pPr>
            <w:r>
              <w:rPr>
                <w:rFonts w:hint="eastAsia"/>
                <w:lang w:val="zh-CN"/>
              </w:rPr>
              <w:t>供应商“</w:t>
            </w:r>
            <w:r>
              <w:rPr>
                <w:lang w:val="zh-CN"/>
              </w:rPr>
              <w:t>参加政府采购活动前</w:t>
            </w:r>
            <w:r>
              <w:rPr>
                <w:lang w:val="zh-CN"/>
              </w:rPr>
              <w:t>3</w:t>
            </w:r>
            <w:r>
              <w:rPr>
                <w:lang w:val="zh-CN"/>
              </w:rPr>
              <w:t>年内在经营活动中没有重大违法记录的书面声明</w:t>
            </w:r>
            <w:r>
              <w:rPr>
                <w:rFonts w:hint="eastAsia"/>
                <w:lang w:val="zh-CN"/>
              </w:rPr>
              <w:t>”。</w:t>
            </w:r>
            <w:r>
              <w:rPr>
                <w:rFonts w:hint="eastAsia"/>
                <w:lang w:val="zh-CN"/>
              </w:rPr>
              <w:t xml:space="preserve"> </w:t>
            </w:r>
            <w:r>
              <w:rPr>
                <w:rFonts w:hint="eastAsia"/>
                <w:lang w:val="zh-CN"/>
              </w:rPr>
              <w:t>重大违法记录，是指供应商因违法经营受到刑事处罚或者责令停产停业、吊销许可证或者执照、较大数额罚款等行政处罚。</w:t>
            </w:r>
          </w:p>
          <w:p w:rsidR="00896FFD" w:rsidRDefault="00B140FF">
            <w:pPr>
              <w:autoSpaceDE w:val="0"/>
              <w:autoSpaceDN w:val="0"/>
              <w:spacing w:line="360" w:lineRule="auto"/>
              <w:contextualSpacing/>
              <w:jc w:val="left"/>
            </w:pPr>
            <w:r>
              <w:rPr>
                <w:rFonts w:hint="eastAsia"/>
                <w:lang w:val="zh-CN"/>
              </w:rPr>
              <w:lastRenderedPageBreak/>
              <w:t>七、</w:t>
            </w:r>
            <w:r>
              <w:t>未被列入</w:t>
            </w:r>
            <w:r>
              <w:t>“</w:t>
            </w:r>
            <w:r>
              <w:t>信用中国</w:t>
            </w:r>
            <w:r>
              <w:t>”</w:t>
            </w:r>
            <w:r>
              <w:t>网站</w:t>
            </w:r>
            <w:r>
              <w:t>(www.creditchina.gov.cn)</w:t>
            </w:r>
            <w:r>
              <w:t>失信被执行人、重大税收违法案件当事人名单、政府采购严重违法失信名单的</w:t>
            </w:r>
            <w:r>
              <w:rPr>
                <w:rFonts w:hint="eastAsia"/>
              </w:rPr>
              <w:t>供应商</w:t>
            </w:r>
            <w:r>
              <w:t>；</w:t>
            </w:r>
            <w:r>
              <w:rPr>
                <w:rFonts w:hint="eastAsia"/>
              </w:rPr>
              <w:t>“</w:t>
            </w:r>
            <w:r>
              <w:t>中国政府采购网</w:t>
            </w:r>
            <w:r>
              <w:rPr>
                <w:rFonts w:hint="eastAsia"/>
              </w:rPr>
              <w:t>”</w:t>
            </w:r>
            <w:r>
              <w:t xml:space="preserve"> (www.ccgp.gov.cn)</w:t>
            </w:r>
            <w:r>
              <w:t>政府采购严重违法失信行为记录名单的</w:t>
            </w:r>
            <w:r>
              <w:rPr>
                <w:rFonts w:hint="eastAsia"/>
              </w:rPr>
              <w:t>供应商</w:t>
            </w:r>
            <w:r>
              <w:rPr>
                <w:rFonts w:hint="eastAsia"/>
                <w:lang w:val="zh-CN"/>
              </w:rPr>
              <w:t>；</w:t>
            </w:r>
            <w:r>
              <w:rPr>
                <w:rFonts w:hint="eastAsia"/>
              </w:rPr>
              <w:t>“国家企业信用公示系统”网站（</w:t>
            </w:r>
            <w:r>
              <w:t>www.gsxt.gov.cn</w:t>
            </w:r>
            <w:r>
              <w:rPr>
                <w:rFonts w:hint="eastAsia"/>
              </w:rPr>
              <w:t>）严重违法失信企业名单（黑名单）的供应商；“中国社会组织公共服务平台”网站（</w:t>
            </w:r>
            <w:r>
              <w:t>www.chinanpo.gov.cn</w:t>
            </w:r>
            <w:r>
              <w:rPr>
                <w:rFonts w:hint="eastAsia"/>
              </w:rPr>
              <w:t>）严重违法失信社会组织名单的供应商（联合体形式响应的，联合体成员存在不良信用记录，视同联合体存在不良信用记录）。</w:t>
            </w:r>
          </w:p>
          <w:p w:rsidR="00896FFD" w:rsidRDefault="00B140FF">
            <w:pPr>
              <w:spacing w:line="360" w:lineRule="auto"/>
            </w:pPr>
            <w:r>
              <w:rPr>
                <w:rFonts w:hint="eastAsia"/>
              </w:rPr>
              <w:t>1</w:t>
            </w:r>
            <w:r>
              <w:rPr>
                <w:rFonts w:hint="eastAsia"/>
              </w:rPr>
              <w:t>、查询渠道：</w:t>
            </w:r>
          </w:p>
          <w:p w:rsidR="00896FFD" w:rsidRDefault="00B140FF">
            <w:pPr>
              <w:spacing w:line="360" w:lineRule="auto"/>
            </w:pPr>
            <w:r>
              <w:rPr>
                <w:rFonts w:hint="eastAsia"/>
              </w:rPr>
              <w:t>①“信用中国”网站（</w:t>
            </w:r>
            <w:hyperlink r:id="rId12" w:history="1">
              <w:r>
                <w:rPr>
                  <w:rFonts w:hint="eastAsia"/>
                </w:rPr>
                <w:t>www.creditchina.gov.cn</w:t>
              </w:r>
            </w:hyperlink>
            <w:r>
              <w:rPr>
                <w:rFonts w:hint="eastAsia"/>
              </w:rPr>
              <w:t>）</w:t>
            </w:r>
          </w:p>
          <w:p w:rsidR="00896FFD" w:rsidRDefault="00B140FF">
            <w:pPr>
              <w:spacing w:line="360" w:lineRule="auto"/>
            </w:pPr>
            <w:r>
              <w:rPr>
                <w:rFonts w:hint="eastAsia"/>
              </w:rPr>
              <w:t>②“中国政府采购网”（</w:t>
            </w:r>
            <w:r>
              <w:rPr>
                <w:rFonts w:hint="eastAsia"/>
              </w:rPr>
              <w:t>www.ccgp.gov.cn</w:t>
            </w:r>
            <w:r>
              <w:rPr>
                <w:rFonts w:hint="eastAsia"/>
              </w:rPr>
              <w:t>）</w:t>
            </w:r>
          </w:p>
          <w:p w:rsidR="00896FFD" w:rsidRDefault="00B140FF">
            <w:pPr>
              <w:spacing w:line="360" w:lineRule="auto"/>
            </w:pPr>
            <w:r>
              <w:rPr>
                <w:rFonts w:hint="eastAsia"/>
              </w:rPr>
              <w:t>③“国家企业信用公示系统”网站（</w:t>
            </w:r>
            <w:hyperlink r:id="rId13" w:history="1">
              <w:r>
                <w:t>www.gsxt.gov.cn</w:t>
              </w:r>
            </w:hyperlink>
            <w:r>
              <w:rPr>
                <w:rFonts w:hint="eastAsia"/>
              </w:rPr>
              <w:t>）</w:t>
            </w:r>
          </w:p>
          <w:p w:rsidR="00896FFD" w:rsidRDefault="00B140FF">
            <w:pPr>
              <w:spacing w:line="360" w:lineRule="auto"/>
            </w:pPr>
            <w:r>
              <w:rPr>
                <w:rFonts w:hint="eastAsia"/>
              </w:rPr>
              <w:t>④“中国社会组织公共服务平台”网站（</w:t>
            </w:r>
            <w:r>
              <w:t>www.chinanpo.gov.cn</w:t>
            </w:r>
            <w:r>
              <w:rPr>
                <w:rFonts w:hint="eastAsia"/>
              </w:rPr>
              <w:t>）（仅查询社会组织）；</w:t>
            </w:r>
          </w:p>
          <w:p w:rsidR="00896FFD" w:rsidRDefault="00B140FF">
            <w:pPr>
              <w:autoSpaceDE w:val="0"/>
              <w:autoSpaceDN w:val="0"/>
              <w:spacing w:line="360" w:lineRule="auto"/>
              <w:contextualSpacing/>
            </w:pPr>
            <w:r>
              <w:rPr>
                <w:rFonts w:hint="eastAsia"/>
              </w:rPr>
              <w:t>2</w:t>
            </w:r>
            <w:r>
              <w:rPr>
                <w:rFonts w:hint="eastAsia"/>
              </w:rPr>
              <w:t>、截止时间：同投标截止时间；</w:t>
            </w:r>
          </w:p>
          <w:p w:rsidR="00896FFD" w:rsidRDefault="00B140FF">
            <w:pPr>
              <w:autoSpaceDE w:val="0"/>
              <w:autoSpaceDN w:val="0"/>
              <w:spacing w:line="360" w:lineRule="auto"/>
              <w:contextualSpacing/>
            </w:pPr>
            <w:r>
              <w:rPr>
                <w:rFonts w:hint="eastAsia"/>
              </w:rPr>
              <w:t>3</w:t>
            </w:r>
            <w:r>
              <w:rPr>
                <w:rFonts w:hint="eastAsia"/>
              </w:rPr>
              <w:t>、信用信息查询记录和证据留存具体方式：经采购人确认的查询结果网页截图作为查询记录和证据，与其他采购文件一并保存；</w:t>
            </w:r>
          </w:p>
          <w:p w:rsidR="00896FFD" w:rsidRDefault="00B140FF">
            <w:pPr>
              <w:autoSpaceDE w:val="0"/>
              <w:autoSpaceDN w:val="0"/>
              <w:spacing w:line="360" w:lineRule="auto"/>
              <w:contextualSpacing/>
            </w:pPr>
            <w:r>
              <w:rPr>
                <w:rFonts w:hint="eastAsia"/>
              </w:rPr>
              <w:t>4</w:t>
            </w:r>
            <w:r>
              <w:rPr>
                <w:rFonts w:hint="eastAsia"/>
              </w:rPr>
              <w:t>、信用信息的使用原则：经采购人认定的被列入失信被执行人、重大税收违法案件当事人名单、政府采购严重违法失信行为记录名单的供应商、严重违法失信企业名单（黑名单）、严重违法失信社会组织名单的供应商，将拒绝其参与本次政府采购活动。</w:t>
            </w:r>
          </w:p>
          <w:p w:rsidR="00896FFD" w:rsidRDefault="00B140FF">
            <w:pPr>
              <w:autoSpaceDE w:val="0"/>
              <w:autoSpaceDN w:val="0"/>
              <w:spacing w:line="360" w:lineRule="auto"/>
              <w:contextualSpacing/>
            </w:pPr>
            <w:r>
              <w:rPr>
                <w:rFonts w:hint="eastAsia"/>
              </w:rPr>
              <w:t>5</w:t>
            </w:r>
            <w:r>
              <w:rPr>
                <w:rFonts w:hint="eastAsia"/>
              </w:rPr>
              <w:t>、供应商不良信用记录以采购人查询结果为准，采购人查询之后，网站信息发生的任何变更不再作为评审依据，供应商自行提供的与网站信息不一致的其他证明材料亦不作为评审依据。</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联合体投标</w:t>
            </w:r>
          </w:p>
        </w:tc>
        <w:tc>
          <w:tcPr>
            <w:tcW w:w="6813" w:type="dxa"/>
            <w:vAlign w:val="center"/>
          </w:tcPr>
          <w:p w:rsidR="00896FFD" w:rsidRDefault="00B140F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E93C21">
              <w:rPr>
                <w:rFonts w:asciiTheme="minorEastAsia" w:hAnsiTheme="minorEastAsia" w:cs="宋体"/>
                <w:b/>
                <w:kern w:val="0"/>
                <w:sz w:val="24"/>
                <w:szCs w:val="24"/>
                <w:lang w:val="zh-CN"/>
              </w:rPr>
              <w:fldChar w:fldCharType="begin"/>
            </w:r>
            <w:r>
              <w:rPr>
                <w:rFonts w:asciiTheme="minorEastAsia" w:hAnsiTheme="minorEastAsia" w:cs="宋体"/>
                <w:b/>
                <w:kern w:val="0"/>
                <w:sz w:val="24"/>
                <w:szCs w:val="24"/>
                <w:lang w:val="zh-CN"/>
              </w:rPr>
              <w:instrText xml:space="preserve"> </w:instrText>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E93C21">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896FFD" w:rsidRDefault="00B140F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813" w:type="dxa"/>
            <w:vAlign w:val="center"/>
          </w:tcPr>
          <w:p w:rsidR="00896FFD" w:rsidRDefault="00B544A8">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color w:val="FF0000"/>
                <w:sz w:val="24"/>
                <w:szCs w:val="24"/>
              </w:rPr>
              <w:t>103.2</w:t>
            </w:r>
            <w:r w:rsidR="00B140FF">
              <w:rPr>
                <w:rFonts w:asciiTheme="minorEastAsia" w:hAnsiTheme="minorEastAsia" w:cs="宋体" w:hint="eastAsia"/>
                <w:bCs/>
                <w:color w:val="FF0000"/>
                <w:sz w:val="24"/>
                <w:szCs w:val="24"/>
                <w:lang w:val="zh-CN"/>
              </w:rPr>
              <w:t>万元</w:t>
            </w:r>
            <w:r w:rsidR="00B140FF">
              <w:rPr>
                <w:rFonts w:asciiTheme="minorEastAsia" w:hAnsiTheme="minorEastAsia" w:cs="宋体" w:hint="eastAsia"/>
                <w:bCs/>
                <w:sz w:val="24"/>
                <w:szCs w:val="24"/>
                <w:lang w:val="zh-CN"/>
              </w:rPr>
              <w:t>，超出最高限价的投标无效。</w:t>
            </w:r>
          </w:p>
        </w:tc>
      </w:tr>
      <w:tr w:rsidR="00896FFD">
        <w:trPr>
          <w:trHeight w:val="907"/>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7</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896FFD" w:rsidRDefault="00E93C21">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B140FF">
              <w:rPr>
                <w:rFonts w:asciiTheme="minorEastAsia" w:hAnsiTheme="minorEastAsia" w:cs="宋体"/>
                <w:b/>
                <w:kern w:val="0"/>
                <w:sz w:val="24"/>
                <w:szCs w:val="24"/>
                <w:lang w:val="zh-CN"/>
              </w:rPr>
              <w:instrText xml:space="preserve"> </w:instrText>
            </w:r>
            <w:r w:rsidR="00B140FF">
              <w:rPr>
                <w:rFonts w:asciiTheme="minorEastAsia" w:hAnsiTheme="minorEastAsia" w:cs="宋体" w:hint="eastAsia"/>
                <w:b/>
                <w:kern w:val="0"/>
                <w:sz w:val="24"/>
                <w:szCs w:val="24"/>
                <w:lang w:val="zh-CN"/>
              </w:rPr>
              <w:instrText>eq \o\ac(□,</w:instrText>
            </w:r>
            <w:r w:rsidR="00B140FF">
              <w:rPr>
                <w:rFonts w:asciiTheme="minorEastAsia" w:hAnsiTheme="minorEastAsia" w:cs="宋体" w:hint="eastAsia"/>
                <w:b/>
                <w:kern w:val="0"/>
                <w:position w:val="2"/>
                <w:sz w:val="24"/>
                <w:szCs w:val="24"/>
                <w:lang w:val="zh-CN"/>
              </w:rPr>
              <w:instrText>√</w:instrText>
            </w:r>
            <w:r w:rsidR="00B140FF">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B140FF">
              <w:rPr>
                <w:rFonts w:asciiTheme="minorEastAsia" w:hAnsiTheme="minorEastAsia" w:cs="宋体" w:hint="eastAsia"/>
                <w:bCs/>
                <w:sz w:val="24"/>
                <w:szCs w:val="24"/>
                <w:lang w:val="zh-CN"/>
              </w:rPr>
              <w:t>不组织</w:t>
            </w:r>
          </w:p>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896FFD">
        <w:trPr>
          <w:trHeight w:val="907"/>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896FFD" w:rsidRDefault="00E93C21">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B140FF">
              <w:rPr>
                <w:rFonts w:asciiTheme="minorEastAsia" w:hAnsiTheme="minorEastAsia" w:cs="宋体"/>
                <w:b/>
                <w:color w:val="000000"/>
                <w:kern w:val="0"/>
                <w:sz w:val="24"/>
                <w:szCs w:val="24"/>
                <w:lang w:val="zh-CN"/>
              </w:rPr>
              <w:instrText xml:space="preserve"> </w:instrText>
            </w:r>
            <w:r w:rsidR="00B140FF">
              <w:rPr>
                <w:rFonts w:asciiTheme="minorEastAsia" w:hAnsiTheme="minorEastAsia" w:cs="宋体" w:hint="eastAsia"/>
                <w:b/>
                <w:color w:val="000000"/>
                <w:kern w:val="0"/>
                <w:sz w:val="24"/>
                <w:szCs w:val="24"/>
                <w:lang w:val="zh-CN"/>
              </w:rPr>
              <w:instrText>eq \o\ac(□,</w:instrText>
            </w:r>
            <w:r w:rsidR="00B140FF">
              <w:rPr>
                <w:rFonts w:asciiTheme="minorEastAsia" w:hAnsiTheme="minorEastAsia" w:cs="宋体" w:hint="eastAsia"/>
                <w:b/>
                <w:color w:val="000000"/>
                <w:kern w:val="0"/>
                <w:position w:val="2"/>
                <w:sz w:val="24"/>
                <w:szCs w:val="24"/>
                <w:lang w:val="zh-CN"/>
              </w:rPr>
              <w:instrText>√</w:instrText>
            </w:r>
            <w:r w:rsidR="00B140F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140FF">
              <w:rPr>
                <w:rFonts w:asciiTheme="minorEastAsia" w:hAnsiTheme="minorEastAsia" w:cs="宋体" w:hint="eastAsia"/>
                <w:bCs/>
                <w:sz w:val="24"/>
                <w:szCs w:val="24"/>
                <w:lang w:val="zh-CN"/>
              </w:rPr>
              <w:t>不召开</w:t>
            </w:r>
          </w:p>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896FFD" w:rsidRDefault="00E93C21">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B140FF">
              <w:rPr>
                <w:rFonts w:asciiTheme="minorEastAsia" w:hAnsiTheme="minorEastAsia" w:cs="宋体"/>
                <w:b/>
                <w:color w:val="000000"/>
                <w:kern w:val="0"/>
                <w:sz w:val="24"/>
                <w:szCs w:val="24"/>
                <w:lang w:val="zh-CN"/>
              </w:rPr>
              <w:instrText xml:space="preserve"> </w:instrText>
            </w:r>
            <w:r w:rsidR="00B140FF">
              <w:rPr>
                <w:rFonts w:asciiTheme="minorEastAsia" w:hAnsiTheme="minorEastAsia" w:cs="宋体" w:hint="eastAsia"/>
                <w:b/>
                <w:color w:val="000000"/>
                <w:kern w:val="0"/>
                <w:sz w:val="24"/>
                <w:szCs w:val="24"/>
                <w:lang w:val="zh-CN"/>
              </w:rPr>
              <w:instrText>eq \o\ac(□,</w:instrText>
            </w:r>
            <w:r w:rsidR="00B140FF">
              <w:rPr>
                <w:rFonts w:asciiTheme="minorEastAsia" w:hAnsiTheme="minorEastAsia" w:cs="宋体" w:hint="eastAsia"/>
                <w:b/>
                <w:color w:val="000000"/>
                <w:kern w:val="0"/>
                <w:position w:val="2"/>
                <w:sz w:val="24"/>
                <w:szCs w:val="24"/>
                <w:lang w:val="zh-CN"/>
              </w:rPr>
              <w:instrText>√</w:instrText>
            </w:r>
            <w:r w:rsidR="00B140F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140FF">
              <w:rPr>
                <w:rFonts w:asciiTheme="minorEastAsia" w:hAnsiTheme="minorEastAsia" w:cs="宋体" w:hint="eastAsia"/>
                <w:bCs/>
                <w:sz w:val="24"/>
                <w:szCs w:val="24"/>
                <w:lang w:val="zh-CN"/>
              </w:rPr>
              <w:t xml:space="preserve">不允许    </w:t>
            </w:r>
            <w:r w:rsidR="00B140FF">
              <w:rPr>
                <w:rFonts w:asciiTheme="minorEastAsia" w:hAnsiTheme="minorEastAsia" w:cs="宋体" w:hint="eastAsia"/>
                <w:b/>
                <w:bCs/>
                <w:sz w:val="24"/>
                <w:szCs w:val="24"/>
                <w:lang w:val="zh-CN"/>
              </w:rPr>
              <w:t>□</w:t>
            </w:r>
            <w:r w:rsidR="00B140FF">
              <w:rPr>
                <w:rFonts w:asciiTheme="minorEastAsia" w:hAnsiTheme="minorEastAsia" w:hint="eastAsia"/>
                <w:sz w:val="24"/>
                <w:szCs w:val="24"/>
              </w:rPr>
              <w:t>允许</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投标有效期</w:t>
            </w:r>
          </w:p>
        </w:tc>
        <w:tc>
          <w:tcPr>
            <w:tcW w:w="6813" w:type="dxa"/>
            <w:vAlign w:val="center"/>
          </w:tcPr>
          <w:p w:rsidR="00896FFD" w:rsidRDefault="00B140F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896FFD" w:rsidRDefault="00B140F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896FFD" w:rsidRDefault="00B140F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896FFD" w:rsidRDefault="00E93C21">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B140FF">
              <w:rPr>
                <w:rFonts w:asciiTheme="minorEastAsia" w:hAnsiTheme="minorEastAsia" w:cs="宋体"/>
                <w:b/>
                <w:color w:val="000000"/>
                <w:kern w:val="0"/>
                <w:sz w:val="24"/>
                <w:szCs w:val="24"/>
                <w:lang w:val="zh-CN"/>
              </w:rPr>
              <w:instrText xml:space="preserve"> </w:instrText>
            </w:r>
            <w:r w:rsidR="00B140FF">
              <w:rPr>
                <w:rFonts w:asciiTheme="minorEastAsia" w:hAnsiTheme="minorEastAsia" w:cs="宋体" w:hint="eastAsia"/>
                <w:b/>
                <w:color w:val="000000"/>
                <w:kern w:val="0"/>
                <w:sz w:val="24"/>
                <w:szCs w:val="24"/>
                <w:lang w:val="zh-CN"/>
              </w:rPr>
              <w:instrText>eq \o\ac(□,</w:instrText>
            </w:r>
            <w:r w:rsidR="00B140FF">
              <w:rPr>
                <w:rFonts w:asciiTheme="minorEastAsia" w:hAnsiTheme="minorEastAsia" w:cs="宋体" w:hint="eastAsia"/>
                <w:b/>
                <w:color w:val="000000"/>
                <w:kern w:val="0"/>
                <w:position w:val="2"/>
                <w:sz w:val="24"/>
                <w:szCs w:val="24"/>
                <w:lang w:val="zh-CN"/>
              </w:rPr>
              <w:instrText>√</w:instrText>
            </w:r>
            <w:r w:rsidR="00B140F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140FF">
              <w:rPr>
                <w:rFonts w:asciiTheme="minorEastAsia" w:hAnsiTheme="minorEastAsia" w:cs="宋体" w:hint="eastAsia"/>
                <w:bCs/>
                <w:sz w:val="24"/>
                <w:szCs w:val="24"/>
                <w:lang w:val="zh-CN"/>
              </w:rPr>
              <w:t xml:space="preserve">不允许   </w:t>
            </w:r>
            <w:r w:rsidR="00B140FF">
              <w:rPr>
                <w:rFonts w:asciiTheme="minorEastAsia" w:hAnsiTheme="minorEastAsia" w:cs="宋体" w:hint="eastAsia"/>
                <w:b/>
                <w:bCs/>
                <w:sz w:val="24"/>
                <w:szCs w:val="24"/>
                <w:lang w:val="zh-CN"/>
              </w:rPr>
              <w:t>□</w:t>
            </w:r>
            <w:r w:rsidR="00B140FF">
              <w:rPr>
                <w:rFonts w:asciiTheme="minorEastAsia" w:hAnsiTheme="minorEastAsia" w:cs="仿宋_GB2312" w:hint="eastAsia"/>
                <w:sz w:val="24"/>
                <w:szCs w:val="24"/>
              </w:rPr>
              <w:t>允许</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color w:val="FF0000"/>
                <w:sz w:val="24"/>
                <w:szCs w:val="24"/>
              </w:rPr>
              <w:t>2019</w:t>
            </w:r>
            <w:r>
              <w:rPr>
                <w:rFonts w:asciiTheme="minorEastAsia" w:hAnsiTheme="minorEastAsia" w:cs="宋体" w:hint="eastAsia"/>
                <w:bCs/>
                <w:color w:val="FF0000"/>
                <w:sz w:val="24"/>
                <w:szCs w:val="24"/>
                <w:lang w:val="zh-CN"/>
              </w:rPr>
              <w:t>年</w:t>
            </w:r>
            <w:r w:rsidR="00584A18">
              <w:rPr>
                <w:rFonts w:asciiTheme="minorEastAsia" w:hAnsiTheme="minorEastAsia" w:cs="宋体" w:hint="eastAsia"/>
                <w:bCs/>
                <w:color w:val="FF0000"/>
                <w:sz w:val="24"/>
                <w:szCs w:val="24"/>
                <w:lang w:val="zh-CN"/>
              </w:rPr>
              <w:t>8</w:t>
            </w:r>
            <w:r>
              <w:rPr>
                <w:rFonts w:asciiTheme="minorEastAsia" w:hAnsiTheme="minorEastAsia" w:cs="宋体" w:hint="eastAsia"/>
                <w:bCs/>
                <w:color w:val="FF0000"/>
                <w:sz w:val="24"/>
                <w:szCs w:val="24"/>
                <w:lang w:val="zh-CN"/>
              </w:rPr>
              <w:t xml:space="preserve"> 月</w:t>
            </w:r>
            <w:r w:rsidR="00B544A8">
              <w:rPr>
                <w:rFonts w:asciiTheme="minorEastAsia" w:hAnsiTheme="minorEastAsia" w:cs="宋体" w:hint="eastAsia"/>
                <w:bCs/>
                <w:color w:val="FF0000"/>
                <w:sz w:val="24"/>
                <w:szCs w:val="24"/>
              </w:rPr>
              <w:t xml:space="preserve"> 22</w:t>
            </w:r>
            <w:r>
              <w:rPr>
                <w:rFonts w:asciiTheme="minorEastAsia" w:hAnsiTheme="minorEastAsia" w:cs="宋体" w:hint="eastAsia"/>
                <w:bCs/>
                <w:color w:val="FF0000"/>
                <w:sz w:val="24"/>
                <w:szCs w:val="24"/>
              </w:rPr>
              <w:t xml:space="preserve"> </w:t>
            </w:r>
            <w:r>
              <w:rPr>
                <w:rFonts w:asciiTheme="minorEastAsia" w:hAnsiTheme="minorEastAsia" w:cs="宋体" w:hint="eastAsia"/>
                <w:bCs/>
                <w:color w:val="FF0000"/>
                <w:sz w:val="24"/>
                <w:szCs w:val="24"/>
                <w:lang w:val="zh-CN"/>
              </w:rPr>
              <w:t>日</w:t>
            </w:r>
            <w:r w:rsidR="00584A18">
              <w:rPr>
                <w:rFonts w:asciiTheme="minorEastAsia" w:hAnsiTheme="minorEastAsia" w:cs="宋体" w:hint="eastAsia"/>
                <w:bCs/>
                <w:color w:val="FF0000"/>
                <w:sz w:val="24"/>
                <w:szCs w:val="24"/>
                <w:lang w:val="zh-CN"/>
              </w:rPr>
              <w:t>10</w:t>
            </w:r>
            <w:r w:rsidR="00584A18">
              <w:rPr>
                <w:rFonts w:asciiTheme="minorEastAsia" w:hAnsiTheme="minorEastAsia" w:cs="宋体" w:hint="eastAsia"/>
                <w:bCs/>
                <w:color w:val="FF0000"/>
                <w:sz w:val="24"/>
                <w:szCs w:val="24"/>
              </w:rPr>
              <w:t xml:space="preserve"> </w:t>
            </w:r>
            <w:r>
              <w:rPr>
                <w:rFonts w:asciiTheme="minorEastAsia" w:hAnsiTheme="minorEastAsia" w:cs="宋体" w:hint="eastAsia"/>
                <w:bCs/>
                <w:color w:val="FF0000"/>
                <w:sz w:val="24"/>
                <w:szCs w:val="24"/>
                <w:lang w:val="zh-CN"/>
              </w:rPr>
              <w:t>：</w:t>
            </w:r>
            <w:r w:rsidR="00584A18">
              <w:rPr>
                <w:rFonts w:asciiTheme="minorEastAsia" w:hAnsiTheme="minorEastAsia" w:cs="宋体" w:hint="eastAsia"/>
                <w:bCs/>
                <w:color w:val="FF0000"/>
                <w:sz w:val="24"/>
                <w:szCs w:val="24"/>
                <w:lang w:val="zh-CN"/>
              </w:rPr>
              <w:t>00</w:t>
            </w:r>
            <w:r>
              <w:rPr>
                <w:rFonts w:asciiTheme="minorEastAsia" w:hAnsiTheme="minorEastAsia" w:cs="宋体" w:hint="eastAsia"/>
                <w:bCs/>
                <w:color w:val="FF0000"/>
                <w:sz w:val="24"/>
                <w:szCs w:val="24"/>
              </w:rPr>
              <w:t xml:space="preserve">  </w:t>
            </w:r>
            <w:r>
              <w:rPr>
                <w:rFonts w:asciiTheme="minorEastAsia" w:hAnsiTheme="minorEastAsia" w:cs="宋体" w:hint="eastAsia"/>
                <w:bCs/>
                <w:color w:val="FF0000"/>
                <w:sz w:val="24"/>
                <w:szCs w:val="24"/>
                <w:lang w:val="zh-CN"/>
              </w:rPr>
              <w:t>（北京时间）</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禹州市公共资源交易中心开标二室（地址：禹州市行政服务中心楼九楼）</w:t>
            </w:r>
          </w:p>
        </w:tc>
      </w:tr>
      <w:tr w:rsidR="00896FFD">
        <w:trPr>
          <w:trHeight w:val="676"/>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896FFD" w:rsidRDefault="00B140FF">
            <w:pPr>
              <w:tabs>
                <w:tab w:val="left" w:pos="1260"/>
              </w:tabs>
              <w:autoSpaceDE w:val="0"/>
              <w:autoSpaceDN w:val="0"/>
              <w:spacing w:line="360" w:lineRule="auto"/>
              <w:contextualSpacing/>
            </w:pPr>
            <w:r>
              <w:rPr>
                <w:rFonts w:hint="eastAsia"/>
                <w:lang w:val="zh-CN"/>
              </w:rPr>
              <w:t>按照河南省《关于优化政府采购营商环境有关问题的通知》（</w:t>
            </w:r>
            <w:proofErr w:type="gramStart"/>
            <w:r>
              <w:rPr>
                <w:rFonts w:hint="eastAsia"/>
                <w:lang w:val="zh-CN"/>
              </w:rPr>
              <w:t>豫财购</w:t>
            </w:r>
            <w:proofErr w:type="gramEnd"/>
            <w:r>
              <w:rPr>
                <w:rFonts w:hint="eastAsia"/>
                <w:lang w:val="zh-CN"/>
              </w:rPr>
              <w:t>（</w:t>
            </w:r>
            <w:r>
              <w:rPr>
                <w:rFonts w:hint="eastAsia"/>
              </w:rPr>
              <w:t>2019</w:t>
            </w:r>
            <w:r>
              <w:rPr>
                <w:rFonts w:hint="eastAsia"/>
                <w:lang w:val="zh-CN"/>
              </w:rPr>
              <w:t>）</w:t>
            </w:r>
            <w:r>
              <w:rPr>
                <w:rFonts w:hint="eastAsia"/>
              </w:rPr>
              <w:t>4</w:t>
            </w:r>
            <w:r>
              <w:rPr>
                <w:rFonts w:hint="eastAsia"/>
              </w:rPr>
              <w:t>号文</w:t>
            </w:r>
            <w:r>
              <w:rPr>
                <w:rFonts w:hint="eastAsia"/>
                <w:lang w:val="zh-CN"/>
              </w:rPr>
              <w:t>）的要求，自己</w:t>
            </w:r>
            <w:r>
              <w:rPr>
                <w:rFonts w:hint="eastAsia"/>
              </w:rPr>
              <w:t>2019</w:t>
            </w:r>
            <w:r>
              <w:rPr>
                <w:rFonts w:hint="eastAsia"/>
              </w:rPr>
              <w:t>年</w:t>
            </w:r>
            <w:r>
              <w:rPr>
                <w:rFonts w:hint="eastAsia"/>
              </w:rPr>
              <w:t>8</w:t>
            </w:r>
            <w:r>
              <w:rPr>
                <w:rFonts w:hint="eastAsia"/>
              </w:rPr>
              <w:t>月</w:t>
            </w:r>
            <w:r>
              <w:rPr>
                <w:rFonts w:hint="eastAsia"/>
              </w:rPr>
              <w:t>1</w:t>
            </w:r>
            <w:r>
              <w:rPr>
                <w:rFonts w:hint="eastAsia"/>
              </w:rPr>
              <w:t>日起，在全省政府采购和服务招投标活动中，</w:t>
            </w:r>
            <w:r w:rsidRPr="006C5066">
              <w:rPr>
                <w:rFonts w:hint="eastAsia"/>
                <w:color w:val="FF0000"/>
              </w:rPr>
              <w:t>不再向供应商收取投标保证金</w:t>
            </w:r>
            <w:r>
              <w:rPr>
                <w:rFonts w:hint="eastAsia"/>
              </w:rPr>
              <w:t>。非招标采购方式采购货物、工程和服务的，也不再向供应商收取投标保证金。</w:t>
            </w:r>
          </w:p>
          <w:p w:rsidR="00896FFD" w:rsidRPr="006C5066" w:rsidRDefault="00B140FF">
            <w:pPr>
              <w:tabs>
                <w:tab w:val="left" w:pos="1260"/>
              </w:tabs>
              <w:autoSpaceDE w:val="0"/>
              <w:autoSpaceDN w:val="0"/>
              <w:spacing w:line="360" w:lineRule="auto"/>
              <w:contextualSpacing/>
              <w:rPr>
                <w:color w:val="FF0000"/>
              </w:rPr>
            </w:pPr>
            <w:r w:rsidRPr="006C5066">
              <w:rPr>
                <w:rFonts w:hint="eastAsia"/>
                <w:color w:val="FF0000"/>
              </w:rPr>
              <w:t>投标商应按照招标文件要求，在投标文件中提供投标承诺函，明确所应当承担的责任和义务，并严格按照法律法规和招标文件履约，服从政府采购监管管理部门的监督管理。</w:t>
            </w:r>
          </w:p>
        </w:tc>
      </w:tr>
      <w:tr w:rsidR="00896FFD">
        <w:trPr>
          <w:trHeight w:val="156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16</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896FFD" w:rsidRDefault="00E93C21">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rPr>
              <w:fldChar w:fldCharType="begin"/>
            </w:r>
            <w:r w:rsidR="00B140FF">
              <w:rPr>
                <w:rFonts w:ascii="新宋体" w:eastAsia="新宋体" w:hAnsi="新宋体"/>
                <w:b/>
                <w:sz w:val="24"/>
              </w:rPr>
              <w:instrText xml:space="preserve"> </w:instrText>
            </w:r>
            <w:r w:rsidR="00B140FF">
              <w:rPr>
                <w:rFonts w:ascii="新宋体" w:eastAsia="新宋体" w:hAnsi="新宋体" w:hint="eastAsia"/>
                <w:b/>
                <w:sz w:val="24"/>
              </w:rPr>
              <w:instrText>eq \o\ac(□,√)</w:instrText>
            </w:r>
            <w:r>
              <w:rPr>
                <w:rFonts w:ascii="新宋体" w:eastAsia="新宋体" w:hAnsi="新宋体"/>
                <w:b/>
                <w:sz w:val="24"/>
              </w:rPr>
              <w:fldChar w:fldCharType="end"/>
            </w:r>
            <w:r w:rsidR="00B140FF">
              <w:rPr>
                <w:rFonts w:ascii="新宋体" w:eastAsia="新宋体" w:hAnsi="新宋体" w:hint="eastAsia"/>
                <w:sz w:val="24"/>
              </w:rPr>
              <w:t>电子投标文件：成功上传至《全国公共资源交易平台（河南省·许昌市）》公共资源交易系统加密电子投标文件1份</w:t>
            </w:r>
            <w:r w:rsidR="00B140FF">
              <w:rPr>
                <w:rFonts w:hAnsi="宋体" w:cs="宋体" w:hint="eastAsia"/>
                <w:sz w:val="24"/>
                <w:lang w:val="zh-CN"/>
              </w:rPr>
              <w:t>（文件格式为：</w:t>
            </w:r>
            <w:r w:rsidR="00B140FF">
              <w:rPr>
                <w:rFonts w:hAnsi="宋体" w:cs="宋体" w:hint="eastAsia"/>
                <w:sz w:val="24"/>
                <w:lang w:val="zh-CN"/>
              </w:rPr>
              <w:t xml:space="preserve"> XXX</w:t>
            </w:r>
            <w:r w:rsidR="00B140FF">
              <w:rPr>
                <w:rFonts w:hAnsi="宋体" w:cs="宋体" w:hint="eastAsia"/>
                <w:sz w:val="24"/>
                <w:lang w:val="zh-CN"/>
              </w:rPr>
              <w:t>公司</w:t>
            </w:r>
            <w:r w:rsidR="00B140FF">
              <w:rPr>
                <w:rFonts w:hAnsi="宋体" w:cs="宋体" w:hint="eastAsia"/>
                <w:sz w:val="24"/>
                <w:lang w:val="zh-CN"/>
              </w:rPr>
              <w:t>XXX</w:t>
            </w:r>
            <w:r w:rsidR="00B140FF">
              <w:rPr>
                <w:rFonts w:hAnsi="宋体" w:cs="宋体" w:hint="eastAsia"/>
                <w:sz w:val="24"/>
                <w:lang w:val="zh-CN"/>
              </w:rPr>
              <w:t>项目编号</w:t>
            </w:r>
            <w:r w:rsidR="00B140FF">
              <w:rPr>
                <w:rFonts w:hAnsi="宋体" w:cs="宋体" w:hint="eastAsia"/>
                <w:sz w:val="24"/>
                <w:lang w:val="zh-CN"/>
              </w:rPr>
              <w:t>.file</w:t>
            </w:r>
            <w:r w:rsidR="00B140FF">
              <w:rPr>
                <w:rFonts w:hAnsi="宋体" w:cs="宋体" w:hint="eastAsia"/>
                <w:sz w:val="24"/>
                <w:lang w:val="zh-CN"/>
              </w:rPr>
              <w:t>）。</w:t>
            </w:r>
            <w:r w:rsidR="00B140FF">
              <w:rPr>
                <w:rFonts w:ascii="新宋体" w:eastAsia="新宋体" w:hAnsi="新宋体" w:hint="eastAsia"/>
                <w:sz w:val="24"/>
              </w:rPr>
              <w:t>使用电子介质存储的备份文件1份（文件格式为：名称为“备份”的文件夹）。</w:t>
            </w:r>
          </w:p>
          <w:p w:rsidR="00896FFD" w:rsidRDefault="00E93C21">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B140FF">
              <w:rPr>
                <w:rFonts w:ascii="新宋体" w:eastAsia="新宋体" w:hAnsi="新宋体"/>
                <w:b/>
                <w:sz w:val="24"/>
              </w:rPr>
              <w:instrText xml:space="preserve"> </w:instrText>
            </w:r>
            <w:r w:rsidR="00B140FF">
              <w:rPr>
                <w:rFonts w:ascii="新宋体" w:eastAsia="新宋体" w:hAnsi="新宋体" w:hint="eastAsia"/>
                <w:b/>
                <w:sz w:val="24"/>
              </w:rPr>
              <w:instrText>eq \o\ac(□,√)</w:instrText>
            </w:r>
            <w:r>
              <w:rPr>
                <w:rFonts w:ascii="新宋体" w:eastAsia="新宋体" w:hAnsi="新宋体"/>
                <w:b/>
                <w:sz w:val="24"/>
              </w:rPr>
              <w:fldChar w:fldCharType="end"/>
            </w:r>
            <w:r w:rsidR="00B140FF">
              <w:rPr>
                <w:rFonts w:ascii="新宋体" w:eastAsia="新宋体" w:hAnsi="新宋体" w:hint="eastAsia"/>
                <w:sz w:val="24"/>
              </w:rPr>
              <w:t>纸质投标文件：</w:t>
            </w:r>
            <w:r w:rsidR="00B140FF">
              <w:rPr>
                <w:rFonts w:asciiTheme="minorEastAsia" w:hAnsiTheme="minorEastAsia" w:cs="仿宋_GB2312" w:hint="eastAsia"/>
                <w:sz w:val="24"/>
                <w:szCs w:val="24"/>
              </w:rPr>
              <w:t>正本</w:t>
            </w:r>
            <w:r w:rsidR="00B140FF">
              <w:rPr>
                <w:rFonts w:asciiTheme="minorEastAsia" w:hAnsiTheme="minorEastAsia" w:cs="仿宋_GB2312" w:hint="eastAsia"/>
                <w:b/>
                <w:sz w:val="24"/>
                <w:szCs w:val="24"/>
              </w:rPr>
              <w:t>一</w:t>
            </w:r>
            <w:r w:rsidR="00B140FF">
              <w:rPr>
                <w:rFonts w:asciiTheme="minorEastAsia" w:hAnsiTheme="minorEastAsia" w:cs="仿宋_GB2312" w:hint="eastAsia"/>
                <w:sz w:val="24"/>
                <w:szCs w:val="24"/>
              </w:rPr>
              <w:t>份，副本</w:t>
            </w:r>
            <w:r w:rsidR="00B140FF">
              <w:rPr>
                <w:rFonts w:asciiTheme="minorEastAsia" w:hAnsiTheme="minorEastAsia" w:cs="仿宋_GB2312" w:hint="eastAsia"/>
                <w:sz w:val="24"/>
                <w:szCs w:val="24"/>
                <w:u w:val="single"/>
              </w:rPr>
              <w:t>一</w:t>
            </w:r>
            <w:r w:rsidR="00B140FF">
              <w:rPr>
                <w:rFonts w:asciiTheme="minorEastAsia" w:hAnsiTheme="minorEastAsia" w:cs="仿宋_GB2312" w:hint="eastAsia"/>
                <w:sz w:val="24"/>
                <w:szCs w:val="24"/>
              </w:rPr>
              <w:t>份。使用</w:t>
            </w:r>
            <w:r w:rsidR="00B140FF">
              <w:rPr>
                <w:rFonts w:ascii="新宋体" w:eastAsia="新宋体" w:hAnsi="新宋体" w:hint="eastAsia"/>
                <w:sz w:val="24"/>
              </w:rPr>
              <w:t>格式为“投标文件（供打印）.PDF”的文件</w:t>
            </w:r>
          </w:p>
          <w:p w:rsidR="00896FFD" w:rsidRDefault="00B140FF">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896FFD" w:rsidRDefault="00E93C21">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B140FF">
              <w:rPr>
                <w:rFonts w:ascii="新宋体" w:eastAsia="新宋体" w:hAnsi="新宋体"/>
                <w:b/>
                <w:sz w:val="24"/>
              </w:rPr>
              <w:instrText xml:space="preserve"> </w:instrText>
            </w:r>
            <w:r w:rsidR="00B140FF">
              <w:rPr>
                <w:rFonts w:ascii="新宋体" w:eastAsia="新宋体" w:hAnsi="新宋体" w:hint="eastAsia"/>
                <w:b/>
                <w:sz w:val="24"/>
              </w:rPr>
              <w:instrText>eq \o\ac(□,√)</w:instrText>
            </w:r>
            <w:r>
              <w:rPr>
                <w:rFonts w:ascii="新宋体" w:eastAsia="新宋体" w:hAnsi="新宋体"/>
                <w:b/>
                <w:sz w:val="24"/>
              </w:rPr>
              <w:fldChar w:fldCharType="end"/>
            </w:r>
            <w:r w:rsidR="00B140FF">
              <w:rPr>
                <w:rFonts w:ascii="新宋体" w:eastAsia="新宋体" w:hAnsi="新宋体" w:hint="eastAsia"/>
                <w:sz w:val="24"/>
              </w:rPr>
              <w:t>电子投标文件：按招标文件要求加盖电子印章和法人电子印章。</w:t>
            </w:r>
          </w:p>
          <w:p w:rsidR="00896FFD" w:rsidRDefault="00E93C21">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rPr>
              <w:fldChar w:fldCharType="begin"/>
            </w:r>
            <w:r w:rsidR="00B140FF">
              <w:rPr>
                <w:rFonts w:ascii="新宋体" w:eastAsia="新宋体" w:hAnsi="新宋体"/>
                <w:b/>
                <w:sz w:val="24"/>
              </w:rPr>
              <w:instrText xml:space="preserve"> </w:instrText>
            </w:r>
            <w:r w:rsidR="00B140FF">
              <w:rPr>
                <w:rFonts w:ascii="新宋体" w:eastAsia="新宋体" w:hAnsi="新宋体" w:hint="eastAsia"/>
                <w:b/>
                <w:sz w:val="24"/>
              </w:rPr>
              <w:instrText>eq \o\ac(□,√)</w:instrText>
            </w:r>
            <w:r>
              <w:rPr>
                <w:rFonts w:ascii="新宋体" w:eastAsia="新宋体" w:hAnsi="新宋体"/>
                <w:b/>
                <w:sz w:val="24"/>
              </w:rPr>
              <w:fldChar w:fldCharType="end"/>
            </w:r>
            <w:r w:rsidR="00B140FF">
              <w:rPr>
                <w:rFonts w:ascii="新宋体" w:eastAsia="新宋体" w:hAnsi="新宋体" w:hint="eastAsia"/>
                <w:sz w:val="24"/>
              </w:rPr>
              <w:t>纸质投标文件：投标文件封面加盖投标人公章（投标文件是指投标人电子投标文件制作完成后生成的后缀名为</w:t>
            </w:r>
            <w:r w:rsidR="00B140FF">
              <w:rPr>
                <w:rFonts w:hAnsi="宋体" w:hint="eastAsia"/>
                <w:sz w:val="24"/>
                <w:szCs w:val="24"/>
              </w:rPr>
              <w:t>“</w:t>
            </w:r>
            <w:r w:rsidR="00B140FF">
              <w:rPr>
                <w:rFonts w:hAnsi="宋体" w:hint="eastAsia"/>
                <w:sz w:val="24"/>
                <w:szCs w:val="24"/>
              </w:rPr>
              <w:t>.PDF</w:t>
            </w:r>
            <w:r w:rsidR="00B140FF">
              <w:rPr>
                <w:rFonts w:hAnsi="宋体" w:hint="eastAsia"/>
                <w:sz w:val="24"/>
                <w:szCs w:val="24"/>
              </w:rPr>
              <w:t>”的文件</w:t>
            </w:r>
            <w:r w:rsidR="00B140FF">
              <w:rPr>
                <w:rFonts w:ascii="新宋体" w:eastAsia="新宋体" w:hAnsi="新宋体" w:hint="eastAsia"/>
                <w:sz w:val="24"/>
              </w:rPr>
              <w:t>打印的纸质投标文件）。</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color w:val="FF0000"/>
                <w:sz w:val="24"/>
                <w:szCs w:val="24"/>
                <w:lang w:val="zh-CN"/>
              </w:rPr>
            </w:pPr>
            <w:r>
              <w:rPr>
                <w:rFonts w:asciiTheme="minorEastAsia" w:hAnsiTheme="minorEastAsia" w:cs="仿宋_GB2312" w:hint="eastAsia"/>
                <w:color w:val="FF0000"/>
                <w:sz w:val="24"/>
                <w:szCs w:val="24"/>
              </w:rPr>
              <w:t>评标方法</w:t>
            </w:r>
          </w:p>
        </w:tc>
        <w:tc>
          <w:tcPr>
            <w:tcW w:w="6813" w:type="dxa"/>
            <w:vAlign w:val="center"/>
          </w:tcPr>
          <w:p w:rsidR="00896FFD" w:rsidRDefault="00E93C21">
            <w:pPr>
              <w:autoSpaceDE w:val="0"/>
              <w:autoSpaceDN w:val="0"/>
              <w:adjustRightInd w:val="0"/>
              <w:spacing w:line="360" w:lineRule="auto"/>
              <w:rPr>
                <w:rFonts w:asciiTheme="minorEastAsia" w:hAnsiTheme="minorEastAsia" w:cs="宋体"/>
                <w:bCs/>
                <w:color w:val="FF0000"/>
                <w:sz w:val="24"/>
                <w:szCs w:val="24"/>
                <w:lang w:val="zh-CN"/>
              </w:rPr>
            </w:pPr>
            <w:r>
              <w:rPr>
                <w:rFonts w:asciiTheme="minorEastAsia" w:hAnsiTheme="minorEastAsia" w:cs="宋体"/>
                <w:b/>
                <w:color w:val="FF0000"/>
                <w:kern w:val="0"/>
                <w:sz w:val="24"/>
                <w:szCs w:val="24"/>
                <w:lang w:val="zh-CN"/>
              </w:rPr>
              <w:fldChar w:fldCharType="begin"/>
            </w:r>
            <w:r w:rsidR="00B140FF">
              <w:rPr>
                <w:rFonts w:asciiTheme="minorEastAsia" w:hAnsiTheme="minorEastAsia" w:cs="宋体"/>
                <w:b/>
                <w:color w:val="FF0000"/>
                <w:kern w:val="0"/>
                <w:sz w:val="24"/>
                <w:szCs w:val="24"/>
                <w:lang w:val="zh-CN"/>
              </w:rPr>
              <w:instrText xml:space="preserve"> </w:instrText>
            </w:r>
            <w:r w:rsidR="00B140FF">
              <w:rPr>
                <w:rFonts w:asciiTheme="minorEastAsia" w:hAnsiTheme="minorEastAsia" w:cs="宋体" w:hint="eastAsia"/>
                <w:b/>
                <w:color w:val="FF0000"/>
                <w:kern w:val="0"/>
                <w:sz w:val="24"/>
                <w:szCs w:val="24"/>
                <w:lang w:val="zh-CN"/>
              </w:rPr>
              <w:instrText>eq \o\ac(□,</w:instrText>
            </w:r>
            <w:r w:rsidR="00B140FF">
              <w:rPr>
                <w:rFonts w:asciiTheme="minorEastAsia" w:hAnsiTheme="minorEastAsia" w:cs="宋体" w:hint="eastAsia"/>
                <w:b/>
                <w:color w:val="FF0000"/>
                <w:kern w:val="0"/>
                <w:position w:val="2"/>
                <w:sz w:val="24"/>
                <w:szCs w:val="24"/>
                <w:lang w:val="zh-CN"/>
              </w:rPr>
              <w:instrText>√</w:instrText>
            </w:r>
            <w:r w:rsidR="00B140FF">
              <w:rPr>
                <w:rFonts w:asciiTheme="minorEastAsia" w:hAnsiTheme="minorEastAsia" w:cs="宋体" w:hint="eastAsia"/>
                <w:b/>
                <w:color w:val="FF0000"/>
                <w:kern w:val="0"/>
                <w:sz w:val="24"/>
                <w:szCs w:val="24"/>
                <w:lang w:val="zh-CN"/>
              </w:rPr>
              <w:instrText>)</w:instrText>
            </w:r>
            <w:r>
              <w:rPr>
                <w:rFonts w:asciiTheme="minorEastAsia" w:hAnsiTheme="minorEastAsia" w:cs="宋体"/>
                <w:b/>
                <w:color w:val="FF0000"/>
                <w:kern w:val="0"/>
                <w:sz w:val="24"/>
                <w:szCs w:val="24"/>
                <w:lang w:val="zh-CN"/>
              </w:rPr>
              <w:fldChar w:fldCharType="end"/>
            </w:r>
            <w:r w:rsidR="00B140FF">
              <w:rPr>
                <w:rFonts w:asciiTheme="minorEastAsia" w:hAnsiTheme="minorEastAsia" w:cs="宋体" w:hint="eastAsia"/>
                <w:bCs/>
                <w:color w:val="FF0000"/>
                <w:sz w:val="24"/>
                <w:szCs w:val="24"/>
                <w:lang w:val="zh-CN"/>
              </w:rPr>
              <w:t>综合评分法</w:t>
            </w:r>
            <w:r w:rsidR="00B140FF">
              <w:rPr>
                <w:rFonts w:asciiTheme="minorEastAsia" w:hAnsiTheme="minorEastAsia" w:cs="宋体" w:hint="eastAsia"/>
                <w:color w:val="FF0000"/>
                <w:kern w:val="0"/>
                <w:sz w:val="24"/>
                <w:szCs w:val="24"/>
                <w:lang w:val="zh-CN"/>
              </w:rPr>
              <w:t xml:space="preserve"> </w:t>
            </w:r>
            <w:r w:rsidR="00B140FF">
              <w:rPr>
                <w:rFonts w:asciiTheme="minorEastAsia" w:hAnsiTheme="minorEastAsia" w:cs="宋体" w:hint="eastAsia"/>
                <w:color w:val="FF0000"/>
                <w:kern w:val="0"/>
                <w:sz w:val="24"/>
                <w:szCs w:val="24"/>
              </w:rPr>
              <w:t xml:space="preserve">    </w:t>
            </w:r>
            <w:r w:rsidR="00B140FF">
              <w:rPr>
                <w:rFonts w:asciiTheme="minorEastAsia" w:hAnsiTheme="minorEastAsia" w:cs="宋体" w:hint="eastAsia"/>
                <w:color w:val="FF0000"/>
                <w:kern w:val="0"/>
                <w:sz w:val="24"/>
                <w:szCs w:val="24"/>
                <w:lang w:val="zh-CN"/>
              </w:rPr>
              <w:t xml:space="preserve"> </w:t>
            </w:r>
            <w:r w:rsidR="00B140FF">
              <w:rPr>
                <w:rFonts w:asciiTheme="minorEastAsia" w:hAnsiTheme="minorEastAsia" w:cs="宋体" w:hint="eastAsia"/>
                <w:b/>
                <w:bCs/>
                <w:color w:val="FF0000"/>
                <w:sz w:val="24"/>
                <w:szCs w:val="24"/>
                <w:lang w:val="zh-CN"/>
              </w:rPr>
              <w:t>□</w:t>
            </w:r>
            <w:r w:rsidR="00B140FF">
              <w:rPr>
                <w:rFonts w:asciiTheme="minorEastAsia" w:hAnsiTheme="minorEastAsia" w:cs="仿宋_GB2312" w:hint="eastAsia"/>
                <w:color w:val="FF0000"/>
                <w:sz w:val="24"/>
                <w:szCs w:val="24"/>
                <w:lang w:val="zh-CN"/>
              </w:rPr>
              <w:t>最低评标价法</w:t>
            </w:r>
          </w:p>
        </w:tc>
      </w:tr>
      <w:tr w:rsidR="00896FFD">
        <w:trPr>
          <w:trHeight w:val="1587"/>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896FFD" w:rsidRDefault="00E93C21">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B140FF">
              <w:rPr>
                <w:rFonts w:asciiTheme="minorEastAsia" w:hAnsiTheme="minorEastAsia" w:cs="宋体"/>
                <w:b/>
                <w:color w:val="000000"/>
                <w:kern w:val="0"/>
                <w:sz w:val="24"/>
                <w:szCs w:val="24"/>
                <w:lang w:val="zh-CN"/>
              </w:rPr>
              <w:instrText xml:space="preserve"> </w:instrText>
            </w:r>
            <w:r w:rsidR="00B140FF">
              <w:rPr>
                <w:rFonts w:asciiTheme="minorEastAsia" w:hAnsiTheme="minorEastAsia" w:cs="宋体" w:hint="eastAsia"/>
                <w:b/>
                <w:color w:val="000000"/>
                <w:kern w:val="0"/>
                <w:sz w:val="24"/>
                <w:szCs w:val="24"/>
                <w:lang w:val="zh-CN"/>
              </w:rPr>
              <w:instrText>eq \o\ac(□)</w:instrText>
            </w:r>
            <w:r>
              <w:rPr>
                <w:rFonts w:asciiTheme="minorEastAsia" w:hAnsiTheme="minorEastAsia" w:cs="宋体"/>
                <w:b/>
                <w:color w:val="000000"/>
                <w:kern w:val="0"/>
                <w:sz w:val="24"/>
                <w:szCs w:val="24"/>
                <w:lang w:val="zh-CN"/>
              </w:rPr>
              <w:fldChar w:fldCharType="end"/>
            </w:r>
            <w:r w:rsidR="00B140FF">
              <w:rPr>
                <w:rFonts w:asciiTheme="minorEastAsia" w:hAnsiTheme="minorEastAsia" w:cs="宋体" w:hint="eastAsia"/>
                <w:bCs/>
                <w:sz w:val="24"/>
                <w:szCs w:val="24"/>
                <w:lang w:val="zh-CN"/>
              </w:rPr>
              <w:t>无要求</w:t>
            </w:r>
          </w:p>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要求提交。履约保证金的数额为合同金额的5%。中标人以支</w:t>
            </w:r>
            <w:r>
              <w:rPr>
                <w:rFonts w:asciiTheme="minorEastAsia" w:hAnsiTheme="minorEastAsia" w:cs="宋体" w:hint="eastAsia"/>
                <w:color w:val="333333"/>
                <w:sz w:val="24"/>
                <w:szCs w:val="24"/>
              </w:rPr>
              <w:lastRenderedPageBreak/>
              <w:t>票、汇票、本票或者金融机构、担保机构出具的保函等非现金形式向采购人提交。</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24</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896FFD" w:rsidRDefault="00E93C21">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B140FF">
              <w:rPr>
                <w:rFonts w:asciiTheme="minorEastAsia" w:hAnsiTheme="minorEastAsia" w:cs="宋体"/>
                <w:b/>
                <w:color w:val="000000"/>
                <w:kern w:val="0"/>
                <w:sz w:val="24"/>
                <w:szCs w:val="24"/>
                <w:lang w:val="zh-CN"/>
              </w:rPr>
              <w:instrText xml:space="preserve"> </w:instrText>
            </w:r>
            <w:r w:rsidR="00B140FF">
              <w:rPr>
                <w:rFonts w:asciiTheme="minorEastAsia" w:hAnsiTheme="minorEastAsia" w:cs="宋体" w:hint="eastAsia"/>
                <w:b/>
                <w:color w:val="000000"/>
                <w:kern w:val="0"/>
                <w:sz w:val="24"/>
                <w:szCs w:val="24"/>
                <w:lang w:val="zh-CN"/>
              </w:rPr>
              <w:instrText>eq \o\ac(□,</w:instrText>
            </w:r>
            <w:r w:rsidR="00B140FF">
              <w:rPr>
                <w:rFonts w:asciiTheme="minorEastAsia" w:hAnsiTheme="minorEastAsia" w:cs="宋体" w:hint="eastAsia"/>
                <w:b/>
                <w:color w:val="000000"/>
                <w:kern w:val="0"/>
                <w:position w:val="2"/>
                <w:sz w:val="24"/>
                <w:szCs w:val="24"/>
                <w:lang w:val="zh-CN"/>
              </w:rPr>
              <w:instrText>√</w:instrText>
            </w:r>
            <w:r w:rsidR="00B140F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140FF">
              <w:rPr>
                <w:rFonts w:asciiTheme="minorEastAsia" w:hAnsiTheme="minorEastAsia" w:cs="宋体" w:hint="eastAsia"/>
                <w:bCs/>
                <w:sz w:val="24"/>
                <w:szCs w:val="24"/>
                <w:lang w:val="zh-CN"/>
              </w:rPr>
              <w:t>不收取</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名称、规格型号、数量、单价、服务要求等）电子文档，并同时通知交易见证部，联系电话：</w:t>
            </w:r>
            <w:r>
              <w:rPr>
                <w:rFonts w:asciiTheme="minorEastAsia" w:hAnsiTheme="minorEastAsia" w:cs="宋体" w:hint="eastAsia"/>
                <w:bCs/>
                <w:color w:val="FF0000"/>
                <w:sz w:val="24"/>
                <w:szCs w:val="24"/>
                <w:lang w:val="zh-CN"/>
              </w:rPr>
              <w:t>0374-</w:t>
            </w:r>
            <w:r>
              <w:rPr>
                <w:rFonts w:asciiTheme="minorEastAsia" w:hAnsiTheme="minorEastAsia" w:cs="宋体" w:hint="eastAsia"/>
                <w:bCs/>
                <w:color w:val="FF0000"/>
                <w:sz w:val="24"/>
                <w:szCs w:val="24"/>
              </w:rPr>
              <w:t>2077772</w:t>
            </w:r>
            <w:r>
              <w:rPr>
                <w:rFonts w:asciiTheme="minorEastAsia" w:hAnsiTheme="minorEastAsia" w:cs="宋体" w:hint="eastAsia"/>
                <w:bCs/>
                <w:color w:val="FF0000"/>
                <w:sz w:val="24"/>
                <w:szCs w:val="24"/>
                <w:lang w:val="zh-CN"/>
              </w:rPr>
              <w:t>，邮箱：</w:t>
            </w:r>
            <w:r>
              <w:rPr>
                <w:rFonts w:asciiTheme="minorEastAsia" w:hAnsiTheme="minorEastAsia" w:cs="宋体" w:hint="eastAsia"/>
                <w:bCs/>
                <w:color w:val="FF0000"/>
                <w:sz w:val="24"/>
                <w:szCs w:val="24"/>
              </w:rPr>
              <w:t>YCGGZY2076770</w:t>
            </w:r>
            <w:r>
              <w:rPr>
                <w:rFonts w:asciiTheme="minorEastAsia" w:hAnsiTheme="minorEastAsia" w:cs="宋体" w:hint="eastAsia"/>
                <w:bCs/>
                <w:color w:val="FF0000"/>
                <w:sz w:val="24"/>
                <w:szCs w:val="24"/>
                <w:lang w:val="zh-CN"/>
              </w:rPr>
              <w:t>@163.com。</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896FFD" w:rsidRDefault="00E93C21">
            <w:pPr>
              <w:autoSpaceDE w:val="0"/>
              <w:autoSpaceDN w:val="0"/>
              <w:adjustRightInd w:val="0"/>
              <w:spacing w:line="360" w:lineRule="auto"/>
              <w:contextualSpacing/>
              <w:rPr>
                <w:rFonts w:hAnsi="宋体" w:cs="宋体"/>
                <w:sz w:val="24"/>
                <w:lang w:val="zh-CN"/>
              </w:rPr>
            </w:pPr>
            <w:r>
              <w:rPr>
                <w:rFonts w:asciiTheme="minorEastAsia" w:hAnsiTheme="minorEastAsia" w:cs="宋体"/>
                <w:b/>
                <w:color w:val="000000"/>
                <w:kern w:val="0"/>
                <w:sz w:val="24"/>
                <w:szCs w:val="24"/>
                <w:lang w:val="zh-CN"/>
              </w:rPr>
              <w:fldChar w:fldCharType="begin"/>
            </w:r>
            <w:r w:rsidR="00B140FF">
              <w:rPr>
                <w:rFonts w:asciiTheme="minorEastAsia" w:hAnsiTheme="minorEastAsia" w:cs="宋体"/>
                <w:b/>
                <w:color w:val="000000"/>
                <w:kern w:val="0"/>
                <w:sz w:val="24"/>
                <w:szCs w:val="24"/>
                <w:lang w:val="zh-CN"/>
              </w:rPr>
              <w:instrText xml:space="preserve"> </w:instrText>
            </w:r>
            <w:r w:rsidR="00B140FF">
              <w:rPr>
                <w:rFonts w:asciiTheme="minorEastAsia" w:hAnsiTheme="minorEastAsia" w:cs="宋体" w:hint="eastAsia"/>
                <w:b/>
                <w:color w:val="000000"/>
                <w:kern w:val="0"/>
                <w:sz w:val="24"/>
                <w:szCs w:val="24"/>
                <w:lang w:val="zh-CN"/>
              </w:rPr>
              <w:instrText>eq \o\ac(□,</w:instrText>
            </w:r>
            <w:r w:rsidR="00B140FF">
              <w:rPr>
                <w:rFonts w:asciiTheme="minorEastAsia" w:hAnsiTheme="minorEastAsia" w:cs="宋体" w:hint="eastAsia"/>
                <w:b/>
                <w:color w:val="000000"/>
                <w:kern w:val="0"/>
                <w:position w:val="2"/>
                <w:sz w:val="24"/>
                <w:szCs w:val="24"/>
                <w:lang w:val="zh-CN"/>
              </w:rPr>
              <w:instrText>√</w:instrText>
            </w:r>
            <w:r w:rsidR="00B140F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140FF">
              <w:rPr>
                <w:rFonts w:asciiTheme="minorEastAsia" w:hAnsiTheme="minorEastAsia" w:cs="宋体" w:hint="eastAsia"/>
                <w:bCs/>
                <w:sz w:val="24"/>
                <w:szCs w:val="24"/>
                <w:lang w:val="zh-CN"/>
              </w:rPr>
              <w:t>是。</w:t>
            </w:r>
            <w:r w:rsidR="00B140FF">
              <w:rPr>
                <w:rFonts w:hAnsi="宋体" w:cs="宋体" w:hint="eastAsia"/>
                <w:sz w:val="24"/>
                <w:lang w:val="zh-CN"/>
              </w:rPr>
              <w:t>投标人投标时须提供加密电子投标文件、备份文件（使用电子介质存储）、纸质投标文件。投标人资质、业绩、荣誉及相关人员证明材料等资料原件开标现场不再提供。</w:t>
            </w:r>
          </w:p>
          <w:p w:rsidR="00896FFD" w:rsidRDefault="00B140FF">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r w:rsidR="00896FFD">
        <w:trPr>
          <w:trHeight w:val="510"/>
          <w:jc w:val="center"/>
        </w:trPr>
        <w:tc>
          <w:tcPr>
            <w:tcW w:w="806" w:type="dxa"/>
            <w:vAlign w:val="center"/>
          </w:tcPr>
          <w:p w:rsidR="00896FFD" w:rsidRDefault="00B140FF">
            <w:pPr>
              <w:autoSpaceDE w:val="0"/>
              <w:autoSpaceDN w:val="0"/>
              <w:adjustRightInd w:val="0"/>
              <w:spacing w:line="360" w:lineRule="auto"/>
              <w:contextualSpacing/>
              <w:rPr>
                <w:rFonts w:hAnsi="宋体" w:cs="宋体"/>
                <w:sz w:val="24"/>
              </w:rPr>
            </w:pPr>
            <w:r>
              <w:rPr>
                <w:rFonts w:hAnsi="宋体" w:cs="宋体" w:hint="eastAsia"/>
                <w:sz w:val="24"/>
                <w:lang w:val="zh-CN"/>
              </w:rPr>
              <w:t>27</w:t>
            </w:r>
          </w:p>
        </w:tc>
        <w:tc>
          <w:tcPr>
            <w:tcW w:w="2268" w:type="dxa"/>
            <w:vAlign w:val="center"/>
          </w:tcPr>
          <w:p w:rsidR="00896FFD" w:rsidRDefault="00B140FF">
            <w:pPr>
              <w:autoSpaceDE w:val="0"/>
              <w:autoSpaceDN w:val="0"/>
              <w:adjustRightInd w:val="0"/>
              <w:spacing w:line="360" w:lineRule="auto"/>
              <w:contextualSpacing/>
              <w:rPr>
                <w:rFonts w:hAnsi="宋体" w:cs="宋体"/>
                <w:sz w:val="24"/>
                <w:lang w:val="zh-CN"/>
              </w:rPr>
            </w:pPr>
            <w:r>
              <w:rPr>
                <w:rFonts w:hAnsi="宋体" w:cs="宋体" w:hint="eastAsia"/>
                <w:sz w:val="24"/>
                <w:lang w:val="zh-CN"/>
              </w:rPr>
              <w:t>特别提示</w:t>
            </w:r>
          </w:p>
        </w:tc>
        <w:tc>
          <w:tcPr>
            <w:tcW w:w="6813" w:type="dxa"/>
            <w:vAlign w:val="center"/>
          </w:tcPr>
          <w:p w:rsidR="00896FFD" w:rsidRDefault="00B140FF">
            <w:pPr>
              <w:autoSpaceDE w:val="0"/>
              <w:autoSpaceDN w:val="0"/>
              <w:adjustRightInd w:val="0"/>
              <w:spacing w:line="360" w:lineRule="auto"/>
              <w:contextualSpacing/>
              <w:rPr>
                <w:rFonts w:hAnsi="宋体" w:cs="宋体"/>
                <w:sz w:val="24"/>
                <w:lang w:val="zh-CN"/>
              </w:rPr>
            </w:pPr>
            <w:r>
              <w:rPr>
                <w:rFonts w:hAnsi="宋体" w:cs="宋体" w:hint="eastAsia"/>
                <w:sz w:val="24"/>
                <w:lang w:val="zh-CN"/>
              </w:rPr>
              <w:t>按照《关于推进全流程电子化交易和在线监管工作有关问题的通知》（许公管办</w:t>
            </w:r>
            <w:r>
              <w:rPr>
                <w:rFonts w:hAnsi="宋体" w:cs="宋体" w:hint="eastAsia"/>
                <w:sz w:val="24"/>
                <w:lang w:val="zh-CN"/>
              </w:rPr>
              <w:t>[2019]3</w:t>
            </w:r>
            <w:r>
              <w:rPr>
                <w:rFonts w:hAnsi="宋体" w:cs="宋体" w:hint="eastAsia"/>
                <w:sz w:val="24"/>
                <w:lang w:val="zh-CN"/>
              </w:rPr>
              <w:t>号）规定：</w:t>
            </w:r>
          </w:p>
          <w:p w:rsidR="00896FFD" w:rsidRDefault="00B140FF">
            <w:pPr>
              <w:autoSpaceDE w:val="0"/>
              <w:autoSpaceDN w:val="0"/>
              <w:adjustRightInd w:val="0"/>
              <w:spacing w:line="360" w:lineRule="auto"/>
              <w:contextualSpacing/>
              <w:rPr>
                <w:rFonts w:hAnsi="宋体" w:cs="宋体"/>
                <w:sz w:val="24"/>
                <w:lang w:val="zh-CN"/>
              </w:rPr>
            </w:pPr>
            <w:r>
              <w:rPr>
                <w:rFonts w:hAnsi="宋体" w:cs="宋体" w:hint="eastAsia"/>
                <w:sz w:val="24"/>
                <w:lang w:val="zh-CN"/>
              </w:rPr>
              <w:t>不同供应商电子投标文件制作硬件特征码（网卡</w:t>
            </w:r>
            <w:r>
              <w:rPr>
                <w:rFonts w:hAnsi="宋体" w:cs="宋体" w:hint="eastAsia"/>
                <w:sz w:val="24"/>
                <w:lang w:val="zh-CN"/>
              </w:rPr>
              <w:t>MAC</w:t>
            </w:r>
            <w:r>
              <w:rPr>
                <w:rFonts w:hAnsi="宋体" w:cs="宋体" w:hint="eastAsia"/>
                <w:sz w:val="24"/>
                <w:lang w:val="zh-CN"/>
              </w:rPr>
              <w:t>地址、</w:t>
            </w:r>
            <w:r>
              <w:rPr>
                <w:rFonts w:hAnsi="宋体" w:cs="宋体" w:hint="eastAsia"/>
                <w:sz w:val="24"/>
                <w:lang w:val="zh-CN"/>
              </w:rPr>
              <w:t>CPU</w:t>
            </w:r>
            <w:r>
              <w:rPr>
                <w:rFonts w:hAnsi="宋体" w:cs="宋体" w:hint="eastAsia"/>
                <w:sz w:val="24"/>
                <w:lang w:val="zh-CN"/>
              </w:rPr>
              <w:t>序号、硬盘序列号等）雷同时，视为‘不同投标人的投标文件由同一单位或者个人编制’或‘不同投标人委托同一单位或者个人办理响应事宜’，其投标无效。</w:t>
            </w:r>
          </w:p>
          <w:p w:rsidR="00896FFD" w:rsidRDefault="00B140FF">
            <w:pPr>
              <w:autoSpaceDE w:val="0"/>
              <w:autoSpaceDN w:val="0"/>
              <w:adjustRightInd w:val="0"/>
              <w:spacing w:line="360" w:lineRule="auto"/>
              <w:contextualSpacing/>
              <w:rPr>
                <w:rFonts w:hAnsi="宋体" w:cs="宋体"/>
                <w:sz w:val="24"/>
                <w:lang w:val="zh-CN"/>
              </w:rPr>
            </w:pPr>
            <w:r>
              <w:rPr>
                <w:rFonts w:hAnsi="宋体" w:cs="宋体" w:hint="eastAsia"/>
                <w:sz w:val="24"/>
                <w:lang w:val="zh-CN"/>
              </w:rPr>
              <w:t>评审专家应严格按照要求查看“硬件特征码”</w:t>
            </w:r>
            <w:r>
              <w:rPr>
                <w:rFonts w:hAnsi="宋体" w:cs="宋体" w:hint="eastAsia"/>
                <w:sz w:val="24"/>
                <w:lang w:val="zh-CN"/>
              </w:rPr>
              <w:t xml:space="preserve"> </w:t>
            </w:r>
            <w:r>
              <w:rPr>
                <w:rFonts w:hAnsi="宋体" w:cs="宋体" w:hint="eastAsia"/>
                <w:sz w:val="24"/>
                <w:lang w:val="zh-CN"/>
              </w:rPr>
              <w:t>相关信息并进行评审，在评审报告中显示“不同投标人电子投标文件制作硬件特征码”是否雷同的分析及判定结果。</w:t>
            </w:r>
          </w:p>
        </w:tc>
      </w:tr>
    </w:tbl>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B140FF">
      <w:pPr>
        <w:widowControl/>
        <w:numPr>
          <w:ilvl w:val="0"/>
          <w:numId w:val="5"/>
        </w:numPr>
        <w:jc w:val="center"/>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r>
        <w:rPr>
          <w:rFonts w:asciiTheme="majorEastAsia" w:eastAsiaTheme="majorEastAsia" w:hAnsiTheme="majorEastAsia" w:cs="宋体" w:hint="eastAsia"/>
          <w:b/>
          <w:kern w:val="0"/>
          <w:sz w:val="36"/>
          <w:szCs w:val="36"/>
        </w:rPr>
        <w:lastRenderedPageBreak/>
        <w:t>投标人须知</w:t>
      </w:r>
    </w:p>
    <w:p w:rsidR="00896FFD" w:rsidRDefault="00896FFD">
      <w:pPr>
        <w:pStyle w:val="a0"/>
        <w:jc w:val="center"/>
      </w:pPr>
    </w:p>
    <w:p w:rsidR="00896FFD" w:rsidRDefault="00B140FF">
      <w:pPr>
        <w:numPr>
          <w:ilvl w:val="0"/>
          <w:numId w:val="8"/>
        </w:num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概念释义</w:t>
      </w:r>
    </w:p>
    <w:p w:rsidR="00896FFD" w:rsidRDefault="00896FF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896FFD" w:rsidRDefault="00B140FF">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适用范围</w:t>
      </w:r>
    </w:p>
    <w:p w:rsidR="00896FFD" w:rsidRDefault="00B140FF">
      <w:pPr>
        <w:pStyle w:val="af3"/>
        <w:numPr>
          <w:ilvl w:val="0"/>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本招标文件仅适用于本次“投标邀请”中所述采购项目。</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本招标文件解释权属于“投标邀请”所述的采购人。</w:t>
      </w:r>
    </w:p>
    <w:p w:rsidR="00896FFD" w:rsidRDefault="00896FFD">
      <w:pPr>
        <w:pStyle w:val="af3"/>
        <w:autoSpaceDE w:val="0"/>
        <w:autoSpaceDN w:val="0"/>
        <w:spacing w:line="360" w:lineRule="auto"/>
        <w:ind w:left="780" w:firstLineChars="0" w:firstLine="0"/>
        <w:contextualSpacing/>
        <w:rPr>
          <w:rFonts w:asciiTheme="minorEastAsia" w:hAnsiTheme="minorEastAsia" w:cs="宋体"/>
          <w:kern w:val="0"/>
          <w:sz w:val="24"/>
          <w:szCs w:val="24"/>
        </w:rPr>
      </w:pPr>
    </w:p>
    <w:p w:rsidR="00896FFD" w:rsidRDefault="00B140FF">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定义</w:t>
      </w:r>
    </w:p>
    <w:p w:rsidR="00896FFD" w:rsidRDefault="00B140FF">
      <w:pPr>
        <w:pStyle w:val="af3"/>
        <w:numPr>
          <w:ilvl w:val="0"/>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“采购项目”：“投标人须知前附表”中所述的采购项目。</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“招标人”：“投标人须知前附表”中所述的组织本次招标的代理机构和采购人。</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“采购人”：是指依法进行政府采购的国家机关、事业单位、团体组织。采购人名称、     地址、电话、联系人见“投标人须知前附表”。</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“代理机构”：接受采购人委托，代理采购项目的采购代理机构。代理机构名称、地址、 电话、联系人见“投标人须知前附表”。</w:t>
      </w:r>
    </w:p>
    <w:p w:rsidR="00896FFD" w:rsidRDefault="00B140FF">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采购代理机构及其分支机构不得在所代理的采购项目中投标或者代理投标，不得为所代理的采购项目的投标人参加本项目提供投标咨询。</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“潜在投标人”指符合《中华人民共和国政府采购法》及相关法律法规和本招标文件的各项规定，</w:t>
      </w:r>
      <w:proofErr w:type="gramStart"/>
      <w:r>
        <w:rPr>
          <w:rFonts w:asciiTheme="minorEastAsia" w:hAnsiTheme="minorEastAsia" w:cs="宋体" w:hint="eastAsia"/>
          <w:kern w:val="0"/>
          <w:sz w:val="24"/>
          <w:szCs w:val="24"/>
        </w:rPr>
        <w:t>且按照</w:t>
      </w:r>
      <w:proofErr w:type="gramEnd"/>
      <w:r>
        <w:rPr>
          <w:rFonts w:asciiTheme="minorEastAsia" w:hAnsiTheme="minorEastAsia" w:cs="宋体" w:hint="eastAsia"/>
          <w:kern w:val="0"/>
          <w:sz w:val="24"/>
          <w:szCs w:val="24"/>
        </w:rPr>
        <w:t xml:space="preserve">本项目招标公告及招标文件规定的方式获取招标文件的法人、其他组 </w:t>
      </w:r>
      <w:proofErr w:type="gramStart"/>
      <w:r>
        <w:rPr>
          <w:rFonts w:asciiTheme="minorEastAsia" w:hAnsiTheme="minorEastAsia" w:cs="宋体" w:hint="eastAsia"/>
          <w:kern w:val="0"/>
          <w:sz w:val="24"/>
          <w:szCs w:val="24"/>
        </w:rPr>
        <w:t>织或者</w:t>
      </w:r>
      <w:proofErr w:type="gramEnd"/>
      <w:r>
        <w:rPr>
          <w:rFonts w:asciiTheme="minorEastAsia" w:hAnsiTheme="minorEastAsia" w:cs="宋体" w:hint="eastAsia"/>
          <w:kern w:val="0"/>
          <w:sz w:val="24"/>
          <w:szCs w:val="24"/>
        </w:rPr>
        <w:t>自然人。</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“进口产品”：是指通过中国海关报关验放进入中国境内且产自关境外的产</w:t>
      </w:r>
      <w:r>
        <w:rPr>
          <w:rFonts w:asciiTheme="minorEastAsia" w:hAnsiTheme="minorEastAsia" w:cs="宋体" w:hint="eastAsia"/>
          <w:kern w:val="0"/>
          <w:sz w:val="24"/>
          <w:szCs w:val="24"/>
        </w:rPr>
        <w:lastRenderedPageBreak/>
        <w:t>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896FFD" w:rsidRDefault="00B140FF">
      <w:pPr>
        <w:autoSpaceDE w:val="0"/>
        <w:autoSpaceDN w:val="0"/>
        <w:spacing w:line="360" w:lineRule="auto"/>
        <w:ind w:leftChars="400" w:left="840"/>
        <w:contextualSpacing/>
        <w:rPr>
          <w:rFonts w:asciiTheme="minorEastAsia" w:hAnsiTheme="minorEastAsia" w:cs="宋体"/>
          <w:kern w:val="0"/>
          <w:sz w:val="24"/>
          <w:szCs w:val="24"/>
        </w:rPr>
      </w:pPr>
      <w:r>
        <w:rPr>
          <w:rFonts w:asciiTheme="minorEastAsia" w:hAnsiTheme="minorEastAsia" w:cs="宋体" w:hint="eastAsia"/>
          <w:kern w:val="0"/>
          <w:sz w:val="24"/>
          <w:szCs w:val="24"/>
        </w:rPr>
        <w:t>2.7.1  招标文件列明不允许或未列明允许进口产品参加投标的，均视为拒绝进口产品参加投标。</w:t>
      </w:r>
    </w:p>
    <w:p w:rsidR="00896FFD" w:rsidRDefault="00B140FF">
      <w:pPr>
        <w:autoSpaceDE w:val="0"/>
        <w:autoSpaceDN w:val="0"/>
        <w:spacing w:line="360" w:lineRule="auto"/>
        <w:ind w:leftChars="449" w:left="943"/>
        <w:contextualSpacing/>
        <w:rPr>
          <w:rFonts w:asciiTheme="minorEastAsia" w:hAnsiTheme="minorEastAsia" w:cs="宋体"/>
          <w:kern w:val="0"/>
          <w:sz w:val="24"/>
          <w:szCs w:val="24"/>
        </w:rPr>
      </w:pPr>
      <w:r>
        <w:rPr>
          <w:rFonts w:asciiTheme="minorEastAsia" w:hAnsiTheme="minorEastAsia" w:cs="宋体" w:hint="eastAsia"/>
          <w:kern w:val="0"/>
          <w:sz w:val="24"/>
          <w:szCs w:val="24"/>
        </w:rPr>
        <w:t>2.7.2  如招标文件中已说明，经财政部门审核同意，允许部分或全部产品采购进口产品，投标人既可提供本国产品，也可以提供进口产品。</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招标文件中凡标有“★”的条款均系实质性要求条款。</w:t>
      </w:r>
    </w:p>
    <w:p w:rsidR="00896FFD" w:rsidRDefault="00896FFD">
      <w:pPr>
        <w:autoSpaceDE w:val="0"/>
        <w:autoSpaceDN w:val="0"/>
        <w:spacing w:line="360" w:lineRule="auto"/>
        <w:contextualSpacing/>
        <w:rPr>
          <w:rFonts w:asciiTheme="minorEastAsia" w:hAnsiTheme="minorEastAsia" w:cs="宋体"/>
          <w:b/>
          <w:kern w:val="0"/>
          <w:sz w:val="24"/>
          <w:szCs w:val="24"/>
        </w:rPr>
      </w:pP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896FFD" w:rsidRDefault="00B140FF">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896FFD" w:rsidRDefault="00B140FF">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896FFD" w:rsidRDefault="00B140FF" w:rsidP="00B140FF">
      <w:pPr>
        <w:pStyle w:val="af1"/>
        <w:ind w:firstLine="480"/>
        <w:rPr>
          <w:sz w:val="24"/>
          <w:szCs w:val="24"/>
        </w:rPr>
      </w:pPr>
      <w:r>
        <w:rPr>
          <w:rFonts w:hint="eastAsia"/>
          <w:sz w:val="24"/>
          <w:szCs w:val="24"/>
        </w:rPr>
        <w:lastRenderedPageBreak/>
        <w:t>3.3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rsidR="00896FFD" w:rsidRDefault="00B140FF" w:rsidP="00B140FF">
      <w:pPr>
        <w:pStyle w:val="af1"/>
        <w:ind w:firstLine="480"/>
        <w:rPr>
          <w:sz w:val="24"/>
          <w:szCs w:val="24"/>
        </w:rPr>
      </w:pPr>
      <w:r>
        <w:rPr>
          <w:rFonts w:hint="eastAsia"/>
          <w:sz w:val="24"/>
          <w:szCs w:val="24"/>
        </w:rPr>
        <w:t>（1）查询渠道：“信用中国”网站（www.creditchina.gov.cn）、“中国政府采购网”（www.ccgp.gov.cn）、“国家企业信用公示系统”网站（www.gsxt.gov.cn）、“中国社会组织公共服务平台”网站（www.chinanpo.gov.cn）；</w:t>
      </w:r>
    </w:p>
    <w:p w:rsidR="00896FFD" w:rsidRDefault="00B140FF" w:rsidP="00B140FF">
      <w:pPr>
        <w:pStyle w:val="af1"/>
        <w:ind w:firstLine="480"/>
        <w:rPr>
          <w:sz w:val="24"/>
          <w:szCs w:val="24"/>
        </w:rPr>
      </w:pPr>
      <w:r>
        <w:rPr>
          <w:rFonts w:hint="eastAsia"/>
          <w:sz w:val="24"/>
          <w:szCs w:val="24"/>
        </w:rPr>
        <w:t>（2）截止时间：同投标截止时间；</w:t>
      </w:r>
    </w:p>
    <w:p w:rsidR="00896FFD" w:rsidRDefault="00B140FF" w:rsidP="00B140FF">
      <w:pPr>
        <w:pStyle w:val="af1"/>
        <w:ind w:firstLine="480"/>
        <w:rPr>
          <w:sz w:val="24"/>
          <w:szCs w:val="24"/>
        </w:rPr>
      </w:pPr>
      <w:r>
        <w:rPr>
          <w:rFonts w:hint="eastAsia"/>
          <w:sz w:val="24"/>
          <w:szCs w:val="24"/>
        </w:rPr>
        <w:t>（3）信用信息查询记录和证据留存具体方式：经采购人确认的查询结果网页截图作为查询记录和证据，与其他采购文件一并保存；</w:t>
      </w:r>
    </w:p>
    <w:p w:rsidR="00896FFD" w:rsidRDefault="00B140FF" w:rsidP="00B140FF">
      <w:pPr>
        <w:pStyle w:val="af1"/>
        <w:ind w:firstLine="480"/>
        <w:rPr>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rsidR="00896FFD" w:rsidRDefault="00B140FF" w:rsidP="00B140FF">
      <w:pPr>
        <w:pStyle w:val="af1"/>
        <w:ind w:firstLine="480"/>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896FFD" w:rsidRDefault="00B140FF">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（3）招标人根据采购项目的特殊要求规定投标人特定条件的，联合体各方中至少应当有一方符合采购规定的特定条件。</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w:t>
      </w:r>
      <w:proofErr w:type="gramStart"/>
      <w:r>
        <w:rPr>
          <w:rFonts w:asciiTheme="minorEastAsia" w:hAnsiTheme="minorEastAsia" w:cs="宋体" w:hint="eastAsia"/>
          <w:kern w:val="0"/>
          <w:sz w:val="24"/>
          <w:szCs w:val="24"/>
        </w:rPr>
        <w:t>他供应</w:t>
      </w:r>
      <w:proofErr w:type="gramEnd"/>
      <w:r>
        <w:rPr>
          <w:rFonts w:asciiTheme="minorEastAsia" w:hAnsiTheme="minorEastAsia" w:cs="宋体" w:hint="eastAsia"/>
          <w:kern w:val="0"/>
          <w:sz w:val="24"/>
          <w:szCs w:val="24"/>
        </w:rPr>
        <w:t>商另外组成联合体参加同一合同项下的政府采购活动。</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4"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896FFD" w:rsidRDefault="00B140FF">
      <w:pPr>
        <w:pStyle w:val="af3"/>
        <w:autoSpaceDE w:val="0"/>
        <w:autoSpaceDN w:val="0"/>
        <w:spacing w:line="360" w:lineRule="auto"/>
        <w:ind w:firstLineChars="100" w:firstLine="211"/>
        <w:contextualSpacing/>
        <w:rPr>
          <w:rFonts w:asciiTheme="minorEastAsia" w:hAnsiTheme="minorEastAsia" w:cs="宋体"/>
          <w:b/>
          <w:kern w:val="0"/>
          <w:szCs w:val="21"/>
        </w:rPr>
      </w:pPr>
      <w:r>
        <w:rPr>
          <w:rFonts w:asciiTheme="minorEastAsia" w:hAnsiTheme="minorEastAsia" w:cs="宋体" w:hint="eastAsia"/>
          <w:b/>
          <w:kern w:val="0"/>
          <w:szCs w:val="21"/>
        </w:rPr>
        <w:t>4.合格的货物和服务</w:t>
      </w:r>
    </w:p>
    <w:p w:rsidR="00896FFD" w:rsidRDefault="00B140FF">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896FFD" w:rsidRDefault="00B140FF">
      <w:pPr>
        <w:pStyle w:val="af3"/>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896FFD" w:rsidRDefault="00B140FF">
      <w:pPr>
        <w:pStyle w:val="af3"/>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4.3 如投标人所投产品被列入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896FFD" w:rsidRDefault="00B140FF">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4.4投标人所投产品如被列入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5"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w:t>
      </w:r>
      <w:r>
        <w:rPr>
          <w:rFonts w:asciiTheme="minorEastAsia" w:hAnsiTheme="minorEastAsia" w:cs="宋体" w:hint="eastAsia"/>
          <w:kern w:val="0"/>
          <w:sz w:val="24"/>
          <w:szCs w:val="24"/>
        </w:rPr>
        <w:lastRenderedPageBreak/>
        <w:t>信息，投标人因没有及时关注而未能如期获取相关信息，及因此所产生的一切后果和责任，由投标人自行承担，招标人在任何情况下均不对此承担任何责任。</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除标书费用外，不收取费用。</w:t>
      </w:r>
    </w:p>
    <w:p w:rsidR="00896FFD" w:rsidRDefault="00B140FF">
      <w:pPr>
        <w:autoSpaceDE w:val="0"/>
        <w:autoSpaceDN w:val="0"/>
        <w:spacing w:line="360" w:lineRule="auto"/>
        <w:contextualSpacing/>
        <w:rPr>
          <w:rFonts w:asciiTheme="minorEastAsia" w:hAnsiTheme="minorEastAsia" w:cs="宋体"/>
          <w:b/>
          <w:color w:val="7030A0"/>
          <w:kern w:val="0"/>
          <w:sz w:val="24"/>
          <w:szCs w:val="24"/>
        </w:rPr>
      </w:pPr>
      <w:r>
        <w:rPr>
          <w:rFonts w:asciiTheme="minorEastAsia" w:hAnsiTheme="minorEastAsia" w:cs="宋体" w:hint="eastAsia"/>
          <w:b/>
          <w:color w:val="7030A0"/>
          <w:kern w:val="0"/>
          <w:sz w:val="24"/>
          <w:szCs w:val="24"/>
        </w:rPr>
        <w:t>8. 其他</w:t>
      </w:r>
    </w:p>
    <w:p w:rsidR="00896FFD" w:rsidRDefault="00B140FF">
      <w:pPr>
        <w:autoSpaceDE w:val="0"/>
        <w:autoSpaceDN w:val="0"/>
        <w:spacing w:line="360" w:lineRule="auto"/>
        <w:contextualSpacing/>
        <w:rPr>
          <w:rFonts w:asciiTheme="minorEastAsia" w:hAnsiTheme="minorEastAsia" w:cs="宋体"/>
          <w:color w:val="7030A0"/>
          <w:kern w:val="0"/>
          <w:sz w:val="24"/>
          <w:szCs w:val="24"/>
        </w:rPr>
      </w:pPr>
      <w:r>
        <w:rPr>
          <w:rFonts w:asciiTheme="minorEastAsia" w:hAnsiTheme="minorEastAsia"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896FFD" w:rsidRDefault="00896FFD">
      <w:pPr>
        <w:autoSpaceDE w:val="0"/>
        <w:autoSpaceDN w:val="0"/>
        <w:spacing w:line="360" w:lineRule="auto"/>
        <w:contextualSpacing/>
        <w:rPr>
          <w:rFonts w:asciiTheme="minorEastAsia" w:hAnsiTheme="minorEastAsia" w:cs="宋体"/>
          <w:kern w:val="0"/>
          <w:sz w:val="24"/>
          <w:szCs w:val="24"/>
        </w:rPr>
      </w:pPr>
    </w:p>
    <w:p w:rsidR="00896FFD" w:rsidRDefault="00B140F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w:t>
      </w:r>
      <w:r>
        <w:rPr>
          <w:rFonts w:ascii="宋体" w:hAnsi="宋体" w:cs="宋体" w:hint="eastAsia"/>
          <w:color w:val="0070C0"/>
          <w:kern w:val="0"/>
          <w:sz w:val="24"/>
          <w:szCs w:val="24"/>
        </w:rPr>
        <w:t>附件</w:t>
      </w:r>
      <w:r>
        <w:rPr>
          <w:rFonts w:asciiTheme="minorEastAsia" w:hAnsiTheme="minorEastAsia" w:cs="宋体" w:hint="eastAsia"/>
          <w:kern w:val="0"/>
          <w:sz w:val="24"/>
          <w:szCs w:val="24"/>
        </w:rPr>
        <w:t>澄清、答复、修改、补充内容（如有的话）</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w:t>
      </w:r>
      <w:r>
        <w:rPr>
          <w:rFonts w:asciiTheme="minorEastAsia" w:hAnsiTheme="minorEastAsia" w:cs="宋体" w:hint="eastAsia"/>
          <w:kern w:val="0"/>
          <w:sz w:val="24"/>
          <w:szCs w:val="24"/>
        </w:rPr>
        <w:lastRenderedPageBreak/>
        <w:t>提出额外补偿等要求，否则，由此引起的一切后果由中标人负责。</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的判断和决策负责。</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896FFD" w:rsidRDefault="00B140FF">
      <w:pPr>
        <w:autoSpaceDE w:val="0"/>
        <w:autoSpaceDN w:val="0"/>
        <w:spacing w:line="360" w:lineRule="auto"/>
        <w:contextualSpacing/>
        <w:rPr>
          <w:rFonts w:asciiTheme="minorEastAsia" w:hAnsiTheme="minorEastAsia" w:cs="宋体"/>
          <w:b/>
          <w:color w:val="FF0000"/>
          <w:kern w:val="0"/>
          <w:sz w:val="24"/>
          <w:szCs w:val="24"/>
        </w:rPr>
      </w:pPr>
      <w:r>
        <w:rPr>
          <w:rFonts w:asciiTheme="minorEastAsia" w:hAnsiTheme="minorEastAsia" w:cs="宋体" w:hint="eastAsia"/>
          <w:b/>
          <w:color w:val="FF0000"/>
          <w:kern w:val="0"/>
          <w:sz w:val="24"/>
          <w:szCs w:val="24"/>
        </w:rPr>
        <w:t>11.招标文件的澄清或修改</w:t>
      </w:r>
    </w:p>
    <w:p w:rsidR="00896FFD" w:rsidRDefault="00B140F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11.1 在投标截止期前，无论出于何种原因，招标人可主动地或在解答潜在投标人提出的澄清问题时对招标文件进行修改。</w:t>
      </w:r>
    </w:p>
    <w:p w:rsidR="00896FFD" w:rsidRDefault="00B140F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w:t>
      </w:r>
      <w:r>
        <w:rPr>
          <w:rFonts w:asciiTheme="minorEastAsia" w:hAnsiTheme="minorEastAsia" w:cs="宋体"/>
          <w:color w:val="FF0000"/>
          <w:kern w:val="0"/>
          <w:sz w:val="24"/>
          <w:szCs w:val="24"/>
        </w:rPr>
        <w:t>.</w:t>
      </w:r>
      <w:r>
        <w:rPr>
          <w:rFonts w:asciiTheme="minorEastAsia" w:hAnsiTheme="minorEastAsia" w:cs="宋体" w:hint="eastAsia"/>
          <w:color w:val="FF0000"/>
          <w:kern w:val="0"/>
          <w:sz w:val="24"/>
          <w:szCs w:val="24"/>
        </w:rPr>
        <w:t>2</w:t>
      </w:r>
      <w:r>
        <w:rPr>
          <w:rFonts w:asciiTheme="minorEastAsia" w:hAnsiTheme="minorEastAsia" w:cs="宋体"/>
          <w:color w:val="FF0000"/>
          <w:kern w:val="0"/>
          <w:sz w:val="24"/>
          <w:szCs w:val="24"/>
        </w:rPr>
        <w:t xml:space="preserve"> </w:t>
      </w:r>
      <w:r>
        <w:rPr>
          <w:rFonts w:asciiTheme="minorEastAsia" w:hAnsiTheme="minorEastAsia"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Theme="minorEastAsia" w:hAnsiTheme="minorEastAsia" w:cs="宋体"/>
          <w:color w:val="FF0000"/>
          <w:kern w:val="0"/>
          <w:sz w:val="24"/>
          <w:szCs w:val="24"/>
        </w:rPr>
        <w:t>15</w:t>
      </w:r>
      <w:r>
        <w:rPr>
          <w:rFonts w:asciiTheme="minorEastAsia" w:hAnsiTheme="minorEastAsia" w:cs="宋体" w:hint="eastAsia"/>
          <w:color w:val="FF0000"/>
          <w:kern w:val="0"/>
          <w:sz w:val="24"/>
          <w:szCs w:val="24"/>
        </w:rPr>
        <w:t>日前，在财政部门指定的政府采购信息发布媒体和《全国公共资源交易平台（河南省·许昌市）》发布更正公告。</w:t>
      </w:r>
    </w:p>
    <w:p w:rsidR="00896FFD" w:rsidRDefault="00B140F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rsidR="00896FFD" w:rsidRDefault="00B140F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11.4 如果澄清或者修改发出的时间距规定的投标截止时间不足15日，招标人将顺延提交投标文件的截止时间。</w:t>
      </w:r>
    </w:p>
    <w:p w:rsidR="00896FFD" w:rsidRDefault="00896FFD">
      <w:pPr>
        <w:autoSpaceDE w:val="0"/>
        <w:autoSpaceDN w:val="0"/>
        <w:spacing w:line="360" w:lineRule="auto"/>
        <w:contextualSpacing/>
        <w:rPr>
          <w:rFonts w:asciiTheme="minorEastAsia" w:hAnsiTheme="minorEastAsia" w:cs="宋体"/>
          <w:kern w:val="0"/>
          <w:sz w:val="24"/>
          <w:szCs w:val="24"/>
        </w:rPr>
      </w:pPr>
    </w:p>
    <w:p w:rsidR="00896FFD" w:rsidRDefault="00896FFD">
      <w:pPr>
        <w:autoSpaceDE w:val="0"/>
        <w:autoSpaceDN w:val="0"/>
        <w:spacing w:line="360" w:lineRule="auto"/>
        <w:contextualSpacing/>
        <w:rPr>
          <w:rFonts w:asciiTheme="minorEastAsia" w:hAnsiTheme="minorEastAsia" w:cs="宋体"/>
          <w:kern w:val="0"/>
          <w:sz w:val="24"/>
          <w:szCs w:val="24"/>
        </w:rPr>
      </w:pPr>
    </w:p>
    <w:p w:rsidR="00896FFD" w:rsidRDefault="00896FFD">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896FFD" w:rsidRDefault="00B140FF">
      <w:pPr>
        <w:numPr>
          <w:ilvl w:val="0"/>
          <w:numId w:val="8"/>
        </w:num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lastRenderedPageBreak/>
        <w:t>投标文件的编制</w:t>
      </w:r>
    </w:p>
    <w:p w:rsidR="00896FFD" w:rsidRDefault="00896FFD">
      <w:pPr>
        <w:pStyle w:val="af1"/>
        <w:ind w:firstLineChars="0" w:firstLine="0"/>
      </w:pP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896FFD" w:rsidRDefault="00B140FF">
      <w:pPr>
        <w:pStyle w:val="12"/>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896FFD" w:rsidRDefault="00B140FF">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14．投标有效期</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896FFD" w:rsidRDefault="00B140FF">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中标人的投标文件作为项目合同的附件，其有效期至中标人全部合同义务履行完毕为止。</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投标文件的构成应符合法律法规及招标文件的要求。</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896FFD" w:rsidRDefault="00B140F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896FFD" w:rsidRDefault="00B140FF">
      <w:pPr>
        <w:tabs>
          <w:tab w:val="left" w:pos="7095"/>
        </w:tabs>
        <w:spacing w:line="360" w:lineRule="auto"/>
        <w:rPr>
          <w:rFonts w:hAnsi="宋体"/>
          <w:color w:val="000000"/>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color w:val="000000"/>
          <w:sz w:val="24"/>
          <w:szCs w:val="24"/>
        </w:rPr>
        <w:t>投标人登录许昌公共资源交易系统下载“许昌投标文件制作系统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w:t>
      </w:r>
      <w:proofErr w:type="gramStart"/>
      <w:r>
        <w:rPr>
          <w:rFonts w:hAnsi="宋体" w:hint="eastAsia"/>
          <w:color w:val="000000"/>
          <w:sz w:val="24"/>
          <w:szCs w:val="24"/>
        </w:rPr>
        <w:t>段</w:t>
      </w:r>
      <w:r>
        <w:rPr>
          <w:rFonts w:ascii="Calibri" w:eastAsia="宋体" w:hAnsi="宋体" w:cs="Times New Roman" w:hint="eastAsia"/>
          <w:color w:val="000000"/>
          <w:sz w:val="24"/>
          <w:szCs w:val="24"/>
        </w:rPr>
        <w:t>制作</w:t>
      </w:r>
      <w:proofErr w:type="gramEnd"/>
      <w:r>
        <w:rPr>
          <w:rFonts w:ascii="Calibri" w:eastAsia="宋体" w:hAnsi="宋体" w:cs="Times New Roman" w:hint="eastAsia"/>
          <w:color w:val="000000"/>
          <w:sz w:val="24"/>
          <w:szCs w:val="24"/>
        </w:rPr>
        <w:t>电子投标文件。</w:t>
      </w:r>
      <w:r>
        <w:rPr>
          <w:rFonts w:hAnsi="宋体" w:hint="eastAsia"/>
          <w:color w:val="000000"/>
          <w:sz w:val="24"/>
          <w:szCs w:val="24"/>
        </w:rPr>
        <w:t xml:space="preserve"> </w:t>
      </w:r>
    </w:p>
    <w:p w:rsidR="00896FFD" w:rsidRDefault="00B140FF">
      <w:pPr>
        <w:tabs>
          <w:tab w:val="left" w:pos="7095"/>
        </w:tabs>
        <w:spacing w:line="360" w:lineRule="auto"/>
        <w:rPr>
          <w:rFonts w:ascii="Calibri" w:eastAsia="宋体"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lastRenderedPageBreak/>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896FFD" w:rsidRDefault="00B140FF">
      <w:pPr>
        <w:tabs>
          <w:tab w:val="left" w:pos="1260"/>
        </w:tabs>
        <w:autoSpaceDE w:val="0"/>
        <w:autoSpaceDN w:val="0"/>
        <w:spacing w:line="360" w:lineRule="auto"/>
        <w:contextualSpacing/>
        <w:rPr>
          <w:rFonts w:asciiTheme="minorEastAsia" w:hAnsiTheme="minorEastAsia" w:cs="仿宋_GB2312"/>
          <w:b/>
          <w:color w:val="7030A0"/>
          <w:sz w:val="24"/>
          <w:szCs w:val="24"/>
          <w:lang w:val="zh-CN"/>
        </w:rPr>
      </w:pPr>
      <w:r>
        <w:rPr>
          <w:rFonts w:asciiTheme="minorEastAsia" w:hAnsiTheme="minorEastAsia" w:cs="仿宋_GB2312" w:hint="eastAsia"/>
          <w:b/>
          <w:color w:val="7030A0"/>
          <w:sz w:val="24"/>
          <w:szCs w:val="24"/>
          <w:lang w:val="zh-CN"/>
        </w:rPr>
        <w:t>1</w:t>
      </w:r>
      <w:r>
        <w:rPr>
          <w:rFonts w:asciiTheme="minorEastAsia" w:hAnsiTheme="minorEastAsia" w:cs="仿宋_GB2312" w:hint="eastAsia"/>
          <w:b/>
          <w:color w:val="7030A0"/>
          <w:sz w:val="24"/>
          <w:szCs w:val="24"/>
        </w:rPr>
        <w:t>8</w:t>
      </w:r>
      <w:r>
        <w:rPr>
          <w:rFonts w:asciiTheme="minorEastAsia" w:hAnsiTheme="minorEastAsia" w:cs="仿宋_GB2312" w:hint="eastAsia"/>
          <w:b/>
          <w:color w:val="7030A0"/>
          <w:sz w:val="24"/>
          <w:szCs w:val="24"/>
          <w:lang w:val="zh-CN"/>
        </w:rPr>
        <w:t>. 投标文件的数量和签署盖章</w:t>
      </w:r>
    </w:p>
    <w:p w:rsidR="00896FFD" w:rsidRDefault="00B140FF">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.1 投标人应提交投标文件份数见“投标人须知前附表”。</w:t>
      </w:r>
    </w:p>
    <w:p w:rsidR="00896FFD" w:rsidRDefault="00B140FF">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.2 在招标文件中已明示需盖章及签名之处，</w:t>
      </w:r>
      <w:r>
        <w:rPr>
          <w:rFonts w:ascii="新宋体" w:eastAsia="新宋体" w:hAnsi="新宋体" w:hint="eastAsia"/>
          <w:color w:val="7030A0"/>
          <w:sz w:val="24"/>
        </w:rPr>
        <w:t>电子投标文件应按招标文件要求加盖投标人电子印章和法人电子印章或授权代表电子印章。</w:t>
      </w:r>
    </w:p>
    <w:p w:rsidR="00896FFD" w:rsidRDefault="00B140FF">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18.3 纸质投标文件</w:t>
      </w:r>
      <w:r>
        <w:rPr>
          <w:rFonts w:ascii="新宋体" w:eastAsia="新宋体" w:hAnsi="新宋体" w:hint="eastAsia"/>
          <w:color w:val="7030A0"/>
          <w:sz w:val="24"/>
        </w:rPr>
        <w:t>是指投标人电子投标文件制作完成后生成的后缀名为</w:t>
      </w:r>
      <w:r>
        <w:rPr>
          <w:rFonts w:hAnsi="宋体" w:hint="eastAsia"/>
          <w:color w:val="7030A0"/>
          <w:sz w:val="24"/>
          <w:szCs w:val="24"/>
        </w:rPr>
        <w:t>“</w:t>
      </w:r>
      <w:r>
        <w:rPr>
          <w:rFonts w:hAnsi="宋体" w:hint="eastAsia"/>
          <w:color w:val="7030A0"/>
          <w:sz w:val="24"/>
          <w:szCs w:val="24"/>
        </w:rPr>
        <w:t>.PDF</w:t>
      </w:r>
      <w:r>
        <w:rPr>
          <w:rFonts w:hAnsi="宋体" w:hint="eastAsia"/>
          <w:color w:val="7030A0"/>
          <w:sz w:val="24"/>
          <w:szCs w:val="24"/>
        </w:rPr>
        <w:t>”的文件打印的投标文件。</w:t>
      </w:r>
      <w:r>
        <w:rPr>
          <w:rFonts w:asciiTheme="minorEastAsia" w:hAnsiTheme="minorEastAsia" w:cs="仿宋_GB2312" w:hint="eastAsia"/>
          <w:color w:val="7030A0"/>
          <w:sz w:val="24"/>
          <w:szCs w:val="24"/>
          <w:lang w:val="zh-CN"/>
        </w:rPr>
        <w:t>纸质投标文件正本和副本封面上应清楚标明</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正本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或</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副本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字样；一旦正本和副本内容不一致时，以正本为准。纸质投标文件的正本及所有副本的封面均须由投标人加盖投标人公章。</w:t>
      </w:r>
    </w:p>
    <w:p w:rsidR="00896FFD" w:rsidRDefault="00B140FF">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.4 纸质投标文件副本可以是纸质投标文件的正本复印而成。</w:t>
      </w:r>
    </w:p>
    <w:p w:rsidR="00896FFD" w:rsidRDefault="00896FFD">
      <w:pPr>
        <w:tabs>
          <w:tab w:val="left" w:pos="1260"/>
        </w:tabs>
        <w:autoSpaceDE w:val="0"/>
        <w:autoSpaceDN w:val="0"/>
        <w:spacing w:line="360" w:lineRule="auto"/>
        <w:contextualSpacing/>
        <w:rPr>
          <w:rFonts w:asciiTheme="minorEastAsia" w:hAnsiTheme="minorEastAsia" w:cs="仿宋_GB2312"/>
          <w:sz w:val="24"/>
          <w:szCs w:val="24"/>
          <w:lang w:val="zh-CN"/>
        </w:rPr>
      </w:pPr>
    </w:p>
    <w:p w:rsidR="00896FFD" w:rsidRDefault="00B140F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896FFD" w:rsidRDefault="00B140FF">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896FFD" w:rsidRDefault="00B140FF">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w:t>
      </w:r>
      <w:r>
        <w:rPr>
          <w:rFonts w:asciiTheme="minorEastAsia" w:hAnsiTheme="minorEastAsia" w:hint="eastAsia"/>
          <w:bCs/>
          <w:sz w:val="24"/>
          <w:szCs w:val="24"/>
        </w:rPr>
        <w:lastRenderedPageBreak/>
        <w:t>保存，并向投标人出具签收回执。任何单位和个人不得在开标前开启投标文件。</w:t>
      </w:r>
    </w:p>
    <w:p w:rsidR="00896FFD" w:rsidRDefault="00B140FF">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896FFD" w:rsidRDefault="00896FFD">
      <w:pPr>
        <w:autoSpaceDE w:val="0"/>
        <w:autoSpaceDN w:val="0"/>
        <w:spacing w:line="360" w:lineRule="auto"/>
        <w:contextualSpacing/>
        <w:rPr>
          <w:rFonts w:asciiTheme="minorEastAsia" w:hAnsiTheme="minorEastAsia" w:cs="宋体"/>
          <w:kern w:val="0"/>
          <w:sz w:val="24"/>
          <w:szCs w:val="24"/>
        </w:rPr>
      </w:pPr>
    </w:p>
    <w:p w:rsidR="00896FFD" w:rsidRDefault="00896FFD">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896FFD" w:rsidRDefault="00896FFD">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896FFD" w:rsidRDefault="00896FFD">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896FFD" w:rsidRDefault="00896FFD">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896FFD" w:rsidRDefault="00B140F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lastRenderedPageBreak/>
        <w:t>五、开标和评标</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896FFD" w:rsidRDefault="00B140FF">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w:t>
      </w:r>
      <w:r>
        <w:rPr>
          <w:rFonts w:asciiTheme="minorEastAsia" w:hAnsiTheme="minorEastAsia" w:cs="仿宋_GB2312" w:hint="eastAsia"/>
          <w:sz w:val="24"/>
          <w:szCs w:val="24"/>
          <w:lang w:val="zh-CN"/>
        </w:rPr>
        <w:lastRenderedPageBreak/>
        <w:t>机构对投标人代表提出的询问或者回避申请应当及时处理。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proofErr w:type="gramStart"/>
      <w:r>
        <w:rPr>
          <w:rFonts w:asciiTheme="minorEastAsia" w:hAnsiTheme="minorEastAsia" w:cs="仿宋_GB2312" w:hint="eastAsia"/>
          <w:sz w:val="24"/>
          <w:szCs w:val="24"/>
          <w:lang w:val="zh-CN"/>
        </w:rPr>
        <w:t>一</w:t>
      </w:r>
      <w:proofErr w:type="gramEnd"/>
      <w:r>
        <w:rPr>
          <w:rFonts w:asciiTheme="minorEastAsia" w:hAnsiTheme="minorEastAsia" w:cs="仿宋_GB2312" w:hint="eastAsia"/>
          <w:sz w:val="24"/>
          <w:szCs w:val="24"/>
          <w:lang w:val="zh-CN"/>
        </w:rPr>
        <w:t>)参加采购活动前三年内,与供应</w:t>
      </w:r>
      <w:proofErr w:type="gramStart"/>
      <w:r>
        <w:rPr>
          <w:rFonts w:asciiTheme="minorEastAsia" w:hAnsiTheme="minorEastAsia" w:cs="仿宋_GB2312" w:hint="eastAsia"/>
          <w:sz w:val="24"/>
          <w:szCs w:val="24"/>
          <w:lang w:val="zh-CN"/>
        </w:rPr>
        <w:t>商存在</w:t>
      </w:r>
      <w:proofErr w:type="gramEnd"/>
      <w:r>
        <w:rPr>
          <w:rFonts w:asciiTheme="minorEastAsia" w:hAnsiTheme="minorEastAsia" w:cs="仿宋_GB2312" w:hint="eastAsia"/>
          <w:sz w:val="24"/>
          <w:szCs w:val="24"/>
          <w:lang w:val="zh-CN"/>
        </w:rPr>
        <w:t>劳动关系,或者担任</w:t>
      </w:r>
      <w:proofErr w:type="gramStart"/>
      <w:r>
        <w:rPr>
          <w:rFonts w:asciiTheme="minorEastAsia" w:hAnsiTheme="minorEastAsia" w:cs="仿宋_GB2312" w:hint="eastAsia"/>
          <w:sz w:val="24"/>
          <w:szCs w:val="24"/>
          <w:lang w:val="zh-CN"/>
        </w:rPr>
        <w:t>过供应</w:t>
      </w:r>
      <w:proofErr w:type="gramEnd"/>
      <w:r>
        <w:rPr>
          <w:rFonts w:asciiTheme="minorEastAsia" w:hAnsiTheme="minorEastAsia" w:cs="仿宋_GB2312" w:hint="eastAsia"/>
          <w:sz w:val="24"/>
          <w:szCs w:val="24"/>
          <w:lang w:val="zh-CN"/>
        </w:rPr>
        <w:t>商的董事、监事,或者是供应商的控股股东或实际控制人；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w:t>
      </w:r>
      <w:r>
        <w:rPr>
          <w:rFonts w:asciiTheme="minorEastAsia" w:hAnsiTheme="minorEastAsia" w:cs="仿宋_GB2312" w:hint="eastAsia"/>
          <w:sz w:val="24"/>
          <w:szCs w:val="24"/>
          <w:lang w:val="zh-CN"/>
        </w:rPr>
        <w:lastRenderedPageBreak/>
        <w:t>存档。</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澄清或者说明。</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投标文件属下列情况之一的，按照无效投标处理：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 未按照招标文件的规定提交投标保证金的；</w:t>
      </w:r>
      <w:r>
        <w:rPr>
          <w:rFonts w:asciiTheme="minorEastAsia" w:hAnsiTheme="minorEastAsia" w:cs="仿宋_GB2312"/>
          <w:sz w:val="24"/>
          <w:szCs w:val="24"/>
          <w:lang w:val="zh-CN"/>
        </w:rPr>
        <w:t xml:space="preserve"> </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30.1.3 不具备招标文件中规定的资格要求的；</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30.1.5投标文件内容模糊清，无法辨认的；</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30.1.6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30.2.6 不同投标人的投标保证金从同一单位或者个人的账户转出。</w:t>
      </w:r>
    </w:p>
    <w:p w:rsidR="00896FFD" w:rsidRDefault="00B140FF">
      <w:pPr>
        <w:pStyle w:val="a7"/>
        <w:spacing w:line="360" w:lineRule="auto"/>
        <w:rPr>
          <w:rFonts w:ascii="宋体" w:hAnsi="宋体" w:cs="宋体"/>
          <w:color w:val="FF0000"/>
          <w:szCs w:val="24"/>
        </w:rPr>
      </w:pPr>
      <w:r>
        <w:rPr>
          <w:rFonts w:asciiTheme="minorEastAsia" w:hAnsiTheme="minorEastAsia" w:cs="仿宋_GB2312" w:hint="eastAsia"/>
          <w:color w:val="FF0000"/>
          <w:szCs w:val="24"/>
          <w:lang w:val="zh-CN"/>
        </w:rPr>
        <w:t>30.3</w:t>
      </w:r>
      <w:r>
        <w:rPr>
          <w:rFonts w:ascii="宋体" w:hAnsi="宋体" w:cs="宋体" w:hint="eastAsia"/>
          <w:color w:val="FF0000"/>
          <w:szCs w:val="24"/>
        </w:rPr>
        <w:t>投标人有下列情形之一的，处以采购金额千分之五以上千</w:t>
      </w:r>
      <w:proofErr w:type="gramStart"/>
      <w:r>
        <w:rPr>
          <w:rFonts w:ascii="宋体" w:hAnsi="宋体" w:cs="宋体" w:hint="eastAsia"/>
          <w:color w:val="FF0000"/>
          <w:szCs w:val="24"/>
        </w:rPr>
        <w:t>分之十</w:t>
      </w:r>
      <w:proofErr w:type="gramEnd"/>
      <w:r>
        <w:rPr>
          <w:rFonts w:ascii="宋体" w:hAnsi="宋体" w:cs="宋体" w:hint="eastAsia"/>
          <w:color w:val="FF0000"/>
          <w:szCs w:val="24"/>
        </w:rPr>
        <w:t>以下的罚款，列入不良行为记录名单，在一至三年内禁止参加政府采购活动，有违法所得的，并处没收违法所得，情节严重的，由工商行政管理机关吊销营业执照；构成犯罪的，依法追究刑事责任：</w:t>
      </w:r>
    </w:p>
    <w:p w:rsidR="00896FFD" w:rsidRDefault="00B140FF">
      <w:pPr>
        <w:pStyle w:val="a7"/>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rsidR="00896FFD" w:rsidRDefault="00B140FF">
      <w:pPr>
        <w:pStyle w:val="a7"/>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rsidR="00896FFD" w:rsidRDefault="00B140FF">
      <w:pPr>
        <w:pStyle w:val="a7"/>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rsidR="00896FFD" w:rsidRDefault="00B140FF">
      <w:pPr>
        <w:pStyle w:val="a7"/>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rsidR="00896FFD" w:rsidRDefault="00B140FF">
      <w:pPr>
        <w:pStyle w:val="a7"/>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rsidR="00896FFD" w:rsidRDefault="00B140FF">
      <w:pPr>
        <w:pStyle w:val="a7"/>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rsidR="00896FFD" w:rsidRDefault="00B140FF">
      <w:pPr>
        <w:pStyle w:val="a7"/>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w:t>
      </w:r>
      <w:r>
        <w:rPr>
          <w:rFonts w:asciiTheme="minorEastAsia" w:hAnsiTheme="minorEastAsia" w:cs="仿宋_GB2312" w:hint="eastAsia"/>
          <w:sz w:val="24"/>
          <w:szCs w:val="24"/>
          <w:lang w:val="zh-CN"/>
        </w:rPr>
        <w:lastRenderedPageBreak/>
        <w:t>面说明，必要时提交相关证明材料；投标人不能证明其报价合理性的，评标委员会应当将其作为无效投标处理。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法律、法规和招标文件规定的其他无效情形。</w:t>
      </w:r>
    </w:p>
    <w:p w:rsidR="00896FFD" w:rsidRDefault="00B140FF">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相同品牌投标人的认定（服务类项目不适用本条款规定）</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w:t>
      </w:r>
      <w:proofErr w:type="gramStart"/>
      <w:r>
        <w:rPr>
          <w:rFonts w:asciiTheme="minorEastAsia" w:hAnsiTheme="minorEastAsia" w:cs="仿宋_GB2312" w:hint="eastAsia"/>
          <w:sz w:val="24"/>
          <w:szCs w:val="24"/>
          <w:lang w:val="zh-CN"/>
        </w:rPr>
        <w:t>且按照</w:t>
      </w:r>
      <w:proofErr w:type="gramEnd"/>
      <w:r>
        <w:rPr>
          <w:rFonts w:asciiTheme="minorEastAsia" w:hAnsiTheme="minorEastAsia" w:cs="仿宋_GB2312" w:hint="eastAsia"/>
          <w:sz w:val="24"/>
          <w:szCs w:val="24"/>
          <w:lang w:val="zh-CN"/>
        </w:rPr>
        <w:t>评审因素的量化指标评审得分最高的投标人为中标候选人的评标方法。</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w:t>
      </w:r>
      <w:r>
        <w:rPr>
          <w:rFonts w:asciiTheme="minorEastAsia" w:hAnsiTheme="minorEastAsia" w:cs="仿宋_GB2312" w:hint="eastAsia"/>
          <w:sz w:val="24"/>
          <w:szCs w:val="24"/>
          <w:lang w:val="zh-CN"/>
        </w:rPr>
        <w:lastRenderedPageBreak/>
        <w:t>价为评标基准价，其价格分为满分。其他投标人的价格</w:t>
      </w:r>
      <w:proofErr w:type="gramStart"/>
      <w:r>
        <w:rPr>
          <w:rFonts w:asciiTheme="minorEastAsia" w:hAnsiTheme="minorEastAsia" w:cs="仿宋_GB2312" w:hint="eastAsia"/>
          <w:sz w:val="24"/>
          <w:szCs w:val="24"/>
          <w:lang w:val="zh-CN"/>
        </w:rPr>
        <w:t>分统一</w:t>
      </w:r>
      <w:proofErr w:type="gramEnd"/>
      <w:r>
        <w:rPr>
          <w:rFonts w:asciiTheme="minorEastAsia" w:hAnsiTheme="minorEastAsia" w:cs="仿宋_GB2312" w:hint="eastAsia"/>
          <w:sz w:val="24"/>
          <w:szCs w:val="24"/>
          <w:lang w:val="zh-CN"/>
        </w:rPr>
        <w:t>按照下列公式计算：</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896FFD" w:rsidRPr="00530CF3" w:rsidRDefault="00B140FF">
      <w:pPr>
        <w:tabs>
          <w:tab w:val="left" w:pos="1260"/>
        </w:tabs>
        <w:autoSpaceDE w:val="0"/>
        <w:autoSpaceDN w:val="0"/>
        <w:spacing w:line="360" w:lineRule="auto"/>
        <w:contextualSpacing/>
        <w:rPr>
          <w:rFonts w:asciiTheme="minorEastAsia" w:hAnsiTheme="minorEastAsia" w:cs="仿宋_GB2312"/>
          <w:color w:val="FF0000"/>
          <w:sz w:val="24"/>
          <w:szCs w:val="24"/>
          <w:lang w:val="zh-CN"/>
        </w:rPr>
      </w:pPr>
      <w:r w:rsidRPr="00530CF3">
        <w:rPr>
          <w:rFonts w:asciiTheme="minorEastAsia" w:hAnsiTheme="minorEastAsia" w:cs="仿宋_GB2312" w:hint="eastAsia"/>
          <w:color w:val="FF0000"/>
          <w:sz w:val="24"/>
          <w:szCs w:val="24"/>
          <w:lang w:val="zh-CN"/>
        </w:rPr>
        <w:t>3</w:t>
      </w:r>
      <w:r w:rsidRPr="00530CF3">
        <w:rPr>
          <w:rFonts w:asciiTheme="minorEastAsia" w:hAnsiTheme="minorEastAsia" w:cs="仿宋_GB2312" w:hint="eastAsia"/>
          <w:color w:val="FF0000"/>
          <w:sz w:val="24"/>
          <w:szCs w:val="24"/>
        </w:rPr>
        <w:t>4</w:t>
      </w:r>
      <w:r w:rsidRPr="00530CF3">
        <w:rPr>
          <w:rFonts w:asciiTheme="minorEastAsia" w:hAnsiTheme="minorEastAsia" w:cs="仿宋_GB2312" w:hint="eastAsia"/>
          <w:color w:val="FF0000"/>
          <w:sz w:val="24"/>
          <w:szCs w:val="24"/>
          <w:lang w:val="zh-CN"/>
        </w:rPr>
        <w:t>.2 采用综合评分法的，评标结果按评审后得分由高到低顺序排列。得分相同的，按投标报价由低到高顺序排列。得分且投标报价相同的并列。投标文件满足招标文件全部实质性要求，</w:t>
      </w:r>
      <w:proofErr w:type="gramStart"/>
      <w:r w:rsidRPr="00530CF3">
        <w:rPr>
          <w:rFonts w:asciiTheme="minorEastAsia" w:hAnsiTheme="minorEastAsia" w:cs="仿宋_GB2312" w:hint="eastAsia"/>
          <w:color w:val="FF0000"/>
          <w:sz w:val="24"/>
          <w:szCs w:val="24"/>
          <w:lang w:val="zh-CN"/>
        </w:rPr>
        <w:t>且按照</w:t>
      </w:r>
      <w:proofErr w:type="gramEnd"/>
      <w:r w:rsidRPr="00530CF3">
        <w:rPr>
          <w:rFonts w:asciiTheme="minorEastAsia" w:hAnsiTheme="minorEastAsia" w:cs="仿宋_GB2312" w:hint="eastAsia"/>
          <w:color w:val="FF0000"/>
          <w:sz w:val="24"/>
          <w:szCs w:val="24"/>
          <w:lang w:val="zh-CN"/>
        </w:rPr>
        <w:t>评审因素的量化指标评审得分最高的投标人为排名第一的中标候选人。</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896FFD" w:rsidRDefault="00896FFD">
      <w:pPr>
        <w:tabs>
          <w:tab w:val="left" w:pos="1260"/>
        </w:tabs>
        <w:autoSpaceDE w:val="0"/>
        <w:autoSpaceDN w:val="0"/>
        <w:spacing w:line="360" w:lineRule="auto"/>
        <w:contextualSpacing/>
        <w:rPr>
          <w:rFonts w:asciiTheme="minorEastAsia" w:hAnsiTheme="minorEastAsia" w:cs="仿宋_GB2312"/>
          <w:sz w:val="24"/>
          <w:szCs w:val="24"/>
          <w:lang w:val="zh-CN"/>
        </w:rPr>
      </w:pPr>
    </w:p>
    <w:p w:rsidR="00896FFD" w:rsidRDefault="00B140F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896FFD" w:rsidRDefault="00B140FF">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名称、规格型号、数量、单价、服务要求等）电子文档，并同时通知代理机构联系人。</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 供应商认为采购文件、采购过程和中标结果使自己的权益受到损害的，可以按照</w:t>
      </w:r>
      <w:r>
        <w:rPr>
          <w:rFonts w:ascii="宋体" w:cs="宋体" w:hint="eastAsia"/>
          <w:bCs/>
          <w:kern w:val="0"/>
          <w:sz w:val="24"/>
          <w:lang w:val="zh-CN"/>
        </w:rPr>
        <w:t>财政部94号令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39.1.1 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获取采购文件或者采购文件公告期限届满之日起7个工作日内</w:t>
      </w:r>
      <w:r>
        <w:rPr>
          <w:rFonts w:asciiTheme="minorEastAsia" w:hAnsiTheme="minorEastAsia" w:cs="仿宋_GB2312" w:hint="eastAsia"/>
          <w:sz w:val="24"/>
          <w:szCs w:val="24"/>
        </w:rPr>
        <w:t>通过《全国公共资源交易平台（河南省·许昌市）》一次性提出，提出后通知中心项目联系人查收，同时将纸质</w:t>
      </w:r>
      <w:r>
        <w:rPr>
          <w:rFonts w:asciiTheme="minorEastAsia" w:hAnsiTheme="minorEastAsia" w:cs="仿宋_GB2312" w:hint="eastAsia"/>
          <w:sz w:val="24"/>
          <w:szCs w:val="24"/>
        </w:rPr>
        <w:lastRenderedPageBreak/>
        <w:t>质疑函一式两份送至采购单位，如未提出视为全面接受；</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w:t>
      </w:r>
      <w:proofErr w:type="gramStart"/>
      <w:r>
        <w:rPr>
          <w:rFonts w:asciiTheme="minorEastAsia" w:hAnsiTheme="minorEastAsia" w:cs="仿宋_GB2312"/>
          <w:sz w:val="24"/>
          <w:szCs w:val="24"/>
        </w:rPr>
        <w:t>商符合</w:t>
      </w:r>
      <w:proofErr w:type="gramEnd"/>
      <w:r>
        <w:rPr>
          <w:rFonts w:asciiTheme="minorEastAsia" w:hAnsiTheme="minorEastAsia" w:cs="仿宋_GB2312"/>
          <w:sz w:val="24"/>
          <w:szCs w:val="24"/>
        </w:rPr>
        <w:t>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 答复</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39.3.2 对采购过程提出质疑的，质疑供应商和其他有关供应商在法定时限内联系采购单位领取书面质疑回复函。</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39.3.3 对中标结果提出质疑的，质疑供应商和其他有关供应商在法定时限内联系采购单位领取书面质疑回复函。</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896FFD" w:rsidRDefault="00B140FF">
      <w:pPr>
        <w:autoSpaceDE w:val="0"/>
        <w:autoSpaceDN w:val="0"/>
        <w:spacing w:line="360" w:lineRule="auto"/>
        <w:contextualSpacing/>
        <w:rPr>
          <w:rFonts w:asciiTheme="minorEastAsia" w:hAnsiTheme="minorEastAsia" w:cs="仿宋_GB2312"/>
          <w:b/>
          <w:color w:val="FF0000"/>
          <w:sz w:val="24"/>
          <w:szCs w:val="24"/>
        </w:rPr>
      </w:pPr>
      <w:r>
        <w:rPr>
          <w:rFonts w:asciiTheme="minorEastAsia" w:hAnsiTheme="minorEastAsia" w:cs="宋体" w:hint="eastAsia"/>
          <w:kern w:val="0"/>
          <w:sz w:val="24"/>
          <w:szCs w:val="24"/>
        </w:rPr>
        <w:lastRenderedPageBreak/>
        <w:t>“投标人须知前附表”中规定</w:t>
      </w:r>
      <w:r>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inorEastAsia" w:hAnsiTheme="minorEastAsia" w:cs="仿宋_GB2312" w:hint="eastAsia"/>
          <w:b/>
          <w:color w:val="FF0000"/>
          <w:sz w:val="24"/>
          <w:szCs w:val="24"/>
        </w:rPr>
        <w:t>42. 其他</w:t>
      </w:r>
    </w:p>
    <w:p w:rsidR="00896FFD" w:rsidRDefault="00B140FF">
      <w:pPr>
        <w:tabs>
          <w:tab w:val="left" w:pos="1260"/>
        </w:tabs>
        <w:autoSpaceDE w:val="0"/>
        <w:autoSpaceDN w:val="0"/>
        <w:spacing w:line="360" w:lineRule="auto"/>
        <w:contextualSpacing/>
        <w:jc w:val="left"/>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本次招标文件未尽事项，以法律法规规定的为准。</w:t>
      </w:r>
    </w:p>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B140FF">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896FFD" w:rsidRDefault="00B140F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896FFD" w:rsidRDefault="00896FFD">
      <w:pPr>
        <w:jc w:val="center"/>
        <w:rPr>
          <w:rFonts w:asciiTheme="majorEastAsia" w:eastAsiaTheme="majorEastAsia" w:hAnsiTheme="majorEastAsia" w:cs="宋体"/>
          <w:b/>
          <w:kern w:val="0"/>
          <w:sz w:val="36"/>
          <w:szCs w:val="36"/>
        </w:rPr>
      </w:pPr>
    </w:p>
    <w:p w:rsidR="00896FFD" w:rsidRDefault="00B140F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896FFD" w:rsidRDefault="00B140F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一、促进中小企业发展（不含民办非企业）</w:t>
      </w:r>
    </w:p>
    <w:p w:rsidR="00896FFD" w:rsidRDefault="00B140F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896FFD" w:rsidRDefault="00B140F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896FFD" w:rsidRDefault="00B140F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896FFD" w:rsidRDefault="00B140F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896FFD" w:rsidRDefault="00B140FF">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二、支持监狱企业发展</w:t>
      </w:r>
    </w:p>
    <w:p w:rsidR="00896FFD" w:rsidRDefault="00B140F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0" w:name="OLE_LINK6"/>
      <w:r>
        <w:rPr>
          <w:rFonts w:asciiTheme="minorEastAsia" w:hAnsiTheme="minorEastAsia" w:cs="仿宋_GB2312" w:hint="eastAsia"/>
          <w:sz w:val="24"/>
          <w:szCs w:val="24"/>
          <w:lang w:val="zh-CN"/>
        </w:rPr>
        <w:t>财库[2014]68号</w:t>
      </w:r>
      <w:bookmarkEnd w:id="0"/>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896FFD" w:rsidRDefault="00B140F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三、促进残疾人就业</w:t>
      </w:r>
    </w:p>
    <w:p w:rsidR="00896FFD" w:rsidRDefault="00B140F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w:t>
      </w:r>
      <w:r>
        <w:rPr>
          <w:rFonts w:asciiTheme="minorEastAsia" w:eastAsiaTheme="minorEastAsia" w:hAnsiTheme="minorEastAsia" w:cs="仿宋_GB2312" w:hint="eastAsia"/>
          <w:szCs w:val="24"/>
          <w:lang w:val="zh-CN"/>
        </w:rPr>
        <w:lastRenderedPageBreak/>
        <w:t>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896FFD" w:rsidRDefault="00B140F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896FFD" w:rsidRDefault="00B140F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contextualSpacing/>
        <w:rPr>
          <w:rFonts w:asciiTheme="majorEastAsia" w:eastAsiaTheme="majorEastAsia" w:hAnsiTheme="majorEastAsia" w:cs="宋体"/>
          <w:b/>
          <w:kern w:val="0"/>
          <w:sz w:val="36"/>
          <w:szCs w:val="36"/>
        </w:rPr>
      </w:pPr>
    </w:p>
    <w:p w:rsidR="00896FFD" w:rsidRDefault="00B140FF">
      <w:pPr>
        <w:pStyle w:val="a7"/>
        <w:spacing w:line="360" w:lineRule="auto"/>
        <w:ind w:firstLineChars="600" w:firstLine="2168"/>
        <w:contextualSpacing/>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896FFD" w:rsidRDefault="00896FFD">
      <w:pPr>
        <w:pStyle w:val="a7"/>
        <w:spacing w:line="360" w:lineRule="auto"/>
        <w:contextualSpacing/>
        <w:rPr>
          <w:rFonts w:asciiTheme="minorEastAsia" w:hAnsiTheme="minorEastAsia" w:cs="仿宋_GB2312"/>
          <w:lang w:val="zh-CN"/>
        </w:rPr>
      </w:pPr>
    </w:p>
    <w:p w:rsidR="00896FFD" w:rsidRDefault="00B140FF">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896FFD" w:rsidRDefault="00B140F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896FFD" w:rsidRDefault="00B140FF">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896FFD" w:rsidRDefault="00B140FF">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896FFD">
        <w:trPr>
          <w:trHeight w:val="567"/>
        </w:trPr>
        <w:tc>
          <w:tcPr>
            <w:tcW w:w="675" w:type="dxa"/>
            <w:vAlign w:val="center"/>
          </w:tcPr>
          <w:p w:rsidR="00896FFD" w:rsidRDefault="00B140FF">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896FFD" w:rsidRDefault="00B140FF">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896FFD" w:rsidRDefault="00B140FF">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896FFD">
        <w:trPr>
          <w:trHeight w:val="567"/>
        </w:trPr>
        <w:tc>
          <w:tcPr>
            <w:tcW w:w="675" w:type="dxa"/>
            <w:vAlign w:val="center"/>
          </w:tcPr>
          <w:p w:rsidR="00896FFD" w:rsidRDefault="00B140FF">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896FFD" w:rsidRDefault="00B140FF">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896FFD" w:rsidRDefault="00B140FF">
            <w:pPr>
              <w:spacing w:line="360" w:lineRule="auto"/>
              <w:rPr>
                <w:rFonts w:asciiTheme="minorEastAsia" w:hAnsiTheme="minorEastAsia"/>
                <w:b/>
                <w:szCs w:val="21"/>
              </w:rPr>
            </w:pPr>
            <w:r>
              <w:rPr>
                <w:rFonts w:ascii="宋体" w:hAnsi="宋体" w:cs="微软雅黑" w:hint="eastAsia"/>
                <w:bCs/>
                <w:szCs w:val="21"/>
              </w:rPr>
              <w:t>参考招标文件第八章3.1格式填写</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896FFD" w:rsidRDefault="00B140FF">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896FFD" w:rsidRDefault="00B140FF">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（1）企业法人营业执照或营业执照。（企业投标提供）</w:t>
            </w:r>
          </w:p>
          <w:p w:rsidR="00896FFD" w:rsidRDefault="00B140FF">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（2）事业单位法人证书。（事业单位投标提供）</w:t>
            </w:r>
          </w:p>
          <w:p w:rsidR="00896FFD" w:rsidRDefault="00B140FF">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（3）执业许可证。（非企业专业服务机构投标提供）</w:t>
            </w:r>
          </w:p>
          <w:p w:rsidR="00896FFD" w:rsidRDefault="00B140FF">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（4）个体工商户营业执照。（个体工商户投标提供）</w:t>
            </w:r>
          </w:p>
          <w:p w:rsidR="00896FFD" w:rsidRDefault="00B140FF">
            <w:pPr>
              <w:spacing w:line="360" w:lineRule="auto"/>
              <w:jc w:val="left"/>
              <w:rPr>
                <w:rFonts w:asciiTheme="minorEastAsia" w:hAnsiTheme="minorEastAsia"/>
                <w:bCs/>
                <w:szCs w:val="21"/>
              </w:rPr>
            </w:pPr>
            <w:r>
              <w:rPr>
                <w:rFonts w:asciiTheme="minorEastAsia" w:hAnsiTheme="minorEastAsia" w:hint="eastAsia"/>
                <w:bCs/>
                <w:szCs w:val="21"/>
              </w:rPr>
              <w:t>（5）自然人身份证明。（自然人投标提供）</w:t>
            </w:r>
          </w:p>
          <w:p w:rsidR="00896FFD" w:rsidRDefault="00B140FF">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（6）民办非企业单位登记证书。（民办非企业单位投标提供）</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896FFD" w:rsidRDefault="00B140FF">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896FFD" w:rsidRDefault="00B140FF">
            <w:pPr>
              <w:spacing w:line="360" w:lineRule="auto"/>
              <w:rPr>
                <w:rFonts w:asciiTheme="minorEastAsia" w:hAnsiTheme="minorEastAsia"/>
                <w:bCs/>
                <w:szCs w:val="21"/>
              </w:rPr>
            </w:pPr>
            <w:r>
              <w:rPr>
                <w:rFonts w:asciiTheme="minorEastAsia" w:hAnsiTheme="minorEastAsia" w:hint="eastAsia"/>
                <w:bCs/>
                <w:szCs w:val="21"/>
              </w:rPr>
              <w:t>（1）投标人是法人（法人包括企业法人、机关法人、事业单位法人和社会团体法人），提供本单位：</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896FFD" w:rsidRDefault="00B140FF">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（2）投标人（其他组织和自然人）提供本单位：</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w:t>
            </w:r>
            <w:r>
              <w:rPr>
                <w:rFonts w:asciiTheme="minorEastAsia" w:hAnsiTheme="minorEastAsia" w:hint="eastAsia"/>
                <w:bCs/>
                <w:szCs w:val="21"/>
              </w:rPr>
              <w:lastRenderedPageBreak/>
              <w:t>金流量表、所有者权益变动表及其附注；</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896FFD" w:rsidRDefault="00B140FF">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896FFD" w:rsidRDefault="00B140FF">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896FFD" w:rsidRDefault="00B140FF">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投标截止时间前三个月内任意一个月缴纳税收凭据。（依法免税的投标人，应提供相应文件证明依法免税）</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896FFD" w:rsidRDefault="00B140FF">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896FFD" w:rsidRDefault="00B140FF">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投标截止时间前三个月内任意一个月缴纳社会保险凭据。（依法不需要缴纳社会保障资金的投标人，应提供相应文件证明依法不需要缴纳社会保障资金）</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896FFD" w:rsidRDefault="00B140FF">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896FFD" w:rsidRDefault="00B140FF">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②投标人具备履行合同所必须的设备和专业技术能力承诺函或声明（承诺函或声明格式自拟）。</w:t>
            </w:r>
          </w:p>
          <w:p w:rsidR="00896FFD" w:rsidRDefault="00B140FF">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896FFD" w:rsidRDefault="00B140FF">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896FFD" w:rsidRDefault="00B140FF">
            <w:pPr>
              <w:spacing w:line="360" w:lineRule="auto"/>
              <w:jc w:val="left"/>
              <w:rPr>
                <w:rFonts w:asciiTheme="minorEastAsia" w:hAnsiTheme="minorEastAsia"/>
                <w:b/>
                <w:bCs/>
                <w:szCs w:val="21"/>
              </w:rPr>
            </w:pPr>
            <w:r>
              <w:rPr>
                <w:rFonts w:ascii="宋体" w:hAnsi="宋体" w:cs="微软雅黑" w:hint="eastAsia"/>
                <w:bCs/>
                <w:szCs w:val="21"/>
              </w:rPr>
              <w:t>按照招标文件提供格式填写。</w:t>
            </w:r>
            <w:r>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896FFD" w:rsidRDefault="00B140FF">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896FFD" w:rsidRDefault="00B140FF">
            <w:pPr>
              <w:spacing w:line="360" w:lineRule="auto"/>
              <w:rPr>
                <w:rFonts w:asciiTheme="minorEastAsia" w:hAnsiTheme="minorEastAsia"/>
                <w:bCs/>
                <w:szCs w:val="21"/>
              </w:rPr>
            </w:pPr>
            <w:r>
              <w:rPr>
                <w:rFonts w:asciiTheme="minorEastAsia" w:hAnsiTheme="minorEastAsia" w:hint="eastAsia"/>
                <w:bCs/>
                <w:szCs w:val="21"/>
              </w:rPr>
              <w:t>政府采购活动中查询及使用投标人信用记录的具体要求为：投标人未被列入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Pr>
                <w:rFonts w:asciiTheme="minorEastAsia" w:hAnsiTheme="minorEastAsia"/>
                <w:bCs/>
                <w:szCs w:val="21"/>
              </w:rPr>
              <w:t>政府采购严重违法失信名单</w:t>
            </w:r>
            <w:r>
              <w:rPr>
                <w:rFonts w:asciiTheme="minorEastAsia" w:hAnsiTheme="minorEastAsia" w:hint="eastAsia"/>
                <w:bCs/>
                <w:szCs w:val="21"/>
              </w:rPr>
              <w:t>、“</w:t>
            </w:r>
            <w:r>
              <w:rPr>
                <w:rFonts w:asciiTheme="minorEastAsia" w:hAnsiTheme="minorEastAsia"/>
                <w:bCs/>
                <w:szCs w:val="21"/>
              </w:rPr>
              <w:t>中国政府采购网</w:t>
            </w:r>
            <w:r>
              <w:rPr>
                <w:rFonts w:asciiTheme="minorEastAsia" w:hAnsiTheme="minorEastAsia" w:hint="eastAsia"/>
                <w:bCs/>
                <w:szCs w:val="21"/>
              </w:rPr>
              <w:t>”政府采购严重违法失信行为记录名单、“国家企业信用公示系统”网站严重违法失信企业名单（黑名单）、</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）严重违法失信社会组织名单的投标人</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w:t>
            </w:r>
            <w:r>
              <w:rPr>
                <w:rFonts w:asciiTheme="minorEastAsia" w:hAnsiTheme="minorEastAsia" w:hint="eastAsia"/>
                <w:bCs/>
                <w:szCs w:val="21"/>
              </w:rPr>
              <w:lastRenderedPageBreak/>
              <w:t>员存在不良信用记录，视同联合体存在不良信用记录）。</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（1）查询渠道：</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①“信用中国”网站（</w:t>
            </w:r>
            <w:hyperlink r:id="rId16" w:history="1">
              <w:r>
                <w:rPr>
                  <w:rStyle w:val="af0"/>
                  <w:rFonts w:asciiTheme="minorEastAsia" w:hAnsiTheme="minorEastAsia" w:hint="eastAsia"/>
                  <w:bCs/>
                  <w:szCs w:val="21"/>
                </w:rPr>
                <w:t>www.creditchina.gov.cn</w:t>
              </w:r>
            </w:hyperlink>
            <w:r>
              <w:rPr>
                <w:rFonts w:asciiTheme="minorEastAsia" w:hAnsiTheme="minorEastAsia" w:hint="eastAsia"/>
                <w:bCs/>
                <w:szCs w:val="21"/>
              </w:rPr>
              <w:t>）</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②“中国政府采购网”（www.ccgp.gov.cn）</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③“国家企业信用公示系统”网站（</w:t>
            </w:r>
            <w:hyperlink r:id="rId17" w:history="1">
              <w:r>
                <w:rPr>
                  <w:rStyle w:val="af0"/>
                  <w:rFonts w:asciiTheme="minorEastAsia" w:hAnsiTheme="minorEastAsia"/>
                  <w:bCs/>
                  <w:szCs w:val="21"/>
                </w:rPr>
                <w:t>www.gsxt.gov.cn</w:t>
              </w:r>
            </w:hyperlink>
            <w:r>
              <w:rPr>
                <w:rFonts w:asciiTheme="minorEastAsia" w:hAnsiTheme="minorEastAsia" w:hint="eastAsia"/>
                <w:bCs/>
                <w:szCs w:val="21"/>
              </w:rPr>
              <w:t>）</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④</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896FFD" w:rsidRDefault="00B140FF">
            <w:pPr>
              <w:spacing w:line="360" w:lineRule="auto"/>
              <w:rPr>
                <w:rFonts w:asciiTheme="minorEastAsia" w:hAnsiTheme="minorEastAsia"/>
                <w:b/>
                <w:bCs/>
                <w:szCs w:val="21"/>
              </w:rPr>
            </w:pPr>
            <w:r>
              <w:rPr>
                <w:rFonts w:asciiTheme="minorEastAsia" w:hAnsiTheme="minorEastAsia" w:hint="eastAsia"/>
                <w:bCs/>
                <w:szCs w:val="21"/>
              </w:rPr>
              <w:t>（4）信用信息的使用原则：经采购人认定的被列入失信被执行人、重大税收违法案件当事人名单、政府采购严重违法失信行为记录名单的投标人，严重违法失信企业名单（黑名单）、</w:t>
            </w:r>
            <w:r>
              <w:rPr>
                <w:rFonts w:asciiTheme="minorEastAsia" w:hAnsiTheme="minorEastAsia" w:cs="仿宋_GB2312" w:hint="eastAsia"/>
                <w:color w:val="000000"/>
                <w:szCs w:val="21"/>
              </w:rPr>
              <w:t>严重违法失信社会组织</w:t>
            </w:r>
            <w:r>
              <w:rPr>
                <w:rFonts w:asciiTheme="minorEastAsia" w:hAnsiTheme="minorEastAsia" w:hint="eastAsia"/>
                <w:bCs/>
                <w:szCs w:val="21"/>
              </w:rPr>
              <w:t>的投标人，将拒绝其参与本次政府采购活动。</w:t>
            </w:r>
          </w:p>
        </w:tc>
      </w:tr>
      <w:tr w:rsidR="00896FFD">
        <w:trPr>
          <w:trHeight w:val="624"/>
        </w:trPr>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896FFD" w:rsidRDefault="00B140FF">
            <w:pPr>
              <w:spacing w:line="360" w:lineRule="auto"/>
              <w:rPr>
                <w:rFonts w:asciiTheme="minorEastAsia" w:hAnsiTheme="minorEastAsia"/>
                <w:b/>
                <w:szCs w:val="21"/>
              </w:rPr>
            </w:pPr>
            <w:r>
              <w:rPr>
                <w:rFonts w:asciiTheme="minorEastAsia" w:hAnsiTheme="minorEastAsia" w:hint="eastAsia"/>
                <w:b/>
                <w:szCs w:val="21"/>
              </w:rPr>
              <w:t>投标人须具备的特殊</w:t>
            </w:r>
          </w:p>
          <w:p w:rsidR="00896FFD" w:rsidRDefault="00B140FF">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896FFD" w:rsidRDefault="00B140FF">
            <w:pPr>
              <w:spacing w:line="360" w:lineRule="auto"/>
              <w:rPr>
                <w:rFonts w:asciiTheme="minorEastAsia" w:hAnsiTheme="minorEastAsia"/>
                <w:b/>
                <w:bCs/>
                <w:szCs w:val="21"/>
              </w:rPr>
            </w:pPr>
            <w:r>
              <w:rPr>
                <w:rFonts w:asciiTheme="minorEastAsia" w:hAnsiTheme="minorEastAsia" w:hint="eastAsia"/>
                <w:b/>
                <w:bCs/>
                <w:szCs w:val="21"/>
              </w:rPr>
              <w:t>无</w:t>
            </w:r>
          </w:p>
        </w:tc>
      </w:tr>
      <w:tr w:rsidR="00896FFD">
        <w:trPr>
          <w:trHeight w:val="624"/>
        </w:trPr>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896FFD" w:rsidRDefault="00B140FF">
            <w:pPr>
              <w:spacing w:line="360" w:lineRule="auto"/>
              <w:rPr>
                <w:rFonts w:asciiTheme="minorEastAsia" w:hAnsiTheme="minorEastAsia"/>
                <w:b/>
                <w:bCs/>
                <w:szCs w:val="21"/>
              </w:rPr>
            </w:pPr>
            <w:r>
              <w:rPr>
                <w:rFonts w:asciiTheme="minorEastAsia" w:hAnsiTheme="minorEastAsia" w:hint="eastAsia"/>
                <w:b/>
                <w:bCs/>
                <w:szCs w:val="21"/>
              </w:rPr>
              <w:t>投标</w:t>
            </w:r>
            <w:r>
              <w:rPr>
                <w:rFonts w:asciiTheme="minorEastAsia" w:hAnsiTheme="minorEastAsia" w:cs="仿宋_GB2312" w:hint="eastAsia"/>
                <w:b/>
                <w:szCs w:val="21"/>
                <w:lang w:val="zh-CN"/>
              </w:rPr>
              <w:t>报价</w:t>
            </w:r>
          </w:p>
        </w:tc>
        <w:tc>
          <w:tcPr>
            <w:tcW w:w="5954" w:type="dxa"/>
          </w:tcPr>
          <w:p w:rsidR="00896FFD" w:rsidRDefault="00B140FF">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Pr>
                <w:rFonts w:asciiTheme="minorEastAsia" w:hAnsiTheme="minorEastAsia" w:cs="宋体" w:hint="eastAsia"/>
                <w:bCs/>
                <w:szCs w:val="21"/>
                <w:lang w:val="zh-CN"/>
              </w:rPr>
              <w:t>超出预算金额和最高限价的投标无效。</w:t>
            </w:r>
          </w:p>
        </w:tc>
      </w:tr>
      <w:tr w:rsidR="00896FFD">
        <w:trPr>
          <w:trHeight w:val="624"/>
        </w:trPr>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896FFD" w:rsidRDefault="00B140FF">
            <w:pPr>
              <w:spacing w:line="360" w:lineRule="auto"/>
              <w:rPr>
                <w:rFonts w:asciiTheme="minorEastAsia" w:hAnsiTheme="minorEastAsia"/>
                <w:szCs w:val="21"/>
              </w:rPr>
            </w:pPr>
            <w:r>
              <w:rPr>
                <w:rFonts w:asciiTheme="minorEastAsia" w:hAnsiTheme="minorEastAsia" w:hint="eastAsia"/>
                <w:b/>
                <w:szCs w:val="21"/>
              </w:rPr>
              <w:t>投标保证金</w:t>
            </w:r>
          </w:p>
        </w:tc>
        <w:tc>
          <w:tcPr>
            <w:tcW w:w="5954" w:type="dxa"/>
            <w:vAlign w:val="center"/>
          </w:tcPr>
          <w:p w:rsidR="00896FFD" w:rsidRDefault="00144F59">
            <w:pPr>
              <w:spacing w:line="360" w:lineRule="auto"/>
              <w:rPr>
                <w:rFonts w:asciiTheme="minorEastAsia" w:hAnsiTheme="minorEastAsia"/>
                <w:b/>
                <w:szCs w:val="21"/>
              </w:rPr>
            </w:pPr>
            <w:r>
              <w:rPr>
                <w:rFonts w:asciiTheme="minorEastAsia" w:hAnsiTheme="minorEastAsia" w:hint="eastAsia"/>
                <w:b/>
                <w:color w:val="FF0000"/>
                <w:szCs w:val="21"/>
              </w:rPr>
              <w:t>不缴纳</w:t>
            </w:r>
          </w:p>
        </w:tc>
      </w:tr>
      <w:tr w:rsidR="00896FFD">
        <w:trPr>
          <w:trHeight w:val="624"/>
        </w:trPr>
        <w:tc>
          <w:tcPr>
            <w:tcW w:w="675" w:type="dxa"/>
            <w:vAlign w:val="center"/>
          </w:tcPr>
          <w:p w:rsidR="00896FFD" w:rsidRDefault="00B140FF">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896FFD" w:rsidRDefault="00B140FF">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896FFD" w:rsidRDefault="00B140FF">
            <w:pPr>
              <w:spacing w:line="360" w:lineRule="auto"/>
              <w:rPr>
                <w:rFonts w:asciiTheme="minorEastAsia" w:hAnsiTheme="minorEastAsia"/>
                <w:b/>
                <w:bCs/>
                <w:szCs w:val="21"/>
              </w:rPr>
            </w:pPr>
            <w:r>
              <w:rPr>
                <w:rFonts w:asciiTheme="minorEastAsia" w:hAnsiTheme="minorEastAsia" w:hint="eastAsia"/>
                <w:bCs/>
                <w:szCs w:val="21"/>
              </w:rPr>
              <w:t>招标文件接受联合体投标且投标人为联合体的，投标人应提供本协议；否则无须提供。</w:t>
            </w:r>
          </w:p>
        </w:tc>
      </w:tr>
      <w:tr w:rsidR="00896FFD">
        <w:trPr>
          <w:trHeight w:val="567"/>
        </w:trPr>
        <w:tc>
          <w:tcPr>
            <w:tcW w:w="675" w:type="dxa"/>
            <w:vAlign w:val="center"/>
          </w:tcPr>
          <w:p w:rsidR="00896FFD" w:rsidRDefault="00B140FF">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896FFD" w:rsidRDefault="00B140FF">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896FFD" w:rsidRDefault="00B140FF">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（1）法定代表人身份证明或提供法定代表人授权委托书及被授权人身份证明和</w:t>
            </w:r>
            <w:proofErr w:type="gramStart"/>
            <w:r>
              <w:rPr>
                <w:rFonts w:asciiTheme="minorEastAsia" w:hAnsiTheme="minorEastAsia" w:cs="仿宋_GB2312" w:hint="eastAsia"/>
                <w:szCs w:val="21"/>
                <w:lang w:val="zh-CN"/>
              </w:rPr>
              <w:t>社保证明</w:t>
            </w:r>
            <w:proofErr w:type="gramEnd"/>
            <w:r>
              <w:rPr>
                <w:rFonts w:asciiTheme="minorEastAsia" w:hAnsiTheme="minorEastAsia" w:cs="仿宋_GB2312" w:hint="eastAsia"/>
                <w:szCs w:val="21"/>
                <w:lang w:val="zh-CN"/>
              </w:rPr>
              <w:t>。（法人投标提供）</w:t>
            </w:r>
          </w:p>
          <w:p w:rsidR="00896FFD" w:rsidRDefault="00B140FF">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lastRenderedPageBreak/>
              <w:t>（2）单位负责人身份证明或提供单位负责人授权委托书及被授权人身份证明和</w:t>
            </w:r>
            <w:proofErr w:type="gramStart"/>
            <w:r>
              <w:rPr>
                <w:rFonts w:asciiTheme="minorEastAsia" w:hAnsiTheme="minorEastAsia" w:cs="仿宋_GB2312" w:hint="eastAsia"/>
                <w:szCs w:val="21"/>
                <w:lang w:val="zh-CN"/>
              </w:rPr>
              <w:t>社保证明</w:t>
            </w:r>
            <w:proofErr w:type="gramEnd"/>
            <w:r>
              <w:rPr>
                <w:rFonts w:asciiTheme="minorEastAsia" w:hAnsiTheme="minorEastAsia" w:cs="仿宋_GB2312" w:hint="eastAsia"/>
                <w:szCs w:val="21"/>
                <w:lang w:val="zh-CN"/>
              </w:rPr>
              <w:t>。（非法人投标提供）</w:t>
            </w:r>
          </w:p>
          <w:p w:rsidR="00896FFD" w:rsidRDefault="00B140FF">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896FFD" w:rsidRDefault="00B140FF">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896FFD" w:rsidRDefault="00B140FF">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②银行、保险、石油石化、电力、电信等行业：以法人身份参加投标的，法定代表人应与实际提交的“营业执照等证明文件”载明的一致；以非法人身份参加投标的，“单位负责人”</w:t>
            </w:r>
            <w:proofErr w:type="gramStart"/>
            <w:r>
              <w:rPr>
                <w:rFonts w:ascii="楷体" w:eastAsia="楷体" w:hAnsi="楷体" w:hint="eastAsia"/>
                <w:color w:val="000000"/>
                <w:sz w:val="24"/>
                <w:szCs w:val="24"/>
              </w:rPr>
              <w:t>指代表</w:t>
            </w:r>
            <w:proofErr w:type="gramEnd"/>
            <w:r>
              <w:rPr>
                <w:rFonts w:ascii="楷体" w:eastAsia="楷体" w:hAnsi="楷体" w:hint="eastAsia"/>
                <w:color w:val="000000"/>
                <w:sz w:val="24"/>
                <w:szCs w:val="24"/>
              </w:rPr>
              <w:t>单位行使职权的主要负责人，应与实际提交的“营业执照等证明文件”载明的一致。</w:t>
            </w:r>
          </w:p>
          <w:p w:rsidR="00896FFD" w:rsidRDefault="00B140FF">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投标人为自然人的，无需填写法定代表人授权书。</w:t>
            </w:r>
          </w:p>
        </w:tc>
      </w:tr>
      <w:tr w:rsidR="00896FFD">
        <w:trPr>
          <w:trHeight w:val="567"/>
        </w:trPr>
        <w:tc>
          <w:tcPr>
            <w:tcW w:w="675" w:type="dxa"/>
            <w:vAlign w:val="center"/>
          </w:tcPr>
          <w:p w:rsidR="00896FFD" w:rsidRDefault="00B140FF">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896FFD" w:rsidRDefault="00B140FF">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896FFD" w:rsidRDefault="00B140FF">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896FFD" w:rsidRDefault="00896FFD">
            <w:pPr>
              <w:spacing w:line="360" w:lineRule="auto"/>
              <w:rPr>
                <w:rFonts w:asciiTheme="minorEastAsia" w:hAnsiTheme="minorEastAsia" w:cs="仿宋_GB2312"/>
                <w:szCs w:val="21"/>
                <w:lang w:val="zh-CN"/>
              </w:rPr>
            </w:pPr>
          </w:p>
        </w:tc>
      </w:tr>
      <w:tr w:rsidR="00896FFD">
        <w:trPr>
          <w:trHeight w:val="567"/>
        </w:trPr>
        <w:tc>
          <w:tcPr>
            <w:tcW w:w="675" w:type="dxa"/>
            <w:vAlign w:val="center"/>
          </w:tcPr>
          <w:p w:rsidR="00896FFD" w:rsidRDefault="00B140FF">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896FFD" w:rsidRDefault="00B140FF">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896FFD" w:rsidRDefault="00B140FF">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w:t>
            </w:r>
            <w:bookmarkStart w:id="1" w:name="baidusnap2"/>
            <w:bookmarkEnd w:id="1"/>
            <w:r>
              <w:rPr>
                <w:rFonts w:asciiTheme="minorEastAsia" w:hAnsiTheme="minorEastAsia" w:cs="仿宋_GB2312" w:hint="eastAsia"/>
                <w:szCs w:val="21"/>
                <w:lang w:val="zh-CN"/>
              </w:rPr>
              <w:t>提供未为本项目提供整体设计、</w:t>
            </w:r>
            <w:bookmarkStart w:id="2" w:name="baidusnap9"/>
            <w:bookmarkEnd w:id="2"/>
            <w:r>
              <w:rPr>
                <w:rFonts w:asciiTheme="minorEastAsia" w:hAnsiTheme="minorEastAsia" w:cs="仿宋_GB2312" w:hint="eastAsia"/>
                <w:szCs w:val="21"/>
                <w:lang w:val="zh-CN"/>
              </w:rPr>
              <w:t>规范编制或者项目管理、监理、检测等服务承诺函（承诺函格式自拟）。</w:t>
            </w:r>
          </w:p>
          <w:p w:rsidR="00896FFD" w:rsidRDefault="00896FFD">
            <w:pPr>
              <w:spacing w:line="360" w:lineRule="auto"/>
              <w:rPr>
                <w:rFonts w:asciiTheme="minorEastAsia" w:hAnsiTheme="minorEastAsia"/>
                <w:bCs/>
                <w:szCs w:val="21"/>
              </w:rPr>
            </w:pPr>
          </w:p>
        </w:tc>
      </w:tr>
    </w:tbl>
    <w:p w:rsidR="00896FFD" w:rsidRDefault="00896FFD">
      <w:pPr>
        <w:pStyle w:val="a7"/>
        <w:spacing w:line="360" w:lineRule="auto"/>
        <w:contextualSpacing/>
        <w:rPr>
          <w:rFonts w:asciiTheme="minorEastAsia" w:eastAsiaTheme="minorEastAsia" w:hAnsiTheme="minorEastAsia" w:cs="仿宋_GB2312"/>
          <w:b/>
          <w:sz w:val="32"/>
          <w:szCs w:val="32"/>
          <w:lang w:val="zh-CN"/>
        </w:rPr>
      </w:pPr>
    </w:p>
    <w:p w:rsidR="00896FFD" w:rsidRDefault="00896FFD">
      <w:pPr>
        <w:pStyle w:val="a7"/>
        <w:spacing w:line="360" w:lineRule="auto"/>
        <w:contextualSpacing/>
        <w:jc w:val="center"/>
        <w:rPr>
          <w:rFonts w:asciiTheme="minorEastAsia" w:eastAsiaTheme="minorEastAsia" w:hAnsiTheme="minorEastAsia" w:cs="仿宋_GB2312"/>
          <w:b/>
          <w:sz w:val="32"/>
          <w:szCs w:val="32"/>
          <w:lang w:val="zh-CN"/>
        </w:rPr>
      </w:pPr>
    </w:p>
    <w:p w:rsidR="00896FFD" w:rsidRDefault="00896FFD">
      <w:pPr>
        <w:pStyle w:val="a7"/>
        <w:spacing w:line="360" w:lineRule="auto"/>
        <w:contextualSpacing/>
        <w:jc w:val="center"/>
        <w:rPr>
          <w:rFonts w:asciiTheme="minorEastAsia" w:eastAsiaTheme="minorEastAsia" w:hAnsiTheme="minorEastAsia" w:cs="仿宋_GB2312"/>
          <w:b/>
          <w:sz w:val="32"/>
          <w:szCs w:val="32"/>
          <w:lang w:val="zh-CN"/>
        </w:rPr>
      </w:pPr>
    </w:p>
    <w:p w:rsidR="00896FFD" w:rsidRDefault="00B140FF">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lastRenderedPageBreak/>
        <w:t>二、评标</w:t>
      </w:r>
    </w:p>
    <w:p w:rsidR="00896FFD" w:rsidRDefault="00B140F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（一）评标方法</w:t>
      </w:r>
    </w:p>
    <w:p w:rsidR="00896FFD" w:rsidRDefault="00B140FF">
      <w:pPr>
        <w:pStyle w:val="a7"/>
        <w:spacing w:line="360" w:lineRule="auto"/>
        <w:ind w:firstLineChars="200" w:firstLine="420"/>
        <w:contextualSpacing/>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lang w:val="zh-CN"/>
        </w:rPr>
        <w:t>本项目采用综合评标办法。</w:t>
      </w:r>
    </w:p>
    <w:p w:rsidR="00896FFD" w:rsidRDefault="00B140F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eastAsiaTheme="minorEastAsia" w:hAnsiTheme="minorEastAsia" w:cs="仿宋_GB2312"/>
          <w:b/>
          <w:sz w:val="21"/>
          <w:szCs w:val="21"/>
          <w:lang w:val="zh-CN"/>
        </w:rPr>
        <w:t>评标委员会负责具体评标事务，并独立履行下列职责</w:t>
      </w:r>
    </w:p>
    <w:p w:rsidR="00896FFD" w:rsidRDefault="00B140FF">
      <w:pPr>
        <w:pStyle w:val="a7"/>
        <w:spacing w:line="360" w:lineRule="auto"/>
        <w:ind w:firstLineChars="200" w:firstLine="422"/>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审查、评价投标文件是否符合招标文件的商务、技术等实质性要求；</w:t>
      </w:r>
    </w:p>
    <w:p w:rsidR="00896FFD" w:rsidRDefault="00B140FF">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896FFD" w:rsidRDefault="00B140FF">
      <w:pPr>
        <w:pStyle w:val="a7"/>
        <w:spacing w:line="360" w:lineRule="auto"/>
        <w:ind w:firstLineChars="200" w:firstLine="420"/>
        <w:contextualSpacing/>
        <w:jc w:val="left"/>
        <w:rPr>
          <w:rFonts w:asciiTheme="minorEastAsia" w:hAnsiTheme="minorEastAsia" w:cs="仿宋_GB2312"/>
          <w:sz w:val="21"/>
          <w:szCs w:val="21"/>
          <w:lang w:val="zh-CN"/>
        </w:rPr>
      </w:pPr>
      <w:r>
        <w:rPr>
          <w:rFonts w:asciiTheme="minorEastAsia" w:hAnsiTheme="minorEastAsia" w:cs="仿宋_GB2312" w:hint="eastAsia"/>
          <w:sz w:val="21"/>
          <w:szCs w:val="21"/>
          <w:lang w:val="zh-CN"/>
        </w:rPr>
        <w:t>注：符合性审查中所涉及到的证书及材料，均应在电子投标文件中提供原件扫描件（或图片）。</w:t>
      </w:r>
    </w:p>
    <w:p w:rsidR="00896FFD" w:rsidRDefault="00B140F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2、</w:t>
      </w:r>
      <w:r>
        <w:rPr>
          <w:rFonts w:asciiTheme="minorEastAsia" w:eastAsiaTheme="minorEastAsia" w:hAnsiTheme="minorEastAsia" w:cs="仿宋_GB2312"/>
          <w:b/>
          <w:sz w:val="21"/>
          <w:szCs w:val="21"/>
          <w:lang w:val="zh-CN"/>
        </w:rPr>
        <w:t>要求投标人对投标文件有关事项</w:t>
      </w:r>
      <w:proofErr w:type="gramStart"/>
      <w:r>
        <w:rPr>
          <w:rFonts w:asciiTheme="minorEastAsia" w:eastAsiaTheme="minorEastAsia" w:hAnsiTheme="minorEastAsia" w:cs="仿宋_GB2312"/>
          <w:b/>
          <w:sz w:val="21"/>
          <w:szCs w:val="21"/>
          <w:lang w:val="zh-CN"/>
        </w:rPr>
        <w:t>作出</w:t>
      </w:r>
      <w:proofErr w:type="gramEnd"/>
      <w:r>
        <w:rPr>
          <w:rFonts w:asciiTheme="minorEastAsia" w:eastAsiaTheme="minorEastAsia" w:hAnsiTheme="minorEastAsia" w:cs="仿宋_GB2312"/>
          <w:b/>
          <w:sz w:val="21"/>
          <w:szCs w:val="21"/>
          <w:lang w:val="zh-CN"/>
        </w:rPr>
        <w:t>澄清或者说明；</w:t>
      </w:r>
    </w:p>
    <w:p w:rsidR="00896FFD" w:rsidRDefault="00B140FF">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cs="仿宋_GB2312"/>
          <w:sz w:val="21"/>
          <w:szCs w:val="21"/>
          <w:lang w:val="zh-CN"/>
        </w:rPr>
        <w:t>作出</w:t>
      </w:r>
      <w:proofErr w:type="gramEnd"/>
      <w:r>
        <w:rPr>
          <w:rFonts w:asciiTheme="minorEastAsia" w:eastAsiaTheme="minorEastAsia" w:hAnsiTheme="minorEastAsia" w:cs="仿宋_GB2312"/>
          <w:sz w:val="21"/>
          <w:szCs w:val="21"/>
          <w:lang w:val="zh-CN"/>
        </w:rPr>
        <w:t>必要的澄清、说明或者补正。</w:t>
      </w:r>
    </w:p>
    <w:p w:rsidR="00896FFD" w:rsidRDefault="00B140FF">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896FFD" w:rsidRDefault="00B140FF">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w:t>
      </w:r>
      <w:r>
        <w:rPr>
          <w:rFonts w:asciiTheme="minorEastAsia" w:eastAsiaTheme="minorEastAsia" w:hAnsiTheme="minorEastAsia" w:cs="仿宋_GB2312"/>
          <w:b/>
          <w:sz w:val="21"/>
          <w:szCs w:val="21"/>
          <w:lang w:val="zh-CN"/>
        </w:rPr>
        <w:t>对投标文件进行比较和评价；</w:t>
      </w:r>
    </w:p>
    <w:p w:rsidR="00896FFD" w:rsidRDefault="00B140FF">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 w:val="21"/>
          <w:szCs w:val="21"/>
          <w:lang w:val="zh-CN"/>
        </w:rPr>
        <w:t>评标过程中，不得去掉报价中的最高报价和最低报价。</w:t>
      </w:r>
    </w:p>
    <w:p w:rsidR="00896FFD" w:rsidRDefault="00B140FF">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hAnsiTheme="minorEastAsia" w:cs="仿宋_GB2312" w:hint="eastAsia"/>
          <w:sz w:val="21"/>
          <w:szCs w:val="21"/>
          <w:lang w:val="zh-CN"/>
        </w:rPr>
        <w:t>注：评标标准中所涉及到的证书及材料，均应在电子投标文件中提供原件扫描件（或图片）。</w:t>
      </w:r>
    </w:p>
    <w:p w:rsidR="00896FFD" w:rsidRDefault="00B140F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（1）价格分计算</w:t>
      </w:r>
    </w:p>
    <w:p w:rsidR="00896FFD" w:rsidRDefault="00B140FF">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896FFD" w:rsidRDefault="00B140FF">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w:t>
      </w:r>
      <w:r>
        <w:rPr>
          <w:rFonts w:asciiTheme="minorEastAsia" w:eastAsiaTheme="minorEastAsia" w:hAnsiTheme="minorEastAsia" w:cs="仿宋_GB2312" w:hint="eastAsia"/>
          <w:sz w:val="21"/>
          <w:szCs w:val="21"/>
          <w:lang w:val="zh-CN"/>
        </w:rPr>
        <w:lastRenderedPageBreak/>
        <w:t>企业。组成联合体的大中型企业或者其他自然人、法人或其他组织，与小型、微型企业之间不得存在投资关系。中小企业投标应提供《中小企业声明函》，如为联合投标的，联合体各方需分别填写《中小企业声明函》。</w:t>
      </w:r>
    </w:p>
    <w:p w:rsidR="00896FFD" w:rsidRDefault="00B140FF">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896FFD" w:rsidRDefault="00B140FF">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896FFD" w:rsidRDefault="00B140FF">
      <w:pPr>
        <w:pStyle w:val="a7"/>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896FFD" w:rsidRDefault="00B140F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Pr>
          <w:rFonts w:asciiTheme="minorEastAsia" w:eastAsiaTheme="minorEastAsia" w:hAnsiTheme="minorEastAsia" w:cs="仿宋_GB2312"/>
          <w:b/>
          <w:sz w:val="21"/>
          <w:szCs w:val="21"/>
          <w:lang w:val="zh-CN"/>
        </w:rPr>
        <w:t>关于相同品牌产品</w:t>
      </w:r>
      <w:r>
        <w:rPr>
          <w:rFonts w:asciiTheme="minorEastAsia" w:eastAsiaTheme="minorEastAsia" w:hAnsiTheme="minorEastAsia" w:cs="仿宋_GB2312"/>
          <w:b/>
          <w:bCs/>
          <w:sz w:val="21"/>
          <w:szCs w:val="21"/>
          <w:lang w:val="zh-CN"/>
        </w:rPr>
        <w:t>（服务类项目不适用本条款规定）</w:t>
      </w:r>
    </w:p>
    <w:p w:rsidR="00896FFD" w:rsidRDefault="00B140FF">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 w:val="21"/>
          <w:szCs w:val="21"/>
          <w:lang w:val="zh-CN"/>
        </w:rPr>
        <w:t>采取随机抽取</w:t>
      </w:r>
      <w:r>
        <w:rPr>
          <w:rFonts w:asciiTheme="minorEastAsia" w:eastAsiaTheme="minorEastAsia" w:hAnsiTheme="minorEastAsia" w:cs="仿宋_GB2312"/>
          <w:sz w:val="21"/>
          <w:szCs w:val="21"/>
          <w:lang w:val="zh-CN"/>
        </w:rPr>
        <w:t>方式确定一个参加评标的投标人，其他投标无效。</w:t>
      </w:r>
    </w:p>
    <w:p w:rsidR="00896FFD" w:rsidRDefault="00B140FF">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采用综合评分法的，提供相同品牌产品</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非单一产品采购项目，多家投标人提供的核心产品品牌相同</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 w:val="21"/>
          <w:szCs w:val="21"/>
          <w:lang w:val="zh-CN"/>
        </w:rPr>
        <w:t>由采购人或者采购人委托评标委员会</w:t>
      </w:r>
      <w:r>
        <w:rPr>
          <w:rFonts w:asciiTheme="minorEastAsia" w:eastAsiaTheme="minorEastAsia" w:hAnsiTheme="minorEastAsia" w:cs="仿宋_GB2312"/>
          <w:sz w:val="21"/>
          <w:szCs w:val="21"/>
          <w:lang w:val="zh-CN"/>
        </w:rPr>
        <w:t>采取随机抽取方式确定</w:t>
      </w:r>
      <w:r>
        <w:rPr>
          <w:rFonts w:asciiTheme="minorEastAsia" w:eastAsiaTheme="minorEastAsia" w:hAnsiTheme="minorEastAsia" w:cs="仿宋_GB2312" w:hint="eastAsia"/>
          <w:sz w:val="21"/>
          <w:szCs w:val="21"/>
          <w:lang w:val="zh-CN"/>
        </w:rPr>
        <w:t>一个投标人获得中标人推荐资格</w:t>
      </w:r>
      <w:r>
        <w:rPr>
          <w:rFonts w:asciiTheme="minorEastAsia" w:eastAsiaTheme="minorEastAsia" w:hAnsiTheme="minorEastAsia" w:cs="仿宋_GB2312"/>
          <w:sz w:val="21"/>
          <w:szCs w:val="21"/>
          <w:lang w:val="zh-CN"/>
        </w:rPr>
        <w:t>，其他同品牌投标人不作为中标候选人。</w:t>
      </w:r>
    </w:p>
    <w:p w:rsidR="00896FFD" w:rsidRDefault="00B140FF">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（3）关于强制性产品认证</w:t>
      </w:r>
    </w:p>
    <w:p w:rsidR="00896FFD" w:rsidRDefault="00B140FF">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1）如投标人所投产</w:t>
      </w:r>
      <w:proofErr w:type="gramStart"/>
      <w:r>
        <w:rPr>
          <w:rFonts w:asciiTheme="minorEastAsia" w:hAnsiTheme="minorEastAsia" w:cs="仿宋_GB2312" w:hint="eastAsia"/>
          <w:szCs w:val="21"/>
          <w:lang w:val="zh-CN"/>
        </w:rPr>
        <w:t>品属于</w:t>
      </w:r>
      <w:proofErr w:type="gramEnd"/>
      <w:r>
        <w:rPr>
          <w:rFonts w:asciiTheme="minorEastAsia" w:hAnsiTheme="minorEastAsia" w:cs="仿宋_GB2312" w:hint="eastAsia"/>
          <w:szCs w:val="21"/>
          <w:lang w:val="zh-CN"/>
        </w:rPr>
        <w:t>“中国强制性产品认证”（3C认证）范围内,则必须承诺采用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896FFD" w:rsidRDefault="00B140FF">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lastRenderedPageBreak/>
        <w:t>2)投标人所投产品如被列入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则投标文件中应根据本项目招标文件“第二章 项目需求”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896FFD" w:rsidRDefault="00B140FF">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）产品查询结果截图并加盖投标人公章；</w:t>
      </w:r>
    </w:p>
    <w:p w:rsidR="00896FFD" w:rsidRDefault="00B140FF">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颁发的《中国国家信息安全产品认证证书》加盖投标人公章的原件扫描件（或图片）。</w:t>
      </w:r>
    </w:p>
    <w:p w:rsidR="00896FFD" w:rsidRDefault="00B140FF">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896FFD" w:rsidRDefault="00B140FF">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（4）投标无效情形</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2）符合性审查资料未按招标文件要求签署、盖章的；</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3）有下列情形之一的，视为投标人串通投标，其投标无效：</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a.不同投标人的投标文件由同一单位或者个人编制；</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b.不同投标人委托同一单位或者个人办理投标事宜；</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c.不同投标人的投标文件载明的项目管理成员或者联系人员为同一人；</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d.不同投标人的投标文件异常一致或者投标报价呈规律性差异；</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e.不同投标人的投标文件相互混装；</w:t>
      </w:r>
    </w:p>
    <w:p w:rsidR="00896FFD" w:rsidRDefault="00B140FF">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5）</w:t>
      </w:r>
      <w:r>
        <w:rPr>
          <w:rFonts w:asciiTheme="minorEastAsia" w:hAnsiTheme="minorEastAsia" w:cs="仿宋_GB2312"/>
          <w:szCs w:val="21"/>
          <w:lang w:val="zh-CN"/>
        </w:rPr>
        <w:t>法律、法规和招标文件规定的其他无效情形。</w:t>
      </w:r>
    </w:p>
    <w:p w:rsidR="00896FFD" w:rsidRDefault="00B140FF">
      <w:pPr>
        <w:pStyle w:val="a7"/>
        <w:spacing w:line="360" w:lineRule="auto"/>
        <w:ind w:firstLineChars="100" w:firstLine="241"/>
        <w:contextualSpacing/>
        <w:rPr>
          <w:rFonts w:asciiTheme="minorEastAsia" w:eastAsiaTheme="minorEastAsia" w:hAnsiTheme="minorEastAsia" w:cs="仿宋_GB2312" w:hint="eastAsia"/>
          <w:b/>
          <w:szCs w:val="24"/>
          <w:lang w:val="zh-CN"/>
        </w:rPr>
      </w:pPr>
      <w:r>
        <w:rPr>
          <w:rFonts w:asciiTheme="minorEastAsia" w:eastAsiaTheme="minorEastAsia" w:hAnsiTheme="minorEastAsia" w:cs="仿宋_GB2312" w:hint="eastAsia"/>
          <w:b/>
          <w:szCs w:val="24"/>
          <w:lang w:val="zh-CN"/>
        </w:rPr>
        <w:t>（6）评标标准</w:t>
      </w:r>
    </w:p>
    <w:p w:rsidR="002953C3" w:rsidRDefault="002953C3">
      <w:pPr>
        <w:pStyle w:val="a7"/>
        <w:spacing w:line="360" w:lineRule="auto"/>
        <w:ind w:firstLineChars="100" w:firstLine="241"/>
        <w:contextualSpacing/>
        <w:rPr>
          <w:rFonts w:asciiTheme="minorEastAsia" w:eastAsiaTheme="minorEastAsia" w:hAnsiTheme="minorEastAsia" w:cs="仿宋_GB2312" w:hint="eastAsia"/>
          <w:b/>
          <w:szCs w:val="24"/>
          <w:lang w:val="zh-CN"/>
        </w:rPr>
      </w:pPr>
    </w:p>
    <w:p w:rsidR="002953C3" w:rsidRDefault="002953C3">
      <w:pPr>
        <w:pStyle w:val="a7"/>
        <w:spacing w:line="360" w:lineRule="auto"/>
        <w:ind w:firstLineChars="100" w:firstLine="241"/>
        <w:contextualSpacing/>
        <w:rPr>
          <w:rFonts w:asciiTheme="minorEastAsia" w:eastAsiaTheme="minorEastAsia" w:hAnsiTheme="minorEastAsia" w:cs="仿宋_GB2312" w:hint="eastAsia"/>
          <w:b/>
          <w:szCs w:val="24"/>
          <w:lang w:val="zh-CN"/>
        </w:rPr>
      </w:pPr>
    </w:p>
    <w:p w:rsidR="002953C3" w:rsidRDefault="002953C3">
      <w:pPr>
        <w:pStyle w:val="a7"/>
        <w:spacing w:line="360" w:lineRule="auto"/>
        <w:ind w:firstLineChars="100" w:firstLine="241"/>
        <w:contextualSpacing/>
        <w:rPr>
          <w:rFonts w:asciiTheme="minorEastAsia" w:eastAsiaTheme="minorEastAsia" w:hAnsiTheme="minorEastAsia" w:cs="仿宋_GB2312" w:hint="eastAsia"/>
          <w:b/>
          <w:szCs w:val="24"/>
          <w:lang w:val="zh-CN"/>
        </w:rPr>
      </w:pPr>
    </w:p>
    <w:p w:rsidR="002953C3" w:rsidRDefault="002953C3">
      <w:pPr>
        <w:pStyle w:val="a7"/>
        <w:spacing w:line="360" w:lineRule="auto"/>
        <w:ind w:firstLineChars="100" w:firstLine="241"/>
        <w:contextualSpacing/>
        <w:rPr>
          <w:rFonts w:asciiTheme="minorEastAsia" w:eastAsiaTheme="minorEastAsia" w:hAnsiTheme="minorEastAsia" w:cs="仿宋_GB2312"/>
          <w:b/>
          <w:szCs w:val="24"/>
          <w:lang w:val="zh-CN"/>
        </w:rPr>
      </w:pPr>
    </w:p>
    <w:tbl>
      <w:tblPr>
        <w:tblW w:w="9119" w:type="dxa"/>
        <w:jc w:val="center"/>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7"/>
        <w:gridCol w:w="6101"/>
        <w:gridCol w:w="1051"/>
      </w:tblGrid>
      <w:tr w:rsidR="002953C3" w:rsidRPr="002953C3" w:rsidTr="007777C2">
        <w:trPr>
          <w:trHeight w:val="602"/>
          <w:jc w:val="center"/>
        </w:trPr>
        <w:tc>
          <w:tcPr>
            <w:tcW w:w="9119" w:type="dxa"/>
            <w:gridSpan w:val="3"/>
            <w:tcBorders>
              <w:bottom w:val="single" w:sz="4" w:space="0" w:color="auto"/>
            </w:tcBorders>
            <w:vAlign w:val="center"/>
          </w:tcPr>
          <w:p w:rsidR="002953C3" w:rsidRPr="002953C3" w:rsidRDefault="002953C3" w:rsidP="002953C3">
            <w:pPr>
              <w:pStyle w:val="ac"/>
              <w:ind w:firstLine="210"/>
              <w:jc w:val="center"/>
              <w:rPr>
                <w:rFonts w:asciiTheme="minorEastAsia" w:eastAsiaTheme="minorEastAsia" w:hAnsiTheme="minorEastAsia" w:cs="仿宋_GB2312"/>
                <w:kern w:val="2"/>
                <w:sz w:val="21"/>
                <w:szCs w:val="21"/>
                <w:lang w:val="zh-CN"/>
              </w:rPr>
            </w:pPr>
            <w:r w:rsidRPr="002953C3">
              <w:rPr>
                <w:rFonts w:asciiTheme="minorEastAsia" w:eastAsiaTheme="minorEastAsia" w:hAnsiTheme="minorEastAsia" w:cs="仿宋_GB2312" w:hint="eastAsia"/>
                <w:kern w:val="2"/>
                <w:sz w:val="21"/>
                <w:szCs w:val="21"/>
                <w:lang w:val="zh-CN"/>
              </w:rPr>
              <w:lastRenderedPageBreak/>
              <w:t>一、价格部分（满分50分）</w:t>
            </w:r>
          </w:p>
        </w:tc>
      </w:tr>
      <w:tr w:rsidR="002953C3" w:rsidRPr="002953C3" w:rsidTr="007777C2">
        <w:trPr>
          <w:trHeight w:val="418"/>
          <w:jc w:val="center"/>
        </w:trPr>
        <w:tc>
          <w:tcPr>
            <w:tcW w:w="1967" w:type="dxa"/>
            <w:tcBorders>
              <w:top w:val="single" w:sz="4" w:space="0" w:color="auto"/>
            </w:tcBorders>
            <w:vAlign w:val="center"/>
          </w:tcPr>
          <w:p w:rsidR="002953C3" w:rsidRPr="002953C3" w:rsidRDefault="002953C3" w:rsidP="002953C3">
            <w:pPr>
              <w:pStyle w:val="ac"/>
              <w:ind w:firstLine="210"/>
              <w:rPr>
                <w:rFonts w:asciiTheme="minorEastAsia" w:eastAsiaTheme="minorEastAsia" w:hAnsiTheme="minorEastAsia" w:cs="仿宋_GB2312"/>
                <w:kern w:val="2"/>
                <w:sz w:val="21"/>
                <w:szCs w:val="21"/>
                <w:lang w:val="zh-CN"/>
              </w:rPr>
            </w:pPr>
            <w:r w:rsidRPr="002953C3">
              <w:rPr>
                <w:rFonts w:asciiTheme="minorEastAsia" w:eastAsiaTheme="minorEastAsia" w:hAnsiTheme="minorEastAsia" w:cs="仿宋_GB2312" w:hint="eastAsia"/>
                <w:kern w:val="2"/>
                <w:sz w:val="21"/>
                <w:szCs w:val="21"/>
                <w:lang w:val="zh-CN"/>
              </w:rPr>
              <w:t>评分因素</w:t>
            </w:r>
          </w:p>
        </w:tc>
        <w:tc>
          <w:tcPr>
            <w:tcW w:w="6101" w:type="dxa"/>
            <w:tcBorders>
              <w:top w:val="single" w:sz="4" w:space="0" w:color="auto"/>
            </w:tcBorders>
            <w:vAlign w:val="center"/>
          </w:tcPr>
          <w:p w:rsidR="002953C3" w:rsidRPr="002953C3" w:rsidRDefault="002953C3" w:rsidP="002953C3">
            <w:pPr>
              <w:pStyle w:val="ac"/>
              <w:ind w:firstLineChars="850" w:firstLine="1785"/>
              <w:rPr>
                <w:rFonts w:asciiTheme="minorEastAsia" w:eastAsiaTheme="minorEastAsia" w:hAnsiTheme="minorEastAsia" w:cs="仿宋_GB2312"/>
                <w:kern w:val="2"/>
                <w:sz w:val="21"/>
                <w:szCs w:val="21"/>
                <w:lang w:val="zh-CN"/>
              </w:rPr>
            </w:pPr>
            <w:r w:rsidRPr="002953C3">
              <w:rPr>
                <w:rFonts w:asciiTheme="minorEastAsia" w:eastAsiaTheme="minorEastAsia" w:hAnsiTheme="minorEastAsia" w:cs="仿宋_GB2312" w:hint="eastAsia"/>
                <w:kern w:val="2"/>
                <w:sz w:val="21"/>
                <w:szCs w:val="21"/>
                <w:lang w:val="zh-CN"/>
              </w:rPr>
              <w:t>评分标准</w:t>
            </w:r>
          </w:p>
        </w:tc>
        <w:tc>
          <w:tcPr>
            <w:tcW w:w="1051" w:type="dxa"/>
            <w:tcBorders>
              <w:top w:val="single" w:sz="4" w:space="0" w:color="auto"/>
            </w:tcBorders>
            <w:vAlign w:val="center"/>
          </w:tcPr>
          <w:p w:rsidR="002953C3" w:rsidRPr="002953C3" w:rsidRDefault="002953C3" w:rsidP="002953C3">
            <w:pPr>
              <w:pStyle w:val="ac"/>
              <w:ind w:firstLineChars="50" w:firstLine="105"/>
              <w:rPr>
                <w:rFonts w:asciiTheme="minorEastAsia" w:eastAsiaTheme="minorEastAsia" w:hAnsiTheme="minorEastAsia" w:cs="仿宋_GB2312"/>
                <w:kern w:val="2"/>
                <w:sz w:val="21"/>
                <w:szCs w:val="21"/>
                <w:lang w:val="zh-CN"/>
              </w:rPr>
            </w:pPr>
            <w:r w:rsidRPr="002953C3">
              <w:rPr>
                <w:rFonts w:asciiTheme="minorEastAsia" w:eastAsiaTheme="minorEastAsia" w:hAnsiTheme="minorEastAsia" w:cs="仿宋_GB2312" w:hint="eastAsia"/>
                <w:kern w:val="2"/>
                <w:sz w:val="21"/>
                <w:szCs w:val="21"/>
                <w:lang w:val="zh-CN"/>
              </w:rPr>
              <w:t>分值</w:t>
            </w:r>
          </w:p>
        </w:tc>
      </w:tr>
      <w:tr w:rsidR="002953C3" w:rsidRPr="002953C3" w:rsidTr="007777C2">
        <w:trPr>
          <w:trHeight w:val="1519"/>
          <w:jc w:val="center"/>
        </w:trPr>
        <w:tc>
          <w:tcPr>
            <w:tcW w:w="1967" w:type="dxa"/>
            <w:tcBorders>
              <w:top w:val="single" w:sz="4" w:space="0" w:color="auto"/>
            </w:tcBorders>
            <w:vAlign w:val="center"/>
          </w:tcPr>
          <w:p w:rsidR="002953C3" w:rsidRPr="002953C3" w:rsidRDefault="002953C3" w:rsidP="007777C2">
            <w:pPr>
              <w:pStyle w:val="ac"/>
              <w:ind w:firstLineChars="0" w:firstLine="0"/>
              <w:jc w:val="center"/>
              <w:rPr>
                <w:rFonts w:asciiTheme="minorEastAsia" w:eastAsiaTheme="minorEastAsia" w:hAnsiTheme="minorEastAsia" w:cs="仿宋_GB2312"/>
                <w:kern w:val="2"/>
                <w:sz w:val="21"/>
                <w:szCs w:val="21"/>
                <w:lang w:val="zh-CN"/>
              </w:rPr>
            </w:pPr>
            <w:r w:rsidRPr="002953C3">
              <w:rPr>
                <w:rFonts w:asciiTheme="minorEastAsia" w:eastAsiaTheme="minorEastAsia" w:hAnsiTheme="minorEastAsia" w:cs="仿宋_GB2312" w:hint="eastAsia"/>
                <w:kern w:val="2"/>
                <w:sz w:val="21"/>
                <w:szCs w:val="21"/>
                <w:lang w:val="zh-CN"/>
              </w:rPr>
              <w:t>投标报价评分标准</w:t>
            </w:r>
          </w:p>
        </w:tc>
        <w:tc>
          <w:tcPr>
            <w:tcW w:w="6101" w:type="dxa"/>
            <w:tcBorders>
              <w:top w:val="single" w:sz="4" w:space="0" w:color="auto"/>
            </w:tcBorders>
            <w:vAlign w:val="center"/>
          </w:tcPr>
          <w:p w:rsidR="002953C3" w:rsidRPr="002953C3" w:rsidRDefault="002953C3" w:rsidP="007777C2">
            <w:pPr>
              <w:pStyle w:val="ac"/>
              <w:ind w:firstLineChars="0" w:firstLine="0"/>
              <w:rPr>
                <w:rFonts w:asciiTheme="minorEastAsia" w:eastAsiaTheme="minorEastAsia" w:hAnsiTheme="minorEastAsia" w:cs="仿宋_GB2312"/>
                <w:kern w:val="2"/>
                <w:sz w:val="21"/>
                <w:szCs w:val="21"/>
                <w:lang w:val="zh-CN"/>
              </w:rPr>
            </w:pPr>
            <w:r w:rsidRPr="002953C3">
              <w:rPr>
                <w:rFonts w:asciiTheme="minorEastAsia" w:eastAsiaTheme="minorEastAsia" w:hAnsiTheme="minorEastAsia" w:cs="仿宋_GB2312" w:hint="eastAsia"/>
                <w:kern w:val="2"/>
                <w:sz w:val="21"/>
                <w:szCs w:val="21"/>
                <w:lang w:val="zh-CN"/>
              </w:rPr>
              <w:t>满足招标文件要求且投标价格（或者最终价格）最低的投标报价为评标基准价，其价格分为满分。</w:t>
            </w:r>
          </w:p>
          <w:p w:rsidR="002953C3" w:rsidRPr="002953C3" w:rsidRDefault="002953C3" w:rsidP="007777C2">
            <w:pPr>
              <w:pStyle w:val="ac"/>
              <w:ind w:firstLineChars="0" w:firstLine="0"/>
              <w:rPr>
                <w:rFonts w:asciiTheme="minorEastAsia" w:eastAsiaTheme="minorEastAsia" w:hAnsiTheme="minorEastAsia" w:cs="仿宋_GB2312"/>
                <w:kern w:val="2"/>
                <w:sz w:val="21"/>
                <w:szCs w:val="21"/>
                <w:lang w:val="zh-CN"/>
              </w:rPr>
            </w:pPr>
            <w:r w:rsidRPr="002953C3">
              <w:rPr>
                <w:rFonts w:asciiTheme="minorEastAsia" w:eastAsiaTheme="minorEastAsia" w:hAnsiTheme="minorEastAsia" w:cs="仿宋_GB2312" w:hint="eastAsia"/>
                <w:kern w:val="2"/>
                <w:sz w:val="21"/>
                <w:szCs w:val="21"/>
                <w:lang w:val="zh-CN"/>
              </w:rPr>
              <w:t>其它报价得分=评标基准价÷（投标报价或者最终价格）×50</w:t>
            </w:r>
          </w:p>
        </w:tc>
        <w:tc>
          <w:tcPr>
            <w:tcW w:w="1051" w:type="dxa"/>
            <w:tcBorders>
              <w:top w:val="single" w:sz="4" w:space="0" w:color="auto"/>
            </w:tcBorders>
            <w:vAlign w:val="center"/>
          </w:tcPr>
          <w:p w:rsidR="002953C3" w:rsidRPr="002953C3" w:rsidRDefault="002953C3" w:rsidP="002953C3">
            <w:pPr>
              <w:pStyle w:val="ac"/>
              <w:ind w:firstLineChars="50" w:firstLine="105"/>
              <w:rPr>
                <w:rFonts w:asciiTheme="minorEastAsia" w:eastAsiaTheme="minorEastAsia" w:hAnsiTheme="minorEastAsia" w:cs="仿宋_GB2312"/>
                <w:kern w:val="2"/>
                <w:sz w:val="21"/>
                <w:szCs w:val="21"/>
                <w:lang w:val="zh-CN"/>
              </w:rPr>
            </w:pPr>
            <w:r w:rsidRPr="002953C3">
              <w:rPr>
                <w:rFonts w:asciiTheme="minorEastAsia" w:eastAsiaTheme="minorEastAsia" w:hAnsiTheme="minorEastAsia" w:cs="仿宋_GB2312" w:hint="eastAsia"/>
                <w:kern w:val="2"/>
                <w:sz w:val="21"/>
                <w:szCs w:val="21"/>
                <w:lang w:val="zh-CN"/>
              </w:rPr>
              <w:t>50分</w:t>
            </w:r>
          </w:p>
        </w:tc>
      </w:tr>
      <w:tr w:rsidR="002953C3" w:rsidRPr="002953C3" w:rsidTr="002953C3">
        <w:trPr>
          <w:trHeight w:val="946"/>
          <w:jc w:val="center"/>
        </w:trPr>
        <w:tc>
          <w:tcPr>
            <w:tcW w:w="9119" w:type="dxa"/>
            <w:gridSpan w:val="3"/>
            <w:tcBorders>
              <w:top w:val="single" w:sz="4" w:space="0" w:color="auto"/>
            </w:tcBorders>
            <w:vAlign w:val="center"/>
          </w:tcPr>
          <w:p w:rsidR="002953C3" w:rsidRPr="002953C3" w:rsidRDefault="002953C3" w:rsidP="002953C3">
            <w:pPr>
              <w:pStyle w:val="ac"/>
              <w:ind w:firstLineChars="50" w:firstLine="105"/>
              <w:jc w:val="center"/>
              <w:rPr>
                <w:rFonts w:asciiTheme="minorEastAsia" w:eastAsiaTheme="minorEastAsia" w:hAnsiTheme="minorEastAsia" w:cs="仿宋_GB2312" w:hint="eastAsia"/>
                <w:kern w:val="2"/>
                <w:sz w:val="21"/>
                <w:szCs w:val="21"/>
                <w:lang w:val="zh-CN"/>
              </w:rPr>
            </w:pPr>
            <w:r>
              <w:rPr>
                <w:rFonts w:asciiTheme="minorEastAsia" w:eastAsiaTheme="minorEastAsia" w:hAnsiTheme="minorEastAsia" w:cs="仿宋_GB2312" w:hint="eastAsia"/>
                <w:kern w:val="2"/>
                <w:sz w:val="21"/>
                <w:szCs w:val="21"/>
                <w:lang w:val="zh-CN"/>
              </w:rPr>
              <w:t>二、商务部分（21分）</w:t>
            </w:r>
          </w:p>
        </w:tc>
      </w:tr>
    </w:tbl>
    <w:tbl>
      <w:tblPr>
        <w:tblStyle w:val="af4"/>
        <w:tblW w:w="9074" w:type="dxa"/>
        <w:jc w:val="center"/>
        <w:tblInd w:w="262" w:type="dxa"/>
        <w:tblLayout w:type="fixed"/>
        <w:tblLook w:val="04A0"/>
      </w:tblPr>
      <w:tblGrid>
        <w:gridCol w:w="426"/>
        <w:gridCol w:w="1496"/>
        <w:gridCol w:w="773"/>
        <w:gridCol w:w="6379"/>
      </w:tblGrid>
      <w:tr w:rsidR="002953C3" w:rsidRPr="002953C3" w:rsidTr="007777C2">
        <w:trPr>
          <w:jc w:val="center"/>
        </w:trPr>
        <w:tc>
          <w:tcPr>
            <w:tcW w:w="426" w:type="dxa"/>
            <w:vAlign w:val="center"/>
          </w:tcPr>
          <w:p w:rsidR="002953C3" w:rsidRPr="002953C3" w:rsidRDefault="002953C3" w:rsidP="007777C2">
            <w:pPr>
              <w:pStyle w:val="a7"/>
              <w:spacing w:line="400" w:lineRule="exact"/>
              <w:ind w:firstLine="440"/>
              <w:jc w:val="center"/>
              <w:rPr>
                <w:rFonts w:asciiTheme="minorEastAsia" w:eastAsiaTheme="minorEastAsia" w:hAnsiTheme="minorEastAsia" w:cs="仿宋_GB2312"/>
                <w:sz w:val="21"/>
                <w:szCs w:val="21"/>
                <w:lang w:val="zh-CN"/>
              </w:rPr>
            </w:pPr>
            <w:r w:rsidRPr="002953C3">
              <w:rPr>
                <w:rFonts w:asciiTheme="minorEastAsia" w:eastAsiaTheme="minorEastAsia" w:hAnsiTheme="minorEastAsia" w:cs="仿宋_GB2312" w:hint="eastAsia"/>
                <w:sz w:val="21"/>
                <w:szCs w:val="21"/>
                <w:lang w:val="zh-CN"/>
              </w:rPr>
              <w:t>21</w:t>
            </w:r>
          </w:p>
        </w:tc>
        <w:tc>
          <w:tcPr>
            <w:tcW w:w="1496" w:type="dxa"/>
            <w:vAlign w:val="center"/>
          </w:tcPr>
          <w:p w:rsidR="002953C3" w:rsidRPr="002953C3" w:rsidRDefault="002953C3" w:rsidP="007777C2">
            <w:pPr>
              <w:pStyle w:val="a7"/>
              <w:spacing w:line="400" w:lineRule="exact"/>
              <w:jc w:val="center"/>
              <w:rPr>
                <w:rFonts w:asciiTheme="minorEastAsia" w:eastAsiaTheme="minorEastAsia" w:hAnsiTheme="minorEastAsia" w:cs="仿宋_GB2312"/>
                <w:sz w:val="21"/>
                <w:szCs w:val="21"/>
                <w:lang w:val="zh-CN"/>
              </w:rPr>
            </w:pPr>
          </w:p>
          <w:p w:rsidR="002953C3" w:rsidRPr="002953C3" w:rsidRDefault="002953C3" w:rsidP="007777C2">
            <w:pPr>
              <w:pStyle w:val="a7"/>
              <w:spacing w:line="400" w:lineRule="exact"/>
              <w:jc w:val="center"/>
              <w:rPr>
                <w:rFonts w:asciiTheme="minorEastAsia" w:eastAsiaTheme="minorEastAsia" w:hAnsiTheme="minorEastAsia" w:cs="仿宋_GB2312"/>
                <w:sz w:val="21"/>
                <w:szCs w:val="21"/>
                <w:lang w:val="zh-CN"/>
              </w:rPr>
            </w:pPr>
            <w:r w:rsidRPr="002953C3">
              <w:rPr>
                <w:rFonts w:asciiTheme="minorEastAsia" w:eastAsiaTheme="minorEastAsia" w:hAnsiTheme="minorEastAsia" w:cs="仿宋_GB2312"/>
                <w:sz w:val="21"/>
                <w:szCs w:val="21"/>
                <w:lang w:val="zh-CN"/>
              </w:rPr>
              <w:t>投标人资信情况</w:t>
            </w:r>
          </w:p>
        </w:tc>
        <w:tc>
          <w:tcPr>
            <w:tcW w:w="773" w:type="dxa"/>
            <w:vAlign w:val="center"/>
          </w:tcPr>
          <w:p w:rsidR="002953C3" w:rsidRPr="002953C3" w:rsidRDefault="002953C3" w:rsidP="002953C3">
            <w:pPr>
              <w:pStyle w:val="a7"/>
              <w:spacing w:line="400" w:lineRule="exact"/>
              <w:ind w:firstLineChars="50" w:firstLine="105"/>
              <w:rPr>
                <w:rFonts w:asciiTheme="minorEastAsia" w:eastAsiaTheme="minorEastAsia" w:hAnsiTheme="minorEastAsia" w:cs="仿宋_GB2312"/>
                <w:sz w:val="21"/>
                <w:szCs w:val="21"/>
                <w:lang w:val="zh-CN"/>
              </w:rPr>
            </w:pPr>
          </w:p>
          <w:p w:rsidR="002953C3" w:rsidRPr="002953C3" w:rsidRDefault="002953C3" w:rsidP="002953C3">
            <w:pPr>
              <w:pStyle w:val="a7"/>
              <w:spacing w:line="400" w:lineRule="exact"/>
              <w:ind w:firstLineChars="50" w:firstLine="105"/>
              <w:rPr>
                <w:rFonts w:asciiTheme="minorEastAsia" w:eastAsiaTheme="minorEastAsia" w:hAnsiTheme="minorEastAsia" w:cs="仿宋_GB2312"/>
                <w:sz w:val="21"/>
                <w:szCs w:val="21"/>
                <w:lang w:val="zh-CN"/>
              </w:rPr>
            </w:pPr>
            <w:r w:rsidRPr="002953C3">
              <w:rPr>
                <w:rFonts w:asciiTheme="minorEastAsia" w:eastAsiaTheme="minorEastAsia" w:hAnsiTheme="minorEastAsia" w:cs="仿宋_GB2312" w:hint="eastAsia"/>
                <w:sz w:val="21"/>
                <w:szCs w:val="21"/>
                <w:lang w:val="zh-CN"/>
              </w:rPr>
              <w:t>2</w:t>
            </w:r>
          </w:p>
        </w:tc>
        <w:tc>
          <w:tcPr>
            <w:tcW w:w="6379" w:type="dxa"/>
          </w:tcPr>
          <w:p w:rsidR="002953C3" w:rsidRPr="002953C3" w:rsidRDefault="002953C3" w:rsidP="007777C2">
            <w:pPr>
              <w:pStyle w:val="a7"/>
              <w:spacing w:line="400" w:lineRule="exact"/>
              <w:rPr>
                <w:rFonts w:asciiTheme="minorEastAsia" w:eastAsiaTheme="minorEastAsia" w:hAnsiTheme="minorEastAsia" w:cs="仿宋_GB2312"/>
                <w:sz w:val="21"/>
                <w:szCs w:val="21"/>
                <w:lang w:val="zh-CN"/>
              </w:rPr>
            </w:pPr>
            <w:r w:rsidRPr="002953C3">
              <w:rPr>
                <w:rFonts w:asciiTheme="minorEastAsia" w:eastAsiaTheme="minorEastAsia" w:hAnsiTheme="minorEastAsia" w:cs="仿宋_GB2312" w:hint="eastAsia"/>
                <w:sz w:val="21"/>
                <w:szCs w:val="21"/>
                <w:lang w:val="zh-CN"/>
              </w:rPr>
              <w:t>1</w:t>
            </w:r>
            <w:r w:rsidRPr="002953C3">
              <w:rPr>
                <w:rFonts w:asciiTheme="minorEastAsia" w:eastAsiaTheme="minorEastAsia" w:hAnsiTheme="minorEastAsia" w:cs="仿宋_GB2312"/>
                <w:sz w:val="21"/>
                <w:szCs w:val="21"/>
                <w:lang w:val="zh-CN"/>
              </w:rPr>
              <w:t>.投标人以往</w:t>
            </w:r>
            <w:r w:rsidRPr="002953C3">
              <w:rPr>
                <w:rFonts w:asciiTheme="minorEastAsia" w:eastAsiaTheme="minorEastAsia" w:hAnsiTheme="minorEastAsia" w:cs="仿宋_GB2312" w:hint="eastAsia"/>
                <w:sz w:val="21"/>
                <w:szCs w:val="21"/>
                <w:lang w:val="zh-CN"/>
              </w:rPr>
              <w:t>合同履行</w:t>
            </w:r>
            <w:r w:rsidRPr="002953C3">
              <w:rPr>
                <w:rFonts w:asciiTheme="minorEastAsia" w:eastAsiaTheme="minorEastAsia" w:hAnsiTheme="minorEastAsia" w:cs="仿宋_GB2312"/>
                <w:sz w:val="21"/>
                <w:szCs w:val="21"/>
                <w:lang w:val="zh-CN"/>
              </w:rPr>
              <w:t>信用情况</w:t>
            </w:r>
            <w:r w:rsidRPr="002953C3">
              <w:rPr>
                <w:rFonts w:asciiTheme="minorEastAsia" w:eastAsiaTheme="minorEastAsia" w:hAnsiTheme="minorEastAsia" w:cs="仿宋_GB2312" w:hint="eastAsia"/>
                <w:sz w:val="21"/>
                <w:szCs w:val="21"/>
                <w:lang w:val="zh-CN"/>
              </w:rPr>
              <w:t>，若</w:t>
            </w:r>
            <w:r w:rsidRPr="002953C3">
              <w:rPr>
                <w:rFonts w:asciiTheme="minorEastAsia" w:eastAsiaTheme="minorEastAsia" w:hAnsiTheme="minorEastAsia" w:cs="仿宋_GB2312"/>
                <w:sz w:val="21"/>
                <w:szCs w:val="21"/>
                <w:lang w:val="zh-CN"/>
              </w:rPr>
              <w:t>投标人连续</w:t>
            </w:r>
            <w:r w:rsidRPr="002953C3">
              <w:rPr>
                <w:rFonts w:asciiTheme="minorEastAsia" w:eastAsiaTheme="minorEastAsia" w:hAnsiTheme="minorEastAsia" w:cs="仿宋_GB2312" w:hint="eastAsia"/>
                <w:sz w:val="21"/>
                <w:szCs w:val="21"/>
                <w:lang w:val="zh-CN"/>
              </w:rPr>
              <w:t>5年获得省级及以上工商行政管理局认定的“AAA级</w:t>
            </w:r>
            <w:r w:rsidRPr="002953C3">
              <w:rPr>
                <w:rFonts w:asciiTheme="minorEastAsia" w:eastAsiaTheme="minorEastAsia" w:hAnsiTheme="minorEastAsia" w:cs="仿宋_GB2312"/>
                <w:sz w:val="21"/>
                <w:szCs w:val="21"/>
                <w:lang w:val="zh-CN"/>
              </w:rPr>
              <w:t>’守合同重信用’单位</w:t>
            </w:r>
            <w:r w:rsidRPr="002953C3">
              <w:rPr>
                <w:rFonts w:asciiTheme="minorEastAsia" w:eastAsiaTheme="minorEastAsia" w:hAnsiTheme="minorEastAsia" w:cs="仿宋_GB2312" w:hint="eastAsia"/>
                <w:sz w:val="21"/>
                <w:szCs w:val="21"/>
                <w:lang w:val="zh-CN"/>
              </w:rPr>
              <w:t>”，得2分，否则不得分。</w:t>
            </w:r>
          </w:p>
          <w:p w:rsidR="002953C3" w:rsidRPr="002953C3" w:rsidRDefault="002953C3" w:rsidP="007777C2">
            <w:pPr>
              <w:pStyle w:val="a7"/>
              <w:spacing w:line="400" w:lineRule="exact"/>
              <w:rPr>
                <w:rFonts w:asciiTheme="minorEastAsia" w:eastAsiaTheme="minorEastAsia" w:hAnsiTheme="minorEastAsia" w:cs="仿宋_GB2312"/>
                <w:sz w:val="21"/>
                <w:szCs w:val="21"/>
                <w:lang w:val="zh-CN"/>
              </w:rPr>
            </w:pPr>
            <w:r w:rsidRPr="002953C3">
              <w:rPr>
                <w:rFonts w:asciiTheme="minorEastAsia" w:eastAsiaTheme="minorEastAsia" w:hAnsiTheme="minorEastAsia" w:cs="仿宋_GB2312"/>
                <w:sz w:val="21"/>
                <w:szCs w:val="21"/>
                <w:lang w:val="zh-CN"/>
              </w:rPr>
              <w:t>以上需提供证明材料</w:t>
            </w:r>
            <w:r w:rsidRPr="002953C3">
              <w:rPr>
                <w:rFonts w:asciiTheme="minorEastAsia" w:eastAsiaTheme="minorEastAsia" w:hAnsiTheme="minorEastAsia" w:cs="仿宋_GB2312" w:hint="eastAsia"/>
                <w:sz w:val="21"/>
                <w:szCs w:val="21"/>
                <w:lang w:val="zh-CN"/>
              </w:rPr>
              <w:t>复印件（原件备查）。</w:t>
            </w:r>
          </w:p>
        </w:tc>
      </w:tr>
      <w:tr w:rsidR="002953C3" w:rsidRPr="002953C3" w:rsidTr="007777C2">
        <w:trPr>
          <w:jc w:val="center"/>
        </w:trPr>
        <w:tc>
          <w:tcPr>
            <w:tcW w:w="426" w:type="dxa"/>
          </w:tcPr>
          <w:p w:rsidR="002953C3" w:rsidRPr="002953C3" w:rsidRDefault="002953C3" w:rsidP="007777C2">
            <w:pPr>
              <w:pStyle w:val="a7"/>
              <w:spacing w:line="400" w:lineRule="exact"/>
              <w:rPr>
                <w:rFonts w:asciiTheme="minorEastAsia" w:eastAsiaTheme="minorEastAsia" w:hAnsiTheme="minorEastAsia" w:cs="仿宋_GB2312"/>
                <w:sz w:val="21"/>
                <w:szCs w:val="21"/>
                <w:lang w:val="zh-CN"/>
              </w:rPr>
            </w:pPr>
          </w:p>
          <w:p w:rsidR="002953C3" w:rsidRPr="002953C3" w:rsidRDefault="002953C3" w:rsidP="007777C2">
            <w:pPr>
              <w:pStyle w:val="a7"/>
              <w:spacing w:line="400" w:lineRule="exact"/>
              <w:rPr>
                <w:rFonts w:asciiTheme="minorEastAsia" w:eastAsiaTheme="minorEastAsia" w:hAnsiTheme="minorEastAsia" w:cs="仿宋_GB2312"/>
                <w:sz w:val="21"/>
                <w:szCs w:val="21"/>
                <w:lang w:val="zh-CN"/>
              </w:rPr>
            </w:pPr>
          </w:p>
          <w:p w:rsidR="002953C3" w:rsidRPr="002953C3" w:rsidRDefault="002953C3" w:rsidP="007777C2">
            <w:pPr>
              <w:pStyle w:val="a7"/>
              <w:spacing w:line="400" w:lineRule="exact"/>
              <w:rPr>
                <w:rFonts w:asciiTheme="minorEastAsia" w:eastAsiaTheme="minorEastAsia" w:hAnsiTheme="minorEastAsia" w:cs="仿宋_GB2312"/>
                <w:sz w:val="21"/>
                <w:szCs w:val="21"/>
                <w:lang w:val="zh-CN"/>
              </w:rPr>
            </w:pPr>
          </w:p>
          <w:p w:rsidR="002953C3" w:rsidRPr="002953C3" w:rsidRDefault="002953C3" w:rsidP="007777C2">
            <w:pPr>
              <w:pStyle w:val="a7"/>
              <w:spacing w:line="400" w:lineRule="exact"/>
              <w:rPr>
                <w:rFonts w:asciiTheme="minorEastAsia" w:eastAsiaTheme="minorEastAsia" w:hAnsiTheme="minorEastAsia" w:cs="仿宋_GB2312"/>
                <w:sz w:val="21"/>
                <w:szCs w:val="21"/>
                <w:lang w:val="zh-CN"/>
              </w:rPr>
            </w:pPr>
          </w:p>
          <w:p w:rsidR="002953C3" w:rsidRPr="002953C3" w:rsidRDefault="002953C3" w:rsidP="007777C2">
            <w:pPr>
              <w:pStyle w:val="a7"/>
              <w:spacing w:line="400" w:lineRule="exact"/>
              <w:rPr>
                <w:rFonts w:asciiTheme="minorEastAsia" w:eastAsiaTheme="minorEastAsia" w:hAnsiTheme="minorEastAsia" w:cs="仿宋_GB2312"/>
                <w:sz w:val="21"/>
                <w:szCs w:val="21"/>
                <w:lang w:val="zh-CN"/>
              </w:rPr>
            </w:pPr>
          </w:p>
          <w:p w:rsidR="002953C3" w:rsidRPr="002953C3" w:rsidRDefault="002953C3" w:rsidP="007777C2">
            <w:pPr>
              <w:pStyle w:val="a7"/>
              <w:spacing w:line="400" w:lineRule="exact"/>
              <w:rPr>
                <w:rFonts w:asciiTheme="minorEastAsia" w:eastAsiaTheme="minorEastAsia" w:hAnsiTheme="minorEastAsia" w:cs="仿宋_GB2312"/>
                <w:sz w:val="21"/>
                <w:szCs w:val="21"/>
                <w:lang w:val="zh-CN"/>
              </w:rPr>
            </w:pPr>
          </w:p>
          <w:p w:rsidR="002953C3" w:rsidRPr="002953C3" w:rsidRDefault="002953C3" w:rsidP="007777C2">
            <w:pPr>
              <w:pStyle w:val="a7"/>
              <w:spacing w:line="400" w:lineRule="exact"/>
              <w:rPr>
                <w:rFonts w:asciiTheme="minorEastAsia" w:eastAsiaTheme="minorEastAsia" w:hAnsiTheme="minorEastAsia" w:cs="仿宋_GB2312"/>
                <w:sz w:val="21"/>
                <w:szCs w:val="21"/>
                <w:lang w:val="zh-CN"/>
              </w:rPr>
            </w:pPr>
          </w:p>
          <w:p w:rsidR="002953C3" w:rsidRPr="002953C3" w:rsidRDefault="002953C3" w:rsidP="007777C2">
            <w:pPr>
              <w:pStyle w:val="a7"/>
              <w:spacing w:line="400" w:lineRule="exact"/>
              <w:rPr>
                <w:rFonts w:asciiTheme="minorEastAsia" w:eastAsiaTheme="minorEastAsia" w:hAnsiTheme="minorEastAsia" w:cs="仿宋_GB2312"/>
                <w:sz w:val="21"/>
                <w:szCs w:val="21"/>
                <w:lang w:val="zh-CN"/>
              </w:rPr>
            </w:pPr>
            <w:r w:rsidRPr="002953C3">
              <w:rPr>
                <w:rFonts w:asciiTheme="minorEastAsia" w:eastAsiaTheme="minorEastAsia" w:hAnsiTheme="minorEastAsia" w:cs="仿宋_GB2312" w:hint="eastAsia"/>
                <w:sz w:val="21"/>
                <w:szCs w:val="21"/>
                <w:lang w:val="zh-CN"/>
              </w:rPr>
              <w:t>2</w:t>
            </w:r>
          </w:p>
        </w:tc>
        <w:tc>
          <w:tcPr>
            <w:tcW w:w="1496" w:type="dxa"/>
          </w:tcPr>
          <w:p w:rsidR="002953C3" w:rsidRPr="002953C3" w:rsidRDefault="002953C3" w:rsidP="007777C2">
            <w:pPr>
              <w:pStyle w:val="a7"/>
              <w:spacing w:line="400" w:lineRule="exact"/>
              <w:rPr>
                <w:rFonts w:asciiTheme="minorEastAsia" w:eastAsiaTheme="minorEastAsia" w:hAnsiTheme="minorEastAsia" w:cs="仿宋_GB2312"/>
                <w:sz w:val="21"/>
                <w:szCs w:val="21"/>
                <w:lang w:val="zh-CN"/>
              </w:rPr>
            </w:pPr>
          </w:p>
          <w:p w:rsidR="002953C3" w:rsidRPr="002953C3" w:rsidRDefault="002953C3" w:rsidP="007777C2">
            <w:pPr>
              <w:pStyle w:val="a7"/>
              <w:spacing w:line="400" w:lineRule="exact"/>
              <w:rPr>
                <w:rFonts w:asciiTheme="minorEastAsia" w:eastAsiaTheme="minorEastAsia" w:hAnsiTheme="minorEastAsia" w:cs="仿宋_GB2312"/>
                <w:sz w:val="21"/>
                <w:szCs w:val="21"/>
                <w:lang w:val="zh-CN"/>
              </w:rPr>
            </w:pPr>
          </w:p>
          <w:p w:rsidR="002953C3" w:rsidRPr="002953C3" w:rsidRDefault="002953C3" w:rsidP="007777C2">
            <w:pPr>
              <w:pStyle w:val="a7"/>
              <w:spacing w:line="400" w:lineRule="exact"/>
              <w:rPr>
                <w:rFonts w:asciiTheme="minorEastAsia" w:eastAsiaTheme="minorEastAsia" w:hAnsiTheme="minorEastAsia" w:cs="仿宋_GB2312"/>
                <w:sz w:val="21"/>
                <w:szCs w:val="21"/>
                <w:lang w:val="zh-CN"/>
              </w:rPr>
            </w:pPr>
          </w:p>
          <w:p w:rsidR="002953C3" w:rsidRPr="002953C3" w:rsidRDefault="002953C3" w:rsidP="007777C2">
            <w:pPr>
              <w:pStyle w:val="a7"/>
              <w:spacing w:line="400" w:lineRule="exact"/>
              <w:rPr>
                <w:rFonts w:asciiTheme="minorEastAsia" w:eastAsiaTheme="minorEastAsia" w:hAnsiTheme="minorEastAsia" w:cs="仿宋_GB2312"/>
                <w:sz w:val="21"/>
                <w:szCs w:val="21"/>
                <w:lang w:val="zh-CN"/>
              </w:rPr>
            </w:pPr>
          </w:p>
          <w:p w:rsidR="002953C3" w:rsidRPr="002953C3" w:rsidRDefault="002953C3" w:rsidP="007777C2">
            <w:pPr>
              <w:pStyle w:val="a7"/>
              <w:spacing w:line="400" w:lineRule="exact"/>
              <w:rPr>
                <w:rFonts w:asciiTheme="minorEastAsia" w:eastAsiaTheme="minorEastAsia" w:hAnsiTheme="minorEastAsia" w:cs="仿宋_GB2312"/>
                <w:sz w:val="21"/>
                <w:szCs w:val="21"/>
                <w:lang w:val="zh-CN"/>
              </w:rPr>
            </w:pPr>
          </w:p>
          <w:p w:rsidR="002953C3" w:rsidRPr="002953C3" w:rsidRDefault="002953C3" w:rsidP="007777C2">
            <w:pPr>
              <w:pStyle w:val="a7"/>
              <w:spacing w:line="400" w:lineRule="exact"/>
              <w:rPr>
                <w:rFonts w:asciiTheme="minorEastAsia" w:eastAsiaTheme="minorEastAsia" w:hAnsiTheme="minorEastAsia" w:cs="仿宋_GB2312"/>
                <w:sz w:val="21"/>
                <w:szCs w:val="21"/>
                <w:lang w:val="zh-CN"/>
              </w:rPr>
            </w:pPr>
          </w:p>
          <w:p w:rsidR="002953C3" w:rsidRPr="002953C3" w:rsidRDefault="002953C3" w:rsidP="007777C2">
            <w:pPr>
              <w:pStyle w:val="a7"/>
              <w:spacing w:line="400" w:lineRule="exact"/>
              <w:rPr>
                <w:rFonts w:asciiTheme="minorEastAsia" w:eastAsiaTheme="minorEastAsia" w:hAnsiTheme="minorEastAsia" w:cs="仿宋_GB2312"/>
                <w:sz w:val="21"/>
                <w:szCs w:val="21"/>
                <w:lang w:val="zh-CN"/>
              </w:rPr>
            </w:pPr>
            <w:r w:rsidRPr="002953C3">
              <w:rPr>
                <w:rFonts w:asciiTheme="minorEastAsia" w:eastAsiaTheme="minorEastAsia" w:hAnsiTheme="minorEastAsia" w:cs="仿宋_GB2312"/>
                <w:sz w:val="21"/>
                <w:szCs w:val="21"/>
                <w:lang w:val="zh-CN"/>
              </w:rPr>
              <w:t>投标人资质</w:t>
            </w:r>
            <w:r w:rsidRPr="002953C3">
              <w:rPr>
                <w:rFonts w:asciiTheme="minorEastAsia" w:eastAsiaTheme="minorEastAsia" w:hAnsiTheme="minorEastAsia" w:cs="仿宋_GB2312" w:hint="eastAsia"/>
                <w:sz w:val="21"/>
                <w:szCs w:val="21"/>
                <w:lang w:val="zh-CN"/>
              </w:rPr>
              <w:t>、荣誉</w:t>
            </w:r>
            <w:r w:rsidRPr="002953C3">
              <w:rPr>
                <w:rFonts w:asciiTheme="minorEastAsia" w:eastAsiaTheme="minorEastAsia" w:hAnsiTheme="minorEastAsia" w:cs="仿宋_GB2312"/>
                <w:sz w:val="21"/>
                <w:szCs w:val="21"/>
                <w:lang w:val="zh-CN"/>
              </w:rPr>
              <w:t>情况</w:t>
            </w:r>
          </w:p>
        </w:tc>
        <w:tc>
          <w:tcPr>
            <w:tcW w:w="773" w:type="dxa"/>
          </w:tcPr>
          <w:p w:rsidR="002953C3" w:rsidRPr="002953C3" w:rsidRDefault="002953C3" w:rsidP="007777C2">
            <w:pPr>
              <w:pStyle w:val="a7"/>
              <w:spacing w:line="400" w:lineRule="exact"/>
              <w:jc w:val="center"/>
              <w:rPr>
                <w:rFonts w:asciiTheme="minorEastAsia" w:eastAsiaTheme="minorEastAsia" w:hAnsiTheme="minorEastAsia" w:cs="仿宋_GB2312"/>
                <w:sz w:val="21"/>
                <w:szCs w:val="21"/>
                <w:lang w:val="zh-CN"/>
              </w:rPr>
            </w:pPr>
          </w:p>
          <w:p w:rsidR="002953C3" w:rsidRPr="002953C3" w:rsidRDefault="002953C3" w:rsidP="007777C2">
            <w:pPr>
              <w:pStyle w:val="a7"/>
              <w:spacing w:line="400" w:lineRule="exact"/>
              <w:jc w:val="center"/>
              <w:rPr>
                <w:rFonts w:asciiTheme="minorEastAsia" w:eastAsiaTheme="minorEastAsia" w:hAnsiTheme="minorEastAsia" w:cs="仿宋_GB2312"/>
                <w:sz w:val="21"/>
                <w:szCs w:val="21"/>
                <w:lang w:val="zh-CN"/>
              </w:rPr>
            </w:pPr>
          </w:p>
          <w:p w:rsidR="002953C3" w:rsidRPr="002953C3" w:rsidRDefault="002953C3" w:rsidP="007777C2">
            <w:pPr>
              <w:pStyle w:val="a7"/>
              <w:spacing w:line="400" w:lineRule="exact"/>
              <w:jc w:val="center"/>
              <w:rPr>
                <w:rFonts w:asciiTheme="minorEastAsia" w:eastAsiaTheme="minorEastAsia" w:hAnsiTheme="minorEastAsia" w:cs="仿宋_GB2312"/>
                <w:sz w:val="21"/>
                <w:szCs w:val="21"/>
                <w:lang w:val="zh-CN"/>
              </w:rPr>
            </w:pPr>
          </w:p>
          <w:p w:rsidR="002953C3" w:rsidRPr="002953C3" w:rsidRDefault="002953C3" w:rsidP="007777C2">
            <w:pPr>
              <w:pStyle w:val="a7"/>
              <w:spacing w:line="400" w:lineRule="exact"/>
              <w:jc w:val="center"/>
              <w:rPr>
                <w:rFonts w:asciiTheme="minorEastAsia" w:eastAsiaTheme="minorEastAsia" w:hAnsiTheme="minorEastAsia" w:cs="仿宋_GB2312"/>
                <w:sz w:val="21"/>
                <w:szCs w:val="21"/>
                <w:lang w:val="zh-CN"/>
              </w:rPr>
            </w:pPr>
          </w:p>
          <w:p w:rsidR="002953C3" w:rsidRPr="002953C3" w:rsidRDefault="002953C3" w:rsidP="007777C2">
            <w:pPr>
              <w:pStyle w:val="a7"/>
              <w:spacing w:line="400" w:lineRule="exact"/>
              <w:jc w:val="center"/>
              <w:rPr>
                <w:rFonts w:asciiTheme="minorEastAsia" w:eastAsiaTheme="minorEastAsia" w:hAnsiTheme="minorEastAsia" w:cs="仿宋_GB2312"/>
                <w:sz w:val="21"/>
                <w:szCs w:val="21"/>
                <w:lang w:val="zh-CN"/>
              </w:rPr>
            </w:pPr>
          </w:p>
          <w:p w:rsidR="002953C3" w:rsidRPr="002953C3" w:rsidRDefault="002953C3" w:rsidP="007777C2">
            <w:pPr>
              <w:pStyle w:val="a7"/>
              <w:spacing w:line="400" w:lineRule="exact"/>
              <w:jc w:val="center"/>
              <w:rPr>
                <w:rFonts w:asciiTheme="minorEastAsia" w:eastAsiaTheme="minorEastAsia" w:hAnsiTheme="minorEastAsia" w:cs="仿宋_GB2312"/>
                <w:sz w:val="21"/>
                <w:szCs w:val="21"/>
                <w:lang w:val="zh-CN"/>
              </w:rPr>
            </w:pPr>
          </w:p>
          <w:p w:rsidR="002953C3" w:rsidRPr="002953C3" w:rsidRDefault="002953C3" w:rsidP="007777C2">
            <w:pPr>
              <w:pStyle w:val="a7"/>
              <w:spacing w:line="400" w:lineRule="exact"/>
              <w:jc w:val="center"/>
              <w:rPr>
                <w:rFonts w:asciiTheme="minorEastAsia" w:eastAsiaTheme="minorEastAsia" w:hAnsiTheme="minorEastAsia" w:cs="仿宋_GB2312"/>
                <w:sz w:val="21"/>
                <w:szCs w:val="21"/>
                <w:lang w:val="zh-CN"/>
              </w:rPr>
            </w:pPr>
          </w:p>
          <w:p w:rsidR="002953C3" w:rsidRPr="002953C3" w:rsidRDefault="002953C3" w:rsidP="007777C2">
            <w:pPr>
              <w:pStyle w:val="a7"/>
              <w:spacing w:line="400" w:lineRule="exact"/>
              <w:jc w:val="center"/>
              <w:rPr>
                <w:rFonts w:asciiTheme="minorEastAsia" w:eastAsiaTheme="minorEastAsia" w:hAnsiTheme="minorEastAsia" w:cs="仿宋_GB2312"/>
                <w:sz w:val="21"/>
                <w:szCs w:val="21"/>
                <w:lang w:val="zh-CN"/>
              </w:rPr>
            </w:pPr>
            <w:r w:rsidRPr="002953C3">
              <w:rPr>
                <w:rFonts w:asciiTheme="minorEastAsia" w:eastAsiaTheme="minorEastAsia" w:hAnsiTheme="minorEastAsia" w:cs="仿宋_GB2312" w:hint="eastAsia"/>
                <w:sz w:val="21"/>
                <w:szCs w:val="21"/>
                <w:lang w:val="zh-CN"/>
              </w:rPr>
              <w:t>19</w:t>
            </w:r>
          </w:p>
        </w:tc>
        <w:tc>
          <w:tcPr>
            <w:tcW w:w="6379" w:type="dxa"/>
          </w:tcPr>
          <w:p w:rsidR="002953C3" w:rsidRPr="002953C3" w:rsidRDefault="002953C3" w:rsidP="007777C2">
            <w:pPr>
              <w:spacing w:line="276" w:lineRule="auto"/>
              <w:rPr>
                <w:rFonts w:asciiTheme="minorEastAsia" w:hAnsiTheme="minorEastAsia" w:cs="仿宋_GB2312"/>
                <w:szCs w:val="21"/>
                <w:lang w:val="zh-CN"/>
              </w:rPr>
            </w:pPr>
            <w:r w:rsidRPr="002953C3">
              <w:rPr>
                <w:rFonts w:asciiTheme="minorEastAsia" w:hAnsiTheme="minorEastAsia" w:cs="仿宋_GB2312"/>
                <w:szCs w:val="21"/>
                <w:lang w:val="zh-CN"/>
              </w:rPr>
              <w:t>1.</w:t>
            </w:r>
            <w:r w:rsidRPr="002953C3">
              <w:rPr>
                <w:rFonts w:asciiTheme="minorEastAsia" w:hAnsiTheme="minorEastAsia" w:cs="仿宋_GB2312" w:hint="eastAsia"/>
                <w:szCs w:val="21"/>
                <w:lang w:val="zh-CN"/>
              </w:rPr>
              <w:t>通过IS09001质量、IS014001环境、OHSAS18001职业健康安全管理体系认证，并且认证覆盖的产品包含：屏风隔断系列产品、防火饰面板家具系列产品、钢木家具系列产品、椅子/沙发系列产品、实木家具系列，满足得2分</w:t>
            </w:r>
            <w:r w:rsidRPr="002953C3">
              <w:rPr>
                <w:rFonts w:asciiTheme="minorEastAsia" w:hAnsiTheme="minorEastAsia" w:cs="仿宋_GB2312"/>
                <w:szCs w:val="21"/>
                <w:lang w:val="zh-CN"/>
              </w:rPr>
              <w:t>，否则</w:t>
            </w:r>
            <w:r w:rsidRPr="002953C3">
              <w:rPr>
                <w:rFonts w:asciiTheme="minorEastAsia" w:hAnsiTheme="minorEastAsia" w:cs="仿宋_GB2312" w:hint="eastAsia"/>
                <w:szCs w:val="21"/>
                <w:lang w:val="zh-CN"/>
              </w:rPr>
              <w:t>0</w:t>
            </w:r>
            <w:r w:rsidRPr="002953C3">
              <w:rPr>
                <w:rFonts w:asciiTheme="minorEastAsia" w:hAnsiTheme="minorEastAsia" w:cs="仿宋_GB2312"/>
                <w:szCs w:val="21"/>
                <w:lang w:val="zh-CN"/>
              </w:rPr>
              <w:t>分</w:t>
            </w:r>
            <w:r w:rsidRPr="002953C3">
              <w:rPr>
                <w:rFonts w:asciiTheme="minorEastAsia" w:hAnsiTheme="minorEastAsia" w:cs="仿宋_GB2312" w:hint="eastAsia"/>
                <w:szCs w:val="21"/>
                <w:lang w:val="zh-CN"/>
              </w:rPr>
              <w:t>；</w:t>
            </w:r>
          </w:p>
          <w:p w:rsidR="002953C3" w:rsidRPr="002953C3" w:rsidRDefault="002953C3" w:rsidP="007777C2">
            <w:pPr>
              <w:pStyle w:val="a7"/>
              <w:spacing w:line="400" w:lineRule="exact"/>
              <w:rPr>
                <w:rFonts w:asciiTheme="minorEastAsia" w:eastAsiaTheme="minorEastAsia" w:hAnsiTheme="minorEastAsia" w:cs="仿宋_GB2312"/>
                <w:sz w:val="21"/>
                <w:szCs w:val="21"/>
                <w:lang w:val="zh-CN"/>
              </w:rPr>
            </w:pPr>
            <w:r w:rsidRPr="002953C3">
              <w:rPr>
                <w:rFonts w:asciiTheme="minorEastAsia" w:eastAsiaTheme="minorEastAsia" w:hAnsiTheme="minorEastAsia" w:cs="仿宋_GB2312"/>
                <w:sz w:val="21"/>
                <w:szCs w:val="21"/>
                <w:lang w:val="zh-CN"/>
              </w:rPr>
              <w:t>2.</w:t>
            </w:r>
            <w:r w:rsidRPr="002953C3">
              <w:rPr>
                <w:rFonts w:asciiTheme="minorEastAsia" w:eastAsiaTheme="minorEastAsia" w:hAnsiTheme="minorEastAsia" w:cs="仿宋_GB2312" w:hint="eastAsia"/>
                <w:sz w:val="21"/>
                <w:szCs w:val="21"/>
                <w:lang w:val="zh-CN"/>
              </w:rPr>
              <w:t>通过中国环保产品认证（CQC），每提供一份证书得0.5分，最高3分；</w:t>
            </w:r>
          </w:p>
          <w:p w:rsidR="002953C3" w:rsidRPr="002953C3" w:rsidRDefault="002953C3" w:rsidP="007777C2">
            <w:pPr>
              <w:spacing w:line="276" w:lineRule="auto"/>
              <w:rPr>
                <w:rFonts w:asciiTheme="minorEastAsia" w:hAnsiTheme="minorEastAsia" w:cs="仿宋_GB2312"/>
                <w:szCs w:val="21"/>
                <w:lang w:val="zh-CN"/>
              </w:rPr>
            </w:pPr>
            <w:r w:rsidRPr="002953C3">
              <w:rPr>
                <w:rFonts w:asciiTheme="minorEastAsia" w:hAnsiTheme="minorEastAsia" w:cs="仿宋_GB2312"/>
                <w:szCs w:val="21"/>
                <w:lang w:val="zh-CN"/>
              </w:rPr>
              <w:t>3.</w:t>
            </w:r>
            <w:r w:rsidRPr="002953C3">
              <w:rPr>
                <w:rFonts w:asciiTheme="minorEastAsia" w:hAnsiTheme="minorEastAsia" w:cs="仿宋_GB2312" w:hint="eastAsia"/>
                <w:szCs w:val="21"/>
                <w:lang w:val="zh-CN"/>
              </w:rPr>
              <w:t>投标人获得省及以上驰名商标、著名品牌和著名商标的，得3分，缺一项扣一分；</w:t>
            </w:r>
          </w:p>
          <w:p w:rsidR="002953C3" w:rsidRPr="002953C3" w:rsidRDefault="002953C3" w:rsidP="007777C2">
            <w:pPr>
              <w:spacing w:line="276" w:lineRule="auto"/>
              <w:rPr>
                <w:rFonts w:asciiTheme="minorEastAsia" w:hAnsiTheme="minorEastAsia" w:cs="仿宋_GB2312"/>
                <w:szCs w:val="21"/>
                <w:lang w:val="zh-CN"/>
              </w:rPr>
            </w:pPr>
            <w:r w:rsidRPr="002953C3">
              <w:rPr>
                <w:rFonts w:asciiTheme="minorEastAsia" w:hAnsiTheme="minorEastAsia" w:cs="仿宋_GB2312"/>
                <w:szCs w:val="21"/>
                <w:lang w:val="zh-CN"/>
              </w:rPr>
              <w:t>4.</w:t>
            </w:r>
            <w:r w:rsidRPr="002953C3">
              <w:rPr>
                <w:rFonts w:asciiTheme="minorEastAsia" w:hAnsiTheme="minorEastAsia" w:cs="仿宋_GB2312" w:hint="eastAsia"/>
                <w:szCs w:val="21"/>
                <w:lang w:val="zh-CN"/>
              </w:rPr>
              <w:t>获得ISO14025环境标志国际标准III型环境标志证书，得1分；</w:t>
            </w:r>
          </w:p>
          <w:p w:rsidR="002953C3" w:rsidRPr="002953C3" w:rsidRDefault="002953C3" w:rsidP="007777C2">
            <w:pPr>
              <w:spacing w:line="276" w:lineRule="auto"/>
              <w:rPr>
                <w:rFonts w:asciiTheme="minorEastAsia" w:hAnsiTheme="minorEastAsia" w:cs="仿宋_GB2312"/>
                <w:szCs w:val="21"/>
                <w:lang w:val="zh-CN"/>
              </w:rPr>
            </w:pPr>
            <w:r w:rsidRPr="002953C3">
              <w:rPr>
                <w:rFonts w:asciiTheme="minorEastAsia" w:hAnsiTheme="minorEastAsia" w:cs="仿宋_GB2312" w:hint="eastAsia"/>
                <w:szCs w:val="21"/>
                <w:lang w:val="zh-CN"/>
              </w:rPr>
              <w:t>5</w:t>
            </w:r>
            <w:r w:rsidRPr="002953C3">
              <w:rPr>
                <w:rFonts w:asciiTheme="minorEastAsia" w:hAnsiTheme="minorEastAsia" w:cs="仿宋_GB2312"/>
                <w:szCs w:val="21"/>
                <w:lang w:val="zh-CN"/>
              </w:rPr>
              <w:t>.产品通过了</w:t>
            </w:r>
            <w:r w:rsidRPr="002953C3">
              <w:rPr>
                <w:rFonts w:asciiTheme="minorEastAsia" w:hAnsiTheme="minorEastAsia" w:cs="仿宋_GB2312" w:hint="eastAsia"/>
                <w:szCs w:val="21"/>
                <w:lang w:val="zh-CN"/>
              </w:rPr>
              <w:t>人类工效学产品认证，得1分,最高得2分；</w:t>
            </w:r>
          </w:p>
          <w:p w:rsidR="002953C3" w:rsidRPr="002953C3" w:rsidRDefault="002953C3" w:rsidP="007777C2">
            <w:pPr>
              <w:spacing w:line="276" w:lineRule="auto"/>
              <w:rPr>
                <w:rFonts w:asciiTheme="minorEastAsia" w:hAnsiTheme="minorEastAsia" w:cs="仿宋_GB2312"/>
                <w:szCs w:val="21"/>
                <w:lang w:val="zh-CN"/>
              </w:rPr>
            </w:pPr>
            <w:r w:rsidRPr="002953C3">
              <w:rPr>
                <w:rFonts w:asciiTheme="minorEastAsia" w:hAnsiTheme="minorEastAsia" w:cs="仿宋_GB2312"/>
                <w:szCs w:val="21"/>
                <w:lang w:val="zh-CN"/>
              </w:rPr>
              <w:t>6</w:t>
            </w:r>
            <w:r w:rsidRPr="002953C3">
              <w:rPr>
                <w:rFonts w:asciiTheme="minorEastAsia" w:hAnsiTheme="minorEastAsia" w:cs="仿宋_GB2312" w:hint="eastAsia"/>
                <w:szCs w:val="21"/>
                <w:lang w:val="zh-CN"/>
              </w:rPr>
              <w:t>.通过“中国环境标志产品认证”即十环认证，（须</w:t>
            </w:r>
            <w:r w:rsidRPr="002953C3">
              <w:rPr>
                <w:rFonts w:asciiTheme="minorEastAsia" w:hAnsiTheme="minorEastAsia" w:cs="仿宋_GB2312"/>
                <w:szCs w:val="21"/>
                <w:lang w:val="zh-CN"/>
              </w:rPr>
              <w:t>包含人造板类家具</w:t>
            </w:r>
            <w:r w:rsidRPr="002953C3">
              <w:rPr>
                <w:rFonts w:asciiTheme="minorEastAsia" w:hAnsiTheme="minorEastAsia" w:cs="仿宋_GB2312" w:hint="eastAsia"/>
                <w:szCs w:val="21"/>
                <w:lang w:val="zh-CN"/>
              </w:rPr>
              <w:t>、</w:t>
            </w:r>
            <w:r w:rsidRPr="002953C3">
              <w:rPr>
                <w:rFonts w:asciiTheme="minorEastAsia" w:hAnsiTheme="minorEastAsia" w:cs="仿宋_GB2312"/>
                <w:szCs w:val="21"/>
                <w:lang w:val="zh-CN"/>
              </w:rPr>
              <w:t>实木家具、</w:t>
            </w:r>
            <w:r w:rsidRPr="002953C3">
              <w:rPr>
                <w:rFonts w:asciiTheme="minorEastAsia" w:hAnsiTheme="minorEastAsia" w:cs="仿宋_GB2312" w:hint="eastAsia"/>
                <w:szCs w:val="21"/>
                <w:lang w:val="zh-CN"/>
              </w:rPr>
              <w:t>软体</w:t>
            </w:r>
            <w:r w:rsidRPr="002953C3">
              <w:rPr>
                <w:rFonts w:asciiTheme="minorEastAsia" w:hAnsiTheme="minorEastAsia" w:cs="仿宋_GB2312"/>
                <w:szCs w:val="21"/>
                <w:lang w:val="zh-CN"/>
              </w:rPr>
              <w:t>家具</w:t>
            </w:r>
            <w:r w:rsidRPr="002953C3">
              <w:rPr>
                <w:rFonts w:asciiTheme="minorEastAsia" w:hAnsiTheme="minorEastAsia" w:cs="仿宋_GB2312" w:hint="eastAsia"/>
                <w:szCs w:val="21"/>
                <w:lang w:val="zh-CN"/>
              </w:rPr>
              <w:t>及屏风</w:t>
            </w:r>
            <w:r w:rsidRPr="002953C3">
              <w:rPr>
                <w:rFonts w:asciiTheme="minorEastAsia" w:hAnsiTheme="minorEastAsia" w:cs="仿宋_GB2312"/>
                <w:szCs w:val="21"/>
                <w:lang w:val="zh-CN"/>
              </w:rPr>
              <w:t>，</w:t>
            </w:r>
            <w:proofErr w:type="gramStart"/>
            <w:r w:rsidRPr="002953C3">
              <w:rPr>
                <w:rFonts w:asciiTheme="minorEastAsia" w:hAnsiTheme="minorEastAsia" w:cs="仿宋_GB2312"/>
                <w:szCs w:val="21"/>
                <w:lang w:val="zh-CN"/>
              </w:rPr>
              <w:t>缺</w:t>
            </w:r>
            <w:r w:rsidRPr="002953C3">
              <w:rPr>
                <w:rFonts w:asciiTheme="minorEastAsia" w:hAnsiTheme="minorEastAsia" w:cs="仿宋_GB2312" w:hint="eastAsia"/>
                <w:szCs w:val="21"/>
                <w:lang w:val="zh-CN"/>
              </w:rPr>
              <w:t>任一</w:t>
            </w:r>
            <w:r w:rsidRPr="002953C3">
              <w:rPr>
                <w:rFonts w:asciiTheme="minorEastAsia" w:hAnsiTheme="minorEastAsia" w:cs="仿宋_GB2312"/>
                <w:szCs w:val="21"/>
                <w:lang w:val="zh-CN"/>
              </w:rPr>
              <w:t>项</w:t>
            </w:r>
            <w:proofErr w:type="gramEnd"/>
            <w:r w:rsidRPr="002953C3">
              <w:rPr>
                <w:rFonts w:asciiTheme="minorEastAsia" w:hAnsiTheme="minorEastAsia" w:cs="仿宋_GB2312"/>
                <w:szCs w:val="21"/>
                <w:lang w:val="zh-CN"/>
              </w:rPr>
              <w:t>不得分</w:t>
            </w:r>
            <w:r w:rsidRPr="002953C3">
              <w:rPr>
                <w:rFonts w:asciiTheme="minorEastAsia" w:hAnsiTheme="minorEastAsia" w:cs="仿宋_GB2312" w:hint="eastAsia"/>
                <w:szCs w:val="21"/>
                <w:lang w:val="zh-CN"/>
              </w:rPr>
              <w:t>）得1分；</w:t>
            </w:r>
          </w:p>
          <w:p w:rsidR="002953C3" w:rsidRPr="002953C3" w:rsidRDefault="002953C3" w:rsidP="007777C2">
            <w:pPr>
              <w:spacing w:line="276" w:lineRule="auto"/>
              <w:rPr>
                <w:rFonts w:asciiTheme="minorEastAsia" w:hAnsiTheme="minorEastAsia" w:cs="仿宋_GB2312"/>
                <w:szCs w:val="21"/>
                <w:lang w:val="zh-CN"/>
              </w:rPr>
            </w:pPr>
            <w:r w:rsidRPr="002953C3">
              <w:rPr>
                <w:rFonts w:asciiTheme="minorEastAsia" w:hAnsiTheme="minorEastAsia" w:cs="仿宋_GB2312" w:hint="eastAsia"/>
                <w:szCs w:val="21"/>
                <w:lang w:val="zh-CN"/>
              </w:rPr>
              <w:t>7</w:t>
            </w:r>
            <w:r w:rsidRPr="002953C3">
              <w:rPr>
                <w:rFonts w:asciiTheme="minorEastAsia" w:hAnsiTheme="minorEastAsia" w:cs="仿宋_GB2312"/>
                <w:szCs w:val="21"/>
                <w:lang w:val="zh-CN"/>
              </w:rPr>
              <w:t>.投标人拥有良好的自主研发能力</w:t>
            </w:r>
            <w:r w:rsidRPr="002953C3">
              <w:rPr>
                <w:rFonts w:asciiTheme="minorEastAsia" w:hAnsiTheme="minorEastAsia" w:cs="仿宋_GB2312" w:hint="eastAsia"/>
                <w:szCs w:val="21"/>
                <w:lang w:val="zh-CN"/>
              </w:rPr>
              <w:t>，</w:t>
            </w:r>
            <w:r w:rsidRPr="002953C3">
              <w:rPr>
                <w:rFonts w:asciiTheme="minorEastAsia" w:hAnsiTheme="minorEastAsia" w:cs="仿宋_GB2312"/>
                <w:szCs w:val="21"/>
                <w:lang w:val="zh-CN"/>
              </w:rPr>
              <w:t>为高新技术企业</w:t>
            </w:r>
            <w:r w:rsidRPr="002953C3">
              <w:rPr>
                <w:rFonts w:asciiTheme="minorEastAsia" w:hAnsiTheme="minorEastAsia" w:cs="仿宋_GB2312" w:hint="eastAsia"/>
                <w:szCs w:val="21"/>
                <w:lang w:val="zh-CN"/>
              </w:rPr>
              <w:t>，得2分；</w:t>
            </w:r>
          </w:p>
          <w:p w:rsidR="002953C3" w:rsidRPr="002953C3" w:rsidRDefault="002953C3" w:rsidP="007777C2">
            <w:pPr>
              <w:spacing w:line="276" w:lineRule="auto"/>
              <w:rPr>
                <w:rFonts w:asciiTheme="minorEastAsia" w:hAnsiTheme="minorEastAsia" w:cs="仿宋_GB2312"/>
                <w:szCs w:val="21"/>
                <w:lang w:val="zh-CN"/>
              </w:rPr>
            </w:pPr>
            <w:r w:rsidRPr="002953C3">
              <w:rPr>
                <w:rFonts w:asciiTheme="minorEastAsia" w:hAnsiTheme="minorEastAsia" w:cs="仿宋_GB2312" w:hint="eastAsia"/>
                <w:szCs w:val="21"/>
                <w:lang w:val="zh-CN"/>
              </w:rPr>
              <w:t>8</w:t>
            </w:r>
            <w:r w:rsidRPr="002953C3">
              <w:rPr>
                <w:rFonts w:asciiTheme="minorEastAsia" w:hAnsiTheme="minorEastAsia" w:cs="仿宋_GB2312"/>
                <w:szCs w:val="21"/>
                <w:lang w:val="zh-CN"/>
              </w:rPr>
              <w:t>.投标人拥有一定的研发成果</w:t>
            </w:r>
            <w:r w:rsidRPr="002953C3">
              <w:rPr>
                <w:rFonts w:asciiTheme="minorEastAsia" w:hAnsiTheme="minorEastAsia" w:cs="仿宋_GB2312" w:hint="eastAsia"/>
                <w:szCs w:val="21"/>
                <w:lang w:val="zh-CN"/>
              </w:rPr>
              <w:t>，并</w:t>
            </w:r>
            <w:r w:rsidRPr="002953C3">
              <w:rPr>
                <w:rFonts w:asciiTheme="minorEastAsia" w:hAnsiTheme="minorEastAsia" w:cs="仿宋_GB2312"/>
                <w:szCs w:val="21"/>
                <w:lang w:val="zh-CN"/>
              </w:rPr>
              <w:t>拥有发明专利</w:t>
            </w:r>
            <w:r w:rsidRPr="002953C3">
              <w:rPr>
                <w:rFonts w:asciiTheme="minorEastAsia" w:hAnsiTheme="minorEastAsia" w:cs="仿宋_GB2312" w:hint="eastAsia"/>
                <w:szCs w:val="21"/>
                <w:lang w:val="zh-CN"/>
              </w:rPr>
              <w:t>，得1分；</w:t>
            </w:r>
          </w:p>
          <w:p w:rsidR="002953C3" w:rsidRPr="002953C3" w:rsidRDefault="002953C3" w:rsidP="007777C2">
            <w:pPr>
              <w:pStyle w:val="a7"/>
              <w:spacing w:line="400" w:lineRule="exact"/>
              <w:rPr>
                <w:rFonts w:asciiTheme="minorEastAsia" w:eastAsiaTheme="minorEastAsia" w:hAnsiTheme="minorEastAsia" w:cs="仿宋_GB2312"/>
                <w:sz w:val="21"/>
                <w:szCs w:val="21"/>
                <w:lang w:val="zh-CN"/>
              </w:rPr>
            </w:pPr>
            <w:r w:rsidRPr="002953C3">
              <w:rPr>
                <w:rFonts w:asciiTheme="minorEastAsia" w:eastAsiaTheme="minorEastAsia" w:hAnsiTheme="minorEastAsia" w:cs="仿宋_GB2312" w:hint="eastAsia"/>
                <w:sz w:val="21"/>
                <w:szCs w:val="21"/>
                <w:lang w:val="zh-CN"/>
              </w:rPr>
              <w:t>9</w:t>
            </w:r>
            <w:r w:rsidRPr="002953C3">
              <w:rPr>
                <w:rFonts w:asciiTheme="minorEastAsia" w:eastAsiaTheme="minorEastAsia" w:hAnsiTheme="minorEastAsia" w:cs="仿宋_GB2312"/>
                <w:sz w:val="21"/>
                <w:szCs w:val="21"/>
                <w:lang w:val="zh-CN"/>
              </w:rPr>
              <w:t>.</w:t>
            </w:r>
            <w:r w:rsidRPr="002953C3">
              <w:rPr>
                <w:rFonts w:asciiTheme="minorEastAsia" w:eastAsiaTheme="minorEastAsia" w:hAnsiTheme="minorEastAsia" w:cs="仿宋_GB2312" w:hint="eastAsia"/>
                <w:sz w:val="21"/>
                <w:szCs w:val="21"/>
                <w:lang w:val="zh-CN"/>
              </w:rPr>
              <w:t>获得全国质量、服务、信誉AAA级企业认证的，每项得2分，最多得4分；</w:t>
            </w:r>
          </w:p>
          <w:p w:rsidR="002953C3" w:rsidRPr="002953C3" w:rsidRDefault="002953C3" w:rsidP="007777C2">
            <w:pPr>
              <w:pStyle w:val="a7"/>
              <w:spacing w:line="400" w:lineRule="exact"/>
              <w:rPr>
                <w:rFonts w:asciiTheme="minorEastAsia" w:eastAsiaTheme="minorEastAsia" w:hAnsiTheme="minorEastAsia" w:cs="仿宋_GB2312"/>
                <w:sz w:val="21"/>
                <w:szCs w:val="21"/>
                <w:lang w:val="zh-CN"/>
              </w:rPr>
            </w:pPr>
            <w:r w:rsidRPr="002953C3">
              <w:rPr>
                <w:rFonts w:asciiTheme="minorEastAsia" w:eastAsiaTheme="minorEastAsia" w:hAnsiTheme="minorEastAsia" w:cs="仿宋_GB2312"/>
                <w:sz w:val="21"/>
                <w:szCs w:val="21"/>
                <w:lang w:val="zh-CN"/>
              </w:rPr>
              <w:t>以上资质</w:t>
            </w:r>
            <w:r w:rsidRPr="002953C3">
              <w:rPr>
                <w:rFonts w:asciiTheme="minorEastAsia" w:eastAsiaTheme="minorEastAsia" w:hAnsiTheme="minorEastAsia" w:cs="仿宋_GB2312" w:hint="eastAsia"/>
                <w:sz w:val="21"/>
                <w:szCs w:val="21"/>
                <w:lang w:val="zh-CN"/>
              </w:rPr>
              <w:t>、</w:t>
            </w:r>
            <w:r w:rsidRPr="002953C3">
              <w:rPr>
                <w:rFonts w:asciiTheme="minorEastAsia" w:eastAsiaTheme="minorEastAsia" w:hAnsiTheme="minorEastAsia" w:cs="仿宋_GB2312"/>
                <w:sz w:val="21"/>
                <w:szCs w:val="21"/>
                <w:lang w:val="zh-CN"/>
              </w:rPr>
              <w:t>荣誉需提供</w:t>
            </w:r>
            <w:r w:rsidRPr="002953C3">
              <w:rPr>
                <w:rFonts w:asciiTheme="minorEastAsia" w:eastAsiaTheme="minorEastAsia" w:hAnsiTheme="minorEastAsia" w:cs="仿宋_GB2312" w:hint="eastAsia"/>
                <w:sz w:val="21"/>
                <w:szCs w:val="21"/>
                <w:lang w:val="zh-CN"/>
              </w:rPr>
              <w:t>复印件（原件备查）。</w:t>
            </w:r>
          </w:p>
        </w:tc>
      </w:tr>
      <w:tr w:rsidR="002953C3" w:rsidRPr="002953C3" w:rsidTr="00BE050E">
        <w:trPr>
          <w:jc w:val="center"/>
        </w:trPr>
        <w:tc>
          <w:tcPr>
            <w:tcW w:w="9074" w:type="dxa"/>
            <w:gridSpan w:val="4"/>
          </w:tcPr>
          <w:p w:rsidR="002953C3" w:rsidRPr="002953C3" w:rsidRDefault="002953C3" w:rsidP="002953C3">
            <w:pPr>
              <w:spacing w:line="276" w:lineRule="auto"/>
              <w:jc w:val="center"/>
              <w:rPr>
                <w:rFonts w:asciiTheme="minorEastAsia" w:hAnsiTheme="minorEastAsia" w:cs="仿宋_GB2312"/>
                <w:szCs w:val="21"/>
                <w:lang w:val="zh-CN"/>
              </w:rPr>
            </w:pPr>
            <w:r>
              <w:rPr>
                <w:rFonts w:asciiTheme="minorEastAsia" w:hAnsiTheme="minorEastAsia" w:cs="仿宋_GB2312" w:hint="eastAsia"/>
                <w:szCs w:val="21"/>
                <w:lang w:val="zh-CN"/>
              </w:rPr>
              <w:t>三、技术部分（29分）</w:t>
            </w:r>
          </w:p>
        </w:tc>
      </w:tr>
      <w:tr w:rsidR="002953C3" w:rsidRPr="002953C3" w:rsidTr="007777C2">
        <w:trPr>
          <w:jc w:val="center"/>
        </w:trPr>
        <w:tc>
          <w:tcPr>
            <w:tcW w:w="426" w:type="dxa"/>
            <w:vAlign w:val="center"/>
          </w:tcPr>
          <w:p w:rsidR="002953C3" w:rsidRPr="002953C3" w:rsidRDefault="002953C3" w:rsidP="007777C2">
            <w:pPr>
              <w:pStyle w:val="a7"/>
              <w:spacing w:line="400" w:lineRule="exact"/>
              <w:jc w:val="center"/>
              <w:rPr>
                <w:rFonts w:asciiTheme="minorEastAsia" w:eastAsiaTheme="minorEastAsia" w:hAnsiTheme="minorEastAsia" w:cs="仿宋_GB2312"/>
                <w:sz w:val="21"/>
                <w:szCs w:val="21"/>
                <w:lang w:val="zh-CN"/>
              </w:rPr>
            </w:pPr>
            <w:r w:rsidRPr="002953C3">
              <w:rPr>
                <w:rFonts w:asciiTheme="minorEastAsia" w:eastAsiaTheme="minorEastAsia" w:hAnsiTheme="minorEastAsia" w:cs="仿宋_GB2312" w:hint="eastAsia"/>
                <w:sz w:val="21"/>
                <w:szCs w:val="21"/>
                <w:lang w:val="zh-CN"/>
              </w:rPr>
              <w:t>3</w:t>
            </w:r>
          </w:p>
        </w:tc>
        <w:tc>
          <w:tcPr>
            <w:tcW w:w="1496" w:type="dxa"/>
            <w:vAlign w:val="center"/>
          </w:tcPr>
          <w:p w:rsidR="002953C3" w:rsidRPr="002953C3" w:rsidRDefault="002953C3" w:rsidP="007777C2">
            <w:pPr>
              <w:pStyle w:val="a7"/>
              <w:spacing w:line="400" w:lineRule="exact"/>
              <w:jc w:val="center"/>
              <w:rPr>
                <w:rFonts w:asciiTheme="minorEastAsia" w:eastAsiaTheme="minorEastAsia" w:hAnsiTheme="minorEastAsia" w:cs="仿宋_GB2312"/>
                <w:sz w:val="21"/>
                <w:szCs w:val="21"/>
                <w:lang w:val="zh-CN"/>
              </w:rPr>
            </w:pPr>
            <w:r w:rsidRPr="002953C3">
              <w:rPr>
                <w:rFonts w:asciiTheme="minorEastAsia" w:eastAsiaTheme="minorEastAsia" w:hAnsiTheme="minorEastAsia" w:cs="仿宋_GB2312"/>
                <w:sz w:val="21"/>
                <w:szCs w:val="21"/>
                <w:lang w:val="zh-CN"/>
              </w:rPr>
              <w:t>投标产品原材料情况</w:t>
            </w:r>
          </w:p>
        </w:tc>
        <w:tc>
          <w:tcPr>
            <w:tcW w:w="773" w:type="dxa"/>
            <w:vAlign w:val="center"/>
          </w:tcPr>
          <w:p w:rsidR="002953C3" w:rsidRPr="002953C3" w:rsidRDefault="002953C3" w:rsidP="002953C3">
            <w:pPr>
              <w:pStyle w:val="a7"/>
              <w:spacing w:line="400" w:lineRule="exact"/>
              <w:ind w:firstLineChars="50" w:firstLine="105"/>
              <w:rPr>
                <w:rFonts w:asciiTheme="minorEastAsia" w:eastAsiaTheme="minorEastAsia" w:hAnsiTheme="minorEastAsia" w:cs="仿宋_GB2312"/>
                <w:sz w:val="21"/>
                <w:szCs w:val="21"/>
                <w:lang w:val="zh-CN"/>
              </w:rPr>
            </w:pPr>
            <w:r w:rsidRPr="002953C3">
              <w:rPr>
                <w:rFonts w:asciiTheme="minorEastAsia" w:eastAsiaTheme="minorEastAsia" w:hAnsiTheme="minorEastAsia" w:cs="仿宋_GB2312" w:hint="eastAsia"/>
                <w:sz w:val="21"/>
                <w:szCs w:val="21"/>
                <w:lang w:val="zh-CN"/>
              </w:rPr>
              <w:t>6</w:t>
            </w:r>
          </w:p>
        </w:tc>
        <w:tc>
          <w:tcPr>
            <w:tcW w:w="6379" w:type="dxa"/>
          </w:tcPr>
          <w:p w:rsidR="002953C3" w:rsidRPr="002953C3" w:rsidRDefault="002953C3" w:rsidP="007777C2">
            <w:pPr>
              <w:rPr>
                <w:rFonts w:asciiTheme="minorEastAsia" w:hAnsiTheme="minorEastAsia" w:cs="仿宋_GB2312"/>
                <w:szCs w:val="21"/>
                <w:lang w:val="zh-CN"/>
              </w:rPr>
            </w:pPr>
            <w:r w:rsidRPr="002953C3">
              <w:rPr>
                <w:rFonts w:asciiTheme="minorEastAsia" w:hAnsiTheme="minorEastAsia" w:cs="仿宋_GB2312"/>
                <w:szCs w:val="21"/>
                <w:lang w:val="zh-CN"/>
              </w:rPr>
              <w:t>1</w:t>
            </w:r>
            <w:r w:rsidRPr="002953C3">
              <w:rPr>
                <w:rFonts w:asciiTheme="minorEastAsia" w:hAnsiTheme="minorEastAsia" w:cs="仿宋_GB2312" w:hint="eastAsia"/>
                <w:szCs w:val="21"/>
                <w:lang w:val="zh-CN"/>
              </w:rPr>
              <w:t>、投标产品各种原辅材料（刨花板、浸渍胶膜纸饰面人造板、木皮、a</w:t>
            </w:r>
            <w:r w:rsidRPr="002953C3">
              <w:rPr>
                <w:rFonts w:asciiTheme="minorEastAsia" w:hAnsiTheme="minorEastAsia" w:cs="仿宋_GB2312"/>
                <w:szCs w:val="21"/>
                <w:lang w:val="zh-CN"/>
              </w:rPr>
              <w:t>bs</w:t>
            </w:r>
            <w:r w:rsidRPr="002953C3">
              <w:rPr>
                <w:rFonts w:asciiTheme="minorEastAsia" w:hAnsiTheme="minorEastAsia" w:cs="仿宋_GB2312" w:hint="eastAsia"/>
                <w:szCs w:val="21"/>
                <w:lang w:val="zh-CN"/>
              </w:rPr>
              <w:t>封边条、三节轨、铰链、白乳胶、网布、中纤板、皮革、锁）抽样检验报告齐全得4分，每少一种减1分。</w:t>
            </w:r>
          </w:p>
          <w:p w:rsidR="002953C3" w:rsidRPr="002953C3" w:rsidRDefault="002953C3" w:rsidP="007777C2">
            <w:pPr>
              <w:rPr>
                <w:rFonts w:asciiTheme="minorEastAsia" w:hAnsiTheme="minorEastAsia" w:cs="仿宋_GB2312"/>
                <w:szCs w:val="21"/>
                <w:lang w:val="zh-CN"/>
              </w:rPr>
            </w:pPr>
            <w:r w:rsidRPr="002953C3">
              <w:rPr>
                <w:rFonts w:asciiTheme="minorEastAsia" w:hAnsiTheme="minorEastAsia" w:cs="仿宋_GB2312"/>
                <w:szCs w:val="21"/>
                <w:lang w:val="zh-CN"/>
              </w:rPr>
              <w:lastRenderedPageBreak/>
              <w:t>2</w:t>
            </w:r>
            <w:r w:rsidRPr="002953C3">
              <w:rPr>
                <w:rFonts w:asciiTheme="minorEastAsia" w:hAnsiTheme="minorEastAsia" w:cs="仿宋_GB2312" w:hint="eastAsia"/>
                <w:szCs w:val="21"/>
                <w:lang w:val="zh-CN"/>
              </w:rPr>
              <w:t>、板材甲醛释放量在</w:t>
            </w:r>
            <w:r w:rsidRPr="002953C3">
              <w:rPr>
                <w:rFonts w:asciiTheme="minorEastAsia" w:hAnsiTheme="minorEastAsia" w:cs="仿宋_GB2312"/>
                <w:szCs w:val="21"/>
                <w:lang w:val="zh-CN"/>
              </w:rPr>
              <w:t>9</w:t>
            </w:r>
            <w:r w:rsidRPr="002953C3">
              <w:rPr>
                <w:rFonts w:asciiTheme="minorEastAsia" w:hAnsiTheme="minorEastAsia" w:cs="仿宋_GB2312" w:hint="eastAsia"/>
                <w:szCs w:val="21"/>
                <w:lang w:val="zh-CN"/>
              </w:rPr>
              <w:t>mg/100g，基础上每降低</w:t>
            </w:r>
            <w:r w:rsidRPr="002953C3">
              <w:rPr>
                <w:rFonts w:asciiTheme="minorEastAsia" w:hAnsiTheme="minorEastAsia" w:cs="仿宋_GB2312"/>
                <w:szCs w:val="21"/>
                <w:lang w:val="zh-CN"/>
              </w:rPr>
              <w:t>3</w:t>
            </w:r>
            <w:r w:rsidRPr="002953C3">
              <w:rPr>
                <w:rFonts w:asciiTheme="minorEastAsia" w:hAnsiTheme="minorEastAsia" w:cs="仿宋_GB2312" w:hint="eastAsia"/>
                <w:szCs w:val="21"/>
                <w:lang w:val="zh-CN"/>
              </w:rPr>
              <w:t>mg/100g，得1分，该项最多得2分。</w:t>
            </w:r>
          </w:p>
          <w:p w:rsidR="002953C3" w:rsidRPr="002953C3" w:rsidRDefault="002953C3" w:rsidP="007777C2">
            <w:pPr>
              <w:pStyle w:val="a7"/>
              <w:spacing w:line="400" w:lineRule="exact"/>
              <w:rPr>
                <w:rFonts w:asciiTheme="minorEastAsia" w:eastAsiaTheme="minorEastAsia" w:hAnsiTheme="minorEastAsia" w:cs="仿宋_GB2312"/>
                <w:sz w:val="21"/>
                <w:szCs w:val="21"/>
                <w:lang w:val="zh-CN"/>
              </w:rPr>
            </w:pPr>
            <w:r w:rsidRPr="002953C3">
              <w:rPr>
                <w:rFonts w:asciiTheme="minorEastAsia" w:eastAsiaTheme="minorEastAsia" w:hAnsiTheme="minorEastAsia" w:cs="仿宋_GB2312" w:hint="eastAsia"/>
                <w:sz w:val="21"/>
                <w:szCs w:val="21"/>
                <w:lang w:val="zh-CN"/>
              </w:rPr>
              <w:t>在投标文件中提供检测报告的复印件（原件备查）。</w:t>
            </w:r>
          </w:p>
        </w:tc>
      </w:tr>
      <w:tr w:rsidR="002953C3" w:rsidRPr="002953C3" w:rsidTr="007777C2">
        <w:trPr>
          <w:jc w:val="center"/>
        </w:trPr>
        <w:tc>
          <w:tcPr>
            <w:tcW w:w="426" w:type="dxa"/>
            <w:vAlign w:val="center"/>
          </w:tcPr>
          <w:p w:rsidR="002953C3" w:rsidRPr="002953C3" w:rsidRDefault="002953C3" w:rsidP="007777C2">
            <w:pPr>
              <w:pStyle w:val="a7"/>
              <w:spacing w:line="400" w:lineRule="exact"/>
              <w:jc w:val="center"/>
              <w:rPr>
                <w:rFonts w:asciiTheme="minorEastAsia" w:eastAsiaTheme="minorEastAsia" w:hAnsiTheme="minorEastAsia" w:cs="仿宋_GB2312"/>
                <w:sz w:val="21"/>
                <w:szCs w:val="21"/>
                <w:lang w:val="zh-CN"/>
              </w:rPr>
            </w:pPr>
            <w:r w:rsidRPr="002953C3">
              <w:rPr>
                <w:rFonts w:asciiTheme="minorEastAsia" w:eastAsiaTheme="minorEastAsia" w:hAnsiTheme="minorEastAsia" w:cs="仿宋_GB2312" w:hint="eastAsia"/>
                <w:sz w:val="21"/>
                <w:szCs w:val="21"/>
                <w:lang w:val="zh-CN"/>
              </w:rPr>
              <w:lastRenderedPageBreak/>
              <w:t>4</w:t>
            </w:r>
          </w:p>
        </w:tc>
        <w:tc>
          <w:tcPr>
            <w:tcW w:w="1496" w:type="dxa"/>
            <w:vAlign w:val="center"/>
          </w:tcPr>
          <w:p w:rsidR="002953C3" w:rsidRPr="002953C3" w:rsidRDefault="002953C3" w:rsidP="007777C2">
            <w:pPr>
              <w:pStyle w:val="a7"/>
              <w:spacing w:line="400" w:lineRule="exact"/>
              <w:jc w:val="center"/>
              <w:rPr>
                <w:rFonts w:asciiTheme="minorEastAsia" w:eastAsiaTheme="minorEastAsia" w:hAnsiTheme="minorEastAsia" w:cs="仿宋_GB2312"/>
                <w:sz w:val="21"/>
                <w:szCs w:val="21"/>
                <w:lang w:val="zh-CN"/>
              </w:rPr>
            </w:pPr>
            <w:r w:rsidRPr="002953C3">
              <w:rPr>
                <w:rFonts w:asciiTheme="minorEastAsia" w:eastAsiaTheme="minorEastAsia" w:hAnsiTheme="minorEastAsia" w:cs="仿宋_GB2312"/>
                <w:sz w:val="21"/>
                <w:szCs w:val="21"/>
                <w:lang w:val="zh-CN"/>
              </w:rPr>
              <w:t>投标产品同类产品检测报告</w:t>
            </w:r>
          </w:p>
        </w:tc>
        <w:tc>
          <w:tcPr>
            <w:tcW w:w="773" w:type="dxa"/>
            <w:vAlign w:val="center"/>
          </w:tcPr>
          <w:p w:rsidR="002953C3" w:rsidRPr="002953C3" w:rsidRDefault="002953C3" w:rsidP="002953C3">
            <w:pPr>
              <w:pStyle w:val="a7"/>
              <w:spacing w:line="400" w:lineRule="exact"/>
              <w:ind w:firstLineChars="50" w:firstLine="105"/>
              <w:rPr>
                <w:rFonts w:asciiTheme="minorEastAsia" w:eastAsiaTheme="minorEastAsia" w:hAnsiTheme="minorEastAsia" w:cs="仿宋_GB2312"/>
                <w:sz w:val="21"/>
                <w:szCs w:val="21"/>
                <w:lang w:val="zh-CN"/>
              </w:rPr>
            </w:pPr>
            <w:r w:rsidRPr="002953C3">
              <w:rPr>
                <w:rFonts w:asciiTheme="minorEastAsia" w:eastAsiaTheme="minorEastAsia" w:hAnsiTheme="minorEastAsia" w:cs="仿宋_GB2312" w:hint="eastAsia"/>
                <w:sz w:val="21"/>
                <w:szCs w:val="21"/>
                <w:lang w:val="zh-CN"/>
              </w:rPr>
              <w:t>8</w:t>
            </w:r>
          </w:p>
        </w:tc>
        <w:tc>
          <w:tcPr>
            <w:tcW w:w="6379" w:type="dxa"/>
          </w:tcPr>
          <w:p w:rsidR="002953C3" w:rsidRPr="002953C3" w:rsidRDefault="002953C3" w:rsidP="007777C2">
            <w:pPr>
              <w:pStyle w:val="a7"/>
              <w:spacing w:line="400" w:lineRule="exact"/>
              <w:rPr>
                <w:rFonts w:asciiTheme="minorEastAsia" w:eastAsiaTheme="minorEastAsia" w:hAnsiTheme="minorEastAsia" w:cs="仿宋_GB2312"/>
                <w:sz w:val="21"/>
                <w:szCs w:val="21"/>
                <w:lang w:val="zh-CN"/>
              </w:rPr>
            </w:pPr>
            <w:r w:rsidRPr="002953C3">
              <w:rPr>
                <w:rFonts w:asciiTheme="minorEastAsia" w:eastAsiaTheme="minorEastAsia" w:hAnsiTheme="minorEastAsia" w:cs="仿宋_GB2312" w:hint="eastAsia"/>
                <w:sz w:val="21"/>
                <w:szCs w:val="21"/>
                <w:lang w:val="zh-CN"/>
              </w:rPr>
              <w:t>提有效期内的省级及以上产品质量监督部门出具的以下成品合格检测报告，需包含：办公桌、办公椅、会议桌、文件柜、沙发、屏风工作位、茶几、钢制柜，每项1分，满分8分。</w:t>
            </w:r>
          </w:p>
          <w:p w:rsidR="002953C3" w:rsidRPr="002953C3" w:rsidRDefault="002953C3" w:rsidP="007777C2">
            <w:pPr>
              <w:pStyle w:val="a7"/>
              <w:spacing w:line="400" w:lineRule="exact"/>
              <w:rPr>
                <w:rFonts w:asciiTheme="minorEastAsia" w:eastAsiaTheme="minorEastAsia" w:hAnsiTheme="minorEastAsia" w:cs="仿宋_GB2312"/>
                <w:sz w:val="21"/>
                <w:szCs w:val="21"/>
                <w:lang w:val="zh-CN"/>
              </w:rPr>
            </w:pPr>
            <w:r w:rsidRPr="002953C3">
              <w:rPr>
                <w:rFonts w:asciiTheme="minorEastAsia" w:eastAsiaTheme="minorEastAsia" w:hAnsiTheme="minorEastAsia" w:cs="仿宋_GB2312" w:hint="eastAsia"/>
                <w:sz w:val="21"/>
                <w:szCs w:val="21"/>
                <w:lang w:val="zh-CN"/>
              </w:rPr>
              <w:t>注：投标人提交上述检测报告复印件（原件备查）</w:t>
            </w:r>
          </w:p>
        </w:tc>
      </w:tr>
      <w:tr w:rsidR="002953C3" w:rsidRPr="002953C3" w:rsidTr="007777C2">
        <w:trPr>
          <w:jc w:val="center"/>
        </w:trPr>
        <w:tc>
          <w:tcPr>
            <w:tcW w:w="426" w:type="dxa"/>
            <w:vAlign w:val="center"/>
          </w:tcPr>
          <w:p w:rsidR="002953C3" w:rsidRPr="002953C3" w:rsidRDefault="002953C3" w:rsidP="007777C2">
            <w:pPr>
              <w:pStyle w:val="a7"/>
              <w:spacing w:line="400" w:lineRule="exact"/>
              <w:jc w:val="center"/>
              <w:rPr>
                <w:rFonts w:asciiTheme="minorEastAsia" w:eastAsiaTheme="minorEastAsia" w:hAnsiTheme="minorEastAsia" w:cs="仿宋_GB2312"/>
                <w:sz w:val="21"/>
                <w:szCs w:val="21"/>
                <w:lang w:val="zh-CN"/>
              </w:rPr>
            </w:pPr>
            <w:r w:rsidRPr="002953C3">
              <w:rPr>
                <w:rFonts w:asciiTheme="minorEastAsia" w:eastAsiaTheme="minorEastAsia" w:hAnsiTheme="minorEastAsia" w:cs="仿宋_GB2312" w:hint="eastAsia"/>
                <w:sz w:val="21"/>
                <w:szCs w:val="21"/>
                <w:lang w:val="zh-CN"/>
              </w:rPr>
              <w:t>5</w:t>
            </w:r>
          </w:p>
        </w:tc>
        <w:tc>
          <w:tcPr>
            <w:tcW w:w="1496" w:type="dxa"/>
            <w:vAlign w:val="center"/>
          </w:tcPr>
          <w:p w:rsidR="002953C3" w:rsidRPr="002953C3" w:rsidRDefault="002953C3" w:rsidP="007777C2">
            <w:pPr>
              <w:pStyle w:val="a7"/>
              <w:spacing w:line="400" w:lineRule="exact"/>
              <w:jc w:val="center"/>
              <w:rPr>
                <w:rFonts w:asciiTheme="minorEastAsia" w:eastAsiaTheme="minorEastAsia" w:hAnsiTheme="minorEastAsia" w:cs="仿宋_GB2312"/>
                <w:sz w:val="21"/>
                <w:szCs w:val="21"/>
                <w:lang w:val="zh-CN"/>
              </w:rPr>
            </w:pPr>
            <w:r w:rsidRPr="002953C3">
              <w:rPr>
                <w:rFonts w:asciiTheme="minorEastAsia" w:eastAsiaTheme="minorEastAsia" w:hAnsiTheme="minorEastAsia" w:cs="仿宋_GB2312" w:hint="eastAsia"/>
                <w:sz w:val="21"/>
                <w:szCs w:val="21"/>
                <w:lang w:val="zh-CN"/>
              </w:rPr>
              <w:t>投标人生产设备情况</w:t>
            </w:r>
          </w:p>
        </w:tc>
        <w:tc>
          <w:tcPr>
            <w:tcW w:w="773" w:type="dxa"/>
            <w:vAlign w:val="center"/>
          </w:tcPr>
          <w:p w:rsidR="002953C3" w:rsidRPr="002953C3" w:rsidRDefault="002953C3" w:rsidP="002953C3">
            <w:pPr>
              <w:pStyle w:val="a7"/>
              <w:spacing w:line="400" w:lineRule="exact"/>
              <w:ind w:firstLineChars="50" w:firstLine="105"/>
              <w:rPr>
                <w:rFonts w:asciiTheme="minorEastAsia" w:eastAsiaTheme="minorEastAsia" w:hAnsiTheme="minorEastAsia" w:cs="仿宋_GB2312"/>
                <w:sz w:val="21"/>
                <w:szCs w:val="21"/>
                <w:lang w:val="zh-CN"/>
              </w:rPr>
            </w:pPr>
            <w:r w:rsidRPr="002953C3">
              <w:rPr>
                <w:rFonts w:asciiTheme="minorEastAsia" w:eastAsiaTheme="minorEastAsia" w:hAnsiTheme="minorEastAsia" w:cs="仿宋_GB2312" w:hint="eastAsia"/>
                <w:sz w:val="21"/>
                <w:szCs w:val="21"/>
                <w:lang w:val="zh-CN"/>
              </w:rPr>
              <w:t>4</w:t>
            </w:r>
          </w:p>
        </w:tc>
        <w:tc>
          <w:tcPr>
            <w:tcW w:w="6379" w:type="dxa"/>
          </w:tcPr>
          <w:p w:rsidR="002953C3" w:rsidRPr="002953C3" w:rsidRDefault="002953C3" w:rsidP="007777C2">
            <w:pPr>
              <w:pStyle w:val="a7"/>
              <w:spacing w:line="400" w:lineRule="exact"/>
              <w:rPr>
                <w:rFonts w:asciiTheme="minorEastAsia" w:eastAsiaTheme="minorEastAsia" w:hAnsiTheme="minorEastAsia" w:cs="仿宋_GB2312"/>
                <w:sz w:val="21"/>
                <w:szCs w:val="21"/>
                <w:lang w:val="zh-CN"/>
              </w:rPr>
            </w:pPr>
            <w:r w:rsidRPr="002953C3">
              <w:rPr>
                <w:rFonts w:asciiTheme="minorEastAsia" w:eastAsiaTheme="minorEastAsia" w:hAnsiTheme="minorEastAsia" w:cs="仿宋_GB2312"/>
                <w:sz w:val="21"/>
                <w:szCs w:val="21"/>
                <w:lang w:val="zh-CN"/>
              </w:rPr>
              <w:t xml:space="preserve">  </w:t>
            </w:r>
            <w:r w:rsidRPr="002953C3">
              <w:rPr>
                <w:rFonts w:asciiTheme="minorEastAsia" w:eastAsiaTheme="minorEastAsia" w:hAnsiTheme="minorEastAsia" w:cs="仿宋_GB2312" w:hint="eastAsia"/>
                <w:sz w:val="21"/>
                <w:szCs w:val="21"/>
                <w:lang w:val="zh-CN"/>
              </w:rPr>
              <w:t>1、提供全自动激光封边机的照片、并提供激光封边机的合同和对应金额的发票原件</w:t>
            </w:r>
          </w:p>
          <w:p w:rsidR="002953C3" w:rsidRPr="002953C3" w:rsidRDefault="002953C3" w:rsidP="007777C2">
            <w:pPr>
              <w:pStyle w:val="a7"/>
              <w:spacing w:line="400" w:lineRule="exact"/>
              <w:rPr>
                <w:rFonts w:asciiTheme="minorEastAsia" w:eastAsiaTheme="minorEastAsia" w:hAnsiTheme="minorEastAsia" w:cs="仿宋_GB2312"/>
                <w:sz w:val="21"/>
                <w:szCs w:val="21"/>
                <w:lang w:val="zh-CN"/>
              </w:rPr>
            </w:pPr>
            <w:r w:rsidRPr="002953C3">
              <w:rPr>
                <w:rFonts w:asciiTheme="minorEastAsia" w:eastAsiaTheme="minorEastAsia" w:hAnsiTheme="minorEastAsia" w:cs="仿宋_GB2312" w:hint="eastAsia"/>
                <w:sz w:val="21"/>
                <w:szCs w:val="21"/>
                <w:lang w:val="zh-CN"/>
              </w:rPr>
              <w:t>提供上述所需设备资料，提供完全得4分，缺一项扣一分；</w:t>
            </w:r>
          </w:p>
          <w:p w:rsidR="002953C3" w:rsidRPr="002953C3" w:rsidRDefault="002953C3" w:rsidP="007777C2">
            <w:pPr>
              <w:pStyle w:val="a7"/>
              <w:spacing w:line="400" w:lineRule="exact"/>
              <w:rPr>
                <w:rFonts w:asciiTheme="minorEastAsia" w:eastAsiaTheme="minorEastAsia" w:hAnsiTheme="minorEastAsia" w:cs="仿宋_GB2312"/>
                <w:sz w:val="21"/>
                <w:szCs w:val="21"/>
                <w:lang w:val="zh-CN"/>
              </w:rPr>
            </w:pPr>
            <w:r w:rsidRPr="002953C3">
              <w:rPr>
                <w:rFonts w:asciiTheme="minorEastAsia" w:eastAsiaTheme="minorEastAsia" w:hAnsiTheme="minorEastAsia" w:cs="仿宋_GB2312" w:hint="eastAsia"/>
                <w:sz w:val="21"/>
                <w:szCs w:val="21"/>
                <w:lang w:val="zh-CN"/>
              </w:rPr>
              <w:t>开标时提供检测设备发票的复印件（原件备查）</w:t>
            </w:r>
          </w:p>
        </w:tc>
      </w:tr>
      <w:tr w:rsidR="002953C3" w:rsidRPr="002953C3" w:rsidTr="007777C2">
        <w:trPr>
          <w:jc w:val="center"/>
        </w:trPr>
        <w:tc>
          <w:tcPr>
            <w:tcW w:w="426" w:type="dxa"/>
            <w:vAlign w:val="center"/>
          </w:tcPr>
          <w:p w:rsidR="002953C3" w:rsidRPr="002953C3" w:rsidRDefault="002953C3" w:rsidP="007777C2">
            <w:pPr>
              <w:pStyle w:val="a7"/>
              <w:spacing w:line="400" w:lineRule="exact"/>
              <w:jc w:val="center"/>
              <w:rPr>
                <w:rFonts w:asciiTheme="minorEastAsia" w:eastAsiaTheme="minorEastAsia" w:hAnsiTheme="minorEastAsia" w:cs="仿宋_GB2312"/>
                <w:sz w:val="21"/>
                <w:szCs w:val="21"/>
                <w:lang w:val="zh-CN"/>
              </w:rPr>
            </w:pPr>
            <w:r w:rsidRPr="002953C3">
              <w:rPr>
                <w:rFonts w:asciiTheme="minorEastAsia" w:eastAsiaTheme="minorEastAsia" w:hAnsiTheme="minorEastAsia" w:cs="仿宋_GB2312" w:hint="eastAsia"/>
                <w:sz w:val="21"/>
                <w:szCs w:val="21"/>
                <w:lang w:val="zh-CN"/>
              </w:rPr>
              <w:t>6</w:t>
            </w:r>
          </w:p>
        </w:tc>
        <w:tc>
          <w:tcPr>
            <w:tcW w:w="1496" w:type="dxa"/>
            <w:vAlign w:val="center"/>
          </w:tcPr>
          <w:p w:rsidR="002953C3" w:rsidRPr="002953C3" w:rsidRDefault="002953C3" w:rsidP="007777C2">
            <w:pPr>
              <w:pStyle w:val="a7"/>
              <w:spacing w:line="400" w:lineRule="exact"/>
              <w:jc w:val="center"/>
              <w:rPr>
                <w:rFonts w:asciiTheme="minorEastAsia" w:eastAsiaTheme="minorEastAsia" w:hAnsiTheme="minorEastAsia" w:cs="仿宋_GB2312"/>
                <w:sz w:val="21"/>
                <w:szCs w:val="21"/>
                <w:lang w:val="zh-CN"/>
              </w:rPr>
            </w:pPr>
            <w:r w:rsidRPr="002953C3">
              <w:rPr>
                <w:rFonts w:asciiTheme="minorEastAsia" w:eastAsiaTheme="minorEastAsia" w:hAnsiTheme="minorEastAsia" w:cs="仿宋_GB2312"/>
                <w:sz w:val="21"/>
                <w:szCs w:val="21"/>
                <w:lang w:val="zh-CN"/>
              </w:rPr>
              <w:t>投标人家具生产环节质量控制情况</w:t>
            </w:r>
          </w:p>
        </w:tc>
        <w:tc>
          <w:tcPr>
            <w:tcW w:w="773" w:type="dxa"/>
            <w:vAlign w:val="center"/>
          </w:tcPr>
          <w:p w:rsidR="002953C3" w:rsidRPr="002953C3" w:rsidRDefault="002953C3" w:rsidP="002953C3">
            <w:pPr>
              <w:pStyle w:val="a7"/>
              <w:spacing w:line="400" w:lineRule="exact"/>
              <w:ind w:firstLineChars="50" w:firstLine="105"/>
              <w:rPr>
                <w:rFonts w:asciiTheme="minorEastAsia" w:eastAsiaTheme="minorEastAsia" w:hAnsiTheme="minorEastAsia" w:cs="仿宋_GB2312"/>
                <w:sz w:val="21"/>
                <w:szCs w:val="21"/>
                <w:lang w:val="zh-CN"/>
              </w:rPr>
            </w:pPr>
            <w:r w:rsidRPr="002953C3">
              <w:rPr>
                <w:rFonts w:asciiTheme="minorEastAsia" w:eastAsiaTheme="minorEastAsia" w:hAnsiTheme="minorEastAsia" w:cs="仿宋_GB2312" w:hint="eastAsia"/>
                <w:sz w:val="21"/>
                <w:szCs w:val="21"/>
                <w:lang w:val="zh-CN"/>
              </w:rPr>
              <w:t>6</w:t>
            </w:r>
          </w:p>
        </w:tc>
        <w:tc>
          <w:tcPr>
            <w:tcW w:w="6379" w:type="dxa"/>
          </w:tcPr>
          <w:p w:rsidR="002953C3" w:rsidRPr="002953C3" w:rsidRDefault="002953C3" w:rsidP="002953C3">
            <w:pPr>
              <w:widowControl/>
              <w:spacing w:line="276" w:lineRule="auto"/>
              <w:ind w:firstLineChars="200" w:firstLine="420"/>
              <w:rPr>
                <w:rFonts w:asciiTheme="minorEastAsia" w:hAnsiTheme="minorEastAsia" w:cs="仿宋_GB2312"/>
                <w:szCs w:val="21"/>
                <w:lang w:val="zh-CN"/>
              </w:rPr>
            </w:pPr>
            <w:r w:rsidRPr="002953C3">
              <w:rPr>
                <w:rFonts w:asciiTheme="minorEastAsia" w:hAnsiTheme="minorEastAsia" w:cs="仿宋_GB2312"/>
                <w:szCs w:val="21"/>
                <w:lang w:val="zh-CN"/>
              </w:rPr>
              <w:t>为保证投标人提供的产品质量</w:t>
            </w:r>
            <w:r w:rsidRPr="002953C3">
              <w:rPr>
                <w:rFonts w:asciiTheme="minorEastAsia" w:hAnsiTheme="minorEastAsia" w:cs="仿宋_GB2312" w:hint="eastAsia"/>
                <w:szCs w:val="21"/>
                <w:lang w:val="zh-CN"/>
              </w:rPr>
              <w:t>，</w:t>
            </w:r>
            <w:r w:rsidRPr="002953C3">
              <w:rPr>
                <w:rFonts w:asciiTheme="minorEastAsia" w:hAnsiTheme="minorEastAsia" w:cs="仿宋_GB2312"/>
                <w:szCs w:val="21"/>
                <w:lang w:val="zh-CN"/>
              </w:rPr>
              <w:t>投标人应拥有自主实验室</w:t>
            </w:r>
            <w:r w:rsidRPr="002953C3">
              <w:rPr>
                <w:rFonts w:asciiTheme="minorEastAsia" w:hAnsiTheme="minorEastAsia" w:cs="仿宋_GB2312" w:hint="eastAsia"/>
                <w:szCs w:val="21"/>
                <w:lang w:val="zh-CN"/>
              </w:rPr>
              <w:t>，并依据国家相应标准，获得CNAS实验室认可证书；得3分</w:t>
            </w:r>
          </w:p>
          <w:p w:rsidR="002953C3" w:rsidRPr="002953C3" w:rsidRDefault="002953C3" w:rsidP="002953C3">
            <w:pPr>
              <w:widowControl/>
              <w:spacing w:line="276" w:lineRule="auto"/>
              <w:ind w:firstLineChars="200" w:firstLine="420"/>
              <w:rPr>
                <w:rFonts w:asciiTheme="minorEastAsia" w:hAnsiTheme="minorEastAsia" w:cs="仿宋_GB2312"/>
                <w:szCs w:val="21"/>
                <w:lang w:val="zh-CN"/>
              </w:rPr>
            </w:pPr>
            <w:r w:rsidRPr="002953C3">
              <w:rPr>
                <w:rFonts w:asciiTheme="minorEastAsia" w:hAnsiTheme="minorEastAsia" w:cs="仿宋_GB2312"/>
                <w:szCs w:val="21"/>
                <w:lang w:val="zh-CN"/>
              </w:rPr>
              <w:t>投标人拥有以下检测设备</w:t>
            </w:r>
            <w:r w:rsidRPr="002953C3">
              <w:rPr>
                <w:rFonts w:asciiTheme="minorEastAsia" w:hAnsiTheme="minorEastAsia" w:cs="仿宋_GB2312" w:hint="eastAsia"/>
                <w:szCs w:val="21"/>
                <w:lang w:val="zh-CN"/>
              </w:rPr>
              <w:t>：</w:t>
            </w:r>
          </w:p>
          <w:p w:rsidR="002953C3" w:rsidRPr="002953C3" w:rsidRDefault="002953C3" w:rsidP="002953C3">
            <w:pPr>
              <w:spacing w:line="276" w:lineRule="auto"/>
              <w:ind w:firstLineChars="200" w:firstLine="420"/>
              <w:rPr>
                <w:rFonts w:asciiTheme="minorEastAsia" w:hAnsiTheme="minorEastAsia" w:cs="仿宋_GB2312"/>
                <w:szCs w:val="21"/>
                <w:lang w:val="zh-CN"/>
              </w:rPr>
            </w:pPr>
            <w:r w:rsidRPr="002953C3">
              <w:rPr>
                <w:rFonts w:asciiTheme="minorEastAsia" w:hAnsiTheme="minorEastAsia" w:cs="仿宋_GB2312" w:hint="eastAsia"/>
                <w:szCs w:val="21"/>
                <w:lang w:val="zh-CN"/>
              </w:rPr>
              <w:t>A、电脑式椅背强度试验机、椅背耐久试验机、</w:t>
            </w:r>
            <w:proofErr w:type="gramStart"/>
            <w:r w:rsidRPr="002953C3">
              <w:rPr>
                <w:rFonts w:asciiTheme="minorEastAsia" w:hAnsiTheme="minorEastAsia" w:cs="仿宋_GB2312" w:hint="eastAsia"/>
                <w:szCs w:val="21"/>
                <w:lang w:val="zh-CN"/>
              </w:rPr>
              <w:t>椅轮往复</w:t>
            </w:r>
            <w:proofErr w:type="gramEnd"/>
            <w:r w:rsidRPr="002953C3">
              <w:rPr>
                <w:rFonts w:asciiTheme="minorEastAsia" w:hAnsiTheme="minorEastAsia" w:cs="仿宋_GB2312" w:hint="eastAsia"/>
                <w:szCs w:val="21"/>
                <w:lang w:val="zh-CN"/>
              </w:rPr>
              <w:t>磨损试验机、座面冲击试验机</w:t>
            </w:r>
          </w:p>
          <w:p w:rsidR="002953C3" w:rsidRPr="002953C3" w:rsidRDefault="002953C3" w:rsidP="007777C2">
            <w:pPr>
              <w:pStyle w:val="a7"/>
              <w:spacing w:line="400" w:lineRule="exact"/>
              <w:rPr>
                <w:rFonts w:asciiTheme="minorEastAsia" w:eastAsiaTheme="minorEastAsia" w:hAnsiTheme="minorEastAsia" w:cs="仿宋_GB2312"/>
                <w:sz w:val="21"/>
                <w:szCs w:val="21"/>
                <w:lang w:val="zh-CN"/>
              </w:rPr>
            </w:pPr>
            <w:r w:rsidRPr="002953C3">
              <w:rPr>
                <w:rFonts w:asciiTheme="minorEastAsia" w:eastAsiaTheme="minorEastAsia" w:hAnsiTheme="minorEastAsia" w:cs="仿宋_GB2312" w:hint="eastAsia"/>
                <w:sz w:val="21"/>
                <w:szCs w:val="21"/>
                <w:lang w:val="zh-CN"/>
              </w:rPr>
              <w:t>提供上述检测设备的发票复印件，每个设备均有发票得3分，少一项扣一分。</w:t>
            </w:r>
          </w:p>
          <w:p w:rsidR="002953C3" w:rsidRPr="002953C3" w:rsidRDefault="002953C3" w:rsidP="007777C2">
            <w:pPr>
              <w:pStyle w:val="a7"/>
              <w:spacing w:line="400" w:lineRule="exact"/>
              <w:rPr>
                <w:rFonts w:asciiTheme="minorEastAsia" w:eastAsiaTheme="minorEastAsia" w:hAnsiTheme="minorEastAsia" w:cs="仿宋_GB2312"/>
                <w:sz w:val="21"/>
                <w:szCs w:val="21"/>
                <w:lang w:val="zh-CN"/>
              </w:rPr>
            </w:pPr>
            <w:r w:rsidRPr="002953C3">
              <w:rPr>
                <w:rFonts w:asciiTheme="minorEastAsia" w:eastAsiaTheme="minorEastAsia" w:hAnsiTheme="minorEastAsia" w:cs="仿宋_GB2312" w:hint="eastAsia"/>
                <w:sz w:val="21"/>
                <w:szCs w:val="21"/>
                <w:lang w:val="zh-CN"/>
              </w:rPr>
              <w:t>（开标时提供检测设备发票的复印件（原件备查）</w:t>
            </w:r>
          </w:p>
        </w:tc>
      </w:tr>
      <w:tr w:rsidR="002953C3" w:rsidRPr="002953C3" w:rsidTr="007777C2">
        <w:trPr>
          <w:jc w:val="center"/>
        </w:trPr>
        <w:tc>
          <w:tcPr>
            <w:tcW w:w="426" w:type="dxa"/>
            <w:vAlign w:val="center"/>
          </w:tcPr>
          <w:p w:rsidR="002953C3" w:rsidRPr="002953C3" w:rsidRDefault="002953C3" w:rsidP="007777C2">
            <w:pPr>
              <w:pStyle w:val="a7"/>
              <w:spacing w:line="400" w:lineRule="exact"/>
              <w:jc w:val="center"/>
              <w:rPr>
                <w:rFonts w:asciiTheme="minorEastAsia" w:eastAsiaTheme="minorEastAsia" w:hAnsiTheme="minorEastAsia" w:cs="仿宋_GB2312"/>
                <w:sz w:val="21"/>
                <w:szCs w:val="21"/>
                <w:lang w:val="zh-CN"/>
              </w:rPr>
            </w:pPr>
            <w:r w:rsidRPr="002953C3">
              <w:rPr>
                <w:rFonts w:asciiTheme="minorEastAsia" w:eastAsiaTheme="minorEastAsia" w:hAnsiTheme="minorEastAsia" w:cs="仿宋_GB2312" w:hint="eastAsia"/>
                <w:sz w:val="21"/>
                <w:szCs w:val="21"/>
                <w:lang w:val="zh-CN"/>
              </w:rPr>
              <w:t>7</w:t>
            </w:r>
          </w:p>
        </w:tc>
        <w:tc>
          <w:tcPr>
            <w:tcW w:w="1496" w:type="dxa"/>
            <w:vAlign w:val="center"/>
          </w:tcPr>
          <w:p w:rsidR="002953C3" w:rsidRPr="002953C3" w:rsidRDefault="002953C3" w:rsidP="007777C2">
            <w:pPr>
              <w:pStyle w:val="a7"/>
              <w:spacing w:line="400" w:lineRule="exact"/>
              <w:jc w:val="center"/>
              <w:rPr>
                <w:rFonts w:asciiTheme="minorEastAsia" w:eastAsiaTheme="minorEastAsia" w:hAnsiTheme="minorEastAsia" w:cs="仿宋_GB2312"/>
                <w:sz w:val="21"/>
                <w:szCs w:val="21"/>
                <w:lang w:val="zh-CN"/>
              </w:rPr>
            </w:pPr>
            <w:r w:rsidRPr="002953C3">
              <w:rPr>
                <w:rFonts w:asciiTheme="minorEastAsia" w:eastAsiaTheme="minorEastAsia" w:hAnsiTheme="minorEastAsia" w:cs="仿宋_GB2312"/>
                <w:sz w:val="21"/>
                <w:szCs w:val="21"/>
                <w:lang w:val="zh-CN"/>
              </w:rPr>
              <w:t>投标人</w:t>
            </w:r>
            <w:r w:rsidRPr="002953C3">
              <w:rPr>
                <w:rFonts w:asciiTheme="minorEastAsia" w:eastAsiaTheme="minorEastAsia" w:hAnsiTheme="minorEastAsia" w:cs="仿宋_GB2312" w:hint="eastAsia"/>
                <w:sz w:val="21"/>
                <w:szCs w:val="21"/>
                <w:lang w:val="zh-CN"/>
              </w:rPr>
              <w:t>售后</w:t>
            </w:r>
            <w:r w:rsidRPr="002953C3">
              <w:rPr>
                <w:rFonts w:asciiTheme="minorEastAsia" w:eastAsiaTheme="minorEastAsia" w:hAnsiTheme="minorEastAsia" w:cs="仿宋_GB2312"/>
                <w:sz w:val="21"/>
                <w:szCs w:val="21"/>
                <w:lang w:val="zh-CN"/>
              </w:rPr>
              <w:t>服务能力情况</w:t>
            </w:r>
          </w:p>
        </w:tc>
        <w:tc>
          <w:tcPr>
            <w:tcW w:w="773" w:type="dxa"/>
            <w:vAlign w:val="center"/>
          </w:tcPr>
          <w:p w:rsidR="002953C3" w:rsidRPr="002953C3" w:rsidRDefault="002953C3" w:rsidP="002953C3">
            <w:pPr>
              <w:pStyle w:val="a7"/>
              <w:spacing w:line="400" w:lineRule="exact"/>
              <w:ind w:firstLineChars="50" w:firstLine="105"/>
              <w:rPr>
                <w:rFonts w:asciiTheme="minorEastAsia" w:eastAsiaTheme="minorEastAsia" w:hAnsiTheme="minorEastAsia" w:cs="仿宋_GB2312"/>
                <w:sz w:val="21"/>
                <w:szCs w:val="21"/>
                <w:lang w:val="zh-CN"/>
              </w:rPr>
            </w:pPr>
            <w:r w:rsidRPr="002953C3">
              <w:rPr>
                <w:rFonts w:asciiTheme="minorEastAsia" w:eastAsiaTheme="minorEastAsia" w:hAnsiTheme="minorEastAsia" w:cs="仿宋_GB2312" w:hint="eastAsia"/>
                <w:sz w:val="21"/>
                <w:szCs w:val="21"/>
                <w:lang w:val="zh-CN"/>
              </w:rPr>
              <w:t>5</w:t>
            </w:r>
          </w:p>
        </w:tc>
        <w:tc>
          <w:tcPr>
            <w:tcW w:w="6379" w:type="dxa"/>
          </w:tcPr>
          <w:p w:rsidR="002953C3" w:rsidRPr="002953C3" w:rsidRDefault="002953C3" w:rsidP="007777C2">
            <w:pPr>
              <w:widowControl/>
              <w:spacing w:line="276" w:lineRule="auto"/>
              <w:rPr>
                <w:rFonts w:asciiTheme="minorEastAsia" w:hAnsiTheme="minorEastAsia" w:cs="仿宋_GB2312"/>
                <w:szCs w:val="21"/>
                <w:lang w:val="zh-CN"/>
              </w:rPr>
            </w:pPr>
            <w:r w:rsidRPr="002953C3">
              <w:rPr>
                <w:rFonts w:asciiTheme="minorEastAsia" w:hAnsiTheme="minorEastAsia" w:cs="仿宋_GB2312"/>
                <w:szCs w:val="21"/>
                <w:lang w:val="zh-CN"/>
              </w:rPr>
              <w:t>1</w:t>
            </w:r>
            <w:r w:rsidRPr="002953C3">
              <w:rPr>
                <w:rFonts w:asciiTheme="minorEastAsia" w:hAnsiTheme="minorEastAsia" w:cs="仿宋_GB2312" w:hint="eastAsia"/>
                <w:szCs w:val="21"/>
                <w:lang w:val="zh-CN"/>
              </w:rPr>
              <w:t>、获得全国售后服务十佳单位称号，</w:t>
            </w:r>
            <w:r w:rsidRPr="002953C3">
              <w:rPr>
                <w:rFonts w:asciiTheme="minorEastAsia" w:hAnsiTheme="minorEastAsia" w:cs="仿宋_GB2312"/>
                <w:szCs w:val="21"/>
                <w:lang w:val="zh-CN"/>
              </w:rPr>
              <w:t>2017</w:t>
            </w:r>
            <w:r w:rsidRPr="002953C3">
              <w:rPr>
                <w:rFonts w:asciiTheme="minorEastAsia" w:hAnsiTheme="minorEastAsia" w:cs="仿宋_GB2312" w:hint="eastAsia"/>
                <w:szCs w:val="21"/>
                <w:lang w:val="zh-CN"/>
              </w:rPr>
              <w:t>年五星级服务</w:t>
            </w:r>
            <w:r w:rsidRPr="002953C3">
              <w:rPr>
                <w:rFonts w:asciiTheme="minorEastAsia" w:hAnsiTheme="minorEastAsia" w:cs="仿宋_GB2312"/>
                <w:szCs w:val="21"/>
                <w:lang w:val="zh-CN"/>
              </w:rPr>
              <w:t>100</w:t>
            </w:r>
            <w:r w:rsidRPr="002953C3">
              <w:rPr>
                <w:rFonts w:asciiTheme="minorEastAsia" w:hAnsiTheme="minorEastAsia" w:cs="仿宋_GB2312" w:hint="eastAsia"/>
                <w:szCs w:val="21"/>
                <w:lang w:val="zh-CN"/>
              </w:rPr>
              <w:t>强，得1分；</w:t>
            </w:r>
          </w:p>
          <w:p w:rsidR="002953C3" w:rsidRPr="002953C3" w:rsidRDefault="002953C3" w:rsidP="007777C2">
            <w:pPr>
              <w:widowControl/>
              <w:spacing w:line="276" w:lineRule="auto"/>
              <w:rPr>
                <w:rFonts w:asciiTheme="minorEastAsia" w:hAnsiTheme="minorEastAsia" w:cs="仿宋_GB2312"/>
                <w:szCs w:val="21"/>
                <w:lang w:val="zh-CN"/>
              </w:rPr>
            </w:pPr>
            <w:r w:rsidRPr="002953C3">
              <w:rPr>
                <w:rFonts w:asciiTheme="minorEastAsia" w:hAnsiTheme="minorEastAsia" w:cs="仿宋_GB2312"/>
                <w:szCs w:val="21"/>
                <w:lang w:val="zh-CN"/>
              </w:rPr>
              <w:t>2</w:t>
            </w:r>
            <w:r w:rsidRPr="002953C3">
              <w:rPr>
                <w:rFonts w:asciiTheme="minorEastAsia" w:hAnsiTheme="minorEastAsia" w:cs="仿宋_GB2312" w:hint="eastAsia"/>
                <w:szCs w:val="21"/>
                <w:lang w:val="zh-CN"/>
              </w:rPr>
              <w:t>、获得国家标准《商品售后服务评价体系》五星级认证证书获得四星级认证证书的得1分，三星级的得0.5分，没有不得分；</w:t>
            </w:r>
          </w:p>
          <w:p w:rsidR="002953C3" w:rsidRPr="002953C3" w:rsidRDefault="002953C3" w:rsidP="007777C2">
            <w:pPr>
              <w:widowControl/>
              <w:spacing w:line="276" w:lineRule="auto"/>
              <w:rPr>
                <w:rFonts w:asciiTheme="minorEastAsia" w:hAnsiTheme="minorEastAsia" w:cs="仿宋_GB2312"/>
                <w:szCs w:val="21"/>
                <w:lang w:val="zh-CN"/>
              </w:rPr>
            </w:pPr>
            <w:r w:rsidRPr="002953C3">
              <w:rPr>
                <w:rFonts w:asciiTheme="minorEastAsia" w:hAnsiTheme="minorEastAsia" w:cs="仿宋_GB2312"/>
                <w:szCs w:val="21"/>
                <w:lang w:val="zh-CN"/>
              </w:rPr>
              <w:t>3</w:t>
            </w:r>
            <w:r w:rsidRPr="002953C3">
              <w:rPr>
                <w:rFonts w:asciiTheme="minorEastAsia" w:hAnsiTheme="minorEastAsia" w:cs="仿宋_GB2312" w:hint="eastAsia"/>
                <w:szCs w:val="21"/>
                <w:lang w:val="zh-CN"/>
              </w:rPr>
              <w:t>、售后服务、维修方案详细、合理，有较强的维修能力，得3分。</w:t>
            </w:r>
          </w:p>
          <w:p w:rsidR="002953C3" w:rsidRPr="002953C3" w:rsidRDefault="002953C3" w:rsidP="007777C2">
            <w:pPr>
              <w:widowControl/>
              <w:spacing w:line="276" w:lineRule="auto"/>
              <w:rPr>
                <w:rFonts w:asciiTheme="minorEastAsia" w:hAnsiTheme="minorEastAsia" w:cs="仿宋_GB2312"/>
                <w:szCs w:val="21"/>
                <w:lang w:val="zh-CN"/>
              </w:rPr>
            </w:pPr>
            <w:r w:rsidRPr="002953C3">
              <w:rPr>
                <w:rFonts w:asciiTheme="minorEastAsia" w:hAnsiTheme="minorEastAsia" w:cs="仿宋_GB2312" w:hint="eastAsia"/>
                <w:szCs w:val="21"/>
                <w:lang w:val="zh-CN"/>
              </w:rPr>
              <w:t>（维修能力主要指维修及备件更换响应时间。）</w:t>
            </w:r>
          </w:p>
        </w:tc>
      </w:tr>
    </w:tbl>
    <w:p w:rsidR="002953C3" w:rsidRPr="002953C3" w:rsidRDefault="002953C3">
      <w:pPr>
        <w:spacing w:line="360" w:lineRule="auto"/>
        <w:rPr>
          <w:rFonts w:asciiTheme="minorEastAsia" w:hAnsiTheme="minorEastAsia" w:cs="仿宋_GB2312" w:hint="eastAsia"/>
          <w:szCs w:val="21"/>
          <w:lang w:val="zh-CN"/>
        </w:rPr>
      </w:pPr>
    </w:p>
    <w:p w:rsidR="002953C3" w:rsidRPr="002953C3" w:rsidRDefault="002953C3">
      <w:pPr>
        <w:spacing w:line="360" w:lineRule="auto"/>
        <w:rPr>
          <w:rFonts w:asciiTheme="minorEastAsia" w:hAnsiTheme="minorEastAsia" w:cs="仿宋_GB2312" w:hint="eastAsia"/>
          <w:szCs w:val="21"/>
          <w:lang w:val="zh-CN"/>
        </w:rPr>
      </w:pPr>
    </w:p>
    <w:p w:rsidR="002953C3" w:rsidRPr="002953C3" w:rsidRDefault="002953C3">
      <w:pPr>
        <w:spacing w:line="360" w:lineRule="auto"/>
        <w:rPr>
          <w:rFonts w:asciiTheme="minorEastAsia" w:hAnsiTheme="minorEastAsia" w:cs="仿宋_GB2312" w:hint="eastAsia"/>
          <w:szCs w:val="21"/>
          <w:lang w:val="zh-CN"/>
        </w:rPr>
      </w:pPr>
    </w:p>
    <w:p w:rsidR="002953C3" w:rsidRDefault="002953C3">
      <w:pPr>
        <w:spacing w:line="360" w:lineRule="auto"/>
        <w:rPr>
          <w:rFonts w:asciiTheme="minorEastAsia" w:hAnsiTheme="minorEastAsia" w:cs="仿宋_GB2312" w:hint="eastAsia"/>
          <w:b/>
          <w:sz w:val="24"/>
          <w:szCs w:val="24"/>
          <w:lang w:val="zh-CN"/>
        </w:rPr>
      </w:pPr>
    </w:p>
    <w:p w:rsidR="002953C3" w:rsidRDefault="002953C3">
      <w:pPr>
        <w:spacing w:line="360" w:lineRule="auto"/>
        <w:rPr>
          <w:rFonts w:asciiTheme="minorEastAsia" w:hAnsiTheme="minorEastAsia" w:cs="仿宋_GB2312" w:hint="eastAsia"/>
          <w:b/>
          <w:sz w:val="24"/>
          <w:szCs w:val="24"/>
          <w:lang w:val="zh-CN"/>
        </w:rPr>
      </w:pPr>
    </w:p>
    <w:p w:rsidR="002953C3" w:rsidRDefault="002953C3">
      <w:pPr>
        <w:spacing w:line="360" w:lineRule="auto"/>
        <w:rPr>
          <w:rFonts w:asciiTheme="minorEastAsia" w:hAnsiTheme="minorEastAsia" w:cs="仿宋_GB2312" w:hint="eastAsia"/>
          <w:b/>
          <w:sz w:val="24"/>
          <w:szCs w:val="24"/>
          <w:lang w:val="zh-CN"/>
        </w:rPr>
      </w:pPr>
    </w:p>
    <w:p w:rsidR="002953C3" w:rsidRDefault="002953C3">
      <w:pPr>
        <w:spacing w:line="360" w:lineRule="auto"/>
        <w:rPr>
          <w:rFonts w:asciiTheme="minorEastAsia" w:hAnsiTheme="minorEastAsia" w:cs="仿宋_GB2312" w:hint="eastAsia"/>
          <w:b/>
          <w:sz w:val="24"/>
          <w:szCs w:val="24"/>
          <w:lang w:val="zh-CN"/>
        </w:rPr>
      </w:pPr>
    </w:p>
    <w:p w:rsidR="00896FFD" w:rsidRDefault="00B140FF">
      <w:pPr>
        <w:spacing w:line="360" w:lineRule="auto"/>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896FFD">
        <w:trPr>
          <w:trHeight w:val="557"/>
        </w:trPr>
        <w:tc>
          <w:tcPr>
            <w:tcW w:w="721"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896FFD">
        <w:trPr>
          <w:trHeight w:val="891"/>
        </w:trPr>
        <w:tc>
          <w:tcPr>
            <w:tcW w:w="721"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非联合体投标人</w:t>
            </w:r>
          </w:p>
          <w:p w:rsidR="00896FFD" w:rsidRDefault="00B140FF">
            <w:pPr>
              <w:jc w:val="center"/>
              <w:rPr>
                <w:rFonts w:ascii="宋体" w:hAnsi="宋体"/>
                <w:b/>
                <w:color w:val="000000"/>
                <w:sz w:val="24"/>
                <w:szCs w:val="24"/>
                <w:lang w:val="en-GB"/>
              </w:rPr>
            </w:pPr>
            <w:r>
              <w:rPr>
                <w:rFonts w:ascii="宋体" w:hAnsi="宋体" w:hint="eastAsia"/>
                <w:color w:val="000000"/>
                <w:sz w:val="24"/>
                <w:szCs w:val="24"/>
                <w:lang w:val="en-GB"/>
              </w:rPr>
              <w:t>（投标人须为中小企业）</w:t>
            </w:r>
          </w:p>
        </w:tc>
        <w:tc>
          <w:tcPr>
            <w:tcW w:w="2552" w:type="dxa"/>
            <w:vAlign w:val="center"/>
          </w:tcPr>
          <w:p w:rsidR="00896FFD" w:rsidRDefault="00B140FF">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896FFD" w:rsidRDefault="00B140FF">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896FFD" w:rsidRDefault="00896FFD">
            <w:pPr>
              <w:jc w:val="center"/>
              <w:rPr>
                <w:rFonts w:ascii="宋体" w:hAnsi="宋体"/>
                <w:b/>
                <w:color w:val="000000"/>
                <w:sz w:val="24"/>
                <w:szCs w:val="24"/>
                <w:lang w:val="en-GB"/>
              </w:rPr>
            </w:pPr>
          </w:p>
        </w:tc>
      </w:tr>
      <w:tr w:rsidR="00896FFD">
        <w:trPr>
          <w:trHeight w:val="1414"/>
        </w:trPr>
        <w:tc>
          <w:tcPr>
            <w:tcW w:w="721"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896FFD" w:rsidRDefault="00B140FF">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896FFD" w:rsidRDefault="00B140FF">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896FFD" w:rsidRDefault="00B140FF">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896FFD" w:rsidRDefault="00896FFD">
            <w:pPr>
              <w:rPr>
                <w:rFonts w:ascii="宋体" w:hAnsi="宋体"/>
                <w:color w:val="000000"/>
                <w:sz w:val="24"/>
                <w:szCs w:val="24"/>
                <w:lang w:val="en-GB"/>
              </w:rPr>
            </w:pPr>
          </w:p>
        </w:tc>
      </w:tr>
      <w:tr w:rsidR="00896FFD">
        <w:trPr>
          <w:trHeight w:val="707"/>
        </w:trPr>
        <w:tc>
          <w:tcPr>
            <w:tcW w:w="721"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896FFD" w:rsidRDefault="00B140FF">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对联</w:t>
            </w:r>
            <w:proofErr w:type="gramStart"/>
            <w:r>
              <w:rPr>
                <w:rFonts w:ascii="宋体" w:hAnsi="宋体" w:hint="eastAsia"/>
                <w:color w:val="000000"/>
                <w:sz w:val="24"/>
                <w:szCs w:val="24"/>
                <w:lang w:val="en-GB"/>
              </w:rPr>
              <w:t>合体总</w:t>
            </w:r>
            <w:proofErr w:type="gramEnd"/>
            <w:r>
              <w:rPr>
                <w:rFonts w:ascii="宋体" w:hAnsi="宋体" w:hint="eastAsia"/>
                <w:color w:val="000000"/>
                <w:sz w:val="24"/>
                <w:szCs w:val="24"/>
                <w:lang w:val="en-GB"/>
              </w:rPr>
              <w:t>金额扣除</w:t>
            </w:r>
          </w:p>
          <w:p w:rsidR="00896FFD" w:rsidRDefault="00B140FF">
            <w:pPr>
              <w:jc w:val="center"/>
              <w:rPr>
                <w:rFonts w:ascii="宋体" w:hAnsi="宋体"/>
                <w:b/>
                <w:sz w:val="24"/>
                <w:szCs w:val="24"/>
                <w:lang w:val="en-GB"/>
              </w:rPr>
            </w:pPr>
            <w:r>
              <w:rPr>
                <w:rFonts w:ascii="宋体" w:hAnsi="宋体" w:hint="eastAsia"/>
                <w:sz w:val="24"/>
                <w:szCs w:val="24"/>
                <w:u w:val="single"/>
              </w:rPr>
              <w:t xml:space="preserve"> </w:t>
            </w:r>
            <w:r>
              <w:rPr>
                <w:rFonts w:ascii="宋体" w:hAnsi="宋体"/>
                <w:sz w:val="24"/>
                <w:szCs w:val="24"/>
                <w:u w:val="single"/>
              </w:rPr>
              <w:t>2</w:t>
            </w:r>
            <w:r>
              <w:rPr>
                <w:rFonts w:ascii="宋体" w:hAnsi="宋体" w:hint="eastAsia"/>
                <w:sz w:val="24"/>
                <w:szCs w:val="24"/>
                <w:u w:val="single"/>
              </w:rPr>
              <w:t xml:space="preserve"> </w:t>
            </w:r>
            <w:r>
              <w:rPr>
                <w:rFonts w:ascii="宋体" w:hAnsi="宋体" w:hint="eastAsia"/>
                <w:sz w:val="24"/>
                <w:szCs w:val="24"/>
              </w:rPr>
              <w:t>%</w:t>
            </w:r>
          </w:p>
        </w:tc>
        <w:tc>
          <w:tcPr>
            <w:tcW w:w="2835" w:type="dxa"/>
            <w:shd w:val="clear" w:color="auto" w:fill="auto"/>
            <w:vAlign w:val="center"/>
          </w:tcPr>
          <w:p w:rsidR="00896FFD" w:rsidRDefault="00B140FF">
            <w:pPr>
              <w:jc w:val="center"/>
              <w:rPr>
                <w:rFonts w:ascii="宋体" w:hAnsi="宋体"/>
                <w:color w:val="FF0000"/>
                <w:sz w:val="24"/>
                <w:szCs w:val="24"/>
                <w:u w:val="single"/>
              </w:rPr>
            </w:pPr>
            <w:r>
              <w:rPr>
                <w:rFonts w:ascii="宋体" w:hAnsi="宋体" w:hint="eastAsia"/>
                <w:color w:val="000000"/>
                <w:sz w:val="24"/>
                <w:szCs w:val="24"/>
                <w:lang w:val="en-GB"/>
              </w:rPr>
              <w:t>评标价格＝投标报价×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896FFD" w:rsidRDefault="00896FFD">
            <w:pPr>
              <w:jc w:val="center"/>
              <w:rPr>
                <w:rFonts w:ascii="宋体" w:hAnsi="宋体"/>
                <w:b/>
                <w:color w:val="000000"/>
                <w:sz w:val="24"/>
                <w:szCs w:val="24"/>
                <w:lang w:val="en-GB"/>
              </w:rPr>
            </w:pPr>
          </w:p>
        </w:tc>
      </w:tr>
      <w:tr w:rsidR="00896FFD">
        <w:trPr>
          <w:trHeight w:val="707"/>
        </w:trPr>
        <w:tc>
          <w:tcPr>
            <w:tcW w:w="721"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896FFD" w:rsidRDefault="00B140FF">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896FFD">
        <w:trPr>
          <w:trHeight w:val="707"/>
        </w:trPr>
        <w:tc>
          <w:tcPr>
            <w:tcW w:w="721"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896FFD" w:rsidRDefault="00B140FF">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896FFD">
        <w:trPr>
          <w:trHeight w:val="1408"/>
        </w:trPr>
        <w:tc>
          <w:tcPr>
            <w:tcW w:w="8931" w:type="dxa"/>
            <w:gridSpan w:val="4"/>
            <w:vAlign w:val="center"/>
          </w:tcPr>
          <w:p w:rsidR="00896FFD" w:rsidRDefault="00B140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896FFD" w:rsidRDefault="00B140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w:t>
            </w:r>
            <w:proofErr w:type="gramStart"/>
            <w:r>
              <w:rPr>
                <w:rFonts w:asciiTheme="minorEastAsia" w:hAnsiTheme="minorEastAsia" w:cs="仿宋_GB2312"/>
                <w:sz w:val="24"/>
                <w:szCs w:val="24"/>
                <w:lang w:val="zh-CN"/>
              </w:rPr>
              <w:t>分统一</w:t>
            </w:r>
            <w:proofErr w:type="gramEnd"/>
            <w:r>
              <w:rPr>
                <w:rFonts w:asciiTheme="minorEastAsia" w:hAnsiTheme="minorEastAsia" w:cs="仿宋_GB2312"/>
                <w:sz w:val="24"/>
                <w:szCs w:val="24"/>
                <w:lang w:val="zh-CN"/>
              </w:rPr>
              <w:t>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896FFD" w:rsidRDefault="00B140FF" w:rsidP="00B140FF">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=评标价格的最低价</w:t>
            </w:r>
          </w:p>
          <w:p w:rsidR="00896FFD" w:rsidRDefault="00B140FF" w:rsidP="00B140FF">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896FFD" w:rsidRDefault="00B140FF">
      <w:pPr>
        <w:spacing w:line="360" w:lineRule="auto"/>
        <w:rPr>
          <w:rFonts w:ascii="宋体" w:hAnsi="宋体"/>
          <w:bCs/>
          <w:color w:val="FF0000"/>
          <w:sz w:val="24"/>
          <w:szCs w:val="24"/>
          <w:lang w:val="en-GB"/>
        </w:rPr>
      </w:pPr>
      <w:r>
        <w:rPr>
          <w:rFonts w:ascii="宋体" w:hAnsi="宋体" w:hint="eastAsia"/>
          <w:bCs/>
          <w:color w:val="FF0000"/>
          <w:sz w:val="24"/>
          <w:szCs w:val="24"/>
          <w:lang w:val="en-GB"/>
        </w:rPr>
        <w:t>备注：</w:t>
      </w:r>
    </w:p>
    <w:p w:rsidR="00896FFD" w:rsidRDefault="00B140FF">
      <w:pPr>
        <w:spacing w:line="360" w:lineRule="auto"/>
        <w:ind w:firstLineChars="200" w:firstLine="480"/>
        <w:rPr>
          <w:rFonts w:ascii="宋体" w:hAnsi="宋体"/>
          <w:bCs/>
          <w:color w:val="FF0000"/>
          <w:sz w:val="24"/>
          <w:szCs w:val="24"/>
          <w:lang w:val="en-GB"/>
        </w:rPr>
      </w:pPr>
      <w:r>
        <w:rPr>
          <w:rFonts w:ascii="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rsidR="00896FFD" w:rsidRDefault="00B140F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lastRenderedPageBreak/>
        <w:t>a、不接受联合体投标的项目，本表中第2项、第3项情形不适用。</w:t>
      </w:r>
    </w:p>
    <w:p w:rsidR="00896FFD" w:rsidRDefault="00B140F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b、小型和微型企业产品包括货物及其提供的服务与工程。</w:t>
      </w:r>
    </w:p>
    <w:p w:rsidR="00896FFD" w:rsidRDefault="00B140F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c、中小企业、残疾人福利性单位提供其他企业制造的货物的，则该货物的制造商也必须为上述企业，否则不能享受价格优惠。</w:t>
      </w:r>
    </w:p>
    <w:p w:rsidR="00896FFD" w:rsidRDefault="00B140F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d、残疾人福利性单位属于小型、微型企业的，不重复享受政策。</w:t>
      </w:r>
    </w:p>
    <w:p w:rsidR="00896FFD" w:rsidRDefault="00B140FF">
      <w:pPr>
        <w:pStyle w:val="a7"/>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rPr>
        <w:t>6</w:t>
      </w: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b/>
          <w:szCs w:val="24"/>
          <w:lang w:val="zh-CN"/>
        </w:rPr>
        <w:t>评标结果汇总完成后，除下列情形外，任何人不得修改评标结果：</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 </w:t>
      </w:r>
      <w:r>
        <w:rPr>
          <w:rFonts w:asciiTheme="minorEastAsia" w:hAnsiTheme="minorEastAsia" w:cs="仿宋_GB2312"/>
          <w:sz w:val="24"/>
          <w:szCs w:val="24"/>
          <w:lang w:val="zh-CN"/>
        </w:rPr>
        <w:t>分值汇总计算错误的；</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 </w:t>
      </w:r>
      <w:r>
        <w:rPr>
          <w:rFonts w:asciiTheme="minorEastAsia" w:hAnsiTheme="minorEastAsia" w:cs="仿宋_GB2312"/>
          <w:sz w:val="24"/>
          <w:szCs w:val="24"/>
          <w:lang w:val="zh-CN"/>
        </w:rPr>
        <w:t>分项评分超出评分标准范围的；</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 </w:t>
      </w:r>
      <w:r>
        <w:rPr>
          <w:rFonts w:asciiTheme="minorEastAsia" w:hAnsiTheme="minorEastAsia" w:cs="仿宋_GB2312"/>
          <w:sz w:val="24"/>
          <w:szCs w:val="24"/>
          <w:lang w:val="zh-CN"/>
        </w:rPr>
        <w:t>评标委员会成员对客观评审因素评分不一致的；</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w:t>
      </w:r>
      <w:proofErr w:type="gramStart"/>
      <w:r>
        <w:rPr>
          <w:rFonts w:asciiTheme="minorEastAsia" w:hAnsiTheme="minorEastAsia" w:cs="仿宋_GB2312"/>
          <w:sz w:val="24"/>
          <w:szCs w:val="24"/>
          <w:lang w:val="zh-CN"/>
        </w:rPr>
        <w:t>畸</w:t>
      </w:r>
      <w:proofErr w:type="gramEnd"/>
      <w:r>
        <w:rPr>
          <w:rFonts w:asciiTheme="minorEastAsia" w:hAnsiTheme="minorEastAsia" w:cs="仿宋_GB2312"/>
          <w:sz w:val="24"/>
          <w:szCs w:val="24"/>
          <w:lang w:val="zh-CN"/>
        </w:rPr>
        <w:t>低的。</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896FFD" w:rsidRDefault="00B140FF">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w:t>
      </w:r>
      <w:proofErr w:type="gramStart"/>
      <w:r>
        <w:rPr>
          <w:rFonts w:asciiTheme="minorEastAsia" w:hAnsiTheme="minorEastAsia" w:cs="仿宋_GB2312"/>
          <w:sz w:val="24"/>
          <w:szCs w:val="24"/>
          <w:lang w:val="zh-CN"/>
        </w:rPr>
        <w:t>作出</w:t>
      </w:r>
      <w:proofErr w:type="gramEnd"/>
      <w:r>
        <w:rPr>
          <w:rFonts w:asciiTheme="minorEastAsia" w:hAnsiTheme="minorEastAsia" w:cs="仿宋_GB2312"/>
          <w:sz w:val="24"/>
          <w:szCs w:val="24"/>
          <w:lang w:val="zh-CN"/>
        </w:rPr>
        <w:t>结论。持不同意见的评标委员会成员应当在评标报告上签署不同意见及理由，否则视为同意评标报告。</w:t>
      </w:r>
    </w:p>
    <w:p w:rsidR="00896FFD" w:rsidRDefault="00B140F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w:t>
      </w:r>
      <w:r>
        <w:rPr>
          <w:rFonts w:asciiTheme="minorEastAsia" w:hAnsiTheme="minorEastAsia" w:cs="仿宋_GB2312" w:hint="eastAsia"/>
          <w:b/>
          <w:sz w:val="24"/>
          <w:szCs w:val="24"/>
          <w:lang w:val="zh-CN"/>
        </w:rPr>
        <w:t>评标委员会按得分从高到低推荐三名</w:t>
      </w:r>
      <w:r>
        <w:rPr>
          <w:rFonts w:asciiTheme="minorEastAsia" w:hAnsiTheme="minorEastAsia" w:cs="仿宋_GB2312"/>
          <w:b/>
          <w:sz w:val="24"/>
          <w:szCs w:val="24"/>
          <w:lang w:val="zh-CN"/>
        </w:rPr>
        <w:t>中标人</w:t>
      </w:r>
      <w:r>
        <w:rPr>
          <w:rFonts w:asciiTheme="minorEastAsia" w:hAnsiTheme="minorEastAsia" w:cs="仿宋_GB2312" w:hint="eastAsia"/>
          <w:b/>
          <w:sz w:val="24"/>
          <w:szCs w:val="24"/>
          <w:lang w:val="zh-CN"/>
        </w:rPr>
        <w:t>。</w:t>
      </w:r>
    </w:p>
    <w:p w:rsidR="00896FFD" w:rsidRDefault="00896FFD">
      <w:pPr>
        <w:adjustRightInd w:val="0"/>
        <w:snapToGrid w:val="0"/>
        <w:spacing w:line="360" w:lineRule="auto"/>
        <w:ind w:firstLineChars="200" w:firstLine="420"/>
        <w:rPr>
          <w:rFonts w:ascii="宋体" w:hAnsi="宋体" w:cs="Courier New"/>
          <w:szCs w:val="21"/>
        </w:rPr>
      </w:pPr>
    </w:p>
    <w:p w:rsidR="00896FFD" w:rsidRDefault="00896FFD">
      <w:pPr>
        <w:adjustRightInd w:val="0"/>
        <w:snapToGrid w:val="0"/>
        <w:spacing w:line="360" w:lineRule="auto"/>
        <w:ind w:firstLineChars="200" w:firstLine="420"/>
        <w:rPr>
          <w:rFonts w:ascii="宋体" w:hAnsi="宋体" w:cs="Courier New"/>
          <w:szCs w:val="21"/>
        </w:rPr>
      </w:pPr>
    </w:p>
    <w:p w:rsidR="00896FFD" w:rsidRDefault="00896FFD">
      <w:pPr>
        <w:adjustRightInd w:val="0"/>
        <w:snapToGrid w:val="0"/>
        <w:spacing w:line="360" w:lineRule="auto"/>
        <w:ind w:firstLineChars="200" w:firstLine="420"/>
        <w:rPr>
          <w:rFonts w:ascii="宋体" w:hAnsi="宋体" w:cs="Courier New"/>
          <w:szCs w:val="21"/>
        </w:rPr>
      </w:pPr>
    </w:p>
    <w:p w:rsidR="00896FFD" w:rsidRDefault="00896FFD">
      <w:pPr>
        <w:adjustRightInd w:val="0"/>
        <w:snapToGrid w:val="0"/>
        <w:spacing w:line="360" w:lineRule="auto"/>
        <w:ind w:firstLineChars="200" w:firstLine="420"/>
        <w:rPr>
          <w:rFonts w:ascii="宋体" w:hAnsi="宋体" w:cs="Courier New"/>
          <w:szCs w:val="21"/>
        </w:rPr>
      </w:pPr>
    </w:p>
    <w:p w:rsidR="00896FFD" w:rsidRDefault="00896FFD">
      <w:pPr>
        <w:pStyle w:val="a0"/>
        <w:rPr>
          <w:rFonts w:ascii="宋体" w:hAnsi="宋体" w:cs="Courier New"/>
          <w:szCs w:val="21"/>
        </w:rPr>
      </w:pPr>
    </w:p>
    <w:p w:rsidR="00896FFD" w:rsidRDefault="00896FFD">
      <w:pPr>
        <w:pStyle w:val="a0"/>
        <w:rPr>
          <w:rFonts w:ascii="宋体" w:hAnsi="宋体" w:cs="Courier New"/>
          <w:szCs w:val="21"/>
        </w:rPr>
      </w:pPr>
    </w:p>
    <w:p w:rsidR="00896FFD" w:rsidRDefault="00896FFD">
      <w:pPr>
        <w:pStyle w:val="a0"/>
        <w:rPr>
          <w:rFonts w:ascii="宋体" w:hAnsi="宋体" w:cs="Courier New"/>
          <w:szCs w:val="21"/>
        </w:rPr>
      </w:pPr>
    </w:p>
    <w:p w:rsidR="00896FFD" w:rsidRDefault="00896FFD">
      <w:pPr>
        <w:pStyle w:val="a7"/>
        <w:spacing w:line="360" w:lineRule="auto"/>
        <w:contextualSpacing/>
        <w:rPr>
          <w:rFonts w:asciiTheme="majorEastAsia" w:eastAsiaTheme="majorEastAsia" w:hAnsiTheme="majorEastAsia" w:cs="宋体"/>
          <w:b/>
          <w:kern w:val="0"/>
          <w:sz w:val="36"/>
          <w:szCs w:val="36"/>
        </w:rPr>
      </w:pPr>
    </w:p>
    <w:p w:rsidR="00896FFD" w:rsidRDefault="00B140FF">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第七章合同条款及格式</w:t>
      </w:r>
    </w:p>
    <w:p w:rsidR="00896FFD" w:rsidRDefault="00896FFD">
      <w:pPr>
        <w:pStyle w:val="a7"/>
        <w:spacing w:line="360" w:lineRule="auto"/>
        <w:contextualSpacing/>
        <w:jc w:val="center"/>
        <w:rPr>
          <w:rFonts w:asciiTheme="majorEastAsia" w:eastAsiaTheme="majorEastAsia" w:hAnsiTheme="majorEastAsia" w:cs="宋体"/>
          <w:b/>
          <w:kern w:val="0"/>
          <w:sz w:val="36"/>
          <w:szCs w:val="36"/>
        </w:rPr>
      </w:pPr>
    </w:p>
    <w:p w:rsidR="00896FFD" w:rsidRDefault="00B140FF">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的合同条款为准进行公示，</w:t>
      </w:r>
    </w:p>
    <w:p w:rsidR="00896FFD" w:rsidRDefault="00B140FF">
      <w:pPr>
        <w:spacing w:line="360" w:lineRule="auto"/>
        <w:jc w:val="center"/>
        <w:rPr>
          <w:rFonts w:ascii="宋体" w:hAnsi="宋体" w:cs="微软雅黑"/>
          <w:b/>
          <w:bCs/>
          <w:sz w:val="24"/>
          <w:szCs w:val="24"/>
        </w:rPr>
      </w:pPr>
      <w:r>
        <w:rPr>
          <w:rFonts w:ascii="宋体" w:hAnsi="宋体" w:cs="微软雅黑" w:hint="eastAsia"/>
          <w:b/>
          <w:bCs/>
          <w:sz w:val="24"/>
          <w:szCs w:val="24"/>
        </w:rPr>
        <w:t>最终</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合同的主要条款不能与招标文件有冲突）</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6.1.2</w:t>
      </w:r>
      <w:r>
        <w:rPr>
          <w:rFonts w:ascii="宋体" w:cs="宋体" w:hint="eastAsia"/>
          <w:sz w:val="24"/>
          <w:lang w:val="zh-CN"/>
        </w:rPr>
        <w:t>对于情节严重、造成甲方损失金额巨大的，同意甲方终止全部项目合同，并赔偿甲方因此造成的损失。</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9.4 </w:t>
      </w:r>
      <w:r>
        <w:rPr>
          <w:rFonts w:ascii="宋体" w:cs="宋体" w:hint="eastAsia"/>
          <w:sz w:val="24"/>
          <w:lang w:val="zh-CN"/>
        </w:rPr>
        <w:t>仲裁裁决应为最终决定，并对双方具有约束力。</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896FFD" w:rsidRDefault="00896FFD">
      <w:pPr>
        <w:pStyle w:val="a7"/>
        <w:spacing w:line="360" w:lineRule="auto"/>
        <w:contextualSpacing/>
        <w:rPr>
          <w:rFonts w:asciiTheme="majorEastAsia" w:eastAsiaTheme="majorEastAsia" w:hAnsiTheme="majorEastAsia" w:cs="宋体"/>
          <w:b/>
          <w:kern w:val="0"/>
          <w:sz w:val="36"/>
          <w:szCs w:val="36"/>
        </w:rPr>
      </w:pPr>
    </w:p>
    <w:p w:rsidR="00896FFD" w:rsidRDefault="00896FFD">
      <w:pPr>
        <w:pStyle w:val="a7"/>
        <w:spacing w:line="360" w:lineRule="auto"/>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contextualSpacing/>
        <w:jc w:val="center"/>
        <w:rPr>
          <w:rFonts w:asciiTheme="majorEastAsia" w:eastAsiaTheme="majorEastAsia" w:hAnsiTheme="majorEastAsia" w:cs="宋体"/>
          <w:b/>
          <w:kern w:val="0"/>
          <w:sz w:val="36"/>
          <w:szCs w:val="36"/>
        </w:rPr>
      </w:pPr>
    </w:p>
    <w:p w:rsidR="00896FFD" w:rsidRDefault="00896FFD" w:rsidP="005B566F">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896FFD" w:rsidRDefault="00B140F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投标文件有关格式</w:t>
      </w:r>
    </w:p>
    <w:p w:rsidR="00896FFD" w:rsidRDefault="00B140FF">
      <w:pPr>
        <w:autoSpaceDE w:val="0"/>
        <w:autoSpaceDN w:val="0"/>
        <w:adjustRightInd w:val="0"/>
        <w:spacing w:line="700" w:lineRule="exact"/>
        <w:ind w:firstLine="551"/>
        <w:jc w:val="center"/>
        <w:rPr>
          <w:rFonts w:asciiTheme="minorEastAsia" w:eastAsiaTheme="majorEastAsia" w:hAnsiTheme="minorEastAsia" w:cs="黑体"/>
          <w:b/>
          <w:bCs/>
          <w:sz w:val="44"/>
          <w:szCs w:val="44"/>
        </w:rPr>
      </w:pPr>
      <w:r>
        <w:rPr>
          <w:rFonts w:asciiTheme="majorEastAsia" w:eastAsiaTheme="majorEastAsia" w:hAnsiTheme="majorEastAsia" w:cs="宋体" w:hint="eastAsia"/>
          <w:b/>
          <w:kern w:val="0"/>
          <w:sz w:val="36"/>
          <w:szCs w:val="36"/>
        </w:rPr>
        <w:t>（如涉及本项目的提供)</w:t>
      </w:r>
    </w:p>
    <w:p w:rsidR="00896FFD" w:rsidRDefault="00896FFD">
      <w:pPr>
        <w:pStyle w:val="af1"/>
        <w:ind w:firstLineChars="0" w:firstLine="0"/>
        <w:rPr>
          <w:rFonts w:asciiTheme="minorEastAsia" w:hAnsiTheme="minorEastAsia" w:cs="黑体"/>
          <w:b/>
          <w:bCs/>
          <w:sz w:val="44"/>
          <w:szCs w:val="44"/>
          <w:lang w:val="zh-CN"/>
        </w:rPr>
      </w:pPr>
    </w:p>
    <w:p w:rsidR="00896FFD" w:rsidRDefault="00B140FF">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3" w:name="_Toc174185203"/>
      <w:bookmarkStart w:id="4" w:name="_Toc184023138"/>
      <w:bookmarkStart w:id="5" w:name="_Toc186274126"/>
      <w:r>
        <w:rPr>
          <w:rFonts w:asciiTheme="minorEastAsia" w:eastAsiaTheme="minorEastAsia" w:hAnsiTheme="minorEastAsia" w:cs="黑体" w:hint="eastAsia"/>
          <w:color w:val="auto"/>
          <w:kern w:val="2"/>
          <w:sz w:val="28"/>
          <w:szCs w:val="28"/>
          <w:lang w:val="zh-CN"/>
        </w:rPr>
        <w:t>一、投标人应答索引表</w:t>
      </w:r>
      <w:bookmarkEnd w:id="3"/>
      <w:bookmarkEnd w:id="4"/>
      <w:bookmarkEnd w:id="5"/>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896FFD">
        <w:tc>
          <w:tcPr>
            <w:tcW w:w="468" w:type="dxa"/>
            <w:vAlign w:val="center"/>
          </w:tcPr>
          <w:p w:rsidR="00896FFD" w:rsidRDefault="00B140FF">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896FFD" w:rsidRDefault="00B140FF">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896FFD" w:rsidRDefault="00B140FF">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896FFD" w:rsidRDefault="00B140FF">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896FFD" w:rsidRDefault="00B140FF">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896FFD" w:rsidRDefault="00B140FF">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投标人应答索引表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896FFD" w:rsidRDefault="00B140FF">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开标一览表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896FFD" w:rsidRDefault="00B140FF">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896FFD" w:rsidRDefault="00B140FF">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896FFD" w:rsidRDefault="00B140FF">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896FFD" w:rsidRDefault="00B140FF">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restart"/>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896FFD" w:rsidRDefault="00B140FF">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96FFD" w:rsidRDefault="00896FFD">
            <w:pPr>
              <w:snapToGrid w:val="0"/>
              <w:spacing w:line="400" w:lineRule="exact"/>
              <w:rPr>
                <w:rFonts w:ascii="宋体" w:hAnsi="宋体" w:cs="微软雅黑"/>
                <w:szCs w:val="21"/>
              </w:rPr>
            </w:pPr>
          </w:p>
        </w:tc>
        <w:tc>
          <w:tcPr>
            <w:tcW w:w="2268" w:type="dxa"/>
            <w:tcBorders>
              <w:lef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96FFD" w:rsidRDefault="00896FFD">
            <w:pPr>
              <w:snapToGrid w:val="0"/>
              <w:spacing w:line="400" w:lineRule="exact"/>
              <w:rPr>
                <w:rFonts w:ascii="宋体" w:hAnsi="宋体" w:cs="微软雅黑"/>
                <w:szCs w:val="21"/>
              </w:rPr>
            </w:pPr>
          </w:p>
        </w:tc>
        <w:tc>
          <w:tcPr>
            <w:tcW w:w="2268" w:type="dxa"/>
            <w:tcBorders>
              <w:lef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96FFD" w:rsidRDefault="00896FFD">
            <w:pPr>
              <w:snapToGrid w:val="0"/>
              <w:spacing w:line="400" w:lineRule="exact"/>
              <w:rPr>
                <w:rFonts w:ascii="宋体" w:hAnsi="宋体" w:cs="微软雅黑"/>
                <w:szCs w:val="21"/>
              </w:rPr>
            </w:pPr>
          </w:p>
        </w:tc>
        <w:tc>
          <w:tcPr>
            <w:tcW w:w="2268" w:type="dxa"/>
            <w:tcBorders>
              <w:lef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96FFD" w:rsidRDefault="00896FFD">
            <w:pPr>
              <w:snapToGrid w:val="0"/>
              <w:spacing w:line="400" w:lineRule="exact"/>
              <w:rPr>
                <w:rFonts w:ascii="宋体" w:hAnsi="宋体" w:cs="微软雅黑"/>
                <w:szCs w:val="21"/>
              </w:rPr>
            </w:pPr>
          </w:p>
        </w:tc>
        <w:tc>
          <w:tcPr>
            <w:tcW w:w="2268" w:type="dxa"/>
            <w:tcBorders>
              <w:lef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896FFD" w:rsidRDefault="00B140FF">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c>
          <w:tcPr>
            <w:tcW w:w="468" w:type="dxa"/>
            <w:vMerge w:val="restart"/>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10</w:t>
            </w:r>
          </w:p>
        </w:tc>
        <w:tc>
          <w:tcPr>
            <w:tcW w:w="774" w:type="dxa"/>
            <w:vMerge w:val="restart"/>
            <w:tcBorders>
              <w:right w:val="single" w:sz="6" w:space="0" w:color="auto"/>
            </w:tcBorders>
            <w:vAlign w:val="center"/>
          </w:tcPr>
          <w:p w:rsidR="00896FFD" w:rsidRDefault="00B140FF">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896FFD" w:rsidRDefault="00B140FF">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896FFD" w:rsidRDefault="00896FFD">
            <w:pPr>
              <w:pStyle w:val="a7"/>
              <w:rPr>
                <w:sz w:val="21"/>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r>
      <w:tr w:rsidR="00896FFD">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896FFD" w:rsidRDefault="00896FFD">
            <w:pPr>
              <w:pStyle w:val="a7"/>
              <w:rPr>
                <w:sz w:val="21"/>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r>
      <w:tr w:rsidR="00896FFD">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投标人相关承诺函或声明</w:t>
            </w:r>
          </w:p>
        </w:tc>
        <w:tc>
          <w:tcPr>
            <w:tcW w:w="1559" w:type="dxa"/>
            <w:vAlign w:val="center"/>
          </w:tcPr>
          <w:p w:rsidR="00896FFD" w:rsidRDefault="00896FFD">
            <w:pPr>
              <w:pStyle w:val="a7"/>
              <w:rPr>
                <w:sz w:val="21"/>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896FFD" w:rsidRDefault="00B140FF">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投标人须具备的特殊资质证书</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896FFD" w:rsidRDefault="00B140F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896FFD" w:rsidRDefault="00B140F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896FFD" w:rsidRDefault="00B140F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tcBorders>
              <w:top w:val="double" w:sz="4" w:space="0" w:color="auto"/>
            </w:tcBorders>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896FFD" w:rsidRDefault="00896FFD">
            <w:pPr>
              <w:jc w:val="center"/>
              <w:rPr>
                <w:szCs w:val="21"/>
              </w:rPr>
            </w:pPr>
          </w:p>
        </w:tc>
        <w:tc>
          <w:tcPr>
            <w:tcW w:w="1560" w:type="dxa"/>
            <w:tcBorders>
              <w:top w:val="double" w:sz="4" w:space="0" w:color="auto"/>
            </w:tcBorders>
            <w:vAlign w:val="center"/>
          </w:tcPr>
          <w:p w:rsidR="00896FFD" w:rsidRDefault="00896FFD">
            <w:pPr>
              <w:snapToGrid w:val="0"/>
              <w:spacing w:line="400" w:lineRule="exact"/>
              <w:rPr>
                <w:rFonts w:ascii="宋体" w:hAnsi="宋体" w:cs="微软雅黑"/>
                <w:szCs w:val="21"/>
              </w:rPr>
            </w:pPr>
          </w:p>
        </w:tc>
        <w:tc>
          <w:tcPr>
            <w:tcW w:w="2018" w:type="dxa"/>
            <w:tcBorders>
              <w:top w:val="double" w:sz="4" w:space="0" w:color="auto"/>
            </w:tcBorders>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896FFD" w:rsidRDefault="00896FFD">
            <w:pPr>
              <w:jc w:val="center"/>
              <w:rPr>
                <w:szCs w:val="21"/>
              </w:rPr>
            </w:pPr>
          </w:p>
        </w:tc>
        <w:tc>
          <w:tcPr>
            <w:tcW w:w="1560" w:type="dxa"/>
            <w:tcBorders>
              <w:top w:val="single" w:sz="4" w:space="0" w:color="auto"/>
            </w:tcBorders>
            <w:vAlign w:val="center"/>
          </w:tcPr>
          <w:p w:rsidR="00896FFD" w:rsidRDefault="00896FFD">
            <w:pPr>
              <w:snapToGrid w:val="0"/>
              <w:spacing w:line="400" w:lineRule="exact"/>
              <w:rPr>
                <w:rFonts w:ascii="宋体" w:hAnsi="宋体" w:cs="微软雅黑"/>
                <w:szCs w:val="21"/>
              </w:rPr>
            </w:pPr>
          </w:p>
        </w:tc>
        <w:tc>
          <w:tcPr>
            <w:tcW w:w="2018" w:type="dxa"/>
            <w:tcBorders>
              <w:top w:val="single" w:sz="4" w:space="0" w:color="auto"/>
            </w:tcBorders>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1089"/>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tcBorders>
              <w:right w:val="single" w:sz="4" w:space="0" w:color="auto"/>
            </w:tcBorders>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896FFD" w:rsidRDefault="00896FFD">
            <w:pPr>
              <w:pStyle w:val="a7"/>
              <w:rPr>
                <w:sz w:val="21"/>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Merge w:val="restart"/>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rsidR="00896FFD" w:rsidRDefault="00B140FF">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896FFD" w:rsidRDefault="00B140F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896FFD" w:rsidRDefault="00896FFD">
            <w:pPr>
              <w:pStyle w:val="a7"/>
              <w:rPr>
                <w:sz w:val="21"/>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Merge/>
            <w:vAlign w:val="center"/>
          </w:tcPr>
          <w:p w:rsidR="00896FFD" w:rsidRDefault="00896FFD">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896FFD" w:rsidRDefault="00896FF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896FFD" w:rsidRDefault="00B140F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w:t>
            </w:r>
            <w:proofErr w:type="gramStart"/>
            <w:r>
              <w:rPr>
                <w:rFonts w:asciiTheme="minorEastAsia" w:hAnsiTheme="minorEastAsia" w:cs="宋体" w:hint="eastAsia"/>
                <w:kern w:val="0"/>
                <w:sz w:val="21"/>
                <w:szCs w:val="21"/>
              </w:rPr>
              <w:t>官网产品</w:t>
            </w:r>
            <w:proofErr w:type="gramEnd"/>
            <w:r>
              <w:rPr>
                <w:rFonts w:asciiTheme="minorEastAsia" w:hAnsiTheme="minorEastAsia" w:cs="宋体" w:hint="eastAsia"/>
                <w:kern w:val="0"/>
                <w:sz w:val="21"/>
                <w:szCs w:val="21"/>
              </w:rPr>
              <w:t>查询结果截图</w:t>
            </w:r>
          </w:p>
        </w:tc>
        <w:tc>
          <w:tcPr>
            <w:tcW w:w="1559" w:type="dxa"/>
            <w:vAlign w:val="center"/>
          </w:tcPr>
          <w:p w:rsidR="00896FFD" w:rsidRDefault="00896FFD">
            <w:pPr>
              <w:pStyle w:val="a7"/>
              <w:rPr>
                <w:sz w:val="21"/>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bl>
    <w:p w:rsidR="00896FFD" w:rsidRDefault="00B140FF">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lastRenderedPageBreak/>
        <w:t>注：①本表序号8请按照本招标文件 “第六章资格审查与评标”资格审查表中序号3要求，根据所提供经审计财务报告、基本开户银行资信证明、银行资信证明、政府采购投标担保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896FFD" w:rsidRDefault="00B140FF">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②本表序号10请按照本招标文件 “第六章资格审查与评标”资格审查表中序号6要求提供，根据所提供证明材料或承诺函（声明）情况填写其中一项即可。</w:t>
      </w:r>
    </w:p>
    <w:p w:rsidR="00896FFD" w:rsidRDefault="00B140FF">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③本表序号26请根据所投产</w:t>
      </w:r>
      <w:proofErr w:type="gramStart"/>
      <w:r>
        <w:rPr>
          <w:rFonts w:ascii="楷体" w:eastAsia="楷体" w:hAnsi="楷体" w:hint="eastAsia"/>
          <w:color w:val="000000"/>
          <w:sz w:val="24"/>
          <w:szCs w:val="24"/>
        </w:rPr>
        <w:t>品提供</w:t>
      </w:r>
      <w:proofErr w:type="gramEnd"/>
      <w:r>
        <w:rPr>
          <w:rFonts w:ascii="楷体" w:eastAsia="楷体" w:hAnsi="楷体" w:hint="eastAsia"/>
          <w:color w:val="000000"/>
          <w:sz w:val="24"/>
          <w:szCs w:val="24"/>
        </w:rPr>
        <w:t>证书或截</w:t>
      </w:r>
      <w:proofErr w:type="gramStart"/>
      <w:r>
        <w:rPr>
          <w:rFonts w:ascii="楷体" w:eastAsia="楷体" w:hAnsi="楷体" w:hint="eastAsia"/>
          <w:color w:val="000000"/>
          <w:sz w:val="24"/>
          <w:szCs w:val="24"/>
        </w:rPr>
        <w:t>图情况</w:t>
      </w:r>
      <w:proofErr w:type="gramEnd"/>
      <w:r>
        <w:rPr>
          <w:rFonts w:ascii="楷体" w:eastAsia="楷体" w:hAnsi="楷体" w:hint="eastAsia"/>
          <w:color w:val="000000"/>
          <w:sz w:val="24"/>
          <w:szCs w:val="24"/>
        </w:rPr>
        <w:t>填写其中一项即可。</w:t>
      </w: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B140FF">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t>二、开标一览表</w:t>
      </w: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B140FF" w:rsidP="00F813A9">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896FFD" w:rsidRDefault="00B140FF">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896FF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896FF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cs="宋体"/>
                <w:szCs w:val="21"/>
                <w:lang w:val="zh-CN"/>
              </w:rPr>
            </w:pPr>
          </w:p>
        </w:tc>
      </w:tr>
      <w:tr w:rsidR="00896FF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cs="宋体"/>
                <w:szCs w:val="21"/>
                <w:lang w:val="zh-CN"/>
              </w:rPr>
            </w:pPr>
          </w:p>
        </w:tc>
      </w:tr>
    </w:tbl>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   年    月    日</w:t>
      </w:r>
    </w:p>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896FFD" w:rsidRDefault="00B140FF">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2、如招标公告明确项目交付日期以年为单位，本表应填写完成该项目的年限。</w:t>
      </w:r>
    </w:p>
    <w:p w:rsidR="00896FFD" w:rsidRDefault="00896FFD">
      <w:pPr>
        <w:autoSpaceDE w:val="0"/>
        <w:autoSpaceDN w:val="0"/>
        <w:adjustRightInd w:val="0"/>
        <w:spacing w:line="360" w:lineRule="auto"/>
        <w:rPr>
          <w:rFonts w:ascii="宋体" w:cs="宋体"/>
          <w:sz w:val="24"/>
          <w:lang w:val="zh-CN"/>
        </w:rPr>
      </w:pPr>
    </w:p>
    <w:p w:rsidR="00896FFD" w:rsidRDefault="00896FFD">
      <w:pPr>
        <w:autoSpaceDE w:val="0"/>
        <w:autoSpaceDN w:val="0"/>
        <w:adjustRightInd w:val="0"/>
        <w:spacing w:line="360" w:lineRule="auto"/>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28"/>
          <w:szCs w:val="28"/>
          <w:lang w:val="zh-CN"/>
        </w:rPr>
      </w:pPr>
    </w:p>
    <w:p w:rsidR="00896FFD" w:rsidRDefault="00896FFD">
      <w:pPr>
        <w:autoSpaceDE w:val="0"/>
        <w:autoSpaceDN w:val="0"/>
        <w:adjustRightInd w:val="0"/>
        <w:spacing w:line="360" w:lineRule="auto"/>
        <w:jc w:val="center"/>
        <w:rPr>
          <w:rFonts w:asciiTheme="minorEastAsia" w:hAnsiTheme="minorEastAsia" w:cs="黑体"/>
          <w:b/>
          <w:bCs/>
          <w:sz w:val="28"/>
          <w:szCs w:val="28"/>
          <w:lang w:val="zh-CN"/>
        </w:rPr>
      </w:pPr>
    </w:p>
    <w:p w:rsidR="00896FFD" w:rsidRDefault="00896FFD">
      <w:pPr>
        <w:autoSpaceDE w:val="0"/>
        <w:autoSpaceDN w:val="0"/>
        <w:adjustRightInd w:val="0"/>
        <w:spacing w:line="360" w:lineRule="auto"/>
        <w:jc w:val="center"/>
        <w:rPr>
          <w:rFonts w:asciiTheme="minorEastAsia" w:hAnsiTheme="minorEastAsia" w:cs="黑体"/>
          <w:b/>
          <w:bCs/>
          <w:sz w:val="28"/>
          <w:szCs w:val="28"/>
          <w:lang w:val="zh-CN"/>
        </w:rPr>
      </w:pPr>
    </w:p>
    <w:p w:rsidR="00896FFD" w:rsidRDefault="00896FFD">
      <w:pPr>
        <w:autoSpaceDE w:val="0"/>
        <w:autoSpaceDN w:val="0"/>
        <w:adjustRightInd w:val="0"/>
        <w:spacing w:line="360" w:lineRule="auto"/>
        <w:jc w:val="center"/>
        <w:rPr>
          <w:rFonts w:asciiTheme="minorEastAsia" w:hAnsiTheme="minorEastAsia" w:cs="黑体"/>
          <w:b/>
          <w:bCs/>
          <w:sz w:val="28"/>
          <w:szCs w:val="28"/>
          <w:lang w:val="zh-CN"/>
        </w:rPr>
      </w:pPr>
    </w:p>
    <w:p w:rsidR="00896FFD" w:rsidRDefault="00B140FF">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三、资格审查证明材料</w:t>
      </w:r>
    </w:p>
    <w:p w:rsidR="00896FFD" w:rsidRDefault="00896FFD">
      <w:pPr>
        <w:pStyle w:val="a7"/>
        <w:spacing w:line="360" w:lineRule="auto"/>
        <w:rPr>
          <w:rFonts w:asciiTheme="majorEastAsia" w:eastAsiaTheme="majorEastAsia" w:hAnsiTheme="majorEastAsia"/>
          <w:b/>
          <w:snapToGrid w:val="0"/>
          <w:kern w:val="0"/>
          <w:szCs w:val="24"/>
        </w:rPr>
      </w:pPr>
    </w:p>
    <w:p w:rsidR="00896FFD" w:rsidRDefault="00B140FF">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投 标 函</w:t>
      </w: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B140FF">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Cs w:val="21"/>
        </w:rPr>
        <w:t>（采购人）</w:t>
      </w:r>
    </w:p>
    <w:p w:rsidR="00896FFD" w:rsidRDefault="00B140FF">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_（项目名称、招标编号）采购的招标公告及投标邀请，_______（姓名和职务）被正式授权并代表投标人（投标人名称、地址）提交。</w:t>
      </w:r>
    </w:p>
    <w:p w:rsidR="00896FFD" w:rsidRDefault="00B140FF">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我方确认收到贵方提供的（项目名称、招标编号）招标文件的全部内容。</w:t>
      </w:r>
    </w:p>
    <w:p w:rsidR="00896FFD" w:rsidRDefault="00B140FF">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kern w:val="0"/>
          <w:sz w:val="21"/>
          <w:szCs w:val="21"/>
        </w:rPr>
        <w:t>有倾</w:t>
      </w:r>
      <w:proofErr w:type="gramEnd"/>
      <w:r>
        <w:rPr>
          <w:rFonts w:asciiTheme="minorEastAsia" w:eastAsiaTheme="minorEastAsia" w:hAnsiTheme="minorEastAsia" w:hint="eastAsia"/>
          <w:snapToGrid w:val="0"/>
          <w:kern w:val="0"/>
          <w:sz w:val="21"/>
          <w:szCs w:val="21"/>
        </w:rPr>
        <w:t>向性，也不存在排斥潜在投标供应商的内容，我方同意招标文件的相关条款和</w:t>
      </w:r>
      <w:r>
        <w:rPr>
          <w:rFonts w:asciiTheme="minorEastAsia" w:eastAsiaTheme="minorEastAsia" w:hAnsiTheme="minorEastAsia" w:hint="eastAsia"/>
          <w:sz w:val="21"/>
          <w:szCs w:val="21"/>
        </w:rPr>
        <w:t>已完全理解并接受招标文件的各项规定和要求及资金支付规定，对招标文件的合理性、合法性不再有异议。</w:t>
      </w:r>
    </w:p>
    <w:p w:rsidR="00896FFD" w:rsidRDefault="00B140FF">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i/>
          <w:snapToGrid w:val="0"/>
          <w:kern w:val="0"/>
          <w:szCs w:val="21"/>
          <w:u w:val="single"/>
        </w:rPr>
        <w:t xml:space="preserve">(投标人名称)     </w:t>
      </w:r>
      <w:r>
        <w:rPr>
          <w:rFonts w:asciiTheme="minorEastAsia" w:hAnsiTheme="minorEastAsia" w:hint="eastAsia"/>
          <w:snapToGrid w:val="0"/>
          <w:kern w:val="0"/>
          <w:szCs w:val="21"/>
        </w:rPr>
        <w:t>作为投标人正式授权</w:t>
      </w:r>
      <w:r>
        <w:rPr>
          <w:rFonts w:asciiTheme="minorEastAsia" w:hAnsiTheme="minorEastAsia" w:hint="eastAsia"/>
          <w:i/>
          <w:snapToGrid w:val="0"/>
          <w:kern w:val="0"/>
          <w:szCs w:val="21"/>
          <w:u w:val="single"/>
        </w:rPr>
        <w:t xml:space="preserve">(授权代表全名, 职务)       </w:t>
      </w:r>
      <w:r>
        <w:rPr>
          <w:rFonts w:asciiTheme="minorEastAsia" w:hAnsiTheme="minorEastAsia" w:hint="eastAsia"/>
          <w:snapToGrid w:val="0"/>
          <w:kern w:val="0"/>
          <w:szCs w:val="21"/>
        </w:rPr>
        <w:t>代表我方全权处理有关本投标的一切事宜。</w:t>
      </w:r>
    </w:p>
    <w:p w:rsidR="00896FFD" w:rsidRDefault="00B140FF">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在此提交的投标文件，正本一份，副本</w:t>
      </w:r>
      <w:r>
        <w:rPr>
          <w:rFonts w:asciiTheme="minorEastAsia" w:hAnsiTheme="minorEastAsia" w:hint="eastAsia"/>
          <w:snapToGrid w:val="0"/>
          <w:kern w:val="0"/>
          <w:szCs w:val="21"/>
          <w:u w:val="single"/>
        </w:rPr>
        <w:t>一</w:t>
      </w:r>
      <w:r>
        <w:rPr>
          <w:rFonts w:asciiTheme="minorEastAsia" w:hAnsiTheme="minorEastAsia" w:hint="eastAsia"/>
          <w:snapToGrid w:val="0"/>
          <w:kern w:val="0"/>
          <w:szCs w:val="21"/>
        </w:rPr>
        <w:t>份。</w:t>
      </w:r>
    </w:p>
    <w:p w:rsidR="00896FFD" w:rsidRDefault="00B140FF">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我方已完全明白招标文件的所有条款要求，并申明如下：</w:t>
      </w:r>
    </w:p>
    <w:p w:rsidR="00896FFD" w:rsidRDefault="00B140FF">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一、按招标文件提供的全部货物与相关服务的投标总价详见《开标一览表》。</w:t>
      </w:r>
    </w:p>
    <w:p w:rsidR="00896FFD" w:rsidRDefault="00B140FF">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二、本投标文件的有效期为投标截止时间起</w:t>
      </w:r>
      <w:r>
        <w:rPr>
          <w:rFonts w:asciiTheme="minorEastAsia" w:hAnsiTheme="minorEastAsia" w:cs="Courier New" w:hint="eastAsia"/>
          <w:szCs w:val="21"/>
          <w:u w:val="single"/>
        </w:rPr>
        <w:t xml:space="preserve">   </w:t>
      </w:r>
      <w:r>
        <w:rPr>
          <w:rFonts w:asciiTheme="minorEastAsia" w:hAnsiTheme="minorEastAsia" w:cs="Courier New" w:hint="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896FFD" w:rsidRDefault="00B140FF">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三、我方明白并同意，在规定的开标日之后，投标有效期之内撤销投标的，则贵方将不予退还投标保证金。</w:t>
      </w:r>
    </w:p>
    <w:p w:rsidR="00896FFD" w:rsidRDefault="00B140FF">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896FFD" w:rsidRDefault="00B140FF">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五、我方理解贵方不一定接受最低投标价或任何贵方可能收到的投标。</w:t>
      </w:r>
    </w:p>
    <w:p w:rsidR="00896FFD" w:rsidRDefault="00B140FF">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六、我方如果中标，将保证履行招标文件及其澄清、修改文件（如果有）中的全部责任和义</w:t>
      </w:r>
      <w:r>
        <w:rPr>
          <w:rFonts w:asciiTheme="minorEastAsia" w:eastAsiaTheme="minorEastAsia" w:hAnsiTheme="minorEastAsia" w:cs="Courier New" w:hint="eastAsia"/>
          <w:sz w:val="21"/>
          <w:szCs w:val="21"/>
        </w:rPr>
        <w:lastRenderedPageBreak/>
        <w:t>务，按质、按量、按期完成《项目需求》及《合同书》中的全部任务。</w:t>
      </w:r>
    </w:p>
    <w:p w:rsidR="00896FFD" w:rsidRDefault="00B140FF">
      <w:pPr>
        <w:pStyle w:val="ab"/>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七、我方在此保证所提交的所有文件和全部说明是真实的和正确的。</w:t>
      </w:r>
    </w:p>
    <w:p w:rsidR="00896FFD" w:rsidRDefault="00B140FF">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896FFD" w:rsidRDefault="00B140FF">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896FFD" w:rsidRDefault="00B140FF">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以上内容如有虚假或与事实不符的，评审委员会可将</w:t>
      </w:r>
      <w:r>
        <w:rPr>
          <w:rFonts w:asciiTheme="minorEastAsia" w:hAnsiTheme="minorEastAsia" w:cs="Arial" w:hint="eastAsia"/>
          <w:szCs w:val="21"/>
        </w:rPr>
        <w:t>我方做无效投标处理，我方愿意承担相应的法律责任。</w:t>
      </w:r>
    </w:p>
    <w:p w:rsidR="00896FFD" w:rsidRDefault="00B140FF">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896FFD" w:rsidRDefault="00B140FF">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我方对在本函及投标文件中所作的所有承诺承担法律责任。</w:t>
      </w:r>
    </w:p>
    <w:p w:rsidR="00896FFD" w:rsidRDefault="00896FFD">
      <w:pPr>
        <w:pStyle w:val="a7"/>
        <w:adjustRightInd w:val="0"/>
        <w:snapToGrid w:val="0"/>
        <w:spacing w:line="360" w:lineRule="auto"/>
        <w:rPr>
          <w:rFonts w:asciiTheme="minorEastAsia" w:eastAsiaTheme="minorEastAsia" w:hAnsiTheme="minorEastAsia"/>
          <w:sz w:val="21"/>
          <w:szCs w:val="21"/>
        </w:rPr>
      </w:pPr>
    </w:p>
    <w:p w:rsidR="00896FFD" w:rsidRDefault="00896FFD">
      <w:pPr>
        <w:pStyle w:val="a7"/>
        <w:adjustRightInd w:val="0"/>
        <w:snapToGrid w:val="0"/>
        <w:spacing w:line="360" w:lineRule="auto"/>
        <w:rPr>
          <w:rFonts w:asciiTheme="minorEastAsia" w:eastAsiaTheme="minorEastAsia" w:hAnsiTheme="minorEastAsia"/>
          <w:sz w:val="21"/>
          <w:szCs w:val="21"/>
        </w:rPr>
      </w:pPr>
    </w:p>
    <w:p w:rsidR="00896FFD" w:rsidRDefault="00B140FF">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所有与本招标有关的一切正式</w:t>
      </w:r>
      <w:proofErr w:type="gramStart"/>
      <w:r>
        <w:rPr>
          <w:rFonts w:asciiTheme="minorEastAsia" w:eastAsiaTheme="minorEastAsia" w:hAnsiTheme="minorEastAsia" w:hint="eastAsia"/>
          <w:sz w:val="21"/>
          <w:szCs w:val="21"/>
        </w:rPr>
        <w:t>往来请</w:t>
      </w:r>
      <w:proofErr w:type="gramEnd"/>
      <w:r>
        <w:rPr>
          <w:rFonts w:asciiTheme="minorEastAsia" w:eastAsiaTheme="minorEastAsia" w:hAnsiTheme="minorEastAsia" w:hint="eastAsia"/>
          <w:sz w:val="21"/>
          <w:szCs w:val="21"/>
        </w:rPr>
        <w:t>寄：</w:t>
      </w:r>
    </w:p>
    <w:p w:rsidR="00896FFD" w:rsidRDefault="00B140FF">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  邮政编码：.</w:t>
      </w:r>
    </w:p>
    <w:p w:rsidR="00896FFD" w:rsidRDefault="00B140FF">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  传    真：.</w:t>
      </w:r>
    </w:p>
    <w:p w:rsidR="00896FFD" w:rsidRDefault="00B140FF">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 xml:space="preserve">投标人代表姓名：.  职    </w:t>
      </w:r>
      <w:proofErr w:type="gramStart"/>
      <w:r>
        <w:rPr>
          <w:rFonts w:asciiTheme="minorEastAsia" w:hAnsiTheme="minorEastAsia" w:cs="宋体" w:hint="eastAsia"/>
          <w:szCs w:val="21"/>
        </w:rPr>
        <w:t>务</w:t>
      </w:r>
      <w:proofErr w:type="gramEnd"/>
      <w:r>
        <w:rPr>
          <w:rFonts w:asciiTheme="minorEastAsia" w:hAnsiTheme="minorEastAsia" w:cs="宋体" w:hint="eastAsia"/>
          <w:szCs w:val="21"/>
        </w:rPr>
        <w:t>：.</w:t>
      </w:r>
    </w:p>
    <w:p w:rsidR="00896FFD" w:rsidRDefault="00896FFD">
      <w:pPr>
        <w:adjustRightInd w:val="0"/>
        <w:snapToGrid w:val="0"/>
        <w:spacing w:line="360" w:lineRule="auto"/>
        <w:rPr>
          <w:rFonts w:asciiTheme="minorEastAsia" w:hAnsiTheme="minorEastAsia" w:cs="宋体"/>
          <w:szCs w:val="21"/>
          <w:u w:val="single"/>
        </w:rPr>
      </w:pPr>
    </w:p>
    <w:p w:rsidR="00896FFD" w:rsidRDefault="00896FFD">
      <w:pPr>
        <w:adjustRightInd w:val="0"/>
        <w:snapToGrid w:val="0"/>
        <w:spacing w:line="360" w:lineRule="auto"/>
        <w:rPr>
          <w:rFonts w:asciiTheme="minorEastAsia" w:hAnsiTheme="minorEastAsia" w:cs="宋体"/>
          <w:szCs w:val="21"/>
          <w:u w:val="single"/>
        </w:rPr>
      </w:pPr>
    </w:p>
    <w:p w:rsidR="00896FFD" w:rsidRDefault="00B140FF">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投标人法定代表人（单位负责人）或法定代表人（单位负责人）授权代表签字或盖章：</w:t>
      </w:r>
    </w:p>
    <w:p w:rsidR="00896FFD" w:rsidRDefault="00B140FF">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投标人名称（盖章）：</w:t>
      </w:r>
    </w:p>
    <w:p w:rsidR="00896FFD" w:rsidRDefault="00896FFD">
      <w:pPr>
        <w:adjustRightInd w:val="0"/>
        <w:snapToGrid w:val="0"/>
        <w:spacing w:line="360" w:lineRule="auto"/>
        <w:ind w:firstLineChars="2050" w:firstLine="4305"/>
        <w:rPr>
          <w:rFonts w:asciiTheme="minorEastAsia" w:hAnsiTheme="minorEastAsia" w:cs="宋体"/>
          <w:szCs w:val="21"/>
        </w:rPr>
      </w:pPr>
    </w:p>
    <w:p w:rsidR="00896FFD" w:rsidRDefault="00896FFD">
      <w:pPr>
        <w:adjustRightInd w:val="0"/>
        <w:snapToGrid w:val="0"/>
        <w:spacing w:line="360" w:lineRule="auto"/>
        <w:ind w:firstLineChars="2050" w:firstLine="4305"/>
        <w:rPr>
          <w:rFonts w:asciiTheme="minorEastAsia" w:hAnsiTheme="minorEastAsia" w:cs="宋体"/>
          <w:szCs w:val="21"/>
        </w:rPr>
      </w:pPr>
    </w:p>
    <w:p w:rsidR="00896FFD" w:rsidRDefault="00896FFD">
      <w:pPr>
        <w:adjustRightInd w:val="0"/>
        <w:snapToGrid w:val="0"/>
        <w:spacing w:line="360" w:lineRule="auto"/>
        <w:ind w:firstLineChars="2050" w:firstLine="4305"/>
        <w:rPr>
          <w:rFonts w:asciiTheme="minorEastAsia" w:hAnsiTheme="minorEastAsia" w:cs="宋体"/>
          <w:szCs w:val="21"/>
        </w:rPr>
      </w:pPr>
    </w:p>
    <w:p w:rsidR="00896FFD" w:rsidRDefault="00B140FF">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    年    月    日</w:t>
      </w:r>
    </w:p>
    <w:p w:rsidR="00896FFD" w:rsidRDefault="00896FFD">
      <w:pPr>
        <w:adjustRightInd w:val="0"/>
        <w:snapToGrid w:val="0"/>
        <w:spacing w:line="360" w:lineRule="auto"/>
        <w:ind w:firstLineChars="2050" w:firstLine="4305"/>
        <w:rPr>
          <w:rFonts w:asciiTheme="minorEastAsia" w:hAnsiTheme="minorEastAsia" w:cs="宋体"/>
          <w:szCs w:val="21"/>
        </w:rPr>
      </w:pPr>
    </w:p>
    <w:p w:rsidR="00896FFD" w:rsidRDefault="00896FFD">
      <w:pPr>
        <w:adjustRightInd w:val="0"/>
        <w:snapToGrid w:val="0"/>
        <w:spacing w:line="360" w:lineRule="auto"/>
        <w:ind w:firstLineChars="2050" w:firstLine="4305"/>
        <w:rPr>
          <w:rFonts w:asciiTheme="minorEastAsia" w:hAnsiTheme="minorEastAsia" w:cs="宋体"/>
          <w:szCs w:val="21"/>
        </w:rPr>
      </w:pPr>
    </w:p>
    <w:p w:rsidR="00896FFD" w:rsidRDefault="00B140FF">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896FFD" w:rsidRDefault="00896FFD" w:rsidP="00B140FF">
      <w:pPr>
        <w:autoSpaceDE w:val="0"/>
        <w:autoSpaceDN w:val="0"/>
        <w:adjustRightInd w:val="0"/>
        <w:spacing w:line="480" w:lineRule="auto"/>
        <w:ind w:firstLineChars="257" w:firstLine="617"/>
        <w:rPr>
          <w:rFonts w:ascii="宋体" w:hAnsi="宋体"/>
          <w:color w:val="000000"/>
          <w:sz w:val="24"/>
          <w:szCs w:val="24"/>
        </w:rPr>
      </w:pPr>
    </w:p>
    <w:p w:rsidR="00896FFD" w:rsidRDefault="00B140FF" w:rsidP="00B140F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896FFD" w:rsidRDefault="00B140FF" w:rsidP="00B140F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896FFD" w:rsidRDefault="00B140FF" w:rsidP="00B140F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896FFD" w:rsidRDefault="00B140FF" w:rsidP="00B140F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本人系</w:t>
      </w:r>
      <w:r>
        <w:rPr>
          <w:rFonts w:asciiTheme="minorEastAsia" w:hAnsiTheme="minorEastAsia" w:hint="eastAsia"/>
          <w:i/>
          <w:snapToGrid w:val="0"/>
          <w:sz w:val="21"/>
          <w:szCs w:val="21"/>
          <w:u w:val="single"/>
        </w:rPr>
        <w:t>投</w:t>
      </w:r>
      <w:r>
        <w:rPr>
          <w:rFonts w:asciiTheme="minorEastAsia" w:hAnsiTheme="minorEastAsia"/>
          <w:i/>
          <w:snapToGrid w:val="0"/>
          <w:sz w:val="21"/>
          <w:szCs w:val="21"/>
          <w:u w:val="single"/>
        </w:rPr>
        <w:t>标</w:t>
      </w:r>
      <w:r>
        <w:rPr>
          <w:rFonts w:asciiTheme="minorEastAsia" w:hAnsiTheme="minorEastAsia" w:hint="eastAsia"/>
          <w:i/>
          <w:snapToGrid w:val="0"/>
          <w:sz w:val="21"/>
          <w:szCs w:val="21"/>
          <w:u w:val="single"/>
        </w:rPr>
        <w:t>人名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公</w:t>
      </w:r>
      <w:r>
        <w:rPr>
          <w:rFonts w:asciiTheme="minorEastAsia" w:hAnsiTheme="minorEastAsia"/>
          <w:color w:val="000000"/>
          <w:sz w:val="21"/>
          <w:szCs w:val="21"/>
        </w:rPr>
        <w:t>开</w:t>
      </w:r>
      <w:r>
        <w:rPr>
          <w:rFonts w:asciiTheme="minorEastAsia" w:hAnsiTheme="minorEastAsia" w:hint="eastAsia"/>
          <w:color w:val="000000"/>
          <w:sz w:val="21"/>
          <w:szCs w:val="21"/>
        </w:rPr>
        <w:t>招</w:t>
      </w:r>
      <w:r>
        <w:rPr>
          <w:rFonts w:asciiTheme="minorEastAsia" w:hAnsiTheme="minorEastAsia"/>
          <w:color w:val="000000"/>
          <w:sz w:val="21"/>
          <w:szCs w:val="21"/>
        </w:rPr>
        <w:t>标项目</w:t>
      </w:r>
      <w:r>
        <w:rPr>
          <w:rFonts w:asciiTheme="minorEastAsia" w:hAnsiTheme="minorEastAsia" w:hint="eastAsia"/>
          <w:color w:val="000000"/>
          <w:sz w:val="21"/>
          <w:szCs w:val="21"/>
        </w:rPr>
        <w:t>的投</w:t>
      </w:r>
      <w:r>
        <w:rPr>
          <w:rFonts w:asciiTheme="minorEastAsia" w:hAnsiTheme="minorEastAsia"/>
          <w:color w:val="000000"/>
          <w:sz w:val="21"/>
          <w:szCs w:val="21"/>
        </w:rPr>
        <w:t>标报价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的投</w:t>
      </w:r>
      <w:r>
        <w:rPr>
          <w:rFonts w:asciiTheme="minorEastAsia" w:hAnsiTheme="minorEastAsia"/>
          <w:color w:val="000000"/>
          <w:sz w:val="21"/>
          <w:szCs w:val="21"/>
        </w:rPr>
        <w:t>标</w:t>
      </w:r>
      <w:r>
        <w:rPr>
          <w:rFonts w:asciiTheme="minorEastAsia" w:hAnsiTheme="minorEastAsia" w:hint="eastAsia"/>
          <w:color w:val="000000"/>
          <w:sz w:val="21"/>
          <w:szCs w:val="21"/>
        </w:rPr>
        <w:t>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896FFD" w:rsidRDefault="00B140FF" w:rsidP="00B140F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896FFD" w:rsidRDefault="00896FFD" w:rsidP="00B140FF">
      <w:pPr>
        <w:pStyle w:val="13"/>
        <w:spacing w:line="480" w:lineRule="auto"/>
        <w:ind w:firstLineChars="225" w:firstLine="473"/>
        <w:jc w:val="left"/>
        <w:rPr>
          <w:rFonts w:asciiTheme="minorEastAsia" w:hAnsiTheme="minorEastAsia"/>
          <w:color w:val="000000"/>
          <w:sz w:val="21"/>
          <w:szCs w:val="21"/>
        </w:rPr>
      </w:pPr>
    </w:p>
    <w:p w:rsidR="00896FFD" w:rsidRDefault="00896FFD" w:rsidP="00B140FF">
      <w:pPr>
        <w:pStyle w:val="13"/>
        <w:spacing w:line="480" w:lineRule="auto"/>
        <w:ind w:firstLineChars="225" w:firstLine="473"/>
        <w:jc w:val="left"/>
        <w:rPr>
          <w:rFonts w:asciiTheme="minorEastAsia" w:hAnsiTheme="minorEastAsia"/>
          <w:color w:val="000000"/>
          <w:sz w:val="21"/>
          <w:szCs w:val="21"/>
        </w:rPr>
      </w:pPr>
    </w:p>
    <w:p w:rsidR="00896FFD" w:rsidRDefault="00B140FF" w:rsidP="00B140FF">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896FFD" w:rsidRDefault="00896FFD" w:rsidP="00B140FF">
      <w:pPr>
        <w:pStyle w:val="13"/>
        <w:spacing w:line="480" w:lineRule="auto"/>
        <w:ind w:leftChars="-256" w:left="-538" w:firstLineChars="257" w:firstLine="540"/>
        <w:jc w:val="center"/>
        <w:rPr>
          <w:rFonts w:asciiTheme="minorEastAsia" w:hAnsiTheme="minorEastAsia"/>
          <w:bCs/>
          <w:color w:val="000000"/>
          <w:sz w:val="21"/>
          <w:szCs w:val="21"/>
        </w:rPr>
      </w:pPr>
    </w:p>
    <w:p w:rsidR="00896FFD" w:rsidRDefault="00896FFD">
      <w:pPr>
        <w:autoSpaceDE w:val="0"/>
        <w:autoSpaceDN w:val="0"/>
        <w:adjustRightInd w:val="0"/>
        <w:spacing w:line="360" w:lineRule="auto"/>
        <w:ind w:right="-11"/>
        <w:rPr>
          <w:rFonts w:asciiTheme="minorEastAsia" w:hAnsiTheme="minorEastAsia" w:cs="宋体"/>
          <w:szCs w:val="21"/>
          <w:lang w:val="zh-CN"/>
        </w:rPr>
      </w:pPr>
    </w:p>
    <w:p w:rsidR="00896FFD" w:rsidRDefault="00896FFD">
      <w:pPr>
        <w:autoSpaceDE w:val="0"/>
        <w:autoSpaceDN w:val="0"/>
        <w:adjustRightInd w:val="0"/>
        <w:spacing w:line="360" w:lineRule="auto"/>
        <w:ind w:right="-11"/>
        <w:rPr>
          <w:rFonts w:asciiTheme="minorEastAsia" w:hAnsiTheme="minorEastAsia" w:cs="宋体"/>
          <w:szCs w:val="21"/>
          <w:lang w:val="zh-CN"/>
        </w:rPr>
      </w:pPr>
    </w:p>
    <w:p w:rsidR="00896FFD" w:rsidRDefault="00896FFD">
      <w:pPr>
        <w:autoSpaceDE w:val="0"/>
        <w:autoSpaceDN w:val="0"/>
        <w:adjustRightInd w:val="0"/>
        <w:spacing w:line="360" w:lineRule="auto"/>
        <w:ind w:right="-11"/>
        <w:rPr>
          <w:rFonts w:asciiTheme="minorEastAsia" w:hAnsiTheme="minorEastAsia" w:cs="宋体"/>
          <w:szCs w:val="21"/>
          <w:lang w:val="zh-CN"/>
        </w:rPr>
      </w:pPr>
    </w:p>
    <w:p w:rsidR="00896FFD" w:rsidRDefault="00B140FF" w:rsidP="00B140FF">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投标人名称（并加盖公章）：</w:t>
      </w:r>
    </w:p>
    <w:p w:rsidR="00896FFD" w:rsidRDefault="00B140FF" w:rsidP="00B140FF">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896FFD" w:rsidRDefault="00896FFD">
      <w:pPr>
        <w:pStyle w:val="14"/>
        <w:spacing w:line="480" w:lineRule="auto"/>
        <w:rPr>
          <w:rFonts w:asciiTheme="minorEastAsia" w:hAnsiTheme="minorEastAsia" w:cs="Arial"/>
          <w:color w:val="000000"/>
          <w:sz w:val="21"/>
          <w:szCs w:val="21"/>
        </w:rPr>
      </w:pPr>
    </w:p>
    <w:p w:rsidR="00896FFD" w:rsidRDefault="00896FFD">
      <w:pPr>
        <w:rPr>
          <w:szCs w:val="21"/>
        </w:rPr>
      </w:pPr>
    </w:p>
    <w:p w:rsidR="00896FFD" w:rsidRDefault="00B140FF">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加本招</w:t>
      </w:r>
      <w:r>
        <w:rPr>
          <w:rFonts w:asciiTheme="minorEastAsia" w:hAnsiTheme="minorEastAsia"/>
          <w:bCs/>
          <w:color w:val="000000"/>
          <w:kern w:val="12"/>
          <w:szCs w:val="21"/>
        </w:rPr>
        <w:t>标项目</w:t>
      </w:r>
      <w:r>
        <w:rPr>
          <w:rFonts w:asciiTheme="minorEastAsia" w:hAnsiTheme="minorEastAsia" w:hint="eastAsia"/>
          <w:bCs/>
          <w:color w:val="000000"/>
          <w:kern w:val="12"/>
          <w:szCs w:val="21"/>
        </w:rPr>
        <w:t>投</w:t>
      </w:r>
      <w:r>
        <w:rPr>
          <w:rFonts w:asciiTheme="minorEastAsia" w:hAnsiTheme="minorEastAsia"/>
          <w:bCs/>
          <w:color w:val="000000"/>
          <w:kern w:val="12"/>
          <w:szCs w:val="21"/>
        </w:rPr>
        <w:t>标</w:t>
      </w:r>
      <w:r>
        <w:rPr>
          <w:rFonts w:asciiTheme="minorEastAsia" w:hAnsiTheme="minorEastAsia" w:hint="eastAsia"/>
          <w:bCs/>
          <w:color w:val="000000"/>
          <w:kern w:val="12"/>
          <w:szCs w:val="21"/>
        </w:rPr>
        <w:t>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896FFD" w:rsidRDefault="00896FFD">
      <w:pPr>
        <w:spacing w:line="480" w:lineRule="exact"/>
        <w:jc w:val="center"/>
        <w:rPr>
          <w:rFonts w:ascii="宋体" w:hAnsi="宋体"/>
          <w:b/>
          <w:bCs/>
          <w:color w:val="000000"/>
          <w:sz w:val="36"/>
          <w:szCs w:val="36"/>
        </w:rPr>
      </w:pPr>
    </w:p>
    <w:p w:rsidR="00896FFD" w:rsidRDefault="00B140FF">
      <w:pPr>
        <w:spacing w:line="480" w:lineRule="exact"/>
        <w:jc w:val="center"/>
        <w:rPr>
          <w:rFonts w:ascii="宋体" w:hAnsi="宋体"/>
          <w:b/>
          <w:bCs/>
          <w:color w:val="000000"/>
          <w:sz w:val="24"/>
          <w:szCs w:val="24"/>
        </w:rPr>
      </w:pPr>
      <w:r>
        <w:rPr>
          <w:rFonts w:ascii="宋体" w:hAnsi="宋体" w:hint="eastAsia"/>
          <w:b/>
          <w:bCs/>
          <w:color w:val="000000"/>
          <w:sz w:val="24"/>
          <w:szCs w:val="24"/>
        </w:rPr>
        <w:t>3.3 法定代表人（单位负责人）授权书</w:t>
      </w:r>
    </w:p>
    <w:p w:rsidR="00896FFD" w:rsidRDefault="00896FFD">
      <w:pPr>
        <w:spacing w:line="480" w:lineRule="exact"/>
        <w:jc w:val="center"/>
        <w:rPr>
          <w:rFonts w:ascii="宋体" w:hAnsi="宋体"/>
          <w:b/>
          <w:bCs/>
          <w:color w:val="000000"/>
          <w:sz w:val="36"/>
          <w:szCs w:val="36"/>
        </w:rPr>
      </w:pP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投标人名称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以我方的名义参加贵方______________________项目的投标活动，并代表我方全权办理针对上述项目的投标、开标、投标文件澄清、签约等一切具体事务和签署相关文件。</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896FFD" w:rsidRDefault="00B140FF">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896FFD" w:rsidRDefault="00B140FF">
      <w:pPr>
        <w:spacing w:line="480" w:lineRule="auto"/>
        <w:ind w:firstLineChars="200" w:firstLine="420"/>
        <w:rPr>
          <w:rFonts w:asciiTheme="minorEastAsia" w:hAnsiTheme="minorEastAsia"/>
          <w:szCs w:val="21"/>
        </w:rPr>
      </w:pPr>
      <w:r>
        <w:rPr>
          <w:rFonts w:asciiTheme="minorEastAsia" w:hAnsiTheme="minorEastAsia" w:hint="eastAsia"/>
          <w:szCs w:val="21"/>
        </w:rPr>
        <w:t>法定代表人（单位负责人）：  （签字或加盖名章）</w:t>
      </w:r>
    </w:p>
    <w:p w:rsidR="00896FFD" w:rsidRDefault="00B140FF">
      <w:pPr>
        <w:spacing w:line="480" w:lineRule="auto"/>
        <w:ind w:firstLineChars="200" w:firstLine="420"/>
        <w:rPr>
          <w:rFonts w:asciiTheme="minorEastAsia" w:hAnsiTheme="minorEastAsia"/>
          <w:szCs w:val="21"/>
        </w:rPr>
      </w:pPr>
      <w:r>
        <w:rPr>
          <w:rFonts w:asciiTheme="minorEastAsia" w:hAnsiTheme="minorEastAsia" w:hint="eastAsia"/>
          <w:szCs w:val="21"/>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896FFD">
        <w:trPr>
          <w:gridAfter w:val="1"/>
          <w:wAfter w:w="14" w:type="dxa"/>
          <w:trHeight w:val="2636"/>
        </w:trPr>
        <w:tc>
          <w:tcPr>
            <w:tcW w:w="4484" w:type="dxa"/>
            <w:vAlign w:val="center"/>
          </w:tcPr>
          <w:p w:rsidR="00896FFD" w:rsidRDefault="00B140FF">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896FFD" w:rsidRDefault="00B140FF">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896FFD">
        <w:trPr>
          <w:trHeight w:val="2781"/>
        </w:trPr>
        <w:tc>
          <w:tcPr>
            <w:tcW w:w="4491" w:type="dxa"/>
            <w:gridSpan w:val="2"/>
            <w:vAlign w:val="center"/>
          </w:tcPr>
          <w:p w:rsidR="00896FFD" w:rsidRDefault="00B140FF">
            <w:pPr>
              <w:jc w:val="center"/>
              <w:rPr>
                <w:rFonts w:asciiTheme="minorEastAsia" w:hAnsiTheme="minorEastAsia"/>
                <w:szCs w:val="21"/>
              </w:rPr>
            </w:pPr>
            <w:bookmarkStart w:id="6" w:name="_资格证明文件"/>
            <w:bookmarkStart w:id="7" w:name="_Toc364329026"/>
            <w:bookmarkEnd w:id="6"/>
            <w:r>
              <w:rPr>
                <w:rFonts w:asciiTheme="minorEastAsia" w:hAnsiTheme="minorEastAsia" w:hint="eastAsia"/>
                <w:szCs w:val="21"/>
              </w:rPr>
              <w:lastRenderedPageBreak/>
              <w:t>法定代表人（单位负责人）授权代表身份证</w:t>
            </w:r>
          </w:p>
          <w:p w:rsidR="00896FFD" w:rsidRDefault="00B140FF">
            <w:pPr>
              <w:jc w:val="center"/>
              <w:rPr>
                <w:rFonts w:asciiTheme="minorEastAsia" w:hAnsiTheme="minorEastAsia"/>
                <w:szCs w:val="21"/>
              </w:rPr>
            </w:pPr>
            <w:r>
              <w:rPr>
                <w:rFonts w:asciiTheme="minorEastAsia" w:hAnsiTheme="minorEastAsia" w:hint="eastAsia"/>
                <w:szCs w:val="21"/>
              </w:rPr>
              <w:t>（正面）</w:t>
            </w:r>
            <w:bookmarkEnd w:id="7"/>
          </w:p>
        </w:tc>
        <w:tc>
          <w:tcPr>
            <w:tcW w:w="4492" w:type="dxa"/>
            <w:gridSpan w:val="2"/>
            <w:vAlign w:val="center"/>
          </w:tcPr>
          <w:p w:rsidR="00896FFD" w:rsidRDefault="00B140FF">
            <w:pPr>
              <w:jc w:val="center"/>
              <w:rPr>
                <w:rFonts w:asciiTheme="minorEastAsia" w:hAnsiTheme="minorEastAsia"/>
                <w:szCs w:val="21"/>
              </w:rPr>
            </w:pPr>
            <w:bookmarkStart w:id="8" w:name="_Toc364329027"/>
            <w:r>
              <w:rPr>
                <w:rFonts w:asciiTheme="minorEastAsia" w:hAnsiTheme="minorEastAsia" w:hint="eastAsia"/>
                <w:szCs w:val="21"/>
              </w:rPr>
              <w:t>法定代表人（单位负责人）授权代表身份证</w:t>
            </w:r>
          </w:p>
          <w:p w:rsidR="00896FFD" w:rsidRDefault="00B140FF">
            <w:pPr>
              <w:jc w:val="center"/>
              <w:rPr>
                <w:rFonts w:asciiTheme="minorEastAsia" w:hAnsiTheme="minorEastAsia"/>
                <w:szCs w:val="21"/>
              </w:rPr>
            </w:pPr>
            <w:r>
              <w:rPr>
                <w:rFonts w:asciiTheme="minorEastAsia" w:hAnsiTheme="minorEastAsia" w:hint="eastAsia"/>
                <w:szCs w:val="21"/>
              </w:rPr>
              <w:t>（反面）</w:t>
            </w:r>
            <w:bookmarkEnd w:id="8"/>
          </w:p>
        </w:tc>
      </w:tr>
    </w:tbl>
    <w:p w:rsidR="00896FFD" w:rsidRDefault="00896FFD" w:rsidP="00B140FF">
      <w:pPr>
        <w:spacing w:line="320" w:lineRule="exact"/>
        <w:ind w:left="2" w:firstLineChars="149" w:firstLine="358"/>
        <w:rPr>
          <w:rFonts w:asciiTheme="minorEastAsia" w:hAnsiTheme="minorEastAsia" w:cs="Courier New"/>
          <w:sz w:val="24"/>
          <w:szCs w:val="24"/>
        </w:rPr>
      </w:pPr>
    </w:p>
    <w:p w:rsidR="00896FFD" w:rsidRDefault="00B140FF">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t>3.4 没有重大违法记录的声明</w:t>
      </w:r>
    </w:p>
    <w:p w:rsidR="00896FFD" w:rsidRDefault="00B140FF" w:rsidP="00F813A9">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896FFD" w:rsidRDefault="00B140FF" w:rsidP="00F813A9">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896FFD" w:rsidRDefault="00B140FF" w:rsidP="00F813A9">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896FFD" w:rsidRDefault="00B140FF" w:rsidP="00F813A9">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896FFD" w:rsidRDefault="00896FFD" w:rsidP="00F813A9">
      <w:pPr>
        <w:spacing w:beforeLines="50" w:afterLines="50" w:line="360" w:lineRule="auto"/>
        <w:ind w:firstLineChars="236" w:firstLine="496"/>
        <w:rPr>
          <w:rFonts w:asciiTheme="minorEastAsia" w:hAnsiTheme="minorEastAsia" w:cs="宋体"/>
          <w:szCs w:val="21"/>
          <w:lang w:val="zh-CN"/>
        </w:rPr>
      </w:pPr>
    </w:p>
    <w:p w:rsidR="00896FFD" w:rsidRDefault="00B140FF" w:rsidP="00F813A9">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896FFD" w:rsidRDefault="00B140FF" w:rsidP="00F813A9">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896FFD" w:rsidRDefault="00896FFD" w:rsidP="00F813A9">
      <w:pPr>
        <w:spacing w:beforeLines="50" w:afterLines="50" w:line="360" w:lineRule="auto"/>
        <w:ind w:right="420" w:firstLineChars="2286" w:firstLine="5486"/>
        <w:rPr>
          <w:rFonts w:asciiTheme="minorEastAsia" w:hAnsiTheme="minorEastAsia" w:cs="宋体"/>
          <w:sz w:val="24"/>
          <w:szCs w:val="24"/>
          <w:lang w:val="zh-CN"/>
        </w:rPr>
      </w:pPr>
    </w:p>
    <w:p w:rsidR="00896FFD" w:rsidRDefault="00896FFD" w:rsidP="00F813A9">
      <w:pPr>
        <w:spacing w:beforeLines="50" w:afterLines="50" w:line="360" w:lineRule="auto"/>
        <w:ind w:right="420" w:firstLineChars="2286" w:firstLine="5486"/>
        <w:rPr>
          <w:rFonts w:asciiTheme="minorEastAsia" w:hAnsiTheme="minorEastAsia" w:cs="宋体"/>
          <w:sz w:val="24"/>
          <w:szCs w:val="24"/>
          <w:lang w:val="zh-CN"/>
        </w:rPr>
      </w:pPr>
    </w:p>
    <w:p w:rsidR="00896FFD" w:rsidRDefault="00896FFD" w:rsidP="00F813A9">
      <w:pPr>
        <w:spacing w:beforeLines="50" w:afterLines="50" w:line="360" w:lineRule="auto"/>
        <w:ind w:right="420" w:firstLineChars="2286" w:firstLine="5486"/>
        <w:rPr>
          <w:rFonts w:asciiTheme="minorEastAsia" w:hAnsiTheme="minorEastAsia" w:cs="宋体"/>
          <w:sz w:val="24"/>
          <w:szCs w:val="24"/>
          <w:lang w:val="zh-CN"/>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3.5 投标承诺函</w:t>
      </w:r>
    </w:p>
    <w:p w:rsidR="00896FFD" w:rsidRDefault="00896FFD">
      <w:pPr>
        <w:autoSpaceDE w:val="0"/>
        <w:autoSpaceDN w:val="0"/>
        <w:adjustRightInd w:val="0"/>
        <w:spacing w:line="360" w:lineRule="auto"/>
        <w:jc w:val="center"/>
        <w:outlineLvl w:val="0"/>
        <w:rPr>
          <w:rFonts w:eastAsia="宋体" w:hAnsi="宋体"/>
          <w:b/>
          <w:snapToGrid w:val="0"/>
          <w:kern w:val="0"/>
          <w:sz w:val="36"/>
          <w:szCs w:val="36"/>
        </w:rPr>
      </w:pPr>
    </w:p>
    <w:p w:rsidR="00896FFD" w:rsidRDefault="00B140FF">
      <w:pPr>
        <w:autoSpaceDE w:val="0"/>
        <w:autoSpaceDN w:val="0"/>
        <w:adjustRightInd w:val="0"/>
        <w:spacing w:line="360" w:lineRule="auto"/>
        <w:jc w:val="center"/>
        <w:outlineLvl w:val="0"/>
        <w:rPr>
          <w:rFonts w:ascii="宋体" w:hAnsi="宋体"/>
          <w:b/>
          <w:bCs/>
          <w:color w:val="000000"/>
          <w:sz w:val="36"/>
          <w:szCs w:val="36"/>
          <w:lang w:val="zh-CN"/>
        </w:rPr>
      </w:pPr>
      <w:r>
        <w:rPr>
          <w:rFonts w:ascii="宋体" w:hAnsi="宋体" w:hint="eastAsia"/>
          <w:b/>
          <w:bCs/>
          <w:color w:val="000000"/>
          <w:sz w:val="36"/>
          <w:szCs w:val="36"/>
          <w:lang w:val="zh-CN"/>
        </w:rPr>
        <w:t>投标承诺函</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本企业郑重承诺：</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一、将遵循公开、公平、公正和诚实信用的原则参加(</w:t>
      </w:r>
      <w:r>
        <w:rPr>
          <w:rFonts w:asciiTheme="minorEastAsia" w:eastAsiaTheme="minorEastAsia" w:hAnsiTheme="minorEastAsia" w:cstheme="minorBidi" w:hint="eastAsia"/>
          <w:color w:val="FF0000"/>
          <w:sz w:val="21"/>
          <w:szCs w:val="21"/>
        </w:rPr>
        <w:t>具体政府采购项目名称</w:t>
      </w:r>
      <w:r>
        <w:rPr>
          <w:rFonts w:asciiTheme="minorEastAsia" w:eastAsiaTheme="minorEastAsia" w:hAnsiTheme="minorEastAsia" w:cstheme="minorBidi" w:hint="eastAsia"/>
          <w:color w:val="000000"/>
          <w:sz w:val="21"/>
          <w:szCs w:val="21"/>
        </w:rPr>
        <w:t>）的投标;</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 xml:space="preserve">二、本次投标所提供的一切材料都是真实、有效、合法的; </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三、</w:t>
      </w:r>
      <w:proofErr w:type="gramStart"/>
      <w:r>
        <w:rPr>
          <w:rFonts w:asciiTheme="minorEastAsia" w:eastAsiaTheme="minorEastAsia" w:hAnsiTheme="minorEastAsia" w:cstheme="minorBidi" w:hint="eastAsia"/>
          <w:color w:val="000000"/>
          <w:sz w:val="21"/>
          <w:szCs w:val="21"/>
        </w:rPr>
        <w:t>不</w:t>
      </w:r>
      <w:proofErr w:type="gramEnd"/>
      <w:r>
        <w:rPr>
          <w:rFonts w:asciiTheme="minorEastAsia" w:eastAsiaTheme="minorEastAsia" w:hAnsiTheme="minorEastAsia" w:cstheme="minorBidi" w:hint="eastAsia"/>
          <w:color w:val="000000"/>
          <w:sz w:val="21"/>
          <w:szCs w:val="21"/>
        </w:rPr>
        <w:t>与其他投标人相互串通投标报价，不排挤其他投标人的公平竞争，不损害采购人或其他投标人的合法权益;</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四、不与采购人或集中采购机构串通投标，不损害国家利益、社会公共利益或者他人的合法权益;</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五、不向采购人或者</w:t>
      </w:r>
      <w:hyperlink r:id="rId18" w:tgtFrame="https://www.cbi360.net/hyjd/20170619/_blank" w:history="1">
        <w:r>
          <w:rPr>
            <w:rFonts w:asciiTheme="minorEastAsia" w:eastAsiaTheme="minorEastAsia" w:hAnsiTheme="minorEastAsia" w:cstheme="minorBidi" w:hint="eastAsia"/>
            <w:color w:val="000000"/>
            <w:sz w:val="21"/>
            <w:szCs w:val="21"/>
          </w:rPr>
          <w:t>评标</w:t>
        </w:r>
      </w:hyperlink>
      <w:r>
        <w:rPr>
          <w:rFonts w:asciiTheme="minorEastAsia" w:eastAsiaTheme="minorEastAsia" w:hAnsiTheme="minorEastAsia" w:cstheme="minorBidi" w:hint="eastAsia"/>
          <w:color w:val="000000"/>
          <w:sz w:val="21"/>
          <w:szCs w:val="21"/>
        </w:rPr>
        <w:t>委员会成员行贿以牟取</w:t>
      </w:r>
      <w:hyperlink r:id="rId19" w:tgtFrame="https://www.cbi360.net/hyjd/20170619/_blank" w:history="1">
        <w:r>
          <w:rPr>
            <w:rFonts w:asciiTheme="minorEastAsia" w:eastAsiaTheme="minorEastAsia" w:hAnsiTheme="minorEastAsia" w:cstheme="minorBidi" w:hint="eastAsia"/>
            <w:color w:val="000000"/>
            <w:sz w:val="21"/>
            <w:szCs w:val="21"/>
          </w:rPr>
          <w:t>中标</w:t>
        </w:r>
      </w:hyperlink>
      <w:r>
        <w:rPr>
          <w:rFonts w:asciiTheme="minorEastAsia" w:eastAsiaTheme="minorEastAsia" w:hAnsiTheme="minorEastAsia" w:cstheme="minorBidi" w:hint="eastAsia"/>
          <w:color w:val="000000"/>
          <w:sz w:val="21"/>
          <w:szCs w:val="21"/>
        </w:rPr>
        <w:t>;</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六、不以他人名义投标或者以其他方式弄虚作假，骗取中标;</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七、不扰乱禹州市政府采购市场秩序;</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八、不在</w:t>
      </w:r>
      <w:hyperlink r:id="rId20" w:tgtFrame="https://www.cbi360.net/hyjd/20170619/_blank" w:history="1">
        <w:r>
          <w:rPr>
            <w:rFonts w:asciiTheme="minorEastAsia" w:eastAsiaTheme="minorEastAsia" w:hAnsiTheme="minorEastAsia" w:cstheme="minorBidi" w:hint="eastAsia"/>
            <w:color w:val="000000"/>
            <w:sz w:val="21"/>
            <w:szCs w:val="21"/>
          </w:rPr>
          <w:t>开标</w:t>
        </w:r>
      </w:hyperlink>
      <w:r>
        <w:rPr>
          <w:rFonts w:asciiTheme="minorEastAsia" w:eastAsiaTheme="minorEastAsia" w:hAnsiTheme="minorEastAsia" w:cstheme="minorBidi" w:hint="eastAsia"/>
          <w:color w:val="000000"/>
          <w:sz w:val="21"/>
          <w:szCs w:val="21"/>
        </w:rPr>
        <w:t>后进行虚假恶意投诉;</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九、中标后不得将</w:t>
      </w:r>
      <w:hyperlink r:id="rId21" w:tgtFrame="https://www.cbi360.net/hyjd/20170619/_blank" w:history="1">
        <w:r>
          <w:rPr>
            <w:rFonts w:asciiTheme="minorEastAsia" w:eastAsiaTheme="minorEastAsia" w:hAnsiTheme="minorEastAsia" w:cstheme="minorBidi" w:hint="eastAsia"/>
            <w:color w:val="000000"/>
            <w:sz w:val="21"/>
            <w:szCs w:val="21"/>
          </w:rPr>
          <w:t>招标文件</w:t>
        </w:r>
      </w:hyperlink>
      <w:r>
        <w:rPr>
          <w:rFonts w:asciiTheme="minorEastAsia" w:eastAsiaTheme="minorEastAsia" w:hAnsiTheme="minorEastAsia" w:cstheme="minorBidi" w:hint="eastAsia"/>
          <w:color w:val="000000"/>
          <w:sz w:val="21"/>
          <w:szCs w:val="21"/>
        </w:rPr>
        <w:t>规定不予转包、分包的项目转包、分包于他人。</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本公司若有违反</w:t>
      </w:r>
      <w:proofErr w:type="gramStart"/>
      <w:r>
        <w:rPr>
          <w:rFonts w:asciiTheme="minorEastAsia" w:eastAsiaTheme="minorEastAsia" w:hAnsiTheme="minorEastAsia" w:cstheme="minorBidi" w:hint="eastAsia"/>
          <w:color w:val="000000"/>
          <w:sz w:val="21"/>
          <w:szCs w:val="21"/>
        </w:rPr>
        <w:t>本承诺</w:t>
      </w:r>
      <w:proofErr w:type="gramEnd"/>
      <w:r>
        <w:rPr>
          <w:rFonts w:asciiTheme="minorEastAsia" w:eastAsiaTheme="minorEastAsia" w:hAnsiTheme="minorEastAsia" w:cstheme="minorBidi" w:hint="eastAsia"/>
          <w:color w:val="000000"/>
          <w:sz w:val="21"/>
          <w:szCs w:val="21"/>
        </w:rPr>
        <w:t>内容的行为，愿意承担法律责任，包括：愿意接受相关行政主管部门</w:t>
      </w:r>
      <w:proofErr w:type="gramStart"/>
      <w:r>
        <w:rPr>
          <w:rFonts w:asciiTheme="minorEastAsia" w:eastAsiaTheme="minorEastAsia" w:hAnsiTheme="minorEastAsia" w:cstheme="minorBidi" w:hint="eastAsia"/>
          <w:color w:val="000000"/>
          <w:sz w:val="21"/>
          <w:szCs w:val="21"/>
        </w:rPr>
        <w:t>作出</w:t>
      </w:r>
      <w:proofErr w:type="gramEnd"/>
      <w:r>
        <w:rPr>
          <w:rFonts w:asciiTheme="minorEastAsia" w:eastAsiaTheme="minorEastAsia" w:hAnsiTheme="minorEastAsia" w:cstheme="minorBidi" w:hint="eastAsia"/>
          <w:color w:val="000000"/>
          <w:sz w:val="21"/>
          <w:szCs w:val="21"/>
        </w:rPr>
        <w:t>的处罚，愿意接受禹州市政府采购监督管理办公室</w:t>
      </w:r>
      <w:proofErr w:type="gramStart"/>
      <w:r>
        <w:rPr>
          <w:rFonts w:asciiTheme="minorEastAsia" w:eastAsiaTheme="minorEastAsia" w:hAnsiTheme="minorEastAsia" w:cstheme="minorBidi" w:hint="eastAsia"/>
          <w:color w:val="000000"/>
          <w:sz w:val="21"/>
          <w:szCs w:val="21"/>
        </w:rPr>
        <w:t>作出</w:t>
      </w:r>
      <w:proofErr w:type="gramEnd"/>
      <w:r>
        <w:rPr>
          <w:rFonts w:asciiTheme="minorEastAsia" w:eastAsiaTheme="minorEastAsia" w:hAnsiTheme="minorEastAsia" w:cstheme="minorBidi" w:hint="eastAsia"/>
          <w:color w:val="000000"/>
          <w:sz w:val="21"/>
          <w:szCs w:val="21"/>
        </w:rPr>
        <w:t>的罚没履约保证金或者现金处罚</w:t>
      </w:r>
      <w:bookmarkStart w:id="9" w:name="_GoBack"/>
      <w:bookmarkEnd w:id="9"/>
      <w:r>
        <w:rPr>
          <w:rFonts w:asciiTheme="minorEastAsia" w:eastAsiaTheme="minorEastAsia" w:hAnsiTheme="minorEastAsia" w:cstheme="minorBidi" w:hint="eastAsia"/>
          <w:color w:val="000000"/>
          <w:sz w:val="21"/>
          <w:szCs w:val="21"/>
        </w:rPr>
        <w:t>、限制交易和停止交易等市场准入与清出的处理。</w:t>
      </w:r>
    </w:p>
    <w:p w:rsidR="00896FFD" w:rsidRDefault="00896FFD">
      <w:pPr>
        <w:pStyle w:val="ab"/>
        <w:widowControl/>
        <w:shd w:val="clear" w:color="auto" w:fill="FFFFFF"/>
        <w:spacing w:after="300" w:line="336" w:lineRule="atLeast"/>
        <w:rPr>
          <w:rFonts w:asciiTheme="minorEastAsia" w:eastAsiaTheme="minorEastAsia" w:hAnsiTheme="minorEastAsia" w:cstheme="minorBidi"/>
          <w:color w:val="000000"/>
          <w:sz w:val="21"/>
          <w:szCs w:val="21"/>
        </w:rPr>
      </w:pPr>
    </w:p>
    <w:p w:rsidR="00896FFD" w:rsidRDefault="00B140FF">
      <w:pPr>
        <w:pStyle w:val="ab"/>
        <w:widowControl/>
        <w:shd w:val="clear" w:color="auto" w:fill="FFFFFF"/>
        <w:spacing w:after="300" w:line="336" w:lineRule="atLeast"/>
        <w:ind w:firstLineChars="1700" w:firstLine="357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法定代表人或者被委托人（签字盖章)：</w:t>
      </w:r>
    </w:p>
    <w:p w:rsidR="00896FFD" w:rsidRDefault="00B140FF">
      <w:pPr>
        <w:pStyle w:val="ab"/>
        <w:widowControl/>
        <w:shd w:val="clear" w:color="auto" w:fill="FFFFFF"/>
        <w:spacing w:after="300" w:line="336" w:lineRule="atLeast"/>
        <w:ind w:firstLineChars="1700" w:firstLine="357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投标商名称(盖章)：</w:t>
      </w:r>
    </w:p>
    <w:p w:rsidR="00896FFD" w:rsidRDefault="00B140FF">
      <w:pPr>
        <w:pStyle w:val="ab"/>
        <w:widowControl/>
        <w:shd w:val="clear" w:color="auto" w:fill="FFFFFF"/>
        <w:spacing w:after="300" w:line="336" w:lineRule="atLeast"/>
        <w:ind w:firstLineChars="1700" w:firstLine="357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年  月  日</w:t>
      </w:r>
    </w:p>
    <w:p w:rsidR="00896FFD" w:rsidRDefault="00896FFD">
      <w:pPr>
        <w:autoSpaceDE w:val="0"/>
        <w:autoSpaceDN w:val="0"/>
        <w:adjustRightInd w:val="0"/>
        <w:spacing w:line="360" w:lineRule="auto"/>
        <w:outlineLvl w:val="0"/>
        <w:rPr>
          <w:rFonts w:ascii="宋体" w:cs="宋体"/>
          <w:sz w:val="24"/>
          <w:lang w:val="zh-CN"/>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3.6 其他资格证书或材料 </w:t>
      </w:r>
    </w:p>
    <w:p w:rsidR="00896FFD" w:rsidRDefault="00896FFD">
      <w:pPr>
        <w:autoSpaceDE w:val="0"/>
        <w:autoSpaceDN w:val="0"/>
        <w:adjustRightInd w:val="0"/>
        <w:spacing w:line="360" w:lineRule="auto"/>
        <w:jc w:val="center"/>
        <w:outlineLvl w:val="0"/>
        <w:rPr>
          <w:rFonts w:eastAsia="宋体" w:hAnsi="宋体"/>
          <w:b/>
          <w:snapToGrid w:val="0"/>
          <w:kern w:val="0"/>
          <w:sz w:val="36"/>
          <w:szCs w:val="36"/>
        </w:rPr>
      </w:pPr>
    </w:p>
    <w:p w:rsidR="00896FFD" w:rsidRDefault="00896FFD">
      <w:pPr>
        <w:autoSpaceDE w:val="0"/>
        <w:autoSpaceDN w:val="0"/>
        <w:adjustRightInd w:val="0"/>
        <w:spacing w:line="360" w:lineRule="auto"/>
        <w:jc w:val="center"/>
        <w:outlineLvl w:val="0"/>
        <w:rPr>
          <w:rFonts w:eastAsia="宋体" w:hAnsi="宋体"/>
          <w:b/>
          <w:snapToGrid w:val="0"/>
          <w:kern w:val="0"/>
          <w:sz w:val="36"/>
          <w:szCs w:val="36"/>
        </w:rPr>
      </w:pPr>
    </w:p>
    <w:p w:rsidR="00896FFD" w:rsidRDefault="00896FFD">
      <w:pPr>
        <w:autoSpaceDE w:val="0"/>
        <w:autoSpaceDN w:val="0"/>
        <w:adjustRightInd w:val="0"/>
        <w:spacing w:line="360" w:lineRule="auto"/>
        <w:jc w:val="center"/>
        <w:outlineLvl w:val="0"/>
        <w:rPr>
          <w:rFonts w:eastAsia="宋体" w:hAnsi="宋体"/>
          <w:b/>
          <w:snapToGrid w:val="0"/>
          <w:kern w:val="0"/>
          <w:sz w:val="36"/>
          <w:szCs w:val="36"/>
        </w:rPr>
      </w:pPr>
    </w:p>
    <w:p w:rsidR="00896FFD" w:rsidRDefault="00896FFD">
      <w:pPr>
        <w:autoSpaceDE w:val="0"/>
        <w:autoSpaceDN w:val="0"/>
        <w:adjustRightInd w:val="0"/>
        <w:spacing w:line="360" w:lineRule="auto"/>
        <w:jc w:val="center"/>
        <w:outlineLvl w:val="0"/>
        <w:rPr>
          <w:rFonts w:eastAsia="宋体" w:hAnsi="宋体"/>
          <w:b/>
          <w:snapToGrid w:val="0"/>
          <w:kern w:val="0"/>
          <w:sz w:val="36"/>
          <w:szCs w:val="36"/>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rPr>
          <w:rFonts w:asciiTheme="minorEastAsia" w:hAnsiTheme="minorEastAsia" w:cs="黑体"/>
          <w:b/>
          <w:bCs/>
          <w:sz w:val="28"/>
          <w:szCs w:val="28"/>
          <w:lang w:val="zh-CN"/>
        </w:rPr>
      </w:pPr>
    </w:p>
    <w:p w:rsidR="00896FFD" w:rsidRDefault="00B140FF">
      <w:pPr>
        <w:autoSpaceDE w:val="0"/>
        <w:autoSpaceDN w:val="0"/>
        <w:adjustRightInd w:val="0"/>
        <w:spacing w:line="360" w:lineRule="auto"/>
        <w:jc w:val="center"/>
        <w:rPr>
          <w:rFonts w:eastAsia="宋体" w:hAnsi="宋体"/>
          <w:b/>
          <w:snapToGrid w:val="0"/>
          <w:kern w:val="0"/>
          <w:sz w:val="36"/>
          <w:szCs w:val="36"/>
        </w:rPr>
      </w:pPr>
      <w:r>
        <w:rPr>
          <w:rFonts w:asciiTheme="minorEastAsia" w:hAnsiTheme="minorEastAsia" w:cs="黑体" w:hint="eastAsia"/>
          <w:b/>
          <w:bCs/>
          <w:sz w:val="28"/>
          <w:szCs w:val="28"/>
          <w:lang w:val="zh-CN"/>
        </w:rPr>
        <w:lastRenderedPageBreak/>
        <w:t>四、符合性审查证明材料</w:t>
      </w:r>
    </w:p>
    <w:p w:rsidR="00896FFD" w:rsidRDefault="00896FFD">
      <w:pPr>
        <w:autoSpaceDE w:val="0"/>
        <w:autoSpaceDN w:val="0"/>
        <w:adjustRightInd w:val="0"/>
        <w:spacing w:line="360" w:lineRule="auto"/>
        <w:jc w:val="center"/>
        <w:outlineLvl w:val="0"/>
        <w:rPr>
          <w:rFonts w:eastAsia="宋体" w:hAnsi="宋体"/>
          <w:b/>
          <w:snapToGrid w:val="0"/>
          <w:kern w:val="0"/>
          <w:sz w:val="36"/>
          <w:szCs w:val="36"/>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4.1 投标分项报价表</w:t>
      </w:r>
    </w:p>
    <w:p w:rsidR="00896FFD" w:rsidRDefault="00B140FF" w:rsidP="00F813A9">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896FFD" w:rsidRDefault="00B140FF">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896FF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896FFD" w:rsidRDefault="00B140F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896FFD" w:rsidRDefault="00B140FF">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896FF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r>
      <w:tr w:rsidR="00896FF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r>
      <w:tr w:rsidR="00896FF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896FFD" w:rsidRDefault="00896FFD">
      <w:pPr>
        <w:autoSpaceDE w:val="0"/>
        <w:autoSpaceDN w:val="0"/>
        <w:adjustRightInd w:val="0"/>
        <w:spacing w:line="480" w:lineRule="auto"/>
        <w:rPr>
          <w:rFonts w:asciiTheme="minorEastAsia" w:hAnsiTheme="minorEastAsia" w:cs="宋体"/>
          <w:sz w:val="24"/>
          <w:szCs w:val="24"/>
          <w:lang w:val="zh-CN"/>
        </w:rPr>
      </w:pPr>
    </w:p>
    <w:p w:rsidR="00896FFD" w:rsidRDefault="00896FFD">
      <w:pPr>
        <w:spacing w:line="300" w:lineRule="exact"/>
        <w:rPr>
          <w:rFonts w:asciiTheme="minorEastAsia" w:hAnsiTheme="minorEastAsia"/>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4.2 技术规格偏离表</w:t>
      </w:r>
    </w:p>
    <w:p w:rsidR="00896FFD" w:rsidRDefault="00B140FF" w:rsidP="00F813A9">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896FFD" w:rsidRDefault="00B140FF">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896FF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货物服务</w:t>
            </w:r>
          </w:p>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招标文件</w:t>
            </w:r>
          </w:p>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投标技术</w:t>
            </w:r>
          </w:p>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偏离</w:t>
            </w:r>
          </w:p>
          <w:p w:rsidR="00896FFD" w:rsidRDefault="00B140FF">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偏离内容</w:t>
            </w:r>
          </w:p>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说明</w:t>
            </w:r>
          </w:p>
        </w:tc>
      </w:tr>
      <w:tr w:rsidR="00896FF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jc w:val="center"/>
              <w:rPr>
                <w:rFonts w:asciiTheme="minorEastAsia" w:hAnsiTheme="minorEastAsia"/>
                <w:b/>
                <w:bCs/>
                <w:szCs w:val="21"/>
              </w:rPr>
            </w:pPr>
          </w:p>
        </w:tc>
      </w:tr>
      <w:tr w:rsidR="00896FF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jc w:val="center"/>
              <w:rPr>
                <w:rFonts w:asciiTheme="minorEastAsia" w:hAnsiTheme="minorEastAsia"/>
                <w:b/>
                <w:bCs/>
                <w:szCs w:val="21"/>
              </w:rPr>
            </w:pPr>
          </w:p>
        </w:tc>
      </w:tr>
    </w:tbl>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896FFD" w:rsidRDefault="00896FFD">
      <w:pPr>
        <w:autoSpaceDE w:val="0"/>
        <w:autoSpaceDN w:val="0"/>
        <w:adjustRightInd w:val="0"/>
        <w:spacing w:line="480" w:lineRule="auto"/>
        <w:rPr>
          <w:rFonts w:asciiTheme="minorEastAsia" w:hAnsiTheme="minorEastAsia" w:cs="宋体"/>
          <w:szCs w:val="21"/>
          <w:lang w:val="zh-CN"/>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896FFD" w:rsidRDefault="00896FFD">
      <w:pPr>
        <w:snapToGrid w:val="0"/>
        <w:spacing w:line="360" w:lineRule="auto"/>
        <w:jc w:val="center"/>
        <w:rPr>
          <w:rFonts w:eastAsia="宋体" w:hAnsi="宋体"/>
          <w:b/>
          <w:snapToGrid w:val="0"/>
          <w:kern w:val="0"/>
          <w:sz w:val="36"/>
          <w:szCs w:val="36"/>
        </w:rPr>
      </w:pPr>
    </w:p>
    <w:p w:rsidR="00896FFD" w:rsidRDefault="00B140FF">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896FFD" w:rsidRDefault="00896FFD">
      <w:pPr>
        <w:snapToGrid w:val="0"/>
        <w:spacing w:line="360" w:lineRule="auto"/>
        <w:jc w:val="center"/>
        <w:rPr>
          <w:rFonts w:eastAsia="宋体" w:hAnsi="宋体"/>
          <w:b/>
          <w:snapToGrid w:val="0"/>
          <w:kern w:val="0"/>
          <w:sz w:val="36"/>
          <w:szCs w:val="36"/>
        </w:rPr>
      </w:pPr>
    </w:p>
    <w:p w:rsidR="00896FFD" w:rsidRDefault="00896FFD">
      <w:pPr>
        <w:snapToGrid w:val="0"/>
        <w:spacing w:line="360" w:lineRule="auto"/>
        <w:jc w:val="center"/>
        <w:rPr>
          <w:rFonts w:eastAsia="宋体" w:hAnsi="宋体"/>
          <w:b/>
          <w:snapToGrid w:val="0"/>
          <w:kern w:val="0"/>
          <w:sz w:val="36"/>
          <w:szCs w:val="36"/>
        </w:rPr>
      </w:pPr>
    </w:p>
    <w:p w:rsidR="00896FFD" w:rsidRDefault="00896FFD">
      <w:pPr>
        <w:snapToGrid w:val="0"/>
        <w:spacing w:line="360" w:lineRule="auto"/>
        <w:jc w:val="center"/>
        <w:rPr>
          <w:rFonts w:eastAsia="宋体" w:hAnsi="宋体"/>
          <w:b/>
          <w:snapToGrid w:val="0"/>
          <w:kern w:val="0"/>
          <w:sz w:val="36"/>
          <w:szCs w:val="36"/>
        </w:rPr>
      </w:pPr>
    </w:p>
    <w:p w:rsidR="00896FFD" w:rsidRDefault="00896FFD">
      <w:pPr>
        <w:snapToGrid w:val="0"/>
        <w:spacing w:line="360" w:lineRule="auto"/>
        <w:jc w:val="center"/>
        <w:rPr>
          <w:rFonts w:eastAsia="宋体" w:hAnsi="宋体"/>
          <w:b/>
          <w:snapToGrid w:val="0"/>
          <w:kern w:val="0"/>
          <w:sz w:val="36"/>
          <w:szCs w:val="36"/>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B140FF">
      <w:pPr>
        <w:autoSpaceDE w:val="0"/>
        <w:autoSpaceDN w:val="0"/>
        <w:adjustRightInd w:val="0"/>
        <w:spacing w:line="360" w:lineRule="auto"/>
        <w:ind w:firstLineChars="1500" w:firstLine="3614"/>
        <w:outlineLvl w:val="0"/>
        <w:rPr>
          <w:rFonts w:ascii="宋体" w:hAnsi="宋体"/>
          <w:b/>
          <w:bCs/>
          <w:color w:val="000000"/>
          <w:sz w:val="24"/>
          <w:szCs w:val="24"/>
        </w:rPr>
      </w:pPr>
      <w:r>
        <w:rPr>
          <w:rFonts w:ascii="宋体" w:hAnsi="宋体" w:hint="eastAsia"/>
          <w:b/>
          <w:bCs/>
          <w:color w:val="000000"/>
          <w:sz w:val="24"/>
          <w:szCs w:val="24"/>
        </w:rPr>
        <w:t>4.4 业绩情况表</w:t>
      </w:r>
    </w:p>
    <w:p w:rsidR="00896FFD" w:rsidRDefault="00896FFD">
      <w:pPr>
        <w:autoSpaceDE w:val="0"/>
        <w:autoSpaceDN w:val="0"/>
        <w:adjustRightInd w:val="0"/>
        <w:spacing w:line="360" w:lineRule="auto"/>
        <w:jc w:val="center"/>
        <w:outlineLvl w:val="0"/>
        <w:rPr>
          <w:rFonts w:ascii="宋体" w:hAnsi="宋体"/>
          <w:b/>
          <w:bCs/>
          <w:color w:val="000000"/>
          <w:sz w:val="28"/>
          <w:szCs w:val="28"/>
        </w:rPr>
      </w:pPr>
    </w:p>
    <w:p w:rsidR="00896FFD" w:rsidRDefault="00B140FF" w:rsidP="00F813A9">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896FFD" w:rsidRDefault="00B140FF">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896FFD">
        <w:trPr>
          <w:trHeight w:val="777"/>
        </w:trPr>
        <w:tc>
          <w:tcPr>
            <w:tcW w:w="712" w:type="dxa"/>
            <w:shd w:val="clear" w:color="auto" w:fill="F3F3F3"/>
            <w:vAlign w:val="center"/>
          </w:tcPr>
          <w:p w:rsidR="00896FFD" w:rsidRDefault="00B140FF">
            <w:pPr>
              <w:pStyle w:val="a5"/>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896FFD" w:rsidRDefault="00B140FF">
            <w:pPr>
              <w:pStyle w:val="a5"/>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896FFD" w:rsidRDefault="00B140FF">
            <w:pPr>
              <w:pStyle w:val="a5"/>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合同金额</w:t>
            </w:r>
          </w:p>
          <w:p w:rsidR="00896FFD" w:rsidRDefault="00B140FF">
            <w:pPr>
              <w:pStyle w:val="a5"/>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896FFD" w:rsidRDefault="00B140FF">
            <w:pPr>
              <w:pStyle w:val="a5"/>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896FFD">
        <w:trPr>
          <w:trHeight w:val="680"/>
        </w:trPr>
        <w:tc>
          <w:tcPr>
            <w:tcW w:w="712" w:type="dxa"/>
            <w:vAlign w:val="center"/>
          </w:tcPr>
          <w:p w:rsidR="00896FFD" w:rsidRDefault="00B140FF">
            <w:pPr>
              <w:pStyle w:val="a5"/>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896FFD" w:rsidRDefault="00896FFD">
            <w:pPr>
              <w:pStyle w:val="a5"/>
              <w:spacing w:line="360" w:lineRule="auto"/>
              <w:rPr>
                <w:rFonts w:ascii="宋体" w:eastAsia="宋体" w:hAnsi="宋体" w:cs="Times New Roman"/>
                <w:sz w:val="21"/>
                <w:szCs w:val="21"/>
              </w:rPr>
            </w:pPr>
          </w:p>
        </w:tc>
        <w:tc>
          <w:tcPr>
            <w:tcW w:w="3579" w:type="dxa"/>
            <w:vAlign w:val="center"/>
          </w:tcPr>
          <w:p w:rsidR="00896FFD" w:rsidRDefault="00896FFD">
            <w:pPr>
              <w:pStyle w:val="a5"/>
              <w:spacing w:line="360" w:lineRule="auto"/>
              <w:rPr>
                <w:rFonts w:ascii="宋体" w:eastAsia="宋体" w:hAnsi="宋体" w:cs="Times New Roman"/>
                <w:sz w:val="21"/>
                <w:szCs w:val="21"/>
              </w:rPr>
            </w:pPr>
          </w:p>
        </w:tc>
        <w:tc>
          <w:tcPr>
            <w:tcW w:w="1440" w:type="dxa"/>
            <w:vAlign w:val="center"/>
          </w:tcPr>
          <w:p w:rsidR="00896FFD" w:rsidRDefault="00896FFD">
            <w:pPr>
              <w:pStyle w:val="a5"/>
              <w:spacing w:line="360" w:lineRule="auto"/>
              <w:rPr>
                <w:rFonts w:ascii="宋体" w:eastAsia="宋体" w:hAnsi="宋体" w:cs="Times New Roman"/>
                <w:sz w:val="21"/>
                <w:szCs w:val="21"/>
              </w:rPr>
            </w:pPr>
          </w:p>
        </w:tc>
        <w:tc>
          <w:tcPr>
            <w:tcW w:w="1706" w:type="dxa"/>
            <w:vAlign w:val="center"/>
          </w:tcPr>
          <w:p w:rsidR="00896FFD" w:rsidRDefault="00896FFD">
            <w:pPr>
              <w:pStyle w:val="a5"/>
              <w:spacing w:line="360" w:lineRule="auto"/>
              <w:rPr>
                <w:rFonts w:ascii="宋体" w:eastAsia="宋体" w:hAnsi="宋体" w:cs="Times New Roman"/>
                <w:sz w:val="21"/>
                <w:szCs w:val="21"/>
              </w:rPr>
            </w:pPr>
          </w:p>
        </w:tc>
      </w:tr>
      <w:tr w:rsidR="00896FFD">
        <w:trPr>
          <w:trHeight w:val="680"/>
        </w:trPr>
        <w:tc>
          <w:tcPr>
            <w:tcW w:w="712" w:type="dxa"/>
            <w:vAlign w:val="center"/>
          </w:tcPr>
          <w:p w:rsidR="00896FFD" w:rsidRDefault="00B140FF">
            <w:pPr>
              <w:pStyle w:val="a5"/>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896FFD" w:rsidRDefault="00896FFD">
            <w:pPr>
              <w:pStyle w:val="a5"/>
              <w:spacing w:line="360" w:lineRule="auto"/>
              <w:rPr>
                <w:rFonts w:ascii="宋体" w:eastAsia="宋体" w:hAnsi="宋体" w:cs="Times New Roman"/>
                <w:sz w:val="21"/>
                <w:szCs w:val="21"/>
              </w:rPr>
            </w:pPr>
          </w:p>
        </w:tc>
        <w:tc>
          <w:tcPr>
            <w:tcW w:w="3579" w:type="dxa"/>
            <w:vAlign w:val="center"/>
          </w:tcPr>
          <w:p w:rsidR="00896FFD" w:rsidRDefault="00896FFD">
            <w:pPr>
              <w:pStyle w:val="a5"/>
              <w:spacing w:line="360" w:lineRule="auto"/>
              <w:rPr>
                <w:rFonts w:ascii="宋体" w:eastAsia="宋体" w:hAnsi="宋体" w:cs="Times New Roman"/>
                <w:sz w:val="21"/>
                <w:szCs w:val="21"/>
              </w:rPr>
            </w:pPr>
          </w:p>
        </w:tc>
        <w:tc>
          <w:tcPr>
            <w:tcW w:w="1440" w:type="dxa"/>
            <w:vAlign w:val="center"/>
          </w:tcPr>
          <w:p w:rsidR="00896FFD" w:rsidRDefault="00896FFD">
            <w:pPr>
              <w:pStyle w:val="a5"/>
              <w:spacing w:line="360" w:lineRule="auto"/>
              <w:rPr>
                <w:rFonts w:ascii="宋体" w:eastAsia="宋体" w:hAnsi="宋体" w:cs="Times New Roman"/>
                <w:sz w:val="21"/>
                <w:szCs w:val="21"/>
              </w:rPr>
            </w:pPr>
          </w:p>
        </w:tc>
        <w:tc>
          <w:tcPr>
            <w:tcW w:w="1706" w:type="dxa"/>
            <w:vAlign w:val="center"/>
          </w:tcPr>
          <w:p w:rsidR="00896FFD" w:rsidRDefault="00896FFD">
            <w:pPr>
              <w:pStyle w:val="a5"/>
              <w:spacing w:line="360" w:lineRule="auto"/>
              <w:rPr>
                <w:rFonts w:ascii="宋体" w:eastAsia="宋体" w:hAnsi="宋体" w:cs="Times New Roman"/>
                <w:sz w:val="21"/>
                <w:szCs w:val="21"/>
              </w:rPr>
            </w:pPr>
          </w:p>
        </w:tc>
      </w:tr>
      <w:tr w:rsidR="00896FFD">
        <w:trPr>
          <w:trHeight w:val="680"/>
        </w:trPr>
        <w:tc>
          <w:tcPr>
            <w:tcW w:w="712" w:type="dxa"/>
            <w:vAlign w:val="center"/>
          </w:tcPr>
          <w:p w:rsidR="00896FFD" w:rsidRDefault="00B140FF">
            <w:pPr>
              <w:pStyle w:val="a5"/>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896FFD" w:rsidRDefault="00896FFD">
            <w:pPr>
              <w:pStyle w:val="a5"/>
              <w:spacing w:line="360" w:lineRule="auto"/>
              <w:rPr>
                <w:rFonts w:ascii="宋体" w:eastAsia="宋体" w:hAnsi="宋体" w:cs="Times New Roman"/>
                <w:sz w:val="21"/>
                <w:szCs w:val="21"/>
              </w:rPr>
            </w:pPr>
          </w:p>
        </w:tc>
        <w:tc>
          <w:tcPr>
            <w:tcW w:w="3579" w:type="dxa"/>
            <w:vAlign w:val="center"/>
          </w:tcPr>
          <w:p w:rsidR="00896FFD" w:rsidRDefault="00896FFD">
            <w:pPr>
              <w:pStyle w:val="a5"/>
              <w:spacing w:line="360" w:lineRule="auto"/>
              <w:rPr>
                <w:rFonts w:ascii="宋体" w:eastAsia="宋体" w:hAnsi="宋体" w:cs="Times New Roman"/>
                <w:sz w:val="21"/>
                <w:szCs w:val="21"/>
              </w:rPr>
            </w:pPr>
          </w:p>
        </w:tc>
        <w:tc>
          <w:tcPr>
            <w:tcW w:w="1440" w:type="dxa"/>
            <w:vAlign w:val="center"/>
          </w:tcPr>
          <w:p w:rsidR="00896FFD" w:rsidRDefault="00896FFD">
            <w:pPr>
              <w:pStyle w:val="a5"/>
              <w:spacing w:line="360" w:lineRule="auto"/>
              <w:rPr>
                <w:rFonts w:ascii="宋体" w:eastAsia="宋体" w:hAnsi="宋体" w:cs="Times New Roman"/>
                <w:sz w:val="21"/>
                <w:szCs w:val="21"/>
              </w:rPr>
            </w:pPr>
          </w:p>
        </w:tc>
        <w:tc>
          <w:tcPr>
            <w:tcW w:w="1706" w:type="dxa"/>
            <w:vAlign w:val="center"/>
          </w:tcPr>
          <w:p w:rsidR="00896FFD" w:rsidRDefault="00896FFD">
            <w:pPr>
              <w:pStyle w:val="a5"/>
              <w:spacing w:line="360" w:lineRule="auto"/>
              <w:rPr>
                <w:rFonts w:ascii="宋体" w:eastAsia="宋体" w:hAnsi="宋体" w:cs="Times New Roman"/>
                <w:sz w:val="21"/>
                <w:szCs w:val="21"/>
              </w:rPr>
            </w:pPr>
          </w:p>
        </w:tc>
      </w:tr>
      <w:tr w:rsidR="00896FFD">
        <w:trPr>
          <w:trHeight w:val="680"/>
        </w:trPr>
        <w:tc>
          <w:tcPr>
            <w:tcW w:w="712" w:type="dxa"/>
            <w:vAlign w:val="center"/>
          </w:tcPr>
          <w:p w:rsidR="00896FFD" w:rsidRDefault="00B140FF">
            <w:pPr>
              <w:pStyle w:val="a5"/>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896FFD" w:rsidRDefault="00896FFD">
            <w:pPr>
              <w:rPr>
                <w:rFonts w:ascii="宋体"/>
                <w:szCs w:val="21"/>
              </w:rPr>
            </w:pPr>
          </w:p>
        </w:tc>
        <w:tc>
          <w:tcPr>
            <w:tcW w:w="3579" w:type="dxa"/>
            <w:vAlign w:val="center"/>
          </w:tcPr>
          <w:p w:rsidR="00896FFD" w:rsidRDefault="00896FFD">
            <w:pPr>
              <w:rPr>
                <w:rFonts w:ascii="宋体"/>
                <w:szCs w:val="21"/>
              </w:rPr>
            </w:pPr>
          </w:p>
        </w:tc>
        <w:tc>
          <w:tcPr>
            <w:tcW w:w="1440" w:type="dxa"/>
            <w:vAlign w:val="center"/>
          </w:tcPr>
          <w:p w:rsidR="00896FFD" w:rsidRDefault="00896FFD">
            <w:pPr>
              <w:rPr>
                <w:rFonts w:ascii="宋体"/>
                <w:szCs w:val="21"/>
              </w:rPr>
            </w:pPr>
          </w:p>
        </w:tc>
        <w:tc>
          <w:tcPr>
            <w:tcW w:w="1706" w:type="dxa"/>
            <w:vAlign w:val="center"/>
          </w:tcPr>
          <w:p w:rsidR="00896FFD" w:rsidRDefault="00896FFD">
            <w:pPr>
              <w:rPr>
                <w:rFonts w:ascii="宋体"/>
                <w:szCs w:val="21"/>
              </w:rPr>
            </w:pPr>
          </w:p>
        </w:tc>
      </w:tr>
      <w:tr w:rsidR="00896FFD">
        <w:trPr>
          <w:trHeight w:val="680"/>
        </w:trPr>
        <w:tc>
          <w:tcPr>
            <w:tcW w:w="712" w:type="dxa"/>
            <w:vAlign w:val="center"/>
          </w:tcPr>
          <w:p w:rsidR="00896FFD" w:rsidRDefault="00B140FF">
            <w:pPr>
              <w:pStyle w:val="a5"/>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896FFD" w:rsidRDefault="00896FFD">
            <w:pPr>
              <w:rPr>
                <w:rFonts w:ascii="宋体"/>
                <w:szCs w:val="21"/>
              </w:rPr>
            </w:pPr>
          </w:p>
        </w:tc>
        <w:tc>
          <w:tcPr>
            <w:tcW w:w="3579" w:type="dxa"/>
            <w:vAlign w:val="center"/>
          </w:tcPr>
          <w:p w:rsidR="00896FFD" w:rsidRDefault="00896FFD">
            <w:pPr>
              <w:rPr>
                <w:rFonts w:ascii="宋体"/>
                <w:szCs w:val="21"/>
              </w:rPr>
            </w:pPr>
          </w:p>
        </w:tc>
        <w:tc>
          <w:tcPr>
            <w:tcW w:w="1440" w:type="dxa"/>
            <w:vAlign w:val="center"/>
          </w:tcPr>
          <w:p w:rsidR="00896FFD" w:rsidRDefault="00896FFD">
            <w:pPr>
              <w:rPr>
                <w:rFonts w:ascii="宋体"/>
                <w:szCs w:val="21"/>
              </w:rPr>
            </w:pPr>
          </w:p>
        </w:tc>
        <w:tc>
          <w:tcPr>
            <w:tcW w:w="1706" w:type="dxa"/>
            <w:vAlign w:val="center"/>
          </w:tcPr>
          <w:p w:rsidR="00896FFD" w:rsidRDefault="00896FFD">
            <w:pPr>
              <w:rPr>
                <w:rFonts w:ascii="宋体"/>
                <w:szCs w:val="21"/>
              </w:rPr>
            </w:pPr>
          </w:p>
        </w:tc>
      </w:tr>
    </w:tbl>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896FFD" w:rsidRDefault="00896FFD">
      <w:pPr>
        <w:autoSpaceDE w:val="0"/>
        <w:autoSpaceDN w:val="0"/>
        <w:adjustRightInd w:val="0"/>
        <w:spacing w:line="480" w:lineRule="auto"/>
        <w:rPr>
          <w:rFonts w:asciiTheme="minorEastAsia" w:hAnsiTheme="minorEastAsia" w:cs="宋体"/>
          <w:sz w:val="24"/>
          <w:szCs w:val="24"/>
          <w:lang w:val="zh-CN"/>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4.5 售后服务方案</w:t>
      </w:r>
    </w:p>
    <w:p w:rsidR="00896FFD" w:rsidRDefault="00896FFD">
      <w:pPr>
        <w:autoSpaceDE w:val="0"/>
        <w:autoSpaceDN w:val="0"/>
        <w:adjustRightInd w:val="0"/>
        <w:spacing w:line="360" w:lineRule="auto"/>
        <w:jc w:val="center"/>
        <w:outlineLvl w:val="0"/>
        <w:rPr>
          <w:rFonts w:ascii="宋体" w:hAnsi="宋体"/>
          <w:b/>
          <w:bCs/>
          <w:color w:val="000000"/>
          <w:sz w:val="36"/>
          <w:szCs w:val="36"/>
        </w:rPr>
      </w:pPr>
    </w:p>
    <w:p w:rsidR="00896FFD" w:rsidRDefault="00B140FF">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896FFD" w:rsidRDefault="00896FFD">
      <w:pPr>
        <w:autoSpaceDE w:val="0"/>
        <w:autoSpaceDN w:val="0"/>
        <w:adjustRightInd w:val="0"/>
        <w:spacing w:line="360" w:lineRule="auto"/>
        <w:jc w:val="center"/>
        <w:outlineLvl w:val="0"/>
        <w:rPr>
          <w:rFonts w:ascii="宋体" w:hAnsi="宋体"/>
          <w:b/>
          <w:bCs/>
          <w:color w:val="000000"/>
          <w:sz w:val="36"/>
          <w:szCs w:val="36"/>
        </w:rPr>
      </w:pPr>
    </w:p>
    <w:p w:rsidR="00896FFD" w:rsidRDefault="00896FFD">
      <w:pPr>
        <w:autoSpaceDE w:val="0"/>
        <w:autoSpaceDN w:val="0"/>
        <w:adjustRightInd w:val="0"/>
        <w:spacing w:line="360" w:lineRule="auto"/>
        <w:jc w:val="center"/>
        <w:outlineLvl w:val="0"/>
        <w:rPr>
          <w:rFonts w:ascii="宋体" w:hAnsi="宋体"/>
          <w:b/>
          <w:bCs/>
          <w:color w:val="000000"/>
          <w:sz w:val="36"/>
          <w:szCs w:val="36"/>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4.6 中小企业声明函</w:t>
      </w:r>
    </w:p>
    <w:p w:rsidR="00896FFD" w:rsidRDefault="00896FFD">
      <w:pPr>
        <w:spacing w:line="360" w:lineRule="auto"/>
        <w:jc w:val="center"/>
        <w:rPr>
          <w:rFonts w:ascii="宋体" w:hAnsi="宋体"/>
          <w:b/>
          <w:bCs/>
          <w:color w:val="000000"/>
          <w:szCs w:val="21"/>
        </w:rPr>
      </w:pPr>
    </w:p>
    <w:p w:rsidR="00896FFD" w:rsidRDefault="00B140FF">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896FFD" w:rsidRDefault="00B140FF">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896FFD" w:rsidRDefault="00896FFD">
      <w:pPr>
        <w:widowControl/>
        <w:spacing w:before="100" w:beforeAutospacing="1" w:after="100" w:afterAutospacing="1" w:line="360" w:lineRule="auto"/>
        <w:ind w:leftChars="1850" w:left="3885"/>
        <w:jc w:val="left"/>
        <w:rPr>
          <w:rFonts w:ascii="宋体" w:hAnsi="宋体" w:cs="Arial"/>
          <w:color w:val="000000"/>
          <w:kern w:val="0"/>
          <w:szCs w:val="21"/>
        </w:rPr>
      </w:pPr>
    </w:p>
    <w:p w:rsidR="00896FFD" w:rsidRDefault="00896FFD">
      <w:pPr>
        <w:widowControl/>
        <w:spacing w:before="100" w:beforeAutospacing="1" w:after="100" w:afterAutospacing="1" w:line="360" w:lineRule="auto"/>
        <w:ind w:leftChars="1850" w:left="3885"/>
        <w:jc w:val="left"/>
        <w:rPr>
          <w:rFonts w:ascii="宋体" w:hAnsi="宋体" w:cs="Arial"/>
          <w:color w:val="000000"/>
          <w:kern w:val="0"/>
          <w:szCs w:val="21"/>
        </w:rPr>
      </w:pPr>
    </w:p>
    <w:p w:rsidR="00896FFD" w:rsidRDefault="00B140FF">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企业名称（盖章）：　　　　　　　　　</w:t>
      </w:r>
      <w:r>
        <w:rPr>
          <w:rFonts w:ascii="宋体" w:hAnsi="宋体" w:cs="Arial" w:hint="eastAsia"/>
          <w:color w:val="000000"/>
          <w:kern w:val="0"/>
          <w:szCs w:val="21"/>
        </w:rPr>
        <w:br/>
        <w:t xml:space="preserve">日　  期：      </w:t>
      </w:r>
      <w:r>
        <w:rPr>
          <w:rFonts w:asciiTheme="minorEastAsia" w:hAnsiTheme="minorEastAsia" w:cs="宋体" w:hint="eastAsia"/>
          <w:szCs w:val="21"/>
        </w:rPr>
        <w:t>年    月    日</w:t>
      </w:r>
    </w:p>
    <w:p w:rsidR="00896FFD" w:rsidRDefault="00B140FF">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896FFD" w:rsidRDefault="00B140FF">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896FFD" w:rsidRDefault="00B140FF">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2、如投标人为联合投标的，联合投标人需分别填写上述《中小企业声明函》。</w:t>
      </w:r>
    </w:p>
    <w:p w:rsidR="00896FFD" w:rsidRDefault="00B140FF">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896FFD" w:rsidRDefault="00896FFD">
      <w:pPr>
        <w:autoSpaceDE w:val="0"/>
        <w:autoSpaceDN w:val="0"/>
        <w:adjustRightInd w:val="0"/>
        <w:spacing w:line="360" w:lineRule="auto"/>
        <w:jc w:val="center"/>
        <w:outlineLvl w:val="0"/>
        <w:rPr>
          <w:rFonts w:ascii="宋体" w:hAnsi="宋体"/>
          <w:b/>
          <w:bCs/>
          <w:color w:val="000000"/>
          <w:sz w:val="24"/>
          <w:szCs w:val="24"/>
        </w:rPr>
      </w:pPr>
      <w:bookmarkStart w:id="10" w:name="OLE_LINK13"/>
      <w:bookmarkStart w:id="11" w:name="OLE_LINK14"/>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4.7 残疾人福利性单位声明函</w:t>
      </w:r>
    </w:p>
    <w:bookmarkEnd w:id="10"/>
    <w:bookmarkEnd w:id="11"/>
    <w:p w:rsidR="00896FFD" w:rsidRDefault="00896FFD">
      <w:pPr>
        <w:spacing w:line="360" w:lineRule="auto"/>
        <w:rPr>
          <w:rFonts w:ascii="宋体" w:hAnsi="宋体"/>
          <w:szCs w:val="21"/>
        </w:rPr>
      </w:pPr>
    </w:p>
    <w:p w:rsidR="00896FFD" w:rsidRDefault="00B140FF">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896FFD" w:rsidRDefault="00B140FF">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896FFD" w:rsidRDefault="00896FFD">
      <w:pPr>
        <w:spacing w:line="360" w:lineRule="auto"/>
        <w:rPr>
          <w:rFonts w:ascii="宋体" w:hAnsi="宋体"/>
          <w:szCs w:val="21"/>
        </w:rPr>
      </w:pPr>
    </w:p>
    <w:p w:rsidR="00896FFD" w:rsidRDefault="00896FFD">
      <w:pPr>
        <w:spacing w:line="360" w:lineRule="auto"/>
        <w:rPr>
          <w:rFonts w:ascii="宋体" w:hAnsi="宋体"/>
          <w:szCs w:val="21"/>
        </w:rPr>
      </w:pPr>
    </w:p>
    <w:p w:rsidR="00896FFD" w:rsidRDefault="00B140FF">
      <w:pPr>
        <w:spacing w:line="360" w:lineRule="auto"/>
        <w:rPr>
          <w:rFonts w:ascii="宋体" w:hAnsi="宋体"/>
          <w:szCs w:val="21"/>
        </w:rPr>
      </w:pPr>
      <w:r>
        <w:rPr>
          <w:rFonts w:ascii="宋体" w:hAnsi="宋体" w:hint="eastAsia"/>
          <w:szCs w:val="21"/>
        </w:rPr>
        <w:t xml:space="preserve">                                    单位名称（盖章）：</w:t>
      </w:r>
    </w:p>
    <w:p w:rsidR="00896FFD" w:rsidRDefault="00B140FF">
      <w:pPr>
        <w:spacing w:line="360" w:lineRule="auto"/>
        <w:rPr>
          <w:rFonts w:ascii="宋体" w:hAnsi="宋体"/>
          <w:szCs w:val="21"/>
        </w:rPr>
      </w:pPr>
      <w:r>
        <w:rPr>
          <w:rFonts w:ascii="宋体" w:hAnsi="宋体" w:hint="eastAsia"/>
          <w:szCs w:val="21"/>
        </w:rPr>
        <w:t xml:space="preserve">                                    日    期：      </w:t>
      </w:r>
      <w:r>
        <w:rPr>
          <w:rFonts w:asciiTheme="minorEastAsia" w:hAnsiTheme="minorEastAsia" w:cs="宋体" w:hint="eastAsia"/>
          <w:szCs w:val="21"/>
        </w:rPr>
        <w:t>年    月    日</w:t>
      </w:r>
    </w:p>
    <w:p w:rsidR="00896FFD" w:rsidRDefault="00896FFD"/>
    <w:p w:rsidR="00896FFD" w:rsidRDefault="00896FFD"/>
    <w:p w:rsidR="00896FFD" w:rsidRDefault="00896FFD"/>
    <w:p w:rsidR="00896FFD" w:rsidRDefault="00896FFD"/>
    <w:p w:rsidR="00896FFD" w:rsidRDefault="00896FFD"/>
    <w:p w:rsidR="00896FFD" w:rsidRDefault="00896FFD"/>
    <w:p w:rsidR="00896FFD" w:rsidRDefault="00896FFD"/>
    <w:p w:rsidR="00896FFD" w:rsidRDefault="00896FFD"/>
    <w:p w:rsidR="00896FFD" w:rsidRDefault="00896FFD">
      <w:pPr>
        <w:pStyle w:val="a0"/>
      </w:pPr>
    </w:p>
    <w:p w:rsidR="00896FFD" w:rsidRDefault="00896FFD">
      <w:pPr>
        <w:pStyle w:val="a0"/>
      </w:pPr>
    </w:p>
    <w:p w:rsidR="00896FFD" w:rsidRDefault="00896FFD">
      <w:pPr>
        <w:pStyle w:val="a0"/>
      </w:pPr>
    </w:p>
    <w:p w:rsidR="00896FFD" w:rsidRDefault="00896FFD">
      <w:pPr>
        <w:pStyle w:val="a0"/>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4.8 所投产品符合国家强制性要求承诺函 </w:t>
      </w:r>
    </w:p>
    <w:p w:rsidR="00896FFD" w:rsidRDefault="00896FFD">
      <w:pPr>
        <w:autoSpaceDE w:val="0"/>
        <w:autoSpaceDN w:val="0"/>
        <w:adjustRightInd w:val="0"/>
        <w:spacing w:line="360" w:lineRule="auto"/>
        <w:jc w:val="center"/>
        <w:outlineLvl w:val="0"/>
        <w:rPr>
          <w:rFonts w:ascii="宋体" w:hAnsi="宋体"/>
          <w:b/>
          <w:bCs/>
          <w:color w:val="000000"/>
          <w:sz w:val="28"/>
          <w:szCs w:val="28"/>
        </w:rPr>
      </w:pPr>
    </w:p>
    <w:p w:rsidR="00896FFD" w:rsidRDefault="00B140FF">
      <w:pPr>
        <w:spacing w:line="360" w:lineRule="auto"/>
        <w:jc w:val="center"/>
        <w:rPr>
          <w:rFonts w:ascii="宋体" w:hAnsi="宋体" w:cs="Arial"/>
          <w:color w:val="000000"/>
          <w:kern w:val="0"/>
          <w:szCs w:val="21"/>
        </w:rPr>
      </w:pPr>
      <w:r>
        <w:rPr>
          <w:rFonts w:ascii="宋体" w:hAnsi="宋体" w:cs="Arial" w:hint="eastAsia"/>
          <w:color w:val="000000"/>
          <w:kern w:val="0"/>
          <w:szCs w:val="21"/>
        </w:rPr>
        <w:t>投标人所投产</w:t>
      </w:r>
      <w:proofErr w:type="gramStart"/>
      <w:r>
        <w:rPr>
          <w:rFonts w:ascii="宋体" w:hAnsi="宋体" w:cs="Arial" w:hint="eastAsia"/>
          <w:color w:val="000000"/>
          <w:kern w:val="0"/>
          <w:szCs w:val="21"/>
        </w:rPr>
        <w:t>品涉及</w:t>
      </w:r>
      <w:proofErr w:type="gramEnd"/>
      <w:r>
        <w:rPr>
          <w:rFonts w:ascii="宋体" w:hAnsi="宋体" w:cs="Arial" w:hint="eastAsia"/>
          <w:color w:val="000000"/>
          <w:kern w:val="0"/>
          <w:szCs w:val="21"/>
        </w:rPr>
        <w:t>国家有属强制性规定的，须承诺其所投产品符合国家强制性要求（如CCC认证，格式自拟）</w:t>
      </w:r>
    </w:p>
    <w:p w:rsidR="00896FFD" w:rsidRDefault="00896FFD">
      <w:pPr>
        <w:autoSpaceDE w:val="0"/>
        <w:autoSpaceDN w:val="0"/>
        <w:adjustRightInd w:val="0"/>
        <w:spacing w:line="360" w:lineRule="auto"/>
        <w:rPr>
          <w:rFonts w:asciiTheme="minorEastAsia" w:hAnsiTheme="minorEastAsia" w:cs="黑体"/>
          <w:b/>
          <w:bCs/>
          <w:sz w:val="28"/>
          <w:szCs w:val="28"/>
          <w:lang w:val="zh-CN"/>
        </w:rPr>
      </w:pPr>
    </w:p>
    <w:p w:rsidR="00896FFD" w:rsidRDefault="00896FFD">
      <w:pPr>
        <w:pStyle w:val="a0"/>
        <w:rPr>
          <w:lang w:val="zh-CN"/>
        </w:rPr>
      </w:pPr>
    </w:p>
    <w:p w:rsidR="00896FFD" w:rsidRDefault="00B140FF">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Pr>
          <w:rFonts w:asciiTheme="minorEastAsia" w:hAnsiTheme="minorEastAsia" w:cs="黑体"/>
          <w:b/>
          <w:bCs/>
          <w:sz w:val="28"/>
          <w:szCs w:val="28"/>
          <w:lang w:val="zh-CN"/>
        </w:rPr>
        <w:t>其他资料（若有）</w:t>
      </w:r>
    </w:p>
    <w:p w:rsidR="00896FFD" w:rsidRDefault="00896FFD"/>
    <w:p w:rsidR="00896FFD" w:rsidRDefault="00896FFD"/>
    <w:p w:rsidR="00896FFD" w:rsidRDefault="00896FFD"/>
    <w:p w:rsidR="00896FFD" w:rsidRDefault="00B140FF">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896FFD" w:rsidRDefault="00B140FF">
      <w:pPr>
        <w:spacing w:line="360" w:lineRule="auto"/>
        <w:jc w:val="center"/>
        <w:rPr>
          <w:rFonts w:ascii="宋体" w:hAnsi="宋体"/>
          <w:b/>
          <w:bCs/>
          <w:color w:val="000000"/>
          <w:sz w:val="28"/>
          <w:szCs w:val="28"/>
        </w:rPr>
      </w:pPr>
      <w:r>
        <w:rPr>
          <w:rFonts w:ascii="宋体" w:hAnsi="宋体"/>
          <w:b/>
          <w:bCs/>
          <w:color w:val="000000"/>
          <w:sz w:val="28"/>
          <w:szCs w:val="28"/>
        </w:rPr>
        <w:t> </w:t>
      </w:r>
    </w:p>
    <w:p w:rsidR="00896FFD" w:rsidRDefault="00896FFD"/>
    <w:p w:rsidR="00896FFD" w:rsidRDefault="00896FFD">
      <w:pPr>
        <w:pStyle w:val="af1"/>
        <w:ind w:firstLineChars="0" w:firstLine="0"/>
      </w:pPr>
    </w:p>
    <w:sectPr w:rsidR="00896FFD" w:rsidSect="00896FFD">
      <w:footerReference w:type="default" r:id="rId2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A58" w:rsidRDefault="00266A58" w:rsidP="00896FFD">
      <w:r>
        <w:separator/>
      </w:r>
    </w:p>
  </w:endnote>
  <w:endnote w:type="continuationSeparator" w:id="0">
    <w:p w:rsidR="00266A58" w:rsidRDefault="00266A58" w:rsidP="00896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helvetica neue">
    <w:altName w:val="Segoe Print"/>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微软简隶书">
    <w:altName w:val="宋体"/>
    <w:charset w:val="86"/>
    <w:family w:val="auto"/>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TimesNewRomanPSMT">
    <w:altName w:val="Times New Roman"/>
    <w:charset w:val="00"/>
    <w:family w:val="roman"/>
    <w:pitch w:val="default"/>
    <w:sig w:usb0="00000000"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FF" w:rsidRDefault="00E93C21">
    <w:pPr>
      <w:pStyle w:val="a9"/>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B140FF" w:rsidRDefault="00E93C21">
                <w:pPr>
                  <w:pStyle w:val="a9"/>
                </w:pPr>
                <w:fldSimple w:instr=" PAGE  \* MERGEFORMAT ">
                  <w:r w:rsidR="003F09D8">
                    <w:rPr>
                      <w:noProof/>
                    </w:rPr>
                    <w:t>18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A58" w:rsidRDefault="00266A58" w:rsidP="00896FFD">
      <w:r>
        <w:separator/>
      </w:r>
    </w:p>
  </w:footnote>
  <w:footnote w:type="continuationSeparator" w:id="0">
    <w:p w:rsidR="00266A58" w:rsidRDefault="00266A58" w:rsidP="00896F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B80DE2"/>
    <w:multiLevelType w:val="singleLevel"/>
    <w:tmpl w:val="D9B80DE2"/>
    <w:lvl w:ilvl="0">
      <w:start w:val="1"/>
      <w:numFmt w:val="decimal"/>
      <w:suff w:val="nothing"/>
      <w:lvlText w:val="%1、"/>
      <w:lvlJc w:val="left"/>
    </w:lvl>
  </w:abstractNum>
  <w:abstractNum w:abstractNumId="1">
    <w:nsid w:val="E29D46AD"/>
    <w:multiLevelType w:val="singleLevel"/>
    <w:tmpl w:val="E29D46AD"/>
    <w:lvl w:ilvl="0">
      <w:start w:val="3"/>
      <w:numFmt w:val="chineseCounting"/>
      <w:suff w:val="nothing"/>
      <w:lvlText w:val="（%1）"/>
      <w:lvlJc w:val="left"/>
      <w:rPr>
        <w:rFonts w:cs="Times New Roman" w:hint="eastAsia"/>
      </w:rPr>
    </w:lvl>
  </w:abstractNum>
  <w:abstractNum w:abstractNumId="2">
    <w:nsid w:val="E7B403A2"/>
    <w:multiLevelType w:val="singleLevel"/>
    <w:tmpl w:val="E7B403A2"/>
    <w:lvl w:ilvl="0">
      <w:start w:val="1"/>
      <w:numFmt w:val="chineseCounting"/>
      <w:suff w:val="nothing"/>
      <w:lvlText w:val="%1、"/>
      <w:lvlJc w:val="left"/>
      <w:rPr>
        <w:rFonts w:hint="eastAsia"/>
      </w:rPr>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31D40CE9"/>
    <w:multiLevelType w:val="singleLevel"/>
    <w:tmpl w:val="31D40CE9"/>
    <w:lvl w:ilvl="0">
      <w:start w:val="1"/>
      <w:numFmt w:val="chineseCounting"/>
      <w:suff w:val="space"/>
      <w:lvlText w:val="第%1章"/>
      <w:lvlJc w:val="left"/>
      <w:rPr>
        <w:rFonts w:hint="eastAsia"/>
      </w:rPr>
    </w:lvl>
  </w:abstractNum>
  <w:abstractNum w:abstractNumId="8">
    <w:nsid w:val="59F817C2"/>
    <w:multiLevelType w:val="singleLevel"/>
    <w:tmpl w:val="59F817C2"/>
    <w:lvl w:ilvl="0">
      <w:start w:val="2"/>
      <w:numFmt w:val="chineseCounting"/>
      <w:suff w:val="space"/>
      <w:lvlText w:val="第%1章"/>
      <w:lvlJc w:val="left"/>
    </w:lvl>
  </w:abstractNum>
  <w:abstractNum w:abstractNumId="9">
    <w:nsid w:val="59F817E8"/>
    <w:multiLevelType w:val="singleLevel"/>
    <w:tmpl w:val="59F817E8"/>
    <w:lvl w:ilvl="0">
      <w:start w:val="1"/>
      <w:numFmt w:val="chineseCounting"/>
      <w:pStyle w:val="260"/>
      <w:suff w:val="nothing"/>
      <w:lvlText w:val="%1、"/>
      <w:lvlJc w:val="left"/>
    </w:lvl>
  </w:abstractNum>
  <w:abstractNum w:abstractNumId="10">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76533BF4"/>
    <w:multiLevelType w:val="singleLevel"/>
    <w:tmpl w:val="76533BF4"/>
    <w:lvl w:ilvl="0">
      <w:start w:val="1"/>
      <w:numFmt w:val="decimal"/>
      <w:suff w:val="nothing"/>
      <w:lvlText w:val="%1、"/>
      <w:lvlJc w:val="left"/>
    </w:lvl>
  </w:abstractNum>
  <w:num w:numId="1">
    <w:abstractNumId w:val="3"/>
  </w:num>
  <w:num w:numId="2">
    <w:abstractNumId w:val="4"/>
  </w:num>
  <w:num w:numId="3">
    <w:abstractNumId w:val="9"/>
  </w:num>
  <w:num w:numId="4">
    <w:abstractNumId w:val="7"/>
  </w:num>
  <w:num w:numId="5">
    <w:abstractNumId w:val="8"/>
  </w:num>
  <w:num w:numId="6">
    <w:abstractNumId w:val="0"/>
  </w:num>
  <w:num w:numId="7">
    <w:abstractNumId w:val="1"/>
  </w:num>
  <w:num w:numId="8">
    <w:abstractNumId w:val="2"/>
  </w:num>
  <w:num w:numId="9">
    <w:abstractNumId w:val="6"/>
  </w:num>
  <w:num w:numId="10">
    <w:abstractNumId w:val="10"/>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grammar="clean"/>
  <w:defaultTabStop w:val="420"/>
  <w:drawingGridHorizontalSpacing w:val="105"/>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F51389"/>
    <w:rsid w:val="D9F771F6"/>
    <w:rsid w:val="DED61FD1"/>
    <w:rsid w:val="EFB05D5E"/>
    <w:rsid w:val="F557B75F"/>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996"/>
    <w:rsid w:val="00110C26"/>
    <w:rsid w:val="0011232C"/>
    <w:rsid w:val="001123F2"/>
    <w:rsid w:val="0011325E"/>
    <w:rsid w:val="00122A56"/>
    <w:rsid w:val="001262C8"/>
    <w:rsid w:val="001276EF"/>
    <w:rsid w:val="00140426"/>
    <w:rsid w:val="00141B3F"/>
    <w:rsid w:val="00142385"/>
    <w:rsid w:val="00144AC2"/>
    <w:rsid w:val="00144F59"/>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A58"/>
    <w:rsid w:val="00266F38"/>
    <w:rsid w:val="002704F0"/>
    <w:rsid w:val="00275E54"/>
    <w:rsid w:val="0027728C"/>
    <w:rsid w:val="00281155"/>
    <w:rsid w:val="002953C3"/>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5077"/>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09D8"/>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CF3"/>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4A18"/>
    <w:rsid w:val="00587160"/>
    <w:rsid w:val="00587EEA"/>
    <w:rsid w:val="005939AD"/>
    <w:rsid w:val="00594467"/>
    <w:rsid w:val="0059516F"/>
    <w:rsid w:val="005A1288"/>
    <w:rsid w:val="005A1C0C"/>
    <w:rsid w:val="005A3462"/>
    <w:rsid w:val="005B04BA"/>
    <w:rsid w:val="005B439F"/>
    <w:rsid w:val="005B566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4CA1"/>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066"/>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5A9B"/>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96FFD"/>
    <w:rsid w:val="008A532F"/>
    <w:rsid w:val="008A735D"/>
    <w:rsid w:val="008B1EBC"/>
    <w:rsid w:val="008B3760"/>
    <w:rsid w:val="008B4CCA"/>
    <w:rsid w:val="008B62B1"/>
    <w:rsid w:val="008B6376"/>
    <w:rsid w:val="008C0905"/>
    <w:rsid w:val="008C380D"/>
    <w:rsid w:val="008E0022"/>
    <w:rsid w:val="008E36C2"/>
    <w:rsid w:val="008E7034"/>
    <w:rsid w:val="00903C60"/>
    <w:rsid w:val="00907E7E"/>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40FF"/>
    <w:rsid w:val="00B17370"/>
    <w:rsid w:val="00B2055A"/>
    <w:rsid w:val="00B2067D"/>
    <w:rsid w:val="00B24B86"/>
    <w:rsid w:val="00B30A6C"/>
    <w:rsid w:val="00B40771"/>
    <w:rsid w:val="00B40C7E"/>
    <w:rsid w:val="00B4170E"/>
    <w:rsid w:val="00B544A8"/>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C1288"/>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5505C"/>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59E7"/>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3C21"/>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13A9"/>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190070A"/>
    <w:rsid w:val="027C7D92"/>
    <w:rsid w:val="032449BC"/>
    <w:rsid w:val="037217D3"/>
    <w:rsid w:val="03A87C38"/>
    <w:rsid w:val="03C54AE6"/>
    <w:rsid w:val="07915898"/>
    <w:rsid w:val="080C2BBA"/>
    <w:rsid w:val="08FD5745"/>
    <w:rsid w:val="0A5E16AE"/>
    <w:rsid w:val="0A7C3AAF"/>
    <w:rsid w:val="0A7F2B85"/>
    <w:rsid w:val="0A921673"/>
    <w:rsid w:val="0AB50907"/>
    <w:rsid w:val="0B01317F"/>
    <w:rsid w:val="0B0A7A28"/>
    <w:rsid w:val="0BBD5765"/>
    <w:rsid w:val="0C1D2223"/>
    <w:rsid w:val="0C3D4298"/>
    <w:rsid w:val="0C9523A6"/>
    <w:rsid w:val="0CA67F00"/>
    <w:rsid w:val="0F097319"/>
    <w:rsid w:val="0F485C64"/>
    <w:rsid w:val="0F594FCA"/>
    <w:rsid w:val="0FD30C14"/>
    <w:rsid w:val="101B403B"/>
    <w:rsid w:val="10311832"/>
    <w:rsid w:val="116D26CD"/>
    <w:rsid w:val="11B45F4A"/>
    <w:rsid w:val="11C23651"/>
    <w:rsid w:val="11E13F76"/>
    <w:rsid w:val="129267D1"/>
    <w:rsid w:val="12C422CE"/>
    <w:rsid w:val="13EB69AF"/>
    <w:rsid w:val="13EF2ABA"/>
    <w:rsid w:val="13EF7D11"/>
    <w:rsid w:val="140778EB"/>
    <w:rsid w:val="158908A7"/>
    <w:rsid w:val="160E3E81"/>
    <w:rsid w:val="16893C37"/>
    <w:rsid w:val="16EE4E99"/>
    <w:rsid w:val="171E620C"/>
    <w:rsid w:val="175A361E"/>
    <w:rsid w:val="17A87F25"/>
    <w:rsid w:val="17F27C17"/>
    <w:rsid w:val="183965F3"/>
    <w:rsid w:val="189035FD"/>
    <w:rsid w:val="18C769E5"/>
    <w:rsid w:val="18D55096"/>
    <w:rsid w:val="198348D6"/>
    <w:rsid w:val="1A08396D"/>
    <w:rsid w:val="1AFBFFDD"/>
    <w:rsid w:val="1B1653FD"/>
    <w:rsid w:val="1BC2665F"/>
    <w:rsid w:val="1C2D1536"/>
    <w:rsid w:val="1CB002B1"/>
    <w:rsid w:val="1CCF2F1D"/>
    <w:rsid w:val="1CFB73D3"/>
    <w:rsid w:val="1E8E722F"/>
    <w:rsid w:val="1EE2460E"/>
    <w:rsid w:val="1F8E45BB"/>
    <w:rsid w:val="1FCA4D80"/>
    <w:rsid w:val="1FE15514"/>
    <w:rsid w:val="208614E5"/>
    <w:rsid w:val="20E47EF3"/>
    <w:rsid w:val="2157706F"/>
    <w:rsid w:val="21DD4A96"/>
    <w:rsid w:val="22A72D82"/>
    <w:rsid w:val="24D35795"/>
    <w:rsid w:val="25A60734"/>
    <w:rsid w:val="26EC1901"/>
    <w:rsid w:val="271F4B16"/>
    <w:rsid w:val="275038F3"/>
    <w:rsid w:val="27CD14F5"/>
    <w:rsid w:val="293C5FB1"/>
    <w:rsid w:val="294C6543"/>
    <w:rsid w:val="29A55E19"/>
    <w:rsid w:val="29A61116"/>
    <w:rsid w:val="29F94CB1"/>
    <w:rsid w:val="2A31510A"/>
    <w:rsid w:val="2A553543"/>
    <w:rsid w:val="2A745111"/>
    <w:rsid w:val="2AF87034"/>
    <w:rsid w:val="2B022C78"/>
    <w:rsid w:val="2B792340"/>
    <w:rsid w:val="2C014C3B"/>
    <w:rsid w:val="2C300192"/>
    <w:rsid w:val="2D4A693F"/>
    <w:rsid w:val="2E252DC4"/>
    <w:rsid w:val="2EDA678A"/>
    <w:rsid w:val="2F112255"/>
    <w:rsid w:val="2F650AED"/>
    <w:rsid w:val="2FDA76A1"/>
    <w:rsid w:val="2FFD3F6B"/>
    <w:rsid w:val="30EA79C7"/>
    <w:rsid w:val="30FD56B7"/>
    <w:rsid w:val="314C2EA6"/>
    <w:rsid w:val="329E1B24"/>
    <w:rsid w:val="32BF12F4"/>
    <w:rsid w:val="33563CED"/>
    <w:rsid w:val="338A4286"/>
    <w:rsid w:val="33AF0E3F"/>
    <w:rsid w:val="347F0816"/>
    <w:rsid w:val="34B644B7"/>
    <w:rsid w:val="36046124"/>
    <w:rsid w:val="36B46A4A"/>
    <w:rsid w:val="36E65B38"/>
    <w:rsid w:val="375656B9"/>
    <w:rsid w:val="37627558"/>
    <w:rsid w:val="37B91083"/>
    <w:rsid w:val="39F004E9"/>
    <w:rsid w:val="39FD28B4"/>
    <w:rsid w:val="3AC47AB6"/>
    <w:rsid w:val="3ADD0A2E"/>
    <w:rsid w:val="3B4C7808"/>
    <w:rsid w:val="3B7A3E82"/>
    <w:rsid w:val="3B8D0CE8"/>
    <w:rsid w:val="3BA71EF1"/>
    <w:rsid w:val="3BD31557"/>
    <w:rsid w:val="3C1651F0"/>
    <w:rsid w:val="3C4F3B9D"/>
    <w:rsid w:val="3CBF1608"/>
    <w:rsid w:val="3CC749D9"/>
    <w:rsid w:val="3CFB31CE"/>
    <w:rsid w:val="3DCA2531"/>
    <w:rsid w:val="3E3A26DB"/>
    <w:rsid w:val="3EAD162F"/>
    <w:rsid w:val="3EEB4587"/>
    <w:rsid w:val="3F263B0E"/>
    <w:rsid w:val="402E2BCD"/>
    <w:rsid w:val="414D7438"/>
    <w:rsid w:val="41A16B13"/>
    <w:rsid w:val="41EF3AE9"/>
    <w:rsid w:val="423A7A11"/>
    <w:rsid w:val="428968C5"/>
    <w:rsid w:val="430D37F8"/>
    <w:rsid w:val="43420F67"/>
    <w:rsid w:val="43794304"/>
    <w:rsid w:val="43915150"/>
    <w:rsid w:val="43AF27C5"/>
    <w:rsid w:val="443E3AC2"/>
    <w:rsid w:val="444772BC"/>
    <w:rsid w:val="444D773E"/>
    <w:rsid w:val="44972791"/>
    <w:rsid w:val="44E67192"/>
    <w:rsid w:val="458D2A4C"/>
    <w:rsid w:val="459D509E"/>
    <w:rsid w:val="45A926DC"/>
    <w:rsid w:val="45FC4042"/>
    <w:rsid w:val="46F12E4D"/>
    <w:rsid w:val="477C4489"/>
    <w:rsid w:val="477E79DB"/>
    <w:rsid w:val="48BB1E61"/>
    <w:rsid w:val="48E44347"/>
    <w:rsid w:val="4A710769"/>
    <w:rsid w:val="4AB4093D"/>
    <w:rsid w:val="4AE22F4C"/>
    <w:rsid w:val="4B536EA5"/>
    <w:rsid w:val="4CA91082"/>
    <w:rsid w:val="4D673E15"/>
    <w:rsid w:val="4E8F0D2C"/>
    <w:rsid w:val="4EAC3EF4"/>
    <w:rsid w:val="4EAC4ADD"/>
    <w:rsid w:val="4EB72836"/>
    <w:rsid w:val="4ED23FD5"/>
    <w:rsid w:val="4EE945C2"/>
    <w:rsid w:val="4EFB1FC3"/>
    <w:rsid w:val="4F3C1178"/>
    <w:rsid w:val="4F661CEB"/>
    <w:rsid w:val="4FEB5C49"/>
    <w:rsid w:val="514F0F53"/>
    <w:rsid w:val="527B1821"/>
    <w:rsid w:val="5310611D"/>
    <w:rsid w:val="53276344"/>
    <w:rsid w:val="53293BFC"/>
    <w:rsid w:val="533D55CA"/>
    <w:rsid w:val="535D3032"/>
    <w:rsid w:val="53C97953"/>
    <w:rsid w:val="53F5577A"/>
    <w:rsid w:val="557D10C0"/>
    <w:rsid w:val="5590515E"/>
    <w:rsid w:val="562D2F69"/>
    <w:rsid w:val="5703196B"/>
    <w:rsid w:val="57140DA8"/>
    <w:rsid w:val="574A43AC"/>
    <w:rsid w:val="58077CBD"/>
    <w:rsid w:val="5812110B"/>
    <w:rsid w:val="582E1358"/>
    <w:rsid w:val="58FD658D"/>
    <w:rsid w:val="59A66C16"/>
    <w:rsid w:val="5A29765C"/>
    <w:rsid w:val="5B0C6CA4"/>
    <w:rsid w:val="5C7C747C"/>
    <w:rsid w:val="5CD864A5"/>
    <w:rsid w:val="5CFD3C28"/>
    <w:rsid w:val="5D6C6EF4"/>
    <w:rsid w:val="5E2C7B65"/>
    <w:rsid w:val="5EB8046C"/>
    <w:rsid w:val="5EC23D91"/>
    <w:rsid w:val="5EEA6FD8"/>
    <w:rsid w:val="5EF27118"/>
    <w:rsid w:val="5F91300B"/>
    <w:rsid w:val="5FBC5F82"/>
    <w:rsid w:val="5FBD74DE"/>
    <w:rsid w:val="601812B8"/>
    <w:rsid w:val="60BD0412"/>
    <w:rsid w:val="61160D33"/>
    <w:rsid w:val="616C5D6E"/>
    <w:rsid w:val="61775FA5"/>
    <w:rsid w:val="619B680C"/>
    <w:rsid w:val="62134625"/>
    <w:rsid w:val="62E53998"/>
    <w:rsid w:val="63982BE7"/>
    <w:rsid w:val="63BC73C0"/>
    <w:rsid w:val="648D2FFF"/>
    <w:rsid w:val="656839C3"/>
    <w:rsid w:val="65725730"/>
    <w:rsid w:val="65B92974"/>
    <w:rsid w:val="65C80747"/>
    <w:rsid w:val="662C2796"/>
    <w:rsid w:val="666309EF"/>
    <w:rsid w:val="672B7704"/>
    <w:rsid w:val="6753455D"/>
    <w:rsid w:val="67772858"/>
    <w:rsid w:val="67C81F6D"/>
    <w:rsid w:val="68594ADA"/>
    <w:rsid w:val="68741D48"/>
    <w:rsid w:val="696F6DFA"/>
    <w:rsid w:val="6A4B6AF1"/>
    <w:rsid w:val="6AB31C19"/>
    <w:rsid w:val="6B357A50"/>
    <w:rsid w:val="6B5B7DCB"/>
    <w:rsid w:val="6BB95672"/>
    <w:rsid w:val="6C1E4AF0"/>
    <w:rsid w:val="6C4712E8"/>
    <w:rsid w:val="6C9C46AE"/>
    <w:rsid w:val="6CE55F45"/>
    <w:rsid w:val="6CF84FFD"/>
    <w:rsid w:val="6D8D5D8A"/>
    <w:rsid w:val="6DE87E82"/>
    <w:rsid w:val="6DFC3DF2"/>
    <w:rsid w:val="6E673C05"/>
    <w:rsid w:val="6E6F4DC3"/>
    <w:rsid w:val="6E7511ED"/>
    <w:rsid w:val="6E76180E"/>
    <w:rsid w:val="6ED546F7"/>
    <w:rsid w:val="6F272507"/>
    <w:rsid w:val="6FF11A89"/>
    <w:rsid w:val="70117814"/>
    <w:rsid w:val="70602224"/>
    <w:rsid w:val="70C1699F"/>
    <w:rsid w:val="714C7118"/>
    <w:rsid w:val="71617265"/>
    <w:rsid w:val="71C32A07"/>
    <w:rsid w:val="71E53350"/>
    <w:rsid w:val="720E5D3A"/>
    <w:rsid w:val="72254E2A"/>
    <w:rsid w:val="72716A1C"/>
    <w:rsid w:val="72ED3426"/>
    <w:rsid w:val="73184127"/>
    <w:rsid w:val="73685760"/>
    <w:rsid w:val="73733509"/>
    <w:rsid w:val="73D40348"/>
    <w:rsid w:val="74AB41BE"/>
    <w:rsid w:val="75CD58E4"/>
    <w:rsid w:val="75EA3934"/>
    <w:rsid w:val="77207292"/>
    <w:rsid w:val="774700AD"/>
    <w:rsid w:val="777E0158"/>
    <w:rsid w:val="788A0F31"/>
    <w:rsid w:val="78F56DD8"/>
    <w:rsid w:val="7A77760E"/>
    <w:rsid w:val="7A8216E5"/>
    <w:rsid w:val="7AC70899"/>
    <w:rsid w:val="7B3F7553"/>
    <w:rsid w:val="7B7986D1"/>
    <w:rsid w:val="7B877587"/>
    <w:rsid w:val="7C78474C"/>
    <w:rsid w:val="7C8B18BC"/>
    <w:rsid w:val="7E3057F6"/>
    <w:rsid w:val="7EE52F06"/>
    <w:rsid w:val="7F7C60D3"/>
    <w:rsid w:val="7FAB31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nhideWhenUsed="0" w:qFormat="1"/>
    <w:lsdException w:name="Body Text First Indent 2" w:unhideWhenUsed="0" w:qFormat="1"/>
    <w:lsdException w:name="Body Text 3"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semiHidden="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96FF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896FF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896FF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896FF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896FF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rsid w:val="00896FFD"/>
    <w:pPr>
      <w:spacing w:after="120"/>
    </w:pPr>
  </w:style>
  <w:style w:type="paragraph" w:styleId="a4">
    <w:name w:val="Normal Indent"/>
    <w:basedOn w:val="a"/>
    <w:qFormat/>
    <w:rsid w:val="00896FFD"/>
    <w:pPr>
      <w:ind w:firstLine="425"/>
    </w:pPr>
    <w:rPr>
      <w:rFonts w:ascii="Times New Roman" w:eastAsia="宋体" w:hAnsi="Times New Roman" w:cs="Times New Roman"/>
      <w:szCs w:val="20"/>
    </w:rPr>
  </w:style>
  <w:style w:type="paragraph" w:styleId="a5">
    <w:name w:val="caption"/>
    <w:basedOn w:val="a"/>
    <w:next w:val="a"/>
    <w:qFormat/>
    <w:rsid w:val="00896FFD"/>
    <w:rPr>
      <w:rFonts w:ascii="Arial" w:eastAsia="黑体" w:hAnsi="Arial" w:cs="Arial"/>
      <w:sz w:val="20"/>
      <w:szCs w:val="20"/>
    </w:rPr>
  </w:style>
  <w:style w:type="paragraph" w:styleId="30">
    <w:name w:val="Body Text 3"/>
    <w:basedOn w:val="a"/>
    <w:link w:val="3Char0"/>
    <w:qFormat/>
    <w:rsid w:val="00896FFD"/>
    <w:rPr>
      <w:rFonts w:ascii="Times New Roman" w:eastAsia="宋体" w:hAnsi="Times New Roman" w:cs="Times New Roman"/>
      <w:color w:val="FF0000"/>
      <w:sz w:val="24"/>
      <w:szCs w:val="24"/>
    </w:rPr>
  </w:style>
  <w:style w:type="paragraph" w:styleId="a6">
    <w:name w:val="Body Text Indent"/>
    <w:basedOn w:val="a"/>
    <w:qFormat/>
    <w:rsid w:val="00896FFD"/>
    <w:pPr>
      <w:spacing w:line="400" w:lineRule="exact"/>
      <w:ind w:left="630"/>
    </w:pPr>
    <w:rPr>
      <w:rFonts w:ascii="楷体_GB2312" w:eastAsia="宋体"/>
    </w:rPr>
  </w:style>
  <w:style w:type="paragraph" w:styleId="5">
    <w:name w:val="toc 5"/>
    <w:basedOn w:val="a"/>
    <w:next w:val="a"/>
    <w:uiPriority w:val="39"/>
    <w:qFormat/>
    <w:rsid w:val="00896FF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896FFD"/>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896FFD"/>
    <w:rPr>
      <w:rFonts w:eastAsia="宋体"/>
      <w:sz w:val="24"/>
    </w:rPr>
  </w:style>
  <w:style w:type="paragraph" w:styleId="a8">
    <w:name w:val="Date"/>
    <w:basedOn w:val="a"/>
    <w:next w:val="a"/>
    <w:link w:val="Char1"/>
    <w:uiPriority w:val="99"/>
    <w:unhideWhenUsed/>
    <w:qFormat/>
    <w:rsid w:val="00896FFD"/>
    <w:pPr>
      <w:ind w:leftChars="2500" w:left="100"/>
    </w:pPr>
  </w:style>
  <w:style w:type="paragraph" w:styleId="a9">
    <w:name w:val="footer"/>
    <w:basedOn w:val="a"/>
    <w:link w:val="Char2"/>
    <w:uiPriority w:val="99"/>
    <w:unhideWhenUsed/>
    <w:qFormat/>
    <w:rsid w:val="00896FFD"/>
    <w:pPr>
      <w:tabs>
        <w:tab w:val="center" w:pos="4153"/>
        <w:tab w:val="right" w:pos="8306"/>
      </w:tabs>
      <w:snapToGrid w:val="0"/>
      <w:jc w:val="left"/>
    </w:pPr>
    <w:rPr>
      <w:sz w:val="18"/>
      <w:szCs w:val="18"/>
    </w:rPr>
  </w:style>
  <w:style w:type="paragraph" w:styleId="aa">
    <w:name w:val="header"/>
    <w:basedOn w:val="a"/>
    <w:link w:val="Char3"/>
    <w:uiPriority w:val="99"/>
    <w:unhideWhenUsed/>
    <w:qFormat/>
    <w:rsid w:val="00896FF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896FF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unhideWhenUsed/>
    <w:qFormat/>
    <w:rsid w:val="00896F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qFormat/>
    <w:rsid w:val="00896FFD"/>
    <w:rPr>
      <w:rFonts w:ascii="Calibri" w:eastAsia="宋体" w:hAnsi="Calibri" w:cs="Times New Roman"/>
      <w:sz w:val="24"/>
      <w:szCs w:val="24"/>
    </w:rPr>
  </w:style>
  <w:style w:type="paragraph" w:styleId="ac">
    <w:name w:val="Body Text First Indent"/>
    <w:basedOn w:val="a0"/>
    <w:link w:val="Char4"/>
    <w:uiPriority w:val="99"/>
    <w:qFormat/>
    <w:rsid w:val="00896FFD"/>
    <w:pPr>
      <w:ind w:firstLineChars="100" w:firstLine="420"/>
    </w:pPr>
    <w:rPr>
      <w:rFonts w:ascii="宋体" w:eastAsia="宋体" w:hAnsi="Times New Roman" w:cs="Times New Roman"/>
      <w:kern w:val="0"/>
      <w:sz w:val="34"/>
      <w:szCs w:val="20"/>
    </w:rPr>
  </w:style>
  <w:style w:type="paragraph" w:styleId="20">
    <w:name w:val="Body Text First Indent 2"/>
    <w:basedOn w:val="a6"/>
    <w:uiPriority w:val="99"/>
    <w:semiHidden/>
    <w:qFormat/>
    <w:rsid w:val="00896FFD"/>
    <w:pPr>
      <w:spacing w:after="120" w:line="240" w:lineRule="auto"/>
      <w:ind w:leftChars="200" w:left="420" w:firstLineChars="200" w:firstLine="420"/>
    </w:pPr>
    <w:rPr>
      <w:szCs w:val="24"/>
    </w:rPr>
  </w:style>
  <w:style w:type="character" w:styleId="ad">
    <w:name w:val="Strong"/>
    <w:basedOn w:val="a1"/>
    <w:uiPriority w:val="22"/>
    <w:qFormat/>
    <w:rsid w:val="00896FFD"/>
    <w:rPr>
      <w:b/>
      <w:bCs/>
    </w:rPr>
  </w:style>
  <w:style w:type="character" w:styleId="ae">
    <w:name w:val="FollowedHyperlink"/>
    <w:basedOn w:val="a1"/>
    <w:uiPriority w:val="99"/>
    <w:unhideWhenUsed/>
    <w:qFormat/>
    <w:rsid w:val="00896FFD"/>
    <w:rPr>
      <w:color w:val="800080" w:themeColor="followedHyperlink"/>
      <w:u w:val="single"/>
    </w:rPr>
  </w:style>
  <w:style w:type="character" w:styleId="af">
    <w:name w:val="Emphasis"/>
    <w:basedOn w:val="a1"/>
    <w:uiPriority w:val="20"/>
    <w:qFormat/>
    <w:rsid w:val="00896FFD"/>
    <w:rPr>
      <w:i/>
      <w:iCs/>
    </w:rPr>
  </w:style>
  <w:style w:type="character" w:styleId="af0">
    <w:name w:val="Hyperlink"/>
    <w:basedOn w:val="a1"/>
    <w:uiPriority w:val="99"/>
    <w:unhideWhenUsed/>
    <w:qFormat/>
    <w:rsid w:val="00896FFD"/>
    <w:rPr>
      <w:color w:val="0000FF"/>
      <w:u w:val="single"/>
    </w:rPr>
  </w:style>
  <w:style w:type="paragraph" w:customStyle="1" w:styleId="af1">
    <w:name w:val="*正文"/>
    <w:basedOn w:val="a"/>
    <w:qFormat/>
    <w:rsid w:val="00896FFD"/>
    <w:pPr>
      <w:keepNext/>
      <w:keepLines/>
      <w:spacing w:line="360" w:lineRule="auto"/>
      <w:ind w:firstLineChars="200" w:firstLine="200"/>
    </w:pPr>
    <w:rPr>
      <w:rFonts w:ascii="宋体" w:hAnsi="宋体"/>
    </w:rPr>
  </w:style>
  <w:style w:type="paragraph" w:customStyle="1" w:styleId="12">
    <w:name w:val="列出段落1"/>
    <w:basedOn w:val="a"/>
    <w:uiPriority w:val="34"/>
    <w:unhideWhenUsed/>
    <w:qFormat/>
    <w:rsid w:val="00896FFD"/>
    <w:pPr>
      <w:ind w:firstLineChars="200" w:firstLine="420"/>
    </w:pPr>
  </w:style>
  <w:style w:type="character" w:customStyle="1" w:styleId="1Char">
    <w:name w:val="标题 1 Char"/>
    <w:basedOn w:val="a1"/>
    <w:link w:val="1"/>
    <w:qFormat/>
    <w:rsid w:val="00896FFD"/>
    <w:rPr>
      <w:rFonts w:ascii="Calibri" w:eastAsia="宋体" w:hAnsi="Calibri" w:cs="Times New Roman"/>
      <w:b/>
      <w:bCs/>
      <w:kern w:val="44"/>
      <w:sz w:val="44"/>
      <w:szCs w:val="44"/>
    </w:rPr>
  </w:style>
  <w:style w:type="character" w:customStyle="1" w:styleId="2Char">
    <w:name w:val="标题 2 Char"/>
    <w:basedOn w:val="a1"/>
    <w:link w:val="2"/>
    <w:qFormat/>
    <w:rsid w:val="00896FFD"/>
    <w:rPr>
      <w:rFonts w:ascii="Arial" w:eastAsia="黑体" w:hAnsi="Arial" w:cs="Times New Roman"/>
      <w:b/>
      <w:bCs/>
      <w:kern w:val="0"/>
      <w:sz w:val="32"/>
      <w:szCs w:val="32"/>
    </w:rPr>
  </w:style>
  <w:style w:type="character" w:customStyle="1" w:styleId="3Char">
    <w:name w:val="标题 3 Char"/>
    <w:basedOn w:val="a1"/>
    <w:link w:val="3"/>
    <w:qFormat/>
    <w:rsid w:val="00896FFD"/>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896FFD"/>
    <w:rPr>
      <w:rFonts w:ascii="Arial" w:eastAsia="黑体" w:hAnsi="Arial" w:cs="Times New Roman"/>
      <w:b/>
      <w:bCs/>
      <w:kern w:val="0"/>
      <w:sz w:val="28"/>
      <w:szCs w:val="28"/>
    </w:rPr>
  </w:style>
  <w:style w:type="character" w:customStyle="1" w:styleId="Char0">
    <w:name w:val="纯文本 Char"/>
    <w:basedOn w:val="a1"/>
    <w:link w:val="a7"/>
    <w:qFormat/>
    <w:rsid w:val="00896FFD"/>
    <w:rPr>
      <w:rFonts w:eastAsia="宋体"/>
      <w:sz w:val="24"/>
    </w:rPr>
  </w:style>
  <w:style w:type="character" w:customStyle="1" w:styleId="Char1">
    <w:name w:val="日期 Char"/>
    <w:basedOn w:val="a1"/>
    <w:link w:val="a8"/>
    <w:uiPriority w:val="99"/>
    <w:qFormat/>
    <w:rsid w:val="00896FFD"/>
  </w:style>
  <w:style w:type="character" w:customStyle="1" w:styleId="Char2">
    <w:name w:val="页脚 Char"/>
    <w:basedOn w:val="a1"/>
    <w:link w:val="a9"/>
    <w:uiPriority w:val="99"/>
    <w:qFormat/>
    <w:rsid w:val="00896FFD"/>
    <w:rPr>
      <w:sz w:val="18"/>
      <w:szCs w:val="18"/>
    </w:rPr>
  </w:style>
  <w:style w:type="character" w:customStyle="1" w:styleId="Char3">
    <w:name w:val="页眉 Char"/>
    <w:basedOn w:val="a1"/>
    <w:link w:val="aa"/>
    <w:uiPriority w:val="99"/>
    <w:qFormat/>
    <w:rsid w:val="00896FFD"/>
    <w:rPr>
      <w:sz w:val="18"/>
      <w:szCs w:val="18"/>
    </w:rPr>
  </w:style>
  <w:style w:type="character" w:customStyle="1" w:styleId="Char10">
    <w:name w:val="纯文本 Char1"/>
    <w:qFormat/>
    <w:rsid w:val="00896FFD"/>
    <w:rPr>
      <w:rFonts w:eastAsia="宋体"/>
      <w:sz w:val="24"/>
    </w:rPr>
  </w:style>
  <w:style w:type="paragraph" w:customStyle="1" w:styleId="Default">
    <w:name w:val="Default"/>
    <w:qFormat/>
    <w:rsid w:val="00896FFD"/>
    <w:pPr>
      <w:widowControl w:val="0"/>
      <w:autoSpaceDE w:val="0"/>
      <w:autoSpaceDN w:val="0"/>
      <w:adjustRightInd w:val="0"/>
    </w:pPr>
    <w:rPr>
      <w:rFonts w:ascii="宋体" w:hAnsiTheme="minorHAnsi" w:cs="宋体"/>
      <w:color w:val="000000"/>
      <w:sz w:val="24"/>
      <w:szCs w:val="24"/>
    </w:rPr>
  </w:style>
  <w:style w:type="paragraph" w:customStyle="1" w:styleId="110">
    <w:name w:val="列出段落11"/>
    <w:basedOn w:val="a"/>
    <w:uiPriority w:val="34"/>
    <w:qFormat/>
    <w:rsid w:val="00896FFD"/>
    <w:pPr>
      <w:ind w:firstLineChars="200" w:firstLine="420"/>
    </w:pPr>
  </w:style>
  <w:style w:type="character" w:customStyle="1" w:styleId="CharChar">
    <w:name w:val="正文文本缩进 Char Char"/>
    <w:link w:val="13"/>
    <w:qFormat/>
    <w:rsid w:val="00896FFD"/>
    <w:rPr>
      <w:rFonts w:ascii="宋体"/>
      <w:sz w:val="24"/>
    </w:rPr>
  </w:style>
  <w:style w:type="paragraph" w:customStyle="1" w:styleId="13">
    <w:name w:val="正文文本缩进1"/>
    <w:basedOn w:val="a"/>
    <w:link w:val="CharChar"/>
    <w:qFormat/>
    <w:rsid w:val="00896FFD"/>
    <w:pPr>
      <w:spacing w:line="360" w:lineRule="auto"/>
      <w:ind w:firstLineChars="200" w:firstLine="480"/>
    </w:pPr>
    <w:rPr>
      <w:rFonts w:ascii="宋体"/>
      <w:sz w:val="24"/>
    </w:rPr>
  </w:style>
  <w:style w:type="character" w:customStyle="1" w:styleId="CharChar0">
    <w:name w:val="日期 Char Char"/>
    <w:link w:val="14"/>
    <w:qFormat/>
    <w:rsid w:val="00896FFD"/>
    <w:rPr>
      <w:sz w:val="24"/>
    </w:rPr>
  </w:style>
  <w:style w:type="paragraph" w:customStyle="1" w:styleId="14">
    <w:name w:val="日期1"/>
    <w:basedOn w:val="a"/>
    <w:next w:val="a"/>
    <w:link w:val="CharChar0"/>
    <w:qFormat/>
    <w:rsid w:val="00896FFD"/>
    <w:rPr>
      <w:sz w:val="24"/>
    </w:rPr>
  </w:style>
  <w:style w:type="paragraph" w:customStyle="1" w:styleId="15">
    <w:name w:val="正文缩进1"/>
    <w:basedOn w:val="a"/>
    <w:qFormat/>
    <w:rsid w:val="00896FF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896FFD"/>
    <w:pPr>
      <w:numPr>
        <w:numId w:val="2"/>
      </w:numPr>
      <w:adjustRightInd w:val="0"/>
      <w:textAlignment w:val="baseline"/>
    </w:pPr>
    <w:rPr>
      <w:rFonts w:ascii="宋体" w:eastAsia="宋体" w:hAnsi="宋体" w:cs="Times New Roman"/>
      <w:kern w:val="0"/>
      <w:szCs w:val="21"/>
    </w:rPr>
  </w:style>
  <w:style w:type="paragraph" w:customStyle="1" w:styleId="af2">
    <w:name w:val="图"/>
    <w:basedOn w:val="a"/>
    <w:qFormat/>
    <w:rsid w:val="00896FF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1"/>
    <w:link w:val="30"/>
    <w:qFormat/>
    <w:rsid w:val="00896FFD"/>
    <w:rPr>
      <w:rFonts w:ascii="Times New Roman" w:eastAsia="宋体" w:hAnsi="Times New Roman" w:cs="Times New Roman"/>
      <w:color w:val="FF0000"/>
      <w:sz w:val="24"/>
      <w:szCs w:val="24"/>
    </w:rPr>
  </w:style>
  <w:style w:type="character" w:customStyle="1" w:styleId="edittexttarea">
    <w:name w:val="edittexttarea"/>
    <w:basedOn w:val="a1"/>
    <w:qFormat/>
    <w:rsid w:val="00896FFD"/>
  </w:style>
  <w:style w:type="paragraph" w:customStyle="1" w:styleId="11212">
    <w:name w:val="样式 标题 1 + 四号 居中 段前: 12 磅 段后: 12 磅 行距: 单倍行距"/>
    <w:basedOn w:val="1"/>
    <w:qFormat/>
    <w:rsid w:val="00896FF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896FF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1"/>
    <w:link w:val="a0"/>
    <w:uiPriority w:val="99"/>
    <w:semiHidden/>
    <w:qFormat/>
    <w:rsid w:val="00896FFD"/>
  </w:style>
  <w:style w:type="character" w:customStyle="1" w:styleId="Char4">
    <w:name w:val="正文首行缩进 Char"/>
    <w:basedOn w:val="Char"/>
    <w:link w:val="ac"/>
    <w:qFormat/>
    <w:rsid w:val="00896FFD"/>
    <w:rPr>
      <w:rFonts w:ascii="宋体" w:eastAsia="宋体" w:hAnsi="Times New Roman" w:cs="Times New Roman"/>
      <w:kern w:val="0"/>
      <w:sz w:val="34"/>
      <w:szCs w:val="20"/>
    </w:rPr>
  </w:style>
  <w:style w:type="character" w:customStyle="1" w:styleId="HTMLChar">
    <w:name w:val="HTML 预设格式 Char"/>
    <w:basedOn w:val="a1"/>
    <w:link w:val="HTML"/>
    <w:uiPriority w:val="99"/>
    <w:semiHidden/>
    <w:qFormat/>
    <w:rsid w:val="00896FFD"/>
    <w:rPr>
      <w:rFonts w:ascii="宋体" w:eastAsia="宋体" w:hAnsi="宋体" w:cs="宋体"/>
      <w:kern w:val="0"/>
      <w:sz w:val="24"/>
      <w:szCs w:val="24"/>
    </w:rPr>
  </w:style>
  <w:style w:type="paragraph" w:customStyle="1" w:styleId="p1">
    <w:name w:val="p1"/>
    <w:basedOn w:val="a"/>
    <w:qFormat/>
    <w:rsid w:val="00896FFD"/>
    <w:pPr>
      <w:spacing w:line="380" w:lineRule="atLeast"/>
      <w:jc w:val="left"/>
    </w:pPr>
    <w:rPr>
      <w:rFonts w:ascii="helvetica neue" w:eastAsia="helvetica neue" w:hAnsi="helvetica neue" w:cs="Times New Roman"/>
      <w:color w:val="000000"/>
      <w:kern w:val="0"/>
      <w:sz w:val="26"/>
      <w:szCs w:val="26"/>
    </w:rPr>
  </w:style>
  <w:style w:type="paragraph" w:customStyle="1" w:styleId="p2">
    <w:name w:val="p2"/>
    <w:basedOn w:val="a"/>
    <w:qFormat/>
    <w:rsid w:val="00896FFD"/>
    <w:pPr>
      <w:spacing w:line="380" w:lineRule="atLeast"/>
      <w:jc w:val="left"/>
    </w:pPr>
    <w:rPr>
      <w:rFonts w:ascii="helvetica neue" w:eastAsia="helvetica neue" w:hAnsi="helvetica neue" w:cs="Times New Roman"/>
      <w:color w:val="000000"/>
      <w:kern w:val="0"/>
      <w:sz w:val="26"/>
      <w:szCs w:val="26"/>
    </w:rPr>
  </w:style>
  <w:style w:type="paragraph" w:customStyle="1" w:styleId="ListParagraph1">
    <w:name w:val="List Paragraph1"/>
    <w:basedOn w:val="a"/>
    <w:uiPriority w:val="99"/>
    <w:qFormat/>
    <w:rsid w:val="00896FFD"/>
    <w:pPr>
      <w:ind w:firstLineChars="200" w:firstLine="420"/>
    </w:pPr>
    <w:rPr>
      <w:rFonts w:ascii="Times New Roman" w:eastAsia="宋体" w:hAnsi="Times New Roman" w:cs="Times New Roman"/>
      <w:szCs w:val="24"/>
    </w:rPr>
  </w:style>
  <w:style w:type="paragraph" w:styleId="af3">
    <w:name w:val="List Paragraph"/>
    <w:basedOn w:val="a"/>
    <w:uiPriority w:val="99"/>
    <w:unhideWhenUsed/>
    <w:qFormat/>
    <w:rsid w:val="00896FFD"/>
    <w:pPr>
      <w:ind w:firstLineChars="200" w:firstLine="420"/>
    </w:pPr>
  </w:style>
  <w:style w:type="character" w:customStyle="1" w:styleId="font01">
    <w:name w:val="font01"/>
    <w:basedOn w:val="a1"/>
    <w:qFormat/>
    <w:rsid w:val="00896FFD"/>
    <w:rPr>
      <w:rFonts w:ascii="宋体" w:eastAsia="宋体" w:hAnsi="宋体" w:cs="宋体" w:hint="eastAsia"/>
      <w:color w:val="000000"/>
      <w:sz w:val="22"/>
      <w:szCs w:val="22"/>
      <w:u w:val="none"/>
    </w:rPr>
  </w:style>
  <w:style w:type="table" w:styleId="af4">
    <w:name w:val="Table Grid"/>
    <w:basedOn w:val="a2"/>
    <w:qFormat/>
    <w:rsid w:val="002953C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14.6.70:8088/ggzy/eps/public/RegistAllJcxx.html" TargetMode="External"/><Relationship Id="rId13" Type="http://schemas.openxmlformats.org/officeDocument/2006/relationships/hyperlink" Target="http://www.gsxt.gov.cn" TargetMode="External"/><Relationship Id="rId18" Type="http://schemas.openxmlformats.org/officeDocument/2006/relationships/hyperlink" Target="http://www.cbi360.net/hyjd/1zt102.html" TargetMode="External"/><Relationship Id="rId3" Type="http://schemas.openxmlformats.org/officeDocument/2006/relationships/styles" Target="styles.xml"/><Relationship Id="rId21" Type="http://schemas.openxmlformats.org/officeDocument/2006/relationships/hyperlink" Target="http://www.cbi360.net/hyjd/1zt49.html" TargetMode="External"/><Relationship Id="rId7" Type="http://schemas.openxmlformats.org/officeDocument/2006/relationships/endnotes" Target="endnotes.xml"/><Relationship Id="rId12" Type="http://schemas.openxmlformats.org/officeDocument/2006/relationships/hyperlink" Target="http://www.creditchina.gov.cn" TargetMode="External"/><Relationship Id="rId17" Type="http://schemas.openxmlformats.org/officeDocument/2006/relationships/hyperlink" Target="http://www.gsxt.gov.cn" TargetMode="External"/><Relationship Id="rId2" Type="http://schemas.openxmlformats.org/officeDocument/2006/relationships/numbering" Target="numbering.xml"/><Relationship Id="rId16" Type="http://schemas.openxmlformats.org/officeDocument/2006/relationships/hyperlink" Target="http://www.creditchina.gov.cn" TargetMode="External"/><Relationship Id="rId20" Type="http://schemas.openxmlformats.org/officeDocument/2006/relationships/hyperlink" Target="http://www.cbi360.net/hyjd/1zt9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nca.gov.cn/cnca/zwxx/ggxx/images/2010/07/19/A6C32D2A507AC2A38326896013A67542.doc" TargetMode="External"/><Relationship Id="rId23" Type="http://schemas.openxmlformats.org/officeDocument/2006/relationships/fontTable" Target="fontTable.xml"/><Relationship Id="rId10" Type="http://schemas.openxmlformats.org/officeDocument/2006/relationships/hyperlink" Target="http://221.14.6.70:8088/ggzy/" TargetMode="External"/><Relationship Id="rId19" Type="http://schemas.openxmlformats.org/officeDocument/2006/relationships/hyperlink" Target="http://hhb.cbi360.net/TenderBangSoso.aspx" TargetMode="External"/><Relationship Id="rId4" Type="http://schemas.openxmlformats.org/officeDocument/2006/relationships/settings" Target="settings.xml"/><Relationship Id="rId9" Type="http://schemas.openxmlformats.org/officeDocument/2006/relationships/hyperlink" Target="360&#23433;&#20840;&#27983;&#35272;&#22120;.lnk" TargetMode="External"/><Relationship Id="rId14" Type="http://schemas.openxmlformats.org/officeDocument/2006/relationships/hyperlink" Target="https://baike.baidu.com/item/%E6%89%BF%E6%8B%85%E8%BF%9E%E5%B8%A6%E8%B4%A3%E4%BB%BB"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67</Pages>
  <Words>5743</Words>
  <Characters>32740</Characters>
  <Application>Microsoft Office Word</Application>
  <DocSecurity>0</DocSecurity>
  <Lines>272</Lines>
  <Paragraphs>76</Paragraphs>
  <ScaleCrop>false</ScaleCrop>
  <Company>Sky123.Org</Company>
  <LinksUpToDate>false</LinksUpToDate>
  <CharactersWithSpaces>38407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禹州市公共资源交易中心:郭亚青</cp:lastModifiedBy>
  <cp:revision>137</cp:revision>
  <cp:lastPrinted>2018-08-01T18:20:00Z</cp:lastPrinted>
  <dcterms:created xsi:type="dcterms:W3CDTF">2018-04-17T18:52:00Z</dcterms:created>
  <dcterms:modified xsi:type="dcterms:W3CDTF">2019-08-01T08:14:00Z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