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Default="00BF06E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 xml:space="preserve">   </w:t>
      </w:r>
    </w:p>
    <w:p w:rsidR="00BF06E4" w:rsidRDefault="00BF06E4" w:rsidP="007A53A4">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7A53A4">
        <w:rPr>
          <w:rFonts w:asciiTheme="majorEastAsia" w:eastAsiaTheme="majorEastAsia" w:hAnsiTheme="majorEastAsia" w:cstheme="majorEastAsia" w:hint="eastAsia"/>
          <w:b/>
          <w:bCs/>
          <w:color w:val="000000"/>
          <w:sz w:val="44"/>
          <w:szCs w:val="44"/>
        </w:rPr>
        <w:t>幼儿师范学校</w:t>
      </w:r>
      <w:r>
        <w:rPr>
          <w:rFonts w:asciiTheme="majorEastAsia" w:eastAsiaTheme="majorEastAsia" w:hAnsiTheme="majorEastAsia" w:cstheme="majorEastAsia" w:hint="eastAsia"/>
          <w:b/>
          <w:bCs/>
          <w:color w:val="000000"/>
          <w:sz w:val="44"/>
          <w:szCs w:val="44"/>
        </w:rPr>
        <w:t>“</w:t>
      </w:r>
      <w:r w:rsidR="007A53A4">
        <w:rPr>
          <w:rFonts w:asciiTheme="majorEastAsia" w:eastAsiaTheme="majorEastAsia" w:hAnsiTheme="majorEastAsia" w:cstheme="majorEastAsia" w:hint="eastAsia"/>
          <w:b/>
          <w:bCs/>
          <w:color w:val="000000"/>
          <w:sz w:val="44"/>
          <w:szCs w:val="44"/>
        </w:rPr>
        <w:t>空调</w:t>
      </w:r>
      <w:r>
        <w:rPr>
          <w:rFonts w:asciiTheme="majorEastAsia" w:eastAsiaTheme="majorEastAsia" w:hAnsiTheme="majorEastAsia" w:cstheme="majorEastAsia" w:hint="eastAsia"/>
          <w:b/>
          <w:bCs/>
          <w:color w:val="000000"/>
          <w:sz w:val="44"/>
          <w:szCs w:val="44"/>
        </w:rPr>
        <w:t>”项目</w:t>
      </w:r>
    </w:p>
    <w:p w:rsidR="00FE7155" w:rsidRDefault="00FE7155">
      <w:pPr>
        <w:rPr>
          <w:rFonts w:ascii="微软简隶书" w:eastAsia="微软简隶书"/>
          <w:color w:val="000000"/>
          <w:u w:val="single"/>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FE7155">
      <w:pPr>
        <w:rPr>
          <w:rFonts w:ascii="微软简隶书" w:eastAsia="微软简隶书"/>
          <w:color w:val="000000"/>
        </w:rPr>
      </w:pPr>
    </w:p>
    <w:p w:rsidR="00FE7155" w:rsidRDefault="007F154A">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00BF06E4">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sidR="0063160F">
        <w:rPr>
          <w:rFonts w:asciiTheme="majorEastAsia" w:eastAsiaTheme="majorEastAsia" w:hAnsiTheme="majorEastAsia" w:cstheme="majorEastAsia" w:hint="eastAsia"/>
          <w:b/>
          <w:bCs/>
          <w:color w:val="000000"/>
          <w:sz w:val="36"/>
          <w:szCs w:val="36"/>
        </w:rPr>
        <w:t>ZFCG-G2019108</w:t>
      </w:r>
      <w:r>
        <w:rPr>
          <w:rFonts w:asciiTheme="majorEastAsia" w:eastAsiaTheme="majorEastAsia" w:hAnsiTheme="majorEastAsia" w:cstheme="majorEastAsia" w:hint="eastAsia"/>
          <w:b/>
          <w:bCs/>
          <w:color w:val="000000"/>
          <w:sz w:val="36"/>
          <w:szCs w:val="36"/>
        </w:rPr>
        <w:t>号</w:t>
      </w:r>
    </w:p>
    <w:p w:rsidR="00BF06E4" w:rsidRDefault="007F154A" w:rsidP="00BF06E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BF06E4">
        <w:rPr>
          <w:rFonts w:asciiTheme="majorEastAsia" w:eastAsiaTheme="majorEastAsia" w:hAnsiTheme="majorEastAsia" w:cstheme="majorEastAsia" w:hint="eastAsia"/>
          <w:b/>
          <w:bCs/>
          <w:color w:val="000000"/>
          <w:sz w:val="36"/>
          <w:szCs w:val="36"/>
        </w:rPr>
        <w:t>许昌</w:t>
      </w:r>
      <w:r w:rsidR="007A53A4">
        <w:rPr>
          <w:rFonts w:asciiTheme="majorEastAsia" w:eastAsiaTheme="majorEastAsia" w:hAnsiTheme="majorEastAsia" w:cstheme="majorEastAsia" w:hint="eastAsia"/>
          <w:b/>
          <w:bCs/>
          <w:color w:val="000000"/>
          <w:sz w:val="36"/>
          <w:szCs w:val="36"/>
        </w:rPr>
        <w:t>幼儿师范学校</w:t>
      </w:r>
    </w:p>
    <w:p w:rsidR="00FE7155" w:rsidRDefault="007F154A">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FE7155" w:rsidRDefault="00FE7155">
      <w:pPr>
        <w:rPr>
          <w:rFonts w:asciiTheme="majorEastAsia" w:eastAsiaTheme="majorEastAsia" w:hAnsiTheme="majorEastAsia" w:cstheme="majorEastAsia"/>
          <w:b/>
          <w:bCs/>
          <w:color w:val="000000"/>
          <w:sz w:val="36"/>
          <w:szCs w:val="36"/>
        </w:rPr>
      </w:pPr>
    </w:p>
    <w:p w:rsidR="00FE7155" w:rsidRDefault="007F154A">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7A53A4">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月</w:t>
      </w:r>
      <w:r w:rsidR="0063160F">
        <w:rPr>
          <w:rFonts w:asciiTheme="majorEastAsia" w:eastAsiaTheme="majorEastAsia" w:hAnsiTheme="majorEastAsia" w:cstheme="majorEastAsia" w:hint="eastAsia"/>
          <w:b/>
          <w:bCs/>
          <w:color w:val="000000"/>
          <w:sz w:val="36"/>
          <w:szCs w:val="36"/>
        </w:rPr>
        <w:t>二十二</w:t>
      </w:r>
      <w:r>
        <w:rPr>
          <w:rFonts w:asciiTheme="majorEastAsia" w:eastAsiaTheme="majorEastAsia" w:hAnsiTheme="majorEastAsia" w:cstheme="majorEastAsia" w:hint="eastAsia"/>
          <w:b/>
          <w:bCs/>
          <w:color w:val="000000"/>
          <w:sz w:val="36"/>
          <w:szCs w:val="36"/>
        </w:rPr>
        <w:t>日</w:t>
      </w:r>
    </w:p>
    <w:p w:rsidR="00FE7155" w:rsidRDefault="00FE7155">
      <w:pPr>
        <w:rPr>
          <w:rFonts w:asciiTheme="majorEastAsia" w:eastAsiaTheme="majorEastAsia" w:hAnsiTheme="majorEastAsia" w:cstheme="majorEastAsia"/>
          <w:b/>
          <w:bCs/>
          <w:color w:val="000000"/>
          <w:sz w:val="36"/>
          <w:szCs w:val="36"/>
        </w:rPr>
      </w:pP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lastRenderedPageBreak/>
        <w:t>招标文件目录</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投标邀请</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投标人须知前附表</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第四章 </w:t>
      </w:r>
      <w:r>
        <w:rPr>
          <w:rFonts w:asciiTheme="majorEastAsia" w:eastAsiaTheme="majorEastAsia" w:hAnsiTheme="majorEastAsia" w:cstheme="majorEastAsia" w:hint="eastAsia"/>
          <w:b/>
          <w:kern w:val="0"/>
          <w:sz w:val="30"/>
          <w:szCs w:val="30"/>
        </w:rPr>
        <w:t>投标人须知</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E7155"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第五章 </w:t>
      </w:r>
      <w:r>
        <w:rPr>
          <w:rFonts w:asciiTheme="majorEastAsia" w:eastAsiaTheme="majorEastAsia" w:hAnsiTheme="majorEastAsia" w:cstheme="majorEastAsia" w:hint="eastAsia"/>
          <w:b/>
          <w:kern w:val="0"/>
          <w:sz w:val="30"/>
          <w:szCs w:val="30"/>
        </w:rPr>
        <w:t>政府采购政策功能</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第六章 </w:t>
      </w:r>
      <w:r>
        <w:rPr>
          <w:rFonts w:asciiTheme="majorEastAsia" w:eastAsiaTheme="majorEastAsia" w:hAnsiTheme="majorEastAsia" w:cstheme="majorEastAsia" w:hint="eastAsia"/>
          <w:b/>
          <w:kern w:val="0"/>
          <w:sz w:val="30"/>
          <w:szCs w:val="30"/>
        </w:rPr>
        <w:t>资格审查与评标</w:t>
      </w:r>
    </w:p>
    <w:p w:rsidR="00FE7155"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 xml:space="preserve">第七章 </w:t>
      </w:r>
      <w:r>
        <w:rPr>
          <w:rFonts w:asciiTheme="majorEastAsia" w:eastAsiaTheme="majorEastAsia" w:hAnsiTheme="majorEastAsia" w:cstheme="majorEastAsia" w:hint="eastAsia"/>
          <w:b/>
          <w:kern w:val="0"/>
          <w:sz w:val="30"/>
          <w:szCs w:val="30"/>
        </w:rPr>
        <w:t>合同条款及格式</w:t>
      </w:r>
    </w:p>
    <w:p w:rsidR="00FE7155"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第八章 </w:t>
      </w:r>
      <w:r>
        <w:rPr>
          <w:rFonts w:asciiTheme="majorEastAsia" w:eastAsiaTheme="majorEastAsia" w:hAnsiTheme="majorEastAsia" w:cstheme="majorEastAsia" w:hint="eastAsia"/>
          <w:b/>
          <w:kern w:val="0"/>
          <w:sz w:val="30"/>
          <w:szCs w:val="30"/>
        </w:rPr>
        <w:t>投标文件有关格式</w:t>
      </w:r>
    </w:p>
    <w:p w:rsidR="00FE7155" w:rsidRDefault="00FE71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E7155" w:rsidRDefault="00FE7155">
      <w:pPr>
        <w:jc w:val="center"/>
        <w:rPr>
          <w:rFonts w:asciiTheme="majorEastAsia" w:eastAsiaTheme="majorEastAsia" w:hAnsiTheme="majorEastAsia" w:cs="宋体"/>
          <w:b/>
          <w:kern w:val="0"/>
          <w:sz w:val="32"/>
          <w:szCs w:val="32"/>
        </w:rPr>
      </w:pPr>
    </w:p>
    <w:p w:rsidR="00FE7155" w:rsidRDefault="007F154A">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投标邀请</w:t>
      </w:r>
    </w:p>
    <w:p w:rsidR="00FE7155" w:rsidRDefault="00FE7155">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875E7" w:rsidRDefault="00F875E7" w:rsidP="00F875E7">
      <w:pPr>
        <w:pStyle w:val="ac"/>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BF06E4">
        <w:rPr>
          <w:rFonts w:hint="eastAsia"/>
          <w:color w:val="000000"/>
          <w:sz w:val="21"/>
          <w:szCs w:val="21"/>
          <w:shd w:val="clear" w:color="auto" w:fill="FFFFFF"/>
        </w:rPr>
        <w:t>许昌</w:t>
      </w:r>
      <w:r w:rsidR="007A53A4">
        <w:rPr>
          <w:rFonts w:hint="eastAsia"/>
          <w:color w:val="000000"/>
          <w:sz w:val="21"/>
          <w:szCs w:val="21"/>
          <w:shd w:val="clear" w:color="auto" w:fill="FFFFFF"/>
        </w:rPr>
        <w:t>幼儿师范学校</w:t>
      </w:r>
      <w:r>
        <w:rPr>
          <w:rFonts w:hint="eastAsia"/>
          <w:color w:val="000000"/>
          <w:sz w:val="21"/>
          <w:szCs w:val="21"/>
          <w:shd w:val="clear" w:color="auto" w:fill="FFFFFF"/>
        </w:rPr>
        <w:t>的委托，对</w:t>
      </w:r>
      <w:r w:rsidR="00BF06E4">
        <w:rPr>
          <w:rFonts w:hint="eastAsia"/>
          <w:color w:val="000000"/>
          <w:sz w:val="21"/>
          <w:szCs w:val="21"/>
          <w:shd w:val="clear" w:color="auto" w:fill="FFFFFF"/>
        </w:rPr>
        <w:t>“</w:t>
      </w:r>
      <w:r w:rsidR="007A53A4">
        <w:rPr>
          <w:rFonts w:hint="eastAsia"/>
          <w:color w:val="000000"/>
          <w:sz w:val="21"/>
          <w:szCs w:val="21"/>
          <w:shd w:val="clear" w:color="auto" w:fill="FFFFFF"/>
        </w:rPr>
        <w:t>空调</w:t>
      </w:r>
      <w:r w:rsidR="00BF06E4">
        <w:rPr>
          <w:rFonts w:hint="eastAsia"/>
          <w:color w:val="000000"/>
          <w:sz w:val="21"/>
          <w:szCs w:val="21"/>
          <w:shd w:val="clear" w:color="auto" w:fill="FFFFFF"/>
        </w:rPr>
        <w:t>”</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FE7155"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7A53A4">
        <w:rPr>
          <w:rFonts w:asciiTheme="minorEastAsia" w:eastAsiaTheme="minorEastAsia" w:hAnsiTheme="minorEastAsia" w:cs="仿宋_GB2312" w:hint="eastAsia"/>
          <w:color w:val="000000"/>
          <w:sz w:val="21"/>
          <w:szCs w:val="21"/>
          <w:shd w:val="clear" w:color="auto" w:fill="FFFFFF"/>
        </w:rPr>
        <w:t>空调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BF06E4">
        <w:rPr>
          <w:rFonts w:asciiTheme="minorEastAsia" w:eastAsiaTheme="minorEastAsia" w:hAnsiTheme="minorEastAsia" w:cs="仿宋_GB2312" w:hint="eastAsia"/>
          <w:color w:val="000000"/>
          <w:sz w:val="21"/>
          <w:szCs w:val="21"/>
          <w:shd w:val="clear" w:color="auto" w:fill="FFFFFF"/>
        </w:rPr>
        <w:t>ZFCG-G2019</w:t>
      </w:r>
      <w:r w:rsidR="0063160F">
        <w:rPr>
          <w:rFonts w:asciiTheme="minorEastAsia" w:eastAsiaTheme="minorEastAsia" w:hAnsiTheme="minorEastAsia" w:cs="仿宋_GB2312" w:hint="eastAsia"/>
          <w:color w:val="000000"/>
          <w:sz w:val="21"/>
          <w:szCs w:val="21"/>
          <w:shd w:val="clear" w:color="auto" w:fill="FFFFFF"/>
        </w:rPr>
        <w:t>108</w:t>
      </w:r>
      <w:r>
        <w:rPr>
          <w:rFonts w:asciiTheme="minorEastAsia" w:eastAsiaTheme="minorEastAsia" w:hAnsiTheme="minorEastAsia" w:cs="仿宋_GB2312" w:hint="eastAsia"/>
          <w:color w:val="000000"/>
          <w:sz w:val="21"/>
          <w:szCs w:val="21"/>
          <w:shd w:val="clear" w:color="auto" w:fill="FFFFFF"/>
        </w:rPr>
        <w:t xml:space="preserve">号    </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（三）采购方式：公开招标                                                                                                                         </w:t>
      </w:r>
    </w:p>
    <w:p w:rsidR="00BF06E4" w:rsidRPr="004027ED" w:rsidRDefault="007F154A" w:rsidP="00BF06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（四）项目主要内容、数量及要求：</w:t>
      </w:r>
      <w:r w:rsidR="007A53A4">
        <w:rPr>
          <w:rFonts w:asciiTheme="minorEastAsia" w:eastAsiaTheme="minorEastAsia" w:hAnsiTheme="minorEastAsia" w:cs="仿宋_GB2312" w:hint="eastAsia"/>
          <w:color w:val="000000"/>
          <w:sz w:val="21"/>
          <w:szCs w:val="21"/>
          <w:shd w:val="clear" w:color="auto" w:fill="FFFFFF"/>
        </w:rPr>
        <w:t>1.5匹壁挂式空调53台，3匹立柜式空调50台，2匹吸顶式空调24台。</w:t>
      </w:r>
    </w:p>
    <w:p w:rsidR="00FE7155" w:rsidRDefault="007F154A" w:rsidP="00BF06E4">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7A53A4">
        <w:rPr>
          <w:rFonts w:asciiTheme="minorEastAsia" w:eastAsiaTheme="minorEastAsia" w:hAnsiTheme="minorEastAsia" w:cs="仿宋_GB2312" w:hint="eastAsia"/>
          <w:color w:val="000000"/>
          <w:sz w:val="21"/>
          <w:szCs w:val="21"/>
          <w:shd w:val="clear" w:color="auto" w:fill="FFFFFF"/>
        </w:rPr>
        <w:t>646100</w:t>
      </w:r>
      <w:r>
        <w:rPr>
          <w:rFonts w:asciiTheme="minorEastAsia" w:eastAsiaTheme="minorEastAsia" w:hAnsiTheme="minorEastAsia" w:cs="仿宋_GB2312" w:hint="eastAsia"/>
          <w:color w:val="000000"/>
          <w:sz w:val="21"/>
          <w:szCs w:val="21"/>
          <w:shd w:val="clear" w:color="auto" w:fill="FFFFFF"/>
        </w:rPr>
        <w:t>元。最高限价：</w:t>
      </w:r>
      <w:r w:rsidR="007A53A4">
        <w:rPr>
          <w:rFonts w:asciiTheme="minorEastAsia" w:eastAsiaTheme="minorEastAsia" w:hAnsiTheme="minorEastAsia" w:cs="仿宋_GB2312" w:hint="eastAsia"/>
          <w:color w:val="000000"/>
          <w:sz w:val="21"/>
          <w:szCs w:val="21"/>
          <w:shd w:val="clear" w:color="auto" w:fill="FFFFFF"/>
        </w:rPr>
        <w:t>646100</w:t>
      </w:r>
      <w:r>
        <w:rPr>
          <w:rFonts w:asciiTheme="minorEastAsia" w:eastAsiaTheme="minorEastAsia" w:hAnsiTheme="minorEastAsia" w:cs="仿宋_GB2312" w:hint="eastAsia"/>
          <w:color w:val="000000"/>
          <w:sz w:val="21"/>
          <w:szCs w:val="21"/>
          <w:shd w:val="clear" w:color="auto" w:fill="FFFFFF"/>
        </w:rPr>
        <w:t>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Pr>
          <w:rFonts w:asciiTheme="minorEastAsia" w:eastAsiaTheme="minorEastAsia" w:hAnsiTheme="minorEastAsia" w:cs="仿宋_GB2312" w:hint="eastAsia"/>
          <w:color w:val="000000"/>
          <w:sz w:val="21"/>
          <w:szCs w:val="21"/>
        </w:rPr>
        <w:t>自合同生效之日起</w:t>
      </w:r>
      <w:bookmarkEnd w:id="0"/>
      <w:r w:rsidR="007A53A4">
        <w:rPr>
          <w:rFonts w:asciiTheme="minorEastAsia" w:eastAsiaTheme="minorEastAsia" w:hAnsiTheme="minorEastAsia" w:cs="仿宋_GB2312" w:hint="eastAsia"/>
          <w:color w:val="000000"/>
          <w:sz w:val="21"/>
          <w:szCs w:val="21"/>
        </w:rPr>
        <w:t>一个月</w:t>
      </w:r>
      <w:r w:rsidR="00BF06E4">
        <w:rPr>
          <w:rFonts w:asciiTheme="minorEastAsia" w:eastAsiaTheme="minorEastAsia" w:hAnsiTheme="minorEastAsia" w:cs="仿宋_GB2312" w:hint="eastAsia"/>
          <w:color w:val="000000"/>
          <w:sz w:val="21"/>
          <w:szCs w:val="21"/>
        </w:rPr>
        <w:t>内</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BF06E4">
        <w:rPr>
          <w:rFonts w:asciiTheme="minorEastAsia" w:eastAsiaTheme="minorEastAsia" w:hAnsiTheme="minorEastAsia" w:cs="仿宋_GB2312" w:hint="eastAsia"/>
          <w:color w:val="000000"/>
          <w:sz w:val="21"/>
          <w:szCs w:val="21"/>
          <w:shd w:val="clear" w:color="auto" w:fill="FFFFFF"/>
        </w:rPr>
        <w:t>许昌</w:t>
      </w:r>
      <w:r w:rsidR="007A53A4">
        <w:rPr>
          <w:rFonts w:asciiTheme="minorEastAsia" w:eastAsiaTheme="minorEastAsia" w:hAnsiTheme="minorEastAsia" w:cs="仿宋_GB2312" w:hint="eastAsia"/>
          <w:color w:val="000000"/>
          <w:sz w:val="21"/>
          <w:szCs w:val="21"/>
          <w:shd w:val="clear" w:color="auto" w:fill="FFFFFF"/>
        </w:rPr>
        <w:t>幼儿师范学校</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本项目落实中小微型企业、监狱企业、残疾人福利性单位扶持等相关政府采购政策。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三、投标人资格要求</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FE7155" w:rsidRDefault="00BF06E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7F154A">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中国政府采购网</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7F154A">
        <w:rPr>
          <w:rFonts w:asciiTheme="minorEastAsia" w:eastAsiaTheme="minorEastAsia" w:hAnsiTheme="minorEastAsia" w:cs="仿宋_GB2312" w:hint="eastAsia"/>
          <w:color w:val="000000"/>
          <w:sz w:val="21"/>
          <w:szCs w:val="21"/>
          <w:shd w:val="clear" w:color="auto" w:fill="FFFFFF"/>
        </w:rPr>
        <w:t>；</w:t>
      </w:r>
      <w:r w:rsidR="007F154A">
        <w:rPr>
          <w:rFonts w:asciiTheme="minorEastAsia" w:eastAsiaTheme="minorEastAsia" w:hAnsiTheme="minorEastAsia" w:cs="仿宋_GB2312" w:hint="eastAsia"/>
          <w:color w:val="000000"/>
          <w:sz w:val="21"/>
          <w:szCs w:val="21"/>
        </w:rPr>
        <w:t>“国家企业信用公示系统”网站（</w:t>
      </w:r>
      <w:r w:rsidR="007F154A">
        <w:rPr>
          <w:rFonts w:asciiTheme="minorEastAsia" w:eastAsiaTheme="minorEastAsia" w:hAnsiTheme="minorEastAsia" w:cs="仿宋_GB2312"/>
          <w:color w:val="000000"/>
          <w:sz w:val="21"/>
          <w:szCs w:val="21"/>
        </w:rPr>
        <w:t>www.gsxt.gov.cn</w:t>
      </w:r>
      <w:r w:rsidR="007F154A">
        <w:rPr>
          <w:rFonts w:asciiTheme="minorEastAsia" w:eastAsiaTheme="minorEastAsia" w:hAnsiTheme="minorEastAsia" w:cs="仿宋_GB2312" w:hint="eastAsia"/>
          <w:color w:val="000000"/>
          <w:sz w:val="21"/>
          <w:szCs w:val="21"/>
        </w:rPr>
        <w:t>）严重违法失信企业名单（黑名单）的投标人</w:t>
      </w:r>
      <w:r w:rsidR="007F154A">
        <w:rPr>
          <w:rFonts w:asciiTheme="minorEastAsia" w:eastAsiaTheme="minorEastAsia" w:hAnsiTheme="minorEastAsia" w:cs="仿宋_GB2312" w:hint="eastAsia"/>
          <w:color w:val="000000"/>
          <w:sz w:val="21"/>
          <w:szCs w:val="21"/>
          <w:shd w:val="clear" w:color="auto" w:fill="FFFFFF"/>
        </w:rPr>
        <w:t>；</w:t>
      </w:r>
      <w:r w:rsidR="007F154A" w:rsidRPr="00BF06E4">
        <w:rPr>
          <w:rFonts w:asciiTheme="minorEastAsia" w:eastAsiaTheme="minorEastAsia" w:hAnsiTheme="minorEastAsia" w:cs="仿宋_GB2312" w:hint="eastAsia"/>
          <w:color w:val="000000"/>
          <w:sz w:val="21"/>
          <w:szCs w:val="21"/>
          <w:shd w:val="clear" w:color="auto" w:fill="FFFFFF"/>
        </w:rPr>
        <w:t>“中国社会组织公共服务平台”网站（</w:t>
      </w:r>
      <w:r w:rsidR="007F154A" w:rsidRPr="00BF06E4">
        <w:rPr>
          <w:rFonts w:asciiTheme="minorEastAsia" w:eastAsiaTheme="minorEastAsia" w:hAnsiTheme="minorEastAsia" w:cs="仿宋_GB2312"/>
          <w:color w:val="000000"/>
          <w:sz w:val="21"/>
          <w:szCs w:val="21"/>
          <w:shd w:val="clear" w:color="auto" w:fill="FFFFFF"/>
        </w:rPr>
        <w:t>www.chinanpo.gov.cn</w:t>
      </w:r>
      <w:r w:rsidR="007F154A" w:rsidRPr="00BF06E4">
        <w:rPr>
          <w:rFonts w:asciiTheme="minorEastAsia" w:eastAsiaTheme="minorEastAsia" w:hAnsiTheme="minorEastAsia" w:cs="仿宋_GB2312" w:hint="eastAsia"/>
          <w:color w:val="000000"/>
          <w:sz w:val="21"/>
          <w:szCs w:val="21"/>
          <w:shd w:val="clear" w:color="auto" w:fill="FFFFFF"/>
        </w:rPr>
        <w:t>）严重违法失信名单的投标人；</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BF06E4">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）本次招标不接受联合体投标。</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四、招标文件的获取</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（一）投标截止及开标时间：2019年</w:t>
      </w:r>
      <w:r w:rsidR="0063160F">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月</w:t>
      </w:r>
      <w:r w:rsidR="0063160F">
        <w:rPr>
          <w:rFonts w:asciiTheme="minorEastAsia" w:eastAsiaTheme="minorEastAsia" w:hAnsiTheme="minorEastAsia" w:cs="仿宋_GB2312" w:hint="eastAsia"/>
          <w:color w:val="000000"/>
          <w:sz w:val="21"/>
          <w:szCs w:val="21"/>
        </w:rPr>
        <w:t>14</w:t>
      </w:r>
      <w:r>
        <w:rPr>
          <w:rFonts w:asciiTheme="minorEastAsia" w:eastAsiaTheme="minorEastAsia" w:hAnsiTheme="minorEastAsia" w:cs="仿宋_GB2312" w:hint="eastAsia"/>
          <w:color w:val="000000"/>
          <w:sz w:val="21"/>
          <w:szCs w:val="21"/>
        </w:rPr>
        <w:t>日</w:t>
      </w:r>
      <w:r w:rsidR="0063160F">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63160F">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分（北京时间），逾期提交或不符合规定的投标文件不予接受。</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63160F">
        <w:rPr>
          <w:rFonts w:asciiTheme="minorEastAsia" w:eastAsiaTheme="minorEastAsia" w:hAnsiTheme="minorEastAsia" w:cs="仿宋_GB2312" w:hint="eastAsia"/>
          <w:color w:val="000000"/>
          <w:sz w:val="21"/>
          <w:szCs w:val="21"/>
        </w:rPr>
        <w:t>五室</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1、加密电子投标文件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2、纸质投标文件（正本、副本各1份）和备份文件1份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在投标截止时间（开标时间）前递交至本项目开标地点。</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本招标公告自发布之日起公告期限为5个工作日。</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7A53A4">
        <w:rPr>
          <w:rFonts w:ascii="宋体" w:hAnsi="宋体" w:hint="eastAsia"/>
          <w:szCs w:val="21"/>
        </w:rPr>
        <w:t>许昌幼儿师范学校</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007A53A4">
        <w:rPr>
          <w:rFonts w:ascii="宋体" w:hAnsi="宋体" w:hint="eastAsia"/>
          <w:szCs w:val="21"/>
        </w:rPr>
        <w:t>职教园</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proofErr w:type="gramStart"/>
      <w:r w:rsidR="007A53A4">
        <w:rPr>
          <w:rFonts w:ascii="宋体" w:hAnsi="宋体" w:hint="eastAsia"/>
          <w:szCs w:val="21"/>
        </w:rPr>
        <w:t>余祖红</w:t>
      </w:r>
      <w:proofErr w:type="gramEnd"/>
      <w:r>
        <w:rPr>
          <w:rFonts w:ascii="宋体" w:hAnsi="宋体" w:hint="eastAsia"/>
          <w:szCs w:val="21"/>
        </w:rPr>
        <w:t xml:space="preserve">                 联系电话：</w:t>
      </w:r>
      <w:r w:rsidR="007A53A4">
        <w:rPr>
          <w:rFonts w:ascii="宋体" w:hAnsi="宋体" w:hint="eastAsia"/>
          <w:szCs w:val="21"/>
        </w:rPr>
        <w:t>15393783551</w:t>
      </w:r>
    </w:p>
    <w:p w:rsidR="00BF06E4" w:rsidRDefault="00BF06E4" w:rsidP="00BF06E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BF06E4" w:rsidRDefault="00BF06E4" w:rsidP="00BF06E4">
      <w:pPr>
        <w:adjustRightInd w:val="0"/>
        <w:spacing w:line="360" w:lineRule="auto"/>
        <w:ind w:firstLineChars="400" w:firstLine="840"/>
        <w:contextualSpacing/>
        <w:jc w:val="left"/>
        <w:rPr>
          <w:rFonts w:ascii="宋体" w:hAnsi="宋体"/>
          <w:szCs w:val="21"/>
        </w:rPr>
      </w:pPr>
      <w:r>
        <w:rPr>
          <w:rFonts w:ascii="宋体" w:hAnsi="宋体" w:hint="eastAsia"/>
          <w:szCs w:val="21"/>
        </w:rPr>
        <w:t>联系人：黄女士</w:t>
      </w:r>
      <w:r w:rsidR="0063160F">
        <w:rPr>
          <w:rFonts w:ascii="宋体" w:hAnsi="宋体" w:hint="eastAsia"/>
          <w:szCs w:val="21"/>
        </w:rPr>
        <w:t xml:space="preserve">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374-2968687</w:t>
      </w:r>
    </w:p>
    <w:p w:rsidR="00BF06E4" w:rsidRDefault="00BF06E4" w:rsidP="007A53A4">
      <w:pPr>
        <w:adjustRightInd w:val="0"/>
        <w:snapToGrid w:val="0"/>
        <w:spacing w:line="360" w:lineRule="auto"/>
        <w:ind w:right="420"/>
        <w:rPr>
          <w:rFonts w:ascii="宋体" w:hAnsi="宋体"/>
          <w:szCs w:val="21"/>
        </w:rPr>
      </w:pPr>
    </w:p>
    <w:p w:rsidR="00BF06E4" w:rsidRDefault="00BF06E4" w:rsidP="00BF06E4">
      <w:pPr>
        <w:adjustRightInd w:val="0"/>
        <w:snapToGrid w:val="0"/>
        <w:spacing w:line="360" w:lineRule="auto"/>
        <w:ind w:firstLineChars="400" w:firstLine="840"/>
        <w:jc w:val="right"/>
        <w:rPr>
          <w:rFonts w:ascii="宋体" w:hAnsi="宋体"/>
          <w:szCs w:val="21"/>
        </w:rPr>
      </w:pPr>
      <w:r>
        <w:rPr>
          <w:rFonts w:ascii="宋体" w:hAnsi="宋体" w:hint="eastAsia"/>
          <w:szCs w:val="21"/>
        </w:rPr>
        <w:t>许昌</w:t>
      </w:r>
      <w:r w:rsidR="007A53A4">
        <w:rPr>
          <w:rFonts w:ascii="宋体" w:hAnsi="宋体" w:hint="eastAsia"/>
          <w:szCs w:val="21"/>
        </w:rPr>
        <w:t>幼儿师范学校</w:t>
      </w:r>
    </w:p>
    <w:p w:rsidR="00BF06E4" w:rsidRPr="009F2B0D" w:rsidRDefault="00BF06E4" w:rsidP="00BF06E4">
      <w:pPr>
        <w:wordWrap w:val="0"/>
        <w:adjustRightInd w:val="0"/>
        <w:snapToGrid w:val="0"/>
        <w:spacing w:line="360" w:lineRule="auto"/>
        <w:ind w:firstLineChars="400" w:firstLine="840"/>
        <w:jc w:val="right"/>
        <w:rPr>
          <w:rFonts w:ascii="宋体" w:hAnsi="宋体"/>
          <w:szCs w:val="21"/>
        </w:rPr>
      </w:pPr>
      <w:r w:rsidRPr="009F2B0D">
        <w:rPr>
          <w:rFonts w:ascii="宋体" w:hAnsi="宋体" w:hint="eastAsia"/>
          <w:szCs w:val="21"/>
        </w:rPr>
        <w:t>二〇一九年</w:t>
      </w:r>
      <w:r w:rsidR="007A53A4">
        <w:rPr>
          <w:rFonts w:ascii="宋体" w:hAnsi="宋体" w:hint="eastAsia"/>
          <w:szCs w:val="21"/>
        </w:rPr>
        <w:t>七</w:t>
      </w:r>
      <w:r w:rsidRPr="009F2B0D">
        <w:rPr>
          <w:rFonts w:ascii="宋体" w:hAnsi="宋体" w:hint="eastAsia"/>
          <w:szCs w:val="21"/>
        </w:rPr>
        <w:t>月</w:t>
      </w:r>
      <w:r w:rsidR="0063160F">
        <w:rPr>
          <w:rFonts w:ascii="宋体" w:hAnsi="宋体" w:hint="eastAsia"/>
          <w:szCs w:val="21"/>
        </w:rPr>
        <w:t>二十二日</w:t>
      </w:r>
    </w:p>
    <w:p w:rsidR="00FE7155" w:rsidRDefault="00FE7155">
      <w:pPr>
        <w:adjustRightInd w:val="0"/>
        <w:snapToGrid w:val="0"/>
        <w:spacing w:line="360" w:lineRule="auto"/>
        <w:ind w:firstLineChars="400" w:firstLine="840"/>
        <w:jc w:val="left"/>
        <w:rPr>
          <w:rFonts w:ascii="宋体" w:hAnsi="宋体"/>
          <w:szCs w:val="21"/>
        </w:rPr>
      </w:pPr>
    </w:p>
    <w:p w:rsidR="00FE7155" w:rsidRDefault="00FE7155">
      <w:pPr>
        <w:adjustRightInd w:val="0"/>
        <w:snapToGrid w:val="0"/>
        <w:spacing w:line="360" w:lineRule="auto"/>
        <w:ind w:firstLineChars="400" w:firstLine="840"/>
        <w:jc w:val="left"/>
        <w:rPr>
          <w:rFonts w:ascii="宋体" w:hAnsi="宋体"/>
          <w:szCs w:val="21"/>
        </w:rPr>
      </w:pPr>
    </w:p>
    <w:p w:rsidR="00FE7155" w:rsidRDefault="007F154A">
      <w:pPr>
        <w:spacing w:line="360" w:lineRule="auto"/>
        <w:rPr>
          <w:rFonts w:hAnsi="宋体"/>
          <w:b/>
          <w:sz w:val="28"/>
          <w:szCs w:val="28"/>
        </w:rPr>
      </w:pPr>
      <w:r>
        <w:rPr>
          <w:rFonts w:hAnsi="宋体" w:hint="eastAsia"/>
          <w:b/>
          <w:sz w:val="28"/>
          <w:szCs w:val="28"/>
        </w:rPr>
        <w:t>温馨提示：</w:t>
      </w:r>
    </w:p>
    <w:p w:rsidR="00FE7155" w:rsidRDefault="007F154A">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FE7155" w:rsidRDefault="00FE7155" w:rsidP="00223FE0">
      <w:pPr>
        <w:pStyle w:val="ad"/>
        <w:ind w:firstLine="320"/>
        <w:rPr>
          <w:rFonts w:ascii="仿宋_GB2312" w:eastAsia="仿宋_GB2312"/>
          <w:b/>
          <w:sz w:val="32"/>
          <w:szCs w:val="32"/>
        </w:rPr>
      </w:pP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电子投标文件的制作</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0"/>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sidRPr="00BF06E4">
        <w:rPr>
          <w:rFonts w:hAnsi="宋体" w:hint="eastAsia"/>
          <w:color w:val="000000"/>
          <w:szCs w:val="21"/>
        </w:rPr>
        <w:t>最新版本</w:t>
      </w:r>
      <w:r>
        <w:rPr>
          <w:rFonts w:hAnsi="宋体" w:hint="eastAsia"/>
          <w:color w:val="000000"/>
          <w:szCs w:val="21"/>
        </w:rPr>
        <w:t>”，按招标文件要求制作电子投标文件。</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FE7155" w:rsidRDefault="007F154A">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lastRenderedPageBreak/>
        <w:t>4</w:t>
      </w:r>
      <w:r>
        <w:rPr>
          <w:rFonts w:asciiTheme="minorEastAsia" w:hAnsiTheme="minorEastAsia" w:hint="eastAsia"/>
          <w:b/>
          <w:color w:val="000000"/>
          <w:szCs w:val="21"/>
        </w:rPr>
        <w:t>.加密</w:t>
      </w:r>
      <w:r>
        <w:rPr>
          <w:rFonts w:hAnsi="宋体" w:hint="eastAsia"/>
          <w:b/>
          <w:color w:val="000000"/>
          <w:szCs w:val="21"/>
        </w:rPr>
        <w:t>电子投标文件的提交</w:t>
      </w:r>
    </w:p>
    <w:p w:rsidR="00FE7155" w:rsidRDefault="007F154A">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0"/>
            <w:rFonts w:hAnsi="宋体"/>
            <w:szCs w:val="21"/>
          </w:rPr>
          <w:t>http://221.14.6.70:8088/ggzy/</w:t>
        </w:r>
      </w:hyperlink>
      <w:r>
        <w:rPr>
          <w:rFonts w:hAnsi="宋体" w:hint="eastAsia"/>
          <w:color w:val="000000"/>
          <w:szCs w:val="21"/>
        </w:rPr>
        <w:t>）。</w:t>
      </w:r>
    </w:p>
    <w:p w:rsidR="00FE7155" w:rsidRDefault="007F154A">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投标人对同一项目多个标段进行投标的，加密电子投标文件应按标段分别提交。</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FE7155" w:rsidRDefault="007F154A">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评标依据</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采用全流程电子化交易评标时，评标委员会以电子投标文件为依据评标。</w:t>
      </w:r>
    </w:p>
    <w:p w:rsidR="00FE7155" w:rsidRDefault="007F154A">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pPr>
        <w:autoSpaceDE w:val="0"/>
        <w:autoSpaceDN w:val="0"/>
        <w:adjustRightInd w:val="0"/>
        <w:spacing w:line="700" w:lineRule="exact"/>
        <w:ind w:firstLine="560"/>
        <w:rPr>
          <w:rFonts w:asciiTheme="minorEastAsia" w:hAnsiTheme="minorEastAsia" w:cs="仿宋_GB2312"/>
          <w:color w:val="000000"/>
          <w:sz w:val="24"/>
          <w:szCs w:val="24"/>
        </w:rPr>
      </w:pPr>
    </w:p>
    <w:p w:rsidR="00FE7155" w:rsidRDefault="00FE7155" w:rsidP="00BF06E4">
      <w:pPr>
        <w:autoSpaceDE w:val="0"/>
        <w:autoSpaceDN w:val="0"/>
        <w:adjustRightInd w:val="0"/>
        <w:spacing w:line="700" w:lineRule="exact"/>
        <w:rPr>
          <w:rFonts w:asciiTheme="minorEastAsia" w:hAnsiTheme="minorEastAsia" w:cs="仿宋_GB2312"/>
          <w:color w:val="000000"/>
          <w:sz w:val="24"/>
          <w:szCs w:val="24"/>
        </w:rPr>
      </w:pPr>
    </w:p>
    <w:p w:rsidR="007A53A4" w:rsidRDefault="007A53A4" w:rsidP="00BF06E4">
      <w:pPr>
        <w:autoSpaceDE w:val="0"/>
        <w:autoSpaceDN w:val="0"/>
        <w:adjustRightInd w:val="0"/>
        <w:spacing w:line="700" w:lineRule="exact"/>
        <w:rPr>
          <w:rFonts w:asciiTheme="minorEastAsia" w:hAnsiTheme="minorEastAsia" w:cs="仿宋_GB2312"/>
          <w:color w:val="000000"/>
          <w:sz w:val="24"/>
          <w:szCs w:val="24"/>
        </w:rPr>
      </w:pPr>
    </w:p>
    <w:p w:rsidR="007A53A4" w:rsidRDefault="007A53A4" w:rsidP="00BF06E4">
      <w:pPr>
        <w:autoSpaceDE w:val="0"/>
        <w:autoSpaceDN w:val="0"/>
        <w:adjustRightInd w:val="0"/>
        <w:spacing w:line="700" w:lineRule="exact"/>
        <w:rPr>
          <w:rFonts w:asciiTheme="minorEastAsia" w:hAnsiTheme="minorEastAsia" w:cs="仿宋_GB2312"/>
          <w:color w:val="000000"/>
          <w:sz w:val="24"/>
          <w:szCs w:val="24"/>
        </w:rPr>
      </w:pPr>
    </w:p>
    <w:p w:rsidR="00FE7155" w:rsidRDefault="007F154A">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7A53A4" w:rsidRDefault="007A53A4" w:rsidP="007A53A4">
      <w:pPr>
        <w:widowControl/>
        <w:shd w:val="clear" w:color="auto" w:fill="FFFFFF"/>
        <w:spacing w:line="360" w:lineRule="auto"/>
        <w:contextualSpacing/>
        <w:jc w:val="left"/>
        <w:rPr>
          <w:rFonts w:asciiTheme="majorEastAsia" w:eastAsiaTheme="majorEastAsia" w:hAnsiTheme="majorEastAsia" w:cs="宋体"/>
          <w:b/>
          <w:kern w:val="0"/>
          <w:sz w:val="32"/>
          <w:szCs w:val="32"/>
        </w:rPr>
      </w:pPr>
    </w:p>
    <w:p w:rsidR="00FE7155" w:rsidRDefault="007A53A4" w:rsidP="007A53A4">
      <w:pPr>
        <w:widowControl/>
        <w:shd w:val="clear" w:color="auto" w:fill="FFFFFF"/>
        <w:spacing w:line="360" w:lineRule="auto"/>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7F154A">
        <w:rPr>
          <w:rFonts w:asciiTheme="minorEastAsia" w:hAnsiTheme="minorEastAsia" w:cs="黑体" w:hint="eastAsia"/>
          <w:b/>
          <w:bCs/>
          <w:color w:val="000000"/>
          <w:sz w:val="24"/>
          <w:szCs w:val="24"/>
          <w:shd w:val="clear" w:color="auto" w:fill="FFFFFF"/>
        </w:rPr>
        <w:t>、采购清单</w:t>
      </w:r>
    </w:p>
    <w:tbl>
      <w:tblPr>
        <w:tblW w:w="9280" w:type="dxa"/>
        <w:tblInd w:w="-37" w:type="dxa"/>
        <w:tblLayout w:type="fixed"/>
        <w:tblCellMar>
          <w:left w:w="0" w:type="dxa"/>
          <w:right w:w="0" w:type="dxa"/>
        </w:tblCellMar>
        <w:tblLook w:val="04A0"/>
      </w:tblPr>
      <w:tblGrid>
        <w:gridCol w:w="682"/>
        <w:gridCol w:w="1303"/>
        <w:gridCol w:w="4394"/>
        <w:gridCol w:w="851"/>
        <w:gridCol w:w="850"/>
        <w:gridCol w:w="1200"/>
      </w:tblGrid>
      <w:tr w:rsidR="007A53A4" w:rsidRPr="00F20735" w:rsidTr="007A53A4">
        <w:trPr>
          <w:trHeight w:val="730"/>
        </w:trPr>
        <w:tc>
          <w:tcPr>
            <w:tcW w:w="68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序号</w:t>
            </w:r>
          </w:p>
        </w:tc>
        <w:tc>
          <w:tcPr>
            <w:tcW w:w="1303"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货物名称</w:t>
            </w:r>
          </w:p>
        </w:tc>
        <w:tc>
          <w:tcPr>
            <w:tcW w:w="4394"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技术规格及主要参数</w:t>
            </w:r>
          </w:p>
        </w:tc>
        <w:tc>
          <w:tcPr>
            <w:tcW w:w="851"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单位</w:t>
            </w:r>
          </w:p>
        </w:tc>
        <w:tc>
          <w:tcPr>
            <w:tcW w:w="85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数量</w:t>
            </w:r>
          </w:p>
        </w:tc>
        <w:tc>
          <w:tcPr>
            <w:tcW w:w="1200" w:type="dxa"/>
            <w:tcBorders>
              <w:top w:val="single" w:sz="8" w:space="0" w:color="auto"/>
              <w:left w:val="nil"/>
              <w:bottom w:val="single" w:sz="8" w:space="0" w:color="auto"/>
              <w:right w:val="single" w:sz="8" w:space="0" w:color="auto"/>
            </w:tcBorders>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是否为核心产品</w:t>
            </w:r>
          </w:p>
        </w:tc>
      </w:tr>
      <w:tr w:rsidR="007A53A4" w:rsidRPr="00F20735" w:rsidTr="007A53A4">
        <w:trPr>
          <w:trHeight w:val="637"/>
        </w:trPr>
        <w:tc>
          <w:tcPr>
            <w:tcW w:w="68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9F3AC6">
            <w:pPr>
              <w:widowControl/>
              <w:spacing w:line="360" w:lineRule="atLeast"/>
              <w:ind w:firstLine="600"/>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11</w:t>
            </w:r>
          </w:p>
        </w:tc>
        <w:tc>
          <w:tcPr>
            <w:tcW w:w="1303"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黑体" w:hint="eastAsia"/>
                <w:bCs/>
                <w:sz w:val="24"/>
                <w:szCs w:val="24"/>
                <w:shd w:val="clear" w:color="auto" w:fill="FFFFFF"/>
              </w:rPr>
              <w:t>1.5匹壁挂式空调</w:t>
            </w:r>
            <w:r w:rsidRPr="007A53A4">
              <w:rPr>
                <w:rFonts w:asciiTheme="minorEastAsia" w:hAnsiTheme="minorEastAsia" w:cs="宋体" w:hint="eastAsia"/>
                <w:color w:val="000000"/>
                <w:kern w:val="0"/>
                <w:sz w:val="24"/>
                <w:szCs w:val="24"/>
              </w:rPr>
              <w:t> </w:t>
            </w:r>
          </w:p>
        </w:tc>
        <w:tc>
          <w:tcPr>
            <w:tcW w:w="439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黑体" w:hint="eastAsia"/>
                <w:bCs/>
                <w:sz w:val="24"/>
                <w:szCs w:val="24"/>
                <w:shd w:val="clear" w:color="auto" w:fill="FFFFFF"/>
              </w:rPr>
              <w:t>制冷量(W)</w:t>
            </w:r>
            <w:bookmarkStart w:id="2" w:name="OLE_LINK1"/>
            <w:r w:rsidRPr="007A53A4">
              <w:rPr>
                <w:rFonts w:asciiTheme="minorEastAsia" w:hAnsiTheme="minorEastAsia"/>
                <w:sz w:val="24"/>
                <w:szCs w:val="24"/>
              </w:rPr>
              <w:t xml:space="preserve"> </w:t>
            </w:r>
            <w:r w:rsidR="0063160F" w:rsidRPr="007F1D7D">
              <w:rPr>
                <w:rFonts w:asciiTheme="minorEastAsia" w:hAnsiTheme="minorEastAsia"/>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A25&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EC6A25&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1" o:title="" chromakey="white"/>
                </v:shape>
              </w:pict>
            </w:r>
            <w:r w:rsidRPr="007A53A4">
              <w:rPr>
                <w:rFonts w:asciiTheme="minorEastAsia" w:hAnsiTheme="minorEastAsia" w:cs="黑体" w:hint="eastAsia"/>
                <w:bCs/>
                <w:sz w:val="24"/>
                <w:szCs w:val="24"/>
                <w:shd w:val="clear" w:color="auto" w:fill="FFFFFF"/>
              </w:rPr>
              <w:t>3530</w:t>
            </w:r>
            <w:bookmarkEnd w:id="2"/>
            <w:r w:rsidRPr="007A53A4">
              <w:rPr>
                <w:rFonts w:asciiTheme="minorEastAsia" w:hAnsiTheme="minorEastAsia" w:cs="黑体" w:hint="eastAsia"/>
                <w:bCs/>
                <w:sz w:val="24"/>
                <w:szCs w:val="24"/>
                <w:shd w:val="clear" w:color="auto" w:fill="FFFFFF"/>
              </w:rPr>
              <w:t>，制热量(W)</w:t>
            </w:r>
            <w:r w:rsidRPr="007A53A4">
              <w:rPr>
                <w:rFonts w:asciiTheme="minorEastAsia" w:hAnsiTheme="minorEastAsia"/>
                <w:sz w:val="24"/>
                <w:szCs w:val="24"/>
              </w:rPr>
              <w:t xml:space="preserve"> </w:t>
            </w:r>
            <w:r w:rsidR="0063160F" w:rsidRPr="007F1D7D">
              <w:rPr>
                <w:rFonts w:asciiTheme="minorEastAsia" w:hAnsiTheme="minorEastAsia"/>
                <w:position w:val="-6"/>
                <w:sz w:val="24"/>
                <w:szCs w:val="24"/>
              </w:rPr>
              <w:pict>
                <v:shape id="_x0000_i1026"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A25&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EC6A25&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1" o:title="" chromakey="white"/>
                </v:shape>
              </w:pict>
            </w:r>
            <w:r w:rsidRPr="007A53A4">
              <w:rPr>
                <w:rFonts w:asciiTheme="minorEastAsia" w:hAnsiTheme="minorEastAsia" w:cs="黑体" w:hint="eastAsia"/>
                <w:bCs/>
                <w:sz w:val="24"/>
                <w:szCs w:val="24"/>
                <w:shd w:val="clear" w:color="auto" w:fill="FFFFFF"/>
              </w:rPr>
              <w:t>3900，制冷功率(W)</w:t>
            </w:r>
            <w:r w:rsidRPr="007A53A4">
              <w:rPr>
                <w:rFonts w:asciiTheme="minorEastAsia" w:hAnsiTheme="minorEastAsia"/>
                <w:sz w:val="24"/>
                <w:szCs w:val="24"/>
              </w:rPr>
              <w:t xml:space="preserve"> </w:t>
            </w:r>
            <w:r w:rsidR="0063160F" w:rsidRPr="007F1D7D">
              <w:rPr>
                <w:rFonts w:asciiTheme="minorEastAsia" w:hAnsiTheme="minorEastAsia"/>
                <w:position w:val="-6"/>
                <w:sz w:val="24"/>
                <w:szCs w:val="24"/>
              </w:rPr>
              <w:pict>
                <v:shape id="_x0000_i1027"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2847&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5C2847&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2" o:title="" chromakey="white"/>
                </v:shape>
              </w:pict>
            </w:r>
            <w:r w:rsidRPr="007A53A4">
              <w:rPr>
                <w:rFonts w:asciiTheme="minorEastAsia" w:hAnsiTheme="minorEastAsia" w:cs="黑体" w:hint="eastAsia"/>
                <w:bCs/>
                <w:sz w:val="24"/>
                <w:szCs w:val="24"/>
                <w:shd w:val="clear" w:color="auto" w:fill="FFFFFF"/>
              </w:rPr>
              <w:t>1030，制热功率(W)</w:t>
            </w:r>
            <w:r w:rsidRPr="007A53A4">
              <w:rPr>
                <w:rFonts w:asciiTheme="minorEastAsia" w:hAnsiTheme="minorEastAsia"/>
                <w:sz w:val="24"/>
                <w:szCs w:val="24"/>
              </w:rPr>
              <w:t xml:space="preserve"> </w:t>
            </w:r>
            <w:r w:rsidR="0063160F" w:rsidRPr="007F1D7D">
              <w:rPr>
                <w:rFonts w:asciiTheme="minorEastAsia" w:hAnsiTheme="minorEastAsia"/>
                <w:position w:val="-6"/>
                <w:sz w:val="24"/>
                <w:szCs w:val="24"/>
              </w:rPr>
              <w:pict>
                <v:shape id="_x0000_i1028"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2847&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5C2847&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2" o:title="" chromakey="white"/>
                </v:shape>
              </w:pict>
            </w:r>
            <w:r w:rsidRPr="007A53A4">
              <w:rPr>
                <w:rFonts w:asciiTheme="minorEastAsia" w:hAnsiTheme="minorEastAsia" w:cs="黑体" w:hint="eastAsia"/>
                <w:bCs/>
                <w:sz w:val="24"/>
                <w:szCs w:val="24"/>
                <w:shd w:val="clear" w:color="auto" w:fill="FFFFFF"/>
              </w:rPr>
              <w:t>1150，循环风量（</w:t>
            </w:r>
            <w:r w:rsidRPr="007A53A4">
              <w:rPr>
                <w:rFonts w:asciiTheme="minorEastAsia" w:eastAsia="MS Mincho" w:hAnsi="MS Mincho" w:cs="MS Mincho" w:hint="eastAsia"/>
                <w:bCs/>
                <w:sz w:val="24"/>
                <w:szCs w:val="24"/>
                <w:shd w:val="clear" w:color="auto" w:fill="FFFFFF"/>
              </w:rPr>
              <w:t>㎥</w:t>
            </w:r>
            <w:r w:rsidRPr="007A53A4">
              <w:rPr>
                <w:rFonts w:asciiTheme="minorEastAsia" w:hAnsiTheme="minorEastAsia" w:cs="黑体" w:hint="eastAsia"/>
                <w:bCs/>
                <w:sz w:val="24"/>
                <w:szCs w:val="24"/>
                <w:shd w:val="clear" w:color="auto" w:fill="FFFFFF"/>
              </w:rPr>
              <w:t>/h）</w:t>
            </w:r>
            <w:r w:rsidR="0063160F" w:rsidRPr="007F1D7D">
              <w:rPr>
                <w:rFonts w:asciiTheme="minorEastAsia" w:hAnsiTheme="minorEastAsia"/>
                <w:position w:val="-6"/>
                <w:sz w:val="24"/>
                <w:szCs w:val="24"/>
              </w:rPr>
              <w:pict>
                <v:shape id="_x0000_i1029"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2847&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5C2847&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2" o:title="" chromakey="white"/>
                </v:shape>
              </w:pict>
            </w:r>
            <w:r w:rsidRPr="007A53A4">
              <w:rPr>
                <w:rFonts w:asciiTheme="minorEastAsia" w:hAnsiTheme="minorEastAsia" w:cs="黑体" w:hint="eastAsia"/>
                <w:bCs/>
                <w:sz w:val="24"/>
                <w:szCs w:val="24"/>
                <w:shd w:val="clear" w:color="auto" w:fill="FFFFFF"/>
              </w:rPr>
              <w:t>700，</w:t>
            </w:r>
            <w:proofErr w:type="gramStart"/>
            <w:r w:rsidRPr="007A53A4">
              <w:rPr>
                <w:rFonts w:asciiTheme="minorEastAsia" w:hAnsiTheme="minorEastAsia" w:cs="黑体" w:hint="eastAsia"/>
                <w:bCs/>
                <w:sz w:val="24"/>
                <w:szCs w:val="24"/>
                <w:shd w:val="clear" w:color="auto" w:fill="FFFFFF"/>
              </w:rPr>
              <w:t>电辅加热</w:t>
            </w:r>
            <w:proofErr w:type="gramEnd"/>
            <w:r w:rsidRPr="007A53A4">
              <w:rPr>
                <w:rFonts w:asciiTheme="minorEastAsia" w:hAnsiTheme="minorEastAsia" w:cs="黑体" w:hint="eastAsia"/>
                <w:bCs/>
                <w:sz w:val="24"/>
                <w:szCs w:val="24"/>
                <w:shd w:val="clear" w:color="auto" w:fill="FFFFFF"/>
              </w:rPr>
              <w:t>(W)</w:t>
            </w:r>
            <w:r w:rsidRPr="007A53A4">
              <w:rPr>
                <w:rFonts w:asciiTheme="minorEastAsia" w:hAnsiTheme="minorEastAsia"/>
                <w:sz w:val="24"/>
                <w:szCs w:val="24"/>
              </w:rPr>
              <w:t xml:space="preserve"> </w:t>
            </w:r>
            <w:r w:rsidR="0063160F" w:rsidRPr="007F1D7D">
              <w:rPr>
                <w:rFonts w:asciiTheme="minorEastAsia" w:hAnsiTheme="minorEastAsia"/>
                <w:position w:val="-6"/>
                <w:sz w:val="24"/>
                <w:szCs w:val="24"/>
              </w:rPr>
              <w:pict>
                <v:shape id="_x0000_i1030" type="#_x0000_t75" style="width:8.7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stylePaneFormatFilter w:val=&quot;3F01&quot;/&gt;&lt;w:defaultTabStop w:val=&quot;420&quot;/&gt;&lt;w:drawingGridVerticalSpacing w:val=&quot;156&quot;/&gt;&lt;w:characterSpacingControl w:val=&quot;CompressPunctuation&quot;/&gt;&lt;w:webPageEncoding w:val=&quot;x-cp20936&quot;/&gt;&lt;w:optimizeForBrowser/&gt;&lt;w:validateAgainstSchema/&gt;&lt;w:saveInvalidXML w:val=&quot;off&quot;/&gt;&lt;w:ignoreMixedContent w:val=&quot;off&quot;/&gt;&lt;w:alwaysShowPlaceholderText w:val=&quot;off&quot;/&gt;&lt;w:compat&gt;&lt;w:spaceForUL/&gt;&lt;w:balanceSingleByteDoubleByteWidth/&gt;&lt;w:doNotLeaveBackslashAlone/&gt;&lt;w:doNotExpandShiftReturn/&gt;&lt;w:adjustLineHeightInTable/&gt;&lt;w:breakWrappedTables/&gt;&lt;w:snapToGridInCell/&gt;&lt;w:dontGrowAutofit/&gt;&lt;w:useFELayout/&gt;&lt;/w:compat&gt;&lt;wsp:rsids&gt;&lt;wsp:rsidRoot wsp:val=&quot;00B90EC4&quot;/&gt;&lt;wsp:rsid wsp:val=&quot;00000A47&quot;/&gt;&lt;wsp:rsid wsp:val=&quot;0000135C&quot;/&gt;&lt;wsp:rsid wsp:val=&quot;000117DB&quot;/&gt;&lt;wsp:rsid wsp:val=&quot;000119A2&quot;/&gt;&lt;wsp:rsid wsp:val=&quot;0001337A&quot;/&gt;&lt;wsp:rsid wsp:val=&quot;000270BF&quot;/&gt;&lt;wsp:rsid wsp:val=&quot;00030AD3&quot;/&gt;&lt;wsp:rsid wsp:val=&quot;00041EF5&quot;/&gt;&lt;wsp:rsid wsp:val=&quot;0004214C&quot;/&gt;&lt;wsp:rsid wsp:val=&quot;0005391A&quot;/&gt;&lt;wsp:rsid wsp:val=&quot;00057F10&quot;/&gt;&lt;wsp:rsid wsp:val=&quot;00060F6F&quot;/&gt;&lt;wsp:rsid wsp:val=&quot;000679B3&quot;/&gt;&lt;wsp:rsid wsp:val=&quot;00074DA0&quot;/&gt;&lt;wsp:rsid wsp:val=&quot;00075C97&quot;/&gt;&lt;wsp:rsid wsp:val=&quot;000770E9&quot;/&gt;&lt;wsp:rsid wsp:val=&quot;00077481&quot;/&gt;&lt;wsp:rsid wsp:val=&quot;000855B6&quot;/&gt;&lt;wsp:rsid wsp:val=&quot;00090BA2&quot;/&gt;&lt;wsp:rsid wsp:val=&quot;00092534&quot;/&gt;&lt;wsp:rsid wsp:val=&quot;000947AB&quot;/&gt;&lt;wsp:rsid wsp:val=&quot;00094D56&quot;/&gt;&lt;wsp:rsid wsp:val=&quot;000A07FB&quot;/&gt;&lt;wsp:rsid wsp:val=&quot;000A3311&quot;/&gt;&lt;wsp:rsid wsp:val=&quot;000A67FD&quot;/&gt;&lt;wsp:rsid wsp:val=&quot;000B256E&quot;/&gt;&lt;wsp:rsid wsp:val=&quot;000B2767&quot;/&gt;&lt;wsp:rsid wsp:val=&quot;000B769A&quot;/&gt;&lt;wsp:rsid wsp:val=&quot;000B7BBB&quot;/&gt;&lt;wsp:rsid wsp:val=&quot;000C00C6&quot;/&gt;&lt;wsp:rsid wsp:val=&quot;000C1B78&quot;/&gt;&lt;wsp:rsid wsp:val=&quot;000C3E44&quot;/&gt;&lt;wsp:rsid wsp:val=&quot;000C7C2E&quot;/&gt;&lt;wsp:rsid wsp:val=&quot;000D1B58&quot;/&gt;&lt;wsp:rsid wsp:val=&quot;000D5C44&quot;/&gt;&lt;wsp:rsid wsp:val=&quot;000E11FB&quot;/&gt;&lt;wsp:rsid wsp:val=&quot;000E4432&quot;/&gt;&lt;wsp:rsid wsp:val=&quot;000F0623&quot;/&gt;&lt;wsp:rsid wsp:val=&quot;000F387C&quot;/&gt;&lt;wsp:rsid wsp:val=&quot;00102569&quot;/&gt;&lt;wsp:rsid wsp:val=&quot;00105F99&quot;/&gt;&lt;wsp:rsid wsp:val=&quot;00110078&quot;/&gt;&lt;wsp:rsid wsp:val=&quot;001111FE&quot;/&gt;&lt;wsp:rsid wsp:val=&quot;001130A9&quot;/&gt;&lt;wsp:rsid wsp:val=&quot;001135CC&quot;/&gt;&lt;wsp:rsid wsp:val=&quot;0011648B&quot;/&gt;&lt;wsp:rsid wsp:val=&quot;00120665&quot;/&gt;&lt;wsp:rsid wsp:val=&quot;001211A5&quot;/&gt;&lt;wsp:rsid wsp:val=&quot;00121A22&quot;/&gt;&lt;wsp:rsid wsp:val=&quot;0012519C&quot;/&gt;&lt;wsp:rsid wsp:val=&quot;00125A22&quot;/&gt;&lt;wsp:rsid wsp:val=&quot;0012664D&quot;/&gt;&lt;wsp:rsid wsp:val=&quot;0013163C&quot;/&gt;&lt;wsp:rsid wsp:val=&quot;00134585&quot;/&gt;&lt;wsp:rsid wsp:val=&quot;001365EC&quot;/&gt;&lt;wsp:rsid wsp:val=&quot;00142181&quot;/&gt;&lt;wsp:rsid wsp:val=&quot;00142B92&quot;/&gt;&lt;wsp:rsid wsp:val=&quot;0014579C&quot;/&gt;&lt;wsp:rsid wsp:val=&quot;0015036F&quot;/&gt;&lt;wsp:rsid wsp:val=&quot;001513C1&quot;/&gt;&lt;wsp:rsid wsp:val=&quot;00154E21&quot;/&gt;&lt;wsp:rsid wsp:val=&quot;001558EF&quot;/&gt;&lt;wsp:rsid wsp:val=&quot;00157B45&quot;/&gt;&lt;wsp:rsid wsp:val=&quot;0016226E&quot;/&gt;&lt;wsp:rsid wsp:val=&quot;001660E9&quot;/&gt;&lt;wsp:rsid wsp:val=&quot;001724B0&quot;/&gt;&lt;wsp:rsid wsp:val=&quot;0017636A&quot;/&gt;&lt;wsp:rsid wsp:val=&quot;001807CE&quot;/&gt;&lt;wsp:rsid wsp:val=&quot;00184F96&quot;/&gt;&lt;wsp:rsid wsp:val=&quot;00185FC4&quot;/&gt;&lt;wsp:rsid wsp:val=&quot;0018735F&quot;/&gt;&lt;wsp:rsid wsp:val=&quot;00190CE2&quot;/&gt;&lt;wsp:rsid wsp:val=&quot;00190D02&quot;/&gt;&lt;wsp:rsid wsp:val=&quot;00192D86&quot;/&gt;&lt;wsp:rsid wsp:val=&quot;00195230&quot;/&gt;&lt;wsp:rsid wsp:val=&quot;001B3294&quot;/&gt;&lt;wsp:rsid wsp:val=&quot;001B49CF&quot;/&gt;&lt;wsp:rsid wsp:val=&quot;001B4FD7&quot;/&gt;&lt;wsp:rsid wsp:val=&quot;001B7AC9&quot;/&gt;&lt;wsp:rsid wsp:val=&quot;001C27E7&quot;/&gt;&lt;wsp:rsid wsp:val=&quot;001C37DC&quot;/&gt;&lt;wsp:rsid wsp:val=&quot;001C4038&quot;/&gt;&lt;wsp:rsid wsp:val=&quot;001D0435&quot;/&gt;&lt;wsp:rsid wsp:val=&quot;001D1B9F&quot;/&gt;&lt;wsp:rsid wsp:val=&quot;001D5C89&quot;/&gt;&lt;wsp:rsid wsp:val=&quot;001E1D99&quot;/&gt;&lt;wsp:rsid wsp:val=&quot;001E26CC&quot;/&gt;&lt;wsp:rsid wsp:val=&quot;001E3574&quot;/&gt;&lt;wsp:rsid wsp:val=&quot;001E3724&quot;/&gt;&lt;wsp:rsid wsp:val=&quot;001E4246&quot;/&gt;&lt;wsp:rsid wsp:val=&quot;001F794A&quot;/&gt;&lt;wsp:rsid wsp:val=&quot;00207469&quot;/&gt;&lt;wsp:rsid wsp:val=&quot;00210998&quot;/&gt;&lt;wsp:rsid wsp:val=&quot;00211D4D&quot;/&gt;&lt;wsp:rsid wsp:val=&quot;00214DCF&quot;/&gt;&lt;wsp:rsid wsp:val=&quot;00222873&quot;/&gt;&lt;wsp:rsid wsp:val=&quot;00224C0B&quot;/&gt;&lt;wsp:rsid wsp:val=&quot;0022737D&quot;/&gt;&lt;wsp:rsid wsp:val=&quot;00230BF8&quot;/&gt;&lt;wsp:rsid wsp:val=&quot;002315FB&quot;/&gt;&lt;wsp:rsid wsp:val=&quot;0023544F&quot;/&gt;&lt;wsp:rsid wsp:val=&quot;002414B3&quot;/&gt;&lt;wsp:rsid wsp:val=&quot;00241E8B&quot;/&gt;&lt;wsp:rsid wsp:val=&quot;00241F27&quot;/&gt;&lt;wsp:rsid wsp:val=&quot;0024245A&quot;/&gt;&lt;wsp:rsid wsp:val=&quot;00246FD5&quot;/&gt;&lt;wsp:rsid wsp:val=&quot;00252380&quot;/&gt;&lt;wsp:rsid wsp:val=&quot;00252EE0&quot;/&gt;&lt;wsp:rsid wsp:val=&quot;00253741&quot;/&gt;&lt;wsp:rsid wsp:val=&quot;00260980&quot;/&gt;&lt;wsp:rsid wsp:val=&quot;002644E0&quot;/&gt;&lt;wsp:rsid wsp:val=&quot;00274086&quot;/&gt;&lt;wsp:rsid wsp:val=&quot;00275B93&quot;/&gt;&lt;wsp:rsid wsp:val=&quot;00281744&quot;/&gt;&lt;wsp:rsid wsp:val=&quot;00281A7E&quot;/&gt;&lt;wsp:rsid wsp:val=&quot;00292691&quot;/&gt;&lt;wsp:rsid wsp:val=&quot;002A385C&quot;/&gt;&lt;wsp:rsid wsp:val=&quot;002A504F&quot;/&gt;&lt;wsp:rsid wsp:val=&quot;002A50C8&quot;/&gt;&lt;wsp:rsid wsp:val=&quot;002A6746&quot;/&gt;&lt;wsp:rsid wsp:val=&quot;002A7B7D&quot;/&gt;&lt;wsp:rsid wsp:val=&quot;002B0F1B&quot;/&gt;&lt;wsp:rsid wsp:val=&quot;002B1A20&quot;/&gt;&lt;wsp:rsid wsp:val=&quot;002B369F&quot;/&gt;&lt;wsp:rsid wsp:val=&quot;002B39AD&quot;/&gt;&lt;wsp:rsid wsp:val=&quot;002B478B&quot;/&gt;&lt;wsp:rsid wsp:val=&quot;002B5CCC&quot;/&gt;&lt;wsp:rsid wsp:val=&quot;002C17E0&quot;/&gt;&lt;wsp:rsid wsp:val=&quot;002C196B&quot;/&gt;&lt;wsp:rsid wsp:val=&quot;002C4D9B&quot;/&gt;&lt;wsp:rsid wsp:val=&quot;002C6C32&quot;/&gt;&lt;wsp:rsid wsp:val=&quot;002C79EF&quot;/&gt;&lt;wsp:rsid wsp:val=&quot;002C7FD6&quot;/&gt;&lt;wsp:rsid wsp:val=&quot;002D7AA6&quot;/&gt;&lt;wsp:rsid wsp:val=&quot;002E1F8B&quot;/&gt;&lt;wsp:rsid wsp:val=&quot;002E3575&quot;/&gt;&lt;wsp:rsid wsp:val=&quot;002E4D4E&quot;/&gt;&lt;wsp:rsid wsp:val=&quot;002F3EB4&quot;/&gt;&lt;wsp:rsid wsp:val=&quot;003002CE&quot;/&gt;&lt;wsp:rsid wsp:val=&quot;00306DC5&quot;/&gt;&lt;wsp:rsid wsp:val=&quot;00311068&quot;/&gt;&lt;wsp:rsid wsp:val=&quot;00315BAA&quot;/&gt;&lt;wsp:rsid wsp:val=&quot;00316E3B&quot;/&gt;&lt;wsp:rsid wsp:val=&quot;00323D23&quot;/&gt;&lt;wsp:rsid wsp:val=&quot;003313B7&quot;/&gt;&lt;wsp:rsid wsp:val=&quot;0033443F&quot;/&gt;&lt;wsp:rsid wsp:val=&quot;0033761D&quot;/&gt;&lt;wsp:rsid wsp:val=&quot;00345F69&quot;/&gt;&lt;wsp:rsid wsp:val=&quot;00346652&quot;/&gt;&lt;wsp:rsid wsp:val=&quot;0034685B&quot;/&gt;&lt;wsp:rsid wsp:val=&quot;00346E11&quot;/&gt;&lt;wsp:rsid wsp:val=&quot;00357B5C&quot;/&gt;&lt;wsp:rsid wsp:val=&quot;003624A9&quot;/&gt;&lt;wsp:rsid wsp:val=&quot;003627C8&quot;/&gt;&lt;wsp:rsid wsp:val=&quot;0036635E&quot;/&gt;&lt;wsp:rsid wsp:val=&quot;00374A59&quot;/&gt;&lt;wsp:rsid wsp:val=&quot;00377B4F&quot;/&gt;&lt;wsp:rsid wsp:val=&quot;00386AC6&quot;/&gt;&lt;wsp:rsid wsp:val=&quot;003923D4&quot;/&gt;&lt;wsp:rsid wsp:val=&quot;00394B5B&quot;/&gt;&lt;wsp:rsid wsp:val=&quot;00395863&quot;/&gt;&lt;wsp:rsid wsp:val=&quot;00396326&quot;/&gt;&lt;wsp:rsid wsp:val=&quot;00397F34&quot;/&gt;&lt;wsp:rsid wsp:val=&quot;003A053B&quot;/&gt;&lt;wsp:rsid wsp:val=&quot;003A15B7&quot;/&gt;&lt;wsp:rsid wsp:val=&quot;003A20B1&quot;/&gt;&lt;wsp:rsid wsp:val=&quot;003A2B44&quot;/&gt;&lt;wsp:rsid wsp:val=&quot;003A4985&quot;/&gt;&lt;wsp:rsid wsp:val=&quot;003A4CA2&quot;/&gt;&lt;wsp:rsid wsp:val=&quot;003A4D3C&quot;/&gt;&lt;wsp:rsid wsp:val=&quot;003A61FB&quot;/&gt;&lt;wsp:rsid wsp:val=&quot;003B208D&quot;/&gt;&lt;wsp:rsid wsp:val=&quot;003B763D&quot;/&gt;&lt;wsp:rsid wsp:val=&quot;003B7E6F&quot;/&gt;&lt;wsp:rsid wsp:val=&quot;003C0F96&quot;/&gt;&lt;wsp:rsid wsp:val=&quot;003C2EAD&quot;/&gt;&lt;wsp:rsid wsp:val=&quot;003C358C&quot;/&gt;&lt;wsp:rsid wsp:val=&quot;003D1A9B&quot;/&gt;&lt;wsp:rsid wsp:val=&quot;003D205D&quot;/&gt;&lt;wsp:rsid wsp:val=&quot;003D3D61&quot;/&gt;&lt;wsp:rsid wsp:val=&quot;003E692A&quot;/&gt;&lt;wsp:rsid wsp:val=&quot;00400CD7&quot;/&gt;&lt;wsp:rsid wsp:val=&quot;0040276B&quot;/&gt;&lt;wsp:rsid wsp:val=&quot;004064E9&quot;/&gt;&lt;wsp:rsid wsp:val=&quot;004115B7&quot;/&gt;&lt;wsp:rsid wsp:val=&quot;004120A5&quot;/&gt;&lt;wsp:rsid wsp:val=&quot;00412815&quot;/&gt;&lt;wsp:rsid wsp:val=&quot;00420A72&quot;/&gt;&lt;wsp:rsid wsp:val=&quot;0042146B&quot;/&gt;&lt;wsp:rsid wsp:val=&quot;00431C41&quot;/&gt;&lt;wsp:rsid wsp:val=&quot;004409E8&quot;/&gt;&lt;wsp:rsid wsp:val=&quot;00440FDB&quot;/&gt;&lt;wsp:rsid wsp:val=&quot;00442339&quot;/&gt;&lt;wsp:rsid wsp:val=&quot;00444242&quot;/&gt;&lt;wsp:rsid wsp:val=&quot;004475BD&quot;/&gt;&lt;wsp:rsid wsp:val=&quot;004500C1&quot;/&gt;&lt;wsp:rsid wsp:val=&quot;00452892&quot;/&gt;&lt;wsp:rsid wsp:val=&quot;00454A63&quot;/&gt;&lt;wsp:rsid wsp:val=&quot;00455A6F&quot;/&gt;&lt;wsp:rsid wsp:val=&quot;004626AF&quot;/&gt;&lt;wsp:rsid wsp:val=&quot;004645FB&quot;/&gt;&lt;wsp:rsid wsp:val=&quot;00464946&quot;/&gt;&lt;wsp:rsid wsp:val=&quot;004714DB&quot;/&gt;&lt;wsp:rsid wsp:val=&quot;0047601F&quot;/&gt;&lt;wsp:rsid wsp:val=&quot;00476717&quot;/&gt;&lt;wsp:rsid wsp:val=&quot;00476C1F&quot;/&gt;&lt;wsp:rsid wsp:val=&quot;0047768A&quot;/&gt;&lt;wsp:rsid wsp:val=&quot;00483DE4&quot;/&gt;&lt;wsp:rsid wsp:val=&quot;004849E4&quot;/&gt;&lt;wsp:rsid wsp:val=&quot;004879B0&quot;/&gt;&lt;wsp:rsid wsp:val=&quot;00490A0F&quot;/&gt;&lt;wsp:rsid wsp:val=&quot;00493DCA&quot;/&gt;&lt;wsp:rsid wsp:val=&quot;004A2675&quot;/&gt;&lt;wsp:rsid wsp:val=&quot;004A4DAA&quot;/&gt;&lt;wsp:rsid wsp:val=&quot;004A5F9A&quot;/&gt;&lt;wsp:rsid wsp:val=&quot;004B164C&quot;/&gt;&lt;wsp:rsid wsp:val=&quot;004B7328&quot;/&gt;&lt;wsp:rsid wsp:val=&quot;004C797A&quot;/&gt;&lt;wsp:rsid wsp:val=&quot;004D3B7E&quot;/&gt;&lt;wsp:rsid wsp:val=&quot;004D3CC5&quot;/&gt;&lt;wsp:rsid wsp:val=&quot;004D5538&quot;/&gt;&lt;wsp:rsid wsp:val=&quot;004D736E&quot;/&gt;&lt;wsp:rsid wsp:val=&quot;004E1DB0&quot;/&gt;&lt;wsp:rsid wsp:val=&quot;00500934&quot;/&gt;&lt;wsp:rsid wsp:val=&quot;0050493C&quot;/&gt;&lt;wsp:rsid wsp:val=&quot;00511074&quot;/&gt;&lt;wsp:rsid wsp:val=&quot;00511891&quot;/&gt;&lt;wsp:rsid wsp:val=&quot;005125DF&quot;/&gt;&lt;wsp:rsid wsp:val=&quot;0051279C&quot;/&gt;&lt;wsp:rsid wsp:val=&quot;00517EEA&quot;/&gt;&lt;wsp:rsid wsp:val=&quot;00520C90&quot;/&gt;&lt;wsp:rsid wsp:val=&quot;00526534&quot;/&gt;&lt;wsp:rsid wsp:val=&quot;00527252&quot;/&gt;&lt;wsp:rsid wsp:val=&quot;0052740B&quot;/&gt;&lt;wsp:rsid wsp:val=&quot;00530937&quot;/&gt;&lt;wsp:rsid wsp:val=&quot;00536A3B&quot;/&gt;&lt;wsp:rsid wsp:val=&quot;00537ED8&quot;/&gt;&lt;wsp:rsid wsp:val=&quot;00553158&quot;/&gt;&lt;wsp:rsid wsp:val=&quot;00556002&quot;/&gt;&lt;wsp:rsid wsp:val=&quot;00562171&quot;/&gt;&lt;wsp:rsid wsp:val=&quot;0056485A&quot;/&gt;&lt;wsp:rsid wsp:val=&quot;00574356&quot;/&gt;&lt;wsp:rsid wsp:val=&quot;005747A7&quot;/&gt;&lt;wsp:rsid wsp:val=&quot;00576CD6&quot;/&gt;&lt;wsp:rsid wsp:val=&quot;00576F77&quot;/&gt;&lt;wsp:rsid wsp:val=&quot;005818B6&quot;/&gt;&lt;wsp:rsid wsp:val=&quot;005860F1&quot;/&gt;&lt;wsp:rsid wsp:val=&quot;005A0EC9&quot;/&gt;&lt;wsp:rsid wsp:val=&quot;005A12B8&quot;/&gt;&lt;wsp:rsid wsp:val=&quot;005A5090&quot;/&gt;&lt;wsp:rsid wsp:val=&quot;005A55AE&quot;/&gt;&lt;wsp:rsid wsp:val=&quot;005B3023&quot;/&gt;&lt;wsp:rsid wsp:val=&quot;005C17C1&quot;/&gt;&lt;wsp:rsid wsp:val=&quot;005C1CF3&quot;/&gt;&lt;wsp:rsid wsp:val=&quot;005C2847&quot;/&gt;&lt;wsp:rsid wsp:val=&quot;005C4709&quot;/&gt;&lt;wsp:rsid wsp:val=&quot;005C4A8E&quot;/&gt;&lt;wsp:rsid wsp:val=&quot;005D2DEC&quot;/&gt;&lt;wsp:rsid wsp:val=&quot;005D56E4&quot;/&gt;&lt;wsp:rsid wsp:val=&quot;005D7DCE&quot;/&gt;&lt;wsp:rsid wsp:val=&quot;005E0606&quot;/&gt;&lt;wsp:rsid wsp:val=&quot;005E72AC&quot;/&gt;&lt;wsp:rsid wsp:val=&quot;005E776F&quot;/&gt;&lt;wsp:rsid wsp:val=&quot;005F1D03&quot;/&gt;&lt;wsp:rsid wsp:val=&quot;0060443F&quot;/&gt;&lt;wsp:rsid wsp:val=&quot;00604A66&quot;/&gt;&lt;wsp:rsid wsp:val=&quot;006102DF&quot;/&gt;&lt;wsp:rsid wsp:val=&quot;00612814&quot;/&gt;&lt;wsp:rsid wsp:val=&quot;006155A5&quot;/&gt;&lt;wsp:rsid wsp:val=&quot;0061700F&quot;/&gt;&lt;wsp:rsid wsp:val=&quot;00617588&quot;/&gt;&lt;wsp:rsid wsp:val=&quot;00622571&quot;/&gt;&lt;wsp:rsid wsp:val=&quot;0062300F&quot;/&gt;&lt;wsp:rsid wsp:val=&quot;00631A5F&quot;/&gt;&lt;wsp:rsid wsp:val=&quot;00632335&quot;/&gt;&lt;wsp:rsid wsp:val=&quot;00635862&quot;/&gt;&lt;wsp:rsid wsp:val=&quot;00640355&quot;/&gt;&lt;wsp:rsid wsp:val=&quot;006605C0&quot;/&gt;&lt;wsp:rsid wsp:val=&quot;00661811&quot;/&gt;&lt;wsp:rsid wsp:val=&quot;006679B4&quot;/&gt;&lt;wsp:rsid wsp:val=&quot;0067009F&quot;/&gt;&lt;wsp:rsid wsp:val=&quot;00670670&quot;/&gt;&lt;wsp:rsid wsp:val=&quot;00671529&quot;/&gt;&lt;wsp:rsid wsp:val=&quot;00675F25&quot;/&gt;&lt;wsp:rsid wsp:val=&quot;00676DC7&quot;/&gt;&lt;wsp:rsid wsp:val=&quot;006800F6&quot;/&gt;&lt;wsp:rsid wsp:val=&quot;00680543&quot;/&gt;&lt;wsp:rsid wsp:val=&quot;00683DC7&quot;/&gt;&lt;wsp:rsid wsp:val=&quot;0068432E&quot;/&gt;&lt;wsp:rsid wsp:val=&quot;006913DE&quot;/&gt;&lt;wsp:rsid wsp:val=&quot;0069418A&quot;/&gt;&lt;wsp:rsid wsp:val=&quot;006967E2&quot;/&gt;&lt;wsp:rsid wsp:val=&quot;00697C60&quot;/&gt;&lt;wsp:rsid wsp:val=&quot;00697D72&quot;/&gt;&lt;wsp:rsid wsp:val=&quot;006B7A3F&quot;/&gt;&lt;wsp:rsid wsp:val=&quot;006C08EC&quot;/&gt;&lt;wsp:rsid wsp:val=&quot;006C0DBF&quot;/&gt;&lt;wsp:rsid wsp:val=&quot;006C2E8D&quot;/&gt;&lt;wsp:rsid wsp:val=&quot;006C37CE&quot;/&gt;&lt;wsp:rsid wsp:val=&quot;006D19FD&quot;/&gt;&lt;wsp:rsid wsp:val=&quot;006E6568&quot;/&gt;&lt;wsp:rsid wsp:val=&quot;006E741C&quot;/&gt;&lt;wsp:rsid wsp:val=&quot;006F440F&quot;/&gt;&lt;wsp:rsid wsp:val=&quot;006F613B&quot;/&gt;&lt;wsp:rsid wsp:val=&quot;00705527&quot;/&gt;&lt;wsp:rsid wsp:val=&quot;00705B1D&quot;/&gt;&lt;wsp:rsid wsp:val=&quot;00707B05&quot;/&gt;&lt;wsp:rsid wsp:val=&quot;0071232B&quot;/&gt;&lt;wsp:rsid wsp:val=&quot;00722268&quot;/&gt;&lt;wsp:rsid wsp:val=&quot;00722D13&quot;/&gt;&lt;wsp:rsid wsp:val=&quot;00723F27&quot;/&gt;&lt;wsp:rsid wsp:val=&quot;007248CF&quot;/&gt;&lt;wsp:rsid wsp:val=&quot;0072742B&quot;/&gt;&lt;wsp:rsid wsp:val=&quot;00731275&quot;/&gt;&lt;wsp:rsid wsp:val=&quot;00734186&quot;/&gt;&lt;wsp:rsid wsp:val=&quot;00735567&quot;/&gt;&lt;wsp:rsid wsp:val=&quot;007415D2&quot;/&gt;&lt;wsp:rsid wsp:val=&quot;007425EA&quot;/&gt;&lt;wsp:rsid wsp:val=&quot;007629A0&quot;/&gt;&lt;wsp:rsid wsp:val=&quot;007631F2&quot;/&gt;&lt;wsp:rsid wsp:val=&quot;00765E46&quot;/&gt;&lt;wsp:rsid wsp:val=&quot;00767E6D&quot;/&gt;&lt;wsp:rsid wsp:val=&quot;00771824&quot;/&gt;&lt;wsp:rsid wsp:val=&quot;00775594&quot;/&gt;&lt;wsp:rsid wsp:val=&quot;00775C34&quot;/&gt;&lt;wsp:rsid wsp:val=&quot;007770C3&quot;/&gt;&lt;wsp:rsid wsp:val=&quot;0078282E&quot;/&gt;&lt;wsp:rsid wsp:val=&quot;007831E2&quot;/&gt;&lt;wsp:rsid wsp:val=&quot;007838F2&quot;/&gt;&lt;wsp:rsid wsp:val=&quot;00785E98&quot;/&gt;&lt;wsp:rsid wsp:val=&quot;007911F7&quot;/&gt;&lt;wsp:rsid wsp:val=&quot;0079252B&quot;/&gt;&lt;wsp:rsid wsp:val=&quot;007926D7&quot;/&gt;&lt;wsp:rsid wsp:val=&quot;00793017&quot;/&gt;&lt;wsp:rsid wsp:val=&quot;007957E0&quot;/&gt;&lt;wsp:rsid wsp:val=&quot;007A4C8E&quot;/&gt;&lt;wsp:rsid wsp:val=&quot;007A6E97&quot;/&gt;&lt;wsp:rsid wsp:val=&quot;007A7CDD&quot;/&gt;&lt;wsp:rsid wsp:val=&quot;007B0051&quot;/&gt;&lt;wsp:rsid wsp:val=&quot;007B718B&quot;/&gt;&lt;wsp:rsid wsp:val=&quot;007C587E&quot;/&gt;&lt;wsp:rsid wsp:val=&quot;007D0A4F&quot;/&gt;&lt;wsp:rsid wsp:val=&quot;007D2CEE&quot;/&gt;&lt;wsp:rsid wsp:val=&quot;007D5807&quot;/&gt;&lt;wsp:rsid wsp:val=&quot;007D5C0D&quot;/&gt;&lt;wsp:rsid wsp:val=&quot;007D691B&quot;/&gt;&lt;wsp:rsid wsp:val=&quot;007E2EF8&quot;/&gt;&lt;wsp:rsid wsp:val=&quot;007E69A6&quot;/&gt;&lt;wsp:rsid wsp:val=&quot;007F175A&quot;/&gt;&lt;wsp:rsid wsp:val=&quot;007F4C09&quot;/&gt;&lt;wsp:rsid wsp:val=&quot;007F4FF8&quot;/&gt;&lt;wsp:rsid wsp:val=&quot;007F5C77&quot;/&gt;&lt;wsp:rsid wsp:val=&quot;007F6270&quot;/&gt;&lt;wsp:rsid wsp:val=&quot;007F6FA6&quot;/&gt;&lt;wsp:rsid wsp:val=&quot;0080213F&quot;/&gt;&lt;wsp:rsid wsp:val=&quot;0080312A&quot;/&gt;&lt;wsp:rsid wsp:val=&quot;00803270&quot;/&gt;&lt;wsp:rsid wsp:val=&quot;00804CBB&quot;/&gt;&lt;wsp:rsid wsp:val=&quot;00805AAF&quot;/&gt;&lt;wsp:rsid wsp:val=&quot;00806C86&quot;/&gt;&lt;wsp:rsid wsp:val=&quot;00811872&quot;/&gt;&lt;wsp:rsid wsp:val=&quot;00811EF4&quot;/&gt;&lt;wsp:rsid wsp:val=&quot;00815C2F&quot;/&gt;&lt;wsp:rsid wsp:val=&quot;00816B45&quot;/&gt;&lt;wsp:rsid wsp:val=&quot;00820351&quot;/&gt;&lt;wsp:rsid wsp:val=&quot;00825DE8&quot;/&gt;&lt;wsp:rsid wsp:val=&quot;008271B9&quot;/&gt;&lt;wsp:rsid wsp:val=&quot;00832320&quot;/&gt;&lt;wsp:rsid wsp:val=&quot;008415D9&quot;/&gt;&lt;wsp:rsid wsp:val=&quot;00842E08&quot;/&gt;&lt;wsp:rsid wsp:val=&quot;0085613A&quot;/&gt;&lt;wsp:rsid wsp:val=&quot;008619CB&quot;/&gt;&lt;wsp:rsid wsp:val=&quot;00872A5A&quot;/&gt;&lt;wsp:rsid wsp:val=&quot;00874743&quot;/&gt;&lt;wsp:rsid wsp:val=&quot;00877316&quot;/&gt;&lt;wsp:rsid wsp:val=&quot;0088024F&quot;/&gt;&lt;wsp:rsid wsp:val=&quot;00880505&quot;/&gt;&lt;wsp:rsid wsp:val=&quot;00880A6A&quot;/&gt;&lt;wsp:rsid wsp:val=&quot;008842CE&quot;/&gt;&lt;wsp:rsid wsp:val=&quot;008A1B7C&quot;/&gt;&lt;wsp:rsid wsp:val=&quot;008A2043&quot;/&gt;&lt;wsp:rsid wsp:val=&quot;008A3AD5&quot;/&gt;&lt;wsp:rsid wsp:val=&quot;008A5AFE&quot;/&gt;&lt;wsp:rsid wsp:val=&quot;008B46B8&quot;/&gt;&lt;wsp:rsid wsp:val=&quot;008B6FAD&quot;/&gt;&lt;wsp:rsid wsp:val=&quot;008C16FC&quot;/&gt;&lt;wsp:rsid wsp:val=&quot;008C5C56&quot;/&gt;&lt;wsp:rsid wsp:val=&quot;008C5ED6&quot;/&gt;&lt;wsp:rsid wsp:val=&quot;008C6902&quot;/&gt;&lt;wsp:rsid wsp:val=&quot;008D02CA&quot;/&gt;&lt;wsp:rsid wsp:val=&quot;008D34DF&quot;/&gt;&lt;wsp:rsid wsp:val=&quot;008D65BD&quot;/&gt;&lt;wsp:rsid wsp:val=&quot;008E1231&quot;/&gt;&lt;wsp:rsid wsp:val=&quot;008E3C18&quot;/&gt;&lt;wsp:rsid wsp:val=&quot;008E6ECA&quot;/&gt;&lt;wsp:rsid wsp:val=&quot;008F6BEB&quot;/&gt;&lt;wsp:rsid wsp:val=&quot;008F7322&quot;/&gt;&lt;wsp:rsid wsp:val=&quot;008F7445&quot;/&gt;&lt;wsp:rsid wsp:val=&quot;00902A99&quot;/&gt;&lt;wsp:rsid wsp:val=&quot;0090413D&quot;/&gt;&lt;wsp:rsid wsp:val=&quot;00904A34&quot;/&gt;&lt;wsp:rsid wsp:val=&quot;00907EE5&quot;/&gt;&lt;wsp:rsid wsp:val=&quot;00912032&quot;/&gt;&lt;wsp:rsid wsp:val=&quot;0091239B&quot;/&gt;&lt;wsp:rsid wsp:val=&quot;009156C1&quot;/&gt;&lt;wsp:rsid wsp:val=&quot;00916EA2&quot;/&gt;&lt;wsp:rsid wsp:val=&quot;00923F9B&quot;/&gt;&lt;wsp:rsid wsp:val=&quot;00931A2E&quot;/&gt;&lt;wsp:rsid wsp:val=&quot;00934CAF&quot;/&gt;&lt;wsp:rsid wsp:val=&quot;00935662&quot;/&gt;&lt;wsp:rsid wsp:val=&quot;00940E5F&quot;/&gt;&lt;wsp:rsid wsp:val=&quot;0094239D&quot;/&gt;&lt;wsp:rsid wsp:val=&quot;009424CE&quot;/&gt;&lt;wsp:rsid wsp:val=&quot;009426E3&quot;/&gt;&lt;wsp:rsid wsp:val=&quot;00943B1E&quot;/&gt;&lt;wsp:rsid wsp:val=&quot;00951B65&quot;/&gt;&lt;wsp:rsid wsp:val=&quot;00952AFA&quot;/&gt;&lt;wsp:rsid wsp:val=&quot;009536BE&quot;/&gt;&lt;wsp:rsid wsp:val=&quot;00961200&quot;/&gt;&lt;wsp:rsid wsp:val=&quot;009648AF&quot;/&gt;&lt;wsp:rsid wsp:val=&quot;00965828&quot;/&gt;&lt;wsp:rsid wsp:val=&quot;009705DF&quot;/&gt;&lt;wsp:rsid wsp:val=&quot;00970E11&quot;/&gt;&lt;wsp:rsid wsp:val=&quot;00973870&quot;/&gt;&lt;wsp:rsid wsp:val=&quot;00975DA4&quot;/&gt;&lt;wsp:rsid wsp:val=&quot;0098312E&quot;/&gt;&lt;wsp:rsid wsp:val=&quot;0098467D&quot;/&gt;&lt;wsp:rsid wsp:val=&quot;00984AC0&quot;/&gt;&lt;wsp:rsid wsp:val=&quot;00985F9C&quot;/&gt;&lt;wsp:rsid wsp:val=&quot;0098627B&quot;/&gt;&lt;wsp:rsid wsp:val=&quot;00990FE8&quot;/&gt;&lt;wsp:rsid wsp:val=&quot;009913A6&quot;/&gt;&lt;wsp:rsid wsp:val=&quot;00995A5A&quot;/&gt;&lt;wsp:rsid wsp:val=&quot;009A0CDE&quot;/&gt;&lt;wsp:rsid wsp:val=&quot;009A1CA8&quot;/&gt;&lt;wsp:rsid wsp:val=&quot;009A4682&quot;/&gt;&lt;wsp:rsid wsp:val=&quot;009A4879&quot;/&gt;&lt;wsp:rsid wsp:val=&quot;009A51FB&quot;/&gt;&lt;wsp:rsid wsp:val=&quot;009A60CF&quot;/&gt;&lt;wsp:rsid wsp:val=&quot;009C0AFB&quot;/&gt;&lt;wsp:rsid wsp:val=&quot;009C374C&quot;/&gt;&lt;wsp:rsid wsp:val=&quot;009C464E&quot;/&gt;&lt;wsp:rsid wsp:val=&quot;009C4A68&quot;/&gt;&lt;wsp:rsid wsp:val=&quot;009E5800&quot;/&gt;&lt;wsp:rsid wsp:val=&quot;009E5CEF&quot;/&gt;&lt;wsp:rsid wsp:val=&quot;009F1BCC&quot;/&gt;&lt;wsp:rsid wsp:val=&quot;009F2FEC&quot;/&gt;&lt;wsp:rsid wsp:val=&quot;009F46A8&quot;/&gt;&lt;wsp:rsid wsp:val=&quot;009F4CCA&quot;/&gt;&lt;wsp:rsid wsp:val=&quot;009F7FC6&quot;/&gt;&lt;wsp:rsid wsp:val=&quot;00A031E8&quot;/&gt;&lt;wsp:rsid wsp:val=&quot;00A04417&quot;/&gt;&lt;wsp:rsid wsp:val=&quot;00A05AE7&quot;/&gt;&lt;wsp:rsid wsp:val=&quot;00A05CB4&quot;/&gt;&lt;wsp:rsid wsp:val=&quot;00A05D0A&quot;/&gt;&lt;wsp:rsid wsp:val=&quot;00A07441&quot;/&gt;&lt;wsp:rsid wsp:val=&quot;00A10FBC&quot;/&gt;&lt;wsp:rsid wsp:val=&quot;00A12121&quot;/&gt;&lt;wsp:rsid wsp:val=&quot;00A15342&quot;/&gt;&lt;wsp:rsid wsp:val=&quot;00A203DD&quot;/&gt;&lt;wsp:rsid wsp:val=&quot;00A231B1&quot;/&gt;&lt;wsp:rsid wsp:val=&quot;00A23B2D&quot;/&gt;&lt;wsp:rsid wsp:val=&quot;00A2675E&quot;/&gt;&lt;wsp:rsid wsp:val=&quot;00A27166&quot;/&gt;&lt;wsp:rsid wsp:val=&quot;00A27868&quot;/&gt;&lt;wsp:rsid wsp:val=&quot;00A32E8D&quot;/&gt;&lt;wsp:rsid wsp:val=&quot;00A34264&quot;/&gt;&lt;wsp:rsid wsp:val=&quot;00A35819&quot;/&gt;&lt;wsp:rsid wsp:val=&quot;00A35FDB&quot;/&gt;&lt;wsp:rsid wsp:val=&quot;00A37988&quot;/&gt;&lt;wsp:rsid wsp:val=&quot;00A41754&quot;/&gt;&lt;wsp:rsid wsp:val=&quot;00A47FA1&quot;/&gt;&lt;wsp:rsid wsp:val=&quot;00A505B8&quot;/&gt;&lt;wsp:rsid wsp:val=&quot;00A55410&quot;/&gt;&lt;wsp:rsid wsp:val=&quot;00A60AC2&quot;/&gt;&lt;wsp:rsid wsp:val=&quot;00A625EA&quot;/&gt;&lt;wsp:rsid wsp:val=&quot;00A66A10&quot;/&gt;&lt;wsp:rsid wsp:val=&quot;00A84467&quot;/&gt;&lt;wsp:rsid wsp:val=&quot;00A84C2A&quot;/&gt;&lt;wsp:rsid wsp:val=&quot;00A870ED&quot;/&gt;&lt;wsp:rsid wsp:val=&quot;00A933F3&quot;/&gt;&lt;wsp:rsid wsp:val=&quot;00A95900&quot;/&gt;&lt;wsp:rsid wsp:val=&quot;00AA48DC&quot;/&gt;&lt;wsp:rsid wsp:val=&quot;00AA5101&quot;/&gt;&lt;wsp:rsid wsp:val=&quot;00AA6631&quot;/&gt;&lt;wsp:rsid wsp:val=&quot;00AB0502&quot;/&gt;&lt;wsp:rsid wsp:val=&quot;00AB13D8&quot;/&gt;&lt;wsp:rsid wsp:val=&quot;00AB50A7&quot;/&gt;&lt;wsp:rsid wsp:val=&quot;00AB6B63&quot;/&gt;&lt;wsp:rsid wsp:val=&quot;00AB6E54&quot;/&gt;&lt;wsp:rsid wsp:val=&quot;00AC0A6D&quot;/&gt;&lt;wsp:rsid wsp:val=&quot;00AC1401&quot;/&gt;&lt;wsp:rsid wsp:val=&quot;00AC2114&quot;/&gt;&lt;wsp:rsid wsp:val=&quot;00AC5F5E&quot;/&gt;&lt;wsp:rsid wsp:val=&quot;00AC6E87&quot;/&gt;&lt;wsp:rsid wsp:val=&quot;00AD6C5F&quot;/&gt;&lt;wsp:rsid wsp:val=&quot;00AD737D&quot;/&gt;&lt;wsp:rsid wsp:val=&quot;00AE14ED&quot;/&gt;&lt;wsp:rsid wsp:val=&quot;00AE31B6&quot;/&gt;&lt;wsp:rsid wsp:val=&quot;00AE723C&quot;/&gt;&lt;wsp:rsid wsp:val=&quot;00AF53E6&quot;/&gt;&lt;wsp:rsid wsp:val=&quot;00AF54B2&quot;/&gt;&lt;wsp:rsid wsp:val=&quot;00B00FD5&quot;/&gt;&lt;wsp:rsid wsp:val=&quot;00B0231C&quot;/&gt;&lt;wsp:rsid wsp:val=&quot;00B050B4&quot;/&gt;&lt;wsp:rsid wsp:val=&quot;00B12796&quot;/&gt;&lt;wsp:rsid wsp:val=&quot;00B13498&quot;/&gt;&lt;wsp:rsid wsp:val=&quot;00B14AE7&quot;/&gt;&lt;wsp:rsid wsp:val=&quot;00B15C1F&quot;/&gt;&lt;wsp:rsid wsp:val=&quot;00B161C4&quot;/&gt;&lt;wsp:rsid wsp:val=&quot;00B228CA&quot;/&gt;&lt;wsp:rsid wsp:val=&quot;00B242EC&quot;/&gt;&lt;wsp:rsid wsp:val=&quot;00B24AD5&quot;/&gt;&lt;wsp:rsid wsp:val=&quot;00B3143A&quot;/&gt;&lt;wsp:rsid wsp:val=&quot;00B37B81&quot;/&gt;&lt;wsp:rsid wsp:val=&quot;00B40189&quot;/&gt;&lt;wsp:rsid wsp:val=&quot;00B40EAC&quot;/&gt;&lt;wsp:rsid wsp:val=&quot;00B51B79&quot;/&gt;&lt;wsp:rsid wsp:val=&quot;00B60096&quot;/&gt;&lt;wsp:rsid wsp:val=&quot;00B6379C&quot;/&gt;&lt;wsp:rsid wsp:val=&quot;00B67696&quot;/&gt;&lt;wsp:rsid wsp:val=&quot;00B704A5&quot;/&gt;&lt;wsp:rsid wsp:val=&quot;00B74F31&quot;/&gt;&lt;wsp:rsid wsp:val=&quot;00B80C46&quot;/&gt;&lt;wsp:rsid wsp:val=&quot;00B8486B&quot;/&gt;&lt;wsp:rsid wsp:val=&quot;00B84BB7&quot;/&gt;&lt;wsp:rsid wsp:val=&quot;00B84EE8&quot;/&gt;&lt;wsp:rsid wsp:val=&quot;00B90694&quot;/&gt;&lt;wsp:rsid wsp:val=&quot;00B90EC4&quot;/&gt;&lt;wsp:rsid wsp:val=&quot;00B93A4B&quot;/&gt;&lt;wsp:rsid wsp:val=&quot;00BA1689&quot;/&gt;&lt;wsp:rsid wsp:val=&quot;00BA5B24&quot;/&gt;&lt;wsp:rsid wsp:val=&quot;00BA6476&quot;/&gt;&lt;wsp:rsid wsp:val=&quot;00BA64A7&quot;/&gt;&lt;wsp:rsid wsp:val=&quot;00BB03F0&quot;/&gt;&lt;wsp:rsid wsp:val=&quot;00BB1469&quot;/&gt;&lt;wsp:rsid wsp:val=&quot;00BC3162&quot;/&gt;&lt;wsp:rsid wsp:val=&quot;00BC67B4&quot;/&gt;&lt;wsp:rsid wsp:val=&quot;00BC772C&quot;/&gt;&lt;wsp:rsid wsp:val=&quot;00BD15D5&quot;/&gt;&lt;wsp:rsid wsp:val=&quot;00BE3902&quot;/&gt;&lt;wsp:rsid wsp:val=&quot;00BE3CDC&quot;/&gt;&lt;wsp:rsid wsp:val=&quot;00BE4B5E&quot;/&gt;&lt;wsp:rsid wsp:val=&quot;00BE6C25&quot;/&gt;&lt;wsp:rsid wsp:val=&quot;00BF0846&quot;/&gt;&lt;wsp:rsid wsp:val=&quot;00BF0C0E&quot;/&gt;&lt;wsp:rsid wsp:val=&quot;00BF119B&quot;/&gt;&lt;wsp:rsid wsp:val=&quot;00BF20A7&quot;/&gt;&lt;wsp:rsid wsp:val=&quot;00BF347A&quot;/&gt;&lt;wsp:rsid wsp:val=&quot;00BF36DD&quot;/&gt;&lt;wsp:rsid wsp:val=&quot;00BF47B2&quot;/&gt;&lt;wsp:rsid wsp:val=&quot;00BF7275&quot;/&gt;&lt;wsp:rsid wsp:val=&quot;00C047E0&quot;/&gt;&lt;wsp:rsid wsp:val=&quot;00C1231C&quot;/&gt;&lt;wsp:rsid wsp:val=&quot;00C1777B&quot;/&gt;&lt;wsp:rsid wsp:val=&quot;00C179D0&quot;/&gt;&lt;wsp:rsid wsp:val=&quot;00C2042A&quot;/&gt;&lt;wsp:rsid wsp:val=&quot;00C218A2&quot;/&gt;&lt;wsp:rsid wsp:val=&quot;00C21F69&quot;/&gt;&lt;wsp:rsid wsp:val=&quot;00C26DE1&quot;/&gt;&lt;wsp:rsid wsp:val=&quot;00C31607&quot;/&gt;&lt;wsp:rsid wsp:val=&quot;00C31C29&quot;/&gt;&lt;wsp:rsid wsp:val=&quot;00C4314D&quot;/&gt;&lt;wsp:rsid wsp:val=&quot;00C45E3F&quot;/&gt;&lt;wsp:rsid wsp:val=&quot;00C46058&quot;/&gt;&lt;wsp:rsid wsp:val=&quot;00C50CD8&quot;/&gt;&lt;wsp:rsid wsp:val=&quot;00C5252B&quot;/&gt;&lt;wsp:rsid wsp:val=&quot;00C532E0&quot;/&gt;&lt;wsp:rsid wsp:val=&quot;00C56689&quot;/&gt;&lt;wsp:rsid wsp:val=&quot;00C56C1F&quot;/&gt;&lt;wsp:rsid wsp:val=&quot;00C6112A&quot;/&gt;&lt;wsp:rsid wsp:val=&quot;00C61C62&quot;/&gt;&lt;wsp:rsid wsp:val=&quot;00C629D4&quot;/&gt;&lt;wsp:rsid wsp:val=&quot;00C63FF1&quot;/&gt;&lt;wsp:rsid wsp:val=&quot;00C65EB9&quot;/&gt;&lt;wsp:rsid wsp:val=&quot;00C660C4&quot;/&gt;&lt;wsp:rsid wsp:val=&quot;00C7055D&quot;/&gt;&lt;wsp:rsid wsp:val=&quot;00C70884&quot;/&gt;&lt;wsp:rsid wsp:val=&quot;00C71F7F&quot;/&gt;&lt;wsp:rsid wsp:val=&quot;00C73C66&quot;/&gt;&lt;wsp:rsid wsp:val=&quot;00C757F0&quot;/&gt;&lt;wsp:rsid wsp:val=&quot;00C76838&quot;/&gt;&lt;wsp:rsid wsp:val=&quot;00C834C9&quot;/&gt;&lt;wsp:rsid wsp:val=&quot;00C93197&quot;/&gt;&lt;wsp:rsid wsp:val=&quot;00C936A6&quot;/&gt;&lt;wsp:rsid wsp:val=&quot;00CA6998&quot;/&gt;&lt;wsp:rsid wsp:val=&quot;00CB3F07&quot;/&gt;&lt;wsp:rsid wsp:val=&quot;00CC31D9&quot;/&gt;&lt;wsp:rsid wsp:val=&quot;00CC4A3E&quot;/&gt;&lt;wsp:rsid wsp:val=&quot;00CC646C&quot;/&gt;&lt;wsp:rsid wsp:val=&quot;00CD0E06&quot;/&gt;&lt;wsp:rsid wsp:val=&quot;00CD3632&quot;/&gt;&lt;wsp:rsid wsp:val=&quot;00CD6C89&quot;/&gt;&lt;wsp:rsid wsp:val=&quot;00CE0F26&quot;/&gt;&lt;wsp:rsid wsp:val=&quot;00CF0D69&quot;/&gt;&lt;wsp:rsid wsp:val=&quot;00CF1827&quot;/&gt;&lt;wsp:rsid wsp:val=&quot;00CF302D&quot;/&gt;&lt;wsp:rsid wsp:val=&quot;00CF5878&quot;/&gt;&lt;wsp:rsid wsp:val=&quot;00CF6F51&quot;/&gt;&lt;wsp:rsid wsp:val=&quot;00D03464&quot;/&gt;&lt;wsp:rsid wsp:val=&quot;00D04DDC&quot;/&gt;&lt;wsp:rsid wsp:val=&quot;00D06CB5&quot;/&gt;&lt;wsp:rsid wsp:val=&quot;00D07926&quot;/&gt;&lt;wsp:rsid wsp:val=&quot;00D17599&quot;/&gt;&lt;wsp:rsid wsp:val=&quot;00D17D9D&quot;/&gt;&lt;wsp:rsid wsp:val=&quot;00D221E6&quot;/&gt;&lt;wsp:rsid wsp:val=&quot;00D2435C&quot;/&gt;&lt;wsp:rsid wsp:val=&quot;00D25769&quot;/&gt;&lt;wsp:rsid wsp:val=&quot;00D269BA&quot;/&gt;&lt;wsp:rsid wsp:val=&quot;00D33D21&quot;/&gt;&lt;wsp:rsid wsp:val=&quot;00D34742&quot;/&gt;&lt;wsp:rsid wsp:val=&quot;00D401D0&quot;/&gt;&lt;wsp:rsid wsp:val=&quot;00D52A38&quot;/&gt;&lt;wsp:rsid wsp:val=&quot;00D57F07&quot;/&gt;&lt;wsp:rsid wsp:val=&quot;00D6693E&quot;/&gt;&lt;wsp:rsid wsp:val=&quot;00D74D79&quot;/&gt;&lt;wsp:rsid wsp:val=&quot;00D771A4&quot;/&gt;&lt;wsp:rsid wsp:val=&quot;00D813FD&quot;/&gt;&lt;wsp:rsid wsp:val=&quot;00D81CD4&quot;/&gt;&lt;wsp:rsid wsp:val=&quot;00D82A54&quot;/&gt;&lt;wsp:rsid wsp:val=&quot;00D84652&quot;/&gt;&lt;wsp:rsid wsp:val=&quot;00D94C94&quot;/&gt;&lt;wsp:rsid wsp:val=&quot;00D94CA7&quot;/&gt;&lt;wsp:rsid wsp:val=&quot;00D94EC0&quot;/&gt;&lt;wsp:rsid wsp:val=&quot;00D971E8&quot;/&gt;&lt;wsp:rsid wsp:val=&quot;00D97AD5&quot;/&gt;&lt;wsp:rsid wsp:val=&quot;00DA2814&quot;/&gt;&lt;wsp:rsid wsp:val=&quot;00DB0B2D&quot;/&gt;&lt;wsp:rsid wsp:val=&quot;00DB7ABB&quot;/&gt;&lt;wsp:rsid wsp:val=&quot;00DC0B5D&quot;/&gt;&lt;wsp:rsid wsp:val=&quot;00DC2436&quot;/&gt;&lt;wsp:rsid wsp:val=&quot;00DC2A4E&quot;/&gt;&lt;wsp:rsid wsp:val=&quot;00DC3298&quot;/&gt;&lt;wsp:rsid wsp:val=&quot;00DC4D86&quot;/&gt;&lt;wsp:rsid wsp:val=&quot;00DC7E7D&quot;/&gt;&lt;wsp:rsid wsp:val=&quot;00DD3A7E&quot;/&gt;&lt;wsp:rsid wsp:val=&quot;00DE0ACB&quot;/&gt;&lt;wsp:rsid wsp:val=&quot;00DE27DF&quot;/&gt;&lt;wsp:rsid wsp:val=&quot;00DE4165&quot;/&gt;&lt;wsp:rsid wsp:val=&quot;00DE6460&quot;/&gt;&lt;wsp:rsid wsp:val=&quot;00DF0265&quot;/&gt;&lt;wsp:rsid wsp:val=&quot;00DF08A9&quot;/&gt;&lt;wsp:rsid wsp:val=&quot;00DF34A8&quot;/&gt;&lt;wsp:rsid wsp:val=&quot;00DF5CDD&quot;/&gt;&lt;wsp:rsid wsp:val=&quot;00DF5D65&quot;/&gt;&lt;wsp:rsid wsp:val=&quot;00DF6DF1&quot;/&gt;&lt;wsp:rsid wsp:val=&quot;00E04377&quot;/&gt;&lt;wsp:rsid wsp:val=&quot;00E052BE&quot;/&gt;&lt;wsp:rsid wsp:val=&quot;00E06B88&quot;/&gt;&lt;wsp:rsid wsp:val=&quot;00E12ECA&quot;/&gt;&lt;wsp:rsid wsp:val=&quot;00E205D3&quot;/&gt;&lt;wsp:rsid wsp:val=&quot;00E216CD&quot;/&gt;&lt;wsp:rsid wsp:val=&quot;00E229A8&quot;/&gt;&lt;wsp:rsid wsp:val=&quot;00E22AB9&quot;/&gt;&lt;wsp:rsid wsp:val=&quot;00E247BE&quot;/&gt;&lt;wsp:rsid wsp:val=&quot;00E25654&quot;/&gt;&lt;wsp:rsid wsp:val=&quot;00E26367&quot;/&gt;&lt;wsp:rsid wsp:val=&quot;00E271E7&quot;/&gt;&lt;wsp:rsid wsp:val=&quot;00E31D70&quot;/&gt;&lt;wsp:rsid wsp:val=&quot;00E355E9&quot;/&gt;&lt;wsp:rsid wsp:val=&quot;00E42D74&quot;/&gt;&lt;wsp:rsid wsp:val=&quot;00E460AD&quot;/&gt;&lt;wsp:rsid wsp:val=&quot;00E46BE6&quot;/&gt;&lt;wsp:rsid wsp:val=&quot;00E47DC1&quot;/&gt;&lt;wsp:rsid wsp:val=&quot;00E50A7C&quot;/&gt;&lt;wsp:rsid wsp:val=&quot;00E572DB&quot;/&gt;&lt;wsp:rsid wsp:val=&quot;00E57455&quot;/&gt;&lt;wsp:rsid wsp:val=&quot;00E6296F&quot;/&gt;&lt;wsp:rsid wsp:val=&quot;00E64967&quot;/&gt;&lt;wsp:rsid wsp:val=&quot;00E6792C&quot;/&gt;&lt;wsp:rsid wsp:val=&quot;00E76179&quot;/&gt;&lt;wsp:rsid wsp:val=&quot;00E76DCD&quot;/&gt;&lt;wsp:rsid wsp:val=&quot;00E77BAE&quot;/&gt;&lt;wsp:rsid wsp:val=&quot;00E8508C&quot;/&gt;&lt;wsp:rsid wsp:val=&quot;00E8522A&quot;/&gt;&lt;wsp:rsid wsp:val=&quot;00E871A1&quot;/&gt;&lt;wsp:rsid wsp:val=&quot;00E87FDE&quot;/&gt;&lt;wsp:rsid wsp:val=&quot;00E92526&quot;/&gt;&lt;wsp:rsid wsp:val=&quot;00E95607&quot;/&gt;&lt;wsp:rsid wsp:val=&quot;00E97FB0&quot;/&gt;&lt;wsp:rsid wsp:val=&quot;00EA171A&quot;/&gt;&lt;wsp:rsid wsp:val=&quot;00EA2487&quot;/&gt;&lt;wsp:rsid wsp:val=&quot;00EA3787&quot;/&gt;&lt;wsp:rsid wsp:val=&quot;00EA653E&quot;/&gt;&lt;wsp:rsid wsp:val=&quot;00EB5D0D&quot;/&gt;&lt;wsp:rsid wsp:val=&quot;00EB67C4&quot;/&gt;&lt;wsp:rsid wsp:val=&quot;00EB6801&quot;/&gt;&lt;wsp:rsid wsp:val=&quot;00EC05DB&quot;/&gt;&lt;wsp:rsid wsp:val=&quot;00EC2001&quot;/&gt;&lt;wsp:rsid wsp:val=&quot;00EC29CE&quot;/&gt;&lt;wsp:rsid wsp:val=&quot;00EC41AD&quot;/&gt;&lt;wsp:rsid wsp:val=&quot;00EC46F4&quot;/&gt;&lt;wsp:rsid wsp:val=&quot;00EC5F88&quot;/&gt;&lt;wsp:rsid wsp:val=&quot;00EC6F2D&quot;/&gt;&lt;wsp:rsid wsp:val=&quot;00ED4BCB&quot;/&gt;&lt;wsp:rsid wsp:val=&quot;00ED7E18&quot;/&gt;&lt;wsp:rsid wsp:val=&quot;00EE07CA&quot;/&gt;&lt;wsp:rsid wsp:val=&quot;00EE15C7&quot;/&gt;&lt;wsp:rsid wsp:val=&quot;00EE1AA6&quot;/&gt;&lt;wsp:rsid wsp:val=&quot;00EE375A&quot;/&gt;&lt;wsp:rsid wsp:val=&quot;00EE6061&quot;/&gt;&lt;wsp:rsid wsp:val=&quot;00EF1623&quot;/&gt;&lt;wsp:rsid wsp:val=&quot;00EF336B&quot;/&gt;&lt;wsp:rsid wsp:val=&quot;00EF40F2&quot;/&gt;&lt;wsp:rsid wsp:val=&quot;00EF4E21&quot;/&gt;&lt;wsp:rsid wsp:val=&quot;00EF73DD&quot;/&gt;&lt;wsp:rsid wsp:val=&quot;00F00D07&quot;/&gt;&lt;wsp:rsid wsp:val=&quot;00F01653&quot;/&gt;&lt;wsp:rsid wsp:val=&quot;00F01789&quot;/&gt;&lt;wsp:rsid wsp:val=&quot;00F02FAD&quot;/&gt;&lt;wsp:rsid wsp:val=&quot;00F239CE&quot;/&gt;&lt;wsp:rsid wsp:val=&quot;00F24CD0&quot;/&gt;&lt;wsp:rsid wsp:val=&quot;00F26E58&quot;/&gt;&lt;wsp:rsid wsp:val=&quot;00F36430&quot;/&gt;&lt;wsp:rsid wsp:val=&quot;00F36F8A&quot;/&gt;&lt;wsp:rsid wsp:val=&quot;00F4166D&quot;/&gt;&lt;wsp:rsid wsp:val=&quot;00F5289F&quot;/&gt;&lt;wsp:rsid wsp:val=&quot;00F54EA8&quot;/&gt;&lt;wsp:rsid wsp:val=&quot;00F5500C&quot;/&gt;&lt;wsp:rsid wsp:val=&quot;00F55F7A&quot;/&gt;&lt;wsp:rsid wsp:val=&quot;00F56004&quot;/&gt;&lt;wsp:rsid wsp:val=&quot;00F625BC&quot;/&gt;&lt;wsp:rsid wsp:val=&quot;00F645AA&quot;/&gt;&lt;wsp:rsid wsp:val=&quot;00F6504A&quot;/&gt;&lt;wsp:rsid wsp:val=&quot;00F6731D&quot;/&gt;&lt;wsp:rsid wsp:val=&quot;00F710CD&quot;/&gt;&lt;wsp:rsid wsp:val=&quot;00F81B66&quot;/&gt;&lt;wsp:rsid wsp:val=&quot;00F858B1&quot;/&gt;&lt;wsp:rsid wsp:val=&quot;00F93025&quot;/&gt;&lt;wsp:rsid wsp:val=&quot;00F933FE&quot;/&gt;&lt;wsp:rsid wsp:val=&quot;00F96579&quot;/&gt;&lt;wsp:rsid wsp:val=&quot;00FA15B7&quot;/&gt;&lt;wsp:rsid wsp:val=&quot;00FA5238&quot;/&gt;&lt;wsp:rsid wsp:val=&quot;00FB0922&quot;/&gt;&lt;wsp:rsid wsp:val=&quot;00FB0DD9&quot;/&gt;&lt;wsp:rsid wsp:val=&quot;00FB28F4&quot;/&gt;&lt;wsp:rsid wsp:val=&quot;00FB581B&quot;/&gt;&lt;wsp:rsid wsp:val=&quot;00FB5FF6&quot;/&gt;&lt;wsp:rsid wsp:val=&quot;00FB7DD3&quot;/&gt;&lt;wsp:rsid wsp:val=&quot;00FC04BC&quot;/&gt;&lt;wsp:rsid wsp:val=&quot;00FC12D5&quot;/&gt;&lt;wsp:rsid wsp:val=&quot;00FC3E86&quot;/&gt;&lt;wsp:rsid wsp:val=&quot;00FC7AA4&quot;/&gt;&lt;wsp:rsid wsp:val=&quot;00FD3C3A&quot;/&gt;&lt;wsp:rsid wsp:val=&quot;00FD520B&quot;/&gt;&lt;wsp:rsid wsp:val=&quot;00FE0E48&quot;/&gt;&lt;wsp:rsid wsp:val=&quot;00FE2F3E&quot;/&gt;&lt;wsp:rsid wsp:val=&quot;00FE44D7&quot;/&gt;&lt;wsp:rsid wsp:val=&quot;00FF679F&quot;/&gt;&lt;wsp:rsid wsp:val=&quot;032B29FC&quot;/&gt;&lt;wsp:rsid wsp:val=&quot;03576BAD&quot;/&gt;&lt;wsp:rsid wsp:val=&quot;04D65DF6&quot;/&gt;&lt;wsp:rsid wsp:val=&quot;05635FA3&quot;/&gt;&lt;wsp:rsid wsp:val=&quot;06734CE3&quot;/&gt;&lt;wsp:rsid wsp:val=&quot;07101640&quot;/&gt;&lt;wsp:rsid wsp:val=&quot;079F340F&quot;/&gt;&lt;wsp:rsid wsp:val=&quot;07DE4088&quot;/&gt;&lt;wsp:rsid wsp:val=&quot;083407BB&quot;/&gt;&lt;wsp:rsid wsp:val=&quot;084133F9&quot;/&gt;&lt;wsp:rsid wsp:val=&quot;0A70248C&quot;/&gt;&lt;wsp:rsid wsp:val=&quot;0ADD2282&quot;/&gt;&lt;wsp:rsid wsp:val=&quot;0BF249B6&quot;/&gt;&lt;wsp:rsid wsp:val=&quot;0C3A1389&quot;/&gt;&lt;wsp:rsid wsp:val=&quot;0FEA6641&quot;/&gt;&lt;wsp:rsid wsp:val=&quot;106F13EC&quot;/&gt;&lt;wsp:rsid wsp:val=&quot;10CC7C0E&quot;/&gt;&lt;wsp:rsid wsp:val=&quot;115E1038&quot;/&gt;&lt;wsp:rsid wsp:val=&quot;12242E2F&quot;/&gt;&lt;wsp:rsid wsp:val=&quot;1464336E&quot;/&gt;&lt;wsp:rsid wsp:val=&quot;14FC6A20&quot;/&gt;&lt;wsp:rsid wsp:val=&quot;17A52957&quot;/&gt;&lt;wsp:rsid wsp:val=&quot;19A938F4&quot;/&gt;&lt;wsp:rsid wsp:val=&quot;19C5188A&quot;/&gt;&lt;wsp:rsid wsp:val=&quot;1A13210D&quot;/&gt;&lt;wsp:rsid wsp:val=&quot;1A8A189D&quot;/&gt;&lt;wsp:rsid wsp:val=&quot;1B5B5E10&quot;/&gt;&lt;wsp:rsid wsp:val=&quot;1B797182&quot;/&gt;&lt;wsp:rsid wsp:val=&quot;1BFA677B&quot;/&gt;&lt;wsp:rsid wsp:val=&quot;1D831190&quot;/&gt;&lt;wsp:rsid wsp:val=&quot;1E21306B&quot;/&gt;&lt;wsp:rsid wsp:val=&quot;1EA03030&quot;/&gt;&lt;wsp:rsid wsp:val=&quot;1FB70E62&quot;/&gt;&lt;wsp:rsid wsp:val=&quot;1FB75117&quot;/&gt;&lt;wsp:rsid wsp:val=&quot;20535E79&quot;/&gt;&lt;wsp:rsid wsp:val=&quot;21DB7D91&quot;/&gt;&lt;wsp:rsid wsp:val=&quot;229E3B07&quot;/&gt;&lt;wsp:rsid wsp:val=&quot;2405625F&quot;/&gt;&lt;wsp:rsid wsp:val=&quot;25B03440&quot;/&gt;&lt;wsp:rsid wsp:val=&quot;260000B4&quot;/&gt;&lt;wsp:rsid wsp:val=&quot;260766AA&quot;/&gt;&lt;wsp:rsid wsp:val=&quot;262E71B7&quot;/&gt;&lt;wsp:rsid wsp:val=&quot;270C4FC2&quot;/&gt;&lt;wsp:rsid wsp:val=&quot;2792207C&quot;/&gt;&lt;wsp:rsid wsp:val=&quot;30272FBC&quot;/&gt;&lt;wsp:rsid wsp:val=&quot;306254BB&quot;/&gt;&lt;wsp:rsid wsp:val=&quot;30742928&quot;/&gt;&lt;wsp:rsid wsp:val=&quot;34E550CD&quot;/&gt;&lt;wsp:rsid wsp:val=&quot;35EE4527&quot;/&gt;&lt;wsp:rsid wsp:val=&quot;38772FB6&quot;/&gt;&lt;wsp:rsid wsp:val=&quot;38B408C0&quot;/&gt;&lt;wsp:rsid wsp:val=&quot;3A562227&quot;/&gt;&lt;wsp:rsid wsp:val=&quot;3A6020B8&quot;/&gt;&lt;wsp:rsid wsp:val=&quot;3ADB096F&quot;/&gt;&lt;wsp:rsid wsp:val=&quot;3D054046&quot;/&gt;&lt;wsp:rsid wsp:val=&quot;3EBA2776&quot;/&gt;&lt;wsp:rsid wsp:val=&quot;3FDF3ACC&quot;/&gt;&lt;wsp:rsid wsp:val=&quot;400368BD&quot;/&gt;&lt;wsp:rsid wsp:val=&quot;4112725F&quot;/&gt;&lt;wsp:rsid wsp:val=&quot;414F3BAC&quot;/&gt;&lt;wsp:rsid wsp:val=&quot;415A6C98&quot;/&gt;&lt;wsp:rsid wsp:val=&quot;416034F5&quot;/&gt;&lt;wsp:rsid wsp:val=&quot;424E72A6&quot;/&gt;&lt;wsp:rsid wsp:val=&quot;425D16E8&quot;/&gt;&lt;wsp:rsid wsp:val=&quot;42AB7FE8&quot;/&gt;&lt;wsp:rsid wsp:val=&quot;44074A00&quot;/&gt;&lt;wsp:rsid wsp:val=&quot;45AB28A9&quot;/&gt;&lt;wsp:rsid wsp:val=&quot;47F37934&quot;/&gt;&lt;wsp:rsid wsp:val=&quot;4A47763A&quot;/&gt;&lt;wsp:rsid wsp:val=&quot;4A5E6D12&quot;/&gt;&lt;wsp:rsid wsp:val=&quot;4B105FD0&quot;/&gt;&lt;wsp:rsid wsp:val=&quot;4C0728C9&quot;/&gt;&lt;wsp:rsid wsp:val=&quot;4DB326DF&quot;/&gt;&lt;wsp:rsid wsp:val=&quot;4F0170C9&quot;/&gt;&lt;wsp:rsid wsp:val=&quot;4F1B4CBC&quot;/&gt;&lt;wsp:rsid wsp:val=&quot;512C36F7&quot;/&gt;&lt;wsp:rsid wsp:val=&quot;514C42A6&quot;/&gt;&lt;wsp:rsid wsp:val=&quot;54240876&quot;/&gt;&lt;wsp:rsid wsp:val=&quot;545D566C&quot;/&gt;&lt;wsp:rsid wsp:val=&quot;54913570&quot;/&gt;&lt;wsp:rsid wsp:val=&quot;54FE1400&quot;/&gt;&lt;wsp:rsid wsp:val=&quot;57AA0987&quot;/&gt;&lt;wsp:rsid wsp:val=&quot;58494240&quot;/&gt;&lt;wsp:rsid wsp:val=&quot;58E5017B&quot;/&gt;&lt;wsp:rsid wsp:val=&quot;590561C3&quot;/&gt;&lt;wsp:rsid wsp:val=&quot;594C71A6&quot;/&gt;&lt;wsp:rsid wsp:val=&quot;596B158E&quot;/&gt;&lt;wsp:rsid wsp:val=&quot;59DB57DE&quot;/&gt;&lt;wsp:rsid wsp:val=&quot;5B6C67CB&quot;/&gt;&lt;wsp:rsid wsp:val=&quot;5E5B25C6&quot;/&gt;&lt;wsp:rsid wsp:val=&quot;5EC055A3&quot;/&gt;&lt;wsp:rsid wsp:val=&quot;5EF916C3&quot;/&gt;&lt;wsp:rsid wsp:val=&quot;5F140468&quot;/&gt;&lt;wsp:rsid wsp:val=&quot;5FE668C1&quot;/&gt;&lt;wsp:rsid wsp:val=&quot;60372EB3&quot;/&gt;&lt;wsp:rsid wsp:val=&quot;638E0064&quot;/&gt;&lt;wsp:rsid wsp:val=&quot;66B96F43&quot;/&gt;&lt;wsp:rsid wsp:val=&quot;688A7D6B&quot;/&gt;&lt;wsp:rsid wsp:val=&quot;69CF766A&quot;/&gt;&lt;wsp:rsid wsp:val=&quot;6A2E0C71&quot;/&gt;&lt;wsp:rsid wsp:val=&quot;6AD25F20&quot;/&gt;&lt;wsp:rsid wsp:val=&quot;6C454B33&quot;/&gt;&lt;wsp:rsid wsp:val=&quot;6D1F501F&quot;/&gt;&lt;wsp:rsid wsp:val=&quot;6DBC0C84&quot;/&gt;&lt;wsp:rsid wsp:val=&quot;71D31F3F&quot;/&gt;&lt;wsp:rsid wsp:val=&quot;753A50BB&quot;/&gt;&lt;wsp:rsid wsp:val=&quot;78B628A4&quot;/&gt;&lt;wsp:rsid wsp:val=&quot;793B3FA7&quot;/&gt;&lt;wsp:rsid wsp:val=&quot;7B9A0CF3&quot;/&gt;&lt;wsp:rsid wsp:val=&quot;7CBD2787&quot;/&gt;&lt;wsp:rsid wsp:val=&quot;7D90360B&quot;/&gt;&lt;wsp:rsid wsp:val=&quot;7DF5092B&quot;/&gt;&lt;wsp:rsid wsp:val=&quot;7F3546ED&quot;/&gt;&lt;/wsp:rsids&gt;&lt;/w:docPr&gt;&lt;w:body&gt;&lt;w:p wsp:rsidR=&quot;00000000&quot; wsp:rsidRDefault=&quot;005C2847&quot;&gt;&lt;m:oMathPara&gt;&lt;m:oMath&gt;&lt;m:r&gt;&lt;m:rPr&gt;&lt;m:sty m:val=&quot;p&quot;/&gt;&lt;/m:rPr&gt;&lt;w:rPr&gt;&lt;w:rFonts w:ascii=&quot;Cambria Math&quot; w:h-ansi=&quot;Cambria Math&quot;/&gt;&lt;wx:font wx:val=&quot;Cambria Math&quot;/&gt;&lt;w:sz w:val=&quot;24&quot;/&gt;&lt;/w:rPr&gt;&lt;m:t&gt;鈮?/m:t&gt;&lt;/m:r&gt;&lt;/m:oMath&gt;&lt;/m:oMathPara&gt;&lt;/w:p&gt;&lt;w:sectPr wsp:rsidR=&quot;00000000&quot;&gt;&lt;w:pgSz w:w=&quot;12240&quot; w:h=&quot;15840&quot;/&gt;&lt;w:pgMar w:top=&quot;1440&quot; w:right=&quot;1800&quot; w:bottom=&quot;1440&quot; w:left=&quot;1800&quot; w:headeriaaaaaaaaaaaaaa=&quot;720&quot; w:footer=&quot;720&quot; w:gutter=&quot;0&quot;/&gt;&lt;w:cols w:space=&quot;720&quot;/&gt;&lt;/w:sectPr&gt;&lt;/w:body&gt;&lt;/w:wordDocument&gt;">
                  <v:imagedata r:id="rId12" o:title="" chromakey="white"/>
                </v:shape>
              </w:pict>
            </w:r>
            <w:r w:rsidRPr="007A53A4">
              <w:rPr>
                <w:rFonts w:asciiTheme="minorEastAsia" w:hAnsiTheme="minorEastAsia" w:cs="黑体" w:hint="eastAsia"/>
                <w:bCs/>
                <w:sz w:val="24"/>
                <w:szCs w:val="24"/>
                <w:shd w:val="clear" w:color="auto" w:fill="FFFFFF"/>
              </w:rPr>
              <w:t>1100</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台</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53</w:t>
            </w:r>
          </w:p>
        </w:tc>
        <w:tc>
          <w:tcPr>
            <w:tcW w:w="1200" w:type="dxa"/>
            <w:tcBorders>
              <w:top w:val="nil"/>
              <w:left w:val="nil"/>
              <w:bottom w:val="single" w:sz="8" w:space="0" w:color="auto"/>
              <w:right w:val="single" w:sz="8" w:space="0" w:color="auto"/>
            </w:tcBorders>
            <w:vAlign w:val="center"/>
            <w:hideMark/>
          </w:tcPr>
          <w:p w:rsidR="007A53A4" w:rsidRPr="007A53A4" w:rsidRDefault="007A53A4" w:rsidP="007A53A4">
            <w:pPr>
              <w:widowControl/>
              <w:spacing w:line="360" w:lineRule="atLeast"/>
              <w:ind w:firstLineChars="150" w:firstLine="360"/>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是</w:t>
            </w:r>
          </w:p>
        </w:tc>
      </w:tr>
      <w:tr w:rsidR="007A53A4" w:rsidRPr="00F20735" w:rsidTr="007A53A4">
        <w:trPr>
          <w:trHeight w:val="595"/>
        </w:trPr>
        <w:tc>
          <w:tcPr>
            <w:tcW w:w="682" w:type="dxa"/>
            <w:tcBorders>
              <w:top w:val="nil"/>
              <w:left w:val="single" w:sz="8" w:space="0" w:color="auto"/>
              <w:bottom w:val="nil"/>
              <w:right w:val="single" w:sz="8" w:space="0" w:color="auto"/>
            </w:tcBorders>
            <w:tcMar>
              <w:top w:w="0" w:type="dxa"/>
              <w:left w:w="105" w:type="dxa"/>
              <w:bottom w:w="0" w:type="dxa"/>
              <w:right w:w="105" w:type="dxa"/>
            </w:tcMar>
            <w:vAlign w:val="center"/>
            <w:hideMark/>
          </w:tcPr>
          <w:p w:rsidR="007A53A4" w:rsidRPr="007A53A4" w:rsidRDefault="007A53A4" w:rsidP="009F3AC6">
            <w:pPr>
              <w:widowControl/>
              <w:spacing w:line="360" w:lineRule="atLeast"/>
              <w:ind w:firstLine="600"/>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22</w:t>
            </w:r>
          </w:p>
        </w:tc>
        <w:tc>
          <w:tcPr>
            <w:tcW w:w="1303"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黑体" w:hint="eastAsia"/>
                <w:bCs/>
                <w:sz w:val="24"/>
                <w:szCs w:val="24"/>
                <w:shd w:val="clear" w:color="auto" w:fill="FFFFFF"/>
              </w:rPr>
              <w:t>3匹立柜式空调</w:t>
            </w:r>
          </w:p>
        </w:tc>
        <w:tc>
          <w:tcPr>
            <w:tcW w:w="4394"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宋体" w:hint="eastAsia"/>
                <w:sz w:val="24"/>
                <w:szCs w:val="24"/>
              </w:rPr>
              <w:t>制冷量(W)</w:t>
            </w:r>
            <w:r w:rsidRPr="007A53A4">
              <w:rPr>
                <w:rFonts w:asciiTheme="minorEastAsia" w:hAnsiTheme="minorEastAsia" w:hint="eastAsia"/>
                <w:position w:val="-6"/>
                <w:sz w:val="24"/>
                <w:szCs w:val="24"/>
              </w:rPr>
              <w:t xml:space="preserve"> </w:t>
            </w:r>
            <m:oMath>
              <m:r>
                <m:rPr>
                  <m:sty m:val="p"/>
                </m:rPr>
                <w:rPr>
                  <w:rFonts w:ascii="Cambria Math" w:hAnsiTheme="minorEastAsia"/>
                  <w:sz w:val="24"/>
                  <w:szCs w:val="24"/>
                </w:rPr>
                <m:t>≥</m:t>
              </m:r>
            </m:oMath>
            <w:r w:rsidRPr="007A53A4">
              <w:rPr>
                <w:rFonts w:asciiTheme="minorEastAsia" w:hAnsiTheme="minorEastAsia" w:cs="宋体" w:hint="eastAsia"/>
                <w:sz w:val="24"/>
                <w:szCs w:val="24"/>
              </w:rPr>
              <w:t>7300，制热量(W)</w:t>
            </w:r>
            <w:r w:rsidRPr="007A53A4">
              <w:rPr>
                <w:rFonts w:asciiTheme="minorEastAsia" w:hAnsiTheme="minorEastAsia" w:hint="eastAsia"/>
                <w:position w:val="-6"/>
                <w:sz w:val="24"/>
                <w:szCs w:val="24"/>
              </w:rPr>
              <w:t xml:space="preserve"> </w:t>
            </w:r>
            <m:oMath>
              <m:r>
                <m:rPr>
                  <m:sty m:val="p"/>
                </m:rPr>
                <w:rPr>
                  <w:rFonts w:ascii="Cambria Math" w:hAnsiTheme="minorEastAsia"/>
                  <w:sz w:val="24"/>
                  <w:szCs w:val="24"/>
                </w:rPr>
                <m:t>≥</m:t>
              </m:r>
            </m:oMath>
            <w:r w:rsidRPr="007A53A4">
              <w:rPr>
                <w:rFonts w:asciiTheme="minorEastAsia" w:hAnsiTheme="minorEastAsia" w:cs="宋体" w:hint="eastAsia"/>
                <w:sz w:val="24"/>
                <w:szCs w:val="24"/>
              </w:rPr>
              <w:t>8100，制冷功率(W)</w:t>
            </w:r>
            <w:r w:rsidRPr="007A53A4">
              <w:rPr>
                <w:rFonts w:asciiTheme="minorEastAsia" w:hAnsiTheme="minorEastAsia" w:hint="eastAsia"/>
                <w:position w:val="-6"/>
                <w:sz w:val="24"/>
                <w:szCs w:val="24"/>
              </w:rPr>
              <w:t xml:space="preserve"> </w:t>
            </w:r>
            <m:oMath>
              <m:r>
                <m:rPr>
                  <m:sty m:val="p"/>
                </m:rPr>
                <w:rPr>
                  <w:rFonts w:ascii="Cambria Math" w:hAnsiTheme="minorEastAsia"/>
                  <w:sz w:val="24"/>
                  <w:szCs w:val="24"/>
                </w:rPr>
                <m:t>≤</m:t>
              </m:r>
            </m:oMath>
            <w:r w:rsidRPr="007A53A4">
              <w:rPr>
                <w:rFonts w:asciiTheme="minorEastAsia" w:hAnsiTheme="minorEastAsia" w:cs="宋体" w:hint="eastAsia"/>
                <w:sz w:val="24"/>
                <w:szCs w:val="24"/>
              </w:rPr>
              <w:t>2190，制热功率(W)</w:t>
            </w:r>
            <w:r w:rsidRPr="007A53A4">
              <w:rPr>
                <w:rFonts w:asciiTheme="minorEastAsia" w:hAnsiTheme="minorEastAsia" w:hint="eastAsia"/>
                <w:position w:val="-6"/>
                <w:sz w:val="24"/>
                <w:szCs w:val="24"/>
              </w:rPr>
              <w:t xml:space="preserve"> </w:t>
            </w:r>
            <m:oMath>
              <m:r>
                <m:rPr>
                  <m:sty m:val="p"/>
                </m:rPr>
                <w:rPr>
                  <w:rFonts w:ascii="Cambria Math" w:hAnsiTheme="minorEastAsia"/>
                  <w:sz w:val="24"/>
                  <w:szCs w:val="24"/>
                </w:rPr>
                <m:t>≤</m:t>
              </m:r>
            </m:oMath>
            <w:r w:rsidRPr="007A53A4">
              <w:rPr>
                <w:rFonts w:asciiTheme="minorEastAsia" w:hAnsiTheme="minorEastAsia" w:cs="宋体" w:hint="eastAsia"/>
                <w:sz w:val="24"/>
                <w:szCs w:val="24"/>
              </w:rPr>
              <w:t>2250，循环风量（</w:t>
            </w:r>
            <w:r w:rsidRPr="007A53A4">
              <w:rPr>
                <w:rFonts w:asciiTheme="minorEastAsia" w:eastAsia="MS Mincho" w:hAnsiTheme="minorEastAsia" w:cs="MS Mincho" w:hint="eastAsia"/>
                <w:sz w:val="24"/>
                <w:szCs w:val="24"/>
              </w:rPr>
              <w:t>㎥</w:t>
            </w:r>
            <w:r w:rsidRPr="007A53A4">
              <w:rPr>
                <w:rFonts w:asciiTheme="minorEastAsia" w:hAnsiTheme="minorEastAsia" w:cs="宋体" w:hint="eastAsia"/>
                <w:sz w:val="24"/>
                <w:szCs w:val="24"/>
              </w:rPr>
              <w:t>/h）</w:t>
            </w:r>
            <m:oMath>
              <m:r>
                <m:rPr>
                  <m:sty m:val="p"/>
                </m:rPr>
                <w:rPr>
                  <w:rFonts w:ascii="Cambria Math" w:hAnsiTheme="minorEastAsia"/>
                  <w:sz w:val="24"/>
                  <w:szCs w:val="24"/>
                </w:rPr>
                <m:t>≤</m:t>
              </m:r>
            </m:oMath>
            <w:r w:rsidRPr="007A53A4">
              <w:rPr>
                <w:rFonts w:asciiTheme="minorEastAsia" w:hAnsiTheme="minorEastAsia" w:cs="宋体" w:hint="eastAsia"/>
                <w:sz w:val="24"/>
                <w:szCs w:val="24"/>
              </w:rPr>
              <w:t>1300，</w:t>
            </w:r>
            <w:proofErr w:type="gramStart"/>
            <w:r w:rsidRPr="007A53A4">
              <w:rPr>
                <w:rFonts w:asciiTheme="minorEastAsia" w:hAnsiTheme="minorEastAsia" w:cs="宋体" w:hint="eastAsia"/>
                <w:sz w:val="24"/>
                <w:szCs w:val="24"/>
              </w:rPr>
              <w:t>电辅加热</w:t>
            </w:r>
            <w:proofErr w:type="gramEnd"/>
            <w:r w:rsidRPr="007A53A4">
              <w:rPr>
                <w:rFonts w:asciiTheme="minorEastAsia" w:hAnsiTheme="minorEastAsia" w:cs="宋体" w:hint="eastAsia"/>
                <w:sz w:val="24"/>
                <w:szCs w:val="24"/>
              </w:rPr>
              <w:t>(W)</w:t>
            </w:r>
            <w:r w:rsidRPr="007A53A4">
              <w:rPr>
                <w:rFonts w:asciiTheme="minorEastAsia" w:hAnsiTheme="minorEastAsia" w:hint="eastAsia"/>
                <w:position w:val="-6"/>
                <w:sz w:val="24"/>
                <w:szCs w:val="24"/>
              </w:rPr>
              <w:t xml:space="preserve"> </w:t>
            </w:r>
            <m:oMath>
              <m:r>
                <m:rPr>
                  <m:sty m:val="p"/>
                </m:rPr>
                <w:rPr>
                  <w:rFonts w:ascii="Cambria Math" w:hAnsiTheme="minorEastAsia"/>
                  <w:sz w:val="24"/>
                  <w:szCs w:val="24"/>
                </w:rPr>
                <m:t>≤</m:t>
              </m:r>
            </m:oMath>
            <w:r w:rsidRPr="007A53A4">
              <w:rPr>
                <w:rFonts w:asciiTheme="minorEastAsia" w:hAnsiTheme="minorEastAsia" w:cs="宋体" w:hint="eastAsia"/>
                <w:sz w:val="24"/>
                <w:szCs w:val="24"/>
              </w:rPr>
              <w:t>2200</w:t>
            </w:r>
            <w:r w:rsidRPr="007A53A4">
              <w:rPr>
                <w:rFonts w:asciiTheme="minorEastAsia" w:hAnsiTheme="minorEastAsia" w:cs="宋体" w:hint="eastAsia"/>
                <w:color w:val="000000"/>
                <w:kern w:val="0"/>
                <w:sz w:val="24"/>
                <w:szCs w:val="24"/>
              </w:rPr>
              <w:t> </w:t>
            </w:r>
          </w:p>
        </w:tc>
        <w:tc>
          <w:tcPr>
            <w:tcW w:w="851"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台</w:t>
            </w:r>
          </w:p>
        </w:tc>
        <w:tc>
          <w:tcPr>
            <w:tcW w:w="850"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50</w:t>
            </w:r>
          </w:p>
        </w:tc>
        <w:tc>
          <w:tcPr>
            <w:tcW w:w="1200" w:type="dxa"/>
            <w:tcBorders>
              <w:top w:val="nil"/>
              <w:left w:val="nil"/>
              <w:bottom w:val="nil"/>
              <w:right w:val="single" w:sz="8" w:space="0" w:color="auto"/>
            </w:tcBorders>
            <w:vAlign w:val="center"/>
            <w:hideMark/>
          </w:tcPr>
          <w:p w:rsidR="007A53A4" w:rsidRPr="007A53A4" w:rsidRDefault="007A53A4" w:rsidP="007A53A4">
            <w:pPr>
              <w:widowControl/>
              <w:spacing w:line="360" w:lineRule="atLeast"/>
              <w:ind w:firstLineChars="150" w:firstLine="360"/>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是</w:t>
            </w:r>
          </w:p>
        </w:tc>
      </w:tr>
      <w:tr w:rsidR="007A53A4" w:rsidRPr="00F20735" w:rsidTr="007A53A4">
        <w:trPr>
          <w:trHeight w:val="595"/>
        </w:trPr>
        <w:tc>
          <w:tcPr>
            <w:tcW w:w="682" w:type="dxa"/>
            <w:tcBorders>
              <w:top w:val="nil"/>
              <w:left w:val="single" w:sz="8" w:space="0" w:color="auto"/>
              <w:bottom w:val="nil"/>
              <w:right w:val="single" w:sz="8" w:space="0" w:color="auto"/>
            </w:tcBorders>
            <w:tcMar>
              <w:top w:w="0" w:type="dxa"/>
              <w:left w:w="105" w:type="dxa"/>
              <w:bottom w:w="0" w:type="dxa"/>
              <w:right w:w="105" w:type="dxa"/>
            </w:tcMar>
            <w:vAlign w:val="center"/>
            <w:hideMark/>
          </w:tcPr>
          <w:p w:rsidR="007A53A4" w:rsidRPr="007A53A4" w:rsidRDefault="007A53A4" w:rsidP="009F3AC6">
            <w:pPr>
              <w:widowControl/>
              <w:spacing w:line="360" w:lineRule="atLeast"/>
              <w:ind w:firstLine="600"/>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2</w:t>
            </w:r>
          </w:p>
        </w:tc>
        <w:tc>
          <w:tcPr>
            <w:tcW w:w="1303"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p>
        </w:tc>
        <w:tc>
          <w:tcPr>
            <w:tcW w:w="4394"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p>
        </w:tc>
        <w:tc>
          <w:tcPr>
            <w:tcW w:w="851"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c>
          <w:tcPr>
            <w:tcW w:w="850" w:type="dxa"/>
            <w:tcBorders>
              <w:top w:val="nil"/>
              <w:left w:val="nil"/>
              <w:bottom w:val="nil"/>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c>
          <w:tcPr>
            <w:tcW w:w="1200" w:type="dxa"/>
            <w:tcBorders>
              <w:top w:val="nil"/>
              <w:left w:val="nil"/>
              <w:bottom w:val="nil"/>
              <w:right w:val="single" w:sz="8" w:space="0" w:color="auto"/>
            </w:tcBorders>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r>
      <w:tr w:rsidR="007A53A4" w:rsidRPr="00F20735" w:rsidTr="007A53A4">
        <w:trPr>
          <w:trHeight w:val="80"/>
        </w:trPr>
        <w:tc>
          <w:tcPr>
            <w:tcW w:w="68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9F3AC6">
            <w:pPr>
              <w:widowControl/>
              <w:spacing w:line="360" w:lineRule="atLeast"/>
              <w:ind w:firstLine="600"/>
              <w:jc w:val="center"/>
              <w:rPr>
                <w:rFonts w:asciiTheme="minorEastAsia" w:hAnsiTheme="minorEastAsia" w:cs="宋体"/>
                <w:color w:val="000000"/>
                <w:kern w:val="0"/>
                <w:sz w:val="24"/>
                <w:szCs w:val="24"/>
              </w:rPr>
            </w:pPr>
          </w:p>
        </w:tc>
        <w:tc>
          <w:tcPr>
            <w:tcW w:w="1303"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left"/>
              <w:rPr>
                <w:rFonts w:asciiTheme="minorEastAsia" w:hAnsiTheme="minorEastAsia" w:cs="宋体"/>
                <w:color w:val="000000"/>
                <w:kern w:val="0"/>
                <w:sz w:val="24"/>
                <w:szCs w:val="24"/>
              </w:rPr>
            </w:pPr>
          </w:p>
        </w:tc>
        <w:tc>
          <w:tcPr>
            <w:tcW w:w="439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left"/>
              <w:rPr>
                <w:rFonts w:asciiTheme="minorEastAsia" w:hAnsiTheme="minorEastAsia" w:cs="宋体"/>
                <w:color w:val="000000"/>
                <w:kern w:val="0"/>
                <w:sz w:val="24"/>
                <w:szCs w:val="24"/>
              </w:rPr>
            </w:pP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c>
          <w:tcPr>
            <w:tcW w:w="1200" w:type="dxa"/>
            <w:tcBorders>
              <w:top w:val="nil"/>
              <w:left w:val="nil"/>
              <w:bottom w:val="single" w:sz="8" w:space="0" w:color="auto"/>
              <w:right w:val="single" w:sz="8" w:space="0" w:color="auto"/>
            </w:tcBorders>
            <w:vAlign w:val="center"/>
            <w:hideMark/>
          </w:tcPr>
          <w:p w:rsidR="007A53A4" w:rsidRPr="007A53A4" w:rsidRDefault="007A53A4" w:rsidP="007A53A4">
            <w:pPr>
              <w:widowControl/>
              <w:spacing w:line="360" w:lineRule="atLeast"/>
              <w:ind w:firstLine="600"/>
              <w:jc w:val="center"/>
              <w:rPr>
                <w:rFonts w:asciiTheme="minorEastAsia" w:hAnsiTheme="minorEastAsia" w:cs="宋体"/>
                <w:color w:val="000000"/>
                <w:kern w:val="0"/>
                <w:sz w:val="24"/>
                <w:szCs w:val="24"/>
              </w:rPr>
            </w:pPr>
          </w:p>
        </w:tc>
      </w:tr>
      <w:tr w:rsidR="007A53A4" w:rsidRPr="00F20735" w:rsidTr="007A53A4">
        <w:trPr>
          <w:trHeight w:val="595"/>
        </w:trPr>
        <w:tc>
          <w:tcPr>
            <w:tcW w:w="682" w:type="dxa"/>
            <w:tcBorders>
              <w:top w:val="nil"/>
              <w:left w:val="single" w:sz="8" w:space="0" w:color="auto"/>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9F3AC6">
            <w:pPr>
              <w:widowControl/>
              <w:spacing w:line="360" w:lineRule="atLeast"/>
              <w:ind w:firstLine="600"/>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33</w:t>
            </w:r>
          </w:p>
        </w:tc>
        <w:tc>
          <w:tcPr>
            <w:tcW w:w="1303"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黑体" w:hint="eastAsia"/>
                <w:bCs/>
                <w:sz w:val="24"/>
                <w:szCs w:val="24"/>
                <w:shd w:val="clear" w:color="auto" w:fill="FFFFFF"/>
              </w:rPr>
              <w:t>2匹吸顶式空调</w:t>
            </w:r>
          </w:p>
        </w:tc>
        <w:tc>
          <w:tcPr>
            <w:tcW w:w="439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left"/>
              <w:rPr>
                <w:rFonts w:asciiTheme="minorEastAsia" w:hAnsiTheme="minorEastAsia" w:cs="宋体"/>
                <w:color w:val="000000"/>
                <w:kern w:val="0"/>
                <w:sz w:val="24"/>
                <w:szCs w:val="24"/>
              </w:rPr>
            </w:pPr>
            <w:r w:rsidRPr="007A53A4">
              <w:rPr>
                <w:rFonts w:asciiTheme="minorEastAsia" w:hAnsiTheme="minorEastAsia" w:cs="黑体" w:hint="eastAsia"/>
                <w:bCs/>
                <w:sz w:val="24"/>
                <w:szCs w:val="24"/>
                <w:shd w:val="clear" w:color="auto" w:fill="FFFFFF"/>
              </w:rPr>
              <w:t>制冷量</w:t>
            </w:r>
            <w:r w:rsidRPr="007A53A4">
              <w:rPr>
                <w:rFonts w:asciiTheme="minorEastAsia" w:hAnsiTheme="minorEastAsia" w:cs="黑体"/>
                <w:bCs/>
                <w:sz w:val="24"/>
                <w:szCs w:val="24"/>
                <w:shd w:val="clear" w:color="auto" w:fill="FFFFFF"/>
              </w:rPr>
              <w:t>(W)</w:t>
            </w:r>
            <m:oMath>
              <m:r>
                <m:rPr>
                  <m:sty m:val="p"/>
                </m:rPr>
                <w:rPr>
                  <w:rFonts w:ascii="Cambria Math" w:hAnsiTheme="minorEastAsia"/>
                  <w:sz w:val="24"/>
                  <w:szCs w:val="24"/>
                </w:rPr>
                <m:t xml:space="preserve"> </m:t>
              </m:r>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5100，制热量</w:t>
            </w:r>
            <w:r w:rsidRPr="007A53A4">
              <w:rPr>
                <w:rFonts w:asciiTheme="minorEastAsia" w:hAnsiTheme="minorEastAsia" w:cs="黑体"/>
                <w:bCs/>
                <w:sz w:val="24"/>
                <w:szCs w:val="24"/>
                <w:shd w:val="clear" w:color="auto" w:fill="FFFFFF"/>
              </w:rPr>
              <w:t>(W</w:t>
            </w:r>
            <w:r w:rsidRPr="007A53A4">
              <w:rPr>
                <w:rFonts w:asciiTheme="minorEastAsia" w:hAnsiTheme="minorEastAsia" w:cs="黑体" w:hint="eastAsia"/>
                <w:bCs/>
                <w:sz w:val="24"/>
                <w:szCs w:val="24"/>
                <w:shd w:val="clear" w:color="auto" w:fill="FFFFFF"/>
              </w:rPr>
              <w:t>）</w:t>
            </w:r>
            <m:oMath>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5700，制冷功率</w:t>
            </w:r>
            <w:r w:rsidRPr="007A53A4">
              <w:rPr>
                <w:rFonts w:asciiTheme="minorEastAsia" w:hAnsiTheme="minorEastAsia" w:cs="黑体"/>
                <w:bCs/>
                <w:sz w:val="24"/>
                <w:szCs w:val="24"/>
                <w:shd w:val="clear" w:color="auto" w:fill="FFFFFF"/>
              </w:rPr>
              <w:t>(W)</w:t>
            </w:r>
            <m:oMath>
              <m:r>
                <m:rPr>
                  <m:sty m:val="p"/>
                </m:rPr>
                <w:rPr>
                  <w:rFonts w:ascii="Cambria Math" w:hAnsiTheme="minorEastAsia"/>
                  <w:sz w:val="24"/>
                  <w:szCs w:val="24"/>
                </w:rPr>
                <m:t xml:space="preserve"> </m:t>
              </m:r>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1600，制热功率</w:t>
            </w:r>
            <w:r w:rsidRPr="007A53A4">
              <w:rPr>
                <w:rFonts w:asciiTheme="minorEastAsia" w:hAnsiTheme="minorEastAsia" w:cs="黑体"/>
                <w:bCs/>
                <w:sz w:val="24"/>
                <w:szCs w:val="24"/>
                <w:shd w:val="clear" w:color="auto" w:fill="FFFFFF"/>
              </w:rPr>
              <w:t>(W)</w:t>
            </w:r>
            <m:oMath>
              <m:r>
                <m:rPr>
                  <m:sty m:val="p"/>
                </m:rPr>
                <w:rPr>
                  <w:rFonts w:ascii="Cambria Math" w:hAnsiTheme="minorEastAsia"/>
                  <w:sz w:val="24"/>
                  <w:szCs w:val="24"/>
                </w:rPr>
                <m:t xml:space="preserve"> </m:t>
              </m:r>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1500，循环风量（</w:t>
            </w:r>
            <w:r w:rsidRPr="007A53A4">
              <w:rPr>
                <w:rFonts w:asciiTheme="minorEastAsia" w:eastAsia="MS Mincho" w:hAnsi="MS Mincho" w:cs="MS Mincho" w:hint="eastAsia"/>
                <w:bCs/>
                <w:sz w:val="24"/>
                <w:szCs w:val="24"/>
                <w:shd w:val="clear" w:color="auto" w:fill="FFFFFF"/>
              </w:rPr>
              <w:t>㎥</w:t>
            </w:r>
            <w:r w:rsidRPr="007A53A4">
              <w:rPr>
                <w:rFonts w:asciiTheme="minorEastAsia" w:hAnsiTheme="minorEastAsia" w:cs="黑体"/>
                <w:bCs/>
                <w:sz w:val="24"/>
                <w:szCs w:val="24"/>
                <w:shd w:val="clear" w:color="auto" w:fill="FFFFFF"/>
              </w:rPr>
              <w:t>/h</w:t>
            </w:r>
            <w:r w:rsidRPr="007A53A4">
              <w:rPr>
                <w:rFonts w:asciiTheme="minorEastAsia" w:hAnsiTheme="minorEastAsia" w:cs="黑体" w:hint="eastAsia"/>
                <w:bCs/>
                <w:sz w:val="24"/>
                <w:szCs w:val="24"/>
                <w:shd w:val="clear" w:color="auto" w:fill="FFFFFF"/>
              </w:rPr>
              <w:t>）</w:t>
            </w:r>
            <m:oMath>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1200，</w:t>
            </w:r>
            <w:proofErr w:type="gramStart"/>
            <w:r w:rsidRPr="007A53A4">
              <w:rPr>
                <w:rFonts w:asciiTheme="minorEastAsia" w:hAnsiTheme="minorEastAsia" w:cs="黑体" w:hint="eastAsia"/>
                <w:bCs/>
                <w:sz w:val="24"/>
                <w:szCs w:val="24"/>
                <w:shd w:val="clear" w:color="auto" w:fill="FFFFFF"/>
              </w:rPr>
              <w:t>电辅加热</w:t>
            </w:r>
            <w:proofErr w:type="gramEnd"/>
            <w:r w:rsidRPr="007A53A4">
              <w:rPr>
                <w:rFonts w:asciiTheme="minorEastAsia" w:hAnsiTheme="minorEastAsia" w:cs="黑体"/>
                <w:bCs/>
                <w:sz w:val="24"/>
                <w:szCs w:val="24"/>
                <w:shd w:val="clear" w:color="auto" w:fill="FFFFFF"/>
              </w:rPr>
              <w:t>(W)</w:t>
            </w:r>
            <m:oMath>
              <m:r>
                <m:rPr>
                  <m:sty m:val="p"/>
                </m:rPr>
                <w:rPr>
                  <w:rFonts w:ascii="Cambria Math" w:hAnsiTheme="minorEastAsia"/>
                  <w:sz w:val="24"/>
                  <w:szCs w:val="24"/>
                </w:rPr>
                <m:t xml:space="preserve"> </m:t>
              </m:r>
              <m:r>
                <m:rPr>
                  <m:sty m:val="p"/>
                </m:rPr>
                <w:rPr>
                  <w:rFonts w:ascii="Cambria Math" w:hAnsiTheme="minorEastAsia"/>
                  <w:sz w:val="24"/>
                  <w:szCs w:val="24"/>
                </w:rPr>
                <m:t>≤</m:t>
              </m:r>
            </m:oMath>
            <w:r w:rsidRPr="007A53A4">
              <w:rPr>
                <w:rFonts w:asciiTheme="minorEastAsia" w:hAnsiTheme="minorEastAsia" w:cs="黑体" w:hint="eastAsia"/>
                <w:bCs/>
                <w:sz w:val="24"/>
                <w:szCs w:val="24"/>
                <w:shd w:val="clear" w:color="auto" w:fill="FFFFFF"/>
              </w:rPr>
              <w:t>1500</w:t>
            </w:r>
          </w:p>
        </w:tc>
        <w:tc>
          <w:tcPr>
            <w:tcW w:w="851"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台</w:t>
            </w:r>
          </w:p>
        </w:tc>
        <w:tc>
          <w:tcPr>
            <w:tcW w:w="850"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7A53A4" w:rsidRPr="007A53A4" w:rsidRDefault="007A53A4" w:rsidP="007A53A4">
            <w:pPr>
              <w:widowControl/>
              <w:spacing w:line="360" w:lineRule="atLeast"/>
              <w:jc w:val="center"/>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24</w:t>
            </w:r>
          </w:p>
        </w:tc>
        <w:tc>
          <w:tcPr>
            <w:tcW w:w="1200" w:type="dxa"/>
            <w:tcBorders>
              <w:top w:val="nil"/>
              <w:left w:val="nil"/>
              <w:bottom w:val="single" w:sz="8" w:space="0" w:color="auto"/>
              <w:right w:val="single" w:sz="8" w:space="0" w:color="auto"/>
            </w:tcBorders>
            <w:vAlign w:val="center"/>
            <w:hideMark/>
          </w:tcPr>
          <w:p w:rsidR="007A53A4" w:rsidRPr="007A53A4" w:rsidRDefault="007A53A4" w:rsidP="007A53A4">
            <w:pPr>
              <w:widowControl/>
              <w:spacing w:line="360" w:lineRule="atLeast"/>
              <w:ind w:firstLineChars="150" w:firstLine="360"/>
              <w:rPr>
                <w:rFonts w:asciiTheme="minorEastAsia" w:hAnsiTheme="minorEastAsia" w:cs="宋体"/>
                <w:color w:val="000000"/>
                <w:kern w:val="0"/>
                <w:sz w:val="24"/>
                <w:szCs w:val="24"/>
              </w:rPr>
            </w:pPr>
            <w:r w:rsidRPr="007A53A4">
              <w:rPr>
                <w:rFonts w:asciiTheme="minorEastAsia" w:hAnsiTheme="minorEastAsia" w:cs="宋体" w:hint="eastAsia"/>
                <w:color w:val="000000"/>
                <w:kern w:val="0"/>
                <w:sz w:val="24"/>
                <w:szCs w:val="24"/>
              </w:rPr>
              <w:t>是</w:t>
            </w:r>
          </w:p>
        </w:tc>
      </w:tr>
    </w:tbl>
    <w:p w:rsidR="00FE7155" w:rsidRPr="00BF06E4" w:rsidRDefault="007F154A" w:rsidP="007A53A4">
      <w:pPr>
        <w:spacing w:line="360" w:lineRule="auto"/>
        <w:ind w:firstLineChars="200" w:firstLine="482"/>
        <w:contextualSpacing/>
        <w:rPr>
          <w:rFonts w:asciiTheme="minorEastAsia" w:hAnsiTheme="minorEastAsia" w:cs="微软雅黑"/>
          <w:b/>
          <w:sz w:val="24"/>
          <w:szCs w:val="24"/>
        </w:rPr>
      </w:pPr>
      <w:r w:rsidRPr="00BF06E4">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FE7155" w:rsidRDefault="007F154A">
      <w:pPr>
        <w:spacing w:line="360" w:lineRule="auto"/>
        <w:ind w:firstLineChars="200" w:firstLine="422"/>
        <w:contextualSpacing/>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9F3AC6">
        <w:rPr>
          <w:rFonts w:asciiTheme="minorEastAsia" w:hAnsiTheme="minorEastAsia" w:cs="宋体" w:hint="eastAsia"/>
          <w:b/>
          <w:color w:val="000000"/>
          <w:kern w:val="0"/>
          <w:sz w:val="24"/>
          <w:szCs w:val="24"/>
          <w:lang w:val="zh-CN"/>
        </w:rPr>
        <w:t>二</w:t>
      </w:r>
      <w:r>
        <w:rPr>
          <w:rFonts w:asciiTheme="minorEastAsia" w:hAnsiTheme="minorEastAsia" w:cs="宋体" w:hint="eastAsia"/>
          <w:b/>
          <w:color w:val="000000"/>
          <w:kern w:val="0"/>
          <w:sz w:val="24"/>
          <w:szCs w:val="24"/>
          <w:lang w:val="zh-CN"/>
        </w:rPr>
        <w:t>、采购标的执行标准</w:t>
      </w:r>
    </w:p>
    <w:p w:rsidR="00BF06E4" w:rsidRDefault="00BF06E4" w:rsidP="009F3AC6">
      <w:pPr>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国家标准：</w:t>
      </w:r>
    </w:p>
    <w:p w:rsidR="00BF06E4" w:rsidRDefault="00BF06E4" w:rsidP="00BF06E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BF06E4" w:rsidRDefault="00BF06E4" w:rsidP="00BF06E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w:t>
      </w:r>
      <w:proofErr w:type="gramStart"/>
      <w:r>
        <w:rPr>
          <w:rFonts w:asciiTheme="minorEastAsia" w:hAnsiTheme="minorEastAsia" w:cs="仿宋_GB2312" w:hint="eastAsia"/>
          <w:sz w:val="24"/>
          <w:szCs w:val="24"/>
          <w:lang w:val="zh-CN"/>
        </w:rPr>
        <w:t>品属于</w:t>
      </w:r>
      <w:proofErr w:type="gramEnd"/>
      <w:r>
        <w:rPr>
          <w:rFonts w:asciiTheme="minorEastAsia" w:hAnsiTheme="minorEastAsia" w:cs="仿宋_GB2312" w:hint="eastAsia"/>
          <w:sz w:val="24"/>
          <w:szCs w:val="24"/>
          <w:lang w:val="zh-CN"/>
        </w:rPr>
        <w:t>“中国强制性产品认证”（3C认证）范围内,则必须承诺采用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lastRenderedPageBreak/>
        <w:t>★</w:t>
      </w:r>
      <w:r w:rsidR="009F3AC6">
        <w:rPr>
          <w:rFonts w:asciiTheme="minorEastAsia" w:hAnsiTheme="minorEastAsia" w:cs="宋体" w:hint="eastAsia"/>
          <w:b/>
          <w:color w:val="000000"/>
          <w:kern w:val="0"/>
          <w:sz w:val="24"/>
          <w:szCs w:val="24"/>
          <w:lang w:val="zh-CN"/>
        </w:rPr>
        <w:t>三</w:t>
      </w:r>
      <w:r>
        <w:rPr>
          <w:rFonts w:asciiTheme="minorEastAsia" w:hAnsiTheme="minorEastAsia" w:cs="宋体" w:hint="eastAsia"/>
          <w:b/>
          <w:color w:val="000000"/>
          <w:kern w:val="0"/>
          <w:sz w:val="24"/>
          <w:szCs w:val="24"/>
          <w:lang w:val="zh-CN"/>
        </w:rPr>
        <w:t>、采购标的</w:t>
      </w:r>
      <w:proofErr w:type="gramStart"/>
      <w:r>
        <w:rPr>
          <w:rFonts w:asciiTheme="minorEastAsia" w:hAnsiTheme="minorEastAsia" w:cs="宋体" w:hint="eastAsia"/>
          <w:b/>
          <w:color w:val="000000"/>
          <w:kern w:val="0"/>
          <w:sz w:val="24"/>
          <w:szCs w:val="24"/>
          <w:lang w:val="zh-CN"/>
        </w:rPr>
        <w:t>的</w:t>
      </w:r>
      <w:proofErr w:type="gramEnd"/>
      <w:r>
        <w:rPr>
          <w:rFonts w:asciiTheme="minorEastAsia" w:hAnsiTheme="minorEastAsia" w:cs="宋体" w:hint="eastAsia"/>
          <w:b/>
          <w:color w:val="000000"/>
          <w:kern w:val="0"/>
          <w:sz w:val="24"/>
          <w:szCs w:val="24"/>
          <w:lang w:val="zh-CN"/>
        </w:rPr>
        <w:t>其他技术、服务等要求</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BF06E4" w:rsidRDefault="00BF06E4" w:rsidP="00BF06E4">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2、投标人应就本项目完整投标，</w:t>
      </w:r>
      <w:r>
        <w:rPr>
          <w:rFonts w:ascii="宋体" w:cs="宋体" w:hint="eastAsia"/>
          <w:b/>
          <w:sz w:val="24"/>
          <w:lang w:val="zh-CN"/>
        </w:rPr>
        <w:t>否则为无效投标。</w:t>
      </w:r>
    </w:p>
    <w:p w:rsidR="00BF06E4" w:rsidRDefault="00BF06E4" w:rsidP="00BF06E4">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BF06E4" w:rsidRDefault="00BF06E4" w:rsidP="00BF06E4">
      <w:pPr>
        <w:wordWrap w:val="0"/>
        <w:topLinePunct/>
        <w:spacing w:line="360" w:lineRule="auto"/>
        <w:ind w:firstLineChars="200" w:firstLine="480"/>
        <w:rPr>
          <w:rFonts w:ascii="宋体" w:cs="宋体"/>
          <w:b/>
          <w:sz w:val="24"/>
          <w:lang w:val="zh-CN"/>
        </w:rPr>
      </w:pPr>
      <w:r>
        <w:rPr>
          <w:rFonts w:ascii="宋体" w:cs="宋体" w:hint="eastAsia"/>
          <w:sz w:val="24"/>
          <w:lang w:val="zh-CN"/>
        </w:rPr>
        <w:t>4、本项目为交钥匙工程。</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hint="eastAsia"/>
          <w:sz w:val="24"/>
          <w:lang w:val="zh-CN"/>
        </w:rPr>
        <w:t>5、保修及服务</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hint="eastAsia"/>
          <w:sz w:val="24"/>
          <w:lang w:val="zh-CN"/>
        </w:rPr>
        <w:t>5</w:t>
      </w:r>
      <w:r w:rsidRPr="009F3AC6">
        <w:rPr>
          <w:rFonts w:ascii="宋体" w:cs="宋体"/>
          <w:sz w:val="24"/>
          <w:lang w:val="zh-CN"/>
        </w:rPr>
        <w:t>.1</w:t>
      </w:r>
      <w:r w:rsidRPr="009F3AC6">
        <w:rPr>
          <w:rFonts w:ascii="宋体" w:cs="宋体" w:hint="eastAsia"/>
          <w:sz w:val="24"/>
          <w:lang w:val="zh-CN"/>
        </w:rPr>
        <w:t>投标人所投项目中设备必须提供至少六年免费质保，单独要求除外，并每年进行免费巡检，质保期内所有设备免费保修或更换，终身保修。</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hint="eastAsia"/>
          <w:sz w:val="24"/>
          <w:lang w:val="zh-CN"/>
        </w:rPr>
        <w:t>5</w:t>
      </w:r>
      <w:r w:rsidRPr="009F3AC6">
        <w:rPr>
          <w:rFonts w:ascii="宋体" w:cs="宋体"/>
          <w:sz w:val="24"/>
          <w:lang w:val="zh-CN"/>
        </w:rPr>
        <w:t>.</w:t>
      </w:r>
      <w:r w:rsidRPr="009F3AC6">
        <w:rPr>
          <w:rFonts w:ascii="宋体" w:cs="宋体" w:hint="eastAsia"/>
          <w:sz w:val="24"/>
          <w:lang w:val="zh-CN"/>
        </w:rPr>
        <w:t>2中标人应负责免费提供现场操作、运行、维护的培训方案及必需的培训资料，并对买方受训人员分批、分次进行免费操作培训，培训至所有参加培训人员可独立操作为止。</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hint="eastAsia"/>
          <w:sz w:val="24"/>
          <w:lang w:val="zh-CN"/>
        </w:rPr>
        <w:t>5</w:t>
      </w:r>
      <w:r w:rsidRPr="009F3AC6">
        <w:rPr>
          <w:rFonts w:ascii="宋体" w:cs="宋体"/>
          <w:sz w:val="24"/>
          <w:lang w:val="zh-CN"/>
        </w:rPr>
        <w:t>.</w:t>
      </w:r>
      <w:r w:rsidRPr="009F3AC6">
        <w:rPr>
          <w:rFonts w:ascii="宋体" w:cs="宋体" w:hint="eastAsia"/>
          <w:sz w:val="24"/>
          <w:lang w:val="zh-CN"/>
        </w:rPr>
        <w:t>3投标人须明确在接到服务要求时的响应时间。须明确维修点地址、负责人、联系人和联系电话，维修点具备何等维修能力等详细资料，否则为无效投标。保修期内提供</w:t>
      </w:r>
      <w:r w:rsidRPr="009F3AC6">
        <w:rPr>
          <w:rFonts w:ascii="宋体" w:cs="宋体"/>
          <w:sz w:val="24"/>
          <w:lang w:val="zh-CN"/>
        </w:rPr>
        <w:t>24</w:t>
      </w:r>
      <w:r w:rsidRPr="009F3AC6">
        <w:rPr>
          <w:rFonts w:ascii="宋体" w:cs="宋体" w:hint="eastAsia"/>
          <w:sz w:val="24"/>
          <w:lang w:val="zh-CN"/>
        </w:rPr>
        <w:t>小时免费技术支持服务。自验收合格之日起，质保期内发生的相关一切费用由中标人承担，并且在保修范围内损坏而更换的部件质保期顺延。</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hint="eastAsia"/>
          <w:sz w:val="24"/>
          <w:lang w:val="zh-CN"/>
        </w:rPr>
        <w:t>6、设备要求：供应商保证其提供的设备是全新的、未使用过的设备，在各个方面符合合同规定的质量、规格和性能要求。合同设备经过正确安装、合理操作和维护保养，在设备寿命期内运转良好。在规定的质保期内，中标人应对由于设计、工艺或材料的缺陷或故障负责。</w:t>
      </w:r>
    </w:p>
    <w:p w:rsidR="009F3AC6" w:rsidRPr="009F3AC6" w:rsidRDefault="009F3AC6" w:rsidP="009F3AC6">
      <w:pPr>
        <w:wordWrap w:val="0"/>
        <w:topLinePunct/>
        <w:spacing w:line="360" w:lineRule="auto"/>
        <w:ind w:firstLineChars="200" w:firstLine="480"/>
        <w:rPr>
          <w:rFonts w:ascii="宋体" w:cs="宋体"/>
          <w:sz w:val="24"/>
          <w:lang w:val="zh-CN"/>
        </w:rPr>
      </w:pPr>
      <w:r w:rsidRPr="009F3AC6">
        <w:rPr>
          <w:rFonts w:ascii="宋体" w:cs="宋体"/>
          <w:sz w:val="24"/>
          <w:lang w:val="zh-CN"/>
        </w:rPr>
        <w:t xml:space="preserve"> </w:t>
      </w:r>
      <w:r w:rsidRPr="009F3AC6">
        <w:rPr>
          <w:rFonts w:ascii="宋体" w:cs="宋体" w:hint="eastAsia"/>
          <w:sz w:val="24"/>
          <w:lang w:val="zh-CN"/>
        </w:rPr>
        <w:t>7、所提供的技术资料完整正确，数据和资料准确无误，能够保证设备按时正确地安装、调试和验收，并能满足正常运行和维修保养的需要。</w:t>
      </w:r>
    </w:p>
    <w:p w:rsidR="00FE7155" w:rsidRDefault="007F154A" w:rsidP="009F3AC6">
      <w:pPr>
        <w:widowControl/>
        <w:shd w:val="clear" w:color="auto" w:fill="FFFFFF"/>
        <w:spacing w:line="360" w:lineRule="auto"/>
        <w:ind w:firstLineChars="150" w:firstLine="316"/>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9F3AC6">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、验收标准</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FE7155"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lastRenderedPageBreak/>
        <w:t>★</w:t>
      </w:r>
      <w:r w:rsidR="009F3AC6">
        <w:rPr>
          <w:rFonts w:asciiTheme="minorEastAsia" w:eastAsiaTheme="minorEastAsia" w:hAnsiTheme="minorEastAsia" w:cs="黑体" w:hint="eastAsia"/>
          <w:b/>
          <w:bCs/>
          <w:color w:val="000000"/>
          <w:shd w:val="clear" w:color="auto" w:fill="FFFFFF"/>
        </w:rPr>
        <w:t>五</w:t>
      </w:r>
      <w:r>
        <w:rPr>
          <w:rFonts w:asciiTheme="minorEastAsia" w:eastAsiaTheme="minorEastAsia" w:hAnsiTheme="minorEastAsia" w:cs="黑体" w:hint="eastAsia"/>
          <w:b/>
          <w:bCs/>
          <w:color w:val="000000"/>
          <w:shd w:val="clear" w:color="auto" w:fill="FFFFFF"/>
        </w:rPr>
        <w:t>、本项目预算金额</w:t>
      </w:r>
      <w:r w:rsidR="009F3AC6">
        <w:rPr>
          <w:rFonts w:asciiTheme="minorEastAsia" w:eastAsiaTheme="minorEastAsia" w:hAnsiTheme="minorEastAsia" w:cs="黑体" w:hint="eastAsia"/>
          <w:b/>
          <w:bCs/>
          <w:color w:val="000000"/>
          <w:shd w:val="clear" w:color="auto" w:fill="FFFFFF"/>
        </w:rPr>
        <w:t>646100</w:t>
      </w:r>
      <w:r>
        <w:rPr>
          <w:rFonts w:asciiTheme="minorEastAsia" w:eastAsiaTheme="minorEastAsia" w:hAnsiTheme="minorEastAsia" w:cs="黑体" w:hint="eastAsia"/>
          <w:b/>
          <w:bCs/>
          <w:color w:val="000000"/>
          <w:shd w:val="clear" w:color="auto" w:fill="FFFFFF"/>
        </w:rPr>
        <w:t>元。最高限价</w:t>
      </w:r>
      <w:r w:rsidR="009F3AC6">
        <w:rPr>
          <w:rFonts w:asciiTheme="minorEastAsia" w:eastAsiaTheme="minorEastAsia" w:hAnsiTheme="minorEastAsia" w:cs="黑体" w:hint="eastAsia"/>
          <w:b/>
          <w:bCs/>
          <w:color w:val="000000"/>
          <w:shd w:val="clear" w:color="auto" w:fill="FFFFFF"/>
        </w:rPr>
        <w:t>646100</w:t>
      </w:r>
      <w:r>
        <w:rPr>
          <w:rFonts w:asciiTheme="minorEastAsia" w:eastAsiaTheme="minorEastAsia" w:hAnsiTheme="minorEastAsia" w:cs="宋体" w:hint="eastAsia"/>
          <w:b/>
          <w:color w:val="000000"/>
          <w:kern w:val="0"/>
          <w:lang w:val="zh-CN"/>
        </w:rPr>
        <w:t>元。超出最高限价的投标无效。</w:t>
      </w:r>
    </w:p>
    <w:p w:rsidR="00FE7155" w:rsidRDefault="007F154A">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9F3AC6">
        <w:rPr>
          <w:rFonts w:asciiTheme="minorEastAsia" w:hAnsiTheme="minorEastAsia" w:cs="宋体" w:hint="eastAsia"/>
          <w:b/>
          <w:color w:val="000000"/>
          <w:kern w:val="0"/>
          <w:sz w:val="24"/>
          <w:szCs w:val="24"/>
          <w:lang w:val="zh-CN"/>
        </w:rPr>
        <w:t>六</w:t>
      </w:r>
      <w:r>
        <w:rPr>
          <w:rFonts w:asciiTheme="minorEastAsia" w:hAnsiTheme="minorEastAsia" w:cs="宋体" w:hint="eastAsia"/>
          <w:b/>
          <w:color w:val="000000"/>
          <w:kern w:val="0"/>
          <w:sz w:val="24"/>
          <w:szCs w:val="24"/>
          <w:lang w:val="zh-CN"/>
        </w:rPr>
        <w:t>、资金支付</w:t>
      </w:r>
    </w:p>
    <w:p w:rsidR="00BF06E4" w:rsidRDefault="00BF06E4" w:rsidP="00BF06E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9F3AC6" w:rsidRPr="009F3AC6" w:rsidRDefault="00BF06E4" w:rsidP="009F3AC6">
      <w:pPr>
        <w:snapToGrid w:val="0"/>
        <w:spacing w:line="500" w:lineRule="exact"/>
        <w:ind w:firstLineChars="200" w:firstLine="480"/>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9F3AC6" w:rsidRPr="009F3AC6">
        <w:rPr>
          <w:rFonts w:asciiTheme="minorEastAsia" w:hAnsiTheme="minorEastAsia" w:cs="宋体" w:hint="eastAsia"/>
          <w:color w:val="000000"/>
          <w:kern w:val="0"/>
          <w:sz w:val="24"/>
          <w:szCs w:val="24"/>
          <w:lang w:val="zh-CN"/>
        </w:rPr>
        <w:t>全部设备安装、调试完成并验收通过后，支付合同价款的95%，一年质保期满后，支付合同价款的5%。</w:t>
      </w:r>
    </w:p>
    <w:p w:rsidR="00FE7155" w:rsidRPr="009F3AC6" w:rsidRDefault="00FE7155" w:rsidP="009F3AC6">
      <w:pPr>
        <w:widowControl/>
        <w:shd w:val="clear" w:color="auto" w:fill="FFFFFF"/>
        <w:spacing w:line="360" w:lineRule="atLeast"/>
        <w:ind w:firstLineChars="200" w:firstLine="723"/>
        <w:jc w:val="left"/>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BF06E4" w:rsidRDefault="00BF06E4">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9F3AC6" w:rsidRDefault="009F3AC6">
      <w:pPr>
        <w:autoSpaceDE w:val="0"/>
        <w:autoSpaceDN w:val="0"/>
        <w:adjustRightInd w:val="0"/>
        <w:jc w:val="center"/>
        <w:rPr>
          <w:rFonts w:asciiTheme="majorEastAsia" w:eastAsiaTheme="majorEastAsia" w:hAnsiTheme="majorEastAsia" w:cs="宋体"/>
          <w:b/>
          <w:kern w:val="0"/>
          <w:sz w:val="36"/>
          <w:szCs w:val="36"/>
        </w:rPr>
      </w:pPr>
    </w:p>
    <w:p w:rsidR="00FE7155" w:rsidRDefault="007F154A">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投标人须知前附表</w:t>
      </w:r>
    </w:p>
    <w:p w:rsidR="00FE7155" w:rsidRDefault="007F154A">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招标文件中凡标有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trPr>
          <w:trHeight w:val="636"/>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FE7155" w:rsidRDefault="007F154A">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F06E4">
        <w:trPr>
          <w:trHeight w:val="1278"/>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9F3AC6">
              <w:rPr>
                <w:rFonts w:asciiTheme="minorEastAsia" w:hAnsiTheme="minorEastAsia" w:cs="仿宋_GB2312" w:hint="eastAsia"/>
                <w:szCs w:val="21"/>
              </w:rPr>
              <w:t>空调</w:t>
            </w:r>
          </w:p>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项目编号：ZFCG-G2019</w:t>
            </w:r>
            <w:r w:rsidR="0063160F">
              <w:rPr>
                <w:rFonts w:asciiTheme="minorEastAsia" w:hAnsiTheme="minorEastAsia" w:cs="仿宋_GB2312" w:hint="eastAsia"/>
                <w:szCs w:val="21"/>
              </w:rPr>
              <w:t>108号</w:t>
            </w:r>
          </w:p>
          <w:p w:rsidR="009F3AC6" w:rsidRPr="004027ED" w:rsidRDefault="00BF06E4" w:rsidP="009F3AC6">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9F3AC6">
              <w:rPr>
                <w:rFonts w:asciiTheme="minorEastAsia" w:eastAsiaTheme="minorEastAsia" w:hAnsiTheme="minorEastAsia" w:cs="仿宋_GB2312" w:hint="eastAsia"/>
                <w:sz w:val="21"/>
                <w:szCs w:val="21"/>
              </w:rPr>
              <w:t>项目内容：</w:t>
            </w:r>
            <w:r w:rsidR="009F3AC6">
              <w:rPr>
                <w:rFonts w:asciiTheme="minorEastAsia" w:eastAsiaTheme="minorEastAsia" w:hAnsiTheme="minorEastAsia" w:cs="仿宋_GB2312" w:hint="eastAsia"/>
                <w:color w:val="000000"/>
                <w:sz w:val="21"/>
                <w:szCs w:val="21"/>
                <w:shd w:val="clear" w:color="auto" w:fill="FFFFFF"/>
              </w:rPr>
              <w:t>1.5匹壁挂式空调53台，3匹立柜式空调50台，2匹吸顶式空调24台。</w:t>
            </w:r>
          </w:p>
          <w:p w:rsidR="00BF06E4" w:rsidRDefault="00BF06E4" w:rsidP="009F3AC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项目地址：许昌</w:t>
            </w:r>
            <w:r w:rsidR="009F3AC6">
              <w:rPr>
                <w:rFonts w:asciiTheme="minorEastAsia" w:hAnsiTheme="minorEastAsia" w:cs="仿宋_GB2312" w:hint="eastAsia"/>
                <w:szCs w:val="21"/>
              </w:rPr>
              <w:t>幼儿师范学校</w:t>
            </w:r>
          </w:p>
        </w:tc>
      </w:tr>
      <w:tr w:rsidR="00BF06E4">
        <w:trPr>
          <w:trHeight w:val="1421"/>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w:t>
            </w:r>
            <w:r w:rsidR="009F3AC6">
              <w:rPr>
                <w:rFonts w:asciiTheme="minorEastAsia" w:hAnsiTheme="minorEastAsia" w:cs="仿宋_GB2312" w:hint="eastAsia"/>
                <w:szCs w:val="21"/>
              </w:rPr>
              <w:t>幼儿师范学校</w:t>
            </w:r>
          </w:p>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地址：许昌市</w:t>
            </w:r>
            <w:r w:rsidR="009F3AC6">
              <w:rPr>
                <w:rFonts w:asciiTheme="minorEastAsia" w:hAnsiTheme="minorEastAsia" w:cs="仿宋_GB2312" w:hint="eastAsia"/>
                <w:szCs w:val="21"/>
              </w:rPr>
              <w:t>职教园</w:t>
            </w:r>
          </w:p>
          <w:p w:rsidR="00BF06E4" w:rsidRDefault="00BF06E4" w:rsidP="009F3AC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proofErr w:type="gramStart"/>
            <w:r w:rsidR="009F3AC6">
              <w:rPr>
                <w:rFonts w:asciiTheme="minorEastAsia" w:hAnsiTheme="minorEastAsia" w:cs="仿宋_GB2312" w:hint="eastAsia"/>
                <w:szCs w:val="21"/>
              </w:rPr>
              <w:t>余祖红</w:t>
            </w:r>
            <w:proofErr w:type="gramEnd"/>
            <w:r>
              <w:rPr>
                <w:rFonts w:asciiTheme="minorEastAsia" w:hAnsiTheme="minorEastAsia" w:cs="仿宋_GB2312" w:hint="eastAsia"/>
                <w:szCs w:val="21"/>
              </w:rPr>
              <w:t xml:space="preserve">                电话：</w:t>
            </w:r>
            <w:r w:rsidR="009F3AC6">
              <w:rPr>
                <w:rFonts w:asciiTheme="minorEastAsia" w:hAnsiTheme="minorEastAsia" w:cs="仿宋_GB2312" w:hint="eastAsia"/>
                <w:szCs w:val="21"/>
              </w:rPr>
              <w:t>15393783551</w:t>
            </w:r>
          </w:p>
        </w:tc>
      </w:tr>
      <w:tr w:rsidR="00BF06E4">
        <w:trPr>
          <w:trHeight w:val="323"/>
          <w:jc w:val="center"/>
        </w:trPr>
        <w:tc>
          <w:tcPr>
            <w:tcW w:w="806" w:type="dxa"/>
            <w:vAlign w:val="center"/>
          </w:tcPr>
          <w:p w:rsidR="00BF06E4" w:rsidRDefault="00BF06E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F06E4" w:rsidRDefault="00BF06E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BF06E4" w:rsidRDefault="00BF06E4" w:rsidP="007A53A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BF06E4" w:rsidRDefault="00BF06E4" w:rsidP="007A53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联系人：黄女士                  电话：0374-2968687</w:t>
            </w:r>
          </w:p>
        </w:tc>
      </w:tr>
      <w:tr w:rsidR="00FE7155">
        <w:trPr>
          <w:trHeight w:val="9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投标人资格</w:t>
            </w:r>
          </w:p>
        </w:tc>
        <w:tc>
          <w:tcPr>
            <w:tcW w:w="6813" w:type="dxa"/>
            <w:vAlign w:val="center"/>
          </w:tcPr>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3、执业许可证。（非企业专业服务机构投标提供）</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5、自然人身份证明。（自然人投标提供）</w:t>
            </w:r>
          </w:p>
          <w:p w:rsidR="00FE7155" w:rsidRDefault="007F154A">
            <w:pPr>
              <w:autoSpaceDE w:val="0"/>
              <w:autoSpaceDN w:val="0"/>
              <w:adjustRightInd w:val="0"/>
              <w:spacing w:line="360" w:lineRule="auto"/>
              <w:jc w:val="left"/>
              <w:rPr>
                <w:rFonts w:asciiTheme="minorEastAsia" w:hAnsiTheme="minorEastAsia" w:cs="宋体"/>
                <w:bCs/>
                <w:szCs w:val="21"/>
                <w:lang w:val="zh-CN"/>
              </w:rPr>
            </w:pPr>
            <w:r w:rsidRPr="00BF06E4">
              <w:rPr>
                <w:rFonts w:asciiTheme="minorEastAsia" w:hAnsiTheme="minorEastAsia" w:cs="宋体" w:hint="eastAsia"/>
                <w:bCs/>
                <w:szCs w:val="21"/>
                <w:lang w:val="zh-CN"/>
              </w:rPr>
              <w:t>6、民办非企业单位登记证书。（民办非企业单位投标提供）</w:t>
            </w:r>
          </w:p>
          <w:p w:rsidR="00FE7155" w:rsidRDefault="007F154A">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（1）投标人是法人（法人包括企业法人、机关法人、事业单位法人和社会团体法人），提供本单位：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①2018年度经审计的财务报告，包括资产负债表、利润表、现金流量表、</w:t>
            </w:r>
            <w:r w:rsidRPr="00BF06E4">
              <w:rPr>
                <w:rFonts w:asciiTheme="minorEastAsia" w:hAnsiTheme="minorEastAsia" w:hint="eastAsia"/>
                <w:bCs/>
                <w:szCs w:val="21"/>
              </w:rPr>
              <w:lastRenderedPageBreak/>
              <w:t>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②基本开户银行出具的资信证明；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③财政部门认可的政府采购专业担保机构的证明文件和担保机构出具的投标担保函。</w:t>
            </w:r>
          </w:p>
          <w:p w:rsidR="00FE7155" w:rsidRPr="00BF06E4" w:rsidRDefault="007F154A">
            <w:pPr>
              <w:spacing w:line="360" w:lineRule="auto"/>
              <w:rPr>
                <w:rFonts w:asciiTheme="minorEastAsia" w:hAnsiTheme="minorEastAsia"/>
                <w:bCs/>
                <w:szCs w:val="21"/>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（2）投标人（其他组织和自然人）提供本单位：</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①2018年度经审计的财务报告，包括资产负债表、利润表、现金流量表、所有者权益变动表及其附注；</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②银行出具的资信证明；</w:t>
            </w:r>
          </w:p>
          <w:p w:rsidR="00FE7155" w:rsidRPr="00BF06E4" w:rsidRDefault="007F154A">
            <w:pPr>
              <w:spacing w:line="360" w:lineRule="auto"/>
              <w:rPr>
                <w:rFonts w:asciiTheme="minorEastAsia" w:hAnsiTheme="minorEastAsia"/>
                <w:bCs/>
                <w:szCs w:val="21"/>
              </w:rPr>
            </w:pPr>
            <w:r w:rsidRPr="00BF06E4">
              <w:rPr>
                <w:rFonts w:asciiTheme="minorEastAsia" w:hAnsiTheme="minorEastAsia" w:hint="eastAsia"/>
                <w:bCs/>
                <w:szCs w:val="21"/>
              </w:rPr>
              <w:t>③财政部门认可的政府采购专业担保机构的证明文件和担保机构出具的投标担保函。</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BF06E4">
              <w:rPr>
                <w:rFonts w:ascii="楷体" w:eastAsia="楷体" w:hAnsi="楷体" w:cs="仿宋_GB2312" w:hint="eastAsia"/>
                <w:sz w:val="24"/>
                <w:szCs w:val="24"/>
                <w:lang w:val="zh-CN"/>
              </w:rPr>
              <w:t>注：仅需提供序号</w:t>
            </w:r>
            <w:r w:rsidRPr="00BF06E4">
              <w:rPr>
                <w:rFonts w:ascii="楷体" w:eastAsia="楷体" w:hAnsi="楷体" w:hint="eastAsia"/>
                <w:color w:val="000000"/>
                <w:sz w:val="24"/>
                <w:szCs w:val="24"/>
              </w:rPr>
              <w:t>①～③其中之一即可。</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9F3AC6">
              <w:rPr>
                <w:rFonts w:asciiTheme="minorEastAsia" w:hAnsiTheme="minorEastAsia" w:cs="宋体" w:hint="eastAsia"/>
                <w:bCs/>
                <w:szCs w:val="21"/>
                <w:lang w:val="zh-CN"/>
              </w:rPr>
              <w:t>参加本次政府采购项目投标截止时间前六个月</w:t>
            </w:r>
            <w:r>
              <w:rPr>
                <w:rFonts w:asciiTheme="minorEastAsia" w:hAnsiTheme="minorEastAsia" w:cs="宋体" w:hint="eastAsia"/>
                <w:bCs/>
                <w:szCs w:val="21"/>
                <w:lang w:val="zh-CN"/>
              </w:rPr>
              <w:t>内任意一个月缴纳税收凭据。（依法免税的投标人，应提供相应文件证明依法免税）</w:t>
            </w:r>
          </w:p>
          <w:p w:rsidR="00FE7155" w:rsidRDefault="007F154A">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FE7155" w:rsidRDefault="007F154A">
            <w:pPr>
              <w:autoSpaceDE w:val="0"/>
              <w:autoSpaceDN w:val="0"/>
              <w:adjustRightInd w:val="0"/>
              <w:spacing w:line="360" w:lineRule="auto"/>
              <w:ind w:right="-11"/>
              <w:rPr>
                <w:rFonts w:asciiTheme="minorEastAsia" w:hAnsiTheme="minorEastAsia" w:cs="宋体"/>
                <w:bCs/>
                <w:szCs w:val="21"/>
                <w:lang w:val="zh-CN"/>
              </w:rPr>
            </w:pPr>
            <w:r w:rsidRPr="009F3AC6">
              <w:rPr>
                <w:rFonts w:asciiTheme="minorEastAsia" w:hAnsiTheme="minorEastAsia" w:cs="宋体" w:hint="eastAsia"/>
                <w:bCs/>
                <w:szCs w:val="21"/>
                <w:lang w:val="zh-CN"/>
              </w:rPr>
              <w:t>参加本次政府采购项目投标截止时间前六个月内</w:t>
            </w:r>
            <w:r>
              <w:rPr>
                <w:rFonts w:asciiTheme="minorEastAsia" w:hAnsiTheme="minorEastAsia" w:cs="宋体" w:hint="eastAsia"/>
                <w:bCs/>
                <w:szCs w:val="21"/>
                <w:lang w:val="zh-CN"/>
              </w:rPr>
              <w:t>任意一个月缴纳社会保险凭据。（依法不需要缴纳社会保障资金的投标人，应提供相应文件证明依法不需要缴纳社会保障资金）</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FE7155" w:rsidRPr="009F3AC6" w:rsidRDefault="007F154A">
            <w:pPr>
              <w:autoSpaceDE w:val="0"/>
              <w:autoSpaceDN w:val="0"/>
              <w:adjustRightInd w:val="0"/>
              <w:spacing w:line="360" w:lineRule="auto"/>
              <w:jc w:val="left"/>
              <w:rPr>
                <w:rFonts w:asciiTheme="minorEastAsia" w:hAnsiTheme="minorEastAsia" w:cs="宋体"/>
                <w:bCs/>
                <w:szCs w:val="21"/>
                <w:lang w:val="zh-CN"/>
              </w:rPr>
            </w:pPr>
            <w:r w:rsidRPr="009F3AC6">
              <w:rPr>
                <w:rFonts w:asciiTheme="minorEastAsia" w:hAnsiTheme="minorEastAsia" w:cs="宋体" w:hint="eastAsia"/>
                <w:bCs/>
                <w:szCs w:val="21"/>
                <w:lang w:val="zh-CN"/>
              </w:rPr>
              <w:t>①相关设备的购置发票、专业技术人员职称证书、用工合同等；</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②投标人具备履行合同所必须的设备和专业技术能力承诺函或声明（承诺函或声明格式自拟）。</w:t>
            </w:r>
          </w:p>
          <w:p w:rsidR="00FE7155" w:rsidRDefault="007F154A">
            <w:pPr>
              <w:autoSpaceDE w:val="0"/>
              <w:autoSpaceDN w:val="0"/>
              <w:adjustRightInd w:val="0"/>
              <w:spacing w:line="360" w:lineRule="auto"/>
              <w:ind w:right="-11"/>
              <w:rPr>
                <w:rFonts w:ascii="楷体" w:eastAsia="楷体" w:hAnsi="楷体"/>
                <w:color w:val="000000"/>
                <w:sz w:val="24"/>
                <w:szCs w:val="24"/>
              </w:rPr>
            </w:pPr>
            <w:r w:rsidRPr="009F3AC6">
              <w:rPr>
                <w:rFonts w:ascii="楷体" w:eastAsia="楷体" w:hAnsi="楷体" w:cs="仿宋_GB2312" w:hint="eastAsia"/>
                <w:sz w:val="24"/>
                <w:szCs w:val="24"/>
                <w:lang w:val="zh-CN"/>
              </w:rPr>
              <w:t>注：仅需提供序号</w:t>
            </w:r>
            <w:r w:rsidRPr="009F3AC6">
              <w:rPr>
                <w:rFonts w:ascii="楷体" w:eastAsia="楷体" w:hAnsi="楷体" w:hint="eastAsia"/>
                <w:color w:val="000000"/>
                <w:sz w:val="24"/>
                <w:szCs w:val="24"/>
              </w:rPr>
              <w:t>①～②其中之一即可。</w:t>
            </w:r>
          </w:p>
          <w:p w:rsidR="00FE7155" w:rsidRDefault="007F154A">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FE7155" w:rsidRDefault="007F154A">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投标人“</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重大违法记录，是指投标人因违法经营受到刑事处罚或者责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FE7155" w:rsidRPr="009F3AC6" w:rsidRDefault="007F154A">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）严重违法失信企业名单（黑名单）的投标人；</w:t>
            </w:r>
            <w:r w:rsidRPr="009F3AC6">
              <w:rPr>
                <w:rFonts w:asciiTheme="minorEastAsia" w:hAnsiTheme="minorEastAsia" w:cs="仿宋_GB2312" w:hint="eastAsia"/>
                <w:b/>
                <w:color w:val="000000"/>
                <w:szCs w:val="21"/>
                <w:shd w:val="clear" w:color="auto" w:fill="FFFFFF"/>
              </w:rPr>
              <w:t>“中国社会组织公共服务平台”网站（</w:t>
            </w:r>
            <w:r w:rsidRPr="009F3AC6">
              <w:rPr>
                <w:rFonts w:asciiTheme="minorEastAsia" w:hAnsiTheme="minorEastAsia" w:cs="仿宋_GB2312"/>
                <w:b/>
                <w:color w:val="000000"/>
                <w:szCs w:val="21"/>
                <w:shd w:val="clear" w:color="auto" w:fill="FFFFFF"/>
              </w:rPr>
              <w:t>www.chinanpo.gov.cn</w:t>
            </w:r>
            <w:r w:rsidRPr="009F3AC6">
              <w:rPr>
                <w:rFonts w:asciiTheme="minorEastAsia" w:hAnsiTheme="minorEastAsia" w:cs="仿宋_GB2312" w:hint="eastAsia"/>
                <w:b/>
                <w:color w:val="000000"/>
                <w:szCs w:val="21"/>
                <w:shd w:val="clear" w:color="auto" w:fill="FFFFFF"/>
              </w:rPr>
              <w:t>）严重违法失信社会组织名单的投标人（</w:t>
            </w:r>
            <w:r w:rsidRPr="009F3AC6">
              <w:rPr>
                <w:rFonts w:asciiTheme="minorEastAsia" w:hAnsiTheme="minorEastAsia" w:cs="宋体" w:hint="eastAsia"/>
                <w:kern w:val="0"/>
                <w:szCs w:val="21"/>
              </w:rPr>
              <w:t>联合体形式投标的，联合体成员存在不良信用记录，视同联合体存在不良信用记录）。</w:t>
            </w:r>
          </w:p>
          <w:p w:rsidR="00FE7155" w:rsidRPr="009F3AC6" w:rsidRDefault="007F154A">
            <w:pPr>
              <w:spacing w:line="360" w:lineRule="auto"/>
              <w:rPr>
                <w:rFonts w:asciiTheme="minorEastAsia" w:hAnsiTheme="minorEastAsia" w:cs="宋体"/>
                <w:kern w:val="0"/>
                <w:szCs w:val="21"/>
              </w:rPr>
            </w:pPr>
            <w:r w:rsidRPr="009F3AC6">
              <w:rPr>
                <w:rFonts w:asciiTheme="minorEastAsia" w:hAnsiTheme="minorEastAsia" w:cs="宋体" w:hint="eastAsia"/>
                <w:kern w:val="0"/>
                <w:szCs w:val="21"/>
              </w:rPr>
              <w:t>1、查询渠道：</w:t>
            </w:r>
          </w:p>
          <w:p w:rsidR="00FE7155" w:rsidRPr="009F3AC6" w:rsidRDefault="007F154A">
            <w:pPr>
              <w:spacing w:line="360" w:lineRule="auto"/>
              <w:rPr>
                <w:rFonts w:asciiTheme="minorEastAsia" w:hAnsiTheme="minorEastAsia" w:cs="宋体"/>
                <w:kern w:val="0"/>
                <w:szCs w:val="21"/>
              </w:rPr>
            </w:pPr>
            <w:r w:rsidRPr="009F3AC6">
              <w:rPr>
                <w:rFonts w:asciiTheme="minorEastAsia" w:hAnsiTheme="minorEastAsia" w:cs="宋体" w:hint="eastAsia"/>
                <w:kern w:val="0"/>
                <w:szCs w:val="21"/>
              </w:rPr>
              <w:t>①“信用中国”网站（</w:t>
            </w:r>
            <w:hyperlink r:id="rId13" w:history="1">
              <w:r w:rsidRPr="009F3AC6">
                <w:rPr>
                  <w:rFonts w:cs="宋体" w:hint="eastAsia"/>
                  <w:kern w:val="0"/>
                </w:rPr>
                <w:t>www.creditchina.gov.cn</w:t>
              </w:r>
            </w:hyperlink>
            <w:r w:rsidRPr="009F3AC6">
              <w:rPr>
                <w:rFonts w:asciiTheme="minorEastAsia" w:hAnsiTheme="minorEastAsia" w:cs="宋体" w:hint="eastAsia"/>
                <w:kern w:val="0"/>
                <w:szCs w:val="21"/>
              </w:rPr>
              <w:t>）</w:t>
            </w:r>
          </w:p>
          <w:p w:rsidR="00FE7155" w:rsidRPr="009F3AC6" w:rsidRDefault="007F154A">
            <w:pPr>
              <w:spacing w:line="360" w:lineRule="auto"/>
              <w:rPr>
                <w:rFonts w:asciiTheme="minorEastAsia" w:hAnsiTheme="minorEastAsia" w:cs="宋体"/>
                <w:kern w:val="0"/>
                <w:szCs w:val="21"/>
              </w:rPr>
            </w:pPr>
            <w:r w:rsidRPr="009F3AC6">
              <w:rPr>
                <w:rFonts w:asciiTheme="minorEastAsia" w:hAnsiTheme="minorEastAsia" w:cs="宋体" w:hint="eastAsia"/>
                <w:kern w:val="0"/>
                <w:szCs w:val="21"/>
              </w:rPr>
              <w:t>②“中国政府采购网”（www.ccgp.gov.cn）</w:t>
            </w:r>
          </w:p>
          <w:p w:rsidR="00FE7155" w:rsidRPr="009F3AC6" w:rsidRDefault="007F154A">
            <w:pPr>
              <w:spacing w:line="360" w:lineRule="auto"/>
              <w:rPr>
                <w:rFonts w:asciiTheme="minorEastAsia" w:hAnsiTheme="minorEastAsia" w:cs="宋体"/>
                <w:kern w:val="0"/>
                <w:szCs w:val="21"/>
              </w:rPr>
            </w:pPr>
            <w:r w:rsidRPr="009F3AC6">
              <w:rPr>
                <w:rFonts w:asciiTheme="minorEastAsia" w:hAnsiTheme="minorEastAsia" w:cs="宋体" w:hint="eastAsia"/>
                <w:kern w:val="0"/>
                <w:szCs w:val="21"/>
              </w:rPr>
              <w:t>③“国家企业信用公示系统”网站（</w:t>
            </w:r>
            <w:hyperlink r:id="rId14" w:history="1">
              <w:r w:rsidRPr="009F3AC6">
                <w:rPr>
                  <w:rFonts w:cs="宋体"/>
                  <w:kern w:val="0"/>
                </w:rPr>
                <w:t>www.gsxt.gov.cn</w:t>
              </w:r>
            </w:hyperlink>
            <w:r w:rsidRPr="009F3AC6">
              <w:rPr>
                <w:rFonts w:asciiTheme="minorEastAsia" w:hAnsiTheme="minorEastAsia" w:cs="宋体" w:hint="eastAsia"/>
                <w:kern w:val="0"/>
                <w:szCs w:val="21"/>
              </w:rPr>
              <w:t>）</w:t>
            </w:r>
          </w:p>
          <w:p w:rsidR="00FE7155" w:rsidRDefault="007F154A">
            <w:pPr>
              <w:spacing w:line="360" w:lineRule="auto"/>
              <w:rPr>
                <w:rFonts w:asciiTheme="minorEastAsia" w:hAnsiTheme="minorEastAsia" w:cs="宋体"/>
                <w:kern w:val="0"/>
                <w:szCs w:val="21"/>
              </w:rPr>
            </w:pPr>
            <w:r w:rsidRPr="009F3AC6">
              <w:rPr>
                <w:rFonts w:asciiTheme="minorEastAsia" w:hAnsiTheme="minorEastAsia" w:cs="宋体" w:hint="eastAsia"/>
                <w:kern w:val="0"/>
                <w:szCs w:val="21"/>
              </w:rPr>
              <w:t>④“中国社会组织公共服务平台”网站（</w:t>
            </w:r>
            <w:r w:rsidRPr="009F3AC6">
              <w:rPr>
                <w:rFonts w:asciiTheme="minorEastAsia" w:hAnsiTheme="minorEastAsia" w:cs="宋体"/>
                <w:kern w:val="0"/>
                <w:szCs w:val="21"/>
              </w:rPr>
              <w:t>www.chinanpo.gov.cn</w:t>
            </w:r>
            <w:r w:rsidRPr="009F3AC6">
              <w:rPr>
                <w:rFonts w:asciiTheme="minorEastAsia" w:hAnsiTheme="minorEastAsia" w:cs="宋体" w:hint="eastAsia"/>
                <w:kern w:val="0"/>
                <w:szCs w:val="21"/>
              </w:rPr>
              <w:t>）（仅查询社会组织）；</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w:t>
            </w:r>
            <w:r w:rsidRPr="009F3AC6">
              <w:rPr>
                <w:rFonts w:asciiTheme="minorEastAsia" w:hAnsiTheme="minorEastAsia" w:cs="宋体" w:hint="eastAsia"/>
                <w:kern w:val="0"/>
                <w:szCs w:val="21"/>
              </w:rPr>
              <w:t>严重违法失信社会组织名单的投标人，将拒绝其参与本次政府采购活动。</w:t>
            </w:r>
          </w:p>
          <w:p w:rsidR="00FE7155" w:rsidRPr="009F3AC6" w:rsidRDefault="007F154A">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FE7155" w:rsidRDefault="007F154A">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7F1D7D">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F1D7D">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联合体投标</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FE7155" w:rsidRDefault="009F3AC6" w:rsidP="009F3AC6">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646100</w:t>
            </w:r>
            <w:r w:rsidR="007F154A">
              <w:rPr>
                <w:rFonts w:asciiTheme="minorEastAsia" w:hAnsiTheme="minorEastAsia" w:cs="宋体" w:hint="eastAsia"/>
                <w:bCs/>
                <w:szCs w:val="21"/>
                <w:lang w:val="zh-CN"/>
              </w:rPr>
              <w:t>元，超出最高限价的投标无效</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FE7155" w:rsidRDefault="007F1D7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不组织</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FE7155">
        <w:trPr>
          <w:trHeight w:val="90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FE7155" w:rsidRDefault="007F1D7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不召开</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FE7155" w:rsidRDefault="007F1D7D">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FE7155" w:rsidRDefault="0059190C">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007F154A">
              <w:rPr>
                <w:rFonts w:asciiTheme="minorEastAsia" w:hAnsiTheme="minorEastAsia" w:cs="仿宋_GB2312" w:hint="eastAsia"/>
                <w:szCs w:val="21"/>
              </w:rPr>
              <w:t>天（自</w:t>
            </w:r>
            <w:r w:rsidR="007F154A">
              <w:rPr>
                <w:rFonts w:asciiTheme="minorEastAsia" w:hAnsiTheme="minorEastAsia" w:cs="宋体" w:hint="eastAsia"/>
                <w:kern w:val="0"/>
                <w:szCs w:val="21"/>
              </w:rPr>
              <w:t>提交投标文件的截止之日起算</w:t>
            </w:r>
            <w:r w:rsidR="007F154A">
              <w:rPr>
                <w:rFonts w:asciiTheme="minorEastAsia" w:hAnsiTheme="minorEastAsia" w:cs="仿宋_GB2312" w:hint="eastAsia"/>
                <w:szCs w:val="21"/>
              </w:rPr>
              <w:t>）</w:t>
            </w:r>
          </w:p>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szCs w:val="21"/>
                <w:lang w:val="zh-CN"/>
              </w:rPr>
              <w:t>中标</w:t>
            </w:r>
            <w:r>
              <w:rPr>
                <w:rFonts w:asciiTheme="minorEastAsia" w:hAnsiTheme="minorEastAsia" w:cs="仿宋_GB2312" w:hint="eastAsia"/>
                <w:szCs w:val="21"/>
                <w:lang w:val="zh-CN"/>
              </w:rPr>
              <w:t>人投标</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中标人全部合同义务履行完毕为止。</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FE7155" w:rsidRDefault="007F154A">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FE7155" w:rsidRDefault="007F1D7D">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 xml:space="preserve">不允许   </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rPr>
              <w:t>允许</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vAlign w:val="center"/>
          </w:tcPr>
          <w:p w:rsidR="00FE7155" w:rsidRDefault="0063160F" w:rsidP="0063160F">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7F154A">
              <w:rPr>
                <w:rFonts w:asciiTheme="minorEastAsia" w:hAnsiTheme="minorEastAsia" w:cs="宋体" w:hint="eastAsia"/>
                <w:bCs/>
                <w:szCs w:val="21"/>
                <w:lang w:val="zh-CN"/>
              </w:rPr>
              <w:t>年</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月</w:t>
            </w:r>
            <w:r>
              <w:rPr>
                <w:rFonts w:asciiTheme="minorEastAsia" w:hAnsiTheme="minorEastAsia" w:cs="宋体" w:hint="eastAsia"/>
                <w:bCs/>
                <w:szCs w:val="21"/>
                <w:lang w:val="zh-CN"/>
              </w:rPr>
              <w:t>14</w:t>
            </w:r>
            <w:r w:rsidR="007F154A">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7F154A">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7F154A">
              <w:rPr>
                <w:rFonts w:asciiTheme="minorEastAsia" w:hAnsiTheme="minorEastAsia" w:cs="宋体" w:hint="eastAsia"/>
                <w:bCs/>
                <w:szCs w:val="21"/>
                <w:lang w:val="zh-CN"/>
              </w:rPr>
              <w:t>分（北京时间）</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递交投标文件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及开标地点</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许昌市公共资源交易中心三楼开标</w:t>
            </w:r>
            <w:r w:rsidR="0063160F">
              <w:rPr>
                <w:rFonts w:asciiTheme="minorEastAsia" w:hAnsiTheme="minorEastAsia" w:cs="宋体" w:hint="eastAsia"/>
                <w:bCs/>
                <w:szCs w:val="21"/>
                <w:lang w:val="zh-CN"/>
              </w:rPr>
              <w:t>五</w:t>
            </w:r>
            <w:r>
              <w:rPr>
                <w:rFonts w:asciiTheme="minorEastAsia" w:hAnsiTheme="minorEastAsia" w:cs="宋体" w:hint="eastAsia"/>
                <w:bCs/>
                <w:szCs w:val="21"/>
                <w:lang w:val="zh-CN"/>
              </w:rPr>
              <w:t>室（</w:t>
            </w:r>
            <w:r>
              <w:rPr>
                <w:rFonts w:asciiTheme="minorEastAsia" w:hAnsiTheme="minorEastAsia" w:cs="宋体"/>
                <w:bCs/>
                <w:szCs w:val="21"/>
                <w:lang w:val="zh-CN"/>
              </w:rPr>
              <w:t>龙兴路与竹林路交汇处</w:t>
            </w:r>
            <w:r>
              <w:rPr>
                <w:rFonts w:asciiTheme="minorEastAsia" w:hAnsiTheme="minorEastAsia" w:cs="宋体" w:hint="eastAsia"/>
                <w:bCs/>
                <w:szCs w:val="21"/>
                <w:lang w:val="zh-CN"/>
              </w:rPr>
              <w:t>公共资源大厦）</w:t>
            </w:r>
          </w:p>
        </w:tc>
      </w:tr>
      <w:tr w:rsidR="00FE7155">
        <w:trPr>
          <w:trHeight w:val="504"/>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缴纳截止时间：同投标截止时间。</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金额：</w:t>
            </w:r>
            <w:r w:rsidR="009F3AC6">
              <w:rPr>
                <w:rFonts w:asciiTheme="minorEastAsia" w:hAnsiTheme="minorEastAsia" w:cs="仿宋_GB2312" w:hint="eastAsia"/>
                <w:szCs w:val="21"/>
                <w:lang w:val="zh-CN"/>
              </w:rPr>
              <w:t>壹万贰仟</w:t>
            </w:r>
            <w:r>
              <w:rPr>
                <w:rFonts w:asciiTheme="minorEastAsia" w:hAnsiTheme="minorEastAsia" w:cs="仿宋_GB2312" w:hint="eastAsia"/>
                <w:szCs w:val="21"/>
                <w:lang w:val="zh-CN"/>
              </w:rPr>
              <w:t>元（</w:t>
            </w:r>
            <w:r w:rsidR="009F3AC6">
              <w:rPr>
                <w:rFonts w:asciiTheme="minorEastAsia" w:hAnsiTheme="minorEastAsia" w:cs="仿宋_GB2312" w:hint="eastAsia"/>
                <w:szCs w:val="21"/>
                <w:lang w:val="zh-CN"/>
              </w:rPr>
              <w:t>¥ 12000.00</w:t>
            </w:r>
            <w:r>
              <w:rPr>
                <w:rFonts w:asciiTheme="minorEastAsia" w:hAnsiTheme="minorEastAsia" w:cs="仿宋_GB2312" w:hint="eastAsia"/>
                <w:szCs w:val="21"/>
                <w:lang w:val="zh-CN"/>
              </w:rPr>
              <w:t>）</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一、投标保证金的递交方式：银行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 xml:space="preserve">、银行电汇（均需从投标人注册银行账户转出），不接受以现金方式缴纳的投标保证金。凡以现金方式缴纳投标保证金而影响其投标结果的，由投标人自行负责。 </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三、投标保证金缴纳方式：</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1、投标人网上下载招标文件后，登录</w:t>
            </w:r>
            <w:hyperlink r:id="rId15"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2、成功缴纳后重新登录前述系统，依次点击“会员向导”→“参与投标”→“保证金绑定”→“绑定”进行投标保证金绑定。</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5、每个投标人每个项目每个标段只有唯一缴纳账号，切勿重复缴纳或错误缴纳。</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7、不同投标人的投标保证金不得从同一单位或者个人的账户转出。</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8、未按上述规定操作引起的无效投标，由投标人自行负责。</w:t>
            </w:r>
          </w:p>
          <w:p w:rsidR="00FE7155"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9F3AC6">
              <w:rPr>
                <w:rFonts w:asciiTheme="minorEastAsia" w:hAnsiTheme="minorEastAsia" w:cs="仿宋_GB2312" w:hint="eastAsia"/>
                <w:szCs w:val="21"/>
                <w:lang w:val="zh-CN"/>
              </w:rPr>
              <w:t>五、投标保证金退还咨询电话：0374-2968027（许昌市公共资源交易中心交易见证部）。</w:t>
            </w:r>
          </w:p>
        </w:tc>
      </w:tr>
      <w:tr w:rsidR="00FE7155">
        <w:trPr>
          <w:trHeight w:val="156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FE7155" w:rsidRDefault="007F154A">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hyperlink r:id="rId16"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招标文件时间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投标截止时间15日前（</w:t>
            </w:r>
            <w:r>
              <w:rPr>
                <w:rFonts w:asciiTheme="minorEastAsia" w:hAnsiTheme="minorEastAsia" w:cs="仿宋_GB2312" w:hint="eastAsia"/>
                <w:szCs w:val="21"/>
                <w:lang w:val="zh-CN"/>
              </w:rPr>
              <w:t>澄清内容可能影响投标文件编制的）</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投标人对采购文件</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招标公告期满之日起七个工作日</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投标文件份数</w:t>
            </w:r>
          </w:p>
        </w:tc>
        <w:tc>
          <w:tcPr>
            <w:tcW w:w="6813" w:type="dxa"/>
            <w:vAlign w:val="center"/>
          </w:tcPr>
          <w:p w:rsidR="00FE7155" w:rsidRDefault="007F1D7D">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电子投标文件：成功上传至《全国公共资源交易平台（河南省·许昌市）》公共资源交易系统加密电子投标文件1份</w:t>
            </w:r>
            <w:r w:rsidR="007F154A">
              <w:rPr>
                <w:rFonts w:hAnsi="宋体" w:cs="宋体" w:hint="eastAsia"/>
                <w:szCs w:val="21"/>
                <w:lang w:val="zh-CN"/>
              </w:rPr>
              <w:t>（文件格式为：</w:t>
            </w:r>
            <w:r w:rsidR="007F154A">
              <w:rPr>
                <w:rFonts w:hAnsi="宋体" w:cs="宋体" w:hint="eastAsia"/>
                <w:szCs w:val="21"/>
                <w:lang w:val="zh-CN"/>
              </w:rPr>
              <w:t xml:space="preserve"> XXX</w:t>
            </w:r>
            <w:r w:rsidR="007F154A">
              <w:rPr>
                <w:rFonts w:hAnsi="宋体" w:cs="宋体" w:hint="eastAsia"/>
                <w:szCs w:val="21"/>
                <w:lang w:val="zh-CN"/>
              </w:rPr>
              <w:t>公司</w:t>
            </w:r>
            <w:r w:rsidR="007F154A">
              <w:rPr>
                <w:rFonts w:hAnsi="宋体" w:cs="宋体" w:hint="eastAsia"/>
                <w:szCs w:val="21"/>
                <w:lang w:val="zh-CN"/>
              </w:rPr>
              <w:t>XXX</w:t>
            </w:r>
            <w:r w:rsidR="007F154A">
              <w:rPr>
                <w:rFonts w:hAnsi="宋体" w:cs="宋体" w:hint="eastAsia"/>
                <w:szCs w:val="21"/>
                <w:lang w:val="zh-CN"/>
              </w:rPr>
              <w:t>项目编号</w:t>
            </w:r>
            <w:r w:rsidR="007F154A">
              <w:rPr>
                <w:rFonts w:hAnsi="宋体" w:cs="宋体" w:hint="eastAsia"/>
                <w:szCs w:val="21"/>
                <w:lang w:val="zh-CN"/>
              </w:rPr>
              <w:t>.file</w:t>
            </w:r>
            <w:r w:rsidR="007F154A">
              <w:rPr>
                <w:rFonts w:hAnsi="宋体" w:cs="宋体" w:hint="eastAsia"/>
                <w:szCs w:val="21"/>
                <w:lang w:val="zh-CN"/>
              </w:rPr>
              <w:t>）。</w:t>
            </w:r>
            <w:r w:rsidR="007F154A">
              <w:rPr>
                <w:rFonts w:ascii="新宋体" w:eastAsia="新宋体" w:hAnsi="新宋体" w:hint="eastAsia"/>
                <w:szCs w:val="21"/>
              </w:rPr>
              <w:t>使用电子介质存储的备份文件1份（文件格式为：名称为“备份”的文件夹）。</w:t>
            </w:r>
          </w:p>
          <w:p w:rsidR="00FE7155" w:rsidRDefault="007F1D7D">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w:t>
            </w:r>
            <w:r w:rsidR="007F154A">
              <w:rPr>
                <w:rFonts w:asciiTheme="minorEastAsia" w:hAnsiTheme="minorEastAsia" w:cs="仿宋_GB2312" w:hint="eastAsia"/>
                <w:szCs w:val="21"/>
              </w:rPr>
              <w:t>正本</w:t>
            </w:r>
            <w:r w:rsidR="007F154A">
              <w:rPr>
                <w:rFonts w:asciiTheme="minorEastAsia" w:hAnsiTheme="minorEastAsia" w:cs="仿宋_GB2312" w:hint="eastAsia"/>
                <w:b/>
                <w:szCs w:val="21"/>
              </w:rPr>
              <w:t>一</w:t>
            </w:r>
            <w:r w:rsidR="007F154A">
              <w:rPr>
                <w:rFonts w:asciiTheme="minorEastAsia" w:hAnsiTheme="minorEastAsia" w:cs="仿宋_GB2312" w:hint="eastAsia"/>
                <w:szCs w:val="21"/>
              </w:rPr>
              <w:t>份，副本</w:t>
            </w:r>
            <w:r w:rsidR="007F154A">
              <w:rPr>
                <w:rFonts w:asciiTheme="minorEastAsia" w:hAnsiTheme="minorEastAsia" w:cs="仿宋_GB2312" w:hint="eastAsia"/>
                <w:szCs w:val="21"/>
                <w:u w:val="single"/>
              </w:rPr>
              <w:t>一</w:t>
            </w:r>
            <w:r w:rsidR="007F154A">
              <w:rPr>
                <w:rFonts w:asciiTheme="minorEastAsia" w:hAnsiTheme="minorEastAsia" w:cs="仿宋_GB2312" w:hint="eastAsia"/>
                <w:szCs w:val="21"/>
              </w:rPr>
              <w:t>份。使用</w:t>
            </w:r>
            <w:r w:rsidR="007F154A">
              <w:rPr>
                <w:rFonts w:ascii="新宋体" w:eastAsia="新宋体" w:hAnsi="新宋体" w:hint="eastAsia"/>
                <w:szCs w:val="21"/>
              </w:rPr>
              <w:t>格式为“投标文件（供打印）.PDF”的文件</w:t>
            </w:r>
          </w:p>
          <w:p w:rsidR="00FE7155" w:rsidRDefault="007F154A">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电子投标文件和纸质投标文件的内容、格式、水印码、签章应一致。</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投标文件的</w:t>
            </w:r>
          </w:p>
          <w:p w:rsidR="00FE7155" w:rsidRDefault="007F154A">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FE7155" w:rsidRDefault="007F1D7D">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电子投标文件：按招标文件要求加盖投标人电子印章和法人电子印章。</w:t>
            </w:r>
          </w:p>
          <w:p w:rsidR="00FE7155" w:rsidRDefault="007F1D7D">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7F154A">
              <w:rPr>
                <w:rFonts w:ascii="新宋体" w:eastAsia="新宋体" w:hAnsi="新宋体" w:hint="eastAsia"/>
                <w:b/>
                <w:szCs w:val="21"/>
              </w:rPr>
              <w:instrText>eq \o\ac(□,√)</w:instrText>
            </w:r>
            <w:r>
              <w:rPr>
                <w:rFonts w:ascii="新宋体" w:eastAsia="新宋体" w:hAnsi="新宋体"/>
                <w:b/>
                <w:szCs w:val="21"/>
              </w:rPr>
              <w:fldChar w:fldCharType="end"/>
            </w:r>
            <w:r w:rsidR="007F154A">
              <w:rPr>
                <w:rFonts w:ascii="新宋体" w:eastAsia="新宋体" w:hAnsi="新宋体" w:hint="eastAsia"/>
                <w:szCs w:val="21"/>
              </w:rPr>
              <w:t>纸质投标文件：投标文件封面加盖投标人公章（投标文件是指投标人电子投标文件制作完成后生成的后缀名为</w:t>
            </w:r>
            <w:r w:rsidR="007F154A">
              <w:rPr>
                <w:rFonts w:hAnsi="宋体" w:hint="eastAsia"/>
                <w:color w:val="000000"/>
                <w:szCs w:val="21"/>
              </w:rPr>
              <w:t>“</w:t>
            </w:r>
            <w:r w:rsidR="007F154A">
              <w:rPr>
                <w:rFonts w:hAnsi="宋体" w:hint="eastAsia"/>
                <w:color w:val="000000"/>
                <w:szCs w:val="21"/>
              </w:rPr>
              <w:t>.PDF</w:t>
            </w:r>
            <w:r w:rsidR="007F154A">
              <w:rPr>
                <w:rFonts w:hAnsi="宋体" w:hint="eastAsia"/>
                <w:color w:val="000000"/>
                <w:szCs w:val="21"/>
              </w:rPr>
              <w:t>”的文件</w:t>
            </w:r>
            <w:r w:rsidR="007F154A">
              <w:rPr>
                <w:rFonts w:ascii="新宋体" w:eastAsia="新宋体" w:hAnsi="新宋体" w:hint="eastAsia"/>
                <w:szCs w:val="21"/>
              </w:rPr>
              <w:t>打印的纸质投标文件）。</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评标委员会组建</w:t>
            </w:r>
          </w:p>
        </w:tc>
        <w:tc>
          <w:tcPr>
            <w:tcW w:w="6813" w:type="dxa"/>
            <w:vAlign w:val="center"/>
          </w:tcPr>
          <w:p w:rsidR="00FE7155" w:rsidRPr="009F3AC6" w:rsidRDefault="007F1D7D">
            <w:pPr>
              <w:autoSpaceDE w:val="0"/>
              <w:autoSpaceDN w:val="0"/>
              <w:adjustRightInd w:val="0"/>
              <w:spacing w:line="360" w:lineRule="auto"/>
              <w:rPr>
                <w:rFonts w:asciiTheme="minorEastAsia" w:hAnsiTheme="minorEastAsia" w:cs="仿宋_GB2312"/>
                <w:szCs w:val="21"/>
                <w:lang w:val="zh-CN"/>
              </w:rPr>
            </w:pPr>
            <w:r w:rsidRPr="009F3AC6">
              <w:rPr>
                <w:rFonts w:ascii="新宋体" w:eastAsia="新宋体" w:hAnsi="新宋体"/>
                <w:b/>
                <w:szCs w:val="21"/>
              </w:rPr>
              <w:fldChar w:fldCharType="begin"/>
            </w:r>
            <w:r w:rsidR="007F154A" w:rsidRPr="009F3AC6">
              <w:rPr>
                <w:rFonts w:ascii="新宋体" w:eastAsia="新宋体" w:hAnsi="新宋体" w:hint="eastAsia"/>
                <w:b/>
                <w:szCs w:val="21"/>
              </w:rPr>
              <w:instrText>eq \o\ac(□,√)</w:instrText>
            </w:r>
            <w:r w:rsidRPr="009F3AC6">
              <w:rPr>
                <w:rFonts w:ascii="新宋体" w:eastAsia="新宋体" w:hAnsi="新宋体"/>
                <w:b/>
                <w:szCs w:val="21"/>
              </w:rPr>
              <w:fldChar w:fldCharType="end"/>
            </w:r>
            <w:r w:rsidR="007F154A" w:rsidRPr="009F3AC6">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Default="007F154A">
            <w:pPr>
              <w:autoSpaceDE w:val="0"/>
              <w:autoSpaceDN w:val="0"/>
              <w:adjustRightInd w:val="0"/>
              <w:spacing w:line="360" w:lineRule="auto"/>
              <w:rPr>
                <w:rFonts w:asciiTheme="minorEastAsia" w:hAnsiTheme="minorEastAsia" w:cs="宋体"/>
                <w:bCs/>
                <w:szCs w:val="21"/>
                <w:lang w:val="zh-CN"/>
              </w:rPr>
            </w:pPr>
            <w:r w:rsidRPr="009F3AC6">
              <w:rPr>
                <w:rFonts w:asciiTheme="minorEastAsia" w:hAnsiTheme="minorEastAsia" w:cs="仿宋_GB2312" w:hint="eastAsia"/>
                <w:szCs w:val="21"/>
                <w:lang w:val="zh-CN"/>
              </w:rPr>
              <w:t>□由评审专家组成。评审专家从政府采购评审专家库中随机抽取。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21</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rPr>
              <w:t>评标方法</w:t>
            </w:r>
          </w:p>
        </w:tc>
        <w:tc>
          <w:tcPr>
            <w:tcW w:w="6813" w:type="dxa"/>
            <w:vAlign w:val="center"/>
          </w:tcPr>
          <w:p w:rsidR="00FE7155" w:rsidRDefault="007F1D7D">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综合评分法</w:t>
            </w:r>
            <w:r w:rsidR="007F154A">
              <w:rPr>
                <w:rFonts w:asciiTheme="minorEastAsia" w:hAnsiTheme="minorEastAsia" w:cs="宋体" w:hint="eastAsia"/>
                <w:b/>
                <w:bCs/>
                <w:szCs w:val="21"/>
                <w:lang w:val="zh-CN"/>
              </w:rPr>
              <w:t>□</w:t>
            </w:r>
            <w:r w:rsidR="007F154A">
              <w:rPr>
                <w:rFonts w:asciiTheme="minorEastAsia" w:hAnsiTheme="minorEastAsia" w:cs="仿宋_GB2312" w:hint="eastAsia"/>
                <w:szCs w:val="21"/>
                <w:lang w:val="zh-CN"/>
              </w:rPr>
              <w:t>最低评标价法</w:t>
            </w:r>
          </w:p>
        </w:tc>
      </w:tr>
      <w:tr w:rsidR="00FE7155">
        <w:trPr>
          <w:trHeight w:val="1587"/>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监督室，并向采购代理机构出具授权函，且不得超过2人。</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FE7155" w:rsidRDefault="007F1D7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无要求</w:t>
            </w:r>
          </w:p>
          <w:p w:rsidR="00FE7155" w:rsidRDefault="007F154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w:t>
            </w:r>
            <w:r w:rsidRPr="009F3AC6">
              <w:rPr>
                <w:rFonts w:ascii="新宋体" w:eastAsia="新宋体" w:hAnsi="新宋体" w:hint="eastAsia"/>
                <w:szCs w:val="21"/>
              </w:rPr>
              <w:t>10%</w:t>
            </w:r>
            <w:r>
              <w:rPr>
                <w:rFonts w:asciiTheme="minorEastAsia" w:hAnsiTheme="minorEastAsia" w:cs="宋体" w:hint="eastAsia"/>
                <w:color w:val="333333"/>
                <w:szCs w:val="21"/>
              </w:rPr>
              <w:t>。中标人以支票、汇票、本票或者金融机构、担保机构出具的保函等非现金形式向采购人提交。</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FE7155" w:rsidRDefault="007F1D7D">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7F154A">
              <w:rPr>
                <w:rFonts w:asciiTheme="minorEastAsia" w:hAnsiTheme="minorEastAsia" w:cs="宋体" w:hint="eastAsia"/>
                <w:b/>
                <w:color w:val="000000"/>
                <w:kern w:val="0"/>
                <w:szCs w:val="21"/>
                <w:lang w:val="zh-CN"/>
              </w:rPr>
              <w:instrText>eq \o\ac(□,</w:instrText>
            </w:r>
            <w:r w:rsidR="007F154A">
              <w:rPr>
                <w:rFonts w:asciiTheme="minorEastAsia" w:hAnsiTheme="minorEastAsia" w:cs="宋体" w:hint="eastAsia"/>
                <w:b/>
                <w:color w:val="000000"/>
                <w:kern w:val="0"/>
                <w:position w:val="2"/>
                <w:szCs w:val="21"/>
                <w:lang w:val="zh-CN"/>
              </w:rPr>
              <w:instrText>√</w:instrText>
            </w:r>
            <w:r w:rsidR="007F154A">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7F154A">
              <w:rPr>
                <w:rFonts w:asciiTheme="minorEastAsia" w:hAnsiTheme="minorEastAsia" w:cs="宋体" w:hint="eastAsia"/>
                <w:bCs/>
                <w:szCs w:val="21"/>
                <w:lang w:val="zh-CN"/>
              </w:rPr>
              <w:t>不收取</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25</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FE7155" w:rsidRPr="009F3AC6" w:rsidRDefault="007F154A" w:rsidP="009F3AC6">
            <w:pPr>
              <w:autoSpaceDE w:val="0"/>
              <w:autoSpaceDN w:val="0"/>
              <w:adjustRightInd w:val="0"/>
              <w:spacing w:line="360" w:lineRule="auto"/>
              <w:rPr>
                <w:rFonts w:asciiTheme="minorEastAsia" w:hAnsiTheme="minorEastAsia" w:cs="宋体"/>
                <w:bCs/>
                <w:szCs w:val="21"/>
                <w:lang w:val="zh-CN"/>
              </w:rPr>
            </w:pPr>
            <w:r w:rsidRPr="009F3AC6">
              <w:rPr>
                <w:rFonts w:asciiTheme="minorEastAsia" w:hAnsiTheme="minorEastAsia" w:cs="宋体" w:hint="eastAsia"/>
                <w:bCs/>
                <w:szCs w:val="21"/>
                <w:lang w:val="zh-CN"/>
              </w:rPr>
              <w:t>中标人在接到中标通知时，须</w:t>
            </w:r>
            <w:r w:rsidRPr="009F3AC6">
              <w:rPr>
                <w:rFonts w:ascii="新宋体" w:eastAsia="新宋体" w:hAnsi="新宋体" w:hint="eastAsia"/>
                <w:szCs w:val="21"/>
              </w:rPr>
              <w:t>向许昌市公共资源交易中心交易见证部发</w:t>
            </w:r>
            <w:r w:rsidRPr="009F3AC6">
              <w:rPr>
                <w:rFonts w:asciiTheme="minorEastAsia" w:hAnsiTheme="minorEastAsia" w:cs="宋体" w:hint="eastAsia"/>
                <w:bCs/>
                <w:szCs w:val="21"/>
                <w:lang w:val="zh-CN"/>
              </w:rPr>
              <w:t>送投标报价及分项报价一览表（包含主要中标标的</w:t>
            </w:r>
            <w:proofErr w:type="gramStart"/>
            <w:r w:rsidRPr="009F3AC6">
              <w:rPr>
                <w:rFonts w:asciiTheme="minorEastAsia" w:hAnsiTheme="minorEastAsia" w:cs="宋体" w:hint="eastAsia"/>
                <w:bCs/>
                <w:szCs w:val="21"/>
                <w:lang w:val="zh-CN"/>
              </w:rPr>
              <w:t>的</w:t>
            </w:r>
            <w:proofErr w:type="gramEnd"/>
            <w:r w:rsidRPr="009F3AC6">
              <w:rPr>
                <w:rFonts w:asciiTheme="minorEastAsia" w:hAnsiTheme="minorEastAsia" w:cs="宋体" w:hint="eastAsia"/>
                <w:bCs/>
                <w:szCs w:val="21"/>
                <w:lang w:val="zh-CN"/>
              </w:rPr>
              <w:t>名称、规格型号、数量、单价、服务要求等）电子文档，并同时通知交易见证部。联系电话：0374-296</w:t>
            </w:r>
            <w:r w:rsidR="009F3AC6">
              <w:rPr>
                <w:rFonts w:asciiTheme="minorEastAsia" w:hAnsiTheme="minorEastAsia" w:cs="宋体" w:hint="eastAsia"/>
                <w:bCs/>
                <w:szCs w:val="21"/>
                <w:lang w:val="zh-CN"/>
              </w:rPr>
              <w:t>6828</w:t>
            </w:r>
            <w:r w:rsidRPr="009F3AC6">
              <w:rPr>
                <w:rFonts w:asciiTheme="minorEastAsia" w:hAnsiTheme="minorEastAsia" w:cs="宋体" w:hint="eastAsia"/>
                <w:bCs/>
                <w:szCs w:val="21"/>
                <w:lang w:val="zh-CN"/>
              </w:rPr>
              <w:t>；邮箱：jzb2968027@163.com。       。</w:t>
            </w:r>
          </w:p>
        </w:tc>
      </w:tr>
      <w:tr w:rsidR="00FE7155">
        <w:trPr>
          <w:trHeight w:val="510"/>
          <w:jc w:val="center"/>
        </w:trPr>
        <w:tc>
          <w:tcPr>
            <w:tcW w:w="806" w:type="dxa"/>
            <w:vAlign w:val="center"/>
          </w:tcPr>
          <w:p w:rsidR="00FE7155" w:rsidRDefault="007F154A">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FE7155" w:rsidRDefault="007F154A">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FE7155" w:rsidRPr="009F3AC6" w:rsidRDefault="007F1D7D">
            <w:pPr>
              <w:autoSpaceDE w:val="0"/>
              <w:autoSpaceDN w:val="0"/>
              <w:adjustRightInd w:val="0"/>
              <w:spacing w:line="360" w:lineRule="auto"/>
              <w:contextualSpacing/>
              <w:rPr>
                <w:rFonts w:hAnsi="宋体" w:cs="宋体"/>
                <w:szCs w:val="21"/>
                <w:lang w:val="zh-CN"/>
              </w:rPr>
            </w:pPr>
            <w:r w:rsidRPr="009F3AC6">
              <w:rPr>
                <w:rFonts w:asciiTheme="minorEastAsia" w:hAnsiTheme="minorEastAsia" w:cs="宋体"/>
                <w:b/>
                <w:color w:val="000000"/>
                <w:kern w:val="0"/>
                <w:szCs w:val="21"/>
                <w:lang w:val="zh-CN"/>
              </w:rPr>
              <w:fldChar w:fldCharType="begin"/>
            </w:r>
            <w:r w:rsidR="007F154A" w:rsidRPr="009F3AC6">
              <w:rPr>
                <w:rFonts w:asciiTheme="minorEastAsia" w:hAnsiTheme="minorEastAsia" w:cs="宋体" w:hint="eastAsia"/>
                <w:b/>
                <w:color w:val="000000"/>
                <w:kern w:val="0"/>
                <w:szCs w:val="21"/>
                <w:lang w:val="zh-CN"/>
              </w:rPr>
              <w:instrText>eq \o\ac(□,</w:instrText>
            </w:r>
            <w:r w:rsidR="007F154A" w:rsidRPr="009F3AC6">
              <w:rPr>
                <w:rFonts w:asciiTheme="minorEastAsia" w:hAnsiTheme="minorEastAsia" w:cs="宋体" w:hint="eastAsia"/>
                <w:b/>
                <w:color w:val="000000"/>
                <w:kern w:val="0"/>
                <w:position w:val="2"/>
                <w:szCs w:val="21"/>
                <w:lang w:val="zh-CN"/>
              </w:rPr>
              <w:instrText>√</w:instrText>
            </w:r>
            <w:r w:rsidR="007F154A" w:rsidRPr="009F3AC6">
              <w:rPr>
                <w:rFonts w:asciiTheme="minorEastAsia" w:hAnsiTheme="minorEastAsia" w:cs="宋体" w:hint="eastAsia"/>
                <w:b/>
                <w:color w:val="000000"/>
                <w:kern w:val="0"/>
                <w:szCs w:val="21"/>
                <w:lang w:val="zh-CN"/>
              </w:rPr>
              <w:instrText>)</w:instrText>
            </w:r>
            <w:r w:rsidRPr="009F3AC6">
              <w:rPr>
                <w:rFonts w:asciiTheme="minorEastAsia" w:hAnsiTheme="minorEastAsia" w:cs="宋体"/>
                <w:b/>
                <w:color w:val="000000"/>
                <w:kern w:val="0"/>
                <w:szCs w:val="21"/>
                <w:lang w:val="zh-CN"/>
              </w:rPr>
              <w:fldChar w:fldCharType="end"/>
            </w:r>
            <w:r w:rsidR="007F154A" w:rsidRPr="009F3AC6">
              <w:rPr>
                <w:rFonts w:asciiTheme="minorEastAsia" w:hAnsiTheme="minorEastAsia" w:cs="宋体" w:hint="eastAsia"/>
                <w:bCs/>
                <w:szCs w:val="21"/>
                <w:lang w:val="zh-CN"/>
              </w:rPr>
              <w:t>是。</w:t>
            </w:r>
            <w:r w:rsidR="007F154A" w:rsidRPr="009F3AC6">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Pr="009F3AC6" w:rsidRDefault="007F154A">
            <w:pPr>
              <w:autoSpaceDE w:val="0"/>
              <w:autoSpaceDN w:val="0"/>
              <w:adjustRightInd w:val="0"/>
              <w:spacing w:line="360" w:lineRule="auto"/>
              <w:contextualSpacing/>
              <w:rPr>
                <w:rFonts w:asciiTheme="minorEastAsia" w:hAnsiTheme="minorEastAsia" w:cs="宋体"/>
                <w:bCs/>
                <w:szCs w:val="21"/>
                <w:lang w:val="zh-CN"/>
              </w:rPr>
            </w:pPr>
            <w:r w:rsidRPr="009F3AC6">
              <w:rPr>
                <w:rFonts w:hAnsi="宋体" w:cs="宋体" w:hint="eastAsia"/>
                <w:szCs w:val="21"/>
                <w:lang w:val="zh-CN"/>
              </w:rPr>
              <w:t>□否。投标人投标时须提供纸质投标文件。投标人资质、业绩、荣誉及相关人员证明材料等资料原件根据招标文件要求提供。</w:t>
            </w:r>
          </w:p>
        </w:tc>
      </w:tr>
      <w:tr w:rsidR="00484726">
        <w:trPr>
          <w:trHeight w:val="510"/>
          <w:jc w:val="center"/>
        </w:trPr>
        <w:tc>
          <w:tcPr>
            <w:tcW w:w="806" w:type="dxa"/>
            <w:vAlign w:val="center"/>
          </w:tcPr>
          <w:p w:rsidR="00484726" w:rsidRPr="002A4363" w:rsidRDefault="00484726" w:rsidP="007A53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484726" w:rsidRPr="00F074C2" w:rsidRDefault="00484726" w:rsidP="007A53A4">
            <w:pPr>
              <w:autoSpaceDE w:val="0"/>
              <w:autoSpaceDN w:val="0"/>
              <w:adjustRightInd w:val="0"/>
              <w:spacing w:line="360" w:lineRule="auto"/>
              <w:jc w:val="center"/>
              <w:rPr>
                <w:rFonts w:asciiTheme="minorEastAsia" w:hAnsiTheme="minorEastAsia" w:cs="宋体"/>
                <w:bCs/>
                <w:szCs w:val="21"/>
                <w:highlight w:val="cyan"/>
                <w:lang w:val="zh-CN"/>
              </w:rPr>
            </w:pPr>
            <w:r w:rsidRPr="009F3AC6">
              <w:rPr>
                <w:rFonts w:asciiTheme="minorEastAsia" w:hAnsiTheme="minorEastAsia" w:cs="宋体" w:hint="eastAsia"/>
                <w:bCs/>
                <w:szCs w:val="21"/>
                <w:lang w:val="zh-CN"/>
              </w:rPr>
              <w:t>特别提示</w:t>
            </w:r>
          </w:p>
        </w:tc>
        <w:tc>
          <w:tcPr>
            <w:tcW w:w="6813" w:type="dxa"/>
            <w:vAlign w:val="center"/>
          </w:tcPr>
          <w:p w:rsidR="00484726" w:rsidRPr="009F3AC6" w:rsidRDefault="00484726" w:rsidP="007A53A4">
            <w:pPr>
              <w:autoSpaceDE w:val="0"/>
              <w:autoSpaceDN w:val="0"/>
              <w:adjustRightInd w:val="0"/>
              <w:spacing w:line="360" w:lineRule="auto"/>
              <w:contextualSpacing/>
              <w:rPr>
                <w:rFonts w:ascii="ˎ̥" w:hAnsi="ˎ̥"/>
              </w:rPr>
            </w:pPr>
            <w:r w:rsidRPr="009F3AC6">
              <w:rPr>
                <w:rFonts w:ascii="ˎ̥" w:hAnsi="ˎ̥" w:hint="eastAsia"/>
              </w:rPr>
              <w:t>按照《关于推进全流程电子化交易和在线监管工作有关问题的通知》（许公管办</w:t>
            </w:r>
            <w:r w:rsidRPr="009F3AC6">
              <w:rPr>
                <w:rFonts w:ascii="ˎ̥" w:hAnsi="ˎ̥" w:hint="eastAsia"/>
              </w:rPr>
              <w:t>[2019]3</w:t>
            </w:r>
            <w:r w:rsidRPr="009F3AC6">
              <w:rPr>
                <w:rFonts w:ascii="ˎ̥" w:hAnsi="ˎ̥" w:hint="eastAsia"/>
              </w:rPr>
              <w:t>号）规定：</w:t>
            </w:r>
          </w:p>
          <w:p w:rsidR="00484726" w:rsidRPr="009F3AC6" w:rsidRDefault="00484726" w:rsidP="007A53A4">
            <w:pPr>
              <w:autoSpaceDE w:val="0"/>
              <w:autoSpaceDN w:val="0"/>
              <w:adjustRightInd w:val="0"/>
              <w:spacing w:line="360" w:lineRule="auto"/>
              <w:contextualSpacing/>
              <w:rPr>
                <w:rFonts w:ascii="ˎ̥" w:hAnsi="ˎ̥"/>
              </w:rPr>
            </w:pPr>
            <w:r w:rsidRPr="009F3AC6">
              <w:rPr>
                <w:rFonts w:ascii="ˎ̥" w:hAnsi="ˎ̥" w:hint="eastAsia"/>
              </w:rPr>
              <w:t>不同供应商电子投标文件制作硬件特征码（网卡</w:t>
            </w:r>
            <w:r w:rsidRPr="009F3AC6">
              <w:rPr>
                <w:rFonts w:ascii="ˎ̥" w:hAnsi="ˎ̥" w:hint="eastAsia"/>
              </w:rPr>
              <w:t>MAC</w:t>
            </w:r>
            <w:r w:rsidRPr="009F3AC6">
              <w:rPr>
                <w:rFonts w:ascii="ˎ̥" w:hAnsi="ˎ̥" w:hint="eastAsia"/>
              </w:rPr>
              <w:t>地址、</w:t>
            </w:r>
            <w:r w:rsidRPr="009F3AC6">
              <w:rPr>
                <w:rFonts w:ascii="ˎ̥" w:hAnsi="ˎ̥" w:hint="eastAsia"/>
              </w:rPr>
              <w:t>CPU</w:t>
            </w:r>
            <w:r w:rsidRPr="009F3AC6">
              <w:rPr>
                <w:rFonts w:ascii="ˎ̥" w:hAnsi="ˎ̥" w:hint="eastAsia"/>
              </w:rPr>
              <w:t>序号、硬盘序列号等）雷同时，视为‘</w:t>
            </w:r>
            <w:r w:rsidRPr="009F3AC6">
              <w:rPr>
                <w:rFonts w:ascii="ˎ̥" w:hAnsi="ˎ̥"/>
              </w:rPr>
              <w:t>不同</w:t>
            </w:r>
            <w:r w:rsidRPr="009F3AC6">
              <w:rPr>
                <w:rFonts w:ascii="ˎ̥" w:hAnsi="ˎ̥" w:hint="eastAsia"/>
              </w:rPr>
              <w:t>投标人的投标</w:t>
            </w:r>
            <w:r w:rsidRPr="009F3AC6">
              <w:rPr>
                <w:rFonts w:ascii="ˎ̥" w:hAnsi="ˎ̥"/>
              </w:rPr>
              <w:t>文件由同一单位或者个人编制</w:t>
            </w:r>
            <w:r w:rsidRPr="009F3AC6">
              <w:rPr>
                <w:rFonts w:ascii="ˎ̥" w:hAnsi="ˎ̥" w:hint="eastAsia"/>
              </w:rPr>
              <w:t>’或‘</w:t>
            </w:r>
            <w:r w:rsidRPr="009F3AC6">
              <w:rPr>
                <w:rFonts w:ascii="ˎ̥" w:hAnsi="ˎ̥"/>
              </w:rPr>
              <w:t>不同</w:t>
            </w:r>
            <w:r w:rsidRPr="009F3AC6">
              <w:rPr>
                <w:rFonts w:ascii="ˎ̥" w:hAnsi="ˎ̥" w:hint="eastAsia"/>
              </w:rPr>
              <w:t>投标人</w:t>
            </w:r>
            <w:r w:rsidRPr="009F3AC6">
              <w:rPr>
                <w:rFonts w:ascii="ˎ̥" w:hAnsi="ˎ̥"/>
              </w:rPr>
              <w:t>委托同一单位或者个人办理</w:t>
            </w:r>
            <w:r w:rsidRPr="009F3AC6">
              <w:rPr>
                <w:rFonts w:ascii="ˎ̥" w:hAnsi="ˎ̥" w:hint="eastAsia"/>
              </w:rPr>
              <w:t>响应</w:t>
            </w:r>
            <w:r w:rsidRPr="009F3AC6">
              <w:rPr>
                <w:rFonts w:ascii="ˎ̥" w:hAnsi="ˎ̥"/>
              </w:rPr>
              <w:t>事宜</w:t>
            </w:r>
            <w:r w:rsidRPr="009F3AC6">
              <w:rPr>
                <w:rFonts w:ascii="ˎ̥" w:hAnsi="ˎ̥" w:hint="eastAsia"/>
              </w:rPr>
              <w:t>’，其投标无效。</w:t>
            </w:r>
          </w:p>
          <w:p w:rsidR="00484726" w:rsidRPr="009F3AC6" w:rsidRDefault="00484726" w:rsidP="00484726">
            <w:pPr>
              <w:autoSpaceDE w:val="0"/>
              <w:autoSpaceDN w:val="0"/>
              <w:adjustRightInd w:val="0"/>
              <w:spacing w:line="360" w:lineRule="auto"/>
              <w:contextualSpacing/>
              <w:rPr>
                <w:rFonts w:asciiTheme="minorEastAsia" w:hAnsiTheme="minorEastAsia" w:cs="宋体"/>
                <w:b/>
                <w:color w:val="000000"/>
                <w:kern w:val="0"/>
                <w:szCs w:val="21"/>
                <w:lang w:val="zh-CN"/>
              </w:rPr>
            </w:pPr>
            <w:r w:rsidRPr="009F3AC6">
              <w:rPr>
                <w:rFonts w:ascii="ˎ̥" w:hAnsi="ˎ̥" w:hint="eastAsia"/>
              </w:rPr>
              <w:t>评审专家应严格按照要求查看“硬件特征码”</w:t>
            </w:r>
            <w:r w:rsidRPr="009F3AC6">
              <w:rPr>
                <w:rFonts w:ascii="ˎ̥" w:hAnsi="ˎ̥" w:hint="eastAsia"/>
              </w:rPr>
              <w:t xml:space="preserve"> </w:t>
            </w:r>
            <w:r w:rsidRPr="009F3AC6">
              <w:rPr>
                <w:rFonts w:ascii="ˎ̥" w:hAnsi="ˎ̥" w:hint="eastAsia"/>
              </w:rPr>
              <w:t>相关信息并进行评审，在评审报告中显示“不同投标人电子投标文件制作硬件特征码”是否雷同的分析及判定结果。</w:t>
            </w:r>
          </w:p>
        </w:tc>
      </w:tr>
    </w:tbl>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Default="00FE7155" w:rsidP="009F3AC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投标人须知</w:t>
      </w:r>
    </w:p>
    <w:p w:rsidR="00FE7155"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FE7155"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 xml:space="preserve">本项目招标公告及招标文件规定的方式获取招标文件的法人、其他组 </w:t>
      </w:r>
      <w:proofErr w:type="gramStart"/>
      <w:r>
        <w:rPr>
          <w:rFonts w:asciiTheme="minorEastAsia" w:hAnsiTheme="minorEastAsia" w:cs="宋体" w:hint="eastAsia"/>
          <w:kern w:val="0"/>
          <w:szCs w:val="21"/>
        </w:rPr>
        <w:t>织或者</w:t>
      </w:r>
      <w:proofErr w:type="gramEnd"/>
      <w:r>
        <w:rPr>
          <w:rFonts w:asciiTheme="minorEastAsia" w:hAnsiTheme="minorEastAsia" w:cs="宋体" w:hint="eastAsia"/>
          <w:kern w:val="0"/>
          <w:szCs w:val="21"/>
        </w:rPr>
        <w:t>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FE7155" w:rsidRDefault="007F154A">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kern w:val="0"/>
          <w:szCs w:val="21"/>
        </w:rPr>
        <w:t>招标文件列明不允许或未列明允许进口产品参加投标的，均视为拒绝进口产品参加投标。</w:t>
      </w:r>
    </w:p>
    <w:p w:rsidR="00FE7155" w:rsidRDefault="007F154A">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合格的投标人</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FE7155" w:rsidRDefault="007F154A">
      <w:pPr>
        <w:pStyle w:val="af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Pr>
          <w:rFonts w:asciiTheme="minorEastAsia" w:hAnsiTheme="minorEastAsia" w:cs="宋体" w:hint="eastAsia"/>
          <w:kern w:val="0"/>
          <w:szCs w:val="21"/>
        </w:rPr>
        <w:lastRenderedPageBreak/>
        <w:t>为评审依据。</w:t>
      </w:r>
    </w:p>
    <w:p w:rsidR="00FE7155" w:rsidRPr="009F3AC6"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w:t>
      </w:r>
      <w:r w:rsidRPr="009F3AC6">
        <w:rPr>
          <w:rFonts w:asciiTheme="minorEastAsia" w:hAnsiTheme="minorEastAsia" w:cs="宋体" w:hint="eastAsia"/>
          <w:kern w:val="0"/>
          <w:szCs w:val="21"/>
        </w:rPr>
        <w:t>不得同时参加本项目投标。违反规定的，相关投标均无效。</w:t>
      </w:r>
    </w:p>
    <w:p w:rsidR="00FE7155" w:rsidRPr="009F3AC6"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9F3AC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7"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FE7155"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投标人所提供的服务应当没有侵犯任何第三方的知识产权、技术秘密等合法权利。</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w:t>
      </w:r>
      <w:r>
        <w:rPr>
          <w:rFonts w:asciiTheme="minorEastAsia" w:hAnsiTheme="minorEastAsia" w:cs="宋体" w:hint="eastAsia"/>
          <w:kern w:val="0"/>
          <w:szCs w:val="21"/>
        </w:rPr>
        <w:lastRenderedPageBreak/>
        <w:t>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8"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代理费用收取标准和方式</w:t>
      </w:r>
    </w:p>
    <w:p w:rsidR="00FE7155"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Pr>
          <w:rFonts w:cs="微软雅黑" w:hint="eastAsia"/>
          <w:color w:val="000000"/>
        </w:rPr>
        <w:t>集中采购机构提供招标文件免费下载或获取，且不收取中标服务费。</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FE7155"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的判断和决策负责。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FE7155"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w:t>
      </w:r>
      <w:r>
        <w:rPr>
          <w:rFonts w:asciiTheme="minorEastAsia" w:hAnsiTheme="minorEastAsia" w:cs="宋体" w:hint="eastAsia"/>
          <w:kern w:val="0"/>
          <w:szCs w:val="21"/>
        </w:rPr>
        <w:lastRenderedPageBreak/>
        <w:t>务。</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投标有效期内投标人撤销投标文件的，招标人将不退还投标保证金。</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Pr>
          <w:rFonts w:asciiTheme="minorEastAsia" w:hAnsiTheme="minorEastAsia" w:cs="宋体" w:hint="eastAsia"/>
          <w:kern w:val="0"/>
          <w:szCs w:val="21"/>
        </w:rPr>
        <w:lastRenderedPageBreak/>
        <w:t>延期的投标人在原投标有效期内应享之权利及应负之责任也相应延续。</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 xml:space="preserve">投标人登录许昌公共资源交易系统下载“许昌投标文件制作系统SEARUN </w:t>
      </w:r>
      <w:r w:rsidRPr="009F3AC6">
        <w:rPr>
          <w:rFonts w:asciiTheme="minorEastAsia" w:hAnsiTheme="minorEastAsia" w:cs="宋体" w:hint="eastAsia"/>
          <w:kern w:val="0"/>
          <w:szCs w:val="21"/>
        </w:rPr>
        <w:t>最新版本</w:t>
      </w:r>
      <w:r>
        <w:rPr>
          <w:rFonts w:asciiTheme="minorEastAsia" w:hAnsiTheme="minorEastAsia" w:cs="宋体" w:hint="eastAsia"/>
          <w:kern w:val="0"/>
          <w:szCs w:val="21"/>
        </w:rPr>
        <w:t>”，按招标文件要求根据所投标</w:t>
      </w:r>
      <w:proofErr w:type="gramStart"/>
      <w:r>
        <w:rPr>
          <w:rFonts w:asciiTheme="minorEastAsia" w:hAnsiTheme="minorEastAsia" w:cs="宋体" w:hint="eastAsia"/>
          <w:kern w:val="0"/>
          <w:szCs w:val="21"/>
        </w:rPr>
        <w:t>段制作</w:t>
      </w:r>
      <w:proofErr w:type="gramEnd"/>
      <w:r>
        <w:rPr>
          <w:rFonts w:asciiTheme="minorEastAsia" w:hAnsiTheme="minorEastAsia" w:cs="宋体" w:hint="eastAsia"/>
          <w:kern w:val="0"/>
          <w:szCs w:val="21"/>
        </w:rPr>
        <w:t>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投标文件格式</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w:t>
      </w:r>
      <w:r w:rsidR="00C65DCF">
        <w:rPr>
          <w:rFonts w:asciiTheme="minorEastAsia" w:hAnsiTheme="minorEastAsia" w:cs="宋体" w:hint="eastAsia"/>
          <w:kern w:val="0"/>
          <w:szCs w:val="21"/>
        </w:rPr>
        <w:t>八章</w:t>
      </w:r>
      <w:r>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投标保证金的缴纳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（2）投标保证金用于避免和减少本次招标由于投标人的行为而给采购人带来的损失。</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投标保证金的递交方式：银行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 xml:space="preserve">、银行电汇（均需从投标人注册银行账户转出），不接受以现金方式缴纳的投标保证金。凡以现金方式缴纳投标保证金而影响其投标结果的，由投标人自行负责。 </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（5）投标保证金缴纳方式：</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投标人网上下载招标文件后，登录</w:t>
      </w:r>
      <w:hyperlink r:id="rId19"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成功缴纳后重新登录前述系统，依次点击“会员向导”→“参与投标”→“保证金绑定”→“绑定”进行投标保证金绑定。</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FE7155" w:rsidRDefault="007F154A">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每个投标人每个项目每个标段只有唯一缴纳账号，切勿重复缴纳或错误缴纳。</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不同投标人的投标保证金不得从同一单位或者个人的账户转出。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（9） 未按上述规定操作引起的无效投标，由投标人自行负责。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投标保证金的退还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退还投标保证金时，区别中标与否，按不同时序由银行按来款途径退还原账户。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自中标通知书发出之日起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自采购合同签订之日起</w:t>
      </w:r>
      <w:r>
        <w:rPr>
          <w:rFonts w:asciiTheme="minorEastAsia" w:hAnsiTheme="minorEastAsia" w:cs="宋体"/>
          <w:kern w:val="0"/>
          <w:szCs w:val="21"/>
        </w:rPr>
        <w:t>5</w:t>
      </w:r>
      <w:r>
        <w:rPr>
          <w:rFonts w:asciiTheme="minorEastAsia" w:hAnsiTheme="minorEastAsia" w:cs="宋体" w:hint="eastAsia"/>
          <w:kern w:val="0"/>
          <w:szCs w:val="21"/>
        </w:rPr>
        <w:t>个工作日内退还中标人的投标保证金。</w:t>
      </w:r>
    </w:p>
    <w:p w:rsidR="00FE7155" w:rsidRDefault="007F154A">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因投标人自身原因无法及时退还投标保证金，滞留三年以上的，投标保证金上缴财政。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有下列情形之一的，投标保证金不予退还</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投标有效期内投标人撤销投标文件的；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投标人在投标文件中提供虚假材料的；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除因不可抗力或招标文件认可的情形以外，中标人不与采购人签订合同的；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投标人与采购人、其他投标人或者采购代理机构恶意串通的；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法律法规及招标文件规定的其他情形。</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w:t>
      </w:r>
      <w:r>
        <w:rPr>
          <w:rFonts w:asciiTheme="minorEastAsia" w:hAnsiTheme="minorEastAsia" w:cs="宋体" w:hint="eastAsia"/>
          <w:kern w:val="0"/>
          <w:szCs w:val="21"/>
        </w:rPr>
        <w:lastRenderedPageBreak/>
        <w:t>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FE7155"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迟交的投标文件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FE7155"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投标人在投标截止时间前，对所递交的纸质投标文件进行补充、修改或者撤回的，须书面通知招标人。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w:t>
      </w:r>
      <w:r>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投标人不得在投标有效期内撤销投标文件，否则招标人将不退还其投标保证金。</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Default="00FE7155">
      <w:pPr>
        <w:autoSpaceDE w:val="0"/>
        <w:autoSpaceDN w:val="0"/>
        <w:spacing w:line="360" w:lineRule="auto"/>
        <w:contextualSpacing/>
        <w:rPr>
          <w:rFonts w:asciiTheme="minorEastAsia" w:hAnsiTheme="minorEastAsia" w:cs="宋体"/>
          <w:kern w:val="0"/>
          <w:szCs w:val="21"/>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FE7155"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9F3AC6"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9F3AC6">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Default="007F154A">
      <w:pPr>
        <w:autoSpaceDE w:val="0"/>
        <w:autoSpaceDN w:val="0"/>
        <w:spacing w:line="360" w:lineRule="auto"/>
        <w:ind w:left="426"/>
        <w:contextualSpacing/>
        <w:rPr>
          <w:rFonts w:asciiTheme="minorEastAsia" w:hAnsiTheme="minorEastAsia" w:cs="宋体"/>
          <w:kern w:val="0"/>
          <w:szCs w:val="21"/>
        </w:rPr>
      </w:pPr>
      <w:r w:rsidRPr="009F3AC6">
        <w:rPr>
          <w:rFonts w:asciiTheme="minorEastAsia" w:hAnsiTheme="minorEastAsia" w:cs="宋体" w:hint="eastAsia"/>
          <w:kern w:val="0"/>
          <w:szCs w:val="21"/>
        </w:rPr>
        <w:t>26.1.2  采购项目符合下列情形之一的，评标委员会成员人数应当为7人以上单数：</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评审专家与投标人存在下列利害关系之一的,应当回避:</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劳动关系,或者担任</w:t>
      </w:r>
      <w:proofErr w:type="gramStart"/>
      <w:r>
        <w:rPr>
          <w:rFonts w:asciiTheme="minorEastAsia" w:hAnsiTheme="minorEastAsia" w:cs="宋体" w:hint="eastAsia"/>
          <w:kern w:val="0"/>
          <w:szCs w:val="21"/>
        </w:rPr>
        <w:t>过供应</w:t>
      </w:r>
      <w:proofErr w:type="gramEnd"/>
      <w:r>
        <w:rPr>
          <w:rFonts w:asciiTheme="minorEastAsia" w:hAnsiTheme="minorEastAsia" w:cs="宋体" w:hint="eastAsia"/>
          <w:kern w:val="0"/>
          <w:szCs w:val="21"/>
        </w:rPr>
        <w:t>商的董事、监事,或者是供应商的控股股东或实际控制人；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（2）与供应商的法定代表人或者负责人有夫妻、直系血亲、三代以内旁系血亲或者近姻亲关系；</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FE7155" w:rsidRDefault="00FE7155">
      <w:pPr>
        <w:autoSpaceDE w:val="0"/>
        <w:autoSpaceDN w:val="0"/>
        <w:spacing w:line="360" w:lineRule="auto"/>
        <w:ind w:left="42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澄清或者说明。</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FE7155"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必要的澄清、说明或者补正。</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投标文件报价出现前后不一致的修正</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（1）投标文件中开标一览表(报价表)内容与投标文件中相应内容不一致的，以开标一览表(报价表)为准；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（2）大写金额和小写金额不一致的，以大写金额为准；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单价金额小数点或者百分比有明显错位的，以开标一览表的总价为准，并修改单价；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投标文件属下列情况之一的，按照无效投标处理：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（1）未按照招标文件的规定提交投标保证金的；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投标文件未按招标文件要求签署、盖章的；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不具备招标文件中规定的资格要求的；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报价超过招标文件中规定的预算金额或者最高限价的；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（5）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不同投标人的投标保证金从同一单位或者个人的账户转出。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3522C" w:rsidRPr="009F3AC6" w:rsidRDefault="0093522C" w:rsidP="0093522C">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9F3AC6">
        <w:rPr>
          <w:rFonts w:ascii="ˎ̥" w:hAnsi="ˎ̥" w:hint="eastAsia"/>
        </w:rPr>
        <w:t>按照《关于推进全流程电子化交易和在线监管工作有关问题的通知》（许公管办</w:t>
      </w:r>
      <w:r w:rsidRPr="009F3AC6">
        <w:rPr>
          <w:rFonts w:ascii="ˎ̥" w:hAnsi="ˎ̥" w:hint="eastAsia"/>
        </w:rPr>
        <w:t>[2019]3</w:t>
      </w:r>
      <w:r w:rsidRPr="009F3AC6">
        <w:rPr>
          <w:rFonts w:ascii="ˎ̥" w:hAnsi="ˎ̥" w:hint="eastAsia"/>
        </w:rPr>
        <w:t>号）规定，不同投标人电子投标文件制作硬件特征码（网卡</w:t>
      </w:r>
      <w:r w:rsidRPr="009F3AC6">
        <w:rPr>
          <w:rFonts w:ascii="ˎ̥" w:hAnsi="ˎ̥" w:hint="eastAsia"/>
        </w:rPr>
        <w:t>MAC</w:t>
      </w:r>
      <w:r w:rsidRPr="009F3AC6">
        <w:rPr>
          <w:rFonts w:ascii="ˎ̥" w:hAnsi="ˎ̥" w:hint="eastAsia"/>
        </w:rPr>
        <w:t>地址、</w:t>
      </w:r>
      <w:r w:rsidRPr="009F3AC6">
        <w:rPr>
          <w:rFonts w:ascii="ˎ̥" w:hAnsi="ˎ̥" w:hint="eastAsia"/>
        </w:rPr>
        <w:t>CPU</w:t>
      </w:r>
      <w:r w:rsidRPr="009F3AC6">
        <w:rPr>
          <w:rFonts w:ascii="ˎ̥" w:hAnsi="ˎ̥" w:hint="eastAsia"/>
        </w:rPr>
        <w:t>序号、硬盘序列号等）雷同时，视为‘</w:t>
      </w:r>
      <w:r w:rsidRPr="009F3AC6">
        <w:rPr>
          <w:rFonts w:ascii="ˎ̥" w:hAnsi="ˎ̥"/>
        </w:rPr>
        <w:t>不同</w:t>
      </w:r>
      <w:r w:rsidRPr="009F3AC6">
        <w:rPr>
          <w:rFonts w:ascii="ˎ̥" w:hAnsi="ˎ̥" w:hint="eastAsia"/>
        </w:rPr>
        <w:t>投标人</w:t>
      </w:r>
      <w:r w:rsidRPr="009F3AC6">
        <w:rPr>
          <w:rFonts w:ascii="ˎ̥" w:hAnsi="ˎ̥"/>
        </w:rPr>
        <w:t>的</w:t>
      </w:r>
      <w:r w:rsidRPr="009F3AC6">
        <w:rPr>
          <w:rFonts w:ascii="ˎ̥" w:hAnsi="ˎ̥" w:hint="eastAsia"/>
        </w:rPr>
        <w:t>投标</w:t>
      </w:r>
      <w:r w:rsidRPr="009F3AC6">
        <w:rPr>
          <w:rFonts w:ascii="ˎ̥" w:hAnsi="ˎ̥"/>
        </w:rPr>
        <w:t>文件由同一单位或者个人编制</w:t>
      </w:r>
      <w:r w:rsidRPr="009F3AC6">
        <w:rPr>
          <w:rFonts w:ascii="ˎ̥" w:hAnsi="ˎ̥" w:hint="eastAsia"/>
        </w:rPr>
        <w:t>’或‘</w:t>
      </w:r>
      <w:r w:rsidRPr="009F3AC6">
        <w:rPr>
          <w:rFonts w:ascii="ˎ̥" w:hAnsi="ˎ̥"/>
        </w:rPr>
        <w:t>不同</w:t>
      </w:r>
      <w:r w:rsidRPr="009F3AC6">
        <w:rPr>
          <w:rFonts w:ascii="ˎ̥" w:hAnsi="ˎ̥" w:hint="eastAsia"/>
        </w:rPr>
        <w:t>投标人</w:t>
      </w:r>
      <w:r w:rsidRPr="009F3AC6">
        <w:rPr>
          <w:rFonts w:ascii="ˎ̥" w:hAnsi="ˎ̥"/>
        </w:rPr>
        <w:t>委托同一单位或者个人办理</w:t>
      </w:r>
      <w:r w:rsidRPr="009F3AC6">
        <w:rPr>
          <w:rFonts w:ascii="ˎ̥" w:hAnsi="ˎ̥" w:hint="eastAsia"/>
        </w:rPr>
        <w:t>响应</w:t>
      </w:r>
      <w:r w:rsidRPr="009F3AC6">
        <w:rPr>
          <w:rFonts w:ascii="ˎ̥" w:hAnsi="ˎ̥"/>
        </w:rPr>
        <w:t>事宜</w:t>
      </w:r>
      <w:r w:rsidRPr="009F3AC6">
        <w:rPr>
          <w:rFonts w:ascii="ˎ̥" w:hAnsi="ˎ̥" w:hint="eastAsia"/>
        </w:rPr>
        <w:t>’，其投标无效。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FE7155"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评标方法分为最低评标价法和综合评分法。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 最低评标价法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评审因素的量化指标评审得分最高的投标人为中标候选人的评标方法。</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w:t>
      </w:r>
      <w:proofErr w:type="gramStart"/>
      <w:r>
        <w:rPr>
          <w:rFonts w:asciiTheme="minorEastAsia" w:hAnsiTheme="minorEastAsia" w:cs="宋体" w:hint="eastAsia"/>
          <w:kern w:val="0"/>
          <w:szCs w:val="21"/>
        </w:rPr>
        <w:t>分统一</w:t>
      </w:r>
      <w:proofErr w:type="gramEnd"/>
      <w:r>
        <w:rPr>
          <w:rFonts w:asciiTheme="minorEastAsia" w:hAnsiTheme="minorEastAsia" w:cs="宋体" w:hint="eastAsia"/>
          <w:kern w:val="0"/>
          <w:szCs w:val="21"/>
        </w:rPr>
        <w:t>按照下列公式计算：</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推荐中标候选人</w:t>
      </w:r>
    </w:p>
    <w:p w:rsidR="00FE7155"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宋体" w:hint="eastAsia"/>
          <w:kern w:val="0"/>
          <w:szCs w:val="21"/>
        </w:rPr>
        <w:t>且按照</w:t>
      </w:r>
      <w:proofErr w:type="gramEnd"/>
      <w:r>
        <w:rPr>
          <w:rFonts w:asciiTheme="minorEastAsia" w:hAnsiTheme="minorEastAsia" w:cs="宋体" w:hint="eastAsia"/>
          <w:kern w:val="0"/>
          <w:szCs w:val="21"/>
        </w:rPr>
        <w:t>评审因素的量化指标评审得分最高的投标人为排名第一的中标候选人。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评审意见无效情形</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评审专家应当遵守评审工作纪律，不得泄露评审文件、评审情况和评审中获悉的商业秘密。</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中标公告、发出中标通知书</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中标通知书发出后，采购人不得违法改变中标结果，中标人无正当理由不得放弃中标。</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名称、规格型号、数量、单价、服务要求等）电子文档，并同时通知代理机构联系人。</w:t>
      </w:r>
    </w:p>
    <w:p w:rsidR="00FE7155"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FE7155"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FE7155" w:rsidRDefault="007F154A">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Default="00FE7155">
      <w:pPr>
        <w:autoSpaceDE w:val="0"/>
        <w:autoSpaceDN w:val="0"/>
        <w:spacing w:line="360" w:lineRule="auto"/>
        <w:ind w:left="964"/>
        <w:contextualSpacing/>
        <w:rPr>
          <w:rFonts w:asciiTheme="minorEastAsia" w:hAnsiTheme="minorEastAsia" w:cs="宋体"/>
          <w:kern w:val="0"/>
          <w:szCs w:val="21"/>
        </w:rPr>
      </w:pPr>
    </w:p>
    <w:p w:rsidR="00FE7155"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FE7155"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F3AC6" w:rsidRDefault="009F3AC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Default="00FE7155" w:rsidP="0043235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FE7155" w:rsidRDefault="00FE7155">
      <w:pPr>
        <w:jc w:val="center"/>
        <w:rPr>
          <w:rFonts w:asciiTheme="majorEastAsia" w:eastAsiaTheme="majorEastAsia" w:hAnsiTheme="majorEastAsia" w:cs="宋体"/>
          <w:b/>
          <w:kern w:val="0"/>
          <w:sz w:val="36"/>
          <w:szCs w:val="36"/>
        </w:rPr>
      </w:pP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Default="007F154A">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w:t>
      </w:r>
      <w:r w:rsidRPr="009F3AC6">
        <w:rPr>
          <w:rFonts w:asciiTheme="minorEastAsia" w:hAnsiTheme="minorEastAsia" w:cs="仿宋_GB2312" w:hint="eastAsia"/>
          <w:b/>
          <w:sz w:val="21"/>
          <w:szCs w:val="21"/>
          <w:lang w:val="zh-CN"/>
        </w:rPr>
        <w:t>（不含民办非企业）</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Default="007F154A">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Default="007F154A">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w:t>
      </w:r>
      <w:r>
        <w:rPr>
          <w:rFonts w:asciiTheme="minorEastAsia" w:eastAsiaTheme="minorEastAsia" w:hAnsiTheme="minorEastAsia" w:cs="仿宋_GB2312" w:hint="eastAsia"/>
          <w:sz w:val="21"/>
          <w:szCs w:val="21"/>
          <w:lang w:val="zh-CN"/>
        </w:rPr>
        <w:lastRenderedPageBreak/>
        <w:t>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FE7155"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FE7155" w:rsidRDefault="00FE7155">
      <w:pPr>
        <w:pStyle w:val="a7"/>
        <w:spacing w:line="360" w:lineRule="auto"/>
        <w:contextualSpacing/>
        <w:rPr>
          <w:rFonts w:asciiTheme="minorEastAsia" w:hAnsiTheme="minorEastAsia" w:cs="仿宋_GB2312"/>
          <w:lang w:val="zh-CN"/>
        </w:rPr>
      </w:pPr>
    </w:p>
    <w:p w:rsidR="00FE7155" w:rsidRDefault="007F154A">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FE7155" w:rsidRDefault="007F154A">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采购人依法对投标人资格进行审查</w:t>
      </w:r>
      <w:r>
        <w:rPr>
          <w:rFonts w:asciiTheme="minorEastAsia" w:hAnsiTheme="minorEastAsia"/>
          <w:bCs/>
          <w:szCs w:val="21"/>
        </w:rPr>
        <w:t>。</w:t>
      </w:r>
      <w:r w:rsidRPr="009F3AC6">
        <w:rPr>
          <w:rFonts w:asciiTheme="minorEastAsia" w:hAnsiTheme="minorEastAsia" w:hint="eastAsia"/>
          <w:bCs/>
          <w:szCs w:val="21"/>
        </w:rPr>
        <w:t>确定符合资格的投标人不少于3家的，将组织评标委员会进行评标。</w:t>
      </w:r>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4" w:name="_GoBack"/>
      <w:bookmarkEnd w:id="4"/>
    </w:p>
    <w:p w:rsidR="00FE7155" w:rsidRDefault="007F154A">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E7155">
        <w:trPr>
          <w:trHeight w:val="567"/>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FE7155" w:rsidRDefault="007F154A">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FE7155" w:rsidRDefault="007F154A">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FE7155" w:rsidRDefault="007F154A">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FE7155" w:rsidRDefault="007F154A">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FE7155" w:rsidRDefault="007F154A">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FE7155" w:rsidRPr="009F3AC6" w:rsidRDefault="007F154A">
            <w:pPr>
              <w:spacing w:line="360" w:lineRule="auto"/>
              <w:rPr>
                <w:rFonts w:asciiTheme="minorEastAsia" w:hAnsiTheme="minorEastAsia"/>
                <w:b/>
                <w:bCs/>
                <w:szCs w:val="21"/>
              </w:rPr>
            </w:pPr>
            <w:r w:rsidRPr="009F3AC6">
              <w:rPr>
                <w:rFonts w:ascii="宋体" w:hAnsi="宋体" w:cs="微软雅黑" w:hint="eastAsia"/>
                <w:bCs/>
                <w:szCs w:val="21"/>
              </w:rPr>
              <w:t>投标人提供参加本次政府采购项目</w:t>
            </w:r>
            <w:r w:rsidRPr="009F3AC6">
              <w:rPr>
                <w:rFonts w:asciiTheme="minorEastAsia" w:hAnsiTheme="minorEastAsia" w:hint="eastAsia"/>
                <w:bCs/>
                <w:szCs w:val="21"/>
              </w:rPr>
              <w:t>投标截止时间前六个月内任意一个月缴纳税收凭据。（依法免税的投标人，应提供相应文件证明依法免税）</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FE7155" w:rsidRPr="009F3AC6" w:rsidRDefault="007F154A">
            <w:pPr>
              <w:spacing w:line="360" w:lineRule="auto"/>
              <w:rPr>
                <w:rFonts w:asciiTheme="minorEastAsia" w:hAnsiTheme="minorEastAsia"/>
                <w:b/>
                <w:bCs/>
                <w:szCs w:val="21"/>
              </w:rPr>
            </w:pPr>
            <w:r w:rsidRPr="009F3AC6">
              <w:rPr>
                <w:rFonts w:ascii="宋体" w:hAnsi="宋体" w:cs="微软雅黑" w:hint="eastAsia"/>
                <w:bCs/>
                <w:szCs w:val="21"/>
              </w:rPr>
              <w:t>投标人提供参加本次政府采购项目</w:t>
            </w:r>
            <w:r w:rsidRPr="009F3AC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①与本项目投标相关设备的购置发票、专业技术人员职称证书、用工合同等；</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②投标人具备履行合同所必须的设备和专业技术能力承诺函或声明（承诺函或声明格式自拟）。</w:t>
            </w:r>
          </w:p>
          <w:p w:rsidR="00FE7155" w:rsidRPr="009F3AC6" w:rsidRDefault="007F154A">
            <w:pPr>
              <w:spacing w:line="360" w:lineRule="auto"/>
              <w:rPr>
                <w:rFonts w:asciiTheme="minorEastAsia" w:hAnsiTheme="minorEastAsia"/>
                <w:b/>
                <w:bCs/>
                <w:szCs w:val="21"/>
              </w:rPr>
            </w:pPr>
            <w:r w:rsidRPr="009F3AC6">
              <w:rPr>
                <w:rFonts w:ascii="楷体" w:eastAsia="楷体" w:hAnsi="楷体" w:cs="仿宋_GB2312" w:hint="eastAsia"/>
                <w:sz w:val="24"/>
                <w:szCs w:val="24"/>
                <w:lang w:val="zh-CN"/>
              </w:rPr>
              <w:t>注：仅需提供序号</w:t>
            </w:r>
            <w:r w:rsidRPr="009F3AC6">
              <w:rPr>
                <w:rFonts w:ascii="楷体" w:eastAsia="楷体" w:hAnsi="楷体" w:hint="eastAsia"/>
                <w:color w:val="000000"/>
                <w:sz w:val="24"/>
                <w:szCs w:val="24"/>
              </w:rPr>
              <w:t>①～②其中之一即可。</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Default="007F154A">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FE7155" w:rsidRDefault="007F154A">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FE7155" w:rsidRPr="009F3AC6" w:rsidRDefault="007F154A">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sidRPr="009F3AC6">
              <w:rPr>
                <w:rFonts w:asciiTheme="minorEastAsia" w:hAnsiTheme="minorEastAsia" w:cs="仿宋_GB2312" w:hint="eastAsia"/>
                <w:color w:val="000000"/>
                <w:szCs w:val="21"/>
              </w:rPr>
              <w:t>“中国社会组织公共服务平台”网站（</w:t>
            </w:r>
            <w:r w:rsidRPr="009F3AC6">
              <w:rPr>
                <w:rFonts w:asciiTheme="minorEastAsia" w:hAnsiTheme="minorEastAsia" w:cs="仿宋_GB2312"/>
                <w:color w:val="000000"/>
                <w:szCs w:val="21"/>
              </w:rPr>
              <w:t>www.chinanpo.gov.cn</w:t>
            </w:r>
            <w:r w:rsidRPr="009F3AC6">
              <w:rPr>
                <w:rFonts w:asciiTheme="minorEastAsia" w:hAnsiTheme="minorEastAsia" w:cs="仿宋_GB2312" w:hint="eastAsia"/>
                <w:color w:val="000000"/>
                <w:szCs w:val="21"/>
              </w:rPr>
              <w:t>）严重违法失信社</w:t>
            </w:r>
            <w:r w:rsidRPr="009F3AC6">
              <w:rPr>
                <w:rFonts w:asciiTheme="minorEastAsia" w:hAnsiTheme="minorEastAsia" w:cs="仿宋_GB2312" w:hint="eastAsia"/>
                <w:color w:val="000000"/>
                <w:szCs w:val="21"/>
              </w:rPr>
              <w:lastRenderedPageBreak/>
              <w:t>会组织名单的投标人</w:t>
            </w:r>
            <w:r w:rsidRPr="009F3AC6">
              <w:rPr>
                <w:rFonts w:asciiTheme="minorEastAsia" w:hAnsiTheme="minorEastAsia" w:cs="仿宋_GB2312" w:hint="eastAsia"/>
                <w:b/>
                <w:color w:val="000000"/>
                <w:szCs w:val="21"/>
              </w:rPr>
              <w:t>；</w:t>
            </w:r>
            <w:r w:rsidRPr="009F3AC6">
              <w:rPr>
                <w:rFonts w:asciiTheme="minorEastAsia" w:hAnsiTheme="minorEastAsia" w:hint="eastAsia"/>
                <w:bCs/>
                <w:szCs w:val="21"/>
              </w:rPr>
              <w:t>（联合体形式投标的，联合体成员存在不良信用记录，视同联合体存在不良信用记录）。</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（1）查询渠道：</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①“信用中国”网站（</w:t>
            </w:r>
            <w:hyperlink r:id="rId20" w:history="1">
              <w:r w:rsidRPr="009F3AC6">
                <w:rPr>
                  <w:rStyle w:val="af0"/>
                  <w:rFonts w:asciiTheme="minorEastAsia" w:hAnsiTheme="minorEastAsia" w:hint="eastAsia"/>
                  <w:bCs/>
                  <w:szCs w:val="21"/>
                </w:rPr>
                <w:t>www.creditchina.gov.cn</w:t>
              </w:r>
            </w:hyperlink>
            <w:r w:rsidRPr="009F3AC6">
              <w:rPr>
                <w:rFonts w:asciiTheme="minorEastAsia" w:hAnsiTheme="minorEastAsia" w:hint="eastAsia"/>
                <w:bCs/>
                <w:szCs w:val="21"/>
              </w:rPr>
              <w:t>）</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②“中国政府采购网”（www.ccgp.gov.cn）</w:t>
            </w:r>
          </w:p>
          <w:p w:rsidR="00FE7155" w:rsidRPr="009F3AC6" w:rsidRDefault="007F154A">
            <w:pPr>
              <w:spacing w:line="360" w:lineRule="auto"/>
              <w:rPr>
                <w:rFonts w:asciiTheme="minorEastAsia" w:hAnsiTheme="minorEastAsia"/>
                <w:bCs/>
                <w:szCs w:val="21"/>
              </w:rPr>
            </w:pPr>
            <w:r w:rsidRPr="009F3AC6">
              <w:rPr>
                <w:rFonts w:asciiTheme="minorEastAsia" w:hAnsiTheme="minorEastAsia" w:hint="eastAsia"/>
                <w:bCs/>
                <w:szCs w:val="21"/>
              </w:rPr>
              <w:t>③“国家企业信用公示系统”网站（</w:t>
            </w:r>
            <w:hyperlink r:id="rId21" w:history="1">
              <w:r w:rsidRPr="009F3AC6">
                <w:rPr>
                  <w:rStyle w:val="af0"/>
                  <w:rFonts w:asciiTheme="minorEastAsia" w:hAnsiTheme="minorEastAsia"/>
                  <w:bCs/>
                  <w:szCs w:val="21"/>
                </w:rPr>
                <w:t>www.gsxt.gov.cn</w:t>
              </w:r>
            </w:hyperlink>
            <w:r w:rsidRPr="009F3AC6">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sidRPr="009F3AC6">
              <w:rPr>
                <w:rFonts w:asciiTheme="minorEastAsia" w:hAnsiTheme="minorEastAsia" w:hint="eastAsia"/>
                <w:bCs/>
                <w:szCs w:val="21"/>
              </w:rPr>
              <w:t>④</w:t>
            </w:r>
            <w:r w:rsidRPr="009F3AC6">
              <w:rPr>
                <w:rFonts w:asciiTheme="minorEastAsia" w:hAnsiTheme="minorEastAsia" w:cs="仿宋_GB2312" w:hint="eastAsia"/>
                <w:color w:val="000000"/>
                <w:szCs w:val="21"/>
              </w:rPr>
              <w:t>“中国社会组织公共服务平台”网站（</w:t>
            </w:r>
            <w:r w:rsidRPr="009F3AC6">
              <w:rPr>
                <w:rFonts w:asciiTheme="minorEastAsia" w:hAnsiTheme="minorEastAsia" w:cs="仿宋_GB2312"/>
                <w:color w:val="000000"/>
                <w:szCs w:val="21"/>
              </w:rPr>
              <w:t>www.chinanpo.gov.cn</w:t>
            </w:r>
            <w:r w:rsidRPr="009F3AC6">
              <w:rPr>
                <w:rFonts w:asciiTheme="minorEastAsia" w:hAnsiTheme="minorEastAsia" w:cs="仿宋_GB2312" w:hint="eastAsia"/>
                <w:color w:val="000000"/>
                <w:szCs w:val="21"/>
              </w:rPr>
              <w:t>）</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FE7155" w:rsidRDefault="007F154A">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Default="007F154A">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9F3AC6">
              <w:rPr>
                <w:rFonts w:asciiTheme="minorEastAsia" w:hAnsiTheme="minorEastAsia" w:cs="仿宋_GB2312" w:hint="eastAsia"/>
                <w:color w:val="000000"/>
                <w:szCs w:val="21"/>
              </w:rPr>
              <w:t>严重违法失信社会组织</w:t>
            </w:r>
            <w:r w:rsidRPr="009F3AC6">
              <w:rPr>
                <w:rFonts w:asciiTheme="minorEastAsia" w:hAnsiTheme="minorEastAsia" w:hint="eastAsia"/>
                <w:bCs/>
                <w:szCs w:val="21"/>
              </w:rPr>
              <w:t>的投标人，将拒绝其参与本次政府采购活动。</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b/>
                <w:szCs w:val="21"/>
              </w:rPr>
              <w:t>投标人须具备的特殊</w:t>
            </w:r>
          </w:p>
          <w:p w:rsidR="00FE7155" w:rsidRDefault="007F154A">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无</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FE7155" w:rsidRDefault="007F154A">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FE7155" w:rsidRDefault="007F154A">
            <w:pPr>
              <w:spacing w:line="360" w:lineRule="auto"/>
              <w:rPr>
                <w:rFonts w:asciiTheme="minorEastAsia" w:hAnsiTheme="minorEastAsia"/>
                <w:b/>
                <w:szCs w:val="21"/>
              </w:rPr>
            </w:pPr>
            <w:r>
              <w:rPr>
                <w:rFonts w:asciiTheme="minorEastAsia" w:hAnsiTheme="minorEastAsia" w:hint="eastAsia"/>
                <w:szCs w:val="21"/>
              </w:rPr>
              <w:t>是否按投标人须知前附表规定成功交纳。</w:t>
            </w:r>
          </w:p>
        </w:tc>
      </w:tr>
      <w:tr w:rsidR="00FE7155">
        <w:trPr>
          <w:trHeight w:val="624"/>
        </w:trPr>
        <w:tc>
          <w:tcPr>
            <w:tcW w:w="675" w:type="dxa"/>
            <w:vAlign w:val="center"/>
          </w:tcPr>
          <w:p w:rsidR="00FE7155" w:rsidRDefault="007F154A">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FE7155" w:rsidRDefault="007F154A">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FE7155" w:rsidRDefault="007F154A">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（2）单位负责人身份证明或提供单位负责人授权委托书及被授权人身份证明。（非法人投标提供）</w:t>
            </w:r>
          </w:p>
          <w:p w:rsidR="00FE7155" w:rsidRDefault="007F154A">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FE7155" w:rsidRDefault="007F154A">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FE7155" w:rsidRDefault="007F154A">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FE7155" w:rsidRDefault="007F154A">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Default="00FE7155">
            <w:pPr>
              <w:spacing w:line="360" w:lineRule="auto"/>
              <w:rPr>
                <w:rFonts w:asciiTheme="minorEastAsia" w:hAnsiTheme="minorEastAsia" w:cs="仿宋_GB2312"/>
                <w:szCs w:val="21"/>
                <w:lang w:val="zh-CN"/>
              </w:rPr>
            </w:pPr>
          </w:p>
        </w:tc>
      </w:tr>
      <w:tr w:rsidR="00FE7155">
        <w:trPr>
          <w:trHeight w:val="567"/>
        </w:trPr>
        <w:tc>
          <w:tcPr>
            <w:tcW w:w="675" w:type="dxa"/>
            <w:vAlign w:val="center"/>
          </w:tcPr>
          <w:p w:rsidR="00FE7155" w:rsidRDefault="007F154A">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FE7155" w:rsidRDefault="007F154A">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Default="007F154A">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提供未为本项目提供整体设计、</w:t>
            </w:r>
            <w:bookmarkStart w:id="6" w:name="baidusnap9"/>
            <w:bookmarkEnd w:id="6"/>
            <w:r>
              <w:rPr>
                <w:rFonts w:asciiTheme="minorEastAsia" w:hAnsiTheme="minorEastAsia" w:cs="仿宋_GB2312" w:hint="eastAsia"/>
                <w:szCs w:val="21"/>
                <w:lang w:val="zh-CN"/>
              </w:rPr>
              <w:t>规范编制或者项目管理、监理、检测等服务承诺函（承诺函格式自拟）。</w:t>
            </w:r>
          </w:p>
          <w:p w:rsidR="00FE7155" w:rsidRDefault="00FE7155">
            <w:pPr>
              <w:spacing w:line="360" w:lineRule="auto"/>
              <w:rPr>
                <w:rFonts w:asciiTheme="minorEastAsia" w:hAnsiTheme="minorEastAsia"/>
                <w:bCs/>
                <w:szCs w:val="21"/>
              </w:rPr>
            </w:pPr>
          </w:p>
        </w:tc>
      </w:tr>
    </w:tbl>
    <w:p w:rsidR="00FE7155"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Default="007F154A">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本项目采用综合评分法。总分为100分。</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w:t>
      </w:r>
      <w:r>
        <w:rPr>
          <w:rFonts w:asciiTheme="minorEastAsia" w:eastAsiaTheme="minorEastAsia" w:hAnsiTheme="minorEastAsia" w:cs="仿宋_GB2312"/>
          <w:b/>
          <w:sz w:val="21"/>
          <w:szCs w:val="21"/>
          <w:lang w:val="zh-CN"/>
        </w:rPr>
        <w:t>评标委员会负责具体评标事务，并独立履行下列职责</w:t>
      </w:r>
    </w:p>
    <w:p w:rsidR="00FE7155"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FE7155"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Default="007F154A">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w:t>
      </w:r>
      <w:proofErr w:type="gramStart"/>
      <w:r>
        <w:rPr>
          <w:rFonts w:asciiTheme="minorEastAsia" w:eastAsiaTheme="minorEastAsia" w:hAnsiTheme="minorEastAsia" w:cs="仿宋_GB2312"/>
          <w:b/>
          <w:sz w:val="21"/>
          <w:szCs w:val="21"/>
          <w:lang w:val="zh-CN"/>
        </w:rPr>
        <w:t>作出</w:t>
      </w:r>
      <w:proofErr w:type="gramEnd"/>
      <w:r>
        <w:rPr>
          <w:rFonts w:asciiTheme="minorEastAsia" w:eastAsiaTheme="minorEastAsia" w:hAnsiTheme="minorEastAsia" w:cs="仿宋_GB2312"/>
          <w:b/>
          <w:sz w:val="21"/>
          <w:szCs w:val="21"/>
          <w:lang w:val="zh-CN"/>
        </w:rPr>
        <w:t>澄清或者说明；</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 w:val="21"/>
          <w:szCs w:val="21"/>
          <w:lang w:val="zh-CN"/>
        </w:rPr>
        <w:t>作出</w:t>
      </w:r>
      <w:proofErr w:type="gramEnd"/>
      <w:r>
        <w:rPr>
          <w:rFonts w:asciiTheme="minorEastAsia" w:eastAsiaTheme="minorEastAsia" w:hAnsiTheme="minorEastAsia" w:cs="仿宋_GB2312"/>
          <w:sz w:val="21"/>
          <w:szCs w:val="21"/>
          <w:lang w:val="zh-CN"/>
        </w:rPr>
        <w:t>必要的澄清、说明或者补正。</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FE7155" w:rsidRDefault="007F154A">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E7155"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9F3AC6">
        <w:rPr>
          <w:rFonts w:asciiTheme="minorEastAsia" w:eastAsiaTheme="minorEastAsia" w:hAnsiTheme="minorEastAsia" w:cs="仿宋_GB2312" w:hint="eastAsia"/>
          <w:sz w:val="21"/>
          <w:szCs w:val="21"/>
          <w:lang w:val="zh-CN"/>
        </w:rPr>
        <w:lastRenderedPageBreak/>
        <w:t>小型和微型企业不包含民办非企业单位。</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Default="007F154A">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FE7155"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FE7155"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FE7155" w:rsidRDefault="007F154A">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w:t>
      </w:r>
      <w:proofErr w:type="gramStart"/>
      <w:r>
        <w:rPr>
          <w:rFonts w:asciiTheme="minorEastAsia" w:hAnsiTheme="minorEastAsia" w:cs="仿宋_GB2312" w:hint="eastAsia"/>
          <w:szCs w:val="21"/>
          <w:lang w:val="zh-CN"/>
        </w:rPr>
        <w:t>品属于</w:t>
      </w:r>
      <w:proofErr w:type="gramEnd"/>
      <w:r>
        <w:rPr>
          <w:rFonts w:asciiTheme="minorEastAsia" w:hAnsiTheme="minorEastAsia" w:cs="仿宋_GB2312" w:hint="eastAsia"/>
          <w:szCs w:val="21"/>
          <w:lang w:val="zh-CN"/>
        </w:rPr>
        <w:t>“中国强制性产品认证”（3C认证）范围内,则必须承诺采用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FE7155" w:rsidRPr="009F3AC6"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9F3AC6">
        <w:rPr>
          <w:rFonts w:asciiTheme="minorEastAsia" w:hAnsiTheme="minorEastAsia" w:cs="宋体" w:hint="eastAsia"/>
          <w:kern w:val="0"/>
          <w:szCs w:val="21"/>
        </w:rPr>
        <w:t>①中国信息安全认证中心官网（</w:t>
      </w:r>
      <w:r w:rsidRPr="009F3AC6">
        <w:rPr>
          <w:rFonts w:asciiTheme="minorEastAsia" w:hAnsiTheme="minorEastAsia" w:cs="宋体"/>
          <w:kern w:val="0"/>
          <w:szCs w:val="21"/>
        </w:rPr>
        <w:t>http://www.isccc.gov.cn/index.shtml</w:t>
      </w:r>
      <w:r w:rsidRPr="009F3AC6">
        <w:rPr>
          <w:rFonts w:asciiTheme="minorEastAsia" w:hAnsiTheme="minorEastAsia" w:cs="宋体" w:hint="eastAsia"/>
          <w:kern w:val="0"/>
          <w:szCs w:val="21"/>
        </w:rPr>
        <w:t>）产品查询结果截图</w:t>
      </w:r>
      <w:r w:rsidRPr="009F3AC6">
        <w:rPr>
          <w:rFonts w:asciiTheme="minorEastAsia" w:hAnsiTheme="minorEastAsia" w:cs="宋体" w:hint="eastAsia"/>
          <w:kern w:val="0"/>
          <w:szCs w:val="21"/>
        </w:rPr>
        <w:lastRenderedPageBreak/>
        <w:t>并加盖投标人公章；</w:t>
      </w:r>
    </w:p>
    <w:p w:rsidR="00FE7155" w:rsidRPr="009F3AC6"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9F3AC6">
        <w:rPr>
          <w:rFonts w:asciiTheme="minorEastAsia" w:hAnsiTheme="minorEastAsia" w:cs="宋体" w:hint="eastAsia"/>
          <w:kern w:val="0"/>
          <w:szCs w:val="21"/>
        </w:rPr>
        <w:t>②中国信息安全认证中心</w:t>
      </w:r>
      <w:r w:rsidRPr="009F3AC6">
        <w:rPr>
          <w:rFonts w:asciiTheme="minorEastAsia" w:hAnsiTheme="minorEastAsia" w:cs="仿宋_GB2312" w:hint="eastAsia"/>
          <w:szCs w:val="21"/>
          <w:lang w:val="zh-CN"/>
        </w:rPr>
        <w:t>颁发的《中国国家信息安全产品认证证书》加盖投标人公章的原件扫描件（或图片）。</w:t>
      </w:r>
    </w:p>
    <w:p w:rsidR="00FE7155" w:rsidRDefault="007F154A">
      <w:pPr>
        <w:wordWrap w:val="0"/>
        <w:spacing w:line="360" w:lineRule="auto"/>
        <w:ind w:firstLineChars="200" w:firstLine="480"/>
        <w:contextualSpacing/>
        <w:rPr>
          <w:rFonts w:asciiTheme="minorEastAsia" w:hAnsiTheme="minorEastAsia" w:cs="宋体"/>
          <w:kern w:val="0"/>
          <w:sz w:val="24"/>
          <w:szCs w:val="24"/>
        </w:rPr>
      </w:pPr>
      <w:r w:rsidRPr="009F3AC6">
        <w:rPr>
          <w:rFonts w:ascii="楷体" w:eastAsia="楷体" w:hAnsi="楷体" w:cs="仿宋_GB2312" w:hint="eastAsia"/>
          <w:sz w:val="24"/>
          <w:szCs w:val="24"/>
          <w:lang w:val="zh-CN"/>
        </w:rPr>
        <w:t>注：仅需提供序号</w:t>
      </w:r>
      <w:r w:rsidRPr="009F3AC6">
        <w:rPr>
          <w:rFonts w:ascii="楷体" w:eastAsia="楷体" w:hAnsi="楷体" w:hint="eastAsia"/>
          <w:color w:val="000000"/>
          <w:sz w:val="24"/>
          <w:szCs w:val="24"/>
        </w:rPr>
        <w:t>①～②其中之一即可。</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FE7155" w:rsidRDefault="007F154A">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FE7155"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（6）评标标准</w:t>
      </w:r>
    </w:p>
    <w:tbl>
      <w:tblPr>
        <w:tblW w:w="9039" w:type="dxa"/>
        <w:tblLayout w:type="fixed"/>
        <w:tblLook w:val="04A0"/>
      </w:tblPr>
      <w:tblGrid>
        <w:gridCol w:w="1384"/>
        <w:gridCol w:w="1560"/>
        <w:gridCol w:w="6095"/>
      </w:tblGrid>
      <w:tr w:rsidR="002528E2" w:rsidRPr="006368CA" w:rsidTr="00A52B0A">
        <w:trPr>
          <w:trHeight w:val="1269"/>
        </w:trPr>
        <w:tc>
          <w:tcPr>
            <w:tcW w:w="2944" w:type="dxa"/>
            <w:gridSpan w:val="2"/>
            <w:tcBorders>
              <w:top w:val="single" w:sz="4" w:space="0" w:color="auto"/>
              <w:left w:val="single" w:sz="4" w:space="0" w:color="auto"/>
              <w:bottom w:val="single" w:sz="4" w:space="0" w:color="auto"/>
              <w:right w:val="single" w:sz="4" w:space="0" w:color="auto"/>
            </w:tcBorders>
            <w:vAlign w:val="center"/>
            <w:hideMark/>
          </w:tcPr>
          <w:p w:rsidR="002528E2" w:rsidRPr="006368CA" w:rsidRDefault="002528E2" w:rsidP="002528E2">
            <w:pPr>
              <w:widowControl/>
              <w:spacing w:line="360" w:lineRule="auto"/>
              <w:jc w:val="center"/>
              <w:rPr>
                <w:rFonts w:ascii="宋体" w:eastAsia="宋体" w:hAnsi="宋体" w:cs="宋体"/>
                <w:color w:val="000000"/>
                <w:kern w:val="0"/>
                <w:sz w:val="24"/>
                <w:szCs w:val="24"/>
              </w:rPr>
            </w:pPr>
            <w:r w:rsidRPr="006368CA">
              <w:rPr>
                <w:rFonts w:ascii="宋体" w:eastAsia="宋体" w:hAnsi="宋体" w:cs="Times New Roman" w:hint="eastAsia"/>
                <w:color w:val="000000"/>
                <w:szCs w:val="21"/>
              </w:rPr>
              <w:t>分值构成</w:t>
            </w:r>
          </w:p>
        </w:tc>
        <w:tc>
          <w:tcPr>
            <w:tcW w:w="6095" w:type="dxa"/>
            <w:tcBorders>
              <w:top w:val="single" w:sz="4" w:space="0" w:color="auto"/>
              <w:left w:val="nil"/>
              <w:bottom w:val="single" w:sz="4" w:space="0" w:color="auto"/>
              <w:right w:val="single" w:sz="4" w:space="0" w:color="auto"/>
            </w:tcBorders>
            <w:vAlign w:val="center"/>
            <w:hideMark/>
          </w:tcPr>
          <w:p w:rsidR="002528E2" w:rsidRPr="006368CA" w:rsidRDefault="002528E2" w:rsidP="00A52B0A">
            <w:pPr>
              <w:widowControl/>
              <w:spacing w:line="360" w:lineRule="auto"/>
              <w:ind w:firstLineChars="200" w:firstLine="420"/>
              <w:jc w:val="left"/>
              <w:rPr>
                <w:rFonts w:ascii="宋体" w:eastAsia="宋体" w:hAnsi="宋体" w:cs="宋体"/>
                <w:color w:val="000000"/>
                <w:kern w:val="0"/>
                <w:sz w:val="24"/>
                <w:szCs w:val="24"/>
              </w:rPr>
            </w:pPr>
            <w:r w:rsidRPr="006368CA">
              <w:rPr>
                <w:rFonts w:ascii="宋体" w:eastAsia="宋体" w:hAnsi="宋体" w:cs="Times New Roman" w:hint="eastAsia"/>
                <w:color w:val="000000"/>
                <w:szCs w:val="21"/>
              </w:rPr>
              <w:t>价格分值：</w:t>
            </w:r>
            <w:r w:rsidRPr="006368CA">
              <w:rPr>
                <w:rFonts w:ascii="宋体" w:eastAsia="宋体" w:hAnsi="宋体" w:cs="宋体" w:hint="eastAsia"/>
                <w:color w:val="FF0000"/>
                <w:kern w:val="0"/>
                <w:szCs w:val="21"/>
              </w:rPr>
              <w:t> </w:t>
            </w:r>
            <w:r>
              <w:rPr>
                <w:rFonts w:ascii="宋体" w:eastAsia="宋体" w:hAnsi="宋体" w:cs="宋体" w:hint="eastAsia"/>
                <w:color w:val="FF0000"/>
                <w:kern w:val="0"/>
                <w:szCs w:val="21"/>
              </w:rPr>
              <w:t>40  </w:t>
            </w:r>
            <w:r w:rsidRPr="006368CA">
              <w:rPr>
                <w:rFonts w:ascii="宋体" w:eastAsia="宋体" w:hAnsi="宋体" w:cs="Times New Roman" w:hint="eastAsia"/>
                <w:color w:val="000000"/>
                <w:szCs w:val="21"/>
              </w:rPr>
              <w:t>分</w:t>
            </w:r>
          </w:p>
          <w:p w:rsidR="002528E2" w:rsidRPr="006368CA" w:rsidRDefault="002528E2" w:rsidP="00A52B0A">
            <w:pPr>
              <w:widowControl/>
              <w:spacing w:line="360" w:lineRule="auto"/>
              <w:ind w:firstLineChars="200" w:firstLine="420"/>
              <w:jc w:val="left"/>
              <w:rPr>
                <w:rFonts w:ascii="宋体" w:eastAsia="宋体" w:hAnsi="宋体" w:cs="宋体"/>
                <w:color w:val="000000"/>
                <w:kern w:val="0"/>
                <w:sz w:val="24"/>
                <w:szCs w:val="24"/>
              </w:rPr>
            </w:pPr>
            <w:r w:rsidRPr="006368CA">
              <w:rPr>
                <w:rFonts w:ascii="宋体" w:eastAsia="宋体" w:hAnsi="宋体" w:cs="Times New Roman" w:hint="eastAsia"/>
                <w:color w:val="000000"/>
                <w:szCs w:val="21"/>
              </w:rPr>
              <w:t>商务部分：</w:t>
            </w:r>
            <w:r w:rsidRPr="006368CA">
              <w:rPr>
                <w:rFonts w:ascii="宋体" w:eastAsia="宋体" w:hAnsi="宋体" w:cs="宋体" w:hint="eastAsia"/>
                <w:color w:val="FF0000"/>
                <w:kern w:val="0"/>
                <w:szCs w:val="21"/>
              </w:rPr>
              <w:t> </w:t>
            </w:r>
            <w:r>
              <w:rPr>
                <w:rFonts w:ascii="宋体" w:eastAsia="宋体" w:hAnsi="宋体" w:cs="宋体" w:hint="eastAsia"/>
                <w:color w:val="FF0000"/>
                <w:kern w:val="0"/>
                <w:szCs w:val="21"/>
              </w:rPr>
              <w:t>20</w:t>
            </w:r>
            <w:r w:rsidRPr="006368CA">
              <w:rPr>
                <w:rFonts w:ascii="宋体" w:eastAsia="宋体" w:hAnsi="宋体" w:cs="宋体" w:hint="eastAsia"/>
                <w:color w:val="FF0000"/>
                <w:kern w:val="0"/>
                <w:szCs w:val="21"/>
              </w:rPr>
              <w:t>  </w:t>
            </w:r>
            <w:r w:rsidRPr="006368CA">
              <w:rPr>
                <w:rFonts w:ascii="宋体" w:eastAsia="宋体" w:hAnsi="宋体" w:cs="Times New Roman" w:hint="eastAsia"/>
                <w:color w:val="000000"/>
                <w:szCs w:val="21"/>
              </w:rPr>
              <w:t>分</w:t>
            </w:r>
          </w:p>
          <w:p w:rsidR="002528E2" w:rsidRPr="006368CA" w:rsidRDefault="002528E2" w:rsidP="0063160F">
            <w:pPr>
              <w:widowControl/>
              <w:spacing w:beforeLines="50"/>
              <w:ind w:firstLineChars="200" w:firstLine="420"/>
              <w:jc w:val="left"/>
              <w:rPr>
                <w:rFonts w:ascii="宋体" w:eastAsia="宋体" w:hAnsi="宋体" w:cs="宋体"/>
                <w:color w:val="000000"/>
                <w:kern w:val="0"/>
                <w:sz w:val="24"/>
                <w:szCs w:val="24"/>
              </w:rPr>
            </w:pPr>
            <w:r w:rsidRPr="006368CA">
              <w:rPr>
                <w:rFonts w:ascii="宋体" w:eastAsia="宋体" w:hAnsi="宋体" w:cs="Times New Roman" w:hint="eastAsia"/>
                <w:color w:val="000000"/>
                <w:szCs w:val="21"/>
              </w:rPr>
              <w:t>技术部分：</w:t>
            </w:r>
            <w:r w:rsidRPr="006368CA">
              <w:rPr>
                <w:rFonts w:ascii="宋体" w:eastAsia="宋体" w:hAnsi="宋体" w:cs="宋体" w:hint="eastAsia"/>
                <w:color w:val="FF0000"/>
                <w:kern w:val="0"/>
                <w:szCs w:val="21"/>
              </w:rPr>
              <w:t> </w:t>
            </w:r>
            <w:r>
              <w:rPr>
                <w:rFonts w:ascii="宋体" w:eastAsia="宋体" w:hAnsi="宋体" w:cs="宋体" w:hint="eastAsia"/>
                <w:color w:val="FF0000"/>
                <w:kern w:val="0"/>
                <w:szCs w:val="21"/>
              </w:rPr>
              <w:t>20  </w:t>
            </w:r>
            <w:r w:rsidRPr="006368CA">
              <w:rPr>
                <w:rFonts w:ascii="宋体" w:eastAsia="宋体" w:hAnsi="宋体" w:cs="Times New Roman" w:hint="eastAsia"/>
                <w:color w:val="000000"/>
                <w:szCs w:val="21"/>
              </w:rPr>
              <w:t>分</w:t>
            </w:r>
          </w:p>
          <w:p w:rsidR="002528E2" w:rsidRPr="006368CA" w:rsidRDefault="002528E2" w:rsidP="0063160F">
            <w:pPr>
              <w:widowControl/>
              <w:spacing w:beforeLines="50"/>
              <w:ind w:firstLineChars="200" w:firstLine="420"/>
              <w:jc w:val="left"/>
              <w:rPr>
                <w:rFonts w:ascii="宋体" w:eastAsia="宋体" w:hAnsi="宋体" w:cs="宋体"/>
                <w:color w:val="000000"/>
                <w:kern w:val="0"/>
                <w:sz w:val="24"/>
                <w:szCs w:val="24"/>
              </w:rPr>
            </w:pPr>
            <w:r w:rsidRPr="006368CA">
              <w:rPr>
                <w:rFonts w:ascii="宋体" w:eastAsia="宋体" w:hAnsi="宋体" w:cs="Times New Roman" w:hint="eastAsia"/>
                <w:color w:val="000000"/>
                <w:szCs w:val="21"/>
              </w:rPr>
              <w:t>服务部分：</w:t>
            </w:r>
            <w:r w:rsidRPr="006368CA">
              <w:rPr>
                <w:rFonts w:ascii="宋体" w:eastAsia="宋体" w:hAnsi="宋体" w:cs="宋体" w:hint="eastAsia"/>
                <w:color w:val="FF0000"/>
                <w:kern w:val="0"/>
                <w:szCs w:val="21"/>
              </w:rPr>
              <w:t> </w:t>
            </w:r>
            <w:r>
              <w:rPr>
                <w:rFonts w:ascii="宋体" w:eastAsia="宋体" w:hAnsi="宋体" w:cs="宋体" w:hint="eastAsia"/>
                <w:color w:val="FF0000"/>
                <w:kern w:val="0"/>
                <w:szCs w:val="21"/>
              </w:rPr>
              <w:t>20</w:t>
            </w:r>
            <w:r w:rsidRPr="006368CA">
              <w:rPr>
                <w:rFonts w:ascii="宋体" w:eastAsia="宋体" w:hAnsi="宋体" w:cs="宋体" w:hint="eastAsia"/>
                <w:color w:val="FF0000"/>
                <w:kern w:val="0"/>
                <w:szCs w:val="21"/>
              </w:rPr>
              <w:t>  </w:t>
            </w:r>
            <w:r w:rsidRPr="006368CA">
              <w:rPr>
                <w:rFonts w:ascii="宋体" w:eastAsia="宋体" w:hAnsi="宋体" w:cs="Times New Roman" w:hint="eastAsia"/>
                <w:color w:val="000000"/>
                <w:szCs w:val="21"/>
              </w:rPr>
              <w:t>分</w:t>
            </w:r>
          </w:p>
        </w:tc>
      </w:tr>
      <w:tr w:rsidR="002528E2" w:rsidRPr="006368CA" w:rsidTr="00A52B0A">
        <w:trPr>
          <w:trHeight w:val="703"/>
        </w:trPr>
        <w:tc>
          <w:tcPr>
            <w:tcW w:w="1384" w:type="dxa"/>
            <w:tcBorders>
              <w:top w:val="single" w:sz="4" w:space="0" w:color="auto"/>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评审项</w:t>
            </w: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评分因素</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评标标准</w:t>
            </w:r>
          </w:p>
        </w:tc>
      </w:tr>
      <w:tr w:rsidR="002528E2" w:rsidRPr="006368CA" w:rsidTr="00A52B0A">
        <w:trPr>
          <w:trHeight w:val="1704"/>
        </w:trPr>
        <w:tc>
          <w:tcPr>
            <w:tcW w:w="1384" w:type="dxa"/>
            <w:tcBorders>
              <w:top w:val="single" w:sz="4" w:space="0" w:color="auto"/>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lastRenderedPageBreak/>
              <w:t>报价部分</w:t>
            </w:r>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（40分）</w:t>
            </w: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报价</w:t>
            </w:r>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（40分）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left"/>
              <w:rPr>
                <w:rFonts w:ascii="宋体" w:eastAsia="宋体" w:hAnsi="宋体" w:cs="Times New Roman"/>
                <w:color w:val="000000"/>
                <w:szCs w:val="21"/>
              </w:rPr>
            </w:pPr>
            <w:r w:rsidRPr="002528E2">
              <w:rPr>
                <w:rFonts w:ascii="宋体" w:eastAsia="宋体" w:hAnsi="宋体" w:cs="Times New Roman" w:hint="eastAsia"/>
                <w:color w:val="000000"/>
                <w:szCs w:val="21"/>
              </w:rPr>
              <w:t>评标基准价：满足招标文件要求的有效投标报价中，最低的投标报价为评标基准价。</w:t>
            </w:r>
          </w:p>
          <w:p w:rsidR="002528E2" w:rsidRPr="002528E2" w:rsidRDefault="002528E2" w:rsidP="002528E2">
            <w:pPr>
              <w:widowControl/>
              <w:spacing w:line="360" w:lineRule="auto"/>
              <w:jc w:val="left"/>
              <w:rPr>
                <w:rFonts w:ascii="宋体" w:eastAsia="宋体" w:hAnsi="宋体" w:cs="Times New Roman"/>
                <w:color w:val="000000"/>
                <w:szCs w:val="21"/>
              </w:rPr>
            </w:pPr>
            <w:r w:rsidRPr="002528E2">
              <w:rPr>
                <w:rFonts w:ascii="宋体" w:eastAsia="宋体" w:hAnsi="宋体" w:cs="Times New Roman" w:hint="eastAsia"/>
                <w:color w:val="000000"/>
                <w:szCs w:val="21"/>
              </w:rPr>
              <w:t>投标报价得分=（评标基准价/投标报价）× 40</w:t>
            </w:r>
          </w:p>
        </w:tc>
      </w:tr>
      <w:tr w:rsidR="002528E2" w:rsidRPr="006368CA" w:rsidTr="00A52B0A">
        <w:trPr>
          <w:trHeight w:val="907"/>
        </w:trPr>
        <w:tc>
          <w:tcPr>
            <w:tcW w:w="1384" w:type="dxa"/>
            <w:vMerge w:val="restart"/>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商务部分</w:t>
            </w:r>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（20分）</w:t>
            </w: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业绩</w:t>
            </w:r>
          </w:p>
          <w:p w:rsidR="002528E2" w:rsidRPr="002528E2" w:rsidRDefault="002528E2" w:rsidP="002528E2">
            <w:pPr>
              <w:widowControl/>
              <w:spacing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w:t>
            </w:r>
            <w:r>
              <w:rPr>
                <w:rFonts w:ascii="宋体" w:eastAsia="宋体" w:hAnsi="宋体" w:cs="Times New Roman" w:hint="eastAsia"/>
                <w:color w:val="000000"/>
                <w:szCs w:val="21"/>
              </w:rPr>
              <w:t>6</w:t>
            </w:r>
            <w:r w:rsidRPr="006368CA">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contextualSpacing/>
              <w:jc w:val="left"/>
              <w:rPr>
                <w:rFonts w:ascii="宋体" w:eastAsia="宋体" w:hAnsi="宋体" w:cs="Times New Roman"/>
                <w:color w:val="000000"/>
                <w:szCs w:val="21"/>
              </w:rPr>
            </w:pPr>
            <w:r w:rsidRPr="002528E2">
              <w:rPr>
                <w:rFonts w:ascii="宋体" w:eastAsia="宋体" w:hAnsi="宋体" w:cs="Times New Roman" w:hint="eastAsia"/>
                <w:color w:val="000000"/>
                <w:szCs w:val="21"/>
              </w:rPr>
              <w:t>投标人具有2017年以来类似项目业绩，每有一项得1分，最多得6分。（投标文件中提供合同、中标通知书、验收报告）。</w:t>
            </w:r>
          </w:p>
        </w:tc>
      </w:tr>
      <w:tr w:rsidR="002528E2" w:rsidRPr="006368CA" w:rsidTr="00A52B0A">
        <w:trPr>
          <w:trHeight w:val="907"/>
        </w:trPr>
        <w:tc>
          <w:tcPr>
            <w:tcW w:w="1384" w:type="dxa"/>
            <w:vMerge/>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63160F">
            <w:pPr>
              <w:widowControl/>
              <w:snapToGrid w:val="0"/>
              <w:spacing w:beforeLines="50"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管理体系</w:t>
            </w:r>
          </w:p>
          <w:p w:rsidR="002528E2" w:rsidRPr="002528E2" w:rsidRDefault="002528E2" w:rsidP="0063160F">
            <w:pPr>
              <w:widowControl/>
              <w:snapToGrid w:val="0"/>
              <w:spacing w:beforeLines="50"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w:t>
            </w:r>
            <w:r w:rsidRPr="002528E2">
              <w:rPr>
                <w:rFonts w:ascii="宋体" w:eastAsia="宋体" w:hAnsi="宋体" w:cs="Times New Roman" w:hint="eastAsia"/>
                <w:color w:val="000000"/>
                <w:szCs w:val="21"/>
              </w:rPr>
              <w:t>14</w:t>
            </w:r>
            <w:r w:rsidRPr="006368CA">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topLinePunct/>
              <w:snapToGrid w:val="0"/>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1、投标人提供2016年1月1日以来信用评级机构出具的有效的企业信用报告，等级为AAA级的得3分；AA级的得2分；A级的得1分。</w:t>
            </w:r>
          </w:p>
          <w:p w:rsidR="002528E2" w:rsidRPr="002528E2" w:rsidRDefault="002528E2" w:rsidP="002528E2">
            <w:pPr>
              <w:topLinePunct/>
              <w:snapToGrid w:val="0"/>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2、投标人通过ISO9001:2015质量管理体系认证、ISO14001:2015环境管理体系认证的，每提供一项得3分，满分6分。</w:t>
            </w:r>
          </w:p>
          <w:p w:rsidR="002528E2" w:rsidRPr="002528E2" w:rsidRDefault="002528E2" w:rsidP="002528E2">
            <w:pPr>
              <w:widowControl/>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3、投标人被省级及以上质量监督行政主管部门认定为省级及以上服务标准化示范单位的得5分，满分5分</w:t>
            </w:r>
          </w:p>
        </w:tc>
      </w:tr>
      <w:tr w:rsidR="002528E2" w:rsidRPr="006368CA" w:rsidTr="00A52B0A">
        <w:trPr>
          <w:trHeight w:val="907"/>
        </w:trPr>
        <w:tc>
          <w:tcPr>
            <w:tcW w:w="1384" w:type="dxa"/>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技术部分</w:t>
            </w:r>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（20分）</w:t>
            </w:r>
          </w:p>
        </w:tc>
        <w:tc>
          <w:tcPr>
            <w:tcW w:w="1560" w:type="dxa"/>
            <w:tcBorders>
              <w:top w:val="nil"/>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货物技术规格、参数与要求响应</w:t>
            </w:r>
          </w:p>
          <w:p w:rsidR="002528E2" w:rsidRPr="002528E2" w:rsidRDefault="002528E2" w:rsidP="002528E2">
            <w:pPr>
              <w:widowControl/>
              <w:spacing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w:t>
            </w:r>
            <w:r w:rsidRPr="002528E2">
              <w:rPr>
                <w:rFonts w:ascii="宋体" w:eastAsia="宋体" w:hAnsi="宋体" w:cs="Times New Roman" w:hint="eastAsia"/>
                <w:color w:val="000000"/>
                <w:szCs w:val="21"/>
              </w:rPr>
              <w:t>20</w:t>
            </w:r>
            <w:r w:rsidRPr="006368CA">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left"/>
              <w:rPr>
                <w:rFonts w:ascii="宋体" w:eastAsia="宋体" w:hAnsi="宋体" w:cs="Times New Roman"/>
                <w:color w:val="000000"/>
                <w:szCs w:val="21"/>
              </w:rPr>
            </w:pPr>
            <w:r w:rsidRPr="002528E2">
              <w:rPr>
                <w:rFonts w:ascii="宋体" w:eastAsia="宋体" w:hAnsi="宋体" w:cs="Times New Roman" w:hint="eastAsia"/>
                <w:color w:val="000000"/>
                <w:szCs w:val="21"/>
              </w:rPr>
              <w:t>所投产品的规格和技术参数满足招标参数数值要求，等于所列具体数值不加分。制冷量、制热量大于产品技术参数所列数值的每项加1分，制冷功率、制热功率、循环风量、</w:t>
            </w:r>
            <w:proofErr w:type="gramStart"/>
            <w:r w:rsidRPr="002528E2">
              <w:rPr>
                <w:rFonts w:ascii="宋体" w:eastAsia="宋体" w:hAnsi="宋体" w:cs="Times New Roman" w:hint="eastAsia"/>
                <w:color w:val="000000"/>
                <w:szCs w:val="21"/>
              </w:rPr>
              <w:t>电辅加热</w:t>
            </w:r>
            <w:proofErr w:type="gramEnd"/>
            <w:r w:rsidRPr="002528E2">
              <w:rPr>
                <w:rFonts w:ascii="宋体" w:eastAsia="宋体" w:hAnsi="宋体" w:cs="Times New Roman" w:hint="eastAsia"/>
                <w:color w:val="000000"/>
                <w:szCs w:val="21"/>
              </w:rPr>
              <w:t>小于产品技术参数所列数值的每项加1分，满分20分.</w:t>
            </w:r>
          </w:p>
        </w:tc>
      </w:tr>
      <w:tr w:rsidR="002528E2" w:rsidRPr="006368CA" w:rsidTr="00A52B0A">
        <w:trPr>
          <w:trHeight w:val="907"/>
        </w:trPr>
        <w:tc>
          <w:tcPr>
            <w:tcW w:w="1384" w:type="dxa"/>
            <w:vMerge w:val="restart"/>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服务部分</w:t>
            </w:r>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（20分）</w:t>
            </w: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bookmarkStart w:id="7" w:name="_Hlk535157568"/>
            <w:r w:rsidRPr="002528E2">
              <w:rPr>
                <w:rFonts w:ascii="宋体" w:eastAsia="宋体" w:hAnsi="宋体" w:cs="Times New Roman" w:hint="eastAsia"/>
                <w:color w:val="000000"/>
                <w:szCs w:val="21"/>
              </w:rPr>
              <w:t>售后服务</w:t>
            </w:r>
            <w:bookmarkEnd w:id="7"/>
          </w:p>
          <w:p w:rsidR="002528E2" w:rsidRPr="002528E2" w:rsidRDefault="002528E2" w:rsidP="002528E2">
            <w:pPr>
              <w:widowControl/>
              <w:spacing w:line="360" w:lineRule="auto"/>
              <w:jc w:val="center"/>
              <w:rPr>
                <w:rFonts w:ascii="宋体" w:eastAsia="宋体" w:hAnsi="宋体" w:cs="Times New Roman"/>
                <w:color w:val="000000"/>
                <w:szCs w:val="21"/>
              </w:rPr>
            </w:pPr>
            <w:r w:rsidRPr="002528E2">
              <w:rPr>
                <w:rFonts w:ascii="宋体" w:eastAsia="宋体" w:hAnsi="宋体" w:cs="Times New Roman" w:hint="eastAsia"/>
                <w:color w:val="000000"/>
                <w:szCs w:val="21"/>
              </w:rPr>
              <w:t>（5分）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topLinePunct/>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1、报修响应上门时间1小时内2分，2小时内1分，超过两小时不得分。</w:t>
            </w:r>
          </w:p>
          <w:p w:rsidR="002528E2" w:rsidRPr="002528E2" w:rsidRDefault="002528E2" w:rsidP="002528E2">
            <w:pPr>
              <w:widowControl/>
              <w:spacing w:line="360" w:lineRule="auto"/>
              <w:jc w:val="left"/>
              <w:rPr>
                <w:rFonts w:ascii="宋体" w:eastAsia="宋体" w:hAnsi="宋体" w:cs="Times New Roman"/>
                <w:color w:val="000000"/>
                <w:szCs w:val="21"/>
              </w:rPr>
            </w:pPr>
            <w:r w:rsidRPr="002528E2">
              <w:rPr>
                <w:rFonts w:ascii="宋体" w:eastAsia="宋体" w:hAnsi="宋体" w:cs="Times New Roman" w:hint="eastAsia"/>
                <w:color w:val="000000"/>
                <w:szCs w:val="21"/>
              </w:rPr>
              <w:t>2、投标人具有完善的空调备件</w:t>
            </w:r>
            <w:proofErr w:type="gramStart"/>
            <w:r w:rsidRPr="002528E2">
              <w:rPr>
                <w:rFonts w:ascii="宋体" w:eastAsia="宋体" w:hAnsi="宋体" w:cs="Times New Roman" w:hint="eastAsia"/>
                <w:color w:val="000000"/>
                <w:szCs w:val="21"/>
              </w:rPr>
              <w:t>备品库得3分</w:t>
            </w:r>
            <w:proofErr w:type="gramEnd"/>
            <w:r w:rsidRPr="002528E2">
              <w:rPr>
                <w:rFonts w:ascii="宋体" w:eastAsia="宋体" w:hAnsi="宋体" w:cs="Times New Roman" w:hint="eastAsia"/>
                <w:color w:val="000000"/>
                <w:szCs w:val="21"/>
              </w:rPr>
              <w:t>。</w:t>
            </w:r>
          </w:p>
        </w:tc>
      </w:tr>
      <w:tr w:rsidR="002528E2" w:rsidRPr="006368CA" w:rsidTr="00A52B0A">
        <w:trPr>
          <w:trHeight w:val="907"/>
        </w:trPr>
        <w:tc>
          <w:tcPr>
            <w:tcW w:w="1384" w:type="dxa"/>
            <w:vMerge/>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63160F">
            <w:pPr>
              <w:widowControl/>
              <w:snapToGrid w:val="0"/>
              <w:spacing w:beforeLines="50" w:line="360" w:lineRule="auto"/>
              <w:jc w:val="center"/>
              <w:rPr>
                <w:rFonts w:ascii="宋体" w:eastAsia="宋体" w:hAnsi="宋体" w:cs="Times New Roman"/>
                <w:color w:val="000000"/>
                <w:szCs w:val="21"/>
              </w:rPr>
            </w:pPr>
            <w:bookmarkStart w:id="8" w:name="_Hlk535157663"/>
            <w:r w:rsidRPr="006368CA">
              <w:rPr>
                <w:rFonts w:ascii="宋体" w:eastAsia="宋体" w:hAnsi="宋体" w:cs="Times New Roman" w:hint="eastAsia"/>
                <w:color w:val="000000"/>
                <w:szCs w:val="21"/>
              </w:rPr>
              <w:t>项目实施团队</w:t>
            </w:r>
            <w:bookmarkEnd w:id="8"/>
            <w:r w:rsidRPr="002528E2">
              <w:rPr>
                <w:rFonts w:ascii="宋体" w:eastAsia="宋体" w:hAnsi="宋体" w:cs="Times New Roman" w:hint="eastAsia"/>
                <w:color w:val="000000"/>
                <w:szCs w:val="21"/>
              </w:rPr>
              <w:t>（13分）</w:t>
            </w:r>
          </w:p>
        </w:tc>
        <w:tc>
          <w:tcPr>
            <w:tcW w:w="6095" w:type="dxa"/>
            <w:tcBorders>
              <w:top w:val="single" w:sz="4" w:space="0" w:color="auto"/>
              <w:left w:val="nil"/>
              <w:bottom w:val="single" w:sz="4" w:space="0" w:color="auto"/>
              <w:right w:val="single" w:sz="4" w:space="0" w:color="auto"/>
            </w:tcBorders>
            <w:vAlign w:val="center"/>
            <w:hideMark/>
          </w:tcPr>
          <w:p w:rsidR="002528E2" w:rsidRPr="002528E2" w:rsidRDefault="002528E2" w:rsidP="002528E2">
            <w:pPr>
              <w:widowControl/>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投标人安装人员具有安监部门颁发的特种作业操作证（空调设备高空安装作业）每个0.5分，最高10分；制冷与空调设备修理作业每个1分，最高3分。满分13分。</w:t>
            </w:r>
          </w:p>
        </w:tc>
      </w:tr>
      <w:tr w:rsidR="002528E2" w:rsidRPr="006368CA" w:rsidTr="00A52B0A">
        <w:trPr>
          <w:trHeight w:val="907"/>
        </w:trPr>
        <w:tc>
          <w:tcPr>
            <w:tcW w:w="1384" w:type="dxa"/>
            <w:vMerge/>
            <w:tcBorders>
              <w:top w:val="nil"/>
              <w:left w:val="single" w:sz="4" w:space="0" w:color="auto"/>
              <w:bottom w:val="single" w:sz="4" w:space="0" w:color="auto"/>
              <w:right w:val="single" w:sz="4" w:space="0" w:color="auto"/>
            </w:tcBorders>
            <w:vAlign w:val="center"/>
            <w:hideMark/>
          </w:tcPr>
          <w:p w:rsidR="002528E2" w:rsidRPr="002528E2" w:rsidRDefault="002528E2" w:rsidP="002528E2">
            <w:pPr>
              <w:widowControl/>
              <w:spacing w:line="360" w:lineRule="auto"/>
              <w:jc w:val="center"/>
              <w:rPr>
                <w:rFonts w:ascii="宋体" w:eastAsia="宋体" w:hAnsi="宋体" w:cs="Times New Roman"/>
                <w:color w:val="000000"/>
                <w:szCs w:val="21"/>
              </w:rPr>
            </w:pPr>
          </w:p>
        </w:tc>
        <w:tc>
          <w:tcPr>
            <w:tcW w:w="1560" w:type="dxa"/>
            <w:tcBorders>
              <w:top w:val="single" w:sz="4" w:space="0" w:color="auto"/>
              <w:left w:val="nil"/>
              <w:bottom w:val="single" w:sz="4" w:space="0" w:color="auto"/>
              <w:right w:val="single" w:sz="4" w:space="0" w:color="auto"/>
            </w:tcBorders>
            <w:vAlign w:val="center"/>
            <w:hideMark/>
          </w:tcPr>
          <w:p w:rsidR="002528E2" w:rsidRPr="002528E2" w:rsidRDefault="002528E2" w:rsidP="0063160F">
            <w:pPr>
              <w:widowControl/>
              <w:snapToGrid w:val="0"/>
              <w:spacing w:beforeLines="50"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投标文件编制</w:t>
            </w:r>
          </w:p>
          <w:p w:rsidR="002528E2" w:rsidRPr="002528E2" w:rsidRDefault="002528E2" w:rsidP="0063160F">
            <w:pPr>
              <w:widowControl/>
              <w:snapToGrid w:val="0"/>
              <w:spacing w:beforeLines="50" w:line="360" w:lineRule="auto"/>
              <w:jc w:val="center"/>
              <w:rPr>
                <w:rFonts w:ascii="宋体" w:eastAsia="宋体" w:hAnsi="宋体" w:cs="Times New Roman"/>
                <w:color w:val="000000"/>
                <w:szCs w:val="21"/>
              </w:rPr>
            </w:pPr>
            <w:r w:rsidRPr="006368CA">
              <w:rPr>
                <w:rFonts w:ascii="宋体" w:eastAsia="宋体" w:hAnsi="宋体" w:cs="Times New Roman" w:hint="eastAsia"/>
                <w:color w:val="000000"/>
                <w:szCs w:val="21"/>
              </w:rPr>
              <w:t>（</w:t>
            </w:r>
            <w:r>
              <w:rPr>
                <w:rFonts w:ascii="宋体" w:eastAsia="宋体" w:hAnsi="宋体" w:cs="Times New Roman" w:hint="eastAsia"/>
                <w:color w:val="000000"/>
                <w:szCs w:val="21"/>
              </w:rPr>
              <w:t xml:space="preserve"> 2</w:t>
            </w:r>
            <w:r w:rsidRPr="006368CA">
              <w:rPr>
                <w:rFonts w:ascii="宋体" w:eastAsia="宋体" w:hAnsi="宋体" w:cs="Times New Roman" w:hint="eastAsia"/>
                <w:color w:val="000000"/>
                <w:szCs w:val="21"/>
              </w:rPr>
              <w:t>分）</w:t>
            </w:r>
          </w:p>
        </w:tc>
        <w:tc>
          <w:tcPr>
            <w:tcW w:w="6095" w:type="dxa"/>
            <w:tcBorders>
              <w:top w:val="single" w:sz="4" w:space="0" w:color="auto"/>
              <w:left w:val="nil"/>
              <w:bottom w:val="single" w:sz="4" w:space="0" w:color="auto"/>
              <w:right w:val="single" w:sz="4" w:space="0" w:color="auto"/>
            </w:tcBorders>
            <w:vAlign w:val="center"/>
            <w:hideMark/>
          </w:tcPr>
          <w:p w:rsidR="002528E2" w:rsidRDefault="002528E2" w:rsidP="002528E2">
            <w:pPr>
              <w:topLinePunct/>
              <w:snapToGrid w:val="0"/>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1、装订规范、文字清晰、无差错1分；</w:t>
            </w:r>
          </w:p>
          <w:p w:rsidR="002528E2" w:rsidRPr="002528E2" w:rsidRDefault="002528E2" w:rsidP="002528E2">
            <w:pPr>
              <w:topLinePunct/>
              <w:snapToGrid w:val="0"/>
              <w:spacing w:line="360" w:lineRule="auto"/>
              <w:rPr>
                <w:rFonts w:ascii="宋体" w:eastAsia="宋体" w:hAnsi="宋体" w:cs="Times New Roman"/>
                <w:color w:val="000000"/>
                <w:szCs w:val="21"/>
              </w:rPr>
            </w:pPr>
            <w:r w:rsidRPr="002528E2">
              <w:rPr>
                <w:rFonts w:ascii="宋体" w:eastAsia="宋体" w:hAnsi="宋体" w:cs="Times New Roman" w:hint="eastAsia"/>
                <w:color w:val="000000"/>
                <w:szCs w:val="21"/>
              </w:rPr>
              <w:t>2、所提供资料准确完整1分。</w:t>
            </w:r>
          </w:p>
        </w:tc>
      </w:tr>
    </w:tbl>
    <w:p w:rsidR="00FE7155" w:rsidRDefault="007F154A" w:rsidP="002528E2">
      <w:pPr>
        <w:spacing w:line="360" w:lineRule="auto"/>
        <w:rPr>
          <w:rFonts w:asciiTheme="minorEastAsia" w:hAnsiTheme="minorEastAsia" w:cs="仿宋_GB2312"/>
          <w:b/>
          <w:szCs w:val="21"/>
          <w:lang w:val="zh-CN"/>
        </w:rPr>
      </w:pPr>
      <w:r>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trPr>
          <w:trHeight w:val="55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计算公式</w:t>
            </w:r>
          </w:p>
        </w:tc>
      </w:tr>
      <w:tr w:rsidR="00FE7155">
        <w:trPr>
          <w:trHeight w:val="891"/>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lastRenderedPageBreak/>
              <w:t>1</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非联合体投标人</w:t>
            </w:r>
          </w:p>
        </w:tc>
        <w:tc>
          <w:tcPr>
            <w:tcW w:w="2552" w:type="dxa"/>
            <w:vAlign w:val="center"/>
          </w:tcPr>
          <w:p w:rsidR="00FE7155" w:rsidRDefault="007F154A">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FE7155" w:rsidRDefault="00FE7155">
            <w:pPr>
              <w:jc w:val="center"/>
              <w:rPr>
                <w:rFonts w:ascii="宋体" w:hAnsi="宋体"/>
                <w:b/>
                <w:color w:val="000000"/>
                <w:szCs w:val="21"/>
                <w:lang w:val="en-GB"/>
              </w:rPr>
            </w:pPr>
          </w:p>
        </w:tc>
      </w:tr>
      <w:tr w:rsidR="00FE7155">
        <w:trPr>
          <w:trHeight w:val="1414"/>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FE7155" w:rsidRDefault="007F154A">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FE7155" w:rsidRDefault="007F154A">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FE7155" w:rsidRDefault="007F154A">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FE7155" w:rsidRDefault="00FE7155">
            <w:pPr>
              <w:rPr>
                <w:rFonts w:ascii="宋体" w:hAnsi="宋体"/>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FE7155" w:rsidRDefault="007F154A">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FE7155" w:rsidRDefault="007F154A">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FF0000"/>
                <w:szCs w:val="21"/>
                <w:u w:val="single"/>
              </w:rPr>
            </w:pPr>
            <w:r>
              <w:rPr>
                <w:rFonts w:ascii="宋体" w:hAnsi="宋体" w:hint="eastAsia"/>
                <w:color w:val="000000"/>
                <w:szCs w:val="21"/>
                <w:lang w:val="en-GB"/>
              </w:rPr>
              <w:t>评标价格＝投标报价×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FE7155" w:rsidRDefault="00FE7155">
            <w:pPr>
              <w:jc w:val="center"/>
              <w:rPr>
                <w:rFonts w:ascii="宋体" w:hAnsi="宋体"/>
                <w:b/>
                <w:color w:val="000000"/>
                <w:szCs w:val="21"/>
                <w:lang w:val="en-GB"/>
              </w:rPr>
            </w:pP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FE7155">
        <w:trPr>
          <w:trHeight w:val="707"/>
        </w:trPr>
        <w:tc>
          <w:tcPr>
            <w:tcW w:w="721" w:type="dxa"/>
            <w:vAlign w:val="center"/>
          </w:tcPr>
          <w:p w:rsidR="00FE7155" w:rsidRDefault="007F154A">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FE7155" w:rsidRDefault="007F154A">
            <w:pPr>
              <w:jc w:val="center"/>
              <w:rPr>
                <w:rFonts w:ascii="宋体" w:hAnsi="宋体"/>
                <w:color w:val="000000"/>
                <w:szCs w:val="21"/>
                <w:lang w:val="en-GB"/>
              </w:rPr>
            </w:pPr>
            <w:r>
              <w:rPr>
                <w:rFonts w:ascii="宋体" w:hAnsi="宋体" w:hint="eastAsia"/>
                <w:color w:val="000000"/>
                <w:szCs w:val="21"/>
                <w:lang w:val="en-GB"/>
              </w:rPr>
              <w:t>视同小型、微型企业</w:t>
            </w:r>
          </w:p>
          <w:p w:rsidR="00FE7155" w:rsidRDefault="007F154A">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FE7155" w:rsidRDefault="007F154A">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FE7155">
        <w:trPr>
          <w:trHeight w:val="2582"/>
        </w:trPr>
        <w:tc>
          <w:tcPr>
            <w:tcW w:w="8931" w:type="dxa"/>
            <w:gridSpan w:val="4"/>
            <w:vAlign w:val="center"/>
          </w:tcPr>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经评标委员会</w:t>
            </w:r>
            <w:r>
              <w:rPr>
                <w:rFonts w:asciiTheme="minorEastAsia" w:hAnsiTheme="minorEastAsia" w:cs="仿宋_GB2312" w:hint="eastAsia"/>
                <w:szCs w:val="21"/>
                <w:lang w:val="zh-CN"/>
              </w:rPr>
              <w:t>审查、评价</w:t>
            </w:r>
            <w:r>
              <w:rPr>
                <w:rFonts w:asciiTheme="minorEastAsia" w:hAnsiTheme="minorEastAsia" w:cs="仿宋_GB2312"/>
                <w:szCs w:val="21"/>
                <w:lang w:val="zh-CN"/>
              </w:rPr>
              <w:t>，</w:t>
            </w:r>
            <w:r>
              <w:rPr>
                <w:rFonts w:asciiTheme="minorEastAsia" w:hAnsiTheme="minorEastAsia" w:cs="仿宋_GB2312" w:hint="eastAsia"/>
                <w:szCs w:val="21"/>
                <w:lang w:val="zh-CN"/>
              </w:rPr>
              <w:t>投标文件符合</w:t>
            </w:r>
            <w:r>
              <w:rPr>
                <w:rFonts w:asciiTheme="minorEastAsia" w:hAnsiTheme="minorEastAsia" w:cs="仿宋_GB2312"/>
                <w:szCs w:val="21"/>
                <w:lang w:val="zh-CN"/>
              </w:rPr>
              <w:t>招标文件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评标价格的</w:t>
            </w:r>
            <w:r>
              <w:rPr>
                <w:rFonts w:asciiTheme="minorEastAsia" w:hAnsiTheme="minorEastAsia" w:cs="仿宋_GB2312"/>
                <w:szCs w:val="21"/>
                <w:lang w:val="zh-CN"/>
              </w:rPr>
              <w:t>最低价者定为评标基准价，其价格分为满分。其他投标人的价格</w:t>
            </w:r>
            <w:proofErr w:type="gramStart"/>
            <w:r>
              <w:rPr>
                <w:rFonts w:asciiTheme="minorEastAsia" w:hAnsiTheme="minorEastAsia" w:cs="仿宋_GB2312"/>
                <w:szCs w:val="21"/>
                <w:lang w:val="zh-CN"/>
              </w:rPr>
              <w:t>分统一</w:t>
            </w:r>
            <w:proofErr w:type="gramEnd"/>
            <w:r>
              <w:rPr>
                <w:rFonts w:asciiTheme="minorEastAsia" w:hAnsiTheme="minorEastAsia" w:cs="仿宋_GB2312"/>
                <w:szCs w:val="21"/>
                <w:lang w:val="zh-CN"/>
              </w:rPr>
              <w:t>按下列公式</w:t>
            </w:r>
            <w:r>
              <w:rPr>
                <w:rFonts w:asciiTheme="minorEastAsia" w:hAnsiTheme="minorEastAsia" w:cs="仿宋_GB2312" w:hint="eastAsia"/>
                <w:szCs w:val="21"/>
                <w:lang w:val="zh-CN"/>
              </w:rPr>
              <w:t>计算</w:t>
            </w:r>
            <w:r>
              <w:rPr>
                <w:rFonts w:asciiTheme="minorEastAsia" w:hAnsiTheme="minorEastAsia" w:cs="仿宋_GB2312"/>
                <w:szCs w:val="21"/>
                <w:lang w:val="zh-CN"/>
              </w:rPr>
              <w:t>。即：</w:t>
            </w:r>
          </w:p>
          <w:p w:rsidR="00FE7155"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=评标价格的最低价</w:t>
            </w:r>
          </w:p>
          <w:p w:rsidR="00FE7155" w:rsidRDefault="007F154A">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szCs w:val="21"/>
                <w:lang w:val="zh-CN"/>
              </w:rPr>
              <w:t>其他投标报价得分</w:t>
            </w:r>
            <w:r>
              <w:rPr>
                <w:rFonts w:asciiTheme="minorEastAsia" w:hAnsiTheme="minorEastAsia" w:cs="仿宋_GB2312" w:hint="eastAsia"/>
                <w:szCs w:val="21"/>
                <w:lang w:val="zh-CN"/>
              </w:rPr>
              <w:t>=（</w:t>
            </w:r>
            <w:r>
              <w:rPr>
                <w:rFonts w:asciiTheme="minorEastAsia" w:hAnsiTheme="minorEastAsia" w:cs="仿宋_GB2312"/>
                <w:szCs w:val="21"/>
                <w:lang w:val="zh-CN"/>
              </w:rPr>
              <w:t>评标基准价</w:t>
            </w:r>
            <w:r>
              <w:rPr>
                <w:rFonts w:asciiTheme="minorEastAsia" w:hAnsiTheme="minorEastAsia" w:cs="仿宋_GB2312" w:hint="eastAsia"/>
                <w:szCs w:val="21"/>
                <w:lang w:val="zh-CN"/>
              </w:rPr>
              <w:t>/评标价格）</w:t>
            </w:r>
            <w:r>
              <w:rPr>
                <w:rFonts w:asciiTheme="minorEastAsia" w:hAnsiTheme="minorEastAsia" w:cs="仿宋_GB2312"/>
                <w:szCs w:val="21"/>
                <w:lang w:val="zh-CN"/>
              </w:rPr>
              <w:t>×</w:t>
            </w:r>
            <w:r>
              <w:rPr>
                <w:rFonts w:asciiTheme="minorEastAsia" w:hAnsiTheme="minorEastAsia" w:cs="仿宋_GB2312" w:hint="eastAsia"/>
                <w:szCs w:val="21"/>
                <w:lang w:val="zh-CN"/>
              </w:rPr>
              <w:t>评标标准中价格分值</w:t>
            </w:r>
          </w:p>
        </w:tc>
      </w:tr>
    </w:tbl>
    <w:p w:rsidR="00FE7155" w:rsidRPr="002528E2" w:rsidRDefault="007F154A">
      <w:pPr>
        <w:spacing w:line="360" w:lineRule="auto"/>
        <w:rPr>
          <w:rFonts w:ascii="宋体" w:hAnsi="宋体"/>
          <w:bCs/>
          <w:szCs w:val="21"/>
          <w:lang w:val="en-GB"/>
        </w:rPr>
      </w:pPr>
      <w:r w:rsidRPr="002528E2">
        <w:rPr>
          <w:rFonts w:ascii="宋体" w:hAnsi="宋体" w:hint="eastAsia"/>
          <w:bCs/>
          <w:szCs w:val="21"/>
          <w:lang w:val="en-GB"/>
        </w:rPr>
        <w:t>备注：</w:t>
      </w:r>
    </w:p>
    <w:p w:rsidR="00FE7155" w:rsidRPr="002528E2" w:rsidRDefault="007F154A">
      <w:pPr>
        <w:spacing w:line="360" w:lineRule="auto"/>
        <w:ind w:firstLineChars="200" w:firstLine="420"/>
        <w:rPr>
          <w:rFonts w:ascii="宋体" w:hAnsi="宋体"/>
          <w:bCs/>
          <w:szCs w:val="21"/>
          <w:lang w:val="en-GB"/>
        </w:rPr>
      </w:pPr>
      <w:r w:rsidRPr="002528E2">
        <w:rPr>
          <w:rFonts w:ascii="宋体" w:hAnsi="宋体" w:hint="eastAsia"/>
          <w:bCs/>
          <w:szCs w:val="21"/>
          <w:lang w:val="en-GB"/>
        </w:rPr>
        <w:t>a、不接受联合体投标的项目，本表中第2项、第3项情形不适用。</w:t>
      </w:r>
    </w:p>
    <w:p w:rsidR="00FE7155" w:rsidRPr="002528E2" w:rsidRDefault="007F154A">
      <w:pPr>
        <w:spacing w:line="360" w:lineRule="auto"/>
        <w:ind w:firstLineChars="200" w:firstLine="420"/>
        <w:rPr>
          <w:rFonts w:ascii="宋体" w:hAnsi="宋体"/>
          <w:bCs/>
          <w:szCs w:val="21"/>
          <w:lang w:val="en-GB"/>
        </w:rPr>
      </w:pPr>
      <w:r w:rsidRPr="002528E2">
        <w:rPr>
          <w:rFonts w:ascii="宋体" w:hAnsi="宋体" w:hint="eastAsia"/>
          <w:bCs/>
          <w:szCs w:val="21"/>
          <w:lang w:val="en-GB"/>
        </w:rPr>
        <w:t>b、小型和微型企业产品包括货物及其提供的服务与工程。</w:t>
      </w:r>
    </w:p>
    <w:p w:rsidR="00FE7155" w:rsidRPr="002528E2" w:rsidRDefault="007F154A">
      <w:pPr>
        <w:spacing w:line="360" w:lineRule="auto"/>
        <w:ind w:firstLineChars="200" w:firstLine="420"/>
        <w:rPr>
          <w:rFonts w:ascii="宋体" w:hAnsi="宋体"/>
          <w:bCs/>
          <w:szCs w:val="21"/>
          <w:lang w:val="en-GB"/>
        </w:rPr>
      </w:pPr>
      <w:r w:rsidRPr="002528E2">
        <w:rPr>
          <w:rFonts w:ascii="宋体" w:hAnsi="宋体" w:hint="eastAsia"/>
          <w:bCs/>
          <w:szCs w:val="21"/>
          <w:lang w:val="en-GB"/>
        </w:rPr>
        <w:t>c、中小企业、残疾人福利性单位提供其他企业制造的货物的，则该货物的制造商也必须为上述企业，否则不能享受价格优惠。</w:t>
      </w:r>
    </w:p>
    <w:p w:rsidR="00FE7155" w:rsidRPr="002528E2" w:rsidRDefault="007F154A">
      <w:pPr>
        <w:spacing w:line="360" w:lineRule="auto"/>
        <w:ind w:firstLineChars="200" w:firstLine="420"/>
        <w:rPr>
          <w:rFonts w:ascii="宋体" w:hAnsi="宋体"/>
          <w:bCs/>
          <w:szCs w:val="21"/>
          <w:lang w:val="en-GB"/>
        </w:rPr>
      </w:pPr>
      <w:r w:rsidRPr="002528E2">
        <w:rPr>
          <w:rFonts w:ascii="宋体" w:hAnsi="宋体" w:hint="eastAsia"/>
          <w:bCs/>
          <w:szCs w:val="21"/>
          <w:lang w:val="en-GB"/>
        </w:rPr>
        <w:t>d、残疾人福利性单位属于小型、微型企业的，不重复享受政策。</w:t>
      </w:r>
    </w:p>
    <w:p w:rsidR="00FE7155" w:rsidRPr="002528E2" w:rsidRDefault="007F154A">
      <w:pPr>
        <w:spacing w:line="360" w:lineRule="auto"/>
        <w:ind w:firstLineChars="200" w:firstLine="420"/>
        <w:rPr>
          <w:rFonts w:ascii="宋体" w:hAnsi="宋体"/>
          <w:bCs/>
          <w:szCs w:val="21"/>
          <w:lang w:val="en-GB"/>
        </w:rPr>
      </w:pPr>
      <w:r w:rsidRPr="002528E2">
        <w:rPr>
          <w:rFonts w:ascii="宋体" w:hAnsi="宋体"/>
          <w:bCs/>
          <w:szCs w:val="21"/>
          <w:lang w:val="en-GB"/>
        </w:rPr>
        <w:t>E</w:t>
      </w:r>
      <w:r w:rsidRPr="002528E2">
        <w:rPr>
          <w:rFonts w:ascii="宋体" w:hAnsi="宋体" w:hint="eastAsia"/>
          <w:bCs/>
          <w:szCs w:val="21"/>
          <w:lang w:val="en-GB"/>
        </w:rPr>
        <w:t>、小型和微型企业不包括民办非企业单位。</w:t>
      </w:r>
    </w:p>
    <w:p w:rsidR="00FE7155"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（7）</w:t>
      </w:r>
      <w:r>
        <w:rPr>
          <w:rFonts w:asciiTheme="minorEastAsia" w:eastAsiaTheme="minorEastAsia" w:hAnsiTheme="minorEastAsia" w:cs="仿宋_GB2312"/>
          <w:b/>
          <w:sz w:val="21"/>
          <w:szCs w:val="21"/>
          <w:lang w:val="zh-CN"/>
        </w:rPr>
        <w:t>评标结果汇总完成后，除下列情形外，任何人不得修改评标结果：</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1） </w:t>
      </w:r>
      <w:r>
        <w:rPr>
          <w:rFonts w:asciiTheme="minorEastAsia" w:hAnsiTheme="minorEastAsia" w:cs="仿宋_GB2312"/>
          <w:szCs w:val="21"/>
          <w:lang w:val="zh-CN"/>
        </w:rPr>
        <w:t>分值汇总计算错误的；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 </w:t>
      </w:r>
      <w:r>
        <w:rPr>
          <w:rFonts w:asciiTheme="minorEastAsia" w:hAnsiTheme="minorEastAsia" w:cs="仿宋_GB2312"/>
          <w:szCs w:val="21"/>
          <w:lang w:val="zh-CN"/>
        </w:rPr>
        <w:t>分项评分超出评分标准范围的；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3） </w:t>
      </w:r>
      <w:r>
        <w:rPr>
          <w:rFonts w:asciiTheme="minorEastAsia" w:hAnsiTheme="minorEastAsia" w:cs="仿宋_GB2312"/>
          <w:szCs w:val="21"/>
          <w:lang w:val="zh-CN"/>
        </w:rPr>
        <w:t>评标委员会成员对客观评审因素评分不一致的；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4） </w:t>
      </w:r>
      <w:r>
        <w:rPr>
          <w:rFonts w:asciiTheme="minorEastAsia" w:hAnsiTheme="minorEastAsia" w:cs="仿宋_GB2312"/>
          <w:szCs w:val="21"/>
          <w:lang w:val="zh-CN"/>
        </w:rPr>
        <w:t>经评标委员会认定评分畸高、</w:t>
      </w:r>
      <w:proofErr w:type="gramStart"/>
      <w:r>
        <w:rPr>
          <w:rFonts w:asciiTheme="minorEastAsia" w:hAnsiTheme="minorEastAsia" w:cs="仿宋_GB2312"/>
          <w:szCs w:val="21"/>
          <w:lang w:val="zh-CN"/>
        </w:rPr>
        <w:t>畸</w:t>
      </w:r>
      <w:proofErr w:type="gramEnd"/>
      <w:r>
        <w:rPr>
          <w:rFonts w:asciiTheme="minorEastAsia" w:hAnsiTheme="minorEastAsia" w:cs="仿宋_GB2312"/>
          <w:szCs w:val="21"/>
          <w:lang w:val="zh-CN"/>
        </w:rPr>
        <w:t>低的。</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605444" w:rsidRPr="00A800F6" w:rsidRDefault="00605444" w:rsidP="00A800F6">
      <w:pPr>
        <w:wordWrap w:val="0"/>
        <w:spacing w:line="360" w:lineRule="auto"/>
        <w:ind w:firstLineChars="200" w:firstLine="420"/>
        <w:contextualSpacing/>
        <w:rPr>
          <w:rFonts w:asciiTheme="minorEastAsia" w:hAnsiTheme="minorEastAsia" w:cs="仿宋_GB2312"/>
          <w:szCs w:val="21"/>
          <w:lang w:val="zh-CN"/>
        </w:rPr>
      </w:pPr>
      <w:r w:rsidRPr="002528E2">
        <w:rPr>
          <w:rFonts w:asciiTheme="minorEastAsia" w:hAnsiTheme="minorEastAsia" w:cs="仿宋_GB2312" w:hint="eastAsia"/>
          <w:szCs w:val="21"/>
          <w:lang w:val="zh-CN"/>
        </w:rPr>
        <w:t>（8）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FE7155"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w:t>
      </w:r>
      <w:r w:rsidR="00605444">
        <w:rPr>
          <w:rFonts w:asciiTheme="minorEastAsia" w:hAnsiTheme="minorEastAsia" w:cs="仿宋_GB2312" w:hint="eastAsia"/>
          <w:b/>
          <w:szCs w:val="21"/>
          <w:lang w:val="zh-CN"/>
        </w:rPr>
        <w:t>9</w:t>
      </w:r>
      <w:r>
        <w:rPr>
          <w:rFonts w:asciiTheme="minorEastAsia" w:hAnsiTheme="minorEastAsia" w:cs="仿宋_GB2312" w:hint="eastAsia"/>
          <w:b/>
          <w:szCs w:val="21"/>
          <w:lang w:val="zh-CN"/>
        </w:rPr>
        <w:t>）</w:t>
      </w:r>
      <w:r>
        <w:rPr>
          <w:rFonts w:asciiTheme="minorEastAsia" w:hAnsiTheme="minorEastAsia" w:cs="仿宋_GB2312"/>
          <w:b/>
          <w:szCs w:val="21"/>
          <w:lang w:val="zh-CN"/>
        </w:rPr>
        <w:t>评标委员会</w:t>
      </w:r>
      <w:r>
        <w:rPr>
          <w:rFonts w:asciiTheme="minorEastAsia" w:hAnsiTheme="minorEastAsia" w:cs="仿宋_GB2312" w:hint="eastAsia"/>
          <w:b/>
          <w:szCs w:val="21"/>
          <w:lang w:val="zh-CN"/>
        </w:rPr>
        <w:t>争议处理</w:t>
      </w:r>
    </w:p>
    <w:p w:rsidR="00FE7155"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szCs w:val="21"/>
          <w:lang w:val="zh-CN"/>
        </w:rPr>
        <w:t>评标委员会成员对需要共同认定的事项存在争议的，应当按照少数服从多数的原则</w:t>
      </w:r>
      <w:proofErr w:type="gramStart"/>
      <w:r>
        <w:rPr>
          <w:rFonts w:asciiTheme="minorEastAsia" w:hAnsiTheme="minorEastAsia" w:cs="仿宋_GB2312"/>
          <w:szCs w:val="21"/>
          <w:lang w:val="zh-CN"/>
        </w:rPr>
        <w:t>作出</w:t>
      </w:r>
      <w:proofErr w:type="gramEnd"/>
      <w:r>
        <w:rPr>
          <w:rFonts w:asciiTheme="minorEastAsia" w:hAnsiTheme="minorEastAsia" w:cs="仿宋_GB2312"/>
          <w:szCs w:val="21"/>
          <w:lang w:val="zh-CN"/>
        </w:rPr>
        <w:t>结论。持不同意见的评标委员会成员应当在评标报告上签署不同意见及理由，否则视为同意评标报告。</w:t>
      </w:r>
    </w:p>
    <w:p w:rsidR="00FE7155" w:rsidRDefault="007F154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w:t>
      </w:r>
      <w:r>
        <w:rPr>
          <w:rFonts w:asciiTheme="minorEastAsia" w:hAnsiTheme="minorEastAsia" w:cs="仿宋_GB2312"/>
          <w:b/>
          <w:szCs w:val="21"/>
          <w:lang w:val="zh-CN"/>
        </w:rPr>
        <w:t>确定中标候选人名单，以及根据采购人委托直接确定中标人</w:t>
      </w:r>
      <w:r>
        <w:rPr>
          <w:rFonts w:asciiTheme="minorEastAsia" w:hAnsiTheme="minorEastAsia" w:cs="仿宋_GB2312" w:hint="eastAsia"/>
          <w:b/>
          <w:szCs w:val="21"/>
          <w:lang w:val="zh-CN"/>
        </w:rPr>
        <w:t>。</w:t>
      </w: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pPr>
        <w:adjustRightInd w:val="0"/>
        <w:snapToGrid w:val="0"/>
        <w:spacing w:line="360" w:lineRule="auto"/>
        <w:ind w:firstLineChars="200" w:firstLine="420"/>
        <w:rPr>
          <w:rFonts w:ascii="宋体" w:hAnsi="宋体" w:cs="Courier New"/>
          <w:szCs w:val="21"/>
        </w:rPr>
      </w:pPr>
    </w:p>
    <w:p w:rsidR="00FE7155" w:rsidRDefault="00FE7155" w:rsidP="002528E2">
      <w:pPr>
        <w:adjustRightInd w:val="0"/>
        <w:snapToGrid w:val="0"/>
        <w:spacing w:line="360" w:lineRule="auto"/>
        <w:rPr>
          <w:rFonts w:ascii="宋体" w:hAnsi="宋体" w:cs="Courier New"/>
          <w:szCs w:val="21"/>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FE7155" w:rsidRDefault="007F154A">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4E552D" w:rsidRDefault="004E552D">
      <w:pPr>
        <w:pStyle w:val="ac"/>
        <w:spacing w:before="75" w:after="75" w:line="360" w:lineRule="auto"/>
        <w:rPr>
          <w:rFonts w:ascii="宋体" w:eastAsia="微软雅黑" w:hAnsi="宋体"/>
          <w:color w:val="000000"/>
          <w:u w:val="single"/>
        </w:rPr>
      </w:pP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甲方：</w:t>
      </w:r>
      <w:r w:rsidRPr="002528E2">
        <w:rPr>
          <w:rFonts w:asciiTheme="minorEastAsia" w:eastAsiaTheme="minorEastAsia" w:hAnsiTheme="minorEastAsia"/>
          <w:color w:val="000000"/>
          <w:sz w:val="21"/>
          <w:szCs w:val="21"/>
          <w:u w:val="single"/>
        </w:rPr>
        <w:t>（采购人全称）</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乙方：</w:t>
      </w:r>
      <w:r w:rsidRPr="002528E2">
        <w:rPr>
          <w:rFonts w:asciiTheme="minorEastAsia" w:eastAsiaTheme="minorEastAsia" w:hAnsiTheme="minorEastAsia"/>
          <w:color w:val="000000"/>
          <w:sz w:val="21"/>
          <w:szCs w:val="21"/>
          <w:u w:val="single"/>
        </w:rPr>
        <w:t>（中标人全称）</w:t>
      </w:r>
    </w:p>
    <w:p w:rsidR="00FE7155" w:rsidRPr="002528E2" w:rsidRDefault="007F154A">
      <w:pPr>
        <w:pStyle w:val="ac"/>
        <w:spacing w:before="75" w:after="75"/>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根据招标编号为</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的</w:t>
      </w:r>
      <w:r w:rsidRPr="002528E2">
        <w:rPr>
          <w:rFonts w:asciiTheme="minorEastAsia" w:eastAsiaTheme="minorEastAsia" w:hAnsiTheme="minorEastAsia"/>
          <w:color w:val="000000"/>
          <w:sz w:val="21"/>
          <w:szCs w:val="21"/>
          <w:u w:val="single"/>
        </w:rPr>
        <w:t>（填写“项目名称”）</w:t>
      </w:r>
      <w:r w:rsidRPr="002528E2">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1、下列合同文件是构成本合同不可分割的部分：</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1.1合同条款；</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1.2招标文件、乙方的投标文件；</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1.3其他文件或材料：□无。□</w:t>
      </w:r>
      <w:r w:rsidRPr="002528E2">
        <w:rPr>
          <w:rFonts w:asciiTheme="minorEastAsia" w:eastAsiaTheme="minorEastAsia" w:hAnsiTheme="minorEastAsia"/>
          <w:color w:val="000000"/>
          <w:sz w:val="21"/>
          <w:szCs w:val="21"/>
          <w:u w:val="single"/>
        </w:rPr>
        <w:t>（按照实际情况编制填写需要增加的内容）</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2、合同标的</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3、合同总金额</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3.1合同总金额为人民币大写：</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元（￥</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4、合同标的交付时间、地点和条件</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4.1交付时间：</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4.2交付地点：</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4.3交付条件：</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lastRenderedPageBreak/>
        <w:t>5、合同标的应符合招标文件、乙方投标文件的规定或约定，具体如下：</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6、验收</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6.1验收应按照招标文件、乙方投标文件的规定或约定进行，具体如下：</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6.2本项目是否邀请其他投标人参与验收：</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□不邀请。□邀请，具体如下：</w:t>
      </w:r>
      <w:r w:rsidRPr="002528E2">
        <w:rPr>
          <w:rFonts w:asciiTheme="minorEastAsia" w:eastAsiaTheme="minorEastAsia" w:hAnsiTheme="minorEastAsia"/>
          <w:color w:val="000000"/>
          <w:sz w:val="21"/>
          <w:szCs w:val="21"/>
          <w:u w:val="single"/>
        </w:rPr>
        <w:t>（按照招标文件规定填写）</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7、合同款项的支付应按照招标文件的规定进行，具体如下：</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（按照实际情况编制填写，可以是表格或文字描述，包括一次性支付或分期支付等）</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8、履约保证金</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□无。□有，具体如下：</w:t>
      </w:r>
      <w:r w:rsidRPr="002528E2">
        <w:rPr>
          <w:rFonts w:asciiTheme="minorEastAsia" w:eastAsiaTheme="minorEastAsia" w:hAnsiTheme="minorEastAsia"/>
          <w:color w:val="000000"/>
          <w:sz w:val="21"/>
          <w:szCs w:val="21"/>
          <w:u w:val="single"/>
        </w:rPr>
        <w:t>（按照招标文件规定填写）</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9、合同有效期</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10、违约责任</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（按照实际情况编制填写，可以是表格或文字描述）</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11、知识产权</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2528E2">
        <w:rPr>
          <w:rFonts w:asciiTheme="minorEastAsia" w:eastAsiaTheme="minorEastAsia" w:hAnsiTheme="minorEastAsia"/>
          <w:color w:val="000000"/>
          <w:sz w:val="21"/>
          <w:szCs w:val="21"/>
          <w:u w:val="single"/>
        </w:rPr>
        <w:t>（按照实际情况编制填写）</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12、解决争议的方法</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lastRenderedPageBreak/>
        <w:t>12.1甲、乙双方协商解决。</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12.2若协商解决不成，则通过下列途径之一解决：</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□提交仲裁委员会仲裁，具体如下：</w:t>
      </w:r>
      <w:r w:rsidRPr="002528E2">
        <w:rPr>
          <w:rFonts w:asciiTheme="minorEastAsia" w:eastAsiaTheme="minorEastAsia" w:hAnsiTheme="minorEastAsia"/>
          <w:color w:val="000000"/>
          <w:sz w:val="21"/>
          <w:szCs w:val="21"/>
          <w:u w:val="single"/>
        </w:rPr>
        <w:t>（按照实际情况编制填写）</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□向人民法院提起诉讼，具体如下：</w:t>
      </w:r>
      <w:r w:rsidRPr="002528E2">
        <w:rPr>
          <w:rFonts w:asciiTheme="minorEastAsia" w:eastAsiaTheme="minorEastAsia" w:hAnsiTheme="minorEastAsia"/>
          <w:color w:val="000000"/>
          <w:sz w:val="21"/>
          <w:szCs w:val="21"/>
          <w:u w:val="single"/>
        </w:rPr>
        <w:t>（按照实际情况编制填写）</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13、不可抗力</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14、合同条款</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u w:val="single"/>
        </w:rPr>
        <w:t>（按照实际情况编制填写。招标文件第五章已有规定的，双方均不得变更或调整；招标文件第五章未作规定的，双方可通过友好协商进行约定）</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15、其他约定</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15.1合同文件与本合同具有同等法律效力。</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15.2本合同未尽事宜，双方可另行补充。</w:t>
      </w:r>
    </w:p>
    <w:p w:rsidR="00AA0D4F"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15.3合同生效：自签订之日起生效</w:t>
      </w:r>
      <w:r w:rsidR="00AA0D4F" w:rsidRPr="002528E2">
        <w:rPr>
          <w:rFonts w:asciiTheme="minorEastAsia" w:eastAsiaTheme="minorEastAsia" w:hAnsiTheme="minorEastAsia" w:hint="eastAsia"/>
          <w:color w:val="000000"/>
          <w:sz w:val="21"/>
          <w:szCs w:val="21"/>
        </w:rPr>
        <w:t>。</w:t>
      </w:r>
    </w:p>
    <w:p w:rsidR="00FE7155" w:rsidRPr="002528E2" w:rsidRDefault="00AA0D4F">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xml:space="preserve"> </w:t>
      </w:r>
      <w:r w:rsidR="007F154A" w:rsidRPr="002528E2">
        <w:rPr>
          <w:rFonts w:asciiTheme="minorEastAsia" w:eastAsiaTheme="minorEastAsia" w:hAnsiTheme="minorEastAsia"/>
          <w:color w:val="000000"/>
          <w:sz w:val="21"/>
          <w:szCs w:val="21"/>
        </w:rPr>
        <w:t>15.4本合同一式</w:t>
      </w:r>
      <w:r w:rsidR="007F154A" w:rsidRPr="002528E2">
        <w:rPr>
          <w:rFonts w:asciiTheme="minorEastAsia" w:eastAsiaTheme="minorEastAsia" w:hAnsiTheme="minorEastAsia"/>
          <w:color w:val="000000"/>
          <w:sz w:val="21"/>
          <w:szCs w:val="21"/>
          <w:u w:val="single"/>
        </w:rPr>
        <w:t>（填写具体份数）</w:t>
      </w:r>
      <w:r w:rsidR="007F154A" w:rsidRPr="002528E2">
        <w:rPr>
          <w:rFonts w:asciiTheme="minorEastAsia" w:eastAsiaTheme="minorEastAsia" w:hAnsiTheme="minorEastAsia"/>
          <w:color w:val="000000"/>
          <w:sz w:val="21"/>
          <w:szCs w:val="21"/>
        </w:rPr>
        <w:t>份，经双方授权代表签字并盖章后生效。甲方、乙方各执</w:t>
      </w:r>
      <w:r w:rsidR="007F154A" w:rsidRPr="002528E2">
        <w:rPr>
          <w:rFonts w:asciiTheme="minorEastAsia" w:eastAsiaTheme="minorEastAsia" w:hAnsiTheme="minorEastAsia"/>
          <w:color w:val="000000"/>
          <w:sz w:val="21"/>
          <w:szCs w:val="21"/>
          <w:u w:val="single"/>
        </w:rPr>
        <w:t>（填写具体份数）</w:t>
      </w:r>
      <w:r w:rsidR="007F154A" w:rsidRPr="002528E2">
        <w:rPr>
          <w:rFonts w:asciiTheme="minorEastAsia" w:eastAsiaTheme="minorEastAsia" w:hAnsiTheme="minorEastAsia"/>
          <w:color w:val="000000"/>
          <w:sz w:val="21"/>
          <w:szCs w:val="21"/>
        </w:rPr>
        <w:t>份，送</w:t>
      </w:r>
      <w:r w:rsidR="007F154A" w:rsidRPr="002528E2">
        <w:rPr>
          <w:rFonts w:asciiTheme="minorEastAsia" w:eastAsiaTheme="minorEastAsia" w:hAnsiTheme="minorEastAsia"/>
          <w:color w:val="000000"/>
          <w:sz w:val="21"/>
          <w:szCs w:val="21"/>
          <w:u w:val="single"/>
        </w:rPr>
        <w:t>（填写需要备案的监管部门的全称）</w:t>
      </w:r>
      <w:r w:rsidR="007F154A" w:rsidRPr="002528E2">
        <w:rPr>
          <w:rFonts w:asciiTheme="minorEastAsia" w:eastAsiaTheme="minorEastAsia" w:hAnsiTheme="minorEastAsia"/>
          <w:color w:val="000000"/>
          <w:sz w:val="21"/>
          <w:szCs w:val="21"/>
        </w:rPr>
        <w:t>备案</w:t>
      </w:r>
      <w:r w:rsidR="007F154A" w:rsidRPr="002528E2">
        <w:rPr>
          <w:rFonts w:asciiTheme="minorEastAsia" w:eastAsiaTheme="minorEastAsia" w:hAnsiTheme="minorEastAsia"/>
          <w:color w:val="000000"/>
          <w:sz w:val="21"/>
          <w:szCs w:val="21"/>
          <w:u w:val="single"/>
        </w:rPr>
        <w:t>（填写具体份数）</w:t>
      </w:r>
      <w:r w:rsidR="007F154A" w:rsidRPr="002528E2">
        <w:rPr>
          <w:rFonts w:asciiTheme="minorEastAsia" w:eastAsiaTheme="minorEastAsia" w:hAnsiTheme="minorEastAsia"/>
          <w:color w:val="000000"/>
          <w:sz w:val="21"/>
          <w:szCs w:val="21"/>
        </w:rPr>
        <w:t>份，具有同等效力。</w:t>
      </w:r>
    </w:p>
    <w:p w:rsidR="00FE7155" w:rsidRPr="002528E2" w:rsidRDefault="007F154A">
      <w:pPr>
        <w:pStyle w:val="ac"/>
        <w:spacing w:before="75" w:after="75" w:line="360" w:lineRule="auto"/>
        <w:ind w:firstLine="482"/>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15.5其他：□无。□</w:t>
      </w:r>
      <w:r w:rsidRPr="002528E2">
        <w:rPr>
          <w:rFonts w:asciiTheme="minorEastAsia" w:eastAsiaTheme="minorEastAsia" w:hAnsiTheme="minorEastAsia"/>
          <w:color w:val="000000"/>
          <w:sz w:val="21"/>
          <w:szCs w:val="21"/>
          <w:u w:val="single"/>
        </w:rPr>
        <w:t>（按照实际情况编制填写需要增加的内容）</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w:t>
      </w:r>
    </w:p>
    <w:p w:rsidR="00FE7155" w:rsidRPr="002528E2" w:rsidRDefault="007F154A">
      <w:pPr>
        <w:pStyle w:val="ac"/>
        <w:spacing w:before="75" w:after="75"/>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lastRenderedPageBreak/>
        <w:t>甲方：                        乙方：</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住所：                        住所：</w:t>
      </w:r>
    </w:p>
    <w:p w:rsidR="00FE7155" w:rsidRPr="002528E2" w:rsidRDefault="00223FE0">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hint="eastAsia"/>
          <w:color w:val="000000"/>
          <w:sz w:val="21"/>
          <w:szCs w:val="21"/>
        </w:rPr>
        <w:t>法定代表人（</w:t>
      </w:r>
      <w:r w:rsidRPr="002528E2">
        <w:rPr>
          <w:rFonts w:asciiTheme="minorEastAsia" w:eastAsiaTheme="minorEastAsia" w:hAnsiTheme="minorEastAsia"/>
          <w:color w:val="000000"/>
          <w:sz w:val="21"/>
          <w:szCs w:val="21"/>
        </w:rPr>
        <w:t>单位负责人</w:t>
      </w:r>
      <w:r w:rsidRPr="002528E2">
        <w:rPr>
          <w:rFonts w:asciiTheme="minorEastAsia" w:eastAsiaTheme="minorEastAsia" w:hAnsiTheme="minorEastAsia" w:hint="eastAsia"/>
          <w:color w:val="000000"/>
          <w:sz w:val="21"/>
          <w:szCs w:val="21"/>
        </w:rPr>
        <w:t>）</w:t>
      </w:r>
      <w:r w:rsidR="007F154A" w:rsidRPr="002528E2">
        <w:rPr>
          <w:rFonts w:asciiTheme="minorEastAsia" w:eastAsiaTheme="minorEastAsia" w:hAnsiTheme="minorEastAsia"/>
          <w:color w:val="000000"/>
          <w:sz w:val="21"/>
          <w:szCs w:val="21"/>
        </w:rPr>
        <w:t>：</w:t>
      </w:r>
      <w:r w:rsidRPr="002528E2">
        <w:rPr>
          <w:rFonts w:asciiTheme="minorEastAsia" w:eastAsiaTheme="minorEastAsia" w:hAnsiTheme="minorEastAsia"/>
          <w:color w:val="000000"/>
          <w:sz w:val="21"/>
          <w:szCs w:val="21"/>
        </w:rPr>
        <w:t>              </w:t>
      </w:r>
      <w:r w:rsidRPr="002528E2">
        <w:rPr>
          <w:rFonts w:asciiTheme="minorEastAsia" w:eastAsiaTheme="minorEastAsia" w:hAnsiTheme="minorEastAsia" w:hint="eastAsia"/>
          <w:color w:val="000000"/>
          <w:sz w:val="21"/>
          <w:szCs w:val="21"/>
        </w:rPr>
        <w:t>法定代表人（</w:t>
      </w:r>
      <w:r w:rsidRPr="002528E2">
        <w:rPr>
          <w:rFonts w:asciiTheme="minorEastAsia" w:eastAsiaTheme="minorEastAsia" w:hAnsiTheme="minorEastAsia"/>
          <w:color w:val="000000"/>
          <w:sz w:val="21"/>
          <w:szCs w:val="21"/>
        </w:rPr>
        <w:t>单位负责人</w:t>
      </w:r>
      <w:r w:rsidRPr="002528E2">
        <w:rPr>
          <w:rFonts w:asciiTheme="minorEastAsia" w:eastAsiaTheme="minorEastAsia" w:hAnsiTheme="minorEastAsia" w:hint="eastAsia"/>
          <w:color w:val="000000"/>
          <w:sz w:val="21"/>
          <w:szCs w:val="21"/>
        </w:rPr>
        <w:t>）</w:t>
      </w:r>
      <w:r w:rsidRPr="002528E2">
        <w:rPr>
          <w:rFonts w:asciiTheme="minorEastAsia" w:eastAsiaTheme="minorEastAsia" w:hAnsiTheme="minorEastAsia"/>
          <w:color w:val="000000"/>
          <w:sz w:val="21"/>
          <w:szCs w:val="21"/>
        </w:rPr>
        <w:t>：</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联系方法：                      联系方法：</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开户银行：                      开户银行：</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账号：                        账号：</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w:t>
      </w:r>
    </w:p>
    <w:p w:rsidR="00FE7155" w:rsidRPr="002528E2" w:rsidRDefault="007F154A">
      <w:pPr>
        <w:pStyle w:val="ac"/>
        <w:spacing w:before="75" w:after="75"/>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 </w:t>
      </w:r>
    </w:p>
    <w:p w:rsidR="00FE7155" w:rsidRPr="002528E2"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签订地点：</w:t>
      </w:r>
      <w:r w:rsidRPr="002528E2">
        <w:rPr>
          <w:rFonts w:asciiTheme="minorEastAsia" w:eastAsiaTheme="minorEastAsia" w:hAnsiTheme="minorEastAsia"/>
          <w:color w:val="000000"/>
          <w:sz w:val="21"/>
          <w:szCs w:val="21"/>
          <w:u w:val="single"/>
        </w:rPr>
        <w:t>                </w:t>
      </w:r>
    </w:p>
    <w:p w:rsidR="00FE7155" w:rsidRDefault="007F154A">
      <w:pPr>
        <w:pStyle w:val="ac"/>
        <w:spacing w:before="75" w:after="75" w:line="360" w:lineRule="auto"/>
        <w:rPr>
          <w:rFonts w:asciiTheme="minorEastAsia" w:eastAsiaTheme="minorEastAsia" w:hAnsiTheme="minorEastAsia"/>
          <w:color w:val="000000"/>
          <w:sz w:val="21"/>
          <w:szCs w:val="21"/>
        </w:rPr>
      </w:pPr>
      <w:r w:rsidRPr="002528E2">
        <w:rPr>
          <w:rFonts w:asciiTheme="minorEastAsia" w:eastAsiaTheme="minorEastAsia" w:hAnsiTheme="minorEastAsia"/>
          <w:color w:val="000000"/>
          <w:sz w:val="21"/>
          <w:szCs w:val="21"/>
        </w:rPr>
        <w:t>签订日期：</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年</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月</w:t>
      </w:r>
      <w:r w:rsidRPr="002528E2">
        <w:rPr>
          <w:rFonts w:asciiTheme="minorEastAsia" w:eastAsiaTheme="minorEastAsia" w:hAnsiTheme="minorEastAsia"/>
          <w:color w:val="000000"/>
          <w:sz w:val="21"/>
          <w:szCs w:val="21"/>
          <w:u w:val="single"/>
        </w:rPr>
        <w:t>   </w:t>
      </w:r>
      <w:r w:rsidRPr="002528E2">
        <w:rPr>
          <w:rFonts w:asciiTheme="minorEastAsia" w:eastAsiaTheme="minorEastAsia" w:hAnsiTheme="minorEastAsia"/>
          <w:color w:val="000000"/>
          <w:sz w:val="21"/>
          <w:szCs w:val="21"/>
        </w:rPr>
        <w:t>日</w:t>
      </w: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FE7155"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9" w:name="_Toc174185203"/>
      <w:bookmarkStart w:id="10" w:name="_Toc184023138"/>
      <w:bookmarkStart w:id="11" w:name="_Toc186274126"/>
      <w:r>
        <w:rPr>
          <w:rFonts w:asciiTheme="minorEastAsia" w:eastAsiaTheme="minorEastAsia" w:hAnsiTheme="minorEastAsia" w:cs="黑体" w:hint="eastAsia"/>
          <w:color w:val="auto"/>
          <w:kern w:val="2"/>
          <w:sz w:val="28"/>
          <w:szCs w:val="28"/>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tc>
          <w:tcPr>
            <w:tcW w:w="46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E7155" w:rsidRDefault="007F154A">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hAnsi="宋体"/>
                <w:kern w:val="0"/>
                <w:sz w:val="21"/>
                <w:szCs w:val="21"/>
              </w:rPr>
            </w:pPr>
            <w:r w:rsidRPr="002528E2">
              <w:rPr>
                <w:rFonts w:asciiTheme="majorEastAsia" w:eastAsiaTheme="majorEastAsia" w:hAnsiTheme="majorEastAsia" w:cstheme="majorEastAsia" w:hint="eastAsia"/>
                <w:bCs/>
                <w:sz w:val="21"/>
                <w:szCs w:val="21"/>
                <w:lang w:val="zh-CN"/>
              </w:rPr>
              <w:t>法定代表人（单位负责人）</w:t>
            </w:r>
            <w:r w:rsidRPr="002528E2">
              <w:rPr>
                <w:rFonts w:asciiTheme="majorEastAsia" w:eastAsiaTheme="majorEastAsia" w:hAnsiTheme="majorEastAsia" w:cstheme="majorEastAsia"/>
                <w:bCs/>
                <w:sz w:val="21"/>
                <w:szCs w:val="21"/>
                <w:lang w:val="zh-CN"/>
              </w:rPr>
              <w:t>资</w:t>
            </w:r>
            <w:r w:rsidRPr="002528E2">
              <w:rPr>
                <w:rFonts w:asciiTheme="majorEastAsia" w:eastAsiaTheme="majorEastAsia" w:hAnsiTheme="majorEastAsia" w:cstheme="majorEastAsia" w:hint="eastAsia"/>
                <w:bCs/>
                <w:sz w:val="21"/>
                <w:szCs w:val="21"/>
                <w:lang w:val="zh-CN"/>
              </w:rPr>
              <w:t>格</w:t>
            </w:r>
            <w:r w:rsidRPr="002528E2">
              <w:rPr>
                <w:rFonts w:asciiTheme="majorEastAsia" w:eastAsiaTheme="majorEastAsia" w:hAnsiTheme="majorEastAsia" w:cstheme="majorEastAsia"/>
                <w:bCs/>
                <w:sz w:val="21"/>
                <w:szCs w:val="21"/>
                <w:lang w:val="zh-CN"/>
              </w:rPr>
              <w:t>证</w:t>
            </w:r>
            <w:r w:rsidRPr="002528E2">
              <w:rPr>
                <w:rFonts w:asciiTheme="majorEastAsia" w:eastAsiaTheme="majorEastAsia" w:hAnsiTheme="majorEastAsia" w:cstheme="majorEastAsia" w:hint="eastAsia"/>
                <w:bCs/>
                <w:sz w:val="21"/>
                <w:szCs w:val="21"/>
                <w:lang w:val="zh-CN"/>
              </w:rPr>
              <w:t>明</w:t>
            </w:r>
            <w:r w:rsidRPr="002528E2">
              <w:rPr>
                <w:rFonts w:asciiTheme="majorEastAsia" w:eastAsiaTheme="majorEastAsia" w:hAnsiTheme="majorEastAsia" w:cstheme="majorEastAsia"/>
                <w:bCs/>
                <w:sz w:val="21"/>
                <w:szCs w:val="21"/>
                <w:lang w:val="zh-CN"/>
              </w:rPr>
              <w:t>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hAnsi="宋体"/>
                <w:kern w:val="0"/>
                <w:sz w:val="21"/>
                <w:szCs w:val="21"/>
              </w:rPr>
            </w:pPr>
            <w:r w:rsidRPr="002528E2">
              <w:rPr>
                <w:rFonts w:hAnsi="宋体" w:hint="eastAsia"/>
                <w:kern w:val="0"/>
                <w:sz w:val="21"/>
                <w:szCs w:val="21"/>
              </w:rPr>
              <w:t>法定代表人（单位负责人）授权书</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hAnsi="宋体"/>
                <w:kern w:val="0"/>
                <w:sz w:val="21"/>
                <w:szCs w:val="21"/>
              </w:rPr>
            </w:pPr>
            <w:r w:rsidRPr="002528E2">
              <w:rPr>
                <w:rFonts w:hAnsi="宋体" w:hint="eastAsia"/>
                <w:kern w:val="0"/>
                <w:sz w:val="21"/>
                <w:szCs w:val="21"/>
              </w:rPr>
              <w:t>营业执照等证明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hAnsi="宋体"/>
                <w:kern w:val="0"/>
                <w:sz w:val="21"/>
                <w:szCs w:val="21"/>
              </w:rPr>
            </w:pPr>
            <w:r w:rsidRPr="002528E2">
              <w:rPr>
                <w:rFonts w:asciiTheme="minorEastAsia" w:hAnsiTheme="minorEastAsia" w:hint="eastAsia"/>
                <w:bCs/>
                <w:sz w:val="21"/>
                <w:szCs w:val="21"/>
              </w:rPr>
              <w:t>依法纳税凭据复印件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hRule="exac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FE7155" w:rsidRDefault="007F154A">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FE7155" w:rsidRDefault="00FE7155">
            <w:pPr>
              <w:snapToGrid w:val="0"/>
              <w:spacing w:line="400" w:lineRule="exact"/>
              <w:jc w:val="center"/>
              <w:rPr>
                <w:rFonts w:ascii="宋体" w:hAnsi="宋体" w:cs="微软雅黑"/>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E7155" w:rsidRDefault="007F154A">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Default="007F154A">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E7155" w:rsidRDefault="007F154A">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r>
      <w:tr w:rsidR="00FE7155">
        <w:tc>
          <w:tcPr>
            <w:tcW w:w="468" w:type="dxa"/>
            <w:vMerge/>
            <w:vAlign w:val="center"/>
          </w:tcPr>
          <w:p w:rsidR="00FE7155"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528E2">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2528E2"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2528E2">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tcBorders>
              <w:top w:val="double" w:sz="4" w:space="0" w:color="auto"/>
            </w:tcBorders>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7</w:t>
            </w:r>
          </w:p>
        </w:tc>
        <w:tc>
          <w:tcPr>
            <w:tcW w:w="3751" w:type="dxa"/>
            <w:gridSpan w:val="4"/>
            <w:tcBorders>
              <w:top w:val="doub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Default="00FE7155">
            <w:pPr>
              <w:jc w:val="center"/>
              <w:rPr>
                <w:szCs w:val="21"/>
              </w:rPr>
            </w:pPr>
          </w:p>
        </w:tc>
        <w:tc>
          <w:tcPr>
            <w:tcW w:w="1560"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8</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7B1201">
              <w:rPr>
                <w:rFonts w:ascii="宋体" w:hAnsi="宋体" w:cs="微软雅黑" w:hint="eastAsia"/>
                <w:szCs w:val="21"/>
              </w:rPr>
              <w:t>9</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FE7155" w:rsidRDefault="00FE7155">
            <w:pPr>
              <w:jc w:val="center"/>
              <w:rPr>
                <w:szCs w:val="21"/>
              </w:rPr>
            </w:pPr>
          </w:p>
        </w:tc>
        <w:tc>
          <w:tcPr>
            <w:tcW w:w="1560"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B12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2</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3</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4</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1089"/>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5</w:t>
            </w:r>
          </w:p>
        </w:tc>
        <w:tc>
          <w:tcPr>
            <w:tcW w:w="1058" w:type="dxa"/>
            <w:gridSpan w:val="2"/>
            <w:tcBorders>
              <w:righ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restart"/>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Default="007F154A">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Merge/>
            <w:vAlign w:val="center"/>
          </w:tcPr>
          <w:p w:rsidR="00FE7155"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FE7155" w:rsidRDefault="00FE7155">
            <w:pPr>
              <w:pStyle w:val="a7"/>
              <w:rPr>
                <w:sz w:val="21"/>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r w:rsidR="00FE7155">
        <w:trPr>
          <w:trHeight w:val="510"/>
        </w:trPr>
        <w:tc>
          <w:tcPr>
            <w:tcW w:w="468" w:type="dxa"/>
            <w:vAlign w:val="center"/>
          </w:tcPr>
          <w:p w:rsidR="00FE7155" w:rsidRDefault="007F154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7B1201">
              <w:rPr>
                <w:rFonts w:ascii="宋体" w:hAnsi="宋体" w:cs="微软雅黑" w:hint="eastAsia"/>
                <w:szCs w:val="21"/>
              </w:rPr>
              <w:t>7</w:t>
            </w:r>
          </w:p>
        </w:tc>
        <w:tc>
          <w:tcPr>
            <w:tcW w:w="3751" w:type="dxa"/>
            <w:gridSpan w:val="4"/>
            <w:vAlign w:val="center"/>
          </w:tcPr>
          <w:p w:rsidR="00FE7155" w:rsidRDefault="007F154A">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E7155" w:rsidRDefault="00FE7155">
            <w:pPr>
              <w:jc w:val="center"/>
              <w:rPr>
                <w:szCs w:val="21"/>
              </w:rPr>
            </w:pPr>
          </w:p>
        </w:tc>
        <w:tc>
          <w:tcPr>
            <w:tcW w:w="1560" w:type="dxa"/>
            <w:vAlign w:val="center"/>
          </w:tcPr>
          <w:p w:rsidR="00FE7155" w:rsidRDefault="00FE7155">
            <w:pPr>
              <w:snapToGrid w:val="0"/>
              <w:spacing w:line="400" w:lineRule="exact"/>
              <w:rPr>
                <w:rFonts w:ascii="宋体" w:hAnsi="宋体" w:cs="微软雅黑"/>
                <w:szCs w:val="21"/>
              </w:rPr>
            </w:pPr>
          </w:p>
        </w:tc>
        <w:tc>
          <w:tcPr>
            <w:tcW w:w="2018" w:type="dxa"/>
            <w:vAlign w:val="center"/>
          </w:tcPr>
          <w:p w:rsidR="00FE7155" w:rsidRDefault="00FE7155">
            <w:pPr>
              <w:snapToGrid w:val="0"/>
              <w:spacing w:line="400" w:lineRule="exact"/>
              <w:rPr>
                <w:rFonts w:ascii="宋体" w:hAnsi="宋体" w:cs="微软雅黑"/>
                <w:szCs w:val="21"/>
              </w:rPr>
            </w:pPr>
          </w:p>
        </w:tc>
      </w:tr>
    </w:tbl>
    <w:p w:rsidR="00FE7155" w:rsidRPr="002528E2"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2528E2">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w:t>
      </w:r>
      <w:proofErr w:type="gramStart"/>
      <w:r w:rsidRPr="002528E2">
        <w:rPr>
          <w:rFonts w:ascii="楷体" w:eastAsia="楷体" w:hAnsi="楷体" w:hint="eastAsia"/>
          <w:color w:val="000000"/>
          <w:sz w:val="24"/>
          <w:szCs w:val="24"/>
        </w:rPr>
        <w:t>函情况</w:t>
      </w:r>
      <w:proofErr w:type="gramEnd"/>
      <w:r w:rsidRPr="002528E2">
        <w:rPr>
          <w:rFonts w:ascii="楷体" w:eastAsia="楷体" w:hAnsi="楷体" w:hint="eastAsia"/>
          <w:color w:val="000000"/>
          <w:sz w:val="24"/>
          <w:szCs w:val="24"/>
        </w:rPr>
        <w:t>填写其中一项即可。</w:t>
      </w:r>
    </w:p>
    <w:p w:rsidR="00FE7155" w:rsidRPr="002528E2"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528E2">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FE7155" w:rsidRDefault="007F154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2528E2">
        <w:rPr>
          <w:rFonts w:ascii="楷体" w:eastAsia="楷体" w:hAnsi="楷体" w:hint="eastAsia"/>
          <w:color w:val="000000"/>
          <w:sz w:val="24"/>
          <w:szCs w:val="24"/>
        </w:rPr>
        <w:t>③本表序号2</w:t>
      </w:r>
      <w:r w:rsidR="00C85ECE" w:rsidRPr="002528E2">
        <w:rPr>
          <w:rFonts w:ascii="楷体" w:eastAsia="楷体" w:hAnsi="楷体" w:hint="eastAsia"/>
          <w:color w:val="000000"/>
          <w:sz w:val="24"/>
          <w:szCs w:val="24"/>
        </w:rPr>
        <w:t>6</w:t>
      </w:r>
      <w:r w:rsidRPr="002528E2">
        <w:rPr>
          <w:rFonts w:ascii="楷体" w:eastAsia="楷体" w:hAnsi="楷体" w:hint="eastAsia"/>
          <w:color w:val="000000"/>
          <w:sz w:val="24"/>
          <w:szCs w:val="24"/>
        </w:rPr>
        <w:t>请根据所投产</w:t>
      </w:r>
      <w:proofErr w:type="gramStart"/>
      <w:r w:rsidRPr="002528E2">
        <w:rPr>
          <w:rFonts w:ascii="楷体" w:eastAsia="楷体" w:hAnsi="楷体" w:hint="eastAsia"/>
          <w:color w:val="000000"/>
          <w:sz w:val="24"/>
          <w:szCs w:val="24"/>
        </w:rPr>
        <w:t>品提供</w:t>
      </w:r>
      <w:proofErr w:type="gramEnd"/>
      <w:r w:rsidRPr="002528E2">
        <w:rPr>
          <w:rFonts w:ascii="楷体" w:eastAsia="楷体" w:hAnsi="楷体" w:hint="eastAsia"/>
          <w:color w:val="000000"/>
          <w:sz w:val="24"/>
          <w:szCs w:val="24"/>
        </w:rPr>
        <w:t>证书或截</w:t>
      </w:r>
      <w:proofErr w:type="gramStart"/>
      <w:r w:rsidRPr="002528E2">
        <w:rPr>
          <w:rFonts w:ascii="楷体" w:eastAsia="楷体" w:hAnsi="楷体" w:hint="eastAsia"/>
          <w:color w:val="000000"/>
          <w:sz w:val="24"/>
          <w:szCs w:val="24"/>
        </w:rPr>
        <w:t>图情况</w:t>
      </w:r>
      <w:proofErr w:type="gramEnd"/>
      <w:r w:rsidRPr="002528E2">
        <w:rPr>
          <w:rFonts w:ascii="楷体" w:eastAsia="楷体" w:hAnsi="楷体" w:hint="eastAsia"/>
          <w:color w:val="000000"/>
          <w:sz w:val="24"/>
          <w:szCs w:val="24"/>
        </w:rPr>
        <w:t>填写其中一项即可。</w:t>
      </w:r>
    </w:p>
    <w:p w:rsidR="00FE7155" w:rsidRDefault="007F154A">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rsidP="00631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FE7155" w:rsidRPr="002528E2" w:rsidRDefault="007F154A">
      <w:pPr>
        <w:autoSpaceDE w:val="0"/>
        <w:autoSpaceDN w:val="0"/>
        <w:adjustRightInd w:val="0"/>
        <w:spacing w:line="480" w:lineRule="auto"/>
        <w:rPr>
          <w:rFonts w:asciiTheme="minorEastAsia" w:hAnsiTheme="minorEastAsia" w:cs="宋体"/>
          <w:szCs w:val="21"/>
          <w:lang w:val="zh-CN"/>
        </w:rPr>
      </w:pPr>
      <w:r w:rsidRPr="002528E2">
        <w:rPr>
          <w:rFonts w:asciiTheme="minorEastAsia" w:hAnsiTheme="minorEastAsia" w:cs="宋体" w:hint="eastAsia"/>
          <w:szCs w:val="21"/>
          <w:lang w:val="zh-CN"/>
        </w:rPr>
        <w:t>投标人法定代表人（单位负责人）或授权代表签字：</w:t>
      </w:r>
    </w:p>
    <w:p w:rsidR="00FE7155" w:rsidRPr="002528E2" w:rsidRDefault="007F154A">
      <w:pPr>
        <w:autoSpaceDE w:val="0"/>
        <w:autoSpaceDN w:val="0"/>
        <w:adjustRightInd w:val="0"/>
        <w:spacing w:line="480" w:lineRule="auto"/>
        <w:rPr>
          <w:rFonts w:asciiTheme="minorEastAsia" w:hAnsiTheme="minorEastAsia" w:cs="宋体"/>
          <w:szCs w:val="21"/>
          <w:lang w:val="zh-CN"/>
        </w:rPr>
      </w:pPr>
      <w:r w:rsidRPr="002528E2">
        <w:rPr>
          <w:rFonts w:asciiTheme="minorEastAsia" w:hAnsiTheme="minorEastAsia" w:cs="宋体" w:hint="eastAsia"/>
          <w:szCs w:val="21"/>
          <w:lang w:val="zh-CN"/>
        </w:rPr>
        <w:t>日期：年月日</w:t>
      </w:r>
    </w:p>
    <w:p w:rsidR="00FE7155" w:rsidRPr="002528E2" w:rsidRDefault="007F154A">
      <w:pPr>
        <w:autoSpaceDE w:val="0"/>
        <w:autoSpaceDN w:val="0"/>
        <w:adjustRightInd w:val="0"/>
        <w:spacing w:line="480" w:lineRule="auto"/>
        <w:rPr>
          <w:rFonts w:asciiTheme="minorEastAsia" w:hAnsiTheme="minorEastAsia" w:cs="宋体"/>
          <w:szCs w:val="21"/>
          <w:lang w:val="zh-CN"/>
        </w:rPr>
      </w:pPr>
      <w:r w:rsidRPr="002528E2">
        <w:rPr>
          <w:rFonts w:asciiTheme="minorEastAsia" w:hAnsiTheme="minorEastAsia" w:cs="宋体" w:hint="eastAsia"/>
          <w:szCs w:val="21"/>
          <w:lang w:val="zh-CN"/>
        </w:rPr>
        <w:t>注：1、交付日期指完成该项目的最终时间（日历天）。</w:t>
      </w:r>
    </w:p>
    <w:p w:rsidR="00FE7155"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2528E2">
        <w:rPr>
          <w:rFonts w:asciiTheme="minorEastAsia" w:hAnsiTheme="minorEastAsia" w:cs="宋体" w:hint="eastAsia"/>
          <w:szCs w:val="21"/>
          <w:lang w:val="zh-CN"/>
        </w:rPr>
        <w:t>2、如招标公告明确项目交付日期以年为单位，本表应填写完成该项目的年限。</w:t>
      </w: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rPr>
          <w:rFonts w:ascii="宋体" w:cs="宋体"/>
          <w:sz w:val="2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pPr>
        <w:pStyle w:val="a7"/>
        <w:spacing w:line="360" w:lineRule="auto"/>
        <w:jc w:val="center"/>
        <w:rPr>
          <w:rFonts w:asciiTheme="majorEastAsia" w:eastAsiaTheme="majorEastAsia" w:hAnsiTheme="majorEastAsia"/>
          <w:b/>
          <w:snapToGrid w:val="0"/>
          <w:kern w:val="0"/>
          <w:sz w:val="36"/>
          <w:szCs w:val="36"/>
        </w:rPr>
      </w:pPr>
    </w:p>
    <w:p w:rsidR="00FE7155" w:rsidRDefault="00FE7155" w:rsidP="00583568">
      <w:pPr>
        <w:pStyle w:val="a7"/>
        <w:spacing w:line="360" w:lineRule="auto"/>
        <w:rPr>
          <w:rFonts w:asciiTheme="majorEastAsia" w:eastAsiaTheme="majorEastAsia" w:hAnsiTheme="majorEastAsia"/>
          <w:b/>
          <w:snapToGrid w:val="0"/>
          <w:kern w:val="0"/>
          <w:sz w:val="36"/>
          <w:szCs w:val="36"/>
        </w:rPr>
      </w:pPr>
    </w:p>
    <w:p w:rsidR="00583568" w:rsidRDefault="00583568" w:rsidP="00583568">
      <w:pPr>
        <w:pStyle w:val="a7"/>
        <w:spacing w:line="360" w:lineRule="auto"/>
        <w:rPr>
          <w:rFonts w:asciiTheme="majorEastAsia" w:eastAsiaTheme="majorEastAsia" w:hAnsiTheme="majorEastAsia"/>
          <w:b/>
          <w:snapToGrid w:val="0"/>
          <w:kern w:val="0"/>
          <w:szCs w:val="24"/>
        </w:rPr>
      </w:pPr>
    </w:p>
    <w:p w:rsidR="002528E2" w:rsidRDefault="002528E2" w:rsidP="00583568">
      <w:pPr>
        <w:pStyle w:val="a7"/>
        <w:spacing w:line="360" w:lineRule="auto"/>
        <w:rPr>
          <w:rFonts w:asciiTheme="majorEastAsia" w:eastAsiaTheme="majorEastAsia" w:hAnsiTheme="majorEastAsia"/>
          <w:b/>
          <w:snapToGrid w:val="0"/>
          <w:kern w:val="0"/>
          <w:szCs w:val="24"/>
        </w:rPr>
      </w:pPr>
    </w:p>
    <w:p w:rsidR="002528E2" w:rsidRDefault="002528E2" w:rsidP="00583568">
      <w:pPr>
        <w:pStyle w:val="a7"/>
        <w:spacing w:line="360" w:lineRule="auto"/>
        <w:rPr>
          <w:rFonts w:asciiTheme="majorEastAsia" w:eastAsiaTheme="majorEastAsia" w:hAnsiTheme="majorEastAsia"/>
          <w:b/>
          <w:snapToGrid w:val="0"/>
          <w:kern w:val="0"/>
          <w:szCs w:val="24"/>
        </w:rPr>
      </w:pPr>
    </w:p>
    <w:p w:rsidR="00FE7155" w:rsidRDefault="007F154A">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FE7155" w:rsidRDefault="00FE7155">
      <w:pPr>
        <w:pStyle w:val="a7"/>
        <w:spacing w:line="360" w:lineRule="auto"/>
        <w:jc w:val="center"/>
        <w:rPr>
          <w:rFonts w:asciiTheme="majorEastAsia" w:eastAsiaTheme="majorEastAsia" w:hAnsiTheme="majorEastAsia"/>
          <w:b/>
          <w:snapToGrid w:val="0"/>
          <w:kern w:val="0"/>
          <w:sz w:val="28"/>
          <w:szCs w:val="28"/>
        </w:rPr>
      </w:pPr>
    </w:p>
    <w:p w:rsidR="00FE7155" w:rsidRDefault="007F154A">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FE7155" w:rsidRDefault="007F154A">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FE7155" w:rsidRDefault="007F154A">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sidR="007F554C">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FE7155" w:rsidRDefault="007F154A">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sidR="005F0D42" w:rsidRPr="00C409FC">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FE7155"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FE7155"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FE7155"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FE7155"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FE7155">
      <w:pPr>
        <w:pStyle w:val="a7"/>
        <w:adjustRightInd w:val="0"/>
        <w:snapToGrid w:val="0"/>
        <w:spacing w:line="360" w:lineRule="auto"/>
        <w:rPr>
          <w:rFonts w:asciiTheme="minorEastAsia" w:eastAsiaTheme="minorEastAsia" w:hAnsiTheme="minorEastAsia"/>
          <w:sz w:val="21"/>
          <w:szCs w:val="21"/>
        </w:rPr>
      </w:pPr>
    </w:p>
    <w:p w:rsidR="00FE7155" w:rsidRDefault="007F154A">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FE7155" w:rsidRDefault="007F154A">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FE7155" w:rsidRDefault="007F154A">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投标人代表姓名：.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FE7155" w:rsidRDefault="00FE7155">
      <w:pPr>
        <w:adjustRightInd w:val="0"/>
        <w:snapToGrid w:val="0"/>
        <w:spacing w:line="360" w:lineRule="auto"/>
        <w:rPr>
          <w:rFonts w:asciiTheme="minorEastAsia" w:hAnsiTheme="minorEastAsia" w:cs="宋体"/>
          <w:szCs w:val="21"/>
          <w:u w:val="single"/>
        </w:rPr>
      </w:pPr>
    </w:p>
    <w:p w:rsidR="00FE7155" w:rsidRDefault="00FE7155">
      <w:pPr>
        <w:adjustRightInd w:val="0"/>
        <w:snapToGrid w:val="0"/>
        <w:spacing w:line="360" w:lineRule="auto"/>
        <w:rPr>
          <w:rFonts w:asciiTheme="minorEastAsia" w:hAnsiTheme="minorEastAsia" w:cs="宋体"/>
          <w:szCs w:val="21"/>
          <w:u w:val="single"/>
        </w:rPr>
      </w:pPr>
    </w:p>
    <w:p w:rsidR="00FE7155" w:rsidRPr="002528E2" w:rsidRDefault="007F154A">
      <w:pPr>
        <w:adjustRightInd w:val="0"/>
        <w:snapToGrid w:val="0"/>
        <w:spacing w:line="360" w:lineRule="auto"/>
        <w:rPr>
          <w:rFonts w:asciiTheme="minorEastAsia" w:hAnsiTheme="minorEastAsia" w:cs="宋体"/>
          <w:szCs w:val="21"/>
        </w:rPr>
      </w:pPr>
      <w:r w:rsidRPr="002528E2">
        <w:rPr>
          <w:rFonts w:asciiTheme="minorEastAsia" w:hAnsiTheme="minorEastAsia" w:cs="宋体" w:hint="eastAsia"/>
          <w:szCs w:val="21"/>
        </w:rPr>
        <w:t>投标人法定代表人（单位负责人）或法定代表人（单位负责人）授权代表签字或盖章：</w:t>
      </w:r>
    </w:p>
    <w:p w:rsidR="00FE7155" w:rsidRDefault="007F154A">
      <w:pPr>
        <w:adjustRightInd w:val="0"/>
        <w:snapToGrid w:val="0"/>
        <w:spacing w:line="360" w:lineRule="auto"/>
        <w:rPr>
          <w:rFonts w:asciiTheme="minorEastAsia" w:hAnsiTheme="minorEastAsia" w:cs="宋体"/>
          <w:szCs w:val="21"/>
        </w:rPr>
      </w:pPr>
      <w:r w:rsidRPr="002528E2">
        <w:rPr>
          <w:rFonts w:asciiTheme="minorEastAsia" w:hAnsiTheme="minorEastAsia" w:cs="宋体" w:hint="eastAsia"/>
          <w:szCs w:val="21"/>
        </w:rPr>
        <w:t>投标人名称（盖章）：</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FE7155">
      <w:pPr>
        <w:adjustRightInd w:val="0"/>
        <w:snapToGrid w:val="0"/>
        <w:spacing w:line="360" w:lineRule="auto"/>
        <w:ind w:firstLineChars="2050" w:firstLine="4305"/>
        <w:rPr>
          <w:rFonts w:asciiTheme="minorEastAsia" w:hAnsiTheme="minorEastAsia" w:cs="宋体"/>
          <w:szCs w:val="21"/>
        </w:rPr>
      </w:pPr>
    </w:p>
    <w:p w:rsidR="00FE7155" w:rsidRDefault="007F154A">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sidRPr="002528E2">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FE7155" w:rsidRDefault="00FE7155" w:rsidP="007F154A">
      <w:pPr>
        <w:autoSpaceDE w:val="0"/>
        <w:autoSpaceDN w:val="0"/>
        <w:adjustRightInd w:val="0"/>
        <w:spacing w:line="480" w:lineRule="auto"/>
        <w:ind w:firstLineChars="257" w:firstLine="617"/>
        <w:rPr>
          <w:rFonts w:ascii="宋体" w:hAnsi="宋体"/>
          <w:color w:val="000000"/>
          <w:sz w:val="24"/>
          <w:szCs w:val="24"/>
        </w:rPr>
      </w:pP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FE7155"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FE7155" w:rsidRPr="002528E2" w:rsidRDefault="007F154A" w:rsidP="007F154A">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w:t>
      </w:r>
      <w:r w:rsidRPr="002528E2">
        <w:rPr>
          <w:rFonts w:asciiTheme="minorEastAsia" w:hAnsiTheme="minorEastAsia" w:hint="eastAsia"/>
          <w:color w:val="000000"/>
          <w:sz w:val="21"/>
          <w:szCs w:val="21"/>
        </w:rPr>
        <w:t>法定代表人（单位负责人）。就</w:t>
      </w:r>
      <w:r w:rsidRPr="002528E2">
        <w:rPr>
          <w:rFonts w:asciiTheme="minorEastAsia" w:hAnsiTheme="minorEastAsia"/>
          <w:color w:val="000000"/>
          <w:sz w:val="21"/>
          <w:szCs w:val="21"/>
        </w:rPr>
        <w:t>参</w:t>
      </w:r>
      <w:r w:rsidRPr="002528E2">
        <w:rPr>
          <w:rFonts w:asciiTheme="minorEastAsia" w:hAnsiTheme="minorEastAsia" w:hint="eastAsia"/>
          <w:color w:val="000000"/>
          <w:sz w:val="21"/>
          <w:szCs w:val="21"/>
        </w:rPr>
        <w:t>加贵方招</w:t>
      </w:r>
      <w:r w:rsidRPr="002528E2">
        <w:rPr>
          <w:rFonts w:asciiTheme="minorEastAsia" w:hAnsiTheme="minorEastAsia"/>
          <w:color w:val="000000"/>
          <w:sz w:val="21"/>
          <w:szCs w:val="21"/>
        </w:rPr>
        <w:t>标编号为</w:t>
      </w:r>
      <w:r w:rsidRPr="002528E2">
        <w:rPr>
          <w:rFonts w:asciiTheme="minorEastAsia" w:hAnsiTheme="minorEastAsia"/>
          <w:i/>
          <w:color w:val="000000"/>
          <w:sz w:val="21"/>
          <w:szCs w:val="21"/>
          <w:u w:val="single"/>
        </w:rPr>
        <w:t>项目编号</w:t>
      </w:r>
      <w:r w:rsidRPr="002528E2">
        <w:rPr>
          <w:rFonts w:asciiTheme="minorEastAsia" w:hAnsiTheme="minorEastAsia" w:hint="eastAsia"/>
          <w:color w:val="000000"/>
          <w:sz w:val="21"/>
          <w:szCs w:val="21"/>
        </w:rPr>
        <w:t>的</w:t>
      </w:r>
      <w:r w:rsidRPr="002528E2">
        <w:rPr>
          <w:rFonts w:asciiTheme="minorEastAsia" w:hAnsiTheme="minorEastAsia"/>
          <w:i/>
          <w:color w:val="000000"/>
          <w:sz w:val="21"/>
          <w:szCs w:val="21"/>
          <w:u w:val="single"/>
        </w:rPr>
        <w:t>项目</w:t>
      </w:r>
      <w:r w:rsidRPr="002528E2">
        <w:rPr>
          <w:rFonts w:asciiTheme="minorEastAsia" w:hAnsiTheme="minorEastAsia" w:hint="eastAsia"/>
          <w:i/>
          <w:color w:val="000000"/>
          <w:sz w:val="21"/>
          <w:szCs w:val="21"/>
          <w:u w:val="single"/>
        </w:rPr>
        <w:t>名</w:t>
      </w:r>
      <w:r w:rsidRPr="002528E2">
        <w:rPr>
          <w:rFonts w:asciiTheme="minorEastAsia" w:hAnsiTheme="minorEastAsia"/>
          <w:i/>
          <w:color w:val="000000"/>
          <w:sz w:val="21"/>
          <w:szCs w:val="21"/>
          <w:u w:val="single"/>
        </w:rPr>
        <w:t>称</w:t>
      </w:r>
      <w:r w:rsidRPr="002528E2">
        <w:rPr>
          <w:rFonts w:asciiTheme="minorEastAsia" w:hAnsiTheme="minorEastAsia" w:hint="eastAsia"/>
          <w:color w:val="000000"/>
          <w:sz w:val="21"/>
          <w:szCs w:val="21"/>
        </w:rPr>
        <w:t>公</w:t>
      </w:r>
      <w:r w:rsidRPr="002528E2">
        <w:rPr>
          <w:rFonts w:asciiTheme="minorEastAsia" w:hAnsiTheme="minorEastAsia"/>
          <w:color w:val="000000"/>
          <w:sz w:val="21"/>
          <w:szCs w:val="21"/>
        </w:rPr>
        <w:t>开</w:t>
      </w:r>
      <w:r w:rsidRPr="002528E2">
        <w:rPr>
          <w:rFonts w:asciiTheme="minorEastAsia" w:hAnsiTheme="minorEastAsia" w:hint="eastAsia"/>
          <w:color w:val="000000"/>
          <w:sz w:val="21"/>
          <w:szCs w:val="21"/>
        </w:rPr>
        <w:t>招</w:t>
      </w:r>
      <w:r w:rsidRPr="002528E2">
        <w:rPr>
          <w:rFonts w:asciiTheme="minorEastAsia" w:hAnsiTheme="minorEastAsia"/>
          <w:color w:val="000000"/>
          <w:sz w:val="21"/>
          <w:szCs w:val="21"/>
        </w:rPr>
        <w:t>标项目</w:t>
      </w:r>
      <w:r w:rsidRPr="002528E2">
        <w:rPr>
          <w:rFonts w:asciiTheme="minorEastAsia" w:hAnsiTheme="minorEastAsia" w:hint="eastAsia"/>
          <w:color w:val="000000"/>
          <w:sz w:val="21"/>
          <w:szCs w:val="21"/>
        </w:rPr>
        <w:t>的投</w:t>
      </w:r>
      <w:r w:rsidRPr="002528E2">
        <w:rPr>
          <w:rFonts w:asciiTheme="minorEastAsia" w:hAnsiTheme="minorEastAsia"/>
          <w:color w:val="000000"/>
          <w:sz w:val="21"/>
          <w:szCs w:val="21"/>
        </w:rPr>
        <w:t>标报价</w:t>
      </w:r>
      <w:r w:rsidRPr="002528E2">
        <w:rPr>
          <w:rFonts w:asciiTheme="minorEastAsia" w:hAnsiTheme="minorEastAsia" w:hint="eastAsia"/>
          <w:color w:val="000000"/>
          <w:sz w:val="21"/>
          <w:szCs w:val="21"/>
        </w:rPr>
        <w:t>，</w:t>
      </w:r>
      <w:r w:rsidRPr="002528E2">
        <w:rPr>
          <w:rFonts w:asciiTheme="minorEastAsia" w:hAnsiTheme="minorEastAsia"/>
          <w:color w:val="000000"/>
          <w:sz w:val="21"/>
          <w:szCs w:val="21"/>
        </w:rPr>
        <w:t>签</w:t>
      </w:r>
      <w:r w:rsidRPr="002528E2">
        <w:rPr>
          <w:rFonts w:asciiTheme="minorEastAsia" w:hAnsiTheme="minorEastAsia" w:hint="eastAsia"/>
          <w:color w:val="000000"/>
          <w:sz w:val="21"/>
          <w:szCs w:val="21"/>
        </w:rPr>
        <w:t>署上</w:t>
      </w:r>
      <w:r w:rsidRPr="002528E2">
        <w:rPr>
          <w:rFonts w:asciiTheme="minorEastAsia" w:hAnsiTheme="minorEastAsia"/>
          <w:color w:val="000000"/>
          <w:sz w:val="21"/>
          <w:szCs w:val="21"/>
        </w:rPr>
        <w:t>述项目</w:t>
      </w:r>
      <w:r w:rsidRPr="002528E2">
        <w:rPr>
          <w:rFonts w:asciiTheme="minorEastAsia" w:hAnsiTheme="minorEastAsia" w:hint="eastAsia"/>
          <w:color w:val="000000"/>
          <w:sz w:val="21"/>
          <w:szCs w:val="21"/>
        </w:rPr>
        <w:t>的投</w:t>
      </w:r>
      <w:r w:rsidRPr="002528E2">
        <w:rPr>
          <w:rFonts w:asciiTheme="minorEastAsia" w:hAnsiTheme="minorEastAsia"/>
          <w:color w:val="000000"/>
          <w:sz w:val="21"/>
          <w:szCs w:val="21"/>
        </w:rPr>
        <w:t>标</w:t>
      </w:r>
      <w:r w:rsidRPr="002528E2">
        <w:rPr>
          <w:rFonts w:asciiTheme="minorEastAsia" w:hAnsiTheme="minorEastAsia" w:hint="eastAsia"/>
          <w:color w:val="000000"/>
          <w:sz w:val="21"/>
          <w:szCs w:val="21"/>
        </w:rPr>
        <w:t>文件及合同的</w:t>
      </w:r>
      <w:r w:rsidRPr="002528E2">
        <w:rPr>
          <w:rFonts w:asciiTheme="minorEastAsia" w:hAnsiTheme="minorEastAsia"/>
          <w:color w:val="000000"/>
          <w:sz w:val="21"/>
          <w:szCs w:val="21"/>
        </w:rPr>
        <w:t>执</w:t>
      </w:r>
      <w:r w:rsidRPr="002528E2">
        <w:rPr>
          <w:rFonts w:asciiTheme="minorEastAsia" w:hAnsiTheme="minorEastAsia" w:hint="eastAsia"/>
          <w:color w:val="000000"/>
          <w:sz w:val="21"/>
          <w:szCs w:val="21"/>
        </w:rPr>
        <w:t>行、完成、服</w:t>
      </w:r>
      <w:r w:rsidRPr="002528E2">
        <w:rPr>
          <w:rFonts w:asciiTheme="minorEastAsia" w:hAnsiTheme="minorEastAsia"/>
          <w:color w:val="000000"/>
          <w:sz w:val="21"/>
          <w:szCs w:val="21"/>
        </w:rPr>
        <w:t>务</w:t>
      </w:r>
      <w:r w:rsidRPr="002528E2">
        <w:rPr>
          <w:rFonts w:asciiTheme="minorEastAsia" w:hAnsiTheme="minorEastAsia" w:hint="eastAsia"/>
          <w:color w:val="000000"/>
          <w:sz w:val="21"/>
          <w:szCs w:val="21"/>
        </w:rPr>
        <w:t>和保修，</w:t>
      </w:r>
      <w:r w:rsidRPr="002528E2">
        <w:rPr>
          <w:rFonts w:asciiTheme="minorEastAsia" w:hAnsiTheme="minorEastAsia"/>
          <w:color w:val="000000"/>
          <w:sz w:val="21"/>
          <w:szCs w:val="21"/>
        </w:rPr>
        <w:t>签</w:t>
      </w:r>
      <w:r w:rsidRPr="002528E2">
        <w:rPr>
          <w:rFonts w:asciiTheme="minorEastAsia" w:hAnsiTheme="minorEastAsia" w:hint="eastAsia"/>
          <w:color w:val="000000"/>
          <w:sz w:val="21"/>
          <w:szCs w:val="21"/>
        </w:rPr>
        <w:t>署合同和</w:t>
      </w:r>
      <w:r w:rsidRPr="002528E2">
        <w:rPr>
          <w:rFonts w:asciiTheme="minorEastAsia" w:hAnsiTheme="minorEastAsia"/>
          <w:color w:val="000000"/>
          <w:sz w:val="21"/>
          <w:szCs w:val="21"/>
        </w:rPr>
        <w:t>处</w:t>
      </w:r>
      <w:r w:rsidRPr="002528E2">
        <w:rPr>
          <w:rFonts w:asciiTheme="minorEastAsia" w:hAnsiTheme="minorEastAsia" w:hint="eastAsia"/>
          <w:color w:val="000000"/>
          <w:sz w:val="21"/>
          <w:szCs w:val="21"/>
        </w:rPr>
        <w:t>理与之有</w:t>
      </w:r>
      <w:r w:rsidRPr="002528E2">
        <w:rPr>
          <w:rFonts w:asciiTheme="minorEastAsia" w:hAnsiTheme="minorEastAsia"/>
          <w:color w:val="000000"/>
          <w:sz w:val="21"/>
          <w:szCs w:val="21"/>
        </w:rPr>
        <w:t>关的</w:t>
      </w:r>
      <w:r w:rsidRPr="002528E2">
        <w:rPr>
          <w:rFonts w:asciiTheme="minorEastAsia" w:hAnsiTheme="minorEastAsia" w:hint="eastAsia"/>
          <w:color w:val="000000"/>
          <w:sz w:val="21"/>
          <w:szCs w:val="21"/>
        </w:rPr>
        <w:t>一切事</w:t>
      </w:r>
      <w:r w:rsidRPr="002528E2">
        <w:rPr>
          <w:rFonts w:asciiTheme="minorEastAsia" w:hAnsiTheme="minorEastAsia"/>
          <w:color w:val="000000"/>
          <w:sz w:val="21"/>
          <w:szCs w:val="21"/>
        </w:rPr>
        <w:t>务</w:t>
      </w:r>
      <w:r w:rsidRPr="002528E2">
        <w:rPr>
          <w:rFonts w:asciiTheme="minorEastAsia" w:hAnsiTheme="minorEastAsia" w:hint="eastAsia"/>
          <w:color w:val="000000"/>
          <w:sz w:val="21"/>
          <w:szCs w:val="21"/>
        </w:rPr>
        <w:t>。</w:t>
      </w:r>
    </w:p>
    <w:p w:rsidR="00FE7155" w:rsidRPr="002528E2" w:rsidRDefault="007F154A" w:rsidP="007F154A">
      <w:pPr>
        <w:pStyle w:val="13"/>
        <w:spacing w:line="480" w:lineRule="auto"/>
        <w:ind w:firstLineChars="225" w:firstLine="473"/>
        <w:jc w:val="left"/>
        <w:rPr>
          <w:rFonts w:asciiTheme="minorEastAsia" w:hAnsiTheme="minorEastAsia"/>
          <w:color w:val="000000"/>
          <w:sz w:val="21"/>
          <w:szCs w:val="21"/>
        </w:rPr>
      </w:pPr>
      <w:r w:rsidRPr="002528E2">
        <w:rPr>
          <w:rFonts w:asciiTheme="minorEastAsia" w:hAnsiTheme="minorEastAsia" w:hint="eastAsia"/>
          <w:color w:val="000000"/>
          <w:sz w:val="21"/>
          <w:szCs w:val="21"/>
        </w:rPr>
        <w:t>特此</w:t>
      </w:r>
      <w:r w:rsidRPr="002528E2">
        <w:rPr>
          <w:rFonts w:asciiTheme="minorEastAsia" w:hAnsiTheme="minorEastAsia"/>
          <w:color w:val="000000"/>
          <w:sz w:val="21"/>
          <w:szCs w:val="21"/>
        </w:rPr>
        <w:t>证</w:t>
      </w:r>
      <w:r w:rsidRPr="002528E2">
        <w:rPr>
          <w:rFonts w:asciiTheme="minorEastAsia" w:hAnsiTheme="minorEastAsia" w:hint="eastAsia"/>
          <w:color w:val="000000"/>
          <w:sz w:val="21"/>
          <w:szCs w:val="21"/>
        </w:rPr>
        <w:t>明。</w:t>
      </w:r>
    </w:p>
    <w:p w:rsidR="00FE7155" w:rsidRPr="002528E2"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Pr="002528E2" w:rsidRDefault="00FE7155" w:rsidP="007F154A">
      <w:pPr>
        <w:pStyle w:val="13"/>
        <w:spacing w:line="480" w:lineRule="auto"/>
        <w:ind w:firstLineChars="225" w:firstLine="473"/>
        <w:jc w:val="left"/>
        <w:rPr>
          <w:rFonts w:asciiTheme="minorEastAsia" w:hAnsiTheme="minorEastAsia"/>
          <w:color w:val="000000"/>
          <w:sz w:val="21"/>
          <w:szCs w:val="21"/>
        </w:rPr>
      </w:pPr>
    </w:p>
    <w:p w:rsidR="00FE7155" w:rsidRDefault="007F154A" w:rsidP="007F154A">
      <w:pPr>
        <w:pStyle w:val="13"/>
        <w:spacing w:line="480" w:lineRule="auto"/>
        <w:ind w:leftChars="-256" w:left="-538" w:firstLineChars="257" w:firstLine="540"/>
        <w:jc w:val="center"/>
        <w:rPr>
          <w:rFonts w:asciiTheme="minorEastAsia" w:hAnsiTheme="minorEastAsia"/>
          <w:bCs/>
          <w:color w:val="000000"/>
          <w:sz w:val="21"/>
          <w:szCs w:val="21"/>
        </w:rPr>
      </w:pPr>
      <w:r w:rsidRPr="002528E2">
        <w:rPr>
          <w:rFonts w:asciiTheme="minorEastAsia" w:hAnsiTheme="minorEastAsia" w:hint="eastAsia"/>
          <w:bCs/>
          <w:color w:val="000000"/>
          <w:sz w:val="21"/>
          <w:szCs w:val="21"/>
        </w:rPr>
        <w:t>【此</w:t>
      </w:r>
      <w:r w:rsidRPr="002528E2">
        <w:rPr>
          <w:rFonts w:asciiTheme="minorEastAsia" w:hAnsiTheme="minorEastAsia"/>
          <w:bCs/>
          <w:color w:val="000000"/>
          <w:sz w:val="21"/>
          <w:szCs w:val="21"/>
        </w:rPr>
        <w:t>处请</w:t>
      </w:r>
      <w:r w:rsidRPr="002528E2">
        <w:rPr>
          <w:rFonts w:asciiTheme="minorEastAsia" w:hAnsiTheme="minorEastAsia" w:hint="eastAsia"/>
          <w:bCs/>
          <w:color w:val="000000"/>
          <w:sz w:val="21"/>
          <w:szCs w:val="21"/>
        </w:rPr>
        <w:t>粘</w:t>
      </w:r>
      <w:r w:rsidRPr="002528E2">
        <w:rPr>
          <w:rFonts w:asciiTheme="minorEastAsia" w:hAnsiTheme="minorEastAsia"/>
          <w:bCs/>
          <w:color w:val="000000"/>
          <w:sz w:val="21"/>
          <w:szCs w:val="21"/>
        </w:rPr>
        <w:t>贴</w:t>
      </w:r>
      <w:r w:rsidRPr="002528E2">
        <w:rPr>
          <w:rFonts w:asciiTheme="minorEastAsia" w:hAnsiTheme="minorEastAsia" w:hint="eastAsia"/>
          <w:bCs/>
          <w:color w:val="000000"/>
          <w:sz w:val="21"/>
          <w:szCs w:val="21"/>
        </w:rPr>
        <w:t>法定代表人（单位负责人）身</w:t>
      </w:r>
      <w:r>
        <w:rPr>
          <w:rFonts w:asciiTheme="minorEastAsia" w:hAnsiTheme="minorEastAsia" w:hint="eastAsia"/>
          <w:bCs/>
          <w:color w:val="000000"/>
          <w:sz w:val="21"/>
          <w:szCs w:val="21"/>
        </w:rPr>
        <w:t>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FE7155" w:rsidRDefault="00FE7155" w:rsidP="007F154A">
      <w:pPr>
        <w:pStyle w:val="13"/>
        <w:spacing w:line="480" w:lineRule="auto"/>
        <w:ind w:leftChars="-256" w:left="-538" w:firstLineChars="257" w:firstLine="540"/>
        <w:jc w:val="center"/>
        <w:rPr>
          <w:rFonts w:asciiTheme="minorEastAsia" w:hAnsiTheme="minorEastAsia"/>
          <w:bCs/>
          <w:color w:val="000000"/>
          <w:sz w:val="21"/>
          <w:szCs w:val="21"/>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FE7155">
      <w:pPr>
        <w:autoSpaceDE w:val="0"/>
        <w:autoSpaceDN w:val="0"/>
        <w:adjustRightInd w:val="0"/>
        <w:spacing w:line="360" w:lineRule="auto"/>
        <w:ind w:right="-11"/>
        <w:rPr>
          <w:rFonts w:asciiTheme="minorEastAsia" w:hAnsiTheme="minorEastAsia" w:cs="宋体"/>
          <w:szCs w:val="21"/>
          <w:lang w:val="zh-CN"/>
        </w:rPr>
      </w:pPr>
    </w:p>
    <w:p w:rsidR="00FE7155" w:rsidRDefault="007F154A" w:rsidP="007F154A">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FE7155" w:rsidRDefault="007F154A" w:rsidP="007F154A">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FE7155" w:rsidRDefault="00FE7155">
      <w:pPr>
        <w:pStyle w:val="14"/>
        <w:spacing w:line="480" w:lineRule="auto"/>
        <w:rPr>
          <w:rFonts w:asciiTheme="minorEastAsia" w:hAnsiTheme="minorEastAsia" w:cs="Arial"/>
          <w:color w:val="000000"/>
          <w:sz w:val="21"/>
          <w:szCs w:val="21"/>
        </w:rPr>
      </w:pPr>
    </w:p>
    <w:p w:rsidR="00FE7155" w:rsidRDefault="00FE7155">
      <w:pPr>
        <w:rPr>
          <w:szCs w:val="21"/>
        </w:rPr>
      </w:pPr>
    </w:p>
    <w:p w:rsidR="00FE7155" w:rsidRDefault="007F154A">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w:t>
      </w:r>
      <w:r w:rsidRPr="002528E2">
        <w:rPr>
          <w:rFonts w:asciiTheme="minorEastAsia" w:hAnsiTheme="minorEastAsia" w:hint="eastAsia"/>
          <w:bCs/>
          <w:color w:val="000000"/>
          <w:kern w:val="12"/>
          <w:szCs w:val="21"/>
        </w:rPr>
        <w:t>：法定代表人（单位负责人）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FE7155" w:rsidRDefault="00FE7155">
      <w:pPr>
        <w:spacing w:line="480" w:lineRule="exact"/>
        <w:jc w:val="center"/>
        <w:rPr>
          <w:rFonts w:ascii="宋体" w:hAnsi="宋体"/>
          <w:b/>
          <w:bCs/>
          <w:color w:val="000000"/>
          <w:sz w:val="36"/>
          <w:szCs w:val="36"/>
        </w:rPr>
      </w:pPr>
    </w:p>
    <w:p w:rsidR="00FE7155" w:rsidRDefault="007F154A">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sidRPr="002528E2">
        <w:rPr>
          <w:rFonts w:ascii="宋体" w:hAnsi="宋体" w:hint="eastAsia"/>
          <w:b/>
          <w:bCs/>
          <w:color w:val="000000"/>
          <w:sz w:val="24"/>
          <w:szCs w:val="24"/>
        </w:rPr>
        <w:t>法定代表人（单位负责人）</w:t>
      </w:r>
      <w:r>
        <w:rPr>
          <w:rFonts w:ascii="宋体" w:hAnsi="宋体" w:hint="eastAsia"/>
          <w:b/>
          <w:bCs/>
          <w:color w:val="000000"/>
          <w:sz w:val="24"/>
          <w:szCs w:val="24"/>
        </w:rPr>
        <w:t>授权书</w:t>
      </w:r>
    </w:p>
    <w:p w:rsidR="00FE7155" w:rsidRDefault="00FE7155">
      <w:pPr>
        <w:spacing w:line="480" w:lineRule="exact"/>
        <w:jc w:val="center"/>
        <w:rPr>
          <w:rFonts w:ascii="宋体" w:hAnsi="宋体"/>
          <w:b/>
          <w:bCs/>
          <w:color w:val="000000"/>
          <w:sz w:val="36"/>
          <w:szCs w:val="36"/>
        </w:rPr>
      </w:pP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w:t>
      </w:r>
      <w:r w:rsidRPr="002528E2">
        <w:rPr>
          <w:rFonts w:asciiTheme="minorEastAsia" w:hAnsiTheme="minorEastAsia" w:cs="Arial" w:hint="eastAsia"/>
          <w:szCs w:val="21"/>
        </w:rPr>
        <w:t>法定代表人（单位负责人）</w:t>
      </w:r>
      <w:r>
        <w:rPr>
          <w:rFonts w:asciiTheme="minorEastAsia" w:hAnsiTheme="minorEastAsia" w:cs="Arial" w:hint="eastAsia"/>
          <w:szCs w:val="21"/>
        </w:rPr>
        <w:t>，现委托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Default="007F154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FE7155" w:rsidRDefault="007F154A">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FE7155" w:rsidRPr="002528E2" w:rsidRDefault="007F154A">
      <w:pPr>
        <w:spacing w:line="480" w:lineRule="auto"/>
        <w:ind w:firstLineChars="200" w:firstLine="420"/>
        <w:rPr>
          <w:rFonts w:asciiTheme="minorEastAsia" w:hAnsiTheme="minorEastAsia"/>
          <w:szCs w:val="21"/>
        </w:rPr>
      </w:pPr>
      <w:r w:rsidRPr="002528E2">
        <w:rPr>
          <w:rFonts w:asciiTheme="minorEastAsia" w:hAnsiTheme="minorEastAsia" w:hint="eastAsia"/>
          <w:szCs w:val="21"/>
        </w:rPr>
        <w:t>法定代表人（单位负责人）：  （签字或加盖名章）</w:t>
      </w:r>
    </w:p>
    <w:p w:rsidR="00FE7155" w:rsidRDefault="007F154A">
      <w:pPr>
        <w:spacing w:line="480" w:lineRule="auto"/>
        <w:ind w:firstLineChars="200" w:firstLine="420"/>
        <w:rPr>
          <w:rFonts w:asciiTheme="minorEastAsia" w:hAnsiTheme="minorEastAsia"/>
          <w:szCs w:val="21"/>
        </w:rPr>
      </w:pPr>
      <w:r w:rsidRPr="002528E2">
        <w:rPr>
          <w:rFonts w:asciiTheme="minorEastAsia" w:hAnsiTheme="minorEastAsia"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2528E2">
        <w:trPr>
          <w:gridAfter w:val="1"/>
          <w:wAfter w:w="14" w:type="dxa"/>
          <w:trHeight w:val="2636"/>
        </w:trPr>
        <w:tc>
          <w:tcPr>
            <w:tcW w:w="4484" w:type="dxa"/>
            <w:vAlign w:val="center"/>
          </w:tcPr>
          <w:p w:rsidR="00FE7155" w:rsidRPr="002528E2" w:rsidRDefault="007F154A">
            <w:pPr>
              <w:jc w:val="center"/>
              <w:rPr>
                <w:rFonts w:asciiTheme="minorEastAsia" w:hAnsiTheme="minorEastAsia"/>
                <w:szCs w:val="21"/>
              </w:rPr>
            </w:pPr>
            <w:r w:rsidRPr="002528E2">
              <w:rPr>
                <w:rFonts w:asciiTheme="minorEastAsia" w:hAnsiTheme="minorEastAsia" w:hint="eastAsia"/>
                <w:szCs w:val="21"/>
              </w:rPr>
              <w:t>法定代表人（单位负责人）身份证（正面）</w:t>
            </w:r>
          </w:p>
        </w:tc>
        <w:tc>
          <w:tcPr>
            <w:tcW w:w="4485" w:type="dxa"/>
            <w:gridSpan w:val="2"/>
            <w:vAlign w:val="center"/>
          </w:tcPr>
          <w:p w:rsidR="00FE7155" w:rsidRPr="002528E2" w:rsidRDefault="007F154A">
            <w:pPr>
              <w:jc w:val="center"/>
              <w:rPr>
                <w:rFonts w:asciiTheme="minorEastAsia" w:hAnsiTheme="minorEastAsia"/>
                <w:szCs w:val="21"/>
              </w:rPr>
            </w:pPr>
            <w:r w:rsidRPr="002528E2">
              <w:rPr>
                <w:rFonts w:asciiTheme="minorEastAsia" w:hAnsiTheme="minorEastAsia" w:hint="eastAsia"/>
                <w:szCs w:val="21"/>
              </w:rPr>
              <w:t>法定代表人（单位负责人）身份证（反面）</w:t>
            </w:r>
          </w:p>
        </w:tc>
      </w:tr>
      <w:tr w:rsidR="00FE7155">
        <w:trPr>
          <w:trHeight w:val="2781"/>
        </w:trPr>
        <w:tc>
          <w:tcPr>
            <w:tcW w:w="4491" w:type="dxa"/>
            <w:gridSpan w:val="2"/>
            <w:vAlign w:val="center"/>
          </w:tcPr>
          <w:p w:rsidR="00FE7155" w:rsidRPr="002528E2" w:rsidRDefault="007F154A">
            <w:pPr>
              <w:jc w:val="center"/>
              <w:rPr>
                <w:rFonts w:asciiTheme="minorEastAsia" w:hAnsiTheme="minorEastAsia"/>
                <w:szCs w:val="21"/>
              </w:rPr>
            </w:pPr>
            <w:bookmarkStart w:id="12" w:name="_资格证明文件"/>
            <w:bookmarkStart w:id="13" w:name="_Toc364329026"/>
            <w:bookmarkEnd w:id="12"/>
            <w:r w:rsidRPr="002528E2">
              <w:rPr>
                <w:rFonts w:asciiTheme="minorEastAsia" w:hAnsiTheme="minorEastAsia" w:hint="eastAsia"/>
                <w:szCs w:val="21"/>
              </w:rPr>
              <w:t>法定代表人（单位负责人）授权代表身份证</w:t>
            </w:r>
          </w:p>
          <w:p w:rsidR="00FE7155" w:rsidRPr="002528E2" w:rsidRDefault="007F154A">
            <w:pPr>
              <w:jc w:val="center"/>
              <w:rPr>
                <w:rFonts w:asciiTheme="minorEastAsia" w:hAnsiTheme="minorEastAsia"/>
                <w:szCs w:val="21"/>
              </w:rPr>
            </w:pPr>
            <w:r w:rsidRPr="002528E2">
              <w:rPr>
                <w:rFonts w:asciiTheme="minorEastAsia" w:hAnsiTheme="minorEastAsia" w:hint="eastAsia"/>
                <w:szCs w:val="21"/>
              </w:rPr>
              <w:t>（正面）</w:t>
            </w:r>
            <w:bookmarkEnd w:id="13"/>
          </w:p>
        </w:tc>
        <w:tc>
          <w:tcPr>
            <w:tcW w:w="4492" w:type="dxa"/>
            <w:gridSpan w:val="2"/>
            <w:vAlign w:val="center"/>
          </w:tcPr>
          <w:p w:rsidR="00FE7155" w:rsidRPr="002528E2" w:rsidRDefault="007F154A">
            <w:pPr>
              <w:jc w:val="center"/>
              <w:rPr>
                <w:rFonts w:asciiTheme="minorEastAsia" w:hAnsiTheme="minorEastAsia"/>
                <w:szCs w:val="21"/>
              </w:rPr>
            </w:pPr>
            <w:bookmarkStart w:id="14" w:name="_Toc364329027"/>
            <w:r w:rsidRPr="002528E2">
              <w:rPr>
                <w:rFonts w:asciiTheme="minorEastAsia" w:hAnsiTheme="minorEastAsia" w:hint="eastAsia"/>
                <w:szCs w:val="21"/>
              </w:rPr>
              <w:t>法定代表人（单位负责人）授权代表身份证</w:t>
            </w:r>
          </w:p>
          <w:p w:rsidR="00FE7155" w:rsidRPr="002528E2" w:rsidRDefault="007F154A">
            <w:pPr>
              <w:jc w:val="center"/>
              <w:rPr>
                <w:rFonts w:asciiTheme="minorEastAsia" w:hAnsiTheme="minorEastAsia"/>
                <w:szCs w:val="21"/>
              </w:rPr>
            </w:pPr>
            <w:r w:rsidRPr="002528E2">
              <w:rPr>
                <w:rFonts w:asciiTheme="minorEastAsia" w:hAnsiTheme="minorEastAsia" w:hint="eastAsia"/>
                <w:szCs w:val="21"/>
              </w:rPr>
              <w:t>（反面）</w:t>
            </w:r>
            <w:bookmarkEnd w:id="14"/>
          </w:p>
        </w:tc>
      </w:tr>
    </w:tbl>
    <w:p w:rsidR="00FE7155" w:rsidRDefault="00FE7155" w:rsidP="007F154A">
      <w:pPr>
        <w:spacing w:line="320" w:lineRule="exact"/>
        <w:ind w:left="2" w:firstLineChars="149" w:firstLine="358"/>
        <w:rPr>
          <w:rFonts w:asciiTheme="minorEastAsia" w:hAnsiTheme="minorEastAsia" w:cs="Courier New"/>
          <w:sz w:val="24"/>
          <w:szCs w:val="24"/>
        </w:rPr>
      </w:pPr>
    </w:p>
    <w:p w:rsidR="00FE7155" w:rsidRDefault="007F154A">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FE7155" w:rsidRDefault="007F154A" w:rsidP="0063160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FE7155" w:rsidRDefault="007F154A" w:rsidP="00631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Default="007F154A" w:rsidP="00631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FE7155" w:rsidRDefault="007F154A" w:rsidP="0063160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FE7155" w:rsidRDefault="00FE7155" w:rsidP="0063160F">
      <w:pPr>
        <w:spacing w:beforeLines="50" w:afterLines="50" w:line="360" w:lineRule="auto"/>
        <w:ind w:firstLineChars="236" w:firstLine="496"/>
        <w:rPr>
          <w:rFonts w:asciiTheme="minorEastAsia" w:hAnsiTheme="minorEastAsia" w:cs="宋体"/>
          <w:szCs w:val="21"/>
          <w:lang w:val="zh-CN"/>
        </w:rPr>
      </w:pPr>
    </w:p>
    <w:p w:rsidR="00FE7155" w:rsidRDefault="007F154A" w:rsidP="0063160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FE7155" w:rsidRDefault="007F154A" w:rsidP="0063160F">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FE7155" w:rsidRDefault="00FE7155" w:rsidP="0063160F">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63160F">
      <w:pPr>
        <w:spacing w:beforeLines="50" w:afterLines="50" w:line="360" w:lineRule="auto"/>
        <w:ind w:right="420" w:firstLineChars="2286" w:firstLine="5486"/>
        <w:rPr>
          <w:rFonts w:asciiTheme="minorEastAsia" w:hAnsiTheme="minorEastAsia" w:cs="宋体"/>
          <w:sz w:val="24"/>
          <w:szCs w:val="24"/>
          <w:lang w:val="zh-CN"/>
        </w:rPr>
      </w:pPr>
    </w:p>
    <w:p w:rsidR="00FE7155" w:rsidRDefault="00FE7155" w:rsidP="0063160F">
      <w:pPr>
        <w:spacing w:beforeLines="50" w:afterLines="50" w:line="360" w:lineRule="auto"/>
        <w:ind w:right="420" w:firstLineChars="2286" w:firstLine="5486"/>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投标保证金</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许昌公共资源交易中心保证金缴纳回执</w:t>
      </w:r>
    </w:p>
    <w:p w:rsidR="00FE7155" w:rsidRDefault="00FE7155">
      <w:pPr>
        <w:autoSpaceDE w:val="0"/>
        <w:autoSpaceDN w:val="0"/>
        <w:adjustRightInd w:val="0"/>
        <w:spacing w:line="360" w:lineRule="auto"/>
        <w:jc w:val="center"/>
        <w:rPr>
          <w:rFonts w:ascii="宋体" w:cs="宋体"/>
          <w:szCs w:val="21"/>
          <w:lang w:val="zh-CN"/>
        </w:rPr>
      </w:pPr>
    </w:p>
    <w:p w:rsidR="00FE7155" w:rsidRDefault="007F154A">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（注：开标现场单独提供一份“许昌公共资源交易中心保证金缴纳回执”以备查询）</w:t>
      </w:r>
    </w:p>
    <w:p w:rsidR="00FE7155" w:rsidRDefault="00FE7155">
      <w:pPr>
        <w:autoSpaceDE w:val="0"/>
        <w:autoSpaceDN w:val="0"/>
        <w:adjustRightInd w:val="0"/>
        <w:spacing w:line="360" w:lineRule="auto"/>
        <w:ind w:right="-11"/>
        <w:rPr>
          <w:rFonts w:ascii="宋体" w:cs="宋体"/>
          <w:szCs w:val="21"/>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Default="00FE7155">
      <w:pPr>
        <w:autoSpaceDE w:val="0"/>
        <w:autoSpaceDN w:val="0"/>
        <w:adjustRightInd w:val="0"/>
        <w:spacing w:line="360" w:lineRule="auto"/>
        <w:outlineLvl w:val="0"/>
        <w:rPr>
          <w:rFonts w:ascii="宋体" w:cs="宋体"/>
          <w:sz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投标分项报价表（货物类项目）</w:t>
      </w:r>
    </w:p>
    <w:p w:rsidR="00FE7155" w:rsidRDefault="00FE7155">
      <w:pPr>
        <w:autoSpaceDE w:val="0"/>
        <w:autoSpaceDN w:val="0"/>
        <w:adjustRightInd w:val="0"/>
        <w:spacing w:line="360" w:lineRule="auto"/>
        <w:jc w:val="center"/>
        <w:outlineLvl w:val="0"/>
        <w:rPr>
          <w:rFonts w:ascii="宋体" w:hAnsi="宋体"/>
          <w:b/>
          <w:bCs/>
          <w:color w:val="000000"/>
          <w:sz w:val="24"/>
          <w:szCs w:val="24"/>
        </w:rPr>
      </w:pPr>
    </w:p>
    <w:p w:rsidR="00FE7155" w:rsidRDefault="007F154A" w:rsidP="00631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FE7155"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360" w:lineRule="auto"/>
              <w:rPr>
                <w:rFonts w:asciiTheme="minorEastAsia" w:hAnsiTheme="minorEastAsia"/>
                <w:szCs w:val="21"/>
              </w:rPr>
            </w:pPr>
          </w:p>
        </w:tc>
      </w:tr>
      <w:tr w:rsidR="00FE71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528E2">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FE7155">
      <w:pPr>
        <w:spacing w:line="300" w:lineRule="exact"/>
        <w:rPr>
          <w:rFonts w:asciiTheme="minorEastAsia" w:hAnsiTheme="minorEastAsia"/>
          <w:color w:val="000000"/>
          <w:sz w:val="24"/>
          <w:szCs w:val="24"/>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FE7155" w:rsidRDefault="007F154A" w:rsidP="00631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FE7155" w:rsidRDefault="007F154A">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r w:rsidR="00FE715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Default="007F154A">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Default="00FE7155">
            <w:pPr>
              <w:autoSpaceDE w:val="0"/>
              <w:autoSpaceDN w:val="0"/>
              <w:adjustRightInd w:val="0"/>
              <w:spacing w:line="480" w:lineRule="exact"/>
              <w:jc w:val="center"/>
              <w:rPr>
                <w:rFonts w:asciiTheme="minorEastAsia" w:hAnsiTheme="minorEastAsia"/>
                <w:b/>
                <w:bCs/>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528E2">
        <w:rPr>
          <w:rFonts w:asciiTheme="minorEastAsia" w:hAnsiTheme="minorEastAsia" w:cs="宋体" w:hint="eastAsia"/>
          <w:szCs w:val="21"/>
          <w:lang w:val="zh-CN"/>
        </w:rPr>
        <w:t>法定代表人（单位负责人）</w:t>
      </w:r>
      <w:r>
        <w:rPr>
          <w:rFonts w:asciiTheme="minorEastAsia" w:hAnsiTheme="minorEastAsia" w:cs="宋体" w:hint="eastAsia"/>
          <w:szCs w:val="21"/>
          <w:lang w:val="zh-CN"/>
        </w:rPr>
        <w:t>或授权代表签字：</w:t>
      </w:r>
    </w:p>
    <w:p w:rsidR="00FE7155" w:rsidRDefault="00FE7155">
      <w:pPr>
        <w:autoSpaceDE w:val="0"/>
        <w:autoSpaceDN w:val="0"/>
        <w:adjustRightInd w:val="0"/>
        <w:spacing w:line="480" w:lineRule="auto"/>
        <w:rPr>
          <w:rFonts w:asciiTheme="minorEastAsia" w:hAnsiTheme="minorEastAsia" w:cs="宋体"/>
          <w:szCs w:val="21"/>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FE7155">
      <w:pPr>
        <w:snapToGrid w:val="0"/>
        <w:spacing w:line="360" w:lineRule="auto"/>
        <w:jc w:val="center"/>
        <w:rPr>
          <w:rFonts w:eastAsia="宋体" w:hAnsi="宋体"/>
          <w:b/>
          <w:snapToGrid w:val="0"/>
          <w:kern w:val="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rsidP="0063160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FE7155" w:rsidRDefault="007F154A">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trPr>
          <w:trHeight w:val="777"/>
        </w:trPr>
        <w:tc>
          <w:tcPr>
            <w:tcW w:w="712"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FE7155" w:rsidRDefault="007F154A">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FE7155" w:rsidRDefault="007F154A">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FE7155" w:rsidRDefault="00FE7155">
            <w:pPr>
              <w:pStyle w:val="a4"/>
              <w:spacing w:line="360" w:lineRule="auto"/>
              <w:rPr>
                <w:rFonts w:ascii="宋体" w:eastAsia="宋体" w:hAnsi="宋体" w:cs="Times New Roman"/>
                <w:sz w:val="21"/>
                <w:szCs w:val="21"/>
              </w:rPr>
            </w:pPr>
          </w:p>
        </w:tc>
        <w:tc>
          <w:tcPr>
            <w:tcW w:w="3579" w:type="dxa"/>
            <w:vAlign w:val="center"/>
          </w:tcPr>
          <w:p w:rsidR="00FE7155" w:rsidRDefault="00FE7155">
            <w:pPr>
              <w:pStyle w:val="a4"/>
              <w:spacing w:line="360" w:lineRule="auto"/>
              <w:rPr>
                <w:rFonts w:ascii="宋体" w:eastAsia="宋体" w:hAnsi="宋体" w:cs="Times New Roman"/>
                <w:sz w:val="21"/>
                <w:szCs w:val="21"/>
              </w:rPr>
            </w:pPr>
          </w:p>
        </w:tc>
        <w:tc>
          <w:tcPr>
            <w:tcW w:w="1440" w:type="dxa"/>
            <w:vAlign w:val="center"/>
          </w:tcPr>
          <w:p w:rsidR="00FE7155" w:rsidRDefault="00FE7155">
            <w:pPr>
              <w:pStyle w:val="a4"/>
              <w:spacing w:line="360" w:lineRule="auto"/>
              <w:rPr>
                <w:rFonts w:ascii="宋体" w:eastAsia="宋体" w:hAnsi="宋体" w:cs="Times New Roman"/>
                <w:sz w:val="21"/>
                <w:szCs w:val="21"/>
              </w:rPr>
            </w:pPr>
          </w:p>
        </w:tc>
        <w:tc>
          <w:tcPr>
            <w:tcW w:w="1706" w:type="dxa"/>
            <w:vAlign w:val="center"/>
          </w:tcPr>
          <w:p w:rsidR="00FE7155" w:rsidRDefault="00FE7155">
            <w:pPr>
              <w:pStyle w:val="a4"/>
              <w:spacing w:line="360" w:lineRule="auto"/>
              <w:rPr>
                <w:rFonts w:ascii="宋体" w:eastAsia="宋体" w:hAnsi="宋体" w:cs="Times New Roman"/>
                <w:sz w:val="21"/>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r w:rsidR="00FE7155">
        <w:trPr>
          <w:trHeight w:val="680"/>
        </w:trPr>
        <w:tc>
          <w:tcPr>
            <w:tcW w:w="712" w:type="dxa"/>
            <w:vAlign w:val="center"/>
          </w:tcPr>
          <w:p w:rsidR="00FE7155" w:rsidRDefault="007F154A">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FE7155" w:rsidRDefault="00FE7155">
            <w:pPr>
              <w:rPr>
                <w:rFonts w:ascii="宋体"/>
                <w:szCs w:val="21"/>
              </w:rPr>
            </w:pPr>
          </w:p>
        </w:tc>
        <w:tc>
          <w:tcPr>
            <w:tcW w:w="3579" w:type="dxa"/>
            <w:vAlign w:val="center"/>
          </w:tcPr>
          <w:p w:rsidR="00FE7155" w:rsidRDefault="00FE7155">
            <w:pPr>
              <w:rPr>
                <w:rFonts w:ascii="宋体"/>
                <w:szCs w:val="21"/>
              </w:rPr>
            </w:pPr>
          </w:p>
        </w:tc>
        <w:tc>
          <w:tcPr>
            <w:tcW w:w="1440" w:type="dxa"/>
            <w:vAlign w:val="center"/>
          </w:tcPr>
          <w:p w:rsidR="00FE7155" w:rsidRDefault="00FE7155">
            <w:pPr>
              <w:rPr>
                <w:rFonts w:ascii="宋体"/>
                <w:szCs w:val="21"/>
              </w:rPr>
            </w:pPr>
          </w:p>
        </w:tc>
        <w:tc>
          <w:tcPr>
            <w:tcW w:w="1706" w:type="dxa"/>
            <w:vAlign w:val="center"/>
          </w:tcPr>
          <w:p w:rsidR="00FE7155" w:rsidRDefault="00FE7155">
            <w:pPr>
              <w:rPr>
                <w:rFonts w:ascii="宋体"/>
                <w:szCs w:val="21"/>
              </w:rPr>
            </w:pPr>
          </w:p>
        </w:tc>
      </w:tr>
    </w:tbl>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FE7155" w:rsidRDefault="007F154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w:t>
      </w:r>
      <w:r w:rsidRPr="002528E2">
        <w:rPr>
          <w:rFonts w:asciiTheme="minorEastAsia" w:hAnsiTheme="minorEastAsia" w:cs="宋体" w:hint="eastAsia"/>
          <w:szCs w:val="21"/>
          <w:lang w:val="zh-CN"/>
        </w:rPr>
        <w:t>法定代表人（单位负责人）或</w:t>
      </w:r>
      <w:r>
        <w:rPr>
          <w:rFonts w:asciiTheme="minorEastAsia" w:hAnsiTheme="minorEastAsia" w:cs="宋体" w:hint="eastAsia"/>
          <w:szCs w:val="21"/>
          <w:lang w:val="zh-CN"/>
        </w:rPr>
        <w:t>授权代表签字：</w:t>
      </w:r>
    </w:p>
    <w:p w:rsidR="00FE7155" w:rsidRDefault="00FE7155">
      <w:pPr>
        <w:autoSpaceDE w:val="0"/>
        <w:autoSpaceDN w:val="0"/>
        <w:adjustRightInd w:val="0"/>
        <w:spacing w:line="480" w:lineRule="auto"/>
        <w:rPr>
          <w:rFonts w:asciiTheme="minorEastAsia" w:hAnsiTheme="minorEastAsia" w:cs="宋体"/>
          <w:sz w:val="24"/>
          <w:szCs w:val="24"/>
          <w:lang w:val="zh-CN"/>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FE7155">
      <w:pPr>
        <w:autoSpaceDE w:val="0"/>
        <w:autoSpaceDN w:val="0"/>
        <w:adjustRightInd w:val="0"/>
        <w:spacing w:line="360" w:lineRule="auto"/>
        <w:jc w:val="center"/>
        <w:outlineLvl w:val="0"/>
        <w:rPr>
          <w:rFonts w:ascii="宋体" w:hAnsi="宋体"/>
          <w:b/>
          <w:bCs/>
          <w:color w:val="000000"/>
          <w:sz w:val="36"/>
          <w:szCs w:val="36"/>
        </w:rPr>
      </w:pPr>
    </w:p>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FE7155" w:rsidRDefault="00FE7155">
      <w:pPr>
        <w:spacing w:line="360" w:lineRule="auto"/>
        <w:jc w:val="center"/>
        <w:rPr>
          <w:rFonts w:ascii="宋体" w:hAnsi="宋体"/>
          <w:b/>
          <w:bCs/>
          <w:color w:val="000000"/>
          <w:szCs w:val="21"/>
        </w:rPr>
      </w:pP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FE7155" w:rsidRDefault="007F154A">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FE7155">
      <w:pPr>
        <w:widowControl/>
        <w:spacing w:before="100" w:beforeAutospacing="1" w:after="100" w:afterAutospacing="1" w:line="360" w:lineRule="auto"/>
        <w:ind w:leftChars="1850" w:left="3885"/>
        <w:jc w:val="left"/>
        <w:rPr>
          <w:rFonts w:ascii="宋体" w:hAnsi="宋体" w:cs="Arial"/>
          <w:color w:val="000000"/>
          <w:kern w:val="0"/>
          <w:szCs w:val="21"/>
        </w:rPr>
      </w:pPr>
    </w:p>
    <w:p w:rsidR="00FE7155" w:rsidRDefault="007F154A">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FE7155" w:rsidRDefault="007F154A">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FE7155" w:rsidRDefault="007F154A">
      <w:pPr>
        <w:widowControl/>
        <w:spacing w:before="100" w:beforeAutospacing="1" w:after="100" w:afterAutospacing="1" w:line="360" w:lineRule="auto"/>
        <w:contextualSpacing/>
        <w:jc w:val="left"/>
        <w:rPr>
          <w:rFonts w:ascii="宋体" w:hAnsi="宋体" w:cs="Arial"/>
          <w:color w:val="000000"/>
          <w:kern w:val="0"/>
          <w:szCs w:val="21"/>
        </w:rPr>
      </w:pPr>
      <w:r w:rsidRPr="002528E2">
        <w:rPr>
          <w:rFonts w:ascii="宋体" w:hAnsi="宋体" w:cs="Arial" w:hint="eastAsia"/>
          <w:color w:val="000000"/>
          <w:kern w:val="0"/>
          <w:szCs w:val="21"/>
        </w:rPr>
        <w:t>3、小型和微型企业不包括民办非企业。</w:t>
      </w:r>
    </w:p>
    <w:p w:rsidR="00FE7155" w:rsidRDefault="007F154A">
      <w:pPr>
        <w:autoSpaceDE w:val="0"/>
        <w:autoSpaceDN w:val="0"/>
        <w:adjustRightInd w:val="0"/>
        <w:spacing w:line="360" w:lineRule="auto"/>
        <w:jc w:val="center"/>
        <w:outlineLvl w:val="0"/>
        <w:rPr>
          <w:rFonts w:ascii="宋体" w:hAnsi="宋体"/>
          <w:b/>
          <w:bCs/>
          <w:color w:val="000000"/>
          <w:sz w:val="24"/>
          <w:szCs w:val="24"/>
        </w:rPr>
      </w:pPr>
      <w:bookmarkStart w:id="15" w:name="OLE_LINK14"/>
      <w:bookmarkStart w:id="16" w:name="OLE_LINK13"/>
      <w:r>
        <w:rPr>
          <w:rFonts w:ascii="宋体" w:hAnsi="宋体" w:hint="eastAsia"/>
          <w:b/>
          <w:bCs/>
          <w:color w:val="000000"/>
          <w:sz w:val="24"/>
          <w:szCs w:val="24"/>
        </w:rPr>
        <w:lastRenderedPageBreak/>
        <w:t>4.7 残疾人福利性单位声明函</w:t>
      </w:r>
    </w:p>
    <w:bookmarkEnd w:id="15"/>
    <w:bookmarkEnd w:id="16"/>
    <w:p w:rsidR="00FE7155" w:rsidRDefault="00FE7155">
      <w:pPr>
        <w:spacing w:line="360" w:lineRule="auto"/>
        <w:rPr>
          <w:rFonts w:ascii="宋体" w:hAnsi="宋体"/>
          <w:szCs w:val="21"/>
        </w:rPr>
      </w:pPr>
    </w:p>
    <w:p w:rsidR="00FE7155" w:rsidRDefault="007F154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Default="007F154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E7155" w:rsidRDefault="00FE7155">
      <w:pPr>
        <w:spacing w:line="360" w:lineRule="auto"/>
        <w:rPr>
          <w:rFonts w:ascii="宋体" w:hAnsi="宋体"/>
          <w:szCs w:val="21"/>
        </w:rPr>
      </w:pPr>
    </w:p>
    <w:p w:rsidR="00FE7155" w:rsidRDefault="00FE7155">
      <w:pPr>
        <w:spacing w:line="360" w:lineRule="auto"/>
        <w:rPr>
          <w:rFonts w:ascii="宋体" w:hAnsi="宋体"/>
          <w:szCs w:val="21"/>
        </w:rPr>
      </w:pPr>
    </w:p>
    <w:p w:rsidR="00FE7155" w:rsidRDefault="007F154A">
      <w:pPr>
        <w:spacing w:line="360" w:lineRule="auto"/>
        <w:rPr>
          <w:rFonts w:ascii="宋体" w:hAnsi="宋体"/>
          <w:szCs w:val="21"/>
        </w:rPr>
      </w:pPr>
      <w:r>
        <w:rPr>
          <w:rFonts w:ascii="宋体" w:hAnsi="宋体" w:hint="eastAsia"/>
          <w:szCs w:val="21"/>
        </w:rPr>
        <w:t xml:space="preserve">                                    单位名称（盖章）：</w:t>
      </w:r>
    </w:p>
    <w:p w:rsidR="00FE7155" w:rsidRDefault="007F154A">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7F154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FE7155" w:rsidRDefault="00FE7155">
      <w:pPr>
        <w:autoSpaceDE w:val="0"/>
        <w:autoSpaceDN w:val="0"/>
        <w:adjustRightInd w:val="0"/>
        <w:spacing w:line="360" w:lineRule="auto"/>
        <w:jc w:val="center"/>
        <w:outlineLvl w:val="0"/>
        <w:rPr>
          <w:rFonts w:ascii="宋体" w:hAnsi="宋体"/>
          <w:b/>
          <w:bCs/>
          <w:color w:val="000000"/>
          <w:sz w:val="28"/>
          <w:szCs w:val="28"/>
        </w:rPr>
      </w:pPr>
    </w:p>
    <w:p w:rsidR="00FE7155" w:rsidRDefault="007F154A">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Pr>
        <w:widowControl/>
        <w:spacing w:before="100" w:beforeAutospacing="1" w:after="100" w:afterAutospacing="1" w:line="360" w:lineRule="auto"/>
        <w:jc w:val="center"/>
        <w:rPr>
          <w:rFonts w:ascii="宋体" w:hAnsi="宋体"/>
          <w:b/>
          <w:bCs/>
          <w:color w:val="000000"/>
          <w:sz w:val="36"/>
          <w:szCs w:val="36"/>
        </w:rPr>
      </w:pPr>
    </w:p>
    <w:p w:rsidR="00FE7155" w:rsidRDefault="00FE7155"/>
    <w:p w:rsidR="00FE7155" w:rsidRDefault="00FE7155" w:rsidP="002528E2">
      <w:pPr>
        <w:autoSpaceDE w:val="0"/>
        <w:autoSpaceDN w:val="0"/>
        <w:adjustRightInd w:val="0"/>
        <w:spacing w:line="360" w:lineRule="auto"/>
        <w:rPr>
          <w:rFonts w:asciiTheme="minorEastAsia" w:hAnsiTheme="minorEastAsia" w:cs="黑体"/>
          <w:b/>
          <w:bCs/>
          <w:sz w:val="44"/>
          <w:szCs w:val="44"/>
          <w:lang w:val="zh-CN"/>
        </w:rPr>
      </w:pPr>
    </w:p>
    <w:p w:rsidR="00FE7155" w:rsidRDefault="007F154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FE7155" w:rsidRDefault="00FE7155"/>
    <w:p w:rsidR="00FE7155" w:rsidRDefault="00FE7155"/>
    <w:p w:rsidR="00FE7155" w:rsidRDefault="00FE7155"/>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FE7155" w:rsidRDefault="007F154A">
      <w:pPr>
        <w:spacing w:line="360" w:lineRule="auto"/>
        <w:jc w:val="center"/>
        <w:rPr>
          <w:rFonts w:ascii="宋体" w:hAnsi="宋体"/>
          <w:b/>
          <w:bCs/>
          <w:color w:val="000000"/>
          <w:sz w:val="28"/>
          <w:szCs w:val="28"/>
        </w:rPr>
      </w:pPr>
      <w:r>
        <w:rPr>
          <w:rFonts w:ascii="宋体" w:hAnsi="宋体"/>
          <w:b/>
          <w:bCs/>
          <w:color w:val="000000"/>
          <w:sz w:val="28"/>
          <w:szCs w:val="28"/>
        </w:rPr>
        <w:t> </w:t>
      </w:r>
    </w:p>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p w:rsidR="00FE7155" w:rsidRDefault="00FE7155"/>
    <w:sectPr w:rsidR="00FE7155" w:rsidSect="00FE7155">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4A" w:rsidRDefault="0029264A" w:rsidP="00FE7155">
      <w:r>
        <w:separator/>
      </w:r>
    </w:p>
  </w:endnote>
  <w:endnote w:type="continuationSeparator" w:id="0">
    <w:p w:rsidR="0029264A" w:rsidRDefault="0029264A"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4" w:rsidRDefault="007F1D7D">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7A53A4" w:rsidRDefault="007F1D7D">
                <w:pPr>
                  <w:pStyle w:val="aa"/>
                </w:pPr>
                <w:fldSimple w:instr=" PAGE  \* MERGEFORMAT ">
                  <w:r w:rsidR="0076495A">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4A" w:rsidRDefault="0029264A" w:rsidP="00FE7155">
      <w:r>
        <w:separator/>
      </w:r>
    </w:p>
  </w:footnote>
  <w:footnote w:type="continuationSeparator" w:id="0">
    <w:p w:rsidR="0029264A" w:rsidRDefault="0029264A"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C2"/>
    <w:multiLevelType w:val="singleLevel"/>
    <w:tmpl w:val="59F817C2"/>
    <w:lvl w:ilvl="0">
      <w:start w:val="2"/>
      <w:numFmt w:val="chineseCounting"/>
      <w:suff w:val="space"/>
      <w:lvlText w:val="第%1章"/>
      <w:lvlJc w:val="left"/>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7"/>
  </w:num>
  <w:num w:numId="6">
    <w:abstractNumId w:val="14"/>
  </w:num>
  <w:num w:numId="7">
    <w:abstractNumId w:val="4"/>
  </w:num>
  <w:num w:numId="8">
    <w:abstractNumId w:val="5"/>
  </w:num>
  <w:num w:numId="9">
    <w:abstractNumId w:val="16"/>
  </w:num>
  <w:num w:numId="10">
    <w:abstractNumId w:val="10"/>
  </w:num>
  <w:num w:numId="11">
    <w:abstractNumId w:val="15"/>
  </w:num>
  <w:num w:numId="12">
    <w:abstractNumId w:val="3"/>
  </w:num>
  <w:num w:numId="13">
    <w:abstractNumId w:val="6"/>
  </w:num>
  <w:num w:numId="14">
    <w:abstractNumId w:val="11"/>
  </w:num>
  <w:num w:numId="15">
    <w:abstractNumId w:val="9"/>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527E"/>
    <w:rsid w:val="000038EC"/>
    <w:rsid w:val="000125D2"/>
    <w:rsid w:val="000137A9"/>
    <w:rsid w:val="00013E96"/>
    <w:rsid w:val="00014754"/>
    <w:rsid w:val="000249DA"/>
    <w:rsid w:val="00025C44"/>
    <w:rsid w:val="00026B40"/>
    <w:rsid w:val="0003728F"/>
    <w:rsid w:val="00045650"/>
    <w:rsid w:val="00060E86"/>
    <w:rsid w:val="00067481"/>
    <w:rsid w:val="00067C9C"/>
    <w:rsid w:val="00075384"/>
    <w:rsid w:val="00081595"/>
    <w:rsid w:val="00094CEF"/>
    <w:rsid w:val="00097CA0"/>
    <w:rsid w:val="000B2B07"/>
    <w:rsid w:val="000B4779"/>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26BCF"/>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175E7"/>
    <w:rsid w:val="0022188F"/>
    <w:rsid w:val="00223FE0"/>
    <w:rsid w:val="002241AC"/>
    <w:rsid w:val="0022663A"/>
    <w:rsid w:val="002305CC"/>
    <w:rsid w:val="00232D74"/>
    <w:rsid w:val="002341FC"/>
    <w:rsid w:val="002360FC"/>
    <w:rsid w:val="002422B9"/>
    <w:rsid w:val="00242F51"/>
    <w:rsid w:val="00243093"/>
    <w:rsid w:val="00251F15"/>
    <w:rsid w:val="002528E2"/>
    <w:rsid w:val="00262239"/>
    <w:rsid w:val="00263892"/>
    <w:rsid w:val="00267A4C"/>
    <w:rsid w:val="002747B6"/>
    <w:rsid w:val="00282278"/>
    <w:rsid w:val="002848F9"/>
    <w:rsid w:val="00285974"/>
    <w:rsid w:val="0028685B"/>
    <w:rsid w:val="00291DE1"/>
    <w:rsid w:val="0029264A"/>
    <w:rsid w:val="00295A12"/>
    <w:rsid w:val="00295CC4"/>
    <w:rsid w:val="002961F2"/>
    <w:rsid w:val="00297A67"/>
    <w:rsid w:val="002A0751"/>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21D34"/>
    <w:rsid w:val="0032405E"/>
    <w:rsid w:val="00330C79"/>
    <w:rsid w:val="00331995"/>
    <w:rsid w:val="003342D8"/>
    <w:rsid w:val="00334891"/>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20E1"/>
    <w:rsid w:val="003D2BA5"/>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350"/>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DCF"/>
    <w:rsid w:val="0047255E"/>
    <w:rsid w:val="00473A3B"/>
    <w:rsid w:val="00475D6F"/>
    <w:rsid w:val="004836C1"/>
    <w:rsid w:val="00484726"/>
    <w:rsid w:val="00490B4A"/>
    <w:rsid w:val="0049409E"/>
    <w:rsid w:val="004960A0"/>
    <w:rsid w:val="004A37B2"/>
    <w:rsid w:val="004B0A88"/>
    <w:rsid w:val="004B5C96"/>
    <w:rsid w:val="004C0D4D"/>
    <w:rsid w:val="004C0F8F"/>
    <w:rsid w:val="004C41D8"/>
    <w:rsid w:val="004C526D"/>
    <w:rsid w:val="004C5E01"/>
    <w:rsid w:val="004C7600"/>
    <w:rsid w:val="004C7C04"/>
    <w:rsid w:val="004D3D55"/>
    <w:rsid w:val="004D749D"/>
    <w:rsid w:val="004E552D"/>
    <w:rsid w:val="004E671C"/>
    <w:rsid w:val="005001C4"/>
    <w:rsid w:val="00503567"/>
    <w:rsid w:val="00506310"/>
    <w:rsid w:val="00506E21"/>
    <w:rsid w:val="00510B29"/>
    <w:rsid w:val="00511187"/>
    <w:rsid w:val="00515CD7"/>
    <w:rsid w:val="005223E7"/>
    <w:rsid w:val="005242A0"/>
    <w:rsid w:val="005242FC"/>
    <w:rsid w:val="00532274"/>
    <w:rsid w:val="00543774"/>
    <w:rsid w:val="0054495A"/>
    <w:rsid w:val="00551D04"/>
    <w:rsid w:val="005637E2"/>
    <w:rsid w:val="00566E94"/>
    <w:rsid w:val="0057125E"/>
    <w:rsid w:val="005723F8"/>
    <w:rsid w:val="00580FBF"/>
    <w:rsid w:val="00583568"/>
    <w:rsid w:val="00583761"/>
    <w:rsid w:val="00583EAF"/>
    <w:rsid w:val="00584158"/>
    <w:rsid w:val="00585056"/>
    <w:rsid w:val="00585C8D"/>
    <w:rsid w:val="00586484"/>
    <w:rsid w:val="0059190C"/>
    <w:rsid w:val="005930FB"/>
    <w:rsid w:val="005978CC"/>
    <w:rsid w:val="005A0F07"/>
    <w:rsid w:val="005B1360"/>
    <w:rsid w:val="005B7D82"/>
    <w:rsid w:val="005D0BBF"/>
    <w:rsid w:val="005D1822"/>
    <w:rsid w:val="005D209E"/>
    <w:rsid w:val="005D2AF1"/>
    <w:rsid w:val="005E0C2F"/>
    <w:rsid w:val="005E25D4"/>
    <w:rsid w:val="005E2A4E"/>
    <w:rsid w:val="005E7603"/>
    <w:rsid w:val="005F0D42"/>
    <w:rsid w:val="005F34DE"/>
    <w:rsid w:val="005F6C34"/>
    <w:rsid w:val="006042BA"/>
    <w:rsid w:val="00605444"/>
    <w:rsid w:val="006121F2"/>
    <w:rsid w:val="006127ED"/>
    <w:rsid w:val="00615A1B"/>
    <w:rsid w:val="006203D4"/>
    <w:rsid w:val="006251F5"/>
    <w:rsid w:val="00625517"/>
    <w:rsid w:val="0063160F"/>
    <w:rsid w:val="00636AAD"/>
    <w:rsid w:val="006433A7"/>
    <w:rsid w:val="0065716D"/>
    <w:rsid w:val="00662CA9"/>
    <w:rsid w:val="00671430"/>
    <w:rsid w:val="00671957"/>
    <w:rsid w:val="006754C2"/>
    <w:rsid w:val="0067638E"/>
    <w:rsid w:val="00676F3A"/>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495A"/>
    <w:rsid w:val="0076566E"/>
    <w:rsid w:val="0077354D"/>
    <w:rsid w:val="00776204"/>
    <w:rsid w:val="00786F9A"/>
    <w:rsid w:val="00787606"/>
    <w:rsid w:val="00787A46"/>
    <w:rsid w:val="00792FB0"/>
    <w:rsid w:val="00796F1C"/>
    <w:rsid w:val="007A4155"/>
    <w:rsid w:val="007A53A4"/>
    <w:rsid w:val="007B1201"/>
    <w:rsid w:val="007B6124"/>
    <w:rsid w:val="007B7A09"/>
    <w:rsid w:val="007E20BA"/>
    <w:rsid w:val="007E357B"/>
    <w:rsid w:val="007E740A"/>
    <w:rsid w:val="007F13CB"/>
    <w:rsid w:val="007F154A"/>
    <w:rsid w:val="007F1D7D"/>
    <w:rsid w:val="007F44E2"/>
    <w:rsid w:val="007F554C"/>
    <w:rsid w:val="007F6DB4"/>
    <w:rsid w:val="0080116A"/>
    <w:rsid w:val="00806097"/>
    <w:rsid w:val="00806FD5"/>
    <w:rsid w:val="00810C37"/>
    <w:rsid w:val="00827965"/>
    <w:rsid w:val="00835185"/>
    <w:rsid w:val="00836390"/>
    <w:rsid w:val="008369F7"/>
    <w:rsid w:val="008377F7"/>
    <w:rsid w:val="00841C21"/>
    <w:rsid w:val="00845722"/>
    <w:rsid w:val="00845D07"/>
    <w:rsid w:val="008510DF"/>
    <w:rsid w:val="00855460"/>
    <w:rsid w:val="00861CAB"/>
    <w:rsid w:val="00862CBF"/>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522C"/>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01E1"/>
    <w:rsid w:val="009C12AB"/>
    <w:rsid w:val="009D396E"/>
    <w:rsid w:val="009D5249"/>
    <w:rsid w:val="009D595D"/>
    <w:rsid w:val="009D7666"/>
    <w:rsid w:val="009D7F16"/>
    <w:rsid w:val="009E431F"/>
    <w:rsid w:val="009E65C7"/>
    <w:rsid w:val="009E6953"/>
    <w:rsid w:val="009E72B5"/>
    <w:rsid w:val="009F1C7D"/>
    <w:rsid w:val="009F3AC6"/>
    <w:rsid w:val="00A046FE"/>
    <w:rsid w:val="00A150CE"/>
    <w:rsid w:val="00A16ABE"/>
    <w:rsid w:val="00A21B54"/>
    <w:rsid w:val="00A22BFC"/>
    <w:rsid w:val="00A313F0"/>
    <w:rsid w:val="00A34147"/>
    <w:rsid w:val="00A36041"/>
    <w:rsid w:val="00A37065"/>
    <w:rsid w:val="00A419E1"/>
    <w:rsid w:val="00A43668"/>
    <w:rsid w:val="00A44311"/>
    <w:rsid w:val="00A45162"/>
    <w:rsid w:val="00A563C1"/>
    <w:rsid w:val="00A60BAA"/>
    <w:rsid w:val="00A6470C"/>
    <w:rsid w:val="00A660D7"/>
    <w:rsid w:val="00A66E23"/>
    <w:rsid w:val="00A719D3"/>
    <w:rsid w:val="00A75F45"/>
    <w:rsid w:val="00A800F6"/>
    <w:rsid w:val="00A82ECD"/>
    <w:rsid w:val="00A92F80"/>
    <w:rsid w:val="00A9585A"/>
    <w:rsid w:val="00A9655D"/>
    <w:rsid w:val="00AA0D4F"/>
    <w:rsid w:val="00AA263A"/>
    <w:rsid w:val="00AA3BA5"/>
    <w:rsid w:val="00AA7436"/>
    <w:rsid w:val="00AB31CF"/>
    <w:rsid w:val="00AB7E1C"/>
    <w:rsid w:val="00AC4AA2"/>
    <w:rsid w:val="00AE3C24"/>
    <w:rsid w:val="00AF05E5"/>
    <w:rsid w:val="00AF11F4"/>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06E4"/>
    <w:rsid w:val="00BF28D6"/>
    <w:rsid w:val="00BF7390"/>
    <w:rsid w:val="00C035E9"/>
    <w:rsid w:val="00C2008A"/>
    <w:rsid w:val="00C2135E"/>
    <w:rsid w:val="00C2328C"/>
    <w:rsid w:val="00C24FFF"/>
    <w:rsid w:val="00C264A3"/>
    <w:rsid w:val="00C31673"/>
    <w:rsid w:val="00C34246"/>
    <w:rsid w:val="00C34BFA"/>
    <w:rsid w:val="00C3795C"/>
    <w:rsid w:val="00C37B84"/>
    <w:rsid w:val="00C409FC"/>
    <w:rsid w:val="00C42F15"/>
    <w:rsid w:val="00C4372D"/>
    <w:rsid w:val="00C47C6B"/>
    <w:rsid w:val="00C47DAB"/>
    <w:rsid w:val="00C505B8"/>
    <w:rsid w:val="00C65DCF"/>
    <w:rsid w:val="00C7135F"/>
    <w:rsid w:val="00C85ECE"/>
    <w:rsid w:val="00C87FE2"/>
    <w:rsid w:val="00C901F9"/>
    <w:rsid w:val="00C94030"/>
    <w:rsid w:val="00CA1263"/>
    <w:rsid w:val="00CC4BC8"/>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37C"/>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1635"/>
    <w:rsid w:val="00D631A9"/>
    <w:rsid w:val="00D6584A"/>
    <w:rsid w:val="00D70BC8"/>
    <w:rsid w:val="00D7754C"/>
    <w:rsid w:val="00D916B7"/>
    <w:rsid w:val="00D91F02"/>
    <w:rsid w:val="00D93999"/>
    <w:rsid w:val="00D94533"/>
    <w:rsid w:val="00D96D5A"/>
    <w:rsid w:val="00DA2E14"/>
    <w:rsid w:val="00DA34DE"/>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36D1"/>
    <w:rsid w:val="00DE40B1"/>
    <w:rsid w:val="00DE5B90"/>
    <w:rsid w:val="00DE7ED6"/>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4B08"/>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99"/>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 w:type="table" w:styleId="af4">
    <w:name w:val="Table Grid"/>
    <w:basedOn w:val="a1"/>
    <w:uiPriority w:val="39"/>
    <w:qFormat/>
    <w:rsid w:val="00BF06E4"/>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21" Type="http://schemas.openxmlformats.org/officeDocument/2006/relationships/hyperlink" Target="http://www.gsxt.gov.cn"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gsxt.gov.cn"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458E24-60A6-4C5A-A921-E1F15684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5729</Words>
  <Characters>32656</Characters>
  <Application>Microsoft Office Word</Application>
  <DocSecurity>0</DocSecurity>
  <Lines>272</Lines>
  <Paragraphs>76</Paragraphs>
  <ScaleCrop>false</ScaleCrop>
  <Company>Microsoft</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8</cp:revision>
  <cp:lastPrinted>2019-07-16T07:45:00Z</cp:lastPrinted>
  <dcterms:created xsi:type="dcterms:W3CDTF">2019-07-11T08:19:00Z</dcterms:created>
  <dcterms:modified xsi:type="dcterms:W3CDTF">2019-07-22T07:45:00Z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